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9661D" w14:textId="77777777" w:rsidR="005D0CE4" w:rsidRPr="004F5BCE" w:rsidRDefault="005D0CE4">
      <w:pPr>
        <w:rPr>
          <w:rFonts w:asciiTheme="minorHAnsi" w:hAnsiTheme="minorHAnsi" w:cstheme="minorHAnsi"/>
          <w:sz w:val="24"/>
          <w:szCs w:val="24"/>
          <w:lang w:eastAsia="zh-CN"/>
        </w:rPr>
      </w:pPr>
      <w:bookmarkStart w:id="0" w:name="_GoBack"/>
      <w:bookmarkEnd w:id="0"/>
    </w:p>
    <w:p w14:paraId="6EA382C7" w14:textId="2ABFADB8" w:rsidR="00490FA7" w:rsidRPr="00104365" w:rsidRDefault="00490FA7" w:rsidP="008B2F1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04365">
        <w:rPr>
          <w:rFonts w:ascii="Times New Roman" w:hAnsi="Times New Roman" w:cs="Times New Roman"/>
          <w:b/>
          <w:sz w:val="28"/>
          <w:szCs w:val="28"/>
        </w:rPr>
        <w:t>44</w:t>
      </w:r>
      <w:r w:rsidRPr="0010436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104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365">
        <w:rPr>
          <w:rFonts w:ascii="Times New Roman" w:hAnsi="Times New Roman" w:cs="Times New Roman"/>
          <w:b/>
          <w:sz w:val="28"/>
          <w:szCs w:val="28"/>
          <w:lang w:val="en-GB"/>
        </w:rPr>
        <w:t>session of the Human Rights Council</w:t>
      </w:r>
    </w:p>
    <w:p w14:paraId="16783B58" w14:textId="1911140A" w:rsidR="00104365" w:rsidRPr="00104365" w:rsidRDefault="00104365" w:rsidP="008B2F1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F3A82A6" w14:textId="42B2EAED" w:rsidR="00104365" w:rsidRPr="00104365" w:rsidRDefault="00104365" w:rsidP="008B2F1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04365">
        <w:rPr>
          <w:rFonts w:ascii="Times New Roman" w:hAnsi="Times New Roman" w:cs="Times New Roman"/>
          <w:b/>
          <w:bCs/>
          <w:sz w:val="28"/>
          <w:szCs w:val="28"/>
        </w:rPr>
        <w:t>Panel discussion on the impacts, opportunities and challenges of new and emerging digital technologies with regard to the promotion and protection of human rights</w:t>
      </w:r>
    </w:p>
    <w:p w14:paraId="3C51615D" w14:textId="77777777" w:rsidR="00104365" w:rsidRPr="00104365" w:rsidRDefault="00104365" w:rsidP="008B2F1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1EAE4D75" w14:textId="0BD9A7A7" w:rsidR="00965080" w:rsidRDefault="00490FA7" w:rsidP="008B2F1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04365">
        <w:rPr>
          <w:rFonts w:ascii="Times New Roman" w:hAnsi="Times New Roman" w:cs="Times New Roman"/>
          <w:b/>
          <w:sz w:val="28"/>
          <w:szCs w:val="28"/>
          <w:lang w:val="en-GB"/>
        </w:rPr>
        <w:t xml:space="preserve">Opening statement by </w:t>
      </w:r>
      <w:r w:rsidR="00965080">
        <w:rPr>
          <w:rFonts w:ascii="Times New Roman" w:hAnsi="Times New Roman" w:cs="Times New Roman"/>
          <w:b/>
          <w:sz w:val="28"/>
          <w:szCs w:val="28"/>
          <w:lang w:val="en-GB"/>
        </w:rPr>
        <w:t>Nada Al-Nashif</w:t>
      </w:r>
    </w:p>
    <w:p w14:paraId="11DD0B73" w14:textId="74BC9854" w:rsidR="00490FA7" w:rsidRDefault="00965080" w:rsidP="008B2F1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490FA7" w:rsidRPr="00104365">
        <w:rPr>
          <w:rFonts w:ascii="Times New Roman" w:hAnsi="Times New Roman" w:cs="Times New Roman"/>
          <w:b/>
          <w:sz w:val="28"/>
          <w:szCs w:val="28"/>
          <w:lang w:val="en-GB"/>
        </w:rPr>
        <w:t>U</w:t>
      </w:r>
      <w:r w:rsidR="00F51D57">
        <w:rPr>
          <w:rFonts w:ascii="Times New Roman" w:hAnsi="Times New Roman" w:cs="Times New Roman"/>
          <w:b/>
          <w:sz w:val="28"/>
          <w:szCs w:val="28"/>
          <w:lang w:val="en-GB"/>
        </w:rPr>
        <w:t xml:space="preserve">nited </w:t>
      </w:r>
      <w:r w:rsidR="00490FA7" w:rsidRPr="00104365">
        <w:rPr>
          <w:rFonts w:ascii="Times New Roman" w:hAnsi="Times New Roman" w:cs="Times New Roman"/>
          <w:b/>
          <w:sz w:val="28"/>
          <w:szCs w:val="28"/>
          <w:lang w:val="en-GB"/>
        </w:rPr>
        <w:t>N</w:t>
      </w:r>
      <w:r w:rsidR="00F51D57">
        <w:rPr>
          <w:rFonts w:ascii="Times New Roman" w:hAnsi="Times New Roman" w:cs="Times New Roman"/>
          <w:b/>
          <w:sz w:val="28"/>
          <w:szCs w:val="28"/>
          <w:lang w:val="en-GB"/>
        </w:rPr>
        <w:t>ations</w:t>
      </w:r>
      <w:r w:rsidR="00490FA7" w:rsidRPr="0010436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Deputy </w:t>
      </w:r>
      <w:r w:rsidR="00490FA7" w:rsidRPr="00104365">
        <w:rPr>
          <w:rFonts w:ascii="Times New Roman" w:hAnsi="Times New Roman" w:cs="Times New Roman"/>
          <w:b/>
          <w:sz w:val="28"/>
          <w:szCs w:val="28"/>
          <w:lang w:val="en-GB"/>
        </w:rPr>
        <w:t xml:space="preserve">High Commissioner for Human Rights </w:t>
      </w:r>
    </w:p>
    <w:p w14:paraId="00A0E127" w14:textId="77777777" w:rsidR="00104365" w:rsidRPr="00104365" w:rsidRDefault="00104365" w:rsidP="008B2F1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680CF7B1" w14:textId="2A17790B" w:rsidR="00490FA7" w:rsidRPr="00104365" w:rsidRDefault="00490FA7" w:rsidP="008B2F1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04365">
        <w:rPr>
          <w:rFonts w:ascii="Times New Roman" w:hAnsi="Times New Roman" w:cs="Times New Roman"/>
          <w:sz w:val="24"/>
          <w:szCs w:val="24"/>
          <w:lang w:val="en-GB"/>
        </w:rPr>
        <w:t>8 July 2020</w:t>
      </w:r>
    </w:p>
    <w:p w14:paraId="548734FD" w14:textId="77777777" w:rsidR="00490FA7" w:rsidRPr="00104365" w:rsidRDefault="00490FA7" w:rsidP="00BE0941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70C0"/>
          <w:sz w:val="24"/>
          <w:szCs w:val="24"/>
          <w:lang w:val="en-GB"/>
        </w:rPr>
      </w:pPr>
    </w:p>
    <w:p w14:paraId="6208B921" w14:textId="77777777" w:rsidR="00490FA7" w:rsidRPr="00104365" w:rsidRDefault="00490FA7" w:rsidP="00BE094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3B3246C" w14:textId="17008781" w:rsidR="00490FA7" w:rsidRPr="00104365" w:rsidRDefault="00490FA7" w:rsidP="00BE094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04365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4E2342">
        <w:rPr>
          <w:rFonts w:ascii="Times New Roman" w:hAnsi="Times New Roman" w:cs="Times New Roman"/>
          <w:sz w:val="24"/>
          <w:szCs w:val="24"/>
          <w:lang w:val="en-GB"/>
        </w:rPr>
        <w:t xml:space="preserve">adame </w:t>
      </w:r>
      <w:r w:rsidRPr="00104365">
        <w:rPr>
          <w:rFonts w:ascii="Times New Roman" w:hAnsi="Times New Roman" w:cs="Times New Roman"/>
          <w:sz w:val="24"/>
          <w:szCs w:val="24"/>
          <w:lang w:val="en-GB"/>
        </w:rPr>
        <w:t>President,</w:t>
      </w:r>
    </w:p>
    <w:p w14:paraId="0A88F943" w14:textId="77777777" w:rsidR="00490FA7" w:rsidRPr="00104365" w:rsidRDefault="00490FA7" w:rsidP="00BE094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04365">
        <w:rPr>
          <w:rFonts w:ascii="Times New Roman" w:hAnsi="Times New Roman" w:cs="Times New Roman"/>
          <w:sz w:val="24"/>
          <w:szCs w:val="24"/>
          <w:lang w:val="en-GB"/>
        </w:rPr>
        <w:t>Excellencies,</w:t>
      </w:r>
    </w:p>
    <w:p w14:paraId="43CF3164" w14:textId="54BE77C0" w:rsidR="00490FA7" w:rsidRPr="00104365" w:rsidRDefault="00490FA7" w:rsidP="00BE094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04365">
        <w:rPr>
          <w:rFonts w:ascii="Times New Roman" w:hAnsi="Times New Roman" w:cs="Times New Roman"/>
          <w:sz w:val="24"/>
          <w:szCs w:val="24"/>
          <w:lang w:val="en-GB"/>
        </w:rPr>
        <w:t xml:space="preserve">Distinguished </w:t>
      </w:r>
      <w:r w:rsidR="004E2342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104365">
        <w:rPr>
          <w:rFonts w:ascii="Times New Roman" w:hAnsi="Times New Roman" w:cs="Times New Roman"/>
          <w:sz w:val="24"/>
          <w:szCs w:val="24"/>
          <w:lang w:val="en-GB"/>
        </w:rPr>
        <w:t>elegates,</w:t>
      </w:r>
    </w:p>
    <w:p w14:paraId="7EA6B00D" w14:textId="0A5B24F3" w:rsidR="00490FA7" w:rsidRPr="00104365" w:rsidRDefault="00490FA7" w:rsidP="00BE094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04365">
        <w:rPr>
          <w:rFonts w:ascii="Times New Roman" w:hAnsi="Times New Roman" w:cs="Times New Roman"/>
          <w:sz w:val="24"/>
          <w:szCs w:val="24"/>
          <w:lang w:val="en-GB"/>
        </w:rPr>
        <w:t xml:space="preserve">Colleagues and </w:t>
      </w:r>
      <w:r w:rsidR="004E2342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104365">
        <w:rPr>
          <w:rFonts w:ascii="Times New Roman" w:hAnsi="Times New Roman" w:cs="Times New Roman"/>
          <w:sz w:val="24"/>
          <w:szCs w:val="24"/>
          <w:lang w:val="en-GB"/>
        </w:rPr>
        <w:t>riends,</w:t>
      </w:r>
    </w:p>
    <w:p w14:paraId="5BBCE40C" w14:textId="77777777" w:rsidR="00490FA7" w:rsidRPr="00EE44BC" w:rsidRDefault="00490FA7" w:rsidP="00BE0941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70C0"/>
          <w:sz w:val="24"/>
          <w:szCs w:val="24"/>
          <w:lang w:val="en-GB"/>
        </w:rPr>
      </w:pPr>
    </w:p>
    <w:p w14:paraId="525DF4A3" w14:textId="797EFF5B" w:rsidR="008B2F1E" w:rsidRPr="00F215AD" w:rsidRDefault="00490FA7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04365">
        <w:rPr>
          <w:rFonts w:ascii="Times New Roman" w:hAnsi="Times New Roman" w:cs="Times New Roman"/>
          <w:sz w:val="24"/>
          <w:szCs w:val="24"/>
        </w:rPr>
        <w:t>I am pleased to open this panel address</w:t>
      </w:r>
      <w:r w:rsidR="00392F25">
        <w:rPr>
          <w:rFonts w:ascii="Times New Roman" w:hAnsi="Times New Roman" w:cs="Times New Roman"/>
          <w:sz w:val="24"/>
          <w:szCs w:val="24"/>
        </w:rPr>
        <w:t>ing</w:t>
      </w:r>
      <w:r w:rsidRPr="00104365">
        <w:rPr>
          <w:rFonts w:ascii="Times New Roman" w:hAnsi="Times New Roman" w:cs="Times New Roman"/>
          <w:sz w:val="24"/>
          <w:szCs w:val="24"/>
        </w:rPr>
        <w:t xml:space="preserve"> </w:t>
      </w:r>
      <w:r w:rsidR="00392F25">
        <w:rPr>
          <w:rFonts w:ascii="Times New Roman" w:hAnsi="Times New Roman" w:cs="Times New Roman"/>
          <w:sz w:val="24"/>
          <w:szCs w:val="24"/>
        </w:rPr>
        <w:t xml:space="preserve">both the opportunities and challenges that new and emerging </w:t>
      </w:r>
      <w:r w:rsidRPr="00104365">
        <w:rPr>
          <w:rFonts w:ascii="Times New Roman" w:hAnsi="Times New Roman" w:cs="Times New Roman"/>
          <w:sz w:val="24"/>
          <w:szCs w:val="24"/>
          <w:lang w:val="en-GB"/>
        </w:rPr>
        <w:t>digital technologies</w:t>
      </w:r>
      <w:r w:rsidR="000248F9" w:rsidRPr="001043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92F25">
        <w:rPr>
          <w:rFonts w:ascii="Times New Roman" w:hAnsi="Times New Roman" w:cs="Times New Roman"/>
          <w:sz w:val="24"/>
          <w:szCs w:val="24"/>
          <w:lang w:val="en-GB"/>
        </w:rPr>
        <w:t xml:space="preserve">present </w:t>
      </w:r>
      <w:r w:rsidR="00B66584" w:rsidRPr="00104365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392F25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B66584" w:rsidRPr="001043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92F25">
        <w:rPr>
          <w:rFonts w:ascii="Times New Roman" w:hAnsi="Times New Roman" w:cs="Times New Roman"/>
          <w:sz w:val="24"/>
          <w:szCs w:val="24"/>
          <w:lang w:val="en-GB"/>
        </w:rPr>
        <w:t>human rights</w:t>
      </w:r>
      <w:r w:rsidR="00214208" w:rsidRPr="0010436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B2F1E" w:rsidRPr="008B2F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2F1E" w:rsidRPr="00104365">
        <w:rPr>
          <w:rFonts w:ascii="Times New Roman" w:hAnsi="Times New Roman" w:cs="Times New Roman"/>
          <w:sz w:val="24"/>
          <w:szCs w:val="24"/>
          <w:lang w:val="en-GB"/>
        </w:rPr>
        <w:t xml:space="preserve">I thank </w:t>
      </w:r>
      <w:r w:rsidR="008B2F1E">
        <w:rPr>
          <w:rFonts w:ascii="Times New Roman" w:hAnsi="Times New Roman" w:cs="Times New Roman"/>
          <w:sz w:val="24"/>
          <w:szCs w:val="24"/>
          <w:lang w:val="en-GB"/>
        </w:rPr>
        <w:t xml:space="preserve">all of you for your </w:t>
      </w:r>
      <w:r w:rsidR="008B2F1E" w:rsidRPr="00104365">
        <w:rPr>
          <w:rFonts w:ascii="Times New Roman" w:hAnsi="Times New Roman" w:cs="Times New Roman"/>
          <w:sz w:val="24"/>
          <w:szCs w:val="24"/>
          <w:lang w:val="en-GB"/>
        </w:rPr>
        <w:t>time and commitment to the issues at hand</w:t>
      </w:r>
      <w:r w:rsidR="008B2F1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CCA08C4" w14:textId="181746B7" w:rsidR="000248F9" w:rsidRPr="00104365" w:rsidRDefault="000248F9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93B0B1E" w14:textId="584E63F8" w:rsidR="000248F9" w:rsidRPr="00F215AD" w:rsidRDefault="008B2F1E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 we are all aware, th</w:t>
      </w:r>
      <w:r w:rsidR="00392F25">
        <w:rPr>
          <w:rFonts w:ascii="Times New Roman" w:hAnsi="Times New Roman" w:cs="Times New Roman"/>
          <w:sz w:val="24"/>
          <w:szCs w:val="24"/>
          <w:lang w:val="en-GB"/>
        </w:rPr>
        <w:t>ese technologies</w:t>
      </w:r>
      <w:r w:rsidR="007203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91649">
        <w:rPr>
          <w:rFonts w:ascii="Times New Roman" w:hAnsi="Times New Roman" w:cs="Times New Roman"/>
          <w:sz w:val="24"/>
          <w:szCs w:val="24"/>
          <w:lang w:val="en-GB"/>
        </w:rPr>
        <w:t>have</w:t>
      </w:r>
      <w:r w:rsidR="00392F25">
        <w:rPr>
          <w:rFonts w:ascii="Times New Roman" w:hAnsi="Times New Roman" w:cs="Times New Roman"/>
          <w:sz w:val="24"/>
          <w:szCs w:val="24"/>
          <w:lang w:val="en-GB"/>
        </w:rPr>
        <w:t xml:space="preserve"> made it possible </w:t>
      </w:r>
      <w:r w:rsidR="00C07ACE">
        <w:rPr>
          <w:rFonts w:ascii="Times New Roman" w:hAnsi="Times New Roman" w:cs="Times New Roman"/>
          <w:sz w:val="24"/>
          <w:szCs w:val="24"/>
          <w:lang w:val="en-GB"/>
        </w:rPr>
        <w:t xml:space="preserve">for us to share this discussion today, even </w:t>
      </w:r>
      <w:r w:rsidR="00AF57FB">
        <w:rPr>
          <w:rFonts w:ascii="Times New Roman" w:hAnsi="Times New Roman" w:cs="Times New Roman"/>
          <w:sz w:val="24"/>
          <w:szCs w:val="24"/>
          <w:lang w:val="en-GB"/>
        </w:rPr>
        <w:t xml:space="preserve">if </w:t>
      </w:r>
      <w:r w:rsidR="00C07ACE">
        <w:rPr>
          <w:rFonts w:ascii="Times New Roman" w:hAnsi="Times New Roman" w:cs="Times New Roman"/>
          <w:sz w:val="24"/>
          <w:szCs w:val="24"/>
          <w:lang w:val="en-GB"/>
        </w:rPr>
        <w:t xml:space="preserve">it means the middle of the night to some of our panellists. </w:t>
      </w:r>
    </w:p>
    <w:p w14:paraId="0CBD1F8F" w14:textId="77777777" w:rsidR="00EE44BC" w:rsidRDefault="00EE44BC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45900" w14:textId="44A6C029" w:rsidR="00F215AD" w:rsidRDefault="00436862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theme="minorHAnsi"/>
          <w:color w:val="000000"/>
          <w:sz w:val="24"/>
          <w:szCs w:val="24"/>
          <w:lang w:val="en-GB"/>
        </w:rPr>
        <w:t>D</w:t>
      </w:r>
      <w:r w:rsidRPr="00A9751A">
        <w:rPr>
          <w:rFonts w:ascii="Times" w:hAnsi="Times" w:cstheme="minorHAnsi"/>
          <w:color w:val="000000"/>
          <w:sz w:val="24"/>
          <w:szCs w:val="24"/>
          <w:lang w:val="en-GB"/>
        </w:rPr>
        <w:t>igital technologies</w:t>
      </w:r>
      <w:r>
        <w:rPr>
          <w:rFonts w:ascii="Times" w:hAnsi="Times" w:cstheme="minorHAnsi"/>
          <w:color w:val="000000"/>
          <w:sz w:val="24"/>
          <w:szCs w:val="24"/>
          <w:lang w:val="en-GB"/>
        </w:rPr>
        <w:t xml:space="preserve"> </w:t>
      </w:r>
      <w:r w:rsidR="00F215AD" w:rsidRPr="00CD0A4D">
        <w:rPr>
          <w:rFonts w:ascii="Times New Roman" w:hAnsi="Times New Roman" w:cs="Times New Roman"/>
          <w:sz w:val="24"/>
          <w:szCs w:val="24"/>
        </w:rPr>
        <w:t>increasingly permeate all aspects of our lives and societ</w:t>
      </w:r>
      <w:r w:rsidR="00F215AD">
        <w:rPr>
          <w:rFonts w:ascii="Times New Roman" w:hAnsi="Times New Roman" w:cs="Times New Roman"/>
          <w:sz w:val="24"/>
          <w:szCs w:val="24"/>
        </w:rPr>
        <w:t>ies</w:t>
      </w:r>
      <w:r w:rsidR="00F215AD" w:rsidRPr="00CD0A4D">
        <w:rPr>
          <w:rFonts w:ascii="Times New Roman" w:hAnsi="Times New Roman" w:cs="Times New Roman"/>
          <w:sz w:val="24"/>
          <w:szCs w:val="24"/>
        </w:rPr>
        <w:t>, transforming our health care</w:t>
      </w:r>
      <w:r w:rsidR="00F215AD">
        <w:rPr>
          <w:rFonts w:ascii="Times New Roman" w:hAnsi="Times New Roman" w:cs="Times New Roman"/>
          <w:sz w:val="24"/>
          <w:szCs w:val="24"/>
        </w:rPr>
        <w:t>,</w:t>
      </w:r>
      <w:r w:rsidR="00F215AD" w:rsidRPr="00CD0A4D">
        <w:rPr>
          <w:rFonts w:ascii="Times New Roman" w:hAnsi="Times New Roman" w:cs="Times New Roman"/>
          <w:sz w:val="24"/>
          <w:szCs w:val="24"/>
        </w:rPr>
        <w:t xml:space="preserve"> education</w:t>
      </w:r>
      <w:r w:rsidR="00F215AD">
        <w:rPr>
          <w:rFonts w:ascii="Times New Roman" w:hAnsi="Times New Roman" w:cs="Times New Roman"/>
          <w:sz w:val="24"/>
          <w:szCs w:val="24"/>
        </w:rPr>
        <w:t xml:space="preserve">, </w:t>
      </w:r>
      <w:r w:rsidR="00F215AD" w:rsidRPr="00CD0A4D">
        <w:rPr>
          <w:rFonts w:ascii="Times New Roman" w:hAnsi="Times New Roman" w:cs="Times New Roman"/>
          <w:sz w:val="24"/>
          <w:szCs w:val="24"/>
        </w:rPr>
        <w:t>work</w:t>
      </w:r>
      <w:r w:rsidR="00F215AD">
        <w:rPr>
          <w:rFonts w:ascii="Times New Roman" w:hAnsi="Times New Roman" w:cs="Times New Roman"/>
          <w:sz w:val="24"/>
          <w:szCs w:val="24"/>
        </w:rPr>
        <w:t xml:space="preserve">, </w:t>
      </w:r>
      <w:r w:rsidR="00F215AD" w:rsidRPr="00CD0A4D">
        <w:rPr>
          <w:rFonts w:ascii="Times New Roman" w:hAnsi="Times New Roman" w:cs="Times New Roman"/>
          <w:sz w:val="24"/>
          <w:szCs w:val="24"/>
        </w:rPr>
        <w:t>human rights activism</w:t>
      </w:r>
      <w:r w:rsidR="00F215AD">
        <w:rPr>
          <w:rFonts w:ascii="Times New Roman" w:hAnsi="Times New Roman" w:cs="Times New Roman"/>
          <w:sz w:val="24"/>
          <w:szCs w:val="24"/>
        </w:rPr>
        <w:t xml:space="preserve">, </w:t>
      </w:r>
      <w:r w:rsidR="00F215AD" w:rsidRPr="00CD0A4D">
        <w:rPr>
          <w:rFonts w:ascii="Times New Roman" w:hAnsi="Times New Roman" w:cs="Times New Roman"/>
          <w:sz w:val="24"/>
          <w:szCs w:val="24"/>
        </w:rPr>
        <w:t>political participation</w:t>
      </w:r>
      <w:r w:rsidR="00F215AD">
        <w:rPr>
          <w:rFonts w:ascii="Times New Roman" w:hAnsi="Times New Roman" w:cs="Times New Roman"/>
          <w:sz w:val="24"/>
          <w:szCs w:val="24"/>
        </w:rPr>
        <w:t xml:space="preserve">, </w:t>
      </w:r>
      <w:r w:rsidR="00504592">
        <w:rPr>
          <w:rFonts w:ascii="Times New Roman" w:hAnsi="Times New Roman" w:cs="Times New Roman"/>
          <w:sz w:val="24"/>
          <w:szCs w:val="24"/>
        </w:rPr>
        <w:t>d</w:t>
      </w:r>
      <w:r w:rsidR="00F215AD" w:rsidRPr="00CD0A4D">
        <w:rPr>
          <w:rFonts w:ascii="Times New Roman" w:hAnsi="Times New Roman" w:cs="Times New Roman"/>
          <w:sz w:val="24"/>
          <w:szCs w:val="24"/>
        </w:rPr>
        <w:t>evelopment</w:t>
      </w:r>
      <w:r w:rsidR="00504592">
        <w:rPr>
          <w:rFonts w:ascii="Times New Roman" w:hAnsi="Times New Roman" w:cs="Times New Roman"/>
          <w:sz w:val="24"/>
          <w:szCs w:val="24"/>
        </w:rPr>
        <w:t xml:space="preserve"> and </w:t>
      </w:r>
      <w:r w:rsidR="00F215AD" w:rsidRPr="00CD0A4D">
        <w:rPr>
          <w:rFonts w:ascii="Times New Roman" w:hAnsi="Times New Roman" w:cs="Times New Roman"/>
          <w:sz w:val="24"/>
          <w:szCs w:val="24"/>
        </w:rPr>
        <w:t xml:space="preserve">virtually all sectors of every economy. </w:t>
      </w:r>
    </w:p>
    <w:p w14:paraId="309F7614" w14:textId="77777777" w:rsidR="00F215AD" w:rsidRPr="00CD0A4D" w:rsidRDefault="00F215AD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CE594" w14:textId="002A46D9" w:rsidR="005B2FC6" w:rsidRDefault="00281D01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5AD">
        <w:rPr>
          <w:rFonts w:ascii="Times New Roman" w:hAnsi="Times New Roman" w:cs="Times New Roman"/>
          <w:sz w:val="24"/>
          <w:szCs w:val="24"/>
        </w:rPr>
        <w:t>It is</w:t>
      </w:r>
      <w:r w:rsidR="00EE44BC">
        <w:rPr>
          <w:rFonts w:ascii="Times New Roman" w:hAnsi="Times New Roman" w:cs="Times New Roman"/>
          <w:sz w:val="24"/>
          <w:szCs w:val="24"/>
        </w:rPr>
        <w:t xml:space="preserve"> </w:t>
      </w:r>
      <w:r w:rsidRPr="00F215AD">
        <w:rPr>
          <w:rFonts w:ascii="Times New Roman" w:hAnsi="Times New Roman" w:cs="Times New Roman"/>
          <w:sz w:val="24"/>
          <w:szCs w:val="24"/>
        </w:rPr>
        <w:t xml:space="preserve">becoming </w:t>
      </w:r>
      <w:r w:rsidR="005B2FC6">
        <w:rPr>
          <w:rFonts w:ascii="Times New Roman" w:hAnsi="Times New Roman" w:cs="Times New Roman"/>
          <w:sz w:val="24"/>
          <w:szCs w:val="24"/>
        </w:rPr>
        <w:t xml:space="preserve">a </w:t>
      </w:r>
      <w:r w:rsidRPr="00F215AD">
        <w:rPr>
          <w:rFonts w:ascii="Times New Roman" w:hAnsi="Times New Roman" w:cs="Times New Roman"/>
          <w:sz w:val="24"/>
          <w:szCs w:val="24"/>
        </w:rPr>
        <w:t xml:space="preserve">cliché to say </w:t>
      </w:r>
      <w:r w:rsidR="00EE44BC">
        <w:rPr>
          <w:rFonts w:ascii="Times New Roman" w:hAnsi="Times New Roman" w:cs="Times New Roman"/>
          <w:sz w:val="24"/>
          <w:szCs w:val="24"/>
        </w:rPr>
        <w:t>how</w:t>
      </w:r>
      <w:r w:rsidRPr="00F215AD">
        <w:rPr>
          <w:rFonts w:ascii="Times New Roman" w:hAnsi="Times New Roman" w:cs="Times New Roman"/>
          <w:sz w:val="24"/>
          <w:szCs w:val="24"/>
        </w:rPr>
        <w:t xml:space="preserve"> </w:t>
      </w:r>
      <w:r w:rsidRPr="00720358">
        <w:rPr>
          <w:rFonts w:ascii="Times New Roman" w:hAnsi="Times New Roman" w:cs="Times New Roman"/>
          <w:sz w:val="24"/>
          <w:szCs w:val="24"/>
        </w:rPr>
        <w:t>transform</w:t>
      </w:r>
      <w:r w:rsidR="000033B7">
        <w:rPr>
          <w:rFonts w:ascii="Times New Roman" w:hAnsi="Times New Roman" w:cs="Times New Roman"/>
          <w:sz w:val="24"/>
          <w:szCs w:val="24"/>
        </w:rPr>
        <w:t>ative they are</w:t>
      </w:r>
      <w:r w:rsidRPr="00F215AD">
        <w:rPr>
          <w:rFonts w:ascii="Times New Roman" w:hAnsi="Times New Roman" w:cs="Times New Roman"/>
          <w:sz w:val="24"/>
          <w:szCs w:val="24"/>
        </w:rPr>
        <w:t xml:space="preserve">, serving as a double-edged sword that may </w:t>
      </w:r>
      <w:r w:rsidR="00D077F0" w:rsidRPr="00F215AD">
        <w:rPr>
          <w:rFonts w:ascii="Times New Roman" w:hAnsi="Times New Roman" w:cs="Times New Roman"/>
          <w:sz w:val="24"/>
          <w:szCs w:val="24"/>
        </w:rPr>
        <w:t xml:space="preserve">either </w:t>
      </w:r>
      <w:r w:rsidRPr="00F215AD">
        <w:rPr>
          <w:rFonts w:ascii="Times New Roman" w:hAnsi="Times New Roman" w:cs="Times New Roman"/>
          <w:sz w:val="24"/>
          <w:szCs w:val="24"/>
        </w:rPr>
        <w:t xml:space="preserve">lead to our collective human flourishing – or to our collective demise. </w:t>
      </w:r>
    </w:p>
    <w:p w14:paraId="5746B83E" w14:textId="77777777" w:rsidR="005B2FC6" w:rsidRDefault="005B2FC6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9F828" w14:textId="64719105" w:rsidR="00281D01" w:rsidRPr="00720358" w:rsidRDefault="00281D01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5AD">
        <w:rPr>
          <w:rFonts w:ascii="Times New Roman" w:hAnsi="Times New Roman" w:cs="Times New Roman"/>
          <w:sz w:val="24"/>
          <w:szCs w:val="24"/>
        </w:rPr>
        <w:lastRenderedPageBreak/>
        <w:t xml:space="preserve">But </w:t>
      </w:r>
      <w:r w:rsidR="000033B7">
        <w:rPr>
          <w:rFonts w:ascii="Times New Roman" w:hAnsi="Times New Roman" w:cs="Times New Roman"/>
          <w:sz w:val="24"/>
          <w:szCs w:val="24"/>
        </w:rPr>
        <w:t xml:space="preserve">that </w:t>
      </w:r>
      <w:r w:rsidR="00720358">
        <w:rPr>
          <w:rFonts w:ascii="Times New Roman" w:hAnsi="Times New Roman" w:cs="Times New Roman"/>
          <w:sz w:val="24"/>
          <w:szCs w:val="24"/>
        </w:rPr>
        <w:t>makes it</w:t>
      </w:r>
      <w:r w:rsidR="005B2FC6">
        <w:rPr>
          <w:rFonts w:ascii="Times New Roman" w:hAnsi="Times New Roman" w:cs="Times New Roman"/>
          <w:sz w:val="24"/>
          <w:szCs w:val="24"/>
        </w:rPr>
        <w:t xml:space="preserve"> no less </w:t>
      </w:r>
      <w:r w:rsidR="00B66584" w:rsidRPr="00F215AD">
        <w:rPr>
          <w:rFonts w:ascii="Times New Roman" w:hAnsi="Times New Roman" w:cs="Times New Roman"/>
          <w:sz w:val="24"/>
          <w:szCs w:val="24"/>
        </w:rPr>
        <w:t>true</w:t>
      </w:r>
      <w:r w:rsidR="005B2FC6">
        <w:rPr>
          <w:rFonts w:ascii="Times New Roman" w:hAnsi="Times New Roman" w:cs="Times New Roman"/>
          <w:sz w:val="24"/>
          <w:szCs w:val="24"/>
        </w:rPr>
        <w:t xml:space="preserve">. </w:t>
      </w:r>
      <w:r w:rsidR="00436862">
        <w:rPr>
          <w:rFonts w:ascii="Times New Roman" w:hAnsi="Times New Roman" w:cs="Times New Roman"/>
          <w:sz w:val="24"/>
          <w:szCs w:val="24"/>
        </w:rPr>
        <w:t>F</w:t>
      </w:r>
      <w:r w:rsidR="00720358">
        <w:rPr>
          <w:rFonts w:ascii="Times New Roman" w:hAnsi="Times New Roman" w:cs="Times New Roman"/>
          <w:sz w:val="24"/>
          <w:szCs w:val="24"/>
        </w:rPr>
        <w:t>urthermore</w:t>
      </w:r>
      <w:r w:rsidR="005B2FC6">
        <w:rPr>
          <w:rFonts w:ascii="Times New Roman" w:hAnsi="Times New Roman" w:cs="Times New Roman"/>
          <w:sz w:val="24"/>
          <w:szCs w:val="24"/>
        </w:rPr>
        <w:t xml:space="preserve">: </w:t>
      </w:r>
      <w:r w:rsidRPr="00720358">
        <w:rPr>
          <w:rFonts w:ascii="Times New Roman" w:hAnsi="Times New Roman" w:cs="Times New Roman"/>
          <w:sz w:val="24"/>
          <w:szCs w:val="24"/>
        </w:rPr>
        <w:t xml:space="preserve">how </w:t>
      </w:r>
      <w:r w:rsidR="005B2FC6">
        <w:rPr>
          <w:rFonts w:ascii="Times New Roman" w:hAnsi="Times New Roman" w:cs="Times New Roman"/>
          <w:sz w:val="24"/>
          <w:szCs w:val="24"/>
        </w:rPr>
        <w:t>these</w:t>
      </w:r>
      <w:r w:rsidRPr="00720358">
        <w:rPr>
          <w:rFonts w:ascii="Times New Roman" w:hAnsi="Times New Roman" w:cs="Times New Roman"/>
          <w:sz w:val="24"/>
          <w:szCs w:val="24"/>
        </w:rPr>
        <w:t xml:space="preserve"> technologies are developed</w:t>
      </w:r>
      <w:r w:rsidR="00B66584" w:rsidRPr="00720358">
        <w:rPr>
          <w:rFonts w:ascii="Times New Roman" w:hAnsi="Times New Roman" w:cs="Times New Roman"/>
          <w:sz w:val="24"/>
          <w:szCs w:val="24"/>
        </w:rPr>
        <w:t>, used,</w:t>
      </w:r>
      <w:r w:rsidRPr="00720358">
        <w:rPr>
          <w:rFonts w:ascii="Times New Roman" w:hAnsi="Times New Roman" w:cs="Times New Roman"/>
          <w:sz w:val="24"/>
          <w:szCs w:val="24"/>
        </w:rPr>
        <w:t xml:space="preserve"> and governed will be crucial in determining which way that balance tips.</w:t>
      </w:r>
    </w:p>
    <w:p w14:paraId="57F5432D" w14:textId="77777777" w:rsidR="00C770C3" w:rsidRDefault="00C770C3" w:rsidP="00BE0941">
      <w:pPr>
        <w:spacing w:line="360" w:lineRule="auto"/>
        <w:jc w:val="both"/>
        <w:rPr>
          <w:rFonts w:ascii="Times" w:hAnsi="Times" w:cstheme="minorHAnsi"/>
          <w:color w:val="000000"/>
          <w:sz w:val="24"/>
          <w:szCs w:val="24"/>
        </w:rPr>
      </w:pPr>
    </w:p>
    <w:p w14:paraId="2C5F8713" w14:textId="2F6DA751" w:rsidR="00392F25" w:rsidRDefault="00392F25" w:rsidP="00BE0941">
      <w:pPr>
        <w:spacing w:line="360" w:lineRule="auto"/>
        <w:jc w:val="both"/>
        <w:rPr>
          <w:rFonts w:ascii="Times" w:hAnsi="Times" w:cstheme="minorHAnsi"/>
          <w:color w:val="000000"/>
          <w:sz w:val="24"/>
          <w:szCs w:val="24"/>
          <w:lang w:val="en-GB"/>
        </w:rPr>
      </w:pPr>
      <w:r w:rsidRPr="00A9751A">
        <w:rPr>
          <w:rFonts w:ascii="Times" w:hAnsi="Times" w:cstheme="minorHAnsi"/>
          <w:color w:val="000000"/>
          <w:sz w:val="24"/>
          <w:szCs w:val="24"/>
          <w:lang w:val="en-GB"/>
        </w:rPr>
        <w:t xml:space="preserve">COVID-19 has made </w:t>
      </w:r>
      <w:r>
        <w:rPr>
          <w:rFonts w:ascii="Times" w:hAnsi="Times" w:cstheme="minorHAnsi"/>
          <w:color w:val="000000"/>
          <w:sz w:val="24"/>
          <w:szCs w:val="24"/>
          <w:lang w:val="en-GB"/>
        </w:rPr>
        <w:t>us even</w:t>
      </w:r>
      <w:r w:rsidRPr="00A9751A">
        <w:rPr>
          <w:rFonts w:ascii="Times" w:hAnsi="Times" w:cstheme="minorHAnsi"/>
          <w:color w:val="000000"/>
          <w:sz w:val="24"/>
          <w:szCs w:val="24"/>
          <w:lang w:val="en-GB"/>
        </w:rPr>
        <w:t xml:space="preserve"> more reliant on </w:t>
      </w:r>
      <w:r w:rsidR="00F24524">
        <w:rPr>
          <w:rFonts w:ascii="Times" w:hAnsi="Times" w:cstheme="minorHAnsi"/>
          <w:color w:val="000000"/>
          <w:sz w:val="24"/>
          <w:szCs w:val="24"/>
          <w:lang w:val="en-GB"/>
        </w:rPr>
        <w:t>digital</w:t>
      </w:r>
      <w:r>
        <w:rPr>
          <w:rFonts w:ascii="Times" w:hAnsi="Times" w:cstheme="minorHAnsi"/>
          <w:color w:val="000000"/>
          <w:sz w:val="24"/>
          <w:szCs w:val="24"/>
          <w:lang w:val="en-GB"/>
        </w:rPr>
        <w:t xml:space="preserve"> </w:t>
      </w:r>
      <w:r w:rsidRPr="00A9751A">
        <w:rPr>
          <w:rFonts w:ascii="Times" w:hAnsi="Times" w:cstheme="minorHAnsi"/>
          <w:color w:val="000000"/>
          <w:sz w:val="24"/>
          <w:szCs w:val="24"/>
          <w:lang w:val="en-GB"/>
        </w:rPr>
        <w:t xml:space="preserve">technologies. </w:t>
      </w:r>
      <w:r w:rsidR="00720358">
        <w:rPr>
          <w:rFonts w:ascii="Times" w:hAnsi="Times" w:cstheme="minorHAnsi"/>
          <w:color w:val="000000"/>
          <w:sz w:val="24"/>
          <w:szCs w:val="24"/>
          <w:lang w:val="en-GB"/>
        </w:rPr>
        <w:t xml:space="preserve">In that regard – and </w:t>
      </w:r>
      <w:r w:rsidR="00FC2CFB">
        <w:rPr>
          <w:rFonts w:ascii="Times" w:hAnsi="Times" w:cstheme="minorHAnsi"/>
          <w:color w:val="000000"/>
          <w:sz w:val="24"/>
          <w:szCs w:val="24"/>
          <w:lang w:val="en-GB"/>
        </w:rPr>
        <w:t xml:space="preserve">in </w:t>
      </w:r>
      <w:r w:rsidR="00720358">
        <w:rPr>
          <w:rFonts w:ascii="Times" w:hAnsi="Times" w:cstheme="minorHAnsi"/>
          <w:color w:val="000000"/>
          <w:sz w:val="24"/>
          <w:szCs w:val="24"/>
          <w:lang w:val="en-GB"/>
        </w:rPr>
        <w:t>all else -- t</w:t>
      </w:r>
      <w:r>
        <w:rPr>
          <w:rFonts w:ascii="Times" w:hAnsi="Times" w:cstheme="minorHAnsi"/>
          <w:color w:val="000000"/>
          <w:sz w:val="24"/>
          <w:szCs w:val="24"/>
          <w:lang w:val="en-GB"/>
        </w:rPr>
        <w:t>he pandemic is</w:t>
      </w:r>
      <w:r w:rsidRPr="00A9751A">
        <w:rPr>
          <w:rFonts w:ascii="Times" w:hAnsi="Times" w:cstheme="minorHAnsi"/>
          <w:color w:val="000000"/>
          <w:sz w:val="24"/>
          <w:szCs w:val="24"/>
          <w:lang w:val="en-GB"/>
        </w:rPr>
        <w:t xml:space="preserve"> a striking reminder of existing inequalities</w:t>
      </w:r>
      <w:r>
        <w:rPr>
          <w:rFonts w:ascii="Times" w:hAnsi="Times" w:cstheme="minorHAnsi"/>
          <w:color w:val="000000"/>
          <w:sz w:val="24"/>
          <w:szCs w:val="24"/>
          <w:lang w:val="en-GB"/>
        </w:rPr>
        <w:t>,</w:t>
      </w:r>
      <w:r w:rsidRPr="00A9751A">
        <w:rPr>
          <w:rFonts w:ascii="Times" w:hAnsi="Times" w:cstheme="minorHAnsi"/>
          <w:color w:val="000000"/>
          <w:sz w:val="24"/>
          <w:szCs w:val="24"/>
          <w:lang w:val="en-GB"/>
        </w:rPr>
        <w:t xml:space="preserve"> and </w:t>
      </w:r>
      <w:r>
        <w:rPr>
          <w:rFonts w:ascii="Times" w:hAnsi="Times" w:cstheme="minorHAnsi"/>
          <w:color w:val="000000"/>
          <w:sz w:val="24"/>
          <w:szCs w:val="24"/>
          <w:lang w:val="en-GB"/>
        </w:rPr>
        <w:t xml:space="preserve">the consequences of those inequalities </w:t>
      </w:r>
      <w:r w:rsidRPr="00A9751A">
        <w:rPr>
          <w:rFonts w:ascii="Times" w:hAnsi="Times" w:cstheme="minorHAnsi"/>
          <w:color w:val="000000"/>
          <w:sz w:val="24"/>
          <w:szCs w:val="24"/>
          <w:lang w:val="en-GB"/>
        </w:rPr>
        <w:t>for human rights</w:t>
      </w:r>
      <w:r w:rsidR="00EE44BC">
        <w:rPr>
          <w:rFonts w:ascii="Times" w:hAnsi="Times" w:cstheme="minorHAnsi"/>
          <w:color w:val="000000"/>
          <w:sz w:val="24"/>
          <w:szCs w:val="24"/>
          <w:lang w:val="en-GB"/>
        </w:rPr>
        <w:t>.</w:t>
      </w:r>
      <w:r w:rsidRPr="00A9751A">
        <w:rPr>
          <w:rFonts w:ascii="Times" w:hAnsi="Times" w:cstheme="minorHAnsi"/>
          <w:color w:val="000000"/>
          <w:sz w:val="24"/>
          <w:szCs w:val="24"/>
          <w:lang w:val="en-GB"/>
        </w:rPr>
        <w:t xml:space="preserve"> </w:t>
      </w:r>
    </w:p>
    <w:p w14:paraId="0A88C721" w14:textId="2C709FA1" w:rsidR="00B66584" w:rsidRPr="0027473D" w:rsidRDefault="00B66584" w:rsidP="00F51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8EF71" w14:textId="55D7760F" w:rsidR="00B91649" w:rsidRDefault="00B97BD8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73D">
        <w:rPr>
          <w:rFonts w:ascii="Times New Roman" w:hAnsi="Times New Roman" w:cs="Times New Roman"/>
          <w:sz w:val="24"/>
          <w:szCs w:val="24"/>
        </w:rPr>
        <w:t xml:space="preserve">The work of the Council in this area </w:t>
      </w:r>
      <w:r w:rsidR="00F24524">
        <w:rPr>
          <w:rFonts w:ascii="Times New Roman" w:hAnsi="Times New Roman" w:cs="Times New Roman"/>
          <w:sz w:val="24"/>
          <w:szCs w:val="24"/>
        </w:rPr>
        <w:t>is</w:t>
      </w:r>
      <w:r w:rsidR="00436862">
        <w:rPr>
          <w:rFonts w:ascii="Times New Roman" w:hAnsi="Times New Roman" w:cs="Times New Roman"/>
          <w:sz w:val="24"/>
          <w:szCs w:val="24"/>
        </w:rPr>
        <w:t xml:space="preserve"> </w:t>
      </w:r>
      <w:r w:rsidR="00F24524">
        <w:rPr>
          <w:rFonts w:ascii="Times New Roman" w:hAnsi="Times New Roman" w:cs="Times New Roman"/>
          <w:sz w:val="24"/>
          <w:szCs w:val="24"/>
        </w:rPr>
        <w:t xml:space="preserve">extremely </w:t>
      </w:r>
      <w:r w:rsidRPr="0027473D">
        <w:rPr>
          <w:rFonts w:ascii="Times New Roman" w:hAnsi="Times New Roman" w:cs="Times New Roman"/>
          <w:sz w:val="24"/>
          <w:szCs w:val="24"/>
        </w:rPr>
        <w:t xml:space="preserve">relevant: artificial intelligence and advances in biotechnology </w:t>
      </w:r>
      <w:r w:rsidR="00281D01" w:rsidRPr="0027473D">
        <w:rPr>
          <w:rFonts w:ascii="Times New Roman" w:hAnsi="Times New Roman" w:cs="Times New Roman"/>
          <w:sz w:val="24"/>
          <w:szCs w:val="24"/>
        </w:rPr>
        <w:t>are</w:t>
      </w:r>
      <w:r w:rsidR="00720358">
        <w:rPr>
          <w:rFonts w:ascii="Times New Roman" w:hAnsi="Times New Roman" w:cs="Times New Roman"/>
          <w:sz w:val="24"/>
          <w:szCs w:val="24"/>
        </w:rPr>
        <w:t xml:space="preserve">, for </w:t>
      </w:r>
      <w:r w:rsidR="00C244B6">
        <w:rPr>
          <w:rFonts w:ascii="Times New Roman" w:hAnsi="Times New Roman" w:cs="Times New Roman"/>
          <w:sz w:val="24"/>
          <w:szCs w:val="24"/>
        </w:rPr>
        <w:t>example</w:t>
      </w:r>
      <w:r w:rsidR="00720358">
        <w:rPr>
          <w:rFonts w:ascii="Times New Roman" w:hAnsi="Times New Roman" w:cs="Times New Roman"/>
          <w:sz w:val="24"/>
          <w:szCs w:val="24"/>
        </w:rPr>
        <w:t>,</w:t>
      </w:r>
      <w:r w:rsidR="00281D01" w:rsidRPr="0027473D">
        <w:rPr>
          <w:rFonts w:ascii="Times New Roman" w:hAnsi="Times New Roman" w:cs="Times New Roman"/>
          <w:sz w:val="24"/>
          <w:szCs w:val="24"/>
        </w:rPr>
        <w:t xml:space="preserve"> </w:t>
      </w:r>
      <w:r w:rsidRPr="0027473D">
        <w:rPr>
          <w:rFonts w:ascii="Times New Roman" w:hAnsi="Times New Roman" w:cs="Times New Roman"/>
          <w:sz w:val="24"/>
          <w:szCs w:val="24"/>
        </w:rPr>
        <w:t>key</w:t>
      </w:r>
      <w:r w:rsidR="00281D01" w:rsidRPr="0027473D">
        <w:rPr>
          <w:rFonts w:ascii="Times New Roman" w:hAnsi="Times New Roman" w:cs="Times New Roman"/>
          <w:sz w:val="24"/>
          <w:szCs w:val="24"/>
        </w:rPr>
        <w:t xml:space="preserve"> </w:t>
      </w:r>
      <w:r w:rsidRPr="0027473D">
        <w:rPr>
          <w:rFonts w:ascii="Times New Roman" w:hAnsi="Times New Roman" w:cs="Times New Roman"/>
          <w:sz w:val="24"/>
          <w:szCs w:val="24"/>
        </w:rPr>
        <w:t xml:space="preserve">to </w:t>
      </w:r>
      <w:r w:rsidR="00F24524">
        <w:rPr>
          <w:rFonts w:ascii="Times New Roman" w:hAnsi="Times New Roman" w:cs="Times New Roman"/>
          <w:sz w:val="24"/>
          <w:szCs w:val="24"/>
        </w:rPr>
        <w:t xml:space="preserve">the </w:t>
      </w:r>
      <w:r w:rsidR="00281D01" w:rsidRPr="0027473D">
        <w:rPr>
          <w:rFonts w:ascii="Times New Roman" w:hAnsi="Times New Roman" w:cs="Times New Roman"/>
          <w:sz w:val="24"/>
          <w:szCs w:val="24"/>
        </w:rPr>
        <w:t>develop</w:t>
      </w:r>
      <w:r w:rsidR="00F24524">
        <w:rPr>
          <w:rFonts w:ascii="Times New Roman" w:hAnsi="Times New Roman" w:cs="Times New Roman"/>
          <w:sz w:val="24"/>
          <w:szCs w:val="24"/>
        </w:rPr>
        <w:t>ment of</w:t>
      </w:r>
      <w:r w:rsidR="00281D01" w:rsidRPr="0027473D">
        <w:rPr>
          <w:rFonts w:ascii="Times New Roman" w:hAnsi="Times New Roman" w:cs="Times New Roman"/>
          <w:sz w:val="24"/>
          <w:szCs w:val="24"/>
        </w:rPr>
        <w:t xml:space="preserve"> a COVID-19 vaccine</w:t>
      </w:r>
      <w:r w:rsidR="00076552">
        <w:rPr>
          <w:rFonts w:ascii="Times New Roman" w:hAnsi="Times New Roman" w:cs="Times New Roman"/>
          <w:sz w:val="24"/>
          <w:szCs w:val="24"/>
        </w:rPr>
        <w:t xml:space="preserve">, </w:t>
      </w:r>
      <w:r w:rsidR="00076552" w:rsidRPr="00B91649">
        <w:rPr>
          <w:rFonts w:ascii="Times New Roman" w:hAnsi="Times New Roman" w:cs="Times New Roman"/>
          <w:sz w:val="24"/>
          <w:szCs w:val="24"/>
        </w:rPr>
        <w:t>which must be viewed as a global public good</w:t>
      </w:r>
      <w:r w:rsidRPr="002747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EFDED0" w14:textId="77777777" w:rsidR="00B91649" w:rsidRDefault="00B91649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240D" w14:textId="233CF218" w:rsidR="00B97BD8" w:rsidRPr="00B91649" w:rsidRDefault="00B91649" w:rsidP="00BE0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E7805" w:rsidRPr="0027473D">
        <w:rPr>
          <w:rFonts w:ascii="Times New Roman" w:hAnsi="Times New Roman" w:cs="Times New Roman"/>
          <w:sz w:val="24"/>
          <w:szCs w:val="24"/>
        </w:rPr>
        <w:t xml:space="preserve">t the same time, </w:t>
      </w:r>
      <w:r w:rsidR="00F24524">
        <w:rPr>
          <w:rFonts w:ascii="Times New Roman" w:hAnsi="Times New Roman" w:cs="Times New Roman"/>
          <w:sz w:val="24"/>
          <w:szCs w:val="24"/>
        </w:rPr>
        <w:t>there are risks. T</w:t>
      </w:r>
      <w:r w:rsidR="00B97BD8" w:rsidRPr="0027473D">
        <w:rPr>
          <w:rFonts w:ascii="Times New Roman" w:hAnsi="Times New Roman" w:cs="Times New Roman"/>
          <w:sz w:val="24"/>
          <w:szCs w:val="24"/>
        </w:rPr>
        <w:t>he use of AI to process bank loan applications</w:t>
      </w:r>
      <w:r w:rsidR="00F24524">
        <w:rPr>
          <w:rFonts w:ascii="Times New Roman" w:hAnsi="Times New Roman" w:cs="Times New Roman"/>
          <w:sz w:val="24"/>
          <w:szCs w:val="24"/>
        </w:rPr>
        <w:t xml:space="preserve">, for </w:t>
      </w:r>
      <w:r w:rsidR="00C244B6">
        <w:rPr>
          <w:rFonts w:ascii="Times New Roman" w:hAnsi="Times New Roman" w:cs="Times New Roman"/>
          <w:sz w:val="24"/>
          <w:szCs w:val="24"/>
        </w:rPr>
        <w:t>instance</w:t>
      </w:r>
      <w:r w:rsidR="00F24524">
        <w:rPr>
          <w:rFonts w:ascii="Times New Roman" w:hAnsi="Times New Roman" w:cs="Times New Roman"/>
          <w:sz w:val="24"/>
          <w:szCs w:val="24"/>
        </w:rPr>
        <w:t xml:space="preserve">, </w:t>
      </w:r>
      <w:r w:rsidR="00B97BD8" w:rsidRPr="0027473D">
        <w:rPr>
          <w:rFonts w:ascii="Times New Roman" w:hAnsi="Times New Roman" w:cs="Times New Roman"/>
          <w:sz w:val="24"/>
          <w:szCs w:val="24"/>
        </w:rPr>
        <w:t xml:space="preserve">may lead to discrimination against </w:t>
      </w:r>
      <w:r w:rsidR="00E17077" w:rsidRPr="0027473D">
        <w:rPr>
          <w:rFonts w:ascii="Times New Roman" w:hAnsi="Times New Roman" w:cs="Times New Roman"/>
          <w:sz w:val="24"/>
          <w:szCs w:val="24"/>
        </w:rPr>
        <w:t>individuals from already marginalized communities</w:t>
      </w:r>
      <w:r w:rsidR="00B97BD8" w:rsidRPr="0027473D">
        <w:rPr>
          <w:rFonts w:ascii="Times New Roman" w:hAnsi="Times New Roman" w:cs="Times New Roman"/>
          <w:sz w:val="24"/>
          <w:szCs w:val="24"/>
        </w:rPr>
        <w:t>.</w:t>
      </w:r>
    </w:p>
    <w:p w14:paraId="385A1AFE" w14:textId="77777777" w:rsidR="00B97BD8" w:rsidRPr="0027473D" w:rsidRDefault="00B97BD8" w:rsidP="00BE094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2DC8DB" w14:textId="0D95FE93" w:rsidR="00720358" w:rsidRDefault="00C244B6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Indeed, the</w:t>
      </w:r>
      <w:r w:rsidR="00720358">
        <w:rPr>
          <w:rFonts w:ascii="Times New Roman" w:hAnsi="Times New Roman" w:cs="Times New Roman"/>
          <w:sz w:val="24"/>
          <w:szCs w:val="24"/>
        </w:rPr>
        <w:t xml:space="preserve"> many examples of both benefits and threats are there to be seen. </w:t>
      </w:r>
    </w:p>
    <w:p w14:paraId="26FFE99E" w14:textId="77777777" w:rsidR="00720358" w:rsidRDefault="00720358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4F7E9" w14:textId="2CF45C60" w:rsidR="00436862" w:rsidRDefault="00436862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C97">
        <w:rPr>
          <w:rFonts w:asciiTheme="majorBidi" w:hAnsiTheme="majorBidi" w:cstheme="majorBidi"/>
          <w:sz w:val="24"/>
          <w:szCs w:val="24"/>
        </w:rPr>
        <w:t>AI may assist in boosti</w:t>
      </w:r>
      <w:r w:rsidRPr="0027473D">
        <w:rPr>
          <w:rFonts w:ascii="Times New Roman" w:hAnsi="Times New Roman" w:cs="Times New Roman"/>
          <w:sz w:val="24"/>
          <w:szCs w:val="24"/>
        </w:rPr>
        <w:t xml:space="preserve">ng crop production, promoting food security, and reducing carbon emissions, among </w:t>
      </w:r>
      <w:r>
        <w:rPr>
          <w:rFonts w:ascii="Times New Roman" w:hAnsi="Times New Roman" w:cs="Times New Roman"/>
          <w:sz w:val="24"/>
          <w:szCs w:val="24"/>
        </w:rPr>
        <w:t xml:space="preserve">many </w:t>
      </w:r>
      <w:r w:rsidRPr="0027473D">
        <w:rPr>
          <w:rFonts w:ascii="Times New Roman" w:hAnsi="Times New Roman" w:cs="Times New Roman"/>
          <w:sz w:val="24"/>
          <w:szCs w:val="24"/>
        </w:rPr>
        <w:t xml:space="preserve">other efforts towards meeting the Sustainable Development Goals. </w:t>
      </w:r>
      <w:r>
        <w:rPr>
          <w:rFonts w:ascii="Times New Roman" w:hAnsi="Times New Roman" w:cs="Times New Roman"/>
          <w:sz w:val="24"/>
          <w:szCs w:val="24"/>
        </w:rPr>
        <w:t>On the other hand,</w:t>
      </w:r>
      <w:r w:rsidRPr="0027473D">
        <w:rPr>
          <w:rFonts w:ascii="Times New Roman" w:hAnsi="Times New Roman" w:cs="Times New Roman"/>
          <w:sz w:val="24"/>
          <w:szCs w:val="24"/>
        </w:rPr>
        <w:t xml:space="preserve"> we have also witnessed </w:t>
      </w:r>
      <w:r w:rsidRPr="002A49BD">
        <w:rPr>
          <w:rFonts w:ascii="Times New Roman" w:hAnsi="Times New Roman" w:cs="Times New Roman"/>
          <w:sz w:val="24"/>
          <w:szCs w:val="24"/>
        </w:rPr>
        <w:t>AI-powered mass disinformation campaigns</w:t>
      </w:r>
      <w:r w:rsidRPr="00364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intervening in political processes.  </w:t>
      </w:r>
    </w:p>
    <w:p w14:paraId="35889815" w14:textId="77777777" w:rsidR="00436862" w:rsidRDefault="00436862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0F8E6" w14:textId="736E1204" w:rsidR="00B97BD8" w:rsidRPr="00D64C97" w:rsidRDefault="00B97BD8" w:rsidP="00BE094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473D">
        <w:rPr>
          <w:rFonts w:ascii="Times New Roman" w:hAnsi="Times New Roman" w:cs="Times New Roman"/>
          <w:sz w:val="24"/>
          <w:szCs w:val="24"/>
        </w:rPr>
        <w:t xml:space="preserve">Facial recognition may help reunite families who have lost </w:t>
      </w:r>
      <w:r w:rsidR="00F24524">
        <w:rPr>
          <w:rFonts w:ascii="Times New Roman" w:hAnsi="Times New Roman" w:cs="Times New Roman"/>
          <w:sz w:val="24"/>
          <w:szCs w:val="24"/>
        </w:rPr>
        <w:t xml:space="preserve">their </w:t>
      </w:r>
      <w:r w:rsidRPr="0027473D">
        <w:rPr>
          <w:rFonts w:ascii="Times New Roman" w:hAnsi="Times New Roman" w:cs="Times New Roman"/>
          <w:sz w:val="24"/>
          <w:szCs w:val="24"/>
        </w:rPr>
        <w:t>children while fleeing conflict; but the</w:t>
      </w:r>
      <w:r w:rsidRPr="00D64C97">
        <w:rPr>
          <w:rFonts w:asciiTheme="majorBidi" w:hAnsiTheme="majorBidi" w:cstheme="majorBidi"/>
          <w:sz w:val="24"/>
          <w:szCs w:val="24"/>
        </w:rPr>
        <w:t xml:space="preserve"> same technology </w:t>
      </w:r>
      <w:r w:rsidR="00C73E58">
        <w:rPr>
          <w:rFonts w:asciiTheme="majorBidi" w:hAnsiTheme="majorBidi" w:cstheme="majorBidi"/>
          <w:sz w:val="24"/>
          <w:szCs w:val="24"/>
        </w:rPr>
        <w:t xml:space="preserve">is already being </w:t>
      </w:r>
      <w:r w:rsidRPr="00D64C97">
        <w:rPr>
          <w:rFonts w:asciiTheme="majorBidi" w:hAnsiTheme="majorBidi" w:cstheme="majorBidi"/>
          <w:sz w:val="24"/>
          <w:szCs w:val="24"/>
        </w:rPr>
        <w:t xml:space="preserve">used to </w:t>
      </w:r>
      <w:r w:rsidR="00C73E58">
        <w:rPr>
          <w:rFonts w:asciiTheme="majorBidi" w:hAnsiTheme="majorBidi" w:cstheme="majorBidi"/>
          <w:sz w:val="24"/>
          <w:szCs w:val="24"/>
        </w:rPr>
        <w:t xml:space="preserve">monitor </w:t>
      </w:r>
      <w:r w:rsidRPr="00D64C97">
        <w:rPr>
          <w:rFonts w:asciiTheme="majorBidi" w:hAnsiTheme="majorBidi" w:cstheme="majorBidi"/>
          <w:sz w:val="24"/>
          <w:szCs w:val="24"/>
        </w:rPr>
        <w:t>peaceful protest</w:t>
      </w:r>
      <w:r w:rsidR="004F5BCE" w:rsidRPr="00D64C97">
        <w:rPr>
          <w:rFonts w:asciiTheme="majorBidi" w:hAnsiTheme="majorBidi" w:cstheme="majorBidi"/>
          <w:sz w:val="24"/>
          <w:szCs w:val="24"/>
        </w:rPr>
        <w:t>s</w:t>
      </w:r>
      <w:r w:rsidR="00C73E58">
        <w:rPr>
          <w:rFonts w:asciiTheme="majorBidi" w:hAnsiTheme="majorBidi" w:cstheme="majorBidi"/>
          <w:sz w:val="24"/>
          <w:szCs w:val="24"/>
        </w:rPr>
        <w:t xml:space="preserve"> and to identify those participating. The potential chilling effect of such practices on the freedoms of assembly and expression cannot be overestimated.</w:t>
      </w:r>
      <w:r w:rsidR="00297A86" w:rsidRPr="00D64C97">
        <w:rPr>
          <w:rFonts w:asciiTheme="majorBidi" w:hAnsiTheme="majorBidi" w:cstheme="majorBidi"/>
          <w:sz w:val="24"/>
          <w:szCs w:val="24"/>
        </w:rPr>
        <w:t xml:space="preserve"> </w:t>
      </w:r>
      <w:r w:rsidR="00C73E58">
        <w:rPr>
          <w:rFonts w:asciiTheme="majorBidi" w:hAnsiTheme="majorBidi" w:cstheme="majorBidi"/>
          <w:sz w:val="24"/>
          <w:szCs w:val="24"/>
        </w:rPr>
        <w:t xml:space="preserve"> </w:t>
      </w:r>
      <w:r w:rsidR="00BE0941">
        <w:rPr>
          <w:rFonts w:asciiTheme="majorBidi" w:hAnsiTheme="majorBidi" w:cstheme="majorBidi"/>
          <w:sz w:val="24"/>
          <w:szCs w:val="24"/>
        </w:rPr>
        <w:t>Our</w:t>
      </w:r>
      <w:r w:rsidR="00C73E58">
        <w:rPr>
          <w:rFonts w:asciiTheme="majorBidi" w:hAnsiTheme="majorBidi" w:cstheme="majorBidi"/>
          <w:sz w:val="24"/>
          <w:szCs w:val="24"/>
        </w:rPr>
        <w:t xml:space="preserve"> </w:t>
      </w:r>
      <w:r w:rsidR="000E0990">
        <w:rPr>
          <w:rFonts w:asciiTheme="majorBidi" w:hAnsiTheme="majorBidi" w:cstheme="majorBidi"/>
          <w:sz w:val="24"/>
          <w:szCs w:val="24"/>
        </w:rPr>
        <w:t xml:space="preserve">recent report </w:t>
      </w:r>
      <w:r w:rsidR="000E0990" w:rsidRPr="00D64C97">
        <w:rPr>
          <w:rFonts w:asciiTheme="majorBidi" w:hAnsiTheme="majorBidi" w:cstheme="majorBidi"/>
          <w:sz w:val="24"/>
          <w:szCs w:val="24"/>
        </w:rPr>
        <w:t>on peaceful protests</w:t>
      </w:r>
      <w:r w:rsidR="000E0990" w:rsidRPr="00D64C97" w:rsidDel="00C73E58">
        <w:rPr>
          <w:rFonts w:asciiTheme="majorBidi" w:hAnsiTheme="majorBidi" w:cstheme="majorBidi"/>
          <w:sz w:val="24"/>
          <w:szCs w:val="24"/>
        </w:rPr>
        <w:t xml:space="preserve"> </w:t>
      </w:r>
      <w:r w:rsidR="00297A86" w:rsidRPr="00D64C97">
        <w:rPr>
          <w:rFonts w:asciiTheme="majorBidi" w:hAnsiTheme="majorBidi" w:cstheme="majorBidi"/>
          <w:sz w:val="24"/>
          <w:szCs w:val="24"/>
        </w:rPr>
        <w:t xml:space="preserve">provides recommendations </w:t>
      </w:r>
      <w:r w:rsidR="00297A86">
        <w:rPr>
          <w:rFonts w:asciiTheme="majorBidi" w:hAnsiTheme="majorBidi" w:cstheme="majorBidi"/>
          <w:sz w:val="24"/>
          <w:szCs w:val="24"/>
        </w:rPr>
        <w:t>on the use of facial recognition technology</w:t>
      </w:r>
      <w:r w:rsidR="00C73E58">
        <w:rPr>
          <w:rFonts w:asciiTheme="majorBidi" w:hAnsiTheme="majorBidi" w:cstheme="majorBidi"/>
          <w:sz w:val="24"/>
          <w:szCs w:val="24"/>
        </w:rPr>
        <w:t>, including a call for a moratorium on its use until at least certain minimum requirements are met.</w:t>
      </w:r>
    </w:p>
    <w:p w14:paraId="73E71904" w14:textId="397A8BC8" w:rsidR="003641F6" w:rsidRDefault="003641F6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082E0" w14:textId="1FF87983" w:rsidR="003641F6" w:rsidRDefault="003641F6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04365">
        <w:rPr>
          <w:rFonts w:ascii="Times New Roman" w:hAnsi="Times New Roman" w:cs="Times New Roman"/>
          <w:sz w:val="24"/>
          <w:szCs w:val="24"/>
          <w:lang w:val="en-GB"/>
        </w:rPr>
        <w:t>Excellencies,</w:t>
      </w:r>
    </w:p>
    <w:p w14:paraId="146C0F15" w14:textId="06F17232" w:rsidR="003641F6" w:rsidRPr="00104365" w:rsidRDefault="003641F6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04365">
        <w:rPr>
          <w:rFonts w:ascii="Times New Roman" w:hAnsi="Times New Roman" w:cs="Times New Roman"/>
          <w:sz w:val="24"/>
          <w:szCs w:val="24"/>
          <w:lang w:val="en-GB"/>
        </w:rPr>
        <w:t>Colleagues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1043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9EAC7A9" w14:textId="2EFA5BD6" w:rsidR="00281D01" w:rsidRPr="0027473D" w:rsidRDefault="00281D01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7984E" w14:textId="7FD7126F" w:rsidR="00E17077" w:rsidRPr="0027473D" w:rsidRDefault="00436862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641F6">
        <w:rPr>
          <w:rFonts w:ascii="Times New Roman" w:hAnsi="Times New Roman" w:cs="Times New Roman"/>
          <w:sz w:val="24"/>
          <w:szCs w:val="24"/>
        </w:rPr>
        <w:t>e need urgent g</w:t>
      </w:r>
      <w:r w:rsidR="00281D01" w:rsidRPr="0027473D">
        <w:rPr>
          <w:rFonts w:ascii="Times New Roman" w:hAnsi="Times New Roman" w:cs="Times New Roman"/>
          <w:sz w:val="24"/>
          <w:szCs w:val="24"/>
        </w:rPr>
        <w:t xml:space="preserve">uidance </w:t>
      </w:r>
      <w:r w:rsidR="008F62AF" w:rsidRPr="0027473D">
        <w:rPr>
          <w:rFonts w:ascii="Times New Roman" w:hAnsi="Times New Roman" w:cs="Times New Roman"/>
          <w:sz w:val="24"/>
          <w:szCs w:val="24"/>
        </w:rPr>
        <w:t xml:space="preserve">to shape governance </w:t>
      </w:r>
      <w:r w:rsidR="00281D01" w:rsidRPr="0027473D">
        <w:rPr>
          <w:rFonts w:ascii="Times New Roman" w:hAnsi="Times New Roman" w:cs="Times New Roman"/>
          <w:sz w:val="24"/>
          <w:szCs w:val="24"/>
        </w:rPr>
        <w:t>in these and other areas</w:t>
      </w:r>
      <w:r w:rsidR="008F62AF" w:rsidRPr="0027473D">
        <w:rPr>
          <w:rFonts w:ascii="Times New Roman" w:hAnsi="Times New Roman" w:cs="Times New Roman"/>
          <w:sz w:val="24"/>
          <w:szCs w:val="24"/>
        </w:rPr>
        <w:t xml:space="preserve"> </w:t>
      </w:r>
      <w:r w:rsidR="00E17077" w:rsidRPr="0027473D">
        <w:rPr>
          <w:rFonts w:ascii="Times New Roman" w:hAnsi="Times New Roman" w:cs="Times New Roman"/>
          <w:sz w:val="24"/>
          <w:szCs w:val="24"/>
        </w:rPr>
        <w:t xml:space="preserve">where the use of digital technology is rapidly </w:t>
      </w:r>
      <w:r w:rsidR="003641F6">
        <w:rPr>
          <w:rFonts w:ascii="Times New Roman" w:hAnsi="Times New Roman" w:cs="Times New Roman"/>
          <w:sz w:val="24"/>
          <w:szCs w:val="24"/>
        </w:rPr>
        <w:t>spreading</w:t>
      </w:r>
      <w:r w:rsidR="006D1A3F" w:rsidRPr="0027473D">
        <w:rPr>
          <w:rFonts w:ascii="Times New Roman" w:hAnsi="Times New Roman" w:cs="Times New Roman"/>
          <w:sz w:val="24"/>
          <w:szCs w:val="24"/>
        </w:rPr>
        <w:t xml:space="preserve"> and influenc</w:t>
      </w:r>
      <w:r w:rsidR="00E17077" w:rsidRPr="0027473D">
        <w:rPr>
          <w:rFonts w:ascii="Times New Roman" w:hAnsi="Times New Roman" w:cs="Times New Roman"/>
          <w:sz w:val="24"/>
          <w:szCs w:val="24"/>
        </w:rPr>
        <w:t>ing</w:t>
      </w:r>
      <w:r w:rsidR="006D1A3F" w:rsidRPr="0027473D">
        <w:rPr>
          <w:rFonts w:ascii="Times New Roman" w:hAnsi="Times New Roman" w:cs="Times New Roman"/>
          <w:sz w:val="24"/>
          <w:szCs w:val="24"/>
        </w:rPr>
        <w:t xml:space="preserve"> our </w:t>
      </w:r>
      <w:r w:rsidR="008F62AF" w:rsidRPr="0027473D">
        <w:rPr>
          <w:rFonts w:ascii="Times New Roman" w:hAnsi="Times New Roman" w:cs="Times New Roman"/>
          <w:sz w:val="24"/>
          <w:szCs w:val="24"/>
        </w:rPr>
        <w:t>societies, our rights</w:t>
      </w:r>
      <w:r w:rsidR="006D1A3F" w:rsidRPr="0027473D">
        <w:rPr>
          <w:rFonts w:ascii="Times New Roman" w:hAnsi="Times New Roman" w:cs="Times New Roman"/>
          <w:sz w:val="24"/>
          <w:szCs w:val="24"/>
        </w:rPr>
        <w:t>, and human agency itself</w:t>
      </w:r>
      <w:r w:rsidR="00E17077" w:rsidRPr="002747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48884C" w14:textId="7C970F71" w:rsidR="00E17077" w:rsidRPr="0027473D" w:rsidRDefault="00E17077" w:rsidP="00BE094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879C34" w14:textId="5FB8509B" w:rsidR="001E7805" w:rsidRPr="0027473D" w:rsidRDefault="003641F6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17077" w:rsidRPr="0027473D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re is no doubt that the</w:t>
      </w:r>
      <w:r w:rsidR="00E17077" w:rsidRPr="0027473D">
        <w:rPr>
          <w:rFonts w:ascii="Times New Roman" w:hAnsi="Times New Roman" w:cs="Times New Roman"/>
          <w:sz w:val="24"/>
          <w:szCs w:val="24"/>
        </w:rPr>
        <w:t xml:space="preserve"> </w:t>
      </w:r>
      <w:r w:rsidR="00214208" w:rsidRPr="0027473D">
        <w:rPr>
          <w:rFonts w:ascii="Times New Roman" w:hAnsi="Times New Roman" w:cs="Times New Roman"/>
          <w:sz w:val="24"/>
          <w:szCs w:val="24"/>
        </w:rPr>
        <w:t xml:space="preserve">positive </w:t>
      </w:r>
      <w:r w:rsidR="00E17077" w:rsidRPr="0027473D">
        <w:rPr>
          <w:rFonts w:ascii="Times New Roman" w:hAnsi="Times New Roman" w:cs="Times New Roman"/>
          <w:sz w:val="24"/>
          <w:szCs w:val="24"/>
        </w:rPr>
        <w:t xml:space="preserve">potential </w:t>
      </w:r>
      <w:r w:rsidR="00214208" w:rsidRPr="0027473D">
        <w:rPr>
          <w:rFonts w:ascii="Times New Roman" w:hAnsi="Times New Roman" w:cs="Times New Roman"/>
          <w:sz w:val="24"/>
          <w:szCs w:val="24"/>
        </w:rPr>
        <w:t xml:space="preserve">of </w:t>
      </w:r>
      <w:r w:rsidR="00E17077" w:rsidRPr="0027473D">
        <w:rPr>
          <w:rFonts w:ascii="Times New Roman" w:hAnsi="Times New Roman" w:cs="Times New Roman"/>
          <w:sz w:val="24"/>
          <w:szCs w:val="24"/>
        </w:rPr>
        <w:t>digital technolog</w:t>
      </w:r>
      <w:r w:rsidR="00214208" w:rsidRPr="0027473D">
        <w:rPr>
          <w:rFonts w:ascii="Times New Roman" w:hAnsi="Times New Roman" w:cs="Times New Roman"/>
          <w:sz w:val="24"/>
          <w:szCs w:val="24"/>
        </w:rPr>
        <w:t>ies</w:t>
      </w:r>
      <w:r w:rsidR="00E17077" w:rsidRPr="00274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C220BF">
        <w:rPr>
          <w:rFonts w:ascii="Times New Roman" w:hAnsi="Times New Roman" w:cs="Times New Roman"/>
          <w:sz w:val="24"/>
          <w:szCs w:val="24"/>
        </w:rPr>
        <w:t xml:space="preserve"> enormous. But </w:t>
      </w:r>
      <w:r w:rsidR="00436862">
        <w:rPr>
          <w:rFonts w:ascii="Times New Roman" w:hAnsi="Times New Roman" w:cs="Times New Roman"/>
          <w:sz w:val="24"/>
          <w:szCs w:val="24"/>
        </w:rPr>
        <w:t>to</w:t>
      </w:r>
      <w:r w:rsidR="00C220BF">
        <w:rPr>
          <w:rFonts w:ascii="Times New Roman" w:hAnsi="Times New Roman" w:cs="Times New Roman"/>
          <w:sz w:val="24"/>
          <w:szCs w:val="24"/>
        </w:rPr>
        <w:t xml:space="preserve"> </w:t>
      </w:r>
      <w:r w:rsidR="00C220BF" w:rsidRPr="00E74184">
        <w:rPr>
          <w:rFonts w:ascii="Times New Roman" w:hAnsi="Times New Roman" w:cs="Times New Roman"/>
          <w:sz w:val="24"/>
          <w:szCs w:val="24"/>
        </w:rPr>
        <w:t xml:space="preserve">help companies and </w:t>
      </w:r>
      <w:r w:rsidR="00C220BF">
        <w:rPr>
          <w:rFonts w:ascii="Times New Roman" w:hAnsi="Times New Roman" w:cs="Times New Roman"/>
          <w:sz w:val="24"/>
          <w:szCs w:val="24"/>
        </w:rPr>
        <w:t>G</w:t>
      </w:r>
      <w:r w:rsidR="00C220BF" w:rsidRPr="00E74184">
        <w:rPr>
          <w:rFonts w:ascii="Times New Roman" w:hAnsi="Times New Roman" w:cs="Times New Roman"/>
          <w:sz w:val="24"/>
          <w:szCs w:val="24"/>
        </w:rPr>
        <w:t>overnments address the daunting challenges</w:t>
      </w:r>
      <w:r w:rsidR="00C220BF">
        <w:rPr>
          <w:rFonts w:ascii="Times New Roman" w:hAnsi="Times New Roman" w:cs="Times New Roman"/>
          <w:sz w:val="24"/>
          <w:szCs w:val="24"/>
        </w:rPr>
        <w:t xml:space="preserve"> they also bring, </w:t>
      </w:r>
      <w:r w:rsidR="00E17077" w:rsidRPr="0027473D">
        <w:rPr>
          <w:rFonts w:ascii="Times New Roman" w:hAnsi="Times New Roman" w:cs="Times New Roman"/>
          <w:sz w:val="24"/>
          <w:szCs w:val="24"/>
        </w:rPr>
        <w:t xml:space="preserve">the human rights framework </w:t>
      </w:r>
      <w:r w:rsidR="00C220BF">
        <w:rPr>
          <w:rFonts w:ascii="Times New Roman" w:hAnsi="Times New Roman" w:cs="Times New Roman"/>
          <w:sz w:val="24"/>
          <w:szCs w:val="24"/>
        </w:rPr>
        <w:t xml:space="preserve">is essential. </w:t>
      </w:r>
      <w:r w:rsidR="00E17077" w:rsidRPr="0027473D">
        <w:rPr>
          <w:rFonts w:ascii="Times New Roman" w:hAnsi="Times New Roman" w:cs="Times New Roman"/>
          <w:sz w:val="24"/>
          <w:szCs w:val="24"/>
        </w:rPr>
        <w:t>I</w:t>
      </w:r>
      <w:r w:rsidR="006D1A3F" w:rsidRPr="0027473D">
        <w:rPr>
          <w:rFonts w:ascii="Times New Roman" w:hAnsi="Times New Roman" w:cs="Times New Roman"/>
          <w:sz w:val="24"/>
          <w:szCs w:val="24"/>
        </w:rPr>
        <w:t>n parallel</w:t>
      </w:r>
      <w:r w:rsidR="00E17077" w:rsidRPr="0027473D">
        <w:rPr>
          <w:rFonts w:ascii="Times New Roman" w:hAnsi="Times New Roman" w:cs="Times New Roman"/>
          <w:sz w:val="24"/>
          <w:szCs w:val="24"/>
        </w:rPr>
        <w:t>,</w:t>
      </w:r>
      <w:r w:rsidR="001E7805" w:rsidRPr="0027473D">
        <w:rPr>
          <w:rFonts w:ascii="Times New Roman" w:hAnsi="Times New Roman" w:cs="Times New Roman"/>
          <w:sz w:val="24"/>
          <w:szCs w:val="24"/>
        </w:rPr>
        <w:t xml:space="preserve"> this Council and its mandate holders have a determinant role to play in </w:t>
      </w:r>
      <w:r w:rsidR="009C49F4" w:rsidRPr="0027473D">
        <w:rPr>
          <w:rFonts w:ascii="Times New Roman" w:hAnsi="Times New Roman" w:cs="Times New Roman"/>
          <w:sz w:val="24"/>
          <w:szCs w:val="24"/>
        </w:rPr>
        <w:t xml:space="preserve">depicting </w:t>
      </w:r>
      <w:r w:rsidR="001E7805" w:rsidRPr="0027473D">
        <w:rPr>
          <w:rFonts w:ascii="Times New Roman" w:hAnsi="Times New Roman" w:cs="Times New Roman"/>
          <w:sz w:val="24"/>
          <w:szCs w:val="24"/>
        </w:rPr>
        <w:t xml:space="preserve">how human rights law, standards and principles apply in the digital space. </w:t>
      </w:r>
    </w:p>
    <w:p w14:paraId="533DE9BB" w14:textId="77777777" w:rsidR="001E7805" w:rsidRPr="0027473D" w:rsidRDefault="001E7805" w:rsidP="00BE094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43AF40" w14:textId="2A561290" w:rsidR="00C220BF" w:rsidRDefault="001E7805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73D">
        <w:rPr>
          <w:rFonts w:ascii="Times New Roman" w:hAnsi="Times New Roman" w:cs="Times New Roman"/>
          <w:sz w:val="24"/>
          <w:szCs w:val="24"/>
        </w:rPr>
        <w:t xml:space="preserve">I </w:t>
      </w:r>
      <w:r w:rsidR="00C10430">
        <w:rPr>
          <w:rFonts w:ascii="Times New Roman" w:hAnsi="Times New Roman" w:cs="Times New Roman"/>
          <w:sz w:val="24"/>
          <w:szCs w:val="24"/>
        </w:rPr>
        <w:t>commend</w:t>
      </w:r>
      <w:r w:rsidR="00C10430" w:rsidRPr="0027473D">
        <w:rPr>
          <w:rFonts w:ascii="Times New Roman" w:hAnsi="Times New Roman" w:cs="Times New Roman"/>
          <w:sz w:val="24"/>
          <w:szCs w:val="24"/>
        </w:rPr>
        <w:t xml:space="preserve"> </w:t>
      </w:r>
      <w:r w:rsidR="006D1A3F" w:rsidRPr="0027473D">
        <w:rPr>
          <w:rFonts w:ascii="Times New Roman" w:hAnsi="Times New Roman" w:cs="Times New Roman"/>
          <w:sz w:val="24"/>
          <w:szCs w:val="24"/>
        </w:rPr>
        <w:t xml:space="preserve">the </w:t>
      </w:r>
      <w:r w:rsidRPr="0027473D">
        <w:rPr>
          <w:rFonts w:ascii="Times New Roman" w:hAnsi="Times New Roman" w:cs="Times New Roman"/>
          <w:sz w:val="24"/>
          <w:szCs w:val="24"/>
        </w:rPr>
        <w:t xml:space="preserve">impressive </w:t>
      </w:r>
      <w:r w:rsidR="006D1A3F" w:rsidRPr="0027473D">
        <w:rPr>
          <w:rFonts w:ascii="Times New Roman" w:hAnsi="Times New Roman" w:cs="Times New Roman"/>
          <w:sz w:val="24"/>
          <w:szCs w:val="24"/>
        </w:rPr>
        <w:t>research, guidance, and advocacy</w:t>
      </w:r>
      <w:r w:rsidRPr="0027473D">
        <w:rPr>
          <w:rFonts w:ascii="Times New Roman" w:hAnsi="Times New Roman" w:cs="Times New Roman"/>
          <w:sz w:val="24"/>
          <w:szCs w:val="24"/>
        </w:rPr>
        <w:t xml:space="preserve"> already carried out by the Special Procedures in this domain</w:t>
      </w:r>
      <w:r w:rsidR="00C10430">
        <w:rPr>
          <w:rFonts w:ascii="Times New Roman" w:hAnsi="Times New Roman" w:cs="Times New Roman"/>
          <w:sz w:val="24"/>
          <w:szCs w:val="24"/>
        </w:rPr>
        <w:t xml:space="preserve"> and encourage all to take full advantage of this important work</w:t>
      </w:r>
      <w:r w:rsidR="009C49F4" w:rsidRPr="0027473D">
        <w:rPr>
          <w:rFonts w:ascii="Times New Roman" w:hAnsi="Times New Roman" w:cs="Times New Roman"/>
          <w:sz w:val="24"/>
          <w:szCs w:val="24"/>
        </w:rPr>
        <w:t>;</w:t>
      </w:r>
      <w:r w:rsidRPr="0027473D">
        <w:rPr>
          <w:rFonts w:ascii="Times New Roman" w:hAnsi="Times New Roman" w:cs="Times New Roman"/>
          <w:sz w:val="24"/>
          <w:szCs w:val="24"/>
        </w:rPr>
        <w:t xml:space="preserve"> but </w:t>
      </w:r>
      <w:r w:rsidR="00C220BF">
        <w:rPr>
          <w:rFonts w:ascii="Times New Roman" w:hAnsi="Times New Roman" w:cs="Times New Roman"/>
          <w:sz w:val="24"/>
          <w:szCs w:val="24"/>
        </w:rPr>
        <w:t xml:space="preserve">we know </w:t>
      </w:r>
      <w:r w:rsidRPr="0027473D">
        <w:rPr>
          <w:rFonts w:ascii="Times New Roman" w:hAnsi="Times New Roman" w:cs="Times New Roman"/>
          <w:sz w:val="24"/>
          <w:szCs w:val="24"/>
        </w:rPr>
        <w:t xml:space="preserve">there is much more that must be done, and as soon as possible.  </w:t>
      </w:r>
    </w:p>
    <w:p w14:paraId="3F313C5C" w14:textId="77777777" w:rsidR="00321ACF" w:rsidRDefault="00321ACF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61311" w14:textId="54FF07C7" w:rsidR="00321ACF" w:rsidRDefault="00321ACF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ACF">
        <w:rPr>
          <w:rFonts w:ascii="Times New Roman" w:hAnsi="Times New Roman" w:cs="Times New Roman"/>
          <w:sz w:val="24"/>
          <w:szCs w:val="24"/>
        </w:rPr>
        <w:t xml:space="preserve">I encourage the Council to tackle some of the more pressing and complex issues related to society’s increasing reliance on data-intensive technologies, for example in social protection systems, as policing tools or at the borders. The multifaceted threats to the civic space, from online attacks to digital surveillance, </w:t>
      </w:r>
      <w:r w:rsidR="00436862">
        <w:rPr>
          <w:rFonts w:ascii="Times New Roman" w:hAnsi="Times New Roman" w:cs="Times New Roman"/>
          <w:sz w:val="24"/>
          <w:szCs w:val="24"/>
        </w:rPr>
        <w:t xml:space="preserve">also </w:t>
      </w:r>
      <w:r w:rsidRPr="00321ACF">
        <w:rPr>
          <w:rFonts w:ascii="Times New Roman" w:hAnsi="Times New Roman" w:cs="Times New Roman"/>
          <w:sz w:val="24"/>
          <w:szCs w:val="24"/>
        </w:rPr>
        <w:t xml:space="preserve">require increased attention. </w:t>
      </w:r>
      <w:r w:rsidR="00504592">
        <w:rPr>
          <w:rFonts w:ascii="Times New Roman" w:hAnsi="Times New Roman" w:cs="Times New Roman"/>
          <w:sz w:val="24"/>
          <w:szCs w:val="24"/>
        </w:rPr>
        <w:t xml:space="preserve"> The COVID-19 crisis has also</w:t>
      </w:r>
      <w:r w:rsidRPr="00321ACF">
        <w:rPr>
          <w:rFonts w:ascii="Times New Roman" w:hAnsi="Times New Roman" w:cs="Times New Roman"/>
          <w:sz w:val="24"/>
          <w:szCs w:val="24"/>
        </w:rPr>
        <w:t xml:space="preserve"> laid bare how essential is </w:t>
      </w:r>
      <w:r w:rsidR="00504592">
        <w:rPr>
          <w:rFonts w:ascii="Times New Roman" w:hAnsi="Times New Roman" w:cs="Times New Roman"/>
          <w:sz w:val="24"/>
          <w:szCs w:val="24"/>
        </w:rPr>
        <w:t xml:space="preserve">the internet to our daily lives, therefore </w:t>
      </w:r>
      <w:r w:rsidRPr="00321ACF">
        <w:rPr>
          <w:rFonts w:ascii="Times New Roman" w:hAnsi="Times New Roman" w:cs="Times New Roman"/>
          <w:sz w:val="24"/>
          <w:szCs w:val="24"/>
        </w:rPr>
        <w:t>we should all pay more attention to the growing number of internet shutdowns and how they deeply affect human rights and development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96E748" w14:textId="77777777" w:rsidR="00EB5474" w:rsidRDefault="00EB5474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E8AA3" w14:textId="4CB8A555" w:rsidR="007A6A10" w:rsidRPr="00321ACF" w:rsidRDefault="00EB5474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ACF">
        <w:rPr>
          <w:rFonts w:ascii="Times New Roman" w:hAnsi="Times New Roman" w:cs="Times New Roman"/>
          <w:sz w:val="24"/>
          <w:szCs w:val="24"/>
        </w:rPr>
        <w:t xml:space="preserve">I </w:t>
      </w:r>
      <w:r w:rsidR="00436862">
        <w:rPr>
          <w:rFonts w:ascii="Times New Roman" w:hAnsi="Times New Roman" w:cs="Times New Roman"/>
          <w:sz w:val="24"/>
          <w:szCs w:val="24"/>
        </w:rPr>
        <w:t xml:space="preserve">trust </w:t>
      </w:r>
      <w:r w:rsidRPr="00321ACF">
        <w:rPr>
          <w:rFonts w:ascii="Times New Roman" w:hAnsi="Times New Roman" w:cs="Times New Roman"/>
          <w:sz w:val="24"/>
          <w:szCs w:val="24"/>
        </w:rPr>
        <w:t xml:space="preserve">this Panel discussion and the forthcoming report of the Advisory Committee on new and emerging digital technologies will help you and all stakeholders further develop the Council’s future digital agenda. I look forward to Mr. Soh’s update on the work of the Advisory Committee.  </w:t>
      </w:r>
    </w:p>
    <w:p w14:paraId="070BBE63" w14:textId="6893A086" w:rsidR="003C7C6E" w:rsidRDefault="003C7C6E" w:rsidP="00BE0941">
      <w:pPr>
        <w:pStyle w:val="Default"/>
        <w:spacing w:line="360" w:lineRule="auto"/>
        <w:jc w:val="both"/>
        <w:rPr>
          <w:i/>
          <w:iCs/>
        </w:rPr>
      </w:pPr>
    </w:p>
    <w:p w14:paraId="0282163E" w14:textId="68A2399A" w:rsidR="003C7C6E" w:rsidRPr="0027473D" w:rsidRDefault="006142AC" w:rsidP="00BE0941">
      <w:pPr>
        <w:pStyle w:val="Default"/>
        <w:spacing w:line="360" w:lineRule="auto"/>
        <w:jc w:val="both"/>
      </w:pPr>
      <w:r>
        <w:t>Cooperation is, o</w:t>
      </w:r>
      <w:r w:rsidR="003C7C6E">
        <w:t xml:space="preserve">nce again, crucial. </w:t>
      </w:r>
    </w:p>
    <w:p w14:paraId="7E4479AB" w14:textId="77777777" w:rsidR="003C7C6E" w:rsidRDefault="003C7C6E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039FE" w14:textId="59B2497F" w:rsidR="003C7C6E" w:rsidRDefault="003C7C6E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74184">
        <w:rPr>
          <w:rFonts w:ascii="Times New Roman" w:hAnsi="Times New Roman" w:cs="Times New Roman"/>
          <w:sz w:val="24"/>
          <w:szCs w:val="24"/>
        </w:rPr>
        <w:t>s the U</w:t>
      </w:r>
      <w:r>
        <w:rPr>
          <w:rFonts w:ascii="Times New Roman" w:hAnsi="Times New Roman" w:cs="Times New Roman"/>
          <w:sz w:val="24"/>
          <w:szCs w:val="24"/>
        </w:rPr>
        <w:t xml:space="preserve">nited </w:t>
      </w:r>
      <w:r w:rsidRPr="00E7418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ations</w:t>
      </w:r>
      <w:r w:rsidRPr="00E74184">
        <w:rPr>
          <w:rFonts w:ascii="Times New Roman" w:hAnsi="Times New Roman" w:cs="Times New Roman"/>
          <w:sz w:val="24"/>
          <w:szCs w:val="24"/>
        </w:rPr>
        <w:t>, Member States, companies and civil society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E17077" w:rsidRPr="0027473D">
        <w:rPr>
          <w:rFonts w:ascii="Times New Roman" w:hAnsi="Times New Roman" w:cs="Times New Roman"/>
          <w:sz w:val="24"/>
          <w:szCs w:val="24"/>
        </w:rPr>
        <w:t>he question of</w:t>
      </w:r>
      <w:r w:rsidR="00E17077" w:rsidRPr="00274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</w:t>
      </w:r>
      <w:r w:rsidR="00E525A9" w:rsidRPr="00274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ow</w:t>
      </w:r>
      <w:r w:rsidR="00E525A9" w:rsidRPr="0027473D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281" w:rsidRPr="0027473D">
        <w:rPr>
          <w:rFonts w:ascii="Times New Roman" w:hAnsi="Times New Roman" w:cs="Times New Roman"/>
          <w:sz w:val="24"/>
          <w:szCs w:val="24"/>
        </w:rPr>
        <w:t xml:space="preserve">address </w:t>
      </w:r>
      <w:r w:rsidR="00E525A9" w:rsidRPr="0027473D">
        <w:rPr>
          <w:rFonts w:ascii="Times New Roman" w:hAnsi="Times New Roman" w:cs="Times New Roman"/>
          <w:sz w:val="24"/>
          <w:szCs w:val="24"/>
        </w:rPr>
        <w:t xml:space="preserve">these </w:t>
      </w:r>
      <w:r w:rsidR="006D1A3F" w:rsidRPr="0027473D">
        <w:rPr>
          <w:rFonts w:ascii="Times New Roman" w:hAnsi="Times New Roman" w:cs="Times New Roman"/>
          <w:sz w:val="24"/>
          <w:szCs w:val="24"/>
        </w:rPr>
        <w:t xml:space="preserve">challenges will be fundamental </w:t>
      </w:r>
      <w:r w:rsidR="00E17077" w:rsidRPr="0027473D">
        <w:rPr>
          <w:rFonts w:ascii="Times New Roman" w:hAnsi="Times New Roman" w:cs="Times New Roman"/>
          <w:sz w:val="24"/>
          <w:szCs w:val="24"/>
        </w:rPr>
        <w:t xml:space="preserve">in determining </w:t>
      </w:r>
      <w:r w:rsidR="006D1A3F" w:rsidRPr="0027473D">
        <w:rPr>
          <w:rFonts w:ascii="Times New Roman" w:hAnsi="Times New Roman" w:cs="Times New Roman"/>
          <w:sz w:val="24"/>
          <w:szCs w:val="24"/>
        </w:rPr>
        <w:t xml:space="preserve">the </w:t>
      </w:r>
      <w:r w:rsidR="00E17077" w:rsidRPr="0027473D">
        <w:rPr>
          <w:rFonts w:ascii="Times New Roman" w:hAnsi="Times New Roman" w:cs="Times New Roman"/>
          <w:sz w:val="24"/>
          <w:szCs w:val="24"/>
        </w:rPr>
        <w:t xml:space="preserve">outcomes </w:t>
      </w:r>
      <w:r w:rsidR="006D1A3F" w:rsidRPr="0027473D">
        <w:rPr>
          <w:rFonts w:ascii="Times New Roman" w:hAnsi="Times New Roman" w:cs="Times New Roman"/>
          <w:sz w:val="24"/>
          <w:szCs w:val="24"/>
        </w:rPr>
        <w:t>of our efforts.</w:t>
      </w:r>
      <w:r w:rsidR="00105281" w:rsidRPr="002747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B52B0" w14:textId="77777777" w:rsidR="003C7C6E" w:rsidRDefault="003C7C6E" w:rsidP="00BE094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5EB1264" w14:textId="6019D381" w:rsidR="004F5BCE" w:rsidRPr="0027473D" w:rsidRDefault="003C7C6E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I</w:t>
      </w:r>
      <w:r w:rsidRPr="00FD4830">
        <w:rPr>
          <w:rFonts w:ascii="Times New Roman" w:hAnsi="Times New Roman" w:cs="Times New Roman"/>
          <w:color w:val="000000"/>
          <w:sz w:val="24"/>
          <w:szCs w:val="24"/>
          <w:lang w:val="en-GB"/>
        </w:rPr>
        <w:t>n looking for solutions and developing guidance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,</w:t>
      </w:r>
      <w:r w:rsidRPr="003C7C6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w</w:t>
      </w:r>
      <w:r w:rsidR="00DD6BEE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 need to continue to break down silos.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W</w:t>
      </w:r>
      <w:r w:rsidR="00DD6BEE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 need to ensure that civil society, academia, and the private sector are </w:t>
      </w:r>
      <w:r w:rsidR="009C49F4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fully </w:t>
      </w:r>
      <w:r w:rsidR="00DD6BEE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included in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all fora discussing</w:t>
      </w:r>
      <w:r w:rsidR="00DD6BEE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governance frameworks, legislation, and regulation</w:t>
      </w:r>
      <w:r w:rsidR="00751D28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for </w:t>
      </w:r>
      <w:r w:rsidR="00DD6BEE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development and deployment of </w:t>
      </w:r>
      <w:r w:rsidR="00751D28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digital </w:t>
      </w:r>
      <w:r w:rsidR="00DD6BEE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>tech.</w:t>
      </w:r>
      <w:r w:rsidR="00C1043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2E23DBA0" w14:textId="77777777" w:rsidR="004F5BCE" w:rsidRPr="0027473D" w:rsidRDefault="004F5BCE" w:rsidP="00BE094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D407FAF" w14:textId="726EED89" w:rsidR="0073687E" w:rsidRDefault="006D1A3F" w:rsidP="00BE094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An </w:t>
      </w:r>
      <w:r w:rsidR="000248F9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>inclusive</w:t>
      </w:r>
      <w:r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>, multi</w:t>
      </w:r>
      <w:r w:rsidR="00F34DC6">
        <w:rPr>
          <w:rFonts w:ascii="Times New Roman" w:hAnsi="Times New Roman" w:cs="Times New Roman"/>
          <w:color w:val="000000"/>
          <w:sz w:val="24"/>
          <w:szCs w:val="24"/>
          <w:lang w:val="en-GB"/>
        </w:rPr>
        <w:t>-</w:t>
      </w:r>
      <w:r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>stakeholder</w:t>
      </w:r>
      <w:r w:rsidR="000248F9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BE0941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>approach</w:t>
      </w:r>
      <w:r w:rsidR="00BE0941">
        <w:rPr>
          <w:rFonts w:ascii="Times New Roman" w:hAnsi="Times New Roman" w:cs="Times New Roman"/>
          <w:color w:val="000000"/>
          <w:sz w:val="24"/>
          <w:szCs w:val="24"/>
          <w:lang w:val="en-GB"/>
        </w:rPr>
        <w:t>,</w:t>
      </w:r>
      <w:r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DB2722" w:rsidRPr="00E74184">
        <w:rPr>
          <w:rFonts w:ascii="Times New Roman" w:hAnsi="Times New Roman" w:cs="Times New Roman"/>
          <w:color w:val="000000"/>
          <w:sz w:val="24"/>
          <w:szCs w:val="24"/>
          <w:lang w:val="en-GB"/>
        </w:rPr>
        <w:t>will be</w:t>
      </w:r>
      <w:r w:rsidR="00DB272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DB2722" w:rsidRPr="00E74184">
        <w:rPr>
          <w:rFonts w:ascii="Times New Roman" w:hAnsi="Times New Roman" w:cs="Times New Roman"/>
          <w:color w:val="000000"/>
          <w:sz w:val="24"/>
          <w:szCs w:val="24"/>
          <w:lang w:val="en-GB"/>
        </w:rPr>
        <w:t>essential in the efforts of this Council and other</w:t>
      </w:r>
      <w:r w:rsidR="00DB272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fora. A remarkable example of</w:t>
      </w:r>
      <w:r w:rsidR="00DB2722" w:rsidRPr="00DB272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such </w:t>
      </w:r>
      <w:r w:rsidR="00DB2722">
        <w:rPr>
          <w:rFonts w:ascii="Times New Roman" w:hAnsi="Times New Roman" w:cs="Times New Roman"/>
          <w:color w:val="000000"/>
          <w:sz w:val="24"/>
          <w:szCs w:val="24"/>
          <w:lang w:val="en-GB"/>
        </w:rPr>
        <w:t>approach is the one</w:t>
      </w:r>
      <w:r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adopted by the </w:t>
      </w:r>
      <w:r w:rsidR="000248F9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>Secretary-Genera</w:t>
      </w:r>
      <w:r w:rsidR="00DB272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l in </w:t>
      </w:r>
      <w:r w:rsidR="000248F9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High-Level Panel on Digital Cooperation </w:t>
      </w:r>
      <w:r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and his recent </w:t>
      </w:r>
      <w:r w:rsidR="00DB2722">
        <w:rPr>
          <w:rFonts w:ascii="Times New Roman" w:hAnsi="Times New Roman" w:cs="Times New Roman"/>
          <w:color w:val="000000"/>
          <w:sz w:val="24"/>
          <w:szCs w:val="24"/>
          <w:lang w:val="en-GB"/>
        </w:rPr>
        <w:t>r</w:t>
      </w:r>
      <w:r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>oad</w:t>
      </w:r>
      <w:r w:rsidR="00DB2722">
        <w:rPr>
          <w:rFonts w:ascii="Times New Roman" w:hAnsi="Times New Roman" w:cs="Times New Roman"/>
          <w:color w:val="000000"/>
          <w:sz w:val="24"/>
          <w:szCs w:val="24"/>
          <w:lang w:val="en-GB"/>
        </w:rPr>
        <w:t>map</w:t>
      </w:r>
      <w:r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for implement</w:t>
      </w:r>
      <w:r w:rsidR="00DB2722">
        <w:rPr>
          <w:rFonts w:ascii="Times New Roman" w:hAnsi="Times New Roman" w:cs="Times New Roman"/>
          <w:color w:val="000000"/>
          <w:sz w:val="24"/>
          <w:szCs w:val="24"/>
          <w:lang w:val="en-GB"/>
        </w:rPr>
        <w:t>ing</w:t>
      </w:r>
      <w:r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the Panel’s recommendations</w:t>
      </w:r>
      <w:r w:rsidR="000248F9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37A3771B" w14:textId="77777777" w:rsidR="0073687E" w:rsidRDefault="0073687E" w:rsidP="00BE094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C11D8BA" w14:textId="3EA5C58D" w:rsidR="00DD6BEE" w:rsidRPr="0027473D" w:rsidRDefault="000E0990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Other UN-led efforts, such as those addressing digital identification and combat</w:t>
      </w:r>
      <w:r w:rsidR="006142AC">
        <w:rPr>
          <w:rFonts w:ascii="Times New Roman" w:hAnsi="Times New Roman" w:cs="Times New Roman"/>
          <w:color w:val="000000"/>
          <w:sz w:val="24"/>
          <w:szCs w:val="24"/>
          <w:lang w:val="en-GB"/>
        </w:rPr>
        <w:t>ing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terrorism in the digital space, should also follow this example to increase the participation of diverse stakeholders, including from civil society.</w:t>
      </w:r>
      <w:r w:rsidR="00BE094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 wish to mention in particular UNESCO’s leadership in elaborating the first global standard-setting instrument on the ethics of AI with multi-stake holder consultations to define shared values and principles and identity concrete policy measures on the Ethics of AI.</w:t>
      </w:r>
    </w:p>
    <w:p w14:paraId="6F128644" w14:textId="77777777" w:rsidR="00DD6BEE" w:rsidRPr="0027473D" w:rsidRDefault="00DD6BEE" w:rsidP="00BE094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308B9F4" w14:textId="0C8F16EF" w:rsidR="004F5BCE" w:rsidRDefault="00DB2722" w:rsidP="00BE094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Moreover, t</w:t>
      </w:r>
      <w:r w:rsidR="00DD6BEE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he </w:t>
      </w:r>
      <w:r w:rsidR="00751D28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Secretary-General’s </w:t>
      </w:r>
      <w:r w:rsidR="00DD6BEE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RoadMap provides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us with</w:t>
      </w:r>
      <w:r w:rsidR="00DD6BEE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 collective guide to ensure digital technologies better serve humanity</w:t>
      </w:r>
      <w:r w:rsidR="00BE094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support the</w:t>
      </w:r>
      <w:r w:rsidR="00DD6BEE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achieve</w:t>
      </w:r>
      <w:r w:rsidR="00BE094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ment of </w:t>
      </w:r>
      <w:r w:rsidR="00BE0941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>the</w:t>
      </w:r>
      <w:r w:rsidR="00BE094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Sustainable Development Goals</w:t>
      </w:r>
      <w:r w:rsidR="00DD6BEE" w:rsidRPr="002747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</w:p>
    <w:p w14:paraId="2B958F1C" w14:textId="239FECF5" w:rsidR="004F7F4F" w:rsidRDefault="004F7F4F" w:rsidP="00BE094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748728D" w14:textId="088CD6AD" w:rsidR="004F7F4F" w:rsidRDefault="004F7F4F" w:rsidP="00BE0941">
      <w:pPr>
        <w:pStyle w:val="xmsonormal"/>
        <w:spacing w:before="0" w:beforeAutospacing="0" w:after="0" w:afterAutospacing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4F7F4F">
        <w:rPr>
          <w:rFonts w:eastAsia="Times New Roman" w:cs="Calibri"/>
          <w:color w:val="000000"/>
          <w:sz w:val="24"/>
          <w:szCs w:val="24"/>
        </w:rPr>
        <w:t xml:space="preserve">It is crucial that </w:t>
      </w:r>
      <w:r>
        <w:rPr>
          <w:rFonts w:eastAsia="Times New Roman" w:cs="Calibri"/>
          <w:color w:val="000000"/>
          <w:sz w:val="24"/>
          <w:szCs w:val="24"/>
        </w:rPr>
        <w:t>we</w:t>
      </w:r>
      <w:r w:rsidRPr="004F7F4F">
        <w:rPr>
          <w:rFonts w:eastAsia="Times New Roman" w:cs="Calibri"/>
          <w:color w:val="000000"/>
          <w:sz w:val="24"/>
          <w:szCs w:val="24"/>
        </w:rPr>
        <w:t xml:space="preserve"> lead by example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607ECD78" w14:textId="77777777" w:rsidR="004F7F4F" w:rsidRDefault="004F7F4F" w:rsidP="00BE0941">
      <w:pPr>
        <w:pStyle w:val="xmsonormal"/>
        <w:spacing w:before="0" w:beforeAutospacing="0" w:after="0" w:afterAutospacing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</w:p>
    <w:p w14:paraId="40290DCB" w14:textId="39C877B2" w:rsidR="004F7F4F" w:rsidRPr="0027473D" w:rsidRDefault="004F7F4F" w:rsidP="00BE0941">
      <w:pPr>
        <w:pStyle w:val="xmsonormal"/>
        <w:spacing w:before="0" w:beforeAutospacing="0" w:after="0" w:afterAutospacing="0" w:line="360" w:lineRule="auto"/>
        <w:jc w:val="both"/>
        <w:rPr>
          <w:rFonts w:ascii="Calibri" w:eastAsia="Times New Roman" w:hAnsi="Calibri" w:cs="Calibri"/>
          <w:color w:val="212121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Earlier this year, during the last session of this Council, </w:t>
      </w:r>
      <w:r w:rsidRPr="004F7F4F">
        <w:rPr>
          <w:rFonts w:eastAsia="Times New Roman"/>
          <w:color w:val="000000"/>
          <w:sz w:val="24"/>
          <w:szCs w:val="24"/>
        </w:rPr>
        <w:t>the S</w:t>
      </w:r>
      <w:r>
        <w:rPr>
          <w:rFonts w:eastAsia="Times New Roman"/>
          <w:color w:val="000000"/>
          <w:sz w:val="24"/>
          <w:szCs w:val="24"/>
        </w:rPr>
        <w:t>ecretary-</w:t>
      </w:r>
      <w:r w:rsidRPr="004F7F4F">
        <w:rPr>
          <w:rFonts w:eastAsia="Times New Roman"/>
          <w:color w:val="000000"/>
          <w:sz w:val="24"/>
          <w:szCs w:val="24"/>
        </w:rPr>
        <w:t>G</w:t>
      </w:r>
      <w:r>
        <w:rPr>
          <w:rFonts w:eastAsia="Times New Roman"/>
          <w:color w:val="000000"/>
          <w:sz w:val="24"/>
          <w:szCs w:val="24"/>
        </w:rPr>
        <w:t>eneral made a</w:t>
      </w:r>
      <w:r w:rsidRPr="004F7F4F">
        <w:rPr>
          <w:rFonts w:eastAsia="Times New Roman"/>
          <w:color w:val="000000"/>
          <w:sz w:val="24"/>
          <w:szCs w:val="24"/>
        </w:rPr>
        <w:t xml:space="preserve"> Call to Action </w:t>
      </w:r>
      <w:r>
        <w:rPr>
          <w:rFonts w:eastAsia="Times New Roman"/>
          <w:color w:val="000000"/>
          <w:sz w:val="24"/>
          <w:szCs w:val="24"/>
        </w:rPr>
        <w:t>stressing that</w:t>
      </w:r>
      <w:r w:rsidRPr="004F7F4F">
        <w:rPr>
          <w:rFonts w:eastAsia="Times New Roman"/>
          <w:color w:val="000000"/>
          <w:sz w:val="24"/>
          <w:szCs w:val="24"/>
        </w:rPr>
        <w:t xml:space="preserve"> ‘</w:t>
      </w:r>
      <w:r w:rsidRPr="004F7F4F">
        <w:rPr>
          <w:rFonts w:eastAsia="Times New Roman"/>
          <w:color w:val="212121"/>
          <w:sz w:val="24"/>
          <w:szCs w:val="24"/>
        </w:rPr>
        <w:t>within the United Nations, human rights must be fully considered in all decision-making, oper</w:t>
      </w:r>
      <w:r w:rsidRPr="004F7F4F">
        <w:rPr>
          <w:rFonts w:eastAsia="Times New Roman"/>
          <w:color w:val="212121"/>
          <w:sz w:val="24"/>
          <w:szCs w:val="24"/>
        </w:rPr>
        <w:softHyphen/>
        <w:t>ations and institutional commitments’.</w:t>
      </w:r>
    </w:p>
    <w:p w14:paraId="60421034" w14:textId="61747DB8" w:rsidR="004F7F4F" w:rsidRDefault="004F7F4F" w:rsidP="00BE094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D975C60" w14:textId="09611E2D" w:rsidR="004F7F4F" w:rsidRDefault="004F7F4F" w:rsidP="00BE0941">
      <w:pPr>
        <w:pStyle w:val="xmsonormal"/>
        <w:spacing w:before="0" w:beforeAutospacing="0" w:after="0" w:afterAutospacing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We must a</w:t>
      </w:r>
      <w:r w:rsidRPr="00E74184">
        <w:rPr>
          <w:rFonts w:ascii="Times New Roman" w:hAnsi="Times New Roman" w:cs="Times New Roman"/>
          <w:color w:val="000000"/>
          <w:sz w:val="24"/>
          <w:szCs w:val="24"/>
          <w:lang w:val="en-GB"/>
        </w:rPr>
        <w:t>pply human rights due diligence to all of our policies, operations and decision-making, including those related to the use of data and digital technologies.</w:t>
      </w:r>
    </w:p>
    <w:p w14:paraId="4D07EC16" w14:textId="017E1AC7" w:rsidR="004F7F4F" w:rsidRPr="0027473D" w:rsidRDefault="004F7F4F" w:rsidP="00BE094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EC14C2F" w14:textId="1C3AEE9B" w:rsidR="001045FF" w:rsidRDefault="00751D28" w:rsidP="00BE0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73D">
        <w:rPr>
          <w:rFonts w:ascii="Times New Roman" w:hAnsi="Times New Roman" w:cs="Times New Roman"/>
          <w:sz w:val="24"/>
          <w:szCs w:val="24"/>
        </w:rPr>
        <w:t>I look forward to</w:t>
      </w:r>
      <w:r w:rsidR="00540CCA">
        <w:rPr>
          <w:rFonts w:ascii="Times New Roman" w:hAnsi="Times New Roman" w:cs="Times New Roman"/>
          <w:sz w:val="24"/>
          <w:szCs w:val="24"/>
        </w:rPr>
        <w:t xml:space="preserve"> this panel’s discussion and to </w:t>
      </w:r>
      <w:r w:rsidR="00214208" w:rsidRPr="0027473D">
        <w:rPr>
          <w:rFonts w:ascii="Times New Roman" w:hAnsi="Times New Roman" w:cs="Times New Roman"/>
          <w:sz w:val="24"/>
          <w:szCs w:val="24"/>
        </w:rPr>
        <w:t>strengthen</w:t>
      </w:r>
      <w:r w:rsidR="00540CCA">
        <w:rPr>
          <w:rFonts w:ascii="Times New Roman" w:hAnsi="Times New Roman" w:cs="Times New Roman"/>
          <w:sz w:val="24"/>
          <w:szCs w:val="24"/>
        </w:rPr>
        <w:t>ing</w:t>
      </w:r>
      <w:r w:rsidR="00214208" w:rsidRPr="0027473D">
        <w:rPr>
          <w:rFonts w:ascii="Times New Roman" w:hAnsi="Times New Roman" w:cs="Times New Roman"/>
          <w:sz w:val="24"/>
          <w:szCs w:val="24"/>
        </w:rPr>
        <w:t xml:space="preserve"> </w:t>
      </w:r>
      <w:r w:rsidRPr="0027473D">
        <w:rPr>
          <w:rFonts w:ascii="Times New Roman" w:hAnsi="Times New Roman" w:cs="Times New Roman"/>
          <w:sz w:val="24"/>
          <w:szCs w:val="24"/>
        </w:rPr>
        <w:t>our collaboration</w:t>
      </w:r>
      <w:r w:rsidR="00BE0941">
        <w:rPr>
          <w:rFonts w:ascii="Times New Roman" w:hAnsi="Times New Roman" w:cs="Times New Roman"/>
          <w:sz w:val="24"/>
          <w:szCs w:val="24"/>
        </w:rPr>
        <w:t xml:space="preserve"> towards the ambitious results, we have jointly targeted.</w:t>
      </w:r>
    </w:p>
    <w:p w14:paraId="3A84D34A" w14:textId="7D70464B" w:rsidR="00BE0941" w:rsidRPr="0027473D" w:rsidRDefault="00736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</w:p>
    <w:sectPr w:rsidR="00BE0941" w:rsidRPr="0027473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FC40AF" w16cid:durableId="229EFEE9"/>
  <w16cid:commentId w16cid:paraId="5989C66E" w16cid:durableId="22A5A3D9"/>
  <w16cid:commentId w16cid:paraId="12A05510" w16cid:durableId="22A582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D25F6" w14:textId="77777777" w:rsidR="00DA582D" w:rsidRDefault="00DA582D" w:rsidP="00E43194">
      <w:r>
        <w:separator/>
      </w:r>
    </w:p>
  </w:endnote>
  <w:endnote w:type="continuationSeparator" w:id="0">
    <w:p w14:paraId="5BC8B79D" w14:textId="77777777" w:rsidR="00DA582D" w:rsidRDefault="00DA582D" w:rsidP="00E4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6923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A0C088" w14:textId="1B0907FB" w:rsidR="00BE0941" w:rsidRDefault="00BE094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3D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3D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751DB5" w14:textId="77777777" w:rsidR="00BE0941" w:rsidRDefault="00BE0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DD130" w14:textId="77777777" w:rsidR="00DA582D" w:rsidRDefault="00DA582D" w:rsidP="00E43194">
      <w:r>
        <w:separator/>
      </w:r>
    </w:p>
  </w:footnote>
  <w:footnote w:type="continuationSeparator" w:id="0">
    <w:p w14:paraId="61489B1A" w14:textId="77777777" w:rsidR="00DA582D" w:rsidRDefault="00DA582D" w:rsidP="00E4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5095F"/>
    <w:multiLevelType w:val="hybridMultilevel"/>
    <w:tmpl w:val="1450ADAC"/>
    <w:lvl w:ilvl="0" w:tplc="A9EAF394">
      <w:start w:val="6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B4"/>
    <w:rsid w:val="000033B7"/>
    <w:rsid w:val="000248F9"/>
    <w:rsid w:val="00056094"/>
    <w:rsid w:val="00076552"/>
    <w:rsid w:val="000E0990"/>
    <w:rsid w:val="00104365"/>
    <w:rsid w:val="001045FF"/>
    <w:rsid w:val="00105281"/>
    <w:rsid w:val="00131AC4"/>
    <w:rsid w:val="001E7805"/>
    <w:rsid w:val="00214208"/>
    <w:rsid w:val="002272DF"/>
    <w:rsid w:val="0027473D"/>
    <w:rsid w:val="00281D01"/>
    <w:rsid w:val="00297A86"/>
    <w:rsid w:val="00321ACF"/>
    <w:rsid w:val="003641F6"/>
    <w:rsid w:val="00392F25"/>
    <w:rsid w:val="003B5D1B"/>
    <w:rsid w:val="003C7C6E"/>
    <w:rsid w:val="00436862"/>
    <w:rsid w:val="004533C3"/>
    <w:rsid w:val="004905B3"/>
    <w:rsid w:val="00490FA7"/>
    <w:rsid w:val="004B5B52"/>
    <w:rsid w:val="004E2342"/>
    <w:rsid w:val="004F5BCE"/>
    <w:rsid w:val="004F7F4F"/>
    <w:rsid w:val="00504592"/>
    <w:rsid w:val="00540CCA"/>
    <w:rsid w:val="005460FD"/>
    <w:rsid w:val="005B2FC6"/>
    <w:rsid w:val="005D0CE4"/>
    <w:rsid w:val="005F5D0F"/>
    <w:rsid w:val="006142AC"/>
    <w:rsid w:val="00640623"/>
    <w:rsid w:val="006D1A3F"/>
    <w:rsid w:val="00720358"/>
    <w:rsid w:val="0073687E"/>
    <w:rsid w:val="0074466C"/>
    <w:rsid w:val="00751D28"/>
    <w:rsid w:val="007A64D9"/>
    <w:rsid w:val="007A6A10"/>
    <w:rsid w:val="007F7CC5"/>
    <w:rsid w:val="00806312"/>
    <w:rsid w:val="0085322B"/>
    <w:rsid w:val="008A72E1"/>
    <w:rsid w:val="008B2F1E"/>
    <w:rsid w:val="008F2EF0"/>
    <w:rsid w:val="008F62AF"/>
    <w:rsid w:val="00963E6F"/>
    <w:rsid w:val="00965080"/>
    <w:rsid w:val="009906FC"/>
    <w:rsid w:val="009C49F4"/>
    <w:rsid w:val="00A042E4"/>
    <w:rsid w:val="00A10D13"/>
    <w:rsid w:val="00A67F78"/>
    <w:rsid w:val="00AD08D4"/>
    <w:rsid w:val="00AF57FB"/>
    <w:rsid w:val="00B24932"/>
    <w:rsid w:val="00B3006D"/>
    <w:rsid w:val="00B41687"/>
    <w:rsid w:val="00B65094"/>
    <w:rsid w:val="00B66584"/>
    <w:rsid w:val="00B91649"/>
    <w:rsid w:val="00B97BD8"/>
    <w:rsid w:val="00BC1CB4"/>
    <w:rsid w:val="00BE0941"/>
    <w:rsid w:val="00BF5EE1"/>
    <w:rsid w:val="00C07ACE"/>
    <w:rsid w:val="00C10430"/>
    <w:rsid w:val="00C220BF"/>
    <w:rsid w:val="00C244B6"/>
    <w:rsid w:val="00C73E58"/>
    <w:rsid w:val="00C770C3"/>
    <w:rsid w:val="00CB3C11"/>
    <w:rsid w:val="00CC571B"/>
    <w:rsid w:val="00CE40A1"/>
    <w:rsid w:val="00D077F0"/>
    <w:rsid w:val="00D4440E"/>
    <w:rsid w:val="00D546B9"/>
    <w:rsid w:val="00D64C97"/>
    <w:rsid w:val="00DA582D"/>
    <w:rsid w:val="00DB2722"/>
    <w:rsid w:val="00DD6BEE"/>
    <w:rsid w:val="00E1425D"/>
    <w:rsid w:val="00E17077"/>
    <w:rsid w:val="00E33D89"/>
    <w:rsid w:val="00E41941"/>
    <w:rsid w:val="00E42CEB"/>
    <w:rsid w:val="00E43194"/>
    <w:rsid w:val="00E525A9"/>
    <w:rsid w:val="00EB5474"/>
    <w:rsid w:val="00EE44BC"/>
    <w:rsid w:val="00F215AD"/>
    <w:rsid w:val="00F24524"/>
    <w:rsid w:val="00F34DC6"/>
    <w:rsid w:val="00F51D57"/>
    <w:rsid w:val="00F717CA"/>
    <w:rsid w:val="00F72C33"/>
    <w:rsid w:val="00F850CA"/>
    <w:rsid w:val="00FC2CFB"/>
    <w:rsid w:val="00F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4DE69B"/>
  <w15:chartTrackingRefBased/>
  <w15:docId w15:val="{2AE3C614-ECDB-428D-A696-38F7E31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FA7"/>
    <w:pPr>
      <w:spacing w:after="0" w:line="240" w:lineRule="auto"/>
    </w:pPr>
    <w:rPr>
      <w:rFonts w:ascii="Calibri" w:hAnsi="Calibri" w:cs="Calibri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FA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F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FA7"/>
    <w:rPr>
      <w:rFonts w:ascii="Segoe UI" w:hAnsi="Segoe UI" w:cs="Segoe UI"/>
      <w:sz w:val="18"/>
      <w:szCs w:val="18"/>
      <w:lang w:eastAsia="ko-KR"/>
    </w:rPr>
  </w:style>
  <w:style w:type="paragraph" w:customStyle="1" w:styleId="xmsonormal">
    <w:name w:val="x_msonormal"/>
    <w:basedOn w:val="Normal"/>
    <w:rsid w:val="00490FA7"/>
    <w:pPr>
      <w:spacing w:before="100" w:beforeAutospacing="1" w:after="100" w:afterAutospacing="1"/>
    </w:pPr>
    <w:rPr>
      <w:rFonts w:ascii="Times" w:hAnsi="Times" w:cstheme="minorBidi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248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24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8F9"/>
    <w:pPr>
      <w:spacing w:after="160"/>
    </w:pPr>
    <w:rPr>
      <w:rFonts w:asciiTheme="minorHAnsi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8F9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0248F9"/>
    <w:rPr>
      <w:b/>
      <w:bCs/>
    </w:rPr>
  </w:style>
  <w:style w:type="character" w:customStyle="1" w:styleId="text-highlight">
    <w:name w:val="text-highlight"/>
    <w:basedOn w:val="DefaultParagraphFont"/>
    <w:rsid w:val="000248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8F9"/>
    <w:pPr>
      <w:spacing w:after="0"/>
    </w:pPr>
    <w:rPr>
      <w:rFonts w:ascii="Calibri" w:hAnsi="Calibri" w:cs="Calibri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8F9"/>
    <w:rPr>
      <w:rFonts w:ascii="Calibri" w:hAnsi="Calibri" w:cs="Calibri"/>
      <w:b/>
      <w:bCs/>
      <w:sz w:val="20"/>
      <w:szCs w:val="20"/>
      <w:lang w:eastAsia="ko-KR"/>
    </w:rPr>
  </w:style>
  <w:style w:type="paragraph" w:customStyle="1" w:styleId="Default">
    <w:name w:val="Default"/>
    <w:rsid w:val="00105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62A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F7F4F"/>
  </w:style>
  <w:style w:type="paragraph" w:styleId="Revision">
    <w:name w:val="Revision"/>
    <w:hidden/>
    <w:uiPriority w:val="99"/>
    <w:semiHidden/>
    <w:rsid w:val="00FC2CFB"/>
    <w:pPr>
      <w:spacing w:after="0" w:line="240" w:lineRule="auto"/>
    </w:pPr>
    <w:rPr>
      <w:rFonts w:ascii="Calibri" w:hAnsi="Calibri" w:cs="Calibri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E43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194"/>
    <w:rPr>
      <w:rFonts w:ascii="Calibri" w:hAnsi="Calibri" w:cs="Calibri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E43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194"/>
    <w:rPr>
      <w:rFonts w:ascii="Calibri" w:hAnsi="Calibri" w:cs="Calibri"/>
      <w:lang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D444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638B8-22C5-47EF-AEFF-E6622A1013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91B747-5CDB-4177-B3ED-BF2FA5900DCF}"/>
</file>

<file path=customXml/itemProps3.xml><?xml version="1.0" encoding="utf-8"?>
<ds:datastoreItem xmlns:ds="http://schemas.openxmlformats.org/officeDocument/2006/customXml" ds:itemID="{EE604A68-D7C8-44CB-9AD2-1CB19C09C1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1016</Words>
  <Characters>5793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Campbell</dc:creator>
  <cp:keywords/>
  <dc:description/>
  <cp:lastModifiedBy>LEE Victoria</cp:lastModifiedBy>
  <cp:revision>2</cp:revision>
  <dcterms:created xsi:type="dcterms:W3CDTF">2020-09-03T15:52:00Z</dcterms:created>
  <dcterms:modified xsi:type="dcterms:W3CDTF">2020-09-03T15:52:00Z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