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BA58" w14:textId="77777777" w:rsidR="00483BFD" w:rsidRPr="00710B58" w:rsidRDefault="00483BFD" w:rsidP="00483BFD">
      <w:pPr>
        <w:keepNext/>
        <w:ind w:left="2880" w:firstLine="720"/>
        <w:jc w:val="right"/>
        <w:outlineLvl w:val="2"/>
        <w:rPr>
          <w:rFonts w:ascii="Times New Roman" w:eastAsia="Times New Roman" w:hAnsi="Times New Roman"/>
          <w:b/>
          <w:color w:val="000000"/>
          <w:sz w:val="28"/>
          <w:szCs w:val="20"/>
        </w:rPr>
      </w:pPr>
      <w:r w:rsidRPr="00710B58">
        <w:rPr>
          <w:rFonts w:ascii="Times New Roman" w:eastAsia="Times New Roman" w:hAnsi="Times New Roman"/>
          <w:b/>
          <w:color w:val="000000"/>
          <w:sz w:val="28"/>
          <w:szCs w:val="20"/>
        </w:rPr>
        <w:t>Check against delivery</w:t>
      </w:r>
    </w:p>
    <w:p w14:paraId="720B8F84" w14:textId="77777777" w:rsidR="00483BFD" w:rsidRPr="00710B58" w:rsidRDefault="00483BFD" w:rsidP="00483BFD">
      <w:pPr>
        <w:rPr>
          <w:rFonts w:ascii="Times New Roman" w:eastAsia="Times New Roman" w:hAnsi="Times New Roman"/>
          <w:color w:val="000000"/>
          <w:szCs w:val="20"/>
        </w:rPr>
      </w:pPr>
      <w:r>
        <w:rPr>
          <w:rFonts w:ascii="Times New Roman" w:eastAsia="Times New Roman" w:hAnsi="Times New Roman"/>
          <w:noProof/>
          <w:color w:val="000000"/>
          <w:sz w:val="20"/>
          <w:szCs w:val="20"/>
          <w:lang w:val="es-ES" w:eastAsia="es-ES"/>
        </w:rPr>
        <mc:AlternateContent>
          <mc:Choice Requires="wps">
            <w:drawing>
              <wp:anchor distT="0" distB="0" distL="114300" distR="114300" simplePos="0" relativeHeight="251659264" behindDoc="1" locked="1" layoutInCell="0" allowOverlap="1" wp14:anchorId="2B00E83D" wp14:editId="5CDA2B8C">
                <wp:simplePos x="0" y="0"/>
                <wp:positionH relativeFrom="margin">
                  <wp:posOffset>2230120</wp:posOffset>
                </wp:positionH>
                <wp:positionV relativeFrom="paragraph">
                  <wp:posOffset>116840</wp:posOffset>
                </wp:positionV>
                <wp:extent cx="1150620" cy="871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A26F19" w14:textId="77777777" w:rsidR="00F34E66" w:rsidRDefault="00F34E66" w:rsidP="00483BFD">
                            <w:pPr>
                              <w:pBdr>
                                <w:top w:val="single" w:sz="6" w:space="0" w:color="FFFFFF"/>
                                <w:left w:val="single" w:sz="6" w:space="0" w:color="FFFFFF"/>
                                <w:bottom w:val="single" w:sz="6" w:space="0" w:color="FFFFFF"/>
                                <w:right w:val="single" w:sz="6" w:space="16" w:color="FFFFFF"/>
                              </w:pBdr>
                              <w:ind w:left="90"/>
                            </w:pPr>
                            <w:r>
                              <w:rPr>
                                <w:noProof/>
                                <w:lang w:val="es-ES" w:eastAsia="es-ES"/>
                              </w:rPr>
                              <w:drawing>
                                <wp:inline distT="0" distB="0" distL="0" distR="0" wp14:anchorId="181F09A4" wp14:editId="79C1933E">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00E83D" id="Rectangle 3"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qz3gIAAF4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jQ16Rl6FYPXXX8rDUHV34jyq0JcpA140ZWUYmgoqQCUb/zdiwNmoeAo&#10;2gzvRQXRyU4Lm6l9LTsTEHKA9rYgD6eC0L1GJWz6/swLJ1C3Er5Fc38CtrmCxMfTvVT6LRUdMkaC&#10;JWC30cn9jdKj69HFXMZFwdoW9knc8osNiDnuUKua8TSJAQmYxtNgshX9sfAWeZRHgRNMwtwJvCxz&#10;VkUaOGHhz2fZNEvTzP9pUPhB3LCqotxcelSXH/xd9Q46H3Vx0pcSLatMOANJye0mbSW6J6Duwj6H&#10;9Jy5uZcwbPaAyxNK/iTw1pOFU4TR3AmKYOYs5l7keP5ivQi9YBFkxSWlG8bpyymhwdTccvkjMc8+&#10;z4mRuGMahkfLOhDHyYnERo05r2yVNWHtaJ/lwWD/fR5WxcybB9PImc9nUyeY5p6zjorUWaV+GM7z&#10;dbrOn5Q2t3JRL0+FLciZ9s7wHu54hAxiPQrTtpvpsLFT9X6zB+Km7TaieoDGkwL6AloIhjQYjZDf&#10;MRpg4CVYfdsRSTFq33FoXjMdj4Y8GpujQXgJRxOsMRrNVI9TdNdLtm0gsm/LyMUKGrxmtvceUQB0&#10;s4AhZkkcBq6Zkudr6/X4W1j+Ag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BSjWqz3gIAAF4GAAAOAAAAAAAAAAAAAAAA&#10;AC4CAABkcnMvZTJvRG9jLnhtbFBLAQItABQABgAIAAAAIQAjHur73wAAAAoBAAAPAAAAAAAAAAAA&#10;AAAAADgFAABkcnMvZG93bnJldi54bWxQSwUGAAAAAAQABADzAAAARAYAAAAA&#10;" o:allowincell="f" filled="f" stroked="f" strokeweight="0">
                <v:textbox inset="0,0,0,0">
                  <w:txbxContent>
                    <w:p w14:paraId="2AA26F19" w14:textId="77777777" w:rsidR="008E2429" w:rsidRDefault="008E2429" w:rsidP="00483BFD">
                      <w:pPr>
                        <w:pBdr>
                          <w:top w:val="single" w:sz="6" w:space="0" w:color="FFFFFF"/>
                          <w:left w:val="single" w:sz="6" w:space="0" w:color="FFFFFF"/>
                          <w:bottom w:val="single" w:sz="6" w:space="0" w:color="FFFFFF"/>
                          <w:right w:val="single" w:sz="6" w:space="16" w:color="FFFFFF"/>
                        </w:pBdr>
                        <w:ind w:left="90"/>
                      </w:pPr>
                      <w:r>
                        <w:rPr>
                          <w:noProof/>
                          <w:lang w:val="en-US"/>
                        </w:rPr>
                        <w:drawing>
                          <wp:inline distT="0" distB="0" distL="0" distR="0" wp14:anchorId="181F09A4" wp14:editId="79C1933E">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v:textbox>
                <w10:wrap anchorx="margin"/>
                <w10:anchorlock/>
              </v:rect>
            </w:pict>
          </mc:Fallback>
        </mc:AlternateContent>
      </w:r>
    </w:p>
    <w:p w14:paraId="408DBB15" w14:textId="77777777" w:rsidR="00483BFD" w:rsidRPr="00710B58" w:rsidRDefault="00483BFD" w:rsidP="00483BFD">
      <w:pPr>
        <w:rPr>
          <w:rFonts w:ascii="Times New Roman" w:eastAsia="Times New Roman" w:hAnsi="Times New Roman"/>
          <w:color w:val="000000"/>
          <w:szCs w:val="20"/>
        </w:rPr>
      </w:pPr>
    </w:p>
    <w:p w14:paraId="184EDF7C" w14:textId="77777777" w:rsidR="00483BFD" w:rsidRPr="00710B58" w:rsidRDefault="00483BFD" w:rsidP="00483BFD">
      <w:pPr>
        <w:rPr>
          <w:rFonts w:ascii="Times New Roman" w:eastAsia="Times New Roman" w:hAnsi="Times New Roman"/>
          <w:color w:val="000000"/>
          <w:szCs w:val="20"/>
        </w:rPr>
      </w:pPr>
    </w:p>
    <w:p w14:paraId="24E05D22" w14:textId="77777777" w:rsidR="00483BFD" w:rsidRPr="00710B58" w:rsidRDefault="00483BFD" w:rsidP="00483BFD">
      <w:pPr>
        <w:rPr>
          <w:rFonts w:ascii="Times New Roman" w:eastAsia="Times New Roman" w:hAnsi="Times New Roman"/>
          <w:color w:val="000000"/>
          <w:szCs w:val="20"/>
        </w:rPr>
      </w:pPr>
    </w:p>
    <w:p w14:paraId="4E61A6F6" w14:textId="77777777" w:rsidR="00483BFD" w:rsidRPr="00710B58" w:rsidRDefault="00483BFD" w:rsidP="00483BFD">
      <w:pPr>
        <w:rPr>
          <w:rFonts w:ascii="Times New Roman" w:eastAsia="Times New Roman" w:hAnsi="Times New Roman"/>
          <w:color w:val="000000"/>
          <w:szCs w:val="20"/>
        </w:rPr>
      </w:pPr>
    </w:p>
    <w:p w14:paraId="134EFB65" w14:textId="77777777" w:rsidR="00483BFD" w:rsidRPr="00710B58" w:rsidRDefault="00483BFD" w:rsidP="00483BFD">
      <w:pPr>
        <w:rPr>
          <w:rFonts w:ascii="Times New Roman" w:eastAsia="Times New Roman" w:hAnsi="Times New Roman"/>
          <w:color w:val="000000"/>
          <w:szCs w:val="20"/>
        </w:rPr>
      </w:pPr>
    </w:p>
    <w:p w14:paraId="580F04DE" w14:textId="77777777" w:rsidR="00483BFD" w:rsidRPr="00710B58" w:rsidRDefault="00483BFD" w:rsidP="00483BFD">
      <w:pPr>
        <w:rPr>
          <w:rFonts w:ascii="Times New Roman" w:eastAsia="Times New Roman" w:hAnsi="Times New Roman"/>
          <w:color w:val="000000"/>
          <w:szCs w:val="20"/>
        </w:rPr>
      </w:pPr>
    </w:p>
    <w:p w14:paraId="533A94CF" w14:textId="77777777" w:rsidR="00483BFD" w:rsidRPr="00710B58" w:rsidRDefault="00483BFD" w:rsidP="00483BFD">
      <w:pPr>
        <w:rPr>
          <w:rFonts w:ascii="Times New Roman" w:eastAsia="Times New Roman" w:hAnsi="Times New Roman"/>
          <w:color w:val="000000"/>
          <w:szCs w:val="20"/>
        </w:rPr>
      </w:pPr>
    </w:p>
    <w:p w14:paraId="096BB314" w14:textId="77777777" w:rsidR="00483BFD" w:rsidRPr="00710B58" w:rsidRDefault="00483BFD" w:rsidP="00483BFD">
      <w:pPr>
        <w:rPr>
          <w:rFonts w:ascii="Times New Roman" w:eastAsia="Times New Roman" w:hAnsi="Times New Roman"/>
          <w:color w:val="000000"/>
          <w:szCs w:val="20"/>
        </w:rPr>
      </w:pPr>
    </w:p>
    <w:p w14:paraId="03C1ACA2" w14:textId="77777777" w:rsidR="00483BFD" w:rsidRPr="00710B58" w:rsidRDefault="00483BFD" w:rsidP="00483BFD">
      <w:pPr>
        <w:rPr>
          <w:rFonts w:ascii="Times New Roman" w:eastAsia="Times New Roman" w:hAnsi="Times New Roman"/>
          <w:color w:val="000000"/>
          <w:szCs w:val="20"/>
        </w:rPr>
      </w:pPr>
    </w:p>
    <w:p w14:paraId="008178D5" w14:textId="77777777" w:rsidR="00483BFD" w:rsidRPr="00710B58" w:rsidRDefault="00483BFD" w:rsidP="002825C1">
      <w:pPr>
        <w:rPr>
          <w:rFonts w:ascii="Times New Roman" w:eastAsia="Times New Roman" w:hAnsi="Times New Roman"/>
          <w:b/>
          <w:color w:val="000000"/>
          <w:sz w:val="40"/>
          <w:szCs w:val="20"/>
        </w:rPr>
      </w:pPr>
    </w:p>
    <w:p w14:paraId="02052B3F" w14:textId="77777777" w:rsidR="00483BFD" w:rsidRPr="00710B58" w:rsidRDefault="00483BFD" w:rsidP="00483BFD">
      <w:pPr>
        <w:autoSpaceDE w:val="0"/>
        <w:autoSpaceDN w:val="0"/>
        <w:adjustRightInd w:val="0"/>
        <w:jc w:val="center"/>
        <w:rPr>
          <w:rFonts w:ascii="Times New Roman" w:eastAsia="Times New Roman" w:hAnsi="Times New Roman"/>
          <w:b/>
          <w:bCs/>
          <w:color w:val="000000"/>
          <w:sz w:val="32"/>
          <w:szCs w:val="32"/>
          <w:lang w:val="en-US"/>
        </w:rPr>
      </w:pPr>
      <w:r w:rsidRPr="00710B58">
        <w:rPr>
          <w:rFonts w:ascii="Times New Roman" w:eastAsia="Times New Roman" w:hAnsi="Times New Roman"/>
          <w:b/>
          <w:color w:val="000000"/>
          <w:sz w:val="32"/>
          <w:szCs w:val="20"/>
          <w:lang w:val="en-US"/>
        </w:rPr>
        <w:t xml:space="preserve">Statement by Ms. </w:t>
      </w:r>
      <w:r>
        <w:rPr>
          <w:rFonts w:ascii="Times New Roman" w:eastAsia="Times New Roman" w:hAnsi="Times New Roman"/>
          <w:b/>
          <w:color w:val="000000"/>
          <w:sz w:val="32"/>
          <w:szCs w:val="20"/>
          <w:lang w:val="en-US"/>
        </w:rPr>
        <w:t>Catalina DEVANDAS-AGUILAR</w:t>
      </w:r>
    </w:p>
    <w:p w14:paraId="52D4798D" w14:textId="149F39B5" w:rsidR="00483BFD" w:rsidRPr="00483BFD" w:rsidRDefault="002825C1" w:rsidP="00483BFD">
      <w:pPr>
        <w:keepNext/>
        <w:jc w:val="center"/>
        <w:outlineLvl w:val="1"/>
        <w:rPr>
          <w:rFonts w:ascii="Times New Roman" w:eastAsia="Times New Roman" w:hAnsi="Times New Roman"/>
          <w:b/>
          <w:bCs/>
          <w:color w:val="000000"/>
          <w:sz w:val="32"/>
          <w:szCs w:val="32"/>
          <w:lang w:val="en-US"/>
        </w:rPr>
      </w:pPr>
      <w:r w:rsidRPr="00483BFD">
        <w:rPr>
          <w:rFonts w:ascii="Times New Roman" w:eastAsia="Times New Roman" w:hAnsi="Times New Roman"/>
          <w:b/>
          <w:bCs/>
          <w:color w:val="000000"/>
          <w:sz w:val="32"/>
          <w:szCs w:val="32"/>
          <w:lang w:val="en-US"/>
        </w:rPr>
        <w:t>U</w:t>
      </w:r>
      <w:r>
        <w:rPr>
          <w:rFonts w:ascii="Times New Roman" w:eastAsia="Times New Roman" w:hAnsi="Times New Roman"/>
          <w:b/>
          <w:bCs/>
          <w:color w:val="000000"/>
          <w:sz w:val="32"/>
          <w:szCs w:val="32"/>
          <w:lang w:val="en-US"/>
        </w:rPr>
        <w:t>nited</w:t>
      </w:r>
      <w:r w:rsidR="00483BFD">
        <w:rPr>
          <w:rFonts w:ascii="Times New Roman" w:eastAsia="Times New Roman" w:hAnsi="Times New Roman"/>
          <w:b/>
          <w:bCs/>
          <w:color w:val="000000"/>
          <w:sz w:val="32"/>
          <w:szCs w:val="32"/>
          <w:lang w:val="en-US"/>
        </w:rPr>
        <w:t xml:space="preserve"> </w:t>
      </w:r>
      <w:r w:rsidR="00483BFD" w:rsidRPr="00483BFD">
        <w:rPr>
          <w:rFonts w:ascii="Times New Roman" w:eastAsia="Times New Roman" w:hAnsi="Times New Roman"/>
          <w:b/>
          <w:bCs/>
          <w:color w:val="000000"/>
          <w:sz w:val="32"/>
          <w:szCs w:val="32"/>
          <w:lang w:val="en-US"/>
        </w:rPr>
        <w:t>N</w:t>
      </w:r>
      <w:r w:rsidR="00483BFD">
        <w:rPr>
          <w:rFonts w:ascii="Times New Roman" w:eastAsia="Times New Roman" w:hAnsi="Times New Roman"/>
          <w:b/>
          <w:bCs/>
          <w:color w:val="000000"/>
          <w:sz w:val="32"/>
          <w:szCs w:val="32"/>
          <w:lang w:val="en-US"/>
        </w:rPr>
        <w:t>ations</w:t>
      </w:r>
      <w:r w:rsidR="00483BFD" w:rsidRPr="00483BFD">
        <w:rPr>
          <w:rFonts w:ascii="Times New Roman" w:eastAsia="Times New Roman" w:hAnsi="Times New Roman"/>
          <w:b/>
          <w:bCs/>
          <w:color w:val="000000"/>
          <w:sz w:val="32"/>
          <w:szCs w:val="32"/>
          <w:lang w:val="en-US"/>
        </w:rPr>
        <w:t xml:space="preserve"> Special Rapporteur on the rights of persons with disabilities</w:t>
      </w:r>
    </w:p>
    <w:p w14:paraId="352F3C45" w14:textId="77777777" w:rsidR="00483BFD" w:rsidRPr="00483BFD" w:rsidRDefault="00483BFD" w:rsidP="00483BFD">
      <w:pPr>
        <w:keepNext/>
        <w:jc w:val="center"/>
        <w:outlineLvl w:val="1"/>
        <w:rPr>
          <w:rFonts w:ascii="Times New Roman" w:eastAsia="Times New Roman" w:hAnsi="Times New Roman"/>
          <w:b/>
          <w:color w:val="000000"/>
          <w:sz w:val="32"/>
          <w:szCs w:val="32"/>
          <w:lang w:val="en-US"/>
        </w:rPr>
      </w:pPr>
    </w:p>
    <w:p w14:paraId="7027FB97" w14:textId="77777777" w:rsidR="00483BFD" w:rsidRDefault="00483BFD" w:rsidP="00483BFD">
      <w:pPr>
        <w:jc w:val="center"/>
        <w:rPr>
          <w:rFonts w:ascii="Times New Roman" w:eastAsia="Times New Roman" w:hAnsi="Times New Roman"/>
          <w:color w:val="000000"/>
          <w:sz w:val="36"/>
          <w:szCs w:val="20"/>
          <w:lang w:val="en-US"/>
        </w:rPr>
      </w:pPr>
    </w:p>
    <w:p w14:paraId="05A0C76A" w14:textId="77777777" w:rsidR="00483BFD" w:rsidRPr="00710B58" w:rsidRDefault="00483BFD" w:rsidP="00483BFD">
      <w:pPr>
        <w:jc w:val="center"/>
        <w:rPr>
          <w:rFonts w:ascii="Times New Roman" w:eastAsia="Times New Roman" w:hAnsi="Times New Roman"/>
          <w:color w:val="000000"/>
          <w:sz w:val="36"/>
          <w:szCs w:val="20"/>
          <w:lang w:val="en-US"/>
        </w:rPr>
      </w:pPr>
    </w:p>
    <w:p w14:paraId="4E04B631" w14:textId="67E2DF63" w:rsidR="00483BFD" w:rsidRPr="00483BFD" w:rsidRDefault="00483BFD" w:rsidP="00483BFD">
      <w:pPr>
        <w:jc w:val="center"/>
        <w:rPr>
          <w:rFonts w:ascii="Times New Roman" w:eastAsia="Times New Roman" w:hAnsi="Times New Roman"/>
          <w:color w:val="000000"/>
          <w:sz w:val="32"/>
          <w:szCs w:val="20"/>
        </w:rPr>
      </w:pPr>
      <w:r w:rsidRPr="00483BFD">
        <w:rPr>
          <w:rFonts w:ascii="Times New Roman" w:eastAsia="Times New Roman" w:hAnsi="Times New Roman"/>
          <w:color w:val="000000"/>
          <w:sz w:val="32"/>
          <w:szCs w:val="20"/>
        </w:rPr>
        <w:t>54</w:t>
      </w:r>
      <w:r w:rsidRPr="00483BFD">
        <w:rPr>
          <w:rFonts w:ascii="Times New Roman" w:eastAsia="Times New Roman" w:hAnsi="Times New Roman"/>
          <w:color w:val="000000"/>
          <w:sz w:val="32"/>
          <w:szCs w:val="20"/>
          <w:vertAlign w:val="superscript"/>
        </w:rPr>
        <w:t>th</w:t>
      </w:r>
      <w:r w:rsidRPr="00483BFD">
        <w:rPr>
          <w:rFonts w:ascii="Times New Roman" w:eastAsia="Times New Roman" w:hAnsi="Times New Roman"/>
          <w:color w:val="000000"/>
          <w:sz w:val="32"/>
          <w:szCs w:val="20"/>
        </w:rPr>
        <w:t xml:space="preserve"> Session of the Commission for Social Development (</w:t>
      </w:r>
      <w:proofErr w:type="spellStart"/>
      <w:r w:rsidRPr="00483BFD">
        <w:rPr>
          <w:rFonts w:ascii="Times New Roman" w:eastAsia="Times New Roman" w:hAnsi="Times New Roman"/>
          <w:color w:val="000000"/>
          <w:sz w:val="32"/>
          <w:szCs w:val="20"/>
        </w:rPr>
        <w:t>CS</w:t>
      </w:r>
      <w:r>
        <w:rPr>
          <w:rFonts w:ascii="Times New Roman" w:eastAsia="Times New Roman" w:hAnsi="Times New Roman"/>
          <w:color w:val="000000"/>
          <w:sz w:val="32"/>
          <w:szCs w:val="20"/>
        </w:rPr>
        <w:t>ocD</w:t>
      </w:r>
      <w:proofErr w:type="spellEnd"/>
      <w:r>
        <w:rPr>
          <w:rFonts w:ascii="Times New Roman" w:eastAsia="Times New Roman" w:hAnsi="Times New Roman"/>
          <w:color w:val="000000"/>
          <w:sz w:val="32"/>
          <w:szCs w:val="20"/>
        </w:rPr>
        <w:t xml:space="preserve">): </w:t>
      </w:r>
      <w:r w:rsidRPr="00483BFD">
        <w:rPr>
          <w:rFonts w:ascii="Times New Roman" w:eastAsia="Times New Roman" w:hAnsi="Times New Roman"/>
          <w:color w:val="000000"/>
          <w:sz w:val="32"/>
          <w:szCs w:val="20"/>
        </w:rPr>
        <w:t>“Rethinking and strengthening social development in the contemporary world”</w:t>
      </w:r>
    </w:p>
    <w:p w14:paraId="25CE50C4" w14:textId="77777777" w:rsidR="00483BFD" w:rsidRPr="00483BFD" w:rsidRDefault="00483BFD" w:rsidP="00483BFD">
      <w:pPr>
        <w:jc w:val="center"/>
        <w:rPr>
          <w:rFonts w:ascii="Times New Roman" w:eastAsia="Times New Roman" w:hAnsi="Times New Roman"/>
          <w:color w:val="000000"/>
          <w:sz w:val="32"/>
          <w:szCs w:val="20"/>
        </w:rPr>
      </w:pPr>
    </w:p>
    <w:p w14:paraId="4A2605FB" w14:textId="624C2739" w:rsidR="00483BFD" w:rsidRPr="00710B58" w:rsidRDefault="002825C1" w:rsidP="00483BFD">
      <w:pPr>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P</w:t>
      </w:r>
      <w:r w:rsidR="00483BFD" w:rsidRPr="00483BFD">
        <w:rPr>
          <w:rFonts w:ascii="Times New Roman" w:eastAsia="Times New Roman" w:hAnsi="Times New Roman"/>
          <w:color w:val="000000"/>
          <w:sz w:val="32"/>
          <w:szCs w:val="20"/>
        </w:rPr>
        <w:t xml:space="preserve">anel discussion </w:t>
      </w:r>
      <w:r>
        <w:rPr>
          <w:rFonts w:ascii="Times New Roman" w:eastAsia="Times New Roman" w:hAnsi="Times New Roman"/>
          <w:color w:val="000000"/>
          <w:sz w:val="32"/>
          <w:szCs w:val="20"/>
        </w:rPr>
        <w:t xml:space="preserve">on the </w:t>
      </w:r>
      <w:r w:rsidR="00483BFD" w:rsidRPr="00483BFD">
        <w:rPr>
          <w:rFonts w:ascii="Times New Roman" w:eastAsia="Times New Roman" w:hAnsi="Times New Roman"/>
          <w:color w:val="000000"/>
          <w:sz w:val="32"/>
          <w:szCs w:val="20"/>
        </w:rPr>
        <w:t>“Implementation of the Post-2015 development agenda in light of the Convention on the Rights of Persons with Disabilities</w:t>
      </w:r>
      <w:r>
        <w:rPr>
          <w:rFonts w:ascii="Times New Roman" w:eastAsia="Times New Roman" w:hAnsi="Times New Roman"/>
          <w:color w:val="000000"/>
          <w:sz w:val="32"/>
          <w:szCs w:val="20"/>
        </w:rPr>
        <w:t>”</w:t>
      </w:r>
    </w:p>
    <w:p w14:paraId="6B195CFF" w14:textId="77777777" w:rsidR="00483BFD" w:rsidRDefault="00483BFD" w:rsidP="00483BFD">
      <w:pPr>
        <w:jc w:val="center"/>
        <w:rPr>
          <w:rFonts w:ascii="Times New Roman" w:eastAsia="Times New Roman" w:hAnsi="Times New Roman"/>
          <w:color w:val="000000"/>
          <w:sz w:val="32"/>
          <w:szCs w:val="20"/>
        </w:rPr>
      </w:pPr>
    </w:p>
    <w:p w14:paraId="76E674B0" w14:textId="77777777" w:rsidR="00483BFD" w:rsidRDefault="00483BFD" w:rsidP="00483BFD">
      <w:pPr>
        <w:jc w:val="center"/>
        <w:rPr>
          <w:rFonts w:ascii="Times New Roman" w:eastAsia="Times New Roman" w:hAnsi="Times New Roman"/>
          <w:color w:val="000000"/>
          <w:sz w:val="32"/>
          <w:szCs w:val="20"/>
        </w:rPr>
      </w:pPr>
    </w:p>
    <w:p w14:paraId="021774C9" w14:textId="77777777" w:rsidR="00483BFD" w:rsidRDefault="00483BFD" w:rsidP="00483BFD">
      <w:pPr>
        <w:jc w:val="center"/>
        <w:rPr>
          <w:rFonts w:ascii="Times New Roman" w:eastAsia="Times New Roman" w:hAnsi="Times New Roman"/>
          <w:color w:val="000000"/>
          <w:sz w:val="32"/>
          <w:szCs w:val="20"/>
        </w:rPr>
      </w:pPr>
    </w:p>
    <w:p w14:paraId="3D947F6C" w14:textId="77777777" w:rsidR="00483BFD" w:rsidRDefault="00483BFD" w:rsidP="00483BFD">
      <w:pPr>
        <w:jc w:val="center"/>
        <w:rPr>
          <w:rFonts w:ascii="Times New Roman" w:eastAsia="Times New Roman" w:hAnsi="Times New Roman"/>
          <w:color w:val="000000"/>
          <w:sz w:val="32"/>
          <w:szCs w:val="20"/>
        </w:rPr>
      </w:pPr>
      <w:r w:rsidRPr="00483BFD">
        <w:rPr>
          <w:rFonts w:ascii="Times New Roman" w:eastAsia="Times New Roman" w:hAnsi="Times New Roman"/>
          <w:color w:val="000000"/>
          <w:sz w:val="32"/>
          <w:szCs w:val="20"/>
        </w:rPr>
        <w:t>5 February 2016</w:t>
      </w:r>
    </w:p>
    <w:p w14:paraId="01C55B42" w14:textId="04E93465" w:rsidR="00483BFD" w:rsidRPr="00710B58" w:rsidRDefault="00483BFD" w:rsidP="00483BFD">
      <w:pPr>
        <w:jc w:val="center"/>
        <w:rPr>
          <w:rFonts w:ascii="Times New Roman" w:eastAsia="Times New Roman" w:hAnsi="Times New Roman"/>
          <w:color w:val="000000"/>
          <w:sz w:val="32"/>
          <w:szCs w:val="20"/>
        </w:rPr>
      </w:pPr>
      <w:r w:rsidRPr="00710B58">
        <w:rPr>
          <w:rFonts w:ascii="Times New Roman" w:eastAsia="Times New Roman" w:hAnsi="Times New Roman"/>
          <w:color w:val="000000"/>
          <w:sz w:val="32"/>
          <w:szCs w:val="20"/>
        </w:rPr>
        <w:t>New York</w:t>
      </w:r>
    </w:p>
    <w:p w14:paraId="0B4A96A5" w14:textId="77777777" w:rsidR="00483BFD" w:rsidRPr="00710B58" w:rsidRDefault="00483BFD" w:rsidP="00483BFD">
      <w:pPr>
        <w:jc w:val="center"/>
        <w:rPr>
          <w:rFonts w:ascii="Times New Roman" w:eastAsia="Times New Roman" w:hAnsi="Times New Roman"/>
          <w:color w:val="000000"/>
          <w:szCs w:val="20"/>
        </w:rPr>
      </w:pPr>
    </w:p>
    <w:p w14:paraId="4781FD1A" w14:textId="77777777" w:rsidR="00483BFD" w:rsidRPr="00710B58" w:rsidRDefault="00483BFD" w:rsidP="00483BFD">
      <w:pPr>
        <w:jc w:val="center"/>
        <w:rPr>
          <w:rFonts w:ascii="Times New Roman" w:eastAsia="Times New Roman" w:hAnsi="Times New Roman"/>
          <w:color w:val="000000"/>
          <w:szCs w:val="20"/>
        </w:rPr>
      </w:pPr>
    </w:p>
    <w:p w14:paraId="4DD51D5E" w14:textId="77777777" w:rsidR="00483BFD" w:rsidRPr="00710B58" w:rsidRDefault="00483BFD" w:rsidP="00483BFD">
      <w:pPr>
        <w:jc w:val="center"/>
        <w:rPr>
          <w:rFonts w:ascii="Times New Roman" w:eastAsia="Times New Roman" w:hAnsi="Times New Roman"/>
          <w:color w:val="000000"/>
          <w:szCs w:val="20"/>
        </w:rPr>
      </w:pPr>
    </w:p>
    <w:p w14:paraId="59CF0B04" w14:textId="77777777" w:rsidR="00483BFD" w:rsidRPr="00710B58" w:rsidRDefault="00483BFD" w:rsidP="00483BFD">
      <w:pPr>
        <w:framePr w:w="1513" w:h="1466" w:hRule="exact" w:hSpace="90" w:vSpace="90" w:wrap="auto" w:vAnchor="page" w:hAnchor="page" w:x="5297" w:y="12558"/>
        <w:pBdr>
          <w:top w:val="single" w:sz="6" w:space="0" w:color="FFFFFF"/>
          <w:left w:val="single" w:sz="6" w:space="0" w:color="FFFFFF"/>
          <w:bottom w:val="single" w:sz="6" w:space="0" w:color="FFFFFF"/>
          <w:right w:val="single" w:sz="6" w:space="0" w:color="FFFFFF"/>
        </w:pBdr>
        <w:rPr>
          <w:rFonts w:ascii="Times New Roman" w:eastAsia="Times New Roman" w:hAnsi="Times New Roman"/>
          <w:color w:val="000000"/>
          <w:sz w:val="20"/>
          <w:szCs w:val="20"/>
          <w:lang w:val="en-US"/>
        </w:rPr>
      </w:pPr>
      <w:r w:rsidRPr="00710B58">
        <w:rPr>
          <w:rFonts w:ascii="Times New Roman" w:eastAsia="Times New Roman" w:hAnsi="Times New Roman"/>
          <w:color w:val="000000"/>
          <w:sz w:val="20"/>
          <w:szCs w:val="20"/>
          <w:lang w:val="en-US"/>
        </w:rPr>
        <w:object w:dxaOrig="2028" w:dyaOrig="2149" w14:anchorId="30D65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6pt" o:ole="" fillcolor="window">
            <v:imagedata r:id="rId10" o:title="" croptop="-91f" cropbottom="-91f" cropleft="-258f" cropright="-258f"/>
          </v:shape>
          <o:OLEObject Type="Embed" ProgID="WPDraw30.Drawing" ShapeID="_x0000_i1025" DrawAspect="Content" ObjectID="_1389936776" r:id="rId11">
            <o:FieldCodes>\* MERGEFORMAT</o:FieldCodes>
          </o:OLEObject>
        </w:object>
      </w:r>
    </w:p>
    <w:p w14:paraId="03D477CB" w14:textId="77777777" w:rsidR="00483BFD" w:rsidRPr="00710B58" w:rsidRDefault="00483BFD" w:rsidP="00483BFD">
      <w:pPr>
        <w:jc w:val="center"/>
        <w:rPr>
          <w:rFonts w:ascii="Times New Roman" w:eastAsia="Times New Roman" w:hAnsi="Times New Roman"/>
          <w:color w:val="000000"/>
          <w:szCs w:val="20"/>
        </w:rPr>
      </w:pPr>
    </w:p>
    <w:p w14:paraId="4B9C99F6" w14:textId="77777777" w:rsidR="00FF2B43" w:rsidRPr="00F5678E" w:rsidRDefault="00FF2B43" w:rsidP="002942D7">
      <w:pPr>
        <w:rPr>
          <w:rFonts w:asciiTheme="majorHAnsi" w:hAnsiTheme="majorHAnsi"/>
        </w:rPr>
      </w:pPr>
    </w:p>
    <w:p w14:paraId="51CB44F0" w14:textId="77777777" w:rsidR="002B564B" w:rsidRPr="00F5678E" w:rsidRDefault="002B564B" w:rsidP="002942D7">
      <w:pPr>
        <w:rPr>
          <w:rFonts w:asciiTheme="majorHAnsi" w:hAnsiTheme="majorHAnsi"/>
        </w:rPr>
      </w:pPr>
    </w:p>
    <w:p w14:paraId="25846177" w14:textId="77777777" w:rsidR="00F5678E" w:rsidRPr="00F5678E" w:rsidRDefault="00F5678E">
      <w:pPr>
        <w:rPr>
          <w:rFonts w:asciiTheme="majorHAnsi" w:hAnsiTheme="majorHAnsi"/>
        </w:rPr>
      </w:pPr>
      <w:r w:rsidRPr="00F5678E">
        <w:rPr>
          <w:rFonts w:asciiTheme="majorHAnsi" w:hAnsiTheme="majorHAnsi"/>
        </w:rPr>
        <w:br w:type="page"/>
      </w:r>
    </w:p>
    <w:p w14:paraId="6A143C9C" w14:textId="0C2D037F" w:rsidR="002C6B50" w:rsidRDefault="002C6B50" w:rsidP="00111A4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I thank you </w:t>
      </w:r>
      <w:r w:rsidR="003B51F8">
        <w:rPr>
          <w:rFonts w:ascii="Times New Roman" w:hAnsi="Times New Roman" w:cs="Times New Roman"/>
          <w:sz w:val="28"/>
          <w:szCs w:val="28"/>
        </w:rPr>
        <w:t xml:space="preserve">for </w:t>
      </w:r>
      <w:r>
        <w:rPr>
          <w:rFonts w:ascii="Times New Roman" w:hAnsi="Times New Roman" w:cs="Times New Roman"/>
          <w:sz w:val="28"/>
          <w:szCs w:val="28"/>
        </w:rPr>
        <w:t xml:space="preserve">the opportunity to take part in this discussion panel, in which important questions are being raised: </w:t>
      </w:r>
      <w:r w:rsidRPr="003B51F8">
        <w:rPr>
          <w:rFonts w:ascii="Times New Roman" w:hAnsi="Times New Roman" w:cs="Times New Roman"/>
          <w:i/>
          <w:sz w:val="28"/>
          <w:szCs w:val="28"/>
        </w:rPr>
        <w:t>How to ensure the inclusion of persons with disabilities in the implementation of the Sustainable Development Goals? What should be the role of the UN systems and mechanisms to accompany this process?</w:t>
      </w:r>
      <w:r w:rsidR="00B67F52">
        <w:rPr>
          <w:rFonts w:ascii="Times New Roman" w:hAnsi="Times New Roman" w:cs="Times New Roman"/>
          <w:sz w:val="28"/>
          <w:szCs w:val="28"/>
        </w:rPr>
        <w:t xml:space="preserve"> </w:t>
      </w:r>
      <w:r>
        <w:rPr>
          <w:rFonts w:ascii="Times New Roman" w:hAnsi="Times New Roman" w:cs="Times New Roman"/>
          <w:sz w:val="28"/>
          <w:szCs w:val="28"/>
        </w:rPr>
        <w:t xml:space="preserve">These are fundamental questions for those of us working to make development processes—and especially the 2030 agenda—inclusive, by leaving no one behind. </w:t>
      </w:r>
    </w:p>
    <w:p w14:paraId="41936418" w14:textId="1B994C12" w:rsidR="002B564B" w:rsidRDefault="002B564B" w:rsidP="00111A48">
      <w:pPr>
        <w:spacing w:line="360" w:lineRule="auto"/>
        <w:rPr>
          <w:rFonts w:ascii="Times New Roman" w:hAnsi="Times New Roman" w:cs="Times New Roman"/>
          <w:sz w:val="28"/>
          <w:szCs w:val="28"/>
          <w:lang w:val="en-US"/>
        </w:rPr>
      </w:pPr>
    </w:p>
    <w:p w14:paraId="49253E2D" w14:textId="35BE2A71" w:rsidR="002B564B" w:rsidRDefault="002C6B50" w:rsidP="00616002">
      <w:pPr>
        <w:spacing w:line="360" w:lineRule="auto"/>
        <w:rPr>
          <w:rFonts w:ascii="Times New Roman" w:hAnsi="Times New Roman" w:cs="Times New Roman"/>
          <w:sz w:val="28"/>
          <w:szCs w:val="28"/>
          <w:lang w:val="en-US"/>
        </w:rPr>
      </w:pPr>
      <w:r w:rsidRPr="002C6B50">
        <w:rPr>
          <w:rFonts w:ascii="Times New Roman" w:hAnsi="Times New Roman" w:cs="Times New Roman"/>
          <w:sz w:val="28"/>
          <w:szCs w:val="28"/>
          <w:lang w:val="en-US"/>
        </w:rPr>
        <w:t>We have undoubtedly advanced. W</w:t>
      </w:r>
      <w:r>
        <w:rPr>
          <w:rFonts w:ascii="Times New Roman" w:hAnsi="Times New Roman" w:cs="Times New Roman"/>
          <w:sz w:val="28"/>
          <w:szCs w:val="28"/>
          <w:lang w:val="en-US"/>
        </w:rPr>
        <w:t xml:space="preserve">e have achieved </w:t>
      </w:r>
      <w:r w:rsidR="00616002">
        <w:rPr>
          <w:rFonts w:ascii="Times New Roman" w:hAnsi="Times New Roman" w:cs="Times New Roman"/>
          <w:sz w:val="28"/>
          <w:szCs w:val="28"/>
          <w:lang w:val="en-US"/>
        </w:rPr>
        <w:t xml:space="preserve">recognition, and seized </w:t>
      </w:r>
      <w:r w:rsidR="00443897">
        <w:rPr>
          <w:rFonts w:ascii="Times New Roman" w:hAnsi="Times New Roman" w:cs="Times New Roman"/>
          <w:sz w:val="28"/>
          <w:szCs w:val="28"/>
          <w:lang w:val="en-US"/>
        </w:rPr>
        <w:t xml:space="preserve">important </w:t>
      </w:r>
      <w:r w:rsidR="00616002">
        <w:rPr>
          <w:rFonts w:ascii="Times New Roman" w:hAnsi="Times New Roman" w:cs="Times New Roman"/>
          <w:sz w:val="28"/>
          <w:szCs w:val="28"/>
          <w:lang w:val="en-US"/>
        </w:rPr>
        <w:t xml:space="preserve">opportunities to improve the situation of persons with disabilities. More than 15 years ago, </w:t>
      </w:r>
      <w:r w:rsidR="003B51F8">
        <w:rPr>
          <w:rFonts w:ascii="Times New Roman" w:hAnsi="Times New Roman" w:cs="Times New Roman"/>
          <w:sz w:val="28"/>
          <w:szCs w:val="28"/>
          <w:lang w:val="en-US"/>
        </w:rPr>
        <w:t>when the Millennium Development G</w:t>
      </w:r>
      <w:r w:rsidR="00616002">
        <w:rPr>
          <w:rFonts w:ascii="Times New Roman" w:hAnsi="Times New Roman" w:cs="Times New Roman"/>
          <w:sz w:val="28"/>
          <w:szCs w:val="28"/>
          <w:lang w:val="en-US"/>
        </w:rPr>
        <w:t xml:space="preserve">oals were negotiated, we were completely absent: we were not part of discussions, agendas, goals, indicators </w:t>
      </w:r>
      <w:proofErr w:type="gramStart"/>
      <w:r w:rsidR="002E27B5">
        <w:rPr>
          <w:rFonts w:ascii="Times New Roman" w:hAnsi="Times New Roman" w:cs="Times New Roman"/>
          <w:sz w:val="28"/>
          <w:szCs w:val="28"/>
          <w:lang w:val="en-US"/>
        </w:rPr>
        <w:t>nor</w:t>
      </w:r>
      <w:proofErr w:type="gramEnd"/>
      <w:r w:rsidR="00616002">
        <w:rPr>
          <w:rFonts w:ascii="Times New Roman" w:hAnsi="Times New Roman" w:cs="Times New Roman"/>
          <w:sz w:val="28"/>
          <w:szCs w:val="28"/>
          <w:lang w:val="en-US"/>
        </w:rPr>
        <w:t xml:space="preserve"> of course, of the implementation process</w:t>
      </w:r>
      <w:r w:rsidR="002E27B5">
        <w:rPr>
          <w:rFonts w:ascii="Times New Roman" w:hAnsi="Times New Roman" w:cs="Times New Roman"/>
          <w:sz w:val="28"/>
          <w:szCs w:val="28"/>
          <w:lang w:val="en-US"/>
        </w:rPr>
        <w:t>es.</w:t>
      </w:r>
      <w:r w:rsidR="00616002">
        <w:rPr>
          <w:rFonts w:ascii="Times New Roman" w:hAnsi="Times New Roman" w:cs="Times New Roman"/>
          <w:sz w:val="28"/>
          <w:szCs w:val="28"/>
          <w:lang w:val="en-US"/>
        </w:rPr>
        <w:t xml:space="preserve"> We </w:t>
      </w:r>
      <w:r w:rsidR="004239C9">
        <w:rPr>
          <w:rFonts w:ascii="Times New Roman" w:hAnsi="Times New Roman" w:cs="Times New Roman"/>
          <w:sz w:val="28"/>
          <w:szCs w:val="28"/>
          <w:lang w:val="en-US"/>
        </w:rPr>
        <w:t xml:space="preserve">neither had </w:t>
      </w:r>
      <w:r w:rsidR="00616002">
        <w:rPr>
          <w:rFonts w:ascii="Times New Roman" w:hAnsi="Times New Roman" w:cs="Times New Roman"/>
          <w:sz w:val="28"/>
          <w:szCs w:val="28"/>
          <w:lang w:val="en-US"/>
        </w:rPr>
        <w:t>statistics, nor internationally comparable methodologies. Unlike today, there was no clear understanding of the crucial importance of including everyone to succeed in the era</w:t>
      </w:r>
      <w:r w:rsidR="00BE32E7">
        <w:rPr>
          <w:rFonts w:ascii="Times New Roman" w:hAnsi="Times New Roman" w:cs="Times New Roman"/>
          <w:sz w:val="28"/>
          <w:szCs w:val="28"/>
          <w:lang w:val="en-US"/>
        </w:rPr>
        <w:t xml:space="preserve">dication of poverty, or </w:t>
      </w:r>
      <w:r w:rsidR="002E27B5">
        <w:rPr>
          <w:rFonts w:ascii="Times New Roman" w:hAnsi="Times New Roman" w:cs="Times New Roman"/>
          <w:sz w:val="28"/>
          <w:szCs w:val="28"/>
          <w:lang w:val="en-US"/>
        </w:rPr>
        <w:t>in achieving</w:t>
      </w:r>
      <w:r w:rsidR="00BE32E7">
        <w:rPr>
          <w:rFonts w:ascii="Times New Roman" w:hAnsi="Times New Roman" w:cs="Times New Roman"/>
          <w:sz w:val="28"/>
          <w:szCs w:val="28"/>
          <w:lang w:val="en-US"/>
        </w:rPr>
        <w:t xml:space="preserve"> universal access to education and health. </w:t>
      </w:r>
    </w:p>
    <w:p w14:paraId="58C3B7C7" w14:textId="77777777" w:rsidR="00B67F52" w:rsidRDefault="00B67F52" w:rsidP="00616002">
      <w:pPr>
        <w:spacing w:line="360" w:lineRule="auto"/>
        <w:rPr>
          <w:rFonts w:ascii="Times New Roman" w:hAnsi="Times New Roman" w:cs="Times New Roman"/>
          <w:sz w:val="28"/>
          <w:szCs w:val="28"/>
          <w:lang w:val="en-US"/>
        </w:rPr>
      </w:pPr>
    </w:p>
    <w:p w14:paraId="3FC170DC" w14:textId="28754931" w:rsidR="00BE32E7" w:rsidRDefault="00BE32E7" w:rsidP="00616002">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Today, we have learned that the inclusion of the most excluded, such as persons with</w:t>
      </w:r>
      <w:r w:rsidR="004239C9">
        <w:rPr>
          <w:rFonts w:ascii="Times New Roman" w:hAnsi="Times New Roman" w:cs="Times New Roman"/>
          <w:sz w:val="28"/>
          <w:szCs w:val="28"/>
          <w:lang w:val="en-US"/>
        </w:rPr>
        <w:t xml:space="preserve"> disabilities, is essential for </w:t>
      </w:r>
      <w:r>
        <w:rPr>
          <w:rFonts w:ascii="Times New Roman" w:hAnsi="Times New Roman" w:cs="Times New Roman"/>
          <w:sz w:val="28"/>
          <w:szCs w:val="28"/>
          <w:lang w:val="en-US"/>
        </w:rPr>
        <w:t xml:space="preserve">more effective and efficient public programs and social benefits. In these 15 years, we have learned that policies that are inclusive of persons with disabilities are a sound investment </w:t>
      </w:r>
      <w:r w:rsidR="004239C9">
        <w:rPr>
          <w:rFonts w:ascii="Times New Roman" w:hAnsi="Times New Roman" w:cs="Times New Roman"/>
          <w:sz w:val="28"/>
          <w:szCs w:val="28"/>
          <w:lang w:val="en-US"/>
        </w:rPr>
        <w:t>in</w:t>
      </w:r>
      <w:r>
        <w:rPr>
          <w:rFonts w:ascii="Times New Roman" w:hAnsi="Times New Roman" w:cs="Times New Roman"/>
          <w:sz w:val="28"/>
          <w:szCs w:val="28"/>
          <w:lang w:val="en-US"/>
        </w:rPr>
        <w:t xml:space="preserve"> the society as a whole, and that exclusion has </w:t>
      </w:r>
      <w:r w:rsidR="00A236C0">
        <w:rPr>
          <w:rFonts w:ascii="Times New Roman" w:hAnsi="Times New Roman" w:cs="Times New Roman"/>
          <w:sz w:val="28"/>
          <w:szCs w:val="28"/>
          <w:lang w:val="en-US"/>
        </w:rPr>
        <w:t xml:space="preserve">economic and social </w:t>
      </w:r>
      <w:r>
        <w:rPr>
          <w:rFonts w:ascii="Times New Roman" w:hAnsi="Times New Roman" w:cs="Times New Roman"/>
          <w:sz w:val="28"/>
          <w:szCs w:val="28"/>
          <w:lang w:val="en-US"/>
        </w:rPr>
        <w:t>cost</w:t>
      </w:r>
      <w:r w:rsidR="00A236C0">
        <w:rPr>
          <w:rFonts w:ascii="Times New Roman" w:hAnsi="Times New Roman" w:cs="Times New Roman"/>
          <w:sz w:val="28"/>
          <w:szCs w:val="28"/>
          <w:lang w:val="en-US"/>
        </w:rPr>
        <w:t>s</w:t>
      </w:r>
      <w:r>
        <w:rPr>
          <w:rFonts w:ascii="Times New Roman" w:hAnsi="Times New Roman" w:cs="Times New Roman"/>
          <w:sz w:val="28"/>
          <w:szCs w:val="28"/>
          <w:lang w:val="en-US"/>
        </w:rPr>
        <w:t xml:space="preserve"> that </w:t>
      </w:r>
      <w:r w:rsidR="00A236C0">
        <w:rPr>
          <w:rFonts w:ascii="Times New Roman" w:hAnsi="Times New Roman" w:cs="Times New Roman"/>
          <w:sz w:val="28"/>
          <w:szCs w:val="28"/>
          <w:lang w:val="en-US"/>
        </w:rPr>
        <w:t xml:space="preserve">our countries can no longer ignore. </w:t>
      </w:r>
    </w:p>
    <w:p w14:paraId="0703410F" w14:textId="77777777" w:rsidR="00616002" w:rsidRPr="002C6B50" w:rsidRDefault="00616002" w:rsidP="00616002">
      <w:pPr>
        <w:spacing w:line="360" w:lineRule="auto"/>
        <w:rPr>
          <w:rFonts w:ascii="Times New Roman" w:hAnsi="Times New Roman" w:cs="Times New Roman"/>
          <w:sz w:val="28"/>
          <w:szCs w:val="28"/>
          <w:lang w:val="en-US"/>
        </w:rPr>
      </w:pPr>
    </w:p>
    <w:p w14:paraId="0744BA71" w14:textId="6C8FADA8" w:rsidR="00166890" w:rsidRPr="00BE32E7" w:rsidRDefault="00A236C0" w:rsidP="00111A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United Nations system has made significant efforts in adjusting and updating its frameworks to include and allow the active participation of persons with disabilities. We have today an International Convention on </w:t>
      </w:r>
      <w:r w:rsidR="000F0D09">
        <w:rPr>
          <w:rFonts w:ascii="Times New Roman" w:hAnsi="Times New Roman" w:cs="Times New Roman"/>
          <w:sz w:val="28"/>
          <w:szCs w:val="28"/>
          <w:lang w:val="en-US"/>
        </w:rPr>
        <w:lastRenderedPageBreak/>
        <w:t>the Rights of Persons with D</w:t>
      </w:r>
      <w:r>
        <w:rPr>
          <w:rFonts w:ascii="Times New Roman" w:hAnsi="Times New Roman" w:cs="Times New Roman"/>
          <w:sz w:val="28"/>
          <w:szCs w:val="28"/>
          <w:lang w:val="en-US"/>
        </w:rPr>
        <w:t>isabilities, a Committee of experts of the convention</w:t>
      </w:r>
      <w:r w:rsidR="002E27B5">
        <w:rPr>
          <w:rFonts w:ascii="Times New Roman" w:hAnsi="Times New Roman" w:cs="Times New Roman"/>
          <w:sz w:val="28"/>
          <w:szCs w:val="28"/>
          <w:lang w:val="en-US"/>
        </w:rPr>
        <w:t>,</w:t>
      </w:r>
      <w:r w:rsidR="00B67F52">
        <w:rPr>
          <w:rFonts w:ascii="Times New Roman" w:hAnsi="Times New Roman" w:cs="Times New Roman"/>
          <w:sz w:val="28"/>
          <w:szCs w:val="28"/>
          <w:lang w:val="en-US"/>
        </w:rPr>
        <w:t xml:space="preserve"> and a C</w:t>
      </w:r>
      <w:r>
        <w:rPr>
          <w:rFonts w:ascii="Times New Roman" w:hAnsi="Times New Roman" w:cs="Times New Roman"/>
          <w:sz w:val="28"/>
          <w:szCs w:val="28"/>
          <w:lang w:val="en-US"/>
        </w:rPr>
        <w:t xml:space="preserve">onference of </w:t>
      </w:r>
      <w:r w:rsidR="003B51F8">
        <w:rPr>
          <w:rFonts w:ascii="Times New Roman" w:hAnsi="Times New Roman" w:cs="Times New Roman"/>
          <w:sz w:val="28"/>
          <w:szCs w:val="28"/>
          <w:lang w:val="en-US"/>
        </w:rPr>
        <w:t>State</w:t>
      </w:r>
      <w:r w:rsidR="00B67F52">
        <w:rPr>
          <w:rFonts w:ascii="Times New Roman" w:hAnsi="Times New Roman" w:cs="Times New Roman"/>
          <w:sz w:val="28"/>
          <w:szCs w:val="28"/>
          <w:lang w:val="en-US"/>
        </w:rPr>
        <w:t xml:space="preserve"> P</w:t>
      </w:r>
      <w:r>
        <w:rPr>
          <w:rFonts w:ascii="Times New Roman" w:hAnsi="Times New Roman" w:cs="Times New Roman"/>
          <w:sz w:val="28"/>
          <w:szCs w:val="28"/>
          <w:lang w:val="en-US"/>
        </w:rPr>
        <w:t>arties. In addition—and as a direct result of the adoption of the convention—</w:t>
      </w:r>
      <w:r w:rsidR="002E27B5">
        <w:rPr>
          <w:rFonts w:ascii="Times New Roman" w:hAnsi="Times New Roman" w:cs="Times New Roman"/>
          <w:sz w:val="28"/>
          <w:szCs w:val="28"/>
          <w:lang w:val="en-US"/>
        </w:rPr>
        <w:t xml:space="preserve">we have </w:t>
      </w:r>
      <w:r>
        <w:rPr>
          <w:rFonts w:ascii="Times New Roman" w:hAnsi="Times New Roman" w:cs="Times New Roman"/>
          <w:sz w:val="28"/>
          <w:szCs w:val="28"/>
          <w:lang w:val="en-US"/>
        </w:rPr>
        <w:t>a</w:t>
      </w:r>
      <w:r w:rsidR="00B67F52">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r w:rsidR="00B67F52" w:rsidRPr="00B67F52">
        <w:rPr>
          <w:rFonts w:ascii="Times New Roman" w:hAnsi="Times New Roman" w:cs="Times New Roman"/>
          <w:sz w:val="28"/>
          <w:szCs w:val="28"/>
          <w:lang w:val="en-US"/>
        </w:rPr>
        <w:t>Inter-Agency Support Group for the Convention</w:t>
      </w:r>
      <w:r>
        <w:rPr>
          <w:rFonts w:ascii="Times New Roman" w:hAnsi="Times New Roman" w:cs="Times New Roman"/>
          <w:sz w:val="28"/>
          <w:szCs w:val="28"/>
          <w:lang w:val="en-US"/>
        </w:rPr>
        <w:t>, the UN Fund to promote the rights of persons with disabilities (UNPRPD) and, more recently, the Special Rapporteur mandate that I represent.</w:t>
      </w:r>
    </w:p>
    <w:p w14:paraId="68AE668B" w14:textId="77777777" w:rsidR="00CC64F3" w:rsidRPr="00A236C0" w:rsidRDefault="00CC64F3" w:rsidP="00111A48">
      <w:pPr>
        <w:spacing w:line="360" w:lineRule="auto"/>
        <w:jc w:val="both"/>
        <w:rPr>
          <w:rFonts w:ascii="Times New Roman" w:hAnsi="Times New Roman" w:cs="Times New Roman"/>
          <w:sz w:val="28"/>
          <w:szCs w:val="28"/>
          <w:lang w:val="en-US"/>
        </w:rPr>
      </w:pPr>
    </w:p>
    <w:p w14:paraId="78608896" w14:textId="149F327C" w:rsidR="008105F3" w:rsidRDefault="002E27B5" w:rsidP="002E27B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Important efforts have also been made to generate methodologies for collecting statistical data, mainly through the work of the Washington Group, but also by </w:t>
      </w:r>
      <w:r w:rsidR="00B67F52">
        <w:rPr>
          <w:rFonts w:ascii="Times New Roman" w:hAnsi="Times New Roman" w:cs="Times New Roman"/>
          <w:sz w:val="28"/>
          <w:szCs w:val="28"/>
          <w:lang w:val="en-US"/>
        </w:rPr>
        <w:t xml:space="preserve">the </w:t>
      </w:r>
      <w:r>
        <w:rPr>
          <w:rFonts w:ascii="Times New Roman" w:hAnsi="Times New Roman" w:cs="Times New Roman"/>
          <w:sz w:val="28"/>
          <w:szCs w:val="28"/>
          <w:lang w:val="en-US"/>
        </w:rPr>
        <w:t>WHO, UNICEF, ILO and the</w:t>
      </w:r>
      <w:r w:rsidR="00B67F52">
        <w:rPr>
          <w:rFonts w:ascii="Times New Roman" w:hAnsi="Times New Roman" w:cs="Times New Roman"/>
          <w:sz w:val="28"/>
          <w:szCs w:val="28"/>
          <w:lang w:val="en-US"/>
        </w:rPr>
        <w:t xml:space="preserve"> UN</w:t>
      </w:r>
      <w:r>
        <w:rPr>
          <w:rFonts w:ascii="Times New Roman" w:hAnsi="Times New Roman" w:cs="Times New Roman"/>
          <w:sz w:val="28"/>
          <w:szCs w:val="28"/>
          <w:lang w:val="en-US"/>
        </w:rPr>
        <w:t xml:space="preserve"> Division of Statistics. </w:t>
      </w:r>
    </w:p>
    <w:p w14:paraId="059458B0" w14:textId="77777777" w:rsidR="00B67F52" w:rsidRPr="00111A48" w:rsidRDefault="00B67F52" w:rsidP="002E27B5">
      <w:pPr>
        <w:spacing w:line="360" w:lineRule="auto"/>
        <w:jc w:val="both"/>
        <w:rPr>
          <w:rFonts w:ascii="Times New Roman" w:hAnsi="Times New Roman" w:cs="Times New Roman"/>
          <w:sz w:val="28"/>
          <w:szCs w:val="28"/>
          <w:lang w:val="es-ES_tradnl"/>
        </w:rPr>
      </w:pPr>
    </w:p>
    <w:p w14:paraId="7C784939" w14:textId="32188CED" w:rsidR="00570D2A" w:rsidRDefault="002E27B5" w:rsidP="00111A48">
      <w:pPr>
        <w:spacing w:line="360" w:lineRule="auto"/>
        <w:jc w:val="both"/>
        <w:rPr>
          <w:rFonts w:ascii="Times New Roman" w:hAnsi="Times New Roman" w:cs="Times New Roman"/>
          <w:i/>
          <w:sz w:val="28"/>
          <w:szCs w:val="28"/>
          <w:lang w:val="en-US"/>
        </w:rPr>
      </w:pPr>
      <w:r w:rsidRPr="002E27B5">
        <w:rPr>
          <w:rFonts w:ascii="Times New Roman" w:hAnsi="Times New Roman" w:cs="Times New Roman"/>
          <w:sz w:val="28"/>
          <w:szCs w:val="28"/>
          <w:lang w:val="en-US"/>
        </w:rPr>
        <w:t>In this context, we h</w:t>
      </w:r>
      <w:r>
        <w:rPr>
          <w:rFonts w:ascii="Times New Roman" w:hAnsi="Times New Roman" w:cs="Times New Roman"/>
          <w:sz w:val="28"/>
          <w:szCs w:val="28"/>
          <w:lang w:val="en-US"/>
        </w:rPr>
        <w:t xml:space="preserve">ave great chances to ensure that the SDG 2030 </w:t>
      </w:r>
      <w:r w:rsidR="00B67F52">
        <w:rPr>
          <w:rFonts w:ascii="Times New Roman" w:hAnsi="Times New Roman" w:cs="Times New Roman"/>
          <w:sz w:val="28"/>
          <w:szCs w:val="28"/>
          <w:lang w:val="en-US"/>
        </w:rPr>
        <w:t>A</w:t>
      </w:r>
      <w:r>
        <w:rPr>
          <w:rFonts w:ascii="Times New Roman" w:hAnsi="Times New Roman" w:cs="Times New Roman"/>
          <w:sz w:val="28"/>
          <w:szCs w:val="28"/>
          <w:lang w:val="en-US"/>
        </w:rPr>
        <w:t xml:space="preserve">genda includes persons with disabilities. </w:t>
      </w:r>
      <w:r w:rsidRPr="002E27B5">
        <w:rPr>
          <w:rFonts w:ascii="Times New Roman" w:hAnsi="Times New Roman" w:cs="Times New Roman"/>
          <w:sz w:val="28"/>
          <w:szCs w:val="28"/>
          <w:lang w:val="en-US"/>
        </w:rPr>
        <w:t>However</w:t>
      </w:r>
      <w:r w:rsidR="004239C9">
        <w:rPr>
          <w:rFonts w:ascii="Times New Roman" w:hAnsi="Times New Roman" w:cs="Times New Roman"/>
          <w:sz w:val="28"/>
          <w:szCs w:val="28"/>
          <w:lang w:val="en-US"/>
        </w:rPr>
        <w:t>,</w:t>
      </w:r>
      <w:r w:rsidR="00B67F52">
        <w:rPr>
          <w:rFonts w:ascii="Times New Roman" w:hAnsi="Times New Roman" w:cs="Times New Roman"/>
          <w:sz w:val="28"/>
          <w:szCs w:val="28"/>
          <w:lang w:val="en-US"/>
        </w:rPr>
        <w:t xml:space="preserve"> </w:t>
      </w:r>
      <w:r w:rsidR="004239C9">
        <w:rPr>
          <w:rFonts w:ascii="Times New Roman" w:hAnsi="Times New Roman" w:cs="Times New Roman"/>
          <w:sz w:val="28"/>
          <w:szCs w:val="28"/>
          <w:lang w:val="en-US"/>
        </w:rPr>
        <w:t>it is important to ask</w:t>
      </w:r>
      <w:r w:rsidRPr="002E27B5">
        <w:rPr>
          <w:rFonts w:ascii="Times New Roman" w:hAnsi="Times New Roman" w:cs="Times New Roman"/>
          <w:sz w:val="28"/>
          <w:szCs w:val="28"/>
          <w:lang w:val="en-US"/>
        </w:rPr>
        <w:t xml:space="preserve"> </w:t>
      </w:r>
      <w:r w:rsidRPr="004239C9">
        <w:rPr>
          <w:rFonts w:ascii="Times New Roman" w:hAnsi="Times New Roman" w:cs="Times New Roman"/>
          <w:i/>
          <w:sz w:val="28"/>
          <w:szCs w:val="28"/>
          <w:lang w:val="en-US"/>
        </w:rPr>
        <w:t xml:space="preserve">how </w:t>
      </w:r>
      <w:r w:rsidR="00EE060A" w:rsidRPr="004239C9">
        <w:rPr>
          <w:rFonts w:ascii="Times New Roman" w:hAnsi="Times New Roman" w:cs="Times New Roman"/>
          <w:i/>
          <w:sz w:val="28"/>
          <w:szCs w:val="28"/>
          <w:lang w:val="en-US"/>
        </w:rPr>
        <w:t>can we</w:t>
      </w:r>
      <w:r w:rsidR="00B67F52">
        <w:rPr>
          <w:rFonts w:ascii="Times New Roman" w:hAnsi="Times New Roman" w:cs="Times New Roman"/>
          <w:i/>
          <w:sz w:val="28"/>
          <w:szCs w:val="28"/>
          <w:lang w:val="en-US"/>
        </w:rPr>
        <w:t xml:space="preserve"> ensure that the monitoring and e</w:t>
      </w:r>
      <w:r w:rsidRPr="004239C9">
        <w:rPr>
          <w:rFonts w:ascii="Times New Roman" w:hAnsi="Times New Roman" w:cs="Times New Roman"/>
          <w:i/>
          <w:sz w:val="28"/>
          <w:szCs w:val="28"/>
          <w:lang w:val="en-US"/>
        </w:rPr>
        <w:t>valuati</w:t>
      </w:r>
      <w:r w:rsidR="00B67F52">
        <w:rPr>
          <w:rFonts w:ascii="Times New Roman" w:hAnsi="Times New Roman" w:cs="Times New Roman"/>
          <w:i/>
          <w:sz w:val="28"/>
          <w:szCs w:val="28"/>
          <w:lang w:val="en-US"/>
        </w:rPr>
        <w:t>on mechanisms are inclusive of p</w:t>
      </w:r>
      <w:r w:rsidRPr="004239C9">
        <w:rPr>
          <w:rFonts w:ascii="Times New Roman" w:hAnsi="Times New Roman" w:cs="Times New Roman"/>
          <w:i/>
          <w:sz w:val="28"/>
          <w:szCs w:val="28"/>
          <w:lang w:val="en-US"/>
        </w:rPr>
        <w:t xml:space="preserve">ersons with disabilities? </w:t>
      </w:r>
      <w:r w:rsidR="00EE060A" w:rsidRPr="004239C9">
        <w:rPr>
          <w:rFonts w:ascii="Times New Roman" w:hAnsi="Times New Roman" w:cs="Times New Roman"/>
          <w:i/>
          <w:sz w:val="28"/>
          <w:szCs w:val="28"/>
          <w:lang w:val="en-US"/>
        </w:rPr>
        <w:t>How can we measure progress towards the creation of communities that are more respectful of the demands of persons with disabilities? How can we make sure that the efforts of the different stakeholders build on one another, thus advancing to the common goals in a coordinated way?</w:t>
      </w:r>
    </w:p>
    <w:p w14:paraId="3A37A02A" w14:textId="77777777" w:rsidR="004239C9" w:rsidRPr="00EE060A" w:rsidRDefault="004239C9" w:rsidP="00111A48">
      <w:pPr>
        <w:spacing w:line="360" w:lineRule="auto"/>
        <w:jc w:val="both"/>
        <w:rPr>
          <w:rFonts w:ascii="Times New Roman" w:hAnsi="Times New Roman" w:cs="Times New Roman"/>
          <w:sz w:val="28"/>
          <w:szCs w:val="28"/>
          <w:lang w:val="en-US"/>
        </w:rPr>
      </w:pPr>
    </w:p>
    <w:p w14:paraId="1DA853CC" w14:textId="556BFC73" w:rsidR="00363164" w:rsidRPr="00EE060A" w:rsidRDefault="00EE060A" w:rsidP="00111A48">
      <w:pPr>
        <w:spacing w:line="360" w:lineRule="auto"/>
        <w:jc w:val="both"/>
        <w:rPr>
          <w:rFonts w:ascii="Times New Roman" w:hAnsi="Times New Roman" w:cs="Times New Roman"/>
          <w:sz w:val="28"/>
          <w:szCs w:val="28"/>
          <w:lang w:val="en-US"/>
        </w:rPr>
      </w:pPr>
      <w:r w:rsidRPr="00EE060A">
        <w:rPr>
          <w:rFonts w:ascii="Times New Roman" w:hAnsi="Times New Roman" w:cs="Times New Roman"/>
          <w:sz w:val="28"/>
          <w:szCs w:val="28"/>
          <w:lang w:val="en-US"/>
        </w:rPr>
        <w:t>First, political commitment at t</w:t>
      </w:r>
      <w:r>
        <w:rPr>
          <w:rFonts w:ascii="Times New Roman" w:hAnsi="Times New Roman" w:cs="Times New Roman"/>
          <w:sz w:val="28"/>
          <w:szCs w:val="28"/>
          <w:lang w:val="en-US"/>
        </w:rPr>
        <w:t xml:space="preserve">he highest levels is fundamental. </w:t>
      </w:r>
      <w:r w:rsidRPr="00EE060A">
        <w:rPr>
          <w:rFonts w:ascii="Times New Roman" w:hAnsi="Times New Roman" w:cs="Times New Roman"/>
          <w:sz w:val="28"/>
          <w:szCs w:val="28"/>
          <w:lang w:val="en-US"/>
        </w:rPr>
        <w:t xml:space="preserve">In the </w:t>
      </w:r>
      <w:r w:rsidR="00B67F52">
        <w:rPr>
          <w:rFonts w:ascii="Times New Roman" w:hAnsi="Times New Roman" w:cs="Times New Roman"/>
          <w:sz w:val="28"/>
          <w:szCs w:val="28"/>
          <w:lang w:val="en-US"/>
        </w:rPr>
        <w:t>international sphere, the High-l</w:t>
      </w:r>
      <w:r w:rsidRPr="00EE060A">
        <w:rPr>
          <w:rFonts w:ascii="Times New Roman" w:hAnsi="Times New Roman" w:cs="Times New Roman"/>
          <w:sz w:val="28"/>
          <w:szCs w:val="28"/>
          <w:lang w:val="en-US"/>
        </w:rPr>
        <w:t>evel Political Forum m</w:t>
      </w:r>
      <w:r>
        <w:rPr>
          <w:rFonts w:ascii="Times New Roman" w:hAnsi="Times New Roman" w:cs="Times New Roman"/>
          <w:sz w:val="28"/>
          <w:szCs w:val="28"/>
          <w:lang w:val="en-US"/>
        </w:rPr>
        <w:t xml:space="preserve">ust consider how the inclusion of persons with disabilities in </w:t>
      </w:r>
      <w:r w:rsidR="003B51F8">
        <w:rPr>
          <w:rFonts w:ascii="Times New Roman" w:hAnsi="Times New Roman" w:cs="Times New Roman"/>
          <w:sz w:val="28"/>
          <w:szCs w:val="28"/>
          <w:lang w:val="en-US"/>
        </w:rPr>
        <w:t>State</w:t>
      </w:r>
      <w:r>
        <w:rPr>
          <w:rFonts w:ascii="Times New Roman" w:hAnsi="Times New Roman" w:cs="Times New Roman"/>
          <w:sz w:val="28"/>
          <w:szCs w:val="28"/>
          <w:lang w:val="en-US"/>
        </w:rPr>
        <w:t xml:space="preserve"> implementations will be monitored. The same political commitment is required at the national level, to guarantee that the priorities established in the implementation processes are </w:t>
      </w:r>
      <w:r w:rsidR="00FF6337">
        <w:rPr>
          <w:rFonts w:ascii="Times New Roman" w:hAnsi="Times New Roman" w:cs="Times New Roman"/>
          <w:sz w:val="28"/>
          <w:szCs w:val="28"/>
          <w:lang w:val="en-US"/>
        </w:rPr>
        <w:t>inclusive</w:t>
      </w:r>
      <w:r>
        <w:rPr>
          <w:rFonts w:ascii="Times New Roman" w:hAnsi="Times New Roman" w:cs="Times New Roman"/>
          <w:sz w:val="28"/>
          <w:szCs w:val="28"/>
          <w:lang w:val="en-US"/>
        </w:rPr>
        <w:t xml:space="preserve"> of persons with disabilities. </w:t>
      </w:r>
    </w:p>
    <w:p w14:paraId="49A4F146" w14:textId="1957FD66" w:rsidR="0030645D" w:rsidRDefault="0030645D" w:rsidP="00111A48">
      <w:pPr>
        <w:spacing w:line="360" w:lineRule="auto"/>
        <w:jc w:val="both"/>
        <w:rPr>
          <w:rFonts w:ascii="Times New Roman" w:hAnsi="Times New Roman" w:cs="Times New Roman"/>
          <w:sz w:val="28"/>
          <w:szCs w:val="28"/>
          <w:lang w:val="es-ES_tradnl"/>
        </w:rPr>
      </w:pPr>
    </w:p>
    <w:p w14:paraId="5FA0E06F" w14:textId="5F243D03" w:rsidR="00FF6337" w:rsidRPr="00FF6337" w:rsidRDefault="00FF6337" w:rsidP="00111A48">
      <w:pPr>
        <w:spacing w:line="360" w:lineRule="auto"/>
        <w:jc w:val="both"/>
        <w:rPr>
          <w:rFonts w:ascii="Times New Roman" w:hAnsi="Times New Roman" w:cs="Times New Roman"/>
          <w:sz w:val="28"/>
          <w:szCs w:val="28"/>
          <w:lang w:val="en-US"/>
        </w:rPr>
      </w:pPr>
      <w:r w:rsidRPr="00FF6337">
        <w:rPr>
          <w:rFonts w:ascii="Times New Roman" w:hAnsi="Times New Roman" w:cs="Times New Roman"/>
          <w:sz w:val="28"/>
          <w:szCs w:val="28"/>
          <w:lang w:val="en-US"/>
        </w:rPr>
        <w:lastRenderedPageBreak/>
        <w:t>Second, it is important t</w:t>
      </w:r>
      <w:r>
        <w:rPr>
          <w:rFonts w:ascii="Times New Roman" w:hAnsi="Times New Roman" w:cs="Times New Roman"/>
          <w:sz w:val="28"/>
          <w:szCs w:val="28"/>
          <w:lang w:val="en-US"/>
        </w:rPr>
        <w:t>hat actio</w:t>
      </w:r>
      <w:r w:rsidR="00B67F52">
        <w:rPr>
          <w:rFonts w:ascii="Times New Roman" w:hAnsi="Times New Roman" w:cs="Times New Roman"/>
          <w:sz w:val="28"/>
          <w:szCs w:val="28"/>
          <w:lang w:val="en-US"/>
        </w:rPr>
        <w:t>ns are accompanied by adequate monitoring and e</w:t>
      </w:r>
      <w:r>
        <w:rPr>
          <w:rFonts w:ascii="Times New Roman" w:hAnsi="Times New Roman" w:cs="Times New Roman"/>
          <w:sz w:val="28"/>
          <w:szCs w:val="28"/>
          <w:lang w:val="en-US"/>
        </w:rPr>
        <w:t xml:space="preserve">valuation systems, which must include impact studies of inclusive policies, in order to </w:t>
      </w:r>
      <w:r w:rsidR="004239C9">
        <w:rPr>
          <w:rFonts w:ascii="Times New Roman" w:hAnsi="Times New Roman" w:cs="Times New Roman"/>
          <w:sz w:val="28"/>
          <w:szCs w:val="28"/>
          <w:lang w:val="en-US"/>
        </w:rPr>
        <w:t>separate</w:t>
      </w:r>
      <w:r>
        <w:rPr>
          <w:rFonts w:ascii="Times New Roman" w:hAnsi="Times New Roman" w:cs="Times New Roman"/>
          <w:sz w:val="28"/>
          <w:szCs w:val="28"/>
          <w:lang w:val="en-US"/>
        </w:rPr>
        <w:t xml:space="preserve"> </w:t>
      </w:r>
      <w:r w:rsidR="004239C9">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ones</w:t>
      </w:r>
      <w:proofErr w:type="gramEnd"/>
      <w:r>
        <w:rPr>
          <w:rFonts w:ascii="Times New Roman" w:hAnsi="Times New Roman" w:cs="Times New Roman"/>
          <w:sz w:val="28"/>
          <w:szCs w:val="28"/>
          <w:lang w:val="en-US"/>
        </w:rPr>
        <w:t xml:space="preserve"> </w:t>
      </w:r>
      <w:r w:rsidR="004239C9">
        <w:rPr>
          <w:rFonts w:ascii="Times New Roman" w:hAnsi="Times New Roman" w:cs="Times New Roman"/>
          <w:sz w:val="28"/>
          <w:szCs w:val="28"/>
          <w:lang w:val="en-US"/>
        </w:rPr>
        <w:t xml:space="preserve">that </w:t>
      </w:r>
      <w:r>
        <w:rPr>
          <w:rFonts w:ascii="Times New Roman" w:hAnsi="Times New Roman" w:cs="Times New Roman"/>
          <w:sz w:val="28"/>
          <w:szCs w:val="28"/>
          <w:lang w:val="en-US"/>
        </w:rPr>
        <w:t xml:space="preserve">work </w:t>
      </w:r>
      <w:r w:rsidR="004239C9">
        <w:rPr>
          <w:rFonts w:ascii="Times New Roman" w:hAnsi="Times New Roman" w:cs="Times New Roman"/>
          <w:sz w:val="28"/>
          <w:szCs w:val="28"/>
          <w:lang w:val="en-US"/>
        </w:rPr>
        <w:t xml:space="preserve">from those that </w:t>
      </w:r>
      <w:r>
        <w:rPr>
          <w:rFonts w:ascii="Times New Roman" w:hAnsi="Times New Roman" w:cs="Times New Roman"/>
          <w:sz w:val="28"/>
          <w:szCs w:val="28"/>
          <w:lang w:val="en-US"/>
        </w:rPr>
        <w:t xml:space="preserve">don’t. For this, it is necessary to improve the systems for collecting and disaggregating data in the countries.  </w:t>
      </w:r>
    </w:p>
    <w:p w14:paraId="5C57DF86" w14:textId="6D9E3F8A" w:rsidR="0030645D" w:rsidRPr="004239C9" w:rsidRDefault="0030645D" w:rsidP="00111A48">
      <w:pPr>
        <w:spacing w:line="360" w:lineRule="auto"/>
        <w:jc w:val="both"/>
        <w:rPr>
          <w:rFonts w:ascii="Times New Roman" w:hAnsi="Times New Roman" w:cs="Times New Roman"/>
          <w:sz w:val="28"/>
          <w:szCs w:val="28"/>
          <w:lang w:val="en-US"/>
        </w:rPr>
      </w:pPr>
    </w:p>
    <w:p w14:paraId="1ADC895D" w14:textId="772BB39D" w:rsidR="00FF6337" w:rsidRDefault="00FF6337" w:rsidP="00111A48">
      <w:pPr>
        <w:spacing w:line="360" w:lineRule="auto"/>
        <w:jc w:val="both"/>
        <w:rPr>
          <w:rFonts w:ascii="Times New Roman" w:hAnsi="Times New Roman" w:cs="Times New Roman"/>
          <w:sz w:val="28"/>
          <w:szCs w:val="28"/>
          <w:lang w:val="en-US"/>
        </w:rPr>
      </w:pPr>
      <w:r w:rsidRPr="00FF6337">
        <w:rPr>
          <w:rFonts w:ascii="Times New Roman" w:hAnsi="Times New Roman" w:cs="Times New Roman"/>
          <w:sz w:val="28"/>
          <w:szCs w:val="28"/>
          <w:lang w:val="en-US"/>
        </w:rPr>
        <w:t>I</w:t>
      </w:r>
      <w:r>
        <w:rPr>
          <w:rFonts w:ascii="Times New Roman" w:hAnsi="Times New Roman" w:cs="Times New Roman"/>
          <w:sz w:val="28"/>
          <w:szCs w:val="28"/>
          <w:lang w:val="en-US"/>
        </w:rPr>
        <w:t xml:space="preserve"> </w:t>
      </w:r>
      <w:r w:rsidRPr="00FF6337">
        <w:rPr>
          <w:rFonts w:ascii="Times New Roman" w:hAnsi="Times New Roman" w:cs="Times New Roman"/>
          <w:sz w:val="28"/>
          <w:szCs w:val="28"/>
          <w:lang w:val="en-US"/>
        </w:rPr>
        <w:t xml:space="preserve">would like to </w:t>
      </w:r>
      <w:r>
        <w:rPr>
          <w:rFonts w:ascii="Times New Roman" w:hAnsi="Times New Roman" w:cs="Times New Roman"/>
          <w:sz w:val="28"/>
          <w:szCs w:val="28"/>
          <w:lang w:val="en-US"/>
        </w:rPr>
        <w:t>remark</w:t>
      </w:r>
      <w:r w:rsidRPr="00FF6337">
        <w:rPr>
          <w:rFonts w:ascii="Times New Roman" w:hAnsi="Times New Roman" w:cs="Times New Roman"/>
          <w:sz w:val="28"/>
          <w:szCs w:val="28"/>
          <w:lang w:val="en-US"/>
        </w:rPr>
        <w:t xml:space="preserve"> t</w:t>
      </w:r>
      <w:r>
        <w:rPr>
          <w:rFonts w:ascii="Times New Roman" w:hAnsi="Times New Roman" w:cs="Times New Roman"/>
          <w:sz w:val="28"/>
          <w:szCs w:val="28"/>
          <w:lang w:val="en-US"/>
        </w:rPr>
        <w:t>hat, beyond the need to develop new guidelines and methodologies, it is important to make sure that, in the short term, countries implement the recommendations and international guidelines</w:t>
      </w:r>
      <w:r w:rsidR="00476209">
        <w:rPr>
          <w:rFonts w:ascii="Times New Roman" w:hAnsi="Times New Roman" w:cs="Times New Roman"/>
          <w:sz w:val="28"/>
          <w:szCs w:val="28"/>
          <w:lang w:val="en-US"/>
        </w:rPr>
        <w:t xml:space="preserve"> that already exist</w:t>
      </w:r>
      <w:r>
        <w:rPr>
          <w:rFonts w:ascii="Times New Roman" w:hAnsi="Times New Roman" w:cs="Times New Roman"/>
          <w:sz w:val="28"/>
          <w:szCs w:val="28"/>
          <w:lang w:val="en-US"/>
        </w:rPr>
        <w:t xml:space="preserve">. We need to identify the gaps </w:t>
      </w:r>
      <w:r w:rsidR="00851FF9">
        <w:rPr>
          <w:rFonts w:ascii="Times New Roman" w:hAnsi="Times New Roman" w:cs="Times New Roman"/>
          <w:sz w:val="28"/>
          <w:szCs w:val="28"/>
          <w:lang w:val="en-US"/>
        </w:rPr>
        <w:t xml:space="preserve">that remain </w:t>
      </w:r>
      <w:r>
        <w:rPr>
          <w:rFonts w:ascii="Times New Roman" w:hAnsi="Times New Roman" w:cs="Times New Roman"/>
          <w:sz w:val="28"/>
          <w:szCs w:val="28"/>
          <w:lang w:val="en-US"/>
        </w:rPr>
        <w:t xml:space="preserve">in the production of information on disability, and utilize all information available to the maximum extent. </w:t>
      </w:r>
    </w:p>
    <w:p w14:paraId="537041A2" w14:textId="77777777" w:rsidR="008A56AB" w:rsidRPr="00476209" w:rsidRDefault="008A56AB" w:rsidP="00111A48">
      <w:pPr>
        <w:spacing w:line="360" w:lineRule="auto"/>
        <w:jc w:val="both"/>
        <w:rPr>
          <w:rFonts w:ascii="Times New Roman" w:hAnsi="Times New Roman" w:cs="Times New Roman"/>
          <w:sz w:val="28"/>
          <w:szCs w:val="28"/>
          <w:lang w:val="en-US"/>
        </w:rPr>
      </w:pPr>
    </w:p>
    <w:p w14:paraId="5AFA012C" w14:textId="6225A1F9" w:rsidR="00851FF9" w:rsidRPr="00851FF9" w:rsidRDefault="00851FF9" w:rsidP="00851FF9">
      <w:pPr>
        <w:spacing w:line="360" w:lineRule="auto"/>
        <w:jc w:val="both"/>
        <w:rPr>
          <w:rFonts w:ascii="Times New Roman" w:hAnsi="Times New Roman" w:cs="Times New Roman"/>
          <w:sz w:val="28"/>
          <w:szCs w:val="28"/>
          <w:lang w:val="en-US"/>
        </w:rPr>
      </w:pPr>
      <w:r w:rsidRPr="00851FF9">
        <w:rPr>
          <w:rFonts w:ascii="Times New Roman" w:hAnsi="Times New Roman" w:cs="Times New Roman"/>
          <w:sz w:val="28"/>
          <w:szCs w:val="28"/>
          <w:lang w:val="en-US"/>
        </w:rPr>
        <w:t xml:space="preserve">Third, we need to engage </w:t>
      </w:r>
      <w:r>
        <w:rPr>
          <w:rFonts w:ascii="Times New Roman" w:hAnsi="Times New Roman" w:cs="Times New Roman"/>
          <w:sz w:val="28"/>
          <w:szCs w:val="28"/>
          <w:lang w:val="en-US"/>
        </w:rPr>
        <w:t xml:space="preserve">persons with disabilities and their representative organizations. Participation of organizations representing persons with disabilities is fundamental, and they must be consulted in every case. States must ensure that the perspective of persons with disabilities is part of every implementation. </w:t>
      </w:r>
      <w:r w:rsidRPr="00851FF9">
        <w:rPr>
          <w:rFonts w:ascii="Times New Roman" w:hAnsi="Times New Roman" w:cs="Times New Roman"/>
          <w:sz w:val="28"/>
          <w:szCs w:val="28"/>
          <w:lang w:val="en-US"/>
        </w:rPr>
        <w:t>Their par</w:t>
      </w:r>
      <w:r w:rsidR="00B67F52">
        <w:rPr>
          <w:rFonts w:ascii="Times New Roman" w:hAnsi="Times New Roman" w:cs="Times New Roman"/>
          <w:sz w:val="28"/>
          <w:szCs w:val="28"/>
          <w:lang w:val="en-US"/>
        </w:rPr>
        <w:t>ticipation in relevant decision-</w:t>
      </w:r>
      <w:r w:rsidRPr="00851FF9">
        <w:rPr>
          <w:rFonts w:ascii="Times New Roman" w:hAnsi="Times New Roman" w:cs="Times New Roman"/>
          <w:sz w:val="28"/>
          <w:szCs w:val="28"/>
          <w:lang w:val="en-US"/>
        </w:rPr>
        <w:t>making is not only an i</w:t>
      </w:r>
      <w:r>
        <w:rPr>
          <w:rFonts w:ascii="Times New Roman" w:hAnsi="Times New Roman" w:cs="Times New Roman"/>
          <w:sz w:val="28"/>
          <w:szCs w:val="28"/>
          <w:lang w:val="en-US"/>
        </w:rPr>
        <w:t xml:space="preserve">nternational obligation, but also a basic good governance practice, which ensures more effective and efficient decisions. </w:t>
      </w:r>
    </w:p>
    <w:p w14:paraId="639A705E" w14:textId="1FAA7583" w:rsidR="00363164" w:rsidRDefault="00363164" w:rsidP="00111A48">
      <w:pPr>
        <w:spacing w:line="360" w:lineRule="auto"/>
        <w:jc w:val="both"/>
        <w:rPr>
          <w:rFonts w:ascii="Times New Roman" w:hAnsi="Times New Roman" w:cs="Times New Roman"/>
          <w:sz w:val="28"/>
          <w:szCs w:val="28"/>
          <w:lang w:val="es-ES_tradnl"/>
        </w:rPr>
      </w:pPr>
    </w:p>
    <w:p w14:paraId="696AE5F3" w14:textId="774157FA" w:rsidR="006A5540" w:rsidRPr="006E0EC0" w:rsidRDefault="006E0EC0" w:rsidP="00111A48">
      <w:pPr>
        <w:spacing w:line="360" w:lineRule="auto"/>
        <w:jc w:val="both"/>
        <w:rPr>
          <w:rFonts w:ascii="Times New Roman" w:hAnsi="Times New Roman" w:cs="Times New Roman"/>
          <w:sz w:val="28"/>
          <w:szCs w:val="28"/>
          <w:lang w:val="en-US"/>
        </w:rPr>
      </w:pPr>
      <w:r w:rsidRPr="006E0EC0">
        <w:rPr>
          <w:rFonts w:ascii="Times New Roman" w:hAnsi="Times New Roman" w:cs="Times New Roman"/>
          <w:sz w:val="28"/>
          <w:szCs w:val="28"/>
          <w:lang w:val="en-US"/>
        </w:rPr>
        <w:t xml:space="preserve">Now, </w:t>
      </w:r>
      <w:r w:rsidRPr="008D6FED">
        <w:rPr>
          <w:rFonts w:ascii="Times New Roman" w:hAnsi="Times New Roman" w:cs="Times New Roman"/>
          <w:i/>
          <w:sz w:val="28"/>
          <w:szCs w:val="28"/>
          <w:lang w:val="en-US"/>
        </w:rPr>
        <w:t>where should we aim our efforts to ensure that the processes of implementation and monitoring of the 2030 Agenda are inclusive of persons with disabilities?</w:t>
      </w:r>
    </w:p>
    <w:p w14:paraId="1BB16B74" w14:textId="7AF2C2D6" w:rsidR="00F65C23" w:rsidRDefault="00F65C23" w:rsidP="00111A48">
      <w:pPr>
        <w:spacing w:line="360" w:lineRule="auto"/>
        <w:jc w:val="both"/>
        <w:rPr>
          <w:rFonts w:ascii="Times New Roman" w:hAnsi="Times New Roman" w:cs="Times New Roman"/>
          <w:sz w:val="28"/>
          <w:szCs w:val="28"/>
          <w:lang w:val="es-ES_tradnl"/>
        </w:rPr>
      </w:pPr>
    </w:p>
    <w:p w14:paraId="4E298A25" w14:textId="0F2D40A7" w:rsidR="006E0EC0" w:rsidRPr="00872C3B" w:rsidRDefault="006E0EC0" w:rsidP="00111A48">
      <w:pPr>
        <w:spacing w:line="360" w:lineRule="auto"/>
        <w:jc w:val="both"/>
        <w:rPr>
          <w:rFonts w:ascii="Times New Roman" w:hAnsi="Times New Roman" w:cs="Times New Roman"/>
          <w:sz w:val="28"/>
          <w:szCs w:val="28"/>
          <w:lang w:val="en-US"/>
        </w:rPr>
      </w:pPr>
      <w:r w:rsidRPr="006E0EC0">
        <w:rPr>
          <w:rFonts w:ascii="Times New Roman" w:hAnsi="Times New Roman" w:cs="Times New Roman"/>
          <w:sz w:val="28"/>
          <w:szCs w:val="28"/>
          <w:lang w:val="en-US"/>
        </w:rPr>
        <w:t>It is imperative that a</w:t>
      </w:r>
      <w:r>
        <w:rPr>
          <w:rFonts w:ascii="Times New Roman" w:hAnsi="Times New Roman" w:cs="Times New Roman"/>
          <w:sz w:val="28"/>
          <w:szCs w:val="28"/>
          <w:lang w:val="en-US"/>
        </w:rPr>
        <w:t xml:space="preserve">ll stakeholders and mandates that work to promote inclusive development and the rights of persons with disabilities align their activities with the new 2030 Agenda. </w:t>
      </w:r>
      <w:r w:rsidRPr="006E0EC0">
        <w:rPr>
          <w:rFonts w:ascii="Times New Roman" w:hAnsi="Times New Roman" w:cs="Times New Roman"/>
          <w:sz w:val="28"/>
          <w:szCs w:val="28"/>
          <w:lang w:val="en-US"/>
        </w:rPr>
        <w:t xml:space="preserve">For that, it is key to </w:t>
      </w:r>
      <w:r>
        <w:rPr>
          <w:rFonts w:ascii="Times New Roman" w:hAnsi="Times New Roman" w:cs="Times New Roman"/>
          <w:sz w:val="28"/>
          <w:szCs w:val="28"/>
          <w:lang w:val="en-US"/>
        </w:rPr>
        <w:lastRenderedPageBreak/>
        <w:t>encompass</w:t>
      </w:r>
      <w:r w:rsidRPr="006E0EC0">
        <w:rPr>
          <w:rFonts w:ascii="Times New Roman" w:hAnsi="Times New Roman" w:cs="Times New Roman"/>
          <w:sz w:val="28"/>
          <w:szCs w:val="28"/>
          <w:lang w:val="en-US"/>
        </w:rPr>
        <w:t xml:space="preserve"> the work of th</w:t>
      </w:r>
      <w:r>
        <w:rPr>
          <w:rFonts w:ascii="Times New Roman" w:hAnsi="Times New Roman" w:cs="Times New Roman"/>
          <w:sz w:val="28"/>
          <w:szCs w:val="28"/>
          <w:lang w:val="en-US"/>
        </w:rPr>
        <w:t xml:space="preserve">e implementation and monitoring </w:t>
      </w:r>
      <w:r w:rsidR="00872C3B">
        <w:rPr>
          <w:rFonts w:ascii="Times New Roman" w:hAnsi="Times New Roman" w:cs="Times New Roman"/>
          <w:sz w:val="28"/>
          <w:szCs w:val="28"/>
          <w:lang w:val="en-US"/>
        </w:rPr>
        <w:t xml:space="preserve">mechanisms </w:t>
      </w:r>
      <w:r>
        <w:rPr>
          <w:rFonts w:ascii="Times New Roman" w:hAnsi="Times New Roman" w:cs="Times New Roman"/>
          <w:sz w:val="28"/>
          <w:szCs w:val="28"/>
          <w:lang w:val="en-US"/>
        </w:rPr>
        <w:t xml:space="preserve">of the Convention on the rights of persons with disabilities. </w:t>
      </w:r>
      <w:r w:rsidR="00872C3B" w:rsidRPr="00872C3B">
        <w:rPr>
          <w:rFonts w:ascii="Times New Roman" w:hAnsi="Times New Roman" w:cs="Times New Roman"/>
          <w:sz w:val="28"/>
          <w:szCs w:val="28"/>
          <w:lang w:val="en-US"/>
        </w:rPr>
        <w:t>These are complementary instruments, which should function in coordination, t</w:t>
      </w:r>
      <w:r w:rsidR="00872C3B">
        <w:rPr>
          <w:rFonts w:ascii="Times New Roman" w:hAnsi="Times New Roman" w:cs="Times New Roman"/>
          <w:sz w:val="28"/>
          <w:szCs w:val="28"/>
          <w:lang w:val="en-US"/>
        </w:rPr>
        <w:t xml:space="preserve">o ensure coherence and efficiency among the different systems of monitoring and evaluation. It is worth reminding that the convention is not only </w:t>
      </w:r>
      <w:r w:rsidR="002429F0">
        <w:rPr>
          <w:rFonts w:ascii="Times New Roman" w:hAnsi="Times New Roman" w:cs="Times New Roman"/>
          <w:sz w:val="28"/>
          <w:szCs w:val="28"/>
          <w:lang w:val="en-US"/>
        </w:rPr>
        <w:t xml:space="preserve">a human rights instrument, but also one dedicated to social development: it informs the implementation of the 2030 </w:t>
      </w:r>
      <w:r w:rsidR="00B67F52">
        <w:rPr>
          <w:rFonts w:ascii="Times New Roman" w:hAnsi="Times New Roman" w:cs="Times New Roman"/>
          <w:sz w:val="28"/>
          <w:szCs w:val="28"/>
          <w:lang w:val="en-US"/>
        </w:rPr>
        <w:t>A</w:t>
      </w:r>
      <w:r w:rsidR="002429F0">
        <w:rPr>
          <w:rFonts w:ascii="Times New Roman" w:hAnsi="Times New Roman" w:cs="Times New Roman"/>
          <w:sz w:val="28"/>
          <w:szCs w:val="28"/>
          <w:lang w:val="en-US"/>
        </w:rPr>
        <w:t xml:space="preserve">genda from a disability perspective, providing both the conceptual and normative frameworks. </w:t>
      </w:r>
      <w:r w:rsidR="00872C3B">
        <w:rPr>
          <w:rFonts w:ascii="Times New Roman" w:hAnsi="Times New Roman" w:cs="Times New Roman"/>
          <w:sz w:val="28"/>
          <w:szCs w:val="28"/>
          <w:lang w:val="en-US"/>
        </w:rPr>
        <w:t xml:space="preserve"> </w:t>
      </w:r>
    </w:p>
    <w:p w14:paraId="1C252A7E" w14:textId="46B20ACA" w:rsidR="00F33DD3" w:rsidRPr="002429F0" w:rsidRDefault="00F33DD3" w:rsidP="00111A48">
      <w:pPr>
        <w:spacing w:line="360" w:lineRule="auto"/>
        <w:jc w:val="both"/>
        <w:rPr>
          <w:rFonts w:ascii="Times New Roman" w:hAnsi="Times New Roman" w:cs="Times New Roman"/>
          <w:sz w:val="28"/>
          <w:szCs w:val="28"/>
          <w:lang w:val="en-US"/>
        </w:rPr>
      </w:pPr>
    </w:p>
    <w:p w14:paraId="3754D468" w14:textId="0F933A0C" w:rsidR="002429F0" w:rsidRPr="00942FD4" w:rsidRDefault="007A4BF8" w:rsidP="00111A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From my mandate, in addition to contribute to adopting new goals, benchmarks and indicators, we are proposing </w:t>
      </w:r>
      <w:r w:rsidR="003B51F8">
        <w:rPr>
          <w:rFonts w:ascii="Times New Roman" w:hAnsi="Times New Roman" w:cs="Times New Roman"/>
          <w:sz w:val="28"/>
          <w:szCs w:val="28"/>
          <w:lang w:val="en-US"/>
        </w:rPr>
        <w:t>State</w:t>
      </w:r>
      <w:r>
        <w:rPr>
          <w:rFonts w:ascii="Times New Roman" w:hAnsi="Times New Roman" w:cs="Times New Roman"/>
          <w:sz w:val="28"/>
          <w:szCs w:val="28"/>
          <w:lang w:val="en-US"/>
        </w:rPr>
        <w:t xml:space="preserve">s two main lines of action to advance in building inclusive policies for development. </w:t>
      </w:r>
      <w:r w:rsidRPr="007A4BF8">
        <w:rPr>
          <w:rFonts w:ascii="Times New Roman" w:hAnsi="Times New Roman" w:cs="Times New Roman"/>
          <w:sz w:val="28"/>
          <w:szCs w:val="28"/>
          <w:lang w:val="en-US"/>
        </w:rPr>
        <w:t xml:space="preserve">First, on </w:t>
      </w:r>
      <w:r w:rsidR="008D6FED">
        <w:rPr>
          <w:rFonts w:ascii="Times New Roman" w:hAnsi="Times New Roman" w:cs="Times New Roman"/>
          <w:sz w:val="28"/>
          <w:szCs w:val="28"/>
          <w:lang w:val="en-US"/>
        </w:rPr>
        <w:t xml:space="preserve">making </w:t>
      </w:r>
      <w:r w:rsidRPr="007A4BF8">
        <w:rPr>
          <w:rFonts w:ascii="Times New Roman" w:hAnsi="Times New Roman" w:cs="Times New Roman"/>
          <w:sz w:val="28"/>
          <w:szCs w:val="28"/>
          <w:lang w:val="en-US"/>
        </w:rPr>
        <w:t>social protection systems that r</w:t>
      </w:r>
      <w:r>
        <w:rPr>
          <w:rFonts w:ascii="Times New Roman" w:hAnsi="Times New Roman" w:cs="Times New Roman"/>
          <w:sz w:val="28"/>
          <w:szCs w:val="28"/>
          <w:lang w:val="en-US"/>
        </w:rPr>
        <w:t xml:space="preserve">espond to the needs of persons with disabilities, reduce their poverty levels and promote independent life and inclusion in the community. </w:t>
      </w:r>
      <w:proofErr w:type="gramStart"/>
      <w:r w:rsidRPr="00942FD4">
        <w:rPr>
          <w:rFonts w:ascii="Times New Roman" w:hAnsi="Times New Roman" w:cs="Times New Roman"/>
          <w:sz w:val="28"/>
          <w:szCs w:val="28"/>
          <w:lang w:val="en-US"/>
        </w:rPr>
        <w:t xml:space="preserve">And second, </w:t>
      </w:r>
      <w:r w:rsidR="00942FD4" w:rsidRPr="00942FD4">
        <w:rPr>
          <w:rFonts w:ascii="Times New Roman" w:hAnsi="Times New Roman" w:cs="Times New Roman"/>
          <w:sz w:val="28"/>
          <w:szCs w:val="28"/>
          <w:lang w:val="en-US"/>
        </w:rPr>
        <w:t xml:space="preserve">on </w:t>
      </w:r>
      <w:r w:rsidR="008D6FED">
        <w:rPr>
          <w:rFonts w:ascii="Times New Roman" w:hAnsi="Times New Roman" w:cs="Times New Roman"/>
          <w:sz w:val="28"/>
          <w:szCs w:val="28"/>
          <w:lang w:val="en-US"/>
        </w:rPr>
        <w:t>facilitating</w:t>
      </w:r>
      <w:r w:rsidR="00942FD4" w:rsidRPr="00942FD4">
        <w:rPr>
          <w:rFonts w:ascii="Times New Roman" w:hAnsi="Times New Roman" w:cs="Times New Roman"/>
          <w:sz w:val="28"/>
          <w:szCs w:val="28"/>
          <w:lang w:val="en-US"/>
        </w:rPr>
        <w:t xml:space="preserve"> </w:t>
      </w:r>
      <w:r w:rsidR="00942FD4">
        <w:rPr>
          <w:rFonts w:ascii="Times New Roman" w:hAnsi="Times New Roman" w:cs="Times New Roman"/>
          <w:sz w:val="28"/>
          <w:szCs w:val="28"/>
          <w:lang w:val="en-US"/>
        </w:rPr>
        <w:t>decisio</w:t>
      </w:r>
      <w:r w:rsidR="00942FD4" w:rsidRPr="00942FD4">
        <w:rPr>
          <w:rFonts w:ascii="Times New Roman" w:hAnsi="Times New Roman" w:cs="Times New Roman"/>
          <w:sz w:val="28"/>
          <w:szCs w:val="28"/>
          <w:lang w:val="en-US"/>
        </w:rPr>
        <w:t>n-making processes t</w:t>
      </w:r>
      <w:r w:rsidR="00942FD4">
        <w:rPr>
          <w:rFonts w:ascii="Times New Roman" w:hAnsi="Times New Roman" w:cs="Times New Roman"/>
          <w:sz w:val="28"/>
          <w:szCs w:val="28"/>
          <w:lang w:val="en-US"/>
        </w:rPr>
        <w:t>hat are consultative and participatory.</w:t>
      </w:r>
      <w:proofErr w:type="gramEnd"/>
      <w:r w:rsidR="00942FD4">
        <w:rPr>
          <w:rFonts w:ascii="Times New Roman" w:hAnsi="Times New Roman" w:cs="Times New Roman"/>
          <w:sz w:val="28"/>
          <w:szCs w:val="28"/>
          <w:lang w:val="en-US"/>
        </w:rPr>
        <w:t xml:space="preserve"> </w:t>
      </w:r>
    </w:p>
    <w:p w14:paraId="06C93065" w14:textId="5D200CC8" w:rsidR="00F65C23" w:rsidRDefault="00F65C23" w:rsidP="00111A48">
      <w:pPr>
        <w:spacing w:line="360" w:lineRule="auto"/>
        <w:jc w:val="both"/>
        <w:rPr>
          <w:rFonts w:ascii="Times New Roman" w:hAnsi="Times New Roman" w:cs="Times New Roman"/>
          <w:sz w:val="28"/>
          <w:szCs w:val="28"/>
          <w:lang w:val="en-US"/>
        </w:rPr>
      </w:pPr>
    </w:p>
    <w:p w14:paraId="3197359D" w14:textId="57D864B5" w:rsidR="00942FD4" w:rsidRPr="00942FD4" w:rsidRDefault="00942FD4" w:rsidP="00111A48">
      <w:pPr>
        <w:spacing w:line="360" w:lineRule="auto"/>
        <w:jc w:val="both"/>
        <w:rPr>
          <w:rFonts w:ascii="Times New Roman" w:hAnsi="Times New Roman" w:cs="Times New Roman"/>
          <w:sz w:val="28"/>
          <w:szCs w:val="28"/>
          <w:lang w:val="en-US"/>
        </w:rPr>
      </w:pPr>
      <w:r w:rsidRPr="00942FD4">
        <w:rPr>
          <w:rFonts w:ascii="Times New Roman" w:hAnsi="Times New Roman" w:cs="Times New Roman"/>
          <w:sz w:val="28"/>
          <w:szCs w:val="28"/>
          <w:lang w:val="en-US"/>
        </w:rPr>
        <w:t xml:space="preserve">Finally, </w:t>
      </w:r>
      <w:r w:rsidR="003B51F8" w:rsidRPr="00942FD4">
        <w:rPr>
          <w:rFonts w:ascii="Times New Roman" w:hAnsi="Times New Roman" w:cs="Times New Roman"/>
          <w:sz w:val="28"/>
          <w:szCs w:val="28"/>
          <w:lang w:val="en-US"/>
        </w:rPr>
        <w:t>it</w:t>
      </w:r>
      <w:r w:rsidRPr="00942FD4">
        <w:rPr>
          <w:rFonts w:ascii="Times New Roman" w:hAnsi="Times New Roman" w:cs="Times New Roman"/>
          <w:sz w:val="28"/>
          <w:szCs w:val="28"/>
          <w:lang w:val="en-US"/>
        </w:rPr>
        <w:t xml:space="preserve"> is fundamental t</w:t>
      </w:r>
      <w:r>
        <w:rPr>
          <w:rFonts w:ascii="Times New Roman" w:hAnsi="Times New Roman" w:cs="Times New Roman"/>
          <w:sz w:val="28"/>
          <w:szCs w:val="28"/>
          <w:lang w:val="en-US"/>
        </w:rPr>
        <w:t xml:space="preserve">o ensure that all these different actors work in a coordinated manner in the implementation of the SDGs to avoid duplication of efforts, produce articulated responses and to guarantee that the implementation is coherent with the convention, </w:t>
      </w:r>
    </w:p>
    <w:p w14:paraId="3840ED69" w14:textId="0C4DB0C7" w:rsidR="00F65C23" w:rsidRDefault="00F65C23" w:rsidP="00111A48">
      <w:pPr>
        <w:spacing w:line="360" w:lineRule="auto"/>
        <w:jc w:val="both"/>
        <w:rPr>
          <w:rFonts w:ascii="Times New Roman" w:hAnsi="Times New Roman" w:cs="Times New Roman"/>
          <w:sz w:val="28"/>
          <w:szCs w:val="28"/>
          <w:lang w:val="es-ES_tradnl"/>
        </w:rPr>
      </w:pPr>
    </w:p>
    <w:p w14:paraId="11BF9067" w14:textId="12EA07F3" w:rsidR="005F3079" w:rsidRDefault="00942FD4" w:rsidP="00111A48">
      <w:pPr>
        <w:spacing w:line="360" w:lineRule="auto"/>
        <w:jc w:val="both"/>
        <w:rPr>
          <w:rFonts w:ascii="Times New Roman" w:hAnsi="Times New Roman" w:cs="Times New Roman"/>
          <w:sz w:val="28"/>
          <w:szCs w:val="28"/>
          <w:lang w:val="en-US"/>
        </w:rPr>
      </w:pPr>
      <w:r w:rsidRPr="00942FD4">
        <w:rPr>
          <w:rFonts w:ascii="Times New Roman" w:hAnsi="Times New Roman" w:cs="Times New Roman"/>
          <w:sz w:val="28"/>
          <w:szCs w:val="28"/>
          <w:lang w:val="en-US"/>
        </w:rPr>
        <w:t>In this line, the E</w:t>
      </w:r>
      <w:r>
        <w:rPr>
          <w:rFonts w:ascii="Times New Roman" w:hAnsi="Times New Roman" w:cs="Times New Roman"/>
          <w:sz w:val="28"/>
          <w:szCs w:val="28"/>
          <w:lang w:val="en-US"/>
        </w:rPr>
        <w:t xml:space="preserve">conomic and Social </w:t>
      </w:r>
      <w:r w:rsidR="00B67F52">
        <w:rPr>
          <w:rFonts w:ascii="Times New Roman" w:hAnsi="Times New Roman" w:cs="Times New Roman"/>
          <w:sz w:val="28"/>
          <w:szCs w:val="28"/>
          <w:lang w:val="en-US"/>
        </w:rPr>
        <w:t>Council (ECOSOC), through this C</w:t>
      </w:r>
      <w:r>
        <w:rPr>
          <w:rFonts w:ascii="Times New Roman" w:hAnsi="Times New Roman" w:cs="Times New Roman"/>
          <w:sz w:val="28"/>
          <w:szCs w:val="28"/>
          <w:lang w:val="en-US"/>
        </w:rPr>
        <w:t>ommission, may want to consider the creation of a permanent sp</w:t>
      </w:r>
      <w:r w:rsidR="00B67F52">
        <w:rPr>
          <w:rFonts w:ascii="Times New Roman" w:hAnsi="Times New Roman" w:cs="Times New Roman"/>
          <w:sz w:val="28"/>
          <w:szCs w:val="28"/>
          <w:lang w:val="en-US"/>
        </w:rPr>
        <w:t>ace in which the agencies, the C</w:t>
      </w:r>
      <w:r>
        <w:rPr>
          <w:rFonts w:ascii="Times New Roman" w:hAnsi="Times New Roman" w:cs="Times New Roman"/>
          <w:sz w:val="28"/>
          <w:szCs w:val="28"/>
          <w:lang w:val="en-US"/>
        </w:rPr>
        <w:t xml:space="preserve">ommittee on the </w:t>
      </w:r>
      <w:r w:rsidR="00B67F52">
        <w:rPr>
          <w:rFonts w:ascii="Times New Roman" w:hAnsi="Times New Roman" w:cs="Times New Roman"/>
          <w:sz w:val="28"/>
          <w:szCs w:val="28"/>
          <w:lang w:val="en-US"/>
        </w:rPr>
        <w:t>Rights of P</w:t>
      </w:r>
      <w:r>
        <w:rPr>
          <w:rFonts w:ascii="Times New Roman" w:hAnsi="Times New Roman" w:cs="Times New Roman"/>
          <w:sz w:val="28"/>
          <w:szCs w:val="28"/>
          <w:lang w:val="en-US"/>
        </w:rPr>
        <w:t xml:space="preserve">ersons with </w:t>
      </w:r>
      <w:r w:rsidR="00B67F52">
        <w:rPr>
          <w:rFonts w:ascii="Times New Roman" w:hAnsi="Times New Roman" w:cs="Times New Roman"/>
          <w:sz w:val="28"/>
          <w:szCs w:val="28"/>
          <w:lang w:val="en-US"/>
        </w:rPr>
        <w:t>Disabilities (this Special R</w:t>
      </w:r>
      <w:r>
        <w:rPr>
          <w:rFonts w:ascii="Times New Roman" w:hAnsi="Times New Roman" w:cs="Times New Roman"/>
          <w:sz w:val="28"/>
          <w:szCs w:val="28"/>
          <w:lang w:val="en-US"/>
        </w:rPr>
        <w:t xml:space="preserve">apporteur and the </w:t>
      </w:r>
      <w:r w:rsidR="00B67F52">
        <w:rPr>
          <w:rFonts w:ascii="Times New Roman" w:hAnsi="Times New Roman" w:cs="Times New Roman"/>
          <w:sz w:val="28"/>
          <w:szCs w:val="28"/>
          <w:lang w:val="en-US"/>
        </w:rPr>
        <w:t>Special E</w:t>
      </w:r>
      <w:r>
        <w:rPr>
          <w:rFonts w:ascii="Times New Roman" w:hAnsi="Times New Roman" w:cs="Times New Roman"/>
          <w:sz w:val="28"/>
          <w:szCs w:val="28"/>
          <w:lang w:val="en-US"/>
        </w:rPr>
        <w:t>nvo</w:t>
      </w:r>
      <w:r w:rsidR="00B67F52">
        <w:rPr>
          <w:rFonts w:ascii="Times New Roman" w:hAnsi="Times New Roman" w:cs="Times New Roman"/>
          <w:sz w:val="28"/>
          <w:szCs w:val="28"/>
          <w:lang w:val="en-US"/>
        </w:rPr>
        <w:t>y on D</w:t>
      </w:r>
      <w:r>
        <w:rPr>
          <w:rFonts w:ascii="Times New Roman" w:hAnsi="Times New Roman" w:cs="Times New Roman"/>
          <w:sz w:val="28"/>
          <w:szCs w:val="28"/>
          <w:lang w:val="en-US"/>
        </w:rPr>
        <w:t xml:space="preserve">isability and </w:t>
      </w:r>
      <w:r w:rsidR="00B67F52">
        <w:rPr>
          <w:rFonts w:ascii="Times New Roman" w:hAnsi="Times New Roman" w:cs="Times New Roman"/>
          <w:sz w:val="28"/>
          <w:szCs w:val="28"/>
          <w:lang w:val="en-US"/>
        </w:rPr>
        <w:t>A</w:t>
      </w:r>
      <w:r>
        <w:rPr>
          <w:rFonts w:ascii="Times New Roman" w:hAnsi="Times New Roman" w:cs="Times New Roman"/>
          <w:sz w:val="28"/>
          <w:szCs w:val="28"/>
          <w:lang w:val="en-US"/>
        </w:rPr>
        <w:t>ccessibility) inform periodically about the activities to advance in the implementation of the SDG</w:t>
      </w:r>
      <w:r w:rsidR="008D6FED">
        <w:rPr>
          <w:rFonts w:ascii="Times New Roman" w:hAnsi="Times New Roman" w:cs="Times New Roman"/>
          <w:sz w:val="28"/>
          <w:szCs w:val="28"/>
          <w:lang w:val="en-US"/>
        </w:rPr>
        <w:t>s</w:t>
      </w:r>
      <w:r>
        <w:rPr>
          <w:rFonts w:ascii="Times New Roman" w:hAnsi="Times New Roman" w:cs="Times New Roman"/>
          <w:sz w:val="28"/>
          <w:szCs w:val="28"/>
          <w:lang w:val="en-US"/>
        </w:rPr>
        <w:t xml:space="preserve"> in regards to persons with disabilities. </w:t>
      </w:r>
      <w:r w:rsidRPr="00942FD4">
        <w:rPr>
          <w:rFonts w:ascii="Times New Roman" w:hAnsi="Times New Roman" w:cs="Times New Roman"/>
          <w:sz w:val="28"/>
          <w:szCs w:val="28"/>
          <w:lang w:val="en-US"/>
        </w:rPr>
        <w:lastRenderedPageBreak/>
        <w:t>This would allow the Commission for Social Development on t</w:t>
      </w:r>
      <w:r>
        <w:rPr>
          <w:rFonts w:ascii="Times New Roman" w:hAnsi="Times New Roman" w:cs="Times New Roman"/>
          <w:sz w:val="28"/>
          <w:szCs w:val="28"/>
          <w:lang w:val="en-US"/>
        </w:rPr>
        <w:t>he one hand to receive</w:t>
      </w:r>
      <w:r w:rsidR="008D6FED">
        <w:rPr>
          <w:rFonts w:ascii="Times New Roman" w:hAnsi="Times New Roman" w:cs="Times New Roman"/>
          <w:sz w:val="28"/>
          <w:szCs w:val="28"/>
          <w:lang w:val="en-US"/>
        </w:rPr>
        <w:t>,</w:t>
      </w:r>
      <w:r>
        <w:rPr>
          <w:rFonts w:ascii="Times New Roman" w:hAnsi="Times New Roman" w:cs="Times New Roman"/>
          <w:sz w:val="28"/>
          <w:szCs w:val="28"/>
          <w:lang w:val="en-US"/>
        </w:rPr>
        <w:t xml:space="preserve"> analyze and process essential information </w:t>
      </w:r>
      <w:r w:rsidR="00C51D7F">
        <w:rPr>
          <w:rFonts w:ascii="Times New Roman" w:hAnsi="Times New Roman" w:cs="Times New Roman"/>
          <w:sz w:val="28"/>
          <w:szCs w:val="28"/>
          <w:lang w:val="en-US"/>
        </w:rPr>
        <w:t>to advocate at the High</w:t>
      </w:r>
      <w:r w:rsidR="00F34E66">
        <w:rPr>
          <w:rFonts w:ascii="Times New Roman" w:hAnsi="Times New Roman" w:cs="Times New Roman"/>
          <w:sz w:val="28"/>
          <w:szCs w:val="28"/>
          <w:lang w:val="en-US"/>
        </w:rPr>
        <w:t>-l</w:t>
      </w:r>
      <w:r w:rsidR="00C51D7F">
        <w:rPr>
          <w:rFonts w:ascii="Times New Roman" w:hAnsi="Times New Roman" w:cs="Times New Roman"/>
          <w:sz w:val="28"/>
          <w:szCs w:val="28"/>
          <w:lang w:val="en-US"/>
        </w:rPr>
        <w:t xml:space="preserve">evel Political Forum, and on the other hand to play an important </w:t>
      </w:r>
      <w:r w:rsidR="008E2429">
        <w:rPr>
          <w:rFonts w:ascii="Times New Roman" w:hAnsi="Times New Roman" w:cs="Times New Roman"/>
          <w:sz w:val="28"/>
          <w:szCs w:val="28"/>
          <w:lang w:val="en-US"/>
        </w:rPr>
        <w:t xml:space="preserve">coordinating </w:t>
      </w:r>
      <w:r w:rsidR="00C51D7F">
        <w:rPr>
          <w:rFonts w:ascii="Times New Roman" w:hAnsi="Times New Roman" w:cs="Times New Roman"/>
          <w:sz w:val="28"/>
          <w:szCs w:val="28"/>
          <w:lang w:val="en-US"/>
        </w:rPr>
        <w:t xml:space="preserve">role </w:t>
      </w:r>
      <w:r w:rsidR="008E2429">
        <w:rPr>
          <w:rFonts w:ascii="Times New Roman" w:hAnsi="Times New Roman" w:cs="Times New Roman"/>
          <w:sz w:val="28"/>
          <w:szCs w:val="28"/>
          <w:lang w:val="en-US"/>
        </w:rPr>
        <w:t>avoid</w:t>
      </w:r>
      <w:r w:rsidR="008D6FED">
        <w:rPr>
          <w:rFonts w:ascii="Times New Roman" w:hAnsi="Times New Roman" w:cs="Times New Roman"/>
          <w:sz w:val="28"/>
          <w:szCs w:val="28"/>
          <w:lang w:val="en-US"/>
        </w:rPr>
        <w:t>ing</w:t>
      </w:r>
      <w:r w:rsidR="008E2429">
        <w:rPr>
          <w:rFonts w:ascii="Times New Roman" w:hAnsi="Times New Roman" w:cs="Times New Roman"/>
          <w:sz w:val="28"/>
          <w:szCs w:val="28"/>
          <w:lang w:val="en-US"/>
        </w:rPr>
        <w:t xml:space="preserve"> duplication of efforts among </w:t>
      </w:r>
      <w:r w:rsidR="00C51D7F">
        <w:rPr>
          <w:rFonts w:ascii="Times New Roman" w:hAnsi="Times New Roman" w:cs="Times New Roman"/>
          <w:sz w:val="28"/>
          <w:szCs w:val="28"/>
          <w:lang w:val="en-US"/>
        </w:rPr>
        <w:t>the different stakeholders</w:t>
      </w:r>
      <w:r w:rsidR="008E2429">
        <w:rPr>
          <w:rFonts w:ascii="Times New Roman" w:hAnsi="Times New Roman" w:cs="Times New Roman"/>
          <w:sz w:val="28"/>
          <w:szCs w:val="28"/>
          <w:lang w:val="en-US"/>
        </w:rPr>
        <w:t xml:space="preserve">, so monitoring activities of the Agenda 2030 remain coherent. </w:t>
      </w:r>
    </w:p>
    <w:p w14:paraId="58A7526B" w14:textId="77777777" w:rsidR="00F34E66" w:rsidRDefault="00F34E66" w:rsidP="00111A48">
      <w:pPr>
        <w:spacing w:line="360" w:lineRule="auto"/>
        <w:jc w:val="both"/>
        <w:rPr>
          <w:rFonts w:ascii="Times New Roman" w:hAnsi="Times New Roman" w:cs="Times New Roman"/>
          <w:sz w:val="28"/>
          <w:szCs w:val="28"/>
          <w:lang w:val="en-US"/>
        </w:rPr>
      </w:pPr>
    </w:p>
    <w:p w14:paraId="717AB863" w14:textId="0FAD1AC9" w:rsidR="008E2429" w:rsidRPr="008E2429" w:rsidRDefault="008E2429" w:rsidP="00111A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addition, this space should maintain </w:t>
      </w:r>
      <w:r w:rsidR="003B51F8">
        <w:rPr>
          <w:rFonts w:ascii="Times New Roman" w:hAnsi="Times New Roman" w:cs="Times New Roman"/>
          <w:sz w:val="28"/>
          <w:szCs w:val="28"/>
          <w:lang w:val="en-US"/>
        </w:rPr>
        <w:t>State</w:t>
      </w:r>
      <w:r>
        <w:rPr>
          <w:rFonts w:ascii="Times New Roman" w:hAnsi="Times New Roman" w:cs="Times New Roman"/>
          <w:sz w:val="28"/>
          <w:szCs w:val="28"/>
          <w:lang w:val="en-US"/>
        </w:rPr>
        <w:t xml:space="preserve">s informed about the challenges and tasks ahead to advance in the implementation of the 2030 </w:t>
      </w:r>
      <w:r w:rsidR="00F34E66">
        <w:rPr>
          <w:rFonts w:ascii="Times New Roman" w:hAnsi="Times New Roman" w:cs="Times New Roman"/>
          <w:sz w:val="28"/>
          <w:szCs w:val="28"/>
          <w:lang w:val="en-US"/>
        </w:rPr>
        <w:t>A</w:t>
      </w:r>
      <w:r>
        <w:rPr>
          <w:rFonts w:ascii="Times New Roman" w:hAnsi="Times New Roman" w:cs="Times New Roman"/>
          <w:sz w:val="28"/>
          <w:szCs w:val="28"/>
          <w:lang w:val="en-US"/>
        </w:rPr>
        <w:t xml:space="preserve">genda, while allowing them to share best practices, shortcomings, challenges and their technical needs. </w:t>
      </w:r>
      <w:r w:rsidRPr="008E2429">
        <w:rPr>
          <w:rFonts w:ascii="Times New Roman" w:hAnsi="Times New Roman" w:cs="Times New Roman"/>
          <w:sz w:val="28"/>
          <w:szCs w:val="28"/>
          <w:lang w:val="en-US"/>
        </w:rPr>
        <w:t xml:space="preserve">Discussions in this space would provide useful input for </w:t>
      </w:r>
      <w:r w:rsidR="003B51F8">
        <w:rPr>
          <w:rFonts w:ascii="Times New Roman" w:hAnsi="Times New Roman" w:cs="Times New Roman"/>
          <w:sz w:val="28"/>
          <w:szCs w:val="28"/>
          <w:lang w:val="en-US"/>
        </w:rPr>
        <w:t>State</w:t>
      </w:r>
      <w:r w:rsidR="000379CB">
        <w:rPr>
          <w:rFonts w:ascii="Times New Roman" w:hAnsi="Times New Roman" w:cs="Times New Roman"/>
          <w:sz w:val="28"/>
          <w:szCs w:val="28"/>
          <w:lang w:val="en-US"/>
        </w:rPr>
        <w:t>s to elabor</w:t>
      </w:r>
      <w:r w:rsidR="00F34E66">
        <w:rPr>
          <w:rFonts w:ascii="Times New Roman" w:hAnsi="Times New Roman" w:cs="Times New Roman"/>
          <w:sz w:val="28"/>
          <w:szCs w:val="28"/>
          <w:lang w:val="en-US"/>
        </w:rPr>
        <w:t>ate their reports to the High-l</w:t>
      </w:r>
      <w:r>
        <w:rPr>
          <w:rFonts w:ascii="Times New Roman" w:hAnsi="Times New Roman" w:cs="Times New Roman"/>
          <w:sz w:val="28"/>
          <w:szCs w:val="28"/>
          <w:lang w:val="en-US"/>
        </w:rPr>
        <w:t xml:space="preserve">evel Political Forum. </w:t>
      </w:r>
    </w:p>
    <w:p w14:paraId="622B67EF" w14:textId="36C51D02" w:rsidR="00B834C2" w:rsidRPr="000379CB" w:rsidRDefault="00B834C2" w:rsidP="00111A48">
      <w:pPr>
        <w:spacing w:line="360" w:lineRule="auto"/>
        <w:jc w:val="both"/>
        <w:rPr>
          <w:rFonts w:ascii="Times New Roman" w:hAnsi="Times New Roman" w:cs="Times New Roman"/>
          <w:sz w:val="28"/>
          <w:szCs w:val="28"/>
          <w:lang w:val="en-US"/>
        </w:rPr>
      </w:pPr>
    </w:p>
    <w:p w14:paraId="42F69A49" w14:textId="4C4EAA69" w:rsidR="008E2429" w:rsidRPr="008E2429" w:rsidRDefault="008E2429" w:rsidP="00111A48">
      <w:pPr>
        <w:spacing w:line="360" w:lineRule="auto"/>
        <w:jc w:val="both"/>
        <w:rPr>
          <w:rFonts w:ascii="Times New Roman" w:hAnsi="Times New Roman" w:cs="Times New Roman"/>
          <w:sz w:val="28"/>
          <w:szCs w:val="28"/>
          <w:lang w:val="en-US"/>
        </w:rPr>
      </w:pPr>
      <w:r w:rsidRPr="008E2429">
        <w:rPr>
          <w:rFonts w:ascii="Times New Roman" w:hAnsi="Times New Roman" w:cs="Times New Roman"/>
          <w:sz w:val="28"/>
          <w:szCs w:val="28"/>
          <w:lang w:val="en-US"/>
        </w:rPr>
        <w:t>In the short term, i</w:t>
      </w:r>
      <w:r>
        <w:rPr>
          <w:rFonts w:ascii="Times New Roman" w:hAnsi="Times New Roman" w:cs="Times New Roman"/>
          <w:sz w:val="28"/>
          <w:szCs w:val="28"/>
          <w:lang w:val="en-US"/>
        </w:rPr>
        <w:t>t is urgent to w</w:t>
      </w:r>
      <w:r w:rsidR="00E85470">
        <w:rPr>
          <w:rFonts w:ascii="Times New Roman" w:hAnsi="Times New Roman" w:cs="Times New Roman"/>
          <w:sz w:val="28"/>
          <w:szCs w:val="28"/>
          <w:lang w:val="en-US"/>
        </w:rPr>
        <w:t>ork with the 17</w:t>
      </w:r>
      <w:r>
        <w:rPr>
          <w:rFonts w:ascii="Times New Roman" w:hAnsi="Times New Roman" w:cs="Times New Roman"/>
          <w:sz w:val="28"/>
          <w:szCs w:val="28"/>
          <w:lang w:val="en-US"/>
        </w:rPr>
        <w:t xml:space="preserve"> States </w:t>
      </w:r>
      <w:r w:rsidR="000379CB">
        <w:rPr>
          <w:rFonts w:ascii="Times New Roman" w:hAnsi="Times New Roman" w:cs="Times New Roman"/>
          <w:sz w:val="28"/>
          <w:szCs w:val="28"/>
          <w:lang w:val="en-US"/>
        </w:rPr>
        <w:t>that are presenting reports in the coming session—</w:t>
      </w:r>
      <w:r w:rsidR="003B51F8">
        <w:rPr>
          <w:rFonts w:ascii="Times New Roman" w:hAnsi="Times New Roman" w:cs="Times New Roman"/>
          <w:sz w:val="28"/>
          <w:szCs w:val="28"/>
          <w:lang w:val="en-US"/>
        </w:rPr>
        <w:t>Germany</w:t>
      </w:r>
      <w:r w:rsidR="000379CB">
        <w:rPr>
          <w:rFonts w:ascii="Times New Roman" w:hAnsi="Times New Roman" w:cs="Times New Roman"/>
          <w:sz w:val="28"/>
          <w:szCs w:val="28"/>
          <w:lang w:val="en-US"/>
        </w:rPr>
        <w:t xml:space="preserve">, Estonia, Finland, France, Georgia, Madagascar, Mexico, Morocco, Norway, Peru, Philippines, Korea, Samoa, Sierra Leone, Turkey, Uganda and </w:t>
      </w:r>
      <w:r w:rsidR="000379CB" w:rsidRPr="00E85470">
        <w:rPr>
          <w:rFonts w:ascii="Times New Roman" w:hAnsi="Times New Roman" w:cs="Times New Roman"/>
          <w:sz w:val="28"/>
          <w:szCs w:val="28"/>
          <w:lang w:val="en-US"/>
        </w:rPr>
        <w:t xml:space="preserve">Venezuela—to ensure that their reports include at the very minimum </w:t>
      </w:r>
      <w:r w:rsidR="00E85470" w:rsidRPr="00E85470">
        <w:rPr>
          <w:rFonts w:ascii="Times New Roman" w:hAnsi="Times New Roman" w:cs="Times New Roman"/>
          <w:sz w:val="28"/>
          <w:szCs w:val="28"/>
          <w:lang w:val="en-US"/>
        </w:rPr>
        <w:t>a consultation</w:t>
      </w:r>
      <w:r w:rsidR="000379CB" w:rsidRPr="00E85470">
        <w:rPr>
          <w:rFonts w:ascii="Times New Roman" w:hAnsi="Times New Roman" w:cs="Times New Roman"/>
          <w:sz w:val="28"/>
          <w:szCs w:val="28"/>
          <w:lang w:val="en-US"/>
        </w:rPr>
        <w:t xml:space="preserve"> with persons with disabilities and their organizations.</w:t>
      </w:r>
      <w:r w:rsidR="000379CB" w:rsidRPr="008D6FED">
        <w:rPr>
          <w:rFonts w:ascii="Times New Roman" w:hAnsi="Times New Roman" w:cs="Times New Roman"/>
          <w:color w:val="FF0000"/>
          <w:sz w:val="28"/>
          <w:szCs w:val="28"/>
          <w:lang w:val="en-US"/>
        </w:rPr>
        <w:t xml:space="preserve"> </w:t>
      </w:r>
    </w:p>
    <w:p w14:paraId="60516E9E" w14:textId="5B508DE3" w:rsidR="00DC08D4" w:rsidRDefault="00DC08D4" w:rsidP="00111A48">
      <w:pPr>
        <w:spacing w:line="360" w:lineRule="auto"/>
        <w:jc w:val="both"/>
        <w:rPr>
          <w:rFonts w:ascii="Times New Roman" w:hAnsi="Times New Roman" w:cs="Times New Roman"/>
          <w:sz w:val="28"/>
          <w:szCs w:val="28"/>
          <w:lang w:val="es-ES_tradnl"/>
        </w:rPr>
      </w:pPr>
    </w:p>
    <w:p w14:paraId="3C602444" w14:textId="609E9690" w:rsidR="003B51F8" w:rsidRDefault="003B51F8" w:rsidP="00111A48">
      <w:pPr>
        <w:spacing w:line="360" w:lineRule="auto"/>
        <w:jc w:val="both"/>
        <w:rPr>
          <w:rFonts w:ascii="Times New Roman" w:hAnsi="Times New Roman" w:cs="Times New Roman"/>
          <w:sz w:val="28"/>
          <w:szCs w:val="28"/>
          <w:lang w:val="en-US"/>
        </w:rPr>
      </w:pPr>
      <w:r w:rsidRPr="003B51F8">
        <w:rPr>
          <w:rFonts w:ascii="Times New Roman" w:hAnsi="Times New Roman" w:cs="Times New Roman"/>
          <w:sz w:val="28"/>
          <w:szCs w:val="28"/>
          <w:lang w:val="en-US"/>
        </w:rPr>
        <w:t>It is true that w</w:t>
      </w:r>
      <w:r>
        <w:rPr>
          <w:rFonts w:ascii="Times New Roman" w:hAnsi="Times New Roman" w:cs="Times New Roman"/>
          <w:sz w:val="28"/>
          <w:szCs w:val="28"/>
          <w:lang w:val="en-US"/>
        </w:rPr>
        <w:t>e face many challenges, but it is also true that we have many more means</w:t>
      </w:r>
      <w:r w:rsidR="008D6FED">
        <w:rPr>
          <w:rFonts w:ascii="Times New Roman" w:hAnsi="Times New Roman" w:cs="Times New Roman"/>
          <w:sz w:val="28"/>
          <w:szCs w:val="28"/>
          <w:lang w:val="en-US"/>
        </w:rPr>
        <w:t xml:space="preserve"> than ever before</w:t>
      </w:r>
      <w:r>
        <w:rPr>
          <w:rFonts w:ascii="Times New Roman" w:hAnsi="Times New Roman" w:cs="Times New Roman"/>
          <w:sz w:val="28"/>
          <w:szCs w:val="28"/>
          <w:lang w:val="en-US"/>
        </w:rPr>
        <w:t xml:space="preserve"> to advance in the right direction. </w:t>
      </w:r>
      <w:r w:rsidR="008D6FED">
        <w:rPr>
          <w:rFonts w:ascii="Times New Roman" w:hAnsi="Times New Roman" w:cs="Times New Roman"/>
          <w:sz w:val="28"/>
          <w:szCs w:val="28"/>
          <w:lang w:val="en-US"/>
        </w:rPr>
        <w:t xml:space="preserve">Through my mandate, </w:t>
      </w:r>
      <w:r>
        <w:rPr>
          <w:rFonts w:ascii="Times New Roman" w:hAnsi="Times New Roman" w:cs="Times New Roman"/>
          <w:sz w:val="28"/>
          <w:szCs w:val="28"/>
          <w:lang w:val="en-US"/>
        </w:rPr>
        <w:t xml:space="preserve">I will continue to cooperate with global, regional and national efforts in the implementation of the 2030 Agenda, promoting policies that are inclusive of persons with disabilities, and advocating for the involvement of the international cooperation from an inclusive perspective. </w:t>
      </w:r>
      <w:r w:rsidRPr="004C7BE4">
        <w:rPr>
          <w:rFonts w:ascii="Times New Roman" w:hAnsi="Times New Roman" w:cs="Times New Roman"/>
          <w:i/>
          <w:sz w:val="28"/>
          <w:szCs w:val="28"/>
          <w:lang w:val="en-US"/>
        </w:rPr>
        <w:t xml:space="preserve">We can’t wait any longer; no more excuses </w:t>
      </w:r>
      <w:proofErr w:type="gramStart"/>
      <w:r w:rsidRPr="004C7BE4">
        <w:rPr>
          <w:rFonts w:ascii="Times New Roman" w:hAnsi="Times New Roman" w:cs="Times New Roman"/>
          <w:i/>
          <w:sz w:val="28"/>
          <w:szCs w:val="28"/>
          <w:lang w:val="en-US"/>
        </w:rPr>
        <w:t>to exclude</w:t>
      </w:r>
      <w:proofErr w:type="gramEnd"/>
      <w:r w:rsidRPr="004C7BE4">
        <w:rPr>
          <w:rFonts w:ascii="Times New Roman" w:hAnsi="Times New Roman" w:cs="Times New Roman"/>
          <w:i/>
          <w:sz w:val="28"/>
          <w:szCs w:val="28"/>
          <w:lang w:val="en-US"/>
        </w:rPr>
        <w:t xml:space="preserve"> persons with disabilities.</w:t>
      </w:r>
      <w:r>
        <w:rPr>
          <w:rFonts w:ascii="Times New Roman" w:hAnsi="Times New Roman" w:cs="Times New Roman"/>
          <w:sz w:val="28"/>
          <w:szCs w:val="28"/>
          <w:lang w:val="en-US"/>
        </w:rPr>
        <w:t xml:space="preserve"> </w:t>
      </w:r>
      <w:bookmarkStart w:id="0" w:name="_GoBack"/>
      <w:bookmarkEnd w:id="0"/>
    </w:p>
    <w:p w14:paraId="259A6CCE" w14:textId="2F645FD9" w:rsidR="003B51F8" w:rsidRDefault="003B51F8" w:rsidP="003B51F8">
      <w:pPr>
        <w:spacing w:line="360" w:lineRule="auto"/>
        <w:jc w:val="both"/>
        <w:rPr>
          <w:rFonts w:ascii="Times New Roman" w:hAnsi="Times New Roman" w:cs="Times New Roman"/>
          <w:sz w:val="28"/>
          <w:szCs w:val="28"/>
          <w:lang w:val="es-ES_tradnl"/>
        </w:rPr>
      </w:pPr>
    </w:p>
    <w:p w14:paraId="0A8B259F" w14:textId="3524BEAD" w:rsidR="00F16267" w:rsidRDefault="003B51F8" w:rsidP="003B51F8">
      <w:pPr>
        <w:spacing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Thank you. </w:t>
      </w:r>
      <w:r w:rsidR="00F16267">
        <w:rPr>
          <w:rFonts w:ascii="Times New Roman" w:hAnsi="Times New Roman" w:cs="Times New Roman"/>
          <w:sz w:val="28"/>
          <w:szCs w:val="28"/>
          <w:lang w:val="es-ES_tradnl"/>
        </w:rPr>
        <w:t xml:space="preserve"> </w:t>
      </w:r>
    </w:p>
    <w:p w14:paraId="35491764" w14:textId="77777777" w:rsidR="00F16267" w:rsidRDefault="00F16267" w:rsidP="00111A48">
      <w:pPr>
        <w:spacing w:line="360" w:lineRule="auto"/>
        <w:ind w:firstLine="720"/>
        <w:jc w:val="both"/>
        <w:rPr>
          <w:rFonts w:ascii="Times New Roman" w:hAnsi="Times New Roman" w:cs="Times New Roman"/>
          <w:sz w:val="28"/>
          <w:szCs w:val="28"/>
          <w:lang w:val="es-ES_tradnl"/>
        </w:rPr>
      </w:pPr>
    </w:p>
    <w:p w14:paraId="60F618D0" w14:textId="77777777" w:rsidR="00F16267" w:rsidRPr="00F16267" w:rsidRDefault="00F16267" w:rsidP="00F16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eastAsia="Times New Roman" w:hAnsi="Times New Roman" w:cs="Times New Roman"/>
          <w:color w:val="000000"/>
          <w:sz w:val="28"/>
          <w:szCs w:val="28"/>
          <w:lang w:val="fr-FR"/>
        </w:rPr>
      </w:pPr>
      <w:r w:rsidRPr="00F16267">
        <w:rPr>
          <w:rFonts w:ascii="Times New Roman" w:eastAsia="Times New Roman" w:hAnsi="Times New Roman" w:cs="Times New Roman"/>
          <w:color w:val="000000"/>
          <w:sz w:val="28"/>
          <w:szCs w:val="28"/>
          <w:lang w:val="fr-FR"/>
        </w:rPr>
        <w:t>-----</w:t>
      </w:r>
    </w:p>
    <w:p w14:paraId="50132B06" w14:textId="77777777" w:rsidR="00F16267" w:rsidRPr="00111A48" w:rsidRDefault="00F16267" w:rsidP="00111A48">
      <w:pPr>
        <w:spacing w:line="360" w:lineRule="auto"/>
        <w:ind w:firstLine="720"/>
        <w:jc w:val="both"/>
        <w:rPr>
          <w:rFonts w:ascii="Times New Roman" w:hAnsi="Times New Roman" w:cs="Times New Roman"/>
          <w:sz w:val="28"/>
          <w:szCs w:val="28"/>
          <w:lang w:val="es-ES_tradnl"/>
        </w:rPr>
      </w:pPr>
    </w:p>
    <w:sectPr w:rsidR="00F16267" w:rsidRPr="00111A48" w:rsidSect="00FF2B43">
      <w:footerReference w:type="default" r:id="rId12"/>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A748F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50DC1" w14:textId="77777777" w:rsidR="00F34E66" w:rsidRDefault="00F34E66" w:rsidP="00392335">
      <w:r>
        <w:separator/>
      </w:r>
    </w:p>
  </w:endnote>
  <w:endnote w:type="continuationSeparator" w:id="0">
    <w:p w14:paraId="198853F0" w14:textId="77777777" w:rsidR="00F34E66" w:rsidRDefault="00F34E66" w:rsidP="0039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5174"/>
      <w:docPartObj>
        <w:docPartGallery w:val="Page Numbers (Bottom of Page)"/>
        <w:docPartUnique/>
      </w:docPartObj>
    </w:sdtPr>
    <w:sdtEndPr>
      <w:rPr>
        <w:noProof/>
      </w:rPr>
    </w:sdtEndPr>
    <w:sdtContent>
      <w:p w14:paraId="170199C6" w14:textId="33A37753" w:rsidR="00F34E66" w:rsidRDefault="00F34E66">
        <w:pPr>
          <w:pStyle w:val="Piedepgina"/>
          <w:jc w:val="right"/>
        </w:pPr>
        <w:r>
          <w:fldChar w:fldCharType="begin"/>
        </w:r>
        <w:r>
          <w:instrText xml:space="preserve"> PAGE   \* MERGEFORMAT </w:instrText>
        </w:r>
        <w:r>
          <w:fldChar w:fldCharType="separate"/>
        </w:r>
        <w:r w:rsidR="00E85470">
          <w:rPr>
            <w:noProof/>
          </w:rPr>
          <w:t>1</w:t>
        </w:r>
        <w:r>
          <w:rPr>
            <w:noProof/>
          </w:rPr>
          <w:fldChar w:fldCharType="end"/>
        </w:r>
      </w:p>
    </w:sdtContent>
  </w:sdt>
  <w:p w14:paraId="6E978898" w14:textId="77777777" w:rsidR="00F34E66" w:rsidRDefault="00F34E6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CD23D" w14:textId="77777777" w:rsidR="00F34E66" w:rsidRDefault="00F34E66" w:rsidP="00392335">
      <w:r>
        <w:separator/>
      </w:r>
    </w:p>
  </w:footnote>
  <w:footnote w:type="continuationSeparator" w:id="0">
    <w:p w14:paraId="0D2BC8FE" w14:textId="77777777" w:rsidR="00F34E66" w:rsidRDefault="00F34E66" w:rsidP="0039233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nan bonomo">
    <w15:presenceInfo w15:providerId="Windows Live" w15:userId="60f2c7be2d47e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4B"/>
    <w:rsid w:val="000379CB"/>
    <w:rsid w:val="00096EB1"/>
    <w:rsid w:val="000B5B8E"/>
    <w:rsid w:val="000C076E"/>
    <w:rsid w:val="000F0D09"/>
    <w:rsid w:val="00111A48"/>
    <w:rsid w:val="00166890"/>
    <w:rsid w:val="002429F0"/>
    <w:rsid w:val="002450B0"/>
    <w:rsid w:val="002825C1"/>
    <w:rsid w:val="002942D7"/>
    <w:rsid w:val="002B564B"/>
    <w:rsid w:val="002C584F"/>
    <w:rsid w:val="002C6B50"/>
    <w:rsid w:val="002E27B5"/>
    <w:rsid w:val="0030645D"/>
    <w:rsid w:val="00324029"/>
    <w:rsid w:val="00363164"/>
    <w:rsid w:val="00392335"/>
    <w:rsid w:val="003B51F8"/>
    <w:rsid w:val="003D680E"/>
    <w:rsid w:val="004239C9"/>
    <w:rsid w:val="00443897"/>
    <w:rsid w:val="00476209"/>
    <w:rsid w:val="00483BFD"/>
    <w:rsid w:val="004C7BE4"/>
    <w:rsid w:val="004D586C"/>
    <w:rsid w:val="004F7245"/>
    <w:rsid w:val="00570D2A"/>
    <w:rsid w:val="005C7EB0"/>
    <w:rsid w:val="005D5C83"/>
    <w:rsid w:val="005E4588"/>
    <w:rsid w:val="005F3079"/>
    <w:rsid w:val="00604C3B"/>
    <w:rsid w:val="00616002"/>
    <w:rsid w:val="006723DF"/>
    <w:rsid w:val="006A5540"/>
    <w:rsid w:val="006B3FA3"/>
    <w:rsid w:val="006E0EC0"/>
    <w:rsid w:val="00760BD2"/>
    <w:rsid w:val="007A4BF8"/>
    <w:rsid w:val="00807F92"/>
    <w:rsid w:val="008105F3"/>
    <w:rsid w:val="008345A7"/>
    <w:rsid w:val="00851FF9"/>
    <w:rsid w:val="008729B4"/>
    <w:rsid w:val="00872C3B"/>
    <w:rsid w:val="00892042"/>
    <w:rsid w:val="008A56AB"/>
    <w:rsid w:val="008A6F8E"/>
    <w:rsid w:val="008B10C9"/>
    <w:rsid w:val="008D6FED"/>
    <w:rsid w:val="008E2429"/>
    <w:rsid w:val="00942FD4"/>
    <w:rsid w:val="00944D54"/>
    <w:rsid w:val="009D6BDF"/>
    <w:rsid w:val="00A131B2"/>
    <w:rsid w:val="00A236C0"/>
    <w:rsid w:val="00AA5563"/>
    <w:rsid w:val="00B67F52"/>
    <w:rsid w:val="00B834C2"/>
    <w:rsid w:val="00BA5F6C"/>
    <w:rsid w:val="00BE32E7"/>
    <w:rsid w:val="00C51D7F"/>
    <w:rsid w:val="00CC64F3"/>
    <w:rsid w:val="00D8136B"/>
    <w:rsid w:val="00D84162"/>
    <w:rsid w:val="00DA3B1E"/>
    <w:rsid w:val="00DC08D4"/>
    <w:rsid w:val="00E056D3"/>
    <w:rsid w:val="00E85470"/>
    <w:rsid w:val="00EA3F9C"/>
    <w:rsid w:val="00EE060A"/>
    <w:rsid w:val="00F130D1"/>
    <w:rsid w:val="00F16267"/>
    <w:rsid w:val="00F33DD3"/>
    <w:rsid w:val="00F34E66"/>
    <w:rsid w:val="00F5678E"/>
    <w:rsid w:val="00F570C3"/>
    <w:rsid w:val="00F65C23"/>
    <w:rsid w:val="00F7702F"/>
    <w:rsid w:val="00FC6D3C"/>
    <w:rsid w:val="00FF2B43"/>
    <w:rsid w:val="00FF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AF2F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4B"/>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A5563"/>
    <w:rPr>
      <w:sz w:val="18"/>
      <w:szCs w:val="18"/>
    </w:rPr>
  </w:style>
  <w:style w:type="paragraph" w:styleId="Textocomentario">
    <w:name w:val="annotation text"/>
    <w:basedOn w:val="Normal"/>
    <w:link w:val="TextocomentarioCar"/>
    <w:uiPriority w:val="99"/>
    <w:semiHidden/>
    <w:unhideWhenUsed/>
    <w:rsid w:val="00AA5563"/>
  </w:style>
  <w:style w:type="character" w:customStyle="1" w:styleId="TextocomentarioCar">
    <w:name w:val="Texto comentario Car"/>
    <w:basedOn w:val="Fuentedeprrafopredeter"/>
    <w:link w:val="Textocomentario"/>
    <w:uiPriority w:val="99"/>
    <w:semiHidden/>
    <w:rsid w:val="00AA5563"/>
    <w:rPr>
      <w:lang w:val="en-GB"/>
    </w:rPr>
  </w:style>
  <w:style w:type="paragraph" w:styleId="Asuntodelcomentario">
    <w:name w:val="annotation subject"/>
    <w:basedOn w:val="Textocomentario"/>
    <w:next w:val="Textocomentario"/>
    <w:link w:val="AsuntodelcomentarioCar"/>
    <w:uiPriority w:val="99"/>
    <w:semiHidden/>
    <w:unhideWhenUsed/>
    <w:rsid w:val="00AA5563"/>
    <w:rPr>
      <w:b/>
      <w:bCs/>
      <w:sz w:val="20"/>
      <w:szCs w:val="20"/>
    </w:rPr>
  </w:style>
  <w:style w:type="character" w:customStyle="1" w:styleId="AsuntodelcomentarioCar">
    <w:name w:val="Asunto del comentario Car"/>
    <w:basedOn w:val="TextocomentarioCar"/>
    <w:link w:val="Asuntodelcomentario"/>
    <w:uiPriority w:val="99"/>
    <w:semiHidden/>
    <w:rsid w:val="00AA5563"/>
    <w:rPr>
      <w:b/>
      <w:bCs/>
      <w:sz w:val="20"/>
      <w:szCs w:val="20"/>
      <w:lang w:val="en-GB"/>
    </w:rPr>
  </w:style>
  <w:style w:type="paragraph" w:styleId="Textodeglobo">
    <w:name w:val="Balloon Text"/>
    <w:basedOn w:val="Normal"/>
    <w:link w:val="TextodegloboCar"/>
    <w:uiPriority w:val="99"/>
    <w:semiHidden/>
    <w:unhideWhenUsed/>
    <w:rsid w:val="00AA55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5563"/>
    <w:rPr>
      <w:rFonts w:ascii="Lucida Grande" w:hAnsi="Lucida Grande" w:cs="Lucida Grande"/>
      <w:sz w:val="18"/>
      <w:szCs w:val="18"/>
      <w:lang w:val="en-GB"/>
    </w:rPr>
  </w:style>
  <w:style w:type="paragraph" w:styleId="Encabezado">
    <w:name w:val="header"/>
    <w:basedOn w:val="Normal"/>
    <w:link w:val="EncabezadoCar"/>
    <w:uiPriority w:val="99"/>
    <w:unhideWhenUsed/>
    <w:rsid w:val="00392335"/>
    <w:pPr>
      <w:tabs>
        <w:tab w:val="center" w:pos="4513"/>
        <w:tab w:val="right" w:pos="9026"/>
      </w:tabs>
    </w:pPr>
  </w:style>
  <w:style w:type="character" w:customStyle="1" w:styleId="EncabezadoCar">
    <w:name w:val="Encabezado Car"/>
    <w:basedOn w:val="Fuentedeprrafopredeter"/>
    <w:link w:val="Encabezado"/>
    <w:uiPriority w:val="99"/>
    <w:rsid w:val="00392335"/>
    <w:rPr>
      <w:lang w:val="en-GB"/>
    </w:rPr>
  </w:style>
  <w:style w:type="paragraph" w:styleId="Piedepgina">
    <w:name w:val="footer"/>
    <w:basedOn w:val="Normal"/>
    <w:link w:val="PiedepginaCar"/>
    <w:uiPriority w:val="99"/>
    <w:unhideWhenUsed/>
    <w:rsid w:val="00392335"/>
    <w:pPr>
      <w:tabs>
        <w:tab w:val="center" w:pos="4513"/>
        <w:tab w:val="right" w:pos="9026"/>
      </w:tabs>
    </w:pPr>
  </w:style>
  <w:style w:type="character" w:customStyle="1" w:styleId="PiedepginaCar">
    <w:name w:val="Pie de página Car"/>
    <w:basedOn w:val="Fuentedeprrafopredeter"/>
    <w:link w:val="Piedepgina"/>
    <w:uiPriority w:val="99"/>
    <w:rsid w:val="00392335"/>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4B"/>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A5563"/>
    <w:rPr>
      <w:sz w:val="18"/>
      <w:szCs w:val="18"/>
    </w:rPr>
  </w:style>
  <w:style w:type="paragraph" w:styleId="Textocomentario">
    <w:name w:val="annotation text"/>
    <w:basedOn w:val="Normal"/>
    <w:link w:val="TextocomentarioCar"/>
    <w:uiPriority w:val="99"/>
    <w:semiHidden/>
    <w:unhideWhenUsed/>
    <w:rsid w:val="00AA5563"/>
  </w:style>
  <w:style w:type="character" w:customStyle="1" w:styleId="TextocomentarioCar">
    <w:name w:val="Texto comentario Car"/>
    <w:basedOn w:val="Fuentedeprrafopredeter"/>
    <w:link w:val="Textocomentario"/>
    <w:uiPriority w:val="99"/>
    <w:semiHidden/>
    <w:rsid w:val="00AA5563"/>
    <w:rPr>
      <w:lang w:val="en-GB"/>
    </w:rPr>
  </w:style>
  <w:style w:type="paragraph" w:styleId="Asuntodelcomentario">
    <w:name w:val="annotation subject"/>
    <w:basedOn w:val="Textocomentario"/>
    <w:next w:val="Textocomentario"/>
    <w:link w:val="AsuntodelcomentarioCar"/>
    <w:uiPriority w:val="99"/>
    <w:semiHidden/>
    <w:unhideWhenUsed/>
    <w:rsid w:val="00AA5563"/>
    <w:rPr>
      <w:b/>
      <w:bCs/>
      <w:sz w:val="20"/>
      <w:szCs w:val="20"/>
    </w:rPr>
  </w:style>
  <w:style w:type="character" w:customStyle="1" w:styleId="AsuntodelcomentarioCar">
    <w:name w:val="Asunto del comentario Car"/>
    <w:basedOn w:val="TextocomentarioCar"/>
    <w:link w:val="Asuntodelcomentario"/>
    <w:uiPriority w:val="99"/>
    <w:semiHidden/>
    <w:rsid w:val="00AA5563"/>
    <w:rPr>
      <w:b/>
      <w:bCs/>
      <w:sz w:val="20"/>
      <w:szCs w:val="20"/>
      <w:lang w:val="en-GB"/>
    </w:rPr>
  </w:style>
  <w:style w:type="paragraph" w:styleId="Textodeglobo">
    <w:name w:val="Balloon Text"/>
    <w:basedOn w:val="Normal"/>
    <w:link w:val="TextodegloboCar"/>
    <w:uiPriority w:val="99"/>
    <w:semiHidden/>
    <w:unhideWhenUsed/>
    <w:rsid w:val="00AA55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5563"/>
    <w:rPr>
      <w:rFonts w:ascii="Lucida Grande" w:hAnsi="Lucida Grande" w:cs="Lucida Grande"/>
      <w:sz w:val="18"/>
      <w:szCs w:val="18"/>
      <w:lang w:val="en-GB"/>
    </w:rPr>
  </w:style>
  <w:style w:type="paragraph" w:styleId="Encabezado">
    <w:name w:val="header"/>
    <w:basedOn w:val="Normal"/>
    <w:link w:val="EncabezadoCar"/>
    <w:uiPriority w:val="99"/>
    <w:unhideWhenUsed/>
    <w:rsid w:val="00392335"/>
    <w:pPr>
      <w:tabs>
        <w:tab w:val="center" w:pos="4513"/>
        <w:tab w:val="right" w:pos="9026"/>
      </w:tabs>
    </w:pPr>
  </w:style>
  <w:style w:type="character" w:customStyle="1" w:styleId="EncabezadoCar">
    <w:name w:val="Encabezado Car"/>
    <w:basedOn w:val="Fuentedeprrafopredeter"/>
    <w:link w:val="Encabezado"/>
    <w:uiPriority w:val="99"/>
    <w:rsid w:val="00392335"/>
    <w:rPr>
      <w:lang w:val="en-GB"/>
    </w:rPr>
  </w:style>
  <w:style w:type="paragraph" w:styleId="Piedepgina">
    <w:name w:val="footer"/>
    <w:basedOn w:val="Normal"/>
    <w:link w:val="PiedepginaCar"/>
    <w:uiPriority w:val="99"/>
    <w:unhideWhenUsed/>
    <w:rsid w:val="00392335"/>
    <w:pPr>
      <w:tabs>
        <w:tab w:val="center" w:pos="4513"/>
        <w:tab w:val="right" w:pos="9026"/>
      </w:tabs>
    </w:pPr>
  </w:style>
  <w:style w:type="character" w:customStyle="1" w:styleId="PiedepginaCar">
    <w:name w:val="Pie de página Car"/>
    <w:basedOn w:val="Fuentedeprrafopredeter"/>
    <w:link w:val="Piedepgina"/>
    <w:uiPriority w:val="99"/>
    <w:rsid w:val="0039233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png"/><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2.xml"/><Relationship Id="rId16" Type="http://schemas.microsoft.com/office/2011/relationships/people" Target="people.xml"/><Relationship Id="rId2" Type="http://schemas.openxmlformats.org/officeDocument/2006/relationships/styles" Target="styles.xml"/><Relationship Id="rId1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67554-90ED-4DC1-9AC0-366513E2FAE5}"/>
</file>

<file path=customXml/itemProps2.xml><?xml version="1.0" encoding="utf-8"?>
<ds:datastoreItem xmlns:ds="http://schemas.openxmlformats.org/officeDocument/2006/customXml" ds:itemID="{3636E8D2-6099-C344-AC05-9EF297A282F5}"/>
</file>

<file path=customXml/itemProps3.xml><?xml version="1.0" encoding="utf-8"?>
<ds:datastoreItem xmlns:ds="http://schemas.openxmlformats.org/officeDocument/2006/customXml" ds:itemID="{E979F76F-D1D4-428D-945A-34A3A3F3BB61}"/>
</file>

<file path=customXml/itemProps4.xml><?xml version="1.0" encoding="utf-8"?>
<ds:datastoreItem xmlns:ds="http://schemas.openxmlformats.org/officeDocument/2006/customXml" ds:itemID="{B3105B08-9F0E-4BAD-B514-FEEEFDB70613}"/>
</file>

<file path=docProps/app.xml><?xml version="1.0" encoding="utf-8"?>
<Properties xmlns="http://schemas.openxmlformats.org/officeDocument/2006/extended-properties" xmlns:vt="http://schemas.openxmlformats.org/officeDocument/2006/docPropsVTypes">
  <Template>Normal.dotm</Template>
  <TotalTime>9</TotalTime>
  <Pages>7</Pages>
  <Words>1360</Words>
  <Characters>7482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Devandas</dc:creator>
  <cp:keywords/>
  <dc:description/>
  <cp:lastModifiedBy>Alberto Vasquez</cp:lastModifiedBy>
  <cp:revision>4</cp:revision>
  <dcterms:created xsi:type="dcterms:W3CDTF">2016-02-04T13:32:00Z</dcterms:created>
  <dcterms:modified xsi:type="dcterms:W3CDTF">2016-02-04T13:47:00Z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3634300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