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F6102D" w14:textId="4CC5BEB7" w:rsidR="00572021" w:rsidRPr="00BD2759" w:rsidRDefault="00572021" w:rsidP="00CE63DE">
      <w:pPr>
        <w:jc w:val="center"/>
        <w:rPr>
          <w:rFonts w:asciiTheme="majorBidi" w:hAnsiTheme="majorBidi" w:cstheme="majorBidi"/>
          <w:b/>
          <w:bCs/>
          <w:sz w:val="28"/>
          <w:szCs w:val="28"/>
        </w:rPr>
      </w:pPr>
      <w:bookmarkStart w:id="0" w:name="_GoBack"/>
      <w:bookmarkEnd w:id="0"/>
      <w:r w:rsidRPr="00BD2759">
        <w:rPr>
          <w:rFonts w:asciiTheme="majorBidi" w:hAnsiTheme="majorBidi" w:cstheme="majorBidi"/>
          <w:b/>
          <w:bCs/>
          <w:sz w:val="28"/>
          <w:szCs w:val="28"/>
        </w:rPr>
        <w:t xml:space="preserve">A </w:t>
      </w:r>
      <w:r w:rsidR="00CE63DE" w:rsidRPr="00BD2759">
        <w:rPr>
          <w:rFonts w:asciiTheme="majorBidi" w:hAnsiTheme="majorBidi" w:cstheme="majorBidi"/>
          <w:b/>
          <w:bCs/>
          <w:sz w:val="28"/>
          <w:szCs w:val="28"/>
        </w:rPr>
        <w:t xml:space="preserve">Written Contribution </w:t>
      </w:r>
      <w:r w:rsidR="00BD2759" w:rsidRPr="00BD2759">
        <w:rPr>
          <w:rFonts w:asciiTheme="majorBidi" w:hAnsiTheme="majorBidi" w:cstheme="majorBidi"/>
          <w:b/>
          <w:bCs/>
          <w:sz w:val="28"/>
          <w:szCs w:val="28"/>
        </w:rPr>
        <w:t xml:space="preserve">presented to Special Rapporteur on the rights of persons with disabilities </w:t>
      </w:r>
      <w:r w:rsidR="00CE63DE" w:rsidRPr="00BD2759">
        <w:rPr>
          <w:rFonts w:asciiTheme="majorBidi" w:hAnsiTheme="majorBidi" w:cstheme="majorBidi"/>
          <w:b/>
          <w:bCs/>
          <w:sz w:val="28"/>
          <w:szCs w:val="28"/>
        </w:rPr>
        <w:t>on International Cooperation about Disability</w:t>
      </w:r>
    </w:p>
    <w:p w14:paraId="59324640" w14:textId="3CD07BCC" w:rsidR="00BD2759" w:rsidRPr="00BD2759" w:rsidRDefault="00BD2759" w:rsidP="00CE63DE">
      <w:pPr>
        <w:jc w:val="center"/>
        <w:rPr>
          <w:rFonts w:asciiTheme="majorBidi" w:hAnsiTheme="majorBidi" w:cstheme="majorBidi"/>
          <w:b/>
          <w:bCs/>
          <w:sz w:val="28"/>
          <w:szCs w:val="28"/>
        </w:rPr>
      </w:pPr>
      <w:r w:rsidRPr="00BD2759">
        <w:rPr>
          <w:rFonts w:asciiTheme="majorBidi" w:hAnsiTheme="majorBidi" w:cstheme="majorBidi"/>
          <w:b/>
          <w:bCs/>
          <w:sz w:val="28"/>
          <w:szCs w:val="28"/>
        </w:rPr>
        <w:t>(Case study: The Arab Republic of Egypt)</w:t>
      </w:r>
    </w:p>
    <w:p w14:paraId="26353ABD" w14:textId="77777777" w:rsidR="00572021" w:rsidRPr="00BD2759" w:rsidRDefault="008F6BE5" w:rsidP="00BD2759">
      <w:pPr>
        <w:rPr>
          <w:rFonts w:asciiTheme="majorBidi" w:hAnsiTheme="majorBidi" w:cstheme="majorBidi"/>
          <w:b/>
          <w:bCs/>
          <w:sz w:val="28"/>
          <w:szCs w:val="28"/>
        </w:rPr>
      </w:pPr>
      <w:r w:rsidRPr="00BD2759">
        <w:rPr>
          <w:rFonts w:asciiTheme="majorBidi" w:hAnsiTheme="majorBidi" w:cstheme="majorBidi"/>
          <w:b/>
          <w:bCs/>
          <w:sz w:val="28"/>
          <w:szCs w:val="28"/>
          <w:highlight w:val="green"/>
        </w:rPr>
        <w:t>Preamble</w:t>
      </w:r>
      <w:r w:rsidRPr="00BD2759">
        <w:rPr>
          <w:rFonts w:asciiTheme="majorBidi" w:hAnsiTheme="majorBidi" w:cstheme="majorBidi"/>
          <w:b/>
          <w:bCs/>
          <w:sz w:val="28"/>
          <w:szCs w:val="28"/>
        </w:rPr>
        <w:t>:</w:t>
      </w:r>
    </w:p>
    <w:p w14:paraId="631B3030" w14:textId="77777777" w:rsidR="00572021" w:rsidRPr="00BD2759" w:rsidRDefault="00EB3B61" w:rsidP="00605997">
      <w:pPr>
        <w:ind w:firstLine="720"/>
        <w:rPr>
          <w:rFonts w:asciiTheme="majorBidi" w:hAnsiTheme="majorBidi" w:cstheme="majorBidi"/>
          <w:sz w:val="28"/>
          <w:szCs w:val="28"/>
        </w:rPr>
      </w:pPr>
      <w:r w:rsidRPr="00BD2759">
        <w:rPr>
          <w:rFonts w:asciiTheme="majorBidi" w:hAnsiTheme="majorBidi" w:cstheme="majorBidi"/>
          <w:sz w:val="28"/>
          <w:szCs w:val="28"/>
        </w:rPr>
        <w:t>International cooperation for</w:t>
      </w:r>
      <w:r w:rsidR="00F96D27" w:rsidRPr="00BD2759">
        <w:rPr>
          <w:rFonts w:asciiTheme="majorBidi" w:hAnsiTheme="majorBidi" w:cstheme="majorBidi"/>
          <w:sz w:val="28"/>
          <w:szCs w:val="28"/>
        </w:rPr>
        <w:t xml:space="preserve"> the interest of</w:t>
      </w:r>
      <w:r w:rsidRPr="00BD2759">
        <w:rPr>
          <w:rFonts w:asciiTheme="majorBidi" w:hAnsiTheme="majorBidi" w:cstheme="majorBidi"/>
          <w:sz w:val="28"/>
          <w:szCs w:val="28"/>
        </w:rPr>
        <w:t xml:space="preserve"> people with disabilities </w:t>
      </w:r>
      <w:r w:rsidR="00380A8C" w:rsidRPr="00BD2759">
        <w:rPr>
          <w:rFonts w:asciiTheme="majorBidi" w:hAnsiTheme="majorBidi" w:cstheme="majorBidi"/>
          <w:sz w:val="28"/>
          <w:szCs w:val="28"/>
        </w:rPr>
        <w:t xml:space="preserve">is a key mechanism </w:t>
      </w:r>
      <w:r w:rsidR="00E67185" w:rsidRPr="00BD2759">
        <w:rPr>
          <w:rFonts w:asciiTheme="majorBidi" w:hAnsiTheme="majorBidi" w:cstheme="majorBidi"/>
          <w:sz w:val="28"/>
          <w:szCs w:val="28"/>
        </w:rPr>
        <w:t>offer</w:t>
      </w:r>
      <w:r w:rsidR="00605997" w:rsidRPr="00BD2759">
        <w:rPr>
          <w:rFonts w:asciiTheme="majorBidi" w:hAnsiTheme="majorBidi" w:cstheme="majorBidi"/>
          <w:sz w:val="28"/>
          <w:szCs w:val="28"/>
        </w:rPr>
        <w:t>ing</w:t>
      </w:r>
      <w:r w:rsidR="00380A8C" w:rsidRPr="00BD2759">
        <w:rPr>
          <w:rFonts w:asciiTheme="majorBidi" w:hAnsiTheme="majorBidi" w:cstheme="majorBidi"/>
          <w:sz w:val="28"/>
          <w:szCs w:val="28"/>
        </w:rPr>
        <w:t xml:space="preserve"> </w:t>
      </w:r>
      <w:r w:rsidR="00E67185" w:rsidRPr="00BD2759">
        <w:rPr>
          <w:rFonts w:asciiTheme="majorBidi" w:hAnsiTheme="majorBidi" w:cstheme="majorBidi"/>
          <w:sz w:val="28"/>
          <w:szCs w:val="28"/>
        </w:rPr>
        <w:t>good</w:t>
      </w:r>
      <w:r w:rsidR="00380A8C" w:rsidRPr="00BD2759">
        <w:rPr>
          <w:rFonts w:asciiTheme="majorBidi" w:hAnsiTheme="majorBidi" w:cstheme="majorBidi"/>
          <w:sz w:val="28"/>
          <w:szCs w:val="28"/>
        </w:rPr>
        <w:t xml:space="preserve"> </w:t>
      </w:r>
      <w:r w:rsidR="00572021" w:rsidRPr="00BD2759">
        <w:rPr>
          <w:rFonts w:asciiTheme="majorBidi" w:hAnsiTheme="majorBidi" w:cstheme="majorBidi"/>
          <w:sz w:val="28"/>
          <w:szCs w:val="28"/>
        </w:rPr>
        <w:t xml:space="preserve">opportunities </w:t>
      </w:r>
      <w:r w:rsidR="0052600B" w:rsidRPr="00BD2759">
        <w:rPr>
          <w:rFonts w:asciiTheme="majorBidi" w:hAnsiTheme="majorBidi" w:cstheme="majorBidi"/>
          <w:sz w:val="28"/>
          <w:szCs w:val="28"/>
        </w:rPr>
        <w:t>for promoting the rights of</w:t>
      </w:r>
      <w:r w:rsidR="00572021" w:rsidRPr="00BD2759">
        <w:rPr>
          <w:rFonts w:asciiTheme="majorBidi" w:hAnsiTheme="majorBidi" w:cstheme="majorBidi"/>
          <w:sz w:val="28"/>
          <w:szCs w:val="28"/>
        </w:rPr>
        <w:t xml:space="preserve"> </w:t>
      </w:r>
      <w:r w:rsidR="00E67185" w:rsidRPr="00BD2759">
        <w:rPr>
          <w:rFonts w:asciiTheme="majorBidi" w:hAnsiTheme="majorBidi" w:cstheme="majorBidi"/>
          <w:sz w:val="28"/>
          <w:szCs w:val="28"/>
        </w:rPr>
        <w:t xml:space="preserve">the </w:t>
      </w:r>
      <w:r w:rsidR="0052600B" w:rsidRPr="00BD2759">
        <w:rPr>
          <w:rFonts w:asciiTheme="majorBidi" w:hAnsiTheme="majorBidi" w:cstheme="majorBidi"/>
          <w:sz w:val="28"/>
          <w:szCs w:val="28"/>
        </w:rPr>
        <w:t>“</w:t>
      </w:r>
      <w:r w:rsidR="00E67185" w:rsidRPr="00BD2759">
        <w:rPr>
          <w:rFonts w:asciiTheme="majorBidi" w:hAnsiTheme="majorBidi" w:cstheme="majorBidi"/>
          <w:sz w:val="28"/>
          <w:szCs w:val="28"/>
        </w:rPr>
        <w:t>Differently Abled”</w:t>
      </w:r>
      <w:r w:rsidR="00572021" w:rsidRPr="00BD2759">
        <w:rPr>
          <w:rFonts w:asciiTheme="majorBidi" w:hAnsiTheme="majorBidi" w:cstheme="majorBidi"/>
          <w:sz w:val="28"/>
          <w:szCs w:val="28"/>
        </w:rPr>
        <w:t xml:space="preserve">. </w:t>
      </w:r>
      <w:r w:rsidR="0052600B" w:rsidRPr="00BD2759">
        <w:rPr>
          <w:rFonts w:asciiTheme="majorBidi" w:hAnsiTheme="majorBidi" w:cstheme="majorBidi"/>
          <w:sz w:val="28"/>
          <w:szCs w:val="28"/>
        </w:rPr>
        <w:t>More than one billion people in the world live with some form of disability</w:t>
      </w:r>
      <w:r w:rsidR="00572021" w:rsidRPr="00BD2759">
        <w:rPr>
          <w:rFonts w:asciiTheme="majorBidi" w:hAnsiTheme="majorBidi" w:cstheme="majorBidi"/>
          <w:sz w:val="28"/>
          <w:szCs w:val="28"/>
        </w:rPr>
        <w:t xml:space="preserve">. In Egypt, according to the Central Agency for Public Mobilization and Statistics, the percentage of persons with disabilities has reached 10.6% </w:t>
      </w:r>
      <w:r w:rsidR="00791E25" w:rsidRPr="00BD2759">
        <w:rPr>
          <w:rFonts w:asciiTheme="majorBidi" w:hAnsiTheme="majorBidi" w:cstheme="majorBidi"/>
          <w:sz w:val="28"/>
          <w:szCs w:val="28"/>
        </w:rPr>
        <w:t>from</w:t>
      </w:r>
      <w:r w:rsidR="00572021" w:rsidRPr="00BD2759">
        <w:rPr>
          <w:rFonts w:asciiTheme="majorBidi" w:hAnsiTheme="majorBidi" w:cstheme="majorBidi"/>
          <w:sz w:val="28"/>
          <w:szCs w:val="28"/>
        </w:rPr>
        <w:t xml:space="preserve"> the population</w:t>
      </w:r>
      <w:r w:rsidR="00791E25" w:rsidRPr="00BD2759">
        <w:rPr>
          <w:rFonts w:asciiTheme="majorBidi" w:hAnsiTheme="majorBidi" w:cstheme="majorBidi"/>
          <w:sz w:val="28"/>
          <w:szCs w:val="28"/>
        </w:rPr>
        <w:t xml:space="preserve"> census</w:t>
      </w:r>
      <w:r w:rsidR="00572021" w:rsidRPr="00BD2759">
        <w:rPr>
          <w:rFonts w:asciiTheme="majorBidi" w:hAnsiTheme="majorBidi" w:cstheme="majorBidi"/>
          <w:sz w:val="28"/>
          <w:szCs w:val="28"/>
        </w:rPr>
        <w:t xml:space="preserve">, and the Persons with Disabilities Law No. 10 of 2018 has </w:t>
      </w:r>
      <w:r w:rsidR="0053437D" w:rsidRPr="00BD2759">
        <w:rPr>
          <w:rFonts w:asciiTheme="majorBidi" w:hAnsiTheme="majorBidi" w:cstheme="majorBidi"/>
          <w:sz w:val="28"/>
          <w:szCs w:val="28"/>
        </w:rPr>
        <w:t xml:space="preserve">provided </w:t>
      </w:r>
      <w:r w:rsidR="00F76BED" w:rsidRPr="00BD2759">
        <w:rPr>
          <w:rFonts w:asciiTheme="majorBidi" w:hAnsiTheme="majorBidi" w:cstheme="majorBidi"/>
          <w:sz w:val="28"/>
          <w:szCs w:val="28"/>
        </w:rPr>
        <w:t>disabled</w:t>
      </w:r>
      <w:r w:rsidR="0053437D" w:rsidRPr="00BD2759">
        <w:rPr>
          <w:rFonts w:asciiTheme="majorBidi" w:hAnsiTheme="majorBidi" w:cstheme="majorBidi"/>
          <w:sz w:val="28"/>
          <w:szCs w:val="28"/>
        </w:rPr>
        <w:t xml:space="preserve"> with </w:t>
      </w:r>
      <w:r w:rsidR="00F76BED" w:rsidRPr="00BD2759">
        <w:rPr>
          <w:rFonts w:asciiTheme="majorBidi" w:hAnsiTheme="majorBidi" w:cstheme="majorBidi"/>
          <w:sz w:val="28"/>
          <w:szCs w:val="28"/>
        </w:rPr>
        <w:t>various</w:t>
      </w:r>
      <w:r w:rsidR="00572021" w:rsidRPr="00BD2759">
        <w:rPr>
          <w:rFonts w:asciiTheme="majorBidi" w:hAnsiTheme="majorBidi" w:cstheme="majorBidi"/>
          <w:sz w:val="28"/>
          <w:szCs w:val="28"/>
        </w:rPr>
        <w:t xml:space="preserve"> rights </w:t>
      </w:r>
      <w:r w:rsidR="00F76BED" w:rsidRPr="00BD2759">
        <w:rPr>
          <w:rFonts w:asciiTheme="majorBidi" w:hAnsiTheme="majorBidi" w:cstheme="majorBidi"/>
          <w:sz w:val="28"/>
          <w:szCs w:val="28"/>
        </w:rPr>
        <w:t>that</w:t>
      </w:r>
      <w:r w:rsidR="00572021" w:rsidRPr="00BD2759">
        <w:rPr>
          <w:rFonts w:asciiTheme="majorBidi" w:hAnsiTheme="majorBidi" w:cstheme="majorBidi"/>
          <w:sz w:val="28"/>
          <w:szCs w:val="28"/>
        </w:rPr>
        <w:t xml:space="preserve"> qualify, enable and integrate </w:t>
      </w:r>
      <w:r w:rsidR="00F76BED" w:rsidRPr="00BD2759">
        <w:rPr>
          <w:rFonts w:asciiTheme="majorBidi" w:hAnsiTheme="majorBidi" w:cstheme="majorBidi"/>
          <w:sz w:val="28"/>
          <w:szCs w:val="28"/>
        </w:rPr>
        <w:t>them</w:t>
      </w:r>
      <w:r w:rsidR="00605997" w:rsidRPr="00BD2759">
        <w:rPr>
          <w:rFonts w:asciiTheme="majorBidi" w:hAnsiTheme="majorBidi" w:cstheme="majorBidi"/>
          <w:sz w:val="28"/>
          <w:szCs w:val="28"/>
        </w:rPr>
        <w:t xml:space="preserve"> into society</w:t>
      </w:r>
      <w:r w:rsidR="00F76BED" w:rsidRPr="00BD2759">
        <w:rPr>
          <w:rFonts w:asciiTheme="majorBidi" w:hAnsiTheme="majorBidi" w:cstheme="majorBidi"/>
          <w:sz w:val="28"/>
          <w:szCs w:val="28"/>
        </w:rPr>
        <w:t>. A</w:t>
      </w:r>
      <w:r w:rsidR="00572021" w:rsidRPr="00BD2759">
        <w:rPr>
          <w:rFonts w:asciiTheme="majorBidi" w:hAnsiTheme="majorBidi" w:cstheme="majorBidi"/>
          <w:sz w:val="28"/>
          <w:szCs w:val="28"/>
        </w:rPr>
        <w:t>mong th</w:t>
      </w:r>
      <w:r w:rsidR="00F76BED" w:rsidRPr="00BD2759">
        <w:rPr>
          <w:rFonts w:asciiTheme="majorBidi" w:hAnsiTheme="majorBidi" w:cstheme="majorBidi"/>
          <w:sz w:val="28"/>
          <w:szCs w:val="28"/>
        </w:rPr>
        <w:t>ese rights is the need to set</w:t>
      </w:r>
      <w:r w:rsidR="00572021" w:rsidRPr="00BD2759">
        <w:rPr>
          <w:rFonts w:asciiTheme="majorBidi" w:hAnsiTheme="majorBidi" w:cstheme="majorBidi"/>
          <w:sz w:val="28"/>
          <w:szCs w:val="28"/>
        </w:rPr>
        <w:t xml:space="preserve"> 5 % </w:t>
      </w:r>
      <w:r w:rsidR="00F76BED" w:rsidRPr="00BD2759">
        <w:rPr>
          <w:rFonts w:asciiTheme="majorBidi" w:hAnsiTheme="majorBidi" w:cstheme="majorBidi"/>
          <w:sz w:val="28"/>
          <w:szCs w:val="28"/>
        </w:rPr>
        <w:t>of</w:t>
      </w:r>
      <w:r w:rsidR="00572021" w:rsidRPr="00BD2759">
        <w:rPr>
          <w:rFonts w:asciiTheme="majorBidi" w:hAnsiTheme="majorBidi" w:cstheme="majorBidi"/>
          <w:sz w:val="28"/>
          <w:szCs w:val="28"/>
        </w:rPr>
        <w:t xml:space="preserve"> the workforce</w:t>
      </w:r>
      <w:r w:rsidR="00F76BED" w:rsidRPr="00BD2759">
        <w:rPr>
          <w:rFonts w:asciiTheme="majorBidi" w:hAnsiTheme="majorBidi" w:cstheme="majorBidi"/>
          <w:sz w:val="28"/>
          <w:szCs w:val="28"/>
        </w:rPr>
        <w:t xml:space="preserve"> for them</w:t>
      </w:r>
      <w:r w:rsidR="00572021" w:rsidRPr="00BD2759">
        <w:rPr>
          <w:rFonts w:asciiTheme="majorBidi" w:hAnsiTheme="majorBidi" w:cstheme="majorBidi"/>
          <w:sz w:val="28"/>
          <w:szCs w:val="28"/>
        </w:rPr>
        <w:t xml:space="preserve">. These numbers and this law require international cooperation that </w:t>
      </w:r>
      <w:r w:rsidR="00605997" w:rsidRPr="00BD2759">
        <w:rPr>
          <w:rFonts w:asciiTheme="majorBidi" w:hAnsiTheme="majorBidi" w:cstheme="majorBidi"/>
          <w:sz w:val="28"/>
          <w:szCs w:val="28"/>
        </w:rPr>
        <w:t>begins</w:t>
      </w:r>
      <w:r w:rsidR="00572021" w:rsidRPr="00BD2759">
        <w:rPr>
          <w:rFonts w:asciiTheme="majorBidi" w:hAnsiTheme="majorBidi" w:cstheme="majorBidi"/>
          <w:sz w:val="28"/>
          <w:szCs w:val="28"/>
        </w:rPr>
        <w:t xml:space="preserve"> with </w:t>
      </w:r>
      <w:r w:rsidR="009457EF" w:rsidRPr="00BD2759">
        <w:rPr>
          <w:rFonts w:asciiTheme="majorBidi" w:hAnsiTheme="majorBidi" w:cstheme="majorBidi"/>
          <w:sz w:val="28"/>
          <w:szCs w:val="28"/>
        </w:rPr>
        <w:t>recognizing</w:t>
      </w:r>
      <w:r w:rsidR="00572021" w:rsidRPr="00BD2759">
        <w:rPr>
          <w:rFonts w:asciiTheme="majorBidi" w:hAnsiTheme="majorBidi" w:cstheme="majorBidi"/>
          <w:sz w:val="28"/>
          <w:szCs w:val="28"/>
        </w:rPr>
        <w:t xml:space="preserve"> international </w:t>
      </w:r>
      <w:r w:rsidR="009457EF" w:rsidRPr="00BD2759">
        <w:rPr>
          <w:rFonts w:asciiTheme="majorBidi" w:hAnsiTheme="majorBidi" w:cstheme="majorBidi"/>
          <w:sz w:val="28"/>
          <w:szCs w:val="28"/>
        </w:rPr>
        <w:t>covenants</w:t>
      </w:r>
      <w:r w:rsidR="00572021" w:rsidRPr="00BD2759">
        <w:rPr>
          <w:rFonts w:asciiTheme="majorBidi" w:hAnsiTheme="majorBidi" w:cstheme="majorBidi"/>
          <w:sz w:val="28"/>
          <w:szCs w:val="28"/>
        </w:rPr>
        <w:t xml:space="preserve">, mechanisms and forums related to the rights of persons with disabilities, </w:t>
      </w:r>
      <w:r w:rsidR="004D1404" w:rsidRPr="00BD2759">
        <w:rPr>
          <w:rFonts w:asciiTheme="majorBidi" w:hAnsiTheme="majorBidi" w:cstheme="majorBidi"/>
          <w:sz w:val="28"/>
          <w:szCs w:val="28"/>
        </w:rPr>
        <w:t>and</w:t>
      </w:r>
      <w:r w:rsidR="00572021" w:rsidRPr="00BD2759">
        <w:rPr>
          <w:rFonts w:asciiTheme="majorBidi" w:hAnsiTheme="majorBidi" w:cstheme="majorBidi"/>
          <w:sz w:val="28"/>
          <w:szCs w:val="28"/>
        </w:rPr>
        <w:t xml:space="preserve"> </w:t>
      </w:r>
      <w:r w:rsidR="004D1404" w:rsidRPr="00BD2759">
        <w:rPr>
          <w:rFonts w:asciiTheme="majorBidi" w:hAnsiTheme="majorBidi" w:cstheme="majorBidi"/>
          <w:sz w:val="28"/>
          <w:szCs w:val="28"/>
        </w:rPr>
        <w:t xml:space="preserve">also </w:t>
      </w:r>
      <w:r w:rsidR="00572021" w:rsidRPr="00BD2759">
        <w:rPr>
          <w:rFonts w:asciiTheme="majorBidi" w:hAnsiTheme="majorBidi" w:cstheme="majorBidi"/>
          <w:sz w:val="28"/>
          <w:szCs w:val="28"/>
        </w:rPr>
        <w:t>funds and grants aimed at supporting them.</w:t>
      </w:r>
    </w:p>
    <w:p w14:paraId="251495E1" w14:textId="5F35F61F" w:rsidR="00572021" w:rsidRPr="00BD2759" w:rsidRDefault="00572021" w:rsidP="00AD2A3F">
      <w:pPr>
        <w:ind w:firstLine="720"/>
        <w:rPr>
          <w:rFonts w:asciiTheme="majorBidi" w:hAnsiTheme="majorBidi" w:cstheme="majorBidi"/>
          <w:sz w:val="28"/>
          <w:szCs w:val="28"/>
        </w:rPr>
      </w:pPr>
      <w:r w:rsidRPr="00BD2759">
        <w:rPr>
          <w:rFonts w:asciiTheme="majorBidi" w:hAnsiTheme="majorBidi" w:cstheme="majorBidi"/>
          <w:sz w:val="28"/>
          <w:szCs w:val="28"/>
        </w:rPr>
        <w:t xml:space="preserve">This written contribution from </w:t>
      </w:r>
      <w:r w:rsidR="00AD2A3F" w:rsidRPr="00BD2759">
        <w:rPr>
          <w:rFonts w:asciiTheme="majorBidi" w:hAnsiTheme="majorBidi" w:cstheme="majorBidi"/>
          <w:sz w:val="28"/>
          <w:szCs w:val="28"/>
        </w:rPr>
        <w:t xml:space="preserve">Elizka Relief Foundation includes </w:t>
      </w:r>
      <w:r w:rsidRPr="00BD2759">
        <w:rPr>
          <w:rFonts w:asciiTheme="majorBidi" w:hAnsiTheme="majorBidi" w:cstheme="majorBidi"/>
          <w:sz w:val="28"/>
          <w:szCs w:val="28"/>
        </w:rPr>
        <w:t>some observations on</w:t>
      </w:r>
      <w:r w:rsidR="008E4088" w:rsidRPr="00BD2759">
        <w:rPr>
          <w:rFonts w:asciiTheme="majorBidi" w:hAnsiTheme="majorBidi" w:cstheme="majorBidi"/>
          <w:sz w:val="28"/>
          <w:szCs w:val="28"/>
        </w:rPr>
        <w:t xml:space="preserve"> the</w:t>
      </w:r>
      <w:r w:rsidRPr="00BD2759">
        <w:rPr>
          <w:rFonts w:asciiTheme="majorBidi" w:hAnsiTheme="majorBidi" w:cstheme="majorBidi"/>
          <w:sz w:val="28"/>
          <w:szCs w:val="28"/>
        </w:rPr>
        <w:t xml:space="preserve"> ways of international cooperation with the Egyptian government to support and promote the rights of people with disabilities.</w:t>
      </w:r>
    </w:p>
    <w:p w14:paraId="21C6968E" w14:textId="77777777" w:rsidR="00572021" w:rsidRPr="00BD2759" w:rsidRDefault="00572021" w:rsidP="00BD2759">
      <w:pPr>
        <w:pStyle w:val="ListParagraph"/>
        <w:numPr>
          <w:ilvl w:val="0"/>
          <w:numId w:val="3"/>
        </w:numPr>
        <w:rPr>
          <w:rFonts w:asciiTheme="majorBidi" w:hAnsiTheme="majorBidi" w:cstheme="majorBidi"/>
          <w:b/>
          <w:bCs/>
          <w:sz w:val="28"/>
          <w:szCs w:val="28"/>
        </w:rPr>
      </w:pPr>
      <w:r w:rsidRPr="00BD2759">
        <w:rPr>
          <w:rFonts w:asciiTheme="majorBidi" w:hAnsiTheme="majorBidi" w:cstheme="majorBidi"/>
          <w:b/>
          <w:bCs/>
          <w:sz w:val="28"/>
          <w:szCs w:val="28"/>
          <w:highlight w:val="green"/>
        </w:rPr>
        <w:t xml:space="preserve">Developments </w:t>
      </w:r>
      <w:r w:rsidR="004D1404" w:rsidRPr="00BD2759">
        <w:rPr>
          <w:rFonts w:asciiTheme="majorBidi" w:hAnsiTheme="majorBidi" w:cstheme="majorBidi"/>
          <w:b/>
          <w:bCs/>
          <w:sz w:val="28"/>
          <w:szCs w:val="28"/>
          <w:highlight w:val="green"/>
        </w:rPr>
        <w:t>in International Cooperation</w:t>
      </w:r>
      <w:r w:rsidR="008E4088" w:rsidRPr="00BD2759">
        <w:rPr>
          <w:rFonts w:asciiTheme="majorBidi" w:hAnsiTheme="majorBidi" w:cstheme="majorBidi"/>
          <w:b/>
          <w:bCs/>
          <w:sz w:val="28"/>
          <w:szCs w:val="28"/>
          <w:highlight w:val="green"/>
        </w:rPr>
        <w:t xml:space="preserve"> File</w:t>
      </w:r>
      <w:r w:rsidR="004D1404" w:rsidRPr="00BD2759">
        <w:rPr>
          <w:rFonts w:asciiTheme="majorBidi" w:hAnsiTheme="majorBidi" w:cstheme="majorBidi"/>
          <w:b/>
          <w:bCs/>
          <w:sz w:val="28"/>
          <w:szCs w:val="28"/>
          <w:highlight w:val="green"/>
        </w:rPr>
        <w:t xml:space="preserve">: A New Mechanism </w:t>
      </w:r>
      <w:r w:rsidR="008E4088" w:rsidRPr="00BD2759">
        <w:rPr>
          <w:rFonts w:asciiTheme="majorBidi" w:hAnsiTheme="majorBidi" w:cstheme="majorBidi"/>
          <w:b/>
          <w:bCs/>
          <w:sz w:val="28"/>
          <w:szCs w:val="28"/>
          <w:highlight w:val="green"/>
        </w:rPr>
        <w:t>Adopted by</w:t>
      </w:r>
      <w:r w:rsidR="004D1404" w:rsidRPr="00BD2759">
        <w:rPr>
          <w:rFonts w:asciiTheme="majorBidi" w:hAnsiTheme="majorBidi" w:cstheme="majorBidi"/>
          <w:b/>
          <w:bCs/>
          <w:sz w:val="28"/>
          <w:szCs w:val="28"/>
          <w:highlight w:val="green"/>
        </w:rPr>
        <w:t xml:space="preserve"> </w:t>
      </w:r>
      <w:r w:rsidRPr="00BD2759">
        <w:rPr>
          <w:rFonts w:asciiTheme="majorBidi" w:hAnsiTheme="majorBidi" w:cstheme="majorBidi"/>
          <w:b/>
          <w:bCs/>
          <w:sz w:val="28"/>
          <w:szCs w:val="28"/>
          <w:highlight w:val="green"/>
        </w:rPr>
        <w:t>Egypt</w:t>
      </w:r>
      <w:r w:rsidRPr="00BD2759">
        <w:rPr>
          <w:rFonts w:asciiTheme="majorBidi" w:hAnsiTheme="majorBidi" w:cstheme="majorBidi"/>
          <w:b/>
          <w:bCs/>
          <w:sz w:val="28"/>
          <w:szCs w:val="28"/>
        </w:rPr>
        <w:t xml:space="preserve"> </w:t>
      </w:r>
    </w:p>
    <w:p w14:paraId="5A8A99CE" w14:textId="77777777" w:rsidR="00572021" w:rsidRPr="00BD2759" w:rsidRDefault="00572021" w:rsidP="00DD6D33">
      <w:pPr>
        <w:ind w:firstLine="720"/>
        <w:rPr>
          <w:rFonts w:asciiTheme="majorBidi" w:hAnsiTheme="majorBidi" w:cstheme="majorBidi"/>
          <w:sz w:val="28"/>
          <w:szCs w:val="28"/>
        </w:rPr>
      </w:pPr>
      <w:r w:rsidRPr="00BD2759">
        <w:rPr>
          <w:rFonts w:asciiTheme="majorBidi" w:hAnsiTheme="majorBidi" w:cstheme="majorBidi"/>
          <w:sz w:val="28"/>
          <w:szCs w:val="28"/>
        </w:rPr>
        <w:t>Egypt ratified the International Convention on the Rights of Persons wi</w:t>
      </w:r>
      <w:r w:rsidR="00F85AB1" w:rsidRPr="00BD2759">
        <w:rPr>
          <w:rFonts w:asciiTheme="majorBidi" w:hAnsiTheme="majorBidi" w:cstheme="majorBidi"/>
          <w:sz w:val="28"/>
          <w:szCs w:val="28"/>
        </w:rPr>
        <w:t>th Disabilities in April 2008,</w:t>
      </w:r>
      <w:r w:rsidR="00F85AB1" w:rsidRPr="00BD2759">
        <w:rPr>
          <w:rStyle w:val="FootnoteReference"/>
          <w:rFonts w:asciiTheme="majorBidi" w:hAnsiTheme="majorBidi" w:cstheme="majorBidi"/>
          <w:sz w:val="28"/>
          <w:szCs w:val="28"/>
        </w:rPr>
        <w:footnoteReference w:id="1"/>
      </w:r>
      <w:r w:rsidR="00F85AB1" w:rsidRPr="00BD2759">
        <w:rPr>
          <w:rFonts w:asciiTheme="majorBidi" w:hAnsiTheme="majorBidi" w:cstheme="majorBidi"/>
          <w:sz w:val="28"/>
          <w:szCs w:val="28"/>
        </w:rPr>
        <w:t xml:space="preserve"> which</w:t>
      </w:r>
      <w:r w:rsidRPr="00BD2759">
        <w:rPr>
          <w:rFonts w:asciiTheme="majorBidi" w:hAnsiTheme="majorBidi" w:cstheme="majorBidi"/>
          <w:sz w:val="28"/>
          <w:szCs w:val="28"/>
        </w:rPr>
        <w:t xml:space="preserve"> </w:t>
      </w:r>
      <w:r w:rsidR="00F85AB1" w:rsidRPr="00BD2759">
        <w:rPr>
          <w:rFonts w:asciiTheme="majorBidi" w:hAnsiTheme="majorBidi" w:cstheme="majorBidi"/>
          <w:sz w:val="28"/>
          <w:szCs w:val="28"/>
        </w:rPr>
        <w:t>marked</w:t>
      </w:r>
      <w:r w:rsidRPr="00BD2759">
        <w:rPr>
          <w:rFonts w:asciiTheme="majorBidi" w:hAnsiTheme="majorBidi" w:cstheme="majorBidi"/>
          <w:sz w:val="28"/>
          <w:szCs w:val="28"/>
        </w:rPr>
        <w:t xml:space="preserve"> the beginning of </w:t>
      </w:r>
      <w:r w:rsidR="00F85AB1" w:rsidRPr="00BD2759">
        <w:rPr>
          <w:rFonts w:asciiTheme="majorBidi" w:hAnsiTheme="majorBidi" w:cstheme="majorBidi"/>
          <w:sz w:val="28"/>
          <w:szCs w:val="28"/>
        </w:rPr>
        <w:t xml:space="preserve">potential cooperation regarding the </w:t>
      </w:r>
      <w:r w:rsidRPr="00BD2759">
        <w:rPr>
          <w:rFonts w:asciiTheme="majorBidi" w:hAnsiTheme="majorBidi" w:cstheme="majorBidi"/>
          <w:sz w:val="28"/>
          <w:szCs w:val="28"/>
        </w:rPr>
        <w:t>rights of persons with disabilities. And recent</w:t>
      </w:r>
      <w:r w:rsidR="00DD6D33" w:rsidRPr="00BD2759">
        <w:rPr>
          <w:rFonts w:asciiTheme="majorBidi" w:hAnsiTheme="majorBidi" w:cstheme="majorBidi"/>
          <w:sz w:val="28"/>
          <w:szCs w:val="28"/>
        </w:rPr>
        <w:t>ly, on April 30, 2019, Egypt</w:t>
      </w:r>
      <w:r w:rsidRPr="00BD2759">
        <w:rPr>
          <w:rFonts w:asciiTheme="majorBidi" w:hAnsiTheme="majorBidi" w:cstheme="majorBidi"/>
          <w:sz w:val="28"/>
          <w:szCs w:val="28"/>
        </w:rPr>
        <w:t xml:space="preserve"> signed the Valletta Political Declarati</w:t>
      </w:r>
      <w:r w:rsidR="00DD6D33" w:rsidRPr="00BD2759">
        <w:rPr>
          <w:rFonts w:asciiTheme="majorBidi" w:hAnsiTheme="majorBidi" w:cstheme="majorBidi"/>
          <w:sz w:val="28"/>
          <w:szCs w:val="28"/>
        </w:rPr>
        <w:t>on on Euro-Arab Cooperation to s</w:t>
      </w:r>
      <w:r w:rsidRPr="00BD2759">
        <w:rPr>
          <w:rFonts w:asciiTheme="majorBidi" w:hAnsiTheme="majorBidi" w:cstheme="majorBidi"/>
          <w:sz w:val="28"/>
          <w:szCs w:val="28"/>
        </w:rPr>
        <w:t>upport the Righ</w:t>
      </w:r>
      <w:r w:rsidR="00DD6D33" w:rsidRPr="00BD2759">
        <w:rPr>
          <w:rFonts w:asciiTheme="majorBidi" w:hAnsiTheme="majorBidi" w:cstheme="majorBidi"/>
          <w:sz w:val="28"/>
          <w:szCs w:val="28"/>
        </w:rPr>
        <w:t>ts of Persons with Disabilities,</w:t>
      </w:r>
      <w:r w:rsidRPr="00BD2759">
        <w:rPr>
          <w:rFonts w:asciiTheme="majorBidi" w:hAnsiTheme="majorBidi" w:cstheme="majorBidi"/>
          <w:sz w:val="28"/>
          <w:szCs w:val="28"/>
        </w:rPr>
        <w:t xml:space="preserve"> during its participation in the high-level Arab-European meeting on the rights of persons with disabilities, held at the headqua</w:t>
      </w:r>
      <w:r w:rsidR="00F85AB1" w:rsidRPr="00BD2759">
        <w:rPr>
          <w:rFonts w:asciiTheme="majorBidi" w:hAnsiTheme="majorBidi" w:cstheme="majorBidi"/>
          <w:sz w:val="28"/>
          <w:szCs w:val="28"/>
        </w:rPr>
        <w:t xml:space="preserve">rters of the Maltese Parliament and attended by </w:t>
      </w:r>
      <w:r w:rsidRPr="00BD2759">
        <w:rPr>
          <w:rFonts w:asciiTheme="majorBidi" w:hAnsiTheme="majorBidi" w:cstheme="majorBidi"/>
          <w:sz w:val="28"/>
          <w:szCs w:val="28"/>
        </w:rPr>
        <w:t>the delegations of 22 Arab and European countries. Egypt</w:t>
      </w:r>
      <w:r w:rsidR="00F85AB1" w:rsidRPr="00BD2759">
        <w:rPr>
          <w:rFonts w:asciiTheme="majorBidi" w:hAnsiTheme="majorBidi" w:cstheme="majorBidi"/>
          <w:sz w:val="28"/>
          <w:szCs w:val="28"/>
        </w:rPr>
        <w:t>, thereby,</w:t>
      </w:r>
      <w:r w:rsidRPr="00BD2759">
        <w:rPr>
          <w:rFonts w:asciiTheme="majorBidi" w:hAnsiTheme="majorBidi" w:cstheme="majorBidi"/>
          <w:sz w:val="28"/>
          <w:szCs w:val="28"/>
        </w:rPr>
        <w:t xml:space="preserve"> join</w:t>
      </w:r>
      <w:r w:rsidR="000554A5" w:rsidRPr="00BD2759">
        <w:rPr>
          <w:rFonts w:asciiTheme="majorBidi" w:hAnsiTheme="majorBidi" w:cstheme="majorBidi"/>
          <w:sz w:val="28"/>
          <w:szCs w:val="28"/>
        </w:rPr>
        <w:t>ed</w:t>
      </w:r>
      <w:r w:rsidRPr="00BD2759">
        <w:rPr>
          <w:rFonts w:asciiTheme="majorBidi" w:hAnsiTheme="majorBidi" w:cstheme="majorBidi"/>
          <w:sz w:val="28"/>
          <w:szCs w:val="28"/>
        </w:rPr>
        <w:t xml:space="preserve"> the 22 signatory countries, in addition to the United Nations Economic and Social Commission for Western Asia </w:t>
      </w:r>
      <w:r w:rsidRPr="00BD2759">
        <w:rPr>
          <w:rFonts w:asciiTheme="majorBidi" w:hAnsiTheme="majorBidi" w:cstheme="majorBidi"/>
          <w:sz w:val="28"/>
          <w:szCs w:val="28"/>
        </w:rPr>
        <w:lastRenderedPageBreak/>
        <w:t xml:space="preserve">(ESCWA), the European </w:t>
      </w:r>
      <w:r w:rsidR="000554A5" w:rsidRPr="00BD2759">
        <w:rPr>
          <w:rFonts w:asciiTheme="majorBidi" w:hAnsiTheme="majorBidi" w:cstheme="majorBidi"/>
          <w:sz w:val="28"/>
          <w:szCs w:val="28"/>
        </w:rPr>
        <w:t>Commission and the Arab League.</w:t>
      </w:r>
      <w:r w:rsidR="000554A5" w:rsidRPr="00BD2759">
        <w:rPr>
          <w:rStyle w:val="FootnoteReference"/>
          <w:rFonts w:asciiTheme="majorBidi" w:hAnsiTheme="majorBidi" w:cstheme="majorBidi"/>
          <w:sz w:val="28"/>
          <w:szCs w:val="28"/>
        </w:rPr>
        <w:footnoteReference w:id="2"/>
      </w:r>
      <w:r w:rsidR="000554A5" w:rsidRPr="00BD2759">
        <w:rPr>
          <w:rFonts w:asciiTheme="majorBidi" w:hAnsiTheme="majorBidi" w:cstheme="majorBidi"/>
          <w:sz w:val="28"/>
          <w:szCs w:val="28"/>
        </w:rPr>
        <w:t xml:space="preserve"> </w:t>
      </w:r>
      <w:r w:rsidRPr="00BD2759">
        <w:rPr>
          <w:rFonts w:asciiTheme="majorBidi" w:hAnsiTheme="majorBidi" w:cstheme="majorBidi"/>
          <w:sz w:val="28"/>
          <w:szCs w:val="28"/>
        </w:rPr>
        <w:t xml:space="preserve">This is a good </w:t>
      </w:r>
      <w:r w:rsidR="000554A5" w:rsidRPr="00BD2759">
        <w:rPr>
          <w:rFonts w:asciiTheme="majorBidi" w:hAnsiTheme="majorBidi" w:cstheme="majorBidi"/>
          <w:sz w:val="28"/>
          <w:szCs w:val="28"/>
        </w:rPr>
        <w:t>move</w:t>
      </w:r>
      <w:r w:rsidRPr="00BD2759">
        <w:rPr>
          <w:rFonts w:asciiTheme="majorBidi" w:hAnsiTheme="majorBidi" w:cstheme="majorBidi"/>
          <w:sz w:val="28"/>
          <w:szCs w:val="28"/>
        </w:rPr>
        <w:t xml:space="preserve"> towards strengthening cooperation and exchanging experiences between the North and the South in this regard.</w:t>
      </w:r>
    </w:p>
    <w:p w14:paraId="123B53F9" w14:textId="77777777" w:rsidR="00572021" w:rsidRPr="00BD2759" w:rsidRDefault="00572021" w:rsidP="00E34116">
      <w:pPr>
        <w:ind w:firstLine="720"/>
        <w:rPr>
          <w:rFonts w:asciiTheme="majorBidi" w:hAnsiTheme="majorBidi" w:cstheme="majorBidi"/>
          <w:sz w:val="28"/>
          <w:szCs w:val="28"/>
        </w:rPr>
      </w:pPr>
      <w:r w:rsidRPr="00BD2759">
        <w:rPr>
          <w:rFonts w:asciiTheme="majorBidi" w:hAnsiTheme="majorBidi" w:cstheme="majorBidi"/>
          <w:sz w:val="28"/>
          <w:szCs w:val="28"/>
        </w:rPr>
        <w:t xml:space="preserve">The declaration </w:t>
      </w:r>
      <w:r w:rsidR="000554A5" w:rsidRPr="00BD2759">
        <w:rPr>
          <w:rFonts w:asciiTheme="majorBidi" w:hAnsiTheme="majorBidi" w:cstheme="majorBidi"/>
          <w:sz w:val="28"/>
          <w:szCs w:val="28"/>
        </w:rPr>
        <w:t>stresses the necessity</w:t>
      </w:r>
      <w:r w:rsidRPr="00BD2759">
        <w:rPr>
          <w:rFonts w:asciiTheme="majorBidi" w:hAnsiTheme="majorBidi" w:cstheme="majorBidi"/>
          <w:sz w:val="28"/>
          <w:szCs w:val="28"/>
        </w:rPr>
        <w:t xml:space="preserve"> </w:t>
      </w:r>
      <w:r w:rsidR="001E79F0" w:rsidRPr="00BD2759">
        <w:rPr>
          <w:rFonts w:asciiTheme="majorBidi" w:hAnsiTheme="majorBidi" w:cstheme="majorBidi"/>
          <w:sz w:val="28"/>
          <w:szCs w:val="28"/>
        </w:rPr>
        <w:t>of cooperation</w:t>
      </w:r>
      <w:r w:rsidRPr="00BD2759">
        <w:rPr>
          <w:rFonts w:asciiTheme="majorBidi" w:hAnsiTheme="majorBidi" w:cstheme="majorBidi"/>
          <w:sz w:val="28"/>
          <w:szCs w:val="28"/>
        </w:rPr>
        <w:t xml:space="preserve"> in order to </w:t>
      </w:r>
      <w:r w:rsidR="001E79F0" w:rsidRPr="00BD2759">
        <w:rPr>
          <w:rFonts w:asciiTheme="majorBidi" w:hAnsiTheme="majorBidi" w:cstheme="majorBidi"/>
          <w:sz w:val="28"/>
          <w:szCs w:val="28"/>
        </w:rPr>
        <w:t xml:space="preserve">consult and </w:t>
      </w:r>
      <w:r w:rsidRPr="00BD2759">
        <w:rPr>
          <w:rFonts w:asciiTheme="majorBidi" w:hAnsiTheme="majorBidi" w:cstheme="majorBidi"/>
          <w:sz w:val="28"/>
          <w:szCs w:val="28"/>
        </w:rPr>
        <w:t xml:space="preserve">involve persons with disabilities in </w:t>
      </w:r>
      <w:r w:rsidR="001E79F0" w:rsidRPr="00BD2759">
        <w:rPr>
          <w:rFonts w:asciiTheme="majorBidi" w:hAnsiTheme="majorBidi" w:cstheme="majorBidi"/>
          <w:sz w:val="28"/>
          <w:szCs w:val="28"/>
        </w:rPr>
        <w:t>decision-making processes</w:t>
      </w:r>
      <w:r w:rsidRPr="00BD2759">
        <w:rPr>
          <w:rFonts w:asciiTheme="majorBidi" w:hAnsiTheme="majorBidi" w:cstheme="majorBidi"/>
          <w:sz w:val="28"/>
          <w:szCs w:val="28"/>
        </w:rPr>
        <w:t xml:space="preserve"> that affect their lives and future, and to encourage continued efforts by Arab governments and the European Union to implement all human rights and fundamental freedoms stipulated in the Convention on the Rights of Persons with Disabilities and </w:t>
      </w:r>
      <w:r w:rsidR="00A344AC" w:rsidRPr="00BD2759">
        <w:rPr>
          <w:rFonts w:asciiTheme="majorBidi" w:hAnsiTheme="majorBidi" w:cstheme="majorBidi"/>
          <w:sz w:val="28"/>
          <w:szCs w:val="28"/>
        </w:rPr>
        <w:t>stress</w:t>
      </w:r>
      <w:r w:rsidRPr="00BD2759">
        <w:rPr>
          <w:rFonts w:asciiTheme="majorBidi" w:hAnsiTheme="majorBidi" w:cstheme="majorBidi"/>
          <w:sz w:val="28"/>
          <w:szCs w:val="28"/>
        </w:rPr>
        <w:t xml:space="preserve"> the right o</w:t>
      </w:r>
      <w:r w:rsidR="00A344AC" w:rsidRPr="00BD2759">
        <w:rPr>
          <w:rFonts w:asciiTheme="majorBidi" w:hAnsiTheme="majorBidi" w:cstheme="majorBidi"/>
          <w:sz w:val="28"/>
          <w:szCs w:val="28"/>
        </w:rPr>
        <w:t>f all persons with disabilities</w:t>
      </w:r>
      <w:r w:rsidRPr="00BD2759">
        <w:rPr>
          <w:rFonts w:asciiTheme="majorBidi" w:hAnsiTheme="majorBidi" w:cstheme="majorBidi"/>
          <w:sz w:val="28"/>
          <w:szCs w:val="28"/>
        </w:rPr>
        <w:t xml:space="preserve">. </w:t>
      </w:r>
      <w:r w:rsidR="00A344AC" w:rsidRPr="00BD2759">
        <w:rPr>
          <w:rFonts w:asciiTheme="majorBidi" w:hAnsiTheme="majorBidi" w:cstheme="majorBidi"/>
          <w:sz w:val="28"/>
          <w:szCs w:val="28"/>
        </w:rPr>
        <w:t>The declaration prioritize</w:t>
      </w:r>
      <w:r w:rsidR="00D31127" w:rsidRPr="00BD2759">
        <w:rPr>
          <w:rFonts w:asciiTheme="majorBidi" w:hAnsiTheme="majorBidi" w:cstheme="majorBidi"/>
          <w:sz w:val="28"/>
          <w:szCs w:val="28"/>
        </w:rPr>
        <w:t xml:space="preserve">d </w:t>
      </w:r>
      <w:r w:rsidRPr="00BD2759">
        <w:rPr>
          <w:rFonts w:asciiTheme="majorBidi" w:hAnsiTheme="majorBidi" w:cstheme="majorBidi"/>
          <w:sz w:val="28"/>
          <w:szCs w:val="28"/>
        </w:rPr>
        <w:t xml:space="preserve">education and work issues for persons with disabilities, </w:t>
      </w:r>
      <w:r w:rsidR="00D31127" w:rsidRPr="00BD2759">
        <w:rPr>
          <w:rFonts w:asciiTheme="majorBidi" w:hAnsiTheme="majorBidi" w:cstheme="majorBidi"/>
          <w:sz w:val="28"/>
          <w:szCs w:val="28"/>
        </w:rPr>
        <w:t>stressing</w:t>
      </w:r>
      <w:r w:rsidRPr="00BD2759">
        <w:rPr>
          <w:rFonts w:asciiTheme="majorBidi" w:hAnsiTheme="majorBidi" w:cstheme="majorBidi"/>
          <w:sz w:val="28"/>
          <w:szCs w:val="28"/>
        </w:rPr>
        <w:t xml:space="preserve"> the </w:t>
      </w:r>
      <w:r w:rsidR="00D31127" w:rsidRPr="00BD2759">
        <w:rPr>
          <w:rFonts w:asciiTheme="majorBidi" w:hAnsiTheme="majorBidi" w:cstheme="majorBidi"/>
          <w:sz w:val="28"/>
          <w:szCs w:val="28"/>
        </w:rPr>
        <w:t>grave</w:t>
      </w:r>
      <w:r w:rsidRPr="00BD2759">
        <w:rPr>
          <w:rFonts w:asciiTheme="majorBidi" w:hAnsiTheme="majorBidi" w:cstheme="majorBidi"/>
          <w:sz w:val="28"/>
          <w:szCs w:val="28"/>
        </w:rPr>
        <w:t xml:space="preserve"> importance of inclusive education as a major engine for development in our regions and societies, and that it should be made available </w:t>
      </w:r>
      <w:r w:rsidR="00D31127" w:rsidRPr="00BD2759">
        <w:rPr>
          <w:rFonts w:asciiTheme="majorBidi" w:hAnsiTheme="majorBidi" w:cstheme="majorBidi"/>
          <w:sz w:val="28"/>
          <w:szCs w:val="28"/>
        </w:rPr>
        <w:t>to everyone, without discrimination, on</w:t>
      </w:r>
      <w:r w:rsidRPr="00BD2759">
        <w:rPr>
          <w:rFonts w:asciiTheme="majorBidi" w:hAnsiTheme="majorBidi" w:cstheme="majorBidi"/>
          <w:sz w:val="28"/>
          <w:szCs w:val="28"/>
        </w:rPr>
        <w:t xml:space="preserve"> the basis of equal opportunities, in line with Article 24 of the Convention on the Rights of Persons with Disabilities and </w:t>
      </w:r>
      <w:r w:rsidR="00DA25C9" w:rsidRPr="00BD2759">
        <w:rPr>
          <w:rFonts w:asciiTheme="majorBidi" w:hAnsiTheme="majorBidi" w:cstheme="majorBidi"/>
          <w:sz w:val="28"/>
          <w:szCs w:val="28"/>
        </w:rPr>
        <w:t xml:space="preserve">target </w:t>
      </w:r>
      <w:r w:rsidRPr="00BD2759">
        <w:rPr>
          <w:rFonts w:asciiTheme="majorBidi" w:hAnsiTheme="majorBidi" w:cstheme="majorBidi"/>
          <w:sz w:val="28"/>
          <w:szCs w:val="28"/>
        </w:rPr>
        <w:t xml:space="preserve">4-5 related to the Sustainable Development Goals; and work to ensure the right of persons with disabilities to work, on an equal basis with others, and to earn their livelihood </w:t>
      </w:r>
      <w:r w:rsidR="00E34116" w:rsidRPr="00BD2759">
        <w:rPr>
          <w:rFonts w:asciiTheme="majorBidi" w:hAnsiTheme="majorBidi" w:cstheme="majorBidi"/>
          <w:sz w:val="28"/>
          <w:szCs w:val="28"/>
        </w:rPr>
        <w:t xml:space="preserve">from jobs </w:t>
      </w:r>
      <w:r w:rsidRPr="00BD2759">
        <w:rPr>
          <w:rFonts w:asciiTheme="majorBidi" w:hAnsiTheme="majorBidi" w:cstheme="majorBidi"/>
          <w:sz w:val="28"/>
          <w:szCs w:val="28"/>
        </w:rPr>
        <w:t xml:space="preserve">they choose or accept </w:t>
      </w:r>
      <w:r w:rsidR="00E34116" w:rsidRPr="00BD2759">
        <w:rPr>
          <w:rFonts w:asciiTheme="majorBidi" w:hAnsiTheme="majorBidi" w:cstheme="majorBidi"/>
          <w:sz w:val="28"/>
          <w:szCs w:val="28"/>
        </w:rPr>
        <w:t>willingly</w:t>
      </w:r>
      <w:r w:rsidRPr="00BD2759">
        <w:rPr>
          <w:rFonts w:asciiTheme="majorBidi" w:hAnsiTheme="majorBidi" w:cstheme="majorBidi"/>
          <w:sz w:val="28"/>
          <w:szCs w:val="28"/>
        </w:rPr>
        <w:t>.</w:t>
      </w:r>
    </w:p>
    <w:p w14:paraId="09112CA9" w14:textId="77777777" w:rsidR="00572021" w:rsidRPr="00BD2759" w:rsidRDefault="00572021" w:rsidP="00DD6D33">
      <w:pPr>
        <w:ind w:firstLine="720"/>
        <w:rPr>
          <w:rFonts w:asciiTheme="majorBidi" w:hAnsiTheme="majorBidi" w:cstheme="majorBidi"/>
          <w:sz w:val="28"/>
          <w:szCs w:val="28"/>
        </w:rPr>
      </w:pPr>
      <w:r w:rsidRPr="00BD2759">
        <w:rPr>
          <w:rFonts w:asciiTheme="majorBidi" w:hAnsiTheme="majorBidi" w:cstheme="majorBidi"/>
          <w:sz w:val="28"/>
          <w:szCs w:val="28"/>
        </w:rPr>
        <w:t>Egypt will also participate in the “</w:t>
      </w:r>
      <w:r w:rsidR="00DD6D33" w:rsidRPr="00BD2759">
        <w:rPr>
          <w:rFonts w:asciiTheme="majorBidi" w:hAnsiTheme="majorBidi" w:cstheme="majorBidi"/>
          <w:sz w:val="28"/>
          <w:szCs w:val="28"/>
        </w:rPr>
        <w:t>European-Arab Forum on Persons with Disabilities/Valetta</w:t>
      </w:r>
      <w:r w:rsidRPr="00BD2759">
        <w:rPr>
          <w:rFonts w:asciiTheme="majorBidi" w:hAnsiTheme="majorBidi" w:cstheme="majorBidi"/>
          <w:sz w:val="28"/>
          <w:szCs w:val="28"/>
        </w:rPr>
        <w:t>” which will serve as a platform for exchanging experiences and promoting European-Arab cooperation to support the rights of persons with disabilities at</w:t>
      </w:r>
      <w:r w:rsidR="00DD6D33" w:rsidRPr="00BD2759">
        <w:rPr>
          <w:rFonts w:asciiTheme="majorBidi" w:hAnsiTheme="majorBidi" w:cstheme="majorBidi"/>
          <w:sz w:val="28"/>
          <w:szCs w:val="28"/>
        </w:rPr>
        <w:t xml:space="preserve"> both</w:t>
      </w:r>
      <w:r w:rsidRPr="00BD2759">
        <w:rPr>
          <w:rFonts w:asciiTheme="majorBidi" w:hAnsiTheme="majorBidi" w:cstheme="majorBidi"/>
          <w:sz w:val="28"/>
          <w:szCs w:val="28"/>
        </w:rPr>
        <w:t xml:space="preserve"> the bilateral and regional levels, in a way that guarantees them dignity in their societies.</w:t>
      </w:r>
    </w:p>
    <w:p w14:paraId="72EB0185" w14:textId="77777777" w:rsidR="00572021" w:rsidRPr="00BD2759" w:rsidRDefault="00572021" w:rsidP="00BD2759">
      <w:pPr>
        <w:pStyle w:val="ListParagraph"/>
        <w:numPr>
          <w:ilvl w:val="0"/>
          <w:numId w:val="3"/>
        </w:numPr>
        <w:rPr>
          <w:rFonts w:asciiTheme="majorBidi" w:hAnsiTheme="majorBidi" w:cstheme="majorBidi"/>
          <w:b/>
          <w:bCs/>
          <w:sz w:val="28"/>
          <w:szCs w:val="28"/>
        </w:rPr>
      </w:pPr>
      <w:r w:rsidRPr="00BD2759">
        <w:rPr>
          <w:rFonts w:asciiTheme="majorBidi" w:hAnsiTheme="majorBidi" w:cstheme="majorBidi"/>
          <w:b/>
          <w:bCs/>
          <w:sz w:val="28"/>
          <w:szCs w:val="28"/>
          <w:highlight w:val="green"/>
        </w:rPr>
        <w:t xml:space="preserve">Egyptian-British Cooperation: A </w:t>
      </w:r>
      <w:r w:rsidR="00DD6D33" w:rsidRPr="00BD2759">
        <w:rPr>
          <w:rFonts w:asciiTheme="majorBidi" w:hAnsiTheme="majorBidi" w:cstheme="majorBidi"/>
          <w:b/>
          <w:bCs/>
          <w:sz w:val="28"/>
          <w:szCs w:val="28"/>
          <w:highlight w:val="green"/>
        </w:rPr>
        <w:t>Move</w:t>
      </w:r>
      <w:r w:rsidR="00AA444C" w:rsidRPr="00BD2759">
        <w:rPr>
          <w:rFonts w:asciiTheme="majorBidi" w:hAnsiTheme="majorBidi" w:cstheme="majorBidi"/>
          <w:b/>
          <w:bCs/>
          <w:sz w:val="28"/>
          <w:szCs w:val="28"/>
          <w:highlight w:val="green"/>
        </w:rPr>
        <w:t xml:space="preserve"> Forward</w:t>
      </w:r>
      <w:r w:rsidRPr="00BD2759">
        <w:rPr>
          <w:rFonts w:asciiTheme="majorBidi" w:hAnsiTheme="majorBidi" w:cstheme="majorBidi"/>
          <w:b/>
          <w:bCs/>
          <w:sz w:val="28"/>
          <w:szCs w:val="28"/>
          <w:highlight w:val="green"/>
        </w:rPr>
        <w:t xml:space="preserve"> for Persons with Disabilities</w:t>
      </w:r>
      <w:r w:rsidR="00AA444C" w:rsidRPr="00BD2759">
        <w:rPr>
          <w:rFonts w:asciiTheme="majorBidi" w:hAnsiTheme="majorBidi" w:cstheme="majorBidi"/>
          <w:b/>
          <w:bCs/>
          <w:sz w:val="28"/>
          <w:szCs w:val="28"/>
          <w:highlight w:val="green"/>
        </w:rPr>
        <w:t>’ Interest</w:t>
      </w:r>
    </w:p>
    <w:p w14:paraId="3CA63903" w14:textId="77777777" w:rsidR="00572021" w:rsidRPr="00BD2759" w:rsidRDefault="00DE6F1A" w:rsidP="00981226">
      <w:pPr>
        <w:ind w:firstLine="720"/>
        <w:rPr>
          <w:rFonts w:asciiTheme="majorBidi" w:hAnsiTheme="majorBidi" w:cstheme="majorBidi"/>
          <w:sz w:val="28"/>
          <w:szCs w:val="28"/>
        </w:rPr>
      </w:pPr>
      <w:r w:rsidRPr="00BD2759">
        <w:rPr>
          <w:rFonts w:asciiTheme="majorBidi" w:hAnsiTheme="majorBidi" w:cstheme="majorBidi"/>
          <w:sz w:val="28"/>
          <w:szCs w:val="28"/>
        </w:rPr>
        <w:t>T</w:t>
      </w:r>
      <w:r w:rsidR="00572021" w:rsidRPr="00BD2759">
        <w:rPr>
          <w:rFonts w:asciiTheme="majorBidi" w:hAnsiTheme="majorBidi" w:cstheme="majorBidi"/>
          <w:sz w:val="28"/>
          <w:szCs w:val="28"/>
        </w:rPr>
        <w:t>he Ministry of Social Solidarity signed</w:t>
      </w:r>
      <w:r w:rsidRPr="00BD2759">
        <w:rPr>
          <w:rFonts w:asciiTheme="majorBidi" w:hAnsiTheme="majorBidi" w:cstheme="majorBidi"/>
          <w:sz w:val="28"/>
          <w:szCs w:val="28"/>
        </w:rPr>
        <w:t xml:space="preserve"> on</w:t>
      </w:r>
      <w:r w:rsidR="00572021" w:rsidRPr="00BD2759">
        <w:rPr>
          <w:rFonts w:asciiTheme="majorBidi" w:hAnsiTheme="majorBidi" w:cstheme="majorBidi"/>
          <w:sz w:val="28"/>
          <w:szCs w:val="28"/>
        </w:rPr>
        <w:t xml:space="preserve"> </w:t>
      </w:r>
      <w:r w:rsidRPr="00BD2759">
        <w:rPr>
          <w:rFonts w:asciiTheme="majorBidi" w:hAnsiTheme="majorBidi" w:cstheme="majorBidi"/>
          <w:sz w:val="28"/>
          <w:szCs w:val="28"/>
        </w:rPr>
        <w:t xml:space="preserve">07 October 2019 </w:t>
      </w:r>
      <w:r w:rsidR="00572021" w:rsidRPr="00BD2759">
        <w:rPr>
          <w:rFonts w:asciiTheme="majorBidi" w:hAnsiTheme="majorBidi" w:cstheme="majorBidi"/>
          <w:sz w:val="28"/>
          <w:szCs w:val="28"/>
        </w:rPr>
        <w:t>a memorandum of understanding with Britain</w:t>
      </w:r>
      <w:r w:rsidRPr="00BD2759">
        <w:rPr>
          <w:rFonts w:asciiTheme="majorBidi" w:hAnsiTheme="majorBidi" w:cstheme="majorBidi"/>
          <w:sz w:val="28"/>
          <w:szCs w:val="28"/>
        </w:rPr>
        <w:t>,</w:t>
      </w:r>
      <w:r w:rsidR="00572021" w:rsidRPr="00BD2759">
        <w:rPr>
          <w:rFonts w:asciiTheme="majorBidi" w:hAnsiTheme="majorBidi" w:cstheme="majorBidi"/>
          <w:sz w:val="28"/>
          <w:szCs w:val="28"/>
        </w:rPr>
        <w:t xml:space="preserve"> represented by the British Council in Egypt to suppor</w:t>
      </w:r>
      <w:r w:rsidRPr="00BD2759">
        <w:rPr>
          <w:rFonts w:asciiTheme="majorBidi" w:hAnsiTheme="majorBidi" w:cstheme="majorBidi"/>
          <w:sz w:val="28"/>
          <w:szCs w:val="28"/>
        </w:rPr>
        <w:t xml:space="preserve">t persons with disabilities, </w:t>
      </w:r>
      <w:r w:rsidR="00572021" w:rsidRPr="00BD2759">
        <w:rPr>
          <w:rFonts w:asciiTheme="majorBidi" w:hAnsiTheme="majorBidi" w:cstheme="majorBidi"/>
          <w:sz w:val="28"/>
          <w:szCs w:val="28"/>
        </w:rPr>
        <w:t xml:space="preserve">train and prepare them for the </w:t>
      </w:r>
      <w:r w:rsidR="00981226" w:rsidRPr="00BD2759">
        <w:rPr>
          <w:rFonts w:asciiTheme="majorBidi" w:hAnsiTheme="majorBidi" w:cstheme="majorBidi"/>
          <w:sz w:val="28"/>
          <w:szCs w:val="28"/>
        </w:rPr>
        <w:t>labor</w:t>
      </w:r>
      <w:r w:rsidR="00572021" w:rsidRPr="00BD2759">
        <w:rPr>
          <w:rFonts w:asciiTheme="majorBidi" w:hAnsiTheme="majorBidi" w:cstheme="majorBidi"/>
          <w:sz w:val="28"/>
          <w:szCs w:val="28"/>
        </w:rPr>
        <w:t xml:space="preserve"> market with a focus on entrepreneurship and creative </w:t>
      </w:r>
      <w:r w:rsidR="00981226" w:rsidRPr="00BD2759">
        <w:rPr>
          <w:rFonts w:asciiTheme="majorBidi" w:hAnsiTheme="majorBidi" w:cstheme="majorBidi"/>
          <w:sz w:val="28"/>
          <w:szCs w:val="28"/>
        </w:rPr>
        <w:t>industries</w:t>
      </w:r>
      <w:r w:rsidR="00572021" w:rsidRPr="00BD2759">
        <w:rPr>
          <w:rFonts w:asciiTheme="majorBidi" w:hAnsiTheme="majorBidi" w:cstheme="majorBidi"/>
          <w:sz w:val="28"/>
          <w:szCs w:val="28"/>
        </w:rPr>
        <w:t>, to integrate them into public life.</w:t>
      </w:r>
    </w:p>
    <w:p w14:paraId="4FE5FEEE" w14:textId="77777777" w:rsidR="00572021" w:rsidRPr="00BD2759" w:rsidRDefault="00981226" w:rsidP="00E7693B">
      <w:pPr>
        <w:ind w:firstLine="720"/>
        <w:rPr>
          <w:rFonts w:asciiTheme="majorBidi" w:hAnsiTheme="majorBidi" w:cstheme="majorBidi"/>
          <w:sz w:val="28"/>
          <w:szCs w:val="28"/>
        </w:rPr>
      </w:pPr>
      <w:r w:rsidRPr="00BD2759">
        <w:rPr>
          <w:rFonts w:asciiTheme="majorBidi" w:hAnsiTheme="majorBidi" w:cstheme="majorBidi"/>
          <w:sz w:val="28"/>
          <w:szCs w:val="28"/>
        </w:rPr>
        <w:t xml:space="preserve">The </w:t>
      </w:r>
      <w:r w:rsidR="00432C5E" w:rsidRPr="00BD2759">
        <w:rPr>
          <w:rFonts w:asciiTheme="majorBidi" w:hAnsiTheme="majorBidi" w:cstheme="majorBidi"/>
          <w:sz w:val="28"/>
          <w:szCs w:val="28"/>
        </w:rPr>
        <w:t>initiative of “</w:t>
      </w:r>
      <w:r w:rsidRPr="00BD2759">
        <w:rPr>
          <w:rFonts w:asciiTheme="majorBidi" w:hAnsiTheme="majorBidi" w:cstheme="majorBidi"/>
          <w:sz w:val="28"/>
          <w:szCs w:val="28"/>
        </w:rPr>
        <w:t>Innovations for People with Disabilities</w:t>
      </w:r>
      <w:r w:rsidR="00432C5E" w:rsidRPr="00BD2759">
        <w:rPr>
          <w:rFonts w:asciiTheme="majorBidi" w:hAnsiTheme="majorBidi" w:cstheme="majorBidi"/>
          <w:sz w:val="28"/>
          <w:szCs w:val="28"/>
        </w:rPr>
        <w:t>”</w:t>
      </w:r>
      <w:r w:rsidR="00572021" w:rsidRPr="00BD2759">
        <w:rPr>
          <w:rFonts w:asciiTheme="majorBidi" w:hAnsiTheme="majorBidi" w:cstheme="majorBidi"/>
          <w:sz w:val="28"/>
          <w:szCs w:val="28"/>
        </w:rPr>
        <w:t xml:space="preserve"> was launched to discover the idea of ​​participatory innovation and find solutions to overcome the </w:t>
      </w:r>
      <w:r w:rsidR="00572021" w:rsidRPr="00BD2759">
        <w:rPr>
          <w:rFonts w:asciiTheme="majorBidi" w:hAnsiTheme="majorBidi" w:cstheme="majorBidi"/>
          <w:sz w:val="28"/>
          <w:szCs w:val="28"/>
        </w:rPr>
        <w:lastRenderedPageBreak/>
        <w:t xml:space="preserve">obstacles </w:t>
      </w:r>
      <w:r w:rsidR="00432C5E" w:rsidRPr="00BD2759">
        <w:rPr>
          <w:rFonts w:asciiTheme="majorBidi" w:hAnsiTheme="majorBidi" w:cstheme="majorBidi"/>
          <w:sz w:val="28"/>
          <w:szCs w:val="28"/>
        </w:rPr>
        <w:t>of</w:t>
      </w:r>
      <w:r w:rsidR="00572021" w:rsidRPr="00BD2759">
        <w:rPr>
          <w:rFonts w:asciiTheme="majorBidi" w:hAnsiTheme="majorBidi" w:cstheme="majorBidi"/>
          <w:sz w:val="28"/>
          <w:szCs w:val="28"/>
        </w:rPr>
        <w:t xml:space="preserve"> employing people with disabilities. The winning </w:t>
      </w:r>
      <w:r w:rsidR="004E1BB4" w:rsidRPr="00BD2759">
        <w:rPr>
          <w:rFonts w:asciiTheme="majorBidi" w:hAnsiTheme="majorBidi" w:cstheme="majorBidi"/>
          <w:sz w:val="28"/>
          <w:szCs w:val="28"/>
        </w:rPr>
        <w:t>ideas</w:t>
      </w:r>
      <w:r w:rsidR="00572021" w:rsidRPr="00BD2759">
        <w:rPr>
          <w:rFonts w:asciiTheme="majorBidi" w:hAnsiTheme="majorBidi" w:cstheme="majorBidi"/>
          <w:sz w:val="28"/>
          <w:szCs w:val="28"/>
        </w:rPr>
        <w:t xml:space="preserve"> will </w:t>
      </w:r>
      <w:r w:rsidR="00432C5E" w:rsidRPr="00BD2759">
        <w:rPr>
          <w:rFonts w:asciiTheme="majorBidi" w:hAnsiTheme="majorBidi" w:cstheme="majorBidi"/>
          <w:sz w:val="28"/>
          <w:szCs w:val="28"/>
        </w:rPr>
        <w:t>receive support and guidance</w:t>
      </w:r>
      <w:r w:rsidR="004E1BB4" w:rsidRPr="00BD2759">
        <w:rPr>
          <w:rFonts w:asciiTheme="majorBidi" w:hAnsiTheme="majorBidi" w:cstheme="majorBidi"/>
          <w:sz w:val="28"/>
          <w:szCs w:val="28"/>
        </w:rPr>
        <w:t xml:space="preserve"> through ideas incubators </w:t>
      </w:r>
      <w:r w:rsidR="00572021" w:rsidRPr="00BD2759">
        <w:rPr>
          <w:rFonts w:asciiTheme="majorBidi" w:hAnsiTheme="majorBidi" w:cstheme="majorBidi"/>
          <w:sz w:val="28"/>
          <w:szCs w:val="28"/>
        </w:rPr>
        <w:t xml:space="preserve">and financing opportunities or </w:t>
      </w:r>
      <w:r w:rsidR="004E1BB4" w:rsidRPr="00BD2759">
        <w:rPr>
          <w:rFonts w:asciiTheme="majorBidi" w:hAnsiTheme="majorBidi" w:cstheme="majorBidi"/>
          <w:sz w:val="28"/>
          <w:szCs w:val="28"/>
        </w:rPr>
        <w:t>through</w:t>
      </w:r>
      <w:r w:rsidR="00572021" w:rsidRPr="00BD2759">
        <w:rPr>
          <w:rFonts w:asciiTheme="majorBidi" w:hAnsiTheme="majorBidi" w:cstheme="majorBidi"/>
          <w:sz w:val="28"/>
          <w:szCs w:val="28"/>
        </w:rPr>
        <w:t xml:space="preserve"> linking them </w:t>
      </w:r>
      <w:r w:rsidR="004E1BB4" w:rsidRPr="00BD2759">
        <w:rPr>
          <w:rFonts w:asciiTheme="majorBidi" w:hAnsiTheme="majorBidi" w:cstheme="majorBidi"/>
          <w:sz w:val="28"/>
          <w:szCs w:val="28"/>
        </w:rPr>
        <w:t>to</w:t>
      </w:r>
      <w:r w:rsidR="00572021" w:rsidRPr="00BD2759">
        <w:rPr>
          <w:rFonts w:asciiTheme="majorBidi" w:hAnsiTheme="majorBidi" w:cstheme="majorBidi"/>
          <w:sz w:val="28"/>
          <w:szCs w:val="28"/>
        </w:rPr>
        <w:t xml:space="preserve"> new clients or new partnerships, to </w:t>
      </w:r>
      <w:r w:rsidR="004E1BB4" w:rsidRPr="00BD2759">
        <w:rPr>
          <w:rFonts w:asciiTheme="majorBidi" w:hAnsiTheme="majorBidi" w:cstheme="majorBidi"/>
          <w:sz w:val="28"/>
          <w:szCs w:val="28"/>
        </w:rPr>
        <w:t>establish</w:t>
      </w:r>
      <w:r w:rsidR="00E7693B" w:rsidRPr="00BD2759">
        <w:rPr>
          <w:rFonts w:asciiTheme="majorBidi" w:hAnsiTheme="majorBidi" w:cstheme="majorBidi"/>
          <w:sz w:val="28"/>
          <w:szCs w:val="28"/>
        </w:rPr>
        <w:t xml:space="preserve"> sustainable startups that integrate </w:t>
      </w:r>
      <w:r w:rsidR="00572021" w:rsidRPr="00BD2759">
        <w:rPr>
          <w:rFonts w:asciiTheme="majorBidi" w:hAnsiTheme="majorBidi" w:cstheme="majorBidi"/>
          <w:sz w:val="28"/>
          <w:szCs w:val="28"/>
        </w:rPr>
        <w:t>persons with disabilities, and the Memorandum of Understanding that was s</w:t>
      </w:r>
      <w:r w:rsidR="00E7693B" w:rsidRPr="00BD2759">
        <w:rPr>
          <w:rFonts w:asciiTheme="majorBidi" w:hAnsiTheme="majorBidi" w:cstheme="majorBidi"/>
          <w:sz w:val="28"/>
          <w:szCs w:val="28"/>
        </w:rPr>
        <w:t>igned is valid for three years.</w:t>
      </w:r>
      <w:r w:rsidR="00E7693B" w:rsidRPr="00BD2759">
        <w:rPr>
          <w:rStyle w:val="FootnoteReference"/>
          <w:rFonts w:asciiTheme="majorBidi" w:hAnsiTheme="majorBidi" w:cstheme="majorBidi"/>
          <w:sz w:val="28"/>
          <w:szCs w:val="28"/>
        </w:rPr>
        <w:footnoteReference w:id="3"/>
      </w:r>
    </w:p>
    <w:p w14:paraId="4571DE4E" w14:textId="77777777" w:rsidR="00572021" w:rsidRPr="00BD2759" w:rsidRDefault="00DB23A2" w:rsidP="00BD2759">
      <w:pPr>
        <w:pStyle w:val="ListParagraph"/>
        <w:numPr>
          <w:ilvl w:val="0"/>
          <w:numId w:val="3"/>
        </w:numPr>
        <w:rPr>
          <w:rFonts w:asciiTheme="majorBidi" w:hAnsiTheme="majorBidi" w:cstheme="majorBidi"/>
          <w:b/>
          <w:bCs/>
          <w:sz w:val="28"/>
          <w:szCs w:val="28"/>
        </w:rPr>
      </w:pPr>
      <w:r w:rsidRPr="00BD2759">
        <w:rPr>
          <w:rFonts w:asciiTheme="majorBidi" w:hAnsiTheme="majorBidi" w:cstheme="majorBidi"/>
          <w:b/>
          <w:bCs/>
          <w:sz w:val="28"/>
          <w:szCs w:val="28"/>
          <w:highlight w:val="green"/>
        </w:rPr>
        <w:t>Managing Grants for</w:t>
      </w:r>
      <w:r w:rsidR="00572021" w:rsidRPr="00BD2759">
        <w:rPr>
          <w:rFonts w:asciiTheme="majorBidi" w:hAnsiTheme="majorBidi" w:cstheme="majorBidi"/>
          <w:b/>
          <w:bCs/>
          <w:sz w:val="28"/>
          <w:szCs w:val="28"/>
          <w:highlight w:val="green"/>
        </w:rPr>
        <w:t xml:space="preserve"> </w:t>
      </w:r>
      <w:r w:rsidRPr="00BD2759">
        <w:rPr>
          <w:rFonts w:asciiTheme="majorBidi" w:hAnsiTheme="majorBidi" w:cstheme="majorBidi"/>
          <w:b/>
          <w:bCs/>
          <w:sz w:val="28"/>
          <w:szCs w:val="28"/>
          <w:highlight w:val="green"/>
        </w:rPr>
        <w:t>the Disabled</w:t>
      </w:r>
      <w:r w:rsidR="00572021" w:rsidRPr="00BD2759">
        <w:rPr>
          <w:rFonts w:asciiTheme="majorBidi" w:hAnsiTheme="majorBidi" w:cstheme="majorBidi"/>
          <w:b/>
          <w:bCs/>
          <w:sz w:val="28"/>
          <w:szCs w:val="28"/>
          <w:highlight w:val="green"/>
        </w:rPr>
        <w:t>: Whose Responsibility?</w:t>
      </w:r>
    </w:p>
    <w:p w14:paraId="3C6A3B1D" w14:textId="77777777" w:rsidR="00572021" w:rsidRPr="00BD2759" w:rsidRDefault="00572021" w:rsidP="00914F96">
      <w:pPr>
        <w:ind w:firstLine="720"/>
        <w:rPr>
          <w:rFonts w:asciiTheme="majorBidi" w:hAnsiTheme="majorBidi" w:cstheme="majorBidi"/>
          <w:sz w:val="28"/>
          <w:szCs w:val="28"/>
        </w:rPr>
      </w:pPr>
      <w:r w:rsidRPr="00BD2759">
        <w:rPr>
          <w:rFonts w:asciiTheme="majorBidi" w:hAnsiTheme="majorBidi" w:cstheme="majorBidi"/>
          <w:sz w:val="28"/>
          <w:szCs w:val="28"/>
        </w:rPr>
        <w:t xml:space="preserve">The Ministry of Social Solidarity is the agency responsible for overseeing international grants to support people with disabilities, </w:t>
      </w:r>
      <w:r w:rsidR="00DB23A2" w:rsidRPr="00BD2759">
        <w:rPr>
          <w:rFonts w:asciiTheme="majorBidi" w:hAnsiTheme="majorBidi" w:cstheme="majorBidi"/>
          <w:sz w:val="28"/>
          <w:szCs w:val="28"/>
        </w:rPr>
        <w:t>after which</w:t>
      </w:r>
      <w:r w:rsidRPr="00BD2759">
        <w:rPr>
          <w:rFonts w:asciiTheme="majorBidi" w:hAnsiTheme="majorBidi" w:cstheme="majorBidi"/>
          <w:sz w:val="28"/>
          <w:szCs w:val="28"/>
        </w:rPr>
        <w:t xml:space="preserve"> comes the role of the National Disability Council, which is a government agency </w:t>
      </w:r>
      <w:r w:rsidR="00914F96" w:rsidRPr="00BD2759">
        <w:rPr>
          <w:rFonts w:asciiTheme="majorBidi" w:hAnsiTheme="majorBidi" w:cstheme="majorBidi"/>
          <w:sz w:val="28"/>
          <w:szCs w:val="28"/>
        </w:rPr>
        <w:t>working on promoting</w:t>
      </w:r>
      <w:r w:rsidRPr="00BD2759">
        <w:rPr>
          <w:rFonts w:asciiTheme="majorBidi" w:hAnsiTheme="majorBidi" w:cstheme="majorBidi"/>
          <w:sz w:val="28"/>
          <w:szCs w:val="28"/>
        </w:rPr>
        <w:t xml:space="preserve"> and implement</w:t>
      </w:r>
      <w:r w:rsidR="00914F96" w:rsidRPr="00BD2759">
        <w:rPr>
          <w:rFonts w:asciiTheme="majorBidi" w:hAnsiTheme="majorBidi" w:cstheme="majorBidi"/>
          <w:sz w:val="28"/>
          <w:szCs w:val="28"/>
        </w:rPr>
        <w:t>ing</w:t>
      </w:r>
      <w:r w:rsidRPr="00BD2759">
        <w:rPr>
          <w:rFonts w:asciiTheme="majorBidi" w:hAnsiTheme="majorBidi" w:cstheme="majorBidi"/>
          <w:sz w:val="28"/>
          <w:szCs w:val="28"/>
        </w:rPr>
        <w:t xml:space="preserve"> the rights of people with disabilities.</w:t>
      </w:r>
    </w:p>
    <w:p w14:paraId="526AAD23" w14:textId="78BE00CB" w:rsidR="00572021" w:rsidRPr="00BD2759" w:rsidRDefault="00572021" w:rsidP="00891A61">
      <w:pPr>
        <w:ind w:firstLine="720"/>
        <w:rPr>
          <w:rFonts w:asciiTheme="majorBidi" w:hAnsiTheme="majorBidi" w:cstheme="majorBidi"/>
          <w:sz w:val="28"/>
          <w:szCs w:val="28"/>
        </w:rPr>
      </w:pPr>
      <w:r w:rsidRPr="00BD2759">
        <w:rPr>
          <w:rFonts w:asciiTheme="majorBidi" w:hAnsiTheme="majorBidi" w:cstheme="majorBidi"/>
          <w:sz w:val="28"/>
          <w:szCs w:val="28"/>
        </w:rPr>
        <w:t xml:space="preserve">In this regard, it is possible to refer to </w:t>
      </w:r>
      <w:proofErr w:type="spellStart"/>
      <w:r w:rsidR="000658F4" w:rsidRPr="00BD2759">
        <w:rPr>
          <w:rFonts w:asciiTheme="majorBidi" w:hAnsiTheme="majorBidi" w:cstheme="majorBidi"/>
          <w:sz w:val="28"/>
          <w:szCs w:val="28"/>
        </w:rPr>
        <w:t>Ataa</w:t>
      </w:r>
      <w:proofErr w:type="spellEnd"/>
      <w:r w:rsidR="000658F4" w:rsidRPr="00BD2759">
        <w:rPr>
          <w:rFonts w:asciiTheme="majorBidi" w:hAnsiTheme="majorBidi" w:cstheme="majorBidi"/>
          <w:sz w:val="28"/>
          <w:szCs w:val="28"/>
        </w:rPr>
        <w:t xml:space="preserve"> Charitable Fund for supporting the people with disabilities that wa</w:t>
      </w:r>
      <w:r w:rsidR="00953394" w:rsidRPr="00BD2759">
        <w:rPr>
          <w:rFonts w:asciiTheme="majorBidi" w:hAnsiTheme="majorBidi" w:cstheme="majorBidi"/>
          <w:sz w:val="28"/>
          <w:szCs w:val="28"/>
        </w:rPr>
        <w:t xml:space="preserve">s announced by the Ministry of Social Solidarity, </w:t>
      </w:r>
      <w:r w:rsidRPr="00BD2759">
        <w:rPr>
          <w:rFonts w:asciiTheme="majorBidi" w:hAnsiTheme="majorBidi" w:cstheme="majorBidi"/>
          <w:sz w:val="28"/>
          <w:szCs w:val="28"/>
        </w:rPr>
        <w:t xml:space="preserve">with a capital of one billion pounds. It is the first fund of its kind in Egypt that provides support for people with special needs </w:t>
      </w:r>
      <w:r w:rsidR="00953394" w:rsidRPr="00BD2759">
        <w:rPr>
          <w:rFonts w:asciiTheme="majorBidi" w:hAnsiTheme="majorBidi" w:cstheme="majorBidi"/>
          <w:sz w:val="28"/>
          <w:szCs w:val="28"/>
        </w:rPr>
        <w:t>so that they could</w:t>
      </w:r>
      <w:r w:rsidRPr="00BD2759">
        <w:rPr>
          <w:rFonts w:asciiTheme="majorBidi" w:hAnsiTheme="majorBidi" w:cstheme="majorBidi"/>
          <w:sz w:val="28"/>
          <w:szCs w:val="28"/>
        </w:rPr>
        <w:t xml:space="preserve"> purchase prosthetic devices or </w:t>
      </w:r>
      <w:r w:rsidR="00953394" w:rsidRPr="00BD2759">
        <w:rPr>
          <w:rFonts w:asciiTheme="majorBidi" w:hAnsiTheme="majorBidi" w:cstheme="majorBidi"/>
          <w:sz w:val="28"/>
          <w:szCs w:val="28"/>
        </w:rPr>
        <w:t>any other supplies.</w:t>
      </w:r>
      <w:r w:rsidRPr="00BD2759">
        <w:rPr>
          <w:rFonts w:asciiTheme="majorBidi" w:hAnsiTheme="majorBidi" w:cstheme="majorBidi"/>
          <w:sz w:val="28"/>
          <w:szCs w:val="28"/>
        </w:rPr>
        <w:t xml:space="preserve"> </w:t>
      </w:r>
      <w:r w:rsidR="00085E05" w:rsidRPr="00BD2759">
        <w:rPr>
          <w:rFonts w:asciiTheme="majorBidi" w:hAnsiTheme="majorBidi" w:cstheme="majorBidi"/>
          <w:sz w:val="28"/>
          <w:szCs w:val="28"/>
        </w:rPr>
        <w:t>I</w:t>
      </w:r>
      <w:r w:rsidRPr="00BD2759">
        <w:rPr>
          <w:rFonts w:asciiTheme="majorBidi" w:hAnsiTheme="majorBidi" w:cstheme="majorBidi"/>
          <w:sz w:val="28"/>
          <w:szCs w:val="28"/>
        </w:rPr>
        <w:t xml:space="preserve">t provides support in a different way through an investment fund that </w:t>
      </w:r>
      <w:r w:rsidR="00085E05" w:rsidRPr="00BD2759">
        <w:rPr>
          <w:rFonts w:asciiTheme="majorBidi" w:hAnsiTheme="majorBidi" w:cstheme="majorBidi"/>
          <w:sz w:val="28"/>
          <w:szCs w:val="28"/>
        </w:rPr>
        <w:t xml:space="preserve">use investment returns to fund the activity. </w:t>
      </w:r>
      <w:proofErr w:type="spellStart"/>
      <w:r w:rsidR="00085E05" w:rsidRPr="00BD2759">
        <w:rPr>
          <w:rFonts w:asciiTheme="majorBidi" w:hAnsiTheme="majorBidi" w:cstheme="majorBidi"/>
          <w:sz w:val="28"/>
          <w:szCs w:val="28"/>
        </w:rPr>
        <w:t>Ataa</w:t>
      </w:r>
      <w:proofErr w:type="spellEnd"/>
      <w:r w:rsidRPr="00BD2759">
        <w:rPr>
          <w:rFonts w:asciiTheme="majorBidi" w:hAnsiTheme="majorBidi" w:cstheme="majorBidi"/>
          <w:sz w:val="28"/>
          <w:szCs w:val="28"/>
        </w:rPr>
        <w:t xml:space="preserve"> is a non-governmental fund, supervised by a board of directors of investment experts in addition to those concerned with issues of persons with disabilities, </w:t>
      </w:r>
      <w:r w:rsidR="00462A5A" w:rsidRPr="00BD2759">
        <w:rPr>
          <w:rFonts w:asciiTheme="majorBidi" w:hAnsiTheme="majorBidi" w:cstheme="majorBidi"/>
          <w:sz w:val="28"/>
          <w:szCs w:val="28"/>
        </w:rPr>
        <w:t>with</w:t>
      </w:r>
      <w:r w:rsidRPr="00BD2759">
        <w:rPr>
          <w:rFonts w:asciiTheme="majorBidi" w:hAnsiTheme="majorBidi" w:cstheme="majorBidi"/>
          <w:sz w:val="28"/>
          <w:szCs w:val="28"/>
        </w:rPr>
        <w:t xml:space="preserve"> the aim of providing permanent funding </w:t>
      </w:r>
      <w:r w:rsidR="00462A5A" w:rsidRPr="00BD2759">
        <w:rPr>
          <w:rFonts w:asciiTheme="majorBidi" w:hAnsiTheme="majorBidi" w:cstheme="majorBidi"/>
          <w:sz w:val="28"/>
          <w:szCs w:val="28"/>
        </w:rPr>
        <w:t xml:space="preserve">for </w:t>
      </w:r>
      <w:r w:rsidR="00891A61" w:rsidRPr="00BD2759">
        <w:rPr>
          <w:rFonts w:asciiTheme="majorBidi" w:hAnsiTheme="majorBidi" w:cstheme="majorBidi"/>
          <w:sz w:val="28"/>
          <w:szCs w:val="28"/>
        </w:rPr>
        <w:t>offering care and</w:t>
      </w:r>
      <w:r w:rsidRPr="00BD2759">
        <w:rPr>
          <w:rFonts w:asciiTheme="majorBidi" w:hAnsiTheme="majorBidi" w:cstheme="majorBidi"/>
          <w:sz w:val="28"/>
          <w:szCs w:val="28"/>
        </w:rPr>
        <w:t xml:space="preserve"> rehabilitation </w:t>
      </w:r>
      <w:r w:rsidR="00891A61" w:rsidRPr="00BD2759">
        <w:rPr>
          <w:rFonts w:asciiTheme="majorBidi" w:hAnsiTheme="majorBidi" w:cstheme="majorBidi"/>
          <w:sz w:val="28"/>
          <w:szCs w:val="28"/>
        </w:rPr>
        <w:t>for people with disabilities.</w:t>
      </w:r>
      <w:r w:rsidR="00891A61" w:rsidRPr="00BD2759">
        <w:rPr>
          <w:rStyle w:val="FootnoteReference"/>
          <w:rFonts w:asciiTheme="majorBidi" w:hAnsiTheme="majorBidi" w:cstheme="majorBidi"/>
          <w:sz w:val="28"/>
          <w:szCs w:val="28"/>
        </w:rPr>
        <w:footnoteReference w:id="4"/>
      </w:r>
      <w:r w:rsidR="00891A61" w:rsidRPr="00BD2759">
        <w:rPr>
          <w:rFonts w:asciiTheme="majorBidi" w:hAnsiTheme="majorBidi" w:cstheme="majorBidi"/>
          <w:sz w:val="28"/>
          <w:szCs w:val="28"/>
        </w:rPr>
        <w:t xml:space="preserve"> Donors </w:t>
      </w:r>
      <w:r w:rsidRPr="00BD2759">
        <w:rPr>
          <w:rFonts w:asciiTheme="majorBidi" w:hAnsiTheme="majorBidi" w:cstheme="majorBidi"/>
          <w:sz w:val="28"/>
          <w:szCs w:val="28"/>
        </w:rPr>
        <w:t xml:space="preserve">can participate in this fund. This is considered a good </w:t>
      </w:r>
      <w:r w:rsidR="00891A61" w:rsidRPr="00BD2759">
        <w:rPr>
          <w:rFonts w:asciiTheme="majorBidi" w:hAnsiTheme="majorBidi" w:cstheme="majorBidi"/>
          <w:sz w:val="28"/>
          <w:szCs w:val="28"/>
        </w:rPr>
        <w:t>move</w:t>
      </w:r>
      <w:r w:rsidRPr="00BD2759">
        <w:rPr>
          <w:rFonts w:asciiTheme="majorBidi" w:hAnsiTheme="majorBidi" w:cstheme="majorBidi"/>
          <w:sz w:val="28"/>
          <w:szCs w:val="28"/>
        </w:rPr>
        <w:t xml:space="preserve"> by the Egyptian government in order to achieve </w:t>
      </w:r>
      <w:r w:rsidR="00891A61" w:rsidRPr="00BD2759">
        <w:rPr>
          <w:rFonts w:asciiTheme="majorBidi" w:hAnsiTheme="majorBidi" w:cstheme="majorBidi"/>
          <w:sz w:val="28"/>
          <w:szCs w:val="28"/>
        </w:rPr>
        <w:t xml:space="preserve">sustainability in the aids and grants </w:t>
      </w:r>
      <w:r w:rsidRPr="00BD2759">
        <w:rPr>
          <w:rFonts w:asciiTheme="majorBidi" w:hAnsiTheme="majorBidi" w:cstheme="majorBidi"/>
          <w:sz w:val="28"/>
          <w:szCs w:val="28"/>
        </w:rPr>
        <w:t>provided to this category.</w:t>
      </w:r>
    </w:p>
    <w:p w14:paraId="6180FD3E" w14:textId="77777777" w:rsidR="009C42E8" w:rsidRPr="00BD2759" w:rsidRDefault="00891A61" w:rsidP="00891A61">
      <w:pPr>
        <w:ind w:firstLine="720"/>
        <w:rPr>
          <w:rFonts w:asciiTheme="majorBidi" w:hAnsiTheme="majorBidi" w:cstheme="majorBidi"/>
          <w:sz w:val="28"/>
          <w:szCs w:val="28"/>
        </w:rPr>
      </w:pPr>
      <w:r w:rsidRPr="00BD2759">
        <w:rPr>
          <w:rFonts w:asciiTheme="majorBidi" w:hAnsiTheme="majorBidi" w:cstheme="majorBidi"/>
          <w:sz w:val="28"/>
          <w:szCs w:val="28"/>
        </w:rPr>
        <w:t>T</w:t>
      </w:r>
      <w:r w:rsidR="00572021" w:rsidRPr="00BD2759">
        <w:rPr>
          <w:rFonts w:asciiTheme="majorBidi" w:hAnsiTheme="majorBidi" w:cstheme="majorBidi"/>
          <w:sz w:val="28"/>
          <w:szCs w:val="28"/>
        </w:rPr>
        <w:t>he same ministry is</w:t>
      </w:r>
      <w:r w:rsidRPr="00BD2759">
        <w:rPr>
          <w:rFonts w:asciiTheme="majorBidi" w:hAnsiTheme="majorBidi" w:cstheme="majorBidi"/>
          <w:sz w:val="28"/>
          <w:szCs w:val="28"/>
        </w:rPr>
        <w:t xml:space="preserve"> </w:t>
      </w:r>
      <w:r w:rsidR="00572021" w:rsidRPr="00BD2759">
        <w:rPr>
          <w:rFonts w:asciiTheme="majorBidi" w:hAnsiTheme="majorBidi" w:cstheme="majorBidi"/>
          <w:sz w:val="28"/>
          <w:szCs w:val="28"/>
        </w:rPr>
        <w:t xml:space="preserve">responsible for civil society organizations working on the same file </w:t>
      </w:r>
      <w:r w:rsidRPr="00BD2759">
        <w:rPr>
          <w:rFonts w:asciiTheme="majorBidi" w:hAnsiTheme="majorBidi" w:cstheme="majorBidi"/>
          <w:sz w:val="28"/>
          <w:szCs w:val="28"/>
        </w:rPr>
        <w:t>in the event of</w:t>
      </w:r>
      <w:r w:rsidR="00572021" w:rsidRPr="00BD2759">
        <w:rPr>
          <w:rFonts w:asciiTheme="majorBidi" w:hAnsiTheme="majorBidi" w:cstheme="majorBidi"/>
          <w:sz w:val="28"/>
          <w:szCs w:val="28"/>
        </w:rPr>
        <w:t xml:space="preserve"> </w:t>
      </w:r>
      <w:r w:rsidRPr="00BD2759">
        <w:rPr>
          <w:rFonts w:asciiTheme="majorBidi" w:hAnsiTheme="majorBidi" w:cstheme="majorBidi"/>
          <w:sz w:val="28"/>
          <w:szCs w:val="28"/>
        </w:rPr>
        <w:t xml:space="preserve">receiving foreign </w:t>
      </w:r>
      <w:r w:rsidR="00572021" w:rsidRPr="00BD2759">
        <w:rPr>
          <w:rFonts w:asciiTheme="majorBidi" w:hAnsiTheme="majorBidi" w:cstheme="majorBidi"/>
          <w:sz w:val="28"/>
          <w:szCs w:val="28"/>
        </w:rPr>
        <w:t>funds.</w:t>
      </w:r>
    </w:p>
    <w:p w14:paraId="2C801216" w14:textId="77777777" w:rsidR="00572021" w:rsidRPr="00BD2759" w:rsidRDefault="00891A61" w:rsidP="00BD2759">
      <w:pPr>
        <w:pStyle w:val="ListParagraph"/>
        <w:numPr>
          <w:ilvl w:val="0"/>
          <w:numId w:val="3"/>
        </w:numPr>
        <w:rPr>
          <w:rFonts w:asciiTheme="majorBidi" w:hAnsiTheme="majorBidi" w:cstheme="majorBidi"/>
          <w:b/>
          <w:bCs/>
          <w:sz w:val="28"/>
          <w:szCs w:val="28"/>
        </w:rPr>
      </w:pPr>
      <w:r w:rsidRPr="00BD2759">
        <w:rPr>
          <w:rFonts w:asciiTheme="majorBidi" w:hAnsiTheme="majorBidi" w:cstheme="majorBidi"/>
          <w:b/>
          <w:bCs/>
          <w:sz w:val="28"/>
          <w:szCs w:val="28"/>
          <w:highlight w:val="green"/>
        </w:rPr>
        <w:t>SDGs Have Increased International Development Assistance</w:t>
      </w:r>
      <w:r w:rsidR="007D166B" w:rsidRPr="00BD2759">
        <w:rPr>
          <w:rFonts w:asciiTheme="majorBidi" w:hAnsiTheme="majorBidi" w:cstheme="majorBidi"/>
          <w:sz w:val="28"/>
          <w:szCs w:val="28"/>
        </w:rPr>
        <w:t xml:space="preserve"> </w:t>
      </w:r>
    </w:p>
    <w:p w14:paraId="4842924F" w14:textId="77777777" w:rsidR="00572021" w:rsidRPr="00BD2759" w:rsidRDefault="007D166B" w:rsidP="007D166B">
      <w:pPr>
        <w:ind w:firstLine="720"/>
        <w:rPr>
          <w:rFonts w:asciiTheme="majorBidi" w:hAnsiTheme="majorBidi" w:cstheme="majorBidi"/>
          <w:sz w:val="28"/>
          <w:szCs w:val="28"/>
        </w:rPr>
      </w:pPr>
      <w:r w:rsidRPr="00BD2759">
        <w:rPr>
          <w:rFonts w:asciiTheme="majorBidi" w:hAnsiTheme="majorBidi" w:cstheme="majorBidi"/>
          <w:sz w:val="28"/>
          <w:szCs w:val="28"/>
        </w:rPr>
        <w:t>When</w:t>
      </w:r>
      <w:r w:rsidR="00572021" w:rsidRPr="00BD2759">
        <w:rPr>
          <w:rFonts w:asciiTheme="majorBidi" w:hAnsiTheme="majorBidi" w:cstheme="majorBidi"/>
          <w:sz w:val="28"/>
          <w:szCs w:val="28"/>
        </w:rPr>
        <w:t xml:space="preserve"> the United Nations</w:t>
      </w:r>
      <w:r w:rsidRPr="00BD2759">
        <w:rPr>
          <w:rFonts w:asciiTheme="majorBidi" w:hAnsiTheme="majorBidi" w:cstheme="majorBidi"/>
          <w:sz w:val="28"/>
          <w:szCs w:val="28"/>
        </w:rPr>
        <w:t>’</w:t>
      </w:r>
      <w:r w:rsidR="00572021" w:rsidRPr="00BD2759">
        <w:rPr>
          <w:rFonts w:asciiTheme="majorBidi" w:hAnsiTheme="majorBidi" w:cstheme="majorBidi"/>
          <w:sz w:val="28"/>
          <w:szCs w:val="28"/>
        </w:rPr>
        <w:t xml:space="preserve"> Sustainable Development </w:t>
      </w:r>
      <w:r w:rsidRPr="00BD2759">
        <w:rPr>
          <w:rFonts w:asciiTheme="majorBidi" w:hAnsiTheme="majorBidi" w:cstheme="majorBidi"/>
          <w:sz w:val="28"/>
          <w:szCs w:val="28"/>
        </w:rPr>
        <w:t xml:space="preserve">Strategy </w:t>
      </w:r>
      <w:r w:rsidR="00572021" w:rsidRPr="00BD2759">
        <w:rPr>
          <w:rFonts w:asciiTheme="majorBidi" w:hAnsiTheme="majorBidi" w:cstheme="majorBidi"/>
          <w:sz w:val="28"/>
          <w:szCs w:val="28"/>
        </w:rPr>
        <w:t xml:space="preserve">2030 included the </w:t>
      </w:r>
      <w:r w:rsidRPr="00BD2759">
        <w:rPr>
          <w:rFonts w:asciiTheme="majorBidi" w:hAnsiTheme="majorBidi" w:cstheme="majorBidi"/>
          <w:sz w:val="28"/>
          <w:szCs w:val="28"/>
        </w:rPr>
        <w:t>17</w:t>
      </w:r>
      <w:r w:rsidRPr="00BD2759">
        <w:rPr>
          <w:rFonts w:asciiTheme="majorBidi" w:hAnsiTheme="majorBidi" w:cstheme="majorBidi"/>
          <w:sz w:val="28"/>
          <w:szCs w:val="28"/>
          <w:vertAlign w:val="superscript"/>
        </w:rPr>
        <w:t>th</w:t>
      </w:r>
      <w:r w:rsidR="00572021" w:rsidRPr="00BD2759">
        <w:rPr>
          <w:rFonts w:asciiTheme="majorBidi" w:hAnsiTheme="majorBidi" w:cstheme="majorBidi"/>
          <w:sz w:val="28"/>
          <w:szCs w:val="28"/>
        </w:rPr>
        <w:t xml:space="preserve"> goal of international partnership, Egypt has developed a local sustainable development </w:t>
      </w:r>
      <w:r w:rsidRPr="00BD2759">
        <w:rPr>
          <w:rFonts w:asciiTheme="majorBidi" w:hAnsiTheme="majorBidi" w:cstheme="majorBidi"/>
          <w:sz w:val="28"/>
          <w:szCs w:val="28"/>
        </w:rPr>
        <w:t xml:space="preserve">strategy </w:t>
      </w:r>
      <w:r w:rsidR="00572021" w:rsidRPr="00BD2759">
        <w:rPr>
          <w:rFonts w:asciiTheme="majorBidi" w:hAnsiTheme="majorBidi" w:cstheme="majorBidi"/>
          <w:sz w:val="28"/>
          <w:szCs w:val="28"/>
        </w:rPr>
        <w:t>to work to achieve compatibility between the international strateg</w:t>
      </w:r>
      <w:r w:rsidRPr="00BD2759">
        <w:rPr>
          <w:rFonts w:asciiTheme="majorBidi" w:hAnsiTheme="majorBidi" w:cstheme="majorBidi"/>
          <w:sz w:val="28"/>
          <w:szCs w:val="28"/>
        </w:rPr>
        <w:t>y and what it is doing locally. Therefore, it</w:t>
      </w:r>
      <w:r w:rsidR="00572021" w:rsidRPr="00BD2759">
        <w:rPr>
          <w:rFonts w:asciiTheme="majorBidi" w:hAnsiTheme="majorBidi" w:cstheme="majorBidi"/>
          <w:sz w:val="28"/>
          <w:szCs w:val="28"/>
        </w:rPr>
        <w:t xml:space="preserve"> launched the "Egypt Vision </w:t>
      </w:r>
      <w:r w:rsidR="00572021" w:rsidRPr="00BD2759">
        <w:rPr>
          <w:rFonts w:asciiTheme="majorBidi" w:hAnsiTheme="majorBidi" w:cstheme="majorBidi"/>
          <w:sz w:val="28"/>
          <w:szCs w:val="28"/>
        </w:rPr>
        <w:lastRenderedPageBreak/>
        <w:t xml:space="preserve">2030". </w:t>
      </w:r>
      <w:r w:rsidRPr="00BD2759">
        <w:rPr>
          <w:rFonts w:asciiTheme="majorBidi" w:hAnsiTheme="majorBidi" w:cstheme="majorBidi"/>
          <w:sz w:val="28"/>
          <w:szCs w:val="28"/>
        </w:rPr>
        <w:t>The status</w:t>
      </w:r>
      <w:r w:rsidR="00572021" w:rsidRPr="00BD2759">
        <w:rPr>
          <w:rFonts w:asciiTheme="majorBidi" w:hAnsiTheme="majorBidi" w:cstheme="majorBidi"/>
          <w:sz w:val="28"/>
          <w:szCs w:val="28"/>
        </w:rPr>
        <w:t xml:space="preserve"> of people with disabilities</w:t>
      </w:r>
      <w:r w:rsidRPr="00BD2759">
        <w:rPr>
          <w:rFonts w:asciiTheme="majorBidi" w:hAnsiTheme="majorBidi" w:cstheme="majorBidi"/>
          <w:sz w:val="28"/>
          <w:szCs w:val="28"/>
        </w:rPr>
        <w:t xml:space="preserve"> was a key aspect</w:t>
      </w:r>
      <w:r w:rsidR="00572021" w:rsidRPr="00BD2759">
        <w:rPr>
          <w:rFonts w:asciiTheme="majorBidi" w:hAnsiTheme="majorBidi" w:cstheme="majorBidi"/>
          <w:sz w:val="28"/>
          <w:szCs w:val="28"/>
        </w:rPr>
        <w:t xml:space="preserve">, </w:t>
      </w:r>
      <w:r w:rsidRPr="00BD2759">
        <w:rPr>
          <w:rFonts w:asciiTheme="majorBidi" w:hAnsiTheme="majorBidi" w:cstheme="majorBidi"/>
          <w:sz w:val="28"/>
          <w:szCs w:val="28"/>
        </w:rPr>
        <w:t>as</w:t>
      </w:r>
      <w:r w:rsidR="00572021" w:rsidRPr="00BD2759">
        <w:rPr>
          <w:rFonts w:asciiTheme="majorBidi" w:hAnsiTheme="majorBidi" w:cstheme="majorBidi"/>
          <w:sz w:val="28"/>
          <w:szCs w:val="28"/>
        </w:rPr>
        <w:t xml:space="preserve"> the strategy took into account the role of all groups of society in proportion to their skills, capabilities and needs.</w:t>
      </w:r>
    </w:p>
    <w:p w14:paraId="3CF3C301" w14:textId="77777777" w:rsidR="00572021" w:rsidRPr="00BD2759" w:rsidRDefault="00572021" w:rsidP="00B92519">
      <w:pPr>
        <w:ind w:firstLine="720"/>
        <w:rPr>
          <w:rFonts w:asciiTheme="majorBidi" w:hAnsiTheme="majorBidi" w:cstheme="majorBidi"/>
          <w:sz w:val="28"/>
          <w:szCs w:val="28"/>
        </w:rPr>
      </w:pPr>
      <w:r w:rsidRPr="00BD2759">
        <w:rPr>
          <w:rFonts w:asciiTheme="majorBidi" w:hAnsiTheme="majorBidi" w:cstheme="majorBidi"/>
          <w:sz w:val="28"/>
          <w:szCs w:val="28"/>
        </w:rPr>
        <w:t>With this in mind, people with special needs were taken into account in the various dimensions of the strategy in a manner that is commensurate with the goal achieved in 2030. For example: The main goals of the education and training axis included "making education available for all without discrimination", and this main goa</w:t>
      </w:r>
      <w:r w:rsidR="00DD02D9" w:rsidRPr="00BD2759">
        <w:rPr>
          <w:rFonts w:asciiTheme="majorBidi" w:hAnsiTheme="majorBidi" w:cstheme="majorBidi"/>
          <w:sz w:val="28"/>
          <w:szCs w:val="28"/>
        </w:rPr>
        <w:t>l came out with a sub-goal of "</w:t>
      </w:r>
      <w:r w:rsidRPr="00BD2759">
        <w:rPr>
          <w:rFonts w:asciiTheme="majorBidi" w:hAnsiTheme="majorBidi" w:cstheme="majorBidi"/>
          <w:sz w:val="28"/>
          <w:szCs w:val="28"/>
        </w:rPr>
        <w:t>Providing a comprehensive</w:t>
      </w:r>
      <w:r w:rsidR="00DD02D9" w:rsidRPr="00BD2759">
        <w:rPr>
          <w:rFonts w:asciiTheme="majorBidi" w:hAnsiTheme="majorBidi" w:cstheme="majorBidi"/>
          <w:sz w:val="28"/>
          <w:szCs w:val="28"/>
        </w:rPr>
        <w:t xml:space="preserve"> </w:t>
      </w:r>
      <w:r w:rsidRPr="00BD2759">
        <w:rPr>
          <w:rFonts w:asciiTheme="majorBidi" w:hAnsiTheme="majorBidi" w:cstheme="majorBidi"/>
          <w:sz w:val="28"/>
          <w:szCs w:val="28"/>
        </w:rPr>
        <w:t xml:space="preserve">environment </w:t>
      </w:r>
      <w:r w:rsidR="00DD02D9" w:rsidRPr="00BD2759">
        <w:rPr>
          <w:rFonts w:asciiTheme="majorBidi" w:hAnsiTheme="majorBidi" w:cstheme="majorBidi"/>
          <w:sz w:val="28"/>
          <w:szCs w:val="28"/>
        </w:rPr>
        <w:t>supporting</w:t>
      </w:r>
      <w:r w:rsidRPr="00BD2759">
        <w:rPr>
          <w:rFonts w:asciiTheme="majorBidi" w:hAnsiTheme="majorBidi" w:cstheme="majorBidi"/>
          <w:sz w:val="28"/>
          <w:szCs w:val="28"/>
        </w:rPr>
        <w:t xml:space="preserve"> the process of integrating people with simple disabilities into pre-university schools and improving the quality of special education schools for learners with seve</w:t>
      </w:r>
      <w:r w:rsidR="00DD02D9" w:rsidRPr="00BD2759">
        <w:rPr>
          <w:rFonts w:asciiTheme="majorBidi" w:hAnsiTheme="majorBidi" w:cstheme="majorBidi"/>
          <w:sz w:val="28"/>
          <w:szCs w:val="28"/>
        </w:rPr>
        <w:t xml:space="preserve">re and multiple disabilities. </w:t>
      </w:r>
      <w:r w:rsidRPr="00BD2759">
        <w:rPr>
          <w:rFonts w:asciiTheme="majorBidi" w:hAnsiTheme="majorBidi" w:cstheme="majorBidi"/>
          <w:sz w:val="28"/>
          <w:szCs w:val="28"/>
        </w:rPr>
        <w:t>The sustainable developm</w:t>
      </w:r>
      <w:r w:rsidR="00DD02D9" w:rsidRPr="00BD2759">
        <w:rPr>
          <w:rFonts w:asciiTheme="majorBidi" w:hAnsiTheme="majorBidi" w:cstheme="majorBidi"/>
          <w:sz w:val="28"/>
          <w:szCs w:val="28"/>
        </w:rPr>
        <w:t xml:space="preserve">ent strategy: Egypt Vision 2030, </w:t>
      </w:r>
      <w:r w:rsidRPr="00BD2759">
        <w:rPr>
          <w:rFonts w:asciiTheme="majorBidi" w:hAnsiTheme="majorBidi" w:cstheme="majorBidi"/>
          <w:sz w:val="28"/>
          <w:szCs w:val="28"/>
        </w:rPr>
        <w:t xml:space="preserve">stressed that the role of people with disabilities in the strategy was studied in coordination with the National </w:t>
      </w:r>
      <w:r w:rsidR="00DD02D9" w:rsidRPr="00BD2759">
        <w:rPr>
          <w:rFonts w:asciiTheme="majorBidi" w:hAnsiTheme="majorBidi" w:cstheme="majorBidi"/>
          <w:sz w:val="28"/>
          <w:szCs w:val="28"/>
        </w:rPr>
        <w:t>Council for Disability Affairs.</w:t>
      </w:r>
      <w:r w:rsidR="00DD02D9" w:rsidRPr="00BD2759">
        <w:rPr>
          <w:rStyle w:val="FootnoteReference"/>
          <w:rFonts w:asciiTheme="majorBidi" w:hAnsiTheme="majorBidi" w:cstheme="majorBidi"/>
          <w:sz w:val="28"/>
          <w:szCs w:val="28"/>
        </w:rPr>
        <w:footnoteReference w:id="5"/>
      </w:r>
      <w:r w:rsidR="00DD02D9" w:rsidRPr="00BD2759">
        <w:rPr>
          <w:rFonts w:asciiTheme="majorBidi" w:hAnsiTheme="majorBidi" w:cstheme="majorBidi"/>
          <w:sz w:val="28"/>
          <w:szCs w:val="28"/>
        </w:rPr>
        <w:t xml:space="preserve"> This</w:t>
      </w:r>
      <w:r w:rsidRPr="00BD2759">
        <w:rPr>
          <w:rFonts w:asciiTheme="majorBidi" w:hAnsiTheme="majorBidi" w:cstheme="majorBidi"/>
          <w:sz w:val="28"/>
          <w:szCs w:val="28"/>
        </w:rPr>
        <w:t xml:space="preserve"> </w:t>
      </w:r>
      <w:r w:rsidR="00B92519" w:rsidRPr="00BD2759">
        <w:rPr>
          <w:rFonts w:asciiTheme="majorBidi" w:hAnsiTheme="majorBidi" w:cstheme="majorBidi"/>
          <w:sz w:val="28"/>
          <w:szCs w:val="28"/>
        </w:rPr>
        <w:t>allows</w:t>
      </w:r>
      <w:r w:rsidRPr="00BD2759">
        <w:rPr>
          <w:rFonts w:asciiTheme="majorBidi" w:hAnsiTheme="majorBidi" w:cstheme="majorBidi"/>
          <w:sz w:val="28"/>
          <w:szCs w:val="28"/>
        </w:rPr>
        <w:t xml:space="preserve"> the possibility of exploiting the governmental </w:t>
      </w:r>
      <w:r w:rsidR="00B92519" w:rsidRPr="00BD2759">
        <w:rPr>
          <w:rFonts w:asciiTheme="majorBidi" w:hAnsiTheme="majorBidi" w:cstheme="majorBidi"/>
          <w:sz w:val="28"/>
          <w:szCs w:val="28"/>
        </w:rPr>
        <w:t>orientation</w:t>
      </w:r>
      <w:r w:rsidRPr="00BD2759">
        <w:rPr>
          <w:rFonts w:asciiTheme="majorBidi" w:hAnsiTheme="majorBidi" w:cstheme="majorBidi"/>
          <w:sz w:val="28"/>
          <w:szCs w:val="28"/>
        </w:rPr>
        <w:t xml:space="preserve"> towards linking sustainable development with these rights.</w:t>
      </w:r>
    </w:p>
    <w:p w14:paraId="6E8CE330" w14:textId="77777777" w:rsidR="00572021" w:rsidRPr="00BD2759" w:rsidRDefault="00B92519" w:rsidP="00E729EA">
      <w:pPr>
        <w:ind w:firstLine="720"/>
        <w:rPr>
          <w:rFonts w:asciiTheme="majorBidi" w:hAnsiTheme="majorBidi" w:cstheme="majorBidi"/>
          <w:sz w:val="28"/>
          <w:szCs w:val="28"/>
        </w:rPr>
      </w:pPr>
      <w:r w:rsidRPr="00BD2759">
        <w:rPr>
          <w:rFonts w:asciiTheme="majorBidi" w:hAnsiTheme="majorBidi" w:cstheme="majorBidi"/>
          <w:sz w:val="28"/>
          <w:szCs w:val="28"/>
        </w:rPr>
        <w:t xml:space="preserve">Egypt has declared 2018 as the Year of Persons with </w:t>
      </w:r>
      <w:proofErr w:type="gramStart"/>
      <w:r w:rsidRPr="00BD2759">
        <w:rPr>
          <w:rFonts w:asciiTheme="majorBidi" w:hAnsiTheme="majorBidi" w:cstheme="majorBidi"/>
          <w:sz w:val="28"/>
          <w:szCs w:val="28"/>
        </w:rPr>
        <w:t>Disabilities</w:t>
      </w:r>
      <w:r w:rsidR="00572021" w:rsidRPr="00BD2759">
        <w:rPr>
          <w:rFonts w:asciiTheme="majorBidi" w:hAnsiTheme="majorBidi" w:cstheme="majorBidi"/>
          <w:sz w:val="28"/>
          <w:szCs w:val="28"/>
        </w:rPr>
        <w:t>,</w:t>
      </w:r>
      <w:proofErr w:type="gramEnd"/>
      <w:r w:rsidR="00572021" w:rsidRPr="00BD2759">
        <w:rPr>
          <w:rFonts w:asciiTheme="majorBidi" w:hAnsiTheme="majorBidi" w:cstheme="majorBidi"/>
          <w:sz w:val="28"/>
          <w:szCs w:val="28"/>
        </w:rPr>
        <w:t xml:space="preserve"> and </w:t>
      </w:r>
      <w:r w:rsidRPr="00BD2759">
        <w:rPr>
          <w:rFonts w:asciiTheme="majorBidi" w:hAnsiTheme="majorBidi" w:cstheme="majorBidi"/>
          <w:sz w:val="28"/>
          <w:szCs w:val="28"/>
        </w:rPr>
        <w:t xml:space="preserve">the Egyptian government has </w:t>
      </w:r>
      <w:r w:rsidR="00572021" w:rsidRPr="00BD2759">
        <w:rPr>
          <w:rFonts w:asciiTheme="majorBidi" w:hAnsiTheme="majorBidi" w:cstheme="majorBidi"/>
          <w:sz w:val="28"/>
          <w:szCs w:val="28"/>
        </w:rPr>
        <w:t xml:space="preserve">indeed took many steps that </w:t>
      </w:r>
      <w:r w:rsidRPr="00BD2759">
        <w:rPr>
          <w:rFonts w:asciiTheme="majorBidi" w:hAnsiTheme="majorBidi" w:cstheme="majorBidi"/>
          <w:sz w:val="28"/>
          <w:szCs w:val="28"/>
        </w:rPr>
        <w:t>were too many to be mentioned in this written contribution.</w:t>
      </w:r>
      <w:r w:rsidR="00572021" w:rsidRPr="00BD2759">
        <w:rPr>
          <w:rFonts w:asciiTheme="majorBidi" w:hAnsiTheme="majorBidi" w:cstheme="majorBidi"/>
          <w:sz w:val="28"/>
          <w:szCs w:val="28"/>
        </w:rPr>
        <w:t xml:space="preserve"> </w:t>
      </w:r>
      <w:r w:rsidRPr="00BD2759">
        <w:rPr>
          <w:rFonts w:asciiTheme="majorBidi" w:hAnsiTheme="majorBidi" w:cstheme="majorBidi"/>
          <w:sz w:val="28"/>
          <w:szCs w:val="28"/>
        </w:rPr>
        <w:t>These steps, however separate</w:t>
      </w:r>
      <w:r w:rsidR="00572021" w:rsidRPr="00BD2759">
        <w:rPr>
          <w:rFonts w:asciiTheme="majorBidi" w:hAnsiTheme="majorBidi" w:cstheme="majorBidi"/>
          <w:sz w:val="28"/>
          <w:szCs w:val="28"/>
        </w:rPr>
        <w:t xml:space="preserve">, </w:t>
      </w:r>
      <w:r w:rsidR="00F875C4" w:rsidRPr="00BD2759">
        <w:rPr>
          <w:rFonts w:asciiTheme="majorBidi" w:hAnsiTheme="majorBidi" w:cstheme="majorBidi"/>
          <w:sz w:val="28"/>
          <w:szCs w:val="28"/>
        </w:rPr>
        <w:t xml:space="preserve">were meant to </w:t>
      </w:r>
      <w:r w:rsidR="00572021" w:rsidRPr="00BD2759">
        <w:rPr>
          <w:rFonts w:asciiTheme="majorBidi" w:hAnsiTheme="majorBidi" w:cstheme="majorBidi"/>
          <w:sz w:val="28"/>
          <w:szCs w:val="28"/>
        </w:rPr>
        <w:t>strengthening i</w:t>
      </w:r>
      <w:r w:rsidR="00F875C4" w:rsidRPr="00BD2759">
        <w:rPr>
          <w:rFonts w:asciiTheme="majorBidi" w:hAnsiTheme="majorBidi" w:cstheme="majorBidi"/>
          <w:sz w:val="28"/>
          <w:szCs w:val="28"/>
        </w:rPr>
        <w:t xml:space="preserve">nternational cooperation in the cultural, </w:t>
      </w:r>
      <w:r w:rsidR="00572021" w:rsidRPr="00BD2759">
        <w:rPr>
          <w:rFonts w:asciiTheme="majorBidi" w:hAnsiTheme="majorBidi" w:cstheme="majorBidi"/>
          <w:sz w:val="28"/>
          <w:szCs w:val="28"/>
        </w:rPr>
        <w:t>social</w:t>
      </w:r>
      <w:r w:rsidR="00F875C4" w:rsidRPr="00BD2759">
        <w:rPr>
          <w:rFonts w:asciiTheme="majorBidi" w:hAnsiTheme="majorBidi" w:cstheme="majorBidi"/>
          <w:sz w:val="28"/>
          <w:szCs w:val="28"/>
        </w:rPr>
        <w:t>, sporting, and artistic</w:t>
      </w:r>
      <w:r w:rsidR="00572021" w:rsidRPr="00BD2759">
        <w:rPr>
          <w:rFonts w:asciiTheme="majorBidi" w:hAnsiTheme="majorBidi" w:cstheme="majorBidi"/>
          <w:sz w:val="28"/>
          <w:szCs w:val="28"/>
        </w:rPr>
        <w:t xml:space="preserve"> rights</w:t>
      </w:r>
      <w:r w:rsidR="00F875C4" w:rsidRPr="00BD2759">
        <w:rPr>
          <w:rFonts w:asciiTheme="majorBidi" w:hAnsiTheme="majorBidi" w:cstheme="majorBidi"/>
          <w:sz w:val="28"/>
          <w:szCs w:val="28"/>
        </w:rPr>
        <w:t>.</w:t>
      </w:r>
      <w:r w:rsidR="00572021" w:rsidRPr="00BD2759">
        <w:rPr>
          <w:rFonts w:asciiTheme="majorBidi" w:hAnsiTheme="majorBidi" w:cstheme="majorBidi"/>
          <w:sz w:val="28"/>
          <w:szCs w:val="28"/>
        </w:rPr>
        <w:t xml:space="preserve"> </w:t>
      </w:r>
      <w:r w:rsidR="00F875C4" w:rsidRPr="00BD2759">
        <w:rPr>
          <w:rFonts w:asciiTheme="majorBidi" w:hAnsiTheme="majorBidi" w:cstheme="majorBidi"/>
          <w:sz w:val="28"/>
          <w:szCs w:val="28"/>
        </w:rPr>
        <w:t>One of the key steps</w:t>
      </w:r>
      <w:r w:rsidR="00572021" w:rsidRPr="00BD2759">
        <w:rPr>
          <w:rFonts w:asciiTheme="majorBidi" w:hAnsiTheme="majorBidi" w:cstheme="majorBidi"/>
          <w:sz w:val="28"/>
          <w:szCs w:val="28"/>
        </w:rPr>
        <w:t xml:space="preserve"> is the establishment of the first Arab Forum for the activities of integration schools and special education schools, which </w:t>
      </w:r>
      <w:r w:rsidR="00E729EA" w:rsidRPr="00BD2759">
        <w:rPr>
          <w:rFonts w:asciiTheme="majorBidi" w:hAnsiTheme="majorBidi" w:cstheme="majorBidi"/>
          <w:sz w:val="28"/>
          <w:szCs w:val="28"/>
        </w:rPr>
        <w:t>activities were launched, by the President of the Republic, in Sharm El Sheikh Conference, with the participation of</w:t>
      </w:r>
      <w:r w:rsidR="00572021" w:rsidRPr="00BD2759">
        <w:rPr>
          <w:rFonts w:asciiTheme="majorBidi" w:hAnsiTheme="majorBidi" w:cstheme="majorBidi"/>
          <w:sz w:val="28"/>
          <w:szCs w:val="28"/>
        </w:rPr>
        <w:t xml:space="preserve"> approximately 110 students with special</w:t>
      </w:r>
      <w:r w:rsidR="00E729EA" w:rsidRPr="00BD2759">
        <w:rPr>
          <w:rFonts w:asciiTheme="majorBidi" w:hAnsiTheme="majorBidi" w:cstheme="majorBidi"/>
          <w:sz w:val="28"/>
          <w:szCs w:val="28"/>
        </w:rPr>
        <w:t xml:space="preserve"> needs and integration students.</w:t>
      </w:r>
      <w:r w:rsidR="00E729EA" w:rsidRPr="00BD2759">
        <w:rPr>
          <w:rStyle w:val="FootnoteReference"/>
          <w:rFonts w:asciiTheme="majorBidi" w:hAnsiTheme="majorBidi" w:cstheme="majorBidi"/>
          <w:sz w:val="28"/>
          <w:szCs w:val="28"/>
        </w:rPr>
        <w:footnoteReference w:id="6"/>
      </w:r>
    </w:p>
    <w:p w14:paraId="2DF4A2DF" w14:textId="77777777" w:rsidR="00572021" w:rsidRPr="00BD2759" w:rsidRDefault="00572021" w:rsidP="00813B36">
      <w:pPr>
        <w:ind w:firstLine="720"/>
        <w:rPr>
          <w:rFonts w:asciiTheme="majorBidi" w:hAnsiTheme="majorBidi" w:cstheme="majorBidi"/>
          <w:sz w:val="28"/>
          <w:szCs w:val="28"/>
        </w:rPr>
      </w:pPr>
      <w:r w:rsidRPr="00BD2759">
        <w:rPr>
          <w:rFonts w:asciiTheme="majorBidi" w:hAnsiTheme="majorBidi" w:cstheme="majorBidi"/>
          <w:sz w:val="28"/>
          <w:szCs w:val="28"/>
        </w:rPr>
        <w:t xml:space="preserve">Regarding arts, Cairo University </w:t>
      </w:r>
      <w:r w:rsidR="00813B36" w:rsidRPr="00BD2759">
        <w:rPr>
          <w:rFonts w:asciiTheme="majorBidi" w:hAnsiTheme="majorBidi" w:cstheme="majorBidi"/>
          <w:sz w:val="28"/>
          <w:szCs w:val="28"/>
        </w:rPr>
        <w:t>held the ceremony of “</w:t>
      </w:r>
      <w:proofErr w:type="spellStart"/>
      <w:r w:rsidR="00813B36" w:rsidRPr="00BD2759">
        <w:rPr>
          <w:rFonts w:asciiTheme="majorBidi" w:hAnsiTheme="majorBidi" w:cstheme="majorBidi"/>
          <w:sz w:val="28"/>
          <w:szCs w:val="28"/>
        </w:rPr>
        <w:t>Awladna</w:t>
      </w:r>
      <w:proofErr w:type="spellEnd"/>
      <w:r w:rsidR="00813B36" w:rsidRPr="00BD2759">
        <w:rPr>
          <w:rFonts w:asciiTheme="majorBidi" w:hAnsiTheme="majorBidi" w:cstheme="majorBidi"/>
          <w:sz w:val="28"/>
          <w:szCs w:val="28"/>
        </w:rPr>
        <w:t xml:space="preserve"> International Forum for Arts of the gifted” 2nd edition</w:t>
      </w:r>
      <w:r w:rsidRPr="00BD2759">
        <w:rPr>
          <w:rFonts w:asciiTheme="majorBidi" w:hAnsiTheme="majorBidi" w:cstheme="majorBidi"/>
          <w:sz w:val="28"/>
          <w:szCs w:val="28"/>
        </w:rPr>
        <w:t>, in which delegations from 29 Arab and foreign countries participated, in cooperation with UNICEF and the ministries of tourism, youth, sports, immigration, social solid</w:t>
      </w:r>
      <w:r w:rsidR="00813B36" w:rsidRPr="00BD2759">
        <w:rPr>
          <w:rFonts w:asciiTheme="majorBidi" w:hAnsiTheme="majorBidi" w:cstheme="majorBidi"/>
          <w:sz w:val="28"/>
          <w:szCs w:val="28"/>
        </w:rPr>
        <w:t>arity, culture and antiquities.</w:t>
      </w:r>
      <w:r w:rsidR="00813B36" w:rsidRPr="00BD2759">
        <w:rPr>
          <w:rStyle w:val="FootnoteReference"/>
          <w:rFonts w:asciiTheme="majorBidi" w:hAnsiTheme="majorBidi" w:cstheme="majorBidi"/>
          <w:sz w:val="28"/>
          <w:szCs w:val="28"/>
        </w:rPr>
        <w:footnoteReference w:id="7"/>
      </w:r>
    </w:p>
    <w:p w14:paraId="1D19175C" w14:textId="77777777" w:rsidR="00572021" w:rsidRPr="00BD2759" w:rsidRDefault="00572021" w:rsidP="00A47755">
      <w:pPr>
        <w:ind w:firstLine="720"/>
        <w:rPr>
          <w:rFonts w:asciiTheme="majorBidi" w:hAnsiTheme="majorBidi" w:cstheme="majorBidi"/>
          <w:sz w:val="28"/>
          <w:szCs w:val="28"/>
        </w:rPr>
      </w:pPr>
      <w:r w:rsidRPr="00BD2759">
        <w:rPr>
          <w:rFonts w:asciiTheme="majorBidi" w:hAnsiTheme="majorBidi" w:cstheme="majorBidi"/>
          <w:sz w:val="28"/>
          <w:szCs w:val="28"/>
        </w:rPr>
        <w:lastRenderedPageBreak/>
        <w:t xml:space="preserve">As for participation in official international events, </w:t>
      </w:r>
      <w:r w:rsidR="00A47755" w:rsidRPr="00BD2759">
        <w:rPr>
          <w:rFonts w:asciiTheme="majorBidi" w:hAnsiTheme="majorBidi" w:cstheme="majorBidi"/>
          <w:sz w:val="28"/>
          <w:szCs w:val="28"/>
        </w:rPr>
        <w:t xml:space="preserve">care had been taken to ensure the </w:t>
      </w:r>
      <w:r w:rsidRPr="00BD2759">
        <w:rPr>
          <w:rFonts w:asciiTheme="majorBidi" w:hAnsiTheme="majorBidi" w:cstheme="majorBidi"/>
          <w:sz w:val="28"/>
          <w:szCs w:val="28"/>
        </w:rPr>
        <w:t xml:space="preserve">participation of people with special </w:t>
      </w:r>
      <w:r w:rsidR="00A47755" w:rsidRPr="00BD2759">
        <w:rPr>
          <w:rFonts w:asciiTheme="majorBidi" w:hAnsiTheme="majorBidi" w:cstheme="majorBidi"/>
          <w:sz w:val="28"/>
          <w:szCs w:val="28"/>
        </w:rPr>
        <w:t>needs in government conferences-</w:t>
      </w:r>
      <w:r w:rsidRPr="00BD2759">
        <w:rPr>
          <w:rFonts w:asciiTheme="majorBidi" w:hAnsiTheme="majorBidi" w:cstheme="majorBidi"/>
          <w:sz w:val="28"/>
          <w:szCs w:val="28"/>
        </w:rPr>
        <w:t xml:space="preserve"> “youth conferences” at the l</w:t>
      </w:r>
      <w:r w:rsidR="00A47755" w:rsidRPr="00BD2759">
        <w:rPr>
          <w:rFonts w:asciiTheme="majorBidi" w:hAnsiTheme="majorBidi" w:cstheme="majorBidi"/>
          <w:sz w:val="28"/>
          <w:szCs w:val="28"/>
        </w:rPr>
        <w:t>evel of different governorates- and</w:t>
      </w:r>
      <w:r w:rsidRPr="00BD2759">
        <w:rPr>
          <w:rFonts w:asciiTheme="majorBidi" w:hAnsiTheme="majorBidi" w:cstheme="majorBidi"/>
          <w:sz w:val="28"/>
          <w:szCs w:val="28"/>
        </w:rPr>
        <w:t xml:space="preserve"> </w:t>
      </w:r>
      <w:r w:rsidR="00A47755" w:rsidRPr="00BD2759">
        <w:rPr>
          <w:rFonts w:asciiTheme="majorBidi" w:hAnsiTheme="majorBidi" w:cstheme="majorBidi"/>
          <w:sz w:val="28"/>
          <w:szCs w:val="28"/>
        </w:rPr>
        <w:t xml:space="preserve">there was a </w:t>
      </w:r>
      <w:r w:rsidRPr="00BD2759">
        <w:rPr>
          <w:rFonts w:asciiTheme="majorBidi" w:hAnsiTheme="majorBidi" w:cstheme="majorBidi"/>
          <w:sz w:val="28"/>
          <w:szCs w:val="28"/>
        </w:rPr>
        <w:t xml:space="preserve">representation for people with special needs </w:t>
      </w:r>
      <w:r w:rsidR="00A47755" w:rsidRPr="00BD2759">
        <w:rPr>
          <w:rFonts w:asciiTheme="majorBidi" w:hAnsiTheme="majorBidi" w:cstheme="majorBidi"/>
          <w:sz w:val="28"/>
          <w:szCs w:val="28"/>
        </w:rPr>
        <w:t>in all conferences in which</w:t>
      </w:r>
      <w:r w:rsidRPr="00BD2759">
        <w:rPr>
          <w:rFonts w:asciiTheme="majorBidi" w:hAnsiTheme="majorBidi" w:cstheme="majorBidi"/>
          <w:sz w:val="28"/>
          <w:szCs w:val="28"/>
        </w:rPr>
        <w:t xml:space="preserve"> </w:t>
      </w:r>
      <w:r w:rsidR="00A47755" w:rsidRPr="00BD2759">
        <w:rPr>
          <w:rFonts w:asciiTheme="majorBidi" w:hAnsiTheme="majorBidi" w:cstheme="majorBidi"/>
          <w:sz w:val="28"/>
          <w:szCs w:val="28"/>
        </w:rPr>
        <w:t>their opinions, on all issues discussed, were expressed.</w:t>
      </w:r>
      <w:r w:rsidR="00A47755" w:rsidRPr="00BD2759">
        <w:rPr>
          <w:rStyle w:val="FootnoteReference"/>
          <w:rFonts w:asciiTheme="majorBidi" w:hAnsiTheme="majorBidi" w:cstheme="majorBidi"/>
          <w:sz w:val="28"/>
          <w:szCs w:val="28"/>
        </w:rPr>
        <w:footnoteReference w:id="8"/>
      </w:r>
    </w:p>
    <w:p w14:paraId="66A1EFCC" w14:textId="77777777" w:rsidR="00572021" w:rsidRPr="00BD2759" w:rsidRDefault="00572021" w:rsidP="001E303E">
      <w:pPr>
        <w:ind w:firstLine="720"/>
        <w:rPr>
          <w:rFonts w:asciiTheme="majorBidi" w:hAnsiTheme="majorBidi" w:cstheme="majorBidi"/>
          <w:sz w:val="28"/>
          <w:szCs w:val="28"/>
        </w:rPr>
      </w:pPr>
      <w:r w:rsidRPr="00BD2759">
        <w:rPr>
          <w:rFonts w:asciiTheme="majorBidi" w:hAnsiTheme="majorBidi" w:cstheme="majorBidi"/>
          <w:sz w:val="28"/>
          <w:szCs w:val="28"/>
        </w:rPr>
        <w:t>The Egyptian government allows imports for persons with disabilities to enter Egypt, exem</w:t>
      </w:r>
      <w:r w:rsidR="00A9558E" w:rsidRPr="00BD2759">
        <w:rPr>
          <w:rFonts w:asciiTheme="majorBidi" w:hAnsiTheme="majorBidi" w:cstheme="majorBidi"/>
          <w:sz w:val="28"/>
          <w:szCs w:val="28"/>
        </w:rPr>
        <w:t>pted</w:t>
      </w:r>
      <w:r w:rsidRPr="00BD2759">
        <w:rPr>
          <w:rFonts w:asciiTheme="majorBidi" w:hAnsiTheme="majorBidi" w:cstheme="majorBidi"/>
          <w:sz w:val="28"/>
          <w:szCs w:val="28"/>
        </w:rPr>
        <w:t xml:space="preserve"> from customs. Law No. 10 of 2018 on the Rights of Persons with Disabilities Act included articles pertaining to the customs system and customs exemptions, </w:t>
      </w:r>
      <w:r w:rsidR="001E303E" w:rsidRPr="00BD2759">
        <w:rPr>
          <w:rFonts w:asciiTheme="majorBidi" w:hAnsiTheme="majorBidi" w:cstheme="majorBidi"/>
          <w:sz w:val="28"/>
          <w:szCs w:val="28"/>
        </w:rPr>
        <w:t>as</w:t>
      </w:r>
      <w:r w:rsidRPr="00BD2759">
        <w:rPr>
          <w:rFonts w:asciiTheme="majorBidi" w:hAnsiTheme="majorBidi" w:cstheme="majorBidi"/>
          <w:sz w:val="28"/>
          <w:szCs w:val="28"/>
        </w:rPr>
        <w:t xml:space="preserve"> the executive regulations explicitly stipulated the conditions for exempting equipped cars and </w:t>
      </w:r>
      <w:r w:rsidR="001E303E" w:rsidRPr="00BD2759">
        <w:rPr>
          <w:rFonts w:asciiTheme="majorBidi" w:hAnsiTheme="majorBidi" w:cstheme="majorBidi"/>
          <w:sz w:val="28"/>
          <w:szCs w:val="28"/>
        </w:rPr>
        <w:t xml:space="preserve">devices that could be of great use to </w:t>
      </w:r>
      <w:r w:rsidRPr="00BD2759">
        <w:rPr>
          <w:rFonts w:asciiTheme="majorBidi" w:hAnsiTheme="majorBidi" w:cstheme="majorBidi"/>
          <w:sz w:val="28"/>
          <w:szCs w:val="28"/>
        </w:rPr>
        <w:t xml:space="preserve">people with special capabilities from customs. </w:t>
      </w:r>
      <w:r w:rsidR="001E303E" w:rsidRPr="00BD2759">
        <w:rPr>
          <w:rFonts w:asciiTheme="majorBidi" w:hAnsiTheme="majorBidi" w:cstheme="majorBidi"/>
          <w:sz w:val="28"/>
          <w:szCs w:val="28"/>
        </w:rPr>
        <w:t>Which</w:t>
      </w:r>
      <w:r w:rsidRPr="00BD2759">
        <w:rPr>
          <w:rFonts w:asciiTheme="majorBidi" w:hAnsiTheme="majorBidi" w:cstheme="majorBidi"/>
          <w:sz w:val="28"/>
          <w:szCs w:val="28"/>
        </w:rPr>
        <w:t xml:space="preserve"> is considered a means of commercial cooperation between Egypt and the Eur</w:t>
      </w:r>
      <w:r w:rsidR="001E303E" w:rsidRPr="00BD2759">
        <w:rPr>
          <w:rFonts w:asciiTheme="majorBidi" w:hAnsiTheme="majorBidi" w:cstheme="majorBidi"/>
          <w:sz w:val="28"/>
          <w:szCs w:val="28"/>
        </w:rPr>
        <w:t>opean countries exporting it.</w:t>
      </w:r>
      <w:r w:rsidR="001E303E" w:rsidRPr="00BD2759">
        <w:rPr>
          <w:rStyle w:val="FootnoteReference"/>
          <w:rFonts w:asciiTheme="majorBidi" w:hAnsiTheme="majorBidi" w:cstheme="majorBidi"/>
          <w:sz w:val="28"/>
          <w:szCs w:val="28"/>
        </w:rPr>
        <w:footnoteReference w:id="9"/>
      </w:r>
    </w:p>
    <w:p w14:paraId="6D795AF8" w14:textId="77777777" w:rsidR="00572021" w:rsidRPr="00BD2759" w:rsidRDefault="00572021" w:rsidP="00BD2759">
      <w:pPr>
        <w:rPr>
          <w:rFonts w:asciiTheme="majorBidi" w:hAnsiTheme="majorBidi" w:cstheme="majorBidi"/>
          <w:b/>
          <w:bCs/>
          <w:sz w:val="28"/>
          <w:szCs w:val="28"/>
        </w:rPr>
      </w:pPr>
      <w:r w:rsidRPr="00BD2759">
        <w:rPr>
          <w:rFonts w:asciiTheme="majorBidi" w:hAnsiTheme="majorBidi" w:cstheme="majorBidi"/>
          <w:b/>
          <w:bCs/>
          <w:sz w:val="28"/>
          <w:szCs w:val="28"/>
        </w:rPr>
        <w:t> </w:t>
      </w:r>
      <w:r w:rsidRPr="00BD2759">
        <w:rPr>
          <w:rFonts w:asciiTheme="majorBidi" w:hAnsiTheme="majorBidi" w:cstheme="majorBidi"/>
          <w:b/>
          <w:bCs/>
          <w:sz w:val="28"/>
          <w:szCs w:val="28"/>
          <w:highlight w:val="green"/>
          <w:shd w:val="clear" w:color="auto" w:fill="00B0F0"/>
        </w:rPr>
        <w:t>Recommendations</w:t>
      </w:r>
    </w:p>
    <w:p w14:paraId="63A3D194" w14:textId="128848E6" w:rsidR="00572021" w:rsidRPr="00BD2759" w:rsidRDefault="00BD2759" w:rsidP="001E303E">
      <w:pPr>
        <w:rPr>
          <w:rFonts w:asciiTheme="majorBidi" w:hAnsiTheme="majorBidi" w:cstheme="majorBidi"/>
          <w:sz w:val="28"/>
          <w:szCs w:val="28"/>
        </w:rPr>
      </w:pPr>
      <w:r w:rsidRPr="00BD2759">
        <w:rPr>
          <w:rFonts w:asciiTheme="majorBidi" w:hAnsiTheme="majorBidi" w:cstheme="majorBidi"/>
          <w:sz w:val="28"/>
          <w:szCs w:val="28"/>
        </w:rPr>
        <w:t xml:space="preserve">Elizka Relief Foundation </w:t>
      </w:r>
      <w:r w:rsidR="00572021" w:rsidRPr="00BD2759">
        <w:rPr>
          <w:rFonts w:asciiTheme="majorBidi" w:hAnsiTheme="majorBidi" w:cstheme="majorBidi"/>
          <w:sz w:val="28"/>
          <w:szCs w:val="28"/>
        </w:rPr>
        <w:t>recommends the following:</w:t>
      </w:r>
    </w:p>
    <w:p w14:paraId="1EAC13C7" w14:textId="77777777" w:rsidR="00572021" w:rsidRPr="00BD2759" w:rsidRDefault="001E303E" w:rsidP="008732C1">
      <w:pPr>
        <w:pStyle w:val="ListParagraph"/>
        <w:numPr>
          <w:ilvl w:val="0"/>
          <w:numId w:val="2"/>
        </w:numPr>
        <w:rPr>
          <w:rFonts w:asciiTheme="majorBidi" w:hAnsiTheme="majorBidi" w:cstheme="majorBidi"/>
          <w:sz w:val="28"/>
          <w:szCs w:val="28"/>
        </w:rPr>
      </w:pPr>
      <w:r w:rsidRPr="00BD2759">
        <w:rPr>
          <w:rFonts w:asciiTheme="majorBidi" w:hAnsiTheme="majorBidi" w:cstheme="majorBidi"/>
          <w:sz w:val="28"/>
          <w:szCs w:val="28"/>
        </w:rPr>
        <w:t>The</w:t>
      </w:r>
      <w:r w:rsidR="00572021" w:rsidRPr="00BD2759">
        <w:rPr>
          <w:rFonts w:asciiTheme="majorBidi" w:hAnsiTheme="majorBidi" w:cstheme="majorBidi"/>
          <w:sz w:val="28"/>
          <w:szCs w:val="28"/>
        </w:rPr>
        <w:t xml:space="preserve"> Egyptian government </w:t>
      </w:r>
      <w:r w:rsidR="008732C1" w:rsidRPr="00BD2759">
        <w:rPr>
          <w:rFonts w:asciiTheme="majorBidi" w:hAnsiTheme="majorBidi" w:cstheme="majorBidi"/>
          <w:sz w:val="28"/>
          <w:szCs w:val="28"/>
        </w:rPr>
        <w:t>should</w:t>
      </w:r>
      <w:r w:rsidR="00572021" w:rsidRPr="00BD2759">
        <w:rPr>
          <w:rFonts w:asciiTheme="majorBidi" w:hAnsiTheme="majorBidi" w:cstheme="majorBidi"/>
          <w:sz w:val="28"/>
          <w:szCs w:val="28"/>
        </w:rPr>
        <w:t xml:space="preserve"> enhance dialogue in the international forums in which it recently participated and transfer the Egyptian experience in dealing with this file to the countries participating in such forums.</w:t>
      </w:r>
    </w:p>
    <w:p w14:paraId="4A7F7A2E" w14:textId="77777777" w:rsidR="00572021" w:rsidRPr="00BD2759" w:rsidRDefault="008732C1" w:rsidP="008732C1">
      <w:pPr>
        <w:pStyle w:val="ListParagraph"/>
        <w:numPr>
          <w:ilvl w:val="0"/>
          <w:numId w:val="2"/>
        </w:numPr>
        <w:rPr>
          <w:rFonts w:asciiTheme="majorBidi" w:hAnsiTheme="majorBidi" w:cstheme="majorBidi"/>
          <w:sz w:val="28"/>
          <w:szCs w:val="28"/>
        </w:rPr>
      </w:pPr>
      <w:r w:rsidRPr="00BD2759">
        <w:rPr>
          <w:rFonts w:asciiTheme="majorBidi" w:hAnsiTheme="majorBidi" w:cstheme="majorBidi"/>
          <w:sz w:val="28"/>
          <w:szCs w:val="28"/>
        </w:rPr>
        <w:t>The Egyptian government should</w:t>
      </w:r>
      <w:r w:rsidR="001E303E" w:rsidRPr="00BD2759">
        <w:rPr>
          <w:rFonts w:asciiTheme="majorBidi" w:hAnsiTheme="majorBidi" w:cstheme="majorBidi"/>
          <w:sz w:val="28"/>
          <w:szCs w:val="28"/>
        </w:rPr>
        <w:t xml:space="preserve"> use</w:t>
      </w:r>
      <w:r w:rsidR="00572021" w:rsidRPr="00BD2759">
        <w:rPr>
          <w:rFonts w:asciiTheme="majorBidi" w:hAnsiTheme="majorBidi" w:cstheme="majorBidi"/>
          <w:sz w:val="28"/>
          <w:szCs w:val="28"/>
        </w:rPr>
        <w:t xml:space="preserve"> those international platforms in calling for Egyptian bilateral and collective cooperation, such as the aforementioned </w:t>
      </w:r>
      <w:r w:rsidR="0086537F" w:rsidRPr="00BD2759">
        <w:rPr>
          <w:rFonts w:asciiTheme="majorBidi" w:hAnsiTheme="majorBidi" w:cstheme="majorBidi"/>
          <w:sz w:val="28"/>
          <w:szCs w:val="28"/>
        </w:rPr>
        <w:t>Egyptian-British Cooperation</w:t>
      </w:r>
      <w:r w:rsidR="00572021" w:rsidRPr="00BD2759">
        <w:rPr>
          <w:rFonts w:asciiTheme="majorBidi" w:hAnsiTheme="majorBidi" w:cstheme="majorBidi"/>
          <w:sz w:val="28"/>
          <w:szCs w:val="28"/>
        </w:rPr>
        <w:t xml:space="preserve">, to </w:t>
      </w:r>
      <w:r w:rsidR="0086537F" w:rsidRPr="00BD2759">
        <w:rPr>
          <w:rFonts w:asciiTheme="majorBidi" w:hAnsiTheme="majorBidi" w:cstheme="majorBidi"/>
          <w:sz w:val="28"/>
          <w:szCs w:val="28"/>
        </w:rPr>
        <w:t>promote</w:t>
      </w:r>
      <w:r w:rsidR="00572021" w:rsidRPr="00BD2759">
        <w:rPr>
          <w:rFonts w:asciiTheme="majorBidi" w:hAnsiTheme="majorBidi" w:cstheme="majorBidi"/>
          <w:sz w:val="28"/>
          <w:szCs w:val="28"/>
        </w:rPr>
        <w:t xml:space="preserve"> the rights of persons with disabilities.</w:t>
      </w:r>
    </w:p>
    <w:p w14:paraId="177F1C17" w14:textId="77777777" w:rsidR="00572021" w:rsidRPr="00BD2759" w:rsidRDefault="00572021" w:rsidP="008732C1">
      <w:pPr>
        <w:pStyle w:val="ListParagraph"/>
        <w:numPr>
          <w:ilvl w:val="0"/>
          <w:numId w:val="2"/>
        </w:numPr>
        <w:rPr>
          <w:rFonts w:asciiTheme="majorBidi" w:hAnsiTheme="majorBidi" w:cstheme="majorBidi"/>
          <w:sz w:val="28"/>
          <w:szCs w:val="28"/>
        </w:rPr>
      </w:pPr>
      <w:r w:rsidRPr="00BD2759">
        <w:rPr>
          <w:rFonts w:asciiTheme="majorBidi" w:hAnsiTheme="majorBidi" w:cstheme="majorBidi"/>
          <w:sz w:val="28"/>
          <w:szCs w:val="28"/>
        </w:rPr>
        <w:t>The Egyptian government</w:t>
      </w:r>
      <w:r w:rsidR="0086537F" w:rsidRPr="00BD2759">
        <w:rPr>
          <w:rFonts w:asciiTheme="majorBidi" w:hAnsiTheme="majorBidi" w:cstheme="majorBidi"/>
          <w:sz w:val="28"/>
          <w:szCs w:val="28"/>
        </w:rPr>
        <w:t xml:space="preserve"> </w:t>
      </w:r>
      <w:r w:rsidR="008732C1" w:rsidRPr="00BD2759">
        <w:rPr>
          <w:rFonts w:asciiTheme="majorBidi" w:hAnsiTheme="majorBidi" w:cstheme="majorBidi"/>
          <w:sz w:val="28"/>
          <w:szCs w:val="28"/>
        </w:rPr>
        <w:t>should</w:t>
      </w:r>
      <w:r w:rsidR="0086537F" w:rsidRPr="00BD2759">
        <w:rPr>
          <w:rFonts w:asciiTheme="majorBidi" w:hAnsiTheme="majorBidi" w:cstheme="majorBidi"/>
          <w:sz w:val="28"/>
          <w:szCs w:val="28"/>
        </w:rPr>
        <w:t xml:space="preserve"> encourage</w:t>
      </w:r>
      <w:r w:rsidRPr="00BD2759">
        <w:rPr>
          <w:rFonts w:asciiTheme="majorBidi" w:hAnsiTheme="majorBidi" w:cstheme="majorBidi"/>
          <w:sz w:val="28"/>
          <w:szCs w:val="28"/>
        </w:rPr>
        <w:t xml:space="preserve"> civil society organizations working on this file, </w:t>
      </w:r>
      <w:r w:rsidR="008732C1" w:rsidRPr="00BD2759">
        <w:rPr>
          <w:rFonts w:asciiTheme="majorBidi" w:hAnsiTheme="majorBidi" w:cstheme="majorBidi"/>
          <w:sz w:val="28"/>
          <w:szCs w:val="28"/>
        </w:rPr>
        <w:t>as well as provide</w:t>
      </w:r>
      <w:r w:rsidR="0086537F" w:rsidRPr="00BD2759">
        <w:rPr>
          <w:rFonts w:asciiTheme="majorBidi" w:hAnsiTheme="majorBidi" w:cstheme="majorBidi"/>
          <w:sz w:val="28"/>
          <w:szCs w:val="28"/>
        </w:rPr>
        <w:t xml:space="preserve"> them with</w:t>
      </w:r>
      <w:r w:rsidRPr="00BD2759">
        <w:rPr>
          <w:rFonts w:asciiTheme="majorBidi" w:hAnsiTheme="majorBidi" w:cstheme="majorBidi"/>
          <w:sz w:val="28"/>
          <w:szCs w:val="28"/>
        </w:rPr>
        <w:t xml:space="preserve"> assist</w:t>
      </w:r>
      <w:r w:rsidR="0086537F" w:rsidRPr="00BD2759">
        <w:rPr>
          <w:rFonts w:asciiTheme="majorBidi" w:hAnsiTheme="majorBidi" w:cstheme="majorBidi"/>
          <w:sz w:val="28"/>
          <w:szCs w:val="28"/>
        </w:rPr>
        <w:t>ance</w:t>
      </w:r>
      <w:r w:rsidRPr="00BD2759">
        <w:rPr>
          <w:rFonts w:asciiTheme="majorBidi" w:hAnsiTheme="majorBidi" w:cstheme="majorBidi"/>
          <w:sz w:val="28"/>
          <w:szCs w:val="28"/>
        </w:rPr>
        <w:t xml:space="preserve"> and remove obstacles that may </w:t>
      </w:r>
      <w:r w:rsidR="008732C1" w:rsidRPr="00BD2759">
        <w:rPr>
          <w:rFonts w:asciiTheme="majorBidi" w:hAnsiTheme="majorBidi" w:cstheme="majorBidi"/>
          <w:sz w:val="28"/>
          <w:szCs w:val="28"/>
        </w:rPr>
        <w:t>encounter</w:t>
      </w:r>
      <w:r w:rsidRPr="00BD2759">
        <w:rPr>
          <w:rFonts w:asciiTheme="majorBidi" w:hAnsiTheme="majorBidi" w:cstheme="majorBidi"/>
          <w:sz w:val="28"/>
          <w:szCs w:val="28"/>
        </w:rPr>
        <w:t xml:space="preserve"> their own funds.</w:t>
      </w:r>
    </w:p>
    <w:p w14:paraId="02656EFB" w14:textId="77777777" w:rsidR="00572021" w:rsidRPr="00BD2759" w:rsidRDefault="008732C1" w:rsidP="008732C1">
      <w:pPr>
        <w:pStyle w:val="ListParagraph"/>
        <w:numPr>
          <w:ilvl w:val="0"/>
          <w:numId w:val="2"/>
        </w:numPr>
        <w:rPr>
          <w:rFonts w:asciiTheme="majorBidi" w:hAnsiTheme="majorBidi" w:cstheme="majorBidi"/>
          <w:sz w:val="28"/>
          <w:szCs w:val="28"/>
        </w:rPr>
      </w:pPr>
      <w:r w:rsidRPr="00BD2759">
        <w:rPr>
          <w:rFonts w:asciiTheme="majorBidi" w:hAnsiTheme="majorBidi" w:cstheme="majorBidi"/>
          <w:sz w:val="28"/>
          <w:szCs w:val="28"/>
        </w:rPr>
        <w:t>The Egyptian government should organize</w:t>
      </w:r>
      <w:r w:rsidR="00572021" w:rsidRPr="00BD2759">
        <w:rPr>
          <w:rFonts w:asciiTheme="majorBidi" w:hAnsiTheme="majorBidi" w:cstheme="majorBidi"/>
          <w:sz w:val="28"/>
          <w:szCs w:val="28"/>
        </w:rPr>
        <w:t xml:space="preserve"> more </w:t>
      </w:r>
      <w:r w:rsidRPr="00BD2759">
        <w:rPr>
          <w:rFonts w:asciiTheme="majorBidi" w:hAnsiTheme="majorBidi" w:cstheme="majorBidi"/>
          <w:sz w:val="28"/>
          <w:szCs w:val="28"/>
        </w:rPr>
        <w:t>events</w:t>
      </w:r>
      <w:r w:rsidR="00572021" w:rsidRPr="00BD2759">
        <w:rPr>
          <w:rFonts w:asciiTheme="majorBidi" w:hAnsiTheme="majorBidi" w:cstheme="majorBidi"/>
          <w:sz w:val="28"/>
          <w:szCs w:val="28"/>
        </w:rPr>
        <w:t xml:space="preserve"> aimed at increasing global, regional and local attention to the rights of persons with disabilities, and </w:t>
      </w:r>
      <w:r w:rsidRPr="00BD2759">
        <w:rPr>
          <w:rFonts w:asciiTheme="majorBidi" w:hAnsiTheme="majorBidi" w:cstheme="majorBidi"/>
          <w:sz w:val="28"/>
          <w:szCs w:val="28"/>
        </w:rPr>
        <w:t>calling for</w:t>
      </w:r>
      <w:r w:rsidR="00572021" w:rsidRPr="00BD2759">
        <w:rPr>
          <w:rFonts w:asciiTheme="majorBidi" w:hAnsiTheme="majorBidi" w:cstheme="majorBidi"/>
          <w:sz w:val="28"/>
          <w:szCs w:val="28"/>
        </w:rPr>
        <w:t xml:space="preserve"> international cooperation and exchange of experiences.</w:t>
      </w:r>
    </w:p>
    <w:sectPr w:rsidR="00572021" w:rsidRPr="00BD2759">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AC405A" w14:textId="77777777" w:rsidR="009D70FA" w:rsidRDefault="009D70FA" w:rsidP="00572021">
      <w:pPr>
        <w:spacing w:after="0" w:line="240" w:lineRule="auto"/>
      </w:pPr>
      <w:r>
        <w:separator/>
      </w:r>
    </w:p>
  </w:endnote>
  <w:endnote w:type="continuationSeparator" w:id="0">
    <w:p w14:paraId="45E6A399" w14:textId="77777777" w:rsidR="009D70FA" w:rsidRDefault="009D70FA" w:rsidP="005720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altName w:val="Times New Roman"/>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00"/>
    <w:family w:val="swiss"/>
    <w:pitch w:val="variable"/>
    <w:sig w:usb0="E0002AFF" w:usb1="C000247B" w:usb2="00000009" w:usb3="00000000" w:csb0="000001FF" w:csb1="00000000"/>
  </w:font>
  <w:font w:name="Arial">
    <w:altName w:val="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43BC4D" w14:textId="77777777" w:rsidR="009D70FA" w:rsidRDefault="009D70FA" w:rsidP="00572021">
      <w:pPr>
        <w:spacing w:after="0" w:line="240" w:lineRule="auto"/>
      </w:pPr>
      <w:r>
        <w:separator/>
      </w:r>
    </w:p>
  </w:footnote>
  <w:footnote w:type="continuationSeparator" w:id="0">
    <w:p w14:paraId="59217460" w14:textId="77777777" w:rsidR="009D70FA" w:rsidRDefault="009D70FA" w:rsidP="00572021">
      <w:pPr>
        <w:spacing w:after="0" w:line="240" w:lineRule="auto"/>
      </w:pPr>
      <w:r>
        <w:continuationSeparator/>
      </w:r>
    </w:p>
  </w:footnote>
  <w:footnote w:id="1">
    <w:p w14:paraId="424F77FA" w14:textId="77777777" w:rsidR="00F85AB1" w:rsidRDefault="00F85AB1" w:rsidP="00F85AB1">
      <w:pPr>
        <w:pStyle w:val="FootnoteText"/>
        <w:rPr>
          <w:lang w:bidi="ar-EG"/>
        </w:rPr>
      </w:pPr>
      <w:r>
        <w:rPr>
          <w:rStyle w:val="FootnoteReference"/>
        </w:rPr>
        <w:footnoteRef/>
      </w:r>
      <w:r>
        <w:t xml:space="preserve"> </w:t>
      </w:r>
      <w:r w:rsidRPr="00E16FED">
        <w:t>Reporting status for Egypt</w:t>
      </w:r>
      <w:r>
        <w:t xml:space="preserve">, OHCHR, available at: </w:t>
      </w:r>
      <w:hyperlink r:id="rId1" w:history="1">
        <w:r w:rsidRPr="00CE214E">
          <w:rPr>
            <w:rStyle w:val="Hyperlink"/>
          </w:rPr>
          <w:t>https://bit.ly/3e20Ojd</w:t>
        </w:r>
      </w:hyperlink>
      <w:r>
        <w:t xml:space="preserve"> </w:t>
      </w:r>
    </w:p>
  </w:footnote>
  <w:footnote w:id="2">
    <w:p w14:paraId="7DBA8729" w14:textId="77777777" w:rsidR="000554A5" w:rsidRDefault="000554A5" w:rsidP="000554A5">
      <w:pPr>
        <w:pStyle w:val="FootnoteText"/>
        <w:bidi/>
        <w:rPr>
          <w:lang w:bidi="ar-EG"/>
        </w:rPr>
      </w:pPr>
      <w:r>
        <w:rPr>
          <w:rStyle w:val="FootnoteReference"/>
        </w:rPr>
        <w:footnoteRef/>
      </w:r>
      <w:r>
        <w:t xml:space="preserve"> </w:t>
      </w:r>
      <w:r w:rsidRPr="005A529D">
        <w:rPr>
          <w:rFonts w:cs="Arial"/>
          <w:rtl/>
          <w:lang w:bidi="ar-EG"/>
        </w:rPr>
        <w:t xml:space="preserve">مصر توقع إعلان "فاليتا" للتعاون </w:t>
      </w:r>
      <w:r w:rsidRPr="005A529D">
        <w:rPr>
          <w:rFonts w:cs="Arial" w:hint="cs"/>
          <w:rtl/>
          <w:lang w:bidi="ar-EG"/>
        </w:rPr>
        <w:t>الأوروبي</w:t>
      </w:r>
      <w:r w:rsidRPr="005A529D">
        <w:rPr>
          <w:rFonts w:cs="Arial"/>
          <w:rtl/>
          <w:lang w:bidi="ar-EG"/>
        </w:rPr>
        <w:t xml:space="preserve"> </w:t>
      </w:r>
      <w:r w:rsidRPr="005A529D">
        <w:rPr>
          <w:rFonts w:cs="Arial" w:hint="cs"/>
          <w:rtl/>
          <w:lang w:bidi="ar-EG"/>
        </w:rPr>
        <w:t>العربي</w:t>
      </w:r>
      <w:r w:rsidRPr="005A529D">
        <w:rPr>
          <w:rFonts w:cs="Arial"/>
          <w:rtl/>
          <w:lang w:bidi="ar-EG"/>
        </w:rPr>
        <w:t xml:space="preserve"> لدعم حقوق الأشخاص </w:t>
      </w:r>
      <w:r w:rsidRPr="005A529D">
        <w:rPr>
          <w:rFonts w:cs="Arial" w:hint="cs"/>
          <w:rtl/>
          <w:lang w:bidi="ar-EG"/>
        </w:rPr>
        <w:t>ذوي</w:t>
      </w:r>
      <w:r w:rsidRPr="005A529D">
        <w:rPr>
          <w:rFonts w:cs="Arial"/>
          <w:rtl/>
          <w:lang w:bidi="ar-EG"/>
        </w:rPr>
        <w:t xml:space="preserve"> الإعاقة</w:t>
      </w:r>
      <w:r>
        <w:rPr>
          <w:rFonts w:cs="Arial" w:hint="cs"/>
          <w:rtl/>
          <w:lang w:bidi="ar-EG"/>
        </w:rPr>
        <w:t xml:space="preserve">"، الأهرام، </w:t>
      </w:r>
      <w:r w:rsidRPr="005A529D">
        <w:rPr>
          <w:rFonts w:cs="Arial"/>
          <w:rtl/>
          <w:lang w:bidi="ar-EG"/>
        </w:rPr>
        <w:t>30-4-2019</w:t>
      </w:r>
      <w:r>
        <w:rPr>
          <w:rFonts w:cs="Arial" w:hint="cs"/>
          <w:rtl/>
          <w:lang w:bidi="ar-EG"/>
        </w:rPr>
        <w:t xml:space="preserve">، على الرابط التالي: </w:t>
      </w:r>
      <w:hyperlink r:id="rId2" w:history="1">
        <w:r w:rsidRPr="009276C4">
          <w:rPr>
            <w:rStyle w:val="Hyperlink"/>
            <w:rFonts w:cs="Arial"/>
            <w:lang w:bidi="ar-EG"/>
          </w:rPr>
          <w:t>https://bit.ly/2XjcbNU</w:t>
        </w:r>
      </w:hyperlink>
      <w:r>
        <w:rPr>
          <w:rFonts w:cs="Arial"/>
          <w:lang w:bidi="ar-EG"/>
        </w:rPr>
        <w:t xml:space="preserve"> </w:t>
      </w:r>
    </w:p>
  </w:footnote>
  <w:footnote w:id="3">
    <w:p w14:paraId="77E02BD3" w14:textId="77777777" w:rsidR="00E7693B" w:rsidRDefault="00E7693B" w:rsidP="008732C1">
      <w:pPr>
        <w:pStyle w:val="FootnoteText"/>
        <w:bidi/>
      </w:pPr>
      <w:r>
        <w:rPr>
          <w:rStyle w:val="FootnoteReference"/>
        </w:rPr>
        <w:footnoteRef/>
      </w:r>
      <w:r>
        <w:t xml:space="preserve"> </w:t>
      </w:r>
      <w:r w:rsidRPr="003B59F2">
        <w:rPr>
          <w:rFonts w:cs="Arial"/>
          <w:rtl/>
          <w:lang w:bidi="ar-EG"/>
        </w:rPr>
        <w:t>التضامن تطلق مبادرة جديدة لدعم ذوي الاحتياجات الخاصة</w:t>
      </w:r>
      <w:r>
        <w:rPr>
          <w:rFonts w:cs="Arial" w:hint="cs"/>
          <w:rtl/>
          <w:lang w:bidi="ar-EG"/>
        </w:rPr>
        <w:t xml:space="preserve">"، الهيئة العامة للاستعلامات، 7 أكتوبر 2019، على الرابط التالي: </w:t>
      </w:r>
      <w:hyperlink r:id="rId3" w:history="1">
        <w:r w:rsidRPr="00CE214E">
          <w:rPr>
            <w:rStyle w:val="Hyperlink"/>
            <w:rFonts w:cs="Arial"/>
            <w:lang w:bidi="ar-EG"/>
          </w:rPr>
          <w:t>https://bit.ly/3e4AdSs</w:t>
        </w:r>
      </w:hyperlink>
    </w:p>
  </w:footnote>
  <w:footnote w:id="4">
    <w:p w14:paraId="6DFE2846" w14:textId="77777777" w:rsidR="00891A61" w:rsidRDefault="00891A61" w:rsidP="008732C1">
      <w:pPr>
        <w:pStyle w:val="FootnoteText"/>
        <w:bidi/>
        <w:rPr>
          <w:lang w:bidi="ar-EG"/>
        </w:rPr>
      </w:pPr>
      <w:r>
        <w:rPr>
          <w:rStyle w:val="FootnoteReference"/>
        </w:rPr>
        <w:footnoteRef/>
      </w:r>
      <w:r>
        <w:t xml:space="preserve"> </w:t>
      </w:r>
      <w:r w:rsidR="008732C1" w:rsidRPr="00200FF8">
        <w:rPr>
          <w:rFonts w:cs="Arial"/>
          <w:rtl/>
          <w:lang w:bidi="ar-EG"/>
        </w:rPr>
        <w:t>عطاء».. دعم مالي بـ«مليار» جنيه لذوي الإعاقة</w:t>
      </w:r>
      <w:r w:rsidR="008732C1">
        <w:rPr>
          <w:rFonts w:cs="Arial" w:hint="cs"/>
          <w:rtl/>
          <w:lang w:bidi="ar-EG"/>
        </w:rPr>
        <w:t xml:space="preserve">"، أخبار اليوم، </w:t>
      </w:r>
      <w:r w:rsidR="008732C1" w:rsidRPr="00200FF8">
        <w:rPr>
          <w:rFonts w:cs="Arial"/>
          <w:rtl/>
          <w:lang w:bidi="ar-EG"/>
        </w:rPr>
        <w:t>21 ديسمبر 2019</w:t>
      </w:r>
      <w:r w:rsidR="008732C1">
        <w:rPr>
          <w:rFonts w:cs="Arial" w:hint="cs"/>
          <w:rtl/>
          <w:lang w:bidi="ar-EG"/>
        </w:rPr>
        <w:t xml:space="preserve">، على الرابط التالي: </w:t>
      </w:r>
      <w:hyperlink r:id="rId4" w:history="1">
        <w:r w:rsidR="008732C1" w:rsidRPr="00CE214E">
          <w:rPr>
            <w:rStyle w:val="Hyperlink"/>
            <w:rFonts w:cs="Arial"/>
            <w:lang w:bidi="ar-EG"/>
          </w:rPr>
          <w:t>https://bit.ly/2JJpsHv</w:t>
        </w:r>
      </w:hyperlink>
      <w:r w:rsidR="008732C1">
        <w:rPr>
          <w:rFonts w:cs="Arial" w:hint="cs"/>
          <w:rtl/>
          <w:lang w:bidi="ar-EG"/>
        </w:rPr>
        <w:t xml:space="preserve"> </w:t>
      </w:r>
    </w:p>
  </w:footnote>
  <w:footnote w:id="5">
    <w:p w14:paraId="4A5BF18D" w14:textId="77777777" w:rsidR="00DD02D9" w:rsidRDefault="00DD02D9" w:rsidP="008732C1">
      <w:pPr>
        <w:pStyle w:val="FootnoteText"/>
        <w:bidi/>
      </w:pPr>
      <w:r>
        <w:rPr>
          <w:rStyle w:val="FootnoteReference"/>
        </w:rPr>
        <w:footnoteRef/>
      </w:r>
      <w:r>
        <w:t xml:space="preserve"> </w:t>
      </w:r>
      <w:r w:rsidRPr="000A2A67">
        <w:rPr>
          <w:rFonts w:cs="Arial"/>
          <w:rtl/>
          <w:lang w:bidi="ar-EG"/>
        </w:rPr>
        <w:t>موقع ذوي الاحتياجات الخاصة باستراتيجية التنمية المستدامة: رؤية مصر 2030</w:t>
      </w:r>
      <w:r>
        <w:rPr>
          <w:rFonts w:cs="Arial" w:hint="cs"/>
          <w:rtl/>
          <w:lang w:bidi="ar-EG"/>
        </w:rPr>
        <w:t xml:space="preserve">"، الاستدامة والتمويل، </w:t>
      </w:r>
      <w:r w:rsidRPr="000A2A67">
        <w:rPr>
          <w:rFonts w:cs="Arial"/>
          <w:rtl/>
          <w:lang w:bidi="ar-EG"/>
        </w:rPr>
        <w:t>19/سبتمبر/2019</w:t>
      </w:r>
      <w:r>
        <w:rPr>
          <w:rFonts w:cs="Arial" w:hint="cs"/>
          <w:rtl/>
          <w:lang w:bidi="ar-EG"/>
        </w:rPr>
        <w:t xml:space="preserve">، على الرابط التالي: </w:t>
      </w:r>
      <w:hyperlink r:id="rId5" w:history="1">
        <w:r w:rsidRPr="00CE214E">
          <w:rPr>
            <w:rStyle w:val="Hyperlink"/>
            <w:rFonts w:cs="Arial"/>
            <w:lang w:bidi="ar-EG"/>
          </w:rPr>
          <w:t>https://bit.ly/39SCddo</w:t>
        </w:r>
      </w:hyperlink>
    </w:p>
  </w:footnote>
  <w:footnote w:id="6">
    <w:p w14:paraId="444E8C42" w14:textId="77777777" w:rsidR="00E729EA" w:rsidRDefault="00E729EA" w:rsidP="008732C1">
      <w:pPr>
        <w:pStyle w:val="FootnoteText"/>
        <w:bidi/>
      </w:pPr>
      <w:r>
        <w:rPr>
          <w:rStyle w:val="FootnoteReference"/>
        </w:rPr>
        <w:footnoteRef/>
      </w:r>
      <w:r>
        <w:t xml:space="preserve"> </w:t>
      </w:r>
      <w:r>
        <w:rPr>
          <w:rFonts w:hint="cs"/>
          <w:rtl/>
          <w:lang w:bidi="ar-EG"/>
        </w:rPr>
        <w:t>فاطمة محمد، "</w:t>
      </w:r>
      <w:r w:rsidRPr="00BD6297">
        <w:rPr>
          <w:rtl/>
        </w:rPr>
        <w:t xml:space="preserve"> </w:t>
      </w:r>
      <w:r w:rsidRPr="00BD6297">
        <w:rPr>
          <w:rFonts w:cs="Arial"/>
          <w:rtl/>
          <w:lang w:bidi="ar-EG"/>
        </w:rPr>
        <w:t>2018.. عام انتصارات ذوي الإعاقة</w:t>
      </w:r>
      <w:r>
        <w:rPr>
          <w:rFonts w:cs="Arial" w:hint="cs"/>
          <w:rtl/>
          <w:lang w:bidi="ar-EG"/>
        </w:rPr>
        <w:t xml:space="preserve">"، المصري اليوم، </w:t>
      </w:r>
      <w:r w:rsidRPr="00BD6297">
        <w:rPr>
          <w:rFonts w:cs="Arial"/>
          <w:rtl/>
          <w:lang w:bidi="ar-EG"/>
        </w:rPr>
        <w:t>24-12-2018</w:t>
      </w:r>
      <w:r>
        <w:rPr>
          <w:rFonts w:cs="Arial" w:hint="cs"/>
          <w:rtl/>
          <w:lang w:bidi="ar-EG"/>
        </w:rPr>
        <w:t xml:space="preserve">، على الرابط التالي: </w:t>
      </w:r>
      <w:hyperlink r:id="rId6" w:history="1">
        <w:r w:rsidRPr="00936EC4">
          <w:rPr>
            <w:rStyle w:val="Hyperlink"/>
            <w:rFonts w:cs="Arial"/>
            <w:lang w:bidi="ar-EG"/>
          </w:rPr>
          <w:t>http://bit.ly/3aPhDfx</w:t>
        </w:r>
      </w:hyperlink>
    </w:p>
  </w:footnote>
  <w:footnote w:id="7">
    <w:p w14:paraId="1467983F" w14:textId="77777777" w:rsidR="00813B36" w:rsidRDefault="00813B36" w:rsidP="008732C1">
      <w:pPr>
        <w:pStyle w:val="FootnoteText"/>
        <w:bidi/>
        <w:rPr>
          <w:lang w:bidi="ar-EG"/>
        </w:rPr>
      </w:pPr>
      <w:r>
        <w:rPr>
          <w:rStyle w:val="FootnoteReference"/>
        </w:rPr>
        <w:footnoteRef/>
      </w:r>
      <w:r>
        <w:t xml:space="preserve"> </w:t>
      </w:r>
      <w:r>
        <w:rPr>
          <w:rFonts w:hint="cs"/>
          <w:rtl/>
          <w:lang w:bidi="ar-EG"/>
        </w:rPr>
        <w:t>نجاة الجبالي، "</w:t>
      </w:r>
      <w:r w:rsidRPr="00904CCE">
        <w:rPr>
          <w:rtl/>
        </w:rPr>
        <w:t xml:space="preserve"> </w:t>
      </w:r>
      <w:r w:rsidRPr="00904CCE">
        <w:rPr>
          <w:rFonts w:cs="Arial"/>
          <w:rtl/>
          <w:lang w:bidi="ar-EG"/>
        </w:rPr>
        <w:t>ختام مهرجان أولادنا لفنون ذوي الاحتياجات</w:t>
      </w:r>
      <w:r>
        <w:rPr>
          <w:rFonts w:cs="Arial" w:hint="cs"/>
          <w:rtl/>
          <w:lang w:bidi="ar-EG"/>
        </w:rPr>
        <w:t xml:space="preserve">"، العين الإخبارية، </w:t>
      </w:r>
      <w:r w:rsidRPr="00904CCE">
        <w:rPr>
          <w:rFonts w:cs="Arial"/>
          <w:rtl/>
          <w:lang w:bidi="ar-EG"/>
        </w:rPr>
        <w:t>2018/5/5</w:t>
      </w:r>
      <w:r>
        <w:rPr>
          <w:rFonts w:cs="Arial" w:hint="cs"/>
          <w:rtl/>
          <w:lang w:bidi="ar-EG"/>
        </w:rPr>
        <w:t xml:space="preserve">، على الرابط التالي: </w:t>
      </w:r>
      <w:hyperlink r:id="rId7" w:history="1">
        <w:r w:rsidRPr="00936EC4">
          <w:rPr>
            <w:rStyle w:val="Hyperlink"/>
            <w:rFonts w:cs="Arial"/>
            <w:lang w:bidi="ar-EG"/>
          </w:rPr>
          <w:t>http://bit.ly/38HkiG8</w:t>
        </w:r>
      </w:hyperlink>
      <w:r>
        <w:rPr>
          <w:rFonts w:cs="Arial" w:hint="cs"/>
          <w:rtl/>
          <w:lang w:bidi="ar-EG"/>
        </w:rPr>
        <w:t xml:space="preserve"> </w:t>
      </w:r>
    </w:p>
  </w:footnote>
  <w:footnote w:id="8">
    <w:p w14:paraId="65485B50" w14:textId="77777777" w:rsidR="00A47755" w:rsidRDefault="00A47755" w:rsidP="008732C1">
      <w:pPr>
        <w:pStyle w:val="FootnoteText"/>
        <w:bidi/>
      </w:pPr>
      <w:r>
        <w:rPr>
          <w:rStyle w:val="FootnoteReference"/>
        </w:rPr>
        <w:footnoteRef/>
      </w:r>
      <w:r>
        <w:t xml:space="preserve"> </w:t>
      </w:r>
      <w:r w:rsidR="001E303E">
        <w:rPr>
          <w:rFonts w:hint="cs"/>
          <w:rtl/>
        </w:rPr>
        <w:t xml:space="preserve">محمد صبحي، </w:t>
      </w:r>
      <w:r w:rsidR="001E303E">
        <w:rPr>
          <w:rFonts w:hint="cs"/>
          <w:rtl/>
          <w:lang w:bidi="ar-EG"/>
        </w:rPr>
        <w:t>"</w:t>
      </w:r>
      <w:r w:rsidR="001E303E" w:rsidRPr="00B6004F">
        <w:rPr>
          <w:rtl/>
        </w:rPr>
        <w:t xml:space="preserve"> </w:t>
      </w:r>
      <w:r w:rsidR="001E303E" w:rsidRPr="00B6004F">
        <w:rPr>
          <w:rFonts w:cs="Arial"/>
          <w:rtl/>
          <w:lang w:bidi="ar-EG"/>
        </w:rPr>
        <w:t>كيف انتصرت الدولة لذوى الاحتياجات الخاصة؟</w:t>
      </w:r>
      <w:r w:rsidR="001E303E">
        <w:rPr>
          <w:rFonts w:cs="Arial" w:hint="cs"/>
          <w:rtl/>
          <w:lang w:bidi="ar-EG"/>
        </w:rPr>
        <w:t xml:space="preserve">"، اليوم السابع، </w:t>
      </w:r>
      <w:r w:rsidR="001E303E" w:rsidRPr="00B6004F">
        <w:rPr>
          <w:rFonts w:cs="Arial"/>
          <w:rtl/>
          <w:lang w:bidi="ar-EG"/>
        </w:rPr>
        <w:t>11 أكتوبر 2019</w:t>
      </w:r>
      <w:r w:rsidR="001E303E">
        <w:rPr>
          <w:rFonts w:cs="Arial" w:hint="cs"/>
          <w:rtl/>
          <w:lang w:bidi="ar-EG"/>
        </w:rPr>
        <w:t xml:space="preserve">، على الرابط التالي: </w:t>
      </w:r>
      <w:hyperlink r:id="rId8" w:history="1">
        <w:r w:rsidR="001E303E" w:rsidRPr="00936EC4">
          <w:rPr>
            <w:rStyle w:val="Hyperlink"/>
            <w:rFonts w:cs="Arial"/>
            <w:lang w:bidi="ar-EG"/>
          </w:rPr>
          <w:t>http://www.youm7.com/4454142</w:t>
        </w:r>
      </w:hyperlink>
    </w:p>
  </w:footnote>
  <w:footnote w:id="9">
    <w:p w14:paraId="23E3EF45" w14:textId="77777777" w:rsidR="001E303E" w:rsidRDefault="001E303E" w:rsidP="001E303E">
      <w:pPr>
        <w:pStyle w:val="FootnoteText"/>
        <w:bidi/>
        <w:rPr>
          <w:lang w:bidi="ar-EG"/>
        </w:rPr>
      </w:pPr>
      <w:r>
        <w:rPr>
          <w:rStyle w:val="FootnoteReference"/>
        </w:rPr>
        <w:footnoteRef/>
      </w:r>
      <w:r>
        <w:t xml:space="preserve"> </w:t>
      </w:r>
      <w:r w:rsidRPr="006C268F">
        <w:rPr>
          <w:rFonts w:cs="Arial"/>
          <w:rtl/>
          <w:lang w:bidi="ar-EG"/>
        </w:rPr>
        <w:t xml:space="preserve">تعرف على شروط تطبيق الإعفاءات الجمركية لسيارات </w:t>
      </w:r>
      <w:r w:rsidRPr="006C268F">
        <w:rPr>
          <w:rFonts w:cs="Arial" w:hint="cs"/>
          <w:rtl/>
          <w:lang w:bidi="ar-EG"/>
        </w:rPr>
        <w:t>ذوي</w:t>
      </w:r>
      <w:r w:rsidRPr="006C268F">
        <w:rPr>
          <w:rFonts w:cs="Arial"/>
          <w:rtl/>
          <w:lang w:bidi="ar-EG"/>
        </w:rPr>
        <w:t xml:space="preserve"> الإعاقة</w:t>
      </w:r>
      <w:r>
        <w:rPr>
          <w:rFonts w:cs="Arial" w:hint="cs"/>
          <w:rtl/>
          <w:lang w:bidi="ar-EG"/>
        </w:rPr>
        <w:t xml:space="preserve">"، اليوم السابع، </w:t>
      </w:r>
      <w:r w:rsidRPr="006C268F">
        <w:rPr>
          <w:rFonts w:cs="Arial"/>
          <w:rtl/>
          <w:lang w:bidi="ar-EG"/>
        </w:rPr>
        <w:t>08 يناير 2020</w:t>
      </w:r>
      <w:r>
        <w:rPr>
          <w:rFonts w:cs="Arial" w:hint="cs"/>
          <w:rtl/>
          <w:lang w:bidi="ar-EG"/>
        </w:rPr>
        <w:t xml:space="preserve">، على الرابط التالي: </w:t>
      </w:r>
      <w:hyperlink r:id="rId9" w:history="1">
        <w:r w:rsidRPr="00CE214E">
          <w:rPr>
            <w:rStyle w:val="Hyperlink"/>
            <w:rFonts w:cs="Arial"/>
            <w:lang w:bidi="ar-EG"/>
          </w:rPr>
          <w:t>http://www.youm7.com/4576186</w:t>
        </w:r>
      </w:hyperlink>
      <w:r>
        <w:rPr>
          <w:rFonts w:cs="Arial" w:hint="cs"/>
          <w:rtl/>
          <w:lang w:bidi="ar-EG"/>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8B15D2" w14:textId="6E23E12E" w:rsidR="00BD2759" w:rsidRDefault="00BD2759" w:rsidP="00BD2759">
    <w:pPr>
      <w:pStyle w:val="Header"/>
      <w:jc w:val="center"/>
    </w:pPr>
    <w:r>
      <w:rPr>
        <w:noProof/>
      </w:rPr>
      <w:drawing>
        <wp:inline distT="0" distB="0" distL="0" distR="0" wp14:anchorId="71829194" wp14:editId="1727C404">
          <wp:extent cx="1028700" cy="97876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LIZKA1.JPG"/>
                  <pic:cNvPicPr/>
                </pic:nvPicPr>
                <pic:blipFill>
                  <a:blip r:embed="rId1">
                    <a:extLst>
                      <a:ext uri="{28A0092B-C50C-407E-A947-70E740481C1C}">
                        <a14:useLocalDpi xmlns:a14="http://schemas.microsoft.com/office/drawing/2010/main" val="0"/>
                      </a:ext>
                    </a:extLst>
                  </a:blip>
                  <a:stretch>
                    <a:fillRect/>
                  </a:stretch>
                </pic:blipFill>
                <pic:spPr>
                  <a:xfrm>
                    <a:off x="0" y="0"/>
                    <a:ext cx="1037927" cy="987542"/>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5E4E7C"/>
    <w:multiLevelType w:val="hybridMultilevel"/>
    <w:tmpl w:val="41D290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48C2E2E"/>
    <w:multiLevelType w:val="hybridMultilevel"/>
    <w:tmpl w:val="9F38A12E"/>
    <w:lvl w:ilvl="0" w:tplc="CA0A7F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29678C2"/>
    <w:multiLevelType w:val="hybridMultilevel"/>
    <w:tmpl w:val="30CAFAF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rC0MDcwMDcyNrUwMjFU0lEKTi0uzszPAykwrAUAGLB+xywAAAA="/>
  </w:docVars>
  <w:rsids>
    <w:rsidRoot w:val="00572021"/>
    <w:rsid w:val="000554A5"/>
    <w:rsid w:val="000658F4"/>
    <w:rsid w:val="00085E05"/>
    <w:rsid w:val="001D38CF"/>
    <w:rsid w:val="001E303E"/>
    <w:rsid w:val="001E79F0"/>
    <w:rsid w:val="00380A8C"/>
    <w:rsid w:val="003D323C"/>
    <w:rsid w:val="00432C5E"/>
    <w:rsid w:val="00462A5A"/>
    <w:rsid w:val="004D1404"/>
    <w:rsid w:val="004E1BB4"/>
    <w:rsid w:val="004F3DAF"/>
    <w:rsid w:val="0052600B"/>
    <w:rsid w:val="0053437D"/>
    <w:rsid w:val="00572021"/>
    <w:rsid w:val="005D3F77"/>
    <w:rsid w:val="00601399"/>
    <w:rsid w:val="00605997"/>
    <w:rsid w:val="0062513A"/>
    <w:rsid w:val="0066740A"/>
    <w:rsid w:val="006D3384"/>
    <w:rsid w:val="00791E25"/>
    <w:rsid w:val="007D166B"/>
    <w:rsid w:val="00813B36"/>
    <w:rsid w:val="0086537F"/>
    <w:rsid w:val="008732C1"/>
    <w:rsid w:val="00891A61"/>
    <w:rsid w:val="008E4088"/>
    <w:rsid w:val="008F6BE5"/>
    <w:rsid w:val="00914F96"/>
    <w:rsid w:val="009457EF"/>
    <w:rsid w:val="00953394"/>
    <w:rsid w:val="00981226"/>
    <w:rsid w:val="009C42E8"/>
    <w:rsid w:val="009D70FA"/>
    <w:rsid w:val="00A344AC"/>
    <w:rsid w:val="00A47755"/>
    <w:rsid w:val="00A9558E"/>
    <w:rsid w:val="00AA444C"/>
    <w:rsid w:val="00AB3BE3"/>
    <w:rsid w:val="00AD2A3F"/>
    <w:rsid w:val="00AE55A7"/>
    <w:rsid w:val="00B365FD"/>
    <w:rsid w:val="00B8429F"/>
    <w:rsid w:val="00B92519"/>
    <w:rsid w:val="00BD2759"/>
    <w:rsid w:val="00BE02C6"/>
    <w:rsid w:val="00CE63DE"/>
    <w:rsid w:val="00D12611"/>
    <w:rsid w:val="00D31127"/>
    <w:rsid w:val="00DA25C9"/>
    <w:rsid w:val="00DB23A2"/>
    <w:rsid w:val="00DD02D9"/>
    <w:rsid w:val="00DD6D33"/>
    <w:rsid w:val="00DE6F1A"/>
    <w:rsid w:val="00E34116"/>
    <w:rsid w:val="00E67185"/>
    <w:rsid w:val="00E729EA"/>
    <w:rsid w:val="00E7693B"/>
    <w:rsid w:val="00EB3B61"/>
    <w:rsid w:val="00F54DEE"/>
    <w:rsid w:val="00F76BED"/>
    <w:rsid w:val="00F774DA"/>
    <w:rsid w:val="00F85AB1"/>
    <w:rsid w:val="00F86149"/>
    <w:rsid w:val="00F875C4"/>
    <w:rsid w:val="00F96D27"/>
    <w:rsid w:val="00FF1F0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E55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85AB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85AB1"/>
    <w:rPr>
      <w:sz w:val="20"/>
      <w:szCs w:val="20"/>
    </w:rPr>
  </w:style>
  <w:style w:type="character" w:styleId="FootnoteReference">
    <w:name w:val="footnote reference"/>
    <w:basedOn w:val="DefaultParagraphFont"/>
    <w:uiPriority w:val="99"/>
    <w:semiHidden/>
    <w:unhideWhenUsed/>
    <w:rsid w:val="00F85AB1"/>
    <w:rPr>
      <w:vertAlign w:val="superscript"/>
    </w:rPr>
  </w:style>
  <w:style w:type="character" w:styleId="Hyperlink">
    <w:name w:val="Hyperlink"/>
    <w:basedOn w:val="DefaultParagraphFont"/>
    <w:uiPriority w:val="99"/>
    <w:unhideWhenUsed/>
    <w:rsid w:val="00F85AB1"/>
    <w:rPr>
      <w:color w:val="0563C1" w:themeColor="hyperlink"/>
      <w:u w:val="single"/>
    </w:rPr>
  </w:style>
  <w:style w:type="paragraph" w:styleId="ListParagraph">
    <w:name w:val="List Paragraph"/>
    <w:basedOn w:val="Normal"/>
    <w:uiPriority w:val="34"/>
    <w:qFormat/>
    <w:rsid w:val="001E303E"/>
    <w:pPr>
      <w:ind w:left="720"/>
      <w:contextualSpacing/>
    </w:pPr>
  </w:style>
  <w:style w:type="paragraph" w:styleId="Header">
    <w:name w:val="header"/>
    <w:basedOn w:val="Normal"/>
    <w:link w:val="HeaderChar"/>
    <w:uiPriority w:val="99"/>
    <w:unhideWhenUsed/>
    <w:rsid w:val="00BD2759"/>
    <w:pPr>
      <w:tabs>
        <w:tab w:val="center" w:pos="4153"/>
        <w:tab w:val="right" w:pos="8306"/>
      </w:tabs>
      <w:spacing w:after="0" w:line="240" w:lineRule="auto"/>
    </w:pPr>
  </w:style>
  <w:style w:type="character" w:customStyle="1" w:styleId="HeaderChar">
    <w:name w:val="Header Char"/>
    <w:basedOn w:val="DefaultParagraphFont"/>
    <w:link w:val="Header"/>
    <w:uiPriority w:val="99"/>
    <w:rsid w:val="00BD2759"/>
  </w:style>
  <w:style w:type="paragraph" w:styleId="Footer">
    <w:name w:val="footer"/>
    <w:basedOn w:val="Normal"/>
    <w:link w:val="FooterChar"/>
    <w:uiPriority w:val="99"/>
    <w:unhideWhenUsed/>
    <w:rsid w:val="00BD2759"/>
    <w:pPr>
      <w:tabs>
        <w:tab w:val="center" w:pos="4153"/>
        <w:tab w:val="right" w:pos="8306"/>
      </w:tabs>
      <w:spacing w:after="0" w:line="240" w:lineRule="auto"/>
    </w:pPr>
  </w:style>
  <w:style w:type="character" w:customStyle="1" w:styleId="FooterChar">
    <w:name w:val="Footer Char"/>
    <w:basedOn w:val="DefaultParagraphFont"/>
    <w:link w:val="Footer"/>
    <w:uiPriority w:val="99"/>
    <w:rsid w:val="00BD2759"/>
  </w:style>
  <w:style w:type="paragraph" w:styleId="BalloonText">
    <w:name w:val="Balloon Text"/>
    <w:basedOn w:val="Normal"/>
    <w:link w:val="BalloonTextChar"/>
    <w:uiPriority w:val="99"/>
    <w:semiHidden/>
    <w:unhideWhenUsed/>
    <w:rsid w:val="005D3F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3F7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85AB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85AB1"/>
    <w:rPr>
      <w:sz w:val="20"/>
      <w:szCs w:val="20"/>
    </w:rPr>
  </w:style>
  <w:style w:type="character" w:styleId="FootnoteReference">
    <w:name w:val="footnote reference"/>
    <w:basedOn w:val="DefaultParagraphFont"/>
    <w:uiPriority w:val="99"/>
    <w:semiHidden/>
    <w:unhideWhenUsed/>
    <w:rsid w:val="00F85AB1"/>
    <w:rPr>
      <w:vertAlign w:val="superscript"/>
    </w:rPr>
  </w:style>
  <w:style w:type="character" w:styleId="Hyperlink">
    <w:name w:val="Hyperlink"/>
    <w:basedOn w:val="DefaultParagraphFont"/>
    <w:uiPriority w:val="99"/>
    <w:unhideWhenUsed/>
    <w:rsid w:val="00F85AB1"/>
    <w:rPr>
      <w:color w:val="0563C1" w:themeColor="hyperlink"/>
      <w:u w:val="single"/>
    </w:rPr>
  </w:style>
  <w:style w:type="paragraph" w:styleId="ListParagraph">
    <w:name w:val="List Paragraph"/>
    <w:basedOn w:val="Normal"/>
    <w:uiPriority w:val="34"/>
    <w:qFormat/>
    <w:rsid w:val="001E303E"/>
    <w:pPr>
      <w:ind w:left="720"/>
      <w:contextualSpacing/>
    </w:pPr>
  </w:style>
  <w:style w:type="paragraph" w:styleId="Header">
    <w:name w:val="header"/>
    <w:basedOn w:val="Normal"/>
    <w:link w:val="HeaderChar"/>
    <w:uiPriority w:val="99"/>
    <w:unhideWhenUsed/>
    <w:rsid w:val="00BD2759"/>
    <w:pPr>
      <w:tabs>
        <w:tab w:val="center" w:pos="4153"/>
        <w:tab w:val="right" w:pos="8306"/>
      </w:tabs>
      <w:spacing w:after="0" w:line="240" w:lineRule="auto"/>
    </w:pPr>
  </w:style>
  <w:style w:type="character" w:customStyle="1" w:styleId="HeaderChar">
    <w:name w:val="Header Char"/>
    <w:basedOn w:val="DefaultParagraphFont"/>
    <w:link w:val="Header"/>
    <w:uiPriority w:val="99"/>
    <w:rsid w:val="00BD2759"/>
  </w:style>
  <w:style w:type="paragraph" w:styleId="Footer">
    <w:name w:val="footer"/>
    <w:basedOn w:val="Normal"/>
    <w:link w:val="FooterChar"/>
    <w:uiPriority w:val="99"/>
    <w:unhideWhenUsed/>
    <w:rsid w:val="00BD2759"/>
    <w:pPr>
      <w:tabs>
        <w:tab w:val="center" w:pos="4153"/>
        <w:tab w:val="right" w:pos="8306"/>
      </w:tabs>
      <w:spacing w:after="0" w:line="240" w:lineRule="auto"/>
    </w:pPr>
  </w:style>
  <w:style w:type="character" w:customStyle="1" w:styleId="FooterChar">
    <w:name w:val="Footer Char"/>
    <w:basedOn w:val="DefaultParagraphFont"/>
    <w:link w:val="Footer"/>
    <w:uiPriority w:val="99"/>
    <w:rsid w:val="00BD2759"/>
  </w:style>
  <w:style w:type="paragraph" w:styleId="BalloonText">
    <w:name w:val="Balloon Text"/>
    <w:basedOn w:val="Normal"/>
    <w:link w:val="BalloonTextChar"/>
    <w:uiPriority w:val="99"/>
    <w:semiHidden/>
    <w:unhideWhenUsed/>
    <w:rsid w:val="005D3F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3F7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4.xml"/></Relationships>
</file>

<file path=word/_rels/footnotes.xml.rels><?xml version="1.0" encoding="UTF-8" standalone="yes"?>
<Relationships xmlns="http://schemas.openxmlformats.org/package/2006/relationships"><Relationship Id="rId8" Type="http://schemas.openxmlformats.org/officeDocument/2006/relationships/hyperlink" Target="http://www.youm7.com/4454142" TargetMode="External"/><Relationship Id="rId3" Type="http://schemas.openxmlformats.org/officeDocument/2006/relationships/hyperlink" Target="https://bit.ly/3e4AdSs" TargetMode="External"/><Relationship Id="rId7" Type="http://schemas.openxmlformats.org/officeDocument/2006/relationships/hyperlink" Target="http://bit.ly/38HkiG8" TargetMode="External"/><Relationship Id="rId2" Type="http://schemas.openxmlformats.org/officeDocument/2006/relationships/hyperlink" Target="https://bit.ly/2XjcbNU" TargetMode="External"/><Relationship Id="rId1" Type="http://schemas.openxmlformats.org/officeDocument/2006/relationships/hyperlink" Target="https://bit.ly/3e20Ojd" TargetMode="External"/><Relationship Id="rId6" Type="http://schemas.openxmlformats.org/officeDocument/2006/relationships/hyperlink" Target="http://bit.ly/3aPhDfx" TargetMode="External"/><Relationship Id="rId5" Type="http://schemas.openxmlformats.org/officeDocument/2006/relationships/hyperlink" Target="https://bit.ly/39SCddo" TargetMode="External"/><Relationship Id="rId4" Type="http://schemas.openxmlformats.org/officeDocument/2006/relationships/hyperlink" Target="https://bit.ly/2JJpsHv" TargetMode="External"/><Relationship Id="rId9" Type="http://schemas.openxmlformats.org/officeDocument/2006/relationships/hyperlink" Target="http://www.youm7.com/457618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41EB341-97A5-446C-8ECA-223547DA47FB}">
  <ds:schemaRefs>
    <ds:schemaRef ds:uri="http://schemas.openxmlformats.org/officeDocument/2006/bibliography"/>
  </ds:schemaRefs>
</ds:datastoreItem>
</file>

<file path=customXml/itemProps2.xml><?xml version="1.0" encoding="utf-8"?>
<ds:datastoreItem xmlns:ds="http://schemas.openxmlformats.org/officeDocument/2006/customXml" ds:itemID="{6969720C-F195-45E0-B14F-A10FBAA67EAD}"/>
</file>

<file path=customXml/itemProps3.xml><?xml version="1.0" encoding="utf-8"?>
<ds:datastoreItem xmlns:ds="http://schemas.openxmlformats.org/officeDocument/2006/customXml" ds:itemID="{584BB3BB-BAA0-42F5-848E-A05ADFE4C270}"/>
</file>

<file path=customXml/itemProps4.xml><?xml version="1.0" encoding="utf-8"?>
<ds:datastoreItem xmlns:ds="http://schemas.openxmlformats.org/officeDocument/2006/customXml" ds:itemID="{44378624-1D36-429F-BE1B-EDF6ED2F939B}"/>
</file>

<file path=docProps/app.xml><?xml version="1.0" encoding="utf-8"?>
<Properties xmlns="http://schemas.openxmlformats.org/officeDocument/2006/extended-properties" xmlns:vt="http://schemas.openxmlformats.org/officeDocument/2006/docPropsVTypes">
  <Template>Normal</Template>
  <TotalTime>0</TotalTime>
  <Pages>5</Pages>
  <Words>1548</Words>
  <Characters>8830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Manar Ibrahim</dc:creator>
  <cp:lastModifiedBy>admin</cp:lastModifiedBy>
  <cp:revision>2</cp:revision>
  <dcterms:created xsi:type="dcterms:W3CDTF">2020-04-14T17:19:00Z</dcterms:created>
  <dcterms:modified xsi:type="dcterms:W3CDTF">2020-04-14T17:19:00Z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