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BA370" w14:textId="77777777" w:rsidR="00CB05DF" w:rsidRPr="00F956D4" w:rsidRDefault="00F956D4">
      <w:pPr>
        <w:rPr>
          <w:b/>
          <w:u w:val="single"/>
          <w:lang w:val="tr-TR"/>
        </w:rPr>
      </w:pPr>
      <w:bookmarkStart w:id="0" w:name="_GoBack"/>
      <w:bookmarkEnd w:id="0"/>
      <w:r w:rsidRPr="00F956D4">
        <w:rPr>
          <w:b/>
          <w:u w:val="single"/>
          <w:lang w:val="tr-TR"/>
        </w:rPr>
        <w:t>Ministry of Culture and Tourism of the Republic of Turkey</w:t>
      </w:r>
    </w:p>
    <w:p w14:paraId="3419F9D2" w14:textId="77777777" w:rsidR="00F956D4" w:rsidRPr="00F956D4" w:rsidRDefault="00F956D4">
      <w:pPr>
        <w:rPr>
          <w:lang w:val="tr-TR"/>
        </w:rPr>
      </w:pPr>
      <w:r>
        <w:rPr>
          <w:lang w:val="tr-TR"/>
        </w:rPr>
        <w:t xml:space="preserve">According to the Communique on the Implementation of the Regulation on the Quality of Tourism Facilities (2019/1), accommodation facilities for travellers and tourists which have more than 80 rooms and 4-star and 5-star hotels are obliged to provide customers with special accessibility arrangements for at least one room, entrance of the facilities, elevators, public restrooms, at least one food court, entertainment centers, breakpoints and the establishments for excursionists. These arrangements </w:t>
      </w:r>
      <w:r w:rsidR="00A8450B">
        <w:rPr>
          <w:lang w:val="tr-TR"/>
        </w:rPr>
        <w:t>are demonstrated with special signs in facilities.</w:t>
      </w:r>
    </w:p>
    <w:sectPr w:rsidR="00F956D4" w:rsidRPr="00F956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6D4"/>
    <w:rsid w:val="00916B03"/>
    <w:rsid w:val="00A8450B"/>
    <w:rsid w:val="00CB05DF"/>
    <w:rsid w:val="00F956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DAC52"/>
  <w15:chartTrackingRefBased/>
  <w15:docId w15:val="{981B68CF-4D55-4866-97C2-5E1683CD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3766D1-7745-4734-A497-E2DCEED8F976}">
  <ds:schemaRefs>
    <ds:schemaRef ds:uri="http://schemas.microsoft.com/sharepoint/v3/contenttype/forms"/>
  </ds:schemaRefs>
</ds:datastoreItem>
</file>

<file path=customXml/itemProps2.xml><?xml version="1.0" encoding="utf-8"?>
<ds:datastoreItem xmlns:ds="http://schemas.openxmlformats.org/officeDocument/2006/customXml" ds:itemID="{B6C5017F-E307-43CD-958A-0CB372EC9EA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94DD5AEA-5B3E-4618-94F1-DD47A2643A78}"/>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Öncü Güneş</dc:creator>
  <cp:keywords/>
  <dc:description/>
  <cp:lastModifiedBy>CHAVEZ PENILLAS Facundo</cp:lastModifiedBy>
  <cp:revision>2</cp:revision>
  <dcterms:created xsi:type="dcterms:W3CDTF">2020-10-30T12:05:00Z</dcterms:created>
  <dcterms:modified xsi:type="dcterms:W3CDTF">2020-10-30T12:05:00Z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