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53212" w14:textId="77777777" w:rsidR="006774F1" w:rsidRDefault="00177AF4" w:rsidP="001172C3">
      <w:pPr>
        <w:spacing w:line="360" w:lineRule="auto"/>
        <w:jc w:val="center"/>
        <w:rPr>
          <w:rFonts w:ascii="Times New Roman" w:hAnsi="Times New Roman" w:cs="Times New Roman"/>
          <w:b/>
          <w:sz w:val="24"/>
          <w:lang w:val="en-US"/>
        </w:rPr>
      </w:pPr>
      <w:bookmarkStart w:id="0" w:name="_GoBack"/>
      <w:bookmarkEnd w:id="0"/>
      <w:r w:rsidRPr="009527FF">
        <w:rPr>
          <w:rFonts w:ascii="Times New Roman" w:hAnsi="Times New Roman" w:cs="Times New Roman"/>
          <w:b/>
          <w:sz w:val="24"/>
          <w:lang w:val="en-US"/>
        </w:rPr>
        <w:t xml:space="preserve">Information Note Prepared for Contributing to the Thematic </w:t>
      </w:r>
      <w:r w:rsidR="001172C3" w:rsidRPr="009527FF">
        <w:rPr>
          <w:rFonts w:ascii="Times New Roman" w:hAnsi="Times New Roman" w:cs="Times New Roman"/>
          <w:b/>
          <w:sz w:val="24"/>
          <w:lang w:val="en-US"/>
        </w:rPr>
        <w:t>Study</w:t>
      </w:r>
      <w:r w:rsidRPr="009527FF">
        <w:rPr>
          <w:rFonts w:ascii="Times New Roman" w:hAnsi="Times New Roman" w:cs="Times New Roman"/>
          <w:b/>
          <w:sz w:val="24"/>
          <w:lang w:val="en-US"/>
        </w:rPr>
        <w:t xml:space="preserve"> Which will be </w:t>
      </w:r>
      <w:r w:rsidR="001172C3" w:rsidRPr="009527FF">
        <w:rPr>
          <w:rFonts w:ascii="Times New Roman" w:hAnsi="Times New Roman" w:cs="Times New Roman"/>
          <w:b/>
          <w:sz w:val="24"/>
          <w:lang w:val="en-US"/>
        </w:rPr>
        <w:t>prepared</w:t>
      </w:r>
      <w:r w:rsidRPr="009527FF">
        <w:rPr>
          <w:rFonts w:ascii="Times New Roman" w:hAnsi="Times New Roman" w:cs="Times New Roman"/>
          <w:b/>
          <w:sz w:val="24"/>
          <w:lang w:val="en-US"/>
        </w:rPr>
        <w:t xml:space="preserve"> by the Office of the United Nations High Commissioner for Human Rights</w:t>
      </w:r>
    </w:p>
    <w:p w14:paraId="29FEA1C6" w14:textId="77777777" w:rsidR="00F06E39" w:rsidRPr="009527FF" w:rsidRDefault="00F06E39" w:rsidP="001172C3">
      <w:pPr>
        <w:spacing w:line="360" w:lineRule="auto"/>
        <w:jc w:val="center"/>
        <w:rPr>
          <w:rFonts w:ascii="Times New Roman" w:hAnsi="Times New Roman" w:cs="Times New Roman"/>
          <w:b/>
          <w:sz w:val="24"/>
          <w:lang w:val="en-US"/>
        </w:rPr>
      </w:pPr>
    </w:p>
    <w:p w14:paraId="2890FC7A" w14:textId="77777777" w:rsidR="00177AF4" w:rsidRPr="009527FF" w:rsidRDefault="00570981" w:rsidP="00F06E39">
      <w:pPr>
        <w:spacing w:line="360" w:lineRule="auto"/>
        <w:ind w:firstLine="708"/>
        <w:jc w:val="center"/>
        <w:rPr>
          <w:rFonts w:ascii="Times New Roman" w:hAnsi="Times New Roman" w:cs="Times New Roman"/>
          <w:b/>
          <w:sz w:val="24"/>
          <w:lang w:val="en-US"/>
        </w:rPr>
      </w:pPr>
      <w:r>
        <w:rPr>
          <w:rFonts w:ascii="Times New Roman" w:hAnsi="Times New Roman" w:cs="Times New Roman"/>
          <w:b/>
          <w:sz w:val="24"/>
          <w:lang w:val="en-US"/>
        </w:rPr>
        <w:t>Relevant S</w:t>
      </w:r>
      <w:r w:rsidR="00177AF4" w:rsidRPr="009527FF">
        <w:rPr>
          <w:rFonts w:ascii="Times New Roman" w:hAnsi="Times New Roman" w:cs="Times New Roman"/>
          <w:b/>
          <w:sz w:val="24"/>
          <w:lang w:val="en-US"/>
        </w:rPr>
        <w:t>ection: Recreation and Leisure Time</w:t>
      </w:r>
    </w:p>
    <w:p w14:paraId="5D329C1A" w14:textId="77777777" w:rsidR="00177AF4" w:rsidRPr="009527FF" w:rsidRDefault="00177AF4" w:rsidP="001172C3">
      <w:pPr>
        <w:spacing w:line="360" w:lineRule="auto"/>
        <w:jc w:val="both"/>
        <w:rPr>
          <w:rFonts w:ascii="Times New Roman" w:hAnsi="Times New Roman" w:cs="Times New Roman"/>
          <w:b/>
          <w:sz w:val="24"/>
          <w:lang w:val="en-US"/>
        </w:rPr>
      </w:pPr>
      <w:r w:rsidRPr="009527FF">
        <w:rPr>
          <w:rFonts w:ascii="Times New Roman" w:hAnsi="Times New Roman" w:cs="Times New Roman"/>
          <w:b/>
          <w:sz w:val="24"/>
          <w:lang w:val="en-US"/>
        </w:rPr>
        <w:t>1 (a) Legislation</w:t>
      </w:r>
    </w:p>
    <w:p w14:paraId="799B6BBB" w14:textId="77777777" w:rsidR="00177AF4" w:rsidRPr="009527FF" w:rsidRDefault="001172C3" w:rsidP="001172C3">
      <w:pPr>
        <w:spacing w:line="360" w:lineRule="auto"/>
        <w:jc w:val="both"/>
        <w:rPr>
          <w:rFonts w:ascii="Times New Roman" w:hAnsi="Times New Roman" w:cs="Times New Roman"/>
          <w:sz w:val="24"/>
          <w:lang w:val="en-US"/>
        </w:rPr>
      </w:pPr>
      <w:r w:rsidRPr="009527FF">
        <w:rPr>
          <w:rFonts w:ascii="Times New Roman" w:hAnsi="Times New Roman" w:cs="Times New Roman"/>
          <w:sz w:val="24"/>
          <w:lang w:val="en-US"/>
        </w:rPr>
        <w:t>Do you have any laws, policies, plans, strategies or guidelines relating to the inclusion of persons with disabilities in mainstream recreational and leisure activities?</w:t>
      </w:r>
    </w:p>
    <w:p w14:paraId="5A80E06A" w14:textId="77777777" w:rsidR="001172C3" w:rsidRPr="009527FF" w:rsidRDefault="001172C3" w:rsidP="001172C3">
      <w:pPr>
        <w:pStyle w:val="ListParagraph"/>
        <w:numPr>
          <w:ilvl w:val="0"/>
          <w:numId w:val="1"/>
        </w:numPr>
        <w:spacing w:line="360" w:lineRule="auto"/>
        <w:jc w:val="both"/>
        <w:rPr>
          <w:rFonts w:ascii="Times New Roman" w:hAnsi="Times New Roman" w:cs="Times New Roman"/>
          <w:i/>
          <w:sz w:val="24"/>
          <w:lang w:val="en-US"/>
        </w:rPr>
      </w:pPr>
      <w:r w:rsidRPr="009527FF">
        <w:rPr>
          <w:rFonts w:ascii="Times New Roman" w:hAnsi="Times New Roman" w:cs="Times New Roman"/>
          <w:sz w:val="24"/>
          <w:lang w:val="en-US"/>
        </w:rPr>
        <w:t xml:space="preserve">Item (a) of Article 187 of the </w:t>
      </w:r>
      <w:r w:rsidRPr="009527FF">
        <w:rPr>
          <w:rFonts w:ascii="Times New Roman" w:hAnsi="Times New Roman" w:cs="Times New Roman"/>
          <w:b/>
          <w:sz w:val="24"/>
          <w:lang w:val="en-US"/>
        </w:rPr>
        <w:t xml:space="preserve">Presidential Decree No.1 </w:t>
      </w:r>
      <w:r w:rsidRPr="009527FF">
        <w:rPr>
          <w:rFonts w:ascii="Times New Roman" w:hAnsi="Times New Roman" w:cs="Times New Roman"/>
          <w:sz w:val="24"/>
          <w:lang w:val="en-US"/>
        </w:rPr>
        <w:t xml:space="preserve">states that </w:t>
      </w:r>
      <w:r w:rsidRPr="009527FF">
        <w:rPr>
          <w:rFonts w:ascii="Times New Roman" w:hAnsi="Times New Roman" w:cs="Times New Roman"/>
          <w:i/>
          <w:sz w:val="24"/>
          <w:lang w:val="en-US"/>
        </w:rPr>
        <w:t xml:space="preserve">“Every necessary measure shall be taken with a view to tackling abuse and violence targeting young people and to </w:t>
      </w:r>
      <w:r w:rsidR="006A17BD" w:rsidRPr="009527FF">
        <w:rPr>
          <w:rFonts w:ascii="Times New Roman" w:hAnsi="Times New Roman" w:cs="Times New Roman"/>
          <w:i/>
          <w:sz w:val="24"/>
          <w:lang w:val="en-US"/>
        </w:rPr>
        <w:t>eliminating every type of discrimination among young people and recommendations shall be developed in this regard”.</w:t>
      </w:r>
    </w:p>
    <w:p w14:paraId="1D2E2989" w14:textId="77777777" w:rsidR="00792083" w:rsidRPr="009527FF" w:rsidRDefault="00792083" w:rsidP="00792083">
      <w:pPr>
        <w:pStyle w:val="ListParagraph"/>
        <w:spacing w:line="360" w:lineRule="auto"/>
        <w:jc w:val="both"/>
        <w:rPr>
          <w:rFonts w:ascii="Times New Roman" w:hAnsi="Times New Roman" w:cs="Times New Roman"/>
          <w:i/>
          <w:sz w:val="24"/>
          <w:lang w:val="en-US"/>
        </w:rPr>
      </w:pPr>
    </w:p>
    <w:p w14:paraId="0EFC3D3F" w14:textId="77777777" w:rsidR="00792083" w:rsidRPr="009527FF" w:rsidRDefault="006A17BD" w:rsidP="00792083">
      <w:pPr>
        <w:pStyle w:val="ListParagraph"/>
        <w:numPr>
          <w:ilvl w:val="0"/>
          <w:numId w:val="1"/>
        </w:numPr>
        <w:spacing w:line="360" w:lineRule="auto"/>
        <w:jc w:val="both"/>
        <w:rPr>
          <w:rFonts w:ascii="Times New Roman" w:hAnsi="Times New Roman" w:cs="Times New Roman"/>
          <w:i/>
          <w:sz w:val="24"/>
          <w:lang w:val="en-US"/>
        </w:rPr>
      </w:pPr>
      <w:r w:rsidRPr="009527FF">
        <w:rPr>
          <w:rFonts w:ascii="Times New Roman" w:hAnsi="Times New Roman" w:cs="Times New Roman"/>
          <w:sz w:val="24"/>
          <w:lang w:val="en-US"/>
        </w:rPr>
        <w:t xml:space="preserve">Item (b) of Article 5 of the </w:t>
      </w:r>
      <w:r w:rsidRPr="009527FF">
        <w:rPr>
          <w:rFonts w:ascii="Times New Roman" w:hAnsi="Times New Roman" w:cs="Times New Roman"/>
          <w:b/>
          <w:sz w:val="24"/>
          <w:lang w:val="en-US"/>
        </w:rPr>
        <w:t xml:space="preserve">“Youth Centers Guidelines”, </w:t>
      </w:r>
      <w:r w:rsidRPr="009527FF">
        <w:rPr>
          <w:rFonts w:ascii="Times New Roman" w:hAnsi="Times New Roman" w:cs="Times New Roman"/>
          <w:sz w:val="24"/>
          <w:lang w:val="en-US"/>
        </w:rPr>
        <w:t xml:space="preserve">which was issued in the official gazette dated 13/07/2003 and No. 25167 states that </w:t>
      </w:r>
      <w:r w:rsidRPr="009527FF">
        <w:rPr>
          <w:rFonts w:ascii="Times New Roman" w:hAnsi="Times New Roman" w:cs="Times New Roman"/>
          <w:i/>
          <w:sz w:val="24"/>
          <w:lang w:val="en-US"/>
        </w:rPr>
        <w:t xml:space="preserve">“Youth shall be enabled to spend their leisure time in accordance with their interests, wishes and skills and they shall also be steered towards social, cultural, artistic and sportive activities”. </w:t>
      </w:r>
      <w:r w:rsidRPr="009527FF">
        <w:rPr>
          <w:rFonts w:ascii="Times New Roman" w:hAnsi="Times New Roman" w:cs="Times New Roman"/>
          <w:sz w:val="24"/>
          <w:lang w:val="en-US"/>
        </w:rPr>
        <w:t xml:space="preserve">Item (e) of the abovementioned Article also states that </w:t>
      </w:r>
      <w:r w:rsidRPr="009527FF">
        <w:rPr>
          <w:rFonts w:ascii="Times New Roman" w:hAnsi="Times New Roman" w:cs="Times New Roman"/>
          <w:i/>
          <w:sz w:val="24"/>
          <w:lang w:val="en-US"/>
        </w:rPr>
        <w:t>“</w:t>
      </w:r>
      <w:r w:rsidR="00792083" w:rsidRPr="009527FF">
        <w:rPr>
          <w:rFonts w:ascii="Times New Roman" w:hAnsi="Times New Roman" w:cs="Times New Roman"/>
          <w:i/>
          <w:sz w:val="24"/>
          <w:lang w:val="en-US"/>
        </w:rPr>
        <w:t>Mental and physical health of young people shall be protected and their feelings of national unity and solidarity shall be strengthened through social, cultural, artistic and sportive activities”.</w:t>
      </w:r>
    </w:p>
    <w:p w14:paraId="7DC65082" w14:textId="77777777" w:rsidR="00792083" w:rsidRPr="009527FF" w:rsidRDefault="00792083" w:rsidP="00792083">
      <w:pPr>
        <w:pStyle w:val="ListParagraph"/>
        <w:spacing w:line="360" w:lineRule="auto"/>
        <w:jc w:val="both"/>
        <w:rPr>
          <w:rFonts w:ascii="Times New Roman" w:hAnsi="Times New Roman" w:cs="Times New Roman"/>
          <w:i/>
          <w:sz w:val="24"/>
          <w:lang w:val="en-US"/>
        </w:rPr>
      </w:pPr>
    </w:p>
    <w:p w14:paraId="3C0B7507" w14:textId="77777777" w:rsidR="00792083" w:rsidRPr="009527FF" w:rsidRDefault="00792083" w:rsidP="00792083">
      <w:pPr>
        <w:pStyle w:val="ListParagraph"/>
        <w:numPr>
          <w:ilvl w:val="0"/>
          <w:numId w:val="1"/>
        </w:numPr>
        <w:spacing w:line="360" w:lineRule="auto"/>
        <w:jc w:val="both"/>
        <w:rPr>
          <w:rFonts w:ascii="Times New Roman" w:hAnsi="Times New Roman" w:cs="Times New Roman"/>
          <w:i/>
          <w:sz w:val="24"/>
          <w:lang w:val="en-US"/>
        </w:rPr>
      </w:pPr>
      <w:r w:rsidRPr="009527FF">
        <w:rPr>
          <w:rFonts w:ascii="Times New Roman" w:hAnsi="Times New Roman" w:cs="Times New Roman"/>
          <w:sz w:val="24"/>
          <w:lang w:val="en-US"/>
        </w:rPr>
        <w:t xml:space="preserve">Article 646.3 of Title “2.3.10” of the </w:t>
      </w:r>
      <w:r w:rsidRPr="009527FF">
        <w:rPr>
          <w:rFonts w:ascii="Times New Roman" w:hAnsi="Times New Roman" w:cs="Times New Roman"/>
          <w:b/>
          <w:sz w:val="24"/>
          <w:lang w:val="en-US"/>
        </w:rPr>
        <w:t>Eleventh Development Plan</w:t>
      </w:r>
      <w:r w:rsidRPr="009527FF">
        <w:rPr>
          <w:rFonts w:ascii="Times New Roman" w:hAnsi="Times New Roman" w:cs="Times New Roman"/>
          <w:sz w:val="24"/>
          <w:lang w:val="en-US"/>
        </w:rPr>
        <w:t xml:space="preserve">, encompassing 2019-2023, states that </w:t>
      </w:r>
      <w:r w:rsidRPr="009527FF">
        <w:rPr>
          <w:rFonts w:ascii="Times New Roman" w:hAnsi="Times New Roman" w:cs="Times New Roman"/>
          <w:i/>
          <w:sz w:val="24"/>
          <w:lang w:val="en-US"/>
        </w:rPr>
        <w:t>“Every person, particularly persons with disabilities, shall be encouraged to participate in sportive activities”</w:t>
      </w:r>
    </w:p>
    <w:p w14:paraId="1E95534E" w14:textId="77777777" w:rsidR="00792083" w:rsidRPr="009527FF" w:rsidRDefault="00792083" w:rsidP="00792083">
      <w:pPr>
        <w:pStyle w:val="ListParagraph"/>
        <w:spacing w:line="360" w:lineRule="auto"/>
        <w:jc w:val="both"/>
        <w:rPr>
          <w:rFonts w:ascii="Times New Roman" w:hAnsi="Times New Roman" w:cs="Times New Roman"/>
          <w:i/>
          <w:sz w:val="24"/>
          <w:lang w:val="en-US"/>
        </w:rPr>
      </w:pPr>
    </w:p>
    <w:p w14:paraId="61A98EEE" w14:textId="77777777" w:rsidR="00792083" w:rsidRPr="009527FF" w:rsidRDefault="00792083" w:rsidP="00792083">
      <w:pPr>
        <w:pStyle w:val="ListParagraph"/>
        <w:numPr>
          <w:ilvl w:val="0"/>
          <w:numId w:val="1"/>
        </w:numPr>
        <w:spacing w:line="360" w:lineRule="auto"/>
        <w:jc w:val="both"/>
        <w:rPr>
          <w:rFonts w:ascii="Times New Roman" w:hAnsi="Times New Roman" w:cs="Times New Roman"/>
          <w:i/>
          <w:sz w:val="24"/>
          <w:lang w:val="en-US"/>
        </w:rPr>
      </w:pPr>
      <w:r w:rsidRPr="009527FF">
        <w:rPr>
          <w:rFonts w:ascii="Times New Roman" w:hAnsi="Times New Roman" w:cs="Times New Roman"/>
          <w:sz w:val="24"/>
          <w:lang w:val="en-US"/>
        </w:rPr>
        <w:t xml:space="preserve">Following clauses are mentioned in the “Youth with Disabilities and Social Inclusion” Title of the </w:t>
      </w:r>
      <w:r w:rsidRPr="009527FF">
        <w:rPr>
          <w:rFonts w:ascii="Times New Roman" w:hAnsi="Times New Roman" w:cs="Times New Roman"/>
          <w:b/>
          <w:sz w:val="24"/>
          <w:lang w:val="en-US"/>
        </w:rPr>
        <w:t>“National Youth and Sports Policy Document”</w:t>
      </w:r>
      <w:r w:rsidRPr="009527FF">
        <w:rPr>
          <w:rFonts w:ascii="Times New Roman" w:hAnsi="Times New Roman" w:cs="Times New Roman"/>
          <w:sz w:val="24"/>
          <w:lang w:val="en-US"/>
        </w:rPr>
        <w:t>, which was issued in the official gazette dated 27/01/2013 and No. 28541</w:t>
      </w:r>
      <w:r w:rsidR="007056D6" w:rsidRPr="009527FF">
        <w:rPr>
          <w:rFonts w:ascii="Times New Roman" w:hAnsi="Times New Roman" w:cs="Times New Roman"/>
          <w:sz w:val="24"/>
          <w:lang w:val="en-US"/>
        </w:rPr>
        <w:t>:</w:t>
      </w:r>
    </w:p>
    <w:p w14:paraId="40DD381F" w14:textId="77777777" w:rsidR="007056D6" w:rsidRPr="009527FF" w:rsidRDefault="007056D6" w:rsidP="007056D6">
      <w:pPr>
        <w:pStyle w:val="ListParagraph"/>
        <w:numPr>
          <w:ilvl w:val="0"/>
          <w:numId w:val="2"/>
        </w:numPr>
        <w:spacing w:line="360" w:lineRule="auto"/>
        <w:jc w:val="both"/>
        <w:rPr>
          <w:rFonts w:ascii="Times New Roman" w:hAnsi="Times New Roman" w:cs="Times New Roman"/>
          <w:i/>
          <w:sz w:val="24"/>
          <w:lang w:val="en-US"/>
        </w:rPr>
      </w:pPr>
      <w:r w:rsidRPr="009527FF">
        <w:rPr>
          <w:rFonts w:ascii="Times New Roman" w:hAnsi="Times New Roman" w:cs="Times New Roman"/>
          <w:i/>
          <w:sz w:val="24"/>
          <w:lang w:val="en-US"/>
        </w:rPr>
        <w:t>Preventing youth with disabilities from being exposed to social exclusion.</w:t>
      </w:r>
    </w:p>
    <w:p w14:paraId="01BEDA2D" w14:textId="77777777" w:rsidR="007056D6" w:rsidRPr="009527FF" w:rsidRDefault="007056D6" w:rsidP="007056D6">
      <w:pPr>
        <w:pStyle w:val="ListParagraph"/>
        <w:spacing w:line="360" w:lineRule="auto"/>
        <w:jc w:val="both"/>
        <w:rPr>
          <w:rFonts w:ascii="Times New Roman" w:hAnsi="Times New Roman" w:cs="Times New Roman"/>
          <w:i/>
          <w:sz w:val="24"/>
          <w:lang w:val="en-US"/>
        </w:rPr>
      </w:pPr>
      <w:r w:rsidRPr="009527FF">
        <w:rPr>
          <w:rFonts w:ascii="Times New Roman" w:hAnsi="Times New Roman" w:cs="Times New Roman"/>
          <w:i/>
          <w:sz w:val="24"/>
          <w:lang w:val="en-US"/>
        </w:rPr>
        <w:t>Objectives</w:t>
      </w:r>
    </w:p>
    <w:p w14:paraId="11C4ACD1" w14:textId="77777777" w:rsidR="007056D6" w:rsidRPr="009527FF" w:rsidRDefault="007056D6" w:rsidP="007056D6">
      <w:pPr>
        <w:pStyle w:val="ListParagraph"/>
        <w:numPr>
          <w:ilvl w:val="0"/>
          <w:numId w:val="3"/>
        </w:numPr>
        <w:spacing w:line="360" w:lineRule="auto"/>
        <w:jc w:val="both"/>
        <w:rPr>
          <w:rFonts w:ascii="Times New Roman" w:hAnsi="Times New Roman" w:cs="Times New Roman"/>
          <w:i/>
          <w:sz w:val="24"/>
          <w:lang w:val="en-US"/>
        </w:rPr>
      </w:pPr>
      <w:r w:rsidRPr="009527FF">
        <w:rPr>
          <w:rFonts w:ascii="Times New Roman" w:hAnsi="Times New Roman" w:cs="Times New Roman"/>
          <w:i/>
          <w:sz w:val="24"/>
          <w:lang w:val="en-US"/>
        </w:rPr>
        <w:t>Supporting the creation of projects relating to integrating youth with disabilities to social life.</w:t>
      </w:r>
    </w:p>
    <w:p w14:paraId="412697CF" w14:textId="77777777" w:rsidR="007056D6" w:rsidRPr="009527FF" w:rsidRDefault="007056D6" w:rsidP="007056D6">
      <w:pPr>
        <w:pStyle w:val="ListParagraph"/>
        <w:numPr>
          <w:ilvl w:val="0"/>
          <w:numId w:val="3"/>
        </w:numPr>
        <w:spacing w:line="360" w:lineRule="auto"/>
        <w:jc w:val="both"/>
        <w:rPr>
          <w:rFonts w:ascii="Times New Roman" w:hAnsi="Times New Roman" w:cs="Times New Roman"/>
          <w:i/>
          <w:sz w:val="24"/>
          <w:lang w:val="en-US"/>
        </w:rPr>
      </w:pPr>
      <w:r w:rsidRPr="009527FF">
        <w:rPr>
          <w:rFonts w:ascii="Times New Roman" w:hAnsi="Times New Roman" w:cs="Times New Roman"/>
          <w:i/>
          <w:sz w:val="24"/>
          <w:lang w:val="en-US"/>
        </w:rPr>
        <w:lastRenderedPageBreak/>
        <w:t>Utilizing mass media tools, establishing cooperating with educational institutions and non-governmental organizations with the aim of raising social awareness regarding youth with disabilities.</w:t>
      </w:r>
    </w:p>
    <w:p w14:paraId="009AAE6E" w14:textId="77777777" w:rsidR="007056D6" w:rsidRPr="009527FF" w:rsidRDefault="007056D6" w:rsidP="007056D6">
      <w:pPr>
        <w:pStyle w:val="ListParagraph"/>
        <w:numPr>
          <w:ilvl w:val="0"/>
          <w:numId w:val="3"/>
        </w:numPr>
        <w:spacing w:line="360" w:lineRule="auto"/>
        <w:jc w:val="both"/>
        <w:rPr>
          <w:rFonts w:ascii="Times New Roman" w:hAnsi="Times New Roman" w:cs="Times New Roman"/>
          <w:i/>
          <w:sz w:val="24"/>
          <w:lang w:val="en-US"/>
        </w:rPr>
      </w:pPr>
      <w:r w:rsidRPr="009527FF">
        <w:rPr>
          <w:rFonts w:ascii="Times New Roman" w:hAnsi="Times New Roman" w:cs="Times New Roman"/>
          <w:i/>
          <w:sz w:val="24"/>
          <w:lang w:val="en-US"/>
        </w:rPr>
        <w:t>Taking youth with disabilities into consideration while materializing urban planning and design and ensuring that solutions responding their needs and wishes will be generated.</w:t>
      </w:r>
    </w:p>
    <w:p w14:paraId="4922575A" w14:textId="77777777" w:rsidR="007056D6" w:rsidRPr="009527FF" w:rsidRDefault="007056D6" w:rsidP="007056D6">
      <w:pPr>
        <w:pStyle w:val="ListParagraph"/>
        <w:numPr>
          <w:ilvl w:val="0"/>
          <w:numId w:val="3"/>
        </w:numPr>
        <w:spacing w:line="360" w:lineRule="auto"/>
        <w:jc w:val="both"/>
        <w:rPr>
          <w:rFonts w:ascii="Times New Roman" w:hAnsi="Times New Roman" w:cs="Times New Roman"/>
          <w:i/>
          <w:sz w:val="24"/>
          <w:lang w:val="en-US"/>
        </w:rPr>
      </w:pPr>
      <w:r w:rsidRPr="009527FF">
        <w:rPr>
          <w:rFonts w:ascii="Times New Roman" w:hAnsi="Times New Roman" w:cs="Times New Roman"/>
          <w:i/>
          <w:sz w:val="24"/>
          <w:lang w:val="en-US"/>
        </w:rPr>
        <w:t xml:space="preserve">Increasing the number of works </w:t>
      </w:r>
      <w:r w:rsidR="008B4E71" w:rsidRPr="009527FF">
        <w:rPr>
          <w:rFonts w:ascii="Times New Roman" w:hAnsi="Times New Roman" w:cs="Times New Roman"/>
          <w:i/>
          <w:sz w:val="24"/>
          <w:lang w:val="en-US"/>
        </w:rPr>
        <w:t>focusing on raising awareness among youth with disabilities regarding their legal rights.</w:t>
      </w:r>
    </w:p>
    <w:p w14:paraId="457DE3AC" w14:textId="77777777" w:rsidR="008B4E71" w:rsidRPr="009527FF" w:rsidRDefault="008B4E71" w:rsidP="007056D6">
      <w:pPr>
        <w:pStyle w:val="ListParagraph"/>
        <w:numPr>
          <w:ilvl w:val="0"/>
          <w:numId w:val="3"/>
        </w:numPr>
        <w:spacing w:line="360" w:lineRule="auto"/>
        <w:jc w:val="both"/>
        <w:rPr>
          <w:rFonts w:ascii="Times New Roman" w:hAnsi="Times New Roman" w:cs="Times New Roman"/>
          <w:i/>
          <w:sz w:val="24"/>
          <w:lang w:val="en-US"/>
        </w:rPr>
      </w:pPr>
      <w:r w:rsidRPr="009527FF">
        <w:rPr>
          <w:rFonts w:ascii="Times New Roman" w:hAnsi="Times New Roman" w:cs="Times New Roman"/>
          <w:i/>
          <w:sz w:val="24"/>
          <w:lang w:val="en-US"/>
        </w:rPr>
        <w:t>When necessary, providing psychosocial services for the families of youth with disabilities by means of experts.</w:t>
      </w:r>
    </w:p>
    <w:p w14:paraId="099429D6" w14:textId="77777777" w:rsidR="008B4E71" w:rsidRPr="009527FF" w:rsidRDefault="008B4E71" w:rsidP="007056D6">
      <w:pPr>
        <w:pStyle w:val="ListParagraph"/>
        <w:numPr>
          <w:ilvl w:val="0"/>
          <w:numId w:val="3"/>
        </w:numPr>
        <w:spacing w:line="360" w:lineRule="auto"/>
        <w:jc w:val="both"/>
        <w:rPr>
          <w:rFonts w:ascii="Times New Roman" w:hAnsi="Times New Roman" w:cs="Times New Roman"/>
          <w:i/>
          <w:sz w:val="24"/>
          <w:lang w:val="en-US"/>
        </w:rPr>
      </w:pPr>
      <w:r w:rsidRPr="009527FF">
        <w:rPr>
          <w:rFonts w:ascii="Times New Roman" w:hAnsi="Times New Roman" w:cs="Times New Roman"/>
          <w:i/>
          <w:sz w:val="24"/>
          <w:lang w:val="en-US"/>
        </w:rPr>
        <w:t>Carrying out works focusing personal, social and cultural development of youth with disabilities.</w:t>
      </w:r>
    </w:p>
    <w:p w14:paraId="14159CE2" w14:textId="77777777" w:rsidR="008B4E71" w:rsidRPr="009527FF" w:rsidRDefault="008B4E71" w:rsidP="007056D6">
      <w:pPr>
        <w:pStyle w:val="ListParagraph"/>
        <w:numPr>
          <w:ilvl w:val="0"/>
          <w:numId w:val="3"/>
        </w:numPr>
        <w:spacing w:line="360" w:lineRule="auto"/>
        <w:jc w:val="both"/>
        <w:rPr>
          <w:rFonts w:ascii="Times New Roman" w:hAnsi="Times New Roman" w:cs="Times New Roman"/>
          <w:i/>
          <w:sz w:val="24"/>
          <w:lang w:val="en-US"/>
        </w:rPr>
      </w:pPr>
      <w:r w:rsidRPr="009527FF">
        <w:rPr>
          <w:rFonts w:ascii="Times New Roman" w:hAnsi="Times New Roman" w:cs="Times New Roman"/>
          <w:i/>
          <w:sz w:val="24"/>
          <w:lang w:val="en-US"/>
        </w:rPr>
        <w:t xml:space="preserve">Training quality sports experts with the aim of ensuring that youth with disabilities may </w:t>
      </w:r>
      <w:r w:rsidR="002A6F36" w:rsidRPr="009527FF">
        <w:rPr>
          <w:rFonts w:ascii="Times New Roman" w:hAnsi="Times New Roman" w:cs="Times New Roman"/>
          <w:i/>
          <w:sz w:val="24"/>
          <w:lang w:val="en-US"/>
        </w:rPr>
        <w:t>perform</w:t>
      </w:r>
      <w:r w:rsidRPr="009527FF">
        <w:rPr>
          <w:rFonts w:ascii="Times New Roman" w:hAnsi="Times New Roman" w:cs="Times New Roman"/>
          <w:i/>
          <w:sz w:val="24"/>
          <w:lang w:val="en-US"/>
        </w:rPr>
        <w:t xml:space="preserve"> sportive activities.</w:t>
      </w:r>
    </w:p>
    <w:p w14:paraId="1C304F0A" w14:textId="77777777" w:rsidR="008B4E71" w:rsidRPr="009527FF" w:rsidRDefault="008B4E71" w:rsidP="007056D6">
      <w:pPr>
        <w:pStyle w:val="ListParagraph"/>
        <w:numPr>
          <w:ilvl w:val="0"/>
          <w:numId w:val="3"/>
        </w:numPr>
        <w:spacing w:line="360" w:lineRule="auto"/>
        <w:jc w:val="both"/>
        <w:rPr>
          <w:rFonts w:ascii="Times New Roman" w:hAnsi="Times New Roman" w:cs="Times New Roman"/>
          <w:i/>
          <w:sz w:val="24"/>
          <w:lang w:val="en-US"/>
        </w:rPr>
      </w:pPr>
      <w:r w:rsidRPr="009527FF">
        <w:rPr>
          <w:rFonts w:ascii="Times New Roman" w:hAnsi="Times New Roman" w:cs="Times New Roman"/>
          <w:i/>
          <w:sz w:val="24"/>
          <w:lang w:val="en-US"/>
        </w:rPr>
        <w:t>Upgrading and increasing the number of facilities for youth with disabilities they may shelter in case they do not have their parents or anybody else to look after them.</w:t>
      </w:r>
    </w:p>
    <w:p w14:paraId="0454EA4F" w14:textId="77777777" w:rsidR="001172C3" w:rsidRPr="009527FF" w:rsidRDefault="00EB6C06" w:rsidP="001172C3">
      <w:pPr>
        <w:spacing w:line="360" w:lineRule="auto"/>
        <w:jc w:val="both"/>
        <w:rPr>
          <w:rFonts w:ascii="Times New Roman" w:hAnsi="Times New Roman" w:cs="Times New Roman"/>
          <w:b/>
          <w:sz w:val="24"/>
          <w:lang w:val="en-US"/>
        </w:rPr>
      </w:pPr>
      <w:r w:rsidRPr="009527FF">
        <w:rPr>
          <w:rFonts w:ascii="Times New Roman" w:hAnsi="Times New Roman" w:cs="Times New Roman"/>
          <w:b/>
          <w:sz w:val="24"/>
          <w:lang w:val="en-US"/>
        </w:rPr>
        <w:t>1 (b) Good Practices</w:t>
      </w:r>
    </w:p>
    <w:p w14:paraId="48AD8A9A" w14:textId="77777777" w:rsidR="00EB6C06" w:rsidRPr="009527FF" w:rsidRDefault="00EB6C06" w:rsidP="001172C3">
      <w:pPr>
        <w:spacing w:line="360" w:lineRule="auto"/>
        <w:jc w:val="both"/>
        <w:rPr>
          <w:rFonts w:ascii="Times New Roman" w:hAnsi="Times New Roman" w:cs="Times New Roman"/>
          <w:b/>
          <w:sz w:val="24"/>
          <w:lang w:val="en-US"/>
        </w:rPr>
      </w:pPr>
      <w:r w:rsidRPr="009527FF">
        <w:rPr>
          <w:rFonts w:ascii="Times New Roman" w:hAnsi="Times New Roman" w:cs="Times New Roman"/>
          <w:b/>
          <w:sz w:val="24"/>
          <w:lang w:val="en-US"/>
        </w:rPr>
        <w:t>Youth Centers</w:t>
      </w:r>
    </w:p>
    <w:p w14:paraId="44AB0EBC" w14:textId="77777777" w:rsidR="00EB6C06" w:rsidRPr="009527FF" w:rsidRDefault="00EB6C06" w:rsidP="001172C3">
      <w:pPr>
        <w:spacing w:line="360" w:lineRule="auto"/>
        <w:jc w:val="both"/>
        <w:rPr>
          <w:rFonts w:ascii="Times New Roman" w:hAnsi="Times New Roman" w:cs="Times New Roman"/>
          <w:sz w:val="24"/>
          <w:lang w:val="en-US"/>
        </w:rPr>
      </w:pPr>
      <w:r w:rsidRPr="009527FF">
        <w:rPr>
          <w:rFonts w:ascii="Times New Roman" w:hAnsi="Times New Roman" w:cs="Times New Roman"/>
          <w:sz w:val="24"/>
          <w:lang w:val="en-US"/>
        </w:rPr>
        <w:t>Activities targeting youth with disabilities are carried out in Youth Centers, operating under the Ministry of Youth and Sports, in accordance with the articles of policies, plans, strategies and guidelines of the Ministry of Youth and Sports regarding “Persons with Disabilities”. Compliance with accessibility standards of persons with disabilities is taken into consideration during the establishment of the Youth Centers.</w:t>
      </w:r>
    </w:p>
    <w:p w14:paraId="71612580" w14:textId="77777777" w:rsidR="00EB6C06" w:rsidRPr="009527FF" w:rsidRDefault="00EB6C06" w:rsidP="001172C3">
      <w:pPr>
        <w:spacing w:line="360" w:lineRule="auto"/>
        <w:jc w:val="both"/>
        <w:rPr>
          <w:rFonts w:ascii="Times New Roman" w:hAnsi="Times New Roman" w:cs="Times New Roman"/>
          <w:sz w:val="24"/>
          <w:lang w:val="en-US"/>
        </w:rPr>
      </w:pPr>
      <w:r w:rsidRPr="009527FF">
        <w:rPr>
          <w:rFonts w:ascii="Times New Roman" w:hAnsi="Times New Roman" w:cs="Times New Roman"/>
          <w:sz w:val="24"/>
          <w:lang w:val="en-US"/>
        </w:rPr>
        <w:t>Cultural, artistic, sportive, science-technology, healthy life, volunteerism, educational and other recreational works are carried out for youth with disabilities in 338 Youth Centers and 81 provinces in order to ensure their participation in social life and integration to the society.</w:t>
      </w:r>
    </w:p>
    <w:p w14:paraId="36E88C39" w14:textId="77777777" w:rsidR="00EB6C06" w:rsidRPr="009527FF" w:rsidRDefault="00EB6C06" w:rsidP="001172C3">
      <w:pPr>
        <w:spacing w:line="360" w:lineRule="auto"/>
        <w:jc w:val="both"/>
        <w:rPr>
          <w:rFonts w:ascii="Times New Roman" w:hAnsi="Times New Roman" w:cs="Times New Roman"/>
          <w:sz w:val="24"/>
          <w:lang w:val="en-US"/>
        </w:rPr>
      </w:pPr>
      <w:r w:rsidRPr="009527FF">
        <w:rPr>
          <w:rFonts w:ascii="Times New Roman" w:hAnsi="Times New Roman" w:cs="Times New Roman"/>
          <w:sz w:val="24"/>
          <w:lang w:val="en-US"/>
        </w:rPr>
        <w:t xml:space="preserve">Abovementioned works can </w:t>
      </w:r>
      <w:r w:rsidR="00627B39" w:rsidRPr="009527FF">
        <w:rPr>
          <w:rFonts w:ascii="Times New Roman" w:hAnsi="Times New Roman" w:cs="Times New Roman"/>
          <w:sz w:val="24"/>
          <w:lang w:val="en-US"/>
        </w:rPr>
        <w:t xml:space="preserve">directly </w:t>
      </w:r>
      <w:r w:rsidRPr="009527FF">
        <w:rPr>
          <w:rFonts w:ascii="Times New Roman" w:hAnsi="Times New Roman" w:cs="Times New Roman"/>
          <w:sz w:val="24"/>
          <w:lang w:val="en-US"/>
        </w:rPr>
        <w:t>target youth with disab</w:t>
      </w:r>
      <w:r w:rsidR="00627B39" w:rsidRPr="009527FF">
        <w:rPr>
          <w:rFonts w:ascii="Times New Roman" w:hAnsi="Times New Roman" w:cs="Times New Roman"/>
          <w:sz w:val="24"/>
          <w:lang w:val="en-US"/>
        </w:rPr>
        <w:t xml:space="preserve">ilities and they also focus on awareness. </w:t>
      </w:r>
      <w:r w:rsidR="00627B39" w:rsidRPr="009527FF">
        <w:rPr>
          <w:rFonts w:ascii="Times New Roman" w:hAnsi="Times New Roman" w:cs="Times New Roman"/>
          <w:b/>
          <w:sz w:val="24"/>
          <w:lang w:val="en-US"/>
        </w:rPr>
        <w:t>“Mersin Yenişehir Youth Center”</w:t>
      </w:r>
      <w:r w:rsidR="00627B39" w:rsidRPr="009527FF">
        <w:rPr>
          <w:rFonts w:ascii="Times New Roman" w:hAnsi="Times New Roman" w:cs="Times New Roman"/>
          <w:sz w:val="24"/>
          <w:lang w:val="en-US"/>
        </w:rPr>
        <w:t>, which was established with this purpose,</w:t>
      </w:r>
      <w:r w:rsidR="00627B39" w:rsidRPr="009527FF">
        <w:rPr>
          <w:rFonts w:ascii="Times New Roman" w:hAnsi="Times New Roman" w:cs="Times New Roman"/>
          <w:b/>
          <w:sz w:val="24"/>
          <w:lang w:val="en-US"/>
        </w:rPr>
        <w:t xml:space="preserve"> </w:t>
      </w:r>
      <w:r w:rsidR="00627B39" w:rsidRPr="009527FF">
        <w:rPr>
          <w:rFonts w:ascii="Times New Roman" w:hAnsi="Times New Roman" w:cs="Times New Roman"/>
          <w:sz w:val="24"/>
          <w:lang w:val="en-US"/>
        </w:rPr>
        <w:t>provides services in abovementioned areas for youth with disabilities and their families. Said Youth Center and activities performed in this youth center can be considered as “good examples”.</w:t>
      </w:r>
    </w:p>
    <w:p w14:paraId="12582FC4" w14:textId="77777777" w:rsidR="00627B39" w:rsidRPr="009527FF" w:rsidRDefault="00627B39" w:rsidP="001172C3">
      <w:pPr>
        <w:spacing w:line="360" w:lineRule="auto"/>
        <w:jc w:val="both"/>
        <w:rPr>
          <w:rFonts w:ascii="Times New Roman" w:hAnsi="Times New Roman" w:cs="Times New Roman"/>
          <w:sz w:val="24"/>
          <w:lang w:val="en-US"/>
        </w:rPr>
      </w:pPr>
      <w:r w:rsidRPr="009527FF">
        <w:rPr>
          <w:rFonts w:ascii="Times New Roman" w:hAnsi="Times New Roman" w:cs="Times New Roman"/>
          <w:sz w:val="24"/>
          <w:lang w:val="en-US"/>
        </w:rPr>
        <w:lastRenderedPageBreak/>
        <w:t xml:space="preserve">In our youth centers; </w:t>
      </w:r>
    </w:p>
    <w:p w14:paraId="5C2D2980" w14:textId="77777777" w:rsidR="00627B39" w:rsidRPr="009527FF" w:rsidRDefault="00627B39" w:rsidP="001172C3">
      <w:pPr>
        <w:spacing w:line="360" w:lineRule="auto"/>
        <w:jc w:val="both"/>
        <w:rPr>
          <w:rFonts w:ascii="Times New Roman" w:hAnsi="Times New Roman" w:cs="Times New Roman"/>
          <w:sz w:val="24"/>
          <w:lang w:val="en-US"/>
        </w:rPr>
      </w:pPr>
      <w:r w:rsidRPr="009527FF">
        <w:rPr>
          <w:rFonts w:ascii="Times New Roman" w:hAnsi="Times New Roman" w:cs="Times New Roman"/>
          <w:sz w:val="24"/>
          <w:lang w:val="en-US"/>
        </w:rPr>
        <w:t>54.933 young people participated in 1.050 activities, which were conducted in 2019 and targeted youth with disabilities.</w:t>
      </w:r>
    </w:p>
    <w:p w14:paraId="4B9DEF49" w14:textId="77777777" w:rsidR="00627B39" w:rsidRPr="009527FF" w:rsidRDefault="00627B39" w:rsidP="00627B39">
      <w:pPr>
        <w:spacing w:line="360" w:lineRule="auto"/>
        <w:jc w:val="both"/>
        <w:rPr>
          <w:rFonts w:ascii="Times New Roman" w:hAnsi="Times New Roman" w:cs="Times New Roman"/>
          <w:sz w:val="24"/>
          <w:lang w:val="en-US"/>
        </w:rPr>
      </w:pPr>
      <w:r w:rsidRPr="009527FF">
        <w:rPr>
          <w:rFonts w:ascii="Times New Roman" w:hAnsi="Times New Roman" w:cs="Times New Roman"/>
          <w:sz w:val="24"/>
          <w:lang w:val="en-US"/>
        </w:rPr>
        <w:t>6.310 young people participated in 320 activities, which were conducted in 2020 and targeted youth with disabilities.</w:t>
      </w:r>
    </w:p>
    <w:p w14:paraId="04F1B0EB" w14:textId="77777777" w:rsidR="00627B39" w:rsidRPr="009527FF" w:rsidRDefault="003469F7" w:rsidP="00627B39">
      <w:pPr>
        <w:spacing w:line="360" w:lineRule="auto"/>
        <w:jc w:val="both"/>
        <w:rPr>
          <w:rFonts w:ascii="Times New Roman" w:hAnsi="Times New Roman" w:cs="Times New Roman"/>
          <w:sz w:val="24"/>
          <w:lang w:val="en-US"/>
        </w:rPr>
      </w:pPr>
      <w:r w:rsidRPr="009527FF">
        <w:rPr>
          <w:rFonts w:ascii="Times New Roman" w:hAnsi="Times New Roman" w:cs="Times New Roman"/>
          <w:sz w:val="24"/>
          <w:lang w:val="en-US"/>
        </w:rPr>
        <w:t>Following p</w:t>
      </w:r>
      <w:r w:rsidR="00627B39" w:rsidRPr="009527FF">
        <w:rPr>
          <w:rFonts w:ascii="Times New Roman" w:hAnsi="Times New Roman" w:cs="Times New Roman"/>
          <w:sz w:val="24"/>
          <w:lang w:val="en-US"/>
        </w:rPr>
        <w:t xml:space="preserve">rojects and activities of the Youth Centers of our Ministry, targeting youth with disabilities in particular, will </w:t>
      </w:r>
      <w:r w:rsidRPr="009527FF">
        <w:rPr>
          <w:rFonts w:ascii="Times New Roman" w:hAnsi="Times New Roman" w:cs="Times New Roman"/>
          <w:sz w:val="24"/>
          <w:lang w:val="en-US"/>
        </w:rPr>
        <w:t>be enhanced and continue to be carried out within the scope of needs and interests of youth;</w:t>
      </w:r>
    </w:p>
    <w:p w14:paraId="471CE257" w14:textId="77777777" w:rsidR="003469F7" w:rsidRPr="009527FF" w:rsidRDefault="003469F7" w:rsidP="003469F7">
      <w:pPr>
        <w:pStyle w:val="ListParagraph"/>
        <w:numPr>
          <w:ilvl w:val="0"/>
          <w:numId w:val="4"/>
        </w:numPr>
        <w:spacing w:line="360" w:lineRule="auto"/>
        <w:jc w:val="both"/>
        <w:rPr>
          <w:rFonts w:ascii="Times New Roman" w:hAnsi="Times New Roman" w:cs="Times New Roman"/>
          <w:sz w:val="24"/>
          <w:lang w:val="en-US"/>
        </w:rPr>
      </w:pPr>
      <w:r w:rsidRPr="009527FF">
        <w:rPr>
          <w:rFonts w:ascii="Times New Roman" w:hAnsi="Times New Roman" w:cs="Times New Roman"/>
          <w:sz w:val="24"/>
          <w:lang w:val="en-US"/>
        </w:rPr>
        <w:t>Supporting youth to use their leisure time in an effective and productive way.</w:t>
      </w:r>
    </w:p>
    <w:p w14:paraId="3A23FB92" w14:textId="77777777" w:rsidR="003469F7" w:rsidRPr="009527FF" w:rsidRDefault="003469F7" w:rsidP="003469F7">
      <w:pPr>
        <w:pStyle w:val="ListParagraph"/>
        <w:numPr>
          <w:ilvl w:val="0"/>
          <w:numId w:val="4"/>
        </w:numPr>
        <w:spacing w:line="360" w:lineRule="auto"/>
        <w:jc w:val="both"/>
        <w:rPr>
          <w:rFonts w:ascii="Times New Roman" w:hAnsi="Times New Roman" w:cs="Times New Roman"/>
          <w:sz w:val="24"/>
          <w:lang w:val="en-US"/>
        </w:rPr>
      </w:pPr>
      <w:r w:rsidRPr="009527FF">
        <w:rPr>
          <w:rFonts w:ascii="Times New Roman" w:hAnsi="Times New Roman" w:cs="Times New Roman"/>
          <w:sz w:val="24"/>
          <w:lang w:val="en-US"/>
        </w:rPr>
        <w:t>Helping them participate in every aspect of social life and socialize.</w:t>
      </w:r>
    </w:p>
    <w:p w14:paraId="1176F352" w14:textId="77777777" w:rsidR="003469F7" w:rsidRPr="009527FF" w:rsidRDefault="003469F7" w:rsidP="003469F7">
      <w:pPr>
        <w:pStyle w:val="ListParagraph"/>
        <w:numPr>
          <w:ilvl w:val="0"/>
          <w:numId w:val="4"/>
        </w:numPr>
        <w:spacing w:line="360" w:lineRule="auto"/>
        <w:jc w:val="both"/>
        <w:rPr>
          <w:rFonts w:ascii="Times New Roman" w:hAnsi="Times New Roman" w:cs="Times New Roman"/>
          <w:sz w:val="24"/>
          <w:lang w:val="en-US"/>
        </w:rPr>
      </w:pPr>
      <w:r w:rsidRPr="009527FF">
        <w:rPr>
          <w:rFonts w:ascii="Times New Roman" w:hAnsi="Times New Roman" w:cs="Times New Roman"/>
          <w:sz w:val="24"/>
          <w:lang w:val="en-US"/>
        </w:rPr>
        <w:t>Ensuring that young people can benefit equally from every project and activity without being subject to any kind of discrimination.</w:t>
      </w:r>
    </w:p>
    <w:p w14:paraId="1B615E1E" w14:textId="77777777" w:rsidR="003469F7" w:rsidRPr="009527FF" w:rsidRDefault="003469F7" w:rsidP="003469F7">
      <w:pPr>
        <w:spacing w:line="360" w:lineRule="auto"/>
        <w:jc w:val="both"/>
        <w:rPr>
          <w:rFonts w:ascii="Times New Roman" w:hAnsi="Times New Roman" w:cs="Times New Roman"/>
          <w:b/>
          <w:sz w:val="24"/>
          <w:lang w:val="en-US"/>
        </w:rPr>
      </w:pPr>
      <w:r w:rsidRPr="009527FF">
        <w:rPr>
          <w:rFonts w:ascii="Times New Roman" w:hAnsi="Times New Roman" w:cs="Times New Roman"/>
          <w:b/>
          <w:sz w:val="24"/>
          <w:lang w:val="en-US"/>
        </w:rPr>
        <w:t>Youth Camps</w:t>
      </w:r>
    </w:p>
    <w:p w14:paraId="016469C3" w14:textId="77777777" w:rsidR="003469F7" w:rsidRPr="009527FF" w:rsidRDefault="003469F7" w:rsidP="003469F7">
      <w:pPr>
        <w:spacing w:line="360" w:lineRule="auto"/>
        <w:jc w:val="both"/>
        <w:rPr>
          <w:rFonts w:ascii="Times New Roman" w:hAnsi="Times New Roman" w:cs="Times New Roman"/>
          <w:sz w:val="24"/>
          <w:lang w:val="en-US"/>
        </w:rPr>
      </w:pPr>
      <w:r w:rsidRPr="009527FF">
        <w:rPr>
          <w:rFonts w:ascii="Times New Roman" w:hAnsi="Times New Roman" w:cs="Times New Roman"/>
          <w:sz w:val="24"/>
          <w:lang w:val="en-US"/>
        </w:rPr>
        <w:t xml:space="preserve">Projects, targeting social cohesion of youth with disabilities, have been approved within the scope of the Social Cohesion Projects of the project support program No. 2018/2, which is carried out </w:t>
      </w:r>
      <w:r w:rsidR="00E77BC7" w:rsidRPr="009527FF">
        <w:rPr>
          <w:rFonts w:ascii="Times New Roman" w:hAnsi="Times New Roman" w:cs="Times New Roman"/>
          <w:sz w:val="24"/>
          <w:lang w:val="en-US"/>
        </w:rPr>
        <w:t>under the Directorate General of Education, Research and Coordination of our Ministry.</w:t>
      </w:r>
    </w:p>
    <w:p w14:paraId="043A0E8C" w14:textId="77777777" w:rsidR="00E77BC7" w:rsidRPr="009527FF" w:rsidRDefault="00E77BC7" w:rsidP="003469F7">
      <w:pPr>
        <w:spacing w:line="360" w:lineRule="auto"/>
        <w:jc w:val="both"/>
        <w:rPr>
          <w:rFonts w:ascii="Times New Roman" w:hAnsi="Times New Roman" w:cs="Times New Roman"/>
          <w:sz w:val="24"/>
          <w:lang w:val="en-US"/>
        </w:rPr>
      </w:pPr>
      <w:r w:rsidRPr="009527FF">
        <w:rPr>
          <w:rFonts w:ascii="Times New Roman" w:hAnsi="Times New Roman" w:cs="Times New Roman"/>
          <w:sz w:val="24"/>
          <w:lang w:val="en-US"/>
        </w:rPr>
        <w:t>Additionally, projects, which promote sportive participation of youth with disabilities and encompass disadvantageous people and persons with disabilities from all age groups, within the scope of “Physical Activity, Exercise and Sports” Title of the project support program No. 2020/1, announcement process is in progress, continue to be supported.</w:t>
      </w:r>
    </w:p>
    <w:p w14:paraId="424CC6E2" w14:textId="77777777" w:rsidR="00E77BC7" w:rsidRPr="009527FF" w:rsidRDefault="00E77BC7" w:rsidP="003469F7">
      <w:pPr>
        <w:spacing w:line="360" w:lineRule="auto"/>
        <w:jc w:val="both"/>
        <w:rPr>
          <w:rFonts w:ascii="Times New Roman" w:hAnsi="Times New Roman" w:cs="Times New Roman"/>
          <w:sz w:val="24"/>
          <w:lang w:val="en-US"/>
        </w:rPr>
      </w:pPr>
      <w:r w:rsidRPr="009527FF">
        <w:rPr>
          <w:rFonts w:ascii="Times New Roman" w:hAnsi="Times New Roman" w:cs="Times New Roman"/>
          <w:sz w:val="24"/>
          <w:lang w:val="en-US"/>
        </w:rPr>
        <w:t>Other projects and activities carried out by our Ministry, targeting youth with disabilities and disadvantageous people, are as follows.</w:t>
      </w:r>
    </w:p>
    <w:p w14:paraId="1676B004" w14:textId="77777777" w:rsidR="009527FF" w:rsidRPr="009527FF" w:rsidRDefault="009527FF" w:rsidP="009527FF">
      <w:pPr>
        <w:spacing w:line="276" w:lineRule="auto"/>
        <w:ind w:firstLine="708"/>
        <w:jc w:val="both"/>
        <w:rPr>
          <w:rFonts w:ascii="Times New Roman" w:hAnsi="Times New Roman" w:cs="Times New Roman"/>
          <w:b/>
          <w:sz w:val="24"/>
          <w:lang w:val="en-US"/>
        </w:rPr>
      </w:pPr>
    </w:p>
    <w:p w14:paraId="624B50DC" w14:textId="77777777" w:rsidR="009527FF" w:rsidRPr="009527FF" w:rsidRDefault="009527FF" w:rsidP="00570981">
      <w:pPr>
        <w:spacing w:line="276" w:lineRule="auto"/>
        <w:jc w:val="both"/>
        <w:rPr>
          <w:rFonts w:ascii="Times New Roman" w:hAnsi="Times New Roman" w:cs="Times New Roman"/>
          <w:b/>
          <w:sz w:val="24"/>
          <w:lang w:val="en-US"/>
        </w:rPr>
      </w:pPr>
      <w:r w:rsidRPr="009527FF">
        <w:rPr>
          <w:rFonts w:ascii="Times New Roman" w:hAnsi="Times New Roman" w:cs="Times New Roman"/>
          <w:b/>
          <w:sz w:val="24"/>
          <w:lang w:val="en-US"/>
        </w:rPr>
        <w:t>“Youth Breaking the Barriers” Project</w:t>
      </w:r>
    </w:p>
    <w:p w14:paraId="7E69E5BB" w14:textId="77777777" w:rsidR="009527FF" w:rsidRPr="009527FF" w:rsidRDefault="009527FF" w:rsidP="009527FF">
      <w:pPr>
        <w:spacing w:line="276" w:lineRule="auto"/>
        <w:ind w:firstLine="708"/>
        <w:jc w:val="both"/>
        <w:rPr>
          <w:rFonts w:ascii="Times New Roman" w:hAnsi="Times New Roman" w:cs="Times New Roman"/>
          <w:sz w:val="24"/>
          <w:szCs w:val="24"/>
          <w:lang w:val="en-US"/>
        </w:rPr>
      </w:pPr>
      <w:r w:rsidRPr="009527FF">
        <w:rPr>
          <w:rFonts w:ascii="Times New Roman" w:hAnsi="Times New Roman" w:cs="Times New Roman"/>
          <w:sz w:val="24"/>
          <w:szCs w:val="24"/>
          <w:lang w:val="en-US"/>
        </w:rPr>
        <w:t>“Youth Breaking the Barriers” project has been carried out with 14 young people (diagnosed as down syndrome, autism and other development disorders) and their 21 companions with intent to bring disabled and disadvantaged young people together with their peers in a different region and thus to contribute to their socializing and social rehabilitation and to ensure their social harmony through sports.</w:t>
      </w:r>
    </w:p>
    <w:p w14:paraId="3F9F20A8" w14:textId="77777777" w:rsidR="009527FF" w:rsidRPr="009527FF" w:rsidRDefault="009527FF" w:rsidP="009527FF">
      <w:pPr>
        <w:pStyle w:val="ListParagraph"/>
        <w:widowControl w:val="0"/>
        <w:spacing w:before="240" w:after="120" w:line="276" w:lineRule="auto"/>
        <w:ind w:left="34" w:firstLine="674"/>
        <w:jc w:val="both"/>
        <w:rPr>
          <w:rFonts w:ascii="Times New Roman" w:hAnsi="Times New Roman" w:cs="Times New Roman"/>
          <w:sz w:val="24"/>
          <w:szCs w:val="24"/>
          <w:lang w:val="en-US"/>
        </w:rPr>
      </w:pPr>
      <w:r w:rsidRPr="009527FF">
        <w:rPr>
          <w:rFonts w:ascii="Times New Roman" w:hAnsi="Times New Roman" w:cs="Times New Roman"/>
          <w:sz w:val="24"/>
          <w:szCs w:val="24"/>
          <w:lang w:val="en-US"/>
        </w:rPr>
        <w:t>Within the scope of the project, our young people have gained different sportive and cultural experiences through ski training and city tour. During the evening programs, training seminars have been organized by two education specialists for the companions of the young people with disabilities.</w:t>
      </w:r>
      <w:r w:rsidRPr="009527FF">
        <w:rPr>
          <w:lang w:val="en-US"/>
        </w:rPr>
        <w:t xml:space="preserve"> </w:t>
      </w:r>
      <w:r w:rsidRPr="009527FF">
        <w:rPr>
          <w:rFonts w:ascii="Times New Roman" w:hAnsi="Times New Roman" w:cs="Times New Roman"/>
          <w:sz w:val="24"/>
          <w:szCs w:val="24"/>
          <w:lang w:val="en-US"/>
        </w:rPr>
        <w:t xml:space="preserve">In the first session of the seminars, each companion has been presented with a “Special Education and Sports Book”. During the training seminars, the families of the youth with disabilities have been provided with the general information about autism and the behavioral problems therapy trainings and the examples of the activities for children with autism. </w:t>
      </w:r>
    </w:p>
    <w:p w14:paraId="56B4B242" w14:textId="77777777" w:rsidR="009527FF" w:rsidRPr="009527FF" w:rsidRDefault="009527FF" w:rsidP="009527FF">
      <w:pPr>
        <w:pStyle w:val="ListParagraph"/>
        <w:widowControl w:val="0"/>
        <w:spacing w:before="240" w:after="120" w:line="276" w:lineRule="auto"/>
        <w:ind w:left="34" w:firstLine="674"/>
        <w:jc w:val="both"/>
        <w:rPr>
          <w:rFonts w:ascii="Times New Roman" w:hAnsi="Times New Roman" w:cs="Times New Roman"/>
          <w:sz w:val="24"/>
          <w:szCs w:val="24"/>
          <w:lang w:val="en-US"/>
        </w:rPr>
      </w:pPr>
    </w:p>
    <w:p w14:paraId="6D277706" w14:textId="77777777" w:rsidR="009527FF" w:rsidRPr="009527FF" w:rsidRDefault="009527FF" w:rsidP="00570981">
      <w:pPr>
        <w:spacing w:line="276" w:lineRule="auto"/>
        <w:jc w:val="both"/>
        <w:rPr>
          <w:rFonts w:ascii="Times New Roman" w:hAnsi="Times New Roman" w:cs="Times New Roman"/>
          <w:b/>
          <w:sz w:val="24"/>
          <w:szCs w:val="24"/>
          <w:lang w:val="en-US"/>
        </w:rPr>
      </w:pPr>
      <w:r w:rsidRPr="009527FF">
        <w:rPr>
          <w:rFonts w:ascii="Times New Roman" w:hAnsi="Times New Roman" w:cs="Times New Roman"/>
          <w:b/>
          <w:sz w:val="24"/>
          <w:szCs w:val="24"/>
          <w:lang w:val="en-US"/>
        </w:rPr>
        <w:t xml:space="preserve">Cities, Cultures and Regions Project </w:t>
      </w:r>
    </w:p>
    <w:p w14:paraId="1E0E1459" w14:textId="77777777" w:rsidR="009527FF" w:rsidRPr="009527FF" w:rsidRDefault="009527FF" w:rsidP="009527FF">
      <w:pPr>
        <w:spacing w:line="276" w:lineRule="auto"/>
        <w:ind w:firstLine="708"/>
        <w:jc w:val="both"/>
        <w:rPr>
          <w:rFonts w:ascii="Times New Roman" w:hAnsi="Times New Roman" w:cs="Times New Roman"/>
          <w:sz w:val="24"/>
          <w:szCs w:val="24"/>
          <w:lang w:val="en-US"/>
        </w:rPr>
      </w:pPr>
      <w:r w:rsidRPr="009527FF">
        <w:rPr>
          <w:rFonts w:ascii="Times New Roman" w:hAnsi="Times New Roman" w:cs="Times New Roman"/>
          <w:sz w:val="24"/>
          <w:szCs w:val="24"/>
          <w:lang w:val="en-US"/>
        </w:rPr>
        <w:t>Cities, Cultures and Regions project has been carried out in order to enable the youth especially living in rural areas and disadvantaged to get to know more about the nearby cities rich with historical and cultural places and their own districts and provinces and also to meet with their peers living there and to contribute to increasing the dialog among them.</w:t>
      </w:r>
    </w:p>
    <w:p w14:paraId="1D2F54DA" w14:textId="77777777" w:rsidR="009527FF" w:rsidRPr="009527FF" w:rsidRDefault="009527FF" w:rsidP="009527FF">
      <w:pPr>
        <w:spacing w:line="276" w:lineRule="auto"/>
        <w:ind w:firstLine="708"/>
        <w:jc w:val="both"/>
        <w:rPr>
          <w:rFonts w:ascii="Times New Roman" w:hAnsi="Times New Roman" w:cs="Times New Roman"/>
          <w:sz w:val="24"/>
          <w:szCs w:val="24"/>
          <w:lang w:val="en-US"/>
        </w:rPr>
      </w:pPr>
      <w:r w:rsidRPr="009527FF">
        <w:rPr>
          <w:rFonts w:ascii="Times New Roman" w:hAnsi="Times New Roman" w:cs="Times New Roman"/>
          <w:sz w:val="24"/>
          <w:szCs w:val="24"/>
          <w:lang w:val="en-US"/>
        </w:rPr>
        <w:t xml:space="preserve">Disadvantaged young people living in rural areas who do not have the opportunity to see their own city or neighboring cities with their own means, the ones whose families are paid monthly below the minimum wage, relatives of martyrs and veterans, apprentices working in industry, young people living in the streets, relatives of the prisoners, young people with minor disabilities, young people migrating with their families, etc., and such other disadvantaged ones are benefited from the project. </w:t>
      </w:r>
    </w:p>
    <w:p w14:paraId="3BD703B7" w14:textId="77777777" w:rsidR="009527FF" w:rsidRPr="009527FF" w:rsidRDefault="009527FF" w:rsidP="000277A2">
      <w:pPr>
        <w:spacing w:line="276" w:lineRule="auto"/>
        <w:ind w:firstLine="708"/>
        <w:jc w:val="both"/>
        <w:rPr>
          <w:rFonts w:ascii="Times New Roman" w:hAnsi="Times New Roman" w:cs="Times New Roman"/>
          <w:sz w:val="24"/>
          <w:szCs w:val="24"/>
          <w:lang w:val="en-US"/>
        </w:rPr>
      </w:pPr>
      <w:r w:rsidRPr="009527FF">
        <w:rPr>
          <w:rFonts w:ascii="Times New Roman" w:hAnsi="Times New Roman" w:cs="Times New Roman"/>
          <w:sz w:val="24"/>
          <w:szCs w:val="24"/>
          <w:lang w:val="en-US"/>
        </w:rPr>
        <w:t xml:space="preserve">Participating young people have the chance to visit the places they have been wondering or have not had the chance to see before. National, moral, and cultural features of the region are introduced, and cultural, moral, and social events are depicted by the professional tourist guides. </w:t>
      </w:r>
    </w:p>
    <w:p w14:paraId="42B65920" w14:textId="77777777" w:rsidR="009527FF" w:rsidRPr="009527FF" w:rsidRDefault="009527FF" w:rsidP="009527FF">
      <w:pPr>
        <w:spacing w:line="276" w:lineRule="auto"/>
        <w:ind w:firstLine="708"/>
        <w:jc w:val="both"/>
        <w:rPr>
          <w:rFonts w:ascii="Times New Roman" w:hAnsi="Times New Roman" w:cs="Times New Roman"/>
          <w:sz w:val="24"/>
          <w:szCs w:val="24"/>
          <w:lang w:val="en-US"/>
        </w:rPr>
      </w:pPr>
    </w:p>
    <w:p w14:paraId="6885EBB3" w14:textId="77777777" w:rsidR="009527FF" w:rsidRPr="009527FF" w:rsidRDefault="009527FF" w:rsidP="00570981">
      <w:pPr>
        <w:spacing w:line="276" w:lineRule="auto"/>
        <w:jc w:val="both"/>
        <w:rPr>
          <w:rFonts w:ascii="Times New Roman" w:hAnsi="Times New Roman" w:cs="Times New Roman"/>
          <w:b/>
          <w:sz w:val="24"/>
          <w:szCs w:val="24"/>
          <w:lang w:val="en-US"/>
        </w:rPr>
      </w:pPr>
      <w:r w:rsidRPr="009527FF">
        <w:rPr>
          <w:rFonts w:ascii="Times New Roman" w:hAnsi="Times New Roman" w:cs="Times New Roman"/>
          <w:b/>
          <w:sz w:val="24"/>
          <w:szCs w:val="24"/>
          <w:lang w:val="en-US"/>
        </w:rPr>
        <w:t>“We are Aware” Project</w:t>
      </w:r>
    </w:p>
    <w:p w14:paraId="74B03260" w14:textId="77777777" w:rsidR="009527FF" w:rsidRPr="009527FF" w:rsidRDefault="009527FF" w:rsidP="009527FF">
      <w:pPr>
        <w:spacing w:line="276" w:lineRule="auto"/>
        <w:ind w:firstLine="708"/>
        <w:jc w:val="both"/>
        <w:rPr>
          <w:rFonts w:ascii="Times New Roman" w:hAnsi="Times New Roman" w:cs="Times New Roman"/>
          <w:bCs/>
          <w:sz w:val="24"/>
          <w:szCs w:val="24"/>
          <w:lang w:val="en-US"/>
        </w:rPr>
      </w:pPr>
      <w:r w:rsidRPr="009527FF">
        <w:rPr>
          <w:rFonts w:ascii="Times New Roman" w:hAnsi="Times New Roman" w:cs="Times New Roman"/>
          <w:bCs/>
          <w:sz w:val="24"/>
          <w:szCs w:val="24"/>
          <w:lang w:val="en-US"/>
        </w:rPr>
        <w:t xml:space="preserve">Considering the efforts to properly improve the participation of the individuals with disabilities in recreation and leisure time activities, “We are Aware” project carried out by our Ministry certainly supports the efficient participation of the disabled persons in Recreation and Leisure Time activities. The platform of “We are Aware” </w:t>
      </w:r>
      <w:r w:rsidRPr="009527FF">
        <w:rPr>
          <w:rFonts w:ascii="Times New Roman" w:eastAsia="Times New Roman" w:hAnsi="Times New Roman" w:cs="Times New Roman"/>
          <w:sz w:val="24"/>
          <w:szCs w:val="24"/>
          <w:lang w:val="en-US" w:eastAsia="tr-TR"/>
        </w:rPr>
        <w:t>(</w:t>
      </w:r>
      <w:hyperlink r:id="rId8" w:history="1">
        <w:r w:rsidRPr="009527FF">
          <w:rPr>
            <w:rStyle w:val="Hyperlink"/>
            <w:rFonts w:ascii="Times New Roman" w:eastAsia="Times New Roman" w:hAnsi="Times New Roman" w:cs="Times New Roman"/>
            <w:sz w:val="24"/>
            <w:szCs w:val="24"/>
            <w:lang w:val="en-US" w:eastAsia="tr-TR"/>
          </w:rPr>
          <w:t>www.farkindayiz.gov.tr</w:t>
        </w:r>
      </w:hyperlink>
      <w:r w:rsidRPr="009527FF">
        <w:rPr>
          <w:rFonts w:ascii="Times New Roman" w:eastAsia="Times New Roman" w:hAnsi="Times New Roman" w:cs="Times New Roman"/>
          <w:sz w:val="24"/>
          <w:szCs w:val="24"/>
          <w:lang w:val="en-US" w:eastAsia="tr-TR"/>
        </w:rPr>
        <w:t xml:space="preserve">) aims to raise the awareness of young people about the risks such as online harassment, cyber bullying, propaganda, insult to the religious and cultural values, sexually explicit and violent broadcasts and internet addiction. </w:t>
      </w:r>
    </w:p>
    <w:p w14:paraId="268992D9" w14:textId="77777777" w:rsidR="009527FF" w:rsidRPr="009527FF" w:rsidRDefault="009527FF" w:rsidP="009527FF">
      <w:pPr>
        <w:spacing w:line="276" w:lineRule="auto"/>
        <w:ind w:firstLine="708"/>
        <w:jc w:val="both"/>
        <w:rPr>
          <w:rFonts w:ascii="Times New Roman" w:eastAsia="Times New Roman" w:hAnsi="Times New Roman" w:cs="Times New Roman"/>
          <w:sz w:val="24"/>
          <w:szCs w:val="24"/>
          <w:lang w:val="en-US" w:eastAsia="tr-TR"/>
        </w:rPr>
      </w:pPr>
      <w:r w:rsidRPr="009527FF">
        <w:rPr>
          <w:rFonts w:ascii="Times New Roman" w:eastAsia="Times New Roman" w:hAnsi="Times New Roman" w:cs="Times New Roman"/>
          <w:sz w:val="24"/>
          <w:szCs w:val="24"/>
          <w:lang w:val="en-US" w:eastAsia="tr-TR"/>
        </w:rPr>
        <w:t>By insulting Islam and our cultural and national values, ridiculing, simplifying religious factors through comics, common use of violence and causing obscenity to become ordinary in the movies, TV series, animated cartoons, digital games, and music productions; psychological, social and cultural attitudes of the disabled individuals, the youth and the children are being badly affected, and it is clearly observed that most of the free time of these groups is spent in these channels.</w:t>
      </w:r>
    </w:p>
    <w:p w14:paraId="06D35FFC" w14:textId="77777777" w:rsidR="009527FF" w:rsidRPr="009527FF" w:rsidRDefault="009527FF" w:rsidP="009527FF">
      <w:pPr>
        <w:shd w:val="clear" w:color="auto" w:fill="FFFFFF"/>
        <w:spacing w:after="0" w:line="276" w:lineRule="auto"/>
        <w:ind w:firstLine="708"/>
        <w:jc w:val="both"/>
        <w:rPr>
          <w:rFonts w:ascii="Times New Roman" w:eastAsia="Times New Roman" w:hAnsi="Times New Roman" w:cs="Times New Roman"/>
          <w:sz w:val="24"/>
          <w:szCs w:val="24"/>
          <w:lang w:val="en-US" w:eastAsia="tr-TR"/>
        </w:rPr>
      </w:pPr>
      <w:r w:rsidRPr="009527FF">
        <w:rPr>
          <w:rFonts w:ascii="Times New Roman" w:eastAsia="Times New Roman" w:hAnsi="Times New Roman" w:cs="Times New Roman"/>
          <w:sz w:val="24"/>
          <w:szCs w:val="24"/>
          <w:lang w:val="en-US" w:eastAsia="tr-TR"/>
        </w:rPr>
        <w:t xml:space="preserve">In this context, referring to the “Recreation and Leisure Time” in Annex-3, it is under consideration that disabled individuals appearing in the risk group should be informed about the dangers they face with in virtual environments. In cooperation with the related stakeholder organizations, it will be appropriate to raise and develop the awareness of the disabled individuals through the relevant platform. </w:t>
      </w:r>
    </w:p>
    <w:p w14:paraId="7615EF28" w14:textId="77777777" w:rsidR="009527FF" w:rsidRPr="009527FF" w:rsidRDefault="009527FF" w:rsidP="009527FF">
      <w:pPr>
        <w:shd w:val="clear" w:color="auto" w:fill="FFFFFF"/>
        <w:spacing w:after="0" w:line="276" w:lineRule="auto"/>
        <w:ind w:firstLine="708"/>
        <w:jc w:val="both"/>
        <w:rPr>
          <w:rFonts w:ascii="Times New Roman" w:eastAsia="Times New Roman" w:hAnsi="Times New Roman" w:cs="Times New Roman"/>
          <w:sz w:val="24"/>
          <w:szCs w:val="24"/>
          <w:lang w:val="en-US" w:eastAsia="tr-TR"/>
        </w:rPr>
      </w:pPr>
    </w:p>
    <w:p w14:paraId="4284BC9B" w14:textId="77777777" w:rsidR="009527FF" w:rsidRPr="009527FF" w:rsidRDefault="009527FF" w:rsidP="00570981">
      <w:pPr>
        <w:shd w:val="clear" w:color="auto" w:fill="FFFFFF"/>
        <w:spacing w:after="0" w:line="240" w:lineRule="auto"/>
        <w:jc w:val="both"/>
        <w:rPr>
          <w:rFonts w:ascii="Times New Roman" w:eastAsia="Times New Roman" w:hAnsi="Times New Roman" w:cs="Times New Roman"/>
          <w:b/>
          <w:sz w:val="24"/>
          <w:szCs w:val="24"/>
          <w:lang w:val="en-US" w:eastAsia="tr-TR"/>
        </w:rPr>
      </w:pPr>
      <w:r w:rsidRPr="009527FF">
        <w:rPr>
          <w:rFonts w:ascii="Times New Roman" w:eastAsia="Times New Roman" w:hAnsi="Times New Roman" w:cs="Times New Roman"/>
          <w:b/>
          <w:sz w:val="24"/>
          <w:szCs w:val="24"/>
          <w:lang w:val="en-US" w:eastAsia="tr-TR"/>
        </w:rPr>
        <w:t>Volunteering Activities</w:t>
      </w:r>
    </w:p>
    <w:p w14:paraId="79444F83" w14:textId="77777777" w:rsidR="009527FF" w:rsidRPr="009527FF" w:rsidRDefault="009527FF" w:rsidP="009527FF">
      <w:pPr>
        <w:shd w:val="clear" w:color="auto" w:fill="FFFFFF"/>
        <w:spacing w:after="0" w:line="240" w:lineRule="auto"/>
        <w:ind w:firstLine="708"/>
        <w:jc w:val="both"/>
        <w:rPr>
          <w:rFonts w:ascii="Times New Roman" w:eastAsia="Times New Roman" w:hAnsi="Times New Roman" w:cs="Times New Roman"/>
          <w:b/>
          <w:sz w:val="24"/>
          <w:szCs w:val="24"/>
          <w:lang w:val="en-US" w:eastAsia="tr-TR"/>
        </w:rPr>
      </w:pPr>
    </w:p>
    <w:p w14:paraId="4CAB4030" w14:textId="77777777" w:rsidR="009527FF" w:rsidRPr="009527FF" w:rsidRDefault="009527FF" w:rsidP="009527FF">
      <w:pPr>
        <w:shd w:val="clear" w:color="auto" w:fill="FFFFFF"/>
        <w:spacing w:after="0" w:line="276" w:lineRule="auto"/>
        <w:ind w:firstLine="708"/>
        <w:jc w:val="both"/>
        <w:rPr>
          <w:rFonts w:ascii="Times New Roman" w:eastAsia="Times New Roman" w:hAnsi="Times New Roman" w:cs="Times New Roman"/>
          <w:bCs/>
          <w:sz w:val="24"/>
          <w:szCs w:val="24"/>
          <w:lang w:val="en-US" w:eastAsia="tr-TR"/>
        </w:rPr>
      </w:pPr>
      <w:r w:rsidRPr="009527FF">
        <w:rPr>
          <w:rFonts w:ascii="Times New Roman" w:eastAsia="Times New Roman" w:hAnsi="Times New Roman" w:cs="Times New Roman"/>
          <w:bCs/>
          <w:sz w:val="24"/>
          <w:szCs w:val="24"/>
          <w:lang w:val="en-US" w:eastAsia="tr-TR"/>
        </w:rPr>
        <w:t>Considering the efforts to increase the participation of disabled individuals in the activities in the field of sports, it is understood that these should be supported by volunteering activities. The platform of “Young Volunteers” (</w:t>
      </w:r>
      <w:hyperlink r:id="rId9" w:history="1">
        <w:r w:rsidRPr="009527FF">
          <w:rPr>
            <w:rStyle w:val="Hyperlink"/>
            <w:rFonts w:ascii="Times New Roman" w:eastAsia="Times New Roman" w:hAnsi="Times New Roman" w:cs="Times New Roman"/>
            <w:sz w:val="24"/>
            <w:szCs w:val="24"/>
            <w:lang w:val="en-US" w:eastAsia="tr-TR"/>
          </w:rPr>
          <w:t>www.gencgonulluler.gov.tr</w:t>
        </w:r>
      </w:hyperlink>
      <w:r w:rsidRPr="009527FF">
        <w:rPr>
          <w:rFonts w:ascii="Times New Roman" w:eastAsia="Times New Roman" w:hAnsi="Times New Roman" w:cs="Times New Roman"/>
          <w:sz w:val="24"/>
          <w:szCs w:val="24"/>
          <w:lang w:val="en-US" w:eastAsia="tr-TR"/>
        </w:rPr>
        <w:t xml:space="preserve">), which brings all individuals, especially young ones who want to participate in the volunteering activities and the organizations seeking volunteers together, has turned 5 (five) years old </w:t>
      </w:r>
      <w:r w:rsidRPr="009527FF">
        <w:rPr>
          <w:rFonts w:ascii="Times New Roman" w:eastAsia="Times New Roman" w:hAnsi="Times New Roman" w:cs="Times New Roman"/>
          <w:bCs/>
          <w:sz w:val="24"/>
          <w:szCs w:val="24"/>
          <w:lang w:val="en-US" w:eastAsia="tr-TR"/>
        </w:rPr>
        <w:t xml:space="preserve">as of June 2020. </w:t>
      </w:r>
    </w:p>
    <w:p w14:paraId="60CA44FB" w14:textId="77777777" w:rsidR="009527FF" w:rsidRPr="009527FF" w:rsidRDefault="009527FF" w:rsidP="009527FF">
      <w:pPr>
        <w:shd w:val="clear" w:color="auto" w:fill="FFFFFF"/>
        <w:spacing w:after="0" w:line="276" w:lineRule="auto"/>
        <w:ind w:firstLine="708"/>
        <w:jc w:val="both"/>
        <w:rPr>
          <w:rFonts w:ascii="Times New Roman" w:eastAsia="Times New Roman" w:hAnsi="Times New Roman" w:cs="Times New Roman"/>
          <w:bCs/>
          <w:sz w:val="24"/>
          <w:szCs w:val="24"/>
          <w:lang w:val="en-US" w:eastAsia="tr-TR"/>
        </w:rPr>
      </w:pPr>
    </w:p>
    <w:p w14:paraId="4AC53F54" w14:textId="77777777" w:rsidR="009527FF" w:rsidRDefault="009527FF" w:rsidP="009527FF">
      <w:pPr>
        <w:shd w:val="clear" w:color="auto" w:fill="FFFFFF"/>
        <w:spacing w:after="0" w:line="276" w:lineRule="auto"/>
        <w:ind w:firstLine="708"/>
        <w:jc w:val="both"/>
        <w:rPr>
          <w:rFonts w:ascii="Times New Roman" w:eastAsia="Times New Roman" w:hAnsi="Times New Roman" w:cs="Times New Roman"/>
          <w:bCs/>
          <w:sz w:val="24"/>
          <w:szCs w:val="24"/>
          <w:lang w:val="en-US" w:eastAsia="tr-TR"/>
        </w:rPr>
      </w:pPr>
      <w:r w:rsidRPr="009527FF">
        <w:rPr>
          <w:rFonts w:ascii="Times New Roman" w:eastAsia="Times New Roman" w:hAnsi="Times New Roman" w:cs="Times New Roman"/>
          <w:bCs/>
          <w:sz w:val="24"/>
          <w:szCs w:val="24"/>
          <w:lang w:val="en-US" w:eastAsia="tr-TR"/>
        </w:rPr>
        <w:t xml:space="preserve">Having six different categories such as disaster and emergency, environment, education, sports, culture and tourism, health, and social services, the platform of “Young Volunteers motivated by the motto of “You, be a volunteer, too” takes action in order to create a culture of volunteering in our country. </w:t>
      </w:r>
    </w:p>
    <w:p w14:paraId="0C1B53CF" w14:textId="77777777" w:rsidR="00F06E39" w:rsidRPr="009527FF" w:rsidRDefault="00F06E39" w:rsidP="009527FF">
      <w:pPr>
        <w:shd w:val="clear" w:color="auto" w:fill="FFFFFF"/>
        <w:spacing w:after="0" w:line="276" w:lineRule="auto"/>
        <w:ind w:firstLine="708"/>
        <w:jc w:val="both"/>
        <w:rPr>
          <w:rFonts w:ascii="Times New Roman" w:eastAsia="Times New Roman" w:hAnsi="Times New Roman" w:cs="Times New Roman"/>
          <w:bCs/>
          <w:sz w:val="24"/>
          <w:szCs w:val="24"/>
          <w:lang w:val="en-US" w:eastAsia="tr-TR"/>
        </w:rPr>
      </w:pPr>
    </w:p>
    <w:p w14:paraId="0F6ADAF5" w14:textId="77777777" w:rsidR="00570981" w:rsidRDefault="00570981" w:rsidP="00570981">
      <w:pPr>
        <w:shd w:val="clear" w:color="auto" w:fill="FFFFFF"/>
        <w:spacing w:after="0" w:line="240" w:lineRule="auto"/>
        <w:jc w:val="both"/>
        <w:rPr>
          <w:rFonts w:ascii="Times New Roman" w:eastAsia="Times New Roman" w:hAnsi="Times New Roman" w:cs="Times New Roman"/>
          <w:bCs/>
          <w:sz w:val="24"/>
          <w:szCs w:val="24"/>
          <w:lang w:val="en-US" w:eastAsia="tr-TR"/>
        </w:rPr>
      </w:pPr>
    </w:p>
    <w:p w14:paraId="115EA9AC" w14:textId="77777777" w:rsidR="009527FF" w:rsidRPr="009527FF" w:rsidRDefault="00570981" w:rsidP="00F06E39">
      <w:pPr>
        <w:shd w:val="clear" w:color="auto" w:fill="FFFFFF"/>
        <w:spacing w:after="0" w:line="240" w:lineRule="auto"/>
        <w:ind w:firstLine="708"/>
        <w:jc w:val="center"/>
        <w:rPr>
          <w:rFonts w:ascii="Times New Roman" w:eastAsia="Times New Roman" w:hAnsi="Times New Roman" w:cs="Times New Roman"/>
          <w:b/>
          <w:sz w:val="24"/>
          <w:szCs w:val="24"/>
          <w:lang w:val="en-US" w:eastAsia="tr-TR"/>
        </w:rPr>
      </w:pPr>
      <w:r>
        <w:rPr>
          <w:rFonts w:ascii="Times New Roman" w:hAnsi="Times New Roman" w:cs="Times New Roman"/>
          <w:b/>
          <w:sz w:val="24"/>
          <w:lang w:val="en-US"/>
        </w:rPr>
        <w:t>Relevant S</w:t>
      </w:r>
      <w:r w:rsidRPr="009527FF">
        <w:rPr>
          <w:rFonts w:ascii="Times New Roman" w:hAnsi="Times New Roman" w:cs="Times New Roman"/>
          <w:b/>
          <w:sz w:val="24"/>
          <w:lang w:val="en-US"/>
        </w:rPr>
        <w:t>ection</w:t>
      </w:r>
      <w:r w:rsidR="009527FF" w:rsidRPr="009527FF">
        <w:rPr>
          <w:rFonts w:ascii="Times New Roman" w:eastAsia="Times New Roman" w:hAnsi="Times New Roman" w:cs="Times New Roman"/>
          <w:b/>
          <w:sz w:val="24"/>
          <w:szCs w:val="24"/>
          <w:lang w:val="en-US" w:eastAsia="tr-TR"/>
        </w:rPr>
        <w:t>: Sports</w:t>
      </w:r>
    </w:p>
    <w:p w14:paraId="779FD597" w14:textId="77777777" w:rsidR="009527FF" w:rsidRPr="009527FF" w:rsidRDefault="009527FF" w:rsidP="009527FF">
      <w:pPr>
        <w:shd w:val="clear" w:color="auto" w:fill="FFFFFF"/>
        <w:spacing w:after="0" w:line="240" w:lineRule="auto"/>
        <w:ind w:firstLine="708"/>
        <w:jc w:val="both"/>
        <w:rPr>
          <w:rFonts w:ascii="Times New Roman" w:eastAsia="Times New Roman" w:hAnsi="Times New Roman" w:cs="Times New Roman"/>
          <w:b/>
          <w:sz w:val="24"/>
          <w:szCs w:val="24"/>
          <w:lang w:val="en-US" w:eastAsia="tr-TR"/>
        </w:rPr>
      </w:pPr>
    </w:p>
    <w:p w14:paraId="49D20534" w14:textId="77777777" w:rsidR="009527FF" w:rsidRPr="009527FF" w:rsidRDefault="009527FF" w:rsidP="009527FF">
      <w:pPr>
        <w:shd w:val="clear" w:color="auto" w:fill="FFFFFF"/>
        <w:spacing w:after="0" w:line="276" w:lineRule="auto"/>
        <w:ind w:firstLine="708"/>
        <w:jc w:val="both"/>
        <w:rPr>
          <w:rFonts w:ascii="Times New Roman" w:eastAsia="Times New Roman" w:hAnsi="Times New Roman" w:cs="Times New Roman"/>
          <w:sz w:val="24"/>
          <w:szCs w:val="24"/>
          <w:lang w:val="en-US" w:eastAsia="tr-TR"/>
        </w:rPr>
      </w:pPr>
      <w:r w:rsidRPr="009527FF">
        <w:rPr>
          <w:rFonts w:ascii="Times New Roman" w:eastAsia="Times New Roman" w:hAnsi="Times New Roman" w:cs="Times New Roman"/>
          <w:sz w:val="24"/>
          <w:szCs w:val="24"/>
          <w:lang w:val="en-US" w:eastAsia="tr-TR"/>
        </w:rPr>
        <w:t xml:space="preserve">Sports branches for the hearing-impaired persons are subject to the rules of the regular federations. All sports competitions are played by the same rules. Only for some of the branches, the referees keep the flag in their hands as well as the whistle. Other branches for the ones with disabilities are carried out on different playgrounds and by different rules. Since there is no need for a special playground or special rule, championships are organized more easily compared to the other federations of persons with disabilities. </w:t>
      </w:r>
    </w:p>
    <w:p w14:paraId="191E85C4" w14:textId="77777777" w:rsidR="009527FF" w:rsidRPr="009527FF" w:rsidRDefault="009527FF" w:rsidP="009527FF">
      <w:pPr>
        <w:shd w:val="clear" w:color="auto" w:fill="FFFFFF"/>
        <w:spacing w:after="0" w:line="276" w:lineRule="auto"/>
        <w:ind w:firstLine="708"/>
        <w:jc w:val="both"/>
        <w:rPr>
          <w:rFonts w:ascii="Times New Roman" w:eastAsia="Times New Roman" w:hAnsi="Times New Roman" w:cs="Times New Roman"/>
          <w:sz w:val="24"/>
          <w:szCs w:val="24"/>
          <w:lang w:val="en-US" w:eastAsia="tr-TR"/>
        </w:rPr>
      </w:pPr>
    </w:p>
    <w:p w14:paraId="42FE7CEE" w14:textId="77777777" w:rsidR="009527FF" w:rsidRPr="009527FF" w:rsidRDefault="009527FF" w:rsidP="009527FF">
      <w:pPr>
        <w:shd w:val="clear" w:color="auto" w:fill="FFFFFF"/>
        <w:spacing w:after="0" w:line="276" w:lineRule="auto"/>
        <w:ind w:firstLine="708"/>
        <w:jc w:val="both"/>
        <w:rPr>
          <w:rFonts w:ascii="Times New Roman" w:eastAsia="Times New Roman" w:hAnsi="Times New Roman" w:cs="Times New Roman"/>
          <w:sz w:val="24"/>
          <w:szCs w:val="24"/>
          <w:lang w:val="en-US" w:eastAsia="tr-TR"/>
        </w:rPr>
      </w:pPr>
      <w:r w:rsidRPr="009527FF">
        <w:rPr>
          <w:rFonts w:ascii="Times New Roman" w:eastAsia="Times New Roman" w:hAnsi="Times New Roman" w:cs="Times New Roman"/>
          <w:sz w:val="24"/>
          <w:szCs w:val="24"/>
          <w:lang w:val="en-US" w:eastAsia="tr-TR"/>
        </w:rPr>
        <w:t xml:space="preserve">For example, championships, league, or promotion competitions (national and international) of our Olympic branches such as football, basketball, bowling, wrestling, karate etc. are organized by the same organizational structure. </w:t>
      </w:r>
    </w:p>
    <w:p w14:paraId="380B904D" w14:textId="77777777" w:rsidR="009527FF" w:rsidRPr="009527FF" w:rsidRDefault="009527FF" w:rsidP="009527FF">
      <w:pPr>
        <w:shd w:val="clear" w:color="auto" w:fill="FFFFFF"/>
        <w:spacing w:after="0" w:line="276" w:lineRule="auto"/>
        <w:ind w:firstLine="708"/>
        <w:jc w:val="both"/>
        <w:rPr>
          <w:rFonts w:ascii="Times New Roman" w:eastAsia="Times New Roman" w:hAnsi="Times New Roman" w:cs="Times New Roman"/>
          <w:sz w:val="24"/>
          <w:szCs w:val="24"/>
          <w:lang w:val="en-US" w:eastAsia="tr-TR"/>
        </w:rPr>
      </w:pPr>
    </w:p>
    <w:p w14:paraId="2EABABA5" w14:textId="77777777" w:rsidR="009527FF" w:rsidRPr="009527FF" w:rsidRDefault="009527FF" w:rsidP="009527FF">
      <w:pPr>
        <w:shd w:val="clear" w:color="auto" w:fill="FFFFFF"/>
        <w:spacing w:after="0" w:line="276" w:lineRule="auto"/>
        <w:ind w:firstLine="708"/>
        <w:jc w:val="both"/>
        <w:rPr>
          <w:rFonts w:ascii="Times New Roman" w:hAnsi="Times New Roman" w:cs="Times New Roman"/>
          <w:sz w:val="24"/>
          <w:szCs w:val="24"/>
          <w:lang w:val="en-US"/>
        </w:rPr>
      </w:pPr>
      <w:r w:rsidRPr="009527FF">
        <w:rPr>
          <w:rFonts w:ascii="Times New Roman" w:hAnsi="Times New Roman" w:cs="Times New Roman"/>
          <w:sz w:val="24"/>
          <w:szCs w:val="24"/>
          <w:lang w:val="en-US"/>
        </w:rPr>
        <w:t>The answers given to the other questions in the related section are as follows.</w:t>
      </w:r>
    </w:p>
    <w:p w14:paraId="0AE4B256" w14:textId="77777777" w:rsidR="009527FF" w:rsidRPr="009527FF" w:rsidRDefault="009527FF" w:rsidP="009527FF">
      <w:pPr>
        <w:shd w:val="clear" w:color="auto" w:fill="FFFFFF"/>
        <w:spacing w:after="0" w:line="276" w:lineRule="auto"/>
        <w:jc w:val="both"/>
        <w:rPr>
          <w:rFonts w:ascii="Times New Roman" w:eastAsia="Times New Roman" w:hAnsi="Times New Roman" w:cs="Times New Roman"/>
          <w:sz w:val="24"/>
          <w:szCs w:val="24"/>
          <w:lang w:val="en-US" w:eastAsia="tr-TR"/>
        </w:rPr>
      </w:pPr>
    </w:p>
    <w:p w14:paraId="029A351C" w14:textId="77777777" w:rsidR="009527FF" w:rsidRPr="009527FF" w:rsidRDefault="009527FF" w:rsidP="009527FF">
      <w:pPr>
        <w:spacing w:line="276" w:lineRule="auto"/>
        <w:jc w:val="both"/>
        <w:rPr>
          <w:rFonts w:ascii="Times New Roman" w:hAnsi="Times New Roman" w:cs="Times New Roman"/>
          <w:b/>
          <w:sz w:val="24"/>
          <w:szCs w:val="24"/>
          <w:lang w:val="en-US"/>
        </w:rPr>
      </w:pPr>
      <w:r w:rsidRPr="009527FF">
        <w:rPr>
          <w:rFonts w:ascii="Times New Roman" w:hAnsi="Times New Roman" w:cs="Times New Roman"/>
          <w:sz w:val="24"/>
          <w:szCs w:val="24"/>
          <w:lang w:val="en-US"/>
        </w:rPr>
        <w:t>3 (a) Ministry of Youth and Sports, Directorate General for Sports Services and Provincial Directorates and District Directorates and national and regional sports units are available in our country.</w:t>
      </w:r>
    </w:p>
    <w:p w14:paraId="70F4188F" w14:textId="77777777" w:rsidR="009527FF" w:rsidRPr="009527FF" w:rsidRDefault="009527FF" w:rsidP="009527FF">
      <w:pPr>
        <w:spacing w:line="276" w:lineRule="auto"/>
        <w:jc w:val="both"/>
        <w:rPr>
          <w:rFonts w:ascii="Times New Roman" w:hAnsi="Times New Roman" w:cs="Times New Roman"/>
          <w:sz w:val="24"/>
          <w:szCs w:val="24"/>
          <w:lang w:val="en-US"/>
        </w:rPr>
      </w:pPr>
      <w:r w:rsidRPr="009527FF">
        <w:rPr>
          <w:rFonts w:ascii="Times New Roman" w:hAnsi="Times New Roman" w:cs="Times New Roman"/>
          <w:sz w:val="24"/>
          <w:szCs w:val="24"/>
          <w:lang w:val="en-US"/>
        </w:rPr>
        <w:t>3 (b) Sports competitions for the disabled persons and the regular sports competitions benefit from the same structure.</w:t>
      </w:r>
    </w:p>
    <w:p w14:paraId="5F5F184A" w14:textId="77777777" w:rsidR="009527FF" w:rsidRPr="009527FF" w:rsidRDefault="009527FF" w:rsidP="009527FF">
      <w:pPr>
        <w:spacing w:line="276" w:lineRule="auto"/>
        <w:jc w:val="both"/>
        <w:rPr>
          <w:rFonts w:ascii="Times New Roman" w:hAnsi="Times New Roman" w:cs="Times New Roman"/>
          <w:sz w:val="24"/>
          <w:szCs w:val="24"/>
          <w:lang w:val="en-US"/>
        </w:rPr>
      </w:pPr>
      <w:r w:rsidRPr="009527FF">
        <w:rPr>
          <w:rFonts w:ascii="Times New Roman" w:hAnsi="Times New Roman" w:cs="Times New Roman"/>
          <w:sz w:val="24"/>
          <w:szCs w:val="24"/>
          <w:lang w:val="en-US"/>
        </w:rPr>
        <w:t xml:space="preserve">3 (c) There are no difficulties in reaching high performance training centers. Directorate General for Sports Services offers the same opportunity for us as per our request. </w:t>
      </w:r>
    </w:p>
    <w:p w14:paraId="5E33C6D7" w14:textId="77777777" w:rsidR="009527FF" w:rsidRPr="009527FF" w:rsidRDefault="009527FF" w:rsidP="009527FF">
      <w:pPr>
        <w:spacing w:line="276" w:lineRule="auto"/>
        <w:jc w:val="both"/>
        <w:rPr>
          <w:rFonts w:ascii="Times New Roman" w:hAnsi="Times New Roman" w:cs="Times New Roman"/>
          <w:sz w:val="24"/>
          <w:szCs w:val="24"/>
          <w:lang w:val="en-US"/>
        </w:rPr>
      </w:pPr>
      <w:r w:rsidRPr="009527FF">
        <w:rPr>
          <w:rFonts w:ascii="Times New Roman" w:hAnsi="Times New Roman" w:cs="Times New Roman"/>
          <w:sz w:val="24"/>
          <w:szCs w:val="24"/>
          <w:lang w:val="en-US"/>
        </w:rPr>
        <w:t>3 (d) Disabled Persons' Federations take the advantage of regulations for honorary and reward pension of the successful athletes as well. Athletes who have received medals in the international arena are supported by our government for life.</w:t>
      </w:r>
    </w:p>
    <w:p w14:paraId="03601EE5" w14:textId="77777777" w:rsidR="009527FF" w:rsidRPr="009527FF" w:rsidRDefault="009527FF" w:rsidP="009527FF">
      <w:pPr>
        <w:spacing w:line="276" w:lineRule="auto"/>
        <w:jc w:val="both"/>
        <w:rPr>
          <w:rFonts w:ascii="Times New Roman" w:hAnsi="Times New Roman" w:cs="Times New Roman"/>
          <w:sz w:val="24"/>
          <w:szCs w:val="24"/>
          <w:lang w:val="en-US"/>
        </w:rPr>
      </w:pPr>
      <w:r w:rsidRPr="009527FF">
        <w:rPr>
          <w:rFonts w:ascii="Times New Roman" w:hAnsi="Times New Roman" w:cs="Times New Roman"/>
          <w:sz w:val="24"/>
          <w:szCs w:val="24"/>
          <w:lang w:val="en-US"/>
        </w:rPr>
        <w:t>3 (e) Yes, it has a separate structure. Disabled Persons' Federations for Hearing, Physically and Visually Handicapped and for Special Athletes are available. Organizations are being held within these federations.  As for the clubs, there exist for only the disabled ones or for both.</w:t>
      </w:r>
    </w:p>
    <w:p w14:paraId="198DE32D" w14:textId="77777777" w:rsidR="009527FF" w:rsidRPr="009527FF" w:rsidRDefault="009527FF" w:rsidP="009527FF">
      <w:pPr>
        <w:spacing w:line="276" w:lineRule="auto"/>
        <w:jc w:val="both"/>
        <w:rPr>
          <w:rFonts w:ascii="Times New Roman" w:hAnsi="Times New Roman" w:cs="Times New Roman"/>
          <w:sz w:val="24"/>
          <w:szCs w:val="24"/>
          <w:lang w:val="en-US"/>
        </w:rPr>
      </w:pPr>
      <w:r w:rsidRPr="009527FF">
        <w:rPr>
          <w:rFonts w:ascii="Times New Roman" w:hAnsi="Times New Roman" w:cs="Times New Roman"/>
          <w:sz w:val="24"/>
          <w:szCs w:val="24"/>
          <w:lang w:val="en-US"/>
        </w:rPr>
        <w:t>Federations have been centrally working throughout Turkey. However, the clubs in the regions cooperate with “Provincial Representatives of the Federations” for the development of sports and athletes.</w:t>
      </w:r>
    </w:p>
    <w:p w14:paraId="735100B9" w14:textId="77777777" w:rsidR="009527FF" w:rsidRPr="009527FF" w:rsidRDefault="009527FF" w:rsidP="009527FF">
      <w:pPr>
        <w:spacing w:line="276" w:lineRule="auto"/>
        <w:jc w:val="both"/>
        <w:rPr>
          <w:rFonts w:ascii="Times New Roman" w:hAnsi="Times New Roman" w:cs="Times New Roman"/>
          <w:sz w:val="24"/>
          <w:szCs w:val="24"/>
          <w:lang w:val="en-US"/>
        </w:rPr>
      </w:pPr>
      <w:r w:rsidRPr="009527FF">
        <w:rPr>
          <w:rFonts w:ascii="Times New Roman" w:hAnsi="Times New Roman" w:cs="Times New Roman"/>
          <w:sz w:val="24"/>
          <w:szCs w:val="24"/>
          <w:lang w:val="en-US"/>
        </w:rPr>
        <w:t>There exist many sports branches within the Disabled Persons' Federations and competitions and championships are being held accordingly.</w:t>
      </w:r>
    </w:p>
    <w:p w14:paraId="0595AF13" w14:textId="77777777" w:rsidR="009527FF" w:rsidRPr="009527FF" w:rsidRDefault="009527FF" w:rsidP="009527FF">
      <w:pPr>
        <w:spacing w:line="276" w:lineRule="auto"/>
        <w:jc w:val="both"/>
        <w:rPr>
          <w:rFonts w:ascii="Times New Roman" w:hAnsi="Times New Roman" w:cs="Times New Roman"/>
          <w:sz w:val="24"/>
          <w:szCs w:val="24"/>
          <w:lang w:val="en-US"/>
        </w:rPr>
      </w:pPr>
      <w:r w:rsidRPr="009527FF">
        <w:rPr>
          <w:rFonts w:ascii="Times New Roman" w:hAnsi="Times New Roman" w:cs="Times New Roman"/>
          <w:sz w:val="24"/>
          <w:szCs w:val="24"/>
          <w:lang w:val="en-US"/>
        </w:rPr>
        <w:t>Allocation of Funds for the branches varies.</w:t>
      </w:r>
    </w:p>
    <w:p w14:paraId="5A6A14BD" w14:textId="77777777" w:rsidR="009527FF" w:rsidRPr="009527FF" w:rsidRDefault="009527FF" w:rsidP="009527FF">
      <w:pPr>
        <w:spacing w:line="276" w:lineRule="auto"/>
        <w:jc w:val="both"/>
        <w:rPr>
          <w:rFonts w:ascii="Times New Roman" w:hAnsi="Times New Roman" w:cs="Times New Roman"/>
          <w:sz w:val="24"/>
          <w:szCs w:val="24"/>
          <w:lang w:val="en-US"/>
        </w:rPr>
      </w:pPr>
      <w:r w:rsidRPr="009527FF">
        <w:rPr>
          <w:rFonts w:ascii="Times New Roman" w:hAnsi="Times New Roman" w:cs="Times New Roman"/>
          <w:sz w:val="24"/>
          <w:szCs w:val="24"/>
          <w:lang w:val="en-US"/>
        </w:rPr>
        <w:t>The athletes with disabilities participate in the organizations and are encouraged by our federations in this regard. Thus, they exert and challenge themselves and gain experience. Under favor of this competitive environment, they are much more successful in International Disabled Championships.</w:t>
      </w:r>
    </w:p>
    <w:p w14:paraId="32AA7047" w14:textId="77777777" w:rsidR="009527FF" w:rsidRPr="009527FF" w:rsidRDefault="009527FF" w:rsidP="009527FF">
      <w:pPr>
        <w:spacing w:line="276" w:lineRule="auto"/>
        <w:jc w:val="both"/>
        <w:rPr>
          <w:rFonts w:ascii="Times New Roman" w:hAnsi="Times New Roman" w:cs="Times New Roman"/>
          <w:sz w:val="24"/>
          <w:szCs w:val="24"/>
          <w:lang w:val="en-US"/>
        </w:rPr>
      </w:pPr>
      <w:r w:rsidRPr="009527FF">
        <w:rPr>
          <w:rFonts w:ascii="Times New Roman" w:hAnsi="Times New Roman" w:cs="Times New Roman"/>
          <w:sz w:val="24"/>
          <w:szCs w:val="24"/>
          <w:lang w:val="en-US"/>
        </w:rPr>
        <w:t>Trainers, managers, and other employees take the responsibility for being a psychologist, supporter, life coach, brother, father, mother as well as being a sportsman. They support the athletes with disabilities not only during the competitions or the trainings but also in every part of their life.</w:t>
      </w:r>
    </w:p>
    <w:p w14:paraId="4FA2108F" w14:textId="77777777" w:rsidR="009527FF" w:rsidRPr="009527FF" w:rsidRDefault="009527FF" w:rsidP="003469F7">
      <w:pPr>
        <w:spacing w:line="360" w:lineRule="auto"/>
        <w:jc w:val="both"/>
        <w:rPr>
          <w:rFonts w:ascii="Times New Roman" w:hAnsi="Times New Roman" w:cs="Times New Roman"/>
          <w:sz w:val="24"/>
          <w:lang w:val="en-US"/>
        </w:rPr>
      </w:pPr>
    </w:p>
    <w:p w14:paraId="176223B4" w14:textId="77777777" w:rsidR="00E77BC7" w:rsidRPr="009527FF" w:rsidRDefault="00E77BC7" w:rsidP="003469F7">
      <w:pPr>
        <w:spacing w:line="360" w:lineRule="auto"/>
        <w:jc w:val="both"/>
        <w:rPr>
          <w:rFonts w:ascii="Times New Roman" w:hAnsi="Times New Roman" w:cs="Times New Roman"/>
          <w:sz w:val="24"/>
          <w:lang w:val="en-US"/>
        </w:rPr>
      </w:pPr>
    </w:p>
    <w:p w14:paraId="2B007D7E" w14:textId="77777777" w:rsidR="00627B39" w:rsidRPr="009527FF" w:rsidRDefault="00627B39" w:rsidP="001172C3">
      <w:pPr>
        <w:spacing w:line="360" w:lineRule="auto"/>
        <w:jc w:val="both"/>
        <w:rPr>
          <w:rFonts w:ascii="Times New Roman" w:hAnsi="Times New Roman" w:cs="Times New Roman"/>
          <w:sz w:val="24"/>
          <w:lang w:val="en-US"/>
        </w:rPr>
      </w:pPr>
    </w:p>
    <w:sectPr w:rsidR="00627B39" w:rsidRPr="009527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2C1D"/>
    <w:multiLevelType w:val="hybridMultilevel"/>
    <w:tmpl w:val="28525B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224E64"/>
    <w:multiLevelType w:val="hybridMultilevel"/>
    <w:tmpl w:val="816ED67E"/>
    <w:lvl w:ilvl="0" w:tplc="AE5C85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FDB1C69"/>
    <w:multiLevelType w:val="hybridMultilevel"/>
    <w:tmpl w:val="5D24AE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7BA1EC0"/>
    <w:multiLevelType w:val="hybridMultilevel"/>
    <w:tmpl w:val="E8662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91"/>
    <w:rsid w:val="000277A2"/>
    <w:rsid w:val="001172C3"/>
    <w:rsid w:val="00177AF4"/>
    <w:rsid w:val="002A6F36"/>
    <w:rsid w:val="003469F7"/>
    <w:rsid w:val="00565D9C"/>
    <w:rsid w:val="00570981"/>
    <w:rsid w:val="00627B39"/>
    <w:rsid w:val="006774F1"/>
    <w:rsid w:val="006A17BD"/>
    <w:rsid w:val="007056D6"/>
    <w:rsid w:val="00792083"/>
    <w:rsid w:val="008B4E71"/>
    <w:rsid w:val="009527FF"/>
    <w:rsid w:val="00C43391"/>
    <w:rsid w:val="00DA0D91"/>
    <w:rsid w:val="00DB1ABF"/>
    <w:rsid w:val="00E77BC7"/>
    <w:rsid w:val="00E97988"/>
    <w:rsid w:val="00EB6C06"/>
    <w:rsid w:val="00EC032B"/>
    <w:rsid w:val="00F06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5988"/>
  <w15:chartTrackingRefBased/>
  <w15:docId w15:val="{B3EF5F87-9816-423A-BC65-E3FA5508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72C3"/>
    <w:pPr>
      <w:ind w:left="720"/>
      <w:contextualSpacing/>
    </w:pPr>
  </w:style>
  <w:style w:type="character" w:customStyle="1" w:styleId="ListParagraphChar">
    <w:name w:val="List Paragraph Char"/>
    <w:basedOn w:val="DefaultParagraphFont"/>
    <w:link w:val="ListParagraph"/>
    <w:uiPriority w:val="34"/>
    <w:rsid w:val="009527FF"/>
  </w:style>
  <w:style w:type="character" w:styleId="Hyperlink">
    <w:name w:val="Hyperlink"/>
    <w:basedOn w:val="DefaultParagraphFont"/>
    <w:uiPriority w:val="99"/>
    <w:unhideWhenUsed/>
    <w:rsid w:val="009527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kindayiz.gov.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encgonulluler.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00EEF-6BF7-4A41-9555-119917D47D6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22D2D52-FF89-4CCB-A02A-B8E519B1CB71}"/>
</file>

<file path=customXml/itemProps3.xml><?xml version="1.0" encoding="utf-8"?>
<ds:datastoreItem xmlns:ds="http://schemas.openxmlformats.org/officeDocument/2006/customXml" ds:itemID="{D7F05CEB-CC41-4189-8F15-C2A1A44C9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1958</Words>
  <Characters>11165</Characters>
  <Application>Microsoft Office Word</Application>
  <DocSecurity>0</DocSecurity>
  <Lines>93</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MECIT</dc:creator>
  <cp:keywords/>
  <dc:description/>
  <cp:lastModifiedBy>CHAVEZ PENILLAS Facundo</cp:lastModifiedBy>
  <cp:revision>2</cp:revision>
  <dcterms:created xsi:type="dcterms:W3CDTF">2020-10-30T12:06:00Z</dcterms:created>
  <dcterms:modified xsi:type="dcterms:W3CDTF">2020-10-30T12:06:00Z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