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CD" w:rsidRDefault="002D2F6E">
      <w:pPr>
        <w:rPr>
          <w:b/>
          <w:sz w:val="32"/>
          <w:szCs w:val="32"/>
        </w:rPr>
      </w:pPr>
      <w:bookmarkStart w:id="0" w:name="_GoBack"/>
      <w:bookmarkEnd w:id="0"/>
      <w:r>
        <w:rPr>
          <w:b/>
          <w:sz w:val="32"/>
          <w:szCs w:val="32"/>
        </w:rPr>
        <w:t>Cor</w:t>
      </w:r>
      <w:r w:rsidR="00B83C14" w:rsidRPr="00C61C17">
        <w:rPr>
          <w:b/>
          <w:sz w:val="32"/>
          <w:szCs w:val="32"/>
        </w:rPr>
        <w:t>onavirus</w:t>
      </w:r>
      <w:r>
        <w:rPr>
          <w:b/>
          <w:sz w:val="32"/>
          <w:szCs w:val="32"/>
        </w:rPr>
        <w:t>, COVID-19,</w:t>
      </w:r>
      <w:r w:rsidR="00B83C14" w:rsidRPr="00C61C17">
        <w:rPr>
          <w:b/>
          <w:sz w:val="32"/>
          <w:szCs w:val="32"/>
        </w:rPr>
        <w:t xml:space="preserve"> and the Right to Education. </w:t>
      </w:r>
      <w:r w:rsidR="00114915">
        <w:rPr>
          <w:b/>
          <w:sz w:val="32"/>
          <w:szCs w:val="32"/>
        </w:rPr>
        <w:t>Lessons to be learned</w:t>
      </w:r>
      <w:r w:rsidR="00B83C14" w:rsidRPr="00C61C17">
        <w:rPr>
          <w:b/>
          <w:sz w:val="32"/>
          <w:szCs w:val="32"/>
        </w:rPr>
        <w:t>.</w:t>
      </w:r>
      <w:r w:rsidR="00D35FCD">
        <w:rPr>
          <w:b/>
          <w:sz w:val="32"/>
          <w:szCs w:val="32"/>
        </w:rPr>
        <w:t xml:space="preserve"> </w:t>
      </w:r>
    </w:p>
    <w:p w:rsidR="00496552" w:rsidRDefault="00D35FCD" w:rsidP="00D35FCD">
      <w:pPr>
        <w:ind w:left="708" w:firstLine="708"/>
        <w:rPr>
          <w:b/>
          <w:sz w:val="32"/>
          <w:szCs w:val="32"/>
        </w:rPr>
      </w:pPr>
      <w:r>
        <w:rPr>
          <w:b/>
          <w:sz w:val="32"/>
          <w:szCs w:val="32"/>
        </w:rPr>
        <w:t>(</w:t>
      </w:r>
      <w:r w:rsidRPr="00086673">
        <w:rPr>
          <w:b/>
          <w:i/>
          <w:sz w:val="32"/>
          <w:szCs w:val="32"/>
        </w:rPr>
        <w:t>A contribution to Good Practices</w:t>
      </w:r>
      <w:r>
        <w:rPr>
          <w:b/>
          <w:sz w:val="32"/>
          <w:szCs w:val="32"/>
        </w:rPr>
        <w:t>).</w:t>
      </w:r>
    </w:p>
    <w:p w:rsidR="002F2E73" w:rsidRPr="00D471E4" w:rsidRDefault="002F2E73" w:rsidP="00D471E4">
      <w:pPr>
        <w:spacing w:line="240" w:lineRule="auto"/>
        <w:ind w:left="1416"/>
        <w:rPr>
          <w:i/>
          <w:sz w:val="28"/>
          <w:szCs w:val="28"/>
        </w:rPr>
      </w:pPr>
      <w:r w:rsidRPr="002F2E73">
        <w:rPr>
          <w:sz w:val="28"/>
          <w:szCs w:val="28"/>
        </w:rPr>
        <w:t>Berta Marco</w:t>
      </w:r>
      <w:r w:rsidR="007962A6">
        <w:rPr>
          <w:rStyle w:val="FootnoteReference"/>
          <w:sz w:val="28"/>
          <w:szCs w:val="28"/>
        </w:rPr>
        <w:footnoteReference w:id="1"/>
      </w:r>
      <w:r w:rsidR="007962A6">
        <w:rPr>
          <w:sz w:val="28"/>
          <w:szCs w:val="28"/>
        </w:rPr>
        <w:t xml:space="preserve">. </w:t>
      </w:r>
      <w:r w:rsidR="00D471E4">
        <w:rPr>
          <w:sz w:val="28"/>
          <w:szCs w:val="28"/>
        </w:rPr>
        <w:t xml:space="preserve"> </w:t>
      </w:r>
      <w:r w:rsidR="00D471E4" w:rsidRPr="00D471E4">
        <w:rPr>
          <w:i/>
          <w:sz w:val="28"/>
          <w:szCs w:val="28"/>
        </w:rPr>
        <w:t>Platform of NGOs o</w:t>
      </w:r>
      <w:r w:rsidRPr="00D471E4">
        <w:rPr>
          <w:i/>
          <w:sz w:val="28"/>
          <w:szCs w:val="28"/>
        </w:rPr>
        <w:t>n the Right to Education</w:t>
      </w:r>
    </w:p>
    <w:p w:rsidR="0031637A" w:rsidRPr="002F2E73" w:rsidRDefault="0031637A" w:rsidP="007962A6">
      <w:pPr>
        <w:spacing w:line="240" w:lineRule="auto"/>
        <w:ind w:left="4956" w:firstLine="708"/>
        <w:rPr>
          <w:sz w:val="28"/>
          <w:szCs w:val="28"/>
        </w:rPr>
      </w:pPr>
      <w:r>
        <w:rPr>
          <w:sz w:val="28"/>
          <w:szCs w:val="28"/>
        </w:rPr>
        <w:t>Madrid, 22 May 2</w:t>
      </w:r>
      <w:r w:rsidR="007962A6">
        <w:rPr>
          <w:sz w:val="28"/>
          <w:szCs w:val="28"/>
        </w:rPr>
        <w:t>0</w:t>
      </w:r>
      <w:r>
        <w:rPr>
          <w:sz w:val="28"/>
          <w:szCs w:val="28"/>
        </w:rPr>
        <w:t>20</w:t>
      </w:r>
    </w:p>
    <w:p w:rsidR="003D25B3" w:rsidRDefault="003D25B3" w:rsidP="0031637A">
      <w:pPr>
        <w:spacing w:line="240" w:lineRule="auto"/>
        <w:rPr>
          <w:rFonts w:cstheme="minorHAnsi"/>
          <w:b/>
          <w:sz w:val="28"/>
          <w:szCs w:val="28"/>
        </w:rPr>
      </w:pPr>
    </w:p>
    <w:p w:rsidR="00B83C14" w:rsidRPr="003D25B3" w:rsidRDefault="003D25B3" w:rsidP="003D25B3">
      <w:pPr>
        <w:rPr>
          <w:rFonts w:cstheme="minorHAnsi"/>
          <w:b/>
          <w:sz w:val="28"/>
          <w:szCs w:val="28"/>
        </w:rPr>
      </w:pPr>
      <w:r w:rsidRPr="003D25B3">
        <w:rPr>
          <w:rFonts w:cstheme="minorHAnsi"/>
          <w:b/>
          <w:sz w:val="28"/>
          <w:szCs w:val="28"/>
        </w:rPr>
        <w:t>Introduction</w:t>
      </w:r>
      <w:r w:rsidR="00762433">
        <w:rPr>
          <w:rFonts w:cstheme="minorHAnsi"/>
          <w:b/>
          <w:sz w:val="28"/>
          <w:szCs w:val="28"/>
        </w:rPr>
        <w:t>. The change of topic, an opportunity</w:t>
      </w:r>
    </w:p>
    <w:p w:rsidR="006D0850" w:rsidRDefault="00C61C17" w:rsidP="00C61C17">
      <w:pPr>
        <w:rPr>
          <w:rFonts w:cstheme="minorHAnsi"/>
          <w:sz w:val="28"/>
          <w:szCs w:val="28"/>
        </w:rPr>
      </w:pPr>
      <w:r w:rsidRPr="00C10E7B">
        <w:rPr>
          <w:rFonts w:cstheme="minorHAnsi"/>
          <w:sz w:val="28"/>
          <w:szCs w:val="28"/>
        </w:rPr>
        <w:t>Two days ago I received an e-mail of my Coordinator, Ignasi Grau, telling me that our</w:t>
      </w:r>
      <w:r w:rsidR="006A39D3">
        <w:rPr>
          <w:rFonts w:cstheme="minorHAnsi"/>
          <w:sz w:val="28"/>
          <w:szCs w:val="28"/>
        </w:rPr>
        <w:t xml:space="preserve"> Sp.</w:t>
      </w:r>
      <w:r w:rsidRPr="00C10E7B">
        <w:rPr>
          <w:rFonts w:cstheme="minorHAnsi"/>
          <w:sz w:val="28"/>
          <w:szCs w:val="28"/>
        </w:rPr>
        <w:t xml:space="preserve"> Rapporteur, Miss Boly Barry</w:t>
      </w:r>
      <w:r w:rsidR="0014671C" w:rsidRPr="00C10E7B">
        <w:rPr>
          <w:rFonts w:cstheme="minorHAnsi"/>
          <w:sz w:val="28"/>
          <w:szCs w:val="28"/>
        </w:rPr>
        <w:t>,</w:t>
      </w:r>
      <w:r w:rsidRPr="00C10E7B">
        <w:rPr>
          <w:rFonts w:cstheme="minorHAnsi"/>
          <w:sz w:val="28"/>
          <w:szCs w:val="28"/>
        </w:rPr>
        <w:t xml:space="preserve"> wanted to prepare its Annual Report (to be presented at the next Session</w:t>
      </w:r>
      <w:r w:rsidR="0014671C" w:rsidRPr="00C10E7B">
        <w:rPr>
          <w:rFonts w:cstheme="minorHAnsi"/>
          <w:sz w:val="28"/>
          <w:szCs w:val="28"/>
        </w:rPr>
        <w:t xml:space="preserve"> (44</w:t>
      </w:r>
      <w:r w:rsidR="007A707B" w:rsidRPr="00C10E7B">
        <w:rPr>
          <w:rFonts w:cstheme="minorHAnsi"/>
          <w:sz w:val="28"/>
          <w:szCs w:val="28"/>
        </w:rPr>
        <w:t>th</w:t>
      </w:r>
      <w:r w:rsidR="0014671C" w:rsidRPr="00C10E7B">
        <w:rPr>
          <w:rFonts w:cstheme="minorHAnsi"/>
          <w:sz w:val="28"/>
          <w:szCs w:val="28"/>
        </w:rPr>
        <w:t>)</w:t>
      </w:r>
      <w:r w:rsidRPr="00C10E7B">
        <w:rPr>
          <w:rFonts w:cstheme="minorHAnsi"/>
          <w:sz w:val="28"/>
          <w:szCs w:val="28"/>
        </w:rPr>
        <w:t xml:space="preserve"> of the Human Rights Council) on a theme that </w:t>
      </w:r>
      <w:r w:rsidR="006A39D3">
        <w:rPr>
          <w:rFonts w:cstheme="minorHAnsi"/>
          <w:sz w:val="28"/>
          <w:szCs w:val="28"/>
        </w:rPr>
        <w:t xml:space="preserve">could vinculate </w:t>
      </w:r>
      <w:r w:rsidRPr="00C10E7B">
        <w:rPr>
          <w:rFonts w:cstheme="minorHAnsi"/>
          <w:sz w:val="28"/>
          <w:szCs w:val="28"/>
        </w:rPr>
        <w:t xml:space="preserve"> the Coronavirus crisis with the Righ</w:t>
      </w:r>
      <w:r w:rsidR="0014671C" w:rsidRPr="00C10E7B">
        <w:rPr>
          <w:rFonts w:cstheme="minorHAnsi"/>
          <w:sz w:val="28"/>
          <w:szCs w:val="28"/>
        </w:rPr>
        <w:t xml:space="preserve"> </w:t>
      </w:r>
      <w:r w:rsidRPr="00C10E7B">
        <w:rPr>
          <w:rFonts w:cstheme="minorHAnsi"/>
          <w:sz w:val="28"/>
          <w:szCs w:val="28"/>
        </w:rPr>
        <w:t>to Education</w:t>
      </w:r>
      <w:r w:rsidR="0014671C" w:rsidRPr="00C10E7B">
        <w:rPr>
          <w:rFonts w:cstheme="minorHAnsi"/>
          <w:sz w:val="28"/>
          <w:szCs w:val="28"/>
        </w:rPr>
        <w:t>. At the moment</w:t>
      </w:r>
      <w:r w:rsidR="00943A23">
        <w:rPr>
          <w:rFonts w:cstheme="minorHAnsi"/>
          <w:sz w:val="28"/>
          <w:szCs w:val="28"/>
        </w:rPr>
        <w:t xml:space="preserve"> that I read these</w:t>
      </w:r>
      <w:r w:rsidR="0014671C" w:rsidRPr="00C10E7B">
        <w:rPr>
          <w:rFonts w:cstheme="minorHAnsi"/>
          <w:sz w:val="28"/>
          <w:szCs w:val="28"/>
        </w:rPr>
        <w:t xml:space="preserve"> news I thought that this change was </w:t>
      </w:r>
      <w:r w:rsidR="0014671C" w:rsidRPr="006A39D3">
        <w:rPr>
          <w:rFonts w:cstheme="minorHAnsi"/>
          <w:i/>
          <w:sz w:val="28"/>
          <w:szCs w:val="28"/>
        </w:rPr>
        <w:t>an opportunity</w:t>
      </w:r>
      <w:r w:rsidR="0014671C" w:rsidRPr="00C10E7B">
        <w:rPr>
          <w:rFonts w:cstheme="minorHAnsi"/>
          <w:sz w:val="28"/>
          <w:szCs w:val="28"/>
        </w:rPr>
        <w:t xml:space="preserve">. Why??? </w:t>
      </w:r>
      <w:r w:rsidR="00C10E7B" w:rsidRPr="00C10E7B">
        <w:rPr>
          <w:rFonts w:cstheme="minorHAnsi"/>
          <w:sz w:val="28"/>
          <w:szCs w:val="28"/>
        </w:rPr>
        <w:t>I</w:t>
      </w:r>
      <w:r w:rsidR="0014671C" w:rsidRPr="00C10E7B">
        <w:rPr>
          <w:rFonts w:cstheme="minorHAnsi"/>
          <w:sz w:val="28"/>
          <w:szCs w:val="28"/>
        </w:rPr>
        <w:t>n my opinion</w:t>
      </w:r>
      <w:r w:rsidR="00943A23">
        <w:rPr>
          <w:rFonts w:cstheme="minorHAnsi"/>
          <w:sz w:val="28"/>
          <w:szCs w:val="28"/>
        </w:rPr>
        <w:t xml:space="preserve">, what we are </w:t>
      </w:r>
      <w:r w:rsidR="00D471E4">
        <w:rPr>
          <w:rFonts w:cstheme="minorHAnsi"/>
          <w:sz w:val="28"/>
          <w:szCs w:val="28"/>
        </w:rPr>
        <w:t xml:space="preserve">been </w:t>
      </w:r>
      <w:r w:rsidR="00943A23">
        <w:rPr>
          <w:rFonts w:cstheme="minorHAnsi"/>
          <w:sz w:val="28"/>
          <w:szCs w:val="28"/>
        </w:rPr>
        <w:t>experiencing</w:t>
      </w:r>
      <w:r w:rsidR="00762433">
        <w:rPr>
          <w:rFonts w:cstheme="minorHAnsi"/>
          <w:sz w:val="28"/>
          <w:szCs w:val="28"/>
        </w:rPr>
        <w:t xml:space="preserve"> recently</w:t>
      </w:r>
      <w:r w:rsidR="00943A23">
        <w:rPr>
          <w:rFonts w:cstheme="minorHAnsi"/>
          <w:sz w:val="28"/>
          <w:szCs w:val="28"/>
        </w:rPr>
        <w:t xml:space="preserve"> </w:t>
      </w:r>
      <w:r w:rsidR="0014671C" w:rsidRPr="00C10E7B">
        <w:rPr>
          <w:rFonts w:cstheme="minorHAnsi"/>
          <w:sz w:val="28"/>
          <w:szCs w:val="28"/>
        </w:rPr>
        <w:t>as a conse</w:t>
      </w:r>
      <w:r w:rsidR="00DA52A6">
        <w:rPr>
          <w:rFonts w:cstheme="minorHAnsi"/>
          <w:sz w:val="28"/>
          <w:szCs w:val="28"/>
        </w:rPr>
        <w:t>quence of this terrible pandemic</w:t>
      </w:r>
      <w:r w:rsidR="00086673">
        <w:rPr>
          <w:rFonts w:cstheme="minorHAnsi"/>
          <w:sz w:val="28"/>
          <w:szCs w:val="28"/>
        </w:rPr>
        <w:t xml:space="preserve"> (coronavirus crisis)</w:t>
      </w:r>
      <w:r w:rsidR="007A707B" w:rsidRPr="00C10E7B">
        <w:rPr>
          <w:rFonts w:cstheme="minorHAnsi"/>
          <w:sz w:val="28"/>
          <w:szCs w:val="28"/>
        </w:rPr>
        <w:t>,</w:t>
      </w:r>
      <w:r w:rsidR="00943A23">
        <w:rPr>
          <w:rFonts w:cstheme="minorHAnsi"/>
          <w:sz w:val="28"/>
          <w:szCs w:val="28"/>
        </w:rPr>
        <w:t xml:space="preserve"> in a very short a time, </w:t>
      </w:r>
      <w:r w:rsidR="0014671C" w:rsidRPr="00C10E7B">
        <w:rPr>
          <w:rFonts w:cstheme="minorHAnsi"/>
          <w:sz w:val="28"/>
          <w:szCs w:val="28"/>
        </w:rPr>
        <w:t xml:space="preserve"> is worthy of being communicate to the general public and also</w:t>
      </w:r>
      <w:r w:rsidR="00943A23">
        <w:rPr>
          <w:rFonts w:cstheme="minorHAnsi"/>
          <w:sz w:val="28"/>
          <w:szCs w:val="28"/>
        </w:rPr>
        <w:t xml:space="preserve"> to be introduce as an additional top</w:t>
      </w:r>
      <w:r w:rsidR="00D471E4">
        <w:rPr>
          <w:rFonts w:cstheme="minorHAnsi"/>
          <w:sz w:val="28"/>
          <w:szCs w:val="28"/>
        </w:rPr>
        <w:t>ic in the current  School Curricula</w:t>
      </w:r>
      <w:r w:rsidR="00943A23">
        <w:rPr>
          <w:rFonts w:cstheme="minorHAnsi"/>
          <w:sz w:val="28"/>
          <w:szCs w:val="28"/>
        </w:rPr>
        <w:t>.</w:t>
      </w:r>
      <w:r w:rsidR="007A707B" w:rsidRPr="00C10E7B">
        <w:rPr>
          <w:rFonts w:cstheme="minorHAnsi"/>
          <w:sz w:val="28"/>
          <w:szCs w:val="28"/>
        </w:rPr>
        <w:t xml:space="preserve"> </w:t>
      </w:r>
      <w:r w:rsidR="00943A23">
        <w:rPr>
          <w:rFonts w:cstheme="minorHAnsi"/>
          <w:sz w:val="28"/>
          <w:szCs w:val="28"/>
        </w:rPr>
        <w:t>Science develop very quic</w:t>
      </w:r>
      <w:r w:rsidR="002D2F6E">
        <w:rPr>
          <w:rFonts w:cstheme="minorHAnsi"/>
          <w:sz w:val="28"/>
          <w:szCs w:val="28"/>
        </w:rPr>
        <w:t>ky that</w:t>
      </w:r>
      <w:r w:rsidR="0031637A">
        <w:rPr>
          <w:rFonts w:cstheme="minorHAnsi"/>
          <w:sz w:val="28"/>
          <w:szCs w:val="28"/>
        </w:rPr>
        <w:t>’</w:t>
      </w:r>
      <w:r w:rsidR="002D2F6E">
        <w:rPr>
          <w:rFonts w:cstheme="minorHAnsi"/>
          <w:sz w:val="28"/>
          <w:szCs w:val="28"/>
        </w:rPr>
        <w:t xml:space="preserve">s why examples of the new Science revolutions </w:t>
      </w:r>
      <w:r w:rsidR="007A707B" w:rsidRPr="00C10E7B">
        <w:rPr>
          <w:rFonts w:cstheme="minorHAnsi"/>
          <w:sz w:val="28"/>
          <w:szCs w:val="28"/>
        </w:rPr>
        <w:t xml:space="preserve"> </w:t>
      </w:r>
      <w:r w:rsidR="002D2F6E">
        <w:rPr>
          <w:rFonts w:cstheme="minorHAnsi"/>
          <w:sz w:val="28"/>
          <w:szCs w:val="28"/>
        </w:rPr>
        <w:t xml:space="preserve">in Physic, Chemistry, Medicine…could be interesting </w:t>
      </w:r>
      <w:r w:rsidR="007A707B" w:rsidRPr="00C10E7B">
        <w:rPr>
          <w:rFonts w:cstheme="minorHAnsi"/>
          <w:sz w:val="28"/>
          <w:szCs w:val="28"/>
        </w:rPr>
        <w:t>example</w:t>
      </w:r>
      <w:r w:rsidR="002D2F6E">
        <w:rPr>
          <w:rFonts w:cstheme="minorHAnsi"/>
          <w:sz w:val="28"/>
          <w:szCs w:val="28"/>
        </w:rPr>
        <w:t>s</w:t>
      </w:r>
      <w:r w:rsidR="007A707B" w:rsidRPr="00C10E7B">
        <w:rPr>
          <w:rFonts w:cstheme="minorHAnsi"/>
          <w:sz w:val="28"/>
          <w:szCs w:val="28"/>
        </w:rPr>
        <w:t xml:space="preserve"> of</w:t>
      </w:r>
      <w:r w:rsidR="00CE35ED" w:rsidRPr="00C10E7B">
        <w:rPr>
          <w:rFonts w:cstheme="minorHAnsi"/>
          <w:sz w:val="28"/>
          <w:szCs w:val="28"/>
        </w:rPr>
        <w:t xml:space="preserve"> </w:t>
      </w:r>
      <w:r w:rsidR="002D2F6E">
        <w:rPr>
          <w:rFonts w:cstheme="minorHAnsi"/>
          <w:sz w:val="28"/>
          <w:szCs w:val="28"/>
        </w:rPr>
        <w:t>the interactions</w:t>
      </w:r>
      <w:r w:rsidR="00D471E4">
        <w:rPr>
          <w:rFonts w:cstheme="minorHAnsi"/>
          <w:sz w:val="28"/>
          <w:szCs w:val="28"/>
        </w:rPr>
        <w:t xml:space="preserve">  Science -</w:t>
      </w:r>
      <w:r w:rsidR="007A707B" w:rsidRPr="00C10E7B">
        <w:rPr>
          <w:rFonts w:cstheme="minorHAnsi"/>
          <w:sz w:val="28"/>
          <w:szCs w:val="28"/>
        </w:rPr>
        <w:t xml:space="preserve"> Society</w:t>
      </w:r>
      <w:r w:rsidR="00D471E4">
        <w:rPr>
          <w:rFonts w:cstheme="minorHAnsi"/>
          <w:sz w:val="28"/>
          <w:szCs w:val="28"/>
        </w:rPr>
        <w:t xml:space="preserve"> or Science-Technology- Society</w:t>
      </w:r>
      <w:r w:rsidR="00CE35ED" w:rsidRPr="00C10E7B">
        <w:rPr>
          <w:rFonts w:cstheme="minorHAnsi"/>
          <w:sz w:val="28"/>
          <w:szCs w:val="28"/>
        </w:rPr>
        <w:t xml:space="preserve"> </w:t>
      </w:r>
      <w:r w:rsidR="00D471E4">
        <w:rPr>
          <w:rFonts w:cstheme="minorHAnsi"/>
          <w:sz w:val="28"/>
          <w:szCs w:val="28"/>
        </w:rPr>
        <w:t>.</w:t>
      </w:r>
    </w:p>
    <w:p w:rsidR="002D2F6E" w:rsidRDefault="002D2F6E" w:rsidP="0065517E">
      <w:pPr>
        <w:rPr>
          <w:rFonts w:cstheme="minorHAnsi"/>
          <w:b/>
          <w:sz w:val="28"/>
          <w:szCs w:val="28"/>
        </w:rPr>
      </w:pPr>
    </w:p>
    <w:p w:rsidR="0065517E" w:rsidRPr="006D0850" w:rsidRDefault="000D0D2A" w:rsidP="0065517E">
      <w:pPr>
        <w:rPr>
          <w:rFonts w:cstheme="minorHAnsi"/>
          <w:b/>
          <w:sz w:val="28"/>
          <w:szCs w:val="28"/>
        </w:rPr>
      </w:pPr>
      <w:r w:rsidRPr="006D0850">
        <w:rPr>
          <w:rFonts w:cstheme="minorHAnsi"/>
          <w:b/>
          <w:sz w:val="28"/>
          <w:szCs w:val="28"/>
        </w:rPr>
        <w:t xml:space="preserve">ADOPTING A FOCUS ON SCIENCE-TECHNOLOGY-SOCIETY  </w:t>
      </w:r>
    </w:p>
    <w:p w:rsidR="00086673" w:rsidRDefault="00762433" w:rsidP="00C61C17">
      <w:pPr>
        <w:rPr>
          <w:rFonts w:cstheme="minorHAnsi"/>
          <w:sz w:val="28"/>
          <w:szCs w:val="28"/>
        </w:rPr>
      </w:pPr>
      <w:r>
        <w:rPr>
          <w:rFonts w:cstheme="minorHAnsi"/>
          <w:sz w:val="28"/>
          <w:szCs w:val="28"/>
        </w:rPr>
        <w:lastRenderedPageBreak/>
        <w:t xml:space="preserve">The story of the COVID-19 </w:t>
      </w:r>
      <w:r w:rsidR="0065517E">
        <w:rPr>
          <w:rFonts w:cstheme="minorHAnsi"/>
          <w:sz w:val="28"/>
          <w:szCs w:val="28"/>
        </w:rPr>
        <w:t xml:space="preserve"> offer</w:t>
      </w:r>
      <w:r w:rsidR="0031637A">
        <w:rPr>
          <w:rFonts w:cstheme="minorHAnsi"/>
          <w:sz w:val="28"/>
          <w:szCs w:val="28"/>
        </w:rPr>
        <w:t>s</w:t>
      </w:r>
      <w:r w:rsidR="0065517E">
        <w:rPr>
          <w:rFonts w:cstheme="minorHAnsi"/>
          <w:sz w:val="28"/>
          <w:szCs w:val="28"/>
        </w:rPr>
        <w:t xml:space="preserve"> </w:t>
      </w:r>
      <w:r>
        <w:rPr>
          <w:rFonts w:cstheme="minorHAnsi"/>
          <w:sz w:val="28"/>
          <w:szCs w:val="28"/>
        </w:rPr>
        <w:t xml:space="preserve">us </w:t>
      </w:r>
      <w:r w:rsidR="0065517E">
        <w:rPr>
          <w:rFonts w:cstheme="minorHAnsi"/>
          <w:sz w:val="28"/>
          <w:szCs w:val="28"/>
        </w:rPr>
        <w:t>an opportunity t</w:t>
      </w:r>
      <w:r w:rsidR="000D0D2A">
        <w:rPr>
          <w:rFonts w:cstheme="minorHAnsi"/>
          <w:sz w:val="28"/>
          <w:szCs w:val="28"/>
        </w:rPr>
        <w:t xml:space="preserve">o </w:t>
      </w:r>
      <w:r w:rsidR="0065517E">
        <w:rPr>
          <w:rFonts w:cstheme="minorHAnsi"/>
          <w:sz w:val="28"/>
          <w:szCs w:val="28"/>
        </w:rPr>
        <w:t>introduce</w:t>
      </w:r>
      <w:r w:rsidR="000D0D2A">
        <w:rPr>
          <w:rFonts w:cstheme="minorHAnsi"/>
          <w:sz w:val="28"/>
          <w:szCs w:val="28"/>
        </w:rPr>
        <w:t xml:space="preserve"> a few emergi</w:t>
      </w:r>
      <w:r w:rsidR="00943A23">
        <w:rPr>
          <w:rFonts w:cstheme="minorHAnsi"/>
          <w:sz w:val="28"/>
          <w:szCs w:val="28"/>
        </w:rPr>
        <w:t>ng topics into the Science Curri</w:t>
      </w:r>
      <w:r w:rsidR="000D0D2A">
        <w:rPr>
          <w:rFonts w:cstheme="minorHAnsi"/>
          <w:sz w:val="28"/>
          <w:szCs w:val="28"/>
        </w:rPr>
        <w:t>cula. In this sense</w:t>
      </w:r>
      <w:r w:rsidR="00326454">
        <w:rPr>
          <w:rFonts w:cstheme="minorHAnsi"/>
          <w:sz w:val="28"/>
          <w:szCs w:val="28"/>
        </w:rPr>
        <w:t>,</w:t>
      </w:r>
      <w:r w:rsidR="000D0D2A">
        <w:rPr>
          <w:rFonts w:cstheme="minorHAnsi"/>
          <w:sz w:val="28"/>
          <w:szCs w:val="28"/>
        </w:rPr>
        <w:t xml:space="preserve"> we could propose the students of Secondary School a few lesson</w:t>
      </w:r>
      <w:r w:rsidR="002D2F6E">
        <w:rPr>
          <w:rFonts w:cstheme="minorHAnsi"/>
          <w:sz w:val="28"/>
          <w:szCs w:val="28"/>
        </w:rPr>
        <w:t>s</w:t>
      </w:r>
      <w:r w:rsidR="000D0D2A">
        <w:rPr>
          <w:rFonts w:cstheme="minorHAnsi"/>
          <w:sz w:val="28"/>
          <w:szCs w:val="28"/>
        </w:rPr>
        <w:t xml:space="preserve"> on the v</w:t>
      </w:r>
      <w:r w:rsidR="002D2F6E">
        <w:rPr>
          <w:rFonts w:cstheme="minorHAnsi"/>
          <w:sz w:val="28"/>
          <w:szCs w:val="28"/>
        </w:rPr>
        <w:t>irus in general: morphology, inf</w:t>
      </w:r>
      <w:r w:rsidR="000D0D2A">
        <w:rPr>
          <w:rFonts w:cstheme="minorHAnsi"/>
          <w:sz w:val="28"/>
          <w:szCs w:val="28"/>
        </w:rPr>
        <w:t xml:space="preserve">ections, </w:t>
      </w:r>
      <w:r w:rsidR="006D0850">
        <w:rPr>
          <w:rFonts w:cstheme="minorHAnsi"/>
          <w:sz w:val="28"/>
          <w:szCs w:val="28"/>
        </w:rPr>
        <w:t>the common procedure for a cure,</w:t>
      </w:r>
      <w:r w:rsidR="000D0D2A">
        <w:rPr>
          <w:rFonts w:cstheme="minorHAnsi"/>
          <w:sz w:val="28"/>
          <w:szCs w:val="28"/>
        </w:rPr>
        <w:t xml:space="preserve"> </w:t>
      </w:r>
      <w:r w:rsidR="00D471E4">
        <w:rPr>
          <w:rFonts w:cstheme="minorHAnsi"/>
          <w:sz w:val="28"/>
          <w:szCs w:val="28"/>
        </w:rPr>
        <w:t xml:space="preserve">how to get better, </w:t>
      </w:r>
      <w:r w:rsidR="000D0D2A">
        <w:rPr>
          <w:rFonts w:cstheme="minorHAnsi"/>
          <w:sz w:val="28"/>
          <w:szCs w:val="28"/>
        </w:rPr>
        <w:t>Isolation, lock down</w:t>
      </w:r>
      <w:r w:rsidR="0065517E">
        <w:rPr>
          <w:rFonts w:cstheme="minorHAnsi"/>
          <w:sz w:val="28"/>
          <w:szCs w:val="28"/>
        </w:rPr>
        <w:t xml:space="preserve">, etc. The methodology has to be very active on the part of students. The contents should be built directly by the students reading scientific news from the current scientific magazines like </w:t>
      </w:r>
      <w:r w:rsidR="0065517E" w:rsidRPr="0065517E">
        <w:rPr>
          <w:rFonts w:cstheme="minorHAnsi"/>
          <w:i/>
          <w:sz w:val="28"/>
          <w:szCs w:val="28"/>
        </w:rPr>
        <w:t>New Scientist</w:t>
      </w:r>
      <w:r w:rsidR="006A39D3">
        <w:rPr>
          <w:rFonts w:cstheme="minorHAnsi"/>
          <w:i/>
          <w:sz w:val="28"/>
          <w:szCs w:val="28"/>
        </w:rPr>
        <w:t xml:space="preserve"> </w:t>
      </w:r>
      <w:r w:rsidR="008551CF">
        <w:rPr>
          <w:rFonts w:cstheme="minorHAnsi"/>
          <w:sz w:val="28"/>
          <w:szCs w:val="28"/>
        </w:rPr>
        <w:t>(</w:t>
      </w:r>
      <w:r w:rsidR="006D0850" w:rsidRPr="006D0850">
        <w:rPr>
          <w:rFonts w:cstheme="minorHAnsi"/>
          <w:sz w:val="28"/>
          <w:szCs w:val="28"/>
        </w:rPr>
        <w:t xml:space="preserve"> good for them to familiarise with good scientific magazine</w:t>
      </w:r>
      <w:r w:rsidR="006A39D3">
        <w:rPr>
          <w:rFonts w:cstheme="minorHAnsi"/>
          <w:sz w:val="28"/>
          <w:szCs w:val="28"/>
        </w:rPr>
        <w:t>s</w:t>
      </w:r>
      <w:r w:rsidR="006D0850" w:rsidRPr="006D0850">
        <w:rPr>
          <w:rFonts w:cstheme="minorHAnsi"/>
          <w:sz w:val="28"/>
          <w:szCs w:val="28"/>
        </w:rPr>
        <w:t xml:space="preserve"> and </w:t>
      </w:r>
      <w:r w:rsidR="002D2F6E">
        <w:rPr>
          <w:rFonts w:cstheme="minorHAnsi"/>
          <w:sz w:val="28"/>
          <w:szCs w:val="28"/>
        </w:rPr>
        <w:t xml:space="preserve"> to get used</w:t>
      </w:r>
      <w:r w:rsidR="006D0850" w:rsidRPr="006D0850">
        <w:rPr>
          <w:rFonts w:cstheme="minorHAnsi"/>
          <w:sz w:val="28"/>
          <w:szCs w:val="28"/>
        </w:rPr>
        <w:t xml:space="preserve"> to read</w:t>
      </w:r>
      <w:r w:rsidR="0011191A">
        <w:rPr>
          <w:rFonts w:cstheme="minorHAnsi"/>
          <w:sz w:val="28"/>
          <w:szCs w:val="28"/>
        </w:rPr>
        <w:t xml:space="preserve"> and trying to understand,</w:t>
      </w:r>
      <w:r w:rsidR="006D0850" w:rsidRPr="006D0850">
        <w:rPr>
          <w:rFonts w:cstheme="minorHAnsi"/>
          <w:sz w:val="28"/>
          <w:szCs w:val="28"/>
        </w:rPr>
        <w:t xml:space="preserve"> some scientific </w:t>
      </w:r>
      <w:r w:rsidR="0011191A">
        <w:rPr>
          <w:rFonts w:cstheme="minorHAnsi"/>
          <w:sz w:val="28"/>
          <w:szCs w:val="28"/>
        </w:rPr>
        <w:t xml:space="preserve">current </w:t>
      </w:r>
      <w:r w:rsidR="006D0850" w:rsidRPr="006D0850">
        <w:rPr>
          <w:rFonts w:cstheme="minorHAnsi"/>
          <w:sz w:val="28"/>
          <w:szCs w:val="28"/>
        </w:rPr>
        <w:t>news</w:t>
      </w:r>
      <w:r w:rsidR="006D0850">
        <w:rPr>
          <w:rFonts w:cstheme="minorHAnsi"/>
          <w:sz w:val="28"/>
          <w:szCs w:val="28"/>
        </w:rPr>
        <w:t>).</w:t>
      </w:r>
      <w:r w:rsidR="0031637A">
        <w:rPr>
          <w:rFonts w:cstheme="minorHAnsi"/>
          <w:sz w:val="28"/>
          <w:szCs w:val="28"/>
        </w:rPr>
        <w:t xml:space="preserve"> </w:t>
      </w:r>
    </w:p>
    <w:p w:rsidR="005E7E50" w:rsidRDefault="0031637A" w:rsidP="00C61C17">
      <w:pPr>
        <w:rPr>
          <w:rFonts w:cstheme="minorHAnsi"/>
          <w:sz w:val="28"/>
          <w:szCs w:val="28"/>
        </w:rPr>
      </w:pPr>
      <w:r>
        <w:rPr>
          <w:rFonts w:cstheme="minorHAnsi"/>
          <w:sz w:val="28"/>
          <w:szCs w:val="28"/>
        </w:rPr>
        <w:t xml:space="preserve">The </w:t>
      </w:r>
      <w:r w:rsidR="006A39D3">
        <w:rPr>
          <w:rFonts w:cstheme="minorHAnsi"/>
          <w:sz w:val="28"/>
          <w:szCs w:val="28"/>
        </w:rPr>
        <w:t xml:space="preserve">scientific </w:t>
      </w:r>
      <w:r w:rsidRPr="006A39D3">
        <w:rPr>
          <w:rFonts w:cstheme="minorHAnsi"/>
          <w:i/>
          <w:sz w:val="28"/>
          <w:szCs w:val="28"/>
        </w:rPr>
        <w:t>lexicography</w:t>
      </w:r>
      <w:r>
        <w:rPr>
          <w:rFonts w:cstheme="minorHAnsi"/>
          <w:sz w:val="28"/>
          <w:szCs w:val="28"/>
        </w:rPr>
        <w:t xml:space="preserve"> of the topic has to be clearly defined</w:t>
      </w:r>
      <w:r w:rsidR="006A39D3">
        <w:rPr>
          <w:rFonts w:cstheme="minorHAnsi"/>
          <w:sz w:val="28"/>
          <w:szCs w:val="28"/>
        </w:rPr>
        <w:t xml:space="preserve"> by the students according to the scientific articles previously studied</w:t>
      </w:r>
      <w:r>
        <w:rPr>
          <w:rFonts w:cstheme="minorHAnsi"/>
          <w:sz w:val="28"/>
          <w:szCs w:val="28"/>
        </w:rPr>
        <w:t>.</w:t>
      </w:r>
      <w:r w:rsidR="006A39D3">
        <w:rPr>
          <w:rFonts w:cstheme="minorHAnsi"/>
          <w:sz w:val="28"/>
          <w:szCs w:val="28"/>
        </w:rPr>
        <w:t xml:space="preserve"> Each of </w:t>
      </w:r>
      <w:r w:rsidR="00086673">
        <w:rPr>
          <w:rFonts w:cstheme="minorHAnsi"/>
          <w:sz w:val="28"/>
          <w:szCs w:val="28"/>
        </w:rPr>
        <w:t>t</w:t>
      </w:r>
      <w:r w:rsidR="006A39D3">
        <w:rPr>
          <w:rFonts w:cstheme="minorHAnsi"/>
          <w:sz w:val="28"/>
          <w:szCs w:val="28"/>
        </w:rPr>
        <w:t>he new concepts</w:t>
      </w:r>
      <w:r w:rsidR="00326454">
        <w:rPr>
          <w:rFonts w:cstheme="minorHAnsi"/>
          <w:sz w:val="28"/>
          <w:szCs w:val="28"/>
        </w:rPr>
        <w:t xml:space="preserve"> associate to the topics have to be explained at the level of the citizenship because what we are lookin</w:t>
      </w:r>
      <w:r w:rsidR="0011191A">
        <w:rPr>
          <w:rFonts w:cstheme="minorHAnsi"/>
          <w:sz w:val="28"/>
          <w:szCs w:val="28"/>
        </w:rPr>
        <w:t>g</w:t>
      </w:r>
      <w:r w:rsidR="00326454">
        <w:rPr>
          <w:rFonts w:cstheme="minorHAnsi"/>
          <w:sz w:val="28"/>
          <w:szCs w:val="28"/>
        </w:rPr>
        <w:t xml:space="preserve"> </w:t>
      </w:r>
      <w:r w:rsidR="0011191A">
        <w:rPr>
          <w:rFonts w:cstheme="minorHAnsi"/>
          <w:sz w:val="28"/>
          <w:szCs w:val="28"/>
        </w:rPr>
        <w:t xml:space="preserve">for </w:t>
      </w:r>
      <w:r w:rsidR="00326454">
        <w:rPr>
          <w:rFonts w:cstheme="minorHAnsi"/>
          <w:sz w:val="28"/>
          <w:szCs w:val="28"/>
        </w:rPr>
        <w:t>is the Public Understanding of Science</w:t>
      </w:r>
      <w:r w:rsidR="0011191A">
        <w:rPr>
          <w:rStyle w:val="FootnoteReference"/>
          <w:rFonts w:cstheme="minorHAnsi"/>
          <w:sz w:val="28"/>
          <w:szCs w:val="28"/>
        </w:rPr>
        <w:footnoteReference w:id="2"/>
      </w:r>
      <w:r w:rsidR="00326454">
        <w:rPr>
          <w:rFonts w:cstheme="minorHAnsi"/>
          <w:sz w:val="28"/>
          <w:szCs w:val="28"/>
        </w:rPr>
        <w:t>.</w:t>
      </w:r>
    </w:p>
    <w:p w:rsidR="005E7E50" w:rsidRPr="005E7E50" w:rsidRDefault="005E7E50" w:rsidP="00C61C17">
      <w:pPr>
        <w:rPr>
          <w:rFonts w:cstheme="minorHAnsi"/>
          <w:sz w:val="28"/>
          <w:szCs w:val="28"/>
        </w:rPr>
      </w:pPr>
      <w:r>
        <w:rPr>
          <w:rFonts w:cstheme="minorHAnsi"/>
          <w:sz w:val="28"/>
          <w:szCs w:val="28"/>
        </w:rPr>
        <w:t>A frequent stereotype of Science as a field is success. Science in the students books appeares as a field of study guided by creative minds that produce easily new discoveries. The way to change the stereotype is to animate students to go into the new topics</w:t>
      </w:r>
      <w:r w:rsidR="00762433">
        <w:rPr>
          <w:rFonts w:cstheme="minorHAnsi"/>
          <w:sz w:val="28"/>
          <w:szCs w:val="28"/>
        </w:rPr>
        <w:t xml:space="preserve">, to accustom them to look </w:t>
      </w:r>
      <w:r w:rsidR="004C621B">
        <w:rPr>
          <w:rFonts w:cstheme="minorHAnsi"/>
          <w:sz w:val="28"/>
          <w:szCs w:val="28"/>
        </w:rPr>
        <w:t xml:space="preserve">for </w:t>
      </w:r>
      <w:r w:rsidR="00762433">
        <w:rPr>
          <w:rFonts w:cstheme="minorHAnsi"/>
          <w:sz w:val="28"/>
          <w:szCs w:val="28"/>
        </w:rPr>
        <w:t xml:space="preserve">information in diferent </w:t>
      </w:r>
      <w:r w:rsidR="004C621B">
        <w:rPr>
          <w:rFonts w:cstheme="minorHAnsi"/>
          <w:sz w:val="28"/>
          <w:szCs w:val="28"/>
        </w:rPr>
        <w:t>re</w:t>
      </w:r>
      <w:r w:rsidR="00762433">
        <w:rPr>
          <w:rFonts w:cstheme="minorHAnsi"/>
          <w:sz w:val="28"/>
          <w:szCs w:val="28"/>
        </w:rPr>
        <w:t>sources in order to identify the more significative sides of the topic</w:t>
      </w:r>
      <w:r w:rsidR="004C621B">
        <w:rPr>
          <w:rFonts w:cstheme="minorHAnsi"/>
          <w:sz w:val="28"/>
          <w:szCs w:val="28"/>
        </w:rPr>
        <w:t>,</w:t>
      </w:r>
      <w:r w:rsidR="00762433">
        <w:rPr>
          <w:rFonts w:cstheme="minorHAnsi"/>
          <w:sz w:val="28"/>
          <w:szCs w:val="28"/>
        </w:rPr>
        <w:t xml:space="preserve"> including those that affects  society or the public uses of Science.</w:t>
      </w:r>
    </w:p>
    <w:p w:rsidR="006D0850" w:rsidRDefault="006D0850" w:rsidP="00C61C17">
      <w:pPr>
        <w:rPr>
          <w:rFonts w:cstheme="minorHAnsi"/>
          <w:sz w:val="28"/>
          <w:szCs w:val="28"/>
        </w:rPr>
      </w:pPr>
    </w:p>
    <w:p w:rsidR="00DD15FB" w:rsidRDefault="009F011B" w:rsidP="00C61C17">
      <w:pPr>
        <w:rPr>
          <w:rFonts w:cstheme="minorHAnsi"/>
          <w:sz w:val="28"/>
          <w:szCs w:val="28"/>
        </w:rPr>
      </w:pPr>
      <w:r>
        <w:rPr>
          <w:rFonts w:cstheme="minorHAnsi"/>
          <w:sz w:val="28"/>
          <w:szCs w:val="28"/>
        </w:rPr>
        <w:t xml:space="preserve">AN EXAMPLE OF HOW TO INCORPORATE A NEW DIMENSION IN THE LEARNING OF SCIENCE: </w:t>
      </w:r>
      <w:r w:rsidR="006D0850">
        <w:rPr>
          <w:rFonts w:cstheme="minorHAnsi"/>
          <w:sz w:val="28"/>
          <w:szCs w:val="28"/>
        </w:rPr>
        <w:t>DISCOVERING THE “INTRINSIC INEQUALITY” IN THE WAY THE VIRUS COVID-19 INFECTS</w:t>
      </w:r>
      <w:r>
        <w:rPr>
          <w:rFonts w:cstheme="minorHAnsi"/>
          <w:sz w:val="28"/>
          <w:szCs w:val="28"/>
        </w:rPr>
        <w:t>.</w:t>
      </w:r>
    </w:p>
    <w:p w:rsidR="003D25B3" w:rsidRDefault="008551CF" w:rsidP="00C61C17">
      <w:pPr>
        <w:rPr>
          <w:rFonts w:cstheme="minorHAnsi"/>
          <w:sz w:val="28"/>
          <w:szCs w:val="28"/>
        </w:rPr>
      </w:pPr>
      <w:r>
        <w:rPr>
          <w:rFonts w:cstheme="minorHAnsi"/>
          <w:sz w:val="28"/>
          <w:szCs w:val="28"/>
        </w:rPr>
        <w:lastRenderedPageBreak/>
        <w:t xml:space="preserve"> THERE ARE TWO</w:t>
      </w:r>
      <w:r w:rsidR="00DD15FB">
        <w:rPr>
          <w:rFonts w:cstheme="minorHAnsi"/>
          <w:sz w:val="28"/>
          <w:szCs w:val="28"/>
        </w:rPr>
        <w:t xml:space="preserve"> MARKED SENTENCES (1,2) IN THE TEXT BELOW.  I SUGEST TO INVI</w:t>
      </w:r>
      <w:r w:rsidR="003716EC">
        <w:rPr>
          <w:rFonts w:cstheme="minorHAnsi"/>
          <w:sz w:val="28"/>
          <w:szCs w:val="28"/>
        </w:rPr>
        <w:t>TE STUDENTS TO INVESTIGATE BOTH</w:t>
      </w:r>
      <w:r w:rsidR="00DD15FB">
        <w:rPr>
          <w:rFonts w:cstheme="minorHAnsi"/>
          <w:sz w:val="28"/>
          <w:szCs w:val="28"/>
        </w:rPr>
        <w:t xml:space="preserve"> CONTENTS.</w:t>
      </w:r>
    </w:p>
    <w:p w:rsidR="00DD15FB" w:rsidRDefault="00DD15FB" w:rsidP="00C61C17">
      <w:pPr>
        <w:rPr>
          <w:rFonts w:cstheme="minorHAnsi"/>
          <w:sz w:val="28"/>
          <w:szCs w:val="28"/>
        </w:rPr>
      </w:pPr>
    </w:p>
    <w:p w:rsidR="003D25B3" w:rsidRPr="008551CF" w:rsidRDefault="008551CF" w:rsidP="008551CF">
      <w:pPr>
        <w:pStyle w:val="ListParagraph"/>
        <w:numPr>
          <w:ilvl w:val="0"/>
          <w:numId w:val="2"/>
        </w:numPr>
        <w:rPr>
          <w:rFonts w:cstheme="minorHAnsi"/>
          <w:b/>
          <w:sz w:val="28"/>
          <w:szCs w:val="28"/>
        </w:rPr>
      </w:pPr>
      <w:r w:rsidRPr="008551CF">
        <w:rPr>
          <w:rFonts w:cstheme="minorHAnsi"/>
          <w:b/>
          <w:sz w:val="28"/>
          <w:szCs w:val="28"/>
        </w:rPr>
        <w:t>“</w:t>
      </w:r>
      <w:r w:rsidR="00A52BBD" w:rsidRPr="008551CF">
        <w:rPr>
          <w:rFonts w:cstheme="minorHAnsi"/>
          <w:b/>
          <w:sz w:val="28"/>
          <w:szCs w:val="28"/>
        </w:rPr>
        <w:t xml:space="preserve">Inequality in the infection of this virus: </w:t>
      </w:r>
      <w:r w:rsidR="003D25B3" w:rsidRPr="008551CF">
        <w:rPr>
          <w:rFonts w:cstheme="minorHAnsi"/>
          <w:b/>
          <w:sz w:val="28"/>
          <w:szCs w:val="28"/>
        </w:rPr>
        <w:t>The virus prefers people in need</w:t>
      </w:r>
      <w:r w:rsidRPr="008551CF">
        <w:rPr>
          <w:rFonts w:cstheme="minorHAnsi"/>
          <w:b/>
          <w:sz w:val="28"/>
          <w:szCs w:val="28"/>
        </w:rPr>
        <w:t>”</w:t>
      </w:r>
    </w:p>
    <w:p w:rsidR="009F011B" w:rsidRDefault="00C10E7B" w:rsidP="00C61C17">
      <w:pPr>
        <w:rPr>
          <w:rFonts w:cstheme="minorHAnsi"/>
          <w:sz w:val="28"/>
          <w:szCs w:val="28"/>
        </w:rPr>
      </w:pPr>
      <w:r>
        <w:rPr>
          <w:rFonts w:cstheme="minorHAnsi"/>
          <w:sz w:val="28"/>
          <w:szCs w:val="28"/>
        </w:rPr>
        <w:t>The most important internat</w:t>
      </w:r>
      <w:r w:rsidR="003716EC">
        <w:rPr>
          <w:rFonts w:cstheme="minorHAnsi"/>
          <w:sz w:val="28"/>
          <w:szCs w:val="28"/>
        </w:rPr>
        <w:t xml:space="preserve">ional scientific magazines, </w:t>
      </w:r>
      <w:r>
        <w:rPr>
          <w:rFonts w:cstheme="minorHAnsi"/>
          <w:sz w:val="28"/>
          <w:szCs w:val="28"/>
        </w:rPr>
        <w:t xml:space="preserve"> </w:t>
      </w:r>
      <w:r w:rsidRPr="00C10E7B">
        <w:rPr>
          <w:rFonts w:cstheme="minorHAnsi"/>
          <w:i/>
          <w:sz w:val="28"/>
          <w:szCs w:val="28"/>
        </w:rPr>
        <w:t>Nature</w:t>
      </w:r>
      <w:r>
        <w:rPr>
          <w:rFonts w:cstheme="minorHAnsi"/>
          <w:sz w:val="28"/>
          <w:szCs w:val="28"/>
        </w:rPr>
        <w:t xml:space="preserve"> or </w:t>
      </w:r>
      <w:r w:rsidRPr="00C10E7B">
        <w:rPr>
          <w:rFonts w:cstheme="minorHAnsi"/>
          <w:i/>
          <w:sz w:val="28"/>
          <w:szCs w:val="28"/>
        </w:rPr>
        <w:t>Science</w:t>
      </w:r>
      <w:r>
        <w:rPr>
          <w:rFonts w:cstheme="minorHAnsi"/>
          <w:sz w:val="28"/>
          <w:szCs w:val="28"/>
        </w:rPr>
        <w:t xml:space="preserve"> are publishing many articles on the emergence of the COVID-19 virus and its peculiar characteristics, the way it infects, and how t</w:t>
      </w:r>
      <w:r w:rsidR="007D48A0">
        <w:rPr>
          <w:rFonts w:cstheme="minorHAnsi"/>
          <w:sz w:val="28"/>
          <w:szCs w:val="28"/>
        </w:rPr>
        <w:t>o live in an atmosphere infected for this spe</w:t>
      </w:r>
      <w:r w:rsidR="00326454">
        <w:rPr>
          <w:rFonts w:cstheme="minorHAnsi"/>
          <w:sz w:val="28"/>
          <w:szCs w:val="28"/>
        </w:rPr>
        <w:t>cial and dangerous virus. But, l</w:t>
      </w:r>
      <w:r w:rsidR="007D48A0">
        <w:rPr>
          <w:rFonts w:cstheme="minorHAnsi"/>
          <w:sz w:val="28"/>
          <w:szCs w:val="28"/>
        </w:rPr>
        <w:t>ittle by litle, after considering in detail the structure of the virus (similar to the cro</w:t>
      </w:r>
      <w:r w:rsidR="009F011B">
        <w:rPr>
          <w:rFonts w:cstheme="minorHAnsi"/>
          <w:sz w:val="28"/>
          <w:szCs w:val="28"/>
        </w:rPr>
        <w:t xml:space="preserve">wn of the Sun), they are going into </w:t>
      </w:r>
      <w:r w:rsidR="007D48A0">
        <w:rPr>
          <w:rFonts w:cstheme="minorHAnsi"/>
          <w:sz w:val="28"/>
          <w:szCs w:val="28"/>
        </w:rPr>
        <w:t>another topics like how it infect</w:t>
      </w:r>
      <w:r w:rsidR="007C35A0">
        <w:rPr>
          <w:rFonts w:cstheme="minorHAnsi"/>
          <w:sz w:val="28"/>
          <w:szCs w:val="28"/>
        </w:rPr>
        <w:t>s people</w:t>
      </w:r>
      <w:r w:rsidR="007D48A0">
        <w:rPr>
          <w:rFonts w:cstheme="minorHAnsi"/>
          <w:sz w:val="28"/>
          <w:szCs w:val="28"/>
        </w:rPr>
        <w:t>,  how to protect ourselves of the virus and so on</w:t>
      </w:r>
      <w:r w:rsidR="008551CF">
        <w:rPr>
          <w:rFonts w:cstheme="minorHAnsi"/>
          <w:sz w:val="28"/>
          <w:szCs w:val="28"/>
        </w:rPr>
        <w:t>. Reading carefully these</w:t>
      </w:r>
      <w:r w:rsidR="003716EC">
        <w:rPr>
          <w:rFonts w:cstheme="minorHAnsi"/>
          <w:sz w:val="28"/>
          <w:szCs w:val="28"/>
        </w:rPr>
        <w:t xml:space="preserve"> articles, we</w:t>
      </w:r>
      <w:r w:rsidR="007C35A0">
        <w:rPr>
          <w:rFonts w:cstheme="minorHAnsi"/>
          <w:sz w:val="28"/>
          <w:szCs w:val="28"/>
        </w:rPr>
        <w:t xml:space="preserve"> discover one very important dimensión</w:t>
      </w:r>
      <w:r w:rsidR="00326454">
        <w:rPr>
          <w:rFonts w:cstheme="minorHAnsi"/>
          <w:sz w:val="28"/>
          <w:szCs w:val="28"/>
        </w:rPr>
        <w:t xml:space="preserve"> of the pandemic that </w:t>
      </w:r>
      <w:r w:rsidR="007C35A0">
        <w:rPr>
          <w:rFonts w:cstheme="minorHAnsi"/>
          <w:sz w:val="28"/>
          <w:szCs w:val="28"/>
        </w:rPr>
        <w:t xml:space="preserve">the </w:t>
      </w:r>
      <w:r w:rsidR="007C35A0" w:rsidRPr="003D25B3">
        <w:rPr>
          <w:rFonts w:cstheme="minorHAnsi"/>
          <w:i/>
          <w:sz w:val="28"/>
          <w:szCs w:val="28"/>
        </w:rPr>
        <w:t xml:space="preserve">Nature </w:t>
      </w:r>
      <w:r w:rsidR="007C35A0">
        <w:rPr>
          <w:rFonts w:cstheme="minorHAnsi"/>
          <w:sz w:val="28"/>
          <w:szCs w:val="28"/>
        </w:rPr>
        <w:t xml:space="preserve">magazine express  in the title of one of its articles: </w:t>
      </w:r>
    </w:p>
    <w:p w:rsidR="007962A6" w:rsidRPr="007962A6" w:rsidRDefault="007962A6" w:rsidP="007962A6">
      <w:pPr>
        <w:pStyle w:val="ListParagraph"/>
        <w:rPr>
          <w:rFonts w:cstheme="minorHAnsi"/>
          <w:b/>
          <w:sz w:val="24"/>
          <w:szCs w:val="24"/>
        </w:rPr>
      </w:pPr>
    </w:p>
    <w:p w:rsidR="008551CF" w:rsidRPr="003716EC" w:rsidRDefault="008551CF" w:rsidP="003716EC">
      <w:pPr>
        <w:pStyle w:val="ListParagraph"/>
        <w:numPr>
          <w:ilvl w:val="0"/>
          <w:numId w:val="2"/>
        </w:numPr>
        <w:rPr>
          <w:rFonts w:cstheme="minorHAnsi"/>
          <w:b/>
          <w:sz w:val="24"/>
          <w:szCs w:val="24"/>
        </w:rPr>
      </w:pPr>
      <w:r w:rsidRPr="008551CF">
        <w:rPr>
          <w:rFonts w:cstheme="minorHAnsi"/>
          <w:b/>
          <w:sz w:val="28"/>
          <w:szCs w:val="28"/>
        </w:rPr>
        <w:t>“</w:t>
      </w:r>
      <w:r w:rsidR="007C35A0" w:rsidRPr="008551CF">
        <w:rPr>
          <w:rFonts w:cstheme="minorHAnsi"/>
          <w:b/>
          <w:sz w:val="28"/>
          <w:szCs w:val="28"/>
        </w:rPr>
        <w:t>COVID-19</w:t>
      </w:r>
      <w:r w:rsidR="003D25B3" w:rsidRPr="008551CF">
        <w:rPr>
          <w:rFonts w:cstheme="minorHAnsi"/>
          <w:b/>
          <w:sz w:val="28"/>
          <w:szCs w:val="28"/>
        </w:rPr>
        <w:t xml:space="preserve"> is a virus that discrimínate the poor, the most needed</w:t>
      </w:r>
      <w:r w:rsidRPr="008551CF">
        <w:rPr>
          <w:rFonts w:cstheme="minorHAnsi"/>
          <w:b/>
          <w:sz w:val="28"/>
          <w:szCs w:val="28"/>
        </w:rPr>
        <w:t>”</w:t>
      </w:r>
      <w:r w:rsidR="003D25B3" w:rsidRPr="008551CF">
        <w:rPr>
          <w:rFonts w:cstheme="minorHAnsi"/>
          <w:b/>
          <w:sz w:val="28"/>
          <w:szCs w:val="28"/>
        </w:rPr>
        <w:t>.</w:t>
      </w:r>
    </w:p>
    <w:p w:rsidR="003D25B3" w:rsidRPr="00441EF8" w:rsidRDefault="003D25B3" w:rsidP="003D25B3">
      <w:pPr>
        <w:shd w:val="clear" w:color="auto" w:fill="FFFFFF"/>
        <w:spacing w:line="240" w:lineRule="auto"/>
        <w:rPr>
          <w:rFonts w:eastAsia="Times New Roman" w:cstheme="minorHAnsi"/>
          <w:color w:val="222222"/>
          <w:sz w:val="28"/>
          <w:szCs w:val="28"/>
          <w:lang w:eastAsia="es-ES"/>
        </w:rPr>
      </w:pPr>
      <w:r w:rsidRPr="00441EF8">
        <w:rPr>
          <w:rFonts w:eastAsia="Times New Roman" w:cstheme="minorHAnsi"/>
          <w:color w:val="222222"/>
          <w:sz w:val="28"/>
          <w:szCs w:val="28"/>
          <w:lang w:eastAsia="es-ES"/>
        </w:rPr>
        <w:t>“The pandemic has hit care homes, prisons and low-income communities hardest”.</w:t>
      </w:r>
    </w:p>
    <w:p w:rsidR="003716EC" w:rsidRDefault="00F86B25" w:rsidP="003716EC">
      <w:pPr>
        <w:pStyle w:val="NormalWeb"/>
        <w:shd w:val="clear" w:color="auto" w:fill="FFFFFF"/>
        <w:spacing w:before="0" w:beforeAutospacing="0" w:after="420" w:afterAutospacing="0"/>
        <w:rPr>
          <w:rFonts w:asciiTheme="minorHAnsi" w:hAnsiTheme="minorHAnsi" w:cstheme="minorHAnsi"/>
          <w:color w:val="222222"/>
          <w:sz w:val="28"/>
          <w:szCs w:val="28"/>
        </w:rPr>
      </w:pPr>
      <w:r w:rsidRPr="00441EF8">
        <w:rPr>
          <w:rFonts w:asciiTheme="minorHAnsi" w:hAnsiTheme="minorHAnsi" w:cstheme="minorHAnsi"/>
          <w:color w:val="222222"/>
          <w:sz w:val="28"/>
          <w:szCs w:val="28"/>
        </w:rPr>
        <w:t>“</w:t>
      </w:r>
      <w:r w:rsidR="003D25B3" w:rsidRPr="00441EF8">
        <w:rPr>
          <w:rFonts w:asciiTheme="minorHAnsi" w:hAnsiTheme="minorHAnsi" w:cstheme="minorHAnsi"/>
          <w:color w:val="222222"/>
          <w:sz w:val="28"/>
          <w:szCs w:val="28"/>
        </w:rPr>
        <w:t>Respiratory pathogens spread like wildfire when people are in close contact. So it’s little wonder that almost all of the 150 biggest coronavirus outbreaks in the United States have been in prisons, nursing homes, veterans’ homes, psychiatric hospitals, meat-packing plants and homeless shelters, where people live or work side by side</w:t>
      </w:r>
      <w:r w:rsidR="009F011B" w:rsidRPr="00441EF8">
        <w:rPr>
          <w:rFonts w:asciiTheme="minorHAnsi" w:hAnsiTheme="minorHAnsi" w:cstheme="minorHAnsi"/>
          <w:color w:val="222222"/>
          <w:sz w:val="28"/>
          <w:szCs w:val="28"/>
        </w:rPr>
        <w:t>”</w:t>
      </w:r>
      <w:r w:rsidR="003D25B3" w:rsidRPr="00441EF8">
        <w:rPr>
          <w:rFonts w:asciiTheme="minorHAnsi" w:hAnsiTheme="minorHAnsi" w:cstheme="minorHAnsi"/>
          <w:color w:val="222222"/>
          <w:sz w:val="28"/>
          <w:szCs w:val="28"/>
        </w:rPr>
        <w:t>.</w:t>
      </w:r>
    </w:p>
    <w:p w:rsidR="003716EC" w:rsidRPr="00441EF8" w:rsidRDefault="003D25B3" w:rsidP="003716EC">
      <w:pPr>
        <w:pStyle w:val="NormalWeb"/>
        <w:shd w:val="clear" w:color="auto" w:fill="FFFFFF"/>
        <w:spacing w:before="0" w:beforeAutospacing="0" w:after="420" w:afterAutospacing="0"/>
        <w:rPr>
          <w:rFonts w:asciiTheme="minorHAnsi" w:hAnsiTheme="minorHAnsi" w:cstheme="minorHAnsi"/>
          <w:color w:val="222222"/>
          <w:sz w:val="28"/>
          <w:szCs w:val="28"/>
        </w:rPr>
      </w:pPr>
      <w:r w:rsidRPr="00441EF8">
        <w:rPr>
          <w:rFonts w:asciiTheme="minorHAnsi" w:hAnsiTheme="minorHAnsi" w:cstheme="minorHAnsi"/>
          <w:color w:val="222222"/>
          <w:sz w:val="28"/>
          <w:szCs w:val="28"/>
        </w:rPr>
        <w:lastRenderedPageBreak/>
        <w:t>The phenomenon can be seen worldwide. Singapore seemed to have almost contained its epidemic until it became clear that the virus had been spreading undetected among migrant workers living in overcrowded dormitories. Across Europe, homes for elderly people are among the worst hit. In Canada, 80% of reported deaths from COVID-19 have been in care homes</w:t>
      </w:r>
      <w:r w:rsidR="00F86B25" w:rsidRPr="00441EF8">
        <w:rPr>
          <w:rFonts w:asciiTheme="minorHAnsi" w:hAnsiTheme="minorHAnsi" w:cstheme="minorHAnsi"/>
          <w:color w:val="222222"/>
          <w:sz w:val="28"/>
          <w:szCs w:val="28"/>
        </w:rPr>
        <w:t>”</w:t>
      </w:r>
      <w:r w:rsidRPr="00441EF8">
        <w:rPr>
          <w:rFonts w:asciiTheme="minorHAnsi" w:hAnsiTheme="minorHAnsi" w:cstheme="minorHAnsi"/>
          <w:color w:val="222222"/>
          <w:sz w:val="28"/>
          <w:szCs w:val="28"/>
        </w:rPr>
        <w:t>.</w:t>
      </w:r>
      <w:r w:rsidR="00F86B25" w:rsidRPr="00441EF8">
        <w:rPr>
          <w:rFonts w:asciiTheme="minorHAnsi" w:hAnsiTheme="minorHAnsi" w:cstheme="minorHAnsi"/>
          <w:color w:val="222222"/>
          <w:sz w:val="28"/>
          <w:szCs w:val="28"/>
        </w:rPr>
        <w:t xml:space="preserve"> </w:t>
      </w:r>
    </w:p>
    <w:p w:rsidR="00F86B25" w:rsidRDefault="003716EC" w:rsidP="003716EC">
      <w:pPr>
        <w:pStyle w:val="NormalWeb"/>
        <w:shd w:val="clear" w:color="auto" w:fill="FFFFFF"/>
        <w:spacing w:before="0" w:beforeAutospacing="0" w:after="420" w:afterAutospacing="0"/>
        <w:rPr>
          <w:rFonts w:asciiTheme="minorHAnsi" w:hAnsiTheme="minorHAnsi" w:cstheme="minorHAnsi"/>
          <w:sz w:val="28"/>
          <w:szCs w:val="28"/>
        </w:rPr>
      </w:pPr>
      <w:r w:rsidRPr="00441EF8">
        <w:rPr>
          <w:rFonts w:asciiTheme="minorHAnsi" w:hAnsiTheme="minorHAnsi" w:cstheme="minorHAnsi"/>
          <w:color w:val="222222"/>
          <w:sz w:val="28"/>
          <w:szCs w:val="28"/>
        </w:rPr>
        <w:t xml:space="preserve">(Reference: </w:t>
      </w:r>
      <w:r w:rsidR="00284710">
        <w:rPr>
          <w:rFonts w:asciiTheme="minorHAnsi" w:hAnsiTheme="minorHAnsi" w:cstheme="minorHAnsi"/>
          <w:b/>
          <w:color w:val="222222"/>
          <w:sz w:val="28"/>
          <w:szCs w:val="28"/>
        </w:rPr>
        <w:t>Nature</w:t>
      </w:r>
      <w:r w:rsidR="004A6FAB">
        <w:rPr>
          <w:rFonts w:asciiTheme="minorHAnsi" w:hAnsiTheme="minorHAnsi" w:cstheme="minorHAnsi"/>
          <w:b/>
          <w:color w:val="222222"/>
          <w:sz w:val="28"/>
          <w:szCs w:val="28"/>
        </w:rPr>
        <w:t>.</w:t>
      </w:r>
      <w:r w:rsidR="00284710">
        <w:rPr>
          <w:rFonts w:asciiTheme="minorHAnsi" w:hAnsiTheme="minorHAnsi" w:cstheme="minorHAnsi"/>
          <w:b/>
          <w:color w:val="222222"/>
          <w:sz w:val="28"/>
          <w:szCs w:val="28"/>
        </w:rPr>
        <w:t xml:space="preserve"> </w:t>
      </w:r>
      <w:r w:rsidR="00F86B25" w:rsidRPr="00441EF8">
        <w:rPr>
          <w:rFonts w:asciiTheme="minorHAnsi" w:hAnsiTheme="minorHAnsi" w:cstheme="minorHAnsi"/>
          <w:b/>
          <w:color w:val="222222"/>
          <w:sz w:val="28"/>
          <w:szCs w:val="28"/>
        </w:rPr>
        <w:t xml:space="preserve"> </w:t>
      </w:r>
      <w:r w:rsidR="00F86B25" w:rsidRPr="00441EF8">
        <w:rPr>
          <w:rFonts w:asciiTheme="minorHAnsi" w:hAnsiTheme="minorHAnsi" w:cstheme="minorHAnsi"/>
          <w:b/>
          <w:bCs/>
          <w:caps/>
          <w:color w:val="000000"/>
          <w:sz w:val="28"/>
          <w:szCs w:val="28"/>
          <w:shd w:val="clear" w:color="auto" w:fill="FFFFFF"/>
        </w:rPr>
        <w:t>EDITORIAL </w:t>
      </w:r>
      <w:r w:rsidR="00F86B25" w:rsidRPr="00441EF8">
        <w:rPr>
          <w:rFonts w:asciiTheme="minorHAnsi" w:hAnsiTheme="minorHAnsi" w:cstheme="minorHAnsi"/>
          <w:b/>
          <w:caps/>
          <w:color w:val="1A1A1A"/>
          <w:spacing w:val="14"/>
          <w:sz w:val="28"/>
          <w:szCs w:val="28"/>
        </w:rPr>
        <w:t>19 MAY 2020.</w:t>
      </w:r>
      <w:r w:rsidRPr="00441EF8">
        <w:rPr>
          <w:rFonts w:asciiTheme="minorHAnsi" w:hAnsiTheme="minorHAnsi" w:cstheme="minorHAnsi"/>
          <w:b/>
          <w:caps/>
          <w:color w:val="1A1A1A"/>
          <w:spacing w:val="14"/>
          <w:sz w:val="28"/>
          <w:szCs w:val="28"/>
        </w:rPr>
        <w:t>)</w:t>
      </w:r>
      <w:r w:rsidR="000E2CFA" w:rsidRPr="00441EF8">
        <w:rPr>
          <w:rFonts w:asciiTheme="minorHAnsi" w:hAnsiTheme="minorHAnsi" w:cstheme="minorHAnsi"/>
          <w:sz w:val="28"/>
          <w:szCs w:val="28"/>
        </w:rPr>
        <w:t xml:space="preserve"> </w:t>
      </w:r>
      <w:hyperlink r:id="rId8" w:history="1">
        <w:r w:rsidR="000E2CFA" w:rsidRPr="00441EF8">
          <w:rPr>
            <w:rStyle w:val="Hyperlink"/>
            <w:rFonts w:asciiTheme="minorHAnsi" w:hAnsiTheme="minorHAnsi" w:cstheme="minorHAnsi"/>
            <w:sz w:val="28"/>
            <w:szCs w:val="28"/>
          </w:rPr>
          <w:t>https://www.nature.com/articles/d41586-020-01440-3</w:t>
        </w:r>
      </w:hyperlink>
    </w:p>
    <w:p w:rsidR="00284710" w:rsidRDefault="00284710" w:rsidP="00284710">
      <w:pPr>
        <w:pStyle w:val="Heading2"/>
        <w:shd w:val="clear" w:color="auto" w:fill="FFFFFF"/>
        <w:spacing w:before="0" w:after="120"/>
        <w:rPr>
          <w:rFonts w:ascii="Helvetica" w:hAnsi="Helvetica" w:cs="Helvetica"/>
          <w:caps/>
          <w:color w:val="000000" w:themeColor="text1"/>
          <w:spacing w:val="8"/>
        </w:rPr>
      </w:pPr>
    </w:p>
    <w:p w:rsidR="004A6FAB" w:rsidRPr="004A6FAB" w:rsidRDefault="004A6FAB" w:rsidP="004A6FAB">
      <w:pPr>
        <w:rPr>
          <w:sz w:val="28"/>
          <w:szCs w:val="28"/>
        </w:rPr>
      </w:pPr>
      <w:r w:rsidRPr="004A6FAB">
        <w:rPr>
          <w:sz w:val="28"/>
          <w:szCs w:val="28"/>
        </w:rPr>
        <w:t>THE SAME TOPIC IN ANOTHER MEDIA</w:t>
      </w:r>
      <w:r>
        <w:rPr>
          <w:sz w:val="28"/>
          <w:szCs w:val="28"/>
        </w:rPr>
        <w:t>:</w:t>
      </w:r>
    </w:p>
    <w:p w:rsidR="00284710" w:rsidRPr="004A6FAB" w:rsidRDefault="00284710" w:rsidP="00284710">
      <w:pPr>
        <w:pStyle w:val="Heading2"/>
        <w:shd w:val="clear" w:color="auto" w:fill="FFFFFF"/>
        <w:spacing w:before="0" w:after="120"/>
        <w:rPr>
          <w:rFonts w:asciiTheme="minorHAnsi" w:hAnsiTheme="minorHAnsi" w:cstheme="minorHAnsi"/>
          <w:caps/>
          <w:color w:val="000000" w:themeColor="text1"/>
          <w:spacing w:val="8"/>
          <w:sz w:val="28"/>
          <w:szCs w:val="28"/>
        </w:rPr>
      </w:pPr>
      <w:r w:rsidRPr="004A6FAB">
        <w:rPr>
          <w:rFonts w:asciiTheme="minorHAnsi" w:hAnsiTheme="minorHAnsi" w:cstheme="minorHAnsi"/>
          <w:caps/>
          <w:color w:val="000000" w:themeColor="text1"/>
          <w:spacing w:val="8"/>
          <w:sz w:val="28"/>
          <w:szCs w:val="28"/>
        </w:rPr>
        <w:t>SCIENCE. EDITORIAL</w:t>
      </w:r>
      <w:r w:rsidR="004A6FAB">
        <w:rPr>
          <w:rFonts w:asciiTheme="minorHAnsi" w:hAnsiTheme="minorHAnsi" w:cstheme="minorHAnsi"/>
          <w:caps/>
          <w:color w:val="000000" w:themeColor="text1"/>
          <w:spacing w:val="8"/>
          <w:sz w:val="28"/>
          <w:szCs w:val="28"/>
        </w:rPr>
        <w:t xml:space="preserve"> (</w:t>
      </w:r>
      <w:r w:rsidR="004A6FAB" w:rsidRPr="004A6FAB">
        <w:rPr>
          <w:rFonts w:asciiTheme="minorHAnsi" w:hAnsiTheme="minorHAnsi" w:cstheme="minorHAnsi"/>
          <w:bCs w:val="0"/>
          <w:caps/>
          <w:color w:val="000000" w:themeColor="text1"/>
          <w:sz w:val="28"/>
          <w:szCs w:val="28"/>
        </w:rPr>
        <w:t>17 APR 2020 : 214)</w:t>
      </w:r>
      <w:r w:rsidR="004A6FAB" w:rsidRPr="004A6FAB">
        <w:rPr>
          <w:rFonts w:asciiTheme="minorHAnsi" w:hAnsiTheme="minorHAnsi" w:cstheme="minorHAnsi"/>
          <w:b w:val="0"/>
          <w:bCs w:val="0"/>
          <w:caps/>
          <w:color w:val="000000" w:themeColor="text1"/>
          <w:sz w:val="28"/>
          <w:szCs w:val="28"/>
        </w:rPr>
        <w:t> </w:t>
      </w:r>
    </w:p>
    <w:p w:rsidR="00284710" w:rsidRPr="004A6FAB" w:rsidRDefault="00284710" w:rsidP="00284710">
      <w:pPr>
        <w:pStyle w:val="Heading3"/>
        <w:keepNext w:val="0"/>
        <w:keepLines w:val="0"/>
        <w:shd w:val="clear" w:color="auto" w:fill="FFFFFF"/>
        <w:spacing w:before="0" w:after="113" w:line="240" w:lineRule="auto"/>
        <w:textAlignment w:val="top"/>
        <w:rPr>
          <w:rFonts w:asciiTheme="minorHAnsi" w:hAnsiTheme="minorHAnsi" w:cstheme="minorHAnsi"/>
          <w:color w:val="000000" w:themeColor="text1"/>
          <w:sz w:val="28"/>
          <w:szCs w:val="28"/>
        </w:rPr>
      </w:pPr>
      <w:r w:rsidRPr="004A6FAB">
        <w:rPr>
          <w:rFonts w:asciiTheme="minorHAnsi" w:hAnsiTheme="minorHAnsi" w:cstheme="minorHAnsi"/>
          <w:color w:val="000000" w:themeColor="text1"/>
          <w:sz w:val="28"/>
          <w:szCs w:val="28"/>
        </w:rPr>
        <w:t>“</w:t>
      </w:r>
      <w:r w:rsidRPr="004A6FAB">
        <w:rPr>
          <w:rFonts w:asciiTheme="minorHAnsi" w:hAnsiTheme="minorHAnsi" w:cstheme="minorHAnsi"/>
          <w:color w:val="000000" w:themeColor="text1"/>
          <w:sz w:val="28"/>
          <w:szCs w:val="28"/>
        </w:rPr>
        <w:fldChar w:fldCharType="begin"/>
      </w:r>
      <w:r w:rsidRPr="004A6FAB">
        <w:rPr>
          <w:rFonts w:asciiTheme="minorHAnsi" w:hAnsiTheme="minorHAnsi" w:cstheme="minorHAnsi"/>
          <w:color w:val="000000" w:themeColor="text1"/>
          <w:sz w:val="28"/>
          <w:szCs w:val="28"/>
        </w:rPr>
        <w:instrText xml:space="preserve"> HYPERLINK "https://science.sciencemag.org/content/368/6488/214" </w:instrText>
      </w:r>
      <w:r w:rsidRPr="004A6FAB">
        <w:rPr>
          <w:rFonts w:asciiTheme="minorHAnsi" w:hAnsiTheme="minorHAnsi" w:cstheme="minorHAnsi"/>
          <w:color w:val="000000" w:themeColor="text1"/>
          <w:sz w:val="28"/>
          <w:szCs w:val="28"/>
        </w:rPr>
        <w:fldChar w:fldCharType="separate"/>
      </w:r>
      <w:r w:rsidRPr="004A6FAB">
        <w:rPr>
          <w:rFonts w:asciiTheme="minorHAnsi" w:hAnsiTheme="minorHAnsi" w:cstheme="minorHAnsi"/>
          <w:color w:val="000000" w:themeColor="text1"/>
          <w:sz w:val="28"/>
          <w:szCs w:val="28"/>
        </w:rPr>
        <w:t>The moment to see the poor”</w:t>
      </w:r>
    </w:p>
    <w:p w:rsidR="00284710" w:rsidRPr="004A6FAB" w:rsidRDefault="00284710" w:rsidP="00284710">
      <w:pPr>
        <w:pStyle w:val="Heading3"/>
        <w:shd w:val="clear" w:color="auto" w:fill="FFFFFF"/>
        <w:spacing w:before="0" w:after="113"/>
        <w:textAlignment w:val="top"/>
        <w:rPr>
          <w:rFonts w:asciiTheme="minorHAnsi" w:hAnsiTheme="minorHAnsi" w:cstheme="minorHAnsi"/>
          <w:color w:val="000000" w:themeColor="text1"/>
          <w:sz w:val="28"/>
          <w:szCs w:val="28"/>
        </w:rPr>
      </w:pPr>
      <w:r w:rsidRPr="004A6FAB">
        <w:rPr>
          <w:rFonts w:asciiTheme="minorHAnsi" w:hAnsiTheme="minorHAnsi" w:cstheme="minorHAnsi"/>
          <w:color w:val="000000" w:themeColor="text1"/>
          <w:sz w:val="28"/>
          <w:szCs w:val="28"/>
        </w:rPr>
        <w:fldChar w:fldCharType="end"/>
      </w:r>
      <w:r w:rsidRPr="004A6FAB">
        <w:rPr>
          <w:rFonts w:asciiTheme="minorHAnsi" w:hAnsiTheme="minorHAnsi" w:cstheme="minorHAnsi"/>
          <w:b w:val="0"/>
          <w:bCs w:val="0"/>
          <w:caps/>
          <w:color w:val="000000" w:themeColor="text1"/>
          <w:sz w:val="28"/>
          <w:szCs w:val="28"/>
        </w:rPr>
        <w:t>BY </w:t>
      </w:r>
      <w:r w:rsidRPr="004A6FAB">
        <w:rPr>
          <w:rStyle w:val="highwire-citation-author"/>
          <w:rFonts w:asciiTheme="minorHAnsi" w:hAnsiTheme="minorHAnsi" w:cstheme="minorHAnsi"/>
          <w:b w:val="0"/>
          <w:bCs w:val="0"/>
          <w:caps/>
          <w:color w:val="000000" w:themeColor="text1"/>
          <w:sz w:val="28"/>
          <w:szCs w:val="28"/>
        </w:rPr>
        <w:t>JOACHIM VON BRAUN</w:t>
      </w:r>
      <w:r w:rsidRPr="004A6FAB">
        <w:rPr>
          <w:rStyle w:val="highwire-citation-authors"/>
          <w:rFonts w:asciiTheme="minorHAnsi" w:hAnsiTheme="minorHAnsi" w:cstheme="minorHAnsi"/>
          <w:b w:val="0"/>
          <w:bCs w:val="0"/>
          <w:caps/>
          <w:color w:val="000000" w:themeColor="text1"/>
          <w:sz w:val="28"/>
          <w:szCs w:val="28"/>
        </w:rPr>
        <w:t>, </w:t>
      </w:r>
      <w:r w:rsidRPr="004A6FAB">
        <w:rPr>
          <w:rStyle w:val="highwire-citation-author"/>
          <w:rFonts w:asciiTheme="minorHAnsi" w:hAnsiTheme="minorHAnsi" w:cstheme="minorHAnsi"/>
          <w:b w:val="0"/>
          <w:bCs w:val="0"/>
          <w:caps/>
          <w:color w:val="000000" w:themeColor="text1"/>
          <w:sz w:val="28"/>
          <w:szCs w:val="28"/>
        </w:rPr>
        <w:t>STEFANO ZAMAGNI</w:t>
      </w:r>
      <w:r w:rsidRPr="004A6FAB">
        <w:rPr>
          <w:rStyle w:val="highwire-citation-authors"/>
          <w:rFonts w:asciiTheme="minorHAnsi" w:hAnsiTheme="minorHAnsi" w:cstheme="minorHAnsi"/>
          <w:b w:val="0"/>
          <w:bCs w:val="0"/>
          <w:caps/>
          <w:color w:val="000000" w:themeColor="text1"/>
          <w:sz w:val="28"/>
          <w:szCs w:val="28"/>
        </w:rPr>
        <w:t>, </w:t>
      </w:r>
      <w:r w:rsidRPr="004A6FAB">
        <w:rPr>
          <w:rStyle w:val="highwire-citation-author"/>
          <w:rFonts w:asciiTheme="minorHAnsi" w:hAnsiTheme="minorHAnsi" w:cstheme="minorHAnsi"/>
          <w:b w:val="0"/>
          <w:bCs w:val="0"/>
          <w:caps/>
          <w:color w:val="000000" w:themeColor="text1"/>
          <w:sz w:val="28"/>
          <w:szCs w:val="28"/>
        </w:rPr>
        <w:t>MARCELO SÁNCHEZ SORONDO</w:t>
      </w:r>
    </w:p>
    <w:p w:rsidR="00284710" w:rsidRPr="004A6FAB" w:rsidRDefault="00284710" w:rsidP="00284710">
      <w:pPr>
        <w:pStyle w:val="highwire-cite-metadata"/>
        <w:shd w:val="clear" w:color="auto" w:fill="FFFFFF"/>
        <w:spacing w:before="0" w:beforeAutospacing="0" w:after="0" w:afterAutospacing="0"/>
        <w:textAlignment w:val="top"/>
        <w:rPr>
          <w:rFonts w:asciiTheme="minorHAnsi" w:hAnsiTheme="minorHAnsi" w:cstheme="minorHAnsi"/>
          <w:b/>
          <w:bCs/>
          <w:caps/>
          <w:color w:val="000000" w:themeColor="text1"/>
          <w:sz w:val="28"/>
          <w:szCs w:val="28"/>
        </w:rPr>
      </w:pPr>
      <w:r w:rsidRPr="004A6FAB">
        <w:rPr>
          <w:rStyle w:val="Emphasis"/>
          <w:rFonts w:asciiTheme="minorHAnsi" w:hAnsiTheme="minorHAnsi" w:cstheme="minorHAnsi"/>
          <w:b/>
          <w:bCs/>
          <w:caps/>
          <w:color w:val="000000" w:themeColor="text1"/>
          <w:sz w:val="28"/>
          <w:szCs w:val="28"/>
        </w:rPr>
        <w:t>SCIENCE</w:t>
      </w:r>
    </w:p>
    <w:p w:rsidR="00284710" w:rsidRPr="004A6FAB" w:rsidRDefault="00284710" w:rsidP="00284710">
      <w:pPr>
        <w:pStyle w:val="NormalWeb"/>
        <w:shd w:val="clear" w:color="auto" w:fill="FFFFFF"/>
        <w:spacing w:before="0" w:beforeAutospacing="0" w:after="420" w:afterAutospacing="0"/>
        <w:rPr>
          <w:rFonts w:asciiTheme="minorHAnsi" w:hAnsiTheme="minorHAnsi" w:cstheme="minorHAnsi"/>
          <w:color w:val="000000" w:themeColor="text1"/>
          <w:sz w:val="28"/>
          <w:szCs w:val="28"/>
        </w:rPr>
      </w:pPr>
    </w:p>
    <w:p w:rsidR="00284710" w:rsidRDefault="00284710" w:rsidP="003716EC">
      <w:pPr>
        <w:pStyle w:val="NormalWeb"/>
        <w:shd w:val="clear" w:color="auto" w:fill="FFFFFF"/>
        <w:spacing w:before="0" w:beforeAutospacing="0" w:after="420" w:afterAutospacing="0"/>
        <w:rPr>
          <w:rFonts w:asciiTheme="minorHAnsi" w:hAnsiTheme="minorHAnsi" w:cstheme="minorHAnsi"/>
          <w:sz w:val="28"/>
          <w:szCs w:val="28"/>
        </w:rPr>
      </w:pPr>
    </w:p>
    <w:p w:rsidR="00284710" w:rsidRPr="00441EF8" w:rsidRDefault="00284710" w:rsidP="003716EC">
      <w:pPr>
        <w:pStyle w:val="NormalWeb"/>
        <w:shd w:val="clear" w:color="auto" w:fill="FFFFFF"/>
        <w:spacing w:before="0" w:beforeAutospacing="0" w:after="420" w:afterAutospacing="0"/>
        <w:rPr>
          <w:rFonts w:asciiTheme="minorHAnsi" w:hAnsiTheme="minorHAnsi" w:cstheme="minorHAnsi"/>
          <w:sz w:val="28"/>
          <w:szCs w:val="28"/>
        </w:rPr>
      </w:pPr>
    </w:p>
    <w:p w:rsidR="00441EF8" w:rsidRPr="003716EC" w:rsidRDefault="00441EF8" w:rsidP="003716EC">
      <w:pPr>
        <w:pStyle w:val="NormalWeb"/>
        <w:shd w:val="clear" w:color="auto" w:fill="FFFFFF"/>
        <w:spacing w:before="0" w:beforeAutospacing="0" w:after="420" w:afterAutospacing="0"/>
        <w:rPr>
          <w:rFonts w:asciiTheme="minorHAnsi" w:hAnsiTheme="minorHAnsi" w:cstheme="minorHAnsi"/>
          <w:color w:val="222222"/>
          <w:sz w:val="28"/>
          <w:szCs w:val="28"/>
        </w:rPr>
      </w:pPr>
    </w:p>
    <w:p w:rsidR="00F86B25" w:rsidRPr="003716EC" w:rsidRDefault="00F86B25" w:rsidP="00F86B25">
      <w:pPr>
        <w:rPr>
          <w:rFonts w:eastAsia="Times New Roman" w:cstheme="minorHAnsi"/>
          <w:caps/>
          <w:color w:val="1A1A1A"/>
          <w:spacing w:val="14"/>
          <w:sz w:val="24"/>
          <w:szCs w:val="24"/>
          <w:lang w:eastAsia="es-ES"/>
        </w:rPr>
      </w:pPr>
    </w:p>
    <w:p w:rsidR="00F86B25" w:rsidRPr="00F86B25" w:rsidRDefault="000E2CFA" w:rsidP="00F86B25">
      <w:pPr>
        <w:rPr>
          <w:rFonts w:ascii="Times New Roman" w:eastAsia="Times New Roman" w:hAnsi="Times New Roman" w:cs="Times New Roman"/>
          <w:sz w:val="24"/>
          <w:szCs w:val="24"/>
          <w:lang w:eastAsia="es-ES"/>
        </w:rPr>
      </w:pPr>
      <w:r>
        <w:rPr>
          <w:noProof/>
          <w:lang w:val="en-GB" w:eastAsia="en-GB"/>
        </w:rPr>
        <w:lastRenderedPageBreak/>
        <w:drawing>
          <wp:inline distT="0" distB="0" distL="0" distR="0">
            <wp:extent cx="5400040" cy="3874529"/>
            <wp:effectExtent l="19050" t="0" r="0" b="0"/>
            <wp:docPr id="1" name="Imagen 1" descr="Groups of men wearing face masks lean over balc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s of men wearing face masks lean over balconies."/>
                    <pic:cNvPicPr>
                      <a:picLocks noChangeAspect="1" noChangeArrowheads="1"/>
                    </pic:cNvPicPr>
                  </pic:nvPicPr>
                  <pic:blipFill>
                    <a:blip r:embed="rId9"/>
                    <a:srcRect/>
                    <a:stretch>
                      <a:fillRect/>
                    </a:stretch>
                  </pic:blipFill>
                  <pic:spPr bwMode="auto">
                    <a:xfrm>
                      <a:off x="0" y="0"/>
                      <a:ext cx="5400040" cy="3874529"/>
                    </a:xfrm>
                    <a:prstGeom prst="rect">
                      <a:avLst/>
                    </a:prstGeom>
                    <a:noFill/>
                    <a:ln w="9525">
                      <a:noFill/>
                      <a:miter lim="800000"/>
                      <a:headEnd/>
                      <a:tailEnd/>
                    </a:ln>
                  </pic:spPr>
                </pic:pic>
              </a:graphicData>
            </a:graphic>
          </wp:inline>
        </w:drawing>
      </w:r>
    </w:p>
    <w:p w:rsidR="003D25B3" w:rsidRPr="000E2CFA" w:rsidRDefault="000E2CFA" w:rsidP="003D25B3">
      <w:pPr>
        <w:pStyle w:val="NormalWeb"/>
        <w:shd w:val="clear" w:color="auto" w:fill="FFFFFF"/>
        <w:spacing w:before="0" w:beforeAutospacing="0" w:after="420" w:afterAutospacing="0"/>
        <w:rPr>
          <w:rFonts w:asciiTheme="minorHAnsi" w:hAnsiTheme="minorHAnsi" w:cstheme="minorHAnsi"/>
          <w:sz w:val="28"/>
          <w:szCs w:val="28"/>
        </w:rPr>
      </w:pPr>
      <w:r w:rsidRPr="000E2CFA">
        <w:rPr>
          <w:rStyle w:val="mr10"/>
          <w:rFonts w:ascii="Segoe UI" w:hAnsi="Segoe UI" w:cs="Segoe UI"/>
          <w:sz w:val="20"/>
          <w:szCs w:val="20"/>
          <w:shd w:val="clear" w:color="auto" w:fill="FFFFFF"/>
        </w:rPr>
        <w:t>Migrant workers living in dormitories in Singapore were initially overlooked for coronavirus testing.</w:t>
      </w:r>
      <w:r w:rsidRPr="000E2CFA">
        <w:rPr>
          <w:rFonts w:ascii="Segoe UI" w:hAnsi="Segoe UI" w:cs="Segoe UI"/>
          <w:sz w:val="20"/>
          <w:szCs w:val="20"/>
          <w:shd w:val="clear" w:color="auto" w:fill="FFFFFF"/>
        </w:rPr>
        <w:t>Credit: Edgar Su/Reuters</w:t>
      </w:r>
    </w:p>
    <w:p w:rsidR="0014671C" w:rsidRDefault="0014671C" w:rsidP="00C61C17">
      <w:pPr>
        <w:rPr>
          <w:rFonts w:cstheme="minorHAnsi"/>
          <w:sz w:val="24"/>
          <w:szCs w:val="24"/>
        </w:rPr>
      </w:pPr>
    </w:p>
    <w:p w:rsidR="000E2CFA" w:rsidRPr="00C302F4" w:rsidRDefault="000E2CFA" w:rsidP="00C61C17">
      <w:pPr>
        <w:rPr>
          <w:rFonts w:cstheme="minorHAnsi"/>
          <w:b/>
          <w:sz w:val="28"/>
          <w:szCs w:val="28"/>
        </w:rPr>
      </w:pPr>
      <w:r w:rsidRPr="00C302F4">
        <w:rPr>
          <w:rFonts w:cstheme="minorHAnsi"/>
          <w:b/>
          <w:sz w:val="28"/>
          <w:szCs w:val="28"/>
        </w:rPr>
        <w:t xml:space="preserve">A new eyes to contemplate </w:t>
      </w:r>
      <w:r w:rsidR="00C302F4" w:rsidRPr="00C302F4">
        <w:rPr>
          <w:rFonts w:cstheme="minorHAnsi"/>
          <w:b/>
          <w:sz w:val="28"/>
          <w:szCs w:val="28"/>
        </w:rPr>
        <w:t xml:space="preserve">the reality </w:t>
      </w:r>
    </w:p>
    <w:p w:rsidR="00357E5E" w:rsidRDefault="00C302F4" w:rsidP="00C302F4">
      <w:pPr>
        <w:shd w:val="clear" w:color="auto" w:fill="FFFFFF"/>
        <w:rPr>
          <w:rFonts w:eastAsia="Times New Roman" w:cstheme="minorHAnsi"/>
          <w:sz w:val="28"/>
          <w:szCs w:val="28"/>
          <w:lang w:eastAsia="es-ES"/>
        </w:rPr>
      </w:pPr>
      <w:r w:rsidRPr="00A2461A">
        <w:rPr>
          <w:rFonts w:cstheme="minorHAnsi"/>
          <w:sz w:val="28"/>
          <w:szCs w:val="28"/>
        </w:rPr>
        <w:lastRenderedPageBreak/>
        <w:t>The Right to Edu</w:t>
      </w:r>
      <w:r w:rsidR="005E2ACB">
        <w:rPr>
          <w:rFonts w:cstheme="minorHAnsi"/>
          <w:sz w:val="28"/>
          <w:szCs w:val="28"/>
        </w:rPr>
        <w:t>cation is an essential right that</w:t>
      </w:r>
      <w:r w:rsidRPr="00A2461A">
        <w:rPr>
          <w:rFonts w:cstheme="minorHAnsi"/>
          <w:sz w:val="28"/>
          <w:szCs w:val="28"/>
        </w:rPr>
        <w:t xml:space="preserve"> allow every person to be aware of the reality around  he/she</w:t>
      </w:r>
      <w:r w:rsidRPr="00A2461A">
        <w:rPr>
          <w:rFonts w:cstheme="minorHAnsi"/>
          <w:color w:val="222222"/>
          <w:sz w:val="28"/>
          <w:szCs w:val="28"/>
        </w:rPr>
        <w:t xml:space="preserve">. </w:t>
      </w:r>
      <w:r w:rsidR="003A7B15">
        <w:rPr>
          <w:rFonts w:cstheme="minorHAnsi"/>
          <w:color w:val="222222"/>
          <w:sz w:val="28"/>
          <w:szCs w:val="28"/>
        </w:rPr>
        <w:t xml:space="preserve">Our capacity tho get meaning of the reality  depends on what we have leaned mainly through Education; </w:t>
      </w:r>
      <w:r w:rsidRPr="00A2461A">
        <w:rPr>
          <w:rFonts w:cstheme="minorHAnsi"/>
          <w:color w:val="222222"/>
          <w:sz w:val="28"/>
          <w:szCs w:val="28"/>
        </w:rPr>
        <w:t xml:space="preserve">there is a part that the person </w:t>
      </w:r>
      <w:r w:rsidR="00357E5E" w:rsidRPr="00A2461A">
        <w:rPr>
          <w:rFonts w:cstheme="minorHAnsi"/>
          <w:color w:val="222222"/>
          <w:sz w:val="28"/>
          <w:szCs w:val="28"/>
        </w:rPr>
        <w:t>normal</w:t>
      </w:r>
      <w:r w:rsidR="00357E5E">
        <w:rPr>
          <w:rFonts w:cstheme="minorHAnsi"/>
          <w:color w:val="222222"/>
          <w:sz w:val="28"/>
          <w:szCs w:val="28"/>
        </w:rPr>
        <w:t>l</w:t>
      </w:r>
      <w:r w:rsidR="00357E5E" w:rsidRPr="00A2461A">
        <w:rPr>
          <w:rFonts w:cstheme="minorHAnsi"/>
          <w:color w:val="222222"/>
          <w:sz w:val="28"/>
          <w:szCs w:val="28"/>
        </w:rPr>
        <w:t xml:space="preserve">y </w:t>
      </w:r>
      <w:r w:rsidRPr="00A2461A">
        <w:rPr>
          <w:rFonts w:cstheme="minorHAnsi"/>
          <w:color w:val="222222"/>
          <w:sz w:val="28"/>
          <w:szCs w:val="28"/>
        </w:rPr>
        <w:t>receive</w:t>
      </w:r>
      <w:r w:rsidR="00A2461A">
        <w:rPr>
          <w:rFonts w:cstheme="minorHAnsi"/>
          <w:color w:val="222222"/>
          <w:sz w:val="28"/>
          <w:szCs w:val="28"/>
        </w:rPr>
        <w:t>s</w:t>
      </w:r>
      <w:r w:rsidRPr="00A2461A">
        <w:rPr>
          <w:rFonts w:cstheme="minorHAnsi"/>
          <w:color w:val="222222"/>
          <w:sz w:val="28"/>
          <w:szCs w:val="28"/>
        </w:rPr>
        <w:t xml:space="preserve"> through the </w:t>
      </w:r>
      <w:r w:rsidR="00A2461A">
        <w:rPr>
          <w:rFonts w:cstheme="minorHAnsi"/>
          <w:color w:val="222222"/>
          <w:sz w:val="28"/>
          <w:szCs w:val="28"/>
        </w:rPr>
        <w:t>formal</w:t>
      </w:r>
      <w:r w:rsidRPr="00A2461A">
        <w:rPr>
          <w:rFonts w:cstheme="minorHAnsi"/>
          <w:color w:val="222222"/>
          <w:sz w:val="28"/>
          <w:szCs w:val="28"/>
        </w:rPr>
        <w:t xml:space="preserve"> education</w:t>
      </w:r>
      <w:r w:rsidR="00A2461A">
        <w:rPr>
          <w:rFonts w:cstheme="minorHAnsi"/>
          <w:color w:val="222222"/>
          <w:sz w:val="28"/>
          <w:szCs w:val="28"/>
        </w:rPr>
        <w:t xml:space="preserve"> (the established knowledge)</w:t>
      </w:r>
      <w:r w:rsidR="00357E5E">
        <w:rPr>
          <w:rFonts w:cstheme="minorHAnsi"/>
          <w:color w:val="222222"/>
          <w:sz w:val="28"/>
          <w:szCs w:val="28"/>
        </w:rPr>
        <w:t>,</w:t>
      </w:r>
      <w:r w:rsidR="00A2461A">
        <w:rPr>
          <w:rFonts w:eastAsia="Times New Roman" w:cstheme="minorHAnsi"/>
          <w:sz w:val="28"/>
          <w:szCs w:val="28"/>
          <w:lang w:eastAsia="es-ES"/>
        </w:rPr>
        <w:t xml:space="preserve"> and another </w:t>
      </w:r>
      <w:r w:rsidR="003A7B15">
        <w:rPr>
          <w:rFonts w:eastAsia="Times New Roman" w:cstheme="minorHAnsi"/>
          <w:sz w:val="28"/>
          <w:szCs w:val="28"/>
          <w:lang w:eastAsia="es-ES"/>
        </w:rPr>
        <w:t xml:space="preserve">one </w:t>
      </w:r>
      <w:r w:rsidR="00A2461A">
        <w:rPr>
          <w:rFonts w:eastAsia="Times New Roman" w:cstheme="minorHAnsi"/>
          <w:sz w:val="28"/>
          <w:szCs w:val="28"/>
          <w:lang w:eastAsia="es-ES"/>
        </w:rPr>
        <w:t>that comes from different sources: nature, taking with people, travelling, reading and so on.</w:t>
      </w:r>
      <w:r w:rsidR="003A7B15">
        <w:rPr>
          <w:rFonts w:eastAsia="Times New Roman" w:cstheme="minorHAnsi"/>
          <w:sz w:val="28"/>
          <w:szCs w:val="28"/>
          <w:lang w:eastAsia="es-ES"/>
        </w:rPr>
        <w:t xml:space="preserve"> In any case the “sense”. In any case t</w:t>
      </w:r>
      <w:r w:rsidR="00357E5E">
        <w:rPr>
          <w:rFonts w:eastAsia="Times New Roman" w:cstheme="minorHAnsi"/>
          <w:sz w:val="28"/>
          <w:szCs w:val="28"/>
          <w:lang w:eastAsia="es-ES"/>
        </w:rPr>
        <w:t>his dimensión</w:t>
      </w:r>
      <w:r w:rsidR="003A7B15">
        <w:rPr>
          <w:rFonts w:eastAsia="Times New Roman" w:cstheme="minorHAnsi"/>
          <w:sz w:val="28"/>
          <w:szCs w:val="28"/>
          <w:lang w:eastAsia="es-ES"/>
        </w:rPr>
        <w:t xml:space="preserve"> (to get meaning of the things)</w:t>
      </w:r>
      <w:r w:rsidR="00357E5E">
        <w:rPr>
          <w:rFonts w:eastAsia="Times New Roman" w:cstheme="minorHAnsi"/>
          <w:sz w:val="28"/>
          <w:szCs w:val="28"/>
          <w:lang w:eastAsia="es-ES"/>
        </w:rPr>
        <w:t xml:space="preserve"> has to be personally cultivated.</w:t>
      </w:r>
      <w:r w:rsidR="00A2461A">
        <w:rPr>
          <w:rFonts w:eastAsia="Times New Roman" w:cstheme="minorHAnsi"/>
          <w:sz w:val="28"/>
          <w:szCs w:val="28"/>
          <w:lang w:eastAsia="es-ES"/>
        </w:rPr>
        <w:t xml:space="preserve"> Our reality is so rich that it is very difficult to</w:t>
      </w:r>
      <w:r w:rsidR="00357E5E">
        <w:rPr>
          <w:rFonts w:eastAsia="Times New Roman" w:cstheme="minorHAnsi"/>
          <w:sz w:val="28"/>
          <w:szCs w:val="28"/>
          <w:lang w:eastAsia="es-ES"/>
        </w:rPr>
        <w:t xml:space="preserve"> catch the </w:t>
      </w:r>
      <w:r w:rsidR="00D35FCD">
        <w:rPr>
          <w:rFonts w:eastAsia="Times New Roman" w:cstheme="minorHAnsi"/>
          <w:sz w:val="28"/>
          <w:szCs w:val="28"/>
          <w:lang w:eastAsia="es-ES"/>
        </w:rPr>
        <w:t>w</w:t>
      </w:r>
      <w:r w:rsidR="00357E5E">
        <w:rPr>
          <w:rFonts w:eastAsia="Times New Roman" w:cstheme="minorHAnsi"/>
          <w:sz w:val="28"/>
          <w:szCs w:val="28"/>
          <w:lang w:eastAsia="es-ES"/>
        </w:rPr>
        <w:t>hole and the details of any item</w:t>
      </w:r>
      <w:r w:rsidR="003A7B15">
        <w:rPr>
          <w:rFonts w:eastAsia="Times New Roman" w:cstheme="minorHAnsi"/>
          <w:sz w:val="28"/>
          <w:szCs w:val="28"/>
          <w:lang w:eastAsia="es-ES"/>
        </w:rPr>
        <w:t xml:space="preserve">, at any time, of any object, </w:t>
      </w:r>
      <w:r w:rsidR="00357E5E">
        <w:rPr>
          <w:rFonts w:eastAsia="Times New Roman" w:cstheme="minorHAnsi"/>
          <w:sz w:val="28"/>
          <w:szCs w:val="28"/>
          <w:lang w:eastAsia="es-ES"/>
        </w:rPr>
        <w:t xml:space="preserve"> </w:t>
      </w:r>
      <w:r w:rsidR="003A7B15">
        <w:rPr>
          <w:rFonts w:eastAsia="Times New Roman" w:cstheme="minorHAnsi"/>
          <w:sz w:val="28"/>
          <w:szCs w:val="28"/>
          <w:lang w:eastAsia="es-ES"/>
        </w:rPr>
        <w:t xml:space="preserve">by </w:t>
      </w:r>
      <w:r w:rsidR="00D76DE8">
        <w:rPr>
          <w:rFonts w:eastAsia="Times New Roman" w:cstheme="minorHAnsi"/>
          <w:sz w:val="28"/>
          <w:szCs w:val="28"/>
          <w:lang w:eastAsia="es-ES"/>
        </w:rPr>
        <w:t>one</w:t>
      </w:r>
      <w:r w:rsidR="00357E5E">
        <w:rPr>
          <w:rFonts w:eastAsia="Times New Roman" w:cstheme="minorHAnsi"/>
          <w:sz w:val="28"/>
          <w:szCs w:val="28"/>
          <w:lang w:eastAsia="es-ES"/>
        </w:rPr>
        <w:t xml:space="preserve"> person. The story of the pandemic is telling us that our lecture of the reality have to be deeper to discover the inequ</w:t>
      </w:r>
      <w:r w:rsidR="00F92917">
        <w:rPr>
          <w:rFonts w:eastAsia="Times New Roman" w:cstheme="minorHAnsi"/>
          <w:sz w:val="28"/>
          <w:szCs w:val="28"/>
          <w:lang w:eastAsia="es-ES"/>
        </w:rPr>
        <w:t>a</w:t>
      </w:r>
      <w:r w:rsidR="00357E5E">
        <w:rPr>
          <w:rFonts w:eastAsia="Times New Roman" w:cstheme="minorHAnsi"/>
          <w:sz w:val="28"/>
          <w:szCs w:val="28"/>
          <w:lang w:eastAsia="es-ES"/>
        </w:rPr>
        <w:t>lities that it</w:t>
      </w:r>
      <w:r w:rsidR="00F92917">
        <w:rPr>
          <w:rFonts w:eastAsia="Times New Roman" w:cstheme="minorHAnsi"/>
          <w:sz w:val="28"/>
          <w:szCs w:val="28"/>
          <w:lang w:eastAsia="es-ES"/>
        </w:rPr>
        <w:t>s</w:t>
      </w:r>
      <w:r w:rsidR="00357E5E">
        <w:rPr>
          <w:rFonts w:eastAsia="Times New Roman" w:cstheme="minorHAnsi"/>
          <w:sz w:val="28"/>
          <w:szCs w:val="28"/>
          <w:lang w:eastAsia="es-ES"/>
        </w:rPr>
        <w:t xml:space="preserve"> contents</w:t>
      </w:r>
      <w:r w:rsidR="00D76DE8">
        <w:rPr>
          <w:rFonts w:eastAsia="Times New Roman" w:cstheme="minorHAnsi"/>
          <w:sz w:val="28"/>
          <w:szCs w:val="28"/>
          <w:lang w:eastAsia="es-ES"/>
        </w:rPr>
        <w:t>.</w:t>
      </w:r>
    </w:p>
    <w:p w:rsidR="00C302F4" w:rsidRDefault="00D76DE8" w:rsidP="00C302F4">
      <w:pPr>
        <w:pBdr>
          <w:bottom w:val="single" w:sz="6" w:space="1" w:color="auto"/>
        </w:pBdr>
        <w:shd w:val="clear" w:color="auto" w:fill="FFFFFF"/>
        <w:rPr>
          <w:rFonts w:eastAsia="Times New Roman" w:cstheme="minorHAnsi"/>
          <w:sz w:val="28"/>
          <w:szCs w:val="28"/>
          <w:lang w:eastAsia="es-ES"/>
        </w:rPr>
      </w:pPr>
      <w:r>
        <w:rPr>
          <w:rFonts w:eastAsia="Times New Roman" w:cstheme="minorHAnsi"/>
          <w:sz w:val="28"/>
          <w:szCs w:val="28"/>
          <w:lang w:eastAsia="es-ES"/>
        </w:rPr>
        <w:t>The infection of the CAVID-19 prefers the poor, chouse</w:t>
      </w:r>
      <w:r w:rsidR="00D35FCD">
        <w:rPr>
          <w:rFonts w:eastAsia="Times New Roman" w:cstheme="minorHAnsi"/>
          <w:sz w:val="28"/>
          <w:szCs w:val="28"/>
          <w:lang w:eastAsia="es-ES"/>
        </w:rPr>
        <w:t>s</w:t>
      </w:r>
      <w:r>
        <w:rPr>
          <w:rFonts w:eastAsia="Times New Roman" w:cstheme="minorHAnsi"/>
          <w:sz w:val="28"/>
          <w:szCs w:val="28"/>
          <w:lang w:eastAsia="es-ES"/>
        </w:rPr>
        <w:t xml:space="preserve"> people in needs, is discriminatory.</w:t>
      </w:r>
    </w:p>
    <w:p w:rsidR="00D76DE8" w:rsidRPr="00A2461A" w:rsidRDefault="00D76DE8" w:rsidP="00C302F4">
      <w:pPr>
        <w:pBdr>
          <w:bottom w:val="single" w:sz="6" w:space="1" w:color="auto"/>
        </w:pBdr>
        <w:shd w:val="clear" w:color="auto" w:fill="FFFFFF"/>
        <w:rPr>
          <w:rFonts w:eastAsia="Times New Roman" w:cstheme="minorHAnsi"/>
          <w:sz w:val="28"/>
          <w:szCs w:val="28"/>
          <w:lang w:eastAsia="es-ES"/>
        </w:rPr>
      </w:pPr>
    </w:p>
    <w:p w:rsidR="00086673" w:rsidRDefault="00086673" w:rsidP="00C61C17">
      <w:pPr>
        <w:rPr>
          <w:rFonts w:cstheme="minorHAnsi"/>
          <w:sz w:val="24"/>
          <w:szCs w:val="24"/>
        </w:rPr>
      </w:pPr>
    </w:p>
    <w:p w:rsidR="00D76DE8" w:rsidRDefault="00086673" w:rsidP="00C61C17">
      <w:pPr>
        <w:rPr>
          <w:rFonts w:cstheme="minorHAnsi"/>
          <w:sz w:val="28"/>
          <w:szCs w:val="28"/>
        </w:rPr>
      </w:pPr>
      <w:r>
        <w:rPr>
          <w:rFonts w:cstheme="minorHAnsi"/>
          <w:sz w:val="24"/>
          <w:szCs w:val="24"/>
        </w:rPr>
        <w:t xml:space="preserve">ADDITIONAL INFORMATION:  </w:t>
      </w:r>
      <w:r w:rsidR="00D76DE8" w:rsidRPr="00BF6A71">
        <w:rPr>
          <w:rFonts w:cstheme="minorHAnsi"/>
          <w:sz w:val="28"/>
          <w:szCs w:val="28"/>
        </w:rPr>
        <w:t>International Scientific Magazines:</w:t>
      </w:r>
    </w:p>
    <w:p w:rsidR="00086673" w:rsidRPr="00086673" w:rsidRDefault="00086673" w:rsidP="00C61C17">
      <w:pPr>
        <w:rPr>
          <w:rFonts w:cstheme="minorHAnsi"/>
          <w:sz w:val="24"/>
          <w:szCs w:val="24"/>
        </w:rPr>
      </w:pPr>
    </w:p>
    <w:p w:rsidR="005E2ACB" w:rsidRPr="00210D90" w:rsidRDefault="00D76DE8" w:rsidP="00C61C17">
      <w:pPr>
        <w:rPr>
          <w:rFonts w:cstheme="minorHAnsi"/>
          <w:sz w:val="28"/>
          <w:szCs w:val="28"/>
        </w:rPr>
      </w:pPr>
      <w:r w:rsidRPr="00210D90">
        <w:rPr>
          <w:rFonts w:cstheme="minorHAnsi"/>
          <w:b/>
          <w:sz w:val="28"/>
          <w:szCs w:val="28"/>
        </w:rPr>
        <w:t>Nature</w:t>
      </w:r>
      <w:r w:rsidR="00210D90" w:rsidRPr="00210D90">
        <w:rPr>
          <w:rFonts w:cstheme="minorHAnsi"/>
          <w:sz w:val="28"/>
          <w:szCs w:val="28"/>
        </w:rPr>
        <w:t xml:space="preserve"> (E</w:t>
      </w:r>
      <w:r w:rsidRPr="00210D90">
        <w:rPr>
          <w:rFonts w:cstheme="minorHAnsi"/>
          <w:sz w:val="28"/>
          <w:szCs w:val="28"/>
        </w:rPr>
        <w:t>ditated in Gre</w:t>
      </w:r>
      <w:r w:rsidR="005E2ACB" w:rsidRPr="00210D90">
        <w:rPr>
          <w:rFonts w:cstheme="minorHAnsi"/>
          <w:sz w:val="28"/>
          <w:szCs w:val="28"/>
        </w:rPr>
        <w:t xml:space="preserve">at Britain). </w:t>
      </w:r>
      <w:hyperlink r:id="rId10" w:history="1">
        <w:r w:rsidR="005E2ACB" w:rsidRPr="00210D90">
          <w:rPr>
            <w:rStyle w:val="Hyperlink"/>
            <w:rFonts w:cstheme="minorHAnsi"/>
            <w:sz w:val="28"/>
            <w:szCs w:val="28"/>
          </w:rPr>
          <w:t>https://www.nature.com/</w:t>
        </w:r>
      </w:hyperlink>
      <w:r w:rsidR="005E2ACB" w:rsidRPr="00210D90">
        <w:rPr>
          <w:rFonts w:cstheme="minorHAnsi"/>
          <w:sz w:val="28"/>
          <w:szCs w:val="28"/>
        </w:rPr>
        <w:t xml:space="preserve">; </w:t>
      </w:r>
      <w:r w:rsidR="005E2ACB" w:rsidRPr="00210D90">
        <w:rPr>
          <w:rStyle w:val="c-metatype"/>
          <w:rFonts w:cstheme="minorHAnsi"/>
          <w:bCs/>
          <w:caps/>
          <w:color w:val="222222"/>
          <w:sz w:val="28"/>
          <w:szCs w:val="28"/>
          <w:shd w:val="clear" w:color="auto" w:fill="FFFFFF"/>
        </w:rPr>
        <w:t xml:space="preserve">CURRENT ISSUE : </w:t>
      </w:r>
      <w:r w:rsidR="005E2ACB" w:rsidRPr="00210D90">
        <w:rPr>
          <w:rFonts w:cstheme="minorHAnsi"/>
          <w:sz w:val="28"/>
          <w:szCs w:val="28"/>
        </w:rPr>
        <w:t>21 May 2020</w:t>
      </w:r>
    </w:p>
    <w:p w:rsidR="00210D90" w:rsidRDefault="005E2ACB" w:rsidP="00210D90">
      <w:pPr>
        <w:rPr>
          <w:sz w:val="28"/>
          <w:szCs w:val="28"/>
        </w:rPr>
      </w:pPr>
      <w:r w:rsidRPr="00210D90">
        <w:rPr>
          <w:rFonts w:cstheme="minorHAnsi"/>
          <w:b/>
          <w:sz w:val="28"/>
          <w:szCs w:val="28"/>
        </w:rPr>
        <w:t>Science (</w:t>
      </w:r>
      <w:r w:rsidRPr="00210D90">
        <w:rPr>
          <w:rFonts w:cstheme="minorHAnsi"/>
          <w:sz w:val="28"/>
          <w:szCs w:val="28"/>
        </w:rPr>
        <w:t>Editado en USA</w:t>
      </w:r>
      <w:r w:rsidR="00210D90" w:rsidRPr="00210D90">
        <w:rPr>
          <w:rFonts w:cstheme="minorHAnsi"/>
          <w:sz w:val="28"/>
          <w:szCs w:val="28"/>
        </w:rPr>
        <w:t>. AAAS</w:t>
      </w:r>
      <w:r w:rsidRPr="00210D90">
        <w:rPr>
          <w:rFonts w:cstheme="minorHAnsi"/>
          <w:b/>
          <w:sz w:val="28"/>
          <w:szCs w:val="28"/>
        </w:rPr>
        <w:t>).</w:t>
      </w:r>
      <w:r w:rsidR="00830A01" w:rsidRPr="00210D90">
        <w:rPr>
          <w:rFonts w:cstheme="minorHAnsi"/>
          <w:b/>
          <w:sz w:val="28"/>
          <w:szCs w:val="28"/>
        </w:rPr>
        <w:t xml:space="preserve"> </w:t>
      </w:r>
      <w:hyperlink r:id="rId11" w:history="1">
        <w:r w:rsidR="00210D90" w:rsidRPr="00210D90">
          <w:rPr>
            <w:rStyle w:val="Hyperlink"/>
            <w:sz w:val="28"/>
            <w:szCs w:val="28"/>
          </w:rPr>
          <w:t>https://www.sciencemag.org/</w:t>
        </w:r>
      </w:hyperlink>
    </w:p>
    <w:p w:rsidR="00A638ED" w:rsidRDefault="00A638ED" w:rsidP="00210D90">
      <w:pPr>
        <w:rPr>
          <w:sz w:val="28"/>
          <w:szCs w:val="28"/>
        </w:rPr>
      </w:pPr>
    </w:p>
    <w:p w:rsidR="00A638ED" w:rsidRPr="00210D90" w:rsidRDefault="00A638ED" w:rsidP="00210D90">
      <w:pPr>
        <w:rPr>
          <w:rFonts w:cstheme="minorHAnsi"/>
          <w:b/>
          <w:sz w:val="28"/>
          <w:szCs w:val="28"/>
        </w:rPr>
      </w:pPr>
    </w:p>
    <w:p w:rsidR="00210D90" w:rsidRPr="00210D90" w:rsidRDefault="00830A01" w:rsidP="00210D90">
      <w:pPr>
        <w:rPr>
          <w:rFonts w:cstheme="minorHAnsi"/>
          <w:b/>
          <w:sz w:val="28"/>
          <w:szCs w:val="28"/>
        </w:rPr>
      </w:pPr>
      <w:r w:rsidRPr="00210D90">
        <w:rPr>
          <w:rStyle w:val="c-metatype"/>
          <w:rFonts w:cstheme="minorHAnsi"/>
          <w:bCs/>
          <w:caps/>
          <w:color w:val="222222"/>
          <w:sz w:val="28"/>
          <w:szCs w:val="28"/>
          <w:shd w:val="clear" w:color="auto" w:fill="FFFFFF"/>
        </w:rPr>
        <w:lastRenderedPageBreak/>
        <w:t xml:space="preserve">CURRENT </w:t>
      </w:r>
      <w:r w:rsidR="003A7B15" w:rsidRPr="00210D90">
        <w:rPr>
          <w:rStyle w:val="c-metatype"/>
          <w:rFonts w:cstheme="minorHAnsi"/>
          <w:bCs/>
          <w:caps/>
          <w:color w:val="222222"/>
          <w:sz w:val="28"/>
          <w:szCs w:val="28"/>
          <w:shd w:val="clear" w:color="auto" w:fill="FFFFFF"/>
        </w:rPr>
        <w:t xml:space="preserve"> Issue</w:t>
      </w:r>
      <w:r w:rsidR="00210D90">
        <w:rPr>
          <w:rStyle w:val="c-metatype"/>
          <w:rFonts w:cstheme="minorHAnsi"/>
          <w:b/>
          <w:bCs/>
          <w:caps/>
          <w:color w:val="222222"/>
          <w:sz w:val="28"/>
          <w:szCs w:val="28"/>
          <w:shd w:val="clear" w:color="auto" w:fill="FFFFFF"/>
        </w:rPr>
        <w:t xml:space="preserve">: </w:t>
      </w:r>
      <w:r w:rsidR="00210D90">
        <w:rPr>
          <w:sz w:val="28"/>
          <w:szCs w:val="28"/>
        </w:rPr>
        <w:t xml:space="preserve"> 15 May 2020: </w:t>
      </w:r>
      <w:hyperlink r:id="rId12" w:history="1">
        <w:r w:rsidR="00210D90">
          <w:rPr>
            <w:rStyle w:val="Hyperlink"/>
          </w:rPr>
          <w:t>https://www.sciencemag.org/collections/coronavirus?intcmp=sci_cov&amp;_ga=2.63790191.195807434.1590078760-1656467424.1581098714</w:t>
        </w:r>
      </w:hyperlink>
    </w:p>
    <w:p w:rsidR="005E2ACB" w:rsidRDefault="007962A6" w:rsidP="00C61C17">
      <w:pPr>
        <w:rPr>
          <w:rFonts w:cstheme="minorHAnsi"/>
          <w:sz w:val="28"/>
          <w:szCs w:val="28"/>
        </w:rPr>
      </w:pPr>
      <w:r>
        <w:rPr>
          <w:rFonts w:cstheme="minorHAnsi"/>
          <w:b/>
          <w:sz w:val="28"/>
          <w:szCs w:val="28"/>
        </w:rPr>
        <w:t xml:space="preserve">New Scientist: </w:t>
      </w:r>
      <w:r w:rsidRPr="007962A6">
        <w:rPr>
          <w:rFonts w:cstheme="minorHAnsi"/>
          <w:sz w:val="28"/>
          <w:szCs w:val="28"/>
        </w:rPr>
        <w:t>(Publish in the United Kingdom)</w:t>
      </w:r>
      <w:r>
        <w:rPr>
          <w:rFonts w:cstheme="minorHAnsi"/>
          <w:sz w:val="28"/>
          <w:szCs w:val="28"/>
        </w:rPr>
        <w:t xml:space="preserve">. Quite accesible to Secondary Students. </w:t>
      </w:r>
    </w:p>
    <w:p w:rsidR="007962A6" w:rsidRDefault="007962A6" w:rsidP="00C61C17">
      <w:pPr>
        <w:rPr>
          <w:rFonts w:cstheme="minorHAnsi"/>
          <w:sz w:val="28"/>
          <w:szCs w:val="28"/>
        </w:rPr>
      </w:pPr>
      <w:r>
        <w:rPr>
          <w:rFonts w:cstheme="minorHAnsi"/>
          <w:sz w:val="28"/>
          <w:szCs w:val="28"/>
        </w:rPr>
        <w:t>Current issue</w:t>
      </w:r>
      <w:r w:rsidR="00086673">
        <w:rPr>
          <w:rFonts w:cstheme="minorHAnsi"/>
          <w:sz w:val="28"/>
          <w:szCs w:val="28"/>
        </w:rPr>
        <w:t xml:space="preserve"> cover:</w:t>
      </w:r>
    </w:p>
    <w:p w:rsidR="00086673" w:rsidRPr="007962A6" w:rsidRDefault="00086673" w:rsidP="00C61C17">
      <w:pPr>
        <w:rPr>
          <w:rFonts w:cstheme="minorHAnsi"/>
          <w:sz w:val="28"/>
          <w:szCs w:val="28"/>
        </w:rPr>
      </w:pPr>
      <w:r>
        <w:rPr>
          <w:noProof/>
          <w:lang w:val="en-GB" w:eastAsia="en-GB"/>
        </w:rPr>
        <w:drawing>
          <wp:inline distT="0" distB="0" distL="0" distR="0">
            <wp:extent cx="1800225" cy="2369546"/>
            <wp:effectExtent l="19050" t="0" r="9525" b="0"/>
            <wp:docPr id="2" name="Imagen 1" descr="New Scientist Defaul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ientist Default Image"/>
                    <pic:cNvPicPr>
                      <a:picLocks noChangeAspect="1" noChangeArrowheads="1"/>
                    </pic:cNvPicPr>
                  </pic:nvPicPr>
                  <pic:blipFill>
                    <a:blip r:embed="rId13"/>
                    <a:srcRect/>
                    <a:stretch>
                      <a:fillRect/>
                    </a:stretch>
                  </pic:blipFill>
                  <pic:spPr bwMode="auto">
                    <a:xfrm>
                      <a:off x="0" y="0"/>
                      <a:ext cx="1801974" cy="2371848"/>
                    </a:xfrm>
                    <a:prstGeom prst="rect">
                      <a:avLst/>
                    </a:prstGeom>
                    <a:noFill/>
                    <a:ln w="9525">
                      <a:noFill/>
                      <a:miter lim="800000"/>
                      <a:headEnd/>
                      <a:tailEnd/>
                    </a:ln>
                  </pic:spPr>
                </pic:pic>
              </a:graphicData>
            </a:graphic>
          </wp:inline>
        </w:drawing>
      </w:r>
    </w:p>
    <w:sectPr w:rsidR="00086673" w:rsidRPr="007962A6" w:rsidSect="00BE1135">
      <w:headerReference w:type="defaul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B5" w:rsidRDefault="000B77B5" w:rsidP="00B83C14">
      <w:pPr>
        <w:spacing w:after="0" w:line="240" w:lineRule="auto"/>
      </w:pPr>
      <w:r>
        <w:separator/>
      </w:r>
    </w:p>
  </w:endnote>
  <w:endnote w:type="continuationSeparator" w:id="0">
    <w:p w:rsidR="000B77B5" w:rsidRDefault="000B77B5" w:rsidP="00B8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B5" w:rsidRDefault="000B77B5" w:rsidP="00B83C14">
      <w:pPr>
        <w:spacing w:after="0" w:line="240" w:lineRule="auto"/>
      </w:pPr>
      <w:r>
        <w:separator/>
      </w:r>
    </w:p>
  </w:footnote>
  <w:footnote w:type="continuationSeparator" w:id="0">
    <w:p w:rsidR="000B77B5" w:rsidRDefault="000B77B5" w:rsidP="00B83C14">
      <w:pPr>
        <w:spacing w:after="0" w:line="240" w:lineRule="auto"/>
      </w:pPr>
      <w:r>
        <w:continuationSeparator/>
      </w:r>
    </w:p>
  </w:footnote>
  <w:footnote w:id="1">
    <w:p w:rsidR="007962A6" w:rsidRPr="007962A6" w:rsidRDefault="007962A6">
      <w:pPr>
        <w:pStyle w:val="FootnoteText"/>
        <w:rPr>
          <w:sz w:val="24"/>
          <w:szCs w:val="24"/>
        </w:rPr>
      </w:pPr>
      <w:r>
        <w:rPr>
          <w:rStyle w:val="FootnoteReference"/>
        </w:rPr>
        <w:footnoteRef/>
      </w:r>
      <w:r>
        <w:t xml:space="preserve"> </w:t>
      </w:r>
      <w:r w:rsidRPr="007962A6">
        <w:rPr>
          <w:sz w:val="24"/>
          <w:szCs w:val="24"/>
        </w:rPr>
        <w:t>Doctor in Chemistry and Master in Scientific Journalism.</w:t>
      </w:r>
    </w:p>
  </w:footnote>
  <w:footnote w:id="2">
    <w:p w:rsidR="00BF6A71" w:rsidRPr="0011191A" w:rsidRDefault="00BF6A71">
      <w:pPr>
        <w:pStyle w:val="FootnoteText"/>
        <w:rPr>
          <w:i/>
          <w:sz w:val="22"/>
          <w:szCs w:val="22"/>
        </w:rPr>
      </w:pPr>
      <w:r w:rsidRPr="0011191A">
        <w:rPr>
          <w:rStyle w:val="FootnoteReference"/>
          <w:sz w:val="22"/>
          <w:szCs w:val="22"/>
        </w:rPr>
        <w:footnoteRef/>
      </w:r>
      <w:r w:rsidRPr="0011191A">
        <w:rPr>
          <w:sz w:val="22"/>
          <w:szCs w:val="22"/>
        </w:rPr>
        <w:t xml:space="preserve"> The Public Understanding of Science. Royal Society, London. Annual Report, 1985. The report  starts with this </w:t>
      </w:r>
      <w:r>
        <w:rPr>
          <w:sz w:val="22"/>
          <w:szCs w:val="22"/>
        </w:rPr>
        <w:t xml:space="preserve">sugesting </w:t>
      </w:r>
      <w:r w:rsidRPr="0011191A">
        <w:rPr>
          <w:sz w:val="22"/>
          <w:szCs w:val="22"/>
        </w:rPr>
        <w:t xml:space="preserve">sentence: </w:t>
      </w:r>
      <w:r w:rsidRPr="0011191A">
        <w:rPr>
          <w:i/>
          <w:sz w:val="22"/>
          <w:szCs w:val="22"/>
        </w:rPr>
        <w:t>“Science pervades our society”.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45344"/>
      <w:docPartObj>
        <w:docPartGallery w:val="Page Numbers (Top of Page)"/>
        <w:docPartUnique/>
      </w:docPartObj>
    </w:sdtPr>
    <w:sdtEndPr/>
    <w:sdtContent>
      <w:p w:rsidR="00BF6A71" w:rsidRDefault="0010497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BF6A71" w:rsidRDefault="00BF6A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A63ED"/>
    <w:multiLevelType w:val="hybridMultilevel"/>
    <w:tmpl w:val="08ECC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EE25D4"/>
    <w:multiLevelType w:val="hybridMultilevel"/>
    <w:tmpl w:val="253CD3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586CE1"/>
    <w:multiLevelType w:val="multilevel"/>
    <w:tmpl w:val="6CFA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1F5C"/>
    <w:rsid w:val="00086673"/>
    <w:rsid w:val="000B77B5"/>
    <w:rsid w:val="000D0D2A"/>
    <w:rsid w:val="000E2CFA"/>
    <w:rsid w:val="0010497D"/>
    <w:rsid w:val="0011191A"/>
    <w:rsid w:val="00114915"/>
    <w:rsid w:val="0014671C"/>
    <w:rsid w:val="00210D90"/>
    <w:rsid w:val="00284710"/>
    <w:rsid w:val="002D2F6E"/>
    <w:rsid w:val="002F2E73"/>
    <w:rsid w:val="002F6D4E"/>
    <w:rsid w:val="0031637A"/>
    <w:rsid w:val="00326454"/>
    <w:rsid w:val="00357E5E"/>
    <w:rsid w:val="003716EC"/>
    <w:rsid w:val="003A7B15"/>
    <w:rsid w:val="003D25B3"/>
    <w:rsid w:val="00441EF8"/>
    <w:rsid w:val="00496552"/>
    <w:rsid w:val="004A6FAB"/>
    <w:rsid w:val="004B2F8B"/>
    <w:rsid w:val="004C621B"/>
    <w:rsid w:val="005E2ACB"/>
    <w:rsid w:val="005E7E50"/>
    <w:rsid w:val="0065517E"/>
    <w:rsid w:val="006A39D3"/>
    <w:rsid w:val="006D0850"/>
    <w:rsid w:val="00762433"/>
    <w:rsid w:val="007962A6"/>
    <w:rsid w:val="007A707B"/>
    <w:rsid w:val="007B0E5B"/>
    <w:rsid w:val="007C35A0"/>
    <w:rsid w:val="007D48A0"/>
    <w:rsid w:val="007F10CC"/>
    <w:rsid w:val="00830A01"/>
    <w:rsid w:val="008551CF"/>
    <w:rsid w:val="00943A23"/>
    <w:rsid w:val="009F011B"/>
    <w:rsid w:val="00A2461A"/>
    <w:rsid w:val="00A52BBD"/>
    <w:rsid w:val="00A638ED"/>
    <w:rsid w:val="00B71F5C"/>
    <w:rsid w:val="00B83C14"/>
    <w:rsid w:val="00BE1135"/>
    <w:rsid w:val="00BF6A71"/>
    <w:rsid w:val="00C10E7B"/>
    <w:rsid w:val="00C302F4"/>
    <w:rsid w:val="00C61C17"/>
    <w:rsid w:val="00CE35ED"/>
    <w:rsid w:val="00D30657"/>
    <w:rsid w:val="00D35FCD"/>
    <w:rsid w:val="00D471E4"/>
    <w:rsid w:val="00D76DE8"/>
    <w:rsid w:val="00DA52A6"/>
    <w:rsid w:val="00DD15FB"/>
    <w:rsid w:val="00EE477C"/>
    <w:rsid w:val="00F82C5E"/>
    <w:rsid w:val="00F86B25"/>
    <w:rsid w:val="00F91124"/>
    <w:rsid w:val="00F92917"/>
    <w:rsid w:val="00F95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0A7A7-F991-4A0E-A1C6-D9317EAB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552"/>
  </w:style>
  <w:style w:type="paragraph" w:styleId="Heading1">
    <w:name w:val="heading 1"/>
    <w:basedOn w:val="Normal"/>
    <w:link w:val="Heading1Char"/>
    <w:uiPriority w:val="9"/>
    <w:qFormat/>
    <w:rsid w:val="003D2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284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47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C1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83C14"/>
  </w:style>
  <w:style w:type="paragraph" w:styleId="Footer">
    <w:name w:val="footer"/>
    <w:basedOn w:val="Normal"/>
    <w:link w:val="FooterChar"/>
    <w:uiPriority w:val="99"/>
    <w:semiHidden/>
    <w:unhideWhenUsed/>
    <w:rsid w:val="00B83C14"/>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B83C14"/>
  </w:style>
  <w:style w:type="paragraph" w:styleId="HTMLPreformatted">
    <w:name w:val="HTML Preformatted"/>
    <w:basedOn w:val="Normal"/>
    <w:link w:val="HTMLPreformattedChar"/>
    <w:uiPriority w:val="99"/>
    <w:semiHidden/>
    <w:unhideWhenUsed/>
    <w:rsid w:val="0014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semiHidden/>
    <w:rsid w:val="0014671C"/>
    <w:rPr>
      <w:rFonts w:ascii="Courier New" w:eastAsia="Times New Roman" w:hAnsi="Courier New" w:cs="Courier New"/>
      <w:sz w:val="20"/>
      <w:szCs w:val="20"/>
      <w:lang w:eastAsia="es-ES"/>
    </w:rPr>
  </w:style>
  <w:style w:type="character" w:customStyle="1" w:styleId="Heading1Char">
    <w:name w:val="Heading 1 Char"/>
    <w:basedOn w:val="DefaultParagraphFont"/>
    <w:link w:val="Heading1"/>
    <w:uiPriority w:val="9"/>
    <w:rsid w:val="003D25B3"/>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3D25B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65517E"/>
    <w:pPr>
      <w:ind w:left="720"/>
      <w:contextualSpacing/>
    </w:pPr>
  </w:style>
  <w:style w:type="paragraph" w:styleId="BalloonText">
    <w:name w:val="Balloon Text"/>
    <w:basedOn w:val="Normal"/>
    <w:link w:val="BalloonTextChar"/>
    <w:uiPriority w:val="99"/>
    <w:semiHidden/>
    <w:unhideWhenUsed/>
    <w:rsid w:val="000E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CFA"/>
    <w:rPr>
      <w:rFonts w:ascii="Tahoma" w:hAnsi="Tahoma" w:cs="Tahoma"/>
      <w:sz w:val="16"/>
      <w:szCs w:val="16"/>
    </w:rPr>
  </w:style>
  <w:style w:type="character" w:customStyle="1" w:styleId="mr10">
    <w:name w:val="mr10"/>
    <w:basedOn w:val="DefaultParagraphFont"/>
    <w:rsid w:val="000E2CFA"/>
  </w:style>
  <w:style w:type="character" w:styleId="Hyperlink">
    <w:name w:val="Hyperlink"/>
    <w:basedOn w:val="DefaultParagraphFont"/>
    <w:uiPriority w:val="99"/>
    <w:semiHidden/>
    <w:unhideWhenUsed/>
    <w:rsid w:val="000E2CFA"/>
    <w:rPr>
      <w:color w:val="0000FF"/>
      <w:u w:val="single"/>
    </w:rPr>
  </w:style>
  <w:style w:type="character" w:customStyle="1" w:styleId="c-metatype">
    <w:name w:val="c-meta__type"/>
    <w:basedOn w:val="DefaultParagraphFont"/>
    <w:rsid w:val="005E2ACB"/>
  </w:style>
  <w:style w:type="paragraph" w:styleId="FootnoteText">
    <w:name w:val="footnote text"/>
    <w:basedOn w:val="Normal"/>
    <w:link w:val="FootnoteTextChar"/>
    <w:uiPriority w:val="99"/>
    <w:semiHidden/>
    <w:unhideWhenUsed/>
    <w:rsid w:val="00111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91A"/>
    <w:rPr>
      <w:sz w:val="20"/>
      <w:szCs w:val="20"/>
    </w:rPr>
  </w:style>
  <w:style w:type="character" w:styleId="FootnoteReference">
    <w:name w:val="footnote reference"/>
    <w:basedOn w:val="DefaultParagraphFont"/>
    <w:uiPriority w:val="99"/>
    <w:semiHidden/>
    <w:unhideWhenUsed/>
    <w:rsid w:val="0011191A"/>
    <w:rPr>
      <w:vertAlign w:val="superscript"/>
    </w:rPr>
  </w:style>
  <w:style w:type="character" w:customStyle="1" w:styleId="Heading2Char">
    <w:name w:val="Heading 2 Char"/>
    <w:basedOn w:val="DefaultParagraphFont"/>
    <w:link w:val="Heading2"/>
    <w:uiPriority w:val="9"/>
    <w:semiHidden/>
    <w:rsid w:val="002847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4710"/>
    <w:rPr>
      <w:rFonts w:asciiTheme="majorHAnsi" w:eastAsiaTheme="majorEastAsia" w:hAnsiTheme="majorHAnsi" w:cstheme="majorBidi"/>
      <w:b/>
      <w:bCs/>
      <w:color w:val="4F81BD" w:themeColor="accent1"/>
    </w:rPr>
  </w:style>
  <w:style w:type="paragraph" w:customStyle="1" w:styleId="highwire-cite-authors">
    <w:name w:val="highwire-cite-authors"/>
    <w:basedOn w:val="Normal"/>
    <w:rsid w:val="002847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wire-citation-authors">
    <w:name w:val="highwire-citation-authors"/>
    <w:basedOn w:val="DefaultParagraphFont"/>
    <w:rsid w:val="00284710"/>
  </w:style>
  <w:style w:type="character" w:customStyle="1" w:styleId="highwire-citation-author">
    <w:name w:val="highwire-citation-author"/>
    <w:basedOn w:val="DefaultParagraphFont"/>
    <w:rsid w:val="00284710"/>
  </w:style>
  <w:style w:type="paragraph" w:customStyle="1" w:styleId="highwire-cite-metadata">
    <w:name w:val="highwire-cite-metadata"/>
    <w:basedOn w:val="Normal"/>
    <w:rsid w:val="002847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Emphasis">
    <w:name w:val="Emphasis"/>
    <w:basedOn w:val="DefaultParagraphFont"/>
    <w:uiPriority w:val="20"/>
    <w:qFormat/>
    <w:rsid w:val="00284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4754">
      <w:bodyDiv w:val="1"/>
      <w:marLeft w:val="0"/>
      <w:marRight w:val="0"/>
      <w:marTop w:val="0"/>
      <w:marBottom w:val="0"/>
      <w:divBdr>
        <w:top w:val="none" w:sz="0" w:space="0" w:color="auto"/>
        <w:left w:val="none" w:sz="0" w:space="0" w:color="auto"/>
        <w:bottom w:val="none" w:sz="0" w:space="0" w:color="auto"/>
        <w:right w:val="none" w:sz="0" w:space="0" w:color="auto"/>
      </w:divBdr>
      <w:divsChild>
        <w:div w:id="1605645663">
          <w:marLeft w:val="0"/>
          <w:marRight w:val="0"/>
          <w:marTop w:val="0"/>
          <w:marBottom w:val="0"/>
          <w:divBdr>
            <w:top w:val="none" w:sz="0" w:space="0" w:color="auto"/>
            <w:left w:val="none" w:sz="0" w:space="0" w:color="auto"/>
            <w:bottom w:val="none" w:sz="0" w:space="0" w:color="auto"/>
            <w:right w:val="none" w:sz="0" w:space="0" w:color="auto"/>
          </w:divBdr>
          <w:divsChild>
            <w:div w:id="1858694134">
              <w:marLeft w:val="0"/>
              <w:marRight w:val="0"/>
              <w:marTop w:val="0"/>
              <w:marBottom w:val="0"/>
              <w:divBdr>
                <w:top w:val="none" w:sz="0" w:space="0" w:color="auto"/>
                <w:left w:val="none" w:sz="0" w:space="0" w:color="auto"/>
                <w:bottom w:val="none" w:sz="0" w:space="0" w:color="auto"/>
                <w:right w:val="none" w:sz="0" w:space="0" w:color="auto"/>
              </w:divBdr>
              <w:divsChild>
                <w:div w:id="2126541374">
                  <w:marLeft w:val="0"/>
                  <w:marRight w:val="0"/>
                  <w:marTop w:val="0"/>
                  <w:marBottom w:val="0"/>
                  <w:divBdr>
                    <w:top w:val="none" w:sz="0" w:space="0" w:color="auto"/>
                    <w:left w:val="none" w:sz="0" w:space="0" w:color="auto"/>
                    <w:bottom w:val="none" w:sz="0" w:space="0" w:color="auto"/>
                    <w:right w:val="none" w:sz="0" w:space="0" w:color="auto"/>
                  </w:divBdr>
                  <w:divsChild>
                    <w:div w:id="823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8550">
      <w:bodyDiv w:val="1"/>
      <w:marLeft w:val="0"/>
      <w:marRight w:val="0"/>
      <w:marTop w:val="0"/>
      <w:marBottom w:val="0"/>
      <w:divBdr>
        <w:top w:val="none" w:sz="0" w:space="0" w:color="auto"/>
        <w:left w:val="none" w:sz="0" w:space="0" w:color="auto"/>
        <w:bottom w:val="none" w:sz="0" w:space="0" w:color="auto"/>
        <w:right w:val="none" w:sz="0" w:space="0" w:color="auto"/>
      </w:divBdr>
      <w:divsChild>
        <w:div w:id="1094589262">
          <w:marLeft w:val="150"/>
          <w:marRight w:val="150"/>
          <w:marTop w:val="0"/>
          <w:marBottom w:val="150"/>
          <w:divBdr>
            <w:top w:val="none" w:sz="0" w:space="0" w:color="auto"/>
            <w:left w:val="none" w:sz="0" w:space="0" w:color="auto"/>
            <w:bottom w:val="none" w:sz="0" w:space="0" w:color="auto"/>
            <w:right w:val="none" w:sz="0" w:space="0" w:color="auto"/>
          </w:divBdr>
        </w:div>
      </w:divsChild>
    </w:div>
    <w:div w:id="645814771">
      <w:bodyDiv w:val="1"/>
      <w:marLeft w:val="0"/>
      <w:marRight w:val="0"/>
      <w:marTop w:val="0"/>
      <w:marBottom w:val="0"/>
      <w:divBdr>
        <w:top w:val="none" w:sz="0" w:space="0" w:color="auto"/>
        <w:left w:val="none" w:sz="0" w:space="0" w:color="auto"/>
        <w:bottom w:val="none" w:sz="0" w:space="0" w:color="auto"/>
        <w:right w:val="none" w:sz="0" w:space="0" w:color="auto"/>
      </w:divBdr>
      <w:divsChild>
        <w:div w:id="1942564818">
          <w:marLeft w:val="150"/>
          <w:marRight w:val="150"/>
          <w:marTop w:val="0"/>
          <w:marBottom w:val="150"/>
          <w:divBdr>
            <w:top w:val="none" w:sz="0" w:space="0" w:color="auto"/>
            <w:left w:val="none" w:sz="0" w:space="0" w:color="auto"/>
            <w:bottom w:val="none" w:sz="0" w:space="0" w:color="auto"/>
            <w:right w:val="none" w:sz="0" w:space="0" w:color="auto"/>
          </w:divBdr>
        </w:div>
      </w:divsChild>
    </w:div>
    <w:div w:id="1339500510">
      <w:bodyDiv w:val="1"/>
      <w:marLeft w:val="0"/>
      <w:marRight w:val="0"/>
      <w:marTop w:val="0"/>
      <w:marBottom w:val="0"/>
      <w:divBdr>
        <w:top w:val="none" w:sz="0" w:space="0" w:color="auto"/>
        <w:left w:val="none" w:sz="0" w:space="0" w:color="auto"/>
        <w:bottom w:val="none" w:sz="0" w:space="0" w:color="auto"/>
        <w:right w:val="none" w:sz="0" w:space="0" w:color="auto"/>
      </w:divBdr>
    </w:div>
    <w:div w:id="1463576524">
      <w:bodyDiv w:val="1"/>
      <w:marLeft w:val="0"/>
      <w:marRight w:val="0"/>
      <w:marTop w:val="0"/>
      <w:marBottom w:val="0"/>
      <w:divBdr>
        <w:top w:val="none" w:sz="0" w:space="0" w:color="auto"/>
        <w:left w:val="none" w:sz="0" w:space="0" w:color="auto"/>
        <w:bottom w:val="none" w:sz="0" w:space="0" w:color="auto"/>
        <w:right w:val="none" w:sz="0" w:space="0" w:color="auto"/>
      </w:divBdr>
    </w:div>
    <w:div w:id="1953784028">
      <w:bodyDiv w:val="1"/>
      <w:marLeft w:val="0"/>
      <w:marRight w:val="0"/>
      <w:marTop w:val="0"/>
      <w:marBottom w:val="0"/>
      <w:divBdr>
        <w:top w:val="none" w:sz="0" w:space="0" w:color="auto"/>
        <w:left w:val="none" w:sz="0" w:space="0" w:color="auto"/>
        <w:bottom w:val="none" w:sz="0" w:space="0" w:color="auto"/>
        <w:right w:val="none" w:sz="0" w:space="0" w:color="auto"/>
      </w:divBdr>
      <w:divsChild>
        <w:div w:id="1841967781">
          <w:marLeft w:val="0"/>
          <w:marRight w:val="0"/>
          <w:marTop w:val="0"/>
          <w:marBottom w:val="420"/>
          <w:divBdr>
            <w:top w:val="none" w:sz="0" w:space="0" w:color="auto"/>
            <w:left w:val="none" w:sz="0" w:space="0" w:color="auto"/>
            <w:bottom w:val="none" w:sz="0" w:space="0" w:color="auto"/>
            <w:right w:val="none" w:sz="0" w:space="0" w:color="auto"/>
          </w:divBdr>
        </w:div>
      </w:divsChild>
    </w:div>
    <w:div w:id="1989431275">
      <w:bodyDiv w:val="1"/>
      <w:marLeft w:val="0"/>
      <w:marRight w:val="0"/>
      <w:marTop w:val="0"/>
      <w:marBottom w:val="0"/>
      <w:divBdr>
        <w:top w:val="none" w:sz="0" w:space="0" w:color="auto"/>
        <w:left w:val="none" w:sz="0" w:space="0" w:color="auto"/>
        <w:bottom w:val="none" w:sz="0" w:space="0" w:color="auto"/>
        <w:right w:val="none" w:sz="0" w:space="0" w:color="auto"/>
      </w:divBdr>
      <w:divsChild>
        <w:div w:id="1949507826">
          <w:marLeft w:val="0"/>
          <w:marRight w:val="0"/>
          <w:marTop w:val="0"/>
          <w:marBottom w:val="0"/>
          <w:divBdr>
            <w:top w:val="none" w:sz="0" w:space="0" w:color="auto"/>
            <w:left w:val="none" w:sz="0" w:space="0" w:color="auto"/>
            <w:bottom w:val="none" w:sz="0" w:space="0" w:color="auto"/>
            <w:right w:val="none" w:sz="0" w:space="0" w:color="auto"/>
          </w:divBdr>
        </w:div>
        <w:div w:id="1728871536">
          <w:marLeft w:val="-240"/>
          <w:marRight w:val="-240"/>
          <w:marTop w:val="0"/>
          <w:marBottom w:val="0"/>
          <w:divBdr>
            <w:top w:val="none" w:sz="0" w:space="0" w:color="auto"/>
            <w:left w:val="none" w:sz="0" w:space="0" w:color="auto"/>
            <w:bottom w:val="none" w:sz="0" w:space="0" w:color="auto"/>
            <w:right w:val="none" w:sz="0" w:space="0" w:color="auto"/>
          </w:divBdr>
          <w:divsChild>
            <w:div w:id="79723294">
              <w:marLeft w:val="0"/>
              <w:marRight w:val="0"/>
              <w:marTop w:val="0"/>
              <w:marBottom w:val="0"/>
              <w:divBdr>
                <w:top w:val="none" w:sz="0" w:space="0" w:color="auto"/>
                <w:left w:val="none" w:sz="0" w:space="0" w:color="auto"/>
                <w:bottom w:val="none" w:sz="0" w:space="0" w:color="auto"/>
                <w:right w:val="none" w:sz="0" w:space="0" w:color="auto"/>
              </w:divBdr>
              <w:divsChild>
                <w:div w:id="19855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d41586-020-01440-3" TargetMode="External"/><Relationship Id="rId13" Type="http://schemas.openxmlformats.org/officeDocument/2006/relationships/image" Target="media/image2.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mag.org/collections/coronavirus?intcmp=sci_cov&amp;_ga=2.63790191.195807434.1590078760-1656467424.1581098714"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mag.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ure.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90A2C0-12C6-4D74-91A7-DADDF4113B3E}">
  <ds:schemaRefs>
    <ds:schemaRef ds:uri="http://schemas.openxmlformats.org/officeDocument/2006/bibliography"/>
  </ds:schemaRefs>
</ds:datastoreItem>
</file>

<file path=customXml/itemProps2.xml><?xml version="1.0" encoding="utf-8"?>
<ds:datastoreItem xmlns:ds="http://schemas.openxmlformats.org/officeDocument/2006/customXml" ds:itemID="{D01A36CB-2DA7-4FC0-B89D-A5475EA5E206}"/>
</file>

<file path=customXml/itemProps3.xml><?xml version="1.0" encoding="utf-8"?>
<ds:datastoreItem xmlns:ds="http://schemas.openxmlformats.org/officeDocument/2006/customXml" ds:itemID="{AB7FA320-BF64-4584-B045-875946D0EAA2}"/>
</file>

<file path=customXml/itemProps4.xml><?xml version="1.0" encoding="utf-8"?>
<ds:datastoreItem xmlns:ds="http://schemas.openxmlformats.org/officeDocument/2006/customXml" ds:itemID="{98EEF480-04E7-4F03-8B6E-B3673EE839CB}"/>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5683</Characters>
  <Application>Microsoft Office Word</Application>
  <DocSecurity>4</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Berta Marco</dc:creator>
  <cp:lastModifiedBy>BIDAULT Mylene</cp:lastModifiedBy>
  <cp:revision>2</cp:revision>
  <dcterms:created xsi:type="dcterms:W3CDTF">2020-05-31T06:33:00Z</dcterms:created>
  <dcterms:modified xsi:type="dcterms:W3CDTF">2020-05-31T06:33:00Z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