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7740" w14:textId="77777777" w:rsidR="00DE7554" w:rsidRPr="0050518D" w:rsidRDefault="00DE7554" w:rsidP="0050518D">
      <w:pPr>
        <w:jc w:val="both"/>
        <w:rPr>
          <w:rFonts w:eastAsia="Cambria"/>
          <w:sz w:val="24"/>
          <w:szCs w:val="24"/>
          <w:lang w:val="es-ES_tradnl"/>
        </w:rPr>
      </w:pPr>
    </w:p>
    <w:p w14:paraId="15F44CC5" w14:textId="6A1366F8" w:rsidR="00CF772C" w:rsidRPr="0050518D" w:rsidRDefault="00CF772C" w:rsidP="00947BA8">
      <w:pPr>
        <w:spacing w:beforeLines="1" w:before="2" w:afterLines="1" w:after="2"/>
        <w:jc w:val="both"/>
        <w:outlineLvl w:val="3"/>
        <w:rPr>
          <w:rFonts w:eastAsia="Cambria"/>
          <w:b/>
          <w:sz w:val="24"/>
          <w:szCs w:val="24"/>
          <w:lang w:val="es-ES_tradnl"/>
        </w:rPr>
      </w:pPr>
      <w:r w:rsidRPr="0050518D">
        <w:rPr>
          <w:rFonts w:eastAsia="Cambria"/>
          <w:b/>
          <w:sz w:val="24"/>
          <w:szCs w:val="24"/>
          <w:lang w:val="es-ES_tradnl"/>
        </w:rPr>
        <w:t>Cuestionario</w:t>
      </w:r>
    </w:p>
    <w:p w14:paraId="5831E9F2" w14:textId="77777777" w:rsidR="00CF772C" w:rsidRPr="0050518D" w:rsidRDefault="00CF772C" w:rsidP="0050518D">
      <w:pPr>
        <w:ind w:firstLine="720"/>
        <w:jc w:val="both"/>
        <w:rPr>
          <w:rFonts w:eastAsia="Cambria"/>
          <w:sz w:val="24"/>
          <w:szCs w:val="24"/>
          <w:lang w:val="es-ES_tradnl"/>
        </w:rPr>
      </w:pPr>
    </w:p>
    <w:p w14:paraId="0DE8D497" w14:textId="77777777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 xml:space="preserve">El Relator Especial agradecería respuestas a las siguientes preguntas: </w:t>
      </w:r>
    </w:p>
    <w:p w14:paraId="38305902" w14:textId="77777777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</w:p>
    <w:p w14:paraId="31D36563" w14:textId="77777777" w:rsidR="00CF772C" w:rsidRPr="00AF68D9" w:rsidRDefault="00CF772C" w:rsidP="00947BA8">
      <w:pPr>
        <w:numPr>
          <w:ilvl w:val="0"/>
          <w:numId w:val="48"/>
        </w:numPr>
        <w:ind w:left="360"/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 xml:space="preserve">Por favor, proporcione, en detalle, ejemplos de buenas prácticas en la adopción de legislación, políticas y programas relacionados con la biodiversidad, que incorporen obligaciones de derechos humanos. </w:t>
      </w:r>
    </w:p>
    <w:p w14:paraId="15E561A2" w14:textId="77777777" w:rsidR="00CF772C" w:rsidRPr="00AF68D9" w:rsidRDefault="00CF772C" w:rsidP="00947BA8">
      <w:pPr>
        <w:ind w:left="360"/>
        <w:jc w:val="both"/>
        <w:rPr>
          <w:rFonts w:eastAsia="Cambria"/>
          <w:sz w:val="23"/>
          <w:szCs w:val="23"/>
          <w:lang w:val="es-ES_tradnl"/>
        </w:rPr>
      </w:pPr>
    </w:p>
    <w:p w14:paraId="1BDF2F16" w14:textId="77777777" w:rsidR="00CF772C" w:rsidRPr="00AF68D9" w:rsidRDefault="00CF772C" w:rsidP="00947BA8">
      <w:pPr>
        <w:numPr>
          <w:ilvl w:val="0"/>
          <w:numId w:val="48"/>
        </w:numPr>
        <w:ind w:left="360"/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 xml:space="preserve">Proporcione ejemplos concretos de buenas prácticas en la implementación de las obligaciones de derechos humanos en materia de biodiversidad. Estos ejemplos pueden incluir prácticas relacionadas con: garantías de los derechos procesales (por ejemplo, el derecho a la información, la participación y los remedios); el monitoreo de los derechos humanos afectados por leyes, programas y proyectos relacionadas con la biodiversidad, (por ejemplo, el derecho a la vida,  a los alimentos, a la vivienda, a la salud, al agua y al saneamiento, y a los derechos culturales, etc.); la protección de los derechos humanos de individuos y grupos de los efectos adversos relacionados con la biodiversidad; la promoción del disfrute de los derechos humanos (por ejemplo, el derecho a la vida,  a los alimentos, a la vivienda, a la salud, al agua y al saneamiento, y a los derechos culturales, etc.); guías de actividades empresariales conforme a los Principios Rectores de las Naciones Unidas sobre las Empresas y los Derechos Humanos; y búsqueda de remedios para las víctimas. </w:t>
      </w:r>
    </w:p>
    <w:p w14:paraId="5C1E3169" w14:textId="77777777" w:rsidR="00CF772C" w:rsidRPr="00AF68D9" w:rsidRDefault="00CF772C" w:rsidP="00947BA8">
      <w:pPr>
        <w:jc w:val="both"/>
        <w:rPr>
          <w:rFonts w:eastAsia="Cambria"/>
          <w:sz w:val="23"/>
          <w:szCs w:val="23"/>
          <w:lang w:val="es-ES_tradnl"/>
        </w:rPr>
      </w:pPr>
    </w:p>
    <w:p w14:paraId="0D5A81DC" w14:textId="77777777" w:rsidR="00CF772C" w:rsidRPr="00AF68D9" w:rsidRDefault="00CF772C" w:rsidP="00947BA8">
      <w:pPr>
        <w:numPr>
          <w:ilvl w:val="0"/>
          <w:numId w:val="48"/>
        </w:numPr>
        <w:ind w:left="360"/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>Por favor, indique, cuando sea relevante, los desafíos y los obstáculos implicados en la integración y protección de los dere</w:t>
      </w:r>
      <w:bookmarkStart w:id="0" w:name="_GoBack"/>
      <w:bookmarkEnd w:id="0"/>
      <w:r w:rsidRPr="00AF68D9">
        <w:rPr>
          <w:rFonts w:eastAsia="Cambria"/>
          <w:sz w:val="23"/>
          <w:szCs w:val="23"/>
          <w:lang w:val="es-ES_tradnl"/>
        </w:rPr>
        <w:t xml:space="preserve">chos humanos en materia de biodiversidad. </w:t>
      </w:r>
    </w:p>
    <w:p w14:paraId="643479EF" w14:textId="77777777" w:rsidR="00CF772C" w:rsidRPr="00AF68D9" w:rsidRDefault="00CF772C" w:rsidP="00947BA8">
      <w:pPr>
        <w:jc w:val="both"/>
        <w:rPr>
          <w:rFonts w:eastAsia="Cambria"/>
          <w:sz w:val="23"/>
          <w:szCs w:val="23"/>
          <w:lang w:val="es-ES_tradnl"/>
        </w:rPr>
      </w:pPr>
    </w:p>
    <w:p w14:paraId="4C36BBB0" w14:textId="77777777" w:rsidR="00CF772C" w:rsidRPr="00AF68D9" w:rsidRDefault="00CF772C" w:rsidP="00947BA8">
      <w:pPr>
        <w:numPr>
          <w:ilvl w:val="0"/>
          <w:numId w:val="48"/>
        </w:numPr>
        <w:ind w:left="360"/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 xml:space="preserve">¿Cómo se les proporciona una mayor protección a aquellos que pueden ser particularmente vulnerables a la pérdida de la biodiversidad, incluyendo pero no limitado a pueblos indígenas? </w:t>
      </w:r>
    </w:p>
    <w:p w14:paraId="6ACB1E0F" w14:textId="77777777" w:rsidR="00CF772C" w:rsidRPr="00AF68D9" w:rsidRDefault="00CF772C" w:rsidP="00947BA8">
      <w:pPr>
        <w:jc w:val="both"/>
        <w:rPr>
          <w:rFonts w:eastAsia="Cambria"/>
          <w:sz w:val="23"/>
          <w:szCs w:val="23"/>
          <w:lang w:val="es-ES_tradnl"/>
        </w:rPr>
      </w:pPr>
    </w:p>
    <w:p w14:paraId="0D4D1E76" w14:textId="77777777" w:rsidR="00CF772C" w:rsidRPr="00AF68D9" w:rsidRDefault="00CF772C" w:rsidP="00947BA8">
      <w:pPr>
        <w:numPr>
          <w:ilvl w:val="0"/>
          <w:numId w:val="48"/>
        </w:numPr>
        <w:ind w:left="360"/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>Por favor, proporcione ejemplos de buenas prácticas en la protección de los defensores de los derechos humanos ambientales trabajando sobre temas de biodiversidad</w:t>
      </w:r>
      <w:proofErr w:type="gramStart"/>
      <w:r w:rsidRPr="00AF68D9">
        <w:rPr>
          <w:rFonts w:eastAsia="Cambria"/>
          <w:sz w:val="23"/>
          <w:szCs w:val="23"/>
          <w:lang w:val="es-ES_tradnl"/>
        </w:rPr>
        <w:t>?</w:t>
      </w:r>
      <w:proofErr w:type="gramEnd"/>
      <w:r w:rsidRPr="00AF68D9">
        <w:rPr>
          <w:rFonts w:eastAsia="Cambria"/>
          <w:sz w:val="23"/>
          <w:szCs w:val="23"/>
          <w:lang w:val="es-ES_tradnl"/>
        </w:rPr>
        <w:t xml:space="preserve"> ¿Qué esfuerzos han hecho los gobiernos u otros grupos para crear un ambiente propicio para que los defensores puedan ejercitar sus derechos sin miedo?</w:t>
      </w:r>
    </w:p>
    <w:p w14:paraId="629655D4" w14:textId="77777777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</w:p>
    <w:p w14:paraId="3DD1C9D1" w14:textId="31049177" w:rsidR="00CF772C" w:rsidRPr="00AF68D9" w:rsidRDefault="00CF772C" w:rsidP="0050518D">
      <w:pPr>
        <w:jc w:val="both"/>
        <w:rPr>
          <w:rFonts w:eastAsia="Cambria"/>
          <w:b/>
          <w:sz w:val="23"/>
          <w:szCs w:val="23"/>
          <w:lang w:val="es-ES_tradnl"/>
        </w:rPr>
      </w:pPr>
      <w:r w:rsidRPr="00AF68D9">
        <w:rPr>
          <w:rFonts w:eastAsia="Cambria"/>
          <w:b/>
          <w:sz w:val="23"/>
          <w:szCs w:val="23"/>
          <w:lang w:val="es-ES_tradnl"/>
        </w:rPr>
        <w:t>Envío de respuestas</w:t>
      </w:r>
    </w:p>
    <w:p w14:paraId="343834F6" w14:textId="77777777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</w:p>
    <w:p w14:paraId="6B5499A1" w14:textId="73D5451E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 xml:space="preserve">Las respuestas al cuestionario, las puede enviar a </w:t>
      </w:r>
      <w:hyperlink r:id="rId9" w:history="1">
        <w:r w:rsidRPr="00AF68D9">
          <w:rPr>
            <w:rFonts w:eastAsia="Cambria"/>
            <w:sz w:val="23"/>
            <w:szCs w:val="23"/>
            <w:lang w:val="es-ES_tradnl"/>
          </w:rPr>
          <w:t>srenvironment@ohchr.org</w:t>
        </w:r>
      </w:hyperlink>
      <w:r w:rsidRPr="00AF68D9">
        <w:rPr>
          <w:rFonts w:eastAsia="Cambria"/>
          <w:sz w:val="23"/>
          <w:szCs w:val="23"/>
          <w:lang w:val="es-ES_tradnl"/>
        </w:rPr>
        <w:t xml:space="preserve"> (preferiblemente) o a la dirección:</w:t>
      </w:r>
    </w:p>
    <w:p w14:paraId="6C2D3A5C" w14:textId="77777777" w:rsidR="00783A37" w:rsidRPr="00AF68D9" w:rsidRDefault="00783A37" w:rsidP="0050518D">
      <w:pPr>
        <w:ind w:firstLine="680"/>
        <w:jc w:val="both"/>
        <w:rPr>
          <w:rFonts w:eastAsia="Cambria"/>
          <w:sz w:val="23"/>
          <w:szCs w:val="23"/>
          <w:lang w:val="es-ES_tradnl"/>
        </w:rPr>
      </w:pPr>
    </w:p>
    <w:p w14:paraId="5B9CDADB" w14:textId="77777777" w:rsidR="00CF772C" w:rsidRPr="00AF68D9" w:rsidRDefault="00CF772C" w:rsidP="00947BA8">
      <w:pPr>
        <w:ind w:left="720"/>
        <w:jc w:val="both"/>
        <w:rPr>
          <w:rFonts w:eastAsia="Cambria"/>
          <w:sz w:val="23"/>
          <w:szCs w:val="23"/>
          <w:lang w:val="en-US"/>
        </w:rPr>
      </w:pPr>
      <w:r w:rsidRPr="00AF68D9">
        <w:rPr>
          <w:rFonts w:eastAsia="Cambria"/>
          <w:sz w:val="23"/>
          <w:szCs w:val="23"/>
          <w:lang w:val="en-US"/>
        </w:rPr>
        <w:t>UN Special Rapporteur on human rights and the environment</w:t>
      </w:r>
    </w:p>
    <w:p w14:paraId="2B84F740" w14:textId="77777777" w:rsidR="00CF772C" w:rsidRPr="00AF68D9" w:rsidRDefault="00CF772C" w:rsidP="00947BA8">
      <w:pPr>
        <w:ind w:left="720"/>
        <w:jc w:val="both"/>
        <w:rPr>
          <w:rFonts w:eastAsia="Cambria"/>
          <w:sz w:val="23"/>
          <w:szCs w:val="23"/>
          <w:lang w:val="en-US"/>
        </w:rPr>
      </w:pPr>
      <w:r w:rsidRPr="00AF68D9">
        <w:rPr>
          <w:rFonts w:eastAsia="Cambria"/>
          <w:sz w:val="23"/>
          <w:szCs w:val="23"/>
          <w:lang w:val="en-US"/>
        </w:rPr>
        <w:t>Thematic Engagement, Special Procedures and Right to Development Division</w:t>
      </w:r>
      <w:r w:rsidRPr="00AF68D9">
        <w:rPr>
          <w:rFonts w:eastAsia="Cambria"/>
          <w:sz w:val="23"/>
          <w:szCs w:val="23"/>
          <w:lang w:val="en-US"/>
        </w:rPr>
        <w:cr/>
        <w:t>UNOG-OHCHR</w:t>
      </w:r>
      <w:r w:rsidRPr="00AF68D9">
        <w:rPr>
          <w:rFonts w:eastAsia="Cambria"/>
          <w:sz w:val="23"/>
          <w:szCs w:val="23"/>
          <w:lang w:val="en-US"/>
        </w:rPr>
        <w:cr/>
        <w:t xml:space="preserve">CH-1211 Geneva 10, </w:t>
      </w:r>
      <w:proofErr w:type="gramStart"/>
      <w:r w:rsidRPr="00AF68D9">
        <w:rPr>
          <w:rFonts w:eastAsia="Cambria"/>
          <w:sz w:val="23"/>
          <w:szCs w:val="23"/>
          <w:lang w:val="en-US"/>
        </w:rPr>
        <w:t xml:space="preserve">Switzerland </w:t>
      </w:r>
      <w:r w:rsidRPr="00AF68D9">
        <w:rPr>
          <w:rFonts w:eastAsia="Cambria"/>
          <w:sz w:val="23"/>
          <w:szCs w:val="23"/>
          <w:lang w:val="en-US"/>
        </w:rPr>
        <w:cr/>
        <w:t>Fax</w:t>
      </w:r>
      <w:proofErr w:type="gramEnd"/>
      <w:r w:rsidRPr="00AF68D9">
        <w:rPr>
          <w:rFonts w:eastAsia="Cambria"/>
          <w:sz w:val="23"/>
          <w:szCs w:val="23"/>
          <w:lang w:val="en-US"/>
        </w:rPr>
        <w:t> : +41 22 917 9006</w:t>
      </w:r>
    </w:p>
    <w:p w14:paraId="270E171C" w14:textId="77777777" w:rsidR="00CF772C" w:rsidRPr="00AF68D9" w:rsidRDefault="00CF772C" w:rsidP="0050518D">
      <w:pPr>
        <w:jc w:val="both"/>
        <w:rPr>
          <w:rFonts w:eastAsia="Cambria"/>
          <w:sz w:val="23"/>
          <w:szCs w:val="23"/>
          <w:lang w:val="en-US"/>
        </w:rPr>
      </w:pPr>
    </w:p>
    <w:p w14:paraId="6299643D" w14:textId="57C99472" w:rsidR="00CF772C" w:rsidRPr="00CD2EE0" w:rsidRDefault="00947BA8" w:rsidP="0050518D">
      <w:pPr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 xml:space="preserve">Debido a la capacidad limitada para disponer de traducciones, le rogamos, si es posible, envíe sus respuestas en inglés (preferido), español, o francés. </w:t>
      </w:r>
      <w:r w:rsidR="00CF772C" w:rsidRPr="00AF68D9">
        <w:rPr>
          <w:rFonts w:eastAsia="Cambria"/>
          <w:sz w:val="23"/>
          <w:szCs w:val="23"/>
          <w:lang w:val="es-ES_tradnl"/>
        </w:rPr>
        <w:t xml:space="preserve">Le rogamos que su respuesta sea concisa y limitada a un máximo de 5 páginas (o 3.000 </w:t>
      </w:r>
      <w:r w:rsidR="00CF772C" w:rsidRPr="00CD2EE0">
        <w:rPr>
          <w:rFonts w:eastAsia="Cambria"/>
          <w:sz w:val="23"/>
          <w:szCs w:val="23"/>
          <w:lang w:val="es-ES_tradnl"/>
        </w:rPr>
        <w:t xml:space="preserve">palabras). </w:t>
      </w:r>
    </w:p>
    <w:p w14:paraId="31A7548C" w14:textId="77777777" w:rsidR="00CF772C" w:rsidRPr="00CD2EE0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</w:p>
    <w:p w14:paraId="7B635745" w14:textId="6BF7C71F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  <w:r w:rsidRPr="00CD2EE0">
        <w:rPr>
          <w:rFonts w:eastAsia="Cambria"/>
          <w:sz w:val="23"/>
          <w:szCs w:val="23"/>
          <w:lang w:val="es-ES_tradnl"/>
        </w:rPr>
        <w:t xml:space="preserve">La fecha límite para enviar las respuestas al cuestionario es </w:t>
      </w:r>
      <w:r w:rsidR="00CD2EE0" w:rsidRPr="00CD2EE0">
        <w:rPr>
          <w:rFonts w:eastAsia="Cambria"/>
          <w:b/>
          <w:sz w:val="23"/>
          <w:szCs w:val="23"/>
          <w:lang w:val="es-ES_tradnl"/>
        </w:rPr>
        <w:t>30</w:t>
      </w:r>
      <w:r w:rsidRPr="00CD2EE0">
        <w:rPr>
          <w:rFonts w:eastAsia="Cambria"/>
          <w:b/>
          <w:sz w:val="23"/>
          <w:szCs w:val="23"/>
          <w:lang w:val="es-ES_tradnl"/>
        </w:rPr>
        <w:t xml:space="preserve"> </w:t>
      </w:r>
      <w:r w:rsidR="00183BF5" w:rsidRPr="00CD2EE0">
        <w:rPr>
          <w:rFonts w:eastAsia="Cambria"/>
          <w:b/>
          <w:sz w:val="23"/>
          <w:szCs w:val="23"/>
          <w:lang w:val="es-ES_tradnl"/>
        </w:rPr>
        <w:t xml:space="preserve">de </w:t>
      </w:r>
      <w:r w:rsidRPr="00CD2EE0">
        <w:rPr>
          <w:rFonts w:eastAsia="Cambria"/>
          <w:b/>
          <w:sz w:val="23"/>
          <w:szCs w:val="23"/>
          <w:lang w:val="es-ES_tradnl"/>
        </w:rPr>
        <w:t>septiembre de 2016</w:t>
      </w:r>
      <w:r w:rsidRPr="00CD2EE0">
        <w:rPr>
          <w:rFonts w:eastAsia="Cambria"/>
          <w:sz w:val="23"/>
          <w:szCs w:val="23"/>
          <w:lang w:val="es-ES_tradnl"/>
        </w:rPr>
        <w:t>.</w:t>
      </w:r>
      <w:r w:rsidRPr="00AF68D9">
        <w:rPr>
          <w:rFonts w:eastAsia="Cambria"/>
          <w:sz w:val="23"/>
          <w:szCs w:val="23"/>
          <w:lang w:val="es-ES_tradnl"/>
        </w:rPr>
        <w:t xml:space="preserve"> </w:t>
      </w:r>
    </w:p>
    <w:p w14:paraId="2D17FF28" w14:textId="77777777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</w:p>
    <w:p w14:paraId="0CA47C93" w14:textId="77777777" w:rsidR="00CF772C" w:rsidRPr="00AF68D9" w:rsidRDefault="00CF772C" w:rsidP="0050518D">
      <w:pPr>
        <w:jc w:val="both"/>
        <w:rPr>
          <w:rFonts w:eastAsia="Cambria"/>
          <w:sz w:val="23"/>
          <w:szCs w:val="23"/>
          <w:lang w:val="es-ES_tradnl"/>
        </w:rPr>
      </w:pPr>
      <w:r w:rsidRPr="00AF68D9">
        <w:rPr>
          <w:rFonts w:eastAsia="Cambria"/>
          <w:sz w:val="23"/>
          <w:szCs w:val="23"/>
          <w:lang w:val="es-ES_tradnl"/>
        </w:rPr>
        <w:t>Si no se indica lo contrario en el cuestionario, las respuestas recibidas serán publicadas en la página Web de OHCHR y estarán disponibles en:</w:t>
      </w:r>
    </w:p>
    <w:p w14:paraId="1C11599A" w14:textId="443306A6" w:rsidR="000F2A53" w:rsidRPr="0050518D" w:rsidRDefault="000A2D9C" w:rsidP="0050518D">
      <w:pPr>
        <w:jc w:val="both"/>
        <w:rPr>
          <w:sz w:val="24"/>
          <w:szCs w:val="24"/>
          <w:lang w:val="es-ES_tradnl"/>
        </w:rPr>
      </w:pPr>
      <w:hyperlink r:id="rId10" w:history="1">
        <w:r w:rsidR="00CF772C" w:rsidRPr="00AF68D9">
          <w:rPr>
            <w:rFonts w:eastAsia="Cambria"/>
            <w:color w:val="0000FF"/>
            <w:sz w:val="23"/>
            <w:szCs w:val="23"/>
            <w:u w:val="single"/>
            <w:lang w:val="es-ES_tradnl"/>
          </w:rPr>
          <w:t>www.ohchr.org/EN/Issues/SREnvironment/Pages/SRenvironmentIndex.aspx</w:t>
        </w:r>
      </w:hyperlink>
    </w:p>
    <w:sectPr w:rsidR="000F2A53" w:rsidRPr="0050518D" w:rsidSect="00AF68D9">
      <w:headerReference w:type="default" r:id="rId11"/>
      <w:footerReference w:type="default" r:id="rId12"/>
      <w:footerReference w:type="first" r:id="rId13"/>
      <w:pgSz w:w="11906" w:h="16838" w:code="9"/>
      <w:pgMar w:top="1134" w:right="1701" w:bottom="709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77EC1" w14:textId="77777777" w:rsidR="009D765C" w:rsidRDefault="009D765C">
      <w:r>
        <w:separator/>
      </w:r>
    </w:p>
  </w:endnote>
  <w:endnote w:type="continuationSeparator" w:id="0">
    <w:p w14:paraId="70A79ABB" w14:textId="77777777" w:rsidR="009D765C" w:rsidRDefault="009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6DDE" w14:textId="77777777" w:rsidR="00B5603E" w:rsidRDefault="00B5603E" w:rsidP="00D66A0F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1335" w14:textId="77777777" w:rsidR="00B5603E" w:rsidRPr="00925B61" w:rsidRDefault="00B5603E" w:rsidP="00D66A0F">
    <w:pPr>
      <w:pStyle w:val="Footer"/>
      <w:tabs>
        <w:tab w:val="left" w:pos="731"/>
      </w:tabs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D0083" w14:textId="77777777" w:rsidR="009D765C" w:rsidRDefault="009D765C">
      <w:r>
        <w:separator/>
      </w:r>
    </w:p>
  </w:footnote>
  <w:footnote w:type="continuationSeparator" w:id="0">
    <w:p w14:paraId="4F437F68" w14:textId="77777777" w:rsidR="009D765C" w:rsidRDefault="009D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288B" w14:textId="77777777" w:rsidR="00B5603E" w:rsidRPr="00AD4CA9" w:rsidRDefault="00B5603E" w:rsidP="00D66A0F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ko-KR"/>
      </w:rPr>
      <w:drawing>
        <wp:anchor distT="0" distB="0" distL="114300" distR="114300" simplePos="0" relativeHeight="251658240" behindDoc="1" locked="0" layoutInCell="1" allowOverlap="1" wp14:anchorId="6DD7679E" wp14:editId="7BAEFA2D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</w:instrText>
    </w:r>
    <w:r>
      <w:rPr>
        <w:sz w:val="14"/>
        <w:szCs w:val="14"/>
        <w:lang w:val="en-GB"/>
      </w:rPr>
      <w:instrText>PAGE</w:instrText>
    </w:r>
    <w:r w:rsidRPr="0028624E">
      <w:rPr>
        <w:sz w:val="14"/>
        <w:szCs w:val="14"/>
        <w:lang w:val="en-GB"/>
      </w:rPr>
      <w:instrText xml:space="preserve">   \* MERGEFORMAT </w:instrText>
    </w:r>
    <w:r w:rsidRPr="0028624E">
      <w:rPr>
        <w:sz w:val="14"/>
        <w:szCs w:val="14"/>
        <w:lang w:val="en-GB"/>
      </w:rPr>
      <w:fldChar w:fldCharType="separate"/>
    </w:r>
    <w:r w:rsidR="000A2D9C"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F49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>
    <w:nsid w:val="00A45015"/>
    <w:multiLevelType w:val="hybridMultilevel"/>
    <w:tmpl w:val="0260836C"/>
    <w:lvl w:ilvl="0" w:tplc="8C56613A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4EC2BC26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8DD25676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7062DA6E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481CDF6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B1164FB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4590058E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70B098D4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870695F6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36D1692"/>
    <w:multiLevelType w:val="hybridMultilevel"/>
    <w:tmpl w:val="2368CF76"/>
    <w:lvl w:ilvl="0" w:tplc="4FDE6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0C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02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00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4E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8A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C5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C0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0AE51A21"/>
    <w:multiLevelType w:val="hybridMultilevel"/>
    <w:tmpl w:val="1ADE3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02D"/>
    <w:multiLevelType w:val="hybridMultilevel"/>
    <w:tmpl w:val="25103F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0E7A49"/>
    <w:multiLevelType w:val="hybridMultilevel"/>
    <w:tmpl w:val="3B802762"/>
    <w:lvl w:ilvl="0" w:tplc="AB50B1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E6ECE1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4DA659F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C96E21D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82A969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BA76F48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870D83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40A9A4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E3D4EB3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3C80F4F"/>
    <w:multiLevelType w:val="hybridMultilevel"/>
    <w:tmpl w:val="1340BDC8"/>
    <w:lvl w:ilvl="0" w:tplc="E4842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0C2C9A"/>
    <w:multiLevelType w:val="hybridMultilevel"/>
    <w:tmpl w:val="90442A88"/>
    <w:lvl w:ilvl="0" w:tplc="853234E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DAA771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C1A63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6129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9622C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97E3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3B08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0DA89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6481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98A6B9E"/>
    <w:multiLevelType w:val="hybridMultilevel"/>
    <w:tmpl w:val="CB30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538DC"/>
    <w:multiLevelType w:val="hybridMultilevel"/>
    <w:tmpl w:val="0BA2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A63B3"/>
    <w:multiLevelType w:val="hybridMultilevel"/>
    <w:tmpl w:val="21DA32C2"/>
    <w:lvl w:ilvl="0" w:tplc="70D4DE1A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3">
    <w:nsid w:val="1B7A5478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F251E0"/>
    <w:multiLevelType w:val="hybridMultilevel"/>
    <w:tmpl w:val="A2C873C4"/>
    <w:lvl w:ilvl="0" w:tplc="D2186476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95E4C9B8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24FC45F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D0A281E6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EB8630CA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52CCDE4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4C0616E4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A31C0126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5A001796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5">
    <w:nsid w:val="1F2462D6"/>
    <w:multiLevelType w:val="hybridMultilevel"/>
    <w:tmpl w:val="C9320A30"/>
    <w:lvl w:ilvl="0" w:tplc="DC4C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0A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E5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CB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8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E0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E5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84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80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A35F7"/>
    <w:multiLevelType w:val="hybridMultilevel"/>
    <w:tmpl w:val="0066CA46"/>
    <w:lvl w:ilvl="0" w:tplc="7F0ED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AE4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CE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60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23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6C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88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D243C"/>
    <w:multiLevelType w:val="hybridMultilevel"/>
    <w:tmpl w:val="8AC40F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9B7771"/>
    <w:multiLevelType w:val="hybridMultilevel"/>
    <w:tmpl w:val="86DC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5602"/>
    <w:multiLevelType w:val="hybridMultilevel"/>
    <w:tmpl w:val="B2CA6C5E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37253E3C"/>
    <w:multiLevelType w:val="hybridMultilevel"/>
    <w:tmpl w:val="275404F6"/>
    <w:lvl w:ilvl="0" w:tplc="E6EED5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2066F2"/>
    <w:multiLevelType w:val="hybridMultilevel"/>
    <w:tmpl w:val="5B3EF2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14341"/>
    <w:multiLevelType w:val="hybridMultilevel"/>
    <w:tmpl w:val="35D807D6"/>
    <w:lvl w:ilvl="0" w:tplc="24C6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A7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C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CA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C0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A8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67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6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2B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990BBE"/>
    <w:multiLevelType w:val="hybridMultilevel"/>
    <w:tmpl w:val="32160294"/>
    <w:lvl w:ilvl="0" w:tplc="337C8BC8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5501F14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8DAEDEB6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8A7673FE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36EC9C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65A1208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3BEE62BC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45BE041A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AC7A3EA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>
    <w:nsid w:val="3CF13184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225E2"/>
    <w:multiLevelType w:val="hybridMultilevel"/>
    <w:tmpl w:val="2CBA3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E2076"/>
    <w:multiLevelType w:val="hybridMultilevel"/>
    <w:tmpl w:val="BE382580"/>
    <w:lvl w:ilvl="0" w:tplc="94F01F72"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0717E"/>
    <w:multiLevelType w:val="hybridMultilevel"/>
    <w:tmpl w:val="7BDAC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37B46"/>
    <w:multiLevelType w:val="hybridMultilevel"/>
    <w:tmpl w:val="FADA2474"/>
    <w:lvl w:ilvl="0" w:tplc="E5823134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7E63B74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51DAA6C0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C5F4A2B2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2F286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6E32D38A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1C2D68A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239C887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F52C2828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>
    <w:nsid w:val="4F8E3234"/>
    <w:multiLevelType w:val="hybridMultilevel"/>
    <w:tmpl w:val="7E1C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F5E64"/>
    <w:multiLevelType w:val="hybridMultilevel"/>
    <w:tmpl w:val="E948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D1BE3"/>
    <w:multiLevelType w:val="hybridMultilevel"/>
    <w:tmpl w:val="1BE6ADEE"/>
    <w:lvl w:ilvl="0" w:tplc="8CE6BB2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685AD482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4E6C3C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A97EDCC2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85603A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E9AC2924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C57A5464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15025F2C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947ABA3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2">
    <w:nsid w:val="544B7C5B"/>
    <w:multiLevelType w:val="hybridMultilevel"/>
    <w:tmpl w:val="EDDA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90853"/>
    <w:multiLevelType w:val="hybridMultilevel"/>
    <w:tmpl w:val="096A8A86"/>
    <w:lvl w:ilvl="0" w:tplc="D036351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FC64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A9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43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07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A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6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F2C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5F23AA"/>
    <w:multiLevelType w:val="hybridMultilevel"/>
    <w:tmpl w:val="A57AD8A4"/>
    <w:lvl w:ilvl="0" w:tplc="1A2EC74E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E2C181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DB4E9C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EC2FED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782F26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38B4E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ECD0A25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D1AC49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9CE4E8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57EF467C"/>
    <w:multiLevelType w:val="hybridMultilevel"/>
    <w:tmpl w:val="847E45B2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>
    <w:nsid w:val="59112136"/>
    <w:multiLevelType w:val="hybridMultilevel"/>
    <w:tmpl w:val="B8E6DBE8"/>
    <w:name w:val="TOC3"/>
    <w:lvl w:ilvl="0" w:tplc="9D82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6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A1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F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A9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EC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26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F72E5F"/>
    <w:multiLevelType w:val="hybridMultilevel"/>
    <w:tmpl w:val="40405AC0"/>
    <w:lvl w:ilvl="0" w:tplc="CC6024B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5F6F0F8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DE7E3B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4A8D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587B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C060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1CED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C634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BA98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5AA370F2"/>
    <w:multiLevelType w:val="hybridMultilevel"/>
    <w:tmpl w:val="0B16B110"/>
    <w:lvl w:ilvl="0" w:tplc="8290332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D6C84D1A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7674DAD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3AAE94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30EE8660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A83EC39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1BDC0AFE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0ECB8BC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7A1CE4C0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9">
    <w:nsid w:val="5C114861"/>
    <w:multiLevelType w:val="hybridMultilevel"/>
    <w:tmpl w:val="CBECB002"/>
    <w:lvl w:ilvl="0" w:tplc="B49428FE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FEB86B1E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DD48C98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2118EA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A64E8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5B821E6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ADB0E316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4B5A1E2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8012D324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0">
    <w:nsid w:val="5CBA07D3"/>
    <w:multiLevelType w:val="hybridMultilevel"/>
    <w:tmpl w:val="9C36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1537BD"/>
    <w:multiLevelType w:val="hybridMultilevel"/>
    <w:tmpl w:val="366890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475260"/>
    <w:multiLevelType w:val="hybridMultilevel"/>
    <w:tmpl w:val="D6261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41B4D"/>
    <w:multiLevelType w:val="hybridMultilevel"/>
    <w:tmpl w:val="DD3AB1AC"/>
    <w:lvl w:ilvl="0" w:tplc="2D10399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76E6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2662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741B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9F8AA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C669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06D3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1C47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EC1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14F46C9"/>
    <w:multiLevelType w:val="hybridMultilevel"/>
    <w:tmpl w:val="6CB01EF2"/>
    <w:lvl w:ilvl="0" w:tplc="B2F027C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B25141"/>
    <w:multiLevelType w:val="hybridMultilevel"/>
    <w:tmpl w:val="FD72B908"/>
    <w:lvl w:ilvl="0" w:tplc="7D489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0E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6F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8A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6E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AE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1620CA"/>
    <w:multiLevelType w:val="hybridMultilevel"/>
    <w:tmpl w:val="3F6EADF6"/>
    <w:lvl w:ilvl="0" w:tplc="D520B7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DE1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07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85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2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E1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29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D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8F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8134ED"/>
    <w:multiLevelType w:val="hybridMultilevel"/>
    <w:tmpl w:val="3DCAFAF8"/>
    <w:lvl w:ilvl="0" w:tplc="64F68A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46"/>
  </w:num>
  <w:num w:numId="3">
    <w:abstractNumId w:val="36"/>
  </w:num>
  <w:num w:numId="4">
    <w:abstractNumId w:val="15"/>
  </w:num>
  <w:num w:numId="5">
    <w:abstractNumId w:val="37"/>
  </w:num>
  <w:num w:numId="6">
    <w:abstractNumId w:val="22"/>
  </w:num>
  <w:num w:numId="7">
    <w:abstractNumId w:val="3"/>
  </w:num>
  <w:num w:numId="8">
    <w:abstractNumId w:val="23"/>
  </w:num>
  <w:num w:numId="9">
    <w:abstractNumId w:val="4"/>
  </w:num>
  <w:num w:numId="10">
    <w:abstractNumId w:val="2"/>
  </w:num>
  <w:num w:numId="11">
    <w:abstractNumId w:val="16"/>
  </w:num>
  <w:num w:numId="12">
    <w:abstractNumId w:val="43"/>
  </w:num>
  <w:num w:numId="13">
    <w:abstractNumId w:val="45"/>
  </w:num>
  <w:num w:numId="14">
    <w:abstractNumId w:val="31"/>
  </w:num>
  <w:num w:numId="15">
    <w:abstractNumId w:val="9"/>
  </w:num>
  <w:num w:numId="16">
    <w:abstractNumId w:val="1"/>
  </w:num>
  <w:num w:numId="17">
    <w:abstractNumId w:val="39"/>
  </w:num>
  <w:num w:numId="18">
    <w:abstractNumId w:val="14"/>
  </w:num>
  <w:num w:numId="19">
    <w:abstractNumId w:val="28"/>
  </w:num>
  <w:num w:numId="20">
    <w:abstractNumId w:val="7"/>
  </w:num>
  <w:num w:numId="21">
    <w:abstractNumId w:val="38"/>
  </w:num>
  <w:num w:numId="22">
    <w:abstractNumId w:val="34"/>
  </w:num>
  <w:num w:numId="23">
    <w:abstractNumId w:val="12"/>
  </w:num>
  <w:num w:numId="24">
    <w:abstractNumId w:val="5"/>
  </w:num>
  <w:num w:numId="25">
    <w:abstractNumId w:val="24"/>
  </w:num>
  <w:num w:numId="26">
    <w:abstractNumId w:val="13"/>
  </w:num>
  <w:num w:numId="27">
    <w:abstractNumId w:val="42"/>
  </w:num>
  <w:num w:numId="28">
    <w:abstractNumId w:val="20"/>
  </w:num>
  <w:num w:numId="29">
    <w:abstractNumId w:val="8"/>
  </w:num>
  <w:num w:numId="30">
    <w:abstractNumId w:val="27"/>
  </w:num>
  <w:num w:numId="31">
    <w:abstractNumId w:val="47"/>
  </w:num>
  <w:num w:numId="32">
    <w:abstractNumId w:val="32"/>
  </w:num>
  <w:num w:numId="33">
    <w:abstractNumId w:val="0"/>
  </w:num>
  <w:num w:numId="34">
    <w:abstractNumId w:val="25"/>
  </w:num>
  <w:num w:numId="35">
    <w:abstractNumId w:val="41"/>
  </w:num>
  <w:num w:numId="36">
    <w:abstractNumId w:val="35"/>
  </w:num>
  <w:num w:numId="37">
    <w:abstractNumId w:val="17"/>
  </w:num>
  <w:num w:numId="38">
    <w:abstractNumId w:val="6"/>
  </w:num>
  <w:num w:numId="39">
    <w:abstractNumId w:val="19"/>
  </w:num>
  <w:num w:numId="40">
    <w:abstractNumId w:val="21"/>
  </w:num>
  <w:num w:numId="41">
    <w:abstractNumId w:val="29"/>
  </w:num>
  <w:num w:numId="42">
    <w:abstractNumId w:val="40"/>
  </w:num>
  <w:num w:numId="43">
    <w:abstractNumId w:val="26"/>
  </w:num>
  <w:num w:numId="44">
    <w:abstractNumId w:val="30"/>
  </w:num>
  <w:num w:numId="45">
    <w:abstractNumId w:val="11"/>
  </w:num>
  <w:num w:numId="46">
    <w:abstractNumId w:val="10"/>
  </w:num>
  <w:num w:numId="47">
    <w:abstractNumId w:val="4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5F72"/>
    <w:rsid w:val="00006B37"/>
    <w:rsid w:val="00014C44"/>
    <w:rsid w:val="00016119"/>
    <w:rsid w:val="00027D4E"/>
    <w:rsid w:val="00032C3A"/>
    <w:rsid w:val="0003741F"/>
    <w:rsid w:val="00042C13"/>
    <w:rsid w:val="00050BBC"/>
    <w:rsid w:val="00053437"/>
    <w:rsid w:val="00073D27"/>
    <w:rsid w:val="00083A89"/>
    <w:rsid w:val="00086AD7"/>
    <w:rsid w:val="00091C93"/>
    <w:rsid w:val="00094C1D"/>
    <w:rsid w:val="000970FB"/>
    <w:rsid w:val="000978F4"/>
    <w:rsid w:val="000A1B74"/>
    <w:rsid w:val="000A2D9C"/>
    <w:rsid w:val="000D6A74"/>
    <w:rsid w:val="000F2A53"/>
    <w:rsid w:val="000F411C"/>
    <w:rsid w:val="00106C56"/>
    <w:rsid w:val="00110142"/>
    <w:rsid w:val="001126FF"/>
    <w:rsid w:val="00122C8A"/>
    <w:rsid w:val="001365D4"/>
    <w:rsid w:val="00153F04"/>
    <w:rsid w:val="00155B7A"/>
    <w:rsid w:val="00162BAF"/>
    <w:rsid w:val="00163633"/>
    <w:rsid w:val="00171761"/>
    <w:rsid w:val="001774B7"/>
    <w:rsid w:val="00180BBA"/>
    <w:rsid w:val="0018382A"/>
    <w:rsid w:val="00183BF5"/>
    <w:rsid w:val="001849F4"/>
    <w:rsid w:val="001A4391"/>
    <w:rsid w:val="001B5A78"/>
    <w:rsid w:val="001B7BBF"/>
    <w:rsid w:val="001C5875"/>
    <w:rsid w:val="001C72C7"/>
    <w:rsid w:val="001C74AF"/>
    <w:rsid w:val="001D5D36"/>
    <w:rsid w:val="001E3B7F"/>
    <w:rsid w:val="001E636A"/>
    <w:rsid w:val="002168CB"/>
    <w:rsid w:val="0022387D"/>
    <w:rsid w:val="00245F97"/>
    <w:rsid w:val="002809A4"/>
    <w:rsid w:val="00292433"/>
    <w:rsid w:val="002A3414"/>
    <w:rsid w:val="002B6DE6"/>
    <w:rsid w:val="002B71D2"/>
    <w:rsid w:val="002B7E0B"/>
    <w:rsid w:val="002C0D70"/>
    <w:rsid w:val="002C10E1"/>
    <w:rsid w:val="002C3AA3"/>
    <w:rsid w:val="002C6145"/>
    <w:rsid w:val="002D721F"/>
    <w:rsid w:val="002F3247"/>
    <w:rsid w:val="00301609"/>
    <w:rsid w:val="00322D82"/>
    <w:rsid w:val="003230E5"/>
    <w:rsid w:val="00325A65"/>
    <w:rsid w:val="00330F67"/>
    <w:rsid w:val="0033313D"/>
    <w:rsid w:val="00345FF3"/>
    <w:rsid w:val="00346026"/>
    <w:rsid w:val="003552C5"/>
    <w:rsid w:val="00363F24"/>
    <w:rsid w:val="0036420E"/>
    <w:rsid w:val="0037688F"/>
    <w:rsid w:val="00380572"/>
    <w:rsid w:val="003828DE"/>
    <w:rsid w:val="00390187"/>
    <w:rsid w:val="00395551"/>
    <w:rsid w:val="003B71EE"/>
    <w:rsid w:val="003D076E"/>
    <w:rsid w:val="003D6518"/>
    <w:rsid w:val="003F0CB4"/>
    <w:rsid w:val="003F66B8"/>
    <w:rsid w:val="003F7225"/>
    <w:rsid w:val="004058F9"/>
    <w:rsid w:val="0040713A"/>
    <w:rsid w:val="00407377"/>
    <w:rsid w:val="0040763F"/>
    <w:rsid w:val="00412022"/>
    <w:rsid w:val="00437EC7"/>
    <w:rsid w:val="0044025B"/>
    <w:rsid w:val="00440615"/>
    <w:rsid w:val="00440FF2"/>
    <w:rsid w:val="00454335"/>
    <w:rsid w:val="004649B0"/>
    <w:rsid w:val="00470290"/>
    <w:rsid w:val="004A0EC8"/>
    <w:rsid w:val="004A19DB"/>
    <w:rsid w:val="004C0649"/>
    <w:rsid w:val="004D477E"/>
    <w:rsid w:val="004D645D"/>
    <w:rsid w:val="004E04AE"/>
    <w:rsid w:val="00501DA4"/>
    <w:rsid w:val="00501F38"/>
    <w:rsid w:val="0050518D"/>
    <w:rsid w:val="00524518"/>
    <w:rsid w:val="005324E9"/>
    <w:rsid w:val="00532AA0"/>
    <w:rsid w:val="005340A3"/>
    <w:rsid w:val="005341AF"/>
    <w:rsid w:val="00543F64"/>
    <w:rsid w:val="00544A86"/>
    <w:rsid w:val="0054706F"/>
    <w:rsid w:val="00564BEA"/>
    <w:rsid w:val="005858A8"/>
    <w:rsid w:val="00586E9D"/>
    <w:rsid w:val="00592B18"/>
    <w:rsid w:val="005940D5"/>
    <w:rsid w:val="00596465"/>
    <w:rsid w:val="0059780D"/>
    <w:rsid w:val="005A687B"/>
    <w:rsid w:val="005B1132"/>
    <w:rsid w:val="005B7E2B"/>
    <w:rsid w:val="005C1736"/>
    <w:rsid w:val="005C2E15"/>
    <w:rsid w:val="005D7C16"/>
    <w:rsid w:val="005F4480"/>
    <w:rsid w:val="005F6794"/>
    <w:rsid w:val="005F7EF1"/>
    <w:rsid w:val="00607E26"/>
    <w:rsid w:val="006155C2"/>
    <w:rsid w:val="006157D3"/>
    <w:rsid w:val="0061631D"/>
    <w:rsid w:val="006216C3"/>
    <w:rsid w:val="00621BD2"/>
    <w:rsid w:val="006244C1"/>
    <w:rsid w:val="00624AA1"/>
    <w:rsid w:val="00631C6C"/>
    <w:rsid w:val="00635472"/>
    <w:rsid w:val="00636DA3"/>
    <w:rsid w:val="006442B3"/>
    <w:rsid w:val="006918C8"/>
    <w:rsid w:val="00695E58"/>
    <w:rsid w:val="006A0163"/>
    <w:rsid w:val="006D1CAE"/>
    <w:rsid w:val="006D311A"/>
    <w:rsid w:val="0072577B"/>
    <w:rsid w:val="007329F3"/>
    <w:rsid w:val="00736ABF"/>
    <w:rsid w:val="00754C49"/>
    <w:rsid w:val="007815B6"/>
    <w:rsid w:val="00783A37"/>
    <w:rsid w:val="007863D5"/>
    <w:rsid w:val="007879F3"/>
    <w:rsid w:val="00793364"/>
    <w:rsid w:val="007A4B72"/>
    <w:rsid w:val="007A6611"/>
    <w:rsid w:val="007A7000"/>
    <w:rsid w:val="007B02D5"/>
    <w:rsid w:val="007B175C"/>
    <w:rsid w:val="007C171C"/>
    <w:rsid w:val="007C56D2"/>
    <w:rsid w:val="007C63D5"/>
    <w:rsid w:val="007E15CE"/>
    <w:rsid w:val="007E1926"/>
    <w:rsid w:val="007F7A44"/>
    <w:rsid w:val="00800071"/>
    <w:rsid w:val="00840E7E"/>
    <w:rsid w:val="00855207"/>
    <w:rsid w:val="00857ECC"/>
    <w:rsid w:val="00872292"/>
    <w:rsid w:val="008B0A64"/>
    <w:rsid w:val="008B6D2F"/>
    <w:rsid w:val="008C65D8"/>
    <w:rsid w:val="008D04B9"/>
    <w:rsid w:val="00925B61"/>
    <w:rsid w:val="009328C5"/>
    <w:rsid w:val="00947BA8"/>
    <w:rsid w:val="0095137D"/>
    <w:rsid w:val="009523D5"/>
    <w:rsid w:val="009643A1"/>
    <w:rsid w:val="00965BC2"/>
    <w:rsid w:val="0098526E"/>
    <w:rsid w:val="00995D0A"/>
    <w:rsid w:val="009C3294"/>
    <w:rsid w:val="009C61AA"/>
    <w:rsid w:val="009D2686"/>
    <w:rsid w:val="009D7315"/>
    <w:rsid w:val="009D765C"/>
    <w:rsid w:val="009E71CB"/>
    <w:rsid w:val="009F2F87"/>
    <w:rsid w:val="00A002C9"/>
    <w:rsid w:val="00A00D00"/>
    <w:rsid w:val="00A03ED1"/>
    <w:rsid w:val="00A04D61"/>
    <w:rsid w:val="00A10088"/>
    <w:rsid w:val="00A110A4"/>
    <w:rsid w:val="00A14581"/>
    <w:rsid w:val="00A15845"/>
    <w:rsid w:val="00A160F2"/>
    <w:rsid w:val="00A318E9"/>
    <w:rsid w:val="00A54913"/>
    <w:rsid w:val="00A70D10"/>
    <w:rsid w:val="00A94CE9"/>
    <w:rsid w:val="00AB7459"/>
    <w:rsid w:val="00AC1AFC"/>
    <w:rsid w:val="00AC50E5"/>
    <w:rsid w:val="00AC7F12"/>
    <w:rsid w:val="00AD2C4B"/>
    <w:rsid w:val="00AD5361"/>
    <w:rsid w:val="00AE1567"/>
    <w:rsid w:val="00AE6DA8"/>
    <w:rsid w:val="00AF3905"/>
    <w:rsid w:val="00AF68D9"/>
    <w:rsid w:val="00B0079A"/>
    <w:rsid w:val="00B04721"/>
    <w:rsid w:val="00B06DDD"/>
    <w:rsid w:val="00B155C2"/>
    <w:rsid w:val="00B32AFF"/>
    <w:rsid w:val="00B44F54"/>
    <w:rsid w:val="00B5603E"/>
    <w:rsid w:val="00B6282E"/>
    <w:rsid w:val="00B70116"/>
    <w:rsid w:val="00B73B1B"/>
    <w:rsid w:val="00B825C6"/>
    <w:rsid w:val="00B82FE3"/>
    <w:rsid w:val="00B85CE6"/>
    <w:rsid w:val="00B92404"/>
    <w:rsid w:val="00BB2617"/>
    <w:rsid w:val="00BB56CE"/>
    <w:rsid w:val="00BC35E8"/>
    <w:rsid w:val="00BC49A5"/>
    <w:rsid w:val="00BC636B"/>
    <w:rsid w:val="00BC74E6"/>
    <w:rsid w:val="00BD0A55"/>
    <w:rsid w:val="00BE10FC"/>
    <w:rsid w:val="00BF4595"/>
    <w:rsid w:val="00C10E64"/>
    <w:rsid w:val="00C112EA"/>
    <w:rsid w:val="00C16A15"/>
    <w:rsid w:val="00C21B6B"/>
    <w:rsid w:val="00C2210C"/>
    <w:rsid w:val="00C569A3"/>
    <w:rsid w:val="00C570F0"/>
    <w:rsid w:val="00C6476E"/>
    <w:rsid w:val="00C66BCF"/>
    <w:rsid w:val="00C752D6"/>
    <w:rsid w:val="00C90D53"/>
    <w:rsid w:val="00C93580"/>
    <w:rsid w:val="00C95127"/>
    <w:rsid w:val="00CA06E5"/>
    <w:rsid w:val="00CA5529"/>
    <w:rsid w:val="00CB0DDD"/>
    <w:rsid w:val="00CB388E"/>
    <w:rsid w:val="00CC2799"/>
    <w:rsid w:val="00CD0C1F"/>
    <w:rsid w:val="00CD0C6B"/>
    <w:rsid w:val="00CD2EE0"/>
    <w:rsid w:val="00CE608F"/>
    <w:rsid w:val="00CE6F69"/>
    <w:rsid w:val="00CF772C"/>
    <w:rsid w:val="00D24349"/>
    <w:rsid w:val="00D55A97"/>
    <w:rsid w:val="00D63547"/>
    <w:rsid w:val="00D66096"/>
    <w:rsid w:val="00D66A0F"/>
    <w:rsid w:val="00D678C3"/>
    <w:rsid w:val="00D72764"/>
    <w:rsid w:val="00D763D6"/>
    <w:rsid w:val="00D915E8"/>
    <w:rsid w:val="00DA07B0"/>
    <w:rsid w:val="00DA2CA3"/>
    <w:rsid w:val="00DA2D46"/>
    <w:rsid w:val="00DA609B"/>
    <w:rsid w:val="00DA72DF"/>
    <w:rsid w:val="00DB01BC"/>
    <w:rsid w:val="00DB46CE"/>
    <w:rsid w:val="00DC0BDD"/>
    <w:rsid w:val="00DC6261"/>
    <w:rsid w:val="00DD40C4"/>
    <w:rsid w:val="00DE71FF"/>
    <w:rsid w:val="00DE7554"/>
    <w:rsid w:val="00E05878"/>
    <w:rsid w:val="00E249ED"/>
    <w:rsid w:val="00E24DA6"/>
    <w:rsid w:val="00E46BE6"/>
    <w:rsid w:val="00E64009"/>
    <w:rsid w:val="00E6467F"/>
    <w:rsid w:val="00E65BE7"/>
    <w:rsid w:val="00E82FC8"/>
    <w:rsid w:val="00EA0B3C"/>
    <w:rsid w:val="00EA1091"/>
    <w:rsid w:val="00EA2127"/>
    <w:rsid w:val="00EA40FC"/>
    <w:rsid w:val="00EA5AFF"/>
    <w:rsid w:val="00ED003C"/>
    <w:rsid w:val="00EE1B62"/>
    <w:rsid w:val="00EF2E57"/>
    <w:rsid w:val="00F077E9"/>
    <w:rsid w:val="00F114F5"/>
    <w:rsid w:val="00F21450"/>
    <w:rsid w:val="00F24113"/>
    <w:rsid w:val="00F4167A"/>
    <w:rsid w:val="00F57A4A"/>
    <w:rsid w:val="00F611C6"/>
    <w:rsid w:val="00F66179"/>
    <w:rsid w:val="00F671EB"/>
    <w:rsid w:val="00F70C8C"/>
    <w:rsid w:val="00F84B58"/>
    <w:rsid w:val="00FA124F"/>
    <w:rsid w:val="00FA36BB"/>
    <w:rsid w:val="00FA76C2"/>
    <w:rsid w:val="00FD0A52"/>
    <w:rsid w:val="00FD2C69"/>
    <w:rsid w:val="00FE39A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EA9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hchr.org/EN/Issues/SREnvironment/Pages/SRenvironmentIndex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environment@ohch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E26679-7CB2-4217-A2EA-79BED5D7D0D3}"/>
</file>

<file path=customXml/itemProps2.xml><?xml version="1.0" encoding="utf-8"?>
<ds:datastoreItem xmlns:ds="http://schemas.openxmlformats.org/officeDocument/2006/customXml" ds:itemID="{2A8DE5B4-232C-438D-B435-A0A27C7BD6FC}"/>
</file>

<file path=customXml/itemProps3.xml><?xml version="1.0" encoding="utf-8"?>
<ds:datastoreItem xmlns:ds="http://schemas.openxmlformats.org/officeDocument/2006/customXml" ds:itemID="{8B648079-41EC-4BC2-A45D-B41539483B4B}"/>
</file>

<file path=customXml/itemProps4.xml><?xml version="1.0" encoding="utf-8"?>
<ds:datastoreItem xmlns:ds="http://schemas.openxmlformats.org/officeDocument/2006/customXml" ds:itemID="{D8B74D65-5FE1-48DB-87FA-5D2904B37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3041</CharactersWithSpaces>
  <SharedDoc>false</SharedDoc>
  <HyperlinkBase/>
  <HLinks>
    <vt:vector size="12" baseType="variant"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https://www.habitat3.org/</vt:lpwstr>
      </vt:variant>
      <vt:variant>
        <vt:lpwstr/>
      </vt:variant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mailto:srhousing@ohchr.org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2016-07-27T13:07:00Z</dcterms:created>
  <dcterms:modified xsi:type="dcterms:W3CDTF">2016-07-27T13:07:00Z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3660000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