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1C" w:rsidRPr="00176228" w:rsidRDefault="00E9721C" w:rsidP="00181C12">
      <w:pPr>
        <w:rPr>
          <w:rStyle w:val="Heading2Char"/>
          <w:rFonts w:ascii="Times New Roman" w:hAnsi="Times New Roman" w:cs="Times New Roman"/>
          <w:szCs w:val="24"/>
        </w:rPr>
      </w:pPr>
      <w:r>
        <w:rPr>
          <w:rStyle w:val="Heading2Char"/>
          <w:rFonts w:ascii="Times New Roman" w:hAnsi="Times New Roman" w:cs="Times New Roman"/>
          <w:szCs w:val="24"/>
          <w:u w:val="single"/>
        </w:rPr>
        <w:t>Category</w:t>
      </w:r>
      <w:r w:rsidR="00176228">
        <w:rPr>
          <w:rStyle w:val="Heading2Char"/>
          <w:rFonts w:ascii="Times New Roman" w:hAnsi="Times New Roman" w:cs="Times New Roman"/>
          <w:b w:val="0"/>
          <w:szCs w:val="24"/>
        </w:rPr>
        <w:t xml:space="preserve">: </w:t>
      </w:r>
      <w:r w:rsidR="00C7539C">
        <w:rPr>
          <w:rFonts w:ascii="Times New Roman" w:eastAsiaTheme="majorEastAsia" w:hAnsi="Times New Roman"/>
          <w:b/>
          <w:bCs/>
          <w:smallCaps/>
          <w:color w:val="000000" w:themeColor="text1"/>
          <w:sz w:val="24"/>
          <w:szCs w:val="24"/>
        </w:rPr>
        <w:t>Obligation</w:t>
      </w:r>
      <w:r w:rsidR="0057405D" w:rsidRPr="0057405D">
        <w:rPr>
          <w:rFonts w:ascii="Times New Roman" w:eastAsiaTheme="majorEastAsia" w:hAnsi="Times New Roman"/>
          <w:b/>
          <w:bCs/>
          <w:smallCaps/>
          <w:color w:val="000000" w:themeColor="text1"/>
          <w:sz w:val="24"/>
          <w:szCs w:val="24"/>
        </w:rPr>
        <w:t xml:space="preserve"> to </w:t>
      </w:r>
      <w:r w:rsidR="007A3531">
        <w:rPr>
          <w:rFonts w:ascii="Times New Roman" w:eastAsiaTheme="majorEastAsia" w:hAnsi="Times New Roman"/>
          <w:b/>
          <w:bCs/>
          <w:smallCaps/>
          <w:color w:val="000000" w:themeColor="text1"/>
          <w:sz w:val="24"/>
          <w:szCs w:val="24"/>
        </w:rPr>
        <w:t>F</w:t>
      </w:r>
      <w:r w:rsidR="0057405D" w:rsidRPr="0057405D">
        <w:rPr>
          <w:rFonts w:ascii="Times New Roman" w:eastAsiaTheme="majorEastAsia" w:hAnsi="Times New Roman"/>
          <w:b/>
          <w:bCs/>
          <w:smallCaps/>
          <w:color w:val="000000" w:themeColor="text1"/>
          <w:sz w:val="24"/>
          <w:szCs w:val="24"/>
        </w:rPr>
        <w:t xml:space="preserve">acilitate </w:t>
      </w:r>
      <w:r w:rsidR="007A3531">
        <w:rPr>
          <w:rFonts w:ascii="Times New Roman" w:eastAsiaTheme="majorEastAsia" w:hAnsi="Times New Roman"/>
          <w:b/>
          <w:bCs/>
          <w:smallCaps/>
          <w:color w:val="000000" w:themeColor="text1"/>
          <w:sz w:val="24"/>
          <w:szCs w:val="24"/>
        </w:rPr>
        <w:t>P</w:t>
      </w:r>
      <w:r w:rsidR="0057405D" w:rsidRPr="0057405D">
        <w:rPr>
          <w:rFonts w:ascii="Times New Roman" w:eastAsiaTheme="majorEastAsia" w:hAnsi="Times New Roman"/>
          <w:b/>
          <w:bCs/>
          <w:smallCaps/>
          <w:color w:val="000000" w:themeColor="text1"/>
          <w:sz w:val="24"/>
          <w:szCs w:val="24"/>
        </w:rPr>
        <w:t xml:space="preserve">ublic </w:t>
      </w:r>
      <w:r w:rsidR="007A3531">
        <w:rPr>
          <w:rFonts w:ascii="Times New Roman" w:eastAsiaTheme="majorEastAsia" w:hAnsi="Times New Roman"/>
          <w:b/>
          <w:bCs/>
          <w:smallCaps/>
          <w:color w:val="000000" w:themeColor="text1"/>
          <w:sz w:val="24"/>
          <w:szCs w:val="24"/>
        </w:rPr>
        <w:t>P</w:t>
      </w:r>
      <w:r w:rsidR="0057405D" w:rsidRPr="0057405D">
        <w:rPr>
          <w:rFonts w:ascii="Times New Roman" w:eastAsiaTheme="majorEastAsia" w:hAnsi="Times New Roman"/>
          <w:b/>
          <w:bCs/>
          <w:smallCaps/>
          <w:color w:val="000000" w:themeColor="text1"/>
          <w:sz w:val="24"/>
          <w:szCs w:val="24"/>
        </w:rPr>
        <w:t xml:space="preserve">articipation in </w:t>
      </w:r>
      <w:r w:rsidR="007A3531">
        <w:rPr>
          <w:rFonts w:ascii="Times New Roman" w:eastAsiaTheme="majorEastAsia" w:hAnsi="Times New Roman"/>
          <w:b/>
          <w:bCs/>
          <w:smallCaps/>
          <w:color w:val="000000" w:themeColor="text1"/>
          <w:sz w:val="24"/>
          <w:szCs w:val="24"/>
        </w:rPr>
        <w:t>E</w:t>
      </w:r>
      <w:r w:rsidR="0057405D" w:rsidRPr="0057405D">
        <w:rPr>
          <w:rFonts w:ascii="Times New Roman" w:eastAsiaTheme="majorEastAsia" w:hAnsi="Times New Roman"/>
          <w:b/>
          <w:bCs/>
          <w:smallCaps/>
          <w:color w:val="000000" w:themeColor="text1"/>
          <w:sz w:val="24"/>
          <w:szCs w:val="24"/>
        </w:rPr>
        <w:t xml:space="preserve">nvironmental </w:t>
      </w:r>
      <w:r w:rsidR="007A3531">
        <w:rPr>
          <w:rFonts w:ascii="Times New Roman" w:eastAsiaTheme="majorEastAsia" w:hAnsi="Times New Roman"/>
          <w:b/>
          <w:bCs/>
          <w:smallCaps/>
          <w:color w:val="000000" w:themeColor="text1"/>
          <w:sz w:val="24"/>
          <w:szCs w:val="24"/>
        </w:rPr>
        <w:t>D</w:t>
      </w:r>
      <w:r w:rsidR="0057405D" w:rsidRPr="0057405D">
        <w:rPr>
          <w:rFonts w:ascii="Times New Roman" w:eastAsiaTheme="majorEastAsia" w:hAnsi="Times New Roman"/>
          <w:b/>
          <w:bCs/>
          <w:smallCaps/>
          <w:color w:val="000000" w:themeColor="text1"/>
          <w:sz w:val="24"/>
          <w:szCs w:val="24"/>
        </w:rPr>
        <w:t>ecision-</w:t>
      </w:r>
      <w:r w:rsidR="007A3531">
        <w:rPr>
          <w:rFonts w:ascii="Times New Roman" w:eastAsiaTheme="majorEastAsia" w:hAnsi="Times New Roman"/>
          <w:b/>
          <w:bCs/>
          <w:smallCaps/>
          <w:color w:val="000000" w:themeColor="text1"/>
          <w:sz w:val="24"/>
          <w:szCs w:val="24"/>
        </w:rPr>
        <w:t>M</w:t>
      </w:r>
      <w:r w:rsidR="0057405D" w:rsidRPr="0057405D">
        <w:rPr>
          <w:rFonts w:ascii="Times New Roman" w:eastAsiaTheme="majorEastAsia" w:hAnsi="Times New Roman"/>
          <w:b/>
          <w:bCs/>
          <w:smallCaps/>
          <w:color w:val="000000" w:themeColor="text1"/>
          <w:sz w:val="24"/>
          <w:szCs w:val="24"/>
        </w:rPr>
        <w:t>aking</w:t>
      </w:r>
    </w:p>
    <w:p w:rsidR="00E9721C" w:rsidRPr="00176228" w:rsidRDefault="00E9721C" w:rsidP="00181C12">
      <w:pPr>
        <w:rPr>
          <w:rStyle w:val="Heading2Char"/>
          <w:rFonts w:ascii="Times New Roman" w:hAnsi="Times New Roman" w:cs="Times New Roman"/>
          <w:szCs w:val="24"/>
        </w:rPr>
      </w:pPr>
      <w:r>
        <w:rPr>
          <w:rStyle w:val="Heading2Char"/>
          <w:rFonts w:ascii="Times New Roman" w:hAnsi="Times New Roman" w:cs="Times New Roman"/>
          <w:szCs w:val="24"/>
          <w:u w:val="single"/>
        </w:rPr>
        <w:t>Sub-Category</w:t>
      </w:r>
      <w:r w:rsidR="00176228">
        <w:rPr>
          <w:rStyle w:val="Heading2Char"/>
          <w:rFonts w:ascii="Times New Roman" w:hAnsi="Times New Roman" w:cs="Times New Roman"/>
          <w:b w:val="0"/>
          <w:szCs w:val="24"/>
        </w:rPr>
        <w:t xml:space="preserve">: </w:t>
      </w:r>
      <w:r w:rsidR="0057405D">
        <w:rPr>
          <w:rFonts w:ascii="Times New Roman" w:eastAsiaTheme="majorEastAsia" w:hAnsi="Times New Roman"/>
          <w:b/>
          <w:bCs/>
          <w:smallCaps/>
          <w:color w:val="000000" w:themeColor="text1"/>
          <w:sz w:val="24"/>
          <w:szCs w:val="24"/>
        </w:rPr>
        <w:t>Innovative Participatory Mechanisms</w:t>
      </w:r>
    </w:p>
    <w:p w:rsidR="00E9721C" w:rsidRPr="00DA5FA4" w:rsidRDefault="00E9721C" w:rsidP="00181C12">
      <w:pPr>
        <w:rPr>
          <w:rStyle w:val="Heading2Char"/>
          <w:rFonts w:ascii="Times New Roman" w:hAnsi="Times New Roman" w:cs="Times New Roman"/>
          <w:szCs w:val="24"/>
        </w:rPr>
      </w:pPr>
      <w:r w:rsidRPr="00DA5FA4">
        <w:rPr>
          <w:rStyle w:val="Heading2Char"/>
          <w:rFonts w:ascii="Times New Roman" w:hAnsi="Times New Roman" w:cs="Times New Roman"/>
          <w:szCs w:val="24"/>
          <w:u w:val="single"/>
        </w:rPr>
        <w:t>Name of Good Practice</w:t>
      </w:r>
      <w:r w:rsidRPr="00DA5FA4">
        <w:rPr>
          <w:rStyle w:val="Heading2Char"/>
          <w:rFonts w:ascii="Times New Roman" w:hAnsi="Times New Roman" w:cs="Times New Roman"/>
          <w:szCs w:val="24"/>
        </w:rPr>
        <w:t>:</w:t>
      </w:r>
      <w:r w:rsidR="00385B22">
        <w:rPr>
          <w:rStyle w:val="Heading2Char"/>
          <w:rFonts w:ascii="Times New Roman" w:hAnsi="Times New Roman" w:cs="Times New Roman"/>
          <w:szCs w:val="24"/>
        </w:rPr>
        <w:t xml:space="preserve"> </w:t>
      </w:r>
      <w:proofErr w:type="spellStart"/>
      <w:r w:rsidR="0057405D">
        <w:rPr>
          <w:rFonts w:ascii="Times New Roman" w:eastAsiaTheme="majorEastAsia" w:hAnsi="Times New Roman"/>
          <w:b/>
          <w:bCs/>
          <w:smallCaps/>
          <w:color w:val="000000" w:themeColor="text1"/>
          <w:sz w:val="24"/>
          <w:szCs w:val="24"/>
          <w:lang w:val="en-US"/>
        </w:rPr>
        <w:t>Alvari</w:t>
      </w:r>
      <w:proofErr w:type="spellEnd"/>
      <w:r w:rsidR="00E7761B">
        <w:rPr>
          <w:rFonts w:ascii="Times New Roman" w:eastAsiaTheme="majorEastAsia" w:hAnsi="Times New Roman"/>
          <w:b/>
          <w:bCs/>
          <w:smallCaps/>
          <w:color w:val="000000" w:themeColor="text1"/>
          <w:sz w:val="24"/>
          <w:szCs w:val="24"/>
          <w:lang w:val="en-US"/>
        </w:rPr>
        <w:t xml:space="preserve"> </w:t>
      </w:r>
      <w:r w:rsidR="0057405D">
        <w:rPr>
          <w:rFonts w:ascii="Times New Roman" w:eastAsiaTheme="majorEastAsia" w:hAnsi="Times New Roman"/>
          <w:b/>
          <w:bCs/>
          <w:smallCaps/>
          <w:color w:val="000000" w:themeColor="text1"/>
          <w:sz w:val="24"/>
          <w:szCs w:val="24"/>
          <w:lang w:val="en-US"/>
        </w:rPr>
        <w:t>- Community Participation Mechanism</w:t>
      </w:r>
    </w:p>
    <w:p w:rsidR="00E9721C" w:rsidRPr="002F6330" w:rsidRDefault="00E9721C" w:rsidP="00181C12">
      <w:pPr>
        <w:rPr>
          <w:rStyle w:val="Heading2Char"/>
          <w:rFonts w:ascii="Times New Roman" w:hAnsi="Times New Roman" w:cs="Times New Roman"/>
          <w:b w:val="0"/>
          <w:szCs w:val="24"/>
        </w:rPr>
      </w:pPr>
      <w:r>
        <w:rPr>
          <w:rStyle w:val="Heading2Char"/>
          <w:rFonts w:ascii="Times New Roman" w:hAnsi="Times New Roman" w:cs="Times New Roman"/>
          <w:szCs w:val="24"/>
        </w:rPr>
        <w:t>Key W</w:t>
      </w:r>
      <w:r w:rsidRPr="00DA5FA4">
        <w:rPr>
          <w:rStyle w:val="Heading2Char"/>
          <w:rFonts w:ascii="Times New Roman" w:hAnsi="Times New Roman" w:cs="Times New Roman"/>
          <w:szCs w:val="24"/>
        </w:rPr>
        <w:t xml:space="preserve">ords: </w:t>
      </w:r>
      <w:r w:rsidR="0057405D">
        <w:rPr>
          <w:rFonts w:ascii="Times New Roman" w:eastAsia="Times New Roman" w:hAnsi="Times New Roman"/>
          <w:sz w:val="24"/>
          <w:szCs w:val="24"/>
          <w:lang w:val="en-US"/>
        </w:rPr>
        <w:t xml:space="preserve">Participation, </w:t>
      </w:r>
      <w:r w:rsidR="00417919">
        <w:rPr>
          <w:rFonts w:ascii="Times New Roman" w:eastAsia="Times New Roman" w:hAnsi="Times New Roman"/>
          <w:sz w:val="24"/>
          <w:szCs w:val="24"/>
          <w:lang w:val="en-US"/>
        </w:rPr>
        <w:t>C</w:t>
      </w:r>
      <w:r w:rsidR="0057405D">
        <w:rPr>
          <w:rFonts w:ascii="Times New Roman" w:eastAsia="Times New Roman" w:hAnsi="Times New Roman"/>
          <w:sz w:val="24"/>
          <w:szCs w:val="24"/>
          <w:lang w:val="en-US"/>
        </w:rPr>
        <w:t xml:space="preserve">ommunity </w:t>
      </w:r>
      <w:proofErr w:type="spellStart"/>
      <w:r w:rsidR="00417919">
        <w:rPr>
          <w:rFonts w:ascii="Times New Roman" w:eastAsia="Times New Roman" w:hAnsi="Times New Roman"/>
          <w:sz w:val="24"/>
          <w:szCs w:val="24"/>
          <w:lang w:val="en-US"/>
        </w:rPr>
        <w:t>O</w:t>
      </w:r>
      <w:r w:rsidR="0057405D">
        <w:rPr>
          <w:rFonts w:ascii="Times New Roman" w:eastAsia="Times New Roman" w:hAnsi="Times New Roman"/>
          <w:sz w:val="24"/>
          <w:szCs w:val="24"/>
          <w:lang w:val="en-US"/>
        </w:rPr>
        <w:t>rgani</w:t>
      </w:r>
      <w:r w:rsidR="003F5664">
        <w:rPr>
          <w:rFonts w:ascii="Times New Roman" w:eastAsia="Times New Roman" w:hAnsi="Times New Roman"/>
          <w:sz w:val="24"/>
          <w:szCs w:val="24"/>
          <w:lang w:val="en-US"/>
        </w:rPr>
        <w:t>s</w:t>
      </w:r>
      <w:r w:rsidR="0057405D">
        <w:rPr>
          <w:rFonts w:ascii="Times New Roman" w:eastAsia="Times New Roman" w:hAnsi="Times New Roman"/>
          <w:sz w:val="24"/>
          <w:szCs w:val="24"/>
          <w:lang w:val="en-US"/>
        </w:rPr>
        <w:t>ations</w:t>
      </w:r>
      <w:proofErr w:type="spellEnd"/>
      <w:r w:rsidR="00181C12">
        <w:rPr>
          <w:rFonts w:ascii="Times New Roman" w:eastAsia="Times New Roman" w:hAnsi="Times New Roman"/>
          <w:sz w:val="24"/>
          <w:szCs w:val="24"/>
          <w:lang w:val="en-US"/>
        </w:rPr>
        <w:t>, Local Government</w:t>
      </w:r>
    </w:p>
    <w:p w:rsidR="00E9721C" w:rsidRPr="0056659E" w:rsidRDefault="00E9721C" w:rsidP="00181C12">
      <w:pPr>
        <w:rPr>
          <w:rFonts w:ascii="Times New Roman" w:hAnsi="Times New Roman"/>
          <w:sz w:val="24"/>
          <w:szCs w:val="24"/>
          <w:lang w:val="en-US"/>
        </w:rPr>
      </w:pPr>
      <w:r w:rsidRPr="00DA5FA4">
        <w:rPr>
          <w:rStyle w:val="Heading2Char"/>
          <w:rFonts w:ascii="Times New Roman" w:hAnsi="Times New Roman" w:cs="Times New Roman"/>
          <w:szCs w:val="24"/>
        </w:rPr>
        <w:t>Implementing Actors:</w:t>
      </w:r>
      <w:r w:rsidRPr="00DA5FA4">
        <w:rPr>
          <w:rFonts w:ascii="Times New Roman" w:hAnsi="Times New Roman"/>
          <w:sz w:val="24"/>
          <w:szCs w:val="24"/>
        </w:rPr>
        <w:t xml:space="preserve"> </w:t>
      </w:r>
      <w:r w:rsidR="00BD256E">
        <w:rPr>
          <w:rFonts w:ascii="Times New Roman" w:hAnsi="Times New Roman"/>
          <w:sz w:val="24"/>
          <w:szCs w:val="24"/>
        </w:rPr>
        <w:t xml:space="preserve">Sub-National </w:t>
      </w:r>
      <w:r w:rsidR="00A84059">
        <w:rPr>
          <w:rFonts w:ascii="Times New Roman" w:hAnsi="Times New Roman"/>
          <w:sz w:val="24"/>
          <w:szCs w:val="24"/>
        </w:rPr>
        <w:t>Government:</w:t>
      </w:r>
      <w:r w:rsidR="00BD256E">
        <w:rPr>
          <w:rFonts w:ascii="Times New Roman" w:hAnsi="Times New Roman"/>
          <w:sz w:val="24"/>
          <w:szCs w:val="24"/>
        </w:rPr>
        <w:t xml:space="preserve"> </w:t>
      </w:r>
      <w:r w:rsidR="0057405D">
        <w:rPr>
          <w:rFonts w:ascii="Times New Roman" w:hAnsi="Times New Roman"/>
          <w:sz w:val="24"/>
          <w:szCs w:val="24"/>
          <w:lang w:val="en-US"/>
        </w:rPr>
        <w:t>City of Tampere</w:t>
      </w:r>
    </w:p>
    <w:p w:rsidR="00E9721C" w:rsidRPr="00DA5FA4" w:rsidRDefault="00E9721C" w:rsidP="00181C12">
      <w:pPr>
        <w:rPr>
          <w:rFonts w:ascii="Times New Roman" w:hAnsi="Times New Roman"/>
          <w:sz w:val="24"/>
          <w:szCs w:val="24"/>
        </w:rPr>
      </w:pPr>
      <w:r w:rsidRPr="00DA5FA4">
        <w:rPr>
          <w:rStyle w:val="Heading2Char"/>
          <w:rFonts w:ascii="Times New Roman" w:hAnsi="Times New Roman" w:cs="Times New Roman"/>
          <w:szCs w:val="24"/>
        </w:rPr>
        <w:t>Location:</w:t>
      </w:r>
      <w:r w:rsidRPr="00DA5FA4">
        <w:rPr>
          <w:rFonts w:ascii="Times New Roman" w:hAnsi="Times New Roman"/>
          <w:sz w:val="24"/>
          <w:szCs w:val="24"/>
        </w:rPr>
        <w:t xml:space="preserve"> </w:t>
      </w:r>
      <w:r w:rsidR="0056659E">
        <w:rPr>
          <w:rFonts w:ascii="Times New Roman" w:hAnsi="Times New Roman"/>
          <w:sz w:val="24"/>
          <w:szCs w:val="24"/>
        </w:rPr>
        <w:t>Finland</w:t>
      </w:r>
    </w:p>
    <w:p w:rsidR="005E70C1" w:rsidRDefault="00E9721C" w:rsidP="00181C12">
      <w:pPr>
        <w:rPr>
          <w:rFonts w:ascii="Times New Roman" w:eastAsia="Times New Roman" w:hAnsi="Times New Roman"/>
          <w:sz w:val="24"/>
          <w:szCs w:val="24"/>
          <w:lang w:val="en-US"/>
        </w:rPr>
      </w:pPr>
      <w:r w:rsidRPr="00DA5FA4">
        <w:rPr>
          <w:rStyle w:val="Heading2Char"/>
          <w:rFonts w:ascii="Times New Roman" w:hAnsi="Times New Roman" w:cs="Times New Roman"/>
          <w:szCs w:val="24"/>
        </w:rPr>
        <w:t>Description:</w:t>
      </w:r>
      <w:r w:rsidRPr="00DA5FA4">
        <w:rPr>
          <w:rFonts w:ascii="Times New Roman" w:eastAsia="Cambria" w:hAnsi="Times New Roman"/>
          <w:sz w:val="24"/>
          <w:szCs w:val="24"/>
          <w:lang w:val="en-US"/>
        </w:rPr>
        <w:t xml:space="preserve"> </w:t>
      </w:r>
      <w:r w:rsidR="005E70C1" w:rsidRPr="005E70C1">
        <w:rPr>
          <w:rFonts w:ascii="Times New Roman" w:eastAsia="Times New Roman" w:hAnsi="Times New Roman"/>
          <w:sz w:val="24"/>
          <w:szCs w:val="24"/>
          <w:lang w:val="en-US"/>
        </w:rPr>
        <w:t xml:space="preserve">The city of Tampere </w:t>
      </w:r>
      <w:r w:rsidR="00301118">
        <w:rPr>
          <w:rFonts w:ascii="Times New Roman" w:eastAsia="Times New Roman" w:hAnsi="Times New Roman"/>
          <w:sz w:val="24"/>
          <w:szCs w:val="24"/>
          <w:lang w:val="en-US"/>
        </w:rPr>
        <w:t>in s</w:t>
      </w:r>
      <w:r w:rsidR="007A3531">
        <w:rPr>
          <w:rFonts w:ascii="Times New Roman" w:eastAsia="Times New Roman" w:hAnsi="Times New Roman"/>
          <w:sz w:val="24"/>
          <w:szCs w:val="24"/>
          <w:lang w:val="en-US"/>
        </w:rPr>
        <w:t>outhern Finland</w:t>
      </w:r>
      <w:r w:rsidR="00E7761B">
        <w:rPr>
          <w:rFonts w:ascii="Times New Roman" w:eastAsia="Times New Roman" w:hAnsi="Times New Roman"/>
          <w:sz w:val="24"/>
          <w:szCs w:val="24"/>
          <w:lang w:val="en-US"/>
        </w:rPr>
        <w:t>, which has a p</w:t>
      </w:r>
      <w:r w:rsidR="007A3531">
        <w:rPr>
          <w:rFonts w:ascii="Times New Roman" w:eastAsia="Times New Roman" w:hAnsi="Times New Roman"/>
          <w:sz w:val="24"/>
          <w:szCs w:val="24"/>
          <w:lang w:val="en-US"/>
        </w:rPr>
        <w:t xml:space="preserve">opulation of </w:t>
      </w:r>
      <w:r w:rsidR="007A3531" w:rsidRPr="007A3531">
        <w:rPr>
          <w:rFonts w:ascii="Times New Roman" w:eastAsia="Times New Roman" w:hAnsi="Times New Roman"/>
          <w:sz w:val="24"/>
          <w:szCs w:val="24"/>
        </w:rPr>
        <w:t>220,609</w:t>
      </w:r>
      <w:r w:rsidR="007A3531">
        <w:rPr>
          <w:rFonts w:ascii="Times New Roman" w:eastAsia="Times New Roman" w:hAnsi="Times New Roman"/>
          <w:sz w:val="24"/>
          <w:szCs w:val="24"/>
        </w:rPr>
        <w:t xml:space="preserve"> as of January 2014</w:t>
      </w:r>
      <w:r w:rsidR="00E7761B">
        <w:rPr>
          <w:rFonts w:ascii="Times New Roman" w:eastAsia="Times New Roman" w:hAnsi="Times New Roman"/>
          <w:sz w:val="24"/>
          <w:szCs w:val="24"/>
        </w:rPr>
        <w:t>,</w:t>
      </w:r>
      <w:r w:rsidR="007A3531" w:rsidRPr="007A3531">
        <w:rPr>
          <w:rFonts w:ascii="Times New Roman" w:eastAsia="Times New Roman" w:hAnsi="Times New Roman"/>
          <w:sz w:val="24"/>
          <w:szCs w:val="24"/>
          <w:lang w:val="en-US"/>
        </w:rPr>
        <w:t xml:space="preserve"> </w:t>
      </w:r>
      <w:r w:rsidR="005E70C1" w:rsidRPr="005E70C1">
        <w:rPr>
          <w:rFonts w:ascii="Times New Roman" w:eastAsia="Times New Roman" w:hAnsi="Times New Roman"/>
          <w:sz w:val="24"/>
          <w:szCs w:val="24"/>
          <w:lang w:val="en-US"/>
        </w:rPr>
        <w:t>created</w:t>
      </w:r>
      <w:r w:rsidR="00CD54A5">
        <w:rPr>
          <w:rFonts w:ascii="Times New Roman" w:eastAsia="Times New Roman" w:hAnsi="Times New Roman"/>
          <w:sz w:val="24"/>
          <w:szCs w:val="24"/>
          <w:lang w:val="en-US"/>
        </w:rPr>
        <w:t xml:space="preserve"> an integrated system for public participation called</w:t>
      </w:r>
      <w:r w:rsidR="005E70C1" w:rsidRPr="005E70C1">
        <w:rPr>
          <w:rFonts w:ascii="Times New Roman" w:eastAsia="Times New Roman" w:hAnsi="Times New Roman"/>
          <w:sz w:val="24"/>
          <w:szCs w:val="24"/>
          <w:lang w:val="en-US"/>
        </w:rPr>
        <w:t xml:space="preserve"> </w:t>
      </w:r>
      <w:proofErr w:type="spellStart"/>
      <w:r w:rsidR="005E70C1" w:rsidRPr="005E70C1">
        <w:rPr>
          <w:rFonts w:ascii="Times New Roman" w:eastAsia="Times New Roman" w:hAnsi="Times New Roman"/>
          <w:sz w:val="24"/>
          <w:szCs w:val="24"/>
          <w:lang w:val="en-US"/>
        </w:rPr>
        <w:t>Alvari</w:t>
      </w:r>
      <w:proofErr w:type="spellEnd"/>
      <w:r w:rsidR="005E70C1" w:rsidRPr="005E70C1">
        <w:rPr>
          <w:rFonts w:ascii="Times New Roman" w:eastAsia="Times New Roman" w:hAnsi="Times New Roman"/>
          <w:sz w:val="24"/>
          <w:szCs w:val="24"/>
          <w:lang w:val="en-US"/>
        </w:rPr>
        <w:t xml:space="preserve"> in 2007</w:t>
      </w:r>
      <w:r w:rsidR="00CD54A5">
        <w:rPr>
          <w:rFonts w:ascii="Times New Roman" w:eastAsia="Times New Roman" w:hAnsi="Times New Roman"/>
          <w:sz w:val="24"/>
          <w:szCs w:val="24"/>
          <w:lang w:val="en-US"/>
        </w:rPr>
        <w:t xml:space="preserve">.  </w:t>
      </w:r>
      <w:proofErr w:type="spellStart"/>
      <w:r w:rsidR="00CD54A5">
        <w:rPr>
          <w:rFonts w:ascii="Times New Roman" w:eastAsia="Times New Roman" w:hAnsi="Times New Roman"/>
          <w:sz w:val="24"/>
          <w:szCs w:val="24"/>
          <w:lang w:val="en-US"/>
        </w:rPr>
        <w:t>Alvari</w:t>
      </w:r>
      <w:proofErr w:type="spellEnd"/>
      <w:r w:rsidR="00CD54A5">
        <w:rPr>
          <w:rFonts w:ascii="Times New Roman" w:eastAsia="Times New Roman" w:hAnsi="Times New Roman"/>
          <w:sz w:val="24"/>
          <w:szCs w:val="24"/>
          <w:lang w:val="en-US"/>
        </w:rPr>
        <w:t xml:space="preserve"> serves as</w:t>
      </w:r>
      <w:r w:rsidR="005E70C1" w:rsidRPr="005E70C1">
        <w:rPr>
          <w:rFonts w:ascii="Times New Roman" w:eastAsia="Times New Roman" w:hAnsi="Times New Roman"/>
          <w:sz w:val="24"/>
          <w:szCs w:val="24"/>
          <w:lang w:val="en-US"/>
        </w:rPr>
        <w:t xml:space="preserve"> an advisory working group model enabling citizens to participate in city administration, thus </w:t>
      </w:r>
      <w:r w:rsidR="00CD54A5">
        <w:rPr>
          <w:rFonts w:ascii="Times New Roman" w:eastAsia="Times New Roman" w:hAnsi="Times New Roman"/>
          <w:sz w:val="24"/>
          <w:szCs w:val="24"/>
          <w:lang w:val="en-US"/>
        </w:rPr>
        <w:t>promoting</w:t>
      </w:r>
      <w:r w:rsidR="00CD54A5" w:rsidRPr="005E70C1">
        <w:rPr>
          <w:rFonts w:ascii="Times New Roman" w:eastAsia="Times New Roman" w:hAnsi="Times New Roman"/>
          <w:sz w:val="24"/>
          <w:szCs w:val="24"/>
          <w:lang w:val="en-US"/>
        </w:rPr>
        <w:t xml:space="preserve"> </w:t>
      </w:r>
      <w:r w:rsidR="005E70C1" w:rsidRPr="005E70C1">
        <w:rPr>
          <w:rFonts w:ascii="Times New Roman" w:eastAsia="Times New Roman" w:hAnsi="Times New Roman"/>
          <w:sz w:val="24"/>
          <w:szCs w:val="24"/>
          <w:lang w:val="en-US"/>
        </w:rPr>
        <w:t xml:space="preserve">a bottom-up perspective to planning. </w:t>
      </w:r>
      <w:r w:rsidR="00CD54A5">
        <w:rPr>
          <w:rFonts w:ascii="Times New Roman" w:eastAsia="Times New Roman" w:hAnsi="Times New Roman"/>
          <w:sz w:val="24"/>
          <w:szCs w:val="24"/>
          <w:lang w:val="en-US"/>
        </w:rPr>
        <w:t>The initiative created four</w:t>
      </w:r>
      <w:r w:rsidR="005E70C1" w:rsidRPr="005E70C1">
        <w:rPr>
          <w:rFonts w:ascii="Times New Roman" w:eastAsia="Times New Roman" w:hAnsi="Times New Roman"/>
          <w:sz w:val="24"/>
          <w:szCs w:val="24"/>
          <w:lang w:val="en-US"/>
        </w:rPr>
        <w:t xml:space="preserve"> advisory working groups </w:t>
      </w:r>
      <w:r w:rsidR="00CD54A5">
        <w:rPr>
          <w:rFonts w:ascii="Times New Roman" w:eastAsia="Times New Roman" w:hAnsi="Times New Roman"/>
          <w:sz w:val="24"/>
          <w:szCs w:val="24"/>
          <w:lang w:val="en-US"/>
        </w:rPr>
        <w:t>representing different geographic locations in the city</w:t>
      </w:r>
      <w:r w:rsidR="005E70C1" w:rsidRPr="005E70C1">
        <w:rPr>
          <w:rFonts w:ascii="Times New Roman" w:eastAsia="Times New Roman" w:hAnsi="Times New Roman"/>
          <w:sz w:val="24"/>
          <w:szCs w:val="24"/>
          <w:lang w:val="en-US"/>
        </w:rPr>
        <w:t xml:space="preserve"> </w:t>
      </w:r>
      <w:r w:rsidR="00CD54A5" w:rsidRPr="00CD54A5">
        <w:rPr>
          <w:rFonts w:ascii="Times New Roman" w:eastAsia="Times New Roman" w:hAnsi="Times New Roman"/>
          <w:sz w:val="24"/>
          <w:szCs w:val="24"/>
          <w:lang w:val="en-US"/>
        </w:rPr>
        <w:t xml:space="preserve">consisting </w:t>
      </w:r>
      <w:r w:rsidR="00CD54A5">
        <w:rPr>
          <w:rFonts w:ascii="Times New Roman" w:eastAsia="Times New Roman" w:hAnsi="Times New Roman"/>
          <w:sz w:val="24"/>
          <w:szCs w:val="24"/>
          <w:lang w:val="en-US"/>
        </w:rPr>
        <w:t xml:space="preserve">of </w:t>
      </w:r>
      <w:r w:rsidR="005E70C1" w:rsidRPr="005E70C1">
        <w:rPr>
          <w:rFonts w:ascii="Times New Roman" w:eastAsia="Times New Roman" w:hAnsi="Times New Roman"/>
          <w:sz w:val="24"/>
          <w:szCs w:val="24"/>
          <w:lang w:val="en-US"/>
        </w:rPr>
        <w:t xml:space="preserve">representatives of civil service </w:t>
      </w:r>
      <w:proofErr w:type="spellStart"/>
      <w:r w:rsidR="005E70C1" w:rsidRPr="005E70C1">
        <w:rPr>
          <w:rFonts w:ascii="Times New Roman" w:eastAsia="Times New Roman" w:hAnsi="Times New Roman"/>
          <w:sz w:val="24"/>
          <w:szCs w:val="24"/>
          <w:lang w:val="en-US"/>
        </w:rPr>
        <w:t>organi</w:t>
      </w:r>
      <w:r w:rsidR="00EB025A">
        <w:rPr>
          <w:rFonts w:ascii="Times New Roman" w:eastAsia="Times New Roman" w:hAnsi="Times New Roman"/>
          <w:sz w:val="24"/>
          <w:szCs w:val="24"/>
          <w:lang w:val="en-US"/>
        </w:rPr>
        <w:t>s</w:t>
      </w:r>
      <w:r w:rsidR="005E70C1" w:rsidRPr="005E70C1">
        <w:rPr>
          <w:rFonts w:ascii="Times New Roman" w:eastAsia="Times New Roman" w:hAnsi="Times New Roman"/>
          <w:sz w:val="24"/>
          <w:szCs w:val="24"/>
          <w:lang w:val="en-US"/>
        </w:rPr>
        <w:t>ations</w:t>
      </w:r>
      <w:proofErr w:type="spellEnd"/>
      <w:r w:rsidR="005E70C1" w:rsidRPr="005E70C1">
        <w:rPr>
          <w:rFonts w:ascii="Times New Roman" w:eastAsia="Times New Roman" w:hAnsi="Times New Roman"/>
          <w:sz w:val="24"/>
          <w:szCs w:val="24"/>
          <w:lang w:val="en-US"/>
        </w:rPr>
        <w:t xml:space="preserve">, non-governmental </w:t>
      </w:r>
      <w:proofErr w:type="spellStart"/>
      <w:r w:rsidR="005E70C1" w:rsidRPr="005E70C1">
        <w:rPr>
          <w:rFonts w:ascii="Times New Roman" w:eastAsia="Times New Roman" w:hAnsi="Times New Roman"/>
          <w:sz w:val="24"/>
          <w:szCs w:val="24"/>
          <w:lang w:val="en-US"/>
        </w:rPr>
        <w:t>organi</w:t>
      </w:r>
      <w:r w:rsidR="00EB025A">
        <w:rPr>
          <w:rFonts w:ascii="Times New Roman" w:eastAsia="Times New Roman" w:hAnsi="Times New Roman"/>
          <w:sz w:val="24"/>
          <w:szCs w:val="24"/>
          <w:lang w:val="en-US"/>
        </w:rPr>
        <w:t>s</w:t>
      </w:r>
      <w:bookmarkStart w:id="0" w:name="_GoBack"/>
      <w:bookmarkEnd w:id="0"/>
      <w:r w:rsidR="005E70C1" w:rsidRPr="005E70C1">
        <w:rPr>
          <w:rFonts w:ascii="Times New Roman" w:eastAsia="Times New Roman" w:hAnsi="Times New Roman"/>
          <w:sz w:val="24"/>
          <w:szCs w:val="24"/>
          <w:lang w:val="en-US"/>
        </w:rPr>
        <w:t>ations</w:t>
      </w:r>
      <w:proofErr w:type="spellEnd"/>
      <w:r w:rsidR="005E70C1" w:rsidRPr="005E70C1">
        <w:rPr>
          <w:rFonts w:ascii="Times New Roman" w:eastAsia="Times New Roman" w:hAnsi="Times New Roman"/>
          <w:sz w:val="24"/>
          <w:szCs w:val="24"/>
          <w:lang w:val="en-US"/>
        </w:rPr>
        <w:t xml:space="preserve">, and interested private individuals. Working groups hold meetings to discuss ongoing projects and allow citizens to be involved in planning, operating and informing local authorities. They also issue proposals and comments to the </w:t>
      </w:r>
      <w:r w:rsidR="001B5FF9">
        <w:rPr>
          <w:rFonts w:ascii="Times New Roman" w:eastAsia="Times New Roman" w:hAnsi="Times New Roman"/>
          <w:sz w:val="24"/>
          <w:szCs w:val="24"/>
          <w:lang w:val="en-US"/>
        </w:rPr>
        <w:t>c</w:t>
      </w:r>
      <w:r w:rsidR="005E70C1" w:rsidRPr="005E70C1">
        <w:rPr>
          <w:rFonts w:ascii="Times New Roman" w:eastAsia="Times New Roman" w:hAnsi="Times New Roman"/>
          <w:sz w:val="24"/>
          <w:szCs w:val="24"/>
          <w:lang w:val="en-US"/>
        </w:rPr>
        <w:t xml:space="preserve">ity and support the administration, thus creating the opportunity for the groups to provide the </w:t>
      </w:r>
      <w:r w:rsidR="001B5FF9">
        <w:rPr>
          <w:rFonts w:ascii="Times New Roman" w:eastAsia="Times New Roman" w:hAnsi="Times New Roman"/>
          <w:sz w:val="24"/>
          <w:szCs w:val="24"/>
          <w:lang w:val="en-US"/>
        </w:rPr>
        <w:t>c</w:t>
      </w:r>
      <w:r w:rsidR="005E70C1" w:rsidRPr="005E70C1">
        <w:rPr>
          <w:rFonts w:ascii="Times New Roman" w:eastAsia="Times New Roman" w:hAnsi="Times New Roman"/>
          <w:sz w:val="24"/>
          <w:szCs w:val="24"/>
          <w:lang w:val="en-US"/>
        </w:rPr>
        <w:t xml:space="preserve">ity with transparent and innovative ideas. Each working group runs for a period of two years, and has an annual budget of €20,000 to develop activities </w:t>
      </w:r>
      <w:r w:rsidR="00181C12">
        <w:rPr>
          <w:rFonts w:ascii="Times New Roman" w:eastAsia="Times New Roman" w:hAnsi="Times New Roman"/>
          <w:sz w:val="24"/>
          <w:szCs w:val="24"/>
          <w:lang w:val="en-US"/>
        </w:rPr>
        <w:t>representing</w:t>
      </w:r>
      <w:r w:rsidR="005E70C1" w:rsidRPr="005E70C1">
        <w:rPr>
          <w:rFonts w:ascii="Times New Roman" w:eastAsia="Times New Roman" w:hAnsi="Times New Roman"/>
          <w:sz w:val="24"/>
          <w:szCs w:val="24"/>
          <w:lang w:val="en-US"/>
        </w:rPr>
        <w:t xml:space="preserve"> the community spirit of the area. Through </w:t>
      </w:r>
      <w:proofErr w:type="spellStart"/>
      <w:r w:rsidR="005E70C1" w:rsidRPr="005E70C1">
        <w:rPr>
          <w:rFonts w:ascii="Times New Roman" w:eastAsia="Times New Roman" w:hAnsi="Times New Roman"/>
          <w:sz w:val="24"/>
          <w:szCs w:val="24"/>
          <w:lang w:val="en-US"/>
        </w:rPr>
        <w:t>Alvari</w:t>
      </w:r>
      <w:proofErr w:type="spellEnd"/>
      <w:r w:rsidR="005E70C1" w:rsidRPr="005E70C1">
        <w:rPr>
          <w:rFonts w:ascii="Times New Roman" w:eastAsia="Times New Roman" w:hAnsi="Times New Roman"/>
          <w:sz w:val="24"/>
          <w:szCs w:val="24"/>
          <w:lang w:val="en-US"/>
        </w:rPr>
        <w:t xml:space="preserve">, the city emphasizes social, human and intellectual capital while building public trust and a new political culture of openness for </w:t>
      </w:r>
      <w:r w:rsidR="00E7761B">
        <w:rPr>
          <w:rFonts w:ascii="Times New Roman" w:eastAsia="Times New Roman" w:hAnsi="Times New Roman"/>
          <w:sz w:val="24"/>
          <w:szCs w:val="24"/>
          <w:lang w:val="en-US"/>
        </w:rPr>
        <w:t xml:space="preserve">a </w:t>
      </w:r>
      <w:r w:rsidR="005E70C1" w:rsidRPr="005E70C1">
        <w:rPr>
          <w:rFonts w:ascii="Times New Roman" w:eastAsia="Times New Roman" w:hAnsi="Times New Roman"/>
          <w:sz w:val="24"/>
          <w:szCs w:val="24"/>
          <w:lang w:val="en-US"/>
        </w:rPr>
        <w:t xml:space="preserve">sustainable future. </w:t>
      </w:r>
      <w:r w:rsidR="00CD54A5">
        <w:rPr>
          <w:rFonts w:ascii="Times New Roman" w:eastAsia="Times New Roman" w:hAnsi="Times New Roman"/>
          <w:sz w:val="24"/>
          <w:szCs w:val="24"/>
          <w:lang w:val="en-US"/>
        </w:rPr>
        <w:t xml:space="preserve"> </w:t>
      </w:r>
      <w:r w:rsidR="005E70C1" w:rsidRPr="005E70C1">
        <w:rPr>
          <w:rFonts w:ascii="Times New Roman" w:eastAsia="Times New Roman" w:hAnsi="Times New Roman"/>
          <w:sz w:val="24"/>
          <w:szCs w:val="24"/>
          <w:lang w:val="en-US"/>
        </w:rPr>
        <w:t xml:space="preserve">Although the </w:t>
      </w:r>
      <w:r w:rsidR="001B5FF9">
        <w:rPr>
          <w:rFonts w:ascii="Times New Roman" w:eastAsia="Times New Roman" w:hAnsi="Times New Roman"/>
          <w:sz w:val="24"/>
          <w:szCs w:val="24"/>
          <w:lang w:val="en-US"/>
        </w:rPr>
        <w:t>w</w:t>
      </w:r>
      <w:r w:rsidR="005E70C1" w:rsidRPr="005E70C1">
        <w:rPr>
          <w:rFonts w:ascii="Times New Roman" w:eastAsia="Times New Roman" w:hAnsi="Times New Roman"/>
          <w:sz w:val="24"/>
          <w:szCs w:val="24"/>
          <w:lang w:val="en-US"/>
        </w:rPr>
        <w:t xml:space="preserve">orking </w:t>
      </w:r>
      <w:r w:rsidR="001B5FF9">
        <w:rPr>
          <w:rFonts w:ascii="Times New Roman" w:eastAsia="Times New Roman" w:hAnsi="Times New Roman"/>
          <w:sz w:val="24"/>
          <w:szCs w:val="24"/>
          <w:lang w:val="en-US"/>
        </w:rPr>
        <w:t>g</w:t>
      </w:r>
      <w:r w:rsidR="005E70C1" w:rsidRPr="005E70C1">
        <w:rPr>
          <w:rFonts w:ascii="Times New Roman" w:eastAsia="Times New Roman" w:hAnsi="Times New Roman"/>
          <w:sz w:val="24"/>
          <w:szCs w:val="24"/>
          <w:lang w:val="en-US"/>
        </w:rPr>
        <w:t>roups address a wide range of planning issues, many of the</w:t>
      </w:r>
      <w:r w:rsidR="00E7761B">
        <w:rPr>
          <w:rFonts w:ascii="Times New Roman" w:eastAsia="Times New Roman" w:hAnsi="Times New Roman"/>
          <w:sz w:val="24"/>
          <w:szCs w:val="24"/>
          <w:lang w:val="en-US"/>
        </w:rPr>
        <w:t xml:space="preserve"> issues a</w:t>
      </w:r>
      <w:r w:rsidR="005E70C1" w:rsidRPr="005E70C1">
        <w:rPr>
          <w:rFonts w:ascii="Times New Roman" w:eastAsia="Times New Roman" w:hAnsi="Times New Roman"/>
          <w:sz w:val="24"/>
          <w:szCs w:val="24"/>
          <w:lang w:val="en-US"/>
        </w:rPr>
        <w:t>lso include environmental planning and services, such as the creation of parks, beaches, environmental education initiatives, and development.</w:t>
      </w:r>
    </w:p>
    <w:p w:rsidR="00D77EBC" w:rsidRPr="00D77EBC" w:rsidRDefault="00D77EBC" w:rsidP="00181C12">
      <w:pPr>
        <w:spacing w:after="0"/>
        <w:rPr>
          <w:rFonts w:ascii="Times New Roman" w:eastAsia="Times New Roman" w:hAnsi="Times New Roman"/>
          <w:sz w:val="24"/>
          <w:szCs w:val="24"/>
          <w:lang w:val="en-US"/>
        </w:rPr>
      </w:pPr>
      <w:r w:rsidRPr="00D77EBC">
        <w:rPr>
          <w:rFonts w:ascii="Times New Roman" w:eastAsia="Times New Roman" w:hAnsi="Times New Roman"/>
          <w:sz w:val="24"/>
          <w:szCs w:val="24"/>
          <w:lang w:val="en-US"/>
        </w:rPr>
        <w:t xml:space="preserve">Since 2007, </w:t>
      </w:r>
      <w:proofErr w:type="spellStart"/>
      <w:r w:rsidRPr="00D77EBC">
        <w:rPr>
          <w:rFonts w:ascii="Times New Roman" w:eastAsia="Times New Roman" w:hAnsi="Times New Roman"/>
          <w:sz w:val="24"/>
          <w:szCs w:val="24"/>
          <w:lang w:val="en-US"/>
        </w:rPr>
        <w:t>Alvari</w:t>
      </w:r>
      <w:proofErr w:type="spellEnd"/>
      <w:r w:rsidRPr="00D77EBC">
        <w:rPr>
          <w:rFonts w:ascii="Times New Roman" w:eastAsia="Times New Roman" w:hAnsi="Times New Roman"/>
          <w:sz w:val="24"/>
          <w:szCs w:val="24"/>
          <w:lang w:val="en-US"/>
        </w:rPr>
        <w:t xml:space="preserve"> advisory working groups </w:t>
      </w:r>
      <w:r w:rsidR="00181C12">
        <w:rPr>
          <w:rFonts w:ascii="Times New Roman" w:eastAsia="Times New Roman" w:hAnsi="Times New Roman"/>
          <w:sz w:val="24"/>
          <w:szCs w:val="24"/>
          <w:lang w:val="en-US"/>
        </w:rPr>
        <w:t xml:space="preserve">have </w:t>
      </w:r>
      <w:r w:rsidRPr="00D77EBC">
        <w:rPr>
          <w:rFonts w:ascii="Times New Roman" w:eastAsia="Times New Roman" w:hAnsi="Times New Roman"/>
          <w:sz w:val="24"/>
          <w:szCs w:val="24"/>
          <w:lang w:val="en-US"/>
        </w:rPr>
        <w:t xml:space="preserve">participated in over 350 planning-related decisions.  In 2011, the </w:t>
      </w:r>
      <w:proofErr w:type="spellStart"/>
      <w:r w:rsidRPr="00D77EBC">
        <w:rPr>
          <w:rFonts w:ascii="Times New Roman" w:eastAsia="Times New Roman" w:hAnsi="Times New Roman"/>
          <w:sz w:val="24"/>
          <w:szCs w:val="24"/>
          <w:lang w:val="en-US"/>
        </w:rPr>
        <w:t>Alvari</w:t>
      </w:r>
      <w:proofErr w:type="spellEnd"/>
      <w:r w:rsidRPr="00D77EBC">
        <w:rPr>
          <w:rFonts w:ascii="Times New Roman" w:eastAsia="Times New Roman" w:hAnsi="Times New Roman"/>
          <w:sz w:val="24"/>
          <w:szCs w:val="24"/>
          <w:lang w:val="en-US"/>
        </w:rPr>
        <w:t xml:space="preserve"> </w:t>
      </w:r>
      <w:proofErr w:type="spellStart"/>
      <w:r w:rsidRPr="00D77EBC">
        <w:rPr>
          <w:rFonts w:ascii="Times New Roman" w:eastAsia="Times New Roman" w:hAnsi="Times New Roman"/>
          <w:sz w:val="24"/>
          <w:szCs w:val="24"/>
          <w:lang w:val="en-US"/>
        </w:rPr>
        <w:t>programme</w:t>
      </w:r>
      <w:proofErr w:type="spellEnd"/>
      <w:r w:rsidRPr="00D77EBC">
        <w:rPr>
          <w:rFonts w:ascii="Times New Roman" w:eastAsia="Times New Roman" w:hAnsi="Times New Roman"/>
          <w:sz w:val="24"/>
          <w:szCs w:val="24"/>
          <w:lang w:val="en-US"/>
        </w:rPr>
        <w:t xml:space="preserve"> received a Globe Award, a </w:t>
      </w:r>
      <w:r w:rsidR="00181C12">
        <w:rPr>
          <w:rFonts w:ascii="Times New Roman" w:eastAsia="Times New Roman" w:hAnsi="Times New Roman"/>
          <w:sz w:val="24"/>
          <w:szCs w:val="24"/>
          <w:lang w:val="en-US"/>
        </w:rPr>
        <w:t>global</w:t>
      </w:r>
      <w:r w:rsidRPr="00D77EBC">
        <w:rPr>
          <w:rFonts w:ascii="Times New Roman" w:eastAsia="Times New Roman" w:hAnsi="Times New Roman"/>
          <w:sz w:val="24"/>
          <w:szCs w:val="24"/>
          <w:lang w:val="en-US"/>
        </w:rPr>
        <w:t xml:space="preserve"> sustainability award which recogni</w:t>
      </w:r>
      <w:r w:rsidR="00181C12">
        <w:rPr>
          <w:rFonts w:ascii="Times New Roman" w:eastAsia="Times New Roman" w:hAnsi="Times New Roman"/>
          <w:sz w:val="24"/>
          <w:szCs w:val="24"/>
          <w:lang w:val="en-US"/>
        </w:rPr>
        <w:t>z</w:t>
      </w:r>
      <w:r w:rsidRPr="00D77EBC">
        <w:rPr>
          <w:rFonts w:ascii="Times New Roman" w:eastAsia="Times New Roman" w:hAnsi="Times New Roman"/>
          <w:sz w:val="24"/>
          <w:szCs w:val="24"/>
          <w:lang w:val="en-US"/>
        </w:rPr>
        <w:t>e</w:t>
      </w:r>
      <w:r w:rsidR="00E7761B">
        <w:rPr>
          <w:rFonts w:ascii="Times New Roman" w:eastAsia="Times New Roman" w:hAnsi="Times New Roman"/>
          <w:sz w:val="24"/>
          <w:szCs w:val="24"/>
          <w:lang w:val="en-US"/>
        </w:rPr>
        <w:t>s</w:t>
      </w:r>
      <w:r w:rsidRPr="00D77EBC">
        <w:rPr>
          <w:rFonts w:ascii="Times New Roman" w:eastAsia="Times New Roman" w:hAnsi="Times New Roman"/>
          <w:sz w:val="24"/>
          <w:szCs w:val="24"/>
          <w:lang w:val="en-US"/>
        </w:rPr>
        <w:t xml:space="preserve"> and encourage</w:t>
      </w:r>
      <w:r w:rsidR="00E7761B">
        <w:rPr>
          <w:rFonts w:ascii="Times New Roman" w:eastAsia="Times New Roman" w:hAnsi="Times New Roman"/>
          <w:sz w:val="24"/>
          <w:szCs w:val="24"/>
          <w:lang w:val="en-US"/>
        </w:rPr>
        <w:t>s</w:t>
      </w:r>
      <w:r w:rsidRPr="00D77EBC">
        <w:rPr>
          <w:rFonts w:ascii="Times New Roman" w:eastAsia="Times New Roman" w:hAnsi="Times New Roman"/>
          <w:sz w:val="24"/>
          <w:szCs w:val="24"/>
          <w:lang w:val="en-US"/>
        </w:rPr>
        <w:t xml:space="preserve"> societies, the corporate sector, individuals and academia that have excelled in the area of sustainability. </w:t>
      </w:r>
    </w:p>
    <w:p w:rsidR="00D77EBC" w:rsidRPr="00D77EBC" w:rsidRDefault="00D77EBC" w:rsidP="00181C12">
      <w:pPr>
        <w:spacing w:after="0"/>
        <w:rPr>
          <w:rFonts w:ascii="Times New Roman" w:eastAsia="Times New Roman" w:hAnsi="Times New Roman"/>
          <w:sz w:val="24"/>
          <w:szCs w:val="24"/>
          <w:lang w:val="en-US"/>
        </w:rPr>
      </w:pPr>
    </w:p>
    <w:p w:rsidR="002C71E3" w:rsidRDefault="00D77EBC" w:rsidP="00181C12">
      <w:r w:rsidRPr="00D77EBC">
        <w:rPr>
          <w:rFonts w:ascii="Times New Roman" w:eastAsia="Times New Roman" w:hAnsi="Times New Roman"/>
          <w:b/>
          <w:bCs/>
          <w:smallCaps/>
          <w:sz w:val="24"/>
          <w:szCs w:val="24"/>
          <w:lang w:val="en-US"/>
        </w:rPr>
        <w:t>Further Information</w:t>
      </w:r>
      <w:r w:rsidRPr="00D77EBC">
        <w:rPr>
          <w:rFonts w:ascii="Times New Roman" w:eastAsia="Times New Roman" w:hAnsi="Times New Roman"/>
          <w:b/>
          <w:sz w:val="24"/>
          <w:szCs w:val="24"/>
          <w:lang w:val="en-US"/>
        </w:rPr>
        <w:t>:</w:t>
      </w:r>
      <w:r w:rsidRPr="00D77EBC">
        <w:rPr>
          <w:rFonts w:ascii="Times New Roman" w:eastAsia="Times New Roman" w:hAnsi="Times New Roman"/>
          <w:sz w:val="24"/>
          <w:szCs w:val="24"/>
          <w:lang w:val="en-US"/>
        </w:rPr>
        <w:t xml:space="preserve"> </w:t>
      </w:r>
      <w:hyperlink r:id="rId6" w:history="1">
        <w:r w:rsidRPr="00D77EBC">
          <w:rPr>
            <w:rFonts w:ascii="Times New Roman" w:eastAsia="Times New Roman" w:hAnsi="Times New Roman"/>
            <w:color w:val="0000FF"/>
            <w:sz w:val="24"/>
            <w:szCs w:val="24"/>
            <w:u w:val="single"/>
            <w:lang w:val="en-US"/>
          </w:rPr>
          <w:t>http://globeaward.org/2011_tampere.html</w:t>
        </w:r>
      </w:hyperlink>
      <w:r w:rsidRPr="00D77EBC">
        <w:rPr>
          <w:rFonts w:ascii="Times New Roman" w:eastAsia="Times New Roman" w:hAnsi="Times New Roman"/>
          <w:sz w:val="24"/>
          <w:szCs w:val="24"/>
          <w:lang w:val="en-US"/>
        </w:rPr>
        <w:t xml:space="preserve">; </w:t>
      </w:r>
      <w:hyperlink r:id="rId7" w:history="1">
        <w:r w:rsidRPr="00D77EBC">
          <w:rPr>
            <w:rFonts w:ascii="Times New Roman" w:eastAsia="Times New Roman" w:hAnsi="Times New Roman"/>
            <w:color w:val="0000FF"/>
            <w:sz w:val="24"/>
            <w:szCs w:val="24"/>
            <w:u w:val="single"/>
            <w:lang w:val="en-US"/>
          </w:rPr>
          <w:t>http://www.tampere.fi/material/attachments/a/unnamed_10926/alvariesite2012.pdf</w:t>
        </w:r>
      </w:hyperlink>
      <w:r w:rsidRPr="00D77EBC">
        <w:rPr>
          <w:rFonts w:ascii="Times New Roman" w:eastAsia="Times New Roman" w:hAnsi="Times New Roman"/>
          <w:sz w:val="24"/>
          <w:szCs w:val="24"/>
          <w:lang w:val="en-US"/>
        </w:rPr>
        <w:t xml:space="preserve">, </w:t>
      </w:r>
      <w:hyperlink r:id="rId8" w:history="1">
        <w:r w:rsidRPr="00D77EBC">
          <w:rPr>
            <w:rFonts w:ascii="Times New Roman" w:eastAsia="Times New Roman" w:hAnsi="Times New Roman"/>
            <w:color w:val="0000FF"/>
            <w:sz w:val="24"/>
            <w:szCs w:val="24"/>
            <w:u w:val="single"/>
            <w:lang w:val="en-US"/>
          </w:rPr>
          <w:t>http://www.ubcwheel.eu/index.php/gpdp:/article/599</w:t>
        </w:r>
      </w:hyperlink>
    </w:p>
    <w:sectPr w:rsidR="002C71E3" w:rsidSect="000F3EA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7C4"/>
    <w:multiLevelType w:val="multilevel"/>
    <w:tmpl w:val="04090027"/>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37EC0B4A"/>
    <w:multiLevelType w:val="hybridMultilevel"/>
    <w:tmpl w:val="7C762AA6"/>
    <w:lvl w:ilvl="0" w:tplc="A7A2790C">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1C"/>
    <w:rsid w:val="00057295"/>
    <w:rsid w:val="00095A81"/>
    <w:rsid w:val="000A10F4"/>
    <w:rsid w:val="000A2B55"/>
    <w:rsid w:val="000F3EAB"/>
    <w:rsid w:val="00101A5F"/>
    <w:rsid w:val="001370DD"/>
    <w:rsid w:val="00176228"/>
    <w:rsid w:val="00181C12"/>
    <w:rsid w:val="001879D9"/>
    <w:rsid w:val="001A0796"/>
    <w:rsid w:val="001B5FF9"/>
    <w:rsid w:val="002958FB"/>
    <w:rsid w:val="002A1597"/>
    <w:rsid w:val="002C376C"/>
    <w:rsid w:val="002F4FDE"/>
    <w:rsid w:val="002F6330"/>
    <w:rsid w:val="00301118"/>
    <w:rsid w:val="00312F7C"/>
    <w:rsid w:val="003205D5"/>
    <w:rsid w:val="00327C9E"/>
    <w:rsid w:val="0038523D"/>
    <w:rsid w:val="00385B22"/>
    <w:rsid w:val="003A0691"/>
    <w:rsid w:val="003B283B"/>
    <w:rsid w:val="003D01AF"/>
    <w:rsid w:val="003F5664"/>
    <w:rsid w:val="00417919"/>
    <w:rsid w:val="0056659E"/>
    <w:rsid w:val="0057405D"/>
    <w:rsid w:val="005E40A9"/>
    <w:rsid w:val="005E70C1"/>
    <w:rsid w:val="0066769C"/>
    <w:rsid w:val="00691B6C"/>
    <w:rsid w:val="00692830"/>
    <w:rsid w:val="006A4089"/>
    <w:rsid w:val="006F52B8"/>
    <w:rsid w:val="00797BD0"/>
    <w:rsid w:val="007A3531"/>
    <w:rsid w:val="0086304B"/>
    <w:rsid w:val="00931262"/>
    <w:rsid w:val="0093723C"/>
    <w:rsid w:val="00947203"/>
    <w:rsid w:val="00A84059"/>
    <w:rsid w:val="00AA1DB8"/>
    <w:rsid w:val="00AC545B"/>
    <w:rsid w:val="00B2173C"/>
    <w:rsid w:val="00B56C9C"/>
    <w:rsid w:val="00B61B00"/>
    <w:rsid w:val="00B64247"/>
    <w:rsid w:val="00B65748"/>
    <w:rsid w:val="00B66BAE"/>
    <w:rsid w:val="00B95D3B"/>
    <w:rsid w:val="00B97523"/>
    <w:rsid w:val="00BB26DE"/>
    <w:rsid w:val="00BD256E"/>
    <w:rsid w:val="00BE7BCF"/>
    <w:rsid w:val="00BF1D2C"/>
    <w:rsid w:val="00BF2605"/>
    <w:rsid w:val="00C33C55"/>
    <w:rsid w:val="00C66522"/>
    <w:rsid w:val="00C7539C"/>
    <w:rsid w:val="00CD54A5"/>
    <w:rsid w:val="00D04745"/>
    <w:rsid w:val="00D05E6B"/>
    <w:rsid w:val="00D6225E"/>
    <w:rsid w:val="00D745C4"/>
    <w:rsid w:val="00D77EBC"/>
    <w:rsid w:val="00DA4A93"/>
    <w:rsid w:val="00E7761B"/>
    <w:rsid w:val="00E9721C"/>
    <w:rsid w:val="00EB025A"/>
    <w:rsid w:val="00F07495"/>
    <w:rsid w:val="00F81351"/>
    <w:rsid w:val="00FA64D6"/>
    <w:rsid w:val="00FD1F0B"/>
    <w:rsid w:val="00FD5B0B"/>
    <w:rsid w:val="00FF146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character" w:styleId="FollowedHyperlink">
    <w:name w:val="FollowedHyperlink"/>
    <w:basedOn w:val="DefaultParagraphFont"/>
    <w:uiPriority w:val="99"/>
    <w:semiHidden/>
    <w:unhideWhenUsed/>
    <w:rsid w:val="0056659E"/>
    <w:rPr>
      <w:color w:val="800080" w:themeColor="followedHyperlink"/>
      <w:u w:val="single"/>
    </w:rPr>
  </w:style>
  <w:style w:type="paragraph" w:styleId="CommentText">
    <w:name w:val="annotation text"/>
    <w:basedOn w:val="Normal"/>
    <w:link w:val="CommentTextChar"/>
    <w:uiPriority w:val="99"/>
    <w:semiHidden/>
    <w:unhideWhenUsed/>
    <w:rsid w:val="00FA64D6"/>
    <w:pPr>
      <w:spacing w:line="240" w:lineRule="auto"/>
    </w:pPr>
    <w:rPr>
      <w:sz w:val="20"/>
      <w:szCs w:val="20"/>
    </w:rPr>
  </w:style>
  <w:style w:type="character" w:customStyle="1" w:styleId="CommentTextChar">
    <w:name w:val="Comment Text Char"/>
    <w:basedOn w:val="DefaultParagraphFont"/>
    <w:link w:val="CommentText"/>
    <w:uiPriority w:val="99"/>
    <w:semiHidden/>
    <w:rsid w:val="00FA64D6"/>
    <w:rPr>
      <w:rFonts w:ascii="Calibri" w:eastAsia="Calibri" w:hAnsi="Calibri" w:cs="Times New Roman"/>
      <w:sz w:val="20"/>
      <w:szCs w:val="20"/>
      <w:lang w:val="en-GB"/>
    </w:rPr>
  </w:style>
  <w:style w:type="character" w:styleId="CommentReference">
    <w:name w:val="annotation reference"/>
    <w:basedOn w:val="DefaultParagraphFont"/>
    <w:uiPriority w:val="99"/>
    <w:semiHidden/>
    <w:unhideWhenUsed/>
    <w:rsid w:val="00FA64D6"/>
    <w:rPr>
      <w:sz w:val="18"/>
      <w:szCs w:val="18"/>
    </w:rPr>
  </w:style>
  <w:style w:type="paragraph" w:styleId="BalloonText">
    <w:name w:val="Balloon Text"/>
    <w:basedOn w:val="Normal"/>
    <w:link w:val="BalloonTextChar"/>
    <w:uiPriority w:val="99"/>
    <w:semiHidden/>
    <w:unhideWhenUsed/>
    <w:rsid w:val="00FA6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4D6"/>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1B5FF9"/>
    <w:rPr>
      <w:b/>
      <w:bCs/>
    </w:rPr>
  </w:style>
  <w:style w:type="character" w:customStyle="1" w:styleId="CommentSubjectChar">
    <w:name w:val="Comment Subject Char"/>
    <w:basedOn w:val="CommentTextChar"/>
    <w:link w:val="CommentSubject"/>
    <w:uiPriority w:val="99"/>
    <w:semiHidden/>
    <w:rsid w:val="001B5FF9"/>
    <w:rPr>
      <w:rFonts w:ascii="Calibri" w:eastAsia="Calibri" w:hAnsi="Calibri"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character" w:styleId="FollowedHyperlink">
    <w:name w:val="FollowedHyperlink"/>
    <w:basedOn w:val="DefaultParagraphFont"/>
    <w:uiPriority w:val="99"/>
    <w:semiHidden/>
    <w:unhideWhenUsed/>
    <w:rsid w:val="0056659E"/>
    <w:rPr>
      <w:color w:val="800080" w:themeColor="followedHyperlink"/>
      <w:u w:val="single"/>
    </w:rPr>
  </w:style>
  <w:style w:type="paragraph" w:styleId="CommentText">
    <w:name w:val="annotation text"/>
    <w:basedOn w:val="Normal"/>
    <w:link w:val="CommentTextChar"/>
    <w:uiPriority w:val="99"/>
    <w:semiHidden/>
    <w:unhideWhenUsed/>
    <w:rsid w:val="00FA64D6"/>
    <w:pPr>
      <w:spacing w:line="240" w:lineRule="auto"/>
    </w:pPr>
    <w:rPr>
      <w:sz w:val="20"/>
      <w:szCs w:val="20"/>
    </w:rPr>
  </w:style>
  <w:style w:type="character" w:customStyle="1" w:styleId="CommentTextChar">
    <w:name w:val="Comment Text Char"/>
    <w:basedOn w:val="DefaultParagraphFont"/>
    <w:link w:val="CommentText"/>
    <w:uiPriority w:val="99"/>
    <w:semiHidden/>
    <w:rsid w:val="00FA64D6"/>
    <w:rPr>
      <w:rFonts w:ascii="Calibri" w:eastAsia="Calibri" w:hAnsi="Calibri" w:cs="Times New Roman"/>
      <w:sz w:val="20"/>
      <w:szCs w:val="20"/>
      <w:lang w:val="en-GB"/>
    </w:rPr>
  </w:style>
  <w:style w:type="character" w:styleId="CommentReference">
    <w:name w:val="annotation reference"/>
    <w:basedOn w:val="DefaultParagraphFont"/>
    <w:uiPriority w:val="99"/>
    <w:semiHidden/>
    <w:unhideWhenUsed/>
    <w:rsid w:val="00FA64D6"/>
    <w:rPr>
      <w:sz w:val="18"/>
      <w:szCs w:val="18"/>
    </w:rPr>
  </w:style>
  <w:style w:type="paragraph" w:styleId="BalloonText">
    <w:name w:val="Balloon Text"/>
    <w:basedOn w:val="Normal"/>
    <w:link w:val="BalloonTextChar"/>
    <w:uiPriority w:val="99"/>
    <w:semiHidden/>
    <w:unhideWhenUsed/>
    <w:rsid w:val="00FA6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4D6"/>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1B5FF9"/>
    <w:rPr>
      <w:b/>
      <w:bCs/>
    </w:rPr>
  </w:style>
  <w:style w:type="character" w:customStyle="1" w:styleId="CommentSubjectChar">
    <w:name w:val="Comment Subject Char"/>
    <w:basedOn w:val="CommentTextChar"/>
    <w:link w:val="CommentSubject"/>
    <w:uiPriority w:val="99"/>
    <w:semiHidden/>
    <w:rsid w:val="001B5FF9"/>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bcwheel.eu/index.php/gpdp:/article/599"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www.tampere.fi/material/attachments/a/unnamed_10926/alvariesite2012.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lobeaward.org/2011_tampere.html"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2933E9-B45C-4113-BC31-7343D1FED588}"/>
</file>

<file path=customXml/itemProps2.xml><?xml version="1.0" encoding="utf-8"?>
<ds:datastoreItem xmlns:ds="http://schemas.openxmlformats.org/officeDocument/2006/customXml" ds:itemID="{A6BD2198-25D8-4C36-8889-E7ABC51E59CF}"/>
</file>

<file path=customXml/itemProps3.xml><?xml version="1.0" encoding="utf-8"?>
<ds:datastoreItem xmlns:ds="http://schemas.openxmlformats.org/officeDocument/2006/customXml" ds:itemID="{C76BF689-ABB8-4D46-B8EB-215745AC197F}"/>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Ramin Pejan</dc:creator>
  <cp:lastModifiedBy>Knox, John H.</cp:lastModifiedBy>
  <cp:revision>5</cp:revision>
  <dcterms:created xsi:type="dcterms:W3CDTF">2014-11-24T19:07:00Z</dcterms:created>
  <dcterms:modified xsi:type="dcterms:W3CDTF">2014-12-06T14:23:00Z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2692900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