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AE" w:rsidRPr="00703B7C" w:rsidRDefault="00F765AE" w:rsidP="00D15DC4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D15DC4" w:rsidRPr="00703B7C" w:rsidRDefault="00D15DC4" w:rsidP="00D15DC4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03B7C">
        <w:rPr>
          <w:rFonts w:ascii="Book Antiqua" w:hAnsi="Book Antiqua" w:cs="Arial"/>
          <w:b/>
          <w:sz w:val="24"/>
          <w:szCs w:val="24"/>
        </w:rPr>
        <w:t xml:space="preserve">Regional consultation on draft guidelines on the effective implementation </w:t>
      </w:r>
      <w:r w:rsidRPr="00703B7C">
        <w:rPr>
          <w:rFonts w:ascii="Book Antiqua" w:hAnsi="Book Antiqua" w:cs="Arial"/>
          <w:b/>
          <w:sz w:val="24"/>
          <w:szCs w:val="24"/>
        </w:rPr>
        <w:br/>
        <w:t>of the right to participate in public affairs</w:t>
      </w:r>
    </w:p>
    <w:p w:rsidR="00D15DC4" w:rsidRPr="00703B7C" w:rsidRDefault="00D15DC4" w:rsidP="00B50A07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03B7C">
        <w:rPr>
          <w:rFonts w:ascii="Book Antiqua" w:hAnsi="Book Antiqua" w:cs="Arial"/>
          <w:b/>
          <w:sz w:val="24"/>
          <w:szCs w:val="24"/>
        </w:rPr>
        <w:t xml:space="preserve">Economic </w:t>
      </w:r>
      <w:r w:rsidR="003C4E75">
        <w:rPr>
          <w:rFonts w:ascii="Book Antiqua" w:hAnsi="Book Antiqua" w:cs="Arial"/>
          <w:b/>
          <w:sz w:val="24"/>
          <w:szCs w:val="24"/>
        </w:rPr>
        <w:t xml:space="preserve">and Social </w:t>
      </w:r>
      <w:r w:rsidRPr="00703B7C">
        <w:rPr>
          <w:rFonts w:ascii="Book Antiqua" w:hAnsi="Book Antiqua" w:cs="Arial"/>
          <w:b/>
          <w:sz w:val="24"/>
          <w:szCs w:val="24"/>
        </w:rPr>
        <w:t xml:space="preserve">Commission for </w:t>
      </w:r>
      <w:r w:rsidR="00B50A07" w:rsidRPr="00703B7C">
        <w:rPr>
          <w:rFonts w:ascii="Book Antiqua" w:hAnsi="Book Antiqua" w:cs="Arial"/>
          <w:b/>
          <w:sz w:val="24"/>
          <w:szCs w:val="24"/>
        </w:rPr>
        <w:t>A</w:t>
      </w:r>
      <w:r w:rsidR="001F717F">
        <w:rPr>
          <w:rFonts w:ascii="Book Antiqua" w:hAnsi="Book Antiqua" w:cs="Arial"/>
          <w:b/>
          <w:sz w:val="24"/>
          <w:szCs w:val="24"/>
        </w:rPr>
        <w:t>si</w:t>
      </w:r>
      <w:r w:rsidR="00B50A07" w:rsidRPr="00703B7C">
        <w:rPr>
          <w:rFonts w:ascii="Book Antiqua" w:hAnsi="Book Antiqua" w:cs="Arial"/>
          <w:b/>
          <w:sz w:val="24"/>
          <w:szCs w:val="24"/>
        </w:rPr>
        <w:t>a</w:t>
      </w:r>
      <w:r w:rsidR="001F717F">
        <w:rPr>
          <w:rFonts w:ascii="Book Antiqua" w:hAnsi="Book Antiqua" w:cs="Arial"/>
          <w:b/>
          <w:sz w:val="24"/>
          <w:szCs w:val="24"/>
        </w:rPr>
        <w:t xml:space="preserve"> and the Pacific</w:t>
      </w:r>
      <w:r w:rsidRPr="00703B7C">
        <w:rPr>
          <w:rFonts w:ascii="Book Antiqua" w:hAnsi="Book Antiqua" w:cs="Arial"/>
          <w:sz w:val="24"/>
          <w:szCs w:val="24"/>
        </w:rPr>
        <w:t xml:space="preserve"> </w:t>
      </w:r>
      <w:r w:rsidRPr="00703B7C">
        <w:rPr>
          <w:rFonts w:ascii="Book Antiqua" w:hAnsi="Book Antiqua" w:cs="Arial"/>
          <w:b/>
          <w:sz w:val="24"/>
          <w:szCs w:val="24"/>
        </w:rPr>
        <w:t>(</w:t>
      </w:r>
      <w:r w:rsidR="00B50A07" w:rsidRPr="00703B7C">
        <w:rPr>
          <w:rFonts w:ascii="Book Antiqua" w:hAnsi="Book Antiqua" w:cs="Arial"/>
          <w:b/>
          <w:sz w:val="24"/>
          <w:szCs w:val="24"/>
        </w:rPr>
        <w:t>E</w:t>
      </w:r>
      <w:r w:rsidR="001F717F">
        <w:rPr>
          <w:rFonts w:ascii="Book Antiqua" w:hAnsi="Book Antiqua" w:cs="Arial"/>
          <w:b/>
          <w:sz w:val="24"/>
          <w:szCs w:val="24"/>
        </w:rPr>
        <w:t>S</w:t>
      </w:r>
      <w:r w:rsidR="00B50A07" w:rsidRPr="00703B7C">
        <w:rPr>
          <w:rFonts w:ascii="Book Antiqua" w:hAnsi="Book Antiqua" w:cs="Arial"/>
          <w:b/>
          <w:sz w:val="24"/>
          <w:szCs w:val="24"/>
        </w:rPr>
        <w:t>CA</w:t>
      </w:r>
      <w:r w:rsidR="001F717F">
        <w:rPr>
          <w:rFonts w:ascii="Book Antiqua" w:hAnsi="Book Antiqua" w:cs="Arial"/>
          <w:b/>
          <w:sz w:val="24"/>
          <w:szCs w:val="24"/>
        </w:rPr>
        <w:t>P</w:t>
      </w:r>
      <w:r w:rsidR="00107543">
        <w:rPr>
          <w:rFonts w:ascii="Book Antiqua" w:hAnsi="Book Antiqua" w:cs="Arial"/>
          <w:b/>
          <w:sz w:val="24"/>
          <w:szCs w:val="24"/>
        </w:rPr>
        <w:t>)</w:t>
      </w:r>
      <w:r w:rsidRPr="00703B7C">
        <w:rPr>
          <w:rFonts w:ascii="Book Antiqua" w:hAnsi="Book Antiqua" w:cs="Arial"/>
          <w:b/>
          <w:sz w:val="24"/>
          <w:szCs w:val="24"/>
        </w:rPr>
        <w:br/>
      </w:r>
      <w:r w:rsidR="002715F1">
        <w:rPr>
          <w:rFonts w:ascii="Book Antiqua" w:hAnsi="Book Antiqua" w:cs="Arial"/>
          <w:b/>
          <w:sz w:val="24"/>
          <w:szCs w:val="24"/>
        </w:rPr>
        <w:t>B</w:t>
      </w:r>
      <w:r w:rsidR="00B50A07" w:rsidRPr="00703B7C">
        <w:rPr>
          <w:rFonts w:ascii="Book Antiqua" w:hAnsi="Book Antiqua" w:cs="Arial"/>
          <w:b/>
          <w:sz w:val="24"/>
          <w:szCs w:val="24"/>
        </w:rPr>
        <w:t>a</w:t>
      </w:r>
      <w:r w:rsidR="002715F1">
        <w:rPr>
          <w:rFonts w:ascii="Book Antiqua" w:hAnsi="Book Antiqua" w:cs="Arial"/>
          <w:b/>
          <w:sz w:val="24"/>
          <w:szCs w:val="24"/>
        </w:rPr>
        <w:t>ngkok</w:t>
      </w:r>
    </w:p>
    <w:p w:rsidR="00D15DC4" w:rsidRPr="00703B7C" w:rsidRDefault="001F717F" w:rsidP="00D15DC4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2</w:t>
      </w:r>
      <w:r w:rsidR="00B50A07" w:rsidRPr="00703B7C">
        <w:rPr>
          <w:rFonts w:ascii="Book Antiqua" w:hAnsi="Book Antiqua" w:cs="Arial"/>
          <w:b/>
          <w:sz w:val="24"/>
          <w:szCs w:val="24"/>
        </w:rPr>
        <w:t xml:space="preserve"> </w:t>
      </w:r>
      <w:r>
        <w:rPr>
          <w:rFonts w:ascii="Book Antiqua" w:hAnsi="Book Antiqua" w:cs="Arial"/>
          <w:b/>
          <w:sz w:val="24"/>
          <w:szCs w:val="24"/>
        </w:rPr>
        <w:t>and 3 Octo</w:t>
      </w:r>
      <w:r w:rsidR="00B50A07" w:rsidRPr="00703B7C">
        <w:rPr>
          <w:rFonts w:ascii="Book Antiqua" w:hAnsi="Book Antiqua" w:cs="Arial"/>
          <w:b/>
          <w:sz w:val="24"/>
          <w:szCs w:val="24"/>
        </w:rPr>
        <w:t>ber 2017</w:t>
      </w:r>
    </w:p>
    <w:p w:rsidR="000937BB" w:rsidRPr="00703B7C" w:rsidRDefault="000937BB" w:rsidP="00D15DC4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03B7C">
        <w:rPr>
          <w:rFonts w:ascii="Book Antiqua" w:hAnsi="Book Antiqua" w:cs="Arial"/>
          <w:b/>
          <w:sz w:val="24"/>
          <w:szCs w:val="24"/>
        </w:rPr>
        <w:t>PROVISIONAL AGENDA</w:t>
      </w:r>
      <w:r w:rsidR="00880D60" w:rsidRPr="00703B7C">
        <w:rPr>
          <w:rFonts w:ascii="Book Antiqua" w:hAnsi="Book Antiqua" w:cs="Arial"/>
          <w:b/>
          <w:sz w:val="24"/>
          <w:szCs w:val="24"/>
        </w:rPr>
        <w:br/>
      </w: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7111"/>
      </w:tblGrid>
      <w:tr w:rsidR="0094221D" w:rsidRPr="0082588B" w:rsidTr="00F96A47">
        <w:trPr>
          <w:trHeight w:val="765"/>
        </w:trPr>
        <w:tc>
          <w:tcPr>
            <w:tcW w:w="7111" w:type="dxa"/>
            <w:vAlign w:val="center"/>
          </w:tcPr>
          <w:p w:rsidR="00F96A47" w:rsidRPr="0082588B" w:rsidRDefault="00F96A47" w:rsidP="00F96A47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  <w:p w:rsidR="0094221D" w:rsidRPr="00703B7C" w:rsidRDefault="001F717F" w:rsidP="00F96A47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Monday, 2 Octo</w:t>
            </w:r>
            <w:r w:rsidR="00B50A07" w:rsidRPr="00703B7C">
              <w:rPr>
                <w:rFonts w:cs="Arial"/>
                <w:b/>
                <w:bCs/>
                <w:color w:val="auto"/>
              </w:rPr>
              <w:t>ber</w:t>
            </w:r>
            <w:r w:rsidR="0094221D" w:rsidRPr="00703B7C">
              <w:rPr>
                <w:rFonts w:cs="Arial"/>
                <w:b/>
                <w:bCs/>
                <w:color w:val="auto"/>
              </w:rPr>
              <w:t xml:space="preserve"> 2017</w:t>
            </w:r>
          </w:p>
          <w:p w:rsidR="0094221D" w:rsidRPr="0082588B" w:rsidRDefault="0094221D" w:rsidP="00F96A47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94221D" w:rsidRPr="0082588B" w:rsidRDefault="0094221D" w:rsidP="00D15E33">
      <w:pPr>
        <w:pStyle w:val="Default"/>
        <w:rPr>
          <w:rFonts w:cs="Arial"/>
          <w:color w:val="auto"/>
          <w:sz w:val="22"/>
          <w:szCs w:val="22"/>
        </w:rPr>
      </w:pPr>
    </w:p>
    <w:p w:rsidR="00703B7C" w:rsidRDefault="00703B7C" w:rsidP="0094221D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4C77AB" w:rsidRPr="0082588B" w:rsidRDefault="0094221D" w:rsidP="0094221D">
      <w:pPr>
        <w:pStyle w:val="Default"/>
        <w:rPr>
          <w:rFonts w:cs="Arial"/>
          <w:b/>
          <w:color w:val="auto"/>
          <w:sz w:val="22"/>
          <w:szCs w:val="22"/>
        </w:rPr>
      </w:pPr>
      <w:r w:rsidRPr="0082588B">
        <w:rPr>
          <w:rFonts w:cs="Arial"/>
          <w:b/>
          <w:bCs/>
          <w:color w:val="auto"/>
          <w:sz w:val="22"/>
          <w:szCs w:val="22"/>
        </w:rPr>
        <w:t xml:space="preserve">Morning Session: </w:t>
      </w:r>
      <w:r w:rsidR="003F6A39" w:rsidRPr="0082588B">
        <w:rPr>
          <w:rFonts w:cs="Arial"/>
          <w:b/>
          <w:bCs/>
          <w:color w:val="auto"/>
          <w:sz w:val="22"/>
          <w:szCs w:val="22"/>
        </w:rPr>
        <w:t>9</w:t>
      </w:r>
      <w:r w:rsidR="001C4325" w:rsidRPr="0082588B">
        <w:rPr>
          <w:rFonts w:cs="Arial"/>
          <w:b/>
          <w:bCs/>
          <w:color w:val="auto"/>
          <w:sz w:val="22"/>
          <w:szCs w:val="22"/>
        </w:rPr>
        <w:t>.</w:t>
      </w:r>
      <w:r w:rsidR="00B50A07" w:rsidRPr="0082588B">
        <w:rPr>
          <w:rFonts w:cs="Arial"/>
          <w:b/>
          <w:bCs/>
          <w:color w:val="auto"/>
          <w:sz w:val="22"/>
          <w:szCs w:val="22"/>
        </w:rPr>
        <w:t>30</w:t>
      </w:r>
      <w:r w:rsidR="003F6A39" w:rsidRPr="0082588B">
        <w:rPr>
          <w:rFonts w:cs="Arial"/>
          <w:b/>
          <w:bCs/>
          <w:color w:val="auto"/>
          <w:sz w:val="22"/>
          <w:szCs w:val="22"/>
        </w:rPr>
        <w:t>am</w:t>
      </w:r>
      <w:r w:rsidR="001C4325" w:rsidRPr="0082588B">
        <w:rPr>
          <w:rFonts w:cs="Arial"/>
          <w:b/>
          <w:bCs/>
          <w:color w:val="auto"/>
          <w:sz w:val="22"/>
          <w:szCs w:val="22"/>
        </w:rPr>
        <w:t xml:space="preserve"> – 12.</w:t>
      </w:r>
      <w:r w:rsidR="000A66FE">
        <w:rPr>
          <w:rFonts w:cs="Arial"/>
          <w:b/>
          <w:bCs/>
          <w:color w:val="auto"/>
          <w:sz w:val="22"/>
          <w:szCs w:val="22"/>
        </w:rPr>
        <w:t>0</w:t>
      </w:r>
      <w:r w:rsidR="00B50A07" w:rsidRPr="0082588B">
        <w:rPr>
          <w:rFonts w:cs="Arial"/>
          <w:b/>
          <w:bCs/>
          <w:color w:val="auto"/>
          <w:sz w:val="22"/>
          <w:szCs w:val="22"/>
        </w:rPr>
        <w:t>0</w:t>
      </w:r>
      <w:r w:rsidR="003F6A39" w:rsidRPr="0082588B">
        <w:rPr>
          <w:rFonts w:cs="Arial"/>
          <w:b/>
          <w:bCs/>
          <w:color w:val="auto"/>
          <w:sz w:val="22"/>
          <w:szCs w:val="22"/>
        </w:rPr>
        <w:t>pm</w:t>
      </w:r>
      <w:r w:rsidR="00D15E33" w:rsidRPr="0082588B">
        <w:rPr>
          <w:rFonts w:cs="Arial"/>
          <w:b/>
          <w:bCs/>
          <w:color w:val="auto"/>
          <w:sz w:val="22"/>
          <w:szCs w:val="22"/>
        </w:rPr>
        <w:t xml:space="preserve"> </w:t>
      </w:r>
      <w:r w:rsidR="004C77AB" w:rsidRPr="0082588B">
        <w:rPr>
          <w:rFonts w:cs="Arial"/>
          <w:b/>
          <w:color w:val="auto"/>
          <w:sz w:val="22"/>
          <w:szCs w:val="22"/>
        </w:rPr>
        <w:t xml:space="preserve"> </w:t>
      </w:r>
    </w:p>
    <w:p w:rsidR="0094221D" w:rsidRDefault="0094221D" w:rsidP="0094221D">
      <w:pPr>
        <w:pStyle w:val="Default"/>
        <w:rPr>
          <w:rFonts w:cs="Arial"/>
          <w:b/>
          <w:color w:val="auto"/>
          <w:sz w:val="22"/>
          <w:szCs w:val="22"/>
        </w:rPr>
      </w:pPr>
    </w:p>
    <w:p w:rsidR="00703B7C" w:rsidRPr="0082588B" w:rsidRDefault="00703B7C" w:rsidP="0094221D">
      <w:pPr>
        <w:pStyle w:val="Default"/>
        <w:rPr>
          <w:rFonts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34"/>
      </w:tblGrid>
      <w:tr w:rsidR="001B0F76" w:rsidRPr="0082588B" w:rsidTr="00F96A47">
        <w:trPr>
          <w:trHeight w:val="565"/>
        </w:trPr>
        <w:tc>
          <w:tcPr>
            <w:tcW w:w="1242" w:type="dxa"/>
          </w:tcPr>
          <w:p w:rsidR="00F96A47" w:rsidRPr="0082588B" w:rsidRDefault="00A6742F" w:rsidP="00686E1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9.30am-</w:t>
            </w:r>
            <w:r>
              <w:rPr>
                <w:rFonts w:ascii="Book Antiqua" w:hAnsi="Book Antiqua" w:cs="Arial"/>
                <w:b/>
              </w:rPr>
              <w:br/>
              <w:t>9</w:t>
            </w:r>
            <w:r w:rsidR="00E55187">
              <w:rPr>
                <w:rFonts w:ascii="Book Antiqua" w:hAnsi="Book Antiqua" w:cs="Arial"/>
                <w:b/>
              </w:rPr>
              <w:t>.45</w:t>
            </w:r>
            <w:r w:rsidR="00E04D50" w:rsidRPr="0082588B">
              <w:rPr>
                <w:rFonts w:ascii="Book Antiqua" w:hAnsi="Book Antiqua" w:cs="Arial"/>
                <w:b/>
              </w:rPr>
              <w:t>am</w:t>
            </w:r>
          </w:p>
        </w:tc>
        <w:tc>
          <w:tcPr>
            <w:tcW w:w="8334" w:type="dxa"/>
            <w:vMerge w:val="restart"/>
          </w:tcPr>
          <w:p w:rsidR="00F96A47" w:rsidRPr="0082588B" w:rsidRDefault="00DD0E33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Welcome, introduction and opening remarks</w:t>
            </w:r>
          </w:p>
          <w:p w:rsidR="00F96A47" w:rsidRPr="0082588B" w:rsidRDefault="00F96A47" w:rsidP="0094221D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</w:rPr>
            </w:pPr>
            <w:r w:rsidRPr="0082588B">
              <w:rPr>
                <w:rFonts w:ascii="Book Antiqua" w:hAnsi="Book Antiqua" w:cs="Arial"/>
              </w:rPr>
              <w:t xml:space="preserve">Opening remarks by </w:t>
            </w:r>
            <w:r w:rsidR="00C04D79">
              <w:rPr>
                <w:rFonts w:ascii="Book Antiqua" w:hAnsi="Book Antiqua" w:cs="Arial"/>
              </w:rPr>
              <w:t>Ms</w:t>
            </w:r>
            <w:r w:rsidR="00792EC9">
              <w:rPr>
                <w:rFonts w:ascii="Book Antiqua" w:hAnsi="Book Antiqua" w:cs="Arial"/>
              </w:rPr>
              <w:t>.</w:t>
            </w:r>
            <w:r w:rsidR="00C04D79">
              <w:rPr>
                <w:rFonts w:ascii="Book Antiqua" w:hAnsi="Book Antiqua" w:cs="Arial"/>
              </w:rPr>
              <w:t xml:space="preserve"> </w:t>
            </w:r>
            <w:r w:rsidR="007D777D">
              <w:rPr>
                <w:rFonts w:ascii="Book Antiqua" w:hAnsi="Book Antiqua" w:cs="Arial"/>
              </w:rPr>
              <w:t>Katia Chirizzi</w:t>
            </w:r>
            <w:r w:rsidR="00C04D79" w:rsidRPr="007D777D">
              <w:rPr>
                <w:rFonts w:ascii="Book Antiqua" w:hAnsi="Book Antiqua" w:cs="Arial"/>
              </w:rPr>
              <w:t xml:space="preserve">, </w:t>
            </w:r>
            <w:r w:rsidR="00C04D79">
              <w:rPr>
                <w:rFonts w:ascii="Book Antiqua" w:hAnsi="Book Antiqua" w:cs="Arial"/>
              </w:rPr>
              <w:t xml:space="preserve">Regional </w:t>
            </w:r>
            <w:r w:rsidR="006D7D76">
              <w:rPr>
                <w:rFonts w:ascii="Book Antiqua" w:hAnsi="Book Antiqua" w:cs="Arial"/>
              </w:rPr>
              <w:t>Office for</w:t>
            </w:r>
            <w:r w:rsidR="00C04D79" w:rsidRPr="00C04D79">
              <w:rPr>
                <w:rFonts w:ascii="Book Antiqua" w:hAnsi="Book Antiqua" w:cs="Arial"/>
              </w:rPr>
              <w:t xml:space="preserve"> </w:t>
            </w:r>
            <w:r w:rsidR="009E3753">
              <w:rPr>
                <w:rFonts w:ascii="Book Antiqua" w:hAnsi="Book Antiqua" w:cs="Arial"/>
              </w:rPr>
              <w:t>South-</w:t>
            </w:r>
            <w:r w:rsidR="001F717F">
              <w:rPr>
                <w:rFonts w:ascii="Book Antiqua" w:hAnsi="Book Antiqua" w:cs="Arial"/>
              </w:rPr>
              <w:t>East</w:t>
            </w:r>
            <w:r w:rsidR="00A039D0">
              <w:rPr>
                <w:rFonts w:ascii="Book Antiqua" w:hAnsi="Book Antiqua" w:cs="Arial"/>
              </w:rPr>
              <w:t xml:space="preserve"> Asi</w:t>
            </w:r>
            <w:r w:rsidR="00C04D79" w:rsidRPr="00C04D79">
              <w:rPr>
                <w:rFonts w:ascii="Book Antiqua" w:hAnsi="Book Antiqua" w:cs="Arial"/>
              </w:rPr>
              <w:t>a</w:t>
            </w:r>
            <w:r w:rsidR="00C04D79">
              <w:rPr>
                <w:rFonts w:ascii="Book Antiqua" w:hAnsi="Book Antiqua" w:cs="Arial"/>
              </w:rPr>
              <w:t>,</w:t>
            </w:r>
            <w:r w:rsidR="00C04D79" w:rsidRPr="00C04D79">
              <w:rPr>
                <w:rFonts w:ascii="Book Antiqua" w:hAnsi="Book Antiqua" w:cs="Arial"/>
              </w:rPr>
              <w:t xml:space="preserve"> Office of the High Commissioner for Human Rights </w:t>
            </w:r>
            <w:r w:rsidRPr="0082588B">
              <w:rPr>
                <w:rFonts w:ascii="Book Antiqua" w:hAnsi="Book Antiqua" w:cs="Arial"/>
              </w:rPr>
              <w:t xml:space="preserve">(OHCHR) </w:t>
            </w:r>
          </w:p>
          <w:p w:rsidR="00F96A47" w:rsidRPr="00A2731F" w:rsidRDefault="00F96A47" w:rsidP="004C77AB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</w:rPr>
            </w:pPr>
            <w:r w:rsidRPr="0082588B">
              <w:rPr>
                <w:rFonts w:ascii="Book Antiqua" w:hAnsi="Book Antiqua" w:cs="Arial"/>
              </w:rPr>
              <w:t xml:space="preserve">Opening remarks by </w:t>
            </w:r>
            <w:r w:rsidRPr="00BA0A4A">
              <w:rPr>
                <w:rFonts w:ascii="Book Antiqua" w:hAnsi="Book Antiqua" w:cs="Arial"/>
              </w:rPr>
              <w:t>Ms</w:t>
            </w:r>
            <w:r w:rsidR="00792EC9">
              <w:rPr>
                <w:rFonts w:ascii="Book Antiqua" w:hAnsi="Book Antiqua" w:cs="Arial"/>
              </w:rPr>
              <w:t>.</w:t>
            </w:r>
            <w:r w:rsidRPr="00BA0A4A">
              <w:rPr>
                <w:rFonts w:ascii="Book Antiqua" w:hAnsi="Book Antiqua" w:cs="Arial"/>
              </w:rPr>
              <w:t xml:space="preserve"> Nathalie Prouvez, Chief</w:t>
            </w:r>
            <w:r w:rsidRPr="0082588B">
              <w:rPr>
                <w:rFonts w:ascii="Book Antiqua" w:hAnsi="Book Antiqua" w:cs="Arial"/>
              </w:rPr>
              <w:t>, Rule of Law and Democracy Section, Office of the United Nations High Commissioner for Human Rights (OHCHR)</w:t>
            </w:r>
          </w:p>
        </w:tc>
      </w:tr>
      <w:tr w:rsidR="00082B31" w:rsidRPr="0082588B" w:rsidTr="00082B31">
        <w:trPr>
          <w:trHeight w:val="1515"/>
        </w:trPr>
        <w:tc>
          <w:tcPr>
            <w:tcW w:w="1242" w:type="dxa"/>
          </w:tcPr>
          <w:p w:rsidR="00082B31" w:rsidRPr="0082588B" w:rsidRDefault="00082B31" w:rsidP="00C93007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  <w:tc>
          <w:tcPr>
            <w:tcW w:w="8334" w:type="dxa"/>
            <w:vMerge/>
          </w:tcPr>
          <w:p w:rsidR="00082B31" w:rsidRPr="0082588B" w:rsidRDefault="00082B31" w:rsidP="00C93007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</w:tr>
      <w:tr w:rsidR="00EA6145" w:rsidRPr="0082588B" w:rsidTr="00EA6145">
        <w:trPr>
          <w:trHeight w:val="864"/>
        </w:trPr>
        <w:tc>
          <w:tcPr>
            <w:tcW w:w="1242" w:type="dxa"/>
          </w:tcPr>
          <w:p w:rsidR="00EA6145" w:rsidRPr="0082588B" w:rsidRDefault="00EA6145" w:rsidP="00EA6145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9.45am-10.45am</w:t>
            </w:r>
          </w:p>
        </w:tc>
        <w:tc>
          <w:tcPr>
            <w:tcW w:w="8334" w:type="dxa"/>
            <w:vMerge w:val="restart"/>
          </w:tcPr>
          <w:p w:rsidR="00EA6145" w:rsidRPr="00082B31" w:rsidRDefault="00EA6145" w:rsidP="00EA6145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082B31">
              <w:rPr>
                <w:rFonts w:ascii="Book Antiqua" w:hAnsi="Book Antiqua" w:cs="Arial"/>
                <w:b/>
              </w:rPr>
              <w:t xml:space="preserve">Session 1: </w:t>
            </w:r>
            <w:r w:rsidRPr="001D5CB0">
              <w:rPr>
                <w:rFonts w:ascii="Book Antiqua" w:hAnsi="Book Antiqua" w:cs="Arial"/>
                <w:b/>
              </w:rPr>
              <w:t>The right to participate in public affairs: Scope, content, and related guidance at the international, regional and national levels</w:t>
            </w:r>
          </w:p>
          <w:p w:rsidR="00EA6145" w:rsidRPr="00A06DDD" w:rsidRDefault="00EA6145" w:rsidP="00082B31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</w:rPr>
            </w:pPr>
            <w:r w:rsidRPr="00A06DDD">
              <w:rPr>
                <w:rFonts w:ascii="Book Antiqua" w:hAnsi="Book Antiqua" w:cs="Arial"/>
              </w:rPr>
              <w:t>Moderator</w:t>
            </w:r>
            <w:r w:rsidRPr="00A06DDD">
              <w:rPr>
                <w:rFonts w:ascii="Book Antiqua" w:hAnsi="Book Antiqua" w:cs="Arial"/>
                <w:b/>
              </w:rPr>
              <w:t xml:space="preserve">: </w:t>
            </w:r>
            <w:r w:rsidRPr="00EA6145">
              <w:rPr>
                <w:rFonts w:ascii="Book Antiqua" w:hAnsi="Book Antiqua" w:cs="Arial"/>
              </w:rPr>
              <w:t>Nathalie Prouvez (OHCHR)</w:t>
            </w:r>
          </w:p>
          <w:p w:rsidR="00EA6145" w:rsidRPr="005B023A" w:rsidRDefault="00EA6145" w:rsidP="005B023A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  <w:lang w:val="en-US"/>
              </w:rPr>
            </w:pPr>
            <w:r w:rsidRPr="00082B31">
              <w:rPr>
                <w:rFonts w:ascii="Book Antiqua" w:hAnsi="Book Antiqua" w:cs="Arial"/>
                <w:b/>
                <w:lang w:val="en-US"/>
              </w:rPr>
              <w:t>Introductory remarks</w:t>
            </w:r>
            <w:r>
              <w:rPr>
                <w:rFonts w:ascii="Book Antiqua" w:hAnsi="Book Antiqua" w:cs="Arial"/>
                <w:b/>
                <w:lang w:val="en-US"/>
              </w:rPr>
              <w:t xml:space="preserve"> by</w:t>
            </w:r>
            <w:r w:rsidR="005B023A">
              <w:rPr>
                <w:rFonts w:ascii="Book Antiqua" w:hAnsi="Book Antiqua" w:cs="Arial"/>
                <w:b/>
                <w:lang w:val="en-US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>Mr. Miloon Kothari (India)</w:t>
            </w:r>
            <w:r w:rsidR="00FB0BA3">
              <w:rPr>
                <w:rFonts w:ascii="Book Antiqua" w:hAnsi="Book Antiqua" w:cs="Arial"/>
                <w:b/>
                <w:bCs/>
              </w:rPr>
              <w:t>,</w:t>
            </w:r>
            <w:r>
              <w:rPr>
                <w:rFonts w:ascii="Book Antiqua" w:hAnsi="Book Antiqua" w:cs="Arial"/>
                <w:b/>
                <w:bCs/>
              </w:rPr>
              <w:t xml:space="preserve"> </w:t>
            </w:r>
            <w:r w:rsidR="00697BBD" w:rsidRPr="001B6A66">
              <w:rPr>
                <w:rFonts w:ascii="Book Antiqua" w:hAnsi="Book Antiqua" w:cs="Arial"/>
                <w:bCs/>
              </w:rPr>
              <w:t>President of</w:t>
            </w:r>
            <w:r w:rsidR="00697BBD">
              <w:rPr>
                <w:rFonts w:ascii="Book Antiqua" w:hAnsi="Book Antiqua" w:cs="Arial"/>
                <w:bCs/>
              </w:rPr>
              <w:t xml:space="preserve"> UPR Info</w:t>
            </w:r>
            <w:r w:rsidR="00697BBD" w:rsidRPr="001B6A66">
              <w:rPr>
                <w:rFonts w:ascii="Book Antiqua" w:hAnsi="Book Antiqua" w:cs="Arial"/>
                <w:bCs/>
              </w:rPr>
              <w:t xml:space="preserve"> </w:t>
            </w:r>
            <w:r w:rsidR="00697BBD">
              <w:rPr>
                <w:rFonts w:ascii="Book Antiqua" w:hAnsi="Book Antiqua" w:cs="Arial"/>
                <w:bCs/>
              </w:rPr>
              <w:t xml:space="preserve">and </w:t>
            </w:r>
            <w:r w:rsidRPr="001B6A66">
              <w:rPr>
                <w:rFonts w:ascii="Book Antiqua" w:hAnsi="Book Antiqua" w:cs="Arial"/>
                <w:bCs/>
              </w:rPr>
              <w:t xml:space="preserve">Former Special Rapporteur on the right to adequate housing </w:t>
            </w:r>
          </w:p>
          <w:p w:rsidR="00EA6145" w:rsidRPr="0082588B" w:rsidRDefault="00EA6145" w:rsidP="00481F30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  <w:r w:rsidRPr="00082B31">
              <w:rPr>
                <w:rFonts w:ascii="Book Antiqua" w:hAnsi="Book Antiqua" w:cs="Arial"/>
                <w:b/>
                <w:i/>
              </w:rPr>
              <w:t xml:space="preserve">Discussion </w:t>
            </w:r>
            <w:r>
              <w:rPr>
                <w:rFonts w:ascii="Book Antiqua" w:hAnsi="Book Antiqua" w:cs="Arial"/>
                <w:b/>
                <w:i/>
              </w:rPr>
              <w:br/>
            </w:r>
          </w:p>
        </w:tc>
      </w:tr>
      <w:tr w:rsidR="00EA6145" w:rsidRPr="0082588B" w:rsidTr="00F96A47">
        <w:trPr>
          <w:trHeight w:val="1672"/>
        </w:trPr>
        <w:tc>
          <w:tcPr>
            <w:tcW w:w="1242" w:type="dxa"/>
          </w:tcPr>
          <w:p w:rsidR="00EA6145" w:rsidRDefault="00EA6145" w:rsidP="00C93007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  <w:tc>
          <w:tcPr>
            <w:tcW w:w="8334" w:type="dxa"/>
            <w:vMerge/>
          </w:tcPr>
          <w:p w:rsidR="00EA6145" w:rsidRPr="00082B31" w:rsidRDefault="00EA6145" w:rsidP="00082B31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</w:rPr>
            </w:pPr>
          </w:p>
        </w:tc>
      </w:tr>
      <w:tr w:rsidR="001B0F76" w:rsidRPr="0082588B" w:rsidTr="00C04D79">
        <w:tc>
          <w:tcPr>
            <w:tcW w:w="9576" w:type="dxa"/>
            <w:gridSpan w:val="2"/>
            <w:shd w:val="clear" w:color="auto" w:fill="C6D9F1" w:themeFill="text2" w:themeFillTint="33"/>
            <w:vAlign w:val="bottom"/>
          </w:tcPr>
          <w:p w:rsidR="00F96A47" w:rsidRPr="0082588B" w:rsidRDefault="00C04D79" w:rsidP="00C04D79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br/>
            </w:r>
            <w:r w:rsidR="00E55187">
              <w:rPr>
                <w:rFonts w:ascii="Book Antiqua" w:hAnsi="Book Antiqua" w:cs="Arial"/>
                <w:b/>
              </w:rPr>
              <w:t>10.45</w:t>
            </w:r>
            <w:r w:rsidR="00021AC9">
              <w:rPr>
                <w:rFonts w:ascii="Book Antiqua" w:hAnsi="Book Antiqua" w:cs="Arial"/>
                <w:b/>
              </w:rPr>
              <w:t>am-11</w:t>
            </w:r>
            <w:r w:rsidR="00E55187">
              <w:rPr>
                <w:rFonts w:ascii="Book Antiqua" w:hAnsi="Book Antiqua" w:cs="Arial"/>
                <w:b/>
              </w:rPr>
              <w:t>.00</w:t>
            </w:r>
            <w:r w:rsidR="00021AC9">
              <w:rPr>
                <w:rFonts w:ascii="Book Antiqua" w:hAnsi="Book Antiqua" w:cs="Arial"/>
                <w:b/>
              </w:rPr>
              <w:t>a</w:t>
            </w:r>
            <w:r w:rsidR="00021AC9" w:rsidRPr="00021AC9">
              <w:rPr>
                <w:rFonts w:ascii="Book Antiqua" w:hAnsi="Book Antiqua" w:cs="Arial"/>
                <w:b/>
              </w:rPr>
              <w:t xml:space="preserve">m   Coffee break </w:t>
            </w:r>
          </w:p>
          <w:p w:rsidR="00C04D79" w:rsidRPr="0082588B" w:rsidRDefault="00C04D79" w:rsidP="00C04D79">
            <w:pPr>
              <w:rPr>
                <w:rFonts w:ascii="Book Antiqua" w:hAnsi="Book Antiqua" w:cs="Arial"/>
              </w:rPr>
            </w:pPr>
          </w:p>
        </w:tc>
      </w:tr>
      <w:tr w:rsidR="001B0F76" w:rsidRPr="0082588B" w:rsidTr="00C04D79">
        <w:trPr>
          <w:trHeight w:val="556"/>
        </w:trPr>
        <w:tc>
          <w:tcPr>
            <w:tcW w:w="1242" w:type="dxa"/>
          </w:tcPr>
          <w:p w:rsidR="007E6189" w:rsidRPr="0082588B" w:rsidRDefault="00E55187" w:rsidP="00C04D7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11.00</w:t>
            </w:r>
            <w:r w:rsidR="00082B31">
              <w:rPr>
                <w:rFonts w:ascii="Book Antiqua" w:hAnsi="Book Antiqua" w:cs="Arial"/>
                <w:b/>
              </w:rPr>
              <w:t>am-</w:t>
            </w:r>
            <w:r w:rsidR="00082B31">
              <w:rPr>
                <w:rFonts w:ascii="Book Antiqua" w:hAnsi="Book Antiqua" w:cs="Arial"/>
                <w:b/>
              </w:rPr>
              <w:br/>
              <w:t>12.0</w:t>
            </w:r>
            <w:r w:rsidR="00E04D50" w:rsidRPr="0082588B">
              <w:rPr>
                <w:rFonts w:ascii="Book Antiqua" w:hAnsi="Book Antiqua" w:cs="Arial"/>
                <w:b/>
              </w:rPr>
              <w:t>0pm</w:t>
            </w:r>
          </w:p>
        </w:tc>
        <w:tc>
          <w:tcPr>
            <w:tcW w:w="8334" w:type="dxa"/>
            <w:vMerge w:val="restart"/>
          </w:tcPr>
          <w:p w:rsidR="001F7BC9" w:rsidRDefault="00A669C4" w:rsidP="00EA6145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 xml:space="preserve">Session </w:t>
            </w:r>
            <w:r w:rsidR="001D5CB0">
              <w:rPr>
                <w:rFonts w:ascii="Book Antiqua" w:hAnsi="Book Antiqua" w:cs="Arial"/>
                <w:b/>
              </w:rPr>
              <w:t>2</w:t>
            </w:r>
            <w:r w:rsidR="001F7BC9">
              <w:rPr>
                <w:rFonts w:ascii="Book Antiqua" w:hAnsi="Book Antiqua" w:cs="Arial"/>
                <w:b/>
              </w:rPr>
              <w:t>:</w:t>
            </w:r>
            <w:r w:rsidR="001F7BC9" w:rsidRPr="00082B31">
              <w:rPr>
                <w:rFonts w:ascii="Book Antiqua" w:hAnsi="Book Antiqua" w:cs="Arial"/>
                <w:b/>
              </w:rPr>
              <w:t xml:space="preserve"> Ensuring an enabling environment for the effective exercise of the right to participate in public affairs: pre-requisites</w:t>
            </w:r>
          </w:p>
          <w:p w:rsidR="00FB77D0" w:rsidRDefault="001D5CB0" w:rsidP="001F7BC9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  <w:lang w:val="en"/>
              </w:rPr>
            </w:pPr>
            <w:r w:rsidRPr="001D5CB0">
              <w:rPr>
                <w:rFonts w:ascii="Book Antiqua" w:hAnsi="Book Antiqua" w:cs="Arial"/>
                <w:b/>
                <w:lang w:val="en"/>
              </w:rPr>
              <w:t>This session will discuss the normative and institutional frameworks that enable the enjoyment of the right to participate in public affairs. It will also focus on the inter-linkages between the right to participate and other human rights, the implementation of which constitutes a pre-requisite for the full enjoyment of the right to participate, including the rights to freedom of opinion and expression and freedom of peaceful assembly and association.</w:t>
            </w:r>
            <w:r w:rsidR="00FB77D0">
              <w:rPr>
                <w:rFonts w:ascii="Book Antiqua" w:hAnsi="Book Antiqua" w:cs="Arial"/>
                <w:b/>
                <w:lang w:val="en"/>
              </w:rPr>
              <w:br/>
            </w:r>
          </w:p>
          <w:p w:rsidR="003C4E75" w:rsidRDefault="003C4E75" w:rsidP="00FB77D0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lang w:val="en"/>
              </w:rPr>
            </w:pPr>
            <w:r w:rsidRPr="00EA6145">
              <w:rPr>
                <w:rFonts w:ascii="Book Antiqua" w:hAnsi="Book Antiqua" w:cs="Arial"/>
                <w:lang w:val="en"/>
              </w:rPr>
              <w:lastRenderedPageBreak/>
              <w:t>Moderator</w:t>
            </w:r>
            <w:r w:rsidRPr="003C4E75">
              <w:rPr>
                <w:rFonts w:ascii="Book Antiqua" w:hAnsi="Book Antiqua" w:cs="Arial"/>
                <w:lang w:val="en"/>
              </w:rPr>
              <w:t xml:space="preserve">: </w:t>
            </w:r>
            <w:r w:rsidR="00EA6145" w:rsidRPr="00EA6145">
              <w:rPr>
                <w:rFonts w:ascii="Book Antiqua" w:hAnsi="Book Antiqua" w:cs="Arial"/>
                <w:bCs/>
              </w:rPr>
              <w:t>Mr. Vitit Muntarbhorn</w:t>
            </w:r>
            <w:r w:rsidR="00F12F6C">
              <w:rPr>
                <w:rFonts w:ascii="Book Antiqua" w:hAnsi="Book Antiqua" w:cs="Arial"/>
                <w:bCs/>
              </w:rPr>
              <w:t xml:space="preserve"> (</w:t>
            </w:r>
            <w:r w:rsidR="00F12F6C" w:rsidRPr="001F7BC9">
              <w:rPr>
                <w:rFonts w:ascii="Book Antiqua" w:hAnsi="Book Antiqua" w:cs="Arial"/>
                <w:bCs/>
              </w:rPr>
              <w:t>UN Independent Expert on violence and discrimination based on sexual orientation and gender identity</w:t>
            </w:r>
            <w:r w:rsidR="00F12F6C">
              <w:rPr>
                <w:rFonts w:ascii="Book Antiqua" w:hAnsi="Book Antiqua" w:cs="Arial"/>
                <w:bCs/>
              </w:rPr>
              <w:t>)</w:t>
            </w:r>
          </w:p>
          <w:p w:rsidR="001D5CB0" w:rsidRDefault="001F7BC9" w:rsidP="001F7BC9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  <w:lang w:val="en"/>
              </w:rPr>
            </w:pPr>
            <w:r>
              <w:rPr>
                <w:rFonts w:ascii="Book Antiqua" w:hAnsi="Book Antiqua" w:cs="Arial"/>
                <w:b/>
                <w:lang w:val="en"/>
              </w:rPr>
              <w:t>Introductory remarks by</w:t>
            </w:r>
            <w:r w:rsidR="001D5CB0">
              <w:rPr>
                <w:rFonts w:ascii="Book Antiqua" w:hAnsi="Book Antiqua" w:cs="Arial"/>
                <w:b/>
                <w:lang w:val="en"/>
              </w:rPr>
              <w:t>:</w:t>
            </w:r>
          </w:p>
          <w:p w:rsidR="001F7BC9" w:rsidRPr="00F962ED" w:rsidRDefault="001F7BC9" w:rsidP="001D5C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  <w:bCs/>
              </w:rPr>
            </w:pPr>
            <w:r w:rsidRPr="001D5CB0">
              <w:rPr>
                <w:rFonts w:ascii="Book Antiqua" w:hAnsi="Book Antiqua" w:cs="Arial"/>
                <w:b/>
                <w:lang w:val="en"/>
              </w:rPr>
              <w:t xml:space="preserve">Mr. Ahmed Tholal (Maldives), </w:t>
            </w:r>
            <w:r w:rsidRPr="001D5CB0">
              <w:rPr>
                <w:rFonts w:ascii="Book Antiqua" w:hAnsi="Book Antiqua" w:cs="Arial"/>
                <w:bCs/>
              </w:rPr>
              <w:t>Senior Project Coordinator, Transparency International Maldives and former Deputy Chair, N</w:t>
            </w:r>
            <w:r w:rsidR="00F962ED">
              <w:rPr>
                <w:rFonts w:ascii="Book Antiqua" w:hAnsi="Book Antiqua" w:cs="Arial"/>
                <w:bCs/>
              </w:rPr>
              <w:t>ational Human Rights Commission</w:t>
            </w:r>
          </w:p>
          <w:p w:rsidR="00F962ED" w:rsidRPr="001D5CB0" w:rsidRDefault="00F962ED" w:rsidP="00F962ED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  <w:bCs/>
              </w:rPr>
            </w:pPr>
          </w:p>
          <w:p w:rsidR="001D5CB0" w:rsidRPr="001D5CB0" w:rsidRDefault="001D5CB0" w:rsidP="001D5C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</w:rPr>
            </w:pPr>
            <w:r w:rsidRPr="001D5CB0">
              <w:rPr>
                <w:rFonts w:ascii="Book Antiqua" w:hAnsi="Book Antiqua" w:cs="Arial"/>
                <w:b/>
              </w:rPr>
              <w:t xml:space="preserve">Ms. Sor Rattanamanee Polkla (Thailand), </w:t>
            </w:r>
            <w:r w:rsidRPr="001D5CB0">
              <w:rPr>
                <w:rFonts w:ascii="Book Antiqua" w:hAnsi="Book Antiqua" w:cs="Arial"/>
              </w:rPr>
              <w:t>Co-founder, Community Resources Centre</w:t>
            </w:r>
          </w:p>
          <w:p w:rsidR="001F7BC9" w:rsidRPr="00082B31" w:rsidRDefault="001F7BC9" w:rsidP="001F7BC9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b/>
                <w:i/>
              </w:rPr>
            </w:pPr>
            <w:r w:rsidRPr="00082B31">
              <w:rPr>
                <w:rFonts w:ascii="Book Antiqua" w:hAnsi="Book Antiqua" w:cs="Arial"/>
                <w:b/>
                <w:i/>
              </w:rPr>
              <w:t xml:space="preserve">Discussion </w:t>
            </w:r>
          </w:p>
          <w:p w:rsidR="001F7BC9" w:rsidRPr="001F7BC9" w:rsidRDefault="001F7BC9" w:rsidP="001F7BC9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Book Antiqua" w:hAnsi="Book Antiqua" w:cs="Arial"/>
                <w:b/>
              </w:rPr>
            </w:pPr>
          </w:p>
          <w:p w:rsidR="008344A6" w:rsidRPr="0082588B" w:rsidRDefault="008344A6" w:rsidP="00082B31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</w:tc>
      </w:tr>
      <w:tr w:rsidR="001B0F76" w:rsidRPr="0082588B" w:rsidTr="00F96A47">
        <w:tc>
          <w:tcPr>
            <w:tcW w:w="1242" w:type="dxa"/>
          </w:tcPr>
          <w:p w:rsidR="007E6189" w:rsidRPr="0082588B" w:rsidRDefault="007E6189" w:rsidP="00C93007">
            <w:pPr>
              <w:ind w:left="1134"/>
              <w:rPr>
                <w:rFonts w:ascii="Book Antiqua" w:hAnsi="Book Antiqua" w:cs="Arial"/>
                <w:lang w:val="en-US"/>
              </w:rPr>
            </w:pPr>
            <w:r w:rsidRPr="0082588B">
              <w:rPr>
                <w:rFonts w:ascii="Book Antiqua" w:hAnsi="Book Antiqua" w:cs="Arial"/>
              </w:rPr>
              <w:t xml:space="preserve"> </w:t>
            </w:r>
          </w:p>
        </w:tc>
        <w:tc>
          <w:tcPr>
            <w:tcW w:w="8334" w:type="dxa"/>
            <w:vMerge/>
          </w:tcPr>
          <w:p w:rsidR="007E6189" w:rsidRPr="0082588B" w:rsidRDefault="007E6189" w:rsidP="00EA6154">
            <w:pPr>
              <w:pStyle w:val="ListParagraph"/>
              <w:ind w:left="786"/>
              <w:rPr>
                <w:rFonts w:ascii="Book Antiqua" w:hAnsi="Book Antiqua" w:cs="Arial"/>
                <w:lang w:val="en-US"/>
              </w:rPr>
            </w:pPr>
          </w:p>
        </w:tc>
      </w:tr>
      <w:tr w:rsidR="001B0F76" w:rsidRPr="0082588B" w:rsidTr="007023D5">
        <w:tc>
          <w:tcPr>
            <w:tcW w:w="9576" w:type="dxa"/>
            <w:gridSpan w:val="2"/>
            <w:shd w:val="clear" w:color="auto" w:fill="C6D9F1" w:themeFill="text2" w:themeFillTint="33"/>
          </w:tcPr>
          <w:p w:rsidR="00F96A47" w:rsidRPr="0082588B" w:rsidRDefault="00F96A47" w:rsidP="00EA6154">
            <w:pPr>
              <w:rPr>
                <w:rStyle w:val="contact-misc"/>
                <w:rFonts w:ascii="Book Antiqua" w:hAnsi="Book Antiqua" w:cs="Arial"/>
                <w:b/>
              </w:rPr>
            </w:pPr>
          </w:p>
          <w:p w:rsidR="00F96A47" w:rsidRPr="0082588B" w:rsidRDefault="00F96A47" w:rsidP="00C74D09">
            <w:pPr>
              <w:rPr>
                <w:rStyle w:val="contact-misc"/>
                <w:rFonts w:ascii="Book Antiqua" w:hAnsi="Book Antiqua" w:cs="Arial"/>
                <w:b/>
              </w:rPr>
            </w:pPr>
            <w:r w:rsidRPr="0082588B">
              <w:rPr>
                <w:rStyle w:val="contact-misc"/>
                <w:rFonts w:ascii="Book Antiqua" w:hAnsi="Book Antiqua" w:cs="Arial"/>
                <w:b/>
              </w:rPr>
              <w:t>1</w:t>
            </w:r>
            <w:r w:rsidR="000B3EB7">
              <w:rPr>
                <w:rStyle w:val="contact-misc"/>
                <w:rFonts w:ascii="Book Antiqua" w:hAnsi="Book Antiqua" w:cs="Arial"/>
                <w:b/>
              </w:rPr>
              <w:t>2.0</w:t>
            </w:r>
            <w:r w:rsidR="00C04D79">
              <w:rPr>
                <w:rStyle w:val="contact-misc"/>
                <w:rFonts w:ascii="Book Antiqua" w:hAnsi="Book Antiqua" w:cs="Arial"/>
                <w:b/>
              </w:rPr>
              <w:t>0pm-2.</w:t>
            </w:r>
            <w:r w:rsidR="00686E1F" w:rsidRPr="0082588B">
              <w:rPr>
                <w:rStyle w:val="contact-misc"/>
                <w:rFonts w:ascii="Book Antiqua" w:hAnsi="Book Antiqua" w:cs="Arial"/>
                <w:b/>
              </w:rPr>
              <w:t>00</w:t>
            </w:r>
            <w:r w:rsidRPr="0082588B">
              <w:rPr>
                <w:rStyle w:val="contact-misc"/>
                <w:rFonts w:ascii="Book Antiqua" w:hAnsi="Book Antiqua" w:cs="Arial"/>
                <w:b/>
              </w:rPr>
              <w:t>pm Lunch break</w:t>
            </w:r>
          </w:p>
          <w:p w:rsidR="007023D5" w:rsidRPr="0082588B" w:rsidRDefault="007023D5" w:rsidP="00C74D09">
            <w:pPr>
              <w:rPr>
                <w:rFonts w:ascii="Book Antiqua" w:hAnsi="Book Antiqua" w:cs="Arial"/>
              </w:rPr>
            </w:pPr>
          </w:p>
        </w:tc>
      </w:tr>
    </w:tbl>
    <w:p w:rsidR="00EA6154" w:rsidRPr="0082588B" w:rsidRDefault="00EA6154" w:rsidP="00EA6154">
      <w:pPr>
        <w:spacing w:after="0" w:line="240" w:lineRule="auto"/>
        <w:rPr>
          <w:rFonts w:ascii="Book Antiqua" w:hAnsi="Book Antiqua" w:cs="Arial"/>
          <w:b/>
        </w:rPr>
      </w:pPr>
    </w:p>
    <w:p w:rsidR="008344A6" w:rsidRPr="0082588B" w:rsidRDefault="008344A6" w:rsidP="00880D60">
      <w:pPr>
        <w:spacing w:after="0" w:line="240" w:lineRule="auto"/>
        <w:rPr>
          <w:rFonts w:ascii="Book Antiqua" w:hAnsi="Book Antiqua" w:cs="Arial"/>
          <w:b/>
        </w:rPr>
      </w:pPr>
    </w:p>
    <w:p w:rsidR="003F6A39" w:rsidRPr="0082588B" w:rsidRDefault="00EA6154" w:rsidP="00880D60">
      <w:pPr>
        <w:spacing w:after="0" w:line="240" w:lineRule="auto"/>
        <w:rPr>
          <w:rFonts w:ascii="Book Antiqua" w:hAnsi="Book Antiqua" w:cs="Arial"/>
          <w:b/>
        </w:rPr>
      </w:pPr>
      <w:r w:rsidRPr="0082588B">
        <w:rPr>
          <w:rFonts w:ascii="Book Antiqua" w:hAnsi="Book Antiqua" w:cs="Arial"/>
          <w:b/>
        </w:rPr>
        <w:t>Afternoon session</w:t>
      </w:r>
      <w:r w:rsidR="00F96A47" w:rsidRPr="0082588B">
        <w:rPr>
          <w:rFonts w:ascii="Book Antiqua" w:hAnsi="Book Antiqua" w:cs="Arial"/>
          <w:b/>
        </w:rPr>
        <w:t xml:space="preserve">: </w:t>
      </w:r>
      <w:r w:rsidR="00686E1F" w:rsidRPr="0082588B">
        <w:rPr>
          <w:rFonts w:ascii="Book Antiqua" w:hAnsi="Book Antiqua" w:cs="Arial"/>
          <w:b/>
        </w:rPr>
        <w:t xml:space="preserve">2.00pm </w:t>
      </w:r>
      <w:r w:rsidR="00C04D79">
        <w:rPr>
          <w:rFonts w:ascii="Book Antiqua" w:hAnsi="Book Antiqua" w:cs="Arial"/>
          <w:b/>
        </w:rPr>
        <w:t>-5.</w:t>
      </w:r>
      <w:r w:rsidR="00686E1F" w:rsidRPr="0082588B">
        <w:rPr>
          <w:rFonts w:ascii="Book Antiqua" w:hAnsi="Book Antiqua" w:cs="Arial"/>
          <w:b/>
        </w:rPr>
        <w:t>00</w:t>
      </w:r>
      <w:r w:rsidR="00CD0E7F" w:rsidRPr="0082588B">
        <w:rPr>
          <w:rFonts w:ascii="Book Antiqua" w:hAnsi="Book Antiqua" w:cs="Arial"/>
          <w:b/>
        </w:rPr>
        <w:t>pm</w:t>
      </w:r>
    </w:p>
    <w:p w:rsidR="00686E1F" w:rsidRPr="0082588B" w:rsidRDefault="00686E1F" w:rsidP="00880D60">
      <w:pPr>
        <w:spacing w:after="0" w:line="240" w:lineRule="auto"/>
        <w:rPr>
          <w:rFonts w:ascii="Book Antiqua" w:hAnsi="Book Antiqua" w:cs="Arial"/>
          <w:b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334"/>
      </w:tblGrid>
      <w:tr w:rsidR="001B0F76" w:rsidRPr="0082588B" w:rsidTr="00EA6145">
        <w:trPr>
          <w:trHeight w:val="604"/>
        </w:trPr>
        <w:tc>
          <w:tcPr>
            <w:tcW w:w="1276" w:type="dxa"/>
            <w:shd w:val="clear" w:color="auto" w:fill="auto"/>
          </w:tcPr>
          <w:p w:rsidR="00F96A47" w:rsidRPr="0082588B" w:rsidRDefault="00686E1F" w:rsidP="0081305F">
            <w:pPr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2.00pm</w:t>
            </w:r>
            <w:r w:rsidR="00CF264B">
              <w:rPr>
                <w:rFonts w:ascii="Book Antiqua" w:hAnsi="Book Antiqua" w:cs="Arial"/>
                <w:b/>
              </w:rPr>
              <w:t>-</w:t>
            </w:r>
            <w:r w:rsidR="00CF264B">
              <w:rPr>
                <w:rFonts w:ascii="Book Antiqua" w:hAnsi="Book Antiqua" w:cs="Arial"/>
                <w:b/>
              </w:rPr>
              <w:br/>
              <w:t>3.</w:t>
            </w:r>
            <w:r w:rsidR="002F1610">
              <w:rPr>
                <w:rFonts w:ascii="Book Antiqua" w:hAnsi="Book Antiqua" w:cs="Arial"/>
                <w:b/>
              </w:rPr>
              <w:t>15</w:t>
            </w:r>
            <w:r w:rsidR="00E04D50" w:rsidRPr="0082588B">
              <w:rPr>
                <w:rFonts w:ascii="Book Antiqua" w:hAnsi="Book Antiqua" w:cs="Arial"/>
                <w:b/>
              </w:rPr>
              <w:t>pm</w:t>
            </w:r>
          </w:p>
        </w:tc>
        <w:tc>
          <w:tcPr>
            <w:tcW w:w="8334" w:type="dxa"/>
            <w:vMerge w:val="restart"/>
          </w:tcPr>
          <w:p w:rsidR="009B6B8C" w:rsidRPr="0082588B" w:rsidRDefault="00A669C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 xml:space="preserve">Session </w:t>
            </w:r>
            <w:r w:rsidR="001D5CB0">
              <w:rPr>
                <w:rFonts w:ascii="Book Antiqua" w:hAnsi="Book Antiqua" w:cs="Arial"/>
                <w:b/>
              </w:rPr>
              <w:t>3</w:t>
            </w:r>
            <w:r w:rsidRPr="0082588B">
              <w:rPr>
                <w:rFonts w:ascii="Book Antiqua" w:hAnsi="Book Antiqua" w:cs="Arial"/>
                <w:b/>
              </w:rPr>
              <w:t xml:space="preserve">: </w:t>
            </w:r>
            <w:r w:rsidR="009B6B8C" w:rsidRPr="0082588B">
              <w:rPr>
                <w:rFonts w:ascii="Book Antiqua" w:hAnsi="Book Antiqua" w:cs="Arial"/>
                <w:b/>
              </w:rPr>
              <w:t>Enjoyment of the equal right to participate in public affairs</w:t>
            </w:r>
            <w:r w:rsidR="00880D60" w:rsidRPr="0082588B">
              <w:rPr>
                <w:rFonts w:ascii="Book Antiqua" w:hAnsi="Book Antiqua" w:cs="Arial"/>
                <w:b/>
              </w:rPr>
              <w:t xml:space="preserve"> by all</w:t>
            </w:r>
            <w:r w:rsidR="009B6B8C" w:rsidRPr="0082588B">
              <w:rPr>
                <w:rFonts w:ascii="Book Antiqua" w:hAnsi="Book Antiqua" w:cs="Arial"/>
                <w:b/>
              </w:rPr>
              <w:t>:  overcoming challenges, creating opportunities and sharing good practices</w:t>
            </w:r>
          </w:p>
          <w:p w:rsidR="009B6B8C" w:rsidRPr="0082588B" w:rsidRDefault="009B6B8C" w:rsidP="009B6B8C">
            <w:pPr>
              <w:rPr>
                <w:rFonts w:ascii="Book Antiqua" w:hAnsi="Book Antiqua" w:cs="Arial"/>
              </w:rPr>
            </w:pPr>
            <w:r w:rsidRPr="0082588B">
              <w:rPr>
                <w:rFonts w:ascii="Book Antiqua" w:hAnsi="Book Antiqua" w:cs="Arial"/>
              </w:rPr>
              <w:t xml:space="preserve"> </w:t>
            </w:r>
          </w:p>
          <w:p w:rsidR="009B6B8C" w:rsidRPr="005B023A" w:rsidRDefault="009B6B8C" w:rsidP="009B6B8C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val="fr-CH"/>
              </w:rPr>
            </w:pPr>
            <w:r w:rsidRPr="005B023A">
              <w:rPr>
                <w:rFonts w:ascii="Book Antiqua" w:hAnsi="Book Antiqua" w:cs="Arial"/>
                <w:lang w:val="fr-CH"/>
              </w:rPr>
              <w:t xml:space="preserve">Moderator: </w:t>
            </w:r>
            <w:r w:rsidR="00B22F07" w:rsidRPr="005B023A">
              <w:rPr>
                <w:rFonts w:ascii="Book Antiqua" w:hAnsi="Book Antiqua" w:cs="Arial"/>
                <w:lang w:val="fr-CH"/>
              </w:rPr>
              <w:t xml:space="preserve">Ms. </w:t>
            </w:r>
            <w:r w:rsidR="00EA6145" w:rsidRPr="005B023A">
              <w:rPr>
                <w:rFonts w:ascii="Book Antiqua" w:hAnsi="Book Antiqua" w:cs="Arial"/>
                <w:lang w:val="fr-CH"/>
              </w:rPr>
              <w:t>Nathalie Prouvez (OHCHR)</w:t>
            </w:r>
          </w:p>
          <w:p w:rsidR="009B6B8C" w:rsidRPr="005B023A" w:rsidRDefault="009B6B8C" w:rsidP="009B6B8C">
            <w:pPr>
              <w:rPr>
                <w:rFonts w:ascii="Book Antiqua" w:hAnsi="Book Antiqua" w:cs="Arial"/>
                <w:b/>
                <w:lang w:val="fr-CH"/>
              </w:rPr>
            </w:pPr>
          </w:p>
          <w:p w:rsidR="001C0AFE" w:rsidRPr="001C0AFE" w:rsidRDefault="001C0AFE" w:rsidP="001C0AFE">
            <w:pPr>
              <w:rPr>
                <w:rFonts w:ascii="Book Antiqua" w:hAnsi="Book Antiqua" w:cs="Arial"/>
                <w:b/>
              </w:rPr>
            </w:pPr>
            <w:r w:rsidRPr="001C0AFE">
              <w:rPr>
                <w:rFonts w:ascii="Book Antiqua" w:hAnsi="Book Antiqua" w:cs="Arial"/>
                <w:b/>
              </w:rPr>
              <w:t xml:space="preserve">This session will discuss the impact of discrimination on the full, effective and equal enjoyment of the right to participate </w:t>
            </w:r>
            <w:r>
              <w:rPr>
                <w:rFonts w:ascii="Book Antiqua" w:hAnsi="Book Antiqua" w:cs="Arial"/>
                <w:b/>
              </w:rPr>
              <w:t xml:space="preserve">in </w:t>
            </w:r>
            <w:r w:rsidRPr="001C0AFE">
              <w:rPr>
                <w:rFonts w:ascii="Book Antiqua" w:hAnsi="Book Antiqua" w:cs="Arial"/>
                <w:b/>
              </w:rPr>
              <w:t>public affairs by all, as well as good national practices with regard to enhancing the right to participate of various marginalized groups.</w:t>
            </w:r>
            <w:r>
              <w:rPr>
                <w:rFonts w:ascii="Book Antiqua" w:hAnsi="Book Antiqua" w:cs="Arial"/>
                <w:b/>
              </w:rPr>
              <w:t xml:space="preserve"> </w:t>
            </w:r>
            <w:r w:rsidRPr="001C0AFE">
              <w:rPr>
                <w:rFonts w:ascii="Book Antiqua" w:hAnsi="Book Antiqua" w:cs="Arial"/>
                <w:b/>
              </w:rPr>
              <w:t>All discussions will include challenges from a gender perspective.</w:t>
            </w:r>
          </w:p>
          <w:p w:rsidR="00CF264B" w:rsidRDefault="00CF264B" w:rsidP="00CF264B">
            <w:pPr>
              <w:rPr>
                <w:rFonts w:ascii="Book Antiqua" w:hAnsi="Book Antiqua" w:cs="Arial"/>
                <w:b/>
                <w:color w:val="000000" w:themeColor="text1"/>
              </w:rPr>
            </w:pPr>
          </w:p>
          <w:p w:rsidR="002F1610" w:rsidRDefault="00CF264B" w:rsidP="00CF264B">
            <w:pPr>
              <w:rPr>
                <w:rFonts w:ascii="Book Antiqua" w:hAnsi="Book Antiqua" w:cs="Arial"/>
                <w:b/>
                <w:bCs/>
              </w:rPr>
            </w:pPr>
            <w:r w:rsidRPr="00EA6145">
              <w:rPr>
                <w:rFonts w:ascii="Book Antiqua" w:hAnsi="Book Antiqua" w:cs="Arial"/>
                <w:b/>
                <w:bCs/>
              </w:rPr>
              <w:t>Introductory remarks by</w:t>
            </w:r>
            <w:r w:rsidR="002F1610">
              <w:rPr>
                <w:rFonts w:ascii="Book Antiqua" w:hAnsi="Book Antiqua" w:cs="Arial"/>
                <w:b/>
                <w:bCs/>
              </w:rPr>
              <w:t>:</w:t>
            </w:r>
          </w:p>
          <w:p w:rsidR="00FB77D0" w:rsidRDefault="00FB77D0" w:rsidP="00CF264B">
            <w:pPr>
              <w:rPr>
                <w:rFonts w:ascii="Book Antiqua" w:hAnsi="Book Antiqua" w:cs="Arial"/>
                <w:b/>
                <w:bCs/>
              </w:rPr>
            </w:pPr>
          </w:p>
          <w:p w:rsidR="002F1610" w:rsidRPr="00FB77D0" w:rsidRDefault="00CF264B" w:rsidP="00FB77D0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 w:cs="Arial"/>
                <w:bCs/>
              </w:rPr>
            </w:pPr>
            <w:r w:rsidRPr="00FB77D0">
              <w:rPr>
                <w:rFonts w:ascii="Book Antiqua" w:hAnsi="Book Antiqua" w:cs="Arial"/>
                <w:b/>
                <w:bCs/>
              </w:rPr>
              <w:t>Ms. Shreen Saroor (Sri Lanka)</w:t>
            </w:r>
            <w:r w:rsidR="00224030" w:rsidRPr="00FB77D0">
              <w:rPr>
                <w:rFonts w:ascii="Book Antiqua" w:hAnsi="Book Antiqua" w:cs="Arial"/>
                <w:bCs/>
              </w:rPr>
              <w:t>, F</w:t>
            </w:r>
            <w:r w:rsidRPr="00FB77D0">
              <w:rPr>
                <w:rFonts w:ascii="Book Antiqua" w:hAnsi="Book Antiqua" w:cs="Arial"/>
                <w:bCs/>
              </w:rPr>
              <w:t xml:space="preserve">ounder, Mannar Women’s Development Federation </w:t>
            </w:r>
          </w:p>
          <w:p w:rsidR="00FB77D0" w:rsidRPr="002F1610" w:rsidRDefault="00FB77D0" w:rsidP="002F1610">
            <w:pPr>
              <w:pStyle w:val="ListParagraph"/>
              <w:rPr>
                <w:rFonts w:ascii="Book Antiqua" w:hAnsi="Book Antiqua" w:cs="Arial"/>
              </w:rPr>
            </w:pPr>
          </w:p>
          <w:p w:rsidR="002F1610" w:rsidRPr="002F1610" w:rsidRDefault="002F1610" w:rsidP="002F1610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 w:cs="Arial"/>
              </w:rPr>
            </w:pPr>
            <w:r w:rsidRPr="002F1610">
              <w:rPr>
                <w:rFonts w:ascii="Book Antiqua" w:hAnsi="Book Antiqua" w:cs="Arial"/>
                <w:b/>
                <w:bCs/>
              </w:rPr>
              <w:t xml:space="preserve">Mr. Vitit Muntarbhorn (Thailand), </w:t>
            </w:r>
            <w:r w:rsidRPr="002F1610">
              <w:rPr>
                <w:rFonts w:ascii="Book Antiqua" w:hAnsi="Book Antiqua" w:cs="Arial"/>
                <w:bCs/>
              </w:rPr>
              <w:t xml:space="preserve">UN Independent Expert on violence and discrimination based on sexual orientation and gender identity </w:t>
            </w:r>
          </w:p>
          <w:p w:rsidR="002F1610" w:rsidRPr="00F56490" w:rsidRDefault="002F1610" w:rsidP="00F56490">
            <w:pPr>
              <w:pStyle w:val="ListParagraph"/>
              <w:rPr>
                <w:rFonts w:ascii="Book Antiqua" w:hAnsi="Book Antiqua" w:cs="Arial"/>
              </w:rPr>
            </w:pPr>
          </w:p>
          <w:p w:rsidR="009256EF" w:rsidRDefault="009B6B8C" w:rsidP="00886524">
            <w:pPr>
              <w:rPr>
                <w:rFonts w:ascii="Book Antiqua" w:hAnsi="Book Antiqua" w:cs="Arial"/>
                <w:b/>
                <w:i/>
              </w:rPr>
            </w:pPr>
            <w:r w:rsidRPr="00481F30">
              <w:rPr>
                <w:rFonts w:ascii="Book Antiqua" w:hAnsi="Book Antiqua" w:cs="Arial"/>
                <w:b/>
                <w:i/>
              </w:rPr>
              <w:t xml:space="preserve">Discussion </w:t>
            </w:r>
          </w:p>
          <w:p w:rsidR="00605E6F" w:rsidRPr="00481F30" w:rsidRDefault="00605E6F" w:rsidP="00886524">
            <w:pPr>
              <w:rPr>
                <w:rFonts w:ascii="Book Antiqua" w:hAnsi="Book Antiqua" w:cs="Arial"/>
                <w:b/>
              </w:rPr>
            </w:pPr>
          </w:p>
        </w:tc>
      </w:tr>
      <w:tr w:rsidR="001B0F76" w:rsidRPr="0082588B" w:rsidTr="00F96A47">
        <w:trPr>
          <w:trHeight w:val="1134"/>
        </w:trPr>
        <w:tc>
          <w:tcPr>
            <w:tcW w:w="1276" w:type="dxa"/>
          </w:tcPr>
          <w:p w:rsidR="00F96A47" w:rsidRPr="00135CAD" w:rsidRDefault="00F96A47" w:rsidP="007E6189">
            <w:pPr>
              <w:ind w:left="1168"/>
              <w:rPr>
                <w:rFonts w:ascii="Book Antiqua" w:hAnsi="Book Antiqua" w:cs="Arial"/>
              </w:rPr>
            </w:pPr>
          </w:p>
          <w:p w:rsidR="00F96A47" w:rsidRPr="0082588B" w:rsidRDefault="00F96A47" w:rsidP="007E6189">
            <w:pPr>
              <w:ind w:left="1168"/>
              <w:rPr>
                <w:rFonts w:ascii="Book Antiqua" w:hAnsi="Book Antiqua" w:cs="Arial"/>
                <w:iCs/>
              </w:rPr>
            </w:pPr>
            <w:r w:rsidRPr="0082588B">
              <w:rPr>
                <w:rFonts w:ascii="Book Antiqua" w:hAnsi="Book Antiqua" w:cs="Arial"/>
                <w:iCs/>
              </w:rPr>
              <w:t>.</w:t>
            </w:r>
          </w:p>
        </w:tc>
        <w:tc>
          <w:tcPr>
            <w:tcW w:w="8334" w:type="dxa"/>
            <w:vMerge/>
          </w:tcPr>
          <w:p w:rsidR="00F96A47" w:rsidRPr="0082588B" w:rsidRDefault="00F96A47" w:rsidP="00DD2208">
            <w:pPr>
              <w:pStyle w:val="ListParagraph"/>
              <w:ind w:left="0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1B0F76" w:rsidRPr="0082588B" w:rsidTr="00886524">
        <w:trPr>
          <w:trHeight w:val="742"/>
        </w:trPr>
        <w:tc>
          <w:tcPr>
            <w:tcW w:w="9610" w:type="dxa"/>
            <w:gridSpan w:val="2"/>
            <w:shd w:val="clear" w:color="auto" w:fill="C6D9F1" w:themeFill="text2" w:themeFillTint="33"/>
            <w:vAlign w:val="center"/>
          </w:tcPr>
          <w:p w:rsidR="00886524" w:rsidRDefault="00CF264B" w:rsidP="00886524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3.</w:t>
            </w:r>
            <w:r w:rsidR="002F1610">
              <w:rPr>
                <w:rFonts w:ascii="Book Antiqua" w:hAnsi="Book Antiqua" w:cs="Arial"/>
                <w:b/>
              </w:rPr>
              <w:t>15</w:t>
            </w:r>
            <w:r>
              <w:rPr>
                <w:rFonts w:ascii="Book Antiqua" w:hAnsi="Book Antiqua" w:cs="Arial"/>
                <w:b/>
              </w:rPr>
              <w:t>pm-3.3</w:t>
            </w:r>
            <w:r w:rsidR="00EA6145">
              <w:rPr>
                <w:rFonts w:ascii="Book Antiqua" w:hAnsi="Book Antiqua" w:cs="Arial"/>
                <w:b/>
              </w:rPr>
              <w:t>0</w:t>
            </w:r>
            <w:r w:rsidR="00E04D50" w:rsidRPr="0082588B">
              <w:rPr>
                <w:rFonts w:ascii="Book Antiqua" w:hAnsi="Book Antiqua" w:cs="Arial"/>
                <w:b/>
              </w:rPr>
              <w:t xml:space="preserve">pm </w:t>
            </w:r>
            <w:r w:rsidR="004D4746">
              <w:rPr>
                <w:rFonts w:ascii="Book Antiqua" w:hAnsi="Book Antiqua" w:cs="Arial"/>
                <w:b/>
              </w:rPr>
              <w:t xml:space="preserve">  </w:t>
            </w:r>
            <w:r w:rsidR="00EA6154" w:rsidRPr="0082588B">
              <w:rPr>
                <w:rFonts w:ascii="Book Antiqua" w:hAnsi="Book Antiqua" w:cs="Arial"/>
                <w:b/>
              </w:rPr>
              <w:t xml:space="preserve">Coffee break </w:t>
            </w:r>
          </w:p>
          <w:p w:rsidR="00886524" w:rsidRPr="00886524" w:rsidRDefault="00886524" w:rsidP="00886524">
            <w:pPr>
              <w:rPr>
                <w:rFonts w:ascii="Book Antiqua" w:hAnsi="Book Antiqua" w:cs="Arial"/>
                <w:b/>
              </w:rPr>
            </w:pPr>
          </w:p>
        </w:tc>
      </w:tr>
      <w:tr w:rsidR="00CD7B67" w:rsidRPr="0082588B" w:rsidTr="00CD7B67">
        <w:trPr>
          <w:trHeight w:val="3251"/>
        </w:trPr>
        <w:tc>
          <w:tcPr>
            <w:tcW w:w="1276" w:type="dxa"/>
          </w:tcPr>
          <w:p w:rsidR="00CD7B67" w:rsidRPr="0082588B" w:rsidRDefault="00CF264B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lastRenderedPageBreak/>
              <w:t>3.30</w:t>
            </w:r>
            <w:r w:rsidR="00CD7B67" w:rsidRPr="0082588B">
              <w:rPr>
                <w:rFonts w:ascii="Book Antiqua" w:hAnsi="Book Antiqua" w:cs="Arial"/>
                <w:b/>
              </w:rPr>
              <w:t>pm</w:t>
            </w:r>
            <w:r w:rsidR="00CD7B67">
              <w:rPr>
                <w:rFonts w:ascii="Book Antiqua" w:hAnsi="Book Antiqua" w:cs="Arial"/>
                <w:b/>
              </w:rPr>
              <w:t>-</w:t>
            </w:r>
            <w:r w:rsidR="00CD7B67" w:rsidRPr="0082588B">
              <w:rPr>
                <w:rFonts w:ascii="Book Antiqua" w:hAnsi="Book Antiqua" w:cs="Arial"/>
                <w:b/>
              </w:rPr>
              <w:br/>
              <w:t>5.00pm</w:t>
            </w:r>
          </w:p>
        </w:tc>
        <w:tc>
          <w:tcPr>
            <w:tcW w:w="8334" w:type="dxa"/>
          </w:tcPr>
          <w:p w:rsidR="00CD7B67" w:rsidRPr="0082588B" w:rsidRDefault="00CD7B67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 xml:space="preserve">Session </w:t>
            </w:r>
            <w:r>
              <w:rPr>
                <w:rFonts w:ascii="Book Antiqua" w:hAnsi="Book Antiqua" w:cs="Arial"/>
                <w:b/>
              </w:rPr>
              <w:t>3</w:t>
            </w:r>
            <w:r w:rsidRPr="0082588B">
              <w:rPr>
                <w:rFonts w:ascii="Book Antiqua" w:hAnsi="Book Antiqua" w:cs="Arial"/>
                <w:b/>
              </w:rPr>
              <w:t xml:space="preserve"> (continued):  Enjoyment of the equal right to participate in public affairs by all:  overcoming challenges, creating opportunities and sharing good practices</w:t>
            </w:r>
            <w:r w:rsidR="00EA6145">
              <w:rPr>
                <w:rFonts w:ascii="Book Antiqua" w:hAnsi="Book Antiqua" w:cs="Arial"/>
                <w:b/>
              </w:rPr>
              <w:t xml:space="preserve">.  </w:t>
            </w:r>
          </w:p>
          <w:p w:rsidR="00CD7B67" w:rsidRPr="0082588B" w:rsidRDefault="00CD7B67" w:rsidP="009B6B8C">
            <w:pPr>
              <w:rPr>
                <w:rFonts w:ascii="Book Antiqua" w:hAnsi="Book Antiqua" w:cs="Arial"/>
              </w:rPr>
            </w:pPr>
          </w:p>
          <w:p w:rsidR="00CD7B67" w:rsidRPr="00B379DC" w:rsidRDefault="00CD7B67" w:rsidP="009B6B8C">
            <w:pPr>
              <w:rPr>
                <w:rFonts w:ascii="Book Antiqua" w:hAnsi="Book Antiqua" w:cs="Arial"/>
              </w:rPr>
            </w:pPr>
            <w:r w:rsidRPr="00792EC9">
              <w:rPr>
                <w:rFonts w:ascii="Book Antiqua" w:hAnsi="Book Antiqua" w:cs="Arial"/>
              </w:rPr>
              <w:t xml:space="preserve">Moderator: </w:t>
            </w:r>
            <w:r w:rsidR="00EA6145">
              <w:rPr>
                <w:rFonts w:ascii="Book Antiqua" w:hAnsi="Book Antiqua" w:cs="Arial"/>
              </w:rPr>
              <w:t>Mr Hernán Vales (OHCHR)</w:t>
            </w:r>
          </w:p>
          <w:p w:rsidR="00CD7B67" w:rsidRPr="00EA6145" w:rsidRDefault="00CD7B67" w:rsidP="00CF264B">
            <w:pPr>
              <w:pStyle w:val="ListParagraph"/>
              <w:ind w:left="0"/>
              <w:rPr>
                <w:rFonts w:ascii="Book Antiqua" w:hAnsi="Book Antiqua" w:cs="Arial"/>
                <w:bCs/>
              </w:rPr>
            </w:pPr>
            <w:r w:rsidRPr="00792EC9">
              <w:rPr>
                <w:rFonts w:ascii="Book Antiqua" w:hAnsi="Book Antiqua" w:cs="Arial"/>
                <w:b/>
              </w:rPr>
              <w:t xml:space="preserve"> </w:t>
            </w:r>
          </w:p>
          <w:p w:rsidR="00CF264B" w:rsidRPr="00CF264B" w:rsidRDefault="00CF264B" w:rsidP="00CF264B">
            <w:pPr>
              <w:rPr>
                <w:rFonts w:ascii="Book Antiqua" w:hAnsi="Book Antiqua" w:cs="Arial"/>
                <w:b/>
              </w:rPr>
            </w:pPr>
            <w:r w:rsidRPr="00CF264B">
              <w:rPr>
                <w:rFonts w:ascii="Book Antiqua" w:hAnsi="Book Antiqua" w:cs="Arial"/>
                <w:b/>
              </w:rPr>
              <w:t>Introductory remarks by:</w:t>
            </w:r>
          </w:p>
          <w:p w:rsidR="002F1610" w:rsidRDefault="002F1610" w:rsidP="002F1610">
            <w:pPr>
              <w:pStyle w:val="ListParagraph"/>
              <w:rPr>
                <w:rFonts w:ascii="Book Antiqua" w:hAnsi="Book Antiqua" w:cs="Arial"/>
                <w:b/>
                <w:bCs/>
              </w:rPr>
            </w:pPr>
          </w:p>
          <w:p w:rsidR="002F1610" w:rsidRDefault="002F1610" w:rsidP="002F1610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M</w:t>
            </w:r>
            <w:r w:rsidR="00FB77D0">
              <w:rPr>
                <w:rFonts w:ascii="Book Antiqua" w:hAnsi="Book Antiqua" w:cs="Arial"/>
                <w:b/>
                <w:bCs/>
              </w:rPr>
              <w:t xml:space="preserve">s. </w:t>
            </w:r>
            <w:r w:rsidRPr="002F1610">
              <w:rPr>
                <w:rFonts w:ascii="Book Antiqua" w:hAnsi="Book Antiqua" w:cs="Arial"/>
                <w:b/>
                <w:bCs/>
              </w:rPr>
              <w:t xml:space="preserve">Patricia Wattimena (Indonesia), </w:t>
            </w:r>
            <w:r w:rsidRPr="00D51053">
              <w:rPr>
                <w:rFonts w:ascii="Book Antiqua" w:hAnsi="Book Antiqua" w:cs="Arial"/>
                <w:bCs/>
              </w:rPr>
              <w:t xml:space="preserve">Advocacy Coordinator, Asia Indigenous Peoples Pact </w:t>
            </w:r>
            <w:r w:rsidR="00FB77D0">
              <w:rPr>
                <w:rFonts w:ascii="Book Antiqua" w:hAnsi="Book Antiqua" w:cs="Arial"/>
                <w:bCs/>
              </w:rPr>
              <w:t>–</w:t>
            </w:r>
            <w:r w:rsidRPr="00D51053">
              <w:rPr>
                <w:rFonts w:ascii="Book Antiqua" w:hAnsi="Book Antiqua" w:cs="Arial"/>
                <w:bCs/>
              </w:rPr>
              <w:t xml:space="preserve"> Thailand</w:t>
            </w:r>
          </w:p>
          <w:p w:rsidR="00FB77D0" w:rsidRPr="00D51053" w:rsidRDefault="00FB77D0" w:rsidP="00FB77D0">
            <w:pPr>
              <w:pStyle w:val="ListParagraph"/>
              <w:rPr>
                <w:rFonts w:ascii="Book Antiqua" w:hAnsi="Book Antiqua" w:cs="Arial"/>
                <w:bCs/>
              </w:rPr>
            </w:pPr>
          </w:p>
          <w:p w:rsidR="00CF264B" w:rsidRDefault="00CF264B" w:rsidP="00CF264B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 w:cs="Arial"/>
              </w:rPr>
            </w:pPr>
            <w:r w:rsidRPr="006D7EDC">
              <w:rPr>
                <w:rFonts w:ascii="Book Antiqua" w:hAnsi="Book Antiqua" w:cs="Arial"/>
                <w:b/>
              </w:rPr>
              <w:t>Mr</w:t>
            </w:r>
            <w:r w:rsidR="00FB77D0">
              <w:rPr>
                <w:rFonts w:ascii="Book Antiqua" w:hAnsi="Book Antiqua" w:cs="Arial"/>
                <w:b/>
              </w:rPr>
              <w:t>.</w:t>
            </w:r>
            <w:r w:rsidRPr="006D7EDC">
              <w:rPr>
                <w:rFonts w:ascii="Book Antiqua" w:hAnsi="Book Antiqua" w:cs="Arial"/>
                <w:b/>
              </w:rPr>
              <w:t xml:space="preserve"> Ramesh Nathan </w:t>
            </w:r>
            <w:r w:rsidR="00BA2DC9" w:rsidRPr="00BA2DC9">
              <w:rPr>
                <w:rFonts w:ascii="Book Antiqua" w:hAnsi="Book Antiqua" w:cs="Arial"/>
                <w:b/>
              </w:rPr>
              <w:t>Vedana Jagam</w:t>
            </w:r>
            <w:r w:rsidR="00BA2DC9" w:rsidRPr="006D7EDC">
              <w:rPr>
                <w:rFonts w:ascii="Book Antiqua" w:hAnsi="Book Antiqua" w:cs="Arial"/>
                <w:b/>
              </w:rPr>
              <w:t xml:space="preserve"> </w:t>
            </w:r>
            <w:r w:rsidRPr="006D7EDC">
              <w:rPr>
                <w:rFonts w:ascii="Book Antiqua" w:hAnsi="Book Antiqua" w:cs="Arial"/>
                <w:b/>
              </w:rPr>
              <w:t>(India),</w:t>
            </w:r>
            <w:r w:rsidRPr="00F56490">
              <w:rPr>
                <w:rFonts w:ascii="Book Antiqua" w:hAnsi="Book Antiqua" w:cs="Arial"/>
              </w:rPr>
              <w:t xml:space="preserve"> General Secretary,</w:t>
            </w:r>
            <w:r>
              <w:rPr>
                <w:rFonts w:ascii="Book Antiqua" w:hAnsi="Book Antiqua" w:cs="Arial"/>
              </w:rPr>
              <w:t xml:space="preserve"> </w:t>
            </w:r>
            <w:r w:rsidRPr="00F56490">
              <w:rPr>
                <w:rFonts w:ascii="Book Antiqua" w:hAnsi="Book Antiqua" w:cs="Arial"/>
              </w:rPr>
              <w:t>National Dalit Movement For Justice-NDMJ (NCDHR)</w:t>
            </w:r>
          </w:p>
          <w:p w:rsidR="00CD7B67" w:rsidRDefault="00CD7B67" w:rsidP="001D5CB0">
            <w:pPr>
              <w:pStyle w:val="Heading3"/>
              <w:outlineLvl w:val="2"/>
              <w:rPr>
                <w:rFonts w:ascii="Book Antiqua" w:eastAsiaTheme="minorHAnsi" w:hAnsi="Book Antiqua" w:cs="Arial"/>
                <w:b w:val="0"/>
                <w:bCs w:val="0"/>
                <w:i/>
                <w:sz w:val="22"/>
                <w:szCs w:val="22"/>
                <w:lang w:eastAsia="en-US"/>
              </w:rPr>
            </w:pPr>
            <w:r w:rsidRPr="0082588B">
              <w:rPr>
                <w:rFonts w:ascii="Book Antiqua" w:eastAsiaTheme="minorHAnsi" w:hAnsi="Book Antiqua" w:cs="Arial"/>
                <w:b w:val="0"/>
                <w:bCs w:val="0"/>
                <w:i/>
                <w:sz w:val="22"/>
                <w:szCs w:val="22"/>
                <w:lang w:eastAsia="en-US"/>
              </w:rPr>
              <w:t>Discussion</w:t>
            </w:r>
          </w:p>
          <w:p w:rsidR="00605E6F" w:rsidRPr="0082588B" w:rsidRDefault="00605E6F" w:rsidP="001D5CB0">
            <w:pPr>
              <w:pStyle w:val="Heading3"/>
              <w:outlineLvl w:val="2"/>
              <w:rPr>
                <w:rFonts w:ascii="Book Antiqua" w:hAnsi="Book Antiqua" w:cs="Arial"/>
                <w:i/>
              </w:rPr>
            </w:pPr>
          </w:p>
        </w:tc>
      </w:tr>
      <w:tr w:rsidR="000937BB" w:rsidRPr="0082588B" w:rsidTr="00F55B16">
        <w:tc>
          <w:tcPr>
            <w:tcW w:w="9610" w:type="dxa"/>
            <w:gridSpan w:val="2"/>
            <w:shd w:val="clear" w:color="auto" w:fill="C6D9F1" w:themeFill="text2" w:themeFillTint="33"/>
          </w:tcPr>
          <w:p w:rsidR="005C023B" w:rsidRDefault="005C023B" w:rsidP="000937BB">
            <w:pPr>
              <w:rPr>
                <w:rFonts w:ascii="Book Antiqua" w:hAnsi="Book Antiqua" w:cs="Arial"/>
                <w:b/>
              </w:rPr>
            </w:pPr>
          </w:p>
          <w:p w:rsidR="000937BB" w:rsidRPr="0082588B" w:rsidRDefault="00E04D50" w:rsidP="000937BB">
            <w:pPr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5.00</w:t>
            </w:r>
            <w:r w:rsidR="0054251F" w:rsidRPr="0082588B">
              <w:rPr>
                <w:rFonts w:ascii="Book Antiqua" w:hAnsi="Book Antiqua" w:cs="Arial"/>
                <w:b/>
              </w:rPr>
              <w:t xml:space="preserve">pm       </w:t>
            </w:r>
            <w:r w:rsidR="000937BB" w:rsidRPr="0082588B">
              <w:rPr>
                <w:rFonts w:ascii="Book Antiqua" w:hAnsi="Book Antiqua" w:cs="Arial"/>
                <w:b/>
              </w:rPr>
              <w:t xml:space="preserve">Closing </w:t>
            </w:r>
          </w:p>
          <w:p w:rsidR="00880D60" w:rsidRPr="0082588B" w:rsidRDefault="00880D60" w:rsidP="000937BB">
            <w:pPr>
              <w:rPr>
                <w:rFonts w:ascii="Book Antiqua" w:hAnsi="Book Antiqua" w:cs="Arial"/>
                <w:b/>
              </w:rPr>
            </w:pPr>
          </w:p>
        </w:tc>
      </w:tr>
    </w:tbl>
    <w:p w:rsidR="00105248" w:rsidRDefault="000937BB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  <w:r w:rsidRPr="0082588B">
        <w:rPr>
          <w:rFonts w:ascii="Book Antiqua" w:hAnsi="Book Antiqua" w:cs="Arial"/>
          <w:i/>
        </w:rPr>
        <w:br/>
      </w: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p w:rsidR="00EA6145" w:rsidRDefault="00EA6145" w:rsidP="001D5CB0">
      <w:pPr>
        <w:pStyle w:val="ListParagraph"/>
        <w:ind w:left="786"/>
        <w:rPr>
          <w:rFonts w:ascii="Book Antiqua" w:eastAsia="Times New Roman" w:hAnsi="Book Antiqua" w:cs="Arial"/>
          <w:lang w:eastAsia="en-GB"/>
        </w:rPr>
      </w:pPr>
    </w:p>
    <w:tbl>
      <w:tblPr>
        <w:tblStyle w:val="TableGrid"/>
        <w:tblW w:w="0" w:type="auto"/>
        <w:tblInd w:w="1597" w:type="dxa"/>
        <w:tblLook w:val="04A0" w:firstRow="1" w:lastRow="0" w:firstColumn="1" w:lastColumn="0" w:noHBand="0" w:noVBand="1"/>
      </w:tblPr>
      <w:tblGrid>
        <w:gridCol w:w="6196"/>
      </w:tblGrid>
      <w:tr w:rsidR="00EA6154" w:rsidRPr="0082588B" w:rsidTr="00F96A47">
        <w:trPr>
          <w:trHeight w:val="795"/>
        </w:trPr>
        <w:tc>
          <w:tcPr>
            <w:tcW w:w="6196" w:type="dxa"/>
          </w:tcPr>
          <w:p w:rsidR="00EA6154" w:rsidRPr="0082588B" w:rsidRDefault="00EA6154" w:rsidP="00F96A47">
            <w:pPr>
              <w:pStyle w:val="ListParagraph"/>
              <w:jc w:val="center"/>
              <w:rPr>
                <w:rFonts w:ascii="Book Antiqua" w:hAnsi="Book Antiqua" w:cs="Arial"/>
              </w:rPr>
            </w:pPr>
          </w:p>
          <w:p w:rsidR="00EA6154" w:rsidRPr="0082588B" w:rsidRDefault="001F717F" w:rsidP="000079D5">
            <w:pPr>
              <w:pStyle w:val="Default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22"/>
              </w:rPr>
              <w:t>Tuesday, 3 Octo</w:t>
            </w:r>
            <w:r w:rsidR="0054251F" w:rsidRPr="0082588B">
              <w:rPr>
                <w:rFonts w:cs="Arial"/>
                <w:b/>
                <w:bCs/>
                <w:color w:val="auto"/>
                <w:sz w:val="22"/>
                <w:szCs w:val="22"/>
              </w:rPr>
              <w:t>ber 2017</w:t>
            </w:r>
          </w:p>
        </w:tc>
      </w:tr>
    </w:tbl>
    <w:p w:rsidR="00C93007" w:rsidRPr="0082588B" w:rsidRDefault="00C93007" w:rsidP="00C93007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105248" w:rsidRDefault="00105248" w:rsidP="00686E1F">
      <w:pPr>
        <w:pStyle w:val="Default"/>
        <w:rPr>
          <w:rFonts w:cs="Arial"/>
          <w:b/>
          <w:bCs/>
          <w:color w:val="auto"/>
          <w:sz w:val="22"/>
          <w:szCs w:val="22"/>
        </w:rPr>
      </w:pPr>
    </w:p>
    <w:p w:rsidR="00686E1F" w:rsidRPr="0082588B" w:rsidRDefault="00EA6145" w:rsidP="00686E1F">
      <w:pPr>
        <w:pStyle w:val="Default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Morning Session: 9.30am – 12.00</w:t>
      </w:r>
      <w:r w:rsidR="00686E1F" w:rsidRPr="0082588B">
        <w:rPr>
          <w:rFonts w:cs="Arial"/>
          <w:b/>
          <w:bCs/>
          <w:color w:val="auto"/>
          <w:sz w:val="22"/>
          <w:szCs w:val="22"/>
        </w:rPr>
        <w:t xml:space="preserve">pm </w:t>
      </w:r>
      <w:r w:rsidR="00686E1F" w:rsidRPr="0082588B">
        <w:rPr>
          <w:rFonts w:cs="Arial"/>
          <w:b/>
          <w:color w:val="auto"/>
          <w:sz w:val="22"/>
          <w:szCs w:val="22"/>
        </w:rPr>
        <w:t xml:space="preserve"> </w:t>
      </w:r>
    </w:p>
    <w:p w:rsidR="007E6189" w:rsidRPr="0082588B" w:rsidRDefault="007E6189" w:rsidP="00496477">
      <w:pPr>
        <w:pStyle w:val="Default"/>
        <w:rPr>
          <w:rFonts w:cs="Arial"/>
          <w:b/>
          <w:color w:val="auto"/>
          <w:sz w:val="22"/>
          <w:szCs w:val="22"/>
        </w:rPr>
      </w:pPr>
    </w:p>
    <w:tbl>
      <w:tblPr>
        <w:tblStyle w:val="TableGrid"/>
        <w:tblW w:w="9655" w:type="dxa"/>
        <w:tblInd w:w="-34" w:type="dxa"/>
        <w:tblLook w:val="04A0" w:firstRow="1" w:lastRow="0" w:firstColumn="1" w:lastColumn="0" w:noHBand="0" w:noVBand="1"/>
      </w:tblPr>
      <w:tblGrid>
        <w:gridCol w:w="1282"/>
        <w:gridCol w:w="8373"/>
      </w:tblGrid>
      <w:tr w:rsidR="0082588B" w:rsidRPr="0082588B" w:rsidTr="00886524">
        <w:trPr>
          <w:trHeight w:val="416"/>
        </w:trPr>
        <w:tc>
          <w:tcPr>
            <w:tcW w:w="1282" w:type="dxa"/>
          </w:tcPr>
          <w:p w:rsidR="0082588B" w:rsidRPr="0082588B" w:rsidRDefault="0082588B" w:rsidP="005167C4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9.30am-</w:t>
            </w:r>
            <w:r w:rsidRPr="0082588B">
              <w:rPr>
                <w:rFonts w:ascii="Book Antiqua" w:hAnsi="Book Antiqua" w:cs="Arial"/>
                <w:b/>
              </w:rPr>
              <w:br/>
              <w:t>10.45am</w:t>
            </w:r>
          </w:p>
        </w:tc>
        <w:tc>
          <w:tcPr>
            <w:tcW w:w="8373" w:type="dxa"/>
            <w:vMerge w:val="restart"/>
          </w:tcPr>
          <w:p w:rsidR="00B836BE" w:rsidRPr="0082588B" w:rsidRDefault="0082588B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Session 4: Various forms and levels of participation,  including emerging new forms</w:t>
            </w:r>
          </w:p>
          <w:p w:rsidR="0082588B" w:rsidRPr="0082588B" w:rsidRDefault="0082588B" w:rsidP="009B6B8C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  <w:p w:rsidR="0082588B" w:rsidRPr="0082588B" w:rsidRDefault="0082588B" w:rsidP="009B6B8C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82588B">
              <w:rPr>
                <w:rFonts w:ascii="Book Antiqua" w:hAnsi="Book Antiqua" w:cs="Arial"/>
              </w:rPr>
              <w:t xml:space="preserve">Moderator: </w:t>
            </w:r>
            <w:r w:rsidR="00EA6145" w:rsidRPr="00EA6145">
              <w:rPr>
                <w:rFonts w:ascii="Book Antiqua" w:hAnsi="Book Antiqua" w:cs="Arial"/>
                <w:bCs/>
              </w:rPr>
              <w:t>Mr. Miloon Kothari</w:t>
            </w:r>
            <w:r w:rsidR="00FB0BA3">
              <w:rPr>
                <w:rFonts w:ascii="Book Antiqua" w:hAnsi="Book Antiqua" w:cs="Arial"/>
                <w:bCs/>
              </w:rPr>
              <w:t xml:space="preserve">, </w:t>
            </w:r>
            <w:r w:rsidR="00697BBD" w:rsidRPr="001B6A66">
              <w:rPr>
                <w:rFonts w:ascii="Book Antiqua" w:hAnsi="Book Antiqua" w:cs="Arial"/>
                <w:bCs/>
              </w:rPr>
              <w:t>President of</w:t>
            </w:r>
            <w:r w:rsidR="00697BBD">
              <w:rPr>
                <w:rFonts w:ascii="Book Antiqua" w:hAnsi="Book Antiqua" w:cs="Arial"/>
                <w:bCs/>
              </w:rPr>
              <w:t xml:space="preserve"> UPR Info</w:t>
            </w:r>
            <w:r w:rsidR="00697BBD" w:rsidRPr="001B6A66">
              <w:rPr>
                <w:rFonts w:ascii="Book Antiqua" w:hAnsi="Book Antiqua" w:cs="Arial"/>
                <w:bCs/>
              </w:rPr>
              <w:t xml:space="preserve"> </w:t>
            </w:r>
            <w:r w:rsidR="00697BBD">
              <w:rPr>
                <w:rFonts w:ascii="Book Antiqua" w:hAnsi="Book Antiqua" w:cs="Arial"/>
                <w:bCs/>
              </w:rPr>
              <w:t xml:space="preserve">and </w:t>
            </w:r>
            <w:r w:rsidR="00697BBD" w:rsidRPr="001B6A66">
              <w:rPr>
                <w:rFonts w:ascii="Book Antiqua" w:hAnsi="Book Antiqua" w:cs="Arial"/>
                <w:bCs/>
              </w:rPr>
              <w:t>Former Special Rapporteur on the right to adequate housing</w:t>
            </w:r>
          </w:p>
          <w:p w:rsidR="0082588B" w:rsidRPr="004D4746" w:rsidRDefault="0082588B" w:rsidP="004D4746">
            <w:pPr>
              <w:rPr>
                <w:rFonts w:ascii="Book Antiqua" w:eastAsia="Times New Roman" w:hAnsi="Book Antiqua" w:cs="Times New Roman"/>
                <w:lang w:eastAsia="en-GB"/>
              </w:rPr>
            </w:pPr>
          </w:p>
          <w:p w:rsidR="00481F30" w:rsidRDefault="0082588B" w:rsidP="000079D5">
            <w:pPr>
              <w:rPr>
                <w:rFonts w:ascii="Book Antiqua" w:hAnsi="Book Antiqua" w:cs="Arial"/>
                <w:b/>
              </w:rPr>
            </w:pPr>
            <w:r w:rsidRPr="00D0060C">
              <w:rPr>
                <w:rFonts w:ascii="Book Antiqua" w:hAnsi="Book Antiqua" w:cs="Arial"/>
                <w:b/>
              </w:rPr>
              <w:t>Enhancing the role of civil society in the formulation, monitoring and implementation of</w:t>
            </w:r>
            <w:r w:rsidRPr="00D0060C">
              <w:rPr>
                <w:rFonts w:ascii="Book Antiqua" w:hAnsi="Book Antiqua" w:cs="Arial"/>
                <w:b/>
                <w:lang w:val="en"/>
              </w:rPr>
              <w:t xml:space="preserve"> policies and legislation</w:t>
            </w:r>
            <w:r w:rsidR="00481F30">
              <w:rPr>
                <w:rFonts w:ascii="Book Antiqua" w:hAnsi="Book Antiqua" w:cs="Arial"/>
                <w:b/>
              </w:rPr>
              <w:t>.</w:t>
            </w:r>
          </w:p>
          <w:p w:rsidR="00481F30" w:rsidRDefault="00481F30" w:rsidP="000079D5">
            <w:pPr>
              <w:rPr>
                <w:rFonts w:ascii="Book Antiqua" w:hAnsi="Book Antiqua" w:cs="Arial"/>
                <w:b/>
              </w:rPr>
            </w:pPr>
          </w:p>
          <w:p w:rsidR="0082588B" w:rsidRPr="0082588B" w:rsidRDefault="00481F30" w:rsidP="000079D5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>
              <w:rPr>
                <w:rFonts w:ascii="Book Antiqua" w:hAnsi="Book Antiqua" w:cs="Arial"/>
                <w:b/>
              </w:rPr>
              <w:t>I</w:t>
            </w:r>
            <w:r w:rsidR="0082588B" w:rsidRPr="0082588B">
              <w:rPr>
                <w:rFonts w:ascii="Book Antiqua" w:hAnsi="Book Antiqua" w:cs="Arial"/>
                <w:b/>
              </w:rPr>
              <w:t>ntroductory remarks</w:t>
            </w:r>
            <w:r w:rsidR="00D0060C">
              <w:rPr>
                <w:rFonts w:ascii="Book Antiqua" w:hAnsi="Book Antiqua" w:cs="Arial"/>
                <w:b/>
              </w:rPr>
              <w:t xml:space="preserve"> by</w:t>
            </w:r>
            <w:r w:rsidR="0082588B" w:rsidRPr="0082588B">
              <w:rPr>
                <w:rFonts w:ascii="Book Antiqua" w:hAnsi="Book Antiqua" w:cs="Arial"/>
                <w:b/>
              </w:rPr>
              <w:t>:</w:t>
            </w:r>
            <w:r w:rsidR="0082588B" w:rsidRPr="0082588B">
              <w:rPr>
                <w:rFonts w:ascii="Book Antiqua" w:hAnsi="Book Antiqua" w:cs="Arial"/>
                <w:b/>
              </w:rPr>
              <w:br/>
            </w:r>
          </w:p>
          <w:p w:rsidR="00FA7A79" w:rsidRPr="00FB0BA3" w:rsidRDefault="00620A25" w:rsidP="003824E3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</w:rPr>
            </w:pPr>
            <w:r w:rsidRPr="00FB0BA3">
              <w:rPr>
                <w:rFonts w:ascii="Book Antiqua" w:hAnsi="Book Antiqua" w:cs="Times New Roman"/>
                <w:b/>
              </w:rPr>
              <w:t>Mr. Saroeun Soeung (Cambodia)</w:t>
            </w:r>
            <w:r w:rsidR="002B77C3" w:rsidRPr="00FB0BA3">
              <w:rPr>
                <w:rFonts w:ascii="Book Antiqua" w:hAnsi="Book Antiqua" w:cs="Times New Roman"/>
                <w:b/>
              </w:rPr>
              <w:t>,</w:t>
            </w:r>
            <w:r w:rsidRPr="00FB0BA3">
              <w:rPr>
                <w:rFonts w:ascii="Book Antiqua" w:hAnsi="Book Antiqua" w:cs="Times New Roman"/>
                <w:b/>
              </w:rPr>
              <w:t xml:space="preserve"> </w:t>
            </w:r>
            <w:r w:rsidRPr="00FB0BA3">
              <w:rPr>
                <w:rFonts w:ascii="Book Antiqua" w:hAnsi="Book Antiqua" w:cs="Times New Roman"/>
              </w:rPr>
              <w:t>Executive Director of Cooperation Committee for Cambodia</w:t>
            </w:r>
            <w:r w:rsidR="00267922" w:rsidRPr="00FB0BA3">
              <w:rPr>
                <w:rFonts w:ascii="Book Antiqua" w:hAnsi="Book Antiqua" w:cs="Times New Roman"/>
              </w:rPr>
              <w:t xml:space="preserve"> </w:t>
            </w:r>
          </w:p>
          <w:p w:rsidR="00B836BE" w:rsidRPr="00FB0BA3" w:rsidRDefault="00B836BE" w:rsidP="00B836BE">
            <w:pPr>
              <w:pStyle w:val="ListParagraph"/>
              <w:rPr>
                <w:rFonts w:ascii="Book Antiqua" w:hAnsi="Book Antiqua" w:cs="Times New Roman"/>
              </w:rPr>
            </w:pPr>
          </w:p>
          <w:p w:rsidR="00474CDD" w:rsidRPr="00FB0BA3" w:rsidRDefault="00FA7A79" w:rsidP="00474CDD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</w:rPr>
            </w:pPr>
            <w:r w:rsidRPr="00FB0BA3">
              <w:rPr>
                <w:rFonts w:ascii="Book Antiqua" w:hAnsi="Book Antiqua" w:cs="Times New Roman"/>
                <w:b/>
              </w:rPr>
              <w:t>Mr</w:t>
            </w:r>
            <w:r w:rsidR="00B836BE" w:rsidRPr="00FB0BA3">
              <w:rPr>
                <w:rFonts w:ascii="Book Antiqua" w:hAnsi="Book Antiqua" w:cs="Times New Roman"/>
                <w:b/>
              </w:rPr>
              <w:t>.</w:t>
            </w:r>
            <w:r w:rsidRPr="00FB0BA3">
              <w:rPr>
                <w:rFonts w:ascii="Book Antiqua" w:hAnsi="Book Antiqua" w:cs="Times New Roman"/>
                <w:b/>
              </w:rPr>
              <w:t xml:space="preserve"> Ahmed Rifai (Indonesia)</w:t>
            </w:r>
            <w:r w:rsidRPr="00FB0BA3">
              <w:rPr>
                <w:rFonts w:ascii="Book Antiqua" w:hAnsi="Book Antiqua" w:cs="Times New Roman"/>
              </w:rPr>
              <w:t xml:space="preserve">, Kota Kita Foundation </w:t>
            </w:r>
          </w:p>
          <w:p w:rsidR="00C736C7" w:rsidRPr="00C736C7" w:rsidRDefault="00C736C7" w:rsidP="00C736C7">
            <w:pPr>
              <w:rPr>
                <w:rFonts w:ascii="Book Antiqua" w:hAnsi="Book Antiqua" w:cs="Arial"/>
                <w:i/>
              </w:rPr>
            </w:pPr>
          </w:p>
          <w:p w:rsidR="0082588B" w:rsidRPr="0082588B" w:rsidRDefault="0082588B" w:rsidP="0082588B">
            <w:pPr>
              <w:rPr>
                <w:rFonts w:ascii="Book Antiqua" w:hAnsi="Book Antiqua" w:cs="Times New Roman"/>
              </w:rPr>
            </w:pPr>
            <w:r w:rsidRPr="0082588B">
              <w:rPr>
                <w:rFonts w:ascii="Book Antiqua" w:hAnsi="Book Antiqua" w:cs="Arial"/>
                <w:i/>
              </w:rPr>
              <w:t>Discussion</w:t>
            </w:r>
            <w:r w:rsidR="00105248">
              <w:rPr>
                <w:rFonts w:ascii="Book Antiqua" w:hAnsi="Book Antiqua" w:cs="Arial"/>
                <w:i/>
              </w:rPr>
              <w:br/>
            </w:r>
          </w:p>
        </w:tc>
      </w:tr>
      <w:tr w:rsidR="0082588B" w:rsidRPr="0082588B" w:rsidTr="00886524">
        <w:trPr>
          <w:trHeight w:val="3114"/>
        </w:trPr>
        <w:tc>
          <w:tcPr>
            <w:tcW w:w="1282" w:type="dxa"/>
          </w:tcPr>
          <w:p w:rsidR="0082588B" w:rsidRPr="0082588B" w:rsidRDefault="0082588B" w:rsidP="005167C4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</w:tc>
        <w:tc>
          <w:tcPr>
            <w:tcW w:w="8373" w:type="dxa"/>
            <w:vMerge/>
          </w:tcPr>
          <w:p w:rsidR="0082588B" w:rsidRPr="0082588B" w:rsidRDefault="0082588B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1B0F76" w:rsidRPr="0082588B" w:rsidTr="00886524">
        <w:trPr>
          <w:trHeight w:val="713"/>
        </w:trPr>
        <w:tc>
          <w:tcPr>
            <w:tcW w:w="9655" w:type="dxa"/>
            <w:gridSpan w:val="2"/>
            <w:shd w:val="clear" w:color="auto" w:fill="C6D9F1" w:themeFill="text2" w:themeFillTint="33"/>
          </w:tcPr>
          <w:p w:rsidR="007713D0" w:rsidRPr="0082588B" w:rsidRDefault="007713D0" w:rsidP="00C93007">
            <w:pPr>
              <w:rPr>
                <w:rFonts w:ascii="Book Antiqua" w:hAnsi="Book Antiqua" w:cs="Arial"/>
                <w:b/>
              </w:rPr>
            </w:pPr>
          </w:p>
          <w:p w:rsidR="00C93007" w:rsidRPr="0082588B" w:rsidRDefault="0082588B" w:rsidP="008344A6">
            <w:pPr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 xml:space="preserve">10.45am-11.00am </w:t>
            </w:r>
            <w:r w:rsidR="004D4746">
              <w:rPr>
                <w:rFonts w:ascii="Book Antiqua" w:hAnsi="Book Antiqua" w:cs="Arial"/>
                <w:b/>
              </w:rPr>
              <w:t xml:space="preserve"> </w:t>
            </w:r>
            <w:r w:rsidR="00C93007" w:rsidRPr="0082588B">
              <w:rPr>
                <w:rFonts w:ascii="Book Antiqua" w:hAnsi="Book Antiqua" w:cs="Arial"/>
                <w:b/>
              </w:rPr>
              <w:t xml:space="preserve">Coffee break </w:t>
            </w:r>
          </w:p>
          <w:p w:rsidR="00886524" w:rsidRPr="0082588B" w:rsidRDefault="00886524" w:rsidP="00DB06D1">
            <w:pPr>
              <w:pStyle w:val="ListParagraph"/>
              <w:ind w:left="0"/>
              <w:rPr>
                <w:rFonts w:ascii="Book Antiqua" w:hAnsi="Book Antiqua" w:cs="Arial"/>
                <w:i/>
              </w:rPr>
            </w:pPr>
          </w:p>
        </w:tc>
      </w:tr>
      <w:tr w:rsidR="00886524" w:rsidRPr="0082588B" w:rsidTr="00886524">
        <w:trPr>
          <w:trHeight w:val="626"/>
        </w:trPr>
        <w:tc>
          <w:tcPr>
            <w:tcW w:w="1282" w:type="dxa"/>
          </w:tcPr>
          <w:p w:rsidR="00886524" w:rsidRPr="0082588B" w:rsidRDefault="003C4E75" w:rsidP="009D45C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11.00am-</w:t>
            </w:r>
            <w:r>
              <w:rPr>
                <w:rFonts w:ascii="Book Antiqua" w:hAnsi="Book Antiqua" w:cs="Arial"/>
                <w:b/>
              </w:rPr>
              <w:br/>
              <w:t>12.0</w:t>
            </w:r>
            <w:r w:rsidR="00422046">
              <w:rPr>
                <w:rFonts w:ascii="Book Antiqua" w:hAnsi="Book Antiqua" w:cs="Arial"/>
                <w:b/>
              </w:rPr>
              <w:t>0p</w:t>
            </w:r>
            <w:r w:rsidR="00886524" w:rsidRPr="0082588B">
              <w:rPr>
                <w:rFonts w:ascii="Book Antiqua" w:hAnsi="Book Antiqua" w:cs="Arial"/>
                <w:b/>
              </w:rPr>
              <w:t>m</w:t>
            </w:r>
          </w:p>
        </w:tc>
        <w:tc>
          <w:tcPr>
            <w:tcW w:w="8373" w:type="dxa"/>
            <w:vMerge w:val="restart"/>
          </w:tcPr>
          <w:p w:rsidR="00886524" w:rsidRPr="0082588B" w:rsidRDefault="00886524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Session 4: Various forms and levels of participation,  including emerging new forms (</w:t>
            </w:r>
            <w:r w:rsidRPr="0082588B">
              <w:rPr>
                <w:rFonts w:ascii="Book Antiqua" w:hAnsi="Book Antiqua" w:cs="Arial"/>
                <w:b/>
                <w:i/>
              </w:rPr>
              <w:t>continued) :</w:t>
            </w:r>
            <w:r w:rsidRPr="0082588B">
              <w:rPr>
                <w:rFonts w:ascii="Book Antiqua" w:hAnsi="Book Antiqua" w:cs="Arial"/>
                <w:b/>
              </w:rPr>
              <w:t xml:space="preserve"> </w:t>
            </w:r>
            <w:r w:rsidR="00FD5F68">
              <w:rPr>
                <w:rFonts w:ascii="Book Antiqua" w:hAnsi="Book Antiqua" w:cs="Arial"/>
                <w:b/>
              </w:rPr>
              <w:t xml:space="preserve"> </w:t>
            </w:r>
          </w:p>
          <w:p w:rsidR="00886524" w:rsidRPr="0082588B" w:rsidRDefault="00886524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  <w:p w:rsidR="00886524" w:rsidRPr="00EA6145" w:rsidRDefault="00886524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EA6145">
              <w:rPr>
                <w:rFonts w:ascii="Book Antiqua" w:hAnsi="Book Antiqua" w:cs="Arial"/>
              </w:rPr>
              <w:t xml:space="preserve">Moderator: </w:t>
            </w:r>
            <w:r w:rsidR="00EA6145">
              <w:rPr>
                <w:rFonts w:ascii="Book Antiqua" w:hAnsi="Book Antiqua" w:cs="Arial"/>
              </w:rPr>
              <w:t>Mr</w:t>
            </w:r>
            <w:r w:rsidR="00B22F07">
              <w:rPr>
                <w:rFonts w:ascii="Book Antiqua" w:hAnsi="Book Antiqua" w:cs="Arial"/>
              </w:rPr>
              <w:t>.</w:t>
            </w:r>
            <w:r w:rsidR="00EA6145">
              <w:rPr>
                <w:rFonts w:ascii="Book Antiqua" w:hAnsi="Book Antiqua" w:cs="Arial"/>
              </w:rPr>
              <w:t xml:space="preserve"> Hernán Vales (OHCHR)</w:t>
            </w:r>
          </w:p>
          <w:p w:rsidR="00886524" w:rsidRPr="00EA6145" w:rsidRDefault="00886524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</w:p>
          <w:p w:rsidR="00481F30" w:rsidRDefault="00886524" w:rsidP="001F1180">
            <w:pPr>
              <w:rPr>
                <w:rFonts w:ascii="Book Antiqua" w:hAnsi="Book Antiqua" w:cs="Arial"/>
                <w:color w:val="000000" w:themeColor="text1"/>
                <w:lang w:val="en-US"/>
              </w:rPr>
            </w:pPr>
            <w:r w:rsidRPr="00253BFA">
              <w:rPr>
                <w:rFonts w:ascii="Book Antiqua" w:hAnsi="Book Antiqua" w:cs="Arial"/>
                <w:b/>
              </w:rPr>
              <w:t xml:space="preserve">Good </w:t>
            </w:r>
            <w:r w:rsidRPr="00253BFA">
              <w:rPr>
                <w:rFonts w:ascii="Book Antiqua" w:hAnsi="Book Antiqua" w:cs="Arial"/>
                <w:b/>
                <w:color w:val="000000" w:themeColor="text1"/>
              </w:rPr>
              <w:t xml:space="preserve">national and regional practices in relation to ensuring accountability </w:t>
            </w:r>
            <w:r w:rsidRPr="00253BFA">
              <w:rPr>
                <w:rFonts w:ascii="Book Antiqua" w:hAnsi="Book Antiqua" w:cs="Arial"/>
                <w:b/>
                <w:color w:val="000000" w:themeColor="text1"/>
                <w:lang w:val="en-US"/>
              </w:rPr>
              <w:t xml:space="preserve">and transparency of public </w:t>
            </w:r>
            <w:r w:rsidR="00D51053" w:rsidRPr="00253BFA">
              <w:rPr>
                <w:rFonts w:ascii="Book Antiqua" w:hAnsi="Book Antiqua" w:cs="Arial"/>
                <w:b/>
                <w:color w:val="000000" w:themeColor="text1"/>
                <w:lang w:val="en-US"/>
              </w:rPr>
              <w:t>decision-making</w:t>
            </w:r>
            <w:r w:rsidRPr="00253BFA">
              <w:rPr>
                <w:rFonts w:ascii="Book Antiqua" w:hAnsi="Book Antiqua" w:cs="Arial"/>
                <w:b/>
                <w:color w:val="000000" w:themeColor="text1"/>
                <w:lang w:val="en-US"/>
              </w:rPr>
              <w:t xml:space="preserve"> institutions</w:t>
            </w:r>
            <w:r w:rsidR="00481F30">
              <w:rPr>
                <w:rFonts w:ascii="Book Antiqua" w:hAnsi="Book Antiqua" w:cs="Arial"/>
                <w:color w:val="000000" w:themeColor="text1"/>
                <w:lang w:val="en-US"/>
              </w:rPr>
              <w:t>.</w:t>
            </w:r>
          </w:p>
          <w:p w:rsidR="006D7EDC" w:rsidRDefault="006D7EDC" w:rsidP="001F1180">
            <w:pPr>
              <w:rPr>
                <w:rFonts w:ascii="Book Antiqua" w:hAnsi="Book Antiqua" w:cs="Arial"/>
                <w:color w:val="000000" w:themeColor="text1"/>
                <w:lang w:val="en-US"/>
              </w:rPr>
            </w:pPr>
          </w:p>
          <w:p w:rsidR="00E02718" w:rsidRPr="001F1180" w:rsidRDefault="00481F30" w:rsidP="001F1180">
            <w:pPr>
              <w:rPr>
                <w:rFonts w:ascii="Book Antiqua" w:hAnsi="Book Antiqua" w:cs="Arial"/>
                <w:b/>
                <w:color w:val="000000" w:themeColor="text1"/>
              </w:rPr>
            </w:pPr>
            <w:r>
              <w:rPr>
                <w:rFonts w:ascii="Book Antiqua" w:hAnsi="Book Antiqua" w:cs="Arial"/>
                <w:b/>
                <w:color w:val="000000" w:themeColor="text1"/>
              </w:rPr>
              <w:t>Introductory remarks by</w:t>
            </w:r>
            <w:r w:rsidR="001F1180">
              <w:rPr>
                <w:rFonts w:ascii="Book Antiqua" w:hAnsi="Book Antiqua" w:cs="Arial"/>
                <w:b/>
                <w:color w:val="000000" w:themeColor="text1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 w:themeColor="text1"/>
              </w:rPr>
              <w:t xml:space="preserve">Mr. Kedar Khadka (Nepal), </w:t>
            </w:r>
            <w:r w:rsidR="003913DB" w:rsidRPr="001F1180">
              <w:rPr>
                <w:rFonts w:ascii="Book Antiqua" w:hAnsi="Book Antiqua" w:cs="Arial"/>
                <w:bCs/>
                <w:color w:val="000000" w:themeColor="text1"/>
              </w:rPr>
              <w:t>President, Go Go Foundation</w:t>
            </w:r>
            <w:r w:rsidR="003913DB" w:rsidRPr="001F1180">
              <w:rPr>
                <w:rFonts w:ascii="Book Antiqua" w:hAnsi="Book Antiqua" w:cs="Arial"/>
                <w:color w:val="000000" w:themeColor="text1"/>
              </w:rPr>
              <w:t xml:space="preserve"> </w:t>
            </w:r>
          </w:p>
          <w:p w:rsidR="003844F4" w:rsidRPr="00481F30" w:rsidRDefault="003844F4" w:rsidP="006C136E">
            <w:pPr>
              <w:rPr>
                <w:rFonts w:ascii="Book Antiqua" w:hAnsi="Book Antiqua" w:cs="Arial"/>
                <w:color w:val="000000" w:themeColor="text1"/>
              </w:rPr>
            </w:pPr>
          </w:p>
          <w:p w:rsidR="00CD7B67" w:rsidRDefault="00CD7B67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 w:rsidRPr="00E136BC">
              <w:rPr>
                <w:rFonts w:ascii="Book Antiqua" w:hAnsi="Book Antiqua" w:cs="Arial"/>
                <w:b/>
              </w:rPr>
              <w:t>Technology and social media: opportunities and challenges to strengthen equ</w:t>
            </w:r>
            <w:r>
              <w:rPr>
                <w:rFonts w:ascii="Book Antiqua" w:hAnsi="Book Antiqua" w:cs="Arial"/>
                <w:b/>
              </w:rPr>
              <w:t xml:space="preserve">al and meaningful participation </w:t>
            </w:r>
          </w:p>
          <w:p w:rsidR="00CD7B67" w:rsidRDefault="00CD7B67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</w:p>
          <w:p w:rsidR="00886524" w:rsidRDefault="00CD7B67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Introductory remarks by Ms. </w:t>
            </w:r>
            <w:r w:rsidRPr="00494252">
              <w:rPr>
                <w:rFonts w:ascii="Book Antiqua" w:hAnsi="Book Antiqua" w:cs="Arial"/>
                <w:b/>
              </w:rPr>
              <w:t>Bernise Ang (Singapore)</w:t>
            </w:r>
            <w:r w:rsidRPr="00494252">
              <w:rPr>
                <w:rFonts w:ascii="Book Antiqua" w:hAnsi="Book Antiqua" w:cs="Arial"/>
              </w:rPr>
              <w:t>,</w:t>
            </w:r>
            <w:r w:rsidRPr="00494252">
              <w:rPr>
                <w:rFonts w:ascii="Book Antiqua" w:hAnsi="Book Antiqua" w:cs="Arial"/>
                <w:b/>
              </w:rPr>
              <w:t xml:space="preserve"> </w:t>
            </w:r>
            <w:r w:rsidRPr="00494252">
              <w:rPr>
                <w:rFonts w:ascii="Book Antiqua" w:hAnsi="Book Antiqua" w:cs="Arial"/>
              </w:rPr>
              <w:t>co-founder and Executive Director of Zeroth Labs, Behavioural &amp; Complex Systems Analyst and Young Global Leader, World Economic Forum</w:t>
            </w:r>
          </w:p>
          <w:p w:rsidR="00CD7B67" w:rsidRDefault="00CD7B67" w:rsidP="004E3B7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</w:p>
          <w:p w:rsidR="00886524" w:rsidRPr="0082588B" w:rsidRDefault="00FB0BA3" w:rsidP="007317A9">
            <w:p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D</w:t>
            </w:r>
            <w:r w:rsidR="00886524" w:rsidRPr="0082588B">
              <w:rPr>
                <w:rFonts w:ascii="Book Antiqua" w:hAnsi="Book Antiqua" w:cs="Arial"/>
                <w:i/>
              </w:rPr>
              <w:t>iscussion</w:t>
            </w:r>
          </w:p>
        </w:tc>
      </w:tr>
      <w:tr w:rsidR="009045F7" w:rsidRPr="0082588B" w:rsidTr="009045F7">
        <w:trPr>
          <w:trHeight w:val="4729"/>
        </w:trPr>
        <w:tc>
          <w:tcPr>
            <w:tcW w:w="1282" w:type="dxa"/>
          </w:tcPr>
          <w:p w:rsidR="009045F7" w:rsidRPr="0082588B" w:rsidRDefault="009045F7" w:rsidP="009D45C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8373" w:type="dxa"/>
            <w:vMerge/>
          </w:tcPr>
          <w:p w:rsidR="009045F7" w:rsidRPr="0082588B" w:rsidRDefault="009045F7" w:rsidP="009B6B8C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1B0F76" w:rsidRPr="0082588B" w:rsidTr="00122AA6">
        <w:trPr>
          <w:trHeight w:val="64"/>
        </w:trPr>
        <w:tc>
          <w:tcPr>
            <w:tcW w:w="9655" w:type="dxa"/>
            <w:gridSpan w:val="2"/>
            <w:shd w:val="clear" w:color="auto" w:fill="C6D9F1" w:themeFill="text2" w:themeFillTint="33"/>
            <w:vAlign w:val="center"/>
          </w:tcPr>
          <w:p w:rsidR="00C93007" w:rsidRPr="0082588B" w:rsidRDefault="003C4E75" w:rsidP="00FB0BA3">
            <w:pPr>
              <w:spacing w:before="120"/>
              <w:rPr>
                <w:rFonts w:ascii="Book Antiqua" w:hAnsi="Book Antiqua" w:cs="Arial"/>
                <w:i/>
              </w:rPr>
            </w:pPr>
            <w:r>
              <w:rPr>
                <w:rStyle w:val="contact-misc"/>
                <w:rFonts w:ascii="Book Antiqua" w:hAnsi="Book Antiqua" w:cs="Arial"/>
                <w:b/>
              </w:rPr>
              <w:t>12:0</w:t>
            </w:r>
            <w:r w:rsidR="00686E1F" w:rsidRPr="0082588B">
              <w:rPr>
                <w:rStyle w:val="contact-misc"/>
                <w:rFonts w:ascii="Book Antiqua" w:hAnsi="Book Antiqua" w:cs="Arial"/>
                <w:b/>
              </w:rPr>
              <w:t>0pm-2.00</w:t>
            </w:r>
            <w:r w:rsidR="000937BB" w:rsidRPr="0082588B">
              <w:rPr>
                <w:rStyle w:val="contact-misc"/>
                <w:rFonts w:ascii="Book Antiqua" w:hAnsi="Book Antiqua" w:cs="Arial"/>
                <w:b/>
              </w:rPr>
              <w:t xml:space="preserve"> </w:t>
            </w:r>
            <w:r w:rsidR="00C93007" w:rsidRPr="0082588B">
              <w:rPr>
                <w:rStyle w:val="contact-misc"/>
                <w:rFonts w:ascii="Book Antiqua" w:hAnsi="Book Antiqua" w:cs="Arial"/>
                <w:b/>
              </w:rPr>
              <w:t>pm Lunch break</w:t>
            </w:r>
          </w:p>
        </w:tc>
      </w:tr>
    </w:tbl>
    <w:p w:rsidR="00605E6F" w:rsidRDefault="00605E6F" w:rsidP="00C93007">
      <w:pPr>
        <w:spacing w:after="0" w:line="240" w:lineRule="auto"/>
        <w:rPr>
          <w:rFonts w:ascii="Book Antiqua" w:hAnsi="Book Antiqua" w:cs="Arial"/>
          <w:b/>
        </w:rPr>
      </w:pPr>
    </w:p>
    <w:p w:rsidR="00C93007" w:rsidRPr="0082588B" w:rsidRDefault="00C93007" w:rsidP="00C93007">
      <w:pPr>
        <w:spacing w:after="0" w:line="240" w:lineRule="auto"/>
        <w:rPr>
          <w:rFonts w:ascii="Book Antiqua" w:hAnsi="Book Antiqua" w:cs="Arial"/>
          <w:b/>
        </w:rPr>
      </w:pPr>
      <w:r w:rsidRPr="0082588B">
        <w:rPr>
          <w:rFonts w:ascii="Book Antiqua" w:hAnsi="Book Antiqua" w:cs="Arial"/>
          <w:b/>
        </w:rPr>
        <w:t>Afternoon session</w:t>
      </w:r>
      <w:r w:rsidR="007713D0" w:rsidRPr="0082588B">
        <w:rPr>
          <w:rFonts w:ascii="Book Antiqua" w:hAnsi="Book Antiqua" w:cs="Arial"/>
          <w:b/>
        </w:rPr>
        <w:t xml:space="preserve">: </w:t>
      </w:r>
      <w:r w:rsidR="00686E1F" w:rsidRPr="0082588B">
        <w:rPr>
          <w:rFonts w:ascii="Book Antiqua" w:hAnsi="Book Antiqua" w:cs="Arial"/>
          <w:b/>
        </w:rPr>
        <w:t>2:00</w:t>
      </w:r>
      <w:r w:rsidRPr="0082588B">
        <w:rPr>
          <w:rFonts w:ascii="Book Antiqua" w:hAnsi="Book Antiqua" w:cs="Arial"/>
          <w:b/>
        </w:rPr>
        <w:t>pm-5.</w:t>
      </w:r>
      <w:r w:rsidR="00686E1F" w:rsidRPr="0082588B">
        <w:rPr>
          <w:rFonts w:ascii="Book Antiqua" w:hAnsi="Book Antiqua" w:cs="Arial"/>
          <w:b/>
        </w:rPr>
        <w:t>00</w:t>
      </w:r>
      <w:r w:rsidRPr="0082588B">
        <w:rPr>
          <w:rFonts w:ascii="Book Antiqua" w:hAnsi="Book Antiqua" w:cs="Arial"/>
          <w:b/>
        </w:rPr>
        <w:t xml:space="preserve">pm </w:t>
      </w:r>
    </w:p>
    <w:p w:rsidR="00AF5387" w:rsidRPr="0082588B" w:rsidRDefault="00AF5387" w:rsidP="00CD4647">
      <w:pPr>
        <w:spacing w:after="0" w:line="240" w:lineRule="auto"/>
        <w:rPr>
          <w:rStyle w:val="contact-misc"/>
          <w:rFonts w:ascii="Book Antiqua" w:hAnsi="Book Antiqua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66"/>
        <w:gridCol w:w="8118"/>
      </w:tblGrid>
      <w:tr w:rsidR="00C1456A" w:rsidRPr="0082588B" w:rsidTr="00C1456A">
        <w:trPr>
          <w:trHeight w:val="620"/>
        </w:trPr>
        <w:tc>
          <w:tcPr>
            <w:tcW w:w="1276" w:type="dxa"/>
          </w:tcPr>
          <w:p w:rsidR="00C1456A" w:rsidRPr="005C023B" w:rsidRDefault="00C1456A" w:rsidP="00FC77B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lang w:val="en"/>
              </w:rPr>
            </w:pPr>
            <w:r w:rsidRPr="005C023B">
              <w:rPr>
                <w:rFonts w:ascii="Book Antiqua" w:hAnsi="Book Antiqua" w:cs="Arial"/>
                <w:b/>
                <w:lang w:val="en"/>
              </w:rPr>
              <w:t>2.00pm-</w:t>
            </w:r>
            <w:r w:rsidRPr="005C023B">
              <w:rPr>
                <w:rFonts w:ascii="Book Antiqua" w:hAnsi="Book Antiqua" w:cs="Arial"/>
                <w:b/>
                <w:lang w:val="en"/>
              </w:rPr>
              <w:br/>
              <w:t>3.00 pm</w:t>
            </w:r>
          </w:p>
        </w:tc>
        <w:tc>
          <w:tcPr>
            <w:tcW w:w="8334" w:type="dxa"/>
            <w:vMerge w:val="restart"/>
          </w:tcPr>
          <w:p w:rsidR="00C1456A" w:rsidRPr="0082588B" w:rsidRDefault="00C1456A" w:rsidP="004E3B7F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  <w:r w:rsidRPr="0082588B">
              <w:rPr>
                <w:rFonts w:ascii="Book Antiqua" w:hAnsi="Book Antiqua" w:cs="Arial"/>
                <w:b/>
              </w:rPr>
              <w:t>Session 4: Various forms and levels of participation,  including emerging new forms (</w:t>
            </w:r>
            <w:r w:rsidRPr="0082588B">
              <w:rPr>
                <w:rFonts w:ascii="Book Antiqua" w:hAnsi="Book Antiqua" w:cs="Arial"/>
                <w:b/>
                <w:i/>
              </w:rPr>
              <w:t>continued) :</w:t>
            </w:r>
            <w:r w:rsidRPr="0082588B">
              <w:rPr>
                <w:rFonts w:ascii="Book Antiqua" w:hAnsi="Book Antiqua" w:cs="Arial"/>
                <w:b/>
              </w:rPr>
              <w:t xml:space="preserve"> </w:t>
            </w:r>
          </w:p>
          <w:p w:rsidR="00C1456A" w:rsidRPr="0082588B" w:rsidRDefault="00C1456A" w:rsidP="00F96A47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i/>
              </w:rPr>
            </w:pPr>
          </w:p>
          <w:p w:rsidR="00C1456A" w:rsidRPr="00150BA2" w:rsidRDefault="00C1456A" w:rsidP="0036486C">
            <w:pPr>
              <w:rPr>
                <w:rFonts w:ascii="Book Antiqua" w:hAnsi="Book Antiqua" w:cs="Arial"/>
                <w:i/>
              </w:rPr>
            </w:pPr>
            <w:r w:rsidRPr="00150BA2">
              <w:rPr>
                <w:rFonts w:ascii="Book Antiqua" w:hAnsi="Book Antiqua" w:cs="Arial"/>
              </w:rPr>
              <w:t xml:space="preserve">Moderator: </w:t>
            </w:r>
            <w:r w:rsidR="00EA6145" w:rsidRPr="00EA6145">
              <w:rPr>
                <w:rFonts w:ascii="Book Antiqua" w:hAnsi="Book Antiqua" w:cs="Arial"/>
                <w:bCs/>
              </w:rPr>
              <w:t>Mr. Miloon Kothari</w:t>
            </w:r>
            <w:r w:rsidR="00697BBD">
              <w:rPr>
                <w:rFonts w:ascii="Book Antiqua" w:hAnsi="Book Antiqua" w:cs="Arial"/>
                <w:bCs/>
              </w:rPr>
              <w:t>,</w:t>
            </w:r>
            <w:r w:rsidR="00FB0BA3">
              <w:rPr>
                <w:rFonts w:ascii="Book Antiqua" w:hAnsi="Book Antiqua" w:cs="Arial"/>
                <w:bCs/>
              </w:rPr>
              <w:t xml:space="preserve"> </w:t>
            </w:r>
            <w:r w:rsidR="00697BBD" w:rsidRPr="001B6A66">
              <w:rPr>
                <w:rFonts w:ascii="Book Antiqua" w:hAnsi="Book Antiqua" w:cs="Arial"/>
                <w:bCs/>
              </w:rPr>
              <w:t>President of</w:t>
            </w:r>
            <w:r w:rsidR="00697BBD">
              <w:rPr>
                <w:rFonts w:ascii="Book Antiqua" w:hAnsi="Book Antiqua" w:cs="Arial"/>
                <w:bCs/>
              </w:rPr>
              <w:t xml:space="preserve"> UPR Info</w:t>
            </w:r>
            <w:r w:rsidR="00697BBD" w:rsidRPr="001B6A66">
              <w:rPr>
                <w:rFonts w:ascii="Book Antiqua" w:hAnsi="Book Antiqua" w:cs="Arial"/>
                <w:bCs/>
              </w:rPr>
              <w:t xml:space="preserve"> </w:t>
            </w:r>
            <w:r w:rsidR="00697BBD">
              <w:rPr>
                <w:rFonts w:ascii="Book Antiqua" w:hAnsi="Book Antiqua" w:cs="Arial"/>
                <w:bCs/>
              </w:rPr>
              <w:t xml:space="preserve">and </w:t>
            </w:r>
            <w:r w:rsidR="00697BBD" w:rsidRPr="001B6A66">
              <w:rPr>
                <w:rFonts w:ascii="Book Antiqua" w:hAnsi="Book Antiqua" w:cs="Arial"/>
                <w:bCs/>
              </w:rPr>
              <w:t>Former Special Rapporteur on the right to adequate housing</w:t>
            </w:r>
          </w:p>
          <w:p w:rsidR="00C1456A" w:rsidRPr="00150BA2" w:rsidRDefault="00C1456A" w:rsidP="00F96A47">
            <w:pPr>
              <w:pStyle w:val="ListParagraph"/>
              <w:rPr>
                <w:rFonts w:ascii="Book Antiqua" w:hAnsi="Book Antiqua" w:cs="Arial"/>
              </w:rPr>
            </w:pPr>
          </w:p>
          <w:p w:rsidR="00CD7B67" w:rsidRDefault="00CD7B67" w:rsidP="00CD7B67">
            <w:pPr>
              <w:rPr>
                <w:rFonts w:ascii="Book Antiqua" w:hAnsi="Book Antiqua" w:cs="Arial"/>
                <w:b/>
                <w:lang w:val="en-US"/>
              </w:rPr>
            </w:pPr>
            <w:r w:rsidRPr="00E02718">
              <w:rPr>
                <w:rFonts w:ascii="Book Antiqua" w:hAnsi="Book Antiqua" w:cs="Arial"/>
                <w:b/>
              </w:rPr>
              <w:t xml:space="preserve">Good </w:t>
            </w:r>
            <w:r>
              <w:rPr>
                <w:rFonts w:ascii="Book Antiqua" w:hAnsi="Book Antiqua" w:cs="Arial"/>
                <w:b/>
              </w:rPr>
              <w:t xml:space="preserve">local </w:t>
            </w:r>
            <w:r w:rsidRPr="00E02718">
              <w:rPr>
                <w:rFonts w:ascii="Book Antiqua" w:hAnsi="Book Antiqua" w:cs="Arial"/>
                <w:b/>
              </w:rPr>
              <w:t xml:space="preserve">practices in relation to ensuring </w:t>
            </w:r>
            <w:r>
              <w:rPr>
                <w:rFonts w:ascii="Book Antiqua" w:hAnsi="Book Antiqua" w:cs="Arial"/>
                <w:b/>
              </w:rPr>
              <w:t>meaningful and effective participation in local government</w:t>
            </w:r>
            <w:r>
              <w:rPr>
                <w:rFonts w:ascii="Book Antiqua" w:hAnsi="Book Antiqua" w:cs="Arial"/>
                <w:b/>
                <w:lang w:val="en-US"/>
              </w:rPr>
              <w:t>.</w:t>
            </w:r>
          </w:p>
          <w:p w:rsidR="00CD7B67" w:rsidRDefault="00CD7B67" w:rsidP="00CD7B67">
            <w:pPr>
              <w:rPr>
                <w:rFonts w:ascii="Book Antiqua" w:hAnsi="Book Antiqua" w:cs="Arial"/>
                <w:b/>
                <w:lang w:val="en-US"/>
              </w:rPr>
            </w:pPr>
          </w:p>
          <w:p w:rsidR="00CD7B67" w:rsidRPr="001F1180" w:rsidRDefault="00CD7B67" w:rsidP="00CD7B6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I</w:t>
            </w:r>
            <w:r w:rsidRPr="00253BFA">
              <w:rPr>
                <w:rFonts w:ascii="Book Antiqua" w:hAnsi="Book Antiqua" w:cs="Arial"/>
                <w:b/>
              </w:rPr>
              <w:t>ntroductory remarks by</w:t>
            </w:r>
            <w:r>
              <w:rPr>
                <w:rFonts w:ascii="Book Antiqua" w:hAnsi="Book Antiqua" w:cs="Arial"/>
                <w:b/>
              </w:rPr>
              <w:t xml:space="preserve"> </w:t>
            </w:r>
            <w:r w:rsidRPr="001F1180">
              <w:rPr>
                <w:rFonts w:ascii="Book Antiqua" w:hAnsi="Book Antiqua" w:cs="Arial"/>
                <w:b/>
              </w:rPr>
              <w:t>Mr. Yoon Jang-hyun</w:t>
            </w:r>
            <w:r w:rsidRPr="001F1180">
              <w:rPr>
                <w:rFonts w:ascii="Book Antiqua" w:hAnsi="Book Antiqua"/>
              </w:rPr>
              <w:t xml:space="preserve"> </w:t>
            </w:r>
            <w:r w:rsidRPr="001F1180">
              <w:rPr>
                <w:rFonts w:ascii="Book Antiqua" w:hAnsi="Book Antiqua"/>
                <w:b/>
              </w:rPr>
              <w:t>(Republic of Korea)</w:t>
            </w:r>
            <w:r w:rsidRPr="001F1180">
              <w:rPr>
                <w:rFonts w:ascii="Book Antiqua" w:hAnsi="Book Antiqua"/>
              </w:rPr>
              <w:t xml:space="preserve">, </w:t>
            </w:r>
            <w:r w:rsidRPr="001F1180">
              <w:rPr>
                <w:rFonts w:ascii="Book Antiqua" w:hAnsi="Book Antiqua" w:cs="Arial"/>
              </w:rPr>
              <w:t>Mayor of Gwangju</w:t>
            </w:r>
            <w:r w:rsidR="00EA6145">
              <w:rPr>
                <w:rFonts w:ascii="Book Antiqua" w:hAnsi="Book Antiqua" w:cs="Arial"/>
              </w:rPr>
              <w:t>.</w:t>
            </w:r>
            <w:r w:rsidRPr="001F1180">
              <w:rPr>
                <w:rFonts w:ascii="Book Antiqua" w:hAnsi="Book Antiqua" w:cs="Arial"/>
              </w:rPr>
              <w:t xml:space="preserve">  </w:t>
            </w:r>
          </w:p>
          <w:p w:rsidR="00C1456A" w:rsidRPr="0082588B" w:rsidRDefault="00C1456A" w:rsidP="00CD7B67">
            <w:pPr>
              <w:rPr>
                <w:rFonts w:ascii="Book Antiqua" w:hAnsi="Book Antiqua"/>
              </w:rPr>
            </w:pPr>
          </w:p>
          <w:p w:rsidR="00C1456A" w:rsidRDefault="00C1456A" w:rsidP="008B2311">
            <w:pPr>
              <w:rPr>
                <w:rFonts w:ascii="Book Antiqua" w:hAnsi="Book Antiqua" w:cs="Arial"/>
                <w:i/>
              </w:rPr>
            </w:pPr>
            <w:r w:rsidRPr="0082588B">
              <w:rPr>
                <w:rFonts w:ascii="Book Antiqua" w:hAnsi="Book Antiqua" w:cs="Arial"/>
                <w:i/>
              </w:rPr>
              <w:t xml:space="preserve">Discussion </w:t>
            </w:r>
          </w:p>
          <w:p w:rsidR="00605E6F" w:rsidRPr="0082588B" w:rsidRDefault="00605E6F" w:rsidP="008B2311">
            <w:pPr>
              <w:rPr>
                <w:rFonts w:ascii="Book Antiqua" w:hAnsi="Book Antiqua" w:cs="Arial"/>
                <w:i/>
              </w:rPr>
            </w:pPr>
          </w:p>
        </w:tc>
      </w:tr>
      <w:tr w:rsidR="00C1456A" w:rsidRPr="0082588B" w:rsidTr="008B2311">
        <w:trPr>
          <w:trHeight w:val="2865"/>
        </w:trPr>
        <w:tc>
          <w:tcPr>
            <w:tcW w:w="1276" w:type="dxa"/>
          </w:tcPr>
          <w:p w:rsidR="00C1456A" w:rsidRPr="005C023B" w:rsidRDefault="00C1456A" w:rsidP="00FC77BF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lang w:val="en"/>
              </w:rPr>
            </w:pPr>
          </w:p>
        </w:tc>
        <w:tc>
          <w:tcPr>
            <w:tcW w:w="8334" w:type="dxa"/>
            <w:vMerge/>
          </w:tcPr>
          <w:p w:rsidR="00C1456A" w:rsidRPr="0082588B" w:rsidRDefault="00C1456A" w:rsidP="004E3B7F">
            <w:pPr>
              <w:pStyle w:val="ListParagraph"/>
              <w:ind w:left="0"/>
              <w:rPr>
                <w:rFonts w:ascii="Book Antiqua" w:hAnsi="Book Antiqua" w:cs="Arial"/>
                <w:b/>
              </w:rPr>
            </w:pPr>
          </w:p>
        </w:tc>
      </w:tr>
      <w:tr w:rsidR="0036486C" w:rsidRPr="0082588B" w:rsidTr="008344A6">
        <w:tc>
          <w:tcPr>
            <w:tcW w:w="9610" w:type="dxa"/>
            <w:gridSpan w:val="2"/>
            <w:shd w:val="clear" w:color="auto" w:fill="C6D9F1" w:themeFill="text2" w:themeFillTint="33"/>
          </w:tcPr>
          <w:p w:rsidR="00EA6145" w:rsidRDefault="00EA6145" w:rsidP="00EA6145">
            <w:pPr>
              <w:rPr>
                <w:rStyle w:val="contact-misc"/>
                <w:rFonts w:ascii="Book Antiqua" w:hAnsi="Book Antiqua" w:cs="Arial"/>
                <w:b/>
              </w:rPr>
            </w:pPr>
          </w:p>
          <w:p w:rsidR="008344A6" w:rsidRDefault="00C1456A" w:rsidP="00EA6145">
            <w:pPr>
              <w:rPr>
                <w:rStyle w:val="contact-misc"/>
                <w:rFonts w:ascii="Book Antiqua" w:hAnsi="Book Antiqua" w:cs="Arial"/>
                <w:b/>
              </w:rPr>
            </w:pPr>
            <w:r>
              <w:rPr>
                <w:rStyle w:val="contact-misc"/>
                <w:rFonts w:ascii="Book Antiqua" w:hAnsi="Book Antiqua" w:cs="Arial"/>
                <w:b/>
              </w:rPr>
              <w:t>3.00pm-3</w:t>
            </w:r>
            <w:r w:rsidR="0082588B" w:rsidRPr="0082588B">
              <w:rPr>
                <w:rStyle w:val="contact-misc"/>
                <w:rFonts w:ascii="Book Antiqua" w:hAnsi="Book Antiqua" w:cs="Arial"/>
                <w:b/>
              </w:rPr>
              <w:t xml:space="preserve">.15pm </w:t>
            </w:r>
            <w:r w:rsidR="007023D5" w:rsidRPr="0082588B">
              <w:rPr>
                <w:rStyle w:val="contact-misc"/>
                <w:rFonts w:ascii="Book Antiqua" w:hAnsi="Book Antiqua" w:cs="Arial"/>
                <w:b/>
              </w:rPr>
              <w:t>C</w:t>
            </w:r>
            <w:r w:rsidR="0036486C" w:rsidRPr="0082588B">
              <w:rPr>
                <w:rStyle w:val="contact-misc"/>
                <w:rFonts w:ascii="Book Antiqua" w:hAnsi="Book Antiqua" w:cs="Arial"/>
                <w:b/>
              </w:rPr>
              <w:t>offee break</w:t>
            </w:r>
          </w:p>
          <w:p w:rsidR="00EA6145" w:rsidRPr="0082588B" w:rsidRDefault="00EA6145" w:rsidP="00EA6145">
            <w:pPr>
              <w:rPr>
                <w:rStyle w:val="contact-misc"/>
                <w:rFonts w:ascii="Book Antiqua" w:hAnsi="Book Antiqua"/>
              </w:rPr>
            </w:pPr>
          </w:p>
        </w:tc>
      </w:tr>
      <w:tr w:rsidR="005C023B" w:rsidRPr="0082588B" w:rsidTr="005C023B">
        <w:trPr>
          <w:trHeight w:val="533"/>
        </w:trPr>
        <w:tc>
          <w:tcPr>
            <w:tcW w:w="1276" w:type="dxa"/>
          </w:tcPr>
          <w:p w:rsidR="005C023B" w:rsidRPr="0082588B" w:rsidRDefault="001D5CB0" w:rsidP="009D45C9">
            <w:pPr>
              <w:rPr>
                <w:rFonts w:ascii="Book Antiqua" w:hAnsi="Book Antiqua" w:cs="Arial"/>
                <w:b/>
              </w:rPr>
            </w:pPr>
            <w:r>
              <w:br w:type="page"/>
            </w:r>
            <w:r w:rsidR="00C1456A">
              <w:rPr>
                <w:rFonts w:ascii="Book Antiqua" w:hAnsi="Book Antiqua" w:cs="Arial"/>
                <w:b/>
              </w:rPr>
              <w:t>3</w:t>
            </w:r>
            <w:r w:rsidR="005C023B" w:rsidRPr="0082588B">
              <w:rPr>
                <w:rFonts w:ascii="Book Antiqua" w:hAnsi="Book Antiqua" w:cs="Arial"/>
                <w:b/>
              </w:rPr>
              <w:t>.15pm-</w:t>
            </w:r>
          </w:p>
          <w:p w:rsidR="005C023B" w:rsidRPr="0082588B" w:rsidRDefault="00122AA6" w:rsidP="009D45C9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4.15</w:t>
            </w:r>
            <w:r w:rsidR="005C023B" w:rsidRPr="0082588B">
              <w:rPr>
                <w:rFonts w:ascii="Book Antiqua" w:hAnsi="Book Antiqua" w:cs="Arial"/>
                <w:b/>
              </w:rPr>
              <w:t>pm</w:t>
            </w:r>
          </w:p>
        </w:tc>
        <w:tc>
          <w:tcPr>
            <w:tcW w:w="8334" w:type="dxa"/>
            <w:vMerge w:val="restart"/>
          </w:tcPr>
          <w:p w:rsidR="00C1456A" w:rsidRPr="00C1456A" w:rsidRDefault="00C1456A" w:rsidP="00C1456A">
            <w:pPr>
              <w:rPr>
                <w:rFonts w:ascii="Book Antiqua" w:hAnsi="Book Antiqua" w:cs="Arial"/>
                <w:b/>
              </w:rPr>
            </w:pPr>
            <w:r w:rsidRPr="00C1456A">
              <w:rPr>
                <w:rFonts w:ascii="Book Antiqua" w:hAnsi="Book Antiqua" w:cs="Arial"/>
                <w:b/>
              </w:rPr>
              <w:t xml:space="preserve">Session 5: The right to participate at the international level, including within international organizations </w:t>
            </w:r>
          </w:p>
          <w:p w:rsidR="00C1456A" w:rsidRPr="00C1456A" w:rsidRDefault="00C1456A" w:rsidP="00C1456A">
            <w:pPr>
              <w:rPr>
                <w:rFonts w:ascii="Book Antiqua" w:hAnsi="Book Antiqua" w:cs="Arial"/>
                <w:b/>
                <w:i/>
              </w:rPr>
            </w:pPr>
          </w:p>
          <w:p w:rsidR="00C1456A" w:rsidRPr="005B023A" w:rsidRDefault="00C1456A" w:rsidP="00C1456A">
            <w:pPr>
              <w:rPr>
                <w:rFonts w:ascii="Book Antiqua" w:hAnsi="Book Antiqua" w:cs="Arial"/>
                <w:lang w:val="fr-CH"/>
              </w:rPr>
            </w:pPr>
            <w:r w:rsidRPr="005B023A">
              <w:rPr>
                <w:rFonts w:ascii="Book Antiqua" w:hAnsi="Book Antiqua" w:cs="Arial"/>
                <w:lang w:val="fr-CH"/>
              </w:rPr>
              <w:t xml:space="preserve">Moderator: </w:t>
            </w:r>
            <w:r w:rsidR="00B22F07" w:rsidRPr="005B023A">
              <w:rPr>
                <w:rFonts w:ascii="Book Antiqua" w:hAnsi="Book Antiqua" w:cs="Arial"/>
                <w:lang w:val="fr-CH"/>
              </w:rPr>
              <w:t>Ms. Nathalie Prouvez (OHCHR)</w:t>
            </w:r>
          </w:p>
          <w:p w:rsidR="00C1456A" w:rsidRPr="005B023A" w:rsidRDefault="00C1456A" w:rsidP="00C1456A">
            <w:pPr>
              <w:rPr>
                <w:rFonts w:ascii="Book Antiqua" w:hAnsi="Book Antiqua" w:cs="Arial"/>
                <w:b/>
                <w:i/>
                <w:lang w:val="fr-CH"/>
              </w:rPr>
            </w:pPr>
          </w:p>
          <w:p w:rsidR="00C1456A" w:rsidRPr="00C1456A" w:rsidRDefault="00C1456A" w:rsidP="00C1456A">
            <w:pPr>
              <w:rPr>
                <w:rFonts w:ascii="Book Antiqua" w:hAnsi="Book Antiqua" w:cs="Arial"/>
                <w:b/>
              </w:rPr>
            </w:pPr>
            <w:r w:rsidRPr="00C1456A">
              <w:rPr>
                <w:rFonts w:ascii="Book Antiqua" w:hAnsi="Book Antiqua" w:cs="Arial"/>
                <w:b/>
              </w:rPr>
              <w:t>Introductory remarks by:</w:t>
            </w:r>
          </w:p>
          <w:p w:rsidR="00C1456A" w:rsidRPr="00C1456A" w:rsidRDefault="00C1456A" w:rsidP="00C1456A">
            <w:pPr>
              <w:rPr>
                <w:rFonts w:ascii="Book Antiqua" w:hAnsi="Book Antiqua" w:cs="Arial"/>
                <w:b/>
              </w:rPr>
            </w:pPr>
          </w:p>
          <w:p w:rsidR="00C1456A" w:rsidRPr="009045F7" w:rsidRDefault="00C1456A" w:rsidP="009045F7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Arial"/>
                <w:b/>
              </w:rPr>
            </w:pPr>
            <w:r w:rsidRPr="009045F7">
              <w:rPr>
                <w:rFonts w:ascii="Book Antiqua" w:hAnsi="Book Antiqua" w:cs="Arial"/>
                <w:b/>
              </w:rPr>
              <w:t xml:space="preserve">Ms. </w:t>
            </w:r>
            <w:r w:rsidR="00387E2F">
              <w:rPr>
                <w:rFonts w:ascii="Book Antiqua" w:hAnsi="Book Antiqua" w:cs="Arial"/>
                <w:b/>
              </w:rPr>
              <w:t>Urantsooj Gombosuren</w:t>
            </w:r>
            <w:r w:rsidRPr="009045F7">
              <w:rPr>
                <w:rFonts w:ascii="Book Antiqua" w:hAnsi="Book Antiqua" w:cs="Arial"/>
                <w:b/>
              </w:rPr>
              <w:t xml:space="preserve"> (Mongolia), </w:t>
            </w:r>
            <w:r w:rsidRPr="009045F7">
              <w:rPr>
                <w:rFonts w:ascii="Book Antiqua" w:hAnsi="Book Antiqua" w:cs="Arial"/>
              </w:rPr>
              <w:t>Chairperson – Asian Forum for Human Rights and Development (FORUM-ASIA)</w:t>
            </w:r>
            <w:r w:rsidRPr="009045F7">
              <w:rPr>
                <w:rFonts w:ascii="Book Antiqua" w:hAnsi="Book Antiqua" w:cs="Arial"/>
                <w:b/>
              </w:rPr>
              <w:t xml:space="preserve"> </w:t>
            </w:r>
          </w:p>
          <w:p w:rsidR="00C1456A" w:rsidRPr="00C1456A" w:rsidRDefault="00C1456A" w:rsidP="00C1456A">
            <w:pPr>
              <w:rPr>
                <w:rFonts w:ascii="Book Antiqua" w:hAnsi="Book Antiqua" w:cs="Arial"/>
                <w:b/>
              </w:rPr>
            </w:pPr>
          </w:p>
          <w:p w:rsidR="00C1456A" w:rsidRPr="0082588B" w:rsidRDefault="00C1456A" w:rsidP="00605E6F">
            <w:pPr>
              <w:rPr>
                <w:rFonts w:ascii="Book Antiqua" w:hAnsi="Book Antiqua" w:cs="Arial"/>
                <w:i/>
              </w:rPr>
            </w:pPr>
            <w:r w:rsidRPr="00C1456A">
              <w:rPr>
                <w:rFonts w:ascii="Book Antiqua" w:hAnsi="Book Antiqua" w:cs="Arial"/>
                <w:i/>
              </w:rPr>
              <w:t xml:space="preserve">Discussion </w:t>
            </w:r>
          </w:p>
        </w:tc>
      </w:tr>
      <w:tr w:rsidR="005C023B" w:rsidRPr="0082588B" w:rsidTr="00122AA6">
        <w:trPr>
          <w:trHeight w:val="3241"/>
        </w:trPr>
        <w:tc>
          <w:tcPr>
            <w:tcW w:w="1276" w:type="dxa"/>
          </w:tcPr>
          <w:p w:rsidR="005C023B" w:rsidRPr="0082588B" w:rsidRDefault="005C023B" w:rsidP="009D45C9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8334" w:type="dxa"/>
            <w:vMerge/>
          </w:tcPr>
          <w:p w:rsidR="005C023B" w:rsidRPr="0082588B" w:rsidRDefault="005C023B" w:rsidP="005C023B">
            <w:pPr>
              <w:rPr>
                <w:rFonts w:ascii="Book Antiqua" w:hAnsi="Book Antiqua" w:cs="Arial"/>
                <w:b/>
              </w:rPr>
            </w:pPr>
          </w:p>
        </w:tc>
      </w:tr>
      <w:tr w:rsidR="00B84499" w:rsidRPr="0082588B" w:rsidTr="00B84499">
        <w:trPr>
          <w:trHeight w:val="482"/>
        </w:trPr>
        <w:tc>
          <w:tcPr>
            <w:tcW w:w="1276" w:type="dxa"/>
          </w:tcPr>
          <w:p w:rsidR="00B84499" w:rsidRPr="0082588B" w:rsidRDefault="00122AA6" w:rsidP="009D45C9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4.15</w:t>
            </w:r>
            <w:r w:rsidR="00B84499">
              <w:rPr>
                <w:rFonts w:ascii="Book Antiqua" w:hAnsi="Book Antiqua" w:cs="Arial"/>
                <w:b/>
              </w:rPr>
              <w:t>pm-5</w:t>
            </w:r>
            <w:r>
              <w:rPr>
                <w:rFonts w:ascii="Book Antiqua" w:hAnsi="Book Antiqua" w:cs="Arial"/>
                <w:b/>
              </w:rPr>
              <w:t>.00</w:t>
            </w:r>
            <w:r w:rsidR="00B84499">
              <w:rPr>
                <w:rFonts w:ascii="Book Antiqua" w:hAnsi="Book Antiqua" w:cs="Arial"/>
                <w:b/>
              </w:rPr>
              <w:t>pm</w:t>
            </w:r>
          </w:p>
        </w:tc>
        <w:tc>
          <w:tcPr>
            <w:tcW w:w="8334" w:type="dxa"/>
            <w:vMerge w:val="restart"/>
          </w:tcPr>
          <w:p w:rsidR="00B84499" w:rsidRPr="009F18A9" w:rsidRDefault="00B84499" w:rsidP="009F18A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</w:rPr>
              <w:t xml:space="preserve">Closing session by </w:t>
            </w:r>
            <w:r w:rsidRPr="0082588B">
              <w:rPr>
                <w:rFonts w:ascii="Book Antiqua" w:hAnsi="Book Antiqua" w:cs="Arial"/>
                <w:b/>
              </w:rPr>
              <w:t>Ms</w:t>
            </w:r>
            <w:r>
              <w:rPr>
                <w:rFonts w:ascii="Book Antiqua" w:hAnsi="Book Antiqua" w:cs="Arial"/>
                <w:b/>
              </w:rPr>
              <w:t>.</w:t>
            </w:r>
            <w:r w:rsidRPr="0082588B">
              <w:rPr>
                <w:rFonts w:ascii="Book Antiqua" w:hAnsi="Book Antiqua" w:cs="Arial"/>
                <w:b/>
              </w:rPr>
              <w:t xml:space="preserve"> Nathalie Prouvez </w:t>
            </w:r>
            <w:r>
              <w:rPr>
                <w:rFonts w:ascii="Book Antiqua" w:hAnsi="Book Antiqua" w:cs="Arial"/>
                <w:b/>
              </w:rPr>
              <w:t xml:space="preserve"> and Mr. Miloon Kothari</w:t>
            </w:r>
            <w:r w:rsidR="00122AA6">
              <w:rPr>
                <w:rFonts w:ascii="Book Antiqua" w:hAnsi="Book Antiqua" w:cs="Arial"/>
                <w:b/>
              </w:rPr>
              <w:t xml:space="preserve"> </w:t>
            </w:r>
          </w:p>
          <w:p w:rsidR="00605E6F" w:rsidRDefault="00605E6F" w:rsidP="009A668A">
            <w:pPr>
              <w:rPr>
                <w:rFonts w:ascii="Book Antiqua" w:hAnsi="Book Antiqua" w:cs="Arial"/>
                <w:b/>
                <w:i/>
              </w:rPr>
            </w:pPr>
          </w:p>
          <w:p w:rsidR="00B84499" w:rsidRDefault="00B84499" w:rsidP="009A668A">
            <w:pPr>
              <w:rPr>
                <w:rFonts w:ascii="Book Antiqua" w:hAnsi="Book Antiqua" w:cs="Arial"/>
                <w:b/>
                <w:i/>
              </w:rPr>
            </w:pPr>
            <w:r w:rsidRPr="0082588B">
              <w:rPr>
                <w:rFonts w:ascii="Book Antiqua" w:hAnsi="Book Antiqua" w:cs="Arial"/>
                <w:b/>
                <w:i/>
              </w:rPr>
              <w:t xml:space="preserve">Recap of discussions, final discussion and participants’ recommendations on </w:t>
            </w:r>
            <w:r>
              <w:rPr>
                <w:rFonts w:ascii="Book Antiqua" w:hAnsi="Book Antiqua" w:cs="Arial"/>
                <w:b/>
                <w:i/>
              </w:rPr>
              <w:t>C</w:t>
            </w:r>
            <w:r w:rsidRPr="0082588B">
              <w:rPr>
                <w:rFonts w:ascii="Book Antiqua" w:hAnsi="Book Antiqua" w:cs="Arial"/>
                <w:b/>
                <w:i/>
              </w:rPr>
              <w:t>ontent of guidelines</w:t>
            </w:r>
          </w:p>
          <w:p w:rsidR="00B22F07" w:rsidRDefault="00B22F07" w:rsidP="009A668A">
            <w:pPr>
              <w:rPr>
                <w:rFonts w:ascii="Book Antiqua" w:hAnsi="Book Antiqua" w:cs="Arial"/>
                <w:b/>
                <w:i/>
              </w:rPr>
            </w:pPr>
          </w:p>
          <w:p w:rsidR="00B84499" w:rsidRPr="0082588B" w:rsidRDefault="00B84499" w:rsidP="009A668A">
            <w:pPr>
              <w:rPr>
                <w:rFonts w:ascii="Book Antiqua" w:hAnsi="Book Antiqua" w:cs="Arial"/>
                <w:b/>
              </w:rPr>
            </w:pPr>
            <w:bookmarkStart w:id="0" w:name="_GoBack"/>
            <w:bookmarkEnd w:id="0"/>
          </w:p>
        </w:tc>
      </w:tr>
      <w:tr w:rsidR="00B84499" w:rsidRPr="0082588B" w:rsidTr="00B22F07">
        <w:trPr>
          <w:trHeight w:val="433"/>
        </w:trPr>
        <w:tc>
          <w:tcPr>
            <w:tcW w:w="1276" w:type="dxa"/>
          </w:tcPr>
          <w:p w:rsidR="00B84499" w:rsidRPr="0082588B" w:rsidRDefault="00B84499" w:rsidP="009D45C9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8334" w:type="dxa"/>
            <w:vMerge/>
          </w:tcPr>
          <w:p w:rsidR="00B84499" w:rsidRDefault="00B84499" w:rsidP="009F18A9">
            <w:pPr>
              <w:rPr>
                <w:rFonts w:ascii="Book Antiqua" w:hAnsi="Book Antiqua" w:cs="Arial"/>
                <w:b/>
              </w:rPr>
            </w:pPr>
          </w:p>
        </w:tc>
      </w:tr>
    </w:tbl>
    <w:p w:rsidR="00FA7A79" w:rsidRPr="00BA5668" w:rsidRDefault="00FA7A79" w:rsidP="00FA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A79" w:rsidRPr="00BA5668" w:rsidSect="004D4746">
      <w:pgSz w:w="12240" w:h="15840"/>
      <w:pgMar w:top="1021" w:right="1440" w:bottom="102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97" w:rsidRDefault="008C0D97" w:rsidP="000E0456">
      <w:pPr>
        <w:spacing w:after="0" w:line="240" w:lineRule="auto"/>
      </w:pPr>
      <w:r>
        <w:separator/>
      </w:r>
    </w:p>
  </w:endnote>
  <w:endnote w:type="continuationSeparator" w:id="0">
    <w:p w:rsidR="008C0D97" w:rsidRDefault="008C0D97" w:rsidP="000E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97" w:rsidRDefault="008C0D97" w:rsidP="000E0456">
      <w:pPr>
        <w:spacing w:after="0" w:line="240" w:lineRule="auto"/>
      </w:pPr>
      <w:r>
        <w:separator/>
      </w:r>
    </w:p>
  </w:footnote>
  <w:footnote w:type="continuationSeparator" w:id="0">
    <w:p w:rsidR="008C0D97" w:rsidRDefault="008C0D97" w:rsidP="000E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AE0"/>
    <w:multiLevelType w:val="hybridMultilevel"/>
    <w:tmpl w:val="CC10114C"/>
    <w:lvl w:ilvl="0" w:tplc="E584802C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4AE"/>
    <w:multiLevelType w:val="hybridMultilevel"/>
    <w:tmpl w:val="B07647C0"/>
    <w:lvl w:ilvl="0" w:tplc="221E1ED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40E3"/>
    <w:multiLevelType w:val="hybridMultilevel"/>
    <w:tmpl w:val="54023A68"/>
    <w:lvl w:ilvl="0" w:tplc="C4FA49DE">
      <w:start w:val="2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D2D2A"/>
    <w:multiLevelType w:val="hybridMultilevel"/>
    <w:tmpl w:val="E4E239F4"/>
    <w:lvl w:ilvl="0" w:tplc="96BC1F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0DDD"/>
    <w:multiLevelType w:val="hybridMultilevel"/>
    <w:tmpl w:val="BE8CB4E4"/>
    <w:lvl w:ilvl="0" w:tplc="B60C8362">
      <w:start w:val="1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7F29"/>
    <w:multiLevelType w:val="hybridMultilevel"/>
    <w:tmpl w:val="42A63268"/>
    <w:lvl w:ilvl="0" w:tplc="B55284EE">
      <w:start w:val="1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3B25"/>
    <w:multiLevelType w:val="hybridMultilevel"/>
    <w:tmpl w:val="837CA680"/>
    <w:lvl w:ilvl="0" w:tplc="98C2DF06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6A02"/>
    <w:multiLevelType w:val="hybridMultilevel"/>
    <w:tmpl w:val="D5FA5206"/>
    <w:lvl w:ilvl="0" w:tplc="9D26249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9C1E25"/>
    <w:multiLevelType w:val="hybridMultilevel"/>
    <w:tmpl w:val="4E5EF138"/>
    <w:lvl w:ilvl="0" w:tplc="9E22EA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3758C"/>
    <w:multiLevelType w:val="hybridMultilevel"/>
    <w:tmpl w:val="51EAD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A1FB1"/>
    <w:multiLevelType w:val="multilevel"/>
    <w:tmpl w:val="23E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0D748E"/>
    <w:multiLevelType w:val="hybridMultilevel"/>
    <w:tmpl w:val="0A32970E"/>
    <w:lvl w:ilvl="0" w:tplc="320A23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295A"/>
    <w:multiLevelType w:val="hybridMultilevel"/>
    <w:tmpl w:val="277C1548"/>
    <w:lvl w:ilvl="0" w:tplc="98C2DF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40E7"/>
    <w:multiLevelType w:val="hybridMultilevel"/>
    <w:tmpl w:val="70C24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2943"/>
    <w:multiLevelType w:val="hybridMultilevel"/>
    <w:tmpl w:val="49DAB866"/>
    <w:lvl w:ilvl="0" w:tplc="221E1ED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72EB4"/>
    <w:multiLevelType w:val="hybridMultilevel"/>
    <w:tmpl w:val="F1A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C4564"/>
    <w:multiLevelType w:val="hybridMultilevel"/>
    <w:tmpl w:val="77E2A4A0"/>
    <w:lvl w:ilvl="0" w:tplc="221E1ED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221B0"/>
    <w:multiLevelType w:val="hybridMultilevel"/>
    <w:tmpl w:val="AD3EB0B0"/>
    <w:lvl w:ilvl="0" w:tplc="C4DA6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52E1"/>
    <w:multiLevelType w:val="hybridMultilevel"/>
    <w:tmpl w:val="5C6C3772"/>
    <w:lvl w:ilvl="0" w:tplc="E8522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1D40"/>
    <w:multiLevelType w:val="hybridMultilevel"/>
    <w:tmpl w:val="2EF4CF52"/>
    <w:lvl w:ilvl="0" w:tplc="7EF60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21EB4"/>
    <w:multiLevelType w:val="hybridMultilevel"/>
    <w:tmpl w:val="D8C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13F57"/>
    <w:multiLevelType w:val="hybridMultilevel"/>
    <w:tmpl w:val="614AB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6B2DE5"/>
    <w:multiLevelType w:val="hybridMultilevel"/>
    <w:tmpl w:val="E0246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C717D"/>
    <w:multiLevelType w:val="hybridMultilevel"/>
    <w:tmpl w:val="E0383E8A"/>
    <w:lvl w:ilvl="0" w:tplc="9F54D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3"/>
  </w:num>
  <w:num w:numId="5">
    <w:abstractNumId w:val="5"/>
  </w:num>
  <w:num w:numId="6">
    <w:abstractNumId w:val="18"/>
  </w:num>
  <w:num w:numId="7">
    <w:abstractNumId w:val="8"/>
  </w:num>
  <w:num w:numId="8">
    <w:abstractNumId w:val="13"/>
  </w:num>
  <w:num w:numId="9">
    <w:abstractNumId w:val="17"/>
  </w:num>
  <w:num w:numId="10">
    <w:abstractNumId w:val="11"/>
  </w:num>
  <w:num w:numId="11">
    <w:abstractNumId w:val="10"/>
  </w:num>
  <w:num w:numId="12">
    <w:abstractNumId w:val="4"/>
  </w:num>
  <w:num w:numId="13">
    <w:abstractNumId w:val="22"/>
  </w:num>
  <w:num w:numId="14">
    <w:abstractNumId w:val="9"/>
  </w:num>
  <w:num w:numId="15">
    <w:abstractNumId w:val="12"/>
  </w:num>
  <w:num w:numId="16">
    <w:abstractNumId w:val="6"/>
  </w:num>
  <w:num w:numId="17">
    <w:abstractNumId w:val="2"/>
  </w:num>
  <w:num w:numId="18">
    <w:abstractNumId w:val="16"/>
  </w:num>
  <w:num w:numId="19">
    <w:abstractNumId w:val="0"/>
  </w:num>
  <w:num w:numId="20">
    <w:abstractNumId w:val="20"/>
  </w:num>
  <w:num w:numId="21">
    <w:abstractNumId w:val="15"/>
  </w:num>
  <w:num w:numId="22">
    <w:abstractNumId w:val="14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C5"/>
    <w:rsid w:val="000076A5"/>
    <w:rsid w:val="000079D5"/>
    <w:rsid w:val="0001426E"/>
    <w:rsid w:val="00021AC9"/>
    <w:rsid w:val="000264C5"/>
    <w:rsid w:val="0004540E"/>
    <w:rsid w:val="000545EE"/>
    <w:rsid w:val="00072F80"/>
    <w:rsid w:val="00073964"/>
    <w:rsid w:val="00074249"/>
    <w:rsid w:val="00075851"/>
    <w:rsid w:val="00075E1D"/>
    <w:rsid w:val="00082B31"/>
    <w:rsid w:val="00083974"/>
    <w:rsid w:val="00085C67"/>
    <w:rsid w:val="000925D8"/>
    <w:rsid w:val="000937BB"/>
    <w:rsid w:val="00097FAA"/>
    <w:rsid w:val="000A0221"/>
    <w:rsid w:val="000A66FE"/>
    <w:rsid w:val="000B3EB7"/>
    <w:rsid w:val="000B5039"/>
    <w:rsid w:val="000C1CA6"/>
    <w:rsid w:val="000C72DA"/>
    <w:rsid w:val="000E0456"/>
    <w:rsid w:val="000E3D43"/>
    <w:rsid w:val="000E3E23"/>
    <w:rsid w:val="000F061E"/>
    <w:rsid w:val="000F12A8"/>
    <w:rsid w:val="000F7FCF"/>
    <w:rsid w:val="00105248"/>
    <w:rsid w:val="00107543"/>
    <w:rsid w:val="00122AA6"/>
    <w:rsid w:val="0012765C"/>
    <w:rsid w:val="001313E1"/>
    <w:rsid w:val="001314AA"/>
    <w:rsid w:val="0013313D"/>
    <w:rsid w:val="00135CAD"/>
    <w:rsid w:val="00142ECC"/>
    <w:rsid w:val="00143901"/>
    <w:rsid w:val="00150BA2"/>
    <w:rsid w:val="001660EF"/>
    <w:rsid w:val="00171A90"/>
    <w:rsid w:val="00173896"/>
    <w:rsid w:val="00181F92"/>
    <w:rsid w:val="00187567"/>
    <w:rsid w:val="00187C6A"/>
    <w:rsid w:val="00190E63"/>
    <w:rsid w:val="00197EB3"/>
    <w:rsid w:val="001A4B6F"/>
    <w:rsid w:val="001A4E69"/>
    <w:rsid w:val="001A7CD9"/>
    <w:rsid w:val="001B0E76"/>
    <w:rsid w:val="001B0F59"/>
    <w:rsid w:val="001B0F76"/>
    <w:rsid w:val="001B55E7"/>
    <w:rsid w:val="001B6A66"/>
    <w:rsid w:val="001C0AFE"/>
    <w:rsid w:val="001C4325"/>
    <w:rsid w:val="001C71C5"/>
    <w:rsid w:val="001D24DE"/>
    <w:rsid w:val="001D5CB0"/>
    <w:rsid w:val="001E1C6B"/>
    <w:rsid w:val="001F1180"/>
    <w:rsid w:val="001F717F"/>
    <w:rsid w:val="001F7BC9"/>
    <w:rsid w:val="00201055"/>
    <w:rsid w:val="00202D56"/>
    <w:rsid w:val="00204B10"/>
    <w:rsid w:val="002072F9"/>
    <w:rsid w:val="002121F2"/>
    <w:rsid w:val="00224030"/>
    <w:rsid w:val="00226164"/>
    <w:rsid w:val="002336ED"/>
    <w:rsid w:val="00236B36"/>
    <w:rsid w:val="00244759"/>
    <w:rsid w:val="00247D81"/>
    <w:rsid w:val="002530C7"/>
    <w:rsid w:val="00253B96"/>
    <w:rsid w:val="00253BAD"/>
    <w:rsid w:val="00253BFA"/>
    <w:rsid w:val="00262989"/>
    <w:rsid w:val="00267922"/>
    <w:rsid w:val="002715F1"/>
    <w:rsid w:val="002761FB"/>
    <w:rsid w:val="00277583"/>
    <w:rsid w:val="00277C2F"/>
    <w:rsid w:val="0029078F"/>
    <w:rsid w:val="002967E2"/>
    <w:rsid w:val="002A1C38"/>
    <w:rsid w:val="002B77C3"/>
    <w:rsid w:val="002C643F"/>
    <w:rsid w:val="002D4BB7"/>
    <w:rsid w:val="002F1610"/>
    <w:rsid w:val="002F25E8"/>
    <w:rsid w:val="003015B7"/>
    <w:rsid w:val="00316C1C"/>
    <w:rsid w:val="00317CF2"/>
    <w:rsid w:val="00324A8D"/>
    <w:rsid w:val="00333284"/>
    <w:rsid w:val="00337215"/>
    <w:rsid w:val="003421C9"/>
    <w:rsid w:val="00346639"/>
    <w:rsid w:val="0036278E"/>
    <w:rsid w:val="0036486C"/>
    <w:rsid w:val="00365C9D"/>
    <w:rsid w:val="0037015A"/>
    <w:rsid w:val="00374E5A"/>
    <w:rsid w:val="00376C91"/>
    <w:rsid w:val="003824E3"/>
    <w:rsid w:val="003844F4"/>
    <w:rsid w:val="00387E2F"/>
    <w:rsid w:val="003913DB"/>
    <w:rsid w:val="00396588"/>
    <w:rsid w:val="003A0EFE"/>
    <w:rsid w:val="003B4D0E"/>
    <w:rsid w:val="003C1584"/>
    <w:rsid w:val="003C35CA"/>
    <w:rsid w:val="003C4E75"/>
    <w:rsid w:val="003C7105"/>
    <w:rsid w:val="003D4CBF"/>
    <w:rsid w:val="003E2C07"/>
    <w:rsid w:val="003E6077"/>
    <w:rsid w:val="003E6582"/>
    <w:rsid w:val="003E7C5D"/>
    <w:rsid w:val="003F2E04"/>
    <w:rsid w:val="003F482C"/>
    <w:rsid w:val="003F6A39"/>
    <w:rsid w:val="003F76EF"/>
    <w:rsid w:val="00403123"/>
    <w:rsid w:val="004042A4"/>
    <w:rsid w:val="00406424"/>
    <w:rsid w:val="004219CC"/>
    <w:rsid w:val="00422046"/>
    <w:rsid w:val="0042507B"/>
    <w:rsid w:val="00431E16"/>
    <w:rsid w:val="0044387C"/>
    <w:rsid w:val="00453F91"/>
    <w:rsid w:val="00464FAE"/>
    <w:rsid w:val="004667AE"/>
    <w:rsid w:val="00470AD5"/>
    <w:rsid w:val="00471671"/>
    <w:rsid w:val="004739C3"/>
    <w:rsid w:val="00474CDD"/>
    <w:rsid w:val="00481F30"/>
    <w:rsid w:val="00483CC8"/>
    <w:rsid w:val="004924C3"/>
    <w:rsid w:val="00493BA8"/>
    <w:rsid w:val="00494252"/>
    <w:rsid w:val="00496477"/>
    <w:rsid w:val="004A1FA3"/>
    <w:rsid w:val="004A3E3C"/>
    <w:rsid w:val="004B22B4"/>
    <w:rsid w:val="004C6DE0"/>
    <w:rsid w:val="004C7234"/>
    <w:rsid w:val="004C77AB"/>
    <w:rsid w:val="004C7C9D"/>
    <w:rsid w:val="004D4746"/>
    <w:rsid w:val="004D6345"/>
    <w:rsid w:val="004E1B91"/>
    <w:rsid w:val="004E3B7F"/>
    <w:rsid w:val="004E74CB"/>
    <w:rsid w:val="004E7952"/>
    <w:rsid w:val="004E7B1C"/>
    <w:rsid w:val="004F1030"/>
    <w:rsid w:val="004F27C3"/>
    <w:rsid w:val="004F7D86"/>
    <w:rsid w:val="00514E19"/>
    <w:rsid w:val="005167C4"/>
    <w:rsid w:val="0051708C"/>
    <w:rsid w:val="00526077"/>
    <w:rsid w:val="00526994"/>
    <w:rsid w:val="0053079D"/>
    <w:rsid w:val="00532395"/>
    <w:rsid w:val="00533EEA"/>
    <w:rsid w:val="00541558"/>
    <w:rsid w:val="0054251F"/>
    <w:rsid w:val="005426AE"/>
    <w:rsid w:val="005439AD"/>
    <w:rsid w:val="0056032E"/>
    <w:rsid w:val="00565304"/>
    <w:rsid w:val="00566E8D"/>
    <w:rsid w:val="005745AE"/>
    <w:rsid w:val="00577D42"/>
    <w:rsid w:val="00577F44"/>
    <w:rsid w:val="00595BA9"/>
    <w:rsid w:val="005A17D3"/>
    <w:rsid w:val="005A4607"/>
    <w:rsid w:val="005A56CC"/>
    <w:rsid w:val="005B023A"/>
    <w:rsid w:val="005B0FCC"/>
    <w:rsid w:val="005B77FD"/>
    <w:rsid w:val="005C023B"/>
    <w:rsid w:val="005C7551"/>
    <w:rsid w:val="005E2282"/>
    <w:rsid w:val="005E34E4"/>
    <w:rsid w:val="005F4E82"/>
    <w:rsid w:val="005F72E7"/>
    <w:rsid w:val="006021F9"/>
    <w:rsid w:val="00602648"/>
    <w:rsid w:val="00604C0B"/>
    <w:rsid w:val="00605B47"/>
    <w:rsid w:val="00605E6F"/>
    <w:rsid w:val="00606611"/>
    <w:rsid w:val="00606BBC"/>
    <w:rsid w:val="00620A25"/>
    <w:rsid w:val="0063241D"/>
    <w:rsid w:val="006408C4"/>
    <w:rsid w:val="00647E6A"/>
    <w:rsid w:val="00655D12"/>
    <w:rsid w:val="0066401E"/>
    <w:rsid w:val="00665C91"/>
    <w:rsid w:val="00667A79"/>
    <w:rsid w:val="00683AC3"/>
    <w:rsid w:val="00686E1F"/>
    <w:rsid w:val="00687B69"/>
    <w:rsid w:val="00692171"/>
    <w:rsid w:val="00692BB2"/>
    <w:rsid w:val="006933DB"/>
    <w:rsid w:val="00697BBD"/>
    <w:rsid w:val="006A00A5"/>
    <w:rsid w:val="006A3F10"/>
    <w:rsid w:val="006A4BAD"/>
    <w:rsid w:val="006A6D71"/>
    <w:rsid w:val="006B1955"/>
    <w:rsid w:val="006B47B0"/>
    <w:rsid w:val="006C11BC"/>
    <w:rsid w:val="006C136E"/>
    <w:rsid w:val="006C1869"/>
    <w:rsid w:val="006C312D"/>
    <w:rsid w:val="006C4F55"/>
    <w:rsid w:val="006D1DF2"/>
    <w:rsid w:val="006D4462"/>
    <w:rsid w:val="006D7D76"/>
    <w:rsid w:val="006D7EDC"/>
    <w:rsid w:val="006E084D"/>
    <w:rsid w:val="006E12A4"/>
    <w:rsid w:val="006F3A8B"/>
    <w:rsid w:val="00701193"/>
    <w:rsid w:val="007023D5"/>
    <w:rsid w:val="00703B7C"/>
    <w:rsid w:val="00712F40"/>
    <w:rsid w:val="007317A9"/>
    <w:rsid w:val="007520C2"/>
    <w:rsid w:val="0075227C"/>
    <w:rsid w:val="00760485"/>
    <w:rsid w:val="00763146"/>
    <w:rsid w:val="007713D0"/>
    <w:rsid w:val="0077232C"/>
    <w:rsid w:val="00781772"/>
    <w:rsid w:val="007836C7"/>
    <w:rsid w:val="0078371D"/>
    <w:rsid w:val="00783B00"/>
    <w:rsid w:val="00792EC9"/>
    <w:rsid w:val="0079332F"/>
    <w:rsid w:val="007A3B24"/>
    <w:rsid w:val="007A563D"/>
    <w:rsid w:val="007B1841"/>
    <w:rsid w:val="007B6083"/>
    <w:rsid w:val="007B65CC"/>
    <w:rsid w:val="007B7610"/>
    <w:rsid w:val="007C2CD1"/>
    <w:rsid w:val="007C492F"/>
    <w:rsid w:val="007D34F6"/>
    <w:rsid w:val="007D4B5E"/>
    <w:rsid w:val="007D56AA"/>
    <w:rsid w:val="007D777D"/>
    <w:rsid w:val="007E2020"/>
    <w:rsid w:val="007E6189"/>
    <w:rsid w:val="007F7A95"/>
    <w:rsid w:val="0080621C"/>
    <w:rsid w:val="00812DDA"/>
    <w:rsid w:val="0081305F"/>
    <w:rsid w:val="0082588B"/>
    <w:rsid w:val="008344A6"/>
    <w:rsid w:val="008417EF"/>
    <w:rsid w:val="00845FD9"/>
    <w:rsid w:val="00846026"/>
    <w:rsid w:val="008463F6"/>
    <w:rsid w:val="008521B6"/>
    <w:rsid w:val="008606E4"/>
    <w:rsid w:val="00861080"/>
    <w:rsid w:val="00867D7C"/>
    <w:rsid w:val="00871ECE"/>
    <w:rsid w:val="00874D1E"/>
    <w:rsid w:val="00876984"/>
    <w:rsid w:val="00880D60"/>
    <w:rsid w:val="00881DD6"/>
    <w:rsid w:val="00886524"/>
    <w:rsid w:val="00894EA5"/>
    <w:rsid w:val="00896E95"/>
    <w:rsid w:val="008B2311"/>
    <w:rsid w:val="008B2954"/>
    <w:rsid w:val="008B428A"/>
    <w:rsid w:val="008B53AE"/>
    <w:rsid w:val="008B61BB"/>
    <w:rsid w:val="008C0D97"/>
    <w:rsid w:val="008D3BD8"/>
    <w:rsid w:val="008D6855"/>
    <w:rsid w:val="008F3B20"/>
    <w:rsid w:val="008F71C2"/>
    <w:rsid w:val="009045F7"/>
    <w:rsid w:val="009256EF"/>
    <w:rsid w:val="009309CA"/>
    <w:rsid w:val="00934E8D"/>
    <w:rsid w:val="009371B0"/>
    <w:rsid w:val="0094221D"/>
    <w:rsid w:val="00942471"/>
    <w:rsid w:val="0094417C"/>
    <w:rsid w:val="009506C4"/>
    <w:rsid w:val="009520AB"/>
    <w:rsid w:val="009579AA"/>
    <w:rsid w:val="009668A9"/>
    <w:rsid w:val="0097025C"/>
    <w:rsid w:val="00971313"/>
    <w:rsid w:val="00975417"/>
    <w:rsid w:val="0097596B"/>
    <w:rsid w:val="00976C27"/>
    <w:rsid w:val="009820BA"/>
    <w:rsid w:val="009826CF"/>
    <w:rsid w:val="00984790"/>
    <w:rsid w:val="00986579"/>
    <w:rsid w:val="00991C96"/>
    <w:rsid w:val="00994B8D"/>
    <w:rsid w:val="009A248B"/>
    <w:rsid w:val="009A3E87"/>
    <w:rsid w:val="009A668A"/>
    <w:rsid w:val="009B427E"/>
    <w:rsid w:val="009B52B4"/>
    <w:rsid w:val="009B655B"/>
    <w:rsid w:val="009B6B8C"/>
    <w:rsid w:val="009C0473"/>
    <w:rsid w:val="009C2FE1"/>
    <w:rsid w:val="009C457A"/>
    <w:rsid w:val="009C554D"/>
    <w:rsid w:val="009C59B8"/>
    <w:rsid w:val="009D1D4C"/>
    <w:rsid w:val="009D45C9"/>
    <w:rsid w:val="009D5ECA"/>
    <w:rsid w:val="009E3753"/>
    <w:rsid w:val="009F18A9"/>
    <w:rsid w:val="00A00599"/>
    <w:rsid w:val="00A039D0"/>
    <w:rsid w:val="00A04B80"/>
    <w:rsid w:val="00A06DDD"/>
    <w:rsid w:val="00A145BE"/>
    <w:rsid w:val="00A22419"/>
    <w:rsid w:val="00A2351F"/>
    <w:rsid w:val="00A25615"/>
    <w:rsid w:val="00A26743"/>
    <w:rsid w:val="00A2731F"/>
    <w:rsid w:val="00A33A8A"/>
    <w:rsid w:val="00A36DB2"/>
    <w:rsid w:val="00A370F4"/>
    <w:rsid w:val="00A37A6C"/>
    <w:rsid w:val="00A512A0"/>
    <w:rsid w:val="00A57C8C"/>
    <w:rsid w:val="00A61F16"/>
    <w:rsid w:val="00A6339F"/>
    <w:rsid w:val="00A64655"/>
    <w:rsid w:val="00A64C39"/>
    <w:rsid w:val="00A669C4"/>
    <w:rsid w:val="00A6742F"/>
    <w:rsid w:val="00A73D0F"/>
    <w:rsid w:val="00A74EDC"/>
    <w:rsid w:val="00A8056F"/>
    <w:rsid w:val="00A927A3"/>
    <w:rsid w:val="00A93110"/>
    <w:rsid w:val="00A9449D"/>
    <w:rsid w:val="00A94809"/>
    <w:rsid w:val="00A95B61"/>
    <w:rsid w:val="00AA401F"/>
    <w:rsid w:val="00AA4492"/>
    <w:rsid w:val="00AA5152"/>
    <w:rsid w:val="00AC3802"/>
    <w:rsid w:val="00AD0A94"/>
    <w:rsid w:val="00AD41D4"/>
    <w:rsid w:val="00AE3070"/>
    <w:rsid w:val="00AE594C"/>
    <w:rsid w:val="00AE5A77"/>
    <w:rsid w:val="00AE685A"/>
    <w:rsid w:val="00AE72B7"/>
    <w:rsid w:val="00AF306F"/>
    <w:rsid w:val="00AF5387"/>
    <w:rsid w:val="00B04064"/>
    <w:rsid w:val="00B0734B"/>
    <w:rsid w:val="00B14D8D"/>
    <w:rsid w:val="00B22E6A"/>
    <w:rsid w:val="00B22F07"/>
    <w:rsid w:val="00B32514"/>
    <w:rsid w:val="00B34BD9"/>
    <w:rsid w:val="00B379DC"/>
    <w:rsid w:val="00B40A32"/>
    <w:rsid w:val="00B4189D"/>
    <w:rsid w:val="00B50A07"/>
    <w:rsid w:val="00B522A4"/>
    <w:rsid w:val="00B532A7"/>
    <w:rsid w:val="00B555B3"/>
    <w:rsid w:val="00B55C2F"/>
    <w:rsid w:val="00B56F28"/>
    <w:rsid w:val="00B57577"/>
    <w:rsid w:val="00B60404"/>
    <w:rsid w:val="00B60F1B"/>
    <w:rsid w:val="00B63672"/>
    <w:rsid w:val="00B644E8"/>
    <w:rsid w:val="00B749B2"/>
    <w:rsid w:val="00B8249D"/>
    <w:rsid w:val="00B836BE"/>
    <w:rsid w:val="00B83CB3"/>
    <w:rsid w:val="00B84499"/>
    <w:rsid w:val="00B84FA3"/>
    <w:rsid w:val="00B909BD"/>
    <w:rsid w:val="00B95A1F"/>
    <w:rsid w:val="00BA0A4A"/>
    <w:rsid w:val="00BA2DC9"/>
    <w:rsid w:val="00BB44D2"/>
    <w:rsid w:val="00BC2AFD"/>
    <w:rsid w:val="00BC73D7"/>
    <w:rsid w:val="00BD2134"/>
    <w:rsid w:val="00BE1B21"/>
    <w:rsid w:val="00BE31A7"/>
    <w:rsid w:val="00BE3B46"/>
    <w:rsid w:val="00BE5E27"/>
    <w:rsid w:val="00BE7EBE"/>
    <w:rsid w:val="00BF28C5"/>
    <w:rsid w:val="00C04D79"/>
    <w:rsid w:val="00C111EC"/>
    <w:rsid w:val="00C1456A"/>
    <w:rsid w:val="00C176CF"/>
    <w:rsid w:val="00C17A36"/>
    <w:rsid w:val="00C26522"/>
    <w:rsid w:val="00C31C21"/>
    <w:rsid w:val="00C41F49"/>
    <w:rsid w:val="00C450AA"/>
    <w:rsid w:val="00C50052"/>
    <w:rsid w:val="00C54189"/>
    <w:rsid w:val="00C73364"/>
    <w:rsid w:val="00C736C7"/>
    <w:rsid w:val="00C74D09"/>
    <w:rsid w:val="00C8188A"/>
    <w:rsid w:val="00C845F9"/>
    <w:rsid w:val="00C93007"/>
    <w:rsid w:val="00C96634"/>
    <w:rsid w:val="00C97D54"/>
    <w:rsid w:val="00CA045C"/>
    <w:rsid w:val="00CA628A"/>
    <w:rsid w:val="00CC25BA"/>
    <w:rsid w:val="00CD0E7F"/>
    <w:rsid w:val="00CD1E12"/>
    <w:rsid w:val="00CD2EBC"/>
    <w:rsid w:val="00CD3587"/>
    <w:rsid w:val="00CD3763"/>
    <w:rsid w:val="00CD4647"/>
    <w:rsid w:val="00CD5B59"/>
    <w:rsid w:val="00CD7B67"/>
    <w:rsid w:val="00CE2298"/>
    <w:rsid w:val="00CF264B"/>
    <w:rsid w:val="00CF7CF2"/>
    <w:rsid w:val="00D0060C"/>
    <w:rsid w:val="00D03DA1"/>
    <w:rsid w:val="00D06CAF"/>
    <w:rsid w:val="00D13C11"/>
    <w:rsid w:val="00D15DC4"/>
    <w:rsid w:val="00D15E33"/>
    <w:rsid w:val="00D230EB"/>
    <w:rsid w:val="00D2324E"/>
    <w:rsid w:val="00D26710"/>
    <w:rsid w:val="00D35B37"/>
    <w:rsid w:val="00D43CB3"/>
    <w:rsid w:val="00D51053"/>
    <w:rsid w:val="00D52E0B"/>
    <w:rsid w:val="00D62BAD"/>
    <w:rsid w:val="00D7335E"/>
    <w:rsid w:val="00D81E4E"/>
    <w:rsid w:val="00D955BE"/>
    <w:rsid w:val="00D96465"/>
    <w:rsid w:val="00DB06D1"/>
    <w:rsid w:val="00DB6E54"/>
    <w:rsid w:val="00DB7D7B"/>
    <w:rsid w:val="00DD0E33"/>
    <w:rsid w:val="00DD2208"/>
    <w:rsid w:val="00DE5AFF"/>
    <w:rsid w:val="00DF6068"/>
    <w:rsid w:val="00E02718"/>
    <w:rsid w:val="00E04D50"/>
    <w:rsid w:val="00E0779E"/>
    <w:rsid w:val="00E136BC"/>
    <w:rsid w:val="00E220AA"/>
    <w:rsid w:val="00E25537"/>
    <w:rsid w:val="00E25ABB"/>
    <w:rsid w:val="00E27B60"/>
    <w:rsid w:val="00E32A7C"/>
    <w:rsid w:val="00E4252B"/>
    <w:rsid w:val="00E5072A"/>
    <w:rsid w:val="00E50B50"/>
    <w:rsid w:val="00E50DAA"/>
    <w:rsid w:val="00E52252"/>
    <w:rsid w:val="00E55187"/>
    <w:rsid w:val="00E76178"/>
    <w:rsid w:val="00E8660E"/>
    <w:rsid w:val="00E90DBC"/>
    <w:rsid w:val="00E91E93"/>
    <w:rsid w:val="00E945EF"/>
    <w:rsid w:val="00E94D18"/>
    <w:rsid w:val="00EA6145"/>
    <w:rsid w:val="00EA6154"/>
    <w:rsid w:val="00EA6CC4"/>
    <w:rsid w:val="00EA6E5A"/>
    <w:rsid w:val="00EB0423"/>
    <w:rsid w:val="00EB63E7"/>
    <w:rsid w:val="00EC6BAF"/>
    <w:rsid w:val="00EC7DDC"/>
    <w:rsid w:val="00ED0F78"/>
    <w:rsid w:val="00ED5DF7"/>
    <w:rsid w:val="00EE1F78"/>
    <w:rsid w:val="00EE1FFF"/>
    <w:rsid w:val="00EE4DC2"/>
    <w:rsid w:val="00EF526D"/>
    <w:rsid w:val="00F05E9A"/>
    <w:rsid w:val="00F12F6C"/>
    <w:rsid w:val="00F23E94"/>
    <w:rsid w:val="00F34955"/>
    <w:rsid w:val="00F4001B"/>
    <w:rsid w:val="00F446D2"/>
    <w:rsid w:val="00F55B16"/>
    <w:rsid w:val="00F5632E"/>
    <w:rsid w:val="00F56490"/>
    <w:rsid w:val="00F57DEC"/>
    <w:rsid w:val="00F70D9C"/>
    <w:rsid w:val="00F74078"/>
    <w:rsid w:val="00F750A4"/>
    <w:rsid w:val="00F765AE"/>
    <w:rsid w:val="00F836F6"/>
    <w:rsid w:val="00F87530"/>
    <w:rsid w:val="00F90FB4"/>
    <w:rsid w:val="00F962ED"/>
    <w:rsid w:val="00F96A47"/>
    <w:rsid w:val="00FA194D"/>
    <w:rsid w:val="00FA5661"/>
    <w:rsid w:val="00FA57CE"/>
    <w:rsid w:val="00FA7A79"/>
    <w:rsid w:val="00FB0BA3"/>
    <w:rsid w:val="00FB16CB"/>
    <w:rsid w:val="00FB77D0"/>
    <w:rsid w:val="00FC77BF"/>
    <w:rsid w:val="00FD38AC"/>
    <w:rsid w:val="00FD3CCA"/>
    <w:rsid w:val="00FD5F68"/>
    <w:rsid w:val="00FE2606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2663193"/>
  <w15:docId w15:val="{625E543A-1C02-400C-8742-3F9E044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7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56"/>
  </w:style>
  <w:style w:type="paragraph" w:styleId="Footer">
    <w:name w:val="footer"/>
    <w:basedOn w:val="Normal"/>
    <w:link w:val="FooterChar"/>
    <w:uiPriority w:val="99"/>
    <w:unhideWhenUsed/>
    <w:rsid w:val="000E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56"/>
  </w:style>
  <w:style w:type="character" w:customStyle="1" w:styleId="contact-misc">
    <w:name w:val="contact-misc"/>
    <w:basedOn w:val="DefaultParagraphFont"/>
    <w:rsid w:val="00EA6E5A"/>
  </w:style>
  <w:style w:type="table" w:styleId="TableGrid">
    <w:name w:val="Table Grid"/>
    <w:basedOn w:val="TableNormal"/>
    <w:uiPriority w:val="59"/>
    <w:rsid w:val="002C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E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F6A3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4D0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t">
    <w:name w:val="st"/>
    <w:basedOn w:val="DefaultParagraphFont"/>
    <w:rsid w:val="00A61F16"/>
  </w:style>
  <w:style w:type="character" w:styleId="Emphasis">
    <w:name w:val="Emphasis"/>
    <w:basedOn w:val="DefaultParagraphFont"/>
    <w:uiPriority w:val="20"/>
    <w:qFormat/>
    <w:rsid w:val="00A61F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32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73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05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B63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4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9A4A8E-F57D-45B4-B33E-A8181009C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A1484-460E-40E4-9167-D492AD8C8369}"/>
</file>

<file path=customXml/itemProps3.xml><?xml version="1.0" encoding="utf-8"?>
<ds:datastoreItem xmlns:ds="http://schemas.openxmlformats.org/officeDocument/2006/customXml" ds:itemID="{6239FDB1-94CA-4AEF-ABD3-4FA5C557AFEC}"/>
</file>

<file path=customXml/itemProps4.xml><?xml version="1.0" encoding="utf-8"?>
<ds:datastoreItem xmlns:ds="http://schemas.openxmlformats.org/officeDocument/2006/customXml" ds:itemID="{FF1CDF90-1BD9-4CCF-A2C5-BE38D58F3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Morvay</dc:creator>
  <cp:lastModifiedBy>Hernan Vales</cp:lastModifiedBy>
  <cp:revision>2</cp:revision>
  <cp:lastPrinted>2017-09-27T16:07:00Z</cp:lastPrinted>
  <dcterms:created xsi:type="dcterms:W3CDTF">2017-09-28T13:51:00Z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