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6AEAD2" w14:textId="77777777" w:rsidR="00772C08" w:rsidRPr="00315D58" w:rsidRDefault="00772C08" w:rsidP="00964F5A">
      <w:pPr>
        <w:spacing w:after="0" w:line="360" w:lineRule="auto"/>
        <w:jc w:val="both"/>
        <w:rPr>
          <w:rFonts w:ascii="Arial" w:hAnsi="Arial" w:cs="Arial"/>
          <w:b/>
          <w:bCs/>
          <w:sz w:val="24"/>
          <w:szCs w:val="24"/>
        </w:rPr>
      </w:pPr>
      <w:bookmarkStart w:id="0" w:name="_GoBack"/>
      <w:bookmarkEnd w:id="0"/>
    </w:p>
    <w:p w14:paraId="01A55E03" w14:textId="5781B7DA" w:rsidR="001E1C68" w:rsidRPr="00315D58" w:rsidRDefault="001E1C68" w:rsidP="00964F5A">
      <w:pPr>
        <w:spacing w:after="0" w:line="360" w:lineRule="auto"/>
        <w:jc w:val="both"/>
        <w:rPr>
          <w:rFonts w:ascii="Arial" w:hAnsi="Arial" w:cs="Arial"/>
          <w:b/>
          <w:bCs/>
          <w:sz w:val="24"/>
          <w:szCs w:val="24"/>
        </w:rPr>
      </w:pPr>
      <w:r w:rsidRPr="00315D58">
        <w:rPr>
          <w:rFonts w:ascii="Arial" w:hAnsi="Arial" w:cs="Arial"/>
          <w:b/>
          <w:bCs/>
          <w:sz w:val="24"/>
          <w:szCs w:val="24"/>
        </w:rPr>
        <w:t>Ms. Cecilia Jimenez-</w:t>
      </w:r>
      <w:proofErr w:type="spellStart"/>
      <w:r w:rsidRPr="00315D58">
        <w:rPr>
          <w:rFonts w:ascii="Arial" w:hAnsi="Arial" w:cs="Arial"/>
          <w:b/>
          <w:bCs/>
          <w:sz w:val="24"/>
          <w:szCs w:val="24"/>
        </w:rPr>
        <w:t>Damary</w:t>
      </w:r>
      <w:proofErr w:type="spellEnd"/>
    </w:p>
    <w:p w14:paraId="7B0FC1E5" w14:textId="6C904479" w:rsidR="001E1C68" w:rsidRPr="00315D58" w:rsidRDefault="001E1C68" w:rsidP="00964F5A">
      <w:pPr>
        <w:spacing w:after="0" w:line="360" w:lineRule="auto"/>
        <w:jc w:val="both"/>
        <w:rPr>
          <w:rFonts w:ascii="Arial" w:hAnsi="Arial" w:cs="Arial"/>
          <w:sz w:val="24"/>
          <w:szCs w:val="24"/>
        </w:rPr>
      </w:pPr>
      <w:r w:rsidRPr="00315D58">
        <w:rPr>
          <w:rFonts w:ascii="Arial" w:hAnsi="Arial" w:cs="Arial"/>
          <w:sz w:val="24"/>
          <w:szCs w:val="24"/>
        </w:rPr>
        <w:t>Special Rapporteur on the Human Rights</w:t>
      </w:r>
    </w:p>
    <w:p w14:paraId="759FC85F" w14:textId="576ABCD0" w:rsidR="001E1C68" w:rsidRPr="00315D58" w:rsidRDefault="001E1C68" w:rsidP="00964F5A">
      <w:pPr>
        <w:spacing w:after="0" w:line="360" w:lineRule="auto"/>
        <w:rPr>
          <w:rFonts w:ascii="Arial" w:hAnsi="Arial" w:cs="Arial"/>
          <w:sz w:val="24"/>
          <w:szCs w:val="24"/>
        </w:rPr>
      </w:pPr>
      <w:r w:rsidRPr="00315D58">
        <w:rPr>
          <w:rFonts w:ascii="Arial" w:hAnsi="Arial" w:cs="Arial"/>
          <w:sz w:val="24"/>
          <w:szCs w:val="24"/>
        </w:rPr>
        <w:t>Of Internally Displaced Persons</w:t>
      </w:r>
    </w:p>
    <w:p w14:paraId="34DA5214" w14:textId="181BDFB0" w:rsidR="001E1C68" w:rsidRPr="00315D58" w:rsidRDefault="001E1C68" w:rsidP="00964F5A">
      <w:pPr>
        <w:spacing w:after="0" w:line="360" w:lineRule="auto"/>
        <w:rPr>
          <w:rFonts w:ascii="Arial" w:hAnsi="Arial" w:cs="Arial"/>
          <w:sz w:val="24"/>
          <w:szCs w:val="24"/>
        </w:rPr>
      </w:pPr>
      <w:r w:rsidRPr="00315D58">
        <w:rPr>
          <w:rFonts w:ascii="Arial" w:hAnsi="Arial" w:cs="Arial"/>
          <w:sz w:val="24"/>
          <w:szCs w:val="24"/>
        </w:rPr>
        <w:t>Palais de Nations, 1211 Geneva 10,</w:t>
      </w:r>
    </w:p>
    <w:p w14:paraId="00611046" w14:textId="777485BA" w:rsidR="001E1C68" w:rsidRPr="00315D58" w:rsidRDefault="001E1C68" w:rsidP="00964F5A">
      <w:pPr>
        <w:spacing w:after="0" w:line="360" w:lineRule="auto"/>
        <w:rPr>
          <w:rFonts w:ascii="Arial" w:hAnsi="Arial" w:cs="Arial"/>
          <w:sz w:val="24"/>
          <w:szCs w:val="24"/>
        </w:rPr>
      </w:pPr>
      <w:r w:rsidRPr="00315D58">
        <w:rPr>
          <w:rFonts w:ascii="Arial" w:hAnsi="Arial" w:cs="Arial"/>
          <w:sz w:val="24"/>
          <w:szCs w:val="24"/>
        </w:rPr>
        <w:t>Switzerland</w:t>
      </w:r>
    </w:p>
    <w:p w14:paraId="2D7D5594" w14:textId="76C6FB60" w:rsidR="001E1C68" w:rsidRPr="00315D58" w:rsidRDefault="00D94476" w:rsidP="00964F5A">
      <w:pPr>
        <w:spacing w:after="0" w:line="360" w:lineRule="auto"/>
        <w:jc w:val="right"/>
        <w:rPr>
          <w:rFonts w:ascii="Arial" w:hAnsi="Arial" w:cs="Arial"/>
          <w:sz w:val="24"/>
          <w:szCs w:val="24"/>
        </w:rPr>
      </w:pPr>
      <w:r>
        <w:rPr>
          <w:rFonts w:ascii="Arial" w:hAnsi="Arial" w:cs="Arial"/>
          <w:sz w:val="24"/>
          <w:szCs w:val="24"/>
        </w:rPr>
        <w:t>28 February</w:t>
      </w:r>
      <w:r w:rsidR="001E1C68" w:rsidRPr="00315D58">
        <w:rPr>
          <w:rFonts w:ascii="Arial" w:hAnsi="Arial" w:cs="Arial"/>
          <w:sz w:val="24"/>
          <w:szCs w:val="24"/>
        </w:rPr>
        <w:t xml:space="preserve"> 2020</w:t>
      </w:r>
    </w:p>
    <w:p w14:paraId="19BBE304" w14:textId="77777777" w:rsidR="001E1C68" w:rsidRPr="00315D58" w:rsidRDefault="001E1C68" w:rsidP="00D14E23">
      <w:pPr>
        <w:spacing w:after="0" w:line="360" w:lineRule="auto"/>
        <w:jc w:val="both"/>
        <w:rPr>
          <w:rFonts w:ascii="Arial" w:hAnsi="Arial" w:cs="Arial"/>
          <w:sz w:val="24"/>
          <w:szCs w:val="24"/>
        </w:rPr>
      </w:pPr>
    </w:p>
    <w:p w14:paraId="1C8B581A" w14:textId="25B7DE44" w:rsidR="001A2FFA" w:rsidRPr="00315D58" w:rsidRDefault="001E1C68" w:rsidP="00D14E23">
      <w:pPr>
        <w:spacing w:after="0" w:line="360" w:lineRule="auto"/>
        <w:ind w:left="993" w:hanging="993"/>
        <w:jc w:val="both"/>
        <w:rPr>
          <w:rFonts w:ascii="Arial" w:hAnsi="Arial" w:cs="Arial"/>
          <w:b/>
          <w:bCs/>
          <w:sz w:val="24"/>
          <w:szCs w:val="24"/>
        </w:rPr>
      </w:pPr>
      <w:r w:rsidRPr="00315D58">
        <w:rPr>
          <w:rFonts w:ascii="Arial" w:hAnsi="Arial" w:cs="Arial"/>
          <w:b/>
          <w:bCs/>
          <w:sz w:val="24"/>
          <w:szCs w:val="24"/>
        </w:rPr>
        <w:t xml:space="preserve">Subject: </w:t>
      </w:r>
      <w:r w:rsidR="00F94D46" w:rsidRPr="00315D58">
        <w:rPr>
          <w:rFonts w:ascii="Arial" w:hAnsi="Arial" w:cs="Arial"/>
          <w:b/>
          <w:bCs/>
          <w:sz w:val="24"/>
          <w:szCs w:val="24"/>
        </w:rPr>
        <w:t xml:space="preserve">Cambodia’s </w:t>
      </w:r>
      <w:r w:rsidRPr="00315D58">
        <w:rPr>
          <w:rFonts w:ascii="Arial" w:hAnsi="Arial" w:cs="Arial"/>
          <w:b/>
          <w:bCs/>
          <w:sz w:val="24"/>
          <w:szCs w:val="24"/>
        </w:rPr>
        <w:t>I</w:t>
      </w:r>
      <w:r w:rsidR="00F94D46" w:rsidRPr="00315D58">
        <w:rPr>
          <w:rFonts w:ascii="Arial" w:hAnsi="Arial" w:cs="Arial"/>
          <w:b/>
          <w:bCs/>
          <w:sz w:val="24"/>
          <w:szCs w:val="24"/>
        </w:rPr>
        <w:t>nput</w:t>
      </w:r>
      <w:r w:rsidRPr="00315D58">
        <w:rPr>
          <w:rFonts w:ascii="Arial" w:hAnsi="Arial" w:cs="Arial"/>
          <w:b/>
          <w:bCs/>
          <w:sz w:val="24"/>
          <w:szCs w:val="24"/>
        </w:rPr>
        <w:t xml:space="preserve"> to the </w:t>
      </w:r>
      <w:r w:rsidR="001A2FFA" w:rsidRPr="00315D58">
        <w:rPr>
          <w:rFonts w:ascii="Arial" w:hAnsi="Arial" w:cs="Arial"/>
          <w:b/>
          <w:bCs/>
          <w:sz w:val="24"/>
          <w:szCs w:val="24"/>
        </w:rPr>
        <w:t xml:space="preserve">Report of the Special Rapporteur on the </w:t>
      </w:r>
      <w:r w:rsidRPr="00315D58">
        <w:rPr>
          <w:rFonts w:ascii="Arial" w:hAnsi="Arial" w:cs="Arial"/>
          <w:b/>
          <w:bCs/>
          <w:sz w:val="24"/>
          <w:szCs w:val="24"/>
        </w:rPr>
        <w:t>H</w:t>
      </w:r>
      <w:r w:rsidR="001A2FFA" w:rsidRPr="00315D58">
        <w:rPr>
          <w:rFonts w:ascii="Arial" w:hAnsi="Arial" w:cs="Arial"/>
          <w:b/>
          <w:bCs/>
          <w:sz w:val="24"/>
          <w:szCs w:val="24"/>
        </w:rPr>
        <w:t xml:space="preserve">uman </w:t>
      </w:r>
      <w:r w:rsidRPr="00315D58">
        <w:rPr>
          <w:rFonts w:ascii="Arial" w:hAnsi="Arial" w:cs="Arial"/>
          <w:b/>
          <w:bCs/>
          <w:sz w:val="24"/>
          <w:szCs w:val="24"/>
        </w:rPr>
        <w:t>R</w:t>
      </w:r>
      <w:r w:rsidR="001A2FFA" w:rsidRPr="00315D58">
        <w:rPr>
          <w:rFonts w:ascii="Arial" w:hAnsi="Arial" w:cs="Arial"/>
          <w:b/>
          <w:bCs/>
          <w:sz w:val="24"/>
          <w:szCs w:val="24"/>
        </w:rPr>
        <w:t>ights</w:t>
      </w:r>
      <w:r w:rsidR="004C7E04">
        <w:rPr>
          <w:rFonts w:ascii="Arial" w:hAnsi="Arial" w:cs="Arial"/>
          <w:b/>
          <w:bCs/>
          <w:sz w:val="24"/>
          <w:szCs w:val="24"/>
        </w:rPr>
        <w:t xml:space="preserve"> o</w:t>
      </w:r>
      <w:r w:rsidR="001A2FFA" w:rsidRPr="00315D58">
        <w:rPr>
          <w:rFonts w:ascii="Arial" w:hAnsi="Arial" w:cs="Arial"/>
          <w:b/>
          <w:bCs/>
          <w:sz w:val="24"/>
          <w:szCs w:val="24"/>
        </w:rPr>
        <w:t>f</w:t>
      </w:r>
      <w:r w:rsidRPr="00315D58">
        <w:rPr>
          <w:rFonts w:ascii="Arial" w:hAnsi="Arial" w:cs="Arial"/>
          <w:b/>
          <w:bCs/>
          <w:sz w:val="24"/>
          <w:szCs w:val="24"/>
        </w:rPr>
        <w:t xml:space="preserve"> I</w:t>
      </w:r>
      <w:r w:rsidR="001A2FFA" w:rsidRPr="00315D58">
        <w:rPr>
          <w:rFonts w:ascii="Arial" w:hAnsi="Arial" w:cs="Arial"/>
          <w:b/>
          <w:bCs/>
          <w:sz w:val="24"/>
          <w:szCs w:val="24"/>
        </w:rPr>
        <w:t xml:space="preserve">nternally </w:t>
      </w:r>
      <w:r w:rsidRPr="00315D58">
        <w:rPr>
          <w:rFonts w:ascii="Arial" w:hAnsi="Arial" w:cs="Arial"/>
          <w:b/>
          <w:bCs/>
          <w:sz w:val="24"/>
          <w:szCs w:val="24"/>
        </w:rPr>
        <w:t>D</w:t>
      </w:r>
      <w:r w:rsidR="001A2FFA" w:rsidRPr="00315D58">
        <w:rPr>
          <w:rFonts w:ascii="Arial" w:hAnsi="Arial" w:cs="Arial"/>
          <w:b/>
          <w:bCs/>
          <w:sz w:val="24"/>
          <w:szCs w:val="24"/>
        </w:rPr>
        <w:t xml:space="preserve">isplaced </w:t>
      </w:r>
      <w:r w:rsidRPr="00315D58">
        <w:rPr>
          <w:rFonts w:ascii="Arial" w:hAnsi="Arial" w:cs="Arial"/>
          <w:b/>
          <w:bCs/>
          <w:sz w:val="24"/>
          <w:szCs w:val="24"/>
        </w:rPr>
        <w:t>P</w:t>
      </w:r>
      <w:r w:rsidR="001A2FFA" w:rsidRPr="00315D58">
        <w:rPr>
          <w:rFonts w:ascii="Arial" w:hAnsi="Arial" w:cs="Arial"/>
          <w:b/>
          <w:bCs/>
          <w:sz w:val="24"/>
          <w:szCs w:val="24"/>
        </w:rPr>
        <w:t>ersons</w:t>
      </w:r>
      <w:r w:rsidRPr="00315D58">
        <w:rPr>
          <w:rFonts w:ascii="Arial" w:hAnsi="Arial" w:cs="Arial"/>
          <w:b/>
          <w:bCs/>
          <w:sz w:val="24"/>
          <w:szCs w:val="24"/>
        </w:rPr>
        <w:t xml:space="preserve">, </w:t>
      </w:r>
      <w:r w:rsidR="001A2FFA" w:rsidRPr="00315D58">
        <w:rPr>
          <w:rFonts w:ascii="Arial" w:hAnsi="Arial" w:cs="Arial"/>
          <w:b/>
          <w:bCs/>
          <w:sz w:val="24"/>
          <w:szCs w:val="24"/>
        </w:rPr>
        <w:t>Protection of internally Displaced Persons with</w:t>
      </w:r>
      <w:r w:rsidR="004C7E04">
        <w:rPr>
          <w:rFonts w:ascii="Arial" w:hAnsi="Arial" w:cs="Arial"/>
          <w:b/>
          <w:bCs/>
          <w:sz w:val="24"/>
          <w:szCs w:val="24"/>
        </w:rPr>
        <w:t xml:space="preserve"> </w:t>
      </w:r>
      <w:r w:rsidR="001A2FFA" w:rsidRPr="00315D58">
        <w:rPr>
          <w:rFonts w:ascii="Arial" w:hAnsi="Arial" w:cs="Arial"/>
          <w:b/>
          <w:bCs/>
          <w:sz w:val="24"/>
          <w:szCs w:val="24"/>
        </w:rPr>
        <w:t>Disabilities</w:t>
      </w:r>
    </w:p>
    <w:p w14:paraId="75FD8EE7" w14:textId="1B6026A3" w:rsidR="00D25B90" w:rsidRPr="00315D58" w:rsidRDefault="00D25B90" w:rsidP="00964F5A">
      <w:pPr>
        <w:spacing w:after="0" w:line="360" w:lineRule="auto"/>
        <w:rPr>
          <w:rFonts w:ascii="Arial" w:hAnsi="Arial" w:cs="Arial"/>
          <w:b/>
          <w:bCs/>
          <w:sz w:val="24"/>
          <w:szCs w:val="24"/>
        </w:rPr>
      </w:pPr>
    </w:p>
    <w:p w14:paraId="705B36DF" w14:textId="350D8ECC" w:rsidR="00D25B90" w:rsidRPr="00315D58" w:rsidRDefault="00D25B90" w:rsidP="00964F5A">
      <w:pPr>
        <w:spacing w:after="0" w:line="360" w:lineRule="auto"/>
        <w:jc w:val="both"/>
        <w:rPr>
          <w:rFonts w:ascii="Arial" w:hAnsi="Arial" w:cs="Arial"/>
          <w:b/>
          <w:bCs/>
          <w:sz w:val="24"/>
          <w:szCs w:val="24"/>
        </w:rPr>
      </w:pPr>
      <w:r w:rsidRPr="00315D58">
        <w:rPr>
          <w:rFonts w:ascii="Arial" w:hAnsi="Arial" w:cs="Arial"/>
          <w:b/>
          <w:bCs/>
          <w:sz w:val="24"/>
          <w:szCs w:val="24"/>
        </w:rPr>
        <w:t>Dear Ms. Cecilia Jimenez-</w:t>
      </w:r>
      <w:proofErr w:type="spellStart"/>
      <w:r w:rsidRPr="00315D58">
        <w:rPr>
          <w:rFonts w:ascii="Arial" w:hAnsi="Arial" w:cs="Arial"/>
          <w:b/>
          <w:bCs/>
          <w:sz w:val="24"/>
          <w:szCs w:val="24"/>
        </w:rPr>
        <w:t>Damary</w:t>
      </w:r>
      <w:proofErr w:type="spellEnd"/>
      <w:r w:rsidRPr="00315D58">
        <w:rPr>
          <w:rFonts w:ascii="Arial" w:hAnsi="Arial" w:cs="Arial"/>
          <w:b/>
          <w:bCs/>
          <w:sz w:val="24"/>
          <w:szCs w:val="24"/>
        </w:rPr>
        <w:t>,</w:t>
      </w:r>
    </w:p>
    <w:p w14:paraId="52B6F249" w14:textId="7654FA27" w:rsidR="00D25B90" w:rsidRPr="00315D58" w:rsidRDefault="00D25B90" w:rsidP="00964F5A">
      <w:pPr>
        <w:spacing w:after="0" w:line="360" w:lineRule="auto"/>
        <w:rPr>
          <w:rFonts w:ascii="Arial" w:hAnsi="Arial" w:cs="Arial"/>
          <w:b/>
          <w:bCs/>
          <w:sz w:val="24"/>
          <w:szCs w:val="24"/>
        </w:rPr>
      </w:pPr>
    </w:p>
    <w:p w14:paraId="77B631BC" w14:textId="347215A1" w:rsidR="00100EEC" w:rsidRPr="00315D58" w:rsidRDefault="006B4F7E" w:rsidP="00964F5A">
      <w:pPr>
        <w:spacing w:after="0" w:line="360" w:lineRule="auto"/>
        <w:ind w:firstLine="720"/>
        <w:jc w:val="both"/>
        <w:rPr>
          <w:rFonts w:ascii="Arial" w:hAnsi="Arial" w:cs="Arial"/>
          <w:sz w:val="24"/>
          <w:szCs w:val="24"/>
        </w:rPr>
      </w:pPr>
      <w:r w:rsidRPr="00315D58">
        <w:rPr>
          <w:rFonts w:ascii="Arial" w:hAnsi="Arial" w:cs="Arial"/>
          <w:sz w:val="24"/>
          <w:szCs w:val="24"/>
        </w:rPr>
        <w:t>The Royal Government of Cambodia (RGC) has recently received your letter</w:t>
      </w:r>
      <w:r w:rsidR="005D0490" w:rsidRPr="00315D58">
        <w:rPr>
          <w:rFonts w:ascii="Arial" w:hAnsi="Arial" w:cs="Arial"/>
          <w:sz w:val="24"/>
          <w:szCs w:val="24"/>
        </w:rPr>
        <w:t>,</w:t>
      </w:r>
      <w:r w:rsidRPr="00315D58">
        <w:rPr>
          <w:rFonts w:ascii="Arial" w:hAnsi="Arial" w:cs="Arial"/>
          <w:sz w:val="24"/>
          <w:szCs w:val="24"/>
        </w:rPr>
        <w:t xml:space="preserve"> dated on 30 January 2020</w:t>
      </w:r>
      <w:r w:rsidR="005D0490" w:rsidRPr="00315D58">
        <w:rPr>
          <w:rFonts w:ascii="Arial" w:hAnsi="Arial" w:cs="Arial"/>
          <w:sz w:val="24"/>
          <w:szCs w:val="24"/>
        </w:rPr>
        <w:t xml:space="preserve">, </w:t>
      </w:r>
      <w:r w:rsidRPr="00315D58">
        <w:rPr>
          <w:rFonts w:ascii="Arial" w:hAnsi="Arial" w:cs="Arial"/>
          <w:sz w:val="24"/>
          <w:szCs w:val="24"/>
        </w:rPr>
        <w:t xml:space="preserve">seeking contributions from </w:t>
      </w:r>
      <w:r w:rsidR="00A83C9F" w:rsidRPr="00315D58">
        <w:rPr>
          <w:rFonts w:ascii="Arial" w:hAnsi="Arial" w:cs="Arial"/>
          <w:sz w:val="24"/>
          <w:szCs w:val="24"/>
        </w:rPr>
        <w:t xml:space="preserve">member States and other </w:t>
      </w:r>
      <w:r w:rsidR="001244C6" w:rsidRPr="00315D58">
        <w:rPr>
          <w:rFonts w:ascii="Arial" w:hAnsi="Arial" w:cs="Arial"/>
          <w:sz w:val="24"/>
          <w:szCs w:val="24"/>
        </w:rPr>
        <w:t>stakeholders for your upcoming report to the Human Rights Council which</w:t>
      </w:r>
      <w:r w:rsidR="00100EEC" w:rsidRPr="00315D58">
        <w:rPr>
          <w:rFonts w:ascii="Arial" w:hAnsi="Arial" w:cs="Arial"/>
          <w:sz w:val="24"/>
          <w:szCs w:val="24"/>
        </w:rPr>
        <w:t xml:space="preserve"> </w:t>
      </w:r>
      <w:r w:rsidR="001244C6" w:rsidRPr="00315D58">
        <w:rPr>
          <w:rFonts w:ascii="Arial" w:hAnsi="Arial" w:cs="Arial"/>
          <w:sz w:val="24"/>
          <w:szCs w:val="24"/>
        </w:rPr>
        <w:t xml:space="preserve">will focus on the protection of </w:t>
      </w:r>
      <w:r w:rsidR="005D0490" w:rsidRPr="00315D58">
        <w:rPr>
          <w:rFonts w:ascii="Arial" w:hAnsi="Arial" w:cs="Arial"/>
          <w:sz w:val="24"/>
          <w:szCs w:val="24"/>
        </w:rPr>
        <w:t>internally</w:t>
      </w:r>
      <w:r w:rsidR="001244C6" w:rsidRPr="00315D58">
        <w:rPr>
          <w:rFonts w:ascii="Arial" w:hAnsi="Arial" w:cs="Arial"/>
          <w:sz w:val="24"/>
          <w:szCs w:val="24"/>
        </w:rPr>
        <w:t xml:space="preserve"> displaced</w:t>
      </w:r>
      <w:r w:rsidR="00100EEC" w:rsidRPr="00315D58">
        <w:rPr>
          <w:rFonts w:ascii="Arial" w:hAnsi="Arial" w:cs="Arial"/>
          <w:sz w:val="24"/>
          <w:szCs w:val="24"/>
        </w:rPr>
        <w:t xml:space="preserve"> persons with disabilities.</w:t>
      </w:r>
    </w:p>
    <w:p w14:paraId="610BEFAC" w14:textId="57C7F102" w:rsidR="005D0490" w:rsidRPr="00315D58" w:rsidRDefault="005D0490" w:rsidP="00964F5A">
      <w:pPr>
        <w:spacing w:after="0" w:line="360" w:lineRule="auto"/>
        <w:ind w:firstLine="720"/>
        <w:jc w:val="both"/>
        <w:rPr>
          <w:rFonts w:ascii="Arial" w:hAnsi="Arial" w:cs="Arial"/>
          <w:sz w:val="24"/>
          <w:szCs w:val="24"/>
        </w:rPr>
      </w:pPr>
      <w:r w:rsidRPr="00315D58">
        <w:rPr>
          <w:rFonts w:ascii="Arial" w:hAnsi="Arial" w:cs="Arial"/>
          <w:sz w:val="24"/>
          <w:szCs w:val="24"/>
        </w:rPr>
        <w:t xml:space="preserve">In this regard and in the name of RGC, I am pleased to share with you some </w:t>
      </w:r>
      <w:r w:rsidR="009B6BCC" w:rsidRPr="00315D58">
        <w:rPr>
          <w:rFonts w:ascii="Arial" w:hAnsi="Arial" w:cs="Arial"/>
          <w:sz w:val="24"/>
          <w:szCs w:val="24"/>
        </w:rPr>
        <w:t xml:space="preserve">Cambodia’s achievements and </w:t>
      </w:r>
      <w:r w:rsidRPr="00315D58">
        <w:rPr>
          <w:rFonts w:ascii="Arial" w:hAnsi="Arial" w:cs="Arial"/>
          <w:sz w:val="24"/>
          <w:szCs w:val="24"/>
        </w:rPr>
        <w:t>contributions as followings:</w:t>
      </w:r>
    </w:p>
    <w:p w14:paraId="57640833" w14:textId="49AFCA4A" w:rsidR="00131B5D" w:rsidRPr="00315D58" w:rsidRDefault="005D0490" w:rsidP="00964F5A">
      <w:pPr>
        <w:pStyle w:val="ListParagraph"/>
        <w:numPr>
          <w:ilvl w:val="0"/>
          <w:numId w:val="3"/>
        </w:numPr>
        <w:spacing w:after="0" w:line="360" w:lineRule="auto"/>
        <w:jc w:val="both"/>
        <w:rPr>
          <w:rFonts w:ascii="Arial" w:hAnsi="Arial" w:cs="Arial"/>
          <w:sz w:val="24"/>
          <w:szCs w:val="24"/>
        </w:rPr>
      </w:pPr>
      <w:r w:rsidRPr="00315D58">
        <w:rPr>
          <w:rFonts w:ascii="Arial" w:hAnsi="Arial" w:cs="Arial"/>
          <w:sz w:val="24"/>
          <w:szCs w:val="24"/>
        </w:rPr>
        <w:t>T</w:t>
      </w:r>
      <w:r w:rsidR="001A2FFA" w:rsidRPr="00315D58">
        <w:rPr>
          <w:rFonts w:ascii="Arial" w:hAnsi="Arial" w:cs="Arial"/>
          <w:sz w:val="24"/>
          <w:szCs w:val="24"/>
        </w:rPr>
        <w:t xml:space="preserve">he </w:t>
      </w:r>
      <w:r w:rsidRPr="00315D58">
        <w:rPr>
          <w:rFonts w:ascii="Arial" w:hAnsi="Arial" w:cs="Arial"/>
          <w:sz w:val="24"/>
          <w:szCs w:val="24"/>
        </w:rPr>
        <w:t xml:space="preserve">RGC </w:t>
      </w:r>
      <w:r w:rsidR="001A2FFA" w:rsidRPr="00315D58">
        <w:rPr>
          <w:rFonts w:ascii="Arial" w:hAnsi="Arial" w:cs="Arial"/>
          <w:sz w:val="24"/>
          <w:szCs w:val="24"/>
        </w:rPr>
        <w:t xml:space="preserve">gives </w:t>
      </w:r>
      <w:r w:rsidR="00B66D15" w:rsidRPr="00315D58">
        <w:rPr>
          <w:rFonts w:ascii="Arial" w:hAnsi="Arial" w:cs="Arial"/>
          <w:sz w:val="24"/>
          <w:szCs w:val="24"/>
        </w:rPr>
        <w:t xml:space="preserve">a </w:t>
      </w:r>
      <w:r w:rsidR="001A2FFA" w:rsidRPr="00315D58">
        <w:rPr>
          <w:rFonts w:ascii="Arial" w:hAnsi="Arial" w:cs="Arial"/>
          <w:sz w:val="24"/>
          <w:szCs w:val="24"/>
        </w:rPr>
        <w:t xml:space="preserve">high priority </w:t>
      </w:r>
      <w:r w:rsidRPr="00315D58">
        <w:rPr>
          <w:rFonts w:ascii="Arial" w:hAnsi="Arial" w:cs="Arial"/>
          <w:sz w:val="24"/>
          <w:szCs w:val="24"/>
        </w:rPr>
        <w:t xml:space="preserve">to </w:t>
      </w:r>
      <w:r w:rsidR="001A2FFA" w:rsidRPr="00315D58">
        <w:rPr>
          <w:rFonts w:ascii="Arial" w:hAnsi="Arial" w:cs="Arial"/>
          <w:sz w:val="24"/>
          <w:szCs w:val="24"/>
        </w:rPr>
        <w:t xml:space="preserve">disability </w:t>
      </w:r>
      <w:r w:rsidRPr="00315D58">
        <w:rPr>
          <w:rFonts w:ascii="Arial" w:hAnsi="Arial" w:cs="Arial"/>
          <w:sz w:val="24"/>
          <w:szCs w:val="24"/>
        </w:rPr>
        <w:t xml:space="preserve">sector </w:t>
      </w:r>
      <w:r w:rsidR="001A2FFA" w:rsidRPr="00315D58">
        <w:rPr>
          <w:rFonts w:ascii="Arial" w:hAnsi="Arial" w:cs="Arial"/>
          <w:sz w:val="24"/>
          <w:szCs w:val="24"/>
        </w:rPr>
        <w:t>by promulgati</w:t>
      </w:r>
      <w:r w:rsidRPr="00315D58">
        <w:rPr>
          <w:rFonts w:ascii="Arial" w:hAnsi="Arial" w:cs="Arial"/>
          <w:sz w:val="24"/>
          <w:szCs w:val="24"/>
        </w:rPr>
        <w:t>ng a L</w:t>
      </w:r>
      <w:r w:rsidR="001A2FFA" w:rsidRPr="00315D58">
        <w:rPr>
          <w:rFonts w:ascii="Arial" w:hAnsi="Arial" w:cs="Arial"/>
          <w:sz w:val="24"/>
          <w:szCs w:val="24"/>
        </w:rPr>
        <w:t xml:space="preserve">aw on the Protection and Promotion of the </w:t>
      </w:r>
      <w:r w:rsidRPr="00315D58">
        <w:rPr>
          <w:rFonts w:ascii="Arial" w:hAnsi="Arial" w:cs="Arial"/>
          <w:sz w:val="24"/>
          <w:szCs w:val="24"/>
        </w:rPr>
        <w:t>R</w:t>
      </w:r>
      <w:r w:rsidR="001A2FFA" w:rsidRPr="00315D58">
        <w:rPr>
          <w:rFonts w:ascii="Arial" w:hAnsi="Arial" w:cs="Arial"/>
          <w:sz w:val="24"/>
          <w:szCs w:val="24"/>
        </w:rPr>
        <w:t>ights of Persons with Disabilities in 2009, ratif</w:t>
      </w:r>
      <w:r w:rsidRPr="00315D58">
        <w:rPr>
          <w:rFonts w:ascii="Arial" w:hAnsi="Arial" w:cs="Arial"/>
          <w:sz w:val="24"/>
          <w:szCs w:val="24"/>
        </w:rPr>
        <w:t xml:space="preserve">ying </w:t>
      </w:r>
      <w:r w:rsidR="001A2FFA" w:rsidRPr="00315D58">
        <w:rPr>
          <w:rFonts w:ascii="Arial" w:hAnsi="Arial" w:cs="Arial"/>
          <w:sz w:val="24"/>
          <w:szCs w:val="24"/>
        </w:rPr>
        <w:t xml:space="preserve">the </w:t>
      </w:r>
      <w:r w:rsidRPr="00315D58">
        <w:rPr>
          <w:rFonts w:ascii="Arial" w:hAnsi="Arial" w:cs="Arial"/>
          <w:sz w:val="24"/>
          <w:szCs w:val="24"/>
        </w:rPr>
        <w:t xml:space="preserve">UN </w:t>
      </w:r>
      <w:r w:rsidR="001A2FFA" w:rsidRPr="00315D58">
        <w:rPr>
          <w:rFonts w:ascii="Arial" w:hAnsi="Arial" w:cs="Arial"/>
          <w:sz w:val="24"/>
          <w:szCs w:val="24"/>
        </w:rPr>
        <w:t>Convention on the Rights of Persons with D</w:t>
      </w:r>
      <w:r w:rsidR="00131B5D" w:rsidRPr="00315D58">
        <w:rPr>
          <w:rFonts w:ascii="Arial" w:hAnsi="Arial" w:cs="Arial"/>
          <w:sz w:val="24"/>
          <w:szCs w:val="24"/>
        </w:rPr>
        <w:t>isabilities in 2012,</w:t>
      </w:r>
      <w:r w:rsidR="001A2FFA" w:rsidRPr="00315D58">
        <w:rPr>
          <w:rFonts w:ascii="Arial" w:hAnsi="Arial" w:cs="Arial"/>
          <w:sz w:val="24"/>
          <w:szCs w:val="24"/>
        </w:rPr>
        <w:t xml:space="preserve"> </w:t>
      </w:r>
      <w:r w:rsidRPr="00315D58">
        <w:rPr>
          <w:rFonts w:ascii="Arial" w:hAnsi="Arial" w:cs="Arial"/>
          <w:sz w:val="24"/>
          <w:szCs w:val="24"/>
        </w:rPr>
        <w:t xml:space="preserve">being a </w:t>
      </w:r>
      <w:r w:rsidR="00131B5D" w:rsidRPr="00315D58">
        <w:rPr>
          <w:rFonts w:ascii="Arial" w:hAnsi="Arial" w:cs="Arial"/>
          <w:sz w:val="24"/>
          <w:szCs w:val="24"/>
        </w:rPr>
        <w:t xml:space="preserve">signatory </w:t>
      </w:r>
      <w:r w:rsidRPr="00315D58">
        <w:rPr>
          <w:rFonts w:ascii="Arial" w:hAnsi="Arial" w:cs="Arial"/>
          <w:sz w:val="24"/>
          <w:szCs w:val="24"/>
        </w:rPr>
        <w:t xml:space="preserve">country </w:t>
      </w:r>
      <w:r w:rsidR="00131B5D" w:rsidRPr="00315D58">
        <w:rPr>
          <w:rFonts w:ascii="Arial" w:hAnsi="Arial" w:cs="Arial"/>
          <w:sz w:val="24"/>
          <w:szCs w:val="24"/>
        </w:rPr>
        <w:t>of</w:t>
      </w:r>
      <w:r w:rsidR="001A2FFA" w:rsidRPr="00315D58">
        <w:rPr>
          <w:rFonts w:ascii="Arial" w:hAnsi="Arial" w:cs="Arial"/>
          <w:sz w:val="24"/>
          <w:szCs w:val="24"/>
        </w:rPr>
        <w:t xml:space="preserve"> </w:t>
      </w:r>
      <w:r w:rsidR="00131B5D" w:rsidRPr="00315D58">
        <w:rPr>
          <w:rFonts w:ascii="Arial" w:hAnsi="Arial" w:cs="Arial"/>
          <w:sz w:val="24"/>
          <w:szCs w:val="24"/>
        </w:rPr>
        <w:t xml:space="preserve">Asian and Pacific </w:t>
      </w:r>
      <w:r w:rsidRPr="00315D58">
        <w:rPr>
          <w:rFonts w:ascii="Arial" w:hAnsi="Arial" w:cs="Arial"/>
          <w:sz w:val="24"/>
          <w:szCs w:val="24"/>
        </w:rPr>
        <w:t>D</w:t>
      </w:r>
      <w:r w:rsidR="00131B5D" w:rsidRPr="00315D58">
        <w:rPr>
          <w:rFonts w:ascii="Arial" w:hAnsi="Arial" w:cs="Arial"/>
          <w:sz w:val="24"/>
          <w:szCs w:val="24"/>
        </w:rPr>
        <w:t xml:space="preserve">ecade of Persons with Disabilities 2013-2022, Incheon </w:t>
      </w:r>
      <w:r w:rsidR="00214E3C" w:rsidRPr="00315D58">
        <w:rPr>
          <w:rFonts w:ascii="Arial" w:hAnsi="Arial" w:cs="Arial"/>
          <w:sz w:val="24"/>
          <w:szCs w:val="24"/>
        </w:rPr>
        <w:t>S</w:t>
      </w:r>
      <w:r w:rsidR="00131B5D" w:rsidRPr="00315D58">
        <w:rPr>
          <w:rFonts w:ascii="Arial" w:hAnsi="Arial" w:cs="Arial"/>
          <w:sz w:val="24"/>
          <w:szCs w:val="24"/>
        </w:rPr>
        <w:t>trategy</w:t>
      </w:r>
      <w:r w:rsidR="006979F8" w:rsidRPr="00315D58">
        <w:rPr>
          <w:rFonts w:ascii="Arial" w:hAnsi="Arial" w:cs="Arial"/>
          <w:sz w:val="24"/>
          <w:szCs w:val="24"/>
        </w:rPr>
        <w:t>-</w:t>
      </w:r>
      <w:r w:rsidR="00131B5D" w:rsidRPr="00315D58">
        <w:rPr>
          <w:rFonts w:ascii="Arial" w:hAnsi="Arial" w:cs="Arial"/>
          <w:i/>
          <w:iCs/>
          <w:sz w:val="24"/>
          <w:szCs w:val="24"/>
        </w:rPr>
        <w:t>Make the Right Real</w:t>
      </w:r>
      <w:r w:rsidR="00D14E23">
        <w:rPr>
          <w:rFonts w:ascii="Arial" w:hAnsi="Arial" w:cs="Arial"/>
          <w:sz w:val="24"/>
          <w:szCs w:val="24"/>
        </w:rPr>
        <w:t xml:space="preserve"> in 2013, </w:t>
      </w:r>
      <w:r w:rsidR="00131B5D" w:rsidRPr="00315D58">
        <w:rPr>
          <w:rFonts w:ascii="Arial" w:hAnsi="Arial" w:cs="Arial"/>
          <w:sz w:val="24"/>
          <w:szCs w:val="24"/>
        </w:rPr>
        <w:t xml:space="preserve">and </w:t>
      </w:r>
      <w:r w:rsidR="00B66D15" w:rsidRPr="00315D58">
        <w:rPr>
          <w:rFonts w:ascii="Arial" w:hAnsi="Arial" w:cs="Arial"/>
          <w:sz w:val="24"/>
          <w:szCs w:val="24"/>
        </w:rPr>
        <w:t xml:space="preserve">developing and implementing </w:t>
      </w:r>
      <w:r w:rsidR="00131B5D" w:rsidRPr="00315D58">
        <w:rPr>
          <w:rFonts w:ascii="Arial" w:hAnsi="Arial" w:cs="Arial"/>
          <w:sz w:val="24"/>
          <w:szCs w:val="24"/>
        </w:rPr>
        <w:t xml:space="preserve">a number of national legislations and </w:t>
      </w:r>
      <w:r w:rsidR="0079157F" w:rsidRPr="00315D58">
        <w:rPr>
          <w:rFonts w:ascii="Arial" w:hAnsi="Arial" w:cs="Arial"/>
          <w:sz w:val="24"/>
          <w:szCs w:val="24"/>
        </w:rPr>
        <w:t xml:space="preserve">strategic </w:t>
      </w:r>
      <w:r w:rsidR="00131B5D" w:rsidRPr="00315D58">
        <w:rPr>
          <w:rFonts w:ascii="Arial" w:hAnsi="Arial" w:cs="Arial"/>
          <w:sz w:val="24"/>
          <w:szCs w:val="24"/>
        </w:rPr>
        <w:t>plans.</w:t>
      </w:r>
    </w:p>
    <w:p w14:paraId="7CC5A0F8" w14:textId="77777777" w:rsidR="009331FD" w:rsidRPr="00315D58" w:rsidRDefault="00131B5D" w:rsidP="00964F5A">
      <w:pPr>
        <w:pStyle w:val="ListParagraph"/>
        <w:numPr>
          <w:ilvl w:val="0"/>
          <w:numId w:val="3"/>
        </w:numPr>
        <w:spacing w:after="0" w:line="360" w:lineRule="auto"/>
        <w:jc w:val="both"/>
        <w:rPr>
          <w:rFonts w:ascii="Arial" w:hAnsi="Arial" w:cs="Arial"/>
          <w:sz w:val="24"/>
          <w:szCs w:val="24"/>
        </w:rPr>
      </w:pPr>
      <w:r w:rsidRPr="00315D58">
        <w:rPr>
          <w:rFonts w:ascii="Arial" w:hAnsi="Arial" w:cs="Arial"/>
          <w:sz w:val="24"/>
          <w:szCs w:val="24"/>
        </w:rPr>
        <w:t xml:space="preserve">Cambodia </w:t>
      </w:r>
      <w:r w:rsidR="0079157F" w:rsidRPr="00315D58">
        <w:rPr>
          <w:rFonts w:ascii="Arial" w:hAnsi="Arial" w:cs="Arial"/>
          <w:sz w:val="24"/>
          <w:szCs w:val="24"/>
        </w:rPr>
        <w:t xml:space="preserve">had </w:t>
      </w:r>
      <w:r w:rsidRPr="00315D58">
        <w:rPr>
          <w:rFonts w:ascii="Arial" w:hAnsi="Arial" w:cs="Arial"/>
          <w:sz w:val="24"/>
          <w:szCs w:val="24"/>
        </w:rPr>
        <w:t xml:space="preserve">ended </w:t>
      </w:r>
      <w:r w:rsidR="0079157F" w:rsidRPr="00315D58">
        <w:rPr>
          <w:rFonts w:ascii="Arial" w:hAnsi="Arial" w:cs="Arial"/>
          <w:sz w:val="24"/>
          <w:szCs w:val="24"/>
        </w:rPr>
        <w:t xml:space="preserve">its internal </w:t>
      </w:r>
      <w:r w:rsidRPr="00315D58">
        <w:rPr>
          <w:rFonts w:ascii="Arial" w:hAnsi="Arial" w:cs="Arial"/>
          <w:sz w:val="24"/>
          <w:szCs w:val="24"/>
        </w:rPr>
        <w:t xml:space="preserve">civil conflict more than 20 years ago under the </w:t>
      </w:r>
      <w:r w:rsidRPr="00315D58">
        <w:rPr>
          <w:rFonts w:ascii="Arial" w:hAnsi="Arial" w:cs="Arial"/>
          <w:b/>
          <w:bCs/>
          <w:sz w:val="24"/>
          <w:szCs w:val="24"/>
        </w:rPr>
        <w:t>“Win-Win”</w:t>
      </w:r>
      <w:r w:rsidR="00214E3C" w:rsidRPr="00315D58">
        <w:rPr>
          <w:rFonts w:ascii="Arial" w:hAnsi="Arial" w:cs="Arial"/>
          <w:sz w:val="24"/>
          <w:szCs w:val="24"/>
        </w:rPr>
        <w:t xml:space="preserve"> strategy led by </w:t>
      </w:r>
      <w:proofErr w:type="spellStart"/>
      <w:r w:rsidR="00214E3C" w:rsidRPr="00315D58">
        <w:rPr>
          <w:rFonts w:ascii="Arial" w:hAnsi="Arial" w:cs="Arial"/>
          <w:b/>
          <w:bCs/>
          <w:sz w:val="24"/>
          <w:szCs w:val="24"/>
        </w:rPr>
        <w:t>Samdech</w:t>
      </w:r>
      <w:proofErr w:type="spellEnd"/>
      <w:r w:rsidR="00214E3C" w:rsidRPr="00315D58">
        <w:rPr>
          <w:rFonts w:ascii="Arial" w:hAnsi="Arial" w:cs="Arial"/>
          <w:b/>
          <w:bCs/>
          <w:sz w:val="24"/>
          <w:szCs w:val="24"/>
        </w:rPr>
        <w:t xml:space="preserve"> </w:t>
      </w:r>
      <w:proofErr w:type="spellStart"/>
      <w:r w:rsidR="00214E3C" w:rsidRPr="00315D58">
        <w:rPr>
          <w:rFonts w:ascii="Arial" w:hAnsi="Arial" w:cs="Arial"/>
          <w:b/>
          <w:bCs/>
          <w:sz w:val="24"/>
          <w:szCs w:val="24"/>
        </w:rPr>
        <w:t>Akka</w:t>
      </w:r>
      <w:proofErr w:type="spellEnd"/>
      <w:r w:rsidR="00214E3C" w:rsidRPr="00315D58">
        <w:rPr>
          <w:rFonts w:ascii="Arial" w:hAnsi="Arial" w:cs="Arial"/>
          <w:b/>
          <w:bCs/>
          <w:sz w:val="24"/>
          <w:szCs w:val="24"/>
        </w:rPr>
        <w:t xml:space="preserve"> </w:t>
      </w:r>
      <w:proofErr w:type="spellStart"/>
      <w:r w:rsidR="00214E3C" w:rsidRPr="00315D58">
        <w:rPr>
          <w:rFonts w:ascii="Arial" w:hAnsi="Arial" w:cs="Arial"/>
          <w:b/>
          <w:bCs/>
          <w:sz w:val="24"/>
          <w:szCs w:val="24"/>
        </w:rPr>
        <w:t>Moha</w:t>
      </w:r>
      <w:proofErr w:type="spellEnd"/>
      <w:r w:rsidR="00214E3C" w:rsidRPr="00315D58">
        <w:rPr>
          <w:rFonts w:ascii="Arial" w:hAnsi="Arial" w:cs="Arial"/>
          <w:b/>
          <w:bCs/>
          <w:sz w:val="24"/>
          <w:szCs w:val="24"/>
        </w:rPr>
        <w:t xml:space="preserve"> </w:t>
      </w:r>
      <w:proofErr w:type="spellStart"/>
      <w:r w:rsidR="00214E3C" w:rsidRPr="00315D58">
        <w:rPr>
          <w:rFonts w:ascii="Arial" w:hAnsi="Arial" w:cs="Arial"/>
          <w:b/>
          <w:bCs/>
          <w:sz w:val="24"/>
          <w:szCs w:val="24"/>
        </w:rPr>
        <w:t>Sena</w:t>
      </w:r>
      <w:proofErr w:type="spellEnd"/>
      <w:r w:rsidR="00214E3C" w:rsidRPr="00315D58">
        <w:rPr>
          <w:rFonts w:ascii="Arial" w:hAnsi="Arial" w:cs="Arial"/>
          <w:b/>
          <w:bCs/>
          <w:sz w:val="24"/>
          <w:szCs w:val="24"/>
        </w:rPr>
        <w:t xml:space="preserve"> </w:t>
      </w:r>
      <w:proofErr w:type="spellStart"/>
      <w:r w:rsidR="00214E3C" w:rsidRPr="00315D58">
        <w:rPr>
          <w:rFonts w:ascii="Arial" w:hAnsi="Arial" w:cs="Arial"/>
          <w:b/>
          <w:bCs/>
          <w:sz w:val="24"/>
          <w:szCs w:val="24"/>
        </w:rPr>
        <w:t>Padei</w:t>
      </w:r>
      <w:proofErr w:type="spellEnd"/>
      <w:r w:rsidR="00214E3C" w:rsidRPr="00315D58">
        <w:rPr>
          <w:rFonts w:ascii="Arial" w:hAnsi="Arial" w:cs="Arial"/>
          <w:b/>
          <w:bCs/>
          <w:sz w:val="24"/>
          <w:szCs w:val="24"/>
        </w:rPr>
        <w:t xml:space="preserve"> </w:t>
      </w:r>
      <w:proofErr w:type="spellStart"/>
      <w:r w:rsidR="00214E3C" w:rsidRPr="00315D58">
        <w:rPr>
          <w:rFonts w:ascii="Arial" w:hAnsi="Arial" w:cs="Arial"/>
          <w:b/>
          <w:bCs/>
          <w:sz w:val="24"/>
          <w:szCs w:val="24"/>
        </w:rPr>
        <w:t>Techo</w:t>
      </w:r>
      <w:proofErr w:type="spellEnd"/>
      <w:r w:rsidR="00214E3C" w:rsidRPr="00315D58">
        <w:rPr>
          <w:rFonts w:ascii="Arial" w:hAnsi="Arial" w:cs="Arial"/>
          <w:b/>
          <w:bCs/>
          <w:sz w:val="24"/>
          <w:szCs w:val="24"/>
        </w:rPr>
        <w:t xml:space="preserve"> HUN SEN</w:t>
      </w:r>
      <w:r w:rsidR="00214E3C" w:rsidRPr="00315D58">
        <w:rPr>
          <w:rFonts w:ascii="Arial" w:hAnsi="Arial" w:cs="Arial"/>
          <w:sz w:val="24"/>
          <w:szCs w:val="24"/>
        </w:rPr>
        <w:t>, Prime Minister of the RGC</w:t>
      </w:r>
      <w:r w:rsidR="00705941" w:rsidRPr="00315D58">
        <w:rPr>
          <w:rFonts w:ascii="Arial" w:hAnsi="Arial" w:cs="Arial"/>
          <w:sz w:val="24"/>
          <w:szCs w:val="24"/>
        </w:rPr>
        <w:t xml:space="preserve">. </w:t>
      </w:r>
      <w:r w:rsidR="009331FD" w:rsidRPr="00315D58">
        <w:rPr>
          <w:rFonts w:ascii="Arial" w:hAnsi="Arial" w:cs="Arial"/>
          <w:sz w:val="24"/>
          <w:szCs w:val="24"/>
        </w:rPr>
        <w:t xml:space="preserve">Moreover, </w:t>
      </w:r>
      <w:r w:rsidR="00705941" w:rsidRPr="00315D58">
        <w:rPr>
          <w:rFonts w:ascii="Arial" w:hAnsi="Arial" w:cs="Arial"/>
          <w:sz w:val="24"/>
          <w:szCs w:val="24"/>
        </w:rPr>
        <w:t xml:space="preserve">Cambodia </w:t>
      </w:r>
      <w:r w:rsidR="009331FD" w:rsidRPr="00315D58">
        <w:rPr>
          <w:rFonts w:ascii="Arial" w:hAnsi="Arial" w:cs="Arial"/>
          <w:sz w:val="24"/>
          <w:szCs w:val="24"/>
        </w:rPr>
        <w:t xml:space="preserve">has been </w:t>
      </w:r>
      <w:r w:rsidR="00214E3C" w:rsidRPr="00315D58">
        <w:rPr>
          <w:rFonts w:ascii="Arial" w:hAnsi="Arial" w:cs="Arial"/>
          <w:sz w:val="24"/>
          <w:szCs w:val="24"/>
        </w:rPr>
        <w:t>develop</w:t>
      </w:r>
      <w:r w:rsidR="00705941" w:rsidRPr="00315D58">
        <w:rPr>
          <w:rFonts w:ascii="Arial" w:hAnsi="Arial" w:cs="Arial"/>
          <w:sz w:val="24"/>
          <w:szCs w:val="24"/>
        </w:rPr>
        <w:t>ing</w:t>
      </w:r>
      <w:r w:rsidR="00214E3C" w:rsidRPr="00315D58">
        <w:rPr>
          <w:rFonts w:ascii="Arial" w:hAnsi="Arial" w:cs="Arial"/>
          <w:sz w:val="24"/>
          <w:szCs w:val="24"/>
        </w:rPr>
        <w:t xml:space="preserve"> and implement</w:t>
      </w:r>
      <w:r w:rsidR="00705941" w:rsidRPr="00315D58">
        <w:rPr>
          <w:rFonts w:ascii="Arial" w:hAnsi="Arial" w:cs="Arial"/>
          <w:sz w:val="24"/>
          <w:szCs w:val="24"/>
        </w:rPr>
        <w:t xml:space="preserve">ing numerous </w:t>
      </w:r>
      <w:r w:rsidR="009331FD" w:rsidRPr="00315D58">
        <w:rPr>
          <w:rFonts w:ascii="Arial" w:hAnsi="Arial" w:cs="Arial"/>
          <w:sz w:val="24"/>
          <w:szCs w:val="24"/>
        </w:rPr>
        <w:t xml:space="preserve">national </w:t>
      </w:r>
      <w:r w:rsidR="00705941" w:rsidRPr="00315D58">
        <w:rPr>
          <w:rFonts w:ascii="Arial" w:hAnsi="Arial" w:cs="Arial"/>
          <w:sz w:val="24"/>
          <w:szCs w:val="24"/>
        </w:rPr>
        <w:t>plans such as</w:t>
      </w:r>
      <w:r w:rsidR="00214E3C" w:rsidRPr="00315D58">
        <w:rPr>
          <w:rFonts w:ascii="Arial" w:hAnsi="Arial" w:cs="Arial"/>
          <w:sz w:val="24"/>
          <w:szCs w:val="24"/>
        </w:rPr>
        <w:t xml:space="preserve"> </w:t>
      </w:r>
      <w:r w:rsidR="00705941" w:rsidRPr="00315D58">
        <w:rPr>
          <w:rFonts w:ascii="Arial" w:hAnsi="Arial" w:cs="Arial"/>
          <w:sz w:val="24"/>
          <w:szCs w:val="24"/>
        </w:rPr>
        <w:t xml:space="preserve">National Disability Strategic Plan, </w:t>
      </w:r>
      <w:r w:rsidR="00214E3C" w:rsidRPr="00315D58">
        <w:rPr>
          <w:rFonts w:ascii="Arial" w:hAnsi="Arial" w:cs="Arial"/>
          <w:sz w:val="24"/>
          <w:szCs w:val="24"/>
        </w:rPr>
        <w:t xml:space="preserve">National </w:t>
      </w:r>
      <w:r w:rsidR="00606A21" w:rsidRPr="00315D58">
        <w:rPr>
          <w:rFonts w:ascii="Arial" w:hAnsi="Arial" w:cs="Arial"/>
          <w:sz w:val="24"/>
          <w:szCs w:val="24"/>
        </w:rPr>
        <w:t>Action Plan to Reduce the</w:t>
      </w:r>
      <w:r w:rsidR="00214E3C" w:rsidRPr="00315D58">
        <w:rPr>
          <w:rFonts w:ascii="Arial" w:hAnsi="Arial" w:cs="Arial"/>
          <w:sz w:val="24"/>
          <w:szCs w:val="24"/>
        </w:rPr>
        <w:t xml:space="preserve"> </w:t>
      </w:r>
      <w:r w:rsidR="00606A21" w:rsidRPr="00315D58">
        <w:rPr>
          <w:rFonts w:ascii="Arial" w:hAnsi="Arial" w:cs="Arial"/>
          <w:sz w:val="24"/>
          <w:szCs w:val="24"/>
        </w:rPr>
        <w:t xml:space="preserve">Risks of </w:t>
      </w:r>
      <w:r w:rsidR="00214E3C" w:rsidRPr="00315D58">
        <w:rPr>
          <w:rFonts w:ascii="Arial" w:hAnsi="Arial" w:cs="Arial"/>
          <w:sz w:val="24"/>
          <w:szCs w:val="24"/>
        </w:rPr>
        <w:t>Disaster</w:t>
      </w:r>
      <w:r w:rsidR="00705941" w:rsidRPr="00315D58">
        <w:rPr>
          <w:rFonts w:ascii="Arial" w:hAnsi="Arial" w:cs="Arial"/>
          <w:sz w:val="24"/>
          <w:szCs w:val="24"/>
        </w:rPr>
        <w:t>,</w:t>
      </w:r>
      <w:r w:rsidR="00214E3C" w:rsidRPr="00315D58">
        <w:rPr>
          <w:rFonts w:ascii="Arial" w:hAnsi="Arial" w:cs="Arial"/>
          <w:sz w:val="24"/>
          <w:szCs w:val="24"/>
        </w:rPr>
        <w:t xml:space="preserve"> </w:t>
      </w:r>
      <w:r w:rsidR="00705941" w:rsidRPr="00315D58">
        <w:rPr>
          <w:rFonts w:ascii="Arial" w:hAnsi="Arial" w:cs="Arial"/>
          <w:sz w:val="24"/>
          <w:szCs w:val="24"/>
        </w:rPr>
        <w:t xml:space="preserve">National Action Plan to Prevent Violence against </w:t>
      </w:r>
      <w:r w:rsidR="00705941" w:rsidRPr="00315D58">
        <w:rPr>
          <w:rFonts w:ascii="Arial" w:hAnsi="Arial" w:cs="Arial"/>
          <w:sz w:val="24"/>
          <w:szCs w:val="24"/>
        </w:rPr>
        <w:lastRenderedPageBreak/>
        <w:t>Women</w:t>
      </w:r>
      <w:r w:rsidR="009331FD" w:rsidRPr="00315D58">
        <w:rPr>
          <w:rFonts w:ascii="Arial" w:hAnsi="Arial" w:cs="Arial"/>
          <w:sz w:val="24"/>
          <w:szCs w:val="24"/>
        </w:rPr>
        <w:t xml:space="preserve">, etc. </w:t>
      </w:r>
      <w:r w:rsidR="00606A21" w:rsidRPr="00315D58">
        <w:rPr>
          <w:rFonts w:ascii="Arial" w:hAnsi="Arial" w:cs="Arial"/>
          <w:sz w:val="24"/>
          <w:szCs w:val="24"/>
        </w:rPr>
        <w:t xml:space="preserve">These </w:t>
      </w:r>
      <w:r w:rsidR="009331FD" w:rsidRPr="00315D58">
        <w:rPr>
          <w:rFonts w:ascii="Arial" w:hAnsi="Arial" w:cs="Arial"/>
          <w:sz w:val="24"/>
          <w:szCs w:val="24"/>
        </w:rPr>
        <w:t xml:space="preserve">measures </w:t>
      </w:r>
      <w:r w:rsidR="00606A21" w:rsidRPr="00315D58">
        <w:rPr>
          <w:rFonts w:ascii="Arial" w:hAnsi="Arial" w:cs="Arial"/>
          <w:sz w:val="24"/>
          <w:szCs w:val="24"/>
        </w:rPr>
        <w:t>lead to</w:t>
      </w:r>
      <w:r w:rsidR="00705941" w:rsidRPr="00315D58">
        <w:rPr>
          <w:rFonts w:ascii="Arial" w:hAnsi="Arial" w:cs="Arial"/>
          <w:sz w:val="24"/>
          <w:szCs w:val="24"/>
        </w:rPr>
        <w:t xml:space="preserve"> </w:t>
      </w:r>
      <w:r w:rsidR="00606A21" w:rsidRPr="00315D58">
        <w:rPr>
          <w:rFonts w:ascii="Arial" w:hAnsi="Arial" w:cs="Arial"/>
          <w:sz w:val="24"/>
          <w:szCs w:val="24"/>
        </w:rPr>
        <w:t>fewer problems of internally displaced persons with disabilities in Cambodia.</w:t>
      </w:r>
    </w:p>
    <w:p w14:paraId="7660A9EC" w14:textId="1AC1FA13" w:rsidR="003C6F1C" w:rsidRPr="00315D58" w:rsidRDefault="009331FD" w:rsidP="009D5086">
      <w:pPr>
        <w:pStyle w:val="ListParagraph"/>
        <w:numPr>
          <w:ilvl w:val="0"/>
          <w:numId w:val="3"/>
        </w:numPr>
        <w:spacing w:after="0" w:line="360" w:lineRule="auto"/>
        <w:jc w:val="both"/>
        <w:rPr>
          <w:rFonts w:ascii="Arial" w:hAnsi="Arial" w:cs="Arial"/>
          <w:sz w:val="24"/>
          <w:szCs w:val="24"/>
        </w:rPr>
      </w:pPr>
      <w:r w:rsidRPr="00315D58">
        <w:rPr>
          <w:rFonts w:ascii="Arial" w:hAnsi="Arial" w:cs="Arial"/>
          <w:sz w:val="24"/>
          <w:szCs w:val="24"/>
        </w:rPr>
        <w:t>Q</w:t>
      </w:r>
      <w:r w:rsidR="003F7A7E" w:rsidRPr="00315D58">
        <w:rPr>
          <w:rFonts w:ascii="Arial" w:hAnsi="Arial" w:cs="Arial"/>
          <w:sz w:val="24"/>
          <w:szCs w:val="24"/>
        </w:rPr>
        <w:t xml:space="preserve">1. </w:t>
      </w:r>
      <w:r w:rsidR="00885F65" w:rsidRPr="00315D58">
        <w:rPr>
          <w:rFonts w:ascii="Arial" w:hAnsi="Arial" w:cs="Arial"/>
          <w:sz w:val="24"/>
          <w:szCs w:val="24"/>
        </w:rPr>
        <w:t xml:space="preserve">Cambodia </w:t>
      </w:r>
      <w:r w:rsidR="008656F6">
        <w:rPr>
          <w:rFonts w:ascii="Arial" w:hAnsi="Arial" w:cs="Arial"/>
          <w:sz w:val="24"/>
          <w:szCs w:val="24"/>
        </w:rPr>
        <w:t>is</w:t>
      </w:r>
      <w:r w:rsidR="00124E4F">
        <w:rPr>
          <w:rFonts w:ascii="Arial" w:hAnsi="Arial" w:cs="Arial"/>
          <w:sz w:val="24"/>
          <w:szCs w:val="24"/>
        </w:rPr>
        <w:t xml:space="preserve"> analyzing </w:t>
      </w:r>
      <w:r w:rsidR="00964F5A" w:rsidRPr="00315D58">
        <w:rPr>
          <w:rFonts w:ascii="Arial" w:hAnsi="Arial" w:cs="Arial"/>
          <w:sz w:val="24"/>
          <w:szCs w:val="24"/>
        </w:rPr>
        <w:t>data</w:t>
      </w:r>
      <w:r w:rsidR="00124E4F">
        <w:rPr>
          <w:rFonts w:ascii="Arial" w:hAnsi="Arial" w:cs="Arial"/>
          <w:sz w:val="24"/>
          <w:szCs w:val="24"/>
        </w:rPr>
        <w:t xml:space="preserve"> </w:t>
      </w:r>
      <w:r w:rsidR="00964F5A" w:rsidRPr="00315D58">
        <w:rPr>
          <w:rFonts w:ascii="Arial" w:hAnsi="Arial" w:cs="Arial"/>
          <w:sz w:val="24"/>
          <w:szCs w:val="24"/>
        </w:rPr>
        <w:t>of PWDs</w:t>
      </w:r>
      <w:r w:rsidR="00124E4F">
        <w:rPr>
          <w:rFonts w:ascii="Arial" w:hAnsi="Arial" w:cs="Arial"/>
          <w:sz w:val="24"/>
          <w:szCs w:val="24"/>
        </w:rPr>
        <w:t xml:space="preserve"> in General Population Census 2019, but </w:t>
      </w:r>
      <w:r w:rsidR="00123014" w:rsidRPr="00315D58">
        <w:rPr>
          <w:rFonts w:ascii="Arial" w:hAnsi="Arial" w:cs="Arial"/>
          <w:sz w:val="24"/>
          <w:szCs w:val="24"/>
        </w:rPr>
        <w:t>IDPs with disabilities</w:t>
      </w:r>
      <w:r w:rsidR="009D5086">
        <w:rPr>
          <w:rFonts w:ascii="Arial" w:hAnsi="Arial" w:cs="Arial"/>
          <w:sz w:val="24"/>
          <w:szCs w:val="24"/>
        </w:rPr>
        <w:t xml:space="preserve"> will probably not be available base on Cambodia context</w:t>
      </w:r>
      <w:r w:rsidR="00123014" w:rsidRPr="00315D58">
        <w:rPr>
          <w:rFonts w:ascii="Arial" w:hAnsi="Arial" w:cs="Arial"/>
          <w:sz w:val="24"/>
          <w:szCs w:val="24"/>
        </w:rPr>
        <w:t xml:space="preserve">. </w:t>
      </w:r>
      <w:r w:rsidR="00315D58">
        <w:rPr>
          <w:rFonts w:ascii="Arial" w:hAnsi="Arial" w:cs="Arial"/>
          <w:sz w:val="24"/>
          <w:szCs w:val="24"/>
        </w:rPr>
        <w:t xml:space="preserve">In daily life people of Cambodia </w:t>
      </w:r>
      <w:r w:rsidR="008656F6">
        <w:rPr>
          <w:rFonts w:ascii="Arial" w:hAnsi="Arial" w:cs="Arial"/>
          <w:sz w:val="24"/>
          <w:szCs w:val="24"/>
        </w:rPr>
        <w:t xml:space="preserve">including PWDs </w:t>
      </w:r>
      <w:r w:rsidR="00315D58">
        <w:rPr>
          <w:rFonts w:ascii="Arial" w:hAnsi="Arial" w:cs="Arial"/>
          <w:sz w:val="24"/>
          <w:szCs w:val="24"/>
        </w:rPr>
        <w:t>has moving from one another in difference purposes</w:t>
      </w:r>
      <w:r w:rsidR="008656F6">
        <w:rPr>
          <w:rFonts w:ascii="Arial" w:hAnsi="Arial" w:cs="Arial"/>
          <w:sz w:val="24"/>
          <w:szCs w:val="24"/>
        </w:rPr>
        <w:t xml:space="preserve"> to</w:t>
      </w:r>
      <w:r w:rsidR="009D5086">
        <w:rPr>
          <w:rFonts w:ascii="Arial" w:hAnsi="Arial" w:cs="Arial"/>
          <w:sz w:val="24"/>
          <w:szCs w:val="24"/>
        </w:rPr>
        <w:t xml:space="preserve"> fulfill their quality of life.</w:t>
      </w:r>
    </w:p>
    <w:p w14:paraId="41FCC278" w14:textId="11C40565" w:rsidR="003C6F1C" w:rsidRPr="00315D58" w:rsidRDefault="003C6F1C" w:rsidP="00964F5A">
      <w:pPr>
        <w:pStyle w:val="ListParagraph"/>
        <w:numPr>
          <w:ilvl w:val="0"/>
          <w:numId w:val="3"/>
        </w:numPr>
        <w:spacing w:after="0" w:line="360" w:lineRule="auto"/>
        <w:jc w:val="both"/>
        <w:rPr>
          <w:rFonts w:ascii="Arial" w:hAnsi="Arial" w:cs="Arial"/>
          <w:sz w:val="24"/>
          <w:szCs w:val="24"/>
        </w:rPr>
      </w:pPr>
      <w:r w:rsidRPr="00315D58">
        <w:rPr>
          <w:rFonts w:ascii="Arial" w:hAnsi="Arial" w:cs="Arial"/>
          <w:sz w:val="24"/>
          <w:szCs w:val="24"/>
        </w:rPr>
        <w:t>Q</w:t>
      </w:r>
      <w:r w:rsidR="00B259E6" w:rsidRPr="00315D58">
        <w:rPr>
          <w:rFonts w:ascii="Arial" w:hAnsi="Arial" w:cs="Arial"/>
          <w:sz w:val="24"/>
          <w:szCs w:val="24"/>
        </w:rPr>
        <w:t xml:space="preserve">2. </w:t>
      </w:r>
      <w:r w:rsidRPr="00315D58">
        <w:rPr>
          <w:rFonts w:ascii="Arial" w:hAnsi="Arial" w:cs="Arial"/>
          <w:sz w:val="24"/>
          <w:szCs w:val="24"/>
        </w:rPr>
        <w:t xml:space="preserve">No </w:t>
      </w:r>
      <w:r w:rsidR="00964F5A" w:rsidRPr="00315D58">
        <w:rPr>
          <w:rFonts w:ascii="Arial" w:hAnsi="Arial" w:cs="Arial"/>
          <w:sz w:val="24"/>
          <w:szCs w:val="24"/>
        </w:rPr>
        <w:t>report about the situation</w:t>
      </w:r>
      <w:r w:rsidR="00B259E6" w:rsidRPr="00315D58">
        <w:rPr>
          <w:rFonts w:ascii="Arial" w:hAnsi="Arial" w:cs="Arial"/>
          <w:sz w:val="24"/>
          <w:szCs w:val="24"/>
        </w:rPr>
        <w:t xml:space="preserve"> of IDPs with disabilities </w:t>
      </w:r>
      <w:r w:rsidR="007E5D14" w:rsidRPr="00315D58">
        <w:rPr>
          <w:rFonts w:ascii="Arial" w:hAnsi="Arial" w:cs="Arial"/>
          <w:sz w:val="24"/>
          <w:szCs w:val="24"/>
        </w:rPr>
        <w:t xml:space="preserve">is available, but the </w:t>
      </w:r>
      <w:r w:rsidR="00964F5A" w:rsidRPr="00315D58">
        <w:rPr>
          <w:rFonts w:ascii="Arial" w:hAnsi="Arial" w:cs="Arial"/>
          <w:sz w:val="24"/>
          <w:szCs w:val="24"/>
        </w:rPr>
        <w:t>RGC</w:t>
      </w:r>
      <w:r w:rsidR="007E5D14" w:rsidRPr="00315D58">
        <w:rPr>
          <w:rFonts w:ascii="Arial" w:hAnsi="Arial" w:cs="Arial"/>
          <w:sz w:val="24"/>
          <w:szCs w:val="24"/>
        </w:rPr>
        <w:t xml:space="preserve"> has the progress report on persons with disabilities </w:t>
      </w:r>
      <w:r w:rsidRPr="00315D58">
        <w:rPr>
          <w:rFonts w:ascii="Arial" w:hAnsi="Arial" w:cs="Arial"/>
          <w:sz w:val="24"/>
          <w:szCs w:val="24"/>
        </w:rPr>
        <w:t xml:space="preserve">in Cambodia. </w:t>
      </w:r>
    </w:p>
    <w:p w14:paraId="293F878B" w14:textId="13ED1920" w:rsidR="00483B0F" w:rsidRPr="00315D58" w:rsidRDefault="00DA1176" w:rsidP="00302D05">
      <w:pPr>
        <w:pStyle w:val="ListParagraph"/>
        <w:numPr>
          <w:ilvl w:val="0"/>
          <w:numId w:val="3"/>
        </w:numPr>
        <w:spacing w:after="0"/>
        <w:jc w:val="both"/>
        <w:rPr>
          <w:rFonts w:ascii="Arial" w:hAnsi="Arial" w:cs="Arial"/>
          <w:sz w:val="24"/>
          <w:szCs w:val="24"/>
        </w:rPr>
      </w:pPr>
      <w:r w:rsidRPr="00315D58">
        <w:rPr>
          <w:rFonts w:ascii="Arial" w:hAnsi="Arial" w:cs="Arial"/>
          <w:sz w:val="24"/>
          <w:szCs w:val="24"/>
        </w:rPr>
        <w:t>Q</w:t>
      </w:r>
      <w:r w:rsidR="00B259E6" w:rsidRPr="00315D58">
        <w:rPr>
          <w:rFonts w:ascii="Arial" w:hAnsi="Arial" w:cs="Arial"/>
          <w:sz w:val="24"/>
          <w:szCs w:val="24"/>
        </w:rPr>
        <w:t xml:space="preserve">3. </w:t>
      </w:r>
      <w:r w:rsidR="00FC06C7" w:rsidRPr="00315D58">
        <w:rPr>
          <w:rFonts w:ascii="Arial" w:hAnsi="Arial" w:cs="Arial"/>
          <w:sz w:val="24"/>
          <w:szCs w:val="24"/>
        </w:rPr>
        <w:t xml:space="preserve">There </w:t>
      </w:r>
      <w:r w:rsidR="003C6F1C" w:rsidRPr="00315D58">
        <w:rPr>
          <w:rFonts w:ascii="Arial" w:hAnsi="Arial" w:cs="Arial"/>
          <w:sz w:val="24"/>
          <w:szCs w:val="24"/>
        </w:rPr>
        <w:t xml:space="preserve">are </w:t>
      </w:r>
      <w:r w:rsidR="00FC06C7" w:rsidRPr="00315D58">
        <w:rPr>
          <w:rFonts w:ascii="Arial" w:hAnsi="Arial" w:cs="Arial"/>
          <w:sz w:val="24"/>
          <w:szCs w:val="24"/>
        </w:rPr>
        <w:t>no specific polic</w:t>
      </w:r>
      <w:r w:rsidR="003C6F1C" w:rsidRPr="00315D58">
        <w:rPr>
          <w:rFonts w:ascii="Arial" w:hAnsi="Arial" w:cs="Arial"/>
          <w:sz w:val="24"/>
          <w:szCs w:val="24"/>
        </w:rPr>
        <w:t xml:space="preserve">ies </w:t>
      </w:r>
      <w:r w:rsidR="00FC06C7" w:rsidRPr="00315D58">
        <w:rPr>
          <w:rFonts w:ascii="Arial" w:hAnsi="Arial" w:cs="Arial"/>
          <w:sz w:val="24"/>
          <w:szCs w:val="24"/>
        </w:rPr>
        <w:t>and frameworks for IDPs with disabilities</w:t>
      </w:r>
      <w:r w:rsidR="003C6F1C" w:rsidRPr="00315D58">
        <w:rPr>
          <w:rFonts w:ascii="Arial" w:hAnsi="Arial" w:cs="Arial"/>
          <w:sz w:val="24"/>
          <w:szCs w:val="24"/>
        </w:rPr>
        <w:t xml:space="preserve">. However, they receive benefits from existing different types of national legislations such as </w:t>
      </w:r>
      <w:proofErr w:type="spellStart"/>
      <w:r w:rsidR="00964F5A" w:rsidRPr="00315D58">
        <w:rPr>
          <w:rFonts w:ascii="Arial" w:hAnsi="Arial" w:cs="Arial"/>
          <w:sz w:val="24"/>
          <w:szCs w:val="24"/>
        </w:rPr>
        <w:t>Pra</w:t>
      </w:r>
      <w:r w:rsidR="00580580" w:rsidRPr="00315D58">
        <w:rPr>
          <w:rFonts w:ascii="Arial" w:hAnsi="Arial" w:cs="Arial"/>
          <w:sz w:val="24"/>
          <w:szCs w:val="24"/>
        </w:rPr>
        <w:t>kas</w:t>
      </w:r>
      <w:proofErr w:type="spellEnd"/>
      <w:r w:rsidR="00580580" w:rsidRPr="00315D58">
        <w:rPr>
          <w:rFonts w:ascii="Arial" w:hAnsi="Arial" w:cs="Arial"/>
          <w:sz w:val="24"/>
          <w:szCs w:val="24"/>
        </w:rPr>
        <w:t xml:space="preserve"> No 052 </w:t>
      </w:r>
      <w:proofErr w:type="spellStart"/>
      <w:r w:rsidR="00580580" w:rsidRPr="00315D58">
        <w:rPr>
          <w:rFonts w:ascii="Arial" w:hAnsi="Arial" w:cs="Arial"/>
          <w:sz w:val="24"/>
          <w:szCs w:val="24"/>
        </w:rPr>
        <w:t>MoSVY</w:t>
      </w:r>
      <w:proofErr w:type="spellEnd"/>
      <w:r w:rsidR="00580580" w:rsidRPr="00315D58">
        <w:rPr>
          <w:rFonts w:ascii="Arial" w:hAnsi="Arial" w:cs="Arial"/>
          <w:sz w:val="24"/>
          <w:szCs w:val="24"/>
        </w:rPr>
        <w:t xml:space="preserve">, </w:t>
      </w:r>
      <w:r w:rsidR="005C571B" w:rsidRPr="00315D58">
        <w:rPr>
          <w:rFonts w:ascii="Arial" w:hAnsi="Arial" w:cs="Arial"/>
          <w:sz w:val="24"/>
          <w:szCs w:val="24"/>
        </w:rPr>
        <w:t>on the organizing and functioning of National Center for elder protection</w:t>
      </w:r>
      <w:r w:rsidR="003C6F1C" w:rsidRPr="00315D58">
        <w:rPr>
          <w:rFonts w:ascii="Arial" w:hAnsi="Arial" w:cs="Arial"/>
          <w:sz w:val="24"/>
          <w:szCs w:val="24"/>
        </w:rPr>
        <w:t xml:space="preserve">, dated on 25 January, 2018; </w:t>
      </w:r>
      <w:proofErr w:type="spellStart"/>
      <w:r w:rsidR="00124E4F">
        <w:rPr>
          <w:rFonts w:ascii="Arial" w:hAnsi="Arial" w:cs="Arial"/>
          <w:sz w:val="24"/>
          <w:szCs w:val="24"/>
        </w:rPr>
        <w:t>Pra</w:t>
      </w:r>
      <w:r w:rsidR="00483B0F" w:rsidRPr="00315D58">
        <w:rPr>
          <w:rFonts w:ascii="Arial" w:hAnsi="Arial" w:cs="Arial"/>
          <w:sz w:val="24"/>
          <w:szCs w:val="24"/>
        </w:rPr>
        <w:t>kas</w:t>
      </w:r>
      <w:proofErr w:type="spellEnd"/>
      <w:r w:rsidR="00483B0F" w:rsidRPr="00315D58">
        <w:rPr>
          <w:rFonts w:ascii="Arial" w:hAnsi="Arial" w:cs="Arial"/>
          <w:sz w:val="24"/>
          <w:szCs w:val="24"/>
        </w:rPr>
        <w:t xml:space="preserve"> No1649 </w:t>
      </w:r>
      <w:proofErr w:type="spellStart"/>
      <w:r w:rsidR="00483B0F" w:rsidRPr="00315D58">
        <w:rPr>
          <w:rFonts w:ascii="Arial" w:hAnsi="Arial" w:cs="Arial"/>
          <w:sz w:val="24"/>
          <w:szCs w:val="24"/>
        </w:rPr>
        <w:t>MoSVY</w:t>
      </w:r>
      <w:proofErr w:type="spellEnd"/>
      <w:r w:rsidR="00483B0F" w:rsidRPr="00315D58">
        <w:rPr>
          <w:rFonts w:ascii="Arial" w:hAnsi="Arial" w:cs="Arial"/>
          <w:sz w:val="24"/>
          <w:szCs w:val="24"/>
        </w:rPr>
        <w:t xml:space="preserve">, on the organizing and functioning of </w:t>
      </w:r>
      <w:r w:rsidR="006E1B56" w:rsidRPr="00315D58">
        <w:rPr>
          <w:rFonts w:ascii="Arial" w:hAnsi="Arial" w:cs="Arial"/>
          <w:sz w:val="24"/>
          <w:szCs w:val="24"/>
        </w:rPr>
        <w:t xml:space="preserve">Phnom Penh </w:t>
      </w:r>
      <w:r w:rsidR="00580580" w:rsidRPr="00315D58">
        <w:rPr>
          <w:rFonts w:ascii="Arial" w:hAnsi="Arial" w:cs="Arial"/>
          <w:sz w:val="24"/>
          <w:szCs w:val="24"/>
        </w:rPr>
        <w:t xml:space="preserve">Social Welfare </w:t>
      </w:r>
      <w:r w:rsidR="00483B0F" w:rsidRPr="00315D58">
        <w:rPr>
          <w:rFonts w:ascii="Arial" w:hAnsi="Arial" w:cs="Arial"/>
          <w:sz w:val="24"/>
          <w:szCs w:val="24"/>
        </w:rPr>
        <w:t>Center</w:t>
      </w:r>
      <w:r w:rsidR="006E1B56" w:rsidRPr="00315D58">
        <w:rPr>
          <w:rFonts w:ascii="Arial" w:hAnsi="Arial" w:cs="Arial"/>
          <w:sz w:val="24"/>
          <w:szCs w:val="24"/>
        </w:rPr>
        <w:t xml:space="preserve"> </w:t>
      </w:r>
      <w:r w:rsidR="003C6F1C" w:rsidRPr="00315D58">
        <w:rPr>
          <w:rFonts w:ascii="Arial" w:hAnsi="Arial" w:cs="Arial"/>
          <w:sz w:val="24"/>
          <w:szCs w:val="24"/>
        </w:rPr>
        <w:t xml:space="preserve">for </w:t>
      </w:r>
      <w:r w:rsidR="006E1B56" w:rsidRPr="00315D58">
        <w:rPr>
          <w:rFonts w:ascii="Arial" w:hAnsi="Arial" w:cs="Arial"/>
          <w:sz w:val="24"/>
          <w:szCs w:val="24"/>
        </w:rPr>
        <w:t>temporary stay</w:t>
      </w:r>
      <w:r w:rsidR="00964F5A" w:rsidRPr="00315D58">
        <w:rPr>
          <w:rFonts w:ascii="Arial" w:hAnsi="Arial" w:cs="Arial"/>
          <w:sz w:val="24"/>
          <w:szCs w:val="24"/>
        </w:rPr>
        <w:t>, dated 7 July</w:t>
      </w:r>
      <w:r w:rsidR="003C6F1C" w:rsidRPr="00315D58">
        <w:rPr>
          <w:rFonts w:ascii="Arial" w:hAnsi="Arial" w:cs="Arial"/>
          <w:sz w:val="24"/>
          <w:szCs w:val="24"/>
        </w:rPr>
        <w:t xml:space="preserve">, 2016; </w:t>
      </w:r>
      <w:r w:rsidR="00FA2D4A" w:rsidRPr="00315D58">
        <w:rPr>
          <w:rFonts w:ascii="Arial" w:hAnsi="Arial" w:cs="Arial"/>
          <w:sz w:val="24"/>
          <w:szCs w:val="24"/>
        </w:rPr>
        <w:t>Sub-dec</w:t>
      </w:r>
      <w:r w:rsidR="0073799F" w:rsidRPr="00315D58">
        <w:rPr>
          <w:rFonts w:ascii="Arial" w:hAnsi="Arial" w:cs="Arial"/>
          <w:sz w:val="24"/>
          <w:szCs w:val="24"/>
        </w:rPr>
        <w:t>ree No 90</w:t>
      </w:r>
      <w:r w:rsidR="00964F5A" w:rsidRPr="00315D58">
        <w:rPr>
          <w:rFonts w:ascii="Arial" w:hAnsi="Arial" w:cs="Arial"/>
          <w:sz w:val="24"/>
          <w:szCs w:val="24"/>
        </w:rPr>
        <w:t xml:space="preserve"> </w:t>
      </w:r>
      <w:proofErr w:type="spellStart"/>
      <w:r w:rsidR="00964F5A" w:rsidRPr="00315D58">
        <w:rPr>
          <w:rFonts w:ascii="Arial" w:hAnsi="Arial" w:cs="Arial"/>
          <w:sz w:val="24"/>
          <w:szCs w:val="24"/>
        </w:rPr>
        <w:t>ANKr</w:t>
      </w:r>
      <w:proofErr w:type="spellEnd"/>
      <w:r w:rsidR="0073799F" w:rsidRPr="00315D58">
        <w:rPr>
          <w:rFonts w:ascii="Arial" w:hAnsi="Arial" w:cs="Arial"/>
          <w:sz w:val="24"/>
          <w:szCs w:val="24"/>
        </w:rPr>
        <w:t xml:space="preserve"> on </w:t>
      </w:r>
      <w:r w:rsidR="00FA2D4A" w:rsidRPr="00315D58">
        <w:rPr>
          <w:rFonts w:ascii="Arial" w:hAnsi="Arial" w:cs="Arial"/>
          <w:sz w:val="24"/>
          <w:szCs w:val="24"/>
        </w:rPr>
        <w:t>Revision of Article</w:t>
      </w:r>
      <w:r w:rsidR="006A1200" w:rsidRPr="00315D58">
        <w:rPr>
          <w:rFonts w:ascii="Arial" w:hAnsi="Arial" w:cs="Arial"/>
          <w:sz w:val="24"/>
          <w:szCs w:val="24"/>
        </w:rPr>
        <w:t xml:space="preserve"> 7 of Sub</w:t>
      </w:r>
      <w:r w:rsidR="00FA2D4A" w:rsidRPr="00315D58">
        <w:rPr>
          <w:rFonts w:ascii="Arial" w:hAnsi="Arial" w:cs="Arial"/>
          <w:sz w:val="24"/>
          <w:szCs w:val="24"/>
        </w:rPr>
        <w:t xml:space="preserve">-decree No116 </w:t>
      </w:r>
      <w:proofErr w:type="spellStart"/>
      <w:r w:rsidR="00964F5A" w:rsidRPr="00315D58">
        <w:rPr>
          <w:rFonts w:ascii="Arial" w:hAnsi="Arial" w:cs="Arial"/>
          <w:sz w:val="24"/>
          <w:szCs w:val="24"/>
        </w:rPr>
        <w:t>ANKr</w:t>
      </w:r>
      <w:proofErr w:type="spellEnd"/>
      <w:r w:rsidR="00964F5A" w:rsidRPr="00315D58">
        <w:rPr>
          <w:rFonts w:ascii="Arial" w:hAnsi="Arial" w:cs="Arial"/>
          <w:sz w:val="24"/>
          <w:szCs w:val="24"/>
          <w:cs/>
        </w:rPr>
        <w:t xml:space="preserve"> </w:t>
      </w:r>
      <w:r w:rsidR="006A1200" w:rsidRPr="00315D58">
        <w:rPr>
          <w:rFonts w:ascii="Arial" w:hAnsi="Arial" w:cs="Arial"/>
          <w:sz w:val="24"/>
          <w:szCs w:val="24"/>
          <w:cs/>
        </w:rPr>
        <w:t>​</w:t>
      </w:r>
      <w:r w:rsidR="006A1200" w:rsidRPr="00315D58">
        <w:rPr>
          <w:rFonts w:ascii="Arial" w:hAnsi="Arial" w:cs="Arial"/>
          <w:sz w:val="24"/>
          <w:szCs w:val="24"/>
        </w:rPr>
        <w:t xml:space="preserve"> </w:t>
      </w:r>
      <w:r w:rsidR="00FA2D4A" w:rsidRPr="00315D58">
        <w:rPr>
          <w:rFonts w:ascii="Arial" w:hAnsi="Arial" w:cs="Arial"/>
          <w:sz w:val="24"/>
          <w:szCs w:val="24"/>
        </w:rPr>
        <w:t>about allowance Policy for V</w:t>
      </w:r>
      <w:r w:rsidR="0073799F" w:rsidRPr="00315D58">
        <w:rPr>
          <w:rFonts w:ascii="Arial" w:hAnsi="Arial" w:cs="Arial"/>
          <w:sz w:val="24"/>
          <w:szCs w:val="24"/>
        </w:rPr>
        <w:t>ictim</w:t>
      </w:r>
      <w:r w:rsidR="00580580" w:rsidRPr="00315D58">
        <w:rPr>
          <w:rFonts w:ascii="Arial" w:hAnsi="Arial" w:cs="Arial"/>
          <w:sz w:val="24"/>
          <w:szCs w:val="24"/>
        </w:rPr>
        <w:t xml:space="preserve">s </w:t>
      </w:r>
      <w:r w:rsidR="00FA2D4A" w:rsidRPr="00315D58">
        <w:rPr>
          <w:rFonts w:ascii="Arial" w:hAnsi="Arial" w:cs="Arial"/>
          <w:sz w:val="24"/>
          <w:szCs w:val="24"/>
        </w:rPr>
        <w:t>who stay in S</w:t>
      </w:r>
      <w:r w:rsidR="0073799F" w:rsidRPr="00315D58">
        <w:rPr>
          <w:rFonts w:ascii="Arial" w:hAnsi="Arial" w:cs="Arial"/>
          <w:sz w:val="24"/>
          <w:szCs w:val="24"/>
        </w:rPr>
        <w:t>tate Center</w:t>
      </w:r>
      <w:r w:rsidR="00E27818" w:rsidRPr="00315D58">
        <w:rPr>
          <w:rFonts w:ascii="Arial" w:hAnsi="Arial" w:cs="Arial"/>
          <w:sz w:val="24"/>
          <w:szCs w:val="24"/>
        </w:rPr>
        <w:t xml:space="preserve">, etc. However, </w:t>
      </w:r>
      <w:proofErr w:type="gramStart"/>
      <w:r w:rsidR="00E27818" w:rsidRPr="00315D58">
        <w:rPr>
          <w:rFonts w:ascii="Arial" w:hAnsi="Arial" w:cs="Arial"/>
          <w:sz w:val="24"/>
          <w:szCs w:val="24"/>
        </w:rPr>
        <w:t>number of IDPs with disabilities benefits from these policies are</w:t>
      </w:r>
      <w:proofErr w:type="gramEnd"/>
      <w:r w:rsidR="00E27818" w:rsidRPr="00315D58">
        <w:rPr>
          <w:rFonts w:ascii="Arial" w:hAnsi="Arial" w:cs="Arial"/>
          <w:sz w:val="24"/>
          <w:szCs w:val="24"/>
        </w:rPr>
        <w:t xml:space="preserve"> not available. </w:t>
      </w:r>
    </w:p>
    <w:p w14:paraId="68C98D29" w14:textId="53BAD456" w:rsidR="00F77FC1" w:rsidRPr="00315D58" w:rsidRDefault="00F77FC1" w:rsidP="00964F5A">
      <w:pPr>
        <w:pStyle w:val="ListParagraph"/>
        <w:numPr>
          <w:ilvl w:val="0"/>
          <w:numId w:val="3"/>
        </w:numPr>
        <w:spacing w:after="0" w:line="360" w:lineRule="auto"/>
        <w:jc w:val="both"/>
        <w:rPr>
          <w:rFonts w:ascii="Arial" w:hAnsi="Arial" w:cs="Arial"/>
          <w:sz w:val="24"/>
          <w:szCs w:val="24"/>
        </w:rPr>
      </w:pPr>
      <w:r w:rsidRPr="00315D58">
        <w:rPr>
          <w:rFonts w:ascii="Arial" w:hAnsi="Arial" w:cs="Arial"/>
          <w:sz w:val="24"/>
          <w:szCs w:val="24"/>
        </w:rPr>
        <w:t>Q</w:t>
      </w:r>
      <w:r w:rsidR="00B259E6" w:rsidRPr="00315D58">
        <w:rPr>
          <w:rFonts w:ascii="Arial" w:hAnsi="Arial" w:cs="Arial"/>
          <w:sz w:val="24"/>
          <w:szCs w:val="24"/>
        </w:rPr>
        <w:t>4.</w:t>
      </w:r>
      <w:r w:rsidRPr="00315D58">
        <w:rPr>
          <w:rFonts w:ascii="Arial" w:hAnsi="Arial" w:cs="Arial"/>
          <w:sz w:val="24"/>
          <w:szCs w:val="24"/>
        </w:rPr>
        <w:t xml:space="preserve"> </w:t>
      </w:r>
      <w:r w:rsidR="00E27818" w:rsidRPr="00315D58">
        <w:rPr>
          <w:rFonts w:ascii="Arial" w:hAnsi="Arial" w:cs="Arial"/>
          <w:sz w:val="24"/>
          <w:szCs w:val="24"/>
        </w:rPr>
        <w:t>Provision of</w:t>
      </w:r>
      <w:r w:rsidR="00302D05" w:rsidRPr="00315D58">
        <w:rPr>
          <w:rFonts w:ascii="Arial" w:hAnsi="Arial" w:cs="Arial"/>
          <w:sz w:val="24"/>
          <w:szCs w:val="24"/>
        </w:rPr>
        <w:t xml:space="preserve"> land concessions and houses to</w:t>
      </w:r>
      <w:r w:rsidR="00A36BD8" w:rsidRPr="00315D58">
        <w:rPr>
          <w:rFonts w:ascii="Arial" w:hAnsi="Arial" w:cs="Arial"/>
          <w:sz w:val="24"/>
          <w:szCs w:val="24"/>
        </w:rPr>
        <w:t xml:space="preserve"> persons</w:t>
      </w:r>
      <w:r w:rsidR="00E27818" w:rsidRPr="00315D58">
        <w:rPr>
          <w:rFonts w:ascii="Arial" w:hAnsi="Arial" w:cs="Arial"/>
          <w:sz w:val="24"/>
          <w:szCs w:val="24"/>
        </w:rPr>
        <w:t xml:space="preserve"> with disabilities is a good practice. For instance, </w:t>
      </w:r>
      <w:r w:rsidRPr="00315D58">
        <w:rPr>
          <w:rFonts w:ascii="Arial" w:hAnsi="Arial" w:cs="Arial"/>
          <w:sz w:val="24"/>
          <w:szCs w:val="24"/>
        </w:rPr>
        <w:t>RGC</w:t>
      </w:r>
      <w:r w:rsidR="00E27818" w:rsidRPr="00315D58">
        <w:rPr>
          <w:rFonts w:ascii="Arial" w:hAnsi="Arial" w:cs="Arial"/>
          <w:sz w:val="24"/>
          <w:szCs w:val="24"/>
        </w:rPr>
        <w:t>, from 2014 to 2018, established</w:t>
      </w:r>
      <w:r w:rsidRPr="00315D58">
        <w:rPr>
          <w:rFonts w:ascii="Arial" w:hAnsi="Arial" w:cs="Arial"/>
          <w:sz w:val="24"/>
          <w:szCs w:val="24"/>
        </w:rPr>
        <w:t xml:space="preserve"> three Veteran with Disabilities Villages</w:t>
      </w:r>
      <w:r w:rsidR="00C021A4" w:rsidRPr="00315D58">
        <w:rPr>
          <w:rFonts w:ascii="Arial" w:hAnsi="Arial" w:cs="Arial"/>
          <w:sz w:val="24"/>
          <w:szCs w:val="24"/>
        </w:rPr>
        <w:t xml:space="preserve"> namely Phnom </w:t>
      </w:r>
      <w:proofErr w:type="spellStart"/>
      <w:r w:rsidR="00C021A4" w:rsidRPr="00315D58">
        <w:rPr>
          <w:rFonts w:ascii="Arial" w:hAnsi="Arial" w:cs="Arial"/>
          <w:sz w:val="24"/>
          <w:szCs w:val="24"/>
        </w:rPr>
        <w:t>Chhat</w:t>
      </w:r>
      <w:proofErr w:type="spellEnd"/>
      <w:r w:rsidR="00C021A4" w:rsidRPr="00315D58">
        <w:rPr>
          <w:rFonts w:ascii="Arial" w:hAnsi="Arial" w:cs="Arial"/>
          <w:sz w:val="24"/>
          <w:szCs w:val="24"/>
        </w:rPr>
        <w:t xml:space="preserve"> Veteran</w:t>
      </w:r>
      <w:r w:rsidR="00302D05" w:rsidRPr="00315D58">
        <w:rPr>
          <w:rFonts w:ascii="Arial" w:hAnsi="Arial" w:cs="Arial"/>
          <w:sz w:val="24"/>
          <w:szCs w:val="24"/>
        </w:rPr>
        <w:t xml:space="preserve"> Development </w:t>
      </w:r>
      <w:r w:rsidR="00C021A4" w:rsidRPr="00315D58">
        <w:rPr>
          <w:rFonts w:ascii="Arial" w:hAnsi="Arial" w:cs="Arial"/>
          <w:sz w:val="24"/>
          <w:szCs w:val="24"/>
        </w:rPr>
        <w:t xml:space="preserve">Centre in </w:t>
      </w:r>
      <w:proofErr w:type="spellStart"/>
      <w:r w:rsidR="00C021A4" w:rsidRPr="00315D58">
        <w:rPr>
          <w:rFonts w:ascii="Arial" w:hAnsi="Arial" w:cs="Arial"/>
          <w:sz w:val="24"/>
          <w:szCs w:val="24"/>
        </w:rPr>
        <w:t>Banteay</w:t>
      </w:r>
      <w:proofErr w:type="spellEnd"/>
      <w:r w:rsidR="00C021A4" w:rsidRPr="00315D58">
        <w:rPr>
          <w:rFonts w:ascii="Arial" w:hAnsi="Arial" w:cs="Arial"/>
          <w:sz w:val="24"/>
          <w:szCs w:val="24"/>
        </w:rPr>
        <w:t xml:space="preserve"> </w:t>
      </w:r>
      <w:proofErr w:type="spellStart"/>
      <w:r w:rsidR="00C021A4" w:rsidRPr="00315D58">
        <w:rPr>
          <w:rFonts w:ascii="Arial" w:hAnsi="Arial" w:cs="Arial"/>
          <w:sz w:val="24"/>
          <w:szCs w:val="24"/>
        </w:rPr>
        <w:t>Meanchey</w:t>
      </w:r>
      <w:proofErr w:type="spellEnd"/>
      <w:r w:rsidR="00C021A4" w:rsidRPr="00315D58">
        <w:rPr>
          <w:rFonts w:ascii="Arial" w:hAnsi="Arial" w:cs="Arial"/>
          <w:sz w:val="24"/>
          <w:szCs w:val="24"/>
        </w:rPr>
        <w:t xml:space="preserve"> province, </w:t>
      </w:r>
      <w:proofErr w:type="spellStart"/>
      <w:r w:rsidR="00C021A4" w:rsidRPr="00315D58">
        <w:rPr>
          <w:rFonts w:ascii="Arial" w:hAnsi="Arial" w:cs="Arial"/>
          <w:sz w:val="24"/>
          <w:szCs w:val="24"/>
        </w:rPr>
        <w:t>Koulen</w:t>
      </w:r>
      <w:proofErr w:type="spellEnd"/>
      <w:r w:rsidR="00C021A4" w:rsidRPr="00315D58">
        <w:rPr>
          <w:rFonts w:ascii="Arial" w:hAnsi="Arial" w:cs="Arial"/>
          <w:sz w:val="24"/>
          <w:szCs w:val="24"/>
        </w:rPr>
        <w:t xml:space="preserve"> Veteran </w:t>
      </w:r>
      <w:r w:rsidR="00302D05" w:rsidRPr="00315D58">
        <w:rPr>
          <w:rFonts w:ascii="Arial" w:hAnsi="Arial" w:cs="Arial"/>
          <w:sz w:val="24"/>
          <w:szCs w:val="24"/>
        </w:rPr>
        <w:t xml:space="preserve">Development </w:t>
      </w:r>
      <w:r w:rsidR="00C021A4" w:rsidRPr="00315D58">
        <w:rPr>
          <w:rFonts w:ascii="Arial" w:hAnsi="Arial" w:cs="Arial"/>
          <w:sz w:val="24"/>
          <w:szCs w:val="24"/>
        </w:rPr>
        <w:t xml:space="preserve">Center in </w:t>
      </w:r>
      <w:proofErr w:type="spellStart"/>
      <w:r w:rsidR="00C021A4" w:rsidRPr="00315D58">
        <w:rPr>
          <w:rFonts w:ascii="Arial" w:hAnsi="Arial" w:cs="Arial"/>
          <w:sz w:val="24"/>
          <w:szCs w:val="24"/>
        </w:rPr>
        <w:t>Siem</w:t>
      </w:r>
      <w:proofErr w:type="spellEnd"/>
      <w:r w:rsidR="00C021A4" w:rsidRPr="00315D58">
        <w:rPr>
          <w:rFonts w:ascii="Arial" w:hAnsi="Arial" w:cs="Arial"/>
          <w:sz w:val="24"/>
          <w:szCs w:val="24"/>
        </w:rPr>
        <w:t xml:space="preserve"> Reap province and Taken </w:t>
      </w:r>
      <w:proofErr w:type="spellStart"/>
      <w:r w:rsidR="00C021A4" w:rsidRPr="00315D58">
        <w:rPr>
          <w:rFonts w:ascii="Arial" w:hAnsi="Arial" w:cs="Arial"/>
          <w:sz w:val="24"/>
          <w:szCs w:val="24"/>
        </w:rPr>
        <w:t>Koh</w:t>
      </w:r>
      <w:proofErr w:type="spellEnd"/>
      <w:r w:rsidR="00C021A4" w:rsidRPr="00315D58">
        <w:rPr>
          <w:rFonts w:ascii="Arial" w:hAnsi="Arial" w:cs="Arial"/>
          <w:sz w:val="24"/>
          <w:szCs w:val="24"/>
        </w:rPr>
        <w:t xml:space="preserve"> </w:t>
      </w:r>
      <w:proofErr w:type="spellStart"/>
      <w:r w:rsidR="00C021A4" w:rsidRPr="00315D58">
        <w:rPr>
          <w:rFonts w:ascii="Arial" w:hAnsi="Arial" w:cs="Arial"/>
          <w:sz w:val="24"/>
          <w:szCs w:val="24"/>
        </w:rPr>
        <w:t>Slar</w:t>
      </w:r>
      <w:proofErr w:type="spellEnd"/>
      <w:r w:rsidR="00C021A4" w:rsidRPr="00315D58">
        <w:rPr>
          <w:rFonts w:ascii="Arial" w:hAnsi="Arial" w:cs="Arial"/>
          <w:sz w:val="24"/>
          <w:szCs w:val="24"/>
        </w:rPr>
        <w:t xml:space="preserve"> Veterans </w:t>
      </w:r>
      <w:r w:rsidR="00302D05" w:rsidRPr="00315D58">
        <w:rPr>
          <w:rFonts w:ascii="Arial" w:hAnsi="Arial" w:cs="Arial"/>
          <w:sz w:val="24"/>
          <w:szCs w:val="24"/>
        </w:rPr>
        <w:t xml:space="preserve">Development </w:t>
      </w:r>
      <w:r w:rsidR="00C021A4" w:rsidRPr="00315D58">
        <w:rPr>
          <w:rFonts w:ascii="Arial" w:hAnsi="Arial" w:cs="Arial"/>
          <w:sz w:val="24"/>
          <w:szCs w:val="24"/>
        </w:rPr>
        <w:t xml:space="preserve">Centre. </w:t>
      </w:r>
      <w:r w:rsidR="00E27818" w:rsidRPr="00315D58">
        <w:rPr>
          <w:rFonts w:ascii="Arial" w:hAnsi="Arial" w:cs="Arial"/>
          <w:sz w:val="24"/>
          <w:szCs w:val="24"/>
        </w:rPr>
        <w:t xml:space="preserve">Totally, </w:t>
      </w:r>
      <w:r w:rsidR="00C021A4" w:rsidRPr="00315D58">
        <w:rPr>
          <w:rFonts w:ascii="Arial" w:hAnsi="Arial" w:cs="Arial"/>
          <w:sz w:val="24"/>
          <w:szCs w:val="24"/>
        </w:rPr>
        <w:t xml:space="preserve">Cambodia built </w:t>
      </w:r>
      <w:r w:rsidRPr="00315D58">
        <w:rPr>
          <w:rFonts w:ascii="Arial" w:hAnsi="Arial" w:cs="Arial"/>
          <w:sz w:val="24"/>
          <w:szCs w:val="24"/>
        </w:rPr>
        <w:t xml:space="preserve">2,965 houses </w:t>
      </w:r>
      <w:r w:rsidR="00C021A4" w:rsidRPr="00315D58">
        <w:rPr>
          <w:rFonts w:ascii="Arial" w:hAnsi="Arial" w:cs="Arial"/>
          <w:sz w:val="24"/>
          <w:szCs w:val="24"/>
        </w:rPr>
        <w:t xml:space="preserve">for Veterans with disabilities. </w:t>
      </w:r>
    </w:p>
    <w:p w14:paraId="17395CE7" w14:textId="78CFC58F" w:rsidR="00B259E6" w:rsidRPr="00315D58" w:rsidRDefault="00C021A4" w:rsidP="00964F5A">
      <w:pPr>
        <w:pStyle w:val="ListParagraph"/>
        <w:numPr>
          <w:ilvl w:val="0"/>
          <w:numId w:val="3"/>
        </w:numPr>
        <w:spacing w:after="0" w:line="360" w:lineRule="auto"/>
        <w:jc w:val="both"/>
        <w:rPr>
          <w:rFonts w:ascii="Arial" w:hAnsi="Arial" w:cs="Arial"/>
          <w:sz w:val="24"/>
          <w:szCs w:val="24"/>
        </w:rPr>
      </w:pPr>
      <w:r w:rsidRPr="00315D58">
        <w:rPr>
          <w:rFonts w:ascii="Arial" w:hAnsi="Arial" w:cs="Arial"/>
          <w:sz w:val="24"/>
          <w:szCs w:val="24"/>
        </w:rPr>
        <w:t>Q</w:t>
      </w:r>
      <w:r w:rsidR="00B259E6" w:rsidRPr="00315D58">
        <w:rPr>
          <w:rFonts w:ascii="Arial" w:hAnsi="Arial" w:cs="Arial"/>
          <w:sz w:val="24"/>
          <w:szCs w:val="24"/>
        </w:rPr>
        <w:t xml:space="preserve">5. </w:t>
      </w:r>
      <w:r w:rsidR="00F86789" w:rsidRPr="00315D58">
        <w:rPr>
          <w:rFonts w:ascii="Arial" w:hAnsi="Arial" w:cs="Arial"/>
          <w:sz w:val="24"/>
          <w:szCs w:val="24"/>
        </w:rPr>
        <w:t xml:space="preserve">The </w:t>
      </w:r>
      <w:r w:rsidR="00301259" w:rsidRPr="00315D58">
        <w:rPr>
          <w:rFonts w:ascii="Arial" w:hAnsi="Arial" w:cs="Arial"/>
          <w:sz w:val="24"/>
          <w:szCs w:val="24"/>
        </w:rPr>
        <w:t>RGC</w:t>
      </w:r>
      <w:r w:rsidR="00F86789" w:rsidRPr="00315D58">
        <w:rPr>
          <w:rFonts w:ascii="Arial" w:hAnsi="Arial" w:cs="Arial"/>
          <w:sz w:val="24"/>
          <w:szCs w:val="24"/>
        </w:rPr>
        <w:t xml:space="preserve"> had established Disability Action Working Groups in each Ministry/Institution at the national level and Disability Action Councils at the provincial and capital level</w:t>
      </w:r>
      <w:r w:rsidR="00F44F59" w:rsidRPr="00315D58">
        <w:rPr>
          <w:rFonts w:ascii="Arial" w:hAnsi="Arial" w:cs="Arial"/>
          <w:sz w:val="24"/>
          <w:szCs w:val="24"/>
        </w:rPr>
        <w:t xml:space="preserve"> </w:t>
      </w:r>
      <w:r w:rsidR="00F86789" w:rsidRPr="00315D58">
        <w:rPr>
          <w:rFonts w:ascii="Arial" w:hAnsi="Arial" w:cs="Arial"/>
          <w:sz w:val="24"/>
          <w:szCs w:val="24"/>
        </w:rPr>
        <w:t xml:space="preserve">to facilitate and provide direct services to persons with disability while the Disability Action Council is an institution responsible for facilitating and consulting on disability sector throughout Cambodia and is a respective institution responsible for preparing the report on the implementation of the Convention on the Rights of Persons with Disability (CRPD) . In addition, the </w:t>
      </w:r>
      <w:r w:rsidR="00301259" w:rsidRPr="00315D58">
        <w:rPr>
          <w:rFonts w:ascii="Arial" w:hAnsi="Arial" w:cs="Arial"/>
          <w:sz w:val="24"/>
          <w:szCs w:val="24"/>
        </w:rPr>
        <w:t>RGC</w:t>
      </w:r>
      <w:r w:rsidR="00F86789" w:rsidRPr="00315D58">
        <w:rPr>
          <w:rFonts w:ascii="Arial" w:hAnsi="Arial" w:cs="Arial"/>
          <w:sz w:val="24"/>
          <w:szCs w:val="24"/>
        </w:rPr>
        <w:t xml:space="preserve"> encourages not only the private sector, DPOs, NGOs and civil society, but also development partners and persons with disabilities themselves to participate in the implementation and they are considered as very important partners.</w:t>
      </w:r>
    </w:p>
    <w:p w14:paraId="7589B052" w14:textId="5B49AAEE" w:rsidR="00C4780C" w:rsidRDefault="00C021A4" w:rsidP="00D14E23">
      <w:pPr>
        <w:pStyle w:val="ListParagraph"/>
        <w:numPr>
          <w:ilvl w:val="0"/>
          <w:numId w:val="3"/>
        </w:numPr>
        <w:spacing w:after="0" w:line="360" w:lineRule="auto"/>
        <w:jc w:val="both"/>
        <w:rPr>
          <w:rFonts w:ascii="Arial" w:hAnsi="Arial" w:cs="Arial"/>
          <w:sz w:val="24"/>
          <w:szCs w:val="24"/>
        </w:rPr>
      </w:pPr>
      <w:r w:rsidRPr="00315D58">
        <w:rPr>
          <w:rFonts w:ascii="Arial" w:hAnsi="Arial" w:cs="Arial"/>
          <w:sz w:val="24"/>
          <w:szCs w:val="24"/>
        </w:rPr>
        <w:lastRenderedPageBreak/>
        <w:t>Q</w:t>
      </w:r>
      <w:r w:rsidR="007B2CA2" w:rsidRPr="00315D58">
        <w:rPr>
          <w:rFonts w:ascii="Arial" w:hAnsi="Arial" w:cs="Arial"/>
          <w:sz w:val="24"/>
          <w:szCs w:val="24"/>
        </w:rPr>
        <w:t>6.</w:t>
      </w:r>
      <w:r w:rsidR="00B259E6" w:rsidRPr="00315D58">
        <w:rPr>
          <w:rFonts w:ascii="Arial" w:hAnsi="Arial" w:cs="Arial"/>
          <w:sz w:val="24"/>
          <w:szCs w:val="24"/>
        </w:rPr>
        <w:t xml:space="preserve"> </w:t>
      </w:r>
      <w:r w:rsidR="00C4780C" w:rsidRPr="00315D58">
        <w:rPr>
          <w:rFonts w:ascii="Arial" w:hAnsi="Arial" w:cs="Arial"/>
          <w:sz w:val="24"/>
          <w:szCs w:val="24"/>
        </w:rPr>
        <w:t>Cambodia Red Cross developed its own Strategy 2011-2020 with the goals to change the mindsets by covering four core sectors including: (1) Disaster Management;</w:t>
      </w:r>
      <w:r w:rsidR="00301259" w:rsidRPr="00315D58">
        <w:rPr>
          <w:rFonts w:ascii="Arial" w:hAnsi="Arial" w:cs="Arial"/>
          <w:sz w:val="24"/>
          <w:szCs w:val="24"/>
        </w:rPr>
        <w:t xml:space="preserve"> </w:t>
      </w:r>
      <w:r w:rsidR="00C4780C" w:rsidRPr="00315D58">
        <w:rPr>
          <w:rFonts w:ascii="Arial" w:hAnsi="Arial" w:cs="Arial"/>
          <w:sz w:val="24"/>
          <w:szCs w:val="24"/>
        </w:rPr>
        <w:t xml:space="preserve">(2) Health and Care in the Community; (3) Promotion of the Movement’s Fundamental Principles; and (4) Humanitarian Values and Organizational and Resources Development. Cambodia Red Cross has branches in all 25 Provinces/Capitals, 126 000 members, 20456 volunteers and 29099 Red Cross youths among whom 75 are persons with disabilities. Cambodian Red Cross ensures to respond to the necessary needs of persons with disabilities during the situations of risks, armed conflicts, and natural disasters. In addition, Cambodian Red Cross has put much efforts and attentions to fulfill its missions and mobilize humanitarian forces through the management of disasters, health and care in the community and promotion of the movement’s fundamental principles and humanitarian values to continue providing supports to vulnerable people including children, pregnant women, the elderly, especially persons with disabilities. Core values of Cambodian Red Cross’s mandate is to ensure the responses to the fundamental needs of persons with disabilities during the situations of risks, armed conflicts, humanitarian emergencies and natural disasters. Moreover, Cambodian Red Cross tried to change the mindsets, behaviors and characteristics to eliminate superstition and bad practices by creating diverse culture and integrate disability issues in the society. </w:t>
      </w:r>
    </w:p>
    <w:p w14:paraId="342F57FC" w14:textId="77777777" w:rsidR="00D14E23" w:rsidRPr="00D14E23" w:rsidRDefault="00D14E23" w:rsidP="00D14E23">
      <w:pPr>
        <w:pStyle w:val="ListParagraph"/>
        <w:spacing w:after="0" w:line="360" w:lineRule="auto"/>
        <w:ind w:left="1440"/>
        <w:jc w:val="both"/>
        <w:rPr>
          <w:rFonts w:ascii="Arial" w:hAnsi="Arial" w:cs="Arial"/>
          <w:sz w:val="16"/>
          <w:szCs w:val="16"/>
        </w:rPr>
      </w:pPr>
    </w:p>
    <w:p w14:paraId="0EADB8D4" w14:textId="5B546DCF" w:rsidR="00B259E6" w:rsidRPr="00315D58" w:rsidRDefault="00C4780C" w:rsidP="00964F5A">
      <w:pPr>
        <w:pStyle w:val="ListParagraph"/>
        <w:spacing w:after="0" w:line="360" w:lineRule="auto"/>
        <w:ind w:left="1440"/>
        <w:jc w:val="both"/>
        <w:rPr>
          <w:rFonts w:ascii="Arial" w:hAnsi="Arial" w:cs="Arial"/>
          <w:sz w:val="24"/>
          <w:szCs w:val="24"/>
        </w:rPr>
      </w:pPr>
      <w:r w:rsidRPr="00315D58">
        <w:rPr>
          <w:rFonts w:ascii="Arial" w:hAnsi="Arial" w:cs="Arial"/>
          <w:sz w:val="24"/>
          <w:szCs w:val="24"/>
        </w:rPr>
        <w:t xml:space="preserve">Local authorities </w:t>
      </w:r>
      <w:r w:rsidR="00301259" w:rsidRPr="00315D58">
        <w:rPr>
          <w:rFonts w:ascii="Arial" w:hAnsi="Arial" w:cs="Arial"/>
          <w:sz w:val="24"/>
          <w:szCs w:val="24"/>
        </w:rPr>
        <w:t>coope</w:t>
      </w:r>
      <w:r w:rsidRPr="00315D58">
        <w:rPr>
          <w:rFonts w:ascii="Arial" w:hAnsi="Arial" w:cs="Arial"/>
          <w:sz w:val="24"/>
          <w:szCs w:val="24"/>
        </w:rPr>
        <w:t xml:space="preserve">rated with relevant stakeholders such as Cambodian Red Cross, National Committee for Disaster Management, and Department of Social Affairs, Veterans, and Youth Rehabilitation to provide shelters, foods, clothes, health care services, latrines, rain-water tents, wells, and wheelchairs for persons with disabilities; to provide vocational trainings and loans to persons with disabilities who victims of mines and wars following specific criteria; and to visit them without discrimination. Cambodian Red Cross implemented activities in compliance with international standards to assist and care persons with disabilities by considering them as vulnerable persons like the elderly, children, and persons with no family support during the natural disasters. </w:t>
      </w:r>
      <w:r w:rsidR="00301259" w:rsidRPr="00315D58">
        <w:rPr>
          <w:rFonts w:ascii="Arial" w:hAnsi="Arial" w:cs="Arial"/>
          <w:sz w:val="24"/>
          <w:szCs w:val="24"/>
        </w:rPr>
        <w:lastRenderedPageBreak/>
        <w:t xml:space="preserve">Cambodian Red Cross conducted </w:t>
      </w:r>
      <w:proofErr w:type="gramStart"/>
      <w:r w:rsidR="00301259" w:rsidRPr="00315D58">
        <w:rPr>
          <w:rFonts w:ascii="Arial" w:hAnsi="Arial" w:cs="Arial"/>
          <w:sz w:val="24"/>
          <w:szCs w:val="24"/>
        </w:rPr>
        <w:t>an</w:t>
      </w:r>
      <w:proofErr w:type="gramEnd"/>
      <w:r w:rsidR="00301259" w:rsidRPr="00315D58">
        <w:rPr>
          <w:rFonts w:ascii="Arial" w:hAnsi="Arial" w:cs="Arial"/>
          <w:sz w:val="24"/>
          <w:szCs w:val="24"/>
        </w:rPr>
        <w:t xml:space="preserve"> </w:t>
      </w:r>
      <w:r w:rsidRPr="00315D58">
        <w:rPr>
          <w:rFonts w:ascii="Arial" w:hAnsi="Arial" w:cs="Arial"/>
          <w:sz w:val="24"/>
          <w:szCs w:val="24"/>
        </w:rPr>
        <w:t>training on first aid supports to 25 persons with disabilities with the aims to demonstrate the capacities of persons with disabilities to provide first aid supports when needed.</w:t>
      </w:r>
    </w:p>
    <w:p w14:paraId="4BA2C4E8" w14:textId="3DE7556C" w:rsidR="000153C1" w:rsidRPr="00315D58" w:rsidRDefault="00C021A4" w:rsidP="00964F5A">
      <w:pPr>
        <w:pStyle w:val="ListParagraph"/>
        <w:numPr>
          <w:ilvl w:val="0"/>
          <w:numId w:val="3"/>
        </w:numPr>
        <w:spacing w:after="0" w:line="360" w:lineRule="auto"/>
        <w:jc w:val="both"/>
        <w:rPr>
          <w:rFonts w:ascii="Arial" w:hAnsi="Arial" w:cs="Arial"/>
          <w:sz w:val="24"/>
          <w:szCs w:val="24"/>
        </w:rPr>
      </w:pPr>
      <w:r w:rsidRPr="00315D58">
        <w:rPr>
          <w:rFonts w:ascii="Arial" w:hAnsi="Arial" w:cs="Arial"/>
          <w:sz w:val="24"/>
          <w:szCs w:val="24"/>
        </w:rPr>
        <w:t>Q</w:t>
      </w:r>
      <w:r w:rsidR="00B259E6" w:rsidRPr="00315D58">
        <w:rPr>
          <w:rFonts w:ascii="Arial" w:hAnsi="Arial" w:cs="Arial"/>
          <w:sz w:val="24"/>
          <w:szCs w:val="24"/>
        </w:rPr>
        <w:t>7.</w:t>
      </w:r>
      <w:r w:rsidR="007B2CA2" w:rsidRPr="00315D58">
        <w:rPr>
          <w:rFonts w:ascii="Arial" w:hAnsi="Arial" w:cs="Arial"/>
          <w:sz w:val="24"/>
          <w:szCs w:val="24"/>
        </w:rPr>
        <w:t xml:space="preserve"> </w:t>
      </w:r>
      <w:r w:rsidR="000153C1" w:rsidRPr="00315D58">
        <w:rPr>
          <w:rFonts w:ascii="Arial" w:hAnsi="Arial" w:cs="Arial"/>
          <w:sz w:val="24"/>
          <w:szCs w:val="24"/>
        </w:rPr>
        <w:t>Under the political wills of the RGC with in 6</w:t>
      </w:r>
      <w:r w:rsidR="000153C1" w:rsidRPr="00315D58">
        <w:rPr>
          <w:rFonts w:ascii="Arial" w:hAnsi="Arial" w:cs="Arial"/>
          <w:sz w:val="24"/>
          <w:szCs w:val="24"/>
          <w:vertAlign w:val="superscript"/>
        </w:rPr>
        <w:t>th</w:t>
      </w:r>
      <w:r w:rsidR="000153C1" w:rsidRPr="00315D58">
        <w:rPr>
          <w:rFonts w:ascii="Arial" w:hAnsi="Arial" w:cs="Arial"/>
          <w:sz w:val="24"/>
          <w:szCs w:val="24"/>
        </w:rPr>
        <w:t xml:space="preserve"> mandate</w:t>
      </w:r>
      <w:r w:rsidR="00F44F59" w:rsidRPr="00315D58">
        <w:rPr>
          <w:rFonts w:ascii="Arial" w:hAnsi="Arial" w:cs="Arial"/>
          <w:sz w:val="24"/>
          <w:szCs w:val="24"/>
        </w:rPr>
        <w:t xml:space="preserve">, policies and frameworks are encouraged to properly implement. National Disability Strategic Plan 2019-2023 is one of the RGC’s commitment to improve quality of life of PWDs. Taken into consideration of action in 2020 in order to prepare for disaster prevention 1) </w:t>
      </w:r>
      <w:r w:rsidR="000153C1" w:rsidRPr="00315D58">
        <w:rPr>
          <w:rFonts w:ascii="Arial" w:hAnsi="Arial" w:cs="Arial"/>
          <w:sz w:val="24"/>
          <w:szCs w:val="24"/>
        </w:rPr>
        <w:t>Build and implement disaster risk reduction plan of each sector in order to increase protection and intervention and ensure safety of vulnerable groups, in particular persons with disabilities;</w:t>
      </w:r>
      <w:r w:rsidR="00F44F59" w:rsidRPr="00315D58">
        <w:rPr>
          <w:rFonts w:ascii="Arial" w:hAnsi="Arial" w:cs="Arial"/>
          <w:sz w:val="24"/>
          <w:szCs w:val="24"/>
        </w:rPr>
        <w:t xml:space="preserve"> 2) </w:t>
      </w:r>
      <w:r w:rsidR="000153C1" w:rsidRPr="00315D58">
        <w:rPr>
          <w:rFonts w:ascii="Arial" w:hAnsi="Arial" w:cs="Arial"/>
          <w:sz w:val="24"/>
          <w:szCs w:val="24"/>
        </w:rPr>
        <w:t>Build capacity on disability for relevant officials and authorities in order to ensure that persons with disabilities are prioritized objective in intervention;</w:t>
      </w:r>
      <w:r w:rsidR="00F44F59" w:rsidRPr="00315D58">
        <w:rPr>
          <w:rFonts w:ascii="Arial" w:hAnsi="Arial" w:cs="Arial"/>
          <w:sz w:val="24"/>
          <w:szCs w:val="24"/>
        </w:rPr>
        <w:t xml:space="preserve"> 3) </w:t>
      </w:r>
      <w:r w:rsidR="000153C1" w:rsidRPr="00315D58">
        <w:rPr>
          <w:rFonts w:ascii="Arial" w:hAnsi="Arial" w:cs="Arial"/>
          <w:sz w:val="24"/>
          <w:szCs w:val="24"/>
        </w:rPr>
        <w:t>Develop new knowledge and methods to families with disabled members and disaster response institutions at all levels in order to ensure that persons with disabilities are safely rescued;</w:t>
      </w:r>
      <w:r w:rsidR="00F44F59" w:rsidRPr="00315D58">
        <w:rPr>
          <w:rFonts w:ascii="Arial" w:hAnsi="Arial" w:cs="Arial"/>
          <w:sz w:val="24"/>
          <w:szCs w:val="24"/>
        </w:rPr>
        <w:t xml:space="preserve">4) </w:t>
      </w:r>
      <w:r w:rsidR="000153C1" w:rsidRPr="00315D58">
        <w:rPr>
          <w:rFonts w:ascii="Arial" w:hAnsi="Arial" w:cs="Arial"/>
          <w:sz w:val="24"/>
          <w:szCs w:val="24"/>
        </w:rPr>
        <w:t>Determine geography vulnerable to disaster risk and prepare safe location for persons with disabilities to stay;</w:t>
      </w:r>
      <w:r w:rsidR="00F44F59" w:rsidRPr="00315D58">
        <w:rPr>
          <w:rFonts w:ascii="Arial" w:hAnsi="Arial" w:cs="Arial"/>
          <w:sz w:val="24"/>
          <w:szCs w:val="24"/>
        </w:rPr>
        <w:t xml:space="preserve">5) </w:t>
      </w:r>
      <w:r w:rsidR="000153C1" w:rsidRPr="00315D58">
        <w:rPr>
          <w:rFonts w:ascii="Arial" w:hAnsi="Arial" w:cs="Arial"/>
          <w:sz w:val="24"/>
          <w:szCs w:val="24"/>
        </w:rPr>
        <w:t>Identify and map residence of persons with disabilities in order to ensure that all information about disaster is informed in advance; and</w:t>
      </w:r>
      <w:r w:rsidR="00F44F59" w:rsidRPr="00315D58">
        <w:rPr>
          <w:rFonts w:ascii="Arial" w:hAnsi="Arial" w:cs="Arial"/>
          <w:sz w:val="24"/>
          <w:szCs w:val="24"/>
        </w:rPr>
        <w:t xml:space="preserve"> 6) </w:t>
      </w:r>
      <w:r w:rsidR="000153C1" w:rsidRPr="00315D58">
        <w:rPr>
          <w:rFonts w:ascii="Arial" w:hAnsi="Arial" w:cs="Arial"/>
          <w:sz w:val="24"/>
          <w:szCs w:val="24"/>
        </w:rPr>
        <w:t>Prepare equipment, material, food, shelter and specialized mechanism with special focus on persons with disabilities.</w:t>
      </w:r>
    </w:p>
    <w:p w14:paraId="21A596D9" w14:textId="6AF61173" w:rsidR="003F7A7E" w:rsidRPr="00315D58" w:rsidRDefault="003F7A7E" w:rsidP="00964F5A">
      <w:pPr>
        <w:spacing w:after="0" w:line="360" w:lineRule="auto"/>
        <w:jc w:val="both"/>
        <w:rPr>
          <w:rFonts w:ascii="Arial" w:hAnsi="Arial" w:cs="Arial"/>
          <w:sz w:val="24"/>
          <w:szCs w:val="24"/>
        </w:rPr>
      </w:pPr>
    </w:p>
    <w:p w14:paraId="7D08672E" w14:textId="05C7FB2F" w:rsidR="00C021A4" w:rsidRPr="00315D58" w:rsidRDefault="00C021A4" w:rsidP="00964F5A">
      <w:pPr>
        <w:spacing w:after="0" w:line="360" w:lineRule="auto"/>
        <w:jc w:val="both"/>
        <w:rPr>
          <w:rFonts w:ascii="Arial" w:hAnsi="Arial" w:cs="Arial"/>
          <w:sz w:val="24"/>
          <w:szCs w:val="24"/>
        </w:rPr>
      </w:pPr>
      <w:r w:rsidRPr="00315D58">
        <w:rPr>
          <w:rFonts w:ascii="Arial" w:hAnsi="Arial" w:cs="Arial"/>
          <w:sz w:val="24"/>
          <w:szCs w:val="24"/>
        </w:rPr>
        <w:t xml:space="preserve">Please accept, </w:t>
      </w:r>
      <w:r w:rsidRPr="00315D58">
        <w:rPr>
          <w:rFonts w:ascii="Arial" w:hAnsi="Arial" w:cs="Arial"/>
          <w:b/>
          <w:bCs/>
          <w:sz w:val="24"/>
          <w:szCs w:val="24"/>
        </w:rPr>
        <w:t>Ms. Cecilia</w:t>
      </w:r>
      <w:r w:rsidRPr="00315D58">
        <w:rPr>
          <w:rFonts w:ascii="Arial" w:hAnsi="Arial" w:cs="Arial"/>
          <w:sz w:val="24"/>
          <w:szCs w:val="24"/>
        </w:rPr>
        <w:t>, the assurances of my highest consideration</w:t>
      </w:r>
    </w:p>
    <w:p w14:paraId="63FBDCFD" w14:textId="5059C87A" w:rsidR="00C021A4" w:rsidRPr="00315D58" w:rsidRDefault="00C021A4" w:rsidP="00964F5A">
      <w:pPr>
        <w:spacing w:after="0" w:line="360" w:lineRule="auto"/>
        <w:jc w:val="both"/>
        <w:rPr>
          <w:rFonts w:ascii="Arial" w:hAnsi="Arial" w:cs="Arial"/>
          <w:sz w:val="24"/>
          <w:szCs w:val="24"/>
        </w:rPr>
      </w:pPr>
    </w:p>
    <w:p w14:paraId="1F6CBFBF" w14:textId="2A04CA8B" w:rsidR="00C021A4" w:rsidRPr="00315D58" w:rsidRDefault="00C021A4" w:rsidP="00964F5A">
      <w:pPr>
        <w:spacing w:after="0" w:line="360" w:lineRule="auto"/>
        <w:jc w:val="both"/>
        <w:rPr>
          <w:rFonts w:ascii="Arial" w:hAnsi="Arial" w:cs="Arial"/>
          <w:sz w:val="24"/>
          <w:szCs w:val="24"/>
        </w:rPr>
      </w:pPr>
    </w:p>
    <w:p w14:paraId="14DB0D44" w14:textId="3298AA38" w:rsidR="00C021A4" w:rsidRPr="00315D58" w:rsidRDefault="00C021A4" w:rsidP="00964F5A">
      <w:pPr>
        <w:spacing w:after="0" w:line="360" w:lineRule="auto"/>
        <w:jc w:val="both"/>
        <w:rPr>
          <w:rFonts w:ascii="Arial" w:hAnsi="Arial" w:cs="Arial"/>
          <w:sz w:val="24"/>
          <w:szCs w:val="24"/>
        </w:rPr>
      </w:pPr>
    </w:p>
    <w:p w14:paraId="25C6E8E2" w14:textId="25CD26F9" w:rsidR="00C021A4" w:rsidRPr="00315D58" w:rsidRDefault="00C021A4" w:rsidP="00964F5A">
      <w:pPr>
        <w:spacing w:after="0" w:line="360" w:lineRule="auto"/>
        <w:jc w:val="both"/>
        <w:rPr>
          <w:rFonts w:ascii="Arial" w:hAnsi="Arial" w:cs="Arial"/>
          <w:sz w:val="24"/>
          <w:szCs w:val="24"/>
        </w:rPr>
      </w:pPr>
      <w:r w:rsidRPr="00315D58">
        <w:rPr>
          <w:rFonts w:ascii="Arial" w:hAnsi="Arial" w:cs="Arial"/>
          <w:sz w:val="24"/>
          <w:szCs w:val="24"/>
        </w:rPr>
        <w:t>Sincerely yours,</w:t>
      </w:r>
    </w:p>
    <w:p w14:paraId="4A5CD6A7" w14:textId="66A3A759" w:rsidR="00C021A4" w:rsidRPr="00315D58" w:rsidRDefault="00C021A4" w:rsidP="00964F5A">
      <w:pPr>
        <w:spacing w:after="0" w:line="360" w:lineRule="auto"/>
        <w:jc w:val="both"/>
        <w:rPr>
          <w:rFonts w:ascii="Arial" w:hAnsi="Arial" w:cs="Arial"/>
          <w:sz w:val="24"/>
          <w:szCs w:val="24"/>
        </w:rPr>
      </w:pPr>
    </w:p>
    <w:p w14:paraId="2F57E3A4" w14:textId="59C4CA0B" w:rsidR="00C021A4" w:rsidRPr="00315D58" w:rsidRDefault="00C021A4" w:rsidP="00964F5A">
      <w:pPr>
        <w:spacing w:after="0" w:line="360" w:lineRule="auto"/>
        <w:jc w:val="both"/>
        <w:rPr>
          <w:rFonts w:ascii="Arial" w:hAnsi="Arial" w:cs="Arial"/>
          <w:sz w:val="24"/>
          <w:szCs w:val="24"/>
        </w:rPr>
      </w:pPr>
    </w:p>
    <w:p w14:paraId="6D87DC10" w14:textId="28FEA195" w:rsidR="00C021A4" w:rsidRPr="00315D58" w:rsidRDefault="007313F0" w:rsidP="00964F5A">
      <w:pPr>
        <w:spacing w:after="0" w:line="360" w:lineRule="auto"/>
        <w:jc w:val="both"/>
        <w:rPr>
          <w:rFonts w:ascii="Arial" w:hAnsi="Arial" w:cs="Arial"/>
          <w:sz w:val="24"/>
          <w:szCs w:val="24"/>
        </w:rPr>
      </w:pPr>
      <w:r w:rsidRPr="00315D58">
        <w:rPr>
          <w:rFonts w:ascii="Arial" w:hAnsi="Arial" w:cs="Arial"/>
          <w:sz w:val="24"/>
          <w:szCs w:val="24"/>
        </w:rPr>
        <w:t>For Minister</w:t>
      </w:r>
    </w:p>
    <w:p w14:paraId="28BC0265" w14:textId="2DCB91C7" w:rsidR="00C021A4" w:rsidRPr="00315D58" w:rsidRDefault="007313F0" w:rsidP="00964F5A">
      <w:pPr>
        <w:spacing w:after="0" w:line="360" w:lineRule="auto"/>
        <w:jc w:val="both"/>
        <w:rPr>
          <w:rFonts w:ascii="Arial" w:hAnsi="Arial" w:cs="Arial"/>
          <w:b/>
          <w:bCs/>
          <w:sz w:val="24"/>
          <w:szCs w:val="24"/>
        </w:rPr>
      </w:pPr>
      <w:r w:rsidRPr="00315D58">
        <w:rPr>
          <w:rFonts w:ascii="Arial" w:hAnsi="Arial" w:cs="Arial"/>
          <w:b/>
          <w:bCs/>
          <w:sz w:val="24"/>
          <w:szCs w:val="24"/>
        </w:rPr>
        <w:t>Sem Sokha</w:t>
      </w:r>
    </w:p>
    <w:p w14:paraId="3E64BFA2" w14:textId="750CEB40" w:rsidR="009D5086" w:rsidRPr="00315D58" w:rsidRDefault="009D5086" w:rsidP="009D5086">
      <w:pPr>
        <w:spacing w:after="0" w:line="360" w:lineRule="auto"/>
        <w:jc w:val="both"/>
        <w:rPr>
          <w:rFonts w:ascii="Arial" w:hAnsi="Arial" w:cs="Arial"/>
          <w:sz w:val="24"/>
          <w:szCs w:val="24"/>
        </w:rPr>
      </w:pPr>
      <w:r>
        <w:rPr>
          <w:rFonts w:ascii="Arial" w:hAnsi="Arial" w:cs="Arial"/>
          <w:sz w:val="24"/>
          <w:szCs w:val="24"/>
        </w:rPr>
        <w:t>Secretary of State</w:t>
      </w:r>
      <w:r w:rsidRPr="00315D58">
        <w:rPr>
          <w:rFonts w:ascii="Arial" w:hAnsi="Arial" w:cs="Arial"/>
          <w:sz w:val="24"/>
          <w:szCs w:val="24"/>
        </w:rPr>
        <w:t xml:space="preserve"> Ministry of Social Affairs,</w:t>
      </w:r>
    </w:p>
    <w:p w14:paraId="0FAF6B3E" w14:textId="77777777" w:rsidR="009D5086" w:rsidRDefault="009D5086" w:rsidP="009D5086">
      <w:pPr>
        <w:spacing w:after="0" w:line="360" w:lineRule="auto"/>
        <w:jc w:val="both"/>
        <w:rPr>
          <w:rFonts w:ascii="Arial" w:hAnsi="Arial" w:cs="Arial"/>
          <w:sz w:val="24"/>
          <w:szCs w:val="24"/>
        </w:rPr>
      </w:pPr>
      <w:r w:rsidRPr="00315D58">
        <w:rPr>
          <w:rFonts w:ascii="Arial" w:hAnsi="Arial" w:cs="Arial"/>
          <w:sz w:val="24"/>
          <w:szCs w:val="24"/>
        </w:rPr>
        <w:t xml:space="preserve">Veterans and Youth Rehabilitation </w:t>
      </w:r>
      <w:r>
        <w:rPr>
          <w:rFonts w:ascii="Arial" w:hAnsi="Arial" w:cs="Arial"/>
          <w:sz w:val="24"/>
          <w:szCs w:val="24"/>
        </w:rPr>
        <w:t xml:space="preserve">and </w:t>
      </w:r>
    </w:p>
    <w:p w14:paraId="63670C38" w14:textId="61D6B2F5" w:rsidR="00C021A4" w:rsidRPr="00315D58" w:rsidRDefault="009D5086" w:rsidP="00964F5A">
      <w:pPr>
        <w:spacing w:after="0" w:line="360" w:lineRule="auto"/>
        <w:jc w:val="both"/>
        <w:rPr>
          <w:rFonts w:ascii="Arial" w:hAnsi="Arial" w:cs="Arial"/>
          <w:sz w:val="24"/>
          <w:szCs w:val="24"/>
        </w:rPr>
      </w:pPr>
      <w:r>
        <w:rPr>
          <w:rFonts w:ascii="Arial" w:hAnsi="Arial" w:cs="Arial"/>
          <w:sz w:val="24"/>
          <w:szCs w:val="24"/>
        </w:rPr>
        <w:t xml:space="preserve">Vice </w:t>
      </w:r>
      <w:r w:rsidRPr="00315D58">
        <w:rPr>
          <w:rFonts w:ascii="Arial" w:hAnsi="Arial" w:cs="Arial"/>
          <w:sz w:val="24"/>
          <w:szCs w:val="24"/>
        </w:rPr>
        <w:t>President of the Disability Action Council</w:t>
      </w:r>
    </w:p>
    <w:sectPr w:rsidR="00C021A4" w:rsidRPr="00315D58" w:rsidSect="00D14E23">
      <w:pgSz w:w="12240" w:h="15840"/>
      <w:pgMar w:top="851" w:right="1440" w:bottom="85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729EE" w14:textId="77777777" w:rsidR="0090541F" w:rsidRDefault="0090541F" w:rsidP="00C4780C">
      <w:pPr>
        <w:spacing w:after="0" w:line="240" w:lineRule="auto"/>
      </w:pPr>
      <w:r>
        <w:separator/>
      </w:r>
    </w:p>
  </w:endnote>
  <w:endnote w:type="continuationSeparator" w:id="0">
    <w:p w14:paraId="25C589F5" w14:textId="77777777" w:rsidR="0090541F" w:rsidRDefault="0090541F" w:rsidP="00C47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aunPenh">
    <w:panose1 w:val="01010101010101010101"/>
    <w:charset w:val="00"/>
    <w:family w:val="auto"/>
    <w:pitch w:val="variable"/>
    <w:sig w:usb0="00000003" w:usb1="00000000" w:usb2="0001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63DCB6" w14:textId="77777777" w:rsidR="0090541F" w:rsidRDefault="0090541F" w:rsidP="00C4780C">
      <w:pPr>
        <w:spacing w:after="0" w:line="240" w:lineRule="auto"/>
      </w:pPr>
      <w:r>
        <w:separator/>
      </w:r>
    </w:p>
  </w:footnote>
  <w:footnote w:type="continuationSeparator" w:id="0">
    <w:p w14:paraId="0BC800F4" w14:textId="77777777" w:rsidR="0090541F" w:rsidRDefault="0090541F" w:rsidP="00C478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72EB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1F608F4"/>
    <w:multiLevelType w:val="hybridMultilevel"/>
    <w:tmpl w:val="655E24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25A56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63435DA"/>
    <w:multiLevelType w:val="hybridMultilevel"/>
    <w:tmpl w:val="759670DC"/>
    <w:lvl w:ilvl="0" w:tplc="04090001">
      <w:start w:val="1"/>
      <w:numFmt w:val="bullet"/>
      <w:lvlText w:val=""/>
      <w:lvlJc w:val="left"/>
      <w:pPr>
        <w:ind w:left="884" w:hanging="360"/>
      </w:pPr>
      <w:rPr>
        <w:rFonts w:ascii="Symbol" w:hAnsi="Symbol" w:hint="default"/>
      </w:rPr>
    </w:lvl>
    <w:lvl w:ilvl="1" w:tplc="04090003" w:tentative="1">
      <w:start w:val="1"/>
      <w:numFmt w:val="bullet"/>
      <w:lvlText w:val="o"/>
      <w:lvlJc w:val="left"/>
      <w:pPr>
        <w:ind w:left="1604" w:hanging="360"/>
      </w:pPr>
      <w:rPr>
        <w:rFonts w:ascii="Courier New" w:hAnsi="Courier New" w:cs="Courier New" w:hint="default"/>
      </w:rPr>
    </w:lvl>
    <w:lvl w:ilvl="2" w:tplc="04090005" w:tentative="1">
      <w:start w:val="1"/>
      <w:numFmt w:val="bullet"/>
      <w:lvlText w:val=""/>
      <w:lvlJc w:val="left"/>
      <w:pPr>
        <w:ind w:left="2324" w:hanging="360"/>
      </w:pPr>
      <w:rPr>
        <w:rFonts w:ascii="Wingdings" w:hAnsi="Wingdings" w:hint="default"/>
      </w:rPr>
    </w:lvl>
    <w:lvl w:ilvl="3" w:tplc="04090001" w:tentative="1">
      <w:start w:val="1"/>
      <w:numFmt w:val="bullet"/>
      <w:lvlText w:val=""/>
      <w:lvlJc w:val="left"/>
      <w:pPr>
        <w:ind w:left="3044" w:hanging="360"/>
      </w:pPr>
      <w:rPr>
        <w:rFonts w:ascii="Symbol" w:hAnsi="Symbol" w:hint="default"/>
      </w:rPr>
    </w:lvl>
    <w:lvl w:ilvl="4" w:tplc="04090003" w:tentative="1">
      <w:start w:val="1"/>
      <w:numFmt w:val="bullet"/>
      <w:lvlText w:val="o"/>
      <w:lvlJc w:val="left"/>
      <w:pPr>
        <w:ind w:left="3764" w:hanging="360"/>
      </w:pPr>
      <w:rPr>
        <w:rFonts w:ascii="Courier New" w:hAnsi="Courier New" w:cs="Courier New" w:hint="default"/>
      </w:rPr>
    </w:lvl>
    <w:lvl w:ilvl="5" w:tplc="04090005" w:tentative="1">
      <w:start w:val="1"/>
      <w:numFmt w:val="bullet"/>
      <w:lvlText w:val=""/>
      <w:lvlJc w:val="left"/>
      <w:pPr>
        <w:ind w:left="4484" w:hanging="360"/>
      </w:pPr>
      <w:rPr>
        <w:rFonts w:ascii="Wingdings" w:hAnsi="Wingdings" w:hint="default"/>
      </w:rPr>
    </w:lvl>
    <w:lvl w:ilvl="6" w:tplc="04090001" w:tentative="1">
      <w:start w:val="1"/>
      <w:numFmt w:val="bullet"/>
      <w:lvlText w:val=""/>
      <w:lvlJc w:val="left"/>
      <w:pPr>
        <w:ind w:left="5204" w:hanging="360"/>
      </w:pPr>
      <w:rPr>
        <w:rFonts w:ascii="Symbol" w:hAnsi="Symbol" w:hint="default"/>
      </w:rPr>
    </w:lvl>
    <w:lvl w:ilvl="7" w:tplc="04090003" w:tentative="1">
      <w:start w:val="1"/>
      <w:numFmt w:val="bullet"/>
      <w:lvlText w:val="o"/>
      <w:lvlJc w:val="left"/>
      <w:pPr>
        <w:ind w:left="5924" w:hanging="360"/>
      </w:pPr>
      <w:rPr>
        <w:rFonts w:ascii="Courier New" w:hAnsi="Courier New" w:cs="Courier New" w:hint="default"/>
      </w:rPr>
    </w:lvl>
    <w:lvl w:ilvl="8" w:tplc="04090005" w:tentative="1">
      <w:start w:val="1"/>
      <w:numFmt w:val="bullet"/>
      <w:lvlText w:val=""/>
      <w:lvlJc w:val="left"/>
      <w:pPr>
        <w:ind w:left="6644" w:hanging="360"/>
      </w:pPr>
      <w:rPr>
        <w:rFonts w:ascii="Wingdings" w:hAnsi="Wingdings" w:hint="default"/>
      </w:rPr>
    </w:lvl>
  </w:abstractNum>
  <w:abstractNum w:abstractNumId="4">
    <w:nsid w:val="6D60388F"/>
    <w:multiLevelType w:val="hybridMultilevel"/>
    <w:tmpl w:val="8ED28138"/>
    <w:lvl w:ilvl="0" w:tplc="C00C22BE">
      <w:start w:val="1"/>
      <w:numFmt w:val="bullet"/>
      <w:lvlText w:val=""/>
      <w:lvlJc w:val="left"/>
      <w:pPr>
        <w:ind w:left="720" w:hanging="360"/>
      </w:pPr>
      <w:rPr>
        <w:rFonts w:ascii="Symbol" w:hAnsi="Symbol" w:hint="default"/>
        <w:color w:val="4F81BD" w:themeColor="accent1"/>
      </w:rPr>
    </w:lvl>
    <w:lvl w:ilvl="1" w:tplc="CA967C5A">
      <w:start w:val="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012B4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9E6"/>
    <w:rsid w:val="000153C1"/>
    <w:rsid w:val="000340F0"/>
    <w:rsid w:val="00080F4A"/>
    <w:rsid w:val="000B7B9B"/>
    <w:rsid w:val="00100EEC"/>
    <w:rsid w:val="00123014"/>
    <w:rsid w:val="001244C6"/>
    <w:rsid w:val="00124E4F"/>
    <w:rsid w:val="00131B5D"/>
    <w:rsid w:val="00141D3C"/>
    <w:rsid w:val="001A2FFA"/>
    <w:rsid w:val="001E1C68"/>
    <w:rsid w:val="001E63D5"/>
    <w:rsid w:val="00214E3C"/>
    <w:rsid w:val="00301259"/>
    <w:rsid w:val="00302D05"/>
    <w:rsid w:val="00315D58"/>
    <w:rsid w:val="003C6F1C"/>
    <w:rsid w:val="003F7A7E"/>
    <w:rsid w:val="00483B0F"/>
    <w:rsid w:val="004C7E04"/>
    <w:rsid w:val="00580580"/>
    <w:rsid w:val="00595D53"/>
    <w:rsid w:val="005C571B"/>
    <w:rsid w:val="005D0490"/>
    <w:rsid w:val="00606A21"/>
    <w:rsid w:val="00612483"/>
    <w:rsid w:val="006979F8"/>
    <w:rsid w:val="006A1200"/>
    <w:rsid w:val="006B4F7E"/>
    <w:rsid w:val="006D119D"/>
    <w:rsid w:val="006D3D07"/>
    <w:rsid w:val="006E1B56"/>
    <w:rsid w:val="00705941"/>
    <w:rsid w:val="0072687D"/>
    <w:rsid w:val="007313F0"/>
    <w:rsid w:val="0073799F"/>
    <w:rsid w:val="007519F4"/>
    <w:rsid w:val="00772C08"/>
    <w:rsid w:val="0079157F"/>
    <w:rsid w:val="007B2CA2"/>
    <w:rsid w:val="007E5D14"/>
    <w:rsid w:val="0080570B"/>
    <w:rsid w:val="00824086"/>
    <w:rsid w:val="008656F6"/>
    <w:rsid w:val="00885F65"/>
    <w:rsid w:val="0090541F"/>
    <w:rsid w:val="009331FD"/>
    <w:rsid w:val="00964F5A"/>
    <w:rsid w:val="009800D5"/>
    <w:rsid w:val="009B6BCC"/>
    <w:rsid w:val="009D5086"/>
    <w:rsid w:val="00A26F6E"/>
    <w:rsid w:val="00A36BD8"/>
    <w:rsid w:val="00A83C9F"/>
    <w:rsid w:val="00AB4405"/>
    <w:rsid w:val="00B14858"/>
    <w:rsid w:val="00B259E6"/>
    <w:rsid w:val="00B66D15"/>
    <w:rsid w:val="00C021A4"/>
    <w:rsid w:val="00C4780C"/>
    <w:rsid w:val="00D14E23"/>
    <w:rsid w:val="00D25B90"/>
    <w:rsid w:val="00D94476"/>
    <w:rsid w:val="00DA1176"/>
    <w:rsid w:val="00E27818"/>
    <w:rsid w:val="00E72117"/>
    <w:rsid w:val="00F44F59"/>
    <w:rsid w:val="00F77FC1"/>
    <w:rsid w:val="00F86789"/>
    <w:rsid w:val="00F94D46"/>
    <w:rsid w:val="00FA2D4A"/>
    <w:rsid w:val="00FC06C7"/>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C3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36"/>
        <w:lang w:val="en-US" w:eastAsia="en-US" w:bidi="km-K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40F0"/>
    <w:pPr>
      <w:ind w:left="720"/>
      <w:contextualSpacing/>
    </w:pPr>
  </w:style>
  <w:style w:type="paragraph" w:styleId="FootnoteText">
    <w:name w:val="footnote text"/>
    <w:basedOn w:val="Normal"/>
    <w:link w:val="FootnoteTextChar"/>
    <w:uiPriority w:val="99"/>
    <w:semiHidden/>
    <w:unhideWhenUsed/>
    <w:rsid w:val="00C4780C"/>
    <w:pPr>
      <w:spacing w:after="0" w:line="240" w:lineRule="auto"/>
    </w:pPr>
    <w:rPr>
      <w:sz w:val="20"/>
      <w:szCs w:val="32"/>
    </w:rPr>
  </w:style>
  <w:style w:type="character" w:customStyle="1" w:styleId="FootnoteTextChar">
    <w:name w:val="Footnote Text Char"/>
    <w:basedOn w:val="DefaultParagraphFont"/>
    <w:link w:val="FootnoteText"/>
    <w:uiPriority w:val="99"/>
    <w:semiHidden/>
    <w:rsid w:val="00C4780C"/>
    <w:rPr>
      <w:sz w:val="20"/>
      <w:szCs w:val="32"/>
    </w:rPr>
  </w:style>
  <w:style w:type="character" w:styleId="FootnoteReference">
    <w:name w:val="footnote reference"/>
    <w:basedOn w:val="DefaultParagraphFont"/>
    <w:uiPriority w:val="99"/>
    <w:semiHidden/>
    <w:unhideWhenUsed/>
    <w:rsid w:val="00C4780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36"/>
        <w:lang w:val="en-US" w:eastAsia="en-US" w:bidi="km-K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40F0"/>
    <w:pPr>
      <w:ind w:left="720"/>
      <w:contextualSpacing/>
    </w:pPr>
  </w:style>
  <w:style w:type="paragraph" w:styleId="FootnoteText">
    <w:name w:val="footnote text"/>
    <w:basedOn w:val="Normal"/>
    <w:link w:val="FootnoteTextChar"/>
    <w:uiPriority w:val="99"/>
    <w:semiHidden/>
    <w:unhideWhenUsed/>
    <w:rsid w:val="00C4780C"/>
    <w:pPr>
      <w:spacing w:after="0" w:line="240" w:lineRule="auto"/>
    </w:pPr>
    <w:rPr>
      <w:sz w:val="20"/>
      <w:szCs w:val="32"/>
    </w:rPr>
  </w:style>
  <w:style w:type="character" w:customStyle="1" w:styleId="FootnoteTextChar">
    <w:name w:val="Footnote Text Char"/>
    <w:basedOn w:val="DefaultParagraphFont"/>
    <w:link w:val="FootnoteText"/>
    <w:uiPriority w:val="99"/>
    <w:semiHidden/>
    <w:rsid w:val="00C4780C"/>
    <w:rPr>
      <w:sz w:val="20"/>
      <w:szCs w:val="32"/>
    </w:rPr>
  </w:style>
  <w:style w:type="character" w:styleId="FootnoteReference">
    <w:name w:val="footnote reference"/>
    <w:basedOn w:val="DefaultParagraphFont"/>
    <w:uiPriority w:val="99"/>
    <w:semiHidden/>
    <w:unhideWhenUsed/>
    <w:rsid w:val="00C478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90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D521B68-0B69-48A8-A75D-45BC101BFF44}"/>
</file>

<file path=customXml/itemProps2.xml><?xml version="1.0" encoding="utf-8"?>
<ds:datastoreItem xmlns:ds="http://schemas.openxmlformats.org/officeDocument/2006/customXml" ds:itemID="{DA326FBC-56F8-48A2-8C01-FF2947C48A2A}"/>
</file>

<file path=customXml/itemProps3.xml><?xml version="1.0" encoding="utf-8"?>
<ds:datastoreItem xmlns:ds="http://schemas.openxmlformats.org/officeDocument/2006/customXml" ds:itemID="{CAF9813C-C903-4A9D-AA93-5CA641F043C6}"/>
</file>

<file path=docProps/app.xml><?xml version="1.0" encoding="utf-8"?>
<Properties xmlns="http://schemas.openxmlformats.org/officeDocument/2006/extended-properties" xmlns:vt="http://schemas.openxmlformats.org/officeDocument/2006/docPropsVTypes">
  <Template>Normal</Template>
  <TotalTime>0</TotalTime>
  <Pages>4</Pages>
  <Words>1213</Words>
  <Characters>6918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c:creator>
  <cp:lastModifiedBy>Channy</cp:lastModifiedBy>
  <cp:revision>2</cp:revision>
  <cp:lastPrinted>2020-02-28T04:22:00Z</cp:lastPrinted>
  <dcterms:created xsi:type="dcterms:W3CDTF">2020-02-29T00:39:00Z</dcterms:created>
  <dcterms:modified xsi:type="dcterms:W3CDTF">2020-02-29T00:39:00Z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