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AC8" w:rsidRPr="00E36086" w:rsidRDefault="00FA6AC8" w:rsidP="00FA6AC8">
      <w:pPr>
        <w:pStyle w:val="BodyText"/>
        <w:rPr>
          <w:b/>
        </w:rPr>
      </w:pPr>
      <w:bookmarkStart w:id="0" w:name="_GoBack"/>
      <w:bookmarkEnd w:id="0"/>
      <w:r w:rsidRPr="00E36086">
        <w:rPr>
          <w:b/>
        </w:rPr>
        <w:t>Questionnaire on the role, composition and functions of bar associations</w:t>
      </w:r>
    </w:p>
    <w:p w:rsidR="00FA6AC8" w:rsidRPr="00E36086" w:rsidRDefault="00FA6AC8" w:rsidP="00FA6AC8">
      <w:pPr>
        <w:pStyle w:val="ListParagraph"/>
        <w:numPr>
          <w:ilvl w:val="0"/>
          <w:numId w:val="44"/>
        </w:numPr>
        <w:rPr>
          <w:i/>
        </w:rPr>
      </w:pPr>
      <w:r w:rsidRPr="00E36086">
        <w:rPr>
          <w:i/>
        </w:rPr>
        <w:t>Please provide information on the way legal profession is organized and regulated in your country. What are the legal bases for its establishment (e.g. constitutional provisions; ordinary law or other)? Please indicate the main legal provisions protection the right of lawyers to freely join or create a local, national or international association, and mention the existing associations.</w:t>
      </w:r>
    </w:p>
    <w:p w:rsidR="00FA6AC8" w:rsidRPr="00E36086" w:rsidRDefault="00FA6AC8" w:rsidP="00FA6AC8">
      <w:pPr>
        <w:pStyle w:val="ListParagraph"/>
      </w:pPr>
    </w:p>
    <w:p w:rsidR="00FA6AC8" w:rsidRPr="00E36086" w:rsidRDefault="00FA6AC8" w:rsidP="00FA6AC8">
      <w:pPr>
        <w:pStyle w:val="ListParagraph"/>
      </w:pPr>
      <w:r w:rsidRPr="00E36086">
        <w:t>A salient feature of the legal profession in Sweden is that there is no monopoly of legal services in Sweden. Any person may practice law, offering his or her services to the public, without the need for an authorization. Moreover, any person may call themselves a lawyer, regardless of any law degree or any other formal education.</w:t>
      </w:r>
    </w:p>
    <w:p w:rsidR="00FA6AC8" w:rsidRPr="00E36086" w:rsidRDefault="00FA6AC8" w:rsidP="00FA6AC8">
      <w:pPr>
        <w:pStyle w:val="ListParagraph"/>
      </w:pPr>
    </w:p>
    <w:p w:rsidR="00FA6AC8" w:rsidRPr="00E36086" w:rsidRDefault="00FA6AC8" w:rsidP="00FA6AC8">
      <w:pPr>
        <w:pStyle w:val="ListParagraph"/>
      </w:pPr>
      <w:r w:rsidRPr="00E36086">
        <w:t xml:space="preserve">Also, litigants are not required to </w:t>
      </w:r>
      <w:r>
        <w:t>hire</w:t>
      </w:r>
      <w:r w:rsidRPr="00E36086">
        <w:t xml:space="preserve"> qualified legal counsel in court. Anyone may appear before any court, on any level of the court system, representing himself or herself or another person.</w:t>
      </w:r>
    </w:p>
    <w:p w:rsidR="00FA6AC8" w:rsidRPr="00E36086" w:rsidRDefault="00FA6AC8" w:rsidP="00FA6AC8">
      <w:pPr>
        <w:pStyle w:val="ListParagraph"/>
      </w:pPr>
    </w:p>
    <w:p w:rsidR="00FA6AC8" w:rsidRPr="00E36086" w:rsidRDefault="00FA6AC8" w:rsidP="00FA6AC8">
      <w:pPr>
        <w:pStyle w:val="ListParagraph"/>
      </w:pPr>
      <w:r w:rsidRPr="00E36086">
        <w:t>Notwithstanding the attitude to the free choice of counsel before the courts there is a professional Bar of lawyers in Sweden – the Swedish Bar Association (</w:t>
      </w:r>
      <w:r w:rsidRPr="00E36086">
        <w:rPr>
          <w:i/>
        </w:rPr>
        <w:t xml:space="preserve">Sveriges advokatsamfund). </w:t>
      </w:r>
      <w:r w:rsidRPr="00E36086">
        <w:t xml:space="preserve">The members of the Bar have an exclusive right to offer legal advice under the professional title </w:t>
      </w:r>
      <w:r w:rsidRPr="00E36086">
        <w:rPr>
          <w:i/>
        </w:rPr>
        <w:t>advokat</w:t>
      </w:r>
      <w:r w:rsidRPr="00E36086">
        <w:t>.</w:t>
      </w:r>
    </w:p>
    <w:p w:rsidR="00FA6AC8" w:rsidRPr="00E36086" w:rsidRDefault="00FA6AC8" w:rsidP="00FA6AC8">
      <w:pPr>
        <w:pStyle w:val="ListParagraph"/>
      </w:pPr>
    </w:p>
    <w:p w:rsidR="00FA6AC8" w:rsidRPr="00E36086" w:rsidRDefault="00FA6AC8" w:rsidP="00FA6AC8">
      <w:pPr>
        <w:pStyle w:val="ListParagraph"/>
      </w:pPr>
      <w:r w:rsidRPr="00E36086">
        <w:t xml:space="preserve">The functions and organisation of the Swedish Bar Association are regulated in the Swedish Code of Judicial Procedure, Chapter 8. </w:t>
      </w:r>
    </w:p>
    <w:p w:rsidR="00FA6AC8" w:rsidRPr="00E36086" w:rsidRDefault="00FA6AC8" w:rsidP="00FA6AC8">
      <w:pPr>
        <w:pStyle w:val="ListParagraph"/>
      </w:pPr>
    </w:p>
    <w:p w:rsidR="00FA6AC8" w:rsidRPr="00E36086" w:rsidRDefault="00FA6AC8" w:rsidP="00FA6AC8">
      <w:pPr>
        <w:pStyle w:val="ListParagraph"/>
        <w:numPr>
          <w:ilvl w:val="0"/>
          <w:numId w:val="44"/>
        </w:numPr>
        <w:rPr>
          <w:i/>
        </w:rPr>
      </w:pPr>
      <w:r w:rsidRPr="00E36086">
        <w:rPr>
          <w:i/>
        </w:rPr>
        <w:t>Does a professional association of lawyers play a role in the regulation of the profession? If so, please provide information on:</w:t>
      </w:r>
    </w:p>
    <w:p w:rsidR="00FA6AC8" w:rsidRPr="00E36086" w:rsidRDefault="00FA6AC8" w:rsidP="00FA6AC8">
      <w:pPr>
        <w:pStyle w:val="ListParagraph"/>
      </w:pPr>
    </w:p>
    <w:p w:rsidR="00FA6AC8" w:rsidRPr="00E36086" w:rsidRDefault="00FA6AC8" w:rsidP="00FA6AC8">
      <w:pPr>
        <w:pStyle w:val="ListParagraph"/>
        <w:numPr>
          <w:ilvl w:val="0"/>
          <w:numId w:val="45"/>
        </w:numPr>
        <w:rPr>
          <w:i/>
        </w:rPr>
      </w:pPr>
      <w:r w:rsidRPr="00E36086">
        <w:rPr>
          <w:i/>
        </w:rPr>
        <w:t>the exact denomination of the body;</w:t>
      </w:r>
    </w:p>
    <w:p w:rsidR="00FA6AC8" w:rsidRPr="00E36086" w:rsidRDefault="00FA6AC8" w:rsidP="00FA6AC8">
      <w:pPr>
        <w:ind w:left="1080"/>
        <w:rPr>
          <w:lang w:val="en-GB"/>
        </w:rPr>
      </w:pPr>
      <w:r w:rsidRPr="00E36086">
        <w:rPr>
          <w:lang w:val="en-GB"/>
        </w:rPr>
        <w:t>The Swedish Bar Association</w:t>
      </w:r>
    </w:p>
    <w:p w:rsidR="00FA6AC8" w:rsidRPr="00E36086" w:rsidRDefault="00FA6AC8" w:rsidP="00FA6AC8">
      <w:pPr>
        <w:pStyle w:val="ListParagraph"/>
        <w:numPr>
          <w:ilvl w:val="0"/>
          <w:numId w:val="45"/>
        </w:numPr>
        <w:rPr>
          <w:i/>
        </w:rPr>
      </w:pPr>
      <w:r w:rsidRPr="00E36086">
        <w:rPr>
          <w:i/>
        </w:rPr>
        <w:t>the legal basis for its establishment (e.g. constitutional provisions; ordinary law or other);</w:t>
      </w:r>
    </w:p>
    <w:p w:rsidR="00FA6AC8" w:rsidRPr="00E36086" w:rsidRDefault="00FA6AC8" w:rsidP="00FA6AC8">
      <w:pPr>
        <w:ind w:left="1080"/>
        <w:rPr>
          <w:lang w:val="en-GB"/>
        </w:rPr>
      </w:pPr>
      <w:bookmarkStart w:id="1" w:name="_Hlk513642825"/>
      <w:r w:rsidRPr="00E36086">
        <w:rPr>
          <w:lang w:val="en-GB"/>
        </w:rPr>
        <w:t xml:space="preserve">The Swedish Bar Association, founded as an individual initiative in 1887, gained official status in 1948 when the new Code of Judicial Procedure entered into force. </w:t>
      </w:r>
    </w:p>
    <w:p w:rsidR="00FA6AC8" w:rsidRPr="00E36086" w:rsidRDefault="00FA6AC8" w:rsidP="00FA6AC8">
      <w:pPr>
        <w:pStyle w:val="ListParagraph"/>
        <w:ind w:left="1080"/>
      </w:pPr>
      <w:r w:rsidRPr="00E36086">
        <w:t>The Swedish Bar Association is governed by the Code of Judicial Procedure and by its own Charter. Chapter 8 in the Code of Judicial Procedure stipulates that there shall be a general Bar Association and its Charter shall be ratified by</w:t>
      </w:r>
      <w:r>
        <w:t xml:space="preserve"> the</w:t>
      </w:r>
      <w:r w:rsidRPr="00E36086">
        <w:t xml:space="preserve"> Government. </w:t>
      </w:r>
    </w:p>
    <w:p w:rsidR="00FA6AC8" w:rsidRPr="00E36086" w:rsidRDefault="00FA6AC8" w:rsidP="00FA6AC8">
      <w:pPr>
        <w:pStyle w:val="ListParagraph"/>
        <w:ind w:left="1080"/>
      </w:pPr>
    </w:p>
    <w:p w:rsidR="00FA6AC8" w:rsidRPr="00E36086" w:rsidRDefault="00FA6AC8" w:rsidP="00FA6AC8">
      <w:pPr>
        <w:pStyle w:val="ListParagraph"/>
        <w:numPr>
          <w:ilvl w:val="0"/>
          <w:numId w:val="45"/>
        </w:numPr>
        <w:rPr>
          <w:i/>
        </w:rPr>
      </w:pPr>
      <w:r w:rsidRPr="00E36086">
        <w:rPr>
          <w:i/>
        </w:rPr>
        <w:t>whether the association has been established as an “independent” and self-governing association;</w:t>
      </w:r>
    </w:p>
    <w:p w:rsidR="00FA6AC8" w:rsidRPr="00E36086" w:rsidRDefault="00FA6AC8" w:rsidP="00FA6AC8">
      <w:pPr>
        <w:pStyle w:val="ListParagraph"/>
      </w:pPr>
    </w:p>
    <w:p w:rsidR="00FA6AC8" w:rsidRPr="00E36086" w:rsidRDefault="00FA6AC8" w:rsidP="00FA6AC8">
      <w:pPr>
        <w:pStyle w:val="ListParagraph"/>
        <w:ind w:left="1080"/>
      </w:pPr>
      <w:r w:rsidRPr="00E36086">
        <w:t xml:space="preserve">The Swedish Bar Association is, at large, an independent and self-governing association. </w:t>
      </w:r>
      <w:r>
        <w:t>O</w:t>
      </w:r>
      <w:r w:rsidRPr="00E36086">
        <w:t xml:space="preserve">ne of the corner stones of professional independence </w:t>
      </w:r>
      <w:r>
        <w:t>concerning members</w:t>
      </w:r>
      <w:r w:rsidRPr="00E36086">
        <w:t xml:space="preserve"> of the Bar</w:t>
      </w:r>
      <w:r>
        <w:t>,</w:t>
      </w:r>
      <w:r w:rsidRPr="00E36086">
        <w:t xml:space="preserve"> is that an </w:t>
      </w:r>
      <w:r w:rsidRPr="000D71F3">
        <w:rPr>
          <w:i/>
          <w:lang w:val="en-US"/>
        </w:rPr>
        <w:t>advokat</w:t>
      </w:r>
      <w:r w:rsidRPr="00E36086">
        <w:t xml:space="preserve"> must always</w:t>
      </w:r>
      <w:bookmarkStart w:id="2" w:name="_Hlk513642993"/>
      <w:r w:rsidRPr="00E36086">
        <w:t xml:space="preserve"> </w:t>
      </w:r>
      <w:bookmarkEnd w:id="1"/>
      <w:r w:rsidRPr="00E36086">
        <w:t>stand free from undue influence from sources outside the profession.</w:t>
      </w:r>
      <w:bookmarkEnd w:id="2"/>
    </w:p>
    <w:p w:rsidR="00FA6AC8" w:rsidRPr="00E36086" w:rsidRDefault="00FA6AC8" w:rsidP="00FA6AC8">
      <w:pPr>
        <w:pStyle w:val="ListParagraph"/>
        <w:ind w:left="1080"/>
      </w:pPr>
    </w:p>
    <w:p w:rsidR="00FA6AC8" w:rsidRPr="00E36086" w:rsidRDefault="00FA6AC8" w:rsidP="00FA6AC8">
      <w:pPr>
        <w:pStyle w:val="ListParagraph"/>
        <w:ind w:left="1080"/>
      </w:pPr>
      <w:r w:rsidRPr="00E36086">
        <w:t xml:space="preserve">The Bar Association can be characterized as an association under private law, bearing some characteristics of a public law body. The Bar performs some public administrative functions, also involving the exercise of public authority. Into the latter category falls the requirements for membership of the Bar, supervision of the professional activities of </w:t>
      </w:r>
      <w:r>
        <w:t xml:space="preserve">an </w:t>
      </w:r>
      <w:r w:rsidRPr="00394ABE">
        <w:rPr>
          <w:i/>
        </w:rPr>
        <w:t>advokat</w:t>
      </w:r>
      <w:r w:rsidRPr="00E36086">
        <w:t xml:space="preserve"> and taking disciplinary measures against Bar members.</w:t>
      </w:r>
    </w:p>
    <w:p w:rsidR="00FA6AC8" w:rsidRPr="00E36086" w:rsidRDefault="00FA6AC8" w:rsidP="00FA6AC8">
      <w:pPr>
        <w:pStyle w:val="ListParagraph"/>
        <w:ind w:left="1080"/>
      </w:pPr>
    </w:p>
    <w:p w:rsidR="00FA6AC8" w:rsidRPr="00E36086" w:rsidRDefault="00FA6AC8" w:rsidP="00FA6AC8">
      <w:pPr>
        <w:pStyle w:val="ListParagraph"/>
        <w:numPr>
          <w:ilvl w:val="0"/>
          <w:numId w:val="45"/>
        </w:numPr>
        <w:rPr>
          <w:i/>
        </w:rPr>
      </w:pPr>
      <w:r w:rsidRPr="00E36086">
        <w:rPr>
          <w:i/>
        </w:rPr>
        <w:t>the composition and appointment process of the executive body of the association.</w:t>
      </w:r>
    </w:p>
    <w:p w:rsidR="00FA6AC8" w:rsidRPr="00E36086" w:rsidRDefault="00FA6AC8" w:rsidP="00FA6AC8">
      <w:pPr>
        <w:pStyle w:val="ListParagraph"/>
        <w:ind w:left="1080"/>
      </w:pPr>
    </w:p>
    <w:p w:rsidR="00FA6AC8" w:rsidRPr="00E36086" w:rsidRDefault="00FA6AC8" w:rsidP="00FA6AC8">
      <w:pPr>
        <w:pStyle w:val="ListParagraph"/>
        <w:ind w:left="1080"/>
      </w:pPr>
      <w:r w:rsidRPr="00E36086">
        <w:t xml:space="preserve">The Bar Association’s supreme body, the General Assembly, consisting of regional elected representatives, elects the Council </w:t>
      </w:r>
      <w:r w:rsidRPr="00E36086">
        <w:lastRenderedPageBreak/>
        <w:t xml:space="preserve">of the Bar and the members of the Disciplinary Committee. The Council members (President, Vice President and 18 board members) are all members of the Bar. However, in the Disciplinary Committee, three out of 11 members are appointed by the Government. The Chief Executive Officer of the Bar is the Secretary General, appointed by the Board. </w:t>
      </w:r>
    </w:p>
    <w:p w:rsidR="00FA6AC8" w:rsidRPr="00E36086" w:rsidRDefault="00FA6AC8" w:rsidP="00FA6AC8">
      <w:pPr>
        <w:pStyle w:val="ListParagraph"/>
        <w:ind w:left="1080"/>
      </w:pPr>
    </w:p>
    <w:p w:rsidR="00FA6AC8" w:rsidRPr="00E36086" w:rsidRDefault="00FA6AC8" w:rsidP="00FA6AC8">
      <w:pPr>
        <w:pStyle w:val="ListParagraph"/>
        <w:numPr>
          <w:ilvl w:val="0"/>
          <w:numId w:val="44"/>
        </w:numPr>
        <w:rPr>
          <w:i/>
        </w:rPr>
      </w:pPr>
      <w:r w:rsidRPr="00E36086">
        <w:rPr>
          <w:i/>
        </w:rPr>
        <w:t>Please provide information on the relationship between the association of lawyers and the Executive, Legislative and Judiciary powers. In particular, please provide information on the role of the Ministry of Justice and/or the judiciary in relation to the establishment and functioning of this association.</w:t>
      </w:r>
    </w:p>
    <w:p w:rsidR="00FA6AC8" w:rsidRPr="00E36086" w:rsidRDefault="00FA6AC8" w:rsidP="00FA6AC8">
      <w:pPr>
        <w:pStyle w:val="ListParagraph"/>
      </w:pPr>
    </w:p>
    <w:p w:rsidR="00FA6AC8" w:rsidRPr="00E36086" w:rsidRDefault="00FA6AC8" w:rsidP="00FA6AC8">
      <w:pPr>
        <w:pStyle w:val="ListParagraph"/>
      </w:pPr>
      <w:r w:rsidRPr="00E36086">
        <w:t xml:space="preserve">The association frequently acts as a referral body in consultative processes and gives its opinions on virtually all new draft legislation. </w:t>
      </w:r>
    </w:p>
    <w:p w:rsidR="00FA6AC8" w:rsidRPr="00E36086" w:rsidRDefault="00FA6AC8" w:rsidP="00FA6AC8">
      <w:pPr>
        <w:pStyle w:val="ListParagraph"/>
      </w:pPr>
    </w:p>
    <w:p w:rsidR="00FA6AC8" w:rsidRPr="00E36086" w:rsidRDefault="00FA6AC8" w:rsidP="00FA6AC8">
      <w:pPr>
        <w:pStyle w:val="ListParagraph"/>
      </w:pPr>
      <w:r>
        <w:t>T</w:t>
      </w:r>
      <w:r w:rsidRPr="00E36086">
        <w:t>he Government ratifies the Charter of the Bar Association. There are also several other formal and informal contacts between the Min</w:t>
      </w:r>
      <w:r>
        <w:t>i</w:t>
      </w:r>
      <w:r w:rsidRPr="00E36086">
        <w:t>stry</w:t>
      </w:r>
      <w:r>
        <w:t xml:space="preserve"> of Justice</w:t>
      </w:r>
      <w:r w:rsidRPr="00E36086">
        <w:t xml:space="preserve"> and the Bar Association in dealing with judicial matters that involves the legal profession or the interest thereof or that of the Bar Association itself.</w:t>
      </w:r>
    </w:p>
    <w:p w:rsidR="00FA6AC8" w:rsidRPr="00E36086" w:rsidRDefault="00FA6AC8" w:rsidP="00FA6AC8">
      <w:pPr>
        <w:pStyle w:val="ListParagraph"/>
      </w:pPr>
    </w:p>
    <w:p w:rsidR="00FA6AC8" w:rsidRPr="00E36086" w:rsidRDefault="00FA6AC8" w:rsidP="00FA6AC8">
      <w:pPr>
        <w:pStyle w:val="ListParagraph"/>
        <w:numPr>
          <w:ilvl w:val="0"/>
          <w:numId w:val="44"/>
        </w:numPr>
        <w:rPr>
          <w:i/>
        </w:rPr>
      </w:pPr>
      <w:r w:rsidRPr="00E36086">
        <w:rPr>
          <w:i/>
        </w:rPr>
        <w:t>Please provide information on the role of that professional associations of lawyers with regard to:</w:t>
      </w:r>
    </w:p>
    <w:p w:rsidR="00FA6AC8" w:rsidRPr="00E36086" w:rsidRDefault="00FA6AC8" w:rsidP="00FA6AC8">
      <w:pPr>
        <w:pStyle w:val="ListParagraph"/>
      </w:pPr>
    </w:p>
    <w:p w:rsidR="00FA6AC8" w:rsidRPr="00E36086" w:rsidRDefault="00FA6AC8" w:rsidP="00FA6AC8">
      <w:pPr>
        <w:pStyle w:val="ListParagraph"/>
        <w:numPr>
          <w:ilvl w:val="0"/>
          <w:numId w:val="46"/>
        </w:numPr>
        <w:rPr>
          <w:i/>
        </w:rPr>
      </w:pPr>
      <w:r w:rsidRPr="00E36086">
        <w:rPr>
          <w:i/>
        </w:rPr>
        <w:t>the admission process to the legal profession and the licensing of lawyers;</w:t>
      </w:r>
    </w:p>
    <w:p w:rsidR="00FA6AC8" w:rsidRPr="00E36086" w:rsidRDefault="00FA6AC8" w:rsidP="00FA6AC8">
      <w:pPr>
        <w:ind w:left="1080"/>
        <w:rPr>
          <w:lang w:val="en-GB"/>
        </w:rPr>
      </w:pPr>
      <w:r w:rsidRPr="00E36086">
        <w:rPr>
          <w:lang w:val="en-GB"/>
        </w:rPr>
        <w:t>The requirements for becoming a member of the Bar Association are laid down in Chapter 8, Section 2 of the Code of Judicial Procedure and in the Charter of the Bar Association. There are also certain absolute impediments to admission as a Bar member. Among the requirements for membership are:</w:t>
      </w:r>
    </w:p>
    <w:p w:rsidR="00FA6AC8" w:rsidRPr="00E36086" w:rsidRDefault="00FA6AC8" w:rsidP="00FA6AC8">
      <w:pPr>
        <w:pStyle w:val="ListParagraph"/>
        <w:numPr>
          <w:ilvl w:val="0"/>
          <w:numId w:val="47"/>
        </w:numPr>
      </w:pPr>
      <w:r w:rsidRPr="00E36086">
        <w:t>domicile in Sweden or another country within the European Union, the European Economic Area, or Switzerland,</w:t>
      </w:r>
    </w:p>
    <w:p w:rsidR="00FA6AC8" w:rsidRPr="00E36086" w:rsidRDefault="00FA6AC8" w:rsidP="00FA6AC8">
      <w:pPr>
        <w:pStyle w:val="ListParagraph"/>
        <w:numPr>
          <w:ilvl w:val="0"/>
          <w:numId w:val="47"/>
        </w:numPr>
      </w:pPr>
      <w:r w:rsidRPr="00E36086">
        <w:t>passed proficiency examination required for competency to a judge’s office, i.e. in Sweden,</w:t>
      </w:r>
      <w:r>
        <w:t xml:space="preserve"> a legal degree equivalent to an LL.M.</w:t>
      </w:r>
      <w:r w:rsidRPr="00E36086">
        <w:t xml:space="preserve"> </w:t>
      </w:r>
    </w:p>
    <w:p w:rsidR="00FA6AC8" w:rsidRPr="00E36086" w:rsidRDefault="00FA6AC8" w:rsidP="00FA6AC8">
      <w:pPr>
        <w:pStyle w:val="ListParagraph"/>
        <w:numPr>
          <w:ilvl w:val="0"/>
          <w:numId w:val="47"/>
        </w:numPr>
      </w:pPr>
      <w:r w:rsidRPr="00E36086">
        <w:t>minimum three years’ experience of practicing law offering legal services to the public at the time of application,</w:t>
      </w:r>
    </w:p>
    <w:p w:rsidR="00FA6AC8" w:rsidRPr="00E36086" w:rsidRDefault="00FA6AC8" w:rsidP="00FA6AC8">
      <w:pPr>
        <w:pStyle w:val="ListParagraph"/>
        <w:numPr>
          <w:ilvl w:val="0"/>
          <w:numId w:val="47"/>
        </w:numPr>
      </w:pPr>
      <w:r w:rsidRPr="00E36086">
        <w:t>passed the Swedish Bar Examination after completing the mandatory training courses,</w:t>
      </w:r>
    </w:p>
    <w:p w:rsidR="00FA6AC8" w:rsidRPr="00E36086" w:rsidRDefault="00FA6AC8" w:rsidP="00FA6AC8">
      <w:pPr>
        <w:pStyle w:val="ListParagraph"/>
        <w:numPr>
          <w:ilvl w:val="0"/>
          <w:numId w:val="47"/>
        </w:numPr>
      </w:pPr>
      <w:r w:rsidRPr="00E36086">
        <w:t>reputation for integrity, and also otherwise considered suitable for the legal profession.</w:t>
      </w:r>
    </w:p>
    <w:p w:rsidR="00FA6AC8" w:rsidRPr="00E36086" w:rsidRDefault="00FA6AC8" w:rsidP="00FA6AC8">
      <w:pPr>
        <w:ind w:left="1080"/>
        <w:rPr>
          <w:lang w:val="en-GB"/>
        </w:rPr>
      </w:pPr>
      <w:r w:rsidRPr="00E36086">
        <w:rPr>
          <w:lang w:val="en-GB"/>
        </w:rPr>
        <w:t>Special rules apply for applicants from other EU or EEA state</w:t>
      </w:r>
      <w:r>
        <w:rPr>
          <w:lang w:val="en-GB"/>
        </w:rPr>
        <w:t>s</w:t>
      </w:r>
      <w:r w:rsidRPr="00E36086">
        <w:rPr>
          <w:lang w:val="en-GB"/>
        </w:rPr>
        <w:t xml:space="preserve">, or from Switzerland, fulfilling the training requirements necessary for becoming a lawyer in their home countries. </w:t>
      </w:r>
    </w:p>
    <w:p w:rsidR="00FA6AC8" w:rsidRPr="00E36086" w:rsidRDefault="00FA6AC8" w:rsidP="00FA6AC8">
      <w:pPr>
        <w:ind w:left="1080"/>
        <w:rPr>
          <w:lang w:val="en-GB"/>
        </w:rPr>
      </w:pPr>
      <w:r>
        <w:rPr>
          <w:lang w:val="en-GB"/>
        </w:rPr>
        <w:t>T</w:t>
      </w:r>
      <w:r w:rsidRPr="00E36086">
        <w:rPr>
          <w:lang w:val="en-GB"/>
        </w:rPr>
        <w:t xml:space="preserve">he Council of the Bar </w:t>
      </w:r>
      <w:r>
        <w:rPr>
          <w:lang w:val="en-GB"/>
        </w:rPr>
        <w:t xml:space="preserve">considers, pursuant to </w:t>
      </w:r>
      <w:r w:rsidRPr="00E36086">
        <w:rPr>
          <w:lang w:val="en-GB"/>
        </w:rPr>
        <w:t>Chapter 8, Section 3 Code of Judicial Procedure</w:t>
      </w:r>
      <w:r>
        <w:rPr>
          <w:lang w:val="en-GB"/>
        </w:rPr>
        <w:t xml:space="preserve">, </w:t>
      </w:r>
      <w:r w:rsidRPr="00E36086">
        <w:rPr>
          <w:lang w:val="en-GB"/>
        </w:rPr>
        <w:t xml:space="preserve">applications for membership of the Bar or registration of a person authorized as the counterpart of an </w:t>
      </w:r>
      <w:r w:rsidRPr="00E36086">
        <w:rPr>
          <w:i/>
          <w:lang w:val="en-GB"/>
        </w:rPr>
        <w:t>advokat</w:t>
      </w:r>
      <w:r w:rsidRPr="00E36086">
        <w:rPr>
          <w:lang w:val="en-GB"/>
        </w:rPr>
        <w:t xml:space="preserve"> in another EU-member state</w:t>
      </w:r>
      <w:r>
        <w:rPr>
          <w:lang w:val="en-GB"/>
        </w:rPr>
        <w:t>.</w:t>
      </w:r>
      <w:r w:rsidRPr="00E36086">
        <w:rPr>
          <w:lang w:val="en-GB"/>
        </w:rPr>
        <w:t xml:space="preserve">  </w:t>
      </w:r>
    </w:p>
    <w:p w:rsidR="00FA6AC8" w:rsidRPr="00E36086" w:rsidRDefault="00FA6AC8" w:rsidP="00FA6AC8">
      <w:pPr>
        <w:ind w:left="1080"/>
        <w:rPr>
          <w:lang w:val="en-GB"/>
        </w:rPr>
      </w:pPr>
      <w:r w:rsidRPr="00E36086">
        <w:rPr>
          <w:lang w:val="en-GB"/>
        </w:rPr>
        <w:t xml:space="preserve">A decision </w:t>
      </w:r>
      <w:r>
        <w:rPr>
          <w:lang w:val="en-GB"/>
        </w:rPr>
        <w:t>denying</w:t>
      </w:r>
      <w:r w:rsidRPr="00E36086">
        <w:rPr>
          <w:lang w:val="en-GB"/>
        </w:rPr>
        <w:t xml:space="preserve"> admissions to the Bar must state reasons for</w:t>
      </w:r>
      <w:r>
        <w:rPr>
          <w:lang w:val="en-GB"/>
        </w:rPr>
        <w:t xml:space="preserve"> denial</w:t>
      </w:r>
      <w:r w:rsidRPr="00E36086">
        <w:rPr>
          <w:lang w:val="en-GB"/>
        </w:rPr>
        <w:t>. A negative decision can be appealed directly to the Supreme Court.</w:t>
      </w:r>
    </w:p>
    <w:p w:rsidR="00FA6AC8" w:rsidRPr="00E36086" w:rsidRDefault="00FA6AC8" w:rsidP="00FA6AC8">
      <w:pPr>
        <w:pStyle w:val="ListParagraph"/>
        <w:numPr>
          <w:ilvl w:val="0"/>
          <w:numId w:val="46"/>
        </w:numPr>
        <w:rPr>
          <w:i/>
        </w:rPr>
      </w:pPr>
      <w:r w:rsidRPr="00E36086">
        <w:rPr>
          <w:i/>
        </w:rPr>
        <w:t>the conduct of disciplinary proceedings against lawyers;</w:t>
      </w:r>
    </w:p>
    <w:p w:rsidR="00FA6AC8" w:rsidRPr="00E36086" w:rsidRDefault="00FA6AC8" w:rsidP="00FA6AC8">
      <w:pPr>
        <w:pStyle w:val="ListParagraph"/>
      </w:pPr>
    </w:p>
    <w:p w:rsidR="00FA6AC8" w:rsidRPr="00E36086" w:rsidRDefault="00FA6AC8" w:rsidP="00FA6AC8">
      <w:pPr>
        <w:pStyle w:val="ListParagraph"/>
        <w:ind w:left="1080"/>
      </w:pPr>
      <w:r>
        <w:t>Members of the Bar Association</w:t>
      </w:r>
      <w:r w:rsidRPr="00E36086">
        <w:t xml:space="preserve"> are required to observe certain specific duties. Most important is the general duty for a Bar member always to conduct his </w:t>
      </w:r>
      <w:r>
        <w:t xml:space="preserve">or her </w:t>
      </w:r>
      <w:r w:rsidRPr="00E36086">
        <w:t>business in accordance with the professional standards</w:t>
      </w:r>
      <w:r>
        <w:t xml:space="preserve"> provided for in</w:t>
      </w:r>
      <w:r w:rsidRPr="00E36086">
        <w:t xml:space="preserve"> the Code of Conduct,</w:t>
      </w:r>
      <w:r>
        <w:t xml:space="preserve"> issued and</w:t>
      </w:r>
      <w:r w:rsidRPr="00E36086">
        <w:t xml:space="preserve"> </w:t>
      </w:r>
      <w:r>
        <w:t>adopted</w:t>
      </w:r>
      <w:r w:rsidRPr="00E36086">
        <w:t xml:space="preserve"> by the Bar. </w:t>
      </w:r>
      <w:r>
        <w:t>A m</w:t>
      </w:r>
      <w:r w:rsidRPr="00E36086">
        <w:t>e</w:t>
      </w:r>
      <w:r>
        <w:t>mber must perform the tasks, for</w:t>
      </w:r>
      <w:r w:rsidRPr="00E36086">
        <w:t xml:space="preserve"> which he</w:t>
      </w:r>
      <w:r>
        <w:t xml:space="preserve"> or she</w:t>
      </w:r>
      <w:r w:rsidRPr="00E36086">
        <w:t xml:space="preserve"> has</w:t>
      </w:r>
      <w:r>
        <w:t xml:space="preserve"> been charged professionally,</w:t>
      </w:r>
      <w:r w:rsidRPr="00E36086">
        <w:t xml:space="preserve"> with all due care and observe the Code of Conduct </w:t>
      </w:r>
      <w:r>
        <w:t xml:space="preserve">pursuant to </w:t>
      </w:r>
      <w:r w:rsidRPr="00E36086">
        <w:t>Chapter 8, Section 4 of the Code of Judicial Procedure</w:t>
      </w:r>
      <w:r>
        <w:t>.</w:t>
      </w:r>
      <w:r w:rsidRPr="00E36086">
        <w:t xml:space="preserve">,. </w:t>
      </w:r>
    </w:p>
    <w:p w:rsidR="00FA6AC8" w:rsidRPr="00E36086" w:rsidRDefault="00FA6AC8" w:rsidP="00FA6AC8">
      <w:pPr>
        <w:pStyle w:val="ListParagraph"/>
        <w:ind w:left="1080"/>
      </w:pPr>
    </w:p>
    <w:p w:rsidR="00FA6AC8" w:rsidRPr="00E36086" w:rsidRDefault="00FA6AC8" w:rsidP="00FA6AC8">
      <w:pPr>
        <w:pStyle w:val="ListParagraph"/>
        <w:ind w:left="1080"/>
      </w:pPr>
      <w:r w:rsidRPr="00E36086">
        <w:t xml:space="preserve">Members of the Bar are subject to supervision by the Board and Disciplinary Committee of the Bar Association, whose task is to ensure that members fulfil their duties when conducting cases before courts of law and in other aspects of their practice. </w:t>
      </w:r>
    </w:p>
    <w:p w:rsidR="00FA6AC8" w:rsidRPr="00E36086" w:rsidRDefault="00FA6AC8" w:rsidP="00FA6AC8">
      <w:pPr>
        <w:pStyle w:val="ListParagraph"/>
        <w:ind w:left="1080"/>
      </w:pPr>
    </w:p>
    <w:p w:rsidR="00FA6AC8" w:rsidRPr="00E36086" w:rsidRDefault="00FA6AC8" w:rsidP="00FA6AC8">
      <w:pPr>
        <w:pStyle w:val="ListParagraph"/>
        <w:numPr>
          <w:ilvl w:val="0"/>
          <w:numId w:val="46"/>
        </w:numPr>
        <w:rPr>
          <w:i/>
        </w:rPr>
      </w:pPr>
      <w:r w:rsidRPr="00E36086">
        <w:rPr>
          <w:i/>
        </w:rPr>
        <w:t>the provisions of legal aid;</w:t>
      </w:r>
    </w:p>
    <w:p w:rsidR="00FA6AC8" w:rsidRPr="00E36086" w:rsidRDefault="00FA6AC8" w:rsidP="00FA6AC8">
      <w:pPr>
        <w:pStyle w:val="ListParagraph"/>
        <w:ind w:left="1080"/>
      </w:pPr>
    </w:p>
    <w:p w:rsidR="00FA6AC8" w:rsidRPr="00E36086" w:rsidRDefault="00FA6AC8" w:rsidP="00FA6AC8">
      <w:pPr>
        <w:pStyle w:val="ListParagraph"/>
        <w:ind w:left="1080"/>
      </w:pPr>
      <w:r w:rsidRPr="00E36086">
        <w:t xml:space="preserve">The provisions of legal aid are laid down in </w:t>
      </w:r>
      <w:r>
        <w:t>the Swedish Legal Aid Act.</w:t>
      </w:r>
      <w:r w:rsidRPr="00E36086">
        <w:t xml:space="preserve"> The Government decides the amounts that forms the basis </w:t>
      </w:r>
      <w:r>
        <w:t xml:space="preserve">of </w:t>
      </w:r>
      <w:r w:rsidRPr="00E36086">
        <w:t xml:space="preserve">legal aid provided by the State. . </w:t>
      </w:r>
      <w:r>
        <w:t>concerning both</w:t>
      </w:r>
      <w:r w:rsidRPr="00E36086">
        <w:t xml:space="preserve"> </w:t>
      </w:r>
    </w:p>
    <w:p w:rsidR="00FA6AC8" w:rsidRPr="00E36086" w:rsidRDefault="00FA6AC8" w:rsidP="00FA6AC8">
      <w:pPr>
        <w:pStyle w:val="ListParagraph"/>
        <w:ind w:left="1080"/>
      </w:pPr>
    </w:p>
    <w:p w:rsidR="00FA6AC8" w:rsidRPr="00E36086" w:rsidRDefault="00FA6AC8" w:rsidP="00FA6AC8">
      <w:pPr>
        <w:pStyle w:val="ListParagraph"/>
        <w:numPr>
          <w:ilvl w:val="0"/>
          <w:numId w:val="46"/>
        </w:numPr>
        <w:rPr>
          <w:i/>
        </w:rPr>
      </w:pPr>
      <w:r w:rsidRPr="00E36086">
        <w:rPr>
          <w:i/>
        </w:rPr>
        <w:t>the protection of individual lawyers from any form of intimidation, hindrance, harassment or improper interference in the exercise of their functions;</w:t>
      </w:r>
    </w:p>
    <w:p w:rsidR="00FA6AC8" w:rsidRPr="00E36086" w:rsidRDefault="00FA6AC8" w:rsidP="00FA6AC8">
      <w:pPr>
        <w:pStyle w:val="ListParagraph"/>
        <w:ind w:left="1080"/>
      </w:pPr>
    </w:p>
    <w:p w:rsidR="00FA6AC8" w:rsidRPr="00E36086" w:rsidRDefault="00FA6AC8" w:rsidP="00FA6AC8">
      <w:pPr>
        <w:pStyle w:val="ListParagraph"/>
        <w:ind w:left="1080"/>
      </w:pPr>
      <w:r w:rsidRPr="00E36086">
        <w:t>General criminal sanctions.</w:t>
      </w:r>
    </w:p>
    <w:p w:rsidR="00FA6AC8" w:rsidRPr="00E36086" w:rsidRDefault="00FA6AC8" w:rsidP="00FA6AC8">
      <w:pPr>
        <w:pStyle w:val="ListParagraph"/>
        <w:ind w:left="1080"/>
      </w:pPr>
    </w:p>
    <w:p w:rsidR="00FA6AC8" w:rsidRPr="00E36086" w:rsidRDefault="00FA6AC8" w:rsidP="00FA6AC8">
      <w:pPr>
        <w:pStyle w:val="ListParagraph"/>
        <w:numPr>
          <w:ilvl w:val="0"/>
          <w:numId w:val="46"/>
        </w:numPr>
        <w:rPr>
          <w:i/>
        </w:rPr>
      </w:pPr>
      <w:r w:rsidRPr="00E36086">
        <w:rPr>
          <w:i/>
        </w:rPr>
        <w:t>the development and implementation of legislation concerning the free exercise of the legal profession and administration of justice.</w:t>
      </w:r>
    </w:p>
    <w:p w:rsidR="00FA6AC8" w:rsidRPr="00E36086" w:rsidRDefault="00FA6AC8" w:rsidP="00FA6AC8">
      <w:pPr>
        <w:ind w:left="1080"/>
        <w:rPr>
          <w:lang w:val="en-GB"/>
        </w:rPr>
      </w:pPr>
      <w:r w:rsidRPr="00E36086">
        <w:rPr>
          <w:lang w:val="en-GB"/>
        </w:rPr>
        <w:t xml:space="preserve">The Swedish Bar Association, founded as an individual initiative in 1887, gained official status in 1948 when the new Code of Judicial Procedure entered into force. The Swedish Bar Association is governed by the Code of Judicial Procedure and by its own Charter, the latter being affirmed by the government. </w:t>
      </w:r>
    </w:p>
    <w:p w:rsidR="00FA6AC8" w:rsidRPr="00E36086" w:rsidRDefault="00FA6AC8" w:rsidP="00FA6AC8">
      <w:pPr>
        <w:pStyle w:val="ListParagraph"/>
        <w:ind w:left="1080"/>
      </w:pPr>
      <w:r w:rsidRPr="00E36086">
        <w:t xml:space="preserve">The Swedish Bar Association is, at large, an independent and self-governing association. Also, one of the corner stones of professional independence </w:t>
      </w:r>
      <w:r>
        <w:t>concerning</w:t>
      </w:r>
      <w:r w:rsidRPr="00E36086">
        <w:t xml:space="preserve"> members of the Bar is that an </w:t>
      </w:r>
      <w:r w:rsidRPr="000D71F3">
        <w:rPr>
          <w:i/>
        </w:rPr>
        <w:t>advokat</w:t>
      </w:r>
      <w:r w:rsidRPr="00E36086">
        <w:t xml:space="preserve"> must always stand free from undue influence from sources outside the profession. </w:t>
      </w:r>
    </w:p>
    <w:p w:rsidR="00FA6AC8" w:rsidRPr="00E36086" w:rsidRDefault="00FA6AC8" w:rsidP="00FA6AC8">
      <w:pPr>
        <w:pStyle w:val="ListParagraph"/>
        <w:ind w:left="1080"/>
      </w:pPr>
    </w:p>
    <w:p w:rsidR="00FA6AC8" w:rsidRPr="00E36086" w:rsidRDefault="00FA6AC8" w:rsidP="00FA6AC8">
      <w:pPr>
        <w:pStyle w:val="ListParagraph"/>
        <w:ind w:left="1080"/>
      </w:pPr>
      <w:r w:rsidRPr="00E36086">
        <w:t>The Bar’s Code of Conduct further strengthen the regulations, thus providing an ethical framework for the activities of the Bar members.</w:t>
      </w:r>
    </w:p>
    <w:p w:rsidR="00FA6AC8" w:rsidRPr="00E36086" w:rsidRDefault="00FA6AC8" w:rsidP="00FA6AC8">
      <w:pPr>
        <w:pStyle w:val="ListParagraph"/>
        <w:ind w:left="1080"/>
      </w:pPr>
    </w:p>
    <w:p w:rsidR="00FA6AC8" w:rsidRPr="00E36086" w:rsidRDefault="00FA6AC8" w:rsidP="00FA6AC8">
      <w:pPr>
        <w:pStyle w:val="ListParagraph"/>
        <w:ind w:left="1080"/>
      </w:pPr>
      <w:r w:rsidRPr="00E36086">
        <w:t xml:space="preserve">However, there is no monopoly of legal services in Sweden. </w:t>
      </w:r>
    </w:p>
    <w:p w:rsidR="00FA6AC8" w:rsidRPr="00E36086" w:rsidRDefault="00FA6AC8" w:rsidP="00FA6AC8">
      <w:pPr>
        <w:pStyle w:val="ListParagraph"/>
        <w:ind w:left="1080"/>
      </w:pPr>
    </w:p>
    <w:p w:rsidR="00FA6AC8" w:rsidRPr="00E36086" w:rsidRDefault="00FA6AC8" w:rsidP="00FA6AC8">
      <w:pPr>
        <w:pStyle w:val="ListParagraph"/>
        <w:numPr>
          <w:ilvl w:val="0"/>
          <w:numId w:val="44"/>
        </w:numPr>
        <w:rPr>
          <w:i/>
        </w:rPr>
      </w:pPr>
      <w:r w:rsidRPr="00E36086">
        <w:rPr>
          <w:i/>
        </w:rPr>
        <w:t>Is membership in the professional association of lawyers mandatory to practice law in your country? In case membership is a prerequisite to practice law, please provide detailed information on the measures the State has taken to ensure access to justice in cases where there is a shortage of lawyers in the whole country or part of its territory.</w:t>
      </w:r>
    </w:p>
    <w:p w:rsidR="00FA6AC8" w:rsidRPr="00E36086" w:rsidRDefault="00FA6AC8" w:rsidP="00FA6AC8">
      <w:pPr>
        <w:pStyle w:val="ListParagraph"/>
      </w:pPr>
    </w:p>
    <w:p w:rsidR="00FA6AC8" w:rsidRPr="00E36086" w:rsidRDefault="00FA6AC8" w:rsidP="00FA6AC8">
      <w:pPr>
        <w:pStyle w:val="ListParagraph"/>
      </w:pPr>
      <w:r>
        <w:t>P</w:t>
      </w:r>
      <w:r w:rsidRPr="00E36086">
        <w:t>ractising law in Sweden does not require legal education or other qualifications.</w:t>
      </w:r>
      <w:r>
        <w:t xml:space="preserve"> T</w:t>
      </w:r>
      <w:r w:rsidRPr="00E36086">
        <w:t xml:space="preserve">here is no monopoly of legal services in Sweden. Any person may practice law, offering his or </w:t>
      </w:r>
      <w:r w:rsidRPr="003F12B6">
        <w:t xml:space="preserve">her services to the public, without authorisation. </w:t>
      </w:r>
    </w:p>
    <w:p w:rsidR="00FA6AC8" w:rsidRPr="00E36086" w:rsidRDefault="00FA6AC8" w:rsidP="00FA6AC8">
      <w:pPr>
        <w:pStyle w:val="ListParagraph"/>
      </w:pPr>
    </w:p>
    <w:p w:rsidR="00FA6AC8" w:rsidRPr="00C10950" w:rsidRDefault="00FA6AC8" w:rsidP="00FA6AC8">
      <w:pPr>
        <w:pStyle w:val="ListParagraph"/>
      </w:pPr>
      <w:r w:rsidRPr="00E36086">
        <w:t xml:space="preserve">Moreover, any person may call themselves a lawyer, regardless of any law degree or any other formal education. </w:t>
      </w:r>
      <w:r w:rsidRPr="000D71F3">
        <w:t xml:space="preserve">However, the members of the Swedish Bar Association have an exclusive right to offer legal advice under the professional title </w:t>
      </w:r>
      <w:r w:rsidRPr="000D71F3">
        <w:rPr>
          <w:i/>
        </w:rPr>
        <w:t>advokat</w:t>
      </w:r>
      <w:r w:rsidRPr="000D71F3">
        <w:t>. The title is protected by law and is exclusively reserved for the members of the Bar. No</w:t>
      </w:r>
      <w:r>
        <w:t>t</w:t>
      </w:r>
      <w:r w:rsidRPr="000D71F3">
        <w:t xml:space="preserve">withstanding the fact that litigants may be represented by anybody, </w:t>
      </w:r>
      <w:r w:rsidRPr="00D34638">
        <w:t>in the vast majority of cases</w:t>
      </w:r>
      <w:r>
        <w:t>,</w:t>
      </w:r>
      <w:r w:rsidRPr="00B84509">
        <w:t xml:space="preserve"> </w:t>
      </w:r>
      <w:r w:rsidRPr="000D71F3">
        <w:t>Bar members</w:t>
      </w:r>
      <w:r>
        <w:t xml:space="preserve"> is the legal representative.</w:t>
      </w:r>
      <w:r w:rsidRPr="000D71F3">
        <w:t xml:space="preserve"> </w:t>
      </w:r>
      <w:r w:rsidR="00975139">
        <w:t xml:space="preserve">As a main rule </w:t>
      </w:r>
      <w:r w:rsidRPr="00E36086">
        <w:t xml:space="preserve">only a member of the Swedish Bar Association can be appointed as a public defence counsel. </w:t>
      </w:r>
      <w:r>
        <w:t>However, the</w:t>
      </w:r>
      <w:r w:rsidRPr="00E36086">
        <w:t xml:space="preserve"> minimum requirement for such an appointment and for appointment as a legal aid counsel is that the person to be appointed holds a Degree of Master of Laws. A Degree of Master of Laws is also a requirement for admittance to the Swedish Bar Association.</w:t>
      </w:r>
    </w:p>
    <w:p w:rsidR="00FA6AC8" w:rsidRPr="00E36086" w:rsidRDefault="00FA6AC8" w:rsidP="00FA6AC8">
      <w:pPr>
        <w:pStyle w:val="ListParagraph"/>
        <w:rPr>
          <w:rFonts w:eastAsia="Times New Roman" w:cs="Times New Roman"/>
        </w:rPr>
      </w:pPr>
    </w:p>
    <w:p w:rsidR="00FA6AC8" w:rsidRPr="00650355" w:rsidRDefault="00FA6AC8" w:rsidP="00FA6AC8">
      <w:pPr>
        <w:pStyle w:val="ListParagraph"/>
      </w:pPr>
      <w:r w:rsidRPr="00E36086">
        <w:t>However, according to the Act (1985:354) on the Prohibition of Judicial and Economical Assistance in Certain Cases</w:t>
      </w:r>
      <w:r>
        <w:t>,</w:t>
      </w:r>
      <w:r w:rsidRPr="00B84509">
        <w:t xml:space="preserve"> a person, who by gross negligence promotes a criminal act while giving legal advice, is liable for punishment and may be prohibited from continuing to give legal advice.</w:t>
      </w:r>
    </w:p>
    <w:p w:rsidR="00B31BFB" w:rsidRPr="00FA6AC8" w:rsidRDefault="00B31BFB" w:rsidP="00E96532">
      <w:pPr>
        <w:pStyle w:val="BodyText"/>
      </w:pPr>
    </w:p>
    <w:sectPr w:rsidR="00B31BFB" w:rsidRPr="00FA6AC8" w:rsidSect="00FA6AC8">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AC8" w:rsidRDefault="00FA6AC8" w:rsidP="00A87A54">
      <w:pPr>
        <w:spacing w:after="0" w:line="240" w:lineRule="auto"/>
      </w:pPr>
      <w:r>
        <w:separator/>
      </w:r>
    </w:p>
  </w:endnote>
  <w:endnote w:type="continuationSeparator" w:id="0">
    <w:p w:rsidR="00FA6AC8" w:rsidRDefault="00FA6AC8"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942BB6">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942BB6">
            <w:rPr>
              <w:rStyle w:val="PageNumber"/>
              <w:noProof/>
            </w:rPr>
            <w:t>6</w:t>
          </w:r>
          <w:r>
            <w:rPr>
              <w:rStyle w:val="PageNumber"/>
            </w:rPr>
            <w:fldChar w:fldCharType="end"/>
          </w:r>
          <w:r>
            <w:rPr>
              <w:rStyle w:val="PageNumber"/>
            </w:rPr>
            <w:t>)</w:t>
          </w:r>
        </w:p>
      </w:tc>
    </w:tr>
    <w:tr w:rsidR="005606BC" w:rsidRPr="00347E11" w:rsidTr="006A26EC">
      <w:trPr>
        <w:trHeight w:val="850"/>
        <w:jc w:val="right"/>
      </w:trPr>
      <w:tc>
        <w:tcPr>
          <w:tcW w:w="708" w:type="dxa"/>
          <w:vAlign w:val="bottom"/>
        </w:tcPr>
        <w:p w:rsidR="005606BC" w:rsidRPr="00347E11" w:rsidRDefault="005606BC" w:rsidP="005606BC">
          <w:pPr>
            <w:pStyle w:val="Footer"/>
            <w:spacing w:line="276" w:lineRule="auto"/>
            <w:jc w:val="right"/>
          </w:pPr>
        </w:p>
      </w:tc>
    </w:tr>
  </w:tbl>
  <w:p w:rsidR="005606BC" w:rsidRPr="005606BC" w:rsidRDefault="005606BC" w:rsidP="005606BC">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FA6AC8" w:rsidRPr="00347E11" w:rsidTr="001F4302">
      <w:trPr>
        <w:trHeight w:val="510"/>
      </w:trPr>
      <w:tc>
        <w:tcPr>
          <w:tcW w:w="8525" w:type="dxa"/>
          <w:gridSpan w:val="2"/>
          <w:vAlign w:val="bottom"/>
        </w:tcPr>
        <w:p w:rsidR="00FA6AC8" w:rsidRPr="00347E11" w:rsidRDefault="00FA6AC8" w:rsidP="00347E11">
          <w:pPr>
            <w:pStyle w:val="Footer"/>
            <w:rPr>
              <w:sz w:val="8"/>
            </w:rPr>
          </w:pPr>
        </w:p>
      </w:tc>
    </w:tr>
    <w:tr w:rsidR="00FA6AC8" w:rsidRPr="00EE3C0F" w:rsidTr="00C26068">
      <w:trPr>
        <w:trHeight w:val="227"/>
      </w:trPr>
      <w:tc>
        <w:tcPr>
          <w:tcW w:w="4074" w:type="dxa"/>
        </w:tcPr>
        <w:p w:rsidR="00FA6AC8" w:rsidRPr="00F53AEA" w:rsidRDefault="00FA6AC8" w:rsidP="00C26068">
          <w:pPr>
            <w:pStyle w:val="Footer"/>
          </w:pPr>
        </w:p>
      </w:tc>
      <w:tc>
        <w:tcPr>
          <w:tcW w:w="4451" w:type="dxa"/>
        </w:tcPr>
        <w:p w:rsidR="00FA6AC8" w:rsidRPr="00F53AEA" w:rsidRDefault="00FA6AC8" w:rsidP="00F53AEA">
          <w:pPr>
            <w:pStyle w:val="Footer"/>
          </w:pPr>
        </w:p>
      </w:tc>
    </w:tr>
  </w:tbl>
  <w:p w:rsidR="00093408" w:rsidRPr="00EE3C0F" w:rsidRDefault="00093408">
    <w:pPr>
      <w:pStyle w:val="Footer"/>
      <w:rPr>
        <w:sz w:val="2"/>
        <w:szCs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AC8" w:rsidRDefault="00FA6AC8" w:rsidP="00A87A54">
      <w:pPr>
        <w:spacing w:after="0" w:line="240" w:lineRule="auto"/>
      </w:pPr>
      <w:r>
        <w:separator/>
      </w:r>
    </w:p>
  </w:footnote>
  <w:footnote w:type="continuationSeparator" w:id="0">
    <w:p w:rsidR="00FA6AC8" w:rsidRDefault="00FA6AC8" w:rsidP="00A87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FA6AC8" w:rsidTr="00C93EBA">
      <w:trPr>
        <w:trHeight w:val="227"/>
      </w:trPr>
      <w:tc>
        <w:tcPr>
          <w:tcW w:w="5534" w:type="dxa"/>
        </w:tcPr>
        <w:p w:rsidR="00FA6AC8" w:rsidRPr="007D73AB" w:rsidRDefault="00FA6AC8">
          <w:pPr>
            <w:pStyle w:val="Header"/>
          </w:pPr>
        </w:p>
      </w:tc>
      <w:sdt>
        <w:sdtPr>
          <w:alias w:val="Status"/>
          <w:tag w:val="ccRKShow_Status"/>
          <w:id w:val="1789383027"/>
          <w:lock w:val="contentLocked"/>
          <w:placeholder>
            <w:docPart w:val="5F415FCC06D0491E9C08012C174F4D96"/>
          </w:placeholder>
          <w:text/>
        </w:sdtPr>
        <w:sdtEndPr/>
        <w:sdtContent>
          <w:tc>
            <w:tcPr>
              <w:tcW w:w="3170" w:type="dxa"/>
              <w:vAlign w:val="bottom"/>
            </w:tcPr>
            <w:p w:rsidR="00FA6AC8" w:rsidRPr="007D73AB" w:rsidRDefault="00FA6AC8" w:rsidP="00340DE0">
              <w:pPr>
                <w:pStyle w:val="Header"/>
              </w:pPr>
              <w:r>
                <w:t xml:space="preserve"> </w:t>
              </w:r>
            </w:p>
          </w:tc>
        </w:sdtContent>
      </w:sdt>
      <w:tc>
        <w:tcPr>
          <w:tcW w:w="1134" w:type="dxa"/>
        </w:tcPr>
        <w:p w:rsidR="00FA6AC8" w:rsidRDefault="00FA6AC8" w:rsidP="005A703A">
          <w:pPr>
            <w:pStyle w:val="Header"/>
          </w:pPr>
        </w:p>
      </w:tc>
    </w:tr>
    <w:tr w:rsidR="00FA6AC8" w:rsidTr="00C93EBA">
      <w:trPr>
        <w:trHeight w:val="1928"/>
      </w:trPr>
      <w:tc>
        <w:tcPr>
          <w:tcW w:w="5534" w:type="dxa"/>
        </w:tcPr>
        <w:p w:rsidR="00FA6AC8" w:rsidRPr="00340DE0" w:rsidRDefault="00FA6AC8" w:rsidP="00340DE0">
          <w:pPr>
            <w:pStyle w:val="Header"/>
          </w:pPr>
          <w:r>
            <w:rPr>
              <w:noProof/>
              <w:lang w:val="en-GB" w:eastAsia="en-GB"/>
            </w:rPr>
            <w:drawing>
              <wp:inline distT="0" distB="0" distL="0" distR="0">
                <wp:extent cx="2775827" cy="506684"/>
                <wp:effectExtent l="0" t="0" r="5715" b="8255"/>
                <wp:docPr id="1" name="Bildobjekt 1" descr="C:\ProgramData\RK-IT\\Logos\RK_LOGO_EN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75827" cy="506684"/>
                        </a:xfrm>
                        <a:prstGeom prst="rect">
                          <a:avLst/>
                        </a:prstGeom>
                      </pic:spPr>
                    </pic:pic>
                  </a:graphicData>
                </a:graphic>
              </wp:inline>
            </w:drawing>
          </w:r>
        </w:p>
      </w:tc>
      <w:tc>
        <w:tcPr>
          <w:tcW w:w="3170" w:type="dxa"/>
        </w:tcPr>
        <w:p w:rsidR="00FA6AC8" w:rsidRPr="00710A6C" w:rsidRDefault="00FA6AC8" w:rsidP="00EE3C0F">
          <w:pPr>
            <w:pStyle w:val="Header"/>
            <w:rPr>
              <w:b/>
            </w:rPr>
          </w:pPr>
        </w:p>
        <w:p w:rsidR="00FA6AC8" w:rsidRDefault="00FA6AC8" w:rsidP="00EE3C0F">
          <w:pPr>
            <w:pStyle w:val="Header"/>
          </w:pPr>
        </w:p>
        <w:p w:rsidR="00FA6AC8" w:rsidRDefault="00FA6AC8" w:rsidP="00EE3C0F">
          <w:pPr>
            <w:pStyle w:val="Header"/>
          </w:pPr>
        </w:p>
        <w:sdt>
          <w:sdtPr>
            <w:alias w:val="HeaderDate"/>
            <w:tag w:val="ccRKShow_HeaderDate"/>
            <w:id w:val="-2033410283"/>
            <w:placeholder>
              <w:docPart w:val="010A45B57FAE4FA2AF7324BC6136D62F"/>
            </w:placeholder>
            <w:dataBinding w:prefixMappings="xmlns:ns0='http://lp/documentinfo/RK' " w:xpath="/ns0:DocumentInfo[1]/ns0:BaseInfo[1]/ns0:HeaderDate[1]" w:storeItemID="{53BD98EB-6432-46B5-BB42-1ADD72959344}"/>
            <w:date w:fullDate="2018-05-16T00:00:00Z">
              <w:dateFormat w:val="d MMMM YYYY"/>
              <w:lid w:val="en-GB"/>
              <w:storeMappedDataAs w:val="dateTime"/>
              <w:calendar w:val="gregorian"/>
            </w:date>
          </w:sdtPr>
          <w:sdtEndPr/>
          <w:sdtContent>
            <w:p w:rsidR="00FA6AC8" w:rsidRDefault="00FA6AC8" w:rsidP="00EE3C0F">
              <w:pPr>
                <w:pStyle w:val="Header"/>
              </w:pPr>
              <w:r>
                <w:rPr>
                  <w:lang w:val="en-GB"/>
                </w:rPr>
                <w:t>16 May 2018</w:t>
              </w:r>
            </w:p>
          </w:sdtContent>
        </w:sdt>
        <w:sdt>
          <w:sdtPr>
            <w:alias w:val="Dnr"/>
            <w:tag w:val="ccRKShow_Dnr"/>
            <w:id w:val="956755014"/>
            <w:placeholder>
              <w:docPart w:val="BE955819E4464B72B6C2949A142CC9E6"/>
            </w:placeholder>
            <w:showingPlcHdr/>
            <w:dataBinding w:prefixMappings="xmlns:ns0='http://lp/documentinfo/RK' " w:xpath="/ns0:DocumentInfo[1]/ns0:BaseInfo[1]/ns0:Dnr[1]" w:storeItemID="{53BD98EB-6432-46B5-BB42-1ADD72959344}"/>
            <w:text/>
          </w:sdtPr>
          <w:sdtEndPr/>
          <w:sdtContent>
            <w:p w:rsidR="00FA6AC8" w:rsidRDefault="00FA6AC8" w:rsidP="00EE3C0F">
              <w:pPr>
                <w:pStyle w:val="Header"/>
              </w:pPr>
              <w:r>
                <w:rPr>
                  <w:rStyle w:val="PlaceholderText"/>
                </w:rPr>
                <w:t xml:space="preserve"> </w:t>
              </w:r>
            </w:p>
          </w:sdtContent>
        </w:sdt>
        <w:sdt>
          <w:sdtPr>
            <w:alias w:val="DocNumber"/>
            <w:tag w:val="DocNumber"/>
            <w:id w:val="-1563547122"/>
            <w:placeholder>
              <w:docPart w:val="A61AEA3DC77B451FB3FDC2125523FAF0"/>
            </w:placeholder>
            <w:showingPlcHdr/>
            <w:dataBinding w:prefixMappings="xmlns:ns0='http://lp/documentinfo/RK' " w:xpath="/ns0:DocumentInfo[1]/ns0:BaseInfo[1]/ns0:DocNumber[1]" w:storeItemID="{53BD98EB-6432-46B5-BB42-1ADD72959344}"/>
            <w:text/>
          </w:sdtPr>
          <w:sdtEndPr/>
          <w:sdtContent>
            <w:p w:rsidR="00FA6AC8" w:rsidRDefault="00FA6AC8" w:rsidP="00EE3C0F">
              <w:pPr>
                <w:pStyle w:val="Header"/>
              </w:pPr>
              <w:r>
                <w:rPr>
                  <w:rStyle w:val="PlaceholderText"/>
                </w:rPr>
                <w:t xml:space="preserve"> </w:t>
              </w:r>
            </w:p>
          </w:sdtContent>
        </w:sdt>
        <w:p w:rsidR="00FA6AC8" w:rsidRDefault="00FA6AC8" w:rsidP="00EE3C0F">
          <w:pPr>
            <w:pStyle w:val="Header"/>
          </w:pPr>
        </w:p>
      </w:tc>
      <w:tc>
        <w:tcPr>
          <w:tcW w:w="1134" w:type="dxa"/>
        </w:tcPr>
        <w:p w:rsidR="00FA6AC8" w:rsidRDefault="00FA6AC8" w:rsidP="0094502D">
          <w:pPr>
            <w:pStyle w:val="Header"/>
          </w:pPr>
        </w:p>
        <w:sdt>
          <w:sdtPr>
            <w:alias w:val="Bilagor"/>
            <w:tag w:val="ccRKShow_Bilagor"/>
            <w:id w:val="1351614755"/>
            <w:placeholder>
              <w:docPart w:val="88AEFFB6D85F473C885EEE3B48F3D2BD"/>
            </w:placeholder>
            <w:showingPlcHdr/>
            <w:dataBinding w:prefixMappings="xmlns:ns0='http://lp/documentinfo/RK' " w:xpath="/ns0:DocumentInfo[1]/ns0:BaseInfo[1]/ns0:Appendix[1]" w:storeItemID="{53BD98EB-6432-46B5-BB42-1ADD72959344}"/>
            <w:text/>
          </w:sdtPr>
          <w:sdtEndPr/>
          <w:sdtContent>
            <w:p w:rsidR="00FA6AC8" w:rsidRPr="0094502D" w:rsidRDefault="00FA6AC8" w:rsidP="00EC71A6">
              <w:pPr>
                <w:pStyle w:val="Header"/>
              </w:pPr>
              <w:r>
                <w:rPr>
                  <w:rStyle w:val="PlaceholderText"/>
                </w:rPr>
                <w:t xml:space="preserve"> </w:t>
              </w:r>
            </w:p>
          </w:sdtContent>
        </w:sdt>
      </w:tc>
    </w:tr>
    <w:tr w:rsidR="00FA6AC8" w:rsidTr="00C93EBA">
      <w:trPr>
        <w:trHeight w:val="2268"/>
      </w:trPr>
      <w:sdt>
        <w:sdtPr>
          <w:rPr>
            <w:b/>
          </w:rPr>
          <w:alias w:val="SenderText"/>
          <w:tag w:val="ccRKShow_SenderText"/>
          <w:id w:val="-1113133475"/>
          <w:placeholder>
            <w:docPart w:val="DE862CD5397C41F79DD6BDCDC7BCE57B"/>
          </w:placeholder>
        </w:sdtPr>
        <w:sdtEndPr>
          <w:rPr>
            <w:b w:val="0"/>
          </w:rPr>
        </w:sdtEndPr>
        <w:sdtContent>
          <w:tc>
            <w:tcPr>
              <w:tcW w:w="5534" w:type="dxa"/>
              <w:tcMar>
                <w:right w:w="1134" w:type="dxa"/>
              </w:tcMar>
            </w:tcPr>
            <w:p w:rsidR="00FA6AC8" w:rsidRPr="00FA6AC8" w:rsidRDefault="00FA6AC8" w:rsidP="00340DE0">
              <w:pPr>
                <w:pStyle w:val="Header"/>
                <w:rPr>
                  <w:b/>
                </w:rPr>
              </w:pPr>
              <w:r w:rsidRPr="00FA6AC8">
                <w:rPr>
                  <w:b/>
                </w:rPr>
                <w:t>Ministry for Foreign Affairs</w:t>
              </w:r>
            </w:p>
            <w:p w:rsidR="00FA6AC8" w:rsidRPr="00FA6AC8" w:rsidRDefault="00FA6AC8" w:rsidP="00340DE0">
              <w:pPr>
                <w:pStyle w:val="Header"/>
              </w:pPr>
              <w:r w:rsidRPr="00FA6AC8">
                <w:t>Department for International Law, Human Rights and Treaty Law</w:t>
              </w:r>
            </w:p>
            <w:p w:rsidR="00FA6AC8" w:rsidRPr="00340DE0" w:rsidRDefault="00FA6AC8" w:rsidP="00340DE0">
              <w:pPr>
                <w:pStyle w:val="Header"/>
              </w:pPr>
            </w:p>
          </w:tc>
        </w:sdtContent>
      </w:sdt>
      <w:sdt>
        <w:sdtPr>
          <w:alias w:val="Recipient"/>
          <w:tag w:val="ccRKShow_Recipient"/>
          <w:id w:val="-934290281"/>
          <w:placeholder>
            <w:docPart w:val="0E58B2D1537C48D7967A3F5841F2FB99"/>
          </w:placeholder>
          <w:dataBinding w:prefixMappings="xmlns:ns0='http://lp/documentinfo/RK' " w:xpath="/ns0:DocumentInfo[1]/ns0:BaseInfo[1]/ns0:Recipient[1]" w:storeItemID="{53BD98EB-6432-46B5-BB42-1ADD72959344}"/>
          <w:text w:multiLine="1"/>
        </w:sdtPr>
        <w:sdtEndPr/>
        <w:sdtContent>
          <w:tc>
            <w:tcPr>
              <w:tcW w:w="3170" w:type="dxa"/>
            </w:tcPr>
            <w:p w:rsidR="00FA6AC8" w:rsidRDefault="00942BB6" w:rsidP="00547B89">
              <w:pPr>
                <w:pStyle w:val="Header"/>
              </w:pPr>
              <w:r>
                <w:rPr>
                  <w:lang w:val="en-GB"/>
                </w:rPr>
                <w:t>Office of the United Nations High Commissioner for Human Rights</w:t>
              </w:r>
              <w:r>
                <w:rPr>
                  <w:lang w:val="en-GB"/>
                </w:rPr>
                <w:br/>
              </w:r>
            </w:p>
          </w:tc>
        </w:sdtContent>
      </w:sdt>
      <w:tc>
        <w:tcPr>
          <w:tcW w:w="1134" w:type="dxa"/>
        </w:tcPr>
        <w:p w:rsidR="00FA6AC8" w:rsidRDefault="00FA6AC8" w:rsidP="003E6020">
          <w:pPr>
            <w:pStyle w:val="Header"/>
          </w:pPr>
        </w:p>
      </w:tc>
    </w:tr>
  </w:tbl>
  <w:p w:rsidR="008D4508" w:rsidRDefault="008D4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40A19CF"/>
    <w:multiLevelType w:val="hybridMultilevel"/>
    <w:tmpl w:val="B8D0A5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0A503F4C"/>
    <w:multiLevelType w:val="multilevel"/>
    <w:tmpl w:val="1A20A4CA"/>
    <w:numStyleLink w:val="RKPunktlista"/>
  </w:abstractNum>
  <w:abstractNum w:abstractNumId="13">
    <w:nsid w:val="0ED533F4"/>
    <w:multiLevelType w:val="multilevel"/>
    <w:tmpl w:val="1B563932"/>
    <w:numStyleLink w:val="RKNumreradlista"/>
  </w:abstractNum>
  <w:abstractNum w:abstractNumId="14">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51B5490"/>
    <w:multiLevelType w:val="multilevel"/>
    <w:tmpl w:val="1B563932"/>
    <w:numStyleLink w:val="RKNumreradlista"/>
  </w:abstractNum>
  <w:abstractNum w:abstractNumId="16">
    <w:nsid w:val="1F88532F"/>
    <w:multiLevelType w:val="multilevel"/>
    <w:tmpl w:val="1B563932"/>
    <w:numStyleLink w:val="RKNumreradlista"/>
  </w:abstractNum>
  <w:abstractNum w:abstractNumId="17">
    <w:nsid w:val="2AB05199"/>
    <w:multiLevelType w:val="multilevel"/>
    <w:tmpl w:val="186C6512"/>
    <w:numStyleLink w:val="Strecklistan"/>
  </w:abstractNum>
  <w:abstractNum w:abstractNumId="18">
    <w:nsid w:val="2BE361F1"/>
    <w:multiLevelType w:val="multilevel"/>
    <w:tmpl w:val="1B563932"/>
    <w:numStyleLink w:val="RKNumreradlista"/>
  </w:abstractNum>
  <w:abstractNum w:abstractNumId="19">
    <w:nsid w:val="2C9B0453"/>
    <w:multiLevelType w:val="multilevel"/>
    <w:tmpl w:val="1A20A4CA"/>
    <w:numStyleLink w:val="RKPunktlista"/>
  </w:abstractNum>
  <w:abstractNum w:abstractNumId="20">
    <w:nsid w:val="2ECF6BA1"/>
    <w:multiLevelType w:val="multilevel"/>
    <w:tmpl w:val="1B563932"/>
    <w:numStyleLink w:val="RKNumreradlista"/>
  </w:abstractNum>
  <w:abstractNum w:abstractNumId="21">
    <w:nsid w:val="2F604539"/>
    <w:multiLevelType w:val="multilevel"/>
    <w:tmpl w:val="1B563932"/>
    <w:numStyleLink w:val="RKNumreradlista"/>
  </w:abstractNum>
  <w:abstractNum w:abstractNumId="22">
    <w:nsid w:val="348522EF"/>
    <w:multiLevelType w:val="multilevel"/>
    <w:tmpl w:val="1B563932"/>
    <w:numStyleLink w:val="RKNumreradlista"/>
  </w:abstractNum>
  <w:abstractNum w:abstractNumId="23">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D3D0E02"/>
    <w:multiLevelType w:val="multilevel"/>
    <w:tmpl w:val="1B563932"/>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1B563932"/>
    <w:numStyleLink w:val="RKNumreradlista"/>
  </w:abstractNum>
  <w:abstractNum w:abstractNumId="28">
    <w:nsid w:val="4C84297C"/>
    <w:multiLevelType w:val="multilevel"/>
    <w:tmpl w:val="1B563932"/>
    <w:numStyleLink w:val="RKNumreradlista"/>
  </w:abstractNum>
  <w:abstractNum w:abstractNumId="29">
    <w:nsid w:val="4D904BDB"/>
    <w:multiLevelType w:val="multilevel"/>
    <w:tmpl w:val="1B563932"/>
    <w:numStyleLink w:val="RKNumreradlista"/>
  </w:abstractNum>
  <w:abstractNum w:abstractNumId="30">
    <w:nsid w:val="4DAD38FF"/>
    <w:multiLevelType w:val="multilevel"/>
    <w:tmpl w:val="1B563932"/>
    <w:numStyleLink w:val="RKNumreradlista"/>
  </w:abstractNum>
  <w:abstractNum w:abstractNumId="31">
    <w:nsid w:val="53A05A92"/>
    <w:multiLevelType w:val="multilevel"/>
    <w:tmpl w:val="1B563932"/>
    <w:numStyleLink w:val="RKNumreradlista"/>
  </w:abstractNum>
  <w:abstractNum w:abstractNumId="32">
    <w:nsid w:val="5B58019C"/>
    <w:multiLevelType w:val="hybridMultilevel"/>
    <w:tmpl w:val="7F4E3D96"/>
    <w:lvl w:ilvl="0" w:tplc="4F725BDC">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3">
    <w:nsid w:val="5C6843F9"/>
    <w:multiLevelType w:val="multilevel"/>
    <w:tmpl w:val="1A20A4CA"/>
    <w:numStyleLink w:val="RKPunktlista"/>
  </w:abstractNum>
  <w:abstractNum w:abstractNumId="34">
    <w:nsid w:val="61AC437A"/>
    <w:multiLevelType w:val="multilevel"/>
    <w:tmpl w:val="E2FEA49E"/>
    <w:numStyleLink w:val="RKNumreraderubriker"/>
  </w:abstractNum>
  <w:abstractNum w:abstractNumId="35">
    <w:nsid w:val="62151D55"/>
    <w:multiLevelType w:val="hybridMultilevel"/>
    <w:tmpl w:val="D8249078"/>
    <w:lvl w:ilvl="0" w:tplc="266ECF72">
      <w:numFmt w:val="bullet"/>
      <w:lvlText w:val="-"/>
      <w:lvlJc w:val="left"/>
      <w:pPr>
        <w:ind w:left="1440" w:hanging="360"/>
      </w:pPr>
      <w:rPr>
        <w:rFonts w:ascii="Garamond" w:eastAsiaTheme="minorHAnsi" w:hAnsi="Garamond" w:cstheme="minorBid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6">
    <w:nsid w:val="64780D1B"/>
    <w:multiLevelType w:val="multilevel"/>
    <w:tmpl w:val="1B563932"/>
    <w:numStyleLink w:val="RKNumreradlista"/>
  </w:abstractNum>
  <w:abstractNum w:abstractNumId="37">
    <w:nsid w:val="664239C2"/>
    <w:multiLevelType w:val="multilevel"/>
    <w:tmpl w:val="1A20A4CA"/>
    <w:numStyleLink w:val="RKPunktlista"/>
  </w:abstractNum>
  <w:abstractNum w:abstractNumId="38">
    <w:nsid w:val="6AA87A6A"/>
    <w:multiLevelType w:val="multilevel"/>
    <w:tmpl w:val="186C6512"/>
    <w:numStyleLink w:val="Strecklistan"/>
  </w:abstractNum>
  <w:abstractNum w:abstractNumId="39">
    <w:nsid w:val="6D8C68B4"/>
    <w:multiLevelType w:val="multilevel"/>
    <w:tmpl w:val="1B563932"/>
    <w:numStyleLink w:val="RKNumreradlista"/>
  </w:abstractNum>
  <w:abstractNum w:abstractNumId="4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nsid w:val="74466A28"/>
    <w:multiLevelType w:val="multilevel"/>
    <w:tmpl w:val="1A20A4CA"/>
    <w:numStyleLink w:val="RKPunktlista"/>
  </w:abstractNum>
  <w:abstractNum w:abstractNumId="42">
    <w:nsid w:val="76322898"/>
    <w:multiLevelType w:val="multilevel"/>
    <w:tmpl w:val="186C6512"/>
    <w:numStyleLink w:val="Strecklistan"/>
  </w:abstractNum>
  <w:abstractNum w:abstractNumId="43">
    <w:nsid w:val="7EC779E0"/>
    <w:multiLevelType w:val="hybridMultilevel"/>
    <w:tmpl w:val="CFF6CF28"/>
    <w:lvl w:ilvl="0" w:tplc="B56C60C2">
      <w:start w:val="1"/>
      <w:numFmt w:val="lowerLetter"/>
      <w:lvlText w:val="(%1)"/>
      <w:lvlJc w:val="left"/>
      <w:pPr>
        <w:ind w:left="1080" w:hanging="360"/>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26"/>
  </w:num>
  <w:num w:numId="2">
    <w:abstractNumId w:val="34"/>
  </w:num>
  <w:num w:numId="3">
    <w:abstractNumId w:val="8"/>
  </w:num>
  <w:num w:numId="4">
    <w:abstractNumId w:val="3"/>
  </w:num>
  <w:num w:numId="5">
    <w:abstractNumId w:val="9"/>
  </w:num>
  <w:num w:numId="6">
    <w:abstractNumId w:val="7"/>
  </w:num>
  <w:num w:numId="7">
    <w:abstractNumId w:val="23"/>
  </w:num>
  <w:num w:numId="8">
    <w:abstractNumId w:val="21"/>
  </w:num>
  <w:num w:numId="9">
    <w:abstractNumId w:val="13"/>
  </w:num>
  <w:num w:numId="10">
    <w:abstractNumId w:val="18"/>
  </w:num>
  <w:num w:numId="11">
    <w:abstractNumId w:val="22"/>
  </w:num>
  <w:num w:numId="12">
    <w:abstractNumId w:val="40"/>
  </w:num>
  <w:num w:numId="13">
    <w:abstractNumId w:val="31"/>
  </w:num>
  <w:num w:numId="14">
    <w:abstractNumId w:val="14"/>
  </w:num>
  <w:num w:numId="15">
    <w:abstractNumId w:val="12"/>
  </w:num>
  <w:num w:numId="16">
    <w:abstractNumId w:val="37"/>
  </w:num>
  <w:num w:numId="17">
    <w:abstractNumId w:val="33"/>
  </w:num>
  <w:num w:numId="18">
    <w:abstractNumId w:val="10"/>
  </w:num>
  <w:num w:numId="19">
    <w:abstractNumId w:val="2"/>
  </w:num>
  <w:num w:numId="20">
    <w:abstractNumId w:val="6"/>
  </w:num>
  <w:num w:numId="21">
    <w:abstractNumId w:val="20"/>
  </w:num>
  <w:num w:numId="22">
    <w:abstractNumId w:val="15"/>
  </w:num>
  <w:num w:numId="23">
    <w:abstractNumId w:val="28"/>
  </w:num>
  <w:num w:numId="24">
    <w:abstractNumId w:val="29"/>
  </w:num>
  <w:num w:numId="25">
    <w:abstractNumId w:val="41"/>
  </w:num>
  <w:num w:numId="26">
    <w:abstractNumId w:val="24"/>
  </w:num>
  <w:num w:numId="27">
    <w:abstractNumId w:val="38"/>
  </w:num>
  <w:num w:numId="28">
    <w:abstractNumId w:val="19"/>
  </w:num>
  <w:num w:numId="29">
    <w:abstractNumId w:val="17"/>
  </w:num>
  <w:num w:numId="30">
    <w:abstractNumId w:val="39"/>
  </w:num>
  <w:num w:numId="31">
    <w:abstractNumId w:val="16"/>
  </w:num>
  <w:num w:numId="32">
    <w:abstractNumId w:val="30"/>
  </w:num>
  <w:num w:numId="33">
    <w:abstractNumId w:val="36"/>
  </w:num>
  <w:num w:numId="34">
    <w:abstractNumId w:val="42"/>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1"/>
  </w:num>
  <w:num w:numId="45">
    <w:abstractNumId w:val="43"/>
  </w:num>
  <w:num w:numId="46">
    <w:abstractNumId w:val="32"/>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AC8"/>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B56A9"/>
    <w:rsid w:val="000C61D1"/>
    <w:rsid w:val="000D31A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14A67"/>
    <w:rsid w:val="0052127C"/>
    <w:rsid w:val="005302E0"/>
    <w:rsid w:val="00544738"/>
    <w:rsid w:val="005456E4"/>
    <w:rsid w:val="00547B89"/>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3B59"/>
    <w:rsid w:val="006358C8"/>
    <w:rsid w:val="0064133A"/>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D790E"/>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2BB6"/>
    <w:rsid w:val="0094502D"/>
    <w:rsid w:val="00947013"/>
    <w:rsid w:val="00973084"/>
    <w:rsid w:val="00975139"/>
    <w:rsid w:val="00984EA2"/>
    <w:rsid w:val="00986CC3"/>
    <w:rsid w:val="0099068E"/>
    <w:rsid w:val="009920AA"/>
    <w:rsid w:val="00992943"/>
    <w:rsid w:val="009931B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50B3B"/>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A4084"/>
    <w:rsid w:val="00DA5C0D"/>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6AC8"/>
    <w:rsid w:val="00FA7644"/>
    <w:rsid w:val="00FC069A"/>
    <w:rsid w:val="00FC08A9"/>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559152D-4137-4F98-BF82-7FD6F87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A6AC8"/>
  </w:style>
  <w:style w:type="paragraph" w:styleId="Heading1">
    <w:name w:val="heading 1"/>
    <w:basedOn w:val="BodyText"/>
    <w:next w:val="BodyText"/>
    <w:link w:val="Heading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Heading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Heading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rPr>
      <w:lang w:val="en-GB"/>
    </w:rPr>
  </w:style>
  <w:style w:type="character" w:customStyle="1" w:styleId="BodyTextChar">
    <w:name w:val="Body Text Char"/>
    <w:basedOn w:val="DefaultParagraphFont"/>
    <w:link w:val="BodyText"/>
    <w:rsid w:val="00E022DA"/>
    <w:rPr>
      <w:lang w:val="en-GB"/>
    </w:rPr>
  </w:style>
  <w:style w:type="paragraph" w:styleId="BodyTextIndent">
    <w:name w:val="Body Text Indent"/>
    <w:basedOn w:val="Normal"/>
    <w:link w:val="BodyTextIndentChar"/>
    <w:qFormat/>
    <w:rsid w:val="0049768A"/>
    <w:pPr>
      <w:tabs>
        <w:tab w:val="left" w:pos="1701"/>
        <w:tab w:val="left" w:pos="3600"/>
        <w:tab w:val="left" w:pos="5387"/>
      </w:tabs>
      <w:ind w:firstLine="284"/>
    </w:pPr>
    <w:rPr>
      <w:lang w:val="en-GB"/>
    </w:rPr>
  </w:style>
  <w:style w:type="character" w:customStyle="1" w:styleId="BodyTextIndentChar">
    <w:name w:val="Body Text Indent Char"/>
    <w:basedOn w:val="DefaultParagraphFont"/>
    <w:link w:val="BodyTextIndent"/>
    <w:rsid w:val="0049768A"/>
    <w:rPr>
      <w:lang w:val="en-GB"/>
    </w:rPr>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lang w:val="en-GB"/>
    </w:rPr>
  </w:style>
  <w:style w:type="paragraph" w:styleId="Title">
    <w:name w:val="Title"/>
    <w:basedOn w:val="Normal"/>
    <w:next w:val="BodyText"/>
    <w:link w:val="Title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282D27"/>
    <w:rPr>
      <w:rFonts w:asciiTheme="majorHAnsi" w:eastAsiaTheme="majorEastAsia" w:hAnsiTheme="majorHAnsi" w:cstheme="majorBidi"/>
      <w:kern w:val="28"/>
      <w:sz w:val="26"/>
      <w:szCs w:val="56"/>
      <w:lang w:val="en-GB"/>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lang w:val="en-GB"/>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rPr>
      <w:lang w:val="en-GB"/>
    </w:r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E26DDF"/>
    <w:rPr>
      <w:rFonts w:asciiTheme="majorHAnsi" w:hAnsiTheme="majorHAnsi"/>
      <w:sz w:val="19"/>
      <w:lang w:val="en-GB"/>
    </w:rPr>
  </w:style>
  <w:style w:type="paragraph" w:styleId="Footer">
    <w:name w:val="footer"/>
    <w:basedOn w:val="Normal"/>
    <w:link w:val="FooterChar"/>
    <w:uiPriority w:val="99"/>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rsid w:val="00E022DA"/>
    <w:rPr>
      <w:rFonts w:asciiTheme="majorHAnsi" w:hAnsiTheme="majorHAnsi"/>
      <w:sz w:val="16"/>
      <w:lang w:val="en-GB"/>
    </w:rPr>
  </w:style>
  <w:style w:type="paragraph" w:styleId="TOC2">
    <w:name w:val="toc 2"/>
    <w:basedOn w:val="Normal"/>
    <w:next w:val="BodyText"/>
    <w:uiPriority w:val="39"/>
    <w:semiHidden/>
    <w:rsid w:val="00B84409"/>
    <w:pPr>
      <w:spacing w:after="0" w:line="240" w:lineRule="auto"/>
    </w:pPr>
    <w:rPr>
      <w:lang w:val="en-GB"/>
    </w:rPr>
  </w:style>
  <w:style w:type="character" w:styleId="PageNumber">
    <w:name w:val="page number"/>
    <w:basedOn w:val="FooterChar"/>
    <w:uiPriority w:val="99"/>
    <w:semiHidden/>
    <w:rsid w:val="00B84409"/>
    <w:rPr>
      <w:rFonts w:asciiTheme="majorHAnsi" w:hAnsiTheme="majorHAnsi"/>
      <w:noProof w:val="0"/>
      <w:sz w:val="17"/>
      <w:lang w:val="en-GB"/>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lang w:val="en-GB"/>
    </w:rPr>
  </w:style>
  <w:style w:type="paragraph" w:styleId="TOC3">
    <w:name w:val="toc 3"/>
    <w:basedOn w:val="Normal"/>
    <w:next w:val="BodyText"/>
    <w:uiPriority w:val="39"/>
    <w:semiHidden/>
    <w:rsid w:val="00B84409"/>
    <w:pPr>
      <w:spacing w:after="0" w:line="240" w:lineRule="auto"/>
      <w:ind w:left="284"/>
    </w:pPr>
    <w:rPr>
      <w:lang w:val="en-GB"/>
    </w:rPr>
  </w:style>
  <w:style w:type="character" w:styleId="Hyperlink">
    <w:name w:val="Hyperlink"/>
    <w:basedOn w:val="DefaultParagraphFont"/>
    <w:uiPriority w:val="99"/>
    <w:semiHidden/>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E022DA"/>
    <w:rPr>
      <w:rFonts w:asciiTheme="majorHAnsi" w:hAnsiTheme="majorHAnsi" w:cstheme="majorHAnsi"/>
      <w:spacing w:val="6"/>
      <w:sz w:val="14"/>
      <w:szCs w:val="20"/>
      <w:lang w:val="en-GB"/>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lang w:val="en-GB"/>
    </w:rPr>
  </w:style>
  <w:style w:type="character" w:customStyle="1" w:styleId="DocNrChar">
    <w:name w:val="DocNr Char"/>
    <w:basedOn w:val="DefaultParagraphFon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lang w:val="en-GB"/>
    </w:rPr>
  </w:style>
  <w:style w:type="paragraph" w:styleId="NoteHeading">
    <w:name w:val="Note Heading"/>
    <w:basedOn w:val="Normal"/>
    <w:next w:val="Normal"/>
    <w:link w:val="NoteHeadingChar"/>
    <w:uiPriority w:val="99"/>
    <w:semiHidden/>
    <w:unhideWhenUsed/>
    <w:rsid w:val="00573DFD"/>
    <w:pPr>
      <w:spacing w:after="0" w:line="240" w:lineRule="auto"/>
    </w:pPr>
    <w:rPr>
      <w:lang w:val="en-GB"/>
    </w:rPr>
  </w:style>
  <w:style w:type="character" w:customStyle="1" w:styleId="NoteHeadingChar">
    <w:name w:val="Note Heading Char"/>
    <w:basedOn w:val="DefaultParagraphFont"/>
    <w:link w:val="NoteHeading"/>
    <w:uiPriority w:val="99"/>
    <w:semiHidden/>
    <w:rsid w:val="00573DFD"/>
    <w:rPr>
      <w:lang w:val="en-GB"/>
    </w:rPr>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ClosingChar"/>
    <w:uiPriority w:val="99"/>
    <w:semiHidden/>
    <w:unhideWhenUsed/>
    <w:rsid w:val="00573DFD"/>
    <w:pPr>
      <w:spacing w:after="0" w:line="240" w:lineRule="auto"/>
      <w:ind w:left="4252"/>
    </w:pPr>
    <w:rPr>
      <w:lang w:val="en-GB"/>
    </w:rPr>
  </w:style>
  <w:style w:type="character" w:customStyle="1" w:styleId="ClosingChar">
    <w:name w:val="Closing Char"/>
    <w:basedOn w:val="DefaultParagraphFont"/>
    <w:link w:val="Closing"/>
    <w:uiPriority w:val="99"/>
    <w:semiHidden/>
    <w:rsid w:val="00573DFD"/>
    <w:rPr>
      <w:lang w:val="en-GB"/>
    </w:rPr>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lang w:val="en-GB"/>
    </w:rPr>
  </w:style>
  <w:style w:type="paragraph" w:styleId="BalloonText">
    <w:name w:val="Balloon Text"/>
    <w:basedOn w:val="Normal"/>
    <w:link w:val="BalloonTextChar"/>
    <w:uiPriority w:val="99"/>
    <w:semiHidden/>
    <w:unhideWhenUsed/>
    <w:rsid w:val="00573DFD"/>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573DFD"/>
    <w:rPr>
      <w:rFonts w:ascii="Segoe UI" w:hAnsi="Segoe UI" w:cs="Segoe UI"/>
      <w:sz w:val="18"/>
      <w:szCs w:val="18"/>
      <w:lang w:val="en-GB"/>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odyText2Char"/>
    <w:uiPriority w:val="99"/>
    <w:semiHidden/>
    <w:unhideWhenUsed/>
    <w:rsid w:val="00573DFD"/>
    <w:pPr>
      <w:spacing w:after="120" w:line="480" w:lineRule="auto"/>
    </w:pPr>
    <w:rPr>
      <w:lang w:val="en-GB"/>
    </w:rPr>
  </w:style>
  <w:style w:type="character" w:customStyle="1" w:styleId="BodyText2Char">
    <w:name w:val="Body Text 2 Char"/>
    <w:basedOn w:val="DefaultParagraphFont"/>
    <w:link w:val="BodyText2"/>
    <w:uiPriority w:val="99"/>
    <w:semiHidden/>
    <w:rsid w:val="00573DFD"/>
    <w:rPr>
      <w:lang w:val="en-GB"/>
    </w:rPr>
  </w:style>
  <w:style w:type="paragraph" w:styleId="BodyText3">
    <w:name w:val="Body Text 3"/>
    <w:basedOn w:val="Normal"/>
    <w:link w:val="BodyText3Char"/>
    <w:uiPriority w:val="99"/>
    <w:semiHidden/>
    <w:unhideWhenUsed/>
    <w:rsid w:val="00573DFD"/>
    <w:pPr>
      <w:spacing w:after="120"/>
    </w:pPr>
    <w:rPr>
      <w:sz w:val="16"/>
      <w:szCs w:val="16"/>
      <w:lang w:val="en-GB"/>
    </w:rPr>
  </w:style>
  <w:style w:type="character" w:customStyle="1" w:styleId="BodyText3Char">
    <w:name w:val="Body Text 3 Char"/>
    <w:basedOn w:val="DefaultParagraphFont"/>
    <w:link w:val="BodyText3"/>
    <w:uiPriority w:val="99"/>
    <w:semiHidden/>
    <w:rsid w:val="00573DFD"/>
    <w:rPr>
      <w:sz w:val="16"/>
      <w:szCs w:val="16"/>
      <w:lang w:val="en-GB"/>
    </w:rPr>
  </w:style>
  <w:style w:type="paragraph" w:styleId="BodyTextFirstIndent">
    <w:name w:val="Body Text First Indent"/>
    <w:basedOn w:val="BodyText"/>
    <w:link w:val="BodyTextFirstIndentChar"/>
    <w:uiPriority w:val="99"/>
    <w:semiHidden/>
    <w:unhideWhenUsed/>
    <w:rsid w:val="00573DFD"/>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573DFD"/>
    <w:rPr>
      <w:lang w:val="en-GB"/>
    </w:rPr>
  </w:style>
  <w:style w:type="paragraph" w:styleId="BodyTextFirstIndent2">
    <w:name w:val="Body Text First Indent 2"/>
    <w:basedOn w:val="BodyTextIndent"/>
    <w:link w:val="BodyTextFirstIndent2Char"/>
    <w:uiPriority w:val="99"/>
    <w:semiHidden/>
    <w:unhideWhenUsed/>
    <w:rsid w:val="00573DFD"/>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573DFD"/>
    <w:rPr>
      <w:lang w:val="en-GB"/>
    </w:rPr>
  </w:style>
  <w:style w:type="paragraph" w:styleId="BodyTextIndent2">
    <w:name w:val="Body Text Indent 2"/>
    <w:basedOn w:val="Normal"/>
    <w:link w:val="BodyTextIndent2Char"/>
    <w:uiPriority w:val="99"/>
    <w:semiHidden/>
    <w:unhideWhenUsed/>
    <w:rsid w:val="00573DFD"/>
    <w:pPr>
      <w:spacing w:after="120" w:line="480" w:lineRule="auto"/>
      <w:ind w:left="283"/>
    </w:pPr>
    <w:rPr>
      <w:lang w:val="en-GB"/>
    </w:rPr>
  </w:style>
  <w:style w:type="character" w:customStyle="1" w:styleId="BodyTextIndent2Char">
    <w:name w:val="Body Text Indent 2 Char"/>
    <w:basedOn w:val="DefaultParagraphFont"/>
    <w:link w:val="BodyTextIndent2"/>
    <w:uiPriority w:val="99"/>
    <w:semiHidden/>
    <w:rsid w:val="00573DFD"/>
    <w:rPr>
      <w:lang w:val="en-GB"/>
    </w:rPr>
  </w:style>
  <w:style w:type="paragraph" w:styleId="BodyTextIndent3">
    <w:name w:val="Body Text Indent 3"/>
    <w:basedOn w:val="Normal"/>
    <w:link w:val="BodyTextIndent3Char"/>
    <w:uiPriority w:val="99"/>
    <w:semiHidden/>
    <w:unhideWhenUsed/>
    <w:rsid w:val="00573DFD"/>
    <w:pPr>
      <w:spacing w:after="120"/>
      <w:ind w:left="283"/>
    </w:pPr>
    <w:rPr>
      <w:sz w:val="16"/>
      <w:szCs w:val="16"/>
      <w:lang w:val="en-GB"/>
    </w:rPr>
  </w:style>
  <w:style w:type="character" w:customStyle="1" w:styleId="BodyTextIndent3Char">
    <w:name w:val="Body Text Indent 3 Char"/>
    <w:basedOn w:val="DefaultParagraphFont"/>
    <w:link w:val="BodyTextIndent3"/>
    <w:uiPriority w:val="99"/>
    <w:semiHidden/>
    <w:rsid w:val="00573DFD"/>
    <w:rPr>
      <w:sz w:val="16"/>
      <w:szCs w:val="16"/>
      <w:lang w:val="en-GB"/>
    </w:rPr>
  </w:style>
  <w:style w:type="paragraph" w:styleId="Quote">
    <w:name w:val="Quote"/>
    <w:basedOn w:val="Normal"/>
    <w:next w:val="Normal"/>
    <w:link w:val="QuoteChar"/>
    <w:uiPriority w:val="29"/>
    <w:semiHidden/>
    <w:qFormat/>
    <w:rsid w:val="00573DFD"/>
    <w:pPr>
      <w:spacing w:before="200" w:after="160"/>
      <w:ind w:left="864" w:right="864"/>
      <w:jc w:val="center"/>
    </w:pPr>
    <w:rPr>
      <w:i/>
      <w:iCs/>
      <w:color w:val="404040" w:themeColor="text1" w:themeTint="BF"/>
      <w:lang w:val="en-GB"/>
    </w:rPr>
  </w:style>
  <w:style w:type="character" w:customStyle="1" w:styleId="QuoteChar">
    <w:name w:val="Quote Char"/>
    <w:basedOn w:val="DefaultParagraphFont"/>
    <w:link w:val="Quote"/>
    <w:uiPriority w:val="29"/>
    <w:semiHidden/>
    <w:rsid w:val="00573DFD"/>
    <w:rPr>
      <w:i/>
      <w:iCs/>
      <w:color w:val="404040" w:themeColor="text1" w:themeTint="BF"/>
      <w:lang w:val="en-GB"/>
    </w:rPr>
  </w:style>
  <w:style w:type="paragraph" w:styleId="TableofAuthorities">
    <w:name w:val="table of authorities"/>
    <w:basedOn w:val="Normal"/>
    <w:next w:val="Normal"/>
    <w:uiPriority w:val="99"/>
    <w:semiHidden/>
    <w:unhideWhenUsed/>
    <w:rsid w:val="00573DFD"/>
    <w:pPr>
      <w:spacing w:after="0"/>
      <w:ind w:left="250" w:hanging="250"/>
    </w:pPr>
    <w:rPr>
      <w:lang w:val="en-GB"/>
    </w:r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lang w:val="en-GB"/>
    </w:rPr>
  </w:style>
  <w:style w:type="paragraph" w:styleId="Date">
    <w:name w:val="Date"/>
    <w:basedOn w:val="Normal"/>
    <w:next w:val="Normal"/>
    <w:link w:val="DateChar"/>
    <w:uiPriority w:val="99"/>
    <w:semiHidden/>
    <w:unhideWhenUsed/>
    <w:rsid w:val="00573DFD"/>
    <w:rPr>
      <w:lang w:val="en-GB"/>
    </w:rPr>
  </w:style>
  <w:style w:type="character" w:customStyle="1" w:styleId="DateChar">
    <w:name w:val="Date Char"/>
    <w:basedOn w:val="DefaultParagraphFont"/>
    <w:link w:val="Date"/>
    <w:uiPriority w:val="99"/>
    <w:semiHidden/>
    <w:rsid w:val="00573DFD"/>
    <w:rPr>
      <w:lang w:val="en-GB"/>
    </w:rPr>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3DF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unhideWhenUsed/>
    <w:rsid w:val="00573DFD"/>
    <w:pPr>
      <w:spacing w:after="0" w:line="240" w:lineRule="auto"/>
    </w:pPr>
    <w:rPr>
      <w:rFonts w:ascii="Segoe UI" w:hAnsi="Segoe UI" w:cs="Segoe UI"/>
      <w:sz w:val="16"/>
      <w:szCs w:val="16"/>
      <w:lang w:val="en-GB"/>
    </w:rPr>
  </w:style>
  <w:style w:type="character" w:customStyle="1" w:styleId="DocumentMapChar">
    <w:name w:val="Document Map Char"/>
    <w:basedOn w:val="DefaultParagraphFont"/>
    <w:link w:val="DocumentMap"/>
    <w:uiPriority w:val="99"/>
    <w:semiHidden/>
    <w:rsid w:val="00573DFD"/>
    <w:rPr>
      <w:rFonts w:ascii="Segoe UI" w:hAnsi="Segoe UI" w:cs="Segoe UI"/>
      <w:sz w:val="16"/>
      <w:szCs w:val="16"/>
      <w:lang w:val="en-GB"/>
    </w:rPr>
  </w:style>
  <w:style w:type="table" w:styleId="TableElegant">
    <w:name w:val="Table Elegant"/>
    <w:basedOn w:val="TableNormal"/>
    <w:uiPriority w:val="99"/>
    <w:semiHidden/>
    <w:unhideWhenUsed/>
    <w:rsid w:val="00573DF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573DF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3DF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3DF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573DFD"/>
    <w:pPr>
      <w:spacing w:after="0" w:line="240" w:lineRule="auto"/>
    </w:pPr>
    <w:rPr>
      <w:lang w:val="en-GB"/>
    </w:rPr>
  </w:style>
  <w:style w:type="character" w:customStyle="1" w:styleId="E-mailSignatureChar">
    <w:name w:val="E-mail Signature Char"/>
    <w:basedOn w:val="DefaultParagraphFont"/>
    <w:link w:val="E-mailSignature"/>
    <w:uiPriority w:val="99"/>
    <w:semiHidden/>
    <w:rsid w:val="00573DFD"/>
    <w:rPr>
      <w:lang w:val="en-GB"/>
    </w:rPr>
  </w:style>
  <w:style w:type="paragraph" w:styleId="TableofFigures">
    <w:name w:val="table of figures"/>
    <w:basedOn w:val="Normal"/>
    <w:next w:val="Normal"/>
    <w:uiPriority w:val="99"/>
    <w:semiHidden/>
    <w:unhideWhenUsed/>
    <w:rsid w:val="00573DFD"/>
    <w:pPr>
      <w:spacing w:after="0"/>
    </w:pPr>
    <w:rPr>
      <w:lang w:val="en-GB"/>
    </w:r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Ind w:w="0" w:type="dxa"/>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Ind w:w="0" w:type="dxa"/>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Ind w:w="0" w:type="dxa"/>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Ind w:w="0" w:type="dxa"/>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Ind w:w="0" w:type="dxa"/>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Ind w:w="0" w:type="dxa"/>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Ind w:w="0" w:type="dxa"/>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3DF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3DF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dressChar"/>
    <w:uiPriority w:val="99"/>
    <w:semiHidden/>
    <w:unhideWhenUsed/>
    <w:rsid w:val="00573DFD"/>
    <w:pPr>
      <w:spacing w:after="0" w:line="240" w:lineRule="auto"/>
    </w:pPr>
    <w:rPr>
      <w:i/>
      <w:iCs/>
      <w:lang w:val="en-GB"/>
    </w:rPr>
  </w:style>
  <w:style w:type="character" w:customStyle="1" w:styleId="HTMLAddressChar">
    <w:name w:val="HTML Address Char"/>
    <w:basedOn w:val="DefaultParagraphFont"/>
    <w:link w:val="HTMLAddress"/>
    <w:uiPriority w:val="99"/>
    <w:semiHidden/>
    <w:rsid w:val="00573DFD"/>
    <w:rPr>
      <w:i/>
      <w:iCs/>
      <w:lang w:val="en-GB"/>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PreformattedChar"/>
    <w:uiPriority w:val="99"/>
    <w:semiHidden/>
    <w:unhideWhenUsed/>
    <w:rsid w:val="00573DFD"/>
    <w:pPr>
      <w:spacing w:after="0" w:line="240" w:lineRule="auto"/>
    </w:pPr>
    <w:rPr>
      <w:rFonts w:ascii="Consolas" w:hAnsi="Consolas"/>
      <w:sz w:val="20"/>
      <w:szCs w:val="20"/>
      <w:lang w:val="en-GB"/>
    </w:rPr>
  </w:style>
  <w:style w:type="character" w:customStyle="1" w:styleId="HTMLPreformattedChar">
    <w:name w:val="HTML Preformatted Char"/>
    <w:basedOn w:val="DefaultParagraphFont"/>
    <w:link w:val="HTMLPreformatted"/>
    <w:uiPriority w:val="99"/>
    <w:semiHidden/>
    <w:rsid w:val="00573DFD"/>
    <w:rPr>
      <w:rFonts w:ascii="Consolas" w:hAnsi="Consolas"/>
      <w:sz w:val="20"/>
      <w:szCs w:val="20"/>
      <w:lang w:val="en-GB"/>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rPr>
      <w:lang w:val="en-GB"/>
    </w:rPr>
  </w:style>
  <w:style w:type="paragraph" w:styleId="Index2">
    <w:name w:val="index 2"/>
    <w:basedOn w:val="Normal"/>
    <w:next w:val="Normal"/>
    <w:autoRedefine/>
    <w:uiPriority w:val="99"/>
    <w:semiHidden/>
    <w:unhideWhenUsed/>
    <w:rsid w:val="00573DFD"/>
    <w:pPr>
      <w:spacing w:after="0" w:line="240" w:lineRule="auto"/>
      <w:ind w:left="500" w:hanging="250"/>
    </w:pPr>
    <w:rPr>
      <w:lang w:val="en-GB"/>
    </w:rPr>
  </w:style>
  <w:style w:type="paragraph" w:styleId="Index3">
    <w:name w:val="index 3"/>
    <w:basedOn w:val="Normal"/>
    <w:next w:val="Normal"/>
    <w:autoRedefine/>
    <w:uiPriority w:val="99"/>
    <w:semiHidden/>
    <w:unhideWhenUsed/>
    <w:rsid w:val="00573DFD"/>
    <w:pPr>
      <w:spacing w:after="0" w:line="240" w:lineRule="auto"/>
      <w:ind w:left="750" w:hanging="250"/>
    </w:pPr>
    <w:rPr>
      <w:lang w:val="en-GB"/>
    </w:rPr>
  </w:style>
  <w:style w:type="paragraph" w:styleId="Index4">
    <w:name w:val="index 4"/>
    <w:basedOn w:val="Normal"/>
    <w:next w:val="Normal"/>
    <w:autoRedefine/>
    <w:uiPriority w:val="99"/>
    <w:semiHidden/>
    <w:unhideWhenUsed/>
    <w:rsid w:val="00573DFD"/>
    <w:pPr>
      <w:spacing w:after="0" w:line="240" w:lineRule="auto"/>
      <w:ind w:left="1000" w:hanging="250"/>
    </w:pPr>
    <w:rPr>
      <w:lang w:val="en-GB"/>
    </w:rPr>
  </w:style>
  <w:style w:type="paragraph" w:styleId="Index5">
    <w:name w:val="index 5"/>
    <w:basedOn w:val="Normal"/>
    <w:next w:val="Normal"/>
    <w:autoRedefine/>
    <w:uiPriority w:val="99"/>
    <w:semiHidden/>
    <w:unhideWhenUsed/>
    <w:rsid w:val="00573DFD"/>
    <w:pPr>
      <w:spacing w:after="0" w:line="240" w:lineRule="auto"/>
      <w:ind w:left="1250" w:hanging="250"/>
    </w:pPr>
    <w:rPr>
      <w:lang w:val="en-GB"/>
    </w:rPr>
  </w:style>
  <w:style w:type="paragraph" w:styleId="Index6">
    <w:name w:val="index 6"/>
    <w:basedOn w:val="Normal"/>
    <w:next w:val="Normal"/>
    <w:autoRedefine/>
    <w:uiPriority w:val="99"/>
    <w:semiHidden/>
    <w:unhideWhenUsed/>
    <w:rsid w:val="00573DFD"/>
    <w:pPr>
      <w:spacing w:after="0" w:line="240" w:lineRule="auto"/>
      <w:ind w:left="1500" w:hanging="250"/>
    </w:pPr>
    <w:rPr>
      <w:lang w:val="en-GB"/>
    </w:rPr>
  </w:style>
  <w:style w:type="paragraph" w:styleId="Index7">
    <w:name w:val="index 7"/>
    <w:basedOn w:val="Normal"/>
    <w:next w:val="Normal"/>
    <w:autoRedefine/>
    <w:uiPriority w:val="99"/>
    <w:semiHidden/>
    <w:unhideWhenUsed/>
    <w:rsid w:val="00573DFD"/>
    <w:pPr>
      <w:spacing w:after="0" w:line="240" w:lineRule="auto"/>
      <w:ind w:left="1750" w:hanging="250"/>
    </w:pPr>
    <w:rPr>
      <w:lang w:val="en-GB"/>
    </w:rPr>
  </w:style>
  <w:style w:type="paragraph" w:styleId="Index8">
    <w:name w:val="index 8"/>
    <w:basedOn w:val="Normal"/>
    <w:next w:val="Normal"/>
    <w:autoRedefine/>
    <w:uiPriority w:val="99"/>
    <w:semiHidden/>
    <w:unhideWhenUsed/>
    <w:rsid w:val="00573DFD"/>
    <w:pPr>
      <w:spacing w:after="0" w:line="240" w:lineRule="auto"/>
      <w:ind w:left="2000" w:hanging="250"/>
    </w:pPr>
    <w:rPr>
      <w:lang w:val="en-GB"/>
    </w:rPr>
  </w:style>
  <w:style w:type="paragraph" w:styleId="Index9">
    <w:name w:val="index 9"/>
    <w:basedOn w:val="Normal"/>
    <w:next w:val="Normal"/>
    <w:autoRedefine/>
    <w:uiPriority w:val="99"/>
    <w:semiHidden/>
    <w:unhideWhenUsed/>
    <w:rsid w:val="00573DFD"/>
    <w:pPr>
      <w:spacing w:after="0" w:line="240" w:lineRule="auto"/>
      <w:ind w:left="2250" w:hanging="250"/>
    </w:pPr>
    <w:rPr>
      <w:lang w:val="en-GB"/>
    </w:r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lang w:val="en-GB"/>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lang w:val="en-GB"/>
    </w:rPr>
  </w:style>
  <w:style w:type="paragraph" w:styleId="NoSpacing">
    <w:name w:val="No Spacing"/>
    <w:uiPriority w:val="1"/>
    <w:semiHidden/>
    <w:qFormat/>
    <w:rsid w:val="00573DFD"/>
    <w:pPr>
      <w:spacing w:after="0" w:line="240" w:lineRule="auto"/>
    </w:pPr>
    <w:rPr>
      <w:lang w:val="en-GB"/>
    </w:rPr>
  </w:style>
  <w:style w:type="paragraph" w:styleId="Salutation">
    <w:name w:val="Salutation"/>
    <w:basedOn w:val="Normal"/>
    <w:next w:val="Normal"/>
    <w:link w:val="SalutationChar"/>
    <w:uiPriority w:val="99"/>
    <w:semiHidden/>
    <w:unhideWhenUsed/>
    <w:rsid w:val="00573DFD"/>
    <w:rPr>
      <w:lang w:val="en-GB"/>
    </w:rPr>
  </w:style>
  <w:style w:type="character" w:customStyle="1" w:styleId="SalutationChar">
    <w:name w:val="Salutation Char"/>
    <w:basedOn w:val="DefaultParagraphFont"/>
    <w:link w:val="Salutation"/>
    <w:uiPriority w:val="99"/>
    <w:semiHidden/>
    <w:rsid w:val="00573DFD"/>
    <w:rPr>
      <w:lang w:val="en-GB"/>
    </w:rPr>
  </w:style>
  <w:style w:type="paragraph" w:styleId="TOC4">
    <w:name w:val="toc 4"/>
    <w:basedOn w:val="Normal"/>
    <w:next w:val="Normal"/>
    <w:autoRedefine/>
    <w:uiPriority w:val="39"/>
    <w:semiHidden/>
    <w:unhideWhenUsed/>
    <w:rsid w:val="00573DFD"/>
    <w:pPr>
      <w:spacing w:after="100"/>
      <w:ind w:left="750"/>
    </w:pPr>
    <w:rPr>
      <w:lang w:val="en-GB"/>
    </w:rPr>
  </w:style>
  <w:style w:type="paragraph" w:styleId="TOC5">
    <w:name w:val="toc 5"/>
    <w:basedOn w:val="Normal"/>
    <w:next w:val="Normal"/>
    <w:autoRedefine/>
    <w:uiPriority w:val="39"/>
    <w:semiHidden/>
    <w:unhideWhenUsed/>
    <w:rsid w:val="00573DFD"/>
    <w:pPr>
      <w:spacing w:after="100"/>
      <w:ind w:left="1000"/>
    </w:pPr>
    <w:rPr>
      <w:lang w:val="en-GB"/>
    </w:rPr>
  </w:style>
  <w:style w:type="paragraph" w:styleId="TOC6">
    <w:name w:val="toc 6"/>
    <w:basedOn w:val="Normal"/>
    <w:next w:val="Normal"/>
    <w:autoRedefine/>
    <w:uiPriority w:val="39"/>
    <w:semiHidden/>
    <w:unhideWhenUsed/>
    <w:rsid w:val="00573DFD"/>
    <w:pPr>
      <w:spacing w:after="100"/>
      <w:ind w:left="1250"/>
    </w:pPr>
    <w:rPr>
      <w:lang w:val="en-GB"/>
    </w:rPr>
  </w:style>
  <w:style w:type="paragraph" w:styleId="TOC7">
    <w:name w:val="toc 7"/>
    <w:basedOn w:val="Normal"/>
    <w:next w:val="Normal"/>
    <w:autoRedefine/>
    <w:uiPriority w:val="39"/>
    <w:semiHidden/>
    <w:unhideWhenUsed/>
    <w:rsid w:val="00573DFD"/>
    <w:pPr>
      <w:spacing w:after="100"/>
      <w:ind w:left="1500"/>
    </w:pPr>
    <w:rPr>
      <w:lang w:val="en-GB"/>
    </w:rPr>
  </w:style>
  <w:style w:type="paragraph" w:styleId="TOC8">
    <w:name w:val="toc 8"/>
    <w:basedOn w:val="Normal"/>
    <w:next w:val="Normal"/>
    <w:autoRedefine/>
    <w:uiPriority w:val="39"/>
    <w:semiHidden/>
    <w:unhideWhenUsed/>
    <w:rsid w:val="00573DFD"/>
    <w:pPr>
      <w:spacing w:after="100"/>
      <w:ind w:left="1750"/>
    </w:pPr>
    <w:rPr>
      <w:lang w:val="en-GB"/>
    </w:rPr>
  </w:style>
  <w:style w:type="paragraph" w:styleId="TOC9">
    <w:name w:val="toc 9"/>
    <w:basedOn w:val="Normal"/>
    <w:next w:val="Normal"/>
    <w:autoRedefine/>
    <w:uiPriority w:val="39"/>
    <w:semiHidden/>
    <w:unhideWhenUsed/>
    <w:rsid w:val="00573DFD"/>
    <w:pPr>
      <w:spacing w:after="100"/>
      <w:ind w:left="2000"/>
    </w:pPr>
    <w:rPr>
      <w:lang w:val="en-GB"/>
    </w:rPr>
  </w:style>
  <w:style w:type="paragraph" w:styleId="CommentText">
    <w:name w:val="annotation text"/>
    <w:basedOn w:val="Normal"/>
    <w:link w:val="CommentTextChar"/>
    <w:uiPriority w:val="99"/>
    <w:semiHidden/>
    <w:unhideWhenUsed/>
    <w:rsid w:val="00573DFD"/>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573DFD"/>
    <w:rPr>
      <w:sz w:val="20"/>
      <w:szCs w:val="20"/>
      <w:lang w:val="en-GB"/>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CommentSubjectChar"/>
    <w:uiPriority w:val="99"/>
    <w:semiHidden/>
    <w:unhideWhenUsed/>
    <w:rsid w:val="00573DFD"/>
    <w:rPr>
      <w:b/>
      <w:bCs/>
    </w:rPr>
  </w:style>
  <w:style w:type="character" w:customStyle="1" w:styleId="CommentSubjectChar">
    <w:name w:val="Comment Subject Char"/>
    <w:basedOn w:val="CommentTextChar"/>
    <w:link w:val="CommentSubject"/>
    <w:uiPriority w:val="99"/>
    <w:semiHidden/>
    <w:rsid w:val="00573DFD"/>
    <w:rPr>
      <w:b/>
      <w:bCs/>
      <w:sz w:val="20"/>
      <w:szCs w:val="20"/>
      <w:lang w:val="en-GB"/>
    </w:rPr>
  </w:style>
  <w:style w:type="paragraph" w:styleId="List">
    <w:name w:val="List"/>
    <w:basedOn w:val="Normal"/>
    <w:uiPriority w:val="99"/>
    <w:semiHidden/>
    <w:unhideWhenUsed/>
    <w:rsid w:val="00573DFD"/>
    <w:pPr>
      <w:ind w:left="283" w:hanging="283"/>
      <w:contextualSpacing/>
    </w:pPr>
    <w:rPr>
      <w:lang w:val="en-GB"/>
    </w:rPr>
  </w:style>
  <w:style w:type="paragraph" w:styleId="List2">
    <w:name w:val="List 2"/>
    <w:basedOn w:val="Normal"/>
    <w:uiPriority w:val="99"/>
    <w:semiHidden/>
    <w:unhideWhenUsed/>
    <w:rsid w:val="00573DFD"/>
    <w:pPr>
      <w:ind w:left="566" w:hanging="283"/>
      <w:contextualSpacing/>
    </w:pPr>
    <w:rPr>
      <w:lang w:val="en-GB"/>
    </w:rPr>
  </w:style>
  <w:style w:type="paragraph" w:styleId="List3">
    <w:name w:val="List 3"/>
    <w:basedOn w:val="Normal"/>
    <w:uiPriority w:val="99"/>
    <w:semiHidden/>
    <w:unhideWhenUsed/>
    <w:rsid w:val="00573DFD"/>
    <w:pPr>
      <w:ind w:left="849" w:hanging="283"/>
      <w:contextualSpacing/>
    </w:pPr>
    <w:rPr>
      <w:lang w:val="en-GB"/>
    </w:rPr>
  </w:style>
  <w:style w:type="paragraph" w:styleId="List4">
    <w:name w:val="List 4"/>
    <w:basedOn w:val="Normal"/>
    <w:uiPriority w:val="99"/>
    <w:semiHidden/>
    <w:unhideWhenUsed/>
    <w:rsid w:val="00573DFD"/>
    <w:pPr>
      <w:ind w:left="1132" w:hanging="283"/>
      <w:contextualSpacing/>
    </w:pPr>
    <w:rPr>
      <w:lang w:val="en-GB"/>
    </w:rPr>
  </w:style>
  <w:style w:type="paragraph" w:styleId="List5">
    <w:name w:val="List 5"/>
    <w:basedOn w:val="Normal"/>
    <w:uiPriority w:val="99"/>
    <w:semiHidden/>
    <w:unhideWhenUsed/>
    <w:rsid w:val="00573DFD"/>
    <w:pPr>
      <w:ind w:left="1415" w:hanging="283"/>
      <w:contextualSpacing/>
    </w:pPr>
    <w:rPr>
      <w:lang w:val="en-GB"/>
    </w:rPr>
  </w:style>
  <w:style w:type="paragraph" w:styleId="ListContinue">
    <w:name w:val="List Continue"/>
    <w:basedOn w:val="Normal"/>
    <w:uiPriority w:val="99"/>
    <w:semiHidden/>
    <w:unhideWhenUsed/>
    <w:rsid w:val="00573DFD"/>
    <w:pPr>
      <w:spacing w:after="120"/>
      <w:ind w:left="283"/>
      <w:contextualSpacing/>
    </w:pPr>
    <w:rPr>
      <w:lang w:val="en-GB"/>
    </w:rPr>
  </w:style>
  <w:style w:type="paragraph" w:styleId="ListContinue2">
    <w:name w:val="List Continue 2"/>
    <w:basedOn w:val="Normal"/>
    <w:uiPriority w:val="99"/>
    <w:semiHidden/>
    <w:unhideWhenUsed/>
    <w:rsid w:val="00573DFD"/>
    <w:pPr>
      <w:spacing w:after="120"/>
      <w:ind w:left="566"/>
      <w:contextualSpacing/>
    </w:pPr>
    <w:rPr>
      <w:lang w:val="en-GB"/>
    </w:rPr>
  </w:style>
  <w:style w:type="paragraph" w:styleId="ListContinue3">
    <w:name w:val="List Continue 3"/>
    <w:basedOn w:val="Normal"/>
    <w:uiPriority w:val="99"/>
    <w:semiHidden/>
    <w:unhideWhenUsed/>
    <w:rsid w:val="00573DFD"/>
    <w:pPr>
      <w:spacing w:after="120"/>
      <w:ind w:left="849"/>
      <w:contextualSpacing/>
    </w:pPr>
    <w:rPr>
      <w:lang w:val="en-GB"/>
    </w:rPr>
  </w:style>
  <w:style w:type="paragraph" w:styleId="ListContinue4">
    <w:name w:val="List Continue 4"/>
    <w:basedOn w:val="Normal"/>
    <w:uiPriority w:val="99"/>
    <w:semiHidden/>
    <w:unhideWhenUsed/>
    <w:rsid w:val="00573DFD"/>
    <w:pPr>
      <w:spacing w:after="120"/>
      <w:ind w:left="1132"/>
      <w:contextualSpacing/>
    </w:pPr>
    <w:rPr>
      <w:lang w:val="en-GB"/>
    </w:rPr>
  </w:style>
  <w:style w:type="paragraph" w:styleId="ListContinue5">
    <w:name w:val="List Continue 5"/>
    <w:basedOn w:val="Normal"/>
    <w:uiPriority w:val="99"/>
    <w:semiHidden/>
    <w:unhideWhenUsed/>
    <w:rsid w:val="00573DFD"/>
    <w:pPr>
      <w:spacing w:after="120"/>
      <w:ind w:left="1415"/>
      <w:contextualSpacing/>
    </w:pPr>
    <w:rPr>
      <w:lang w:val="en-GB"/>
    </w:rPr>
  </w:style>
  <w:style w:type="paragraph" w:styleId="ListParagraph">
    <w:name w:val="List Paragraph"/>
    <w:basedOn w:val="Normal"/>
    <w:uiPriority w:val="34"/>
    <w:semiHidden/>
    <w:qFormat/>
    <w:rsid w:val="00573DFD"/>
    <w:pPr>
      <w:ind w:left="720"/>
      <w:contextualSpacing/>
    </w:pPr>
    <w:rPr>
      <w:lang w:val="en-GB"/>
    </w:rPr>
  </w:style>
  <w:style w:type="table" w:styleId="ListTable1Light">
    <w:name w:val="List Table 1 Light"/>
    <w:basedOn w:val="TableNormal"/>
    <w:uiPriority w:val="46"/>
    <w:rsid w:val="00573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3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1Light-Accent2">
    <w:name w:val="List Table 1 Light Accent 2"/>
    <w:basedOn w:val="TableNormal"/>
    <w:uiPriority w:val="46"/>
    <w:rsid w:val="00573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1Light-Accent3">
    <w:name w:val="List Table 1 Light Accent 3"/>
    <w:basedOn w:val="TableNormal"/>
    <w:uiPriority w:val="46"/>
    <w:rsid w:val="00573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1Light-Accent4">
    <w:name w:val="List Table 1 Light Accent 4"/>
    <w:basedOn w:val="TableNormal"/>
    <w:uiPriority w:val="46"/>
    <w:rsid w:val="00573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1Light-Accent5">
    <w:name w:val="List Table 1 Light Accent 5"/>
    <w:basedOn w:val="TableNormal"/>
    <w:uiPriority w:val="46"/>
    <w:rsid w:val="00573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1Light-Accent6">
    <w:name w:val="List Table 1 Light Accent 6"/>
    <w:basedOn w:val="TableNormal"/>
    <w:uiPriority w:val="46"/>
    <w:rsid w:val="00573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2">
    <w:name w:val="List Table 2"/>
    <w:basedOn w:val="TableNormal"/>
    <w:uiPriority w:val="47"/>
    <w:rsid w:val="00573DFD"/>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3DFD"/>
    <w:pPr>
      <w:spacing w:after="0" w:line="240" w:lineRule="auto"/>
    </w:pPr>
    <w:tblPr>
      <w:tblStyleRowBandSize w:val="1"/>
      <w:tblStyleColBandSize w:val="1"/>
      <w:tblInd w:w="0" w:type="dxa"/>
      <w:tblBorders>
        <w:top w:val="single" w:sz="4" w:space="0" w:color="4779C3" w:themeColor="accent1" w:themeTint="99"/>
        <w:bottom w:val="single" w:sz="4" w:space="0" w:color="4779C3" w:themeColor="accent1" w:themeTint="99"/>
        <w:insideH w:val="single" w:sz="4" w:space="0" w:color="4779C3"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2-Accent2">
    <w:name w:val="List Table 2 Accent 2"/>
    <w:basedOn w:val="TableNormal"/>
    <w:uiPriority w:val="47"/>
    <w:rsid w:val="00573DFD"/>
    <w:pPr>
      <w:spacing w:after="0" w:line="240" w:lineRule="auto"/>
    </w:pPr>
    <w:tblPr>
      <w:tblStyleRowBandSize w:val="1"/>
      <w:tblStyleColBandSize w:val="1"/>
      <w:tblInd w:w="0" w:type="dxa"/>
      <w:tblBorders>
        <w:top w:val="single" w:sz="4" w:space="0" w:color="EBEAE8" w:themeColor="accent2" w:themeTint="99"/>
        <w:bottom w:val="single" w:sz="4" w:space="0" w:color="EBEAE8" w:themeColor="accent2" w:themeTint="99"/>
        <w:insideH w:val="single" w:sz="4" w:space="0" w:color="EBEAE8"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2-Accent3">
    <w:name w:val="List Table 2 Accent 3"/>
    <w:basedOn w:val="TableNormal"/>
    <w:uiPriority w:val="47"/>
    <w:rsid w:val="00573DFD"/>
    <w:pPr>
      <w:spacing w:after="0" w:line="240" w:lineRule="auto"/>
    </w:pPr>
    <w:tblPr>
      <w:tblStyleRowBandSize w:val="1"/>
      <w:tblStyleColBandSize w:val="1"/>
      <w:tblInd w:w="0" w:type="dxa"/>
      <w:tblBorders>
        <w:top w:val="single" w:sz="4" w:space="0" w:color="88A9C9" w:themeColor="accent3" w:themeTint="99"/>
        <w:bottom w:val="single" w:sz="4" w:space="0" w:color="88A9C9" w:themeColor="accent3" w:themeTint="99"/>
        <w:insideH w:val="single" w:sz="4" w:space="0" w:color="88A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2-Accent4">
    <w:name w:val="List Table 2 Accent 4"/>
    <w:basedOn w:val="TableNormal"/>
    <w:uiPriority w:val="47"/>
    <w:rsid w:val="00573DFD"/>
    <w:pPr>
      <w:spacing w:after="0" w:line="240" w:lineRule="auto"/>
    </w:pPr>
    <w:tblPr>
      <w:tblStyleRowBandSize w:val="1"/>
      <w:tblStyleColBandSize w:val="1"/>
      <w:tblInd w:w="0" w:type="dxa"/>
      <w:tblBorders>
        <w:top w:val="single" w:sz="4" w:space="0" w:color="C5D3DE" w:themeColor="accent4" w:themeTint="99"/>
        <w:bottom w:val="single" w:sz="4" w:space="0" w:color="C5D3DE" w:themeColor="accent4" w:themeTint="99"/>
        <w:insideH w:val="single" w:sz="4" w:space="0" w:color="C5D3DE"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2-Accent5">
    <w:name w:val="List Table 2 Accent 5"/>
    <w:basedOn w:val="TableNormal"/>
    <w:uiPriority w:val="47"/>
    <w:rsid w:val="00573DFD"/>
    <w:pPr>
      <w:spacing w:after="0" w:line="240" w:lineRule="auto"/>
    </w:pPr>
    <w:tblPr>
      <w:tblStyleRowBandSize w:val="1"/>
      <w:tblStyleColBandSize w:val="1"/>
      <w:tblInd w:w="0" w:type="dxa"/>
      <w:tblBorders>
        <w:top w:val="single" w:sz="4" w:space="0" w:color="ACA69C" w:themeColor="accent5" w:themeTint="99"/>
        <w:bottom w:val="single" w:sz="4" w:space="0" w:color="ACA69C" w:themeColor="accent5" w:themeTint="99"/>
        <w:insideH w:val="single" w:sz="4" w:space="0" w:color="ACA69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2-Accent6">
    <w:name w:val="List Table 2 Accent 6"/>
    <w:basedOn w:val="TableNormal"/>
    <w:uiPriority w:val="47"/>
    <w:rsid w:val="00573DFD"/>
    <w:pPr>
      <w:spacing w:after="0" w:line="240" w:lineRule="auto"/>
    </w:pPr>
    <w:tblPr>
      <w:tblStyleRowBandSize w:val="1"/>
      <w:tblStyleColBandSize w:val="1"/>
      <w:tblInd w:w="0" w:type="dxa"/>
      <w:tblBorders>
        <w:top w:val="single" w:sz="4" w:space="0" w:color="ECF0F4" w:themeColor="accent6" w:themeTint="99"/>
        <w:bottom w:val="single" w:sz="4" w:space="0" w:color="ECF0F4" w:themeColor="accent6" w:themeTint="99"/>
        <w:insideH w:val="single" w:sz="4" w:space="0" w:color="ECF0F4"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3">
    <w:name w:val="List Table 3"/>
    <w:basedOn w:val="TableNormal"/>
    <w:uiPriority w:val="48"/>
    <w:rsid w:val="00573DF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3DFD"/>
    <w:pPr>
      <w:spacing w:after="0" w:line="240" w:lineRule="auto"/>
    </w:pPr>
    <w:tblPr>
      <w:tblStyleRowBandSize w:val="1"/>
      <w:tblStyleColBandSize w:val="1"/>
      <w:tblInd w:w="0" w:type="dxa"/>
      <w:tblBorders>
        <w:top w:val="single" w:sz="4" w:space="0" w:color="1A3050" w:themeColor="accent1"/>
        <w:left w:val="single" w:sz="4" w:space="0" w:color="1A3050" w:themeColor="accent1"/>
        <w:bottom w:val="single" w:sz="4" w:space="0" w:color="1A3050" w:themeColor="accent1"/>
        <w:right w:val="single" w:sz="4" w:space="0" w:color="1A3050" w:themeColor="accent1"/>
      </w:tblBorders>
      <w:tblCellMar>
        <w:top w:w="0" w:type="dxa"/>
        <w:left w:w="108" w:type="dxa"/>
        <w:bottom w:w="0" w:type="dxa"/>
        <w:right w:w="108" w:type="dxa"/>
      </w:tblCellMar>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le3-Accent2">
    <w:name w:val="List Table 3 Accent 2"/>
    <w:basedOn w:val="TableNormal"/>
    <w:uiPriority w:val="48"/>
    <w:rsid w:val="00573DFD"/>
    <w:pPr>
      <w:spacing w:after="0" w:line="240" w:lineRule="auto"/>
    </w:pPr>
    <w:tblPr>
      <w:tblStyleRowBandSize w:val="1"/>
      <w:tblStyleColBandSize w:val="1"/>
      <w:tblInd w:w="0" w:type="dxa"/>
      <w:tblBorders>
        <w:top w:val="single" w:sz="4" w:space="0" w:color="DFDDD9" w:themeColor="accent2"/>
        <w:left w:val="single" w:sz="4" w:space="0" w:color="DFDDD9" w:themeColor="accent2"/>
        <w:bottom w:val="single" w:sz="4" w:space="0" w:color="DFDDD9" w:themeColor="accent2"/>
        <w:right w:val="single" w:sz="4" w:space="0" w:color="DFDDD9" w:themeColor="accent2"/>
      </w:tblBorders>
      <w:tblCellMar>
        <w:top w:w="0" w:type="dxa"/>
        <w:left w:w="108" w:type="dxa"/>
        <w:bottom w:w="0" w:type="dxa"/>
        <w:right w:w="108" w:type="dxa"/>
      </w:tblCellMar>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le3-Accent3">
    <w:name w:val="List Table 3 Accent 3"/>
    <w:basedOn w:val="TableNormal"/>
    <w:uiPriority w:val="48"/>
    <w:rsid w:val="00573DFD"/>
    <w:pPr>
      <w:spacing w:after="0" w:line="240" w:lineRule="auto"/>
    </w:pPr>
    <w:tblPr>
      <w:tblStyleRowBandSize w:val="1"/>
      <w:tblStyleColBandSize w:val="1"/>
      <w:tblInd w:w="0" w:type="dxa"/>
      <w:tblBorders>
        <w:top w:val="single" w:sz="4" w:space="0" w:color="467199" w:themeColor="accent3"/>
        <w:left w:val="single" w:sz="4" w:space="0" w:color="467199" w:themeColor="accent3"/>
        <w:bottom w:val="single" w:sz="4" w:space="0" w:color="467199" w:themeColor="accent3"/>
        <w:right w:val="single" w:sz="4" w:space="0" w:color="467199" w:themeColor="accent3"/>
      </w:tblBorders>
      <w:tblCellMar>
        <w:top w:w="0" w:type="dxa"/>
        <w:left w:w="108" w:type="dxa"/>
        <w:bottom w:w="0" w:type="dxa"/>
        <w:right w:w="108" w:type="dxa"/>
      </w:tblCellMar>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le3-Accent4">
    <w:name w:val="List Table 3 Accent 4"/>
    <w:basedOn w:val="TableNormal"/>
    <w:uiPriority w:val="48"/>
    <w:rsid w:val="00573DFD"/>
    <w:pPr>
      <w:spacing w:after="0" w:line="240" w:lineRule="auto"/>
    </w:pPr>
    <w:tblPr>
      <w:tblStyleRowBandSize w:val="1"/>
      <w:tblStyleColBandSize w:val="1"/>
      <w:tblInd w:w="0" w:type="dxa"/>
      <w:tblBorders>
        <w:top w:val="single" w:sz="4" w:space="0" w:color="A0B6C9" w:themeColor="accent4"/>
        <w:left w:val="single" w:sz="4" w:space="0" w:color="A0B6C9" w:themeColor="accent4"/>
        <w:bottom w:val="single" w:sz="4" w:space="0" w:color="A0B6C9" w:themeColor="accent4"/>
        <w:right w:val="single" w:sz="4" w:space="0" w:color="A0B6C9" w:themeColor="accent4"/>
      </w:tblBorders>
      <w:tblCellMar>
        <w:top w:w="0" w:type="dxa"/>
        <w:left w:w="108" w:type="dxa"/>
        <w:bottom w:w="0" w:type="dxa"/>
        <w:right w:w="108" w:type="dxa"/>
      </w:tblCellMar>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le3-Accent5">
    <w:name w:val="List Table 3 Accent 5"/>
    <w:basedOn w:val="TableNormal"/>
    <w:uiPriority w:val="48"/>
    <w:rsid w:val="00573DFD"/>
    <w:pPr>
      <w:spacing w:after="0" w:line="240" w:lineRule="auto"/>
    </w:pPr>
    <w:tblPr>
      <w:tblStyleRowBandSize w:val="1"/>
      <w:tblStyleColBandSize w:val="1"/>
      <w:tblInd w:w="0" w:type="dxa"/>
      <w:tblBorders>
        <w:top w:val="single" w:sz="4" w:space="0" w:color="716B5F" w:themeColor="accent5"/>
        <w:left w:val="single" w:sz="4" w:space="0" w:color="716B5F" w:themeColor="accent5"/>
        <w:bottom w:val="single" w:sz="4" w:space="0" w:color="716B5F" w:themeColor="accent5"/>
        <w:right w:val="single" w:sz="4" w:space="0" w:color="716B5F" w:themeColor="accent5"/>
      </w:tblBorders>
      <w:tblCellMar>
        <w:top w:w="0" w:type="dxa"/>
        <w:left w:w="108" w:type="dxa"/>
        <w:bottom w:w="0" w:type="dxa"/>
        <w:right w:w="108" w:type="dxa"/>
      </w:tblCellMar>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le3-Accent6">
    <w:name w:val="List Table 3 Accent 6"/>
    <w:basedOn w:val="TableNormal"/>
    <w:uiPriority w:val="48"/>
    <w:rsid w:val="00573DFD"/>
    <w:pPr>
      <w:spacing w:after="0" w:line="240" w:lineRule="auto"/>
    </w:pPr>
    <w:tblPr>
      <w:tblStyleRowBandSize w:val="1"/>
      <w:tblStyleColBandSize w:val="1"/>
      <w:tblInd w:w="0" w:type="dxa"/>
      <w:tblBorders>
        <w:top w:val="single" w:sz="4" w:space="0" w:color="E0E7EE" w:themeColor="accent6"/>
        <w:left w:val="single" w:sz="4" w:space="0" w:color="E0E7EE" w:themeColor="accent6"/>
        <w:bottom w:val="single" w:sz="4" w:space="0" w:color="E0E7EE" w:themeColor="accent6"/>
        <w:right w:val="single" w:sz="4" w:space="0" w:color="E0E7EE" w:themeColor="accent6"/>
      </w:tblBorders>
      <w:tblCellMar>
        <w:top w:w="0" w:type="dxa"/>
        <w:left w:w="108" w:type="dxa"/>
        <w:bottom w:w="0" w:type="dxa"/>
        <w:right w:w="108" w:type="dxa"/>
      </w:tblCellMar>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le4">
    <w:name w:val="List Table 4"/>
    <w:basedOn w:val="TableNormal"/>
    <w:uiPriority w:val="49"/>
    <w:rsid w:val="00573DFD"/>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3DFD"/>
    <w:pPr>
      <w:spacing w:after="0" w:line="240" w:lineRule="auto"/>
    </w:pPr>
    <w:tblPr>
      <w:tblStyleRowBandSize w:val="1"/>
      <w:tblStyleColBandSize w:val="1"/>
      <w:tblInd w:w="0" w:type="dxa"/>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4-Accent2">
    <w:name w:val="List Table 4 Accent 2"/>
    <w:basedOn w:val="TableNormal"/>
    <w:uiPriority w:val="49"/>
    <w:rsid w:val="00573DFD"/>
    <w:pPr>
      <w:spacing w:after="0" w:line="240" w:lineRule="auto"/>
    </w:pPr>
    <w:tblPr>
      <w:tblStyleRowBandSize w:val="1"/>
      <w:tblStyleColBandSize w:val="1"/>
      <w:tblInd w:w="0" w:type="dxa"/>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4-Accent3">
    <w:name w:val="List Table 4 Accent 3"/>
    <w:basedOn w:val="TableNormal"/>
    <w:uiPriority w:val="49"/>
    <w:rsid w:val="00573DFD"/>
    <w:pPr>
      <w:spacing w:after="0" w:line="240" w:lineRule="auto"/>
    </w:pPr>
    <w:tblPr>
      <w:tblStyleRowBandSize w:val="1"/>
      <w:tblStyleColBandSize w:val="1"/>
      <w:tblInd w:w="0" w:type="dxa"/>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4-Accent4">
    <w:name w:val="List Table 4 Accent 4"/>
    <w:basedOn w:val="TableNormal"/>
    <w:uiPriority w:val="49"/>
    <w:rsid w:val="00573DFD"/>
    <w:pPr>
      <w:spacing w:after="0" w:line="240" w:lineRule="auto"/>
    </w:pPr>
    <w:tblPr>
      <w:tblStyleRowBandSize w:val="1"/>
      <w:tblStyleColBandSize w:val="1"/>
      <w:tblInd w:w="0" w:type="dxa"/>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4-Accent5">
    <w:name w:val="List Table 4 Accent 5"/>
    <w:basedOn w:val="TableNormal"/>
    <w:uiPriority w:val="49"/>
    <w:rsid w:val="00573DFD"/>
    <w:pPr>
      <w:spacing w:after="0" w:line="240" w:lineRule="auto"/>
    </w:pPr>
    <w:tblPr>
      <w:tblStyleRowBandSize w:val="1"/>
      <w:tblStyleColBandSize w:val="1"/>
      <w:tblInd w:w="0" w:type="dxa"/>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4-Accent6">
    <w:name w:val="List Table 4 Accent 6"/>
    <w:basedOn w:val="TableNormal"/>
    <w:uiPriority w:val="49"/>
    <w:rsid w:val="00573DFD"/>
    <w:pPr>
      <w:spacing w:after="0" w:line="240" w:lineRule="auto"/>
    </w:pPr>
    <w:tblPr>
      <w:tblStyleRowBandSize w:val="1"/>
      <w:tblStyleColBandSize w:val="1"/>
      <w:tblInd w:w="0" w:type="dxa"/>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Ind w:w="0" w:type="dxa"/>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CellMar>
        <w:top w:w="0" w:type="dxa"/>
        <w:left w:w="108" w:type="dxa"/>
        <w:bottom w:w="0" w:type="dxa"/>
        <w:right w:w="108" w:type="dxa"/>
      </w:tblCellMar>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Ind w:w="0" w:type="dxa"/>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CellMar>
        <w:top w:w="0" w:type="dxa"/>
        <w:left w:w="108" w:type="dxa"/>
        <w:bottom w:w="0" w:type="dxa"/>
        <w:right w:w="108" w:type="dxa"/>
      </w:tblCellMar>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Ind w:w="0" w:type="dxa"/>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CellMar>
        <w:top w:w="0" w:type="dxa"/>
        <w:left w:w="108" w:type="dxa"/>
        <w:bottom w:w="0" w:type="dxa"/>
        <w:right w:w="108" w:type="dxa"/>
      </w:tblCellMar>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Ind w:w="0" w:type="dxa"/>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CellMar>
        <w:top w:w="0" w:type="dxa"/>
        <w:left w:w="108" w:type="dxa"/>
        <w:bottom w:w="0" w:type="dxa"/>
        <w:right w:w="108" w:type="dxa"/>
      </w:tblCellMar>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Ind w:w="0" w:type="dxa"/>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CellMar>
        <w:top w:w="0" w:type="dxa"/>
        <w:left w:w="108" w:type="dxa"/>
        <w:bottom w:w="0" w:type="dxa"/>
        <w:right w:w="108" w:type="dxa"/>
      </w:tblCellMar>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Ind w:w="0" w:type="dxa"/>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CellMar>
        <w:top w:w="0" w:type="dxa"/>
        <w:left w:w="108" w:type="dxa"/>
        <w:bottom w:w="0" w:type="dxa"/>
        <w:right w:w="108" w:type="dxa"/>
      </w:tblCellMar>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Ind w:w="0" w:type="dxa"/>
      <w:tblBorders>
        <w:top w:val="single" w:sz="4" w:space="0" w:color="1A3050" w:themeColor="accent1"/>
        <w:bottom w:val="single" w:sz="4" w:space="0" w:color="1A3050" w:themeColor="accent1"/>
      </w:tblBorders>
      <w:tblCellMar>
        <w:top w:w="0" w:type="dxa"/>
        <w:left w:w="108" w:type="dxa"/>
        <w:bottom w:w="0" w:type="dxa"/>
        <w:right w:w="108" w:type="dxa"/>
      </w:tblCellMar>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Ind w:w="0" w:type="dxa"/>
      <w:tblBorders>
        <w:top w:val="single" w:sz="4" w:space="0" w:color="DFDDD9" w:themeColor="accent2"/>
        <w:bottom w:val="single" w:sz="4" w:space="0" w:color="DFDDD9" w:themeColor="accent2"/>
      </w:tblBorders>
      <w:tblCellMar>
        <w:top w:w="0" w:type="dxa"/>
        <w:left w:w="108" w:type="dxa"/>
        <w:bottom w:w="0" w:type="dxa"/>
        <w:right w:w="108" w:type="dxa"/>
      </w:tblCellMar>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Ind w:w="0" w:type="dxa"/>
      <w:tblBorders>
        <w:top w:val="single" w:sz="4" w:space="0" w:color="467199" w:themeColor="accent3"/>
        <w:bottom w:val="single" w:sz="4" w:space="0" w:color="467199" w:themeColor="accent3"/>
      </w:tblBorders>
      <w:tblCellMar>
        <w:top w:w="0" w:type="dxa"/>
        <w:left w:w="108" w:type="dxa"/>
        <w:bottom w:w="0" w:type="dxa"/>
        <w:right w:w="108" w:type="dxa"/>
      </w:tblCellMar>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Ind w:w="0" w:type="dxa"/>
      <w:tblBorders>
        <w:top w:val="single" w:sz="4" w:space="0" w:color="A0B6C9" w:themeColor="accent4"/>
        <w:bottom w:val="single" w:sz="4" w:space="0" w:color="A0B6C9" w:themeColor="accent4"/>
      </w:tblBorders>
      <w:tblCellMar>
        <w:top w:w="0" w:type="dxa"/>
        <w:left w:w="108" w:type="dxa"/>
        <w:bottom w:w="0" w:type="dxa"/>
        <w:right w:w="108" w:type="dxa"/>
      </w:tblCellMar>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Ind w:w="0" w:type="dxa"/>
      <w:tblBorders>
        <w:top w:val="single" w:sz="4" w:space="0" w:color="716B5F" w:themeColor="accent5"/>
        <w:bottom w:val="single" w:sz="4" w:space="0" w:color="716B5F" w:themeColor="accent5"/>
      </w:tblBorders>
      <w:tblCellMar>
        <w:top w:w="0" w:type="dxa"/>
        <w:left w:w="108" w:type="dxa"/>
        <w:bottom w:w="0" w:type="dxa"/>
        <w:right w:w="108" w:type="dxa"/>
      </w:tblCellMar>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Ind w:w="0" w:type="dxa"/>
      <w:tblBorders>
        <w:top w:val="single" w:sz="4" w:space="0" w:color="E0E7EE" w:themeColor="accent6"/>
        <w:bottom w:val="single" w:sz="4" w:space="0" w:color="E0E7EE" w:themeColor="accent6"/>
      </w:tblBorders>
      <w:tblCellMar>
        <w:top w:w="0" w:type="dxa"/>
        <w:left w:w="108" w:type="dxa"/>
        <w:bottom w:w="0" w:type="dxa"/>
        <w:right w:w="108" w:type="dxa"/>
      </w:tblCellMar>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rPr>
      <w:lang w:val="en-GB"/>
    </w:rPr>
  </w:style>
  <w:style w:type="table" w:styleId="LightList">
    <w:name w:val="Light List"/>
    <w:basedOn w:val="TableNormal"/>
    <w:uiPriority w:val="61"/>
    <w:semiHidden/>
    <w:unhideWhenUsed/>
    <w:rsid w:val="00573DF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Ind w:w="0" w:type="dxa"/>
      <w:tblBorders>
        <w:top w:val="single" w:sz="8" w:space="0" w:color="1A3050" w:themeColor="accent1"/>
        <w:left w:val="single" w:sz="8" w:space="0" w:color="1A3050" w:themeColor="accent1"/>
        <w:bottom w:val="single" w:sz="8" w:space="0" w:color="1A3050" w:themeColor="accent1"/>
        <w:right w:val="single" w:sz="8" w:space="0" w:color="1A305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Ind w:w="0" w:type="dxa"/>
      <w:tblBorders>
        <w:top w:val="single" w:sz="8" w:space="0" w:color="DFDDD9" w:themeColor="accent2"/>
        <w:left w:val="single" w:sz="8" w:space="0" w:color="DFDDD9" w:themeColor="accent2"/>
        <w:bottom w:val="single" w:sz="8" w:space="0" w:color="DFDDD9" w:themeColor="accent2"/>
        <w:right w:val="single" w:sz="8" w:space="0" w:color="DFDDD9"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Ind w:w="0" w:type="dxa"/>
      <w:tblBorders>
        <w:top w:val="single" w:sz="8" w:space="0" w:color="467199" w:themeColor="accent3"/>
        <w:left w:val="single" w:sz="8" w:space="0" w:color="467199" w:themeColor="accent3"/>
        <w:bottom w:val="single" w:sz="8" w:space="0" w:color="467199" w:themeColor="accent3"/>
        <w:right w:val="single" w:sz="8" w:space="0" w:color="46719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Ind w:w="0" w:type="dxa"/>
      <w:tblBorders>
        <w:top w:val="single" w:sz="8" w:space="0" w:color="A0B6C9" w:themeColor="accent4"/>
        <w:left w:val="single" w:sz="8" w:space="0" w:color="A0B6C9" w:themeColor="accent4"/>
        <w:bottom w:val="single" w:sz="8" w:space="0" w:color="A0B6C9" w:themeColor="accent4"/>
        <w:right w:val="single" w:sz="8" w:space="0" w:color="A0B6C9"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Ind w:w="0" w:type="dxa"/>
      <w:tblBorders>
        <w:top w:val="single" w:sz="8" w:space="0" w:color="716B5F" w:themeColor="accent5"/>
        <w:left w:val="single" w:sz="8" w:space="0" w:color="716B5F" w:themeColor="accent5"/>
        <w:bottom w:val="single" w:sz="8" w:space="0" w:color="716B5F" w:themeColor="accent5"/>
        <w:right w:val="single" w:sz="8" w:space="0" w:color="716B5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Ind w:w="0" w:type="dxa"/>
      <w:tblBorders>
        <w:top w:val="single" w:sz="8" w:space="0" w:color="E0E7EE" w:themeColor="accent6"/>
        <w:left w:val="single" w:sz="8" w:space="0" w:color="E0E7EE" w:themeColor="accent6"/>
        <w:bottom w:val="single" w:sz="8" w:space="0" w:color="E0E7EE" w:themeColor="accent6"/>
        <w:right w:val="single" w:sz="8" w:space="0" w:color="E0E7E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Ind w:w="0" w:type="dxa"/>
      <w:tblBorders>
        <w:top w:val="single" w:sz="8" w:space="0" w:color="1A3050" w:themeColor="accent1"/>
        <w:bottom w:val="single" w:sz="8" w:space="0" w:color="1A305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Ind w:w="0" w:type="dxa"/>
      <w:tblBorders>
        <w:top w:val="single" w:sz="8" w:space="0" w:color="DFDDD9" w:themeColor="accent2"/>
        <w:bottom w:val="single" w:sz="8" w:space="0" w:color="DFDDD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Ind w:w="0" w:type="dxa"/>
      <w:tblBorders>
        <w:top w:val="single" w:sz="8" w:space="0" w:color="467199" w:themeColor="accent3"/>
        <w:bottom w:val="single" w:sz="8" w:space="0" w:color="46719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Ind w:w="0" w:type="dxa"/>
      <w:tblBorders>
        <w:top w:val="single" w:sz="8" w:space="0" w:color="A0B6C9" w:themeColor="accent4"/>
        <w:bottom w:val="single" w:sz="8" w:space="0" w:color="A0B6C9"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Ind w:w="0" w:type="dxa"/>
      <w:tblBorders>
        <w:top w:val="single" w:sz="8" w:space="0" w:color="716B5F" w:themeColor="accent5"/>
        <w:bottom w:val="single" w:sz="8" w:space="0" w:color="716B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Ind w:w="0" w:type="dxa"/>
      <w:tblBorders>
        <w:top w:val="single" w:sz="8" w:space="0" w:color="E0E7EE" w:themeColor="accent6"/>
        <w:bottom w:val="single" w:sz="8" w:space="0" w:color="E0E7E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Ind w:w="0" w:type="dxa"/>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Ind w:w="0" w:type="dxa"/>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Ind w:w="0" w:type="dxa"/>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Ind w:w="0" w:type="dxa"/>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Ind w:w="0" w:type="dxa"/>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Ind w:w="0" w:type="dxa"/>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Text">
    <w:name w:val="macro"/>
    <w:link w:val="Mac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573DFD"/>
    <w:rPr>
      <w:rFonts w:ascii="Consolas" w:hAnsi="Consolas"/>
      <w:sz w:val="20"/>
      <w:szCs w:val="20"/>
      <w:lang w:val="en-GB"/>
    </w:rPr>
  </w:style>
  <w:style w:type="paragraph" w:styleId="MessageHeader">
    <w:name w:val="Message Header"/>
    <w:basedOn w:val="Normal"/>
    <w:link w:val="MessageHeader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val="en-GB"/>
    </w:rPr>
  </w:style>
  <w:style w:type="character" w:customStyle="1" w:styleId="MessageHeaderChar">
    <w:name w:val="Message Header Char"/>
    <w:basedOn w:val="DefaultParagraphFont"/>
    <w:link w:val="MessageHeader"/>
    <w:uiPriority w:val="99"/>
    <w:semiHidden/>
    <w:rsid w:val="00573DFD"/>
    <w:rPr>
      <w:rFonts w:asciiTheme="majorHAnsi" w:eastAsiaTheme="majorEastAsia" w:hAnsiTheme="majorHAnsi" w:cstheme="majorBidi"/>
      <w:sz w:val="24"/>
      <w:szCs w:val="24"/>
      <w:shd w:val="pct20" w:color="auto" w:fill="auto"/>
      <w:lang w:val="en-GB"/>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Ind w:w="0" w:type="dxa"/>
      <w:tblBorders>
        <w:top w:val="single" w:sz="8" w:space="0" w:color="1A3050" w:themeColor="accent1"/>
        <w:bottom w:val="single" w:sz="8" w:space="0" w:color="1A305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Ind w:w="0" w:type="dxa"/>
      <w:tblBorders>
        <w:top w:val="single" w:sz="8" w:space="0" w:color="DFDDD9" w:themeColor="accent2"/>
        <w:bottom w:val="single" w:sz="8" w:space="0" w:color="DFDDD9"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Ind w:w="0" w:type="dxa"/>
      <w:tblBorders>
        <w:top w:val="single" w:sz="8" w:space="0" w:color="467199" w:themeColor="accent3"/>
        <w:bottom w:val="single" w:sz="8" w:space="0" w:color="46719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Ind w:w="0" w:type="dxa"/>
      <w:tblBorders>
        <w:top w:val="single" w:sz="8" w:space="0" w:color="A0B6C9" w:themeColor="accent4"/>
        <w:bottom w:val="single" w:sz="8" w:space="0" w:color="A0B6C9"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Ind w:w="0" w:type="dxa"/>
      <w:tblBorders>
        <w:top w:val="single" w:sz="8" w:space="0" w:color="716B5F" w:themeColor="accent5"/>
        <w:bottom w:val="single" w:sz="8" w:space="0" w:color="716B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Ind w:w="0" w:type="dxa"/>
      <w:tblBorders>
        <w:top w:val="single" w:sz="8" w:space="0" w:color="E0E7EE" w:themeColor="accent6"/>
        <w:bottom w:val="single" w:sz="8" w:space="0" w:color="E0E7EE"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A3050" w:themeColor="accent1"/>
        <w:left w:val="single" w:sz="8" w:space="0" w:color="1A3050" w:themeColor="accent1"/>
        <w:bottom w:val="single" w:sz="8" w:space="0" w:color="1A3050" w:themeColor="accent1"/>
        <w:right w:val="single" w:sz="8" w:space="0" w:color="1A305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FDDD9" w:themeColor="accent2"/>
        <w:left w:val="single" w:sz="8" w:space="0" w:color="DFDDD9" w:themeColor="accent2"/>
        <w:bottom w:val="single" w:sz="8" w:space="0" w:color="DFDDD9" w:themeColor="accent2"/>
        <w:right w:val="single" w:sz="8" w:space="0" w:color="DFDDD9"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67199" w:themeColor="accent3"/>
        <w:left w:val="single" w:sz="8" w:space="0" w:color="467199" w:themeColor="accent3"/>
        <w:bottom w:val="single" w:sz="8" w:space="0" w:color="467199" w:themeColor="accent3"/>
        <w:right w:val="single" w:sz="8" w:space="0" w:color="46719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0B6C9" w:themeColor="accent4"/>
        <w:left w:val="single" w:sz="8" w:space="0" w:color="A0B6C9" w:themeColor="accent4"/>
        <w:bottom w:val="single" w:sz="8" w:space="0" w:color="A0B6C9" w:themeColor="accent4"/>
        <w:right w:val="single" w:sz="8" w:space="0" w:color="A0B6C9"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16B5F" w:themeColor="accent5"/>
        <w:left w:val="single" w:sz="8" w:space="0" w:color="716B5F" w:themeColor="accent5"/>
        <w:bottom w:val="single" w:sz="8" w:space="0" w:color="716B5F" w:themeColor="accent5"/>
        <w:right w:val="single" w:sz="8" w:space="0" w:color="716B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0E7EE" w:themeColor="accent6"/>
        <w:left w:val="single" w:sz="8" w:space="0" w:color="E0E7EE" w:themeColor="accent6"/>
        <w:bottom w:val="single" w:sz="8" w:space="0" w:color="E0E7EE" w:themeColor="accent6"/>
        <w:right w:val="single" w:sz="8" w:space="0" w:color="E0E7EE"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Ind w:w="0" w:type="dxa"/>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Ind w:w="0" w:type="dxa"/>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Ind w:w="0" w:type="dxa"/>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Ind w:w="0" w:type="dxa"/>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Ind w:w="0" w:type="dxa"/>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Ind w:w="0" w:type="dxa"/>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Ind w:w="0" w:type="dxa"/>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CellMar>
        <w:top w:w="0" w:type="dxa"/>
        <w:left w:w="108" w:type="dxa"/>
        <w:bottom w:w="0" w:type="dxa"/>
        <w:right w:w="108" w:type="dxa"/>
      </w:tblCellMar>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Ind w:w="0" w:type="dxa"/>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CellMar>
        <w:top w:w="0" w:type="dxa"/>
        <w:left w:w="108" w:type="dxa"/>
        <w:bottom w:w="0" w:type="dxa"/>
        <w:right w:w="108" w:type="dxa"/>
      </w:tblCellMar>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Ind w:w="0" w:type="dxa"/>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CellMar>
        <w:top w:w="0" w:type="dxa"/>
        <w:left w:w="108" w:type="dxa"/>
        <w:bottom w:w="0" w:type="dxa"/>
        <w:right w:w="108" w:type="dxa"/>
      </w:tblCellMar>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Ind w:w="0" w:type="dxa"/>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CellMar>
        <w:top w:w="0" w:type="dxa"/>
        <w:left w:w="108" w:type="dxa"/>
        <w:bottom w:w="0" w:type="dxa"/>
        <w:right w:w="108" w:type="dxa"/>
      </w:tblCellMar>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Ind w:w="0" w:type="dxa"/>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CellMar>
        <w:top w:w="0" w:type="dxa"/>
        <w:left w:w="108" w:type="dxa"/>
        <w:bottom w:w="0" w:type="dxa"/>
        <w:right w:w="108" w:type="dxa"/>
      </w:tblCellMar>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Ind w:w="0" w:type="dxa"/>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CellMar>
        <w:top w:w="0" w:type="dxa"/>
        <w:left w:w="108" w:type="dxa"/>
        <w:bottom w:w="0" w:type="dxa"/>
        <w:right w:w="108" w:type="dxa"/>
      </w:tblCellMar>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CellMar>
        <w:top w:w="0" w:type="dxa"/>
        <w:left w:w="108" w:type="dxa"/>
        <w:bottom w:w="0" w:type="dxa"/>
        <w:right w:w="108" w:type="dxa"/>
      </w:tblCellMar>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CellMar>
        <w:top w:w="0" w:type="dxa"/>
        <w:left w:w="108" w:type="dxa"/>
        <w:bottom w:w="0" w:type="dxa"/>
        <w:right w:w="108" w:type="dxa"/>
      </w:tblCellMar>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CellMar>
        <w:top w:w="0" w:type="dxa"/>
        <w:left w:w="108" w:type="dxa"/>
        <w:bottom w:w="0" w:type="dxa"/>
        <w:right w:w="108" w:type="dxa"/>
      </w:tblCellMar>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CellMar>
        <w:top w:w="0" w:type="dxa"/>
        <w:left w:w="108" w:type="dxa"/>
        <w:bottom w:w="0" w:type="dxa"/>
        <w:right w:w="108" w:type="dxa"/>
      </w:tblCellMar>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CellMar>
        <w:top w:w="0" w:type="dxa"/>
        <w:left w:w="108" w:type="dxa"/>
        <w:bottom w:w="0" w:type="dxa"/>
        <w:right w:w="108" w:type="dxa"/>
      </w:tblCellMar>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CellMar>
        <w:top w:w="0" w:type="dxa"/>
        <w:left w:w="108" w:type="dxa"/>
        <w:bottom w:w="0" w:type="dxa"/>
        <w:right w:w="108" w:type="dxa"/>
      </w:tblCellMar>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styleId="PlainTable1">
    <w:name w:val="Plain Table 1"/>
    <w:basedOn w:val="TableNormal"/>
    <w:uiPriority w:val="41"/>
    <w:rsid w:val="00573DF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73DF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73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73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3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3D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73DFD"/>
    <w:rPr>
      <w:rFonts w:ascii="Consolas" w:hAnsi="Consolas"/>
      <w:sz w:val="21"/>
      <w:szCs w:val="21"/>
      <w:lang w:val="en-GB"/>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Heading6Char">
    <w:name w:val="Heading 6 Char"/>
    <w:basedOn w:val="DefaultParagraphFont"/>
    <w:link w:val="Heading6"/>
    <w:uiPriority w:val="9"/>
    <w:semiHidden/>
    <w:rsid w:val="00573DFD"/>
    <w:rPr>
      <w:rFonts w:asciiTheme="majorHAnsi" w:eastAsiaTheme="majorEastAsia" w:hAnsiTheme="majorHAnsi" w:cstheme="majorBidi"/>
      <w:color w:val="0D1727" w:themeColor="accent1" w:themeShade="7F"/>
      <w:lang w:val="en-GB"/>
    </w:rPr>
  </w:style>
  <w:style w:type="character" w:customStyle="1" w:styleId="Heading7Char">
    <w:name w:val="Heading 7 Char"/>
    <w:basedOn w:val="DefaultParagraphFont"/>
    <w:link w:val="Heading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Heading8Char">
    <w:name w:val="Heading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styleId="GridTable1Light">
    <w:name w:val="Grid Table 1 Light"/>
    <w:basedOn w:val="TableNormal"/>
    <w:uiPriority w:val="46"/>
    <w:rsid w:val="00573DFD"/>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3DFD"/>
    <w:pPr>
      <w:spacing w:after="0" w:line="240" w:lineRule="auto"/>
    </w:pPr>
    <w:tblPr>
      <w:tblStyleRowBandSize w:val="1"/>
      <w:tblStyleColBandSize w:val="1"/>
      <w:tblInd w:w="0" w:type="dxa"/>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CellMar>
        <w:top w:w="0" w:type="dxa"/>
        <w:left w:w="108" w:type="dxa"/>
        <w:bottom w:w="0" w:type="dxa"/>
        <w:right w:w="108" w:type="dxa"/>
      </w:tblCellMar>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3DFD"/>
    <w:pPr>
      <w:spacing w:after="0" w:line="240" w:lineRule="auto"/>
    </w:pPr>
    <w:tblPr>
      <w:tblStyleRowBandSize w:val="1"/>
      <w:tblStyleColBandSize w:val="1"/>
      <w:tblInd w:w="0" w:type="dxa"/>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CellMar>
        <w:top w:w="0" w:type="dxa"/>
        <w:left w:w="108" w:type="dxa"/>
        <w:bottom w:w="0" w:type="dxa"/>
        <w:right w:w="108" w:type="dxa"/>
      </w:tblCellMar>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3DFD"/>
    <w:pPr>
      <w:spacing w:after="0" w:line="240" w:lineRule="auto"/>
    </w:pPr>
    <w:tblPr>
      <w:tblStyleRowBandSize w:val="1"/>
      <w:tblStyleColBandSize w:val="1"/>
      <w:tblInd w:w="0" w:type="dxa"/>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CellMar>
        <w:top w:w="0" w:type="dxa"/>
        <w:left w:w="108" w:type="dxa"/>
        <w:bottom w:w="0" w:type="dxa"/>
        <w:right w:w="108" w:type="dxa"/>
      </w:tblCellMar>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3DFD"/>
    <w:pPr>
      <w:spacing w:after="0" w:line="240" w:lineRule="auto"/>
    </w:pPr>
    <w:tblPr>
      <w:tblStyleRowBandSize w:val="1"/>
      <w:tblStyleColBandSize w:val="1"/>
      <w:tblInd w:w="0" w:type="dxa"/>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CellMar>
        <w:top w:w="0" w:type="dxa"/>
        <w:left w:w="108" w:type="dxa"/>
        <w:bottom w:w="0" w:type="dxa"/>
        <w:right w:w="108" w:type="dxa"/>
      </w:tblCellMar>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3DFD"/>
    <w:pPr>
      <w:spacing w:after="0" w:line="240" w:lineRule="auto"/>
    </w:pPr>
    <w:tblPr>
      <w:tblStyleRowBandSize w:val="1"/>
      <w:tblStyleColBandSize w:val="1"/>
      <w:tblInd w:w="0" w:type="dxa"/>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CellMar>
        <w:top w:w="0" w:type="dxa"/>
        <w:left w:w="108" w:type="dxa"/>
        <w:bottom w:w="0" w:type="dxa"/>
        <w:right w:w="108" w:type="dxa"/>
      </w:tblCellMar>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3DFD"/>
    <w:pPr>
      <w:spacing w:after="0" w:line="240" w:lineRule="auto"/>
    </w:pPr>
    <w:tblPr>
      <w:tblStyleRowBandSize w:val="1"/>
      <w:tblStyleColBandSize w:val="1"/>
      <w:tblInd w:w="0" w:type="dxa"/>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CellMar>
        <w:top w:w="0" w:type="dxa"/>
        <w:left w:w="108" w:type="dxa"/>
        <w:bottom w:w="0" w:type="dxa"/>
        <w:right w:w="108" w:type="dxa"/>
      </w:tblCellMar>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3DFD"/>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3DFD"/>
    <w:pPr>
      <w:spacing w:after="0" w:line="240" w:lineRule="auto"/>
    </w:pPr>
    <w:tblPr>
      <w:tblStyleRowBandSize w:val="1"/>
      <w:tblStyleColBandSize w:val="1"/>
      <w:tblInd w:w="0" w:type="dxa"/>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CellMar>
        <w:top w:w="0" w:type="dxa"/>
        <w:left w:w="108" w:type="dxa"/>
        <w:bottom w:w="0" w:type="dxa"/>
        <w:right w:w="108" w:type="dxa"/>
      </w:tblCellMar>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2-Accent2">
    <w:name w:val="Grid Table 2 Accent 2"/>
    <w:basedOn w:val="TableNormal"/>
    <w:uiPriority w:val="47"/>
    <w:rsid w:val="00573DFD"/>
    <w:pPr>
      <w:spacing w:after="0" w:line="240" w:lineRule="auto"/>
    </w:pPr>
    <w:tblPr>
      <w:tblStyleRowBandSize w:val="1"/>
      <w:tblStyleColBandSize w:val="1"/>
      <w:tblInd w:w="0" w:type="dxa"/>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CellMar>
        <w:top w:w="0" w:type="dxa"/>
        <w:left w:w="108" w:type="dxa"/>
        <w:bottom w:w="0" w:type="dxa"/>
        <w:right w:w="108" w:type="dxa"/>
      </w:tblCellMar>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2-Accent3">
    <w:name w:val="Grid Table 2 Accent 3"/>
    <w:basedOn w:val="TableNormal"/>
    <w:uiPriority w:val="47"/>
    <w:rsid w:val="00573DFD"/>
    <w:pPr>
      <w:spacing w:after="0" w:line="240" w:lineRule="auto"/>
    </w:pPr>
    <w:tblPr>
      <w:tblStyleRowBandSize w:val="1"/>
      <w:tblStyleColBandSize w:val="1"/>
      <w:tblInd w:w="0" w:type="dxa"/>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2-Accent4">
    <w:name w:val="Grid Table 2 Accent 4"/>
    <w:basedOn w:val="TableNormal"/>
    <w:uiPriority w:val="47"/>
    <w:rsid w:val="00573DFD"/>
    <w:pPr>
      <w:spacing w:after="0" w:line="240" w:lineRule="auto"/>
    </w:pPr>
    <w:tblPr>
      <w:tblStyleRowBandSize w:val="1"/>
      <w:tblStyleColBandSize w:val="1"/>
      <w:tblInd w:w="0" w:type="dxa"/>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CellMar>
        <w:top w:w="0" w:type="dxa"/>
        <w:left w:w="108" w:type="dxa"/>
        <w:bottom w:w="0" w:type="dxa"/>
        <w:right w:w="108" w:type="dxa"/>
      </w:tblCellMar>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2-Accent5">
    <w:name w:val="Grid Table 2 Accent 5"/>
    <w:basedOn w:val="TableNormal"/>
    <w:uiPriority w:val="47"/>
    <w:rsid w:val="00573DFD"/>
    <w:pPr>
      <w:spacing w:after="0" w:line="240" w:lineRule="auto"/>
    </w:pPr>
    <w:tblPr>
      <w:tblStyleRowBandSize w:val="1"/>
      <w:tblStyleColBandSize w:val="1"/>
      <w:tblInd w:w="0" w:type="dxa"/>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CellMar>
        <w:top w:w="0" w:type="dxa"/>
        <w:left w:w="108" w:type="dxa"/>
        <w:bottom w:w="0" w:type="dxa"/>
        <w:right w:w="108" w:type="dxa"/>
      </w:tblCellMar>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2-Accent6">
    <w:name w:val="Grid Table 2 Accent 6"/>
    <w:basedOn w:val="TableNormal"/>
    <w:uiPriority w:val="47"/>
    <w:rsid w:val="00573DFD"/>
    <w:pPr>
      <w:spacing w:after="0" w:line="240" w:lineRule="auto"/>
    </w:pPr>
    <w:tblPr>
      <w:tblStyleRowBandSize w:val="1"/>
      <w:tblStyleColBandSize w:val="1"/>
      <w:tblInd w:w="0" w:type="dxa"/>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CellMar>
        <w:top w:w="0" w:type="dxa"/>
        <w:left w:w="108" w:type="dxa"/>
        <w:bottom w:w="0" w:type="dxa"/>
        <w:right w:w="108" w:type="dxa"/>
      </w:tblCellMar>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3">
    <w:name w:val="Grid Table 3"/>
    <w:basedOn w:val="TableNormal"/>
    <w:uiPriority w:val="48"/>
    <w:rsid w:val="00573DFD"/>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3DFD"/>
    <w:pPr>
      <w:spacing w:after="0" w:line="240" w:lineRule="auto"/>
    </w:pPr>
    <w:tblPr>
      <w:tblStyleRowBandSize w:val="1"/>
      <w:tblStyleColBandSize w:val="1"/>
      <w:tblInd w:w="0" w:type="dxa"/>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3-Accent2">
    <w:name w:val="Grid Table 3 Accent 2"/>
    <w:basedOn w:val="TableNormal"/>
    <w:uiPriority w:val="48"/>
    <w:rsid w:val="00573DFD"/>
    <w:pPr>
      <w:spacing w:after="0" w:line="240" w:lineRule="auto"/>
    </w:pPr>
    <w:tblPr>
      <w:tblStyleRowBandSize w:val="1"/>
      <w:tblStyleColBandSize w:val="1"/>
      <w:tblInd w:w="0" w:type="dxa"/>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3-Accent3">
    <w:name w:val="Grid Table 3 Accent 3"/>
    <w:basedOn w:val="TableNormal"/>
    <w:uiPriority w:val="48"/>
    <w:rsid w:val="00573DFD"/>
    <w:pPr>
      <w:spacing w:after="0" w:line="240" w:lineRule="auto"/>
    </w:pPr>
    <w:tblPr>
      <w:tblStyleRowBandSize w:val="1"/>
      <w:tblStyleColBandSize w:val="1"/>
      <w:tblInd w:w="0" w:type="dxa"/>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3-Accent4">
    <w:name w:val="Grid Table 3 Accent 4"/>
    <w:basedOn w:val="TableNormal"/>
    <w:uiPriority w:val="48"/>
    <w:rsid w:val="00573DFD"/>
    <w:pPr>
      <w:spacing w:after="0" w:line="240" w:lineRule="auto"/>
    </w:pPr>
    <w:tblPr>
      <w:tblStyleRowBandSize w:val="1"/>
      <w:tblStyleColBandSize w:val="1"/>
      <w:tblInd w:w="0" w:type="dxa"/>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3-Accent5">
    <w:name w:val="Grid Table 3 Accent 5"/>
    <w:basedOn w:val="TableNormal"/>
    <w:uiPriority w:val="48"/>
    <w:rsid w:val="00573DFD"/>
    <w:pPr>
      <w:spacing w:after="0" w:line="240" w:lineRule="auto"/>
    </w:pPr>
    <w:tblPr>
      <w:tblStyleRowBandSize w:val="1"/>
      <w:tblStyleColBandSize w:val="1"/>
      <w:tblInd w:w="0" w:type="dxa"/>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3-Accent6">
    <w:name w:val="Grid Table 3 Accent 6"/>
    <w:basedOn w:val="TableNormal"/>
    <w:uiPriority w:val="48"/>
    <w:rsid w:val="00573DFD"/>
    <w:pPr>
      <w:spacing w:after="0" w:line="240" w:lineRule="auto"/>
    </w:pPr>
    <w:tblPr>
      <w:tblStyleRowBandSize w:val="1"/>
      <w:tblStyleColBandSize w:val="1"/>
      <w:tblInd w:w="0" w:type="dxa"/>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GridTable4">
    <w:name w:val="Grid Table 4"/>
    <w:basedOn w:val="TableNormal"/>
    <w:uiPriority w:val="49"/>
    <w:rsid w:val="00573DFD"/>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3DFD"/>
    <w:pPr>
      <w:spacing w:after="0" w:line="240" w:lineRule="auto"/>
    </w:pPr>
    <w:tblPr>
      <w:tblStyleRowBandSize w:val="1"/>
      <w:tblStyleColBandSize w:val="1"/>
      <w:tblInd w:w="0" w:type="dxa"/>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4-Accent2">
    <w:name w:val="Grid Table 4 Accent 2"/>
    <w:basedOn w:val="TableNormal"/>
    <w:uiPriority w:val="49"/>
    <w:rsid w:val="00573DFD"/>
    <w:pPr>
      <w:spacing w:after="0" w:line="240" w:lineRule="auto"/>
    </w:pPr>
    <w:tblPr>
      <w:tblStyleRowBandSize w:val="1"/>
      <w:tblStyleColBandSize w:val="1"/>
      <w:tblInd w:w="0" w:type="dxa"/>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4-Accent3">
    <w:name w:val="Grid Table 4 Accent 3"/>
    <w:basedOn w:val="TableNormal"/>
    <w:uiPriority w:val="49"/>
    <w:rsid w:val="00573DFD"/>
    <w:pPr>
      <w:spacing w:after="0" w:line="240" w:lineRule="auto"/>
    </w:pPr>
    <w:tblPr>
      <w:tblStyleRowBandSize w:val="1"/>
      <w:tblStyleColBandSize w:val="1"/>
      <w:tblInd w:w="0" w:type="dxa"/>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4-Accent4">
    <w:name w:val="Grid Table 4 Accent 4"/>
    <w:basedOn w:val="TableNormal"/>
    <w:uiPriority w:val="49"/>
    <w:rsid w:val="00573DFD"/>
    <w:pPr>
      <w:spacing w:after="0" w:line="240" w:lineRule="auto"/>
    </w:pPr>
    <w:tblPr>
      <w:tblStyleRowBandSize w:val="1"/>
      <w:tblStyleColBandSize w:val="1"/>
      <w:tblInd w:w="0" w:type="dxa"/>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4-Accent5">
    <w:name w:val="Grid Table 4 Accent 5"/>
    <w:basedOn w:val="TableNormal"/>
    <w:uiPriority w:val="49"/>
    <w:rsid w:val="00573DFD"/>
    <w:pPr>
      <w:spacing w:after="0" w:line="240" w:lineRule="auto"/>
    </w:pPr>
    <w:tblPr>
      <w:tblStyleRowBandSize w:val="1"/>
      <w:tblStyleColBandSize w:val="1"/>
      <w:tblInd w:w="0" w:type="dxa"/>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4-Accent6">
    <w:name w:val="Grid Table 4 Accent 6"/>
    <w:basedOn w:val="TableNormal"/>
    <w:uiPriority w:val="49"/>
    <w:rsid w:val="00573DFD"/>
    <w:pPr>
      <w:spacing w:after="0" w:line="240" w:lineRule="auto"/>
    </w:pPr>
    <w:tblPr>
      <w:tblStyleRowBandSize w:val="1"/>
      <w:tblStyleColBandSize w:val="1"/>
      <w:tblInd w:w="0" w:type="dxa"/>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5Dark">
    <w:name w:val="Grid Table 5 Dark"/>
    <w:basedOn w:val="TableNormal"/>
    <w:uiPriority w:val="50"/>
    <w:rsid w:val="00573DF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3DF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GridTable5Dark-Accent2">
    <w:name w:val="Grid Table 5 Dark Accent 2"/>
    <w:basedOn w:val="TableNormal"/>
    <w:uiPriority w:val="50"/>
    <w:rsid w:val="00573DF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GridTable5Dark-Accent3">
    <w:name w:val="Grid Table 5 Dark Accent 3"/>
    <w:basedOn w:val="TableNormal"/>
    <w:uiPriority w:val="50"/>
    <w:rsid w:val="00573DF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GridTable5Dark-Accent4">
    <w:name w:val="Grid Table 5 Dark Accent 4"/>
    <w:basedOn w:val="TableNormal"/>
    <w:uiPriority w:val="50"/>
    <w:rsid w:val="00573DF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GridTable5Dark-Accent5">
    <w:name w:val="Grid Table 5 Dark Accent 5"/>
    <w:basedOn w:val="TableNormal"/>
    <w:uiPriority w:val="50"/>
    <w:rsid w:val="00573DF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GridTable5Dark-Accent6">
    <w:name w:val="Grid Table 5 Dark Accent 6"/>
    <w:basedOn w:val="TableNormal"/>
    <w:uiPriority w:val="50"/>
    <w:rsid w:val="00573DF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Ind w:w="0" w:type="dxa"/>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CellMar>
        <w:top w:w="0" w:type="dxa"/>
        <w:left w:w="108" w:type="dxa"/>
        <w:bottom w:w="0" w:type="dxa"/>
        <w:right w:w="108" w:type="dxa"/>
      </w:tblCellMar>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Ind w:w="0" w:type="dxa"/>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CellMar>
        <w:top w:w="0" w:type="dxa"/>
        <w:left w:w="108" w:type="dxa"/>
        <w:bottom w:w="0" w:type="dxa"/>
        <w:right w:w="108" w:type="dxa"/>
      </w:tblCellMar>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Ind w:w="0" w:type="dxa"/>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CellMar>
        <w:top w:w="0" w:type="dxa"/>
        <w:left w:w="108" w:type="dxa"/>
        <w:bottom w:w="0" w:type="dxa"/>
        <w:right w:w="108" w:type="dxa"/>
      </w:tblCellMar>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Ind w:w="0" w:type="dxa"/>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CellMar>
        <w:top w:w="0" w:type="dxa"/>
        <w:left w:w="108" w:type="dxa"/>
        <w:bottom w:w="0" w:type="dxa"/>
        <w:right w:w="108" w:type="dxa"/>
      </w:tblCellMar>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Ind w:w="0" w:type="dxa"/>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CellMar>
        <w:top w:w="0" w:type="dxa"/>
        <w:left w:w="108" w:type="dxa"/>
        <w:bottom w:w="0" w:type="dxa"/>
        <w:right w:w="108" w:type="dxa"/>
      </w:tblCellMar>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Ind w:w="0" w:type="dxa"/>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CellMar>
        <w:top w:w="0" w:type="dxa"/>
        <w:left w:w="108" w:type="dxa"/>
        <w:bottom w:w="0" w:type="dxa"/>
        <w:right w:w="108" w:type="dxa"/>
      </w:tblCellMar>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Ind w:w="0" w:type="dxa"/>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Ind w:w="0" w:type="dxa"/>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Ind w:w="0" w:type="dxa"/>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Ind w:w="0" w:type="dxa"/>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Ind w:w="0" w:type="dxa"/>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Ind w:w="0" w:type="dxa"/>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eChar"/>
    <w:uiPriority w:val="99"/>
    <w:semiHidden/>
    <w:unhideWhenUsed/>
    <w:rsid w:val="00573DFD"/>
    <w:pPr>
      <w:spacing w:after="0" w:line="240" w:lineRule="auto"/>
      <w:ind w:left="4252"/>
    </w:pPr>
  </w:style>
  <w:style w:type="character" w:customStyle="1" w:styleId="SignatureChar">
    <w:name w:val="Signature Char"/>
    <w:basedOn w:val="DefaultParagraphFont"/>
    <w:link w:val="Signature"/>
    <w:uiPriority w:val="99"/>
    <w:semiHidden/>
    <w:rsid w:val="00573DFD"/>
    <w:rPr>
      <w:lang w:val="en-GB"/>
    </w:rPr>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EndnoteTextChar"/>
    <w:uiPriority w:val="99"/>
    <w:semiHidden/>
    <w:unhideWhenUsed/>
    <w:rsid w:val="00573D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3DFD"/>
    <w:rPr>
      <w:sz w:val="20"/>
      <w:szCs w:val="20"/>
      <w:lang w:val="en-GB"/>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3DF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3DF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3DF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IntenseQuote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IntenseQuoteChar">
    <w:name w:val="Intense Quote Char"/>
    <w:basedOn w:val="DefaultParagraphFont"/>
    <w:link w:val="IntenseQuote"/>
    <w:uiPriority w:val="30"/>
    <w:semiHidden/>
    <w:rsid w:val="00573DFD"/>
    <w:rPr>
      <w:i/>
      <w:iCs/>
      <w:color w:val="1A3050" w:themeColor="accent1"/>
      <w:lang w:val="en-GB"/>
    </w:rPr>
  </w:style>
  <w:style w:type="table" w:styleId="Table3Deffects1">
    <w:name w:val="Table 3D effects 1"/>
    <w:basedOn w:val="TableNormal"/>
    <w:uiPriority w:val="99"/>
    <w:semiHidden/>
    <w:unhideWhenUsed/>
    <w:rsid w:val="00573DF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3DF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3DF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573DF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3DF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3DF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3DF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3DF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3DF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3DF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3DF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3DF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3DF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3DF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573DF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3DF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3DF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3DF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3DF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3DF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3DF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3DF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73DF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Theme">
    <w:name w:val="Table Theme"/>
    <w:basedOn w:val="TableNormal"/>
    <w:uiPriority w:val="99"/>
    <w:semiHidden/>
    <w:unhideWhenUsed/>
    <w:rsid w:val="00573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573DFD"/>
    <w:rPr>
      <w:rFonts w:eastAsiaTheme="minorEastAsia"/>
      <w:color w:val="5A5A5A" w:themeColor="text1" w:themeTint="A5"/>
      <w:spacing w:val="15"/>
      <w:sz w:val="22"/>
      <w:szCs w:val="22"/>
      <w:lang w:val="en-GB"/>
    </w:rPr>
  </w:style>
  <w:style w:type="table" w:styleId="TableWeb1">
    <w:name w:val="Table Web 1"/>
    <w:basedOn w:val="TableNormal"/>
    <w:uiPriority w:val="99"/>
    <w:semiHidden/>
    <w:unhideWhenUsed/>
    <w:rsid w:val="00573DF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3DF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3DF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415FCC06D0491E9C08012C174F4D96"/>
        <w:category>
          <w:name w:val="Allmänt"/>
          <w:gallery w:val="placeholder"/>
        </w:category>
        <w:types>
          <w:type w:val="bbPlcHdr"/>
        </w:types>
        <w:behaviors>
          <w:behavior w:val="content"/>
        </w:behaviors>
        <w:guid w:val="{85C8921F-2EE7-4472-980A-0A8DEF5A1EB7}"/>
      </w:docPartPr>
      <w:docPartBody>
        <w:p w:rsidR="00D24154" w:rsidRDefault="006B0AF0" w:rsidP="006B0AF0">
          <w:pPr>
            <w:pStyle w:val="5F415FCC06D0491E9C08012C174F4D96"/>
          </w:pPr>
          <w:r>
            <w:t xml:space="preserve"> </w:t>
          </w:r>
        </w:p>
      </w:docPartBody>
    </w:docPart>
    <w:docPart>
      <w:docPartPr>
        <w:name w:val="010A45B57FAE4FA2AF7324BC6136D62F"/>
        <w:category>
          <w:name w:val="Allmänt"/>
          <w:gallery w:val="placeholder"/>
        </w:category>
        <w:types>
          <w:type w:val="bbPlcHdr"/>
        </w:types>
        <w:behaviors>
          <w:behavior w:val="content"/>
        </w:behaviors>
        <w:guid w:val="{82D8D951-F06D-4DAC-99F7-EB34E2359EA1}"/>
      </w:docPartPr>
      <w:docPartBody>
        <w:p w:rsidR="00D24154" w:rsidRDefault="006B0AF0" w:rsidP="006B0AF0">
          <w:pPr>
            <w:pStyle w:val="010A45B57FAE4FA2AF7324BC6136D62F"/>
          </w:pPr>
          <w:r>
            <w:t xml:space="preserve"> </w:t>
          </w:r>
        </w:p>
      </w:docPartBody>
    </w:docPart>
    <w:docPart>
      <w:docPartPr>
        <w:name w:val="BE955819E4464B72B6C2949A142CC9E6"/>
        <w:category>
          <w:name w:val="Allmänt"/>
          <w:gallery w:val="placeholder"/>
        </w:category>
        <w:types>
          <w:type w:val="bbPlcHdr"/>
        </w:types>
        <w:behaviors>
          <w:behavior w:val="content"/>
        </w:behaviors>
        <w:guid w:val="{6903D005-0FEE-40A4-BAF7-EEE3B6262F9C}"/>
      </w:docPartPr>
      <w:docPartBody>
        <w:p w:rsidR="00D24154" w:rsidRDefault="006B0AF0" w:rsidP="006B0AF0">
          <w:pPr>
            <w:pStyle w:val="BE955819E4464B72B6C2949A142CC9E6"/>
          </w:pPr>
          <w:r>
            <w:rPr>
              <w:rStyle w:val="PlaceholderText"/>
            </w:rPr>
            <w:t xml:space="preserve"> </w:t>
          </w:r>
        </w:p>
      </w:docPartBody>
    </w:docPart>
    <w:docPart>
      <w:docPartPr>
        <w:name w:val="A61AEA3DC77B451FB3FDC2125523FAF0"/>
        <w:category>
          <w:name w:val="Allmänt"/>
          <w:gallery w:val="placeholder"/>
        </w:category>
        <w:types>
          <w:type w:val="bbPlcHdr"/>
        </w:types>
        <w:behaviors>
          <w:behavior w:val="content"/>
        </w:behaviors>
        <w:guid w:val="{23B18DF0-9CF6-4BD7-8501-2DB8F37B4789}"/>
      </w:docPartPr>
      <w:docPartBody>
        <w:p w:rsidR="00D24154" w:rsidRDefault="006B0AF0" w:rsidP="006B0AF0">
          <w:pPr>
            <w:pStyle w:val="A61AEA3DC77B451FB3FDC2125523FAF0"/>
          </w:pPr>
          <w:r>
            <w:rPr>
              <w:rStyle w:val="PlaceholderText"/>
            </w:rPr>
            <w:t xml:space="preserve"> </w:t>
          </w:r>
        </w:p>
      </w:docPartBody>
    </w:docPart>
    <w:docPart>
      <w:docPartPr>
        <w:name w:val="88AEFFB6D85F473C885EEE3B48F3D2BD"/>
        <w:category>
          <w:name w:val="Allmänt"/>
          <w:gallery w:val="placeholder"/>
        </w:category>
        <w:types>
          <w:type w:val="bbPlcHdr"/>
        </w:types>
        <w:behaviors>
          <w:behavior w:val="content"/>
        </w:behaviors>
        <w:guid w:val="{2C006E51-7927-4E56-8368-3EBF263346BA}"/>
      </w:docPartPr>
      <w:docPartBody>
        <w:p w:rsidR="00D24154" w:rsidRDefault="006B0AF0" w:rsidP="006B0AF0">
          <w:pPr>
            <w:pStyle w:val="88AEFFB6D85F473C885EEE3B48F3D2BD"/>
          </w:pPr>
          <w:r>
            <w:rPr>
              <w:rStyle w:val="PlaceholderText"/>
            </w:rPr>
            <w:t xml:space="preserve"> </w:t>
          </w:r>
        </w:p>
      </w:docPartBody>
    </w:docPart>
    <w:docPart>
      <w:docPartPr>
        <w:name w:val="DE862CD5397C41F79DD6BDCDC7BCE57B"/>
        <w:category>
          <w:name w:val="Allmänt"/>
          <w:gallery w:val="placeholder"/>
        </w:category>
        <w:types>
          <w:type w:val="bbPlcHdr"/>
        </w:types>
        <w:behaviors>
          <w:behavior w:val="content"/>
        </w:behaviors>
        <w:guid w:val="{D96164A4-77D6-4DA8-BD3F-1CD6F5223246}"/>
      </w:docPartPr>
      <w:docPartBody>
        <w:p w:rsidR="00D24154" w:rsidRDefault="006B0AF0" w:rsidP="006B0AF0">
          <w:pPr>
            <w:pStyle w:val="DE862CD5397C41F79DD6BDCDC7BCE57B"/>
          </w:pPr>
          <w:r>
            <w:rPr>
              <w:rStyle w:val="PlaceholderText"/>
            </w:rPr>
            <w:t xml:space="preserve"> </w:t>
          </w:r>
        </w:p>
      </w:docPartBody>
    </w:docPart>
    <w:docPart>
      <w:docPartPr>
        <w:name w:val="0E58B2D1537C48D7967A3F5841F2FB99"/>
        <w:category>
          <w:name w:val="Allmänt"/>
          <w:gallery w:val="placeholder"/>
        </w:category>
        <w:types>
          <w:type w:val="bbPlcHdr"/>
        </w:types>
        <w:behaviors>
          <w:behavior w:val="content"/>
        </w:behaviors>
        <w:guid w:val="{04079D26-E2F3-4170-BA62-54777FEB2370}"/>
      </w:docPartPr>
      <w:docPartBody>
        <w:p w:rsidR="00D24154" w:rsidRDefault="006B0AF0" w:rsidP="006B0AF0">
          <w:pPr>
            <w:pStyle w:val="0E58B2D1537C48D7967A3F5841F2FB99"/>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AF0"/>
    <w:rsid w:val="006B0AF0"/>
    <w:rsid w:val="00D241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415FCC06D0491E9C08012C174F4D96">
    <w:name w:val="5F415FCC06D0491E9C08012C174F4D96"/>
    <w:rsid w:val="006B0AF0"/>
  </w:style>
  <w:style w:type="character" w:styleId="PlaceholderText">
    <w:name w:val="Placeholder Text"/>
    <w:basedOn w:val="DefaultParagraphFont"/>
    <w:uiPriority w:val="99"/>
    <w:semiHidden/>
    <w:rsid w:val="006B0AF0"/>
    <w:rPr>
      <w:noProof w:val="0"/>
      <w:color w:val="808080"/>
    </w:rPr>
  </w:style>
  <w:style w:type="paragraph" w:customStyle="1" w:styleId="9167EA780F2A480290FEAE9DD5B344F3">
    <w:name w:val="9167EA780F2A480290FEAE9DD5B344F3"/>
    <w:rsid w:val="006B0AF0"/>
  </w:style>
  <w:style w:type="paragraph" w:customStyle="1" w:styleId="5BB212EED4AE40DFAF99D8A008DA57A4">
    <w:name w:val="5BB212EED4AE40DFAF99D8A008DA57A4"/>
    <w:rsid w:val="006B0AF0"/>
  </w:style>
  <w:style w:type="paragraph" w:customStyle="1" w:styleId="46434297D68B43C48564198A7658FBD9">
    <w:name w:val="46434297D68B43C48564198A7658FBD9"/>
    <w:rsid w:val="006B0AF0"/>
  </w:style>
  <w:style w:type="paragraph" w:customStyle="1" w:styleId="010A45B57FAE4FA2AF7324BC6136D62F">
    <w:name w:val="010A45B57FAE4FA2AF7324BC6136D62F"/>
    <w:rsid w:val="006B0AF0"/>
  </w:style>
  <w:style w:type="paragraph" w:customStyle="1" w:styleId="BE955819E4464B72B6C2949A142CC9E6">
    <w:name w:val="BE955819E4464B72B6C2949A142CC9E6"/>
    <w:rsid w:val="006B0AF0"/>
  </w:style>
  <w:style w:type="paragraph" w:customStyle="1" w:styleId="A61AEA3DC77B451FB3FDC2125523FAF0">
    <w:name w:val="A61AEA3DC77B451FB3FDC2125523FAF0"/>
    <w:rsid w:val="006B0AF0"/>
  </w:style>
  <w:style w:type="paragraph" w:customStyle="1" w:styleId="6C38E885B38A466299CE707C8A3C06C9">
    <w:name w:val="6C38E885B38A466299CE707C8A3C06C9"/>
    <w:rsid w:val="006B0AF0"/>
  </w:style>
  <w:style w:type="paragraph" w:customStyle="1" w:styleId="DABEC4F998D84B4DADE94B99472EB5D3">
    <w:name w:val="DABEC4F998D84B4DADE94B99472EB5D3"/>
    <w:rsid w:val="006B0AF0"/>
  </w:style>
  <w:style w:type="paragraph" w:customStyle="1" w:styleId="88AEFFB6D85F473C885EEE3B48F3D2BD">
    <w:name w:val="88AEFFB6D85F473C885EEE3B48F3D2BD"/>
    <w:rsid w:val="006B0AF0"/>
  </w:style>
  <w:style w:type="paragraph" w:customStyle="1" w:styleId="DE862CD5397C41F79DD6BDCDC7BCE57B">
    <w:name w:val="DE862CD5397C41F79DD6BDCDC7BCE57B"/>
    <w:rsid w:val="006B0AF0"/>
  </w:style>
  <w:style w:type="paragraph" w:customStyle="1" w:styleId="0E58B2D1537C48D7967A3F5841F2FB99">
    <w:name w:val="0E58B2D1537C48D7967A3F5841F2FB99"/>
    <w:rsid w:val="006B0AF0"/>
  </w:style>
  <w:style w:type="paragraph" w:customStyle="1" w:styleId="649B3932B4844D06942A9C5EF5F8AD10">
    <w:name w:val="649B3932B4844D06942A9C5EF5F8AD10"/>
    <w:rsid w:val="006B0AF0"/>
  </w:style>
  <w:style w:type="paragraph" w:customStyle="1" w:styleId="E677FF6BE562440BA672D3D056D713F3">
    <w:name w:val="E677FF6BE562440BA672D3D056D713F3"/>
    <w:rsid w:val="006B0A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 version="1.0" encoding="iso-8859-1"?>-->
<DocumentInfo xmlns="http://lp/documentinfo/RK">
  <BaseInfo>
    <RkTemplate>1</RkTemplate>
    <DocType>Brev</DocType>
    <DocTypeShowName>Letter</DocTypeShowName>
    <Status> </Status>
    <Sender>
      <SenderName>Maria Sandén</SenderName>
      <SenderTitle/>
      <SenderMail>maria.sanden@gov.se</SenderMail>
      <SenderPhone/>
    </Sender>
    <TopId>1</TopId>
    <TopSender/>
    <OrganisationInfo>
      <Organisatoriskenhet1>Ministry for Foreign Affairs</Organisatoriskenhet1>
      <Organisatoriskenhet2>Department for International Law, Human Rights and Treaty Law</Organisatoriskenhet2>
      <Organisatoriskenhet3/>
      <Organisatoriskenhet1Id>191</Organisatoriskenhet1Id>
      <Organisatoriskenhet2Id>547</Organisatoriskenhet2Id>
      <Organisatoriskenhet3Id>889</Organisatoriskenhet3Id>
    </OrganisationInfo>
    <HeaderDate>2018-05-16</HeaderDate>
    <Office/>
    <Dnr/>
    <ParagrafNr/>
    <DocumentTitle/>
    <VisitingAddress/>
    <Extra1>extrainfo för denna mallm</Extra1>
    <Extra2>mer extrainfo</Extra2>
    <Extra3/>
    <Number/>
    <Recipient>Office of the United Nations High Commissioner for Human Rights
</Recipient>
    <SenderText/>
    <DocNumber/>
    <Doclanguage>2057</Doclanguage>
    <Appendix/>
    <LogotypeName>RK_LOGO_EN_BW.emf</LogotypeName>
  </BaseInfo>
</Document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BD98EB-6432-46B5-BB42-1ADD72959344}">
  <ds:schemaRefs>
    <ds:schemaRef ds:uri="http://lp/documentinfo/RK"/>
  </ds:schemaRefs>
</ds:datastoreItem>
</file>

<file path=customXml/itemProps2.xml><?xml version="1.0" encoding="utf-8"?>
<ds:datastoreItem xmlns:ds="http://schemas.openxmlformats.org/officeDocument/2006/customXml" ds:itemID="{5194EDC0-0A99-4CDA-8758-B6D9F4275FA1}">
  <ds:schemaRefs>
    <ds:schemaRef ds:uri="http://schemas.openxmlformats.org/officeDocument/2006/bibliography"/>
  </ds:schemaRefs>
</ds:datastoreItem>
</file>

<file path=customXml/itemProps3.xml><?xml version="1.0" encoding="utf-8"?>
<ds:datastoreItem xmlns:ds="http://schemas.openxmlformats.org/officeDocument/2006/customXml" ds:itemID="{6608CBE8-6C5F-49E2-91E4-AED68E6F1843}"/>
</file>

<file path=customXml/itemProps4.xml><?xml version="1.0" encoding="utf-8"?>
<ds:datastoreItem xmlns:ds="http://schemas.openxmlformats.org/officeDocument/2006/customXml" ds:itemID="{B827020F-B651-4D67-9BD3-9C91BA40ADFE}"/>
</file>

<file path=customXml/itemProps5.xml><?xml version="1.0" encoding="utf-8"?>
<ds:datastoreItem xmlns:ds="http://schemas.openxmlformats.org/officeDocument/2006/customXml" ds:itemID="{10B4C9FE-1434-4D99-98B0-A87697F7B2EA}"/>
</file>

<file path=docProps/app.xml><?xml version="1.0" encoding="utf-8"?>
<Properties xmlns="http://schemas.openxmlformats.org/officeDocument/2006/extended-properties" xmlns:vt="http://schemas.openxmlformats.org/officeDocument/2006/docPropsVTypes">
  <Template>RK Basmall.dotx</Template>
  <TotalTime>0</TotalTime>
  <Pages>6</Pages>
  <Words>1435</Words>
  <Characters>8183</Characters>
  <Application>Microsoft Office Word</Application>
  <DocSecurity>4</DocSecurity>
  <Lines>68</Lines>
  <Paragraphs>19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Sandén</dc:creator>
  <cp:keywords/>
  <dc:description/>
  <cp:lastModifiedBy>Stefano SENSI</cp:lastModifiedBy>
  <cp:revision>2</cp:revision>
  <dcterms:created xsi:type="dcterms:W3CDTF">2018-05-16T12:37:00Z</dcterms:created>
  <dcterms:modified xsi:type="dcterms:W3CDTF">2018-05-16T12:37:00Z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