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328" w:rsidRDefault="00E07B37" w:rsidP="00E07B37">
      <w:pPr>
        <w:rPr>
          <w:rFonts w:ascii="Times New Roman" w:hAnsi="Times New Roman" w:cs="Times New Roman"/>
          <w:b/>
          <w:lang w:val="en-GB"/>
        </w:rPr>
      </w:pPr>
      <w:r>
        <w:rPr>
          <w:rFonts w:ascii="Times New Roman" w:hAnsi="Times New Roman" w:cs="Times New Roman"/>
          <w:b/>
          <w:lang w:val="en-GB"/>
        </w:rPr>
        <w:t xml:space="preserve"> </w:t>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t>Answers</w:t>
      </w:r>
      <w:r w:rsidR="00F61328">
        <w:rPr>
          <w:rFonts w:ascii="Times New Roman" w:hAnsi="Times New Roman" w:cs="Times New Roman"/>
          <w:b/>
          <w:lang w:val="en-GB"/>
        </w:rPr>
        <w:t xml:space="preserve"> from </w:t>
      </w:r>
      <w:r>
        <w:rPr>
          <w:rFonts w:ascii="Times New Roman" w:hAnsi="Times New Roman" w:cs="Times New Roman"/>
          <w:b/>
          <w:lang w:val="en-GB"/>
        </w:rPr>
        <w:t xml:space="preserve"> </w:t>
      </w:r>
    </w:p>
    <w:p w:rsidR="00F61328" w:rsidRPr="00F61328" w:rsidRDefault="00F61328" w:rsidP="00F61328">
      <w:pPr>
        <w:rPr>
          <w:rFonts w:ascii="Times New Roman" w:hAnsi="Times New Roman" w:cs="Times New Roman"/>
          <w:b/>
          <w:lang w:val="en-GB"/>
        </w:rPr>
      </w:pPr>
    </w:p>
    <w:p w:rsidR="00F61328" w:rsidRDefault="00F61328" w:rsidP="00F61328">
      <w:pPr>
        <w:ind w:left="708" w:firstLine="708"/>
        <w:rPr>
          <w:rFonts w:ascii="Times New Roman" w:hAnsi="Times New Roman" w:cs="Times New Roman"/>
          <w:b/>
          <w:lang w:val="en-GB"/>
        </w:rPr>
      </w:pPr>
      <w:r w:rsidRPr="00F61328">
        <w:rPr>
          <w:rFonts w:ascii="Times New Roman" w:hAnsi="Times New Roman" w:cs="Times New Roman"/>
          <w:b/>
          <w:lang w:val="en-GB"/>
        </w:rPr>
        <w:t>ASSOCIATION OF CROATIAN JUDGES</w:t>
      </w:r>
    </w:p>
    <w:p w:rsidR="00F61328" w:rsidRDefault="00F61328" w:rsidP="00E07B37">
      <w:pPr>
        <w:rPr>
          <w:rFonts w:ascii="Times New Roman" w:hAnsi="Times New Roman" w:cs="Times New Roman"/>
          <w:b/>
          <w:lang w:val="en-GB"/>
        </w:rPr>
      </w:pPr>
    </w:p>
    <w:p w:rsidR="00E07B37" w:rsidRDefault="00E07B37" w:rsidP="00E07B37">
      <w:pPr>
        <w:rPr>
          <w:rFonts w:ascii="Times New Roman" w:hAnsi="Times New Roman" w:cs="Times New Roman"/>
          <w:b/>
          <w:lang w:val="en-GB"/>
        </w:rPr>
      </w:pPr>
      <w:r>
        <w:rPr>
          <w:rFonts w:ascii="Times New Roman" w:hAnsi="Times New Roman" w:cs="Times New Roman"/>
          <w:b/>
          <w:lang w:val="en-GB"/>
        </w:rPr>
        <w:t xml:space="preserve">to the </w:t>
      </w:r>
    </w:p>
    <w:p w:rsidR="00E07B37" w:rsidRPr="00E07B37" w:rsidRDefault="00E07B37" w:rsidP="00E07B37">
      <w:pPr>
        <w:rPr>
          <w:rFonts w:ascii="Times New Roman" w:hAnsi="Times New Roman" w:cs="Times New Roman"/>
          <w:b/>
          <w:lang w:val="en-GB"/>
        </w:rPr>
      </w:pPr>
      <w:r w:rsidRPr="00E07B37">
        <w:rPr>
          <w:rFonts w:ascii="Times New Roman" w:hAnsi="Times New Roman" w:cs="Times New Roman"/>
          <w:b/>
          <w:lang w:val="en-GB"/>
        </w:rPr>
        <w:t>Questionnaire of the Special Rapporteur on the independence of judges and</w:t>
      </w:r>
    </w:p>
    <w:p w:rsidR="00E07B37" w:rsidRPr="00E07B37" w:rsidRDefault="00E07B37" w:rsidP="00AA79C0">
      <w:pPr>
        <w:rPr>
          <w:rFonts w:ascii="Times New Roman" w:hAnsi="Times New Roman" w:cs="Times New Roman"/>
          <w:b/>
          <w:lang w:val="en-GB"/>
        </w:rPr>
      </w:pPr>
      <w:r w:rsidRPr="00E07B37">
        <w:rPr>
          <w:rFonts w:ascii="Times New Roman" w:hAnsi="Times New Roman" w:cs="Times New Roman"/>
          <w:b/>
          <w:lang w:val="en-GB"/>
        </w:rPr>
        <w:t>lawyers</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1. Please indicate whether there is a national body or mechanism in charge of</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selecting, appointing, promoting, transferring, suspending or removing judges in your</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country. What is the exact denomination of this body or mechanism? What are the legal</w:t>
      </w:r>
    </w:p>
    <w:p w:rsidR="00E07B37" w:rsidRDefault="00E07B37" w:rsidP="00E07B37">
      <w:pPr>
        <w:rPr>
          <w:rFonts w:ascii="Times New Roman" w:hAnsi="Times New Roman" w:cs="Times New Roman"/>
          <w:lang w:val="en-GB"/>
        </w:rPr>
      </w:pPr>
      <w:r w:rsidRPr="00E07B37">
        <w:rPr>
          <w:rFonts w:ascii="Times New Roman" w:hAnsi="Times New Roman" w:cs="Times New Roman"/>
          <w:lang w:val="en-GB"/>
        </w:rPr>
        <w:t>basis for its establishment (e.g. constitutional provisions; ordinary law or other)?</w:t>
      </w:r>
    </w:p>
    <w:p w:rsidR="00E07B37" w:rsidRDefault="00E07B37" w:rsidP="00E07B37">
      <w:pPr>
        <w:rPr>
          <w:rFonts w:ascii="Times New Roman" w:hAnsi="Times New Roman" w:cs="Times New Roman"/>
          <w:lang w:val="en-GB"/>
        </w:rPr>
      </w:pPr>
    </w:p>
    <w:p w:rsidR="00E07B37" w:rsidRDefault="00E07B37" w:rsidP="00E07B37">
      <w:pPr>
        <w:rPr>
          <w:rFonts w:ascii="Times New Roman" w:hAnsi="Times New Roman" w:cs="Times New Roman"/>
          <w:lang w:val="en-GB"/>
        </w:rPr>
      </w:pPr>
      <w:r w:rsidRPr="00E07B37">
        <w:rPr>
          <w:rFonts w:ascii="Times New Roman" w:hAnsi="Times New Roman" w:cs="Times New Roman"/>
          <w:b/>
          <w:lang w:val="en-GB"/>
        </w:rPr>
        <w:t>A:</w:t>
      </w:r>
      <w:r>
        <w:rPr>
          <w:rFonts w:ascii="Times New Roman" w:hAnsi="Times New Roman" w:cs="Times New Roman"/>
          <w:b/>
          <w:lang w:val="en-GB"/>
        </w:rPr>
        <w:t xml:space="preserve"> </w:t>
      </w:r>
      <w:r>
        <w:rPr>
          <w:rFonts w:ascii="Times New Roman" w:hAnsi="Times New Roman" w:cs="Times New Roman"/>
          <w:lang w:val="en-GB"/>
        </w:rPr>
        <w:t>In Croatia judges</w:t>
      </w:r>
      <w:r w:rsidR="00C21890">
        <w:rPr>
          <w:rFonts w:ascii="Times New Roman" w:hAnsi="Times New Roman" w:cs="Times New Roman"/>
          <w:lang w:val="en-GB"/>
        </w:rPr>
        <w:t xml:space="preserve"> and presidents of courts</w:t>
      </w:r>
      <w:r>
        <w:rPr>
          <w:rFonts w:ascii="Times New Roman" w:hAnsi="Times New Roman" w:cs="Times New Roman"/>
          <w:lang w:val="en-GB"/>
        </w:rPr>
        <w:t xml:space="preserve"> are appointed and promoted by the State Judiciary Council /SJC/. There is also similar body for appointment and promotion of prosecutors State Prosecutorial Council.</w:t>
      </w:r>
    </w:p>
    <w:p w:rsidR="00E07B37" w:rsidRDefault="00E07B37" w:rsidP="00E07B37">
      <w:pPr>
        <w:rPr>
          <w:rFonts w:ascii="Times New Roman" w:hAnsi="Times New Roman" w:cs="Times New Roman"/>
          <w:lang w:val="en-GB"/>
        </w:rPr>
      </w:pPr>
      <w:r>
        <w:rPr>
          <w:rFonts w:ascii="Times New Roman" w:hAnsi="Times New Roman" w:cs="Times New Roman"/>
          <w:lang w:val="en-GB"/>
        </w:rPr>
        <w:t>Judges can be promoted and transferred only with their consent. as it is stated in Croatian Constitution.</w:t>
      </w:r>
    </w:p>
    <w:p w:rsidR="00E07B37" w:rsidRDefault="00E07B37" w:rsidP="00E07B37">
      <w:pPr>
        <w:rPr>
          <w:rFonts w:ascii="Times New Roman" w:hAnsi="Times New Roman" w:cs="Times New Roman"/>
          <w:lang w:val="en-GB"/>
        </w:rPr>
      </w:pPr>
      <w:r>
        <w:rPr>
          <w:rFonts w:ascii="Times New Roman" w:hAnsi="Times New Roman" w:cs="Times New Roman"/>
          <w:lang w:val="en-GB"/>
        </w:rPr>
        <w:t xml:space="preserve">SJC has authority to suspend judges from the bench if they are charged with serious criminal charge and if disciplinary proceedings are initiated for grave disciplinary offences which justify such measure. Such decisions </w:t>
      </w:r>
      <w:proofErr w:type="gramStart"/>
      <w:r>
        <w:rPr>
          <w:rFonts w:ascii="Times New Roman" w:hAnsi="Times New Roman" w:cs="Times New Roman"/>
          <w:lang w:val="en-GB"/>
        </w:rPr>
        <w:t>are  subject</w:t>
      </w:r>
      <w:proofErr w:type="gramEnd"/>
      <w:r>
        <w:rPr>
          <w:rFonts w:ascii="Times New Roman" w:hAnsi="Times New Roman" w:cs="Times New Roman"/>
          <w:lang w:val="en-GB"/>
        </w:rPr>
        <w:t xml:space="preserve"> to appeal to Constitutional Court and while suspended judges receive ½ of their monthly salary. </w:t>
      </w:r>
    </w:p>
    <w:p w:rsidR="00E07B37" w:rsidRDefault="00E07B37" w:rsidP="00E07B37">
      <w:pPr>
        <w:rPr>
          <w:rFonts w:ascii="Times New Roman" w:hAnsi="Times New Roman" w:cs="Times New Roman"/>
          <w:lang w:val="en-GB"/>
        </w:rPr>
      </w:pPr>
      <w:r>
        <w:rPr>
          <w:rFonts w:ascii="Times New Roman" w:hAnsi="Times New Roman" w:cs="Times New Roman"/>
          <w:lang w:val="en-GB"/>
        </w:rPr>
        <w:t xml:space="preserve">SJC is composed of 7 judges, two professors of law and two members of the Parliament. Members form rank of judges are elected by their </w:t>
      </w:r>
      <w:r w:rsidR="00C21890">
        <w:rPr>
          <w:rFonts w:ascii="Times New Roman" w:hAnsi="Times New Roman" w:cs="Times New Roman"/>
          <w:lang w:val="en-GB"/>
        </w:rPr>
        <w:t>peers</w:t>
      </w:r>
      <w:r>
        <w:rPr>
          <w:rFonts w:ascii="Times New Roman" w:hAnsi="Times New Roman" w:cs="Times New Roman"/>
          <w:lang w:val="en-GB"/>
        </w:rPr>
        <w:t xml:space="preserve"> / all judges in the country vote for 7 members </w:t>
      </w:r>
      <w:r w:rsidR="00C21890">
        <w:rPr>
          <w:rFonts w:ascii="Times New Roman" w:hAnsi="Times New Roman" w:cs="Times New Roman"/>
          <w:lang w:val="en-GB"/>
        </w:rPr>
        <w:t>among</w:t>
      </w:r>
      <w:r>
        <w:rPr>
          <w:rFonts w:ascii="Times New Roman" w:hAnsi="Times New Roman" w:cs="Times New Roman"/>
          <w:lang w:val="en-GB"/>
        </w:rPr>
        <w:t xml:space="preserve"> candidates</w:t>
      </w:r>
      <w:r w:rsidR="00C21890">
        <w:rPr>
          <w:rFonts w:ascii="Times New Roman" w:hAnsi="Times New Roman" w:cs="Times New Roman"/>
          <w:lang w:val="en-GB"/>
        </w:rPr>
        <w:t xml:space="preserve">/. Same principles </w:t>
      </w:r>
      <w:proofErr w:type="gramStart"/>
      <w:r w:rsidR="00C21890">
        <w:rPr>
          <w:rFonts w:ascii="Times New Roman" w:hAnsi="Times New Roman" w:cs="Times New Roman"/>
          <w:lang w:val="en-GB"/>
        </w:rPr>
        <w:t>is</w:t>
      </w:r>
      <w:proofErr w:type="gramEnd"/>
      <w:r w:rsidR="00C21890">
        <w:rPr>
          <w:rFonts w:ascii="Times New Roman" w:hAnsi="Times New Roman" w:cs="Times New Roman"/>
          <w:lang w:val="en-GB"/>
        </w:rPr>
        <w:t xml:space="preserve"> applied for professors of law where professors of law at all 4 Schools of Law vote for two members. Parliament is electing their two members with restraint that one of the members has to be from the majority and one MP from the opposition.  </w:t>
      </w:r>
    </w:p>
    <w:p w:rsidR="00C21890" w:rsidRDefault="00C21890" w:rsidP="00E07B37">
      <w:pPr>
        <w:rPr>
          <w:rFonts w:ascii="Times New Roman" w:hAnsi="Times New Roman" w:cs="Times New Roman"/>
          <w:lang w:val="en-GB"/>
        </w:rPr>
      </w:pPr>
      <w:r>
        <w:rPr>
          <w:rFonts w:ascii="Times New Roman" w:hAnsi="Times New Roman" w:cs="Times New Roman"/>
          <w:lang w:val="en-GB"/>
        </w:rPr>
        <w:t xml:space="preserve">The </w:t>
      </w:r>
      <w:proofErr w:type="gramStart"/>
      <w:r>
        <w:rPr>
          <w:rFonts w:ascii="Times New Roman" w:hAnsi="Times New Roman" w:cs="Times New Roman"/>
          <w:lang w:val="en-GB"/>
        </w:rPr>
        <w:t>establishment ,</w:t>
      </w:r>
      <w:proofErr w:type="gramEnd"/>
      <w:r>
        <w:rPr>
          <w:rFonts w:ascii="Times New Roman" w:hAnsi="Times New Roman" w:cs="Times New Roman"/>
          <w:lang w:val="en-GB"/>
        </w:rPr>
        <w:t xml:space="preserve"> </w:t>
      </w:r>
      <w:r w:rsidR="00AA79C0">
        <w:rPr>
          <w:rFonts w:ascii="Times New Roman" w:hAnsi="Times New Roman" w:cs="Times New Roman"/>
          <w:lang w:val="en-GB"/>
        </w:rPr>
        <w:t>composition</w:t>
      </w:r>
      <w:r>
        <w:rPr>
          <w:rFonts w:ascii="Times New Roman" w:hAnsi="Times New Roman" w:cs="Times New Roman"/>
          <w:lang w:val="en-GB"/>
        </w:rPr>
        <w:t xml:space="preserve"> and authority of SJC is set up in the Constitution and other issues are regulated by Law on SJC</w:t>
      </w:r>
    </w:p>
    <w:p w:rsidR="00E07B37" w:rsidRPr="00E07B37" w:rsidRDefault="00E07B37" w:rsidP="00E07B37">
      <w:pPr>
        <w:rPr>
          <w:rFonts w:ascii="Times New Roman" w:hAnsi="Times New Roman" w:cs="Times New Roman"/>
          <w:lang w:val="en-GB"/>
        </w:rPr>
      </w:pPr>
    </w:p>
    <w:p w:rsidR="00E07B37" w:rsidRPr="00E07B37" w:rsidRDefault="00E07B37" w:rsidP="00E07B37">
      <w:pPr>
        <w:rPr>
          <w:rFonts w:ascii="Times New Roman" w:hAnsi="Times New Roman" w:cs="Times New Roman"/>
          <w:lang w:val="en-GB"/>
        </w:rPr>
      </w:pP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2. Please provide information on the composition of the body or mechanism (number</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and qualifications of members), the procedure for the appointment of its members and the</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duration of their term of office. Please also provide information on the human and</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 xml:space="preserve">financial resources of this body or mechanism (e.g. number of employees and </w:t>
      </w:r>
      <w:proofErr w:type="gramStart"/>
      <w:r w:rsidRPr="00E07B37">
        <w:rPr>
          <w:rFonts w:ascii="Times New Roman" w:hAnsi="Times New Roman" w:cs="Times New Roman"/>
          <w:lang w:val="en-GB"/>
        </w:rPr>
        <w:t>their</w:t>
      </w:r>
      <w:proofErr w:type="gramEnd"/>
    </w:p>
    <w:p w:rsidR="00E07B37" w:rsidRDefault="00E07B37" w:rsidP="00E07B37">
      <w:pPr>
        <w:rPr>
          <w:rFonts w:ascii="Times New Roman" w:hAnsi="Times New Roman" w:cs="Times New Roman"/>
          <w:lang w:val="en-GB"/>
        </w:rPr>
      </w:pPr>
      <w:r w:rsidRPr="00E07B37">
        <w:rPr>
          <w:rFonts w:ascii="Times New Roman" w:hAnsi="Times New Roman" w:cs="Times New Roman"/>
          <w:lang w:val="en-GB"/>
        </w:rPr>
        <w:t>qualifications; annual budget).</w:t>
      </w:r>
    </w:p>
    <w:p w:rsidR="00C21890" w:rsidRDefault="00C21890" w:rsidP="00E07B37">
      <w:pPr>
        <w:rPr>
          <w:rFonts w:ascii="Times New Roman" w:hAnsi="Times New Roman" w:cs="Times New Roman"/>
          <w:lang w:val="en-GB"/>
        </w:rPr>
      </w:pPr>
    </w:p>
    <w:p w:rsidR="00C21890" w:rsidRDefault="00C21890" w:rsidP="00E07B37">
      <w:pPr>
        <w:rPr>
          <w:rFonts w:ascii="Times New Roman" w:hAnsi="Times New Roman" w:cs="Times New Roman"/>
          <w:lang w:val="en-GB"/>
        </w:rPr>
      </w:pPr>
      <w:r w:rsidRPr="00C21890">
        <w:rPr>
          <w:rFonts w:ascii="Times New Roman" w:hAnsi="Times New Roman" w:cs="Times New Roman"/>
          <w:b/>
          <w:lang w:val="en-GB"/>
        </w:rPr>
        <w:lastRenderedPageBreak/>
        <w:t>A:</w:t>
      </w:r>
      <w:r>
        <w:rPr>
          <w:rFonts w:ascii="Times New Roman" w:hAnsi="Times New Roman" w:cs="Times New Roman"/>
          <w:lang w:val="en-GB"/>
        </w:rPr>
        <w:t xml:space="preserve"> For some issues </w:t>
      </w:r>
      <w:r w:rsidR="00AA79C0">
        <w:rPr>
          <w:rFonts w:ascii="Times New Roman" w:hAnsi="Times New Roman" w:cs="Times New Roman"/>
          <w:lang w:val="en-GB"/>
        </w:rPr>
        <w:t xml:space="preserve">please refer to the </w:t>
      </w:r>
      <w:proofErr w:type="gramStart"/>
      <w:r w:rsidR="00AA79C0">
        <w:rPr>
          <w:rFonts w:ascii="Times New Roman" w:hAnsi="Times New Roman" w:cs="Times New Roman"/>
          <w:lang w:val="en-GB"/>
        </w:rPr>
        <w:t xml:space="preserve">above </w:t>
      </w:r>
      <w:r>
        <w:rPr>
          <w:rFonts w:ascii="Times New Roman" w:hAnsi="Times New Roman" w:cs="Times New Roman"/>
          <w:lang w:val="en-GB"/>
        </w:rPr>
        <w:t>.</w:t>
      </w:r>
      <w:proofErr w:type="gramEnd"/>
    </w:p>
    <w:p w:rsidR="00C21890" w:rsidRDefault="00C21890" w:rsidP="00E07B37">
      <w:pPr>
        <w:rPr>
          <w:rFonts w:ascii="Times New Roman" w:hAnsi="Times New Roman" w:cs="Times New Roman"/>
          <w:lang w:val="en-GB"/>
        </w:rPr>
      </w:pPr>
      <w:r>
        <w:rPr>
          <w:rFonts w:ascii="Times New Roman" w:hAnsi="Times New Roman" w:cs="Times New Roman"/>
          <w:lang w:val="en-GB"/>
        </w:rPr>
        <w:t>First step is candidacy procedure w</w:t>
      </w:r>
      <w:r w:rsidR="00AA79C0">
        <w:rPr>
          <w:rFonts w:ascii="Times New Roman" w:hAnsi="Times New Roman" w:cs="Times New Roman"/>
          <w:lang w:val="en-GB"/>
        </w:rPr>
        <w:t>hich takes place at</w:t>
      </w:r>
      <w:r>
        <w:rPr>
          <w:rFonts w:ascii="Times New Roman" w:hAnsi="Times New Roman" w:cs="Times New Roman"/>
          <w:lang w:val="en-GB"/>
        </w:rPr>
        <w:t xml:space="preserve"> each court in the Country.</w:t>
      </w:r>
    </w:p>
    <w:p w:rsidR="00C21890" w:rsidRDefault="00C21890" w:rsidP="00E07B37">
      <w:pPr>
        <w:rPr>
          <w:rFonts w:ascii="Times New Roman" w:hAnsi="Times New Roman" w:cs="Times New Roman"/>
          <w:lang w:val="en-GB"/>
        </w:rPr>
      </w:pPr>
      <w:r>
        <w:rPr>
          <w:rFonts w:ascii="Times New Roman" w:hAnsi="Times New Roman" w:cs="Times New Roman"/>
          <w:lang w:val="en-GB"/>
        </w:rPr>
        <w:t xml:space="preserve">Elections are held at each court for candidates from respected court. After the candidacy faze of elections is finalized all candidates are listed at the ballot, and all judges in the country vote on general secret elections for judges –members of the SJC which has to be composed of two judges of Supreme Court, two judges of Courts of Appeal, two judges of first instance courts and one judge from specialized courts </w:t>
      </w:r>
      <w:r w:rsidR="00BC7B39">
        <w:rPr>
          <w:rFonts w:ascii="Times New Roman" w:hAnsi="Times New Roman" w:cs="Times New Roman"/>
          <w:lang w:val="en-GB"/>
        </w:rPr>
        <w:t>(administrative</w:t>
      </w:r>
      <w:r>
        <w:rPr>
          <w:rFonts w:ascii="Times New Roman" w:hAnsi="Times New Roman" w:cs="Times New Roman"/>
          <w:lang w:val="en-GB"/>
        </w:rPr>
        <w:t>, commercial and misdemeanour courts</w:t>
      </w:r>
      <w:proofErr w:type="gramStart"/>
      <w:r>
        <w:rPr>
          <w:rFonts w:ascii="Times New Roman" w:hAnsi="Times New Roman" w:cs="Times New Roman"/>
          <w:lang w:val="en-GB"/>
        </w:rPr>
        <w:t>) .</w:t>
      </w:r>
      <w:proofErr w:type="gramEnd"/>
    </w:p>
    <w:p w:rsidR="00C21890" w:rsidRDefault="00C21890" w:rsidP="00E07B37">
      <w:pPr>
        <w:rPr>
          <w:rFonts w:ascii="Times New Roman" w:hAnsi="Times New Roman" w:cs="Times New Roman"/>
          <w:lang w:val="en-GB"/>
        </w:rPr>
      </w:pPr>
      <w:r>
        <w:rPr>
          <w:rFonts w:ascii="Times New Roman" w:hAnsi="Times New Roman" w:cs="Times New Roman"/>
          <w:lang w:val="en-GB"/>
        </w:rPr>
        <w:t xml:space="preserve">Members of SJC have </w:t>
      </w:r>
      <w:r w:rsidR="00BC7B39">
        <w:rPr>
          <w:rFonts w:ascii="Times New Roman" w:hAnsi="Times New Roman" w:cs="Times New Roman"/>
          <w:lang w:val="en-GB"/>
        </w:rPr>
        <w:t>mandate</w:t>
      </w:r>
      <w:r>
        <w:rPr>
          <w:rFonts w:ascii="Times New Roman" w:hAnsi="Times New Roman" w:cs="Times New Roman"/>
          <w:lang w:val="en-GB"/>
        </w:rPr>
        <w:t xml:space="preserve"> of four years and their mandate can be </w:t>
      </w:r>
      <w:r w:rsidR="00BC7B39">
        <w:rPr>
          <w:rFonts w:ascii="Times New Roman" w:hAnsi="Times New Roman" w:cs="Times New Roman"/>
          <w:lang w:val="en-GB"/>
        </w:rPr>
        <w:t>renewed,</w:t>
      </w:r>
      <w:r>
        <w:rPr>
          <w:rFonts w:ascii="Times New Roman" w:hAnsi="Times New Roman" w:cs="Times New Roman"/>
          <w:lang w:val="en-GB"/>
        </w:rPr>
        <w:t xml:space="preserve"> but now amendments to the Law are proposed that </w:t>
      </w:r>
      <w:r w:rsidR="00BC7B39">
        <w:rPr>
          <w:rFonts w:ascii="Times New Roman" w:hAnsi="Times New Roman" w:cs="Times New Roman"/>
          <w:lang w:val="en-GB"/>
        </w:rPr>
        <w:t xml:space="preserve">it will be impossible to have two terms of office in the row. </w:t>
      </w:r>
    </w:p>
    <w:p w:rsidR="00BC7B39" w:rsidRDefault="00BC7B39" w:rsidP="00E07B37">
      <w:pPr>
        <w:rPr>
          <w:rFonts w:ascii="Times New Roman" w:hAnsi="Times New Roman" w:cs="Times New Roman"/>
          <w:lang w:val="en-GB"/>
        </w:rPr>
      </w:pPr>
      <w:r>
        <w:rPr>
          <w:rFonts w:ascii="Times New Roman" w:hAnsi="Times New Roman" w:cs="Times New Roman"/>
          <w:lang w:val="en-GB"/>
        </w:rPr>
        <w:t>The SJC’s budget is determined by the Parliament.</w:t>
      </w:r>
    </w:p>
    <w:p w:rsidR="00BC7B39" w:rsidRDefault="00BC7B39" w:rsidP="00E07B37">
      <w:pPr>
        <w:rPr>
          <w:rFonts w:ascii="Times New Roman" w:hAnsi="Times New Roman" w:cs="Times New Roman"/>
          <w:lang w:val="en-GB"/>
        </w:rPr>
      </w:pPr>
      <w:r>
        <w:rPr>
          <w:rFonts w:ascii="Times New Roman" w:hAnsi="Times New Roman" w:cs="Times New Roman"/>
          <w:lang w:val="en-GB"/>
        </w:rPr>
        <w:t>SJC has staff of 6 administrative clerks most of them lawyers by education, but lack of staff is overbridged with regulation that judges members of SJC have less of their pure judicial duties in the courts where they sit.</w:t>
      </w:r>
    </w:p>
    <w:p w:rsidR="00BC7B39" w:rsidRDefault="00BC7B39" w:rsidP="00E07B37">
      <w:pPr>
        <w:rPr>
          <w:rFonts w:ascii="Times New Roman" w:hAnsi="Times New Roman" w:cs="Times New Roman"/>
          <w:lang w:val="en-GB"/>
        </w:rPr>
      </w:pPr>
      <w:r>
        <w:rPr>
          <w:rFonts w:ascii="Times New Roman" w:hAnsi="Times New Roman" w:cs="Times New Roman"/>
          <w:lang w:val="en-GB"/>
        </w:rPr>
        <w:t>Presidents of courts cannot be members of SJC.</w:t>
      </w:r>
    </w:p>
    <w:p w:rsidR="00BC7B39" w:rsidRPr="00E07B37" w:rsidRDefault="00BC7B39" w:rsidP="00E07B37">
      <w:pPr>
        <w:rPr>
          <w:rFonts w:ascii="Times New Roman" w:hAnsi="Times New Roman" w:cs="Times New Roman"/>
          <w:lang w:val="en-GB"/>
        </w:rPr>
      </w:pP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3. Please provide detailed information on the legislation and practice existing in</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your country in relation to:</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(a) The selection and appointment of candidates for judicial offices and the criteria used</w:t>
      </w:r>
    </w:p>
    <w:p w:rsidR="00E07B37" w:rsidRDefault="00E07B37" w:rsidP="00E07B37">
      <w:pPr>
        <w:rPr>
          <w:rFonts w:ascii="Times New Roman" w:hAnsi="Times New Roman" w:cs="Times New Roman"/>
          <w:lang w:val="en-GB"/>
        </w:rPr>
      </w:pPr>
      <w:r w:rsidRPr="00E07B37">
        <w:rPr>
          <w:rFonts w:ascii="Times New Roman" w:hAnsi="Times New Roman" w:cs="Times New Roman"/>
          <w:lang w:val="en-GB"/>
        </w:rPr>
        <w:t>for their selection and appointment (e.g. qualifications, integrity, ability and efficiency);</w:t>
      </w:r>
    </w:p>
    <w:p w:rsidR="00BC7B39" w:rsidRDefault="00BC7B39" w:rsidP="00E07B37">
      <w:pPr>
        <w:rPr>
          <w:rFonts w:ascii="Times New Roman" w:hAnsi="Times New Roman" w:cs="Times New Roman"/>
          <w:lang w:val="en-GB"/>
        </w:rPr>
      </w:pPr>
    </w:p>
    <w:p w:rsidR="00BC7B39" w:rsidRPr="00BC7B39" w:rsidRDefault="00BC7B39" w:rsidP="00E07B37">
      <w:pPr>
        <w:rPr>
          <w:rFonts w:ascii="Times New Roman" w:hAnsi="Times New Roman" w:cs="Times New Roman"/>
          <w:lang w:val="en-GB"/>
        </w:rPr>
      </w:pPr>
      <w:r w:rsidRPr="00BC7B39">
        <w:rPr>
          <w:rFonts w:ascii="Times New Roman" w:hAnsi="Times New Roman" w:cs="Times New Roman"/>
          <w:b/>
          <w:lang w:val="en-GB"/>
        </w:rPr>
        <w:t>A:</w:t>
      </w:r>
      <w:r>
        <w:rPr>
          <w:rFonts w:ascii="Times New Roman" w:hAnsi="Times New Roman" w:cs="Times New Roman"/>
          <w:b/>
          <w:lang w:val="en-GB"/>
        </w:rPr>
        <w:t xml:space="preserve"> </w:t>
      </w:r>
      <w:r>
        <w:rPr>
          <w:rFonts w:ascii="Times New Roman" w:hAnsi="Times New Roman" w:cs="Times New Roman"/>
          <w:lang w:val="en-GB"/>
        </w:rPr>
        <w:t xml:space="preserve">Judges of first instance court can be elected only if they successfully finished school for judges or passed the exam which is equivalent to the School for judges. </w:t>
      </w:r>
    </w:p>
    <w:p w:rsidR="00E07B37" w:rsidRDefault="00E07B37" w:rsidP="00E07B37">
      <w:pPr>
        <w:rPr>
          <w:rFonts w:ascii="Times New Roman" w:hAnsi="Times New Roman" w:cs="Times New Roman"/>
          <w:lang w:val="en-GB"/>
        </w:rPr>
      </w:pPr>
      <w:r w:rsidRPr="00E07B37">
        <w:rPr>
          <w:rFonts w:ascii="Times New Roman" w:hAnsi="Times New Roman" w:cs="Times New Roman"/>
          <w:lang w:val="en-GB"/>
        </w:rPr>
        <w:t>(b) Condition of service and security of tenure of judges;</w:t>
      </w:r>
    </w:p>
    <w:p w:rsidR="00BC7B39" w:rsidRPr="00E07B37" w:rsidRDefault="00BC7B39" w:rsidP="00E07B37">
      <w:pPr>
        <w:rPr>
          <w:rFonts w:ascii="Times New Roman" w:hAnsi="Times New Roman" w:cs="Times New Roman"/>
          <w:lang w:val="en-GB"/>
        </w:rPr>
      </w:pPr>
      <w:r w:rsidRPr="00BC7B39">
        <w:rPr>
          <w:rFonts w:ascii="Times New Roman" w:hAnsi="Times New Roman" w:cs="Times New Roman"/>
          <w:b/>
          <w:lang w:val="en-GB"/>
        </w:rPr>
        <w:t>A:</w:t>
      </w:r>
      <w:r>
        <w:rPr>
          <w:rFonts w:ascii="Times New Roman" w:hAnsi="Times New Roman" w:cs="Times New Roman"/>
          <w:lang w:val="en-GB"/>
        </w:rPr>
        <w:t xml:space="preserve"> Once appointed term of tenure is until year of retirement </w:t>
      </w:r>
      <w:proofErr w:type="gramStart"/>
      <w:r>
        <w:rPr>
          <w:rFonts w:ascii="Times New Roman" w:hAnsi="Times New Roman" w:cs="Times New Roman"/>
          <w:lang w:val="en-GB"/>
        </w:rPr>
        <w:t>( 70</w:t>
      </w:r>
      <w:proofErr w:type="gramEnd"/>
      <w:r>
        <w:rPr>
          <w:rFonts w:ascii="Times New Roman" w:hAnsi="Times New Roman" w:cs="Times New Roman"/>
          <w:lang w:val="en-GB"/>
        </w:rPr>
        <w:t xml:space="preserve"> years of age). Judges can be removed from office only if SJC decides so / resignation, disciplinary decision, permanent inability for a judge to fulfil its duties/</w:t>
      </w:r>
    </w:p>
    <w:p w:rsidR="00E07B37" w:rsidRDefault="00E07B37" w:rsidP="00E07B37">
      <w:pPr>
        <w:rPr>
          <w:rFonts w:ascii="Times New Roman" w:hAnsi="Times New Roman" w:cs="Times New Roman"/>
          <w:lang w:val="en-GB"/>
        </w:rPr>
      </w:pPr>
      <w:r w:rsidRPr="00E07B37">
        <w:rPr>
          <w:rFonts w:ascii="Times New Roman" w:hAnsi="Times New Roman" w:cs="Times New Roman"/>
          <w:lang w:val="en-GB"/>
        </w:rPr>
        <w:t>(c) Promotion of judges;</w:t>
      </w:r>
    </w:p>
    <w:p w:rsidR="00FC23AE" w:rsidRDefault="00FC23AE" w:rsidP="00E07B37">
      <w:pPr>
        <w:rPr>
          <w:rFonts w:ascii="Times New Roman" w:hAnsi="Times New Roman" w:cs="Times New Roman"/>
          <w:lang w:val="en-GB"/>
        </w:rPr>
      </w:pPr>
      <w:r w:rsidRPr="00FC23AE">
        <w:rPr>
          <w:rFonts w:ascii="Times New Roman" w:hAnsi="Times New Roman" w:cs="Times New Roman"/>
          <w:b/>
          <w:lang w:val="en-GB"/>
        </w:rPr>
        <w:t>A:</w:t>
      </w:r>
      <w:r>
        <w:rPr>
          <w:rFonts w:ascii="Times New Roman" w:hAnsi="Times New Roman" w:cs="Times New Roman"/>
          <w:lang w:val="en-GB"/>
        </w:rPr>
        <w:t xml:space="preserve"> Judges can be promoted or appointed to another court of same level or type if there is vacant position announced and they apply to the post.</w:t>
      </w:r>
    </w:p>
    <w:p w:rsidR="00FC23AE" w:rsidRPr="00E07B37" w:rsidRDefault="00FC23AE" w:rsidP="00E07B37">
      <w:pPr>
        <w:rPr>
          <w:rFonts w:ascii="Times New Roman" w:hAnsi="Times New Roman" w:cs="Times New Roman"/>
          <w:lang w:val="en-GB"/>
        </w:rPr>
      </w:pPr>
      <w:r>
        <w:rPr>
          <w:rFonts w:ascii="Times New Roman" w:hAnsi="Times New Roman" w:cs="Times New Roman"/>
          <w:lang w:val="en-GB"/>
        </w:rPr>
        <w:t xml:space="preserve">Before appointment judges are evaluated on the pre-established criteria, all on the same ground, and their evaluation is transferred in point </w:t>
      </w:r>
      <w:proofErr w:type="gramStart"/>
      <w:r>
        <w:rPr>
          <w:rFonts w:ascii="Times New Roman" w:hAnsi="Times New Roman" w:cs="Times New Roman"/>
          <w:lang w:val="en-GB"/>
        </w:rPr>
        <w:t>system .</w:t>
      </w:r>
      <w:proofErr w:type="gramEnd"/>
      <w:r>
        <w:rPr>
          <w:rFonts w:ascii="Times New Roman" w:hAnsi="Times New Roman" w:cs="Times New Roman"/>
          <w:lang w:val="en-GB"/>
        </w:rPr>
        <w:t xml:space="preserve"> To points gained through procedure of evaluation which is not done by HJC but by another body formed only of judges at each court of appeal, are base to form a rank list of candidates. After the interview with the candidates before HJC where not more than 20 points can be added to the points in the evaluation SJC by vote decides which judges are going to be promoted or appointed to another court where points are not only but important </w:t>
      </w:r>
      <w:proofErr w:type="gramStart"/>
      <w:r>
        <w:rPr>
          <w:rFonts w:ascii="Times New Roman" w:hAnsi="Times New Roman" w:cs="Times New Roman"/>
          <w:lang w:val="en-GB"/>
        </w:rPr>
        <w:t>criteria .</w:t>
      </w:r>
      <w:proofErr w:type="gramEnd"/>
    </w:p>
    <w:p w:rsidR="00E07B37" w:rsidRDefault="00E07B37" w:rsidP="00E07B37">
      <w:pPr>
        <w:rPr>
          <w:rFonts w:ascii="Times New Roman" w:hAnsi="Times New Roman" w:cs="Times New Roman"/>
          <w:lang w:val="en-GB"/>
        </w:rPr>
      </w:pPr>
      <w:r w:rsidRPr="00E07B37">
        <w:rPr>
          <w:rFonts w:ascii="Times New Roman" w:hAnsi="Times New Roman" w:cs="Times New Roman"/>
          <w:lang w:val="en-GB"/>
        </w:rPr>
        <w:t>(d) Transfer of judges;</w:t>
      </w:r>
    </w:p>
    <w:p w:rsidR="00FC23AE" w:rsidRDefault="00FC23AE" w:rsidP="00E07B37">
      <w:pPr>
        <w:rPr>
          <w:rFonts w:ascii="Times New Roman" w:hAnsi="Times New Roman" w:cs="Times New Roman"/>
          <w:lang w:val="en-GB"/>
        </w:rPr>
      </w:pPr>
      <w:r w:rsidRPr="00FC23AE">
        <w:rPr>
          <w:rFonts w:ascii="Times New Roman" w:hAnsi="Times New Roman" w:cs="Times New Roman"/>
          <w:b/>
          <w:lang w:val="en-GB"/>
        </w:rPr>
        <w:t>A:</w:t>
      </w:r>
      <w:r>
        <w:rPr>
          <w:rFonts w:ascii="Times New Roman" w:hAnsi="Times New Roman" w:cs="Times New Roman"/>
          <w:lang w:val="en-GB"/>
        </w:rPr>
        <w:t xml:space="preserve"> Please see answer above.</w:t>
      </w:r>
    </w:p>
    <w:p w:rsidR="00FC23AE" w:rsidRPr="00E07B37" w:rsidRDefault="00FC23AE" w:rsidP="00E07B37">
      <w:pPr>
        <w:rPr>
          <w:rFonts w:ascii="Times New Roman" w:hAnsi="Times New Roman" w:cs="Times New Roman"/>
          <w:lang w:val="en-GB"/>
        </w:rPr>
      </w:pPr>
      <w:r>
        <w:rPr>
          <w:rFonts w:ascii="Times New Roman" w:hAnsi="Times New Roman" w:cs="Times New Roman"/>
          <w:lang w:val="en-GB"/>
        </w:rPr>
        <w:lastRenderedPageBreak/>
        <w:t xml:space="preserve">Without judge’s consent they can be transferred only if state decides to </w:t>
      </w:r>
      <w:r w:rsidR="00F61328">
        <w:rPr>
          <w:rFonts w:ascii="Times New Roman" w:hAnsi="Times New Roman" w:cs="Times New Roman"/>
          <w:lang w:val="en-GB"/>
        </w:rPr>
        <w:t>reorganize system</w:t>
      </w:r>
      <w:r>
        <w:rPr>
          <w:rFonts w:ascii="Times New Roman" w:hAnsi="Times New Roman" w:cs="Times New Roman"/>
          <w:lang w:val="en-GB"/>
        </w:rPr>
        <w:t xml:space="preserve"> </w:t>
      </w:r>
      <w:r w:rsidR="00F61328">
        <w:rPr>
          <w:rFonts w:ascii="Times New Roman" w:hAnsi="Times New Roman" w:cs="Times New Roman"/>
          <w:lang w:val="en-GB"/>
        </w:rPr>
        <w:t>of courts</w:t>
      </w:r>
      <w:r>
        <w:rPr>
          <w:rFonts w:ascii="Times New Roman" w:hAnsi="Times New Roman" w:cs="Times New Roman"/>
          <w:lang w:val="en-GB"/>
        </w:rPr>
        <w:t xml:space="preserve"> or </w:t>
      </w:r>
      <w:r w:rsidR="00F61328">
        <w:rPr>
          <w:rFonts w:ascii="Times New Roman" w:hAnsi="Times New Roman" w:cs="Times New Roman"/>
          <w:lang w:val="en-GB"/>
        </w:rPr>
        <w:t>when one or more courts are abolished.</w:t>
      </w:r>
    </w:p>
    <w:p w:rsidR="00E07B37" w:rsidRDefault="00E07B37" w:rsidP="00E07B37">
      <w:pPr>
        <w:rPr>
          <w:rFonts w:ascii="Times New Roman" w:hAnsi="Times New Roman" w:cs="Times New Roman"/>
          <w:lang w:val="en-GB"/>
        </w:rPr>
      </w:pPr>
      <w:r w:rsidRPr="00E07B37">
        <w:rPr>
          <w:rFonts w:ascii="Times New Roman" w:hAnsi="Times New Roman" w:cs="Times New Roman"/>
          <w:lang w:val="en-GB"/>
        </w:rPr>
        <w:t>(e) Disciplinary proceedings against judges.</w:t>
      </w:r>
    </w:p>
    <w:p w:rsidR="00F61328" w:rsidRDefault="00F61328" w:rsidP="00E07B37">
      <w:pPr>
        <w:rPr>
          <w:rFonts w:ascii="Times New Roman" w:hAnsi="Times New Roman" w:cs="Times New Roman"/>
          <w:lang w:val="en-GB"/>
        </w:rPr>
      </w:pPr>
      <w:r w:rsidRPr="00F61328">
        <w:rPr>
          <w:rFonts w:ascii="Times New Roman" w:hAnsi="Times New Roman" w:cs="Times New Roman"/>
          <w:b/>
          <w:lang w:val="en-GB"/>
        </w:rPr>
        <w:t>A:</w:t>
      </w:r>
      <w:r>
        <w:rPr>
          <w:rFonts w:ascii="Times New Roman" w:hAnsi="Times New Roman" w:cs="Times New Roman"/>
          <w:lang w:val="en-GB"/>
        </w:rPr>
        <w:t xml:space="preserve"> Disciplinary procedure and disciplinary offences are defined by law- Law on HJC.</w:t>
      </w:r>
    </w:p>
    <w:p w:rsidR="00F61328" w:rsidRDefault="00F61328" w:rsidP="00E07B37">
      <w:pPr>
        <w:rPr>
          <w:rFonts w:ascii="Times New Roman" w:hAnsi="Times New Roman" w:cs="Times New Roman"/>
          <w:lang w:val="en-GB"/>
        </w:rPr>
      </w:pPr>
      <w:r>
        <w:rPr>
          <w:rFonts w:ascii="Times New Roman" w:hAnsi="Times New Roman" w:cs="Times New Roman"/>
          <w:lang w:val="en-GB"/>
        </w:rPr>
        <w:t>Proceedings can only be initiated by president of court, president of higher court and president of Supreme Court and Ministry of justice.</w:t>
      </w:r>
    </w:p>
    <w:p w:rsidR="00F61328" w:rsidRDefault="00F61328" w:rsidP="00E07B37">
      <w:pPr>
        <w:rPr>
          <w:rFonts w:ascii="Times New Roman" w:hAnsi="Times New Roman" w:cs="Times New Roman"/>
          <w:lang w:val="en-GB"/>
        </w:rPr>
      </w:pPr>
      <w:r>
        <w:rPr>
          <w:rFonts w:ascii="Times New Roman" w:hAnsi="Times New Roman" w:cs="Times New Roman"/>
          <w:lang w:val="en-GB"/>
        </w:rPr>
        <w:t>Proceedings are held before SJC with all guarantees of fair trail and right to defence.</w:t>
      </w:r>
    </w:p>
    <w:p w:rsidR="00F61328" w:rsidRPr="00E07B37" w:rsidRDefault="00F61328" w:rsidP="00E07B37">
      <w:pPr>
        <w:rPr>
          <w:rFonts w:ascii="Times New Roman" w:hAnsi="Times New Roman" w:cs="Times New Roman"/>
          <w:lang w:val="en-GB"/>
        </w:rPr>
      </w:pPr>
      <w:r>
        <w:rPr>
          <w:rFonts w:ascii="Times New Roman" w:hAnsi="Times New Roman" w:cs="Times New Roman"/>
          <w:lang w:val="en-GB"/>
        </w:rPr>
        <w:t xml:space="preserve">Decisions are subject to appeal to the Constitutional Court. </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 xml:space="preserve">What is the role played by the national organ or mechanism with regard to the </w:t>
      </w:r>
      <w:proofErr w:type="gramStart"/>
      <w:r w:rsidRPr="00E07B37">
        <w:rPr>
          <w:rFonts w:ascii="Times New Roman" w:hAnsi="Times New Roman" w:cs="Times New Roman"/>
          <w:lang w:val="en-GB"/>
        </w:rPr>
        <w:t>iss</w:t>
      </w:r>
      <w:bookmarkStart w:id="0" w:name="_GoBack"/>
      <w:bookmarkEnd w:id="0"/>
      <w:r w:rsidRPr="00E07B37">
        <w:rPr>
          <w:rFonts w:ascii="Times New Roman" w:hAnsi="Times New Roman" w:cs="Times New Roman"/>
          <w:lang w:val="en-GB"/>
        </w:rPr>
        <w:t>ues</w:t>
      </w:r>
      <w:proofErr w:type="gramEnd"/>
    </w:p>
    <w:p w:rsidR="00E07B37" w:rsidRDefault="00E07B37" w:rsidP="00E07B37">
      <w:pPr>
        <w:rPr>
          <w:rFonts w:ascii="Times New Roman" w:hAnsi="Times New Roman" w:cs="Times New Roman"/>
          <w:lang w:val="en-GB"/>
        </w:rPr>
      </w:pPr>
      <w:r w:rsidRPr="00E07B37">
        <w:rPr>
          <w:rFonts w:ascii="Times New Roman" w:hAnsi="Times New Roman" w:cs="Times New Roman"/>
          <w:lang w:val="en-GB"/>
        </w:rPr>
        <w:t>referred to above?</w:t>
      </w:r>
    </w:p>
    <w:p w:rsidR="00F61328" w:rsidRDefault="00F61328" w:rsidP="00E07B37">
      <w:pPr>
        <w:rPr>
          <w:rFonts w:ascii="Times New Roman" w:hAnsi="Times New Roman" w:cs="Times New Roman"/>
          <w:lang w:val="en-GB"/>
        </w:rPr>
      </w:pPr>
      <w:r w:rsidRPr="00F61328">
        <w:rPr>
          <w:rFonts w:ascii="Times New Roman" w:hAnsi="Times New Roman" w:cs="Times New Roman"/>
          <w:b/>
          <w:lang w:val="en-GB"/>
        </w:rPr>
        <w:t>A:</w:t>
      </w:r>
      <w:r>
        <w:rPr>
          <w:rFonts w:ascii="Times New Roman" w:hAnsi="Times New Roman" w:cs="Times New Roman"/>
          <w:lang w:val="en-GB"/>
        </w:rPr>
        <w:t xml:space="preserve"> In all issues mentioned above SJC is only authority with powers to deliver </w:t>
      </w:r>
      <w:proofErr w:type="gramStart"/>
      <w:r>
        <w:rPr>
          <w:rFonts w:ascii="Times New Roman" w:hAnsi="Times New Roman" w:cs="Times New Roman"/>
          <w:lang w:val="en-GB"/>
        </w:rPr>
        <w:t>decisions .</w:t>
      </w:r>
      <w:proofErr w:type="gramEnd"/>
    </w:p>
    <w:p w:rsidR="00AA79C0" w:rsidRPr="00E07B37" w:rsidRDefault="00AA79C0" w:rsidP="00E07B37">
      <w:pPr>
        <w:rPr>
          <w:rFonts w:ascii="Times New Roman" w:hAnsi="Times New Roman" w:cs="Times New Roman"/>
          <w:lang w:val="en-GB"/>
        </w:rPr>
      </w:pP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4. If the national organ or mechanism does not have a role to play in relation to any</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of these issues, please provide detailed information on legislation and procedure for:</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(a) Judicial selection and appointment;</w:t>
      </w:r>
    </w:p>
    <w:p w:rsidR="00E07B37" w:rsidRPr="00E07B37" w:rsidRDefault="00E07B37" w:rsidP="00E07B37">
      <w:pPr>
        <w:rPr>
          <w:rFonts w:ascii="Times New Roman" w:hAnsi="Times New Roman" w:cs="Times New Roman"/>
          <w:lang w:val="en-GB"/>
        </w:rPr>
      </w:pPr>
      <w:r w:rsidRPr="00E07B37">
        <w:rPr>
          <w:rFonts w:ascii="Times New Roman" w:hAnsi="Times New Roman" w:cs="Times New Roman"/>
          <w:lang w:val="en-GB"/>
        </w:rPr>
        <w:t>(b) Transfer and promotion of judges;</w:t>
      </w:r>
    </w:p>
    <w:p w:rsidR="008037E6" w:rsidRDefault="00E07B37" w:rsidP="00E07B37">
      <w:pPr>
        <w:rPr>
          <w:rFonts w:ascii="Times New Roman" w:hAnsi="Times New Roman" w:cs="Times New Roman"/>
          <w:lang w:val="en-GB"/>
        </w:rPr>
      </w:pPr>
      <w:r w:rsidRPr="00E07B37">
        <w:rPr>
          <w:rFonts w:ascii="Times New Roman" w:hAnsi="Times New Roman" w:cs="Times New Roman"/>
          <w:lang w:val="en-GB"/>
        </w:rPr>
        <w:t>(c) Disciplinary proceedings against judges</w:t>
      </w:r>
    </w:p>
    <w:p w:rsidR="00F61328" w:rsidRDefault="00F61328" w:rsidP="00E07B37">
      <w:pPr>
        <w:rPr>
          <w:rFonts w:ascii="Times New Roman" w:hAnsi="Times New Roman" w:cs="Times New Roman"/>
          <w:lang w:val="en-GB"/>
        </w:rPr>
      </w:pPr>
      <w:r w:rsidRPr="00F61328">
        <w:rPr>
          <w:rFonts w:ascii="Times New Roman" w:hAnsi="Times New Roman" w:cs="Times New Roman"/>
          <w:b/>
          <w:lang w:val="en-GB"/>
        </w:rPr>
        <w:t>A</w:t>
      </w:r>
      <w:r>
        <w:rPr>
          <w:rFonts w:ascii="Times New Roman" w:hAnsi="Times New Roman" w:cs="Times New Roman"/>
          <w:lang w:val="en-GB"/>
        </w:rPr>
        <w:t>: Not applicable for Croatia</w:t>
      </w:r>
    </w:p>
    <w:p w:rsidR="00F61328" w:rsidRDefault="00F61328" w:rsidP="00E07B37">
      <w:pPr>
        <w:rPr>
          <w:rFonts w:ascii="Times New Roman" w:hAnsi="Times New Roman" w:cs="Times New Roman"/>
          <w:lang w:val="en-GB"/>
        </w:rPr>
      </w:pPr>
    </w:p>
    <w:p w:rsidR="00F61328" w:rsidRDefault="00F61328" w:rsidP="00E07B37">
      <w:pPr>
        <w:rPr>
          <w:rFonts w:ascii="Times New Roman" w:hAnsi="Times New Roman" w:cs="Times New Roman"/>
          <w:lang w:val="en-GB"/>
        </w:rPr>
      </w:pPr>
      <w:r>
        <w:rPr>
          <w:rFonts w:ascii="Times New Roman" w:hAnsi="Times New Roman" w:cs="Times New Roman"/>
          <w:lang w:val="en-GB"/>
        </w:rPr>
        <w:t>Answered by:</w:t>
      </w:r>
    </w:p>
    <w:p w:rsidR="00F61328" w:rsidRDefault="00F61328" w:rsidP="00E07B37">
      <w:pPr>
        <w:rPr>
          <w:rFonts w:ascii="Times New Roman" w:hAnsi="Times New Roman" w:cs="Times New Roman"/>
          <w:lang w:val="en-GB"/>
        </w:rPr>
      </w:pPr>
      <w:r>
        <w:rPr>
          <w:rFonts w:ascii="Times New Roman" w:hAnsi="Times New Roman" w:cs="Times New Roman"/>
          <w:lang w:val="en-GB"/>
        </w:rPr>
        <w:t>Honorary President of Croatian Association of Judges</w:t>
      </w:r>
    </w:p>
    <w:p w:rsidR="00F61328" w:rsidRDefault="00F61328" w:rsidP="00E07B37">
      <w:pPr>
        <w:rPr>
          <w:rFonts w:ascii="Times New Roman" w:hAnsi="Times New Roman" w:cs="Times New Roman"/>
          <w:lang w:val="en-GB"/>
        </w:rPr>
      </w:pPr>
      <w:r>
        <w:rPr>
          <w:rFonts w:ascii="Times New Roman" w:hAnsi="Times New Roman" w:cs="Times New Roman"/>
          <w:lang w:val="en-GB"/>
        </w:rPr>
        <w:t>President of Supreme Court of Republic of Croatia</w:t>
      </w:r>
    </w:p>
    <w:p w:rsidR="00F61328" w:rsidRDefault="00F61328" w:rsidP="00E07B37">
      <w:pPr>
        <w:rPr>
          <w:rFonts w:ascii="Times New Roman" w:hAnsi="Times New Roman" w:cs="Times New Roman"/>
          <w:lang w:val="en-GB"/>
        </w:rPr>
      </w:pPr>
      <w:proofErr w:type="spellStart"/>
      <w:r>
        <w:rPr>
          <w:rFonts w:ascii="Times New Roman" w:hAnsi="Times New Roman" w:cs="Times New Roman"/>
          <w:lang w:val="en-GB"/>
        </w:rPr>
        <w:t>Duro</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Sessa</w:t>
      </w:r>
      <w:proofErr w:type="spellEnd"/>
    </w:p>
    <w:p w:rsidR="00F61328" w:rsidRPr="00E07B37" w:rsidRDefault="00F61328" w:rsidP="00E07B37">
      <w:pPr>
        <w:rPr>
          <w:rFonts w:ascii="Times New Roman" w:hAnsi="Times New Roman" w:cs="Times New Roman"/>
          <w:lang w:val="en-GB"/>
        </w:rPr>
      </w:pPr>
      <w:r>
        <w:rPr>
          <w:rFonts w:ascii="Times New Roman" w:hAnsi="Times New Roman" w:cs="Times New Roman"/>
          <w:lang w:val="en-GB"/>
        </w:rPr>
        <w:t>duro.sessa@vsrh.hr</w:t>
      </w:r>
    </w:p>
    <w:sectPr w:rsidR="00F61328" w:rsidRPr="00E07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37"/>
    <w:rsid w:val="008037E6"/>
    <w:rsid w:val="00AA79C0"/>
    <w:rsid w:val="00BC7B39"/>
    <w:rsid w:val="00C21890"/>
    <w:rsid w:val="00E07B37"/>
    <w:rsid w:val="00F61328"/>
    <w:rsid w:val="00FC23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6D6B"/>
  <w15:chartTrackingRefBased/>
  <w15:docId w15:val="{DA500156-63B9-455D-B1AA-59E02D83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73A915-F243-4076-9C93-F388D3B73F26}"/>
</file>

<file path=customXml/itemProps2.xml><?xml version="1.0" encoding="utf-8"?>
<ds:datastoreItem xmlns:ds="http://schemas.openxmlformats.org/officeDocument/2006/customXml" ds:itemID="{ED2C18C9-A5C8-4DAE-B01B-A3C858EBBB6E}"/>
</file>

<file path=customXml/itemProps3.xml><?xml version="1.0" encoding="utf-8"?>
<ds:datastoreItem xmlns:ds="http://schemas.openxmlformats.org/officeDocument/2006/customXml" ds:itemID="{9C26132E-6A54-4867-96C1-557D2C28A337}"/>
</file>

<file path=docProps/app.xml><?xml version="1.0" encoding="utf-8"?>
<Properties xmlns="http://schemas.openxmlformats.org/officeDocument/2006/extended-properties" xmlns:vt="http://schemas.openxmlformats.org/officeDocument/2006/docPropsVTypes">
  <Template>Normal</Template>
  <TotalTime>54</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dc:creator>
  <cp:keywords/>
  <dc:description/>
  <cp:lastModifiedBy>DIP</cp:lastModifiedBy>
  <cp:revision>1</cp:revision>
  <dcterms:created xsi:type="dcterms:W3CDTF">2017-12-19T16:43:00Z</dcterms:created>
  <dcterms:modified xsi:type="dcterms:W3CDTF">2017-12-19T17:37:00Z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