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75" w:rsidRPr="00732BE0" w:rsidRDefault="00E34C75" w:rsidP="00E34C7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32BE0">
        <w:rPr>
          <w:rFonts w:ascii="Times New Roman" w:hAnsi="Times New Roman" w:cs="Times New Roman"/>
          <w:sz w:val="32"/>
          <w:szCs w:val="32"/>
        </w:rPr>
        <w:t>13th session/ Regional meetings of the Expert Mechanism</w:t>
      </w:r>
    </w:p>
    <w:p w:rsidR="00E34C75" w:rsidRPr="00732BE0" w:rsidRDefault="00E34C75" w:rsidP="00E34C7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32BE0">
        <w:rPr>
          <w:rFonts w:ascii="Times New Roman" w:hAnsi="Times New Roman" w:cs="Times New Roman"/>
          <w:sz w:val="32"/>
          <w:szCs w:val="32"/>
        </w:rPr>
        <w:t>on the Rights of Indigenous Peoples</w:t>
      </w:r>
    </w:p>
    <w:p w:rsidR="00E34C75" w:rsidRPr="00732BE0" w:rsidRDefault="00E34C75" w:rsidP="00E34C75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732BE0">
        <w:rPr>
          <w:rFonts w:ascii="Times New Roman" w:eastAsia="Times New Roman" w:hAnsi="Times New Roman" w:cs="Times New Roman"/>
          <w:b/>
          <w:bCs/>
          <w:color w:val="000000" w:themeColor="text1"/>
        </w:rPr>
        <w:t>Theme</w:t>
      </w:r>
      <w:r w:rsidRPr="00732BE0">
        <w:rPr>
          <w:rFonts w:ascii="Times New Roman" w:eastAsia="Times New Roman" w:hAnsi="Times New Roman" w:cs="Times New Roman"/>
          <w:color w:val="000000" w:themeColor="text1"/>
        </w:rPr>
        <w:t>: “</w:t>
      </w:r>
      <w:r w:rsidRPr="00732BE0">
        <w:rPr>
          <w:rFonts w:ascii="Times New Roman" w:eastAsia="Times New Roman" w:hAnsi="Times New Roman" w:cs="Times New Roman"/>
          <w:i/>
          <w:iCs/>
          <w:color w:val="000000" w:themeColor="text1"/>
        </w:rPr>
        <w:t>The impact of COVID-19 on the rights of indigenous peoples under the UN Declaration on the Rights of Indigenous Peoples”</w:t>
      </w:r>
    </w:p>
    <w:p w:rsidR="00214149" w:rsidRPr="00732BE0" w:rsidRDefault="00E34C75" w:rsidP="00E34C75">
      <w:pPr>
        <w:jc w:val="center"/>
        <w:rPr>
          <w:rFonts w:ascii="Times New Roman" w:hAnsi="Times New Roman" w:cs="Times New Roman"/>
        </w:rPr>
      </w:pPr>
      <w:r w:rsidRPr="00732BE0">
        <w:rPr>
          <w:rFonts w:ascii="Times New Roman" w:hAnsi="Times New Roman" w:cs="Times New Roman"/>
          <w:b/>
          <w:bCs/>
        </w:rPr>
        <w:t>Regional Meeting</w:t>
      </w:r>
      <w:r w:rsidRPr="00732BE0">
        <w:rPr>
          <w:rFonts w:ascii="Times New Roman" w:hAnsi="Times New Roman" w:cs="Times New Roman"/>
        </w:rPr>
        <w:t>:  Pacific and Asia: Tuesday 1 December from 9:00</w:t>
      </w:r>
      <w:r w:rsidR="00FF0059" w:rsidRPr="00732BE0">
        <w:rPr>
          <w:rFonts w:ascii="Times New Roman" w:hAnsi="Times New Roman" w:cs="Times New Roman"/>
        </w:rPr>
        <w:t xml:space="preserve"> AM</w:t>
      </w:r>
      <w:r w:rsidRPr="00732BE0">
        <w:rPr>
          <w:rFonts w:ascii="Times New Roman" w:hAnsi="Times New Roman" w:cs="Times New Roman"/>
        </w:rPr>
        <w:t xml:space="preserve"> – 11:00 </w:t>
      </w:r>
      <w:r w:rsidR="00FF0059" w:rsidRPr="00732BE0">
        <w:rPr>
          <w:rFonts w:ascii="Times New Roman" w:hAnsi="Times New Roman" w:cs="Times New Roman"/>
        </w:rPr>
        <w:t xml:space="preserve">AM </w:t>
      </w:r>
      <w:r w:rsidRPr="00732BE0">
        <w:rPr>
          <w:rFonts w:ascii="Times New Roman" w:hAnsi="Times New Roman" w:cs="Times New Roman"/>
        </w:rPr>
        <w:t>(Geneva time)</w:t>
      </w:r>
    </w:p>
    <w:p w:rsidR="00E34C75" w:rsidRPr="00732BE0" w:rsidRDefault="00E34C75" w:rsidP="00E34C75">
      <w:pPr>
        <w:jc w:val="center"/>
        <w:rPr>
          <w:rFonts w:ascii="Times New Roman" w:hAnsi="Times New Roman" w:cs="Times New Roman"/>
        </w:rPr>
      </w:pPr>
      <w:r w:rsidRPr="00732BE0">
        <w:rPr>
          <w:rFonts w:ascii="Times New Roman" w:hAnsi="Times New Roman" w:cs="Times New Roman"/>
          <w:b/>
          <w:bCs/>
        </w:rPr>
        <w:t>Organization</w:t>
      </w:r>
      <w:r w:rsidRPr="00732BE0">
        <w:rPr>
          <w:rFonts w:ascii="Times New Roman" w:hAnsi="Times New Roman" w:cs="Times New Roman"/>
        </w:rPr>
        <w:t xml:space="preserve">: </w:t>
      </w:r>
      <w:bookmarkStart w:id="0" w:name="_GoBack"/>
      <w:r w:rsidRPr="00732BE0">
        <w:rPr>
          <w:rFonts w:ascii="Times New Roman" w:hAnsi="Times New Roman" w:cs="Times New Roman"/>
        </w:rPr>
        <w:t xml:space="preserve">Khmers Kampuchea-Krom Federation </w:t>
      </w:r>
      <w:bookmarkEnd w:id="0"/>
      <w:r w:rsidRPr="00732BE0">
        <w:rPr>
          <w:rFonts w:ascii="Times New Roman" w:hAnsi="Times New Roman" w:cs="Times New Roman"/>
        </w:rPr>
        <w:t>(KKF)</w:t>
      </w:r>
    </w:p>
    <w:p w:rsidR="00E34C75" w:rsidRPr="00732BE0" w:rsidRDefault="00E34C75" w:rsidP="00E34C75">
      <w:pPr>
        <w:jc w:val="center"/>
        <w:rPr>
          <w:rFonts w:ascii="Times New Roman" w:hAnsi="Times New Roman" w:cs="Times New Roman"/>
        </w:rPr>
      </w:pPr>
      <w:r w:rsidRPr="00732BE0">
        <w:rPr>
          <w:rFonts w:ascii="Times New Roman" w:hAnsi="Times New Roman" w:cs="Times New Roman"/>
          <w:b/>
          <w:bCs/>
        </w:rPr>
        <w:t>Presenter</w:t>
      </w:r>
      <w:r w:rsidRPr="00732BE0">
        <w:rPr>
          <w:rFonts w:ascii="Times New Roman" w:hAnsi="Times New Roman" w:cs="Times New Roman"/>
        </w:rPr>
        <w:t>: Sereivuth Prak</w:t>
      </w:r>
    </w:p>
    <w:p w:rsidR="00E34C75" w:rsidRPr="00732BE0" w:rsidRDefault="00E34C75" w:rsidP="00E34C75">
      <w:pPr>
        <w:jc w:val="center"/>
        <w:rPr>
          <w:rFonts w:ascii="Times New Roman" w:hAnsi="Times New Roman" w:cs="Times New Roman"/>
        </w:rPr>
      </w:pPr>
    </w:p>
    <w:p w:rsidR="00821865" w:rsidRPr="00732BE0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732BE0">
        <w:rPr>
          <w:color w:val="0E101A"/>
        </w:rPr>
        <w:t>On behalf of the Khmers Kampuchea-</w:t>
      </w:r>
      <w:proofErr w:type="spellStart"/>
      <w:r w:rsidRPr="00732BE0">
        <w:rPr>
          <w:color w:val="0E101A"/>
        </w:rPr>
        <w:t>Krom</w:t>
      </w:r>
      <w:proofErr w:type="spellEnd"/>
      <w:r w:rsidRPr="00732BE0">
        <w:rPr>
          <w:color w:val="0E101A"/>
        </w:rPr>
        <w:t xml:space="preserve"> Federation</w:t>
      </w:r>
      <w:r w:rsidR="00FF0059" w:rsidRPr="00732BE0">
        <w:rPr>
          <w:color w:val="0E101A"/>
        </w:rPr>
        <w:t xml:space="preserve"> (KKF)</w:t>
      </w:r>
      <w:r w:rsidRPr="00732BE0">
        <w:rPr>
          <w:color w:val="0E101A"/>
        </w:rPr>
        <w:t xml:space="preserve">, I would like to bring up the challenges that our Khmer-Krom, the indigenous peoples of </w:t>
      </w:r>
      <w:r w:rsidR="00710022" w:rsidRPr="00732BE0">
        <w:rPr>
          <w:color w:val="0E101A"/>
        </w:rPr>
        <w:t>the Mekong Delta in S</w:t>
      </w:r>
      <w:r w:rsidRPr="00732BE0">
        <w:rPr>
          <w:color w:val="0E101A"/>
        </w:rPr>
        <w:t>outh</w:t>
      </w:r>
      <w:r w:rsidR="00710022" w:rsidRPr="00732BE0">
        <w:rPr>
          <w:color w:val="0E101A"/>
        </w:rPr>
        <w:t>ern</w:t>
      </w:r>
      <w:r w:rsidRPr="00732BE0">
        <w:rPr>
          <w:color w:val="0E101A"/>
        </w:rPr>
        <w:t xml:space="preserve"> Vietnam, </w:t>
      </w:r>
      <w:r w:rsidR="006A3B5C">
        <w:rPr>
          <w:color w:val="0E101A"/>
        </w:rPr>
        <w:t xml:space="preserve">who </w:t>
      </w:r>
      <w:r w:rsidRPr="00732BE0">
        <w:rPr>
          <w:color w:val="0E101A"/>
        </w:rPr>
        <w:t xml:space="preserve">have been facing </w:t>
      </w:r>
      <w:r w:rsidR="006A3B5C">
        <w:rPr>
          <w:color w:val="0E101A"/>
        </w:rPr>
        <w:t xml:space="preserve">with </w:t>
      </w:r>
      <w:r w:rsidR="00710022" w:rsidRPr="00732BE0">
        <w:rPr>
          <w:color w:val="0E101A"/>
        </w:rPr>
        <w:t>the</w:t>
      </w:r>
      <w:r w:rsidRPr="00732BE0">
        <w:rPr>
          <w:color w:val="0E101A"/>
        </w:rPr>
        <w:t xml:space="preserve"> COVID-19.</w:t>
      </w:r>
      <w:r w:rsidR="00710022" w:rsidRPr="00732BE0">
        <w:rPr>
          <w:color w:val="0E101A"/>
        </w:rPr>
        <w:t>pandemic.</w:t>
      </w:r>
    </w:p>
    <w:p w:rsidR="00821865" w:rsidRPr="00732BE0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:rsidR="006A3B5C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732BE0">
        <w:rPr>
          <w:color w:val="0E101A"/>
        </w:rPr>
        <w:t>As the indigenous peoples living in the Mekong Delta, most of our Khmer-Krom are farmers and the poorest people in the region.</w:t>
      </w:r>
      <w:r w:rsidR="00EC4F2A" w:rsidRPr="00732BE0">
        <w:rPr>
          <w:color w:val="0E101A"/>
        </w:rPr>
        <w:t xml:space="preserve"> During the pandemic, these Khmer </w:t>
      </w:r>
      <w:proofErr w:type="spellStart"/>
      <w:r w:rsidR="00EC4F2A" w:rsidRPr="00732BE0">
        <w:rPr>
          <w:color w:val="0E101A"/>
        </w:rPr>
        <w:t>Kroms</w:t>
      </w:r>
      <w:proofErr w:type="spellEnd"/>
      <w:r w:rsidRPr="00732BE0">
        <w:rPr>
          <w:color w:val="0E101A"/>
        </w:rPr>
        <w:t xml:space="preserve"> have not received any public or financial assistance from the Vietnamese government. </w:t>
      </w:r>
    </w:p>
    <w:p w:rsidR="006A3B5C" w:rsidRDefault="006A3B5C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:rsidR="00821865" w:rsidRPr="00732BE0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732BE0">
        <w:rPr>
          <w:color w:val="0E101A"/>
        </w:rPr>
        <w:t xml:space="preserve">Fortunately, </w:t>
      </w:r>
      <w:r w:rsidR="006A3B5C">
        <w:rPr>
          <w:color w:val="0E101A"/>
        </w:rPr>
        <w:t>none of our people have died from the</w:t>
      </w:r>
      <w:r w:rsidR="00EC4F2A" w:rsidRPr="00732BE0">
        <w:rPr>
          <w:color w:val="0E101A"/>
        </w:rPr>
        <w:t xml:space="preserve"> COVID-19. Most of them</w:t>
      </w:r>
      <w:r w:rsidRPr="00732BE0">
        <w:rPr>
          <w:color w:val="0E101A"/>
        </w:rPr>
        <w:t xml:space="preserve"> live in </w:t>
      </w:r>
      <w:r w:rsidR="006A3B5C">
        <w:rPr>
          <w:color w:val="0E101A"/>
        </w:rPr>
        <w:t xml:space="preserve">the </w:t>
      </w:r>
      <w:r w:rsidRPr="00732BE0">
        <w:rPr>
          <w:color w:val="0E101A"/>
        </w:rPr>
        <w:t>rural areas and have minimal access to the public health facility, especially receiving a fre</w:t>
      </w:r>
      <w:r w:rsidR="00EC4F2A" w:rsidRPr="00732BE0">
        <w:rPr>
          <w:color w:val="0E101A"/>
        </w:rPr>
        <w:t xml:space="preserve">e COVID-19 test. When these Khmer </w:t>
      </w:r>
      <w:proofErr w:type="spellStart"/>
      <w:r w:rsidR="00EC4F2A" w:rsidRPr="00732BE0">
        <w:rPr>
          <w:color w:val="0E101A"/>
        </w:rPr>
        <w:t>Kroms</w:t>
      </w:r>
      <w:proofErr w:type="spellEnd"/>
      <w:r w:rsidRPr="00732BE0">
        <w:rPr>
          <w:color w:val="0E101A"/>
        </w:rPr>
        <w:t xml:space="preserve"> experience the COVID-19 symptoms, they have to use our traditional herbal </w:t>
      </w:r>
      <w:proofErr w:type="gramStart"/>
      <w:r w:rsidRPr="00732BE0">
        <w:rPr>
          <w:color w:val="0E101A"/>
        </w:rPr>
        <w:t>med</w:t>
      </w:r>
      <w:r w:rsidR="00F66A45" w:rsidRPr="00732BE0">
        <w:rPr>
          <w:color w:val="0E101A"/>
        </w:rPr>
        <w:t>icine, that</w:t>
      </w:r>
      <w:proofErr w:type="gramEnd"/>
      <w:r w:rsidR="00F66A45" w:rsidRPr="00732BE0">
        <w:rPr>
          <w:color w:val="0E101A"/>
        </w:rPr>
        <w:t xml:space="preserve"> has been used to cure</w:t>
      </w:r>
      <w:r w:rsidRPr="00732BE0">
        <w:rPr>
          <w:color w:val="0E101A"/>
        </w:rPr>
        <w:t xml:space="preserve"> cold and flu</w:t>
      </w:r>
      <w:r w:rsidR="00F66A45" w:rsidRPr="00732BE0">
        <w:rPr>
          <w:color w:val="0E101A"/>
        </w:rPr>
        <w:t>,</w:t>
      </w:r>
      <w:r w:rsidRPr="00732BE0">
        <w:rPr>
          <w:color w:val="0E101A"/>
        </w:rPr>
        <w:t xml:space="preserve"> to treat it </w:t>
      </w:r>
      <w:r w:rsidR="00F66A45" w:rsidRPr="00732BE0">
        <w:rPr>
          <w:color w:val="0E101A"/>
        </w:rPr>
        <w:t xml:space="preserve">(COVID-19) </w:t>
      </w:r>
      <w:r w:rsidRPr="00732BE0">
        <w:rPr>
          <w:color w:val="0E101A"/>
        </w:rPr>
        <w:t>very effectively. It is the main reason why none of our people lost their life du</w:t>
      </w:r>
      <w:r w:rsidR="00F66A45" w:rsidRPr="00732BE0">
        <w:rPr>
          <w:color w:val="0E101A"/>
        </w:rPr>
        <w:t>e to this Corona virus</w:t>
      </w:r>
      <w:r w:rsidRPr="00732BE0">
        <w:rPr>
          <w:color w:val="0E101A"/>
        </w:rPr>
        <w:t xml:space="preserve"> yet.</w:t>
      </w:r>
    </w:p>
    <w:p w:rsidR="00821865" w:rsidRPr="00732BE0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:rsidR="006A3B5C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732BE0">
        <w:rPr>
          <w:color w:val="0E101A"/>
        </w:rPr>
        <w:lastRenderedPageBreak/>
        <w:t>As the farmers in</w:t>
      </w:r>
      <w:r w:rsidR="00F66A45" w:rsidRPr="00732BE0">
        <w:rPr>
          <w:color w:val="0E101A"/>
        </w:rPr>
        <w:t xml:space="preserve"> the</w:t>
      </w:r>
      <w:r w:rsidRPr="00732BE0">
        <w:rPr>
          <w:color w:val="0E101A"/>
        </w:rPr>
        <w:t xml:space="preserve"> Mekong Delta, our peopl</w:t>
      </w:r>
      <w:r w:rsidR="006A3B5C">
        <w:rPr>
          <w:color w:val="0E101A"/>
        </w:rPr>
        <w:t>e’s</w:t>
      </w:r>
      <w:r w:rsidRPr="00732BE0">
        <w:rPr>
          <w:color w:val="0E101A"/>
        </w:rPr>
        <w:t xml:space="preserve"> live</w:t>
      </w:r>
      <w:r w:rsidR="00F66A45" w:rsidRPr="00732BE0">
        <w:rPr>
          <w:color w:val="0E101A"/>
        </w:rPr>
        <w:t>lihood is mainly</w:t>
      </w:r>
      <w:r w:rsidRPr="00732BE0">
        <w:rPr>
          <w:color w:val="0E101A"/>
        </w:rPr>
        <w:t xml:space="preserve"> based on</w:t>
      </w:r>
      <w:r w:rsidR="00F66A45" w:rsidRPr="00732BE0">
        <w:rPr>
          <w:color w:val="0E101A"/>
        </w:rPr>
        <w:t xml:space="preserve"> rice </w:t>
      </w:r>
      <w:r w:rsidRPr="00732BE0">
        <w:rPr>
          <w:color w:val="0E101A"/>
        </w:rPr>
        <w:t xml:space="preserve">farming. Their lands are their only lives. On May 8, 2020, the Vietnamese </w:t>
      </w:r>
      <w:r w:rsidR="00F66A45" w:rsidRPr="00732BE0">
        <w:rPr>
          <w:color w:val="0E101A"/>
        </w:rPr>
        <w:t xml:space="preserve">Communist local </w:t>
      </w:r>
      <w:r w:rsidRPr="00732BE0">
        <w:rPr>
          <w:color w:val="0E101A"/>
        </w:rPr>
        <w:t xml:space="preserve">authority of </w:t>
      </w:r>
      <w:proofErr w:type="spellStart"/>
      <w:r w:rsidRPr="00732BE0">
        <w:rPr>
          <w:color w:val="0E101A"/>
        </w:rPr>
        <w:t>Tra</w:t>
      </w:r>
      <w:proofErr w:type="spellEnd"/>
      <w:r w:rsidRPr="00732BE0">
        <w:rPr>
          <w:color w:val="0E101A"/>
        </w:rPr>
        <w:t xml:space="preserve"> Phot commune, </w:t>
      </w:r>
      <w:proofErr w:type="spellStart"/>
      <w:r w:rsidRPr="00732BE0">
        <w:rPr>
          <w:color w:val="0E101A"/>
        </w:rPr>
        <w:t>Phu</w:t>
      </w:r>
      <w:proofErr w:type="spellEnd"/>
      <w:r w:rsidRPr="00732BE0">
        <w:rPr>
          <w:color w:val="0E101A"/>
        </w:rPr>
        <w:t xml:space="preserve"> My village, </w:t>
      </w:r>
      <w:proofErr w:type="spellStart"/>
      <w:r w:rsidRPr="00732BE0">
        <w:rPr>
          <w:color w:val="0E101A"/>
        </w:rPr>
        <w:t>Giang</w:t>
      </w:r>
      <w:proofErr w:type="spellEnd"/>
      <w:r w:rsidRPr="00732BE0">
        <w:rPr>
          <w:color w:val="0E101A"/>
        </w:rPr>
        <w:t xml:space="preserve"> </w:t>
      </w:r>
      <w:proofErr w:type="spellStart"/>
      <w:r w:rsidRPr="00732BE0">
        <w:rPr>
          <w:color w:val="0E101A"/>
        </w:rPr>
        <w:t>Thanh</w:t>
      </w:r>
      <w:proofErr w:type="spellEnd"/>
      <w:r w:rsidRPr="00732BE0">
        <w:rPr>
          <w:color w:val="0E101A"/>
        </w:rPr>
        <w:t xml:space="preserve"> district, </w:t>
      </w:r>
      <w:proofErr w:type="spellStart"/>
      <w:r w:rsidRPr="00732BE0">
        <w:rPr>
          <w:color w:val="0E101A"/>
        </w:rPr>
        <w:t>Kien</w:t>
      </w:r>
      <w:proofErr w:type="spellEnd"/>
      <w:r w:rsidRPr="00732BE0">
        <w:rPr>
          <w:color w:val="0E101A"/>
        </w:rPr>
        <w:t xml:space="preserve"> </w:t>
      </w:r>
      <w:proofErr w:type="spellStart"/>
      <w:r w:rsidRPr="00732BE0">
        <w:rPr>
          <w:color w:val="0E101A"/>
        </w:rPr>
        <w:t>Giang</w:t>
      </w:r>
      <w:proofErr w:type="spellEnd"/>
      <w:r w:rsidRPr="00732BE0">
        <w:rPr>
          <w:color w:val="0E101A"/>
        </w:rPr>
        <w:t xml:space="preserve"> province sent hundreds of their police forces, armed with guns, electric batons, and tear gas, to brutally beat </w:t>
      </w:r>
      <w:r w:rsidR="00A77778" w:rsidRPr="00732BE0">
        <w:rPr>
          <w:color w:val="0E101A"/>
        </w:rPr>
        <w:t xml:space="preserve">up </w:t>
      </w:r>
      <w:r w:rsidRPr="00732BE0">
        <w:rPr>
          <w:color w:val="0E101A"/>
        </w:rPr>
        <w:t>46 Khmer-</w:t>
      </w:r>
      <w:proofErr w:type="spellStart"/>
      <w:r w:rsidRPr="00732BE0">
        <w:rPr>
          <w:color w:val="0E101A"/>
        </w:rPr>
        <w:t>Krom</w:t>
      </w:r>
      <w:proofErr w:type="spellEnd"/>
      <w:r w:rsidRPr="00732BE0">
        <w:rPr>
          <w:color w:val="0E101A"/>
        </w:rPr>
        <w:t xml:space="preserve"> farmers who were farming on their confiscated farmlands. </w:t>
      </w:r>
    </w:p>
    <w:p w:rsidR="006A3B5C" w:rsidRDefault="006A3B5C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:rsidR="00821865" w:rsidRPr="00732BE0" w:rsidRDefault="006A3B5C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  <w:r>
        <w:rPr>
          <w:color w:val="0E101A"/>
        </w:rPr>
        <w:t xml:space="preserve">On June 7, </w:t>
      </w:r>
      <w:r w:rsidR="00821865" w:rsidRPr="00732BE0">
        <w:rPr>
          <w:color w:val="0E101A"/>
        </w:rPr>
        <w:t xml:space="preserve">2020, Mr. Huynh Van Dep was arrested and detained for three months. The Vietnamese authority will bring him and </w:t>
      </w:r>
      <w:r w:rsidR="00A77778" w:rsidRPr="00732BE0">
        <w:rPr>
          <w:color w:val="0E101A"/>
        </w:rPr>
        <w:t>three other</w:t>
      </w:r>
      <w:r w:rsidR="00821865" w:rsidRPr="00732BE0">
        <w:rPr>
          <w:color w:val="0E101A"/>
        </w:rPr>
        <w:t xml:space="preserve"> Khmer-</w:t>
      </w:r>
      <w:proofErr w:type="spellStart"/>
      <w:r w:rsidR="00821865" w:rsidRPr="00732BE0">
        <w:rPr>
          <w:color w:val="0E101A"/>
        </w:rPr>
        <w:t>Krom</w:t>
      </w:r>
      <w:proofErr w:type="spellEnd"/>
      <w:r w:rsidR="00821865" w:rsidRPr="00732BE0">
        <w:rPr>
          <w:color w:val="0E101A"/>
        </w:rPr>
        <w:t xml:space="preserve"> farmers (Mr. Tien Dam, Mr. Tien Nam, and Mrs. Thi </w:t>
      </w:r>
      <w:proofErr w:type="spellStart"/>
      <w:r w:rsidR="00821865" w:rsidRPr="00732BE0">
        <w:rPr>
          <w:color w:val="0E101A"/>
        </w:rPr>
        <w:t>Pich</w:t>
      </w:r>
      <w:proofErr w:type="spellEnd"/>
      <w:r w:rsidR="00821865" w:rsidRPr="00732BE0">
        <w:rPr>
          <w:color w:val="0E101A"/>
        </w:rPr>
        <w:t>) to face court with the alleged crime of </w:t>
      </w:r>
      <w:r w:rsidR="00821865" w:rsidRPr="00732BE0">
        <w:rPr>
          <w:rStyle w:val="Strong"/>
          <w:color w:val="0E101A"/>
        </w:rPr>
        <w:t>“Resisting a law enforcement officer in performance of his/her official duties.”</w:t>
      </w:r>
    </w:p>
    <w:p w:rsidR="00821865" w:rsidRPr="00732BE0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:rsidR="006A3B5C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732BE0">
        <w:rPr>
          <w:color w:val="0E101A"/>
        </w:rPr>
        <w:t xml:space="preserve">During the pandemic, some of the Khmer-Krom workers had been laid-off because they are </w:t>
      </w:r>
      <w:r w:rsidR="00A77778" w:rsidRPr="00732BE0">
        <w:rPr>
          <w:color w:val="0E101A"/>
        </w:rPr>
        <w:t xml:space="preserve">ethnically </w:t>
      </w:r>
      <w:r w:rsidRPr="00732BE0">
        <w:rPr>
          <w:color w:val="0E101A"/>
        </w:rPr>
        <w:t>Khmer-</w:t>
      </w:r>
      <w:proofErr w:type="spellStart"/>
      <w:r w:rsidRPr="00732BE0">
        <w:rPr>
          <w:color w:val="0E101A"/>
        </w:rPr>
        <w:t>Krom</w:t>
      </w:r>
      <w:proofErr w:type="spellEnd"/>
      <w:r w:rsidRPr="00732BE0">
        <w:rPr>
          <w:color w:val="0E101A"/>
        </w:rPr>
        <w:t xml:space="preserve">. For example, the company named “San Lim Furniture” at </w:t>
      </w:r>
      <w:proofErr w:type="spellStart"/>
      <w:r w:rsidRPr="00732BE0">
        <w:rPr>
          <w:color w:val="0E101A"/>
        </w:rPr>
        <w:t>Bau</w:t>
      </w:r>
      <w:proofErr w:type="spellEnd"/>
      <w:r w:rsidRPr="00732BE0">
        <w:rPr>
          <w:color w:val="0E101A"/>
        </w:rPr>
        <w:t xml:space="preserve"> </w:t>
      </w:r>
      <w:proofErr w:type="spellStart"/>
      <w:r w:rsidRPr="00732BE0">
        <w:rPr>
          <w:color w:val="0E101A"/>
        </w:rPr>
        <w:t>Xeo</w:t>
      </w:r>
      <w:proofErr w:type="spellEnd"/>
      <w:r w:rsidRPr="00732BE0">
        <w:rPr>
          <w:color w:val="0E101A"/>
        </w:rPr>
        <w:t xml:space="preserve"> Industrial Park in Dong </w:t>
      </w:r>
      <w:proofErr w:type="spellStart"/>
      <w:r w:rsidRPr="00732BE0">
        <w:rPr>
          <w:color w:val="0E101A"/>
        </w:rPr>
        <w:t>Nai</w:t>
      </w:r>
      <w:proofErr w:type="spellEnd"/>
      <w:r w:rsidRPr="00732BE0">
        <w:rPr>
          <w:color w:val="0E101A"/>
        </w:rPr>
        <w:t xml:space="preserve"> province laid of</w:t>
      </w:r>
      <w:r w:rsidR="00A77778" w:rsidRPr="00732BE0">
        <w:rPr>
          <w:color w:val="0E101A"/>
        </w:rPr>
        <w:t xml:space="preserve">f about one thousand </w:t>
      </w:r>
      <w:r w:rsidRPr="00732BE0">
        <w:rPr>
          <w:color w:val="0E101A"/>
        </w:rPr>
        <w:t>workers in April</w:t>
      </w:r>
      <w:r w:rsidR="00A77778" w:rsidRPr="00732BE0">
        <w:rPr>
          <w:color w:val="0E101A"/>
        </w:rPr>
        <w:t xml:space="preserve"> 2020. Most of them</w:t>
      </w:r>
      <w:r w:rsidRPr="00732BE0">
        <w:rPr>
          <w:color w:val="0E101A"/>
        </w:rPr>
        <w:t xml:space="preserve"> were Khmer-</w:t>
      </w:r>
      <w:proofErr w:type="spellStart"/>
      <w:r w:rsidRPr="00732BE0">
        <w:rPr>
          <w:color w:val="0E101A"/>
        </w:rPr>
        <w:t>Krom</w:t>
      </w:r>
      <w:r w:rsidR="00A77778" w:rsidRPr="00732BE0">
        <w:rPr>
          <w:color w:val="0E101A"/>
        </w:rPr>
        <w:t>s</w:t>
      </w:r>
      <w:proofErr w:type="spellEnd"/>
      <w:r w:rsidRPr="00732BE0">
        <w:rPr>
          <w:color w:val="0E101A"/>
        </w:rPr>
        <w:t>. The</w:t>
      </w:r>
      <w:r w:rsidR="00A77778" w:rsidRPr="00732BE0">
        <w:rPr>
          <w:color w:val="0E101A"/>
        </w:rPr>
        <w:t>se</w:t>
      </w:r>
      <w:r w:rsidRPr="00732BE0">
        <w:rPr>
          <w:color w:val="0E101A"/>
        </w:rPr>
        <w:t xml:space="preserve"> </w:t>
      </w:r>
      <w:r w:rsidR="00A77778" w:rsidRPr="00732BE0">
        <w:rPr>
          <w:color w:val="0E101A"/>
        </w:rPr>
        <w:t xml:space="preserve">laid off </w:t>
      </w:r>
      <w:r w:rsidRPr="00732BE0">
        <w:rPr>
          <w:color w:val="0E101A"/>
        </w:rPr>
        <w:t>Khmer-</w:t>
      </w:r>
      <w:proofErr w:type="spellStart"/>
      <w:r w:rsidRPr="00732BE0">
        <w:rPr>
          <w:color w:val="0E101A"/>
        </w:rPr>
        <w:t>Krom</w:t>
      </w:r>
      <w:proofErr w:type="spellEnd"/>
      <w:r w:rsidRPr="00732BE0">
        <w:rPr>
          <w:color w:val="0E101A"/>
        </w:rPr>
        <w:t xml:space="preserve"> workers had not received any unemployment benefits. </w:t>
      </w:r>
    </w:p>
    <w:p w:rsidR="006A3B5C" w:rsidRDefault="006A3B5C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:rsidR="00821865" w:rsidRPr="00732BE0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732BE0">
        <w:rPr>
          <w:color w:val="0E101A"/>
        </w:rPr>
        <w:t>In July</w:t>
      </w:r>
      <w:r w:rsidR="00A77778" w:rsidRPr="00732BE0">
        <w:rPr>
          <w:color w:val="0E101A"/>
        </w:rPr>
        <w:t xml:space="preserve"> 2020</w:t>
      </w:r>
      <w:r w:rsidRPr="00732BE0">
        <w:rPr>
          <w:color w:val="0E101A"/>
        </w:rPr>
        <w:t xml:space="preserve">, San Lim Furniture started hiring workers, but the hiring managers refused to </w:t>
      </w:r>
      <w:r w:rsidR="009F7E64" w:rsidRPr="00732BE0">
        <w:rPr>
          <w:color w:val="0E101A"/>
        </w:rPr>
        <w:t>re</w:t>
      </w:r>
      <w:r w:rsidRPr="00732BE0">
        <w:rPr>
          <w:color w:val="0E101A"/>
        </w:rPr>
        <w:t xml:space="preserve">hire </w:t>
      </w:r>
      <w:r w:rsidR="006A3B5C">
        <w:rPr>
          <w:color w:val="0E101A"/>
        </w:rPr>
        <w:t xml:space="preserve">their former </w:t>
      </w:r>
      <w:r w:rsidRPr="00732BE0">
        <w:rPr>
          <w:color w:val="0E101A"/>
        </w:rPr>
        <w:t>Khmer-</w:t>
      </w:r>
      <w:proofErr w:type="spellStart"/>
      <w:r w:rsidRPr="00732BE0">
        <w:rPr>
          <w:color w:val="0E101A"/>
        </w:rPr>
        <w:t>Krom</w:t>
      </w:r>
      <w:proofErr w:type="spellEnd"/>
      <w:r w:rsidRPr="00732BE0">
        <w:rPr>
          <w:color w:val="0E101A"/>
        </w:rPr>
        <w:t xml:space="preserve"> workers. When our </w:t>
      </w:r>
      <w:r w:rsidR="009F7E64" w:rsidRPr="00732BE0">
        <w:rPr>
          <w:color w:val="0E101A"/>
        </w:rPr>
        <w:t xml:space="preserve">KKF </w:t>
      </w:r>
      <w:r w:rsidRPr="00732BE0">
        <w:rPr>
          <w:color w:val="0E101A"/>
        </w:rPr>
        <w:t>organization received this information from the Khmer-</w:t>
      </w:r>
      <w:proofErr w:type="spellStart"/>
      <w:r w:rsidRPr="00732BE0">
        <w:rPr>
          <w:color w:val="0E101A"/>
        </w:rPr>
        <w:t>Krom</w:t>
      </w:r>
      <w:proofErr w:type="spellEnd"/>
      <w:r w:rsidRPr="00732BE0">
        <w:rPr>
          <w:color w:val="0E101A"/>
        </w:rPr>
        <w:t xml:space="preserve"> workers</w:t>
      </w:r>
      <w:r w:rsidR="009F7E64" w:rsidRPr="00732BE0">
        <w:rPr>
          <w:color w:val="0E101A"/>
        </w:rPr>
        <w:t xml:space="preserve"> in Vietnam </w:t>
      </w:r>
      <w:r w:rsidRPr="00732BE0">
        <w:rPr>
          <w:color w:val="0E101A"/>
        </w:rPr>
        <w:t>on July 25,</w:t>
      </w:r>
      <w:r w:rsidR="009F7E64" w:rsidRPr="00732BE0">
        <w:rPr>
          <w:color w:val="0E101A"/>
        </w:rPr>
        <w:t xml:space="preserve"> 2020,</w:t>
      </w:r>
      <w:r w:rsidRPr="00732BE0">
        <w:rPr>
          <w:color w:val="0E101A"/>
        </w:rPr>
        <w:t xml:space="preserve"> I wrote a letter to </w:t>
      </w:r>
      <w:r w:rsidR="006A3B5C">
        <w:rPr>
          <w:color w:val="0E101A"/>
        </w:rPr>
        <w:t xml:space="preserve">the </w:t>
      </w:r>
      <w:proofErr w:type="spellStart"/>
      <w:r w:rsidR="006A3B5C">
        <w:rPr>
          <w:color w:val="0E101A"/>
        </w:rPr>
        <w:t>oficials</w:t>
      </w:r>
      <w:proofErr w:type="spellEnd"/>
      <w:r w:rsidR="006A3B5C">
        <w:rPr>
          <w:color w:val="0E101A"/>
        </w:rPr>
        <w:t xml:space="preserve"> in charge of </w:t>
      </w:r>
      <w:r w:rsidRPr="00732BE0">
        <w:rPr>
          <w:color w:val="0E101A"/>
        </w:rPr>
        <w:t>this com</w:t>
      </w:r>
      <w:r w:rsidR="009F7E64" w:rsidRPr="00732BE0">
        <w:rPr>
          <w:color w:val="0E101A"/>
        </w:rPr>
        <w:t xml:space="preserve">pany to </w:t>
      </w:r>
      <w:r w:rsidR="006A3B5C">
        <w:rPr>
          <w:color w:val="0E101A"/>
        </w:rPr>
        <w:t>request them</w:t>
      </w:r>
      <w:r w:rsidR="009F7E64" w:rsidRPr="00732BE0">
        <w:rPr>
          <w:color w:val="0E101A"/>
        </w:rPr>
        <w:t xml:space="preserve"> to stop</w:t>
      </w:r>
      <w:r w:rsidRPr="00732BE0">
        <w:rPr>
          <w:color w:val="0E101A"/>
        </w:rPr>
        <w:t xml:space="preserve"> implementing </w:t>
      </w:r>
      <w:r w:rsidR="009F7E64" w:rsidRPr="00732BE0">
        <w:rPr>
          <w:color w:val="0E101A"/>
        </w:rPr>
        <w:t>their discrimination in the</w:t>
      </w:r>
      <w:r w:rsidRPr="00732BE0">
        <w:rPr>
          <w:color w:val="0E101A"/>
        </w:rPr>
        <w:t xml:space="preserve"> hiring process. Fo</w:t>
      </w:r>
      <w:r w:rsidR="00043650">
        <w:rPr>
          <w:color w:val="0E101A"/>
        </w:rPr>
        <w:t xml:space="preserve">rtunately, in the past couple </w:t>
      </w:r>
      <w:r w:rsidRPr="00732BE0">
        <w:rPr>
          <w:color w:val="0E101A"/>
        </w:rPr>
        <w:t>weeks, we received the good news that some of the Khmer-Krom workers have been re-hired.</w:t>
      </w:r>
    </w:p>
    <w:p w:rsidR="00821865" w:rsidRPr="00732BE0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</w:p>
    <w:p w:rsidR="00821865" w:rsidRPr="00732BE0" w:rsidRDefault="00821865" w:rsidP="00894237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732BE0">
        <w:rPr>
          <w:color w:val="0E101A"/>
        </w:rPr>
        <w:lastRenderedPageBreak/>
        <w:t>Vietnam has been criticized for using the cybersecurity law to silence the activists for speaking up on social media. The new decree, </w:t>
      </w:r>
      <w:r w:rsidRPr="00732BE0">
        <w:rPr>
          <w:rStyle w:val="Strong"/>
          <w:color w:val="0E101A"/>
        </w:rPr>
        <w:t>Decree No. 15/2020/ND-CP in effect as of 15 April 2020, </w:t>
      </w:r>
      <w:r w:rsidRPr="00732BE0">
        <w:rPr>
          <w:color w:val="0E101A"/>
        </w:rPr>
        <w:t xml:space="preserve">is being used to fine whoever sharing information that the government considers as “false information and confusing social networks.” In June 2020, the Vietnamese authority of </w:t>
      </w:r>
      <w:proofErr w:type="spellStart"/>
      <w:r w:rsidRPr="00732BE0">
        <w:rPr>
          <w:color w:val="0E101A"/>
        </w:rPr>
        <w:t>Tra</w:t>
      </w:r>
      <w:proofErr w:type="spellEnd"/>
      <w:r w:rsidRPr="00732BE0">
        <w:rPr>
          <w:color w:val="0E101A"/>
        </w:rPr>
        <w:t xml:space="preserve"> </w:t>
      </w:r>
      <w:proofErr w:type="spellStart"/>
      <w:r w:rsidRPr="00732BE0">
        <w:rPr>
          <w:color w:val="0E101A"/>
        </w:rPr>
        <w:t>Vinh</w:t>
      </w:r>
      <w:proofErr w:type="spellEnd"/>
      <w:r w:rsidRPr="00732BE0">
        <w:rPr>
          <w:color w:val="0E101A"/>
        </w:rPr>
        <w:t xml:space="preserve"> province fined two Khmer-</w:t>
      </w:r>
      <w:proofErr w:type="spellStart"/>
      <w:r w:rsidRPr="00732BE0">
        <w:rPr>
          <w:color w:val="0E101A"/>
        </w:rPr>
        <w:t>Krom</w:t>
      </w:r>
      <w:proofErr w:type="spellEnd"/>
      <w:r w:rsidRPr="00732BE0">
        <w:rPr>
          <w:color w:val="0E101A"/>
        </w:rPr>
        <w:t xml:space="preserve"> youths, Thach </w:t>
      </w:r>
      <w:proofErr w:type="spellStart"/>
      <w:r w:rsidRPr="00732BE0">
        <w:rPr>
          <w:color w:val="0E101A"/>
        </w:rPr>
        <w:t>Cuong</w:t>
      </w:r>
      <w:proofErr w:type="spellEnd"/>
      <w:r w:rsidRPr="00732BE0">
        <w:rPr>
          <w:color w:val="0E101A"/>
        </w:rPr>
        <w:t xml:space="preserve"> and To Hoang </w:t>
      </w:r>
      <w:proofErr w:type="spellStart"/>
      <w:r w:rsidRPr="00732BE0">
        <w:rPr>
          <w:color w:val="0E101A"/>
        </w:rPr>
        <w:t>Chuong</w:t>
      </w:r>
      <w:proofErr w:type="spellEnd"/>
      <w:r w:rsidRPr="00732BE0">
        <w:rPr>
          <w:color w:val="0E101A"/>
        </w:rPr>
        <w:t>, about $300 for sharing “false information.”</w:t>
      </w:r>
    </w:p>
    <w:p w:rsidR="00821865" w:rsidRPr="00732BE0" w:rsidRDefault="00821865" w:rsidP="00894237">
      <w:pPr>
        <w:pStyle w:val="NormalWeb"/>
        <w:spacing w:before="120" w:beforeAutospacing="0" w:after="120" w:afterAutospacing="0"/>
        <w:jc w:val="both"/>
        <w:rPr>
          <w:color w:val="0E101A"/>
        </w:rPr>
      </w:pPr>
      <w:r w:rsidRPr="00732BE0">
        <w:rPr>
          <w:color w:val="0E101A"/>
        </w:rPr>
        <w:t>In this regard, I would like to provide the following recommendations to ensure the in</w:t>
      </w:r>
      <w:r w:rsidR="00043650">
        <w:rPr>
          <w:color w:val="0E101A"/>
        </w:rPr>
        <w:t>digenous Khmer-</w:t>
      </w:r>
      <w:proofErr w:type="spellStart"/>
      <w:r w:rsidR="00043650">
        <w:rPr>
          <w:color w:val="0E101A"/>
        </w:rPr>
        <w:t>Krom</w:t>
      </w:r>
      <w:proofErr w:type="spellEnd"/>
      <w:r w:rsidR="00043650">
        <w:rPr>
          <w:color w:val="0E101A"/>
        </w:rPr>
        <w:t xml:space="preserve"> peoples do</w:t>
      </w:r>
      <w:r w:rsidRPr="00732BE0">
        <w:rPr>
          <w:color w:val="0E101A"/>
        </w:rPr>
        <w:t xml:space="preserve"> not face more challenges</w:t>
      </w:r>
      <w:r w:rsidR="005E07DF" w:rsidRPr="00732BE0">
        <w:rPr>
          <w:color w:val="0E101A"/>
        </w:rPr>
        <w:t>,</w:t>
      </w:r>
      <w:r w:rsidRPr="00732BE0">
        <w:rPr>
          <w:color w:val="0E101A"/>
        </w:rPr>
        <w:t xml:space="preserve"> besides coping with the pandemic:</w:t>
      </w:r>
    </w:p>
    <w:p w:rsidR="00821865" w:rsidRPr="00732BE0" w:rsidRDefault="00821865" w:rsidP="005E07DF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color w:val="0E101A"/>
        </w:rPr>
      </w:pPr>
      <w:r w:rsidRPr="00732BE0">
        <w:rPr>
          <w:color w:val="0E101A"/>
        </w:rPr>
        <w:t>Urge Vietnam to drop the charge against Mr. Huynh Van Dep, Mr. Tien Dam, Mr. Tien Nam, and Mrs.</w:t>
      </w:r>
      <w:r w:rsidR="00BE5D04" w:rsidRPr="00732BE0">
        <w:rPr>
          <w:color w:val="0E101A"/>
        </w:rPr>
        <w:t xml:space="preserve"> Thi </w:t>
      </w:r>
      <w:proofErr w:type="spellStart"/>
      <w:r w:rsidR="00BE5D04" w:rsidRPr="00732BE0">
        <w:rPr>
          <w:color w:val="0E101A"/>
        </w:rPr>
        <w:t>Pich</w:t>
      </w:r>
      <w:proofErr w:type="spellEnd"/>
      <w:r w:rsidR="00BE5D04" w:rsidRPr="00732BE0">
        <w:rPr>
          <w:color w:val="0E101A"/>
        </w:rPr>
        <w:t xml:space="preserve">. They are just peasants and want to farm on their cultivated </w:t>
      </w:r>
      <w:r w:rsidRPr="00732BE0">
        <w:rPr>
          <w:color w:val="0E101A"/>
        </w:rPr>
        <w:t xml:space="preserve">lands that are being confiscated by the </w:t>
      </w:r>
      <w:r w:rsidR="00BE5D04" w:rsidRPr="00732BE0">
        <w:rPr>
          <w:color w:val="0E101A"/>
        </w:rPr>
        <w:t xml:space="preserve">Vietnamese </w:t>
      </w:r>
      <w:r w:rsidRPr="00732BE0">
        <w:rPr>
          <w:color w:val="0E101A"/>
        </w:rPr>
        <w:t xml:space="preserve">local authority of </w:t>
      </w:r>
      <w:proofErr w:type="spellStart"/>
      <w:r w:rsidRPr="00732BE0">
        <w:rPr>
          <w:color w:val="0E101A"/>
        </w:rPr>
        <w:t>Kien</w:t>
      </w:r>
      <w:proofErr w:type="spellEnd"/>
      <w:r w:rsidRPr="00732BE0">
        <w:rPr>
          <w:color w:val="0E101A"/>
        </w:rPr>
        <w:t xml:space="preserve"> </w:t>
      </w:r>
      <w:proofErr w:type="spellStart"/>
      <w:r w:rsidRPr="00732BE0">
        <w:rPr>
          <w:color w:val="0E101A"/>
        </w:rPr>
        <w:t>Giang</w:t>
      </w:r>
      <w:proofErr w:type="spellEnd"/>
      <w:r w:rsidRPr="00732BE0">
        <w:rPr>
          <w:color w:val="0E101A"/>
        </w:rPr>
        <w:t xml:space="preserve"> province. The Khmer-Krom farmers need their farmland</w:t>
      </w:r>
      <w:r w:rsidR="00BE5D04" w:rsidRPr="00732BE0">
        <w:rPr>
          <w:color w:val="0E101A"/>
        </w:rPr>
        <w:t>s</w:t>
      </w:r>
      <w:r w:rsidRPr="00732BE0">
        <w:rPr>
          <w:color w:val="0E101A"/>
        </w:rPr>
        <w:t xml:space="preserve"> </w:t>
      </w:r>
      <w:r w:rsidR="00BE5D04" w:rsidRPr="00732BE0">
        <w:rPr>
          <w:color w:val="0E101A"/>
        </w:rPr>
        <w:t>to be returned, in order for them to</w:t>
      </w:r>
      <w:r w:rsidRPr="00732BE0">
        <w:rPr>
          <w:color w:val="0E101A"/>
        </w:rPr>
        <w:t xml:space="preserve"> start planting</w:t>
      </w:r>
      <w:r w:rsidR="00BE5D04" w:rsidRPr="00732BE0">
        <w:rPr>
          <w:color w:val="0E101A"/>
        </w:rPr>
        <w:t>. T</w:t>
      </w:r>
      <w:r w:rsidRPr="00732BE0">
        <w:rPr>
          <w:color w:val="0E101A"/>
        </w:rPr>
        <w:t xml:space="preserve">hey have been facing </w:t>
      </w:r>
      <w:r w:rsidR="00BE5D04" w:rsidRPr="00732BE0">
        <w:rPr>
          <w:color w:val="0E101A"/>
        </w:rPr>
        <w:t xml:space="preserve">with the </w:t>
      </w:r>
      <w:r w:rsidRPr="00732BE0">
        <w:rPr>
          <w:color w:val="0E101A"/>
        </w:rPr>
        <w:t xml:space="preserve">poverty and </w:t>
      </w:r>
      <w:r w:rsidR="00043650">
        <w:rPr>
          <w:color w:val="0E101A"/>
        </w:rPr>
        <w:t xml:space="preserve">been severely impacted by the COVID-19 pandemic </w:t>
      </w:r>
      <w:r w:rsidRPr="00732BE0">
        <w:rPr>
          <w:color w:val="0E101A"/>
        </w:rPr>
        <w:t>without any help from the Vietnamese government. </w:t>
      </w:r>
    </w:p>
    <w:p w:rsidR="00821865" w:rsidRPr="00732BE0" w:rsidRDefault="00821865" w:rsidP="00BE5D04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color w:val="0E101A"/>
        </w:rPr>
      </w:pPr>
      <w:r w:rsidRPr="00732BE0">
        <w:rPr>
          <w:color w:val="0E101A"/>
        </w:rPr>
        <w:t>Urge Vietnam to implement the policies to prevent discrimination in the hiring process against the indigenous peoples so that a company like San Lim Furniture cannot discriminate against the Khmer-Krom workers in the firing or hiring process.</w:t>
      </w:r>
    </w:p>
    <w:p w:rsidR="00821865" w:rsidRPr="00732BE0" w:rsidRDefault="00821865" w:rsidP="00BE5D04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color w:val="0E101A"/>
        </w:rPr>
      </w:pPr>
      <w:r w:rsidRPr="00732BE0">
        <w:rPr>
          <w:color w:val="0E101A"/>
        </w:rPr>
        <w:t>Urge Vietnam to stop using Decree No. 15/2020/ND-CP to punish internet users who share information that the government does not like. </w:t>
      </w:r>
    </w:p>
    <w:p w:rsidR="00E34C75" w:rsidRPr="00E34C75" w:rsidRDefault="00E34C75" w:rsidP="0089423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E34C75" w:rsidRPr="00E34C75" w:rsidSect="00732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">
    <w:altName w:val="Times New Roman"/>
    <w:charset w:val="00"/>
    <w:family w:val="roman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7AC"/>
    <w:multiLevelType w:val="hybridMultilevel"/>
    <w:tmpl w:val="7FEAD7D6"/>
    <w:lvl w:ilvl="0" w:tplc="2A44EDB4">
      <w:start w:val="6"/>
      <w:numFmt w:val="bullet"/>
      <w:lvlText w:val="-"/>
      <w:lvlJc w:val="left"/>
      <w:pPr>
        <w:ind w:left="36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A1D48"/>
    <w:multiLevelType w:val="hybridMultilevel"/>
    <w:tmpl w:val="A6C2DA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E7C20D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423510"/>
    <w:multiLevelType w:val="hybridMultilevel"/>
    <w:tmpl w:val="9A8C7EEE"/>
    <w:lvl w:ilvl="0" w:tplc="2A44EDB4">
      <w:start w:val="6"/>
      <w:numFmt w:val="bullet"/>
      <w:lvlText w:val="-"/>
      <w:lvlJc w:val="left"/>
      <w:pPr>
        <w:ind w:left="36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78"/>
    <w:rsid w:val="00043650"/>
    <w:rsid w:val="001F6E09"/>
    <w:rsid w:val="00201CF8"/>
    <w:rsid w:val="00214149"/>
    <w:rsid w:val="00230754"/>
    <w:rsid w:val="004E07AD"/>
    <w:rsid w:val="005E07DF"/>
    <w:rsid w:val="0064213B"/>
    <w:rsid w:val="006A3B5C"/>
    <w:rsid w:val="00710022"/>
    <w:rsid w:val="00732BE0"/>
    <w:rsid w:val="00821865"/>
    <w:rsid w:val="00894237"/>
    <w:rsid w:val="00990F83"/>
    <w:rsid w:val="009F7E64"/>
    <w:rsid w:val="00A77778"/>
    <w:rsid w:val="00BE5D04"/>
    <w:rsid w:val="00E24978"/>
    <w:rsid w:val="00E34C75"/>
    <w:rsid w:val="00E53B51"/>
    <w:rsid w:val="00EC4F2A"/>
    <w:rsid w:val="00F66A45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6837E-1C12-49AE-B642-462CF92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13B"/>
  </w:style>
  <w:style w:type="paragraph" w:styleId="Heading2">
    <w:name w:val="heading 2"/>
    <w:basedOn w:val="Normal"/>
    <w:link w:val="Heading2Char"/>
    <w:uiPriority w:val="9"/>
    <w:qFormat/>
    <w:rsid w:val="00E34C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4C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4C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34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E34C75"/>
  </w:style>
  <w:style w:type="paragraph" w:styleId="NormalWeb">
    <w:name w:val="Normal (Web)"/>
    <w:basedOn w:val="Normal"/>
    <w:uiPriority w:val="99"/>
    <w:semiHidden/>
    <w:unhideWhenUsed/>
    <w:rsid w:val="00E34C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21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35B171-ECB8-4EFD-91A6-49BAAF3FC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B5E6F-5A0C-479C-8571-13DB356A9299}"/>
</file>

<file path=customXml/itemProps3.xml><?xml version="1.0" encoding="utf-8"?>
<ds:datastoreItem xmlns:ds="http://schemas.openxmlformats.org/officeDocument/2006/customXml" ds:itemID="{AE579062-8278-4E4B-90A9-847C47D277A6}"/>
</file>

<file path=customXml/itemProps4.xml><?xml version="1.0" encoding="utf-8"?>
<ds:datastoreItem xmlns:ds="http://schemas.openxmlformats.org/officeDocument/2006/customXml" ds:itemID="{5652AD67-7DD6-4D39-921E-E2EDE1046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 Mau</dc:creator>
  <cp:lastModifiedBy>FOX Catherine</cp:lastModifiedBy>
  <cp:revision>2</cp:revision>
  <dcterms:created xsi:type="dcterms:W3CDTF">2020-11-06T14:27:00Z</dcterms:created>
  <dcterms:modified xsi:type="dcterms:W3CDTF">2020-11-06T14:27:00Z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