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45C29" w14:textId="77777777" w:rsidR="00312AA0" w:rsidRPr="004B0577" w:rsidRDefault="00312AA0" w:rsidP="004B0577">
      <w:pPr>
        <w:jc w:val="both"/>
        <w:rPr>
          <w:rStyle w:val="Emphasis"/>
          <w:i w:val="0"/>
          <w:iCs w:val="0"/>
        </w:rPr>
      </w:pPr>
      <w:bookmarkStart w:id="0" w:name="_GoBack"/>
      <w:bookmarkEnd w:id="0"/>
      <w:r w:rsidRPr="004B0577">
        <w:rPr>
          <w:rStyle w:val="Emphasis"/>
          <w:i w:val="0"/>
          <w:iCs w:val="0"/>
        </w:rPr>
        <w:t>Expert Mechanism on the Rights of Indigenous Peoples</w:t>
      </w:r>
    </w:p>
    <w:p w14:paraId="7C84F333" w14:textId="273F1773" w:rsidR="004B0577" w:rsidRPr="004B0577" w:rsidRDefault="004B0577" w:rsidP="004B0577">
      <w:pPr>
        <w:outlineLvl w:val="0"/>
        <w:rPr>
          <w:rStyle w:val="Emphasis"/>
          <w:i w:val="0"/>
          <w:iCs w:val="0"/>
        </w:rPr>
      </w:pPr>
      <w:proofErr w:type="gramStart"/>
      <w:r w:rsidRPr="004B0577">
        <w:rPr>
          <w:rStyle w:val="Emphasis"/>
          <w:i w:val="0"/>
          <w:iCs w:val="0"/>
          <w:lang w:val="en-US"/>
        </w:rPr>
        <w:t>13th</w:t>
      </w:r>
      <w:proofErr w:type="gramEnd"/>
      <w:r w:rsidRPr="004B0577">
        <w:rPr>
          <w:rStyle w:val="Emphasis"/>
          <w:i w:val="0"/>
          <w:iCs w:val="0"/>
          <w:lang w:val="en-US"/>
        </w:rPr>
        <w:t xml:space="preserve"> session</w:t>
      </w:r>
    </w:p>
    <w:p w14:paraId="6084A115" w14:textId="14DEB027" w:rsidR="001232A7" w:rsidRPr="004B0577" w:rsidRDefault="004B0577" w:rsidP="004B0577">
      <w:pPr>
        <w:outlineLvl w:val="0"/>
        <w:rPr>
          <w:rStyle w:val="Emphasis"/>
          <w:i w:val="0"/>
          <w:iCs w:val="0"/>
        </w:rPr>
      </w:pPr>
      <w:r w:rsidRPr="004B0577">
        <w:rPr>
          <w:rStyle w:val="Emphasis"/>
          <w:i w:val="0"/>
          <w:iCs w:val="0"/>
          <w:lang w:val="en-US"/>
        </w:rPr>
        <w:t>The Arctic; Central and Eastern Europe, Russian Federation, Central Asia and Transcaucasia</w:t>
      </w:r>
      <w:r w:rsidRPr="004B0577">
        <w:rPr>
          <w:rStyle w:val="Emphasis"/>
          <w:i w:val="0"/>
          <w:iCs w:val="0"/>
        </w:rPr>
        <w:t xml:space="preserve"> </w:t>
      </w:r>
      <w:r w:rsidRPr="004B0577">
        <w:rPr>
          <w:rStyle w:val="Emphasis"/>
          <w:i w:val="0"/>
          <w:iCs w:val="0"/>
          <w:lang w:val="en-US"/>
        </w:rPr>
        <w:t>regional meeting</w:t>
      </w:r>
      <w:r w:rsidRPr="004B0577">
        <w:rPr>
          <w:rStyle w:val="Emphasis"/>
          <w:i w:val="0"/>
          <w:iCs w:val="0"/>
        </w:rPr>
        <w:t>, Wednesday 2</w:t>
      </w:r>
      <w:r w:rsidR="00D02584" w:rsidRPr="004B0577">
        <w:rPr>
          <w:rStyle w:val="Emphasis"/>
          <w:i w:val="0"/>
          <w:iCs w:val="0"/>
        </w:rPr>
        <w:t xml:space="preserve"> </w:t>
      </w:r>
      <w:r w:rsidRPr="004B0577">
        <w:rPr>
          <w:rStyle w:val="Emphasis"/>
          <w:i w:val="0"/>
          <w:iCs w:val="0"/>
        </w:rPr>
        <w:t>December</w:t>
      </w:r>
      <w:r w:rsidR="00D02584" w:rsidRPr="004B0577">
        <w:rPr>
          <w:rStyle w:val="Emphasis"/>
          <w:i w:val="0"/>
          <w:iCs w:val="0"/>
        </w:rPr>
        <w:t xml:space="preserve"> 20</w:t>
      </w:r>
      <w:r w:rsidRPr="004B0577">
        <w:rPr>
          <w:rStyle w:val="Emphasis"/>
          <w:i w:val="0"/>
          <w:iCs w:val="0"/>
        </w:rPr>
        <w:t>20</w:t>
      </w:r>
    </w:p>
    <w:p w14:paraId="26D7D599" w14:textId="77777777" w:rsidR="004B0577" w:rsidRPr="004B0577" w:rsidRDefault="004B0577" w:rsidP="004B0577">
      <w:pPr>
        <w:outlineLvl w:val="0"/>
        <w:rPr>
          <w:rStyle w:val="Emphasis"/>
          <w:i w:val="0"/>
          <w:iCs w:val="0"/>
        </w:rPr>
      </w:pPr>
    </w:p>
    <w:p w14:paraId="11F9B3D1" w14:textId="77777777" w:rsidR="004D65A2" w:rsidRPr="004B0577" w:rsidRDefault="004D65A2" w:rsidP="004B0577">
      <w:pPr>
        <w:rPr>
          <w:rStyle w:val="Emphasis"/>
          <w:i w:val="0"/>
          <w:iCs w:val="0"/>
        </w:rPr>
      </w:pPr>
      <w:r w:rsidRPr="004B0577">
        <w:rPr>
          <w:rStyle w:val="Emphasis"/>
          <w:i w:val="0"/>
          <w:iCs w:val="0"/>
        </w:rPr>
        <w:t>Mr. Tuomas Aslak Juuso</w:t>
      </w:r>
    </w:p>
    <w:p w14:paraId="337425E1" w14:textId="74977FCB" w:rsidR="004D65A2" w:rsidRPr="004B0577" w:rsidRDefault="00CB7E33" w:rsidP="004B0577">
      <w:pPr>
        <w:rPr>
          <w:rStyle w:val="Emphasis"/>
          <w:i w:val="0"/>
          <w:iCs w:val="0"/>
        </w:rPr>
      </w:pPr>
      <w:r w:rsidRPr="004B0577">
        <w:rPr>
          <w:rStyle w:val="Emphasis"/>
          <w:i w:val="0"/>
          <w:iCs w:val="0"/>
        </w:rPr>
        <w:t>P</w:t>
      </w:r>
      <w:r w:rsidR="004D65A2" w:rsidRPr="004B0577">
        <w:rPr>
          <w:rStyle w:val="Emphasis"/>
          <w:i w:val="0"/>
          <w:iCs w:val="0"/>
        </w:rPr>
        <w:t>resident</w:t>
      </w:r>
    </w:p>
    <w:p w14:paraId="09DDF11F" w14:textId="477396F5" w:rsidR="004D65A2" w:rsidRPr="004B0577" w:rsidRDefault="00B0730E" w:rsidP="004B0577">
      <w:pPr>
        <w:rPr>
          <w:rStyle w:val="Emphasis"/>
          <w:i w:val="0"/>
          <w:iCs w:val="0"/>
        </w:rPr>
      </w:pPr>
      <w:r w:rsidRPr="004B0577">
        <w:rPr>
          <w:rStyle w:val="Emphasis"/>
          <w:i w:val="0"/>
          <w:iCs w:val="0"/>
        </w:rPr>
        <w:t>Sámi Parliament in</w:t>
      </w:r>
      <w:r w:rsidR="004D65A2" w:rsidRPr="004B0577">
        <w:rPr>
          <w:rStyle w:val="Emphasis"/>
          <w:i w:val="0"/>
          <w:iCs w:val="0"/>
        </w:rPr>
        <w:t xml:space="preserve"> Finland</w:t>
      </w:r>
    </w:p>
    <w:p w14:paraId="7174344A" w14:textId="77777777" w:rsidR="00875A6F" w:rsidRPr="00875A6F" w:rsidRDefault="00875A6F" w:rsidP="00875A6F">
      <w:pPr>
        <w:spacing w:before="100" w:beforeAutospacing="1" w:after="100" w:afterAutospacing="1"/>
        <w:rPr>
          <w:lang w:val="en-US" w:eastAsia="it-IT" w:bidi="ar-SA"/>
        </w:rPr>
      </w:pPr>
    </w:p>
    <w:p w14:paraId="2E9986CF" w14:textId="2D80A5AA" w:rsidR="00875A6F" w:rsidRPr="00875A6F" w:rsidRDefault="00875A6F" w:rsidP="00875A6F">
      <w:pPr>
        <w:spacing w:before="100" w:beforeAutospacing="1" w:after="100" w:afterAutospacing="1"/>
        <w:rPr>
          <w:lang w:val="en-US" w:eastAsia="it-IT" w:bidi="ar-SA"/>
        </w:rPr>
      </w:pPr>
      <w:r w:rsidRPr="00875A6F">
        <w:rPr>
          <w:lang w:val="en-US" w:eastAsia="it-IT" w:bidi="ar-SA"/>
        </w:rPr>
        <w:t xml:space="preserve">Madame Chair, </w:t>
      </w:r>
    </w:p>
    <w:p w14:paraId="52D58ADD" w14:textId="749FAA01" w:rsidR="00875A6F" w:rsidRPr="00875A6F" w:rsidRDefault="00875A6F" w:rsidP="00875A6F">
      <w:pPr>
        <w:spacing w:before="100" w:beforeAutospacing="1" w:after="100" w:afterAutospacing="1" w:line="360" w:lineRule="auto"/>
        <w:jc w:val="both"/>
        <w:rPr>
          <w:lang w:val="en-US" w:eastAsia="it-IT" w:bidi="ar-SA"/>
        </w:rPr>
      </w:pPr>
      <w:r w:rsidRPr="00875A6F">
        <w:rPr>
          <w:lang w:val="en-US" w:eastAsia="it-IT" w:bidi="ar-SA"/>
        </w:rPr>
        <w:t>I am speaking in my capacity as a President on behalf of the Sámi Parliament in Finland</w:t>
      </w:r>
      <w:r w:rsidR="00763FB4">
        <w:rPr>
          <w:lang w:val="en-US" w:eastAsia="it-IT" w:bidi="ar-SA"/>
        </w:rPr>
        <w:t xml:space="preserve"> and the President of the Sámi Parliamentary Council</w:t>
      </w:r>
    </w:p>
    <w:p w14:paraId="653D2E0E" w14:textId="77777777" w:rsidR="00875A6F" w:rsidRPr="00875A6F" w:rsidRDefault="00875A6F" w:rsidP="00875A6F">
      <w:pPr>
        <w:spacing w:before="100" w:beforeAutospacing="1" w:after="100" w:afterAutospacing="1" w:line="360" w:lineRule="auto"/>
        <w:jc w:val="both"/>
        <w:rPr>
          <w:lang w:val="en-US" w:eastAsia="it-IT" w:bidi="ar-SA"/>
        </w:rPr>
      </w:pPr>
      <w:proofErr w:type="gramStart"/>
      <w:r w:rsidRPr="00875A6F">
        <w:rPr>
          <w:lang w:val="en-US" w:eastAsia="it-IT" w:bidi="ar-SA"/>
        </w:rPr>
        <w:t>As you will be aware, in September 2019, the Human Rights Council adopted a resolution outlining further steps to facilitate the participation of Indigenous Peoples’ representatives and institutions in the work of the Human Rights Council, in particular during the dialogue with the Expert Mechanism on the Rights of Indigenous Peoples and the Special Rapporteur and in the annual half-day discussion on the rights of Indigenous Peoples.</w:t>
      </w:r>
      <w:proofErr w:type="gramEnd"/>
      <w:r w:rsidRPr="00875A6F">
        <w:rPr>
          <w:lang w:val="en-US" w:eastAsia="it-IT" w:bidi="ar-SA"/>
        </w:rPr>
        <w:t xml:space="preserve"> This resolution decided to hold an intersessional round table on possible steps to </w:t>
      </w:r>
      <w:proofErr w:type="gramStart"/>
      <w:r w:rsidRPr="00875A6F">
        <w:rPr>
          <w:lang w:val="en-US" w:eastAsia="it-IT" w:bidi="ar-SA"/>
        </w:rPr>
        <w:t>be taken</w:t>
      </w:r>
      <w:proofErr w:type="gramEnd"/>
      <w:r w:rsidRPr="00875A6F">
        <w:rPr>
          <w:lang w:val="en-US" w:eastAsia="it-IT" w:bidi="ar-SA"/>
        </w:rPr>
        <w:t xml:space="preserve"> to enhance the participation of Indig</w:t>
      </w:r>
      <w:r w:rsidRPr="00875A6F">
        <w:rPr>
          <w:lang w:val="en-US" w:eastAsia="it-IT" w:bidi="ar-SA"/>
        </w:rPr>
        <w:lastRenderedPageBreak/>
        <w:t xml:space="preserve">enous Peoples’ representatives and institutions in meetings of the Human Rights Council on issues affecting them at the thirteenth session of the Expert Mechanism on the Rights of Indigenous Peoples. The roundtable </w:t>
      </w:r>
      <w:proofErr w:type="gramStart"/>
      <w:r w:rsidRPr="00875A6F">
        <w:rPr>
          <w:lang w:val="en-US" w:eastAsia="it-IT" w:bidi="ar-SA"/>
        </w:rPr>
        <w:t>was however cancelled</w:t>
      </w:r>
      <w:proofErr w:type="gramEnd"/>
      <w:r w:rsidRPr="00875A6F">
        <w:rPr>
          <w:lang w:val="en-US" w:eastAsia="it-IT" w:bidi="ar-SA"/>
        </w:rPr>
        <w:t xml:space="preserve"> due to the prevailing circumstances revolving around COVID-19 pandemic.</w:t>
      </w:r>
    </w:p>
    <w:p w14:paraId="771CACE5" w14:textId="05E8BB73" w:rsidR="00875A6F" w:rsidRPr="00875A6F" w:rsidRDefault="00875A6F" w:rsidP="00875A6F">
      <w:pPr>
        <w:spacing w:before="100" w:beforeAutospacing="1" w:after="100" w:afterAutospacing="1" w:line="360" w:lineRule="auto"/>
        <w:jc w:val="both"/>
        <w:rPr>
          <w:lang w:val="en-US" w:eastAsia="it-IT" w:bidi="ar-SA"/>
        </w:rPr>
      </w:pPr>
      <w:r w:rsidRPr="00875A6F">
        <w:rPr>
          <w:lang w:val="en-US" w:eastAsia="it-IT" w:bidi="ar-SA"/>
        </w:rPr>
        <w:t xml:space="preserve">During the Human Rights Council’s 45. session in September-October 2020, the Human Rights Council negotiated and adopted its annual resolution on Indigenous Peoples and human rights mainly virtually due the current COVID-19 pandemic. We would like to point out that it was challenging for Indigenous Peoples to participate in deliberations so that our concerns and opinions were genuinely taken into </w:t>
      </w:r>
      <w:proofErr w:type="gramStart"/>
      <w:r w:rsidRPr="00875A6F">
        <w:rPr>
          <w:lang w:val="en-US" w:eastAsia="it-IT" w:bidi="ar-SA"/>
        </w:rPr>
        <w:t>account</w:t>
      </w:r>
      <w:proofErr w:type="gramEnd"/>
      <w:r w:rsidRPr="00875A6F">
        <w:rPr>
          <w:lang w:val="en-US" w:eastAsia="it-IT" w:bidi="ar-SA"/>
        </w:rPr>
        <w:t xml:space="preserve"> as virtual meetings for Indigenous Peoples</w:t>
      </w:r>
      <w:r w:rsidR="009C7F00">
        <w:rPr>
          <w:lang w:val="en-US" w:eastAsia="it-IT" w:bidi="ar-SA"/>
        </w:rPr>
        <w:t xml:space="preserve"> </w:t>
      </w:r>
      <w:r w:rsidRPr="00875A6F">
        <w:rPr>
          <w:lang w:val="en-US" w:eastAsia="it-IT" w:bidi="ar-SA"/>
        </w:rPr>
        <w:t>are not feasible</w:t>
      </w:r>
      <w:r w:rsidR="009C7F00">
        <w:rPr>
          <w:lang w:val="en-US" w:eastAsia="it-IT" w:bidi="ar-SA"/>
        </w:rPr>
        <w:t xml:space="preserve"> or the best solution.</w:t>
      </w:r>
    </w:p>
    <w:p w14:paraId="2221B6EB" w14:textId="3AA3D2DF" w:rsidR="00875A6F" w:rsidRPr="00875A6F" w:rsidRDefault="00875A6F" w:rsidP="00875A6F">
      <w:pPr>
        <w:spacing w:before="100" w:beforeAutospacing="1" w:after="100" w:afterAutospacing="1" w:line="360" w:lineRule="auto"/>
        <w:jc w:val="both"/>
        <w:rPr>
          <w:lang w:val="en-US" w:eastAsia="it-IT" w:bidi="ar-SA"/>
        </w:rPr>
      </w:pPr>
      <w:r w:rsidRPr="00875A6F">
        <w:rPr>
          <w:lang w:val="en-US" w:eastAsia="it-IT" w:bidi="ar-SA"/>
        </w:rPr>
        <w:t xml:space="preserve">We attach great importance to Indigenous peoples’ active involvement in all the negotiations affecting indigenous peoples in partnership with Member States consistent with the United Nations Declaration on the Rights of Indigenous Peoples. </w:t>
      </w:r>
      <w:proofErr w:type="gramStart"/>
      <w:r w:rsidRPr="00875A6F">
        <w:rPr>
          <w:lang w:val="en-US" w:eastAsia="it-IT" w:bidi="ar-SA"/>
        </w:rPr>
        <w:t xml:space="preserve">In this regard, we would like to reiterate our request that the President of the Human Rights Council would initiate an Intergovernmental Negotiation-process taking into account full and effective participation of indigenous peoples, on the possible </w:t>
      </w:r>
      <w:r w:rsidRPr="00875A6F">
        <w:rPr>
          <w:lang w:val="en-US" w:eastAsia="it-IT" w:bidi="ar-SA"/>
        </w:rPr>
        <w:lastRenderedPageBreak/>
        <w:t>measures necessary, including procedural and institutional steps and selection criteria, to enable the participation of Indigenous Peoples’ representative institutions in meetings of the Human Rights Council on issues affecting them.</w:t>
      </w:r>
      <w:proofErr w:type="gramEnd"/>
      <w:r w:rsidRPr="00875A6F">
        <w:rPr>
          <w:lang w:val="en-US" w:eastAsia="it-IT" w:bidi="ar-SA"/>
        </w:rPr>
        <w:t xml:space="preserve"> We believe that it is extremely difficult to reach acceptable outcomes in multilateral decision-making processes affecting Indigenous Peoples, in the absence of a due process that fully involves Indigenous Peoples’ governance institutions. An important lesson learned from the negotiation process of the Declaration, adopted in 2007, and the Outcome Document of the World Conference, adopted in 2014, is that participatory rights and substantive outcomes </w:t>
      </w:r>
      <w:proofErr w:type="gramStart"/>
      <w:r w:rsidRPr="00875A6F">
        <w:rPr>
          <w:lang w:val="en-US" w:eastAsia="it-IT" w:bidi="ar-SA"/>
        </w:rPr>
        <w:t>are indivisibly linked</w:t>
      </w:r>
      <w:proofErr w:type="gramEnd"/>
      <w:r w:rsidRPr="00875A6F">
        <w:rPr>
          <w:lang w:val="en-US" w:eastAsia="it-IT" w:bidi="ar-SA"/>
        </w:rPr>
        <w:t xml:space="preserve">. </w:t>
      </w:r>
    </w:p>
    <w:p w14:paraId="0273143D" w14:textId="5C1D4E99" w:rsidR="00875A6F" w:rsidRPr="00875A6F" w:rsidRDefault="00875A6F" w:rsidP="00875A6F">
      <w:pPr>
        <w:spacing w:before="100" w:beforeAutospacing="1" w:after="100" w:afterAutospacing="1" w:line="360" w:lineRule="auto"/>
        <w:jc w:val="both"/>
        <w:rPr>
          <w:lang w:val="en-US" w:eastAsia="it-IT" w:bidi="ar-SA"/>
        </w:rPr>
      </w:pPr>
      <w:r w:rsidRPr="00875A6F">
        <w:rPr>
          <w:lang w:val="en-US" w:eastAsia="it-IT" w:bidi="ar-SA"/>
        </w:rPr>
        <w:t xml:space="preserve">We look forward to proactively engaging in the future process during the </w:t>
      </w:r>
      <w:r w:rsidR="004B0577">
        <w:rPr>
          <w:lang w:val="en-US" w:eastAsia="it-IT" w:bidi="ar-SA"/>
        </w:rPr>
        <w:t>forthcoming</w:t>
      </w:r>
      <w:r w:rsidRPr="00875A6F">
        <w:rPr>
          <w:lang w:val="en-US" w:eastAsia="it-IT" w:bidi="ar-SA"/>
        </w:rPr>
        <w:t xml:space="preserve"> sessions of the Human Right Council when in-person meetings can take place allowing the broadest and most inclusive participation possible of Indigenous Peoples.</w:t>
      </w:r>
    </w:p>
    <w:p w14:paraId="602C07D4" w14:textId="006493A4" w:rsidR="00E546D0" w:rsidRPr="009C72FB" w:rsidRDefault="00875A6F" w:rsidP="00875A6F">
      <w:pPr>
        <w:spacing w:before="100" w:beforeAutospacing="1" w:after="100" w:afterAutospacing="1" w:line="360" w:lineRule="auto"/>
        <w:jc w:val="both"/>
        <w:rPr>
          <w:lang w:val="en-US" w:eastAsia="it-IT" w:bidi="ar-SA"/>
        </w:rPr>
      </w:pPr>
      <w:r w:rsidRPr="00875A6F">
        <w:rPr>
          <w:lang w:val="en-US" w:eastAsia="it-IT" w:bidi="ar-SA"/>
        </w:rPr>
        <w:t>Thank you.</w:t>
      </w:r>
    </w:p>
    <w:p w14:paraId="550C0D1A" w14:textId="4D16DDFF" w:rsidR="00A70F15" w:rsidRPr="00C361F4" w:rsidRDefault="00A70F15" w:rsidP="00875A6F">
      <w:pPr>
        <w:autoSpaceDE w:val="0"/>
        <w:autoSpaceDN w:val="0"/>
        <w:adjustRightInd w:val="0"/>
        <w:spacing w:line="360" w:lineRule="auto"/>
        <w:jc w:val="both"/>
        <w:rPr>
          <w:lang w:eastAsia="it-IT"/>
        </w:rPr>
      </w:pPr>
    </w:p>
    <w:p w14:paraId="4CE60C58" w14:textId="77777777" w:rsidR="0065468C" w:rsidRDefault="0065468C" w:rsidP="00875A6F">
      <w:pPr>
        <w:spacing w:line="360" w:lineRule="auto"/>
        <w:jc w:val="both"/>
        <w:rPr>
          <w:lang w:val="en-US"/>
        </w:rPr>
      </w:pPr>
    </w:p>
    <w:p w14:paraId="6A43C6B5" w14:textId="29D6AC6A" w:rsidR="003B2624" w:rsidRPr="0065468C" w:rsidRDefault="003B2624" w:rsidP="00875A6F">
      <w:pPr>
        <w:spacing w:line="360" w:lineRule="auto"/>
        <w:jc w:val="both"/>
        <w:rPr>
          <w:lang w:val="en-US"/>
        </w:rPr>
      </w:pPr>
    </w:p>
    <w:sectPr w:rsidR="003B2624" w:rsidRPr="0065468C" w:rsidSect="00D03C9C">
      <w:headerReference w:type="default" r:id="rId11"/>
      <w:headerReference w:type="first" r:id="rId12"/>
      <w:footerReference w:type="first" r:id="rId13"/>
      <w:pgSz w:w="11906" w:h="16838"/>
      <w:pgMar w:top="1701" w:right="1134" w:bottom="1134" w:left="1134" w:header="624" w:footer="624" w:gutter="0"/>
      <w:pgBorders w:display="firstPage">
        <w:bottom w:val="single" w:sz="4" w:space="1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065C2" w14:textId="77777777" w:rsidR="00F746FA" w:rsidRDefault="00F746FA">
      <w:r>
        <w:separator/>
      </w:r>
    </w:p>
  </w:endnote>
  <w:endnote w:type="continuationSeparator" w:id="0">
    <w:p w14:paraId="22374BEC" w14:textId="77777777" w:rsidR="00F746FA" w:rsidRDefault="00F7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69586" w14:textId="77777777" w:rsidR="001878FC" w:rsidRDefault="001878FC">
    <w:pPr>
      <w:pStyle w:val="Footer"/>
      <w:tabs>
        <w:tab w:val="clear" w:pos="4819"/>
        <w:tab w:val="clear" w:pos="9638"/>
        <w:tab w:val="left" w:pos="7380"/>
        <w:tab w:val="left" w:pos="8100"/>
      </w:tabs>
      <w:ind w:right="-442"/>
      <w:rPr>
        <w:sz w:val="18"/>
        <w:szCs w:val="18"/>
      </w:rPr>
    </w:pPr>
  </w:p>
  <w:p w14:paraId="21332B9E" w14:textId="77777777" w:rsidR="001878FC" w:rsidRDefault="001878FC">
    <w:pPr>
      <w:pStyle w:val="Footer"/>
      <w:tabs>
        <w:tab w:val="clear" w:pos="4819"/>
        <w:tab w:val="clear" w:pos="9638"/>
        <w:tab w:val="left" w:pos="7380"/>
        <w:tab w:val="left" w:pos="8100"/>
      </w:tabs>
      <w:ind w:right="-442"/>
      <w:rPr>
        <w:sz w:val="18"/>
        <w:szCs w:val="18"/>
      </w:rPr>
    </w:pPr>
  </w:p>
  <w:p w14:paraId="431D22A4" w14:textId="77777777" w:rsidR="001878FC" w:rsidRPr="004D65A2" w:rsidRDefault="001878FC">
    <w:pPr>
      <w:pStyle w:val="Footer"/>
      <w:tabs>
        <w:tab w:val="clear" w:pos="4819"/>
        <w:tab w:val="clear" w:pos="9638"/>
        <w:tab w:val="left" w:pos="7380"/>
        <w:tab w:val="left" w:pos="8100"/>
      </w:tabs>
      <w:ind w:right="-442"/>
      <w:rPr>
        <w:sz w:val="18"/>
        <w:szCs w:val="18"/>
        <w:lang w:val="nb-NO"/>
      </w:rPr>
    </w:pPr>
    <w:r w:rsidRPr="00947B23">
      <w:rPr>
        <w:sz w:val="18"/>
        <w:lang w:val="it-IT"/>
      </w:rPr>
      <w:t>The Saami Cultural Centre Sajos</w:t>
    </w:r>
    <w:r w:rsidRPr="00947B23">
      <w:rPr>
        <w:lang w:val="it-IT"/>
      </w:rPr>
      <w:tab/>
    </w:r>
    <w:r w:rsidRPr="00947B23">
      <w:rPr>
        <w:sz w:val="18"/>
        <w:lang w:val="it-IT"/>
      </w:rPr>
      <w:t xml:space="preserve">Tel. </w:t>
    </w:r>
    <w:r w:rsidRPr="00947B23">
      <w:rPr>
        <w:lang w:val="it-IT"/>
      </w:rPr>
      <w:tab/>
    </w:r>
    <w:r w:rsidRPr="004D65A2">
      <w:rPr>
        <w:sz w:val="18"/>
        <w:lang w:val="nb-NO"/>
      </w:rPr>
      <w:t>+358 (0)10 839 3100</w:t>
    </w:r>
  </w:p>
  <w:p w14:paraId="4FC6CA0A" w14:textId="77777777" w:rsidR="001878FC" w:rsidRPr="004D65A2" w:rsidRDefault="001878FC">
    <w:pPr>
      <w:pStyle w:val="Footer"/>
      <w:tabs>
        <w:tab w:val="clear" w:pos="4819"/>
        <w:tab w:val="clear" w:pos="9638"/>
        <w:tab w:val="left" w:pos="7380"/>
        <w:tab w:val="left" w:pos="8100"/>
      </w:tabs>
      <w:ind w:right="-442"/>
      <w:rPr>
        <w:sz w:val="18"/>
        <w:szCs w:val="18"/>
        <w:lang w:val="nb-NO"/>
      </w:rPr>
    </w:pPr>
    <w:r w:rsidRPr="004D65A2">
      <w:rPr>
        <w:sz w:val="18"/>
        <w:lang w:val="nb-NO"/>
      </w:rPr>
      <w:t>FI-99870 Inari</w:t>
    </w:r>
    <w:r w:rsidRPr="004D65A2">
      <w:rPr>
        <w:lang w:val="nb-NO"/>
      </w:rPr>
      <w:tab/>
    </w:r>
  </w:p>
  <w:p w14:paraId="1841C105" w14:textId="77A2E8CD" w:rsidR="001878FC" w:rsidRPr="004D65A2" w:rsidRDefault="00F77494">
    <w:pPr>
      <w:pStyle w:val="Footer"/>
      <w:rPr>
        <w:lang w:val="nb-NO"/>
      </w:rPr>
    </w:pPr>
    <w:hyperlink r:id="rId1">
      <w:r w:rsidR="001878FC" w:rsidRPr="004D65A2">
        <w:rPr>
          <w:rStyle w:val="Hyperlink"/>
          <w:sz w:val="18"/>
          <w:lang w:val="nb-NO"/>
        </w:rPr>
        <w:t>www.samediggi.fi</w:t>
      </w:r>
    </w:hyperlink>
    <w:r w:rsidR="001878FC" w:rsidRPr="004D65A2">
      <w:rPr>
        <w:lang w:val="nb-NO"/>
      </w:rPr>
      <w:tab/>
    </w:r>
    <w:r w:rsidR="001878FC" w:rsidRPr="004D65A2">
      <w:rPr>
        <w:sz w:val="18"/>
        <w:lang w:val="nb-NO"/>
      </w:rPr>
      <w:t xml:space="preserve">                                                                                                                                   firstname.surname@samediggi.fi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B5F3D" w14:textId="77777777" w:rsidR="00F746FA" w:rsidRDefault="00F746FA">
      <w:r>
        <w:separator/>
      </w:r>
    </w:p>
  </w:footnote>
  <w:footnote w:type="continuationSeparator" w:id="0">
    <w:p w14:paraId="3E66E89C" w14:textId="77777777" w:rsidR="00F746FA" w:rsidRDefault="00F74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94E2F" w14:textId="4676607F" w:rsidR="001878FC" w:rsidRDefault="001878FC">
    <w:pPr>
      <w:pStyle w:val="Header"/>
      <w:tabs>
        <w:tab w:val="left" w:pos="5400"/>
      </w:tabs>
    </w:pPr>
    <w:r>
      <w:t>S</w:t>
    </w:r>
    <w:r w:rsidR="00EA1E2A">
      <w:t>Á</w:t>
    </w:r>
    <w:r>
      <w:t>MI PARLIAMENT</w:t>
    </w:r>
    <w:r>
      <w:tab/>
    </w:r>
    <w:r>
      <w:tab/>
    </w:r>
    <w:r>
      <w:tab/>
    </w:r>
    <w:r>
      <w:rPr>
        <w:rStyle w:val="PageNumber"/>
      </w:rPr>
      <w:fldChar w:fldCharType="begin"/>
    </w:r>
    <w:r>
      <w:rPr>
        <w:rStyle w:val="PageNumber"/>
      </w:rPr>
      <w:instrText xml:space="preserve"> PAGE </w:instrText>
    </w:r>
    <w:r>
      <w:rPr>
        <w:rStyle w:val="PageNumber"/>
      </w:rPr>
      <w:fldChar w:fldCharType="separate"/>
    </w:r>
    <w:r w:rsidR="00F77494">
      <w:rPr>
        <w:rStyle w:val="PageNumber"/>
        <w:noProof/>
      </w:rPr>
      <w:t>2</w:t>
    </w:r>
    <w:r>
      <w:rPr>
        <w:rStyle w:val="PageNumber"/>
      </w:rPr>
      <w:fldChar w:fldCharType="end"/>
    </w:r>
    <w:r>
      <w:rPr>
        <w:rStyle w:val="PageNumber"/>
      </w:rPr>
      <w:t xml:space="preserve"> </w:t>
    </w:r>
    <w:r>
      <w:t>(</w:t>
    </w:r>
    <w:r>
      <w:rPr>
        <w:rStyle w:val="PageNumber"/>
      </w:rPr>
      <w:fldChar w:fldCharType="begin"/>
    </w:r>
    <w:r>
      <w:rPr>
        <w:rStyle w:val="PageNumber"/>
      </w:rPr>
      <w:instrText xml:space="preserve"> NUMPAGES </w:instrText>
    </w:r>
    <w:r>
      <w:rPr>
        <w:rStyle w:val="PageNumber"/>
      </w:rPr>
      <w:fldChar w:fldCharType="separate"/>
    </w:r>
    <w:r w:rsidR="00F77494">
      <w:rPr>
        <w:rStyle w:val="PageNumber"/>
        <w:noProof/>
      </w:rPr>
      <w:t>2</w:t>
    </w:r>
    <w:r>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0A77" w14:textId="534532C8" w:rsidR="001878FC" w:rsidRDefault="001878FC">
    <w:pPr>
      <w:pStyle w:val="Header"/>
      <w:tabs>
        <w:tab w:val="left" w:pos="5400"/>
      </w:tabs>
      <w:rPr>
        <w:rStyle w:val="PageNumber"/>
      </w:rPr>
    </w:pPr>
    <w:r>
      <w:rPr>
        <w:noProof/>
        <w:lang w:bidi="ar-SA"/>
      </w:rPr>
      <w:drawing>
        <wp:anchor distT="0" distB="0" distL="114300" distR="114300" simplePos="0" relativeHeight="251661312" behindDoc="1" locked="0" layoutInCell="1" allowOverlap="1" wp14:anchorId="4EB69BF8" wp14:editId="4E8A4CCA">
          <wp:simplePos x="0" y="0"/>
          <wp:positionH relativeFrom="column">
            <wp:posOffset>3810</wp:posOffset>
          </wp:positionH>
          <wp:positionV relativeFrom="paragraph">
            <wp:posOffset>4445</wp:posOffset>
          </wp:positionV>
          <wp:extent cx="1828800" cy="752475"/>
          <wp:effectExtent l="19050" t="0" r="0" b="0"/>
          <wp:wrapThrough wrapText="bothSides">
            <wp:wrapPolygon edited="0">
              <wp:start x="-225" y="0"/>
              <wp:lineTo x="-225" y="21327"/>
              <wp:lineTo x="21600" y="21327"/>
              <wp:lineTo x="21600" y="0"/>
              <wp:lineTo x="-225" y="0"/>
            </wp:wrapPolygon>
          </wp:wrapThrough>
          <wp:docPr id="2" name="Kuva 2" descr="Samediggilogo_pi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ediggilogo_pieni"/>
                  <pic:cNvPicPr>
                    <a:picLocks noChangeAspect="1" noChangeArrowheads="1"/>
                  </pic:cNvPicPr>
                </pic:nvPicPr>
                <pic:blipFill>
                  <a:blip r:embed="rId1"/>
                  <a:srcRect/>
                  <a:stretch>
                    <a:fillRect/>
                  </a:stretch>
                </pic:blipFill>
                <pic:spPr bwMode="auto">
                  <a:xfrm>
                    <a:off x="0" y="0"/>
                    <a:ext cx="1828800" cy="752475"/>
                  </a:xfrm>
                  <a:prstGeom prst="rect">
                    <a:avLst/>
                  </a:prstGeom>
                  <a:noFill/>
                  <a:ln w="9525">
                    <a:noFill/>
                    <a:miter lim="800000"/>
                    <a:headEnd/>
                    <a:tailEnd/>
                  </a:ln>
                </pic:spPr>
              </pic:pic>
            </a:graphicData>
          </a:graphic>
        </wp:anchor>
      </w:drawing>
    </w:r>
    <w:r w:rsidR="00C37DDC">
      <w:tab/>
    </w:r>
    <w:r w:rsidR="004D65A2">
      <w:t>STATEMENT</w:t>
    </w:r>
    <w:r>
      <w:tab/>
      <w:t xml:space="preserve"> </w:t>
    </w:r>
    <w:r>
      <w:tab/>
    </w:r>
    <w:r>
      <w:rPr>
        <w:rStyle w:val="PageNumber"/>
      </w:rPr>
      <w:fldChar w:fldCharType="begin"/>
    </w:r>
    <w:r>
      <w:rPr>
        <w:rStyle w:val="PageNumber"/>
      </w:rPr>
      <w:instrText xml:space="preserve"> PAGE </w:instrText>
    </w:r>
    <w:r>
      <w:rPr>
        <w:rStyle w:val="PageNumber"/>
      </w:rPr>
      <w:fldChar w:fldCharType="separate"/>
    </w:r>
    <w:r w:rsidR="00F77494">
      <w:rPr>
        <w:rStyle w:val="PageNumber"/>
        <w:noProof/>
      </w:rPr>
      <w:t>1</w:t>
    </w:r>
    <w:r>
      <w:rPr>
        <w:rStyle w:val="PageNumber"/>
      </w:rPr>
      <w:fldChar w:fldCharType="end"/>
    </w:r>
    <w:r>
      <w:rPr>
        <w:rStyle w:val="PageNumber"/>
      </w:rPr>
      <w:t xml:space="preserve"> </w:t>
    </w:r>
    <w:r>
      <w:t>(</w:t>
    </w:r>
    <w:r>
      <w:rPr>
        <w:rStyle w:val="PageNumber"/>
      </w:rPr>
      <w:fldChar w:fldCharType="begin"/>
    </w:r>
    <w:r>
      <w:rPr>
        <w:rStyle w:val="PageNumber"/>
      </w:rPr>
      <w:instrText xml:space="preserve"> NUMPAGES </w:instrText>
    </w:r>
    <w:r>
      <w:rPr>
        <w:rStyle w:val="PageNumber"/>
      </w:rPr>
      <w:fldChar w:fldCharType="separate"/>
    </w:r>
    <w:r w:rsidR="00F77494">
      <w:rPr>
        <w:rStyle w:val="PageNumber"/>
        <w:noProof/>
      </w:rPr>
      <w:t>2</w:t>
    </w:r>
    <w:r>
      <w:rPr>
        <w:rStyle w:val="PageNumber"/>
      </w:rPr>
      <w:fldChar w:fldCharType="end"/>
    </w:r>
    <w:r>
      <w:rPr>
        <w:rStyle w:val="PageNumber"/>
      </w:rPr>
      <w:t>)</w:t>
    </w:r>
  </w:p>
  <w:p w14:paraId="47ECF230" w14:textId="7F15E373" w:rsidR="001878FC" w:rsidRDefault="001878FC" w:rsidP="00E52FC4">
    <w:pPr>
      <w:pStyle w:val="Header"/>
      <w:tabs>
        <w:tab w:val="left" w:pos="5387"/>
        <w:tab w:val="left" w:pos="6120"/>
      </w:tabs>
      <w:rPr>
        <w:rStyle w:val="PageNumber"/>
      </w:rPr>
    </w:pPr>
    <w:r>
      <w:tab/>
    </w:r>
    <w:r>
      <w:tab/>
    </w:r>
    <w:r>
      <w:tab/>
    </w:r>
  </w:p>
  <w:p w14:paraId="681403E3" w14:textId="401AA53F" w:rsidR="001878FC" w:rsidRDefault="001878FC" w:rsidP="00607F25">
    <w:pPr>
      <w:pStyle w:val="Header"/>
      <w:tabs>
        <w:tab w:val="left" w:pos="5400"/>
        <w:tab w:val="left" w:pos="9920"/>
      </w:tabs>
    </w:pPr>
    <w:r>
      <w:tab/>
    </w:r>
    <w:r>
      <w:rPr>
        <w:rStyle w:val="PageNumber"/>
      </w:rPr>
      <w:t xml:space="preserve"> </w:t>
    </w:r>
  </w:p>
  <w:p w14:paraId="62E5FD3F" w14:textId="77777777" w:rsidR="001878FC" w:rsidRDefault="00187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687A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7110F"/>
    <w:multiLevelType w:val="multilevel"/>
    <w:tmpl w:val="DE3AEB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0C3814"/>
    <w:multiLevelType w:val="hybridMultilevel"/>
    <w:tmpl w:val="4A50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C55A1"/>
    <w:multiLevelType w:val="hybridMultilevel"/>
    <w:tmpl w:val="7BEA32E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6996E5F"/>
    <w:multiLevelType w:val="multilevel"/>
    <w:tmpl w:val="A552BF1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820590"/>
    <w:multiLevelType w:val="hybridMultilevel"/>
    <w:tmpl w:val="095AFDEA"/>
    <w:lvl w:ilvl="0" w:tplc="356A8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635705"/>
    <w:multiLevelType w:val="hybridMultilevel"/>
    <w:tmpl w:val="CD3024E2"/>
    <w:lvl w:ilvl="0" w:tplc="072A1674">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EF9435A"/>
    <w:multiLevelType w:val="multilevel"/>
    <w:tmpl w:val="BCE29AC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E94CA3"/>
    <w:multiLevelType w:val="hybridMultilevel"/>
    <w:tmpl w:val="82C08BA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13B6B81"/>
    <w:multiLevelType w:val="hybridMultilevel"/>
    <w:tmpl w:val="92D47432"/>
    <w:lvl w:ilvl="0" w:tplc="8FF659F6">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E27504"/>
    <w:multiLevelType w:val="hybridMultilevel"/>
    <w:tmpl w:val="E592B1A4"/>
    <w:lvl w:ilvl="0" w:tplc="708C3C4E">
      <w:start w:val="3"/>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Times New Roman"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Times New Roman"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Times New Roman"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3BB70AC3"/>
    <w:multiLevelType w:val="hybridMultilevel"/>
    <w:tmpl w:val="DDD6EF60"/>
    <w:lvl w:ilvl="0" w:tplc="A786462E">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9F44C1E"/>
    <w:multiLevelType w:val="hybridMultilevel"/>
    <w:tmpl w:val="0700EE8A"/>
    <w:lvl w:ilvl="0" w:tplc="21807C9C">
      <w:start w:val="1"/>
      <w:numFmt w:val="lowerLetter"/>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50D824CF"/>
    <w:multiLevelType w:val="hybridMultilevel"/>
    <w:tmpl w:val="07B28A0E"/>
    <w:lvl w:ilvl="0" w:tplc="EEE0AFCE">
      <w:numFmt w:val="bullet"/>
      <w:lvlText w:val="-"/>
      <w:lvlJc w:val="left"/>
      <w:pPr>
        <w:tabs>
          <w:tab w:val="num" w:pos="1665"/>
        </w:tabs>
        <w:ind w:left="1665" w:hanging="1305"/>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4F6FE7"/>
    <w:multiLevelType w:val="hybridMultilevel"/>
    <w:tmpl w:val="9E908114"/>
    <w:lvl w:ilvl="0" w:tplc="9006C0C4">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8F27D4D"/>
    <w:multiLevelType w:val="hybridMultilevel"/>
    <w:tmpl w:val="0DA02C26"/>
    <w:lvl w:ilvl="0" w:tplc="5DDC594C">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6" w15:restartNumberingAfterBreak="0">
    <w:nsid w:val="5C1C55F1"/>
    <w:multiLevelType w:val="hybridMultilevel"/>
    <w:tmpl w:val="D4C88C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EE25E2D"/>
    <w:multiLevelType w:val="multilevel"/>
    <w:tmpl w:val="A552B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002033C"/>
    <w:multiLevelType w:val="hybridMultilevel"/>
    <w:tmpl w:val="1B3AC7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E922C0D"/>
    <w:multiLevelType w:val="hybridMultilevel"/>
    <w:tmpl w:val="239ED47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87A2E"/>
    <w:multiLevelType w:val="hybridMultilevel"/>
    <w:tmpl w:val="BD388FBA"/>
    <w:lvl w:ilvl="0" w:tplc="58228B26">
      <w:start w:val="2"/>
      <w:numFmt w:val="bullet"/>
      <w:lvlText w:val="-"/>
      <w:lvlJc w:val="left"/>
      <w:pPr>
        <w:ind w:left="1664" w:hanging="360"/>
      </w:pPr>
      <w:rPr>
        <w:rFonts w:ascii="Times New Roman" w:eastAsia="Times New Roman" w:hAnsi="Times New Roman" w:cs="Times New Roman"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13"/>
  </w:num>
  <w:num w:numId="2">
    <w:abstractNumId w:val="18"/>
  </w:num>
  <w:num w:numId="3">
    <w:abstractNumId w:val="0"/>
  </w:num>
  <w:num w:numId="4">
    <w:abstractNumId w:val="4"/>
  </w:num>
  <w:num w:numId="5">
    <w:abstractNumId w:val="3"/>
  </w:num>
  <w:num w:numId="6">
    <w:abstractNumId w:val="14"/>
  </w:num>
  <w:num w:numId="7">
    <w:abstractNumId w:val="11"/>
  </w:num>
  <w:num w:numId="8">
    <w:abstractNumId w:val="8"/>
  </w:num>
  <w:num w:numId="9">
    <w:abstractNumId w:val="12"/>
  </w:num>
  <w:num w:numId="10">
    <w:abstractNumId w:val="6"/>
  </w:num>
  <w:num w:numId="11">
    <w:abstractNumId w:val="17"/>
  </w:num>
  <w:num w:numId="12">
    <w:abstractNumId w:val="10"/>
  </w:num>
  <w:num w:numId="13">
    <w:abstractNumId w:val="10"/>
  </w:num>
  <w:num w:numId="14">
    <w:abstractNumId w:val="15"/>
  </w:num>
  <w:num w:numId="15">
    <w:abstractNumId w:val="20"/>
  </w:num>
  <w:num w:numId="16">
    <w:abstractNumId w:val="1"/>
  </w:num>
  <w:num w:numId="17">
    <w:abstractNumId w:val="2"/>
  </w:num>
  <w:num w:numId="18">
    <w:abstractNumId w:val="5"/>
  </w:num>
  <w:num w:numId="19">
    <w:abstractNumId w:val="19"/>
  </w:num>
  <w:num w:numId="20">
    <w:abstractNumId w:val="7"/>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75"/>
    <w:rsid w:val="00003B44"/>
    <w:rsid w:val="0000645E"/>
    <w:rsid w:val="00015A1C"/>
    <w:rsid w:val="00016BEF"/>
    <w:rsid w:val="00016FD9"/>
    <w:rsid w:val="00024117"/>
    <w:rsid w:val="00024875"/>
    <w:rsid w:val="00025064"/>
    <w:rsid w:val="0002553F"/>
    <w:rsid w:val="000257C2"/>
    <w:rsid w:val="0002583E"/>
    <w:rsid w:val="00033016"/>
    <w:rsid w:val="000335FF"/>
    <w:rsid w:val="000339AE"/>
    <w:rsid w:val="0004266C"/>
    <w:rsid w:val="00043F3A"/>
    <w:rsid w:val="00044C46"/>
    <w:rsid w:val="0004586F"/>
    <w:rsid w:val="00045AB8"/>
    <w:rsid w:val="00045B23"/>
    <w:rsid w:val="000461C0"/>
    <w:rsid w:val="000477B3"/>
    <w:rsid w:val="00051641"/>
    <w:rsid w:val="00051FCB"/>
    <w:rsid w:val="00053AB3"/>
    <w:rsid w:val="00055157"/>
    <w:rsid w:val="00060FDC"/>
    <w:rsid w:val="00061217"/>
    <w:rsid w:val="00063EEE"/>
    <w:rsid w:val="00064562"/>
    <w:rsid w:val="000667C1"/>
    <w:rsid w:val="00067EC7"/>
    <w:rsid w:val="0007064C"/>
    <w:rsid w:val="000709CE"/>
    <w:rsid w:val="00071A4F"/>
    <w:rsid w:val="00074492"/>
    <w:rsid w:val="000754BE"/>
    <w:rsid w:val="0007559C"/>
    <w:rsid w:val="00080A65"/>
    <w:rsid w:val="00082C44"/>
    <w:rsid w:val="00083315"/>
    <w:rsid w:val="000A0FB4"/>
    <w:rsid w:val="000A123E"/>
    <w:rsid w:val="000A1342"/>
    <w:rsid w:val="000A412A"/>
    <w:rsid w:val="000B3E26"/>
    <w:rsid w:val="000B7474"/>
    <w:rsid w:val="000C2CAE"/>
    <w:rsid w:val="000C3776"/>
    <w:rsid w:val="000C61A3"/>
    <w:rsid w:val="000C6867"/>
    <w:rsid w:val="000C72A1"/>
    <w:rsid w:val="000D0F36"/>
    <w:rsid w:val="000D1C93"/>
    <w:rsid w:val="000E4502"/>
    <w:rsid w:val="000F6D32"/>
    <w:rsid w:val="00102775"/>
    <w:rsid w:val="001037CF"/>
    <w:rsid w:val="00114017"/>
    <w:rsid w:val="00114A70"/>
    <w:rsid w:val="0012166B"/>
    <w:rsid w:val="001232A7"/>
    <w:rsid w:val="00130A3A"/>
    <w:rsid w:val="00131FF4"/>
    <w:rsid w:val="00133194"/>
    <w:rsid w:val="00142B58"/>
    <w:rsid w:val="00142C79"/>
    <w:rsid w:val="0014480E"/>
    <w:rsid w:val="001449AD"/>
    <w:rsid w:val="00144C39"/>
    <w:rsid w:val="00144F04"/>
    <w:rsid w:val="0014545E"/>
    <w:rsid w:val="00146AFB"/>
    <w:rsid w:val="00150C63"/>
    <w:rsid w:val="001511B0"/>
    <w:rsid w:val="00155BD4"/>
    <w:rsid w:val="00155C9D"/>
    <w:rsid w:val="00155D05"/>
    <w:rsid w:val="0016395B"/>
    <w:rsid w:val="00166330"/>
    <w:rsid w:val="001669AB"/>
    <w:rsid w:val="00172629"/>
    <w:rsid w:val="0017462C"/>
    <w:rsid w:val="001756A6"/>
    <w:rsid w:val="00177121"/>
    <w:rsid w:val="00180231"/>
    <w:rsid w:val="00181DC0"/>
    <w:rsid w:val="00183667"/>
    <w:rsid w:val="00183B56"/>
    <w:rsid w:val="001858DB"/>
    <w:rsid w:val="001858F5"/>
    <w:rsid w:val="00185D85"/>
    <w:rsid w:val="0018646B"/>
    <w:rsid w:val="0018669B"/>
    <w:rsid w:val="001878FC"/>
    <w:rsid w:val="00195DE0"/>
    <w:rsid w:val="00196A98"/>
    <w:rsid w:val="001A13A2"/>
    <w:rsid w:val="001A276A"/>
    <w:rsid w:val="001A3828"/>
    <w:rsid w:val="001A62E1"/>
    <w:rsid w:val="001A6A3F"/>
    <w:rsid w:val="001A7F39"/>
    <w:rsid w:val="001B4638"/>
    <w:rsid w:val="001B7DCD"/>
    <w:rsid w:val="001C0F0E"/>
    <w:rsid w:val="001C231F"/>
    <w:rsid w:val="001C27D4"/>
    <w:rsid w:val="001D358D"/>
    <w:rsid w:val="001D66DF"/>
    <w:rsid w:val="001D7FE6"/>
    <w:rsid w:val="001E0226"/>
    <w:rsid w:val="001E0276"/>
    <w:rsid w:val="001E3C95"/>
    <w:rsid w:val="001E4ED4"/>
    <w:rsid w:val="001E5185"/>
    <w:rsid w:val="001E6CCE"/>
    <w:rsid w:val="001E7810"/>
    <w:rsid w:val="001E7AF3"/>
    <w:rsid w:val="001F39C6"/>
    <w:rsid w:val="001F7492"/>
    <w:rsid w:val="00204109"/>
    <w:rsid w:val="00205194"/>
    <w:rsid w:val="0020708E"/>
    <w:rsid w:val="00212962"/>
    <w:rsid w:val="00213E06"/>
    <w:rsid w:val="0022446F"/>
    <w:rsid w:val="00224574"/>
    <w:rsid w:val="002245E8"/>
    <w:rsid w:val="00232B47"/>
    <w:rsid w:val="0023509D"/>
    <w:rsid w:val="0023529F"/>
    <w:rsid w:val="0023630F"/>
    <w:rsid w:val="00237715"/>
    <w:rsid w:val="0024093E"/>
    <w:rsid w:val="00245302"/>
    <w:rsid w:val="00246EC4"/>
    <w:rsid w:val="002503B1"/>
    <w:rsid w:val="00250835"/>
    <w:rsid w:val="00253DC6"/>
    <w:rsid w:val="00255AF8"/>
    <w:rsid w:val="00260522"/>
    <w:rsid w:val="002611BE"/>
    <w:rsid w:val="00262695"/>
    <w:rsid w:val="0027499D"/>
    <w:rsid w:val="00280B1B"/>
    <w:rsid w:val="00281D5D"/>
    <w:rsid w:val="00282861"/>
    <w:rsid w:val="002836E6"/>
    <w:rsid w:val="00284832"/>
    <w:rsid w:val="00285308"/>
    <w:rsid w:val="00286017"/>
    <w:rsid w:val="00294054"/>
    <w:rsid w:val="002954FC"/>
    <w:rsid w:val="0029753A"/>
    <w:rsid w:val="002A142D"/>
    <w:rsid w:val="002A4A60"/>
    <w:rsid w:val="002A579A"/>
    <w:rsid w:val="002B2C0E"/>
    <w:rsid w:val="002B590E"/>
    <w:rsid w:val="002C4CD1"/>
    <w:rsid w:val="002C612D"/>
    <w:rsid w:val="002D288C"/>
    <w:rsid w:val="002E4365"/>
    <w:rsid w:val="002F0E6B"/>
    <w:rsid w:val="002F2EB6"/>
    <w:rsid w:val="002F32B5"/>
    <w:rsid w:val="00300C14"/>
    <w:rsid w:val="003024FB"/>
    <w:rsid w:val="003057B7"/>
    <w:rsid w:val="003109C5"/>
    <w:rsid w:val="00312AA0"/>
    <w:rsid w:val="003137A5"/>
    <w:rsid w:val="00316757"/>
    <w:rsid w:val="0032426F"/>
    <w:rsid w:val="00326D2C"/>
    <w:rsid w:val="00327D80"/>
    <w:rsid w:val="00331D95"/>
    <w:rsid w:val="0033347D"/>
    <w:rsid w:val="00333BDA"/>
    <w:rsid w:val="003376D4"/>
    <w:rsid w:val="00343360"/>
    <w:rsid w:val="003528C7"/>
    <w:rsid w:val="00352FA8"/>
    <w:rsid w:val="003534AB"/>
    <w:rsid w:val="00355963"/>
    <w:rsid w:val="003567B7"/>
    <w:rsid w:val="00357CD7"/>
    <w:rsid w:val="00360913"/>
    <w:rsid w:val="00363067"/>
    <w:rsid w:val="00363B20"/>
    <w:rsid w:val="0036637E"/>
    <w:rsid w:val="00367A4E"/>
    <w:rsid w:val="00372B1A"/>
    <w:rsid w:val="00384A45"/>
    <w:rsid w:val="00386978"/>
    <w:rsid w:val="0038744D"/>
    <w:rsid w:val="0039230F"/>
    <w:rsid w:val="003958EC"/>
    <w:rsid w:val="00396568"/>
    <w:rsid w:val="003A1614"/>
    <w:rsid w:val="003B16B2"/>
    <w:rsid w:val="003B2624"/>
    <w:rsid w:val="003B578F"/>
    <w:rsid w:val="003C01F1"/>
    <w:rsid w:val="003C1E19"/>
    <w:rsid w:val="003C3224"/>
    <w:rsid w:val="003C568C"/>
    <w:rsid w:val="003C7718"/>
    <w:rsid w:val="003C7B0E"/>
    <w:rsid w:val="003D035F"/>
    <w:rsid w:val="003D1A37"/>
    <w:rsid w:val="003D3E54"/>
    <w:rsid w:val="003D4F8A"/>
    <w:rsid w:val="003D6AD6"/>
    <w:rsid w:val="003D7C98"/>
    <w:rsid w:val="003E28EA"/>
    <w:rsid w:val="003E5647"/>
    <w:rsid w:val="003F241C"/>
    <w:rsid w:val="003F2981"/>
    <w:rsid w:val="003F34A0"/>
    <w:rsid w:val="003F3914"/>
    <w:rsid w:val="003F5D89"/>
    <w:rsid w:val="0040055F"/>
    <w:rsid w:val="00401029"/>
    <w:rsid w:val="00402AA0"/>
    <w:rsid w:val="0040686F"/>
    <w:rsid w:val="004072F9"/>
    <w:rsid w:val="00407D5D"/>
    <w:rsid w:val="00410A77"/>
    <w:rsid w:val="004147DF"/>
    <w:rsid w:val="00414AA7"/>
    <w:rsid w:val="00414D28"/>
    <w:rsid w:val="0042025B"/>
    <w:rsid w:val="00423EDF"/>
    <w:rsid w:val="00425613"/>
    <w:rsid w:val="004326C4"/>
    <w:rsid w:val="00440B81"/>
    <w:rsid w:val="004414D5"/>
    <w:rsid w:val="004437D3"/>
    <w:rsid w:val="00450BD1"/>
    <w:rsid w:val="004520B6"/>
    <w:rsid w:val="00454361"/>
    <w:rsid w:val="0045532A"/>
    <w:rsid w:val="00457AD6"/>
    <w:rsid w:val="00457C6B"/>
    <w:rsid w:val="00461C93"/>
    <w:rsid w:val="004624A2"/>
    <w:rsid w:val="0046540B"/>
    <w:rsid w:val="00465BB6"/>
    <w:rsid w:val="00467A8A"/>
    <w:rsid w:val="00474867"/>
    <w:rsid w:val="00474E6E"/>
    <w:rsid w:val="0048253D"/>
    <w:rsid w:val="00483B34"/>
    <w:rsid w:val="00486DE2"/>
    <w:rsid w:val="00487096"/>
    <w:rsid w:val="004941E8"/>
    <w:rsid w:val="00497C89"/>
    <w:rsid w:val="004A1D0A"/>
    <w:rsid w:val="004A3070"/>
    <w:rsid w:val="004A39DA"/>
    <w:rsid w:val="004B0577"/>
    <w:rsid w:val="004B1E83"/>
    <w:rsid w:val="004B2036"/>
    <w:rsid w:val="004B2FEE"/>
    <w:rsid w:val="004B6B5B"/>
    <w:rsid w:val="004B7AFE"/>
    <w:rsid w:val="004C1BA8"/>
    <w:rsid w:val="004C3AE4"/>
    <w:rsid w:val="004C4E42"/>
    <w:rsid w:val="004D0802"/>
    <w:rsid w:val="004D35E2"/>
    <w:rsid w:val="004D5FC5"/>
    <w:rsid w:val="004D65A2"/>
    <w:rsid w:val="004E232D"/>
    <w:rsid w:val="004E3B08"/>
    <w:rsid w:val="004E7E3F"/>
    <w:rsid w:val="004F4D72"/>
    <w:rsid w:val="004F5C79"/>
    <w:rsid w:val="004F5F38"/>
    <w:rsid w:val="00505619"/>
    <w:rsid w:val="005062B3"/>
    <w:rsid w:val="00506E35"/>
    <w:rsid w:val="00507482"/>
    <w:rsid w:val="00526164"/>
    <w:rsid w:val="00531B32"/>
    <w:rsid w:val="00532CFF"/>
    <w:rsid w:val="00533E39"/>
    <w:rsid w:val="0053717A"/>
    <w:rsid w:val="00542CA2"/>
    <w:rsid w:val="00542D98"/>
    <w:rsid w:val="00546471"/>
    <w:rsid w:val="005467B5"/>
    <w:rsid w:val="00547795"/>
    <w:rsid w:val="005519E7"/>
    <w:rsid w:val="00553C55"/>
    <w:rsid w:val="005549C5"/>
    <w:rsid w:val="005567E1"/>
    <w:rsid w:val="00556E50"/>
    <w:rsid w:val="00557394"/>
    <w:rsid w:val="005648F0"/>
    <w:rsid w:val="00564F5B"/>
    <w:rsid w:val="00565668"/>
    <w:rsid w:val="00570A98"/>
    <w:rsid w:val="0057148C"/>
    <w:rsid w:val="00571B3C"/>
    <w:rsid w:val="00571F93"/>
    <w:rsid w:val="00574026"/>
    <w:rsid w:val="00574878"/>
    <w:rsid w:val="00581DE8"/>
    <w:rsid w:val="00582D91"/>
    <w:rsid w:val="00585792"/>
    <w:rsid w:val="00586F61"/>
    <w:rsid w:val="00592BF8"/>
    <w:rsid w:val="005932EC"/>
    <w:rsid w:val="00594299"/>
    <w:rsid w:val="005942A4"/>
    <w:rsid w:val="00594687"/>
    <w:rsid w:val="005A09AA"/>
    <w:rsid w:val="005A28FB"/>
    <w:rsid w:val="005A4819"/>
    <w:rsid w:val="005A602F"/>
    <w:rsid w:val="005A756F"/>
    <w:rsid w:val="005B0B53"/>
    <w:rsid w:val="005B7F95"/>
    <w:rsid w:val="005C259A"/>
    <w:rsid w:val="005C4657"/>
    <w:rsid w:val="005C5CA9"/>
    <w:rsid w:val="005C627E"/>
    <w:rsid w:val="005D1FF2"/>
    <w:rsid w:val="005D25F9"/>
    <w:rsid w:val="005D53C9"/>
    <w:rsid w:val="005E3310"/>
    <w:rsid w:val="005E51B0"/>
    <w:rsid w:val="005F0804"/>
    <w:rsid w:val="005F0841"/>
    <w:rsid w:val="005F1853"/>
    <w:rsid w:val="005F2258"/>
    <w:rsid w:val="005F3139"/>
    <w:rsid w:val="005F73FA"/>
    <w:rsid w:val="00601E1F"/>
    <w:rsid w:val="006042BA"/>
    <w:rsid w:val="00605735"/>
    <w:rsid w:val="00605CF5"/>
    <w:rsid w:val="00605DEE"/>
    <w:rsid w:val="006060EC"/>
    <w:rsid w:val="00607F25"/>
    <w:rsid w:val="0061232A"/>
    <w:rsid w:val="006145C3"/>
    <w:rsid w:val="00620670"/>
    <w:rsid w:val="00621180"/>
    <w:rsid w:val="006273D2"/>
    <w:rsid w:val="00630329"/>
    <w:rsid w:val="0063093E"/>
    <w:rsid w:val="006320B6"/>
    <w:rsid w:val="006324C7"/>
    <w:rsid w:val="00636164"/>
    <w:rsid w:val="00637F99"/>
    <w:rsid w:val="00640F5A"/>
    <w:rsid w:val="00647B44"/>
    <w:rsid w:val="006500D4"/>
    <w:rsid w:val="0065028C"/>
    <w:rsid w:val="00650712"/>
    <w:rsid w:val="006531E3"/>
    <w:rsid w:val="0065468C"/>
    <w:rsid w:val="00654953"/>
    <w:rsid w:val="00654981"/>
    <w:rsid w:val="00654C24"/>
    <w:rsid w:val="00655B94"/>
    <w:rsid w:val="006601B5"/>
    <w:rsid w:val="00661334"/>
    <w:rsid w:val="00663BB5"/>
    <w:rsid w:val="00665B25"/>
    <w:rsid w:val="006672F5"/>
    <w:rsid w:val="0067472E"/>
    <w:rsid w:val="00681F96"/>
    <w:rsid w:val="006851BD"/>
    <w:rsid w:val="00687050"/>
    <w:rsid w:val="00690556"/>
    <w:rsid w:val="00694FE3"/>
    <w:rsid w:val="00696291"/>
    <w:rsid w:val="006A7DC3"/>
    <w:rsid w:val="006B5F48"/>
    <w:rsid w:val="006B6117"/>
    <w:rsid w:val="006B7A1A"/>
    <w:rsid w:val="006C32B1"/>
    <w:rsid w:val="006C36B2"/>
    <w:rsid w:val="006C5F4C"/>
    <w:rsid w:val="006C6219"/>
    <w:rsid w:val="006C6A7A"/>
    <w:rsid w:val="006D46DC"/>
    <w:rsid w:val="006D48DB"/>
    <w:rsid w:val="006D500E"/>
    <w:rsid w:val="006E0AD5"/>
    <w:rsid w:val="006E2EE8"/>
    <w:rsid w:val="006E4448"/>
    <w:rsid w:val="00700146"/>
    <w:rsid w:val="0070210F"/>
    <w:rsid w:val="0070634E"/>
    <w:rsid w:val="00707F5C"/>
    <w:rsid w:val="00710926"/>
    <w:rsid w:val="00713EF5"/>
    <w:rsid w:val="007143B2"/>
    <w:rsid w:val="00715CD6"/>
    <w:rsid w:val="007206D9"/>
    <w:rsid w:val="00722DB4"/>
    <w:rsid w:val="0073098F"/>
    <w:rsid w:val="007316C6"/>
    <w:rsid w:val="007434DD"/>
    <w:rsid w:val="00745D42"/>
    <w:rsid w:val="007477A5"/>
    <w:rsid w:val="00747CF6"/>
    <w:rsid w:val="00750BBC"/>
    <w:rsid w:val="00750EE2"/>
    <w:rsid w:val="00753BB0"/>
    <w:rsid w:val="007634C4"/>
    <w:rsid w:val="00763FB4"/>
    <w:rsid w:val="0076615E"/>
    <w:rsid w:val="007711DF"/>
    <w:rsid w:val="00772F1E"/>
    <w:rsid w:val="00774834"/>
    <w:rsid w:val="00777DB5"/>
    <w:rsid w:val="0078082F"/>
    <w:rsid w:val="00783469"/>
    <w:rsid w:val="00797281"/>
    <w:rsid w:val="007A1F73"/>
    <w:rsid w:val="007A4EAF"/>
    <w:rsid w:val="007A65E8"/>
    <w:rsid w:val="007A69A5"/>
    <w:rsid w:val="007A7AF6"/>
    <w:rsid w:val="007B146E"/>
    <w:rsid w:val="007B1C58"/>
    <w:rsid w:val="007B599D"/>
    <w:rsid w:val="007C086B"/>
    <w:rsid w:val="007C29C6"/>
    <w:rsid w:val="007C3527"/>
    <w:rsid w:val="007C3A6E"/>
    <w:rsid w:val="007C3B8E"/>
    <w:rsid w:val="007C4889"/>
    <w:rsid w:val="007C77FD"/>
    <w:rsid w:val="007C7DE1"/>
    <w:rsid w:val="007D131A"/>
    <w:rsid w:val="007D6730"/>
    <w:rsid w:val="007E0CD7"/>
    <w:rsid w:val="007E12F1"/>
    <w:rsid w:val="007E3930"/>
    <w:rsid w:val="007E735F"/>
    <w:rsid w:val="007F61FE"/>
    <w:rsid w:val="007F688C"/>
    <w:rsid w:val="007F7AEB"/>
    <w:rsid w:val="008048E8"/>
    <w:rsid w:val="00805630"/>
    <w:rsid w:val="00807F2A"/>
    <w:rsid w:val="00810936"/>
    <w:rsid w:val="00811974"/>
    <w:rsid w:val="00816D10"/>
    <w:rsid w:val="00816FD5"/>
    <w:rsid w:val="00822EE4"/>
    <w:rsid w:val="00822FB2"/>
    <w:rsid w:val="00825EFB"/>
    <w:rsid w:val="008262E4"/>
    <w:rsid w:val="008309C6"/>
    <w:rsid w:val="008314DE"/>
    <w:rsid w:val="00833C59"/>
    <w:rsid w:val="008369F2"/>
    <w:rsid w:val="00841469"/>
    <w:rsid w:val="00847F4E"/>
    <w:rsid w:val="008559BE"/>
    <w:rsid w:val="00865388"/>
    <w:rsid w:val="0087070E"/>
    <w:rsid w:val="008711F8"/>
    <w:rsid w:val="00871F85"/>
    <w:rsid w:val="00872873"/>
    <w:rsid w:val="00873CED"/>
    <w:rsid w:val="00875A6F"/>
    <w:rsid w:val="00877BF5"/>
    <w:rsid w:val="00880BD8"/>
    <w:rsid w:val="00880F7F"/>
    <w:rsid w:val="00882517"/>
    <w:rsid w:val="008858C4"/>
    <w:rsid w:val="008928E0"/>
    <w:rsid w:val="0089446C"/>
    <w:rsid w:val="008947A1"/>
    <w:rsid w:val="00895058"/>
    <w:rsid w:val="008A7B7F"/>
    <w:rsid w:val="008A7BBA"/>
    <w:rsid w:val="008C14E3"/>
    <w:rsid w:val="008D2499"/>
    <w:rsid w:val="008D3DCC"/>
    <w:rsid w:val="008D4E10"/>
    <w:rsid w:val="008E1BE5"/>
    <w:rsid w:val="008E43CD"/>
    <w:rsid w:val="008E59D8"/>
    <w:rsid w:val="008E7307"/>
    <w:rsid w:val="008F15B6"/>
    <w:rsid w:val="008F1FA6"/>
    <w:rsid w:val="008F2B72"/>
    <w:rsid w:val="008F62EB"/>
    <w:rsid w:val="008F76C5"/>
    <w:rsid w:val="00900783"/>
    <w:rsid w:val="00901DC2"/>
    <w:rsid w:val="0090544D"/>
    <w:rsid w:val="009060BA"/>
    <w:rsid w:val="0090763E"/>
    <w:rsid w:val="00913E41"/>
    <w:rsid w:val="009160D2"/>
    <w:rsid w:val="00922D3D"/>
    <w:rsid w:val="00925016"/>
    <w:rsid w:val="0092507C"/>
    <w:rsid w:val="00925941"/>
    <w:rsid w:val="00926D4A"/>
    <w:rsid w:val="00930BE6"/>
    <w:rsid w:val="009364CB"/>
    <w:rsid w:val="0093731B"/>
    <w:rsid w:val="009400F4"/>
    <w:rsid w:val="00940222"/>
    <w:rsid w:val="0094265B"/>
    <w:rsid w:val="00943FBF"/>
    <w:rsid w:val="009442BA"/>
    <w:rsid w:val="00945AD3"/>
    <w:rsid w:val="00947B23"/>
    <w:rsid w:val="0095263E"/>
    <w:rsid w:val="009537E2"/>
    <w:rsid w:val="009570BB"/>
    <w:rsid w:val="009615D0"/>
    <w:rsid w:val="00972B11"/>
    <w:rsid w:val="00974647"/>
    <w:rsid w:val="0097691A"/>
    <w:rsid w:val="00982110"/>
    <w:rsid w:val="0098594E"/>
    <w:rsid w:val="00993F52"/>
    <w:rsid w:val="00995BAB"/>
    <w:rsid w:val="0099628A"/>
    <w:rsid w:val="00996F25"/>
    <w:rsid w:val="009972F6"/>
    <w:rsid w:val="009A1C87"/>
    <w:rsid w:val="009A466D"/>
    <w:rsid w:val="009A4E38"/>
    <w:rsid w:val="009A72D7"/>
    <w:rsid w:val="009B58F4"/>
    <w:rsid w:val="009C0429"/>
    <w:rsid w:val="009C0F9D"/>
    <w:rsid w:val="009C6038"/>
    <w:rsid w:val="009C72FB"/>
    <w:rsid w:val="009C7BBD"/>
    <w:rsid w:val="009C7F00"/>
    <w:rsid w:val="009D0430"/>
    <w:rsid w:val="009D15B9"/>
    <w:rsid w:val="009D3C33"/>
    <w:rsid w:val="009D49F1"/>
    <w:rsid w:val="009E213C"/>
    <w:rsid w:val="009E2259"/>
    <w:rsid w:val="009E292A"/>
    <w:rsid w:val="009E316D"/>
    <w:rsid w:val="009E4613"/>
    <w:rsid w:val="009E6453"/>
    <w:rsid w:val="009F1C4D"/>
    <w:rsid w:val="00A00748"/>
    <w:rsid w:val="00A00B37"/>
    <w:rsid w:val="00A032F6"/>
    <w:rsid w:val="00A04817"/>
    <w:rsid w:val="00A07012"/>
    <w:rsid w:val="00A13E57"/>
    <w:rsid w:val="00A15D1B"/>
    <w:rsid w:val="00A16DD7"/>
    <w:rsid w:val="00A179FF"/>
    <w:rsid w:val="00A2055E"/>
    <w:rsid w:val="00A24558"/>
    <w:rsid w:val="00A24D15"/>
    <w:rsid w:val="00A254F7"/>
    <w:rsid w:val="00A25C02"/>
    <w:rsid w:val="00A27D41"/>
    <w:rsid w:val="00A30447"/>
    <w:rsid w:val="00A32523"/>
    <w:rsid w:val="00A33457"/>
    <w:rsid w:val="00A34116"/>
    <w:rsid w:val="00A364E0"/>
    <w:rsid w:val="00A3671A"/>
    <w:rsid w:val="00A52253"/>
    <w:rsid w:val="00A53368"/>
    <w:rsid w:val="00A546FA"/>
    <w:rsid w:val="00A6061F"/>
    <w:rsid w:val="00A61DC7"/>
    <w:rsid w:val="00A62BC8"/>
    <w:rsid w:val="00A70BD5"/>
    <w:rsid w:val="00A70F15"/>
    <w:rsid w:val="00A71F28"/>
    <w:rsid w:val="00A740E0"/>
    <w:rsid w:val="00A75380"/>
    <w:rsid w:val="00A82BC0"/>
    <w:rsid w:val="00A8573C"/>
    <w:rsid w:val="00A93AB4"/>
    <w:rsid w:val="00A9656C"/>
    <w:rsid w:val="00AA0D1B"/>
    <w:rsid w:val="00AA7DC3"/>
    <w:rsid w:val="00AB0E7C"/>
    <w:rsid w:val="00AB11D0"/>
    <w:rsid w:val="00AB4130"/>
    <w:rsid w:val="00AB56E7"/>
    <w:rsid w:val="00AC03A6"/>
    <w:rsid w:val="00AC172C"/>
    <w:rsid w:val="00AC3656"/>
    <w:rsid w:val="00AC413D"/>
    <w:rsid w:val="00AD0507"/>
    <w:rsid w:val="00AD087D"/>
    <w:rsid w:val="00AD7AAE"/>
    <w:rsid w:val="00AE2437"/>
    <w:rsid w:val="00AE30BB"/>
    <w:rsid w:val="00AE5D64"/>
    <w:rsid w:val="00AE74B9"/>
    <w:rsid w:val="00AF0F3F"/>
    <w:rsid w:val="00AF1DF4"/>
    <w:rsid w:val="00AF49FA"/>
    <w:rsid w:val="00B0385E"/>
    <w:rsid w:val="00B03B7A"/>
    <w:rsid w:val="00B04C22"/>
    <w:rsid w:val="00B04FD1"/>
    <w:rsid w:val="00B06ECB"/>
    <w:rsid w:val="00B0730E"/>
    <w:rsid w:val="00B12F4C"/>
    <w:rsid w:val="00B13C67"/>
    <w:rsid w:val="00B15F0B"/>
    <w:rsid w:val="00B1654E"/>
    <w:rsid w:val="00B165DA"/>
    <w:rsid w:val="00B22A30"/>
    <w:rsid w:val="00B22D46"/>
    <w:rsid w:val="00B25823"/>
    <w:rsid w:val="00B268B8"/>
    <w:rsid w:val="00B33114"/>
    <w:rsid w:val="00B33714"/>
    <w:rsid w:val="00B34CFC"/>
    <w:rsid w:val="00B3539B"/>
    <w:rsid w:val="00B3705A"/>
    <w:rsid w:val="00B41F6A"/>
    <w:rsid w:val="00B42A60"/>
    <w:rsid w:val="00B53B4F"/>
    <w:rsid w:val="00B62C41"/>
    <w:rsid w:val="00B6738E"/>
    <w:rsid w:val="00B725F1"/>
    <w:rsid w:val="00B725F7"/>
    <w:rsid w:val="00B7612A"/>
    <w:rsid w:val="00B7775D"/>
    <w:rsid w:val="00B851F6"/>
    <w:rsid w:val="00B90E88"/>
    <w:rsid w:val="00B939CA"/>
    <w:rsid w:val="00B954C1"/>
    <w:rsid w:val="00B96760"/>
    <w:rsid w:val="00B973DE"/>
    <w:rsid w:val="00BA1C60"/>
    <w:rsid w:val="00BA2322"/>
    <w:rsid w:val="00BA3D2D"/>
    <w:rsid w:val="00BA7818"/>
    <w:rsid w:val="00BB3EEF"/>
    <w:rsid w:val="00BB5B86"/>
    <w:rsid w:val="00BB6D8F"/>
    <w:rsid w:val="00BB73D3"/>
    <w:rsid w:val="00BB743B"/>
    <w:rsid w:val="00BB784E"/>
    <w:rsid w:val="00BC0188"/>
    <w:rsid w:val="00BC6721"/>
    <w:rsid w:val="00BD0835"/>
    <w:rsid w:val="00BD0BF0"/>
    <w:rsid w:val="00BD16EA"/>
    <w:rsid w:val="00BD6728"/>
    <w:rsid w:val="00BE230D"/>
    <w:rsid w:val="00BE6E5A"/>
    <w:rsid w:val="00BF71AB"/>
    <w:rsid w:val="00C00E0F"/>
    <w:rsid w:val="00C01D94"/>
    <w:rsid w:val="00C0559B"/>
    <w:rsid w:val="00C06CB0"/>
    <w:rsid w:val="00C10113"/>
    <w:rsid w:val="00C106BD"/>
    <w:rsid w:val="00C120B4"/>
    <w:rsid w:val="00C14A8A"/>
    <w:rsid w:val="00C20B7A"/>
    <w:rsid w:val="00C22C99"/>
    <w:rsid w:val="00C23FD7"/>
    <w:rsid w:val="00C24B0D"/>
    <w:rsid w:val="00C2513C"/>
    <w:rsid w:val="00C25D45"/>
    <w:rsid w:val="00C27E0A"/>
    <w:rsid w:val="00C27F59"/>
    <w:rsid w:val="00C35A2E"/>
    <w:rsid w:val="00C361F4"/>
    <w:rsid w:val="00C37DDC"/>
    <w:rsid w:val="00C40A04"/>
    <w:rsid w:val="00C4605D"/>
    <w:rsid w:val="00C53433"/>
    <w:rsid w:val="00C55044"/>
    <w:rsid w:val="00C57597"/>
    <w:rsid w:val="00C624D8"/>
    <w:rsid w:val="00C7280F"/>
    <w:rsid w:val="00C72BD3"/>
    <w:rsid w:val="00C83767"/>
    <w:rsid w:val="00C83D1D"/>
    <w:rsid w:val="00C84470"/>
    <w:rsid w:val="00C87745"/>
    <w:rsid w:val="00C96298"/>
    <w:rsid w:val="00CA118E"/>
    <w:rsid w:val="00CA1A6D"/>
    <w:rsid w:val="00CA30E9"/>
    <w:rsid w:val="00CA36DF"/>
    <w:rsid w:val="00CA5007"/>
    <w:rsid w:val="00CA5608"/>
    <w:rsid w:val="00CA7DFF"/>
    <w:rsid w:val="00CB0811"/>
    <w:rsid w:val="00CB7E33"/>
    <w:rsid w:val="00CC575E"/>
    <w:rsid w:val="00CD0B15"/>
    <w:rsid w:val="00CD30C3"/>
    <w:rsid w:val="00CD4186"/>
    <w:rsid w:val="00CD6F96"/>
    <w:rsid w:val="00CE501B"/>
    <w:rsid w:val="00CE678D"/>
    <w:rsid w:val="00CF1A48"/>
    <w:rsid w:val="00CF5B1A"/>
    <w:rsid w:val="00D00FA4"/>
    <w:rsid w:val="00D02584"/>
    <w:rsid w:val="00D03C9C"/>
    <w:rsid w:val="00D10718"/>
    <w:rsid w:val="00D115B4"/>
    <w:rsid w:val="00D177D5"/>
    <w:rsid w:val="00D17A0A"/>
    <w:rsid w:val="00D2043C"/>
    <w:rsid w:val="00D2067F"/>
    <w:rsid w:val="00D237C1"/>
    <w:rsid w:val="00D23D42"/>
    <w:rsid w:val="00D248F8"/>
    <w:rsid w:val="00D25F55"/>
    <w:rsid w:val="00D305BB"/>
    <w:rsid w:val="00D323F3"/>
    <w:rsid w:val="00D3515B"/>
    <w:rsid w:val="00D36C65"/>
    <w:rsid w:val="00D41BC8"/>
    <w:rsid w:val="00D46C73"/>
    <w:rsid w:val="00D53080"/>
    <w:rsid w:val="00D53D3B"/>
    <w:rsid w:val="00D551E8"/>
    <w:rsid w:val="00D5683A"/>
    <w:rsid w:val="00D5739C"/>
    <w:rsid w:val="00D57FEF"/>
    <w:rsid w:val="00D6106A"/>
    <w:rsid w:val="00D64BF3"/>
    <w:rsid w:val="00D6623E"/>
    <w:rsid w:val="00D67BFC"/>
    <w:rsid w:val="00D70EE7"/>
    <w:rsid w:val="00D71704"/>
    <w:rsid w:val="00D71C1A"/>
    <w:rsid w:val="00D740B3"/>
    <w:rsid w:val="00D7531F"/>
    <w:rsid w:val="00D82C93"/>
    <w:rsid w:val="00D912B3"/>
    <w:rsid w:val="00D914F8"/>
    <w:rsid w:val="00D9156E"/>
    <w:rsid w:val="00D927CD"/>
    <w:rsid w:val="00D92942"/>
    <w:rsid w:val="00D93412"/>
    <w:rsid w:val="00D947F9"/>
    <w:rsid w:val="00DA1C4D"/>
    <w:rsid w:val="00DA3D62"/>
    <w:rsid w:val="00DA7A45"/>
    <w:rsid w:val="00DA7F04"/>
    <w:rsid w:val="00DB15CD"/>
    <w:rsid w:val="00DB478F"/>
    <w:rsid w:val="00DB51AA"/>
    <w:rsid w:val="00DB7A37"/>
    <w:rsid w:val="00DC02BB"/>
    <w:rsid w:val="00DC056A"/>
    <w:rsid w:val="00DC2B83"/>
    <w:rsid w:val="00DC2F5B"/>
    <w:rsid w:val="00DC32B2"/>
    <w:rsid w:val="00DC413B"/>
    <w:rsid w:val="00DC5BEB"/>
    <w:rsid w:val="00DD0C85"/>
    <w:rsid w:val="00DD19A7"/>
    <w:rsid w:val="00DD3E73"/>
    <w:rsid w:val="00DD6071"/>
    <w:rsid w:val="00DE1324"/>
    <w:rsid w:val="00DE215E"/>
    <w:rsid w:val="00DE2CD4"/>
    <w:rsid w:val="00DE49B8"/>
    <w:rsid w:val="00DE583C"/>
    <w:rsid w:val="00DF030B"/>
    <w:rsid w:val="00DF1B97"/>
    <w:rsid w:val="00DF3EAC"/>
    <w:rsid w:val="00DF5A70"/>
    <w:rsid w:val="00E14131"/>
    <w:rsid w:val="00E14E7E"/>
    <w:rsid w:val="00E214A2"/>
    <w:rsid w:val="00E2183A"/>
    <w:rsid w:val="00E21BE6"/>
    <w:rsid w:val="00E24901"/>
    <w:rsid w:val="00E27558"/>
    <w:rsid w:val="00E279C4"/>
    <w:rsid w:val="00E27EC5"/>
    <w:rsid w:val="00E30885"/>
    <w:rsid w:val="00E40134"/>
    <w:rsid w:val="00E46D32"/>
    <w:rsid w:val="00E52FC4"/>
    <w:rsid w:val="00E5403D"/>
    <w:rsid w:val="00E546D0"/>
    <w:rsid w:val="00E5567C"/>
    <w:rsid w:val="00E565FF"/>
    <w:rsid w:val="00E724F5"/>
    <w:rsid w:val="00E72A69"/>
    <w:rsid w:val="00E7711F"/>
    <w:rsid w:val="00E80B1B"/>
    <w:rsid w:val="00E80C0B"/>
    <w:rsid w:val="00E816C3"/>
    <w:rsid w:val="00E82EAB"/>
    <w:rsid w:val="00E837CE"/>
    <w:rsid w:val="00E875BD"/>
    <w:rsid w:val="00E90B02"/>
    <w:rsid w:val="00E927C1"/>
    <w:rsid w:val="00E92F9A"/>
    <w:rsid w:val="00E93354"/>
    <w:rsid w:val="00E94218"/>
    <w:rsid w:val="00E94CC6"/>
    <w:rsid w:val="00EA02B7"/>
    <w:rsid w:val="00EA1E2A"/>
    <w:rsid w:val="00EA5C7F"/>
    <w:rsid w:val="00EA6A6B"/>
    <w:rsid w:val="00EB0365"/>
    <w:rsid w:val="00EB4975"/>
    <w:rsid w:val="00EB771A"/>
    <w:rsid w:val="00EC4407"/>
    <w:rsid w:val="00ED5B61"/>
    <w:rsid w:val="00ED7DB8"/>
    <w:rsid w:val="00EE4BF8"/>
    <w:rsid w:val="00EF044F"/>
    <w:rsid w:val="00EF2EDB"/>
    <w:rsid w:val="00EF51F9"/>
    <w:rsid w:val="00EF56EB"/>
    <w:rsid w:val="00F01061"/>
    <w:rsid w:val="00F01E67"/>
    <w:rsid w:val="00F05B6A"/>
    <w:rsid w:val="00F100C1"/>
    <w:rsid w:val="00F1527D"/>
    <w:rsid w:val="00F15905"/>
    <w:rsid w:val="00F17EBD"/>
    <w:rsid w:val="00F21EAB"/>
    <w:rsid w:val="00F24F22"/>
    <w:rsid w:val="00F25845"/>
    <w:rsid w:val="00F259DB"/>
    <w:rsid w:val="00F25FD9"/>
    <w:rsid w:val="00F27CCC"/>
    <w:rsid w:val="00F31485"/>
    <w:rsid w:val="00F32F39"/>
    <w:rsid w:val="00F34B97"/>
    <w:rsid w:val="00F45EA8"/>
    <w:rsid w:val="00F462A3"/>
    <w:rsid w:val="00F528E0"/>
    <w:rsid w:val="00F641F0"/>
    <w:rsid w:val="00F65334"/>
    <w:rsid w:val="00F70200"/>
    <w:rsid w:val="00F702F2"/>
    <w:rsid w:val="00F70CC7"/>
    <w:rsid w:val="00F746FA"/>
    <w:rsid w:val="00F75E18"/>
    <w:rsid w:val="00F77494"/>
    <w:rsid w:val="00F77F52"/>
    <w:rsid w:val="00F80034"/>
    <w:rsid w:val="00F80445"/>
    <w:rsid w:val="00F86172"/>
    <w:rsid w:val="00F8648C"/>
    <w:rsid w:val="00F86AD0"/>
    <w:rsid w:val="00F876AE"/>
    <w:rsid w:val="00F9534F"/>
    <w:rsid w:val="00F954E7"/>
    <w:rsid w:val="00FA2B26"/>
    <w:rsid w:val="00FA6E54"/>
    <w:rsid w:val="00FB48DC"/>
    <w:rsid w:val="00FB592A"/>
    <w:rsid w:val="00FB71A0"/>
    <w:rsid w:val="00FC0E3D"/>
    <w:rsid w:val="00FC354F"/>
    <w:rsid w:val="00FC5A16"/>
    <w:rsid w:val="00FD54FD"/>
    <w:rsid w:val="00FD5BD0"/>
    <w:rsid w:val="00FE1C60"/>
    <w:rsid w:val="00FE20C2"/>
    <w:rsid w:val="00FE4328"/>
    <w:rsid w:val="00FE4ACD"/>
    <w:rsid w:val="00FE5098"/>
    <w:rsid w:val="00FE5DAB"/>
    <w:rsid w:val="00FF296B"/>
    <w:rsid w:val="00FF417E"/>
    <w:rsid w:val="00FF41F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6D327E"/>
  <w15:docId w15:val="{86ED7D80-51AC-45D3-AB8D-E021D332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7C2"/>
    <w:pPr>
      <w:tabs>
        <w:tab w:val="center" w:pos="4819"/>
        <w:tab w:val="right" w:pos="9638"/>
      </w:tabs>
    </w:pPr>
  </w:style>
  <w:style w:type="paragraph" w:styleId="Footer">
    <w:name w:val="footer"/>
    <w:basedOn w:val="Normal"/>
    <w:rsid w:val="000257C2"/>
    <w:pPr>
      <w:tabs>
        <w:tab w:val="center" w:pos="4819"/>
        <w:tab w:val="right" w:pos="9638"/>
      </w:tabs>
    </w:pPr>
  </w:style>
  <w:style w:type="character" w:styleId="PageNumber">
    <w:name w:val="page number"/>
    <w:basedOn w:val="DefaultParagraphFont"/>
    <w:rsid w:val="000257C2"/>
  </w:style>
  <w:style w:type="character" w:styleId="Hyperlink">
    <w:name w:val="Hyperlink"/>
    <w:rsid w:val="000257C2"/>
    <w:rPr>
      <w:color w:val="0000FF"/>
      <w:u w:val="single"/>
    </w:rPr>
  </w:style>
  <w:style w:type="paragraph" w:styleId="FootnoteText">
    <w:name w:val="footnote text"/>
    <w:aliases w:val="Alaviitteen teksti Char Char,Alaviitteen teksti Char Char Char,Alaviitteen teksti Char Char Char Char Char"/>
    <w:basedOn w:val="Normal"/>
    <w:link w:val="FootnoteTextChar"/>
    <w:uiPriority w:val="99"/>
    <w:rsid w:val="00EB4975"/>
    <w:rPr>
      <w:sz w:val="20"/>
      <w:szCs w:val="20"/>
    </w:rPr>
  </w:style>
  <w:style w:type="character" w:styleId="FootnoteReference">
    <w:name w:val="footnote reference"/>
    <w:uiPriority w:val="99"/>
    <w:rsid w:val="00EB4975"/>
    <w:rPr>
      <w:vertAlign w:val="superscript"/>
    </w:rPr>
  </w:style>
  <w:style w:type="paragraph" w:styleId="BalloonText">
    <w:name w:val="Balloon Text"/>
    <w:basedOn w:val="Normal"/>
    <w:link w:val="BalloonTextChar"/>
    <w:rsid w:val="00B973DE"/>
    <w:rPr>
      <w:rFonts w:ascii="Tahoma" w:hAnsi="Tahoma"/>
      <w:sz w:val="16"/>
      <w:szCs w:val="16"/>
    </w:rPr>
  </w:style>
  <w:style w:type="character" w:customStyle="1" w:styleId="BalloonTextChar">
    <w:name w:val="Balloon Text Char"/>
    <w:link w:val="BalloonText"/>
    <w:rsid w:val="00B973DE"/>
    <w:rPr>
      <w:rFonts w:ascii="Tahoma" w:hAnsi="Tahoma" w:cs="Tahoma"/>
      <w:sz w:val="16"/>
      <w:szCs w:val="16"/>
    </w:rPr>
  </w:style>
  <w:style w:type="character" w:styleId="CommentReference">
    <w:name w:val="annotation reference"/>
    <w:uiPriority w:val="99"/>
    <w:semiHidden/>
    <w:unhideWhenUsed/>
    <w:rsid w:val="003057B7"/>
    <w:rPr>
      <w:sz w:val="16"/>
      <w:szCs w:val="16"/>
    </w:rPr>
  </w:style>
  <w:style w:type="paragraph" w:styleId="CommentText">
    <w:name w:val="annotation text"/>
    <w:link w:val="CommentTextChar"/>
    <w:uiPriority w:val="99"/>
    <w:semiHidden/>
    <w:unhideWhenUsed/>
    <w:rsid w:val="003057B7"/>
  </w:style>
  <w:style w:type="character" w:customStyle="1" w:styleId="CommentTextChar">
    <w:name w:val="Comment Text Char"/>
    <w:link w:val="CommentText"/>
    <w:rsid w:val="0092507C"/>
    <w:rPr>
      <w:sz w:val="24"/>
      <w:szCs w:val="24"/>
    </w:rPr>
  </w:style>
  <w:style w:type="paragraph" w:styleId="CommentSubject">
    <w:name w:val="annotation subject"/>
    <w:basedOn w:val="CommentText"/>
    <w:next w:val="CommentText"/>
    <w:link w:val="CommentSubjectChar"/>
    <w:rsid w:val="0092507C"/>
    <w:rPr>
      <w:b/>
      <w:bCs/>
    </w:rPr>
  </w:style>
  <w:style w:type="character" w:customStyle="1" w:styleId="CommentSubjectChar">
    <w:name w:val="Comment Subject Char"/>
    <w:link w:val="CommentSubject"/>
    <w:rsid w:val="0092507C"/>
    <w:rPr>
      <w:b/>
      <w:bCs/>
      <w:sz w:val="24"/>
      <w:szCs w:val="24"/>
    </w:rPr>
  </w:style>
  <w:style w:type="paragraph" w:customStyle="1" w:styleId="Vriksvarjostus-korostus11">
    <w:name w:val="Värikäs varjostus - korostus 11"/>
    <w:hidden/>
    <w:uiPriority w:val="99"/>
    <w:semiHidden/>
    <w:rsid w:val="004C3AE4"/>
    <w:rPr>
      <w:sz w:val="24"/>
      <w:szCs w:val="24"/>
    </w:rPr>
  </w:style>
  <w:style w:type="paragraph" w:styleId="ListParagraph">
    <w:name w:val="List Paragraph"/>
    <w:basedOn w:val="Normal"/>
    <w:uiPriority w:val="34"/>
    <w:qFormat/>
    <w:rsid w:val="0099628A"/>
    <w:pPr>
      <w:spacing w:after="200" w:line="276" w:lineRule="auto"/>
      <w:ind w:left="720"/>
      <w:contextualSpacing/>
    </w:pPr>
    <w:rPr>
      <w:rFonts w:ascii="Calibri" w:hAnsi="Calibri"/>
      <w:sz w:val="22"/>
      <w:szCs w:val="22"/>
    </w:rPr>
  </w:style>
  <w:style w:type="character" w:customStyle="1" w:styleId="FootnoteTextChar">
    <w:name w:val="Footnote Text Char"/>
    <w:aliases w:val="Alaviitteen teksti Char Char Char1,Alaviitteen teksti Char Char Char Char,Alaviitteen teksti Char Char Char Char Char Char"/>
    <w:basedOn w:val="DefaultParagraphFont"/>
    <w:link w:val="FootnoteText"/>
    <w:uiPriority w:val="99"/>
    <w:rsid w:val="00FE5DAB"/>
  </w:style>
  <w:style w:type="paragraph" w:styleId="NormalWeb">
    <w:name w:val="Normal (Web)"/>
    <w:basedOn w:val="Normal"/>
    <w:uiPriority w:val="99"/>
    <w:unhideWhenUsed/>
    <w:rsid w:val="00601E1F"/>
    <w:pPr>
      <w:spacing w:before="100" w:beforeAutospacing="1" w:after="100" w:afterAutospacing="1"/>
    </w:pPr>
    <w:rPr>
      <w:rFonts w:ascii="Times" w:hAnsi="Times"/>
      <w:sz w:val="20"/>
      <w:szCs w:val="20"/>
    </w:rPr>
  </w:style>
  <w:style w:type="paragraph" w:customStyle="1" w:styleId="Default">
    <w:name w:val="Default"/>
    <w:rsid w:val="00F25FD9"/>
    <w:pPr>
      <w:widowControl w:val="0"/>
      <w:autoSpaceDE w:val="0"/>
      <w:autoSpaceDN w:val="0"/>
      <w:adjustRightInd w:val="0"/>
    </w:pPr>
    <w:rPr>
      <w:color w:val="000000"/>
      <w:sz w:val="24"/>
      <w:szCs w:val="24"/>
    </w:rPr>
  </w:style>
  <w:style w:type="character" w:styleId="Emphasis">
    <w:name w:val="Emphasis"/>
    <w:basedOn w:val="DefaultParagraphFont"/>
    <w:qFormat/>
    <w:rsid w:val="00772F1E"/>
    <w:rPr>
      <w:i/>
      <w:iCs/>
    </w:rPr>
  </w:style>
  <w:style w:type="paragraph" w:styleId="Subtitle">
    <w:name w:val="Subtitle"/>
    <w:basedOn w:val="Normal"/>
    <w:next w:val="Normal"/>
    <w:link w:val="SubtitleChar"/>
    <w:qFormat/>
    <w:rsid w:val="00772F1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2F1E"/>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autoRedefine/>
    <w:qFormat/>
    <w:rsid w:val="00772F1E"/>
    <w:rPr>
      <w:b/>
      <w:bCs/>
    </w:rPr>
  </w:style>
  <w:style w:type="paragraph" w:styleId="DocumentMap">
    <w:name w:val="Document Map"/>
    <w:basedOn w:val="Normal"/>
    <w:link w:val="DocumentMapChar"/>
    <w:semiHidden/>
    <w:unhideWhenUsed/>
    <w:rsid w:val="007711DF"/>
  </w:style>
  <w:style w:type="character" w:customStyle="1" w:styleId="DocumentMapChar">
    <w:name w:val="Document Map Char"/>
    <w:basedOn w:val="DefaultParagraphFont"/>
    <w:link w:val="DocumentMap"/>
    <w:semiHidden/>
    <w:rsid w:val="007711DF"/>
    <w:rPr>
      <w:sz w:val="24"/>
      <w:szCs w:val="24"/>
    </w:rPr>
  </w:style>
  <w:style w:type="paragraph" w:styleId="NoSpacing">
    <w:name w:val="No Spacing"/>
    <w:uiPriority w:val="1"/>
    <w:qFormat/>
    <w:rsid w:val="008D4E10"/>
    <w:rPr>
      <w:rFonts w:asciiTheme="minorHAnsi" w:eastAsiaTheme="minorHAnsi" w:hAnsiTheme="minorHAnsi" w:cstheme="minorBidi"/>
      <w:sz w:val="22"/>
      <w:szCs w:val="22"/>
      <w:lang w:val="fi-FI" w:eastAsia="en-US" w:bidi="ar-SA"/>
    </w:rPr>
  </w:style>
  <w:style w:type="paragraph" w:styleId="List">
    <w:name w:val="List"/>
    <w:basedOn w:val="Normal"/>
    <w:uiPriority w:val="99"/>
    <w:unhideWhenUsed/>
    <w:rsid w:val="00CB7E33"/>
    <w:pPr>
      <w:spacing w:after="200" w:line="276" w:lineRule="auto"/>
      <w:ind w:left="283" w:hanging="283"/>
      <w:contextualSpacing/>
    </w:pPr>
    <w:rPr>
      <w:rFonts w:asciiTheme="minorHAnsi" w:eastAsiaTheme="minorHAnsi" w:hAnsiTheme="minorHAnsi" w:cstheme="minorBidi"/>
      <w:sz w:val="22"/>
      <w:szCs w:val="22"/>
      <w:lang w:val="nb-NO" w:eastAsia="en-US" w:bidi="ar-SA"/>
    </w:rPr>
  </w:style>
  <w:style w:type="paragraph" w:styleId="BodyText">
    <w:name w:val="Body Text"/>
    <w:basedOn w:val="Normal"/>
    <w:link w:val="BodyTextChar"/>
    <w:uiPriority w:val="99"/>
    <w:unhideWhenUsed/>
    <w:rsid w:val="00CB7E33"/>
    <w:pPr>
      <w:spacing w:after="120" w:line="276" w:lineRule="auto"/>
    </w:pPr>
    <w:rPr>
      <w:rFonts w:asciiTheme="minorHAnsi" w:eastAsiaTheme="minorHAnsi" w:hAnsiTheme="minorHAnsi" w:cstheme="minorBidi"/>
      <w:sz w:val="22"/>
      <w:szCs w:val="22"/>
      <w:lang w:val="nb-NO" w:eastAsia="en-US" w:bidi="ar-SA"/>
    </w:rPr>
  </w:style>
  <w:style w:type="character" w:customStyle="1" w:styleId="BodyTextChar">
    <w:name w:val="Body Text Char"/>
    <w:basedOn w:val="DefaultParagraphFont"/>
    <w:link w:val="BodyText"/>
    <w:uiPriority w:val="99"/>
    <w:rsid w:val="00CB7E33"/>
    <w:rPr>
      <w:rFonts w:asciiTheme="minorHAnsi" w:eastAsiaTheme="minorHAnsi" w:hAnsiTheme="minorHAnsi" w:cstheme="minorBidi"/>
      <w:sz w:val="22"/>
      <w:szCs w:val="22"/>
      <w:lang w:val="nb-N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1851">
      <w:bodyDiv w:val="1"/>
      <w:marLeft w:val="0"/>
      <w:marRight w:val="0"/>
      <w:marTop w:val="0"/>
      <w:marBottom w:val="0"/>
      <w:divBdr>
        <w:top w:val="none" w:sz="0" w:space="0" w:color="auto"/>
        <w:left w:val="none" w:sz="0" w:space="0" w:color="auto"/>
        <w:bottom w:val="none" w:sz="0" w:space="0" w:color="auto"/>
        <w:right w:val="none" w:sz="0" w:space="0" w:color="auto"/>
      </w:divBdr>
    </w:div>
    <w:div w:id="245186952">
      <w:bodyDiv w:val="1"/>
      <w:marLeft w:val="0"/>
      <w:marRight w:val="0"/>
      <w:marTop w:val="0"/>
      <w:marBottom w:val="0"/>
      <w:divBdr>
        <w:top w:val="none" w:sz="0" w:space="0" w:color="auto"/>
        <w:left w:val="none" w:sz="0" w:space="0" w:color="auto"/>
        <w:bottom w:val="none" w:sz="0" w:space="0" w:color="auto"/>
        <w:right w:val="none" w:sz="0" w:space="0" w:color="auto"/>
      </w:divBdr>
    </w:div>
    <w:div w:id="304818870">
      <w:bodyDiv w:val="1"/>
      <w:marLeft w:val="0"/>
      <w:marRight w:val="0"/>
      <w:marTop w:val="0"/>
      <w:marBottom w:val="0"/>
      <w:divBdr>
        <w:top w:val="none" w:sz="0" w:space="0" w:color="auto"/>
        <w:left w:val="none" w:sz="0" w:space="0" w:color="auto"/>
        <w:bottom w:val="none" w:sz="0" w:space="0" w:color="auto"/>
        <w:right w:val="none" w:sz="0" w:space="0" w:color="auto"/>
      </w:divBdr>
    </w:div>
    <w:div w:id="317273370">
      <w:bodyDiv w:val="1"/>
      <w:marLeft w:val="0"/>
      <w:marRight w:val="0"/>
      <w:marTop w:val="0"/>
      <w:marBottom w:val="0"/>
      <w:divBdr>
        <w:top w:val="none" w:sz="0" w:space="0" w:color="auto"/>
        <w:left w:val="none" w:sz="0" w:space="0" w:color="auto"/>
        <w:bottom w:val="none" w:sz="0" w:space="0" w:color="auto"/>
        <w:right w:val="none" w:sz="0" w:space="0" w:color="auto"/>
      </w:divBdr>
    </w:div>
    <w:div w:id="358628965">
      <w:bodyDiv w:val="1"/>
      <w:marLeft w:val="0"/>
      <w:marRight w:val="0"/>
      <w:marTop w:val="0"/>
      <w:marBottom w:val="0"/>
      <w:divBdr>
        <w:top w:val="none" w:sz="0" w:space="0" w:color="auto"/>
        <w:left w:val="none" w:sz="0" w:space="0" w:color="auto"/>
        <w:bottom w:val="none" w:sz="0" w:space="0" w:color="auto"/>
        <w:right w:val="none" w:sz="0" w:space="0" w:color="auto"/>
      </w:divBdr>
    </w:div>
    <w:div w:id="394623057">
      <w:bodyDiv w:val="1"/>
      <w:marLeft w:val="0"/>
      <w:marRight w:val="0"/>
      <w:marTop w:val="0"/>
      <w:marBottom w:val="0"/>
      <w:divBdr>
        <w:top w:val="none" w:sz="0" w:space="0" w:color="auto"/>
        <w:left w:val="none" w:sz="0" w:space="0" w:color="auto"/>
        <w:bottom w:val="none" w:sz="0" w:space="0" w:color="auto"/>
        <w:right w:val="none" w:sz="0" w:space="0" w:color="auto"/>
      </w:divBdr>
    </w:div>
    <w:div w:id="427507122">
      <w:bodyDiv w:val="1"/>
      <w:marLeft w:val="0"/>
      <w:marRight w:val="0"/>
      <w:marTop w:val="0"/>
      <w:marBottom w:val="0"/>
      <w:divBdr>
        <w:top w:val="none" w:sz="0" w:space="0" w:color="auto"/>
        <w:left w:val="none" w:sz="0" w:space="0" w:color="auto"/>
        <w:bottom w:val="none" w:sz="0" w:space="0" w:color="auto"/>
        <w:right w:val="none" w:sz="0" w:space="0" w:color="auto"/>
      </w:divBdr>
      <w:divsChild>
        <w:div w:id="1866287753">
          <w:marLeft w:val="0"/>
          <w:marRight w:val="0"/>
          <w:marTop w:val="0"/>
          <w:marBottom w:val="0"/>
          <w:divBdr>
            <w:top w:val="none" w:sz="0" w:space="0" w:color="auto"/>
            <w:left w:val="none" w:sz="0" w:space="0" w:color="auto"/>
            <w:bottom w:val="none" w:sz="0" w:space="0" w:color="auto"/>
            <w:right w:val="none" w:sz="0" w:space="0" w:color="auto"/>
          </w:divBdr>
          <w:divsChild>
            <w:div w:id="1190872769">
              <w:marLeft w:val="0"/>
              <w:marRight w:val="0"/>
              <w:marTop w:val="0"/>
              <w:marBottom w:val="0"/>
              <w:divBdr>
                <w:top w:val="none" w:sz="0" w:space="0" w:color="auto"/>
                <w:left w:val="none" w:sz="0" w:space="0" w:color="auto"/>
                <w:bottom w:val="none" w:sz="0" w:space="0" w:color="auto"/>
                <w:right w:val="none" w:sz="0" w:space="0" w:color="auto"/>
              </w:divBdr>
              <w:divsChild>
                <w:div w:id="226378748">
                  <w:marLeft w:val="0"/>
                  <w:marRight w:val="0"/>
                  <w:marTop w:val="0"/>
                  <w:marBottom w:val="0"/>
                  <w:divBdr>
                    <w:top w:val="none" w:sz="0" w:space="0" w:color="auto"/>
                    <w:left w:val="none" w:sz="0" w:space="0" w:color="auto"/>
                    <w:bottom w:val="none" w:sz="0" w:space="0" w:color="auto"/>
                    <w:right w:val="none" w:sz="0" w:space="0" w:color="auto"/>
                  </w:divBdr>
                  <w:divsChild>
                    <w:div w:id="16893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96089">
      <w:bodyDiv w:val="1"/>
      <w:marLeft w:val="0"/>
      <w:marRight w:val="0"/>
      <w:marTop w:val="0"/>
      <w:marBottom w:val="0"/>
      <w:divBdr>
        <w:top w:val="none" w:sz="0" w:space="0" w:color="auto"/>
        <w:left w:val="none" w:sz="0" w:space="0" w:color="auto"/>
        <w:bottom w:val="none" w:sz="0" w:space="0" w:color="auto"/>
        <w:right w:val="none" w:sz="0" w:space="0" w:color="auto"/>
      </w:divBdr>
    </w:div>
    <w:div w:id="464588449">
      <w:bodyDiv w:val="1"/>
      <w:marLeft w:val="0"/>
      <w:marRight w:val="0"/>
      <w:marTop w:val="0"/>
      <w:marBottom w:val="0"/>
      <w:divBdr>
        <w:top w:val="none" w:sz="0" w:space="0" w:color="auto"/>
        <w:left w:val="none" w:sz="0" w:space="0" w:color="auto"/>
        <w:bottom w:val="none" w:sz="0" w:space="0" w:color="auto"/>
        <w:right w:val="none" w:sz="0" w:space="0" w:color="auto"/>
      </w:divBdr>
    </w:div>
    <w:div w:id="472136748">
      <w:bodyDiv w:val="1"/>
      <w:marLeft w:val="0"/>
      <w:marRight w:val="0"/>
      <w:marTop w:val="0"/>
      <w:marBottom w:val="0"/>
      <w:divBdr>
        <w:top w:val="none" w:sz="0" w:space="0" w:color="auto"/>
        <w:left w:val="none" w:sz="0" w:space="0" w:color="auto"/>
        <w:bottom w:val="none" w:sz="0" w:space="0" w:color="auto"/>
        <w:right w:val="none" w:sz="0" w:space="0" w:color="auto"/>
      </w:divBdr>
      <w:divsChild>
        <w:div w:id="1434521285">
          <w:marLeft w:val="0"/>
          <w:marRight w:val="0"/>
          <w:marTop w:val="0"/>
          <w:marBottom w:val="0"/>
          <w:divBdr>
            <w:top w:val="none" w:sz="0" w:space="0" w:color="auto"/>
            <w:left w:val="none" w:sz="0" w:space="0" w:color="auto"/>
            <w:bottom w:val="none" w:sz="0" w:space="0" w:color="auto"/>
            <w:right w:val="none" w:sz="0" w:space="0" w:color="auto"/>
          </w:divBdr>
          <w:divsChild>
            <w:div w:id="341855436">
              <w:marLeft w:val="0"/>
              <w:marRight w:val="0"/>
              <w:marTop w:val="0"/>
              <w:marBottom w:val="0"/>
              <w:divBdr>
                <w:top w:val="none" w:sz="0" w:space="0" w:color="auto"/>
                <w:left w:val="none" w:sz="0" w:space="0" w:color="auto"/>
                <w:bottom w:val="none" w:sz="0" w:space="0" w:color="auto"/>
                <w:right w:val="none" w:sz="0" w:space="0" w:color="auto"/>
              </w:divBdr>
              <w:divsChild>
                <w:div w:id="8874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4567">
      <w:bodyDiv w:val="1"/>
      <w:marLeft w:val="0"/>
      <w:marRight w:val="0"/>
      <w:marTop w:val="0"/>
      <w:marBottom w:val="0"/>
      <w:divBdr>
        <w:top w:val="none" w:sz="0" w:space="0" w:color="auto"/>
        <w:left w:val="none" w:sz="0" w:space="0" w:color="auto"/>
        <w:bottom w:val="none" w:sz="0" w:space="0" w:color="auto"/>
        <w:right w:val="none" w:sz="0" w:space="0" w:color="auto"/>
      </w:divBdr>
    </w:div>
    <w:div w:id="529342947">
      <w:bodyDiv w:val="1"/>
      <w:marLeft w:val="0"/>
      <w:marRight w:val="0"/>
      <w:marTop w:val="0"/>
      <w:marBottom w:val="0"/>
      <w:divBdr>
        <w:top w:val="none" w:sz="0" w:space="0" w:color="auto"/>
        <w:left w:val="none" w:sz="0" w:space="0" w:color="auto"/>
        <w:bottom w:val="none" w:sz="0" w:space="0" w:color="auto"/>
        <w:right w:val="none" w:sz="0" w:space="0" w:color="auto"/>
      </w:divBdr>
      <w:divsChild>
        <w:div w:id="432212433">
          <w:marLeft w:val="0"/>
          <w:marRight w:val="0"/>
          <w:marTop w:val="0"/>
          <w:marBottom w:val="0"/>
          <w:divBdr>
            <w:top w:val="none" w:sz="0" w:space="0" w:color="auto"/>
            <w:left w:val="none" w:sz="0" w:space="0" w:color="auto"/>
            <w:bottom w:val="none" w:sz="0" w:space="0" w:color="auto"/>
            <w:right w:val="none" w:sz="0" w:space="0" w:color="auto"/>
          </w:divBdr>
          <w:divsChild>
            <w:div w:id="392848392">
              <w:marLeft w:val="0"/>
              <w:marRight w:val="0"/>
              <w:marTop w:val="0"/>
              <w:marBottom w:val="0"/>
              <w:divBdr>
                <w:top w:val="none" w:sz="0" w:space="0" w:color="auto"/>
                <w:left w:val="none" w:sz="0" w:space="0" w:color="auto"/>
                <w:bottom w:val="none" w:sz="0" w:space="0" w:color="auto"/>
                <w:right w:val="none" w:sz="0" w:space="0" w:color="auto"/>
              </w:divBdr>
              <w:divsChild>
                <w:div w:id="809707830">
                  <w:marLeft w:val="0"/>
                  <w:marRight w:val="0"/>
                  <w:marTop w:val="0"/>
                  <w:marBottom w:val="0"/>
                  <w:divBdr>
                    <w:top w:val="none" w:sz="0" w:space="0" w:color="auto"/>
                    <w:left w:val="none" w:sz="0" w:space="0" w:color="auto"/>
                    <w:bottom w:val="none" w:sz="0" w:space="0" w:color="auto"/>
                    <w:right w:val="none" w:sz="0" w:space="0" w:color="auto"/>
                  </w:divBdr>
                  <w:divsChild>
                    <w:div w:id="16403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2996">
      <w:bodyDiv w:val="1"/>
      <w:marLeft w:val="0"/>
      <w:marRight w:val="0"/>
      <w:marTop w:val="0"/>
      <w:marBottom w:val="0"/>
      <w:divBdr>
        <w:top w:val="none" w:sz="0" w:space="0" w:color="auto"/>
        <w:left w:val="none" w:sz="0" w:space="0" w:color="auto"/>
        <w:bottom w:val="none" w:sz="0" w:space="0" w:color="auto"/>
        <w:right w:val="none" w:sz="0" w:space="0" w:color="auto"/>
      </w:divBdr>
    </w:div>
    <w:div w:id="594940551">
      <w:bodyDiv w:val="1"/>
      <w:marLeft w:val="0"/>
      <w:marRight w:val="0"/>
      <w:marTop w:val="0"/>
      <w:marBottom w:val="0"/>
      <w:divBdr>
        <w:top w:val="none" w:sz="0" w:space="0" w:color="auto"/>
        <w:left w:val="none" w:sz="0" w:space="0" w:color="auto"/>
        <w:bottom w:val="none" w:sz="0" w:space="0" w:color="auto"/>
        <w:right w:val="none" w:sz="0" w:space="0" w:color="auto"/>
      </w:divBdr>
    </w:div>
    <w:div w:id="613289133">
      <w:bodyDiv w:val="1"/>
      <w:marLeft w:val="0"/>
      <w:marRight w:val="0"/>
      <w:marTop w:val="0"/>
      <w:marBottom w:val="0"/>
      <w:divBdr>
        <w:top w:val="none" w:sz="0" w:space="0" w:color="auto"/>
        <w:left w:val="none" w:sz="0" w:space="0" w:color="auto"/>
        <w:bottom w:val="none" w:sz="0" w:space="0" w:color="auto"/>
        <w:right w:val="none" w:sz="0" w:space="0" w:color="auto"/>
      </w:divBdr>
      <w:divsChild>
        <w:div w:id="1521162076">
          <w:marLeft w:val="0"/>
          <w:marRight w:val="0"/>
          <w:marTop w:val="0"/>
          <w:marBottom w:val="0"/>
          <w:divBdr>
            <w:top w:val="none" w:sz="0" w:space="0" w:color="auto"/>
            <w:left w:val="none" w:sz="0" w:space="0" w:color="auto"/>
            <w:bottom w:val="none" w:sz="0" w:space="0" w:color="auto"/>
            <w:right w:val="none" w:sz="0" w:space="0" w:color="auto"/>
          </w:divBdr>
          <w:divsChild>
            <w:div w:id="1078089636">
              <w:marLeft w:val="0"/>
              <w:marRight w:val="0"/>
              <w:marTop w:val="0"/>
              <w:marBottom w:val="0"/>
              <w:divBdr>
                <w:top w:val="none" w:sz="0" w:space="0" w:color="auto"/>
                <w:left w:val="none" w:sz="0" w:space="0" w:color="auto"/>
                <w:bottom w:val="none" w:sz="0" w:space="0" w:color="auto"/>
                <w:right w:val="none" w:sz="0" w:space="0" w:color="auto"/>
              </w:divBdr>
              <w:divsChild>
                <w:div w:id="863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6612">
      <w:bodyDiv w:val="1"/>
      <w:marLeft w:val="0"/>
      <w:marRight w:val="0"/>
      <w:marTop w:val="0"/>
      <w:marBottom w:val="0"/>
      <w:divBdr>
        <w:top w:val="none" w:sz="0" w:space="0" w:color="auto"/>
        <w:left w:val="none" w:sz="0" w:space="0" w:color="auto"/>
        <w:bottom w:val="none" w:sz="0" w:space="0" w:color="auto"/>
        <w:right w:val="none" w:sz="0" w:space="0" w:color="auto"/>
      </w:divBdr>
      <w:divsChild>
        <w:div w:id="405962425">
          <w:marLeft w:val="0"/>
          <w:marRight w:val="0"/>
          <w:marTop w:val="0"/>
          <w:marBottom w:val="0"/>
          <w:divBdr>
            <w:top w:val="none" w:sz="0" w:space="0" w:color="auto"/>
            <w:left w:val="none" w:sz="0" w:space="0" w:color="auto"/>
            <w:bottom w:val="none" w:sz="0" w:space="0" w:color="auto"/>
            <w:right w:val="none" w:sz="0" w:space="0" w:color="auto"/>
          </w:divBdr>
          <w:divsChild>
            <w:div w:id="1926643724">
              <w:marLeft w:val="0"/>
              <w:marRight w:val="0"/>
              <w:marTop w:val="0"/>
              <w:marBottom w:val="0"/>
              <w:divBdr>
                <w:top w:val="none" w:sz="0" w:space="0" w:color="auto"/>
                <w:left w:val="none" w:sz="0" w:space="0" w:color="auto"/>
                <w:bottom w:val="none" w:sz="0" w:space="0" w:color="auto"/>
                <w:right w:val="none" w:sz="0" w:space="0" w:color="auto"/>
              </w:divBdr>
              <w:divsChild>
                <w:div w:id="911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0936">
      <w:bodyDiv w:val="1"/>
      <w:marLeft w:val="0"/>
      <w:marRight w:val="0"/>
      <w:marTop w:val="0"/>
      <w:marBottom w:val="0"/>
      <w:divBdr>
        <w:top w:val="none" w:sz="0" w:space="0" w:color="auto"/>
        <w:left w:val="none" w:sz="0" w:space="0" w:color="auto"/>
        <w:bottom w:val="none" w:sz="0" w:space="0" w:color="auto"/>
        <w:right w:val="none" w:sz="0" w:space="0" w:color="auto"/>
      </w:divBdr>
    </w:div>
    <w:div w:id="756709870">
      <w:bodyDiv w:val="1"/>
      <w:marLeft w:val="0"/>
      <w:marRight w:val="0"/>
      <w:marTop w:val="0"/>
      <w:marBottom w:val="0"/>
      <w:divBdr>
        <w:top w:val="none" w:sz="0" w:space="0" w:color="auto"/>
        <w:left w:val="none" w:sz="0" w:space="0" w:color="auto"/>
        <w:bottom w:val="none" w:sz="0" w:space="0" w:color="auto"/>
        <w:right w:val="none" w:sz="0" w:space="0" w:color="auto"/>
      </w:divBdr>
    </w:div>
    <w:div w:id="813907452">
      <w:bodyDiv w:val="1"/>
      <w:marLeft w:val="0"/>
      <w:marRight w:val="0"/>
      <w:marTop w:val="0"/>
      <w:marBottom w:val="0"/>
      <w:divBdr>
        <w:top w:val="none" w:sz="0" w:space="0" w:color="auto"/>
        <w:left w:val="none" w:sz="0" w:space="0" w:color="auto"/>
        <w:bottom w:val="none" w:sz="0" w:space="0" w:color="auto"/>
        <w:right w:val="none" w:sz="0" w:space="0" w:color="auto"/>
      </w:divBdr>
    </w:div>
    <w:div w:id="977296013">
      <w:bodyDiv w:val="1"/>
      <w:marLeft w:val="0"/>
      <w:marRight w:val="0"/>
      <w:marTop w:val="0"/>
      <w:marBottom w:val="0"/>
      <w:divBdr>
        <w:top w:val="none" w:sz="0" w:space="0" w:color="auto"/>
        <w:left w:val="none" w:sz="0" w:space="0" w:color="auto"/>
        <w:bottom w:val="none" w:sz="0" w:space="0" w:color="auto"/>
        <w:right w:val="none" w:sz="0" w:space="0" w:color="auto"/>
      </w:divBdr>
    </w:div>
    <w:div w:id="1006517956">
      <w:bodyDiv w:val="1"/>
      <w:marLeft w:val="0"/>
      <w:marRight w:val="0"/>
      <w:marTop w:val="0"/>
      <w:marBottom w:val="0"/>
      <w:divBdr>
        <w:top w:val="none" w:sz="0" w:space="0" w:color="auto"/>
        <w:left w:val="none" w:sz="0" w:space="0" w:color="auto"/>
        <w:bottom w:val="none" w:sz="0" w:space="0" w:color="auto"/>
        <w:right w:val="none" w:sz="0" w:space="0" w:color="auto"/>
      </w:divBdr>
      <w:divsChild>
        <w:div w:id="656302071">
          <w:marLeft w:val="0"/>
          <w:marRight w:val="0"/>
          <w:marTop w:val="0"/>
          <w:marBottom w:val="0"/>
          <w:divBdr>
            <w:top w:val="none" w:sz="0" w:space="0" w:color="auto"/>
            <w:left w:val="none" w:sz="0" w:space="0" w:color="auto"/>
            <w:bottom w:val="none" w:sz="0" w:space="0" w:color="auto"/>
            <w:right w:val="none" w:sz="0" w:space="0" w:color="auto"/>
          </w:divBdr>
          <w:divsChild>
            <w:div w:id="1813214641">
              <w:marLeft w:val="0"/>
              <w:marRight w:val="0"/>
              <w:marTop w:val="0"/>
              <w:marBottom w:val="0"/>
              <w:divBdr>
                <w:top w:val="none" w:sz="0" w:space="0" w:color="auto"/>
                <w:left w:val="none" w:sz="0" w:space="0" w:color="auto"/>
                <w:bottom w:val="none" w:sz="0" w:space="0" w:color="auto"/>
                <w:right w:val="none" w:sz="0" w:space="0" w:color="auto"/>
              </w:divBdr>
              <w:divsChild>
                <w:div w:id="17694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6577">
      <w:bodyDiv w:val="1"/>
      <w:marLeft w:val="0"/>
      <w:marRight w:val="0"/>
      <w:marTop w:val="0"/>
      <w:marBottom w:val="0"/>
      <w:divBdr>
        <w:top w:val="none" w:sz="0" w:space="0" w:color="auto"/>
        <w:left w:val="none" w:sz="0" w:space="0" w:color="auto"/>
        <w:bottom w:val="none" w:sz="0" w:space="0" w:color="auto"/>
        <w:right w:val="none" w:sz="0" w:space="0" w:color="auto"/>
      </w:divBdr>
    </w:div>
    <w:div w:id="1102454674">
      <w:bodyDiv w:val="1"/>
      <w:marLeft w:val="0"/>
      <w:marRight w:val="0"/>
      <w:marTop w:val="0"/>
      <w:marBottom w:val="0"/>
      <w:divBdr>
        <w:top w:val="none" w:sz="0" w:space="0" w:color="auto"/>
        <w:left w:val="none" w:sz="0" w:space="0" w:color="auto"/>
        <w:bottom w:val="none" w:sz="0" w:space="0" w:color="auto"/>
        <w:right w:val="none" w:sz="0" w:space="0" w:color="auto"/>
      </w:divBdr>
    </w:div>
    <w:div w:id="1211454044">
      <w:bodyDiv w:val="1"/>
      <w:marLeft w:val="0"/>
      <w:marRight w:val="0"/>
      <w:marTop w:val="0"/>
      <w:marBottom w:val="0"/>
      <w:divBdr>
        <w:top w:val="none" w:sz="0" w:space="0" w:color="auto"/>
        <w:left w:val="none" w:sz="0" w:space="0" w:color="auto"/>
        <w:bottom w:val="none" w:sz="0" w:space="0" w:color="auto"/>
        <w:right w:val="none" w:sz="0" w:space="0" w:color="auto"/>
      </w:divBdr>
    </w:div>
    <w:div w:id="1339887795">
      <w:bodyDiv w:val="1"/>
      <w:marLeft w:val="0"/>
      <w:marRight w:val="0"/>
      <w:marTop w:val="0"/>
      <w:marBottom w:val="0"/>
      <w:divBdr>
        <w:top w:val="none" w:sz="0" w:space="0" w:color="auto"/>
        <w:left w:val="none" w:sz="0" w:space="0" w:color="auto"/>
        <w:bottom w:val="none" w:sz="0" w:space="0" w:color="auto"/>
        <w:right w:val="none" w:sz="0" w:space="0" w:color="auto"/>
      </w:divBdr>
      <w:divsChild>
        <w:div w:id="27680043">
          <w:marLeft w:val="0"/>
          <w:marRight w:val="0"/>
          <w:marTop w:val="0"/>
          <w:marBottom w:val="0"/>
          <w:divBdr>
            <w:top w:val="none" w:sz="0" w:space="0" w:color="auto"/>
            <w:left w:val="none" w:sz="0" w:space="0" w:color="auto"/>
            <w:bottom w:val="none" w:sz="0" w:space="0" w:color="auto"/>
            <w:right w:val="none" w:sz="0" w:space="0" w:color="auto"/>
          </w:divBdr>
          <w:divsChild>
            <w:div w:id="1359549391">
              <w:marLeft w:val="0"/>
              <w:marRight w:val="0"/>
              <w:marTop w:val="0"/>
              <w:marBottom w:val="0"/>
              <w:divBdr>
                <w:top w:val="none" w:sz="0" w:space="0" w:color="auto"/>
                <w:left w:val="none" w:sz="0" w:space="0" w:color="auto"/>
                <w:bottom w:val="none" w:sz="0" w:space="0" w:color="auto"/>
                <w:right w:val="none" w:sz="0" w:space="0" w:color="auto"/>
              </w:divBdr>
              <w:divsChild>
                <w:div w:id="12282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5850">
      <w:bodyDiv w:val="1"/>
      <w:marLeft w:val="0"/>
      <w:marRight w:val="0"/>
      <w:marTop w:val="0"/>
      <w:marBottom w:val="0"/>
      <w:divBdr>
        <w:top w:val="none" w:sz="0" w:space="0" w:color="auto"/>
        <w:left w:val="none" w:sz="0" w:space="0" w:color="auto"/>
        <w:bottom w:val="none" w:sz="0" w:space="0" w:color="auto"/>
        <w:right w:val="none" w:sz="0" w:space="0" w:color="auto"/>
      </w:divBdr>
    </w:div>
    <w:div w:id="1528526548">
      <w:bodyDiv w:val="1"/>
      <w:marLeft w:val="0"/>
      <w:marRight w:val="0"/>
      <w:marTop w:val="0"/>
      <w:marBottom w:val="0"/>
      <w:divBdr>
        <w:top w:val="none" w:sz="0" w:space="0" w:color="auto"/>
        <w:left w:val="none" w:sz="0" w:space="0" w:color="auto"/>
        <w:bottom w:val="none" w:sz="0" w:space="0" w:color="auto"/>
        <w:right w:val="none" w:sz="0" w:space="0" w:color="auto"/>
      </w:divBdr>
      <w:divsChild>
        <w:div w:id="1798451065">
          <w:marLeft w:val="0"/>
          <w:marRight w:val="0"/>
          <w:marTop w:val="0"/>
          <w:marBottom w:val="0"/>
          <w:divBdr>
            <w:top w:val="none" w:sz="0" w:space="0" w:color="auto"/>
            <w:left w:val="none" w:sz="0" w:space="0" w:color="auto"/>
            <w:bottom w:val="none" w:sz="0" w:space="0" w:color="auto"/>
            <w:right w:val="none" w:sz="0" w:space="0" w:color="auto"/>
          </w:divBdr>
          <w:divsChild>
            <w:div w:id="1759329087">
              <w:marLeft w:val="0"/>
              <w:marRight w:val="0"/>
              <w:marTop w:val="0"/>
              <w:marBottom w:val="0"/>
              <w:divBdr>
                <w:top w:val="none" w:sz="0" w:space="0" w:color="auto"/>
                <w:left w:val="none" w:sz="0" w:space="0" w:color="auto"/>
                <w:bottom w:val="none" w:sz="0" w:space="0" w:color="auto"/>
                <w:right w:val="none" w:sz="0" w:space="0" w:color="auto"/>
              </w:divBdr>
              <w:divsChild>
                <w:div w:id="9618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89850">
          <w:marLeft w:val="0"/>
          <w:marRight w:val="0"/>
          <w:marTop w:val="0"/>
          <w:marBottom w:val="0"/>
          <w:divBdr>
            <w:top w:val="none" w:sz="0" w:space="0" w:color="auto"/>
            <w:left w:val="none" w:sz="0" w:space="0" w:color="auto"/>
            <w:bottom w:val="none" w:sz="0" w:space="0" w:color="auto"/>
            <w:right w:val="none" w:sz="0" w:space="0" w:color="auto"/>
          </w:divBdr>
          <w:divsChild>
            <w:div w:id="114755163">
              <w:marLeft w:val="0"/>
              <w:marRight w:val="0"/>
              <w:marTop w:val="0"/>
              <w:marBottom w:val="0"/>
              <w:divBdr>
                <w:top w:val="none" w:sz="0" w:space="0" w:color="auto"/>
                <w:left w:val="none" w:sz="0" w:space="0" w:color="auto"/>
                <w:bottom w:val="none" w:sz="0" w:space="0" w:color="auto"/>
                <w:right w:val="none" w:sz="0" w:space="0" w:color="auto"/>
              </w:divBdr>
              <w:divsChild>
                <w:div w:id="1028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76889">
      <w:bodyDiv w:val="1"/>
      <w:marLeft w:val="0"/>
      <w:marRight w:val="0"/>
      <w:marTop w:val="0"/>
      <w:marBottom w:val="0"/>
      <w:divBdr>
        <w:top w:val="none" w:sz="0" w:space="0" w:color="auto"/>
        <w:left w:val="none" w:sz="0" w:space="0" w:color="auto"/>
        <w:bottom w:val="none" w:sz="0" w:space="0" w:color="auto"/>
        <w:right w:val="none" w:sz="0" w:space="0" w:color="auto"/>
      </w:divBdr>
      <w:divsChild>
        <w:div w:id="251816599">
          <w:marLeft w:val="0"/>
          <w:marRight w:val="0"/>
          <w:marTop w:val="0"/>
          <w:marBottom w:val="0"/>
          <w:divBdr>
            <w:top w:val="none" w:sz="0" w:space="0" w:color="auto"/>
            <w:left w:val="none" w:sz="0" w:space="0" w:color="auto"/>
            <w:bottom w:val="none" w:sz="0" w:space="0" w:color="auto"/>
            <w:right w:val="none" w:sz="0" w:space="0" w:color="auto"/>
          </w:divBdr>
          <w:divsChild>
            <w:div w:id="1235360773">
              <w:marLeft w:val="0"/>
              <w:marRight w:val="0"/>
              <w:marTop w:val="0"/>
              <w:marBottom w:val="0"/>
              <w:divBdr>
                <w:top w:val="none" w:sz="0" w:space="0" w:color="auto"/>
                <w:left w:val="none" w:sz="0" w:space="0" w:color="auto"/>
                <w:bottom w:val="none" w:sz="0" w:space="0" w:color="auto"/>
                <w:right w:val="none" w:sz="0" w:space="0" w:color="auto"/>
              </w:divBdr>
              <w:divsChild>
                <w:div w:id="14540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6467">
      <w:bodyDiv w:val="1"/>
      <w:marLeft w:val="0"/>
      <w:marRight w:val="0"/>
      <w:marTop w:val="0"/>
      <w:marBottom w:val="0"/>
      <w:divBdr>
        <w:top w:val="none" w:sz="0" w:space="0" w:color="auto"/>
        <w:left w:val="none" w:sz="0" w:space="0" w:color="auto"/>
        <w:bottom w:val="none" w:sz="0" w:space="0" w:color="auto"/>
        <w:right w:val="none" w:sz="0" w:space="0" w:color="auto"/>
      </w:divBdr>
    </w:div>
    <w:div w:id="1687633880">
      <w:bodyDiv w:val="1"/>
      <w:marLeft w:val="0"/>
      <w:marRight w:val="0"/>
      <w:marTop w:val="0"/>
      <w:marBottom w:val="0"/>
      <w:divBdr>
        <w:top w:val="none" w:sz="0" w:space="0" w:color="auto"/>
        <w:left w:val="none" w:sz="0" w:space="0" w:color="auto"/>
        <w:bottom w:val="none" w:sz="0" w:space="0" w:color="auto"/>
        <w:right w:val="none" w:sz="0" w:space="0" w:color="auto"/>
      </w:divBdr>
    </w:div>
    <w:div w:id="1695615414">
      <w:bodyDiv w:val="1"/>
      <w:marLeft w:val="0"/>
      <w:marRight w:val="0"/>
      <w:marTop w:val="0"/>
      <w:marBottom w:val="0"/>
      <w:divBdr>
        <w:top w:val="none" w:sz="0" w:space="0" w:color="auto"/>
        <w:left w:val="none" w:sz="0" w:space="0" w:color="auto"/>
        <w:bottom w:val="none" w:sz="0" w:space="0" w:color="auto"/>
        <w:right w:val="none" w:sz="0" w:space="0" w:color="auto"/>
      </w:divBdr>
      <w:divsChild>
        <w:div w:id="195122134">
          <w:marLeft w:val="0"/>
          <w:marRight w:val="0"/>
          <w:marTop w:val="0"/>
          <w:marBottom w:val="0"/>
          <w:divBdr>
            <w:top w:val="none" w:sz="0" w:space="0" w:color="auto"/>
            <w:left w:val="none" w:sz="0" w:space="0" w:color="auto"/>
            <w:bottom w:val="none" w:sz="0" w:space="0" w:color="auto"/>
            <w:right w:val="none" w:sz="0" w:space="0" w:color="auto"/>
          </w:divBdr>
          <w:divsChild>
            <w:div w:id="651525489">
              <w:marLeft w:val="0"/>
              <w:marRight w:val="0"/>
              <w:marTop w:val="0"/>
              <w:marBottom w:val="0"/>
              <w:divBdr>
                <w:top w:val="none" w:sz="0" w:space="0" w:color="auto"/>
                <w:left w:val="none" w:sz="0" w:space="0" w:color="auto"/>
                <w:bottom w:val="none" w:sz="0" w:space="0" w:color="auto"/>
                <w:right w:val="none" w:sz="0" w:space="0" w:color="auto"/>
              </w:divBdr>
              <w:divsChild>
                <w:div w:id="1921716880">
                  <w:marLeft w:val="0"/>
                  <w:marRight w:val="0"/>
                  <w:marTop w:val="0"/>
                  <w:marBottom w:val="0"/>
                  <w:divBdr>
                    <w:top w:val="none" w:sz="0" w:space="0" w:color="auto"/>
                    <w:left w:val="none" w:sz="0" w:space="0" w:color="auto"/>
                    <w:bottom w:val="none" w:sz="0" w:space="0" w:color="auto"/>
                    <w:right w:val="none" w:sz="0" w:space="0" w:color="auto"/>
                  </w:divBdr>
                  <w:divsChild>
                    <w:div w:id="3110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5427">
      <w:bodyDiv w:val="1"/>
      <w:marLeft w:val="0"/>
      <w:marRight w:val="0"/>
      <w:marTop w:val="0"/>
      <w:marBottom w:val="0"/>
      <w:divBdr>
        <w:top w:val="none" w:sz="0" w:space="0" w:color="auto"/>
        <w:left w:val="none" w:sz="0" w:space="0" w:color="auto"/>
        <w:bottom w:val="none" w:sz="0" w:space="0" w:color="auto"/>
        <w:right w:val="none" w:sz="0" w:space="0" w:color="auto"/>
      </w:divBdr>
    </w:div>
    <w:div w:id="1811049162">
      <w:bodyDiv w:val="1"/>
      <w:marLeft w:val="0"/>
      <w:marRight w:val="0"/>
      <w:marTop w:val="0"/>
      <w:marBottom w:val="0"/>
      <w:divBdr>
        <w:top w:val="none" w:sz="0" w:space="0" w:color="auto"/>
        <w:left w:val="none" w:sz="0" w:space="0" w:color="auto"/>
        <w:bottom w:val="none" w:sz="0" w:space="0" w:color="auto"/>
        <w:right w:val="none" w:sz="0" w:space="0" w:color="auto"/>
      </w:divBdr>
      <w:divsChild>
        <w:div w:id="142743296">
          <w:marLeft w:val="0"/>
          <w:marRight w:val="0"/>
          <w:marTop w:val="0"/>
          <w:marBottom w:val="0"/>
          <w:divBdr>
            <w:top w:val="none" w:sz="0" w:space="0" w:color="auto"/>
            <w:left w:val="none" w:sz="0" w:space="0" w:color="auto"/>
            <w:bottom w:val="none" w:sz="0" w:space="0" w:color="auto"/>
            <w:right w:val="none" w:sz="0" w:space="0" w:color="auto"/>
          </w:divBdr>
        </w:div>
        <w:div w:id="2071270048">
          <w:marLeft w:val="0"/>
          <w:marRight w:val="0"/>
          <w:marTop w:val="0"/>
          <w:marBottom w:val="0"/>
          <w:divBdr>
            <w:top w:val="none" w:sz="0" w:space="0" w:color="auto"/>
            <w:left w:val="none" w:sz="0" w:space="0" w:color="auto"/>
            <w:bottom w:val="none" w:sz="0" w:space="0" w:color="auto"/>
            <w:right w:val="none" w:sz="0" w:space="0" w:color="auto"/>
          </w:divBdr>
        </w:div>
        <w:div w:id="10030087">
          <w:marLeft w:val="0"/>
          <w:marRight w:val="0"/>
          <w:marTop w:val="0"/>
          <w:marBottom w:val="0"/>
          <w:divBdr>
            <w:top w:val="none" w:sz="0" w:space="0" w:color="auto"/>
            <w:left w:val="none" w:sz="0" w:space="0" w:color="auto"/>
            <w:bottom w:val="none" w:sz="0" w:space="0" w:color="auto"/>
            <w:right w:val="none" w:sz="0" w:space="0" w:color="auto"/>
          </w:divBdr>
        </w:div>
        <w:div w:id="1919092239">
          <w:marLeft w:val="0"/>
          <w:marRight w:val="0"/>
          <w:marTop w:val="0"/>
          <w:marBottom w:val="0"/>
          <w:divBdr>
            <w:top w:val="none" w:sz="0" w:space="0" w:color="auto"/>
            <w:left w:val="none" w:sz="0" w:space="0" w:color="auto"/>
            <w:bottom w:val="none" w:sz="0" w:space="0" w:color="auto"/>
            <w:right w:val="none" w:sz="0" w:space="0" w:color="auto"/>
          </w:divBdr>
        </w:div>
        <w:div w:id="1955823167">
          <w:marLeft w:val="0"/>
          <w:marRight w:val="0"/>
          <w:marTop w:val="0"/>
          <w:marBottom w:val="0"/>
          <w:divBdr>
            <w:top w:val="none" w:sz="0" w:space="0" w:color="auto"/>
            <w:left w:val="none" w:sz="0" w:space="0" w:color="auto"/>
            <w:bottom w:val="none" w:sz="0" w:space="0" w:color="auto"/>
            <w:right w:val="none" w:sz="0" w:space="0" w:color="auto"/>
          </w:divBdr>
        </w:div>
        <w:div w:id="1635136253">
          <w:marLeft w:val="0"/>
          <w:marRight w:val="0"/>
          <w:marTop w:val="0"/>
          <w:marBottom w:val="0"/>
          <w:divBdr>
            <w:top w:val="none" w:sz="0" w:space="0" w:color="auto"/>
            <w:left w:val="none" w:sz="0" w:space="0" w:color="auto"/>
            <w:bottom w:val="none" w:sz="0" w:space="0" w:color="auto"/>
            <w:right w:val="none" w:sz="0" w:space="0" w:color="auto"/>
          </w:divBdr>
        </w:div>
        <w:div w:id="803932054">
          <w:marLeft w:val="0"/>
          <w:marRight w:val="0"/>
          <w:marTop w:val="0"/>
          <w:marBottom w:val="0"/>
          <w:divBdr>
            <w:top w:val="none" w:sz="0" w:space="0" w:color="auto"/>
            <w:left w:val="none" w:sz="0" w:space="0" w:color="auto"/>
            <w:bottom w:val="none" w:sz="0" w:space="0" w:color="auto"/>
            <w:right w:val="none" w:sz="0" w:space="0" w:color="auto"/>
          </w:divBdr>
        </w:div>
        <w:div w:id="437800931">
          <w:marLeft w:val="0"/>
          <w:marRight w:val="0"/>
          <w:marTop w:val="0"/>
          <w:marBottom w:val="0"/>
          <w:divBdr>
            <w:top w:val="none" w:sz="0" w:space="0" w:color="auto"/>
            <w:left w:val="none" w:sz="0" w:space="0" w:color="auto"/>
            <w:bottom w:val="none" w:sz="0" w:space="0" w:color="auto"/>
            <w:right w:val="none" w:sz="0" w:space="0" w:color="auto"/>
          </w:divBdr>
        </w:div>
        <w:div w:id="1198543463">
          <w:marLeft w:val="0"/>
          <w:marRight w:val="0"/>
          <w:marTop w:val="0"/>
          <w:marBottom w:val="0"/>
          <w:divBdr>
            <w:top w:val="none" w:sz="0" w:space="0" w:color="auto"/>
            <w:left w:val="none" w:sz="0" w:space="0" w:color="auto"/>
            <w:bottom w:val="none" w:sz="0" w:space="0" w:color="auto"/>
            <w:right w:val="none" w:sz="0" w:space="0" w:color="auto"/>
          </w:divBdr>
        </w:div>
        <w:div w:id="1453135592">
          <w:marLeft w:val="0"/>
          <w:marRight w:val="0"/>
          <w:marTop w:val="0"/>
          <w:marBottom w:val="0"/>
          <w:divBdr>
            <w:top w:val="none" w:sz="0" w:space="0" w:color="auto"/>
            <w:left w:val="none" w:sz="0" w:space="0" w:color="auto"/>
            <w:bottom w:val="none" w:sz="0" w:space="0" w:color="auto"/>
            <w:right w:val="none" w:sz="0" w:space="0" w:color="auto"/>
          </w:divBdr>
        </w:div>
        <w:div w:id="1211917580">
          <w:marLeft w:val="0"/>
          <w:marRight w:val="0"/>
          <w:marTop w:val="0"/>
          <w:marBottom w:val="0"/>
          <w:divBdr>
            <w:top w:val="none" w:sz="0" w:space="0" w:color="auto"/>
            <w:left w:val="none" w:sz="0" w:space="0" w:color="auto"/>
            <w:bottom w:val="none" w:sz="0" w:space="0" w:color="auto"/>
            <w:right w:val="none" w:sz="0" w:space="0" w:color="auto"/>
          </w:divBdr>
        </w:div>
        <w:div w:id="866337443">
          <w:marLeft w:val="0"/>
          <w:marRight w:val="0"/>
          <w:marTop w:val="0"/>
          <w:marBottom w:val="0"/>
          <w:divBdr>
            <w:top w:val="none" w:sz="0" w:space="0" w:color="auto"/>
            <w:left w:val="none" w:sz="0" w:space="0" w:color="auto"/>
            <w:bottom w:val="none" w:sz="0" w:space="0" w:color="auto"/>
            <w:right w:val="none" w:sz="0" w:space="0" w:color="auto"/>
          </w:divBdr>
        </w:div>
        <w:div w:id="352848376">
          <w:marLeft w:val="0"/>
          <w:marRight w:val="0"/>
          <w:marTop w:val="0"/>
          <w:marBottom w:val="0"/>
          <w:divBdr>
            <w:top w:val="none" w:sz="0" w:space="0" w:color="auto"/>
            <w:left w:val="none" w:sz="0" w:space="0" w:color="auto"/>
            <w:bottom w:val="none" w:sz="0" w:space="0" w:color="auto"/>
            <w:right w:val="none" w:sz="0" w:space="0" w:color="auto"/>
          </w:divBdr>
        </w:div>
        <w:div w:id="67927334">
          <w:marLeft w:val="0"/>
          <w:marRight w:val="0"/>
          <w:marTop w:val="0"/>
          <w:marBottom w:val="0"/>
          <w:divBdr>
            <w:top w:val="none" w:sz="0" w:space="0" w:color="auto"/>
            <w:left w:val="none" w:sz="0" w:space="0" w:color="auto"/>
            <w:bottom w:val="none" w:sz="0" w:space="0" w:color="auto"/>
            <w:right w:val="none" w:sz="0" w:space="0" w:color="auto"/>
          </w:divBdr>
        </w:div>
        <w:div w:id="1063524255">
          <w:marLeft w:val="0"/>
          <w:marRight w:val="0"/>
          <w:marTop w:val="0"/>
          <w:marBottom w:val="0"/>
          <w:divBdr>
            <w:top w:val="none" w:sz="0" w:space="0" w:color="auto"/>
            <w:left w:val="none" w:sz="0" w:space="0" w:color="auto"/>
            <w:bottom w:val="none" w:sz="0" w:space="0" w:color="auto"/>
            <w:right w:val="none" w:sz="0" w:space="0" w:color="auto"/>
          </w:divBdr>
        </w:div>
        <w:div w:id="1089229848">
          <w:marLeft w:val="0"/>
          <w:marRight w:val="0"/>
          <w:marTop w:val="0"/>
          <w:marBottom w:val="0"/>
          <w:divBdr>
            <w:top w:val="none" w:sz="0" w:space="0" w:color="auto"/>
            <w:left w:val="none" w:sz="0" w:space="0" w:color="auto"/>
            <w:bottom w:val="none" w:sz="0" w:space="0" w:color="auto"/>
            <w:right w:val="none" w:sz="0" w:space="0" w:color="auto"/>
          </w:divBdr>
        </w:div>
        <w:div w:id="854922455">
          <w:marLeft w:val="0"/>
          <w:marRight w:val="0"/>
          <w:marTop w:val="0"/>
          <w:marBottom w:val="0"/>
          <w:divBdr>
            <w:top w:val="none" w:sz="0" w:space="0" w:color="auto"/>
            <w:left w:val="none" w:sz="0" w:space="0" w:color="auto"/>
            <w:bottom w:val="none" w:sz="0" w:space="0" w:color="auto"/>
            <w:right w:val="none" w:sz="0" w:space="0" w:color="auto"/>
          </w:divBdr>
        </w:div>
        <w:div w:id="259143525">
          <w:marLeft w:val="0"/>
          <w:marRight w:val="0"/>
          <w:marTop w:val="0"/>
          <w:marBottom w:val="0"/>
          <w:divBdr>
            <w:top w:val="none" w:sz="0" w:space="0" w:color="auto"/>
            <w:left w:val="none" w:sz="0" w:space="0" w:color="auto"/>
            <w:bottom w:val="none" w:sz="0" w:space="0" w:color="auto"/>
            <w:right w:val="none" w:sz="0" w:space="0" w:color="auto"/>
          </w:divBdr>
        </w:div>
        <w:div w:id="601845227">
          <w:marLeft w:val="0"/>
          <w:marRight w:val="0"/>
          <w:marTop w:val="0"/>
          <w:marBottom w:val="0"/>
          <w:divBdr>
            <w:top w:val="none" w:sz="0" w:space="0" w:color="auto"/>
            <w:left w:val="none" w:sz="0" w:space="0" w:color="auto"/>
            <w:bottom w:val="none" w:sz="0" w:space="0" w:color="auto"/>
            <w:right w:val="none" w:sz="0" w:space="0" w:color="auto"/>
          </w:divBdr>
        </w:div>
        <w:div w:id="158470605">
          <w:marLeft w:val="0"/>
          <w:marRight w:val="0"/>
          <w:marTop w:val="0"/>
          <w:marBottom w:val="0"/>
          <w:divBdr>
            <w:top w:val="none" w:sz="0" w:space="0" w:color="auto"/>
            <w:left w:val="none" w:sz="0" w:space="0" w:color="auto"/>
            <w:bottom w:val="none" w:sz="0" w:space="0" w:color="auto"/>
            <w:right w:val="none" w:sz="0" w:space="0" w:color="auto"/>
          </w:divBdr>
        </w:div>
      </w:divsChild>
    </w:div>
    <w:div w:id="1900479627">
      <w:bodyDiv w:val="1"/>
      <w:marLeft w:val="0"/>
      <w:marRight w:val="0"/>
      <w:marTop w:val="0"/>
      <w:marBottom w:val="0"/>
      <w:divBdr>
        <w:top w:val="none" w:sz="0" w:space="0" w:color="auto"/>
        <w:left w:val="none" w:sz="0" w:space="0" w:color="auto"/>
        <w:bottom w:val="none" w:sz="0" w:space="0" w:color="auto"/>
        <w:right w:val="none" w:sz="0" w:space="0" w:color="auto"/>
      </w:divBdr>
    </w:div>
    <w:div w:id="1999068000">
      <w:bodyDiv w:val="1"/>
      <w:marLeft w:val="0"/>
      <w:marRight w:val="0"/>
      <w:marTop w:val="0"/>
      <w:marBottom w:val="0"/>
      <w:divBdr>
        <w:top w:val="none" w:sz="0" w:space="0" w:color="auto"/>
        <w:left w:val="none" w:sz="0" w:space="0" w:color="auto"/>
        <w:bottom w:val="none" w:sz="0" w:space="0" w:color="auto"/>
        <w:right w:val="none" w:sz="0" w:space="0" w:color="auto"/>
      </w:divBdr>
      <w:divsChild>
        <w:div w:id="255865712">
          <w:marLeft w:val="0"/>
          <w:marRight w:val="0"/>
          <w:marTop w:val="0"/>
          <w:marBottom w:val="0"/>
          <w:divBdr>
            <w:top w:val="none" w:sz="0" w:space="0" w:color="auto"/>
            <w:left w:val="none" w:sz="0" w:space="0" w:color="auto"/>
            <w:bottom w:val="none" w:sz="0" w:space="0" w:color="auto"/>
            <w:right w:val="none" w:sz="0" w:space="0" w:color="auto"/>
          </w:divBdr>
          <w:divsChild>
            <w:div w:id="1086222918">
              <w:marLeft w:val="0"/>
              <w:marRight w:val="0"/>
              <w:marTop w:val="0"/>
              <w:marBottom w:val="0"/>
              <w:divBdr>
                <w:top w:val="none" w:sz="0" w:space="0" w:color="auto"/>
                <w:left w:val="none" w:sz="0" w:space="0" w:color="auto"/>
                <w:bottom w:val="none" w:sz="0" w:space="0" w:color="auto"/>
                <w:right w:val="none" w:sz="0" w:space="0" w:color="auto"/>
              </w:divBdr>
              <w:divsChild>
                <w:div w:id="718941058">
                  <w:marLeft w:val="0"/>
                  <w:marRight w:val="0"/>
                  <w:marTop w:val="0"/>
                  <w:marBottom w:val="0"/>
                  <w:divBdr>
                    <w:top w:val="none" w:sz="0" w:space="0" w:color="auto"/>
                    <w:left w:val="none" w:sz="0" w:space="0" w:color="auto"/>
                    <w:bottom w:val="none" w:sz="0" w:space="0" w:color="auto"/>
                    <w:right w:val="none" w:sz="0" w:space="0" w:color="auto"/>
                  </w:divBdr>
                  <w:divsChild>
                    <w:div w:id="667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9124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1486777179">
              <w:marLeft w:val="0"/>
              <w:marRight w:val="0"/>
              <w:marTop w:val="0"/>
              <w:marBottom w:val="0"/>
              <w:divBdr>
                <w:top w:val="none" w:sz="0" w:space="0" w:color="auto"/>
                <w:left w:val="none" w:sz="0" w:space="0" w:color="auto"/>
                <w:bottom w:val="none" w:sz="0" w:space="0" w:color="auto"/>
                <w:right w:val="none" w:sz="0" w:space="0" w:color="auto"/>
              </w:divBdr>
              <w:divsChild>
                <w:div w:id="20768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mediggi.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iri%20Jomppanen\Local%20Settings\Temporary%20Internet%20Files\OLK18D3\pohja-karajat-vari%20(3).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85E5A-6033-4125-89A6-6A7D4D0C4FBB}">
  <ds:schemaRefs>
    <ds:schemaRef ds:uri="http://schemas.microsoft.com/sharepoint/v3/contenttype/forms"/>
  </ds:schemaRefs>
</ds:datastoreItem>
</file>

<file path=customXml/itemProps2.xml><?xml version="1.0" encoding="utf-8"?>
<ds:datastoreItem xmlns:ds="http://schemas.openxmlformats.org/officeDocument/2006/customXml" ds:itemID="{4868CF16-9965-467A-95DD-D59E1B5636DF}"/>
</file>

<file path=customXml/itemProps3.xml><?xml version="1.0" encoding="utf-8"?>
<ds:datastoreItem xmlns:ds="http://schemas.openxmlformats.org/officeDocument/2006/customXml" ds:itemID="{B76F934A-9B7B-4137-8B20-62629F082EB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4C4F239-7048-451B-A67D-414D7AB5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pohja-karajat-vari (3).dot</Template>
  <TotalTime>1</TotalTime>
  <Pages>2</Pages>
  <Words>473</Words>
  <Characters>2776</Characters>
  <Application>Microsoft Office Word</Application>
  <DocSecurity>4</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Kielen elvyttämisen keskustelun pohjaksi</vt:lpstr>
      <vt:lpstr>Kielen elvyttämisen keskustelun pohjaksi</vt:lpstr>
    </vt:vector>
  </TitlesOfParts>
  <Manager/>
  <Company>Samediggi</Company>
  <LinksUpToDate>false</LinksUpToDate>
  <CharactersWithSpaces>3243</CharactersWithSpaces>
  <SharedDoc>false</SharedDoc>
  <HyperlinkBase/>
  <HLinks>
    <vt:vector size="6" baseType="variant">
      <vt:variant>
        <vt:i4>1441821</vt:i4>
      </vt:variant>
      <vt:variant>
        <vt:i4>15</vt:i4>
      </vt:variant>
      <vt:variant>
        <vt:i4>0</vt:i4>
      </vt:variant>
      <vt:variant>
        <vt:i4>5</vt:i4>
      </vt:variant>
      <vt:variant>
        <vt:lpwstr>http://www.samediggi.fi/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Kielen elvyttämisen keskustelun pohjaksi</dc:title>
  <dc:subject/>
  <dc:creator>Inka Saara Arttijeff</dc:creator>
  <cp:keywords/>
  <dc:description/>
  <cp:lastModifiedBy>FOX Catherine</cp:lastModifiedBy>
  <cp:revision>2</cp:revision>
  <cp:lastPrinted>2014-10-22T11:15:00Z</cp:lastPrinted>
  <dcterms:created xsi:type="dcterms:W3CDTF">2020-11-06T15:48:00Z</dcterms:created>
  <dcterms:modified xsi:type="dcterms:W3CDTF">2020-11-06T15:48:00Z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