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2515" w14:textId="2D4A2816" w:rsidR="004A665C" w:rsidRPr="005F5ED8" w:rsidRDefault="007F5BC4">
      <w:pPr>
        <w:rPr>
          <w:b/>
          <w:bCs/>
        </w:rPr>
      </w:pPr>
      <w:r w:rsidRPr="005F5ED8">
        <w:rPr>
          <w:b/>
          <w:bCs/>
        </w:rPr>
        <w:t>RAPPORTEUR SPECIAL SUR LES DROITS DE L’HOMME DES MIGRANTS :</w:t>
      </w:r>
    </w:p>
    <w:p w14:paraId="10F0903D" w14:textId="74C33505" w:rsidR="007F5BC4" w:rsidRPr="005F5ED8" w:rsidRDefault="007F5BC4">
      <w:pPr>
        <w:rPr>
          <w:b/>
          <w:bCs/>
        </w:rPr>
      </w:pPr>
      <w:r w:rsidRPr="005F5ED8">
        <w:rPr>
          <w:b/>
          <w:bCs/>
        </w:rPr>
        <w:tab/>
        <w:t xml:space="preserve">APPEL A CONTRIBUTIONS </w:t>
      </w:r>
    </w:p>
    <w:p w14:paraId="7FD5EF68" w14:textId="4630CC27" w:rsidR="007F5BC4" w:rsidRPr="005F5ED8" w:rsidRDefault="007F5BC4">
      <w:pPr>
        <w:rPr>
          <w:b/>
          <w:bCs/>
        </w:rPr>
      </w:pPr>
      <w:r w:rsidRPr="005F5ED8">
        <w:rPr>
          <w:b/>
          <w:bCs/>
        </w:rPr>
        <w:t>UN ET DEMI APRES</w:t>
      </w:r>
      <w:r w:rsidR="00653D52" w:rsidRPr="005F5ED8">
        <w:rPr>
          <w:b/>
          <w:bCs/>
        </w:rPr>
        <w:t xml:space="preserve"> : L’IMPACT</w:t>
      </w:r>
      <w:r w:rsidRPr="005F5ED8">
        <w:rPr>
          <w:b/>
          <w:bCs/>
        </w:rPr>
        <w:t xml:space="preserve"> DU COVID-19 SUR LES DROITS DES MIGRANTS.</w:t>
      </w:r>
    </w:p>
    <w:p w14:paraId="5553842A" w14:textId="40DD16AA" w:rsidR="007F5BC4" w:rsidRPr="005F5ED8" w:rsidRDefault="007F5BC4">
      <w:pPr>
        <w:rPr>
          <w:b/>
          <w:bCs/>
          <w:u w:val="single"/>
        </w:rPr>
      </w:pPr>
      <w:r w:rsidRPr="005F5ED8">
        <w:rPr>
          <w:b/>
          <w:bCs/>
          <w:u w:val="single"/>
        </w:rPr>
        <w:t>REPONSES AUX QUESTIONS.</w:t>
      </w:r>
    </w:p>
    <w:p w14:paraId="2F588A61" w14:textId="7CBB3FC3" w:rsidR="007F5BC4" w:rsidRPr="004426DF" w:rsidRDefault="007F5BC4" w:rsidP="007F5BC4">
      <w:pPr>
        <w:rPr>
          <w:sz w:val="28"/>
          <w:szCs w:val="28"/>
        </w:rPr>
      </w:pPr>
      <w:r w:rsidRPr="004426DF">
        <w:rPr>
          <w:sz w:val="28"/>
          <w:szCs w:val="28"/>
        </w:rPr>
        <w:t>1</w:t>
      </w:r>
      <w:r w:rsidR="004426DF">
        <w:rPr>
          <w:sz w:val="28"/>
          <w:szCs w:val="28"/>
        </w:rPr>
        <w:t>-</w:t>
      </w:r>
      <w:r w:rsidRPr="004426DF">
        <w:rPr>
          <w:sz w:val="28"/>
          <w:szCs w:val="28"/>
        </w:rPr>
        <w:t>En titre de rappel notre pays n’est pas la destination préférée des migrants, mais nous avons des déplacés internes et des ré</w:t>
      </w:r>
      <w:r w:rsidR="00036E31" w:rsidRPr="004426DF">
        <w:rPr>
          <w:sz w:val="28"/>
          <w:szCs w:val="28"/>
        </w:rPr>
        <w:t>fugiés. Les mesures prises par le gouvernement dans la lutte contre le COVID-19 garantissant les droits des déplacés et les réfugiés sont :</w:t>
      </w:r>
    </w:p>
    <w:p w14:paraId="0B54D8F8" w14:textId="533FD096" w:rsidR="00036E31" w:rsidRPr="004426DF" w:rsidRDefault="00036E31" w:rsidP="007F5BC4">
      <w:pPr>
        <w:rPr>
          <w:rFonts w:cstheme="minorHAnsi"/>
          <w:sz w:val="28"/>
          <w:szCs w:val="28"/>
        </w:rPr>
      </w:pPr>
      <w:r w:rsidRPr="004426DF">
        <w:rPr>
          <w:rFonts w:cstheme="minorHAnsi"/>
          <w:sz w:val="28"/>
          <w:szCs w:val="28"/>
        </w:rPr>
        <w:t>●</w:t>
      </w:r>
      <w:r w:rsidR="00653D52" w:rsidRPr="004426DF">
        <w:rPr>
          <w:rFonts w:cstheme="minorHAnsi"/>
          <w:sz w:val="28"/>
          <w:szCs w:val="28"/>
        </w:rPr>
        <w:t>L’aménagement</w:t>
      </w:r>
      <w:r w:rsidRPr="004426DF">
        <w:rPr>
          <w:rFonts w:cstheme="minorHAnsi"/>
          <w:sz w:val="28"/>
          <w:szCs w:val="28"/>
        </w:rPr>
        <w:t xml:space="preserve"> des sites pour les accueillir ;</w:t>
      </w:r>
    </w:p>
    <w:p w14:paraId="4DE97A87" w14:textId="62D4573A" w:rsidR="003002C3" w:rsidRPr="004426DF" w:rsidRDefault="00036E31" w:rsidP="007F5BC4">
      <w:pPr>
        <w:rPr>
          <w:rFonts w:cstheme="minorHAnsi"/>
          <w:sz w:val="28"/>
          <w:szCs w:val="28"/>
        </w:rPr>
      </w:pPr>
      <w:r w:rsidRPr="004426DF">
        <w:rPr>
          <w:rFonts w:cstheme="minorHAnsi"/>
          <w:sz w:val="28"/>
          <w:szCs w:val="28"/>
        </w:rPr>
        <w:t xml:space="preserve">●Le gouvernement fourni des quittes </w:t>
      </w:r>
      <w:r w:rsidR="003002C3" w:rsidRPr="004426DF">
        <w:rPr>
          <w:rFonts w:cstheme="minorHAnsi"/>
          <w:sz w:val="28"/>
          <w:szCs w:val="28"/>
        </w:rPr>
        <w:t xml:space="preserve">de protection tels que : les sceaux, les savons, les </w:t>
      </w:r>
      <w:r w:rsidR="00653D52" w:rsidRPr="004426DF">
        <w:rPr>
          <w:rFonts w:cstheme="minorHAnsi"/>
          <w:sz w:val="28"/>
          <w:szCs w:val="28"/>
        </w:rPr>
        <w:t>gèles</w:t>
      </w:r>
      <w:r w:rsidR="003002C3" w:rsidRPr="004426DF">
        <w:rPr>
          <w:rFonts w:cstheme="minorHAnsi"/>
          <w:sz w:val="28"/>
          <w:szCs w:val="28"/>
        </w:rPr>
        <w:t xml:space="preserve"> </w:t>
      </w:r>
      <w:r w:rsidR="00653D52" w:rsidRPr="004426DF">
        <w:rPr>
          <w:rFonts w:cstheme="minorHAnsi"/>
          <w:sz w:val="28"/>
          <w:szCs w:val="28"/>
        </w:rPr>
        <w:t>hydroalcooliques</w:t>
      </w:r>
      <w:r w:rsidR="003002C3" w:rsidRPr="004426DF">
        <w:rPr>
          <w:rFonts w:cstheme="minorHAnsi"/>
          <w:sz w:val="28"/>
          <w:szCs w:val="28"/>
        </w:rPr>
        <w:t>, les masques.</w:t>
      </w:r>
    </w:p>
    <w:p w14:paraId="75A3FFCC" w14:textId="06B2542B" w:rsidR="003002C3" w:rsidRPr="004426DF" w:rsidRDefault="003002C3" w:rsidP="007F5BC4">
      <w:pPr>
        <w:rPr>
          <w:rFonts w:cstheme="minorHAnsi"/>
          <w:sz w:val="28"/>
          <w:szCs w:val="28"/>
        </w:rPr>
      </w:pPr>
      <w:r w:rsidRPr="004426DF">
        <w:rPr>
          <w:rFonts w:cstheme="minorHAnsi"/>
          <w:sz w:val="28"/>
          <w:szCs w:val="28"/>
        </w:rPr>
        <w:t>●La création de postes de santé de proximité avec des personnels qualifiés ;</w:t>
      </w:r>
    </w:p>
    <w:p w14:paraId="0253BA8F" w14:textId="5217B74D" w:rsidR="003002C3" w:rsidRPr="004426DF" w:rsidRDefault="003002C3" w:rsidP="007F5BC4">
      <w:pPr>
        <w:rPr>
          <w:rFonts w:cstheme="minorHAnsi"/>
          <w:sz w:val="28"/>
          <w:szCs w:val="28"/>
        </w:rPr>
      </w:pPr>
      <w:r w:rsidRPr="004426DF">
        <w:rPr>
          <w:rFonts w:cstheme="minorHAnsi"/>
          <w:sz w:val="28"/>
          <w:szCs w:val="28"/>
        </w:rPr>
        <w:t>●L’Etat leur fourni des assistances sociales et besoins spécifiques.</w:t>
      </w:r>
    </w:p>
    <w:p w14:paraId="2E128B46" w14:textId="0181407B" w:rsidR="00012FE6" w:rsidRPr="004426DF" w:rsidRDefault="00653D52" w:rsidP="007F5BC4">
      <w:pPr>
        <w:rPr>
          <w:rFonts w:cstheme="minorHAnsi"/>
          <w:sz w:val="28"/>
          <w:szCs w:val="28"/>
        </w:rPr>
      </w:pPr>
      <w:r w:rsidRPr="004426DF">
        <w:rPr>
          <w:rFonts w:cstheme="minorHAnsi"/>
          <w:sz w:val="28"/>
          <w:szCs w:val="28"/>
        </w:rPr>
        <w:t>La communauté internationale</w:t>
      </w:r>
      <w:r w:rsidR="003002C3" w:rsidRPr="004426DF">
        <w:rPr>
          <w:rFonts w:cstheme="minorHAnsi"/>
          <w:sz w:val="28"/>
          <w:szCs w:val="28"/>
        </w:rPr>
        <w:t xml:space="preserve"> </w:t>
      </w:r>
      <w:r w:rsidR="00012FE6" w:rsidRPr="004426DF">
        <w:rPr>
          <w:rFonts w:cstheme="minorHAnsi"/>
          <w:sz w:val="28"/>
          <w:szCs w:val="28"/>
        </w:rPr>
        <w:t xml:space="preserve">doit venir en aide à notre gouvernement afin de lui permettre de palier aux </w:t>
      </w:r>
      <w:r w:rsidRPr="004426DF">
        <w:rPr>
          <w:rFonts w:cstheme="minorHAnsi"/>
          <w:sz w:val="28"/>
          <w:szCs w:val="28"/>
        </w:rPr>
        <w:t>problèmes</w:t>
      </w:r>
      <w:r w:rsidR="00012FE6" w:rsidRPr="004426DF">
        <w:rPr>
          <w:rFonts w:cstheme="minorHAnsi"/>
          <w:sz w:val="28"/>
          <w:szCs w:val="28"/>
        </w:rPr>
        <w:t xml:space="preserve"> des </w:t>
      </w:r>
      <w:r w:rsidRPr="004426DF">
        <w:rPr>
          <w:rFonts w:cstheme="minorHAnsi"/>
          <w:sz w:val="28"/>
          <w:szCs w:val="28"/>
        </w:rPr>
        <w:t>migrants, déplacés</w:t>
      </w:r>
      <w:r w:rsidR="00012FE6" w:rsidRPr="004426DF">
        <w:rPr>
          <w:rFonts w:cstheme="minorHAnsi"/>
          <w:sz w:val="28"/>
          <w:szCs w:val="28"/>
        </w:rPr>
        <w:t xml:space="preserve"> et réfugiés à travers des ONG comme la notre ‘’GADY’’.</w:t>
      </w:r>
    </w:p>
    <w:p w14:paraId="3A53CEA2" w14:textId="7F1F3F97" w:rsidR="000F2C84" w:rsidRPr="004426DF" w:rsidRDefault="00012FE6" w:rsidP="007F5BC4">
      <w:pPr>
        <w:rPr>
          <w:rFonts w:cstheme="minorHAnsi"/>
          <w:sz w:val="28"/>
          <w:szCs w:val="28"/>
        </w:rPr>
      </w:pPr>
      <w:r w:rsidRPr="004426DF">
        <w:rPr>
          <w:rFonts w:cstheme="minorHAnsi"/>
          <w:sz w:val="28"/>
          <w:szCs w:val="28"/>
        </w:rPr>
        <w:t xml:space="preserve">2-Le gouvernement prend des initiatives en donnant aux déplacés, aux réfugiés </w:t>
      </w:r>
      <w:r w:rsidR="000F2C84" w:rsidRPr="004426DF">
        <w:rPr>
          <w:rFonts w:cstheme="minorHAnsi"/>
          <w:sz w:val="28"/>
          <w:szCs w:val="28"/>
        </w:rPr>
        <w:t xml:space="preserve">voire certains migrants des aides alimentaires et une porte feuille est dédié à cet effet. Et la société </w:t>
      </w:r>
      <w:r w:rsidR="00653D52" w:rsidRPr="004426DF">
        <w:rPr>
          <w:rFonts w:cstheme="minorHAnsi"/>
          <w:sz w:val="28"/>
          <w:szCs w:val="28"/>
        </w:rPr>
        <w:t>civile</w:t>
      </w:r>
      <w:r w:rsidR="000F2C84" w:rsidRPr="004426DF">
        <w:rPr>
          <w:rFonts w:cstheme="minorHAnsi"/>
          <w:sz w:val="28"/>
          <w:szCs w:val="28"/>
        </w:rPr>
        <w:t xml:space="preserve"> et d’autres parties </w:t>
      </w:r>
      <w:r w:rsidR="00653D52" w:rsidRPr="004426DF">
        <w:rPr>
          <w:rFonts w:cstheme="minorHAnsi"/>
          <w:sz w:val="28"/>
          <w:szCs w:val="28"/>
        </w:rPr>
        <w:t>prenantes</w:t>
      </w:r>
      <w:r w:rsidR="000F2C84" w:rsidRPr="004426DF">
        <w:rPr>
          <w:rFonts w:cstheme="minorHAnsi"/>
          <w:sz w:val="28"/>
          <w:szCs w:val="28"/>
        </w:rPr>
        <w:t xml:space="preserve"> apportent également leurs contributions.</w:t>
      </w:r>
    </w:p>
    <w:p w14:paraId="0E3725C6" w14:textId="6BA7153A" w:rsidR="008D06F6" w:rsidRPr="004426DF" w:rsidRDefault="000F2C84" w:rsidP="007F5BC4">
      <w:pPr>
        <w:rPr>
          <w:rFonts w:cstheme="minorHAnsi"/>
          <w:sz w:val="28"/>
          <w:szCs w:val="28"/>
        </w:rPr>
      </w:pPr>
      <w:r w:rsidRPr="004426DF">
        <w:rPr>
          <w:rFonts w:cstheme="minorHAnsi"/>
          <w:sz w:val="28"/>
          <w:szCs w:val="28"/>
        </w:rPr>
        <w:t xml:space="preserve">3-des mesures ont été mises en place pour </w:t>
      </w:r>
      <w:r w:rsidR="00653D52" w:rsidRPr="004426DF">
        <w:rPr>
          <w:rFonts w:cstheme="minorHAnsi"/>
          <w:sz w:val="28"/>
          <w:szCs w:val="28"/>
        </w:rPr>
        <w:t>réduire</w:t>
      </w:r>
      <w:r w:rsidRPr="004426DF">
        <w:rPr>
          <w:rFonts w:cstheme="minorHAnsi"/>
          <w:sz w:val="28"/>
          <w:szCs w:val="28"/>
        </w:rPr>
        <w:t xml:space="preserve"> la </w:t>
      </w:r>
      <w:r w:rsidR="00653D52" w:rsidRPr="004426DF">
        <w:rPr>
          <w:rFonts w:cstheme="minorHAnsi"/>
          <w:sz w:val="28"/>
          <w:szCs w:val="28"/>
        </w:rPr>
        <w:t>détention</w:t>
      </w:r>
      <w:r w:rsidRPr="004426DF">
        <w:rPr>
          <w:rFonts w:cstheme="minorHAnsi"/>
          <w:sz w:val="28"/>
          <w:szCs w:val="28"/>
        </w:rPr>
        <w:t xml:space="preserve"> des migrants dans les pays concernés. Ces alternatives sont la</w:t>
      </w:r>
      <w:r w:rsidR="00DA2EDE" w:rsidRPr="004426DF">
        <w:rPr>
          <w:rFonts w:cstheme="minorHAnsi"/>
          <w:sz w:val="28"/>
          <w:szCs w:val="28"/>
        </w:rPr>
        <w:t xml:space="preserve"> </w:t>
      </w:r>
      <w:r w:rsidR="00653D52" w:rsidRPr="004426DF">
        <w:rPr>
          <w:rFonts w:cstheme="minorHAnsi"/>
          <w:sz w:val="28"/>
          <w:szCs w:val="28"/>
        </w:rPr>
        <w:t>réquisition</w:t>
      </w:r>
      <w:r w:rsidR="00DA2EDE" w:rsidRPr="004426DF">
        <w:rPr>
          <w:rFonts w:cstheme="minorHAnsi"/>
          <w:sz w:val="28"/>
          <w:szCs w:val="28"/>
        </w:rPr>
        <w:t xml:space="preserve"> de certains </w:t>
      </w:r>
      <w:r w:rsidR="00653D52" w:rsidRPr="004426DF">
        <w:rPr>
          <w:rFonts w:cstheme="minorHAnsi"/>
          <w:sz w:val="28"/>
          <w:szCs w:val="28"/>
        </w:rPr>
        <w:t>hôtels</w:t>
      </w:r>
      <w:r w:rsidR="00DA2EDE" w:rsidRPr="004426DF">
        <w:rPr>
          <w:rFonts w:cstheme="minorHAnsi"/>
          <w:sz w:val="28"/>
          <w:szCs w:val="28"/>
        </w:rPr>
        <w:t xml:space="preserve"> pour servir de domiciles aux migrants et leurs familles. Mais en ce qui concerne notre pays la République Centrafricaine le gouvernement veille à ce que les camps soient aménagés de manière à respecter les mesures de dist</w:t>
      </w:r>
      <w:r w:rsidR="008D06F6" w:rsidRPr="004426DF">
        <w:rPr>
          <w:rFonts w:cstheme="minorHAnsi"/>
          <w:sz w:val="28"/>
          <w:szCs w:val="28"/>
        </w:rPr>
        <w:t xml:space="preserve">anciation sociale. Ces </w:t>
      </w:r>
      <w:r w:rsidR="00653D52" w:rsidRPr="004426DF">
        <w:rPr>
          <w:rFonts w:cstheme="minorHAnsi"/>
          <w:sz w:val="28"/>
          <w:szCs w:val="28"/>
        </w:rPr>
        <w:t>mesures</w:t>
      </w:r>
      <w:r w:rsidR="008D06F6" w:rsidRPr="004426DF">
        <w:rPr>
          <w:rFonts w:cstheme="minorHAnsi"/>
          <w:sz w:val="28"/>
          <w:szCs w:val="28"/>
        </w:rPr>
        <w:t xml:space="preserve"> adéquates réduisent les risques de contamination. Mais avec la crise économique provoquée par la </w:t>
      </w:r>
      <w:r w:rsidR="00653D52" w:rsidRPr="004426DF">
        <w:rPr>
          <w:rFonts w:cstheme="minorHAnsi"/>
          <w:sz w:val="28"/>
          <w:szCs w:val="28"/>
        </w:rPr>
        <w:t>pandémie</w:t>
      </w:r>
      <w:r w:rsidR="008D06F6" w:rsidRPr="004426DF">
        <w:rPr>
          <w:rFonts w:cstheme="minorHAnsi"/>
          <w:sz w:val="28"/>
          <w:szCs w:val="28"/>
        </w:rPr>
        <w:t xml:space="preserve"> du COVID-19 notre gouvernement a du mal à tenir </w:t>
      </w:r>
      <w:r w:rsidR="00653D52" w:rsidRPr="004426DF">
        <w:rPr>
          <w:rFonts w:cstheme="minorHAnsi"/>
          <w:sz w:val="28"/>
          <w:szCs w:val="28"/>
        </w:rPr>
        <w:t>ses charges d’où nécessitées</w:t>
      </w:r>
      <w:r w:rsidR="008D06F6" w:rsidRPr="004426DF">
        <w:rPr>
          <w:rFonts w:cstheme="minorHAnsi"/>
          <w:sz w:val="28"/>
          <w:szCs w:val="28"/>
        </w:rPr>
        <w:t xml:space="preserve"> d’intervention de la communauté internationale.</w:t>
      </w:r>
    </w:p>
    <w:p w14:paraId="1E242451" w14:textId="055AC8E1" w:rsidR="003A0BE0" w:rsidRPr="004426DF" w:rsidRDefault="003A0BE0" w:rsidP="007F5BC4">
      <w:pPr>
        <w:rPr>
          <w:rFonts w:cstheme="minorHAnsi"/>
          <w:sz w:val="28"/>
          <w:szCs w:val="28"/>
        </w:rPr>
      </w:pPr>
      <w:r w:rsidRPr="004426DF">
        <w:rPr>
          <w:rFonts w:cstheme="minorHAnsi"/>
          <w:sz w:val="28"/>
          <w:szCs w:val="28"/>
        </w:rPr>
        <w:t xml:space="preserve">4-Les informations sur les mesures prises pour </w:t>
      </w:r>
      <w:r w:rsidR="00653D52" w:rsidRPr="004426DF">
        <w:rPr>
          <w:rFonts w:cstheme="minorHAnsi"/>
          <w:sz w:val="28"/>
          <w:szCs w:val="28"/>
        </w:rPr>
        <w:t>prévenir</w:t>
      </w:r>
      <w:r w:rsidRPr="004426DF">
        <w:rPr>
          <w:rFonts w:cstheme="minorHAnsi"/>
          <w:sz w:val="28"/>
          <w:szCs w:val="28"/>
        </w:rPr>
        <w:t xml:space="preserve"> et combattre la discrimination, les discours de </w:t>
      </w:r>
      <w:r w:rsidR="00653D52" w:rsidRPr="004426DF">
        <w:rPr>
          <w:rFonts w:cstheme="minorHAnsi"/>
          <w:sz w:val="28"/>
          <w:szCs w:val="28"/>
        </w:rPr>
        <w:t>haine,</w:t>
      </w:r>
      <w:r w:rsidRPr="004426DF">
        <w:rPr>
          <w:rFonts w:cstheme="minorHAnsi"/>
          <w:sz w:val="28"/>
          <w:szCs w:val="28"/>
        </w:rPr>
        <w:t xml:space="preserve"> la xénophobie et l’intolérance à l’</w:t>
      </w:r>
      <w:r w:rsidR="00653D52" w:rsidRPr="004426DF">
        <w:rPr>
          <w:rFonts w:cstheme="minorHAnsi"/>
          <w:sz w:val="28"/>
          <w:szCs w:val="28"/>
        </w:rPr>
        <w:t>égard</w:t>
      </w:r>
      <w:r w:rsidRPr="004426DF">
        <w:rPr>
          <w:rFonts w:cstheme="minorHAnsi"/>
          <w:sz w:val="28"/>
          <w:szCs w:val="28"/>
        </w:rPr>
        <w:t xml:space="preserve"> des migrants ; dans notre contexte les déplacés et réfugiés sont :</w:t>
      </w:r>
    </w:p>
    <w:p w14:paraId="0737A2FC" w14:textId="1EF0F287" w:rsidR="003A0BE0" w:rsidRPr="004426DF" w:rsidRDefault="003A0BE0" w:rsidP="007F5BC4">
      <w:pPr>
        <w:rPr>
          <w:rFonts w:cstheme="minorHAnsi"/>
          <w:sz w:val="28"/>
          <w:szCs w:val="28"/>
        </w:rPr>
      </w:pPr>
      <w:r w:rsidRPr="004426DF">
        <w:rPr>
          <w:rFonts w:cstheme="minorHAnsi"/>
          <w:sz w:val="28"/>
          <w:szCs w:val="28"/>
        </w:rPr>
        <w:lastRenderedPageBreak/>
        <w:t>●La mise en place d’un cadre juridique garantissant les droits et libertés fondamentaux ;</w:t>
      </w:r>
    </w:p>
    <w:p w14:paraId="1C94E51C" w14:textId="32270CDC" w:rsidR="003A0BE0" w:rsidRPr="004426DF" w:rsidRDefault="003A0BE0" w:rsidP="007F5BC4">
      <w:pPr>
        <w:rPr>
          <w:rFonts w:cstheme="minorHAnsi"/>
          <w:sz w:val="28"/>
          <w:szCs w:val="28"/>
        </w:rPr>
      </w:pPr>
      <w:r w:rsidRPr="004426DF">
        <w:rPr>
          <w:rFonts w:cstheme="minorHAnsi"/>
          <w:sz w:val="28"/>
          <w:szCs w:val="28"/>
        </w:rPr>
        <w:t xml:space="preserve">●La </w:t>
      </w:r>
      <w:r w:rsidR="00653D52" w:rsidRPr="004426DF">
        <w:rPr>
          <w:rFonts w:cstheme="minorHAnsi"/>
          <w:sz w:val="28"/>
          <w:szCs w:val="28"/>
        </w:rPr>
        <w:t>répression</w:t>
      </w:r>
      <w:r w:rsidRPr="004426DF">
        <w:rPr>
          <w:rFonts w:cstheme="minorHAnsi"/>
          <w:sz w:val="28"/>
          <w:szCs w:val="28"/>
        </w:rPr>
        <w:t xml:space="preserve"> des responsables de ces actes ;</w:t>
      </w:r>
    </w:p>
    <w:p w14:paraId="57D85B76" w14:textId="5914DD97" w:rsidR="003A0BE0" w:rsidRPr="004426DF" w:rsidRDefault="003A0BE0" w:rsidP="007F5BC4">
      <w:pPr>
        <w:rPr>
          <w:rFonts w:cstheme="minorHAnsi"/>
          <w:sz w:val="28"/>
          <w:szCs w:val="28"/>
        </w:rPr>
      </w:pPr>
      <w:r w:rsidRPr="004426DF">
        <w:rPr>
          <w:rFonts w:cstheme="minorHAnsi"/>
          <w:sz w:val="28"/>
          <w:szCs w:val="28"/>
        </w:rPr>
        <w:t>●E</w:t>
      </w:r>
      <w:r w:rsidR="00653D52" w:rsidRPr="004426DF">
        <w:rPr>
          <w:rFonts w:cstheme="minorHAnsi"/>
          <w:sz w:val="28"/>
          <w:szCs w:val="28"/>
        </w:rPr>
        <w:t>nfin</w:t>
      </w:r>
      <w:r w:rsidRPr="004426DF">
        <w:rPr>
          <w:rFonts w:cstheme="minorHAnsi"/>
          <w:sz w:val="28"/>
          <w:szCs w:val="28"/>
        </w:rPr>
        <w:t xml:space="preserve"> l’intervention </w:t>
      </w:r>
      <w:r w:rsidR="00653D52" w:rsidRPr="004426DF">
        <w:rPr>
          <w:rFonts w:cstheme="minorHAnsi"/>
          <w:sz w:val="28"/>
          <w:szCs w:val="28"/>
        </w:rPr>
        <w:t>et l’implication de la police.</w:t>
      </w:r>
    </w:p>
    <w:p w14:paraId="1085D980" w14:textId="796F95F4" w:rsidR="00653D52" w:rsidRPr="004426DF" w:rsidRDefault="00653D52" w:rsidP="007F5BC4">
      <w:pPr>
        <w:rPr>
          <w:rFonts w:cstheme="minorHAnsi"/>
          <w:sz w:val="28"/>
          <w:szCs w:val="28"/>
        </w:rPr>
      </w:pPr>
      <w:r w:rsidRPr="004426DF">
        <w:rPr>
          <w:rFonts w:cstheme="minorHAnsi"/>
          <w:sz w:val="28"/>
          <w:szCs w:val="28"/>
        </w:rPr>
        <w:t xml:space="preserve">5-Pendant la </w:t>
      </w:r>
      <w:r w:rsidR="009959B0" w:rsidRPr="004426DF">
        <w:rPr>
          <w:rFonts w:cstheme="minorHAnsi"/>
          <w:sz w:val="28"/>
          <w:szCs w:val="28"/>
        </w:rPr>
        <w:t>pandémie</w:t>
      </w:r>
      <w:r w:rsidRPr="004426DF">
        <w:rPr>
          <w:rFonts w:cstheme="minorHAnsi"/>
          <w:sz w:val="28"/>
          <w:szCs w:val="28"/>
        </w:rPr>
        <w:t xml:space="preserve"> de COVID-19 les mesures prises par notre gouvernement sont :</w:t>
      </w:r>
    </w:p>
    <w:p w14:paraId="7F668A6B" w14:textId="77D82E08" w:rsidR="00653D52" w:rsidRPr="004426DF" w:rsidRDefault="00653D52" w:rsidP="007F5BC4">
      <w:pPr>
        <w:rPr>
          <w:rFonts w:cstheme="minorHAnsi"/>
          <w:sz w:val="28"/>
          <w:szCs w:val="28"/>
        </w:rPr>
      </w:pPr>
      <w:r w:rsidRPr="004426DF">
        <w:rPr>
          <w:rFonts w:cstheme="minorHAnsi"/>
          <w:sz w:val="28"/>
          <w:szCs w:val="28"/>
        </w:rPr>
        <w:t>●L’état d’urgence sanitaire ;</w:t>
      </w:r>
    </w:p>
    <w:p w14:paraId="3B6AEAC2" w14:textId="17F3143C" w:rsidR="00653D52" w:rsidRPr="004426DF" w:rsidRDefault="00653D52" w:rsidP="007F5BC4">
      <w:pPr>
        <w:rPr>
          <w:rFonts w:cstheme="minorHAnsi"/>
          <w:sz w:val="28"/>
          <w:szCs w:val="28"/>
        </w:rPr>
      </w:pPr>
      <w:r w:rsidRPr="004426DF">
        <w:rPr>
          <w:rFonts w:cstheme="minorHAnsi"/>
          <w:sz w:val="28"/>
          <w:szCs w:val="28"/>
        </w:rPr>
        <w:t>●La restriction des déplacements ;</w:t>
      </w:r>
    </w:p>
    <w:p w14:paraId="635C005C" w14:textId="20ABB76B" w:rsidR="00653D52" w:rsidRPr="004426DF" w:rsidRDefault="00653D52" w:rsidP="007F5BC4">
      <w:pPr>
        <w:rPr>
          <w:rFonts w:cstheme="minorHAnsi"/>
          <w:sz w:val="28"/>
          <w:szCs w:val="28"/>
        </w:rPr>
      </w:pPr>
      <w:r w:rsidRPr="004426DF">
        <w:rPr>
          <w:rFonts w:cstheme="minorHAnsi"/>
          <w:sz w:val="28"/>
          <w:szCs w:val="28"/>
        </w:rPr>
        <w:t>●Le port</w:t>
      </w:r>
      <w:r w:rsidR="009959B0" w:rsidRPr="004426DF">
        <w:rPr>
          <w:rFonts w:cstheme="minorHAnsi"/>
          <w:sz w:val="28"/>
          <w:szCs w:val="28"/>
        </w:rPr>
        <w:t xml:space="preserve"> obligatoire des masques dans les lieux publics ;</w:t>
      </w:r>
    </w:p>
    <w:p w14:paraId="76A84E0C" w14:textId="5DBF0A65" w:rsidR="009959B0" w:rsidRPr="004426DF" w:rsidRDefault="009959B0" w:rsidP="007F5BC4">
      <w:pPr>
        <w:rPr>
          <w:rFonts w:cstheme="minorHAnsi"/>
          <w:sz w:val="28"/>
          <w:szCs w:val="28"/>
        </w:rPr>
      </w:pPr>
      <w:r w:rsidRPr="004426DF">
        <w:rPr>
          <w:rFonts w:cstheme="minorHAnsi"/>
          <w:sz w:val="28"/>
          <w:szCs w:val="28"/>
        </w:rPr>
        <w:t>●L’instauration du couvre-feu nocturne…</w:t>
      </w:r>
    </w:p>
    <w:p w14:paraId="04FEAB0C" w14:textId="61D36314" w:rsidR="009959B0" w:rsidRPr="004426DF" w:rsidRDefault="009959B0" w:rsidP="007F5BC4">
      <w:pPr>
        <w:rPr>
          <w:rFonts w:cstheme="minorHAnsi"/>
          <w:sz w:val="28"/>
          <w:szCs w:val="28"/>
        </w:rPr>
      </w:pPr>
      <w:r w:rsidRPr="004426DF">
        <w:rPr>
          <w:rFonts w:cstheme="minorHAnsi"/>
          <w:sz w:val="28"/>
          <w:szCs w:val="28"/>
        </w:rPr>
        <w:t>Ces mesures étaient proportionnelles, temporaires et adaptées aux droits humains et libertés fondamentales des migrants, déplacés internes et réfugiés dans le contexte du COVID-19.</w:t>
      </w:r>
    </w:p>
    <w:p w14:paraId="7EFF29F9" w14:textId="5495DE47" w:rsidR="009959B0" w:rsidRPr="004426DF" w:rsidRDefault="009959B0" w:rsidP="007F5BC4">
      <w:pPr>
        <w:rPr>
          <w:rFonts w:cstheme="minorHAnsi"/>
          <w:sz w:val="28"/>
          <w:szCs w:val="28"/>
        </w:rPr>
      </w:pPr>
      <w:r w:rsidRPr="004426DF">
        <w:rPr>
          <w:rFonts w:cstheme="minorHAnsi"/>
          <w:sz w:val="28"/>
          <w:szCs w:val="28"/>
        </w:rPr>
        <w:t>6-</w:t>
      </w:r>
      <w:r w:rsidR="00672F9D" w:rsidRPr="004426DF">
        <w:rPr>
          <w:rFonts w:cstheme="minorHAnsi"/>
          <w:sz w:val="28"/>
          <w:szCs w:val="28"/>
        </w:rPr>
        <w:t>Dans notre pays la République Centrafricaine on ne parle que des déplacés internes et les réfugiés. Il existe des législations nationales et internationales qui garantissent les droits et les libertés de ces personnes en période de COVID-19. Le gouvernement veille à ce que ces personnes vulnérables aient accès aux services</w:t>
      </w:r>
      <w:r w:rsidR="003E6972" w:rsidRPr="004426DF">
        <w:rPr>
          <w:rFonts w:cstheme="minorHAnsi"/>
          <w:sz w:val="28"/>
          <w:szCs w:val="28"/>
        </w:rPr>
        <w:t xml:space="preserve"> sociaux de base. Mais nous déplorons le manque d’un </w:t>
      </w:r>
      <w:r w:rsidR="00763C60" w:rsidRPr="004426DF">
        <w:rPr>
          <w:rFonts w:cstheme="minorHAnsi"/>
          <w:sz w:val="28"/>
          <w:szCs w:val="28"/>
        </w:rPr>
        <w:t>budget</w:t>
      </w:r>
      <w:r w:rsidR="003E6972" w:rsidRPr="004426DF">
        <w:rPr>
          <w:rFonts w:cstheme="minorHAnsi"/>
          <w:sz w:val="28"/>
          <w:szCs w:val="28"/>
        </w:rPr>
        <w:t xml:space="preserve"> raisonnable pour couvrir ces </w:t>
      </w:r>
      <w:r w:rsidR="00763C60" w:rsidRPr="004426DF">
        <w:rPr>
          <w:rFonts w:cstheme="minorHAnsi"/>
          <w:sz w:val="28"/>
          <w:szCs w:val="28"/>
        </w:rPr>
        <w:t>charges.</w:t>
      </w:r>
      <w:r w:rsidR="003E6972" w:rsidRPr="004426DF">
        <w:rPr>
          <w:rFonts w:cstheme="minorHAnsi"/>
          <w:sz w:val="28"/>
          <w:szCs w:val="28"/>
        </w:rPr>
        <w:t xml:space="preserve"> Nous demandons à la communauté internationale de nous </w:t>
      </w:r>
      <w:r w:rsidR="00763C60" w:rsidRPr="004426DF">
        <w:rPr>
          <w:rFonts w:cstheme="minorHAnsi"/>
          <w:sz w:val="28"/>
          <w:szCs w:val="28"/>
        </w:rPr>
        <w:t>prêter</w:t>
      </w:r>
      <w:r w:rsidR="003E6972" w:rsidRPr="004426DF">
        <w:rPr>
          <w:rFonts w:cstheme="minorHAnsi"/>
          <w:sz w:val="28"/>
          <w:szCs w:val="28"/>
        </w:rPr>
        <w:t xml:space="preserve"> main forte afin que notre ONG</w:t>
      </w:r>
      <w:r w:rsidR="00763C60" w:rsidRPr="004426DF">
        <w:rPr>
          <w:rFonts w:cstheme="minorHAnsi"/>
          <w:sz w:val="28"/>
          <w:szCs w:val="28"/>
        </w:rPr>
        <w:t xml:space="preserve"> : GADY</w:t>
      </w:r>
      <w:r w:rsidR="003E6972" w:rsidRPr="004426DF">
        <w:rPr>
          <w:rFonts w:cstheme="minorHAnsi"/>
          <w:sz w:val="28"/>
          <w:szCs w:val="28"/>
        </w:rPr>
        <w:t xml:space="preserve"> puisse venir en aide à ces </w:t>
      </w:r>
      <w:r w:rsidR="00763C60" w:rsidRPr="004426DF">
        <w:rPr>
          <w:rFonts w:cstheme="minorHAnsi"/>
          <w:sz w:val="28"/>
          <w:szCs w:val="28"/>
        </w:rPr>
        <w:t>déplacés, réfugiés</w:t>
      </w:r>
      <w:r w:rsidR="00284AA6" w:rsidRPr="004426DF">
        <w:rPr>
          <w:rFonts w:cstheme="minorHAnsi"/>
          <w:sz w:val="28"/>
          <w:szCs w:val="28"/>
        </w:rPr>
        <w:t xml:space="preserve"> et migrants.</w:t>
      </w:r>
    </w:p>
    <w:p w14:paraId="0E02FBB9" w14:textId="79BDCB54" w:rsidR="00284AA6" w:rsidRPr="004426DF" w:rsidRDefault="00284AA6" w:rsidP="007F5BC4">
      <w:pPr>
        <w:rPr>
          <w:rFonts w:cstheme="minorHAnsi"/>
          <w:sz w:val="28"/>
          <w:szCs w:val="28"/>
        </w:rPr>
      </w:pPr>
      <w:r w:rsidRPr="004426DF">
        <w:rPr>
          <w:rFonts w:cstheme="minorHAnsi"/>
          <w:sz w:val="28"/>
          <w:szCs w:val="28"/>
        </w:rPr>
        <w:t>7-Comme tous les pays du monde entier l’Etat centrafricain a adopté un plan de redressement en réponse à l’impact socio-économique poste COVID-19 et une approche fondée sur les droits de l’Homme et un cadre indicateur de droits de l’Homme</w:t>
      </w:r>
      <w:r w:rsidR="00D13A1D" w:rsidRPr="004426DF">
        <w:rPr>
          <w:rFonts w:cstheme="minorHAnsi"/>
          <w:sz w:val="28"/>
          <w:szCs w:val="28"/>
        </w:rPr>
        <w:t xml:space="preserve">. Ce plan est mis en exécution par le Ministère du Plan de la Coopération. Ce fond passe par les structures ministérielles, les organisations non gouvernementales, tout en incluant les acteurs de la société civile. La </w:t>
      </w:r>
      <w:r w:rsidR="00763C60" w:rsidRPr="004426DF">
        <w:rPr>
          <w:rFonts w:cstheme="minorHAnsi"/>
          <w:sz w:val="28"/>
          <w:szCs w:val="28"/>
        </w:rPr>
        <w:t>concrétisation</w:t>
      </w:r>
      <w:r w:rsidR="00D13A1D" w:rsidRPr="004426DF">
        <w:rPr>
          <w:rFonts w:cstheme="minorHAnsi"/>
          <w:sz w:val="28"/>
          <w:szCs w:val="28"/>
        </w:rPr>
        <w:t xml:space="preserve"> de ce plan de redressement poste COVID</w:t>
      </w:r>
      <w:r w:rsidR="004426DF">
        <w:rPr>
          <w:rFonts w:cstheme="minorHAnsi"/>
          <w:sz w:val="28"/>
          <w:szCs w:val="28"/>
        </w:rPr>
        <w:t>-19</w:t>
      </w:r>
      <w:r w:rsidR="00D13A1D" w:rsidRPr="004426DF">
        <w:rPr>
          <w:rFonts w:cstheme="minorHAnsi"/>
          <w:sz w:val="28"/>
          <w:szCs w:val="28"/>
        </w:rPr>
        <w:t xml:space="preserve"> ne peut etre effective qu’avec l’appui de la communauté internationale et en particu</w:t>
      </w:r>
      <w:r w:rsidR="00931FC3" w:rsidRPr="004426DF">
        <w:rPr>
          <w:rFonts w:cstheme="minorHAnsi"/>
          <w:sz w:val="28"/>
          <w:szCs w:val="28"/>
        </w:rPr>
        <w:t>lier les systèmes des Nations Unies tels que : La Banque Mondiale ; le Fond Mondial International…</w:t>
      </w:r>
    </w:p>
    <w:p w14:paraId="676AF377" w14:textId="2835553B" w:rsidR="00931FC3" w:rsidRPr="004426DF" w:rsidRDefault="00931FC3" w:rsidP="007F5BC4">
      <w:pPr>
        <w:rPr>
          <w:rFonts w:cstheme="minorHAnsi"/>
          <w:sz w:val="28"/>
          <w:szCs w:val="28"/>
        </w:rPr>
      </w:pPr>
      <w:r w:rsidRPr="004426DF">
        <w:rPr>
          <w:rFonts w:cstheme="minorHAnsi"/>
          <w:sz w:val="28"/>
          <w:szCs w:val="28"/>
        </w:rPr>
        <w:t xml:space="preserve">8-Le gouvernement a rencontré des défis </w:t>
      </w:r>
      <w:r w:rsidR="00763C60" w:rsidRPr="004426DF">
        <w:rPr>
          <w:rFonts w:cstheme="minorHAnsi"/>
          <w:sz w:val="28"/>
          <w:szCs w:val="28"/>
        </w:rPr>
        <w:t>spécifiques</w:t>
      </w:r>
      <w:r w:rsidRPr="004426DF">
        <w:rPr>
          <w:rFonts w:cstheme="minorHAnsi"/>
          <w:sz w:val="28"/>
          <w:szCs w:val="28"/>
        </w:rPr>
        <w:t xml:space="preserve"> pour la protection et la réalisation des droits humains des migrants et en particulier des déplacés et réfugiés dans le contexte de COVID-19 :</w:t>
      </w:r>
    </w:p>
    <w:p w14:paraId="211379D9" w14:textId="59D42749" w:rsidR="00763C60" w:rsidRPr="004426DF" w:rsidRDefault="00763C60" w:rsidP="007F5BC4">
      <w:pPr>
        <w:rPr>
          <w:rFonts w:cstheme="minorHAnsi"/>
          <w:sz w:val="28"/>
          <w:szCs w:val="28"/>
        </w:rPr>
      </w:pPr>
      <w:r w:rsidRPr="004426DF">
        <w:rPr>
          <w:rFonts w:cstheme="minorHAnsi"/>
          <w:sz w:val="28"/>
          <w:szCs w:val="28"/>
        </w:rPr>
        <w:t>●Sur le droit à la santé ; manque des personnels qualifiés et des spécialistes en matière de pandémie ;</w:t>
      </w:r>
    </w:p>
    <w:p w14:paraId="3AF409D1" w14:textId="059EFCCA" w:rsidR="00763C60" w:rsidRPr="004426DF" w:rsidRDefault="00763C60" w:rsidP="007F5BC4">
      <w:pPr>
        <w:rPr>
          <w:rFonts w:cstheme="minorHAnsi"/>
          <w:sz w:val="28"/>
          <w:szCs w:val="28"/>
        </w:rPr>
      </w:pPr>
      <w:r w:rsidRPr="004426DF">
        <w:rPr>
          <w:rFonts w:cstheme="minorHAnsi"/>
          <w:sz w:val="28"/>
          <w:szCs w:val="28"/>
        </w:rPr>
        <w:t xml:space="preserve">●Volet éducatif : la fermeture des écoles </w:t>
      </w:r>
      <w:r w:rsidR="005F5ED8" w:rsidRPr="004426DF">
        <w:rPr>
          <w:rFonts w:cstheme="minorHAnsi"/>
          <w:sz w:val="28"/>
          <w:szCs w:val="28"/>
        </w:rPr>
        <w:t>empêche</w:t>
      </w:r>
      <w:r w:rsidRPr="004426DF">
        <w:rPr>
          <w:rFonts w:cstheme="minorHAnsi"/>
          <w:sz w:val="28"/>
          <w:szCs w:val="28"/>
        </w:rPr>
        <w:t xml:space="preserve"> l’éducation des enfants ;</w:t>
      </w:r>
    </w:p>
    <w:p w14:paraId="68FF63D7" w14:textId="3FFE1E90" w:rsidR="00610EEB" w:rsidRPr="004426DF" w:rsidRDefault="00763C60" w:rsidP="007F5BC4">
      <w:pPr>
        <w:rPr>
          <w:rFonts w:cstheme="minorHAnsi"/>
          <w:sz w:val="28"/>
          <w:szCs w:val="28"/>
        </w:rPr>
      </w:pPr>
      <w:r w:rsidRPr="004426DF">
        <w:rPr>
          <w:rFonts w:cstheme="minorHAnsi"/>
          <w:sz w:val="28"/>
          <w:szCs w:val="28"/>
        </w:rPr>
        <w:t xml:space="preserve">●Sur le plan social : manque de couverture sociale lié à la </w:t>
      </w:r>
      <w:r w:rsidR="005F5ED8" w:rsidRPr="004426DF">
        <w:rPr>
          <w:rFonts w:cstheme="minorHAnsi"/>
          <w:sz w:val="28"/>
          <w:szCs w:val="28"/>
        </w:rPr>
        <w:t>récession</w:t>
      </w:r>
      <w:r w:rsidRPr="004426DF">
        <w:rPr>
          <w:rFonts w:cstheme="minorHAnsi"/>
          <w:sz w:val="28"/>
          <w:szCs w:val="28"/>
        </w:rPr>
        <w:t xml:space="preserve"> économique pendant le COVID</w:t>
      </w:r>
      <w:r w:rsidR="00610EEB" w:rsidRPr="004426DF">
        <w:rPr>
          <w:rFonts w:cstheme="minorHAnsi"/>
          <w:sz w:val="28"/>
          <w:szCs w:val="28"/>
        </w:rPr>
        <w:t>-19 ;</w:t>
      </w:r>
    </w:p>
    <w:p w14:paraId="6037D8BC" w14:textId="4C529358" w:rsidR="00610EEB" w:rsidRPr="004426DF" w:rsidRDefault="00610EEB" w:rsidP="007F5BC4">
      <w:pPr>
        <w:rPr>
          <w:rFonts w:cstheme="minorHAnsi"/>
          <w:sz w:val="28"/>
          <w:szCs w:val="28"/>
        </w:rPr>
      </w:pPr>
      <w:r w:rsidRPr="004426DF">
        <w:rPr>
          <w:rFonts w:cstheme="minorHAnsi"/>
          <w:sz w:val="28"/>
          <w:szCs w:val="28"/>
        </w:rPr>
        <w:t xml:space="preserve">●Les </w:t>
      </w:r>
      <w:r w:rsidR="005F5ED8" w:rsidRPr="004426DF">
        <w:rPr>
          <w:rFonts w:cstheme="minorHAnsi"/>
          <w:sz w:val="28"/>
          <w:szCs w:val="28"/>
        </w:rPr>
        <w:t>difficultés</w:t>
      </w:r>
      <w:r w:rsidRPr="004426DF">
        <w:rPr>
          <w:rFonts w:cstheme="minorHAnsi"/>
          <w:sz w:val="28"/>
          <w:szCs w:val="28"/>
        </w:rPr>
        <w:t xml:space="preserve"> liées à l’insécurité alimentaire, violence conjugale, discrimination raciale et sociale.</w:t>
      </w:r>
    </w:p>
    <w:p w14:paraId="67BCC41E" w14:textId="030D6D49" w:rsidR="00610EEB" w:rsidRPr="004426DF" w:rsidRDefault="00610EEB" w:rsidP="007F5BC4">
      <w:pPr>
        <w:rPr>
          <w:rFonts w:cstheme="minorHAnsi"/>
          <w:sz w:val="28"/>
          <w:szCs w:val="28"/>
        </w:rPr>
      </w:pPr>
      <w:r w:rsidRPr="004426DF">
        <w:rPr>
          <w:rFonts w:cstheme="minorHAnsi"/>
          <w:sz w:val="28"/>
          <w:szCs w:val="28"/>
        </w:rPr>
        <w:t>Les opportunités dans ce domaine sont :</w:t>
      </w:r>
    </w:p>
    <w:p w14:paraId="35263DBF" w14:textId="7F982098" w:rsidR="00610EEB" w:rsidRPr="004426DF" w:rsidRDefault="00610EEB" w:rsidP="007F5BC4">
      <w:pPr>
        <w:rPr>
          <w:rFonts w:cstheme="minorHAnsi"/>
          <w:sz w:val="28"/>
          <w:szCs w:val="28"/>
        </w:rPr>
      </w:pPr>
      <w:r w:rsidRPr="004426DF">
        <w:rPr>
          <w:rFonts w:cstheme="minorHAnsi"/>
          <w:sz w:val="28"/>
          <w:szCs w:val="28"/>
        </w:rPr>
        <w:t>●La mise en place d’un plan de redressement socio-économique ;</w:t>
      </w:r>
    </w:p>
    <w:p w14:paraId="0A275A9D" w14:textId="622A3DD8" w:rsidR="00610EEB" w:rsidRPr="004426DF" w:rsidRDefault="00610EEB" w:rsidP="007F5BC4">
      <w:pPr>
        <w:rPr>
          <w:rFonts w:cstheme="minorHAnsi"/>
          <w:sz w:val="28"/>
          <w:szCs w:val="28"/>
        </w:rPr>
      </w:pPr>
      <w:r w:rsidRPr="004426DF">
        <w:rPr>
          <w:rFonts w:cstheme="minorHAnsi"/>
          <w:sz w:val="28"/>
          <w:szCs w:val="28"/>
        </w:rPr>
        <w:t>●La mise en place d’un cadre juridique ;</w:t>
      </w:r>
    </w:p>
    <w:p w14:paraId="20B0B214" w14:textId="24C38CEC" w:rsidR="00610EEB" w:rsidRPr="004426DF" w:rsidRDefault="00610EEB" w:rsidP="007F5BC4">
      <w:pPr>
        <w:rPr>
          <w:rFonts w:cstheme="minorHAnsi"/>
          <w:sz w:val="28"/>
          <w:szCs w:val="28"/>
        </w:rPr>
      </w:pPr>
      <w:r w:rsidRPr="004426DF">
        <w:rPr>
          <w:rFonts w:cstheme="minorHAnsi"/>
          <w:sz w:val="28"/>
          <w:szCs w:val="28"/>
        </w:rPr>
        <w:t>●</w:t>
      </w:r>
      <w:r w:rsidR="005F5ED8" w:rsidRPr="004426DF">
        <w:rPr>
          <w:rFonts w:cstheme="minorHAnsi"/>
          <w:sz w:val="28"/>
          <w:szCs w:val="28"/>
        </w:rPr>
        <w:t xml:space="preserve">Enfin le soutien de la communauté </w:t>
      </w:r>
      <w:r w:rsidR="004426DF">
        <w:rPr>
          <w:rFonts w:cstheme="minorHAnsi"/>
          <w:sz w:val="28"/>
          <w:szCs w:val="28"/>
        </w:rPr>
        <w:t>international.</w:t>
      </w:r>
    </w:p>
    <w:p w14:paraId="3FE45AF9" w14:textId="77777777" w:rsidR="00931FC3" w:rsidRDefault="00931FC3" w:rsidP="007F5BC4">
      <w:pPr>
        <w:rPr>
          <w:rFonts w:cstheme="minorHAnsi"/>
        </w:rPr>
      </w:pPr>
    </w:p>
    <w:p w14:paraId="5DCBB141" w14:textId="6A5BEB32" w:rsidR="009959B0" w:rsidRDefault="009959B0" w:rsidP="007F5BC4">
      <w:pPr>
        <w:rPr>
          <w:rFonts w:cstheme="minorHAnsi"/>
        </w:rPr>
      </w:pPr>
    </w:p>
    <w:p w14:paraId="635ABC2C" w14:textId="77777777" w:rsidR="009959B0" w:rsidRDefault="009959B0" w:rsidP="007F5BC4">
      <w:pPr>
        <w:rPr>
          <w:rFonts w:cstheme="minorHAnsi"/>
        </w:rPr>
      </w:pPr>
    </w:p>
    <w:p w14:paraId="72DFF4C3" w14:textId="2DDCE482" w:rsidR="003002C3" w:rsidRPr="003002C3" w:rsidRDefault="00012FE6" w:rsidP="007F5BC4">
      <w:pPr>
        <w:rPr>
          <w:rFonts w:cstheme="minorHAnsi"/>
        </w:rPr>
      </w:pPr>
      <w:r>
        <w:rPr>
          <w:rFonts w:cstheme="minorHAnsi"/>
        </w:rPr>
        <w:t xml:space="preserve"> </w:t>
      </w:r>
    </w:p>
    <w:sectPr w:rsidR="003002C3" w:rsidRPr="00300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05E34"/>
    <w:multiLevelType w:val="hybridMultilevel"/>
    <w:tmpl w:val="3B6C0658"/>
    <w:lvl w:ilvl="0" w:tplc="64CC5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C4"/>
    <w:rsid w:val="00012FE6"/>
    <w:rsid w:val="00036E31"/>
    <w:rsid w:val="000F2C84"/>
    <w:rsid w:val="00284AA6"/>
    <w:rsid w:val="003002C3"/>
    <w:rsid w:val="003A0BE0"/>
    <w:rsid w:val="003E6972"/>
    <w:rsid w:val="004426DF"/>
    <w:rsid w:val="004A665C"/>
    <w:rsid w:val="005F5ED8"/>
    <w:rsid w:val="00610EEB"/>
    <w:rsid w:val="006517F6"/>
    <w:rsid w:val="00653D52"/>
    <w:rsid w:val="00672F9D"/>
    <w:rsid w:val="00763C60"/>
    <w:rsid w:val="007F5BC4"/>
    <w:rsid w:val="008D06F6"/>
    <w:rsid w:val="00931FC3"/>
    <w:rsid w:val="009959B0"/>
    <w:rsid w:val="00D13A1D"/>
    <w:rsid w:val="00D54B79"/>
    <w:rsid w:val="00DA2EDE"/>
    <w:rsid w:val="00E40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5F57"/>
  <w15:chartTrackingRefBased/>
  <w15:docId w15:val="{2E00E9D5-801C-44A1-BCC5-73808B8B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645A38-E81C-4BAD-B0D4-90AE0F2CE5DC}"/>
</file>

<file path=customXml/itemProps2.xml><?xml version="1.0" encoding="utf-8"?>
<ds:datastoreItem xmlns:ds="http://schemas.openxmlformats.org/officeDocument/2006/customXml" ds:itemID="{05183F3F-BA78-433B-8F04-C116BE5384C8}"/>
</file>

<file path=customXml/itemProps3.xml><?xml version="1.0" encoding="utf-8"?>
<ds:datastoreItem xmlns:ds="http://schemas.openxmlformats.org/officeDocument/2006/customXml" ds:itemID="{9436C719-78F1-499A-AEB6-772DC880EA05}"/>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Koyo-Nede</dc:creator>
  <cp:keywords/>
  <dc:description/>
  <cp:lastModifiedBy>Ornella Koyo-Nede</cp:lastModifiedBy>
  <cp:revision>2</cp:revision>
  <dcterms:created xsi:type="dcterms:W3CDTF">2021-05-31T10:28:00Z</dcterms:created>
  <dcterms:modified xsi:type="dcterms:W3CDTF">2021-05-31T10:28:00Z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