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47F" w:rsidRPr="008F047F" w:rsidRDefault="008F047F" w:rsidP="008F047F">
      <w:pPr>
        <w:spacing w:after="0" w:line="240" w:lineRule="auto"/>
        <w:jc w:val="both"/>
        <w:rPr>
          <w:rFonts w:ascii="Times New Roman" w:hAnsi="Times New Roman" w:cs="Times New Roman"/>
          <w:b/>
          <w:color w:val="000000" w:themeColor="text1"/>
          <w:sz w:val="24"/>
          <w:szCs w:val="24"/>
          <w:u w:val="single"/>
          <w:lang w:val="hy-AM"/>
        </w:rPr>
      </w:pPr>
      <w:bookmarkStart w:id="0" w:name="_GoBack"/>
      <w:bookmarkEnd w:id="0"/>
      <w:r>
        <w:rPr>
          <w:rFonts w:ascii="Times New Roman" w:hAnsi="Times New Roman" w:cs="Times New Roman"/>
          <w:b/>
          <w:color w:val="000000" w:themeColor="text1"/>
          <w:sz w:val="24"/>
          <w:szCs w:val="24"/>
          <w:u w:val="single"/>
          <w:lang w:val="hy-AM"/>
        </w:rPr>
        <w:t>Government of Armenia</w:t>
      </w:r>
    </w:p>
    <w:p w:rsidR="008F047F" w:rsidRDefault="008F047F" w:rsidP="008F047F">
      <w:pPr>
        <w:spacing w:after="0" w:line="240" w:lineRule="auto"/>
        <w:jc w:val="both"/>
        <w:rPr>
          <w:rFonts w:ascii="Times New Roman" w:hAnsi="Times New Roman" w:cs="Times New Roman"/>
          <w:b/>
          <w:color w:val="000000" w:themeColor="text1"/>
          <w:sz w:val="24"/>
          <w:szCs w:val="24"/>
          <w:u w:val="single"/>
        </w:rPr>
      </w:pPr>
    </w:p>
    <w:p w:rsidR="008F047F" w:rsidRPr="00153E3A" w:rsidRDefault="008F047F" w:rsidP="008F047F">
      <w:pPr>
        <w:pStyle w:val="ListParagraph"/>
        <w:spacing w:after="0" w:line="240" w:lineRule="auto"/>
        <w:ind w:left="1155"/>
        <w:rPr>
          <w:rFonts w:ascii="Times New Roman" w:hAnsi="Times New Roman" w:cs="Times New Roman"/>
          <w:color w:val="000000"/>
          <w:sz w:val="24"/>
          <w:szCs w:val="24"/>
        </w:rPr>
      </w:pPr>
    </w:p>
    <w:p w:rsidR="008F047F" w:rsidRDefault="008F047F" w:rsidP="008F047F">
      <w:pPr>
        <w:pStyle w:val="ListParagraph"/>
        <w:spacing w:after="0" w:line="240" w:lineRule="auto"/>
        <w:ind w:left="0"/>
        <w:jc w:val="both"/>
        <w:rPr>
          <w:rFonts w:ascii="Times New Roman" w:hAnsi="Times New Roman" w:cs="Times New Roman"/>
          <w:sz w:val="24"/>
          <w:szCs w:val="24"/>
        </w:rPr>
      </w:pPr>
      <w:r w:rsidRPr="00733E8B">
        <w:rPr>
          <w:rFonts w:ascii="Times New Roman" w:hAnsi="Times New Roman" w:cs="Times New Roman"/>
          <w:sz w:val="24"/>
          <w:szCs w:val="24"/>
        </w:rPr>
        <w:t xml:space="preserve">Legislation of RA does not have detention for immigration, as well as Armenia does not have detention centers or places of immigrants. Therefore, Armenia does not use of immigration detention of children and their families. </w:t>
      </w:r>
    </w:p>
    <w:p w:rsidR="00605684" w:rsidRPr="00733E8B" w:rsidRDefault="00605684" w:rsidP="008F047F">
      <w:pPr>
        <w:pStyle w:val="ListParagraph"/>
        <w:spacing w:after="0" w:line="240" w:lineRule="auto"/>
        <w:ind w:left="0"/>
        <w:jc w:val="both"/>
        <w:rPr>
          <w:rFonts w:ascii="Times New Roman" w:hAnsi="Times New Roman" w:cs="Times New Roman"/>
          <w:sz w:val="24"/>
          <w:szCs w:val="24"/>
        </w:rPr>
      </w:pPr>
    </w:p>
    <w:p w:rsidR="008F047F" w:rsidRDefault="008F047F" w:rsidP="008F047F">
      <w:pPr>
        <w:pStyle w:val="ListParagraph"/>
        <w:spacing w:after="0" w:line="240" w:lineRule="auto"/>
        <w:ind w:left="0"/>
        <w:jc w:val="both"/>
        <w:rPr>
          <w:rFonts w:ascii="Times New Roman" w:hAnsi="Times New Roman" w:cs="Times New Roman"/>
          <w:sz w:val="24"/>
          <w:szCs w:val="24"/>
        </w:rPr>
      </w:pPr>
      <w:r w:rsidRPr="00733E8B">
        <w:rPr>
          <w:rFonts w:ascii="Times New Roman" w:hAnsi="Times New Roman" w:cs="Times New Roman"/>
          <w:sz w:val="24"/>
          <w:szCs w:val="24"/>
        </w:rPr>
        <w:t>However, we have regulations concerning illegal border crossing and illegal residence by criminal and administrative laws.</w:t>
      </w:r>
    </w:p>
    <w:p w:rsidR="00605684" w:rsidRPr="00733E8B" w:rsidRDefault="00605684" w:rsidP="008F047F">
      <w:pPr>
        <w:pStyle w:val="ListParagraph"/>
        <w:spacing w:after="0" w:line="240" w:lineRule="auto"/>
        <w:ind w:left="0"/>
        <w:jc w:val="both"/>
        <w:rPr>
          <w:rFonts w:ascii="Times New Roman" w:hAnsi="Times New Roman" w:cs="Times New Roman"/>
          <w:sz w:val="24"/>
          <w:szCs w:val="24"/>
        </w:rPr>
      </w:pPr>
    </w:p>
    <w:p w:rsidR="008F047F" w:rsidRPr="00733E8B" w:rsidRDefault="008F047F" w:rsidP="008F047F">
      <w:pPr>
        <w:pStyle w:val="ListParagraph"/>
        <w:spacing w:after="0" w:line="240" w:lineRule="auto"/>
        <w:ind w:left="0"/>
        <w:jc w:val="both"/>
        <w:rPr>
          <w:rFonts w:ascii="Times New Roman" w:hAnsi="Times New Roman" w:cs="Times New Roman"/>
          <w:sz w:val="24"/>
          <w:szCs w:val="24"/>
        </w:rPr>
      </w:pPr>
      <w:r w:rsidRPr="00733E8B">
        <w:rPr>
          <w:rFonts w:ascii="Times New Roman" w:hAnsi="Times New Roman" w:cs="Times New Roman"/>
          <w:sz w:val="24"/>
          <w:szCs w:val="24"/>
        </w:rPr>
        <w:t>Illegal border crossing is punishable by Criminal code of RA. Article 329 of Criminal code of RA proclaims the following:</w:t>
      </w:r>
    </w:p>
    <w:p w:rsidR="008F047F" w:rsidRPr="00733E8B" w:rsidRDefault="008F047F" w:rsidP="008F047F">
      <w:pPr>
        <w:pStyle w:val="ListParagraph"/>
        <w:spacing w:after="0" w:line="240" w:lineRule="auto"/>
        <w:ind w:left="0"/>
        <w:jc w:val="both"/>
        <w:rPr>
          <w:rFonts w:ascii="Times New Roman" w:hAnsi="Times New Roman" w:cs="Times New Roman"/>
          <w:sz w:val="24"/>
          <w:szCs w:val="24"/>
        </w:rPr>
      </w:pPr>
      <w:r w:rsidRPr="00733E8B">
        <w:rPr>
          <w:rFonts w:ascii="Times New Roman" w:hAnsi="Times New Roman" w:cs="Times New Roman"/>
          <w:sz w:val="24"/>
          <w:szCs w:val="24"/>
        </w:rPr>
        <w:lastRenderedPageBreak/>
        <w:t xml:space="preserve">“Article 329. Illegal state border crossing. </w:t>
      </w:r>
    </w:p>
    <w:p w:rsidR="008F047F" w:rsidRPr="00733E8B" w:rsidRDefault="008F047F" w:rsidP="008F047F">
      <w:pPr>
        <w:pStyle w:val="ListParagraph"/>
        <w:spacing w:after="0" w:line="240" w:lineRule="auto"/>
        <w:ind w:left="0"/>
        <w:jc w:val="both"/>
        <w:rPr>
          <w:rFonts w:ascii="Times New Roman" w:hAnsi="Times New Roman" w:cs="Times New Roman"/>
          <w:sz w:val="24"/>
          <w:szCs w:val="24"/>
        </w:rPr>
      </w:pPr>
      <w:r w:rsidRPr="00733E8B">
        <w:rPr>
          <w:rFonts w:ascii="Times New Roman" w:hAnsi="Times New Roman" w:cs="Times New Roman"/>
          <w:sz w:val="24"/>
          <w:szCs w:val="24"/>
        </w:rPr>
        <w:t xml:space="preserve">1. Crossing the guarded state border of the Republic of Armenia without relevant documents or permits, is punished with a fine in the amount of 100-200 minimal salaries or imprisonment for up to 3 years. </w:t>
      </w:r>
    </w:p>
    <w:p w:rsidR="008F047F" w:rsidRPr="00733E8B" w:rsidRDefault="008F047F" w:rsidP="008F047F">
      <w:pPr>
        <w:pStyle w:val="ListParagraph"/>
        <w:spacing w:after="0" w:line="240" w:lineRule="auto"/>
        <w:ind w:left="0"/>
        <w:jc w:val="both"/>
        <w:rPr>
          <w:rFonts w:ascii="Times New Roman" w:hAnsi="Times New Roman" w:cs="Times New Roman"/>
          <w:sz w:val="24"/>
          <w:szCs w:val="24"/>
        </w:rPr>
      </w:pPr>
      <w:r w:rsidRPr="00733E8B">
        <w:rPr>
          <w:rFonts w:ascii="Times New Roman" w:hAnsi="Times New Roman" w:cs="Times New Roman"/>
          <w:sz w:val="24"/>
          <w:szCs w:val="24"/>
        </w:rPr>
        <w:t xml:space="preserve">2. The same act committed by a group with prior agreement or by an organized group or with violence or threat thereof, is punished with imprisonment for 3-7 years. </w:t>
      </w:r>
    </w:p>
    <w:p w:rsidR="008F047F" w:rsidRDefault="008F047F" w:rsidP="008F047F">
      <w:pPr>
        <w:pStyle w:val="ListParagraph"/>
        <w:spacing w:after="0" w:line="240" w:lineRule="auto"/>
        <w:ind w:left="0"/>
        <w:jc w:val="both"/>
        <w:rPr>
          <w:rFonts w:ascii="Times New Roman" w:hAnsi="Times New Roman" w:cs="Times New Roman"/>
          <w:sz w:val="24"/>
          <w:szCs w:val="24"/>
        </w:rPr>
      </w:pPr>
      <w:r w:rsidRPr="00733E8B">
        <w:rPr>
          <w:rFonts w:ascii="Times New Roman" w:hAnsi="Times New Roman" w:cs="Times New Roman"/>
          <w:sz w:val="24"/>
          <w:szCs w:val="24"/>
        </w:rPr>
        <w:t>3. This Article is not extended to cases when a foreign citizen or stateless person enters the Republic of Armenia to enjoy the right for political asylum stipulated by the Constitution of the Republic of Armenia.”</w:t>
      </w:r>
    </w:p>
    <w:p w:rsidR="00605684" w:rsidRPr="00733E8B" w:rsidRDefault="00605684" w:rsidP="008F047F">
      <w:pPr>
        <w:pStyle w:val="ListParagraph"/>
        <w:spacing w:after="0" w:line="240" w:lineRule="auto"/>
        <w:ind w:left="0"/>
        <w:jc w:val="both"/>
        <w:rPr>
          <w:rFonts w:ascii="Times New Roman" w:hAnsi="Times New Roman" w:cs="Times New Roman"/>
          <w:sz w:val="24"/>
          <w:szCs w:val="24"/>
        </w:rPr>
      </w:pPr>
    </w:p>
    <w:p w:rsidR="008F047F" w:rsidRPr="00733E8B" w:rsidRDefault="008F047F" w:rsidP="008F047F">
      <w:pPr>
        <w:pStyle w:val="ListParagraph"/>
        <w:spacing w:after="0" w:line="240" w:lineRule="auto"/>
        <w:ind w:left="0"/>
        <w:jc w:val="both"/>
        <w:rPr>
          <w:rFonts w:ascii="Times New Roman" w:hAnsi="Times New Roman" w:cs="Times New Roman"/>
          <w:sz w:val="24"/>
          <w:szCs w:val="24"/>
        </w:rPr>
      </w:pPr>
      <w:r w:rsidRPr="00733E8B">
        <w:rPr>
          <w:rFonts w:ascii="Times New Roman" w:hAnsi="Times New Roman" w:cs="Times New Roman"/>
          <w:sz w:val="24"/>
          <w:szCs w:val="24"/>
        </w:rPr>
        <w:t xml:space="preserve">The age at which a person is subject to criminal liability 16 years old. If the person has reached the age of 16, but due </w:t>
      </w:r>
      <w:r w:rsidRPr="00733E8B">
        <w:rPr>
          <w:rFonts w:ascii="Times New Roman" w:hAnsi="Times New Roman" w:cs="Times New Roman"/>
          <w:sz w:val="24"/>
          <w:szCs w:val="24"/>
        </w:rPr>
        <w:lastRenderedPageBreak/>
        <w:t>to retarded mental development was not able to understand the nature and significance of one’s actions or to control one’s actions, then he is not subject to criminal liability.</w:t>
      </w:r>
    </w:p>
    <w:p w:rsidR="008F047F" w:rsidRPr="00733E8B" w:rsidRDefault="008F047F" w:rsidP="008F047F">
      <w:pPr>
        <w:pStyle w:val="ListParagraph"/>
        <w:spacing w:after="0" w:line="240" w:lineRule="auto"/>
        <w:ind w:left="0"/>
        <w:jc w:val="both"/>
        <w:rPr>
          <w:rFonts w:ascii="Times New Roman" w:hAnsi="Times New Roman" w:cs="Times New Roman"/>
          <w:sz w:val="24"/>
          <w:szCs w:val="24"/>
        </w:rPr>
      </w:pPr>
      <w:r w:rsidRPr="00733E8B">
        <w:rPr>
          <w:rFonts w:ascii="Times New Roman" w:hAnsi="Times New Roman" w:cs="Times New Roman"/>
          <w:sz w:val="24"/>
          <w:szCs w:val="24"/>
        </w:rPr>
        <w:t>Illegal residence</w:t>
      </w:r>
      <w:r w:rsidRPr="00733E8B">
        <w:rPr>
          <w:rFonts w:ascii="Times New Roman" w:hAnsi="Times New Roman" w:cs="Times New Roman"/>
          <w:sz w:val="24"/>
          <w:szCs w:val="24"/>
          <w:lang w:val="hy-AM"/>
        </w:rPr>
        <w:t xml:space="preserve"> </w:t>
      </w:r>
      <w:r w:rsidRPr="00733E8B">
        <w:rPr>
          <w:rFonts w:ascii="Times New Roman" w:hAnsi="Times New Roman" w:cs="Times New Roman"/>
          <w:sz w:val="24"/>
          <w:szCs w:val="24"/>
        </w:rPr>
        <w:t xml:space="preserve">is punishable by the Code of Administrative violations. Article 201 of the Code of Administrative violations proclaims the following: </w:t>
      </w:r>
    </w:p>
    <w:p w:rsidR="008F047F" w:rsidRDefault="008F047F" w:rsidP="008F047F">
      <w:pPr>
        <w:pStyle w:val="ListParagraph"/>
        <w:spacing w:after="0" w:line="240" w:lineRule="auto"/>
        <w:ind w:left="0"/>
        <w:jc w:val="both"/>
        <w:rPr>
          <w:rFonts w:ascii="Times New Roman" w:hAnsi="Times New Roman" w:cs="Times New Roman"/>
          <w:sz w:val="24"/>
          <w:szCs w:val="24"/>
        </w:rPr>
      </w:pPr>
      <w:r w:rsidRPr="007F0017">
        <w:rPr>
          <w:rFonts w:ascii="Times New Roman" w:hAnsi="Times New Roman" w:cs="Times New Roman"/>
          <w:sz w:val="24"/>
          <w:szCs w:val="24"/>
        </w:rPr>
        <w:t xml:space="preserve">Foreigners in the Republic of Armenia without a valid visa or residence permit or with invalid documents, as well as infringement of transit procedures through the territory of the Republic of Armenia a fine equal to 50 times the minimum wage established by the Republic of Armenia up to 100 </w:t>
      </w:r>
      <w:r w:rsidRPr="007F0017">
        <w:rPr>
          <w:rFonts w:ascii="Times New Roman" w:hAnsi="Times New Roman" w:cs="Times New Roman"/>
          <w:sz w:val="24"/>
          <w:szCs w:val="24"/>
        </w:rPr>
        <w:softHyphen/>
        <w:t xml:space="preserve">fold. </w:t>
      </w:r>
    </w:p>
    <w:p w:rsidR="00605684" w:rsidRPr="007F0017" w:rsidRDefault="00605684" w:rsidP="008F047F">
      <w:pPr>
        <w:pStyle w:val="ListParagraph"/>
        <w:spacing w:after="0" w:line="240" w:lineRule="auto"/>
        <w:ind w:left="0"/>
        <w:jc w:val="both"/>
        <w:rPr>
          <w:rFonts w:ascii="Times New Roman" w:hAnsi="Times New Roman" w:cs="Times New Roman"/>
          <w:sz w:val="24"/>
          <w:szCs w:val="24"/>
        </w:rPr>
      </w:pPr>
    </w:p>
    <w:p w:rsidR="008F047F" w:rsidRPr="008F047F" w:rsidRDefault="008F047F" w:rsidP="008F047F">
      <w:pPr>
        <w:pStyle w:val="ListParagraph"/>
        <w:spacing w:after="0" w:line="240" w:lineRule="auto"/>
        <w:ind w:left="0"/>
        <w:jc w:val="both"/>
        <w:rPr>
          <w:rFonts w:ascii="Times New Roman" w:hAnsi="Times New Roman" w:cs="Times New Roman"/>
          <w:b/>
          <w:i/>
          <w:iCs/>
          <w:sz w:val="24"/>
          <w:szCs w:val="24"/>
          <w:u w:val="single"/>
        </w:rPr>
      </w:pPr>
      <w:r w:rsidRPr="008F047F">
        <w:rPr>
          <w:rFonts w:ascii="Times New Roman" w:hAnsi="Times New Roman" w:cs="Times New Roman"/>
          <w:b/>
          <w:i/>
          <w:iCs/>
          <w:sz w:val="24"/>
          <w:szCs w:val="24"/>
          <w:u w:val="single"/>
        </w:rPr>
        <w:t>Alternatives</w:t>
      </w:r>
    </w:p>
    <w:p w:rsidR="008F047F" w:rsidRPr="00733E8B" w:rsidRDefault="008F047F" w:rsidP="008F047F">
      <w:pPr>
        <w:pStyle w:val="ListParagraph"/>
        <w:spacing w:after="0" w:line="240" w:lineRule="auto"/>
        <w:ind w:left="0"/>
        <w:jc w:val="both"/>
        <w:rPr>
          <w:rFonts w:ascii="Times New Roman" w:hAnsi="Times New Roman" w:cs="Times New Roman"/>
          <w:sz w:val="24"/>
          <w:szCs w:val="24"/>
        </w:rPr>
      </w:pPr>
      <w:r w:rsidRPr="00733E8B">
        <w:rPr>
          <w:rFonts w:ascii="Times New Roman" w:hAnsi="Times New Roman" w:cs="Times New Roman"/>
          <w:sz w:val="24"/>
          <w:szCs w:val="24"/>
        </w:rPr>
        <w:lastRenderedPageBreak/>
        <w:t>Criminal code of RA provides alternatives to the criminal liability of minors in general. According to the Criminal code of RA:</w:t>
      </w:r>
    </w:p>
    <w:p w:rsidR="008F047F" w:rsidRPr="00733E8B" w:rsidRDefault="008F047F" w:rsidP="008F047F">
      <w:pPr>
        <w:pStyle w:val="ListParagraph"/>
        <w:spacing w:after="0" w:line="240" w:lineRule="auto"/>
        <w:ind w:left="0"/>
        <w:jc w:val="both"/>
        <w:rPr>
          <w:rFonts w:ascii="Times New Roman" w:hAnsi="Times New Roman" w:cs="Times New Roman"/>
          <w:sz w:val="24"/>
          <w:szCs w:val="24"/>
        </w:rPr>
      </w:pPr>
      <w:r w:rsidRPr="00733E8B">
        <w:rPr>
          <w:rFonts w:ascii="Times New Roman" w:hAnsi="Times New Roman" w:cs="Times New Roman"/>
          <w:sz w:val="24"/>
          <w:szCs w:val="24"/>
        </w:rPr>
        <w:t>“Article 91. Exemption from criminal liability by application of enforced disciplinary measures.</w:t>
      </w:r>
    </w:p>
    <w:p w:rsidR="008F047F" w:rsidRPr="00733E8B" w:rsidRDefault="008F047F" w:rsidP="008F047F">
      <w:pPr>
        <w:pStyle w:val="ListParagraph"/>
        <w:spacing w:after="0" w:line="240" w:lineRule="auto"/>
        <w:ind w:left="0"/>
        <w:jc w:val="both"/>
        <w:rPr>
          <w:rFonts w:ascii="Times New Roman" w:hAnsi="Times New Roman" w:cs="Times New Roman"/>
          <w:sz w:val="24"/>
          <w:szCs w:val="24"/>
        </w:rPr>
      </w:pPr>
      <w:r w:rsidRPr="00733E8B">
        <w:rPr>
          <w:rFonts w:ascii="Times New Roman" w:hAnsi="Times New Roman" w:cs="Times New Roman"/>
          <w:sz w:val="24"/>
          <w:szCs w:val="24"/>
        </w:rPr>
        <w:t>1. The minor who committed for the first time a not grave or medium-gravity crime can be exempted from criminal liability by the court, if the court finds that his correction is possible by application of enforced disciplinary measures.”</w:t>
      </w:r>
    </w:p>
    <w:p w:rsidR="008F047F" w:rsidRPr="00733E8B" w:rsidRDefault="008F047F" w:rsidP="008F047F">
      <w:pPr>
        <w:pStyle w:val="ListParagraph"/>
        <w:spacing w:after="0" w:line="240" w:lineRule="auto"/>
        <w:ind w:left="0"/>
        <w:jc w:val="both"/>
        <w:rPr>
          <w:rFonts w:ascii="Times New Roman" w:hAnsi="Times New Roman" w:cs="Times New Roman"/>
          <w:sz w:val="24"/>
          <w:szCs w:val="24"/>
        </w:rPr>
      </w:pPr>
      <w:r w:rsidRPr="00733E8B">
        <w:rPr>
          <w:rFonts w:ascii="Times New Roman" w:hAnsi="Times New Roman" w:cs="Times New Roman"/>
          <w:sz w:val="24"/>
          <w:szCs w:val="24"/>
        </w:rPr>
        <w:t xml:space="preserve">“Article 93. Exemption from punishment by placement in special educational and disciplinary or medical and disciplinary institution. </w:t>
      </w:r>
    </w:p>
    <w:p w:rsidR="008F047F" w:rsidRPr="00733E8B" w:rsidRDefault="008F047F" w:rsidP="008F047F">
      <w:pPr>
        <w:pStyle w:val="ListParagraph"/>
        <w:spacing w:after="0" w:line="240" w:lineRule="auto"/>
        <w:ind w:left="0"/>
        <w:jc w:val="both"/>
        <w:rPr>
          <w:rFonts w:ascii="Times New Roman" w:hAnsi="Times New Roman" w:cs="Times New Roman"/>
          <w:sz w:val="24"/>
          <w:szCs w:val="24"/>
        </w:rPr>
      </w:pPr>
      <w:r w:rsidRPr="00733E8B">
        <w:rPr>
          <w:rFonts w:ascii="Times New Roman" w:hAnsi="Times New Roman" w:cs="Times New Roman"/>
          <w:sz w:val="24"/>
          <w:szCs w:val="24"/>
        </w:rPr>
        <w:t xml:space="preserve">1. A minor who committed a not grave or medium-gravity crime can be exempted from punishment, if the court finds </w:t>
      </w:r>
      <w:r w:rsidRPr="00733E8B">
        <w:rPr>
          <w:rFonts w:ascii="Times New Roman" w:hAnsi="Times New Roman" w:cs="Times New Roman"/>
          <w:sz w:val="24"/>
          <w:szCs w:val="24"/>
        </w:rPr>
        <w:lastRenderedPageBreak/>
        <w:t>that the purpose of the punishment can be achieved by placing the minor in a specialized educational and disciplinary or medical and disciplinary institution.”</w:t>
      </w:r>
    </w:p>
    <w:p w:rsidR="00605684" w:rsidRDefault="00605684" w:rsidP="008F047F">
      <w:pPr>
        <w:pStyle w:val="ListParagraph"/>
        <w:spacing w:after="0" w:line="240" w:lineRule="auto"/>
        <w:ind w:left="0"/>
        <w:jc w:val="both"/>
        <w:rPr>
          <w:rFonts w:ascii="Times New Roman" w:hAnsi="Times New Roman" w:cs="Times New Roman"/>
          <w:i/>
          <w:iCs/>
          <w:sz w:val="24"/>
          <w:szCs w:val="24"/>
        </w:rPr>
      </w:pPr>
    </w:p>
    <w:p w:rsidR="008F047F" w:rsidRPr="00733E8B" w:rsidRDefault="008F047F" w:rsidP="008F047F">
      <w:pPr>
        <w:pStyle w:val="ListParagraph"/>
        <w:spacing w:after="0" w:line="240" w:lineRule="auto"/>
        <w:ind w:left="0"/>
        <w:jc w:val="both"/>
        <w:rPr>
          <w:rFonts w:ascii="Times New Roman" w:hAnsi="Times New Roman" w:cs="Times New Roman"/>
          <w:i/>
          <w:iCs/>
          <w:sz w:val="24"/>
          <w:szCs w:val="24"/>
        </w:rPr>
      </w:pPr>
      <w:r w:rsidRPr="00733E8B">
        <w:rPr>
          <w:rFonts w:ascii="Times New Roman" w:hAnsi="Times New Roman" w:cs="Times New Roman"/>
          <w:i/>
          <w:iCs/>
          <w:sz w:val="24"/>
          <w:szCs w:val="24"/>
        </w:rPr>
        <w:t>Rights</w:t>
      </w:r>
    </w:p>
    <w:p w:rsidR="008F047F" w:rsidRPr="00733E8B" w:rsidRDefault="008F047F" w:rsidP="008F047F">
      <w:pPr>
        <w:pStyle w:val="ListParagraph"/>
        <w:spacing w:after="0" w:line="240" w:lineRule="auto"/>
        <w:ind w:left="0"/>
        <w:jc w:val="both"/>
        <w:rPr>
          <w:rFonts w:ascii="Times New Roman" w:hAnsi="Times New Roman" w:cs="Times New Roman"/>
          <w:sz w:val="24"/>
          <w:szCs w:val="24"/>
        </w:rPr>
      </w:pPr>
      <w:r w:rsidRPr="00733E8B">
        <w:rPr>
          <w:rFonts w:ascii="Times New Roman" w:hAnsi="Times New Roman" w:cs="Times New Roman"/>
          <w:sz w:val="24"/>
          <w:szCs w:val="24"/>
        </w:rPr>
        <w:t>Article 5 of Law on Foreigners proclaims: In the Republic of Armenia, foreigners shall have the rights, freedoms, and responsibilities equal to the citizens of the Republic of Armenia, unless otherwise provided for by the Constitution, laws, and the international treaties of the Republic of Armenia.</w:t>
      </w:r>
    </w:p>
    <w:p w:rsidR="008F047F" w:rsidRPr="00733E8B" w:rsidRDefault="008F047F" w:rsidP="008F047F">
      <w:pPr>
        <w:pStyle w:val="ListParagraph"/>
        <w:spacing w:after="0" w:line="240" w:lineRule="auto"/>
        <w:ind w:left="0"/>
        <w:jc w:val="both"/>
        <w:rPr>
          <w:rFonts w:ascii="Times New Roman" w:hAnsi="Times New Roman" w:cs="Times New Roman"/>
          <w:sz w:val="24"/>
          <w:szCs w:val="24"/>
        </w:rPr>
      </w:pPr>
    </w:p>
    <w:p w:rsidR="008F047F" w:rsidRPr="00733E8B" w:rsidRDefault="008F047F" w:rsidP="008F047F">
      <w:pPr>
        <w:pStyle w:val="ListParagraph"/>
        <w:spacing w:after="0" w:line="240" w:lineRule="auto"/>
        <w:ind w:left="0"/>
        <w:jc w:val="both"/>
        <w:rPr>
          <w:rFonts w:ascii="Times New Roman" w:hAnsi="Times New Roman" w:cs="Times New Roman"/>
          <w:sz w:val="24"/>
          <w:szCs w:val="24"/>
        </w:rPr>
      </w:pPr>
      <w:r w:rsidRPr="00733E8B">
        <w:rPr>
          <w:rFonts w:ascii="Times New Roman" w:hAnsi="Times New Roman" w:cs="Times New Roman"/>
          <w:sz w:val="24"/>
          <w:szCs w:val="24"/>
        </w:rPr>
        <w:t>According to the Article 31 of the Law of the Republic of Armenia "On the Child's Rights".</w:t>
      </w:r>
    </w:p>
    <w:p w:rsidR="008F047F" w:rsidRPr="00733E8B" w:rsidRDefault="008F047F" w:rsidP="008F047F">
      <w:pPr>
        <w:pStyle w:val="ListParagraph"/>
        <w:spacing w:after="0" w:line="240" w:lineRule="auto"/>
        <w:ind w:left="0"/>
        <w:jc w:val="both"/>
        <w:rPr>
          <w:rFonts w:ascii="Times New Roman" w:hAnsi="Times New Roman" w:cs="Times New Roman"/>
          <w:sz w:val="24"/>
          <w:szCs w:val="24"/>
        </w:rPr>
      </w:pPr>
      <w:r w:rsidRPr="00733E8B">
        <w:rPr>
          <w:rFonts w:ascii="Times New Roman" w:hAnsi="Times New Roman" w:cs="Times New Roman"/>
          <w:sz w:val="24"/>
          <w:szCs w:val="24"/>
        </w:rPr>
        <w:t xml:space="preserve">    </w:t>
      </w:r>
    </w:p>
    <w:p w:rsidR="008F047F" w:rsidRPr="00733E8B" w:rsidRDefault="008F047F" w:rsidP="008F047F">
      <w:pPr>
        <w:pStyle w:val="ListParagraph"/>
        <w:spacing w:after="0" w:line="240" w:lineRule="auto"/>
        <w:ind w:left="0"/>
        <w:jc w:val="both"/>
        <w:rPr>
          <w:rFonts w:ascii="Times New Roman" w:hAnsi="Times New Roman" w:cs="Times New Roman"/>
          <w:sz w:val="24"/>
          <w:szCs w:val="24"/>
        </w:rPr>
      </w:pPr>
      <w:r w:rsidRPr="00733E8B">
        <w:rPr>
          <w:rFonts w:ascii="Times New Roman" w:hAnsi="Times New Roman" w:cs="Times New Roman"/>
          <w:sz w:val="24"/>
          <w:szCs w:val="24"/>
        </w:rPr>
        <w:lastRenderedPageBreak/>
        <w:t>The child has the right for personal inviolability, which is protected by the law. The child should not to be arrested, searched or incarcerated otherwise than it is defined by the law. The fact of arresting or incarcerating a child is to be immediately informed to the parents or other legal representatives. Each child convicted to imprisonment has the right for appellation against the imprisonment verdict in accordance with the order stipulated by the law. There is no death penalty for crimes committed by individuals of age under 18. It is forbidden to keep the child</w:t>
      </w:r>
      <w:r>
        <w:rPr>
          <w:rFonts w:ascii="Times New Roman" w:hAnsi="Times New Roman" w:cs="Times New Roman"/>
          <w:sz w:val="24"/>
          <w:szCs w:val="24"/>
        </w:rPr>
        <w:t xml:space="preserve"> incarcerated together with </w:t>
      </w:r>
      <w:r w:rsidRPr="00733E8B">
        <w:rPr>
          <w:rFonts w:ascii="Times New Roman" w:hAnsi="Times New Roman" w:cs="Times New Roman"/>
          <w:sz w:val="24"/>
          <w:szCs w:val="24"/>
        </w:rPr>
        <w:t>adults. In cases defined by the legislation of the Republic of Armenia, the presence of the attorney (psychologist, pedagogue) at the preliminary investi</w:t>
      </w:r>
      <w:r>
        <w:rPr>
          <w:rFonts w:ascii="Times New Roman" w:hAnsi="Times New Roman" w:cs="Times New Roman"/>
          <w:sz w:val="24"/>
          <w:szCs w:val="24"/>
        </w:rPr>
        <w:t>gation, prior to trial and post-</w:t>
      </w:r>
      <w:r w:rsidRPr="00733E8B">
        <w:rPr>
          <w:rFonts w:ascii="Times New Roman" w:hAnsi="Times New Roman" w:cs="Times New Roman"/>
          <w:sz w:val="24"/>
          <w:szCs w:val="24"/>
        </w:rPr>
        <w:t xml:space="preserve">trial investigation is compulsory. The child must not testify against its parents or close relatives. </w:t>
      </w:r>
      <w:r w:rsidRPr="00733E8B">
        <w:rPr>
          <w:rFonts w:ascii="Times New Roman" w:hAnsi="Times New Roman" w:cs="Times New Roman"/>
          <w:sz w:val="24"/>
          <w:szCs w:val="24"/>
        </w:rPr>
        <w:lastRenderedPageBreak/>
        <w:t>It is forbidden to exercise violence, threat and other illicit action against the child for the purpose of forcing it to testify or pledge guilty.</w:t>
      </w:r>
    </w:p>
    <w:p w:rsidR="008F047F" w:rsidRPr="00733E8B" w:rsidRDefault="008F047F" w:rsidP="008F047F">
      <w:pPr>
        <w:pStyle w:val="ListParagraph"/>
        <w:spacing w:after="0" w:line="240" w:lineRule="auto"/>
        <w:ind w:left="0"/>
        <w:jc w:val="both"/>
        <w:rPr>
          <w:rFonts w:ascii="Times New Roman" w:hAnsi="Times New Roman" w:cs="Times New Roman"/>
          <w:sz w:val="24"/>
          <w:szCs w:val="24"/>
        </w:rPr>
      </w:pPr>
    </w:p>
    <w:p w:rsidR="008F047F" w:rsidRPr="00733E8B" w:rsidRDefault="008F047F" w:rsidP="008F047F">
      <w:pPr>
        <w:pStyle w:val="ListParagraph"/>
        <w:spacing w:after="0" w:line="240" w:lineRule="auto"/>
        <w:ind w:left="0"/>
        <w:jc w:val="both"/>
        <w:rPr>
          <w:rFonts w:ascii="Times New Roman" w:hAnsi="Times New Roman" w:cs="Times New Roman"/>
          <w:sz w:val="24"/>
          <w:szCs w:val="24"/>
        </w:rPr>
      </w:pPr>
      <w:r w:rsidRPr="00733E8B">
        <w:rPr>
          <w:rFonts w:ascii="Times New Roman" w:hAnsi="Times New Roman" w:cs="Times New Roman"/>
          <w:sz w:val="24"/>
          <w:szCs w:val="24"/>
        </w:rPr>
        <w:t>According to the Article 15 of the Law of the Republic of Armenia "Refugees and Asylum".</w:t>
      </w:r>
    </w:p>
    <w:p w:rsidR="008F047F" w:rsidRPr="00733E8B" w:rsidRDefault="008F047F" w:rsidP="008F047F">
      <w:pPr>
        <w:pStyle w:val="ListParagraph"/>
        <w:spacing w:after="0" w:line="240" w:lineRule="auto"/>
        <w:ind w:left="0"/>
        <w:jc w:val="both"/>
        <w:rPr>
          <w:rFonts w:ascii="Times New Roman" w:hAnsi="Times New Roman" w:cs="Times New Roman"/>
          <w:sz w:val="24"/>
          <w:szCs w:val="24"/>
        </w:rPr>
      </w:pPr>
    </w:p>
    <w:p w:rsidR="008F047F" w:rsidRDefault="008F047F" w:rsidP="008F047F">
      <w:pPr>
        <w:pStyle w:val="ListParagraph"/>
        <w:spacing w:after="0" w:line="240" w:lineRule="auto"/>
        <w:ind w:left="0"/>
        <w:jc w:val="both"/>
        <w:rPr>
          <w:rFonts w:ascii="Times New Roman" w:hAnsi="Times New Roman" w:cs="Times New Roman"/>
          <w:sz w:val="24"/>
          <w:szCs w:val="24"/>
        </w:rPr>
      </w:pPr>
      <w:r w:rsidRPr="00733E8B">
        <w:rPr>
          <w:rFonts w:ascii="Times New Roman" w:hAnsi="Times New Roman" w:cs="Times New Roman"/>
          <w:sz w:val="24"/>
          <w:szCs w:val="24"/>
        </w:rPr>
        <w:t>Asylum seekers and refugees shall have rights and obligations equal to those of foreign nationals and stateless persons lawfully residing in the Republic of Armenia, including adequate reception, healthcare, education, legal advice, family reunion unless this Law provides otherwise.</w:t>
      </w:r>
    </w:p>
    <w:p w:rsidR="008F047F" w:rsidRPr="008F047F" w:rsidRDefault="008F047F" w:rsidP="008F047F">
      <w:pPr>
        <w:pStyle w:val="ListParagraph"/>
        <w:spacing w:after="0" w:line="240" w:lineRule="auto"/>
        <w:ind w:left="0"/>
        <w:jc w:val="both"/>
        <w:rPr>
          <w:rFonts w:ascii="Times New Roman" w:hAnsi="Times New Roman" w:cs="Times New Roman"/>
          <w:sz w:val="24"/>
          <w:szCs w:val="24"/>
        </w:rPr>
      </w:pPr>
    </w:p>
    <w:p w:rsidR="008F047F" w:rsidRPr="00153E3A" w:rsidRDefault="008F047F" w:rsidP="008F047F">
      <w:pPr>
        <w:spacing w:after="0" w:line="240" w:lineRule="auto"/>
        <w:rPr>
          <w:rFonts w:ascii="Times New Roman" w:hAnsi="Times New Roman" w:cs="Times New Roman"/>
          <w:color w:val="000000"/>
          <w:sz w:val="24"/>
          <w:szCs w:val="24"/>
        </w:rPr>
      </w:pPr>
      <w:r w:rsidRPr="00153E3A">
        <w:rPr>
          <w:rFonts w:ascii="Times New Roman" w:hAnsi="Times New Roman" w:cs="Times New Roman"/>
          <w:color w:val="000000"/>
          <w:sz w:val="24"/>
          <w:szCs w:val="24"/>
          <w:lang w:val="hy-AM"/>
        </w:rPr>
        <w:t xml:space="preserve">According to Article 15 of law of the Republic of Armenia “On medical care and services of the population” </w:t>
      </w:r>
      <w:r w:rsidRPr="00153E3A">
        <w:rPr>
          <w:rFonts w:ascii="Times New Roman" w:hAnsi="Times New Roman" w:cs="Times New Roman"/>
          <w:color w:val="000000"/>
          <w:sz w:val="24"/>
          <w:szCs w:val="24"/>
          <w:lang w:val="hy-AM"/>
        </w:rPr>
        <w:lastRenderedPageBreak/>
        <w:t>of March 4, 1996, foreign citizens, stateless persons, being in the Republic of Armenia, have the right to receive medical care and services according to the legislation, as well as International agreements of the Republic of Armenia</w:t>
      </w:r>
      <w:r w:rsidRPr="00153E3A">
        <w:rPr>
          <w:rFonts w:ascii="Times New Roman" w:hAnsi="Times New Roman" w:cs="Times New Roman"/>
          <w:color w:val="000000"/>
          <w:sz w:val="24"/>
          <w:szCs w:val="24"/>
        </w:rPr>
        <w:t>.</w:t>
      </w:r>
    </w:p>
    <w:p w:rsidR="008F047F" w:rsidRPr="003A338D" w:rsidRDefault="008F047F" w:rsidP="008F047F">
      <w:pPr>
        <w:pStyle w:val="ListParagraph"/>
        <w:spacing w:after="0" w:line="240" w:lineRule="auto"/>
        <w:ind w:left="0"/>
        <w:jc w:val="both"/>
        <w:rPr>
          <w:rFonts w:ascii="Times New Roman" w:hAnsi="Times New Roman" w:cs="Times New Roman"/>
          <w:b/>
          <w:sz w:val="24"/>
          <w:szCs w:val="24"/>
          <w:u w:val="single"/>
        </w:rPr>
      </w:pPr>
    </w:p>
    <w:p w:rsidR="008F047F" w:rsidRDefault="008F047F" w:rsidP="008F047F">
      <w:pPr>
        <w:pStyle w:val="ListParagraph"/>
        <w:spacing w:after="0" w:line="240" w:lineRule="auto"/>
        <w:ind w:left="0"/>
        <w:jc w:val="both"/>
        <w:rPr>
          <w:rFonts w:ascii="Times New Roman" w:hAnsi="Times New Roman" w:cs="Times New Roman"/>
          <w:sz w:val="24"/>
          <w:szCs w:val="24"/>
          <w:lang w:val="hy-AM"/>
        </w:rPr>
      </w:pPr>
      <w:r w:rsidRPr="00733E8B">
        <w:rPr>
          <w:rFonts w:ascii="Times New Roman" w:hAnsi="Times New Roman" w:cs="Times New Roman"/>
          <w:sz w:val="24"/>
          <w:szCs w:val="24"/>
          <w:lang w:val="hy-AM"/>
        </w:rPr>
        <w:t>According to Article 38 of the Constitution of the Republic of Armenia, everyone has the right to education, and secondary education in state educational institutions is free.</w:t>
      </w:r>
    </w:p>
    <w:p w:rsidR="008F047F" w:rsidRPr="00733E8B" w:rsidRDefault="008F047F" w:rsidP="008F047F">
      <w:pPr>
        <w:pStyle w:val="ListParagraph"/>
        <w:spacing w:after="0" w:line="240" w:lineRule="auto"/>
        <w:ind w:left="0"/>
        <w:jc w:val="both"/>
        <w:rPr>
          <w:rFonts w:ascii="Times New Roman" w:hAnsi="Times New Roman" w:cs="Times New Roman"/>
          <w:sz w:val="24"/>
          <w:szCs w:val="24"/>
          <w:lang w:val="hy-AM"/>
        </w:rPr>
      </w:pPr>
    </w:p>
    <w:p w:rsidR="008F047F" w:rsidRDefault="008F047F" w:rsidP="008F047F">
      <w:pPr>
        <w:pStyle w:val="ListParagraph"/>
        <w:spacing w:after="0" w:line="240" w:lineRule="auto"/>
        <w:ind w:left="0"/>
        <w:jc w:val="both"/>
        <w:rPr>
          <w:rFonts w:ascii="Times New Roman" w:hAnsi="Times New Roman" w:cs="Times New Roman"/>
          <w:sz w:val="24"/>
          <w:szCs w:val="24"/>
          <w:lang w:val="hy-AM"/>
        </w:rPr>
      </w:pPr>
      <w:r w:rsidRPr="00733E8B">
        <w:rPr>
          <w:rFonts w:ascii="Times New Roman" w:hAnsi="Times New Roman" w:cs="Times New Roman"/>
          <w:sz w:val="24"/>
          <w:szCs w:val="24"/>
          <w:lang w:val="hy-AM"/>
        </w:rPr>
        <w:t xml:space="preserve">In order to realize the student's right to education, the children of those who immigrated to Armenia are given the opportunity to continue their education in the relevant classes of the secondary school, regardless of the availability of documents confirming the class. The young </w:t>
      </w:r>
      <w:r w:rsidRPr="00733E8B">
        <w:rPr>
          <w:rFonts w:ascii="Times New Roman" w:hAnsi="Times New Roman" w:cs="Times New Roman"/>
          <w:sz w:val="24"/>
          <w:szCs w:val="24"/>
          <w:lang w:val="hy-AM"/>
        </w:rPr>
        <w:lastRenderedPageBreak/>
        <w:t xml:space="preserve">people who graduated in Syria </w:t>
      </w:r>
      <w:r w:rsidRPr="00733E8B">
        <w:rPr>
          <w:rFonts w:ascii="Times New Roman" w:hAnsi="Times New Roman" w:cs="Times New Roman"/>
          <w:sz w:val="24"/>
          <w:szCs w:val="24"/>
        </w:rPr>
        <w:t xml:space="preserve">and </w:t>
      </w:r>
      <w:r w:rsidRPr="00733E8B">
        <w:rPr>
          <w:rFonts w:ascii="Times New Roman" w:hAnsi="Times New Roman" w:cs="Times New Roman"/>
          <w:sz w:val="24"/>
          <w:szCs w:val="24"/>
          <w:lang w:val="hy-AM"/>
        </w:rPr>
        <w:t xml:space="preserve">received a graduation </w:t>
      </w:r>
      <w:r w:rsidRPr="00733E8B">
        <w:rPr>
          <w:rFonts w:ascii="Times New Roman" w:hAnsi="Times New Roman" w:cs="Times New Roman"/>
          <w:sz w:val="24"/>
          <w:szCs w:val="24"/>
        </w:rPr>
        <w:t>certificate</w:t>
      </w:r>
      <w:r w:rsidRPr="00733E8B">
        <w:rPr>
          <w:rFonts w:ascii="Times New Roman" w:hAnsi="Times New Roman" w:cs="Times New Roman"/>
          <w:sz w:val="24"/>
          <w:szCs w:val="24"/>
          <w:lang w:val="hy-AM"/>
        </w:rPr>
        <w:t xml:space="preserve">, which was lost due to the war situation, </w:t>
      </w:r>
      <w:r w:rsidRPr="00733E8B">
        <w:rPr>
          <w:rFonts w:ascii="Times New Roman" w:hAnsi="Times New Roman" w:cs="Times New Roman"/>
          <w:sz w:val="24"/>
          <w:szCs w:val="24"/>
        </w:rPr>
        <w:t>have been given</w:t>
      </w:r>
      <w:r w:rsidRPr="00733E8B">
        <w:rPr>
          <w:rFonts w:ascii="Times New Roman" w:hAnsi="Times New Roman" w:cs="Times New Roman"/>
          <w:sz w:val="24"/>
          <w:szCs w:val="24"/>
          <w:lang w:val="hy-AM"/>
        </w:rPr>
        <w:t xml:space="preserve"> the opportunity to study in the graduating class of </w:t>
      </w:r>
      <w:r w:rsidRPr="00733E8B">
        <w:rPr>
          <w:rFonts w:ascii="Times New Roman" w:hAnsi="Times New Roman" w:cs="Times New Roman"/>
          <w:sz w:val="24"/>
          <w:szCs w:val="24"/>
        </w:rPr>
        <w:t>g</w:t>
      </w:r>
      <w:r w:rsidRPr="00733E8B">
        <w:rPr>
          <w:rFonts w:ascii="Times New Roman" w:hAnsi="Times New Roman" w:cs="Times New Roman"/>
          <w:sz w:val="24"/>
          <w:szCs w:val="24"/>
          <w:lang w:val="hy-AM"/>
        </w:rPr>
        <w:t xml:space="preserve">eneral </w:t>
      </w:r>
      <w:r w:rsidRPr="00733E8B">
        <w:rPr>
          <w:rFonts w:ascii="Times New Roman" w:hAnsi="Times New Roman" w:cs="Times New Roman"/>
          <w:sz w:val="24"/>
          <w:szCs w:val="24"/>
        </w:rPr>
        <w:t>e</w:t>
      </w:r>
      <w:r w:rsidRPr="00733E8B">
        <w:rPr>
          <w:rFonts w:ascii="Times New Roman" w:hAnsi="Times New Roman" w:cs="Times New Roman"/>
          <w:sz w:val="24"/>
          <w:szCs w:val="24"/>
          <w:lang w:val="hy-AM"/>
        </w:rPr>
        <w:t xml:space="preserve">ducational </w:t>
      </w:r>
      <w:r w:rsidRPr="00733E8B">
        <w:rPr>
          <w:rFonts w:ascii="Times New Roman" w:hAnsi="Times New Roman" w:cs="Times New Roman"/>
          <w:sz w:val="24"/>
          <w:szCs w:val="24"/>
        </w:rPr>
        <w:t>i</w:t>
      </w:r>
      <w:r w:rsidRPr="00733E8B">
        <w:rPr>
          <w:rFonts w:ascii="Times New Roman" w:hAnsi="Times New Roman" w:cs="Times New Roman"/>
          <w:sz w:val="24"/>
          <w:szCs w:val="24"/>
          <w:lang w:val="hy-AM"/>
        </w:rPr>
        <w:t>nstitution</w:t>
      </w:r>
      <w:r w:rsidRPr="00733E8B">
        <w:rPr>
          <w:rFonts w:ascii="Times New Roman" w:hAnsi="Times New Roman" w:cs="Times New Roman"/>
          <w:sz w:val="24"/>
          <w:szCs w:val="24"/>
        </w:rPr>
        <w:t xml:space="preserve">s of the </w:t>
      </w:r>
      <w:r w:rsidRPr="00733E8B">
        <w:rPr>
          <w:rFonts w:ascii="Times New Roman" w:hAnsi="Times New Roman" w:cs="Times New Roman"/>
          <w:sz w:val="24"/>
          <w:szCs w:val="24"/>
          <w:lang w:val="hy-AM"/>
        </w:rPr>
        <w:t xml:space="preserve">the RA and receive an Armenian graduation </w:t>
      </w:r>
      <w:r w:rsidRPr="00733E8B">
        <w:rPr>
          <w:rFonts w:ascii="Times New Roman" w:hAnsi="Times New Roman" w:cs="Times New Roman"/>
          <w:sz w:val="24"/>
          <w:szCs w:val="24"/>
        </w:rPr>
        <w:t>certificate</w:t>
      </w:r>
      <w:r w:rsidRPr="00733E8B">
        <w:rPr>
          <w:rFonts w:ascii="Times New Roman" w:hAnsi="Times New Roman" w:cs="Times New Roman"/>
          <w:sz w:val="24"/>
          <w:szCs w:val="24"/>
          <w:lang w:val="hy-AM"/>
        </w:rPr>
        <w:t xml:space="preserve">. In this case, the migrants were given the opportunity to take the high school exams </w:t>
      </w:r>
      <w:r w:rsidRPr="00733E8B">
        <w:rPr>
          <w:rFonts w:ascii="Times New Roman" w:hAnsi="Times New Roman" w:cs="Times New Roman"/>
          <w:sz w:val="24"/>
          <w:szCs w:val="24"/>
        </w:rPr>
        <w:t>externally</w:t>
      </w:r>
      <w:r w:rsidRPr="00733E8B">
        <w:rPr>
          <w:rFonts w:ascii="Times New Roman" w:hAnsi="Times New Roman" w:cs="Times New Roman"/>
          <w:sz w:val="24"/>
          <w:szCs w:val="24"/>
          <w:lang w:val="hy-AM"/>
        </w:rPr>
        <w:t xml:space="preserve"> and get an Armenian certificate.</w:t>
      </w:r>
    </w:p>
    <w:p w:rsidR="008F047F" w:rsidRPr="00733E8B" w:rsidRDefault="008F047F" w:rsidP="008F047F">
      <w:pPr>
        <w:pStyle w:val="ListParagraph"/>
        <w:spacing w:after="0" w:line="240" w:lineRule="auto"/>
        <w:ind w:left="0"/>
        <w:jc w:val="both"/>
        <w:rPr>
          <w:rFonts w:ascii="Times New Roman" w:hAnsi="Times New Roman" w:cs="Times New Roman"/>
          <w:sz w:val="24"/>
          <w:szCs w:val="24"/>
          <w:lang w:val="hy-AM"/>
        </w:rPr>
      </w:pPr>
    </w:p>
    <w:p w:rsidR="008F047F" w:rsidRDefault="008F047F" w:rsidP="008F047F">
      <w:pPr>
        <w:pStyle w:val="ListParagraph"/>
        <w:spacing w:after="0" w:line="240" w:lineRule="auto"/>
        <w:ind w:left="0"/>
        <w:jc w:val="both"/>
        <w:rPr>
          <w:rFonts w:ascii="Times New Roman" w:hAnsi="Times New Roman" w:cs="Times New Roman"/>
          <w:sz w:val="24"/>
          <w:szCs w:val="24"/>
        </w:rPr>
      </w:pPr>
      <w:r w:rsidRPr="00733E8B">
        <w:rPr>
          <w:rFonts w:ascii="Times New Roman" w:hAnsi="Times New Roman" w:cs="Times New Roman"/>
          <w:sz w:val="24"/>
          <w:szCs w:val="24"/>
          <w:lang w:val="hy-AM"/>
        </w:rPr>
        <w:t xml:space="preserve">In 2017, three programs of Armenian language </w:t>
      </w:r>
      <w:r w:rsidRPr="00733E8B">
        <w:rPr>
          <w:rFonts w:ascii="Times New Roman" w:hAnsi="Times New Roman" w:cs="Times New Roman"/>
          <w:sz w:val="24"/>
          <w:szCs w:val="24"/>
        </w:rPr>
        <w:t xml:space="preserve">learning </w:t>
      </w:r>
      <w:r w:rsidRPr="00733E8B">
        <w:rPr>
          <w:rFonts w:ascii="Times New Roman" w:hAnsi="Times New Roman" w:cs="Times New Roman"/>
          <w:sz w:val="24"/>
          <w:szCs w:val="24"/>
          <w:lang w:val="hy-AM"/>
        </w:rPr>
        <w:t xml:space="preserve">courses for refugees </w:t>
      </w:r>
      <w:r w:rsidRPr="00733E8B">
        <w:rPr>
          <w:rFonts w:ascii="Times New Roman" w:hAnsi="Times New Roman" w:cs="Times New Roman"/>
          <w:sz w:val="24"/>
          <w:szCs w:val="24"/>
        </w:rPr>
        <w:t>and</w:t>
      </w:r>
      <w:r w:rsidRPr="00733E8B">
        <w:rPr>
          <w:rFonts w:ascii="Times New Roman" w:hAnsi="Times New Roman" w:cs="Times New Roman"/>
          <w:sz w:val="24"/>
          <w:szCs w:val="24"/>
          <w:lang w:val="hy-AM"/>
        </w:rPr>
        <w:t xml:space="preserve"> long-term migrants were developed and approved by the order</w:t>
      </w:r>
      <w:r w:rsidRPr="00733E8B">
        <w:rPr>
          <w:rFonts w:ascii="Times New Roman" w:hAnsi="Times New Roman" w:cs="Times New Roman"/>
          <w:sz w:val="24"/>
          <w:szCs w:val="24"/>
        </w:rPr>
        <w:t xml:space="preserve"> of the </w:t>
      </w:r>
      <w:r w:rsidRPr="00733E8B">
        <w:rPr>
          <w:rFonts w:ascii="Times New Roman" w:hAnsi="Times New Roman" w:cs="Times New Roman"/>
          <w:sz w:val="24"/>
          <w:szCs w:val="24"/>
          <w:lang w:val="hy-AM"/>
        </w:rPr>
        <w:t xml:space="preserve">Minister of Education and Science </w:t>
      </w:r>
      <w:r w:rsidRPr="00733E8B">
        <w:rPr>
          <w:rFonts w:ascii="Times New Roman" w:hAnsi="Times New Roman" w:cs="Times New Roman"/>
          <w:sz w:val="24"/>
          <w:szCs w:val="24"/>
        </w:rPr>
        <w:t xml:space="preserve">of the RA </w:t>
      </w:r>
      <w:r w:rsidRPr="00733E8B">
        <w:rPr>
          <w:rFonts w:ascii="Times New Roman" w:hAnsi="Times New Roman" w:cs="Times New Roman"/>
          <w:sz w:val="24"/>
          <w:szCs w:val="24"/>
          <w:lang w:val="hy-AM"/>
        </w:rPr>
        <w:t>No. 741-</w:t>
      </w:r>
      <w:r w:rsidRPr="00733E8B">
        <w:rPr>
          <w:rFonts w:ascii="Times New Roman" w:hAnsi="Times New Roman" w:cs="Times New Roman"/>
          <w:sz w:val="24"/>
          <w:szCs w:val="24"/>
        </w:rPr>
        <w:t>Ա</w:t>
      </w:r>
      <w:r w:rsidRPr="00733E8B">
        <w:rPr>
          <w:rFonts w:ascii="Times New Roman" w:hAnsi="Times New Roman" w:cs="Times New Roman"/>
          <w:sz w:val="24"/>
          <w:szCs w:val="24"/>
          <w:lang w:val="hy-AM"/>
        </w:rPr>
        <w:t xml:space="preserve">/2 </w:t>
      </w:r>
      <w:r w:rsidRPr="00733E8B">
        <w:rPr>
          <w:rFonts w:ascii="Times New Roman" w:hAnsi="Times New Roman" w:cs="Times New Roman"/>
          <w:sz w:val="24"/>
          <w:szCs w:val="24"/>
        </w:rPr>
        <w:t>dated</w:t>
      </w:r>
      <w:r w:rsidRPr="00733E8B">
        <w:rPr>
          <w:rFonts w:ascii="Times New Roman" w:hAnsi="Times New Roman" w:cs="Times New Roman"/>
          <w:sz w:val="24"/>
          <w:szCs w:val="24"/>
          <w:lang w:val="hy-AM"/>
        </w:rPr>
        <w:t xml:space="preserve"> June 30</w:t>
      </w:r>
      <w:r w:rsidRPr="00733E8B">
        <w:rPr>
          <w:rFonts w:ascii="Times New Roman" w:hAnsi="Times New Roman" w:cs="Times New Roman"/>
          <w:sz w:val="24"/>
          <w:szCs w:val="24"/>
        </w:rPr>
        <w:t>,</w:t>
      </w:r>
      <w:r w:rsidRPr="00733E8B">
        <w:rPr>
          <w:rFonts w:ascii="Times New Roman" w:hAnsi="Times New Roman" w:cs="Times New Roman"/>
          <w:sz w:val="24"/>
          <w:szCs w:val="24"/>
          <w:lang w:val="hy-AM"/>
        </w:rPr>
        <w:t xml:space="preserve"> 2017: “Basic Course” (60 hours), “Additional Course” (120 hours) </w:t>
      </w:r>
      <w:r w:rsidRPr="00733E8B">
        <w:rPr>
          <w:rFonts w:ascii="Times New Roman" w:hAnsi="Times New Roman" w:cs="Times New Roman"/>
          <w:sz w:val="24"/>
          <w:szCs w:val="24"/>
        </w:rPr>
        <w:t>and</w:t>
      </w:r>
      <w:r w:rsidRPr="00733E8B">
        <w:rPr>
          <w:rFonts w:ascii="Times New Roman" w:hAnsi="Times New Roman" w:cs="Times New Roman"/>
          <w:sz w:val="24"/>
          <w:szCs w:val="24"/>
          <w:lang w:val="hy-AM"/>
        </w:rPr>
        <w:t xml:space="preserve"> “For school-age children course ”(100 hours), which were approved</w:t>
      </w:r>
      <w:r w:rsidRPr="00733E8B">
        <w:rPr>
          <w:rFonts w:ascii="Times New Roman" w:hAnsi="Times New Roman" w:cs="Times New Roman"/>
          <w:sz w:val="24"/>
          <w:szCs w:val="24"/>
        </w:rPr>
        <w:t>.</w:t>
      </w:r>
    </w:p>
    <w:p w:rsidR="008F047F" w:rsidRPr="00733E8B" w:rsidRDefault="008F047F" w:rsidP="008F047F">
      <w:pPr>
        <w:pStyle w:val="ListParagraph"/>
        <w:spacing w:after="0" w:line="240" w:lineRule="auto"/>
        <w:ind w:left="0"/>
        <w:jc w:val="both"/>
        <w:rPr>
          <w:rFonts w:ascii="Times New Roman" w:hAnsi="Times New Roman" w:cs="Times New Roman"/>
          <w:sz w:val="24"/>
          <w:szCs w:val="24"/>
        </w:rPr>
      </w:pPr>
    </w:p>
    <w:p w:rsidR="008F047F" w:rsidRPr="00733E8B" w:rsidRDefault="008F047F" w:rsidP="008F047F">
      <w:pPr>
        <w:pStyle w:val="ListParagraph"/>
        <w:spacing w:after="0" w:line="240" w:lineRule="auto"/>
        <w:ind w:left="0"/>
        <w:jc w:val="both"/>
        <w:rPr>
          <w:rFonts w:ascii="Times New Roman" w:hAnsi="Times New Roman" w:cs="Times New Roman"/>
          <w:sz w:val="24"/>
          <w:szCs w:val="24"/>
          <w:lang w:val="hy-AM"/>
        </w:rPr>
      </w:pPr>
      <w:r w:rsidRPr="00733E8B">
        <w:rPr>
          <w:rFonts w:ascii="Times New Roman" w:hAnsi="Times New Roman" w:cs="Times New Roman"/>
          <w:sz w:val="24"/>
          <w:szCs w:val="24"/>
          <w:lang w:val="hy-AM"/>
        </w:rPr>
        <w:t xml:space="preserve"> In case of admission to higher and </w:t>
      </w:r>
      <w:r w:rsidRPr="00733E8B">
        <w:rPr>
          <w:rFonts w:ascii="Times New Roman" w:hAnsi="Times New Roman" w:cs="Times New Roman"/>
          <w:sz w:val="24"/>
          <w:szCs w:val="24"/>
        </w:rPr>
        <w:t>vocational</w:t>
      </w:r>
      <w:r w:rsidRPr="00733E8B">
        <w:rPr>
          <w:rFonts w:ascii="Times New Roman" w:hAnsi="Times New Roman" w:cs="Times New Roman"/>
          <w:sz w:val="24"/>
          <w:szCs w:val="24"/>
          <w:lang w:val="hy-AM"/>
        </w:rPr>
        <w:t xml:space="preserve"> educational institutions </w:t>
      </w:r>
      <w:r w:rsidRPr="00733E8B">
        <w:rPr>
          <w:rFonts w:ascii="Times New Roman" w:hAnsi="Times New Roman" w:cs="Times New Roman"/>
          <w:sz w:val="24"/>
          <w:szCs w:val="24"/>
        </w:rPr>
        <w:t xml:space="preserve">of the </w:t>
      </w:r>
      <w:r w:rsidRPr="00733E8B">
        <w:rPr>
          <w:rFonts w:ascii="Times New Roman" w:hAnsi="Times New Roman" w:cs="Times New Roman"/>
          <w:sz w:val="24"/>
          <w:szCs w:val="24"/>
          <w:lang w:val="hy-AM"/>
        </w:rPr>
        <w:t xml:space="preserve">RA, </w:t>
      </w:r>
      <w:r w:rsidRPr="00733E8B">
        <w:rPr>
          <w:rFonts w:ascii="Times New Roman" w:hAnsi="Times New Roman" w:cs="Times New Roman"/>
          <w:sz w:val="24"/>
          <w:szCs w:val="24"/>
        </w:rPr>
        <w:t xml:space="preserve">there is </w:t>
      </w:r>
      <w:r w:rsidRPr="00733E8B">
        <w:rPr>
          <w:rFonts w:ascii="Times New Roman" w:hAnsi="Times New Roman" w:cs="Times New Roman"/>
          <w:sz w:val="24"/>
          <w:szCs w:val="24"/>
          <w:lang w:val="hy-AM"/>
        </w:rPr>
        <w:t>no restriction on the basis of the legal status of the applicants. The law on higher education and science of the Republic of Armenia is currently being</w:t>
      </w:r>
      <w:r w:rsidRPr="00733E8B">
        <w:rPr>
          <w:rFonts w:ascii="Times New Roman" w:hAnsi="Times New Roman" w:cs="Times New Roman"/>
          <w:sz w:val="24"/>
          <w:szCs w:val="24"/>
        </w:rPr>
        <w:t xml:space="preserve"> drafted</w:t>
      </w:r>
      <w:r w:rsidRPr="00733E8B">
        <w:rPr>
          <w:rFonts w:ascii="Times New Roman" w:hAnsi="Times New Roman" w:cs="Times New Roman"/>
          <w:sz w:val="24"/>
          <w:szCs w:val="24"/>
          <w:lang w:val="hy-AM"/>
        </w:rPr>
        <w:t xml:space="preserve">, which stipulates that if the qualification of refugees, displaced </w:t>
      </w:r>
      <w:r w:rsidRPr="00733E8B">
        <w:rPr>
          <w:rFonts w:ascii="Times New Roman" w:hAnsi="Times New Roman" w:cs="Times New Roman"/>
          <w:sz w:val="24"/>
          <w:szCs w:val="24"/>
        </w:rPr>
        <w:t>people</w:t>
      </w:r>
      <w:r w:rsidRPr="00733E8B">
        <w:rPr>
          <w:rFonts w:ascii="Times New Roman" w:hAnsi="Times New Roman" w:cs="Times New Roman"/>
          <w:sz w:val="24"/>
          <w:szCs w:val="24"/>
          <w:lang w:val="hy-AM"/>
        </w:rPr>
        <w:t xml:space="preserve"> and </w:t>
      </w:r>
      <w:r w:rsidRPr="00733E8B">
        <w:rPr>
          <w:rFonts w:ascii="Times New Roman" w:hAnsi="Times New Roman" w:cs="Times New Roman"/>
          <w:sz w:val="24"/>
          <w:szCs w:val="24"/>
        </w:rPr>
        <w:t>people</w:t>
      </w:r>
      <w:r w:rsidRPr="00733E8B">
        <w:rPr>
          <w:rFonts w:ascii="Times New Roman" w:hAnsi="Times New Roman" w:cs="Times New Roman"/>
          <w:sz w:val="24"/>
          <w:szCs w:val="24"/>
          <w:lang w:val="hy-AM"/>
        </w:rPr>
        <w:t xml:space="preserve"> with refugee status cannot be proved by a document, the qualification process is carried out in accordance with the procedure established by the authorized body.</w:t>
      </w:r>
    </w:p>
    <w:p w:rsidR="008F047F" w:rsidRDefault="008F047F" w:rsidP="008F047F">
      <w:pPr>
        <w:spacing w:after="0" w:line="240" w:lineRule="auto"/>
        <w:rPr>
          <w:rFonts w:ascii="Times New Roman" w:hAnsi="Times New Roman" w:cs="Times New Roman"/>
          <w:color w:val="000000"/>
          <w:sz w:val="24"/>
          <w:szCs w:val="24"/>
          <w:lang w:val="hy-AM"/>
        </w:rPr>
      </w:pPr>
    </w:p>
    <w:p w:rsidR="006A3134" w:rsidRPr="006A3134" w:rsidRDefault="006A3134" w:rsidP="008F047F">
      <w:pPr>
        <w:spacing w:after="0" w:line="240" w:lineRule="auto"/>
        <w:rPr>
          <w:rFonts w:ascii="Times New Roman" w:hAnsi="Times New Roman" w:cs="Times New Roman"/>
          <w:b/>
          <w:color w:val="000000"/>
          <w:sz w:val="24"/>
          <w:szCs w:val="24"/>
          <w:lang w:val="hy-AM"/>
        </w:rPr>
      </w:pPr>
      <w:r w:rsidRPr="006A3134">
        <w:rPr>
          <w:rFonts w:ascii="Times New Roman" w:hAnsi="Times New Roman" w:cs="Times New Roman"/>
          <w:b/>
          <w:color w:val="000000"/>
          <w:sz w:val="24"/>
          <w:szCs w:val="24"/>
          <w:lang w:val="hy-AM"/>
        </w:rPr>
        <w:t>Good practices and measures taken to protect human rights of migrant children and their families</w:t>
      </w:r>
    </w:p>
    <w:p w:rsidR="006A3134" w:rsidRPr="006A3134" w:rsidRDefault="006A3134" w:rsidP="008F047F">
      <w:pPr>
        <w:spacing w:after="0" w:line="240" w:lineRule="auto"/>
        <w:jc w:val="both"/>
        <w:rPr>
          <w:rFonts w:ascii="Times New Roman" w:hAnsi="Times New Roman" w:cs="Times New Roman"/>
          <w:b/>
          <w:sz w:val="24"/>
          <w:szCs w:val="24"/>
          <w:lang w:val="hy-AM"/>
        </w:rPr>
      </w:pPr>
    </w:p>
    <w:p w:rsidR="008F047F" w:rsidRPr="006A3134" w:rsidRDefault="008F047F" w:rsidP="008F047F">
      <w:pPr>
        <w:spacing w:after="0" w:line="240" w:lineRule="auto"/>
        <w:jc w:val="both"/>
        <w:rPr>
          <w:rFonts w:ascii="Times New Roman" w:hAnsi="Times New Roman" w:cs="Times New Roman"/>
          <w:color w:val="000000"/>
          <w:sz w:val="24"/>
          <w:szCs w:val="24"/>
        </w:rPr>
      </w:pPr>
      <w:r w:rsidRPr="006A3134">
        <w:rPr>
          <w:rFonts w:ascii="Times New Roman" w:hAnsi="Times New Roman" w:cs="Times New Roman"/>
          <w:color w:val="333333"/>
          <w:sz w:val="24"/>
          <w:szCs w:val="24"/>
          <w:shd w:val="clear" w:color="auto" w:fill="FFFFFF"/>
        </w:rPr>
        <w:lastRenderedPageBreak/>
        <w:t>With UNHCR support, amendments to the Law on Citizenship were adopted and were focused on legal norms governing acquisition and loss of citizenship. Amongst them was the provision for facilitated naturalization of refugees and stateless persons waiving the requirements of three-year legal residence and proven ability of Armenian language skills as well as a guarantee that children born on the territory of Armenia who will otherwise be stateless acquire Armenian citizenship.</w:t>
      </w:r>
      <w:r w:rsidRPr="006A3134">
        <w:rPr>
          <w:rFonts w:ascii="Times New Roman" w:hAnsi="Times New Roman" w:cs="Times New Roman"/>
          <w:color w:val="333333"/>
          <w:sz w:val="24"/>
          <w:szCs w:val="24"/>
        </w:rPr>
        <w:br/>
      </w:r>
      <w:r w:rsidRPr="006A3134">
        <w:rPr>
          <w:rFonts w:ascii="Times New Roman" w:hAnsi="Times New Roman" w:cs="Times New Roman"/>
          <w:color w:val="333333"/>
          <w:sz w:val="24"/>
          <w:szCs w:val="24"/>
        </w:rPr>
        <w:br/>
      </w:r>
      <w:r w:rsidRPr="006A3134">
        <w:rPr>
          <w:rFonts w:ascii="Times New Roman" w:hAnsi="Times New Roman" w:cs="Times New Roman"/>
          <w:color w:val="333333"/>
          <w:sz w:val="24"/>
          <w:szCs w:val="24"/>
          <w:shd w:val="clear" w:color="auto" w:fill="FFFFFF"/>
        </w:rPr>
        <w:t xml:space="preserve">On 6 January 2018, new amendments to the Citizenship Law of the Republic of Armenia entered into force. These amendments provide that consent of only one parent is needed for a child to obtain Armenian citizenship. Previously, both parents had to provide their consent for the child </w:t>
      </w:r>
      <w:r w:rsidRPr="006A3134">
        <w:rPr>
          <w:rFonts w:ascii="Times New Roman" w:hAnsi="Times New Roman" w:cs="Times New Roman"/>
          <w:color w:val="333333"/>
          <w:sz w:val="24"/>
          <w:szCs w:val="24"/>
          <w:shd w:val="clear" w:color="auto" w:fill="FFFFFF"/>
        </w:rPr>
        <w:lastRenderedPageBreak/>
        <w:t>to become an Armenian citizen and it created difficulties in practice, which were against the best interest of the child.</w:t>
      </w:r>
      <w:r w:rsidRPr="006A3134">
        <w:rPr>
          <w:rFonts w:ascii="Times New Roman" w:hAnsi="Times New Roman" w:cs="Times New Roman"/>
          <w:color w:val="333333"/>
          <w:sz w:val="24"/>
          <w:szCs w:val="24"/>
        </w:rPr>
        <w:br/>
      </w:r>
      <w:r w:rsidRPr="006A3134">
        <w:rPr>
          <w:rFonts w:ascii="Times New Roman" w:hAnsi="Times New Roman" w:cs="Times New Roman"/>
          <w:color w:val="333333"/>
          <w:sz w:val="24"/>
          <w:szCs w:val="24"/>
        </w:rPr>
        <w:br/>
      </w:r>
      <w:r w:rsidRPr="006A3134">
        <w:rPr>
          <w:rFonts w:ascii="Times New Roman" w:hAnsi="Times New Roman" w:cs="Times New Roman"/>
          <w:color w:val="333333"/>
          <w:sz w:val="24"/>
          <w:szCs w:val="24"/>
          <w:shd w:val="clear" w:color="auto" w:fill="FFFFFF"/>
        </w:rPr>
        <w:t>Armenian Government has taken an open approach and is offering several protection options as well as a set of benefits to persons displaced from Syria, including accelerated asylum-procedures, facilitated naturalization for ethnic Armenians among them and residence permits. The State provides durable housing, free medical assistance and scholarships, supports them in setting up businesses taking into account their high entrepreneurial skills.</w:t>
      </w:r>
    </w:p>
    <w:p w:rsidR="008F047F" w:rsidRPr="006A3134" w:rsidRDefault="008F047F" w:rsidP="008F047F">
      <w:pPr>
        <w:spacing w:after="0" w:line="240" w:lineRule="auto"/>
        <w:jc w:val="both"/>
        <w:rPr>
          <w:rFonts w:ascii="Times New Roman" w:hAnsi="Times New Roman" w:cs="Times New Roman"/>
          <w:sz w:val="24"/>
          <w:szCs w:val="24"/>
        </w:rPr>
      </w:pPr>
    </w:p>
    <w:p w:rsidR="007F0017" w:rsidRPr="006A3134" w:rsidRDefault="006A3134" w:rsidP="007B32AA">
      <w:pPr>
        <w:tabs>
          <w:tab w:val="left" w:pos="0"/>
        </w:tabs>
        <w:spacing w:after="0" w:line="240" w:lineRule="auto"/>
        <w:jc w:val="both"/>
        <w:rPr>
          <w:rFonts w:ascii="Times New Roman" w:hAnsi="Times New Roman" w:cs="Times New Roman"/>
          <w:b/>
          <w:sz w:val="24"/>
          <w:szCs w:val="24"/>
          <w:u w:val="single"/>
          <w:lang w:val="hy-AM"/>
        </w:rPr>
      </w:pPr>
      <w:r w:rsidRPr="006A3134">
        <w:rPr>
          <w:rFonts w:ascii="Times New Roman" w:hAnsi="Times New Roman" w:cs="Times New Roman"/>
          <w:b/>
          <w:sz w:val="24"/>
          <w:szCs w:val="24"/>
          <w:u w:val="single"/>
          <w:lang w:val="hy-AM"/>
        </w:rPr>
        <w:t>Text of legislation</w:t>
      </w:r>
    </w:p>
    <w:p w:rsidR="007F0017" w:rsidRDefault="007F0017" w:rsidP="007B32AA">
      <w:pPr>
        <w:tabs>
          <w:tab w:val="left" w:pos="0"/>
        </w:tabs>
        <w:spacing w:after="0" w:line="240" w:lineRule="auto"/>
        <w:jc w:val="both"/>
        <w:rPr>
          <w:rFonts w:ascii="Times New Roman" w:hAnsi="Times New Roman" w:cs="Times New Roman"/>
          <w:b/>
          <w:sz w:val="24"/>
          <w:szCs w:val="24"/>
        </w:rPr>
      </w:pPr>
    </w:p>
    <w:p w:rsidR="005021D7" w:rsidRPr="007D352B" w:rsidRDefault="00E87C94" w:rsidP="007B32AA">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5021D7" w:rsidRPr="007D352B">
        <w:rPr>
          <w:rFonts w:ascii="Times New Roman" w:hAnsi="Times New Roman" w:cs="Times New Roman"/>
          <w:b/>
          <w:sz w:val="24"/>
          <w:szCs w:val="24"/>
        </w:rPr>
        <w:t xml:space="preserve">The Law of the Republic of Armenia “On foreigners” </w:t>
      </w:r>
      <w:r w:rsidR="005021D7" w:rsidRPr="007D352B">
        <w:rPr>
          <w:rFonts w:ascii="Times New Roman" w:hAnsi="Times New Roman" w:cs="Times New Roman"/>
          <w:sz w:val="24"/>
          <w:szCs w:val="24"/>
        </w:rPr>
        <w:t>governs the relations pertaining to entering the Republic of Armenia, staying and residing in the territory of the Republic of Armenia, transit through the territory of the Republic of Armenia, exiting from the Republic of Armenia, as well as other relations pertaining to foreigners. 3. This Law does not extend to relations pertaining to the grounds for granting, refusing to grant or losing asylum and a relevant status by a foreigner seeking refugee status in the Republic of Armenia.</w:t>
      </w:r>
    </w:p>
    <w:p w:rsidR="005021D7" w:rsidRPr="007D352B" w:rsidRDefault="005021D7" w:rsidP="00733E8B">
      <w:pPr>
        <w:pStyle w:val="ListParagraph"/>
        <w:numPr>
          <w:ilvl w:val="0"/>
          <w:numId w:val="5"/>
        </w:numPr>
        <w:spacing w:after="0" w:line="240" w:lineRule="auto"/>
        <w:ind w:left="0" w:firstLine="360"/>
        <w:jc w:val="both"/>
        <w:rPr>
          <w:rFonts w:ascii="Times New Roman" w:hAnsi="Times New Roman" w:cs="Times New Roman"/>
          <w:sz w:val="24"/>
          <w:szCs w:val="24"/>
        </w:rPr>
      </w:pPr>
      <w:r w:rsidRPr="007D352B">
        <w:rPr>
          <w:rFonts w:ascii="Times New Roman" w:hAnsi="Times New Roman" w:cs="Times New Roman"/>
          <w:b/>
          <w:sz w:val="24"/>
          <w:szCs w:val="24"/>
        </w:rPr>
        <w:t>The Law of the Republic of Armenia “On Refugees and Asylum”</w:t>
      </w:r>
      <w:r w:rsidRPr="007D352B">
        <w:rPr>
          <w:rFonts w:ascii="Times New Roman" w:hAnsi="Times New Roman" w:cs="Times New Roman"/>
          <w:sz w:val="24"/>
          <w:szCs w:val="24"/>
        </w:rPr>
        <w:t xml:space="preserve"> regulates the legal relations concerning issues of recognition as refugee and granting asylum in the Republic of Armenia, ensures the implementation of the </w:t>
      </w:r>
      <w:r w:rsidRPr="007D352B">
        <w:rPr>
          <w:rFonts w:ascii="Times New Roman" w:hAnsi="Times New Roman" w:cs="Times New Roman"/>
          <w:sz w:val="24"/>
          <w:szCs w:val="24"/>
        </w:rPr>
        <w:lastRenderedPageBreak/>
        <w:t>1951 Convention Relating to the Status of Refugees (hereafter: the Convention) as well as its 1967 Protocol, recognizes the right of all foreign citizens and stateless persons to seek asylum inside the territory of the Republic of Armenia and at the state border crossing points of the Republic of Armenia, as well as the right to enjoy asylum in the Republic of Armenia, if they fulfill the necessary requirements for the granting of asylum stipulated in the present Law.</w:t>
      </w:r>
    </w:p>
    <w:p w:rsidR="005021D7" w:rsidRPr="007D352B" w:rsidRDefault="005021D7" w:rsidP="00733E8B">
      <w:pPr>
        <w:spacing w:after="0" w:line="240" w:lineRule="auto"/>
        <w:jc w:val="both"/>
        <w:rPr>
          <w:rFonts w:ascii="Times New Roman" w:hAnsi="Times New Roman" w:cs="Times New Roman"/>
          <w:sz w:val="24"/>
          <w:szCs w:val="24"/>
        </w:rPr>
      </w:pPr>
    </w:p>
    <w:p w:rsidR="005021D7" w:rsidRPr="007D352B" w:rsidRDefault="005021D7" w:rsidP="00733E8B">
      <w:pPr>
        <w:spacing w:after="0" w:line="240" w:lineRule="auto"/>
        <w:jc w:val="both"/>
        <w:rPr>
          <w:rFonts w:ascii="Times New Roman" w:hAnsi="Times New Roman" w:cs="Times New Roman"/>
          <w:sz w:val="24"/>
          <w:szCs w:val="24"/>
        </w:rPr>
      </w:pPr>
      <w:r w:rsidRPr="007D352B">
        <w:rPr>
          <w:rFonts w:ascii="Times New Roman" w:hAnsi="Times New Roman" w:cs="Times New Roman"/>
          <w:b/>
          <w:sz w:val="24"/>
          <w:szCs w:val="24"/>
        </w:rPr>
        <w:t>Chapter 6 of the Law</w:t>
      </w:r>
      <w:r w:rsidRPr="007D352B">
        <w:rPr>
          <w:rFonts w:ascii="Times New Roman" w:hAnsi="Times New Roman" w:cs="Times New Roman"/>
          <w:sz w:val="24"/>
          <w:szCs w:val="24"/>
        </w:rPr>
        <w:t xml:space="preserve"> </w:t>
      </w:r>
      <w:r w:rsidRPr="007D352B">
        <w:rPr>
          <w:rFonts w:ascii="Times New Roman" w:hAnsi="Times New Roman" w:cs="Times New Roman"/>
          <w:b/>
          <w:i/>
          <w:sz w:val="24"/>
          <w:szCs w:val="24"/>
        </w:rPr>
        <w:t xml:space="preserve">“On Foreigners” </w:t>
      </w:r>
      <w:r w:rsidRPr="007D352B">
        <w:rPr>
          <w:rFonts w:ascii="Times New Roman" w:hAnsi="Times New Roman" w:cs="Times New Roman"/>
          <w:i/>
          <w:sz w:val="24"/>
          <w:szCs w:val="24"/>
        </w:rPr>
        <w:t xml:space="preserve">envisages </w:t>
      </w:r>
      <w:r w:rsidRPr="007D352B">
        <w:rPr>
          <w:rFonts w:ascii="Times New Roman" w:hAnsi="Times New Roman" w:cs="Times New Roman"/>
          <w:sz w:val="24"/>
          <w:szCs w:val="24"/>
        </w:rPr>
        <w:t xml:space="preserve">regulations on the detention or arrest of foreigners in case of violation of this law, in accordance whereof: </w:t>
      </w:r>
    </w:p>
    <w:p w:rsidR="005021D7" w:rsidRPr="007D352B" w:rsidRDefault="005021D7" w:rsidP="00733E8B">
      <w:pPr>
        <w:spacing w:after="0" w:line="240" w:lineRule="auto"/>
        <w:jc w:val="both"/>
        <w:rPr>
          <w:rFonts w:ascii="Times New Roman" w:hAnsi="Times New Roman" w:cs="Times New Roman"/>
          <w:sz w:val="24"/>
          <w:szCs w:val="24"/>
          <w:lang w:val="hy-AM"/>
        </w:rPr>
      </w:pPr>
      <w:r w:rsidRPr="007D352B">
        <w:rPr>
          <w:rFonts w:ascii="Times New Roman" w:hAnsi="Times New Roman" w:cs="Times New Roman"/>
          <w:b/>
          <w:sz w:val="24"/>
          <w:szCs w:val="24"/>
        </w:rPr>
        <w:t>Article</w:t>
      </w:r>
      <w:r w:rsidRPr="007D352B">
        <w:rPr>
          <w:rFonts w:ascii="Times New Roman" w:hAnsi="Times New Roman" w:cs="Times New Roman"/>
          <w:b/>
          <w:sz w:val="24"/>
          <w:szCs w:val="24"/>
          <w:lang w:val="hy-AM"/>
        </w:rPr>
        <w:t xml:space="preserve"> </w:t>
      </w:r>
      <w:r w:rsidRPr="007D352B">
        <w:rPr>
          <w:rFonts w:ascii="Times New Roman" w:hAnsi="Times New Roman" w:cs="Times New Roman"/>
          <w:b/>
          <w:sz w:val="24"/>
          <w:szCs w:val="24"/>
        </w:rPr>
        <w:t>37</w:t>
      </w:r>
      <w:r w:rsidRPr="007D352B">
        <w:rPr>
          <w:rFonts w:ascii="Times New Roman" w:hAnsi="Times New Roman" w:cs="Times New Roman"/>
          <w:sz w:val="24"/>
          <w:szCs w:val="24"/>
        </w:rPr>
        <w:t xml:space="preserve"> Detention of foreigners — without an entry </w:t>
      </w:r>
      <w:proofErr w:type="spellStart"/>
      <w:r w:rsidRPr="007D352B">
        <w:rPr>
          <w:rFonts w:ascii="Times New Roman" w:hAnsi="Times New Roman" w:cs="Times New Roman"/>
          <w:sz w:val="24"/>
          <w:szCs w:val="24"/>
        </w:rPr>
        <w:t>authorisation</w:t>
      </w:r>
      <w:proofErr w:type="spellEnd"/>
      <w:r w:rsidRPr="007D352B">
        <w:rPr>
          <w:rFonts w:ascii="Times New Roman" w:hAnsi="Times New Roman" w:cs="Times New Roman"/>
          <w:sz w:val="24"/>
          <w:szCs w:val="24"/>
        </w:rPr>
        <w:t xml:space="preserve"> — at the crossing points of the state border of the Republic of Armenia states that</w:t>
      </w:r>
      <w:r w:rsidR="00E87C94" w:rsidRPr="007D352B">
        <w:rPr>
          <w:rFonts w:ascii="Times New Roman" w:hAnsi="Times New Roman" w:cs="Times New Roman"/>
          <w:sz w:val="24"/>
          <w:szCs w:val="24"/>
        </w:rPr>
        <w:t>:</w:t>
      </w:r>
    </w:p>
    <w:p w:rsidR="005021D7" w:rsidRPr="007D352B" w:rsidRDefault="005021D7" w:rsidP="00733E8B">
      <w:pPr>
        <w:spacing w:after="0" w:line="240" w:lineRule="auto"/>
        <w:jc w:val="both"/>
        <w:rPr>
          <w:rFonts w:ascii="Times New Roman" w:hAnsi="Times New Roman" w:cs="Times New Roman"/>
          <w:sz w:val="24"/>
          <w:szCs w:val="24"/>
          <w:lang w:val="hy-AM"/>
        </w:rPr>
      </w:pPr>
      <w:r w:rsidRPr="007D352B">
        <w:rPr>
          <w:rFonts w:ascii="Times New Roman" w:hAnsi="Times New Roman" w:cs="Times New Roman"/>
          <w:sz w:val="24"/>
          <w:szCs w:val="24"/>
        </w:rPr>
        <w:lastRenderedPageBreak/>
        <w:t xml:space="preserve">1. Where, as provided for in Article 6(3) of this Law, it is impossible to return a foreigner to the State of origin or to the State where he or she came from, foreigners who have arrived at a crossing point of the state border of the Republic of Armenia without a passport, with an invalid passport, or who have been refused an entry visa at a crossing point of the state border of the Republic Armenia, or who have not obtained an entry </w:t>
      </w:r>
      <w:proofErr w:type="spellStart"/>
      <w:r w:rsidRPr="007D352B">
        <w:rPr>
          <w:rFonts w:ascii="Times New Roman" w:hAnsi="Times New Roman" w:cs="Times New Roman"/>
          <w:sz w:val="24"/>
          <w:szCs w:val="24"/>
        </w:rPr>
        <w:t>authorisation</w:t>
      </w:r>
      <w:proofErr w:type="spellEnd"/>
      <w:r w:rsidRPr="007D352B">
        <w:rPr>
          <w:rFonts w:ascii="Times New Roman" w:hAnsi="Times New Roman" w:cs="Times New Roman"/>
          <w:sz w:val="24"/>
          <w:szCs w:val="24"/>
        </w:rPr>
        <w:t xml:space="preserve"> from the body carrying out border control, may be detained in a transit area or in another place — in a special facility provided for that purpose. </w:t>
      </w:r>
    </w:p>
    <w:p w:rsidR="005021D7" w:rsidRPr="007D352B" w:rsidRDefault="005021D7" w:rsidP="00733E8B">
      <w:pPr>
        <w:spacing w:after="0" w:line="240" w:lineRule="auto"/>
        <w:jc w:val="both"/>
        <w:rPr>
          <w:rFonts w:ascii="Times New Roman" w:hAnsi="Times New Roman" w:cs="Times New Roman"/>
          <w:sz w:val="24"/>
          <w:szCs w:val="24"/>
        </w:rPr>
      </w:pPr>
      <w:r w:rsidRPr="007D352B">
        <w:rPr>
          <w:rFonts w:ascii="Times New Roman" w:hAnsi="Times New Roman" w:cs="Times New Roman"/>
          <w:sz w:val="24"/>
          <w:szCs w:val="24"/>
        </w:rPr>
        <w:t>2. If the foreigners referred to in part 1 of this Article are family members, they shall be detained together.</w:t>
      </w:r>
    </w:p>
    <w:p w:rsidR="005021D7" w:rsidRPr="007D352B" w:rsidRDefault="005021D7" w:rsidP="00733E8B">
      <w:pPr>
        <w:spacing w:after="0" w:line="240" w:lineRule="auto"/>
        <w:jc w:val="both"/>
        <w:rPr>
          <w:rFonts w:ascii="Times New Roman" w:hAnsi="Times New Roman" w:cs="Times New Roman"/>
          <w:sz w:val="24"/>
          <w:szCs w:val="24"/>
        </w:rPr>
      </w:pPr>
      <w:r w:rsidRPr="007D352B">
        <w:rPr>
          <w:rFonts w:ascii="Times New Roman" w:hAnsi="Times New Roman" w:cs="Times New Roman"/>
          <w:sz w:val="24"/>
          <w:szCs w:val="24"/>
        </w:rPr>
        <w:t xml:space="preserve">3. If the person referred to in part 1 of this Article is a person under 18 travelling without being accompanied by a </w:t>
      </w:r>
      <w:r w:rsidRPr="007D352B">
        <w:rPr>
          <w:rFonts w:ascii="Times New Roman" w:hAnsi="Times New Roman" w:cs="Times New Roman"/>
          <w:sz w:val="24"/>
          <w:szCs w:val="24"/>
        </w:rPr>
        <w:lastRenderedPageBreak/>
        <w:t>parent or by a legal representative, he or she may not be detained in a special facility and must be immediately taken to a parent (parents) or a legal representative.</w:t>
      </w:r>
    </w:p>
    <w:p w:rsidR="005021D7" w:rsidRPr="007D352B" w:rsidRDefault="005021D7" w:rsidP="00733E8B">
      <w:pPr>
        <w:spacing w:after="0" w:line="240" w:lineRule="auto"/>
        <w:jc w:val="both"/>
        <w:rPr>
          <w:rFonts w:ascii="Times New Roman" w:hAnsi="Times New Roman" w:cs="Times New Roman"/>
          <w:sz w:val="24"/>
          <w:szCs w:val="24"/>
          <w:lang w:val="hy-AM"/>
        </w:rPr>
      </w:pPr>
      <w:r w:rsidRPr="007D352B">
        <w:rPr>
          <w:rFonts w:ascii="Times New Roman" w:hAnsi="Times New Roman" w:cs="Times New Roman"/>
          <w:sz w:val="24"/>
          <w:szCs w:val="24"/>
        </w:rPr>
        <w:t xml:space="preserve">5. If the return of a foreigner to the State of origin is impossible within 90 days, the public administration body </w:t>
      </w:r>
      <w:proofErr w:type="spellStart"/>
      <w:r w:rsidRPr="007D352B">
        <w:rPr>
          <w:rFonts w:ascii="Times New Roman" w:hAnsi="Times New Roman" w:cs="Times New Roman"/>
          <w:sz w:val="24"/>
          <w:szCs w:val="24"/>
        </w:rPr>
        <w:t>authorised</w:t>
      </w:r>
      <w:proofErr w:type="spellEnd"/>
      <w:r w:rsidRPr="007D352B">
        <w:rPr>
          <w:rFonts w:ascii="Times New Roman" w:hAnsi="Times New Roman" w:cs="Times New Roman"/>
          <w:sz w:val="24"/>
          <w:szCs w:val="24"/>
        </w:rPr>
        <w:t xml:space="preserve"> in the field of police of the Republic of Armenia shall issue a temporary permit to the foreigner until the departure of the foreigner from the Republic of Armenia, but for a term not exceeding one year. </w:t>
      </w:r>
    </w:p>
    <w:p w:rsidR="00605684" w:rsidRDefault="00605684" w:rsidP="00733E8B">
      <w:pPr>
        <w:spacing w:after="0" w:line="240" w:lineRule="auto"/>
        <w:jc w:val="both"/>
        <w:rPr>
          <w:rFonts w:ascii="Times New Roman" w:hAnsi="Times New Roman" w:cs="Times New Roman"/>
          <w:b/>
          <w:sz w:val="24"/>
          <w:szCs w:val="24"/>
        </w:rPr>
      </w:pPr>
    </w:p>
    <w:p w:rsidR="005021D7" w:rsidRPr="007D352B" w:rsidRDefault="005021D7" w:rsidP="00733E8B">
      <w:pPr>
        <w:spacing w:after="0" w:line="240" w:lineRule="auto"/>
        <w:jc w:val="both"/>
        <w:rPr>
          <w:rFonts w:ascii="Times New Roman" w:hAnsi="Times New Roman" w:cs="Times New Roman"/>
          <w:b/>
          <w:sz w:val="24"/>
          <w:szCs w:val="24"/>
        </w:rPr>
      </w:pPr>
      <w:r w:rsidRPr="007D352B">
        <w:rPr>
          <w:rFonts w:ascii="Times New Roman" w:hAnsi="Times New Roman" w:cs="Times New Roman"/>
          <w:b/>
          <w:sz w:val="24"/>
          <w:szCs w:val="24"/>
        </w:rPr>
        <w:t>Article 39. Rights of arrested or detained foreigners</w:t>
      </w:r>
    </w:p>
    <w:p w:rsidR="005021D7" w:rsidRPr="007D352B" w:rsidRDefault="005021D7" w:rsidP="00733E8B">
      <w:pPr>
        <w:spacing w:after="0" w:line="240" w:lineRule="auto"/>
        <w:jc w:val="both"/>
        <w:rPr>
          <w:rFonts w:ascii="Times New Roman" w:hAnsi="Times New Roman" w:cs="Times New Roman"/>
          <w:b/>
          <w:sz w:val="24"/>
          <w:szCs w:val="24"/>
        </w:rPr>
      </w:pPr>
      <w:r w:rsidRPr="007D352B">
        <w:rPr>
          <w:rFonts w:ascii="Times New Roman" w:hAnsi="Times New Roman" w:cs="Times New Roman"/>
          <w:sz w:val="24"/>
          <w:szCs w:val="24"/>
        </w:rPr>
        <w:t xml:space="preserve">In cases provided for in Articles 37 and 38 of this Law, a detained or arrested foreigner shall enjoy the following rights: </w:t>
      </w:r>
    </w:p>
    <w:p w:rsidR="005021D7" w:rsidRPr="007D352B" w:rsidRDefault="005021D7" w:rsidP="00733E8B">
      <w:pPr>
        <w:pStyle w:val="ListParagraph"/>
        <w:numPr>
          <w:ilvl w:val="0"/>
          <w:numId w:val="4"/>
        </w:numPr>
        <w:spacing w:after="0" w:line="240" w:lineRule="auto"/>
        <w:jc w:val="both"/>
        <w:rPr>
          <w:rFonts w:ascii="Times New Roman" w:hAnsi="Times New Roman" w:cs="Times New Roman"/>
          <w:sz w:val="24"/>
          <w:szCs w:val="24"/>
        </w:rPr>
      </w:pPr>
      <w:r w:rsidRPr="007D352B">
        <w:rPr>
          <w:rFonts w:ascii="Times New Roman" w:hAnsi="Times New Roman" w:cs="Times New Roman"/>
          <w:sz w:val="24"/>
          <w:szCs w:val="24"/>
        </w:rPr>
        <w:lastRenderedPageBreak/>
        <w:t xml:space="preserve">to know the reasons for his or her arrest and detention in a language he or she understands or with the help of a translator; </w:t>
      </w:r>
    </w:p>
    <w:p w:rsidR="005021D7" w:rsidRPr="007D352B" w:rsidRDefault="005021D7" w:rsidP="00733E8B">
      <w:pPr>
        <w:pStyle w:val="ListParagraph"/>
        <w:numPr>
          <w:ilvl w:val="0"/>
          <w:numId w:val="4"/>
        </w:numPr>
        <w:spacing w:after="0" w:line="240" w:lineRule="auto"/>
        <w:jc w:val="both"/>
        <w:rPr>
          <w:rFonts w:ascii="Times New Roman" w:hAnsi="Times New Roman" w:cs="Times New Roman"/>
          <w:sz w:val="24"/>
          <w:szCs w:val="24"/>
        </w:rPr>
      </w:pPr>
      <w:r w:rsidRPr="007D352B">
        <w:rPr>
          <w:rFonts w:ascii="Times New Roman" w:hAnsi="Times New Roman" w:cs="Times New Roman"/>
          <w:sz w:val="24"/>
          <w:szCs w:val="24"/>
        </w:rPr>
        <w:t>to appeal against any court decision rendered in relation to himself or herself;</w:t>
      </w:r>
    </w:p>
    <w:p w:rsidR="005021D7" w:rsidRPr="007D352B" w:rsidRDefault="005021D7" w:rsidP="00733E8B">
      <w:pPr>
        <w:pStyle w:val="ListParagraph"/>
        <w:numPr>
          <w:ilvl w:val="0"/>
          <w:numId w:val="4"/>
        </w:numPr>
        <w:spacing w:after="0" w:line="240" w:lineRule="auto"/>
        <w:jc w:val="both"/>
        <w:rPr>
          <w:rFonts w:ascii="Times New Roman" w:hAnsi="Times New Roman" w:cs="Times New Roman"/>
          <w:sz w:val="24"/>
          <w:szCs w:val="24"/>
        </w:rPr>
      </w:pPr>
      <w:r w:rsidRPr="007D352B">
        <w:rPr>
          <w:rFonts w:ascii="Times New Roman" w:hAnsi="Times New Roman" w:cs="Times New Roman"/>
          <w:sz w:val="24"/>
          <w:szCs w:val="24"/>
        </w:rPr>
        <w:t xml:space="preserve">to visits by an advocate or other legal representative (including non-governmental </w:t>
      </w:r>
      <w:proofErr w:type="spellStart"/>
      <w:r w:rsidRPr="007D352B">
        <w:rPr>
          <w:rFonts w:ascii="Times New Roman" w:hAnsi="Times New Roman" w:cs="Times New Roman"/>
          <w:sz w:val="24"/>
          <w:szCs w:val="24"/>
        </w:rPr>
        <w:t>organisations</w:t>
      </w:r>
      <w:proofErr w:type="spellEnd"/>
      <w:r w:rsidRPr="007D352B">
        <w:rPr>
          <w:rFonts w:ascii="Times New Roman" w:hAnsi="Times New Roman" w:cs="Times New Roman"/>
          <w:sz w:val="24"/>
          <w:szCs w:val="24"/>
        </w:rPr>
        <w:t>), an official of the diplomatic representation or consular office of the State of origin;</w:t>
      </w:r>
    </w:p>
    <w:p w:rsidR="005021D7" w:rsidRPr="007D352B" w:rsidRDefault="005021D7" w:rsidP="00733E8B">
      <w:pPr>
        <w:pStyle w:val="ListParagraph"/>
        <w:numPr>
          <w:ilvl w:val="0"/>
          <w:numId w:val="4"/>
        </w:numPr>
        <w:spacing w:after="0" w:line="240" w:lineRule="auto"/>
        <w:jc w:val="both"/>
        <w:rPr>
          <w:rFonts w:ascii="Times New Roman" w:hAnsi="Times New Roman" w:cs="Times New Roman"/>
          <w:sz w:val="24"/>
          <w:szCs w:val="24"/>
        </w:rPr>
      </w:pPr>
      <w:r w:rsidRPr="007D352B">
        <w:rPr>
          <w:rFonts w:ascii="Times New Roman" w:hAnsi="Times New Roman" w:cs="Times New Roman"/>
          <w:sz w:val="24"/>
          <w:szCs w:val="24"/>
        </w:rPr>
        <w:t xml:space="preserve">to apply to court requesting his or her release; </w:t>
      </w:r>
    </w:p>
    <w:p w:rsidR="005021D7" w:rsidRPr="007D352B" w:rsidRDefault="005021D7" w:rsidP="00733E8B">
      <w:pPr>
        <w:pStyle w:val="ListParagraph"/>
        <w:numPr>
          <w:ilvl w:val="0"/>
          <w:numId w:val="4"/>
        </w:numPr>
        <w:spacing w:after="0" w:line="240" w:lineRule="auto"/>
        <w:jc w:val="both"/>
        <w:rPr>
          <w:rFonts w:ascii="Times New Roman" w:hAnsi="Times New Roman" w:cs="Times New Roman"/>
          <w:sz w:val="24"/>
          <w:szCs w:val="24"/>
        </w:rPr>
      </w:pPr>
      <w:r w:rsidRPr="007D352B">
        <w:rPr>
          <w:rFonts w:ascii="Times New Roman" w:hAnsi="Times New Roman" w:cs="Times New Roman"/>
          <w:sz w:val="24"/>
          <w:szCs w:val="24"/>
        </w:rPr>
        <w:t xml:space="preserve"> to receive necessary medical assistance.</w:t>
      </w:r>
    </w:p>
    <w:p w:rsidR="005021D7" w:rsidRPr="00733E8B" w:rsidRDefault="005021D7" w:rsidP="00733E8B">
      <w:pPr>
        <w:spacing w:after="0" w:line="240" w:lineRule="auto"/>
        <w:jc w:val="both"/>
        <w:rPr>
          <w:rFonts w:ascii="Times New Roman" w:hAnsi="Times New Roman" w:cs="Times New Roman"/>
          <w:sz w:val="24"/>
          <w:szCs w:val="24"/>
          <w:lang w:val="hy-AM"/>
        </w:rPr>
      </w:pPr>
    </w:p>
    <w:p w:rsidR="005021D7" w:rsidRPr="00733E8B" w:rsidRDefault="005021D7" w:rsidP="00733E8B">
      <w:pPr>
        <w:pStyle w:val="ListParagraph"/>
        <w:numPr>
          <w:ilvl w:val="0"/>
          <w:numId w:val="3"/>
        </w:numPr>
        <w:tabs>
          <w:tab w:val="left" w:pos="0"/>
        </w:tabs>
        <w:spacing w:after="0" w:line="240" w:lineRule="auto"/>
        <w:ind w:left="0" w:firstLine="270"/>
        <w:jc w:val="both"/>
        <w:rPr>
          <w:rFonts w:ascii="Times New Roman" w:hAnsi="Times New Roman" w:cs="Times New Roman"/>
          <w:sz w:val="24"/>
          <w:szCs w:val="24"/>
        </w:rPr>
      </w:pPr>
      <w:r w:rsidRPr="00733E8B">
        <w:rPr>
          <w:rFonts w:ascii="Times New Roman" w:hAnsi="Times New Roman" w:cs="Times New Roman"/>
          <w:b/>
          <w:sz w:val="24"/>
          <w:szCs w:val="24"/>
        </w:rPr>
        <w:t>Article 8 of the Law “On Refugees and Asylum”</w:t>
      </w:r>
      <w:r w:rsidRPr="00733E8B">
        <w:rPr>
          <w:rFonts w:ascii="Times New Roman" w:hAnsi="Times New Roman" w:cs="Times New Roman"/>
          <w:sz w:val="24"/>
          <w:szCs w:val="24"/>
        </w:rPr>
        <w:t xml:space="preserve"> defines the categories of Asylum seekers and refugees with special needs. Thus. </w:t>
      </w:r>
    </w:p>
    <w:p w:rsidR="005021D7" w:rsidRPr="00733E8B" w:rsidRDefault="005021D7" w:rsidP="00733E8B">
      <w:pPr>
        <w:spacing w:after="0" w:line="240" w:lineRule="auto"/>
        <w:jc w:val="both"/>
        <w:rPr>
          <w:rFonts w:ascii="Times New Roman" w:hAnsi="Times New Roman" w:cs="Times New Roman"/>
          <w:sz w:val="24"/>
          <w:szCs w:val="24"/>
        </w:rPr>
      </w:pPr>
      <w:r w:rsidRPr="00733E8B">
        <w:rPr>
          <w:rFonts w:ascii="Times New Roman" w:hAnsi="Times New Roman" w:cs="Times New Roman"/>
          <w:sz w:val="24"/>
          <w:szCs w:val="24"/>
        </w:rPr>
        <w:lastRenderedPageBreak/>
        <w:t>1) asylum seekers and refugees with special needs - within the meaning of this Law, applying for asylum or refugee children, or persons with disabilities, or pregnant women or single parents, having minor children or suffering from a serious illness, patients or persons with a mental disorder, or victims of trafficking, torture, rape or other forms of violence;</w:t>
      </w:r>
    </w:p>
    <w:p w:rsidR="005021D7" w:rsidRPr="00733E8B" w:rsidRDefault="005021D7" w:rsidP="00733E8B">
      <w:pPr>
        <w:spacing w:after="0" w:line="240" w:lineRule="auto"/>
        <w:jc w:val="both"/>
        <w:rPr>
          <w:rFonts w:ascii="Times New Roman" w:hAnsi="Times New Roman" w:cs="Times New Roman"/>
          <w:sz w:val="24"/>
          <w:szCs w:val="24"/>
        </w:rPr>
      </w:pPr>
      <w:r w:rsidRPr="00733E8B">
        <w:rPr>
          <w:rFonts w:ascii="Times New Roman" w:hAnsi="Times New Roman" w:cs="Times New Roman"/>
          <w:sz w:val="24"/>
          <w:szCs w:val="24"/>
        </w:rPr>
        <w:t>2) Unaccompanied child-a foreign citizen or a stateless person under the age of 18 who is not accompanied in the Republic of Armenia by an adult person who takes care of him / her;</w:t>
      </w:r>
    </w:p>
    <w:p w:rsidR="005021D7" w:rsidRPr="00733E8B" w:rsidRDefault="005021D7" w:rsidP="00733E8B">
      <w:pPr>
        <w:spacing w:after="0" w:line="240" w:lineRule="auto"/>
        <w:jc w:val="both"/>
        <w:rPr>
          <w:rFonts w:ascii="Times New Roman" w:hAnsi="Times New Roman" w:cs="Times New Roman"/>
          <w:sz w:val="24"/>
          <w:szCs w:val="24"/>
        </w:rPr>
      </w:pPr>
      <w:r w:rsidRPr="00733E8B">
        <w:rPr>
          <w:rFonts w:ascii="Times New Roman" w:hAnsi="Times New Roman" w:cs="Times New Roman"/>
          <w:sz w:val="24"/>
          <w:szCs w:val="24"/>
        </w:rPr>
        <w:t xml:space="preserve">3) a child separated from the family is a foreign citizen or a stateless person under the age of 18 who is accompanied by </w:t>
      </w:r>
      <w:r w:rsidRPr="00733E8B">
        <w:rPr>
          <w:rFonts w:ascii="Times New Roman" w:hAnsi="Times New Roman" w:cs="Times New Roman"/>
          <w:sz w:val="24"/>
          <w:szCs w:val="24"/>
        </w:rPr>
        <w:lastRenderedPageBreak/>
        <w:t xml:space="preserve">an adult in the Republic of Armenia, but the child is separated from the parents or from the caregiver (defined by the law). </w:t>
      </w:r>
    </w:p>
    <w:p w:rsidR="005021D7" w:rsidRPr="00733E8B" w:rsidRDefault="005021D7" w:rsidP="00733E8B">
      <w:pPr>
        <w:spacing w:after="0" w:line="240" w:lineRule="auto"/>
        <w:jc w:val="both"/>
        <w:rPr>
          <w:rFonts w:ascii="Times New Roman" w:hAnsi="Times New Roman" w:cs="Times New Roman"/>
          <w:sz w:val="24"/>
          <w:szCs w:val="24"/>
        </w:rPr>
      </w:pPr>
      <w:r w:rsidRPr="00733E8B">
        <w:rPr>
          <w:rFonts w:ascii="Times New Roman" w:hAnsi="Times New Roman" w:cs="Times New Roman"/>
          <w:sz w:val="24"/>
          <w:szCs w:val="24"/>
        </w:rPr>
        <w:t xml:space="preserve">2. General asylum procedures provided for by this law shall apply to asylum seekers with special needs and refugees, unaccompanied child or child separated from the family unless otherwise provided by international treaties ratified by the Republic of Armenia, this law or other laws. Unaccompanied child or child separated from the family have the same rights envisaged for asylum seekers or refugees family unless otherwise provided by international treaties ratified by the Republic of Armenia, this law or other laws. </w:t>
      </w:r>
    </w:p>
    <w:p w:rsidR="005021D7" w:rsidRPr="00733E8B" w:rsidRDefault="005021D7" w:rsidP="00733E8B">
      <w:pPr>
        <w:spacing w:after="0" w:line="240" w:lineRule="auto"/>
        <w:jc w:val="both"/>
        <w:rPr>
          <w:rFonts w:ascii="Times New Roman" w:hAnsi="Times New Roman" w:cs="Times New Roman"/>
          <w:sz w:val="24"/>
          <w:szCs w:val="24"/>
        </w:rPr>
      </w:pPr>
      <w:r w:rsidRPr="00733E8B">
        <w:rPr>
          <w:rFonts w:ascii="Times New Roman" w:hAnsi="Times New Roman" w:cs="Times New Roman"/>
          <w:sz w:val="24"/>
          <w:szCs w:val="24"/>
        </w:rPr>
        <w:t xml:space="preserve">3. The authorized body for migration shall assist unaccompanied child  or child separated from his family and persons referred to in paragraph 1 of part 1 of this article  both in </w:t>
      </w:r>
      <w:r w:rsidRPr="00733E8B">
        <w:rPr>
          <w:rFonts w:ascii="Times New Roman" w:hAnsi="Times New Roman" w:cs="Times New Roman"/>
          <w:sz w:val="24"/>
          <w:szCs w:val="24"/>
        </w:rPr>
        <w:lastRenderedPageBreak/>
        <w:t xml:space="preserve">providing accommodation and care in accordance with the procedure established by the legislation of the Republic of Armenia, taking into account their age, gender, presence of relatives and other circumstances arising from the interests of the child, and in the implementation of all rights established by the legislation of the Republic of Armenia. </w:t>
      </w:r>
    </w:p>
    <w:p w:rsidR="005021D7" w:rsidRPr="00733E8B" w:rsidRDefault="005021D7" w:rsidP="00733E8B">
      <w:pPr>
        <w:spacing w:after="0" w:line="240" w:lineRule="auto"/>
        <w:jc w:val="both"/>
        <w:rPr>
          <w:rFonts w:ascii="Times New Roman" w:hAnsi="Times New Roman" w:cs="Times New Roman"/>
          <w:sz w:val="24"/>
          <w:szCs w:val="24"/>
        </w:rPr>
      </w:pPr>
      <w:r w:rsidRPr="00733E8B">
        <w:rPr>
          <w:rFonts w:ascii="Times New Roman" w:hAnsi="Times New Roman" w:cs="Times New Roman"/>
          <w:sz w:val="24"/>
          <w:szCs w:val="24"/>
        </w:rPr>
        <w:t>4. All public authorities established by Article 32 of this law relevant to the issues of unaccompanied child or child separated from family, or persons referred to in paragraph 1 of part 1 of this article or refugees within their competence should assist them, given their special situation and based on their interests.</w:t>
      </w:r>
    </w:p>
    <w:p w:rsidR="00605684" w:rsidRDefault="00605684" w:rsidP="00733E8B">
      <w:pPr>
        <w:spacing w:after="0" w:line="240" w:lineRule="auto"/>
        <w:jc w:val="both"/>
        <w:rPr>
          <w:rFonts w:ascii="Times New Roman" w:hAnsi="Times New Roman" w:cs="Times New Roman"/>
          <w:b/>
          <w:sz w:val="24"/>
          <w:szCs w:val="24"/>
        </w:rPr>
      </w:pPr>
    </w:p>
    <w:p w:rsidR="005021D7" w:rsidRPr="00733E8B" w:rsidRDefault="005021D7" w:rsidP="00733E8B">
      <w:pPr>
        <w:spacing w:after="0" w:line="240" w:lineRule="auto"/>
        <w:jc w:val="both"/>
        <w:rPr>
          <w:rFonts w:ascii="Times New Roman" w:hAnsi="Times New Roman" w:cs="Times New Roman"/>
          <w:b/>
          <w:sz w:val="24"/>
          <w:szCs w:val="24"/>
        </w:rPr>
      </w:pPr>
      <w:r w:rsidRPr="00733E8B">
        <w:rPr>
          <w:rFonts w:ascii="Times New Roman" w:hAnsi="Times New Roman" w:cs="Times New Roman"/>
          <w:b/>
          <w:sz w:val="24"/>
          <w:szCs w:val="24"/>
        </w:rPr>
        <w:lastRenderedPageBreak/>
        <w:t xml:space="preserve">Article </w:t>
      </w:r>
      <w:r w:rsidRPr="00733E8B">
        <w:rPr>
          <w:rFonts w:ascii="Times New Roman" w:hAnsi="Times New Roman" w:cs="Times New Roman"/>
          <w:b/>
          <w:sz w:val="24"/>
          <w:szCs w:val="24"/>
          <w:lang w:val="hy-AM"/>
        </w:rPr>
        <w:t xml:space="preserve">50 </w:t>
      </w:r>
      <w:r w:rsidRPr="00733E8B">
        <w:rPr>
          <w:rFonts w:ascii="Times New Roman" w:hAnsi="Times New Roman" w:cs="Times New Roman"/>
          <w:b/>
          <w:sz w:val="24"/>
          <w:szCs w:val="24"/>
        </w:rPr>
        <w:t xml:space="preserve">of the RA Law “On Refugees and Asylum” envisages guarantees for </w:t>
      </w:r>
      <w:r w:rsidRPr="00733E8B">
        <w:rPr>
          <w:rFonts w:ascii="Times New Roman" w:hAnsi="Times New Roman" w:cs="Times New Roman"/>
          <w:sz w:val="24"/>
          <w:szCs w:val="24"/>
        </w:rPr>
        <w:t xml:space="preserve">asylum seekers and refugees with special needs. </w:t>
      </w:r>
    </w:p>
    <w:p w:rsidR="007D352B" w:rsidRDefault="007D352B" w:rsidP="00733E8B">
      <w:pPr>
        <w:spacing w:after="0" w:line="240" w:lineRule="auto"/>
        <w:jc w:val="both"/>
        <w:rPr>
          <w:rFonts w:ascii="Times New Roman" w:hAnsi="Times New Roman" w:cs="Times New Roman"/>
          <w:b/>
          <w:i/>
          <w:color w:val="000000" w:themeColor="text1"/>
          <w:sz w:val="24"/>
          <w:szCs w:val="24"/>
        </w:rPr>
      </w:pPr>
    </w:p>
    <w:p w:rsidR="005021D7" w:rsidRPr="00733E8B" w:rsidRDefault="005021D7" w:rsidP="00733E8B">
      <w:pPr>
        <w:spacing w:after="0" w:line="240" w:lineRule="auto"/>
        <w:jc w:val="both"/>
        <w:rPr>
          <w:rFonts w:ascii="Times New Roman" w:hAnsi="Times New Roman" w:cs="Times New Roman"/>
          <w:b/>
          <w:i/>
          <w:color w:val="000000" w:themeColor="text1"/>
          <w:sz w:val="24"/>
          <w:szCs w:val="24"/>
        </w:rPr>
      </w:pPr>
      <w:r w:rsidRPr="00733E8B">
        <w:rPr>
          <w:rFonts w:ascii="Times New Roman" w:hAnsi="Times New Roman" w:cs="Times New Roman"/>
          <w:b/>
          <w:i/>
          <w:color w:val="000000" w:themeColor="text1"/>
          <w:sz w:val="24"/>
          <w:szCs w:val="24"/>
        </w:rPr>
        <w:t xml:space="preserve">Article 14 of the </w:t>
      </w:r>
      <w:r w:rsidRPr="00733E8B">
        <w:rPr>
          <w:rFonts w:ascii="Times New Roman" w:hAnsi="Times New Roman" w:cs="Times New Roman"/>
          <w:b/>
          <w:i/>
          <w:sz w:val="24"/>
          <w:szCs w:val="24"/>
        </w:rPr>
        <w:t xml:space="preserve">RA Law “On Refugees and Asylum” envisages: </w:t>
      </w:r>
    </w:p>
    <w:p w:rsidR="005021D7" w:rsidRPr="00733E8B" w:rsidRDefault="005021D7" w:rsidP="00733E8B">
      <w:pPr>
        <w:spacing w:after="0" w:line="240" w:lineRule="auto"/>
        <w:jc w:val="both"/>
        <w:rPr>
          <w:rFonts w:ascii="Times New Roman" w:hAnsi="Times New Roman" w:cs="Times New Roman"/>
          <w:color w:val="000000" w:themeColor="text1"/>
          <w:sz w:val="24"/>
          <w:szCs w:val="24"/>
        </w:rPr>
      </w:pPr>
      <w:r w:rsidRPr="00733E8B">
        <w:rPr>
          <w:rFonts w:ascii="Times New Roman" w:hAnsi="Times New Roman" w:cs="Times New Roman"/>
          <w:color w:val="000000" w:themeColor="text1"/>
          <w:sz w:val="24"/>
          <w:szCs w:val="24"/>
        </w:rPr>
        <w:t>1. Persons applying for asylum in need of housing shall be placed in the temporary accommodation Center for asylum seekers (hereinafter referred to as the temporary accommodation Center), which is an institution specially created for this purpose, until a final decision is made on the claim for asylum. The accommodation details is enshrined in Article 24 of this Law.</w:t>
      </w:r>
    </w:p>
    <w:p w:rsidR="005021D7" w:rsidRPr="00733E8B" w:rsidRDefault="005021D7" w:rsidP="00733E8B">
      <w:pPr>
        <w:spacing w:after="0" w:line="240" w:lineRule="auto"/>
        <w:jc w:val="both"/>
        <w:rPr>
          <w:rFonts w:ascii="Times New Roman" w:hAnsi="Times New Roman" w:cs="Times New Roman"/>
          <w:color w:val="000000" w:themeColor="text1"/>
          <w:sz w:val="24"/>
          <w:szCs w:val="24"/>
        </w:rPr>
      </w:pPr>
      <w:r w:rsidRPr="00733E8B">
        <w:rPr>
          <w:rFonts w:ascii="Times New Roman" w:hAnsi="Times New Roman" w:cs="Times New Roman"/>
          <w:color w:val="000000" w:themeColor="text1"/>
          <w:sz w:val="24"/>
          <w:szCs w:val="24"/>
        </w:rPr>
        <w:t xml:space="preserve">2. In case of impossibility of accommodation in the Temporary accommodation Center of asylum seekers who are </w:t>
      </w:r>
      <w:r w:rsidRPr="00733E8B">
        <w:rPr>
          <w:rFonts w:ascii="Times New Roman" w:hAnsi="Times New Roman" w:cs="Times New Roman"/>
          <w:color w:val="000000" w:themeColor="text1"/>
          <w:sz w:val="24"/>
          <w:szCs w:val="24"/>
        </w:rPr>
        <w:lastRenderedPageBreak/>
        <w:t>not able to cope with the basic needs of sustenance, monetary assistance is being provided in the order established by the Government:</w:t>
      </w:r>
    </w:p>
    <w:p w:rsidR="005021D7" w:rsidRPr="00733E8B" w:rsidRDefault="005021D7" w:rsidP="00733E8B">
      <w:pPr>
        <w:spacing w:after="0" w:line="240" w:lineRule="auto"/>
        <w:jc w:val="both"/>
        <w:rPr>
          <w:rFonts w:ascii="Times New Roman" w:hAnsi="Times New Roman" w:cs="Times New Roman"/>
          <w:color w:val="000000" w:themeColor="text1"/>
          <w:sz w:val="24"/>
          <w:szCs w:val="24"/>
        </w:rPr>
      </w:pPr>
      <w:r w:rsidRPr="00733E8B">
        <w:rPr>
          <w:rFonts w:ascii="Times New Roman" w:hAnsi="Times New Roman" w:cs="Times New Roman"/>
          <w:color w:val="000000" w:themeColor="text1"/>
          <w:sz w:val="24"/>
          <w:szCs w:val="24"/>
        </w:rPr>
        <w:t>3. When determining the monetary assistance provided to asylum seekers, to meet the basic life support, special needs of those persons are being addressed:</w:t>
      </w:r>
    </w:p>
    <w:p w:rsidR="005021D7" w:rsidRPr="00733E8B" w:rsidRDefault="005021D7" w:rsidP="00733E8B">
      <w:pPr>
        <w:spacing w:after="0" w:line="240" w:lineRule="auto"/>
        <w:jc w:val="both"/>
        <w:rPr>
          <w:rFonts w:ascii="Times New Roman" w:hAnsi="Times New Roman" w:cs="Times New Roman"/>
          <w:b/>
          <w:color w:val="000000" w:themeColor="text1"/>
          <w:sz w:val="24"/>
          <w:szCs w:val="24"/>
        </w:rPr>
      </w:pPr>
      <w:r w:rsidRPr="00733E8B">
        <w:rPr>
          <w:rFonts w:ascii="Times New Roman" w:hAnsi="Times New Roman" w:cs="Times New Roman"/>
          <w:color w:val="000000" w:themeColor="text1"/>
          <w:sz w:val="24"/>
          <w:szCs w:val="24"/>
        </w:rPr>
        <w:t>4. The internal rules of residence in the Temporary accommodation center is being established by the authorized body on migration</w:t>
      </w:r>
      <w:r w:rsidRPr="00733E8B">
        <w:rPr>
          <w:rFonts w:ascii="Times New Roman" w:hAnsi="Times New Roman" w:cs="Times New Roman"/>
          <w:b/>
          <w:color w:val="000000" w:themeColor="text1"/>
          <w:sz w:val="24"/>
          <w:szCs w:val="24"/>
        </w:rPr>
        <w:t>.</w:t>
      </w:r>
    </w:p>
    <w:p w:rsidR="00605684" w:rsidRDefault="00605684" w:rsidP="00733E8B">
      <w:pPr>
        <w:spacing w:after="0" w:line="240" w:lineRule="auto"/>
        <w:jc w:val="both"/>
        <w:rPr>
          <w:rFonts w:ascii="Times New Roman" w:hAnsi="Times New Roman" w:cs="Times New Roman"/>
          <w:b/>
          <w:color w:val="000000" w:themeColor="text1"/>
          <w:sz w:val="24"/>
          <w:szCs w:val="24"/>
        </w:rPr>
      </w:pPr>
    </w:p>
    <w:p w:rsidR="005021D7" w:rsidRDefault="005021D7" w:rsidP="00733E8B">
      <w:pPr>
        <w:spacing w:after="0" w:line="240" w:lineRule="auto"/>
        <w:jc w:val="both"/>
        <w:rPr>
          <w:rFonts w:ascii="Times New Roman" w:hAnsi="Times New Roman" w:cs="Times New Roman"/>
          <w:color w:val="000000" w:themeColor="text1"/>
          <w:sz w:val="24"/>
          <w:szCs w:val="24"/>
        </w:rPr>
      </w:pPr>
      <w:r w:rsidRPr="00733E8B">
        <w:rPr>
          <w:rFonts w:ascii="Times New Roman" w:hAnsi="Times New Roman" w:cs="Times New Roman"/>
          <w:b/>
          <w:color w:val="000000" w:themeColor="text1"/>
          <w:sz w:val="24"/>
          <w:szCs w:val="24"/>
        </w:rPr>
        <w:t>Chapter 2 of the RA Law “On Refugees and Asylum”</w:t>
      </w:r>
      <w:r w:rsidRPr="00733E8B">
        <w:rPr>
          <w:rFonts w:ascii="Times New Roman" w:hAnsi="Times New Roman" w:cs="Times New Roman"/>
          <w:color w:val="000000" w:themeColor="text1"/>
          <w:sz w:val="24"/>
          <w:szCs w:val="24"/>
        </w:rPr>
        <w:t xml:space="preserve"> defines the rights and obligations of persons seeking asylum and refugees, including the right to apply to UNHCR, right to property, Intellectual property rights, wage-earning </w:t>
      </w:r>
      <w:r w:rsidRPr="00733E8B">
        <w:rPr>
          <w:rFonts w:ascii="Times New Roman" w:hAnsi="Times New Roman" w:cs="Times New Roman"/>
          <w:color w:val="000000" w:themeColor="text1"/>
          <w:sz w:val="24"/>
          <w:szCs w:val="24"/>
        </w:rPr>
        <w:lastRenderedPageBreak/>
        <w:t>employment, right to social security and medical care and right to accommodation (Article 24).</w:t>
      </w:r>
      <w:r w:rsidR="007B32AA">
        <w:rPr>
          <w:rFonts w:ascii="Times New Roman" w:hAnsi="Times New Roman" w:cs="Times New Roman"/>
          <w:color w:val="000000" w:themeColor="text1"/>
          <w:sz w:val="24"/>
          <w:szCs w:val="24"/>
        </w:rPr>
        <w:t xml:space="preserve"> </w:t>
      </w:r>
    </w:p>
    <w:p w:rsidR="00605684" w:rsidRDefault="00605684" w:rsidP="00733E8B">
      <w:pPr>
        <w:spacing w:after="0" w:line="240" w:lineRule="auto"/>
        <w:jc w:val="both"/>
        <w:rPr>
          <w:rFonts w:ascii="Times New Roman" w:hAnsi="Times New Roman" w:cs="Times New Roman"/>
          <w:b/>
          <w:color w:val="000000" w:themeColor="text1"/>
          <w:sz w:val="24"/>
          <w:szCs w:val="24"/>
        </w:rPr>
      </w:pPr>
    </w:p>
    <w:p w:rsidR="007B32AA" w:rsidRPr="007B32AA" w:rsidRDefault="007B32AA" w:rsidP="00733E8B">
      <w:pPr>
        <w:spacing w:after="0" w:line="240" w:lineRule="auto"/>
        <w:jc w:val="both"/>
        <w:rPr>
          <w:rFonts w:ascii="Times New Roman" w:hAnsi="Times New Roman" w:cs="Times New Roman"/>
          <w:b/>
          <w:color w:val="000000" w:themeColor="text1"/>
          <w:sz w:val="24"/>
          <w:szCs w:val="24"/>
        </w:rPr>
      </w:pPr>
      <w:r w:rsidRPr="007B32AA">
        <w:rPr>
          <w:rFonts w:ascii="Times New Roman" w:hAnsi="Times New Roman" w:cs="Times New Roman"/>
          <w:b/>
          <w:color w:val="000000" w:themeColor="text1"/>
          <w:sz w:val="24"/>
          <w:szCs w:val="24"/>
        </w:rPr>
        <w:t>Original texts of relevant legislation of the Republic</w:t>
      </w:r>
      <w:r w:rsidR="006A3134">
        <w:rPr>
          <w:rFonts w:ascii="Times New Roman" w:hAnsi="Times New Roman" w:cs="Times New Roman"/>
          <w:b/>
          <w:color w:val="000000" w:themeColor="text1"/>
          <w:sz w:val="24"/>
          <w:szCs w:val="24"/>
          <w:lang w:val="hy-AM"/>
        </w:rPr>
        <w:t xml:space="preserve"> </w:t>
      </w:r>
      <w:r w:rsidRPr="007B32AA">
        <w:rPr>
          <w:rFonts w:ascii="Times New Roman" w:hAnsi="Times New Roman" w:cs="Times New Roman"/>
          <w:b/>
          <w:color w:val="000000" w:themeColor="text1"/>
          <w:sz w:val="24"/>
          <w:szCs w:val="24"/>
        </w:rPr>
        <w:t>of Armenia (in Armenian)</w:t>
      </w:r>
      <w:r>
        <w:rPr>
          <w:rFonts w:ascii="Times New Roman" w:hAnsi="Times New Roman" w:cs="Times New Roman"/>
          <w:b/>
          <w:color w:val="000000" w:themeColor="text1"/>
          <w:sz w:val="24"/>
          <w:szCs w:val="24"/>
        </w:rPr>
        <w:t xml:space="preserve"> (Annex 1)</w:t>
      </w:r>
    </w:p>
    <w:p w:rsidR="007B32AA" w:rsidRDefault="007B32AA" w:rsidP="00733E8B">
      <w:pPr>
        <w:spacing w:after="0" w:line="240" w:lineRule="auto"/>
        <w:jc w:val="both"/>
        <w:rPr>
          <w:rFonts w:ascii="Times New Roman" w:hAnsi="Times New Roman" w:cs="Times New Roman"/>
          <w:color w:val="000000" w:themeColor="text1"/>
          <w:sz w:val="24"/>
          <w:szCs w:val="24"/>
        </w:rPr>
      </w:pPr>
    </w:p>
    <w:p w:rsidR="00554EF6" w:rsidRDefault="00554EF6" w:rsidP="00733E8B">
      <w:pPr>
        <w:spacing w:after="0" w:line="240" w:lineRule="auto"/>
        <w:jc w:val="both"/>
        <w:rPr>
          <w:rFonts w:ascii="Times New Roman" w:hAnsi="Times New Roman" w:cs="Times New Roman"/>
          <w:b/>
          <w:color w:val="000000" w:themeColor="text1"/>
          <w:sz w:val="24"/>
          <w:szCs w:val="24"/>
          <w:u w:val="single"/>
        </w:rPr>
      </w:pPr>
    </w:p>
    <w:p w:rsidR="00554EF6" w:rsidRDefault="00554EF6" w:rsidP="00733E8B">
      <w:pPr>
        <w:spacing w:after="0" w:line="240" w:lineRule="auto"/>
        <w:jc w:val="both"/>
        <w:rPr>
          <w:rFonts w:ascii="Times New Roman" w:hAnsi="Times New Roman" w:cs="Times New Roman"/>
          <w:b/>
          <w:color w:val="000000" w:themeColor="text1"/>
          <w:sz w:val="24"/>
          <w:szCs w:val="24"/>
          <w:u w:val="single"/>
        </w:rPr>
      </w:pPr>
    </w:p>
    <w:p w:rsidR="00554EF6" w:rsidRDefault="00554EF6" w:rsidP="00733E8B">
      <w:pPr>
        <w:spacing w:after="0" w:line="240" w:lineRule="auto"/>
        <w:jc w:val="both"/>
        <w:rPr>
          <w:rFonts w:ascii="Times New Roman" w:hAnsi="Times New Roman" w:cs="Times New Roman"/>
          <w:b/>
          <w:color w:val="000000" w:themeColor="text1"/>
          <w:sz w:val="24"/>
          <w:szCs w:val="24"/>
          <w:u w:val="single"/>
        </w:rPr>
      </w:pPr>
    </w:p>
    <w:sectPr w:rsidR="00554EF6">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A2B49"/>
    <w:multiLevelType w:val="hybridMultilevel"/>
    <w:tmpl w:val="68BC6A6C"/>
    <w:lvl w:ilvl="0" w:tplc="DBB073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A0F26"/>
    <w:multiLevelType w:val="hybridMultilevel"/>
    <w:tmpl w:val="240E9B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E8109F"/>
    <w:multiLevelType w:val="hybridMultilevel"/>
    <w:tmpl w:val="D41AA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6272AD"/>
    <w:multiLevelType w:val="hybridMultilevel"/>
    <w:tmpl w:val="6C427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294D2A"/>
    <w:multiLevelType w:val="hybridMultilevel"/>
    <w:tmpl w:val="C62E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BD56E9"/>
    <w:multiLevelType w:val="hybridMultilevel"/>
    <w:tmpl w:val="29C8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0C53A8"/>
    <w:multiLevelType w:val="hybridMultilevel"/>
    <w:tmpl w:val="D836282E"/>
    <w:lvl w:ilvl="0" w:tplc="0409000F">
      <w:start w:val="1"/>
      <w:numFmt w:val="decimal"/>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abstractNumId w:val="2"/>
  </w:num>
  <w:num w:numId="2">
    <w:abstractNumId w:val="3"/>
  </w:num>
  <w:num w:numId="3">
    <w:abstractNumId w:val="5"/>
  </w:num>
  <w:num w:numId="4">
    <w:abstractNumId w:val="1"/>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74B"/>
    <w:rsid w:val="0000040F"/>
    <w:rsid w:val="00153E3A"/>
    <w:rsid w:val="0015574B"/>
    <w:rsid w:val="001D056F"/>
    <w:rsid w:val="003A338D"/>
    <w:rsid w:val="00422D37"/>
    <w:rsid w:val="004F0A36"/>
    <w:rsid w:val="005021D7"/>
    <w:rsid w:val="00554EF6"/>
    <w:rsid w:val="00605684"/>
    <w:rsid w:val="006A3134"/>
    <w:rsid w:val="006B30B0"/>
    <w:rsid w:val="00733E8B"/>
    <w:rsid w:val="0076629A"/>
    <w:rsid w:val="007B32AA"/>
    <w:rsid w:val="007D352B"/>
    <w:rsid w:val="007F0017"/>
    <w:rsid w:val="008F047F"/>
    <w:rsid w:val="00A23342"/>
    <w:rsid w:val="00A306CE"/>
    <w:rsid w:val="00A56DB6"/>
    <w:rsid w:val="00A97B48"/>
    <w:rsid w:val="00B56CAE"/>
    <w:rsid w:val="00B60479"/>
    <w:rsid w:val="00C550CB"/>
    <w:rsid w:val="00DE3541"/>
    <w:rsid w:val="00E8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C3E9E-2654-496D-83EE-7CFC46A9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7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8B46D1-3A1B-415B-B634-E071FE095A40}"/>
</file>

<file path=customXml/itemProps2.xml><?xml version="1.0" encoding="utf-8"?>
<ds:datastoreItem xmlns:ds="http://schemas.openxmlformats.org/officeDocument/2006/customXml" ds:itemID="{FFCEE4F6-FEED-4124-9185-2FCD4B828CDB}"/>
</file>

<file path=customXml/itemProps3.xml><?xml version="1.0" encoding="utf-8"?>
<ds:datastoreItem xmlns:ds="http://schemas.openxmlformats.org/officeDocument/2006/customXml" ds:itemID="{6A1B5567-7123-478F-8DC8-646CDEF67E20}"/>
</file>

<file path=docProps/app.xml><?xml version="1.0" encoding="utf-8"?>
<Properties xmlns="http://schemas.openxmlformats.org/officeDocument/2006/extended-properties" xmlns:vt="http://schemas.openxmlformats.org/officeDocument/2006/docPropsVTypes">
  <Template>Normal.dotm</Template>
  <TotalTime>0</TotalTime>
  <Pages>5</Pages>
  <Words>2304</Words>
  <Characters>13139</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INTORGHR</dc:creator>
  <cp:keywords/>
  <dc:description/>
  <cp:lastModifiedBy>BUCHER Renate</cp:lastModifiedBy>
  <cp:revision>2</cp:revision>
  <dcterms:created xsi:type="dcterms:W3CDTF">2020-07-01T14:44:00Z</dcterms:created>
  <dcterms:modified xsi:type="dcterms:W3CDTF">2020-07-01T14:44:00Z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