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F3623" w14:textId="77777777" w:rsidR="00D431C8" w:rsidRPr="00D431C8" w:rsidRDefault="00D431C8" w:rsidP="00D431C8">
      <w:pPr>
        <w:ind w:firstLine="720"/>
        <w:jc w:val="center"/>
        <w:rPr>
          <w:rFonts w:ascii="Arial" w:hAnsi="Arial" w:cs="Arial"/>
          <w:b/>
          <w:bCs/>
          <w:color w:val="000000" w:themeColor="text1"/>
          <w:sz w:val="24"/>
          <w:szCs w:val="24"/>
        </w:rPr>
      </w:pPr>
      <w:bookmarkStart w:id="0" w:name="_GoBack"/>
      <w:bookmarkEnd w:id="0"/>
      <w:r w:rsidRPr="00D431C8">
        <w:rPr>
          <w:rFonts w:ascii="Arial" w:hAnsi="Arial" w:cs="Arial"/>
          <w:b/>
          <w:bCs/>
          <w:color w:val="000000" w:themeColor="text1"/>
          <w:sz w:val="24"/>
          <w:szCs w:val="24"/>
        </w:rPr>
        <w:t xml:space="preserve">Mongolia’s response to the questions outlined in questionnaire on </w:t>
      </w:r>
      <w:r w:rsidRPr="00D431C8">
        <w:rPr>
          <w:rFonts w:ascii="Arial" w:hAnsi="Arial" w:cs="Arial"/>
          <w:b/>
          <w:bCs/>
          <w:sz w:val="24"/>
          <w:szCs w:val="24"/>
        </w:rPr>
        <w:t>General Assembly resolution 73/304, entitled: "Towards torture-free trade: examining the feasibility, scope and parameters for possible common international standards".</w:t>
      </w:r>
    </w:p>
    <w:p w14:paraId="3C5CA16D" w14:textId="77777777" w:rsidR="00D431C8" w:rsidRPr="00D431C8" w:rsidRDefault="00D431C8" w:rsidP="00D431C8">
      <w:pPr>
        <w:spacing w:after="0"/>
        <w:jc w:val="both"/>
        <w:rPr>
          <w:rFonts w:ascii="Arial" w:hAnsi="Arial" w:cs="Arial"/>
          <w:sz w:val="24"/>
          <w:szCs w:val="24"/>
        </w:rPr>
      </w:pPr>
    </w:p>
    <w:p w14:paraId="48A99BBA" w14:textId="77777777" w:rsidR="00D431C8" w:rsidRDefault="00F01008" w:rsidP="00D431C8">
      <w:pPr>
        <w:spacing w:after="0"/>
        <w:ind w:firstLine="720"/>
        <w:jc w:val="both"/>
        <w:rPr>
          <w:rFonts w:ascii="Arial" w:hAnsi="Arial" w:cs="Arial"/>
          <w:sz w:val="24"/>
          <w:szCs w:val="24"/>
        </w:rPr>
      </w:pPr>
      <w:r w:rsidRPr="00D431C8">
        <w:rPr>
          <w:rFonts w:ascii="Arial" w:hAnsi="Arial" w:cs="Arial"/>
          <w:sz w:val="24"/>
          <w:szCs w:val="24"/>
        </w:rPr>
        <w:t xml:space="preserve">Mongolia </w:t>
      </w:r>
      <w:r w:rsidR="00BF67C1" w:rsidRPr="00D431C8">
        <w:rPr>
          <w:rFonts w:ascii="Arial" w:hAnsi="Arial" w:cs="Arial"/>
          <w:sz w:val="24"/>
          <w:szCs w:val="24"/>
        </w:rPr>
        <w:t>has been</w:t>
      </w:r>
      <w:r w:rsidRPr="00D431C8">
        <w:rPr>
          <w:rFonts w:ascii="Arial" w:hAnsi="Arial" w:cs="Arial"/>
          <w:sz w:val="24"/>
          <w:szCs w:val="24"/>
        </w:rPr>
        <w:t xml:space="preserve"> party to the Convention against Torture and Other Cruel, Inhuman or Degr</w:t>
      </w:r>
      <w:r w:rsidR="00BF67C1" w:rsidRPr="00D431C8">
        <w:rPr>
          <w:rFonts w:ascii="Arial" w:hAnsi="Arial" w:cs="Arial"/>
          <w:sz w:val="24"/>
          <w:szCs w:val="24"/>
        </w:rPr>
        <w:t>ading Treatment or Punishment since</w:t>
      </w:r>
      <w:r w:rsidRPr="00D431C8">
        <w:rPr>
          <w:rFonts w:ascii="Arial" w:hAnsi="Arial" w:cs="Arial"/>
          <w:sz w:val="24"/>
          <w:szCs w:val="24"/>
        </w:rPr>
        <w:t xml:space="preserve"> 2002 and Optional Protocol to the Convention against Torture and Other Cruel, Inhuman or Degrading Treatment or Punishment </w:t>
      </w:r>
      <w:r w:rsidR="00BF67C1" w:rsidRPr="00D431C8">
        <w:rPr>
          <w:rFonts w:ascii="Arial" w:hAnsi="Arial" w:cs="Arial"/>
          <w:sz w:val="24"/>
          <w:szCs w:val="24"/>
        </w:rPr>
        <w:t>since</w:t>
      </w:r>
      <w:r w:rsidRPr="00D431C8">
        <w:rPr>
          <w:rFonts w:ascii="Arial" w:hAnsi="Arial" w:cs="Arial"/>
          <w:sz w:val="24"/>
          <w:szCs w:val="24"/>
        </w:rPr>
        <w:t xml:space="preserve"> 2015.</w:t>
      </w:r>
      <w:r w:rsidR="00BF67C1" w:rsidRPr="00D431C8">
        <w:rPr>
          <w:rFonts w:ascii="Arial" w:hAnsi="Arial" w:cs="Arial"/>
          <w:sz w:val="24"/>
          <w:szCs w:val="24"/>
        </w:rPr>
        <w:t xml:space="preserve"> </w:t>
      </w:r>
    </w:p>
    <w:p w14:paraId="2DC81333" w14:textId="77777777" w:rsidR="00D431C8" w:rsidRDefault="00D431C8" w:rsidP="00D431C8">
      <w:pPr>
        <w:spacing w:after="0"/>
        <w:jc w:val="both"/>
        <w:rPr>
          <w:rFonts w:ascii="Arial" w:hAnsi="Arial" w:cs="Arial"/>
          <w:sz w:val="24"/>
          <w:szCs w:val="24"/>
        </w:rPr>
      </w:pPr>
    </w:p>
    <w:p w14:paraId="6F956331" w14:textId="77777777" w:rsidR="00E71A5E" w:rsidRDefault="00BF67C1" w:rsidP="00D431C8">
      <w:pPr>
        <w:spacing w:after="0"/>
        <w:ind w:firstLine="720"/>
        <w:jc w:val="both"/>
        <w:rPr>
          <w:rFonts w:ascii="Arial" w:hAnsi="Arial" w:cs="Arial"/>
          <w:sz w:val="24"/>
          <w:szCs w:val="24"/>
        </w:rPr>
      </w:pPr>
      <w:r w:rsidRPr="00D431C8">
        <w:rPr>
          <w:rFonts w:ascii="Arial" w:hAnsi="Arial" w:cs="Arial"/>
          <w:sz w:val="24"/>
          <w:szCs w:val="24"/>
        </w:rPr>
        <w:t xml:space="preserve">Mongolia has not carried out capital punishment since 2009 and does not import, export or trade goods used for capital punishment. </w:t>
      </w:r>
    </w:p>
    <w:p w14:paraId="510B3C92" w14:textId="77777777" w:rsidR="00D431C8" w:rsidRPr="00D431C8" w:rsidRDefault="00D431C8" w:rsidP="00D431C8">
      <w:pPr>
        <w:spacing w:after="0"/>
        <w:jc w:val="both"/>
        <w:rPr>
          <w:rFonts w:ascii="Arial" w:hAnsi="Arial" w:cs="Arial"/>
          <w:sz w:val="24"/>
          <w:szCs w:val="24"/>
        </w:rPr>
      </w:pPr>
    </w:p>
    <w:p w14:paraId="371F8AED" w14:textId="77777777" w:rsidR="005E0901" w:rsidRDefault="00E71A5E" w:rsidP="00D431C8">
      <w:pPr>
        <w:spacing w:after="0"/>
        <w:jc w:val="both"/>
        <w:rPr>
          <w:rFonts w:ascii="Arial" w:hAnsi="Arial" w:cs="Arial"/>
          <w:sz w:val="24"/>
          <w:szCs w:val="24"/>
        </w:rPr>
      </w:pPr>
      <w:r w:rsidRPr="00D431C8">
        <w:rPr>
          <w:rFonts w:ascii="Arial" w:hAnsi="Arial" w:cs="Arial"/>
          <w:sz w:val="24"/>
          <w:szCs w:val="24"/>
        </w:rPr>
        <w:tab/>
        <w:t xml:space="preserve">Parliament of Mongolia </w:t>
      </w:r>
      <w:r w:rsidR="00DC2323" w:rsidRPr="00D431C8">
        <w:rPr>
          <w:rFonts w:ascii="Arial" w:hAnsi="Arial" w:cs="Arial"/>
          <w:sz w:val="24"/>
          <w:szCs w:val="24"/>
        </w:rPr>
        <w:t>has adopted a Resolution No.5 on January 8</w:t>
      </w:r>
      <w:r w:rsidR="00DC2323" w:rsidRPr="00D431C8">
        <w:rPr>
          <w:rFonts w:ascii="Arial" w:hAnsi="Arial" w:cs="Arial"/>
          <w:sz w:val="24"/>
          <w:szCs w:val="24"/>
          <w:vertAlign w:val="superscript"/>
        </w:rPr>
        <w:t>th</w:t>
      </w:r>
      <w:r w:rsidR="00DC2323" w:rsidRPr="00D431C8">
        <w:rPr>
          <w:rFonts w:ascii="Arial" w:hAnsi="Arial" w:cs="Arial"/>
          <w:sz w:val="24"/>
          <w:szCs w:val="24"/>
        </w:rPr>
        <w:t>, 1998</w:t>
      </w:r>
      <w:r w:rsidR="00D431C8">
        <w:rPr>
          <w:rFonts w:ascii="Arial" w:hAnsi="Arial" w:cs="Arial"/>
          <w:sz w:val="24"/>
          <w:szCs w:val="24"/>
        </w:rPr>
        <w:t xml:space="preserve"> </w:t>
      </w:r>
      <w:r w:rsidR="00DC2323" w:rsidRPr="00D431C8">
        <w:rPr>
          <w:rFonts w:ascii="Arial" w:hAnsi="Arial" w:cs="Arial"/>
          <w:sz w:val="24"/>
          <w:szCs w:val="24"/>
        </w:rPr>
        <w:t xml:space="preserve">on “Approving lists </w:t>
      </w:r>
      <w:r w:rsidR="002F0B31" w:rsidRPr="00D431C8">
        <w:rPr>
          <w:rFonts w:ascii="Arial" w:hAnsi="Arial" w:cs="Arial"/>
          <w:sz w:val="24"/>
          <w:szCs w:val="24"/>
        </w:rPr>
        <w:t>for prohibited goods across border and goods with non-tariff restrictions</w:t>
      </w:r>
      <w:r w:rsidR="00096F40" w:rsidRPr="00D431C8">
        <w:rPr>
          <w:rFonts w:ascii="Arial" w:hAnsi="Arial" w:cs="Arial"/>
          <w:sz w:val="24"/>
          <w:szCs w:val="24"/>
        </w:rPr>
        <w:t xml:space="preserve">”. The Parliament Resolution mandates the Cabinet to approve the list of restricted goods. Thus, </w:t>
      </w:r>
      <w:r w:rsidR="003F5D2B" w:rsidRPr="00D431C8">
        <w:rPr>
          <w:rFonts w:ascii="Arial" w:hAnsi="Arial" w:cs="Arial"/>
          <w:sz w:val="24"/>
          <w:szCs w:val="24"/>
        </w:rPr>
        <w:t>the Cabinet has adopted</w:t>
      </w:r>
      <w:r w:rsidR="005E0901" w:rsidRPr="00D431C8">
        <w:rPr>
          <w:rFonts w:ascii="Arial" w:hAnsi="Arial" w:cs="Arial"/>
          <w:sz w:val="24"/>
          <w:szCs w:val="24"/>
        </w:rPr>
        <w:t xml:space="preserve">, through Government Resolutions, </w:t>
      </w:r>
      <w:r w:rsidR="003F5D2B" w:rsidRPr="00D431C8">
        <w:rPr>
          <w:rFonts w:ascii="Arial" w:hAnsi="Arial" w:cs="Arial"/>
          <w:sz w:val="24"/>
          <w:szCs w:val="24"/>
        </w:rPr>
        <w:t>the “List (groupings) of goods prohibited from c</w:t>
      </w:r>
      <w:r w:rsidR="00C051DD" w:rsidRPr="00D431C8">
        <w:rPr>
          <w:rFonts w:ascii="Arial" w:hAnsi="Arial" w:cs="Arial"/>
          <w:sz w:val="24"/>
          <w:szCs w:val="24"/>
        </w:rPr>
        <w:t>rossing the national border of M</w:t>
      </w:r>
      <w:r w:rsidR="003F5D2B" w:rsidRPr="00D431C8">
        <w:rPr>
          <w:rFonts w:ascii="Arial" w:hAnsi="Arial" w:cs="Arial"/>
          <w:sz w:val="24"/>
          <w:szCs w:val="24"/>
        </w:rPr>
        <w:t>ongolia</w:t>
      </w:r>
      <w:r w:rsidR="00C051DD" w:rsidRPr="00D431C8">
        <w:rPr>
          <w:rFonts w:ascii="Arial" w:hAnsi="Arial" w:cs="Arial"/>
          <w:sz w:val="24"/>
          <w:szCs w:val="24"/>
        </w:rPr>
        <w:t>” and “List (groupings) of goods imported into the territory of Mongolia under the non-tariff restrictions”. General Customs Authority of Mongolia is responsible for monitoring the implementation of</w:t>
      </w:r>
      <w:r w:rsidR="005E0901" w:rsidRPr="00D431C8">
        <w:rPr>
          <w:rFonts w:ascii="Arial" w:hAnsi="Arial" w:cs="Arial"/>
          <w:sz w:val="24"/>
          <w:szCs w:val="24"/>
        </w:rPr>
        <w:t xml:space="preserve"> the </w:t>
      </w:r>
      <w:r w:rsidR="00D431C8">
        <w:rPr>
          <w:rFonts w:ascii="Arial" w:hAnsi="Arial" w:cs="Arial"/>
          <w:sz w:val="24"/>
          <w:szCs w:val="24"/>
        </w:rPr>
        <w:t>G</w:t>
      </w:r>
      <w:r w:rsidR="005E0901" w:rsidRPr="00D431C8">
        <w:rPr>
          <w:rFonts w:ascii="Arial" w:hAnsi="Arial" w:cs="Arial"/>
          <w:sz w:val="24"/>
          <w:szCs w:val="24"/>
        </w:rPr>
        <w:t>overnment resolutions.</w:t>
      </w:r>
    </w:p>
    <w:p w14:paraId="5021706D" w14:textId="77777777" w:rsidR="00D431C8" w:rsidRPr="00D431C8" w:rsidRDefault="00D431C8" w:rsidP="00D431C8">
      <w:pPr>
        <w:spacing w:after="0"/>
        <w:jc w:val="both"/>
        <w:rPr>
          <w:rFonts w:ascii="Arial" w:hAnsi="Arial" w:cs="Arial"/>
          <w:sz w:val="24"/>
          <w:szCs w:val="24"/>
        </w:rPr>
      </w:pPr>
    </w:p>
    <w:p w14:paraId="2DE2E6A2" w14:textId="77777777" w:rsidR="002573BD" w:rsidRDefault="005E0901" w:rsidP="00D431C8">
      <w:pPr>
        <w:spacing w:after="0"/>
        <w:jc w:val="both"/>
        <w:rPr>
          <w:rFonts w:ascii="Arial" w:hAnsi="Arial" w:cs="Arial"/>
          <w:sz w:val="24"/>
          <w:szCs w:val="24"/>
        </w:rPr>
      </w:pPr>
      <w:r w:rsidRPr="00D431C8">
        <w:rPr>
          <w:rFonts w:ascii="Arial" w:hAnsi="Arial" w:cs="Arial"/>
          <w:sz w:val="24"/>
          <w:szCs w:val="24"/>
        </w:rPr>
        <w:tab/>
        <w:t xml:space="preserve">Moreover, there are specific provisions, in other national laws, on prohibiting or restricting importation, exportation of goods that are not included in the </w:t>
      </w:r>
      <w:r w:rsidR="0088390A" w:rsidRPr="00D431C8">
        <w:rPr>
          <w:rFonts w:ascii="Arial" w:hAnsi="Arial" w:cs="Arial"/>
          <w:sz w:val="24"/>
          <w:szCs w:val="24"/>
        </w:rPr>
        <w:t xml:space="preserve">above resolutions. For </w:t>
      </w:r>
      <w:r w:rsidR="00D431C8" w:rsidRPr="00D431C8">
        <w:rPr>
          <w:rFonts w:ascii="Arial" w:hAnsi="Arial" w:cs="Arial"/>
          <w:sz w:val="24"/>
          <w:szCs w:val="24"/>
        </w:rPr>
        <w:t>instance</w:t>
      </w:r>
      <w:r w:rsidR="0088390A" w:rsidRPr="00D431C8">
        <w:rPr>
          <w:rFonts w:ascii="Arial" w:hAnsi="Arial" w:cs="Arial"/>
          <w:sz w:val="24"/>
          <w:szCs w:val="24"/>
        </w:rPr>
        <w:t xml:space="preserve">, revised </w:t>
      </w:r>
      <w:r w:rsidR="00D431C8">
        <w:rPr>
          <w:rFonts w:ascii="Arial" w:hAnsi="Arial" w:cs="Arial"/>
          <w:sz w:val="24"/>
          <w:szCs w:val="24"/>
        </w:rPr>
        <w:t>L</w:t>
      </w:r>
      <w:r w:rsidR="002573BD" w:rsidRPr="00D431C8">
        <w:rPr>
          <w:rFonts w:ascii="Arial" w:hAnsi="Arial" w:cs="Arial"/>
          <w:sz w:val="24"/>
          <w:szCs w:val="24"/>
        </w:rPr>
        <w:t xml:space="preserve">aw on </w:t>
      </w:r>
      <w:r w:rsidR="00D431C8">
        <w:rPr>
          <w:rFonts w:ascii="Arial" w:hAnsi="Arial" w:cs="Arial"/>
          <w:sz w:val="24"/>
          <w:szCs w:val="24"/>
        </w:rPr>
        <w:t>p</w:t>
      </w:r>
      <w:r w:rsidR="002573BD" w:rsidRPr="00D431C8">
        <w:rPr>
          <w:rFonts w:ascii="Arial" w:hAnsi="Arial" w:cs="Arial"/>
          <w:sz w:val="24"/>
          <w:szCs w:val="24"/>
        </w:rPr>
        <w:t xml:space="preserve">olice </w:t>
      </w:r>
      <w:r w:rsidR="00D431C8">
        <w:rPr>
          <w:rFonts w:ascii="Arial" w:hAnsi="Arial" w:cs="Arial"/>
          <w:sz w:val="24"/>
          <w:szCs w:val="24"/>
        </w:rPr>
        <w:t>s</w:t>
      </w:r>
      <w:r w:rsidR="002573BD" w:rsidRPr="00D431C8">
        <w:rPr>
          <w:rFonts w:ascii="Arial" w:hAnsi="Arial" w:cs="Arial"/>
          <w:sz w:val="24"/>
          <w:szCs w:val="24"/>
        </w:rPr>
        <w:t>ervice of Februa</w:t>
      </w:r>
      <w:r w:rsidR="0088390A" w:rsidRPr="00D431C8">
        <w:rPr>
          <w:rFonts w:ascii="Arial" w:hAnsi="Arial" w:cs="Arial"/>
          <w:sz w:val="24"/>
          <w:szCs w:val="24"/>
        </w:rPr>
        <w:t xml:space="preserve">ry 2017 stipulates that “Clause </w:t>
      </w:r>
      <w:r w:rsidR="002573BD" w:rsidRPr="00D431C8">
        <w:rPr>
          <w:rFonts w:ascii="Arial" w:hAnsi="Arial" w:cs="Arial"/>
          <w:sz w:val="24"/>
          <w:szCs w:val="24"/>
          <w:lang w:val="mn-MN"/>
        </w:rPr>
        <w:t xml:space="preserve">50.3. It is prohibited to manufacture, imitate or import the special means specified in 50.1 of this </w:t>
      </w:r>
      <w:r w:rsidR="00D431C8">
        <w:rPr>
          <w:rFonts w:ascii="Arial" w:hAnsi="Arial" w:cs="Arial"/>
          <w:sz w:val="24"/>
          <w:szCs w:val="24"/>
        </w:rPr>
        <w:t>L</w:t>
      </w:r>
      <w:r w:rsidR="002573BD" w:rsidRPr="00D431C8">
        <w:rPr>
          <w:rFonts w:ascii="Arial" w:hAnsi="Arial" w:cs="Arial"/>
          <w:sz w:val="24"/>
          <w:szCs w:val="24"/>
          <w:lang w:val="mn-MN"/>
        </w:rPr>
        <w:t>aw</w:t>
      </w:r>
      <w:r w:rsidR="002573BD" w:rsidRPr="00D431C8">
        <w:rPr>
          <w:rFonts w:ascii="Arial" w:hAnsi="Arial" w:cs="Arial"/>
          <w:sz w:val="24"/>
          <w:szCs w:val="24"/>
        </w:rPr>
        <w:t xml:space="preserve">…” and </w:t>
      </w:r>
      <w:r w:rsidR="00BF693D" w:rsidRPr="00D431C8">
        <w:rPr>
          <w:rFonts w:ascii="Arial" w:hAnsi="Arial" w:cs="Arial"/>
          <w:sz w:val="24"/>
          <w:szCs w:val="24"/>
        </w:rPr>
        <w:t xml:space="preserve">Clause 50.1 lists equipment that are only permitted for use by police force including handcuffs, </w:t>
      </w:r>
      <w:r w:rsidR="00F800D3" w:rsidRPr="00D431C8">
        <w:rPr>
          <w:rFonts w:ascii="Arial" w:hAnsi="Arial" w:cs="Arial"/>
          <w:sz w:val="24"/>
          <w:szCs w:val="24"/>
        </w:rPr>
        <w:t>truncheon,</w:t>
      </w:r>
      <w:r w:rsidR="006D0BF6" w:rsidRPr="00D431C8">
        <w:rPr>
          <w:rFonts w:ascii="Arial" w:hAnsi="Arial" w:cs="Arial"/>
          <w:sz w:val="24"/>
          <w:szCs w:val="24"/>
        </w:rPr>
        <w:t xml:space="preserve"> stun gun,</w:t>
      </w:r>
      <w:r w:rsidR="00F800D3" w:rsidRPr="00D431C8">
        <w:rPr>
          <w:rFonts w:ascii="Arial" w:hAnsi="Arial" w:cs="Arial"/>
          <w:sz w:val="24"/>
          <w:szCs w:val="24"/>
        </w:rPr>
        <w:t xml:space="preserve"> </w:t>
      </w:r>
      <w:r w:rsidR="006D0BF6" w:rsidRPr="00D431C8">
        <w:rPr>
          <w:rFonts w:ascii="Arial" w:hAnsi="Arial" w:cs="Arial"/>
          <w:sz w:val="24"/>
          <w:szCs w:val="24"/>
        </w:rPr>
        <w:t>guns loaded with teargas and etc.</w:t>
      </w:r>
    </w:p>
    <w:p w14:paraId="74B690F1" w14:textId="77777777" w:rsidR="00D431C8" w:rsidRPr="00D431C8" w:rsidRDefault="00D431C8" w:rsidP="00D431C8">
      <w:pPr>
        <w:spacing w:after="0"/>
        <w:jc w:val="both"/>
        <w:rPr>
          <w:rFonts w:ascii="Arial" w:hAnsi="Arial" w:cs="Arial"/>
          <w:sz w:val="24"/>
          <w:szCs w:val="24"/>
        </w:rPr>
      </w:pPr>
    </w:p>
    <w:p w14:paraId="1AE36151" w14:textId="77777777" w:rsidR="006D0BF6" w:rsidRDefault="006D0BF6" w:rsidP="00D431C8">
      <w:pPr>
        <w:spacing w:after="0"/>
        <w:jc w:val="both"/>
        <w:rPr>
          <w:rFonts w:ascii="Arial" w:hAnsi="Arial" w:cs="Arial"/>
          <w:sz w:val="24"/>
          <w:szCs w:val="24"/>
        </w:rPr>
      </w:pPr>
      <w:r w:rsidRPr="00D431C8">
        <w:rPr>
          <w:rFonts w:ascii="Arial" w:hAnsi="Arial" w:cs="Arial"/>
          <w:sz w:val="24"/>
          <w:szCs w:val="24"/>
        </w:rPr>
        <w:tab/>
      </w:r>
      <w:r w:rsidR="00B40779" w:rsidRPr="00D431C8">
        <w:rPr>
          <w:rFonts w:ascii="Arial" w:hAnsi="Arial" w:cs="Arial"/>
          <w:sz w:val="24"/>
          <w:szCs w:val="24"/>
        </w:rPr>
        <w:t>Furthermore, “Law on medicines and medical devices” states that “Clause 15.10. In accordance with the list approved by the Government, the central state administrative body in charge of health matters may concede a right to directly supply immunization products, medicines and medical devices through imports, on the basis of making a direct contract with internationally recognized medicine manufacturers and suppliers”</w:t>
      </w:r>
      <w:r w:rsidR="005451A7" w:rsidRPr="00D431C8">
        <w:rPr>
          <w:rFonts w:ascii="Arial" w:hAnsi="Arial" w:cs="Arial"/>
          <w:sz w:val="24"/>
          <w:szCs w:val="24"/>
        </w:rPr>
        <w:t xml:space="preserve"> making it effectively not possible to import </w:t>
      </w:r>
      <w:r w:rsidR="00E96D30" w:rsidRPr="00D431C8">
        <w:rPr>
          <w:rFonts w:ascii="Arial" w:hAnsi="Arial" w:cs="Arial"/>
          <w:sz w:val="24"/>
          <w:szCs w:val="24"/>
        </w:rPr>
        <w:t xml:space="preserve">chemical or medical products not approved by the </w:t>
      </w:r>
      <w:r w:rsidR="00D431C8">
        <w:rPr>
          <w:rFonts w:ascii="Arial" w:hAnsi="Arial" w:cs="Arial"/>
          <w:sz w:val="24"/>
          <w:szCs w:val="24"/>
        </w:rPr>
        <w:t>G</w:t>
      </w:r>
      <w:r w:rsidR="00E96D30" w:rsidRPr="00D431C8">
        <w:rPr>
          <w:rFonts w:ascii="Arial" w:hAnsi="Arial" w:cs="Arial"/>
          <w:sz w:val="24"/>
          <w:szCs w:val="24"/>
        </w:rPr>
        <w:t xml:space="preserve">overnment. </w:t>
      </w:r>
    </w:p>
    <w:p w14:paraId="20192C55" w14:textId="77777777" w:rsidR="00D431C8" w:rsidRPr="00D431C8" w:rsidRDefault="00D431C8" w:rsidP="00D431C8">
      <w:pPr>
        <w:spacing w:after="0"/>
        <w:jc w:val="both"/>
        <w:rPr>
          <w:rFonts w:ascii="Arial" w:hAnsi="Arial" w:cs="Arial"/>
          <w:sz w:val="24"/>
          <w:szCs w:val="24"/>
          <w:lang w:val="mn-MN"/>
        </w:rPr>
      </w:pPr>
    </w:p>
    <w:p w14:paraId="00C66C6F" w14:textId="77777777" w:rsidR="008716DE" w:rsidRDefault="00E96D30" w:rsidP="00D431C8">
      <w:pPr>
        <w:spacing w:after="0"/>
        <w:jc w:val="both"/>
        <w:rPr>
          <w:rFonts w:ascii="Arial" w:hAnsi="Arial" w:cs="Arial"/>
          <w:sz w:val="24"/>
          <w:szCs w:val="24"/>
        </w:rPr>
      </w:pPr>
      <w:r w:rsidRPr="00D431C8">
        <w:rPr>
          <w:rFonts w:ascii="Arial" w:hAnsi="Arial" w:cs="Arial"/>
          <w:sz w:val="24"/>
          <w:szCs w:val="24"/>
        </w:rPr>
        <w:tab/>
      </w:r>
      <w:r w:rsidR="008716DE" w:rsidRPr="00D431C8">
        <w:rPr>
          <w:rFonts w:ascii="Arial" w:hAnsi="Arial" w:cs="Arial"/>
          <w:sz w:val="24"/>
          <w:szCs w:val="24"/>
        </w:rPr>
        <w:t xml:space="preserve">We fully agree with the proposed </w:t>
      </w:r>
      <w:r w:rsidR="007B4450" w:rsidRPr="00D431C8">
        <w:rPr>
          <w:rFonts w:ascii="Arial" w:hAnsi="Arial" w:cs="Arial"/>
          <w:sz w:val="24"/>
          <w:szCs w:val="24"/>
        </w:rPr>
        <w:t xml:space="preserve">four </w:t>
      </w:r>
      <w:r w:rsidR="008716DE" w:rsidRPr="00D431C8">
        <w:rPr>
          <w:rFonts w:ascii="Arial" w:hAnsi="Arial" w:cs="Arial"/>
          <w:sz w:val="24"/>
          <w:szCs w:val="24"/>
        </w:rPr>
        <w:t xml:space="preserve">categorization of goods used for </w:t>
      </w:r>
      <w:r w:rsidR="007B4450" w:rsidRPr="00D431C8">
        <w:rPr>
          <w:rFonts w:ascii="Arial" w:hAnsi="Arial" w:cs="Arial"/>
          <w:sz w:val="24"/>
          <w:szCs w:val="24"/>
        </w:rPr>
        <w:t xml:space="preserve">capital punishment, torture or other cruel, inhuman or degrading treatment or punishment. </w:t>
      </w:r>
      <w:r w:rsidR="00831937" w:rsidRPr="00D431C8">
        <w:rPr>
          <w:rFonts w:ascii="Arial" w:hAnsi="Arial" w:cs="Arial"/>
          <w:sz w:val="24"/>
          <w:szCs w:val="24"/>
        </w:rPr>
        <w:t xml:space="preserve">We believe </w:t>
      </w:r>
      <w:r w:rsidR="00467855" w:rsidRPr="00D431C8">
        <w:rPr>
          <w:rFonts w:ascii="Arial" w:hAnsi="Arial" w:cs="Arial"/>
          <w:sz w:val="24"/>
          <w:szCs w:val="24"/>
        </w:rPr>
        <w:t xml:space="preserve">there should be two lists of goods for the proposed four categories. One list should include goods that </w:t>
      </w:r>
      <w:r w:rsidR="00992AFE" w:rsidRPr="00D431C8">
        <w:rPr>
          <w:rFonts w:ascii="Arial" w:hAnsi="Arial" w:cs="Arial"/>
          <w:sz w:val="24"/>
          <w:szCs w:val="24"/>
        </w:rPr>
        <w:t>have no practical use other than for the purpose of torture and other cruel, inhuman and degrading treatment or punishment and</w:t>
      </w:r>
      <w:r w:rsidR="006F5EDC" w:rsidRPr="00D431C8">
        <w:rPr>
          <w:rFonts w:ascii="Arial" w:hAnsi="Arial" w:cs="Arial"/>
          <w:sz w:val="24"/>
          <w:szCs w:val="24"/>
        </w:rPr>
        <w:t xml:space="preserve"> for capital punishment. The other list should consist of goods that could be misused for the purpose of capital punishment and torture. </w:t>
      </w:r>
    </w:p>
    <w:p w14:paraId="573A909A" w14:textId="77777777" w:rsidR="00D431C8" w:rsidRPr="00D431C8" w:rsidRDefault="00D431C8" w:rsidP="00D431C8">
      <w:pPr>
        <w:spacing w:after="0"/>
        <w:jc w:val="both"/>
        <w:rPr>
          <w:rFonts w:ascii="Arial" w:hAnsi="Arial" w:cs="Arial"/>
          <w:sz w:val="24"/>
          <w:szCs w:val="24"/>
        </w:rPr>
      </w:pPr>
    </w:p>
    <w:p w14:paraId="7CCA3936" w14:textId="77777777" w:rsidR="00713286" w:rsidRDefault="00713286" w:rsidP="00D431C8">
      <w:pPr>
        <w:spacing w:after="0"/>
        <w:jc w:val="both"/>
        <w:rPr>
          <w:rFonts w:ascii="Arial" w:hAnsi="Arial" w:cs="Arial"/>
          <w:sz w:val="24"/>
          <w:szCs w:val="24"/>
        </w:rPr>
      </w:pPr>
      <w:r w:rsidRPr="00D431C8">
        <w:rPr>
          <w:rFonts w:ascii="Arial" w:hAnsi="Arial" w:cs="Arial"/>
          <w:sz w:val="24"/>
          <w:szCs w:val="24"/>
        </w:rPr>
        <w:tab/>
      </w:r>
      <w:r w:rsidR="006A4F67" w:rsidRPr="00D431C8">
        <w:rPr>
          <w:rFonts w:ascii="Arial" w:hAnsi="Arial" w:cs="Arial"/>
          <w:sz w:val="24"/>
          <w:szCs w:val="24"/>
        </w:rPr>
        <w:t>There needs to be a mechanism for regul</w:t>
      </w:r>
      <w:r w:rsidR="00071538" w:rsidRPr="00D431C8">
        <w:rPr>
          <w:rFonts w:ascii="Arial" w:hAnsi="Arial" w:cs="Arial"/>
          <w:sz w:val="24"/>
          <w:szCs w:val="24"/>
        </w:rPr>
        <w:t xml:space="preserve">ar updating of the two lists. </w:t>
      </w:r>
      <w:r w:rsidR="00C84922" w:rsidRPr="00D431C8">
        <w:rPr>
          <w:rFonts w:ascii="Arial" w:hAnsi="Arial" w:cs="Arial"/>
          <w:sz w:val="24"/>
          <w:szCs w:val="24"/>
        </w:rPr>
        <w:t xml:space="preserve">The lists should be updated with recommendations from </w:t>
      </w:r>
      <w:r w:rsidR="00351225" w:rsidRPr="00D431C8">
        <w:rPr>
          <w:rFonts w:ascii="Arial" w:hAnsi="Arial" w:cs="Arial"/>
          <w:sz w:val="24"/>
          <w:szCs w:val="24"/>
        </w:rPr>
        <w:t xml:space="preserve">experts in the human rights, </w:t>
      </w:r>
      <w:r w:rsidR="00EC777C" w:rsidRPr="00D431C8">
        <w:rPr>
          <w:rFonts w:ascii="Arial" w:hAnsi="Arial" w:cs="Arial"/>
          <w:sz w:val="24"/>
          <w:szCs w:val="24"/>
        </w:rPr>
        <w:t xml:space="preserve">international trade, law enforcement as well as practitioners from chemical and </w:t>
      </w:r>
      <w:r w:rsidR="008E33F2" w:rsidRPr="00D431C8">
        <w:rPr>
          <w:rFonts w:ascii="Arial" w:hAnsi="Arial" w:cs="Arial"/>
          <w:sz w:val="24"/>
          <w:szCs w:val="24"/>
        </w:rPr>
        <w:t xml:space="preserve">medical fields. Not all countries will have capacity and expertise to </w:t>
      </w:r>
      <w:r w:rsidR="00091F28" w:rsidRPr="00D431C8">
        <w:rPr>
          <w:rFonts w:ascii="Arial" w:hAnsi="Arial" w:cs="Arial"/>
          <w:sz w:val="24"/>
          <w:szCs w:val="24"/>
        </w:rPr>
        <w:t>determine goods that can be misused for torture and cruel punishment. In addition, providing common categorization and comprehensive</w:t>
      </w:r>
      <w:r w:rsidR="00C826E0" w:rsidRPr="00D431C8">
        <w:rPr>
          <w:rFonts w:ascii="Arial" w:hAnsi="Arial" w:cs="Arial"/>
          <w:sz w:val="24"/>
          <w:szCs w:val="24"/>
        </w:rPr>
        <w:t xml:space="preserve"> lists shall</w:t>
      </w:r>
      <w:r w:rsidR="004F252A" w:rsidRPr="00D431C8">
        <w:rPr>
          <w:rFonts w:ascii="Arial" w:hAnsi="Arial" w:cs="Arial"/>
          <w:sz w:val="24"/>
          <w:szCs w:val="24"/>
        </w:rPr>
        <w:t xml:space="preserve"> help countries adopt the preventive measures instead of expend</w:t>
      </w:r>
      <w:r w:rsidR="00243FBE" w:rsidRPr="00D431C8">
        <w:rPr>
          <w:rFonts w:ascii="Arial" w:hAnsi="Arial" w:cs="Arial"/>
          <w:sz w:val="24"/>
          <w:szCs w:val="24"/>
        </w:rPr>
        <w:t xml:space="preserve"> much-needed resources.</w:t>
      </w:r>
      <w:r w:rsidR="00E03956" w:rsidRPr="00D431C8">
        <w:rPr>
          <w:rFonts w:ascii="Arial" w:hAnsi="Arial" w:cs="Arial"/>
          <w:sz w:val="24"/>
          <w:szCs w:val="24"/>
        </w:rPr>
        <w:t xml:space="preserve"> </w:t>
      </w:r>
      <w:r w:rsidR="00243FBE" w:rsidRPr="00D431C8">
        <w:rPr>
          <w:rFonts w:ascii="Arial" w:hAnsi="Arial" w:cs="Arial"/>
          <w:sz w:val="24"/>
          <w:szCs w:val="24"/>
        </w:rPr>
        <w:t xml:space="preserve"> </w:t>
      </w:r>
    </w:p>
    <w:p w14:paraId="7501CD0B" w14:textId="77777777" w:rsidR="00D431C8" w:rsidRPr="00D431C8" w:rsidRDefault="00D431C8" w:rsidP="00D431C8">
      <w:pPr>
        <w:spacing w:after="0"/>
        <w:jc w:val="both"/>
        <w:rPr>
          <w:rFonts w:ascii="Arial" w:hAnsi="Arial" w:cs="Arial"/>
          <w:sz w:val="24"/>
          <w:szCs w:val="24"/>
        </w:rPr>
      </w:pPr>
    </w:p>
    <w:p w14:paraId="612405B9" w14:textId="77777777" w:rsidR="00582D8A" w:rsidRPr="00D431C8" w:rsidRDefault="00582D8A" w:rsidP="00D431C8">
      <w:pPr>
        <w:spacing w:after="0"/>
        <w:jc w:val="both"/>
        <w:rPr>
          <w:rFonts w:ascii="Arial" w:hAnsi="Arial" w:cs="Arial"/>
          <w:sz w:val="24"/>
          <w:szCs w:val="24"/>
        </w:rPr>
      </w:pPr>
      <w:r w:rsidRPr="00D431C8">
        <w:rPr>
          <w:rFonts w:ascii="Arial" w:hAnsi="Arial" w:cs="Arial"/>
          <w:sz w:val="24"/>
          <w:szCs w:val="24"/>
        </w:rPr>
        <w:tab/>
        <w:t xml:space="preserve">We fully support the proposed common international standards to prohibit goods which have no other use than for the purpose of capital punishment or torture or other cruel, inhuman or degrading treatment or punishment and we </w:t>
      </w:r>
      <w:r w:rsidR="003A6166" w:rsidRPr="00D431C8">
        <w:rPr>
          <w:rFonts w:ascii="Arial" w:hAnsi="Arial" w:cs="Arial"/>
          <w:sz w:val="24"/>
          <w:szCs w:val="24"/>
        </w:rPr>
        <w:t>also call for strict control of trade in goods that could be misused</w:t>
      </w:r>
      <w:r w:rsidR="00D431C8">
        <w:rPr>
          <w:rFonts w:ascii="Arial" w:hAnsi="Arial" w:cs="Arial"/>
          <w:sz w:val="24"/>
          <w:szCs w:val="24"/>
        </w:rPr>
        <w:t>.</w:t>
      </w:r>
    </w:p>
    <w:sectPr w:rsidR="00582D8A" w:rsidRPr="00D431C8" w:rsidSect="0001660B">
      <w:pgSz w:w="11907" w:h="16839" w:code="9"/>
      <w:pgMar w:top="1134" w:right="1557" w:bottom="1134"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101E8"/>
    <w:multiLevelType w:val="hybridMultilevel"/>
    <w:tmpl w:val="A3CC6F62"/>
    <w:lvl w:ilvl="0" w:tplc="E3500A7C">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6D36E50"/>
    <w:multiLevelType w:val="hybridMultilevel"/>
    <w:tmpl w:val="7AAEE9B6"/>
    <w:lvl w:ilvl="0" w:tplc="7AE2CF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2485449"/>
    <w:multiLevelType w:val="hybridMultilevel"/>
    <w:tmpl w:val="E3361AB0"/>
    <w:lvl w:ilvl="0" w:tplc="57E0A98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855C53"/>
    <w:multiLevelType w:val="hybridMultilevel"/>
    <w:tmpl w:val="9362C398"/>
    <w:lvl w:ilvl="0" w:tplc="81A2A252">
      <w:start w:val="2010"/>
      <w:numFmt w:val="bullet"/>
      <w:lvlText w:val="-"/>
      <w:lvlJc w:val="left"/>
      <w:pPr>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1BD2F14"/>
    <w:multiLevelType w:val="hybridMultilevel"/>
    <w:tmpl w:val="0B6805B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CBD3B5A"/>
    <w:multiLevelType w:val="hybridMultilevel"/>
    <w:tmpl w:val="6E0AE0B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929"/>
    <w:rsid w:val="00012263"/>
    <w:rsid w:val="00012D05"/>
    <w:rsid w:val="0001660B"/>
    <w:rsid w:val="00023724"/>
    <w:rsid w:val="000269B9"/>
    <w:rsid w:val="00030CD7"/>
    <w:rsid w:val="000326B1"/>
    <w:rsid w:val="0003429A"/>
    <w:rsid w:val="00042B87"/>
    <w:rsid w:val="00056B60"/>
    <w:rsid w:val="00064938"/>
    <w:rsid w:val="00071538"/>
    <w:rsid w:val="000756C4"/>
    <w:rsid w:val="00084AB9"/>
    <w:rsid w:val="00091F28"/>
    <w:rsid w:val="00096F40"/>
    <w:rsid w:val="00097ACD"/>
    <w:rsid w:val="000C50C4"/>
    <w:rsid w:val="000D0EEA"/>
    <w:rsid w:val="0010249A"/>
    <w:rsid w:val="001379E2"/>
    <w:rsid w:val="00145B78"/>
    <w:rsid w:val="00175F39"/>
    <w:rsid w:val="001843F3"/>
    <w:rsid w:val="00193D34"/>
    <w:rsid w:val="001B192E"/>
    <w:rsid w:val="001B3F8B"/>
    <w:rsid w:val="001B7984"/>
    <w:rsid w:val="00231BD3"/>
    <w:rsid w:val="00231E19"/>
    <w:rsid w:val="00236351"/>
    <w:rsid w:val="00243FBE"/>
    <w:rsid w:val="00246280"/>
    <w:rsid w:val="002573BD"/>
    <w:rsid w:val="00277DB1"/>
    <w:rsid w:val="0029238C"/>
    <w:rsid w:val="002D116E"/>
    <w:rsid w:val="002D495A"/>
    <w:rsid w:val="002F0B31"/>
    <w:rsid w:val="00334348"/>
    <w:rsid w:val="003404FC"/>
    <w:rsid w:val="00351225"/>
    <w:rsid w:val="0036299E"/>
    <w:rsid w:val="00366929"/>
    <w:rsid w:val="00376F9A"/>
    <w:rsid w:val="003A6166"/>
    <w:rsid w:val="003A64C7"/>
    <w:rsid w:val="003D1582"/>
    <w:rsid w:val="003D60E3"/>
    <w:rsid w:val="003F10AF"/>
    <w:rsid w:val="003F4638"/>
    <w:rsid w:val="003F5D2B"/>
    <w:rsid w:val="003F78F8"/>
    <w:rsid w:val="00406E26"/>
    <w:rsid w:val="00415C46"/>
    <w:rsid w:val="00425BF9"/>
    <w:rsid w:val="00446375"/>
    <w:rsid w:val="004501D9"/>
    <w:rsid w:val="00457270"/>
    <w:rsid w:val="00467855"/>
    <w:rsid w:val="0048052F"/>
    <w:rsid w:val="00494C45"/>
    <w:rsid w:val="004A6C75"/>
    <w:rsid w:val="004B20FF"/>
    <w:rsid w:val="004D36BC"/>
    <w:rsid w:val="004E44A5"/>
    <w:rsid w:val="004E6FEB"/>
    <w:rsid w:val="004F252A"/>
    <w:rsid w:val="004F6D12"/>
    <w:rsid w:val="005200FA"/>
    <w:rsid w:val="00541D51"/>
    <w:rsid w:val="005451A7"/>
    <w:rsid w:val="00581476"/>
    <w:rsid w:val="00582D8A"/>
    <w:rsid w:val="00585895"/>
    <w:rsid w:val="005C1FB5"/>
    <w:rsid w:val="005C7C70"/>
    <w:rsid w:val="005E0901"/>
    <w:rsid w:val="005F21C1"/>
    <w:rsid w:val="005F2CC4"/>
    <w:rsid w:val="005F39FB"/>
    <w:rsid w:val="005F4066"/>
    <w:rsid w:val="00632EBB"/>
    <w:rsid w:val="006373B5"/>
    <w:rsid w:val="006679C8"/>
    <w:rsid w:val="00674859"/>
    <w:rsid w:val="00674B59"/>
    <w:rsid w:val="006838A6"/>
    <w:rsid w:val="0069046B"/>
    <w:rsid w:val="00692F14"/>
    <w:rsid w:val="006A4F67"/>
    <w:rsid w:val="006B39F9"/>
    <w:rsid w:val="006B5EFB"/>
    <w:rsid w:val="006D0BF6"/>
    <w:rsid w:val="006D17D2"/>
    <w:rsid w:val="006D514B"/>
    <w:rsid w:val="006D7D0E"/>
    <w:rsid w:val="006F5EDC"/>
    <w:rsid w:val="00711F9A"/>
    <w:rsid w:val="00713286"/>
    <w:rsid w:val="00727644"/>
    <w:rsid w:val="007378F2"/>
    <w:rsid w:val="00745C98"/>
    <w:rsid w:val="007616D8"/>
    <w:rsid w:val="007667CD"/>
    <w:rsid w:val="00775622"/>
    <w:rsid w:val="00784F14"/>
    <w:rsid w:val="00791DA9"/>
    <w:rsid w:val="00794002"/>
    <w:rsid w:val="007A716B"/>
    <w:rsid w:val="007B4450"/>
    <w:rsid w:val="007B658C"/>
    <w:rsid w:val="007B6CA6"/>
    <w:rsid w:val="007B7680"/>
    <w:rsid w:val="007D5492"/>
    <w:rsid w:val="008131D5"/>
    <w:rsid w:val="008230C6"/>
    <w:rsid w:val="00830C5A"/>
    <w:rsid w:val="00831937"/>
    <w:rsid w:val="00846688"/>
    <w:rsid w:val="00851882"/>
    <w:rsid w:val="00866578"/>
    <w:rsid w:val="008716DE"/>
    <w:rsid w:val="0088390A"/>
    <w:rsid w:val="008A6B9F"/>
    <w:rsid w:val="008A7203"/>
    <w:rsid w:val="008B6687"/>
    <w:rsid w:val="008C49A4"/>
    <w:rsid w:val="008E33F2"/>
    <w:rsid w:val="009053A7"/>
    <w:rsid w:val="0091020D"/>
    <w:rsid w:val="00923177"/>
    <w:rsid w:val="00992AFE"/>
    <w:rsid w:val="009940ED"/>
    <w:rsid w:val="0099775F"/>
    <w:rsid w:val="009B496D"/>
    <w:rsid w:val="00A04689"/>
    <w:rsid w:val="00A0469B"/>
    <w:rsid w:val="00A06251"/>
    <w:rsid w:val="00A06828"/>
    <w:rsid w:val="00AB12D5"/>
    <w:rsid w:val="00AB3512"/>
    <w:rsid w:val="00AC6328"/>
    <w:rsid w:val="00AC63AA"/>
    <w:rsid w:val="00B01AAB"/>
    <w:rsid w:val="00B01F72"/>
    <w:rsid w:val="00B03865"/>
    <w:rsid w:val="00B21EFF"/>
    <w:rsid w:val="00B40779"/>
    <w:rsid w:val="00B41BBF"/>
    <w:rsid w:val="00B5457A"/>
    <w:rsid w:val="00B557CC"/>
    <w:rsid w:val="00B668FE"/>
    <w:rsid w:val="00B8390E"/>
    <w:rsid w:val="00BD1161"/>
    <w:rsid w:val="00BD6EEB"/>
    <w:rsid w:val="00BF67C1"/>
    <w:rsid w:val="00BF693D"/>
    <w:rsid w:val="00C051DD"/>
    <w:rsid w:val="00C250B9"/>
    <w:rsid w:val="00C55024"/>
    <w:rsid w:val="00C650F6"/>
    <w:rsid w:val="00C826E0"/>
    <w:rsid w:val="00C84922"/>
    <w:rsid w:val="00CB29CE"/>
    <w:rsid w:val="00CE5E30"/>
    <w:rsid w:val="00CF30BD"/>
    <w:rsid w:val="00D22B3F"/>
    <w:rsid w:val="00D431C8"/>
    <w:rsid w:val="00D554E6"/>
    <w:rsid w:val="00D56CA1"/>
    <w:rsid w:val="00D631C2"/>
    <w:rsid w:val="00D72FB9"/>
    <w:rsid w:val="00D85C8D"/>
    <w:rsid w:val="00DA1A3E"/>
    <w:rsid w:val="00DC2323"/>
    <w:rsid w:val="00DD3AFF"/>
    <w:rsid w:val="00E03956"/>
    <w:rsid w:val="00E109E5"/>
    <w:rsid w:val="00E20B9A"/>
    <w:rsid w:val="00E439A2"/>
    <w:rsid w:val="00E71A5E"/>
    <w:rsid w:val="00E91A47"/>
    <w:rsid w:val="00E96D30"/>
    <w:rsid w:val="00EB7143"/>
    <w:rsid w:val="00EC6D76"/>
    <w:rsid w:val="00EC777C"/>
    <w:rsid w:val="00EE6DAA"/>
    <w:rsid w:val="00F01008"/>
    <w:rsid w:val="00F26DB2"/>
    <w:rsid w:val="00F34DC9"/>
    <w:rsid w:val="00F34E43"/>
    <w:rsid w:val="00F7122D"/>
    <w:rsid w:val="00F728A0"/>
    <w:rsid w:val="00F800D3"/>
    <w:rsid w:val="00F829A0"/>
    <w:rsid w:val="00F95602"/>
    <w:rsid w:val="00F95C23"/>
    <w:rsid w:val="00F97AE4"/>
    <w:rsid w:val="00FB16C4"/>
    <w:rsid w:val="00FE5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18871"/>
  <w15:docId w15:val="{BCFE1E51-6626-EE4C-926C-571624ED0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6929"/>
    <w:rPr>
      <w:color w:val="0000FF" w:themeColor="hyperlink"/>
      <w:u w:val="single"/>
    </w:rPr>
  </w:style>
  <w:style w:type="paragraph" w:styleId="BalloonText">
    <w:name w:val="Balloon Text"/>
    <w:basedOn w:val="Normal"/>
    <w:link w:val="BalloonTextChar"/>
    <w:uiPriority w:val="99"/>
    <w:semiHidden/>
    <w:unhideWhenUsed/>
    <w:rsid w:val="003669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929"/>
    <w:rPr>
      <w:rFonts w:ascii="Tahoma" w:hAnsi="Tahoma" w:cs="Tahoma"/>
      <w:sz w:val="16"/>
      <w:szCs w:val="16"/>
    </w:rPr>
  </w:style>
  <w:style w:type="table" w:styleId="TableGrid">
    <w:name w:val="Table Grid"/>
    <w:basedOn w:val="TableNormal"/>
    <w:uiPriority w:val="59"/>
    <w:rsid w:val="00DD3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1F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25405">
      <w:bodyDiv w:val="1"/>
      <w:marLeft w:val="0"/>
      <w:marRight w:val="0"/>
      <w:marTop w:val="0"/>
      <w:marBottom w:val="0"/>
      <w:divBdr>
        <w:top w:val="none" w:sz="0" w:space="0" w:color="auto"/>
        <w:left w:val="none" w:sz="0" w:space="0" w:color="auto"/>
        <w:bottom w:val="none" w:sz="0" w:space="0" w:color="auto"/>
        <w:right w:val="none" w:sz="0" w:space="0" w:color="auto"/>
      </w:divBdr>
    </w:div>
    <w:div w:id="283081274">
      <w:bodyDiv w:val="1"/>
      <w:marLeft w:val="0"/>
      <w:marRight w:val="0"/>
      <w:marTop w:val="0"/>
      <w:marBottom w:val="0"/>
      <w:divBdr>
        <w:top w:val="none" w:sz="0" w:space="0" w:color="auto"/>
        <w:left w:val="none" w:sz="0" w:space="0" w:color="auto"/>
        <w:bottom w:val="none" w:sz="0" w:space="0" w:color="auto"/>
        <w:right w:val="none" w:sz="0" w:space="0" w:color="auto"/>
      </w:divBdr>
    </w:div>
    <w:div w:id="391512672">
      <w:bodyDiv w:val="1"/>
      <w:marLeft w:val="0"/>
      <w:marRight w:val="0"/>
      <w:marTop w:val="0"/>
      <w:marBottom w:val="0"/>
      <w:divBdr>
        <w:top w:val="none" w:sz="0" w:space="0" w:color="auto"/>
        <w:left w:val="none" w:sz="0" w:space="0" w:color="auto"/>
        <w:bottom w:val="none" w:sz="0" w:space="0" w:color="auto"/>
        <w:right w:val="none" w:sz="0" w:space="0" w:color="auto"/>
      </w:divBdr>
      <w:divsChild>
        <w:div w:id="487282996">
          <w:marLeft w:val="0"/>
          <w:marRight w:val="0"/>
          <w:marTop w:val="0"/>
          <w:marBottom w:val="0"/>
          <w:divBdr>
            <w:top w:val="none" w:sz="0" w:space="0" w:color="auto"/>
            <w:left w:val="none" w:sz="0" w:space="0" w:color="auto"/>
            <w:bottom w:val="none" w:sz="0" w:space="0" w:color="auto"/>
            <w:right w:val="none" w:sz="0" w:space="0" w:color="auto"/>
          </w:divBdr>
        </w:div>
        <w:div w:id="1193299107">
          <w:marLeft w:val="0"/>
          <w:marRight w:val="0"/>
          <w:marTop w:val="0"/>
          <w:marBottom w:val="0"/>
          <w:divBdr>
            <w:top w:val="none" w:sz="0" w:space="0" w:color="auto"/>
            <w:left w:val="none" w:sz="0" w:space="0" w:color="auto"/>
            <w:bottom w:val="none" w:sz="0" w:space="0" w:color="auto"/>
            <w:right w:val="none" w:sz="0" w:space="0" w:color="auto"/>
          </w:divBdr>
        </w:div>
        <w:div w:id="702053608">
          <w:marLeft w:val="0"/>
          <w:marRight w:val="0"/>
          <w:marTop w:val="0"/>
          <w:marBottom w:val="0"/>
          <w:divBdr>
            <w:top w:val="none" w:sz="0" w:space="0" w:color="auto"/>
            <w:left w:val="none" w:sz="0" w:space="0" w:color="auto"/>
            <w:bottom w:val="none" w:sz="0" w:space="0" w:color="auto"/>
            <w:right w:val="none" w:sz="0" w:space="0" w:color="auto"/>
          </w:divBdr>
        </w:div>
        <w:div w:id="2057700172">
          <w:marLeft w:val="0"/>
          <w:marRight w:val="0"/>
          <w:marTop w:val="0"/>
          <w:marBottom w:val="0"/>
          <w:divBdr>
            <w:top w:val="none" w:sz="0" w:space="0" w:color="auto"/>
            <w:left w:val="none" w:sz="0" w:space="0" w:color="auto"/>
            <w:bottom w:val="none" w:sz="0" w:space="0" w:color="auto"/>
            <w:right w:val="none" w:sz="0" w:space="0" w:color="auto"/>
          </w:divBdr>
        </w:div>
        <w:div w:id="1985310615">
          <w:marLeft w:val="0"/>
          <w:marRight w:val="0"/>
          <w:marTop w:val="0"/>
          <w:marBottom w:val="0"/>
          <w:divBdr>
            <w:top w:val="none" w:sz="0" w:space="0" w:color="auto"/>
            <w:left w:val="none" w:sz="0" w:space="0" w:color="auto"/>
            <w:bottom w:val="none" w:sz="0" w:space="0" w:color="auto"/>
            <w:right w:val="none" w:sz="0" w:space="0" w:color="auto"/>
          </w:divBdr>
        </w:div>
        <w:div w:id="733431729">
          <w:marLeft w:val="0"/>
          <w:marRight w:val="0"/>
          <w:marTop w:val="0"/>
          <w:marBottom w:val="0"/>
          <w:divBdr>
            <w:top w:val="none" w:sz="0" w:space="0" w:color="auto"/>
            <w:left w:val="none" w:sz="0" w:space="0" w:color="auto"/>
            <w:bottom w:val="none" w:sz="0" w:space="0" w:color="auto"/>
            <w:right w:val="none" w:sz="0" w:space="0" w:color="auto"/>
          </w:divBdr>
        </w:div>
        <w:div w:id="1596285534">
          <w:marLeft w:val="0"/>
          <w:marRight w:val="0"/>
          <w:marTop w:val="0"/>
          <w:marBottom w:val="0"/>
          <w:divBdr>
            <w:top w:val="none" w:sz="0" w:space="0" w:color="auto"/>
            <w:left w:val="none" w:sz="0" w:space="0" w:color="auto"/>
            <w:bottom w:val="none" w:sz="0" w:space="0" w:color="auto"/>
            <w:right w:val="none" w:sz="0" w:space="0" w:color="auto"/>
          </w:divBdr>
        </w:div>
        <w:div w:id="1595703096">
          <w:marLeft w:val="0"/>
          <w:marRight w:val="0"/>
          <w:marTop w:val="0"/>
          <w:marBottom w:val="0"/>
          <w:divBdr>
            <w:top w:val="none" w:sz="0" w:space="0" w:color="auto"/>
            <w:left w:val="none" w:sz="0" w:space="0" w:color="auto"/>
            <w:bottom w:val="none" w:sz="0" w:space="0" w:color="auto"/>
            <w:right w:val="none" w:sz="0" w:space="0" w:color="auto"/>
          </w:divBdr>
        </w:div>
        <w:div w:id="1043822696">
          <w:marLeft w:val="0"/>
          <w:marRight w:val="0"/>
          <w:marTop w:val="0"/>
          <w:marBottom w:val="0"/>
          <w:divBdr>
            <w:top w:val="none" w:sz="0" w:space="0" w:color="auto"/>
            <w:left w:val="none" w:sz="0" w:space="0" w:color="auto"/>
            <w:bottom w:val="none" w:sz="0" w:space="0" w:color="auto"/>
            <w:right w:val="none" w:sz="0" w:space="0" w:color="auto"/>
          </w:divBdr>
        </w:div>
        <w:div w:id="1545799400">
          <w:marLeft w:val="0"/>
          <w:marRight w:val="0"/>
          <w:marTop w:val="0"/>
          <w:marBottom w:val="0"/>
          <w:divBdr>
            <w:top w:val="none" w:sz="0" w:space="0" w:color="auto"/>
            <w:left w:val="none" w:sz="0" w:space="0" w:color="auto"/>
            <w:bottom w:val="none" w:sz="0" w:space="0" w:color="auto"/>
            <w:right w:val="none" w:sz="0" w:space="0" w:color="auto"/>
          </w:divBdr>
        </w:div>
        <w:div w:id="83763422">
          <w:marLeft w:val="0"/>
          <w:marRight w:val="0"/>
          <w:marTop w:val="0"/>
          <w:marBottom w:val="0"/>
          <w:divBdr>
            <w:top w:val="none" w:sz="0" w:space="0" w:color="auto"/>
            <w:left w:val="none" w:sz="0" w:space="0" w:color="auto"/>
            <w:bottom w:val="none" w:sz="0" w:space="0" w:color="auto"/>
            <w:right w:val="none" w:sz="0" w:space="0" w:color="auto"/>
          </w:divBdr>
        </w:div>
        <w:div w:id="2089884343">
          <w:marLeft w:val="0"/>
          <w:marRight w:val="0"/>
          <w:marTop w:val="0"/>
          <w:marBottom w:val="0"/>
          <w:divBdr>
            <w:top w:val="none" w:sz="0" w:space="0" w:color="auto"/>
            <w:left w:val="none" w:sz="0" w:space="0" w:color="auto"/>
            <w:bottom w:val="none" w:sz="0" w:space="0" w:color="auto"/>
            <w:right w:val="none" w:sz="0" w:space="0" w:color="auto"/>
          </w:divBdr>
        </w:div>
        <w:div w:id="1667052613">
          <w:marLeft w:val="0"/>
          <w:marRight w:val="0"/>
          <w:marTop w:val="0"/>
          <w:marBottom w:val="0"/>
          <w:divBdr>
            <w:top w:val="none" w:sz="0" w:space="0" w:color="auto"/>
            <w:left w:val="none" w:sz="0" w:space="0" w:color="auto"/>
            <w:bottom w:val="none" w:sz="0" w:space="0" w:color="auto"/>
            <w:right w:val="none" w:sz="0" w:space="0" w:color="auto"/>
          </w:divBdr>
        </w:div>
        <w:div w:id="1520199099">
          <w:marLeft w:val="0"/>
          <w:marRight w:val="0"/>
          <w:marTop w:val="0"/>
          <w:marBottom w:val="0"/>
          <w:divBdr>
            <w:top w:val="none" w:sz="0" w:space="0" w:color="auto"/>
            <w:left w:val="none" w:sz="0" w:space="0" w:color="auto"/>
            <w:bottom w:val="none" w:sz="0" w:space="0" w:color="auto"/>
            <w:right w:val="none" w:sz="0" w:space="0" w:color="auto"/>
          </w:divBdr>
        </w:div>
        <w:div w:id="1824852763">
          <w:marLeft w:val="0"/>
          <w:marRight w:val="0"/>
          <w:marTop w:val="0"/>
          <w:marBottom w:val="0"/>
          <w:divBdr>
            <w:top w:val="none" w:sz="0" w:space="0" w:color="auto"/>
            <w:left w:val="none" w:sz="0" w:space="0" w:color="auto"/>
            <w:bottom w:val="none" w:sz="0" w:space="0" w:color="auto"/>
            <w:right w:val="none" w:sz="0" w:space="0" w:color="auto"/>
          </w:divBdr>
        </w:div>
      </w:divsChild>
    </w:div>
    <w:div w:id="428817212">
      <w:bodyDiv w:val="1"/>
      <w:marLeft w:val="0"/>
      <w:marRight w:val="0"/>
      <w:marTop w:val="0"/>
      <w:marBottom w:val="0"/>
      <w:divBdr>
        <w:top w:val="none" w:sz="0" w:space="0" w:color="auto"/>
        <w:left w:val="none" w:sz="0" w:space="0" w:color="auto"/>
        <w:bottom w:val="none" w:sz="0" w:space="0" w:color="auto"/>
        <w:right w:val="none" w:sz="0" w:space="0" w:color="auto"/>
      </w:divBdr>
      <w:divsChild>
        <w:div w:id="2126271219">
          <w:marLeft w:val="0"/>
          <w:marRight w:val="0"/>
          <w:marTop w:val="0"/>
          <w:marBottom w:val="0"/>
          <w:divBdr>
            <w:top w:val="none" w:sz="0" w:space="0" w:color="auto"/>
            <w:left w:val="none" w:sz="0" w:space="0" w:color="auto"/>
            <w:bottom w:val="none" w:sz="0" w:space="0" w:color="auto"/>
            <w:right w:val="none" w:sz="0" w:space="0" w:color="auto"/>
          </w:divBdr>
        </w:div>
        <w:div w:id="1586065385">
          <w:marLeft w:val="0"/>
          <w:marRight w:val="0"/>
          <w:marTop w:val="0"/>
          <w:marBottom w:val="0"/>
          <w:divBdr>
            <w:top w:val="none" w:sz="0" w:space="0" w:color="auto"/>
            <w:left w:val="none" w:sz="0" w:space="0" w:color="auto"/>
            <w:bottom w:val="none" w:sz="0" w:space="0" w:color="auto"/>
            <w:right w:val="none" w:sz="0" w:space="0" w:color="auto"/>
          </w:divBdr>
        </w:div>
        <w:div w:id="1844779739">
          <w:marLeft w:val="0"/>
          <w:marRight w:val="0"/>
          <w:marTop w:val="0"/>
          <w:marBottom w:val="0"/>
          <w:divBdr>
            <w:top w:val="none" w:sz="0" w:space="0" w:color="auto"/>
            <w:left w:val="none" w:sz="0" w:space="0" w:color="auto"/>
            <w:bottom w:val="none" w:sz="0" w:space="0" w:color="auto"/>
            <w:right w:val="none" w:sz="0" w:space="0" w:color="auto"/>
          </w:divBdr>
        </w:div>
        <w:div w:id="1342707723">
          <w:marLeft w:val="0"/>
          <w:marRight w:val="0"/>
          <w:marTop w:val="0"/>
          <w:marBottom w:val="0"/>
          <w:divBdr>
            <w:top w:val="none" w:sz="0" w:space="0" w:color="auto"/>
            <w:left w:val="none" w:sz="0" w:space="0" w:color="auto"/>
            <w:bottom w:val="none" w:sz="0" w:space="0" w:color="auto"/>
            <w:right w:val="none" w:sz="0" w:space="0" w:color="auto"/>
          </w:divBdr>
        </w:div>
        <w:div w:id="2136362388">
          <w:marLeft w:val="0"/>
          <w:marRight w:val="0"/>
          <w:marTop w:val="0"/>
          <w:marBottom w:val="0"/>
          <w:divBdr>
            <w:top w:val="none" w:sz="0" w:space="0" w:color="auto"/>
            <w:left w:val="none" w:sz="0" w:space="0" w:color="auto"/>
            <w:bottom w:val="none" w:sz="0" w:space="0" w:color="auto"/>
            <w:right w:val="none" w:sz="0" w:space="0" w:color="auto"/>
          </w:divBdr>
        </w:div>
        <w:div w:id="1276668246">
          <w:marLeft w:val="0"/>
          <w:marRight w:val="0"/>
          <w:marTop w:val="0"/>
          <w:marBottom w:val="0"/>
          <w:divBdr>
            <w:top w:val="none" w:sz="0" w:space="0" w:color="auto"/>
            <w:left w:val="none" w:sz="0" w:space="0" w:color="auto"/>
            <w:bottom w:val="none" w:sz="0" w:space="0" w:color="auto"/>
            <w:right w:val="none" w:sz="0" w:space="0" w:color="auto"/>
          </w:divBdr>
        </w:div>
        <w:div w:id="990403301">
          <w:marLeft w:val="0"/>
          <w:marRight w:val="0"/>
          <w:marTop w:val="0"/>
          <w:marBottom w:val="0"/>
          <w:divBdr>
            <w:top w:val="none" w:sz="0" w:space="0" w:color="auto"/>
            <w:left w:val="none" w:sz="0" w:space="0" w:color="auto"/>
            <w:bottom w:val="none" w:sz="0" w:space="0" w:color="auto"/>
            <w:right w:val="none" w:sz="0" w:space="0" w:color="auto"/>
          </w:divBdr>
        </w:div>
        <w:div w:id="759907770">
          <w:marLeft w:val="0"/>
          <w:marRight w:val="0"/>
          <w:marTop w:val="0"/>
          <w:marBottom w:val="0"/>
          <w:divBdr>
            <w:top w:val="none" w:sz="0" w:space="0" w:color="auto"/>
            <w:left w:val="none" w:sz="0" w:space="0" w:color="auto"/>
            <w:bottom w:val="none" w:sz="0" w:space="0" w:color="auto"/>
            <w:right w:val="none" w:sz="0" w:space="0" w:color="auto"/>
          </w:divBdr>
        </w:div>
        <w:div w:id="1146170067">
          <w:marLeft w:val="0"/>
          <w:marRight w:val="0"/>
          <w:marTop w:val="0"/>
          <w:marBottom w:val="0"/>
          <w:divBdr>
            <w:top w:val="none" w:sz="0" w:space="0" w:color="auto"/>
            <w:left w:val="none" w:sz="0" w:space="0" w:color="auto"/>
            <w:bottom w:val="none" w:sz="0" w:space="0" w:color="auto"/>
            <w:right w:val="none" w:sz="0" w:space="0" w:color="auto"/>
          </w:divBdr>
        </w:div>
        <w:div w:id="1783262966">
          <w:marLeft w:val="0"/>
          <w:marRight w:val="0"/>
          <w:marTop w:val="0"/>
          <w:marBottom w:val="0"/>
          <w:divBdr>
            <w:top w:val="none" w:sz="0" w:space="0" w:color="auto"/>
            <w:left w:val="none" w:sz="0" w:space="0" w:color="auto"/>
            <w:bottom w:val="none" w:sz="0" w:space="0" w:color="auto"/>
            <w:right w:val="none" w:sz="0" w:space="0" w:color="auto"/>
          </w:divBdr>
        </w:div>
        <w:div w:id="1977486421">
          <w:marLeft w:val="0"/>
          <w:marRight w:val="0"/>
          <w:marTop w:val="0"/>
          <w:marBottom w:val="0"/>
          <w:divBdr>
            <w:top w:val="none" w:sz="0" w:space="0" w:color="auto"/>
            <w:left w:val="none" w:sz="0" w:space="0" w:color="auto"/>
            <w:bottom w:val="none" w:sz="0" w:space="0" w:color="auto"/>
            <w:right w:val="none" w:sz="0" w:space="0" w:color="auto"/>
          </w:divBdr>
        </w:div>
        <w:div w:id="663360252">
          <w:marLeft w:val="0"/>
          <w:marRight w:val="0"/>
          <w:marTop w:val="0"/>
          <w:marBottom w:val="0"/>
          <w:divBdr>
            <w:top w:val="none" w:sz="0" w:space="0" w:color="auto"/>
            <w:left w:val="none" w:sz="0" w:space="0" w:color="auto"/>
            <w:bottom w:val="none" w:sz="0" w:space="0" w:color="auto"/>
            <w:right w:val="none" w:sz="0" w:space="0" w:color="auto"/>
          </w:divBdr>
        </w:div>
        <w:div w:id="1487280394">
          <w:marLeft w:val="0"/>
          <w:marRight w:val="0"/>
          <w:marTop w:val="0"/>
          <w:marBottom w:val="0"/>
          <w:divBdr>
            <w:top w:val="none" w:sz="0" w:space="0" w:color="auto"/>
            <w:left w:val="none" w:sz="0" w:space="0" w:color="auto"/>
            <w:bottom w:val="none" w:sz="0" w:space="0" w:color="auto"/>
            <w:right w:val="none" w:sz="0" w:space="0" w:color="auto"/>
          </w:divBdr>
        </w:div>
        <w:div w:id="417947071">
          <w:marLeft w:val="1500"/>
          <w:marRight w:val="0"/>
          <w:marTop w:val="0"/>
          <w:marBottom w:val="0"/>
          <w:divBdr>
            <w:top w:val="none" w:sz="0" w:space="0" w:color="auto"/>
            <w:left w:val="none" w:sz="0" w:space="0" w:color="auto"/>
            <w:bottom w:val="none" w:sz="0" w:space="0" w:color="auto"/>
            <w:right w:val="none" w:sz="0" w:space="0" w:color="auto"/>
          </w:divBdr>
        </w:div>
        <w:div w:id="523255151">
          <w:marLeft w:val="1500"/>
          <w:marRight w:val="0"/>
          <w:marTop w:val="0"/>
          <w:marBottom w:val="0"/>
          <w:divBdr>
            <w:top w:val="none" w:sz="0" w:space="0" w:color="auto"/>
            <w:left w:val="none" w:sz="0" w:space="0" w:color="auto"/>
            <w:bottom w:val="none" w:sz="0" w:space="0" w:color="auto"/>
            <w:right w:val="none" w:sz="0" w:space="0" w:color="auto"/>
          </w:divBdr>
        </w:div>
        <w:div w:id="1604918504">
          <w:marLeft w:val="1500"/>
          <w:marRight w:val="0"/>
          <w:marTop w:val="0"/>
          <w:marBottom w:val="0"/>
          <w:divBdr>
            <w:top w:val="none" w:sz="0" w:space="0" w:color="auto"/>
            <w:left w:val="none" w:sz="0" w:space="0" w:color="auto"/>
            <w:bottom w:val="none" w:sz="0" w:space="0" w:color="auto"/>
            <w:right w:val="none" w:sz="0" w:space="0" w:color="auto"/>
          </w:divBdr>
        </w:div>
        <w:div w:id="282427222">
          <w:marLeft w:val="1500"/>
          <w:marRight w:val="0"/>
          <w:marTop w:val="0"/>
          <w:marBottom w:val="0"/>
          <w:divBdr>
            <w:top w:val="none" w:sz="0" w:space="0" w:color="auto"/>
            <w:left w:val="none" w:sz="0" w:space="0" w:color="auto"/>
            <w:bottom w:val="none" w:sz="0" w:space="0" w:color="auto"/>
            <w:right w:val="none" w:sz="0" w:space="0" w:color="auto"/>
          </w:divBdr>
        </w:div>
        <w:div w:id="1086851906">
          <w:marLeft w:val="0"/>
          <w:marRight w:val="0"/>
          <w:marTop w:val="0"/>
          <w:marBottom w:val="0"/>
          <w:divBdr>
            <w:top w:val="none" w:sz="0" w:space="0" w:color="auto"/>
            <w:left w:val="none" w:sz="0" w:space="0" w:color="auto"/>
            <w:bottom w:val="none" w:sz="0" w:space="0" w:color="auto"/>
            <w:right w:val="none" w:sz="0" w:space="0" w:color="auto"/>
          </w:divBdr>
        </w:div>
        <w:div w:id="2027897624">
          <w:marLeft w:val="0"/>
          <w:marRight w:val="0"/>
          <w:marTop w:val="0"/>
          <w:marBottom w:val="0"/>
          <w:divBdr>
            <w:top w:val="none" w:sz="0" w:space="0" w:color="auto"/>
            <w:left w:val="none" w:sz="0" w:space="0" w:color="auto"/>
            <w:bottom w:val="none" w:sz="0" w:space="0" w:color="auto"/>
            <w:right w:val="none" w:sz="0" w:space="0" w:color="auto"/>
          </w:divBdr>
        </w:div>
      </w:divsChild>
    </w:div>
    <w:div w:id="1294289004">
      <w:bodyDiv w:val="1"/>
      <w:marLeft w:val="0"/>
      <w:marRight w:val="0"/>
      <w:marTop w:val="0"/>
      <w:marBottom w:val="0"/>
      <w:divBdr>
        <w:top w:val="none" w:sz="0" w:space="0" w:color="auto"/>
        <w:left w:val="none" w:sz="0" w:space="0" w:color="auto"/>
        <w:bottom w:val="none" w:sz="0" w:space="0" w:color="auto"/>
        <w:right w:val="none" w:sz="0" w:space="0" w:color="auto"/>
      </w:divBdr>
    </w:div>
    <w:div w:id="1547254204">
      <w:bodyDiv w:val="1"/>
      <w:marLeft w:val="0"/>
      <w:marRight w:val="0"/>
      <w:marTop w:val="0"/>
      <w:marBottom w:val="0"/>
      <w:divBdr>
        <w:top w:val="none" w:sz="0" w:space="0" w:color="auto"/>
        <w:left w:val="none" w:sz="0" w:space="0" w:color="auto"/>
        <w:bottom w:val="none" w:sz="0" w:space="0" w:color="auto"/>
        <w:right w:val="none" w:sz="0" w:space="0" w:color="auto"/>
      </w:divBdr>
      <w:divsChild>
        <w:div w:id="1463575484">
          <w:marLeft w:val="0"/>
          <w:marRight w:val="0"/>
          <w:marTop w:val="0"/>
          <w:marBottom w:val="0"/>
          <w:divBdr>
            <w:top w:val="none" w:sz="0" w:space="0" w:color="auto"/>
            <w:left w:val="none" w:sz="0" w:space="0" w:color="auto"/>
            <w:bottom w:val="none" w:sz="0" w:space="0" w:color="auto"/>
            <w:right w:val="none" w:sz="0" w:space="0" w:color="auto"/>
          </w:divBdr>
          <w:divsChild>
            <w:div w:id="1057127965">
              <w:marLeft w:val="0"/>
              <w:marRight w:val="0"/>
              <w:marTop w:val="0"/>
              <w:marBottom w:val="0"/>
              <w:divBdr>
                <w:top w:val="none" w:sz="0" w:space="0" w:color="auto"/>
                <w:left w:val="none" w:sz="0" w:space="0" w:color="auto"/>
                <w:bottom w:val="none" w:sz="0" w:space="0" w:color="auto"/>
                <w:right w:val="none" w:sz="0" w:space="0" w:color="auto"/>
              </w:divBdr>
              <w:divsChild>
                <w:div w:id="526335752">
                  <w:marLeft w:val="0"/>
                  <w:marRight w:val="0"/>
                  <w:marTop w:val="0"/>
                  <w:marBottom w:val="0"/>
                  <w:divBdr>
                    <w:top w:val="none" w:sz="0" w:space="0" w:color="auto"/>
                    <w:left w:val="none" w:sz="0" w:space="0" w:color="auto"/>
                    <w:bottom w:val="none" w:sz="0" w:space="0" w:color="auto"/>
                    <w:right w:val="none" w:sz="0" w:space="0" w:color="auto"/>
                  </w:divBdr>
                  <w:divsChild>
                    <w:div w:id="1038234865">
                      <w:marLeft w:val="0"/>
                      <w:marRight w:val="0"/>
                      <w:marTop w:val="0"/>
                      <w:marBottom w:val="0"/>
                      <w:divBdr>
                        <w:top w:val="none" w:sz="0" w:space="0" w:color="auto"/>
                        <w:left w:val="none" w:sz="0" w:space="0" w:color="auto"/>
                        <w:bottom w:val="none" w:sz="0" w:space="0" w:color="auto"/>
                        <w:right w:val="none" w:sz="0" w:space="0" w:color="auto"/>
                      </w:divBdr>
                      <w:divsChild>
                        <w:div w:id="560672030">
                          <w:marLeft w:val="0"/>
                          <w:marRight w:val="0"/>
                          <w:marTop w:val="0"/>
                          <w:marBottom w:val="0"/>
                          <w:divBdr>
                            <w:top w:val="none" w:sz="0" w:space="0" w:color="auto"/>
                            <w:left w:val="none" w:sz="0" w:space="0" w:color="auto"/>
                            <w:bottom w:val="none" w:sz="0" w:space="0" w:color="auto"/>
                            <w:right w:val="none" w:sz="0" w:space="0" w:color="auto"/>
                          </w:divBdr>
                        </w:div>
                        <w:div w:id="1674411716">
                          <w:marLeft w:val="0"/>
                          <w:marRight w:val="0"/>
                          <w:marTop w:val="0"/>
                          <w:marBottom w:val="0"/>
                          <w:divBdr>
                            <w:top w:val="none" w:sz="0" w:space="0" w:color="auto"/>
                            <w:left w:val="none" w:sz="0" w:space="0" w:color="auto"/>
                            <w:bottom w:val="none" w:sz="0" w:space="0" w:color="auto"/>
                            <w:right w:val="none" w:sz="0" w:space="0" w:color="auto"/>
                          </w:divBdr>
                        </w:div>
                        <w:div w:id="1349715311">
                          <w:marLeft w:val="0"/>
                          <w:marRight w:val="0"/>
                          <w:marTop w:val="0"/>
                          <w:marBottom w:val="0"/>
                          <w:divBdr>
                            <w:top w:val="none" w:sz="0" w:space="0" w:color="auto"/>
                            <w:left w:val="none" w:sz="0" w:space="0" w:color="auto"/>
                            <w:bottom w:val="none" w:sz="0" w:space="0" w:color="auto"/>
                            <w:right w:val="none" w:sz="0" w:space="0" w:color="auto"/>
                          </w:divBdr>
                        </w:div>
                        <w:div w:id="86467839">
                          <w:marLeft w:val="0"/>
                          <w:marRight w:val="0"/>
                          <w:marTop w:val="0"/>
                          <w:marBottom w:val="0"/>
                          <w:divBdr>
                            <w:top w:val="none" w:sz="0" w:space="0" w:color="auto"/>
                            <w:left w:val="none" w:sz="0" w:space="0" w:color="auto"/>
                            <w:bottom w:val="none" w:sz="0" w:space="0" w:color="auto"/>
                            <w:right w:val="none" w:sz="0" w:space="0" w:color="auto"/>
                          </w:divBdr>
                        </w:div>
                        <w:div w:id="528106920">
                          <w:marLeft w:val="0"/>
                          <w:marRight w:val="0"/>
                          <w:marTop w:val="0"/>
                          <w:marBottom w:val="0"/>
                          <w:divBdr>
                            <w:top w:val="none" w:sz="0" w:space="0" w:color="auto"/>
                            <w:left w:val="none" w:sz="0" w:space="0" w:color="auto"/>
                            <w:bottom w:val="none" w:sz="0" w:space="0" w:color="auto"/>
                            <w:right w:val="none" w:sz="0" w:space="0" w:color="auto"/>
                          </w:divBdr>
                        </w:div>
                        <w:div w:id="1438477344">
                          <w:marLeft w:val="0"/>
                          <w:marRight w:val="0"/>
                          <w:marTop w:val="0"/>
                          <w:marBottom w:val="0"/>
                          <w:divBdr>
                            <w:top w:val="none" w:sz="0" w:space="0" w:color="auto"/>
                            <w:left w:val="none" w:sz="0" w:space="0" w:color="auto"/>
                            <w:bottom w:val="none" w:sz="0" w:space="0" w:color="auto"/>
                            <w:right w:val="none" w:sz="0" w:space="0" w:color="auto"/>
                          </w:divBdr>
                        </w:div>
                        <w:div w:id="495876353">
                          <w:marLeft w:val="0"/>
                          <w:marRight w:val="0"/>
                          <w:marTop w:val="0"/>
                          <w:marBottom w:val="0"/>
                          <w:divBdr>
                            <w:top w:val="none" w:sz="0" w:space="0" w:color="auto"/>
                            <w:left w:val="none" w:sz="0" w:space="0" w:color="auto"/>
                            <w:bottom w:val="none" w:sz="0" w:space="0" w:color="auto"/>
                            <w:right w:val="none" w:sz="0" w:space="0" w:color="auto"/>
                          </w:divBdr>
                        </w:div>
                        <w:div w:id="1341661853">
                          <w:marLeft w:val="0"/>
                          <w:marRight w:val="0"/>
                          <w:marTop w:val="0"/>
                          <w:marBottom w:val="0"/>
                          <w:divBdr>
                            <w:top w:val="none" w:sz="0" w:space="0" w:color="auto"/>
                            <w:left w:val="none" w:sz="0" w:space="0" w:color="auto"/>
                            <w:bottom w:val="none" w:sz="0" w:space="0" w:color="auto"/>
                            <w:right w:val="none" w:sz="0" w:space="0" w:color="auto"/>
                          </w:divBdr>
                        </w:div>
                        <w:div w:id="1264413971">
                          <w:marLeft w:val="0"/>
                          <w:marRight w:val="0"/>
                          <w:marTop w:val="0"/>
                          <w:marBottom w:val="0"/>
                          <w:divBdr>
                            <w:top w:val="none" w:sz="0" w:space="0" w:color="auto"/>
                            <w:left w:val="none" w:sz="0" w:space="0" w:color="auto"/>
                            <w:bottom w:val="none" w:sz="0" w:space="0" w:color="auto"/>
                            <w:right w:val="none" w:sz="0" w:space="0" w:color="auto"/>
                          </w:divBdr>
                        </w:div>
                        <w:div w:id="453839073">
                          <w:marLeft w:val="0"/>
                          <w:marRight w:val="0"/>
                          <w:marTop w:val="0"/>
                          <w:marBottom w:val="0"/>
                          <w:divBdr>
                            <w:top w:val="none" w:sz="0" w:space="0" w:color="auto"/>
                            <w:left w:val="none" w:sz="0" w:space="0" w:color="auto"/>
                            <w:bottom w:val="none" w:sz="0" w:space="0" w:color="auto"/>
                            <w:right w:val="none" w:sz="0" w:space="0" w:color="auto"/>
                          </w:divBdr>
                        </w:div>
                        <w:div w:id="993803461">
                          <w:marLeft w:val="0"/>
                          <w:marRight w:val="0"/>
                          <w:marTop w:val="0"/>
                          <w:marBottom w:val="0"/>
                          <w:divBdr>
                            <w:top w:val="none" w:sz="0" w:space="0" w:color="auto"/>
                            <w:left w:val="none" w:sz="0" w:space="0" w:color="auto"/>
                            <w:bottom w:val="none" w:sz="0" w:space="0" w:color="auto"/>
                            <w:right w:val="none" w:sz="0" w:space="0" w:color="auto"/>
                          </w:divBdr>
                        </w:div>
                        <w:div w:id="1882357652">
                          <w:marLeft w:val="0"/>
                          <w:marRight w:val="0"/>
                          <w:marTop w:val="0"/>
                          <w:marBottom w:val="0"/>
                          <w:divBdr>
                            <w:top w:val="none" w:sz="0" w:space="0" w:color="auto"/>
                            <w:left w:val="none" w:sz="0" w:space="0" w:color="auto"/>
                            <w:bottom w:val="none" w:sz="0" w:space="0" w:color="auto"/>
                            <w:right w:val="none" w:sz="0" w:space="0" w:color="auto"/>
                          </w:divBdr>
                        </w:div>
                        <w:div w:id="2633108">
                          <w:marLeft w:val="0"/>
                          <w:marRight w:val="0"/>
                          <w:marTop w:val="0"/>
                          <w:marBottom w:val="0"/>
                          <w:divBdr>
                            <w:top w:val="none" w:sz="0" w:space="0" w:color="auto"/>
                            <w:left w:val="none" w:sz="0" w:space="0" w:color="auto"/>
                            <w:bottom w:val="none" w:sz="0" w:space="0" w:color="auto"/>
                            <w:right w:val="none" w:sz="0" w:space="0" w:color="auto"/>
                          </w:divBdr>
                        </w:div>
                        <w:div w:id="217208094">
                          <w:marLeft w:val="0"/>
                          <w:marRight w:val="0"/>
                          <w:marTop w:val="0"/>
                          <w:marBottom w:val="0"/>
                          <w:divBdr>
                            <w:top w:val="none" w:sz="0" w:space="0" w:color="auto"/>
                            <w:left w:val="none" w:sz="0" w:space="0" w:color="auto"/>
                            <w:bottom w:val="none" w:sz="0" w:space="0" w:color="auto"/>
                            <w:right w:val="none" w:sz="0" w:space="0" w:color="auto"/>
                          </w:divBdr>
                        </w:div>
                        <w:div w:id="308092730">
                          <w:marLeft w:val="0"/>
                          <w:marRight w:val="0"/>
                          <w:marTop w:val="0"/>
                          <w:marBottom w:val="0"/>
                          <w:divBdr>
                            <w:top w:val="none" w:sz="0" w:space="0" w:color="auto"/>
                            <w:left w:val="none" w:sz="0" w:space="0" w:color="auto"/>
                            <w:bottom w:val="none" w:sz="0" w:space="0" w:color="auto"/>
                            <w:right w:val="none" w:sz="0" w:space="0" w:color="auto"/>
                          </w:divBdr>
                        </w:div>
                        <w:div w:id="2017880514">
                          <w:marLeft w:val="0"/>
                          <w:marRight w:val="0"/>
                          <w:marTop w:val="0"/>
                          <w:marBottom w:val="0"/>
                          <w:divBdr>
                            <w:top w:val="none" w:sz="0" w:space="0" w:color="auto"/>
                            <w:left w:val="none" w:sz="0" w:space="0" w:color="auto"/>
                            <w:bottom w:val="none" w:sz="0" w:space="0" w:color="auto"/>
                            <w:right w:val="none" w:sz="0" w:space="0" w:color="auto"/>
                          </w:divBdr>
                        </w:div>
                        <w:div w:id="1389378068">
                          <w:marLeft w:val="0"/>
                          <w:marRight w:val="0"/>
                          <w:marTop w:val="0"/>
                          <w:marBottom w:val="0"/>
                          <w:divBdr>
                            <w:top w:val="none" w:sz="0" w:space="0" w:color="auto"/>
                            <w:left w:val="none" w:sz="0" w:space="0" w:color="auto"/>
                            <w:bottom w:val="none" w:sz="0" w:space="0" w:color="auto"/>
                            <w:right w:val="none" w:sz="0" w:space="0" w:color="auto"/>
                          </w:divBdr>
                        </w:div>
                        <w:div w:id="743262524">
                          <w:marLeft w:val="0"/>
                          <w:marRight w:val="0"/>
                          <w:marTop w:val="0"/>
                          <w:marBottom w:val="0"/>
                          <w:divBdr>
                            <w:top w:val="none" w:sz="0" w:space="0" w:color="auto"/>
                            <w:left w:val="none" w:sz="0" w:space="0" w:color="auto"/>
                            <w:bottom w:val="none" w:sz="0" w:space="0" w:color="auto"/>
                            <w:right w:val="none" w:sz="0" w:space="0" w:color="auto"/>
                          </w:divBdr>
                        </w:div>
                        <w:div w:id="312680335">
                          <w:marLeft w:val="0"/>
                          <w:marRight w:val="0"/>
                          <w:marTop w:val="0"/>
                          <w:marBottom w:val="0"/>
                          <w:divBdr>
                            <w:top w:val="none" w:sz="0" w:space="0" w:color="auto"/>
                            <w:left w:val="none" w:sz="0" w:space="0" w:color="auto"/>
                            <w:bottom w:val="none" w:sz="0" w:space="0" w:color="auto"/>
                            <w:right w:val="none" w:sz="0" w:space="0" w:color="auto"/>
                          </w:divBdr>
                        </w:div>
                        <w:div w:id="870529563">
                          <w:marLeft w:val="0"/>
                          <w:marRight w:val="0"/>
                          <w:marTop w:val="0"/>
                          <w:marBottom w:val="0"/>
                          <w:divBdr>
                            <w:top w:val="none" w:sz="0" w:space="0" w:color="auto"/>
                            <w:left w:val="none" w:sz="0" w:space="0" w:color="auto"/>
                            <w:bottom w:val="none" w:sz="0" w:space="0" w:color="auto"/>
                            <w:right w:val="none" w:sz="0" w:space="0" w:color="auto"/>
                          </w:divBdr>
                        </w:div>
                        <w:div w:id="825559023">
                          <w:marLeft w:val="0"/>
                          <w:marRight w:val="0"/>
                          <w:marTop w:val="0"/>
                          <w:marBottom w:val="0"/>
                          <w:divBdr>
                            <w:top w:val="none" w:sz="0" w:space="0" w:color="auto"/>
                            <w:left w:val="none" w:sz="0" w:space="0" w:color="auto"/>
                            <w:bottom w:val="none" w:sz="0" w:space="0" w:color="auto"/>
                            <w:right w:val="none" w:sz="0" w:space="0" w:color="auto"/>
                          </w:divBdr>
                        </w:div>
                        <w:div w:id="1987778965">
                          <w:marLeft w:val="0"/>
                          <w:marRight w:val="0"/>
                          <w:marTop w:val="0"/>
                          <w:marBottom w:val="0"/>
                          <w:divBdr>
                            <w:top w:val="none" w:sz="0" w:space="0" w:color="auto"/>
                            <w:left w:val="none" w:sz="0" w:space="0" w:color="auto"/>
                            <w:bottom w:val="none" w:sz="0" w:space="0" w:color="auto"/>
                            <w:right w:val="none" w:sz="0" w:space="0" w:color="auto"/>
                          </w:divBdr>
                        </w:div>
                        <w:div w:id="2021735218">
                          <w:marLeft w:val="0"/>
                          <w:marRight w:val="0"/>
                          <w:marTop w:val="0"/>
                          <w:marBottom w:val="0"/>
                          <w:divBdr>
                            <w:top w:val="none" w:sz="0" w:space="0" w:color="auto"/>
                            <w:left w:val="none" w:sz="0" w:space="0" w:color="auto"/>
                            <w:bottom w:val="none" w:sz="0" w:space="0" w:color="auto"/>
                            <w:right w:val="none" w:sz="0" w:space="0" w:color="auto"/>
                          </w:divBdr>
                        </w:div>
                        <w:div w:id="173619895">
                          <w:marLeft w:val="0"/>
                          <w:marRight w:val="0"/>
                          <w:marTop w:val="0"/>
                          <w:marBottom w:val="0"/>
                          <w:divBdr>
                            <w:top w:val="none" w:sz="0" w:space="0" w:color="auto"/>
                            <w:left w:val="none" w:sz="0" w:space="0" w:color="auto"/>
                            <w:bottom w:val="none" w:sz="0" w:space="0" w:color="auto"/>
                            <w:right w:val="none" w:sz="0" w:space="0" w:color="auto"/>
                          </w:divBdr>
                        </w:div>
                        <w:div w:id="396054064">
                          <w:marLeft w:val="0"/>
                          <w:marRight w:val="0"/>
                          <w:marTop w:val="0"/>
                          <w:marBottom w:val="0"/>
                          <w:divBdr>
                            <w:top w:val="none" w:sz="0" w:space="0" w:color="auto"/>
                            <w:left w:val="none" w:sz="0" w:space="0" w:color="auto"/>
                            <w:bottom w:val="none" w:sz="0" w:space="0" w:color="auto"/>
                            <w:right w:val="none" w:sz="0" w:space="0" w:color="auto"/>
                          </w:divBdr>
                        </w:div>
                        <w:div w:id="859513129">
                          <w:marLeft w:val="0"/>
                          <w:marRight w:val="0"/>
                          <w:marTop w:val="0"/>
                          <w:marBottom w:val="0"/>
                          <w:divBdr>
                            <w:top w:val="none" w:sz="0" w:space="0" w:color="auto"/>
                            <w:left w:val="none" w:sz="0" w:space="0" w:color="auto"/>
                            <w:bottom w:val="none" w:sz="0" w:space="0" w:color="auto"/>
                            <w:right w:val="none" w:sz="0" w:space="0" w:color="auto"/>
                          </w:divBdr>
                        </w:div>
                        <w:div w:id="1158808209">
                          <w:marLeft w:val="0"/>
                          <w:marRight w:val="0"/>
                          <w:marTop w:val="0"/>
                          <w:marBottom w:val="0"/>
                          <w:divBdr>
                            <w:top w:val="none" w:sz="0" w:space="0" w:color="auto"/>
                            <w:left w:val="none" w:sz="0" w:space="0" w:color="auto"/>
                            <w:bottom w:val="none" w:sz="0" w:space="0" w:color="auto"/>
                            <w:right w:val="none" w:sz="0" w:space="0" w:color="auto"/>
                          </w:divBdr>
                        </w:div>
                        <w:div w:id="54084066">
                          <w:marLeft w:val="0"/>
                          <w:marRight w:val="0"/>
                          <w:marTop w:val="0"/>
                          <w:marBottom w:val="0"/>
                          <w:divBdr>
                            <w:top w:val="none" w:sz="0" w:space="0" w:color="auto"/>
                            <w:left w:val="none" w:sz="0" w:space="0" w:color="auto"/>
                            <w:bottom w:val="none" w:sz="0" w:space="0" w:color="auto"/>
                            <w:right w:val="none" w:sz="0" w:space="0" w:color="auto"/>
                          </w:divBdr>
                        </w:div>
                        <w:div w:id="23863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91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AC1D79-2DD0-4CDD-B925-163EA6E72E3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49FA21A-351D-4F9B-844D-8F6DD0EB1AF4}"/>
</file>

<file path=customXml/itemProps3.xml><?xml version="1.0" encoding="utf-8"?>
<ds:datastoreItem xmlns:ds="http://schemas.openxmlformats.org/officeDocument/2006/customXml" ds:itemID="{9F9853D5-4C94-4FCE-9DF2-F7170FADCF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Nergui B</dc:creator>
  <cp:lastModifiedBy>ABDULLAEVA Feruza</cp:lastModifiedBy>
  <cp:revision>2</cp:revision>
  <cp:lastPrinted>2019-02-20T09:08:00Z</cp:lastPrinted>
  <dcterms:created xsi:type="dcterms:W3CDTF">2020-04-24T10:08:00Z</dcterms:created>
  <dcterms:modified xsi:type="dcterms:W3CDTF">2020-04-24T10:08:00Z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