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C360A" w14:textId="77777777" w:rsidR="009979CC" w:rsidRPr="00166D3E" w:rsidRDefault="009979CC" w:rsidP="009979CC">
      <w:pPr>
        <w:jc w:val="center"/>
        <w:rPr>
          <w:rFonts w:ascii="Times New Roman" w:hAnsi="Times New Roman" w:cs="Times New Roman"/>
          <w:b/>
          <w:lang w:val="es-ES"/>
        </w:rPr>
      </w:pPr>
    </w:p>
    <w:p w14:paraId="6114F054" w14:textId="77777777" w:rsidR="00166D3E" w:rsidRPr="00166D3E" w:rsidRDefault="00166D3E" w:rsidP="009979CC">
      <w:pPr>
        <w:jc w:val="center"/>
        <w:rPr>
          <w:rFonts w:ascii="Times New Roman" w:hAnsi="Times New Roman" w:cs="Times New Roman"/>
          <w:b/>
          <w:lang w:val="es-ES"/>
        </w:rPr>
      </w:pPr>
    </w:p>
    <w:p w14:paraId="79702B07" w14:textId="77777777" w:rsidR="00166D3E" w:rsidRPr="00166D3E" w:rsidRDefault="00166D3E" w:rsidP="009979CC">
      <w:pPr>
        <w:jc w:val="center"/>
        <w:rPr>
          <w:rFonts w:ascii="Times New Roman" w:hAnsi="Times New Roman" w:cs="Times New Roman"/>
          <w:b/>
          <w:lang w:val="es-ES"/>
        </w:rPr>
      </w:pPr>
    </w:p>
    <w:p w14:paraId="427AD488" w14:textId="77777777" w:rsidR="00166D3E" w:rsidRPr="00166D3E" w:rsidRDefault="00166D3E" w:rsidP="009979CC">
      <w:pPr>
        <w:jc w:val="center"/>
        <w:rPr>
          <w:rFonts w:ascii="Times New Roman" w:hAnsi="Times New Roman" w:cs="Times New Roman"/>
          <w:b/>
          <w:lang w:val="es-ES"/>
        </w:rPr>
      </w:pPr>
    </w:p>
    <w:p w14:paraId="70D99153" w14:textId="77777777" w:rsidR="00166D3E" w:rsidRPr="00166D3E" w:rsidRDefault="00166D3E" w:rsidP="009979CC">
      <w:pPr>
        <w:jc w:val="center"/>
        <w:rPr>
          <w:rFonts w:ascii="Times New Roman" w:hAnsi="Times New Roman" w:cs="Times New Roman"/>
          <w:b/>
          <w:lang w:val="es-ES"/>
        </w:rPr>
      </w:pPr>
    </w:p>
    <w:p w14:paraId="227F0D54" w14:textId="77777777" w:rsidR="00166D3E" w:rsidRPr="00166D3E" w:rsidRDefault="00166D3E" w:rsidP="009979CC">
      <w:pPr>
        <w:jc w:val="center"/>
        <w:rPr>
          <w:rFonts w:ascii="Times New Roman" w:hAnsi="Times New Roman" w:cs="Times New Roman"/>
          <w:b/>
          <w:lang w:val="es-ES"/>
        </w:rPr>
      </w:pPr>
    </w:p>
    <w:p w14:paraId="49EBB7F0" w14:textId="77777777" w:rsidR="00166D3E" w:rsidRPr="00166D3E" w:rsidRDefault="00166D3E" w:rsidP="009979CC">
      <w:pPr>
        <w:jc w:val="center"/>
        <w:rPr>
          <w:rFonts w:ascii="Times New Roman" w:hAnsi="Times New Roman" w:cs="Times New Roman"/>
          <w:b/>
          <w:lang w:val="es-ES"/>
        </w:rPr>
      </w:pPr>
    </w:p>
    <w:p w14:paraId="520950B7" w14:textId="77777777" w:rsidR="00166D3E" w:rsidRPr="00166D3E" w:rsidRDefault="00166D3E" w:rsidP="009979CC">
      <w:pPr>
        <w:jc w:val="center"/>
        <w:rPr>
          <w:rFonts w:ascii="Times New Roman" w:hAnsi="Times New Roman" w:cs="Times New Roman"/>
          <w:b/>
          <w:lang w:val="es-ES"/>
        </w:rPr>
      </w:pPr>
    </w:p>
    <w:p w14:paraId="7066AC74" w14:textId="77777777" w:rsidR="00166D3E" w:rsidRPr="00166D3E" w:rsidRDefault="00166D3E" w:rsidP="009979CC">
      <w:pPr>
        <w:jc w:val="center"/>
        <w:rPr>
          <w:rFonts w:ascii="Times New Roman" w:hAnsi="Times New Roman" w:cs="Times New Roman"/>
          <w:b/>
          <w:lang w:val="es-ES"/>
        </w:rPr>
      </w:pPr>
    </w:p>
    <w:p w14:paraId="570401D7" w14:textId="77777777" w:rsidR="00166D3E" w:rsidRPr="00166D3E" w:rsidRDefault="00166D3E" w:rsidP="009979CC">
      <w:pPr>
        <w:jc w:val="center"/>
        <w:rPr>
          <w:rFonts w:ascii="Times New Roman" w:hAnsi="Times New Roman" w:cs="Times New Roman"/>
          <w:b/>
          <w:lang w:val="es-ES"/>
        </w:rPr>
      </w:pPr>
    </w:p>
    <w:p w14:paraId="30377441" w14:textId="77777777" w:rsidR="00166D3E" w:rsidRPr="00166D3E" w:rsidRDefault="00166D3E" w:rsidP="009979CC">
      <w:pPr>
        <w:jc w:val="center"/>
        <w:rPr>
          <w:rFonts w:ascii="Times New Roman" w:hAnsi="Times New Roman" w:cs="Times New Roman"/>
          <w:b/>
          <w:lang w:val="es-ES"/>
        </w:rPr>
      </w:pPr>
    </w:p>
    <w:p w14:paraId="203C78BE" w14:textId="45E96E60" w:rsidR="00166D3E" w:rsidRPr="00166D3E" w:rsidRDefault="00166D3E" w:rsidP="009979CC">
      <w:pPr>
        <w:jc w:val="center"/>
        <w:rPr>
          <w:rFonts w:ascii="Times New Roman" w:hAnsi="Times New Roman" w:cs="Times New Roman"/>
          <w:b/>
          <w:lang w:val="es-ES"/>
        </w:rPr>
      </w:pPr>
      <w:r w:rsidRPr="00166D3E">
        <w:rPr>
          <w:rFonts w:ascii="Times New Roman" w:hAnsi="Times New Roman" w:cs="Times New Roman"/>
          <w:b/>
          <w:lang w:val="es-ES"/>
        </w:rPr>
        <w:t>Solicitud de Contribuciones:</w:t>
      </w:r>
    </w:p>
    <w:p w14:paraId="273C22C2" w14:textId="1839F7F1" w:rsidR="00166D3E" w:rsidRPr="00166D3E" w:rsidRDefault="00166D3E" w:rsidP="009979CC">
      <w:pPr>
        <w:jc w:val="center"/>
        <w:rPr>
          <w:rFonts w:ascii="Times New Roman" w:hAnsi="Times New Roman" w:cs="Times New Roman"/>
          <w:b/>
          <w:lang w:val="es-ES"/>
        </w:rPr>
      </w:pPr>
      <w:r w:rsidRPr="00166D3E">
        <w:rPr>
          <w:rFonts w:ascii="Times New Roman" w:hAnsi="Times New Roman" w:cs="Times New Roman"/>
          <w:b/>
          <w:lang w:val="es-ES"/>
        </w:rPr>
        <w:t>Terapias de Conversión</w:t>
      </w:r>
    </w:p>
    <w:p w14:paraId="0EB52573" w14:textId="566A5BFB" w:rsidR="00166D3E" w:rsidRPr="00166D3E" w:rsidRDefault="00166D3E" w:rsidP="009979CC">
      <w:pPr>
        <w:jc w:val="center"/>
        <w:rPr>
          <w:rFonts w:ascii="Times New Roman" w:hAnsi="Times New Roman" w:cs="Times New Roman"/>
          <w:lang w:val="es-ES"/>
        </w:rPr>
      </w:pPr>
    </w:p>
    <w:p w14:paraId="495796A8" w14:textId="52449AFF" w:rsidR="00166D3E" w:rsidRPr="00166D3E" w:rsidRDefault="00166D3E" w:rsidP="009979CC">
      <w:pPr>
        <w:jc w:val="center"/>
        <w:rPr>
          <w:rFonts w:ascii="Times New Roman" w:hAnsi="Times New Roman" w:cs="Times New Roman"/>
          <w:lang w:val="es-ES"/>
        </w:rPr>
      </w:pPr>
      <w:r w:rsidRPr="00166D3E">
        <w:rPr>
          <w:rFonts w:ascii="Times New Roman" w:hAnsi="Times New Roman" w:cs="Times New Roman"/>
          <w:lang w:val="es-ES"/>
        </w:rPr>
        <w:t>Dr. Caleb Esteban</w:t>
      </w:r>
    </w:p>
    <w:p w14:paraId="162FE051" w14:textId="77777777" w:rsidR="00166D3E" w:rsidRPr="00166D3E" w:rsidRDefault="00166D3E" w:rsidP="009979CC">
      <w:pPr>
        <w:jc w:val="center"/>
        <w:rPr>
          <w:rFonts w:ascii="Times New Roman" w:hAnsi="Times New Roman" w:cs="Times New Roman"/>
          <w:lang w:val="es-ES"/>
        </w:rPr>
      </w:pPr>
    </w:p>
    <w:p w14:paraId="29C20808" w14:textId="0213CAFD" w:rsidR="002F1F6F" w:rsidRPr="00166D3E" w:rsidRDefault="00166D3E" w:rsidP="009979CC">
      <w:pPr>
        <w:jc w:val="center"/>
        <w:rPr>
          <w:rFonts w:ascii="Times New Roman" w:hAnsi="Times New Roman" w:cs="Times New Roman"/>
          <w:lang w:val="es-ES"/>
        </w:rPr>
      </w:pPr>
      <w:r w:rsidRPr="00166D3E">
        <w:rPr>
          <w:rFonts w:ascii="Times New Roman" w:hAnsi="Times New Roman" w:cs="Times New Roman"/>
          <w:lang w:val="es-ES"/>
        </w:rPr>
        <w:t xml:space="preserve">Coordinador del </w:t>
      </w:r>
      <w:r w:rsidR="00505D12" w:rsidRPr="00166D3E">
        <w:rPr>
          <w:rFonts w:ascii="Times New Roman" w:hAnsi="Times New Roman" w:cs="Times New Roman"/>
          <w:lang w:val="es-ES"/>
        </w:rPr>
        <w:t>Comité de la Diversidad de Sexo, Género y Orientación Sexual</w:t>
      </w:r>
    </w:p>
    <w:p w14:paraId="7AF996FC" w14:textId="2E583FC9" w:rsidR="00505D12" w:rsidRPr="00166D3E" w:rsidRDefault="00505D12" w:rsidP="009979CC">
      <w:pPr>
        <w:jc w:val="center"/>
        <w:rPr>
          <w:rFonts w:ascii="Times New Roman" w:hAnsi="Times New Roman" w:cs="Times New Roman"/>
          <w:lang w:val="es-ES"/>
        </w:rPr>
      </w:pPr>
      <w:r w:rsidRPr="00166D3E">
        <w:rPr>
          <w:rFonts w:ascii="Times New Roman" w:hAnsi="Times New Roman" w:cs="Times New Roman"/>
          <w:lang w:val="es-ES"/>
        </w:rPr>
        <w:t>Asociación de Psicología de Puerto Rico</w:t>
      </w:r>
    </w:p>
    <w:p w14:paraId="649761E7" w14:textId="77777777" w:rsidR="00505D12" w:rsidRPr="00166D3E" w:rsidRDefault="00505D12" w:rsidP="009979CC">
      <w:pPr>
        <w:rPr>
          <w:rFonts w:ascii="Times New Roman" w:hAnsi="Times New Roman" w:cs="Times New Roman"/>
          <w:color w:val="FF6600"/>
          <w:lang w:val="es-ES"/>
        </w:rPr>
      </w:pPr>
    </w:p>
    <w:p w14:paraId="21332318" w14:textId="77777777" w:rsidR="00166D3E" w:rsidRPr="00166D3E" w:rsidRDefault="00166D3E" w:rsidP="009979CC">
      <w:pPr>
        <w:rPr>
          <w:rFonts w:ascii="Times New Roman" w:hAnsi="Times New Roman" w:cs="Times New Roman"/>
          <w:color w:val="000000" w:themeColor="text1"/>
          <w:lang w:val="es-ES"/>
        </w:rPr>
      </w:pPr>
    </w:p>
    <w:p w14:paraId="4B36DBF9" w14:textId="77777777" w:rsidR="00166D3E" w:rsidRPr="00166D3E" w:rsidRDefault="00166D3E" w:rsidP="009979CC">
      <w:pPr>
        <w:rPr>
          <w:rFonts w:ascii="Times New Roman" w:hAnsi="Times New Roman" w:cs="Times New Roman"/>
          <w:color w:val="000000" w:themeColor="text1"/>
          <w:lang w:val="es-ES"/>
        </w:rPr>
      </w:pPr>
    </w:p>
    <w:p w14:paraId="611AAC9B" w14:textId="77777777" w:rsidR="00166D3E" w:rsidRPr="00166D3E" w:rsidRDefault="00166D3E" w:rsidP="009979CC">
      <w:pPr>
        <w:rPr>
          <w:rFonts w:ascii="Times New Roman" w:hAnsi="Times New Roman" w:cs="Times New Roman"/>
          <w:color w:val="000000" w:themeColor="text1"/>
          <w:lang w:val="es-ES"/>
        </w:rPr>
      </w:pPr>
    </w:p>
    <w:p w14:paraId="1A5F9670" w14:textId="77777777" w:rsidR="00166D3E" w:rsidRPr="00166D3E" w:rsidRDefault="00166D3E" w:rsidP="009979CC">
      <w:pPr>
        <w:rPr>
          <w:rFonts w:ascii="Times New Roman" w:hAnsi="Times New Roman" w:cs="Times New Roman"/>
          <w:color w:val="000000" w:themeColor="text1"/>
          <w:lang w:val="es-ES"/>
        </w:rPr>
      </w:pPr>
    </w:p>
    <w:p w14:paraId="079F9C0D" w14:textId="77777777" w:rsidR="00166D3E" w:rsidRPr="00166D3E" w:rsidRDefault="00166D3E" w:rsidP="009979CC">
      <w:pPr>
        <w:rPr>
          <w:rFonts w:ascii="Times New Roman" w:hAnsi="Times New Roman" w:cs="Times New Roman"/>
          <w:color w:val="000000" w:themeColor="text1"/>
          <w:lang w:val="es-ES"/>
        </w:rPr>
      </w:pPr>
    </w:p>
    <w:p w14:paraId="5448AC06" w14:textId="77777777" w:rsidR="00166D3E" w:rsidRPr="00166D3E" w:rsidRDefault="00166D3E" w:rsidP="009979CC">
      <w:pPr>
        <w:rPr>
          <w:rFonts w:ascii="Times New Roman" w:hAnsi="Times New Roman" w:cs="Times New Roman"/>
          <w:color w:val="000000" w:themeColor="text1"/>
          <w:lang w:val="es-ES"/>
        </w:rPr>
      </w:pPr>
    </w:p>
    <w:p w14:paraId="22EA8E3B" w14:textId="77777777" w:rsidR="00166D3E" w:rsidRPr="00166D3E" w:rsidRDefault="00166D3E" w:rsidP="009979CC">
      <w:pPr>
        <w:rPr>
          <w:rFonts w:ascii="Times New Roman" w:hAnsi="Times New Roman" w:cs="Times New Roman"/>
          <w:color w:val="000000" w:themeColor="text1"/>
          <w:lang w:val="es-ES"/>
        </w:rPr>
      </w:pPr>
    </w:p>
    <w:p w14:paraId="2D4A5EA1" w14:textId="77777777" w:rsidR="00166D3E" w:rsidRPr="00166D3E" w:rsidRDefault="00166D3E" w:rsidP="009979CC">
      <w:pPr>
        <w:rPr>
          <w:rFonts w:ascii="Times New Roman" w:hAnsi="Times New Roman" w:cs="Times New Roman"/>
          <w:color w:val="000000" w:themeColor="text1"/>
          <w:lang w:val="es-ES"/>
        </w:rPr>
      </w:pPr>
    </w:p>
    <w:p w14:paraId="0AED0508" w14:textId="77777777" w:rsidR="00166D3E" w:rsidRPr="00166D3E" w:rsidRDefault="00166D3E" w:rsidP="009979CC">
      <w:pPr>
        <w:rPr>
          <w:rFonts w:ascii="Times New Roman" w:hAnsi="Times New Roman" w:cs="Times New Roman"/>
          <w:color w:val="000000" w:themeColor="text1"/>
          <w:lang w:val="es-ES"/>
        </w:rPr>
      </w:pPr>
    </w:p>
    <w:p w14:paraId="4AC2A006" w14:textId="77777777" w:rsidR="00166D3E" w:rsidRPr="00166D3E" w:rsidRDefault="00166D3E" w:rsidP="009979CC">
      <w:pPr>
        <w:rPr>
          <w:rFonts w:ascii="Times New Roman" w:hAnsi="Times New Roman" w:cs="Times New Roman"/>
          <w:color w:val="000000" w:themeColor="text1"/>
          <w:lang w:val="es-ES"/>
        </w:rPr>
      </w:pPr>
    </w:p>
    <w:p w14:paraId="3D144AA2" w14:textId="77777777" w:rsidR="00166D3E" w:rsidRPr="00166D3E" w:rsidRDefault="00166D3E" w:rsidP="009979CC">
      <w:pPr>
        <w:rPr>
          <w:rFonts w:ascii="Times New Roman" w:hAnsi="Times New Roman" w:cs="Times New Roman"/>
          <w:color w:val="000000" w:themeColor="text1"/>
          <w:lang w:val="es-ES"/>
        </w:rPr>
      </w:pPr>
    </w:p>
    <w:p w14:paraId="21A61E72" w14:textId="77777777" w:rsidR="00166D3E" w:rsidRPr="00166D3E" w:rsidRDefault="00166D3E" w:rsidP="009979CC">
      <w:pPr>
        <w:rPr>
          <w:rFonts w:ascii="Times New Roman" w:hAnsi="Times New Roman" w:cs="Times New Roman"/>
          <w:color w:val="000000" w:themeColor="text1"/>
          <w:lang w:val="es-ES"/>
        </w:rPr>
      </w:pPr>
    </w:p>
    <w:p w14:paraId="56ADDFAD" w14:textId="77777777" w:rsidR="00166D3E" w:rsidRPr="00166D3E" w:rsidRDefault="00166D3E" w:rsidP="009979CC">
      <w:pPr>
        <w:rPr>
          <w:rFonts w:ascii="Times New Roman" w:hAnsi="Times New Roman" w:cs="Times New Roman"/>
          <w:color w:val="000000" w:themeColor="text1"/>
          <w:lang w:val="es-ES"/>
        </w:rPr>
      </w:pPr>
    </w:p>
    <w:p w14:paraId="057AC59D" w14:textId="77777777" w:rsidR="00166D3E" w:rsidRPr="00166D3E" w:rsidRDefault="00166D3E" w:rsidP="009979CC">
      <w:pPr>
        <w:rPr>
          <w:rFonts w:ascii="Times New Roman" w:hAnsi="Times New Roman" w:cs="Times New Roman"/>
          <w:color w:val="000000" w:themeColor="text1"/>
          <w:lang w:val="es-ES"/>
        </w:rPr>
      </w:pPr>
    </w:p>
    <w:p w14:paraId="46505484" w14:textId="77777777" w:rsidR="00166D3E" w:rsidRPr="00166D3E" w:rsidRDefault="00166D3E" w:rsidP="009979CC">
      <w:pPr>
        <w:rPr>
          <w:rFonts w:ascii="Times New Roman" w:hAnsi="Times New Roman" w:cs="Times New Roman"/>
          <w:color w:val="000000" w:themeColor="text1"/>
          <w:lang w:val="es-ES"/>
        </w:rPr>
      </w:pPr>
    </w:p>
    <w:p w14:paraId="1E5F846A" w14:textId="02E995D9" w:rsidR="00166D3E" w:rsidRPr="00166D3E" w:rsidRDefault="00166D3E" w:rsidP="009979CC">
      <w:pPr>
        <w:rPr>
          <w:rFonts w:ascii="Times New Roman" w:hAnsi="Times New Roman" w:cs="Times New Roman"/>
          <w:color w:val="000000" w:themeColor="text1"/>
          <w:lang w:val="es-ES"/>
        </w:rPr>
      </w:pPr>
    </w:p>
    <w:p w14:paraId="6CB82B56" w14:textId="74BCB4C8" w:rsidR="00166D3E" w:rsidRDefault="00166D3E" w:rsidP="00166D3E">
      <w:pPr>
        <w:jc w:val="center"/>
        <w:rPr>
          <w:rFonts w:ascii="Times New Roman" w:hAnsi="Times New Roman" w:cs="Times New Roman"/>
          <w:color w:val="000000" w:themeColor="text1"/>
          <w:lang w:val="es-ES"/>
        </w:rPr>
      </w:pPr>
      <w:r>
        <w:rPr>
          <w:rFonts w:ascii="Times New Roman" w:hAnsi="Times New Roman" w:cs="Times New Roman"/>
          <w:color w:val="000000" w:themeColor="text1"/>
          <w:lang w:val="es-ES"/>
        </w:rPr>
        <w:t>Contactos:</w:t>
      </w:r>
    </w:p>
    <w:p w14:paraId="10C05749" w14:textId="5A2FBEEF" w:rsidR="00166D3E" w:rsidRDefault="00166D3E" w:rsidP="00166D3E">
      <w:pPr>
        <w:jc w:val="center"/>
        <w:rPr>
          <w:rFonts w:ascii="Times New Roman" w:hAnsi="Times New Roman" w:cs="Times New Roman"/>
          <w:color w:val="000000" w:themeColor="text1"/>
          <w:lang w:val="es-ES"/>
        </w:rPr>
      </w:pPr>
      <w:r w:rsidRPr="00166D3E">
        <w:rPr>
          <w:rFonts w:ascii="Times New Roman" w:hAnsi="Times New Roman" w:cs="Times New Roman"/>
          <w:color w:val="000000" w:themeColor="text1"/>
          <w:lang w:val="es-ES"/>
        </w:rPr>
        <w:t>cesteban@psm.edu</w:t>
      </w:r>
    </w:p>
    <w:p w14:paraId="70CE6402" w14:textId="61708814" w:rsidR="00166D3E" w:rsidRDefault="00166D3E" w:rsidP="00166D3E">
      <w:pPr>
        <w:jc w:val="center"/>
        <w:rPr>
          <w:rFonts w:ascii="Times New Roman" w:hAnsi="Times New Roman" w:cs="Times New Roman"/>
          <w:color w:val="000000" w:themeColor="text1"/>
          <w:lang w:val="es-ES"/>
        </w:rPr>
      </w:pPr>
      <w:r>
        <w:rPr>
          <w:rFonts w:ascii="Times New Roman" w:hAnsi="Times New Roman" w:cs="Times New Roman"/>
          <w:color w:val="000000" w:themeColor="text1"/>
          <w:lang w:val="es-ES"/>
        </w:rPr>
        <w:t>comite.lgbt@asppr.net</w:t>
      </w:r>
    </w:p>
    <w:p w14:paraId="332031B7" w14:textId="77777777" w:rsidR="00166D3E" w:rsidRPr="00166D3E" w:rsidRDefault="00166D3E" w:rsidP="009979CC">
      <w:pPr>
        <w:rPr>
          <w:rFonts w:ascii="Times New Roman" w:hAnsi="Times New Roman" w:cs="Times New Roman"/>
          <w:color w:val="000000" w:themeColor="text1"/>
          <w:lang w:val="es-ES"/>
        </w:rPr>
      </w:pPr>
    </w:p>
    <w:p w14:paraId="6241125B" w14:textId="516799F1" w:rsidR="00166D3E" w:rsidRDefault="00166D3E" w:rsidP="009979CC">
      <w:pPr>
        <w:rPr>
          <w:rFonts w:ascii="Times New Roman" w:hAnsi="Times New Roman" w:cs="Times New Roman"/>
          <w:color w:val="000000" w:themeColor="text1"/>
          <w:lang w:val="es-ES"/>
        </w:rPr>
      </w:pPr>
    </w:p>
    <w:p w14:paraId="0E899EAD" w14:textId="50990A72" w:rsidR="00166D3E" w:rsidRDefault="00166D3E" w:rsidP="009979CC">
      <w:pPr>
        <w:rPr>
          <w:rFonts w:ascii="Times New Roman" w:hAnsi="Times New Roman" w:cs="Times New Roman"/>
          <w:color w:val="000000" w:themeColor="text1"/>
          <w:lang w:val="es-ES"/>
        </w:rPr>
      </w:pPr>
    </w:p>
    <w:p w14:paraId="1A3288B7" w14:textId="77777777" w:rsidR="00166D3E" w:rsidRPr="00166D3E" w:rsidRDefault="00166D3E" w:rsidP="009979CC">
      <w:pPr>
        <w:rPr>
          <w:rFonts w:ascii="Times New Roman" w:hAnsi="Times New Roman" w:cs="Times New Roman"/>
          <w:color w:val="000000" w:themeColor="text1"/>
          <w:lang w:val="es-ES"/>
        </w:rPr>
      </w:pPr>
    </w:p>
    <w:p w14:paraId="179D6546" w14:textId="38C01E6B" w:rsidR="009979CC" w:rsidRPr="00166D3E" w:rsidRDefault="00166D3E" w:rsidP="00166D3E">
      <w:pPr>
        <w:jc w:val="center"/>
        <w:rPr>
          <w:rFonts w:ascii="Times New Roman" w:hAnsi="Times New Roman" w:cs="Times New Roman"/>
          <w:color w:val="000000" w:themeColor="text1"/>
          <w:lang w:val="es-ES"/>
        </w:rPr>
      </w:pPr>
      <w:r w:rsidRPr="00166D3E">
        <w:rPr>
          <w:rFonts w:ascii="Times New Roman" w:hAnsi="Times New Roman" w:cs="Times New Roman"/>
          <w:color w:val="000000" w:themeColor="text1"/>
          <w:lang w:val="es-ES"/>
        </w:rPr>
        <w:t>4</w:t>
      </w:r>
      <w:r w:rsidR="00723F7B" w:rsidRPr="00166D3E">
        <w:rPr>
          <w:rFonts w:ascii="Times New Roman" w:hAnsi="Times New Roman" w:cs="Times New Roman"/>
          <w:color w:val="000000" w:themeColor="text1"/>
          <w:lang w:val="es-ES"/>
        </w:rPr>
        <w:t xml:space="preserve"> de </w:t>
      </w:r>
      <w:r w:rsidRPr="00166D3E">
        <w:rPr>
          <w:rFonts w:ascii="Times New Roman" w:hAnsi="Times New Roman" w:cs="Times New Roman"/>
          <w:color w:val="000000" w:themeColor="text1"/>
          <w:lang w:val="es-ES"/>
        </w:rPr>
        <w:t>diciembre</w:t>
      </w:r>
      <w:r w:rsidR="003D2EBC" w:rsidRPr="00166D3E">
        <w:rPr>
          <w:rFonts w:ascii="Times New Roman" w:hAnsi="Times New Roman" w:cs="Times New Roman"/>
          <w:color w:val="000000" w:themeColor="text1"/>
          <w:lang w:val="es-ES"/>
        </w:rPr>
        <w:t xml:space="preserve"> de </w:t>
      </w:r>
      <w:r w:rsidR="00505D12" w:rsidRPr="00166D3E">
        <w:rPr>
          <w:rFonts w:ascii="Times New Roman" w:hAnsi="Times New Roman" w:cs="Times New Roman"/>
          <w:color w:val="000000" w:themeColor="text1"/>
          <w:lang w:val="es-ES"/>
        </w:rPr>
        <w:t>2019</w:t>
      </w:r>
    </w:p>
    <w:p w14:paraId="533AC7E5" w14:textId="56264946" w:rsidR="00107F29" w:rsidRDefault="00107F29" w:rsidP="009979CC">
      <w:pPr>
        <w:rPr>
          <w:rFonts w:ascii="Times New Roman" w:hAnsi="Times New Roman" w:cs="Times New Roman"/>
          <w:color w:val="000000" w:themeColor="text1"/>
          <w:lang w:val="es-ES"/>
        </w:rPr>
      </w:pPr>
    </w:p>
    <w:p w14:paraId="4644A969" w14:textId="7AB34E8E" w:rsidR="00166D3E" w:rsidRPr="008040D9" w:rsidRDefault="00166D3E" w:rsidP="00166D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lang w:val="es-PR"/>
        </w:rPr>
      </w:pPr>
      <w:r w:rsidRPr="008040D9">
        <w:rPr>
          <w:rFonts w:ascii="Times New Roman" w:hAnsi="Times New Roman" w:cs="Times New Roman"/>
          <w:b/>
          <w:color w:val="000000" w:themeColor="text1"/>
          <w:lang w:val="es-PR"/>
        </w:rPr>
        <w:t>¿Cuáles son las diferentes prácticas que entran en el ámbito de las llamadas</w:t>
      </w:r>
    </w:p>
    <w:p w14:paraId="5323E8B3" w14:textId="77777777" w:rsidR="00166D3E" w:rsidRPr="008040D9" w:rsidRDefault="00166D3E" w:rsidP="00166D3E">
      <w:pPr>
        <w:rPr>
          <w:rFonts w:ascii="Times New Roman" w:hAnsi="Times New Roman" w:cs="Times New Roman"/>
          <w:b/>
          <w:color w:val="000000" w:themeColor="text1"/>
          <w:lang w:val="es-PR"/>
        </w:rPr>
      </w:pPr>
      <w:r w:rsidRPr="008040D9">
        <w:rPr>
          <w:rFonts w:ascii="Times New Roman" w:hAnsi="Times New Roman" w:cs="Times New Roman"/>
          <w:b/>
          <w:color w:val="000000" w:themeColor="text1"/>
          <w:lang w:val="es-PR"/>
        </w:rPr>
        <w:t>"terapias de conversión" y cuál es el denominador común que permite agruparlas</w:t>
      </w:r>
    </w:p>
    <w:p w14:paraId="23A306C7" w14:textId="4AD6893E" w:rsidR="00166D3E" w:rsidRPr="008040D9" w:rsidRDefault="00166D3E" w:rsidP="00166D3E">
      <w:pPr>
        <w:rPr>
          <w:rFonts w:ascii="Times New Roman" w:hAnsi="Times New Roman" w:cs="Times New Roman"/>
          <w:b/>
          <w:color w:val="000000" w:themeColor="text1"/>
          <w:lang w:val="es-PR"/>
        </w:rPr>
      </w:pPr>
      <w:r w:rsidRPr="008040D9">
        <w:rPr>
          <w:rFonts w:ascii="Times New Roman" w:hAnsi="Times New Roman" w:cs="Times New Roman"/>
          <w:b/>
          <w:color w:val="000000" w:themeColor="text1"/>
          <w:lang w:val="es-PR"/>
        </w:rPr>
        <w:t>bajo este nombre?</w:t>
      </w:r>
    </w:p>
    <w:p w14:paraId="27151E73" w14:textId="77777777" w:rsidR="00166D3E" w:rsidRDefault="00166D3E" w:rsidP="00166D3E">
      <w:pPr>
        <w:rPr>
          <w:rFonts w:ascii="Times New Roman" w:hAnsi="Times New Roman" w:cs="Times New Roman"/>
          <w:color w:val="000000" w:themeColor="text1"/>
          <w:lang w:val="es-PR"/>
        </w:rPr>
      </w:pPr>
    </w:p>
    <w:p w14:paraId="235BDB94" w14:textId="2740D67C" w:rsidR="00166D3E" w:rsidRDefault="00166D3E" w:rsidP="00166D3E">
      <w:pPr>
        <w:rPr>
          <w:rFonts w:ascii="Times New Roman" w:hAnsi="Times New Roman" w:cs="Times New Roman"/>
          <w:color w:val="000000" w:themeColor="text1"/>
          <w:lang w:val="es-PR"/>
        </w:rPr>
      </w:pPr>
      <w:r>
        <w:rPr>
          <w:rFonts w:ascii="Times New Roman" w:hAnsi="Times New Roman" w:cs="Times New Roman"/>
          <w:color w:val="000000" w:themeColor="text1"/>
          <w:lang w:val="es-PR"/>
        </w:rPr>
        <w:t>En Puerto Rico se utilizan varios nombres</w:t>
      </w:r>
      <w:r w:rsidR="008040D9">
        <w:rPr>
          <w:rFonts w:ascii="Times New Roman" w:hAnsi="Times New Roman" w:cs="Times New Roman"/>
          <w:color w:val="000000" w:themeColor="text1"/>
          <w:lang w:val="es-PR"/>
        </w:rPr>
        <w:t>, cuando estas se llevan a cabo para cambiar la orientación sexual se utiliza</w:t>
      </w:r>
      <w:r>
        <w:rPr>
          <w:rFonts w:ascii="Times New Roman" w:hAnsi="Times New Roman" w:cs="Times New Roman"/>
          <w:color w:val="000000" w:themeColor="text1"/>
          <w:lang w:val="es-PR"/>
        </w:rPr>
        <w:t xml:space="preserve">: Terapias de conversión, terapias reparativas, terapias de conversión y terapias bíblicas (Término utilizado </w:t>
      </w:r>
      <w:r>
        <w:rPr>
          <w:rFonts w:ascii="Times New Roman" w:hAnsi="Times New Roman" w:cs="Times New Roman"/>
          <w:color w:val="000000" w:themeColor="text1"/>
          <w:lang w:val="es-PR"/>
        </w:rPr>
        <w:t xml:space="preserve">en un programa de televisión </w:t>
      </w:r>
      <w:r>
        <w:rPr>
          <w:rFonts w:ascii="Times New Roman" w:hAnsi="Times New Roman" w:cs="Times New Roman"/>
          <w:color w:val="000000" w:themeColor="text1"/>
          <w:lang w:val="es-PR"/>
        </w:rPr>
        <w:t xml:space="preserve">por </w:t>
      </w:r>
      <w:r>
        <w:rPr>
          <w:rFonts w:ascii="Times New Roman" w:hAnsi="Times New Roman" w:cs="Times New Roman"/>
          <w:color w:val="000000" w:themeColor="text1"/>
          <w:lang w:val="es-PR"/>
        </w:rPr>
        <w:t>una psicóloga)</w:t>
      </w:r>
      <w:r>
        <w:rPr>
          <w:rFonts w:ascii="Times New Roman" w:hAnsi="Times New Roman" w:cs="Times New Roman"/>
          <w:color w:val="000000" w:themeColor="text1"/>
          <w:lang w:val="es-PR"/>
        </w:rPr>
        <w:t xml:space="preserve">. </w:t>
      </w:r>
      <w:r w:rsidR="008040D9">
        <w:rPr>
          <w:rFonts w:ascii="Times New Roman" w:hAnsi="Times New Roman" w:cs="Times New Roman"/>
          <w:color w:val="000000" w:themeColor="text1"/>
          <w:lang w:val="es-PR"/>
        </w:rPr>
        <w:t xml:space="preserve">Cuando se llevan a cabo para cambiar la identidad de género de la persona se utiliza: terapias </w:t>
      </w:r>
      <w:proofErr w:type="spellStart"/>
      <w:r w:rsidR="008040D9">
        <w:rPr>
          <w:rFonts w:ascii="Times New Roman" w:hAnsi="Times New Roman" w:cs="Times New Roman"/>
          <w:color w:val="000000" w:themeColor="text1"/>
          <w:lang w:val="es-PR"/>
        </w:rPr>
        <w:t>transreparativas</w:t>
      </w:r>
      <w:proofErr w:type="spellEnd"/>
      <w:r w:rsidR="008040D9">
        <w:rPr>
          <w:rFonts w:ascii="Times New Roman" w:hAnsi="Times New Roman" w:cs="Times New Roman"/>
          <w:color w:val="000000" w:themeColor="text1"/>
          <w:lang w:val="es-PR"/>
        </w:rPr>
        <w:t xml:space="preserve"> y terapias </w:t>
      </w:r>
      <w:proofErr w:type="spellStart"/>
      <w:r w:rsidR="008040D9">
        <w:rPr>
          <w:rFonts w:ascii="Times New Roman" w:hAnsi="Times New Roman" w:cs="Times New Roman"/>
          <w:color w:val="000000" w:themeColor="text1"/>
          <w:lang w:val="es-PR"/>
        </w:rPr>
        <w:t>géneroreparativas</w:t>
      </w:r>
      <w:proofErr w:type="spellEnd"/>
      <w:r w:rsidR="008040D9">
        <w:rPr>
          <w:rFonts w:ascii="Times New Roman" w:hAnsi="Times New Roman" w:cs="Times New Roman"/>
          <w:color w:val="000000" w:themeColor="text1"/>
          <w:lang w:val="es-PR"/>
        </w:rPr>
        <w:t xml:space="preserve">. </w:t>
      </w:r>
    </w:p>
    <w:p w14:paraId="1F0F5404" w14:textId="703DED87" w:rsidR="00166D3E" w:rsidRDefault="00166D3E" w:rsidP="00166D3E">
      <w:pPr>
        <w:rPr>
          <w:rFonts w:ascii="Times New Roman" w:hAnsi="Times New Roman" w:cs="Times New Roman"/>
          <w:color w:val="000000" w:themeColor="text1"/>
          <w:lang w:val="es-PR"/>
        </w:rPr>
      </w:pPr>
    </w:p>
    <w:p w14:paraId="12CE4663" w14:textId="3239790C" w:rsidR="00166D3E" w:rsidRDefault="00166D3E" w:rsidP="00166D3E">
      <w:pPr>
        <w:rPr>
          <w:rFonts w:ascii="Times New Roman" w:hAnsi="Times New Roman" w:cs="Times New Roman"/>
          <w:color w:val="000000" w:themeColor="text1"/>
          <w:lang w:val="es-PR"/>
        </w:rPr>
      </w:pPr>
      <w:r>
        <w:rPr>
          <w:rFonts w:ascii="Times New Roman" w:hAnsi="Times New Roman" w:cs="Times New Roman"/>
          <w:color w:val="000000" w:themeColor="text1"/>
          <w:lang w:val="es-PR"/>
        </w:rPr>
        <w:t>Estas terapias tienen en común que ve</w:t>
      </w:r>
      <w:r w:rsidR="008040D9">
        <w:rPr>
          <w:rFonts w:ascii="Times New Roman" w:hAnsi="Times New Roman" w:cs="Times New Roman"/>
          <w:color w:val="000000" w:themeColor="text1"/>
          <w:lang w:val="es-PR"/>
        </w:rPr>
        <w:t>n las orientaciones sexuales no-</w:t>
      </w:r>
      <w:r>
        <w:rPr>
          <w:rFonts w:ascii="Times New Roman" w:hAnsi="Times New Roman" w:cs="Times New Roman"/>
          <w:color w:val="000000" w:themeColor="text1"/>
          <w:lang w:val="es-PR"/>
        </w:rPr>
        <w:t xml:space="preserve">heterosexuales </w:t>
      </w:r>
      <w:r w:rsidR="008040D9">
        <w:rPr>
          <w:rFonts w:ascii="Times New Roman" w:hAnsi="Times New Roman" w:cs="Times New Roman"/>
          <w:color w:val="000000" w:themeColor="text1"/>
          <w:lang w:val="es-PR"/>
        </w:rPr>
        <w:t>y las identidades de género no-</w:t>
      </w:r>
      <w:proofErr w:type="spellStart"/>
      <w:r w:rsidR="008040D9">
        <w:rPr>
          <w:rFonts w:ascii="Times New Roman" w:hAnsi="Times New Roman" w:cs="Times New Roman"/>
          <w:color w:val="000000" w:themeColor="text1"/>
          <w:lang w:val="es-PR"/>
        </w:rPr>
        <w:t>cis</w:t>
      </w:r>
      <w:proofErr w:type="spellEnd"/>
      <w:r w:rsidR="008040D9">
        <w:rPr>
          <w:rFonts w:ascii="Times New Roman" w:hAnsi="Times New Roman" w:cs="Times New Roman"/>
          <w:color w:val="000000" w:themeColor="text1"/>
          <w:lang w:val="es-PR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s-PR"/>
        </w:rPr>
        <w:t>como algo negativo, malo, incorrecto, desviado, an</w:t>
      </w:r>
      <w:r w:rsidR="008040D9">
        <w:rPr>
          <w:rFonts w:ascii="Times New Roman" w:hAnsi="Times New Roman" w:cs="Times New Roman"/>
          <w:color w:val="000000" w:themeColor="text1"/>
          <w:lang w:val="es-PR"/>
        </w:rPr>
        <w:t xml:space="preserve">tinatural, anormal, entre otros, </w:t>
      </w:r>
      <w:proofErr w:type="gramStart"/>
      <w:r w:rsidR="008040D9">
        <w:rPr>
          <w:rFonts w:ascii="Times New Roman" w:hAnsi="Times New Roman" w:cs="Times New Roman"/>
          <w:color w:val="000000" w:themeColor="text1"/>
          <w:lang w:val="es-PR"/>
        </w:rPr>
        <w:t>y</w:t>
      </w:r>
      <w:proofErr w:type="gramEnd"/>
      <w:r w:rsidR="008040D9">
        <w:rPr>
          <w:rFonts w:ascii="Times New Roman" w:hAnsi="Times New Roman" w:cs="Times New Roman"/>
          <w:color w:val="000000" w:themeColor="text1"/>
          <w:lang w:val="es-PR"/>
        </w:rPr>
        <w:t xml:space="preserve"> por tanto, enfocan la terapia en la </w:t>
      </w:r>
      <w:proofErr w:type="spellStart"/>
      <w:r w:rsidR="008040D9">
        <w:rPr>
          <w:rFonts w:ascii="Times New Roman" w:hAnsi="Times New Roman" w:cs="Times New Roman"/>
          <w:color w:val="000000" w:themeColor="text1"/>
          <w:lang w:val="es-PR"/>
        </w:rPr>
        <w:t>heteronormalización</w:t>
      </w:r>
      <w:proofErr w:type="spellEnd"/>
      <w:r w:rsidR="008040D9">
        <w:rPr>
          <w:rFonts w:ascii="Times New Roman" w:hAnsi="Times New Roman" w:cs="Times New Roman"/>
          <w:color w:val="000000" w:themeColor="text1"/>
          <w:lang w:val="es-PR"/>
        </w:rPr>
        <w:t xml:space="preserve"> y/o la </w:t>
      </w:r>
      <w:proofErr w:type="spellStart"/>
      <w:r w:rsidR="008040D9">
        <w:rPr>
          <w:rFonts w:ascii="Times New Roman" w:hAnsi="Times New Roman" w:cs="Times New Roman"/>
          <w:color w:val="000000" w:themeColor="text1"/>
          <w:lang w:val="es-PR"/>
        </w:rPr>
        <w:t>cisnormalización</w:t>
      </w:r>
      <w:proofErr w:type="spellEnd"/>
      <w:r w:rsidR="008040D9">
        <w:rPr>
          <w:rFonts w:ascii="Times New Roman" w:hAnsi="Times New Roman" w:cs="Times New Roman"/>
          <w:color w:val="000000" w:themeColor="text1"/>
          <w:lang w:val="es-PR"/>
        </w:rPr>
        <w:t xml:space="preserve"> de la persona.  </w:t>
      </w:r>
      <w:r>
        <w:rPr>
          <w:rFonts w:ascii="Times New Roman" w:hAnsi="Times New Roman" w:cs="Times New Roman"/>
          <w:color w:val="000000" w:themeColor="text1"/>
          <w:lang w:val="es-PR"/>
        </w:rPr>
        <w:t xml:space="preserve"> </w:t>
      </w:r>
    </w:p>
    <w:p w14:paraId="27614794" w14:textId="6F8D21B8" w:rsidR="00166D3E" w:rsidRPr="00166D3E" w:rsidRDefault="00166D3E" w:rsidP="00166D3E">
      <w:pPr>
        <w:rPr>
          <w:rFonts w:ascii="Times New Roman" w:hAnsi="Times New Roman" w:cs="Times New Roman"/>
          <w:color w:val="000000" w:themeColor="text1"/>
          <w:lang w:val="es-PR"/>
        </w:rPr>
      </w:pPr>
    </w:p>
    <w:p w14:paraId="4047BB69" w14:textId="77777777" w:rsidR="00166D3E" w:rsidRPr="008040D9" w:rsidRDefault="00166D3E" w:rsidP="00166D3E">
      <w:pPr>
        <w:rPr>
          <w:rFonts w:ascii="Times New Roman" w:hAnsi="Times New Roman" w:cs="Times New Roman"/>
          <w:b/>
          <w:color w:val="000000" w:themeColor="text1"/>
          <w:lang w:val="es-PR"/>
        </w:rPr>
      </w:pPr>
      <w:r w:rsidRPr="008040D9">
        <w:rPr>
          <w:rFonts w:ascii="Times New Roman" w:hAnsi="Times New Roman" w:cs="Times New Roman"/>
          <w:b/>
          <w:color w:val="000000" w:themeColor="text1"/>
          <w:lang w:val="es-PR"/>
        </w:rPr>
        <w:t>2. ¿Existen definiciones adoptadas y utilizadas por los Estados sobre las prácticas de</w:t>
      </w:r>
    </w:p>
    <w:p w14:paraId="1AED910D" w14:textId="77777777" w:rsidR="00166D3E" w:rsidRPr="008040D9" w:rsidRDefault="00166D3E" w:rsidP="00166D3E">
      <w:pPr>
        <w:rPr>
          <w:rFonts w:ascii="Times New Roman" w:hAnsi="Times New Roman" w:cs="Times New Roman"/>
          <w:b/>
          <w:color w:val="000000" w:themeColor="text1"/>
          <w:lang w:val="es-PR"/>
        </w:rPr>
      </w:pPr>
      <w:r w:rsidRPr="008040D9">
        <w:rPr>
          <w:rFonts w:ascii="Times New Roman" w:hAnsi="Times New Roman" w:cs="Times New Roman"/>
          <w:b/>
          <w:color w:val="000000" w:themeColor="text1"/>
          <w:lang w:val="es-PR"/>
        </w:rPr>
        <w:t>la llamada "terapia de conversión"? En caso afirmativo, ¿cuáles son esas</w:t>
      </w:r>
    </w:p>
    <w:p w14:paraId="26E25466" w14:textId="14538662" w:rsidR="00166D3E" w:rsidRPr="008040D9" w:rsidRDefault="00166D3E" w:rsidP="00166D3E">
      <w:pPr>
        <w:rPr>
          <w:rFonts w:ascii="Times New Roman" w:hAnsi="Times New Roman" w:cs="Times New Roman"/>
          <w:b/>
          <w:color w:val="000000" w:themeColor="text1"/>
          <w:lang w:val="es-PR"/>
        </w:rPr>
      </w:pPr>
      <w:r w:rsidRPr="008040D9">
        <w:rPr>
          <w:rFonts w:ascii="Times New Roman" w:hAnsi="Times New Roman" w:cs="Times New Roman"/>
          <w:b/>
          <w:color w:val="000000" w:themeColor="text1"/>
          <w:lang w:val="es-PR"/>
        </w:rPr>
        <w:t>definiciones y cuál fue el proceso mediante el cual se crearon o adoptaron?</w:t>
      </w:r>
    </w:p>
    <w:p w14:paraId="63571EDD" w14:textId="2047E625" w:rsidR="008040D9" w:rsidRDefault="008040D9" w:rsidP="00166D3E">
      <w:pPr>
        <w:rPr>
          <w:rFonts w:ascii="Times New Roman" w:hAnsi="Times New Roman" w:cs="Times New Roman"/>
          <w:color w:val="000000" w:themeColor="text1"/>
          <w:lang w:val="es-PR"/>
        </w:rPr>
      </w:pPr>
    </w:p>
    <w:p w14:paraId="0154D577" w14:textId="0718B020" w:rsidR="008040D9" w:rsidRDefault="008040D9" w:rsidP="003B075F">
      <w:pPr>
        <w:rPr>
          <w:rFonts w:ascii="Times New Roman" w:hAnsi="Times New Roman" w:cs="Times New Roman"/>
          <w:color w:val="000000" w:themeColor="text1"/>
          <w:lang w:val="es-PR"/>
        </w:rPr>
      </w:pPr>
      <w:r w:rsidRPr="003B075F">
        <w:rPr>
          <w:rFonts w:ascii="Times New Roman" w:hAnsi="Times New Roman" w:cs="Times New Roman"/>
          <w:color w:val="000000" w:themeColor="text1"/>
          <w:lang w:val="es-PR"/>
        </w:rPr>
        <w:t xml:space="preserve">El Senado de Puerto Rico en su intento del Proyecto 1,000 </w:t>
      </w:r>
      <w:r w:rsidR="003B075F">
        <w:rPr>
          <w:rFonts w:ascii="Times New Roman" w:hAnsi="Times New Roman" w:cs="Times New Roman"/>
          <w:color w:val="000000" w:themeColor="text1"/>
          <w:lang w:val="es-PR"/>
        </w:rPr>
        <w:t xml:space="preserve">de 2018 </w:t>
      </w:r>
      <w:r w:rsidRPr="003B075F">
        <w:rPr>
          <w:rFonts w:ascii="Times New Roman" w:hAnsi="Times New Roman" w:cs="Times New Roman"/>
          <w:color w:val="000000" w:themeColor="text1"/>
          <w:lang w:val="es-PR"/>
        </w:rPr>
        <w:t xml:space="preserve">para prohibir las terapias reparativas en menores definieron estas como:  </w:t>
      </w:r>
    </w:p>
    <w:p w14:paraId="59297A7D" w14:textId="77777777" w:rsidR="003B075F" w:rsidRPr="003B075F" w:rsidRDefault="003B075F" w:rsidP="003B075F">
      <w:pPr>
        <w:rPr>
          <w:rFonts w:ascii="Times New Roman" w:hAnsi="Times New Roman" w:cs="Times New Roman"/>
          <w:color w:val="000000" w:themeColor="text1"/>
          <w:lang w:val="es-PR"/>
        </w:rPr>
      </w:pPr>
    </w:p>
    <w:p w14:paraId="67C316D8" w14:textId="7772AC1F" w:rsidR="008040D9" w:rsidRPr="003B075F" w:rsidRDefault="008040D9" w:rsidP="008040D9">
      <w:pPr>
        <w:rPr>
          <w:rFonts w:ascii="Times New Roman" w:hAnsi="Times New Roman" w:cs="Times New Roman"/>
          <w:i/>
          <w:color w:val="000000" w:themeColor="text1"/>
          <w:lang w:val="es-PR"/>
        </w:rPr>
      </w:pPr>
      <w:r w:rsidRPr="003B075F">
        <w:rPr>
          <w:rFonts w:ascii="Times New Roman" w:hAnsi="Times New Roman" w:cs="Times New Roman"/>
          <w:i/>
          <w:color w:val="000000" w:themeColor="text1"/>
          <w:lang w:val="es-PR"/>
        </w:rPr>
        <w:t>“</w:t>
      </w:r>
      <w:r w:rsidRPr="003B075F">
        <w:rPr>
          <w:rFonts w:ascii="Times New Roman" w:hAnsi="Times New Roman" w:cs="Times New Roman"/>
          <w:i/>
          <w:color w:val="000000" w:themeColor="text1"/>
          <w:lang w:val="es-PR"/>
        </w:rPr>
        <w:t xml:space="preserve">Terapia de </w:t>
      </w:r>
      <w:r w:rsidRPr="003B075F">
        <w:rPr>
          <w:rFonts w:ascii="Times New Roman" w:hAnsi="Times New Roman" w:cs="Times New Roman"/>
          <w:i/>
          <w:color w:val="000000" w:themeColor="text1"/>
          <w:lang w:val="es-PR"/>
        </w:rPr>
        <w:t>conversión</w:t>
      </w:r>
      <w:r w:rsidRPr="003B075F">
        <w:rPr>
          <w:rFonts w:ascii="Times New Roman" w:hAnsi="Times New Roman" w:cs="Times New Roman"/>
          <w:i/>
          <w:color w:val="000000" w:themeColor="text1"/>
          <w:lang w:val="es-PR"/>
        </w:rPr>
        <w:t xml:space="preserve"> - Significa aquella practica</w:t>
      </w:r>
      <w:r w:rsidRPr="003B075F">
        <w:rPr>
          <w:rFonts w:ascii="Times New Roman" w:hAnsi="Times New Roman" w:cs="Times New Roman"/>
          <w:i/>
          <w:color w:val="000000" w:themeColor="text1"/>
          <w:lang w:val="es-PR"/>
        </w:rPr>
        <w:t xml:space="preserve"> o tratamiento provisto por una </w:t>
      </w:r>
      <w:r w:rsidRPr="003B075F">
        <w:rPr>
          <w:rFonts w:ascii="Times New Roman" w:hAnsi="Times New Roman" w:cs="Times New Roman"/>
          <w:i/>
          <w:color w:val="000000" w:themeColor="text1"/>
          <w:lang w:val="es-PR"/>
        </w:rPr>
        <w:t>entidad o profesional dedicado a proveer servicios de sal</w:t>
      </w:r>
      <w:r w:rsidRPr="003B075F">
        <w:rPr>
          <w:rFonts w:ascii="Times New Roman" w:hAnsi="Times New Roman" w:cs="Times New Roman"/>
          <w:i/>
          <w:color w:val="000000" w:themeColor="text1"/>
          <w:lang w:val="es-PR"/>
        </w:rPr>
        <w:t xml:space="preserve">ud mental o cuidado de menores, </w:t>
      </w:r>
      <w:r w:rsidRPr="003B075F">
        <w:rPr>
          <w:rFonts w:ascii="Times New Roman" w:hAnsi="Times New Roman" w:cs="Times New Roman"/>
          <w:i/>
          <w:color w:val="000000" w:themeColor="text1"/>
          <w:lang w:val="es-PR"/>
        </w:rPr>
        <w:t xml:space="preserve">que busca cambiar la </w:t>
      </w:r>
      <w:r w:rsidRPr="003B075F">
        <w:rPr>
          <w:rFonts w:ascii="Times New Roman" w:hAnsi="Times New Roman" w:cs="Times New Roman"/>
          <w:i/>
          <w:color w:val="000000" w:themeColor="text1"/>
          <w:lang w:val="es-PR"/>
        </w:rPr>
        <w:t>orientación</w:t>
      </w:r>
      <w:r w:rsidRPr="003B075F">
        <w:rPr>
          <w:rFonts w:ascii="Times New Roman" w:hAnsi="Times New Roman" w:cs="Times New Roman"/>
          <w:i/>
          <w:color w:val="000000" w:themeColor="text1"/>
          <w:lang w:val="es-PR"/>
        </w:rPr>
        <w:t xml:space="preserve"> sexual o identidad de g</w:t>
      </w:r>
      <w:r w:rsidRPr="003B075F">
        <w:rPr>
          <w:rFonts w:ascii="Times New Roman" w:hAnsi="Times New Roman" w:cs="Times New Roman"/>
          <w:i/>
          <w:color w:val="000000" w:themeColor="text1"/>
          <w:lang w:val="es-PR"/>
        </w:rPr>
        <w:t xml:space="preserve">énero en un individuo. Incluye </w:t>
      </w:r>
      <w:r w:rsidRPr="003B075F">
        <w:rPr>
          <w:rFonts w:ascii="Times New Roman" w:hAnsi="Times New Roman" w:cs="Times New Roman"/>
          <w:i/>
          <w:color w:val="000000" w:themeColor="text1"/>
          <w:lang w:val="es-PR"/>
        </w:rPr>
        <w:t>cualquier esfuerzo o tratamiento dirigido a camb</w:t>
      </w:r>
      <w:r w:rsidRPr="003B075F">
        <w:rPr>
          <w:rFonts w:ascii="Times New Roman" w:hAnsi="Times New Roman" w:cs="Times New Roman"/>
          <w:i/>
          <w:color w:val="000000" w:themeColor="text1"/>
          <w:lang w:val="es-PR"/>
        </w:rPr>
        <w:t xml:space="preserve">iar el comportamiento corporal, </w:t>
      </w:r>
      <w:r w:rsidRPr="003B075F">
        <w:rPr>
          <w:rFonts w:ascii="Times New Roman" w:hAnsi="Times New Roman" w:cs="Times New Roman"/>
          <w:i/>
          <w:color w:val="000000" w:themeColor="text1"/>
          <w:lang w:val="es-PR"/>
        </w:rPr>
        <w:t xml:space="preserve">expresiones o la </w:t>
      </w:r>
      <w:r w:rsidRPr="003B075F">
        <w:rPr>
          <w:rFonts w:ascii="Times New Roman" w:hAnsi="Times New Roman" w:cs="Times New Roman"/>
          <w:i/>
          <w:color w:val="000000" w:themeColor="text1"/>
          <w:lang w:val="es-PR"/>
        </w:rPr>
        <w:t>orientación</w:t>
      </w:r>
      <w:r w:rsidRPr="003B075F">
        <w:rPr>
          <w:rFonts w:ascii="Times New Roman" w:hAnsi="Times New Roman" w:cs="Times New Roman"/>
          <w:i/>
          <w:color w:val="000000" w:themeColor="text1"/>
          <w:lang w:val="es-PR"/>
        </w:rPr>
        <w:t xml:space="preserve"> sexual de un individ</w:t>
      </w:r>
      <w:r w:rsidRPr="003B075F">
        <w:rPr>
          <w:rFonts w:ascii="Times New Roman" w:hAnsi="Times New Roman" w:cs="Times New Roman"/>
          <w:i/>
          <w:color w:val="000000" w:themeColor="text1"/>
          <w:lang w:val="es-PR"/>
        </w:rPr>
        <w:t xml:space="preserve">uo, así como eliminar o reducir </w:t>
      </w:r>
      <w:r w:rsidRPr="003B075F">
        <w:rPr>
          <w:rFonts w:ascii="Times New Roman" w:hAnsi="Times New Roman" w:cs="Times New Roman"/>
          <w:i/>
          <w:color w:val="000000" w:themeColor="text1"/>
          <w:lang w:val="es-PR"/>
        </w:rPr>
        <w:t xml:space="preserve">atracciones </w:t>
      </w:r>
      <w:r w:rsidRPr="003B075F">
        <w:rPr>
          <w:rFonts w:ascii="Times New Roman" w:hAnsi="Times New Roman" w:cs="Times New Roman"/>
          <w:i/>
          <w:color w:val="000000" w:themeColor="text1"/>
          <w:lang w:val="es-PR"/>
        </w:rPr>
        <w:t>románticas</w:t>
      </w:r>
      <w:r w:rsidRPr="003B075F">
        <w:rPr>
          <w:rFonts w:ascii="Times New Roman" w:hAnsi="Times New Roman" w:cs="Times New Roman"/>
          <w:i/>
          <w:color w:val="000000" w:themeColor="text1"/>
          <w:lang w:val="es-PR"/>
        </w:rPr>
        <w:t xml:space="preserve"> o sexuales o sentimientos hada </w:t>
      </w:r>
      <w:r w:rsidRPr="003B075F">
        <w:rPr>
          <w:rFonts w:ascii="Times New Roman" w:hAnsi="Times New Roman" w:cs="Times New Roman"/>
          <w:i/>
          <w:color w:val="000000" w:themeColor="text1"/>
          <w:lang w:val="es-PR"/>
        </w:rPr>
        <w:t xml:space="preserve">individuos del mismo genera. La </w:t>
      </w:r>
      <w:r w:rsidRPr="003B075F">
        <w:rPr>
          <w:rFonts w:ascii="Times New Roman" w:hAnsi="Times New Roman" w:cs="Times New Roman"/>
          <w:i/>
          <w:color w:val="000000" w:themeColor="text1"/>
          <w:lang w:val="es-PR"/>
        </w:rPr>
        <w:t xml:space="preserve">terapia de </w:t>
      </w:r>
      <w:r w:rsidRPr="003B075F">
        <w:rPr>
          <w:rFonts w:ascii="Times New Roman" w:hAnsi="Times New Roman" w:cs="Times New Roman"/>
          <w:i/>
          <w:color w:val="000000" w:themeColor="text1"/>
          <w:lang w:val="es-PR"/>
        </w:rPr>
        <w:t>conversión</w:t>
      </w:r>
      <w:r w:rsidRPr="003B075F">
        <w:rPr>
          <w:rFonts w:ascii="Times New Roman" w:hAnsi="Times New Roman" w:cs="Times New Roman"/>
          <w:i/>
          <w:color w:val="000000" w:themeColor="text1"/>
          <w:lang w:val="es-PR"/>
        </w:rPr>
        <w:t xml:space="preserve"> no incluye aquella practica que:</w:t>
      </w:r>
    </w:p>
    <w:p w14:paraId="42504585" w14:textId="010C53C2" w:rsidR="008040D9" w:rsidRPr="003B075F" w:rsidRDefault="008040D9" w:rsidP="008040D9">
      <w:pPr>
        <w:ind w:firstLine="708"/>
        <w:rPr>
          <w:rFonts w:ascii="Times New Roman" w:hAnsi="Times New Roman" w:cs="Times New Roman"/>
          <w:i/>
          <w:color w:val="000000" w:themeColor="text1"/>
          <w:lang w:val="es-PR"/>
        </w:rPr>
      </w:pPr>
      <w:r w:rsidRPr="003B075F">
        <w:rPr>
          <w:rFonts w:ascii="Times New Roman" w:hAnsi="Times New Roman" w:cs="Times New Roman"/>
          <w:i/>
          <w:color w:val="000000" w:themeColor="text1"/>
          <w:lang w:val="es-PR"/>
        </w:rPr>
        <w:t xml:space="preserve">1) Provee </w:t>
      </w:r>
      <w:r w:rsidRPr="003B075F">
        <w:rPr>
          <w:rFonts w:ascii="Times New Roman" w:hAnsi="Times New Roman" w:cs="Times New Roman"/>
          <w:i/>
          <w:color w:val="000000" w:themeColor="text1"/>
          <w:lang w:val="es-PR"/>
        </w:rPr>
        <w:t>aceptación</w:t>
      </w:r>
      <w:r w:rsidRPr="003B075F">
        <w:rPr>
          <w:rFonts w:ascii="Times New Roman" w:hAnsi="Times New Roman" w:cs="Times New Roman"/>
          <w:i/>
          <w:color w:val="000000" w:themeColor="text1"/>
          <w:lang w:val="es-PR"/>
        </w:rPr>
        <w:t xml:space="preserve">, apoyo y </w:t>
      </w:r>
      <w:r w:rsidRPr="003B075F">
        <w:rPr>
          <w:rFonts w:ascii="Times New Roman" w:hAnsi="Times New Roman" w:cs="Times New Roman"/>
          <w:i/>
          <w:color w:val="000000" w:themeColor="text1"/>
          <w:lang w:val="es-PR"/>
        </w:rPr>
        <w:t>comprensión</w:t>
      </w:r>
      <w:r w:rsidRPr="003B075F">
        <w:rPr>
          <w:rFonts w:ascii="Times New Roman" w:hAnsi="Times New Roman" w:cs="Times New Roman"/>
          <w:i/>
          <w:color w:val="000000" w:themeColor="text1"/>
          <w:lang w:val="es-PR"/>
        </w:rPr>
        <w:t xml:space="preserve"> o facilita el obtener ayuda, apoyo y</w:t>
      </w:r>
    </w:p>
    <w:p w14:paraId="1C87CC1F" w14:textId="13922D00" w:rsidR="008040D9" w:rsidRPr="003B075F" w:rsidRDefault="008040D9" w:rsidP="008040D9">
      <w:pPr>
        <w:ind w:firstLine="708"/>
        <w:rPr>
          <w:rFonts w:ascii="Times New Roman" w:hAnsi="Times New Roman" w:cs="Times New Roman"/>
          <w:i/>
          <w:color w:val="000000" w:themeColor="text1"/>
          <w:lang w:val="es-PR"/>
        </w:rPr>
      </w:pPr>
      <w:r w:rsidRPr="003B075F">
        <w:rPr>
          <w:rFonts w:ascii="Times New Roman" w:hAnsi="Times New Roman" w:cs="Times New Roman"/>
          <w:i/>
          <w:color w:val="000000" w:themeColor="text1"/>
          <w:lang w:val="es-PR"/>
        </w:rPr>
        <w:t>exploración</w:t>
      </w:r>
      <w:r w:rsidRPr="003B075F">
        <w:rPr>
          <w:rFonts w:ascii="Times New Roman" w:hAnsi="Times New Roman" w:cs="Times New Roman"/>
          <w:i/>
          <w:color w:val="000000" w:themeColor="text1"/>
          <w:lang w:val="es-PR"/>
        </w:rPr>
        <w:t xml:space="preserve"> y desarrollo de la identidad, incluyendo intervenciones neutrales de</w:t>
      </w:r>
    </w:p>
    <w:p w14:paraId="20AE7BB5" w14:textId="3EC5BE62" w:rsidR="008040D9" w:rsidRPr="003B075F" w:rsidRDefault="008040D9" w:rsidP="008040D9">
      <w:pPr>
        <w:ind w:left="708"/>
        <w:rPr>
          <w:rFonts w:ascii="Times New Roman" w:hAnsi="Times New Roman" w:cs="Times New Roman"/>
          <w:i/>
          <w:color w:val="000000" w:themeColor="text1"/>
          <w:lang w:val="es-PR"/>
        </w:rPr>
      </w:pPr>
      <w:r w:rsidRPr="003B075F">
        <w:rPr>
          <w:rFonts w:ascii="Times New Roman" w:hAnsi="Times New Roman" w:cs="Times New Roman"/>
          <w:i/>
          <w:color w:val="000000" w:themeColor="text1"/>
          <w:lang w:val="es-PR"/>
        </w:rPr>
        <w:t>orientación</w:t>
      </w:r>
      <w:r w:rsidRPr="003B075F">
        <w:rPr>
          <w:rFonts w:ascii="Times New Roman" w:hAnsi="Times New Roman" w:cs="Times New Roman"/>
          <w:i/>
          <w:color w:val="000000" w:themeColor="text1"/>
          <w:lang w:val="es-PR"/>
        </w:rPr>
        <w:t xml:space="preserve"> sexual para prevenir conducta ilegal o </w:t>
      </w:r>
      <w:r w:rsidRPr="003B075F">
        <w:rPr>
          <w:rFonts w:ascii="Times New Roman" w:hAnsi="Times New Roman" w:cs="Times New Roman"/>
          <w:i/>
          <w:color w:val="000000" w:themeColor="text1"/>
          <w:lang w:val="es-PR"/>
        </w:rPr>
        <w:t>prácticas</w:t>
      </w:r>
      <w:r w:rsidRPr="003B075F">
        <w:rPr>
          <w:rFonts w:ascii="Times New Roman" w:hAnsi="Times New Roman" w:cs="Times New Roman"/>
          <w:i/>
          <w:color w:val="000000" w:themeColor="text1"/>
          <w:lang w:val="es-PR"/>
        </w:rPr>
        <w:t xml:space="preserve"> sexuales sin </w:t>
      </w:r>
      <w:r w:rsidRPr="003B075F">
        <w:rPr>
          <w:rFonts w:ascii="Times New Roman" w:hAnsi="Times New Roman" w:cs="Times New Roman"/>
          <w:i/>
          <w:color w:val="000000" w:themeColor="text1"/>
          <w:lang w:val="es-PR"/>
        </w:rPr>
        <w:t>protección</w:t>
      </w:r>
      <w:r w:rsidRPr="003B075F">
        <w:rPr>
          <w:rFonts w:ascii="Times New Roman" w:hAnsi="Times New Roman" w:cs="Times New Roman"/>
          <w:i/>
          <w:color w:val="000000" w:themeColor="text1"/>
          <w:lang w:val="es-PR"/>
        </w:rPr>
        <w:t>; y</w:t>
      </w:r>
    </w:p>
    <w:p w14:paraId="4DF992E0" w14:textId="39B7DBB3" w:rsidR="008040D9" w:rsidRPr="003B075F" w:rsidRDefault="008040D9" w:rsidP="008040D9">
      <w:pPr>
        <w:ind w:firstLine="708"/>
        <w:rPr>
          <w:rFonts w:ascii="Times New Roman" w:hAnsi="Times New Roman" w:cs="Times New Roman"/>
          <w:i/>
          <w:color w:val="000000" w:themeColor="text1"/>
          <w:lang w:val="es-PR"/>
        </w:rPr>
      </w:pPr>
      <w:r w:rsidRPr="003B075F">
        <w:rPr>
          <w:rFonts w:ascii="Times New Roman" w:hAnsi="Times New Roman" w:cs="Times New Roman"/>
          <w:i/>
          <w:color w:val="000000" w:themeColor="text1"/>
          <w:lang w:val="es-PR"/>
        </w:rPr>
        <w:t xml:space="preserve">2) No busca cambiar la </w:t>
      </w:r>
      <w:r w:rsidRPr="003B075F">
        <w:rPr>
          <w:rFonts w:ascii="Times New Roman" w:hAnsi="Times New Roman" w:cs="Times New Roman"/>
          <w:i/>
          <w:color w:val="000000" w:themeColor="text1"/>
          <w:lang w:val="es-PR"/>
        </w:rPr>
        <w:t>orientación</w:t>
      </w:r>
      <w:r w:rsidRPr="003B075F">
        <w:rPr>
          <w:rFonts w:ascii="Times New Roman" w:hAnsi="Times New Roman" w:cs="Times New Roman"/>
          <w:i/>
          <w:color w:val="000000" w:themeColor="text1"/>
          <w:lang w:val="es-PR"/>
        </w:rPr>
        <w:t xml:space="preserve"> sexual o identidad de </w:t>
      </w:r>
      <w:r w:rsidRPr="003B075F">
        <w:rPr>
          <w:rFonts w:ascii="Times New Roman" w:hAnsi="Times New Roman" w:cs="Times New Roman"/>
          <w:i/>
          <w:color w:val="000000" w:themeColor="text1"/>
          <w:lang w:val="es-PR"/>
        </w:rPr>
        <w:t>género</w:t>
      </w:r>
      <w:r w:rsidRPr="003B075F">
        <w:rPr>
          <w:rFonts w:ascii="Times New Roman" w:hAnsi="Times New Roman" w:cs="Times New Roman"/>
          <w:i/>
          <w:color w:val="000000" w:themeColor="text1"/>
          <w:lang w:val="es-PR"/>
        </w:rPr>
        <w:t xml:space="preserve"> del individuo.</w:t>
      </w:r>
      <w:r w:rsidRPr="003B075F">
        <w:rPr>
          <w:rFonts w:ascii="Times New Roman" w:hAnsi="Times New Roman" w:cs="Times New Roman"/>
          <w:i/>
          <w:color w:val="000000" w:themeColor="text1"/>
          <w:lang w:val="es-PR"/>
        </w:rPr>
        <w:t>”</w:t>
      </w:r>
    </w:p>
    <w:p w14:paraId="126317ED" w14:textId="55CCA91D" w:rsidR="008040D9" w:rsidRPr="003B075F" w:rsidRDefault="008040D9" w:rsidP="00166D3E">
      <w:pPr>
        <w:rPr>
          <w:rFonts w:ascii="Times New Roman" w:hAnsi="Times New Roman" w:cs="Times New Roman"/>
          <w:i/>
          <w:color w:val="000000" w:themeColor="text1"/>
          <w:lang w:val="es-PR"/>
        </w:rPr>
      </w:pPr>
    </w:p>
    <w:p w14:paraId="7585C7EF" w14:textId="1BB2A48C" w:rsidR="003B075F" w:rsidRPr="003B075F" w:rsidRDefault="003B075F" w:rsidP="003B075F">
      <w:pPr>
        <w:rPr>
          <w:rFonts w:ascii="Times New Roman" w:hAnsi="Times New Roman" w:cs="Times New Roman"/>
          <w:color w:val="000000" w:themeColor="text1"/>
          <w:lang w:val="es-PR"/>
        </w:rPr>
      </w:pPr>
      <w:r>
        <w:rPr>
          <w:rFonts w:ascii="Times New Roman" w:hAnsi="Times New Roman" w:cs="Times New Roman"/>
          <w:color w:val="000000" w:themeColor="text1"/>
          <w:lang w:val="es-PR"/>
        </w:rPr>
        <w:t xml:space="preserve">La Cámara de Representantes </w:t>
      </w:r>
      <w:r w:rsidRPr="003B075F">
        <w:rPr>
          <w:rFonts w:ascii="Times New Roman" w:hAnsi="Times New Roman" w:cs="Times New Roman"/>
          <w:color w:val="000000" w:themeColor="text1"/>
          <w:lang w:val="es-PR"/>
        </w:rPr>
        <w:t xml:space="preserve">en su intento </w:t>
      </w:r>
      <w:r>
        <w:rPr>
          <w:rFonts w:ascii="Times New Roman" w:hAnsi="Times New Roman" w:cs="Times New Roman"/>
          <w:color w:val="000000" w:themeColor="text1"/>
          <w:lang w:val="es-PR"/>
        </w:rPr>
        <w:t>del Proyecto 2068 de 2019</w:t>
      </w:r>
      <w:r w:rsidRPr="003B075F">
        <w:rPr>
          <w:rFonts w:ascii="Times New Roman" w:hAnsi="Times New Roman" w:cs="Times New Roman"/>
          <w:color w:val="000000" w:themeColor="text1"/>
          <w:lang w:val="es-PR"/>
        </w:rPr>
        <w:t xml:space="preserve"> para prohibir las terapias reparativas en menores definieron estas como:  </w:t>
      </w:r>
    </w:p>
    <w:p w14:paraId="27809B6C" w14:textId="6F38EA6A" w:rsidR="003B075F" w:rsidRDefault="003B075F" w:rsidP="00166D3E">
      <w:pPr>
        <w:rPr>
          <w:rFonts w:ascii="Times New Roman" w:hAnsi="Times New Roman" w:cs="Times New Roman"/>
          <w:color w:val="000000" w:themeColor="text1"/>
          <w:lang w:val="es-PR"/>
        </w:rPr>
      </w:pPr>
      <w:r>
        <w:rPr>
          <w:rFonts w:ascii="Times New Roman" w:hAnsi="Times New Roman" w:cs="Times New Roman"/>
          <w:color w:val="000000" w:themeColor="text1"/>
          <w:lang w:val="es-PR"/>
        </w:rPr>
        <w:t xml:space="preserve"> </w:t>
      </w:r>
    </w:p>
    <w:p w14:paraId="445FF96F" w14:textId="328655EE" w:rsidR="003B075F" w:rsidRPr="003B075F" w:rsidRDefault="003B075F" w:rsidP="003B075F">
      <w:pPr>
        <w:rPr>
          <w:rFonts w:ascii="Times New Roman" w:hAnsi="Times New Roman" w:cs="Times New Roman"/>
          <w:i/>
          <w:color w:val="000000" w:themeColor="text1"/>
          <w:lang w:val="es-ES"/>
        </w:rPr>
      </w:pPr>
      <w:r w:rsidRPr="003B075F">
        <w:rPr>
          <w:rFonts w:ascii="Times New Roman" w:hAnsi="Times New Roman" w:cs="Times New Roman"/>
          <w:i/>
          <w:color w:val="000000" w:themeColor="text1"/>
          <w:lang w:val="es-ES"/>
        </w:rPr>
        <w:t>“</w:t>
      </w:r>
      <w:r w:rsidRPr="003B075F">
        <w:rPr>
          <w:rFonts w:ascii="Times New Roman" w:hAnsi="Times New Roman" w:cs="Times New Roman"/>
          <w:i/>
          <w:color w:val="000000" w:themeColor="text1"/>
          <w:lang w:val="es-ES"/>
        </w:rPr>
        <w:t>Terapias reparativas- significa un tratamiento psicológico o psiquiátrico realizado por un Profesional dedicado a proveer servicios de salud mental que vaya en contra de la voluntad del paciente, o que suponga un atentado contra la dignidad humana, es decir que:</w:t>
      </w:r>
    </w:p>
    <w:p w14:paraId="30F10013" w14:textId="77777777" w:rsidR="003B075F" w:rsidRPr="003B075F" w:rsidRDefault="003B075F" w:rsidP="003B075F">
      <w:pPr>
        <w:rPr>
          <w:rFonts w:ascii="Times New Roman" w:hAnsi="Times New Roman" w:cs="Times New Roman"/>
          <w:i/>
          <w:color w:val="000000" w:themeColor="text1"/>
          <w:lang w:val="es-ES"/>
        </w:rPr>
      </w:pPr>
      <w:r w:rsidRPr="003B075F">
        <w:rPr>
          <w:rFonts w:ascii="Times New Roman" w:hAnsi="Times New Roman" w:cs="Times New Roman"/>
          <w:i/>
          <w:color w:val="000000" w:themeColor="text1"/>
          <w:lang w:val="es-ES"/>
        </w:rPr>
        <w:lastRenderedPageBreak/>
        <w:t xml:space="preserve">(i) </w:t>
      </w:r>
      <w:r w:rsidRPr="003B075F">
        <w:rPr>
          <w:rFonts w:ascii="Times New Roman" w:hAnsi="Times New Roman" w:cs="Times New Roman"/>
          <w:i/>
          <w:color w:val="000000" w:themeColor="text1"/>
          <w:lang w:val="es-ES"/>
        </w:rPr>
        <w:tab/>
        <w:t>afirme que la terapia resultará en una reversión de la orientación sexual o identidad de género del paciente o del cliente;</w:t>
      </w:r>
    </w:p>
    <w:p w14:paraId="289CB032" w14:textId="77777777" w:rsidR="003B075F" w:rsidRPr="003B075F" w:rsidRDefault="003B075F" w:rsidP="003B075F">
      <w:pPr>
        <w:rPr>
          <w:rFonts w:ascii="Times New Roman" w:hAnsi="Times New Roman" w:cs="Times New Roman"/>
          <w:i/>
          <w:color w:val="000000" w:themeColor="text1"/>
          <w:lang w:val="es-ES"/>
        </w:rPr>
      </w:pPr>
      <w:r w:rsidRPr="003B075F">
        <w:rPr>
          <w:rFonts w:ascii="Times New Roman" w:hAnsi="Times New Roman" w:cs="Times New Roman"/>
          <w:i/>
          <w:color w:val="000000" w:themeColor="text1"/>
          <w:lang w:val="es-ES"/>
        </w:rPr>
        <w:t xml:space="preserve">(ii) </w:t>
      </w:r>
      <w:r w:rsidRPr="003B075F">
        <w:rPr>
          <w:rFonts w:ascii="Times New Roman" w:hAnsi="Times New Roman" w:cs="Times New Roman"/>
          <w:i/>
          <w:color w:val="000000" w:themeColor="text1"/>
          <w:lang w:val="es-ES"/>
        </w:rPr>
        <w:tab/>
        <w:t>afirme que es necesario un cambio en la orientación sexual o identidad de género del paciente o cliente;</w:t>
      </w:r>
    </w:p>
    <w:p w14:paraId="1E203918" w14:textId="70B2A1DA" w:rsidR="003B075F" w:rsidRPr="003B075F" w:rsidRDefault="003B075F" w:rsidP="003B075F">
      <w:pPr>
        <w:rPr>
          <w:rFonts w:ascii="Times New Roman" w:hAnsi="Times New Roman" w:cs="Times New Roman"/>
          <w:i/>
          <w:color w:val="000000" w:themeColor="text1"/>
          <w:lang w:val="es-ES"/>
        </w:rPr>
      </w:pPr>
      <w:r w:rsidRPr="003B075F">
        <w:rPr>
          <w:rFonts w:ascii="Times New Roman" w:hAnsi="Times New Roman" w:cs="Times New Roman"/>
          <w:i/>
          <w:color w:val="000000" w:themeColor="text1"/>
          <w:lang w:val="es-ES"/>
        </w:rPr>
        <w:t xml:space="preserve">(iii) </w:t>
      </w:r>
      <w:r w:rsidRPr="003B075F">
        <w:rPr>
          <w:rFonts w:ascii="Times New Roman" w:hAnsi="Times New Roman" w:cs="Times New Roman"/>
          <w:i/>
          <w:color w:val="000000" w:themeColor="text1"/>
          <w:lang w:val="es-ES"/>
        </w:rPr>
        <w:tab/>
        <w:t>someta a un paciente o cliente a un malestar físico a través de un tratamiento aversivo que causa náuseas, vómitos u otras sensaciones físicas desagradables; o</w:t>
      </w:r>
    </w:p>
    <w:p w14:paraId="553B19C5" w14:textId="3BEDFCED" w:rsidR="003B075F" w:rsidRPr="003B075F" w:rsidRDefault="003B075F" w:rsidP="003B075F">
      <w:pPr>
        <w:rPr>
          <w:rFonts w:ascii="Times New Roman" w:hAnsi="Times New Roman" w:cs="Times New Roman"/>
          <w:i/>
          <w:color w:val="000000" w:themeColor="text1"/>
          <w:lang w:val="es-ES"/>
        </w:rPr>
      </w:pPr>
      <w:r w:rsidRPr="003B075F">
        <w:rPr>
          <w:rFonts w:ascii="Times New Roman" w:hAnsi="Times New Roman" w:cs="Times New Roman"/>
          <w:i/>
          <w:color w:val="000000" w:themeColor="text1"/>
          <w:lang w:val="es-ES"/>
        </w:rPr>
        <w:t xml:space="preserve">(iv) </w:t>
      </w:r>
      <w:r w:rsidRPr="003B075F">
        <w:rPr>
          <w:rFonts w:ascii="Times New Roman" w:hAnsi="Times New Roman" w:cs="Times New Roman"/>
          <w:i/>
          <w:color w:val="000000" w:themeColor="text1"/>
          <w:lang w:val="es-ES"/>
        </w:rPr>
        <w:tab/>
        <w:t xml:space="preserve">proporciona una descarga eléctrica u otra terapia eléctrica, incluida la terapia </w:t>
      </w:r>
      <w:proofErr w:type="spellStart"/>
      <w:r w:rsidRPr="003B075F">
        <w:rPr>
          <w:rFonts w:ascii="Times New Roman" w:hAnsi="Times New Roman" w:cs="Times New Roman"/>
          <w:i/>
          <w:color w:val="000000" w:themeColor="text1"/>
          <w:lang w:val="es-ES"/>
        </w:rPr>
        <w:t>electroconvulsiva</w:t>
      </w:r>
      <w:proofErr w:type="spellEnd"/>
      <w:r w:rsidRPr="003B075F">
        <w:rPr>
          <w:rFonts w:ascii="Times New Roman" w:hAnsi="Times New Roman" w:cs="Times New Roman"/>
          <w:i/>
          <w:color w:val="000000" w:themeColor="text1"/>
          <w:lang w:val="es-ES"/>
        </w:rPr>
        <w:t xml:space="preserve"> o la estimulación magnética </w:t>
      </w:r>
      <w:proofErr w:type="spellStart"/>
      <w:r w:rsidRPr="003B075F">
        <w:rPr>
          <w:rFonts w:ascii="Times New Roman" w:hAnsi="Times New Roman" w:cs="Times New Roman"/>
          <w:i/>
          <w:color w:val="000000" w:themeColor="text1"/>
          <w:lang w:val="es-ES"/>
        </w:rPr>
        <w:t>transcraneal</w:t>
      </w:r>
      <w:proofErr w:type="spellEnd"/>
      <w:r w:rsidRPr="003B075F">
        <w:rPr>
          <w:rFonts w:ascii="Times New Roman" w:hAnsi="Times New Roman" w:cs="Times New Roman"/>
          <w:i/>
          <w:color w:val="000000" w:themeColor="text1"/>
          <w:lang w:val="es-ES"/>
        </w:rPr>
        <w:t>.</w:t>
      </w:r>
    </w:p>
    <w:p w14:paraId="5758826A" w14:textId="77777777" w:rsidR="003B075F" w:rsidRPr="003B075F" w:rsidRDefault="003B075F" w:rsidP="003B075F">
      <w:pPr>
        <w:rPr>
          <w:rFonts w:ascii="Times New Roman" w:hAnsi="Times New Roman" w:cs="Times New Roman"/>
          <w:i/>
          <w:color w:val="000000" w:themeColor="text1"/>
          <w:lang w:val="es-ES"/>
        </w:rPr>
      </w:pPr>
      <w:r w:rsidRPr="003B075F">
        <w:rPr>
          <w:rFonts w:ascii="Times New Roman" w:hAnsi="Times New Roman" w:cs="Times New Roman"/>
          <w:i/>
          <w:color w:val="000000" w:themeColor="text1"/>
          <w:lang w:val="es-ES"/>
        </w:rPr>
        <w:t xml:space="preserve">(b) </w:t>
      </w:r>
      <w:r w:rsidRPr="003B075F">
        <w:rPr>
          <w:rFonts w:ascii="Times New Roman" w:hAnsi="Times New Roman" w:cs="Times New Roman"/>
          <w:i/>
          <w:color w:val="000000" w:themeColor="text1"/>
          <w:lang w:val="es-ES"/>
        </w:rPr>
        <w:tab/>
        <w:t>Terapia reparativa no significa un tratamiento que:</w:t>
      </w:r>
    </w:p>
    <w:p w14:paraId="79901344" w14:textId="6DB6D686" w:rsidR="003B075F" w:rsidRPr="003B075F" w:rsidRDefault="003B075F" w:rsidP="003B075F">
      <w:pPr>
        <w:rPr>
          <w:rFonts w:ascii="Times New Roman" w:hAnsi="Times New Roman" w:cs="Times New Roman"/>
          <w:i/>
          <w:color w:val="000000" w:themeColor="text1"/>
          <w:lang w:val="es-ES"/>
        </w:rPr>
      </w:pPr>
      <w:r w:rsidRPr="003B075F">
        <w:rPr>
          <w:rFonts w:ascii="Times New Roman" w:hAnsi="Times New Roman" w:cs="Times New Roman"/>
          <w:i/>
          <w:color w:val="000000" w:themeColor="text1"/>
          <w:lang w:val="es-ES"/>
        </w:rPr>
        <w:t xml:space="preserve">(i) </w:t>
      </w:r>
      <w:r w:rsidRPr="003B075F">
        <w:rPr>
          <w:rFonts w:ascii="Times New Roman" w:hAnsi="Times New Roman" w:cs="Times New Roman"/>
          <w:i/>
          <w:color w:val="000000" w:themeColor="text1"/>
          <w:lang w:val="es-ES"/>
        </w:rPr>
        <w:tab/>
        <w:t>sea neutral con respecto a la orientación sexual y la identidad de género;</w:t>
      </w:r>
    </w:p>
    <w:p w14:paraId="27401416" w14:textId="25084FDB" w:rsidR="003B075F" w:rsidRPr="003B075F" w:rsidRDefault="003B075F" w:rsidP="003B075F">
      <w:pPr>
        <w:rPr>
          <w:rFonts w:ascii="Times New Roman" w:hAnsi="Times New Roman" w:cs="Times New Roman"/>
          <w:i/>
          <w:color w:val="000000" w:themeColor="text1"/>
          <w:lang w:val="es-ES"/>
        </w:rPr>
      </w:pPr>
      <w:r w:rsidRPr="003B075F">
        <w:rPr>
          <w:rFonts w:ascii="Times New Roman" w:hAnsi="Times New Roman" w:cs="Times New Roman"/>
          <w:i/>
          <w:color w:val="000000" w:themeColor="text1"/>
          <w:lang w:val="es-ES"/>
        </w:rPr>
        <w:t xml:space="preserve">(ii) </w:t>
      </w:r>
      <w:r w:rsidRPr="003B075F">
        <w:rPr>
          <w:rFonts w:ascii="Times New Roman" w:hAnsi="Times New Roman" w:cs="Times New Roman"/>
          <w:i/>
          <w:color w:val="000000" w:themeColor="text1"/>
          <w:lang w:val="es-ES"/>
        </w:rPr>
        <w:tab/>
        <w:t>brinda asistencia a un paciente o cliente en transición de género;</w:t>
      </w:r>
    </w:p>
    <w:p w14:paraId="604F578C" w14:textId="6406193D" w:rsidR="003B075F" w:rsidRPr="003B075F" w:rsidRDefault="003B075F" w:rsidP="003B075F">
      <w:pPr>
        <w:rPr>
          <w:rFonts w:ascii="Times New Roman" w:hAnsi="Times New Roman" w:cs="Times New Roman"/>
          <w:i/>
          <w:color w:val="000000" w:themeColor="text1"/>
          <w:lang w:val="es-ES"/>
        </w:rPr>
      </w:pPr>
      <w:r w:rsidRPr="003B075F">
        <w:rPr>
          <w:rFonts w:ascii="Times New Roman" w:hAnsi="Times New Roman" w:cs="Times New Roman"/>
          <w:i/>
          <w:color w:val="000000" w:themeColor="text1"/>
          <w:lang w:val="es-ES"/>
        </w:rPr>
        <w:t xml:space="preserve">(iii) </w:t>
      </w:r>
      <w:r w:rsidRPr="003B075F">
        <w:rPr>
          <w:rFonts w:ascii="Times New Roman" w:hAnsi="Times New Roman" w:cs="Times New Roman"/>
          <w:i/>
          <w:color w:val="000000" w:themeColor="text1"/>
          <w:lang w:val="es-ES"/>
        </w:rPr>
        <w:tab/>
        <w:t>explora los presupuestos y objetivos del paciente o cliente para permitirle decidir cómo quiere identificarse a sí mismo y vivir su orientación sexual o identidad de género;</w:t>
      </w:r>
    </w:p>
    <w:p w14:paraId="5EDE819B" w14:textId="77777777" w:rsidR="003B075F" w:rsidRPr="003B075F" w:rsidRDefault="003B075F" w:rsidP="003B075F">
      <w:pPr>
        <w:rPr>
          <w:rFonts w:ascii="Times New Roman" w:hAnsi="Times New Roman" w:cs="Times New Roman"/>
          <w:i/>
          <w:color w:val="000000" w:themeColor="text1"/>
          <w:lang w:val="es-ES"/>
        </w:rPr>
      </w:pPr>
      <w:r w:rsidRPr="003B075F">
        <w:rPr>
          <w:rFonts w:ascii="Times New Roman" w:hAnsi="Times New Roman" w:cs="Times New Roman"/>
          <w:i/>
          <w:color w:val="000000" w:themeColor="text1"/>
          <w:lang w:val="es-ES"/>
        </w:rPr>
        <w:t xml:space="preserve">(iv) </w:t>
      </w:r>
      <w:r w:rsidRPr="003B075F">
        <w:rPr>
          <w:rFonts w:ascii="Times New Roman" w:hAnsi="Times New Roman" w:cs="Times New Roman"/>
          <w:i/>
          <w:color w:val="000000" w:themeColor="text1"/>
          <w:lang w:val="es-ES"/>
        </w:rPr>
        <w:tab/>
        <w:t>proporciona aceptación, apoyo y comprensión de la orientación sexual y la identidad de género de un paciente o cliente, sin un objetivo de tratamiento a priori;</w:t>
      </w:r>
    </w:p>
    <w:p w14:paraId="191EF8CB" w14:textId="77777777" w:rsidR="003B075F" w:rsidRPr="003B075F" w:rsidRDefault="003B075F" w:rsidP="003B075F">
      <w:pPr>
        <w:rPr>
          <w:rFonts w:ascii="Times New Roman" w:hAnsi="Times New Roman" w:cs="Times New Roman"/>
          <w:i/>
          <w:color w:val="000000" w:themeColor="text1"/>
          <w:lang w:val="es-ES"/>
        </w:rPr>
      </w:pPr>
      <w:r w:rsidRPr="003B075F">
        <w:rPr>
          <w:rFonts w:ascii="Times New Roman" w:hAnsi="Times New Roman" w:cs="Times New Roman"/>
          <w:i/>
          <w:color w:val="000000" w:themeColor="text1"/>
          <w:lang w:val="es-ES"/>
        </w:rPr>
        <w:t xml:space="preserve">(v) </w:t>
      </w:r>
      <w:r w:rsidRPr="003B075F">
        <w:rPr>
          <w:rFonts w:ascii="Times New Roman" w:hAnsi="Times New Roman" w:cs="Times New Roman"/>
          <w:i/>
          <w:color w:val="000000" w:themeColor="text1"/>
          <w:lang w:val="es-ES"/>
        </w:rPr>
        <w:tab/>
        <w:t>facilita la capacidad de un paciente o cliente para hacer frente y desarrollar apoyo social, y explorar o desarrollar su identidad propia;</w:t>
      </w:r>
    </w:p>
    <w:p w14:paraId="543B4349" w14:textId="77777777" w:rsidR="003B075F" w:rsidRPr="003B075F" w:rsidRDefault="003B075F" w:rsidP="003B075F">
      <w:pPr>
        <w:rPr>
          <w:rFonts w:ascii="Times New Roman" w:hAnsi="Times New Roman" w:cs="Times New Roman"/>
          <w:i/>
          <w:color w:val="000000" w:themeColor="text1"/>
          <w:lang w:val="es-ES"/>
        </w:rPr>
      </w:pPr>
      <w:r w:rsidRPr="003B075F">
        <w:rPr>
          <w:rFonts w:ascii="Times New Roman" w:hAnsi="Times New Roman" w:cs="Times New Roman"/>
          <w:i/>
          <w:color w:val="000000" w:themeColor="text1"/>
          <w:lang w:val="es-ES"/>
        </w:rPr>
        <w:t xml:space="preserve">(vi) </w:t>
      </w:r>
      <w:r w:rsidRPr="003B075F">
        <w:rPr>
          <w:rFonts w:ascii="Times New Roman" w:hAnsi="Times New Roman" w:cs="Times New Roman"/>
          <w:i/>
          <w:color w:val="000000" w:themeColor="text1"/>
          <w:lang w:val="es-ES"/>
        </w:rPr>
        <w:tab/>
        <w:t xml:space="preserve">aborda actividades sexuales ilegales, inseguras, prematrimoniales o extramatrimoniales de manera neutral con respecto a cualquier orientación sexual; </w:t>
      </w:r>
    </w:p>
    <w:p w14:paraId="00912290" w14:textId="77777777" w:rsidR="003B075F" w:rsidRPr="003B075F" w:rsidRDefault="003B075F" w:rsidP="003B075F">
      <w:pPr>
        <w:rPr>
          <w:rFonts w:ascii="Times New Roman" w:hAnsi="Times New Roman" w:cs="Times New Roman"/>
          <w:i/>
          <w:color w:val="000000" w:themeColor="text1"/>
          <w:lang w:val="es-ES"/>
        </w:rPr>
      </w:pPr>
      <w:r w:rsidRPr="003B075F">
        <w:rPr>
          <w:rFonts w:ascii="Times New Roman" w:hAnsi="Times New Roman" w:cs="Times New Roman"/>
          <w:i/>
          <w:color w:val="000000" w:themeColor="text1"/>
          <w:lang w:val="es-ES"/>
        </w:rPr>
        <w:t xml:space="preserve">(vii) </w:t>
      </w:r>
      <w:r w:rsidRPr="003B075F">
        <w:rPr>
          <w:rFonts w:ascii="Times New Roman" w:hAnsi="Times New Roman" w:cs="Times New Roman"/>
          <w:i/>
          <w:color w:val="000000" w:themeColor="text1"/>
          <w:lang w:val="es-ES"/>
        </w:rPr>
        <w:tab/>
        <w:t>discute con un paciente o cliente las creencias o prácticas morales o religiosas del paciente o cliente de manera respetuosa y objetiva si el paciente así lo autoriza; o</w:t>
      </w:r>
    </w:p>
    <w:p w14:paraId="5D079D58" w14:textId="48460B78" w:rsidR="003B075F" w:rsidRDefault="003B075F" w:rsidP="003B075F">
      <w:pPr>
        <w:rPr>
          <w:rFonts w:ascii="Times New Roman" w:hAnsi="Times New Roman" w:cs="Times New Roman"/>
          <w:i/>
          <w:color w:val="000000" w:themeColor="text1"/>
          <w:lang w:val="es-ES"/>
        </w:rPr>
      </w:pPr>
      <w:r w:rsidRPr="003B075F">
        <w:rPr>
          <w:rFonts w:ascii="Times New Roman" w:hAnsi="Times New Roman" w:cs="Times New Roman"/>
          <w:i/>
          <w:color w:val="000000" w:themeColor="text1"/>
          <w:lang w:val="es-ES"/>
        </w:rPr>
        <w:t xml:space="preserve">(viii) </w:t>
      </w:r>
      <w:r w:rsidRPr="003B075F">
        <w:rPr>
          <w:rFonts w:ascii="Times New Roman" w:hAnsi="Times New Roman" w:cs="Times New Roman"/>
          <w:i/>
          <w:color w:val="000000" w:themeColor="text1"/>
          <w:lang w:val="es-ES"/>
        </w:rPr>
        <w:tab/>
        <w:t>ofrece aceptación, apoyo y comprensión de las creencias o prácticas morales o religiosas de un paciente o cliente para vivir su orientación sexual e identidad de género.</w:t>
      </w:r>
      <w:r w:rsidRPr="003B075F">
        <w:rPr>
          <w:rFonts w:ascii="Times New Roman" w:hAnsi="Times New Roman" w:cs="Times New Roman"/>
          <w:i/>
          <w:color w:val="000000" w:themeColor="text1"/>
          <w:lang w:val="es-ES"/>
        </w:rPr>
        <w:t>”</w:t>
      </w:r>
    </w:p>
    <w:p w14:paraId="4232DC73" w14:textId="34400A29" w:rsidR="003B075F" w:rsidRDefault="003B075F" w:rsidP="003B075F">
      <w:pPr>
        <w:rPr>
          <w:rFonts w:ascii="Times New Roman" w:hAnsi="Times New Roman" w:cs="Times New Roman"/>
          <w:i/>
          <w:color w:val="000000" w:themeColor="text1"/>
          <w:lang w:val="es-ES"/>
        </w:rPr>
      </w:pPr>
    </w:p>
    <w:p w14:paraId="17D28D54" w14:textId="08DABBE1" w:rsidR="003B075F" w:rsidRDefault="003B075F" w:rsidP="003B075F">
      <w:pPr>
        <w:rPr>
          <w:rFonts w:ascii="Times New Roman" w:hAnsi="Times New Roman" w:cs="Times New Roman"/>
          <w:color w:val="000000" w:themeColor="text1"/>
          <w:lang w:val="es-ES"/>
        </w:rPr>
      </w:pPr>
      <w:r>
        <w:rPr>
          <w:rFonts w:ascii="Times New Roman" w:hAnsi="Times New Roman" w:cs="Times New Roman"/>
          <w:color w:val="000000" w:themeColor="text1"/>
          <w:lang w:val="es-ES"/>
        </w:rPr>
        <w:t xml:space="preserve">Debido a que ninguno de los proyectos se aprueba, el Ex Gobernador crea una Orden Ejecutiva (OE-2019-016) con el fin de prohibir las terapias de conversión o reparativas en donde se definen como:  </w:t>
      </w:r>
    </w:p>
    <w:p w14:paraId="24C02C5F" w14:textId="4A66690D" w:rsidR="003B075F" w:rsidRDefault="003B075F" w:rsidP="003B075F">
      <w:pPr>
        <w:rPr>
          <w:rFonts w:ascii="Times New Roman" w:hAnsi="Times New Roman" w:cs="Times New Roman"/>
          <w:color w:val="000000" w:themeColor="text1"/>
          <w:lang w:val="es-ES"/>
        </w:rPr>
      </w:pPr>
    </w:p>
    <w:p w14:paraId="55D8E80B" w14:textId="429280C5" w:rsidR="003B075F" w:rsidRPr="003B075F" w:rsidRDefault="003B075F" w:rsidP="003B075F">
      <w:pPr>
        <w:rPr>
          <w:rFonts w:ascii="Times New Roman" w:hAnsi="Times New Roman" w:cs="Times New Roman"/>
          <w:i/>
          <w:color w:val="000000" w:themeColor="text1"/>
          <w:lang w:val="es-ES"/>
        </w:rPr>
      </w:pPr>
      <w:r w:rsidRPr="003B075F">
        <w:rPr>
          <w:rFonts w:ascii="Times New Roman" w:hAnsi="Times New Roman" w:cs="Times New Roman"/>
          <w:i/>
          <w:color w:val="000000" w:themeColor="text1"/>
          <w:lang w:val="es-ES"/>
        </w:rPr>
        <w:t xml:space="preserve">“Las llamadas terapias de conversión o reparativas constituyen aquellas intervenciones realizadas por una entidad o un profesional licenciado para proveer servicios de salud mental en Puerto Rico, que buscan cambiar la orientación sexual o identidad de género de un menor. A los fines de esta Orden Ejecutiva, las terapias de conversión o reparativas no contemplan aquellas orientaciones que se proveen por la aceptación, apoyo y comprensión o dirigidos a facilitar la obtención de ayuda, exploración y desarrollo de la identidad individual, como tampoco alude a aquellas intervenciones dirigidas a prevenir conducta ilegal o prácticas sexuales inseguras que pudieran representar riesgos adversos a la salud física o mental.” </w:t>
      </w:r>
    </w:p>
    <w:p w14:paraId="056EFC95" w14:textId="0DDC964E" w:rsidR="003B075F" w:rsidRDefault="003B075F" w:rsidP="003B075F">
      <w:pPr>
        <w:rPr>
          <w:rFonts w:ascii="Times New Roman" w:hAnsi="Times New Roman" w:cs="Times New Roman"/>
          <w:color w:val="000000" w:themeColor="text1"/>
          <w:lang w:val="es-ES"/>
        </w:rPr>
      </w:pPr>
    </w:p>
    <w:p w14:paraId="52497CED" w14:textId="42F3AEC5" w:rsidR="003B075F" w:rsidRDefault="00B06D61" w:rsidP="003B075F">
      <w:pPr>
        <w:rPr>
          <w:rFonts w:ascii="Times New Roman" w:hAnsi="Times New Roman" w:cs="Times New Roman"/>
          <w:color w:val="000000" w:themeColor="text1"/>
          <w:lang w:val="es-ES"/>
        </w:rPr>
      </w:pPr>
      <w:r>
        <w:rPr>
          <w:rFonts w:ascii="Times New Roman" w:hAnsi="Times New Roman" w:cs="Times New Roman"/>
          <w:color w:val="000000" w:themeColor="text1"/>
          <w:lang w:val="es-ES"/>
        </w:rPr>
        <w:t xml:space="preserve">Desconocemos el proceso de creación o adaptación. </w:t>
      </w:r>
    </w:p>
    <w:p w14:paraId="1AD77EF3" w14:textId="77777777" w:rsidR="00B06D61" w:rsidRPr="003B075F" w:rsidRDefault="00B06D61" w:rsidP="003B075F">
      <w:pPr>
        <w:rPr>
          <w:rFonts w:ascii="Times New Roman" w:hAnsi="Times New Roman" w:cs="Times New Roman"/>
          <w:color w:val="000000" w:themeColor="text1"/>
          <w:lang w:val="es-ES"/>
        </w:rPr>
      </w:pPr>
    </w:p>
    <w:p w14:paraId="53CC9B21" w14:textId="77777777" w:rsidR="00166D3E" w:rsidRPr="00E1061A" w:rsidRDefault="00166D3E" w:rsidP="00166D3E">
      <w:pPr>
        <w:rPr>
          <w:rFonts w:ascii="Times New Roman" w:hAnsi="Times New Roman" w:cs="Times New Roman"/>
          <w:b/>
          <w:color w:val="000000" w:themeColor="text1"/>
          <w:lang w:val="es-PR"/>
        </w:rPr>
      </w:pPr>
      <w:r w:rsidRPr="00E1061A">
        <w:rPr>
          <w:rFonts w:ascii="Times New Roman" w:hAnsi="Times New Roman" w:cs="Times New Roman"/>
          <w:b/>
          <w:color w:val="000000" w:themeColor="text1"/>
          <w:lang w:val="es-PR"/>
        </w:rPr>
        <w:t>3. ¿Cuáles son los esfuerzos actuales de los Estados para aumentar su conocimiento</w:t>
      </w:r>
    </w:p>
    <w:p w14:paraId="6B68252A" w14:textId="77777777" w:rsidR="00166D3E" w:rsidRPr="00E1061A" w:rsidRDefault="00166D3E" w:rsidP="00166D3E">
      <w:pPr>
        <w:rPr>
          <w:rFonts w:ascii="Times New Roman" w:hAnsi="Times New Roman" w:cs="Times New Roman"/>
          <w:b/>
          <w:color w:val="000000" w:themeColor="text1"/>
          <w:lang w:val="es-PR"/>
        </w:rPr>
      </w:pPr>
      <w:r w:rsidRPr="00E1061A">
        <w:rPr>
          <w:rFonts w:ascii="Times New Roman" w:hAnsi="Times New Roman" w:cs="Times New Roman"/>
          <w:b/>
          <w:color w:val="000000" w:themeColor="text1"/>
          <w:lang w:val="es-PR"/>
        </w:rPr>
        <w:t>de las prácticas de la llamada "terapia de conversión"? ¿Existen esfuerzos para</w:t>
      </w:r>
    </w:p>
    <w:p w14:paraId="1566B6D8" w14:textId="3587F9BE" w:rsidR="00166D3E" w:rsidRPr="00E1061A" w:rsidRDefault="00166D3E" w:rsidP="00166D3E">
      <w:pPr>
        <w:rPr>
          <w:rFonts w:ascii="Times New Roman" w:hAnsi="Times New Roman" w:cs="Times New Roman"/>
          <w:b/>
          <w:color w:val="000000" w:themeColor="text1"/>
          <w:lang w:val="es-PR"/>
        </w:rPr>
      </w:pPr>
      <w:r w:rsidRPr="00E1061A">
        <w:rPr>
          <w:rFonts w:ascii="Times New Roman" w:hAnsi="Times New Roman" w:cs="Times New Roman"/>
          <w:b/>
          <w:color w:val="000000" w:themeColor="text1"/>
          <w:lang w:val="es-PR"/>
        </w:rPr>
        <w:t>producir información y datos sobre estas prácticas?</w:t>
      </w:r>
    </w:p>
    <w:p w14:paraId="79EB5DA9" w14:textId="77777777" w:rsidR="00E1061A" w:rsidRDefault="00E1061A" w:rsidP="00166D3E">
      <w:pPr>
        <w:rPr>
          <w:rFonts w:ascii="Times New Roman" w:hAnsi="Times New Roman" w:cs="Times New Roman"/>
          <w:color w:val="000000" w:themeColor="text1"/>
          <w:lang w:val="es-PR"/>
        </w:rPr>
      </w:pPr>
    </w:p>
    <w:p w14:paraId="3C84C338" w14:textId="55752417" w:rsidR="00E1061A" w:rsidRDefault="00E1061A" w:rsidP="00166D3E">
      <w:pPr>
        <w:rPr>
          <w:rFonts w:ascii="Times New Roman" w:hAnsi="Times New Roman" w:cs="Times New Roman"/>
          <w:color w:val="000000" w:themeColor="text1"/>
          <w:lang w:val="es-PR"/>
        </w:rPr>
      </w:pPr>
      <w:r>
        <w:rPr>
          <w:rFonts w:ascii="Times New Roman" w:hAnsi="Times New Roman" w:cs="Times New Roman"/>
          <w:color w:val="000000" w:themeColor="text1"/>
          <w:lang w:val="es-PR"/>
        </w:rPr>
        <w:t xml:space="preserve">Ninguno. </w:t>
      </w:r>
    </w:p>
    <w:p w14:paraId="1B78FD2D" w14:textId="0B955E59" w:rsidR="00E1061A" w:rsidRDefault="00E1061A" w:rsidP="00166D3E">
      <w:pPr>
        <w:rPr>
          <w:rFonts w:ascii="Times New Roman" w:hAnsi="Times New Roman" w:cs="Times New Roman"/>
          <w:color w:val="000000" w:themeColor="text1"/>
          <w:lang w:val="es-PR"/>
        </w:rPr>
      </w:pPr>
    </w:p>
    <w:p w14:paraId="4B9032F0" w14:textId="19848A9E" w:rsidR="00E1061A" w:rsidRPr="00166D3E" w:rsidRDefault="00E1061A" w:rsidP="00166D3E">
      <w:pPr>
        <w:rPr>
          <w:rFonts w:ascii="Times New Roman" w:hAnsi="Times New Roman" w:cs="Times New Roman"/>
          <w:color w:val="000000" w:themeColor="text1"/>
          <w:lang w:val="es-PR"/>
        </w:rPr>
      </w:pPr>
    </w:p>
    <w:p w14:paraId="2081363E" w14:textId="77777777" w:rsidR="00166D3E" w:rsidRPr="00E1061A" w:rsidRDefault="00166D3E" w:rsidP="00166D3E">
      <w:pPr>
        <w:rPr>
          <w:rFonts w:ascii="Times New Roman" w:hAnsi="Times New Roman" w:cs="Times New Roman"/>
          <w:b/>
          <w:color w:val="000000" w:themeColor="text1"/>
          <w:lang w:val="es-PR"/>
        </w:rPr>
      </w:pPr>
      <w:r w:rsidRPr="00E1061A">
        <w:rPr>
          <w:rFonts w:ascii="Times New Roman" w:hAnsi="Times New Roman" w:cs="Times New Roman"/>
          <w:b/>
          <w:color w:val="000000" w:themeColor="text1"/>
          <w:lang w:val="es-PR"/>
        </w:rPr>
        <w:t>4. ¿Qué tipo de información y datos recopilan los Estados para comprender la</w:t>
      </w:r>
    </w:p>
    <w:p w14:paraId="180A9DBA" w14:textId="77777777" w:rsidR="00166D3E" w:rsidRPr="00E1061A" w:rsidRDefault="00166D3E" w:rsidP="00166D3E">
      <w:pPr>
        <w:rPr>
          <w:rFonts w:ascii="Times New Roman" w:hAnsi="Times New Roman" w:cs="Times New Roman"/>
          <w:b/>
          <w:color w:val="000000" w:themeColor="text1"/>
          <w:lang w:val="es-PR"/>
        </w:rPr>
      </w:pPr>
      <w:r w:rsidRPr="00E1061A">
        <w:rPr>
          <w:rFonts w:ascii="Times New Roman" w:hAnsi="Times New Roman" w:cs="Times New Roman"/>
          <w:b/>
          <w:color w:val="000000" w:themeColor="text1"/>
          <w:lang w:val="es-PR"/>
        </w:rPr>
        <w:t>naturaleza y el alcance de las llamadas "terapias de conversión" (por ejemplo,</w:t>
      </w:r>
    </w:p>
    <w:p w14:paraId="6A519AB2" w14:textId="75FF10C1" w:rsidR="00166D3E" w:rsidRPr="00E1061A" w:rsidRDefault="00166D3E" w:rsidP="00166D3E">
      <w:pPr>
        <w:rPr>
          <w:rFonts w:ascii="Times New Roman" w:hAnsi="Times New Roman" w:cs="Times New Roman"/>
          <w:b/>
          <w:color w:val="000000" w:themeColor="text1"/>
          <w:lang w:val="es-PR"/>
        </w:rPr>
      </w:pPr>
      <w:r w:rsidRPr="00E1061A">
        <w:rPr>
          <w:rFonts w:ascii="Times New Roman" w:hAnsi="Times New Roman" w:cs="Times New Roman"/>
          <w:b/>
          <w:color w:val="000000" w:themeColor="text1"/>
          <w:lang w:val="es-PR"/>
        </w:rPr>
        <w:t>mediante inspecciones, investigaciones, encuestas)?</w:t>
      </w:r>
    </w:p>
    <w:p w14:paraId="5532A7B6" w14:textId="1358C4AA" w:rsidR="00E1061A" w:rsidRDefault="00E1061A" w:rsidP="00166D3E">
      <w:pPr>
        <w:rPr>
          <w:rFonts w:ascii="Times New Roman" w:hAnsi="Times New Roman" w:cs="Times New Roman"/>
          <w:color w:val="000000" w:themeColor="text1"/>
          <w:lang w:val="es-PR"/>
        </w:rPr>
      </w:pPr>
    </w:p>
    <w:p w14:paraId="4F7D758A" w14:textId="5EA25859" w:rsidR="00E1061A" w:rsidRDefault="00E1061A" w:rsidP="00166D3E">
      <w:pPr>
        <w:rPr>
          <w:rFonts w:ascii="Times New Roman" w:hAnsi="Times New Roman" w:cs="Times New Roman"/>
          <w:color w:val="000000" w:themeColor="text1"/>
          <w:lang w:val="es-PR"/>
        </w:rPr>
      </w:pPr>
      <w:r>
        <w:rPr>
          <w:rFonts w:ascii="Times New Roman" w:hAnsi="Times New Roman" w:cs="Times New Roman"/>
          <w:color w:val="000000" w:themeColor="text1"/>
          <w:lang w:val="es-PR"/>
        </w:rPr>
        <w:t xml:space="preserve">Ninguna. </w:t>
      </w:r>
    </w:p>
    <w:p w14:paraId="6D35B0F6" w14:textId="2A05D08D" w:rsidR="00E1061A" w:rsidRPr="00166D3E" w:rsidRDefault="00E1061A" w:rsidP="00166D3E">
      <w:pPr>
        <w:rPr>
          <w:rFonts w:ascii="Times New Roman" w:hAnsi="Times New Roman" w:cs="Times New Roman"/>
          <w:color w:val="000000" w:themeColor="text1"/>
          <w:lang w:val="es-PR"/>
        </w:rPr>
      </w:pPr>
    </w:p>
    <w:p w14:paraId="57A88C5C" w14:textId="77777777" w:rsidR="00166D3E" w:rsidRPr="00E1061A" w:rsidRDefault="00166D3E" w:rsidP="00166D3E">
      <w:pPr>
        <w:rPr>
          <w:rFonts w:ascii="Times New Roman" w:hAnsi="Times New Roman" w:cs="Times New Roman"/>
          <w:b/>
          <w:color w:val="000000" w:themeColor="text1"/>
          <w:lang w:val="es-PR"/>
        </w:rPr>
      </w:pPr>
      <w:r w:rsidRPr="00E1061A">
        <w:rPr>
          <w:rFonts w:ascii="Times New Roman" w:hAnsi="Times New Roman" w:cs="Times New Roman"/>
          <w:b/>
          <w:color w:val="000000" w:themeColor="text1"/>
          <w:lang w:val="es-PR"/>
        </w:rPr>
        <w:t>5. ¿Se han identificado los riesgos asociados a las prácticas de la llamada "terapia de</w:t>
      </w:r>
    </w:p>
    <w:p w14:paraId="781D7C43" w14:textId="3C1E776E" w:rsidR="00166D3E" w:rsidRPr="00E1061A" w:rsidRDefault="00166D3E" w:rsidP="00166D3E">
      <w:pPr>
        <w:rPr>
          <w:rFonts w:ascii="Times New Roman" w:hAnsi="Times New Roman" w:cs="Times New Roman"/>
          <w:b/>
          <w:color w:val="000000" w:themeColor="text1"/>
          <w:lang w:val="es-PR"/>
        </w:rPr>
      </w:pPr>
      <w:r w:rsidRPr="00E1061A">
        <w:rPr>
          <w:rFonts w:ascii="Times New Roman" w:hAnsi="Times New Roman" w:cs="Times New Roman"/>
          <w:b/>
          <w:color w:val="000000" w:themeColor="text1"/>
          <w:lang w:val="es-PR"/>
        </w:rPr>
        <w:t>conversión"?</w:t>
      </w:r>
    </w:p>
    <w:p w14:paraId="77D8985D" w14:textId="4B5A2D15" w:rsidR="00E1061A" w:rsidRDefault="00E1061A" w:rsidP="00166D3E">
      <w:pPr>
        <w:rPr>
          <w:rFonts w:ascii="Times New Roman" w:hAnsi="Times New Roman" w:cs="Times New Roman"/>
          <w:color w:val="000000" w:themeColor="text1"/>
          <w:lang w:val="es-PR"/>
        </w:rPr>
      </w:pPr>
    </w:p>
    <w:p w14:paraId="5D805DDC" w14:textId="7DE78BAC" w:rsidR="00E1061A" w:rsidRDefault="00E1061A" w:rsidP="00166D3E">
      <w:pPr>
        <w:rPr>
          <w:rFonts w:ascii="Times New Roman" w:hAnsi="Times New Roman" w:cs="Times New Roman"/>
          <w:color w:val="000000" w:themeColor="text1"/>
          <w:lang w:val="es-PR"/>
        </w:rPr>
      </w:pPr>
      <w:r>
        <w:rPr>
          <w:rFonts w:ascii="Times New Roman" w:hAnsi="Times New Roman" w:cs="Times New Roman"/>
          <w:color w:val="000000" w:themeColor="text1"/>
          <w:lang w:val="es-PR"/>
        </w:rPr>
        <w:t xml:space="preserve">En Puerto Rico no. Se utilizan los hallazgos encontrados en los Estados Unidos de América. </w:t>
      </w:r>
    </w:p>
    <w:p w14:paraId="36E632F5" w14:textId="77777777" w:rsidR="00E1061A" w:rsidRPr="00166D3E" w:rsidRDefault="00E1061A" w:rsidP="00166D3E">
      <w:pPr>
        <w:rPr>
          <w:rFonts w:ascii="Times New Roman" w:hAnsi="Times New Roman" w:cs="Times New Roman"/>
          <w:color w:val="000000" w:themeColor="text1"/>
          <w:lang w:val="es-PR"/>
        </w:rPr>
      </w:pPr>
    </w:p>
    <w:p w14:paraId="1E350430" w14:textId="77777777" w:rsidR="00166D3E" w:rsidRPr="00E1061A" w:rsidRDefault="00166D3E" w:rsidP="00166D3E">
      <w:pPr>
        <w:rPr>
          <w:rFonts w:ascii="Times New Roman" w:hAnsi="Times New Roman" w:cs="Times New Roman"/>
          <w:b/>
          <w:color w:val="000000" w:themeColor="text1"/>
          <w:lang w:val="es-PR"/>
        </w:rPr>
      </w:pPr>
      <w:r w:rsidRPr="00E1061A">
        <w:rPr>
          <w:rFonts w:ascii="Times New Roman" w:hAnsi="Times New Roman" w:cs="Times New Roman"/>
          <w:b/>
          <w:color w:val="000000" w:themeColor="text1"/>
          <w:lang w:val="es-PR"/>
        </w:rPr>
        <w:t>6. ¿Existe una posición del Estado sobre qué salvaguardias son necesarias y qué</w:t>
      </w:r>
    </w:p>
    <w:p w14:paraId="72EE6400" w14:textId="77777777" w:rsidR="00166D3E" w:rsidRPr="00E1061A" w:rsidRDefault="00166D3E" w:rsidP="00166D3E">
      <w:pPr>
        <w:rPr>
          <w:rFonts w:ascii="Times New Roman" w:hAnsi="Times New Roman" w:cs="Times New Roman"/>
          <w:b/>
          <w:color w:val="000000" w:themeColor="text1"/>
          <w:lang w:val="es-PR"/>
        </w:rPr>
      </w:pPr>
      <w:r w:rsidRPr="00E1061A">
        <w:rPr>
          <w:rFonts w:ascii="Times New Roman" w:hAnsi="Times New Roman" w:cs="Times New Roman"/>
          <w:b/>
          <w:color w:val="000000" w:themeColor="text1"/>
          <w:lang w:val="es-PR"/>
        </w:rPr>
        <w:t>salvaguardias existen para proteger los derechos humanos de las personas en</w:t>
      </w:r>
    </w:p>
    <w:p w14:paraId="3E7F478A" w14:textId="77777777" w:rsidR="00166D3E" w:rsidRPr="00E1061A" w:rsidRDefault="00166D3E" w:rsidP="00166D3E">
      <w:pPr>
        <w:rPr>
          <w:rFonts w:ascii="Times New Roman" w:hAnsi="Times New Roman" w:cs="Times New Roman"/>
          <w:b/>
          <w:color w:val="000000" w:themeColor="text1"/>
          <w:lang w:val="es-PR"/>
        </w:rPr>
      </w:pPr>
      <w:r w:rsidRPr="00E1061A">
        <w:rPr>
          <w:rFonts w:ascii="Times New Roman" w:hAnsi="Times New Roman" w:cs="Times New Roman"/>
          <w:b/>
          <w:color w:val="000000" w:themeColor="text1"/>
          <w:lang w:val="es-PR"/>
        </w:rPr>
        <w:t>relación con las prácticas de la llamada "terapia de conversión"? Esta pregunta</w:t>
      </w:r>
    </w:p>
    <w:p w14:paraId="33E85692" w14:textId="77777777" w:rsidR="00166D3E" w:rsidRPr="00E1061A" w:rsidRDefault="00166D3E" w:rsidP="00166D3E">
      <w:pPr>
        <w:rPr>
          <w:rFonts w:ascii="Times New Roman" w:hAnsi="Times New Roman" w:cs="Times New Roman"/>
          <w:b/>
          <w:color w:val="000000" w:themeColor="text1"/>
          <w:lang w:val="es-PR"/>
        </w:rPr>
      </w:pPr>
      <w:r w:rsidRPr="00E1061A">
        <w:rPr>
          <w:rFonts w:ascii="Times New Roman" w:hAnsi="Times New Roman" w:cs="Times New Roman"/>
          <w:b/>
          <w:color w:val="000000" w:themeColor="text1"/>
          <w:lang w:val="es-PR"/>
        </w:rPr>
        <w:t>incluye lo siguiente:</w:t>
      </w:r>
    </w:p>
    <w:p w14:paraId="734DE5EB" w14:textId="77777777" w:rsidR="00166D3E" w:rsidRPr="00E1061A" w:rsidRDefault="00166D3E" w:rsidP="00166D3E">
      <w:pPr>
        <w:rPr>
          <w:rFonts w:ascii="Times New Roman" w:hAnsi="Times New Roman" w:cs="Times New Roman"/>
          <w:b/>
          <w:color w:val="000000" w:themeColor="text1"/>
          <w:lang w:val="es-PR"/>
        </w:rPr>
      </w:pPr>
      <w:r w:rsidRPr="00E1061A">
        <w:rPr>
          <w:rFonts w:ascii="Times New Roman" w:hAnsi="Times New Roman" w:cs="Times New Roman"/>
          <w:b/>
          <w:color w:val="000000" w:themeColor="text1"/>
          <w:lang w:val="es-PR"/>
        </w:rPr>
        <w:t>a. Medidas de protección para evitar que las personas sean sometidas a</w:t>
      </w:r>
    </w:p>
    <w:p w14:paraId="0E7A6222" w14:textId="77777777" w:rsidR="00166D3E" w:rsidRPr="00E1061A" w:rsidRDefault="00166D3E" w:rsidP="00166D3E">
      <w:pPr>
        <w:rPr>
          <w:rFonts w:ascii="Times New Roman" w:hAnsi="Times New Roman" w:cs="Times New Roman"/>
          <w:b/>
          <w:color w:val="000000" w:themeColor="text1"/>
          <w:lang w:val="es-PR"/>
        </w:rPr>
      </w:pPr>
      <w:r w:rsidRPr="00E1061A">
        <w:rPr>
          <w:rFonts w:ascii="Times New Roman" w:hAnsi="Times New Roman" w:cs="Times New Roman"/>
          <w:b/>
          <w:color w:val="000000" w:themeColor="text1"/>
          <w:lang w:val="es-PR"/>
        </w:rPr>
        <w:t>"terapias de conversión".</w:t>
      </w:r>
    </w:p>
    <w:p w14:paraId="08136C46" w14:textId="77777777" w:rsidR="00166D3E" w:rsidRPr="00E1061A" w:rsidRDefault="00166D3E" w:rsidP="00166D3E">
      <w:pPr>
        <w:rPr>
          <w:rFonts w:ascii="Times New Roman" w:hAnsi="Times New Roman" w:cs="Times New Roman"/>
          <w:b/>
          <w:color w:val="000000" w:themeColor="text1"/>
          <w:lang w:val="es-PR"/>
        </w:rPr>
      </w:pPr>
      <w:r w:rsidRPr="00E1061A">
        <w:rPr>
          <w:rFonts w:ascii="Times New Roman" w:hAnsi="Times New Roman" w:cs="Times New Roman"/>
          <w:b/>
          <w:color w:val="000000" w:themeColor="text1"/>
          <w:lang w:val="es-PR"/>
        </w:rPr>
        <w:t>b. Extensión de las normas legales o políticas administrativas para hacer</w:t>
      </w:r>
    </w:p>
    <w:p w14:paraId="6C2D7C90" w14:textId="77777777" w:rsidR="00166D3E" w:rsidRPr="00E1061A" w:rsidRDefault="00166D3E" w:rsidP="00166D3E">
      <w:pPr>
        <w:rPr>
          <w:rFonts w:ascii="Times New Roman" w:hAnsi="Times New Roman" w:cs="Times New Roman"/>
          <w:b/>
          <w:color w:val="000000" w:themeColor="text1"/>
          <w:lang w:val="es-PR"/>
        </w:rPr>
      </w:pPr>
      <w:r w:rsidRPr="00E1061A">
        <w:rPr>
          <w:rFonts w:ascii="Times New Roman" w:hAnsi="Times New Roman" w:cs="Times New Roman"/>
          <w:b/>
          <w:color w:val="000000" w:themeColor="text1"/>
          <w:lang w:val="es-PR"/>
        </w:rPr>
        <w:t>responsables a los proveedores de atención médica y a otras personas involucradas</w:t>
      </w:r>
    </w:p>
    <w:p w14:paraId="281096ED" w14:textId="383DA304" w:rsidR="00166D3E" w:rsidRDefault="00166D3E" w:rsidP="00166D3E">
      <w:pPr>
        <w:rPr>
          <w:rFonts w:ascii="Times New Roman" w:hAnsi="Times New Roman" w:cs="Times New Roman"/>
          <w:b/>
          <w:color w:val="000000" w:themeColor="text1"/>
          <w:lang w:val="es-PR"/>
        </w:rPr>
      </w:pPr>
      <w:r w:rsidRPr="00E1061A">
        <w:rPr>
          <w:rFonts w:ascii="Times New Roman" w:hAnsi="Times New Roman" w:cs="Times New Roman"/>
          <w:b/>
          <w:color w:val="000000" w:themeColor="text1"/>
          <w:lang w:val="es-PR"/>
        </w:rPr>
        <w:t>en dichas "terapias de conversión”.</w:t>
      </w:r>
    </w:p>
    <w:p w14:paraId="2FA3AB44" w14:textId="34EE2F3D" w:rsidR="00E1061A" w:rsidRDefault="00E1061A" w:rsidP="00166D3E">
      <w:pPr>
        <w:rPr>
          <w:rFonts w:ascii="Times New Roman" w:hAnsi="Times New Roman" w:cs="Times New Roman"/>
          <w:b/>
          <w:color w:val="000000" w:themeColor="text1"/>
          <w:lang w:val="es-PR"/>
        </w:rPr>
      </w:pPr>
    </w:p>
    <w:p w14:paraId="30970157" w14:textId="0089F65D" w:rsidR="00E1061A" w:rsidRDefault="00B06D61" w:rsidP="00B06D61">
      <w:pPr>
        <w:rPr>
          <w:rFonts w:ascii="Times New Roman" w:hAnsi="Times New Roman" w:cs="Times New Roman"/>
          <w:b/>
          <w:color w:val="000000" w:themeColor="text1"/>
          <w:lang w:val="es-PR"/>
        </w:rPr>
      </w:pPr>
      <w:r>
        <w:rPr>
          <w:rFonts w:ascii="Times New Roman" w:hAnsi="Times New Roman" w:cs="Times New Roman"/>
          <w:color w:val="000000" w:themeColor="text1"/>
          <w:lang w:val="es-ES"/>
        </w:rPr>
        <w:t xml:space="preserve">Existe una </w:t>
      </w:r>
      <w:r>
        <w:rPr>
          <w:rFonts w:ascii="Times New Roman" w:hAnsi="Times New Roman" w:cs="Times New Roman"/>
          <w:color w:val="000000" w:themeColor="text1"/>
          <w:lang w:val="es-ES"/>
        </w:rPr>
        <w:t>Orden Ejecutiva (OE-2019-016) con el fin de prohibir las terapias de conversión o reparativas</w:t>
      </w:r>
      <w:r>
        <w:rPr>
          <w:rFonts w:ascii="Times New Roman" w:hAnsi="Times New Roman" w:cs="Times New Roman"/>
          <w:color w:val="000000" w:themeColor="text1"/>
          <w:lang w:val="es-ES"/>
        </w:rPr>
        <w:t xml:space="preserve"> en menores de edad. </w:t>
      </w:r>
      <w:bookmarkStart w:id="0" w:name="_GoBack"/>
      <w:bookmarkEnd w:id="0"/>
    </w:p>
    <w:p w14:paraId="0172D0F8" w14:textId="3A02CC36" w:rsidR="00E1061A" w:rsidRPr="00E1061A" w:rsidRDefault="00E1061A" w:rsidP="00166D3E">
      <w:pPr>
        <w:rPr>
          <w:rFonts w:ascii="Times New Roman" w:hAnsi="Times New Roman" w:cs="Times New Roman"/>
          <w:b/>
          <w:color w:val="000000" w:themeColor="text1"/>
          <w:lang w:val="es-PR"/>
        </w:rPr>
      </w:pPr>
    </w:p>
    <w:p w14:paraId="1F7ACA42" w14:textId="77777777" w:rsidR="00166D3E" w:rsidRPr="00B06D61" w:rsidRDefault="00166D3E" w:rsidP="00166D3E">
      <w:pPr>
        <w:rPr>
          <w:rFonts w:ascii="Times New Roman" w:hAnsi="Times New Roman" w:cs="Times New Roman"/>
          <w:b/>
          <w:color w:val="000000" w:themeColor="text1"/>
          <w:lang w:val="es-PR"/>
        </w:rPr>
      </w:pPr>
      <w:r w:rsidRPr="00B06D61">
        <w:rPr>
          <w:rFonts w:ascii="Times New Roman" w:hAnsi="Times New Roman" w:cs="Times New Roman"/>
          <w:b/>
          <w:color w:val="000000" w:themeColor="text1"/>
          <w:lang w:val="es-PR"/>
        </w:rPr>
        <w:t>7. ¿Existen instituciones, organizaciones o entidades estatales involucradas en la</w:t>
      </w:r>
    </w:p>
    <w:p w14:paraId="44ADF661" w14:textId="77777777" w:rsidR="00166D3E" w:rsidRPr="00B06D61" w:rsidRDefault="00166D3E" w:rsidP="00166D3E">
      <w:pPr>
        <w:rPr>
          <w:rFonts w:ascii="Times New Roman" w:hAnsi="Times New Roman" w:cs="Times New Roman"/>
          <w:b/>
          <w:color w:val="000000" w:themeColor="text1"/>
          <w:lang w:val="es-PR"/>
        </w:rPr>
      </w:pPr>
      <w:r w:rsidRPr="00B06D61">
        <w:rPr>
          <w:rFonts w:ascii="Times New Roman" w:hAnsi="Times New Roman" w:cs="Times New Roman"/>
          <w:b/>
          <w:color w:val="000000" w:themeColor="text1"/>
          <w:lang w:val="es-PR"/>
        </w:rPr>
        <w:t>ejecución de las prácticas de la llamada "terapia de conversión"? En caso</w:t>
      </w:r>
    </w:p>
    <w:p w14:paraId="60D1CE1D" w14:textId="77777777" w:rsidR="00166D3E" w:rsidRPr="00B06D61" w:rsidRDefault="00166D3E" w:rsidP="00166D3E">
      <w:pPr>
        <w:rPr>
          <w:rFonts w:ascii="Times New Roman" w:hAnsi="Times New Roman" w:cs="Times New Roman"/>
          <w:b/>
          <w:color w:val="000000" w:themeColor="text1"/>
          <w:lang w:val="es-PR"/>
        </w:rPr>
      </w:pPr>
      <w:r w:rsidRPr="00B06D61">
        <w:rPr>
          <w:rFonts w:ascii="Times New Roman" w:hAnsi="Times New Roman" w:cs="Times New Roman"/>
          <w:b/>
          <w:color w:val="000000" w:themeColor="text1"/>
          <w:lang w:val="es-PR"/>
        </w:rPr>
        <w:t>afirmativo ¿qué criterios se han seguido para considerarlos como una forma válida</w:t>
      </w:r>
    </w:p>
    <w:p w14:paraId="6BDD176F" w14:textId="1861001F" w:rsidR="00166D3E" w:rsidRDefault="00166D3E" w:rsidP="00166D3E">
      <w:pPr>
        <w:rPr>
          <w:rFonts w:ascii="Times New Roman" w:hAnsi="Times New Roman" w:cs="Times New Roman"/>
          <w:b/>
          <w:color w:val="000000" w:themeColor="text1"/>
          <w:lang w:val="es-PR"/>
        </w:rPr>
      </w:pPr>
      <w:r w:rsidRPr="00B06D61">
        <w:rPr>
          <w:rFonts w:ascii="Times New Roman" w:hAnsi="Times New Roman" w:cs="Times New Roman"/>
          <w:b/>
          <w:color w:val="000000" w:themeColor="text1"/>
          <w:lang w:val="es-PR"/>
        </w:rPr>
        <w:t>de acción estatal?</w:t>
      </w:r>
    </w:p>
    <w:p w14:paraId="5C4E6A32" w14:textId="474CDE33" w:rsidR="00B06D61" w:rsidRDefault="00B06D61" w:rsidP="00166D3E">
      <w:pPr>
        <w:rPr>
          <w:rFonts w:ascii="Times New Roman" w:hAnsi="Times New Roman" w:cs="Times New Roman"/>
          <w:b/>
          <w:color w:val="000000" w:themeColor="text1"/>
          <w:lang w:val="es-PR"/>
        </w:rPr>
      </w:pPr>
    </w:p>
    <w:p w14:paraId="6AF522CA" w14:textId="54173131" w:rsidR="00B06D61" w:rsidRPr="00B06D61" w:rsidRDefault="00B06D61" w:rsidP="00166D3E">
      <w:pPr>
        <w:rPr>
          <w:rFonts w:ascii="Times New Roman" w:hAnsi="Times New Roman" w:cs="Times New Roman"/>
          <w:color w:val="000000" w:themeColor="text1"/>
          <w:lang w:val="es-PR"/>
        </w:rPr>
      </w:pPr>
      <w:r w:rsidRPr="00B06D61">
        <w:rPr>
          <w:rFonts w:ascii="Times New Roman" w:hAnsi="Times New Roman" w:cs="Times New Roman"/>
          <w:color w:val="000000" w:themeColor="text1"/>
          <w:lang w:val="es-PR"/>
        </w:rPr>
        <w:t xml:space="preserve">Oficialmente no. </w:t>
      </w:r>
      <w:r>
        <w:rPr>
          <w:rFonts w:ascii="Times New Roman" w:hAnsi="Times New Roman" w:cs="Times New Roman"/>
          <w:color w:val="000000" w:themeColor="text1"/>
          <w:lang w:val="es-PR"/>
        </w:rPr>
        <w:t xml:space="preserve">Se hace bajo clandestinaje. </w:t>
      </w:r>
    </w:p>
    <w:p w14:paraId="0E7C523E" w14:textId="0D3810BC" w:rsidR="00B06D61" w:rsidRPr="00B06D61" w:rsidRDefault="00B06D61" w:rsidP="00166D3E">
      <w:pPr>
        <w:rPr>
          <w:rFonts w:ascii="Times New Roman" w:hAnsi="Times New Roman" w:cs="Times New Roman"/>
          <w:b/>
          <w:color w:val="000000" w:themeColor="text1"/>
          <w:lang w:val="es-PR"/>
        </w:rPr>
      </w:pPr>
    </w:p>
    <w:p w14:paraId="1BD8E28E" w14:textId="77777777" w:rsidR="00166D3E" w:rsidRPr="00B06D61" w:rsidRDefault="00166D3E" w:rsidP="00166D3E">
      <w:pPr>
        <w:rPr>
          <w:rFonts w:ascii="Times New Roman" w:hAnsi="Times New Roman" w:cs="Times New Roman"/>
          <w:b/>
          <w:color w:val="000000" w:themeColor="text1"/>
          <w:lang w:val="es-PR"/>
        </w:rPr>
      </w:pPr>
      <w:r w:rsidRPr="00B06D61">
        <w:rPr>
          <w:rFonts w:ascii="Times New Roman" w:hAnsi="Times New Roman" w:cs="Times New Roman"/>
          <w:b/>
          <w:color w:val="000000" w:themeColor="text1"/>
          <w:lang w:val="es-PR"/>
        </w:rPr>
        <w:t>8. ¿Alguna institución del Estado ha adoptado una posición en relación con las</w:t>
      </w:r>
    </w:p>
    <w:p w14:paraId="6A782458" w14:textId="77777777" w:rsidR="00166D3E" w:rsidRPr="00B06D61" w:rsidRDefault="00166D3E" w:rsidP="00166D3E">
      <w:pPr>
        <w:rPr>
          <w:rFonts w:ascii="Times New Roman" w:hAnsi="Times New Roman" w:cs="Times New Roman"/>
          <w:b/>
          <w:color w:val="000000" w:themeColor="text1"/>
          <w:lang w:val="es-PR"/>
        </w:rPr>
      </w:pPr>
      <w:r w:rsidRPr="00B06D61">
        <w:rPr>
          <w:rFonts w:ascii="Times New Roman" w:hAnsi="Times New Roman" w:cs="Times New Roman"/>
          <w:b/>
          <w:color w:val="000000" w:themeColor="text1"/>
          <w:lang w:val="es-PR"/>
        </w:rPr>
        <w:t>prácticas de la llamada "terapia de conversión", por ejemplo;</w:t>
      </w:r>
    </w:p>
    <w:p w14:paraId="0C771F0D" w14:textId="50EEF4A9" w:rsidR="00166D3E" w:rsidRDefault="00166D3E" w:rsidP="009979CC">
      <w:pPr>
        <w:rPr>
          <w:rFonts w:ascii="Times New Roman" w:hAnsi="Times New Roman" w:cs="Times New Roman"/>
          <w:color w:val="000000" w:themeColor="text1"/>
          <w:lang w:val="es-ES"/>
        </w:rPr>
      </w:pPr>
    </w:p>
    <w:p w14:paraId="7A2CE769" w14:textId="78C114C0" w:rsidR="00166D3E" w:rsidRDefault="00B06D61" w:rsidP="009979CC">
      <w:pPr>
        <w:rPr>
          <w:rFonts w:ascii="Times New Roman" w:hAnsi="Times New Roman" w:cs="Times New Roman"/>
          <w:color w:val="000000" w:themeColor="text1"/>
          <w:lang w:val="es-ES"/>
        </w:rPr>
      </w:pPr>
      <w:r>
        <w:rPr>
          <w:rFonts w:ascii="Times New Roman" w:hAnsi="Times New Roman" w:cs="Times New Roman"/>
          <w:color w:val="000000" w:themeColor="text1"/>
          <w:lang w:val="es-ES"/>
        </w:rPr>
        <w:t xml:space="preserve">No. </w:t>
      </w:r>
    </w:p>
    <w:p w14:paraId="22AC90C5" w14:textId="513AAD88" w:rsidR="00166D3E" w:rsidRDefault="00166D3E" w:rsidP="009979CC">
      <w:pPr>
        <w:rPr>
          <w:rFonts w:ascii="Times New Roman" w:hAnsi="Times New Roman" w:cs="Times New Roman"/>
          <w:color w:val="000000" w:themeColor="text1"/>
          <w:lang w:val="es-ES"/>
        </w:rPr>
      </w:pPr>
    </w:p>
    <w:p w14:paraId="4F79197A" w14:textId="32C1ECD1" w:rsidR="009979CC" w:rsidRPr="00B06D61" w:rsidRDefault="009979CC" w:rsidP="009979CC">
      <w:pPr>
        <w:rPr>
          <w:rFonts w:ascii="Times New Roman" w:hAnsi="Times New Roman" w:cs="Times New Roman"/>
          <w:color w:val="000000" w:themeColor="text1"/>
          <w:lang w:val="es-ES"/>
        </w:rPr>
      </w:pPr>
    </w:p>
    <w:sectPr w:rsidR="009979CC" w:rsidRPr="00B06D61" w:rsidSect="002F1F6F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4186A" w14:textId="77777777" w:rsidR="00AF3657" w:rsidRDefault="00AF3657" w:rsidP="009979CC">
      <w:r>
        <w:separator/>
      </w:r>
    </w:p>
  </w:endnote>
  <w:endnote w:type="continuationSeparator" w:id="0">
    <w:p w14:paraId="13C1A307" w14:textId="77777777" w:rsidR="00AF3657" w:rsidRDefault="00AF3657" w:rsidP="0099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5397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8BD554" w14:textId="7B807D2B" w:rsidR="00B06D61" w:rsidRDefault="00B06D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830334" w14:textId="77777777" w:rsidR="00B06D61" w:rsidRDefault="00B06D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10EA3" w14:textId="77777777" w:rsidR="00AF3657" w:rsidRDefault="00AF3657" w:rsidP="009979CC">
      <w:r>
        <w:separator/>
      </w:r>
    </w:p>
  </w:footnote>
  <w:footnote w:type="continuationSeparator" w:id="0">
    <w:p w14:paraId="248E769B" w14:textId="77777777" w:rsidR="00AF3657" w:rsidRDefault="00AF3657" w:rsidP="0099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518B4" w14:textId="36BF4CE7" w:rsidR="009B03A0" w:rsidRDefault="009B03A0" w:rsidP="009B03A0">
    <w:pPr>
      <w:pStyle w:val="Header"/>
    </w:pPr>
    <w:r>
      <w:rPr>
        <w:noProof/>
        <w:lang w:val="es-PR" w:eastAsia="es-PR"/>
      </w:rPr>
      <w:drawing>
        <wp:inline distT="0" distB="0" distL="0" distR="0" wp14:anchorId="42F1A408" wp14:editId="4B2E9D73">
          <wp:extent cx="1173883" cy="937141"/>
          <wp:effectExtent l="0" t="0" r="0" b="3175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PR - Logotip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653" cy="938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  <w:r w:rsidR="007660A8">
      <w:tab/>
    </w:r>
    <w:r w:rsidR="007660A8">
      <w:tab/>
    </w:r>
    <w:r>
      <w:t xml:space="preserve">                    </w:t>
    </w:r>
    <w:r w:rsidR="007660A8">
      <w:rPr>
        <w:noProof/>
        <w:lang w:val="es-PR" w:eastAsia="es-PR"/>
      </w:rPr>
      <w:drawing>
        <wp:inline distT="0" distB="0" distL="0" distR="0" wp14:anchorId="63F606CB" wp14:editId="431C4628">
          <wp:extent cx="1380931" cy="97075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GBT Logo sin fond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7873" cy="1017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22323F" w14:textId="77777777" w:rsidR="00723F7B" w:rsidRDefault="00723F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1299B"/>
    <w:multiLevelType w:val="hybridMultilevel"/>
    <w:tmpl w:val="9CA4E75E"/>
    <w:lvl w:ilvl="0" w:tplc="5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76585"/>
    <w:multiLevelType w:val="hybridMultilevel"/>
    <w:tmpl w:val="64605172"/>
    <w:lvl w:ilvl="0" w:tplc="5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080" w:hanging="360"/>
      </w:pPr>
    </w:lvl>
    <w:lvl w:ilvl="2" w:tplc="500A001B" w:tentative="1">
      <w:start w:val="1"/>
      <w:numFmt w:val="lowerRoman"/>
      <w:lvlText w:val="%3."/>
      <w:lvlJc w:val="right"/>
      <w:pPr>
        <w:ind w:left="1800" w:hanging="180"/>
      </w:pPr>
    </w:lvl>
    <w:lvl w:ilvl="3" w:tplc="500A000F" w:tentative="1">
      <w:start w:val="1"/>
      <w:numFmt w:val="decimal"/>
      <w:lvlText w:val="%4."/>
      <w:lvlJc w:val="left"/>
      <w:pPr>
        <w:ind w:left="2520" w:hanging="360"/>
      </w:pPr>
    </w:lvl>
    <w:lvl w:ilvl="4" w:tplc="500A0019" w:tentative="1">
      <w:start w:val="1"/>
      <w:numFmt w:val="lowerLetter"/>
      <w:lvlText w:val="%5."/>
      <w:lvlJc w:val="left"/>
      <w:pPr>
        <w:ind w:left="3240" w:hanging="360"/>
      </w:pPr>
    </w:lvl>
    <w:lvl w:ilvl="5" w:tplc="500A001B" w:tentative="1">
      <w:start w:val="1"/>
      <w:numFmt w:val="lowerRoman"/>
      <w:lvlText w:val="%6."/>
      <w:lvlJc w:val="right"/>
      <w:pPr>
        <w:ind w:left="3960" w:hanging="180"/>
      </w:pPr>
    </w:lvl>
    <w:lvl w:ilvl="6" w:tplc="500A000F" w:tentative="1">
      <w:start w:val="1"/>
      <w:numFmt w:val="decimal"/>
      <w:lvlText w:val="%7."/>
      <w:lvlJc w:val="left"/>
      <w:pPr>
        <w:ind w:left="4680" w:hanging="360"/>
      </w:pPr>
    </w:lvl>
    <w:lvl w:ilvl="7" w:tplc="500A0019" w:tentative="1">
      <w:start w:val="1"/>
      <w:numFmt w:val="lowerLetter"/>
      <w:lvlText w:val="%8."/>
      <w:lvlJc w:val="left"/>
      <w:pPr>
        <w:ind w:left="5400" w:hanging="360"/>
      </w:pPr>
    </w:lvl>
    <w:lvl w:ilvl="8" w:tplc="5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CC"/>
    <w:rsid w:val="000A5E0F"/>
    <w:rsid w:val="000C1731"/>
    <w:rsid w:val="000C4C6D"/>
    <w:rsid w:val="000E188E"/>
    <w:rsid w:val="00107F29"/>
    <w:rsid w:val="00166D3E"/>
    <w:rsid w:val="00242A55"/>
    <w:rsid w:val="002940F0"/>
    <w:rsid w:val="002A0DA8"/>
    <w:rsid w:val="002C2BAF"/>
    <w:rsid w:val="002F1F6F"/>
    <w:rsid w:val="00334126"/>
    <w:rsid w:val="0037745F"/>
    <w:rsid w:val="00387A3D"/>
    <w:rsid w:val="003968CB"/>
    <w:rsid w:val="003B075F"/>
    <w:rsid w:val="003D2EBC"/>
    <w:rsid w:val="00421A4B"/>
    <w:rsid w:val="00505D12"/>
    <w:rsid w:val="005167CF"/>
    <w:rsid w:val="00540A8B"/>
    <w:rsid w:val="005C2BB8"/>
    <w:rsid w:val="006126C3"/>
    <w:rsid w:val="0068354A"/>
    <w:rsid w:val="00723F7B"/>
    <w:rsid w:val="007660A8"/>
    <w:rsid w:val="008040D9"/>
    <w:rsid w:val="008257B1"/>
    <w:rsid w:val="009979CC"/>
    <w:rsid w:val="009B03A0"/>
    <w:rsid w:val="009F1CBE"/>
    <w:rsid w:val="00A5730B"/>
    <w:rsid w:val="00AF3657"/>
    <w:rsid w:val="00B06D61"/>
    <w:rsid w:val="00B568B0"/>
    <w:rsid w:val="00B7688F"/>
    <w:rsid w:val="00C22C5A"/>
    <w:rsid w:val="00C6631A"/>
    <w:rsid w:val="00D905C5"/>
    <w:rsid w:val="00DF1A0F"/>
    <w:rsid w:val="00E1061A"/>
    <w:rsid w:val="00E5061A"/>
    <w:rsid w:val="00E56B62"/>
    <w:rsid w:val="00F2324C"/>
    <w:rsid w:val="00F8191B"/>
    <w:rsid w:val="00FE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7428BC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9C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9CC"/>
  </w:style>
  <w:style w:type="paragraph" w:styleId="Footer">
    <w:name w:val="footer"/>
    <w:basedOn w:val="Normal"/>
    <w:link w:val="FooterChar"/>
    <w:uiPriority w:val="99"/>
    <w:unhideWhenUsed/>
    <w:rsid w:val="009979C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9CC"/>
  </w:style>
  <w:style w:type="paragraph" w:styleId="BalloonText">
    <w:name w:val="Balloon Text"/>
    <w:basedOn w:val="Normal"/>
    <w:link w:val="BalloonTextChar"/>
    <w:uiPriority w:val="99"/>
    <w:semiHidden/>
    <w:unhideWhenUsed/>
    <w:rsid w:val="0099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9C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3F7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4C6D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D905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6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3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454AB3-5559-4512-B937-47FB99FF7E22}"/>
</file>

<file path=customXml/itemProps2.xml><?xml version="1.0" encoding="utf-8"?>
<ds:datastoreItem xmlns:ds="http://schemas.openxmlformats.org/officeDocument/2006/customXml" ds:itemID="{E06AA0D9-47C7-484E-A03C-286DC4F0DD4F}"/>
</file>

<file path=customXml/itemProps3.xml><?xml version="1.0" encoding="utf-8"?>
<ds:datastoreItem xmlns:ds="http://schemas.openxmlformats.org/officeDocument/2006/customXml" ds:itemID="{C45C179F-E573-4B65-AB7B-8E5210022E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1137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Esteban</dc:creator>
  <cp:keywords/>
  <dc:description/>
  <cp:lastModifiedBy>Caleb Esteban</cp:lastModifiedBy>
  <cp:revision>3</cp:revision>
  <dcterms:created xsi:type="dcterms:W3CDTF">2019-12-04T22:17:00Z</dcterms:created>
  <dcterms:modified xsi:type="dcterms:W3CDTF">2019-12-04T23:05:00Z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