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B3" w:rsidRDefault="00B463B3" w:rsidP="00B463B3">
      <w:pPr>
        <w:spacing w:after="360" w:line="360" w:lineRule="auto"/>
        <w:ind w:firstLine="708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B463B3" w:rsidRDefault="00B463B3" w:rsidP="00B463B3">
      <w:pPr>
        <w:spacing w:after="360" w:line="360" w:lineRule="auto"/>
        <w:ind w:firstLine="708"/>
        <w:jc w:val="both"/>
        <w:rPr>
          <w:rFonts w:ascii="Arial" w:eastAsia="Times New Roman" w:hAnsi="Arial" w:cs="Arial"/>
        </w:rPr>
      </w:pPr>
    </w:p>
    <w:p w:rsidR="00B463B3" w:rsidRPr="004F2D88" w:rsidRDefault="00B463B3" w:rsidP="00B463B3">
      <w:pPr>
        <w:spacing w:after="360" w:line="360" w:lineRule="auto"/>
        <w:jc w:val="both"/>
        <w:rPr>
          <w:rFonts w:ascii="Arial" w:eastAsia="Times New Roman" w:hAnsi="Arial" w:cs="Arial"/>
        </w:rPr>
      </w:pPr>
      <w:r w:rsidRPr="004F2D88">
        <w:rPr>
          <w:rFonts w:ascii="Arial" w:eastAsia="Times New Roman" w:hAnsi="Arial" w:cs="Arial"/>
        </w:rPr>
        <w:t xml:space="preserve">Par une lettre du 21 novembre 2019, vous avez sollicité la Commission nationale consultative des droits de l’homme (CNCDH), institution nationale des droits de l’homme </w:t>
      </w:r>
      <w:r>
        <w:rPr>
          <w:rFonts w:ascii="Arial" w:eastAsia="Times New Roman" w:hAnsi="Arial" w:cs="Arial"/>
        </w:rPr>
        <w:t>française</w:t>
      </w:r>
      <w:r w:rsidRPr="004F2D88">
        <w:rPr>
          <w:rFonts w:ascii="Arial" w:eastAsia="Times New Roman" w:hAnsi="Arial" w:cs="Arial"/>
        </w:rPr>
        <w:t>, pour contribution à votre rapport thématique sur les pratiques dites de « thérapie de conversion », qui sera présenté à la 44</w:t>
      </w:r>
      <w:r w:rsidRPr="004F2D88">
        <w:rPr>
          <w:rFonts w:ascii="Arial" w:eastAsia="Times New Roman" w:hAnsi="Arial" w:cs="Arial"/>
          <w:vertAlign w:val="superscript"/>
        </w:rPr>
        <w:t>ème</w:t>
      </w:r>
      <w:r w:rsidRPr="004F2D88">
        <w:rPr>
          <w:rFonts w:ascii="Arial" w:eastAsia="Times New Roman" w:hAnsi="Arial" w:cs="Arial"/>
        </w:rPr>
        <w:t xml:space="preserve"> session du Conseil. </w:t>
      </w:r>
    </w:p>
    <w:p w:rsidR="00B463B3" w:rsidRDefault="00B463B3" w:rsidP="00B463B3">
      <w:pPr>
        <w:spacing w:after="360" w:line="360" w:lineRule="auto"/>
        <w:jc w:val="both"/>
        <w:rPr>
          <w:rFonts w:ascii="Arial" w:eastAsia="Times New Roman" w:hAnsi="Arial" w:cs="Arial"/>
        </w:rPr>
      </w:pPr>
      <w:r w:rsidRPr="004F2D88">
        <w:rPr>
          <w:rFonts w:ascii="Arial" w:eastAsia="Times New Roman" w:hAnsi="Arial" w:cs="Arial"/>
        </w:rPr>
        <w:t>La CNCDH n’a pas encore réalisé de travaux sur ces pratiques dans le cadre de son mandat de Rapporteur national indépendant sur la lutte contre la haine anti-LGBT, qui lui a été confié par le Premier ministre le 3 avril 2018. Nous ne sommes donc malheureusement pas en mesure d’informer le questionnaire que vous nous avez fait parvenir.</w:t>
      </w:r>
      <w:r>
        <w:rPr>
          <w:rFonts w:ascii="Arial" w:eastAsia="Times New Roman" w:hAnsi="Arial" w:cs="Arial"/>
        </w:rPr>
        <w:t xml:space="preserve"> </w:t>
      </w:r>
    </w:p>
    <w:p w:rsidR="00B463B3" w:rsidRPr="004F2D88" w:rsidRDefault="00B463B3" w:rsidP="00B463B3">
      <w:pPr>
        <w:spacing w:after="360" w:line="360" w:lineRule="auto"/>
        <w:jc w:val="both"/>
        <w:rPr>
          <w:rFonts w:ascii="Arial" w:eastAsia="Times New Roman" w:hAnsi="Arial" w:cs="Arial"/>
        </w:rPr>
      </w:pPr>
      <w:r w:rsidRPr="004F2D88">
        <w:rPr>
          <w:rFonts w:ascii="Arial" w:eastAsia="Times New Roman" w:hAnsi="Arial" w:cs="Arial"/>
        </w:rPr>
        <w:t xml:space="preserve">Cependant, nous </w:t>
      </w:r>
      <w:r>
        <w:rPr>
          <w:rFonts w:ascii="Arial" w:eastAsia="Times New Roman" w:hAnsi="Arial" w:cs="Arial"/>
        </w:rPr>
        <w:t xml:space="preserve">pensons utile de vous orienter vers trois personnes et instances qui travaillent à ces questions et </w:t>
      </w:r>
      <w:r w:rsidRPr="004F2D88">
        <w:rPr>
          <w:rFonts w:ascii="Arial" w:eastAsia="Times New Roman" w:hAnsi="Arial" w:cs="Arial"/>
        </w:rPr>
        <w:t>souhaiterions</w:t>
      </w:r>
      <w:r>
        <w:rPr>
          <w:rFonts w:ascii="Arial" w:eastAsia="Times New Roman" w:hAnsi="Arial" w:cs="Arial"/>
        </w:rPr>
        <w:t xml:space="preserve"> donc</w:t>
      </w:r>
      <w:r w:rsidRPr="004F2D88">
        <w:rPr>
          <w:rFonts w:ascii="Arial" w:eastAsia="Times New Roman" w:hAnsi="Arial" w:cs="Arial"/>
        </w:rPr>
        <w:t xml:space="preserve"> vous recommander d’adresser votre demande de contribution à :</w:t>
      </w:r>
    </w:p>
    <w:p w:rsidR="00B463B3" w:rsidRDefault="00B463B3" w:rsidP="00B463B3">
      <w:pPr>
        <w:pStyle w:val="ListParagraph"/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eastAsia="Times New Roman" w:hAnsi="Arial" w:cs="Arial"/>
        </w:rPr>
      </w:pPr>
      <w:r w:rsidRPr="004F2D88">
        <w:rPr>
          <w:rFonts w:ascii="Arial" w:eastAsia="Times New Roman" w:hAnsi="Arial" w:cs="Arial"/>
        </w:rPr>
        <w:t>Madame Laurence VANCEUNEBROCK-MIALON, Députée de l’Allier</w:t>
      </w:r>
      <w:r>
        <w:rPr>
          <w:rFonts w:ascii="Arial" w:eastAsia="Times New Roman" w:hAnsi="Arial" w:cs="Arial"/>
        </w:rPr>
        <w:t xml:space="preserve"> </w:t>
      </w:r>
      <w:r w:rsidRPr="004F2D88">
        <w:rPr>
          <w:rFonts w:ascii="Arial" w:eastAsia="Times New Roman" w:hAnsi="Arial" w:cs="Arial"/>
        </w:rPr>
        <w:t>;</w:t>
      </w:r>
    </w:p>
    <w:p w:rsidR="00B463B3" w:rsidRPr="007E70FD" w:rsidRDefault="00B463B3" w:rsidP="00B463B3">
      <w:pPr>
        <w:pStyle w:val="ListParagraph"/>
        <w:spacing w:line="360" w:lineRule="auto"/>
        <w:ind w:left="1066"/>
        <w:jc w:val="both"/>
        <w:rPr>
          <w:rFonts w:ascii="Arial" w:eastAsia="Times New Roman" w:hAnsi="Arial" w:cs="Arial"/>
        </w:rPr>
      </w:pPr>
    </w:p>
    <w:p w:rsidR="00B463B3" w:rsidRPr="00B463B3" w:rsidRDefault="00B463B3" w:rsidP="00B463B3">
      <w:pPr>
        <w:pStyle w:val="ListParagraph"/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eastAsia="Times New Roman" w:hAnsi="Arial" w:cs="Arial"/>
        </w:rPr>
      </w:pPr>
      <w:r w:rsidRPr="004F2D88">
        <w:rPr>
          <w:rFonts w:ascii="Arial" w:hAnsi="Arial" w:cs="Arial"/>
        </w:rPr>
        <w:t>Monsieur Raphaël GERARD, Député de la Charente-Maritime ;</w:t>
      </w:r>
    </w:p>
    <w:p w:rsidR="00B463B3" w:rsidRPr="00B463B3" w:rsidRDefault="00B463B3" w:rsidP="00B463B3">
      <w:pPr>
        <w:pStyle w:val="ListParagraph"/>
        <w:spacing w:line="360" w:lineRule="auto"/>
        <w:ind w:left="1066"/>
        <w:jc w:val="both"/>
        <w:rPr>
          <w:rFonts w:ascii="Arial" w:eastAsia="Times New Roman" w:hAnsi="Arial" w:cs="Arial"/>
        </w:rPr>
      </w:pPr>
    </w:p>
    <w:p w:rsidR="00B463B3" w:rsidRPr="007E70FD" w:rsidRDefault="00B463B3" w:rsidP="00B463B3">
      <w:pPr>
        <w:pStyle w:val="ListParagraph"/>
        <w:numPr>
          <w:ilvl w:val="0"/>
          <w:numId w:val="1"/>
        </w:numPr>
        <w:spacing w:line="360" w:lineRule="auto"/>
        <w:ind w:left="1066" w:hanging="357"/>
        <w:jc w:val="both"/>
        <w:rPr>
          <w:rFonts w:ascii="Arial" w:eastAsia="Times New Roman" w:hAnsi="Arial" w:cs="Arial"/>
        </w:rPr>
      </w:pPr>
      <w:r w:rsidRPr="004F2D88">
        <w:rPr>
          <w:rFonts w:ascii="Arial" w:hAnsi="Arial" w:cs="Arial"/>
        </w:rPr>
        <w:t>La Mission interministérielle de vigilance et de lutte contre les dérives sectaires (Miviludes)</w:t>
      </w:r>
      <w:r>
        <w:rPr>
          <w:rFonts w:ascii="Arial" w:hAnsi="Arial" w:cs="Arial"/>
        </w:rPr>
        <w:t>, instance interministérielle qui dispose d’une action d’observation de ces pratiques</w:t>
      </w:r>
      <w:r w:rsidRPr="004F2D88">
        <w:rPr>
          <w:rFonts w:ascii="Arial" w:hAnsi="Arial" w:cs="Arial"/>
        </w:rPr>
        <w:t>.</w:t>
      </w:r>
    </w:p>
    <w:p w:rsidR="00B463B3" w:rsidRDefault="00B463B3"/>
    <w:p w:rsidR="003A47B5" w:rsidRPr="00B463B3" w:rsidRDefault="00B463B3" w:rsidP="00B463B3">
      <w:pPr>
        <w:tabs>
          <w:tab w:val="left" w:pos="1814"/>
        </w:tabs>
      </w:pPr>
      <w:r>
        <w:t xml:space="preserve">Contact CNCDH : </w:t>
      </w:r>
      <w:hyperlink r:id="rId7" w:history="1">
        <w:r w:rsidRPr="00F82A98">
          <w:rPr>
            <w:rStyle w:val="Hyperlink"/>
          </w:rPr>
          <w:t>laetitia.battisti@cncdh.fr</w:t>
        </w:r>
      </w:hyperlink>
      <w:r>
        <w:t xml:space="preserve"> </w:t>
      </w:r>
    </w:p>
    <w:sectPr w:rsidR="003A47B5" w:rsidRPr="00B463B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B3" w:rsidRDefault="00B463B3" w:rsidP="00B463B3">
      <w:pPr>
        <w:spacing w:after="0" w:line="240" w:lineRule="auto"/>
      </w:pPr>
      <w:r>
        <w:separator/>
      </w:r>
    </w:p>
  </w:endnote>
  <w:endnote w:type="continuationSeparator" w:id="0">
    <w:p w:rsidR="00B463B3" w:rsidRDefault="00B463B3" w:rsidP="00B4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B3" w:rsidRDefault="00B463B3" w:rsidP="00B463B3">
      <w:pPr>
        <w:spacing w:after="0" w:line="240" w:lineRule="auto"/>
      </w:pPr>
      <w:r>
        <w:separator/>
      </w:r>
    </w:p>
  </w:footnote>
  <w:footnote w:type="continuationSeparator" w:id="0">
    <w:p w:rsidR="00B463B3" w:rsidRDefault="00B463B3" w:rsidP="00B4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B3" w:rsidRDefault="00B463B3" w:rsidP="00B463B3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587728" cy="1239668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NCD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695" cy="1246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63B3" w:rsidRDefault="00B463B3" w:rsidP="00B463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F0748"/>
    <w:multiLevelType w:val="hybridMultilevel"/>
    <w:tmpl w:val="63D69810"/>
    <w:lvl w:ilvl="0" w:tplc="6382D6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B3"/>
    <w:rsid w:val="003A47B5"/>
    <w:rsid w:val="00B463B3"/>
    <w:rsid w:val="00D7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40D6CB1-E9BB-4337-B7BB-31199336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3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B3"/>
  </w:style>
  <w:style w:type="paragraph" w:styleId="Footer">
    <w:name w:val="footer"/>
    <w:basedOn w:val="Normal"/>
    <w:link w:val="FooterChar"/>
    <w:uiPriority w:val="99"/>
    <w:unhideWhenUsed/>
    <w:rsid w:val="00B46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B3"/>
  </w:style>
  <w:style w:type="character" w:styleId="Hyperlink">
    <w:name w:val="Hyperlink"/>
    <w:basedOn w:val="DefaultParagraphFont"/>
    <w:uiPriority w:val="99"/>
    <w:unhideWhenUsed/>
    <w:rsid w:val="00B46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laetitia.battisti@cncdh.fr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378D4E-1F42-4C69-8E4C-29774052F22A}"/>
</file>

<file path=customXml/itemProps2.xml><?xml version="1.0" encoding="utf-8"?>
<ds:datastoreItem xmlns:ds="http://schemas.openxmlformats.org/officeDocument/2006/customXml" ds:itemID="{84C96B53-EFF0-4009-8E2B-0852D82E6177}"/>
</file>

<file path=customXml/itemProps3.xml><?xml version="1.0" encoding="utf-8"?>
<ds:datastoreItem xmlns:ds="http://schemas.openxmlformats.org/officeDocument/2006/customXml" ds:itemID="{54BB076A-7183-48AF-8B84-00F0616915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BATTISTI Laetitia</dc:creator>
  <cp:keywords/>
  <dc:description/>
  <cp:lastModifiedBy>OCHSENBEIN Alice</cp:lastModifiedBy>
  <cp:revision>2</cp:revision>
  <dcterms:created xsi:type="dcterms:W3CDTF">2019-12-11T13:58:00Z</dcterms:created>
  <dcterms:modified xsi:type="dcterms:W3CDTF">2019-12-11T13:58:00Z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