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4C00F" w14:textId="77777777" w:rsidR="003517F6" w:rsidRDefault="003517F6" w:rsidP="003517F6">
      <w:pPr>
        <w:jc w:val="right"/>
        <w:rPr>
          <w:sz w:val="24"/>
          <w:szCs w:val="24"/>
          <w:lang w:val="fr-CH"/>
        </w:rPr>
      </w:pPr>
    </w:p>
    <w:p w14:paraId="28F7189E" w14:textId="1F62AF7C" w:rsidR="00C922E3" w:rsidRDefault="003517F6" w:rsidP="003517F6">
      <w:pPr>
        <w:jc w:val="right"/>
        <w:rPr>
          <w:sz w:val="24"/>
          <w:szCs w:val="24"/>
          <w:lang w:val="fr-CH"/>
        </w:rPr>
      </w:pPr>
      <w:r w:rsidRPr="003517F6">
        <w:rPr>
          <w:sz w:val="24"/>
          <w:szCs w:val="24"/>
          <w:lang w:val="fr-CH"/>
        </w:rPr>
        <w:t>27 mars 2020</w:t>
      </w:r>
    </w:p>
    <w:p w14:paraId="3A0E25B7" w14:textId="77777777" w:rsidR="003517F6" w:rsidRPr="003517F6" w:rsidRDefault="003517F6" w:rsidP="003517F6">
      <w:pPr>
        <w:jc w:val="right"/>
        <w:rPr>
          <w:sz w:val="24"/>
          <w:szCs w:val="24"/>
          <w:lang w:val="fr-CH"/>
        </w:rPr>
      </w:pPr>
    </w:p>
    <w:p w14:paraId="27F2F48D" w14:textId="77777777" w:rsidR="003517F6" w:rsidRPr="003517F6" w:rsidRDefault="003517F6" w:rsidP="003517F6">
      <w:pPr>
        <w:jc w:val="right"/>
        <w:rPr>
          <w:sz w:val="22"/>
          <w:lang w:val="fr-CH"/>
        </w:rPr>
      </w:pPr>
    </w:p>
    <w:p w14:paraId="2B7C131B" w14:textId="413EAB15" w:rsidR="00FC236F" w:rsidRPr="003517F6" w:rsidRDefault="003517F6" w:rsidP="003517F6">
      <w:pPr>
        <w:jc w:val="center"/>
        <w:rPr>
          <w:rFonts w:eastAsia="Arial"/>
          <w:color w:val="000000"/>
          <w:sz w:val="24"/>
          <w:szCs w:val="24"/>
          <w:u w:val="single"/>
          <w:lang w:val="fr-CH" w:eastAsia="zh-CN"/>
        </w:rPr>
      </w:pPr>
      <w:r w:rsidRPr="003517F6">
        <w:rPr>
          <w:rFonts w:eastAsia="Arial"/>
          <w:color w:val="000000"/>
          <w:sz w:val="24"/>
          <w:szCs w:val="24"/>
          <w:u w:val="single"/>
          <w:lang w:val="fr-CH" w:eastAsia="zh-CN"/>
        </w:rPr>
        <w:t>Lettre ouverte à la communauté LGBT au sujet de COVID-19</w:t>
      </w:r>
    </w:p>
    <w:p w14:paraId="1C361CD2" w14:textId="77777777" w:rsidR="003517F6" w:rsidRDefault="003517F6" w:rsidP="003517F6">
      <w:pPr>
        <w:jc w:val="center"/>
        <w:rPr>
          <w:rFonts w:eastAsia="Arial"/>
          <w:b/>
          <w:color w:val="000000"/>
          <w:sz w:val="24"/>
          <w:szCs w:val="24"/>
          <w:lang w:val="fr-CH" w:eastAsia="zh-CN"/>
        </w:rPr>
      </w:pPr>
    </w:p>
    <w:p w14:paraId="4BC9B42C" w14:textId="77777777" w:rsidR="003517F6" w:rsidRDefault="003517F6" w:rsidP="003517F6">
      <w:pPr>
        <w:rPr>
          <w:rFonts w:eastAsia="Arial"/>
          <w:b/>
          <w:color w:val="000000"/>
          <w:sz w:val="24"/>
          <w:szCs w:val="24"/>
          <w:lang w:val="fr-CH" w:eastAsia="zh-CN"/>
        </w:rPr>
      </w:pPr>
    </w:p>
    <w:p w14:paraId="1411DBE5" w14:textId="4E66B7AF" w:rsidR="003517F6" w:rsidRPr="003517F6" w:rsidRDefault="003517F6" w:rsidP="003517F6">
      <w:pPr>
        <w:rPr>
          <w:rFonts w:eastAsia="Arial"/>
          <w:color w:val="000000"/>
          <w:sz w:val="24"/>
          <w:szCs w:val="24"/>
          <w:lang w:val="fr-CH" w:eastAsia="zh-CN"/>
        </w:rPr>
      </w:pPr>
      <w:r w:rsidRPr="003517F6">
        <w:rPr>
          <w:rFonts w:eastAsia="Arial"/>
          <w:color w:val="000000"/>
          <w:sz w:val="24"/>
          <w:szCs w:val="24"/>
          <w:lang w:val="fr-CH" w:eastAsia="zh-CN"/>
        </w:rPr>
        <w:t>Chers amis,</w:t>
      </w:r>
    </w:p>
    <w:p w14:paraId="0C2DA6DA" w14:textId="77777777" w:rsidR="003517F6" w:rsidRPr="003517F6" w:rsidRDefault="003517F6" w:rsidP="003517F6">
      <w:pPr>
        <w:rPr>
          <w:rFonts w:eastAsia="Arial"/>
          <w:color w:val="000000"/>
          <w:sz w:val="24"/>
          <w:szCs w:val="24"/>
          <w:lang w:val="fr-CH" w:eastAsia="zh-CN"/>
        </w:rPr>
      </w:pPr>
    </w:p>
    <w:p w14:paraId="62245983" w14:textId="3122D785" w:rsidR="003517F6" w:rsidRPr="003517F6" w:rsidRDefault="003517F6" w:rsidP="003517F6">
      <w:pPr>
        <w:jc w:val="both"/>
        <w:rPr>
          <w:rFonts w:eastAsia="Arial"/>
          <w:color w:val="000000"/>
          <w:sz w:val="24"/>
          <w:szCs w:val="24"/>
          <w:lang w:val="fr-CH" w:eastAsia="zh-CN"/>
        </w:rPr>
      </w:pPr>
      <w:r w:rsidRPr="003517F6">
        <w:rPr>
          <w:rFonts w:eastAsia="Arial"/>
          <w:color w:val="000000"/>
          <w:sz w:val="24"/>
          <w:szCs w:val="24"/>
          <w:lang w:val="fr-CH" w:eastAsia="zh-CN"/>
        </w:rPr>
        <w:t xml:space="preserve">Ce jour plus que tout autre, j'écris ces mots avec l'espoir sincère que cette lettre vous trouvera </w:t>
      </w:r>
      <w:r>
        <w:rPr>
          <w:rFonts w:eastAsia="Arial"/>
          <w:color w:val="000000"/>
          <w:sz w:val="24"/>
          <w:szCs w:val="24"/>
          <w:lang w:val="fr-CH" w:eastAsia="zh-CN"/>
        </w:rPr>
        <w:t>en bonne santé</w:t>
      </w:r>
      <w:r w:rsidRPr="003517F6">
        <w:rPr>
          <w:rFonts w:eastAsia="Arial"/>
          <w:color w:val="000000"/>
          <w:sz w:val="24"/>
          <w:szCs w:val="24"/>
          <w:lang w:val="fr-CH" w:eastAsia="zh-CN"/>
        </w:rPr>
        <w:t xml:space="preserve">. Je tiens à exprimer ma solidarité avec vous tous, et à reconnaître les défis sans précédent auxquels nous sommes confrontés en raison de la pandémie COVID-19. Depuis quelques semaines maintenant, nous sommes confrontés au choc, à l'incertitude, à </w:t>
      </w:r>
      <w:r w:rsidR="00FE14B4">
        <w:rPr>
          <w:rFonts w:eastAsia="Arial"/>
          <w:color w:val="000000"/>
          <w:sz w:val="24"/>
          <w:szCs w:val="24"/>
          <w:lang w:val="fr-CH" w:eastAsia="zh-CN"/>
        </w:rPr>
        <w:t>des</w:t>
      </w:r>
      <w:r w:rsidRPr="003517F6">
        <w:rPr>
          <w:rFonts w:eastAsia="Arial"/>
          <w:color w:val="000000"/>
          <w:sz w:val="24"/>
          <w:szCs w:val="24"/>
          <w:lang w:val="fr-CH" w:eastAsia="zh-CN"/>
        </w:rPr>
        <w:t xml:space="preserve"> perte</w:t>
      </w:r>
      <w:r w:rsidR="00FE14B4">
        <w:rPr>
          <w:rFonts w:eastAsia="Arial"/>
          <w:color w:val="000000"/>
          <w:sz w:val="24"/>
          <w:szCs w:val="24"/>
          <w:lang w:val="fr-CH" w:eastAsia="zh-CN"/>
        </w:rPr>
        <w:t>s</w:t>
      </w:r>
      <w:r w:rsidRPr="003517F6">
        <w:rPr>
          <w:rFonts w:eastAsia="Arial"/>
          <w:color w:val="000000"/>
          <w:sz w:val="24"/>
          <w:szCs w:val="24"/>
          <w:lang w:val="fr-CH" w:eastAsia="zh-CN"/>
        </w:rPr>
        <w:t xml:space="preserve"> et à l'angoisse. Je pense que beaucoup d'entre nous partagent l'idée déconcertante que cette crise ne passera pas rapidement et que nous pourrions vivre un changement important du monde tel que nous le connaissons.</w:t>
      </w:r>
    </w:p>
    <w:p w14:paraId="278AE1D0" w14:textId="77777777" w:rsidR="003517F6" w:rsidRPr="003517F6" w:rsidRDefault="003517F6" w:rsidP="003517F6">
      <w:pPr>
        <w:jc w:val="both"/>
        <w:rPr>
          <w:rFonts w:eastAsia="Arial"/>
          <w:color w:val="000000"/>
          <w:sz w:val="24"/>
          <w:szCs w:val="24"/>
          <w:lang w:val="fr-CH" w:eastAsia="zh-CN"/>
        </w:rPr>
      </w:pPr>
    </w:p>
    <w:p w14:paraId="1605BFA2" w14:textId="6899A8D4" w:rsidR="003517F6" w:rsidRPr="003517F6" w:rsidRDefault="003517F6" w:rsidP="003517F6">
      <w:pPr>
        <w:jc w:val="both"/>
        <w:rPr>
          <w:rFonts w:eastAsia="Arial"/>
          <w:color w:val="000000"/>
          <w:sz w:val="24"/>
          <w:szCs w:val="24"/>
          <w:lang w:val="fr-CH" w:eastAsia="zh-CN"/>
        </w:rPr>
      </w:pPr>
      <w:r w:rsidRPr="003517F6">
        <w:rPr>
          <w:rFonts w:eastAsia="Arial"/>
          <w:color w:val="000000"/>
          <w:sz w:val="24"/>
          <w:szCs w:val="24"/>
          <w:lang w:val="fr-CH" w:eastAsia="zh-CN"/>
        </w:rPr>
        <w:t xml:space="preserve">Dans des moments comme celui-ci, je </w:t>
      </w:r>
      <w:r w:rsidR="00FE14B4">
        <w:rPr>
          <w:rFonts w:eastAsia="Arial"/>
          <w:color w:val="000000"/>
          <w:sz w:val="24"/>
          <w:szCs w:val="24"/>
          <w:lang w:val="fr-CH" w:eastAsia="zh-CN"/>
        </w:rPr>
        <w:t>suis parfaitement</w:t>
      </w:r>
      <w:r w:rsidRPr="003517F6">
        <w:rPr>
          <w:rFonts w:eastAsia="Arial"/>
          <w:color w:val="000000"/>
          <w:sz w:val="24"/>
          <w:szCs w:val="24"/>
          <w:lang w:val="fr-CH" w:eastAsia="zh-CN"/>
        </w:rPr>
        <w:t xml:space="preserve"> conscient que les membres de nos communautés, peuples et populations sont parmi les plus marginalisés et exclus en raison de la stigmatisation et de la discrimination, et qu'ils sont et continueront à être parmi les plus exposés. Nous savons, par exemple, que COVID-19 représente un risque plus important pour les personnes dont le système immunitaire est affaibli, ce qui touche particulièrement certaines personnes vivant avec le VIH/sida, ainsi que les personnes âgées. Les </w:t>
      </w:r>
      <w:r w:rsidR="00FE14B4">
        <w:rPr>
          <w:rFonts w:eastAsia="Arial"/>
          <w:color w:val="000000"/>
          <w:sz w:val="24"/>
          <w:szCs w:val="24"/>
          <w:lang w:val="fr-CH" w:eastAsia="zh-CN"/>
        </w:rPr>
        <w:t xml:space="preserve">personnes </w:t>
      </w:r>
      <w:r w:rsidRPr="003517F6">
        <w:rPr>
          <w:rFonts w:eastAsia="Arial"/>
          <w:color w:val="000000"/>
          <w:sz w:val="24"/>
          <w:szCs w:val="24"/>
          <w:lang w:val="fr-CH" w:eastAsia="zh-CN"/>
        </w:rPr>
        <w:t>sans-abri, parmi lesquel</w:t>
      </w:r>
      <w:r w:rsidR="00FE14B4">
        <w:rPr>
          <w:rFonts w:eastAsia="Arial"/>
          <w:color w:val="000000"/>
          <w:sz w:val="24"/>
          <w:szCs w:val="24"/>
          <w:lang w:val="fr-CH" w:eastAsia="zh-CN"/>
        </w:rPr>
        <w:t>le</w:t>
      </w:r>
      <w:r w:rsidRPr="003517F6">
        <w:rPr>
          <w:rFonts w:eastAsia="Arial"/>
          <w:color w:val="000000"/>
          <w:sz w:val="24"/>
          <w:szCs w:val="24"/>
          <w:lang w:val="fr-CH" w:eastAsia="zh-CN"/>
        </w:rPr>
        <w:t>s les personnes LGTB sont nombreuses, sont confronté</w:t>
      </w:r>
      <w:r w:rsidR="00FE14B4">
        <w:rPr>
          <w:rFonts w:eastAsia="Arial"/>
          <w:color w:val="000000"/>
          <w:sz w:val="24"/>
          <w:szCs w:val="24"/>
          <w:lang w:val="fr-CH" w:eastAsia="zh-CN"/>
        </w:rPr>
        <w:t>e</w:t>
      </w:r>
      <w:r w:rsidRPr="003517F6">
        <w:rPr>
          <w:rFonts w:eastAsia="Arial"/>
          <w:color w:val="000000"/>
          <w:sz w:val="24"/>
          <w:szCs w:val="24"/>
          <w:lang w:val="fr-CH" w:eastAsia="zh-CN"/>
        </w:rPr>
        <w:t xml:space="preserve">s à une exposition </w:t>
      </w:r>
      <w:r w:rsidR="00FE14B4">
        <w:rPr>
          <w:rFonts w:eastAsia="Arial"/>
          <w:color w:val="000000"/>
          <w:sz w:val="24"/>
          <w:szCs w:val="24"/>
          <w:lang w:val="fr-CH" w:eastAsia="zh-CN"/>
        </w:rPr>
        <w:t>accrue au risque de</w:t>
      </w:r>
      <w:r w:rsidRPr="003517F6">
        <w:rPr>
          <w:rFonts w:eastAsia="Arial"/>
          <w:color w:val="000000"/>
          <w:sz w:val="24"/>
          <w:szCs w:val="24"/>
          <w:lang w:val="fr-CH" w:eastAsia="zh-CN"/>
        </w:rPr>
        <w:t xml:space="preserve"> contagion. Celles qui ont déjà été victimes de discrimination dans l'accès au secteur de la santé ne </w:t>
      </w:r>
      <w:r w:rsidR="00B84F2F">
        <w:rPr>
          <w:rFonts w:eastAsia="Arial"/>
          <w:color w:val="000000"/>
          <w:sz w:val="24"/>
          <w:szCs w:val="24"/>
          <w:lang w:val="fr-CH" w:eastAsia="zh-CN"/>
        </w:rPr>
        <w:t>verront</w:t>
      </w:r>
      <w:r w:rsidRPr="003517F6">
        <w:rPr>
          <w:rFonts w:eastAsia="Arial"/>
          <w:color w:val="000000"/>
          <w:sz w:val="24"/>
          <w:szCs w:val="24"/>
          <w:lang w:val="fr-CH" w:eastAsia="zh-CN"/>
        </w:rPr>
        <w:t xml:space="preserve"> </w:t>
      </w:r>
      <w:r w:rsidR="00B84F2F" w:rsidRPr="003517F6">
        <w:rPr>
          <w:rFonts w:eastAsia="Arial"/>
          <w:color w:val="000000"/>
          <w:sz w:val="24"/>
          <w:szCs w:val="24"/>
          <w:lang w:val="fr-CH" w:eastAsia="zh-CN"/>
        </w:rPr>
        <w:t>les obstacles existants</w:t>
      </w:r>
      <w:r w:rsidR="00B84F2F" w:rsidRPr="003517F6">
        <w:rPr>
          <w:rFonts w:eastAsia="Arial"/>
          <w:color w:val="000000"/>
          <w:sz w:val="24"/>
          <w:szCs w:val="24"/>
          <w:lang w:val="fr-CH" w:eastAsia="zh-CN"/>
        </w:rPr>
        <w:t xml:space="preserve"> </w:t>
      </w:r>
      <w:r w:rsidRPr="003517F6">
        <w:rPr>
          <w:rFonts w:eastAsia="Arial"/>
          <w:color w:val="000000"/>
          <w:sz w:val="24"/>
          <w:szCs w:val="24"/>
          <w:lang w:val="fr-CH" w:eastAsia="zh-CN"/>
        </w:rPr>
        <w:t>qu</w:t>
      </w:r>
      <w:r w:rsidR="00B84F2F">
        <w:rPr>
          <w:rFonts w:eastAsia="Arial"/>
          <w:color w:val="000000"/>
          <w:sz w:val="24"/>
          <w:szCs w:val="24"/>
          <w:lang w:val="fr-CH" w:eastAsia="zh-CN"/>
        </w:rPr>
        <w:t>e s</w:t>
      </w:r>
      <w:r w:rsidRPr="003517F6">
        <w:rPr>
          <w:rFonts w:eastAsia="Arial"/>
          <w:color w:val="000000"/>
          <w:sz w:val="24"/>
          <w:szCs w:val="24"/>
          <w:lang w:val="fr-CH" w:eastAsia="zh-CN"/>
        </w:rPr>
        <w:t xml:space="preserve">'aggraver. Je soupçonne également que l'isolement </w:t>
      </w:r>
      <w:r w:rsidR="00B84F2F">
        <w:rPr>
          <w:rFonts w:eastAsia="Arial"/>
          <w:color w:val="000000"/>
          <w:sz w:val="24"/>
          <w:szCs w:val="24"/>
          <w:lang w:val="fr-CH" w:eastAsia="zh-CN"/>
        </w:rPr>
        <w:t xml:space="preserve">constitue un défi d’autant plus grand pour </w:t>
      </w:r>
      <w:r w:rsidR="00AB5CEF">
        <w:rPr>
          <w:rFonts w:eastAsia="Arial"/>
          <w:color w:val="000000"/>
          <w:sz w:val="24"/>
          <w:szCs w:val="24"/>
          <w:lang w:val="fr-CH" w:eastAsia="zh-CN"/>
        </w:rPr>
        <w:t>le</w:t>
      </w:r>
      <w:r w:rsidR="00991707">
        <w:rPr>
          <w:rFonts w:eastAsia="Arial"/>
          <w:color w:val="000000"/>
          <w:sz w:val="24"/>
          <w:szCs w:val="24"/>
          <w:lang w:val="fr-CH" w:eastAsia="zh-CN"/>
        </w:rPr>
        <w:t>s</w:t>
      </w:r>
      <w:r w:rsidR="00AB5CEF">
        <w:rPr>
          <w:rFonts w:eastAsia="Arial"/>
          <w:color w:val="000000"/>
          <w:sz w:val="24"/>
          <w:szCs w:val="24"/>
          <w:lang w:val="fr-CH" w:eastAsia="zh-CN"/>
        </w:rPr>
        <w:t xml:space="preserve"> professionnel(le)s</w:t>
      </w:r>
      <w:r w:rsidR="00B84F2F">
        <w:rPr>
          <w:rFonts w:eastAsia="Arial"/>
          <w:color w:val="000000"/>
          <w:sz w:val="24"/>
          <w:szCs w:val="24"/>
          <w:lang w:val="fr-CH" w:eastAsia="zh-CN"/>
        </w:rPr>
        <w:t xml:space="preserve"> </w:t>
      </w:r>
      <w:r w:rsidRPr="003517F6">
        <w:rPr>
          <w:rFonts w:eastAsia="Arial"/>
          <w:color w:val="000000"/>
          <w:sz w:val="24"/>
          <w:szCs w:val="24"/>
          <w:lang w:val="fr-CH" w:eastAsia="zh-CN"/>
        </w:rPr>
        <w:t xml:space="preserve">du sexe et </w:t>
      </w:r>
      <w:r w:rsidR="00B84F2F">
        <w:rPr>
          <w:rFonts w:eastAsia="Arial"/>
          <w:color w:val="000000"/>
          <w:sz w:val="24"/>
          <w:szCs w:val="24"/>
          <w:lang w:val="fr-CH" w:eastAsia="zh-CN"/>
        </w:rPr>
        <w:t xml:space="preserve">les personnes qui </w:t>
      </w:r>
      <w:r w:rsidR="00AB5CEF">
        <w:rPr>
          <w:rFonts w:eastAsia="Arial"/>
          <w:color w:val="000000"/>
          <w:sz w:val="24"/>
          <w:szCs w:val="24"/>
          <w:lang w:val="fr-CH" w:eastAsia="zh-CN"/>
        </w:rPr>
        <w:t>travaillent</w:t>
      </w:r>
      <w:r w:rsidR="00B84F2F">
        <w:rPr>
          <w:rFonts w:eastAsia="Arial"/>
          <w:color w:val="000000"/>
          <w:sz w:val="24"/>
          <w:szCs w:val="24"/>
          <w:lang w:val="fr-CH" w:eastAsia="zh-CN"/>
        </w:rPr>
        <w:t xml:space="preserve"> dans </w:t>
      </w:r>
      <w:r w:rsidRPr="003517F6">
        <w:rPr>
          <w:rFonts w:eastAsia="Arial"/>
          <w:color w:val="000000"/>
          <w:sz w:val="24"/>
          <w:szCs w:val="24"/>
          <w:lang w:val="fr-CH" w:eastAsia="zh-CN"/>
        </w:rPr>
        <w:t>d'autres types de travail informel, ainsi qu</w:t>
      </w:r>
      <w:r w:rsidR="00B84F2F">
        <w:rPr>
          <w:rFonts w:eastAsia="Arial"/>
          <w:color w:val="000000"/>
          <w:sz w:val="24"/>
          <w:szCs w:val="24"/>
          <w:lang w:val="fr-CH" w:eastAsia="zh-CN"/>
        </w:rPr>
        <w:t>e pour les réfugiés</w:t>
      </w:r>
      <w:r w:rsidRPr="003517F6">
        <w:rPr>
          <w:rFonts w:eastAsia="Arial"/>
          <w:color w:val="000000"/>
          <w:sz w:val="24"/>
          <w:szCs w:val="24"/>
          <w:lang w:val="fr-CH" w:eastAsia="zh-CN"/>
        </w:rPr>
        <w:t xml:space="preserve">, demandeurs d'asile et autres personnes en </w:t>
      </w:r>
      <w:r w:rsidR="00AB5CEF">
        <w:rPr>
          <w:rFonts w:eastAsia="Arial"/>
          <w:color w:val="000000"/>
          <w:sz w:val="24"/>
          <w:szCs w:val="24"/>
          <w:lang w:val="fr-CH" w:eastAsia="zh-CN"/>
        </w:rPr>
        <w:t xml:space="preserve">situation de </w:t>
      </w:r>
      <w:r w:rsidRPr="003517F6">
        <w:rPr>
          <w:rFonts w:eastAsia="Arial"/>
          <w:color w:val="000000"/>
          <w:sz w:val="24"/>
          <w:szCs w:val="24"/>
          <w:lang w:val="fr-CH" w:eastAsia="zh-CN"/>
        </w:rPr>
        <w:t>déplacement. De nombreux jeunes LGBT seront désormais contraints à l'isolement dans des environnements hostiles, avec des me</w:t>
      </w:r>
      <w:r w:rsidR="00991707">
        <w:rPr>
          <w:rFonts w:eastAsia="Arial"/>
          <w:color w:val="000000"/>
          <w:sz w:val="24"/>
          <w:szCs w:val="24"/>
          <w:lang w:val="fr-CH" w:eastAsia="zh-CN"/>
        </w:rPr>
        <w:t>mbres de leur famille ou des co</w:t>
      </w:r>
      <w:r w:rsidRPr="003517F6">
        <w:rPr>
          <w:rFonts w:eastAsia="Arial"/>
          <w:color w:val="000000"/>
          <w:sz w:val="24"/>
          <w:szCs w:val="24"/>
          <w:lang w:val="fr-CH" w:eastAsia="zh-CN"/>
        </w:rPr>
        <w:t xml:space="preserve">habitants qui ne les soutiennent pas. Je sais également que beaucoup d'entre nous </w:t>
      </w:r>
      <w:r w:rsidR="00AB5CEF">
        <w:rPr>
          <w:rFonts w:eastAsia="Arial"/>
          <w:color w:val="000000"/>
          <w:sz w:val="24"/>
          <w:szCs w:val="24"/>
          <w:lang w:val="fr-CH" w:eastAsia="zh-CN"/>
        </w:rPr>
        <w:t>n’avons</w:t>
      </w:r>
      <w:r w:rsidRPr="003517F6">
        <w:rPr>
          <w:rFonts w:eastAsia="Arial"/>
          <w:color w:val="000000"/>
          <w:sz w:val="24"/>
          <w:szCs w:val="24"/>
          <w:lang w:val="fr-CH" w:eastAsia="zh-CN"/>
        </w:rPr>
        <w:t xml:space="preserve"> pas accès à des congés maladie payés et que beaucoup craignent de s'adresser aux services publics en raison de la stigmatisation et de la criminalisation. </w:t>
      </w:r>
    </w:p>
    <w:p w14:paraId="75955FDF" w14:textId="77777777" w:rsidR="003517F6" w:rsidRPr="003517F6" w:rsidRDefault="003517F6" w:rsidP="003517F6">
      <w:pPr>
        <w:jc w:val="both"/>
        <w:rPr>
          <w:rFonts w:eastAsia="Arial"/>
          <w:color w:val="000000"/>
          <w:sz w:val="24"/>
          <w:szCs w:val="24"/>
          <w:lang w:val="fr-CH" w:eastAsia="zh-CN"/>
        </w:rPr>
      </w:pPr>
      <w:r w:rsidRPr="003517F6">
        <w:rPr>
          <w:rFonts w:eastAsia="Arial"/>
          <w:color w:val="000000"/>
          <w:sz w:val="24"/>
          <w:szCs w:val="24"/>
          <w:lang w:val="fr-CH" w:eastAsia="zh-CN"/>
        </w:rPr>
        <w:t xml:space="preserve"> </w:t>
      </w:r>
    </w:p>
    <w:p w14:paraId="7E8BECC9" w14:textId="75C43CA6" w:rsidR="003517F6" w:rsidRPr="003517F6" w:rsidRDefault="00AB5CEF" w:rsidP="003517F6">
      <w:pPr>
        <w:jc w:val="both"/>
        <w:rPr>
          <w:rFonts w:eastAsia="Arial"/>
          <w:color w:val="000000"/>
          <w:sz w:val="24"/>
          <w:szCs w:val="24"/>
          <w:lang w:val="fr-CH" w:eastAsia="zh-CN"/>
        </w:rPr>
      </w:pPr>
      <w:r>
        <w:rPr>
          <w:rFonts w:eastAsia="Arial"/>
          <w:color w:val="000000"/>
          <w:sz w:val="24"/>
          <w:szCs w:val="24"/>
          <w:lang w:val="fr-CH" w:eastAsia="zh-CN"/>
        </w:rPr>
        <w:t xml:space="preserve">C’est avec </w:t>
      </w:r>
      <w:r w:rsidR="00991707">
        <w:rPr>
          <w:rFonts w:eastAsia="Arial"/>
          <w:color w:val="000000"/>
          <w:sz w:val="24"/>
          <w:szCs w:val="24"/>
          <w:lang w:val="fr-CH" w:eastAsia="zh-CN"/>
        </w:rPr>
        <w:t>une</w:t>
      </w:r>
      <w:r>
        <w:rPr>
          <w:rFonts w:eastAsia="Arial"/>
          <w:color w:val="000000"/>
          <w:sz w:val="24"/>
          <w:szCs w:val="24"/>
          <w:lang w:val="fr-CH" w:eastAsia="zh-CN"/>
        </w:rPr>
        <w:t xml:space="preserve"> détermination </w:t>
      </w:r>
      <w:r w:rsidR="00991707">
        <w:rPr>
          <w:rFonts w:eastAsia="Arial"/>
          <w:color w:val="000000"/>
          <w:sz w:val="24"/>
          <w:szCs w:val="24"/>
          <w:lang w:val="fr-CH" w:eastAsia="zh-CN"/>
        </w:rPr>
        <w:t xml:space="preserve">forte </w:t>
      </w:r>
      <w:r>
        <w:rPr>
          <w:rFonts w:eastAsia="Arial"/>
          <w:color w:val="000000"/>
          <w:sz w:val="24"/>
          <w:szCs w:val="24"/>
          <w:lang w:val="fr-CH" w:eastAsia="zh-CN"/>
        </w:rPr>
        <w:t>que nous devons répondre à t</w:t>
      </w:r>
      <w:r w:rsidR="003517F6" w:rsidRPr="003517F6">
        <w:rPr>
          <w:rFonts w:eastAsia="Arial"/>
          <w:color w:val="000000"/>
          <w:sz w:val="24"/>
          <w:szCs w:val="24"/>
          <w:lang w:val="fr-CH" w:eastAsia="zh-CN"/>
        </w:rPr>
        <w:t xml:space="preserve">ous ces défis. Nous devons continuer à les mettre en lumière et à promouvoir que les mesures prises par les États y répondent de manière adéquate, tout comme nous devons mieux comprendre comment cette crise affecte d'autres communautés et d'autres peuples. Pour ma part, je pense que ce moment exige le type de conviction et de discipline que le(s) mouvement(s) </w:t>
      </w:r>
      <w:r w:rsidR="003517F6" w:rsidRPr="003517F6">
        <w:rPr>
          <w:rFonts w:eastAsia="Arial"/>
          <w:color w:val="000000"/>
          <w:sz w:val="24"/>
          <w:szCs w:val="24"/>
          <w:lang w:val="fr-CH" w:eastAsia="zh-CN"/>
        </w:rPr>
        <w:lastRenderedPageBreak/>
        <w:t xml:space="preserve">LGTB peut(vent) déployer, car je l'ai vu à maintes reprises. Je crois également que notre force et notre ténacité, ainsi que notre </w:t>
      </w:r>
      <w:r>
        <w:rPr>
          <w:rFonts w:eastAsia="Arial"/>
          <w:color w:val="000000"/>
          <w:sz w:val="24"/>
          <w:szCs w:val="24"/>
          <w:lang w:val="fr-CH" w:eastAsia="zh-CN"/>
        </w:rPr>
        <w:t>propension à la</w:t>
      </w:r>
      <w:r w:rsidR="003517F6" w:rsidRPr="003517F6">
        <w:rPr>
          <w:rFonts w:eastAsia="Arial"/>
          <w:color w:val="000000"/>
          <w:sz w:val="24"/>
          <w:szCs w:val="24"/>
          <w:lang w:val="fr-CH" w:eastAsia="zh-CN"/>
        </w:rPr>
        <w:t xml:space="preserve"> </w:t>
      </w:r>
      <w:r>
        <w:rPr>
          <w:rFonts w:eastAsia="Arial"/>
          <w:color w:val="000000"/>
          <w:sz w:val="24"/>
          <w:szCs w:val="24"/>
          <w:lang w:val="fr-CH" w:eastAsia="zh-CN"/>
        </w:rPr>
        <w:t>bienveillance</w:t>
      </w:r>
      <w:r w:rsidR="003517F6" w:rsidRPr="003517F6">
        <w:rPr>
          <w:rFonts w:eastAsia="Arial"/>
          <w:color w:val="000000"/>
          <w:sz w:val="24"/>
          <w:szCs w:val="24"/>
          <w:lang w:val="fr-CH" w:eastAsia="zh-CN"/>
        </w:rPr>
        <w:t xml:space="preserve"> et </w:t>
      </w:r>
      <w:r>
        <w:rPr>
          <w:rFonts w:eastAsia="Arial"/>
          <w:color w:val="000000"/>
          <w:sz w:val="24"/>
          <w:szCs w:val="24"/>
          <w:lang w:val="fr-CH" w:eastAsia="zh-CN"/>
        </w:rPr>
        <w:t>à la</w:t>
      </w:r>
      <w:r w:rsidR="003517F6" w:rsidRPr="003517F6">
        <w:rPr>
          <w:rFonts w:eastAsia="Arial"/>
          <w:color w:val="000000"/>
          <w:sz w:val="24"/>
          <w:szCs w:val="24"/>
          <w:lang w:val="fr-CH" w:eastAsia="zh-CN"/>
        </w:rPr>
        <w:t xml:space="preserve"> compassion seront parmi nos contributions uniques à la manière dont cette grande adversité sera affrontée.</w:t>
      </w:r>
    </w:p>
    <w:p w14:paraId="5907E81C" w14:textId="77777777" w:rsidR="003517F6" w:rsidRPr="003517F6" w:rsidRDefault="003517F6" w:rsidP="003517F6">
      <w:pPr>
        <w:jc w:val="both"/>
        <w:rPr>
          <w:rFonts w:eastAsia="Arial"/>
          <w:color w:val="000000"/>
          <w:sz w:val="24"/>
          <w:szCs w:val="24"/>
          <w:lang w:val="fr-CH" w:eastAsia="zh-CN"/>
        </w:rPr>
      </w:pPr>
    </w:p>
    <w:p w14:paraId="1F605536" w14:textId="437D29EF" w:rsidR="003517F6" w:rsidRPr="003517F6" w:rsidRDefault="003517F6" w:rsidP="003517F6">
      <w:pPr>
        <w:jc w:val="both"/>
        <w:rPr>
          <w:rFonts w:eastAsia="Arial"/>
          <w:color w:val="000000"/>
          <w:sz w:val="24"/>
          <w:szCs w:val="24"/>
          <w:lang w:val="fr-CH" w:eastAsia="zh-CN"/>
        </w:rPr>
      </w:pPr>
      <w:r w:rsidRPr="003517F6">
        <w:rPr>
          <w:rFonts w:eastAsia="Arial"/>
          <w:color w:val="000000"/>
          <w:sz w:val="24"/>
          <w:szCs w:val="24"/>
          <w:lang w:val="fr-CH" w:eastAsia="zh-CN"/>
        </w:rPr>
        <w:t xml:space="preserve">Je suis également </w:t>
      </w:r>
      <w:r w:rsidR="00AB5CEF">
        <w:rPr>
          <w:rFonts w:eastAsia="Arial"/>
          <w:color w:val="000000"/>
          <w:sz w:val="24"/>
          <w:szCs w:val="24"/>
          <w:lang w:val="fr-CH" w:eastAsia="zh-CN"/>
        </w:rPr>
        <w:t>soucieux de contribuer</w:t>
      </w:r>
      <w:r w:rsidRPr="003517F6">
        <w:rPr>
          <w:rFonts w:eastAsia="Arial"/>
          <w:color w:val="000000"/>
          <w:sz w:val="24"/>
          <w:szCs w:val="24"/>
          <w:lang w:val="fr-CH" w:eastAsia="zh-CN"/>
        </w:rPr>
        <w:t xml:space="preserve">, en vous soutenant de toutes les manières possibles, ce qui pourrait inclure l'amplification de votre voix et de votre expérience vécue. Si vous pensez que cela pourrait s'avérer utile, n'hésitez pas à m'aider à mieux comprendre comment la pandémie COVID-19 affecte vos communautés, comment elle affecte vos vies, vos droits et vos libertés, et je suis également </w:t>
      </w:r>
      <w:r w:rsidR="00AB5CEF">
        <w:rPr>
          <w:rFonts w:eastAsia="Arial"/>
          <w:color w:val="000000"/>
          <w:sz w:val="24"/>
          <w:szCs w:val="24"/>
          <w:lang w:val="fr-CH" w:eastAsia="zh-CN"/>
        </w:rPr>
        <w:t xml:space="preserve">intéressé de </w:t>
      </w:r>
      <w:r w:rsidRPr="003517F6">
        <w:rPr>
          <w:rFonts w:eastAsia="Arial"/>
          <w:color w:val="000000"/>
          <w:sz w:val="24"/>
          <w:szCs w:val="24"/>
          <w:lang w:val="fr-CH" w:eastAsia="zh-CN"/>
        </w:rPr>
        <w:t xml:space="preserve">savoir s'il y a d'autres façons </w:t>
      </w:r>
      <w:r w:rsidR="00AB5CEF">
        <w:rPr>
          <w:rFonts w:eastAsia="Arial"/>
          <w:color w:val="000000"/>
          <w:sz w:val="24"/>
          <w:szCs w:val="24"/>
          <w:lang w:val="fr-CH" w:eastAsia="zh-CN"/>
        </w:rPr>
        <w:t>par lesquelles</w:t>
      </w:r>
      <w:r w:rsidRPr="003517F6">
        <w:rPr>
          <w:rFonts w:eastAsia="Arial"/>
          <w:color w:val="000000"/>
          <w:sz w:val="24"/>
          <w:szCs w:val="24"/>
          <w:lang w:val="fr-CH" w:eastAsia="zh-CN"/>
        </w:rPr>
        <w:t xml:space="preserve"> le mandat peut contribuer à vous soutenir en ces temps incertains.</w:t>
      </w:r>
    </w:p>
    <w:p w14:paraId="4DB1C6B1" w14:textId="77777777" w:rsidR="003517F6" w:rsidRPr="003517F6" w:rsidRDefault="003517F6" w:rsidP="003517F6">
      <w:pPr>
        <w:jc w:val="both"/>
        <w:rPr>
          <w:rFonts w:eastAsia="Arial"/>
          <w:color w:val="000000"/>
          <w:sz w:val="24"/>
          <w:szCs w:val="24"/>
          <w:lang w:val="fr-CH" w:eastAsia="zh-CN"/>
        </w:rPr>
      </w:pPr>
    </w:p>
    <w:p w14:paraId="3820587B" w14:textId="63CB8185" w:rsidR="003517F6" w:rsidRPr="003517F6" w:rsidRDefault="003517F6" w:rsidP="003517F6">
      <w:pPr>
        <w:rPr>
          <w:rFonts w:eastAsia="Arial"/>
          <w:color w:val="000000"/>
          <w:sz w:val="24"/>
          <w:szCs w:val="24"/>
          <w:lang w:val="fr-CH" w:eastAsia="zh-CN"/>
        </w:rPr>
      </w:pPr>
      <w:r w:rsidRPr="003517F6">
        <w:rPr>
          <w:rFonts w:eastAsia="Arial"/>
          <w:color w:val="000000"/>
          <w:sz w:val="24"/>
          <w:szCs w:val="24"/>
          <w:lang w:val="fr-CH" w:eastAsia="zh-CN"/>
        </w:rPr>
        <w:t xml:space="preserve">Vous pouvez me contacter à l'adresse suivante : </w:t>
      </w:r>
      <w:hyperlink r:id="rId11" w:history="1">
        <w:r w:rsidRPr="00BA1EE1">
          <w:rPr>
            <w:rStyle w:val="Hyperlink"/>
            <w:rFonts w:eastAsia="Arial"/>
            <w:sz w:val="24"/>
            <w:szCs w:val="24"/>
            <w:lang w:val="fr-CH" w:eastAsia="zh-CN"/>
          </w:rPr>
          <w:t>ie-sogi@ohchr.org</w:t>
        </w:r>
      </w:hyperlink>
      <w:r>
        <w:rPr>
          <w:rFonts w:eastAsia="Arial"/>
          <w:color w:val="000000"/>
          <w:sz w:val="24"/>
          <w:szCs w:val="24"/>
          <w:lang w:val="fr-CH" w:eastAsia="zh-CN"/>
        </w:rPr>
        <w:t xml:space="preserve"> </w:t>
      </w:r>
    </w:p>
    <w:p w14:paraId="4BEF3AE7" w14:textId="77777777" w:rsidR="003517F6" w:rsidRPr="003517F6" w:rsidRDefault="003517F6" w:rsidP="003517F6">
      <w:pPr>
        <w:rPr>
          <w:rFonts w:eastAsia="Arial"/>
          <w:color w:val="000000"/>
          <w:sz w:val="24"/>
          <w:szCs w:val="24"/>
          <w:lang w:val="fr-CH" w:eastAsia="zh-CN"/>
        </w:rPr>
      </w:pPr>
      <w:r w:rsidRPr="003517F6">
        <w:rPr>
          <w:rFonts w:eastAsia="Arial"/>
          <w:color w:val="000000"/>
          <w:sz w:val="24"/>
          <w:szCs w:val="24"/>
          <w:lang w:val="fr-CH" w:eastAsia="zh-CN"/>
        </w:rPr>
        <w:t xml:space="preserve"> </w:t>
      </w:r>
    </w:p>
    <w:p w14:paraId="33B3900D" w14:textId="77777777" w:rsidR="003517F6" w:rsidRPr="003517F6" w:rsidRDefault="003517F6" w:rsidP="003517F6">
      <w:pPr>
        <w:rPr>
          <w:rFonts w:eastAsia="Arial"/>
          <w:color w:val="000000"/>
          <w:sz w:val="24"/>
          <w:szCs w:val="24"/>
          <w:lang w:val="fr-CH" w:eastAsia="zh-CN"/>
        </w:rPr>
      </w:pPr>
      <w:r w:rsidRPr="003517F6">
        <w:rPr>
          <w:rFonts w:eastAsia="Arial"/>
          <w:color w:val="000000"/>
          <w:sz w:val="24"/>
          <w:szCs w:val="24"/>
          <w:lang w:val="fr-CH" w:eastAsia="zh-CN"/>
        </w:rPr>
        <w:t>Restez forts et en sécurité, mes chers amis,</w:t>
      </w:r>
      <w:r w:rsidRPr="003517F6">
        <w:rPr>
          <w:rFonts w:eastAsia="Arial"/>
          <w:color w:val="000000"/>
          <w:sz w:val="24"/>
          <w:szCs w:val="24"/>
          <w:lang w:val="fr-CH" w:eastAsia="zh-CN"/>
        </w:rPr>
        <w:tab/>
      </w:r>
    </w:p>
    <w:p w14:paraId="55A1A125" w14:textId="77777777" w:rsidR="003517F6" w:rsidRPr="003517F6" w:rsidRDefault="003517F6" w:rsidP="003517F6">
      <w:pPr>
        <w:rPr>
          <w:rFonts w:eastAsia="Arial"/>
          <w:color w:val="000000"/>
          <w:sz w:val="24"/>
          <w:szCs w:val="24"/>
          <w:lang w:val="fr-CH" w:eastAsia="zh-CN"/>
        </w:rPr>
      </w:pPr>
      <w:bookmarkStart w:id="0" w:name="_GoBack"/>
      <w:bookmarkEnd w:id="0"/>
    </w:p>
    <w:p w14:paraId="62FC761C" w14:textId="77777777" w:rsidR="003517F6" w:rsidRPr="003517F6" w:rsidRDefault="003517F6" w:rsidP="003517F6">
      <w:pPr>
        <w:rPr>
          <w:sz w:val="22"/>
          <w:szCs w:val="22"/>
          <w:lang w:val="fr-FR"/>
        </w:rPr>
      </w:pPr>
    </w:p>
    <w:p w14:paraId="51F5D03C" w14:textId="77777777" w:rsidR="00FC236F" w:rsidRPr="00515521" w:rsidRDefault="00FC236F" w:rsidP="002947F2">
      <w:pPr>
        <w:jc w:val="center"/>
        <w:rPr>
          <w:sz w:val="22"/>
          <w:szCs w:val="22"/>
        </w:rPr>
      </w:pPr>
      <w:r w:rsidRPr="00515521">
        <w:rPr>
          <w:noProof/>
          <w:sz w:val="22"/>
          <w:szCs w:val="22"/>
          <w:lang w:eastAsia="en-GB"/>
        </w:rPr>
        <w:drawing>
          <wp:inline distT="0" distB="0" distL="0" distR="0" wp14:anchorId="485DA7B9" wp14:editId="4BF831FB">
            <wp:extent cx="2159000" cy="90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2">
                      <a:extLst>
                        <a:ext uri="{28A0092B-C50C-407E-A947-70E740481C1C}">
                          <a14:useLocalDpi xmlns:a14="http://schemas.microsoft.com/office/drawing/2010/main" val="0"/>
                        </a:ext>
                      </a:extLst>
                    </a:blip>
                    <a:stretch>
                      <a:fillRect/>
                    </a:stretch>
                  </pic:blipFill>
                  <pic:spPr>
                    <a:xfrm>
                      <a:off x="0" y="0"/>
                      <a:ext cx="2159000" cy="901700"/>
                    </a:xfrm>
                    <a:prstGeom prst="rect">
                      <a:avLst/>
                    </a:prstGeom>
                  </pic:spPr>
                </pic:pic>
              </a:graphicData>
            </a:graphic>
          </wp:inline>
        </w:drawing>
      </w:r>
    </w:p>
    <w:p w14:paraId="5E426BCB" w14:textId="77777777" w:rsidR="00FC236F" w:rsidRPr="00311625" w:rsidRDefault="00FC236F" w:rsidP="001B68BA">
      <w:pPr>
        <w:jc w:val="center"/>
        <w:rPr>
          <w:sz w:val="24"/>
          <w:szCs w:val="24"/>
          <w:lang w:val="fr-FR"/>
        </w:rPr>
      </w:pPr>
      <w:r w:rsidRPr="00311625">
        <w:rPr>
          <w:noProof/>
          <w:sz w:val="24"/>
          <w:szCs w:val="24"/>
          <w:lang w:val="fr-FR"/>
        </w:rPr>
        <w:t>Victor Madrigal-Borloz</w:t>
      </w:r>
      <w:r w:rsidRPr="00311625">
        <w:rPr>
          <w:sz w:val="24"/>
          <w:szCs w:val="24"/>
          <w:lang w:val="fr-FR"/>
        </w:rPr>
        <w:t xml:space="preserve"> </w:t>
      </w:r>
    </w:p>
    <w:p w14:paraId="6D19628B" w14:textId="661D2363" w:rsidR="002B3E24" w:rsidRPr="000001C1" w:rsidRDefault="00FC236F" w:rsidP="001B68BA">
      <w:pPr>
        <w:jc w:val="center"/>
        <w:rPr>
          <w:lang w:val="fr-FR"/>
        </w:rPr>
      </w:pPr>
      <w:r w:rsidRPr="00311625">
        <w:rPr>
          <w:bCs/>
          <w:noProof/>
          <w:sz w:val="24"/>
          <w:szCs w:val="24"/>
          <w:lang w:val="fr-FR"/>
        </w:rPr>
        <w:t>Expert indépendant sur la protection contre la violence et la discrimination en raison de l'orientation sexuelle et de l'identité de genre</w:t>
      </w:r>
    </w:p>
    <w:p w14:paraId="12613246" w14:textId="77777777" w:rsidR="00ED053D" w:rsidRDefault="00ED053D">
      <w:pPr>
        <w:pStyle w:val="NormalWeb"/>
        <w:spacing w:before="0" w:beforeAutospacing="0" w:after="0" w:afterAutospacing="0"/>
        <w:jc w:val="center"/>
      </w:pPr>
    </w:p>
    <w:sectPr w:rsidR="00ED053D" w:rsidSect="00ED053D">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384C1" w14:textId="77777777" w:rsidR="00B10623" w:rsidRDefault="00B10623">
      <w:r>
        <w:separator/>
      </w:r>
    </w:p>
  </w:endnote>
  <w:endnote w:type="continuationSeparator" w:id="0">
    <w:p w14:paraId="601D4DCC" w14:textId="77777777" w:rsidR="00B10623" w:rsidRDefault="00B10623">
      <w:r>
        <w:continuationSeparator/>
      </w:r>
    </w:p>
  </w:endnote>
  <w:endnote w:type="continuationNotice" w:id="1">
    <w:p w14:paraId="7A9C0E73" w14:textId="77777777" w:rsidR="00B10623" w:rsidRDefault="00B10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FBBF" w14:textId="77777777" w:rsidR="00A93F3F" w:rsidRDefault="00A93F3F" w:rsidP="00F80A1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6FBC4" w14:textId="5F40FEDD" w:rsidR="00A93F3F" w:rsidRDefault="00A93F3F" w:rsidP="00E56372">
    <w:pPr>
      <w:pStyle w:val="Footer"/>
    </w:pPr>
  </w:p>
  <w:p w14:paraId="64BCFE53" w14:textId="4175AABE" w:rsidR="002947F2" w:rsidRPr="006B1051" w:rsidRDefault="002947F2" w:rsidP="00E56372">
    <w:pPr>
      <w:pStyle w:val="Footer"/>
      <w:rPr>
        <w:lang w:val="fr-FR"/>
      </w:rPr>
    </w:pPr>
  </w:p>
  <w:p w14:paraId="5A2406C6" w14:textId="3324CC45" w:rsidR="002947F2" w:rsidRPr="006B1051" w:rsidRDefault="002947F2" w:rsidP="00E56372">
    <w:pPr>
      <w:pStyle w:val="Footer"/>
      <w:rPr>
        <w:lang w:val="fr-FR"/>
      </w:rPr>
    </w:pPr>
  </w:p>
  <w:p w14:paraId="25BD53F3" w14:textId="77777777" w:rsidR="002947F2" w:rsidRPr="006B1051" w:rsidRDefault="002947F2" w:rsidP="00E56372">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1D9A1" w14:textId="77777777" w:rsidR="00B10623" w:rsidRDefault="00B10623">
      <w:r>
        <w:separator/>
      </w:r>
    </w:p>
  </w:footnote>
  <w:footnote w:type="continuationSeparator" w:id="0">
    <w:p w14:paraId="1D0FED09" w14:textId="77777777" w:rsidR="00B10623" w:rsidRDefault="00B10623">
      <w:r>
        <w:continuationSeparator/>
      </w:r>
    </w:p>
  </w:footnote>
  <w:footnote w:type="continuationNotice" w:id="1">
    <w:p w14:paraId="7031AC42" w14:textId="77777777" w:rsidR="00B10623" w:rsidRDefault="00B106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1F29B" w14:textId="3BAA42BD" w:rsidR="004B1D72" w:rsidRDefault="003300F0" w:rsidP="004B1D72">
    <w:pPr>
      <w:pStyle w:val="Header"/>
      <w:tabs>
        <w:tab w:val="clear" w:pos="4153"/>
        <w:tab w:val="right" w:pos="3686"/>
        <w:tab w:val="left" w:pos="5812"/>
      </w:tabs>
      <w:jc w:val="center"/>
      <w:rPr>
        <w:sz w:val="14"/>
        <w:szCs w:val="14"/>
        <w:lang w:val="fr-CH"/>
      </w:rPr>
    </w:pPr>
    <w:r>
      <w:rPr>
        <w:noProof/>
        <w:snapToGrid/>
        <w:sz w:val="14"/>
        <w:szCs w:val="14"/>
        <w:lang w:val="en-GB" w:eastAsia="en-GB"/>
      </w:rPr>
      <w:drawing>
        <wp:inline distT="0" distB="0" distL="0" distR="0" wp14:anchorId="711F5FEF" wp14:editId="4D43C35A">
          <wp:extent cx="2838450" cy="1228725"/>
          <wp:effectExtent l="0" t="0" r="0" b="0"/>
          <wp:docPr id="1"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28725"/>
                  </a:xfrm>
                  <a:prstGeom prst="rect">
                    <a:avLst/>
                  </a:prstGeom>
                  <a:noFill/>
                  <a:ln>
                    <a:noFill/>
                  </a:ln>
                </pic:spPr>
              </pic:pic>
            </a:graphicData>
          </a:graphic>
        </wp:inline>
      </w:drawing>
    </w:r>
  </w:p>
  <w:p w14:paraId="20550E8F" w14:textId="77777777" w:rsidR="004B1D72" w:rsidRPr="002745FF" w:rsidRDefault="004B1D72" w:rsidP="004B1D72">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7A1C589D" w14:textId="1B6B721C" w:rsidR="004B1D72" w:rsidRDefault="004B1D72" w:rsidP="004B1D72">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+41 22 917 9008 • E-MAIL: </w:t>
    </w:r>
    <w:hyperlink r:id="rId2" w:history="1">
      <w:r w:rsidR="004F783D" w:rsidRPr="00BA1EE1">
        <w:rPr>
          <w:rStyle w:val="Hyperlink"/>
          <w:sz w:val="14"/>
          <w:szCs w:val="14"/>
          <w:lang w:val="fr-CH"/>
        </w:rPr>
        <w:t>registry@ohchr.org</w:t>
      </w:r>
    </w:hyperlink>
  </w:p>
  <w:p w14:paraId="0276FBC3" w14:textId="2C58438D" w:rsidR="00A93F3F" w:rsidRPr="003517F6" w:rsidRDefault="004F783D" w:rsidP="003517F6">
    <w:pPr>
      <w:pStyle w:val="Header"/>
      <w:tabs>
        <w:tab w:val="clear" w:pos="4153"/>
        <w:tab w:val="clear" w:pos="8306"/>
        <w:tab w:val="right" w:pos="3686"/>
        <w:tab w:val="left" w:pos="5812"/>
      </w:tabs>
      <w:spacing w:before="80" w:after="360"/>
      <w:jc w:val="center"/>
      <w:rPr>
        <w:b/>
        <w:lang w:val="fr-FR"/>
      </w:rPr>
    </w:pPr>
    <w:r w:rsidRPr="003517F6">
      <w:rPr>
        <w:b/>
        <w:lang w:val="fr-CH"/>
      </w:rPr>
      <w:t xml:space="preserve">Mandat de l’Expert indépendant </w:t>
    </w:r>
    <w:r w:rsidR="003517F6" w:rsidRPr="003517F6">
      <w:rPr>
        <w:b/>
        <w:lang w:val="fr-FR"/>
      </w:rPr>
      <w:t>sur la protection contre la violence et la discrimination fondées sur l’orientation sexuelle et l’identité de genre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0A7E421F"/>
    <w:multiLevelType w:val="multilevel"/>
    <w:tmpl w:val="DB82C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DF5653"/>
    <w:multiLevelType w:val="multilevel"/>
    <w:tmpl w:val="F99A2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AA6087"/>
    <w:multiLevelType w:val="multilevel"/>
    <w:tmpl w:val="CABE54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nsid w:val="545C11CA"/>
    <w:multiLevelType w:val="hybridMultilevel"/>
    <w:tmpl w:val="2DEC3410"/>
    <w:lvl w:ilvl="0" w:tplc="F0521C1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4D7740"/>
    <w:multiLevelType w:val="hybridMultilevel"/>
    <w:tmpl w:val="BC86E514"/>
    <w:lvl w:ilvl="0" w:tplc="41886464">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5AFE0F69"/>
    <w:multiLevelType w:val="multilevel"/>
    <w:tmpl w:val="D9B47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nsid w:val="6196067C"/>
    <w:multiLevelType w:val="multilevel"/>
    <w:tmpl w:val="E2682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21"/>
  </w:num>
  <w:num w:numId="4">
    <w:abstractNumId w:val="8"/>
  </w:num>
  <w:num w:numId="5">
    <w:abstractNumId w:val="22"/>
  </w:num>
  <w:num w:numId="6">
    <w:abstractNumId w:val="11"/>
  </w:num>
  <w:num w:numId="7">
    <w:abstractNumId w:val="2"/>
  </w:num>
  <w:num w:numId="8">
    <w:abstractNumId w:val="12"/>
  </w:num>
  <w:num w:numId="9">
    <w:abstractNumId w:val="3"/>
  </w:num>
  <w:num w:numId="10">
    <w:abstractNumId w:val="1"/>
  </w:num>
  <w:num w:numId="11">
    <w:abstractNumId w:val="9"/>
  </w:num>
  <w:num w:numId="12">
    <w:abstractNumId w:val="27"/>
  </w:num>
  <w:num w:numId="13">
    <w:abstractNumId w:val="28"/>
  </w:num>
  <w:num w:numId="14">
    <w:abstractNumId w:val="16"/>
  </w:num>
  <w:num w:numId="15">
    <w:abstractNumId w:val="6"/>
  </w:num>
  <w:num w:numId="16">
    <w:abstractNumId w:val="0"/>
  </w:num>
  <w:num w:numId="17">
    <w:abstractNumId w:val="25"/>
  </w:num>
  <w:num w:numId="18">
    <w:abstractNumId w:val="7"/>
  </w:num>
  <w:num w:numId="19">
    <w:abstractNumId w:val="15"/>
  </w:num>
  <w:num w:numId="20">
    <w:abstractNumId w:val="5"/>
  </w:num>
  <w:num w:numId="21">
    <w:abstractNumId w:val="23"/>
  </w:num>
  <w:num w:numId="22">
    <w:abstractNumId w:val="20"/>
  </w:num>
  <w:num w:numId="23">
    <w:abstractNumId w:val="13"/>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0"/>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CH"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3D7B"/>
    <w:rsid w:val="00026D1F"/>
    <w:rsid w:val="0003674D"/>
    <w:rsid w:val="0005390B"/>
    <w:rsid w:val="000552AA"/>
    <w:rsid w:val="00063BFD"/>
    <w:rsid w:val="00077294"/>
    <w:rsid w:val="000875C6"/>
    <w:rsid w:val="00091BF0"/>
    <w:rsid w:val="000A2B89"/>
    <w:rsid w:val="000A6F03"/>
    <w:rsid w:val="000D210E"/>
    <w:rsid w:val="000D34F2"/>
    <w:rsid w:val="000D7E9A"/>
    <w:rsid w:val="000E42EE"/>
    <w:rsid w:val="000F183C"/>
    <w:rsid w:val="00106F64"/>
    <w:rsid w:val="00115798"/>
    <w:rsid w:val="001205D6"/>
    <w:rsid w:val="00127D35"/>
    <w:rsid w:val="001456CB"/>
    <w:rsid w:val="001537CC"/>
    <w:rsid w:val="00153DB2"/>
    <w:rsid w:val="00155EA1"/>
    <w:rsid w:val="0015615C"/>
    <w:rsid w:val="001676BA"/>
    <w:rsid w:val="00194332"/>
    <w:rsid w:val="001A5B88"/>
    <w:rsid w:val="001B68BA"/>
    <w:rsid w:val="001B7B09"/>
    <w:rsid w:val="001C4360"/>
    <w:rsid w:val="001D3313"/>
    <w:rsid w:val="001E3384"/>
    <w:rsid w:val="002028A9"/>
    <w:rsid w:val="0021296A"/>
    <w:rsid w:val="002129D5"/>
    <w:rsid w:val="00221893"/>
    <w:rsid w:val="00224386"/>
    <w:rsid w:val="00227E2F"/>
    <w:rsid w:val="00230775"/>
    <w:rsid w:val="00235A1A"/>
    <w:rsid w:val="002431DB"/>
    <w:rsid w:val="00244860"/>
    <w:rsid w:val="0024583B"/>
    <w:rsid w:val="0025174E"/>
    <w:rsid w:val="00266D70"/>
    <w:rsid w:val="00273A31"/>
    <w:rsid w:val="00282E14"/>
    <w:rsid w:val="0028546D"/>
    <w:rsid w:val="0028624E"/>
    <w:rsid w:val="002863A2"/>
    <w:rsid w:val="00293243"/>
    <w:rsid w:val="002947F2"/>
    <w:rsid w:val="002969BF"/>
    <w:rsid w:val="002B3E24"/>
    <w:rsid w:val="002D6511"/>
    <w:rsid w:val="002E65F4"/>
    <w:rsid w:val="00305B08"/>
    <w:rsid w:val="00315265"/>
    <w:rsid w:val="003300F0"/>
    <w:rsid w:val="00335FB9"/>
    <w:rsid w:val="003517F6"/>
    <w:rsid w:val="00356299"/>
    <w:rsid w:val="003577DB"/>
    <w:rsid w:val="00380489"/>
    <w:rsid w:val="003956EF"/>
    <w:rsid w:val="00396E4C"/>
    <w:rsid w:val="003A3957"/>
    <w:rsid w:val="003A66B7"/>
    <w:rsid w:val="003C37C3"/>
    <w:rsid w:val="003C63AC"/>
    <w:rsid w:val="003D0C10"/>
    <w:rsid w:val="003D3D66"/>
    <w:rsid w:val="003E552B"/>
    <w:rsid w:val="003F3CBC"/>
    <w:rsid w:val="00401FD2"/>
    <w:rsid w:val="00410560"/>
    <w:rsid w:val="004153DE"/>
    <w:rsid w:val="00415EFC"/>
    <w:rsid w:val="00435D74"/>
    <w:rsid w:val="00440385"/>
    <w:rsid w:val="00440E30"/>
    <w:rsid w:val="00440ED0"/>
    <w:rsid w:val="00443DF5"/>
    <w:rsid w:val="00447412"/>
    <w:rsid w:val="00455C6D"/>
    <w:rsid w:val="00456419"/>
    <w:rsid w:val="00460258"/>
    <w:rsid w:val="0048657B"/>
    <w:rsid w:val="004A5D9B"/>
    <w:rsid w:val="004B1D72"/>
    <w:rsid w:val="004B2E07"/>
    <w:rsid w:val="004B4CAC"/>
    <w:rsid w:val="004C044F"/>
    <w:rsid w:val="004C3905"/>
    <w:rsid w:val="004D21C9"/>
    <w:rsid w:val="004D5717"/>
    <w:rsid w:val="004D5D19"/>
    <w:rsid w:val="004E0AB6"/>
    <w:rsid w:val="004E49EC"/>
    <w:rsid w:val="004E4D86"/>
    <w:rsid w:val="004F4DB0"/>
    <w:rsid w:val="004F783D"/>
    <w:rsid w:val="00520DCB"/>
    <w:rsid w:val="005275A0"/>
    <w:rsid w:val="00530EF5"/>
    <w:rsid w:val="00535992"/>
    <w:rsid w:val="005417E4"/>
    <w:rsid w:val="005455F8"/>
    <w:rsid w:val="0055573E"/>
    <w:rsid w:val="00562D63"/>
    <w:rsid w:val="00570A1B"/>
    <w:rsid w:val="00570E41"/>
    <w:rsid w:val="00576638"/>
    <w:rsid w:val="005849E6"/>
    <w:rsid w:val="00585F8E"/>
    <w:rsid w:val="005871D9"/>
    <w:rsid w:val="005957ED"/>
    <w:rsid w:val="005D2EFF"/>
    <w:rsid w:val="005E7C37"/>
    <w:rsid w:val="005F1A5B"/>
    <w:rsid w:val="005F283E"/>
    <w:rsid w:val="0060068B"/>
    <w:rsid w:val="0060785C"/>
    <w:rsid w:val="00627A52"/>
    <w:rsid w:val="006306D3"/>
    <w:rsid w:val="0063240F"/>
    <w:rsid w:val="00635102"/>
    <w:rsid w:val="00636BD7"/>
    <w:rsid w:val="006375A5"/>
    <w:rsid w:val="006412EA"/>
    <w:rsid w:val="00645695"/>
    <w:rsid w:val="00650CD4"/>
    <w:rsid w:val="006605E5"/>
    <w:rsid w:val="00660EDA"/>
    <w:rsid w:val="006617A4"/>
    <w:rsid w:val="00667227"/>
    <w:rsid w:val="006749F6"/>
    <w:rsid w:val="00682D26"/>
    <w:rsid w:val="00682DDB"/>
    <w:rsid w:val="006834E4"/>
    <w:rsid w:val="00687D69"/>
    <w:rsid w:val="00687E4F"/>
    <w:rsid w:val="00695D3E"/>
    <w:rsid w:val="006A7352"/>
    <w:rsid w:val="006B1051"/>
    <w:rsid w:val="006B441C"/>
    <w:rsid w:val="006B5A71"/>
    <w:rsid w:val="006E6CC3"/>
    <w:rsid w:val="006F0EE4"/>
    <w:rsid w:val="006F790C"/>
    <w:rsid w:val="007114F8"/>
    <w:rsid w:val="00712363"/>
    <w:rsid w:val="00712EFD"/>
    <w:rsid w:val="00716D30"/>
    <w:rsid w:val="007210F6"/>
    <w:rsid w:val="00723438"/>
    <w:rsid w:val="00733660"/>
    <w:rsid w:val="00741EBC"/>
    <w:rsid w:val="007432E5"/>
    <w:rsid w:val="007450E8"/>
    <w:rsid w:val="007625BA"/>
    <w:rsid w:val="00776BDB"/>
    <w:rsid w:val="00790C76"/>
    <w:rsid w:val="00790CBE"/>
    <w:rsid w:val="0079503A"/>
    <w:rsid w:val="00795469"/>
    <w:rsid w:val="00796729"/>
    <w:rsid w:val="00797214"/>
    <w:rsid w:val="007B01A6"/>
    <w:rsid w:val="007B5929"/>
    <w:rsid w:val="007C4483"/>
    <w:rsid w:val="007C4A8E"/>
    <w:rsid w:val="007C5369"/>
    <w:rsid w:val="007D1657"/>
    <w:rsid w:val="007D25E9"/>
    <w:rsid w:val="007D47FE"/>
    <w:rsid w:val="007E39E1"/>
    <w:rsid w:val="007F7DA3"/>
    <w:rsid w:val="0080366A"/>
    <w:rsid w:val="0081788D"/>
    <w:rsid w:val="00842120"/>
    <w:rsid w:val="00842220"/>
    <w:rsid w:val="008427AA"/>
    <w:rsid w:val="00846B4A"/>
    <w:rsid w:val="008553DE"/>
    <w:rsid w:val="008568EA"/>
    <w:rsid w:val="008656FA"/>
    <w:rsid w:val="00874280"/>
    <w:rsid w:val="008774E3"/>
    <w:rsid w:val="008A2957"/>
    <w:rsid w:val="008B33E8"/>
    <w:rsid w:val="008B4DD7"/>
    <w:rsid w:val="008B4F3E"/>
    <w:rsid w:val="008C2924"/>
    <w:rsid w:val="008C60C0"/>
    <w:rsid w:val="008D1A3C"/>
    <w:rsid w:val="008D3B8A"/>
    <w:rsid w:val="008E46C1"/>
    <w:rsid w:val="009240B2"/>
    <w:rsid w:val="00925A9D"/>
    <w:rsid w:val="009337F5"/>
    <w:rsid w:val="009358CD"/>
    <w:rsid w:val="00944040"/>
    <w:rsid w:val="00944E25"/>
    <w:rsid w:val="00945265"/>
    <w:rsid w:val="009469B5"/>
    <w:rsid w:val="00951601"/>
    <w:rsid w:val="00977C96"/>
    <w:rsid w:val="00982FCF"/>
    <w:rsid w:val="00983FB8"/>
    <w:rsid w:val="0098565E"/>
    <w:rsid w:val="00986237"/>
    <w:rsid w:val="00991707"/>
    <w:rsid w:val="00991BC1"/>
    <w:rsid w:val="00997618"/>
    <w:rsid w:val="009A2849"/>
    <w:rsid w:val="009B113A"/>
    <w:rsid w:val="009B459A"/>
    <w:rsid w:val="009D76A9"/>
    <w:rsid w:val="009E00AF"/>
    <w:rsid w:val="009F18EC"/>
    <w:rsid w:val="009F2043"/>
    <w:rsid w:val="00A01741"/>
    <w:rsid w:val="00A1021E"/>
    <w:rsid w:val="00A153DB"/>
    <w:rsid w:val="00A21EF1"/>
    <w:rsid w:val="00A34DA7"/>
    <w:rsid w:val="00A364CF"/>
    <w:rsid w:val="00A3761B"/>
    <w:rsid w:val="00A40490"/>
    <w:rsid w:val="00A439B9"/>
    <w:rsid w:val="00A54482"/>
    <w:rsid w:val="00A564C7"/>
    <w:rsid w:val="00A61E26"/>
    <w:rsid w:val="00A63977"/>
    <w:rsid w:val="00A86B19"/>
    <w:rsid w:val="00A86E08"/>
    <w:rsid w:val="00A9048E"/>
    <w:rsid w:val="00A93F3F"/>
    <w:rsid w:val="00AA06C3"/>
    <w:rsid w:val="00AA3895"/>
    <w:rsid w:val="00AB0243"/>
    <w:rsid w:val="00AB12FC"/>
    <w:rsid w:val="00AB5CEF"/>
    <w:rsid w:val="00AC50E4"/>
    <w:rsid w:val="00AD1796"/>
    <w:rsid w:val="00AD20B3"/>
    <w:rsid w:val="00AD4CA9"/>
    <w:rsid w:val="00AE2231"/>
    <w:rsid w:val="00AE69A2"/>
    <w:rsid w:val="00AE796C"/>
    <w:rsid w:val="00AF1317"/>
    <w:rsid w:val="00AF291B"/>
    <w:rsid w:val="00AF3626"/>
    <w:rsid w:val="00B04529"/>
    <w:rsid w:val="00B10623"/>
    <w:rsid w:val="00B13589"/>
    <w:rsid w:val="00B14752"/>
    <w:rsid w:val="00B234F6"/>
    <w:rsid w:val="00B246B4"/>
    <w:rsid w:val="00B31236"/>
    <w:rsid w:val="00B42B30"/>
    <w:rsid w:val="00B43D96"/>
    <w:rsid w:val="00B458F6"/>
    <w:rsid w:val="00B54DD5"/>
    <w:rsid w:val="00B61545"/>
    <w:rsid w:val="00B7425B"/>
    <w:rsid w:val="00B84F2F"/>
    <w:rsid w:val="00B84F46"/>
    <w:rsid w:val="00BD2C78"/>
    <w:rsid w:val="00BD6119"/>
    <w:rsid w:val="00BF69D2"/>
    <w:rsid w:val="00C07B5F"/>
    <w:rsid w:val="00C12BED"/>
    <w:rsid w:val="00C234D8"/>
    <w:rsid w:val="00C23DDD"/>
    <w:rsid w:val="00C35851"/>
    <w:rsid w:val="00C6141D"/>
    <w:rsid w:val="00C64254"/>
    <w:rsid w:val="00C73CD7"/>
    <w:rsid w:val="00C74811"/>
    <w:rsid w:val="00C772EF"/>
    <w:rsid w:val="00C82CCE"/>
    <w:rsid w:val="00C922E3"/>
    <w:rsid w:val="00CA122E"/>
    <w:rsid w:val="00CA5B8E"/>
    <w:rsid w:val="00CA65D2"/>
    <w:rsid w:val="00CB1C6E"/>
    <w:rsid w:val="00CC5BEF"/>
    <w:rsid w:val="00CE6A0E"/>
    <w:rsid w:val="00D00DDC"/>
    <w:rsid w:val="00D02F61"/>
    <w:rsid w:val="00D1125E"/>
    <w:rsid w:val="00D115F7"/>
    <w:rsid w:val="00D200F6"/>
    <w:rsid w:val="00D230B7"/>
    <w:rsid w:val="00D24502"/>
    <w:rsid w:val="00D32E5B"/>
    <w:rsid w:val="00D3608E"/>
    <w:rsid w:val="00D36635"/>
    <w:rsid w:val="00D40240"/>
    <w:rsid w:val="00D4635B"/>
    <w:rsid w:val="00D5082F"/>
    <w:rsid w:val="00D67524"/>
    <w:rsid w:val="00D70178"/>
    <w:rsid w:val="00D84C7E"/>
    <w:rsid w:val="00D963DD"/>
    <w:rsid w:val="00D968C8"/>
    <w:rsid w:val="00DA5FC2"/>
    <w:rsid w:val="00DB5055"/>
    <w:rsid w:val="00DB5616"/>
    <w:rsid w:val="00DC0CA6"/>
    <w:rsid w:val="00DD4909"/>
    <w:rsid w:val="00E1265D"/>
    <w:rsid w:val="00E15347"/>
    <w:rsid w:val="00E22392"/>
    <w:rsid w:val="00E30296"/>
    <w:rsid w:val="00E4367D"/>
    <w:rsid w:val="00E56372"/>
    <w:rsid w:val="00E60057"/>
    <w:rsid w:val="00E679E8"/>
    <w:rsid w:val="00E84288"/>
    <w:rsid w:val="00EA6B3E"/>
    <w:rsid w:val="00EB4CDE"/>
    <w:rsid w:val="00EC123F"/>
    <w:rsid w:val="00EC3E83"/>
    <w:rsid w:val="00ED053D"/>
    <w:rsid w:val="00EE0A7C"/>
    <w:rsid w:val="00EE5BA8"/>
    <w:rsid w:val="00EE6765"/>
    <w:rsid w:val="00EF0B0D"/>
    <w:rsid w:val="00F006B5"/>
    <w:rsid w:val="00F44EA7"/>
    <w:rsid w:val="00F47B64"/>
    <w:rsid w:val="00F611C6"/>
    <w:rsid w:val="00F62027"/>
    <w:rsid w:val="00F80A14"/>
    <w:rsid w:val="00F80D28"/>
    <w:rsid w:val="00F81658"/>
    <w:rsid w:val="00F927D4"/>
    <w:rsid w:val="00FA61CF"/>
    <w:rsid w:val="00FA61F7"/>
    <w:rsid w:val="00FB1650"/>
    <w:rsid w:val="00FB365F"/>
    <w:rsid w:val="00FB41B6"/>
    <w:rsid w:val="00FC0B84"/>
    <w:rsid w:val="00FC1DDB"/>
    <w:rsid w:val="00FC236F"/>
    <w:rsid w:val="00FC3470"/>
    <w:rsid w:val="00FD41D3"/>
    <w:rsid w:val="00FD659F"/>
    <w:rsid w:val="00FE14B4"/>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NormalWeb">
    <w:name w:val="Normal (Web)"/>
    <w:basedOn w:val="Normal"/>
    <w:uiPriority w:val="99"/>
    <w:unhideWhenUsed/>
    <w:rsid w:val="002B3E24"/>
    <w:pPr>
      <w:spacing w:before="100" w:beforeAutospacing="1" w:after="100" w:afterAutospacing="1"/>
    </w:pPr>
    <w:rPr>
      <w:sz w:val="24"/>
      <w:szCs w:val="24"/>
      <w:lang w:val="da-DK" w:eastAsia="en-GB"/>
    </w:rPr>
  </w:style>
  <w:style w:type="paragraph" w:styleId="FootnoteText">
    <w:name w:val="footnote text"/>
    <w:basedOn w:val="Normal"/>
    <w:link w:val="FootnoteTextChar"/>
    <w:uiPriority w:val="99"/>
    <w:semiHidden/>
    <w:unhideWhenUsed/>
    <w:rsid w:val="002B3E24"/>
    <w:rPr>
      <w:lang w:val="en-US"/>
    </w:rPr>
  </w:style>
  <w:style w:type="character" w:customStyle="1" w:styleId="FootnoteTextChar">
    <w:name w:val="Footnote Text Char"/>
    <w:basedOn w:val="DefaultParagraphFont"/>
    <w:link w:val="FootnoteText"/>
    <w:uiPriority w:val="99"/>
    <w:semiHidden/>
    <w:rsid w:val="002B3E24"/>
    <w:rPr>
      <w:lang w:val="en-US" w:eastAsia="en-US"/>
    </w:rPr>
  </w:style>
  <w:style w:type="character" w:styleId="Strong">
    <w:name w:val="Strong"/>
    <w:basedOn w:val="DefaultParagraphFont"/>
    <w:uiPriority w:val="22"/>
    <w:qFormat/>
    <w:rsid w:val="002B3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1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sogi@ohch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1F268DA6-E829-40ED-A43C-58280024A449}"/>
</file>

<file path=customXml/itemProps3.xml><?xml version="1.0" encoding="utf-8"?>
<ds:datastoreItem xmlns:ds="http://schemas.openxmlformats.org/officeDocument/2006/customXml" ds:itemID="{0FB61197-64E8-4CDB-94D4-B18B6C19301B}">
  <ds:schemaRefs>
    <ds:schemaRef ds:uri="http://purl.org/dc/elements/1.1/"/>
    <ds:schemaRef ds:uri="http://schemas.microsoft.com/office/2006/metadata/properties"/>
    <ds:schemaRef ds:uri="f62cadcd-e163-4118-ac05-a32b5a627a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6CD8097-67A3-4696-834C-24A1A9BB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3147</Characters>
  <Application>Microsoft Office Word</Application>
  <DocSecurity>0</DocSecurity>
  <Lines>26</Lines>
  <Paragraphs>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2020-03-31T10:19:00Z</dcterms:created>
  <dcterms:modified xsi:type="dcterms:W3CDTF">2020-03-31T11:02:00Z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