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E4FF9" w14:textId="77777777" w:rsidR="0056354C" w:rsidRDefault="00CF0987" w:rsidP="0056354C">
      <w:pPr>
        <w:autoSpaceDE w:val="0"/>
        <w:autoSpaceDN w:val="0"/>
        <w:adjustRightInd w:val="0"/>
        <w:spacing w:after="0" w:line="240" w:lineRule="auto"/>
        <w:jc w:val="center"/>
        <w:rPr>
          <w:rFonts w:ascii="Times New Roman" w:hAnsi="Times New Roman" w:cs="Times New Roman"/>
          <w:b/>
          <w:bCs/>
          <w:color w:val="000000"/>
          <w:sz w:val="23"/>
          <w:szCs w:val="23"/>
        </w:rPr>
      </w:pPr>
      <w:r w:rsidRPr="00CF0987">
        <w:rPr>
          <w:rFonts w:ascii="Times New Roman" w:hAnsi="Times New Roman" w:cs="Times New Roman"/>
          <w:b/>
          <w:bCs/>
          <w:color w:val="000000"/>
          <w:sz w:val="23"/>
          <w:szCs w:val="23"/>
        </w:rPr>
        <w:t xml:space="preserve">Mandate of the Special Rapporteur on </w:t>
      </w:r>
      <w:r w:rsidR="0056354C">
        <w:rPr>
          <w:rFonts w:ascii="Times New Roman" w:hAnsi="Times New Roman" w:cs="Times New Roman"/>
          <w:b/>
          <w:bCs/>
          <w:color w:val="000000"/>
          <w:sz w:val="23"/>
          <w:szCs w:val="23"/>
        </w:rPr>
        <w:t>the right to food</w:t>
      </w:r>
    </w:p>
    <w:p w14:paraId="29A80CDC" w14:textId="1F1396D9" w:rsidR="00CF0987" w:rsidRPr="00164353" w:rsidRDefault="00CF0987" w:rsidP="0056354C">
      <w:pPr>
        <w:jc w:val="center"/>
        <w:rPr>
          <w:rFonts w:ascii="Times New Roman" w:hAnsi="Times New Roman" w:cs="Times New Roman"/>
          <w:b/>
        </w:rPr>
      </w:pPr>
      <w:r w:rsidRPr="00CF0987">
        <w:rPr>
          <w:rFonts w:ascii="Times New Roman" w:hAnsi="Times New Roman" w:cs="Times New Roman"/>
          <w:b/>
          <w:bCs/>
          <w:color w:val="000000"/>
          <w:sz w:val="23"/>
          <w:szCs w:val="23"/>
        </w:rPr>
        <w:t xml:space="preserve">Questionnaire for Governments to inform </w:t>
      </w:r>
      <w:r w:rsidR="0056354C">
        <w:rPr>
          <w:rFonts w:ascii="Times New Roman" w:hAnsi="Times New Roman" w:cs="Times New Roman"/>
          <w:b/>
          <w:bCs/>
          <w:color w:val="000000"/>
          <w:sz w:val="23"/>
          <w:szCs w:val="23"/>
        </w:rPr>
        <w:t xml:space="preserve">her report </w:t>
      </w:r>
      <w:r w:rsidRPr="00CF0987">
        <w:rPr>
          <w:rFonts w:ascii="Times New Roman" w:hAnsi="Times New Roman" w:cs="Times New Roman"/>
          <w:b/>
          <w:bCs/>
          <w:color w:val="000000"/>
          <w:sz w:val="23"/>
          <w:szCs w:val="23"/>
        </w:rPr>
        <w:t xml:space="preserve">to the </w:t>
      </w:r>
      <w:proofErr w:type="gramStart"/>
      <w:r w:rsidRPr="00CF0987">
        <w:rPr>
          <w:rFonts w:ascii="Times New Roman" w:hAnsi="Times New Roman" w:cs="Times New Roman"/>
          <w:b/>
          <w:bCs/>
          <w:color w:val="000000"/>
          <w:sz w:val="23"/>
          <w:szCs w:val="23"/>
        </w:rPr>
        <w:t>3</w:t>
      </w:r>
      <w:r w:rsidR="0056354C">
        <w:rPr>
          <w:rFonts w:ascii="Times New Roman" w:hAnsi="Times New Roman" w:cs="Times New Roman"/>
          <w:b/>
          <w:bCs/>
          <w:color w:val="000000"/>
          <w:sz w:val="23"/>
          <w:szCs w:val="23"/>
        </w:rPr>
        <w:t>4</w:t>
      </w:r>
      <w:r w:rsidR="0056354C" w:rsidRPr="0056354C">
        <w:rPr>
          <w:rFonts w:ascii="Times New Roman" w:hAnsi="Times New Roman" w:cs="Times New Roman"/>
          <w:b/>
          <w:bCs/>
          <w:color w:val="000000"/>
          <w:sz w:val="23"/>
          <w:szCs w:val="23"/>
          <w:vertAlign w:val="superscript"/>
        </w:rPr>
        <w:t>th</w:t>
      </w:r>
      <w:r w:rsidR="0056354C">
        <w:rPr>
          <w:rFonts w:ascii="Times New Roman" w:hAnsi="Times New Roman" w:cs="Times New Roman"/>
          <w:b/>
          <w:bCs/>
          <w:color w:val="000000"/>
          <w:sz w:val="23"/>
          <w:szCs w:val="23"/>
        </w:rPr>
        <w:t xml:space="preserve"> </w:t>
      </w:r>
      <w:r w:rsidRPr="00CF0987">
        <w:rPr>
          <w:rFonts w:ascii="Times New Roman" w:hAnsi="Times New Roman" w:cs="Times New Roman"/>
          <w:b/>
          <w:bCs/>
          <w:color w:val="000000"/>
          <w:sz w:val="16"/>
          <w:szCs w:val="16"/>
        </w:rPr>
        <w:t xml:space="preserve"> </w:t>
      </w:r>
      <w:r w:rsidRPr="00CF0987">
        <w:rPr>
          <w:rFonts w:ascii="Times New Roman" w:hAnsi="Times New Roman" w:cs="Times New Roman"/>
          <w:b/>
          <w:bCs/>
          <w:color w:val="000000"/>
          <w:sz w:val="23"/>
          <w:szCs w:val="23"/>
        </w:rPr>
        <w:t>Sessi</w:t>
      </w:r>
      <w:r w:rsidR="0056354C">
        <w:rPr>
          <w:rFonts w:ascii="Times New Roman" w:hAnsi="Times New Roman" w:cs="Times New Roman"/>
          <w:b/>
          <w:bCs/>
          <w:color w:val="000000"/>
          <w:sz w:val="23"/>
          <w:szCs w:val="23"/>
        </w:rPr>
        <w:t>on</w:t>
      </w:r>
      <w:proofErr w:type="gramEnd"/>
      <w:r w:rsidR="0056354C">
        <w:rPr>
          <w:rFonts w:ascii="Times New Roman" w:hAnsi="Times New Roman" w:cs="Times New Roman"/>
          <w:b/>
          <w:bCs/>
          <w:color w:val="000000"/>
          <w:sz w:val="23"/>
          <w:szCs w:val="23"/>
        </w:rPr>
        <w:t xml:space="preserve"> of the Human Rights Council</w:t>
      </w:r>
    </w:p>
    <w:p w14:paraId="67034735" w14:textId="465FFE3C" w:rsidR="00AF5094" w:rsidRPr="00984EA5" w:rsidRDefault="00AF5094" w:rsidP="00984EA5">
      <w:pPr>
        <w:ind w:firstLine="720"/>
        <w:jc w:val="both"/>
        <w:rPr>
          <w:rFonts w:ascii="Times New Roman" w:hAnsi="Times New Roman" w:cs="Times New Roman"/>
        </w:rPr>
      </w:pPr>
      <w:r w:rsidRPr="00984EA5">
        <w:rPr>
          <w:rFonts w:ascii="Times New Roman" w:hAnsi="Times New Roman" w:cs="Times New Roman"/>
        </w:rPr>
        <w:t xml:space="preserve">There is </w:t>
      </w:r>
      <w:r w:rsidR="00134A65" w:rsidRPr="00984EA5">
        <w:rPr>
          <w:rFonts w:ascii="Times New Roman" w:hAnsi="Times New Roman" w:cs="Times New Roman"/>
        </w:rPr>
        <w:t xml:space="preserve">significant scientific and testimonial </w:t>
      </w:r>
      <w:r w:rsidRPr="00984EA5">
        <w:rPr>
          <w:rFonts w:ascii="Times New Roman" w:hAnsi="Times New Roman" w:cs="Times New Roman"/>
        </w:rPr>
        <w:t>evidence that the use of pesticides has had detrimental effects on not only the environment but also human health, through direct exposure</w:t>
      </w:r>
      <w:r w:rsidR="00657F67" w:rsidRPr="00984EA5">
        <w:rPr>
          <w:rFonts w:ascii="Times New Roman" w:hAnsi="Times New Roman" w:cs="Times New Roman"/>
        </w:rPr>
        <w:t>,</w:t>
      </w:r>
      <w:r w:rsidRPr="00984EA5">
        <w:rPr>
          <w:rFonts w:ascii="Times New Roman" w:hAnsi="Times New Roman" w:cs="Times New Roman"/>
        </w:rPr>
        <w:t xml:space="preserve"> </w:t>
      </w:r>
      <w:r w:rsidR="005166F0" w:rsidRPr="00984EA5">
        <w:rPr>
          <w:rFonts w:ascii="Times New Roman" w:hAnsi="Times New Roman" w:cs="Times New Roman"/>
        </w:rPr>
        <w:t xml:space="preserve">as well as through </w:t>
      </w:r>
      <w:r w:rsidR="00657F67" w:rsidRPr="00984EA5">
        <w:rPr>
          <w:rFonts w:ascii="Times New Roman" w:hAnsi="Times New Roman" w:cs="Times New Roman"/>
        </w:rPr>
        <w:t xml:space="preserve">contamination of food, air, </w:t>
      </w:r>
      <w:r w:rsidRPr="00984EA5">
        <w:rPr>
          <w:rFonts w:ascii="Times New Roman" w:hAnsi="Times New Roman" w:cs="Times New Roman"/>
        </w:rPr>
        <w:t xml:space="preserve">water and soil. </w:t>
      </w:r>
      <w:r w:rsidR="00657F67" w:rsidRPr="00984EA5">
        <w:rPr>
          <w:rFonts w:ascii="Times New Roman" w:hAnsi="Times New Roman" w:cs="Times New Roman"/>
        </w:rPr>
        <w:t>Among several human rights implicated, p</w:t>
      </w:r>
      <w:r w:rsidRPr="00984EA5">
        <w:rPr>
          <w:rFonts w:ascii="Times New Roman" w:hAnsi="Times New Roman" w:cs="Times New Roman"/>
        </w:rPr>
        <w:t>esticides may threaten the enjoyment of the right to food by causing long-term damage to agricultural land</w:t>
      </w:r>
      <w:r w:rsidR="00134A65" w:rsidRPr="00984EA5">
        <w:rPr>
          <w:rFonts w:ascii="Times New Roman" w:hAnsi="Times New Roman" w:cs="Times New Roman"/>
        </w:rPr>
        <w:t>, water</w:t>
      </w:r>
      <w:r w:rsidR="00657F67" w:rsidRPr="00984EA5">
        <w:rPr>
          <w:rFonts w:ascii="Times New Roman" w:hAnsi="Times New Roman" w:cs="Times New Roman"/>
        </w:rPr>
        <w:t xml:space="preserve"> and </w:t>
      </w:r>
      <w:r w:rsidR="005166F0" w:rsidRPr="00984EA5">
        <w:rPr>
          <w:rFonts w:ascii="Times New Roman" w:hAnsi="Times New Roman" w:cs="Times New Roman"/>
        </w:rPr>
        <w:t xml:space="preserve">the ecosystem, including through </w:t>
      </w:r>
      <w:r w:rsidR="00657F67" w:rsidRPr="00984EA5">
        <w:rPr>
          <w:rFonts w:ascii="Times New Roman" w:hAnsi="Times New Roman" w:cs="Times New Roman"/>
        </w:rPr>
        <w:t>loss of biodiversity</w:t>
      </w:r>
      <w:r w:rsidR="005166F0" w:rsidRPr="00984EA5">
        <w:rPr>
          <w:rFonts w:ascii="Times New Roman" w:hAnsi="Times New Roman" w:cs="Times New Roman"/>
        </w:rPr>
        <w:t>.</w:t>
      </w:r>
      <w:r w:rsidRPr="00984EA5">
        <w:rPr>
          <w:rFonts w:ascii="Times New Roman" w:hAnsi="Times New Roman" w:cs="Times New Roman"/>
        </w:rPr>
        <w:t xml:space="preserve"> </w:t>
      </w:r>
    </w:p>
    <w:p w14:paraId="03CFAA54" w14:textId="6905BE80" w:rsidR="00AF5094" w:rsidRPr="00984EA5" w:rsidRDefault="00F76008" w:rsidP="00984EA5">
      <w:pPr>
        <w:ind w:firstLine="720"/>
        <w:jc w:val="both"/>
        <w:rPr>
          <w:rFonts w:ascii="Times New Roman" w:hAnsi="Times New Roman" w:cs="Times New Roman"/>
        </w:rPr>
      </w:pPr>
      <w:r w:rsidRPr="00984EA5">
        <w:rPr>
          <w:rFonts w:ascii="Times New Roman" w:hAnsi="Times New Roman" w:cs="Times New Roman"/>
        </w:rPr>
        <w:t xml:space="preserve">The thematic report on </w:t>
      </w:r>
      <w:r w:rsidR="00F64E9D">
        <w:rPr>
          <w:rFonts w:ascii="Times New Roman" w:hAnsi="Times New Roman" w:cs="Times New Roman"/>
        </w:rPr>
        <w:t>p</w:t>
      </w:r>
      <w:r w:rsidRPr="00984EA5">
        <w:rPr>
          <w:rFonts w:ascii="Times New Roman" w:hAnsi="Times New Roman" w:cs="Times New Roman"/>
        </w:rPr>
        <w:t xml:space="preserve">esticides and the </w:t>
      </w:r>
      <w:r w:rsidR="005166F0" w:rsidRPr="00984EA5">
        <w:rPr>
          <w:rFonts w:ascii="Times New Roman" w:hAnsi="Times New Roman" w:cs="Times New Roman"/>
        </w:rPr>
        <w:t>r</w:t>
      </w:r>
      <w:r w:rsidRPr="00984EA5">
        <w:rPr>
          <w:rFonts w:ascii="Times New Roman" w:hAnsi="Times New Roman" w:cs="Times New Roman"/>
        </w:rPr>
        <w:t xml:space="preserve">ight to </w:t>
      </w:r>
      <w:r w:rsidR="005166F0" w:rsidRPr="00984EA5">
        <w:rPr>
          <w:rFonts w:ascii="Times New Roman" w:hAnsi="Times New Roman" w:cs="Times New Roman"/>
        </w:rPr>
        <w:t>f</w:t>
      </w:r>
      <w:r w:rsidRPr="00984EA5">
        <w:rPr>
          <w:rFonts w:ascii="Times New Roman" w:hAnsi="Times New Roman" w:cs="Times New Roman"/>
        </w:rPr>
        <w:t xml:space="preserve">ood will discuss the negative implications of the </w:t>
      </w:r>
      <w:r w:rsidR="005166F0" w:rsidRPr="00984EA5">
        <w:rPr>
          <w:rFonts w:ascii="Times New Roman" w:hAnsi="Times New Roman" w:cs="Times New Roman"/>
        </w:rPr>
        <w:t>use of hazardous pesticides in food production, including when used excessively and inappropriately,</w:t>
      </w:r>
      <w:r w:rsidR="00F64E9D">
        <w:rPr>
          <w:rFonts w:ascii="Times New Roman" w:hAnsi="Times New Roman" w:cs="Times New Roman"/>
        </w:rPr>
        <w:t xml:space="preserve"> </w:t>
      </w:r>
      <w:r w:rsidRPr="00984EA5">
        <w:rPr>
          <w:rFonts w:ascii="Times New Roman" w:hAnsi="Times New Roman" w:cs="Times New Roman"/>
        </w:rPr>
        <w:t>and the impediments their on-going use present to the adoption of safer</w:t>
      </w:r>
      <w:r w:rsidR="005166F0" w:rsidRPr="00984EA5">
        <w:rPr>
          <w:rFonts w:ascii="Times New Roman" w:hAnsi="Times New Roman" w:cs="Times New Roman"/>
        </w:rPr>
        <w:t xml:space="preserve">, more </w:t>
      </w:r>
      <w:r w:rsidR="00134A65" w:rsidRPr="00984EA5">
        <w:rPr>
          <w:rFonts w:ascii="Times New Roman" w:hAnsi="Times New Roman" w:cs="Times New Roman"/>
        </w:rPr>
        <w:t>sustainable</w:t>
      </w:r>
      <w:r w:rsidRPr="00984EA5">
        <w:rPr>
          <w:rFonts w:ascii="Times New Roman" w:hAnsi="Times New Roman" w:cs="Times New Roman"/>
        </w:rPr>
        <w:t xml:space="preserve"> alternatives, including agro-ecological practices. It will </w:t>
      </w:r>
      <w:r w:rsidR="00AF5094" w:rsidRPr="00984EA5">
        <w:rPr>
          <w:rFonts w:ascii="Times New Roman" w:hAnsi="Times New Roman" w:cs="Times New Roman"/>
          <w:lang w:val="en" w:eastAsia="en-GB"/>
        </w:rPr>
        <w:t xml:space="preserve">highlight the link between the use of pesticides and a wide range of human health and environmental hazards, ranging from short-term to chronic impacts, including cancer, reproductive harm, and endocrine disruption. In particular, it will </w:t>
      </w:r>
      <w:r w:rsidR="00AF5094" w:rsidRPr="00984EA5">
        <w:rPr>
          <w:rFonts w:ascii="Times New Roman" w:hAnsi="Times New Roman" w:cs="Times New Roman"/>
        </w:rPr>
        <w:t>focus on groups especially vulnerable to the effects of pesticides, including (subsistence) farmers and farm workers, children and pregnant women, and in certain cases due to their particular circumstances, indigenous peoples, minorities</w:t>
      </w:r>
      <w:r w:rsidR="00134A65" w:rsidRPr="00984EA5">
        <w:rPr>
          <w:rFonts w:ascii="Times New Roman" w:hAnsi="Times New Roman" w:cs="Times New Roman"/>
        </w:rPr>
        <w:t xml:space="preserve">, </w:t>
      </w:r>
      <w:r w:rsidR="00AF5094" w:rsidRPr="00984EA5">
        <w:rPr>
          <w:rFonts w:ascii="Times New Roman" w:hAnsi="Times New Roman" w:cs="Times New Roman"/>
        </w:rPr>
        <w:t>migrants</w:t>
      </w:r>
      <w:r w:rsidR="00134A65" w:rsidRPr="00984EA5">
        <w:rPr>
          <w:rFonts w:ascii="Times New Roman" w:hAnsi="Times New Roman" w:cs="Times New Roman"/>
        </w:rPr>
        <w:t xml:space="preserve"> and seasonal workers</w:t>
      </w:r>
      <w:r w:rsidR="00AF5094" w:rsidRPr="00984EA5">
        <w:rPr>
          <w:rFonts w:ascii="Times New Roman" w:hAnsi="Times New Roman" w:cs="Times New Roman"/>
        </w:rPr>
        <w:t xml:space="preserve">.  </w:t>
      </w:r>
    </w:p>
    <w:p w14:paraId="65E84B50" w14:textId="77777777" w:rsidR="003B4BFA" w:rsidRPr="00984EA5" w:rsidRDefault="00F76008" w:rsidP="00984EA5">
      <w:pPr>
        <w:jc w:val="both"/>
        <w:rPr>
          <w:rFonts w:ascii="Times New Roman" w:hAnsi="Times New Roman" w:cs="Times New Roman"/>
        </w:rPr>
      </w:pPr>
      <w:r w:rsidRPr="00984EA5">
        <w:rPr>
          <w:rFonts w:ascii="Times New Roman" w:hAnsi="Times New Roman" w:cs="Times New Roman"/>
        </w:rPr>
        <w:tab/>
        <w:t xml:space="preserve">The purpose of this questionnaire is to help ascertain </w:t>
      </w:r>
      <w:r w:rsidR="00804D7B" w:rsidRPr="00984EA5">
        <w:rPr>
          <w:rFonts w:ascii="Times New Roman" w:hAnsi="Times New Roman" w:cs="Times New Roman"/>
        </w:rPr>
        <w:t xml:space="preserve">how </w:t>
      </w:r>
      <w:r w:rsidRPr="00984EA5">
        <w:rPr>
          <w:rFonts w:ascii="Times New Roman" w:hAnsi="Times New Roman" w:cs="Times New Roman"/>
        </w:rPr>
        <w:t>the right to food inform</w:t>
      </w:r>
      <w:r w:rsidR="00804D7B" w:rsidRPr="00984EA5">
        <w:rPr>
          <w:rFonts w:ascii="Times New Roman" w:hAnsi="Times New Roman" w:cs="Times New Roman"/>
        </w:rPr>
        <w:t>s</w:t>
      </w:r>
      <w:r w:rsidRPr="00984EA5">
        <w:rPr>
          <w:rFonts w:ascii="Times New Roman" w:hAnsi="Times New Roman" w:cs="Times New Roman"/>
        </w:rPr>
        <w:t xml:space="preserve"> government policies</w:t>
      </w:r>
      <w:r w:rsidR="003F044E" w:rsidRPr="00984EA5">
        <w:rPr>
          <w:rFonts w:ascii="Times New Roman" w:hAnsi="Times New Roman" w:cs="Times New Roman"/>
        </w:rPr>
        <w:t xml:space="preserve"> </w:t>
      </w:r>
      <w:r w:rsidR="00804D7B" w:rsidRPr="00984EA5">
        <w:rPr>
          <w:rFonts w:ascii="Times New Roman" w:hAnsi="Times New Roman" w:cs="Times New Roman"/>
        </w:rPr>
        <w:t xml:space="preserve">with regard to the use </w:t>
      </w:r>
      <w:r w:rsidRPr="00984EA5">
        <w:rPr>
          <w:rFonts w:ascii="Times New Roman" w:hAnsi="Times New Roman" w:cs="Times New Roman"/>
        </w:rPr>
        <w:t>of pesticides. We would be grateful for your input on the following questions:</w:t>
      </w:r>
    </w:p>
    <w:p w14:paraId="4DF6F3E1" w14:textId="4057E83E" w:rsidR="003B4BFA" w:rsidRPr="000852CB" w:rsidRDefault="00157AEC"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Please list any law</w:t>
      </w:r>
      <w:r w:rsidR="005166F0" w:rsidRPr="000852CB">
        <w:rPr>
          <w:rFonts w:ascii="Times New Roman" w:hAnsi="Times New Roman" w:cs="Times New Roman"/>
        </w:rPr>
        <w:t xml:space="preserve">s (both </w:t>
      </w:r>
      <w:r w:rsidRPr="000852CB">
        <w:rPr>
          <w:rFonts w:ascii="Times New Roman" w:hAnsi="Times New Roman" w:cs="Times New Roman"/>
        </w:rPr>
        <w:t xml:space="preserve">domestic and international) </w:t>
      </w:r>
      <w:r w:rsidR="005166F0" w:rsidRPr="000852CB">
        <w:rPr>
          <w:rFonts w:ascii="Times New Roman" w:hAnsi="Times New Roman" w:cs="Times New Roman"/>
        </w:rPr>
        <w:t xml:space="preserve">that are being enforced by your Government </w:t>
      </w:r>
      <w:r w:rsidRPr="000852CB">
        <w:rPr>
          <w:rFonts w:ascii="Times New Roman" w:hAnsi="Times New Roman" w:cs="Times New Roman"/>
        </w:rPr>
        <w:t xml:space="preserve">to </w:t>
      </w:r>
      <w:r w:rsidR="005166F0" w:rsidRPr="000852CB">
        <w:rPr>
          <w:rFonts w:ascii="Times New Roman" w:hAnsi="Times New Roman" w:cs="Times New Roman"/>
        </w:rPr>
        <w:t xml:space="preserve">regulate </w:t>
      </w:r>
      <w:r w:rsidRPr="000852CB">
        <w:rPr>
          <w:rFonts w:ascii="Times New Roman" w:hAnsi="Times New Roman" w:cs="Times New Roman"/>
        </w:rPr>
        <w:t xml:space="preserve">the use of pesticides. </w:t>
      </w:r>
    </w:p>
    <w:p w14:paraId="3CBF5655" w14:textId="77777777" w:rsidR="003B4BFA" w:rsidRPr="00984EA5" w:rsidRDefault="003B4BFA" w:rsidP="00984EA5">
      <w:pPr>
        <w:pStyle w:val="ListParagraph"/>
        <w:jc w:val="both"/>
        <w:rPr>
          <w:rFonts w:ascii="Times New Roman" w:hAnsi="Times New Roman" w:cs="Times New Roman"/>
        </w:rPr>
      </w:pPr>
    </w:p>
    <w:p w14:paraId="1F3A710D" w14:textId="1B8AA677" w:rsidR="003B4BFA" w:rsidRPr="000852CB" w:rsidRDefault="005E7DF2"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The use of pesticides</w:t>
      </w:r>
      <w:r w:rsidR="00B72C66" w:rsidRPr="000852CB">
        <w:rPr>
          <w:rFonts w:ascii="Times New Roman" w:hAnsi="Times New Roman" w:cs="Times New Roman"/>
        </w:rPr>
        <w:t xml:space="preserve"> </w:t>
      </w:r>
      <w:r w:rsidRPr="000852CB">
        <w:rPr>
          <w:rFonts w:ascii="Times New Roman" w:hAnsi="Times New Roman" w:cs="Times New Roman"/>
        </w:rPr>
        <w:t xml:space="preserve">has </w:t>
      </w:r>
      <w:r w:rsidR="00356EAA" w:rsidRPr="000852CB">
        <w:rPr>
          <w:rFonts w:ascii="Times New Roman" w:hAnsi="Times New Roman" w:cs="Times New Roman"/>
        </w:rPr>
        <w:t xml:space="preserve">had </w:t>
      </w:r>
      <w:r w:rsidR="007A5518" w:rsidRPr="000852CB">
        <w:rPr>
          <w:rFonts w:ascii="Times New Roman" w:hAnsi="Times New Roman" w:cs="Times New Roman"/>
        </w:rPr>
        <w:t>detrimental effects</w:t>
      </w:r>
      <w:r w:rsidRPr="000852CB">
        <w:rPr>
          <w:rFonts w:ascii="Times New Roman" w:hAnsi="Times New Roman" w:cs="Times New Roman"/>
        </w:rPr>
        <w:t xml:space="preserve"> not only </w:t>
      </w:r>
      <w:r w:rsidR="007A5518" w:rsidRPr="000852CB">
        <w:rPr>
          <w:rFonts w:ascii="Times New Roman" w:hAnsi="Times New Roman" w:cs="Times New Roman"/>
        </w:rPr>
        <w:t xml:space="preserve">on </w:t>
      </w:r>
      <w:r w:rsidRPr="000852CB">
        <w:rPr>
          <w:rFonts w:ascii="Times New Roman" w:hAnsi="Times New Roman" w:cs="Times New Roman"/>
        </w:rPr>
        <w:t>the environment but also</w:t>
      </w:r>
      <w:r w:rsidR="007A5518" w:rsidRPr="000852CB">
        <w:rPr>
          <w:rFonts w:ascii="Times New Roman" w:hAnsi="Times New Roman" w:cs="Times New Roman"/>
        </w:rPr>
        <w:t xml:space="preserve"> on</w:t>
      </w:r>
      <w:r w:rsidRPr="000852CB">
        <w:rPr>
          <w:rFonts w:ascii="Times New Roman" w:hAnsi="Times New Roman" w:cs="Times New Roman"/>
        </w:rPr>
        <w:t xml:space="preserve"> human health</w:t>
      </w:r>
      <w:r w:rsidR="00804D7B" w:rsidRPr="000852CB">
        <w:rPr>
          <w:rFonts w:ascii="Times New Roman" w:hAnsi="Times New Roman" w:cs="Times New Roman"/>
        </w:rPr>
        <w:t>,</w:t>
      </w:r>
      <w:r w:rsidR="00356EAA" w:rsidRPr="000852CB">
        <w:rPr>
          <w:rFonts w:ascii="Times New Roman" w:hAnsi="Times New Roman" w:cs="Times New Roman"/>
        </w:rPr>
        <w:t xml:space="preserve"> both from direct and indirect exposure</w:t>
      </w:r>
      <w:r w:rsidR="006315A6" w:rsidRPr="000852CB">
        <w:rPr>
          <w:rFonts w:ascii="Times New Roman" w:hAnsi="Times New Roman" w:cs="Times New Roman"/>
        </w:rPr>
        <w:t xml:space="preserve">. </w:t>
      </w:r>
      <w:r w:rsidR="007A5518" w:rsidRPr="000852CB">
        <w:rPr>
          <w:rFonts w:ascii="Times New Roman" w:hAnsi="Times New Roman" w:cs="Times New Roman"/>
        </w:rPr>
        <w:t xml:space="preserve">What are the </w:t>
      </w:r>
      <w:r w:rsidR="00657F67" w:rsidRPr="000852CB">
        <w:rPr>
          <w:rFonts w:ascii="Times New Roman" w:hAnsi="Times New Roman" w:cs="Times New Roman"/>
        </w:rPr>
        <w:t xml:space="preserve">successful and unsuccessful </w:t>
      </w:r>
      <w:r w:rsidR="007A5518" w:rsidRPr="000852CB">
        <w:rPr>
          <w:rFonts w:ascii="Times New Roman" w:hAnsi="Times New Roman" w:cs="Times New Roman"/>
        </w:rPr>
        <w:t>measures taken</w:t>
      </w:r>
      <w:r w:rsidR="001C3B8D" w:rsidRPr="000852CB">
        <w:rPr>
          <w:rFonts w:ascii="Times New Roman" w:hAnsi="Times New Roman" w:cs="Times New Roman"/>
        </w:rPr>
        <w:t xml:space="preserve"> by </w:t>
      </w:r>
      <w:r w:rsidR="00853B9D" w:rsidRPr="000852CB">
        <w:rPr>
          <w:rFonts w:ascii="Times New Roman" w:hAnsi="Times New Roman" w:cs="Times New Roman"/>
        </w:rPr>
        <w:t>your</w:t>
      </w:r>
      <w:r w:rsidR="00A56FCC" w:rsidRPr="000852CB">
        <w:rPr>
          <w:rFonts w:ascii="Times New Roman" w:hAnsi="Times New Roman" w:cs="Times New Roman"/>
        </w:rPr>
        <w:t xml:space="preserve"> </w:t>
      </w:r>
      <w:r w:rsidR="001C3B8D" w:rsidRPr="000852CB">
        <w:rPr>
          <w:rFonts w:ascii="Times New Roman" w:hAnsi="Times New Roman" w:cs="Times New Roman"/>
        </w:rPr>
        <w:t xml:space="preserve">Government to </w:t>
      </w:r>
      <w:r w:rsidR="00657F67" w:rsidRPr="000852CB">
        <w:rPr>
          <w:rFonts w:ascii="Times New Roman" w:hAnsi="Times New Roman" w:cs="Times New Roman"/>
        </w:rPr>
        <w:t xml:space="preserve">prohibit, </w:t>
      </w:r>
      <w:r w:rsidR="003D06D5" w:rsidRPr="000852CB">
        <w:rPr>
          <w:rFonts w:ascii="Times New Roman" w:hAnsi="Times New Roman" w:cs="Times New Roman"/>
        </w:rPr>
        <w:t xml:space="preserve">ban, restrict and phase out </w:t>
      </w:r>
      <w:r w:rsidR="001C3B8D" w:rsidRPr="000852CB">
        <w:rPr>
          <w:rFonts w:ascii="Times New Roman" w:hAnsi="Times New Roman" w:cs="Times New Roman"/>
        </w:rPr>
        <w:t xml:space="preserve">pesticides that are harmful </w:t>
      </w:r>
      <w:r w:rsidR="003D06D5" w:rsidRPr="000852CB">
        <w:rPr>
          <w:rFonts w:ascii="Times New Roman" w:hAnsi="Times New Roman" w:cs="Times New Roman"/>
        </w:rPr>
        <w:t>to</w:t>
      </w:r>
      <w:r w:rsidR="001C3B8D" w:rsidRPr="000852CB">
        <w:rPr>
          <w:rFonts w:ascii="Times New Roman" w:hAnsi="Times New Roman" w:cs="Times New Roman"/>
        </w:rPr>
        <w:t xml:space="preserve"> human health?</w:t>
      </w:r>
    </w:p>
    <w:p w14:paraId="18401BD6" w14:textId="77777777" w:rsidR="003B4BFA" w:rsidRPr="00984EA5" w:rsidRDefault="003B4BFA" w:rsidP="00984EA5">
      <w:pPr>
        <w:pStyle w:val="ListParagraph"/>
        <w:jc w:val="both"/>
        <w:rPr>
          <w:rFonts w:ascii="Times New Roman" w:hAnsi="Times New Roman" w:cs="Times New Roman"/>
        </w:rPr>
      </w:pPr>
    </w:p>
    <w:p w14:paraId="41F98B1F" w14:textId="77777777" w:rsidR="000852CB" w:rsidRDefault="003460CC"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 xml:space="preserve">Some particularly exposed or vulnerable </w:t>
      </w:r>
      <w:r w:rsidR="00804D7B" w:rsidRPr="000852CB">
        <w:rPr>
          <w:rFonts w:ascii="Times New Roman" w:hAnsi="Times New Roman" w:cs="Times New Roman"/>
        </w:rPr>
        <w:t>groups</w:t>
      </w:r>
      <w:r w:rsidR="000561EA" w:rsidRPr="000852CB">
        <w:rPr>
          <w:rFonts w:ascii="Times New Roman" w:hAnsi="Times New Roman" w:cs="Times New Roman"/>
        </w:rPr>
        <w:t xml:space="preserve"> such as children,</w:t>
      </w:r>
      <w:r w:rsidR="001F7317" w:rsidRPr="000852CB">
        <w:rPr>
          <w:rFonts w:ascii="Times New Roman" w:hAnsi="Times New Roman" w:cs="Times New Roman"/>
        </w:rPr>
        <w:t xml:space="preserve"> </w:t>
      </w:r>
      <w:r w:rsidRPr="000852CB">
        <w:rPr>
          <w:rFonts w:ascii="Times New Roman" w:hAnsi="Times New Roman" w:cs="Times New Roman"/>
        </w:rPr>
        <w:t xml:space="preserve">pregnant women, farmers, farm workers, indigenous peoples and migrant workers, are at greater risk </w:t>
      </w:r>
      <w:r w:rsidR="003D06D5" w:rsidRPr="000852CB">
        <w:rPr>
          <w:rFonts w:ascii="Times New Roman" w:hAnsi="Times New Roman" w:cs="Times New Roman"/>
        </w:rPr>
        <w:t xml:space="preserve">to the effects of </w:t>
      </w:r>
      <w:r w:rsidRPr="000852CB">
        <w:rPr>
          <w:rFonts w:ascii="Times New Roman" w:hAnsi="Times New Roman" w:cs="Times New Roman"/>
        </w:rPr>
        <w:t xml:space="preserve">pesticides due to higher exposure or increased sensitivity. Please explain the efforts undertaken by </w:t>
      </w:r>
      <w:r w:rsidR="00853B9D" w:rsidRPr="000852CB">
        <w:rPr>
          <w:rFonts w:ascii="Times New Roman" w:hAnsi="Times New Roman" w:cs="Times New Roman"/>
        </w:rPr>
        <w:t>your</w:t>
      </w:r>
      <w:r w:rsidR="001F7317" w:rsidRPr="000852CB">
        <w:rPr>
          <w:rFonts w:ascii="Times New Roman" w:hAnsi="Times New Roman" w:cs="Times New Roman"/>
        </w:rPr>
        <w:t xml:space="preserve"> Government</w:t>
      </w:r>
      <w:r w:rsidRPr="000852CB">
        <w:rPr>
          <w:rFonts w:ascii="Times New Roman" w:hAnsi="Times New Roman" w:cs="Times New Roman"/>
        </w:rPr>
        <w:t xml:space="preserve"> to prevent and mitigate detrimental impact</w:t>
      </w:r>
      <w:r w:rsidR="003D06D5" w:rsidRPr="000852CB">
        <w:rPr>
          <w:rFonts w:ascii="Times New Roman" w:hAnsi="Times New Roman" w:cs="Times New Roman"/>
        </w:rPr>
        <w:t>s</w:t>
      </w:r>
      <w:r w:rsidRPr="000852CB">
        <w:rPr>
          <w:rFonts w:ascii="Times New Roman" w:hAnsi="Times New Roman" w:cs="Times New Roman"/>
        </w:rPr>
        <w:t xml:space="preserve"> of pesticides on the he</w:t>
      </w:r>
      <w:r w:rsidR="000852CB" w:rsidRPr="000852CB">
        <w:rPr>
          <w:rFonts w:ascii="Times New Roman" w:hAnsi="Times New Roman" w:cs="Times New Roman"/>
        </w:rPr>
        <w:t>alth of these vulnerable groups.</w:t>
      </w:r>
    </w:p>
    <w:p w14:paraId="44A55635" w14:textId="77777777" w:rsidR="000852CB" w:rsidRPr="000852CB" w:rsidRDefault="000852CB" w:rsidP="000852CB">
      <w:pPr>
        <w:pStyle w:val="ListParagraph"/>
        <w:rPr>
          <w:rFonts w:ascii="Times New Roman" w:hAnsi="Times New Roman" w:cs="Times New Roman"/>
        </w:rPr>
      </w:pPr>
    </w:p>
    <w:p w14:paraId="5BCA77F9" w14:textId="77777777" w:rsidR="000852CB" w:rsidRDefault="005166F0"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 xml:space="preserve">Have any studies been conducted, with the support of your Government, using </w:t>
      </w:r>
      <w:r w:rsidR="00134A65" w:rsidRPr="000852CB">
        <w:rPr>
          <w:rFonts w:ascii="Times New Roman" w:hAnsi="Times New Roman" w:cs="Times New Roman"/>
        </w:rPr>
        <w:t xml:space="preserve">disaggregated data </w:t>
      </w:r>
      <w:r w:rsidR="00157AEC" w:rsidRPr="000852CB">
        <w:rPr>
          <w:rFonts w:ascii="Times New Roman" w:hAnsi="Times New Roman" w:cs="Times New Roman"/>
        </w:rPr>
        <w:t>to differentiate and detect impacts on above</w:t>
      </w:r>
      <w:r w:rsidRPr="000852CB">
        <w:rPr>
          <w:rFonts w:ascii="Times New Roman" w:hAnsi="Times New Roman" w:cs="Times New Roman"/>
        </w:rPr>
        <w:t>-</w:t>
      </w:r>
      <w:r w:rsidR="00157AEC" w:rsidRPr="000852CB">
        <w:rPr>
          <w:rFonts w:ascii="Times New Roman" w:hAnsi="Times New Roman" w:cs="Times New Roman"/>
        </w:rPr>
        <w:t>mentioned vulnerable groups?</w:t>
      </w:r>
    </w:p>
    <w:p w14:paraId="4670A2FA" w14:textId="77777777" w:rsidR="000852CB" w:rsidRPr="000852CB" w:rsidRDefault="000852CB" w:rsidP="000852CB">
      <w:pPr>
        <w:pStyle w:val="ListParagraph"/>
        <w:rPr>
          <w:rFonts w:ascii="Times New Roman" w:hAnsi="Times New Roman" w:cs="Times New Roman"/>
        </w:rPr>
      </w:pPr>
    </w:p>
    <w:p w14:paraId="6CAB60B8" w14:textId="77777777" w:rsidR="000852CB" w:rsidRDefault="003B4BFA"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C</w:t>
      </w:r>
      <w:r w:rsidR="001F7317" w:rsidRPr="000852CB">
        <w:rPr>
          <w:rFonts w:ascii="Times New Roman" w:hAnsi="Times New Roman" w:cs="Times New Roman"/>
        </w:rPr>
        <w:t xml:space="preserve">onsidering that </w:t>
      </w:r>
      <w:r w:rsidR="00A46DFA" w:rsidRPr="000852CB">
        <w:rPr>
          <w:rFonts w:ascii="Times New Roman" w:hAnsi="Times New Roman" w:cs="Times New Roman"/>
        </w:rPr>
        <w:t>States have an obligation to implement the right to information on hazardous substances</w:t>
      </w:r>
      <w:r w:rsidR="001F7317" w:rsidRPr="000852CB">
        <w:rPr>
          <w:rFonts w:ascii="Times New Roman" w:hAnsi="Times New Roman" w:cs="Times New Roman"/>
        </w:rPr>
        <w:t xml:space="preserve">, </w:t>
      </w:r>
      <w:r w:rsidR="00853B9D" w:rsidRPr="000852CB">
        <w:rPr>
          <w:rFonts w:ascii="Times New Roman" w:hAnsi="Times New Roman" w:cs="Times New Roman"/>
        </w:rPr>
        <w:t>please give examples of how your</w:t>
      </w:r>
      <w:r w:rsidR="001F7317" w:rsidRPr="000852CB">
        <w:rPr>
          <w:rFonts w:ascii="Times New Roman" w:hAnsi="Times New Roman" w:cs="Times New Roman"/>
        </w:rPr>
        <w:t xml:space="preserve"> </w:t>
      </w:r>
      <w:r w:rsidR="001C3B8D" w:rsidRPr="000852CB">
        <w:rPr>
          <w:rFonts w:ascii="Times New Roman" w:hAnsi="Times New Roman" w:cs="Times New Roman"/>
        </w:rPr>
        <w:t xml:space="preserve">Government </w:t>
      </w:r>
      <w:r w:rsidR="001F7317" w:rsidRPr="000852CB">
        <w:rPr>
          <w:rFonts w:ascii="Times New Roman" w:hAnsi="Times New Roman" w:cs="Times New Roman"/>
        </w:rPr>
        <w:t xml:space="preserve">has </w:t>
      </w:r>
      <w:r w:rsidR="006315A6" w:rsidRPr="000852CB">
        <w:rPr>
          <w:rFonts w:ascii="Times New Roman" w:hAnsi="Times New Roman" w:cs="Times New Roman"/>
        </w:rPr>
        <w:t>ensur</w:t>
      </w:r>
      <w:r w:rsidR="001F7317" w:rsidRPr="000852CB">
        <w:rPr>
          <w:rFonts w:ascii="Times New Roman" w:hAnsi="Times New Roman" w:cs="Times New Roman"/>
        </w:rPr>
        <w:t xml:space="preserve">ed </w:t>
      </w:r>
      <w:r w:rsidR="006315A6" w:rsidRPr="000852CB">
        <w:rPr>
          <w:rFonts w:ascii="Times New Roman" w:hAnsi="Times New Roman" w:cs="Times New Roman"/>
        </w:rPr>
        <w:t xml:space="preserve">that </w:t>
      </w:r>
      <w:r w:rsidR="00657F67" w:rsidRPr="000852CB">
        <w:rPr>
          <w:rFonts w:ascii="Times New Roman" w:hAnsi="Times New Roman" w:cs="Times New Roman"/>
        </w:rPr>
        <w:t xml:space="preserve">pesticide users and </w:t>
      </w:r>
      <w:r w:rsidR="006315A6" w:rsidRPr="000852CB">
        <w:rPr>
          <w:rFonts w:ascii="Times New Roman" w:hAnsi="Times New Roman" w:cs="Times New Roman"/>
        </w:rPr>
        <w:t xml:space="preserve">consumers are informed of the </w:t>
      </w:r>
      <w:r w:rsidR="00657F67" w:rsidRPr="000852CB">
        <w:rPr>
          <w:rFonts w:ascii="Times New Roman" w:hAnsi="Times New Roman" w:cs="Times New Roman"/>
        </w:rPr>
        <w:t xml:space="preserve">hazards and risks of </w:t>
      </w:r>
      <w:r w:rsidR="006315A6" w:rsidRPr="000852CB">
        <w:rPr>
          <w:rFonts w:ascii="Times New Roman" w:hAnsi="Times New Roman" w:cs="Times New Roman"/>
        </w:rPr>
        <w:t>pesticides used in food production</w:t>
      </w:r>
      <w:r w:rsidR="00A93A92" w:rsidRPr="000852CB">
        <w:rPr>
          <w:rFonts w:ascii="Times New Roman" w:hAnsi="Times New Roman" w:cs="Times New Roman"/>
        </w:rPr>
        <w:t>?</w:t>
      </w:r>
    </w:p>
    <w:p w14:paraId="72357CC5" w14:textId="77777777" w:rsidR="000852CB" w:rsidRPr="000852CB" w:rsidRDefault="000852CB" w:rsidP="000852CB">
      <w:pPr>
        <w:pStyle w:val="ListParagraph"/>
        <w:rPr>
          <w:rFonts w:ascii="Times New Roman" w:hAnsi="Times New Roman" w:cs="Times New Roman"/>
        </w:rPr>
      </w:pPr>
    </w:p>
    <w:p w14:paraId="3F570305" w14:textId="77777777" w:rsidR="000852CB" w:rsidRDefault="00D07F3E"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 xml:space="preserve">Please provide any good practices that your Government has </w:t>
      </w:r>
      <w:r w:rsidR="00F64E9D" w:rsidRPr="000852CB">
        <w:rPr>
          <w:rFonts w:ascii="Times New Roman" w:hAnsi="Times New Roman" w:cs="Times New Roman"/>
        </w:rPr>
        <w:t xml:space="preserve">initiated </w:t>
      </w:r>
      <w:r w:rsidRPr="000852CB">
        <w:rPr>
          <w:rFonts w:ascii="Times New Roman" w:hAnsi="Times New Roman" w:cs="Times New Roman"/>
        </w:rPr>
        <w:t>to assess</w:t>
      </w:r>
      <w:r w:rsidR="00A2586F" w:rsidRPr="000852CB">
        <w:rPr>
          <w:rFonts w:ascii="Times New Roman" w:hAnsi="Times New Roman" w:cs="Times New Roman"/>
        </w:rPr>
        <w:t xml:space="preserve">, monitor, prevent and mitigate the </w:t>
      </w:r>
      <w:r w:rsidRPr="000852CB">
        <w:rPr>
          <w:rFonts w:ascii="Times New Roman" w:hAnsi="Times New Roman" w:cs="Times New Roman"/>
        </w:rPr>
        <w:t xml:space="preserve">risks of exposure to hazardous pesticides, and </w:t>
      </w:r>
      <w:r w:rsidR="00A2586F" w:rsidRPr="000852CB">
        <w:rPr>
          <w:rFonts w:ascii="Times New Roman" w:hAnsi="Times New Roman" w:cs="Times New Roman"/>
        </w:rPr>
        <w:t xml:space="preserve">what further </w:t>
      </w:r>
      <w:r w:rsidRPr="000852CB">
        <w:rPr>
          <w:rFonts w:ascii="Times New Roman" w:hAnsi="Times New Roman" w:cs="Times New Roman"/>
        </w:rPr>
        <w:t xml:space="preserve">efforts </w:t>
      </w:r>
      <w:r w:rsidR="00A2586F" w:rsidRPr="000852CB">
        <w:rPr>
          <w:rFonts w:ascii="Times New Roman" w:hAnsi="Times New Roman" w:cs="Times New Roman"/>
        </w:rPr>
        <w:t xml:space="preserve">could be </w:t>
      </w:r>
      <w:r w:rsidRPr="000852CB">
        <w:rPr>
          <w:rFonts w:ascii="Times New Roman" w:hAnsi="Times New Roman" w:cs="Times New Roman"/>
        </w:rPr>
        <w:t>undertaken</w:t>
      </w:r>
      <w:r w:rsidR="00A2586F" w:rsidRPr="000852CB">
        <w:rPr>
          <w:rFonts w:ascii="Times New Roman" w:hAnsi="Times New Roman" w:cs="Times New Roman"/>
        </w:rPr>
        <w:t>.</w:t>
      </w:r>
    </w:p>
    <w:p w14:paraId="2A940059" w14:textId="77777777" w:rsidR="000852CB" w:rsidRPr="000852CB" w:rsidRDefault="000852CB" w:rsidP="000852CB">
      <w:pPr>
        <w:pStyle w:val="ListParagraph"/>
        <w:rPr>
          <w:rFonts w:ascii="Times New Roman" w:hAnsi="Times New Roman" w:cs="Times New Roman"/>
        </w:rPr>
      </w:pPr>
    </w:p>
    <w:p w14:paraId="532D32B2" w14:textId="77777777" w:rsidR="000852CB" w:rsidRDefault="00C91CC2"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lastRenderedPageBreak/>
        <w:t>Gaps and weaknesses in international and national regulatory systems allow the use of</w:t>
      </w:r>
      <w:r w:rsidR="00D07F3E" w:rsidRPr="000852CB">
        <w:rPr>
          <w:rFonts w:ascii="Times New Roman" w:hAnsi="Times New Roman" w:cs="Times New Roman"/>
        </w:rPr>
        <w:t xml:space="preserve"> </w:t>
      </w:r>
      <w:r w:rsidRPr="000852CB">
        <w:rPr>
          <w:rFonts w:ascii="Times New Roman" w:hAnsi="Times New Roman" w:cs="Times New Roman"/>
        </w:rPr>
        <w:t>pesticides that are unsafe, even when used legally and per instruction, on the market.</w:t>
      </w:r>
      <w:r w:rsidR="00356EAA" w:rsidRPr="000852CB">
        <w:rPr>
          <w:rFonts w:ascii="Times New Roman" w:hAnsi="Times New Roman" w:cs="Times New Roman"/>
        </w:rPr>
        <w:t xml:space="preserve"> </w:t>
      </w:r>
      <w:r w:rsidRPr="000852CB">
        <w:rPr>
          <w:rFonts w:ascii="Times New Roman" w:hAnsi="Times New Roman" w:cs="Times New Roman"/>
        </w:rPr>
        <w:t xml:space="preserve">Please provide examples of good practices </w:t>
      </w:r>
      <w:r w:rsidR="00853B9D" w:rsidRPr="000852CB">
        <w:rPr>
          <w:rFonts w:ascii="Times New Roman" w:hAnsi="Times New Roman" w:cs="Times New Roman"/>
        </w:rPr>
        <w:t>initiated by your</w:t>
      </w:r>
      <w:r w:rsidR="001F7317" w:rsidRPr="000852CB">
        <w:rPr>
          <w:rFonts w:ascii="Times New Roman" w:hAnsi="Times New Roman" w:cs="Times New Roman"/>
        </w:rPr>
        <w:t xml:space="preserve"> Government </w:t>
      </w:r>
      <w:r w:rsidRPr="000852CB">
        <w:rPr>
          <w:rFonts w:ascii="Times New Roman" w:hAnsi="Times New Roman" w:cs="Times New Roman"/>
        </w:rPr>
        <w:t>in building effective protection frameworks governing the p</w:t>
      </w:r>
      <w:r w:rsidR="000852CB">
        <w:rPr>
          <w:rFonts w:ascii="Times New Roman" w:hAnsi="Times New Roman" w:cs="Times New Roman"/>
        </w:rPr>
        <w:t>roduction and use of pesticides.</w:t>
      </w:r>
    </w:p>
    <w:p w14:paraId="4F648671" w14:textId="77777777" w:rsidR="000852CB" w:rsidRPr="000852CB" w:rsidRDefault="000852CB" w:rsidP="000852CB">
      <w:pPr>
        <w:pStyle w:val="ListParagraph"/>
        <w:rPr>
          <w:rFonts w:ascii="Times New Roman" w:hAnsi="Times New Roman" w:cs="Times New Roman"/>
        </w:rPr>
      </w:pPr>
    </w:p>
    <w:p w14:paraId="1BFC25FC" w14:textId="77777777" w:rsidR="000852CB" w:rsidRDefault="003B4BFA"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 xml:space="preserve">Please provide examples of efforts supported by your Government to reduce the use of pesticides in agricultural food production, including by incentivising ecological methods of pest control and agro-ecology (including training programmes, provision of financial support, </w:t>
      </w:r>
      <w:proofErr w:type="spellStart"/>
      <w:r w:rsidRPr="000852CB">
        <w:rPr>
          <w:rFonts w:ascii="Times New Roman" w:hAnsi="Times New Roman" w:cs="Times New Roman"/>
        </w:rPr>
        <w:t>etc</w:t>
      </w:r>
      <w:proofErr w:type="spellEnd"/>
      <w:r w:rsidRPr="000852CB">
        <w:rPr>
          <w:rFonts w:ascii="Times New Roman" w:hAnsi="Times New Roman" w:cs="Times New Roman"/>
        </w:rPr>
        <w:t xml:space="preserve">). </w:t>
      </w:r>
      <w:r w:rsidR="00F64E9D" w:rsidRPr="000852CB">
        <w:rPr>
          <w:rFonts w:ascii="Times New Roman" w:hAnsi="Times New Roman" w:cs="Times New Roman"/>
        </w:rPr>
        <w:t xml:space="preserve">Please indicate how </w:t>
      </w:r>
      <w:r w:rsidRPr="000852CB">
        <w:rPr>
          <w:rFonts w:ascii="Times New Roman" w:hAnsi="Times New Roman" w:cs="Times New Roman"/>
        </w:rPr>
        <w:t>successful and how widely implemented</w:t>
      </w:r>
      <w:r w:rsidR="00984EA5" w:rsidRPr="000852CB">
        <w:rPr>
          <w:rFonts w:ascii="Times New Roman" w:hAnsi="Times New Roman" w:cs="Times New Roman"/>
        </w:rPr>
        <w:t xml:space="preserve"> such efforts </w:t>
      </w:r>
      <w:r w:rsidR="00A2586F" w:rsidRPr="000852CB">
        <w:rPr>
          <w:rFonts w:ascii="Times New Roman" w:hAnsi="Times New Roman" w:cs="Times New Roman"/>
        </w:rPr>
        <w:t xml:space="preserve">have </w:t>
      </w:r>
      <w:r w:rsidR="00984EA5" w:rsidRPr="000852CB">
        <w:rPr>
          <w:rFonts w:ascii="Times New Roman" w:hAnsi="Times New Roman" w:cs="Times New Roman"/>
        </w:rPr>
        <w:t>been to date</w:t>
      </w:r>
      <w:r w:rsidR="00F64E9D" w:rsidRPr="000852CB">
        <w:rPr>
          <w:rFonts w:ascii="Times New Roman" w:hAnsi="Times New Roman" w:cs="Times New Roman"/>
        </w:rPr>
        <w:t>.</w:t>
      </w:r>
    </w:p>
    <w:p w14:paraId="383F7E5B" w14:textId="77777777" w:rsidR="000852CB" w:rsidRPr="000852CB" w:rsidRDefault="000852CB" w:rsidP="000852CB">
      <w:pPr>
        <w:pStyle w:val="ListParagraph"/>
        <w:rPr>
          <w:rFonts w:ascii="Times New Roman" w:hAnsi="Times New Roman" w:cs="Times New Roman"/>
        </w:rPr>
      </w:pPr>
    </w:p>
    <w:p w14:paraId="78206930" w14:textId="77777777" w:rsidR="000852CB" w:rsidRDefault="00984EA5"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Please share any information regarding court decisions or on-going litigation in relation to the det</w:t>
      </w:r>
      <w:r w:rsidR="00A2586F" w:rsidRPr="000852CB">
        <w:rPr>
          <w:rFonts w:ascii="Times New Roman" w:hAnsi="Times New Roman" w:cs="Times New Roman"/>
        </w:rPr>
        <w:t>rimental effects of pesticides, in particular in relation to the right to food.</w:t>
      </w:r>
    </w:p>
    <w:p w14:paraId="05685263" w14:textId="77777777" w:rsidR="000852CB" w:rsidRPr="000852CB" w:rsidRDefault="000852CB" w:rsidP="000852CB">
      <w:pPr>
        <w:pStyle w:val="ListParagraph"/>
        <w:rPr>
          <w:rFonts w:ascii="Times New Roman" w:hAnsi="Times New Roman" w:cs="Times New Roman"/>
        </w:rPr>
      </w:pPr>
    </w:p>
    <w:p w14:paraId="627A32A8" w14:textId="0E704DE0" w:rsidR="003B4BFA" w:rsidRPr="000852CB" w:rsidRDefault="003B4BFA" w:rsidP="000852CB">
      <w:pPr>
        <w:pStyle w:val="ListParagraph"/>
        <w:numPr>
          <w:ilvl w:val="0"/>
          <w:numId w:val="6"/>
        </w:numPr>
        <w:jc w:val="both"/>
        <w:rPr>
          <w:rFonts w:ascii="Times New Roman" w:hAnsi="Times New Roman" w:cs="Times New Roman"/>
        </w:rPr>
      </w:pPr>
      <w:r w:rsidRPr="000852CB">
        <w:rPr>
          <w:rFonts w:ascii="Times New Roman" w:hAnsi="Times New Roman" w:cs="Times New Roman"/>
        </w:rPr>
        <w:t xml:space="preserve">Please provide any additional information you believe would be useful to understand </w:t>
      </w:r>
      <w:r w:rsidR="000852CB" w:rsidRPr="000852CB">
        <w:rPr>
          <w:rFonts w:ascii="Times New Roman" w:hAnsi="Times New Roman" w:cs="Times New Roman"/>
        </w:rPr>
        <w:t xml:space="preserve">the              </w:t>
      </w:r>
      <w:r w:rsidRPr="000852CB">
        <w:rPr>
          <w:rFonts w:ascii="Times New Roman" w:hAnsi="Times New Roman" w:cs="Times New Roman"/>
        </w:rPr>
        <w:t xml:space="preserve">challenges confronting your Government in its efforts to prevent and mitigate adverse impacts of pesticides on human health, the right to food, and the environment. </w:t>
      </w:r>
    </w:p>
    <w:p w14:paraId="45E8BA7A" w14:textId="5249FC70" w:rsidR="003460CC" w:rsidRPr="00984EA5" w:rsidRDefault="003460CC" w:rsidP="003460CC">
      <w:pPr>
        <w:jc w:val="both"/>
        <w:rPr>
          <w:rFonts w:ascii="Times New Roman" w:hAnsi="Times New Roman" w:cs="Times New Roman"/>
        </w:rPr>
      </w:pPr>
      <w:r w:rsidRPr="00984EA5">
        <w:rPr>
          <w:rFonts w:ascii="Times New Roman" w:eastAsia="Times New Roman" w:hAnsi="Times New Roman" w:cs="Times New Roman"/>
          <w:lang w:val="en-US" w:eastAsia="en-GB"/>
        </w:rPr>
        <w:t>Due to limited capacity for translation, we kindly request that you submit your answers</w:t>
      </w:r>
      <w:r w:rsidR="000852CB">
        <w:rPr>
          <w:rFonts w:ascii="Times New Roman" w:eastAsia="Times New Roman" w:hAnsi="Times New Roman" w:cs="Times New Roman"/>
          <w:lang w:val="en-US" w:eastAsia="en-GB"/>
        </w:rPr>
        <w:t xml:space="preserve"> </w:t>
      </w:r>
      <w:r w:rsidRPr="00984EA5">
        <w:rPr>
          <w:rFonts w:ascii="Times New Roman" w:eastAsia="Times New Roman" w:hAnsi="Times New Roman" w:cs="Times New Roman"/>
          <w:b/>
          <w:bCs/>
          <w:lang w:val="en-US" w:eastAsia="en-GB"/>
        </w:rPr>
        <w:t xml:space="preserve">no later than </w:t>
      </w:r>
      <w:r w:rsidR="005118EB">
        <w:rPr>
          <w:rFonts w:ascii="Times New Roman" w:eastAsia="Times New Roman" w:hAnsi="Times New Roman" w:cs="Times New Roman"/>
          <w:b/>
          <w:bCs/>
          <w:lang w:val="en-US" w:eastAsia="en-GB"/>
        </w:rPr>
        <w:t xml:space="preserve">5 December </w:t>
      </w:r>
      <w:r w:rsidR="00FE4BAB" w:rsidRPr="00984EA5">
        <w:rPr>
          <w:rFonts w:ascii="Times New Roman" w:eastAsia="Times New Roman" w:hAnsi="Times New Roman" w:cs="Times New Roman"/>
          <w:b/>
          <w:bCs/>
          <w:lang w:val="en-US" w:eastAsia="en-GB"/>
        </w:rPr>
        <w:t>2016</w:t>
      </w:r>
      <w:r w:rsidRPr="00984EA5">
        <w:rPr>
          <w:rFonts w:ascii="Times New Roman" w:eastAsia="Times New Roman" w:hAnsi="Times New Roman" w:cs="Times New Roman"/>
          <w:b/>
          <w:bCs/>
          <w:lang w:val="en-US" w:eastAsia="en-GB"/>
        </w:rPr>
        <w:t xml:space="preserve">. All responses will be posted </w:t>
      </w:r>
      <w:r w:rsidR="00F64E9D">
        <w:rPr>
          <w:rFonts w:ascii="Times New Roman" w:eastAsia="Times New Roman" w:hAnsi="Times New Roman" w:cs="Times New Roman"/>
          <w:b/>
          <w:bCs/>
          <w:lang w:val="en-US" w:eastAsia="en-GB"/>
        </w:rPr>
        <w:t>o</w:t>
      </w:r>
      <w:r w:rsidRPr="00984EA5">
        <w:rPr>
          <w:rFonts w:ascii="Times New Roman" w:eastAsia="Times New Roman" w:hAnsi="Times New Roman" w:cs="Times New Roman"/>
          <w:b/>
          <w:bCs/>
          <w:lang w:val="en-US" w:eastAsia="en-GB"/>
        </w:rPr>
        <w:t>n the web page</w:t>
      </w:r>
      <w:r w:rsidR="00F64E9D">
        <w:rPr>
          <w:rFonts w:ascii="Times New Roman" w:eastAsia="Times New Roman" w:hAnsi="Times New Roman" w:cs="Times New Roman"/>
          <w:b/>
          <w:bCs/>
          <w:lang w:val="en-US" w:eastAsia="en-GB"/>
        </w:rPr>
        <w:t>s</w:t>
      </w:r>
      <w:r w:rsidRPr="00984EA5">
        <w:rPr>
          <w:rFonts w:ascii="Times New Roman" w:eastAsia="Times New Roman" w:hAnsi="Times New Roman" w:cs="Times New Roman"/>
          <w:b/>
          <w:bCs/>
          <w:lang w:val="en-US" w:eastAsia="en-GB"/>
        </w:rPr>
        <w:t xml:space="preserve"> of </w:t>
      </w:r>
      <w:r w:rsidR="00253FBF" w:rsidRPr="00984EA5">
        <w:rPr>
          <w:rFonts w:ascii="Times New Roman" w:eastAsia="Times New Roman" w:hAnsi="Times New Roman" w:cs="Times New Roman"/>
          <w:b/>
          <w:bCs/>
          <w:lang w:val="en-US" w:eastAsia="en-GB"/>
        </w:rPr>
        <w:t xml:space="preserve">both </w:t>
      </w:r>
      <w:r w:rsidRPr="00984EA5">
        <w:rPr>
          <w:rFonts w:ascii="Times New Roman" w:eastAsia="Times New Roman" w:hAnsi="Times New Roman" w:cs="Times New Roman"/>
          <w:b/>
          <w:bCs/>
          <w:lang w:val="en-US" w:eastAsia="en-GB"/>
        </w:rPr>
        <w:t>Rapporteur</w:t>
      </w:r>
      <w:r w:rsidR="00253FBF" w:rsidRPr="00984EA5">
        <w:rPr>
          <w:rFonts w:ascii="Times New Roman" w:eastAsia="Times New Roman" w:hAnsi="Times New Roman" w:cs="Times New Roman"/>
          <w:b/>
          <w:bCs/>
          <w:lang w:val="en-US" w:eastAsia="en-GB"/>
        </w:rPr>
        <w:t>s</w:t>
      </w:r>
      <w:r w:rsidRPr="00984EA5">
        <w:rPr>
          <w:rFonts w:ascii="Times New Roman" w:eastAsia="Times New Roman" w:hAnsi="Times New Roman" w:cs="Times New Roman"/>
          <w:b/>
          <w:bCs/>
          <w:lang w:val="en-US" w:eastAsia="en-GB"/>
        </w:rPr>
        <w:t xml:space="preserve"> unless you indicate otherwise.</w:t>
      </w:r>
      <w:r w:rsidRPr="00984EA5">
        <w:rPr>
          <w:rFonts w:ascii="Times New Roman" w:eastAsia="Times New Roman" w:hAnsi="Times New Roman" w:cs="Times New Roman"/>
          <w:lang w:val="en-US" w:eastAsia="en-GB"/>
        </w:rPr>
        <w:t xml:space="preserve"> Please sen</w:t>
      </w:r>
      <w:r w:rsidR="00C41700">
        <w:rPr>
          <w:rFonts w:ascii="Times New Roman" w:eastAsia="Times New Roman" w:hAnsi="Times New Roman" w:cs="Times New Roman"/>
          <w:lang w:val="en-US" w:eastAsia="en-GB"/>
        </w:rPr>
        <w:t>d</w:t>
      </w:r>
      <w:bookmarkStart w:id="0" w:name="_GoBack"/>
      <w:bookmarkEnd w:id="0"/>
      <w:r w:rsidRPr="00984EA5">
        <w:rPr>
          <w:rFonts w:ascii="Times New Roman" w:eastAsia="Times New Roman" w:hAnsi="Times New Roman" w:cs="Times New Roman"/>
          <w:lang w:val="en-US" w:eastAsia="en-GB"/>
        </w:rPr>
        <w:t xml:space="preserve"> your responses preferably via email to: </w:t>
      </w:r>
      <w:hyperlink r:id="rId7" w:history="1">
        <w:r w:rsidRPr="00984EA5">
          <w:rPr>
            <w:rFonts w:ascii="Times New Roman" w:eastAsia="Times New Roman" w:hAnsi="Times New Roman" w:cs="Times New Roman"/>
            <w:u w:val="single"/>
            <w:lang w:val="en-US" w:eastAsia="en-GB"/>
          </w:rPr>
          <w:t>sr</w:t>
        </w:r>
        <w:r w:rsidR="00487D24" w:rsidRPr="00984EA5">
          <w:rPr>
            <w:rFonts w:ascii="Times New Roman" w:eastAsia="Times New Roman" w:hAnsi="Times New Roman" w:cs="Times New Roman"/>
            <w:u w:val="single"/>
            <w:lang w:val="en-US" w:eastAsia="en-GB"/>
          </w:rPr>
          <w:t>food</w:t>
        </w:r>
        <w:r w:rsidRPr="00984EA5">
          <w:rPr>
            <w:rFonts w:ascii="Times New Roman" w:eastAsia="Times New Roman" w:hAnsi="Times New Roman" w:cs="Times New Roman"/>
            <w:u w:val="single"/>
            <w:lang w:val="en-US" w:eastAsia="en-GB"/>
          </w:rPr>
          <w:t>@ohchr.org</w:t>
        </w:r>
      </w:hyperlink>
      <w:r w:rsidRPr="00984EA5">
        <w:rPr>
          <w:rFonts w:ascii="Times New Roman" w:eastAsia="Times New Roman" w:hAnsi="Times New Roman" w:cs="Times New Roman"/>
          <w:lang w:val="en-US" w:eastAsia="en-GB"/>
        </w:rPr>
        <w:t xml:space="preserve">, copying </w:t>
      </w:r>
      <w:hyperlink r:id="rId8" w:history="1">
        <w:r w:rsidRPr="00984EA5">
          <w:rPr>
            <w:rFonts w:ascii="Times New Roman" w:eastAsia="Times New Roman" w:hAnsi="Times New Roman" w:cs="Times New Roman"/>
            <w:u w:val="single"/>
            <w:lang w:val="en-US" w:eastAsia="en-GB"/>
          </w:rPr>
          <w:t>registry@ohchr.org</w:t>
        </w:r>
      </w:hyperlink>
      <w:r w:rsidRPr="00984EA5">
        <w:rPr>
          <w:rFonts w:ascii="Times New Roman" w:eastAsia="Times New Roman" w:hAnsi="Times New Roman" w:cs="Times New Roman"/>
          <w:lang w:val="en-US" w:eastAsia="en-GB"/>
        </w:rPr>
        <w:t>; or to:</w:t>
      </w:r>
    </w:p>
    <w:p w14:paraId="06DB53CC" w14:textId="71B2E056" w:rsidR="003E75CF" w:rsidRPr="003E75CF" w:rsidRDefault="003E75CF" w:rsidP="003E75CF">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 xml:space="preserve">Special Rapporteur on </w:t>
      </w:r>
      <w:r>
        <w:rPr>
          <w:rFonts w:ascii="Times New Roman" w:eastAsia="Times New Roman" w:hAnsi="Times New Roman" w:cs="Times New Roman"/>
          <w:lang w:val="en-US" w:eastAsia="en-GB"/>
        </w:rPr>
        <w:t>the right to food</w:t>
      </w:r>
      <w:r w:rsidRPr="003E75CF">
        <w:rPr>
          <w:rFonts w:ascii="Times New Roman" w:eastAsia="Times New Roman" w:hAnsi="Times New Roman" w:cs="Times New Roman"/>
          <w:lang w:val="en-US" w:eastAsia="en-GB"/>
        </w:rPr>
        <w:t xml:space="preserve"> </w:t>
      </w:r>
    </w:p>
    <w:p w14:paraId="272A5F1A" w14:textId="77777777" w:rsidR="003E75CF" w:rsidRPr="003E75CF" w:rsidRDefault="003E75CF" w:rsidP="003E75CF">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Sustainable Human Development Section</w:t>
      </w:r>
    </w:p>
    <w:p w14:paraId="1F8F1F72" w14:textId="77777777" w:rsidR="003E75CF" w:rsidRPr="003E75CF" w:rsidRDefault="003E75CF" w:rsidP="003E75CF">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Special Procedures Branch</w:t>
      </w:r>
    </w:p>
    <w:p w14:paraId="50B61854" w14:textId="77777777" w:rsidR="003E75CF" w:rsidRPr="003E75CF" w:rsidRDefault="003E75CF" w:rsidP="003E75CF">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OHCHR-UNOG</w:t>
      </w:r>
    </w:p>
    <w:p w14:paraId="74D02607" w14:textId="77777777" w:rsidR="003E75CF" w:rsidRPr="003E75CF" w:rsidRDefault="003E75CF" w:rsidP="003E75CF">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Office of the High Commissioner for Human Rights</w:t>
      </w:r>
    </w:p>
    <w:p w14:paraId="704FE0BD" w14:textId="77777777" w:rsidR="003E75CF" w:rsidRPr="003E75CF" w:rsidRDefault="003E75CF" w:rsidP="003E75CF">
      <w:pPr>
        <w:shd w:val="clear" w:color="auto" w:fill="FFFFFF"/>
        <w:spacing w:after="0" w:line="240" w:lineRule="auto"/>
        <w:ind w:left="567"/>
        <w:rPr>
          <w:rFonts w:ascii="Times New Roman" w:eastAsia="Times New Roman" w:hAnsi="Times New Roman" w:cs="Times New Roman"/>
          <w:lang w:eastAsia="en-GB"/>
        </w:rPr>
      </w:pPr>
      <w:proofErr w:type="spellStart"/>
      <w:r w:rsidRPr="003E75CF">
        <w:rPr>
          <w:rFonts w:ascii="Times New Roman" w:eastAsia="Times New Roman" w:hAnsi="Times New Roman" w:cs="Times New Roman"/>
          <w:lang w:eastAsia="en-GB"/>
        </w:rPr>
        <w:t>Palais</w:t>
      </w:r>
      <w:proofErr w:type="spellEnd"/>
      <w:r w:rsidRPr="003E75CF">
        <w:rPr>
          <w:rFonts w:ascii="Times New Roman" w:eastAsia="Times New Roman" w:hAnsi="Times New Roman" w:cs="Times New Roman"/>
          <w:lang w:eastAsia="en-GB"/>
        </w:rPr>
        <w:t xml:space="preserve"> Wilson</w:t>
      </w:r>
    </w:p>
    <w:p w14:paraId="436D98CA" w14:textId="77777777" w:rsidR="003E75CF" w:rsidRPr="003E75CF" w:rsidRDefault="003E75CF" w:rsidP="003E75CF">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CH-1211 Geneva 10, Switzerland</w:t>
      </w:r>
    </w:p>
    <w:p w14:paraId="5E8B4709" w14:textId="77777777" w:rsidR="003E75CF" w:rsidRPr="003E75CF" w:rsidRDefault="003E75CF" w:rsidP="003E75CF">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Fax: +41 22 917 9006</w:t>
      </w:r>
    </w:p>
    <w:p w14:paraId="0C46C073" w14:textId="77777777" w:rsidR="003460CC" w:rsidRPr="003E75CF" w:rsidRDefault="003460CC" w:rsidP="003460CC">
      <w:pPr>
        <w:shd w:val="clear" w:color="auto" w:fill="FFFFFF"/>
        <w:spacing w:after="0" w:line="240" w:lineRule="auto"/>
        <w:rPr>
          <w:rFonts w:ascii="Times New Roman" w:eastAsia="Times New Roman" w:hAnsi="Times New Roman" w:cs="Times New Roman"/>
          <w:lang w:val="en-US" w:eastAsia="en-GB"/>
        </w:rPr>
      </w:pPr>
    </w:p>
    <w:sectPr w:rsidR="003460CC" w:rsidRPr="003E7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F43"/>
    <w:multiLevelType w:val="hybridMultilevel"/>
    <w:tmpl w:val="FC9A4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AA6E86"/>
    <w:multiLevelType w:val="hybridMultilevel"/>
    <w:tmpl w:val="1BAE2E66"/>
    <w:lvl w:ilvl="0" w:tplc="81483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B35D89"/>
    <w:multiLevelType w:val="hybridMultilevel"/>
    <w:tmpl w:val="7348F53E"/>
    <w:lvl w:ilvl="0" w:tplc="CD805E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3A483A"/>
    <w:multiLevelType w:val="hybridMultilevel"/>
    <w:tmpl w:val="2E1C69DE"/>
    <w:lvl w:ilvl="0" w:tplc="C636B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3854CE"/>
    <w:multiLevelType w:val="hybridMultilevel"/>
    <w:tmpl w:val="C8F2A7DA"/>
    <w:lvl w:ilvl="0" w:tplc="81483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1EB1C13"/>
    <w:multiLevelType w:val="hybridMultilevel"/>
    <w:tmpl w:val="D166B648"/>
    <w:lvl w:ilvl="0" w:tplc="4B509410">
      <w:start w:val="109"/>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94"/>
    <w:rsid w:val="000561EA"/>
    <w:rsid w:val="000852CB"/>
    <w:rsid w:val="00093134"/>
    <w:rsid w:val="00134A65"/>
    <w:rsid w:val="00157AEC"/>
    <w:rsid w:val="00164353"/>
    <w:rsid w:val="001C3B8D"/>
    <w:rsid w:val="001F7317"/>
    <w:rsid w:val="00253FBF"/>
    <w:rsid w:val="00302C9A"/>
    <w:rsid w:val="003460CC"/>
    <w:rsid w:val="00356EAA"/>
    <w:rsid w:val="003B4BFA"/>
    <w:rsid w:val="003D06D5"/>
    <w:rsid w:val="003E75CF"/>
    <w:rsid w:val="003F044E"/>
    <w:rsid w:val="004565B7"/>
    <w:rsid w:val="00487D24"/>
    <w:rsid w:val="00496DB7"/>
    <w:rsid w:val="005118EB"/>
    <w:rsid w:val="005166F0"/>
    <w:rsid w:val="00545D1F"/>
    <w:rsid w:val="0056354C"/>
    <w:rsid w:val="005E7DF2"/>
    <w:rsid w:val="006315A6"/>
    <w:rsid w:val="00657F67"/>
    <w:rsid w:val="00715671"/>
    <w:rsid w:val="007868B5"/>
    <w:rsid w:val="007A5518"/>
    <w:rsid w:val="007E648F"/>
    <w:rsid w:val="00804D7B"/>
    <w:rsid w:val="008103F0"/>
    <w:rsid w:val="00853B9D"/>
    <w:rsid w:val="00905F79"/>
    <w:rsid w:val="00984EA5"/>
    <w:rsid w:val="009E3544"/>
    <w:rsid w:val="00A2586F"/>
    <w:rsid w:val="00A46DFA"/>
    <w:rsid w:val="00A56FCC"/>
    <w:rsid w:val="00A93A92"/>
    <w:rsid w:val="00AF5094"/>
    <w:rsid w:val="00B72C66"/>
    <w:rsid w:val="00BD4683"/>
    <w:rsid w:val="00BF6C82"/>
    <w:rsid w:val="00C41700"/>
    <w:rsid w:val="00C91CC2"/>
    <w:rsid w:val="00CF0987"/>
    <w:rsid w:val="00D07F3E"/>
    <w:rsid w:val="00F5251A"/>
    <w:rsid w:val="00F5653A"/>
    <w:rsid w:val="00F64E9D"/>
    <w:rsid w:val="00F76008"/>
    <w:rsid w:val="00FB5021"/>
    <w:rsid w:val="00FE4B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3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08"/>
    <w:pPr>
      <w:ind w:left="720"/>
      <w:contextualSpacing/>
    </w:pPr>
  </w:style>
  <w:style w:type="paragraph" w:customStyle="1" w:styleId="Default">
    <w:name w:val="Default"/>
    <w:rsid w:val="008103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7B"/>
    <w:rPr>
      <w:rFonts w:ascii="Tahoma" w:hAnsi="Tahoma" w:cs="Tahoma"/>
      <w:sz w:val="16"/>
      <w:szCs w:val="16"/>
    </w:rPr>
  </w:style>
  <w:style w:type="character" w:styleId="CommentReference">
    <w:name w:val="annotation reference"/>
    <w:basedOn w:val="DefaultParagraphFont"/>
    <w:uiPriority w:val="99"/>
    <w:semiHidden/>
    <w:unhideWhenUsed/>
    <w:rsid w:val="00657F67"/>
    <w:rPr>
      <w:sz w:val="18"/>
      <w:szCs w:val="18"/>
    </w:rPr>
  </w:style>
  <w:style w:type="paragraph" w:styleId="CommentText">
    <w:name w:val="annotation text"/>
    <w:basedOn w:val="Normal"/>
    <w:link w:val="CommentTextChar"/>
    <w:uiPriority w:val="99"/>
    <w:semiHidden/>
    <w:unhideWhenUsed/>
    <w:rsid w:val="00657F67"/>
    <w:pPr>
      <w:spacing w:line="240" w:lineRule="auto"/>
    </w:pPr>
    <w:rPr>
      <w:sz w:val="24"/>
      <w:szCs w:val="24"/>
    </w:rPr>
  </w:style>
  <w:style w:type="character" w:customStyle="1" w:styleId="CommentTextChar">
    <w:name w:val="Comment Text Char"/>
    <w:basedOn w:val="DefaultParagraphFont"/>
    <w:link w:val="CommentText"/>
    <w:uiPriority w:val="99"/>
    <w:semiHidden/>
    <w:rsid w:val="00657F67"/>
    <w:rPr>
      <w:sz w:val="24"/>
      <w:szCs w:val="24"/>
    </w:rPr>
  </w:style>
  <w:style w:type="paragraph" w:styleId="CommentSubject">
    <w:name w:val="annotation subject"/>
    <w:basedOn w:val="CommentText"/>
    <w:next w:val="CommentText"/>
    <w:link w:val="CommentSubjectChar"/>
    <w:uiPriority w:val="99"/>
    <w:semiHidden/>
    <w:unhideWhenUsed/>
    <w:rsid w:val="00657F67"/>
    <w:rPr>
      <w:b/>
      <w:bCs/>
      <w:sz w:val="20"/>
      <w:szCs w:val="20"/>
    </w:rPr>
  </w:style>
  <w:style w:type="character" w:customStyle="1" w:styleId="CommentSubjectChar">
    <w:name w:val="Comment Subject Char"/>
    <w:basedOn w:val="CommentTextChar"/>
    <w:link w:val="CommentSubject"/>
    <w:uiPriority w:val="99"/>
    <w:semiHidden/>
    <w:rsid w:val="00657F67"/>
    <w:rPr>
      <w:b/>
      <w:bCs/>
      <w:sz w:val="20"/>
      <w:szCs w:val="20"/>
    </w:rPr>
  </w:style>
  <w:style w:type="paragraph" w:styleId="Revision">
    <w:name w:val="Revision"/>
    <w:hidden/>
    <w:uiPriority w:val="99"/>
    <w:semiHidden/>
    <w:rsid w:val="00657F67"/>
    <w:pPr>
      <w:spacing w:after="0" w:line="240" w:lineRule="auto"/>
    </w:pPr>
  </w:style>
  <w:style w:type="paragraph" w:styleId="NoSpacing">
    <w:name w:val="No Spacing"/>
    <w:uiPriority w:val="1"/>
    <w:qFormat/>
    <w:rsid w:val="001F73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08"/>
    <w:pPr>
      <w:ind w:left="720"/>
      <w:contextualSpacing/>
    </w:pPr>
  </w:style>
  <w:style w:type="paragraph" w:customStyle="1" w:styleId="Default">
    <w:name w:val="Default"/>
    <w:rsid w:val="008103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7B"/>
    <w:rPr>
      <w:rFonts w:ascii="Tahoma" w:hAnsi="Tahoma" w:cs="Tahoma"/>
      <w:sz w:val="16"/>
      <w:szCs w:val="16"/>
    </w:rPr>
  </w:style>
  <w:style w:type="character" w:styleId="CommentReference">
    <w:name w:val="annotation reference"/>
    <w:basedOn w:val="DefaultParagraphFont"/>
    <w:uiPriority w:val="99"/>
    <w:semiHidden/>
    <w:unhideWhenUsed/>
    <w:rsid w:val="00657F67"/>
    <w:rPr>
      <w:sz w:val="18"/>
      <w:szCs w:val="18"/>
    </w:rPr>
  </w:style>
  <w:style w:type="paragraph" w:styleId="CommentText">
    <w:name w:val="annotation text"/>
    <w:basedOn w:val="Normal"/>
    <w:link w:val="CommentTextChar"/>
    <w:uiPriority w:val="99"/>
    <w:semiHidden/>
    <w:unhideWhenUsed/>
    <w:rsid w:val="00657F67"/>
    <w:pPr>
      <w:spacing w:line="240" w:lineRule="auto"/>
    </w:pPr>
    <w:rPr>
      <w:sz w:val="24"/>
      <w:szCs w:val="24"/>
    </w:rPr>
  </w:style>
  <w:style w:type="character" w:customStyle="1" w:styleId="CommentTextChar">
    <w:name w:val="Comment Text Char"/>
    <w:basedOn w:val="DefaultParagraphFont"/>
    <w:link w:val="CommentText"/>
    <w:uiPriority w:val="99"/>
    <w:semiHidden/>
    <w:rsid w:val="00657F67"/>
    <w:rPr>
      <w:sz w:val="24"/>
      <w:szCs w:val="24"/>
    </w:rPr>
  </w:style>
  <w:style w:type="paragraph" w:styleId="CommentSubject">
    <w:name w:val="annotation subject"/>
    <w:basedOn w:val="CommentText"/>
    <w:next w:val="CommentText"/>
    <w:link w:val="CommentSubjectChar"/>
    <w:uiPriority w:val="99"/>
    <w:semiHidden/>
    <w:unhideWhenUsed/>
    <w:rsid w:val="00657F67"/>
    <w:rPr>
      <w:b/>
      <w:bCs/>
      <w:sz w:val="20"/>
      <w:szCs w:val="20"/>
    </w:rPr>
  </w:style>
  <w:style w:type="character" w:customStyle="1" w:styleId="CommentSubjectChar">
    <w:name w:val="Comment Subject Char"/>
    <w:basedOn w:val="CommentTextChar"/>
    <w:link w:val="CommentSubject"/>
    <w:uiPriority w:val="99"/>
    <w:semiHidden/>
    <w:rsid w:val="00657F67"/>
    <w:rPr>
      <w:b/>
      <w:bCs/>
      <w:sz w:val="20"/>
      <w:szCs w:val="20"/>
    </w:rPr>
  </w:style>
  <w:style w:type="paragraph" w:styleId="Revision">
    <w:name w:val="Revision"/>
    <w:hidden/>
    <w:uiPriority w:val="99"/>
    <w:semiHidden/>
    <w:rsid w:val="00657F67"/>
    <w:pPr>
      <w:spacing w:after="0" w:line="240" w:lineRule="auto"/>
    </w:pPr>
  </w:style>
  <w:style w:type="paragraph" w:styleId="NoSpacing">
    <w:name w:val="No Spacing"/>
    <w:uiPriority w:val="1"/>
    <w:qFormat/>
    <w:rsid w:val="001F7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3927">
      <w:bodyDiv w:val="1"/>
      <w:marLeft w:val="0"/>
      <w:marRight w:val="0"/>
      <w:marTop w:val="0"/>
      <w:marBottom w:val="0"/>
      <w:divBdr>
        <w:top w:val="none" w:sz="0" w:space="0" w:color="auto"/>
        <w:left w:val="none" w:sz="0" w:space="0" w:color="auto"/>
        <w:bottom w:val="none" w:sz="0" w:space="0" w:color="auto"/>
        <w:right w:val="none" w:sz="0" w:space="0" w:color="auto"/>
      </w:divBdr>
    </w:div>
    <w:div w:id="6679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srtoxicwaste@ohchr.org"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7746A5-E66E-4B10-B16B-073B835CAF88}"/>
</file>

<file path=customXml/itemProps2.xml><?xml version="1.0" encoding="utf-8"?>
<ds:datastoreItem xmlns:ds="http://schemas.openxmlformats.org/officeDocument/2006/customXml" ds:itemID="{D93B90E8-16A5-4C5D-AB18-9E21157E3D41}"/>
</file>

<file path=customXml/itemProps3.xml><?xml version="1.0" encoding="utf-8"?>
<ds:datastoreItem xmlns:ds="http://schemas.openxmlformats.org/officeDocument/2006/customXml" ds:itemID="{63539021-50C3-400C-9ADA-6768A04AC7DC}"/>
</file>

<file path=customXml/itemProps4.xml><?xml version="1.0" encoding="utf-8"?>
<ds:datastoreItem xmlns:ds="http://schemas.openxmlformats.org/officeDocument/2006/customXml" ds:itemID="{14D3AD5A-9DB6-44AB-95C1-2DECD8630BD5}"/>
</file>

<file path=docProps/app.xml><?xml version="1.0" encoding="utf-8"?>
<Properties xmlns="http://schemas.openxmlformats.org/officeDocument/2006/extended-properties" xmlns:vt="http://schemas.openxmlformats.org/officeDocument/2006/docPropsVTypes">
  <Template>Normal.dotm</Template>
  <TotalTime>122</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Varela</dc:creator>
  <cp:lastModifiedBy>Fredericke Jansonius</cp:lastModifiedBy>
  <cp:revision>13</cp:revision>
  <cp:lastPrinted>2016-10-13T08:44:00Z</cp:lastPrinted>
  <dcterms:created xsi:type="dcterms:W3CDTF">2016-10-10T10:16:00Z</dcterms:created>
  <dcterms:modified xsi:type="dcterms:W3CDTF">2016-10-13T08:50:00Z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