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CB0E" w14:textId="77777777" w:rsidR="00A1753F" w:rsidRPr="000D4078" w:rsidRDefault="00A1753F" w:rsidP="00EC5B4E">
      <w:pPr>
        <w:rPr>
          <w:rFonts w:ascii="Arial" w:eastAsia="Times New Roman" w:hAnsi="Arial" w:cs="Arial"/>
          <w:sz w:val="24"/>
          <w:szCs w:val="24"/>
        </w:rPr>
      </w:pPr>
      <w:r w:rsidRPr="000D4078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5456958F" wp14:editId="18B47933">
            <wp:extent cx="5857875" cy="647700"/>
            <wp:effectExtent l="0" t="0" r="9525" b="0"/>
            <wp:docPr id="1" name="Picture 1" descr="cid:image001.gif@01D378E3.06024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78E3.06024E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6C170" w14:textId="77777777" w:rsidR="00A1753F" w:rsidRPr="000D4078" w:rsidRDefault="00A1753F" w:rsidP="00EC5B4E">
      <w:pPr>
        <w:rPr>
          <w:rFonts w:ascii="Arial" w:eastAsia="Times New Roman" w:hAnsi="Arial" w:cs="Arial"/>
          <w:sz w:val="24"/>
          <w:szCs w:val="24"/>
        </w:rPr>
      </w:pPr>
    </w:p>
    <w:p w14:paraId="78A7A7FF" w14:textId="13A6A2B0" w:rsidR="00A1753F" w:rsidRPr="000D4078" w:rsidRDefault="000D4078" w:rsidP="0093031F">
      <w:pPr>
        <w:spacing w:line="25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Crna Gora</w:t>
      </w:r>
      <w:r w:rsidR="00A1753F" w:rsidRPr="000D4078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Posjeta </w:t>
      </w:r>
      <w:r w:rsidR="00176EA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eksperta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U</w:t>
      </w:r>
      <w:r w:rsidR="00176EA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>jedinjenih nacija (UN)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sr-Latn-ME" w:eastAsia="en-GB"/>
        </w:rPr>
        <w:t>za ljudska prava u cilju procjene trgovine ljudima</w:t>
      </w:r>
    </w:p>
    <w:p w14:paraId="4418831B" w14:textId="77777777" w:rsidR="00151963" w:rsidRPr="000D4078" w:rsidRDefault="00151963" w:rsidP="00EC5B4E">
      <w:pPr>
        <w:pStyle w:val="NormalWeb"/>
        <w:rPr>
          <w:rFonts w:ascii="Arial" w:eastAsia="Calibri" w:hAnsi="Arial" w:cs="Arial"/>
        </w:rPr>
      </w:pPr>
    </w:p>
    <w:p w14:paraId="1D231C40" w14:textId="0EFD5FE1" w:rsidR="00151963" w:rsidRPr="000D4078" w:rsidRDefault="000D4078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Calibri" w:hAnsi="Arial" w:cs="Arial"/>
        </w:rPr>
        <w:t>ŽENEVA</w:t>
      </w:r>
      <w:r w:rsidR="00D55456" w:rsidRPr="000D4078">
        <w:rPr>
          <w:rFonts w:ascii="Arial" w:eastAsia="Calibri" w:hAnsi="Arial" w:cs="Arial"/>
        </w:rPr>
        <w:t xml:space="preserve"> (</w:t>
      </w:r>
      <w:r w:rsidR="00EC5B4E">
        <w:rPr>
          <w:rFonts w:ascii="Arial" w:eastAsia="Calibri" w:hAnsi="Arial" w:cs="Arial"/>
        </w:rPr>
        <w:t>31</w:t>
      </w:r>
      <w:r w:rsidR="00A1753F" w:rsidRPr="000D407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oktobar</w:t>
      </w:r>
      <w:r w:rsidR="00A1753F" w:rsidRPr="000D4078">
        <w:rPr>
          <w:rFonts w:ascii="Arial" w:eastAsia="Calibri" w:hAnsi="Arial" w:cs="Arial"/>
        </w:rPr>
        <w:t xml:space="preserve"> 2019</w:t>
      </w:r>
      <w:r>
        <w:rPr>
          <w:rFonts w:ascii="Arial" w:eastAsia="Calibri" w:hAnsi="Arial" w:cs="Arial"/>
        </w:rPr>
        <w:t>. godine</w:t>
      </w:r>
      <w:r w:rsidR="00A1753F" w:rsidRPr="000D4078">
        <w:rPr>
          <w:rFonts w:ascii="Arial" w:eastAsia="Calibri" w:hAnsi="Arial" w:cs="Arial"/>
        </w:rPr>
        <w:t xml:space="preserve">) – </w:t>
      </w:r>
      <w:r>
        <w:rPr>
          <w:rFonts w:ascii="Arial" w:eastAsia="Calibri" w:hAnsi="Arial" w:cs="Arial"/>
        </w:rPr>
        <w:t xml:space="preserve">Specijalni izvjestilac UN-a </w:t>
      </w:r>
      <w:r w:rsidR="005D5305">
        <w:rPr>
          <w:rFonts w:ascii="Arial" w:eastAsia="Calibri" w:hAnsi="Arial" w:cs="Arial"/>
        </w:rPr>
        <w:t>Marija Gracija Đamarinaro (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Ma</w:t>
      </w:r>
      <w:bookmarkStart w:id="0" w:name="_GoBack"/>
      <w:bookmarkEnd w:id="0"/>
      <w:r w:rsidR="00D55456" w:rsidRPr="000D4078">
        <w:rPr>
          <w:rFonts w:ascii="Arial" w:eastAsia="Times New Roman" w:hAnsi="Arial" w:cs="Arial"/>
          <w:color w:val="000000"/>
          <w:lang w:eastAsia="en-GB"/>
        </w:rPr>
        <w:t>ria Grazia Giammarinaro</w:t>
      </w:r>
      <w:r w:rsidR="005D5305">
        <w:rPr>
          <w:rFonts w:ascii="Arial" w:eastAsia="Times New Roman" w:hAnsi="Arial" w:cs="Arial"/>
          <w:color w:val="000000"/>
          <w:lang w:eastAsia="en-GB"/>
        </w:rPr>
        <w:t>)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će </w:t>
      </w:r>
      <w:r w:rsidR="00A04030">
        <w:rPr>
          <w:rFonts w:ascii="Arial" w:eastAsia="Times New Roman" w:hAnsi="Arial" w:cs="Arial"/>
          <w:color w:val="000000"/>
          <w:lang w:eastAsia="en-GB"/>
        </w:rPr>
        <w:t>izvršiti</w:t>
      </w:r>
      <w:r w:rsidR="00176EA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procjenu </w:t>
      </w:r>
      <w:r w:rsidR="00A04030">
        <w:rPr>
          <w:rFonts w:ascii="Arial" w:eastAsia="Times New Roman" w:hAnsi="Arial" w:cs="Arial"/>
          <w:color w:val="000000"/>
          <w:lang w:eastAsia="en-GB"/>
        </w:rPr>
        <w:t>stanja u oblasti</w:t>
      </w:r>
      <w:r>
        <w:rPr>
          <w:rFonts w:ascii="Arial" w:eastAsia="Times New Roman" w:hAnsi="Arial" w:cs="Arial"/>
          <w:color w:val="000000"/>
          <w:lang w:eastAsia="en-GB"/>
        </w:rPr>
        <w:t xml:space="preserve"> trgovine ljudima u Crnoj Gori tokom </w:t>
      </w:r>
      <w:r w:rsidR="00A04030">
        <w:rPr>
          <w:rFonts w:ascii="Arial" w:eastAsia="Times New Roman" w:hAnsi="Arial" w:cs="Arial"/>
          <w:color w:val="000000"/>
          <w:lang w:eastAsia="en-GB"/>
        </w:rPr>
        <w:t>svoje</w:t>
      </w:r>
      <w:r>
        <w:rPr>
          <w:rFonts w:ascii="Arial" w:eastAsia="Times New Roman" w:hAnsi="Arial" w:cs="Arial"/>
          <w:color w:val="000000"/>
          <w:lang w:eastAsia="en-GB"/>
        </w:rPr>
        <w:t xml:space="preserve"> zvanične posjete zemlji od 1. do 8. novembra, 2019. godine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3E7734E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645386A3" w14:textId="40952258" w:rsidR="00151963" w:rsidRPr="000D4078" w:rsidRDefault="000D4078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„Ova posjeta predstavlja priliku </w:t>
      </w:r>
      <w:r w:rsidR="00A04030">
        <w:rPr>
          <w:rFonts w:ascii="Arial" w:eastAsia="Times New Roman" w:hAnsi="Arial" w:cs="Arial"/>
          <w:color w:val="000000"/>
          <w:lang w:eastAsia="en-GB"/>
        </w:rPr>
        <w:t>da se sastanem</w:t>
      </w:r>
      <w:r>
        <w:rPr>
          <w:rFonts w:ascii="Arial" w:eastAsia="Times New Roman" w:hAnsi="Arial" w:cs="Arial"/>
          <w:color w:val="000000"/>
          <w:lang w:eastAsia="en-GB"/>
        </w:rPr>
        <w:t xml:space="preserve"> sa rel</w:t>
      </w:r>
      <w:r w:rsidR="00A04030">
        <w:rPr>
          <w:rFonts w:ascii="Arial" w:eastAsia="Times New Roman" w:hAnsi="Arial" w:cs="Arial"/>
          <w:color w:val="000000"/>
          <w:lang w:eastAsia="en-GB"/>
        </w:rPr>
        <w:t xml:space="preserve">evantnim zvaničnicima i grupama kako bi razgovarali </w:t>
      </w:r>
      <w:r w:rsidR="005D5305">
        <w:rPr>
          <w:rFonts w:ascii="Arial" w:eastAsia="Times New Roman" w:hAnsi="Arial" w:cs="Arial"/>
          <w:color w:val="000000"/>
          <w:lang w:eastAsia="en-GB"/>
        </w:rPr>
        <w:t>na temu</w:t>
      </w:r>
      <w:r>
        <w:rPr>
          <w:rFonts w:ascii="Arial" w:eastAsia="Times New Roman" w:hAnsi="Arial" w:cs="Arial"/>
          <w:color w:val="000000"/>
          <w:lang w:eastAsia="en-GB"/>
        </w:rPr>
        <w:t xml:space="preserve"> trgovin</w:t>
      </w:r>
      <w:r w:rsidR="005D5305">
        <w:rPr>
          <w:rFonts w:ascii="Arial" w:eastAsia="Times New Roman" w:hAnsi="Arial" w:cs="Arial"/>
          <w:color w:val="000000"/>
          <w:lang w:eastAsia="en-GB"/>
        </w:rPr>
        <w:t>e</w:t>
      </w:r>
      <w:r>
        <w:rPr>
          <w:rFonts w:ascii="Arial" w:eastAsia="Times New Roman" w:hAnsi="Arial" w:cs="Arial"/>
          <w:color w:val="000000"/>
          <w:lang w:eastAsia="en-GB"/>
        </w:rPr>
        <w:t xml:space="preserve"> ljudima u svim njenim oblicima, kao i o ključnim problemima u pogledu ljudskih prava, </w:t>
      </w:r>
      <w:r w:rsidR="005D5305">
        <w:rPr>
          <w:rFonts w:ascii="Arial" w:eastAsia="Times New Roman" w:hAnsi="Arial" w:cs="Arial"/>
          <w:color w:val="000000"/>
          <w:lang w:eastAsia="en-GB"/>
        </w:rPr>
        <w:t xml:space="preserve">i </w:t>
      </w:r>
      <w:r>
        <w:rPr>
          <w:rFonts w:ascii="Arial" w:eastAsia="Times New Roman" w:hAnsi="Arial" w:cs="Arial"/>
          <w:color w:val="000000"/>
          <w:lang w:eastAsia="en-GB"/>
        </w:rPr>
        <w:t>napretku koji je Crna Gora ostvarila</w:t>
      </w:r>
      <w:r w:rsidR="00176EA5">
        <w:rPr>
          <w:rFonts w:ascii="Arial" w:eastAsia="Times New Roman" w:hAnsi="Arial" w:cs="Arial"/>
          <w:color w:val="000000"/>
          <w:lang w:eastAsia="en-GB"/>
        </w:rPr>
        <w:t xml:space="preserve"> na tom polju</w:t>
      </w:r>
      <w:r>
        <w:rPr>
          <w:rFonts w:ascii="Arial" w:eastAsia="Times New Roman" w:hAnsi="Arial" w:cs="Arial"/>
          <w:color w:val="000000"/>
          <w:lang w:eastAsia="en-GB"/>
        </w:rPr>
        <w:t xml:space="preserve">“, izjavila je g-đa. </w:t>
      </w:r>
      <w:r w:rsidR="005D5305">
        <w:rPr>
          <w:rFonts w:ascii="Arial" w:eastAsia="Calibri" w:hAnsi="Arial" w:cs="Arial"/>
        </w:rPr>
        <w:t>Đamarinaro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6BF0515F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3C6B3F5A" w14:textId="1C1BBD3A" w:rsidR="00151963" w:rsidRPr="000D4078" w:rsidRDefault="00176EA5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„Poseban akcenat će biti na glavnim izazovima u pogledu implementacije međunarodnih i pravnih okvira o trgovini ljudima posebno kada je riječ o ženama i djeci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B61CC1C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4CC489A8" w14:textId="3B9BB86A" w:rsidR="00151963" w:rsidRPr="000D4078" w:rsidRDefault="000D4078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„Takođe ću ispitati postojeće i planirane mjere</w:t>
      </w:r>
      <w:r w:rsidR="005D5305">
        <w:rPr>
          <w:rFonts w:ascii="Arial" w:eastAsia="Times New Roman" w:hAnsi="Arial" w:cs="Arial"/>
          <w:color w:val="000000"/>
          <w:lang w:eastAsia="en-GB"/>
        </w:rPr>
        <w:t xml:space="preserve"> Crne Gore</w:t>
      </w:r>
      <w:r>
        <w:rPr>
          <w:rFonts w:ascii="Arial" w:eastAsia="Times New Roman" w:hAnsi="Arial" w:cs="Arial"/>
          <w:color w:val="000000"/>
          <w:lang w:eastAsia="en-GB"/>
        </w:rPr>
        <w:t xml:space="preserve"> za sprječavanje trgovine</w:t>
      </w:r>
      <w:r w:rsidR="00176EA5">
        <w:rPr>
          <w:rFonts w:ascii="Arial" w:eastAsia="Times New Roman" w:hAnsi="Arial" w:cs="Arial"/>
          <w:color w:val="000000"/>
          <w:lang w:eastAsia="en-GB"/>
        </w:rPr>
        <w:t xml:space="preserve"> ljudima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="00176EA5">
        <w:rPr>
          <w:rFonts w:ascii="Arial" w:eastAsia="Times New Roman" w:hAnsi="Arial" w:cs="Arial"/>
          <w:color w:val="000000"/>
          <w:lang w:eastAsia="en-GB"/>
        </w:rPr>
        <w:t xml:space="preserve"> za</w:t>
      </w:r>
      <w:r>
        <w:rPr>
          <w:rFonts w:ascii="Arial" w:eastAsia="Times New Roman" w:hAnsi="Arial" w:cs="Arial"/>
          <w:color w:val="000000"/>
          <w:lang w:eastAsia="en-GB"/>
        </w:rPr>
        <w:t xml:space="preserve"> identifikovanj</w:t>
      </w:r>
      <w:r w:rsidR="00176EA5">
        <w:rPr>
          <w:rFonts w:ascii="Arial" w:eastAsia="Times New Roman" w:hAnsi="Arial" w:cs="Arial"/>
          <w:color w:val="000000"/>
          <w:lang w:eastAsia="en-GB"/>
        </w:rPr>
        <w:t>e</w:t>
      </w:r>
      <w:r>
        <w:rPr>
          <w:rFonts w:ascii="Arial" w:eastAsia="Times New Roman" w:hAnsi="Arial" w:cs="Arial"/>
          <w:color w:val="000000"/>
          <w:lang w:eastAsia="en-GB"/>
        </w:rPr>
        <w:t xml:space="preserve"> i zaštit</w:t>
      </w:r>
      <w:r w:rsidR="00176EA5">
        <w:rPr>
          <w:rFonts w:ascii="Arial" w:eastAsia="Times New Roman" w:hAnsi="Arial" w:cs="Arial"/>
          <w:color w:val="000000"/>
          <w:lang w:eastAsia="en-GB"/>
        </w:rPr>
        <w:t>u</w:t>
      </w:r>
      <w:r>
        <w:rPr>
          <w:rFonts w:ascii="Arial" w:eastAsia="Times New Roman" w:hAnsi="Arial" w:cs="Arial"/>
          <w:color w:val="000000"/>
          <w:lang w:eastAsia="en-GB"/>
        </w:rPr>
        <w:t xml:space="preserve"> žrtava, krivično konjenj</w:t>
      </w:r>
      <w:r w:rsidR="00176EA5">
        <w:rPr>
          <w:rFonts w:ascii="Arial" w:eastAsia="Times New Roman" w:hAnsi="Arial" w:cs="Arial"/>
          <w:color w:val="000000"/>
          <w:lang w:eastAsia="en-GB"/>
        </w:rPr>
        <w:t>e</w:t>
      </w:r>
      <w:r>
        <w:rPr>
          <w:rFonts w:ascii="Arial" w:eastAsia="Times New Roman" w:hAnsi="Arial" w:cs="Arial"/>
          <w:color w:val="000000"/>
          <w:lang w:eastAsia="en-GB"/>
        </w:rPr>
        <w:t xml:space="preserve"> počinilaca kao i mjere za obezbjeđivanje pristupa pravdi i socijalnoj </w:t>
      </w:r>
      <w:r w:rsidR="00C23E19">
        <w:rPr>
          <w:rFonts w:ascii="Arial" w:eastAsia="Times New Roman" w:hAnsi="Arial" w:cs="Arial"/>
          <w:color w:val="000000"/>
          <w:lang w:eastAsia="en-GB"/>
        </w:rPr>
        <w:t>inkluziji za preživjele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” </w:t>
      </w:r>
    </w:p>
    <w:p w14:paraId="3622BB7B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386B39D4" w14:textId="461D7A07" w:rsidR="00151963" w:rsidRPr="000D4078" w:rsidRDefault="00C23E19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Tokom svoje posjete Podgorici i Nikšiću, g-đa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D5305">
        <w:rPr>
          <w:rFonts w:ascii="Arial" w:eastAsia="Calibri" w:hAnsi="Arial" w:cs="Arial"/>
        </w:rPr>
        <w:t xml:space="preserve">Đamarinaro </w:t>
      </w:r>
      <w:r>
        <w:rPr>
          <w:rFonts w:ascii="Arial" w:eastAsia="Times New Roman" w:hAnsi="Arial" w:cs="Arial"/>
          <w:color w:val="000000"/>
          <w:lang w:eastAsia="en-GB"/>
        </w:rPr>
        <w:t>će se sastati sa predstavnicima Vladinih agencija kao i sa zvaničnicima UN-a i članovima organizacija civilnog društva, posebno sa onima koji rade na identifikaciji i pružanju podrške žrtvama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A04030">
        <w:rPr>
          <w:rFonts w:ascii="Arial" w:eastAsia="Times New Roman" w:hAnsi="Arial" w:cs="Arial"/>
          <w:color w:val="000000"/>
          <w:lang w:eastAsia="en-GB"/>
        </w:rPr>
        <w:t>Ona će takođe</w:t>
      </w:r>
      <w:r>
        <w:rPr>
          <w:rFonts w:ascii="Arial" w:eastAsia="Times New Roman" w:hAnsi="Arial" w:cs="Arial"/>
          <w:color w:val="000000"/>
          <w:lang w:eastAsia="en-GB"/>
        </w:rPr>
        <w:t xml:space="preserve"> posjetiti </w:t>
      </w:r>
      <w:r w:rsidR="00A04030">
        <w:rPr>
          <w:rFonts w:ascii="Arial" w:eastAsia="Times New Roman" w:hAnsi="Arial" w:cs="Arial"/>
          <w:color w:val="000000"/>
          <w:lang w:eastAsia="en-GB"/>
        </w:rPr>
        <w:t xml:space="preserve">i </w:t>
      </w:r>
      <w:r>
        <w:rPr>
          <w:rFonts w:ascii="Arial" w:eastAsia="Times New Roman" w:hAnsi="Arial" w:cs="Arial"/>
          <w:color w:val="000000"/>
          <w:lang w:eastAsia="en-GB"/>
        </w:rPr>
        <w:t xml:space="preserve">prihvatni centar za migrante kako bi izvršila procjenu izazova </w:t>
      </w:r>
      <w:r w:rsidR="00176EA5">
        <w:rPr>
          <w:rFonts w:ascii="Arial" w:eastAsia="Times New Roman" w:hAnsi="Arial" w:cs="Arial"/>
          <w:color w:val="000000"/>
          <w:lang w:eastAsia="en-GB"/>
        </w:rPr>
        <w:t>na</w:t>
      </w:r>
      <w:r>
        <w:rPr>
          <w:rFonts w:ascii="Arial" w:eastAsia="Times New Roman" w:hAnsi="Arial" w:cs="Arial"/>
          <w:color w:val="000000"/>
          <w:lang w:eastAsia="en-GB"/>
        </w:rPr>
        <w:t xml:space="preserve"> identifikacij</w:t>
      </w:r>
      <w:r w:rsidR="00176EA5">
        <w:rPr>
          <w:rFonts w:ascii="Arial" w:eastAsia="Times New Roman" w:hAnsi="Arial" w:cs="Arial"/>
          <w:color w:val="000000"/>
          <w:lang w:eastAsia="en-GB"/>
        </w:rPr>
        <w:t>i</w:t>
      </w:r>
      <w:r>
        <w:rPr>
          <w:rFonts w:ascii="Arial" w:eastAsia="Times New Roman" w:hAnsi="Arial" w:cs="Arial"/>
          <w:color w:val="000000"/>
          <w:lang w:eastAsia="en-GB"/>
        </w:rPr>
        <w:t xml:space="preserve"> i pružanj</w:t>
      </w:r>
      <w:r w:rsidR="00176EA5">
        <w:rPr>
          <w:rFonts w:ascii="Arial" w:eastAsia="Times New Roman" w:hAnsi="Arial" w:cs="Arial"/>
          <w:color w:val="000000"/>
          <w:lang w:eastAsia="en-GB"/>
        </w:rPr>
        <w:t>u</w:t>
      </w:r>
      <w:r>
        <w:rPr>
          <w:rFonts w:ascii="Arial" w:eastAsia="Times New Roman" w:hAnsi="Arial" w:cs="Arial"/>
          <w:color w:val="000000"/>
          <w:lang w:eastAsia="en-GB"/>
        </w:rPr>
        <w:t xml:space="preserve"> pomoći žrtvama trgovine </w:t>
      </w:r>
      <w:r w:rsidR="00176EA5">
        <w:rPr>
          <w:rFonts w:ascii="Arial" w:eastAsia="Times New Roman" w:hAnsi="Arial" w:cs="Arial"/>
          <w:color w:val="000000"/>
          <w:lang w:eastAsia="en-GB"/>
        </w:rPr>
        <w:t>u okviru</w:t>
      </w:r>
      <w:r>
        <w:rPr>
          <w:rFonts w:ascii="Arial" w:eastAsia="Times New Roman" w:hAnsi="Arial" w:cs="Arial"/>
          <w:color w:val="000000"/>
          <w:lang w:eastAsia="en-GB"/>
        </w:rPr>
        <w:t xml:space="preserve"> mješovitih migracija</w:t>
      </w:r>
      <w:r w:rsidR="00E52CCE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17B6D7BD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0C6A1B40" w14:textId="0651CF15" w:rsidR="00151963" w:rsidRPr="000D4078" w:rsidRDefault="00C23E19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Specijalni izvjestilac će održati i konferenciju za novinare na kojoj će</w:t>
      </w:r>
      <w:r w:rsidR="00176EA5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medijima </w:t>
      </w:r>
      <w:r w:rsidR="00A04030">
        <w:rPr>
          <w:rFonts w:ascii="Arial" w:eastAsia="Times New Roman" w:hAnsi="Arial" w:cs="Arial"/>
          <w:color w:val="000000"/>
          <w:lang w:eastAsia="en-GB"/>
        </w:rPr>
        <w:t>saopštiti</w:t>
      </w:r>
      <w:r>
        <w:rPr>
          <w:rFonts w:ascii="Arial" w:eastAsia="Times New Roman" w:hAnsi="Arial" w:cs="Arial"/>
          <w:color w:val="000000"/>
          <w:lang w:eastAsia="en-GB"/>
        </w:rPr>
        <w:t xml:space="preserve"> svoja preliminarna zapažanja. Konferencija će se održati </w:t>
      </w:r>
      <w:r w:rsidR="002C377E">
        <w:rPr>
          <w:rFonts w:ascii="Arial" w:eastAsia="Times New Roman" w:hAnsi="Arial" w:cs="Arial"/>
          <w:color w:val="000000"/>
          <w:lang w:eastAsia="en-GB"/>
        </w:rPr>
        <w:t xml:space="preserve">u petak, 08. </w:t>
      </w:r>
      <w:r w:rsidR="00176EA5">
        <w:rPr>
          <w:rFonts w:ascii="Arial" w:eastAsia="Times New Roman" w:hAnsi="Arial" w:cs="Arial"/>
          <w:color w:val="000000"/>
          <w:lang w:eastAsia="en-GB"/>
        </w:rPr>
        <w:t>n</w:t>
      </w:r>
      <w:r w:rsidR="002C377E">
        <w:rPr>
          <w:rFonts w:ascii="Arial" w:eastAsia="Times New Roman" w:hAnsi="Arial" w:cs="Arial"/>
          <w:color w:val="000000"/>
          <w:lang w:eastAsia="en-GB"/>
        </w:rPr>
        <w:t xml:space="preserve">ovembra, 2019. </w:t>
      </w:r>
      <w:r w:rsidR="00176EA5">
        <w:rPr>
          <w:rFonts w:ascii="Arial" w:eastAsia="Times New Roman" w:hAnsi="Arial" w:cs="Arial"/>
          <w:color w:val="000000"/>
          <w:lang w:eastAsia="en-GB"/>
        </w:rPr>
        <w:t>g</w:t>
      </w:r>
      <w:r w:rsidR="002C377E">
        <w:rPr>
          <w:rFonts w:ascii="Arial" w:eastAsia="Times New Roman" w:hAnsi="Arial" w:cs="Arial"/>
          <w:color w:val="000000"/>
          <w:lang w:eastAsia="en-GB"/>
        </w:rPr>
        <w:t>odin</w:t>
      </w:r>
      <w:r w:rsidR="00176EA5">
        <w:rPr>
          <w:rFonts w:ascii="Arial" w:eastAsia="Times New Roman" w:hAnsi="Arial" w:cs="Arial"/>
          <w:color w:val="000000"/>
          <w:lang w:eastAsia="en-GB"/>
        </w:rPr>
        <w:t>e</w:t>
      </w:r>
      <w:r w:rsidR="002C377E">
        <w:rPr>
          <w:rFonts w:ascii="Arial" w:eastAsia="Times New Roman" w:hAnsi="Arial" w:cs="Arial"/>
          <w:color w:val="000000"/>
          <w:lang w:eastAsia="en-GB"/>
        </w:rPr>
        <w:t xml:space="preserve">, u 10:00 časova u </w:t>
      </w:r>
      <w:r w:rsidR="001728AE" w:rsidRPr="000D4078">
        <w:rPr>
          <w:rFonts w:ascii="Arial" w:eastAsia="Times New Roman" w:hAnsi="Arial" w:cs="Arial"/>
          <w:color w:val="000000"/>
          <w:lang w:eastAsia="en-GB"/>
        </w:rPr>
        <w:t xml:space="preserve">UN </w:t>
      </w:r>
      <w:r w:rsidR="00176EA5">
        <w:rPr>
          <w:rFonts w:ascii="Arial" w:eastAsia="Times New Roman" w:hAnsi="Arial" w:cs="Arial"/>
          <w:color w:val="000000"/>
          <w:lang w:eastAsia="en-GB"/>
        </w:rPr>
        <w:t>E</w:t>
      </w:r>
      <w:r w:rsidR="002C377E">
        <w:rPr>
          <w:rFonts w:ascii="Arial" w:eastAsia="Times New Roman" w:hAnsi="Arial" w:cs="Arial"/>
          <w:color w:val="000000"/>
          <w:lang w:eastAsia="en-GB"/>
        </w:rPr>
        <w:t>ko kući, ulica</w:t>
      </w:r>
      <w:r w:rsidR="00DB5BBE" w:rsidRPr="000D4078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="001728AE" w:rsidRPr="000D4078">
        <w:rPr>
          <w:rFonts w:ascii="Arial" w:eastAsia="Times New Roman" w:hAnsi="Arial" w:cs="Arial"/>
          <w:bCs/>
          <w:color w:val="000000"/>
          <w:lang w:eastAsia="en-GB"/>
        </w:rPr>
        <w:t>Stanka Dragojevića bb, Podgorica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2C377E">
        <w:rPr>
          <w:rFonts w:ascii="Arial" w:eastAsia="Times New Roman" w:hAnsi="Arial" w:cs="Arial"/>
          <w:color w:val="000000"/>
          <w:lang w:eastAsia="en-GB"/>
        </w:rPr>
        <w:t>Crna Gora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2C377E">
        <w:rPr>
          <w:rFonts w:ascii="Arial" w:eastAsia="Times New Roman" w:hAnsi="Arial" w:cs="Arial"/>
          <w:color w:val="000000"/>
          <w:lang w:eastAsia="en-GB"/>
        </w:rPr>
        <w:t>Prisustvo će biti ograničeno isključivo na novinare</w:t>
      </w:r>
      <w:r w:rsidR="00D55456" w:rsidRPr="000D4078">
        <w:rPr>
          <w:rFonts w:ascii="Arial" w:eastAsia="Times New Roman" w:hAnsi="Arial" w:cs="Arial"/>
          <w:color w:val="000000"/>
          <w:lang w:eastAsia="en-GB"/>
        </w:rPr>
        <w:t>.</w:t>
      </w:r>
      <w:r w:rsidR="00151963" w:rsidRPr="000D4078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A0BD6CB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522110E1" w14:textId="7BE9044B" w:rsidR="00151963" w:rsidRPr="000D4078" w:rsidRDefault="002C377E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Saznanja i preporuke Specijalno</w:t>
      </w:r>
      <w:r w:rsidR="00176EA5">
        <w:rPr>
          <w:rFonts w:ascii="Arial" w:eastAsia="Times New Roman" w:hAnsi="Arial" w:cs="Arial"/>
          <w:color w:val="000000"/>
          <w:lang w:eastAsia="en-GB"/>
        </w:rPr>
        <w:t>g</w:t>
      </w:r>
      <w:r>
        <w:rPr>
          <w:rFonts w:ascii="Arial" w:eastAsia="Times New Roman" w:hAnsi="Arial" w:cs="Arial"/>
          <w:color w:val="000000"/>
          <w:lang w:eastAsia="en-GB"/>
        </w:rPr>
        <w:t xml:space="preserve"> izvjestioca će </w:t>
      </w:r>
      <w:r w:rsidR="005D5305">
        <w:rPr>
          <w:rFonts w:ascii="Arial" w:eastAsia="Times New Roman" w:hAnsi="Arial" w:cs="Arial"/>
          <w:color w:val="000000"/>
          <w:lang w:eastAsia="en-GB"/>
        </w:rPr>
        <w:t>se naći i</w:t>
      </w:r>
      <w:r>
        <w:rPr>
          <w:rFonts w:ascii="Arial" w:eastAsia="Times New Roman" w:hAnsi="Arial" w:cs="Arial"/>
          <w:color w:val="000000"/>
          <w:lang w:eastAsia="en-GB"/>
        </w:rPr>
        <w:t xml:space="preserve"> u zvaničn</w:t>
      </w:r>
      <w:r w:rsidR="00A04030">
        <w:rPr>
          <w:rFonts w:ascii="Arial" w:eastAsia="Times New Roman" w:hAnsi="Arial" w:cs="Arial"/>
          <w:color w:val="000000"/>
          <w:lang w:eastAsia="en-GB"/>
        </w:rPr>
        <w:t>om</w:t>
      </w:r>
      <w:r>
        <w:rPr>
          <w:rFonts w:ascii="Arial" w:eastAsia="Times New Roman" w:hAnsi="Arial" w:cs="Arial"/>
          <w:color w:val="000000"/>
          <w:lang w:eastAsia="en-GB"/>
        </w:rPr>
        <w:t xml:space="preserve"> izvještaj</w:t>
      </w:r>
      <w:r w:rsidR="00A04030">
        <w:rPr>
          <w:rFonts w:ascii="Arial" w:eastAsia="Times New Roman" w:hAnsi="Arial" w:cs="Arial"/>
          <w:color w:val="000000"/>
          <w:lang w:eastAsia="en-GB"/>
        </w:rPr>
        <w:t>u</w:t>
      </w:r>
      <w:r>
        <w:rPr>
          <w:rFonts w:ascii="Arial" w:eastAsia="Times New Roman" w:hAnsi="Arial" w:cs="Arial"/>
          <w:color w:val="000000"/>
          <w:lang w:eastAsia="en-GB"/>
        </w:rPr>
        <w:t xml:space="preserve"> koji će </w:t>
      </w:r>
      <w:r w:rsidR="005D5305">
        <w:rPr>
          <w:rFonts w:ascii="Arial" w:eastAsia="Times New Roman" w:hAnsi="Arial" w:cs="Arial"/>
          <w:color w:val="000000"/>
          <w:lang w:eastAsia="en-GB"/>
        </w:rPr>
        <w:t>biti</w:t>
      </w:r>
      <w:r>
        <w:rPr>
          <w:rFonts w:ascii="Arial" w:eastAsia="Times New Roman" w:hAnsi="Arial" w:cs="Arial"/>
          <w:color w:val="000000"/>
          <w:lang w:eastAsia="en-GB"/>
        </w:rPr>
        <w:t xml:space="preserve"> prezentova</w:t>
      </w:r>
      <w:r w:rsidR="005D5305">
        <w:rPr>
          <w:rFonts w:ascii="Arial" w:eastAsia="Times New Roman" w:hAnsi="Arial" w:cs="Arial"/>
          <w:color w:val="000000"/>
          <w:lang w:eastAsia="en-GB"/>
        </w:rPr>
        <w:t>n</w:t>
      </w:r>
      <w:r>
        <w:rPr>
          <w:rFonts w:ascii="Arial" w:eastAsia="Times New Roman" w:hAnsi="Arial" w:cs="Arial"/>
          <w:color w:val="000000"/>
          <w:lang w:eastAsia="en-GB"/>
        </w:rPr>
        <w:t xml:space="preserve"> na Savjetu </w:t>
      </w:r>
      <w:r w:rsidR="00A04030">
        <w:rPr>
          <w:rFonts w:ascii="Arial" w:eastAsia="Times New Roman" w:hAnsi="Arial" w:cs="Arial"/>
          <w:color w:val="000000"/>
          <w:lang w:eastAsia="en-GB"/>
        </w:rPr>
        <w:t xml:space="preserve">za ljudska prava </w:t>
      </w:r>
      <w:r>
        <w:rPr>
          <w:rFonts w:ascii="Arial" w:eastAsia="Times New Roman" w:hAnsi="Arial" w:cs="Arial"/>
          <w:color w:val="000000"/>
          <w:lang w:eastAsia="en-GB"/>
        </w:rPr>
        <w:t xml:space="preserve">UN-a u junu 2020. godine. </w:t>
      </w:r>
    </w:p>
    <w:p w14:paraId="37A45019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7CAB2E4E" w14:textId="59D3162D" w:rsidR="00151963" w:rsidRPr="000D4078" w:rsidRDefault="002C377E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KRAJ</w:t>
      </w:r>
    </w:p>
    <w:p w14:paraId="342BDB92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</w:p>
    <w:p w14:paraId="68090193" w14:textId="0092D212" w:rsidR="00151963" w:rsidRPr="000D4078" w:rsidRDefault="002C377E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>G-đa</w:t>
      </w:r>
      <w:r w:rsidR="00D55456" w:rsidRPr="000D4078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n-GB"/>
        </w:rPr>
        <w:t xml:space="preserve"> Maria Grazia Giammarinaro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(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Italija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)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je imenovana za Specijalnog izvjestioca </w:t>
      </w:r>
      <w:r w:rsidR="00A0403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za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trgovin</w:t>
      </w:r>
      <w:r w:rsidR="00A0403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ljudima, posebno ženama i djecom od strane Savjeta </w:t>
      </w:r>
      <w:r w:rsidR="00A0403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za ljudska prava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UN-a u junu 2014. </w:t>
      </w:r>
      <w:r w:rsidR="00A0403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odine.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Sudija je o</w:t>
      </w:r>
      <w:r w:rsidR="00A0403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d 1991. godine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, 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trenutno </w:t>
      </w:r>
      <w:r w:rsidR="005D530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obavlja funkciju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sudije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rađansko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g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sud</w:t>
      </w:r>
      <w:r w:rsidR="005D530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u Rimu. Bila je Specijalni predstavnik i Koordinator za borbu protiv trgovine ljudima u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OSCE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-u, a služila je i u Generalnom direktoratu Evropske komisije za pravdu, slobodu i bezbijednost u Briselu, gdje je bila zadužena za borbu protiv trgovine ljudima i seksualnu eksplo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taciju djece. G-đa 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Giammarinaro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je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izradila i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EU Direktivu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o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sprječavanj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u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i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suzbijanju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trgovine ljudima i zaštit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njenih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žrtava. </w:t>
      </w:r>
    </w:p>
    <w:p w14:paraId="39D6AC99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400E5511" w14:textId="6F9F951F" w:rsidR="00151963" w:rsidRPr="000D4078" w:rsidRDefault="00655B07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val="pl-PL" w:eastAsia="en-GB"/>
        </w:rPr>
        <w:t xml:space="preserve">Specijalni izvjestioci su dio onoga što je poznato kao </w:t>
      </w:r>
      <w:hyperlink r:id="rId9" w:history="1">
        <w:r w:rsidRPr="00655B07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lang w:val="pl-PL" w:eastAsia="en-GB"/>
          </w:rPr>
          <w:t>Specijalne procedure</w:t>
        </w:r>
      </w:hyperlink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val="pl-PL" w:eastAsia="en-GB"/>
        </w:rPr>
        <w:t xml:space="preserve"> Savjeta za ljudska prava. Specijalne procedure, najveće tijelo nezavisnih eksperata u sistemu Ujedinjenih nacija koje se bavi ljudskim pravima, je generalni naziv za nezavisne mehanizme Savjeta za utvrđivanje </w:t>
      </w:r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val="pl-PL" w:eastAsia="en-GB"/>
        </w:rPr>
        <w:lastRenderedPageBreak/>
        <w:t>činjenica i monitoring, koji se bave situacijama specifičnim za određene države ili tematskim pitanjima širom svijeta. Eksperti Specijalnih procedura rade na volonterskoj osnovi; oni nisu zaposleni u Ujedinjenim nacijama i ne dobijaju platu za svoj rad. Oni su nezavisni od bilo koje vlade ili organizacije i rade kao nezavisni pojedinci.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</w:p>
    <w:p w14:paraId="03161E47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29581E39" w14:textId="27E31156" w:rsidR="00151963" w:rsidRPr="000D4078" w:rsidRDefault="00655B07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val="sr-Latn-RS" w:eastAsia="en-GB"/>
        </w:rPr>
        <w:t xml:space="preserve">Za dodatne informacije i </w:t>
      </w:r>
      <w:r w:rsidRPr="00655B0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val="sr-Latn-RS" w:eastAsia="en-GB"/>
        </w:rPr>
        <w:t>medijske zahtjeve</w:t>
      </w:r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val="sr-Latn-RS" w:eastAsia="en-GB"/>
        </w:rPr>
        <w:t>, molimo Vas da se obratite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: </w:t>
      </w:r>
    </w:p>
    <w:p w14:paraId="42E52D90" w14:textId="7E2A2E00" w:rsidR="00151963" w:rsidRPr="000D4078" w:rsidRDefault="00655B07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g-đi</w:t>
      </w:r>
      <w:r w:rsidR="0046567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5D530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Klara Pakval de Vargas (</w:t>
      </w:r>
      <w:r w:rsidR="00E52CCE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Clara Pascual de Vargas</w:t>
      </w:r>
      <w:r w:rsidR="005D530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)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(+41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22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917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E52CCE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8214</w:t>
      </w:r>
      <w:r w:rsidR="00A30C19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r w:rsidR="00A4021A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/ </w:t>
      </w:r>
      <w:hyperlink r:id="rId10" w:history="1">
        <w:r w:rsidR="00A4021A" w:rsidRPr="000D4078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u w:val="single"/>
            <w:lang w:eastAsia="en-GB"/>
          </w:rPr>
          <w:t>cpascualdevargas@ohchr.org</w:t>
        </w:r>
      </w:hyperlink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)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</w:p>
    <w:p w14:paraId="5BB64FFF" w14:textId="77777777" w:rsidR="00151963" w:rsidRPr="000D4078" w:rsidRDefault="00151963" w:rsidP="00EC5B4E">
      <w:pPr>
        <w:pStyle w:val="NormalWeb"/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48C7E522" w14:textId="206B9D67" w:rsidR="00D55456" w:rsidRPr="000D4078" w:rsidRDefault="00655B07" w:rsidP="00EC5B4E">
      <w:pPr>
        <w:pStyle w:val="NormalWeb"/>
        <w:rPr>
          <w:rFonts w:ascii="Arial" w:eastAsia="Times New Roman" w:hAnsi="Arial" w:cs="Arial"/>
          <w:color w:val="000000"/>
          <w:lang w:eastAsia="en-GB"/>
        </w:rPr>
      </w:pPr>
      <w:r w:rsidRPr="00655B0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Za upite medija koji se tiču ostalih nezavisnih eksperata Ujedinjenih nacija, molimo Vas da kontaktirate gospodina </w:t>
      </w:r>
      <w:r w:rsidR="005D5305" w:rsidRPr="005D5305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Džeremija Lorensa (Jeremy Laurence), Sektor za medije u Kancelariji Visokog komesara za ljudska prava</w:t>
      </w:r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(+41 22 917 9383 /</w:t>
      </w:r>
      <w:r w:rsidR="00151963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hyperlink r:id="rId11" w:history="1">
        <w:r w:rsidR="00A4021A" w:rsidRPr="000D4078">
          <w:rPr>
            <w:rStyle w:val="Hyperlink"/>
            <w:rFonts w:ascii="Arial" w:eastAsia="Times New Roman" w:hAnsi="Arial" w:cs="Arial"/>
            <w:i/>
            <w:iCs/>
            <w:sz w:val="22"/>
            <w:szCs w:val="22"/>
            <w:u w:val="single"/>
            <w:lang w:eastAsia="en-GB"/>
          </w:rPr>
          <w:t>jlaurence@ohchr.org</w:t>
        </w:r>
      </w:hyperlink>
      <w:r w:rsidR="00D55456" w:rsidRPr="000D407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)</w:t>
      </w:r>
    </w:p>
    <w:p w14:paraId="44B6D580" w14:textId="77777777" w:rsidR="00151963" w:rsidRPr="000D4078" w:rsidRDefault="00151963" w:rsidP="00EC5B4E">
      <w:pPr>
        <w:rPr>
          <w:rFonts w:ascii="Arial" w:eastAsia="Times New Roman" w:hAnsi="Arial" w:cs="Arial"/>
          <w:i/>
          <w:iCs/>
          <w:color w:val="444444"/>
          <w:sz w:val="22"/>
          <w:szCs w:val="22"/>
          <w:lang w:eastAsia="en-GB"/>
        </w:rPr>
      </w:pPr>
    </w:p>
    <w:p w14:paraId="2EECDB3F" w14:textId="489DBAF1" w:rsidR="009F6BB9" w:rsidRPr="000D4078" w:rsidRDefault="00EE29EF" w:rsidP="00EC5B4E">
      <w:pPr>
        <w:rPr>
          <w:rFonts w:ascii="Arial" w:eastAsia="Times New Roman" w:hAnsi="Arial" w:cs="Arial"/>
          <w:i/>
          <w:iCs/>
          <w:color w:val="444444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GB"/>
        </w:rPr>
        <w:t>Pratite vijesti o nezavisnim ekspertima UN-a za ljud</w:t>
      </w:r>
      <w:r w:rsidR="005D530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ka prava na </w:t>
      </w:r>
      <w:r w:rsidR="009F6BB9" w:rsidRPr="000D4078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Twitter</w:t>
      </w:r>
      <w:r w:rsidR="005D5305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u</w:t>
      </w:r>
      <w:r w:rsidR="009F6BB9" w:rsidRPr="000D4078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hyperlink r:id="rId12" w:history="1">
        <w:r w:rsidR="009F6BB9" w:rsidRPr="000D4078">
          <w:rPr>
            <w:rFonts w:ascii="Arial" w:eastAsia="Times New Roman" w:hAnsi="Arial" w:cs="Arial"/>
            <w:i/>
            <w:iCs/>
            <w:color w:val="0000FF"/>
            <w:sz w:val="22"/>
            <w:szCs w:val="22"/>
            <w:u w:val="single"/>
            <w:lang w:eastAsia="en-GB"/>
          </w:rPr>
          <w:t>@UN_SPExperts</w:t>
        </w:r>
      </w:hyperlink>
      <w:r w:rsidR="009F6BB9" w:rsidRPr="000D4078">
        <w:rPr>
          <w:rFonts w:ascii="Arial" w:eastAsia="Times New Roman" w:hAnsi="Arial" w:cs="Arial"/>
          <w:i/>
          <w:iCs/>
          <w:color w:val="444444"/>
          <w:sz w:val="22"/>
          <w:szCs w:val="22"/>
          <w:lang w:eastAsia="en-GB"/>
        </w:rPr>
        <w:t xml:space="preserve">. </w:t>
      </w:r>
    </w:p>
    <w:p w14:paraId="4FA3C87E" w14:textId="77777777" w:rsidR="009F6BB9" w:rsidRPr="000D4078" w:rsidRDefault="009F6BB9" w:rsidP="00EC5B4E">
      <w:pPr>
        <w:rPr>
          <w:rFonts w:ascii="Arial" w:eastAsia="Times New Roman" w:hAnsi="Arial" w:cs="Arial"/>
          <w:i/>
          <w:iCs/>
          <w:color w:val="444444"/>
          <w:sz w:val="22"/>
          <w:szCs w:val="22"/>
          <w:lang w:eastAsia="en-GB"/>
        </w:rPr>
      </w:pPr>
    </w:p>
    <w:p w14:paraId="594F63FC" w14:textId="003C886E" w:rsidR="009F6BB9" w:rsidRPr="000D4078" w:rsidRDefault="00EE29EF" w:rsidP="00EC5B4E">
      <w:pPr>
        <w:rPr>
          <w:rFonts w:ascii="Arial" w:eastAsia="Times New Roman" w:hAnsi="Arial" w:cs="Arial"/>
          <w:i/>
          <w:iCs/>
          <w:color w:val="444444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GB"/>
        </w:rPr>
        <w:t>Zabrinuti ste za svijet u kom živimo</w:t>
      </w:r>
      <w:r w:rsidRPr="00735CD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>?</w:t>
      </w:r>
      <w:r w:rsidR="009F6BB9" w:rsidRPr="000D4078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/>
          <w:i/>
          <w:iCs/>
          <w:sz w:val="22"/>
          <w:szCs w:val="22"/>
          <w:lang w:eastAsia="en-GB"/>
        </w:rPr>
        <w:t>Onda STANITE u odbranu nečijih prava danas</w:t>
      </w:r>
      <w:r w:rsidR="009F6BB9" w:rsidRPr="000D4078">
        <w:rPr>
          <w:rFonts w:ascii="Arial" w:eastAsia="Times New Roman" w:hAnsi="Arial" w:cs="Arial"/>
          <w:b/>
          <w:bCs/>
          <w:i/>
          <w:iCs/>
          <w:sz w:val="22"/>
          <w:szCs w:val="22"/>
          <w:lang w:eastAsia="en-GB"/>
        </w:rPr>
        <w:t xml:space="preserve">. </w:t>
      </w:r>
      <w:r w:rsidR="009F6BB9" w:rsidRPr="000D4078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#Standup4humanrights </w:t>
      </w:r>
      <w:r w:rsidR="00FB6B0C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i posjetite web stranicu </w:t>
      </w:r>
      <w:hyperlink r:id="rId13" w:history="1">
        <w:r w:rsidR="009F6BB9" w:rsidRPr="000D4078">
          <w:rPr>
            <w:rStyle w:val="Hyperlink"/>
            <w:rFonts w:ascii="Arial" w:hAnsi="Arial" w:cs="Arial"/>
            <w:i/>
            <w:iCs/>
            <w:sz w:val="22"/>
            <w:szCs w:val="22"/>
            <w:u w:val="single"/>
            <w:lang w:eastAsia="en-GB"/>
          </w:rPr>
          <w:t>http://www.standup4humanrights.org</w:t>
        </w:r>
      </w:hyperlink>
    </w:p>
    <w:p w14:paraId="2D133149" w14:textId="75E6D12E" w:rsidR="00446FE5" w:rsidRPr="000D4078" w:rsidRDefault="00446FE5" w:rsidP="00EC5B4E">
      <w:pPr>
        <w:pStyle w:val="NormalWeb"/>
        <w:contextualSpacing/>
        <w:rPr>
          <w:rFonts w:ascii="Arial" w:hAnsi="Arial" w:cs="Arial"/>
        </w:rPr>
      </w:pPr>
    </w:p>
    <w:sectPr w:rsidR="00446FE5" w:rsidRPr="000D4078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54D0" w14:textId="77777777" w:rsidR="00EA0552" w:rsidRDefault="00EA0552" w:rsidP="00F95C08"/>
  </w:endnote>
  <w:endnote w:type="continuationSeparator" w:id="0">
    <w:p w14:paraId="556E6036" w14:textId="77777777" w:rsidR="00EA0552" w:rsidRPr="00AC3823" w:rsidRDefault="00EA0552" w:rsidP="00AC3823">
      <w:pPr>
        <w:pStyle w:val="Footer"/>
      </w:pPr>
    </w:p>
  </w:endnote>
  <w:endnote w:type="continuationNotice" w:id="1">
    <w:p w14:paraId="41FD19A7" w14:textId="77777777" w:rsidR="00EA0552" w:rsidRDefault="00EA0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10FB6" w14:textId="77777777" w:rsidR="00EA0552" w:rsidRPr="00AC3823" w:rsidRDefault="00EA055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687BC5B" w14:textId="77777777" w:rsidR="00EA0552" w:rsidRPr="00AC3823" w:rsidRDefault="00EA0552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AA0C7BB" w14:textId="77777777" w:rsidR="00EA0552" w:rsidRPr="00AC3823" w:rsidRDefault="00EA0552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3F"/>
    <w:rsid w:val="00017F94"/>
    <w:rsid w:val="00023842"/>
    <w:rsid w:val="000334F9"/>
    <w:rsid w:val="00065477"/>
    <w:rsid w:val="0007796D"/>
    <w:rsid w:val="00091CE1"/>
    <w:rsid w:val="000B7790"/>
    <w:rsid w:val="000C390E"/>
    <w:rsid w:val="000D12B7"/>
    <w:rsid w:val="000D4078"/>
    <w:rsid w:val="00111F2F"/>
    <w:rsid w:val="0014365E"/>
    <w:rsid w:val="0014660A"/>
    <w:rsid w:val="00150DB2"/>
    <w:rsid w:val="00151963"/>
    <w:rsid w:val="001728AE"/>
    <w:rsid w:val="00176178"/>
    <w:rsid w:val="00176EA5"/>
    <w:rsid w:val="001D1B76"/>
    <w:rsid w:val="001F525A"/>
    <w:rsid w:val="001F7CF0"/>
    <w:rsid w:val="00223272"/>
    <w:rsid w:val="0024779E"/>
    <w:rsid w:val="00291F1D"/>
    <w:rsid w:val="0029407C"/>
    <w:rsid w:val="002B5C1B"/>
    <w:rsid w:val="002B7549"/>
    <w:rsid w:val="002C377E"/>
    <w:rsid w:val="003350C0"/>
    <w:rsid w:val="00336CD2"/>
    <w:rsid w:val="00345924"/>
    <w:rsid w:val="00350987"/>
    <w:rsid w:val="00353ED5"/>
    <w:rsid w:val="003565FF"/>
    <w:rsid w:val="00382A1F"/>
    <w:rsid w:val="0038781B"/>
    <w:rsid w:val="00390178"/>
    <w:rsid w:val="003A0659"/>
    <w:rsid w:val="003D1AD0"/>
    <w:rsid w:val="003D58B3"/>
    <w:rsid w:val="004400CE"/>
    <w:rsid w:val="00446FE5"/>
    <w:rsid w:val="00452396"/>
    <w:rsid w:val="00465676"/>
    <w:rsid w:val="00484C9D"/>
    <w:rsid w:val="004C3C68"/>
    <w:rsid w:val="004D0F4D"/>
    <w:rsid w:val="004D1CEB"/>
    <w:rsid w:val="00516E46"/>
    <w:rsid w:val="005226B8"/>
    <w:rsid w:val="005505B7"/>
    <w:rsid w:val="005706C8"/>
    <w:rsid w:val="00571702"/>
    <w:rsid w:val="00573BE5"/>
    <w:rsid w:val="00573D01"/>
    <w:rsid w:val="00580B6D"/>
    <w:rsid w:val="00586ED3"/>
    <w:rsid w:val="00596AA9"/>
    <w:rsid w:val="005A416B"/>
    <w:rsid w:val="005B492B"/>
    <w:rsid w:val="005D5305"/>
    <w:rsid w:val="005F161B"/>
    <w:rsid w:val="006122C4"/>
    <w:rsid w:val="00655B07"/>
    <w:rsid w:val="0069319A"/>
    <w:rsid w:val="006D5CCD"/>
    <w:rsid w:val="006E2C9B"/>
    <w:rsid w:val="0071601D"/>
    <w:rsid w:val="00735CD1"/>
    <w:rsid w:val="0076624F"/>
    <w:rsid w:val="00766CEC"/>
    <w:rsid w:val="00770252"/>
    <w:rsid w:val="00787A19"/>
    <w:rsid w:val="00792A9C"/>
    <w:rsid w:val="007A62E6"/>
    <w:rsid w:val="007B523B"/>
    <w:rsid w:val="007E0579"/>
    <w:rsid w:val="0080684C"/>
    <w:rsid w:val="00812B6B"/>
    <w:rsid w:val="00815502"/>
    <w:rsid w:val="008259C0"/>
    <w:rsid w:val="00842E31"/>
    <w:rsid w:val="00845D2D"/>
    <w:rsid w:val="00871C75"/>
    <w:rsid w:val="008776DC"/>
    <w:rsid w:val="008F2A1D"/>
    <w:rsid w:val="0093031F"/>
    <w:rsid w:val="00946FF9"/>
    <w:rsid w:val="00957790"/>
    <w:rsid w:val="009705C8"/>
    <w:rsid w:val="00971995"/>
    <w:rsid w:val="009F6BB9"/>
    <w:rsid w:val="00A04030"/>
    <w:rsid w:val="00A12AB5"/>
    <w:rsid w:val="00A1753F"/>
    <w:rsid w:val="00A30C19"/>
    <w:rsid w:val="00A4021A"/>
    <w:rsid w:val="00AC3823"/>
    <w:rsid w:val="00AD55CE"/>
    <w:rsid w:val="00AE323C"/>
    <w:rsid w:val="00AE7D9F"/>
    <w:rsid w:val="00B00181"/>
    <w:rsid w:val="00B274E3"/>
    <w:rsid w:val="00B43C66"/>
    <w:rsid w:val="00B55090"/>
    <w:rsid w:val="00B60D28"/>
    <w:rsid w:val="00B62593"/>
    <w:rsid w:val="00B765F7"/>
    <w:rsid w:val="00BA0CA9"/>
    <w:rsid w:val="00BB3E59"/>
    <w:rsid w:val="00BE1F4C"/>
    <w:rsid w:val="00BE4745"/>
    <w:rsid w:val="00BF2C9F"/>
    <w:rsid w:val="00BF3C2C"/>
    <w:rsid w:val="00BF637B"/>
    <w:rsid w:val="00C02897"/>
    <w:rsid w:val="00C10774"/>
    <w:rsid w:val="00C137AC"/>
    <w:rsid w:val="00C23E19"/>
    <w:rsid w:val="00C45726"/>
    <w:rsid w:val="00C7407A"/>
    <w:rsid w:val="00C974F0"/>
    <w:rsid w:val="00CA71DD"/>
    <w:rsid w:val="00CF3AE1"/>
    <w:rsid w:val="00D22C4C"/>
    <w:rsid w:val="00D3439C"/>
    <w:rsid w:val="00D40AEB"/>
    <w:rsid w:val="00D55456"/>
    <w:rsid w:val="00D70EFD"/>
    <w:rsid w:val="00D947EB"/>
    <w:rsid w:val="00DA22F4"/>
    <w:rsid w:val="00DA2D63"/>
    <w:rsid w:val="00DB1831"/>
    <w:rsid w:val="00DB5BBE"/>
    <w:rsid w:val="00DD3BFD"/>
    <w:rsid w:val="00DE556E"/>
    <w:rsid w:val="00DF1BE0"/>
    <w:rsid w:val="00DF6678"/>
    <w:rsid w:val="00E22CF2"/>
    <w:rsid w:val="00E33F14"/>
    <w:rsid w:val="00E44A12"/>
    <w:rsid w:val="00E45102"/>
    <w:rsid w:val="00E52CCE"/>
    <w:rsid w:val="00E52D9F"/>
    <w:rsid w:val="00E82BFA"/>
    <w:rsid w:val="00E96460"/>
    <w:rsid w:val="00EA0552"/>
    <w:rsid w:val="00EB5830"/>
    <w:rsid w:val="00EC5B4E"/>
    <w:rsid w:val="00EE29EF"/>
    <w:rsid w:val="00F03034"/>
    <w:rsid w:val="00F109FB"/>
    <w:rsid w:val="00F12269"/>
    <w:rsid w:val="00F15219"/>
    <w:rsid w:val="00F164B0"/>
    <w:rsid w:val="00F660DF"/>
    <w:rsid w:val="00F80094"/>
    <w:rsid w:val="00F95C08"/>
    <w:rsid w:val="00F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5FC90"/>
  <w15:docId w15:val="{C97E1CC1-EC0B-4515-AB1C-38725FDF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5D2D"/>
    <w:rPr>
      <w:lang w:val="sr-Latn-C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D55456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2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78E3.06024E00" TargetMode="External"/><Relationship Id="rId13" Type="http://schemas.openxmlformats.org/officeDocument/2006/relationships/hyperlink" Target="http://www.standup4humanrights.org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twitter.com/UN_SPExperts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laurence@ohchr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pascualdevargas@ohch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chr.org/EN/HRBodies/SP/Pages/Welcomepag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4E0E78-6368-4893-AD59-9FA5D984AF15}"/>
</file>

<file path=customXml/itemProps2.xml><?xml version="1.0" encoding="utf-8"?>
<ds:datastoreItem xmlns:ds="http://schemas.openxmlformats.org/officeDocument/2006/customXml" ds:itemID="{F98CD4FB-6969-4372-9141-023890839268}"/>
</file>

<file path=customXml/itemProps3.xml><?xml version="1.0" encoding="utf-8"?>
<ds:datastoreItem xmlns:ds="http://schemas.openxmlformats.org/officeDocument/2006/customXml" ds:itemID="{66C4003C-C1BA-400F-BCB7-26C82BC93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 ALCAZAR Roney</dc:creator>
  <cp:lastModifiedBy>Sheila Barter</cp:lastModifiedBy>
  <cp:revision>5</cp:revision>
  <cp:lastPrinted>2019-10-30T08:19:00Z</cp:lastPrinted>
  <dcterms:created xsi:type="dcterms:W3CDTF">2019-10-30T19:25:00Z</dcterms:created>
  <dcterms:modified xsi:type="dcterms:W3CDTF">2019-10-31T09:03:00Z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