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ECAD7" w14:textId="77777777" w:rsidR="00651FDC" w:rsidRPr="0040586C" w:rsidRDefault="00651FDC" w:rsidP="0040586C">
      <w:pPr>
        <w:autoSpaceDE w:val="0"/>
        <w:autoSpaceDN w:val="0"/>
        <w:adjustRightInd w:val="0"/>
        <w:spacing w:after="0" w:line="240" w:lineRule="auto"/>
        <w:jc w:val="center"/>
        <w:rPr>
          <w:rFonts w:ascii="Times New Roman" w:hAnsi="Times New Roman"/>
          <w:b/>
          <w:bCs/>
          <w:sz w:val="28"/>
          <w:szCs w:val="28"/>
        </w:rPr>
      </w:pPr>
      <w:r w:rsidRPr="0040586C">
        <w:rPr>
          <w:rFonts w:ascii="Times New Roman" w:hAnsi="Times New Roman"/>
          <w:b/>
          <w:sz w:val="28"/>
          <w:szCs w:val="28"/>
        </w:rPr>
        <w:t>Statement by Ms. Alena Douhan</w:t>
      </w:r>
    </w:p>
    <w:p w14:paraId="0DA85FDE" w14:textId="77777777" w:rsidR="00651FDC" w:rsidRPr="0040586C" w:rsidRDefault="00651FDC" w:rsidP="0040586C">
      <w:pPr>
        <w:autoSpaceDE w:val="0"/>
        <w:autoSpaceDN w:val="0"/>
        <w:adjustRightInd w:val="0"/>
        <w:spacing w:after="0" w:line="240" w:lineRule="auto"/>
        <w:jc w:val="center"/>
        <w:rPr>
          <w:rFonts w:ascii="Times New Roman" w:hAnsi="Times New Roman"/>
          <w:b/>
          <w:bCs/>
          <w:sz w:val="28"/>
          <w:szCs w:val="28"/>
        </w:rPr>
      </w:pPr>
    </w:p>
    <w:p w14:paraId="0F727F40" w14:textId="77777777" w:rsidR="00651FDC" w:rsidRPr="0040586C" w:rsidRDefault="00651FDC" w:rsidP="0040586C">
      <w:pPr>
        <w:autoSpaceDE w:val="0"/>
        <w:autoSpaceDN w:val="0"/>
        <w:adjustRightInd w:val="0"/>
        <w:spacing w:after="0" w:line="240" w:lineRule="auto"/>
        <w:jc w:val="center"/>
        <w:rPr>
          <w:rFonts w:ascii="Times New Roman" w:hAnsi="Times New Roman"/>
          <w:b/>
          <w:bCs/>
          <w:sz w:val="28"/>
          <w:szCs w:val="28"/>
        </w:rPr>
      </w:pPr>
      <w:r w:rsidRPr="0040586C">
        <w:rPr>
          <w:rFonts w:ascii="Times New Roman" w:hAnsi="Times New Roman"/>
          <w:b/>
          <w:bCs/>
          <w:sz w:val="28"/>
          <w:szCs w:val="28"/>
        </w:rPr>
        <w:t>SPECIAL RAPPORTEUR ON THE NEGATIVE IMPACT OF UNILATERAL COERCIVE MEASURES ON THE ENJOYMENT OF HUMAN RIGHTS</w:t>
      </w:r>
    </w:p>
    <w:p w14:paraId="3688652F" w14:textId="77777777" w:rsidR="00634C97" w:rsidRPr="0040586C" w:rsidRDefault="00634C97" w:rsidP="0040586C">
      <w:pPr>
        <w:spacing w:after="0" w:line="240" w:lineRule="auto"/>
        <w:jc w:val="center"/>
        <w:rPr>
          <w:rFonts w:ascii="Times New Roman" w:hAnsi="Times New Roman"/>
          <w:sz w:val="28"/>
          <w:szCs w:val="28"/>
          <w:lang w:val="en-US"/>
        </w:rPr>
      </w:pPr>
    </w:p>
    <w:p w14:paraId="299E98FD" w14:textId="77777777" w:rsidR="0017049A" w:rsidRPr="0040586C" w:rsidRDefault="0017049A" w:rsidP="0040586C">
      <w:pPr>
        <w:spacing w:after="0" w:line="240" w:lineRule="auto"/>
        <w:jc w:val="center"/>
        <w:rPr>
          <w:rFonts w:ascii="Times New Roman" w:hAnsi="Times New Roman"/>
          <w:sz w:val="28"/>
          <w:szCs w:val="28"/>
          <w:lang w:val="en-US"/>
        </w:rPr>
      </w:pPr>
      <w:r w:rsidRPr="0040586C">
        <w:rPr>
          <w:rFonts w:ascii="Times New Roman" w:hAnsi="Times New Roman"/>
          <w:sz w:val="28"/>
          <w:szCs w:val="28"/>
          <w:lang w:val="en-US"/>
        </w:rPr>
        <w:t xml:space="preserve">At the </w:t>
      </w:r>
      <w:r w:rsidR="002910D2" w:rsidRPr="0040586C">
        <w:rPr>
          <w:rFonts w:ascii="Times New Roman" w:hAnsi="Times New Roman"/>
          <w:sz w:val="28"/>
          <w:szCs w:val="28"/>
          <w:lang w:val="en-US"/>
        </w:rPr>
        <w:t>virtual seminar</w:t>
      </w:r>
      <w:r w:rsidR="00D078E3" w:rsidRPr="0040586C">
        <w:rPr>
          <w:rFonts w:ascii="Times New Roman" w:hAnsi="Times New Roman"/>
          <w:sz w:val="28"/>
          <w:szCs w:val="28"/>
          <w:lang w:val="en-US"/>
        </w:rPr>
        <w:t xml:space="preserve"> </w:t>
      </w:r>
    </w:p>
    <w:p w14:paraId="445FDE61" w14:textId="11D706D2" w:rsidR="00D078E3" w:rsidRPr="0040586C" w:rsidRDefault="00D078E3" w:rsidP="0040586C">
      <w:pPr>
        <w:spacing w:after="0" w:line="240" w:lineRule="auto"/>
        <w:jc w:val="center"/>
        <w:rPr>
          <w:rFonts w:ascii="Times New Roman" w:hAnsi="Times New Roman"/>
          <w:sz w:val="28"/>
          <w:szCs w:val="28"/>
          <w:lang w:val="en-US"/>
        </w:rPr>
      </w:pPr>
      <w:r w:rsidRPr="0040586C">
        <w:rPr>
          <w:rFonts w:ascii="Times New Roman" w:hAnsi="Times New Roman"/>
          <w:sz w:val="28"/>
          <w:szCs w:val="28"/>
          <w:lang w:val="en-US"/>
        </w:rPr>
        <w:t>“</w:t>
      </w:r>
      <w:r w:rsidR="00981420">
        <w:rPr>
          <w:rFonts w:ascii="Times New Roman" w:hAnsi="Times New Roman"/>
          <w:sz w:val="28"/>
          <w:szCs w:val="28"/>
          <w:lang w:val="en-US"/>
        </w:rPr>
        <w:t>U</w:t>
      </w:r>
      <w:r w:rsidR="00981420" w:rsidRPr="00981420">
        <w:rPr>
          <w:rFonts w:ascii="Times New Roman" w:hAnsi="Times New Roman"/>
          <w:sz w:val="28"/>
          <w:szCs w:val="28"/>
          <w:lang w:val="en-US"/>
        </w:rPr>
        <w:t xml:space="preserve">nilateral coercive measures and their </w:t>
      </w:r>
      <w:r w:rsidR="00981420">
        <w:rPr>
          <w:rFonts w:ascii="Times New Roman" w:hAnsi="Times New Roman"/>
          <w:sz w:val="28"/>
          <w:szCs w:val="28"/>
          <w:lang w:val="en-US"/>
        </w:rPr>
        <w:t>i</w:t>
      </w:r>
      <w:r w:rsidR="00981420" w:rsidRPr="00981420">
        <w:rPr>
          <w:rFonts w:ascii="Times New Roman" w:hAnsi="Times New Roman"/>
          <w:sz w:val="28"/>
          <w:szCs w:val="28"/>
          <w:lang w:val="en-US"/>
        </w:rPr>
        <w:t>mpacts in the context of the COVID-19 pandemic</w:t>
      </w:r>
      <w:r w:rsidRPr="0040586C">
        <w:rPr>
          <w:rFonts w:ascii="Times New Roman" w:hAnsi="Times New Roman"/>
          <w:sz w:val="28"/>
          <w:szCs w:val="28"/>
          <w:lang w:val="en-US"/>
        </w:rPr>
        <w:t>”</w:t>
      </w:r>
      <w:bookmarkStart w:id="0" w:name="_GoBack"/>
      <w:bookmarkEnd w:id="0"/>
    </w:p>
    <w:p w14:paraId="5D28C5E0" w14:textId="77777777" w:rsidR="00981420" w:rsidRDefault="00981420" w:rsidP="0040586C">
      <w:pPr>
        <w:spacing w:after="0" w:line="240" w:lineRule="auto"/>
        <w:jc w:val="center"/>
        <w:rPr>
          <w:rFonts w:ascii="Times New Roman" w:hAnsi="Times New Roman"/>
          <w:sz w:val="28"/>
          <w:szCs w:val="28"/>
          <w:lang w:val="en-US"/>
        </w:rPr>
      </w:pPr>
    </w:p>
    <w:p w14:paraId="2CE2F91E" w14:textId="1A6F3ADE" w:rsidR="0017049A" w:rsidRDefault="00687135" w:rsidP="0040586C">
      <w:pPr>
        <w:spacing w:after="0" w:line="240" w:lineRule="auto"/>
        <w:jc w:val="center"/>
        <w:rPr>
          <w:rFonts w:ascii="Times New Roman" w:hAnsi="Times New Roman"/>
          <w:sz w:val="28"/>
          <w:szCs w:val="28"/>
          <w:lang w:val="en-US"/>
        </w:rPr>
      </w:pPr>
      <w:r w:rsidRPr="0040586C">
        <w:rPr>
          <w:rFonts w:ascii="Times New Roman" w:hAnsi="Times New Roman"/>
          <w:sz w:val="28"/>
          <w:szCs w:val="28"/>
          <w:lang w:val="en-US"/>
        </w:rPr>
        <w:t>30</w:t>
      </w:r>
      <w:r w:rsidR="00981420">
        <w:rPr>
          <w:rFonts w:ascii="Times New Roman" w:hAnsi="Times New Roman"/>
          <w:sz w:val="28"/>
          <w:szCs w:val="28"/>
          <w:lang w:val="en-US"/>
        </w:rPr>
        <w:t xml:space="preserve"> November </w:t>
      </w:r>
      <w:r w:rsidR="0017049A" w:rsidRPr="0040586C">
        <w:rPr>
          <w:rFonts w:ascii="Times New Roman" w:hAnsi="Times New Roman"/>
          <w:sz w:val="28"/>
          <w:szCs w:val="28"/>
          <w:lang w:val="en-US"/>
        </w:rPr>
        <w:t>2020</w:t>
      </w:r>
      <w:r w:rsidR="00981420">
        <w:rPr>
          <w:rFonts w:ascii="Times New Roman" w:hAnsi="Times New Roman"/>
          <w:sz w:val="28"/>
          <w:szCs w:val="28"/>
          <w:lang w:val="en-US"/>
        </w:rPr>
        <w:t>, Vienna</w:t>
      </w:r>
    </w:p>
    <w:p w14:paraId="4D0CC4B6" w14:textId="77777777" w:rsidR="00981420" w:rsidRDefault="00981420" w:rsidP="0040586C">
      <w:pPr>
        <w:spacing w:after="0" w:line="240" w:lineRule="auto"/>
        <w:jc w:val="both"/>
        <w:rPr>
          <w:rFonts w:ascii="Times New Roman" w:hAnsi="Times New Roman"/>
          <w:i/>
          <w:iCs/>
          <w:sz w:val="28"/>
          <w:szCs w:val="28"/>
        </w:rPr>
      </w:pPr>
    </w:p>
    <w:p w14:paraId="2702926F" w14:textId="1C142CF0" w:rsidR="007E1EDA" w:rsidRPr="0040586C" w:rsidRDefault="00E14871" w:rsidP="0040586C">
      <w:pPr>
        <w:spacing w:after="0" w:line="240" w:lineRule="auto"/>
        <w:jc w:val="both"/>
        <w:rPr>
          <w:rFonts w:ascii="Times New Roman" w:hAnsi="Times New Roman"/>
          <w:sz w:val="28"/>
          <w:szCs w:val="28"/>
        </w:rPr>
      </w:pPr>
      <w:r w:rsidRPr="0040586C">
        <w:rPr>
          <w:rFonts w:ascii="Times New Roman" w:hAnsi="Times New Roman"/>
          <w:i/>
          <w:iCs/>
          <w:sz w:val="28"/>
          <w:szCs w:val="28"/>
        </w:rPr>
        <w:t xml:space="preserve">Honourable Chair, </w:t>
      </w:r>
      <w:r w:rsidR="00A116F2" w:rsidRPr="0040586C">
        <w:rPr>
          <w:rFonts w:ascii="Times New Roman" w:hAnsi="Times New Roman"/>
          <w:i/>
          <w:iCs/>
          <w:sz w:val="28"/>
          <w:szCs w:val="28"/>
        </w:rPr>
        <w:t>Excellenc</w:t>
      </w:r>
      <w:r w:rsidR="00704C72" w:rsidRPr="0040586C">
        <w:rPr>
          <w:rFonts w:ascii="Times New Roman" w:hAnsi="Times New Roman"/>
          <w:i/>
          <w:iCs/>
          <w:sz w:val="28"/>
          <w:szCs w:val="28"/>
        </w:rPr>
        <w:t>i</w:t>
      </w:r>
      <w:r w:rsidR="00A116F2" w:rsidRPr="0040586C">
        <w:rPr>
          <w:rFonts w:ascii="Times New Roman" w:hAnsi="Times New Roman"/>
          <w:i/>
          <w:iCs/>
          <w:sz w:val="28"/>
          <w:szCs w:val="28"/>
        </w:rPr>
        <w:t>es</w:t>
      </w:r>
      <w:r w:rsidRPr="0040586C">
        <w:rPr>
          <w:rFonts w:ascii="Times New Roman" w:hAnsi="Times New Roman"/>
          <w:i/>
          <w:iCs/>
          <w:sz w:val="28"/>
          <w:szCs w:val="28"/>
        </w:rPr>
        <w:t>, Ladies and Gentlemen,</w:t>
      </w:r>
    </w:p>
    <w:p w14:paraId="28B86173" w14:textId="77777777" w:rsidR="00634C97" w:rsidRPr="0040586C" w:rsidRDefault="007E1EDA" w:rsidP="0040586C">
      <w:pPr>
        <w:spacing w:after="0" w:line="240" w:lineRule="auto"/>
        <w:jc w:val="both"/>
        <w:rPr>
          <w:rFonts w:ascii="Times New Roman" w:hAnsi="Times New Roman"/>
          <w:sz w:val="28"/>
          <w:szCs w:val="28"/>
        </w:rPr>
      </w:pPr>
      <w:r w:rsidRPr="0040586C">
        <w:rPr>
          <w:rFonts w:ascii="Times New Roman" w:hAnsi="Times New Roman"/>
          <w:sz w:val="28"/>
          <w:szCs w:val="28"/>
        </w:rPr>
        <w:t xml:space="preserve"> </w:t>
      </w:r>
    </w:p>
    <w:p w14:paraId="447F4A4D" w14:textId="552B8A3E" w:rsidR="00D078E3" w:rsidRDefault="00E14871"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r w:rsidRPr="0040586C">
        <w:rPr>
          <w:rFonts w:ascii="Times New Roman" w:hAnsi="Times New Roman"/>
          <w:sz w:val="28"/>
          <w:szCs w:val="28"/>
        </w:rPr>
        <w:t xml:space="preserve">It is a privilege to be here, </w:t>
      </w:r>
      <w:r w:rsidRPr="0040586C">
        <w:rPr>
          <w:rFonts w:ascii="Times New Roman" w:hAnsi="Times New Roman"/>
          <w:sz w:val="28"/>
          <w:szCs w:val="28"/>
          <w:lang w:val="en-US"/>
        </w:rPr>
        <w:t xml:space="preserve">to present some of my findings at the virtual seminar “Unilateral coercive measures in the context of COVID-19 pandemic situation” </w:t>
      </w:r>
      <w:r w:rsidR="00773BE0" w:rsidRPr="0040586C">
        <w:rPr>
          <w:rFonts w:ascii="Times New Roman" w:hAnsi="Times New Roman"/>
          <w:sz w:val="28"/>
          <w:szCs w:val="28"/>
        </w:rPr>
        <w:t>on issues relating to</w:t>
      </w:r>
      <w:r w:rsidR="007F1E9A" w:rsidRPr="0040586C">
        <w:rPr>
          <w:rFonts w:ascii="Times New Roman" w:hAnsi="Times New Roman"/>
          <w:sz w:val="28"/>
          <w:szCs w:val="28"/>
        </w:rPr>
        <w:t xml:space="preserve"> the </w:t>
      </w:r>
      <w:r w:rsidR="00D078E3" w:rsidRPr="0040586C">
        <w:rPr>
          <w:rFonts w:ascii="Times New Roman" w:hAnsi="Times New Roman"/>
          <w:sz w:val="28"/>
          <w:szCs w:val="28"/>
        </w:rPr>
        <w:t>humanitarian impact of unilateral sanctions in the course of the pandemic.</w:t>
      </w:r>
      <w:r w:rsidR="00773BE0" w:rsidRPr="0040586C">
        <w:rPr>
          <w:rFonts w:ascii="Times New Roman" w:hAnsi="Times New Roman"/>
          <w:sz w:val="28"/>
          <w:szCs w:val="28"/>
        </w:rPr>
        <w:t xml:space="preserve"> </w:t>
      </w:r>
      <w:r w:rsidRPr="0040586C">
        <w:rPr>
          <w:rFonts w:ascii="Times New Roman" w:hAnsi="Times New Roman"/>
          <w:sz w:val="28"/>
          <w:szCs w:val="28"/>
        </w:rPr>
        <w:t xml:space="preserve">The same </w:t>
      </w:r>
      <w:r w:rsidR="003D4BCA">
        <w:rPr>
          <w:rFonts w:ascii="Times New Roman" w:hAnsi="Times New Roman"/>
          <w:sz w:val="28"/>
          <w:szCs w:val="28"/>
        </w:rPr>
        <w:t>issues were</w:t>
      </w:r>
      <w:r w:rsidRPr="0040586C">
        <w:rPr>
          <w:rFonts w:ascii="Times New Roman" w:hAnsi="Times New Roman"/>
          <w:sz w:val="28"/>
          <w:szCs w:val="28"/>
        </w:rPr>
        <w:t xml:space="preserve"> </w:t>
      </w:r>
      <w:r w:rsidR="009B2A0E" w:rsidRPr="0040586C">
        <w:rPr>
          <w:rFonts w:ascii="Times New Roman" w:hAnsi="Times New Roman"/>
          <w:sz w:val="28"/>
          <w:szCs w:val="28"/>
        </w:rPr>
        <w:t>the</w:t>
      </w:r>
      <w:r w:rsidRPr="0040586C">
        <w:rPr>
          <w:rFonts w:ascii="Times New Roman" w:hAnsi="Times New Roman"/>
          <w:sz w:val="28"/>
          <w:szCs w:val="28"/>
        </w:rPr>
        <w:t xml:space="preserve"> focus of my attention </w:t>
      </w:r>
      <w:r w:rsidR="003D4BCA">
        <w:rPr>
          <w:rFonts w:ascii="Times New Roman" w:hAnsi="Times New Roman"/>
          <w:sz w:val="28"/>
          <w:szCs w:val="28"/>
        </w:rPr>
        <w:t>in a report I</w:t>
      </w:r>
      <w:r w:rsidRPr="0040586C">
        <w:rPr>
          <w:rFonts w:ascii="Times New Roman" w:hAnsi="Times New Roman"/>
          <w:sz w:val="28"/>
          <w:szCs w:val="28"/>
        </w:rPr>
        <w:t xml:space="preserve"> prepar</w:t>
      </w:r>
      <w:r w:rsidR="003D4BCA">
        <w:rPr>
          <w:rFonts w:ascii="Times New Roman" w:hAnsi="Times New Roman"/>
          <w:sz w:val="28"/>
          <w:szCs w:val="28"/>
        </w:rPr>
        <w:t>ed</w:t>
      </w:r>
      <w:r w:rsidRPr="0040586C">
        <w:rPr>
          <w:rFonts w:ascii="Times New Roman" w:hAnsi="Times New Roman"/>
          <w:sz w:val="28"/>
          <w:szCs w:val="28"/>
        </w:rPr>
        <w:t xml:space="preserve"> for the UN General Assembly session in</w:t>
      </w:r>
      <w:r w:rsidR="00835832">
        <w:rPr>
          <w:rFonts w:ascii="Times New Roman" w:hAnsi="Times New Roman"/>
          <w:sz w:val="28"/>
          <w:szCs w:val="28"/>
        </w:rPr>
        <w:t xml:space="preserve"> October, </w:t>
      </w:r>
      <w:r w:rsidRPr="0040586C">
        <w:rPr>
          <w:rFonts w:ascii="Times New Roman" w:hAnsi="Times New Roman"/>
          <w:sz w:val="28"/>
          <w:szCs w:val="28"/>
        </w:rPr>
        <w:t xml:space="preserve">based on the </w:t>
      </w:r>
      <w:r w:rsidR="00117635" w:rsidRPr="0040586C">
        <w:rPr>
          <w:rFonts w:ascii="Times New Roman" w:hAnsi="Times New Roman"/>
          <w:sz w:val="28"/>
          <w:szCs w:val="28"/>
        </w:rPr>
        <w:t>information</w:t>
      </w:r>
      <w:r w:rsidRPr="0040586C">
        <w:rPr>
          <w:rFonts w:ascii="Times New Roman" w:hAnsi="Times New Roman"/>
          <w:sz w:val="28"/>
          <w:szCs w:val="28"/>
        </w:rPr>
        <w:t xml:space="preserve"> received from states and humanitarian NGOs</w:t>
      </w:r>
      <w:r w:rsidR="00117635" w:rsidRPr="0040586C">
        <w:rPr>
          <w:rFonts w:ascii="Times New Roman" w:hAnsi="Times New Roman"/>
          <w:sz w:val="28"/>
          <w:szCs w:val="28"/>
        </w:rPr>
        <w:t xml:space="preserve"> in response to my call for inputs. Recent developments in </w:t>
      </w:r>
      <w:r w:rsidR="003D4BCA">
        <w:rPr>
          <w:rFonts w:ascii="Times New Roman" w:hAnsi="Times New Roman"/>
          <w:sz w:val="28"/>
          <w:szCs w:val="28"/>
        </w:rPr>
        <w:t xml:space="preserve">the </w:t>
      </w:r>
      <w:r w:rsidR="00117635" w:rsidRPr="0040586C">
        <w:rPr>
          <w:rFonts w:ascii="Times New Roman" w:hAnsi="Times New Roman"/>
          <w:sz w:val="28"/>
          <w:szCs w:val="28"/>
        </w:rPr>
        <w:t xml:space="preserve">sanctions policy of many states as well as </w:t>
      </w:r>
      <w:r w:rsidR="003D4BCA">
        <w:rPr>
          <w:rFonts w:ascii="Times New Roman" w:hAnsi="Times New Roman"/>
          <w:sz w:val="28"/>
          <w:szCs w:val="28"/>
        </w:rPr>
        <w:t xml:space="preserve">the </w:t>
      </w:r>
      <w:r w:rsidR="00117635" w:rsidRPr="0040586C">
        <w:rPr>
          <w:rFonts w:ascii="Times New Roman" w:hAnsi="Times New Roman"/>
          <w:sz w:val="28"/>
          <w:szCs w:val="28"/>
        </w:rPr>
        <w:t xml:space="preserve">practice of humanitarian NGOs clearly demonstrate that </w:t>
      </w:r>
      <w:r w:rsidR="009B2A0E" w:rsidRPr="0040586C">
        <w:rPr>
          <w:rFonts w:ascii="Times New Roman" w:hAnsi="Times New Roman"/>
          <w:sz w:val="28"/>
          <w:szCs w:val="28"/>
        </w:rPr>
        <w:t xml:space="preserve">the </w:t>
      </w:r>
      <w:r w:rsidR="00117635" w:rsidRPr="0040586C">
        <w:rPr>
          <w:rFonts w:ascii="Times New Roman" w:hAnsi="Times New Roman"/>
          <w:sz w:val="28"/>
          <w:szCs w:val="28"/>
        </w:rPr>
        <w:t xml:space="preserve">humanitarian burden imposed by unilateral sanctions </w:t>
      </w:r>
      <w:r w:rsidR="003D4BCA">
        <w:rPr>
          <w:rFonts w:ascii="Times New Roman" w:hAnsi="Times New Roman"/>
          <w:sz w:val="28"/>
          <w:szCs w:val="28"/>
        </w:rPr>
        <w:t xml:space="preserve">have </w:t>
      </w:r>
      <w:r w:rsidR="00117635" w:rsidRPr="0040586C">
        <w:rPr>
          <w:rFonts w:ascii="Times New Roman" w:hAnsi="Times New Roman"/>
          <w:sz w:val="28"/>
          <w:szCs w:val="28"/>
        </w:rPr>
        <w:t>bec</w:t>
      </w:r>
      <w:r w:rsidR="003D4BCA">
        <w:rPr>
          <w:rFonts w:ascii="Times New Roman" w:hAnsi="Times New Roman"/>
          <w:sz w:val="28"/>
          <w:szCs w:val="28"/>
        </w:rPr>
        <w:t>o</w:t>
      </w:r>
      <w:r w:rsidR="00117635" w:rsidRPr="0040586C">
        <w:rPr>
          <w:rFonts w:ascii="Times New Roman" w:hAnsi="Times New Roman"/>
          <w:sz w:val="28"/>
          <w:szCs w:val="28"/>
        </w:rPr>
        <w:t>me increasingly heavy</w:t>
      </w:r>
      <w:r w:rsidR="009B2A0E" w:rsidRPr="0040586C">
        <w:rPr>
          <w:rFonts w:ascii="Times New Roman" w:hAnsi="Times New Roman"/>
          <w:sz w:val="28"/>
          <w:szCs w:val="28"/>
        </w:rPr>
        <w:t>,</w:t>
      </w:r>
      <w:r w:rsidR="00117635" w:rsidRPr="0040586C">
        <w:rPr>
          <w:rFonts w:ascii="Times New Roman" w:hAnsi="Times New Roman"/>
          <w:sz w:val="28"/>
          <w:szCs w:val="28"/>
        </w:rPr>
        <w:t xml:space="preserve"> exacerbated by the second wave of COVID-19.</w:t>
      </w:r>
      <w:r w:rsidRPr="0040586C">
        <w:rPr>
          <w:rFonts w:ascii="Times New Roman" w:hAnsi="Times New Roman"/>
          <w:sz w:val="28"/>
          <w:szCs w:val="28"/>
        </w:rPr>
        <w:t xml:space="preserve"> </w:t>
      </w:r>
    </w:p>
    <w:p w14:paraId="026346F7" w14:textId="77777777" w:rsidR="00981420" w:rsidRPr="0040586C" w:rsidRDefault="0098142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lang w:val="en-US"/>
        </w:rPr>
      </w:pPr>
    </w:p>
    <w:p w14:paraId="6252376C" w14:textId="0722238C" w:rsidR="00D22737" w:rsidRDefault="00773BE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lang w:val="en-US"/>
        </w:rPr>
      </w:pPr>
      <w:r w:rsidRPr="0040586C">
        <w:rPr>
          <w:rFonts w:ascii="Times New Roman" w:hAnsi="Times New Roman"/>
          <w:sz w:val="28"/>
          <w:szCs w:val="28"/>
        </w:rPr>
        <w:t xml:space="preserve">The COVID-19 pandemic constitutes a global challenge to the world community and the whole system of human rights, including the rights to life, to personal security, to health and to food. </w:t>
      </w:r>
      <w:r w:rsidR="001A0D93" w:rsidRPr="0040586C">
        <w:rPr>
          <w:rFonts w:ascii="Times New Roman" w:hAnsi="Times New Roman"/>
          <w:sz w:val="28"/>
          <w:szCs w:val="28"/>
          <w:lang w:val="en-US"/>
        </w:rPr>
        <w:t>There is no</w:t>
      </w:r>
      <w:r w:rsidR="003D4BCA">
        <w:rPr>
          <w:rFonts w:ascii="Times New Roman" w:hAnsi="Times New Roman"/>
          <w:sz w:val="28"/>
          <w:szCs w:val="28"/>
          <w:lang w:val="en-US"/>
        </w:rPr>
        <w:t>-</w:t>
      </w:r>
      <w:r w:rsidR="001A0D93" w:rsidRPr="0040586C">
        <w:rPr>
          <w:rFonts w:ascii="Times New Roman" w:hAnsi="Times New Roman"/>
          <w:sz w:val="28"/>
          <w:szCs w:val="28"/>
          <w:lang w:val="en-US"/>
        </w:rPr>
        <w:t xml:space="preserve">one around the world who is not affected by the global health crisis today. </w:t>
      </w:r>
      <w:r w:rsidR="007326D2" w:rsidRPr="0040586C">
        <w:rPr>
          <w:rFonts w:ascii="Times New Roman" w:hAnsi="Times New Roman"/>
          <w:sz w:val="28"/>
          <w:szCs w:val="28"/>
          <w:lang w:val="en-US"/>
        </w:rPr>
        <w:t>E</w:t>
      </w:r>
      <w:r w:rsidR="001A0D93" w:rsidRPr="0040586C">
        <w:rPr>
          <w:rFonts w:ascii="Times New Roman" w:hAnsi="Times New Roman"/>
          <w:sz w:val="28"/>
          <w:szCs w:val="28"/>
          <w:lang w:val="en-US"/>
        </w:rPr>
        <w:t>very sing</w:t>
      </w:r>
      <w:r w:rsidR="009B2A0E" w:rsidRPr="0040586C">
        <w:rPr>
          <w:rFonts w:ascii="Times New Roman" w:hAnsi="Times New Roman"/>
          <w:sz w:val="28"/>
          <w:szCs w:val="28"/>
          <w:lang w:val="en-US"/>
        </w:rPr>
        <w:t>le person in every part of the g</w:t>
      </w:r>
      <w:r w:rsidR="001A0D93" w:rsidRPr="0040586C">
        <w:rPr>
          <w:rFonts w:ascii="Times New Roman" w:hAnsi="Times New Roman"/>
          <w:sz w:val="28"/>
          <w:szCs w:val="28"/>
          <w:lang w:val="en-US"/>
        </w:rPr>
        <w:t>lobe is endangered.</w:t>
      </w:r>
      <w:r w:rsidR="00962E66" w:rsidRPr="0040586C">
        <w:rPr>
          <w:rFonts w:ascii="Times New Roman" w:hAnsi="Times New Roman"/>
          <w:sz w:val="28"/>
          <w:szCs w:val="28"/>
          <w:lang w:val="en-US"/>
        </w:rPr>
        <w:t xml:space="preserve"> In accordance with WHO statistics, </w:t>
      </w:r>
      <w:r w:rsidR="00962E66" w:rsidRPr="0040586C">
        <w:rPr>
          <w:rFonts w:ascii="Times New Roman" w:hAnsi="Times New Roman"/>
          <w:sz w:val="28"/>
          <w:szCs w:val="28"/>
        </w:rPr>
        <w:t>the number of reported cases ha</w:t>
      </w:r>
      <w:r w:rsidR="009B2A0E" w:rsidRPr="0040586C">
        <w:rPr>
          <w:rFonts w:ascii="Times New Roman" w:hAnsi="Times New Roman"/>
          <w:sz w:val="28"/>
          <w:szCs w:val="28"/>
        </w:rPr>
        <w:t>s</w:t>
      </w:r>
      <w:r w:rsidR="00962E66" w:rsidRPr="0040586C">
        <w:rPr>
          <w:rFonts w:ascii="Times New Roman" w:hAnsi="Times New Roman"/>
          <w:sz w:val="28"/>
          <w:szCs w:val="28"/>
        </w:rPr>
        <w:t xml:space="preserve"> grown </w:t>
      </w:r>
      <w:r w:rsidR="009B2A0E" w:rsidRPr="0040586C">
        <w:rPr>
          <w:rFonts w:ascii="Times New Roman" w:hAnsi="Times New Roman"/>
          <w:sz w:val="28"/>
          <w:szCs w:val="28"/>
        </w:rPr>
        <w:t xml:space="preserve">to </w:t>
      </w:r>
      <w:r w:rsidR="00962E66" w:rsidRPr="0040586C">
        <w:rPr>
          <w:rFonts w:ascii="Times New Roman" w:hAnsi="Times New Roman"/>
          <w:sz w:val="28"/>
          <w:szCs w:val="28"/>
        </w:rPr>
        <w:t xml:space="preserve">above </w:t>
      </w:r>
      <w:r w:rsidR="0040586C" w:rsidRPr="0040586C">
        <w:rPr>
          <w:rFonts w:ascii="Times New Roman" w:hAnsi="Times New Roman"/>
          <w:sz w:val="28"/>
          <w:szCs w:val="28"/>
        </w:rPr>
        <w:t>63</w:t>
      </w:r>
      <w:r w:rsidR="009B2A0E" w:rsidRPr="0040586C">
        <w:rPr>
          <w:rFonts w:ascii="Times New Roman" w:hAnsi="Times New Roman"/>
          <w:sz w:val="28"/>
          <w:szCs w:val="28"/>
        </w:rPr>
        <w:t xml:space="preserve"> million, and deaths have</w:t>
      </w:r>
      <w:r w:rsidR="00962E66" w:rsidRPr="0040586C">
        <w:rPr>
          <w:rFonts w:ascii="Times New Roman" w:hAnsi="Times New Roman"/>
          <w:sz w:val="28"/>
          <w:szCs w:val="28"/>
        </w:rPr>
        <w:t xml:space="preserve"> risen to </w:t>
      </w:r>
      <w:r w:rsidR="00D7156F" w:rsidRPr="0040586C">
        <w:rPr>
          <w:rFonts w:ascii="Times New Roman" w:hAnsi="Times New Roman"/>
          <w:sz w:val="28"/>
          <w:szCs w:val="28"/>
        </w:rPr>
        <w:t>1.</w:t>
      </w:r>
      <w:r w:rsidR="0040586C" w:rsidRPr="0040586C">
        <w:rPr>
          <w:rFonts w:ascii="Times New Roman" w:hAnsi="Times New Roman"/>
          <w:sz w:val="28"/>
          <w:szCs w:val="28"/>
        </w:rPr>
        <w:t>4</w:t>
      </w:r>
      <w:r w:rsidR="00D7156F" w:rsidRPr="0040586C">
        <w:rPr>
          <w:rFonts w:ascii="Times New Roman" w:hAnsi="Times New Roman"/>
          <w:sz w:val="28"/>
          <w:szCs w:val="28"/>
        </w:rPr>
        <w:t xml:space="preserve"> million</w:t>
      </w:r>
      <w:r w:rsidR="00962E66" w:rsidRPr="0040586C">
        <w:rPr>
          <w:rFonts w:ascii="Times New Roman" w:hAnsi="Times New Roman"/>
          <w:sz w:val="28"/>
          <w:szCs w:val="28"/>
        </w:rPr>
        <w:t>.</w:t>
      </w:r>
      <w:r w:rsidR="009B2A0E" w:rsidRPr="0040586C">
        <w:rPr>
          <w:rFonts w:ascii="Times New Roman" w:hAnsi="Times New Roman"/>
          <w:sz w:val="28"/>
          <w:szCs w:val="28"/>
        </w:rPr>
        <w:t xml:space="preserve"> </w:t>
      </w:r>
      <w:r w:rsidR="009239D2">
        <w:rPr>
          <w:rFonts w:ascii="Times New Roman" w:hAnsi="Times New Roman"/>
          <w:sz w:val="28"/>
          <w:szCs w:val="28"/>
        </w:rPr>
        <w:t>I</w:t>
      </w:r>
      <w:r w:rsidR="009B2A0E" w:rsidRPr="0040586C">
        <w:rPr>
          <w:rFonts w:ascii="Times New Roman" w:hAnsi="Times New Roman"/>
          <w:sz w:val="28"/>
          <w:szCs w:val="28"/>
        </w:rPr>
        <w:t xml:space="preserve">t cannot be doubted </w:t>
      </w:r>
      <w:r w:rsidR="009239D2">
        <w:rPr>
          <w:rFonts w:ascii="Times New Roman" w:hAnsi="Times New Roman"/>
          <w:sz w:val="28"/>
          <w:szCs w:val="28"/>
        </w:rPr>
        <w:t xml:space="preserve">therefore </w:t>
      </w:r>
      <w:r w:rsidR="00D22737" w:rsidRPr="0040586C">
        <w:rPr>
          <w:rFonts w:ascii="Times New Roman" w:hAnsi="Times New Roman"/>
          <w:sz w:val="28"/>
          <w:szCs w:val="28"/>
        </w:rPr>
        <w:t xml:space="preserve">that </w:t>
      </w:r>
      <w:r w:rsidR="001A0D93" w:rsidRPr="0040586C">
        <w:rPr>
          <w:rFonts w:ascii="Times New Roman" w:hAnsi="Times New Roman"/>
          <w:sz w:val="28"/>
          <w:szCs w:val="28"/>
          <w:lang w:val="en-US"/>
        </w:rPr>
        <w:t xml:space="preserve">the </w:t>
      </w:r>
      <w:r w:rsidR="009B2A0E" w:rsidRPr="0040586C">
        <w:rPr>
          <w:rFonts w:ascii="Times New Roman" w:hAnsi="Times New Roman"/>
          <w:sz w:val="28"/>
          <w:szCs w:val="28"/>
          <w:u w:val="single"/>
          <w:lang w:val="en-US"/>
        </w:rPr>
        <w:t>v</w:t>
      </w:r>
      <w:r w:rsidR="001A0D93" w:rsidRPr="0040586C">
        <w:rPr>
          <w:rFonts w:ascii="Times New Roman" w:hAnsi="Times New Roman"/>
          <w:sz w:val="28"/>
          <w:szCs w:val="28"/>
          <w:u w:val="single"/>
          <w:lang w:val="en-US"/>
        </w:rPr>
        <w:t>irus is killing</w:t>
      </w:r>
      <w:r w:rsidR="001A0D93" w:rsidRPr="0040586C">
        <w:rPr>
          <w:rFonts w:ascii="Times New Roman" w:hAnsi="Times New Roman"/>
          <w:sz w:val="28"/>
          <w:szCs w:val="28"/>
          <w:lang w:val="en-US"/>
        </w:rPr>
        <w:t xml:space="preserve">. </w:t>
      </w:r>
    </w:p>
    <w:p w14:paraId="43BA53F4" w14:textId="77777777" w:rsidR="00981420" w:rsidRPr="0040586C" w:rsidRDefault="0098142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lang w:val="en-US"/>
        </w:rPr>
      </w:pPr>
    </w:p>
    <w:p w14:paraId="07252712" w14:textId="2D0D85A4" w:rsidR="00AB44A0" w:rsidRDefault="00AB44A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r w:rsidRPr="0040586C">
        <w:rPr>
          <w:rFonts w:ascii="Times New Roman" w:hAnsi="Times New Roman"/>
          <w:sz w:val="28"/>
          <w:szCs w:val="28"/>
        </w:rPr>
        <w:t xml:space="preserve">The devastating effects of unilateral sanctions as well as the need for solidarity and full respect for all human rights in the course of the pandemic have been repeatedly proclaimed by the United Nations and other governmental and non-governmental organizations. As the </w:t>
      </w:r>
      <w:r w:rsidRPr="0040586C">
        <w:rPr>
          <w:rFonts w:ascii="Times New Roman" w:hAnsi="Times New Roman"/>
          <w:sz w:val="28"/>
          <w:szCs w:val="28"/>
          <w:lang w:val="en-US"/>
        </w:rPr>
        <w:t xml:space="preserve">UN High Commissioner </w:t>
      </w:r>
      <w:r w:rsidR="00C2164E" w:rsidRPr="0040586C">
        <w:rPr>
          <w:rFonts w:ascii="Times New Roman" w:hAnsi="Times New Roman"/>
          <w:sz w:val="28"/>
          <w:szCs w:val="28"/>
          <w:lang w:val="en-US"/>
        </w:rPr>
        <w:t>for</w:t>
      </w:r>
      <w:r w:rsidRPr="0040586C">
        <w:rPr>
          <w:rFonts w:ascii="Times New Roman" w:hAnsi="Times New Roman"/>
          <w:sz w:val="28"/>
          <w:szCs w:val="28"/>
          <w:lang w:val="en-US"/>
        </w:rPr>
        <w:t xml:space="preserve"> </w:t>
      </w:r>
      <w:r w:rsidR="009B2A0E" w:rsidRPr="0040586C">
        <w:rPr>
          <w:rFonts w:ascii="Times New Roman" w:hAnsi="Times New Roman"/>
          <w:sz w:val="28"/>
          <w:szCs w:val="28"/>
          <w:lang w:val="en-US"/>
        </w:rPr>
        <w:t>Human R</w:t>
      </w:r>
      <w:r w:rsidRPr="0040586C">
        <w:rPr>
          <w:rFonts w:ascii="Times New Roman" w:hAnsi="Times New Roman"/>
          <w:sz w:val="28"/>
          <w:szCs w:val="28"/>
          <w:lang w:val="en-US"/>
        </w:rPr>
        <w:t xml:space="preserve">ights noted in her </w:t>
      </w:r>
      <w:r w:rsidR="003D4BCA">
        <w:rPr>
          <w:rFonts w:ascii="Times New Roman" w:hAnsi="Times New Roman"/>
          <w:sz w:val="28"/>
          <w:szCs w:val="28"/>
          <w:lang w:val="en-US"/>
        </w:rPr>
        <w:t>s</w:t>
      </w:r>
      <w:r w:rsidRPr="0040586C">
        <w:rPr>
          <w:rFonts w:ascii="Times New Roman" w:hAnsi="Times New Roman"/>
          <w:sz w:val="28"/>
          <w:szCs w:val="28"/>
          <w:lang w:val="en-US"/>
        </w:rPr>
        <w:t>tatement of March</w:t>
      </w:r>
      <w:r w:rsidR="00FB5EE1" w:rsidRPr="0040586C">
        <w:rPr>
          <w:rFonts w:ascii="Times New Roman" w:hAnsi="Times New Roman"/>
          <w:sz w:val="28"/>
          <w:szCs w:val="28"/>
          <w:lang w:val="en-US"/>
        </w:rPr>
        <w:t xml:space="preserve"> 24</w:t>
      </w:r>
      <w:r w:rsidRPr="0040586C">
        <w:rPr>
          <w:rFonts w:ascii="Times New Roman" w:hAnsi="Times New Roman"/>
          <w:sz w:val="28"/>
          <w:szCs w:val="28"/>
          <w:lang w:val="en-US"/>
        </w:rPr>
        <w:t xml:space="preserve">, the </w:t>
      </w:r>
      <w:r w:rsidRPr="0040586C">
        <w:rPr>
          <w:rFonts w:ascii="Times New Roman" w:hAnsi="Times New Roman"/>
          <w:color w:val="000000"/>
          <w:sz w:val="28"/>
          <w:szCs w:val="28"/>
          <w:shd w:val="clear" w:color="auto" w:fill="FFFFFF"/>
        </w:rPr>
        <w:t xml:space="preserve">pandemic “is challenging the whole system of human rights, including such fundamental human rights as the right to life”. </w:t>
      </w:r>
      <w:r w:rsidRPr="0040586C">
        <w:rPr>
          <w:rFonts w:ascii="Times New Roman" w:hAnsi="Times New Roman"/>
          <w:sz w:val="28"/>
          <w:szCs w:val="28"/>
        </w:rPr>
        <w:t>I</w:t>
      </w:r>
      <w:r w:rsidRPr="0040586C">
        <w:rPr>
          <w:rFonts w:ascii="Times New Roman" w:hAnsi="Times New Roman"/>
          <w:sz w:val="28"/>
          <w:szCs w:val="28"/>
          <w:lang w:val="en-US"/>
        </w:rPr>
        <w:t xml:space="preserve">n the </w:t>
      </w:r>
      <w:r w:rsidR="00FB5EE1" w:rsidRPr="0040586C">
        <w:rPr>
          <w:rFonts w:ascii="Times New Roman" w:hAnsi="Times New Roman"/>
          <w:sz w:val="28"/>
          <w:szCs w:val="28"/>
          <w:lang w:val="en-US"/>
        </w:rPr>
        <w:t xml:space="preserve">UN policy brief of </w:t>
      </w:r>
      <w:r w:rsidRPr="0040586C">
        <w:rPr>
          <w:rFonts w:ascii="Times New Roman" w:hAnsi="Times New Roman"/>
          <w:sz w:val="28"/>
          <w:szCs w:val="28"/>
          <w:lang w:val="en-US"/>
        </w:rPr>
        <w:t>April</w:t>
      </w:r>
      <w:r w:rsidR="00FB5EE1" w:rsidRPr="0040586C">
        <w:rPr>
          <w:rFonts w:ascii="Times New Roman" w:hAnsi="Times New Roman"/>
          <w:sz w:val="28"/>
          <w:szCs w:val="28"/>
          <w:lang w:val="en-US"/>
        </w:rPr>
        <w:t xml:space="preserve"> 23</w:t>
      </w:r>
      <w:r w:rsidRPr="0040586C">
        <w:rPr>
          <w:rFonts w:ascii="Times New Roman" w:hAnsi="Times New Roman"/>
          <w:sz w:val="28"/>
          <w:szCs w:val="28"/>
          <w:lang w:val="en-US"/>
        </w:rPr>
        <w:t>, the Secretary General identified saving lives as the main UN priority in the time of COVID-19.</w:t>
      </w:r>
      <w:r w:rsidRPr="0040586C">
        <w:rPr>
          <w:rFonts w:ascii="Times New Roman" w:hAnsi="Times New Roman"/>
          <w:sz w:val="28"/>
          <w:szCs w:val="28"/>
        </w:rPr>
        <w:t xml:space="preserve"> </w:t>
      </w:r>
    </w:p>
    <w:p w14:paraId="7ACCAEAE" w14:textId="77777777" w:rsidR="00981420" w:rsidRPr="0040586C" w:rsidRDefault="0098142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p>
    <w:p w14:paraId="3758822E" w14:textId="21D8EBED" w:rsidR="00AB44A0" w:rsidRDefault="00AB44A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lang w:val="en-US"/>
        </w:rPr>
      </w:pPr>
      <w:r w:rsidRPr="0040586C">
        <w:rPr>
          <w:rFonts w:ascii="Times New Roman" w:hAnsi="Times New Roman"/>
          <w:iCs/>
          <w:sz w:val="28"/>
          <w:szCs w:val="28"/>
          <w:lang w:val="en-US"/>
        </w:rPr>
        <w:lastRenderedPageBreak/>
        <w:t>S</w:t>
      </w:r>
      <w:r w:rsidRPr="0040586C">
        <w:rPr>
          <w:rFonts w:ascii="Times New Roman" w:hAnsi="Times New Roman"/>
          <w:sz w:val="28"/>
          <w:szCs w:val="28"/>
        </w:rPr>
        <w:t xml:space="preserve">ince taking the mandate in March 2020 I </w:t>
      </w:r>
      <w:r w:rsidR="009B2A0E" w:rsidRPr="0040586C">
        <w:rPr>
          <w:rFonts w:ascii="Times New Roman" w:hAnsi="Times New Roman"/>
          <w:sz w:val="28"/>
          <w:szCs w:val="28"/>
        </w:rPr>
        <w:t xml:space="preserve">have </w:t>
      </w:r>
      <w:r w:rsidRPr="0040586C">
        <w:rPr>
          <w:rFonts w:ascii="Times New Roman" w:hAnsi="Times New Roman"/>
          <w:sz w:val="28"/>
          <w:szCs w:val="28"/>
        </w:rPr>
        <w:t xml:space="preserve">aligned myself with these concerns and repeatedly called to lift or at least suspend or minimise all unilateral sanctions, </w:t>
      </w:r>
      <w:r w:rsidRPr="0040586C">
        <w:rPr>
          <w:rFonts w:ascii="Times New Roman" w:hAnsi="Times New Roman"/>
          <w:sz w:val="28"/>
          <w:szCs w:val="28"/>
          <w:lang w:val="en-US"/>
        </w:rPr>
        <w:t xml:space="preserve">including </w:t>
      </w:r>
      <w:r w:rsidR="009B2A0E" w:rsidRPr="0040586C">
        <w:rPr>
          <w:rFonts w:ascii="Times New Roman" w:hAnsi="Times New Roman"/>
          <w:sz w:val="28"/>
          <w:szCs w:val="28"/>
          <w:lang w:val="en-US"/>
        </w:rPr>
        <w:t xml:space="preserve">by withdrawing measures that establish </w:t>
      </w:r>
      <w:r w:rsidRPr="0040586C">
        <w:rPr>
          <w:rFonts w:ascii="Times New Roman" w:hAnsi="Times New Roman"/>
          <w:color w:val="000000"/>
          <w:sz w:val="28"/>
          <w:szCs w:val="28"/>
          <w:shd w:val="clear" w:color="auto" w:fill="FFFFFF"/>
        </w:rPr>
        <w:t>trade</w:t>
      </w:r>
      <w:r w:rsidR="009B2A0E" w:rsidRPr="0040586C">
        <w:rPr>
          <w:rFonts w:ascii="Times New Roman" w:hAnsi="Times New Roman"/>
          <w:color w:val="000000"/>
          <w:sz w:val="28"/>
          <w:szCs w:val="28"/>
          <w:shd w:val="clear" w:color="auto" w:fill="FFFFFF"/>
        </w:rPr>
        <w:t xml:space="preserve"> barriers and</w:t>
      </w:r>
      <w:r w:rsidRPr="0040586C">
        <w:rPr>
          <w:rFonts w:ascii="Times New Roman" w:hAnsi="Times New Roman"/>
          <w:color w:val="000000"/>
          <w:sz w:val="28"/>
          <w:szCs w:val="28"/>
          <w:shd w:val="clear" w:color="auto" w:fill="FFFFFF"/>
        </w:rPr>
        <w:t xml:space="preserve"> banning tariffs, quotas</w:t>
      </w:r>
      <w:r w:rsidR="009B2A0E" w:rsidRPr="0040586C">
        <w:rPr>
          <w:rFonts w:ascii="Times New Roman" w:hAnsi="Times New Roman"/>
          <w:color w:val="000000"/>
          <w:sz w:val="28"/>
          <w:szCs w:val="28"/>
          <w:shd w:val="clear" w:color="auto" w:fill="FFFFFF"/>
        </w:rPr>
        <w:t xml:space="preserve"> and</w:t>
      </w:r>
      <w:r w:rsidRPr="0040586C">
        <w:rPr>
          <w:rFonts w:ascii="Times New Roman" w:hAnsi="Times New Roman"/>
          <w:color w:val="000000"/>
          <w:sz w:val="28"/>
          <w:szCs w:val="28"/>
          <w:shd w:val="clear" w:color="auto" w:fill="FFFFFF"/>
        </w:rPr>
        <w:t xml:space="preserve"> non-tariff measures, </w:t>
      </w:r>
      <w:r w:rsidRPr="0040586C">
        <w:rPr>
          <w:rFonts w:ascii="Times New Roman" w:hAnsi="Times New Roman"/>
          <w:sz w:val="28"/>
          <w:szCs w:val="28"/>
        </w:rPr>
        <w:t xml:space="preserve">especially </w:t>
      </w:r>
      <w:r w:rsidRPr="0040586C">
        <w:rPr>
          <w:rFonts w:ascii="Times New Roman" w:hAnsi="Times New Roman"/>
          <w:color w:val="000000"/>
          <w:sz w:val="28"/>
          <w:szCs w:val="28"/>
          <w:shd w:val="clear" w:color="auto" w:fill="FFFFFF"/>
        </w:rPr>
        <w:t>those which could prevent financial transactions for the purchase of medicine, medical equipment, food and other essential goods</w:t>
      </w:r>
      <w:r w:rsidR="009B2A0E" w:rsidRPr="0040586C">
        <w:rPr>
          <w:rFonts w:ascii="Times New Roman" w:hAnsi="Times New Roman"/>
          <w:color w:val="000000"/>
          <w:sz w:val="28"/>
          <w:szCs w:val="28"/>
          <w:shd w:val="clear" w:color="auto" w:fill="FFFFFF"/>
        </w:rPr>
        <w:t xml:space="preserve">. </w:t>
      </w:r>
      <w:r w:rsidRPr="0040586C">
        <w:rPr>
          <w:rFonts w:ascii="Times New Roman" w:hAnsi="Times New Roman"/>
          <w:color w:val="000000"/>
          <w:sz w:val="28"/>
          <w:szCs w:val="28"/>
          <w:shd w:val="clear" w:color="auto" w:fill="FFFFFF"/>
          <w:lang w:val="en-US"/>
        </w:rPr>
        <w:t xml:space="preserve">I </w:t>
      </w:r>
      <w:r w:rsidR="009B2A0E" w:rsidRPr="0040586C">
        <w:rPr>
          <w:rFonts w:ascii="Times New Roman" w:hAnsi="Times New Roman"/>
          <w:color w:val="000000"/>
          <w:sz w:val="28"/>
          <w:szCs w:val="28"/>
          <w:shd w:val="clear" w:color="auto" w:fill="FFFFFF"/>
          <w:lang w:val="en-US"/>
        </w:rPr>
        <w:t xml:space="preserve">have </w:t>
      </w:r>
      <w:r w:rsidRPr="0040586C">
        <w:rPr>
          <w:rFonts w:ascii="Times New Roman" w:hAnsi="Times New Roman"/>
          <w:color w:val="000000"/>
          <w:sz w:val="28"/>
          <w:szCs w:val="28"/>
          <w:shd w:val="clear" w:color="auto" w:fill="FFFFFF"/>
          <w:lang w:val="en-US"/>
        </w:rPr>
        <w:t xml:space="preserve">insisted that existing humanitarian exemptions do not work and </w:t>
      </w:r>
      <w:r w:rsidRPr="0040586C">
        <w:rPr>
          <w:rFonts w:ascii="Times New Roman" w:hAnsi="Times New Roman"/>
          <w:color w:val="000000"/>
          <w:sz w:val="28"/>
          <w:szCs w:val="28"/>
          <w:shd w:val="clear" w:color="auto" w:fill="FFFFFF"/>
        </w:rPr>
        <w:t xml:space="preserve">issued a guidance note </w:t>
      </w:r>
      <w:r w:rsidRPr="0040586C">
        <w:rPr>
          <w:rFonts w:ascii="Times New Roman" w:hAnsi="Times New Roman"/>
          <w:sz w:val="28"/>
          <w:szCs w:val="28"/>
          <w:lang w:val="en-US"/>
        </w:rPr>
        <w:t xml:space="preserve">seeking to minimize the negative humanitarian impact of unilateral sanctions and to encourage states to act </w:t>
      </w:r>
      <w:r w:rsidR="003D4BCA">
        <w:rPr>
          <w:rFonts w:ascii="Times New Roman" w:hAnsi="Times New Roman"/>
          <w:sz w:val="28"/>
          <w:szCs w:val="28"/>
          <w:lang w:val="en-US"/>
        </w:rPr>
        <w:t>together</w:t>
      </w:r>
      <w:r w:rsidR="009239D2">
        <w:rPr>
          <w:rFonts w:ascii="Times New Roman" w:hAnsi="Times New Roman"/>
          <w:sz w:val="28"/>
          <w:szCs w:val="28"/>
          <w:lang w:val="en-US"/>
        </w:rPr>
        <w:t xml:space="preserve"> to save lives</w:t>
      </w:r>
      <w:r w:rsidR="009B2A0E" w:rsidRPr="0040586C">
        <w:rPr>
          <w:rFonts w:ascii="Times New Roman" w:hAnsi="Times New Roman"/>
          <w:sz w:val="28"/>
          <w:szCs w:val="28"/>
          <w:lang w:val="en-US"/>
        </w:rPr>
        <w:t>.</w:t>
      </w:r>
    </w:p>
    <w:p w14:paraId="19DFB9A4" w14:textId="77777777" w:rsidR="00981420" w:rsidRPr="0040586C" w:rsidRDefault="0098142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p>
    <w:p w14:paraId="5986F1BB" w14:textId="209C4C43" w:rsidR="00A664AD" w:rsidRDefault="00D22737"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r w:rsidRPr="0040586C">
        <w:rPr>
          <w:rFonts w:ascii="Times New Roman" w:hAnsi="Times New Roman"/>
          <w:sz w:val="28"/>
          <w:szCs w:val="28"/>
          <w:lang w:val="en-US"/>
        </w:rPr>
        <w:t xml:space="preserve">Unfortunately </w:t>
      </w:r>
      <w:r w:rsidR="000F7C72" w:rsidRPr="0040586C">
        <w:rPr>
          <w:rFonts w:ascii="Times New Roman" w:hAnsi="Times New Roman"/>
          <w:sz w:val="28"/>
          <w:szCs w:val="28"/>
          <w:lang w:val="en-US"/>
        </w:rPr>
        <w:t xml:space="preserve">the level of international solidarity and cooperation today </w:t>
      </w:r>
      <w:r w:rsidRPr="0040586C">
        <w:rPr>
          <w:rFonts w:ascii="Times New Roman" w:hAnsi="Times New Roman"/>
          <w:sz w:val="28"/>
          <w:szCs w:val="28"/>
          <w:lang w:val="en-US"/>
        </w:rPr>
        <w:t>is</w:t>
      </w:r>
      <w:r w:rsidR="000F7C72" w:rsidRPr="0040586C">
        <w:rPr>
          <w:rFonts w:ascii="Times New Roman" w:hAnsi="Times New Roman"/>
          <w:sz w:val="28"/>
          <w:szCs w:val="28"/>
          <w:lang w:val="en-US"/>
        </w:rPr>
        <w:t xml:space="preserve"> not sufficient</w:t>
      </w:r>
      <w:r w:rsidRPr="0040586C">
        <w:rPr>
          <w:rFonts w:ascii="Times New Roman" w:hAnsi="Times New Roman"/>
          <w:sz w:val="28"/>
          <w:szCs w:val="28"/>
          <w:lang w:val="en-US"/>
        </w:rPr>
        <w:t xml:space="preserve"> as the</w:t>
      </w:r>
      <w:r w:rsidR="003D4BCA">
        <w:rPr>
          <w:rFonts w:ascii="Times New Roman" w:hAnsi="Times New Roman"/>
          <w:sz w:val="28"/>
          <w:szCs w:val="28"/>
          <w:lang w:val="en-US"/>
        </w:rPr>
        <w:t>se</w:t>
      </w:r>
      <w:r w:rsidR="000F7C72" w:rsidRPr="0040586C">
        <w:rPr>
          <w:rFonts w:ascii="Times New Roman" w:hAnsi="Times New Roman"/>
          <w:sz w:val="28"/>
          <w:szCs w:val="28"/>
        </w:rPr>
        <w:t xml:space="preserve"> </w:t>
      </w:r>
      <w:r w:rsidR="00E96027" w:rsidRPr="0040586C">
        <w:rPr>
          <w:rFonts w:ascii="Times New Roman" w:hAnsi="Times New Roman"/>
          <w:sz w:val="28"/>
          <w:szCs w:val="28"/>
        </w:rPr>
        <w:t>calls</w:t>
      </w:r>
      <w:r w:rsidR="000F7C72" w:rsidRPr="0040586C">
        <w:rPr>
          <w:rFonts w:ascii="Times New Roman" w:hAnsi="Times New Roman"/>
          <w:sz w:val="28"/>
          <w:szCs w:val="28"/>
        </w:rPr>
        <w:t xml:space="preserve"> did not have much result. </w:t>
      </w:r>
      <w:r w:rsidR="00E96027" w:rsidRPr="0040586C">
        <w:rPr>
          <w:rFonts w:ascii="Times New Roman" w:hAnsi="Times New Roman"/>
          <w:sz w:val="28"/>
          <w:szCs w:val="28"/>
        </w:rPr>
        <w:t xml:space="preserve">A number of countries </w:t>
      </w:r>
      <w:r w:rsidR="00A664AD" w:rsidRPr="0040586C">
        <w:rPr>
          <w:rFonts w:ascii="Times New Roman" w:hAnsi="Times New Roman"/>
          <w:sz w:val="28"/>
          <w:szCs w:val="28"/>
        </w:rPr>
        <w:t xml:space="preserve">did not lift or minimise </w:t>
      </w:r>
      <w:r w:rsidR="00A664AD" w:rsidRPr="0040586C">
        <w:rPr>
          <w:rFonts w:ascii="Times New Roman" w:hAnsi="Times New Roman"/>
          <w:sz w:val="28"/>
          <w:szCs w:val="28"/>
          <w:u w:val="single"/>
        </w:rPr>
        <w:t>but rather expanded</w:t>
      </w:r>
      <w:r w:rsidR="00A664AD" w:rsidRPr="0040586C">
        <w:rPr>
          <w:rFonts w:ascii="Times New Roman" w:hAnsi="Times New Roman"/>
          <w:sz w:val="28"/>
          <w:szCs w:val="28"/>
        </w:rPr>
        <w:t xml:space="preserve"> </w:t>
      </w:r>
      <w:r w:rsidR="009B2A0E" w:rsidRPr="0040586C">
        <w:rPr>
          <w:rFonts w:ascii="Times New Roman" w:hAnsi="Times New Roman"/>
          <w:sz w:val="28"/>
          <w:szCs w:val="28"/>
        </w:rPr>
        <w:t xml:space="preserve">the </w:t>
      </w:r>
      <w:r w:rsidR="00A664AD" w:rsidRPr="0040586C">
        <w:rPr>
          <w:rFonts w:ascii="Times New Roman" w:hAnsi="Times New Roman"/>
          <w:sz w:val="28"/>
          <w:szCs w:val="28"/>
        </w:rPr>
        <w:t>appl</w:t>
      </w:r>
      <w:r w:rsidR="00CE7259" w:rsidRPr="0040586C">
        <w:rPr>
          <w:rFonts w:ascii="Times New Roman" w:hAnsi="Times New Roman"/>
          <w:sz w:val="28"/>
          <w:szCs w:val="28"/>
        </w:rPr>
        <w:t>ication o</w:t>
      </w:r>
      <w:r w:rsidR="009B2A0E" w:rsidRPr="0040586C">
        <w:rPr>
          <w:rFonts w:ascii="Times New Roman" w:hAnsi="Times New Roman"/>
          <w:sz w:val="28"/>
          <w:szCs w:val="28"/>
        </w:rPr>
        <w:t>f unilateral sanctions using</w:t>
      </w:r>
      <w:r w:rsidR="00CE7259" w:rsidRPr="0040586C">
        <w:rPr>
          <w:rFonts w:ascii="Times New Roman" w:hAnsi="Times New Roman"/>
          <w:sz w:val="28"/>
          <w:szCs w:val="28"/>
        </w:rPr>
        <w:t xml:space="preserve"> new forms, types, means</w:t>
      </w:r>
      <w:r w:rsidR="009B2A0E" w:rsidRPr="0040586C">
        <w:rPr>
          <w:rFonts w:ascii="Times New Roman" w:hAnsi="Times New Roman"/>
          <w:sz w:val="28"/>
          <w:szCs w:val="28"/>
        </w:rPr>
        <w:t xml:space="preserve"> and</w:t>
      </w:r>
      <w:r w:rsidR="00CE7259" w:rsidRPr="0040586C">
        <w:rPr>
          <w:rFonts w:ascii="Times New Roman" w:hAnsi="Times New Roman"/>
          <w:sz w:val="28"/>
          <w:szCs w:val="28"/>
        </w:rPr>
        <w:t xml:space="preserve"> mechanism</w:t>
      </w:r>
      <w:r w:rsidR="00704C72" w:rsidRPr="0040586C">
        <w:rPr>
          <w:rFonts w:ascii="Times New Roman" w:hAnsi="Times New Roman"/>
          <w:sz w:val="28"/>
          <w:szCs w:val="28"/>
        </w:rPr>
        <w:t>s, affecting new types of target</w:t>
      </w:r>
      <w:r w:rsidR="00CE7259" w:rsidRPr="0040586C">
        <w:rPr>
          <w:rFonts w:ascii="Times New Roman" w:hAnsi="Times New Roman"/>
          <w:sz w:val="28"/>
          <w:szCs w:val="28"/>
        </w:rPr>
        <w:t>s.</w:t>
      </w:r>
    </w:p>
    <w:p w14:paraId="27266462" w14:textId="77777777" w:rsidR="00981420" w:rsidRPr="0040586C" w:rsidRDefault="00981420"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p>
    <w:p w14:paraId="28F476AA" w14:textId="77777777" w:rsidR="007F2014" w:rsidRPr="0040586C" w:rsidRDefault="006C07E7"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rPr>
      </w:pPr>
      <w:r>
        <w:rPr>
          <w:rFonts w:ascii="Times New Roman" w:hAnsi="Times New Roman"/>
          <w:sz w:val="28"/>
          <w:szCs w:val="28"/>
          <w:lang w:eastAsia="en-GB"/>
        </w:rPr>
        <w:t>As an</w:t>
      </w:r>
      <w:r w:rsidR="00A664AD" w:rsidRPr="0040586C">
        <w:rPr>
          <w:rFonts w:ascii="Times New Roman" w:hAnsi="Times New Roman"/>
          <w:sz w:val="28"/>
          <w:szCs w:val="28"/>
          <w:lang w:eastAsia="en-GB"/>
        </w:rPr>
        <w:t xml:space="preserve"> example I need to mention that since the COVID-19 pandemic began, the United States has broadened its use and threats of sanctions, </w:t>
      </w:r>
      <w:r w:rsidR="008A1F7E" w:rsidRPr="0040586C">
        <w:rPr>
          <w:rFonts w:ascii="Times New Roman" w:hAnsi="Times New Roman"/>
          <w:sz w:val="28"/>
          <w:szCs w:val="28"/>
          <w:lang w:eastAsia="en-GB"/>
        </w:rPr>
        <w:t>in particular</w:t>
      </w:r>
      <w:r w:rsidR="00A664AD" w:rsidRPr="0040586C">
        <w:rPr>
          <w:rFonts w:ascii="Times New Roman" w:hAnsi="Times New Roman"/>
          <w:sz w:val="28"/>
          <w:szCs w:val="28"/>
          <w:lang w:eastAsia="en-GB"/>
        </w:rPr>
        <w:t xml:space="preserve"> by considering new types of sanctions in connection with an effort to accuse China for the spread of the disease</w:t>
      </w:r>
      <w:r w:rsidR="00A664AD" w:rsidRPr="0040586C">
        <w:rPr>
          <w:rFonts w:ascii="Times New Roman" w:hAnsi="Times New Roman"/>
          <w:sz w:val="28"/>
          <w:szCs w:val="28"/>
        </w:rPr>
        <w:t xml:space="preserve">. </w:t>
      </w:r>
      <w:r w:rsidR="00DF65C1" w:rsidRPr="0040586C">
        <w:rPr>
          <w:rFonts w:ascii="Times New Roman" w:hAnsi="Times New Roman"/>
          <w:sz w:val="28"/>
          <w:szCs w:val="28"/>
          <w:lang w:val="en-US"/>
        </w:rPr>
        <w:t xml:space="preserve">The </w:t>
      </w:r>
      <w:r w:rsidR="00A664AD" w:rsidRPr="0040586C">
        <w:rPr>
          <w:rFonts w:ascii="Times New Roman" w:hAnsi="Times New Roman"/>
          <w:sz w:val="28"/>
          <w:szCs w:val="28"/>
        </w:rPr>
        <w:t>Caesar Syria Civilian Protection Act of 2019</w:t>
      </w:r>
      <w:r w:rsidR="00704C72" w:rsidRPr="0040586C">
        <w:rPr>
          <w:rFonts w:ascii="Times New Roman" w:hAnsi="Times New Roman"/>
          <w:sz w:val="28"/>
          <w:szCs w:val="28"/>
        </w:rPr>
        <w:t>, implemented this year,</w:t>
      </w:r>
      <w:r w:rsidR="00A664AD" w:rsidRPr="0040586C">
        <w:rPr>
          <w:rFonts w:ascii="Times New Roman" w:hAnsi="Times New Roman"/>
          <w:sz w:val="28"/>
          <w:szCs w:val="28"/>
        </w:rPr>
        <w:t xml:space="preserve"> imposed unilateral sanctions prohibiti</w:t>
      </w:r>
      <w:r w:rsidR="00DF65C1" w:rsidRPr="0040586C">
        <w:rPr>
          <w:rFonts w:ascii="Times New Roman" w:hAnsi="Times New Roman"/>
          <w:sz w:val="28"/>
          <w:szCs w:val="28"/>
        </w:rPr>
        <w:t>ng</w:t>
      </w:r>
      <w:r w:rsidR="00A664AD" w:rsidRPr="0040586C">
        <w:rPr>
          <w:rFonts w:ascii="Times New Roman" w:hAnsi="Times New Roman"/>
          <w:sz w:val="28"/>
          <w:szCs w:val="28"/>
        </w:rPr>
        <w:t xml:space="preserve"> </w:t>
      </w:r>
      <w:r w:rsidR="00A664AD" w:rsidRPr="0040586C">
        <w:rPr>
          <w:rFonts w:ascii="Times New Roman" w:hAnsi="Times New Roman"/>
          <w:i/>
          <w:sz w:val="28"/>
          <w:szCs w:val="28"/>
        </w:rPr>
        <w:t>inter alia</w:t>
      </w:r>
      <w:r w:rsidR="00A664AD" w:rsidRPr="0040586C">
        <w:rPr>
          <w:rFonts w:ascii="Times New Roman" w:hAnsi="Times New Roman"/>
          <w:sz w:val="28"/>
          <w:szCs w:val="28"/>
        </w:rPr>
        <w:t xml:space="preserve"> engaging in reconstruction and rehabilitation activities in Syria</w:t>
      </w:r>
      <w:r w:rsidR="00704C72" w:rsidRPr="0040586C">
        <w:rPr>
          <w:rFonts w:ascii="Times New Roman" w:hAnsi="Times New Roman"/>
          <w:sz w:val="28"/>
          <w:szCs w:val="28"/>
        </w:rPr>
        <w:t>.</w:t>
      </w:r>
      <w:r w:rsidR="00CE7259" w:rsidRPr="0040586C">
        <w:rPr>
          <w:rFonts w:ascii="Times New Roman" w:hAnsi="Times New Roman"/>
          <w:sz w:val="28"/>
          <w:szCs w:val="28"/>
        </w:rPr>
        <w:t xml:space="preserve"> Captains of oil tankers delivering gasoline from Iran to Venezuela</w:t>
      </w:r>
      <w:r w:rsidR="00704C72" w:rsidRPr="0040586C">
        <w:rPr>
          <w:rFonts w:ascii="Times New Roman" w:hAnsi="Times New Roman"/>
          <w:sz w:val="28"/>
          <w:szCs w:val="28"/>
        </w:rPr>
        <w:t xml:space="preserve">, which is </w:t>
      </w:r>
      <w:r w:rsidR="008A1F7E" w:rsidRPr="0040586C">
        <w:rPr>
          <w:rFonts w:ascii="Times New Roman" w:hAnsi="Times New Roman"/>
          <w:sz w:val="28"/>
          <w:szCs w:val="28"/>
        </w:rPr>
        <w:t xml:space="preserve">in </w:t>
      </w:r>
      <w:r w:rsidR="009239D2">
        <w:rPr>
          <w:rFonts w:ascii="Times New Roman" w:hAnsi="Times New Roman"/>
          <w:sz w:val="28"/>
          <w:szCs w:val="28"/>
        </w:rPr>
        <w:t xml:space="preserve">bad </w:t>
      </w:r>
      <w:r w:rsidR="008A1F7E" w:rsidRPr="0040586C">
        <w:rPr>
          <w:rFonts w:ascii="Times New Roman" w:hAnsi="Times New Roman"/>
          <w:sz w:val="28"/>
          <w:szCs w:val="28"/>
        </w:rPr>
        <w:t xml:space="preserve">need </w:t>
      </w:r>
      <w:r>
        <w:rPr>
          <w:rFonts w:ascii="Times New Roman" w:hAnsi="Times New Roman"/>
          <w:sz w:val="28"/>
          <w:szCs w:val="28"/>
        </w:rPr>
        <w:t>of fuel and</w:t>
      </w:r>
      <w:r w:rsidR="008A1F7E" w:rsidRPr="0040586C">
        <w:rPr>
          <w:rFonts w:ascii="Times New Roman" w:hAnsi="Times New Roman"/>
          <w:sz w:val="28"/>
          <w:szCs w:val="28"/>
        </w:rPr>
        <w:t xml:space="preserve"> </w:t>
      </w:r>
      <w:r w:rsidR="00CE7259" w:rsidRPr="0040586C">
        <w:rPr>
          <w:rFonts w:ascii="Times New Roman" w:hAnsi="Times New Roman"/>
          <w:sz w:val="28"/>
          <w:szCs w:val="28"/>
        </w:rPr>
        <w:t>electricity</w:t>
      </w:r>
      <w:r w:rsidR="00704C72" w:rsidRPr="0040586C">
        <w:rPr>
          <w:rFonts w:ascii="Times New Roman" w:hAnsi="Times New Roman"/>
          <w:sz w:val="28"/>
          <w:szCs w:val="28"/>
        </w:rPr>
        <w:t>,</w:t>
      </w:r>
      <w:r w:rsidR="008A1F7E" w:rsidRPr="0040586C">
        <w:rPr>
          <w:rFonts w:ascii="Times New Roman" w:hAnsi="Times New Roman"/>
          <w:sz w:val="28"/>
          <w:szCs w:val="28"/>
        </w:rPr>
        <w:t xml:space="preserve"> </w:t>
      </w:r>
      <w:r w:rsidR="00CE7259" w:rsidRPr="0040586C">
        <w:rPr>
          <w:rFonts w:ascii="Times New Roman" w:hAnsi="Times New Roman"/>
          <w:sz w:val="28"/>
          <w:szCs w:val="28"/>
        </w:rPr>
        <w:t xml:space="preserve">have been listed for doing their job. </w:t>
      </w:r>
      <w:r w:rsidR="008A1F7E" w:rsidRPr="0040586C">
        <w:rPr>
          <w:rFonts w:ascii="Times New Roman" w:hAnsi="Times New Roman"/>
          <w:sz w:val="28"/>
          <w:szCs w:val="28"/>
        </w:rPr>
        <w:t>Secondary sanctions are applied exponentially broadly and extraterritorially. F</w:t>
      </w:r>
      <w:r w:rsidR="008A1F7E" w:rsidRPr="0040586C">
        <w:rPr>
          <w:rFonts w:ascii="Times New Roman" w:hAnsi="Times New Roman"/>
          <w:sz w:val="28"/>
          <w:szCs w:val="28"/>
          <w:lang w:val="en-US"/>
        </w:rPr>
        <w:t>oreign entities and individuals dealing with sanctioned countries face U.S. penalt</w:t>
      </w:r>
      <w:r w:rsidR="00704C72" w:rsidRPr="0040586C">
        <w:rPr>
          <w:rFonts w:ascii="Times New Roman" w:hAnsi="Times New Roman"/>
          <w:sz w:val="28"/>
          <w:szCs w:val="28"/>
          <w:lang w:val="en-US"/>
        </w:rPr>
        <w:t>ies if the United States claims</w:t>
      </w:r>
      <w:r w:rsidR="008A1F7E" w:rsidRPr="0040586C">
        <w:rPr>
          <w:rFonts w:ascii="Times New Roman" w:hAnsi="Times New Roman"/>
          <w:sz w:val="28"/>
          <w:szCs w:val="28"/>
          <w:lang w:val="en-US"/>
        </w:rPr>
        <w:t xml:space="preserve"> jurisdiction over an element of the transaction, e.g. because of the use of U.S. dollars.</w:t>
      </w:r>
    </w:p>
    <w:p w14:paraId="45792888" w14:textId="77777777" w:rsidR="00962E66" w:rsidRPr="0040586C" w:rsidRDefault="00962E66"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jc w:val="both"/>
        <w:rPr>
          <w:rFonts w:ascii="Times New Roman" w:hAnsi="Times New Roman"/>
          <w:sz w:val="28"/>
          <w:szCs w:val="28"/>
          <w:lang w:val="en-US"/>
        </w:rPr>
      </w:pPr>
    </w:p>
    <w:p w14:paraId="5414BBE7" w14:textId="33E7A26C" w:rsidR="00985EDD" w:rsidRDefault="008A1F7E" w:rsidP="0040586C">
      <w:pPr>
        <w:spacing w:after="0" w:line="240" w:lineRule="auto"/>
        <w:ind w:firstLine="720"/>
        <w:jc w:val="both"/>
        <w:rPr>
          <w:rFonts w:ascii="Times New Roman" w:hAnsi="Times New Roman"/>
          <w:sz w:val="28"/>
          <w:szCs w:val="28"/>
          <w:lang w:val="en-US"/>
        </w:rPr>
      </w:pPr>
      <w:r w:rsidRPr="0040586C">
        <w:rPr>
          <w:rFonts w:ascii="Times New Roman" w:hAnsi="Times New Roman"/>
          <w:i/>
          <w:sz w:val="28"/>
          <w:szCs w:val="28"/>
          <w:lang w:val="en-US"/>
        </w:rPr>
        <w:t>Excellencies</w:t>
      </w:r>
      <w:r w:rsidR="00046945" w:rsidRPr="0040586C">
        <w:rPr>
          <w:rFonts w:ascii="Times New Roman" w:hAnsi="Times New Roman"/>
          <w:sz w:val="28"/>
          <w:szCs w:val="28"/>
          <w:lang w:val="en-US"/>
        </w:rPr>
        <w:t xml:space="preserve">, I would like to cite here </w:t>
      </w:r>
      <w:r w:rsidR="00123793" w:rsidRPr="0040586C">
        <w:rPr>
          <w:rFonts w:ascii="Times New Roman" w:hAnsi="Times New Roman"/>
          <w:sz w:val="28"/>
          <w:szCs w:val="28"/>
          <w:lang w:val="en-US"/>
        </w:rPr>
        <w:t>just a few</w:t>
      </w:r>
      <w:r w:rsidR="00046945" w:rsidRPr="0040586C">
        <w:rPr>
          <w:rFonts w:ascii="Times New Roman" w:hAnsi="Times New Roman"/>
          <w:sz w:val="28"/>
          <w:szCs w:val="28"/>
          <w:lang w:val="en-US"/>
        </w:rPr>
        <w:t xml:space="preserve"> practical examples of </w:t>
      </w:r>
      <w:r w:rsidR="00977257" w:rsidRPr="0040586C">
        <w:rPr>
          <w:rFonts w:ascii="Times New Roman" w:hAnsi="Times New Roman"/>
          <w:sz w:val="28"/>
          <w:szCs w:val="28"/>
          <w:lang w:val="en-US"/>
        </w:rPr>
        <w:t xml:space="preserve">the </w:t>
      </w:r>
      <w:r w:rsidR="00046945" w:rsidRPr="0040586C">
        <w:rPr>
          <w:rFonts w:ascii="Times New Roman" w:hAnsi="Times New Roman"/>
          <w:sz w:val="28"/>
          <w:szCs w:val="28"/>
          <w:lang w:val="en-US"/>
        </w:rPr>
        <w:t xml:space="preserve">humanitarian impact of unilateral sanctions in the course of </w:t>
      </w:r>
      <w:r w:rsidR="00977257" w:rsidRPr="0040586C">
        <w:rPr>
          <w:rFonts w:ascii="Times New Roman" w:hAnsi="Times New Roman"/>
          <w:sz w:val="28"/>
          <w:szCs w:val="28"/>
          <w:lang w:val="en-US"/>
        </w:rPr>
        <w:t xml:space="preserve">the </w:t>
      </w:r>
      <w:r w:rsidR="00046945" w:rsidRPr="0040586C">
        <w:rPr>
          <w:rFonts w:ascii="Times New Roman" w:hAnsi="Times New Roman"/>
          <w:sz w:val="28"/>
          <w:szCs w:val="28"/>
          <w:lang w:val="en-US"/>
        </w:rPr>
        <w:t>COVID-19 pandemic:</w:t>
      </w:r>
    </w:p>
    <w:p w14:paraId="3A79663C" w14:textId="622D92A9" w:rsidR="00046945" w:rsidRDefault="00046945" w:rsidP="00981420">
      <w:pPr>
        <w:pStyle w:val="ListParagraph"/>
        <w:numPr>
          <w:ilvl w:val="0"/>
          <w:numId w:val="14"/>
        </w:numPr>
        <w:tabs>
          <w:tab w:val="left" w:pos="1134"/>
        </w:tabs>
        <w:spacing w:after="0" w:line="240" w:lineRule="auto"/>
        <w:ind w:left="0" w:firstLine="720"/>
        <w:jc w:val="both"/>
        <w:rPr>
          <w:rStyle w:val="fontstyle01"/>
          <w:rFonts w:ascii="Times New Roman" w:hAnsi="Times New Roman"/>
          <w:sz w:val="28"/>
          <w:szCs w:val="28"/>
          <w:lang w:val="en-US"/>
        </w:rPr>
      </w:pPr>
      <w:r w:rsidRPr="0040586C">
        <w:rPr>
          <w:rFonts w:ascii="Times New Roman" w:hAnsi="Times New Roman"/>
          <w:sz w:val="28"/>
          <w:szCs w:val="28"/>
          <w:lang w:val="en-US"/>
        </w:rPr>
        <w:t xml:space="preserve">Because of the U.S. comprehensive </w:t>
      </w:r>
      <w:r w:rsidRPr="0040586C">
        <w:rPr>
          <w:rStyle w:val="fontstyle01"/>
          <w:rFonts w:ascii="Times New Roman" w:hAnsi="Times New Roman"/>
          <w:sz w:val="28"/>
          <w:szCs w:val="28"/>
          <w:lang w:val="en-US"/>
        </w:rPr>
        <w:t xml:space="preserve">embargo </w:t>
      </w:r>
      <w:r w:rsidR="00977257" w:rsidRPr="0040586C">
        <w:rPr>
          <w:rStyle w:val="fontstyle01"/>
          <w:rFonts w:ascii="Times New Roman" w:hAnsi="Times New Roman"/>
          <w:sz w:val="28"/>
          <w:szCs w:val="28"/>
          <w:lang w:val="en-US"/>
        </w:rPr>
        <w:t xml:space="preserve">on </w:t>
      </w:r>
      <w:r w:rsidRPr="0040586C">
        <w:rPr>
          <w:rStyle w:val="fontstyle01"/>
          <w:rFonts w:ascii="Times New Roman" w:hAnsi="Times New Roman"/>
          <w:sz w:val="28"/>
          <w:szCs w:val="28"/>
          <w:lang w:val="en-US"/>
        </w:rPr>
        <w:t>Cuba, which sent around 29 000 doctors around the world to fight COVID-19</w:t>
      </w:r>
      <w:r w:rsidR="00977257" w:rsidRPr="0040586C">
        <w:rPr>
          <w:rStyle w:val="fontstyle01"/>
          <w:rFonts w:ascii="Times New Roman" w:hAnsi="Times New Roman"/>
          <w:sz w:val="28"/>
          <w:szCs w:val="28"/>
          <w:lang w:val="en-US"/>
        </w:rPr>
        <w:t xml:space="preserve">, </w:t>
      </w:r>
      <w:r w:rsidR="00704C72" w:rsidRPr="0040586C">
        <w:rPr>
          <w:rStyle w:val="fontstyle01"/>
          <w:rFonts w:ascii="Times New Roman" w:hAnsi="Times New Roman"/>
          <w:sz w:val="28"/>
          <w:szCs w:val="28"/>
          <w:lang w:val="en-US"/>
        </w:rPr>
        <w:t xml:space="preserve">that country </w:t>
      </w:r>
      <w:r w:rsidRPr="0040586C">
        <w:rPr>
          <w:rStyle w:val="fontstyle01"/>
          <w:rFonts w:ascii="Times New Roman" w:hAnsi="Times New Roman"/>
          <w:sz w:val="28"/>
          <w:szCs w:val="28"/>
          <w:lang w:val="en-US"/>
        </w:rPr>
        <w:t>has very limited access to humanitarian aid from civil society</w:t>
      </w:r>
      <w:r w:rsidR="008A1F7E" w:rsidRPr="0040586C">
        <w:rPr>
          <w:rStyle w:val="fontstyle01"/>
          <w:rFonts w:ascii="Times New Roman" w:hAnsi="Times New Roman"/>
          <w:sz w:val="28"/>
          <w:szCs w:val="28"/>
          <w:lang w:val="en-US"/>
        </w:rPr>
        <w:t xml:space="preserve">. </w:t>
      </w:r>
      <w:r w:rsidR="00704C72" w:rsidRPr="0040586C">
        <w:rPr>
          <w:rStyle w:val="fontstyle01"/>
          <w:rFonts w:ascii="Times New Roman" w:hAnsi="Times New Roman"/>
          <w:sz w:val="28"/>
          <w:szCs w:val="28"/>
          <w:lang w:val="en-US"/>
        </w:rPr>
        <w:t>Cuba</w:t>
      </w:r>
      <w:r w:rsidR="006C07E7">
        <w:rPr>
          <w:rFonts w:ascii="Times New Roman" w:hAnsi="Times New Roman"/>
          <w:sz w:val="28"/>
          <w:szCs w:val="28"/>
          <w:shd w:val="clear" w:color="auto" w:fill="FFFFFF"/>
          <w:lang w:val="en-US"/>
        </w:rPr>
        <w:t xml:space="preserve"> ha</w:t>
      </w:r>
      <w:r w:rsidR="008A1F7E" w:rsidRPr="0040586C">
        <w:rPr>
          <w:rFonts w:ascii="Times New Roman" w:hAnsi="Times New Roman"/>
          <w:sz w:val="28"/>
          <w:szCs w:val="28"/>
          <w:shd w:val="clear" w:color="auto" w:fill="FFFFFF"/>
          <w:lang w:val="en-US"/>
        </w:rPr>
        <w:t xml:space="preserve">s also </w:t>
      </w:r>
      <w:r w:rsidR="006C07E7">
        <w:rPr>
          <w:rFonts w:ascii="Times New Roman" w:hAnsi="Times New Roman"/>
          <w:sz w:val="28"/>
          <w:szCs w:val="28"/>
          <w:shd w:val="clear" w:color="auto" w:fill="FFFFFF"/>
          <w:lang w:val="en-US"/>
        </w:rPr>
        <w:t xml:space="preserve">been </w:t>
      </w:r>
      <w:r w:rsidR="008A1F7E" w:rsidRPr="0040586C">
        <w:rPr>
          <w:rFonts w:ascii="Times New Roman" w:hAnsi="Times New Roman"/>
          <w:sz w:val="28"/>
          <w:szCs w:val="28"/>
          <w:shd w:val="clear" w:color="auto" w:fill="FFFFFF"/>
          <w:lang w:val="en-US"/>
        </w:rPr>
        <w:t xml:space="preserve">unable to buy pulmonary ventilators necessary to fight COVID-19 from </w:t>
      </w:r>
      <w:r w:rsidR="00704C72" w:rsidRPr="0040586C">
        <w:rPr>
          <w:rFonts w:ascii="Times New Roman" w:hAnsi="Times New Roman"/>
          <w:sz w:val="28"/>
          <w:szCs w:val="28"/>
          <w:shd w:val="clear" w:color="auto" w:fill="FFFFFF"/>
          <w:lang w:val="en-US"/>
        </w:rPr>
        <w:t>a European</w:t>
      </w:r>
      <w:r w:rsidR="008A1F7E" w:rsidRPr="0040586C">
        <w:rPr>
          <w:rFonts w:ascii="Times New Roman" w:hAnsi="Times New Roman"/>
          <w:sz w:val="28"/>
          <w:szCs w:val="28"/>
          <w:shd w:val="clear" w:color="auto" w:fill="FFFFFF"/>
          <w:lang w:val="en-US"/>
        </w:rPr>
        <w:t xml:space="preserve"> manufacturer </w:t>
      </w:r>
      <w:r w:rsidR="006C07E7">
        <w:rPr>
          <w:rFonts w:ascii="Times New Roman" w:hAnsi="Times New Roman"/>
          <w:sz w:val="28"/>
          <w:szCs w:val="28"/>
          <w:shd w:val="clear" w:color="auto" w:fill="FFFFFF"/>
          <w:lang w:val="en-US"/>
        </w:rPr>
        <w:t xml:space="preserve">ever since </w:t>
      </w:r>
      <w:r w:rsidR="008A1F7E" w:rsidRPr="0040586C">
        <w:rPr>
          <w:rFonts w:ascii="Times New Roman" w:hAnsi="Times New Roman"/>
          <w:sz w:val="28"/>
          <w:szCs w:val="28"/>
          <w:shd w:val="clear" w:color="auto" w:fill="FFFFFF"/>
          <w:lang w:val="en-US"/>
        </w:rPr>
        <w:t>the latter was acquired by a U</w:t>
      </w:r>
      <w:r w:rsidR="006C07E7">
        <w:rPr>
          <w:rFonts w:ascii="Times New Roman" w:hAnsi="Times New Roman"/>
          <w:sz w:val="28"/>
          <w:szCs w:val="28"/>
          <w:shd w:val="clear" w:color="auto" w:fill="FFFFFF"/>
          <w:lang w:val="en-US"/>
        </w:rPr>
        <w:t>.S.</w:t>
      </w:r>
      <w:r w:rsidR="008A1F7E" w:rsidRPr="0040586C">
        <w:rPr>
          <w:rFonts w:ascii="Times New Roman" w:hAnsi="Times New Roman"/>
          <w:sz w:val="28"/>
          <w:szCs w:val="28"/>
          <w:shd w:val="clear" w:color="auto" w:fill="FFFFFF"/>
          <w:lang w:val="en-US"/>
        </w:rPr>
        <w:t xml:space="preserve"> company and suspended all commercial relations with Cuba</w:t>
      </w:r>
      <w:r w:rsidR="00601F62" w:rsidRPr="0040586C">
        <w:rPr>
          <w:rStyle w:val="fontstyle01"/>
          <w:rFonts w:ascii="Times New Roman" w:hAnsi="Times New Roman"/>
          <w:sz w:val="28"/>
          <w:szCs w:val="28"/>
          <w:lang w:val="en-US"/>
        </w:rPr>
        <w:t>;</w:t>
      </w:r>
    </w:p>
    <w:p w14:paraId="5E53D30D" w14:textId="61263CE3" w:rsidR="00F8121C" w:rsidRDefault="00601F62" w:rsidP="0040586C">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40586C">
        <w:rPr>
          <w:rFonts w:ascii="Times New Roman" w:hAnsi="Times New Roman"/>
          <w:sz w:val="28"/>
          <w:szCs w:val="28"/>
          <w:lang w:val="en-US"/>
        </w:rPr>
        <w:t xml:space="preserve">Venezuela, which is suffering </w:t>
      </w:r>
      <w:r w:rsidRPr="0040586C">
        <w:rPr>
          <w:rFonts w:ascii="Times New Roman" w:hAnsi="Times New Roman"/>
          <w:i/>
          <w:sz w:val="28"/>
          <w:szCs w:val="28"/>
          <w:lang w:val="en-US"/>
        </w:rPr>
        <w:t>inter alia</w:t>
      </w:r>
      <w:r w:rsidRPr="0040586C">
        <w:rPr>
          <w:rFonts w:ascii="Times New Roman" w:hAnsi="Times New Roman"/>
          <w:sz w:val="28"/>
          <w:szCs w:val="28"/>
          <w:lang w:val="en-US"/>
        </w:rPr>
        <w:t xml:space="preserve"> from severe shortages </w:t>
      </w:r>
      <w:r w:rsidR="00977257" w:rsidRPr="0040586C">
        <w:rPr>
          <w:rFonts w:ascii="Times New Roman" w:hAnsi="Times New Roman"/>
          <w:sz w:val="28"/>
          <w:szCs w:val="28"/>
          <w:lang w:val="en-US"/>
        </w:rPr>
        <w:t xml:space="preserve">of </w:t>
      </w:r>
      <w:r w:rsidRPr="0040586C">
        <w:rPr>
          <w:rFonts w:ascii="Times New Roman" w:hAnsi="Times New Roman"/>
          <w:sz w:val="28"/>
          <w:szCs w:val="28"/>
          <w:lang w:val="en-US"/>
        </w:rPr>
        <w:t xml:space="preserve">gasoline, is unable to get it because of the expanding sanctions </w:t>
      </w:r>
      <w:r w:rsidR="006C07E7">
        <w:rPr>
          <w:rFonts w:ascii="Times New Roman" w:hAnsi="Times New Roman"/>
          <w:sz w:val="28"/>
          <w:szCs w:val="28"/>
          <w:lang w:val="en-US"/>
        </w:rPr>
        <w:t>against</w:t>
      </w:r>
      <w:r w:rsidRPr="0040586C">
        <w:rPr>
          <w:rFonts w:ascii="Times New Roman" w:hAnsi="Times New Roman"/>
          <w:sz w:val="28"/>
          <w:szCs w:val="28"/>
          <w:lang w:val="en-US"/>
        </w:rPr>
        <w:t xml:space="preserve"> </w:t>
      </w:r>
      <w:r w:rsidRPr="0040586C">
        <w:rPr>
          <w:rFonts w:ascii="Times New Roman" w:hAnsi="Times New Roman"/>
          <w:sz w:val="28"/>
          <w:szCs w:val="28"/>
          <w:shd w:val="clear" w:color="auto" w:fill="FFFFFF"/>
          <w:lang w:val="en-US"/>
        </w:rPr>
        <w:t>owners, operators and captains of tankers</w:t>
      </w:r>
      <w:r w:rsidR="006424CF" w:rsidRPr="0040586C">
        <w:rPr>
          <w:rFonts w:ascii="Times New Roman" w:hAnsi="Times New Roman"/>
          <w:sz w:val="28"/>
          <w:szCs w:val="28"/>
          <w:shd w:val="clear" w:color="auto" w:fill="FFFFFF"/>
          <w:lang w:val="en-US"/>
        </w:rPr>
        <w:t>,</w:t>
      </w:r>
      <w:r w:rsidRPr="0040586C">
        <w:rPr>
          <w:rFonts w:ascii="Times New Roman" w:hAnsi="Times New Roman"/>
          <w:sz w:val="28"/>
          <w:szCs w:val="28"/>
          <w:shd w:val="clear" w:color="auto" w:fill="FFFFFF"/>
          <w:lang w:val="en-US"/>
        </w:rPr>
        <w:t xml:space="preserve"> </w:t>
      </w:r>
      <w:r w:rsidR="006424CF" w:rsidRPr="0040586C">
        <w:rPr>
          <w:rFonts w:ascii="Times New Roman" w:hAnsi="Times New Roman"/>
          <w:sz w:val="28"/>
          <w:szCs w:val="28"/>
          <w:shd w:val="clear" w:color="auto" w:fill="FFFFFF"/>
          <w:lang w:val="en-US"/>
        </w:rPr>
        <w:t xml:space="preserve">including those </w:t>
      </w:r>
      <w:r w:rsidR="003A2C8B" w:rsidRPr="0040586C">
        <w:rPr>
          <w:rFonts w:ascii="Times New Roman" w:hAnsi="Times New Roman"/>
          <w:sz w:val="28"/>
          <w:szCs w:val="28"/>
          <w:shd w:val="clear" w:color="auto" w:fill="FFFFFF"/>
          <w:lang w:val="en-US"/>
        </w:rPr>
        <w:t xml:space="preserve">which are registered in </w:t>
      </w:r>
      <w:r w:rsidR="00977257" w:rsidRPr="0040586C">
        <w:rPr>
          <w:rFonts w:ascii="Times New Roman" w:hAnsi="Times New Roman"/>
          <w:sz w:val="28"/>
          <w:szCs w:val="28"/>
          <w:shd w:val="clear" w:color="auto" w:fill="FFFFFF"/>
          <w:lang w:val="en-US"/>
        </w:rPr>
        <w:t>I</w:t>
      </w:r>
      <w:r w:rsidR="003A2C8B" w:rsidRPr="0040586C">
        <w:rPr>
          <w:rFonts w:ascii="Times New Roman" w:hAnsi="Times New Roman"/>
          <w:sz w:val="28"/>
          <w:szCs w:val="28"/>
          <w:shd w:val="clear" w:color="auto" w:fill="FFFFFF"/>
          <w:lang w:val="en-US"/>
        </w:rPr>
        <w:t>ran or Russia</w:t>
      </w:r>
      <w:r w:rsidR="00F8121C" w:rsidRPr="0040586C">
        <w:rPr>
          <w:rFonts w:ascii="Times New Roman" w:hAnsi="Times New Roman"/>
          <w:sz w:val="28"/>
          <w:szCs w:val="28"/>
          <w:shd w:val="clear" w:color="auto" w:fill="FFFFFF"/>
          <w:lang w:val="en-US"/>
        </w:rPr>
        <w:t>.</w:t>
      </w:r>
      <w:r w:rsidR="00F8121C" w:rsidRPr="0040586C">
        <w:rPr>
          <w:rFonts w:ascii="Times New Roman" w:hAnsi="Times New Roman"/>
          <w:sz w:val="28"/>
          <w:szCs w:val="28"/>
          <w:lang w:val="en-US"/>
        </w:rPr>
        <w:t xml:space="preserve"> Human Rights Watch reports that disinfectants including soap are “virtually non-existent” in Venezuelan hospitals. Moreover, shortages of water </w:t>
      </w:r>
      <w:r w:rsidR="00F8121C" w:rsidRPr="0040586C">
        <w:rPr>
          <w:rFonts w:ascii="Times New Roman" w:hAnsi="Times New Roman"/>
          <w:sz w:val="28"/>
          <w:szCs w:val="28"/>
          <w:lang w:val="en-US"/>
        </w:rPr>
        <w:lastRenderedPageBreak/>
        <w:t>for drinking, hygienic and sanitary purposes make washing hands, the prophylactic means recommended by the WHO, impossible</w:t>
      </w:r>
      <w:r w:rsidR="006C07E7">
        <w:rPr>
          <w:rFonts w:ascii="Times New Roman" w:hAnsi="Times New Roman"/>
          <w:sz w:val="28"/>
          <w:szCs w:val="28"/>
          <w:lang w:val="en-US"/>
        </w:rPr>
        <w:t>;</w:t>
      </w:r>
    </w:p>
    <w:p w14:paraId="50D48FF5" w14:textId="112AA389" w:rsidR="00046945" w:rsidRDefault="00046945" w:rsidP="0040586C">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40586C">
        <w:rPr>
          <w:rFonts w:ascii="Times New Roman" w:hAnsi="Times New Roman"/>
          <w:sz w:val="28"/>
          <w:szCs w:val="28"/>
          <w:lang w:val="en-US"/>
        </w:rPr>
        <w:t xml:space="preserve">Requests </w:t>
      </w:r>
      <w:r w:rsidR="00704C72" w:rsidRPr="0040586C">
        <w:rPr>
          <w:rFonts w:ascii="Times New Roman" w:hAnsi="Times New Roman"/>
          <w:sz w:val="28"/>
          <w:szCs w:val="28"/>
          <w:lang w:val="en-US"/>
        </w:rPr>
        <w:t>by</w:t>
      </w:r>
      <w:r w:rsidRPr="0040586C">
        <w:rPr>
          <w:rFonts w:ascii="Times New Roman" w:hAnsi="Times New Roman"/>
          <w:sz w:val="28"/>
          <w:szCs w:val="28"/>
          <w:lang w:val="en-US"/>
        </w:rPr>
        <w:t xml:space="preserve"> Iran, Cuba, Sudan</w:t>
      </w:r>
      <w:r w:rsidR="00601F62" w:rsidRPr="0040586C">
        <w:rPr>
          <w:rFonts w:ascii="Times New Roman" w:hAnsi="Times New Roman"/>
          <w:sz w:val="28"/>
          <w:szCs w:val="28"/>
          <w:lang w:val="en-US"/>
        </w:rPr>
        <w:t xml:space="preserve"> and some other sanctioned states </w:t>
      </w:r>
      <w:r w:rsidR="00704C72" w:rsidRPr="0040586C">
        <w:rPr>
          <w:rFonts w:ascii="Times New Roman" w:hAnsi="Times New Roman"/>
          <w:sz w:val="28"/>
          <w:szCs w:val="28"/>
          <w:lang w:val="en-US"/>
        </w:rPr>
        <w:t>to the World B</w:t>
      </w:r>
      <w:r w:rsidRPr="0040586C">
        <w:rPr>
          <w:rFonts w:ascii="Times New Roman" w:hAnsi="Times New Roman"/>
          <w:sz w:val="28"/>
          <w:szCs w:val="28"/>
          <w:lang w:val="en-US"/>
        </w:rPr>
        <w:t>ank and IMF for emergency and developmental loans to fight COVID-19 have been blocked;</w:t>
      </w:r>
    </w:p>
    <w:p w14:paraId="2D09FD13" w14:textId="77777777" w:rsidR="00981420" w:rsidRPr="00981420" w:rsidRDefault="00046945" w:rsidP="00DC0D84">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981420">
        <w:rPr>
          <w:rFonts w:ascii="Times New Roman" w:hAnsi="Times New Roman"/>
          <w:sz w:val="28"/>
          <w:szCs w:val="28"/>
          <w:shd w:val="clear" w:color="auto" w:fill="FFFFFF"/>
          <w:lang w:val="en-US"/>
        </w:rPr>
        <w:t>the Bank of England rejected to defreeze even a part of Venezuela</w:t>
      </w:r>
      <w:r w:rsidR="006424CF" w:rsidRPr="00981420">
        <w:rPr>
          <w:rFonts w:ascii="Times New Roman" w:hAnsi="Times New Roman"/>
          <w:sz w:val="28"/>
          <w:szCs w:val="28"/>
          <w:shd w:val="clear" w:color="auto" w:fill="FFFFFF"/>
          <w:lang w:val="en-US"/>
        </w:rPr>
        <w:t>n</w:t>
      </w:r>
      <w:r w:rsidRPr="00981420">
        <w:rPr>
          <w:rFonts w:ascii="Times New Roman" w:hAnsi="Times New Roman"/>
          <w:sz w:val="28"/>
          <w:szCs w:val="28"/>
          <w:shd w:val="clear" w:color="auto" w:fill="FFFFFF"/>
          <w:lang w:val="en-US"/>
        </w:rPr>
        <w:t xml:space="preserve"> and Syria</w:t>
      </w:r>
      <w:r w:rsidR="006424CF" w:rsidRPr="00981420">
        <w:rPr>
          <w:rFonts w:ascii="Times New Roman" w:hAnsi="Times New Roman"/>
          <w:sz w:val="28"/>
          <w:szCs w:val="28"/>
          <w:shd w:val="clear" w:color="auto" w:fill="FFFFFF"/>
          <w:lang w:val="en-US"/>
        </w:rPr>
        <w:t>n</w:t>
      </w:r>
      <w:r w:rsidRPr="00981420">
        <w:rPr>
          <w:rFonts w:ascii="Times New Roman" w:hAnsi="Times New Roman"/>
          <w:sz w:val="28"/>
          <w:szCs w:val="28"/>
          <w:shd w:val="clear" w:color="auto" w:fill="FFFFFF"/>
          <w:lang w:val="en-US"/>
        </w:rPr>
        <w:t xml:space="preserve"> deposits in gold to be used for emergency measures in the course of the pandemic</w:t>
      </w:r>
      <w:r w:rsidR="00704C72" w:rsidRPr="00981420">
        <w:rPr>
          <w:rFonts w:ascii="Times New Roman" w:hAnsi="Times New Roman"/>
          <w:sz w:val="28"/>
          <w:szCs w:val="28"/>
          <w:shd w:val="clear" w:color="auto" w:fill="FFFFFF"/>
          <w:lang w:val="en-US"/>
        </w:rPr>
        <w:t>,</w:t>
      </w:r>
      <w:r w:rsidR="00E933E1" w:rsidRPr="00981420">
        <w:rPr>
          <w:rFonts w:ascii="Times New Roman" w:hAnsi="Times New Roman"/>
          <w:sz w:val="28"/>
          <w:szCs w:val="28"/>
          <w:shd w:val="clear" w:color="auto" w:fill="FFFFFF"/>
          <w:lang w:val="en-US"/>
        </w:rPr>
        <w:t xml:space="preserve"> even </w:t>
      </w:r>
      <w:r w:rsidR="00704C72" w:rsidRPr="00981420">
        <w:rPr>
          <w:rFonts w:ascii="Times New Roman" w:hAnsi="Times New Roman"/>
          <w:sz w:val="28"/>
          <w:szCs w:val="28"/>
          <w:shd w:val="clear" w:color="auto" w:fill="FFFFFF"/>
          <w:lang w:val="en-US"/>
        </w:rPr>
        <w:t xml:space="preserve">for </w:t>
      </w:r>
      <w:r w:rsidR="00E933E1" w:rsidRPr="00981420">
        <w:rPr>
          <w:rFonts w:ascii="Times New Roman" w:hAnsi="Times New Roman"/>
          <w:sz w:val="28"/>
          <w:szCs w:val="28"/>
          <w:shd w:val="clear" w:color="auto" w:fill="FFFFFF"/>
          <w:lang w:val="en-US"/>
        </w:rPr>
        <w:t xml:space="preserve">essential goods to be purchased </w:t>
      </w:r>
      <w:r w:rsidR="00704C72" w:rsidRPr="00981420">
        <w:rPr>
          <w:rFonts w:ascii="Times New Roman" w:hAnsi="Times New Roman"/>
          <w:sz w:val="28"/>
          <w:szCs w:val="28"/>
          <w:shd w:val="clear" w:color="auto" w:fill="FFFFFF"/>
          <w:lang w:val="en-US"/>
        </w:rPr>
        <w:t xml:space="preserve">on Venezuela’s behalf </w:t>
      </w:r>
      <w:r w:rsidR="00E933E1" w:rsidRPr="00981420">
        <w:rPr>
          <w:rFonts w:ascii="Times New Roman" w:hAnsi="Times New Roman"/>
          <w:sz w:val="28"/>
          <w:szCs w:val="28"/>
          <w:shd w:val="clear" w:color="auto" w:fill="FFFFFF"/>
          <w:lang w:val="en-US"/>
        </w:rPr>
        <w:t>by the UNDP;</w:t>
      </w:r>
    </w:p>
    <w:p w14:paraId="70A35D7F" w14:textId="610E9E64" w:rsidR="00F8121C" w:rsidRDefault="00F8121C" w:rsidP="00DC0D84">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981420">
        <w:rPr>
          <w:rFonts w:ascii="Times New Roman" w:hAnsi="Times New Roman"/>
          <w:sz w:val="28"/>
          <w:szCs w:val="28"/>
          <w:shd w:val="clear" w:color="auto" w:fill="FFFFFF"/>
          <w:lang w:val="en-US"/>
        </w:rPr>
        <w:t xml:space="preserve">Syria, Cuba, Iran and Sudan </w:t>
      </w:r>
      <w:r w:rsidR="006C07E7" w:rsidRPr="00981420">
        <w:rPr>
          <w:rFonts w:ascii="Times New Roman" w:hAnsi="Times New Roman"/>
          <w:sz w:val="28"/>
          <w:szCs w:val="28"/>
          <w:shd w:val="clear" w:color="auto" w:fill="FFFFFF"/>
          <w:lang w:val="en-US"/>
        </w:rPr>
        <w:t>have</w:t>
      </w:r>
      <w:r w:rsidRPr="00981420">
        <w:rPr>
          <w:rFonts w:ascii="Times New Roman" w:hAnsi="Times New Roman"/>
          <w:sz w:val="28"/>
          <w:szCs w:val="28"/>
          <w:shd w:val="clear" w:color="auto" w:fill="FFFFFF"/>
          <w:lang w:val="en-US"/>
        </w:rPr>
        <w:t xml:space="preserve"> referr</w:t>
      </w:r>
      <w:r w:rsidR="006C07E7" w:rsidRPr="00981420">
        <w:rPr>
          <w:rFonts w:ascii="Times New Roman" w:hAnsi="Times New Roman"/>
          <w:sz w:val="28"/>
          <w:szCs w:val="28"/>
          <w:shd w:val="clear" w:color="auto" w:fill="FFFFFF"/>
          <w:lang w:val="en-US"/>
        </w:rPr>
        <w:t>ed</w:t>
      </w:r>
      <w:r w:rsidRPr="00981420">
        <w:rPr>
          <w:rFonts w:ascii="Times New Roman" w:hAnsi="Times New Roman"/>
          <w:sz w:val="28"/>
          <w:szCs w:val="28"/>
          <w:shd w:val="clear" w:color="auto" w:fill="FFFFFF"/>
          <w:lang w:val="en-US"/>
        </w:rPr>
        <w:t xml:space="preserve"> to impediments in buying </w:t>
      </w:r>
      <w:r w:rsidRPr="00981420">
        <w:rPr>
          <w:rFonts w:ascii="Times New Roman" w:hAnsi="Times New Roman"/>
          <w:sz w:val="28"/>
          <w:szCs w:val="28"/>
          <w:lang w:val="en-US"/>
        </w:rPr>
        <w:t xml:space="preserve">medical equipment and medicine, including </w:t>
      </w:r>
      <w:r w:rsidRPr="00981420">
        <w:rPr>
          <w:rFonts w:ascii="Times New Roman" w:hAnsi="Times New Roman"/>
          <w:sz w:val="28"/>
          <w:szCs w:val="28"/>
          <w:shd w:val="clear" w:color="auto" w:fill="FFFFFF"/>
          <w:lang w:val="en-US"/>
        </w:rPr>
        <w:t xml:space="preserve">anesthetic, respiratory, endoscopy and other pharmaceutical equipment; ventilators, CT scanners, tests, protective kits and many others because of the </w:t>
      </w:r>
      <w:r w:rsidRPr="00981420">
        <w:rPr>
          <w:rFonts w:ascii="Times New Roman" w:hAnsi="Times New Roman"/>
          <w:sz w:val="28"/>
          <w:szCs w:val="28"/>
          <w:lang w:val="en-US"/>
        </w:rPr>
        <w:t xml:space="preserve">rejection of </w:t>
      </w:r>
      <w:r w:rsidR="006C07E7" w:rsidRPr="00981420">
        <w:rPr>
          <w:rFonts w:ascii="Times New Roman" w:hAnsi="Times New Roman"/>
          <w:sz w:val="28"/>
          <w:szCs w:val="28"/>
          <w:lang w:val="en-US"/>
        </w:rPr>
        <w:t xml:space="preserve">transactions between </w:t>
      </w:r>
      <w:r w:rsidRPr="00981420">
        <w:rPr>
          <w:rFonts w:ascii="Times New Roman" w:hAnsi="Times New Roman"/>
          <w:sz w:val="28"/>
          <w:szCs w:val="28"/>
          <w:lang w:val="en-US"/>
        </w:rPr>
        <w:t xml:space="preserve">manufacturers </w:t>
      </w:r>
      <w:r w:rsidR="006C07E7" w:rsidRPr="00981420">
        <w:rPr>
          <w:rFonts w:ascii="Times New Roman" w:hAnsi="Times New Roman"/>
          <w:sz w:val="28"/>
          <w:szCs w:val="28"/>
          <w:lang w:val="en-US"/>
        </w:rPr>
        <w:t>and</w:t>
      </w:r>
      <w:r w:rsidRPr="00981420">
        <w:rPr>
          <w:rFonts w:ascii="Times New Roman" w:hAnsi="Times New Roman"/>
          <w:sz w:val="28"/>
          <w:szCs w:val="28"/>
          <w:lang w:val="en-US"/>
        </w:rPr>
        <w:t xml:space="preserve"> targeted states and companies, the reluctance of banks to permit bank transfers or the enormous extension of transfer terms because of the fear of secondary sanctions. After the U</w:t>
      </w:r>
      <w:r w:rsidR="006C07E7" w:rsidRPr="00981420">
        <w:rPr>
          <w:rFonts w:ascii="Times New Roman" w:hAnsi="Times New Roman"/>
          <w:sz w:val="28"/>
          <w:szCs w:val="28"/>
          <w:lang w:val="en-US"/>
        </w:rPr>
        <w:t>.</w:t>
      </w:r>
      <w:r w:rsidRPr="00981420">
        <w:rPr>
          <w:rFonts w:ascii="Times New Roman" w:hAnsi="Times New Roman"/>
          <w:sz w:val="28"/>
          <w:szCs w:val="28"/>
          <w:lang w:val="en-US"/>
        </w:rPr>
        <w:t>S</w:t>
      </w:r>
      <w:r w:rsidR="006C07E7" w:rsidRPr="00981420">
        <w:rPr>
          <w:rFonts w:ascii="Times New Roman" w:hAnsi="Times New Roman"/>
          <w:sz w:val="28"/>
          <w:szCs w:val="28"/>
          <w:lang w:val="en-US"/>
        </w:rPr>
        <w:t>.</w:t>
      </w:r>
      <w:r w:rsidRPr="00981420">
        <w:rPr>
          <w:rFonts w:ascii="Times New Roman" w:hAnsi="Times New Roman"/>
          <w:sz w:val="28"/>
          <w:szCs w:val="28"/>
          <w:lang w:val="en-US"/>
        </w:rPr>
        <w:t xml:space="preserve"> listed </w:t>
      </w:r>
      <w:r w:rsidR="0040586C" w:rsidRPr="00981420">
        <w:rPr>
          <w:rFonts w:ascii="Times New Roman" w:hAnsi="Times New Roman"/>
          <w:sz w:val="28"/>
          <w:szCs w:val="28"/>
          <w:lang w:val="en-US"/>
        </w:rPr>
        <w:t>18</w:t>
      </w:r>
      <w:r w:rsidRPr="00981420">
        <w:rPr>
          <w:rFonts w:ascii="Times New Roman" w:hAnsi="Times New Roman"/>
          <w:sz w:val="28"/>
          <w:szCs w:val="28"/>
          <w:lang w:val="en-US"/>
        </w:rPr>
        <w:t xml:space="preserve"> Iranian banks on October 8</w:t>
      </w:r>
      <w:r w:rsidRPr="00981420">
        <w:rPr>
          <w:rFonts w:ascii="Times New Roman" w:hAnsi="Times New Roman"/>
          <w:sz w:val="28"/>
          <w:szCs w:val="28"/>
          <w:vertAlign w:val="superscript"/>
          <w:lang w:val="en-US"/>
        </w:rPr>
        <w:t>th</w:t>
      </w:r>
      <w:r w:rsidRPr="00981420">
        <w:rPr>
          <w:rFonts w:ascii="Times New Roman" w:hAnsi="Times New Roman"/>
          <w:sz w:val="28"/>
          <w:szCs w:val="28"/>
          <w:lang w:val="en-US"/>
        </w:rPr>
        <w:t xml:space="preserve">, </w:t>
      </w:r>
      <w:r w:rsidR="00985EDD" w:rsidRPr="00981420">
        <w:rPr>
          <w:rFonts w:ascii="Times New Roman" w:hAnsi="Times New Roman"/>
          <w:sz w:val="28"/>
          <w:szCs w:val="28"/>
          <w:lang w:val="en-US"/>
        </w:rPr>
        <w:t xml:space="preserve">Iran is prevented from buying medicine, medical equipment and grains from European companies. In particular, </w:t>
      </w:r>
      <w:r w:rsidR="00FB5EE1" w:rsidRPr="00981420">
        <w:rPr>
          <w:rFonts w:ascii="Times New Roman" w:hAnsi="Times New Roman"/>
          <w:sz w:val="28"/>
          <w:szCs w:val="28"/>
          <w:lang w:val="en-US"/>
        </w:rPr>
        <w:t xml:space="preserve">the </w:t>
      </w:r>
      <w:r w:rsidR="00985EDD" w:rsidRPr="00981420">
        <w:rPr>
          <w:rFonts w:ascii="Times New Roman" w:hAnsi="Times New Roman"/>
          <w:sz w:val="28"/>
          <w:szCs w:val="28"/>
          <w:lang w:val="en-US"/>
        </w:rPr>
        <w:t>breach of insulin supply chains endangers the lives of diabetics all around the country</w:t>
      </w:r>
      <w:r w:rsidRPr="00981420">
        <w:rPr>
          <w:rFonts w:ascii="Times New Roman" w:hAnsi="Times New Roman"/>
          <w:sz w:val="28"/>
          <w:szCs w:val="28"/>
          <w:lang w:val="en-US"/>
        </w:rPr>
        <w:t>;</w:t>
      </w:r>
    </w:p>
    <w:p w14:paraId="4646BA43" w14:textId="693E9176" w:rsidR="00432B91" w:rsidRDefault="00FB5EE1" w:rsidP="0040586C">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40586C">
        <w:rPr>
          <w:rFonts w:ascii="Times New Roman" w:hAnsi="Times New Roman"/>
          <w:sz w:val="28"/>
          <w:szCs w:val="28"/>
          <w:lang w:val="en-US"/>
        </w:rPr>
        <w:t>In all states under sanctions, d</w:t>
      </w:r>
      <w:r w:rsidR="00432B91" w:rsidRPr="0040586C">
        <w:rPr>
          <w:rFonts w:ascii="Times New Roman" w:hAnsi="Times New Roman"/>
          <w:sz w:val="28"/>
          <w:szCs w:val="28"/>
          <w:lang w:val="en-US"/>
        </w:rPr>
        <w:t xml:space="preserve">elays and increasing costs of bank transfers and deliveries </w:t>
      </w:r>
      <w:r w:rsidRPr="0040586C">
        <w:rPr>
          <w:rFonts w:ascii="Times New Roman" w:hAnsi="Times New Roman"/>
          <w:sz w:val="28"/>
          <w:szCs w:val="28"/>
          <w:lang w:val="en-US"/>
        </w:rPr>
        <w:t xml:space="preserve">have </w:t>
      </w:r>
      <w:r w:rsidR="00432B91" w:rsidRPr="0040586C">
        <w:rPr>
          <w:rFonts w:ascii="Times New Roman" w:hAnsi="Times New Roman"/>
          <w:sz w:val="28"/>
          <w:szCs w:val="28"/>
          <w:lang w:val="en-US"/>
        </w:rPr>
        <w:t>result</w:t>
      </w:r>
      <w:r w:rsidRPr="0040586C">
        <w:rPr>
          <w:rFonts w:ascii="Times New Roman" w:hAnsi="Times New Roman"/>
          <w:sz w:val="28"/>
          <w:szCs w:val="28"/>
          <w:lang w:val="en-US"/>
        </w:rPr>
        <w:t>ed</w:t>
      </w:r>
      <w:r w:rsidR="00432B91" w:rsidRPr="0040586C">
        <w:rPr>
          <w:rFonts w:ascii="Times New Roman" w:hAnsi="Times New Roman"/>
          <w:sz w:val="28"/>
          <w:szCs w:val="28"/>
          <w:lang w:val="en-US"/>
        </w:rPr>
        <w:t xml:space="preserve"> in rising prices </w:t>
      </w:r>
      <w:r w:rsidRPr="0040586C">
        <w:rPr>
          <w:rFonts w:ascii="Times New Roman" w:hAnsi="Times New Roman"/>
          <w:sz w:val="28"/>
          <w:szCs w:val="28"/>
          <w:lang w:val="en-US"/>
        </w:rPr>
        <w:t>for</w:t>
      </w:r>
      <w:r w:rsidR="00432B91" w:rsidRPr="0040586C">
        <w:rPr>
          <w:rFonts w:ascii="Times New Roman" w:hAnsi="Times New Roman"/>
          <w:sz w:val="28"/>
          <w:szCs w:val="28"/>
          <w:lang w:val="en-US"/>
        </w:rPr>
        <w:t xml:space="preserve"> medical equipment, fo</w:t>
      </w:r>
      <w:r w:rsidRPr="0040586C">
        <w:rPr>
          <w:rFonts w:ascii="Times New Roman" w:hAnsi="Times New Roman"/>
          <w:sz w:val="28"/>
          <w:szCs w:val="28"/>
          <w:lang w:val="en-US"/>
        </w:rPr>
        <w:t>od and other essential goods</w:t>
      </w:r>
      <w:r w:rsidR="00432B91" w:rsidRPr="0040586C">
        <w:rPr>
          <w:rFonts w:ascii="Times New Roman" w:hAnsi="Times New Roman"/>
          <w:sz w:val="28"/>
          <w:szCs w:val="28"/>
          <w:lang w:val="en-US"/>
        </w:rPr>
        <w:t>;</w:t>
      </w:r>
    </w:p>
    <w:p w14:paraId="22647030" w14:textId="53D9A4AE" w:rsidR="00985EDD" w:rsidRDefault="00985EDD" w:rsidP="0040586C">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40586C">
        <w:rPr>
          <w:rFonts w:ascii="Times New Roman" w:hAnsi="Times New Roman"/>
          <w:sz w:val="28"/>
          <w:szCs w:val="28"/>
          <w:lang w:val="en-US"/>
        </w:rPr>
        <w:t>A number of Russian research centers involved in develop</w:t>
      </w:r>
      <w:r w:rsidR="00FB5EE1" w:rsidRPr="0040586C">
        <w:rPr>
          <w:rFonts w:ascii="Times New Roman" w:hAnsi="Times New Roman"/>
          <w:sz w:val="28"/>
          <w:szCs w:val="28"/>
          <w:lang w:val="en-US"/>
        </w:rPr>
        <w:t>ing and testing</w:t>
      </w:r>
      <w:r w:rsidRPr="0040586C">
        <w:rPr>
          <w:rFonts w:ascii="Times New Roman" w:hAnsi="Times New Roman"/>
          <w:sz w:val="28"/>
          <w:szCs w:val="28"/>
          <w:lang w:val="en-US"/>
        </w:rPr>
        <w:t xml:space="preserve"> </w:t>
      </w:r>
      <w:r w:rsidR="00FB5EE1" w:rsidRPr="0040586C">
        <w:rPr>
          <w:rFonts w:ascii="Times New Roman" w:hAnsi="Times New Roman"/>
          <w:sz w:val="28"/>
          <w:szCs w:val="28"/>
          <w:lang w:val="en-US"/>
        </w:rPr>
        <w:t xml:space="preserve">a </w:t>
      </w:r>
      <w:r w:rsidRPr="0040586C">
        <w:rPr>
          <w:rFonts w:ascii="Times New Roman" w:hAnsi="Times New Roman"/>
          <w:sz w:val="28"/>
          <w:szCs w:val="28"/>
          <w:lang w:val="en-US"/>
        </w:rPr>
        <w:t>COVID-19 vaccine ha</w:t>
      </w:r>
      <w:r w:rsidR="00FB5EE1" w:rsidRPr="0040586C">
        <w:rPr>
          <w:rFonts w:ascii="Times New Roman" w:hAnsi="Times New Roman"/>
          <w:sz w:val="28"/>
          <w:szCs w:val="28"/>
          <w:lang w:val="en-US"/>
        </w:rPr>
        <w:t>ve</w:t>
      </w:r>
      <w:r w:rsidRPr="0040586C">
        <w:rPr>
          <w:rFonts w:ascii="Times New Roman" w:hAnsi="Times New Roman"/>
          <w:sz w:val="28"/>
          <w:szCs w:val="28"/>
          <w:lang w:val="en-US"/>
        </w:rPr>
        <w:t xml:space="preserve"> been listed by the U</w:t>
      </w:r>
      <w:r w:rsidR="006C07E7">
        <w:rPr>
          <w:rFonts w:ascii="Times New Roman" w:hAnsi="Times New Roman"/>
          <w:sz w:val="28"/>
          <w:szCs w:val="28"/>
          <w:lang w:val="en-US"/>
        </w:rPr>
        <w:t>.S.</w:t>
      </w:r>
      <w:r w:rsidRPr="0040586C">
        <w:rPr>
          <w:rFonts w:ascii="Times New Roman" w:hAnsi="Times New Roman"/>
          <w:sz w:val="28"/>
          <w:szCs w:val="28"/>
          <w:lang w:val="en-US"/>
        </w:rPr>
        <w:t xml:space="preserve"> as being allegedly involved in</w:t>
      </w:r>
      <w:r w:rsidR="00FB5EE1" w:rsidRPr="0040586C">
        <w:rPr>
          <w:rFonts w:ascii="Times New Roman" w:hAnsi="Times New Roman"/>
          <w:sz w:val="28"/>
          <w:szCs w:val="28"/>
          <w:lang w:val="en-US"/>
        </w:rPr>
        <w:t xml:space="preserve"> the</w:t>
      </w:r>
      <w:r w:rsidRPr="0040586C">
        <w:rPr>
          <w:rFonts w:ascii="Times New Roman" w:hAnsi="Times New Roman"/>
          <w:sz w:val="28"/>
          <w:szCs w:val="28"/>
          <w:lang w:val="en-US"/>
        </w:rPr>
        <w:t xml:space="preserve"> development of chemical and biological weapons; </w:t>
      </w:r>
    </w:p>
    <w:p w14:paraId="745E162A" w14:textId="608C53D2" w:rsidR="00981420" w:rsidRPr="00981420" w:rsidRDefault="00046945" w:rsidP="00CC57BB">
      <w:pPr>
        <w:pStyle w:val="ListParagraph"/>
        <w:numPr>
          <w:ilvl w:val="0"/>
          <w:numId w:val="14"/>
        </w:numPr>
        <w:tabs>
          <w:tab w:val="left" w:pos="1134"/>
        </w:tabs>
        <w:spacing w:after="0" w:line="240" w:lineRule="auto"/>
        <w:ind w:left="0" w:firstLine="720"/>
        <w:jc w:val="both"/>
        <w:rPr>
          <w:rFonts w:ascii="Times New Roman" w:hAnsi="Times New Roman"/>
          <w:sz w:val="28"/>
          <w:szCs w:val="28"/>
          <w:lang w:val="en-US"/>
        </w:rPr>
      </w:pPr>
      <w:r w:rsidRPr="00981420">
        <w:rPr>
          <w:rFonts w:ascii="Times New Roman" w:hAnsi="Times New Roman"/>
          <w:sz w:val="28"/>
          <w:szCs w:val="28"/>
          <w:shd w:val="clear" w:color="auto" w:fill="FFFFFF"/>
          <w:lang w:val="en-US"/>
        </w:rPr>
        <w:t xml:space="preserve">Services and software </w:t>
      </w:r>
      <w:r w:rsidR="006C07E7" w:rsidRPr="00981420">
        <w:rPr>
          <w:rFonts w:ascii="Times New Roman" w:hAnsi="Times New Roman"/>
          <w:sz w:val="28"/>
          <w:szCs w:val="28"/>
          <w:shd w:val="clear" w:color="auto" w:fill="FFFFFF"/>
          <w:lang w:val="en-US"/>
        </w:rPr>
        <w:t xml:space="preserve">often </w:t>
      </w:r>
      <w:r w:rsidRPr="00981420">
        <w:rPr>
          <w:rFonts w:ascii="Times New Roman" w:hAnsi="Times New Roman"/>
          <w:sz w:val="28"/>
          <w:szCs w:val="28"/>
          <w:shd w:val="clear" w:color="auto" w:fill="FFFFFF"/>
          <w:lang w:val="en-US"/>
        </w:rPr>
        <w:t xml:space="preserve">cannot </w:t>
      </w:r>
      <w:r w:rsidR="006C07E7" w:rsidRPr="00981420">
        <w:rPr>
          <w:rFonts w:ascii="Times New Roman" w:hAnsi="Times New Roman"/>
          <w:sz w:val="28"/>
          <w:szCs w:val="28"/>
          <w:shd w:val="clear" w:color="auto" w:fill="FFFFFF"/>
          <w:lang w:val="en-US"/>
        </w:rPr>
        <w:t>be obtained ev</w:t>
      </w:r>
      <w:r w:rsidRPr="00981420">
        <w:rPr>
          <w:rFonts w:ascii="Times New Roman" w:hAnsi="Times New Roman"/>
          <w:sz w:val="28"/>
          <w:szCs w:val="28"/>
          <w:shd w:val="clear" w:color="auto" w:fill="FFFFFF"/>
          <w:lang w:val="en-US"/>
        </w:rPr>
        <w:t>en for non-commercial activity</w:t>
      </w:r>
      <w:r w:rsidR="003A2C8B" w:rsidRPr="00981420">
        <w:rPr>
          <w:rFonts w:ascii="Times New Roman" w:hAnsi="Times New Roman"/>
          <w:sz w:val="28"/>
          <w:szCs w:val="28"/>
          <w:shd w:val="clear" w:color="auto" w:fill="FFFFFF"/>
          <w:lang w:val="en-US"/>
        </w:rPr>
        <w:t xml:space="preserve"> </w:t>
      </w:r>
      <w:r w:rsidR="006C07E7" w:rsidRPr="00981420">
        <w:rPr>
          <w:rFonts w:ascii="Times New Roman" w:hAnsi="Times New Roman"/>
          <w:sz w:val="28"/>
          <w:szCs w:val="28"/>
          <w:shd w:val="clear" w:color="auto" w:fill="FFFFFF"/>
          <w:lang w:val="en-US"/>
        </w:rPr>
        <w:t>by</w:t>
      </w:r>
      <w:r w:rsidR="003A2C8B" w:rsidRPr="00981420">
        <w:rPr>
          <w:rFonts w:ascii="Times New Roman" w:hAnsi="Times New Roman"/>
          <w:sz w:val="28"/>
          <w:szCs w:val="28"/>
          <w:shd w:val="clear" w:color="auto" w:fill="FFFFFF"/>
          <w:lang w:val="en-US"/>
        </w:rPr>
        <w:t xml:space="preserve"> citizens of targeted countries</w:t>
      </w:r>
      <w:r w:rsidR="00F8121C" w:rsidRPr="00981420">
        <w:rPr>
          <w:rFonts w:ascii="Times New Roman" w:hAnsi="Times New Roman"/>
          <w:sz w:val="28"/>
          <w:szCs w:val="28"/>
          <w:shd w:val="clear" w:color="auto" w:fill="FFFFFF"/>
          <w:lang w:val="en-US"/>
        </w:rPr>
        <w:t>.</w:t>
      </w:r>
      <w:r w:rsidRPr="00981420">
        <w:rPr>
          <w:rFonts w:ascii="Times New Roman" w:hAnsi="Times New Roman"/>
          <w:sz w:val="28"/>
          <w:szCs w:val="28"/>
          <w:shd w:val="clear" w:color="auto" w:fill="FFFFFF"/>
          <w:lang w:val="en-US"/>
        </w:rPr>
        <w:t xml:space="preserve"> </w:t>
      </w:r>
      <w:r w:rsidR="00F8121C" w:rsidRPr="00981420">
        <w:rPr>
          <w:rFonts w:ascii="Times New Roman" w:hAnsi="Times New Roman"/>
          <w:sz w:val="28"/>
          <w:szCs w:val="28"/>
          <w:lang w:val="en-US"/>
        </w:rPr>
        <w:t xml:space="preserve">Iranian doctors are reported to be unable to get access to medical databases (Pub Med) after its server had been transferred to Google. Syria was unable to import </w:t>
      </w:r>
      <w:r w:rsidR="006C07E7" w:rsidRPr="00981420">
        <w:rPr>
          <w:rFonts w:ascii="Times New Roman" w:hAnsi="Times New Roman"/>
          <w:sz w:val="28"/>
          <w:szCs w:val="28"/>
          <w:lang w:val="en-US"/>
        </w:rPr>
        <w:t xml:space="preserve">the </w:t>
      </w:r>
      <w:r w:rsidR="00F8121C" w:rsidRPr="00981420">
        <w:rPr>
          <w:rFonts w:ascii="Times New Roman" w:hAnsi="Times New Roman"/>
          <w:sz w:val="28"/>
          <w:szCs w:val="28"/>
          <w:lang w:val="en-US"/>
        </w:rPr>
        <w:t xml:space="preserve">technology necessary, </w:t>
      </w:r>
      <w:r w:rsidR="00F8121C" w:rsidRPr="00981420">
        <w:rPr>
          <w:rFonts w:ascii="Times New Roman" w:hAnsi="Times New Roman"/>
          <w:i/>
          <w:sz w:val="28"/>
          <w:szCs w:val="28"/>
          <w:lang w:val="en-US"/>
        </w:rPr>
        <w:t>inter alia</w:t>
      </w:r>
      <w:r w:rsidR="00F8121C" w:rsidRPr="00981420">
        <w:rPr>
          <w:rFonts w:ascii="Times New Roman" w:hAnsi="Times New Roman"/>
          <w:sz w:val="28"/>
          <w:szCs w:val="28"/>
          <w:lang w:val="en-US"/>
        </w:rPr>
        <w:t>, for CT scans and ventilators.</w:t>
      </w:r>
      <w:r w:rsidRPr="00981420">
        <w:rPr>
          <w:rFonts w:ascii="Times New Roman" w:hAnsi="Times New Roman"/>
          <w:sz w:val="28"/>
          <w:szCs w:val="28"/>
          <w:shd w:val="clear" w:color="auto" w:fill="FFFFFF"/>
          <w:lang w:val="en-US"/>
        </w:rPr>
        <w:t xml:space="preserve"> Zoom and other </w:t>
      </w:r>
      <w:r w:rsidR="00FB5EE1" w:rsidRPr="00981420">
        <w:rPr>
          <w:rFonts w:ascii="Times New Roman" w:hAnsi="Times New Roman"/>
          <w:sz w:val="28"/>
          <w:szCs w:val="28"/>
          <w:shd w:val="clear" w:color="auto" w:fill="FFFFFF"/>
          <w:lang w:val="en-US"/>
        </w:rPr>
        <w:t xml:space="preserve">on-line </w:t>
      </w:r>
      <w:r w:rsidRPr="00981420">
        <w:rPr>
          <w:rFonts w:ascii="Times New Roman" w:hAnsi="Times New Roman"/>
          <w:sz w:val="28"/>
          <w:szCs w:val="28"/>
          <w:shd w:val="clear" w:color="auto" w:fill="FFFFFF"/>
          <w:lang w:val="en-US"/>
        </w:rPr>
        <w:t>platforms</w:t>
      </w:r>
      <w:r w:rsidR="00F8121C" w:rsidRPr="00981420">
        <w:rPr>
          <w:rFonts w:ascii="Times New Roman" w:hAnsi="Times New Roman"/>
          <w:sz w:val="28"/>
          <w:szCs w:val="28"/>
          <w:shd w:val="clear" w:color="auto" w:fill="FFFFFF"/>
          <w:lang w:val="en-US"/>
        </w:rPr>
        <w:t xml:space="preserve"> cannot be used for telemedicine</w:t>
      </w:r>
      <w:r w:rsidR="00F8121C" w:rsidRPr="00981420">
        <w:rPr>
          <w:rFonts w:ascii="Times New Roman" w:hAnsi="Times New Roman"/>
          <w:sz w:val="28"/>
          <w:szCs w:val="28"/>
          <w:lang w:val="en-US"/>
        </w:rPr>
        <w:t>, educatio</w:t>
      </w:r>
      <w:r w:rsidR="006C07E7" w:rsidRPr="00981420">
        <w:rPr>
          <w:rFonts w:ascii="Times New Roman" w:hAnsi="Times New Roman"/>
          <w:sz w:val="28"/>
          <w:szCs w:val="28"/>
          <w:lang w:val="en-US"/>
        </w:rPr>
        <w:t>n</w:t>
      </w:r>
      <w:r w:rsidR="00FB5EE1" w:rsidRPr="00981420">
        <w:rPr>
          <w:rFonts w:ascii="Times New Roman" w:hAnsi="Times New Roman"/>
          <w:sz w:val="28"/>
          <w:szCs w:val="28"/>
          <w:lang w:val="en-US"/>
        </w:rPr>
        <w:t xml:space="preserve">, research, communication </w:t>
      </w:r>
      <w:r w:rsidR="006C07E7" w:rsidRPr="00981420">
        <w:rPr>
          <w:rFonts w:ascii="Times New Roman" w:hAnsi="Times New Roman"/>
          <w:sz w:val="28"/>
          <w:szCs w:val="28"/>
          <w:lang w:val="en-US"/>
        </w:rPr>
        <w:t>or</w:t>
      </w:r>
      <w:r w:rsidR="00F8121C" w:rsidRPr="00981420">
        <w:rPr>
          <w:rFonts w:ascii="Times New Roman" w:hAnsi="Times New Roman"/>
          <w:sz w:val="28"/>
          <w:szCs w:val="28"/>
          <w:lang w:val="en-US"/>
        </w:rPr>
        <w:t xml:space="preserve"> other purposes</w:t>
      </w:r>
      <w:r w:rsidR="00432B91" w:rsidRPr="00981420">
        <w:rPr>
          <w:rFonts w:ascii="Times New Roman" w:hAnsi="Times New Roman"/>
          <w:sz w:val="28"/>
          <w:szCs w:val="28"/>
          <w:lang w:val="en-US"/>
        </w:rPr>
        <w:t>.</w:t>
      </w:r>
    </w:p>
    <w:p w14:paraId="607EEDA5" w14:textId="77777777" w:rsidR="00981420" w:rsidRDefault="00981420" w:rsidP="0040586C">
      <w:pPr>
        <w:pStyle w:val="NormalWeb"/>
        <w:shd w:val="clear" w:color="auto" w:fill="FFFFFF"/>
        <w:spacing w:before="0" w:beforeAutospacing="0" w:after="0" w:afterAutospacing="0"/>
        <w:ind w:firstLine="720"/>
        <w:jc w:val="both"/>
        <w:rPr>
          <w:i/>
          <w:iCs/>
          <w:sz w:val="28"/>
          <w:szCs w:val="28"/>
        </w:rPr>
      </w:pPr>
    </w:p>
    <w:p w14:paraId="1E4635BE" w14:textId="0A3F119B" w:rsidR="00985EDD" w:rsidRDefault="00985EDD" w:rsidP="0040586C">
      <w:pPr>
        <w:pStyle w:val="NormalWeb"/>
        <w:shd w:val="clear" w:color="auto" w:fill="FFFFFF"/>
        <w:spacing w:before="0" w:beforeAutospacing="0" w:after="0" w:afterAutospacing="0"/>
        <w:ind w:firstLine="720"/>
        <w:jc w:val="both"/>
        <w:rPr>
          <w:sz w:val="28"/>
          <w:szCs w:val="28"/>
          <w:lang w:val="en-US"/>
        </w:rPr>
      </w:pPr>
      <w:r w:rsidRPr="0040586C">
        <w:rPr>
          <w:i/>
          <w:iCs/>
          <w:sz w:val="28"/>
          <w:szCs w:val="28"/>
        </w:rPr>
        <w:t xml:space="preserve">Excellencies, </w:t>
      </w:r>
      <w:r w:rsidRPr="0040586C">
        <w:rPr>
          <w:sz w:val="28"/>
          <w:szCs w:val="28"/>
          <w:lang w:val="en-US"/>
        </w:rPr>
        <w:t xml:space="preserve">the pandemic has made the negative humanitarian effect of unilateral sanctions more obvious and more disastrous. Targeted countries have insufficient medical personnel and face shortages of medications and medical equipment, including oxygen supplies and ventilators, protective kits, spare parts, software, fuel, electricity, drinking water and water for sanitation. This violates the </w:t>
      </w:r>
      <w:r w:rsidRPr="0040586C">
        <w:rPr>
          <w:b/>
          <w:sz w:val="28"/>
          <w:szCs w:val="28"/>
          <w:lang w:val="en-US"/>
        </w:rPr>
        <w:t xml:space="preserve">right to health </w:t>
      </w:r>
      <w:r w:rsidRPr="0040586C">
        <w:rPr>
          <w:sz w:val="28"/>
          <w:szCs w:val="28"/>
          <w:lang w:val="en-US"/>
        </w:rPr>
        <w:t xml:space="preserve">of their populations. </w:t>
      </w:r>
    </w:p>
    <w:p w14:paraId="309326B3" w14:textId="77777777" w:rsidR="00981420" w:rsidRPr="0040586C" w:rsidRDefault="00981420" w:rsidP="0040586C">
      <w:pPr>
        <w:pStyle w:val="NormalWeb"/>
        <w:shd w:val="clear" w:color="auto" w:fill="FFFFFF"/>
        <w:spacing w:before="0" w:beforeAutospacing="0" w:after="0" w:afterAutospacing="0"/>
        <w:ind w:firstLine="720"/>
        <w:jc w:val="both"/>
        <w:rPr>
          <w:sz w:val="28"/>
          <w:szCs w:val="28"/>
          <w:lang w:val="en-US"/>
        </w:rPr>
      </w:pPr>
    </w:p>
    <w:p w14:paraId="06886A49" w14:textId="5C0D535D" w:rsidR="00985EDD" w:rsidRDefault="00985EDD" w:rsidP="0040586C">
      <w:pPr>
        <w:pStyle w:val="NormalWeb"/>
        <w:shd w:val="clear" w:color="auto" w:fill="FFFFFF"/>
        <w:spacing w:before="0" w:beforeAutospacing="0" w:after="0" w:afterAutospacing="0"/>
        <w:ind w:firstLine="720"/>
        <w:jc w:val="both"/>
        <w:rPr>
          <w:sz w:val="28"/>
          <w:szCs w:val="28"/>
          <w:lang w:val="en-US"/>
        </w:rPr>
      </w:pPr>
      <w:r w:rsidRPr="0040586C">
        <w:rPr>
          <w:sz w:val="28"/>
          <w:szCs w:val="28"/>
          <w:lang w:val="en-US"/>
        </w:rPr>
        <w:t xml:space="preserve">The violation of the </w:t>
      </w:r>
      <w:r w:rsidRPr="0040586C">
        <w:rPr>
          <w:b/>
          <w:sz w:val="28"/>
          <w:szCs w:val="28"/>
          <w:lang w:val="en-US"/>
        </w:rPr>
        <w:t>right to food</w:t>
      </w:r>
      <w:r w:rsidRPr="0040586C">
        <w:rPr>
          <w:sz w:val="28"/>
          <w:szCs w:val="28"/>
          <w:lang w:val="en-US"/>
        </w:rPr>
        <w:t xml:space="preserve"> is occurring in the countries that depend on food imports due to insufficient agricultural production and transportation.</w:t>
      </w:r>
    </w:p>
    <w:p w14:paraId="0644041C" w14:textId="77777777" w:rsidR="00981420" w:rsidRPr="0040586C" w:rsidRDefault="00981420" w:rsidP="0040586C">
      <w:pPr>
        <w:pStyle w:val="NormalWeb"/>
        <w:shd w:val="clear" w:color="auto" w:fill="FFFFFF"/>
        <w:spacing w:before="0" w:beforeAutospacing="0" w:after="0" w:afterAutospacing="0"/>
        <w:ind w:firstLine="720"/>
        <w:jc w:val="both"/>
        <w:rPr>
          <w:sz w:val="28"/>
          <w:szCs w:val="28"/>
          <w:lang w:val="en-US"/>
        </w:rPr>
      </w:pPr>
    </w:p>
    <w:p w14:paraId="3A6215BD" w14:textId="77F879F8" w:rsidR="00985EDD" w:rsidRDefault="00985EDD" w:rsidP="0040586C">
      <w:pPr>
        <w:pStyle w:val="NormalWeb"/>
        <w:shd w:val="clear" w:color="auto" w:fill="FFFFFF"/>
        <w:spacing w:before="0" w:beforeAutospacing="0" w:after="0" w:afterAutospacing="0"/>
        <w:ind w:firstLine="720"/>
        <w:jc w:val="both"/>
        <w:rPr>
          <w:sz w:val="28"/>
          <w:szCs w:val="28"/>
          <w:lang w:val="en-US"/>
        </w:rPr>
      </w:pPr>
      <w:r w:rsidRPr="0040586C">
        <w:rPr>
          <w:sz w:val="28"/>
          <w:szCs w:val="28"/>
          <w:lang w:val="en-US"/>
        </w:rPr>
        <w:lastRenderedPageBreak/>
        <w:t xml:space="preserve">The deteriorating economic situation is badly affecting the exercise of </w:t>
      </w:r>
      <w:r w:rsidRPr="0040586C">
        <w:rPr>
          <w:b/>
          <w:sz w:val="28"/>
          <w:szCs w:val="28"/>
          <w:lang w:val="en-US"/>
        </w:rPr>
        <w:t>economic and labor rights</w:t>
      </w:r>
      <w:r w:rsidR="006C07E7">
        <w:rPr>
          <w:b/>
          <w:sz w:val="28"/>
          <w:szCs w:val="28"/>
          <w:lang w:val="en-US"/>
        </w:rPr>
        <w:t xml:space="preserve">, </w:t>
      </w:r>
      <w:r w:rsidR="006C07E7">
        <w:rPr>
          <w:sz w:val="28"/>
          <w:szCs w:val="28"/>
          <w:lang w:val="en-US"/>
        </w:rPr>
        <w:t>which</w:t>
      </w:r>
      <w:r w:rsidR="009239D2">
        <w:rPr>
          <w:sz w:val="28"/>
          <w:szCs w:val="28"/>
          <w:lang w:val="en-US"/>
        </w:rPr>
        <w:t xml:space="preserve"> in the long run results in poverty and impedes</w:t>
      </w:r>
      <w:r w:rsidR="006C07E7">
        <w:rPr>
          <w:sz w:val="28"/>
          <w:szCs w:val="28"/>
          <w:lang w:val="en-US"/>
        </w:rPr>
        <w:t xml:space="preserve"> the</w:t>
      </w:r>
      <w:r w:rsidR="009239D2">
        <w:rPr>
          <w:sz w:val="28"/>
          <w:szCs w:val="28"/>
          <w:lang w:val="en-US"/>
        </w:rPr>
        <w:t xml:space="preserve"> achievement of sustainable development goals</w:t>
      </w:r>
      <w:r w:rsidRPr="0040586C">
        <w:rPr>
          <w:sz w:val="28"/>
          <w:szCs w:val="28"/>
          <w:lang w:val="en-US"/>
        </w:rPr>
        <w:t xml:space="preserve">. </w:t>
      </w:r>
      <w:r w:rsidRPr="0040586C">
        <w:rPr>
          <w:b/>
          <w:sz w:val="28"/>
          <w:szCs w:val="28"/>
          <w:lang w:val="en-US"/>
        </w:rPr>
        <w:t>Access to information</w:t>
      </w:r>
      <w:r w:rsidRPr="0040586C">
        <w:rPr>
          <w:sz w:val="28"/>
          <w:szCs w:val="28"/>
          <w:lang w:val="en-US"/>
        </w:rPr>
        <w:t xml:space="preserve"> also plays an important role in the fight against pandemics. Making this access impossible results in the violation of the </w:t>
      </w:r>
      <w:r w:rsidRPr="0040586C">
        <w:rPr>
          <w:b/>
          <w:sz w:val="28"/>
          <w:szCs w:val="28"/>
          <w:lang w:val="en-US"/>
        </w:rPr>
        <w:t>right to education</w:t>
      </w:r>
      <w:r w:rsidRPr="0040586C">
        <w:rPr>
          <w:sz w:val="28"/>
          <w:szCs w:val="28"/>
          <w:lang w:val="en-US"/>
        </w:rPr>
        <w:t>.</w:t>
      </w:r>
    </w:p>
    <w:p w14:paraId="126C0752" w14:textId="77777777" w:rsidR="00981420" w:rsidRPr="0040586C" w:rsidRDefault="00981420" w:rsidP="0040586C">
      <w:pPr>
        <w:pStyle w:val="NormalWeb"/>
        <w:shd w:val="clear" w:color="auto" w:fill="FFFFFF"/>
        <w:spacing w:before="0" w:beforeAutospacing="0" w:after="0" w:afterAutospacing="0"/>
        <w:ind w:firstLine="720"/>
        <w:jc w:val="both"/>
        <w:rPr>
          <w:sz w:val="28"/>
          <w:szCs w:val="28"/>
          <w:lang w:val="en-US"/>
        </w:rPr>
      </w:pPr>
    </w:p>
    <w:p w14:paraId="5FE8B55F" w14:textId="07E5FABB" w:rsidR="00985EDD" w:rsidRDefault="00985EDD" w:rsidP="0040586C">
      <w:pPr>
        <w:pStyle w:val="NormalWeb"/>
        <w:shd w:val="clear" w:color="auto" w:fill="FFFFFF"/>
        <w:spacing w:before="0" w:beforeAutospacing="0" w:after="0" w:afterAutospacing="0"/>
        <w:ind w:firstLine="720"/>
        <w:jc w:val="both"/>
        <w:rPr>
          <w:sz w:val="28"/>
          <w:szCs w:val="28"/>
          <w:lang w:val="en-US"/>
        </w:rPr>
      </w:pPr>
      <w:r w:rsidRPr="0040586C">
        <w:rPr>
          <w:sz w:val="28"/>
          <w:szCs w:val="28"/>
          <w:lang w:val="en-US"/>
        </w:rPr>
        <w:t xml:space="preserve">The impossibility to obtain medicine, medical care, food, electricity and fuel results in the violation of the </w:t>
      </w:r>
      <w:r w:rsidRPr="0040586C">
        <w:rPr>
          <w:b/>
          <w:sz w:val="28"/>
          <w:szCs w:val="28"/>
          <w:lang w:val="en-US"/>
        </w:rPr>
        <w:t>right to life</w:t>
      </w:r>
      <w:r w:rsidRPr="0040586C">
        <w:rPr>
          <w:sz w:val="28"/>
          <w:szCs w:val="28"/>
          <w:lang w:val="en-US"/>
        </w:rPr>
        <w:t xml:space="preserve"> of those who are infected by COVID-19, and also those who cannot get medical help and medication while suffering from other diseases or are unable to get to hospitals.</w:t>
      </w:r>
    </w:p>
    <w:p w14:paraId="1CD08797" w14:textId="77777777" w:rsidR="00981420" w:rsidRPr="0040586C" w:rsidRDefault="00981420" w:rsidP="0040586C">
      <w:pPr>
        <w:pStyle w:val="NormalWeb"/>
        <w:shd w:val="clear" w:color="auto" w:fill="FFFFFF"/>
        <w:spacing w:before="0" w:beforeAutospacing="0" w:after="0" w:afterAutospacing="0"/>
        <w:ind w:firstLine="720"/>
        <w:jc w:val="both"/>
        <w:rPr>
          <w:sz w:val="28"/>
          <w:szCs w:val="28"/>
          <w:lang w:val="en-US"/>
        </w:rPr>
      </w:pPr>
    </w:p>
    <w:p w14:paraId="7D82E2D0" w14:textId="77777777" w:rsidR="00985EDD" w:rsidRPr="0040586C" w:rsidRDefault="00985EDD" w:rsidP="0040586C">
      <w:pPr>
        <w:pStyle w:val="NormalWeb"/>
        <w:shd w:val="clear" w:color="auto" w:fill="FFFFFF"/>
        <w:spacing w:before="0" w:beforeAutospacing="0" w:after="0" w:afterAutospacing="0"/>
        <w:ind w:firstLine="720"/>
        <w:jc w:val="both"/>
        <w:rPr>
          <w:sz w:val="28"/>
          <w:szCs w:val="28"/>
          <w:lang w:val="en-US"/>
        </w:rPr>
      </w:pPr>
      <w:r w:rsidRPr="0040586C">
        <w:rPr>
          <w:sz w:val="28"/>
          <w:szCs w:val="28"/>
          <w:lang w:val="en-US"/>
        </w:rPr>
        <w:t xml:space="preserve">The COVID-19 pandemic is affecting </w:t>
      </w:r>
      <w:r w:rsidRPr="0040586C">
        <w:rPr>
          <w:sz w:val="28"/>
          <w:szCs w:val="28"/>
        </w:rPr>
        <w:t>every person today. U</w:t>
      </w:r>
      <w:r w:rsidRPr="0040586C">
        <w:rPr>
          <w:sz w:val="28"/>
          <w:szCs w:val="28"/>
          <w:lang w:val="en-US"/>
        </w:rPr>
        <w:t xml:space="preserve">nilateral sanctions, imposed against about 20 per cent of UN Member States, exacerbate the aforementioned calamities and thus discriminate against populations in targeted countries, which </w:t>
      </w:r>
      <w:r w:rsidRPr="0040586C">
        <w:rPr>
          <w:sz w:val="28"/>
          <w:szCs w:val="28"/>
        </w:rPr>
        <w:t>appear to be more vulnerable than in other states. Women, children, medical personnel, refugees, migrants, the elderly, and people suffering from chronic diseases are the most affected.</w:t>
      </w:r>
    </w:p>
    <w:p w14:paraId="21443595" w14:textId="77777777" w:rsidR="00112BD3" w:rsidRPr="0040586C" w:rsidRDefault="00112BD3" w:rsidP="0040586C">
      <w:pPr>
        <w:pStyle w:val="NormalWeb"/>
        <w:shd w:val="clear" w:color="auto" w:fill="FFFFFF"/>
        <w:spacing w:before="0" w:beforeAutospacing="0" w:after="0" w:afterAutospacing="0"/>
        <w:ind w:firstLine="709"/>
        <w:jc w:val="both"/>
        <w:rPr>
          <w:sz w:val="28"/>
          <w:szCs w:val="28"/>
        </w:rPr>
      </w:pPr>
    </w:p>
    <w:p w14:paraId="50C85DE2" w14:textId="117911F1" w:rsidR="00CE0611" w:rsidRDefault="0040586C" w:rsidP="0040586C">
      <w:pPr>
        <w:pStyle w:val="NormalWeb"/>
        <w:shd w:val="clear" w:color="auto" w:fill="FFFFFF"/>
        <w:spacing w:before="0" w:beforeAutospacing="0" w:after="0" w:afterAutospacing="0"/>
        <w:ind w:firstLine="709"/>
        <w:jc w:val="both"/>
        <w:rPr>
          <w:sz w:val="28"/>
          <w:szCs w:val="28"/>
        </w:rPr>
      </w:pPr>
      <w:r w:rsidRPr="0040586C">
        <w:rPr>
          <w:i/>
          <w:sz w:val="28"/>
          <w:szCs w:val="28"/>
        </w:rPr>
        <w:t>Excellences</w:t>
      </w:r>
      <w:r w:rsidR="00112BD3" w:rsidRPr="0040586C">
        <w:rPr>
          <w:sz w:val="28"/>
          <w:szCs w:val="28"/>
        </w:rPr>
        <w:t>, I am</w:t>
      </w:r>
      <w:r w:rsidR="00016990" w:rsidRPr="0040586C">
        <w:rPr>
          <w:sz w:val="28"/>
          <w:szCs w:val="28"/>
        </w:rPr>
        <w:t xml:space="preserve"> </w:t>
      </w:r>
      <w:r w:rsidR="009239D2">
        <w:rPr>
          <w:sz w:val="28"/>
          <w:szCs w:val="28"/>
        </w:rPr>
        <w:t>very much concerned</w:t>
      </w:r>
      <w:r w:rsidR="00016990" w:rsidRPr="0040586C">
        <w:rPr>
          <w:sz w:val="28"/>
          <w:szCs w:val="28"/>
        </w:rPr>
        <w:t xml:space="preserve"> that despite the repeated calls for solidarity, cooperation and the lifting, suspension or easing of sanctions in the course of the pandemic, sanctioning states chose to act through the mechanisms of </w:t>
      </w:r>
      <w:r w:rsidR="00016990" w:rsidRPr="0040586C">
        <w:rPr>
          <w:b/>
          <w:i/>
          <w:sz w:val="28"/>
          <w:szCs w:val="28"/>
        </w:rPr>
        <w:t>humanitarian exemptions and humanitarian aid</w:t>
      </w:r>
      <w:r w:rsidR="00016990" w:rsidRPr="0040586C">
        <w:rPr>
          <w:sz w:val="28"/>
          <w:szCs w:val="28"/>
        </w:rPr>
        <w:t xml:space="preserve">. </w:t>
      </w:r>
      <w:r w:rsidR="00CE0611" w:rsidRPr="0040586C">
        <w:rPr>
          <w:sz w:val="28"/>
          <w:szCs w:val="28"/>
        </w:rPr>
        <w:t>However, w</w:t>
      </w:r>
      <w:r w:rsidR="00016990" w:rsidRPr="0040586C">
        <w:rPr>
          <w:sz w:val="28"/>
          <w:szCs w:val="28"/>
        </w:rPr>
        <w:t xml:space="preserve">hile welcoming every assistance aimed to provide humanitarian relief to those who </w:t>
      </w:r>
      <w:r w:rsidR="00216175" w:rsidRPr="0040586C">
        <w:rPr>
          <w:sz w:val="28"/>
          <w:szCs w:val="28"/>
        </w:rPr>
        <w:t xml:space="preserve">are affected by the crisis, </w:t>
      </w:r>
      <w:r w:rsidR="00112BD3" w:rsidRPr="0040586C">
        <w:rPr>
          <w:sz w:val="28"/>
          <w:szCs w:val="28"/>
        </w:rPr>
        <w:t xml:space="preserve">I </w:t>
      </w:r>
      <w:r w:rsidR="00CE0611" w:rsidRPr="0040586C">
        <w:rPr>
          <w:sz w:val="28"/>
          <w:szCs w:val="28"/>
        </w:rPr>
        <w:t>have to admit</w:t>
      </w:r>
      <w:r w:rsidR="00112BD3" w:rsidRPr="0040586C">
        <w:rPr>
          <w:sz w:val="28"/>
          <w:szCs w:val="28"/>
        </w:rPr>
        <w:t xml:space="preserve"> </w:t>
      </w:r>
      <w:r w:rsidR="00CE0611" w:rsidRPr="0040586C">
        <w:rPr>
          <w:sz w:val="28"/>
          <w:szCs w:val="28"/>
        </w:rPr>
        <w:t xml:space="preserve">that humanitarian exemptions were and remain ineffective, confusing, complicated and inadequate. </w:t>
      </w:r>
    </w:p>
    <w:p w14:paraId="6CB2175A" w14:textId="77777777" w:rsidR="00981420" w:rsidRPr="0040586C" w:rsidRDefault="00981420" w:rsidP="0040586C">
      <w:pPr>
        <w:pStyle w:val="NormalWeb"/>
        <w:shd w:val="clear" w:color="auto" w:fill="FFFFFF"/>
        <w:spacing w:before="0" w:beforeAutospacing="0" w:after="0" w:afterAutospacing="0"/>
        <w:ind w:firstLine="709"/>
        <w:jc w:val="both"/>
        <w:rPr>
          <w:sz w:val="28"/>
          <w:szCs w:val="28"/>
        </w:rPr>
      </w:pPr>
    </w:p>
    <w:p w14:paraId="31C68F41" w14:textId="27880AEB" w:rsidR="00E751FC" w:rsidRDefault="009239D2" w:rsidP="0040586C">
      <w:pPr>
        <w:pStyle w:val="NormalWeb"/>
        <w:shd w:val="clear" w:color="auto" w:fill="FFFFFF"/>
        <w:spacing w:before="0" w:beforeAutospacing="0" w:after="0" w:afterAutospacing="0"/>
        <w:ind w:firstLine="709"/>
        <w:jc w:val="both"/>
        <w:rPr>
          <w:sz w:val="28"/>
          <w:szCs w:val="28"/>
        </w:rPr>
      </w:pPr>
      <w:r>
        <w:rPr>
          <w:sz w:val="28"/>
          <w:szCs w:val="28"/>
        </w:rPr>
        <w:t>On October 21-22 I h</w:t>
      </w:r>
      <w:r w:rsidR="00733932">
        <w:rPr>
          <w:sz w:val="28"/>
          <w:szCs w:val="28"/>
        </w:rPr>
        <w:t>e</w:t>
      </w:r>
      <w:r>
        <w:rPr>
          <w:sz w:val="28"/>
          <w:szCs w:val="28"/>
        </w:rPr>
        <w:t xml:space="preserve">ld </w:t>
      </w:r>
      <w:r w:rsidR="00733932">
        <w:rPr>
          <w:sz w:val="28"/>
          <w:szCs w:val="28"/>
        </w:rPr>
        <w:t>e</w:t>
      </w:r>
      <w:r w:rsidR="00CE0611" w:rsidRPr="0040586C">
        <w:rPr>
          <w:sz w:val="28"/>
          <w:szCs w:val="28"/>
        </w:rPr>
        <w:t xml:space="preserve">xpert consultations </w:t>
      </w:r>
      <w:r>
        <w:rPr>
          <w:sz w:val="28"/>
          <w:szCs w:val="28"/>
        </w:rPr>
        <w:t>in Geneva with 24 w</w:t>
      </w:r>
      <w:r w:rsidR="00733932">
        <w:rPr>
          <w:sz w:val="28"/>
          <w:szCs w:val="28"/>
        </w:rPr>
        <w:t>ell-</w:t>
      </w:r>
      <w:r>
        <w:rPr>
          <w:sz w:val="28"/>
          <w:szCs w:val="28"/>
        </w:rPr>
        <w:t xml:space="preserve">known humanitarian organizations, </w:t>
      </w:r>
      <w:r w:rsidR="00733932">
        <w:rPr>
          <w:sz w:val="28"/>
          <w:szCs w:val="28"/>
        </w:rPr>
        <w:t>many</w:t>
      </w:r>
      <w:r>
        <w:rPr>
          <w:sz w:val="28"/>
          <w:szCs w:val="28"/>
        </w:rPr>
        <w:t xml:space="preserve"> of which participate in the Grand Bargain, to get some facts and evidences from their side. All participants </w:t>
      </w:r>
      <w:r w:rsidR="00CE0611" w:rsidRPr="0040586C">
        <w:rPr>
          <w:sz w:val="28"/>
          <w:szCs w:val="28"/>
        </w:rPr>
        <w:t>unanimously referr</w:t>
      </w:r>
      <w:r w:rsidR="00FB5EE1" w:rsidRPr="0040586C">
        <w:rPr>
          <w:sz w:val="28"/>
          <w:szCs w:val="28"/>
        </w:rPr>
        <w:t>ed to unilateral sanctions as</w:t>
      </w:r>
      <w:r w:rsidR="00CE0611" w:rsidRPr="0040586C">
        <w:rPr>
          <w:sz w:val="28"/>
          <w:szCs w:val="28"/>
        </w:rPr>
        <w:t xml:space="preserve"> the main obstacle to delivery of humanitarian </w:t>
      </w:r>
      <w:r w:rsidR="00CE0611" w:rsidRPr="0040586C">
        <w:rPr>
          <w:color w:val="000000"/>
          <w:sz w:val="28"/>
          <w:szCs w:val="28"/>
        </w:rPr>
        <w:t>aid.</w:t>
      </w:r>
      <w:r w:rsidR="00CE0611" w:rsidRPr="0040586C">
        <w:rPr>
          <w:sz w:val="28"/>
          <w:szCs w:val="28"/>
        </w:rPr>
        <w:t xml:space="preserve"> Quite often </w:t>
      </w:r>
      <w:r>
        <w:rPr>
          <w:sz w:val="28"/>
          <w:szCs w:val="28"/>
        </w:rPr>
        <w:t xml:space="preserve">they </w:t>
      </w:r>
      <w:r w:rsidR="00CE0611" w:rsidRPr="0040586C">
        <w:rPr>
          <w:sz w:val="28"/>
          <w:szCs w:val="28"/>
        </w:rPr>
        <w:t>have to deal with several “lay</w:t>
      </w:r>
      <w:r w:rsidR="00FB5EE1" w:rsidRPr="0040586C">
        <w:rPr>
          <w:sz w:val="28"/>
          <w:szCs w:val="28"/>
        </w:rPr>
        <w:t>ers” of sanctions that endanger</w:t>
      </w:r>
      <w:r w:rsidR="00CE0611" w:rsidRPr="0040586C">
        <w:rPr>
          <w:sz w:val="28"/>
          <w:szCs w:val="28"/>
        </w:rPr>
        <w:t xml:space="preserve"> </w:t>
      </w:r>
      <w:r w:rsidR="00FB5EE1" w:rsidRPr="0040586C">
        <w:rPr>
          <w:sz w:val="28"/>
          <w:szCs w:val="28"/>
        </w:rPr>
        <w:t xml:space="preserve">the </w:t>
      </w:r>
      <w:r w:rsidR="00CE0611" w:rsidRPr="0040586C">
        <w:rPr>
          <w:sz w:val="28"/>
          <w:szCs w:val="28"/>
        </w:rPr>
        <w:t xml:space="preserve">delivery of </w:t>
      </w:r>
      <w:r>
        <w:rPr>
          <w:sz w:val="28"/>
          <w:szCs w:val="28"/>
        </w:rPr>
        <w:t xml:space="preserve">food, medicine and other </w:t>
      </w:r>
      <w:r w:rsidR="00CE0611" w:rsidRPr="0040586C">
        <w:rPr>
          <w:sz w:val="28"/>
          <w:szCs w:val="28"/>
        </w:rPr>
        <w:t xml:space="preserve">essential goods even more. Moreover, </w:t>
      </w:r>
      <w:r w:rsidR="00733932">
        <w:rPr>
          <w:sz w:val="28"/>
          <w:szCs w:val="28"/>
        </w:rPr>
        <w:t>h</w:t>
      </w:r>
      <w:r>
        <w:rPr>
          <w:sz w:val="28"/>
          <w:szCs w:val="28"/>
        </w:rPr>
        <w:t xml:space="preserve">umanitarian NGOs and their workers and volunteers </w:t>
      </w:r>
      <w:r w:rsidR="00CE0611" w:rsidRPr="0040586C">
        <w:rPr>
          <w:sz w:val="28"/>
          <w:szCs w:val="28"/>
        </w:rPr>
        <w:t>often become targeted by secondary sanctions</w:t>
      </w:r>
      <w:r w:rsidR="00FB5EE1" w:rsidRPr="0040586C">
        <w:rPr>
          <w:sz w:val="28"/>
          <w:szCs w:val="28"/>
        </w:rPr>
        <w:t>,</w:t>
      </w:r>
      <w:r w:rsidR="00CE0611" w:rsidRPr="0040586C">
        <w:rPr>
          <w:sz w:val="28"/>
          <w:szCs w:val="28"/>
        </w:rPr>
        <w:t xml:space="preserve"> preventing them from doing their humanitarian life-saving work</w:t>
      </w:r>
      <w:r w:rsidR="00FB5EE1" w:rsidRPr="0040586C">
        <w:rPr>
          <w:sz w:val="28"/>
          <w:szCs w:val="28"/>
        </w:rPr>
        <w:t>,</w:t>
      </w:r>
      <w:r w:rsidR="00CE0611" w:rsidRPr="0040586C">
        <w:rPr>
          <w:sz w:val="28"/>
          <w:szCs w:val="28"/>
        </w:rPr>
        <w:t xml:space="preserve"> with </w:t>
      </w:r>
      <w:r w:rsidR="00FB5EE1" w:rsidRPr="0040586C">
        <w:rPr>
          <w:sz w:val="28"/>
          <w:szCs w:val="28"/>
        </w:rPr>
        <w:t xml:space="preserve">an </w:t>
      </w:r>
      <w:r w:rsidR="00CE0611" w:rsidRPr="0040586C">
        <w:rPr>
          <w:sz w:val="28"/>
          <w:szCs w:val="28"/>
        </w:rPr>
        <w:t xml:space="preserve">especially high risk for smaller </w:t>
      </w:r>
      <w:r w:rsidR="00FB5EE1" w:rsidRPr="0040586C">
        <w:rPr>
          <w:sz w:val="28"/>
          <w:szCs w:val="28"/>
        </w:rPr>
        <w:t>NGOs</w:t>
      </w:r>
      <w:r w:rsidR="00CE0611" w:rsidRPr="0040586C">
        <w:rPr>
          <w:sz w:val="28"/>
          <w:szCs w:val="28"/>
        </w:rPr>
        <w:t xml:space="preserve">. </w:t>
      </w:r>
    </w:p>
    <w:p w14:paraId="2917B11D" w14:textId="77777777" w:rsidR="00981420" w:rsidRPr="0040586C" w:rsidRDefault="00981420" w:rsidP="0040586C">
      <w:pPr>
        <w:pStyle w:val="NormalWeb"/>
        <w:shd w:val="clear" w:color="auto" w:fill="FFFFFF"/>
        <w:spacing w:before="0" w:beforeAutospacing="0" w:after="0" w:afterAutospacing="0"/>
        <w:ind w:firstLine="709"/>
        <w:jc w:val="both"/>
        <w:rPr>
          <w:sz w:val="28"/>
          <w:szCs w:val="28"/>
        </w:rPr>
      </w:pPr>
    </w:p>
    <w:p w14:paraId="29727686" w14:textId="67279977" w:rsidR="009239D2" w:rsidRDefault="009239D2" w:rsidP="00140CA5">
      <w:pPr>
        <w:pStyle w:val="NormalWeb"/>
        <w:shd w:val="clear" w:color="auto" w:fill="FFFFFF"/>
        <w:spacing w:before="0" w:beforeAutospacing="0" w:after="0" w:afterAutospacing="0"/>
        <w:ind w:firstLine="709"/>
        <w:jc w:val="both"/>
        <w:rPr>
          <w:sz w:val="28"/>
          <w:szCs w:val="28"/>
        </w:rPr>
      </w:pPr>
      <w:r w:rsidRPr="0040586C">
        <w:rPr>
          <w:sz w:val="28"/>
          <w:szCs w:val="28"/>
        </w:rPr>
        <w:t xml:space="preserve">Humanitarian aid mechanisms also make populations dependant on humanitarian aid, hinder targeted countries’ ability to respond to COVID-19 and prevent their economic recovery in the long term </w:t>
      </w:r>
      <w:r w:rsidR="00140CA5">
        <w:rPr>
          <w:sz w:val="28"/>
          <w:szCs w:val="28"/>
        </w:rPr>
        <w:t xml:space="preserve">while being unable to </w:t>
      </w:r>
      <w:r w:rsidRPr="0040586C">
        <w:rPr>
          <w:sz w:val="28"/>
          <w:szCs w:val="28"/>
          <w:lang w:val="en-US"/>
        </w:rPr>
        <w:t>develop and maint</w:t>
      </w:r>
      <w:r w:rsidR="00140CA5">
        <w:rPr>
          <w:sz w:val="28"/>
          <w:szCs w:val="28"/>
          <w:lang w:val="en-US"/>
        </w:rPr>
        <w:t>ai</w:t>
      </w:r>
      <w:r w:rsidRPr="0040586C">
        <w:rPr>
          <w:sz w:val="28"/>
          <w:szCs w:val="28"/>
          <w:lang w:val="en-US"/>
        </w:rPr>
        <w:t xml:space="preserve">n necessary infrastructure. It has been repeatedly reported by humanitarian NGOs that the chances to get licenses for any building </w:t>
      </w:r>
      <w:r w:rsidR="00140CA5">
        <w:rPr>
          <w:sz w:val="28"/>
          <w:szCs w:val="28"/>
          <w:lang w:val="en-US"/>
        </w:rPr>
        <w:t xml:space="preserve">or reconstruction </w:t>
      </w:r>
      <w:r w:rsidRPr="0040586C">
        <w:rPr>
          <w:sz w:val="28"/>
          <w:szCs w:val="28"/>
          <w:lang w:val="en-US"/>
        </w:rPr>
        <w:t>project are illusive.</w:t>
      </w:r>
      <w:r w:rsidR="00140CA5">
        <w:rPr>
          <w:sz w:val="28"/>
          <w:szCs w:val="28"/>
          <w:lang w:val="en-US"/>
        </w:rPr>
        <w:t xml:space="preserve"> </w:t>
      </w:r>
      <w:r w:rsidRPr="0040586C">
        <w:rPr>
          <w:sz w:val="28"/>
          <w:szCs w:val="28"/>
        </w:rPr>
        <w:t xml:space="preserve">The application of unilateral sanctions impedes </w:t>
      </w:r>
      <w:r w:rsidR="00140CA5">
        <w:rPr>
          <w:sz w:val="28"/>
          <w:szCs w:val="28"/>
        </w:rPr>
        <w:t xml:space="preserve">thus </w:t>
      </w:r>
      <w:r w:rsidRPr="0040586C">
        <w:rPr>
          <w:sz w:val="28"/>
          <w:szCs w:val="28"/>
        </w:rPr>
        <w:t xml:space="preserve">the ability of targeted countries to implement national response </w:t>
      </w:r>
      <w:r w:rsidRPr="0040586C">
        <w:rPr>
          <w:sz w:val="28"/>
          <w:szCs w:val="28"/>
        </w:rPr>
        <w:lastRenderedPageBreak/>
        <w:t xml:space="preserve">plans, </w:t>
      </w:r>
      <w:r w:rsidR="00140CA5">
        <w:rPr>
          <w:sz w:val="28"/>
          <w:szCs w:val="28"/>
        </w:rPr>
        <w:t xml:space="preserve">often </w:t>
      </w:r>
      <w:r w:rsidRPr="0040586C">
        <w:rPr>
          <w:sz w:val="28"/>
          <w:szCs w:val="28"/>
        </w:rPr>
        <w:t>result</w:t>
      </w:r>
      <w:r w:rsidR="00140CA5">
        <w:rPr>
          <w:sz w:val="28"/>
          <w:szCs w:val="28"/>
        </w:rPr>
        <w:t>s</w:t>
      </w:r>
      <w:r w:rsidRPr="0040586C">
        <w:rPr>
          <w:sz w:val="28"/>
          <w:szCs w:val="28"/>
        </w:rPr>
        <w:t xml:space="preserve"> in breaches of existing regional and bilateral cooperation</w:t>
      </w:r>
      <w:r>
        <w:rPr>
          <w:sz w:val="28"/>
          <w:szCs w:val="28"/>
        </w:rPr>
        <w:t xml:space="preserve"> </w:t>
      </w:r>
      <w:r w:rsidRPr="0040586C">
        <w:rPr>
          <w:sz w:val="28"/>
          <w:szCs w:val="28"/>
        </w:rPr>
        <w:t>/</w:t>
      </w:r>
      <w:r>
        <w:rPr>
          <w:sz w:val="28"/>
          <w:szCs w:val="28"/>
        </w:rPr>
        <w:t xml:space="preserve"> </w:t>
      </w:r>
      <w:r w:rsidRPr="0040586C">
        <w:rPr>
          <w:sz w:val="28"/>
          <w:szCs w:val="28"/>
        </w:rPr>
        <w:t xml:space="preserve">integration mechanisms. </w:t>
      </w:r>
    </w:p>
    <w:p w14:paraId="753749E9" w14:textId="77777777" w:rsidR="00981420" w:rsidRPr="0040586C" w:rsidRDefault="00981420" w:rsidP="00140CA5">
      <w:pPr>
        <w:pStyle w:val="NormalWeb"/>
        <w:shd w:val="clear" w:color="auto" w:fill="FFFFFF"/>
        <w:spacing w:before="0" w:beforeAutospacing="0" w:after="0" w:afterAutospacing="0"/>
        <w:ind w:firstLine="709"/>
        <w:jc w:val="both"/>
        <w:rPr>
          <w:sz w:val="28"/>
          <w:szCs w:val="28"/>
        </w:rPr>
      </w:pPr>
    </w:p>
    <w:p w14:paraId="2739B837" w14:textId="7F668309" w:rsidR="00CE0611" w:rsidRDefault="00CE0611" w:rsidP="0040586C">
      <w:pPr>
        <w:pStyle w:val="NormalWeb"/>
        <w:shd w:val="clear" w:color="auto" w:fill="FFFFFF"/>
        <w:spacing w:before="0" w:beforeAutospacing="0" w:after="0" w:afterAutospacing="0"/>
        <w:ind w:firstLine="709"/>
        <w:jc w:val="both"/>
        <w:rPr>
          <w:sz w:val="28"/>
          <w:szCs w:val="28"/>
        </w:rPr>
      </w:pPr>
      <w:r w:rsidRPr="0040586C">
        <w:rPr>
          <w:sz w:val="28"/>
          <w:szCs w:val="28"/>
        </w:rPr>
        <w:t xml:space="preserve">Unfortunately, </w:t>
      </w:r>
      <w:r w:rsidR="00140CA5">
        <w:rPr>
          <w:sz w:val="28"/>
          <w:szCs w:val="28"/>
        </w:rPr>
        <w:t xml:space="preserve">until now </w:t>
      </w:r>
      <w:r w:rsidRPr="0040586C">
        <w:rPr>
          <w:sz w:val="28"/>
          <w:szCs w:val="28"/>
        </w:rPr>
        <w:t xml:space="preserve">I do not see any real assessment of the humanitarian impact of unilateral sanctions </w:t>
      </w:r>
      <w:r w:rsidR="00FB5EE1" w:rsidRPr="0040586C">
        <w:rPr>
          <w:sz w:val="28"/>
          <w:szCs w:val="28"/>
        </w:rPr>
        <w:t xml:space="preserve">being </w:t>
      </w:r>
      <w:r w:rsidRPr="0040586C">
        <w:rPr>
          <w:sz w:val="28"/>
          <w:szCs w:val="28"/>
        </w:rPr>
        <w:t xml:space="preserve">done by any of </w:t>
      </w:r>
      <w:r w:rsidR="00FB5EE1" w:rsidRPr="0040586C">
        <w:rPr>
          <w:sz w:val="28"/>
          <w:szCs w:val="28"/>
        </w:rPr>
        <w:t xml:space="preserve">the </w:t>
      </w:r>
      <w:r w:rsidRPr="0040586C">
        <w:rPr>
          <w:sz w:val="28"/>
          <w:szCs w:val="28"/>
        </w:rPr>
        <w:t xml:space="preserve">sanctioning states, despite the obvious fact that the challenge of fighting COVID-19 is particularly severe for targeted countries. </w:t>
      </w:r>
    </w:p>
    <w:p w14:paraId="1ABDF81E" w14:textId="77777777" w:rsidR="00981420" w:rsidRPr="0040586C" w:rsidRDefault="00981420" w:rsidP="0040586C">
      <w:pPr>
        <w:pStyle w:val="NormalWeb"/>
        <w:shd w:val="clear" w:color="auto" w:fill="FFFFFF"/>
        <w:spacing w:before="0" w:beforeAutospacing="0" w:after="0" w:afterAutospacing="0"/>
        <w:ind w:firstLine="709"/>
        <w:jc w:val="both"/>
        <w:rPr>
          <w:sz w:val="28"/>
          <w:szCs w:val="28"/>
        </w:rPr>
      </w:pPr>
    </w:p>
    <w:p w14:paraId="6C5CDF08" w14:textId="6610D7E9" w:rsidR="00CE0611" w:rsidRDefault="00BB1D60" w:rsidP="0040586C">
      <w:pPr>
        <w:pStyle w:val="NormalWeb"/>
        <w:shd w:val="clear" w:color="auto" w:fill="FFFFFF"/>
        <w:spacing w:before="0" w:beforeAutospacing="0" w:after="0" w:afterAutospacing="0"/>
        <w:ind w:firstLine="709"/>
        <w:jc w:val="both"/>
        <w:rPr>
          <w:sz w:val="28"/>
          <w:szCs w:val="28"/>
        </w:rPr>
      </w:pPr>
      <w:r w:rsidRPr="0040586C">
        <w:rPr>
          <w:sz w:val="28"/>
          <w:szCs w:val="28"/>
        </w:rPr>
        <w:t>The u</w:t>
      </w:r>
      <w:r w:rsidR="00CE0611" w:rsidRPr="0040586C">
        <w:rPr>
          <w:sz w:val="28"/>
          <w:szCs w:val="28"/>
        </w:rPr>
        <w:t>nclear, confusing, overlapping and complicated system of unilateral sanctions</w:t>
      </w:r>
      <w:r w:rsidR="00140CA5">
        <w:rPr>
          <w:sz w:val="28"/>
          <w:szCs w:val="28"/>
        </w:rPr>
        <w:t xml:space="preserve">; </w:t>
      </w:r>
      <w:r w:rsidR="00CE0611" w:rsidRPr="0040586C">
        <w:rPr>
          <w:sz w:val="28"/>
          <w:szCs w:val="28"/>
        </w:rPr>
        <w:t>sophisticated</w:t>
      </w:r>
      <w:r w:rsidR="00140CA5">
        <w:rPr>
          <w:sz w:val="28"/>
          <w:szCs w:val="28"/>
        </w:rPr>
        <w:t xml:space="preserve">, </w:t>
      </w:r>
      <w:r w:rsidR="00CE0611" w:rsidRPr="0040586C">
        <w:rPr>
          <w:sz w:val="28"/>
          <w:szCs w:val="28"/>
        </w:rPr>
        <w:t>l</w:t>
      </w:r>
      <w:r w:rsidRPr="0040586C">
        <w:rPr>
          <w:sz w:val="28"/>
          <w:szCs w:val="28"/>
        </w:rPr>
        <w:t>engthy</w:t>
      </w:r>
      <w:r w:rsidR="00CE0611" w:rsidRPr="0040586C">
        <w:rPr>
          <w:sz w:val="28"/>
          <w:szCs w:val="28"/>
        </w:rPr>
        <w:t xml:space="preserve"> and expensive system of humanitarian exemptions</w:t>
      </w:r>
      <w:r w:rsidRPr="0040586C">
        <w:rPr>
          <w:sz w:val="28"/>
          <w:szCs w:val="28"/>
        </w:rPr>
        <w:t>;</w:t>
      </w:r>
      <w:r w:rsidR="00CE0611" w:rsidRPr="0040586C">
        <w:rPr>
          <w:sz w:val="28"/>
          <w:szCs w:val="28"/>
        </w:rPr>
        <w:t xml:space="preserve"> as well as </w:t>
      </w:r>
      <w:r w:rsidRPr="0040586C">
        <w:rPr>
          <w:sz w:val="28"/>
          <w:szCs w:val="28"/>
        </w:rPr>
        <w:t xml:space="preserve">the </w:t>
      </w:r>
      <w:r w:rsidR="00CE0611" w:rsidRPr="0040586C">
        <w:rPr>
          <w:sz w:val="28"/>
          <w:szCs w:val="28"/>
        </w:rPr>
        <w:t>e</w:t>
      </w:r>
      <w:r w:rsidRPr="0040586C">
        <w:rPr>
          <w:sz w:val="28"/>
          <w:szCs w:val="28"/>
        </w:rPr>
        <w:t>xpansion of secondary sanctions</w:t>
      </w:r>
      <w:r w:rsidR="00CE0611" w:rsidRPr="0040586C">
        <w:rPr>
          <w:sz w:val="28"/>
          <w:szCs w:val="28"/>
        </w:rPr>
        <w:t xml:space="preserve"> </w:t>
      </w:r>
      <w:r w:rsidRPr="0040586C">
        <w:rPr>
          <w:sz w:val="28"/>
          <w:szCs w:val="28"/>
        </w:rPr>
        <w:t xml:space="preserve">have </w:t>
      </w:r>
      <w:r w:rsidR="00CE0611" w:rsidRPr="0040586C">
        <w:rPr>
          <w:sz w:val="28"/>
          <w:szCs w:val="28"/>
        </w:rPr>
        <w:t>result</w:t>
      </w:r>
      <w:r w:rsidRPr="0040586C">
        <w:rPr>
          <w:sz w:val="28"/>
          <w:szCs w:val="28"/>
        </w:rPr>
        <w:t>ed</w:t>
      </w:r>
      <w:r w:rsidR="00CE0611" w:rsidRPr="0040586C">
        <w:rPr>
          <w:sz w:val="28"/>
          <w:szCs w:val="28"/>
        </w:rPr>
        <w:t xml:space="preserve"> in </w:t>
      </w:r>
      <w:r w:rsidR="00CE0611" w:rsidRPr="0040586C">
        <w:rPr>
          <w:b/>
          <w:sz w:val="28"/>
          <w:szCs w:val="28"/>
        </w:rPr>
        <w:t>growing over</w:t>
      </w:r>
      <w:r w:rsidR="00A6048F" w:rsidRPr="0040586C">
        <w:rPr>
          <w:b/>
          <w:sz w:val="28"/>
          <w:szCs w:val="28"/>
        </w:rPr>
        <w:t>-</w:t>
      </w:r>
      <w:r w:rsidR="00CE0611" w:rsidRPr="0040586C">
        <w:rPr>
          <w:b/>
          <w:sz w:val="28"/>
          <w:szCs w:val="28"/>
        </w:rPr>
        <w:t>compliance</w:t>
      </w:r>
      <w:r w:rsidRPr="0040586C">
        <w:rPr>
          <w:b/>
          <w:sz w:val="28"/>
          <w:szCs w:val="28"/>
        </w:rPr>
        <w:t xml:space="preserve"> </w:t>
      </w:r>
      <w:r w:rsidRPr="0040586C">
        <w:rPr>
          <w:sz w:val="28"/>
          <w:szCs w:val="28"/>
        </w:rPr>
        <w:t xml:space="preserve">with sanctions, enormous rises in the </w:t>
      </w:r>
      <w:r w:rsidR="00CE0611" w:rsidRPr="0040586C">
        <w:rPr>
          <w:sz w:val="28"/>
          <w:szCs w:val="28"/>
        </w:rPr>
        <w:t>costs and length</w:t>
      </w:r>
      <w:r w:rsidR="00733932">
        <w:rPr>
          <w:sz w:val="28"/>
          <w:szCs w:val="28"/>
        </w:rPr>
        <w:t xml:space="preserve"> of time needed for</w:t>
      </w:r>
      <w:r w:rsidR="00140CA5">
        <w:rPr>
          <w:sz w:val="28"/>
          <w:szCs w:val="28"/>
        </w:rPr>
        <w:t xml:space="preserve"> </w:t>
      </w:r>
      <w:r w:rsidR="00CE0611" w:rsidRPr="0040586C">
        <w:rPr>
          <w:sz w:val="28"/>
          <w:szCs w:val="28"/>
        </w:rPr>
        <w:t xml:space="preserve">bank transfers, </w:t>
      </w:r>
      <w:r w:rsidRPr="0040586C">
        <w:rPr>
          <w:sz w:val="28"/>
          <w:szCs w:val="28"/>
        </w:rPr>
        <w:t xml:space="preserve">and </w:t>
      </w:r>
      <w:r w:rsidR="00733932">
        <w:rPr>
          <w:sz w:val="28"/>
          <w:szCs w:val="28"/>
        </w:rPr>
        <w:t xml:space="preserve">a </w:t>
      </w:r>
      <w:r w:rsidR="00CE0611" w:rsidRPr="0040586C">
        <w:rPr>
          <w:sz w:val="28"/>
          <w:szCs w:val="28"/>
        </w:rPr>
        <w:t xml:space="preserve">reluctance to provide humanitarian assistance to targeted societies. I would </w:t>
      </w:r>
      <w:r w:rsidR="00A33CE6">
        <w:rPr>
          <w:sz w:val="28"/>
          <w:szCs w:val="28"/>
        </w:rPr>
        <w:t xml:space="preserve">refer here to </w:t>
      </w:r>
      <w:r w:rsidR="00E519E8">
        <w:rPr>
          <w:sz w:val="28"/>
          <w:szCs w:val="28"/>
        </w:rPr>
        <w:t xml:space="preserve">the fact that </w:t>
      </w:r>
      <w:r w:rsidR="00CE0611" w:rsidRPr="0040586C">
        <w:rPr>
          <w:sz w:val="28"/>
          <w:szCs w:val="28"/>
        </w:rPr>
        <w:t>humanitarian NGOs</w:t>
      </w:r>
      <w:r w:rsidR="00733932">
        <w:rPr>
          <w:sz w:val="28"/>
          <w:szCs w:val="28"/>
        </w:rPr>
        <w:t xml:space="preserve"> during the e</w:t>
      </w:r>
      <w:r w:rsidR="00E519E8">
        <w:rPr>
          <w:sz w:val="28"/>
          <w:szCs w:val="28"/>
        </w:rPr>
        <w:t xml:space="preserve">xpert meeting in October </w:t>
      </w:r>
      <w:r w:rsidR="00CE0611" w:rsidRPr="0040586C">
        <w:rPr>
          <w:sz w:val="28"/>
          <w:szCs w:val="28"/>
        </w:rPr>
        <w:t>insist</w:t>
      </w:r>
      <w:r w:rsidR="00E519E8">
        <w:rPr>
          <w:sz w:val="28"/>
          <w:szCs w:val="28"/>
        </w:rPr>
        <w:t>ed</w:t>
      </w:r>
      <w:r w:rsidR="00CE0611" w:rsidRPr="0040586C">
        <w:rPr>
          <w:sz w:val="28"/>
          <w:szCs w:val="28"/>
        </w:rPr>
        <w:t xml:space="preserve"> that the fear of sanctions </w:t>
      </w:r>
      <w:r w:rsidR="00A6048F" w:rsidRPr="0040586C">
        <w:rPr>
          <w:sz w:val="28"/>
          <w:szCs w:val="28"/>
        </w:rPr>
        <w:t xml:space="preserve">already </w:t>
      </w:r>
      <w:r w:rsidR="00CE0611" w:rsidRPr="0040586C">
        <w:rPr>
          <w:sz w:val="28"/>
          <w:szCs w:val="28"/>
        </w:rPr>
        <w:t>affects human rights not less than sanctions as such.</w:t>
      </w:r>
    </w:p>
    <w:p w14:paraId="2F37E781" w14:textId="77777777" w:rsidR="00981420" w:rsidRPr="0040586C" w:rsidRDefault="00981420" w:rsidP="0040586C">
      <w:pPr>
        <w:pStyle w:val="NormalWeb"/>
        <w:shd w:val="clear" w:color="auto" w:fill="FFFFFF"/>
        <w:spacing w:before="0" w:beforeAutospacing="0" w:after="0" w:afterAutospacing="0"/>
        <w:ind w:firstLine="709"/>
        <w:jc w:val="both"/>
        <w:rPr>
          <w:sz w:val="28"/>
          <w:szCs w:val="28"/>
        </w:rPr>
      </w:pPr>
    </w:p>
    <w:p w14:paraId="41E539EE" w14:textId="2BDB5EEB" w:rsidR="00A6048F" w:rsidRDefault="00E83DE0" w:rsidP="0040586C">
      <w:pPr>
        <w:spacing w:after="0" w:line="240" w:lineRule="auto"/>
        <w:ind w:firstLine="709"/>
        <w:jc w:val="both"/>
        <w:rPr>
          <w:rFonts w:ascii="Times New Roman" w:hAnsi="Times New Roman"/>
          <w:sz w:val="28"/>
          <w:szCs w:val="28"/>
        </w:rPr>
      </w:pPr>
      <w:r w:rsidRPr="0040586C">
        <w:rPr>
          <w:rFonts w:ascii="Times New Roman" w:hAnsi="Times New Roman"/>
          <w:i/>
          <w:sz w:val="28"/>
          <w:szCs w:val="28"/>
          <w:lang w:val="en-US"/>
        </w:rPr>
        <w:t>Ladies and Gent</w:t>
      </w:r>
      <w:r w:rsidR="00216175" w:rsidRPr="0040586C">
        <w:rPr>
          <w:rFonts w:ascii="Times New Roman" w:hAnsi="Times New Roman"/>
          <w:i/>
          <w:sz w:val="28"/>
          <w:szCs w:val="28"/>
          <w:lang w:val="en-US"/>
        </w:rPr>
        <w:t>l</w:t>
      </w:r>
      <w:r w:rsidRPr="0040586C">
        <w:rPr>
          <w:rFonts w:ascii="Times New Roman" w:hAnsi="Times New Roman"/>
          <w:i/>
          <w:sz w:val="28"/>
          <w:szCs w:val="28"/>
          <w:lang w:val="en-US"/>
        </w:rPr>
        <w:t>emen,</w:t>
      </w:r>
      <w:r w:rsidRPr="0040586C">
        <w:rPr>
          <w:rFonts w:ascii="Times New Roman" w:hAnsi="Times New Roman"/>
          <w:sz w:val="28"/>
          <w:szCs w:val="28"/>
          <w:lang w:val="en-US"/>
        </w:rPr>
        <w:t xml:space="preserve"> t</w:t>
      </w:r>
      <w:r w:rsidRPr="0040586C">
        <w:rPr>
          <w:rFonts w:ascii="Times New Roman" w:hAnsi="Times New Roman"/>
          <w:sz w:val="28"/>
          <w:szCs w:val="28"/>
        </w:rPr>
        <w:t xml:space="preserve">here is an enormous number of other points of significance which can and shall be discussed as concerns the humanitarian impact of unilateral sanctions in the course of the COVID-19 pandemic. </w:t>
      </w:r>
    </w:p>
    <w:p w14:paraId="19D524DB" w14:textId="77777777" w:rsidR="00981420" w:rsidRPr="0040586C" w:rsidRDefault="00981420" w:rsidP="0040586C">
      <w:pPr>
        <w:spacing w:after="0" w:line="240" w:lineRule="auto"/>
        <w:ind w:firstLine="709"/>
        <w:jc w:val="both"/>
        <w:rPr>
          <w:rFonts w:ascii="Times New Roman" w:hAnsi="Times New Roman"/>
          <w:sz w:val="28"/>
          <w:szCs w:val="28"/>
        </w:rPr>
      </w:pPr>
    </w:p>
    <w:p w14:paraId="11EC3B67" w14:textId="2CFE806B" w:rsidR="00E83DE0" w:rsidRDefault="00E83DE0" w:rsidP="0040586C">
      <w:pPr>
        <w:spacing w:after="0" w:line="240" w:lineRule="auto"/>
        <w:ind w:firstLine="709"/>
        <w:jc w:val="both"/>
        <w:rPr>
          <w:rFonts w:ascii="Times New Roman" w:hAnsi="Times New Roman"/>
          <w:sz w:val="28"/>
          <w:szCs w:val="28"/>
        </w:rPr>
      </w:pPr>
      <w:r w:rsidRPr="0040586C">
        <w:rPr>
          <w:rFonts w:ascii="Times New Roman" w:hAnsi="Times New Roman"/>
          <w:sz w:val="28"/>
          <w:szCs w:val="28"/>
        </w:rPr>
        <w:t>I would use th</w:t>
      </w:r>
      <w:r w:rsidR="00733932">
        <w:rPr>
          <w:rFonts w:ascii="Times New Roman" w:hAnsi="Times New Roman"/>
          <w:sz w:val="28"/>
          <w:szCs w:val="28"/>
        </w:rPr>
        <w:t>is</w:t>
      </w:r>
      <w:r w:rsidRPr="0040586C">
        <w:rPr>
          <w:rFonts w:ascii="Times New Roman" w:hAnsi="Times New Roman"/>
          <w:sz w:val="28"/>
          <w:szCs w:val="28"/>
        </w:rPr>
        <w:t xml:space="preserve"> chance </w:t>
      </w:r>
      <w:r w:rsidRPr="00212CCC">
        <w:rPr>
          <w:rFonts w:ascii="Times New Roman" w:hAnsi="Times New Roman"/>
          <w:b/>
          <w:sz w:val="28"/>
          <w:szCs w:val="28"/>
        </w:rPr>
        <w:t xml:space="preserve">to call once again </w:t>
      </w:r>
      <w:r w:rsidR="00CB507D" w:rsidRPr="00212CCC">
        <w:rPr>
          <w:rFonts w:ascii="Times New Roman" w:hAnsi="Times New Roman"/>
          <w:b/>
          <w:sz w:val="28"/>
          <w:szCs w:val="28"/>
        </w:rPr>
        <w:t>on</w:t>
      </w:r>
      <w:r w:rsidRPr="00212CCC">
        <w:rPr>
          <w:rFonts w:ascii="Times New Roman" w:hAnsi="Times New Roman"/>
          <w:b/>
          <w:sz w:val="28"/>
          <w:szCs w:val="28"/>
        </w:rPr>
        <w:t xml:space="preserve"> states, international organizations as well as other actors</w:t>
      </w:r>
      <w:r w:rsidRPr="0040586C">
        <w:rPr>
          <w:rFonts w:ascii="Times New Roman" w:hAnsi="Times New Roman"/>
          <w:sz w:val="28"/>
          <w:szCs w:val="28"/>
        </w:rPr>
        <w:t xml:space="preserve"> in a position to exercise </w:t>
      </w:r>
      <w:r w:rsidR="00BB1D60" w:rsidRPr="0040586C">
        <w:rPr>
          <w:rFonts w:ascii="Times New Roman" w:hAnsi="Times New Roman"/>
          <w:sz w:val="28"/>
          <w:szCs w:val="28"/>
        </w:rPr>
        <w:t xml:space="preserve">a </w:t>
      </w:r>
      <w:r w:rsidRPr="0040586C">
        <w:rPr>
          <w:rFonts w:ascii="Times New Roman" w:hAnsi="Times New Roman"/>
          <w:sz w:val="28"/>
          <w:szCs w:val="28"/>
        </w:rPr>
        <w:t xml:space="preserve">positive influence to review and minimize the whole scope of unilateral sanctions in full compliance with obligations arising from the UN Charter, international humanitarian and human rights law, </w:t>
      </w:r>
      <w:r w:rsidR="00553A4B">
        <w:rPr>
          <w:rFonts w:ascii="Times New Roman" w:hAnsi="Times New Roman"/>
          <w:sz w:val="28"/>
          <w:szCs w:val="28"/>
        </w:rPr>
        <w:t xml:space="preserve">law of international responsibility </w:t>
      </w:r>
      <w:r w:rsidR="00BB1D60" w:rsidRPr="0040586C">
        <w:rPr>
          <w:rFonts w:ascii="Times New Roman" w:hAnsi="Times New Roman"/>
          <w:sz w:val="28"/>
          <w:szCs w:val="28"/>
        </w:rPr>
        <w:t xml:space="preserve">and </w:t>
      </w:r>
      <w:r w:rsidRPr="0040586C">
        <w:rPr>
          <w:rFonts w:ascii="Times New Roman" w:hAnsi="Times New Roman"/>
          <w:sz w:val="28"/>
          <w:szCs w:val="28"/>
        </w:rPr>
        <w:t xml:space="preserve">other international obligations to guarantee that the rule of law is observed </w:t>
      </w:r>
      <w:r w:rsidR="00CB507D" w:rsidRPr="0040586C">
        <w:rPr>
          <w:rFonts w:ascii="Times New Roman" w:hAnsi="Times New Roman"/>
          <w:sz w:val="28"/>
          <w:szCs w:val="28"/>
        </w:rPr>
        <w:t>in</w:t>
      </w:r>
      <w:r w:rsidRPr="0040586C">
        <w:rPr>
          <w:rFonts w:ascii="Times New Roman" w:hAnsi="Times New Roman"/>
          <w:sz w:val="28"/>
          <w:szCs w:val="28"/>
        </w:rPr>
        <w:t xml:space="preserve"> the international arena</w:t>
      </w:r>
      <w:r w:rsidR="00BB1D60" w:rsidRPr="0040586C">
        <w:rPr>
          <w:rFonts w:ascii="Times New Roman" w:hAnsi="Times New Roman"/>
          <w:sz w:val="28"/>
          <w:szCs w:val="28"/>
        </w:rPr>
        <w:t>;</w:t>
      </w:r>
      <w:r w:rsidRPr="0040586C">
        <w:rPr>
          <w:rFonts w:ascii="Times New Roman" w:hAnsi="Times New Roman"/>
          <w:sz w:val="28"/>
          <w:szCs w:val="28"/>
        </w:rPr>
        <w:t xml:space="preserve"> and to enable sanctioned states to ensure the effective protection of their population</w:t>
      </w:r>
      <w:r w:rsidR="00CB507D" w:rsidRPr="0040586C">
        <w:rPr>
          <w:rFonts w:ascii="Times New Roman" w:hAnsi="Times New Roman"/>
          <w:sz w:val="28"/>
          <w:szCs w:val="28"/>
        </w:rPr>
        <w:t>s</w:t>
      </w:r>
      <w:r w:rsidRPr="0040586C">
        <w:rPr>
          <w:rFonts w:ascii="Times New Roman" w:hAnsi="Times New Roman"/>
          <w:sz w:val="28"/>
          <w:szCs w:val="28"/>
        </w:rPr>
        <w:t xml:space="preserve"> in the face of COVID-19, to repair their economies and to guarantee the well-being of their people in the aftermath of the pandemic.</w:t>
      </w:r>
    </w:p>
    <w:p w14:paraId="3A914B7C" w14:textId="77777777" w:rsidR="00981420" w:rsidRPr="0040586C" w:rsidRDefault="00981420" w:rsidP="0040586C">
      <w:pPr>
        <w:spacing w:after="0" w:line="240" w:lineRule="auto"/>
        <w:ind w:firstLine="709"/>
        <w:jc w:val="both"/>
        <w:rPr>
          <w:rFonts w:ascii="Times New Roman" w:hAnsi="Times New Roman"/>
          <w:sz w:val="28"/>
          <w:szCs w:val="28"/>
        </w:rPr>
      </w:pPr>
    </w:p>
    <w:p w14:paraId="2EAF8D06" w14:textId="2C3DB5BA" w:rsidR="00E83DE0" w:rsidRDefault="00BB1D60" w:rsidP="0040586C">
      <w:pPr>
        <w:spacing w:after="0" w:line="240" w:lineRule="auto"/>
        <w:ind w:firstLine="709"/>
        <w:jc w:val="both"/>
        <w:rPr>
          <w:rFonts w:ascii="Times New Roman" w:hAnsi="Times New Roman"/>
          <w:sz w:val="28"/>
          <w:szCs w:val="28"/>
        </w:rPr>
      </w:pPr>
      <w:r w:rsidRPr="0040586C">
        <w:rPr>
          <w:rFonts w:ascii="Times New Roman" w:hAnsi="Times New Roman"/>
          <w:sz w:val="28"/>
          <w:szCs w:val="28"/>
        </w:rPr>
        <w:t>A p</w:t>
      </w:r>
      <w:r w:rsidR="00EC54EE" w:rsidRPr="0040586C">
        <w:rPr>
          <w:rFonts w:ascii="Times New Roman" w:hAnsi="Times New Roman"/>
          <w:sz w:val="28"/>
          <w:szCs w:val="28"/>
        </w:rPr>
        <w:t xml:space="preserve">reliminary humanitarian assessment </w:t>
      </w:r>
      <w:r w:rsidR="00553A4B">
        <w:rPr>
          <w:rFonts w:ascii="Times New Roman" w:hAnsi="Times New Roman"/>
          <w:sz w:val="28"/>
          <w:szCs w:val="28"/>
        </w:rPr>
        <w:t xml:space="preserve">analogous to those which is currently done in </w:t>
      </w:r>
      <w:r w:rsidR="00733932">
        <w:rPr>
          <w:rFonts w:ascii="Times New Roman" w:hAnsi="Times New Roman"/>
          <w:sz w:val="28"/>
          <w:szCs w:val="28"/>
        </w:rPr>
        <w:t xml:space="preserve">the </w:t>
      </w:r>
      <w:r w:rsidR="00553A4B">
        <w:rPr>
          <w:rFonts w:ascii="Times New Roman" w:hAnsi="Times New Roman"/>
          <w:sz w:val="28"/>
          <w:szCs w:val="28"/>
        </w:rPr>
        <w:t xml:space="preserve">environmental area </w:t>
      </w:r>
      <w:r w:rsidR="00EC54EE" w:rsidRPr="0040586C">
        <w:rPr>
          <w:rFonts w:ascii="Times New Roman" w:hAnsi="Times New Roman"/>
          <w:sz w:val="28"/>
          <w:szCs w:val="28"/>
        </w:rPr>
        <w:t xml:space="preserve">shall always be made before any unilateral measures are taken. </w:t>
      </w:r>
      <w:r w:rsidR="00E83DE0" w:rsidRPr="0040586C">
        <w:rPr>
          <w:rFonts w:ascii="Times New Roman" w:hAnsi="Times New Roman"/>
          <w:sz w:val="28"/>
          <w:szCs w:val="28"/>
        </w:rPr>
        <w:t xml:space="preserve">Under no circumstances should trade in essential humanitarian goods and commodities, such as medicine, antivirals, medical equipment, its component parts and relevant software, and food, be subject to any form of direct or indirect unilateral economic measure or sanction. Accordingly, any impediment to such trade or to appropriate contracts, financial transactions, transfers of currency or credit documents and transportation that hamper the ability of states to effectively fight the COVID-19 pandemic and that deprive them of vital medical care and access to clean water and food should be lifted or at least suspended until the threat is eliminated. </w:t>
      </w:r>
    </w:p>
    <w:p w14:paraId="56716474" w14:textId="77777777" w:rsidR="00981420" w:rsidRPr="0040586C" w:rsidRDefault="00981420" w:rsidP="0040586C">
      <w:pPr>
        <w:spacing w:after="0" w:line="240" w:lineRule="auto"/>
        <w:ind w:firstLine="709"/>
        <w:jc w:val="both"/>
        <w:rPr>
          <w:rFonts w:ascii="Times New Roman" w:hAnsi="Times New Roman"/>
          <w:sz w:val="28"/>
          <w:szCs w:val="28"/>
        </w:rPr>
      </w:pPr>
    </w:p>
    <w:p w14:paraId="1FC1F846" w14:textId="5275A814" w:rsidR="00553A4B" w:rsidRDefault="00E83DE0" w:rsidP="0040586C">
      <w:pPr>
        <w:pStyle w:val="NormalWeb"/>
        <w:shd w:val="clear" w:color="auto" w:fill="FFFFFF"/>
        <w:spacing w:before="0" w:beforeAutospacing="0" w:after="0" w:afterAutospacing="0"/>
        <w:ind w:firstLine="709"/>
        <w:jc w:val="both"/>
        <w:rPr>
          <w:sz w:val="28"/>
          <w:szCs w:val="28"/>
        </w:rPr>
      </w:pPr>
      <w:r w:rsidRPr="0040586C">
        <w:rPr>
          <w:sz w:val="28"/>
          <w:szCs w:val="28"/>
        </w:rPr>
        <w:lastRenderedPageBreak/>
        <w:t xml:space="preserve">While unilateral sanctions stay in force still, </w:t>
      </w:r>
      <w:r w:rsidR="00E751FC" w:rsidRPr="0040586C">
        <w:rPr>
          <w:sz w:val="28"/>
          <w:szCs w:val="28"/>
        </w:rPr>
        <w:t>the whole mechanism of humanitarian aid and humanitarian exemptions sh</w:t>
      </w:r>
      <w:r w:rsidR="00733932">
        <w:rPr>
          <w:sz w:val="28"/>
          <w:szCs w:val="28"/>
        </w:rPr>
        <w:t>ould</w:t>
      </w:r>
      <w:r w:rsidR="00E751FC" w:rsidRPr="0040586C">
        <w:rPr>
          <w:sz w:val="28"/>
          <w:szCs w:val="28"/>
        </w:rPr>
        <w:t xml:space="preserve"> be amended. In particular, </w:t>
      </w:r>
      <w:r w:rsidRPr="0040586C">
        <w:rPr>
          <w:sz w:val="28"/>
          <w:szCs w:val="28"/>
        </w:rPr>
        <w:t>h</w:t>
      </w:r>
      <w:r w:rsidR="00016990" w:rsidRPr="0040586C">
        <w:rPr>
          <w:sz w:val="28"/>
          <w:szCs w:val="28"/>
        </w:rPr>
        <w:t>umanitarian exemptions</w:t>
      </w:r>
      <w:r w:rsidRPr="0040586C">
        <w:rPr>
          <w:sz w:val="28"/>
          <w:szCs w:val="28"/>
        </w:rPr>
        <w:t xml:space="preserve"> shall</w:t>
      </w:r>
      <w:r w:rsidR="00016990" w:rsidRPr="0040586C">
        <w:rPr>
          <w:sz w:val="28"/>
          <w:szCs w:val="28"/>
        </w:rPr>
        <w:t xml:space="preserve"> be made clear, transparent and straightforward to allow for immediate or at least more rapid implementation during emergency situations, with a corresponding regime of more lenient</w:t>
      </w:r>
      <w:r w:rsidR="00553A4B">
        <w:rPr>
          <w:sz w:val="28"/>
          <w:szCs w:val="28"/>
        </w:rPr>
        <w:t xml:space="preserve"> enforcement </w:t>
      </w:r>
      <w:r w:rsidR="00733932">
        <w:rPr>
          <w:sz w:val="28"/>
          <w:szCs w:val="28"/>
        </w:rPr>
        <w:t xml:space="preserve">to </w:t>
      </w:r>
      <w:r w:rsidR="00835832">
        <w:rPr>
          <w:sz w:val="28"/>
          <w:szCs w:val="28"/>
        </w:rPr>
        <w:t>prevent</w:t>
      </w:r>
      <w:r w:rsidR="00553A4B">
        <w:rPr>
          <w:sz w:val="28"/>
          <w:szCs w:val="28"/>
        </w:rPr>
        <w:t xml:space="preserve"> over-compliance</w:t>
      </w:r>
      <w:r w:rsidR="00733932">
        <w:rPr>
          <w:sz w:val="28"/>
          <w:szCs w:val="28"/>
        </w:rPr>
        <w:t xml:space="preserve"> with sanctions</w:t>
      </w:r>
      <w:r w:rsidR="00016990" w:rsidRPr="0040586C">
        <w:rPr>
          <w:sz w:val="28"/>
          <w:szCs w:val="28"/>
        </w:rPr>
        <w:t xml:space="preserve">. </w:t>
      </w:r>
    </w:p>
    <w:p w14:paraId="06BDDC9D" w14:textId="77777777" w:rsidR="00981420" w:rsidRDefault="00981420" w:rsidP="0040586C">
      <w:pPr>
        <w:pStyle w:val="NormalWeb"/>
        <w:shd w:val="clear" w:color="auto" w:fill="FFFFFF"/>
        <w:spacing w:before="0" w:beforeAutospacing="0" w:after="0" w:afterAutospacing="0"/>
        <w:ind w:firstLine="709"/>
        <w:jc w:val="both"/>
        <w:rPr>
          <w:sz w:val="28"/>
          <w:szCs w:val="28"/>
        </w:rPr>
      </w:pPr>
    </w:p>
    <w:p w14:paraId="6F5E47C7" w14:textId="77777777" w:rsidR="00016990" w:rsidRPr="0040586C" w:rsidRDefault="00016990" w:rsidP="0040586C">
      <w:pPr>
        <w:pStyle w:val="NormalWeb"/>
        <w:shd w:val="clear" w:color="auto" w:fill="FFFFFF"/>
        <w:spacing w:before="0" w:beforeAutospacing="0" w:after="0" w:afterAutospacing="0"/>
        <w:ind w:firstLine="709"/>
        <w:jc w:val="both"/>
        <w:rPr>
          <w:sz w:val="28"/>
          <w:szCs w:val="28"/>
        </w:rPr>
      </w:pPr>
      <w:r w:rsidRPr="0040586C">
        <w:rPr>
          <w:sz w:val="28"/>
          <w:szCs w:val="28"/>
        </w:rPr>
        <w:t>They should be forward-looking and anticipate broad categories of international emergencies such as pandemics, natural disasters, economic crises and others in order to require minimal adjustment in order to be effective. Any requests for licensing to purchase medical equipment, its component parts and software, medicine and food shall be considered without any delay</w:t>
      </w:r>
      <w:r w:rsidR="00EC54EE" w:rsidRPr="0040586C">
        <w:rPr>
          <w:sz w:val="28"/>
          <w:szCs w:val="28"/>
        </w:rPr>
        <w:t xml:space="preserve"> and granted </w:t>
      </w:r>
      <w:r w:rsidR="00C75E32" w:rsidRPr="0040586C">
        <w:rPr>
          <w:sz w:val="28"/>
          <w:szCs w:val="28"/>
        </w:rPr>
        <w:t xml:space="preserve">upon request with </w:t>
      </w:r>
      <w:r w:rsidR="00BB1D60" w:rsidRPr="0040586C">
        <w:rPr>
          <w:sz w:val="28"/>
          <w:szCs w:val="28"/>
        </w:rPr>
        <w:t xml:space="preserve">a </w:t>
      </w:r>
      <w:r w:rsidR="00C75E32" w:rsidRPr="0040586C">
        <w:rPr>
          <w:sz w:val="28"/>
          <w:szCs w:val="28"/>
        </w:rPr>
        <w:t>presumed humanitarian purpose for the sake of saving human lives</w:t>
      </w:r>
      <w:r w:rsidRPr="0040586C">
        <w:rPr>
          <w:sz w:val="28"/>
          <w:szCs w:val="28"/>
        </w:rPr>
        <w:t>.</w:t>
      </w:r>
    </w:p>
    <w:p w14:paraId="0EF49FE5" w14:textId="77777777" w:rsidR="00016990" w:rsidRPr="0040586C" w:rsidRDefault="00016990" w:rsidP="0040586C">
      <w:pPr>
        <w:spacing w:after="0" w:line="240" w:lineRule="auto"/>
        <w:jc w:val="both"/>
        <w:rPr>
          <w:rFonts w:ascii="Times New Roman" w:hAnsi="Times New Roman"/>
          <w:bCs/>
          <w:sz w:val="28"/>
          <w:szCs w:val="28"/>
          <w:lang w:val="en-US"/>
        </w:rPr>
      </w:pPr>
    </w:p>
    <w:p w14:paraId="59A6DEBE" w14:textId="7ADA1CB8" w:rsidR="00651FDC" w:rsidRPr="0040586C" w:rsidRDefault="00651FDC" w:rsidP="0040586C">
      <w:pPr>
        <w:spacing w:after="0" w:line="240" w:lineRule="auto"/>
        <w:jc w:val="both"/>
        <w:rPr>
          <w:rFonts w:ascii="Times New Roman" w:hAnsi="Times New Roman"/>
          <w:bCs/>
          <w:sz w:val="28"/>
          <w:szCs w:val="28"/>
        </w:rPr>
      </w:pPr>
      <w:r w:rsidRPr="0040586C">
        <w:rPr>
          <w:rFonts w:ascii="Times New Roman" w:hAnsi="Times New Roman"/>
          <w:bCs/>
          <w:sz w:val="28"/>
          <w:szCs w:val="28"/>
        </w:rPr>
        <w:t>I thank you for your attention.</w:t>
      </w:r>
    </w:p>
    <w:p w14:paraId="71BC14F5" w14:textId="77777777" w:rsidR="00651FDC" w:rsidRPr="0040586C" w:rsidRDefault="00651FDC" w:rsidP="00405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8"/>
          <w:szCs w:val="28"/>
        </w:rPr>
      </w:pPr>
    </w:p>
    <w:sectPr w:rsidR="00651FDC" w:rsidRPr="0040586C" w:rsidSect="00CF6683">
      <w:headerReference w:type="even" r:id="rId8"/>
      <w:headerReference w:type="default" r:id="rId9"/>
      <w:footerReference w:type="default" r:id="rId10"/>
      <w:headerReference w:type="first" r:id="rId11"/>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FED1" w14:textId="77777777" w:rsidR="003443FA" w:rsidRDefault="003443FA" w:rsidP="00634C97">
      <w:pPr>
        <w:spacing w:after="0" w:line="240" w:lineRule="auto"/>
      </w:pPr>
      <w:r>
        <w:separator/>
      </w:r>
    </w:p>
  </w:endnote>
  <w:endnote w:type="continuationSeparator" w:id="0">
    <w:p w14:paraId="695AE27E" w14:textId="77777777" w:rsidR="003443FA" w:rsidRDefault="003443FA" w:rsidP="0063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D75C" w14:textId="1F6BBDEB" w:rsidR="00CF6683" w:rsidRPr="004C37F7" w:rsidRDefault="00CF6683">
    <w:pPr>
      <w:pStyle w:val="Footer"/>
      <w:jc w:val="center"/>
      <w:rPr>
        <w:rFonts w:ascii="Times New Roman" w:hAnsi="Times New Roman"/>
      </w:rPr>
    </w:pPr>
    <w:r w:rsidRPr="004C37F7">
      <w:rPr>
        <w:rFonts w:ascii="Times New Roman" w:hAnsi="Times New Roman"/>
      </w:rPr>
      <w:fldChar w:fldCharType="begin"/>
    </w:r>
    <w:r w:rsidRPr="004C37F7">
      <w:rPr>
        <w:rFonts w:ascii="Times New Roman" w:hAnsi="Times New Roman"/>
      </w:rPr>
      <w:instrText xml:space="preserve"> </w:instrText>
    </w:r>
    <w:r w:rsidR="0023524A">
      <w:rPr>
        <w:rFonts w:ascii="Times New Roman" w:hAnsi="Times New Roman"/>
      </w:rPr>
      <w:instrText>PAGE</w:instrText>
    </w:r>
    <w:r w:rsidRPr="004C37F7">
      <w:rPr>
        <w:rFonts w:ascii="Times New Roman" w:hAnsi="Times New Roman"/>
      </w:rPr>
      <w:instrText xml:space="preserve">   \* MERGEFORMAT </w:instrText>
    </w:r>
    <w:r w:rsidRPr="004C37F7">
      <w:rPr>
        <w:rFonts w:ascii="Times New Roman" w:hAnsi="Times New Roman"/>
      </w:rPr>
      <w:fldChar w:fldCharType="separate"/>
    </w:r>
    <w:r w:rsidR="00981420">
      <w:rPr>
        <w:rFonts w:ascii="Times New Roman" w:hAnsi="Times New Roman"/>
        <w:noProof/>
      </w:rPr>
      <w:t>2</w:t>
    </w:r>
    <w:r w:rsidRPr="004C37F7">
      <w:rPr>
        <w:rFonts w:ascii="Times New Roman" w:hAnsi="Times New Roman"/>
        <w:noProof/>
      </w:rPr>
      <w:fldChar w:fldCharType="end"/>
    </w:r>
  </w:p>
  <w:p w14:paraId="0CE2C8FB" w14:textId="77777777" w:rsidR="00CF6683" w:rsidRDefault="00CF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DC35" w14:textId="77777777" w:rsidR="003443FA" w:rsidRDefault="003443FA" w:rsidP="00634C97">
      <w:pPr>
        <w:spacing w:after="0" w:line="240" w:lineRule="auto"/>
      </w:pPr>
      <w:r>
        <w:separator/>
      </w:r>
    </w:p>
  </w:footnote>
  <w:footnote w:type="continuationSeparator" w:id="0">
    <w:p w14:paraId="0DD2C42C" w14:textId="77777777" w:rsidR="003443FA" w:rsidRDefault="003443FA" w:rsidP="00634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C15D" w14:textId="77777777" w:rsidR="00CF6683" w:rsidRDefault="00CF6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303F" w14:textId="77777777" w:rsidR="00CF6683" w:rsidRDefault="00CF6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8CD8" w14:textId="77777777" w:rsidR="00CF6683" w:rsidRDefault="00CF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869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521865"/>
    <w:multiLevelType w:val="hybridMultilevel"/>
    <w:tmpl w:val="5F8A987C"/>
    <w:lvl w:ilvl="0" w:tplc="CEA4F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C07DAA"/>
    <w:multiLevelType w:val="hybridMultilevel"/>
    <w:tmpl w:val="06BA68FC"/>
    <w:lvl w:ilvl="0" w:tplc="192873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26FEF"/>
    <w:multiLevelType w:val="hybridMultilevel"/>
    <w:tmpl w:val="D3422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968C0"/>
    <w:multiLevelType w:val="hybridMultilevel"/>
    <w:tmpl w:val="FD601830"/>
    <w:lvl w:ilvl="0" w:tplc="12F8002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E38E4"/>
    <w:multiLevelType w:val="hybridMultilevel"/>
    <w:tmpl w:val="A82E680A"/>
    <w:lvl w:ilvl="0" w:tplc="79869A1C">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2C533AB"/>
    <w:multiLevelType w:val="hybridMultilevel"/>
    <w:tmpl w:val="2ED06668"/>
    <w:lvl w:ilvl="0" w:tplc="FF8C57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711316"/>
    <w:multiLevelType w:val="hybridMultilevel"/>
    <w:tmpl w:val="B63EE7CA"/>
    <w:lvl w:ilvl="0" w:tplc="3D86BDE0">
      <w:start w:val="3"/>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6517B0C"/>
    <w:multiLevelType w:val="hybridMultilevel"/>
    <w:tmpl w:val="013004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C427C4"/>
    <w:multiLevelType w:val="hybridMultilevel"/>
    <w:tmpl w:val="9CEED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60E9D"/>
    <w:multiLevelType w:val="hybridMultilevel"/>
    <w:tmpl w:val="3A0E8382"/>
    <w:lvl w:ilvl="0" w:tplc="E7C61E1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4B2490"/>
    <w:multiLevelType w:val="hybridMultilevel"/>
    <w:tmpl w:val="01E059B8"/>
    <w:lvl w:ilvl="0" w:tplc="F704D9D2">
      <w:start w:val="3"/>
      <w:numFmt w:val="bullet"/>
      <w:lvlText w:val="-"/>
      <w:lvlJc w:val="left"/>
      <w:pPr>
        <w:ind w:left="1069" w:hanging="360"/>
      </w:pPr>
      <w:rPr>
        <w:rFonts w:ascii="Calibri" w:eastAsia="Calibri" w:hAnsi="Calibri" w:cs="Calibr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DED76CF"/>
    <w:multiLevelType w:val="hybridMultilevel"/>
    <w:tmpl w:val="321A9C7E"/>
    <w:lvl w:ilvl="0" w:tplc="B202766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480A82"/>
    <w:multiLevelType w:val="hybridMultilevel"/>
    <w:tmpl w:val="BCFE0B6C"/>
    <w:lvl w:ilvl="0" w:tplc="9050E9B0">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
  </w:num>
  <w:num w:numId="5">
    <w:abstractNumId w:val="3"/>
  </w:num>
  <w:num w:numId="6">
    <w:abstractNumId w:val="2"/>
  </w:num>
  <w:num w:numId="7">
    <w:abstractNumId w:val="9"/>
  </w:num>
  <w:num w:numId="8">
    <w:abstractNumId w:val="4"/>
  </w:num>
  <w:num w:numId="9">
    <w:abstractNumId w:val="12"/>
  </w:num>
  <w:num w:numId="10">
    <w:abstractNumId w:val="8"/>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5D"/>
    <w:rsid w:val="00000F77"/>
    <w:rsid w:val="0000155B"/>
    <w:rsid w:val="00002F08"/>
    <w:rsid w:val="00007CEE"/>
    <w:rsid w:val="00012A2D"/>
    <w:rsid w:val="00013EB4"/>
    <w:rsid w:val="00015ADA"/>
    <w:rsid w:val="00016990"/>
    <w:rsid w:val="00020CA3"/>
    <w:rsid w:val="00023D91"/>
    <w:rsid w:val="00025BB6"/>
    <w:rsid w:val="000304AD"/>
    <w:rsid w:val="000376D3"/>
    <w:rsid w:val="00040BEB"/>
    <w:rsid w:val="00041975"/>
    <w:rsid w:val="0004411A"/>
    <w:rsid w:val="00045B42"/>
    <w:rsid w:val="00046945"/>
    <w:rsid w:val="0004765B"/>
    <w:rsid w:val="00051947"/>
    <w:rsid w:val="000527ED"/>
    <w:rsid w:val="00062C8C"/>
    <w:rsid w:val="00063422"/>
    <w:rsid w:val="00071BA6"/>
    <w:rsid w:val="000728DD"/>
    <w:rsid w:val="00075408"/>
    <w:rsid w:val="00077E41"/>
    <w:rsid w:val="00082DE3"/>
    <w:rsid w:val="00083C20"/>
    <w:rsid w:val="000844A2"/>
    <w:rsid w:val="0008452E"/>
    <w:rsid w:val="00087F2D"/>
    <w:rsid w:val="0009093F"/>
    <w:rsid w:val="00094094"/>
    <w:rsid w:val="00094400"/>
    <w:rsid w:val="00094D29"/>
    <w:rsid w:val="00096DE3"/>
    <w:rsid w:val="00096FFA"/>
    <w:rsid w:val="000A34D8"/>
    <w:rsid w:val="000A4616"/>
    <w:rsid w:val="000A47FA"/>
    <w:rsid w:val="000A7728"/>
    <w:rsid w:val="000B5160"/>
    <w:rsid w:val="000C29CA"/>
    <w:rsid w:val="000C308D"/>
    <w:rsid w:val="000C3CCF"/>
    <w:rsid w:val="000C6BBF"/>
    <w:rsid w:val="000C775A"/>
    <w:rsid w:val="000C7A34"/>
    <w:rsid w:val="000D1DFD"/>
    <w:rsid w:val="000D239F"/>
    <w:rsid w:val="000E2D22"/>
    <w:rsid w:val="000E4E04"/>
    <w:rsid w:val="000E50D0"/>
    <w:rsid w:val="000F0A88"/>
    <w:rsid w:val="000F1338"/>
    <w:rsid w:val="000F2F6F"/>
    <w:rsid w:val="000F7C72"/>
    <w:rsid w:val="00106389"/>
    <w:rsid w:val="00112BD3"/>
    <w:rsid w:val="001135EB"/>
    <w:rsid w:val="00117635"/>
    <w:rsid w:val="00120650"/>
    <w:rsid w:val="00123793"/>
    <w:rsid w:val="00123EDD"/>
    <w:rsid w:val="001255F3"/>
    <w:rsid w:val="00132F8E"/>
    <w:rsid w:val="00133F55"/>
    <w:rsid w:val="00134BD6"/>
    <w:rsid w:val="00135151"/>
    <w:rsid w:val="001352A1"/>
    <w:rsid w:val="00137811"/>
    <w:rsid w:val="00140CA5"/>
    <w:rsid w:val="00141487"/>
    <w:rsid w:val="001423FC"/>
    <w:rsid w:val="001458F4"/>
    <w:rsid w:val="00145BD1"/>
    <w:rsid w:val="00146655"/>
    <w:rsid w:val="001565E0"/>
    <w:rsid w:val="0015723F"/>
    <w:rsid w:val="00163FBA"/>
    <w:rsid w:val="001649A3"/>
    <w:rsid w:val="00166D73"/>
    <w:rsid w:val="0017049A"/>
    <w:rsid w:val="00170E7D"/>
    <w:rsid w:val="001731FB"/>
    <w:rsid w:val="0017356D"/>
    <w:rsid w:val="00173D29"/>
    <w:rsid w:val="0017579A"/>
    <w:rsid w:val="0017585A"/>
    <w:rsid w:val="00175A10"/>
    <w:rsid w:val="00175B46"/>
    <w:rsid w:val="0017640D"/>
    <w:rsid w:val="001801A8"/>
    <w:rsid w:val="00180BF6"/>
    <w:rsid w:val="00186A9A"/>
    <w:rsid w:val="00193BA0"/>
    <w:rsid w:val="001A0099"/>
    <w:rsid w:val="001A0925"/>
    <w:rsid w:val="001A0D93"/>
    <w:rsid w:val="001A41F7"/>
    <w:rsid w:val="001A4FCB"/>
    <w:rsid w:val="001A7411"/>
    <w:rsid w:val="001B0608"/>
    <w:rsid w:val="001B09FB"/>
    <w:rsid w:val="001B60C8"/>
    <w:rsid w:val="001B686B"/>
    <w:rsid w:val="001B70F7"/>
    <w:rsid w:val="001C0666"/>
    <w:rsid w:val="001C122D"/>
    <w:rsid w:val="001C3CA9"/>
    <w:rsid w:val="001C6546"/>
    <w:rsid w:val="001C7BB3"/>
    <w:rsid w:val="001D43F5"/>
    <w:rsid w:val="001D4BE0"/>
    <w:rsid w:val="001D4D0C"/>
    <w:rsid w:val="001D689C"/>
    <w:rsid w:val="001E4C20"/>
    <w:rsid w:val="001E75DC"/>
    <w:rsid w:val="001F39DC"/>
    <w:rsid w:val="001F4AD9"/>
    <w:rsid w:val="001F7EA9"/>
    <w:rsid w:val="0020370E"/>
    <w:rsid w:val="00210C9D"/>
    <w:rsid w:val="00210CB2"/>
    <w:rsid w:val="00212CCC"/>
    <w:rsid w:val="00213B08"/>
    <w:rsid w:val="002140A7"/>
    <w:rsid w:val="0021547F"/>
    <w:rsid w:val="00215FA1"/>
    <w:rsid w:val="00216175"/>
    <w:rsid w:val="00221672"/>
    <w:rsid w:val="00221B28"/>
    <w:rsid w:val="00222B71"/>
    <w:rsid w:val="00223BFE"/>
    <w:rsid w:val="002254B5"/>
    <w:rsid w:val="00230329"/>
    <w:rsid w:val="0023041A"/>
    <w:rsid w:val="00231B9D"/>
    <w:rsid w:val="0023524A"/>
    <w:rsid w:val="0024109C"/>
    <w:rsid w:val="00253CDA"/>
    <w:rsid w:val="00257FDC"/>
    <w:rsid w:val="002600D8"/>
    <w:rsid w:val="00261BB2"/>
    <w:rsid w:val="00262FA5"/>
    <w:rsid w:val="00266388"/>
    <w:rsid w:val="00270D0F"/>
    <w:rsid w:val="00271ADC"/>
    <w:rsid w:val="002743F3"/>
    <w:rsid w:val="00275B86"/>
    <w:rsid w:val="00277550"/>
    <w:rsid w:val="002910D2"/>
    <w:rsid w:val="00296449"/>
    <w:rsid w:val="002A0D47"/>
    <w:rsid w:val="002A1968"/>
    <w:rsid w:val="002A1AEB"/>
    <w:rsid w:val="002A4CBF"/>
    <w:rsid w:val="002A7403"/>
    <w:rsid w:val="002B339E"/>
    <w:rsid w:val="002B5EE8"/>
    <w:rsid w:val="002B709E"/>
    <w:rsid w:val="002C083B"/>
    <w:rsid w:val="002C27EF"/>
    <w:rsid w:val="002C4C85"/>
    <w:rsid w:val="002E0FEC"/>
    <w:rsid w:val="002E199E"/>
    <w:rsid w:val="002E24A4"/>
    <w:rsid w:val="002E2D4C"/>
    <w:rsid w:val="002E32AB"/>
    <w:rsid w:val="002E5913"/>
    <w:rsid w:val="002E7265"/>
    <w:rsid w:val="002E72F7"/>
    <w:rsid w:val="002F3D34"/>
    <w:rsid w:val="002F6C3C"/>
    <w:rsid w:val="00300947"/>
    <w:rsid w:val="00304C0B"/>
    <w:rsid w:val="00321409"/>
    <w:rsid w:val="0032192E"/>
    <w:rsid w:val="003232E6"/>
    <w:rsid w:val="003243A7"/>
    <w:rsid w:val="0033061D"/>
    <w:rsid w:val="00332C98"/>
    <w:rsid w:val="00334244"/>
    <w:rsid w:val="00335961"/>
    <w:rsid w:val="0033798B"/>
    <w:rsid w:val="00337FF8"/>
    <w:rsid w:val="00341521"/>
    <w:rsid w:val="0034166F"/>
    <w:rsid w:val="0034384F"/>
    <w:rsid w:val="003443FA"/>
    <w:rsid w:val="0034458C"/>
    <w:rsid w:val="00350D70"/>
    <w:rsid w:val="0035136E"/>
    <w:rsid w:val="0035145A"/>
    <w:rsid w:val="003559FA"/>
    <w:rsid w:val="003562C2"/>
    <w:rsid w:val="0035675F"/>
    <w:rsid w:val="00356770"/>
    <w:rsid w:val="00365C48"/>
    <w:rsid w:val="00367996"/>
    <w:rsid w:val="00374294"/>
    <w:rsid w:val="0037575B"/>
    <w:rsid w:val="003802CE"/>
    <w:rsid w:val="00381A89"/>
    <w:rsid w:val="003821C8"/>
    <w:rsid w:val="00385D58"/>
    <w:rsid w:val="0039027A"/>
    <w:rsid w:val="00391BCE"/>
    <w:rsid w:val="00393F6C"/>
    <w:rsid w:val="00396D43"/>
    <w:rsid w:val="003A1498"/>
    <w:rsid w:val="003A2C8B"/>
    <w:rsid w:val="003B3BED"/>
    <w:rsid w:val="003B3EDA"/>
    <w:rsid w:val="003B4C24"/>
    <w:rsid w:val="003B64DE"/>
    <w:rsid w:val="003B6920"/>
    <w:rsid w:val="003D2716"/>
    <w:rsid w:val="003D443C"/>
    <w:rsid w:val="003D4BCA"/>
    <w:rsid w:val="003D5B3D"/>
    <w:rsid w:val="003F0479"/>
    <w:rsid w:val="003F58DC"/>
    <w:rsid w:val="004000D4"/>
    <w:rsid w:val="00400446"/>
    <w:rsid w:val="00400B03"/>
    <w:rsid w:val="0040586C"/>
    <w:rsid w:val="00417B0B"/>
    <w:rsid w:val="004207EE"/>
    <w:rsid w:val="00420EF7"/>
    <w:rsid w:val="004221B4"/>
    <w:rsid w:val="00422AEE"/>
    <w:rsid w:val="004250FD"/>
    <w:rsid w:val="00425D10"/>
    <w:rsid w:val="00426ED1"/>
    <w:rsid w:val="00427E7E"/>
    <w:rsid w:val="00430E64"/>
    <w:rsid w:val="004323BB"/>
    <w:rsid w:val="00432B91"/>
    <w:rsid w:val="00433B73"/>
    <w:rsid w:val="00436EA8"/>
    <w:rsid w:val="0043799D"/>
    <w:rsid w:val="00440A8D"/>
    <w:rsid w:val="0044181E"/>
    <w:rsid w:val="00442564"/>
    <w:rsid w:val="00444B56"/>
    <w:rsid w:val="00446120"/>
    <w:rsid w:val="004543BC"/>
    <w:rsid w:val="0045477A"/>
    <w:rsid w:val="00454D0F"/>
    <w:rsid w:val="00455121"/>
    <w:rsid w:val="00461ECB"/>
    <w:rsid w:val="004630F9"/>
    <w:rsid w:val="00466CAD"/>
    <w:rsid w:val="00476725"/>
    <w:rsid w:val="004814EE"/>
    <w:rsid w:val="00482AD5"/>
    <w:rsid w:val="00487EB2"/>
    <w:rsid w:val="0049750F"/>
    <w:rsid w:val="00497B38"/>
    <w:rsid w:val="004A1A40"/>
    <w:rsid w:val="004A4512"/>
    <w:rsid w:val="004A5096"/>
    <w:rsid w:val="004A6017"/>
    <w:rsid w:val="004A6E4F"/>
    <w:rsid w:val="004A6EDD"/>
    <w:rsid w:val="004B0D20"/>
    <w:rsid w:val="004B3940"/>
    <w:rsid w:val="004B4DBB"/>
    <w:rsid w:val="004C37F7"/>
    <w:rsid w:val="004C6759"/>
    <w:rsid w:val="004D2350"/>
    <w:rsid w:val="004D2688"/>
    <w:rsid w:val="004D385D"/>
    <w:rsid w:val="004D5966"/>
    <w:rsid w:val="004E00B6"/>
    <w:rsid w:val="004E3199"/>
    <w:rsid w:val="004E4948"/>
    <w:rsid w:val="004E4ADB"/>
    <w:rsid w:val="004E72B8"/>
    <w:rsid w:val="004F1601"/>
    <w:rsid w:val="004F3E34"/>
    <w:rsid w:val="004F6455"/>
    <w:rsid w:val="004F7AB3"/>
    <w:rsid w:val="00500592"/>
    <w:rsid w:val="00511F23"/>
    <w:rsid w:val="005146D6"/>
    <w:rsid w:val="005214BD"/>
    <w:rsid w:val="00521671"/>
    <w:rsid w:val="005218FC"/>
    <w:rsid w:val="0052271F"/>
    <w:rsid w:val="00530F1B"/>
    <w:rsid w:val="00530FFF"/>
    <w:rsid w:val="0053405C"/>
    <w:rsid w:val="00535BD5"/>
    <w:rsid w:val="00536A99"/>
    <w:rsid w:val="0054037C"/>
    <w:rsid w:val="00540659"/>
    <w:rsid w:val="0055374F"/>
    <w:rsid w:val="00553A4B"/>
    <w:rsid w:val="005561AE"/>
    <w:rsid w:val="0057110C"/>
    <w:rsid w:val="00571B4F"/>
    <w:rsid w:val="00574A26"/>
    <w:rsid w:val="005773EC"/>
    <w:rsid w:val="00581838"/>
    <w:rsid w:val="00582097"/>
    <w:rsid w:val="0058666F"/>
    <w:rsid w:val="00594E62"/>
    <w:rsid w:val="005A14F2"/>
    <w:rsid w:val="005A6BBF"/>
    <w:rsid w:val="005B184F"/>
    <w:rsid w:val="005B18C5"/>
    <w:rsid w:val="005B4D82"/>
    <w:rsid w:val="005B716A"/>
    <w:rsid w:val="005C11A2"/>
    <w:rsid w:val="005C3DD6"/>
    <w:rsid w:val="005D1CC8"/>
    <w:rsid w:val="005D398E"/>
    <w:rsid w:val="005D67D6"/>
    <w:rsid w:val="005E0230"/>
    <w:rsid w:val="005E02BC"/>
    <w:rsid w:val="005E39C8"/>
    <w:rsid w:val="005E46D2"/>
    <w:rsid w:val="005E7414"/>
    <w:rsid w:val="005E7E93"/>
    <w:rsid w:val="005F002C"/>
    <w:rsid w:val="005F1AF7"/>
    <w:rsid w:val="005F2115"/>
    <w:rsid w:val="005F3578"/>
    <w:rsid w:val="005F46D9"/>
    <w:rsid w:val="005F6529"/>
    <w:rsid w:val="005F6A37"/>
    <w:rsid w:val="005F7A48"/>
    <w:rsid w:val="005F7AE7"/>
    <w:rsid w:val="00600A16"/>
    <w:rsid w:val="00601D0D"/>
    <w:rsid w:val="00601F62"/>
    <w:rsid w:val="006040DF"/>
    <w:rsid w:val="00610F1C"/>
    <w:rsid w:val="00612DDC"/>
    <w:rsid w:val="00612EC3"/>
    <w:rsid w:val="0061417E"/>
    <w:rsid w:val="00620E92"/>
    <w:rsid w:val="0062354E"/>
    <w:rsid w:val="00625A05"/>
    <w:rsid w:val="00632817"/>
    <w:rsid w:val="00632F4F"/>
    <w:rsid w:val="00634C97"/>
    <w:rsid w:val="00637704"/>
    <w:rsid w:val="00640500"/>
    <w:rsid w:val="00640502"/>
    <w:rsid w:val="00641777"/>
    <w:rsid w:val="006424CF"/>
    <w:rsid w:val="00643CBB"/>
    <w:rsid w:val="00647F9F"/>
    <w:rsid w:val="00651BDC"/>
    <w:rsid w:val="00651FDC"/>
    <w:rsid w:val="00652A01"/>
    <w:rsid w:val="00652F5D"/>
    <w:rsid w:val="006604EC"/>
    <w:rsid w:val="006619D7"/>
    <w:rsid w:val="00676135"/>
    <w:rsid w:val="006806AF"/>
    <w:rsid w:val="006820D1"/>
    <w:rsid w:val="00684743"/>
    <w:rsid w:val="0068488A"/>
    <w:rsid w:val="00686C98"/>
    <w:rsid w:val="00687135"/>
    <w:rsid w:val="00690FC3"/>
    <w:rsid w:val="006A5EE9"/>
    <w:rsid w:val="006B3F17"/>
    <w:rsid w:val="006B3F51"/>
    <w:rsid w:val="006C07E7"/>
    <w:rsid w:val="006C3306"/>
    <w:rsid w:val="006C36D6"/>
    <w:rsid w:val="006D0B5C"/>
    <w:rsid w:val="006D1243"/>
    <w:rsid w:val="006D304B"/>
    <w:rsid w:val="006F1CC3"/>
    <w:rsid w:val="006F47B3"/>
    <w:rsid w:val="00700546"/>
    <w:rsid w:val="00704597"/>
    <w:rsid w:val="00704C72"/>
    <w:rsid w:val="00706772"/>
    <w:rsid w:val="007113F5"/>
    <w:rsid w:val="00713593"/>
    <w:rsid w:val="00713A49"/>
    <w:rsid w:val="00714B0F"/>
    <w:rsid w:val="00715911"/>
    <w:rsid w:val="00715FFD"/>
    <w:rsid w:val="00720B33"/>
    <w:rsid w:val="007258A4"/>
    <w:rsid w:val="007326D2"/>
    <w:rsid w:val="00732941"/>
    <w:rsid w:val="00733932"/>
    <w:rsid w:val="0073470F"/>
    <w:rsid w:val="00735F68"/>
    <w:rsid w:val="00736730"/>
    <w:rsid w:val="00737340"/>
    <w:rsid w:val="00737B7B"/>
    <w:rsid w:val="00741D7B"/>
    <w:rsid w:val="007423CB"/>
    <w:rsid w:val="00751859"/>
    <w:rsid w:val="00761B1F"/>
    <w:rsid w:val="00762A05"/>
    <w:rsid w:val="007659C1"/>
    <w:rsid w:val="0077159E"/>
    <w:rsid w:val="007718F8"/>
    <w:rsid w:val="00773BE0"/>
    <w:rsid w:val="0077552A"/>
    <w:rsid w:val="007757A9"/>
    <w:rsid w:val="00781412"/>
    <w:rsid w:val="0078186D"/>
    <w:rsid w:val="00781C7E"/>
    <w:rsid w:val="00787663"/>
    <w:rsid w:val="007878A6"/>
    <w:rsid w:val="007912DE"/>
    <w:rsid w:val="00792DB8"/>
    <w:rsid w:val="0079370C"/>
    <w:rsid w:val="00795C0B"/>
    <w:rsid w:val="007966D2"/>
    <w:rsid w:val="007A2449"/>
    <w:rsid w:val="007A5944"/>
    <w:rsid w:val="007A5DD8"/>
    <w:rsid w:val="007B0AC5"/>
    <w:rsid w:val="007B75A7"/>
    <w:rsid w:val="007B7831"/>
    <w:rsid w:val="007C1185"/>
    <w:rsid w:val="007C1F35"/>
    <w:rsid w:val="007D1734"/>
    <w:rsid w:val="007D4098"/>
    <w:rsid w:val="007D54C0"/>
    <w:rsid w:val="007D6EE0"/>
    <w:rsid w:val="007D776F"/>
    <w:rsid w:val="007E1EDA"/>
    <w:rsid w:val="007E1F66"/>
    <w:rsid w:val="007E2212"/>
    <w:rsid w:val="007F1E9A"/>
    <w:rsid w:val="007F2014"/>
    <w:rsid w:val="007F2C30"/>
    <w:rsid w:val="007F3929"/>
    <w:rsid w:val="007F63D6"/>
    <w:rsid w:val="00801C14"/>
    <w:rsid w:val="008028B3"/>
    <w:rsid w:val="00802FF1"/>
    <w:rsid w:val="00803B83"/>
    <w:rsid w:val="0080451B"/>
    <w:rsid w:val="008045A8"/>
    <w:rsid w:val="008059B0"/>
    <w:rsid w:val="008061D0"/>
    <w:rsid w:val="008063C2"/>
    <w:rsid w:val="008105A9"/>
    <w:rsid w:val="008105FB"/>
    <w:rsid w:val="00811B9A"/>
    <w:rsid w:val="00814ABE"/>
    <w:rsid w:val="00822B78"/>
    <w:rsid w:val="00823E81"/>
    <w:rsid w:val="00824996"/>
    <w:rsid w:val="0082563D"/>
    <w:rsid w:val="008306B3"/>
    <w:rsid w:val="00830C10"/>
    <w:rsid w:val="00830C60"/>
    <w:rsid w:val="0083296C"/>
    <w:rsid w:val="00833255"/>
    <w:rsid w:val="00834241"/>
    <w:rsid w:val="00835832"/>
    <w:rsid w:val="00835F21"/>
    <w:rsid w:val="00837570"/>
    <w:rsid w:val="00841CEC"/>
    <w:rsid w:val="008453E5"/>
    <w:rsid w:val="008475A9"/>
    <w:rsid w:val="00850F2A"/>
    <w:rsid w:val="00851659"/>
    <w:rsid w:val="0085260A"/>
    <w:rsid w:val="0085267D"/>
    <w:rsid w:val="00860D66"/>
    <w:rsid w:val="008619B5"/>
    <w:rsid w:val="008703ED"/>
    <w:rsid w:val="0087083E"/>
    <w:rsid w:val="00870C2F"/>
    <w:rsid w:val="00873096"/>
    <w:rsid w:val="00875287"/>
    <w:rsid w:val="008776C2"/>
    <w:rsid w:val="008818CA"/>
    <w:rsid w:val="0088268E"/>
    <w:rsid w:val="00894924"/>
    <w:rsid w:val="008A00E9"/>
    <w:rsid w:val="008A0CFB"/>
    <w:rsid w:val="008A1F7E"/>
    <w:rsid w:val="008A45B2"/>
    <w:rsid w:val="008A5EEC"/>
    <w:rsid w:val="008B15C8"/>
    <w:rsid w:val="008B1B37"/>
    <w:rsid w:val="008B2905"/>
    <w:rsid w:val="008B3827"/>
    <w:rsid w:val="008B615C"/>
    <w:rsid w:val="008B67FE"/>
    <w:rsid w:val="008B6E0F"/>
    <w:rsid w:val="008C18B9"/>
    <w:rsid w:val="008C2D28"/>
    <w:rsid w:val="008C5464"/>
    <w:rsid w:val="008D0F89"/>
    <w:rsid w:val="008D287C"/>
    <w:rsid w:val="008D3DF7"/>
    <w:rsid w:val="008D63DA"/>
    <w:rsid w:val="008E053F"/>
    <w:rsid w:val="008E4F94"/>
    <w:rsid w:val="008E663F"/>
    <w:rsid w:val="008E726B"/>
    <w:rsid w:val="008F0025"/>
    <w:rsid w:val="008F0F77"/>
    <w:rsid w:val="008F1321"/>
    <w:rsid w:val="008F63AB"/>
    <w:rsid w:val="008F65EF"/>
    <w:rsid w:val="008F73DF"/>
    <w:rsid w:val="00905475"/>
    <w:rsid w:val="009062EE"/>
    <w:rsid w:val="00911B2E"/>
    <w:rsid w:val="009130F6"/>
    <w:rsid w:val="0092095D"/>
    <w:rsid w:val="009239D2"/>
    <w:rsid w:val="0092780D"/>
    <w:rsid w:val="00927BEB"/>
    <w:rsid w:val="00932ED1"/>
    <w:rsid w:val="009341D2"/>
    <w:rsid w:val="00936BA2"/>
    <w:rsid w:val="00937011"/>
    <w:rsid w:val="00950368"/>
    <w:rsid w:val="0095210C"/>
    <w:rsid w:val="00955531"/>
    <w:rsid w:val="00962E66"/>
    <w:rsid w:val="0096604D"/>
    <w:rsid w:val="00970AE6"/>
    <w:rsid w:val="009714B6"/>
    <w:rsid w:val="00975194"/>
    <w:rsid w:val="00976C06"/>
    <w:rsid w:val="00977257"/>
    <w:rsid w:val="009772C4"/>
    <w:rsid w:val="00981420"/>
    <w:rsid w:val="00981FC2"/>
    <w:rsid w:val="00985EDD"/>
    <w:rsid w:val="00986179"/>
    <w:rsid w:val="00987093"/>
    <w:rsid w:val="0099020E"/>
    <w:rsid w:val="00991C21"/>
    <w:rsid w:val="00991FE3"/>
    <w:rsid w:val="00993A41"/>
    <w:rsid w:val="00996773"/>
    <w:rsid w:val="00996B1F"/>
    <w:rsid w:val="009A1AC5"/>
    <w:rsid w:val="009A24D7"/>
    <w:rsid w:val="009A2F67"/>
    <w:rsid w:val="009A32A0"/>
    <w:rsid w:val="009A4FD0"/>
    <w:rsid w:val="009A5C79"/>
    <w:rsid w:val="009A604E"/>
    <w:rsid w:val="009A68B3"/>
    <w:rsid w:val="009B2A0E"/>
    <w:rsid w:val="009B4D4B"/>
    <w:rsid w:val="009B51A6"/>
    <w:rsid w:val="009B7E35"/>
    <w:rsid w:val="009C2C64"/>
    <w:rsid w:val="009C6623"/>
    <w:rsid w:val="009C677B"/>
    <w:rsid w:val="009D31F4"/>
    <w:rsid w:val="009E0003"/>
    <w:rsid w:val="009E55B7"/>
    <w:rsid w:val="009F1826"/>
    <w:rsid w:val="009F1C6F"/>
    <w:rsid w:val="009F3709"/>
    <w:rsid w:val="009F4615"/>
    <w:rsid w:val="00A10D38"/>
    <w:rsid w:val="00A116F2"/>
    <w:rsid w:val="00A15CFB"/>
    <w:rsid w:val="00A176A0"/>
    <w:rsid w:val="00A17CA2"/>
    <w:rsid w:val="00A235C5"/>
    <w:rsid w:val="00A26063"/>
    <w:rsid w:val="00A3202E"/>
    <w:rsid w:val="00A32D7C"/>
    <w:rsid w:val="00A33CE6"/>
    <w:rsid w:val="00A343B9"/>
    <w:rsid w:val="00A347DC"/>
    <w:rsid w:val="00A37200"/>
    <w:rsid w:val="00A41508"/>
    <w:rsid w:val="00A419C2"/>
    <w:rsid w:val="00A42B10"/>
    <w:rsid w:val="00A44E1E"/>
    <w:rsid w:val="00A4692F"/>
    <w:rsid w:val="00A508E9"/>
    <w:rsid w:val="00A50F9E"/>
    <w:rsid w:val="00A52AF1"/>
    <w:rsid w:val="00A52E42"/>
    <w:rsid w:val="00A553A8"/>
    <w:rsid w:val="00A55924"/>
    <w:rsid w:val="00A6048F"/>
    <w:rsid w:val="00A6451E"/>
    <w:rsid w:val="00A664AD"/>
    <w:rsid w:val="00A70091"/>
    <w:rsid w:val="00A70567"/>
    <w:rsid w:val="00A72F08"/>
    <w:rsid w:val="00A74244"/>
    <w:rsid w:val="00A778FF"/>
    <w:rsid w:val="00A83E5D"/>
    <w:rsid w:val="00A90679"/>
    <w:rsid w:val="00A97E7E"/>
    <w:rsid w:val="00AA0EC6"/>
    <w:rsid w:val="00AA1353"/>
    <w:rsid w:val="00AA3871"/>
    <w:rsid w:val="00AA725D"/>
    <w:rsid w:val="00AA792E"/>
    <w:rsid w:val="00AB09CA"/>
    <w:rsid w:val="00AB30ED"/>
    <w:rsid w:val="00AB44A0"/>
    <w:rsid w:val="00AB7188"/>
    <w:rsid w:val="00AC0BFE"/>
    <w:rsid w:val="00AC173C"/>
    <w:rsid w:val="00AC1CE7"/>
    <w:rsid w:val="00AC30AC"/>
    <w:rsid w:val="00AC763C"/>
    <w:rsid w:val="00AD0343"/>
    <w:rsid w:val="00AD0F5B"/>
    <w:rsid w:val="00AD2375"/>
    <w:rsid w:val="00AD6D08"/>
    <w:rsid w:val="00AE0B01"/>
    <w:rsid w:val="00AE6B58"/>
    <w:rsid w:val="00AF165C"/>
    <w:rsid w:val="00AF6A6E"/>
    <w:rsid w:val="00AF6A90"/>
    <w:rsid w:val="00B05D10"/>
    <w:rsid w:val="00B06238"/>
    <w:rsid w:val="00B1244E"/>
    <w:rsid w:val="00B13DAF"/>
    <w:rsid w:val="00B22887"/>
    <w:rsid w:val="00B230B2"/>
    <w:rsid w:val="00B2335B"/>
    <w:rsid w:val="00B2549C"/>
    <w:rsid w:val="00B30F66"/>
    <w:rsid w:val="00B3101D"/>
    <w:rsid w:val="00B330CF"/>
    <w:rsid w:val="00B34B21"/>
    <w:rsid w:val="00B40442"/>
    <w:rsid w:val="00B41745"/>
    <w:rsid w:val="00B42525"/>
    <w:rsid w:val="00B51631"/>
    <w:rsid w:val="00B53089"/>
    <w:rsid w:val="00B54478"/>
    <w:rsid w:val="00B62306"/>
    <w:rsid w:val="00B63098"/>
    <w:rsid w:val="00B658BF"/>
    <w:rsid w:val="00B66013"/>
    <w:rsid w:val="00B67179"/>
    <w:rsid w:val="00B67E61"/>
    <w:rsid w:val="00B8047E"/>
    <w:rsid w:val="00B90833"/>
    <w:rsid w:val="00B90F70"/>
    <w:rsid w:val="00B91E7B"/>
    <w:rsid w:val="00B973CB"/>
    <w:rsid w:val="00B97FB9"/>
    <w:rsid w:val="00BA061A"/>
    <w:rsid w:val="00BA2196"/>
    <w:rsid w:val="00BA535D"/>
    <w:rsid w:val="00BA5C4C"/>
    <w:rsid w:val="00BA6E08"/>
    <w:rsid w:val="00BB1D60"/>
    <w:rsid w:val="00BB1E9B"/>
    <w:rsid w:val="00BB3A5D"/>
    <w:rsid w:val="00BB4100"/>
    <w:rsid w:val="00BB478B"/>
    <w:rsid w:val="00BC2DD1"/>
    <w:rsid w:val="00BC4187"/>
    <w:rsid w:val="00BD002A"/>
    <w:rsid w:val="00BD2C5D"/>
    <w:rsid w:val="00BD6704"/>
    <w:rsid w:val="00BE0C64"/>
    <w:rsid w:val="00BE36B3"/>
    <w:rsid w:val="00BF1096"/>
    <w:rsid w:val="00BF3C1B"/>
    <w:rsid w:val="00BF4B73"/>
    <w:rsid w:val="00BF72CD"/>
    <w:rsid w:val="00C03DF2"/>
    <w:rsid w:val="00C041AF"/>
    <w:rsid w:val="00C05A46"/>
    <w:rsid w:val="00C05C02"/>
    <w:rsid w:val="00C10BA9"/>
    <w:rsid w:val="00C15B2C"/>
    <w:rsid w:val="00C17043"/>
    <w:rsid w:val="00C2164E"/>
    <w:rsid w:val="00C30272"/>
    <w:rsid w:val="00C31164"/>
    <w:rsid w:val="00C3212D"/>
    <w:rsid w:val="00C41B6F"/>
    <w:rsid w:val="00C43563"/>
    <w:rsid w:val="00C44EB0"/>
    <w:rsid w:val="00C47984"/>
    <w:rsid w:val="00C53A3E"/>
    <w:rsid w:val="00C55B3C"/>
    <w:rsid w:val="00C56515"/>
    <w:rsid w:val="00C571F8"/>
    <w:rsid w:val="00C6297A"/>
    <w:rsid w:val="00C63D3B"/>
    <w:rsid w:val="00C64E59"/>
    <w:rsid w:val="00C659A2"/>
    <w:rsid w:val="00C66A98"/>
    <w:rsid w:val="00C710C3"/>
    <w:rsid w:val="00C74F2F"/>
    <w:rsid w:val="00C75E32"/>
    <w:rsid w:val="00C86A13"/>
    <w:rsid w:val="00C86A1B"/>
    <w:rsid w:val="00C86F1C"/>
    <w:rsid w:val="00C92C78"/>
    <w:rsid w:val="00C93F67"/>
    <w:rsid w:val="00C962F7"/>
    <w:rsid w:val="00CA394F"/>
    <w:rsid w:val="00CB45C0"/>
    <w:rsid w:val="00CB4DCE"/>
    <w:rsid w:val="00CB507D"/>
    <w:rsid w:val="00CB51FD"/>
    <w:rsid w:val="00CB5214"/>
    <w:rsid w:val="00CB77C8"/>
    <w:rsid w:val="00CC1AE3"/>
    <w:rsid w:val="00CC41F1"/>
    <w:rsid w:val="00CC59E5"/>
    <w:rsid w:val="00CC700C"/>
    <w:rsid w:val="00CD07A2"/>
    <w:rsid w:val="00CD10B7"/>
    <w:rsid w:val="00CD5D8A"/>
    <w:rsid w:val="00CD6087"/>
    <w:rsid w:val="00CD719C"/>
    <w:rsid w:val="00CE0611"/>
    <w:rsid w:val="00CE7259"/>
    <w:rsid w:val="00CE74BA"/>
    <w:rsid w:val="00CF05D3"/>
    <w:rsid w:val="00CF18F5"/>
    <w:rsid w:val="00CF2111"/>
    <w:rsid w:val="00CF4651"/>
    <w:rsid w:val="00CF4B6A"/>
    <w:rsid w:val="00CF6619"/>
    <w:rsid w:val="00CF6683"/>
    <w:rsid w:val="00D019FA"/>
    <w:rsid w:val="00D01C0F"/>
    <w:rsid w:val="00D06172"/>
    <w:rsid w:val="00D078E3"/>
    <w:rsid w:val="00D07E4B"/>
    <w:rsid w:val="00D10BC5"/>
    <w:rsid w:val="00D14F08"/>
    <w:rsid w:val="00D17F81"/>
    <w:rsid w:val="00D22737"/>
    <w:rsid w:val="00D23717"/>
    <w:rsid w:val="00D23C23"/>
    <w:rsid w:val="00D33451"/>
    <w:rsid w:val="00D42A19"/>
    <w:rsid w:val="00D4330C"/>
    <w:rsid w:val="00D43B82"/>
    <w:rsid w:val="00D479FA"/>
    <w:rsid w:val="00D525C4"/>
    <w:rsid w:val="00D52D62"/>
    <w:rsid w:val="00D54C4E"/>
    <w:rsid w:val="00D55337"/>
    <w:rsid w:val="00D57A79"/>
    <w:rsid w:val="00D60670"/>
    <w:rsid w:val="00D625AD"/>
    <w:rsid w:val="00D627A7"/>
    <w:rsid w:val="00D669F7"/>
    <w:rsid w:val="00D671CF"/>
    <w:rsid w:val="00D7156F"/>
    <w:rsid w:val="00D71C87"/>
    <w:rsid w:val="00D7650C"/>
    <w:rsid w:val="00D7661F"/>
    <w:rsid w:val="00D81740"/>
    <w:rsid w:val="00D82C1F"/>
    <w:rsid w:val="00D8593E"/>
    <w:rsid w:val="00D92637"/>
    <w:rsid w:val="00D94C02"/>
    <w:rsid w:val="00D95C70"/>
    <w:rsid w:val="00DA1188"/>
    <w:rsid w:val="00DA425F"/>
    <w:rsid w:val="00DB08AD"/>
    <w:rsid w:val="00DB34D6"/>
    <w:rsid w:val="00DB4596"/>
    <w:rsid w:val="00DB71A7"/>
    <w:rsid w:val="00DC1C81"/>
    <w:rsid w:val="00DC5803"/>
    <w:rsid w:val="00DD5053"/>
    <w:rsid w:val="00DD7892"/>
    <w:rsid w:val="00DE0769"/>
    <w:rsid w:val="00DF10A5"/>
    <w:rsid w:val="00DF1DAE"/>
    <w:rsid w:val="00DF4FD4"/>
    <w:rsid w:val="00DF65C1"/>
    <w:rsid w:val="00DF7233"/>
    <w:rsid w:val="00DF7B94"/>
    <w:rsid w:val="00E00672"/>
    <w:rsid w:val="00E02298"/>
    <w:rsid w:val="00E02FF8"/>
    <w:rsid w:val="00E10BD4"/>
    <w:rsid w:val="00E13394"/>
    <w:rsid w:val="00E13714"/>
    <w:rsid w:val="00E14871"/>
    <w:rsid w:val="00E16520"/>
    <w:rsid w:val="00E1756C"/>
    <w:rsid w:val="00E20CE0"/>
    <w:rsid w:val="00E25E20"/>
    <w:rsid w:val="00E27EC3"/>
    <w:rsid w:val="00E304F1"/>
    <w:rsid w:val="00E40248"/>
    <w:rsid w:val="00E41B7C"/>
    <w:rsid w:val="00E46828"/>
    <w:rsid w:val="00E50631"/>
    <w:rsid w:val="00E519E8"/>
    <w:rsid w:val="00E52659"/>
    <w:rsid w:val="00E52E44"/>
    <w:rsid w:val="00E5501B"/>
    <w:rsid w:val="00E56E19"/>
    <w:rsid w:val="00E5771B"/>
    <w:rsid w:val="00E63861"/>
    <w:rsid w:val="00E70056"/>
    <w:rsid w:val="00E751FC"/>
    <w:rsid w:val="00E7593F"/>
    <w:rsid w:val="00E81F64"/>
    <w:rsid w:val="00E83DE0"/>
    <w:rsid w:val="00E8653E"/>
    <w:rsid w:val="00E933E1"/>
    <w:rsid w:val="00E94652"/>
    <w:rsid w:val="00E96027"/>
    <w:rsid w:val="00E97269"/>
    <w:rsid w:val="00E978FC"/>
    <w:rsid w:val="00EA0EEF"/>
    <w:rsid w:val="00EA48EF"/>
    <w:rsid w:val="00EA5ACC"/>
    <w:rsid w:val="00EB02BE"/>
    <w:rsid w:val="00EB53D1"/>
    <w:rsid w:val="00EB681B"/>
    <w:rsid w:val="00EB7FDE"/>
    <w:rsid w:val="00EC2373"/>
    <w:rsid w:val="00EC2AB4"/>
    <w:rsid w:val="00EC54EE"/>
    <w:rsid w:val="00EC6092"/>
    <w:rsid w:val="00ED000F"/>
    <w:rsid w:val="00ED2D3A"/>
    <w:rsid w:val="00ED2E20"/>
    <w:rsid w:val="00ED47DE"/>
    <w:rsid w:val="00ED66A8"/>
    <w:rsid w:val="00ED7318"/>
    <w:rsid w:val="00EE0941"/>
    <w:rsid w:val="00EE1650"/>
    <w:rsid w:val="00EE44F8"/>
    <w:rsid w:val="00EF3D27"/>
    <w:rsid w:val="00EF646C"/>
    <w:rsid w:val="00F0265D"/>
    <w:rsid w:val="00F0697C"/>
    <w:rsid w:val="00F07769"/>
    <w:rsid w:val="00F121B8"/>
    <w:rsid w:val="00F1465F"/>
    <w:rsid w:val="00F1476D"/>
    <w:rsid w:val="00F14E19"/>
    <w:rsid w:val="00F1661A"/>
    <w:rsid w:val="00F2176E"/>
    <w:rsid w:val="00F22E80"/>
    <w:rsid w:val="00F23556"/>
    <w:rsid w:val="00F23B82"/>
    <w:rsid w:val="00F246F6"/>
    <w:rsid w:val="00F25F56"/>
    <w:rsid w:val="00F34448"/>
    <w:rsid w:val="00F358B2"/>
    <w:rsid w:val="00F35B60"/>
    <w:rsid w:val="00F41C9E"/>
    <w:rsid w:val="00F42E4B"/>
    <w:rsid w:val="00F449AE"/>
    <w:rsid w:val="00F46FBA"/>
    <w:rsid w:val="00F50700"/>
    <w:rsid w:val="00F50A07"/>
    <w:rsid w:val="00F50CD5"/>
    <w:rsid w:val="00F51B0B"/>
    <w:rsid w:val="00F55B5A"/>
    <w:rsid w:val="00F57C09"/>
    <w:rsid w:val="00F61D43"/>
    <w:rsid w:val="00F8121C"/>
    <w:rsid w:val="00F81B5C"/>
    <w:rsid w:val="00F852B4"/>
    <w:rsid w:val="00F85DAF"/>
    <w:rsid w:val="00F93C50"/>
    <w:rsid w:val="00F957A9"/>
    <w:rsid w:val="00F97F6F"/>
    <w:rsid w:val="00FA2856"/>
    <w:rsid w:val="00FA3BB3"/>
    <w:rsid w:val="00FA41B6"/>
    <w:rsid w:val="00FB0809"/>
    <w:rsid w:val="00FB1106"/>
    <w:rsid w:val="00FB2837"/>
    <w:rsid w:val="00FB35E7"/>
    <w:rsid w:val="00FB5EE1"/>
    <w:rsid w:val="00FB7A96"/>
    <w:rsid w:val="00FC1D76"/>
    <w:rsid w:val="00FC28DC"/>
    <w:rsid w:val="00FC5908"/>
    <w:rsid w:val="00FD081D"/>
    <w:rsid w:val="00FD1BFB"/>
    <w:rsid w:val="00FD1D50"/>
    <w:rsid w:val="00FD3F82"/>
    <w:rsid w:val="00FD448A"/>
    <w:rsid w:val="00FD5422"/>
    <w:rsid w:val="00FD67F5"/>
    <w:rsid w:val="00FE3DF6"/>
    <w:rsid w:val="00FE4A76"/>
    <w:rsid w:val="00FE4DAE"/>
    <w:rsid w:val="00FF01CC"/>
    <w:rsid w:val="00FF3A56"/>
    <w:rsid w:val="00FF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07470"/>
  <w15:docId w15:val="{DE7A5FA6-397C-4546-8F57-2CD3FE84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2">
    <w:name w:val="heading 2"/>
    <w:basedOn w:val="Normal"/>
    <w:next w:val="Normal"/>
    <w:link w:val="Heading2Char"/>
    <w:qFormat/>
    <w:rsid w:val="00651FDC"/>
    <w:pPr>
      <w:keepNext/>
      <w:spacing w:after="0" w:line="240" w:lineRule="auto"/>
      <w:jc w:val="center"/>
      <w:outlineLvl w:val="1"/>
    </w:pPr>
    <w:rPr>
      <w:rFonts w:ascii="Times New Roman" w:eastAsia="Times New Roman" w:hAnsi="Times New Roman"/>
      <w:b/>
      <w:sz w:val="36"/>
      <w:szCs w:val="20"/>
    </w:rPr>
  </w:style>
  <w:style w:type="paragraph" w:styleId="Heading3">
    <w:name w:val="heading 3"/>
    <w:basedOn w:val="Normal"/>
    <w:next w:val="Normal"/>
    <w:link w:val="Heading3Char"/>
    <w:uiPriority w:val="9"/>
    <w:unhideWhenUsed/>
    <w:qFormat/>
    <w:rsid w:val="00432B91"/>
    <w:pPr>
      <w:keepNext/>
      <w:keepLines/>
      <w:spacing w:before="200" w:after="0" w:line="259" w:lineRule="auto"/>
      <w:outlineLvl w:val="2"/>
    </w:pPr>
    <w:rPr>
      <w:rFonts w:ascii="Calibri Light" w:eastAsia="PMingLiU" w:hAnsi="Calibri Light"/>
      <w:b/>
      <w:bCs/>
      <w:color w:val="5B9BD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067"/>
    <w:pPr>
      <w:tabs>
        <w:tab w:val="center" w:pos="4513"/>
        <w:tab w:val="right" w:pos="9026"/>
      </w:tabs>
    </w:pPr>
    <w:rPr>
      <w:lang w:val="x-none"/>
    </w:rPr>
  </w:style>
  <w:style w:type="character" w:customStyle="1" w:styleId="HeaderChar">
    <w:name w:val="Header Char"/>
    <w:link w:val="Header"/>
    <w:uiPriority w:val="99"/>
    <w:rsid w:val="00230067"/>
    <w:rPr>
      <w:sz w:val="22"/>
      <w:szCs w:val="22"/>
      <w:lang w:eastAsia="en-US"/>
    </w:rPr>
  </w:style>
  <w:style w:type="paragraph" w:styleId="Footer">
    <w:name w:val="footer"/>
    <w:basedOn w:val="Normal"/>
    <w:link w:val="FooterChar"/>
    <w:uiPriority w:val="99"/>
    <w:unhideWhenUsed/>
    <w:rsid w:val="00230067"/>
    <w:pPr>
      <w:tabs>
        <w:tab w:val="center" w:pos="4513"/>
        <w:tab w:val="right" w:pos="9026"/>
      </w:tabs>
    </w:pPr>
    <w:rPr>
      <w:lang w:val="x-none"/>
    </w:rPr>
  </w:style>
  <w:style w:type="character" w:customStyle="1" w:styleId="FooterChar">
    <w:name w:val="Footer Char"/>
    <w:link w:val="Footer"/>
    <w:uiPriority w:val="99"/>
    <w:rsid w:val="00230067"/>
    <w:rPr>
      <w:sz w:val="22"/>
      <w:szCs w:val="22"/>
      <w:lang w:eastAsia="en-US"/>
    </w:rPr>
  </w:style>
  <w:style w:type="paragraph" w:styleId="BalloonText">
    <w:name w:val="Balloon Text"/>
    <w:basedOn w:val="Normal"/>
    <w:link w:val="BalloonTextChar"/>
    <w:uiPriority w:val="99"/>
    <w:semiHidden/>
    <w:unhideWhenUsed/>
    <w:rsid w:val="00A54D2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54D2D"/>
    <w:rPr>
      <w:rFonts w:ascii="Tahoma" w:hAnsi="Tahoma" w:cs="Tahoma"/>
      <w:sz w:val="16"/>
      <w:szCs w:val="16"/>
      <w:lang w:eastAsia="en-US"/>
    </w:rPr>
  </w:style>
  <w:style w:type="character" w:styleId="FootnoteReference">
    <w:name w:val="footnote reference"/>
    <w:aliases w:val="4_G,callout,Footnotes refss,ftref,Ref,de nota al pie,fr,oc-footreference,oc-footnoteref,oc-footreference1,oc-footnoteref1,(Diplomarbeit FZ),-E Fußnotenzeichen,(Diplomarbeit FZ)1,(Dipl...,Footnote Ref"/>
    <w:link w:val="FootnotesymbolCarZchnZchn"/>
    <w:uiPriority w:val="99"/>
    <w:qFormat/>
    <w:rsid w:val="00580DD2"/>
    <w:rPr>
      <w:rFonts w:ascii="Times New Roman" w:hAnsi="Times New Roman"/>
      <w:sz w:val="18"/>
      <w:vertAlign w:val="superscript"/>
    </w:rPr>
  </w:style>
  <w:style w:type="character" w:styleId="Hyperlink">
    <w:name w:val="Hyperlink"/>
    <w:uiPriority w:val="99"/>
    <w:rsid w:val="00580DD2"/>
    <w:rPr>
      <w:color w:val="auto"/>
      <w:u w:val="none"/>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1"/>
    <w:uiPriority w:val="99"/>
    <w:qFormat/>
    <w:rsid w:val="00580DD2"/>
    <w:pPr>
      <w:tabs>
        <w:tab w:val="right" w:pos="1021"/>
      </w:tabs>
      <w:suppressAutoHyphens/>
      <w:spacing w:after="0" w:line="220" w:lineRule="exact"/>
      <w:ind w:left="1134" w:right="1134" w:hanging="1134"/>
    </w:pPr>
    <w:rPr>
      <w:rFonts w:eastAsia="SimSun"/>
      <w:sz w:val="18"/>
      <w:szCs w:val="20"/>
      <w:lang w:eastAsia="zh-CN"/>
    </w:rPr>
  </w:style>
  <w:style w:type="character" w:customStyle="1" w:styleId="FootnoteTextChar1">
    <w:name w:val="Footnote Text Char1"/>
    <w:aliases w:val="5_G Char,Footnotes Char,Note de bas de page2 Char,fn Char,Fußnotentext RAXEN Char,Footnote Text Char2 Char Char,Footnote Text Char Char1 Char Char,Footnote Text Char2 Char Char Char Char,Footnote Text Char1 Char Char Char Char Char"/>
    <w:link w:val="FootnoteText"/>
    <w:uiPriority w:val="99"/>
    <w:locked/>
    <w:rsid w:val="00580DD2"/>
    <w:rPr>
      <w:rFonts w:eastAsia="SimSun"/>
      <w:sz w:val="18"/>
      <w:lang w:val="en-GB" w:eastAsia="zh-CN" w:bidi="ar-SA"/>
    </w:rPr>
  </w:style>
  <w:style w:type="paragraph" w:customStyle="1" w:styleId="SingleTxtG">
    <w:name w:val="_ Single Txt_G"/>
    <w:basedOn w:val="Normal"/>
    <w:link w:val="SingleTxtGChar"/>
    <w:qFormat/>
    <w:rsid w:val="00B335F8"/>
    <w:pPr>
      <w:suppressAutoHyphens/>
      <w:spacing w:after="120" w:line="240" w:lineRule="atLeast"/>
      <w:ind w:left="1134" w:right="1134"/>
      <w:jc w:val="both"/>
    </w:pPr>
    <w:rPr>
      <w:sz w:val="20"/>
      <w:szCs w:val="20"/>
      <w:lang w:val="x-none"/>
    </w:rPr>
  </w:style>
  <w:style w:type="character" w:customStyle="1" w:styleId="SingleTxtGChar">
    <w:name w:val="_ Single Txt_G Char"/>
    <w:link w:val="SingleTxtG"/>
    <w:rsid w:val="00B335F8"/>
    <w:rPr>
      <w:lang w:val="x-none" w:eastAsia="en-US" w:bidi="ar-SA"/>
    </w:rPr>
  </w:style>
  <w:style w:type="character" w:styleId="CommentReference">
    <w:name w:val="annotation reference"/>
    <w:semiHidden/>
    <w:rsid w:val="00653315"/>
    <w:rPr>
      <w:sz w:val="16"/>
      <w:szCs w:val="16"/>
    </w:rPr>
  </w:style>
  <w:style w:type="paragraph" w:styleId="CommentText">
    <w:name w:val="annotation text"/>
    <w:basedOn w:val="Normal"/>
    <w:link w:val="CommentTextChar"/>
    <w:semiHidden/>
    <w:rsid w:val="00653315"/>
    <w:rPr>
      <w:sz w:val="20"/>
      <w:szCs w:val="20"/>
    </w:rPr>
  </w:style>
  <w:style w:type="paragraph" w:styleId="CommentSubject">
    <w:name w:val="annotation subject"/>
    <w:basedOn w:val="CommentText"/>
    <w:next w:val="CommentText"/>
    <w:semiHidden/>
    <w:rsid w:val="00653315"/>
    <w:rPr>
      <w:b/>
      <w:bCs/>
    </w:rPr>
  </w:style>
  <w:style w:type="character" w:customStyle="1" w:styleId="FootnoteTextChar">
    <w:name w:val="Footnote Text Char"/>
    <w:locked/>
    <w:rsid w:val="00135EBC"/>
    <w:rPr>
      <w:rFonts w:cs="Times New Roman"/>
      <w:sz w:val="20"/>
      <w:szCs w:val="20"/>
    </w:rPr>
  </w:style>
  <w:style w:type="character" w:customStyle="1" w:styleId="il">
    <w:name w:val="il"/>
    <w:basedOn w:val="DefaultParagraphFont"/>
    <w:rsid w:val="000C47F4"/>
  </w:style>
  <w:style w:type="paragraph" w:customStyle="1" w:styleId="Tableausimple21">
    <w:name w:val="Tableau simple 21"/>
    <w:hidden/>
    <w:uiPriority w:val="99"/>
    <w:semiHidden/>
    <w:rsid w:val="00CC35F0"/>
    <w:rPr>
      <w:sz w:val="22"/>
      <w:szCs w:val="22"/>
      <w:lang w:val="en-GB" w:eastAsia="en-US"/>
    </w:rPr>
  </w:style>
  <w:style w:type="paragraph" w:customStyle="1" w:styleId="PlainTable21">
    <w:name w:val="Plain Table 21"/>
    <w:hidden/>
    <w:uiPriority w:val="71"/>
    <w:rsid w:val="00180BF6"/>
    <w:rPr>
      <w:sz w:val="22"/>
      <w:szCs w:val="22"/>
      <w:lang w:val="en-GB" w:eastAsia="en-US"/>
    </w:rPr>
  </w:style>
  <w:style w:type="paragraph" w:customStyle="1" w:styleId="H1G">
    <w:name w:val="_ H_1_G"/>
    <w:basedOn w:val="Normal"/>
    <w:next w:val="Normal"/>
    <w:rsid w:val="00E7593F"/>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rPr>
  </w:style>
  <w:style w:type="paragraph" w:customStyle="1" w:styleId="H23G">
    <w:name w:val="_ H_2/3_G"/>
    <w:basedOn w:val="Normal"/>
    <w:next w:val="Normal"/>
    <w:rsid w:val="00E7593F"/>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rPr>
  </w:style>
  <w:style w:type="paragraph" w:customStyle="1" w:styleId="H4G">
    <w:name w:val="_ H_4_G"/>
    <w:basedOn w:val="Normal"/>
    <w:next w:val="Normal"/>
    <w:rsid w:val="00E7593F"/>
    <w:pPr>
      <w:keepNext/>
      <w:keepLines/>
      <w:tabs>
        <w:tab w:val="right" w:pos="851"/>
      </w:tabs>
      <w:suppressAutoHyphens/>
      <w:spacing w:before="240" w:after="120" w:line="240" w:lineRule="exact"/>
      <w:ind w:left="1134" w:right="1134" w:hanging="1134"/>
    </w:pPr>
    <w:rPr>
      <w:rFonts w:ascii="Times New Roman" w:eastAsia="Times New Roman" w:hAnsi="Times New Roman"/>
      <w:i/>
      <w:sz w:val="20"/>
      <w:szCs w:val="20"/>
    </w:rPr>
  </w:style>
  <w:style w:type="paragraph" w:customStyle="1" w:styleId="1-61">
    <w:name w:val="Средний список 1 - Акцент 61"/>
    <w:basedOn w:val="Normal"/>
    <w:uiPriority w:val="34"/>
    <w:qFormat/>
    <w:rsid w:val="007258A4"/>
    <w:pPr>
      <w:ind w:left="720"/>
    </w:pPr>
  </w:style>
  <w:style w:type="character" w:customStyle="1" w:styleId="CommentTextChar">
    <w:name w:val="Comment Text Char"/>
    <w:link w:val="CommentText"/>
    <w:semiHidden/>
    <w:rsid w:val="000F1338"/>
    <w:rPr>
      <w:lang w:val="en-GB" w:eastAsia="en-US"/>
    </w:rPr>
  </w:style>
  <w:style w:type="paragraph" w:customStyle="1" w:styleId="2-41">
    <w:name w:val="Средний список 2 - Акцент 41"/>
    <w:basedOn w:val="Normal"/>
    <w:uiPriority w:val="34"/>
    <w:qFormat/>
    <w:rsid w:val="00A97E7E"/>
    <w:pPr>
      <w:ind w:left="720"/>
    </w:p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rsid w:val="00AE6B58"/>
    <w:pPr>
      <w:suppressAutoHyphens/>
      <w:spacing w:after="160" w:line="240" w:lineRule="exact"/>
      <w:jc w:val="both"/>
    </w:pPr>
    <w:rPr>
      <w:rFonts w:ascii="Times New Roman" w:hAnsi="Times New Roman"/>
      <w:sz w:val="18"/>
      <w:szCs w:val="20"/>
      <w:vertAlign w:val="superscript"/>
      <w:lang w:val="fr-FR" w:eastAsia="fr-FR"/>
    </w:rPr>
  </w:style>
  <w:style w:type="paragraph" w:customStyle="1" w:styleId="Default">
    <w:name w:val="Default"/>
    <w:basedOn w:val="Normal"/>
    <w:rsid w:val="00BE0C64"/>
    <w:pPr>
      <w:autoSpaceDE w:val="0"/>
      <w:autoSpaceDN w:val="0"/>
      <w:spacing w:after="0" w:line="240" w:lineRule="auto"/>
    </w:pPr>
    <w:rPr>
      <w:rFonts w:ascii="Times New Roman" w:hAnsi="Times New Roman"/>
      <w:color w:val="000000"/>
      <w:sz w:val="24"/>
      <w:szCs w:val="24"/>
    </w:rPr>
  </w:style>
  <w:style w:type="character" w:customStyle="1" w:styleId="Heading2Char">
    <w:name w:val="Heading 2 Char"/>
    <w:link w:val="Heading2"/>
    <w:rsid w:val="00651FDC"/>
    <w:rPr>
      <w:rFonts w:ascii="Times New Roman" w:eastAsia="Times New Roman" w:hAnsi="Times New Roman"/>
      <w:b/>
      <w:sz w:val="36"/>
      <w:lang w:eastAsia="en-US"/>
    </w:rPr>
  </w:style>
  <w:style w:type="paragraph" w:styleId="ListParagraph">
    <w:name w:val="List Paragraph"/>
    <w:basedOn w:val="Normal"/>
    <w:uiPriority w:val="34"/>
    <w:qFormat/>
    <w:rsid w:val="00094D29"/>
    <w:pPr>
      <w:ind w:left="720"/>
      <w:contextualSpacing/>
    </w:pPr>
    <w:rPr>
      <w:lang w:val="ru-RU"/>
    </w:rPr>
  </w:style>
  <w:style w:type="paragraph" w:styleId="NormalWeb">
    <w:name w:val="Normal (Web)"/>
    <w:basedOn w:val="Normal"/>
    <w:uiPriority w:val="99"/>
    <w:unhideWhenUsed/>
    <w:rsid w:val="0001699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ontstyle01">
    <w:name w:val="fontstyle01"/>
    <w:rsid w:val="00046945"/>
    <w:rPr>
      <w:rFonts w:ascii="TimesNewRoman" w:hAnsi="TimesNewRoman" w:hint="default"/>
      <w:b w:val="0"/>
      <w:bCs w:val="0"/>
      <w:i w:val="0"/>
      <w:iCs w:val="0"/>
      <w:color w:val="000000"/>
      <w:sz w:val="24"/>
      <w:szCs w:val="24"/>
    </w:rPr>
  </w:style>
  <w:style w:type="character" w:customStyle="1" w:styleId="Heading3Char">
    <w:name w:val="Heading 3 Char"/>
    <w:link w:val="Heading3"/>
    <w:uiPriority w:val="9"/>
    <w:rsid w:val="00432B91"/>
    <w:rPr>
      <w:rFonts w:ascii="Calibri Light" w:eastAsia="PMingLiU" w:hAnsi="Calibri Light"/>
      <w:b/>
      <w:bCs/>
      <w:color w:val="5B9BD5"/>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8308">
      <w:bodyDiv w:val="1"/>
      <w:marLeft w:val="0"/>
      <w:marRight w:val="0"/>
      <w:marTop w:val="0"/>
      <w:marBottom w:val="0"/>
      <w:divBdr>
        <w:top w:val="none" w:sz="0" w:space="0" w:color="auto"/>
        <w:left w:val="none" w:sz="0" w:space="0" w:color="auto"/>
        <w:bottom w:val="none" w:sz="0" w:space="0" w:color="auto"/>
        <w:right w:val="none" w:sz="0" w:space="0" w:color="auto"/>
      </w:divBdr>
    </w:div>
    <w:div w:id="1186408202">
      <w:bodyDiv w:val="1"/>
      <w:marLeft w:val="0"/>
      <w:marRight w:val="0"/>
      <w:marTop w:val="0"/>
      <w:marBottom w:val="0"/>
      <w:divBdr>
        <w:top w:val="none" w:sz="0" w:space="0" w:color="auto"/>
        <w:left w:val="none" w:sz="0" w:space="0" w:color="auto"/>
        <w:bottom w:val="none" w:sz="0" w:space="0" w:color="auto"/>
        <w:right w:val="none" w:sz="0" w:space="0" w:color="auto"/>
      </w:divBdr>
    </w:div>
    <w:div w:id="12491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1F94FF-F00A-4D00-BF4A-3AA29E9CF9F4}">
  <ds:schemaRefs>
    <ds:schemaRef ds:uri="http://schemas.openxmlformats.org/officeDocument/2006/bibliography"/>
  </ds:schemaRefs>
</ds:datastoreItem>
</file>

<file path=customXml/itemProps2.xml><?xml version="1.0" encoding="utf-8"?>
<ds:datastoreItem xmlns:ds="http://schemas.openxmlformats.org/officeDocument/2006/customXml" ds:itemID="{F36C72BC-9B78-4414-92DE-EEA786866EC6}"/>
</file>

<file path=customXml/itemProps3.xml><?xml version="1.0" encoding="utf-8"?>
<ds:datastoreItem xmlns:ds="http://schemas.openxmlformats.org/officeDocument/2006/customXml" ds:itemID="{E525846A-4443-43E6-B05A-9A682DBB950F}"/>
</file>

<file path=customXml/itemProps4.xml><?xml version="1.0" encoding="utf-8"?>
<ds:datastoreItem xmlns:ds="http://schemas.openxmlformats.org/officeDocument/2006/customXml" ds:itemID="{5680DBEB-40DF-4304-858E-AC4312939523}"/>
</file>

<file path=docProps/app.xml><?xml version="1.0" encoding="utf-8"?>
<Properties xmlns="http://schemas.openxmlformats.org/officeDocument/2006/extended-properties" xmlns:vt="http://schemas.openxmlformats.org/officeDocument/2006/docPropsVTypes">
  <Template>Normal.dotm</Template>
  <TotalTime>0</TotalTime>
  <Pages>6</Pages>
  <Words>2119</Words>
  <Characters>12082</Characters>
  <Application>Microsoft Office Word</Application>
  <DocSecurity>0</DocSecurity>
  <Lines>100</Lines>
  <Paragraphs>28</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Check against delivery</vt:lpstr>
      <vt:lpstr>Check against delivery</vt:lpstr>
      <vt:lpstr>Check against delivery</vt:lpstr>
    </vt:vector>
  </TitlesOfParts>
  <Company>OHCHR</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against delivery</dc:title>
  <dc:creator>SPB Intern11 OHCHR-GIF</dc:creator>
  <cp:lastModifiedBy>AZIZOV Sharof</cp:lastModifiedBy>
  <cp:revision>2</cp:revision>
  <cp:lastPrinted>2020-11-30T13:40:00Z</cp:lastPrinted>
  <dcterms:created xsi:type="dcterms:W3CDTF">2020-12-07T09:37:00Z</dcterms:created>
  <dcterms:modified xsi:type="dcterms:W3CDTF">2020-12-07T09:37:00Z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