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5B25D" w14:textId="77777777" w:rsidR="00421D95" w:rsidRDefault="00421D95" w:rsidP="00421D95">
      <w:pPr>
        <w:jc w:val="center"/>
        <w:rPr>
          <w:rFonts w:ascii="Times New Roman" w:hAnsi="Times New Roman" w:cs="Times New Roman"/>
          <w:sz w:val="24"/>
          <w:szCs w:val="24"/>
        </w:rPr>
      </w:pPr>
      <w:r w:rsidRPr="00421D95">
        <w:rPr>
          <w:rFonts w:ascii="Times New Roman" w:hAnsi="Times New Roman" w:cs="Times New Roman"/>
          <w:noProof/>
          <w:sz w:val="24"/>
          <w:szCs w:val="24"/>
        </w:rPr>
        <w:drawing>
          <wp:inline distT="0" distB="0" distL="0" distR="0" wp14:anchorId="57EC23C6" wp14:editId="19253AAC">
            <wp:extent cx="1552145" cy="1578906"/>
            <wp:effectExtent l="0" t="0" r="0" b="2540"/>
            <wp:docPr id="1" name="Picture 1" descr="C:\Users\osumm\Desktop\ECLJ 2020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umm\Desktop\ECLJ 2020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913" cy="1579687"/>
                    </a:xfrm>
                    <a:prstGeom prst="rect">
                      <a:avLst/>
                    </a:prstGeom>
                    <a:noFill/>
                    <a:ln>
                      <a:noFill/>
                    </a:ln>
                  </pic:spPr>
                </pic:pic>
              </a:graphicData>
            </a:graphic>
          </wp:inline>
        </w:drawing>
      </w:r>
    </w:p>
    <w:p w14:paraId="6BF85234" w14:textId="5412AD3E" w:rsidR="00421D95" w:rsidRDefault="00421D95">
      <w:pPr>
        <w:rPr>
          <w:rFonts w:ascii="Times New Roman" w:hAnsi="Times New Roman" w:cs="Times New Roman"/>
          <w:sz w:val="24"/>
          <w:szCs w:val="24"/>
        </w:rPr>
      </w:pPr>
    </w:p>
    <w:p w14:paraId="6B8D0D18" w14:textId="1D3C4F4D" w:rsidR="00587F89" w:rsidRDefault="00587F89">
      <w:pPr>
        <w:rPr>
          <w:rFonts w:ascii="Times New Roman" w:hAnsi="Times New Roman" w:cs="Times New Roman"/>
          <w:sz w:val="24"/>
          <w:szCs w:val="24"/>
        </w:rPr>
      </w:pPr>
    </w:p>
    <w:p w14:paraId="2DBB00EF" w14:textId="77777777" w:rsidR="00587F89" w:rsidRPr="00587F89" w:rsidRDefault="00587F89">
      <w:pPr>
        <w:rPr>
          <w:rFonts w:ascii="Times New Roman" w:hAnsi="Times New Roman" w:cs="Times New Roman"/>
          <w:sz w:val="26"/>
          <w:szCs w:val="26"/>
        </w:rPr>
      </w:pPr>
    </w:p>
    <w:p w14:paraId="5E01160A" w14:textId="77777777" w:rsidR="00587F89" w:rsidRDefault="00587F89" w:rsidP="00587F89">
      <w:pPr>
        <w:jc w:val="center"/>
        <w:rPr>
          <w:rFonts w:ascii="Times New Roman" w:hAnsi="Times New Roman" w:cs="Times New Roman"/>
          <w:b/>
          <w:bCs/>
          <w:sz w:val="26"/>
          <w:szCs w:val="26"/>
        </w:rPr>
      </w:pPr>
      <w:r w:rsidRPr="00587F89">
        <w:rPr>
          <w:rFonts w:ascii="Times New Roman" w:hAnsi="Times New Roman" w:cs="Times New Roman"/>
          <w:b/>
          <w:bCs/>
          <w:sz w:val="26"/>
          <w:szCs w:val="26"/>
        </w:rPr>
        <w:t xml:space="preserve">Contribution to the </w:t>
      </w:r>
      <w:r w:rsidRPr="00587F89">
        <w:rPr>
          <w:rFonts w:ascii="Times New Roman" w:hAnsi="Times New Roman" w:cs="Times New Roman"/>
          <w:b/>
          <w:bCs/>
          <w:sz w:val="26"/>
          <w:szCs w:val="26"/>
        </w:rPr>
        <w:t>Working Group on discrimination against women and girls</w:t>
      </w:r>
      <w:r w:rsidRPr="00587F89">
        <w:rPr>
          <w:rFonts w:ascii="Times New Roman" w:hAnsi="Times New Roman" w:cs="Times New Roman"/>
          <w:b/>
          <w:bCs/>
          <w:sz w:val="26"/>
          <w:szCs w:val="26"/>
        </w:rPr>
        <w:t xml:space="preserve"> </w:t>
      </w:r>
    </w:p>
    <w:p w14:paraId="6AF3C706" w14:textId="43ACFA09" w:rsidR="00587F89" w:rsidRPr="00587F89" w:rsidRDefault="00587F89" w:rsidP="00587F89">
      <w:pPr>
        <w:jc w:val="center"/>
        <w:rPr>
          <w:rFonts w:ascii="Times New Roman" w:hAnsi="Times New Roman" w:cs="Times New Roman"/>
          <w:b/>
          <w:bCs/>
          <w:sz w:val="26"/>
          <w:szCs w:val="26"/>
        </w:rPr>
      </w:pPr>
      <w:r w:rsidRPr="00587F89">
        <w:rPr>
          <w:rFonts w:ascii="Times New Roman" w:hAnsi="Times New Roman" w:cs="Times New Roman"/>
          <w:b/>
          <w:bCs/>
          <w:sz w:val="26"/>
          <w:szCs w:val="26"/>
        </w:rPr>
        <w:t>regarding its</w:t>
      </w:r>
    </w:p>
    <w:p w14:paraId="1DDD765E" w14:textId="77777777" w:rsidR="00587F89" w:rsidRPr="00587F89" w:rsidRDefault="00587F89" w:rsidP="00587F89">
      <w:pPr>
        <w:jc w:val="center"/>
        <w:rPr>
          <w:rFonts w:ascii="Times New Roman" w:hAnsi="Times New Roman" w:cs="Times New Roman"/>
          <w:b/>
          <w:bCs/>
          <w:sz w:val="24"/>
          <w:szCs w:val="24"/>
        </w:rPr>
      </w:pPr>
    </w:p>
    <w:p w14:paraId="3A8071F1" w14:textId="6AB7779D" w:rsidR="00587F89" w:rsidRDefault="00587F89" w:rsidP="00587F89">
      <w:pPr>
        <w:jc w:val="center"/>
        <w:rPr>
          <w:rFonts w:ascii="Times New Roman" w:hAnsi="Times New Roman" w:cs="Times New Roman"/>
          <w:b/>
          <w:bCs/>
          <w:i/>
          <w:iCs/>
          <w:sz w:val="32"/>
          <w:szCs w:val="32"/>
        </w:rPr>
      </w:pPr>
      <w:r w:rsidRPr="00587F89">
        <w:rPr>
          <w:rFonts w:ascii="Times New Roman" w:hAnsi="Times New Roman" w:cs="Times New Roman"/>
          <w:b/>
          <w:bCs/>
          <w:i/>
          <w:iCs/>
          <w:sz w:val="32"/>
          <w:szCs w:val="32"/>
        </w:rPr>
        <w:t>T</w:t>
      </w:r>
      <w:r w:rsidRPr="00587F89">
        <w:rPr>
          <w:rFonts w:ascii="Times New Roman" w:hAnsi="Times New Roman" w:cs="Times New Roman"/>
          <w:b/>
          <w:bCs/>
          <w:i/>
          <w:iCs/>
          <w:sz w:val="32"/>
          <w:szCs w:val="32"/>
        </w:rPr>
        <w:t>hematic report on women’s and girls’ sexual and reproductive health and rights</w:t>
      </w:r>
      <w:r w:rsidRPr="00587F89">
        <w:rPr>
          <w:rFonts w:ascii="Times New Roman" w:hAnsi="Times New Roman" w:cs="Times New Roman"/>
          <w:b/>
          <w:bCs/>
          <w:i/>
          <w:iCs/>
          <w:sz w:val="32"/>
          <w:szCs w:val="32"/>
        </w:rPr>
        <w:t xml:space="preserve"> in situations of crisis</w:t>
      </w:r>
    </w:p>
    <w:p w14:paraId="1B74B727" w14:textId="0EC87FA9" w:rsidR="00587F89" w:rsidRDefault="00587F89" w:rsidP="00587F89">
      <w:pPr>
        <w:jc w:val="center"/>
        <w:rPr>
          <w:rFonts w:ascii="Times New Roman" w:hAnsi="Times New Roman" w:cs="Times New Roman"/>
          <w:b/>
          <w:bCs/>
          <w:i/>
          <w:iCs/>
          <w:sz w:val="32"/>
          <w:szCs w:val="32"/>
        </w:rPr>
      </w:pPr>
    </w:p>
    <w:p w14:paraId="3CD61F61" w14:textId="77777777" w:rsidR="00587F89" w:rsidRDefault="00587F89" w:rsidP="00587F89">
      <w:pPr>
        <w:jc w:val="center"/>
        <w:rPr>
          <w:rFonts w:ascii="Times New Roman" w:hAnsi="Times New Roman" w:cs="Times New Roman"/>
          <w:b/>
          <w:bCs/>
          <w:i/>
          <w:iCs/>
          <w:sz w:val="32"/>
          <w:szCs w:val="32"/>
        </w:rPr>
      </w:pPr>
    </w:p>
    <w:p w14:paraId="73B5DFF3" w14:textId="7D7A70B9" w:rsidR="00587F89" w:rsidRPr="00587F89" w:rsidRDefault="00587F89" w:rsidP="00587F89">
      <w:pPr>
        <w:jc w:val="center"/>
        <w:rPr>
          <w:rFonts w:ascii="Times New Roman" w:hAnsi="Times New Roman" w:cs="Times New Roman"/>
          <w:b/>
          <w:bCs/>
          <w:sz w:val="26"/>
          <w:szCs w:val="26"/>
        </w:rPr>
      </w:pPr>
      <w:r w:rsidRPr="00587F89">
        <w:rPr>
          <w:rFonts w:ascii="Times New Roman" w:hAnsi="Times New Roman" w:cs="Times New Roman"/>
          <w:b/>
          <w:bCs/>
          <w:sz w:val="26"/>
          <w:szCs w:val="26"/>
        </w:rPr>
        <w:t>from the European Centre for Law and Justice</w:t>
      </w:r>
    </w:p>
    <w:p w14:paraId="69A19C3D" w14:textId="7A1FA0FF" w:rsidR="00587F89" w:rsidRDefault="00587F89">
      <w:pPr>
        <w:rPr>
          <w:rFonts w:ascii="Times New Roman" w:hAnsi="Times New Roman" w:cs="Times New Roman"/>
          <w:sz w:val="24"/>
          <w:szCs w:val="24"/>
        </w:rPr>
      </w:pPr>
    </w:p>
    <w:p w14:paraId="2A703E1D" w14:textId="2F0BB288" w:rsidR="00587F89" w:rsidRDefault="00587F89">
      <w:pPr>
        <w:rPr>
          <w:rFonts w:ascii="Times New Roman" w:hAnsi="Times New Roman" w:cs="Times New Roman"/>
          <w:sz w:val="24"/>
          <w:szCs w:val="24"/>
        </w:rPr>
      </w:pPr>
    </w:p>
    <w:p w14:paraId="6ECCD6A2" w14:textId="4352ECC7" w:rsidR="00587F89" w:rsidRDefault="00587F89">
      <w:pPr>
        <w:rPr>
          <w:rFonts w:ascii="Times New Roman" w:hAnsi="Times New Roman" w:cs="Times New Roman"/>
          <w:sz w:val="24"/>
          <w:szCs w:val="24"/>
        </w:rPr>
      </w:pPr>
    </w:p>
    <w:p w14:paraId="5F5265BC" w14:textId="392C7C7A" w:rsidR="00587F89" w:rsidRDefault="00587F89">
      <w:pPr>
        <w:rPr>
          <w:rFonts w:ascii="Times New Roman" w:hAnsi="Times New Roman" w:cs="Times New Roman"/>
          <w:sz w:val="24"/>
          <w:szCs w:val="24"/>
        </w:rPr>
      </w:pPr>
    </w:p>
    <w:p w14:paraId="7AB02444" w14:textId="526C3DA3" w:rsidR="000376D8" w:rsidRDefault="000376D8">
      <w:pPr>
        <w:rPr>
          <w:rFonts w:ascii="Times New Roman" w:hAnsi="Times New Roman" w:cs="Times New Roman"/>
          <w:sz w:val="24"/>
          <w:szCs w:val="24"/>
        </w:rPr>
      </w:pPr>
    </w:p>
    <w:p w14:paraId="1D8576A6" w14:textId="77777777" w:rsidR="000376D8" w:rsidRDefault="000376D8">
      <w:pPr>
        <w:rPr>
          <w:rFonts w:ascii="Times New Roman" w:hAnsi="Times New Roman" w:cs="Times New Roman"/>
          <w:sz w:val="24"/>
          <w:szCs w:val="24"/>
        </w:rPr>
      </w:pPr>
    </w:p>
    <w:p w14:paraId="16FA2D12" w14:textId="169FCDDA" w:rsidR="00587F89" w:rsidRDefault="00587F89">
      <w:pPr>
        <w:rPr>
          <w:rFonts w:ascii="Times New Roman" w:hAnsi="Times New Roman" w:cs="Times New Roman"/>
          <w:sz w:val="24"/>
          <w:szCs w:val="24"/>
        </w:rPr>
      </w:pPr>
    </w:p>
    <w:p w14:paraId="0BA8F486" w14:textId="6BB9615D" w:rsidR="00587F89" w:rsidRDefault="00587F89">
      <w:pPr>
        <w:rPr>
          <w:rFonts w:ascii="Times New Roman" w:hAnsi="Times New Roman" w:cs="Times New Roman"/>
          <w:sz w:val="24"/>
          <w:szCs w:val="24"/>
        </w:rPr>
      </w:pPr>
    </w:p>
    <w:p w14:paraId="1D366983" w14:textId="77777777" w:rsidR="00587F89" w:rsidRDefault="00587F89" w:rsidP="00587F89">
      <w:pPr>
        <w:jc w:val="center"/>
        <w:rPr>
          <w:rFonts w:ascii="Times New Roman" w:hAnsi="Times New Roman" w:cs="Times New Roman"/>
          <w:sz w:val="24"/>
          <w:szCs w:val="24"/>
        </w:rPr>
        <w:sectPr w:rsidR="00587F89">
          <w:footerReference w:type="default" r:id="rId9"/>
          <w:pgSz w:w="12240" w:h="15840"/>
          <w:pgMar w:top="1440" w:right="1440" w:bottom="1440" w:left="1440" w:header="720" w:footer="720" w:gutter="0"/>
          <w:cols w:space="720"/>
          <w:docGrid w:linePitch="360"/>
        </w:sectPr>
      </w:pPr>
      <w:r>
        <w:rPr>
          <w:rFonts w:ascii="Times New Roman" w:hAnsi="Times New Roman" w:cs="Times New Roman"/>
          <w:sz w:val="24"/>
          <w:szCs w:val="24"/>
        </w:rPr>
        <w:t>August 31, 2020</w:t>
      </w:r>
    </w:p>
    <w:p w14:paraId="30768C7A" w14:textId="77777777" w:rsidR="00840258" w:rsidRPr="008C5490" w:rsidRDefault="00840258" w:rsidP="00BB50E8">
      <w:pPr>
        <w:pStyle w:val="Paragraphedeliste"/>
        <w:numPr>
          <w:ilvl w:val="0"/>
          <w:numId w:val="2"/>
        </w:numPr>
        <w:spacing w:after="0" w:line="240" w:lineRule="auto"/>
        <w:jc w:val="both"/>
        <w:rPr>
          <w:rFonts w:ascii="Times New Roman" w:hAnsi="Times New Roman" w:cs="Times New Roman"/>
          <w:sz w:val="24"/>
          <w:szCs w:val="24"/>
        </w:rPr>
      </w:pPr>
      <w:r w:rsidRPr="008C5490">
        <w:rPr>
          <w:rFonts w:ascii="Times New Roman" w:hAnsi="Times New Roman" w:cs="Times New Roman"/>
          <w:b/>
          <w:sz w:val="24"/>
          <w:szCs w:val="24"/>
        </w:rPr>
        <w:lastRenderedPageBreak/>
        <w:t>Introduction</w:t>
      </w:r>
      <w:r w:rsidRPr="008C5490">
        <w:rPr>
          <w:rFonts w:ascii="Times New Roman" w:hAnsi="Times New Roman" w:cs="Times New Roman"/>
          <w:sz w:val="24"/>
          <w:szCs w:val="24"/>
        </w:rPr>
        <w:t xml:space="preserve"> </w:t>
      </w:r>
    </w:p>
    <w:p w14:paraId="4EF7FA43" w14:textId="77777777" w:rsidR="00A902BA" w:rsidRPr="008C5490" w:rsidRDefault="00A902BA" w:rsidP="00A902BA">
      <w:pPr>
        <w:pStyle w:val="Paragraphedeliste"/>
        <w:spacing w:after="0" w:line="240" w:lineRule="auto"/>
        <w:ind w:left="1080"/>
        <w:jc w:val="both"/>
        <w:rPr>
          <w:rFonts w:ascii="Times New Roman" w:hAnsi="Times New Roman" w:cs="Times New Roman"/>
          <w:sz w:val="24"/>
          <w:szCs w:val="24"/>
        </w:rPr>
      </w:pPr>
    </w:p>
    <w:p w14:paraId="1A48C34B" w14:textId="77777777" w:rsidR="00BB65B2" w:rsidRPr="008C5490" w:rsidRDefault="00BB65B2"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By way of introduction, the European Centre for Law and Justice (ECLJ) is an international, Non-Governmental Organisation, dedicated to promoting and protecting human rights and to furthering the rule of law in international affairs. The ECLJ has held Special Consultative Status before the United Nations/ECOSOC since 2007</w:t>
      </w:r>
      <w:r w:rsidRPr="008C5490">
        <w:rPr>
          <w:rStyle w:val="Appelnotedebasdep"/>
          <w:rFonts w:ascii="Times New Roman" w:hAnsi="Times New Roman" w:cs="Times New Roman"/>
          <w:sz w:val="24"/>
          <w:szCs w:val="24"/>
        </w:rPr>
        <w:footnoteReference w:id="1"/>
      </w:r>
      <w:r w:rsidRPr="008C5490">
        <w:rPr>
          <w:rFonts w:ascii="Times New Roman" w:hAnsi="Times New Roman" w:cs="Times New Roman"/>
          <w:sz w:val="24"/>
          <w:szCs w:val="24"/>
        </w:rPr>
        <w:t>. ECLJ thanks the Working Group on Discrimination Against Women and Girls (“Working Group”) for the opportunity to submit this statement.</w:t>
      </w:r>
    </w:p>
    <w:p w14:paraId="7478DDBF" w14:textId="77777777" w:rsidR="00A902BA" w:rsidRPr="008C5490" w:rsidRDefault="00A902BA" w:rsidP="00BB50E8">
      <w:pPr>
        <w:spacing w:after="0" w:line="240" w:lineRule="auto"/>
        <w:jc w:val="both"/>
        <w:rPr>
          <w:rFonts w:ascii="Times New Roman" w:hAnsi="Times New Roman" w:cs="Times New Roman"/>
          <w:sz w:val="24"/>
          <w:szCs w:val="24"/>
        </w:rPr>
      </w:pPr>
    </w:p>
    <w:p w14:paraId="5BDFEFDB" w14:textId="77777777" w:rsidR="0002673B" w:rsidRPr="008C5490" w:rsidRDefault="00BB65B2"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To aid in the development of its </w:t>
      </w:r>
      <w:r w:rsidR="0002673B" w:rsidRPr="008C5490">
        <w:rPr>
          <w:rFonts w:ascii="Times New Roman" w:hAnsi="Times New Roman" w:cs="Times New Roman"/>
          <w:sz w:val="24"/>
          <w:szCs w:val="24"/>
        </w:rPr>
        <w:t>report on “women’s and girls’ sexual and reproductive health and rights in situation of crisis”</w:t>
      </w:r>
      <w:r w:rsidR="0002673B" w:rsidRPr="008C5490">
        <w:rPr>
          <w:rStyle w:val="Appelnotedebasdep"/>
          <w:rFonts w:ascii="Times New Roman" w:hAnsi="Times New Roman" w:cs="Times New Roman"/>
          <w:sz w:val="24"/>
          <w:szCs w:val="24"/>
        </w:rPr>
        <w:footnoteReference w:id="2"/>
      </w:r>
      <w:r w:rsidRPr="008C5490">
        <w:rPr>
          <w:rFonts w:ascii="Times New Roman" w:hAnsi="Times New Roman" w:cs="Times New Roman"/>
          <w:sz w:val="24"/>
          <w:szCs w:val="24"/>
        </w:rPr>
        <w:t xml:space="preserve"> the Working Group has </w:t>
      </w:r>
      <w:r w:rsidR="0002673B" w:rsidRPr="008C5490">
        <w:rPr>
          <w:rFonts w:ascii="Times New Roman" w:hAnsi="Times New Roman" w:cs="Times New Roman"/>
          <w:sz w:val="24"/>
          <w:szCs w:val="24"/>
        </w:rPr>
        <w:t>requested information regarding the “challenges face</w:t>
      </w:r>
      <w:r w:rsidR="00171099" w:rsidRPr="008C5490">
        <w:rPr>
          <w:rFonts w:ascii="Times New Roman" w:hAnsi="Times New Roman" w:cs="Times New Roman"/>
          <w:sz w:val="24"/>
          <w:szCs w:val="24"/>
        </w:rPr>
        <w:t>d</w:t>
      </w:r>
      <w:r w:rsidR="0002673B" w:rsidRPr="008C5490">
        <w:rPr>
          <w:rFonts w:ascii="Times New Roman" w:hAnsi="Times New Roman" w:cs="Times New Roman"/>
          <w:sz w:val="24"/>
          <w:szCs w:val="24"/>
        </w:rPr>
        <w:t xml:space="preserve"> in ensuring that women’s and girls’ sexual and reproductive rights are respected, protected and fulfilled in times of crisis, and are adequately prioritized.” Furthermore, the Working Group </w:t>
      </w:r>
      <w:r w:rsidRPr="008C5490">
        <w:rPr>
          <w:rFonts w:ascii="Times New Roman" w:hAnsi="Times New Roman" w:cs="Times New Roman"/>
          <w:sz w:val="24"/>
          <w:szCs w:val="24"/>
        </w:rPr>
        <w:t>has specifically requested</w:t>
      </w:r>
      <w:r w:rsidR="0002673B" w:rsidRPr="008C5490">
        <w:rPr>
          <w:rFonts w:ascii="Times New Roman" w:hAnsi="Times New Roman" w:cs="Times New Roman"/>
          <w:sz w:val="24"/>
          <w:szCs w:val="24"/>
        </w:rPr>
        <w:t xml:space="preserve"> </w:t>
      </w:r>
      <w:r w:rsidRPr="008C5490">
        <w:rPr>
          <w:rFonts w:ascii="Times New Roman" w:hAnsi="Times New Roman" w:cs="Times New Roman"/>
          <w:sz w:val="24"/>
          <w:szCs w:val="24"/>
        </w:rPr>
        <w:t>information</w:t>
      </w:r>
      <w:r w:rsidR="0002673B" w:rsidRPr="008C5490">
        <w:rPr>
          <w:rFonts w:ascii="Times New Roman" w:hAnsi="Times New Roman" w:cs="Times New Roman"/>
          <w:sz w:val="24"/>
          <w:szCs w:val="24"/>
        </w:rPr>
        <w:t xml:space="preserve"> on how different types of crisis contribute to negative reproductive health outcomes for women and girls. </w:t>
      </w:r>
    </w:p>
    <w:p w14:paraId="39018DFC" w14:textId="77777777" w:rsidR="00E17B05" w:rsidRPr="008C5490" w:rsidRDefault="00E17B05" w:rsidP="00BB50E8">
      <w:pPr>
        <w:spacing w:after="0" w:line="240" w:lineRule="auto"/>
        <w:jc w:val="both"/>
        <w:rPr>
          <w:rFonts w:ascii="Times New Roman" w:hAnsi="Times New Roman" w:cs="Times New Roman"/>
          <w:sz w:val="24"/>
          <w:szCs w:val="24"/>
        </w:rPr>
      </w:pPr>
    </w:p>
    <w:p w14:paraId="0BB0C5D5" w14:textId="77777777" w:rsidR="00967414" w:rsidRPr="008C5490" w:rsidRDefault="0002673B"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In addressing this topic, it is important to define the terminology b</w:t>
      </w:r>
      <w:r w:rsidR="00967414" w:rsidRPr="008C5490">
        <w:rPr>
          <w:rFonts w:ascii="Times New Roman" w:hAnsi="Times New Roman" w:cs="Times New Roman"/>
          <w:sz w:val="24"/>
          <w:szCs w:val="24"/>
        </w:rPr>
        <w:t xml:space="preserve">eing used by the Working Group. </w:t>
      </w:r>
      <w:r w:rsidR="00E17B05" w:rsidRPr="008C5490">
        <w:rPr>
          <w:rFonts w:ascii="Times New Roman" w:hAnsi="Times New Roman" w:cs="Times New Roman"/>
          <w:sz w:val="24"/>
          <w:szCs w:val="24"/>
        </w:rPr>
        <w:t>While t</w:t>
      </w:r>
      <w:r w:rsidR="00967414" w:rsidRPr="008C5490">
        <w:rPr>
          <w:rFonts w:ascii="Times New Roman" w:hAnsi="Times New Roman" w:cs="Times New Roman"/>
          <w:sz w:val="24"/>
          <w:szCs w:val="24"/>
        </w:rPr>
        <w:t>he term, “sexual and reproductive rights” was officially defined at the International Conference on Population and Development in Cairo (1994</w:t>
      </w:r>
      <w:r w:rsidR="00E17B05" w:rsidRPr="008C5490">
        <w:rPr>
          <w:rFonts w:ascii="Times New Roman" w:hAnsi="Times New Roman" w:cs="Times New Roman"/>
          <w:sz w:val="24"/>
          <w:szCs w:val="24"/>
        </w:rPr>
        <w:t>)</w:t>
      </w:r>
      <w:r w:rsidR="00967414" w:rsidRPr="008C5490">
        <w:rPr>
          <w:rFonts w:ascii="Times New Roman" w:hAnsi="Times New Roman" w:cs="Times New Roman"/>
          <w:sz w:val="24"/>
          <w:szCs w:val="24"/>
        </w:rPr>
        <w:t xml:space="preserve">, since that time the term “sexual and reproductive rights” has most often been used as a term synonymous </w:t>
      </w:r>
      <w:r w:rsidR="009E1B34" w:rsidRPr="008C5490">
        <w:rPr>
          <w:rFonts w:ascii="Times New Roman" w:hAnsi="Times New Roman" w:cs="Times New Roman"/>
          <w:sz w:val="24"/>
          <w:szCs w:val="24"/>
        </w:rPr>
        <w:t>to</w:t>
      </w:r>
      <w:r w:rsidR="00967414" w:rsidRPr="008C5490">
        <w:rPr>
          <w:rFonts w:ascii="Times New Roman" w:hAnsi="Times New Roman" w:cs="Times New Roman"/>
          <w:sz w:val="24"/>
          <w:szCs w:val="24"/>
        </w:rPr>
        <w:t xml:space="preserve"> “induced abortion”.</w:t>
      </w:r>
    </w:p>
    <w:p w14:paraId="17A22238" w14:textId="77777777" w:rsidR="00E17B05" w:rsidRPr="008C5490" w:rsidRDefault="00E17B05" w:rsidP="00BB50E8">
      <w:pPr>
        <w:spacing w:after="0" w:line="240" w:lineRule="auto"/>
        <w:jc w:val="both"/>
        <w:rPr>
          <w:rFonts w:ascii="Times New Roman" w:hAnsi="Times New Roman" w:cs="Times New Roman"/>
          <w:sz w:val="24"/>
          <w:szCs w:val="24"/>
        </w:rPr>
      </w:pPr>
    </w:p>
    <w:p w14:paraId="42078DC5" w14:textId="77777777" w:rsidR="0002673B" w:rsidRPr="008C5490" w:rsidRDefault="00171099"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Further, t</w:t>
      </w:r>
      <w:r w:rsidR="0002673B" w:rsidRPr="008C5490">
        <w:rPr>
          <w:rFonts w:ascii="Times New Roman" w:hAnsi="Times New Roman" w:cs="Times New Roman"/>
          <w:sz w:val="24"/>
          <w:szCs w:val="24"/>
        </w:rPr>
        <w:t xml:space="preserve">he Working Group has quite broadly defined “crisis” as encompassing not only “international and non-international conflicts and occupied territories, natural disasters, man-made disasters, famine and pandemics,” but also </w:t>
      </w:r>
    </w:p>
    <w:p w14:paraId="36D686B9" w14:textId="77777777" w:rsidR="00E17B05" w:rsidRPr="008C5490" w:rsidRDefault="00E17B05" w:rsidP="00BB50E8">
      <w:pPr>
        <w:spacing w:after="0" w:line="240" w:lineRule="auto"/>
        <w:jc w:val="both"/>
        <w:rPr>
          <w:rFonts w:ascii="Times New Roman" w:hAnsi="Times New Roman" w:cs="Times New Roman"/>
          <w:sz w:val="24"/>
          <w:szCs w:val="24"/>
        </w:rPr>
      </w:pPr>
    </w:p>
    <w:p w14:paraId="5EFB3DF9" w14:textId="77777777" w:rsidR="0002673B" w:rsidRDefault="0002673B" w:rsidP="00BB50E8">
      <w:pPr>
        <w:spacing w:after="0" w:line="240" w:lineRule="auto"/>
        <w:ind w:left="720" w:right="720"/>
        <w:jc w:val="both"/>
        <w:rPr>
          <w:rFonts w:ascii="Times New Roman" w:hAnsi="Times New Roman" w:cs="Times New Roman"/>
          <w:sz w:val="24"/>
          <w:szCs w:val="24"/>
        </w:rPr>
      </w:pPr>
      <w:r w:rsidRPr="008C5490">
        <w:rPr>
          <w:rFonts w:ascii="Times New Roman" w:hAnsi="Times New Roman" w:cs="Times New Roman"/>
          <w:sz w:val="24"/>
          <w:szCs w:val="24"/>
        </w:rPr>
        <w:t xml:space="preserve">long-standing situations of crisis resulting from structural discrimination deeply embedded in histories of patriarchy, colonization, conquest and marginalization (such as in the case, for example, of indigenous women, Roma women and women of African descent), as well as other types of crisis based on the lived experiences of women, such as those induced by environmental factors, including the toxification of the planet, land grabbing, </w:t>
      </w:r>
      <w:bookmarkStart w:id="0" w:name="_Hlk46135280"/>
      <w:r w:rsidRPr="008C5490">
        <w:rPr>
          <w:rFonts w:ascii="Times New Roman" w:hAnsi="Times New Roman" w:cs="Times New Roman"/>
          <w:sz w:val="24"/>
          <w:szCs w:val="24"/>
        </w:rPr>
        <w:t>political, social and economic crises</w:t>
      </w:r>
      <w:bookmarkEnd w:id="0"/>
      <w:r w:rsidRPr="008C5490">
        <w:rPr>
          <w:rFonts w:ascii="Times New Roman" w:hAnsi="Times New Roman" w:cs="Times New Roman"/>
          <w:sz w:val="24"/>
          <w:szCs w:val="24"/>
        </w:rPr>
        <w:t>, including the impact of austerity measures, refugee and migrant crises, displacement crises, and gang-related violence, among others.</w:t>
      </w:r>
    </w:p>
    <w:p w14:paraId="67856055" w14:textId="77777777" w:rsidR="00EF12C6" w:rsidRPr="008C5490" w:rsidRDefault="00EF12C6" w:rsidP="00BB50E8">
      <w:pPr>
        <w:spacing w:after="0" w:line="240" w:lineRule="auto"/>
        <w:ind w:left="720" w:right="720"/>
        <w:jc w:val="both"/>
        <w:rPr>
          <w:rFonts w:ascii="Times New Roman" w:hAnsi="Times New Roman" w:cs="Times New Roman"/>
          <w:sz w:val="24"/>
          <w:szCs w:val="24"/>
        </w:rPr>
      </w:pPr>
    </w:p>
    <w:p w14:paraId="02CD85C8" w14:textId="77777777" w:rsidR="0002673B" w:rsidRPr="008C5490" w:rsidRDefault="0002673B"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With such a broad definition of “crisis,” a majority of women and girls world-wide should be covered </w:t>
      </w:r>
      <w:r w:rsidR="00A902BA" w:rsidRPr="008C5490">
        <w:rPr>
          <w:rFonts w:ascii="Times New Roman" w:hAnsi="Times New Roman" w:cs="Times New Roman"/>
          <w:sz w:val="24"/>
          <w:szCs w:val="24"/>
        </w:rPr>
        <w:t>by</w:t>
      </w:r>
      <w:r w:rsidRPr="008C5490">
        <w:rPr>
          <w:rFonts w:ascii="Times New Roman" w:hAnsi="Times New Roman" w:cs="Times New Roman"/>
          <w:sz w:val="24"/>
          <w:szCs w:val="24"/>
        </w:rPr>
        <w:t xml:space="preserve"> the report. Yet, abortion is a highly controversial topic all around the world, and there is </w:t>
      </w:r>
      <w:r w:rsidR="00171099" w:rsidRPr="008C5490">
        <w:rPr>
          <w:rFonts w:ascii="Times New Roman" w:hAnsi="Times New Roman" w:cs="Times New Roman"/>
          <w:sz w:val="24"/>
          <w:szCs w:val="24"/>
        </w:rPr>
        <w:t>no</w:t>
      </w:r>
      <w:r w:rsidRPr="008C5490">
        <w:rPr>
          <w:rFonts w:ascii="Times New Roman" w:hAnsi="Times New Roman" w:cs="Times New Roman"/>
          <w:sz w:val="24"/>
          <w:szCs w:val="24"/>
        </w:rPr>
        <w:t xml:space="preserve"> </w:t>
      </w:r>
      <w:r w:rsidR="00D32663" w:rsidRPr="008C5490">
        <w:rPr>
          <w:rFonts w:ascii="Times New Roman" w:hAnsi="Times New Roman" w:cs="Times New Roman"/>
          <w:sz w:val="24"/>
          <w:szCs w:val="24"/>
        </w:rPr>
        <w:t>international consensus</w:t>
      </w:r>
      <w:r w:rsidRPr="008C5490">
        <w:rPr>
          <w:rFonts w:ascii="Times New Roman" w:hAnsi="Times New Roman" w:cs="Times New Roman"/>
          <w:sz w:val="24"/>
          <w:szCs w:val="24"/>
        </w:rPr>
        <w:t xml:space="preserve"> that it is </w:t>
      </w:r>
      <w:r w:rsidR="00A902BA" w:rsidRPr="008C5490">
        <w:rPr>
          <w:rFonts w:ascii="Times New Roman" w:hAnsi="Times New Roman" w:cs="Times New Roman"/>
          <w:sz w:val="24"/>
          <w:szCs w:val="24"/>
        </w:rPr>
        <w:t xml:space="preserve">morally good, </w:t>
      </w:r>
      <w:r w:rsidRPr="008C5490">
        <w:rPr>
          <w:rFonts w:ascii="Times New Roman" w:hAnsi="Times New Roman" w:cs="Times New Roman"/>
          <w:sz w:val="24"/>
          <w:szCs w:val="24"/>
        </w:rPr>
        <w:t>desirable for women</w:t>
      </w:r>
      <w:r w:rsidR="00D36974" w:rsidRPr="008C5490">
        <w:rPr>
          <w:rFonts w:ascii="Times New Roman" w:hAnsi="Times New Roman" w:cs="Times New Roman"/>
          <w:sz w:val="24"/>
          <w:szCs w:val="24"/>
        </w:rPr>
        <w:t>, “health care”,</w:t>
      </w:r>
      <w:r w:rsidRPr="008C5490">
        <w:rPr>
          <w:rFonts w:ascii="Times New Roman" w:hAnsi="Times New Roman" w:cs="Times New Roman"/>
          <w:sz w:val="24"/>
          <w:szCs w:val="24"/>
        </w:rPr>
        <w:t xml:space="preserve"> or </w:t>
      </w:r>
      <w:r w:rsidR="00D36974" w:rsidRPr="008C5490">
        <w:rPr>
          <w:rFonts w:ascii="Times New Roman" w:hAnsi="Times New Roman" w:cs="Times New Roman"/>
          <w:sz w:val="24"/>
          <w:szCs w:val="24"/>
        </w:rPr>
        <w:t xml:space="preserve">that </w:t>
      </w:r>
      <w:r w:rsidR="004774F2" w:rsidRPr="008C5490">
        <w:rPr>
          <w:rFonts w:ascii="Times New Roman" w:hAnsi="Times New Roman" w:cs="Times New Roman"/>
          <w:sz w:val="24"/>
          <w:szCs w:val="24"/>
        </w:rPr>
        <w:t xml:space="preserve">it </w:t>
      </w:r>
      <w:r w:rsidRPr="008C5490">
        <w:rPr>
          <w:rFonts w:ascii="Times New Roman" w:hAnsi="Times New Roman" w:cs="Times New Roman"/>
          <w:sz w:val="24"/>
          <w:szCs w:val="24"/>
        </w:rPr>
        <w:t xml:space="preserve">is a </w:t>
      </w:r>
      <w:r w:rsidR="00D36974" w:rsidRPr="008C5490">
        <w:rPr>
          <w:rFonts w:ascii="Times New Roman" w:hAnsi="Times New Roman" w:cs="Times New Roman"/>
          <w:sz w:val="24"/>
          <w:szCs w:val="24"/>
        </w:rPr>
        <w:t>“</w:t>
      </w:r>
      <w:r w:rsidRPr="008C5490">
        <w:rPr>
          <w:rFonts w:ascii="Times New Roman" w:hAnsi="Times New Roman" w:cs="Times New Roman"/>
          <w:sz w:val="24"/>
          <w:szCs w:val="24"/>
        </w:rPr>
        <w:t>positive</w:t>
      </w:r>
      <w:r w:rsidR="00D36974" w:rsidRPr="008C5490">
        <w:rPr>
          <w:rFonts w:ascii="Times New Roman" w:hAnsi="Times New Roman" w:cs="Times New Roman"/>
          <w:sz w:val="24"/>
          <w:szCs w:val="24"/>
        </w:rPr>
        <w:t>”</w:t>
      </w:r>
      <w:r w:rsidRPr="008C5490">
        <w:rPr>
          <w:rFonts w:ascii="Times New Roman" w:hAnsi="Times New Roman" w:cs="Times New Roman"/>
          <w:sz w:val="24"/>
          <w:szCs w:val="24"/>
        </w:rPr>
        <w:t xml:space="preserve"> health outcome for women and girls. In fact, vulnerable women and girls are often coerced into abortion, enhancing and contributing</w:t>
      </w:r>
      <w:r w:rsidR="00D36974" w:rsidRPr="008C5490">
        <w:rPr>
          <w:rFonts w:ascii="Times New Roman" w:hAnsi="Times New Roman" w:cs="Times New Roman"/>
          <w:sz w:val="24"/>
          <w:szCs w:val="24"/>
        </w:rPr>
        <w:t xml:space="preserve"> to the crise</w:t>
      </w:r>
      <w:r w:rsidRPr="008C5490">
        <w:rPr>
          <w:rFonts w:ascii="Times New Roman" w:hAnsi="Times New Roman" w:cs="Times New Roman"/>
          <w:sz w:val="24"/>
          <w:szCs w:val="24"/>
        </w:rPr>
        <w:t xml:space="preserve">s in which they may already find themselves. </w:t>
      </w:r>
    </w:p>
    <w:p w14:paraId="21920886" w14:textId="77777777" w:rsidR="00E17B05" w:rsidRPr="008C5490" w:rsidRDefault="00E17B05" w:rsidP="00BB50E8">
      <w:pPr>
        <w:spacing w:after="0" w:line="240" w:lineRule="auto"/>
        <w:jc w:val="both"/>
        <w:rPr>
          <w:rFonts w:ascii="Times New Roman" w:hAnsi="Times New Roman" w:cs="Times New Roman"/>
          <w:sz w:val="24"/>
          <w:szCs w:val="24"/>
        </w:rPr>
      </w:pPr>
    </w:p>
    <w:p w14:paraId="7A5DBF5D" w14:textId="77777777" w:rsidR="00297ECF" w:rsidRPr="008C5490" w:rsidRDefault="00297ECF"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lastRenderedPageBreak/>
        <w:t>As such, the ECLJ submits this report on t</w:t>
      </w:r>
      <w:r w:rsidR="00DB4909" w:rsidRPr="008C5490">
        <w:rPr>
          <w:rFonts w:ascii="Times New Roman" w:hAnsi="Times New Roman" w:cs="Times New Roman"/>
          <w:sz w:val="24"/>
          <w:szCs w:val="24"/>
        </w:rPr>
        <w:t>he negative effects that pro-abortion efforts</w:t>
      </w:r>
      <w:r w:rsidRPr="008C5490">
        <w:rPr>
          <w:rFonts w:ascii="Times New Roman" w:hAnsi="Times New Roman" w:cs="Times New Roman"/>
          <w:sz w:val="24"/>
          <w:szCs w:val="24"/>
        </w:rPr>
        <w:t xml:space="preserve"> to push abortion on women and girls around the world have on the rights of those very same women and girls to be respected and protected from coercion</w:t>
      </w:r>
      <w:r w:rsidR="00431824" w:rsidRPr="008C5490">
        <w:rPr>
          <w:rFonts w:ascii="Times New Roman" w:hAnsi="Times New Roman" w:cs="Times New Roman"/>
          <w:sz w:val="24"/>
          <w:szCs w:val="24"/>
        </w:rPr>
        <w:t>, trauma,</w:t>
      </w:r>
      <w:r w:rsidRPr="008C5490">
        <w:rPr>
          <w:rFonts w:ascii="Times New Roman" w:hAnsi="Times New Roman" w:cs="Times New Roman"/>
          <w:sz w:val="24"/>
          <w:szCs w:val="24"/>
        </w:rPr>
        <w:t xml:space="preserve"> and violence. </w:t>
      </w:r>
    </w:p>
    <w:p w14:paraId="79835CF3" w14:textId="77777777" w:rsidR="00D00C94" w:rsidRPr="008C5490" w:rsidRDefault="00D00C94" w:rsidP="00BB50E8">
      <w:pPr>
        <w:spacing w:after="0" w:line="240" w:lineRule="auto"/>
        <w:jc w:val="both"/>
        <w:rPr>
          <w:rFonts w:ascii="Times New Roman" w:hAnsi="Times New Roman" w:cs="Times New Roman"/>
          <w:sz w:val="24"/>
          <w:szCs w:val="24"/>
        </w:rPr>
      </w:pPr>
    </w:p>
    <w:p w14:paraId="3F91D462" w14:textId="77777777" w:rsidR="00297ECF" w:rsidRPr="008C5490" w:rsidRDefault="008D60AD" w:rsidP="00BB50E8">
      <w:pPr>
        <w:pStyle w:val="Paragraphedeliste"/>
        <w:numPr>
          <w:ilvl w:val="0"/>
          <w:numId w:val="2"/>
        </w:numPr>
        <w:spacing w:after="0" w:line="240" w:lineRule="auto"/>
        <w:jc w:val="both"/>
        <w:rPr>
          <w:rFonts w:ascii="Times New Roman" w:hAnsi="Times New Roman" w:cs="Times New Roman"/>
          <w:sz w:val="24"/>
          <w:szCs w:val="24"/>
        </w:rPr>
      </w:pPr>
      <w:r w:rsidRPr="008C5490">
        <w:rPr>
          <w:rFonts w:ascii="Times New Roman" w:hAnsi="Times New Roman" w:cs="Times New Roman"/>
          <w:b/>
          <w:sz w:val="24"/>
          <w:szCs w:val="24"/>
        </w:rPr>
        <w:t>Legality of Abortion World-Wide</w:t>
      </w:r>
    </w:p>
    <w:p w14:paraId="588D820D" w14:textId="77777777" w:rsidR="00E17B05" w:rsidRPr="008C5490" w:rsidRDefault="00E17B05" w:rsidP="00E17B05">
      <w:pPr>
        <w:pStyle w:val="Paragraphedeliste"/>
        <w:spacing w:after="0" w:line="240" w:lineRule="auto"/>
        <w:ind w:left="1080"/>
        <w:jc w:val="both"/>
        <w:rPr>
          <w:rFonts w:ascii="Times New Roman" w:hAnsi="Times New Roman" w:cs="Times New Roman"/>
          <w:sz w:val="24"/>
          <w:szCs w:val="24"/>
        </w:rPr>
      </w:pPr>
    </w:p>
    <w:p w14:paraId="47C30D61" w14:textId="1597F856" w:rsidR="008D60AD" w:rsidRPr="008C5490" w:rsidRDefault="008D60AD"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According to the Center for Reproductive Rights, abortion is accessible to women in 67 countries, w</w:t>
      </w:r>
      <w:r w:rsidR="00D36974" w:rsidRPr="008C5490">
        <w:rPr>
          <w:rFonts w:ascii="Times New Roman" w:hAnsi="Times New Roman" w:cs="Times New Roman"/>
          <w:sz w:val="24"/>
          <w:szCs w:val="24"/>
        </w:rPr>
        <w:t>ith some gestational limitations</w:t>
      </w:r>
      <w:r w:rsidR="003E68E4" w:rsidRPr="008C5490">
        <w:rPr>
          <w:rFonts w:ascii="Times New Roman" w:hAnsi="Times New Roman" w:cs="Times New Roman"/>
          <w:sz w:val="24"/>
          <w:szCs w:val="24"/>
        </w:rPr>
        <w:t>,</w:t>
      </w:r>
      <w:r w:rsidRPr="008C5490">
        <w:rPr>
          <w:rFonts w:ascii="Times New Roman" w:hAnsi="Times New Roman" w:cs="Times New Roman"/>
          <w:sz w:val="24"/>
          <w:szCs w:val="24"/>
        </w:rPr>
        <w:t xml:space="preserve"> the most common of which is a limit on abortions after 12 weeks of pregnancy</w:t>
      </w:r>
      <w:r w:rsidRPr="008C5490">
        <w:rPr>
          <w:rStyle w:val="Appelnotedebasdep"/>
          <w:rFonts w:ascii="Times New Roman" w:hAnsi="Times New Roman" w:cs="Times New Roman"/>
          <w:sz w:val="24"/>
          <w:szCs w:val="24"/>
        </w:rPr>
        <w:footnoteReference w:id="3"/>
      </w:r>
      <w:r w:rsidRPr="008C5490">
        <w:rPr>
          <w:rFonts w:ascii="Times New Roman" w:hAnsi="Times New Roman" w:cs="Times New Roman"/>
          <w:sz w:val="24"/>
          <w:szCs w:val="24"/>
        </w:rPr>
        <w:t>. Fourteen countries allow abortion on “broad social or economic grounds”</w:t>
      </w:r>
      <w:r w:rsidR="00130F85" w:rsidRPr="008C5490">
        <w:rPr>
          <w:rStyle w:val="Appelnotedebasdep"/>
          <w:rFonts w:ascii="Times New Roman" w:hAnsi="Times New Roman" w:cs="Times New Roman"/>
          <w:sz w:val="24"/>
          <w:szCs w:val="24"/>
        </w:rPr>
        <w:footnoteReference w:id="4"/>
      </w:r>
      <w:r w:rsidR="00D36974" w:rsidRPr="008C5490">
        <w:rPr>
          <w:rFonts w:ascii="Times New Roman" w:hAnsi="Times New Roman" w:cs="Times New Roman"/>
          <w:sz w:val="24"/>
          <w:szCs w:val="24"/>
        </w:rPr>
        <w:t>;</w:t>
      </w:r>
      <w:r w:rsidR="00D36974" w:rsidRPr="008C5490">
        <w:rPr>
          <w:rStyle w:val="Appelnotedebasdep"/>
          <w:rFonts w:ascii="Times New Roman" w:hAnsi="Times New Roman" w:cs="Times New Roman"/>
          <w:sz w:val="24"/>
          <w:szCs w:val="24"/>
        </w:rPr>
        <w:t xml:space="preserve"> </w:t>
      </w:r>
      <w:r w:rsidRPr="008C5490">
        <w:rPr>
          <w:rFonts w:ascii="Times New Roman" w:hAnsi="Times New Roman" w:cs="Times New Roman"/>
          <w:sz w:val="24"/>
          <w:szCs w:val="24"/>
        </w:rPr>
        <w:t xml:space="preserve">56 countries “permit abortion to preserve” the mother’s life or </w:t>
      </w:r>
      <w:r w:rsidR="00D36974" w:rsidRPr="008C5490">
        <w:rPr>
          <w:rFonts w:ascii="Times New Roman" w:hAnsi="Times New Roman" w:cs="Times New Roman"/>
          <w:sz w:val="24"/>
          <w:szCs w:val="24"/>
        </w:rPr>
        <w:t>health, including mental health;</w:t>
      </w:r>
      <w:r w:rsidRPr="008C5490">
        <w:rPr>
          <w:rFonts w:ascii="Times New Roman" w:hAnsi="Times New Roman" w:cs="Times New Roman"/>
          <w:sz w:val="24"/>
          <w:szCs w:val="24"/>
        </w:rPr>
        <w:t xml:space="preserve"> 39 countries permit abortion </w:t>
      </w:r>
      <w:r w:rsidR="00D32663" w:rsidRPr="008C5490">
        <w:rPr>
          <w:rFonts w:ascii="Times New Roman" w:hAnsi="Times New Roman" w:cs="Times New Roman"/>
          <w:sz w:val="24"/>
          <w:szCs w:val="24"/>
        </w:rPr>
        <w:t xml:space="preserve">only </w:t>
      </w:r>
      <w:r w:rsidRPr="008C5490">
        <w:rPr>
          <w:rFonts w:ascii="Times New Roman" w:hAnsi="Times New Roman" w:cs="Times New Roman"/>
          <w:sz w:val="24"/>
          <w:szCs w:val="24"/>
        </w:rPr>
        <w:t>where the mother’s life is at risk. Finally, 26 countries prohibit abortion altogether. Thus, out of the 202 countries</w:t>
      </w:r>
      <w:r w:rsidR="00D36974" w:rsidRPr="008C5490">
        <w:rPr>
          <w:rFonts w:ascii="Times New Roman" w:hAnsi="Times New Roman" w:cs="Times New Roman"/>
          <w:sz w:val="24"/>
          <w:szCs w:val="24"/>
        </w:rPr>
        <w:t xml:space="preserve"> discussed</w:t>
      </w:r>
      <w:r w:rsidRPr="008C5490">
        <w:rPr>
          <w:rFonts w:ascii="Times New Roman" w:hAnsi="Times New Roman" w:cs="Times New Roman"/>
          <w:sz w:val="24"/>
          <w:szCs w:val="24"/>
        </w:rPr>
        <w:t xml:space="preserve">, </w:t>
      </w:r>
      <w:r w:rsidR="00393381" w:rsidRPr="008C5490">
        <w:rPr>
          <w:rFonts w:ascii="Times New Roman" w:hAnsi="Times New Roman" w:cs="Times New Roman"/>
          <w:sz w:val="24"/>
          <w:szCs w:val="24"/>
        </w:rPr>
        <w:t>a large majority</w:t>
      </w:r>
      <w:r w:rsidR="003E68E4" w:rsidRPr="008C5490">
        <w:rPr>
          <w:rFonts w:ascii="Times New Roman" w:hAnsi="Times New Roman" w:cs="Times New Roman"/>
          <w:sz w:val="24"/>
          <w:szCs w:val="24"/>
        </w:rPr>
        <w:t xml:space="preserve"> – 121 </w:t>
      </w:r>
      <w:r w:rsidR="00393381" w:rsidRPr="008C5490">
        <w:rPr>
          <w:rFonts w:ascii="Times New Roman" w:hAnsi="Times New Roman" w:cs="Times New Roman"/>
          <w:sz w:val="24"/>
          <w:szCs w:val="24"/>
        </w:rPr>
        <w:t>countries</w:t>
      </w:r>
      <w:r w:rsidR="003E68E4" w:rsidRPr="008C5490">
        <w:rPr>
          <w:rFonts w:ascii="Times New Roman" w:hAnsi="Times New Roman" w:cs="Times New Roman"/>
          <w:sz w:val="24"/>
          <w:szCs w:val="24"/>
        </w:rPr>
        <w:t xml:space="preserve"> –</w:t>
      </w:r>
      <w:r w:rsidRPr="008C5490">
        <w:rPr>
          <w:rFonts w:ascii="Times New Roman" w:hAnsi="Times New Roman" w:cs="Times New Roman"/>
          <w:sz w:val="24"/>
          <w:szCs w:val="24"/>
        </w:rPr>
        <w:t xml:space="preserve"> have</w:t>
      </w:r>
      <w:r w:rsidR="00393381" w:rsidRPr="008C5490">
        <w:rPr>
          <w:rFonts w:ascii="Times New Roman" w:hAnsi="Times New Roman" w:cs="Times New Roman"/>
          <w:sz w:val="24"/>
          <w:szCs w:val="24"/>
        </w:rPr>
        <w:t xml:space="preserve"> strict </w:t>
      </w:r>
      <w:r w:rsidR="0001007E" w:rsidRPr="008C5490">
        <w:rPr>
          <w:rFonts w:ascii="Times New Roman" w:hAnsi="Times New Roman" w:cs="Times New Roman"/>
          <w:sz w:val="24"/>
          <w:szCs w:val="24"/>
        </w:rPr>
        <w:t>limitations</w:t>
      </w:r>
      <w:r w:rsidR="00393381" w:rsidRPr="008C5490">
        <w:rPr>
          <w:rFonts w:ascii="Times New Roman" w:hAnsi="Times New Roman" w:cs="Times New Roman"/>
          <w:sz w:val="24"/>
          <w:szCs w:val="24"/>
        </w:rPr>
        <w:t xml:space="preserve"> on abortion. The remaining 81 countries also have varying degrees of limitations on abortion.</w:t>
      </w:r>
    </w:p>
    <w:p w14:paraId="20E52838" w14:textId="77777777" w:rsidR="00E17B05" w:rsidRPr="008C5490" w:rsidRDefault="00E17B05" w:rsidP="00BB50E8">
      <w:pPr>
        <w:spacing w:after="0" w:line="240" w:lineRule="auto"/>
        <w:jc w:val="both"/>
        <w:rPr>
          <w:rFonts w:ascii="Times New Roman" w:hAnsi="Times New Roman" w:cs="Times New Roman"/>
          <w:sz w:val="24"/>
          <w:szCs w:val="24"/>
        </w:rPr>
      </w:pPr>
    </w:p>
    <w:p w14:paraId="1244A7FD" w14:textId="77777777" w:rsidR="00E87334" w:rsidRPr="008C5490" w:rsidRDefault="00393381"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Clearly, induced abortion is a controversial topic, and is not viewed favorably in a majority of </w:t>
      </w:r>
      <w:r w:rsidR="00D36974" w:rsidRPr="008C5490">
        <w:rPr>
          <w:rFonts w:ascii="Times New Roman" w:hAnsi="Times New Roman" w:cs="Times New Roman"/>
          <w:sz w:val="24"/>
          <w:szCs w:val="24"/>
        </w:rPr>
        <w:t>countries</w:t>
      </w:r>
      <w:r w:rsidRPr="008C5490">
        <w:rPr>
          <w:rFonts w:ascii="Times New Roman" w:hAnsi="Times New Roman" w:cs="Times New Roman"/>
          <w:sz w:val="24"/>
          <w:szCs w:val="24"/>
        </w:rPr>
        <w:t xml:space="preserve">. Moreover, abortion laws and regulations in specific countries are not </w:t>
      </w:r>
      <w:r w:rsidR="00D36974" w:rsidRPr="008C5490">
        <w:rPr>
          <w:rFonts w:ascii="Times New Roman" w:hAnsi="Times New Roman" w:cs="Times New Roman"/>
          <w:sz w:val="24"/>
          <w:szCs w:val="24"/>
        </w:rPr>
        <w:t>clear</w:t>
      </w:r>
      <w:r w:rsidRPr="008C5490">
        <w:rPr>
          <w:rFonts w:ascii="Times New Roman" w:hAnsi="Times New Roman" w:cs="Times New Roman"/>
          <w:sz w:val="24"/>
          <w:szCs w:val="24"/>
        </w:rPr>
        <w:t xml:space="preserve"> cut, but </w:t>
      </w:r>
      <w:r w:rsidR="00D36974" w:rsidRPr="008C5490">
        <w:rPr>
          <w:rFonts w:ascii="Times New Roman" w:hAnsi="Times New Roman" w:cs="Times New Roman"/>
          <w:sz w:val="24"/>
          <w:szCs w:val="24"/>
        </w:rPr>
        <w:t>are</w:t>
      </w:r>
      <w:r w:rsidRPr="008C5490">
        <w:rPr>
          <w:rFonts w:ascii="Times New Roman" w:hAnsi="Times New Roman" w:cs="Times New Roman"/>
          <w:sz w:val="24"/>
          <w:szCs w:val="24"/>
        </w:rPr>
        <w:t xml:space="preserve"> complicated and complex. In many countries where abortion is allowed more freely, there are </w:t>
      </w:r>
      <w:r w:rsidR="00444330" w:rsidRPr="008C5490">
        <w:rPr>
          <w:rFonts w:ascii="Times New Roman" w:hAnsi="Times New Roman" w:cs="Times New Roman"/>
          <w:sz w:val="24"/>
          <w:szCs w:val="24"/>
        </w:rPr>
        <w:t xml:space="preserve">still </w:t>
      </w:r>
      <w:r w:rsidRPr="008C5490">
        <w:rPr>
          <w:rFonts w:ascii="Times New Roman" w:hAnsi="Times New Roman" w:cs="Times New Roman"/>
          <w:sz w:val="24"/>
          <w:szCs w:val="24"/>
        </w:rPr>
        <w:t xml:space="preserve">legal restrictions on government funding of abortion, as well as limits on the reasons for which a woman may have an abortion. </w:t>
      </w:r>
      <w:r w:rsidR="00E87334" w:rsidRPr="008C5490">
        <w:rPr>
          <w:rFonts w:ascii="Times New Roman" w:hAnsi="Times New Roman" w:cs="Times New Roman"/>
          <w:sz w:val="24"/>
          <w:szCs w:val="24"/>
        </w:rPr>
        <w:t xml:space="preserve">As one report notes: </w:t>
      </w:r>
    </w:p>
    <w:p w14:paraId="6EED5EDD" w14:textId="77777777" w:rsidR="00E17B05" w:rsidRPr="008C5490" w:rsidRDefault="00E17B05" w:rsidP="00BB50E8">
      <w:pPr>
        <w:spacing w:after="0" w:line="240" w:lineRule="auto"/>
        <w:jc w:val="both"/>
        <w:rPr>
          <w:rFonts w:ascii="Times New Roman" w:hAnsi="Times New Roman" w:cs="Times New Roman"/>
          <w:sz w:val="24"/>
          <w:szCs w:val="24"/>
        </w:rPr>
      </w:pPr>
    </w:p>
    <w:p w14:paraId="235D28D7" w14:textId="77777777" w:rsidR="00840258" w:rsidRPr="008C5490" w:rsidRDefault="00E87334" w:rsidP="00BB50E8">
      <w:pPr>
        <w:spacing w:after="0" w:line="240" w:lineRule="auto"/>
        <w:ind w:left="720" w:right="630"/>
        <w:jc w:val="both"/>
        <w:rPr>
          <w:rFonts w:ascii="Times New Roman" w:hAnsi="Times New Roman" w:cs="Times New Roman"/>
          <w:sz w:val="24"/>
          <w:szCs w:val="24"/>
        </w:rPr>
      </w:pPr>
      <w:r w:rsidRPr="008C5490">
        <w:rPr>
          <w:rFonts w:ascii="Times New Roman" w:hAnsi="Times New Roman" w:cs="Times New Roman"/>
          <w:sz w:val="24"/>
          <w:szCs w:val="24"/>
        </w:rPr>
        <w:t>[t]he existence of multiple [abortion] laws for a given country is an additional aspect that contributes to the complexity of comparing abortion laws across countries. Some countries, for example, have enacted special, dedicated abortion laws, while others have developed public health codes or medical ethics codes containing certain provisions that clarify how to interpret an abortion law</w:t>
      </w:r>
      <w:r w:rsidRPr="008C5490">
        <w:rPr>
          <w:rStyle w:val="Appelnotedebasdep"/>
          <w:rFonts w:ascii="Times New Roman" w:hAnsi="Times New Roman" w:cs="Times New Roman"/>
          <w:sz w:val="24"/>
          <w:szCs w:val="24"/>
        </w:rPr>
        <w:footnoteReference w:id="5"/>
      </w:r>
      <w:r w:rsidRPr="008C5490">
        <w:rPr>
          <w:rFonts w:ascii="Times New Roman" w:hAnsi="Times New Roman" w:cs="Times New Roman"/>
          <w:sz w:val="24"/>
          <w:szCs w:val="24"/>
        </w:rPr>
        <w:t>.</w:t>
      </w:r>
    </w:p>
    <w:p w14:paraId="47F490F4" w14:textId="77777777" w:rsidR="00E17B05" w:rsidRPr="008C5490" w:rsidRDefault="00E17B05" w:rsidP="00BB50E8">
      <w:pPr>
        <w:spacing w:after="0" w:line="240" w:lineRule="auto"/>
        <w:ind w:left="720" w:right="630"/>
        <w:jc w:val="both"/>
        <w:rPr>
          <w:rFonts w:ascii="Times New Roman" w:hAnsi="Times New Roman" w:cs="Times New Roman"/>
          <w:sz w:val="24"/>
          <w:szCs w:val="24"/>
        </w:rPr>
      </w:pPr>
    </w:p>
    <w:p w14:paraId="0C69BA1C" w14:textId="77777777" w:rsidR="0001007E" w:rsidRPr="008C5490" w:rsidRDefault="00D36974"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What most countries </w:t>
      </w:r>
      <w:r w:rsidR="00D32663" w:rsidRPr="008C5490">
        <w:rPr>
          <w:rFonts w:ascii="Times New Roman" w:hAnsi="Times New Roman" w:cs="Times New Roman"/>
          <w:sz w:val="24"/>
          <w:szCs w:val="24"/>
        </w:rPr>
        <w:t xml:space="preserve">do </w:t>
      </w:r>
      <w:r w:rsidRPr="008C5490">
        <w:rPr>
          <w:rFonts w:ascii="Times New Roman" w:hAnsi="Times New Roman" w:cs="Times New Roman"/>
          <w:sz w:val="24"/>
          <w:szCs w:val="24"/>
        </w:rPr>
        <w:t>agree on is that the State has an interest</w:t>
      </w:r>
      <w:r w:rsidR="00D32663" w:rsidRPr="008C5490">
        <w:rPr>
          <w:rFonts w:ascii="Times New Roman" w:hAnsi="Times New Roman" w:cs="Times New Roman"/>
          <w:sz w:val="24"/>
          <w:szCs w:val="24"/>
        </w:rPr>
        <w:t>,</w:t>
      </w:r>
      <w:r w:rsidRPr="008C5490">
        <w:rPr>
          <w:rFonts w:ascii="Times New Roman" w:hAnsi="Times New Roman" w:cs="Times New Roman"/>
          <w:sz w:val="24"/>
          <w:szCs w:val="24"/>
        </w:rPr>
        <w:t xml:space="preserve"> </w:t>
      </w:r>
      <w:r w:rsidR="00393381" w:rsidRPr="008C5490">
        <w:rPr>
          <w:rFonts w:ascii="Times New Roman" w:hAnsi="Times New Roman" w:cs="Times New Roman"/>
          <w:sz w:val="24"/>
          <w:szCs w:val="24"/>
        </w:rPr>
        <w:t>not only in protecting women and girls, but also in protecting the lives of</w:t>
      </w:r>
      <w:r w:rsidR="00D32663" w:rsidRPr="008C5490">
        <w:rPr>
          <w:rFonts w:ascii="Times New Roman" w:hAnsi="Times New Roman" w:cs="Times New Roman"/>
          <w:sz w:val="24"/>
          <w:szCs w:val="24"/>
        </w:rPr>
        <w:t xml:space="preserve"> all their citizens – including</w:t>
      </w:r>
      <w:r w:rsidR="00393381" w:rsidRPr="008C5490">
        <w:rPr>
          <w:rFonts w:ascii="Times New Roman" w:hAnsi="Times New Roman" w:cs="Times New Roman"/>
          <w:sz w:val="24"/>
          <w:szCs w:val="24"/>
        </w:rPr>
        <w:t xml:space="preserve"> the unborn</w:t>
      </w:r>
      <w:r w:rsidRPr="008C5490">
        <w:rPr>
          <w:rStyle w:val="Appelnotedebasdep"/>
          <w:rFonts w:ascii="Times New Roman" w:hAnsi="Times New Roman" w:cs="Times New Roman"/>
          <w:sz w:val="24"/>
          <w:szCs w:val="24"/>
        </w:rPr>
        <w:footnoteReference w:id="6"/>
      </w:r>
      <w:r w:rsidR="00393381" w:rsidRPr="008C5490">
        <w:rPr>
          <w:rFonts w:ascii="Times New Roman" w:hAnsi="Times New Roman" w:cs="Times New Roman"/>
          <w:sz w:val="24"/>
          <w:szCs w:val="24"/>
        </w:rPr>
        <w:t xml:space="preserve">. </w:t>
      </w:r>
      <w:r w:rsidR="0001007E" w:rsidRPr="008C5490">
        <w:rPr>
          <w:rFonts w:ascii="Times New Roman" w:hAnsi="Times New Roman" w:cs="Times New Roman"/>
          <w:sz w:val="24"/>
          <w:szCs w:val="24"/>
        </w:rPr>
        <w:t xml:space="preserve">This interest is enshrined in national and international documents alike, as well as through </w:t>
      </w:r>
      <w:r w:rsidR="00D32663" w:rsidRPr="008C5490">
        <w:rPr>
          <w:rFonts w:ascii="Times New Roman" w:hAnsi="Times New Roman" w:cs="Times New Roman"/>
          <w:sz w:val="24"/>
          <w:szCs w:val="24"/>
        </w:rPr>
        <w:t xml:space="preserve">the </w:t>
      </w:r>
      <w:r w:rsidR="0001007E" w:rsidRPr="008C5490">
        <w:rPr>
          <w:rFonts w:ascii="Times New Roman" w:hAnsi="Times New Roman" w:cs="Times New Roman"/>
          <w:sz w:val="24"/>
          <w:szCs w:val="24"/>
        </w:rPr>
        <w:t>legislation</w:t>
      </w:r>
      <w:r w:rsidR="00D32663" w:rsidRPr="008C5490">
        <w:rPr>
          <w:rFonts w:ascii="Times New Roman" w:hAnsi="Times New Roman" w:cs="Times New Roman"/>
          <w:sz w:val="24"/>
          <w:szCs w:val="24"/>
        </w:rPr>
        <w:t xml:space="preserve"> of individual countries</w:t>
      </w:r>
      <w:r w:rsidR="0001007E" w:rsidRPr="008C5490">
        <w:rPr>
          <w:rFonts w:ascii="Times New Roman" w:hAnsi="Times New Roman" w:cs="Times New Roman"/>
          <w:sz w:val="24"/>
          <w:szCs w:val="24"/>
        </w:rPr>
        <w:t xml:space="preserve">. </w:t>
      </w:r>
    </w:p>
    <w:p w14:paraId="4F157300" w14:textId="77777777" w:rsidR="00E17B05" w:rsidRPr="008C5490" w:rsidRDefault="00E17B05" w:rsidP="00BB50E8">
      <w:pPr>
        <w:spacing w:after="0" w:line="240" w:lineRule="auto"/>
        <w:jc w:val="both"/>
        <w:rPr>
          <w:rFonts w:ascii="Times New Roman" w:hAnsi="Times New Roman" w:cs="Times New Roman"/>
          <w:sz w:val="24"/>
          <w:szCs w:val="24"/>
        </w:rPr>
      </w:pPr>
    </w:p>
    <w:p w14:paraId="04E9B500" w14:textId="77777777" w:rsidR="0001007E" w:rsidRPr="008C5490" w:rsidRDefault="0001007E"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For instance, the Universal Declaration of Human Rights recognizes</w:t>
      </w:r>
      <w:r w:rsidR="00D32663" w:rsidRPr="008C5490">
        <w:rPr>
          <w:rFonts w:ascii="Times New Roman" w:hAnsi="Times New Roman" w:cs="Times New Roman"/>
          <w:sz w:val="24"/>
          <w:szCs w:val="24"/>
        </w:rPr>
        <w:t xml:space="preserve"> that</w:t>
      </w:r>
      <w:r w:rsidRPr="008C5490">
        <w:rPr>
          <w:rFonts w:ascii="Times New Roman" w:hAnsi="Times New Roman" w:cs="Times New Roman"/>
          <w:sz w:val="24"/>
          <w:szCs w:val="24"/>
        </w:rPr>
        <w:t xml:space="preserve"> “the inherent dignity and . . . equal and inalienable rights of </w:t>
      </w:r>
      <w:r w:rsidRPr="008C5490">
        <w:rPr>
          <w:rFonts w:ascii="Times New Roman" w:hAnsi="Times New Roman" w:cs="Times New Roman"/>
          <w:i/>
          <w:sz w:val="24"/>
          <w:szCs w:val="24"/>
        </w:rPr>
        <w:t>all</w:t>
      </w:r>
      <w:r w:rsidRPr="008C5490">
        <w:rPr>
          <w:rFonts w:ascii="Times New Roman" w:hAnsi="Times New Roman" w:cs="Times New Roman"/>
          <w:sz w:val="24"/>
          <w:szCs w:val="24"/>
        </w:rPr>
        <w:t xml:space="preserve"> members of the human family is the foundation of freedom, justice and peace in the world,”</w:t>
      </w:r>
      <w:r w:rsidR="00D32663" w:rsidRPr="008C5490">
        <w:rPr>
          <w:rFonts w:ascii="Times New Roman" w:hAnsi="Times New Roman" w:cs="Times New Roman"/>
          <w:sz w:val="24"/>
          <w:szCs w:val="24"/>
        </w:rPr>
        <w:t xml:space="preserve"> and that </w:t>
      </w:r>
      <w:r w:rsidRPr="008C5490">
        <w:rPr>
          <w:rFonts w:ascii="Times New Roman" w:hAnsi="Times New Roman" w:cs="Times New Roman"/>
          <w:i/>
          <w:sz w:val="24"/>
          <w:szCs w:val="24"/>
        </w:rPr>
        <w:t>[e]</w:t>
      </w:r>
      <w:proofErr w:type="spellStart"/>
      <w:r w:rsidRPr="008C5490">
        <w:rPr>
          <w:rFonts w:ascii="Times New Roman" w:hAnsi="Times New Roman" w:cs="Times New Roman"/>
          <w:i/>
          <w:sz w:val="24"/>
          <w:szCs w:val="24"/>
        </w:rPr>
        <w:t>veryone</w:t>
      </w:r>
      <w:proofErr w:type="spellEnd"/>
      <w:r w:rsidRPr="008C5490">
        <w:rPr>
          <w:rFonts w:ascii="Times New Roman" w:hAnsi="Times New Roman" w:cs="Times New Roman"/>
          <w:sz w:val="24"/>
          <w:szCs w:val="24"/>
        </w:rPr>
        <w:t xml:space="preserve"> has the right to life . . .”</w:t>
      </w:r>
      <w:r w:rsidRPr="008C5490">
        <w:rPr>
          <w:rStyle w:val="Appelnotedebasdep"/>
          <w:rFonts w:ascii="Times New Roman" w:hAnsi="Times New Roman" w:cs="Times New Roman"/>
          <w:sz w:val="24"/>
          <w:szCs w:val="24"/>
        </w:rPr>
        <w:footnoteReference w:id="7"/>
      </w:r>
      <w:r w:rsidRPr="008C5490">
        <w:rPr>
          <w:rFonts w:ascii="Times New Roman" w:hAnsi="Times New Roman" w:cs="Times New Roman"/>
          <w:sz w:val="24"/>
          <w:szCs w:val="24"/>
        </w:rPr>
        <w:t>. Article 6 of the International Covenant on Civil and Political Rights likewise states that “</w:t>
      </w:r>
      <w:r w:rsidRPr="008C5490">
        <w:rPr>
          <w:rFonts w:ascii="Times New Roman" w:hAnsi="Times New Roman" w:cs="Times New Roman"/>
          <w:i/>
          <w:sz w:val="24"/>
          <w:szCs w:val="24"/>
        </w:rPr>
        <w:t>[e]very</w:t>
      </w:r>
      <w:r w:rsidRPr="008C5490">
        <w:rPr>
          <w:rFonts w:ascii="Times New Roman" w:hAnsi="Times New Roman" w:cs="Times New Roman"/>
          <w:sz w:val="24"/>
          <w:szCs w:val="24"/>
        </w:rPr>
        <w:t xml:space="preserve"> human being has the inherent right to life. [And that this] right shall be protected by law”</w:t>
      </w:r>
      <w:r w:rsidRPr="008C5490">
        <w:rPr>
          <w:rStyle w:val="Appelnotedebasdep"/>
          <w:rFonts w:ascii="Times New Roman" w:hAnsi="Times New Roman" w:cs="Times New Roman"/>
          <w:sz w:val="24"/>
          <w:szCs w:val="24"/>
        </w:rPr>
        <w:footnoteReference w:id="8"/>
      </w:r>
      <w:r w:rsidRPr="008C5490">
        <w:rPr>
          <w:rFonts w:ascii="Times New Roman" w:hAnsi="Times New Roman" w:cs="Times New Roman"/>
          <w:sz w:val="24"/>
          <w:szCs w:val="24"/>
        </w:rPr>
        <w:t>.</w:t>
      </w:r>
      <w:r w:rsidR="001E3070">
        <w:rPr>
          <w:rFonts w:ascii="Times New Roman" w:hAnsi="Times New Roman" w:cs="Times New Roman"/>
          <w:sz w:val="24"/>
          <w:szCs w:val="24"/>
        </w:rPr>
        <w:t xml:space="preserve"> It is important to note </w:t>
      </w:r>
      <w:r w:rsidR="001E3070">
        <w:rPr>
          <w:rFonts w:ascii="Times New Roman" w:hAnsi="Times New Roman" w:cs="Times New Roman"/>
          <w:sz w:val="24"/>
          <w:szCs w:val="24"/>
        </w:rPr>
        <w:lastRenderedPageBreak/>
        <w:t>that while many international treaties contain provisions for the protection and promotion of the right to life, not one contains a “right to abortion.”</w:t>
      </w:r>
    </w:p>
    <w:p w14:paraId="14D166FE" w14:textId="77777777" w:rsidR="00E17B05" w:rsidRPr="008C5490" w:rsidRDefault="00E17B05" w:rsidP="00BB50E8">
      <w:pPr>
        <w:spacing w:after="0" w:line="240" w:lineRule="auto"/>
        <w:jc w:val="both"/>
        <w:rPr>
          <w:rFonts w:ascii="Times New Roman" w:hAnsi="Times New Roman" w:cs="Times New Roman"/>
          <w:sz w:val="24"/>
          <w:szCs w:val="24"/>
        </w:rPr>
      </w:pPr>
    </w:p>
    <w:p w14:paraId="4068D545" w14:textId="77777777" w:rsidR="00840258" w:rsidRPr="008C5490" w:rsidRDefault="00840258"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In November 2019, the United States, on behalf of </w:t>
      </w:r>
      <w:r w:rsidRPr="008C5490">
        <w:rPr>
          <w:rFonts w:ascii="Times New Roman" w:hAnsi="Times New Roman" w:cs="Times New Roman"/>
          <w:sz w:val="24"/>
          <w:szCs w:val="24"/>
          <w:shd w:val="clear" w:color="auto" w:fill="FFFFFF"/>
        </w:rPr>
        <w:t>Brazil, Belarus, Egypt, Haiti, Hungary, Libya, Poland, Senegal, St. Lucia, and Uganda issued a joint statement on the Nairobi Summit highlighting an active agenda on the part of some within the United Nations to push abortion in disregard of the sovereign rights of each country. In that statement, the countries noted that “ambiguous terms and expressions, such a sexual and reproductive health and rights . . . do not enjoy international consensus,” and that “the use of the term . . . may be used to actively promote practices like abortion”</w:t>
      </w:r>
      <w:r w:rsidRPr="008C5490">
        <w:rPr>
          <w:rStyle w:val="Appelnotedebasdep"/>
          <w:rFonts w:ascii="Times New Roman" w:hAnsi="Times New Roman" w:cs="Times New Roman"/>
          <w:sz w:val="24"/>
          <w:szCs w:val="24"/>
          <w:shd w:val="clear" w:color="auto" w:fill="FFFFFF"/>
        </w:rPr>
        <w:footnoteReference w:id="9"/>
      </w:r>
      <w:r w:rsidRPr="008C5490">
        <w:rPr>
          <w:rFonts w:ascii="Times New Roman" w:hAnsi="Times New Roman" w:cs="Times New Roman"/>
          <w:sz w:val="24"/>
          <w:szCs w:val="24"/>
          <w:shd w:val="clear" w:color="auto" w:fill="FFFFFF"/>
        </w:rPr>
        <w:t>. The countries further noted that “[t]here is no international right to abortion”</w:t>
      </w:r>
      <w:r w:rsidRPr="008C5490">
        <w:rPr>
          <w:rStyle w:val="Appelnotedebasdep"/>
          <w:rFonts w:ascii="Times New Roman" w:hAnsi="Times New Roman" w:cs="Times New Roman"/>
          <w:sz w:val="24"/>
          <w:szCs w:val="24"/>
          <w:shd w:val="clear" w:color="auto" w:fill="FFFFFF"/>
        </w:rPr>
        <w:footnoteReference w:id="10"/>
      </w:r>
      <w:r w:rsidRPr="008C5490">
        <w:rPr>
          <w:rFonts w:ascii="Times New Roman" w:hAnsi="Times New Roman" w:cs="Times New Roman"/>
          <w:sz w:val="24"/>
          <w:szCs w:val="24"/>
          <w:shd w:val="clear" w:color="auto" w:fill="FFFFFF"/>
        </w:rPr>
        <w:t>.</w:t>
      </w:r>
      <w:r w:rsidRPr="008C5490">
        <w:rPr>
          <w:rFonts w:ascii="Times New Roman" w:hAnsi="Times New Roman" w:cs="Times New Roman"/>
          <w:sz w:val="24"/>
          <w:szCs w:val="24"/>
        </w:rPr>
        <w:t xml:space="preserve"> Moreover, the statement correctly noted that “[a]</w:t>
      </w:r>
      <w:proofErr w:type="spellStart"/>
      <w:r w:rsidRPr="008C5490">
        <w:rPr>
          <w:rFonts w:ascii="Times New Roman" w:hAnsi="Times New Roman" w:cs="Times New Roman"/>
          <w:sz w:val="24"/>
          <w:szCs w:val="24"/>
        </w:rPr>
        <w:t>ny</w:t>
      </w:r>
      <w:proofErr w:type="spellEnd"/>
      <w:r w:rsidRPr="008C5490">
        <w:rPr>
          <w:rFonts w:ascii="Times New Roman" w:hAnsi="Times New Roman" w:cs="Times New Roman"/>
          <w:sz w:val="24"/>
          <w:szCs w:val="24"/>
        </w:rPr>
        <w:t xml:space="preserve"> measures or changes related to abortion within the health system can only be determined at the national or local level according to the legislative process”</w:t>
      </w:r>
      <w:r w:rsidRPr="008C5490">
        <w:rPr>
          <w:rStyle w:val="Appelnotedebasdep"/>
          <w:rFonts w:ascii="Times New Roman" w:hAnsi="Times New Roman" w:cs="Times New Roman"/>
          <w:sz w:val="24"/>
          <w:szCs w:val="24"/>
        </w:rPr>
        <w:footnoteReference w:id="11"/>
      </w:r>
      <w:r w:rsidRPr="008C5490">
        <w:rPr>
          <w:rFonts w:ascii="Times New Roman" w:hAnsi="Times New Roman" w:cs="Times New Roman"/>
          <w:sz w:val="24"/>
          <w:szCs w:val="24"/>
        </w:rPr>
        <w:t>.</w:t>
      </w:r>
      <w:r w:rsidR="00A019CF" w:rsidRPr="008C5490">
        <w:rPr>
          <w:rFonts w:ascii="Times New Roman" w:hAnsi="Times New Roman" w:cs="Times New Roman"/>
          <w:sz w:val="24"/>
          <w:szCs w:val="24"/>
        </w:rPr>
        <w:t xml:space="preserve"> Not through the efforts of pro-abortion advocates who push the funding of abortion through means such as humanitarian aid packages.</w:t>
      </w:r>
    </w:p>
    <w:p w14:paraId="10CA9E59" w14:textId="77777777" w:rsidR="00E17B05" w:rsidRPr="008C5490" w:rsidRDefault="00E17B05" w:rsidP="00BB50E8">
      <w:pPr>
        <w:spacing w:after="0" w:line="240" w:lineRule="auto"/>
        <w:jc w:val="both"/>
        <w:rPr>
          <w:rFonts w:ascii="Times New Roman" w:hAnsi="Times New Roman" w:cs="Times New Roman"/>
          <w:sz w:val="24"/>
          <w:szCs w:val="24"/>
        </w:rPr>
      </w:pPr>
    </w:p>
    <w:p w14:paraId="48296D7C" w14:textId="77777777" w:rsidR="00625AA5" w:rsidRPr="008C5490" w:rsidRDefault="00625AA5" w:rsidP="00BB50E8">
      <w:pPr>
        <w:pStyle w:val="Paragraphedeliste"/>
        <w:numPr>
          <w:ilvl w:val="0"/>
          <w:numId w:val="2"/>
        </w:numPr>
        <w:spacing w:after="0" w:line="240" w:lineRule="auto"/>
        <w:jc w:val="both"/>
        <w:rPr>
          <w:rFonts w:ascii="Times New Roman" w:hAnsi="Times New Roman" w:cs="Times New Roman"/>
          <w:b/>
          <w:sz w:val="24"/>
          <w:szCs w:val="24"/>
        </w:rPr>
      </w:pPr>
      <w:r w:rsidRPr="008C5490">
        <w:rPr>
          <w:rFonts w:ascii="Times New Roman" w:hAnsi="Times New Roman" w:cs="Times New Roman"/>
          <w:b/>
          <w:sz w:val="24"/>
          <w:szCs w:val="24"/>
        </w:rPr>
        <w:t xml:space="preserve">Abortion is Neither “Safe” Nor “Positive” </w:t>
      </w:r>
    </w:p>
    <w:p w14:paraId="785A0DE1" w14:textId="77777777" w:rsidR="00E17B05" w:rsidRPr="008C5490" w:rsidRDefault="00E17B05" w:rsidP="00E17B05">
      <w:pPr>
        <w:pStyle w:val="Paragraphedeliste"/>
        <w:spacing w:after="0" w:line="240" w:lineRule="auto"/>
        <w:ind w:left="1080"/>
        <w:jc w:val="both"/>
        <w:rPr>
          <w:rFonts w:ascii="Times New Roman" w:hAnsi="Times New Roman" w:cs="Times New Roman"/>
          <w:b/>
          <w:sz w:val="24"/>
          <w:szCs w:val="24"/>
        </w:rPr>
      </w:pPr>
    </w:p>
    <w:p w14:paraId="31D356CB" w14:textId="77777777" w:rsidR="00625AA5" w:rsidRPr="008C5490" w:rsidRDefault="00625AA5"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Published research strongly indicates that a</w:t>
      </w:r>
      <w:r w:rsidR="00D71F5B" w:rsidRPr="008C5490">
        <w:rPr>
          <w:rFonts w:ascii="Times New Roman" w:hAnsi="Times New Roman" w:cs="Times New Roman"/>
          <w:sz w:val="24"/>
          <w:szCs w:val="24"/>
        </w:rPr>
        <w:t>bortion, rather than being safe – even safer</w:t>
      </w:r>
      <w:r w:rsidRPr="008C5490">
        <w:rPr>
          <w:rFonts w:ascii="Times New Roman" w:hAnsi="Times New Roman" w:cs="Times New Roman"/>
          <w:sz w:val="24"/>
          <w:szCs w:val="24"/>
        </w:rPr>
        <w:t xml:space="preserve"> than childbirth as most pro-abortion advocates falsely claim</w:t>
      </w:r>
      <w:r w:rsidR="00D71F5B" w:rsidRPr="008C5490">
        <w:rPr>
          <w:rFonts w:ascii="Times New Roman" w:hAnsi="Times New Roman" w:cs="Times New Roman"/>
          <w:sz w:val="24"/>
          <w:szCs w:val="24"/>
        </w:rPr>
        <w:t xml:space="preserve"> – is</w:t>
      </w:r>
      <w:r w:rsidRPr="008C5490">
        <w:rPr>
          <w:rFonts w:ascii="Times New Roman" w:hAnsi="Times New Roman" w:cs="Times New Roman"/>
          <w:sz w:val="24"/>
          <w:szCs w:val="24"/>
        </w:rPr>
        <w:t xml:space="preserve"> in fact more dangerous. </w:t>
      </w:r>
    </w:p>
    <w:p w14:paraId="13B56C83" w14:textId="77777777" w:rsidR="00E17B05" w:rsidRPr="008C5490" w:rsidRDefault="00E17B05" w:rsidP="00BB50E8">
      <w:pPr>
        <w:spacing w:after="0" w:line="240" w:lineRule="auto"/>
        <w:jc w:val="both"/>
        <w:rPr>
          <w:rFonts w:ascii="Times New Roman" w:hAnsi="Times New Roman" w:cs="Times New Roman"/>
          <w:sz w:val="24"/>
          <w:szCs w:val="24"/>
        </w:rPr>
      </w:pPr>
    </w:p>
    <w:p w14:paraId="32108AFF" w14:textId="77777777" w:rsidR="00625AA5" w:rsidRPr="008C5490" w:rsidRDefault="00625AA5"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In Finland, for example, researchers drew upon national health care data to examine the pregnancy history of all women of childbearing age who died, for any reason, within one year of childbirth, abortion, or miscarriage, between the years of 1987 and 1994 (a total of nearly 10,000 women). The study found that, adjusting for age, women who had abortions were 3.5 times more likely to die within a year than women who carried to term</w:t>
      </w:r>
      <w:r w:rsidRPr="008C5490">
        <w:rPr>
          <w:rStyle w:val="Appelnotedebasdep"/>
          <w:rFonts w:ascii="Times New Roman" w:hAnsi="Times New Roman" w:cs="Times New Roman"/>
          <w:sz w:val="24"/>
          <w:szCs w:val="24"/>
        </w:rPr>
        <w:footnoteReference w:id="12"/>
      </w:r>
      <w:r w:rsidRPr="008C5490">
        <w:rPr>
          <w:rFonts w:ascii="Times New Roman" w:hAnsi="Times New Roman" w:cs="Times New Roman"/>
          <w:sz w:val="24"/>
          <w:szCs w:val="24"/>
        </w:rPr>
        <w:t>.</w:t>
      </w:r>
    </w:p>
    <w:p w14:paraId="3FB13553" w14:textId="77777777" w:rsidR="00E17B05" w:rsidRPr="008C5490" w:rsidRDefault="00E17B05" w:rsidP="00BB50E8">
      <w:pPr>
        <w:spacing w:after="0" w:line="240" w:lineRule="auto"/>
        <w:jc w:val="both"/>
        <w:rPr>
          <w:rFonts w:ascii="Times New Roman" w:hAnsi="Times New Roman" w:cs="Times New Roman"/>
          <w:sz w:val="24"/>
          <w:szCs w:val="24"/>
        </w:rPr>
      </w:pPr>
    </w:p>
    <w:p w14:paraId="0C577F15" w14:textId="77777777" w:rsidR="00625AA5" w:rsidRPr="008C5490" w:rsidRDefault="00625AA5"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A subsequent study based upon Medicaid records in </w:t>
      </w:r>
      <w:r w:rsidR="0035509B" w:rsidRPr="008C5490">
        <w:rPr>
          <w:rFonts w:ascii="Times New Roman" w:hAnsi="Times New Roman" w:cs="Times New Roman"/>
          <w:sz w:val="24"/>
          <w:szCs w:val="24"/>
        </w:rPr>
        <w:t xml:space="preserve">U.S. State, </w:t>
      </w:r>
      <w:r w:rsidRPr="008C5490">
        <w:rPr>
          <w:rFonts w:ascii="Times New Roman" w:hAnsi="Times New Roman" w:cs="Times New Roman"/>
          <w:sz w:val="24"/>
          <w:szCs w:val="24"/>
        </w:rPr>
        <w:t>California</w:t>
      </w:r>
      <w:r w:rsidR="0035509B" w:rsidRPr="008C5490">
        <w:rPr>
          <w:rFonts w:ascii="Times New Roman" w:hAnsi="Times New Roman" w:cs="Times New Roman"/>
          <w:sz w:val="24"/>
          <w:szCs w:val="24"/>
        </w:rPr>
        <w:t>,</w:t>
      </w:r>
      <w:r w:rsidRPr="008C5490">
        <w:rPr>
          <w:rFonts w:ascii="Times New Roman" w:hAnsi="Times New Roman" w:cs="Times New Roman"/>
          <w:sz w:val="24"/>
          <w:szCs w:val="24"/>
        </w:rPr>
        <w:t xml:space="preserve"> likewise found significantly higher mortality rates after abortion. The study linked abortion and childbirth records in 1989 with death certificates for the years 1989-97. This study found that, adjusting for age, women who had an abortion were 62% more likely to die from any cause than women who gave birth</w:t>
      </w:r>
      <w:r w:rsidRPr="008C5490">
        <w:rPr>
          <w:rStyle w:val="Appelnotedebasdep"/>
          <w:rFonts w:ascii="Times New Roman" w:hAnsi="Times New Roman" w:cs="Times New Roman"/>
          <w:sz w:val="24"/>
          <w:szCs w:val="24"/>
        </w:rPr>
        <w:footnoteReference w:id="13"/>
      </w:r>
      <w:r w:rsidRPr="008C5490">
        <w:rPr>
          <w:rFonts w:ascii="Times New Roman" w:hAnsi="Times New Roman" w:cs="Times New Roman"/>
          <w:sz w:val="24"/>
          <w:szCs w:val="24"/>
        </w:rPr>
        <w:t>.</w:t>
      </w:r>
    </w:p>
    <w:p w14:paraId="13B2F883" w14:textId="77777777" w:rsidR="00E17B05" w:rsidRPr="008C5490" w:rsidRDefault="00E17B05" w:rsidP="00BB50E8">
      <w:pPr>
        <w:spacing w:after="0" w:line="240" w:lineRule="auto"/>
        <w:jc w:val="both"/>
        <w:rPr>
          <w:rFonts w:ascii="Times New Roman" w:hAnsi="Times New Roman" w:cs="Times New Roman"/>
          <w:sz w:val="24"/>
          <w:szCs w:val="24"/>
        </w:rPr>
      </w:pPr>
    </w:p>
    <w:p w14:paraId="53F46FB0" w14:textId="77777777" w:rsidR="00625AA5" w:rsidRPr="008C5490" w:rsidRDefault="00625AA5"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Yet another study, this one of nearly a half million Danish women, found that the risk of death after abortion was significantly higher than the risk of death after childbirth</w:t>
      </w:r>
      <w:r w:rsidR="0035509B" w:rsidRPr="008C5490">
        <w:rPr>
          <w:rStyle w:val="Appelnotedebasdep"/>
          <w:rFonts w:ascii="Times New Roman" w:hAnsi="Times New Roman" w:cs="Times New Roman"/>
          <w:sz w:val="24"/>
          <w:szCs w:val="24"/>
        </w:rPr>
        <w:footnoteReference w:id="14"/>
      </w:r>
      <w:r w:rsidR="0035509B" w:rsidRPr="008C5490">
        <w:rPr>
          <w:rFonts w:ascii="Times New Roman" w:hAnsi="Times New Roman" w:cs="Times New Roman"/>
          <w:sz w:val="24"/>
          <w:szCs w:val="24"/>
        </w:rPr>
        <w:t>.</w:t>
      </w:r>
      <w:r w:rsidRPr="008C5490">
        <w:rPr>
          <w:rFonts w:ascii="Times New Roman" w:hAnsi="Times New Roman" w:cs="Times New Roman"/>
          <w:sz w:val="24"/>
          <w:szCs w:val="24"/>
        </w:rPr>
        <w:t xml:space="preserve"> The study specifically examined both early (before 12 </w:t>
      </w:r>
      <w:r w:rsidR="00FC006F" w:rsidRPr="008C5490">
        <w:rPr>
          <w:rFonts w:ascii="Times New Roman" w:hAnsi="Times New Roman" w:cs="Times New Roman"/>
          <w:sz w:val="24"/>
          <w:szCs w:val="24"/>
        </w:rPr>
        <w:t>weeks’</w:t>
      </w:r>
      <w:r w:rsidRPr="008C5490">
        <w:rPr>
          <w:rFonts w:ascii="Times New Roman" w:hAnsi="Times New Roman" w:cs="Times New Roman"/>
          <w:sz w:val="24"/>
          <w:szCs w:val="24"/>
        </w:rPr>
        <w:t xml:space="preserve"> gestation) and late (after 12 weeks</w:t>
      </w:r>
      <w:r w:rsidR="00FC006F" w:rsidRPr="008C5490">
        <w:rPr>
          <w:rFonts w:ascii="Times New Roman" w:hAnsi="Times New Roman" w:cs="Times New Roman"/>
          <w:sz w:val="24"/>
          <w:szCs w:val="24"/>
        </w:rPr>
        <w:t>’</w:t>
      </w:r>
      <w:r w:rsidRPr="008C5490">
        <w:rPr>
          <w:rFonts w:ascii="Times New Roman" w:hAnsi="Times New Roman" w:cs="Times New Roman"/>
          <w:sz w:val="24"/>
          <w:szCs w:val="24"/>
        </w:rPr>
        <w:t xml:space="preserve"> gestation) </w:t>
      </w:r>
      <w:r w:rsidRPr="008C5490">
        <w:rPr>
          <w:rFonts w:ascii="Times New Roman" w:hAnsi="Times New Roman" w:cs="Times New Roman"/>
          <w:sz w:val="24"/>
          <w:szCs w:val="24"/>
        </w:rPr>
        <w:lastRenderedPageBreak/>
        <w:t xml:space="preserve">abortions, and found statistically significantly higher death rates for both groups as compared to mortality after childbirth. </w:t>
      </w:r>
    </w:p>
    <w:p w14:paraId="636D9252" w14:textId="77777777" w:rsidR="00E17B05" w:rsidRPr="008C5490" w:rsidRDefault="00E17B05" w:rsidP="00BB50E8">
      <w:pPr>
        <w:spacing w:after="0" w:line="240" w:lineRule="auto"/>
        <w:jc w:val="both"/>
        <w:rPr>
          <w:rFonts w:ascii="Times New Roman" w:hAnsi="Times New Roman" w:cs="Times New Roman"/>
          <w:sz w:val="24"/>
          <w:szCs w:val="24"/>
        </w:rPr>
      </w:pPr>
    </w:p>
    <w:p w14:paraId="7D933664" w14:textId="77777777" w:rsidR="00625AA5" w:rsidRPr="008C5490" w:rsidRDefault="00625AA5"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A more recent meta-analysis of nearly 1000 studies concluded that a woman’s risk of premature death increases by 50% after having an abortion, and that this lethal effect lasts at least ten years</w:t>
      </w:r>
      <w:r w:rsidRPr="008C5490">
        <w:rPr>
          <w:rStyle w:val="Appelnotedebasdep"/>
          <w:rFonts w:ascii="Times New Roman" w:hAnsi="Times New Roman" w:cs="Times New Roman"/>
          <w:sz w:val="24"/>
          <w:szCs w:val="24"/>
        </w:rPr>
        <w:footnoteReference w:id="15"/>
      </w:r>
      <w:r w:rsidRPr="008C5490">
        <w:rPr>
          <w:rFonts w:ascii="Times New Roman" w:hAnsi="Times New Roman" w:cs="Times New Roman"/>
          <w:sz w:val="24"/>
          <w:szCs w:val="24"/>
        </w:rPr>
        <w:t>.</w:t>
      </w:r>
    </w:p>
    <w:p w14:paraId="139A9C08" w14:textId="77777777" w:rsidR="00D71F5B" w:rsidRPr="008C5490" w:rsidRDefault="00D71F5B" w:rsidP="00BB50E8">
      <w:pPr>
        <w:spacing w:after="0" w:line="240" w:lineRule="auto"/>
        <w:jc w:val="both"/>
        <w:rPr>
          <w:rFonts w:ascii="Times New Roman" w:hAnsi="Times New Roman" w:cs="Times New Roman"/>
          <w:sz w:val="24"/>
          <w:szCs w:val="24"/>
        </w:rPr>
      </w:pPr>
    </w:p>
    <w:p w14:paraId="2D60A291" w14:textId="77777777" w:rsidR="00625AA5" w:rsidRPr="008C5490" w:rsidRDefault="00625AA5"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The Finland and California studies mentioned above both showed, </w:t>
      </w:r>
      <w:r w:rsidRPr="008C5490">
        <w:rPr>
          <w:rFonts w:ascii="Times New Roman" w:hAnsi="Times New Roman" w:cs="Times New Roman"/>
          <w:i/>
          <w:sz w:val="24"/>
          <w:szCs w:val="24"/>
        </w:rPr>
        <w:t>inter alia</w:t>
      </w:r>
      <w:r w:rsidRPr="008C5490">
        <w:rPr>
          <w:rFonts w:ascii="Times New Roman" w:hAnsi="Times New Roman" w:cs="Times New Roman"/>
          <w:sz w:val="24"/>
          <w:szCs w:val="24"/>
        </w:rPr>
        <w:t>, a heightened risk of suicide after abortion</w:t>
      </w:r>
      <w:r w:rsidRPr="008C5490">
        <w:rPr>
          <w:rStyle w:val="Appelnotedebasdep"/>
          <w:rFonts w:ascii="Times New Roman" w:hAnsi="Times New Roman" w:cs="Times New Roman"/>
          <w:sz w:val="24"/>
          <w:szCs w:val="24"/>
        </w:rPr>
        <w:footnoteReference w:id="16"/>
      </w:r>
      <w:r w:rsidRPr="008C5490">
        <w:rPr>
          <w:rFonts w:ascii="Times New Roman" w:hAnsi="Times New Roman" w:cs="Times New Roman"/>
          <w:sz w:val="24"/>
          <w:szCs w:val="24"/>
        </w:rPr>
        <w:t>. (The Danish study did not examine this aspect.) A British study found the same thing</w:t>
      </w:r>
      <w:r w:rsidRPr="008C5490">
        <w:rPr>
          <w:rStyle w:val="Appelnotedebasdep"/>
          <w:rFonts w:ascii="Times New Roman" w:hAnsi="Times New Roman" w:cs="Times New Roman"/>
          <w:sz w:val="24"/>
          <w:szCs w:val="24"/>
        </w:rPr>
        <w:footnoteReference w:id="17"/>
      </w:r>
      <w:r w:rsidRPr="008C5490">
        <w:rPr>
          <w:rFonts w:ascii="Times New Roman" w:hAnsi="Times New Roman" w:cs="Times New Roman"/>
          <w:sz w:val="24"/>
          <w:szCs w:val="24"/>
        </w:rPr>
        <w:t>. All these studies are consistent with the many studies documenting adverse emotional consequences after abortion</w:t>
      </w:r>
      <w:r w:rsidRPr="008C5490">
        <w:rPr>
          <w:rStyle w:val="Appelnotedebasdep"/>
          <w:rFonts w:ascii="Times New Roman" w:hAnsi="Times New Roman" w:cs="Times New Roman"/>
          <w:sz w:val="24"/>
          <w:szCs w:val="24"/>
        </w:rPr>
        <w:footnoteReference w:id="18"/>
      </w:r>
      <w:r w:rsidRPr="008C5490">
        <w:rPr>
          <w:rFonts w:ascii="Times New Roman" w:hAnsi="Times New Roman" w:cs="Times New Roman"/>
          <w:sz w:val="24"/>
          <w:szCs w:val="24"/>
        </w:rPr>
        <w:t>.</w:t>
      </w:r>
    </w:p>
    <w:p w14:paraId="6F496F56" w14:textId="77777777" w:rsidR="00E17B05" w:rsidRPr="008C5490" w:rsidRDefault="00E17B05" w:rsidP="00BB50E8">
      <w:pPr>
        <w:spacing w:after="0" w:line="240" w:lineRule="auto"/>
        <w:jc w:val="both"/>
        <w:rPr>
          <w:rFonts w:ascii="Times New Roman" w:hAnsi="Times New Roman" w:cs="Times New Roman"/>
          <w:sz w:val="24"/>
          <w:szCs w:val="24"/>
        </w:rPr>
      </w:pPr>
    </w:p>
    <w:p w14:paraId="6F412E33" w14:textId="77777777" w:rsidR="00625AA5" w:rsidRDefault="00625AA5"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Of course, abortion can also cause physical harm, beyond the harm (i.e., death) to the unborn child. This can result directly from the procedure itself (e.g., perforation of the uterus, laceration of the cervix), from the deprivation of the health benefits of continuing pregnancy (e.g., eliminating the protective effect of a full-term pregnancy against breast cancer)</w:t>
      </w:r>
      <w:r w:rsidR="0035509B" w:rsidRPr="008C5490">
        <w:rPr>
          <w:rStyle w:val="Appelnotedebasdep"/>
          <w:rFonts w:ascii="Times New Roman" w:hAnsi="Times New Roman" w:cs="Times New Roman"/>
          <w:sz w:val="24"/>
          <w:szCs w:val="24"/>
        </w:rPr>
        <w:footnoteReference w:id="19"/>
      </w:r>
      <w:r w:rsidR="0035509B" w:rsidRPr="008C5490">
        <w:rPr>
          <w:rFonts w:ascii="Times New Roman" w:hAnsi="Times New Roman" w:cs="Times New Roman"/>
          <w:sz w:val="24"/>
          <w:szCs w:val="24"/>
        </w:rPr>
        <w:t>,</w:t>
      </w:r>
      <w:r w:rsidRPr="008C5490">
        <w:rPr>
          <w:rFonts w:ascii="Times New Roman" w:hAnsi="Times New Roman" w:cs="Times New Roman"/>
          <w:sz w:val="24"/>
          <w:szCs w:val="24"/>
        </w:rPr>
        <w:t xml:space="preserve"> or by masking other dangerous symptoms (e.g., a woman with an infection or an ectopic pregnancy may believe her symptoms are merely normal after-effects of abortion, leading her to delay seeking medical help)</w:t>
      </w:r>
      <w:r w:rsidRPr="008C5490">
        <w:rPr>
          <w:rStyle w:val="Appelnotedebasdep"/>
          <w:rFonts w:ascii="Times New Roman" w:hAnsi="Times New Roman" w:cs="Times New Roman"/>
          <w:sz w:val="24"/>
          <w:szCs w:val="24"/>
        </w:rPr>
        <w:footnoteReference w:id="20"/>
      </w:r>
      <w:r w:rsidR="0035509B" w:rsidRPr="008C5490">
        <w:rPr>
          <w:rFonts w:ascii="Times New Roman" w:hAnsi="Times New Roman" w:cs="Times New Roman"/>
          <w:sz w:val="24"/>
          <w:szCs w:val="24"/>
        </w:rPr>
        <w:t>.</w:t>
      </w:r>
    </w:p>
    <w:p w14:paraId="32965363" w14:textId="77777777" w:rsidR="000D0718" w:rsidRDefault="000D0718" w:rsidP="00BB50E8">
      <w:pPr>
        <w:spacing w:after="0" w:line="240" w:lineRule="auto"/>
        <w:jc w:val="both"/>
        <w:rPr>
          <w:rFonts w:ascii="Times New Roman" w:hAnsi="Times New Roman" w:cs="Times New Roman"/>
          <w:sz w:val="24"/>
          <w:szCs w:val="24"/>
        </w:rPr>
      </w:pPr>
    </w:p>
    <w:p w14:paraId="4C09D65B" w14:textId="77777777" w:rsidR="000D0718" w:rsidRDefault="000D0718" w:rsidP="00BB5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Furthermore, another U.S. study revealed that </w:t>
      </w:r>
    </w:p>
    <w:p w14:paraId="30712F49" w14:textId="77777777" w:rsidR="000D0718" w:rsidRDefault="000D0718" w:rsidP="00BB50E8">
      <w:pPr>
        <w:spacing w:after="0" w:line="240" w:lineRule="auto"/>
        <w:jc w:val="both"/>
        <w:rPr>
          <w:rFonts w:ascii="Times New Roman" w:hAnsi="Times New Roman" w:cs="Times New Roman"/>
          <w:sz w:val="24"/>
          <w:szCs w:val="24"/>
        </w:rPr>
      </w:pPr>
    </w:p>
    <w:p w14:paraId="012FCF47" w14:textId="77777777" w:rsidR="000D0718" w:rsidRPr="008C5490" w:rsidRDefault="000D0718" w:rsidP="000D0718">
      <w:pPr>
        <w:spacing w:after="0" w:line="240" w:lineRule="auto"/>
        <w:ind w:left="720" w:right="720"/>
        <w:jc w:val="both"/>
        <w:rPr>
          <w:rFonts w:ascii="Times New Roman" w:hAnsi="Times New Roman" w:cs="Times New Roman"/>
          <w:sz w:val="24"/>
          <w:szCs w:val="24"/>
        </w:rPr>
      </w:pPr>
      <w:r w:rsidRPr="000D0718">
        <w:rPr>
          <w:rFonts w:ascii="Times New Roman" w:hAnsi="Times New Roman" w:cs="Times New Roman"/>
          <w:sz w:val="24"/>
          <w:szCs w:val="24"/>
        </w:rPr>
        <w:t>58.3% of the women reported aborting to make others happy, 73.8% disagreed that their decision to abort was entirely free from even subtle pressure from others to abort, 28.4% aborted out of fear of losing their partner if they did not abort, 49.2% reported believing the fetus was a human being at the time of the abortion, 66% said they knew in their hearts that they were making a mistake when they underwent the abortion, 67.5% revealed that the abortion decision was one of the hardest decisions of their lives, and 33.2% felt emotionally connected to the fetus before the abortion</w:t>
      </w:r>
      <w:r>
        <w:rPr>
          <w:rStyle w:val="Appelnotedebasdep"/>
          <w:rFonts w:ascii="Times New Roman" w:hAnsi="Times New Roman" w:cs="Times New Roman"/>
          <w:sz w:val="24"/>
          <w:szCs w:val="24"/>
        </w:rPr>
        <w:footnoteReference w:id="21"/>
      </w:r>
      <w:r w:rsidRPr="000D0718">
        <w:rPr>
          <w:rFonts w:ascii="Times New Roman" w:hAnsi="Times New Roman" w:cs="Times New Roman"/>
          <w:sz w:val="24"/>
          <w:szCs w:val="24"/>
        </w:rPr>
        <w:t>.</w:t>
      </w:r>
    </w:p>
    <w:p w14:paraId="222F7C69" w14:textId="77777777" w:rsidR="00E17B05" w:rsidRDefault="00E17B05" w:rsidP="00BB50E8">
      <w:pPr>
        <w:spacing w:after="0" w:line="240" w:lineRule="auto"/>
        <w:jc w:val="both"/>
        <w:rPr>
          <w:rFonts w:ascii="Times New Roman" w:hAnsi="Times New Roman" w:cs="Times New Roman"/>
          <w:sz w:val="24"/>
          <w:szCs w:val="24"/>
        </w:rPr>
      </w:pPr>
    </w:p>
    <w:p w14:paraId="12C482AB" w14:textId="77777777" w:rsidR="000D0718" w:rsidRDefault="000D0718" w:rsidP="00BB5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 that same study, the women were asked what positives stemmed from their decision to abort. Twenty-two percent of the women chose not to answer this question, while 31.6% responded by choosing the survey answer as “none”</w:t>
      </w:r>
      <w:r>
        <w:rPr>
          <w:rStyle w:val="Appelnotedebasdep"/>
          <w:rFonts w:ascii="Times New Roman" w:hAnsi="Times New Roman" w:cs="Times New Roman"/>
          <w:sz w:val="24"/>
          <w:szCs w:val="24"/>
        </w:rPr>
        <w:footnoteReference w:id="22"/>
      </w:r>
      <w:r>
        <w:rPr>
          <w:rFonts w:ascii="Times New Roman" w:hAnsi="Times New Roman" w:cs="Times New Roman"/>
          <w:sz w:val="24"/>
          <w:szCs w:val="24"/>
        </w:rPr>
        <w:t>.</w:t>
      </w:r>
    </w:p>
    <w:p w14:paraId="17D593C8" w14:textId="77777777" w:rsidR="000D0718" w:rsidRDefault="000D0718" w:rsidP="00BB50E8">
      <w:pPr>
        <w:spacing w:after="0" w:line="240" w:lineRule="auto"/>
        <w:jc w:val="both"/>
        <w:rPr>
          <w:rFonts w:ascii="Times New Roman" w:hAnsi="Times New Roman" w:cs="Times New Roman"/>
          <w:sz w:val="24"/>
          <w:szCs w:val="24"/>
        </w:rPr>
      </w:pPr>
    </w:p>
    <w:p w14:paraId="77931D95" w14:textId="77777777" w:rsidR="000D0718" w:rsidRDefault="000D0718" w:rsidP="00BB5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When asked about the most significant negatives that had impacted them from the decision to abort, </w:t>
      </w:r>
      <w:r w:rsidR="008C546E">
        <w:rPr>
          <w:rFonts w:ascii="Times New Roman" w:hAnsi="Times New Roman" w:cs="Times New Roman"/>
          <w:sz w:val="24"/>
          <w:szCs w:val="24"/>
        </w:rPr>
        <w:t>women listed the following:</w:t>
      </w:r>
    </w:p>
    <w:p w14:paraId="61E2CEFB" w14:textId="77777777" w:rsidR="008C546E" w:rsidRDefault="008C546E" w:rsidP="008C546E">
      <w:pPr>
        <w:spacing w:after="0" w:line="240" w:lineRule="auto"/>
        <w:ind w:right="720"/>
        <w:jc w:val="both"/>
        <w:rPr>
          <w:rFonts w:ascii="Times New Roman" w:hAnsi="Times New Roman" w:cs="Times New Roman"/>
          <w:sz w:val="24"/>
          <w:szCs w:val="24"/>
        </w:rPr>
      </w:pPr>
    </w:p>
    <w:p w14:paraId="552B605A" w14:textId="77777777" w:rsidR="008C546E" w:rsidRDefault="008C546E" w:rsidP="008C546E">
      <w:pPr>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ab/>
        <w:t>● Took a life/loss of a life of lives</w:t>
      </w:r>
    </w:p>
    <w:p w14:paraId="7C1C4F7B" w14:textId="77777777" w:rsidR="008C546E" w:rsidRDefault="008C546E" w:rsidP="008C546E">
      <w:pPr>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ab/>
        <w:t>● Depression</w:t>
      </w:r>
    </w:p>
    <w:p w14:paraId="65222C60" w14:textId="77777777" w:rsidR="008C546E" w:rsidRDefault="008C546E" w:rsidP="008C546E">
      <w:pPr>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ab/>
        <w:t>● Guilt/Remorse</w:t>
      </w:r>
    </w:p>
    <w:p w14:paraId="6B0D411B" w14:textId="77777777" w:rsidR="008C546E" w:rsidRDefault="008C546E" w:rsidP="008C546E">
      <w:pPr>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ab/>
        <w:t>● Self-hatred/anger at self/self-loathing/feelings of worthlessness/unworthy of love</w:t>
      </w:r>
    </w:p>
    <w:p w14:paraId="768787AA" w14:textId="77777777" w:rsidR="008C546E" w:rsidRDefault="008C546E" w:rsidP="008C546E">
      <w:pPr>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ab/>
        <w:t>● Shame</w:t>
      </w:r>
    </w:p>
    <w:p w14:paraId="486C8376" w14:textId="77777777" w:rsidR="008C546E" w:rsidRDefault="008C546E" w:rsidP="008C546E">
      <w:pPr>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ab/>
        <w:t>● Addiction, alcohol or drug abuse</w:t>
      </w:r>
    </w:p>
    <w:p w14:paraId="05FC25B4" w14:textId="77777777" w:rsidR="008C546E" w:rsidRDefault="008C546E" w:rsidP="008C546E">
      <w:pPr>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ab/>
        <w:t>● Regret</w:t>
      </w:r>
    </w:p>
    <w:p w14:paraId="353F2A15" w14:textId="77777777" w:rsidR="008C546E" w:rsidRDefault="008C546E" w:rsidP="008C546E">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Self-destructive behaviors including promiscuity, self-punishment, and poor choices</w:t>
      </w:r>
    </w:p>
    <w:p w14:paraId="533E2A3D" w14:textId="77777777" w:rsidR="008C546E" w:rsidRDefault="008C546E" w:rsidP="008C546E">
      <w:pPr>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ab/>
        <w:t>● Low self-esteem</w:t>
      </w:r>
    </w:p>
    <w:p w14:paraId="12E7525C" w14:textId="77777777" w:rsidR="008C546E" w:rsidRDefault="008C546E" w:rsidP="008C546E">
      <w:pPr>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ab/>
        <w:t>● Anxiety/fear</w:t>
      </w:r>
    </w:p>
    <w:p w14:paraId="4F4F51FD" w14:textId="77777777" w:rsidR="008C546E" w:rsidRDefault="008C546E" w:rsidP="008C546E">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Suicidal/suicidal thoughts/wanting to die/self-harm/dangerous risks/suicidal attempts</w:t>
      </w:r>
      <w:r>
        <w:rPr>
          <w:rStyle w:val="Appelnotedebasdep"/>
          <w:rFonts w:ascii="Times New Roman" w:hAnsi="Times New Roman" w:cs="Times New Roman"/>
          <w:sz w:val="24"/>
          <w:szCs w:val="24"/>
        </w:rPr>
        <w:footnoteReference w:id="23"/>
      </w:r>
    </w:p>
    <w:p w14:paraId="31092416" w14:textId="77777777" w:rsidR="00417397" w:rsidRDefault="00417397" w:rsidP="008C546E">
      <w:pPr>
        <w:spacing w:after="0" w:line="240" w:lineRule="auto"/>
        <w:ind w:left="720" w:right="720"/>
        <w:jc w:val="both"/>
        <w:rPr>
          <w:rFonts w:ascii="Times New Roman" w:hAnsi="Times New Roman" w:cs="Times New Roman"/>
          <w:sz w:val="24"/>
          <w:szCs w:val="24"/>
        </w:rPr>
      </w:pPr>
    </w:p>
    <w:p w14:paraId="46BA3D47" w14:textId="77777777" w:rsidR="000D0718" w:rsidRDefault="00417397" w:rsidP="00417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of these factors contribute to the negative and even devastating effects abortion has on women and girls.</w:t>
      </w:r>
    </w:p>
    <w:p w14:paraId="71CDAC19" w14:textId="77777777" w:rsidR="00417397" w:rsidRPr="008C5490" w:rsidRDefault="00417397" w:rsidP="00BB50E8">
      <w:pPr>
        <w:spacing w:after="0" w:line="240" w:lineRule="auto"/>
        <w:jc w:val="both"/>
        <w:rPr>
          <w:rFonts w:ascii="Times New Roman" w:hAnsi="Times New Roman" w:cs="Times New Roman"/>
          <w:sz w:val="24"/>
          <w:szCs w:val="24"/>
        </w:rPr>
      </w:pPr>
    </w:p>
    <w:p w14:paraId="7A503D14" w14:textId="77777777" w:rsidR="00297ECF" w:rsidRPr="008C5490" w:rsidRDefault="00297ECF" w:rsidP="00BB50E8">
      <w:pPr>
        <w:pStyle w:val="Paragraphedeliste"/>
        <w:numPr>
          <w:ilvl w:val="0"/>
          <w:numId w:val="2"/>
        </w:numPr>
        <w:spacing w:after="0" w:line="240" w:lineRule="auto"/>
        <w:jc w:val="both"/>
        <w:rPr>
          <w:rFonts w:ascii="Times New Roman" w:hAnsi="Times New Roman" w:cs="Times New Roman"/>
          <w:sz w:val="24"/>
          <w:szCs w:val="24"/>
        </w:rPr>
      </w:pPr>
      <w:r w:rsidRPr="008C5490">
        <w:rPr>
          <w:rFonts w:ascii="Times New Roman" w:hAnsi="Times New Roman" w:cs="Times New Roman"/>
          <w:b/>
          <w:sz w:val="24"/>
          <w:szCs w:val="24"/>
        </w:rPr>
        <w:t>Global Efforts to Push Abortion on Women and Girls in Times of Crisis</w:t>
      </w:r>
    </w:p>
    <w:p w14:paraId="73442E29" w14:textId="77777777" w:rsidR="00E17B05" w:rsidRPr="008C5490" w:rsidRDefault="00E17B05" w:rsidP="00E17B05">
      <w:pPr>
        <w:pStyle w:val="Paragraphedeliste"/>
        <w:spacing w:after="0" w:line="240" w:lineRule="auto"/>
        <w:ind w:left="1080"/>
        <w:jc w:val="both"/>
        <w:rPr>
          <w:rFonts w:ascii="Times New Roman" w:hAnsi="Times New Roman" w:cs="Times New Roman"/>
          <w:sz w:val="24"/>
          <w:szCs w:val="24"/>
        </w:rPr>
      </w:pPr>
    </w:p>
    <w:p w14:paraId="19ABCB84" w14:textId="77777777" w:rsidR="00D71F5B" w:rsidRPr="008C5490" w:rsidRDefault="000939BA"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As the Working Group</w:t>
      </w:r>
      <w:r w:rsidR="00D36974" w:rsidRPr="008C5490">
        <w:rPr>
          <w:rFonts w:ascii="Times New Roman" w:hAnsi="Times New Roman" w:cs="Times New Roman"/>
          <w:sz w:val="24"/>
          <w:szCs w:val="24"/>
        </w:rPr>
        <w:t xml:space="preserve"> highlighted in its questionnaire, crises take </w:t>
      </w:r>
      <w:r w:rsidRPr="008C5490">
        <w:rPr>
          <w:rFonts w:ascii="Times New Roman" w:hAnsi="Times New Roman" w:cs="Times New Roman"/>
          <w:sz w:val="24"/>
          <w:szCs w:val="24"/>
        </w:rPr>
        <w:t xml:space="preserve">on many </w:t>
      </w:r>
      <w:r w:rsidR="00D36974" w:rsidRPr="008C5490">
        <w:rPr>
          <w:rFonts w:ascii="Times New Roman" w:hAnsi="Times New Roman" w:cs="Times New Roman"/>
          <w:sz w:val="24"/>
          <w:szCs w:val="24"/>
        </w:rPr>
        <w:t xml:space="preserve">different forms around the world. Most recently, the world has been hit by a global pandemic—the COVID-19 pandemic. In areas around the globe already suffering from such things as violence, war, and poverty, the COVID-19 pandemic has hit especially hard. </w:t>
      </w:r>
    </w:p>
    <w:p w14:paraId="6EAB3ABA" w14:textId="77777777" w:rsidR="00D71F5B" w:rsidRPr="008C5490" w:rsidRDefault="00D71F5B" w:rsidP="00BB50E8">
      <w:pPr>
        <w:spacing w:after="0" w:line="240" w:lineRule="auto"/>
        <w:jc w:val="both"/>
        <w:rPr>
          <w:rFonts w:ascii="Times New Roman" w:hAnsi="Times New Roman" w:cs="Times New Roman"/>
          <w:sz w:val="24"/>
          <w:szCs w:val="24"/>
        </w:rPr>
      </w:pPr>
    </w:p>
    <w:p w14:paraId="39F8DF1E" w14:textId="77777777" w:rsidR="00D36974" w:rsidRPr="008C5490" w:rsidRDefault="00D36974"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For instance, the U.N. news agency published an article detailing the severe food crisis Yemen is currently facing. According to the </w:t>
      </w:r>
      <w:r w:rsidR="00B82AF8" w:rsidRPr="008C5490">
        <w:rPr>
          <w:rFonts w:ascii="Times New Roman" w:hAnsi="Times New Roman" w:cs="Times New Roman"/>
          <w:sz w:val="24"/>
          <w:szCs w:val="24"/>
        </w:rPr>
        <w:t>news agency</w:t>
      </w:r>
      <w:r w:rsidRPr="008C5490">
        <w:rPr>
          <w:rFonts w:ascii="Times New Roman" w:hAnsi="Times New Roman" w:cs="Times New Roman"/>
          <w:sz w:val="24"/>
          <w:szCs w:val="24"/>
        </w:rPr>
        <w:t>, “two million children require treatment for acute malnutrition ‘of which around 360,000 are at risk of dying without treatment</w:t>
      </w:r>
      <w:r w:rsidRPr="008C5490">
        <w:rPr>
          <w:rStyle w:val="Appelnotedebasdep"/>
          <w:rFonts w:ascii="Times New Roman" w:hAnsi="Times New Roman" w:cs="Times New Roman"/>
          <w:sz w:val="24"/>
          <w:szCs w:val="24"/>
        </w:rPr>
        <w:footnoteReference w:id="24"/>
      </w:r>
      <w:r w:rsidRPr="008C5490">
        <w:rPr>
          <w:rFonts w:ascii="Times New Roman" w:hAnsi="Times New Roman" w:cs="Times New Roman"/>
          <w:sz w:val="24"/>
          <w:szCs w:val="24"/>
        </w:rPr>
        <w:t>.’” Also according to the article, “There are 10 million people who are facing (an) acute food shortage . . .”</w:t>
      </w:r>
      <w:r w:rsidRPr="008C5490">
        <w:rPr>
          <w:rStyle w:val="Appelnotedebasdep"/>
          <w:rFonts w:ascii="Times New Roman" w:hAnsi="Times New Roman" w:cs="Times New Roman"/>
          <w:sz w:val="24"/>
          <w:szCs w:val="24"/>
        </w:rPr>
        <w:footnoteReference w:id="25"/>
      </w:r>
      <w:r w:rsidRPr="008C5490">
        <w:rPr>
          <w:rFonts w:ascii="Times New Roman" w:hAnsi="Times New Roman" w:cs="Times New Roman"/>
          <w:sz w:val="24"/>
          <w:szCs w:val="24"/>
        </w:rPr>
        <w:t xml:space="preserve">. Obviously, many of the vulnerable people and children in Yemen are women and girls. </w:t>
      </w:r>
    </w:p>
    <w:p w14:paraId="1B944AF5" w14:textId="77777777" w:rsidR="00E17B05" w:rsidRPr="008C5490" w:rsidRDefault="00E17B05" w:rsidP="00BB50E8">
      <w:pPr>
        <w:spacing w:after="0" w:line="240" w:lineRule="auto"/>
        <w:jc w:val="both"/>
        <w:rPr>
          <w:rFonts w:ascii="Times New Roman" w:hAnsi="Times New Roman" w:cs="Times New Roman"/>
          <w:sz w:val="24"/>
          <w:szCs w:val="24"/>
        </w:rPr>
      </w:pPr>
    </w:p>
    <w:p w14:paraId="230C504E" w14:textId="021EBCCF" w:rsidR="00F757FD" w:rsidRPr="008C5490" w:rsidRDefault="00F757FD"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Yet, the </w:t>
      </w:r>
      <w:r w:rsidR="00763BF7" w:rsidRPr="008C5490">
        <w:rPr>
          <w:rFonts w:ascii="Times New Roman" w:hAnsi="Times New Roman" w:cs="Times New Roman"/>
          <w:sz w:val="24"/>
          <w:szCs w:val="24"/>
        </w:rPr>
        <w:t>U</w:t>
      </w:r>
      <w:r w:rsidR="00C962DA" w:rsidRPr="008C5490">
        <w:rPr>
          <w:rFonts w:ascii="Times New Roman" w:hAnsi="Times New Roman" w:cs="Times New Roman"/>
          <w:sz w:val="24"/>
          <w:szCs w:val="24"/>
        </w:rPr>
        <w:t>.</w:t>
      </w:r>
      <w:r w:rsidR="00763BF7" w:rsidRPr="008C5490">
        <w:rPr>
          <w:rFonts w:ascii="Times New Roman" w:hAnsi="Times New Roman" w:cs="Times New Roman"/>
          <w:sz w:val="24"/>
          <w:szCs w:val="24"/>
        </w:rPr>
        <w:t>N</w:t>
      </w:r>
      <w:r w:rsidR="00C962DA" w:rsidRPr="008C5490">
        <w:rPr>
          <w:rFonts w:ascii="Times New Roman" w:hAnsi="Times New Roman" w:cs="Times New Roman"/>
          <w:sz w:val="24"/>
          <w:szCs w:val="24"/>
        </w:rPr>
        <w:t>.</w:t>
      </w:r>
      <w:r w:rsidRPr="008C5490">
        <w:rPr>
          <w:rFonts w:ascii="Times New Roman" w:hAnsi="Times New Roman" w:cs="Times New Roman"/>
          <w:sz w:val="24"/>
          <w:szCs w:val="24"/>
        </w:rPr>
        <w:t xml:space="preserve"> </w:t>
      </w:r>
      <w:r w:rsidR="00D36974" w:rsidRPr="008C5490">
        <w:rPr>
          <w:rFonts w:ascii="Times New Roman" w:hAnsi="Times New Roman" w:cs="Times New Roman"/>
          <w:sz w:val="24"/>
          <w:szCs w:val="24"/>
        </w:rPr>
        <w:t>has failed</w:t>
      </w:r>
      <w:r w:rsidR="00C962DA" w:rsidRPr="008C5490">
        <w:rPr>
          <w:rFonts w:ascii="Times New Roman" w:hAnsi="Times New Roman" w:cs="Times New Roman"/>
          <w:sz w:val="24"/>
          <w:szCs w:val="24"/>
        </w:rPr>
        <w:t xml:space="preserve"> to </w:t>
      </w:r>
      <w:r w:rsidRPr="008C5490">
        <w:rPr>
          <w:rFonts w:ascii="Times New Roman" w:hAnsi="Times New Roman" w:cs="Times New Roman"/>
          <w:sz w:val="24"/>
          <w:szCs w:val="24"/>
        </w:rPr>
        <w:t xml:space="preserve">provide the aid needed to assist </w:t>
      </w:r>
      <w:r w:rsidR="00D36974" w:rsidRPr="008C5490">
        <w:rPr>
          <w:rFonts w:ascii="Times New Roman" w:hAnsi="Times New Roman" w:cs="Times New Roman"/>
          <w:sz w:val="24"/>
          <w:szCs w:val="24"/>
        </w:rPr>
        <w:t>those in</w:t>
      </w:r>
      <w:r w:rsidRPr="008C5490">
        <w:rPr>
          <w:rFonts w:ascii="Times New Roman" w:hAnsi="Times New Roman" w:cs="Times New Roman"/>
          <w:sz w:val="24"/>
          <w:szCs w:val="24"/>
        </w:rPr>
        <w:t xml:space="preserve"> crisis</w:t>
      </w:r>
      <w:r w:rsidR="00D36974" w:rsidRPr="008C5490">
        <w:rPr>
          <w:rFonts w:ascii="Times New Roman" w:hAnsi="Times New Roman" w:cs="Times New Roman"/>
          <w:sz w:val="24"/>
          <w:szCs w:val="24"/>
        </w:rPr>
        <w:t>. This is</w:t>
      </w:r>
      <w:r w:rsidRPr="008C5490">
        <w:rPr>
          <w:rFonts w:ascii="Times New Roman" w:hAnsi="Times New Roman" w:cs="Times New Roman"/>
          <w:sz w:val="24"/>
          <w:szCs w:val="24"/>
        </w:rPr>
        <w:t xml:space="preserve"> because some </w:t>
      </w:r>
      <w:r w:rsidR="00D54CA3" w:rsidRPr="008C5490">
        <w:rPr>
          <w:rFonts w:ascii="Times New Roman" w:hAnsi="Times New Roman" w:cs="Times New Roman"/>
          <w:sz w:val="24"/>
          <w:szCs w:val="24"/>
        </w:rPr>
        <w:t xml:space="preserve">of the </w:t>
      </w:r>
      <w:r w:rsidR="00D36974" w:rsidRPr="008C5490">
        <w:rPr>
          <w:rFonts w:ascii="Times New Roman" w:hAnsi="Times New Roman" w:cs="Times New Roman"/>
          <w:sz w:val="24"/>
          <w:szCs w:val="24"/>
        </w:rPr>
        <w:t>U.N. Commission on Population and Development’s</w:t>
      </w:r>
      <w:r w:rsidR="00D54CA3" w:rsidRPr="008C5490">
        <w:rPr>
          <w:rFonts w:ascii="Times New Roman" w:hAnsi="Times New Roman" w:cs="Times New Roman"/>
          <w:sz w:val="24"/>
          <w:szCs w:val="24"/>
        </w:rPr>
        <w:t xml:space="preserve"> 47 Member States </w:t>
      </w:r>
      <w:r w:rsidR="000939BA" w:rsidRPr="008C5490">
        <w:rPr>
          <w:rFonts w:ascii="Times New Roman" w:hAnsi="Times New Roman" w:cs="Times New Roman"/>
          <w:sz w:val="24"/>
          <w:szCs w:val="24"/>
        </w:rPr>
        <w:t>insisted</w:t>
      </w:r>
      <w:r w:rsidRPr="008C5490">
        <w:rPr>
          <w:rFonts w:ascii="Times New Roman" w:hAnsi="Times New Roman" w:cs="Times New Roman"/>
          <w:sz w:val="24"/>
          <w:szCs w:val="24"/>
        </w:rPr>
        <w:t xml:space="preserve"> that the aid </w:t>
      </w:r>
      <w:r w:rsidR="00D54CA3" w:rsidRPr="008C5490">
        <w:rPr>
          <w:rFonts w:ascii="Times New Roman" w:hAnsi="Times New Roman" w:cs="Times New Roman"/>
          <w:sz w:val="24"/>
          <w:szCs w:val="24"/>
        </w:rPr>
        <w:t xml:space="preserve">sent </w:t>
      </w:r>
      <w:r w:rsidRPr="008C5490">
        <w:rPr>
          <w:rFonts w:ascii="Times New Roman" w:hAnsi="Times New Roman" w:cs="Times New Roman"/>
          <w:sz w:val="24"/>
          <w:szCs w:val="24"/>
        </w:rPr>
        <w:t xml:space="preserve">include coverage for abortions. </w:t>
      </w:r>
      <w:r w:rsidR="00D36974" w:rsidRPr="008C5490">
        <w:rPr>
          <w:rFonts w:ascii="Times New Roman" w:hAnsi="Times New Roman" w:cs="Times New Roman"/>
          <w:sz w:val="24"/>
          <w:szCs w:val="24"/>
        </w:rPr>
        <w:t xml:space="preserve">Thus, abortion advocates demanded that </w:t>
      </w:r>
      <w:r w:rsidRPr="008C5490">
        <w:rPr>
          <w:rFonts w:ascii="Times New Roman" w:hAnsi="Times New Roman" w:cs="Times New Roman"/>
          <w:sz w:val="24"/>
          <w:szCs w:val="24"/>
        </w:rPr>
        <w:t>in order to save hundreds of thousands of malnourished children</w:t>
      </w:r>
      <w:r w:rsidR="00260A34" w:rsidRPr="008C5490">
        <w:rPr>
          <w:rFonts w:ascii="Times New Roman" w:hAnsi="Times New Roman" w:cs="Times New Roman"/>
          <w:sz w:val="24"/>
          <w:szCs w:val="24"/>
        </w:rPr>
        <w:t xml:space="preserve"> in Yemen</w:t>
      </w:r>
      <w:r w:rsidRPr="008C5490">
        <w:rPr>
          <w:rFonts w:ascii="Times New Roman" w:hAnsi="Times New Roman" w:cs="Times New Roman"/>
          <w:sz w:val="24"/>
          <w:szCs w:val="24"/>
        </w:rPr>
        <w:t xml:space="preserve">, the </w:t>
      </w:r>
      <w:r w:rsidR="00D36974" w:rsidRPr="008C5490">
        <w:rPr>
          <w:rFonts w:ascii="Times New Roman" w:hAnsi="Times New Roman" w:cs="Times New Roman"/>
          <w:sz w:val="24"/>
          <w:szCs w:val="24"/>
        </w:rPr>
        <w:t>elective abortion</w:t>
      </w:r>
      <w:r w:rsidRPr="008C5490">
        <w:rPr>
          <w:rFonts w:ascii="Times New Roman" w:hAnsi="Times New Roman" w:cs="Times New Roman"/>
          <w:sz w:val="24"/>
          <w:szCs w:val="24"/>
        </w:rPr>
        <w:t xml:space="preserve"> of unborn </w:t>
      </w:r>
      <w:r w:rsidRPr="008C5490">
        <w:rPr>
          <w:rFonts w:ascii="Times New Roman" w:hAnsi="Times New Roman" w:cs="Times New Roman"/>
          <w:sz w:val="24"/>
          <w:szCs w:val="24"/>
        </w:rPr>
        <w:lastRenderedPageBreak/>
        <w:t xml:space="preserve">children must also be funded. </w:t>
      </w:r>
      <w:r w:rsidR="0028718D" w:rsidRPr="008C5490">
        <w:rPr>
          <w:rFonts w:ascii="Times New Roman" w:hAnsi="Times New Roman" w:cs="Times New Roman"/>
          <w:sz w:val="24"/>
          <w:szCs w:val="24"/>
        </w:rPr>
        <w:t>However</w:t>
      </w:r>
      <w:r w:rsidR="00D36974" w:rsidRPr="008C5490">
        <w:rPr>
          <w:rFonts w:ascii="Times New Roman" w:hAnsi="Times New Roman" w:cs="Times New Roman"/>
          <w:sz w:val="24"/>
          <w:szCs w:val="24"/>
        </w:rPr>
        <w:t>,</w:t>
      </w:r>
      <w:r w:rsidR="00260A34" w:rsidRPr="008C5490">
        <w:rPr>
          <w:rFonts w:ascii="Times New Roman" w:hAnsi="Times New Roman" w:cs="Times New Roman"/>
          <w:sz w:val="24"/>
          <w:szCs w:val="24"/>
        </w:rPr>
        <w:t xml:space="preserve"> abortion is generally </w:t>
      </w:r>
      <w:r w:rsidR="00260A34" w:rsidRPr="008C5490">
        <w:rPr>
          <w:rFonts w:ascii="Times New Roman" w:hAnsi="Times New Roman" w:cs="Times New Roman"/>
          <w:i/>
          <w:sz w:val="24"/>
          <w:szCs w:val="24"/>
        </w:rPr>
        <w:t>illegal</w:t>
      </w:r>
      <w:r w:rsidR="00D36974" w:rsidRPr="008C5490">
        <w:rPr>
          <w:rFonts w:ascii="Times New Roman" w:hAnsi="Times New Roman" w:cs="Times New Roman"/>
          <w:sz w:val="24"/>
          <w:szCs w:val="24"/>
        </w:rPr>
        <w:t xml:space="preserve"> in Yemen, and requiring the funding of such activity where illegal is a violation of State sovereignty</w:t>
      </w:r>
      <w:r w:rsidR="00260A34" w:rsidRPr="008C5490">
        <w:rPr>
          <w:rFonts w:ascii="Times New Roman" w:hAnsi="Times New Roman" w:cs="Times New Roman"/>
          <w:sz w:val="24"/>
          <w:szCs w:val="24"/>
        </w:rPr>
        <w:t xml:space="preserve">. </w:t>
      </w:r>
    </w:p>
    <w:p w14:paraId="2A7175C3" w14:textId="77777777" w:rsidR="00D71F5B" w:rsidRPr="008C5490" w:rsidRDefault="00D71F5B" w:rsidP="00BB50E8">
      <w:pPr>
        <w:spacing w:after="0" w:line="240" w:lineRule="auto"/>
        <w:jc w:val="both"/>
        <w:rPr>
          <w:rFonts w:ascii="Times New Roman" w:hAnsi="Times New Roman" w:cs="Times New Roman"/>
          <w:sz w:val="24"/>
          <w:szCs w:val="24"/>
        </w:rPr>
      </w:pPr>
    </w:p>
    <w:p w14:paraId="5DBF80DF" w14:textId="77777777" w:rsidR="00D36974" w:rsidRPr="008C5490" w:rsidRDefault="00D36974"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This is far from the first time that abortion advocates have exploited vulnerable women and girls in an attempt to demand the funding of elective abortion. In fact, the U.N. Population Commission entered negotiations twice</w:t>
      </w:r>
      <w:r w:rsidR="00BB68E3" w:rsidRPr="008C5490">
        <w:rPr>
          <w:rFonts w:ascii="Times New Roman" w:hAnsi="Times New Roman" w:cs="Times New Roman"/>
          <w:sz w:val="24"/>
          <w:szCs w:val="24"/>
        </w:rPr>
        <w:t xml:space="preserve"> in</w:t>
      </w:r>
      <w:r w:rsidRPr="008C5490">
        <w:rPr>
          <w:rFonts w:ascii="Times New Roman" w:hAnsi="Times New Roman" w:cs="Times New Roman"/>
          <w:sz w:val="24"/>
          <w:szCs w:val="24"/>
        </w:rPr>
        <w:t xml:space="preserve"> the first six months of 2020 on aid packages concerning the COVID-19 pandemic and food crisis in Yemen. “In both cases the chair of the commission withdrew the draft agreements rather than accommodate [the] pro-life concerns” of some of the Commission’s Member States</w:t>
      </w:r>
      <w:r w:rsidRPr="008C5490">
        <w:rPr>
          <w:rStyle w:val="Appelnotedebasdep"/>
          <w:rFonts w:ascii="Times New Roman" w:hAnsi="Times New Roman" w:cs="Times New Roman"/>
          <w:sz w:val="24"/>
          <w:szCs w:val="24"/>
        </w:rPr>
        <w:footnoteReference w:id="26"/>
      </w:r>
      <w:r w:rsidRPr="008C5490">
        <w:rPr>
          <w:rFonts w:ascii="Times New Roman" w:hAnsi="Times New Roman" w:cs="Times New Roman"/>
          <w:sz w:val="24"/>
          <w:szCs w:val="24"/>
        </w:rPr>
        <w:t>.</w:t>
      </w:r>
    </w:p>
    <w:p w14:paraId="16BFCC59" w14:textId="77777777" w:rsidR="00E17B05" w:rsidRPr="008C5490" w:rsidRDefault="00E17B05" w:rsidP="00BB50E8">
      <w:pPr>
        <w:spacing w:after="0" w:line="240" w:lineRule="auto"/>
        <w:jc w:val="both"/>
        <w:rPr>
          <w:rFonts w:ascii="Times New Roman" w:hAnsi="Times New Roman" w:cs="Times New Roman"/>
          <w:sz w:val="24"/>
          <w:szCs w:val="24"/>
        </w:rPr>
      </w:pPr>
    </w:p>
    <w:p w14:paraId="570F23EF" w14:textId="77777777" w:rsidR="00D71F5B" w:rsidRPr="008C5490" w:rsidRDefault="00D36974"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Similarly, in May of 2020, </w:t>
      </w:r>
      <w:r w:rsidR="00D54CA3" w:rsidRPr="008C5490">
        <w:rPr>
          <w:rFonts w:ascii="Times New Roman" w:hAnsi="Times New Roman" w:cs="Times New Roman"/>
          <w:sz w:val="24"/>
          <w:szCs w:val="24"/>
        </w:rPr>
        <w:t>the U.N. Global Humanitarian Response Plan</w:t>
      </w:r>
      <w:r w:rsidR="009E10A2" w:rsidRPr="008C5490">
        <w:rPr>
          <w:rFonts w:ascii="Times New Roman" w:hAnsi="Times New Roman" w:cs="Times New Roman"/>
          <w:sz w:val="24"/>
          <w:szCs w:val="24"/>
        </w:rPr>
        <w:t xml:space="preserve"> (GHRP)</w:t>
      </w:r>
      <w:r w:rsidR="00D54CA3" w:rsidRPr="008C5490">
        <w:rPr>
          <w:rFonts w:ascii="Times New Roman" w:hAnsi="Times New Roman" w:cs="Times New Roman"/>
          <w:sz w:val="24"/>
          <w:szCs w:val="24"/>
        </w:rPr>
        <w:t xml:space="preserve"> required that “sexual and reproductive health services” – </w:t>
      </w:r>
      <w:r w:rsidRPr="008C5490">
        <w:rPr>
          <w:rFonts w:ascii="Times New Roman" w:hAnsi="Times New Roman" w:cs="Times New Roman"/>
          <w:sz w:val="24"/>
          <w:szCs w:val="24"/>
        </w:rPr>
        <w:t>also known as</w:t>
      </w:r>
      <w:r w:rsidR="00D54CA3" w:rsidRPr="008C5490">
        <w:rPr>
          <w:rFonts w:ascii="Times New Roman" w:hAnsi="Times New Roman" w:cs="Times New Roman"/>
          <w:sz w:val="24"/>
          <w:szCs w:val="24"/>
        </w:rPr>
        <w:t xml:space="preserve"> “</w:t>
      </w:r>
      <w:r w:rsidRPr="008C5490">
        <w:rPr>
          <w:rFonts w:ascii="Times New Roman" w:hAnsi="Times New Roman" w:cs="Times New Roman"/>
          <w:sz w:val="24"/>
          <w:szCs w:val="24"/>
        </w:rPr>
        <w:t xml:space="preserve">elective </w:t>
      </w:r>
      <w:r w:rsidR="00D54CA3" w:rsidRPr="008C5490">
        <w:rPr>
          <w:rFonts w:ascii="Times New Roman" w:hAnsi="Times New Roman" w:cs="Times New Roman"/>
          <w:sz w:val="24"/>
          <w:szCs w:val="24"/>
        </w:rPr>
        <w:t xml:space="preserve">abortion” – be given the “same level of </w:t>
      </w:r>
      <w:r w:rsidR="00763BF7" w:rsidRPr="008C5490">
        <w:rPr>
          <w:rFonts w:ascii="Times New Roman" w:hAnsi="Times New Roman" w:cs="Times New Roman"/>
          <w:sz w:val="24"/>
          <w:szCs w:val="24"/>
        </w:rPr>
        <w:t>importance</w:t>
      </w:r>
      <w:r w:rsidR="00D54CA3" w:rsidRPr="008C5490">
        <w:rPr>
          <w:rFonts w:ascii="Times New Roman" w:hAnsi="Times New Roman" w:cs="Times New Roman"/>
          <w:sz w:val="24"/>
          <w:szCs w:val="24"/>
        </w:rPr>
        <w:t xml:space="preserve"> as food-insecurity, essential health care, malnutri</w:t>
      </w:r>
      <w:r w:rsidR="00DC78EE" w:rsidRPr="008C5490">
        <w:rPr>
          <w:rFonts w:ascii="Times New Roman" w:hAnsi="Times New Roman" w:cs="Times New Roman"/>
          <w:sz w:val="24"/>
          <w:szCs w:val="24"/>
        </w:rPr>
        <w:t>tion, shelter, and sanitation</w:t>
      </w:r>
      <w:r w:rsidRPr="008C5490">
        <w:rPr>
          <w:rFonts w:ascii="Times New Roman" w:hAnsi="Times New Roman" w:cs="Times New Roman"/>
          <w:sz w:val="24"/>
          <w:szCs w:val="24"/>
        </w:rPr>
        <w:t>”</w:t>
      </w:r>
      <w:r w:rsidR="00DC78EE" w:rsidRPr="008C5490">
        <w:rPr>
          <w:rStyle w:val="Appelnotedebasdep"/>
          <w:rFonts w:ascii="Times New Roman" w:hAnsi="Times New Roman" w:cs="Times New Roman"/>
          <w:sz w:val="24"/>
          <w:szCs w:val="24"/>
        </w:rPr>
        <w:footnoteReference w:id="27"/>
      </w:r>
      <w:r w:rsidR="00DC78EE" w:rsidRPr="008C5490">
        <w:rPr>
          <w:rFonts w:ascii="Times New Roman" w:hAnsi="Times New Roman" w:cs="Times New Roman"/>
          <w:sz w:val="24"/>
          <w:szCs w:val="24"/>
        </w:rPr>
        <w:t>.</w:t>
      </w:r>
      <w:r w:rsidRPr="008C5490">
        <w:rPr>
          <w:rFonts w:ascii="Times New Roman" w:hAnsi="Times New Roman" w:cs="Times New Roman"/>
          <w:sz w:val="24"/>
          <w:szCs w:val="24"/>
        </w:rPr>
        <w:t xml:space="preserve"> In this instance, </w:t>
      </w:r>
      <w:r w:rsidR="009E10A2" w:rsidRPr="008C5490">
        <w:rPr>
          <w:rFonts w:ascii="Times New Roman" w:hAnsi="Times New Roman" w:cs="Times New Roman"/>
          <w:sz w:val="24"/>
          <w:szCs w:val="24"/>
        </w:rPr>
        <w:t xml:space="preserve">Member States had no input in the GHRP, </w:t>
      </w:r>
      <w:r w:rsidRPr="008C5490">
        <w:rPr>
          <w:rFonts w:ascii="Times New Roman" w:hAnsi="Times New Roman" w:cs="Times New Roman"/>
          <w:sz w:val="24"/>
          <w:szCs w:val="24"/>
        </w:rPr>
        <w:t>and</w:t>
      </w:r>
      <w:r w:rsidR="00C6198B" w:rsidRPr="008C5490">
        <w:rPr>
          <w:rFonts w:ascii="Times New Roman" w:hAnsi="Times New Roman" w:cs="Times New Roman"/>
          <w:sz w:val="24"/>
          <w:szCs w:val="24"/>
        </w:rPr>
        <w:t xml:space="preserve"> the language remained a</w:t>
      </w:r>
      <w:r w:rsidR="009E10A2" w:rsidRPr="008C5490">
        <w:rPr>
          <w:rFonts w:ascii="Times New Roman" w:hAnsi="Times New Roman" w:cs="Times New Roman"/>
          <w:sz w:val="24"/>
          <w:szCs w:val="24"/>
        </w:rPr>
        <w:t xml:space="preserve"> part of the $2 billion COVID-19 aid package. </w:t>
      </w:r>
    </w:p>
    <w:p w14:paraId="7AE26B1A" w14:textId="77777777" w:rsidR="00D71F5B" w:rsidRPr="008C5490" w:rsidRDefault="00D71F5B" w:rsidP="00BB50E8">
      <w:pPr>
        <w:spacing w:after="0" w:line="240" w:lineRule="auto"/>
        <w:jc w:val="both"/>
        <w:rPr>
          <w:rFonts w:ascii="Times New Roman" w:hAnsi="Times New Roman" w:cs="Times New Roman"/>
          <w:sz w:val="24"/>
          <w:szCs w:val="24"/>
        </w:rPr>
      </w:pPr>
    </w:p>
    <w:p w14:paraId="5B33B822" w14:textId="77777777" w:rsidR="00C962DA" w:rsidRPr="008C5490" w:rsidRDefault="00D36974"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While Member States </w:t>
      </w:r>
      <w:r w:rsidR="00DC78EE" w:rsidRPr="008C5490">
        <w:rPr>
          <w:rFonts w:ascii="Times New Roman" w:hAnsi="Times New Roman" w:cs="Times New Roman"/>
          <w:sz w:val="24"/>
          <w:szCs w:val="24"/>
        </w:rPr>
        <w:t xml:space="preserve">had no vote in the matter and </w:t>
      </w:r>
      <w:r w:rsidRPr="008C5490">
        <w:rPr>
          <w:rFonts w:ascii="Times New Roman" w:hAnsi="Times New Roman" w:cs="Times New Roman"/>
          <w:sz w:val="24"/>
          <w:szCs w:val="24"/>
        </w:rPr>
        <w:t xml:space="preserve">were unable to express their concern </w:t>
      </w:r>
      <w:r w:rsidR="00DC78EE" w:rsidRPr="008C5490">
        <w:rPr>
          <w:rFonts w:ascii="Times New Roman" w:hAnsi="Times New Roman" w:cs="Times New Roman"/>
          <w:sz w:val="24"/>
          <w:szCs w:val="24"/>
        </w:rPr>
        <w:t>by prohibiting</w:t>
      </w:r>
      <w:r w:rsidRPr="008C5490">
        <w:rPr>
          <w:rFonts w:ascii="Times New Roman" w:hAnsi="Times New Roman" w:cs="Times New Roman"/>
          <w:sz w:val="24"/>
          <w:szCs w:val="24"/>
        </w:rPr>
        <w:t xml:space="preserve"> the inclusion of abortion funding in a pandemic aid package, they did still make their voices heard. In a May 2020 letter to the U.N. Secretary-General, the United States wrote: </w:t>
      </w:r>
    </w:p>
    <w:p w14:paraId="6A2BDB92" w14:textId="77777777" w:rsidR="00E17B05" w:rsidRPr="008C5490" w:rsidRDefault="00E17B05" w:rsidP="00BB50E8">
      <w:pPr>
        <w:spacing w:after="0" w:line="240" w:lineRule="auto"/>
        <w:jc w:val="both"/>
        <w:rPr>
          <w:rFonts w:ascii="Times New Roman" w:hAnsi="Times New Roman" w:cs="Times New Roman"/>
          <w:sz w:val="24"/>
          <w:szCs w:val="24"/>
        </w:rPr>
      </w:pPr>
    </w:p>
    <w:p w14:paraId="2F936D78" w14:textId="77777777" w:rsidR="00D36974" w:rsidRPr="008C5490" w:rsidRDefault="00D36974" w:rsidP="00BB50E8">
      <w:pPr>
        <w:pStyle w:val="NormalWeb"/>
        <w:spacing w:before="0" w:beforeAutospacing="0" w:after="0" w:afterAutospacing="0"/>
        <w:ind w:left="720" w:right="720"/>
        <w:jc w:val="both"/>
        <w:textAlignment w:val="baseline"/>
      </w:pPr>
      <w:r w:rsidRPr="008C5490">
        <w:t>The UN’s Global Humanitarian Response Plan (Global HRP), and its $6.71 billion coordinated appeal, must remain focused on addressing the most urgent, concrete needs that are arising out of the pandemic.</w:t>
      </w:r>
    </w:p>
    <w:p w14:paraId="45DB70FB" w14:textId="77777777" w:rsidR="00D36974" w:rsidRPr="008C5490" w:rsidRDefault="00D36974" w:rsidP="00BB50E8">
      <w:pPr>
        <w:pStyle w:val="NormalWeb"/>
        <w:spacing w:before="0" w:beforeAutospacing="0" w:after="0" w:afterAutospacing="0"/>
        <w:ind w:left="720" w:right="720"/>
        <w:jc w:val="both"/>
        <w:textAlignment w:val="baseline"/>
      </w:pPr>
    </w:p>
    <w:p w14:paraId="0E8A259A" w14:textId="77777777" w:rsidR="009E10A2" w:rsidRPr="008C5490" w:rsidRDefault="00D36974" w:rsidP="00BB50E8">
      <w:pPr>
        <w:pStyle w:val="NormalWeb"/>
        <w:spacing w:before="0" w:beforeAutospacing="0" w:after="0" w:afterAutospacing="0"/>
        <w:ind w:left="720" w:right="720"/>
        <w:jc w:val="both"/>
        <w:textAlignment w:val="baseline"/>
      </w:pPr>
      <w:r w:rsidRPr="008C5490">
        <w:t>Therefore, the UN should not use this crisis as an opportunity to advance access to abortion as an “essential service.” Unfortunately, the Global HRP does just this, by cyni</w:t>
      </w:r>
      <w:r w:rsidR="007564CA" w:rsidRPr="008C5490">
        <w:t>cally placing the provision of “</w:t>
      </w:r>
      <w:r w:rsidRPr="008C5490">
        <w:t>sexual a</w:t>
      </w:r>
      <w:r w:rsidR="007564CA" w:rsidRPr="008C5490">
        <w:t>nd reproductive health services”</w:t>
      </w:r>
      <w:r w:rsidRPr="008C5490">
        <w:t xml:space="preserve"> on the same level of importance as food-insecurity, essential health care, malnutrition, shelter, and sanitation. M</w:t>
      </w:r>
      <w:r w:rsidR="00763BF7" w:rsidRPr="008C5490">
        <w:t>ost egregious is that the Global HRP calls for the widespread distribution of abortion-inducing drugs and abortion supplies, and for the promotion of abort</w:t>
      </w:r>
      <w:r w:rsidRPr="008C5490">
        <w:t>ion in local country settings.</w:t>
      </w:r>
    </w:p>
    <w:p w14:paraId="64D1454F" w14:textId="77777777" w:rsidR="00D36974" w:rsidRPr="008C5490" w:rsidRDefault="00D36974" w:rsidP="00BB50E8">
      <w:pPr>
        <w:pStyle w:val="NormalWeb"/>
        <w:spacing w:before="0" w:beforeAutospacing="0" w:after="0" w:afterAutospacing="0"/>
        <w:ind w:left="720" w:right="720"/>
        <w:jc w:val="both"/>
        <w:textAlignment w:val="baseline"/>
      </w:pPr>
    </w:p>
    <w:p w14:paraId="4B5CC2A9" w14:textId="77777777" w:rsidR="00D54CA3" w:rsidRPr="008C5490" w:rsidRDefault="00763BF7" w:rsidP="00BB50E8">
      <w:pPr>
        <w:spacing w:after="0" w:line="240" w:lineRule="auto"/>
        <w:ind w:left="720" w:right="720"/>
        <w:jc w:val="both"/>
        <w:rPr>
          <w:rFonts w:ascii="Times New Roman" w:hAnsi="Times New Roman" w:cs="Times New Roman"/>
          <w:sz w:val="24"/>
          <w:szCs w:val="24"/>
        </w:rPr>
      </w:pPr>
      <w:r w:rsidRPr="008C5490">
        <w:rPr>
          <w:rFonts w:ascii="Times New Roman" w:hAnsi="Times New Roman" w:cs="Times New Roman"/>
          <w:sz w:val="24"/>
          <w:szCs w:val="24"/>
        </w:rPr>
        <w:t>Member States are deeply di</w:t>
      </w:r>
      <w:r w:rsidR="00D36974" w:rsidRPr="008C5490">
        <w:rPr>
          <w:rFonts w:ascii="Times New Roman" w:hAnsi="Times New Roman" w:cs="Times New Roman"/>
          <w:sz w:val="24"/>
          <w:szCs w:val="24"/>
        </w:rPr>
        <w:t>vided over the use of the term “sexual and reproductive health”</w:t>
      </w:r>
      <w:r w:rsidRPr="008C5490">
        <w:rPr>
          <w:rFonts w:ascii="Times New Roman" w:hAnsi="Times New Roman" w:cs="Times New Roman"/>
          <w:sz w:val="24"/>
          <w:szCs w:val="24"/>
        </w:rPr>
        <w:t xml:space="preserve"> and its derivatives, and it is among the most polarizing issues raised in UN negotiations</w:t>
      </w:r>
      <w:proofErr w:type="gramStart"/>
      <w:r w:rsidRPr="008C5490">
        <w:rPr>
          <w:rFonts w:ascii="Times New Roman" w:hAnsi="Times New Roman" w:cs="Times New Roman"/>
          <w:sz w:val="24"/>
          <w:szCs w:val="24"/>
        </w:rPr>
        <w:t>. . . .</w:t>
      </w:r>
      <w:proofErr w:type="gramEnd"/>
      <w:r w:rsidRPr="008C5490">
        <w:rPr>
          <w:rFonts w:ascii="Times New Roman" w:hAnsi="Times New Roman" w:cs="Times New Roman"/>
          <w:sz w:val="24"/>
          <w:szCs w:val="24"/>
        </w:rPr>
        <w:t xml:space="preserve"> Now is not the time to add unnecessary discord to the COVID-19 response</w:t>
      </w:r>
      <w:r w:rsidR="00D36974" w:rsidRPr="008C5490">
        <w:rPr>
          <w:rStyle w:val="Appelnotedebasdep"/>
          <w:rFonts w:ascii="Times New Roman" w:hAnsi="Times New Roman" w:cs="Times New Roman"/>
          <w:sz w:val="24"/>
          <w:szCs w:val="24"/>
        </w:rPr>
        <w:footnoteReference w:id="28"/>
      </w:r>
      <w:r w:rsidRPr="008C5490">
        <w:rPr>
          <w:rFonts w:ascii="Times New Roman" w:hAnsi="Times New Roman" w:cs="Times New Roman"/>
          <w:sz w:val="24"/>
          <w:szCs w:val="24"/>
        </w:rPr>
        <w:t>.</w:t>
      </w:r>
    </w:p>
    <w:p w14:paraId="40A4BADD" w14:textId="77777777" w:rsidR="00E17B05" w:rsidRPr="008C5490" w:rsidRDefault="00E17B05" w:rsidP="00BB50E8">
      <w:pPr>
        <w:spacing w:after="0" w:line="240" w:lineRule="auto"/>
        <w:ind w:left="720" w:right="720"/>
        <w:jc w:val="both"/>
        <w:rPr>
          <w:rFonts w:ascii="Times New Roman" w:hAnsi="Times New Roman" w:cs="Times New Roman"/>
          <w:sz w:val="24"/>
          <w:szCs w:val="24"/>
        </w:rPr>
      </w:pPr>
    </w:p>
    <w:p w14:paraId="0AA19897" w14:textId="703E0233" w:rsidR="006B5CD3" w:rsidRPr="008C5490" w:rsidRDefault="00236E7D"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Nevertheless</w:t>
      </w:r>
      <w:r w:rsidR="0001281B" w:rsidRPr="008C5490">
        <w:rPr>
          <w:rFonts w:ascii="Times New Roman" w:hAnsi="Times New Roman" w:cs="Times New Roman"/>
          <w:sz w:val="24"/>
          <w:szCs w:val="24"/>
        </w:rPr>
        <w:t xml:space="preserve">, adding unnecessary discord is exactly what some </w:t>
      </w:r>
      <w:r w:rsidR="009E10A2" w:rsidRPr="008C5490">
        <w:rPr>
          <w:rFonts w:ascii="Times New Roman" w:hAnsi="Times New Roman" w:cs="Times New Roman"/>
          <w:sz w:val="24"/>
          <w:szCs w:val="24"/>
        </w:rPr>
        <w:t xml:space="preserve">U.N. </w:t>
      </w:r>
      <w:r w:rsidR="0001281B" w:rsidRPr="008C5490">
        <w:rPr>
          <w:rFonts w:ascii="Times New Roman" w:hAnsi="Times New Roman" w:cs="Times New Roman"/>
          <w:sz w:val="24"/>
          <w:szCs w:val="24"/>
        </w:rPr>
        <w:t xml:space="preserve">Member States have </w:t>
      </w:r>
      <w:r w:rsidR="009E10A2" w:rsidRPr="008C5490">
        <w:rPr>
          <w:rFonts w:ascii="Times New Roman" w:hAnsi="Times New Roman" w:cs="Times New Roman"/>
          <w:sz w:val="24"/>
          <w:szCs w:val="24"/>
        </w:rPr>
        <w:t>continued to insist</w:t>
      </w:r>
      <w:r w:rsidR="0001281B" w:rsidRPr="008C5490">
        <w:rPr>
          <w:rFonts w:ascii="Times New Roman" w:hAnsi="Times New Roman" w:cs="Times New Roman"/>
          <w:sz w:val="24"/>
          <w:szCs w:val="24"/>
        </w:rPr>
        <w:t xml:space="preserve"> upon; choosin</w:t>
      </w:r>
      <w:r w:rsidR="009E10A2" w:rsidRPr="008C5490">
        <w:rPr>
          <w:rFonts w:ascii="Times New Roman" w:hAnsi="Times New Roman" w:cs="Times New Roman"/>
          <w:sz w:val="24"/>
          <w:szCs w:val="24"/>
        </w:rPr>
        <w:t xml:space="preserve">g to deny life-saving aid for nearly 10 million vulnerable and </w:t>
      </w:r>
      <w:r w:rsidR="0001281B" w:rsidRPr="008C5490">
        <w:rPr>
          <w:rFonts w:ascii="Times New Roman" w:hAnsi="Times New Roman" w:cs="Times New Roman"/>
          <w:sz w:val="24"/>
          <w:szCs w:val="24"/>
        </w:rPr>
        <w:lastRenderedPageBreak/>
        <w:t xml:space="preserve">starving children and adults, rather than simply removing language that allocates </w:t>
      </w:r>
      <w:r w:rsidR="009E10A2" w:rsidRPr="008C5490">
        <w:rPr>
          <w:rFonts w:ascii="Times New Roman" w:hAnsi="Times New Roman" w:cs="Times New Roman"/>
          <w:sz w:val="24"/>
          <w:szCs w:val="24"/>
        </w:rPr>
        <w:t xml:space="preserve">some of that </w:t>
      </w:r>
      <w:r w:rsidR="0001281B" w:rsidRPr="008C5490">
        <w:rPr>
          <w:rFonts w:ascii="Times New Roman" w:hAnsi="Times New Roman" w:cs="Times New Roman"/>
          <w:sz w:val="24"/>
          <w:szCs w:val="24"/>
        </w:rPr>
        <w:t xml:space="preserve">funding for abortion. </w:t>
      </w:r>
      <w:r w:rsidR="007564CA" w:rsidRPr="008C5490">
        <w:rPr>
          <w:rFonts w:ascii="Times New Roman" w:hAnsi="Times New Roman" w:cs="Times New Roman"/>
          <w:sz w:val="24"/>
          <w:szCs w:val="24"/>
        </w:rPr>
        <w:t>Abortion advocates have even argued that too much of the foreign aid going to these countries is spent on necessities such as food and water, while funding and access to abortions are put aside</w:t>
      </w:r>
      <w:r w:rsidR="007564CA" w:rsidRPr="008C5490">
        <w:rPr>
          <w:rStyle w:val="Appelnotedebasdep"/>
          <w:rFonts w:ascii="Times New Roman" w:hAnsi="Times New Roman" w:cs="Times New Roman"/>
          <w:sz w:val="24"/>
          <w:szCs w:val="24"/>
        </w:rPr>
        <w:footnoteReference w:id="29"/>
      </w:r>
      <w:r w:rsidR="007564CA" w:rsidRPr="008C5490">
        <w:rPr>
          <w:rFonts w:ascii="Times New Roman" w:hAnsi="Times New Roman" w:cs="Times New Roman"/>
          <w:sz w:val="24"/>
          <w:szCs w:val="24"/>
        </w:rPr>
        <w:t xml:space="preserve">. </w:t>
      </w:r>
    </w:p>
    <w:p w14:paraId="74678656" w14:textId="77777777" w:rsidR="00E17B05" w:rsidRPr="008C5490" w:rsidRDefault="00E17B05" w:rsidP="00BB50E8">
      <w:pPr>
        <w:spacing w:after="0" w:line="240" w:lineRule="auto"/>
        <w:jc w:val="both"/>
        <w:rPr>
          <w:rFonts w:ascii="Times New Roman" w:hAnsi="Times New Roman" w:cs="Times New Roman"/>
          <w:sz w:val="24"/>
          <w:szCs w:val="24"/>
        </w:rPr>
      </w:pPr>
    </w:p>
    <w:p w14:paraId="429974E6" w14:textId="77777777" w:rsidR="00D67F60" w:rsidRPr="008C5490" w:rsidRDefault="00B76BD5"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In its </w:t>
      </w:r>
      <w:r w:rsidR="003A01BD" w:rsidRPr="008C5490">
        <w:rPr>
          <w:rFonts w:ascii="Times New Roman" w:hAnsi="Times New Roman" w:cs="Times New Roman"/>
          <w:sz w:val="24"/>
          <w:szCs w:val="24"/>
        </w:rPr>
        <w:t xml:space="preserve">report </w:t>
      </w:r>
      <w:r w:rsidR="003A01BD" w:rsidRPr="008C5490">
        <w:rPr>
          <w:rFonts w:ascii="Times New Roman" w:hAnsi="Times New Roman" w:cs="Times New Roman"/>
          <w:i/>
          <w:sz w:val="24"/>
          <w:szCs w:val="24"/>
        </w:rPr>
        <w:t>Overview of 2020 Funding Requirements: UNFPA Regional Syria Crisis/COVID-19 Response</w:t>
      </w:r>
      <w:r w:rsidR="003A01BD" w:rsidRPr="008C5490">
        <w:rPr>
          <w:rFonts w:ascii="Times New Roman" w:hAnsi="Times New Roman" w:cs="Times New Roman"/>
          <w:sz w:val="24"/>
          <w:szCs w:val="24"/>
        </w:rPr>
        <w:t xml:space="preserve">, the United Nations Population Fund </w:t>
      </w:r>
      <w:r w:rsidR="00F25F77" w:rsidRPr="008C5490">
        <w:rPr>
          <w:rFonts w:ascii="Times New Roman" w:hAnsi="Times New Roman" w:cs="Times New Roman"/>
          <w:sz w:val="24"/>
          <w:szCs w:val="24"/>
        </w:rPr>
        <w:t xml:space="preserve">(UNFPA) </w:t>
      </w:r>
      <w:r w:rsidR="000E6F71" w:rsidRPr="008C5490">
        <w:rPr>
          <w:rFonts w:ascii="Times New Roman" w:hAnsi="Times New Roman" w:cs="Times New Roman"/>
          <w:sz w:val="24"/>
          <w:szCs w:val="24"/>
        </w:rPr>
        <w:t>stated</w:t>
      </w:r>
      <w:r w:rsidR="003A01BD" w:rsidRPr="008C5490">
        <w:rPr>
          <w:rFonts w:ascii="Times New Roman" w:hAnsi="Times New Roman" w:cs="Times New Roman"/>
          <w:sz w:val="24"/>
          <w:szCs w:val="24"/>
        </w:rPr>
        <w:t xml:space="preserve"> that it needs $</w:t>
      </w:r>
      <w:r w:rsidR="00F25F77" w:rsidRPr="008C5490">
        <w:rPr>
          <w:rFonts w:ascii="Times New Roman" w:hAnsi="Times New Roman" w:cs="Times New Roman"/>
          <w:sz w:val="24"/>
          <w:szCs w:val="24"/>
        </w:rPr>
        <w:t>137</w:t>
      </w:r>
      <w:r w:rsidR="003A01BD" w:rsidRPr="008C5490">
        <w:rPr>
          <w:rFonts w:ascii="Times New Roman" w:hAnsi="Times New Roman" w:cs="Times New Roman"/>
          <w:sz w:val="24"/>
          <w:szCs w:val="24"/>
        </w:rPr>
        <w:t xml:space="preserve"> million to “deliver[] life-saving sexual and reproductive health and gender based violence services to communities in need inside Syria and throughout the region”</w:t>
      </w:r>
      <w:r w:rsidR="003A01BD" w:rsidRPr="008C5490">
        <w:rPr>
          <w:rStyle w:val="Appelnotedebasdep"/>
          <w:rFonts w:ascii="Times New Roman" w:hAnsi="Times New Roman" w:cs="Times New Roman"/>
          <w:sz w:val="24"/>
          <w:szCs w:val="24"/>
        </w:rPr>
        <w:footnoteReference w:id="30"/>
      </w:r>
      <w:r w:rsidR="003A01BD" w:rsidRPr="008C5490">
        <w:rPr>
          <w:rFonts w:ascii="Times New Roman" w:hAnsi="Times New Roman" w:cs="Times New Roman"/>
          <w:sz w:val="24"/>
          <w:szCs w:val="24"/>
        </w:rPr>
        <w:t xml:space="preserve">. The report clearly indicates that </w:t>
      </w:r>
      <w:r w:rsidR="00F25F77" w:rsidRPr="008C5490">
        <w:rPr>
          <w:rFonts w:ascii="Times New Roman" w:hAnsi="Times New Roman" w:cs="Times New Roman"/>
          <w:sz w:val="24"/>
          <w:szCs w:val="24"/>
        </w:rPr>
        <w:t>UNFPA</w:t>
      </w:r>
      <w:r w:rsidR="003A01BD" w:rsidRPr="008C5490">
        <w:rPr>
          <w:rFonts w:ascii="Times New Roman" w:hAnsi="Times New Roman" w:cs="Times New Roman"/>
          <w:sz w:val="24"/>
          <w:szCs w:val="24"/>
        </w:rPr>
        <w:t>’s stated goal is to “work toward increasing the availability of and access to quality sexual and reproductive health services”</w:t>
      </w:r>
      <w:r w:rsidR="003A01BD" w:rsidRPr="008C5490">
        <w:rPr>
          <w:rStyle w:val="Appelnotedebasdep"/>
          <w:rFonts w:ascii="Times New Roman" w:hAnsi="Times New Roman" w:cs="Times New Roman"/>
          <w:sz w:val="24"/>
          <w:szCs w:val="24"/>
        </w:rPr>
        <w:footnoteReference w:id="31"/>
      </w:r>
      <w:r w:rsidR="003A01BD" w:rsidRPr="008C5490">
        <w:rPr>
          <w:rFonts w:ascii="Times New Roman" w:hAnsi="Times New Roman" w:cs="Times New Roman"/>
          <w:sz w:val="24"/>
          <w:szCs w:val="24"/>
        </w:rPr>
        <w:t xml:space="preserve">. This </w:t>
      </w:r>
      <w:r w:rsidR="00D71F5B" w:rsidRPr="008C5490">
        <w:rPr>
          <w:rFonts w:ascii="Times New Roman" w:hAnsi="Times New Roman" w:cs="Times New Roman"/>
          <w:sz w:val="24"/>
          <w:szCs w:val="24"/>
        </w:rPr>
        <w:t xml:space="preserve">is </w:t>
      </w:r>
      <w:r w:rsidR="003A01BD" w:rsidRPr="008C5490">
        <w:rPr>
          <w:rFonts w:ascii="Times New Roman" w:hAnsi="Times New Roman" w:cs="Times New Roman"/>
          <w:sz w:val="24"/>
          <w:szCs w:val="24"/>
        </w:rPr>
        <w:t xml:space="preserve">yet another clear attempt to push elective abortion on vulnerable women and girls. Furthermore, </w:t>
      </w:r>
      <w:r w:rsidR="00F25F77" w:rsidRPr="008C5490">
        <w:rPr>
          <w:rFonts w:ascii="Times New Roman" w:hAnsi="Times New Roman" w:cs="Times New Roman"/>
          <w:sz w:val="24"/>
          <w:szCs w:val="24"/>
        </w:rPr>
        <w:t xml:space="preserve">as </w:t>
      </w:r>
      <w:r w:rsidR="003A01BD" w:rsidRPr="008C5490">
        <w:rPr>
          <w:rFonts w:ascii="Times New Roman" w:hAnsi="Times New Roman" w:cs="Times New Roman"/>
          <w:sz w:val="24"/>
          <w:szCs w:val="24"/>
        </w:rPr>
        <w:t xml:space="preserve">abortion is generally </w:t>
      </w:r>
      <w:r w:rsidR="003A01BD" w:rsidRPr="008C5490">
        <w:rPr>
          <w:rFonts w:ascii="Times New Roman" w:hAnsi="Times New Roman" w:cs="Times New Roman"/>
          <w:i/>
          <w:sz w:val="24"/>
          <w:szCs w:val="24"/>
        </w:rPr>
        <w:t>illegal</w:t>
      </w:r>
      <w:r w:rsidR="00F25F77" w:rsidRPr="008C5490">
        <w:rPr>
          <w:rFonts w:ascii="Times New Roman" w:hAnsi="Times New Roman" w:cs="Times New Roman"/>
          <w:sz w:val="24"/>
          <w:szCs w:val="24"/>
        </w:rPr>
        <w:t xml:space="preserve"> in Syria, with exceptions for the life of the mother</w:t>
      </w:r>
      <w:r w:rsidR="004051D3" w:rsidRPr="008C5490">
        <w:rPr>
          <w:rStyle w:val="Appelnotedebasdep"/>
          <w:rFonts w:ascii="Times New Roman" w:hAnsi="Times New Roman" w:cs="Times New Roman"/>
          <w:sz w:val="24"/>
          <w:szCs w:val="24"/>
        </w:rPr>
        <w:footnoteReference w:id="32"/>
      </w:r>
      <w:r w:rsidR="00F25F77" w:rsidRPr="008C5490">
        <w:rPr>
          <w:rFonts w:ascii="Times New Roman" w:hAnsi="Times New Roman" w:cs="Times New Roman"/>
          <w:sz w:val="24"/>
          <w:szCs w:val="24"/>
        </w:rPr>
        <w:t xml:space="preserve">, the UNFPA is again </w:t>
      </w:r>
      <w:r w:rsidR="004051D3" w:rsidRPr="008C5490">
        <w:rPr>
          <w:rFonts w:ascii="Times New Roman" w:hAnsi="Times New Roman" w:cs="Times New Roman"/>
          <w:sz w:val="24"/>
          <w:szCs w:val="24"/>
        </w:rPr>
        <w:t>pushing abortion in disregard of the sovereign rights of each country.</w:t>
      </w:r>
    </w:p>
    <w:p w14:paraId="14266583" w14:textId="77777777" w:rsidR="007564CA" w:rsidRPr="008C5490" w:rsidRDefault="007564CA" w:rsidP="00BB50E8">
      <w:pPr>
        <w:spacing w:after="0" w:line="240" w:lineRule="auto"/>
        <w:jc w:val="both"/>
        <w:rPr>
          <w:rFonts w:ascii="Times New Roman" w:hAnsi="Times New Roman" w:cs="Times New Roman"/>
          <w:sz w:val="24"/>
          <w:szCs w:val="24"/>
        </w:rPr>
      </w:pPr>
    </w:p>
    <w:p w14:paraId="201110C8" w14:textId="092A20DC" w:rsidR="00633FB4" w:rsidRPr="00587F89" w:rsidRDefault="00633FB4" w:rsidP="00587F89">
      <w:pPr>
        <w:pStyle w:val="Paragraphedeliste"/>
        <w:numPr>
          <w:ilvl w:val="0"/>
          <w:numId w:val="2"/>
        </w:numPr>
        <w:spacing w:after="0" w:line="240" w:lineRule="auto"/>
        <w:jc w:val="both"/>
        <w:rPr>
          <w:rFonts w:ascii="Times New Roman" w:hAnsi="Times New Roman" w:cs="Times New Roman"/>
          <w:b/>
          <w:sz w:val="24"/>
          <w:szCs w:val="24"/>
        </w:rPr>
      </w:pPr>
      <w:r w:rsidRPr="00587F89">
        <w:rPr>
          <w:rFonts w:ascii="Times New Roman" w:hAnsi="Times New Roman" w:cs="Times New Roman"/>
          <w:b/>
          <w:sz w:val="24"/>
          <w:szCs w:val="24"/>
        </w:rPr>
        <w:t>Global Providers of Abortion</w:t>
      </w:r>
    </w:p>
    <w:p w14:paraId="49BD995B" w14:textId="77777777" w:rsidR="00633FB4" w:rsidRDefault="00633FB4" w:rsidP="00633FB4">
      <w:pPr>
        <w:spacing w:after="0" w:line="240" w:lineRule="auto"/>
        <w:jc w:val="both"/>
        <w:rPr>
          <w:rFonts w:ascii="Times New Roman" w:hAnsi="Times New Roman" w:cs="Times New Roman"/>
          <w:b/>
          <w:sz w:val="24"/>
          <w:szCs w:val="24"/>
        </w:rPr>
      </w:pPr>
    </w:p>
    <w:p w14:paraId="09B10397" w14:textId="77777777" w:rsidR="00633FB4" w:rsidRDefault="00633FB4" w:rsidP="00633FB4">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Global abortion advocates and providers, such as the International Planned Parenthood Federation (IPPF) also use humanitarian crises, such as the humanitarian crises that occurred in Iraq and Syria following the rise of ISIS, to push for more funding and greater access to abortion in these countries</w:t>
      </w:r>
      <w:r w:rsidRPr="008C5490">
        <w:rPr>
          <w:rStyle w:val="Appelnotedebasdep"/>
          <w:rFonts w:ascii="Times New Roman" w:hAnsi="Times New Roman" w:cs="Times New Roman"/>
          <w:sz w:val="24"/>
          <w:szCs w:val="24"/>
        </w:rPr>
        <w:footnoteReference w:id="33"/>
      </w:r>
      <w:r w:rsidRPr="008C5490">
        <w:rPr>
          <w:rFonts w:ascii="Times New Roman" w:hAnsi="Times New Roman" w:cs="Times New Roman"/>
          <w:sz w:val="24"/>
          <w:szCs w:val="24"/>
        </w:rPr>
        <w:t>. Furthermore, abortion advocates have made it clear that many of these countries in crisis, such as Iraq and Syria, lack what they deem as “adequate</w:t>
      </w:r>
      <w:r>
        <w:rPr>
          <w:rFonts w:ascii="Times New Roman" w:hAnsi="Times New Roman" w:cs="Times New Roman"/>
          <w:sz w:val="24"/>
          <w:szCs w:val="24"/>
        </w:rPr>
        <w:t xml:space="preserve">” access to reproductive care. </w:t>
      </w:r>
      <w:r w:rsidRPr="008C5490">
        <w:rPr>
          <w:rFonts w:ascii="Times New Roman" w:hAnsi="Times New Roman" w:cs="Times New Roman"/>
          <w:sz w:val="24"/>
          <w:szCs w:val="24"/>
        </w:rPr>
        <w:t>In order to push for abortion and reproductive care in these countries, international organisations such as IPPF work and partner with organisations within these countries to expand their operations,</w:t>
      </w:r>
      <w:r w:rsidRPr="008C5490">
        <w:rPr>
          <w:rStyle w:val="Appelnotedebasdep"/>
          <w:rFonts w:ascii="Times New Roman" w:hAnsi="Times New Roman" w:cs="Times New Roman"/>
          <w:sz w:val="24"/>
          <w:szCs w:val="24"/>
        </w:rPr>
        <w:footnoteReference w:id="34"/>
      </w:r>
      <w:r>
        <w:rPr>
          <w:rFonts w:ascii="Times New Roman" w:hAnsi="Times New Roman" w:cs="Times New Roman"/>
          <w:sz w:val="24"/>
          <w:szCs w:val="24"/>
        </w:rPr>
        <w:t xml:space="preserve"> again defying s</w:t>
      </w:r>
      <w:r w:rsidRPr="008C5490">
        <w:rPr>
          <w:rFonts w:ascii="Times New Roman" w:hAnsi="Times New Roman" w:cs="Times New Roman"/>
          <w:sz w:val="24"/>
          <w:szCs w:val="24"/>
        </w:rPr>
        <w:t xml:space="preserve">tate sovereignty. </w:t>
      </w:r>
    </w:p>
    <w:p w14:paraId="66E36EED" w14:textId="77777777" w:rsidR="00633FB4" w:rsidRDefault="00633FB4" w:rsidP="00633FB4">
      <w:pPr>
        <w:spacing w:after="0" w:line="240" w:lineRule="auto"/>
        <w:jc w:val="both"/>
        <w:rPr>
          <w:rFonts w:ascii="Times New Roman" w:hAnsi="Times New Roman" w:cs="Times New Roman"/>
          <w:sz w:val="24"/>
          <w:szCs w:val="24"/>
        </w:rPr>
      </w:pPr>
    </w:p>
    <w:p w14:paraId="3E236758" w14:textId="15E756CB" w:rsidR="00633FB4" w:rsidRPr="00633FB4" w:rsidRDefault="00633FB4" w:rsidP="00633FB4">
      <w:pPr>
        <w:spacing w:after="0" w:line="240" w:lineRule="auto"/>
        <w:jc w:val="both"/>
        <w:rPr>
          <w:rFonts w:ascii="Times New Roman" w:hAnsi="Times New Roman" w:cs="Times New Roman"/>
          <w:sz w:val="24"/>
          <w:szCs w:val="24"/>
        </w:rPr>
      </w:pPr>
      <w:r w:rsidRPr="00633FB4">
        <w:rPr>
          <w:rFonts w:ascii="Times New Roman" w:hAnsi="Times New Roman" w:cs="Times New Roman"/>
          <w:sz w:val="24"/>
          <w:szCs w:val="24"/>
        </w:rPr>
        <w:t xml:space="preserve">Marie Stopes International and </w:t>
      </w:r>
      <w:r>
        <w:rPr>
          <w:rFonts w:ascii="Times New Roman" w:hAnsi="Times New Roman" w:cs="Times New Roman"/>
          <w:sz w:val="24"/>
          <w:szCs w:val="24"/>
        </w:rPr>
        <w:t>IPPF</w:t>
      </w:r>
      <w:r w:rsidRPr="00633FB4">
        <w:rPr>
          <w:rFonts w:ascii="Times New Roman" w:hAnsi="Times New Roman" w:cs="Times New Roman"/>
          <w:sz w:val="24"/>
          <w:szCs w:val="24"/>
        </w:rPr>
        <w:t xml:space="preserve"> are the largest global abortion providers. Marie Stopes and IPPF, as well as numerous other NGOs active around the world in areas of crisis, have made is clear that providing abortion is central to their mission. In 2017, when President Donald Trump took office, he reinstated and expanded the Mexico City policy</w:t>
      </w:r>
      <w:r w:rsidR="000A2C4F" w:rsidRPr="00633FB4">
        <w:rPr>
          <w:rStyle w:val="Appelnotedebasdep"/>
          <w:rFonts w:ascii="Times New Roman" w:hAnsi="Times New Roman" w:cs="Times New Roman"/>
          <w:sz w:val="24"/>
          <w:szCs w:val="24"/>
        </w:rPr>
        <w:footnoteReference w:id="35"/>
      </w:r>
      <w:r w:rsidR="00797D34">
        <w:rPr>
          <w:rFonts w:ascii="Times New Roman" w:hAnsi="Times New Roman" w:cs="Times New Roman"/>
          <w:sz w:val="24"/>
          <w:szCs w:val="24"/>
        </w:rPr>
        <w:t>, which was renamed the Protecting Life in Global Health Assistance (PHGHA) policy</w:t>
      </w:r>
      <w:r w:rsidRPr="00633FB4">
        <w:rPr>
          <w:rFonts w:ascii="Times New Roman" w:hAnsi="Times New Roman" w:cs="Times New Roman"/>
          <w:sz w:val="24"/>
          <w:szCs w:val="24"/>
        </w:rPr>
        <w:t xml:space="preserve">. This policy requires foreign NGOs that receive US government funding for family planning services to certify that they will not </w:t>
      </w:r>
      <w:r w:rsidRPr="00633FB4">
        <w:rPr>
          <w:rFonts w:ascii="Times New Roman" w:hAnsi="Times New Roman" w:cs="Times New Roman"/>
          <w:sz w:val="24"/>
          <w:szCs w:val="24"/>
        </w:rPr>
        <w:lastRenderedPageBreak/>
        <w:t xml:space="preserve">“perform or actively promote abortion as a method of family planning,” using funds from </w:t>
      </w:r>
      <w:r w:rsidRPr="00633FB4">
        <w:rPr>
          <w:rFonts w:ascii="Times New Roman" w:hAnsi="Times New Roman" w:cs="Times New Roman"/>
          <w:i/>
          <w:sz w:val="24"/>
          <w:szCs w:val="24"/>
        </w:rPr>
        <w:t>any</w:t>
      </w:r>
      <w:r w:rsidRPr="00633FB4">
        <w:rPr>
          <w:rFonts w:ascii="Times New Roman" w:hAnsi="Times New Roman" w:cs="Times New Roman"/>
          <w:sz w:val="24"/>
          <w:szCs w:val="24"/>
        </w:rPr>
        <w:t xml:space="preserve"> source</w:t>
      </w:r>
      <w:r w:rsidRPr="00633FB4">
        <w:rPr>
          <w:rStyle w:val="Appelnotedebasdep"/>
          <w:rFonts w:ascii="Times New Roman" w:hAnsi="Times New Roman" w:cs="Times New Roman"/>
          <w:sz w:val="24"/>
          <w:szCs w:val="24"/>
        </w:rPr>
        <w:footnoteReference w:id="36"/>
      </w:r>
      <w:r w:rsidRPr="00633FB4">
        <w:rPr>
          <w:rFonts w:ascii="Times New Roman" w:hAnsi="Times New Roman" w:cs="Times New Roman"/>
          <w:sz w:val="24"/>
          <w:szCs w:val="24"/>
        </w:rPr>
        <w:t>. In March 2019, President Trump furthered his administration’s prolife agenda by prohibiting foreign NGOs from providing any financial support to other NGOs that perform or actively promote abortion</w:t>
      </w:r>
      <w:r w:rsidRPr="00633FB4">
        <w:rPr>
          <w:rStyle w:val="Appelnotedebasdep"/>
          <w:rFonts w:ascii="Times New Roman" w:hAnsi="Times New Roman" w:cs="Times New Roman"/>
          <w:sz w:val="24"/>
          <w:szCs w:val="24"/>
        </w:rPr>
        <w:footnoteReference w:id="37"/>
      </w:r>
      <w:r w:rsidRPr="00633FB4">
        <w:rPr>
          <w:rFonts w:ascii="Times New Roman" w:hAnsi="Times New Roman" w:cs="Times New Roman"/>
          <w:sz w:val="24"/>
          <w:szCs w:val="24"/>
        </w:rPr>
        <w:t xml:space="preserve">. </w:t>
      </w:r>
    </w:p>
    <w:p w14:paraId="6F406E5D" w14:textId="77777777" w:rsidR="00633FB4" w:rsidRPr="00633FB4" w:rsidRDefault="00633FB4" w:rsidP="00633FB4">
      <w:pPr>
        <w:spacing w:after="0" w:line="240" w:lineRule="auto"/>
        <w:jc w:val="both"/>
        <w:rPr>
          <w:rFonts w:ascii="Times New Roman" w:hAnsi="Times New Roman" w:cs="Times New Roman"/>
          <w:sz w:val="24"/>
          <w:szCs w:val="24"/>
        </w:rPr>
      </w:pPr>
    </w:p>
    <w:p w14:paraId="15D6C5FF" w14:textId="77777777" w:rsidR="00633FB4" w:rsidRPr="00633FB4" w:rsidRDefault="00633FB4" w:rsidP="00633FB4">
      <w:pPr>
        <w:spacing w:after="0" w:line="240" w:lineRule="auto"/>
        <w:jc w:val="both"/>
        <w:rPr>
          <w:rFonts w:ascii="Times New Roman" w:hAnsi="Times New Roman" w:cs="Times New Roman"/>
          <w:sz w:val="24"/>
          <w:szCs w:val="24"/>
        </w:rPr>
      </w:pPr>
      <w:r w:rsidRPr="00633FB4">
        <w:rPr>
          <w:rFonts w:ascii="Times New Roman" w:hAnsi="Times New Roman" w:cs="Times New Roman"/>
          <w:sz w:val="24"/>
          <w:szCs w:val="24"/>
        </w:rPr>
        <w:t>However, rather than agree to these terms to keep their funding and thus be able to provide other services to women and girls around the world, many NGOs made it clear that abortion is their main agenda by refusing to accept U</w:t>
      </w:r>
      <w:r>
        <w:rPr>
          <w:rFonts w:ascii="Times New Roman" w:hAnsi="Times New Roman" w:cs="Times New Roman"/>
          <w:sz w:val="24"/>
          <w:szCs w:val="24"/>
        </w:rPr>
        <w:t>.</w:t>
      </w:r>
      <w:r w:rsidRPr="00633FB4">
        <w:rPr>
          <w:rFonts w:ascii="Times New Roman" w:hAnsi="Times New Roman" w:cs="Times New Roman"/>
          <w:sz w:val="24"/>
          <w:szCs w:val="24"/>
        </w:rPr>
        <w:t>S</w:t>
      </w:r>
      <w:r>
        <w:rPr>
          <w:rFonts w:ascii="Times New Roman" w:hAnsi="Times New Roman" w:cs="Times New Roman"/>
          <w:sz w:val="24"/>
          <w:szCs w:val="24"/>
        </w:rPr>
        <w:t>.</w:t>
      </w:r>
      <w:r w:rsidRPr="00633FB4">
        <w:rPr>
          <w:rFonts w:ascii="Times New Roman" w:hAnsi="Times New Roman" w:cs="Times New Roman"/>
          <w:sz w:val="24"/>
          <w:szCs w:val="24"/>
        </w:rPr>
        <w:t xml:space="preserve"> funding. In fact, IPPF issued a statement making it clear that despite its alleged commitment to protecting and improving “the lives of women, men and children around the world, IPPF and its partners in 170 countries” would not sign a policy that prohibited them from pushing abortion around the world</w:t>
      </w:r>
      <w:r w:rsidRPr="00633FB4">
        <w:rPr>
          <w:rStyle w:val="Appelnotedebasdep"/>
          <w:rFonts w:ascii="Times New Roman" w:hAnsi="Times New Roman" w:cs="Times New Roman"/>
          <w:sz w:val="24"/>
          <w:szCs w:val="24"/>
        </w:rPr>
        <w:footnoteReference w:id="38"/>
      </w:r>
      <w:r w:rsidRPr="00633FB4">
        <w:rPr>
          <w:rFonts w:ascii="Times New Roman" w:hAnsi="Times New Roman" w:cs="Times New Roman"/>
          <w:sz w:val="24"/>
          <w:szCs w:val="24"/>
        </w:rPr>
        <w:t xml:space="preserve">. </w:t>
      </w:r>
    </w:p>
    <w:p w14:paraId="6B7683CD" w14:textId="77777777" w:rsidR="00633FB4" w:rsidRPr="00633FB4" w:rsidRDefault="00633FB4" w:rsidP="00633FB4">
      <w:pPr>
        <w:spacing w:after="0" w:line="240" w:lineRule="auto"/>
        <w:jc w:val="both"/>
        <w:rPr>
          <w:rFonts w:ascii="Times New Roman" w:hAnsi="Times New Roman" w:cs="Times New Roman"/>
          <w:sz w:val="24"/>
          <w:szCs w:val="24"/>
        </w:rPr>
      </w:pPr>
    </w:p>
    <w:p w14:paraId="3CAB4A35" w14:textId="77777777" w:rsidR="00633FB4" w:rsidRPr="00633FB4" w:rsidRDefault="00633FB4" w:rsidP="00633FB4">
      <w:pPr>
        <w:spacing w:after="0" w:line="240" w:lineRule="auto"/>
        <w:jc w:val="both"/>
        <w:rPr>
          <w:rFonts w:ascii="Times New Roman" w:hAnsi="Times New Roman" w:cs="Times New Roman"/>
          <w:sz w:val="24"/>
          <w:szCs w:val="24"/>
        </w:rPr>
      </w:pPr>
      <w:r w:rsidRPr="00633FB4">
        <w:rPr>
          <w:rFonts w:ascii="Times New Roman" w:hAnsi="Times New Roman" w:cs="Times New Roman"/>
          <w:sz w:val="24"/>
          <w:szCs w:val="24"/>
        </w:rPr>
        <w:t>Unlike IPPF, Marie Stopes International, and a few other similarly minded NGOs, out of the 733 organizations whose funding was up for renewal under the new policy, 729 agreed to the rules and had their grants approved</w:t>
      </w:r>
      <w:r w:rsidRPr="00633FB4">
        <w:rPr>
          <w:rStyle w:val="Appelnotedebasdep"/>
          <w:rFonts w:ascii="Times New Roman" w:hAnsi="Times New Roman" w:cs="Times New Roman"/>
          <w:sz w:val="24"/>
          <w:szCs w:val="24"/>
        </w:rPr>
        <w:footnoteReference w:id="39"/>
      </w:r>
      <w:r w:rsidRPr="00633FB4">
        <w:rPr>
          <w:rFonts w:ascii="Times New Roman" w:hAnsi="Times New Roman" w:cs="Times New Roman"/>
          <w:sz w:val="24"/>
          <w:szCs w:val="24"/>
        </w:rPr>
        <w:t xml:space="preserve">. </w:t>
      </w:r>
      <w:r w:rsidR="008059D0">
        <w:rPr>
          <w:rFonts w:ascii="Times New Roman" w:hAnsi="Times New Roman" w:cs="Times New Roman"/>
          <w:sz w:val="24"/>
          <w:szCs w:val="24"/>
        </w:rPr>
        <w:t xml:space="preserve">These NGOs were thus able to continue providing much needed aid to women and girls around the world. </w:t>
      </w:r>
    </w:p>
    <w:p w14:paraId="124A9B1D" w14:textId="77777777" w:rsidR="00633FB4" w:rsidRPr="008C5490" w:rsidRDefault="00633FB4" w:rsidP="00BB50E8">
      <w:pPr>
        <w:spacing w:after="0" w:line="240" w:lineRule="auto"/>
        <w:jc w:val="both"/>
        <w:rPr>
          <w:rFonts w:ascii="Times New Roman" w:hAnsi="Times New Roman" w:cs="Times New Roman"/>
          <w:sz w:val="24"/>
          <w:szCs w:val="24"/>
        </w:rPr>
      </w:pPr>
    </w:p>
    <w:p w14:paraId="532D626E" w14:textId="3DB60D95" w:rsidR="00F757FD" w:rsidRPr="00587F89" w:rsidRDefault="00D67F60" w:rsidP="00587F89">
      <w:pPr>
        <w:pStyle w:val="Paragraphedeliste"/>
        <w:numPr>
          <w:ilvl w:val="0"/>
          <w:numId w:val="2"/>
        </w:numPr>
        <w:spacing w:after="0" w:line="240" w:lineRule="auto"/>
        <w:jc w:val="both"/>
        <w:rPr>
          <w:rFonts w:ascii="Times New Roman" w:hAnsi="Times New Roman" w:cs="Times New Roman"/>
          <w:sz w:val="24"/>
          <w:szCs w:val="24"/>
        </w:rPr>
      </w:pPr>
      <w:r w:rsidRPr="00587F89">
        <w:rPr>
          <w:rFonts w:ascii="Times New Roman" w:hAnsi="Times New Roman" w:cs="Times New Roman"/>
          <w:b/>
          <w:sz w:val="24"/>
          <w:szCs w:val="24"/>
        </w:rPr>
        <w:t>Examples of Harm Caused to Women and Girls by Pro-Abortion Agenda</w:t>
      </w:r>
      <w:r w:rsidR="00F25F77" w:rsidRPr="00587F89">
        <w:rPr>
          <w:rFonts w:ascii="Times New Roman" w:hAnsi="Times New Roman" w:cs="Times New Roman"/>
          <w:sz w:val="24"/>
          <w:szCs w:val="24"/>
        </w:rPr>
        <w:t xml:space="preserve"> </w:t>
      </w:r>
    </w:p>
    <w:p w14:paraId="0F25E6F6" w14:textId="77777777" w:rsidR="00E17B05" w:rsidRPr="008C5490" w:rsidRDefault="00E17B05" w:rsidP="00E17B05">
      <w:pPr>
        <w:pStyle w:val="Paragraphedeliste"/>
        <w:spacing w:after="0" w:line="240" w:lineRule="auto"/>
        <w:ind w:left="1080"/>
        <w:jc w:val="both"/>
        <w:rPr>
          <w:rFonts w:ascii="Times New Roman" w:hAnsi="Times New Roman" w:cs="Times New Roman"/>
          <w:sz w:val="24"/>
          <w:szCs w:val="24"/>
        </w:rPr>
      </w:pPr>
    </w:p>
    <w:p w14:paraId="3C1A2C68" w14:textId="77777777" w:rsidR="00093A62" w:rsidRPr="008C5490" w:rsidRDefault="008164B8"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Women and girls in crisis face many needs such as access to food, clean water, shelter, clothes, medicine, education, and protection from abuse, coercion, and exploitation. </w:t>
      </w:r>
      <w:r w:rsidR="00093A62" w:rsidRPr="008C5490">
        <w:rPr>
          <w:rFonts w:ascii="Times New Roman" w:hAnsi="Times New Roman" w:cs="Times New Roman"/>
          <w:sz w:val="24"/>
          <w:szCs w:val="24"/>
        </w:rPr>
        <w:t xml:space="preserve">Pro-abortion advocates push abortion on these vulnerable women and girls under the guise of compassionate “health care”. </w:t>
      </w:r>
      <w:r w:rsidR="000368B6" w:rsidRPr="008C5490">
        <w:rPr>
          <w:rFonts w:ascii="Times New Roman" w:hAnsi="Times New Roman" w:cs="Times New Roman"/>
          <w:sz w:val="24"/>
          <w:szCs w:val="24"/>
        </w:rPr>
        <w:t xml:space="preserve">Despite the claims of pro-abortion advocates, abortion is not a safe practice, nor </w:t>
      </w:r>
      <w:r w:rsidR="001A27A3" w:rsidRPr="008C5490">
        <w:rPr>
          <w:rFonts w:ascii="Times New Roman" w:hAnsi="Times New Roman" w:cs="Times New Roman"/>
          <w:sz w:val="24"/>
          <w:szCs w:val="24"/>
        </w:rPr>
        <w:t xml:space="preserve">does increased access to abortion provide </w:t>
      </w:r>
      <w:r w:rsidR="000368B6" w:rsidRPr="008C5490">
        <w:rPr>
          <w:rFonts w:ascii="Times New Roman" w:hAnsi="Times New Roman" w:cs="Times New Roman"/>
          <w:sz w:val="24"/>
          <w:szCs w:val="24"/>
        </w:rPr>
        <w:t>a positive health outcome for women and girls. In fact,</w:t>
      </w:r>
      <w:r w:rsidR="00093A62" w:rsidRPr="008C5490">
        <w:rPr>
          <w:rFonts w:ascii="Times New Roman" w:hAnsi="Times New Roman" w:cs="Times New Roman"/>
          <w:sz w:val="24"/>
          <w:szCs w:val="24"/>
        </w:rPr>
        <w:t xml:space="preserve"> abortion </w:t>
      </w:r>
      <w:r w:rsidR="001A27A3" w:rsidRPr="008C5490">
        <w:rPr>
          <w:rFonts w:ascii="Times New Roman" w:hAnsi="Times New Roman" w:cs="Times New Roman"/>
          <w:sz w:val="24"/>
          <w:szCs w:val="24"/>
        </w:rPr>
        <w:t xml:space="preserve">often </w:t>
      </w:r>
      <w:r w:rsidR="00093A62" w:rsidRPr="008C5490">
        <w:rPr>
          <w:rFonts w:ascii="Times New Roman" w:hAnsi="Times New Roman" w:cs="Times New Roman"/>
          <w:sz w:val="24"/>
          <w:szCs w:val="24"/>
        </w:rPr>
        <w:t>causes further harm and trauma to women and girls, and is used as a tool by abusers to further exploit women and girls</w:t>
      </w:r>
      <w:r w:rsidR="000368B6" w:rsidRPr="008C5490">
        <w:rPr>
          <w:rFonts w:ascii="Times New Roman" w:hAnsi="Times New Roman" w:cs="Times New Roman"/>
          <w:sz w:val="24"/>
          <w:szCs w:val="24"/>
        </w:rPr>
        <w:t xml:space="preserve">, and even to push a cultural preference for </w:t>
      </w:r>
      <w:r w:rsidR="00CD5092" w:rsidRPr="008C5490">
        <w:rPr>
          <w:rFonts w:ascii="Times New Roman" w:hAnsi="Times New Roman" w:cs="Times New Roman"/>
          <w:sz w:val="24"/>
          <w:szCs w:val="24"/>
        </w:rPr>
        <w:t>sons over daughters</w:t>
      </w:r>
      <w:r w:rsidR="00093A62" w:rsidRPr="008C5490">
        <w:rPr>
          <w:rFonts w:ascii="Times New Roman" w:hAnsi="Times New Roman" w:cs="Times New Roman"/>
          <w:sz w:val="24"/>
          <w:szCs w:val="24"/>
        </w:rPr>
        <w:t xml:space="preserve">. </w:t>
      </w:r>
    </w:p>
    <w:p w14:paraId="53265EBB" w14:textId="77777777" w:rsidR="00E17B05" w:rsidRPr="008C5490" w:rsidRDefault="00E17B05" w:rsidP="00BB50E8">
      <w:pPr>
        <w:spacing w:after="0" w:line="240" w:lineRule="auto"/>
        <w:jc w:val="both"/>
        <w:rPr>
          <w:rFonts w:ascii="Times New Roman" w:hAnsi="Times New Roman" w:cs="Times New Roman"/>
          <w:sz w:val="24"/>
          <w:szCs w:val="24"/>
        </w:rPr>
      </w:pPr>
    </w:p>
    <w:p w14:paraId="020D1AAF" w14:textId="77777777" w:rsidR="001A27A3" w:rsidRPr="008C5490" w:rsidRDefault="000368B6"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The Working Group listed “histories of patriarchy” as one of definitions of crisis that may contribute to negative reproductive health outcomes for women. The Guttmacher Institute found that “[s]on preference is a global phenomenon that has existed throughout history”</w:t>
      </w:r>
      <w:r w:rsidRPr="008C5490">
        <w:rPr>
          <w:rStyle w:val="Appelnotedebasdep"/>
          <w:rFonts w:ascii="Times New Roman" w:hAnsi="Times New Roman" w:cs="Times New Roman"/>
          <w:sz w:val="24"/>
          <w:szCs w:val="24"/>
        </w:rPr>
        <w:footnoteReference w:id="40"/>
      </w:r>
      <w:r w:rsidRPr="008C5490">
        <w:rPr>
          <w:rFonts w:ascii="Times New Roman" w:hAnsi="Times New Roman" w:cs="Times New Roman"/>
          <w:sz w:val="24"/>
          <w:szCs w:val="24"/>
        </w:rPr>
        <w:t>, and that “[t]</w:t>
      </w:r>
      <w:proofErr w:type="spellStart"/>
      <w:r w:rsidRPr="008C5490">
        <w:rPr>
          <w:rFonts w:ascii="Times New Roman" w:hAnsi="Times New Roman" w:cs="Times New Roman"/>
          <w:sz w:val="24"/>
          <w:szCs w:val="24"/>
        </w:rPr>
        <w:t>oday</w:t>
      </w:r>
      <w:proofErr w:type="spellEnd"/>
      <w:r w:rsidRPr="008C5490">
        <w:rPr>
          <w:rFonts w:ascii="Times New Roman" w:hAnsi="Times New Roman" w:cs="Times New Roman"/>
          <w:sz w:val="24"/>
          <w:szCs w:val="24"/>
        </w:rPr>
        <w:t>, in some societies, son preference is so strong and sex-selective practices to common that, at the population level, the number of boys being born is much greater than the number of girls”</w:t>
      </w:r>
      <w:r w:rsidRPr="008C5490">
        <w:rPr>
          <w:rStyle w:val="Appelnotedebasdep"/>
          <w:rFonts w:ascii="Times New Roman" w:hAnsi="Times New Roman" w:cs="Times New Roman"/>
          <w:sz w:val="24"/>
          <w:szCs w:val="24"/>
        </w:rPr>
        <w:footnoteReference w:id="41"/>
      </w:r>
      <w:r w:rsidRPr="008C5490">
        <w:rPr>
          <w:rFonts w:ascii="Times New Roman" w:hAnsi="Times New Roman" w:cs="Times New Roman"/>
          <w:sz w:val="24"/>
          <w:szCs w:val="24"/>
        </w:rPr>
        <w:t xml:space="preserve">. </w:t>
      </w:r>
      <w:r w:rsidRPr="008C5490">
        <w:rPr>
          <w:rFonts w:ascii="Times New Roman" w:hAnsi="Times New Roman" w:cs="Times New Roman"/>
          <w:sz w:val="24"/>
          <w:szCs w:val="24"/>
        </w:rPr>
        <w:lastRenderedPageBreak/>
        <w:t>The report also stated that “[t]his is notably the case in a number of South and East Asian countries, primarily India, China, Singapore, Taiwan, Hong Kong and South Korea”</w:t>
      </w:r>
      <w:r w:rsidRPr="008C5490">
        <w:rPr>
          <w:rStyle w:val="Appelnotedebasdep"/>
          <w:rFonts w:ascii="Times New Roman" w:hAnsi="Times New Roman" w:cs="Times New Roman"/>
          <w:sz w:val="24"/>
          <w:szCs w:val="24"/>
        </w:rPr>
        <w:footnoteReference w:id="42"/>
      </w:r>
      <w:r w:rsidRPr="008C5490">
        <w:rPr>
          <w:rFonts w:ascii="Times New Roman" w:hAnsi="Times New Roman" w:cs="Times New Roman"/>
          <w:sz w:val="24"/>
          <w:szCs w:val="24"/>
        </w:rPr>
        <w:t>.</w:t>
      </w:r>
      <w:r w:rsidR="001A27A3" w:rsidRPr="008C5490">
        <w:rPr>
          <w:rFonts w:ascii="Times New Roman" w:hAnsi="Times New Roman" w:cs="Times New Roman"/>
          <w:sz w:val="24"/>
          <w:szCs w:val="24"/>
        </w:rPr>
        <w:t xml:space="preserve"> </w:t>
      </w:r>
    </w:p>
    <w:p w14:paraId="4BC54A85" w14:textId="77777777" w:rsidR="00E17B05" w:rsidRPr="008C5490" w:rsidRDefault="00E17B05" w:rsidP="00BB50E8">
      <w:pPr>
        <w:spacing w:after="0" w:line="240" w:lineRule="auto"/>
        <w:jc w:val="both"/>
        <w:rPr>
          <w:rFonts w:ascii="Times New Roman" w:hAnsi="Times New Roman" w:cs="Times New Roman"/>
          <w:sz w:val="24"/>
          <w:szCs w:val="24"/>
        </w:rPr>
      </w:pPr>
    </w:p>
    <w:p w14:paraId="6AC8AAD4" w14:textId="77777777" w:rsidR="001A27A3" w:rsidRPr="008C5490" w:rsidRDefault="001A27A3" w:rsidP="0015398B">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The UNFPA itself estimates that “around 140 million women are believed to be ‘missing’ around the world – the result of son preference, including gender-biased sex selection, a form of discrimination”</w:t>
      </w:r>
      <w:r w:rsidRPr="008C5490">
        <w:rPr>
          <w:rStyle w:val="Appelnotedebasdep"/>
          <w:rFonts w:ascii="Times New Roman" w:hAnsi="Times New Roman" w:cs="Times New Roman"/>
          <w:sz w:val="24"/>
          <w:szCs w:val="24"/>
        </w:rPr>
        <w:footnoteReference w:id="43"/>
      </w:r>
      <w:r w:rsidRPr="008C5490">
        <w:rPr>
          <w:rFonts w:ascii="Times New Roman" w:hAnsi="Times New Roman" w:cs="Times New Roman"/>
          <w:sz w:val="24"/>
          <w:szCs w:val="24"/>
        </w:rPr>
        <w:t>. The UNFPA further noted that increased access to prenatal screenings and abortion have “accelerated sex-ratio imbalances at birth in parts of the world”</w:t>
      </w:r>
      <w:r w:rsidRPr="008C5490">
        <w:rPr>
          <w:rStyle w:val="Appelnotedebasdep"/>
          <w:rFonts w:ascii="Times New Roman" w:hAnsi="Times New Roman" w:cs="Times New Roman"/>
          <w:sz w:val="24"/>
          <w:szCs w:val="24"/>
        </w:rPr>
        <w:footnoteReference w:id="44"/>
      </w:r>
      <w:r w:rsidRPr="008C5490">
        <w:rPr>
          <w:rFonts w:ascii="Times New Roman" w:hAnsi="Times New Roman" w:cs="Times New Roman"/>
          <w:sz w:val="24"/>
          <w:szCs w:val="24"/>
        </w:rPr>
        <w:t>.</w:t>
      </w:r>
      <w:r w:rsidR="0015398B" w:rsidRPr="008C5490">
        <w:rPr>
          <w:rFonts w:ascii="Times New Roman" w:hAnsi="Times New Roman" w:cs="Times New Roman"/>
          <w:sz w:val="24"/>
          <w:szCs w:val="24"/>
        </w:rPr>
        <w:t xml:space="preserve"> </w:t>
      </w:r>
      <w:r w:rsidR="00FC006F" w:rsidRPr="008C5490">
        <w:rPr>
          <w:rFonts w:ascii="Times New Roman" w:hAnsi="Times New Roman" w:cs="Times New Roman"/>
          <w:sz w:val="24"/>
          <w:szCs w:val="24"/>
        </w:rPr>
        <w:t>Moreover</w:t>
      </w:r>
      <w:r w:rsidRPr="008C5490">
        <w:rPr>
          <w:rFonts w:ascii="Times New Roman" w:hAnsi="Times New Roman" w:cs="Times New Roman"/>
          <w:sz w:val="24"/>
          <w:szCs w:val="24"/>
        </w:rPr>
        <w:t>, “</w:t>
      </w:r>
      <w:r w:rsidRPr="008C5490">
        <w:rPr>
          <w:rFonts w:ascii="Times New Roman" w:hAnsi="Times New Roman" w:cs="Times New Roman"/>
          <w:spacing w:val="-4"/>
          <w:sz w:val="24"/>
          <w:szCs w:val="24"/>
        </w:rPr>
        <w:t>[t]</w:t>
      </w:r>
      <w:proofErr w:type="spellStart"/>
      <w:r w:rsidRPr="008C5490">
        <w:rPr>
          <w:rFonts w:ascii="Times New Roman" w:hAnsi="Times New Roman" w:cs="Times New Roman"/>
          <w:spacing w:val="-4"/>
          <w:sz w:val="24"/>
          <w:szCs w:val="24"/>
        </w:rPr>
        <w:t>oday</w:t>
      </w:r>
      <w:proofErr w:type="spellEnd"/>
      <w:r w:rsidRPr="008C5490">
        <w:rPr>
          <w:rFonts w:ascii="Times New Roman" w:hAnsi="Times New Roman" w:cs="Times New Roman"/>
          <w:spacing w:val="-4"/>
          <w:sz w:val="24"/>
          <w:szCs w:val="24"/>
        </w:rPr>
        <w:t>, gender-biased sex selection can take place before a pregnancy is established (for example, preimplantation sex determination and selection, or “sperm sorting” for in-vitro fertilization) or during pregnancy (sex-selective abortion)”, and this “</w:t>
      </w:r>
      <w:r w:rsidRPr="008C5490">
        <w:rPr>
          <w:rFonts w:ascii="Times New Roman" w:hAnsi="Times New Roman" w:cs="Times New Roman"/>
          <w:spacing w:val="-4"/>
          <w:sz w:val="24"/>
          <w:szCs w:val="24"/>
          <w:shd w:val="clear" w:color="auto" w:fill="FFFFFF"/>
        </w:rPr>
        <w:t>technology has enabled an additional method for sex selection”</w:t>
      </w:r>
      <w:r w:rsidRPr="008C5490">
        <w:rPr>
          <w:rStyle w:val="Appelnotedebasdep"/>
          <w:rFonts w:ascii="Times New Roman" w:hAnsi="Times New Roman" w:cs="Times New Roman"/>
          <w:spacing w:val="-4"/>
          <w:sz w:val="24"/>
          <w:szCs w:val="24"/>
          <w:shd w:val="clear" w:color="auto" w:fill="FFFFFF"/>
        </w:rPr>
        <w:footnoteReference w:id="45"/>
      </w:r>
      <w:r w:rsidRPr="008C5490">
        <w:rPr>
          <w:rFonts w:ascii="Times New Roman" w:hAnsi="Times New Roman" w:cs="Times New Roman"/>
          <w:spacing w:val="-4"/>
          <w:sz w:val="24"/>
          <w:szCs w:val="24"/>
          <w:shd w:val="clear" w:color="auto" w:fill="FFFFFF"/>
        </w:rPr>
        <w:t>.</w:t>
      </w:r>
    </w:p>
    <w:p w14:paraId="2F4E880B" w14:textId="77777777" w:rsidR="001311A2" w:rsidRPr="008C5490" w:rsidRDefault="001311A2" w:rsidP="00BB50E8">
      <w:pPr>
        <w:pStyle w:val="NormalWeb"/>
        <w:spacing w:before="0" w:beforeAutospacing="0" w:after="0" w:afterAutospacing="0"/>
        <w:textAlignment w:val="baseline"/>
        <w:rPr>
          <w:spacing w:val="-4"/>
          <w:shd w:val="clear" w:color="auto" w:fill="FFFFFF"/>
        </w:rPr>
      </w:pPr>
    </w:p>
    <w:p w14:paraId="72C5DFBD" w14:textId="77777777" w:rsidR="004051D3" w:rsidRPr="008C5490" w:rsidRDefault="00093A62" w:rsidP="00BB50E8">
      <w:pPr>
        <w:pStyle w:val="Paragraphedeliste"/>
        <w:numPr>
          <w:ilvl w:val="0"/>
          <w:numId w:val="6"/>
        </w:numPr>
        <w:spacing w:after="0" w:line="240" w:lineRule="auto"/>
        <w:jc w:val="both"/>
        <w:rPr>
          <w:rFonts w:ascii="Times New Roman" w:hAnsi="Times New Roman" w:cs="Times New Roman"/>
          <w:b/>
          <w:sz w:val="24"/>
          <w:szCs w:val="24"/>
        </w:rPr>
      </w:pPr>
      <w:r w:rsidRPr="008C5490">
        <w:rPr>
          <w:rFonts w:ascii="Times New Roman" w:hAnsi="Times New Roman" w:cs="Times New Roman"/>
          <w:b/>
          <w:sz w:val="24"/>
          <w:szCs w:val="24"/>
        </w:rPr>
        <w:t xml:space="preserve">India </w:t>
      </w:r>
    </w:p>
    <w:p w14:paraId="2C255C62" w14:textId="77777777" w:rsidR="00E17B05" w:rsidRPr="008C5490" w:rsidRDefault="00E17B05" w:rsidP="00D33FF9">
      <w:pPr>
        <w:spacing w:after="0" w:line="240" w:lineRule="auto"/>
        <w:ind w:left="720"/>
        <w:jc w:val="both"/>
        <w:rPr>
          <w:rFonts w:ascii="Times New Roman" w:hAnsi="Times New Roman" w:cs="Times New Roman"/>
          <w:b/>
          <w:sz w:val="24"/>
          <w:szCs w:val="24"/>
        </w:rPr>
      </w:pPr>
    </w:p>
    <w:p w14:paraId="3055E5DB" w14:textId="77777777" w:rsidR="00093A62" w:rsidRPr="008C5490" w:rsidRDefault="00093A62"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In India, is abortion being used to </w:t>
      </w:r>
      <w:r w:rsidR="000368B6" w:rsidRPr="008C5490">
        <w:rPr>
          <w:rFonts w:ascii="Times New Roman" w:hAnsi="Times New Roman" w:cs="Times New Roman"/>
          <w:sz w:val="24"/>
          <w:szCs w:val="24"/>
        </w:rPr>
        <w:t>aid in</w:t>
      </w:r>
      <w:r w:rsidR="00D33DC8" w:rsidRPr="008C5490">
        <w:rPr>
          <w:rFonts w:ascii="Times New Roman" w:hAnsi="Times New Roman" w:cs="Times New Roman"/>
          <w:sz w:val="24"/>
          <w:szCs w:val="24"/>
        </w:rPr>
        <w:t xml:space="preserve"> a cultural preference for </w:t>
      </w:r>
      <w:r w:rsidR="00CD5092" w:rsidRPr="008C5490">
        <w:rPr>
          <w:rFonts w:ascii="Times New Roman" w:hAnsi="Times New Roman" w:cs="Times New Roman"/>
          <w:sz w:val="24"/>
          <w:szCs w:val="24"/>
        </w:rPr>
        <w:t>sons over daughters</w:t>
      </w:r>
      <w:r w:rsidR="001311A2" w:rsidRPr="008C5490">
        <w:rPr>
          <w:rFonts w:ascii="Times New Roman" w:hAnsi="Times New Roman" w:cs="Times New Roman"/>
          <w:sz w:val="24"/>
          <w:szCs w:val="24"/>
        </w:rPr>
        <w:t xml:space="preserve"> and </w:t>
      </w:r>
      <w:r w:rsidR="00D33DC8" w:rsidRPr="008C5490">
        <w:rPr>
          <w:rFonts w:ascii="Times New Roman" w:hAnsi="Times New Roman" w:cs="Times New Roman"/>
          <w:sz w:val="24"/>
          <w:szCs w:val="24"/>
        </w:rPr>
        <w:t xml:space="preserve">to selectively target unborn </w:t>
      </w:r>
      <w:r w:rsidR="000368B6" w:rsidRPr="008C5490">
        <w:rPr>
          <w:rFonts w:ascii="Times New Roman" w:hAnsi="Times New Roman" w:cs="Times New Roman"/>
          <w:sz w:val="24"/>
          <w:szCs w:val="24"/>
        </w:rPr>
        <w:t>girls</w:t>
      </w:r>
      <w:r w:rsidR="00D33DC8" w:rsidRPr="008C5490">
        <w:rPr>
          <w:rFonts w:ascii="Times New Roman" w:hAnsi="Times New Roman" w:cs="Times New Roman"/>
          <w:sz w:val="24"/>
          <w:szCs w:val="24"/>
        </w:rPr>
        <w:t xml:space="preserve"> for extermination. </w:t>
      </w:r>
    </w:p>
    <w:p w14:paraId="6A5FDC9F" w14:textId="77777777" w:rsidR="00E17B05" w:rsidRPr="008C5490" w:rsidRDefault="00E17B05" w:rsidP="00BB50E8">
      <w:pPr>
        <w:spacing w:after="0" w:line="240" w:lineRule="auto"/>
        <w:jc w:val="both"/>
        <w:rPr>
          <w:rFonts w:ascii="Times New Roman" w:hAnsi="Times New Roman" w:cs="Times New Roman"/>
          <w:sz w:val="24"/>
          <w:szCs w:val="24"/>
        </w:rPr>
      </w:pPr>
    </w:p>
    <w:p w14:paraId="7A9FA656" w14:textId="77777777" w:rsidR="00186AE8" w:rsidRPr="008C5490" w:rsidRDefault="00D33DC8"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According </w:t>
      </w:r>
      <w:r w:rsidR="000368B6" w:rsidRPr="008C5490">
        <w:rPr>
          <w:rFonts w:ascii="Times New Roman" w:hAnsi="Times New Roman" w:cs="Times New Roman"/>
          <w:sz w:val="24"/>
          <w:szCs w:val="24"/>
        </w:rPr>
        <w:t>another report</w:t>
      </w:r>
      <w:r w:rsidRPr="008C5490">
        <w:rPr>
          <w:rFonts w:ascii="Times New Roman" w:hAnsi="Times New Roman" w:cs="Times New Roman"/>
          <w:sz w:val="24"/>
          <w:szCs w:val="24"/>
        </w:rPr>
        <w:t>, “[t]</w:t>
      </w:r>
      <w:proofErr w:type="spellStart"/>
      <w:r w:rsidRPr="008C5490">
        <w:rPr>
          <w:rFonts w:ascii="Times New Roman" w:hAnsi="Times New Roman" w:cs="Times New Roman"/>
          <w:sz w:val="24"/>
          <w:szCs w:val="24"/>
        </w:rPr>
        <w:t>hroughout</w:t>
      </w:r>
      <w:proofErr w:type="spellEnd"/>
      <w:r w:rsidRPr="008C5490">
        <w:rPr>
          <w:rFonts w:ascii="Times New Roman" w:hAnsi="Times New Roman" w:cs="Times New Roman"/>
          <w:sz w:val="24"/>
          <w:szCs w:val="24"/>
        </w:rPr>
        <w:t xml:space="preserve"> much of India, sons are often valued to carry on the family name and receive inheritance”</w:t>
      </w:r>
      <w:r w:rsidRPr="008C5490">
        <w:rPr>
          <w:rStyle w:val="Appelnotedebasdep"/>
          <w:rFonts w:ascii="Times New Roman" w:hAnsi="Times New Roman" w:cs="Times New Roman"/>
          <w:sz w:val="24"/>
          <w:szCs w:val="24"/>
        </w:rPr>
        <w:footnoteReference w:id="46"/>
      </w:r>
      <w:r w:rsidRPr="008C5490">
        <w:rPr>
          <w:rFonts w:ascii="Times New Roman" w:hAnsi="Times New Roman" w:cs="Times New Roman"/>
          <w:sz w:val="24"/>
          <w:szCs w:val="24"/>
        </w:rPr>
        <w:t>. In an increasingly Hindu-nationalist society, Hindu practices also factor into a family’s preference for sons over daughters: “According to traditional Hindu custom, important religious rituals such as the lighting the funeral pyre must be performed by a son to assure that parents have a good afterlife”</w:t>
      </w:r>
      <w:r w:rsidRPr="008C5490">
        <w:rPr>
          <w:rStyle w:val="Appelnotedebasdep"/>
          <w:rFonts w:ascii="Times New Roman" w:hAnsi="Times New Roman" w:cs="Times New Roman"/>
          <w:sz w:val="24"/>
          <w:szCs w:val="24"/>
        </w:rPr>
        <w:footnoteReference w:id="47"/>
      </w:r>
      <w:r w:rsidRPr="008C5490">
        <w:rPr>
          <w:rFonts w:ascii="Times New Roman" w:hAnsi="Times New Roman" w:cs="Times New Roman"/>
          <w:sz w:val="24"/>
          <w:szCs w:val="24"/>
        </w:rPr>
        <w:t>.</w:t>
      </w:r>
      <w:r w:rsidR="000368B6" w:rsidRPr="008C5490">
        <w:rPr>
          <w:rFonts w:ascii="Times New Roman" w:hAnsi="Times New Roman" w:cs="Times New Roman"/>
          <w:sz w:val="24"/>
          <w:szCs w:val="24"/>
        </w:rPr>
        <w:t xml:space="preserve"> As such, throughout </w:t>
      </w:r>
      <w:r w:rsidRPr="008C5490">
        <w:rPr>
          <w:rFonts w:ascii="Times New Roman" w:hAnsi="Times New Roman" w:cs="Times New Roman"/>
          <w:sz w:val="24"/>
          <w:szCs w:val="24"/>
        </w:rPr>
        <w:t xml:space="preserve">India </w:t>
      </w:r>
      <w:r w:rsidR="000368B6" w:rsidRPr="008C5490">
        <w:rPr>
          <w:rFonts w:ascii="Times New Roman" w:hAnsi="Times New Roman" w:cs="Times New Roman"/>
          <w:sz w:val="24"/>
          <w:szCs w:val="24"/>
        </w:rPr>
        <w:t xml:space="preserve">abortion is used </w:t>
      </w:r>
      <w:r w:rsidRPr="008C5490">
        <w:rPr>
          <w:rFonts w:ascii="Times New Roman" w:hAnsi="Times New Roman" w:cs="Times New Roman"/>
          <w:sz w:val="24"/>
          <w:szCs w:val="24"/>
        </w:rPr>
        <w:t xml:space="preserve">to selectively target unborn </w:t>
      </w:r>
      <w:r w:rsidR="000368B6" w:rsidRPr="008C5490">
        <w:rPr>
          <w:rFonts w:ascii="Times New Roman" w:hAnsi="Times New Roman" w:cs="Times New Roman"/>
          <w:sz w:val="24"/>
          <w:szCs w:val="24"/>
        </w:rPr>
        <w:t>girls – and even girls born have been targeted for infanticide, or femicide</w:t>
      </w:r>
      <w:r w:rsidRPr="008C5490">
        <w:rPr>
          <w:rFonts w:ascii="Times New Roman" w:hAnsi="Times New Roman" w:cs="Times New Roman"/>
          <w:sz w:val="24"/>
          <w:szCs w:val="24"/>
        </w:rPr>
        <w:t xml:space="preserve">. </w:t>
      </w:r>
    </w:p>
    <w:p w14:paraId="59BD24A1" w14:textId="77777777" w:rsidR="00186AE8" w:rsidRPr="008C5490" w:rsidRDefault="00D33DC8"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The report goes on to state that </w:t>
      </w:r>
      <w:r w:rsidR="00186AE8" w:rsidRPr="008C5490">
        <w:rPr>
          <w:rFonts w:ascii="Times New Roman" w:hAnsi="Times New Roman" w:cs="Times New Roman"/>
          <w:sz w:val="24"/>
          <w:szCs w:val="24"/>
        </w:rPr>
        <w:t xml:space="preserve">while </w:t>
      </w:r>
    </w:p>
    <w:p w14:paraId="48332A33" w14:textId="77777777" w:rsidR="00E17B05" w:rsidRPr="008C5490" w:rsidRDefault="00E17B05" w:rsidP="00BB50E8">
      <w:pPr>
        <w:spacing w:after="0" w:line="240" w:lineRule="auto"/>
        <w:jc w:val="both"/>
        <w:rPr>
          <w:rFonts w:ascii="Times New Roman" w:hAnsi="Times New Roman" w:cs="Times New Roman"/>
          <w:sz w:val="24"/>
          <w:szCs w:val="24"/>
        </w:rPr>
      </w:pPr>
    </w:p>
    <w:p w14:paraId="6DE6CE13" w14:textId="77777777" w:rsidR="00186AE8" w:rsidRPr="008C5490" w:rsidRDefault="00186AE8" w:rsidP="00BB50E8">
      <w:pPr>
        <w:spacing w:after="0" w:line="240" w:lineRule="auto"/>
        <w:ind w:left="720" w:right="720"/>
        <w:jc w:val="both"/>
        <w:rPr>
          <w:rFonts w:ascii="Times New Roman" w:hAnsi="Times New Roman" w:cs="Times New Roman"/>
          <w:sz w:val="24"/>
          <w:szCs w:val="24"/>
        </w:rPr>
      </w:pPr>
      <w:r w:rsidRPr="008C5490">
        <w:rPr>
          <w:rFonts w:ascii="Times New Roman" w:hAnsi="Times New Roman" w:cs="Times New Roman"/>
          <w:sz w:val="24"/>
          <w:szCs w:val="24"/>
        </w:rPr>
        <w:t>[a]</w:t>
      </w:r>
      <w:proofErr w:type="spellStart"/>
      <w:r w:rsidRPr="008C5490">
        <w:rPr>
          <w:rFonts w:ascii="Times New Roman" w:hAnsi="Times New Roman" w:cs="Times New Roman"/>
          <w:sz w:val="24"/>
          <w:szCs w:val="24"/>
        </w:rPr>
        <w:t>bortion</w:t>
      </w:r>
      <w:proofErr w:type="spellEnd"/>
      <w:r w:rsidRPr="008C5490">
        <w:rPr>
          <w:rFonts w:ascii="Times New Roman" w:hAnsi="Times New Roman" w:cs="Times New Roman"/>
          <w:sz w:val="24"/>
          <w:szCs w:val="24"/>
        </w:rPr>
        <w:t xml:space="preserve"> is also widely available and easily accessibly in India, . . . </w:t>
      </w:r>
      <w:r w:rsidR="00D33DC8" w:rsidRPr="008C5490">
        <w:rPr>
          <w:rFonts w:ascii="Times New Roman" w:hAnsi="Times New Roman" w:cs="Times New Roman"/>
          <w:sz w:val="24"/>
          <w:szCs w:val="24"/>
        </w:rPr>
        <w:t>[a]t its root, sex-selective abortion arises from discriminatory attitudes towards women and inequality between women and men in India. Women in India are often denied equal access to health care and education and are often excluded from decision-making in the family</w:t>
      </w:r>
      <w:r w:rsidR="00D33DC8" w:rsidRPr="008C5490">
        <w:rPr>
          <w:rStyle w:val="Appelnotedebasdep"/>
          <w:rFonts w:ascii="Times New Roman" w:hAnsi="Times New Roman" w:cs="Times New Roman"/>
          <w:sz w:val="24"/>
          <w:szCs w:val="24"/>
        </w:rPr>
        <w:footnoteReference w:id="48"/>
      </w:r>
      <w:r w:rsidR="00D33DC8" w:rsidRPr="008C5490">
        <w:rPr>
          <w:rFonts w:ascii="Times New Roman" w:hAnsi="Times New Roman" w:cs="Times New Roman"/>
          <w:sz w:val="24"/>
          <w:szCs w:val="24"/>
        </w:rPr>
        <w:t xml:space="preserve">. </w:t>
      </w:r>
    </w:p>
    <w:p w14:paraId="4A7CB027" w14:textId="77777777" w:rsidR="00E17B05" w:rsidRPr="008C5490" w:rsidRDefault="00E17B05" w:rsidP="00BB50E8">
      <w:pPr>
        <w:spacing w:after="0" w:line="240" w:lineRule="auto"/>
        <w:ind w:left="720" w:right="720"/>
        <w:jc w:val="both"/>
        <w:rPr>
          <w:rFonts w:ascii="Times New Roman" w:hAnsi="Times New Roman" w:cs="Times New Roman"/>
          <w:sz w:val="24"/>
          <w:szCs w:val="24"/>
        </w:rPr>
      </w:pPr>
    </w:p>
    <w:p w14:paraId="2C7EAEBF" w14:textId="4E079185" w:rsidR="00D33DC8" w:rsidRDefault="00D33DC8"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Thus, “[w]omen are often coerced or forced into selectively aborting their daughters by relatives or spouses”</w:t>
      </w:r>
      <w:r w:rsidRPr="008C5490">
        <w:rPr>
          <w:rStyle w:val="Appelnotedebasdep"/>
          <w:rFonts w:ascii="Times New Roman" w:hAnsi="Times New Roman" w:cs="Times New Roman"/>
          <w:sz w:val="24"/>
          <w:szCs w:val="24"/>
        </w:rPr>
        <w:footnoteReference w:id="49"/>
      </w:r>
      <w:r w:rsidRPr="008C5490">
        <w:rPr>
          <w:rFonts w:ascii="Times New Roman" w:hAnsi="Times New Roman" w:cs="Times New Roman"/>
          <w:sz w:val="24"/>
          <w:szCs w:val="24"/>
        </w:rPr>
        <w:t>. Because of this, an estimated “15.8 million girls in India have been eliminated through sex-selective abortion and other forms of prenatal sex selection”</w:t>
      </w:r>
      <w:r w:rsidRPr="008C5490">
        <w:rPr>
          <w:rStyle w:val="Appelnotedebasdep"/>
          <w:rFonts w:ascii="Times New Roman" w:hAnsi="Times New Roman" w:cs="Times New Roman"/>
          <w:sz w:val="24"/>
          <w:szCs w:val="24"/>
        </w:rPr>
        <w:footnoteReference w:id="50"/>
      </w:r>
      <w:r w:rsidRPr="008C5490">
        <w:rPr>
          <w:rFonts w:ascii="Times New Roman" w:hAnsi="Times New Roman" w:cs="Times New Roman"/>
          <w:sz w:val="24"/>
          <w:szCs w:val="24"/>
        </w:rPr>
        <w:t>.</w:t>
      </w:r>
      <w:r w:rsidR="001A27A3" w:rsidRPr="008C5490">
        <w:rPr>
          <w:rFonts w:ascii="Times New Roman" w:hAnsi="Times New Roman" w:cs="Times New Roman"/>
          <w:sz w:val="24"/>
          <w:szCs w:val="24"/>
        </w:rPr>
        <w:t xml:space="preserve"> </w:t>
      </w:r>
    </w:p>
    <w:p w14:paraId="13668B0A" w14:textId="77777777" w:rsidR="00587F89" w:rsidRPr="008C5490" w:rsidRDefault="00587F89" w:rsidP="00BB50E8">
      <w:pPr>
        <w:spacing w:after="0" w:line="240" w:lineRule="auto"/>
        <w:jc w:val="both"/>
        <w:rPr>
          <w:rFonts w:ascii="Times New Roman" w:hAnsi="Times New Roman" w:cs="Times New Roman"/>
          <w:sz w:val="24"/>
          <w:szCs w:val="24"/>
        </w:rPr>
      </w:pPr>
    </w:p>
    <w:p w14:paraId="1302A26B" w14:textId="77777777" w:rsidR="00E17B05" w:rsidRPr="008C5490" w:rsidRDefault="00E17B05" w:rsidP="00BB50E8">
      <w:pPr>
        <w:spacing w:after="0" w:line="240" w:lineRule="auto"/>
        <w:jc w:val="both"/>
        <w:rPr>
          <w:rFonts w:ascii="Times New Roman" w:hAnsi="Times New Roman" w:cs="Times New Roman"/>
          <w:sz w:val="24"/>
          <w:szCs w:val="24"/>
        </w:rPr>
      </w:pPr>
    </w:p>
    <w:p w14:paraId="671D8BDB" w14:textId="77777777" w:rsidR="00E6327F" w:rsidRPr="008C5490" w:rsidRDefault="00E6327F" w:rsidP="00BB50E8">
      <w:pPr>
        <w:pStyle w:val="Paragraphedeliste"/>
        <w:numPr>
          <w:ilvl w:val="0"/>
          <w:numId w:val="6"/>
        </w:numPr>
        <w:spacing w:after="0" w:line="240" w:lineRule="auto"/>
        <w:jc w:val="both"/>
        <w:rPr>
          <w:rFonts w:ascii="Times New Roman" w:hAnsi="Times New Roman" w:cs="Times New Roman"/>
          <w:b/>
          <w:sz w:val="24"/>
          <w:szCs w:val="24"/>
        </w:rPr>
      </w:pPr>
      <w:r w:rsidRPr="008C5490">
        <w:rPr>
          <w:rFonts w:ascii="Times New Roman" w:hAnsi="Times New Roman" w:cs="Times New Roman"/>
          <w:b/>
          <w:sz w:val="24"/>
          <w:szCs w:val="24"/>
        </w:rPr>
        <w:lastRenderedPageBreak/>
        <w:t>China</w:t>
      </w:r>
    </w:p>
    <w:p w14:paraId="738B381B" w14:textId="77777777" w:rsidR="00E17B05" w:rsidRPr="008C5490" w:rsidRDefault="00E17B05" w:rsidP="00E17B05">
      <w:pPr>
        <w:pStyle w:val="Paragraphedeliste"/>
        <w:spacing w:after="0" w:line="240" w:lineRule="auto"/>
        <w:ind w:left="1080"/>
        <w:jc w:val="both"/>
        <w:rPr>
          <w:rFonts w:ascii="Times New Roman" w:hAnsi="Times New Roman" w:cs="Times New Roman"/>
          <w:b/>
          <w:sz w:val="24"/>
          <w:szCs w:val="24"/>
        </w:rPr>
      </w:pPr>
    </w:p>
    <w:p w14:paraId="3EF4650F" w14:textId="66F96251" w:rsidR="009D3CF9" w:rsidRPr="008C5490" w:rsidRDefault="0067212C"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Similarly, </w:t>
      </w:r>
      <w:r w:rsidR="008A5563" w:rsidRPr="008C5490">
        <w:rPr>
          <w:rFonts w:ascii="Times New Roman" w:hAnsi="Times New Roman" w:cs="Times New Roman"/>
          <w:sz w:val="24"/>
          <w:szCs w:val="24"/>
        </w:rPr>
        <w:t xml:space="preserve">due to China’s one-child policy, </w:t>
      </w:r>
      <w:r w:rsidRPr="008C5490">
        <w:rPr>
          <w:rFonts w:ascii="Times New Roman" w:hAnsi="Times New Roman" w:cs="Times New Roman"/>
          <w:sz w:val="24"/>
          <w:szCs w:val="24"/>
        </w:rPr>
        <w:t xml:space="preserve">women in China are </w:t>
      </w:r>
      <w:r w:rsidR="009D3CF9" w:rsidRPr="008C5490">
        <w:rPr>
          <w:rFonts w:ascii="Times New Roman" w:hAnsi="Times New Roman" w:cs="Times New Roman"/>
          <w:sz w:val="24"/>
          <w:szCs w:val="24"/>
        </w:rPr>
        <w:t>subjected to coerced or forced abortion</w:t>
      </w:r>
      <w:r w:rsidR="00D41935" w:rsidRPr="008C5490">
        <w:rPr>
          <w:rFonts w:ascii="Times New Roman" w:hAnsi="Times New Roman" w:cs="Times New Roman"/>
          <w:sz w:val="24"/>
          <w:szCs w:val="24"/>
        </w:rPr>
        <w:t>s</w:t>
      </w:r>
      <w:r w:rsidR="008A5563" w:rsidRPr="008C5490">
        <w:rPr>
          <w:rFonts w:ascii="Times New Roman" w:hAnsi="Times New Roman" w:cs="Times New Roman"/>
          <w:sz w:val="24"/>
          <w:szCs w:val="24"/>
        </w:rPr>
        <w:t>. These abortions have</w:t>
      </w:r>
      <w:r w:rsidR="0021156E" w:rsidRPr="008C5490">
        <w:rPr>
          <w:rFonts w:ascii="Times New Roman" w:hAnsi="Times New Roman" w:cs="Times New Roman"/>
          <w:sz w:val="24"/>
          <w:szCs w:val="24"/>
        </w:rPr>
        <w:t xml:space="preserve"> </w:t>
      </w:r>
      <w:r w:rsidR="009D3CF9" w:rsidRPr="008C5490">
        <w:rPr>
          <w:rFonts w:ascii="Times New Roman" w:hAnsi="Times New Roman" w:cs="Times New Roman"/>
          <w:sz w:val="24"/>
          <w:szCs w:val="24"/>
        </w:rPr>
        <w:t>killed approximately 400 million unborn children in the past 40 years</w:t>
      </w:r>
      <w:r w:rsidR="009D3CF9" w:rsidRPr="008C5490">
        <w:rPr>
          <w:rStyle w:val="Appelnotedebasdep"/>
          <w:rFonts w:ascii="Times New Roman" w:hAnsi="Times New Roman" w:cs="Times New Roman"/>
          <w:sz w:val="24"/>
          <w:szCs w:val="24"/>
        </w:rPr>
        <w:footnoteReference w:id="51"/>
      </w:r>
      <w:r w:rsidR="009D3CF9" w:rsidRPr="008C5490">
        <w:rPr>
          <w:rFonts w:ascii="Times New Roman" w:hAnsi="Times New Roman" w:cs="Times New Roman"/>
          <w:sz w:val="24"/>
          <w:szCs w:val="24"/>
        </w:rPr>
        <w:t xml:space="preserve">, and created an extremely disproportionate sex-ratio – as many families aborted daughters because of a cultural preference for sons. </w:t>
      </w:r>
      <w:r w:rsidR="00AE03DB" w:rsidRPr="008C5490">
        <w:rPr>
          <w:rFonts w:ascii="Times New Roman" w:hAnsi="Times New Roman" w:cs="Times New Roman"/>
          <w:sz w:val="24"/>
          <w:szCs w:val="24"/>
        </w:rPr>
        <w:t xml:space="preserve">Due </w:t>
      </w:r>
      <w:r w:rsidR="00BD3337" w:rsidRPr="008C5490">
        <w:rPr>
          <w:rFonts w:ascii="Times New Roman" w:hAnsi="Times New Roman" w:cs="Times New Roman"/>
          <w:sz w:val="24"/>
          <w:szCs w:val="24"/>
        </w:rPr>
        <w:t>the on</w:t>
      </w:r>
      <w:r w:rsidR="00CD5092" w:rsidRPr="008C5490">
        <w:rPr>
          <w:rFonts w:ascii="Times New Roman" w:hAnsi="Times New Roman" w:cs="Times New Roman"/>
          <w:sz w:val="24"/>
          <w:szCs w:val="24"/>
        </w:rPr>
        <w:t>e</w:t>
      </w:r>
      <w:r w:rsidR="00BD3337" w:rsidRPr="008C5490">
        <w:rPr>
          <w:rFonts w:ascii="Times New Roman" w:hAnsi="Times New Roman" w:cs="Times New Roman"/>
          <w:sz w:val="24"/>
          <w:szCs w:val="24"/>
        </w:rPr>
        <w:t>-child policy</w:t>
      </w:r>
      <w:r w:rsidR="00AE03DB" w:rsidRPr="008C5490">
        <w:rPr>
          <w:rFonts w:ascii="Times New Roman" w:hAnsi="Times New Roman" w:cs="Times New Roman"/>
          <w:sz w:val="24"/>
          <w:szCs w:val="24"/>
        </w:rPr>
        <w:t xml:space="preserve"> and </w:t>
      </w:r>
      <w:r w:rsidR="00BD3337" w:rsidRPr="008C5490">
        <w:rPr>
          <w:rFonts w:ascii="Times New Roman" w:hAnsi="Times New Roman" w:cs="Times New Roman"/>
          <w:sz w:val="24"/>
          <w:szCs w:val="24"/>
        </w:rPr>
        <w:t xml:space="preserve">local </w:t>
      </w:r>
      <w:r w:rsidR="00AE03DB" w:rsidRPr="008C5490">
        <w:rPr>
          <w:rFonts w:ascii="Times New Roman" w:hAnsi="Times New Roman" w:cs="Times New Roman"/>
          <w:sz w:val="24"/>
          <w:szCs w:val="24"/>
        </w:rPr>
        <w:t>regulation of birth, e</w:t>
      </w:r>
      <w:r w:rsidR="009D3CF9" w:rsidRPr="008C5490">
        <w:rPr>
          <w:rFonts w:ascii="Times New Roman" w:hAnsi="Times New Roman" w:cs="Times New Roman"/>
          <w:sz w:val="24"/>
          <w:szCs w:val="24"/>
        </w:rPr>
        <w:t>normous fines were also imposed on the second or subsequent pregnancies. These fines sometimes amounted to as much as 6 times the annual household income from the previous year. Cumulatively, the fines brought in the equivalent of over two trillion U.S. dollars to local governments in China. As a result, in 2017 the China Academy of Social Science has estimated that by 2020 China will have 30 million more men than women</w:t>
      </w:r>
      <w:r w:rsidR="009D3CF9" w:rsidRPr="008C5490">
        <w:rPr>
          <w:rStyle w:val="Appelnotedebasdep"/>
          <w:rFonts w:ascii="Times New Roman" w:hAnsi="Times New Roman" w:cs="Times New Roman"/>
          <w:sz w:val="24"/>
          <w:szCs w:val="24"/>
        </w:rPr>
        <w:footnoteReference w:id="52"/>
      </w:r>
      <w:r w:rsidR="009D3CF9" w:rsidRPr="008C5490">
        <w:rPr>
          <w:rFonts w:ascii="Times New Roman" w:hAnsi="Times New Roman" w:cs="Times New Roman"/>
          <w:sz w:val="24"/>
          <w:szCs w:val="24"/>
        </w:rPr>
        <w:t xml:space="preserve">. </w:t>
      </w:r>
    </w:p>
    <w:p w14:paraId="40D5D707" w14:textId="77777777" w:rsidR="0015398B" w:rsidRPr="008C5490" w:rsidRDefault="0015398B" w:rsidP="00BB50E8">
      <w:pPr>
        <w:spacing w:after="0" w:line="240" w:lineRule="auto"/>
        <w:jc w:val="both"/>
        <w:rPr>
          <w:rFonts w:ascii="Times New Roman" w:hAnsi="Times New Roman" w:cs="Times New Roman"/>
          <w:sz w:val="24"/>
          <w:szCs w:val="24"/>
        </w:rPr>
      </w:pPr>
    </w:p>
    <w:p w14:paraId="66A6F491" w14:textId="77777777" w:rsidR="00D33DC8" w:rsidRPr="008C5490" w:rsidRDefault="009D3CF9"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While China modified its one-child policy in December 2015 to transition to a two-child policy, “[w]omen in China found pregnant with an over-quota child continue to face severe penalties . . . [which] include, in many provinces, being forced to have an abortion”</w:t>
      </w:r>
      <w:r w:rsidRPr="008C5490">
        <w:rPr>
          <w:rStyle w:val="Appelnotedebasdep"/>
          <w:rFonts w:ascii="Times New Roman" w:hAnsi="Times New Roman" w:cs="Times New Roman"/>
          <w:sz w:val="24"/>
          <w:szCs w:val="24"/>
        </w:rPr>
        <w:footnoteReference w:id="53"/>
      </w:r>
      <w:r w:rsidRPr="008C5490">
        <w:rPr>
          <w:rFonts w:ascii="Times New Roman" w:hAnsi="Times New Roman" w:cs="Times New Roman"/>
          <w:sz w:val="24"/>
          <w:szCs w:val="24"/>
        </w:rPr>
        <w:t>. An “on-the-ground investigation in China has revealed, in certain locales the two-child policy is being just as rigorously enforced as the one-child policy was”</w:t>
      </w:r>
      <w:r w:rsidRPr="008C5490">
        <w:rPr>
          <w:rStyle w:val="Appelnotedebasdep"/>
          <w:rFonts w:ascii="Times New Roman" w:hAnsi="Times New Roman" w:cs="Times New Roman"/>
          <w:sz w:val="24"/>
          <w:szCs w:val="24"/>
        </w:rPr>
        <w:footnoteReference w:id="54"/>
      </w:r>
      <w:r w:rsidRPr="008C5490">
        <w:rPr>
          <w:rFonts w:ascii="Times New Roman" w:hAnsi="Times New Roman" w:cs="Times New Roman"/>
          <w:sz w:val="24"/>
          <w:szCs w:val="24"/>
        </w:rPr>
        <w:t>. One example of local rules governing the two-child policy comes from Hainan province, which proclaims:</w:t>
      </w:r>
    </w:p>
    <w:p w14:paraId="2E015464" w14:textId="77777777" w:rsidR="00BB50E8" w:rsidRPr="008C5490" w:rsidRDefault="00BB50E8" w:rsidP="00BB50E8">
      <w:pPr>
        <w:spacing w:after="0" w:line="240" w:lineRule="auto"/>
        <w:jc w:val="both"/>
        <w:rPr>
          <w:rFonts w:ascii="Times New Roman" w:hAnsi="Times New Roman" w:cs="Times New Roman"/>
          <w:sz w:val="24"/>
          <w:szCs w:val="24"/>
        </w:rPr>
      </w:pPr>
    </w:p>
    <w:p w14:paraId="040F4185" w14:textId="77777777" w:rsidR="009D3CF9" w:rsidRPr="008C5490" w:rsidRDefault="009D3CF9" w:rsidP="00BB50E8">
      <w:pPr>
        <w:spacing w:after="0" w:line="240" w:lineRule="auto"/>
        <w:ind w:left="720" w:right="720"/>
        <w:jc w:val="both"/>
        <w:rPr>
          <w:rFonts w:ascii="Times New Roman" w:hAnsi="Times New Roman" w:cs="Times New Roman"/>
          <w:iCs/>
          <w:sz w:val="24"/>
          <w:szCs w:val="24"/>
        </w:rPr>
      </w:pPr>
      <w:r w:rsidRPr="008C5490">
        <w:rPr>
          <w:rFonts w:ascii="Times New Roman" w:hAnsi="Times New Roman" w:cs="Times New Roman"/>
          <w:iCs/>
          <w:sz w:val="24"/>
          <w:szCs w:val="24"/>
        </w:rPr>
        <w:t>Article 23: Those whose pregnancies do not conform to these Regulations, must promptly terminate their pregnancy. Those who still refuse to terminate their pregnancies after “persuasive education” will be dealt with according to the relevant p</w:t>
      </w:r>
      <w:r w:rsidR="00BB50E8" w:rsidRPr="008C5490">
        <w:rPr>
          <w:rFonts w:ascii="Times New Roman" w:hAnsi="Times New Roman" w:cs="Times New Roman"/>
          <w:iCs/>
          <w:sz w:val="24"/>
          <w:szCs w:val="24"/>
        </w:rPr>
        <w:t>rovisions of these Regulations</w:t>
      </w:r>
      <w:r w:rsidR="00BB50E8" w:rsidRPr="008C5490">
        <w:rPr>
          <w:rStyle w:val="Appelnotedebasdep"/>
          <w:rFonts w:ascii="Times New Roman" w:hAnsi="Times New Roman" w:cs="Times New Roman"/>
          <w:iCs/>
          <w:sz w:val="24"/>
          <w:szCs w:val="24"/>
        </w:rPr>
        <w:footnoteReference w:id="55"/>
      </w:r>
      <w:r w:rsidR="00BB50E8" w:rsidRPr="008C5490">
        <w:rPr>
          <w:rFonts w:ascii="Times New Roman" w:hAnsi="Times New Roman" w:cs="Times New Roman"/>
          <w:iCs/>
          <w:sz w:val="24"/>
          <w:szCs w:val="24"/>
        </w:rPr>
        <w:t>.</w:t>
      </w:r>
    </w:p>
    <w:p w14:paraId="58513FD7" w14:textId="77777777" w:rsidR="00BB50E8" w:rsidRPr="008C5490" w:rsidRDefault="00BB50E8" w:rsidP="00BB50E8">
      <w:pPr>
        <w:spacing w:after="0" w:line="240" w:lineRule="auto"/>
        <w:ind w:left="720" w:right="720"/>
        <w:jc w:val="both"/>
        <w:rPr>
          <w:rFonts w:ascii="Times New Roman" w:hAnsi="Times New Roman" w:cs="Times New Roman"/>
          <w:sz w:val="24"/>
          <w:szCs w:val="24"/>
        </w:rPr>
      </w:pPr>
    </w:p>
    <w:p w14:paraId="400B019C" w14:textId="77777777" w:rsidR="00D33DC8" w:rsidRPr="008C5490" w:rsidRDefault="009D3CF9" w:rsidP="004D6D51">
      <w:pPr>
        <w:spacing w:after="0" w:line="240" w:lineRule="auto"/>
        <w:ind w:left="720" w:right="720"/>
        <w:jc w:val="both"/>
        <w:rPr>
          <w:rFonts w:ascii="Times New Roman" w:hAnsi="Times New Roman" w:cs="Times New Roman"/>
          <w:sz w:val="24"/>
          <w:szCs w:val="24"/>
        </w:rPr>
      </w:pPr>
      <w:proofErr w:type="spellStart"/>
      <w:r w:rsidRPr="008C5490">
        <w:rPr>
          <w:rFonts w:ascii="Times New Roman" w:eastAsia="MS Gothic" w:hAnsi="Times New Roman" w:cs="Times New Roman"/>
          <w:sz w:val="24"/>
          <w:szCs w:val="24"/>
        </w:rPr>
        <w:t>第二十三条</w:t>
      </w:r>
      <w:proofErr w:type="spellEnd"/>
      <w:r w:rsidRPr="008C5490">
        <w:rPr>
          <w:rFonts w:ascii="Times New Roman" w:hAnsi="Times New Roman" w:cs="Times New Roman"/>
          <w:sz w:val="24"/>
          <w:szCs w:val="24"/>
        </w:rPr>
        <w:t xml:space="preserve"> </w:t>
      </w:r>
      <w:proofErr w:type="spellStart"/>
      <w:r w:rsidRPr="008C5490">
        <w:rPr>
          <w:rFonts w:ascii="Times New Roman" w:eastAsia="MS Gothic" w:hAnsi="Times New Roman" w:cs="Times New Roman"/>
          <w:sz w:val="24"/>
          <w:szCs w:val="24"/>
        </w:rPr>
        <w:t>不符合本条例</w:t>
      </w:r>
      <w:r w:rsidRPr="008C5490">
        <w:rPr>
          <w:rFonts w:ascii="Times New Roman" w:eastAsia="Microsoft JhengHei" w:hAnsi="Times New Roman" w:cs="Times New Roman"/>
          <w:sz w:val="24"/>
          <w:szCs w:val="24"/>
        </w:rPr>
        <w:t>规定怀孕的，应当及时终止妊娠。经说服教育仍拒绝终止妊娠的，按照本条例有关规定处理</w:t>
      </w:r>
      <w:proofErr w:type="spellEnd"/>
      <w:r w:rsidRPr="008C5490">
        <w:rPr>
          <w:rStyle w:val="Appelnotedebasdep"/>
          <w:rFonts w:ascii="Times New Roman" w:eastAsia="Microsoft JhengHei" w:hAnsi="Times New Roman" w:cs="Times New Roman"/>
          <w:sz w:val="24"/>
          <w:szCs w:val="24"/>
        </w:rPr>
        <w:footnoteReference w:id="56"/>
      </w:r>
      <w:r w:rsidRPr="008C5490">
        <w:rPr>
          <w:rFonts w:ascii="Times New Roman" w:eastAsia="MS Gothic" w:hAnsi="Times New Roman" w:cs="Times New Roman"/>
          <w:sz w:val="24"/>
          <w:szCs w:val="24"/>
        </w:rPr>
        <w:t>。</w:t>
      </w:r>
    </w:p>
    <w:p w14:paraId="014983BC" w14:textId="77777777" w:rsidR="004051D3" w:rsidRDefault="00814FE1" w:rsidP="00BB50E8">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Several documentaries have exposed the horrific and brutal results of China’s population control policies</w:t>
      </w:r>
      <w:r w:rsidRPr="008C5490">
        <w:rPr>
          <w:rStyle w:val="Appelnotedebasdep"/>
          <w:rFonts w:ascii="Times New Roman" w:hAnsi="Times New Roman" w:cs="Times New Roman"/>
          <w:sz w:val="24"/>
          <w:szCs w:val="24"/>
        </w:rPr>
        <w:footnoteReference w:id="57"/>
      </w:r>
      <w:r w:rsidRPr="008C5490">
        <w:rPr>
          <w:rFonts w:ascii="Times New Roman" w:hAnsi="Times New Roman" w:cs="Times New Roman"/>
          <w:sz w:val="24"/>
          <w:szCs w:val="24"/>
        </w:rPr>
        <w:t>. The producer of one such documentary stated that “[e]very woman has almost gone through a forced abortion or forced sterilization</w:t>
      </w:r>
      <w:proofErr w:type="gramStart"/>
      <w:r w:rsidRPr="008C5490">
        <w:rPr>
          <w:rFonts w:ascii="Times New Roman" w:hAnsi="Times New Roman" w:cs="Times New Roman"/>
          <w:sz w:val="24"/>
          <w:szCs w:val="24"/>
        </w:rPr>
        <w:t>. . . .</w:t>
      </w:r>
      <w:proofErr w:type="gramEnd"/>
      <w:r w:rsidRPr="008C5490">
        <w:rPr>
          <w:rFonts w:ascii="Times New Roman" w:hAnsi="Times New Roman" w:cs="Times New Roman"/>
          <w:sz w:val="24"/>
          <w:szCs w:val="24"/>
        </w:rPr>
        <w:t xml:space="preserve"> Sometimes the babies . . . they were born alive, and because of the policy and her job, she had to kill them after they were born alive, and she is really traumatized because of that”</w:t>
      </w:r>
      <w:r w:rsidRPr="008C5490">
        <w:rPr>
          <w:rStyle w:val="Appelnotedebasdep"/>
          <w:rFonts w:ascii="Times New Roman" w:hAnsi="Times New Roman" w:cs="Times New Roman"/>
          <w:sz w:val="24"/>
          <w:szCs w:val="24"/>
        </w:rPr>
        <w:footnoteReference w:id="58"/>
      </w:r>
      <w:r w:rsidRPr="008C5490">
        <w:rPr>
          <w:rFonts w:ascii="Times New Roman" w:hAnsi="Times New Roman" w:cs="Times New Roman"/>
          <w:sz w:val="24"/>
          <w:szCs w:val="24"/>
        </w:rPr>
        <w:t xml:space="preserve">. </w:t>
      </w:r>
    </w:p>
    <w:p w14:paraId="7C4F7066" w14:textId="77777777" w:rsidR="00A94C1E" w:rsidRDefault="00A94C1E" w:rsidP="00BB50E8">
      <w:pPr>
        <w:spacing w:after="0" w:line="240" w:lineRule="auto"/>
        <w:jc w:val="both"/>
        <w:rPr>
          <w:rFonts w:ascii="Times New Roman" w:hAnsi="Times New Roman" w:cs="Times New Roman"/>
          <w:sz w:val="24"/>
          <w:szCs w:val="24"/>
        </w:rPr>
      </w:pPr>
    </w:p>
    <w:p w14:paraId="0E980699" w14:textId="77777777" w:rsidR="00633FB4" w:rsidRDefault="00633FB4" w:rsidP="00BB5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India and China are merely two examples of how abortion can be and is used against women and girls around the world. These two countries are hardly alone in revealing the devastating, traumatic, and coercive nature of abortion. </w:t>
      </w:r>
    </w:p>
    <w:p w14:paraId="7941DF3D" w14:textId="77777777" w:rsidR="00F80001" w:rsidRPr="008C5490" w:rsidRDefault="00F80001" w:rsidP="00EA307D">
      <w:pPr>
        <w:spacing w:after="0" w:line="240" w:lineRule="auto"/>
        <w:jc w:val="both"/>
        <w:rPr>
          <w:rFonts w:ascii="Times New Roman" w:hAnsi="Times New Roman" w:cs="Times New Roman"/>
          <w:color w:val="333333"/>
          <w:spacing w:val="8"/>
          <w:sz w:val="24"/>
          <w:szCs w:val="24"/>
          <w:shd w:val="clear" w:color="auto" w:fill="FFFFFF"/>
        </w:rPr>
      </w:pPr>
    </w:p>
    <w:p w14:paraId="6F1E282F" w14:textId="77777777" w:rsidR="00986908" w:rsidRPr="008C5490" w:rsidRDefault="00EA307D" w:rsidP="00587F89">
      <w:pPr>
        <w:pStyle w:val="Paragraphedeliste"/>
        <w:numPr>
          <w:ilvl w:val="0"/>
          <w:numId w:val="2"/>
        </w:numPr>
        <w:spacing w:after="0" w:line="240" w:lineRule="auto"/>
        <w:jc w:val="both"/>
        <w:rPr>
          <w:rFonts w:ascii="Times New Roman" w:hAnsi="Times New Roman" w:cs="Times New Roman"/>
          <w:sz w:val="24"/>
          <w:szCs w:val="24"/>
        </w:rPr>
      </w:pPr>
      <w:r w:rsidRPr="008C5490">
        <w:rPr>
          <w:rFonts w:ascii="Times New Roman" w:hAnsi="Times New Roman" w:cs="Times New Roman"/>
          <w:b/>
          <w:color w:val="333333"/>
          <w:spacing w:val="8"/>
          <w:sz w:val="24"/>
          <w:szCs w:val="24"/>
          <w:shd w:val="clear" w:color="auto" w:fill="FFFFFF"/>
        </w:rPr>
        <w:t xml:space="preserve">Conclusion </w:t>
      </w:r>
    </w:p>
    <w:p w14:paraId="72F88B2E" w14:textId="77777777" w:rsidR="00EA307D" w:rsidRPr="008C5490" w:rsidRDefault="00EA307D" w:rsidP="00EA307D">
      <w:pPr>
        <w:spacing w:after="0" w:line="240" w:lineRule="auto"/>
        <w:jc w:val="both"/>
        <w:rPr>
          <w:rFonts w:ascii="Times New Roman" w:hAnsi="Times New Roman" w:cs="Times New Roman"/>
          <w:sz w:val="24"/>
          <w:szCs w:val="24"/>
        </w:rPr>
      </w:pPr>
    </w:p>
    <w:p w14:paraId="44006A82" w14:textId="77777777" w:rsidR="008C5490" w:rsidRPr="008C5490" w:rsidRDefault="00EA307D" w:rsidP="00EA307D">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Women and girls around the world face a myriad of crises and challenges – and their needs should be met, not exploited. Abortion, or “sexual and reproductive health” as termed by many, is a tool often used to contribute to crisis, not aid in halting it. Thus, it is incumbent upon </w:t>
      </w:r>
      <w:r w:rsidR="00225868">
        <w:rPr>
          <w:rFonts w:ascii="Times New Roman" w:hAnsi="Times New Roman" w:cs="Times New Roman"/>
          <w:sz w:val="24"/>
          <w:szCs w:val="24"/>
        </w:rPr>
        <w:t xml:space="preserve">individual countries, </w:t>
      </w:r>
      <w:r w:rsidRPr="008C5490">
        <w:rPr>
          <w:rFonts w:ascii="Times New Roman" w:hAnsi="Times New Roman" w:cs="Times New Roman"/>
          <w:sz w:val="24"/>
          <w:szCs w:val="24"/>
        </w:rPr>
        <w:t>international bodies</w:t>
      </w:r>
      <w:r w:rsidR="00225868">
        <w:rPr>
          <w:rFonts w:ascii="Times New Roman" w:hAnsi="Times New Roman" w:cs="Times New Roman"/>
          <w:sz w:val="24"/>
          <w:szCs w:val="24"/>
        </w:rPr>
        <w:t>,</w:t>
      </w:r>
      <w:r w:rsidRPr="008C5490">
        <w:rPr>
          <w:rFonts w:ascii="Times New Roman" w:hAnsi="Times New Roman" w:cs="Times New Roman"/>
          <w:sz w:val="24"/>
          <w:szCs w:val="24"/>
        </w:rPr>
        <w:t xml:space="preserve"> and organizations to focus on the real needs of women and girls in crisis, such as access to food, clean water, shelter, safety, etc. </w:t>
      </w:r>
    </w:p>
    <w:p w14:paraId="5F02CE5F" w14:textId="77777777" w:rsidR="008C5490" w:rsidRPr="008C5490" w:rsidRDefault="008C5490" w:rsidP="00EA307D">
      <w:pPr>
        <w:spacing w:after="0" w:line="240" w:lineRule="auto"/>
        <w:jc w:val="both"/>
        <w:rPr>
          <w:rFonts w:ascii="Times New Roman" w:hAnsi="Times New Roman" w:cs="Times New Roman"/>
          <w:sz w:val="24"/>
          <w:szCs w:val="24"/>
        </w:rPr>
      </w:pPr>
    </w:p>
    <w:p w14:paraId="09B407DA" w14:textId="083D9C97" w:rsidR="00EA307D" w:rsidRDefault="008C5490" w:rsidP="00EA307D">
      <w:pPr>
        <w:spacing w:after="0" w:line="240" w:lineRule="auto"/>
        <w:jc w:val="both"/>
        <w:rPr>
          <w:rFonts w:ascii="Times New Roman" w:hAnsi="Times New Roman" w:cs="Times New Roman"/>
          <w:sz w:val="24"/>
          <w:szCs w:val="24"/>
        </w:rPr>
      </w:pPr>
      <w:r w:rsidRPr="008C5490">
        <w:rPr>
          <w:rFonts w:ascii="Times New Roman" w:hAnsi="Times New Roman" w:cs="Times New Roman"/>
          <w:sz w:val="24"/>
          <w:szCs w:val="24"/>
        </w:rPr>
        <w:t xml:space="preserve">As has been made clear above, pro-abortion advocates are exploiting humanitarian crises to further their agenda – an agenda not supported by a majority of countries. </w:t>
      </w:r>
      <w:r w:rsidR="00EA307D" w:rsidRPr="008C5490">
        <w:rPr>
          <w:rFonts w:ascii="Times New Roman" w:hAnsi="Times New Roman" w:cs="Times New Roman"/>
          <w:sz w:val="24"/>
          <w:szCs w:val="24"/>
        </w:rPr>
        <w:t>Guarding against the intrus</w:t>
      </w:r>
      <w:r w:rsidR="00225868">
        <w:rPr>
          <w:rFonts w:ascii="Times New Roman" w:hAnsi="Times New Roman" w:cs="Times New Roman"/>
          <w:sz w:val="24"/>
          <w:szCs w:val="24"/>
        </w:rPr>
        <w:t>ion of pro-abortion agendas on s</w:t>
      </w:r>
      <w:r w:rsidR="00EA307D" w:rsidRPr="008C5490">
        <w:rPr>
          <w:rFonts w:ascii="Times New Roman" w:hAnsi="Times New Roman" w:cs="Times New Roman"/>
          <w:sz w:val="24"/>
          <w:szCs w:val="24"/>
        </w:rPr>
        <w:t xml:space="preserve">tate sovereignty is in no way contrary to international law which guarantees the right to life. In fact, international law obliges </w:t>
      </w:r>
      <w:r w:rsidR="00225868">
        <w:rPr>
          <w:rFonts w:ascii="Times New Roman" w:hAnsi="Times New Roman" w:cs="Times New Roman"/>
          <w:sz w:val="24"/>
          <w:szCs w:val="24"/>
        </w:rPr>
        <w:t xml:space="preserve">Member </w:t>
      </w:r>
      <w:r w:rsidR="00EA307D" w:rsidRPr="008C5490">
        <w:rPr>
          <w:rFonts w:ascii="Times New Roman" w:hAnsi="Times New Roman" w:cs="Times New Roman"/>
          <w:sz w:val="24"/>
          <w:szCs w:val="24"/>
        </w:rPr>
        <w:t xml:space="preserve">States not only to protect human life without discrimination, but also to prevent the use of abortion as an exploitive means, and to protect families. </w:t>
      </w:r>
      <w:r w:rsidRPr="008C5490">
        <w:rPr>
          <w:rFonts w:ascii="Times New Roman" w:hAnsi="Times New Roman" w:cs="Times New Roman"/>
          <w:sz w:val="24"/>
          <w:szCs w:val="24"/>
        </w:rPr>
        <w:t xml:space="preserve">This includes the obligation of </w:t>
      </w:r>
      <w:r w:rsidR="00225868">
        <w:rPr>
          <w:rFonts w:ascii="Times New Roman" w:hAnsi="Times New Roman" w:cs="Times New Roman"/>
          <w:sz w:val="24"/>
          <w:szCs w:val="24"/>
        </w:rPr>
        <w:t xml:space="preserve">Member </w:t>
      </w:r>
      <w:r w:rsidRPr="008C5490">
        <w:rPr>
          <w:rFonts w:ascii="Times New Roman" w:hAnsi="Times New Roman" w:cs="Times New Roman"/>
          <w:sz w:val="24"/>
          <w:szCs w:val="24"/>
        </w:rPr>
        <w:t xml:space="preserve">States to protect against the exploitation and coercion of vulnerable women and </w:t>
      </w:r>
      <w:r w:rsidR="00225868">
        <w:rPr>
          <w:rFonts w:ascii="Times New Roman" w:hAnsi="Times New Roman" w:cs="Times New Roman"/>
          <w:sz w:val="24"/>
          <w:szCs w:val="24"/>
        </w:rPr>
        <w:t xml:space="preserve">girls, and the obligation of each </w:t>
      </w:r>
      <w:r w:rsidRPr="008C5490">
        <w:rPr>
          <w:rFonts w:ascii="Times New Roman" w:hAnsi="Times New Roman" w:cs="Times New Roman"/>
          <w:sz w:val="24"/>
          <w:szCs w:val="24"/>
        </w:rPr>
        <w:t xml:space="preserve">state to value the lives of the unborn. </w:t>
      </w:r>
    </w:p>
    <w:p w14:paraId="67E36BE7" w14:textId="1AAF5FC0" w:rsidR="00C10948" w:rsidRDefault="00C10948" w:rsidP="00EA307D">
      <w:pPr>
        <w:spacing w:after="0" w:line="240" w:lineRule="auto"/>
        <w:jc w:val="both"/>
        <w:rPr>
          <w:rFonts w:ascii="Times New Roman" w:hAnsi="Times New Roman" w:cs="Times New Roman"/>
          <w:sz w:val="24"/>
          <w:szCs w:val="24"/>
        </w:rPr>
      </w:pPr>
    </w:p>
    <w:p w14:paraId="54F912A1" w14:textId="3EACF431" w:rsidR="00C10948" w:rsidRPr="008C5490" w:rsidRDefault="007557AD" w:rsidP="00EA3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light of</w:t>
      </w:r>
      <w:r w:rsidR="00C10948">
        <w:rPr>
          <w:rFonts w:ascii="Times New Roman" w:hAnsi="Times New Roman" w:cs="Times New Roman"/>
          <w:sz w:val="24"/>
          <w:szCs w:val="24"/>
        </w:rPr>
        <w:t xml:space="preserve"> above, the ECLJ recommends measures of support for women facing unexpected pregnancies</w:t>
      </w:r>
      <w:r w:rsidR="00D40350">
        <w:rPr>
          <w:rFonts w:ascii="Times New Roman" w:hAnsi="Times New Roman" w:cs="Times New Roman"/>
          <w:sz w:val="24"/>
          <w:szCs w:val="24"/>
        </w:rPr>
        <w:t xml:space="preserve">. This support, instead of being primarily or sometimes solely directed </w:t>
      </w:r>
      <w:r w:rsidR="00097717">
        <w:rPr>
          <w:rFonts w:ascii="Times New Roman" w:hAnsi="Times New Roman" w:cs="Times New Roman"/>
          <w:sz w:val="24"/>
          <w:szCs w:val="24"/>
        </w:rPr>
        <w:t xml:space="preserve">to </w:t>
      </w:r>
      <w:r w:rsidR="00D40350">
        <w:rPr>
          <w:rFonts w:ascii="Times New Roman" w:hAnsi="Times New Roman" w:cs="Times New Roman"/>
          <w:sz w:val="24"/>
          <w:szCs w:val="24"/>
        </w:rPr>
        <w:t xml:space="preserve">“abortion services”, should be redirected </w:t>
      </w:r>
      <w:r w:rsidR="00097717">
        <w:rPr>
          <w:rFonts w:ascii="Times New Roman" w:hAnsi="Times New Roman" w:cs="Times New Roman"/>
          <w:sz w:val="24"/>
          <w:szCs w:val="24"/>
        </w:rPr>
        <w:t>for</w:t>
      </w:r>
      <w:r w:rsidR="00D40350">
        <w:rPr>
          <w:rFonts w:ascii="Times New Roman" w:hAnsi="Times New Roman" w:cs="Times New Roman"/>
          <w:sz w:val="24"/>
          <w:szCs w:val="24"/>
        </w:rPr>
        <w:t xml:space="preserve"> the funding of social and medical assistance for the follow-up of pregnancies, for births, health care and social help, in order to truly help women in situation of crisis.  </w:t>
      </w:r>
    </w:p>
    <w:p w14:paraId="5A9DFAE7" w14:textId="77777777" w:rsidR="00EA307D" w:rsidRPr="008C5490" w:rsidRDefault="00EA307D" w:rsidP="00EA307D">
      <w:pPr>
        <w:spacing w:after="0" w:line="240" w:lineRule="auto"/>
        <w:jc w:val="both"/>
        <w:rPr>
          <w:rFonts w:ascii="Times New Roman" w:hAnsi="Times New Roman" w:cs="Times New Roman"/>
          <w:spacing w:val="8"/>
          <w:sz w:val="24"/>
          <w:szCs w:val="24"/>
          <w:shd w:val="clear" w:color="auto" w:fill="FFFFFF"/>
        </w:rPr>
      </w:pPr>
    </w:p>
    <w:p w14:paraId="79AF5F68" w14:textId="77777777" w:rsidR="00EA307D" w:rsidRPr="00633FB4" w:rsidRDefault="00EA307D" w:rsidP="00EA307D">
      <w:pPr>
        <w:spacing w:after="0" w:line="240" w:lineRule="auto"/>
        <w:jc w:val="both"/>
        <w:rPr>
          <w:rFonts w:ascii="Times New Roman" w:hAnsi="Times New Roman" w:cs="Times New Roman"/>
          <w:sz w:val="24"/>
          <w:szCs w:val="24"/>
        </w:rPr>
      </w:pPr>
      <w:r w:rsidRPr="00633FB4">
        <w:rPr>
          <w:rFonts w:ascii="Times New Roman" w:hAnsi="Times New Roman" w:cs="Times New Roman"/>
          <w:spacing w:val="8"/>
          <w:sz w:val="24"/>
          <w:szCs w:val="24"/>
          <w:shd w:val="clear" w:color="auto" w:fill="FFFFFF"/>
        </w:rPr>
        <w:t xml:space="preserve">Every human life, from conception to natural death, deserves to be protected because of its inherent worth and dignity. </w:t>
      </w:r>
    </w:p>
    <w:sectPr w:rsidR="00EA307D" w:rsidRPr="00633FB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A234B" w14:textId="77777777" w:rsidR="00D9274E" w:rsidRDefault="00D9274E" w:rsidP="0002673B">
      <w:pPr>
        <w:spacing w:after="0" w:line="240" w:lineRule="auto"/>
      </w:pPr>
      <w:r>
        <w:separator/>
      </w:r>
    </w:p>
  </w:endnote>
  <w:endnote w:type="continuationSeparator" w:id="0">
    <w:p w14:paraId="799666BA" w14:textId="77777777" w:rsidR="00D9274E" w:rsidRDefault="00D9274E" w:rsidP="0002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363D4" w14:textId="77777777" w:rsidR="00587F89" w:rsidRPr="00C455AE" w:rsidRDefault="00587F89" w:rsidP="00587F89">
    <w:pPr>
      <w:pStyle w:val="Pieddepage"/>
      <w:jc w:val="center"/>
      <w:rPr>
        <w:rFonts w:ascii="Century" w:hAnsi="Century" w:cs="Times New Roman"/>
        <w:smallCaps/>
        <w:color w:val="1F4E79" w:themeColor="accent1" w:themeShade="80"/>
        <w:spacing w:val="116"/>
        <w:sz w:val="18"/>
        <w:szCs w:val="18"/>
      </w:rPr>
    </w:pPr>
    <w:r w:rsidRPr="00C455AE">
      <w:rPr>
        <w:rFonts w:ascii="Century" w:hAnsi="Century" w:cs="Times New Roman"/>
        <w:smallCaps/>
        <w:color w:val="1F4E79" w:themeColor="accent1" w:themeShade="80"/>
        <w:spacing w:val="116"/>
        <w:sz w:val="18"/>
        <w:szCs w:val="18"/>
      </w:rPr>
      <w:t>European Centre for Law and Justice</w:t>
    </w:r>
  </w:p>
  <w:p w14:paraId="2BDE72E2" w14:textId="643981AB" w:rsidR="00587F89" w:rsidRPr="00587F89" w:rsidRDefault="00587F89" w:rsidP="00587F89">
    <w:pPr>
      <w:pStyle w:val="Pieddepage"/>
      <w:spacing w:before="80"/>
      <w:jc w:val="center"/>
      <w:rPr>
        <w:rFonts w:ascii="Times New Roman" w:hAnsi="Times New Roman" w:cs="Times New Roman"/>
        <w:sz w:val="18"/>
        <w:szCs w:val="18"/>
        <w:lang w:val="fr-FR"/>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0DA19BD4" wp14:editId="68EE628F">
              <wp:simplePos x="0" y="0"/>
              <wp:positionH relativeFrom="margin">
                <wp:align>center</wp:align>
              </wp:positionH>
              <wp:positionV relativeFrom="paragraph">
                <wp:posOffset>31115</wp:posOffset>
              </wp:positionV>
              <wp:extent cx="4670756" cy="3658"/>
              <wp:effectExtent l="0" t="0" r="34925" b="34925"/>
              <wp:wrapNone/>
              <wp:docPr id="3" name="Connecteur droit 3"/>
              <wp:cNvGraphicFramePr/>
              <a:graphic xmlns:a="http://schemas.openxmlformats.org/drawingml/2006/main">
                <a:graphicData uri="http://schemas.microsoft.com/office/word/2010/wordprocessingShape">
                  <wps:wsp>
                    <wps:cNvCnPr/>
                    <wps:spPr>
                      <a:xfrm flipV="1">
                        <a:off x="0" y="0"/>
                        <a:ext cx="4670756" cy="36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9B1F7" id="Connecteur droit 3"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2.45pt" to="367.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" strokecolor="#5b9bd5 [3204]" strokeweight=".5pt">
              <v:stroke joinstyle="miter"/>
              <w10:wrap anchorx="margin"/>
            </v:line>
          </w:pict>
        </mc:Fallback>
      </mc:AlternateContent>
    </w:r>
    <w:r w:rsidRPr="00587F89">
      <w:rPr>
        <w:rFonts w:ascii="Times New Roman" w:hAnsi="Times New Roman" w:cs="Times New Roman"/>
        <w:sz w:val="18"/>
        <w:szCs w:val="18"/>
        <w:lang w:val="fr-FR"/>
      </w:rPr>
      <w:t xml:space="preserve">4, Quai Koch, </w:t>
    </w:r>
    <w:r w:rsidRPr="00587F89">
      <w:rPr>
        <w:rFonts w:ascii="Times New Roman" w:hAnsi="Times New Roman" w:cs="Times New Roman"/>
        <w:smallCaps/>
        <w:sz w:val="18"/>
        <w:szCs w:val="18"/>
        <w:lang w:val="fr-FR"/>
      </w:rPr>
      <w:t>67000 Strasbourg, France – T</w:t>
    </w:r>
    <w:r w:rsidRPr="00587F89">
      <w:rPr>
        <w:rFonts w:ascii="Times New Roman" w:hAnsi="Times New Roman" w:cs="Times New Roman"/>
        <w:sz w:val="18"/>
        <w:szCs w:val="18"/>
        <w:lang w:val="fr-FR"/>
      </w:rPr>
      <w:t>él : +33 (0) 3 88 24 94 40 – Fax : +33 (0)3 88 22 74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DEBA5" w14:textId="77777777" w:rsidR="00587F89" w:rsidRDefault="00587F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A21CB" w14:textId="77777777" w:rsidR="00D9274E" w:rsidRDefault="00D9274E" w:rsidP="0002673B">
      <w:pPr>
        <w:spacing w:after="0" w:line="240" w:lineRule="auto"/>
      </w:pPr>
      <w:r>
        <w:separator/>
      </w:r>
    </w:p>
  </w:footnote>
  <w:footnote w:type="continuationSeparator" w:id="0">
    <w:p w14:paraId="1F76A55A" w14:textId="77777777" w:rsidR="00D9274E" w:rsidRDefault="00D9274E" w:rsidP="0002673B">
      <w:pPr>
        <w:spacing w:after="0" w:line="240" w:lineRule="auto"/>
      </w:pPr>
      <w:r>
        <w:continuationSeparator/>
      </w:r>
    </w:p>
  </w:footnote>
  <w:footnote w:id="1">
    <w:p w14:paraId="23F27A9E" w14:textId="77777777" w:rsidR="00986908" w:rsidRPr="00F416B4" w:rsidRDefault="00986908" w:rsidP="00BB65B2">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Consultative Status for the European Centre for Law and Justice, U.N. DEP’T ECON. &amp; SOC. AFF., http://esango.un.org/civilsociety/consultativeStatusSummary.do?profileCode=3010 (last visited 23 Aug. 2020).</w:t>
      </w:r>
    </w:p>
  </w:footnote>
  <w:footnote w:id="2">
    <w:p w14:paraId="2856C5AF"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00EF12C6" w:rsidRPr="00EF12C6">
        <w:rPr>
          <w:rFonts w:ascii="Times New Roman" w:hAnsi="Times New Roman" w:cs="Times New Roman"/>
          <w:caps/>
        </w:rPr>
        <w:t>Call for Submissions: Women’s and Girls’ Sexual &amp; Reproductive Health and Rights in Situations of Crisis, Working Group on Discrimination Against Women &amp; Girls</w:t>
      </w:r>
      <w:r w:rsidR="00EF12C6">
        <w:rPr>
          <w:rFonts w:ascii="Times New Roman" w:hAnsi="Times New Roman" w:cs="Times New Roman"/>
        </w:rPr>
        <w:t xml:space="preserve">, </w:t>
      </w:r>
      <w:r w:rsidR="00EF12C6">
        <w:rPr>
          <w:rFonts w:ascii="Times New Roman" w:hAnsi="Times New Roman" w:cs="Times New Roman"/>
          <w:i/>
        </w:rPr>
        <w:t xml:space="preserve">available at </w:t>
      </w:r>
      <w:r w:rsidR="00EF12C6" w:rsidRPr="00EF12C6">
        <w:rPr>
          <w:rFonts w:ascii="Times New Roman" w:hAnsi="Times New Roman" w:cs="Times New Roman"/>
        </w:rPr>
        <w:t>https://www.ohchr.org/EN/Issues/Women/WGWomen/Pages/SexualReproductiveHealthRights.aspx</w:t>
      </w:r>
      <w:r w:rsidR="00EF12C6">
        <w:rPr>
          <w:rFonts w:ascii="Times New Roman" w:hAnsi="Times New Roman" w:cs="Times New Roman"/>
        </w:rPr>
        <w:t>.</w:t>
      </w:r>
    </w:p>
  </w:footnote>
  <w:footnote w:id="3">
    <w:p w14:paraId="23EA8C97"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00EF12C6">
        <w:rPr>
          <w:rFonts w:ascii="Times New Roman" w:hAnsi="Times New Roman" w:cs="Times New Roman"/>
          <w:i/>
        </w:rPr>
        <w:t>The World’s Abortion Laws</w:t>
      </w:r>
      <w:r w:rsidR="00EF12C6">
        <w:rPr>
          <w:rFonts w:ascii="Times New Roman" w:hAnsi="Times New Roman" w:cs="Times New Roman"/>
        </w:rPr>
        <w:t xml:space="preserve">, </w:t>
      </w:r>
      <w:r w:rsidR="00EF12C6" w:rsidRPr="00EF12C6">
        <w:rPr>
          <w:rFonts w:ascii="Times New Roman" w:hAnsi="Times New Roman" w:cs="Times New Roman"/>
          <w:smallCaps/>
        </w:rPr>
        <w:t>Center for Reproductive Rights</w:t>
      </w:r>
      <w:r w:rsidR="00EF12C6">
        <w:rPr>
          <w:rFonts w:ascii="Times New Roman" w:hAnsi="Times New Roman" w:cs="Times New Roman"/>
        </w:rPr>
        <w:t xml:space="preserve">, </w:t>
      </w:r>
      <w:r w:rsidRPr="00EF12C6">
        <w:rPr>
          <w:rFonts w:ascii="Times New Roman" w:hAnsi="Times New Roman" w:cs="Times New Roman"/>
        </w:rPr>
        <w:t>https://reproductiverights.org/worldabortionlaws</w:t>
      </w:r>
      <w:r w:rsidRPr="00F416B4">
        <w:rPr>
          <w:rFonts w:ascii="Times New Roman" w:hAnsi="Times New Roman" w:cs="Times New Roman"/>
        </w:rPr>
        <w:t xml:space="preserve"> </w:t>
      </w:r>
      <w:r w:rsidR="00EF12C6">
        <w:rPr>
          <w:rFonts w:ascii="Times New Roman" w:hAnsi="Times New Roman" w:cs="Times New Roman"/>
        </w:rPr>
        <w:t>(last visited 29 Aug. 2020).</w:t>
      </w:r>
    </w:p>
  </w:footnote>
  <w:footnote w:id="4">
    <w:p w14:paraId="69F6EA3C" w14:textId="77777777" w:rsidR="00130F85" w:rsidRPr="00EF12C6" w:rsidRDefault="00130F85" w:rsidP="00130F85">
      <w:pPr>
        <w:pStyle w:val="Notedebasdepage"/>
        <w:rPr>
          <w:rFonts w:ascii="Times New Roman" w:hAnsi="Times New Roman" w:cs="Times New Roman"/>
          <w:i/>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Pr>
          <w:rFonts w:ascii="Times New Roman" w:hAnsi="Times New Roman" w:cs="Times New Roman"/>
          <w:i/>
        </w:rPr>
        <w:t>Id.</w:t>
      </w:r>
    </w:p>
  </w:footnote>
  <w:footnote w:id="5">
    <w:p w14:paraId="06105CE0"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World Population Policies 2017, Department of Economic and Social Affairs, Population Division, ST/ESA/SER.A/447, United Nations, New York 2020, </w:t>
      </w:r>
      <w:r w:rsidRPr="00F416B4">
        <w:rPr>
          <w:rFonts w:ascii="Times New Roman" w:hAnsi="Times New Roman" w:cs="Times New Roman"/>
          <w:i/>
        </w:rPr>
        <w:t>available at</w:t>
      </w:r>
      <w:r w:rsidRPr="00F416B4">
        <w:rPr>
          <w:rFonts w:ascii="Times New Roman" w:hAnsi="Times New Roman" w:cs="Times New Roman"/>
        </w:rPr>
        <w:t xml:space="preserve"> </w:t>
      </w:r>
      <w:r w:rsidRPr="00EF12C6">
        <w:rPr>
          <w:rFonts w:ascii="Times New Roman" w:hAnsi="Times New Roman" w:cs="Times New Roman"/>
        </w:rPr>
        <w:t>https://www.un.org/en/development/desa/population/publications/pdf/policy/WPP2017/WPP2017_Report.pdf</w:t>
      </w:r>
      <w:r w:rsidRPr="00F416B4">
        <w:rPr>
          <w:rFonts w:ascii="Times New Roman" w:hAnsi="Times New Roman" w:cs="Times New Roman"/>
        </w:rPr>
        <w:t xml:space="preserve">. </w:t>
      </w:r>
    </w:p>
  </w:footnote>
  <w:footnote w:id="6">
    <w:p w14:paraId="3CC7A144" w14:textId="77777777" w:rsidR="00986908" w:rsidRPr="00EF12C6" w:rsidRDefault="00986908">
      <w:pPr>
        <w:pStyle w:val="Notedebasdepage"/>
        <w:rPr>
          <w:rFonts w:ascii="Times New Roman" w:hAnsi="Times New Roman" w:cs="Times New Roman"/>
          <w:i/>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00EF12C6">
        <w:rPr>
          <w:rFonts w:ascii="Times New Roman" w:hAnsi="Times New Roman" w:cs="Times New Roman"/>
          <w:i/>
        </w:rPr>
        <w:t>Id.</w:t>
      </w:r>
    </w:p>
  </w:footnote>
  <w:footnote w:id="7">
    <w:p w14:paraId="518287C4"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Universal Declaration of Human Rights preamble, Art. 3. </w:t>
      </w:r>
    </w:p>
  </w:footnote>
  <w:footnote w:id="8">
    <w:p w14:paraId="179F50C8" w14:textId="0C20E381"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00EF12C6" w:rsidRPr="00EF12C6">
        <w:rPr>
          <w:rFonts w:ascii="Times New Roman" w:hAnsi="Times New Roman" w:cs="Times New Roman"/>
        </w:rPr>
        <w:t xml:space="preserve"> International Covenant on Civil and Political Rights, Dec. 16, 1966, S. Treaty Doc. No. 95-20, 6 I.L.M. 368 (1967), 999 U.N.T.S. 171, art.</w:t>
      </w:r>
      <w:r w:rsidRPr="00EF12C6">
        <w:rPr>
          <w:rFonts w:ascii="Times New Roman" w:hAnsi="Times New Roman" w:cs="Times New Roman"/>
        </w:rPr>
        <w:t xml:space="preserve"> </w:t>
      </w:r>
      <w:r w:rsidRPr="00F416B4">
        <w:rPr>
          <w:rFonts w:ascii="Times New Roman" w:hAnsi="Times New Roman" w:cs="Times New Roman"/>
        </w:rPr>
        <w:t>6.</w:t>
      </w:r>
    </w:p>
  </w:footnote>
  <w:footnote w:id="9">
    <w:p w14:paraId="55EAD5AE" w14:textId="77777777" w:rsidR="00986908" w:rsidRPr="00F416B4" w:rsidRDefault="00986908" w:rsidP="0084025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0058350E">
        <w:rPr>
          <w:rFonts w:ascii="Times New Roman" w:hAnsi="Times New Roman" w:cs="Times New Roman"/>
        </w:rPr>
        <w:t xml:space="preserve">Joint Statement on Nairobi Summit, </w:t>
      </w:r>
      <w:r w:rsidR="00033EFB">
        <w:rPr>
          <w:rFonts w:ascii="Times New Roman" w:hAnsi="Times New Roman" w:cs="Times New Roman"/>
        </w:rPr>
        <w:t>Nairobi</w:t>
      </w:r>
      <w:r w:rsidR="0058350E">
        <w:rPr>
          <w:rFonts w:ascii="Times New Roman" w:hAnsi="Times New Roman" w:cs="Times New Roman"/>
        </w:rPr>
        <w:t>, 25</w:t>
      </w:r>
      <w:r w:rsidR="0058350E" w:rsidRPr="0058350E">
        <w:rPr>
          <w:rFonts w:ascii="Times New Roman" w:hAnsi="Times New Roman" w:cs="Times New Roman"/>
          <w:vertAlign w:val="superscript"/>
        </w:rPr>
        <w:t>th</w:t>
      </w:r>
      <w:r w:rsidR="0058350E">
        <w:rPr>
          <w:rFonts w:ascii="Times New Roman" w:hAnsi="Times New Roman" w:cs="Times New Roman"/>
        </w:rPr>
        <w:t xml:space="preserve"> Anniversary of the International Conference on Population &amp; Development (14 Nov. 2019), </w:t>
      </w:r>
      <w:r w:rsidR="0058350E">
        <w:rPr>
          <w:rFonts w:ascii="Times New Roman" w:hAnsi="Times New Roman" w:cs="Times New Roman"/>
          <w:i/>
        </w:rPr>
        <w:t>available at</w:t>
      </w:r>
      <w:r w:rsidR="0058350E">
        <w:rPr>
          <w:rFonts w:ascii="Times New Roman" w:hAnsi="Times New Roman" w:cs="Times New Roman"/>
        </w:rPr>
        <w:t xml:space="preserve"> </w:t>
      </w:r>
      <w:r w:rsidRPr="00F416B4">
        <w:rPr>
          <w:rFonts w:ascii="Times New Roman" w:hAnsi="Times New Roman" w:cs="Times New Roman"/>
        </w:rPr>
        <w:t>https://www.hhs.gov/about/agencies/oga/global-health-diplomacy/protecting-life-global-health-policy/joint-statement-on-the-nairobi-summit-on-the-icpd25.html</w:t>
      </w:r>
      <w:r w:rsidR="00033EFB">
        <w:rPr>
          <w:rFonts w:ascii="Times New Roman" w:hAnsi="Times New Roman" w:cs="Times New Roman"/>
        </w:rPr>
        <w:t>.</w:t>
      </w:r>
    </w:p>
  </w:footnote>
  <w:footnote w:id="10">
    <w:p w14:paraId="2D1469ED" w14:textId="77777777" w:rsidR="00986908" w:rsidRPr="00033EFB" w:rsidRDefault="00986908" w:rsidP="0084025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00033EFB">
        <w:rPr>
          <w:rFonts w:ascii="Times New Roman" w:hAnsi="Times New Roman" w:cs="Times New Roman"/>
          <w:i/>
        </w:rPr>
        <w:t>Id.</w:t>
      </w:r>
    </w:p>
  </w:footnote>
  <w:footnote w:id="11">
    <w:p w14:paraId="03306A4A" w14:textId="77777777" w:rsidR="00986908" w:rsidRPr="00F416B4" w:rsidRDefault="00986908" w:rsidP="0084025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Id.</w:t>
      </w:r>
    </w:p>
  </w:footnote>
  <w:footnote w:id="12">
    <w:p w14:paraId="736A4D68"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Mika </w:t>
      </w:r>
      <w:proofErr w:type="spellStart"/>
      <w:r w:rsidRPr="00F416B4">
        <w:rPr>
          <w:rFonts w:ascii="Times New Roman" w:hAnsi="Times New Roman" w:cs="Times New Roman"/>
        </w:rPr>
        <w:t>Gissler</w:t>
      </w:r>
      <w:proofErr w:type="spellEnd"/>
      <w:r w:rsidRPr="00F416B4">
        <w:rPr>
          <w:rFonts w:ascii="Times New Roman" w:hAnsi="Times New Roman" w:cs="Times New Roman"/>
        </w:rPr>
        <w:t xml:space="preserve">, et al., Pregnancy-associated deaths in Finland 1987-1994-definition problems and benefits of record linkage, 76 Acta </w:t>
      </w:r>
      <w:proofErr w:type="spellStart"/>
      <w:r w:rsidRPr="00F416B4">
        <w:rPr>
          <w:rFonts w:ascii="Times New Roman" w:hAnsi="Times New Roman" w:cs="Times New Roman"/>
        </w:rPr>
        <w:t>Obstetrica</w:t>
      </w:r>
      <w:proofErr w:type="spellEnd"/>
      <w:r w:rsidRPr="00F416B4">
        <w:rPr>
          <w:rFonts w:ascii="Times New Roman" w:hAnsi="Times New Roman" w:cs="Times New Roman"/>
        </w:rPr>
        <w:t xml:space="preserve"> et </w:t>
      </w:r>
      <w:proofErr w:type="spellStart"/>
      <w:r w:rsidRPr="00F416B4">
        <w:rPr>
          <w:rFonts w:ascii="Times New Roman" w:hAnsi="Times New Roman" w:cs="Times New Roman"/>
        </w:rPr>
        <w:t>Gynecologica</w:t>
      </w:r>
      <w:proofErr w:type="spellEnd"/>
      <w:r w:rsidRPr="00F416B4">
        <w:rPr>
          <w:rFonts w:ascii="Times New Roman" w:hAnsi="Times New Roman" w:cs="Times New Roman"/>
        </w:rPr>
        <w:t xml:space="preserve"> Scandinavica 651 (1997).</w:t>
      </w:r>
    </w:p>
  </w:footnote>
  <w:footnote w:id="13">
    <w:p w14:paraId="50287549" w14:textId="64C48E53" w:rsidR="00986908" w:rsidRPr="00F416B4" w:rsidRDefault="00986908" w:rsidP="00625AA5">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David C. Reardon, et al., Deaths Associated with Pregnancy Outcome: A Record Linkage Study of Low Income Women, 95 SO. MED. J. 834 (2002).</w:t>
      </w:r>
    </w:p>
  </w:footnote>
  <w:footnote w:id="14">
    <w:p w14:paraId="3B284EA8" w14:textId="77777777" w:rsidR="00986908" w:rsidRPr="00F416B4" w:rsidRDefault="00986908" w:rsidP="0035509B">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David C. Reardon &amp; Priscilla K. Coleman, Short and Long Term Mortality Rates Associated with First Pregnancy Outcome: Population Register Based Study for Denmark 1980-2004, 18 MED. SCI. MON. 71 (2012).</w:t>
      </w:r>
    </w:p>
  </w:footnote>
  <w:footnote w:id="15">
    <w:p w14:paraId="145E5468" w14:textId="6394E469"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David C. Reardon &amp; John M. Thorp, Pregnancy Associated Death in Record Linkage Studies Relative to Delivery, Termination of Pregnancy, and Natural Losses: A Systematic Review with a Narrati</w:t>
      </w:r>
      <w:r w:rsidR="006705EA">
        <w:rPr>
          <w:rFonts w:ascii="Times New Roman" w:hAnsi="Times New Roman" w:cs="Times New Roman"/>
        </w:rPr>
        <w:t xml:space="preserve">ve Synthesis and </w:t>
      </w:r>
      <w:proofErr w:type="spellStart"/>
      <w:r w:rsidR="006705EA">
        <w:rPr>
          <w:rFonts w:ascii="Times New Roman" w:hAnsi="Times New Roman" w:cs="Times New Roman"/>
        </w:rPr>
        <w:t>Metaanalysis</w:t>
      </w:r>
      <w:proofErr w:type="spellEnd"/>
      <w:r w:rsidR="006705EA">
        <w:rPr>
          <w:rFonts w:ascii="Times New Roman" w:hAnsi="Times New Roman" w:cs="Times New Roman"/>
        </w:rPr>
        <w:t xml:space="preserve">, </w:t>
      </w:r>
      <w:r w:rsidRPr="00F416B4">
        <w:rPr>
          <w:rFonts w:ascii="Times New Roman" w:hAnsi="Times New Roman" w:cs="Times New Roman"/>
        </w:rPr>
        <w:t>5 Sage Open Medicine 1 (2017).</w:t>
      </w:r>
    </w:p>
  </w:footnote>
  <w:footnote w:id="16">
    <w:p w14:paraId="01D8D74D"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6705EA">
        <w:rPr>
          <w:rFonts w:ascii="Times New Roman" w:hAnsi="Times New Roman" w:cs="Times New Roman"/>
          <w:i/>
        </w:rPr>
        <w:t>See also</w:t>
      </w:r>
      <w:r w:rsidRPr="00F416B4">
        <w:rPr>
          <w:rFonts w:ascii="Times New Roman" w:hAnsi="Times New Roman" w:cs="Times New Roman"/>
        </w:rPr>
        <w:t xml:space="preserve"> Mika </w:t>
      </w:r>
      <w:proofErr w:type="spellStart"/>
      <w:r w:rsidRPr="00F416B4">
        <w:rPr>
          <w:rFonts w:ascii="Times New Roman" w:hAnsi="Times New Roman" w:cs="Times New Roman"/>
        </w:rPr>
        <w:t>Gissler</w:t>
      </w:r>
      <w:proofErr w:type="spellEnd"/>
      <w:r w:rsidRPr="00F416B4">
        <w:rPr>
          <w:rFonts w:ascii="Times New Roman" w:hAnsi="Times New Roman" w:cs="Times New Roman"/>
        </w:rPr>
        <w:t>, et al., Suicides after Pregnancy in Finland: 1987-94: Register Linkage Study, 313 BRITISH MED. J. 1431 (1996) (suicide rate after induced abortion was six times higher than suicide rate after childbirth).</w:t>
      </w:r>
    </w:p>
  </w:footnote>
  <w:footnote w:id="17">
    <w:p w14:paraId="76C85D51" w14:textId="620B7D50"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Christopher L.</w:t>
      </w:r>
      <w:r w:rsidR="006705EA">
        <w:rPr>
          <w:rFonts w:ascii="Times New Roman" w:hAnsi="Times New Roman" w:cs="Times New Roman"/>
        </w:rPr>
        <w:t xml:space="preserve"> Morgan, et al., Mental Health M</w:t>
      </w:r>
      <w:r w:rsidRPr="00F416B4">
        <w:rPr>
          <w:rFonts w:ascii="Times New Roman" w:hAnsi="Times New Roman" w:cs="Times New Roman"/>
        </w:rPr>
        <w:t>ay Deteriorate as a Direct Effect of Induced Abortion, 314 BRITISH MED. J. 902 (Mar. 22, 1997) (letters section) (found suicide attempts more than four times as frequent after abortion than after childbirth).</w:t>
      </w:r>
    </w:p>
  </w:footnote>
  <w:footnote w:id="18">
    <w:p w14:paraId="7FB0DD0B" w14:textId="77777777" w:rsidR="00986908" w:rsidRPr="00F416B4" w:rsidRDefault="00986908" w:rsidP="00625AA5">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See</w:t>
      </w:r>
      <w:r w:rsidRPr="00F416B4">
        <w:rPr>
          <w:rFonts w:ascii="Times New Roman" w:hAnsi="Times New Roman" w:cs="Times New Roman"/>
        </w:rPr>
        <w:t xml:space="preserve"> David C. Reardon, Abortion Decisions and the Duty to Screen: Clinical, Ethical and Legal Implications of Predictive Risk Factors of Post-Abortion Maladjustment, 20 J. CONTEMP. HEALTH L. &amp; POL’Y 33, 39 n.14 (2003) (citing nearly three dozen sources).</w:t>
      </w:r>
    </w:p>
  </w:footnote>
  <w:footnote w:id="19">
    <w:p w14:paraId="3F1CE010" w14:textId="6DD358DA" w:rsidR="00986908" w:rsidRPr="00F416B4" w:rsidRDefault="00986908" w:rsidP="0035509B">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6705EA">
        <w:rPr>
          <w:rFonts w:ascii="Times New Roman" w:hAnsi="Times New Roman" w:cs="Times New Roman"/>
          <w:i/>
        </w:rPr>
        <w:t>See</w:t>
      </w:r>
      <w:r w:rsidRPr="00F416B4">
        <w:rPr>
          <w:rFonts w:ascii="Times New Roman" w:hAnsi="Times New Roman" w:cs="Times New Roman"/>
        </w:rPr>
        <w:t xml:space="preserve"> Justin D. </w:t>
      </w:r>
      <w:proofErr w:type="spellStart"/>
      <w:r w:rsidRPr="00F416B4">
        <w:rPr>
          <w:rFonts w:ascii="Times New Roman" w:hAnsi="Times New Roman" w:cs="Times New Roman"/>
        </w:rPr>
        <w:t>Heminger</w:t>
      </w:r>
      <w:proofErr w:type="spellEnd"/>
      <w:r w:rsidRPr="00F416B4">
        <w:rPr>
          <w:rFonts w:ascii="Times New Roman" w:hAnsi="Times New Roman" w:cs="Times New Roman"/>
        </w:rPr>
        <w:t>, Big Abortion: What the Antiabortion Movement Can Learn from Big Tobacco, 54 CATH. U.L. REV. 1273, 1288-89 &amp; nn.119 &amp; 121 (2005).</w:t>
      </w:r>
    </w:p>
  </w:footnote>
  <w:footnote w:id="20">
    <w:p w14:paraId="51CCA366" w14:textId="77777777" w:rsidR="00986908" w:rsidRPr="00F416B4" w:rsidRDefault="00986908" w:rsidP="00625AA5">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See generally</w:t>
      </w:r>
      <w:r w:rsidRPr="00F416B4">
        <w:rPr>
          <w:rFonts w:ascii="Times New Roman" w:hAnsi="Times New Roman" w:cs="Times New Roman"/>
        </w:rPr>
        <w:t xml:space="preserve"> </w:t>
      </w:r>
      <w:r w:rsidR="00106774">
        <w:rPr>
          <w:rFonts w:ascii="Times New Roman" w:hAnsi="Times New Roman" w:cs="Times New Roman"/>
          <w:i/>
        </w:rPr>
        <w:t>Physical Effects of Abortion: Fact Sheets, News, Articles, Links to Published Studies and M</w:t>
      </w:r>
      <w:r w:rsidRPr="006705EA">
        <w:rPr>
          <w:rFonts w:ascii="Times New Roman" w:hAnsi="Times New Roman" w:cs="Times New Roman"/>
          <w:i/>
        </w:rPr>
        <w:t>ore</w:t>
      </w:r>
      <w:r w:rsidRPr="00F416B4">
        <w:rPr>
          <w:rFonts w:ascii="Times New Roman" w:hAnsi="Times New Roman" w:cs="Times New Roman"/>
        </w:rPr>
        <w:t xml:space="preserve">, </w:t>
      </w:r>
      <w:r w:rsidRPr="006705EA">
        <w:rPr>
          <w:rFonts w:ascii="Times New Roman" w:hAnsi="Times New Roman" w:cs="Times New Roman"/>
          <w:smallCaps/>
        </w:rPr>
        <w:t xml:space="preserve">The </w:t>
      </w:r>
      <w:proofErr w:type="spellStart"/>
      <w:r w:rsidRPr="006705EA">
        <w:rPr>
          <w:rFonts w:ascii="Times New Roman" w:hAnsi="Times New Roman" w:cs="Times New Roman"/>
          <w:smallCaps/>
        </w:rPr>
        <w:t>UnChoice</w:t>
      </w:r>
      <w:proofErr w:type="spellEnd"/>
      <w:r w:rsidRPr="00F416B4">
        <w:rPr>
          <w:rFonts w:ascii="Times New Roman" w:hAnsi="Times New Roman" w:cs="Times New Roman"/>
        </w:rPr>
        <w:t xml:space="preserve">, </w:t>
      </w:r>
      <w:r w:rsidRPr="006705EA">
        <w:rPr>
          <w:rFonts w:ascii="Times New Roman" w:hAnsi="Times New Roman" w:cs="Times New Roman"/>
        </w:rPr>
        <w:t>www.theunchoice.com/physical.htm</w:t>
      </w:r>
      <w:r w:rsidRPr="00F416B4">
        <w:rPr>
          <w:rFonts w:ascii="Times New Roman" w:hAnsi="Times New Roman" w:cs="Times New Roman"/>
        </w:rPr>
        <w:t xml:space="preserve"> (listing sequelae and referencing sources)</w:t>
      </w:r>
      <w:r w:rsidR="006705EA">
        <w:rPr>
          <w:rFonts w:ascii="Times New Roman" w:hAnsi="Times New Roman" w:cs="Times New Roman"/>
        </w:rPr>
        <w:t xml:space="preserve"> (last visited 29 Aug. 2020)</w:t>
      </w:r>
      <w:r w:rsidRPr="00F416B4">
        <w:rPr>
          <w:rFonts w:ascii="Times New Roman" w:hAnsi="Times New Roman" w:cs="Times New Roman"/>
        </w:rPr>
        <w:t>.</w:t>
      </w:r>
    </w:p>
  </w:footnote>
  <w:footnote w:id="21">
    <w:p w14:paraId="32A554E0" w14:textId="77777777" w:rsidR="000D0718" w:rsidRPr="008C546E" w:rsidRDefault="000D0718">
      <w:pPr>
        <w:pStyle w:val="Notedebasdepage"/>
        <w:rPr>
          <w:rFonts w:ascii="Times New Roman" w:hAnsi="Times New Roman" w:cs="Times New Roman"/>
        </w:rPr>
      </w:pPr>
      <w:r w:rsidRPr="008C546E">
        <w:rPr>
          <w:rStyle w:val="Appelnotedebasdep"/>
          <w:rFonts w:ascii="Times New Roman" w:hAnsi="Times New Roman" w:cs="Times New Roman"/>
        </w:rPr>
        <w:footnoteRef/>
      </w:r>
      <w:r w:rsidRPr="008C546E">
        <w:rPr>
          <w:rFonts w:ascii="Times New Roman" w:hAnsi="Times New Roman" w:cs="Times New Roman"/>
        </w:rPr>
        <w:t xml:space="preserve"> Priscilla K. Coleman, Ph.D., et al., </w:t>
      </w:r>
      <w:r w:rsidRPr="008C546E">
        <w:rPr>
          <w:rFonts w:ascii="Times New Roman" w:hAnsi="Times New Roman" w:cs="Times New Roman"/>
          <w:i/>
        </w:rPr>
        <w:t>Women Who Suffered Emotionally from Abortion: A Qualitative Synthesis of Their Experiences</w:t>
      </w:r>
      <w:r w:rsidRPr="008C546E">
        <w:rPr>
          <w:rFonts w:ascii="Times New Roman" w:hAnsi="Times New Roman" w:cs="Times New Roman"/>
        </w:rPr>
        <w:t xml:space="preserve">, </w:t>
      </w:r>
      <w:r w:rsidRPr="008C546E">
        <w:rPr>
          <w:rFonts w:ascii="Times New Roman" w:hAnsi="Times New Roman" w:cs="Times New Roman"/>
          <w:smallCaps/>
        </w:rPr>
        <w:t>Journal of American Physicians &amp; Surgeons</w:t>
      </w:r>
      <w:r w:rsidRPr="008C546E">
        <w:rPr>
          <w:rFonts w:ascii="Times New Roman" w:hAnsi="Times New Roman" w:cs="Times New Roman"/>
        </w:rPr>
        <w:t xml:space="preserve">, Vol. 22 No. 4, p. 115 (2017), </w:t>
      </w:r>
      <w:r w:rsidRPr="008C546E">
        <w:rPr>
          <w:rFonts w:ascii="Times New Roman" w:hAnsi="Times New Roman" w:cs="Times New Roman"/>
          <w:i/>
        </w:rPr>
        <w:t>available at</w:t>
      </w:r>
      <w:r w:rsidRPr="008C546E">
        <w:rPr>
          <w:rFonts w:ascii="Times New Roman" w:hAnsi="Times New Roman" w:cs="Times New Roman"/>
        </w:rPr>
        <w:t xml:space="preserve"> https://www.jpands.org/vol22no4/coleman.pdf. </w:t>
      </w:r>
    </w:p>
  </w:footnote>
  <w:footnote w:id="22">
    <w:p w14:paraId="0BB5E088" w14:textId="77777777" w:rsidR="000D0718" w:rsidRPr="008C546E" w:rsidRDefault="000D0718">
      <w:pPr>
        <w:pStyle w:val="Notedebasdepage"/>
        <w:rPr>
          <w:rFonts w:ascii="Times New Roman" w:hAnsi="Times New Roman" w:cs="Times New Roman"/>
          <w:i/>
        </w:rPr>
      </w:pPr>
      <w:r w:rsidRPr="008C546E">
        <w:rPr>
          <w:rStyle w:val="Appelnotedebasdep"/>
          <w:rFonts w:ascii="Times New Roman" w:hAnsi="Times New Roman" w:cs="Times New Roman"/>
        </w:rPr>
        <w:footnoteRef/>
      </w:r>
      <w:r w:rsidRPr="008C546E">
        <w:rPr>
          <w:rFonts w:ascii="Times New Roman" w:hAnsi="Times New Roman" w:cs="Times New Roman"/>
        </w:rPr>
        <w:t xml:space="preserve"> </w:t>
      </w:r>
      <w:r w:rsidRPr="008C546E">
        <w:rPr>
          <w:rFonts w:ascii="Times New Roman" w:hAnsi="Times New Roman" w:cs="Times New Roman"/>
          <w:i/>
        </w:rPr>
        <w:t>Id.</w:t>
      </w:r>
    </w:p>
  </w:footnote>
  <w:footnote w:id="23">
    <w:p w14:paraId="5B737C00" w14:textId="77777777" w:rsidR="008C546E" w:rsidRPr="008C546E" w:rsidRDefault="008C546E">
      <w:pPr>
        <w:pStyle w:val="Notedebasdepage"/>
      </w:pPr>
      <w:r w:rsidRPr="008C546E">
        <w:rPr>
          <w:rStyle w:val="Appelnotedebasdep"/>
          <w:rFonts w:ascii="Times New Roman" w:hAnsi="Times New Roman" w:cs="Times New Roman"/>
        </w:rPr>
        <w:footnoteRef/>
      </w:r>
      <w:r w:rsidRPr="008C546E">
        <w:rPr>
          <w:rFonts w:ascii="Times New Roman" w:hAnsi="Times New Roman" w:cs="Times New Roman"/>
        </w:rPr>
        <w:t xml:space="preserve"> </w:t>
      </w:r>
      <w:r w:rsidRPr="008C546E">
        <w:rPr>
          <w:rFonts w:ascii="Times New Roman" w:hAnsi="Times New Roman" w:cs="Times New Roman"/>
          <w:i/>
        </w:rPr>
        <w:t>Id.</w:t>
      </w:r>
      <w:r w:rsidRPr="008C546E">
        <w:rPr>
          <w:rFonts w:ascii="Times New Roman" w:hAnsi="Times New Roman" w:cs="Times New Roman"/>
        </w:rPr>
        <w:t xml:space="preserve"> at 116-17.</w:t>
      </w:r>
    </w:p>
  </w:footnote>
  <w:footnote w:id="24">
    <w:p w14:paraId="7868E77C" w14:textId="77777777" w:rsidR="00986908" w:rsidRPr="000D0718" w:rsidRDefault="00986908">
      <w:pPr>
        <w:pStyle w:val="Notedebasdepage"/>
        <w:rPr>
          <w:rFonts w:ascii="Times New Roman" w:hAnsi="Times New Roman" w:cs="Times New Roman"/>
        </w:rPr>
      </w:pPr>
      <w:r w:rsidRPr="000D0718">
        <w:rPr>
          <w:rStyle w:val="Appelnotedebasdep"/>
          <w:rFonts w:ascii="Times New Roman" w:hAnsi="Times New Roman" w:cs="Times New Roman"/>
        </w:rPr>
        <w:footnoteRef/>
      </w:r>
      <w:r w:rsidRPr="000D0718">
        <w:rPr>
          <w:rFonts w:ascii="Times New Roman" w:hAnsi="Times New Roman" w:cs="Times New Roman"/>
        </w:rPr>
        <w:t xml:space="preserve"> </w:t>
      </w:r>
      <w:r w:rsidR="00EA2D56" w:rsidRPr="000D0718">
        <w:rPr>
          <w:rFonts w:ascii="Times New Roman" w:hAnsi="Times New Roman" w:cs="Times New Roman"/>
          <w:i/>
        </w:rPr>
        <w:t>Waiting to Declare Famine ‘Will Be Too Late for Yemenis on Brink of Starvation’</w:t>
      </w:r>
      <w:r w:rsidR="00EA2D56" w:rsidRPr="000D0718">
        <w:rPr>
          <w:rFonts w:ascii="Times New Roman" w:hAnsi="Times New Roman" w:cs="Times New Roman"/>
        </w:rPr>
        <w:t xml:space="preserve">, </w:t>
      </w:r>
      <w:r w:rsidR="00EA2D56" w:rsidRPr="000D0718">
        <w:rPr>
          <w:rFonts w:ascii="Times New Roman" w:hAnsi="Times New Roman" w:cs="Times New Roman"/>
          <w:smallCaps/>
        </w:rPr>
        <w:t>UN News</w:t>
      </w:r>
      <w:r w:rsidR="00EA2D56" w:rsidRPr="000D0718">
        <w:rPr>
          <w:rFonts w:ascii="Times New Roman" w:hAnsi="Times New Roman" w:cs="Times New Roman"/>
        </w:rPr>
        <w:t xml:space="preserve"> (10 July 2020), </w:t>
      </w:r>
      <w:r w:rsidRPr="000D0718">
        <w:rPr>
          <w:rFonts w:ascii="Times New Roman" w:hAnsi="Times New Roman" w:cs="Times New Roman"/>
        </w:rPr>
        <w:t>https://news.un.org/en/story/2020/07/1068101</w:t>
      </w:r>
      <w:r w:rsidR="00EA2D56" w:rsidRPr="000D0718">
        <w:rPr>
          <w:rFonts w:ascii="Times New Roman" w:hAnsi="Times New Roman" w:cs="Times New Roman"/>
        </w:rPr>
        <w:t>.</w:t>
      </w:r>
      <w:r w:rsidRPr="000D0718">
        <w:rPr>
          <w:rFonts w:ascii="Times New Roman" w:hAnsi="Times New Roman" w:cs="Times New Roman"/>
        </w:rPr>
        <w:t xml:space="preserve"> </w:t>
      </w:r>
    </w:p>
  </w:footnote>
  <w:footnote w:id="25">
    <w:p w14:paraId="6B8577EE" w14:textId="77777777" w:rsidR="00986908" w:rsidRPr="00F416B4" w:rsidRDefault="00986908">
      <w:pPr>
        <w:pStyle w:val="Notedebasdepage"/>
        <w:rPr>
          <w:rFonts w:ascii="Times New Roman" w:hAnsi="Times New Roman" w:cs="Times New Roman"/>
        </w:rPr>
      </w:pPr>
      <w:r w:rsidRPr="000D0718">
        <w:rPr>
          <w:rStyle w:val="Appelnotedebasdep"/>
          <w:rFonts w:ascii="Times New Roman" w:hAnsi="Times New Roman" w:cs="Times New Roman"/>
        </w:rPr>
        <w:footnoteRef/>
      </w:r>
      <w:r w:rsidRPr="000D0718">
        <w:rPr>
          <w:rFonts w:ascii="Times New Roman" w:hAnsi="Times New Roman" w:cs="Times New Roman"/>
        </w:rPr>
        <w:t xml:space="preserve"> </w:t>
      </w:r>
      <w:r w:rsidRPr="000D0718">
        <w:rPr>
          <w:rFonts w:ascii="Times New Roman" w:hAnsi="Times New Roman" w:cs="Times New Roman"/>
          <w:i/>
        </w:rPr>
        <w:t>Id.</w:t>
      </w:r>
    </w:p>
  </w:footnote>
  <w:footnote w:id="26">
    <w:p w14:paraId="7A56D746"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00EA2D56">
        <w:rPr>
          <w:rFonts w:ascii="Times New Roman" w:hAnsi="Times New Roman" w:cs="Times New Roman"/>
        </w:rPr>
        <w:t xml:space="preserve"> Lisa </w:t>
      </w:r>
      <w:proofErr w:type="spellStart"/>
      <w:r w:rsidR="00EA2D56">
        <w:rPr>
          <w:rFonts w:ascii="Times New Roman" w:hAnsi="Times New Roman" w:cs="Times New Roman"/>
        </w:rPr>
        <w:t>Correnti</w:t>
      </w:r>
      <w:proofErr w:type="spellEnd"/>
      <w:r w:rsidR="00EA2D56">
        <w:rPr>
          <w:rFonts w:ascii="Times New Roman" w:hAnsi="Times New Roman" w:cs="Times New Roman"/>
        </w:rPr>
        <w:t xml:space="preserve">, </w:t>
      </w:r>
      <w:r w:rsidR="00EA2D56">
        <w:rPr>
          <w:rFonts w:ascii="Times New Roman" w:hAnsi="Times New Roman" w:cs="Times New Roman"/>
          <w:i/>
        </w:rPr>
        <w:t>UN Commission Fails Again over Abortion and Anti-Sovereignty Language; Kenya Splinters African Group</w:t>
      </w:r>
      <w:r w:rsidR="00EA2D56">
        <w:rPr>
          <w:rFonts w:ascii="Times New Roman" w:hAnsi="Times New Roman" w:cs="Times New Roman"/>
        </w:rPr>
        <w:t xml:space="preserve"> (8 July 2020),</w:t>
      </w:r>
      <w:r w:rsidRPr="00F416B4">
        <w:rPr>
          <w:rFonts w:ascii="Times New Roman" w:hAnsi="Times New Roman" w:cs="Times New Roman"/>
        </w:rPr>
        <w:t xml:space="preserve"> </w:t>
      </w:r>
      <w:r w:rsidRPr="00EA2D56">
        <w:rPr>
          <w:rFonts w:ascii="Times New Roman" w:hAnsi="Times New Roman" w:cs="Times New Roman"/>
        </w:rPr>
        <w:t>https://c-fam.org/turtle_bay/uncpd53-fails-to-adopt-covid-19-declaration-due-to-pro-abortion-and-anti-sovereignty-language-kenya-splinters-african-group/</w:t>
      </w:r>
      <w:r w:rsidR="00EA2D56">
        <w:rPr>
          <w:rFonts w:ascii="Times New Roman" w:hAnsi="Times New Roman" w:cs="Times New Roman"/>
        </w:rPr>
        <w:t>.</w:t>
      </w:r>
    </w:p>
  </w:footnote>
  <w:footnote w:id="27">
    <w:p w14:paraId="708D9555" w14:textId="77777777" w:rsidR="00986908" w:rsidRPr="00EA2D56"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00EA2D56">
        <w:rPr>
          <w:rFonts w:ascii="Times New Roman" w:hAnsi="Times New Roman" w:cs="Times New Roman"/>
        </w:rPr>
        <w:t xml:space="preserve">Press Release, </w:t>
      </w:r>
      <w:r w:rsidR="00EA2D56">
        <w:rPr>
          <w:rFonts w:ascii="Times New Roman" w:hAnsi="Times New Roman" w:cs="Times New Roman"/>
          <w:i/>
        </w:rPr>
        <w:t xml:space="preserve">Acting Administrator John </w:t>
      </w:r>
      <w:proofErr w:type="spellStart"/>
      <w:r w:rsidR="00EA2D56">
        <w:rPr>
          <w:rFonts w:ascii="Times New Roman" w:hAnsi="Times New Roman" w:cs="Times New Roman"/>
          <w:i/>
        </w:rPr>
        <w:t>Barsa</w:t>
      </w:r>
      <w:proofErr w:type="spellEnd"/>
      <w:r w:rsidR="00EA2D56">
        <w:rPr>
          <w:rFonts w:ascii="Times New Roman" w:hAnsi="Times New Roman" w:cs="Times New Roman"/>
          <w:i/>
        </w:rPr>
        <w:t xml:space="preserve"> Letter to UN Secretary General Guterres</w:t>
      </w:r>
      <w:r w:rsidR="00EA2D56">
        <w:rPr>
          <w:rFonts w:ascii="Times New Roman" w:hAnsi="Times New Roman" w:cs="Times New Roman"/>
        </w:rPr>
        <w:t xml:space="preserve">, USAID (18 May 2020), </w:t>
      </w:r>
      <w:r w:rsidR="00EA2D56">
        <w:rPr>
          <w:rFonts w:ascii="Times New Roman" w:hAnsi="Times New Roman" w:cs="Times New Roman"/>
          <w:i/>
        </w:rPr>
        <w:t>available at</w:t>
      </w:r>
      <w:r w:rsidR="00EA2D56">
        <w:rPr>
          <w:rFonts w:ascii="Times New Roman" w:hAnsi="Times New Roman" w:cs="Times New Roman"/>
        </w:rPr>
        <w:t xml:space="preserve"> </w:t>
      </w:r>
      <w:r w:rsidR="00EA2D56" w:rsidRPr="00EA2D56">
        <w:rPr>
          <w:rFonts w:ascii="Times New Roman" w:hAnsi="Times New Roman" w:cs="Times New Roman"/>
        </w:rPr>
        <w:t>https://www.usaid.gov/news-information/press-releases/may-18-2020-acting-administrator-john-barsa-un-secretary-general-antonio-guterres</w:t>
      </w:r>
      <w:r w:rsidR="00EA2D56">
        <w:rPr>
          <w:rFonts w:ascii="Times New Roman" w:hAnsi="Times New Roman" w:cs="Times New Roman"/>
        </w:rPr>
        <w:t>.</w:t>
      </w:r>
      <w:r w:rsidR="00EA2D56" w:rsidRPr="00EA2D56">
        <w:rPr>
          <w:rFonts w:ascii="Times New Roman" w:hAnsi="Times New Roman" w:cs="Times New Roman"/>
        </w:rPr>
        <w:cr/>
      </w:r>
    </w:p>
  </w:footnote>
  <w:footnote w:id="28">
    <w:p w14:paraId="02A6D64B" w14:textId="77777777" w:rsidR="00986908" w:rsidRPr="00EA2D56" w:rsidRDefault="00986908">
      <w:pPr>
        <w:pStyle w:val="Notedebasdepage"/>
        <w:rPr>
          <w:rFonts w:ascii="Times New Roman" w:hAnsi="Times New Roman" w:cs="Times New Roman"/>
          <w:i/>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00EA2D56">
        <w:rPr>
          <w:rFonts w:ascii="Times New Roman" w:hAnsi="Times New Roman" w:cs="Times New Roman"/>
          <w:i/>
        </w:rPr>
        <w:t>Id.</w:t>
      </w:r>
    </w:p>
  </w:footnote>
  <w:footnote w:id="29">
    <w:p w14:paraId="5577AAD3" w14:textId="77777777" w:rsidR="00986908" w:rsidRPr="00F416B4" w:rsidRDefault="00986908" w:rsidP="007564CA">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iCs/>
        </w:rPr>
        <w:t>U.N. Official: Syrian Women Seek Abortions and Suffer Rape Because of War</w:t>
      </w:r>
      <w:r w:rsidRPr="00F416B4">
        <w:rPr>
          <w:rFonts w:ascii="Times New Roman" w:hAnsi="Times New Roman" w:cs="Times New Roman"/>
        </w:rPr>
        <w:t xml:space="preserve">, </w:t>
      </w:r>
      <w:r w:rsidRPr="00F416B4">
        <w:rPr>
          <w:rFonts w:ascii="Times New Roman" w:hAnsi="Times New Roman" w:cs="Times New Roman"/>
          <w:smallCaps/>
        </w:rPr>
        <w:t>USA Today (</w:t>
      </w:r>
      <w:r w:rsidRPr="00F416B4">
        <w:rPr>
          <w:rFonts w:ascii="Times New Roman" w:hAnsi="Times New Roman" w:cs="Times New Roman"/>
        </w:rPr>
        <w:t>4 Feb. 2016), https://www.usatoday.com/story/news/world/2016/02/04/un-official-syrian-women-and-girls-suffering-most/79815256/.</w:t>
      </w:r>
    </w:p>
  </w:footnote>
  <w:footnote w:id="30">
    <w:p w14:paraId="6AE1479B"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00EA2D56" w:rsidRPr="00C144C4">
        <w:rPr>
          <w:rFonts w:ascii="Times New Roman" w:hAnsi="Times New Roman" w:cs="Times New Roman"/>
          <w:smallCaps/>
        </w:rPr>
        <w:t>Overview of 2020 Funding Requirements: UNFPA Regional Syria Crisis / COVID-19 Response, United Nations Population Fund</w:t>
      </w:r>
      <w:r w:rsidR="00EA2D56">
        <w:rPr>
          <w:rFonts w:ascii="Times New Roman" w:hAnsi="Times New Roman" w:cs="Times New Roman"/>
        </w:rPr>
        <w:t xml:space="preserve">, </w:t>
      </w:r>
      <w:r w:rsidR="00C144C4">
        <w:rPr>
          <w:rFonts w:ascii="Times New Roman" w:hAnsi="Times New Roman" w:cs="Times New Roman"/>
          <w:i/>
        </w:rPr>
        <w:t xml:space="preserve">available at </w:t>
      </w:r>
      <w:r w:rsidR="00C144C4" w:rsidRPr="00C144C4">
        <w:rPr>
          <w:rFonts w:ascii="Times New Roman" w:hAnsi="Times New Roman" w:cs="Times New Roman"/>
        </w:rPr>
        <w:t>https://syria.unfpa.org/sites/default/files/pub-pdf/regional_syria_response_funding_overview_2020_-_en_-_23062020-2_1_0.pdf?_ga=2.157500986.1861721182.1598636566-1049048958.1598636566</w:t>
      </w:r>
      <w:r w:rsidR="00C144C4">
        <w:rPr>
          <w:rFonts w:ascii="Times New Roman" w:hAnsi="Times New Roman" w:cs="Times New Roman"/>
        </w:rPr>
        <w:t xml:space="preserve"> (last visited 29 Aug. 2020). </w:t>
      </w:r>
    </w:p>
  </w:footnote>
  <w:footnote w:id="31">
    <w:p w14:paraId="5F84E5D1" w14:textId="77777777" w:rsidR="00986908" w:rsidRPr="00C144C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00C144C4">
        <w:rPr>
          <w:rFonts w:ascii="Times New Roman" w:hAnsi="Times New Roman" w:cs="Times New Roman"/>
          <w:i/>
        </w:rPr>
        <w:t>Id.</w:t>
      </w:r>
    </w:p>
  </w:footnote>
  <w:footnote w:id="32">
    <w:p w14:paraId="08715AF8" w14:textId="77777777" w:rsidR="00986908" w:rsidRPr="00F416B4" w:rsidRDefault="00986908" w:rsidP="004051D3">
      <w:pPr>
        <w:pStyle w:val="Notedebasdepage"/>
        <w:rPr>
          <w:rFonts w:ascii="Times New Roman" w:hAnsi="Times New Roman" w:cs="Times New Roman"/>
        </w:rPr>
      </w:pPr>
      <w:r w:rsidRPr="00F416B4">
        <w:rPr>
          <w:rStyle w:val="Appelnotedebasdep"/>
          <w:rFonts w:ascii="Times New Roman" w:hAnsi="Times New Roman" w:cs="Times New Roman"/>
        </w:rPr>
        <w:footnoteRef/>
      </w:r>
      <w:r w:rsidR="00C144C4">
        <w:rPr>
          <w:rFonts w:ascii="Times New Roman" w:hAnsi="Times New Roman" w:cs="Times New Roman"/>
        </w:rPr>
        <w:t xml:space="preserve"> </w:t>
      </w:r>
      <w:r w:rsidR="00C144C4">
        <w:rPr>
          <w:rFonts w:ascii="Times New Roman" w:hAnsi="Times New Roman" w:cs="Times New Roman"/>
          <w:i/>
        </w:rPr>
        <w:t>The World’s Abortion Laws: Syria</w:t>
      </w:r>
      <w:r w:rsidR="00C144C4">
        <w:rPr>
          <w:rFonts w:ascii="Times New Roman" w:hAnsi="Times New Roman" w:cs="Times New Roman"/>
        </w:rPr>
        <w:t xml:space="preserve">, </w:t>
      </w:r>
      <w:r w:rsidR="00C144C4" w:rsidRPr="00EF12C6">
        <w:rPr>
          <w:rFonts w:ascii="Times New Roman" w:hAnsi="Times New Roman" w:cs="Times New Roman"/>
          <w:smallCaps/>
        </w:rPr>
        <w:t>Center for Reproductive Rights</w:t>
      </w:r>
      <w:r w:rsidR="00C144C4">
        <w:rPr>
          <w:rFonts w:ascii="Times New Roman" w:hAnsi="Times New Roman" w:cs="Times New Roman"/>
          <w:smallCaps/>
        </w:rPr>
        <w:t>,</w:t>
      </w:r>
      <w:r w:rsidRPr="00F416B4">
        <w:rPr>
          <w:rFonts w:ascii="Times New Roman" w:hAnsi="Times New Roman" w:cs="Times New Roman"/>
        </w:rPr>
        <w:t xml:space="preserve"> </w:t>
      </w:r>
      <w:r w:rsidRPr="00C144C4">
        <w:rPr>
          <w:rFonts w:ascii="Times New Roman" w:hAnsi="Times New Roman" w:cs="Times New Roman"/>
        </w:rPr>
        <w:t>https://reproductiverights.org/worldabortionlaws?country=SYR</w:t>
      </w:r>
      <w:r w:rsidR="00C144C4">
        <w:rPr>
          <w:rFonts w:ascii="Times New Roman" w:hAnsi="Times New Roman" w:cs="Times New Roman"/>
        </w:rPr>
        <w:t>,</w:t>
      </w:r>
      <w:r w:rsidRPr="00F416B4">
        <w:rPr>
          <w:rFonts w:ascii="Times New Roman" w:hAnsi="Times New Roman" w:cs="Times New Roman"/>
        </w:rPr>
        <w:t xml:space="preserve"> </w:t>
      </w:r>
      <w:r w:rsidR="00C144C4">
        <w:rPr>
          <w:rFonts w:ascii="Times New Roman" w:hAnsi="Times New Roman" w:cs="Times New Roman"/>
        </w:rPr>
        <w:t>(last visited 29 Aug. 2020).</w:t>
      </w:r>
    </w:p>
  </w:footnote>
  <w:footnote w:id="33">
    <w:p w14:paraId="7FBB9FFA" w14:textId="77777777" w:rsidR="00633FB4" w:rsidRPr="00F416B4" w:rsidRDefault="00633FB4" w:rsidP="00633FB4">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iCs/>
        </w:rPr>
        <w:t>Syria: Sexual and Reproductive Health and Rights Must Be at the Heart of Response</w:t>
      </w:r>
      <w:r w:rsidRPr="00F416B4">
        <w:rPr>
          <w:rFonts w:ascii="Times New Roman" w:hAnsi="Times New Roman" w:cs="Times New Roman"/>
        </w:rPr>
        <w:t>, IPPF (15 March, 2016), https://www.ippfen.org/blogs/syria-sexual-and-reproductive-health-and-rights-must-be-heart-response-strategies.</w:t>
      </w:r>
    </w:p>
  </w:footnote>
  <w:footnote w:id="34">
    <w:p w14:paraId="5BF52963" w14:textId="60048786" w:rsidR="00633FB4" w:rsidRPr="00633FB4" w:rsidRDefault="00633FB4" w:rsidP="00633FB4">
      <w:pPr>
        <w:pStyle w:val="Notedebasdepage"/>
        <w:rPr>
          <w:rFonts w:ascii="Times New Roman" w:hAnsi="Times New Roman" w:cs="Times New Roman"/>
        </w:rPr>
      </w:pPr>
      <w:r w:rsidRPr="00633FB4">
        <w:rPr>
          <w:rStyle w:val="Appelnotedebasdep"/>
          <w:rFonts w:ascii="Times New Roman" w:hAnsi="Times New Roman" w:cs="Times New Roman"/>
        </w:rPr>
        <w:footnoteRef/>
      </w:r>
      <w:r w:rsidRPr="00633FB4">
        <w:rPr>
          <w:rFonts w:ascii="Times New Roman" w:hAnsi="Times New Roman" w:cs="Times New Roman"/>
        </w:rPr>
        <w:t xml:space="preserve"> </w:t>
      </w:r>
      <w:r w:rsidRPr="00633FB4">
        <w:rPr>
          <w:rFonts w:ascii="Times New Roman" w:hAnsi="Times New Roman" w:cs="Times New Roman"/>
          <w:i/>
        </w:rPr>
        <w:t>CPD 47: We Need UN Agencies to Increase Their Funds to Syria</w:t>
      </w:r>
      <w:r w:rsidRPr="00633FB4">
        <w:rPr>
          <w:rFonts w:ascii="Times New Roman" w:hAnsi="Times New Roman" w:cs="Times New Roman"/>
        </w:rPr>
        <w:t>, IPPF (16 April 2014), https://www.ippfen.org/blogs/cpd-47-we-need-un-agencies-increase-their-funds-syria.</w:t>
      </w:r>
    </w:p>
  </w:footnote>
  <w:footnote w:id="35">
    <w:p w14:paraId="6741A6A2" w14:textId="77777777" w:rsidR="000A2C4F" w:rsidRPr="000A2C4F" w:rsidRDefault="000A2C4F" w:rsidP="000A2C4F">
      <w:pPr>
        <w:pStyle w:val="Notedebasdepage"/>
        <w:rPr>
          <w:rFonts w:ascii="Times New Roman" w:hAnsi="Times New Roman" w:cs="Times New Roman"/>
        </w:rPr>
      </w:pPr>
      <w:r w:rsidRPr="00633FB4">
        <w:rPr>
          <w:rStyle w:val="Appelnotedebasdep"/>
          <w:rFonts w:ascii="Times New Roman" w:hAnsi="Times New Roman" w:cs="Times New Roman"/>
        </w:rPr>
        <w:footnoteRef/>
      </w:r>
      <w:r w:rsidRPr="00633FB4">
        <w:rPr>
          <w:rFonts w:ascii="Times New Roman" w:hAnsi="Times New Roman" w:cs="Times New Roman"/>
        </w:rPr>
        <w:t xml:space="preserve"> </w:t>
      </w:r>
      <w:r>
        <w:rPr>
          <w:rFonts w:ascii="Times New Roman" w:hAnsi="Times New Roman" w:cs="Times New Roman"/>
        </w:rPr>
        <w:t xml:space="preserve">Press Release, </w:t>
      </w:r>
      <w:r>
        <w:rPr>
          <w:rFonts w:ascii="Times New Roman" w:hAnsi="Times New Roman" w:cs="Times New Roman"/>
          <w:i/>
        </w:rPr>
        <w:t>Presidential Memorandum Regarding the Mexico City Policy</w:t>
      </w:r>
      <w:r>
        <w:rPr>
          <w:rFonts w:ascii="Times New Roman" w:hAnsi="Times New Roman" w:cs="Times New Roman"/>
        </w:rPr>
        <w:t xml:space="preserve"> (23 Jan. 2017), </w:t>
      </w:r>
      <w:r>
        <w:rPr>
          <w:rFonts w:ascii="Times New Roman" w:hAnsi="Times New Roman" w:cs="Times New Roman"/>
          <w:i/>
        </w:rPr>
        <w:t>available at</w:t>
      </w:r>
      <w:r>
        <w:rPr>
          <w:rFonts w:ascii="Times New Roman" w:hAnsi="Times New Roman" w:cs="Times New Roman"/>
        </w:rPr>
        <w:t xml:space="preserve"> </w:t>
      </w:r>
      <w:r w:rsidRPr="000A2C4F">
        <w:rPr>
          <w:rFonts w:ascii="Times New Roman" w:hAnsi="Times New Roman" w:cs="Times New Roman"/>
        </w:rPr>
        <w:t>https://www.whitehouse.gov/presidential-actions/presidential-memorandum-regarding-mexico-city-policy/</w:t>
      </w:r>
      <w:r>
        <w:rPr>
          <w:rFonts w:ascii="Times New Roman" w:hAnsi="Times New Roman" w:cs="Times New Roman"/>
        </w:rPr>
        <w:t>.</w:t>
      </w:r>
    </w:p>
  </w:footnote>
  <w:footnote w:id="36">
    <w:p w14:paraId="5CA295BA" w14:textId="77777777" w:rsidR="00633FB4" w:rsidRPr="00797D34" w:rsidRDefault="00633FB4" w:rsidP="00633FB4">
      <w:pPr>
        <w:pStyle w:val="Notedebasdepage"/>
        <w:rPr>
          <w:rFonts w:ascii="Times New Roman" w:hAnsi="Times New Roman" w:cs="Times New Roman"/>
        </w:rPr>
      </w:pPr>
      <w:r w:rsidRPr="00633FB4">
        <w:rPr>
          <w:rStyle w:val="Appelnotedebasdep"/>
          <w:rFonts w:ascii="Times New Roman" w:hAnsi="Times New Roman" w:cs="Times New Roman"/>
        </w:rPr>
        <w:footnoteRef/>
      </w:r>
      <w:r w:rsidRPr="00633FB4">
        <w:rPr>
          <w:rFonts w:ascii="Times New Roman" w:hAnsi="Times New Roman" w:cs="Times New Roman"/>
        </w:rPr>
        <w:t xml:space="preserve"> </w:t>
      </w:r>
      <w:r w:rsidR="00797D34">
        <w:rPr>
          <w:rFonts w:ascii="Times New Roman" w:hAnsi="Times New Roman" w:cs="Times New Roman"/>
          <w:i/>
        </w:rPr>
        <w:t>Review of the Implementation of the Protecting Life in Global Health Assistance Policy</w:t>
      </w:r>
      <w:r w:rsidR="00797D34">
        <w:rPr>
          <w:rFonts w:ascii="Times New Roman" w:hAnsi="Times New Roman" w:cs="Times New Roman"/>
        </w:rPr>
        <w:t xml:space="preserve">, </w:t>
      </w:r>
      <w:r w:rsidR="00797D34" w:rsidRPr="00797D34">
        <w:rPr>
          <w:rFonts w:ascii="Times New Roman" w:hAnsi="Times New Roman" w:cs="Times New Roman"/>
          <w:smallCaps/>
        </w:rPr>
        <w:t>State.gov</w:t>
      </w:r>
      <w:r w:rsidR="00797D34">
        <w:rPr>
          <w:rFonts w:ascii="Times New Roman" w:hAnsi="Times New Roman" w:cs="Times New Roman"/>
        </w:rPr>
        <w:t xml:space="preserve">, </w:t>
      </w:r>
      <w:r w:rsidR="00797D34" w:rsidRPr="00797D34">
        <w:rPr>
          <w:rFonts w:ascii="Times New Roman" w:hAnsi="Times New Roman" w:cs="Times New Roman"/>
        </w:rPr>
        <w:t>https://www.state.gov/wp-content/uploads/2020/08/PLGHA-2019-Review-Final-8.17.2020-508.pdf</w:t>
      </w:r>
      <w:r w:rsidR="00797D34">
        <w:rPr>
          <w:rFonts w:ascii="Times New Roman" w:hAnsi="Times New Roman" w:cs="Times New Roman"/>
        </w:rPr>
        <w:t xml:space="preserve"> (last visited 30 Aug. 2020).</w:t>
      </w:r>
    </w:p>
  </w:footnote>
  <w:footnote w:id="37">
    <w:p w14:paraId="6456EA98" w14:textId="77777777" w:rsidR="00633FB4" w:rsidRPr="00797D34" w:rsidRDefault="00633FB4" w:rsidP="00633FB4">
      <w:pPr>
        <w:pStyle w:val="Notedebasdepage"/>
        <w:rPr>
          <w:rFonts w:ascii="Times New Roman" w:hAnsi="Times New Roman" w:cs="Times New Roman"/>
        </w:rPr>
      </w:pPr>
      <w:r w:rsidRPr="00633FB4">
        <w:rPr>
          <w:rStyle w:val="Appelnotedebasdep"/>
          <w:rFonts w:ascii="Times New Roman" w:hAnsi="Times New Roman" w:cs="Times New Roman"/>
        </w:rPr>
        <w:footnoteRef/>
      </w:r>
      <w:r w:rsidRPr="00633FB4">
        <w:rPr>
          <w:rFonts w:ascii="Times New Roman" w:hAnsi="Times New Roman" w:cs="Times New Roman"/>
        </w:rPr>
        <w:t xml:space="preserve"> </w:t>
      </w:r>
      <w:r w:rsidR="00797D34">
        <w:rPr>
          <w:rFonts w:ascii="Times New Roman" w:hAnsi="Times New Roman" w:cs="Times New Roman"/>
        </w:rPr>
        <w:t xml:space="preserve">Steven </w:t>
      </w:r>
      <w:proofErr w:type="spellStart"/>
      <w:r w:rsidR="00797D34">
        <w:rPr>
          <w:rFonts w:ascii="Times New Roman" w:hAnsi="Times New Roman" w:cs="Times New Roman"/>
        </w:rPr>
        <w:t>Ertelt</w:t>
      </w:r>
      <w:proofErr w:type="spellEnd"/>
      <w:r w:rsidR="00797D34">
        <w:rPr>
          <w:rFonts w:ascii="Times New Roman" w:hAnsi="Times New Roman" w:cs="Times New Roman"/>
        </w:rPr>
        <w:t xml:space="preserve">, </w:t>
      </w:r>
      <w:r w:rsidR="00797D34">
        <w:rPr>
          <w:rFonts w:ascii="Times New Roman" w:hAnsi="Times New Roman" w:cs="Times New Roman"/>
          <w:i/>
        </w:rPr>
        <w:t>Secretary of State Mike Pompeo: “We Will Not Subsidize the Killing of Unborn Babies”</w:t>
      </w:r>
      <w:r w:rsidR="00797D34">
        <w:rPr>
          <w:rFonts w:ascii="Times New Roman" w:hAnsi="Times New Roman" w:cs="Times New Roman"/>
        </w:rPr>
        <w:t xml:space="preserve">, Life News (26 Mar. 2019, 5:59 PM), </w:t>
      </w:r>
      <w:r w:rsidR="00797D34" w:rsidRPr="00797D34">
        <w:rPr>
          <w:rFonts w:ascii="Times New Roman" w:hAnsi="Times New Roman" w:cs="Times New Roman"/>
        </w:rPr>
        <w:t>https://www.lifenews.com/2019/03/26/secretary-of-state-mike-pompeo-we-will-not-subsidize-the-killing-of-unborn-babies/</w:t>
      </w:r>
      <w:r w:rsidR="00797D34">
        <w:rPr>
          <w:rFonts w:ascii="Times New Roman" w:hAnsi="Times New Roman" w:cs="Times New Roman"/>
        </w:rPr>
        <w:t>.</w:t>
      </w:r>
    </w:p>
  </w:footnote>
  <w:footnote w:id="38">
    <w:p w14:paraId="7572A3E1" w14:textId="77777777" w:rsidR="00633FB4" w:rsidRPr="00633FB4" w:rsidRDefault="00633FB4" w:rsidP="00633FB4">
      <w:pPr>
        <w:pStyle w:val="Notedebasdepage"/>
        <w:rPr>
          <w:rFonts w:ascii="Times New Roman" w:hAnsi="Times New Roman" w:cs="Times New Roman"/>
        </w:rPr>
      </w:pPr>
      <w:r w:rsidRPr="00633FB4">
        <w:rPr>
          <w:rStyle w:val="Appelnotedebasdep"/>
          <w:rFonts w:ascii="Times New Roman" w:hAnsi="Times New Roman" w:cs="Times New Roman"/>
        </w:rPr>
        <w:footnoteRef/>
      </w:r>
      <w:r w:rsidRPr="00633FB4">
        <w:rPr>
          <w:rFonts w:ascii="Times New Roman" w:hAnsi="Times New Roman" w:cs="Times New Roman"/>
        </w:rPr>
        <w:t xml:space="preserve"> </w:t>
      </w:r>
      <w:r w:rsidRPr="00633FB4">
        <w:rPr>
          <w:rFonts w:ascii="Times New Roman" w:hAnsi="Times New Roman" w:cs="Times New Roman"/>
          <w:i/>
        </w:rPr>
        <w:t>Why We Will Not Sign the Global Gag Rule</w:t>
      </w:r>
      <w:r w:rsidRPr="00633FB4">
        <w:rPr>
          <w:rFonts w:ascii="Times New Roman" w:hAnsi="Times New Roman" w:cs="Times New Roman"/>
        </w:rPr>
        <w:t xml:space="preserve">, </w:t>
      </w:r>
      <w:r w:rsidRPr="00633FB4">
        <w:rPr>
          <w:rFonts w:ascii="Times New Roman" w:hAnsi="Times New Roman" w:cs="Times New Roman"/>
          <w:smallCaps/>
        </w:rPr>
        <w:t>IPPF.org</w:t>
      </w:r>
      <w:r w:rsidRPr="00633FB4">
        <w:rPr>
          <w:rFonts w:ascii="Times New Roman" w:hAnsi="Times New Roman" w:cs="Times New Roman"/>
        </w:rPr>
        <w:t xml:space="preserve"> (23 Jan. 2017), https://www.ippf.org/news/why-we-will-not-sign-global-gag-rule.</w:t>
      </w:r>
    </w:p>
  </w:footnote>
  <w:footnote w:id="39">
    <w:p w14:paraId="4A05E6B3" w14:textId="77777777" w:rsidR="00633FB4" w:rsidRPr="00633FB4" w:rsidRDefault="00633FB4" w:rsidP="00633FB4">
      <w:pPr>
        <w:pStyle w:val="Notedebasdepage"/>
        <w:rPr>
          <w:rFonts w:ascii="Times New Roman" w:hAnsi="Times New Roman" w:cs="Times New Roman"/>
        </w:rPr>
      </w:pPr>
      <w:r w:rsidRPr="00633FB4">
        <w:rPr>
          <w:rStyle w:val="Appelnotedebasdep"/>
          <w:rFonts w:ascii="Times New Roman" w:hAnsi="Times New Roman" w:cs="Times New Roman"/>
        </w:rPr>
        <w:footnoteRef/>
      </w:r>
      <w:r w:rsidRPr="00633FB4">
        <w:rPr>
          <w:rFonts w:ascii="Times New Roman" w:hAnsi="Times New Roman" w:cs="Times New Roman"/>
        </w:rPr>
        <w:t xml:space="preserve"> Matthew Lee, </w:t>
      </w:r>
      <w:r w:rsidRPr="00633FB4">
        <w:rPr>
          <w:rFonts w:ascii="Times New Roman" w:hAnsi="Times New Roman" w:cs="Times New Roman"/>
          <w:i/>
        </w:rPr>
        <w:t>US Says Abortion Gag Rule Cost Only 4 Organizations Funding</w:t>
      </w:r>
      <w:r w:rsidRPr="00633FB4">
        <w:rPr>
          <w:rFonts w:ascii="Times New Roman" w:hAnsi="Times New Roman" w:cs="Times New Roman"/>
        </w:rPr>
        <w:t xml:space="preserve">, </w:t>
      </w:r>
      <w:r w:rsidRPr="00633FB4">
        <w:rPr>
          <w:rFonts w:ascii="Times New Roman" w:hAnsi="Times New Roman" w:cs="Times New Roman"/>
          <w:smallCaps/>
        </w:rPr>
        <w:t>Associated Press</w:t>
      </w:r>
      <w:r w:rsidRPr="00633FB4">
        <w:rPr>
          <w:rFonts w:ascii="Times New Roman" w:hAnsi="Times New Roman" w:cs="Times New Roman"/>
        </w:rPr>
        <w:t xml:space="preserve"> (7 Feb. 2018), https://apnews.com/f5472c575bee40fd8ded4efd7dbb94fd.</w:t>
      </w:r>
    </w:p>
  </w:footnote>
  <w:footnote w:id="40">
    <w:p w14:paraId="5F703386" w14:textId="77777777" w:rsidR="00986908" w:rsidRPr="00F416B4" w:rsidRDefault="00986908" w:rsidP="000368B6">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Sneha </w:t>
      </w:r>
      <w:proofErr w:type="spellStart"/>
      <w:r w:rsidRPr="00F416B4">
        <w:rPr>
          <w:rFonts w:ascii="Times New Roman" w:hAnsi="Times New Roman" w:cs="Times New Roman"/>
        </w:rPr>
        <w:t>Barot</w:t>
      </w:r>
      <w:proofErr w:type="spellEnd"/>
      <w:r w:rsidRPr="00F416B4">
        <w:rPr>
          <w:rFonts w:ascii="Times New Roman" w:hAnsi="Times New Roman" w:cs="Times New Roman"/>
        </w:rPr>
        <w:t xml:space="preserve">, </w:t>
      </w:r>
      <w:r w:rsidRPr="00F416B4">
        <w:rPr>
          <w:rFonts w:ascii="Times New Roman" w:hAnsi="Times New Roman" w:cs="Times New Roman"/>
          <w:i/>
        </w:rPr>
        <w:t>A Problem-and-Solution Mismatch: Son Preference and Sex-Selective Abortion Bans</w:t>
      </w:r>
      <w:r w:rsidRPr="00F416B4">
        <w:rPr>
          <w:rFonts w:ascii="Times New Roman" w:hAnsi="Times New Roman" w:cs="Times New Roman"/>
        </w:rPr>
        <w:t xml:space="preserve">, </w:t>
      </w:r>
      <w:r w:rsidRPr="00C144C4">
        <w:rPr>
          <w:rFonts w:ascii="Times New Roman" w:hAnsi="Times New Roman" w:cs="Times New Roman"/>
          <w:smallCaps/>
        </w:rPr>
        <w:t xml:space="preserve">Guttmacher Institute </w:t>
      </w:r>
      <w:r w:rsidRPr="00F416B4">
        <w:rPr>
          <w:rFonts w:ascii="Times New Roman" w:hAnsi="Times New Roman" w:cs="Times New Roman"/>
        </w:rPr>
        <w:t xml:space="preserve">(16 May 2012), </w:t>
      </w:r>
      <w:r w:rsidRPr="00C144C4">
        <w:rPr>
          <w:rFonts w:ascii="Times New Roman" w:hAnsi="Times New Roman" w:cs="Times New Roman"/>
        </w:rPr>
        <w:t>https://www.guttmacher.org/gpr/2012/05/problem-and-solution-mismatch-son-preference-and-sex-selective-abortion-bans#</w:t>
      </w:r>
      <w:r w:rsidRPr="00F416B4">
        <w:rPr>
          <w:rFonts w:ascii="Times New Roman" w:hAnsi="Times New Roman" w:cs="Times New Roman"/>
        </w:rPr>
        <w:t>.</w:t>
      </w:r>
    </w:p>
  </w:footnote>
  <w:footnote w:id="41">
    <w:p w14:paraId="6E7574FE" w14:textId="77777777" w:rsidR="00986908" w:rsidRPr="00F416B4" w:rsidRDefault="00986908" w:rsidP="000368B6">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00C144C4">
        <w:rPr>
          <w:rFonts w:ascii="Times New Roman" w:hAnsi="Times New Roman" w:cs="Times New Roman"/>
          <w:i/>
        </w:rPr>
        <w:t>Id</w:t>
      </w:r>
      <w:r w:rsidRPr="00F416B4">
        <w:rPr>
          <w:rFonts w:ascii="Times New Roman" w:hAnsi="Times New Roman" w:cs="Times New Roman"/>
        </w:rPr>
        <w:t>.</w:t>
      </w:r>
    </w:p>
  </w:footnote>
  <w:footnote w:id="42">
    <w:p w14:paraId="2B1621E5"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00C144C4">
        <w:rPr>
          <w:rFonts w:ascii="Times New Roman" w:hAnsi="Times New Roman" w:cs="Times New Roman"/>
          <w:i/>
        </w:rPr>
        <w:t>Id.</w:t>
      </w:r>
      <w:r w:rsidRPr="00F416B4">
        <w:rPr>
          <w:rFonts w:ascii="Times New Roman" w:hAnsi="Times New Roman" w:cs="Times New Roman"/>
        </w:rPr>
        <w:t xml:space="preserve"> </w:t>
      </w:r>
    </w:p>
  </w:footnote>
  <w:footnote w:id="43">
    <w:p w14:paraId="0B1F1E25" w14:textId="28D001EA"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Gender-Biased Sex Selection</w:t>
      </w:r>
      <w:r w:rsidRPr="00F416B4">
        <w:rPr>
          <w:rFonts w:ascii="Times New Roman" w:hAnsi="Times New Roman" w:cs="Times New Roman"/>
        </w:rPr>
        <w:t xml:space="preserve">, </w:t>
      </w:r>
      <w:r w:rsidRPr="00C144C4">
        <w:rPr>
          <w:rFonts w:ascii="Times New Roman" w:hAnsi="Times New Roman" w:cs="Times New Roman"/>
          <w:smallCaps/>
        </w:rPr>
        <w:t>United Nations Population Fund</w:t>
      </w:r>
      <w:r w:rsidRPr="00F416B4">
        <w:rPr>
          <w:rFonts w:ascii="Times New Roman" w:hAnsi="Times New Roman" w:cs="Times New Roman"/>
        </w:rPr>
        <w:t xml:space="preserve">, </w:t>
      </w:r>
      <w:r w:rsidRPr="00C144C4">
        <w:rPr>
          <w:rFonts w:ascii="Times New Roman" w:hAnsi="Times New Roman" w:cs="Times New Roman"/>
        </w:rPr>
        <w:t>https://www.unfpa.org/gender-biased-sex-selection</w:t>
      </w:r>
      <w:r w:rsidRPr="00F416B4">
        <w:rPr>
          <w:rFonts w:ascii="Times New Roman" w:hAnsi="Times New Roman" w:cs="Times New Roman"/>
        </w:rPr>
        <w:t xml:space="preserve"> (last visited 20 Aug. 2020). </w:t>
      </w:r>
    </w:p>
  </w:footnote>
  <w:footnote w:id="44">
    <w:p w14:paraId="43D41DA6"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Id.</w:t>
      </w:r>
    </w:p>
  </w:footnote>
  <w:footnote w:id="45">
    <w:p w14:paraId="3B824997"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Id.</w:t>
      </w:r>
    </w:p>
  </w:footnote>
  <w:footnote w:id="46">
    <w:p w14:paraId="104DE8FF"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Sex Selective Abortion in India</w:t>
      </w:r>
      <w:r w:rsidRPr="00F416B4">
        <w:rPr>
          <w:rFonts w:ascii="Times New Roman" w:hAnsi="Times New Roman" w:cs="Times New Roman"/>
        </w:rPr>
        <w:t xml:space="preserve">, </w:t>
      </w:r>
      <w:r w:rsidRPr="00F416B4">
        <w:rPr>
          <w:rFonts w:ascii="Times New Roman" w:hAnsi="Times New Roman" w:cs="Times New Roman"/>
          <w:smallCaps/>
        </w:rPr>
        <w:t>Population Research Institute</w:t>
      </w:r>
      <w:r w:rsidRPr="00F416B4">
        <w:rPr>
          <w:rFonts w:ascii="Times New Roman" w:hAnsi="Times New Roman" w:cs="Times New Roman"/>
        </w:rPr>
        <w:t xml:space="preserve">, (July 2019), </w:t>
      </w:r>
      <w:r w:rsidRPr="00C144C4">
        <w:rPr>
          <w:rFonts w:ascii="Times New Roman" w:hAnsi="Times New Roman" w:cs="Times New Roman"/>
        </w:rPr>
        <w:t>https://www.pop.org/wp-content/uploads/2019/07/Sex-Selective-Abortion-Fact-Sheet-India-Final-1.pdf</w:t>
      </w:r>
      <w:r w:rsidRPr="00F416B4">
        <w:rPr>
          <w:rFonts w:ascii="Times New Roman" w:hAnsi="Times New Roman" w:cs="Times New Roman"/>
        </w:rPr>
        <w:t xml:space="preserve">. </w:t>
      </w:r>
    </w:p>
  </w:footnote>
  <w:footnote w:id="47">
    <w:p w14:paraId="17F02886" w14:textId="77777777" w:rsidR="00986908" w:rsidRPr="00F416B4" w:rsidRDefault="00986908">
      <w:pPr>
        <w:pStyle w:val="Notedebasdepage"/>
        <w:rPr>
          <w:rFonts w:ascii="Times New Roman" w:hAnsi="Times New Roman" w:cs="Times New Roman"/>
          <w:i/>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Id.</w:t>
      </w:r>
    </w:p>
  </w:footnote>
  <w:footnote w:id="48">
    <w:p w14:paraId="734F64C2" w14:textId="77777777" w:rsidR="00986908" w:rsidRPr="00F416B4" w:rsidRDefault="00986908">
      <w:pPr>
        <w:pStyle w:val="Notedebasdepage"/>
        <w:rPr>
          <w:rFonts w:ascii="Times New Roman" w:hAnsi="Times New Roman" w:cs="Times New Roman"/>
          <w:i/>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Id.</w:t>
      </w:r>
    </w:p>
  </w:footnote>
  <w:footnote w:id="49">
    <w:p w14:paraId="47D95CA3"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Id.</w:t>
      </w:r>
    </w:p>
  </w:footnote>
  <w:footnote w:id="50">
    <w:p w14:paraId="78C3C449" w14:textId="77777777" w:rsidR="00986908" w:rsidRPr="00F416B4" w:rsidRDefault="00986908">
      <w:pPr>
        <w:pStyle w:val="Notedebasdepage"/>
        <w:rPr>
          <w:rFonts w:ascii="Times New Roman" w:hAnsi="Times New Roman" w:cs="Times New Roman"/>
          <w:i/>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Id.</w:t>
      </w:r>
    </w:p>
  </w:footnote>
  <w:footnote w:id="51">
    <w:p w14:paraId="094E1404"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00C144C4">
        <w:rPr>
          <w:rFonts w:ascii="Times New Roman" w:hAnsi="Times New Roman" w:cs="Times New Roman"/>
        </w:rPr>
        <w:t xml:space="preserve"> Justin Parkinson, </w:t>
      </w:r>
      <w:r w:rsidR="00C144C4">
        <w:rPr>
          <w:rFonts w:ascii="Times New Roman" w:hAnsi="Times New Roman" w:cs="Times New Roman"/>
          <w:i/>
        </w:rPr>
        <w:t>Five Numbers That Sum Up China’s One-Child Policy</w:t>
      </w:r>
      <w:r w:rsidR="00C144C4">
        <w:rPr>
          <w:rFonts w:ascii="Times New Roman" w:hAnsi="Times New Roman" w:cs="Times New Roman"/>
        </w:rPr>
        <w:t xml:space="preserve">, </w:t>
      </w:r>
      <w:r w:rsidR="00C144C4" w:rsidRPr="00C144C4">
        <w:rPr>
          <w:rFonts w:ascii="Times New Roman" w:hAnsi="Times New Roman" w:cs="Times New Roman"/>
          <w:smallCaps/>
        </w:rPr>
        <w:t>BBC News Magazine</w:t>
      </w:r>
      <w:r w:rsidR="00C144C4">
        <w:rPr>
          <w:rFonts w:ascii="Times New Roman" w:hAnsi="Times New Roman" w:cs="Times New Roman"/>
        </w:rPr>
        <w:t xml:space="preserve"> (29 Oct. 2015),</w:t>
      </w:r>
      <w:r w:rsidRPr="00F416B4">
        <w:rPr>
          <w:rFonts w:ascii="Times New Roman" w:hAnsi="Times New Roman" w:cs="Times New Roman"/>
        </w:rPr>
        <w:t xml:space="preserve"> </w:t>
      </w:r>
      <w:r w:rsidRPr="00C144C4">
        <w:rPr>
          <w:rFonts w:ascii="Times New Roman" w:hAnsi="Times New Roman" w:cs="Times New Roman"/>
        </w:rPr>
        <w:t>https://www.bbc.com/news/magazine-34666440</w:t>
      </w:r>
      <w:r w:rsidR="00C144C4">
        <w:rPr>
          <w:rFonts w:ascii="Times New Roman" w:hAnsi="Times New Roman" w:cs="Times New Roman"/>
        </w:rPr>
        <w:t>.</w:t>
      </w:r>
      <w:r w:rsidRPr="00F416B4">
        <w:rPr>
          <w:rFonts w:ascii="Times New Roman" w:hAnsi="Times New Roman" w:cs="Times New Roman"/>
        </w:rPr>
        <w:t xml:space="preserve"> </w:t>
      </w:r>
    </w:p>
  </w:footnote>
  <w:footnote w:id="52">
    <w:p w14:paraId="13629BB9"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00C144C4">
        <w:rPr>
          <w:rFonts w:ascii="Times New Roman" w:hAnsi="Times New Roman" w:cs="Times New Roman"/>
        </w:rPr>
        <w:t xml:space="preserve"> Liu Jing, </w:t>
      </w:r>
      <w:r w:rsidR="00C144C4">
        <w:rPr>
          <w:rFonts w:ascii="Times New Roman" w:hAnsi="Times New Roman" w:cs="Times New Roman"/>
          <w:i/>
        </w:rPr>
        <w:t>30 Million Chinese Men to be Wifeless Over the Next 30 Years</w:t>
      </w:r>
      <w:r w:rsidR="00C144C4">
        <w:rPr>
          <w:rFonts w:ascii="Times New Roman" w:hAnsi="Times New Roman" w:cs="Times New Roman"/>
        </w:rPr>
        <w:t xml:space="preserve">, </w:t>
      </w:r>
      <w:r w:rsidR="00C144C4" w:rsidRPr="00C144C4">
        <w:rPr>
          <w:rFonts w:ascii="Times New Roman" w:hAnsi="Times New Roman" w:cs="Times New Roman"/>
          <w:smallCaps/>
        </w:rPr>
        <w:t>China Daily</w:t>
      </w:r>
      <w:r w:rsidR="00C144C4">
        <w:rPr>
          <w:rFonts w:ascii="Times New Roman" w:hAnsi="Times New Roman" w:cs="Times New Roman"/>
        </w:rPr>
        <w:t xml:space="preserve">, </w:t>
      </w:r>
      <w:r w:rsidRPr="00C144C4">
        <w:rPr>
          <w:rFonts w:ascii="Times New Roman" w:hAnsi="Times New Roman" w:cs="Times New Roman"/>
        </w:rPr>
        <w:t>http://www.chinadaily.com.cn/china/2017-02/13/content_28183839.htm</w:t>
      </w:r>
      <w:r w:rsidRPr="00F416B4">
        <w:rPr>
          <w:rFonts w:ascii="Times New Roman" w:hAnsi="Times New Roman" w:cs="Times New Roman"/>
        </w:rPr>
        <w:t xml:space="preserve"> </w:t>
      </w:r>
      <w:r w:rsidR="00C144C4">
        <w:rPr>
          <w:rFonts w:ascii="Times New Roman" w:hAnsi="Times New Roman" w:cs="Times New Roman"/>
        </w:rPr>
        <w:t>(last updated 13 Feb. 2017, 4:39 PM).</w:t>
      </w:r>
    </w:p>
  </w:footnote>
  <w:footnote w:id="53">
    <w:p w14:paraId="48FCB982"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00C144C4">
        <w:rPr>
          <w:rFonts w:ascii="Times New Roman" w:hAnsi="Times New Roman" w:cs="Times New Roman"/>
        </w:rPr>
        <w:t xml:space="preserve">Steven W. Mosher &amp; Jonathan </w:t>
      </w:r>
      <w:proofErr w:type="spellStart"/>
      <w:r w:rsidR="00C144C4">
        <w:rPr>
          <w:rFonts w:ascii="Times New Roman" w:hAnsi="Times New Roman" w:cs="Times New Roman"/>
        </w:rPr>
        <w:t>Abbamonte</w:t>
      </w:r>
      <w:proofErr w:type="spellEnd"/>
      <w:r w:rsidR="00C144C4">
        <w:rPr>
          <w:rFonts w:ascii="Times New Roman" w:hAnsi="Times New Roman" w:cs="Times New Roman"/>
        </w:rPr>
        <w:t xml:space="preserve">, </w:t>
      </w:r>
      <w:r w:rsidR="00C144C4">
        <w:rPr>
          <w:rFonts w:ascii="Times New Roman" w:hAnsi="Times New Roman" w:cs="Times New Roman"/>
          <w:i/>
        </w:rPr>
        <w:t>Forced Abortion Still Mandated Under China’s “Planned Birth” Laws</w:t>
      </w:r>
      <w:r w:rsidR="00C144C4">
        <w:rPr>
          <w:rFonts w:ascii="Times New Roman" w:hAnsi="Times New Roman" w:cs="Times New Roman"/>
        </w:rPr>
        <w:t xml:space="preserve">, </w:t>
      </w:r>
      <w:r w:rsidR="00C144C4" w:rsidRPr="00C144C4">
        <w:rPr>
          <w:rFonts w:ascii="Times New Roman" w:hAnsi="Times New Roman" w:cs="Times New Roman"/>
          <w:smallCaps/>
        </w:rPr>
        <w:t>Population Research Institute</w:t>
      </w:r>
      <w:r w:rsidR="00C144C4">
        <w:rPr>
          <w:rFonts w:ascii="Times New Roman" w:hAnsi="Times New Roman" w:cs="Times New Roman"/>
        </w:rPr>
        <w:t xml:space="preserve"> (15 Jan. 2018), </w:t>
      </w:r>
      <w:r w:rsidRPr="00F416B4">
        <w:rPr>
          <w:rFonts w:ascii="Times New Roman" w:hAnsi="Times New Roman" w:cs="Times New Roman"/>
        </w:rPr>
        <w:t>https://www.pop.org/forced-abortion-still-mandated-chinas-planned-birth-laws/</w:t>
      </w:r>
      <w:r w:rsidR="00C144C4">
        <w:rPr>
          <w:rFonts w:ascii="Times New Roman" w:hAnsi="Times New Roman" w:cs="Times New Roman"/>
        </w:rPr>
        <w:t>.</w:t>
      </w:r>
    </w:p>
  </w:footnote>
  <w:footnote w:id="54">
    <w:p w14:paraId="22659E00"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Id.</w:t>
      </w:r>
    </w:p>
  </w:footnote>
  <w:footnote w:id="55">
    <w:p w14:paraId="2F6B1D73"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Id.</w:t>
      </w:r>
    </w:p>
  </w:footnote>
  <w:footnote w:id="56">
    <w:p w14:paraId="3B558823" w14:textId="77777777" w:rsidR="00986908" w:rsidRPr="00F416B4" w:rsidRDefault="00986908">
      <w:pPr>
        <w:pStyle w:val="Notedebasdepage"/>
        <w:rPr>
          <w:rFonts w:ascii="Times New Roman" w:hAnsi="Times New Roman" w:cs="Times New Roman"/>
        </w:rPr>
      </w:pPr>
      <w:r w:rsidRPr="00F416B4">
        <w:rPr>
          <w:rStyle w:val="Appelnotedebasdep"/>
          <w:rFonts w:ascii="Times New Roman" w:hAnsi="Times New Roman" w:cs="Times New Roman"/>
        </w:rPr>
        <w:footnoteRef/>
      </w:r>
      <w:r w:rsidRPr="00F416B4">
        <w:rPr>
          <w:rFonts w:ascii="Times New Roman" w:hAnsi="Times New Roman" w:cs="Times New Roman"/>
        </w:rPr>
        <w:t xml:space="preserve"> </w:t>
      </w:r>
      <w:r w:rsidRPr="00F416B4">
        <w:rPr>
          <w:rFonts w:ascii="Times New Roman" w:hAnsi="Times New Roman" w:cs="Times New Roman"/>
          <w:i/>
        </w:rPr>
        <w:t>Id.</w:t>
      </w:r>
    </w:p>
  </w:footnote>
  <w:footnote w:id="57">
    <w:p w14:paraId="5B548BDE" w14:textId="77777777" w:rsidR="00986908" w:rsidRPr="00C144C4" w:rsidRDefault="00986908">
      <w:pPr>
        <w:pStyle w:val="Notedebasdepage"/>
        <w:rPr>
          <w:rFonts w:ascii="Times New Roman" w:hAnsi="Times New Roman" w:cs="Times New Roman"/>
        </w:rPr>
      </w:pPr>
      <w:r w:rsidRPr="00C144C4">
        <w:rPr>
          <w:rStyle w:val="Appelnotedebasdep"/>
          <w:rFonts w:ascii="Times New Roman" w:hAnsi="Times New Roman" w:cs="Times New Roman"/>
        </w:rPr>
        <w:footnoteRef/>
      </w:r>
      <w:r w:rsidRPr="00C144C4">
        <w:rPr>
          <w:rFonts w:ascii="Times New Roman" w:hAnsi="Times New Roman" w:cs="Times New Roman"/>
        </w:rPr>
        <w:t xml:space="preserve"> For example, </w:t>
      </w:r>
      <w:r w:rsidRPr="00C144C4">
        <w:rPr>
          <w:rFonts w:ascii="Times New Roman" w:hAnsi="Times New Roman" w:cs="Times New Roman"/>
          <w:i/>
        </w:rPr>
        <w:t>One Child Nation</w:t>
      </w:r>
      <w:r w:rsidRPr="00C144C4">
        <w:rPr>
          <w:rFonts w:ascii="Times New Roman" w:hAnsi="Times New Roman" w:cs="Times New Roman"/>
        </w:rPr>
        <w:t xml:space="preserve">, https://youtu.be/gMcJVoLwyD0, and </w:t>
      </w:r>
      <w:r w:rsidRPr="00C144C4">
        <w:rPr>
          <w:rFonts w:ascii="Times New Roman" w:hAnsi="Times New Roman" w:cs="Times New Roman"/>
          <w:i/>
        </w:rPr>
        <w:t>It’s a Girl</w:t>
      </w:r>
      <w:r w:rsidRPr="00C144C4">
        <w:rPr>
          <w:rFonts w:ascii="Times New Roman" w:hAnsi="Times New Roman" w:cs="Times New Roman"/>
        </w:rPr>
        <w:t xml:space="preserve">, https://www.itsagirlmovie.com/watch-now/. </w:t>
      </w:r>
    </w:p>
  </w:footnote>
  <w:footnote w:id="58">
    <w:p w14:paraId="5586A5BB" w14:textId="77777777" w:rsidR="00986908" w:rsidRPr="00C144C4" w:rsidRDefault="00986908">
      <w:pPr>
        <w:pStyle w:val="Notedebasdepage"/>
        <w:rPr>
          <w:rFonts w:ascii="Times New Roman" w:hAnsi="Times New Roman" w:cs="Times New Roman"/>
        </w:rPr>
      </w:pPr>
      <w:r w:rsidRPr="00C144C4">
        <w:rPr>
          <w:rStyle w:val="Appelnotedebasdep"/>
          <w:rFonts w:ascii="Times New Roman" w:hAnsi="Times New Roman" w:cs="Times New Roman"/>
        </w:rPr>
        <w:footnoteRef/>
      </w:r>
      <w:r w:rsidR="00C144C4">
        <w:rPr>
          <w:rFonts w:ascii="Times New Roman" w:hAnsi="Times New Roman" w:cs="Times New Roman"/>
        </w:rPr>
        <w:t xml:space="preserve"> Caleb Parke, </w:t>
      </w:r>
      <w:r w:rsidR="00C144C4">
        <w:rPr>
          <w:rFonts w:ascii="Times New Roman" w:hAnsi="Times New Roman" w:cs="Times New Roman"/>
          <w:i/>
        </w:rPr>
        <w:t>Women ‘Tied Like Pigs,’ Forced Abortions Part of China’s ‘One-Child Policy,’ Doc Shows</w:t>
      </w:r>
      <w:r w:rsidR="00C144C4">
        <w:rPr>
          <w:rFonts w:ascii="Times New Roman" w:hAnsi="Times New Roman" w:cs="Times New Roman"/>
        </w:rPr>
        <w:t xml:space="preserve">, </w:t>
      </w:r>
      <w:r w:rsidR="00C144C4" w:rsidRPr="000531D9">
        <w:rPr>
          <w:rFonts w:ascii="Times New Roman" w:hAnsi="Times New Roman" w:cs="Times New Roman"/>
          <w:smallCaps/>
        </w:rPr>
        <w:t>Fox News</w:t>
      </w:r>
      <w:r w:rsidR="00C144C4">
        <w:rPr>
          <w:rFonts w:ascii="Times New Roman" w:hAnsi="Times New Roman" w:cs="Times New Roman"/>
        </w:rPr>
        <w:t xml:space="preserve"> (</w:t>
      </w:r>
      <w:r w:rsidR="000531D9">
        <w:rPr>
          <w:rFonts w:ascii="Times New Roman" w:hAnsi="Times New Roman" w:cs="Times New Roman"/>
        </w:rPr>
        <w:t>8 Aug. 2019),</w:t>
      </w:r>
      <w:r w:rsidRPr="00C144C4">
        <w:rPr>
          <w:rFonts w:ascii="Times New Roman" w:hAnsi="Times New Roman" w:cs="Times New Roman"/>
        </w:rPr>
        <w:t xml:space="preserve"> https://www.foxnews.com/world/women-one-child-china-policy-forced-abortion-sterilization-documentary</w:t>
      </w:r>
      <w:r w:rsidR="000531D9">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10A2E"/>
    <w:multiLevelType w:val="hybridMultilevel"/>
    <w:tmpl w:val="63F058AE"/>
    <w:lvl w:ilvl="0" w:tplc="8CE477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A742A"/>
    <w:multiLevelType w:val="hybridMultilevel"/>
    <w:tmpl w:val="43964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650B2"/>
    <w:multiLevelType w:val="hybridMultilevel"/>
    <w:tmpl w:val="F4FC30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E631BE"/>
    <w:multiLevelType w:val="hybridMultilevel"/>
    <w:tmpl w:val="C6DC9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91677"/>
    <w:multiLevelType w:val="hybridMultilevel"/>
    <w:tmpl w:val="F1A629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6A1507"/>
    <w:multiLevelType w:val="hybridMultilevel"/>
    <w:tmpl w:val="EEFE3B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5B0D57"/>
    <w:multiLevelType w:val="hybridMultilevel"/>
    <w:tmpl w:val="5ECAFB42"/>
    <w:lvl w:ilvl="0" w:tplc="C57815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6E6A9D"/>
    <w:multiLevelType w:val="hybridMultilevel"/>
    <w:tmpl w:val="5BCC1742"/>
    <w:lvl w:ilvl="0" w:tplc="9D16F4D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7FD"/>
    <w:rsid w:val="0001007E"/>
    <w:rsid w:val="0001281B"/>
    <w:rsid w:val="0002673B"/>
    <w:rsid w:val="00033EFB"/>
    <w:rsid w:val="000368B6"/>
    <w:rsid w:val="000371D2"/>
    <w:rsid w:val="000376D8"/>
    <w:rsid w:val="000531D9"/>
    <w:rsid w:val="00080A96"/>
    <w:rsid w:val="000939BA"/>
    <w:rsid w:val="00093A62"/>
    <w:rsid w:val="00097717"/>
    <w:rsid w:val="000A2C4F"/>
    <w:rsid w:val="000B35F7"/>
    <w:rsid w:val="000D0718"/>
    <w:rsid w:val="000E6F71"/>
    <w:rsid w:val="00106774"/>
    <w:rsid w:val="00130F85"/>
    <w:rsid w:val="001311A2"/>
    <w:rsid w:val="0015398B"/>
    <w:rsid w:val="00171099"/>
    <w:rsid w:val="00186AE8"/>
    <w:rsid w:val="001A27A3"/>
    <w:rsid w:val="001A40B8"/>
    <w:rsid w:val="001C072B"/>
    <w:rsid w:val="001E2C35"/>
    <w:rsid w:val="001E3070"/>
    <w:rsid w:val="001E3B85"/>
    <w:rsid w:val="00207FB4"/>
    <w:rsid w:val="00210FFF"/>
    <w:rsid w:val="0021156E"/>
    <w:rsid w:val="00225868"/>
    <w:rsid w:val="00236E7D"/>
    <w:rsid w:val="00260A34"/>
    <w:rsid w:val="0028718D"/>
    <w:rsid w:val="00297ECF"/>
    <w:rsid w:val="0035509B"/>
    <w:rsid w:val="003716FE"/>
    <w:rsid w:val="00382135"/>
    <w:rsid w:val="00393381"/>
    <w:rsid w:val="00393998"/>
    <w:rsid w:val="003A01BD"/>
    <w:rsid w:val="003E4A5C"/>
    <w:rsid w:val="003E68E4"/>
    <w:rsid w:val="004051D3"/>
    <w:rsid w:val="00417397"/>
    <w:rsid w:val="00421D95"/>
    <w:rsid w:val="00431824"/>
    <w:rsid w:val="00444330"/>
    <w:rsid w:val="0045216D"/>
    <w:rsid w:val="00461A0E"/>
    <w:rsid w:val="004774F2"/>
    <w:rsid w:val="004D6D51"/>
    <w:rsid w:val="0058350E"/>
    <w:rsid w:val="00587F89"/>
    <w:rsid w:val="00593DB9"/>
    <w:rsid w:val="00625AA5"/>
    <w:rsid w:val="00633FB4"/>
    <w:rsid w:val="006705EA"/>
    <w:rsid w:val="0067212C"/>
    <w:rsid w:val="006B5CD3"/>
    <w:rsid w:val="007557AD"/>
    <w:rsid w:val="007564CA"/>
    <w:rsid w:val="00763BF7"/>
    <w:rsid w:val="00797D34"/>
    <w:rsid w:val="008059D0"/>
    <w:rsid w:val="00814FE1"/>
    <w:rsid w:val="008164B8"/>
    <w:rsid w:val="0083585B"/>
    <w:rsid w:val="00840258"/>
    <w:rsid w:val="008A5563"/>
    <w:rsid w:val="008C546E"/>
    <w:rsid w:val="008C5490"/>
    <w:rsid w:val="008D60AD"/>
    <w:rsid w:val="008F1867"/>
    <w:rsid w:val="00937B41"/>
    <w:rsid w:val="00967414"/>
    <w:rsid w:val="00986908"/>
    <w:rsid w:val="009C0109"/>
    <w:rsid w:val="009D3CF9"/>
    <w:rsid w:val="009E10A2"/>
    <w:rsid w:val="009E1B34"/>
    <w:rsid w:val="00A019CF"/>
    <w:rsid w:val="00A048A4"/>
    <w:rsid w:val="00A15C94"/>
    <w:rsid w:val="00A432F4"/>
    <w:rsid w:val="00A902BA"/>
    <w:rsid w:val="00A94C1E"/>
    <w:rsid w:val="00AE03DB"/>
    <w:rsid w:val="00B76BD5"/>
    <w:rsid w:val="00B82AF8"/>
    <w:rsid w:val="00BA468E"/>
    <w:rsid w:val="00BB50E8"/>
    <w:rsid w:val="00BB65B2"/>
    <w:rsid w:val="00BB68E3"/>
    <w:rsid w:val="00BD3337"/>
    <w:rsid w:val="00C10948"/>
    <w:rsid w:val="00C144C4"/>
    <w:rsid w:val="00C43F85"/>
    <w:rsid w:val="00C4619A"/>
    <w:rsid w:val="00C6198B"/>
    <w:rsid w:val="00C71EC4"/>
    <w:rsid w:val="00C81088"/>
    <w:rsid w:val="00C962DA"/>
    <w:rsid w:val="00CA5DC7"/>
    <w:rsid w:val="00CD5092"/>
    <w:rsid w:val="00D00C94"/>
    <w:rsid w:val="00D32663"/>
    <w:rsid w:val="00D33DC8"/>
    <w:rsid w:val="00D33FF9"/>
    <w:rsid w:val="00D36974"/>
    <w:rsid w:val="00D40350"/>
    <w:rsid w:val="00D41935"/>
    <w:rsid w:val="00D54CA3"/>
    <w:rsid w:val="00D67F60"/>
    <w:rsid w:val="00D71F5B"/>
    <w:rsid w:val="00D750B8"/>
    <w:rsid w:val="00D92312"/>
    <w:rsid w:val="00D9274E"/>
    <w:rsid w:val="00DB09B8"/>
    <w:rsid w:val="00DB4909"/>
    <w:rsid w:val="00DC78EE"/>
    <w:rsid w:val="00E17B05"/>
    <w:rsid w:val="00E23CFA"/>
    <w:rsid w:val="00E52C48"/>
    <w:rsid w:val="00E6327F"/>
    <w:rsid w:val="00E87334"/>
    <w:rsid w:val="00EA2D56"/>
    <w:rsid w:val="00EA307D"/>
    <w:rsid w:val="00EA68AA"/>
    <w:rsid w:val="00EF12C6"/>
    <w:rsid w:val="00F25F77"/>
    <w:rsid w:val="00F416B4"/>
    <w:rsid w:val="00F757FD"/>
    <w:rsid w:val="00F80001"/>
    <w:rsid w:val="00FB5014"/>
    <w:rsid w:val="00FC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6D59"/>
  <w15:chartTrackingRefBased/>
  <w15:docId w15:val="{CBCA2D6F-94BF-43A0-BFD8-70D673E1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63BF7"/>
    <w:rPr>
      <w:color w:val="0563C1" w:themeColor="hyperlink"/>
      <w:u w:val="single"/>
    </w:rPr>
  </w:style>
  <w:style w:type="paragraph" w:styleId="Notedebasdepage">
    <w:name w:val="footnote text"/>
    <w:basedOn w:val="Normal"/>
    <w:link w:val="NotedebasdepageCar"/>
    <w:uiPriority w:val="99"/>
    <w:semiHidden/>
    <w:unhideWhenUsed/>
    <w:rsid w:val="000267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673B"/>
    <w:rPr>
      <w:sz w:val="20"/>
      <w:szCs w:val="20"/>
    </w:rPr>
  </w:style>
  <w:style w:type="character" w:styleId="Appelnotedebasdep">
    <w:name w:val="footnote reference"/>
    <w:basedOn w:val="Policepardfaut"/>
    <w:uiPriority w:val="99"/>
    <w:semiHidden/>
    <w:unhideWhenUsed/>
    <w:rsid w:val="0002673B"/>
    <w:rPr>
      <w:vertAlign w:val="superscript"/>
    </w:rPr>
  </w:style>
  <w:style w:type="character" w:styleId="Lienhypertextesuivivisit">
    <w:name w:val="FollowedHyperlink"/>
    <w:basedOn w:val="Policepardfaut"/>
    <w:uiPriority w:val="99"/>
    <w:semiHidden/>
    <w:unhideWhenUsed/>
    <w:rsid w:val="0002673B"/>
    <w:rPr>
      <w:color w:val="954F72" w:themeColor="followedHyperlink"/>
      <w:u w:val="single"/>
    </w:rPr>
  </w:style>
  <w:style w:type="paragraph" w:styleId="Paragraphedeliste">
    <w:name w:val="List Paragraph"/>
    <w:basedOn w:val="Normal"/>
    <w:uiPriority w:val="34"/>
    <w:qFormat/>
    <w:rsid w:val="00297ECF"/>
    <w:pPr>
      <w:ind w:left="720"/>
      <w:contextualSpacing/>
    </w:pPr>
  </w:style>
  <w:style w:type="paragraph" w:styleId="NormalWeb">
    <w:name w:val="Normal (Web)"/>
    <w:basedOn w:val="Normal"/>
    <w:uiPriority w:val="99"/>
    <w:unhideWhenUsed/>
    <w:rsid w:val="00D36974"/>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587F89"/>
    <w:pPr>
      <w:tabs>
        <w:tab w:val="center" w:pos="4536"/>
        <w:tab w:val="right" w:pos="9072"/>
      </w:tabs>
      <w:spacing w:after="0" w:line="240" w:lineRule="auto"/>
    </w:pPr>
  </w:style>
  <w:style w:type="character" w:customStyle="1" w:styleId="En-tteCar">
    <w:name w:val="En-tête Car"/>
    <w:basedOn w:val="Policepardfaut"/>
    <w:link w:val="En-tte"/>
    <w:uiPriority w:val="99"/>
    <w:rsid w:val="00587F89"/>
  </w:style>
  <w:style w:type="paragraph" w:styleId="Pieddepage">
    <w:name w:val="footer"/>
    <w:basedOn w:val="Normal"/>
    <w:link w:val="PieddepageCar"/>
    <w:uiPriority w:val="99"/>
    <w:unhideWhenUsed/>
    <w:rsid w:val="00587F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4574">
      <w:bodyDiv w:val="1"/>
      <w:marLeft w:val="0"/>
      <w:marRight w:val="0"/>
      <w:marTop w:val="0"/>
      <w:marBottom w:val="0"/>
      <w:divBdr>
        <w:top w:val="none" w:sz="0" w:space="0" w:color="auto"/>
        <w:left w:val="none" w:sz="0" w:space="0" w:color="auto"/>
        <w:bottom w:val="none" w:sz="0" w:space="0" w:color="auto"/>
        <w:right w:val="none" w:sz="0" w:space="0" w:color="auto"/>
      </w:divBdr>
    </w:div>
    <w:div w:id="1207258545">
      <w:bodyDiv w:val="1"/>
      <w:marLeft w:val="0"/>
      <w:marRight w:val="0"/>
      <w:marTop w:val="0"/>
      <w:marBottom w:val="0"/>
      <w:divBdr>
        <w:top w:val="none" w:sz="0" w:space="0" w:color="auto"/>
        <w:left w:val="none" w:sz="0" w:space="0" w:color="auto"/>
        <w:bottom w:val="none" w:sz="0" w:space="0" w:color="auto"/>
        <w:right w:val="none" w:sz="0" w:space="0" w:color="auto"/>
      </w:divBdr>
    </w:div>
    <w:div w:id="1247420589">
      <w:bodyDiv w:val="1"/>
      <w:marLeft w:val="0"/>
      <w:marRight w:val="0"/>
      <w:marTop w:val="0"/>
      <w:marBottom w:val="0"/>
      <w:divBdr>
        <w:top w:val="none" w:sz="0" w:space="0" w:color="auto"/>
        <w:left w:val="none" w:sz="0" w:space="0" w:color="auto"/>
        <w:bottom w:val="none" w:sz="0" w:space="0" w:color="auto"/>
        <w:right w:val="none" w:sz="0" w:space="0" w:color="auto"/>
      </w:divBdr>
    </w:div>
    <w:div w:id="1286429253">
      <w:bodyDiv w:val="1"/>
      <w:marLeft w:val="0"/>
      <w:marRight w:val="0"/>
      <w:marTop w:val="0"/>
      <w:marBottom w:val="0"/>
      <w:divBdr>
        <w:top w:val="none" w:sz="0" w:space="0" w:color="auto"/>
        <w:left w:val="none" w:sz="0" w:space="0" w:color="auto"/>
        <w:bottom w:val="none" w:sz="0" w:space="0" w:color="auto"/>
        <w:right w:val="none" w:sz="0" w:space="0" w:color="auto"/>
      </w:divBdr>
    </w:div>
    <w:div w:id="1499230803">
      <w:bodyDiv w:val="1"/>
      <w:marLeft w:val="0"/>
      <w:marRight w:val="0"/>
      <w:marTop w:val="0"/>
      <w:marBottom w:val="0"/>
      <w:divBdr>
        <w:top w:val="none" w:sz="0" w:space="0" w:color="auto"/>
        <w:left w:val="none" w:sz="0" w:space="0" w:color="auto"/>
        <w:bottom w:val="none" w:sz="0" w:space="0" w:color="auto"/>
        <w:right w:val="none" w:sz="0" w:space="0" w:color="auto"/>
      </w:divBdr>
    </w:div>
    <w:div w:id="18793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86574A-22EA-4535-82F8-1A47AFFB2DA1}">
  <ds:schemaRefs>
    <ds:schemaRef ds:uri="http://schemas.openxmlformats.org/officeDocument/2006/bibliography"/>
  </ds:schemaRefs>
</ds:datastoreItem>
</file>

<file path=customXml/itemProps2.xml><?xml version="1.0" encoding="utf-8"?>
<ds:datastoreItem xmlns:ds="http://schemas.openxmlformats.org/officeDocument/2006/customXml" ds:itemID="{61E069C4-041C-4251-BE12-C28B414099D5}"/>
</file>

<file path=customXml/itemProps3.xml><?xml version="1.0" encoding="utf-8"?>
<ds:datastoreItem xmlns:ds="http://schemas.openxmlformats.org/officeDocument/2006/customXml" ds:itemID="{41CEF86B-B673-4985-89A4-3277FD794F76}"/>
</file>

<file path=customXml/itemProps4.xml><?xml version="1.0" encoding="utf-8"?>
<ds:datastoreItem xmlns:ds="http://schemas.openxmlformats.org/officeDocument/2006/customXml" ds:itemID="{400A2B80-C6C5-48A8-AFCB-11AED6759943}"/>
</file>

<file path=docProps/app.xml><?xml version="1.0" encoding="utf-8"?>
<Properties xmlns="http://schemas.openxmlformats.org/officeDocument/2006/extended-properties" xmlns:vt="http://schemas.openxmlformats.org/officeDocument/2006/docPropsVTypes">
  <Template>Normal</Template>
  <TotalTime>11</TotalTime>
  <Pages>12</Pages>
  <Words>3984</Words>
  <Characters>21918</Characters>
  <Application>Microsoft Office Word</Application>
  <DocSecurity>0</DocSecurity>
  <Lines>182</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Summers</dc:creator>
  <cp:keywords/>
  <dc:description/>
  <cp:lastModifiedBy>Xof Foltzenlogel</cp:lastModifiedBy>
  <cp:revision>3</cp:revision>
  <cp:lastPrinted>2020-08-31T07:35:00Z</cp:lastPrinted>
  <dcterms:created xsi:type="dcterms:W3CDTF">2020-08-31T12:46:00Z</dcterms:created>
  <dcterms:modified xsi:type="dcterms:W3CDTF">2020-08-31T14:40:00Z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