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6DBF" w14:textId="77777777" w:rsidR="00295286" w:rsidRPr="00893A74" w:rsidRDefault="00915497" w:rsidP="00295286">
      <w:pPr>
        <w:shd w:val="clear" w:color="auto" w:fill="FFFFFF"/>
        <w:jc w:val="center"/>
        <w:rPr>
          <w:rFonts w:ascii="Times New Roman" w:eastAsia="Times New Roman" w:hAnsi="Times New Roman"/>
          <w:b/>
          <w:color w:val="222222"/>
          <w:lang w:val="es-NI" w:eastAsia="es-NI"/>
        </w:rPr>
      </w:pPr>
      <w:bookmarkStart w:id="0" w:name="_GoBack"/>
      <w:bookmarkEnd w:id="0"/>
      <w:r w:rsidRPr="00893A74">
        <w:rPr>
          <w:rFonts w:ascii="Times New Roman" w:eastAsia="Times New Roman" w:hAnsi="Times New Roman"/>
          <w:b/>
          <w:color w:val="222222"/>
          <w:lang w:val="es-NI" w:eastAsia="es-NI"/>
        </w:rPr>
        <w:t xml:space="preserve">OHCHR – Engaging Men and Boys </w:t>
      </w:r>
    </w:p>
    <w:p w14:paraId="38832C72" w14:textId="0CF50A49" w:rsidR="00915497" w:rsidRPr="00893A74" w:rsidRDefault="00915497" w:rsidP="00295286">
      <w:pPr>
        <w:shd w:val="clear" w:color="auto" w:fill="FFFFFF"/>
        <w:jc w:val="center"/>
        <w:rPr>
          <w:rFonts w:ascii="Times New Roman" w:eastAsia="Times New Roman" w:hAnsi="Times New Roman"/>
          <w:b/>
          <w:color w:val="222222"/>
          <w:lang w:val="es-NI" w:eastAsia="es-NI"/>
        </w:rPr>
      </w:pPr>
      <w:r w:rsidRPr="00893A74">
        <w:rPr>
          <w:rFonts w:ascii="Times New Roman" w:eastAsia="Times New Roman" w:hAnsi="Times New Roman"/>
          <w:b/>
          <w:color w:val="222222"/>
          <w:lang w:val="es-NI" w:eastAsia="es-NI"/>
        </w:rPr>
        <w:t>in the fight against Violence against Women and Girls</w:t>
      </w:r>
    </w:p>
    <w:p w14:paraId="51CD9936" w14:textId="77777777" w:rsidR="00915497" w:rsidRPr="00893A74" w:rsidRDefault="00915497" w:rsidP="005E0703">
      <w:pPr>
        <w:shd w:val="clear" w:color="auto" w:fill="FFFFFF"/>
        <w:rPr>
          <w:rFonts w:ascii="Times New Roman" w:eastAsia="Times New Roman" w:hAnsi="Times New Roman"/>
          <w:b/>
          <w:lang w:val="es-GT"/>
        </w:rPr>
      </w:pPr>
    </w:p>
    <w:p w14:paraId="38039D73" w14:textId="2F985A74" w:rsidR="00B9272A" w:rsidRPr="00893A74" w:rsidRDefault="00915497" w:rsidP="00295286">
      <w:pPr>
        <w:shd w:val="clear" w:color="auto" w:fill="FFFFFF"/>
        <w:jc w:val="center"/>
        <w:rPr>
          <w:rFonts w:ascii="Times New Roman" w:eastAsia="Times New Roman" w:hAnsi="Times New Roman"/>
          <w:b/>
          <w:lang w:val="es-GT"/>
        </w:rPr>
      </w:pPr>
      <w:r w:rsidRPr="00893A74">
        <w:rPr>
          <w:rFonts w:ascii="Times New Roman" w:eastAsia="Times New Roman" w:hAnsi="Times New Roman"/>
          <w:b/>
          <w:lang w:val="es-GT"/>
        </w:rPr>
        <w:t xml:space="preserve">Submission by </w:t>
      </w:r>
      <w:r w:rsidR="00B9272A" w:rsidRPr="00893A74">
        <w:rPr>
          <w:rFonts w:ascii="Times New Roman" w:eastAsia="Times New Roman" w:hAnsi="Times New Roman"/>
          <w:b/>
          <w:lang w:val="es-GT"/>
        </w:rPr>
        <w:t>Puntos de Encuentro – Nicaragua</w:t>
      </w:r>
    </w:p>
    <w:p w14:paraId="73030E92" w14:textId="646458F0" w:rsidR="00B9272A" w:rsidRPr="00893A74" w:rsidRDefault="00295286" w:rsidP="00295286">
      <w:pPr>
        <w:jc w:val="center"/>
        <w:rPr>
          <w:rFonts w:ascii="Times New Roman" w:eastAsia="Times New Roman" w:hAnsi="Times New Roman"/>
          <w:lang w:val="es-GT"/>
        </w:rPr>
      </w:pPr>
      <w:r w:rsidRPr="00893A74">
        <w:rPr>
          <w:rFonts w:ascii="Times New Roman" w:eastAsia="Times New Roman" w:hAnsi="Times New Roman"/>
          <w:lang w:val="es-GT"/>
        </w:rPr>
        <w:t>Compiled b</w:t>
      </w:r>
      <w:r w:rsidR="00915497" w:rsidRPr="00893A74">
        <w:rPr>
          <w:rFonts w:ascii="Times New Roman" w:eastAsia="Times New Roman" w:hAnsi="Times New Roman"/>
          <w:lang w:val="es-GT"/>
        </w:rPr>
        <w:t xml:space="preserve">y </w:t>
      </w:r>
      <w:r w:rsidR="00B9272A" w:rsidRPr="00893A74">
        <w:rPr>
          <w:rFonts w:ascii="Times New Roman" w:eastAsia="Times New Roman" w:hAnsi="Times New Roman"/>
          <w:lang w:val="es-GT"/>
        </w:rPr>
        <w:t>Rubén Reyes</w:t>
      </w:r>
      <w:r w:rsidR="008522EA" w:rsidRPr="00893A74">
        <w:rPr>
          <w:rFonts w:ascii="Times New Roman" w:eastAsia="Times New Roman" w:hAnsi="Times New Roman"/>
          <w:lang w:val="es-GT"/>
        </w:rPr>
        <w:t xml:space="preserve"> &amp; Amy Bank</w:t>
      </w:r>
    </w:p>
    <w:p w14:paraId="5752E3FC" w14:textId="02D2D602" w:rsidR="00B9272A" w:rsidRPr="00893A74" w:rsidRDefault="001E6F89" w:rsidP="00295286">
      <w:pPr>
        <w:jc w:val="center"/>
        <w:rPr>
          <w:rFonts w:ascii="Times New Roman" w:eastAsia="Times New Roman" w:hAnsi="Times New Roman"/>
          <w:lang w:val="es-GT"/>
        </w:rPr>
      </w:pPr>
      <w:hyperlink r:id="rId8" w:history="1">
        <w:r w:rsidR="00B9272A" w:rsidRPr="00893A74">
          <w:rPr>
            <w:rStyle w:val="Hyperlink"/>
            <w:rFonts w:ascii="Times New Roman" w:eastAsia="Times New Roman" w:hAnsi="Times New Roman"/>
            <w:lang w:val="es-GT"/>
          </w:rPr>
          <w:t>ruben.reyes@puntosdeencuentro.org</w:t>
        </w:r>
      </w:hyperlink>
    </w:p>
    <w:p w14:paraId="4C410906" w14:textId="7C0DAF3E" w:rsidR="008522EA" w:rsidRPr="00893A74" w:rsidRDefault="001E6F89" w:rsidP="00295286">
      <w:pPr>
        <w:jc w:val="center"/>
        <w:rPr>
          <w:rFonts w:ascii="Times New Roman" w:eastAsia="Times New Roman" w:hAnsi="Times New Roman"/>
          <w:lang w:val="es-GT"/>
        </w:rPr>
      </w:pPr>
      <w:hyperlink r:id="rId9" w:history="1">
        <w:r w:rsidR="008522EA" w:rsidRPr="00893A74">
          <w:rPr>
            <w:rStyle w:val="Hyperlink"/>
            <w:rFonts w:ascii="Times New Roman" w:eastAsia="Times New Roman" w:hAnsi="Times New Roman"/>
            <w:lang w:val="es-GT"/>
          </w:rPr>
          <w:t>amy.bank@puntosdeencuentro.org</w:t>
        </w:r>
      </w:hyperlink>
    </w:p>
    <w:p w14:paraId="22011896" w14:textId="77777777" w:rsidR="00F51AB3" w:rsidRPr="00893A74" w:rsidRDefault="00F51AB3" w:rsidP="005E0703">
      <w:pPr>
        <w:rPr>
          <w:rFonts w:ascii="Times New Roman" w:eastAsia="Times New Roman" w:hAnsi="Times New Roman"/>
          <w:lang w:val="es-GT"/>
        </w:rPr>
      </w:pPr>
    </w:p>
    <w:p w14:paraId="3408CBE5" w14:textId="77777777" w:rsidR="008522EA" w:rsidRPr="00893A74" w:rsidRDefault="008522EA" w:rsidP="005E0703">
      <w:pPr>
        <w:rPr>
          <w:rFonts w:ascii="Times New Roman" w:eastAsia="Times New Roman" w:hAnsi="Times New Roman"/>
          <w:b/>
          <w:lang w:val="es-GT"/>
        </w:rPr>
      </w:pPr>
    </w:p>
    <w:p w14:paraId="1F18E466" w14:textId="77777777" w:rsidR="00B9272A" w:rsidRPr="00893A74" w:rsidRDefault="00B9272A" w:rsidP="005E0703">
      <w:pPr>
        <w:rPr>
          <w:rFonts w:ascii="Times New Roman" w:eastAsia="Times New Roman" w:hAnsi="Times New Roman"/>
          <w:b/>
          <w:lang w:val="es-GT"/>
        </w:rPr>
      </w:pPr>
      <w:r w:rsidRPr="00893A74">
        <w:rPr>
          <w:rFonts w:ascii="Times New Roman" w:eastAsia="Times New Roman" w:hAnsi="Times New Roman"/>
          <w:b/>
          <w:lang w:val="es-GT"/>
        </w:rPr>
        <w:t>Context of Nicaragua in relation to this topic</w:t>
      </w:r>
    </w:p>
    <w:p w14:paraId="18FECF7C" w14:textId="77777777" w:rsidR="00B9272A" w:rsidRPr="00893A74" w:rsidRDefault="00B9272A" w:rsidP="005E0703">
      <w:pPr>
        <w:rPr>
          <w:rFonts w:ascii="Times New Roman" w:eastAsia="Times New Roman" w:hAnsi="Times New Roman"/>
          <w:lang w:val="es-GT"/>
        </w:rPr>
      </w:pPr>
      <w:r w:rsidRPr="00893A74">
        <w:rPr>
          <w:rFonts w:ascii="Times New Roman" w:eastAsia="Times New Roman" w:hAnsi="Times New Roman"/>
          <w:lang w:val="es-GT"/>
        </w:rPr>
        <w:t>We would like to briefly mention that the context of Nicaragua has been challenging for the fight against violence against women and girls and the promotion of equal rights.</w:t>
      </w:r>
    </w:p>
    <w:p w14:paraId="026A84E5" w14:textId="77777777" w:rsidR="00B9272A" w:rsidRPr="00893A74" w:rsidRDefault="00B9272A" w:rsidP="005E0703">
      <w:pPr>
        <w:rPr>
          <w:rFonts w:ascii="Times New Roman" w:eastAsia="Times New Roman" w:hAnsi="Times New Roman"/>
          <w:lang w:val="es-GT"/>
        </w:rPr>
      </w:pPr>
    </w:p>
    <w:p w14:paraId="4B78E52F" w14:textId="77777777" w:rsidR="00B9272A" w:rsidRPr="00893A74" w:rsidRDefault="00B9272A" w:rsidP="005E0703">
      <w:pPr>
        <w:rPr>
          <w:rFonts w:ascii="Times New Roman" w:eastAsia="Times New Roman" w:hAnsi="Times New Roman"/>
          <w:lang w:val="es-GT"/>
        </w:rPr>
      </w:pPr>
      <w:r w:rsidRPr="00893A74">
        <w:rPr>
          <w:rFonts w:ascii="Times New Roman" w:eastAsia="Times New Roman" w:hAnsi="Times New Roman"/>
          <w:lang w:val="es-GT"/>
        </w:rPr>
        <w:t>In Nicaragua, violence against women and girls (VAWG) is a social problem that affects one in every three women. According to data from the National Observatory of Femicide (2013), femicides have been growing, rising to 158 cases between 2012 and 2013. In the period 2006-2012 the cases of intrafamily and sexual violence (IFSV) have tripled. Nicaragua has the highest rate of pregnancies in girls and adolescents in Latin America, with approximately one third of deliveries in girls between 11 and 15 years old. In some departments, IFSV is the second cause of legal medical attention and an annual average of 22,253 victims of IFSV are currently registered. 24% of victims are under 18, of which 86% are girls. Spouses, partners and ex-partners are the people who most perpetuate acts of VAWG and the home is still the least safe for women. This context of VAWG has been consolidated by the historical persistence of a macho culture (hegemonic masculinity) that conditions public, private and institutional relations between men and women. This has been contributed by the lack of effective involvement of men in the construction of new masculinities and in the assumption of their responsibilities regarding violence against women, despite the fact that work with men and masculinities by NGOs has multiplied in the last 10 years.</w:t>
      </w:r>
    </w:p>
    <w:p w14:paraId="77FD2B6B" w14:textId="77777777" w:rsidR="00B9272A" w:rsidRPr="00893A74" w:rsidRDefault="00B9272A" w:rsidP="005E0703">
      <w:pPr>
        <w:rPr>
          <w:rFonts w:ascii="Times New Roman" w:eastAsia="Times New Roman" w:hAnsi="Times New Roman"/>
          <w:lang w:val="es-GT"/>
        </w:rPr>
      </w:pPr>
    </w:p>
    <w:p w14:paraId="46779591" w14:textId="77777777" w:rsidR="00B9272A" w:rsidRPr="00893A74" w:rsidRDefault="00B9272A" w:rsidP="005E0703">
      <w:pPr>
        <w:rPr>
          <w:rFonts w:ascii="Times New Roman" w:eastAsia="Times New Roman" w:hAnsi="Times New Roman"/>
          <w:lang w:val="es-GT"/>
        </w:rPr>
      </w:pPr>
      <w:r w:rsidRPr="00893A74">
        <w:rPr>
          <w:rFonts w:ascii="Times New Roman" w:eastAsia="Times New Roman" w:hAnsi="Times New Roman"/>
          <w:lang w:val="es-GT"/>
        </w:rPr>
        <w:t>Public policies to address these situations have not yet had the desired results. From a general perspective, the National Plan of Nicaragua for Human Development (PNDH 2012-2016) has been updated in 2016 and incorporates a policy of "fight against intrafamily, sexual and gender violence". In terms of VAWG in 2012 the Comprehensive Law Against Violence Against Women (Law 779) that subsequently the National Assembly put a number of safeguards, such as the abolition of the Police Stations of women, limiting its scope was approved and that for women's organizations they favor the impunity of the aggressors.</w:t>
      </w:r>
    </w:p>
    <w:p w14:paraId="74B1B284" w14:textId="77777777" w:rsidR="00B9272A" w:rsidRPr="00893A74" w:rsidRDefault="00B9272A" w:rsidP="005E0703">
      <w:pPr>
        <w:rPr>
          <w:rFonts w:ascii="Times New Roman" w:eastAsia="Times New Roman" w:hAnsi="Times New Roman"/>
          <w:lang w:val="es-GT"/>
        </w:rPr>
      </w:pPr>
    </w:p>
    <w:p w14:paraId="601A5FCC" w14:textId="7A948C82" w:rsidR="00DA257B" w:rsidRPr="00893A74" w:rsidRDefault="00B9272A" w:rsidP="005E0703">
      <w:pPr>
        <w:rPr>
          <w:rFonts w:ascii="Times New Roman" w:eastAsia="Times New Roman" w:hAnsi="Times New Roman"/>
          <w:lang w:val="es-GT"/>
        </w:rPr>
      </w:pPr>
      <w:r w:rsidRPr="00893A74">
        <w:rPr>
          <w:rFonts w:ascii="Times New Roman" w:eastAsia="Times New Roman" w:hAnsi="Times New Roman"/>
          <w:lang w:val="es-GT"/>
        </w:rPr>
        <w:t>In addition, the National Plan for the Prevention of Intrafamily and Sexual Violence ended in 2006 and a new one has not been approved. Since Nicaragua has been a country in which, historically, the weight of international cooperation for development has been relevant, it is worth mentioning that at present, the situation is complex. The forced withdrawal of the United Nations Development Program (UNDP) in October 2015 was a sign of changes in this matter and the government's demand</w:t>
      </w:r>
      <w:r w:rsidR="00915497" w:rsidRPr="00893A74">
        <w:rPr>
          <w:rFonts w:ascii="Times New Roman" w:eastAsia="Times New Roman" w:hAnsi="Times New Roman"/>
          <w:lang w:val="es-GT"/>
        </w:rPr>
        <w:t xml:space="preserve">s for international cooperation, and bilateral aid has significantly decreased with the withdrawal of at least 5 countries. </w:t>
      </w:r>
    </w:p>
    <w:p w14:paraId="6ED9FA09" w14:textId="77777777" w:rsidR="00E01DAC" w:rsidRPr="00893A74" w:rsidRDefault="00E01DAC" w:rsidP="005E0703">
      <w:pPr>
        <w:rPr>
          <w:rFonts w:ascii="Times New Roman" w:eastAsia="Times New Roman" w:hAnsi="Times New Roman"/>
          <w:lang w:val="es-GT"/>
        </w:rPr>
      </w:pPr>
    </w:p>
    <w:p w14:paraId="3B5A1ECF" w14:textId="52D8D741" w:rsidR="0080175F" w:rsidRPr="00893A74" w:rsidRDefault="00DD0506" w:rsidP="005E0703">
      <w:pPr>
        <w:tabs>
          <w:tab w:val="left" w:pos="680"/>
          <w:tab w:val="left" w:pos="1359"/>
          <w:tab w:val="left" w:pos="1983"/>
          <w:tab w:val="left" w:pos="6349"/>
          <w:tab w:val="left" w:pos="6915"/>
          <w:tab w:val="left" w:pos="9356"/>
        </w:tabs>
        <w:ind w:right="532"/>
        <w:rPr>
          <w:rFonts w:ascii="Times New Roman" w:hAnsi="Times New Roman"/>
          <w:b/>
        </w:rPr>
      </w:pPr>
      <w:r w:rsidRPr="00893A74">
        <w:rPr>
          <w:rFonts w:ascii="Times New Roman" w:eastAsia="Times New Roman" w:hAnsi="Times New Roman"/>
          <w:b/>
        </w:rPr>
        <w:t>1.</w:t>
      </w:r>
      <w:r w:rsidRPr="00893A74">
        <w:rPr>
          <w:rFonts w:ascii="Times New Roman" w:eastAsia="Times New Roman" w:hAnsi="Times New Roman"/>
          <w:b/>
          <w:u w:val="single"/>
        </w:rPr>
        <w:t>Concrete steps our organization has taken, at normative, institutional and programme levels,</w:t>
      </w:r>
      <w:r w:rsidRPr="00893A74">
        <w:rPr>
          <w:rFonts w:ascii="Times New Roman" w:eastAsia="Times New Roman" w:hAnsi="Times New Roman"/>
          <w:b/>
        </w:rPr>
        <w:t xml:space="preserve"> to </w:t>
      </w:r>
      <w:r w:rsidRPr="00893A74">
        <w:rPr>
          <w:rFonts w:ascii="Times New Roman" w:hAnsi="Times New Roman"/>
          <w:b/>
          <w:lang w:val="en-US"/>
        </w:rPr>
        <w:t>engage men and boys in promoting and achieving gender equality and challenge gender stereotypes and the negative soci</w:t>
      </w:r>
      <w:r w:rsidR="00F27368">
        <w:rPr>
          <w:rFonts w:ascii="Times New Roman" w:hAnsi="Times New Roman"/>
          <w:b/>
          <w:lang w:val="en-US"/>
        </w:rPr>
        <w:t>al norms, attitudes and behavio</w:t>
      </w:r>
      <w:r w:rsidRPr="00893A74">
        <w:rPr>
          <w:rFonts w:ascii="Times New Roman" w:hAnsi="Times New Roman"/>
          <w:b/>
          <w:lang w:val="en-US"/>
        </w:rPr>
        <w:t>rs that underlie and perpetuate violence against women and girls.</w:t>
      </w:r>
      <w:r w:rsidRPr="00893A74">
        <w:rPr>
          <w:rFonts w:ascii="Times New Roman" w:hAnsi="Times New Roman"/>
          <w:b/>
        </w:rPr>
        <w:t xml:space="preserve"> </w:t>
      </w:r>
    </w:p>
    <w:p w14:paraId="057C209C" w14:textId="77777777" w:rsidR="008C1D8A" w:rsidRPr="00893A74" w:rsidRDefault="008C1D8A" w:rsidP="005E0703">
      <w:pPr>
        <w:tabs>
          <w:tab w:val="left" w:pos="680"/>
          <w:tab w:val="left" w:pos="1359"/>
          <w:tab w:val="left" w:pos="1983"/>
          <w:tab w:val="left" w:pos="6349"/>
          <w:tab w:val="left" w:pos="6915"/>
          <w:tab w:val="left" w:pos="9356"/>
        </w:tabs>
        <w:ind w:right="532"/>
        <w:rPr>
          <w:rFonts w:ascii="Times New Roman" w:hAnsi="Times New Roman"/>
          <w:b/>
          <w:lang w:val="es-GT"/>
        </w:rPr>
      </w:pPr>
    </w:p>
    <w:p w14:paraId="5A09BA7C" w14:textId="4DF51A96" w:rsidR="00F72BD6" w:rsidRPr="00893A74" w:rsidRDefault="00F72BD6" w:rsidP="005E0703">
      <w:pPr>
        <w:rPr>
          <w:rFonts w:ascii="Times New Roman" w:hAnsi="Times New Roman"/>
          <w:lang w:val="es-NI"/>
        </w:rPr>
      </w:pPr>
      <w:r w:rsidRPr="00893A74">
        <w:rPr>
          <w:rFonts w:ascii="Times New Roman" w:hAnsi="Times New Roman"/>
          <w:lang w:val="es-NI"/>
        </w:rPr>
        <w:t xml:space="preserve">In this section, we recount the history of Puntos de Encuentro’s work engaging men and boys, because of the context and objectives that gave rise to this work from a feminist perspective, </w:t>
      </w:r>
      <w:r w:rsidRPr="00893A74">
        <w:rPr>
          <w:rFonts w:ascii="Times New Roman" w:hAnsi="Times New Roman"/>
          <w:lang w:val="es-NI"/>
        </w:rPr>
        <w:lastRenderedPageBreak/>
        <w:t xml:space="preserve">starting in the early 1990s, and that continues to underpin the work to this day, more than 25 years later. </w:t>
      </w:r>
    </w:p>
    <w:p w14:paraId="42440070" w14:textId="77777777" w:rsidR="00F72BD6" w:rsidRPr="00893A74" w:rsidRDefault="00F72BD6" w:rsidP="005E0703">
      <w:pPr>
        <w:rPr>
          <w:rFonts w:ascii="Times New Roman" w:hAnsi="Times New Roman"/>
          <w:lang w:val="es-NI"/>
        </w:rPr>
      </w:pPr>
    </w:p>
    <w:p w14:paraId="0974A8FD" w14:textId="07F14246" w:rsidR="00FE4A12" w:rsidRPr="00893A74" w:rsidRDefault="00B9272A" w:rsidP="005E0703">
      <w:pPr>
        <w:rPr>
          <w:rFonts w:ascii="Times New Roman" w:hAnsi="Times New Roman"/>
          <w:lang w:val="es-NI"/>
        </w:rPr>
      </w:pPr>
      <w:r w:rsidRPr="00893A74">
        <w:rPr>
          <w:rFonts w:ascii="Times New Roman" w:hAnsi="Times New Roman"/>
          <w:lang w:val="es-NI"/>
        </w:rPr>
        <w:t xml:space="preserve">Puntos de Encuentro is a feminist Nicaraguan organization, founded </w:t>
      </w:r>
      <w:r w:rsidR="00915497" w:rsidRPr="00893A74">
        <w:rPr>
          <w:rFonts w:ascii="Times New Roman" w:hAnsi="Times New Roman"/>
          <w:lang w:val="es-NI"/>
        </w:rPr>
        <w:t xml:space="preserve">in 1991 </w:t>
      </w:r>
      <w:r w:rsidRPr="00893A74">
        <w:rPr>
          <w:rFonts w:ascii="Times New Roman" w:hAnsi="Times New Roman"/>
          <w:lang w:val="es-NI"/>
        </w:rPr>
        <w:t xml:space="preserve">by women who from their beginnings set out to </w:t>
      </w:r>
      <w:r w:rsidR="00FE4A12" w:rsidRPr="00893A74">
        <w:rPr>
          <w:rFonts w:ascii="Times New Roman" w:hAnsi="Times New Roman"/>
          <w:lang w:val="es-NI"/>
        </w:rPr>
        <w:t xml:space="preserve">build a daily life culture of equality and respect between men and women, and between adults and children/young people. Convinced that “the personal is political” and that the “political is personal”, Puntos </w:t>
      </w:r>
      <w:r w:rsidRPr="00893A74">
        <w:rPr>
          <w:rFonts w:ascii="Times New Roman" w:hAnsi="Times New Roman"/>
          <w:lang w:val="es-NI"/>
        </w:rPr>
        <w:t>focus</w:t>
      </w:r>
      <w:r w:rsidR="00FE4A12" w:rsidRPr="00893A74">
        <w:rPr>
          <w:rFonts w:ascii="Times New Roman" w:hAnsi="Times New Roman"/>
          <w:lang w:val="es-NI"/>
        </w:rPr>
        <w:t>sed</w:t>
      </w:r>
      <w:r w:rsidRPr="00893A74">
        <w:rPr>
          <w:rFonts w:ascii="Times New Roman" w:hAnsi="Times New Roman"/>
          <w:lang w:val="es-NI"/>
        </w:rPr>
        <w:t xml:space="preserve"> on </w:t>
      </w:r>
      <w:r w:rsidR="00FE4A12" w:rsidRPr="00893A74">
        <w:rPr>
          <w:rFonts w:ascii="Times New Roman" w:hAnsi="Times New Roman"/>
          <w:lang w:val="es-NI"/>
        </w:rPr>
        <w:t xml:space="preserve">critical reflection, </w:t>
      </w:r>
      <w:r w:rsidRPr="00893A74">
        <w:rPr>
          <w:rFonts w:ascii="Times New Roman" w:hAnsi="Times New Roman"/>
          <w:lang w:val="es-NI"/>
        </w:rPr>
        <w:t xml:space="preserve">dialogue, </w:t>
      </w:r>
      <w:r w:rsidR="00FE4A12" w:rsidRPr="00893A74">
        <w:rPr>
          <w:rFonts w:ascii="Times New Roman" w:hAnsi="Times New Roman"/>
          <w:lang w:val="es-NI"/>
        </w:rPr>
        <w:t xml:space="preserve">, alliance-building, collective action and movement-building for social change, from the most intimate realms of people’s lives to the most public realms of politics, policies, and mass media. </w:t>
      </w:r>
    </w:p>
    <w:p w14:paraId="64193C63" w14:textId="77777777" w:rsidR="00FE4A12" w:rsidRPr="00893A74" w:rsidRDefault="00FE4A12" w:rsidP="005E0703">
      <w:pPr>
        <w:rPr>
          <w:rFonts w:ascii="Times New Roman" w:hAnsi="Times New Roman"/>
          <w:lang w:val="es-NI"/>
        </w:rPr>
      </w:pPr>
    </w:p>
    <w:p w14:paraId="0B5CC8A3" w14:textId="5B83A336" w:rsidR="00B9272A" w:rsidRPr="00893A74" w:rsidRDefault="00B9272A" w:rsidP="005E0703">
      <w:pPr>
        <w:rPr>
          <w:rFonts w:ascii="Times New Roman" w:hAnsi="Times New Roman"/>
          <w:lang w:val="es-NI"/>
        </w:rPr>
      </w:pPr>
      <w:r w:rsidRPr="00893A74">
        <w:rPr>
          <w:rFonts w:ascii="Times New Roman" w:hAnsi="Times New Roman"/>
          <w:lang w:val="es-NI"/>
        </w:rPr>
        <w:t xml:space="preserve">In this framework, </w:t>
      </w:r>
      <w:r w:rsidR="00915497" w:rsidRPr="00893A74">
        <w:rPr>
          <w:rFonts w:ascii="Times New Roman" w:hAnsi="Times New Roman"/>
          <w:lang w:val="es-NI"/>
        </w:rPr>
        <w:t xml:space="preserve">the founders realized that </w:t>
      </w:r>
      <w:r w:rsidRPr="00893A74">
        <w:rPr>
          <w:rFonts w:ascii="Times New Roman" w:hAnsi="Times New Roman"/>
          <w:lang w:val="es-NI"/>
        </w:rPr>
        <w:t xml:space="preserve">women's empowerment </w:t>
      </w:r>
      <w:r w:rsidR="00915497" w:rsidRPr="00893A74">
        <w:rPr>
          <w:rFonts w:ascii="Times New Roman" w:hAnsi="Times New Roman"/>
          <w:lang w:val="es-NI"/>
        </w:rPr>
        <w:t xml:space="preserve">does not exist in a vacuum, that in order for women to be able to fully exercise their </w:t>
      </w:r>
      <w:r w:rsidRPr="00893A74">
        <w:rPr>
          <w:rFonts w:ascii="Times New Roman" w:hAnsi="Times New Roman"/>
          <w:lang w:val="es-NI"/>
        </w:rPr>
        <w:t>rights</w:t>
      </w:r>
      <w:r w:rsidR="00915497" w:rsidRPr="00893A74">
        <w:rPr>
          <w:rFonts w:ascii="Times New Roman" w:hAnsi="Times New Roman"/>
          <w:lang w:val="es-NI"/>
        </w:rPr>
        <w:t xml:space="preserve"> and be able to make decisions about their own lives and the things that affect them in daily life, change was was necessary not only at the individual level for women, but also in their partner and family relations, as well as in the community, in institutions, and at the larger societal level. Because women and girls live their daily lives in contact with men and boys, Puntos decided to </w:t>
      </w:r>
      <w:r w:rsidRPr="00893A74">
        <w:rPr>
          <w:rFonts w:ascii="Times New Roman" w:hAnsi="Times New Roman"/>
          <w:lang w:val="es-NI"/>
        </w:rPr>
        <w:t>promote dialogue and the construction of alliances with men, for the questioning and dismantling of machis</w:t>
      </w:r>
      <w:r w:rsidR="00915497" w:rsidRPr="00893A74">
        <w:rPr>
          <w:rFonts w:ascii="Times New Roman" w:hAnsi="Times New Roman"/>
          <w:lang w:val="es-NI"/>
        </w:rPr>
        <w:t xml:space="preserve">mo, discrimination and violence, with a view to building </w:t>
      </w:r>
      <w:r w:rsidRPr="00893A74">
        <w:rPr>
          <w:rFonts w:ascii="Times New Roman" w:hAnsi="Times New Roman"/>
          <w:lang w:val="es-NI"/>
        </w:rPr>
        <w:t>relationships based on equal rights, respect and justice.</w:t>
      </w:r>
    </w:p>
    <w:p w14:paraId="0189DC1A" w14:textId="77777777" w:rsidR="00B9272A" w:rsidRPr="00893A74" w:rsidRDefault="00B9272A" w:rsidP="005E0703">
      <w:pPr>
        <w:pStyle w:val="ListParagraph"/>
        <w:rPr>
          <w:rFonts w:ascii="Times New Roman" w:hAnsi="Times New Roman"/>
          <w:lang w:val="es-NI"/>
        </w:rPr>
      </w:pPr>
    </w:p>
    <w:p w14:paraId="1542A720" w14:textId="2E1282C2" w:rsidR="00E9410B" w:rsidRPr="00893A74" w:rsidRDefault="00915497" w:rsidP="005E0703">
      <w:pPr>
        <w:rPr>
          <w:rFonts w:ascii="Times New Roman" w:hAnsi="Times New Roman"/>
          <w:lang w:val="es-NI"/>
        </w:rPr>
      </w:pPr>
      <w:r w:rsidRPr="00893A74">
        <w:rPr>
          <w:rFonts w:ascii="Times New Roman" w:hAnsi="Times New Roman"/>
          <w:lang w:val="es-NI"/>
        </w:rPr>
        <w:t xml:space="preserve">So in 1992, </w:t>
      </w:r>
      <w:r w:rsidR="00B9272A" w:rsidRPr="00893A74">
        <w:rPr>
          <w:rFonts w:ascii="Times New Roman" w:hAnsi="Times New Roman"/>
          <w:lang w:val="es-NI"/>
        </w:rPr>
        <w:t>Puntos de Encuentro</w:t>
      </w:r>
      <w:r w:rsidRPr="00893A74">
        <w:rPr>
          <w:rFonts w:ascii="Times New Roman" w:hAnsi="Times New Roman"/>
          <w:lang w:val="es-NI"/>
        </w:rPr>
        <w:t xml:space="preserve"> recruited a couple of men to create a men’s/masculinity </w:t>
      </w:r>
      <w:r w:rsidR="00B9272A" w:rsidRPr="00893A74">
        <w:rPr>
          <w:rFonts w:ascii="Times New Roman" w:hAnsi="Times New Roman"/>
          <w:lang w:val="es-NI"/>
        </w:rPr>
        <w:t xml:space="preserve">program, </w:t>
      </w:r>
      <w:r w:rsidRPr="00893A74">
        <w:rPr>
          <w:rFonts w:ascii="Times New Roman" w:hAnsi="Times New Roman"/>
          <w:lang w:val="es-NI"/>
        </w:rPr>
        <w:t xml:space="preserve">the first of its kind in Nicaragua. We developed workshops for men on </w:t>
      </w:r>
      <w:r w:rsidR="00B9272A" w:rsidRPr="00893A74">
        <w:rPr>
          <w:rFonts w:ascii="Times New Roman" w:hAnsi="Times New Roman"/>
          <w:lang w:val="es-NI"/>
        </w:rPr>
        <w:t>masculinity</w:t>
      </w:r>
      <w:r w:rsidRPr="00893A74">
        <w:rPr>
          <w:rFonts w:ascii="Times New Roman" w:hAnsi="Times New Roman"/>
          <w:lang w:val="es-NI"/>
        </w:rPr>
        <w:t xml:space="preserve">, and formed the </w:t>
      </w:r>
      <w:r w:rsidR="00B9272A" w:rsidRPr="00893A74">
        <w:rPr>
          <w:rFonts w:ascii="Times New Roman" w:hAnsi="Times New Roman"/>
          <w:lang w:val="es-NI"/>
        </w:rPr>
        <w:t xml:space="preserve">first group of </w:t>
      </w:r>
      <w:r w:rsidRPr="00893A74">
        <w:rPr>
          <w:rFonts w:ascii="Times New Roman" w:hAnsi="Times New Roman"/>
          <w:lang w:val="es-NI"/>
        </w:rPr>
        <w:t>Men against V</w:t>
      </w:r>
      <w:r w:rsidR="00B9272A" w:rsidRPr="00893A74">
        <w:rPr>
          <w:rFonts w:ascii="Times New Roman" w:hAnsi="Times New Roman"/>
          <w:lang w:val="es-NI"/>
        </w:rPr>
        <w:t>iolence.</w:t>
      </w:r>
      <w:r w:rsidRPr="00893A74">
        <w:rPr>
          <w:rFonts w:ascii="Times New Roman" w:hAnsi="Times New Roman"/>
          <w:lang w:val="es-NI"/>
        </w:rPr>
        <w:t xml:space="preserve"> W</w:t>
      </w:r>
      <w:r w:rsidR="00B9272A" w:rsidRPr="00893A74">
        <w:rPr>
          <w:rFonts w:ascii="Times New Roman" w:hAnsi="Times New Roman"/>
          <w:lang w:val="es-NI"/>
        </w:rPr>
        <w:t xml:space="preserve">e led this </w:t>
      </w:r>
      <w:r w:rsidRPr="00893A74">
        <w:rPr>
          <w:rFonts w:ascii="Times New Roman" w:hAnsi="Times New Roman"/>
          <w:lang w:val="es-NI"/>
        </w:rPr>
        <w:t xml:space="preserve">initiative during </w:t>
      </w:r>
      <w:r w:rsidR="00B9272A" w:rsidRPr="00893A74">
        <w:rPr>
          <w:rFonts w:ascii="Times New Roman" w:hAnsi="Times New Roman"/>
          <w:lang w:val="es-NI"/>
        </w:rPr>
        <w:t>the first years</w:t>
      </w:r>
      <w:r w:rsidRPr="00893A74">
        <w:rPr>
          <w:rFonts w:ascii="Times New Roman" w:hAnsi="Times New Roman"/>
          <w:lang w:val="es-NI"/>
        </w:rPr>
        <w:t xml:space="preserve">, but as more and more local groups formed, the </w:t>
      </w:r>
      <w:r w:rsidR="0064162F" w:rsidRPr="00893A74">
        <w:rPr>
          <w:rFonts w:ascii="Times New Roman" w:hAnsi="Times New Roman"/>
          <w:lang w:val="es-NI"/>
        </w:rPr>
        <w:t xml:space="preserve">Men’s </w:t>
      </w:r>
      <w:r w:rsidRPr="00893A74">
        <w:rPr>
          <w:rFonts w:ascii="Times New Roman" w:hAnsi="Times New Roman"/>
          <w:lang w:val="es-NI"/>
        </w:rPr>
        <w:t xml:space="preserve">Association against Violence was formed. </w:t>
      </w:r>
    </w:p>
    <w:p w14:paraId="0817026F" w14:textId="77777777" w:rsidR="00E9410B" w:rsidRPr="00893A74" w:rsidRDefault="00E9410B" w:rsidP="005E0703">
      <w:pPr>
        <w:rPr>
          <w:rFonts w:ascii="Times New Roman" w:hAnsi="Times New Roman"/>
          <w:lang w:val="es-NI"/>
        </w:rPr>
      </w:pPr>
    </w:p>
    <w:p w14:paraId="75C50528" w14:textId="456C2B5E" w:rsidR="00E9410B" w:rsidRPr="00893A74" w:rsidRDefault="00E9410B" w:rsidP="005E0703">
      <w:pPr>
        <w:rPr>
          <w:rFonts w:ascii="Times New Roman" w:hAnsi="Times New Roman"/>
          <w:lang w:val="es-NI"/>
        </w:rPr>
      </w:pPr>
      <w:r w:rsidRPr="00893A74">
        <w:rPr>
          <w:rFonts w:ascii="Times New Roman" w:hAnsi="Times New Roman"/>
          <w:lang w:val="es-NI"/>
        </w:rPr>
        <w:t>At the same time, Puntos was developing its youth leadership development work, and a major component of that work was to work with both young women and young men to challenge sexism in their ways of relating to each other in daily life and in their own groups and organizations. This expanded to challenge other forms of oppression and discrimination (adultism, heterosexism, racism, classism, able-body-ism, etc.) to build alliances across their diversity to strengthen their communities. Before the term “intersectionality” became commonplace, we talked about  “diversity with equity”</w:t>
      </w:r>
      <w:r w:rsidR="0064162F" w:rsidRPr="00893A74">
        <w:rPr>
          <w:rFonts w:ascii="Times New Roman" w:hAnsi="Times New Roman"/>
          <w:lang w:val="es-NI"/>
        </w:rPr>
        <w:t xml:space="preserve">. </w:t>
      </w:r>
    </w:p>
    <w:p w14:paraId="7644C11D" w14:textId="77777777" w:rsidR="00E9410B" w:rsidRPr="00893A74" w:rsidRDefault="00E9410B" w:rsidP="005E0703">
      <w:pPr>
        <w:rPr>
          <w:rFonts w:ascii="Times New Roman" w:hAnsi="Times New Roman"/>
          <w:lang w:val="es-NI"/>
        </w:rPr>
      </w:pPr>
    </w:p>
    <w:p w14:paraId="46B17058" w14:textId="46F0A070" w:rsidR="00E9410B" w:rsidRPr="00893A74" w:rsidRDefault="00E9410B" w:rsidP="005E0703">
      <w:pPr>
        <w:rPr>
          <w:rFonts w:ascii="Times New Roman" w:hAnsi="Times New Roman"/>
          <w:lang w:val="es-NI"/>
        </w:rPr>
      </w:pPr>
      <w:r w:rsidRPr="00893A74">
        <w:rPr>
          <w:rFonts w:ascii="Times New Roman" w:hAnsi="Times New Roman"/>
          <w:lang w:val="es-NI"/>
        </w:rPr>
        <w:t>While these youth leadership camps were changing young people’s lives and radically changing the way young men and young women thought about their lives and relationships and leadership roles, we realized that this kind of work reached only a small portion of the population. So we decided to “massify” the reach of this kind of work by producing a “social soap” telenovela that would model young people dealing with the issues, problems and conflicts they have in their daily lives, and solving them with each others’ support</w:t>
      </w:r>
      <w:r w:rsidR="002252C7" w:rsidRPr="00893A74">
        <w:rPr>
          <w:rFonts w:ascii="Times New Roman" w:hAnsi="Times New Roman"/>
          <w:lang w:val="es-NI"/>
        </w:rPr>
        <w:t xml:space="preserve">. We also wanted to model young people </w:t>
      </w:r>
      <w:r w:rsidR="0064162F" w:rsidRPr="00893A74">
        <w:rPr>
          <w:rFonts w:ascii="Times New Roman" w:hAnsi="Times New Roman"/>
          <w:lang w:val="es-NI"/>
        </w:rPr>
        <w:t>overcoming their own prejudices</w:t>
      </w:r>
      <w:r w:rsidR="002252C7" w:rsidRPr="00893A74">
        <w:rPr>
          <w:rFonts w:ascii="Times New Roman" w:hAnsi="Times New Roman"/>
          <w:lang w:val="es-NI"/>
        </w:rPr>
        <w:t xml:space="preserve"> and pre-conceptions</w:t>
      </w:r>
      <w:r w:rsidRPr="00893A74">
        <w:rPr>
          <w:rFonts w:ascii="Times New Roman" w:hAnsi="Times New Roman"/>
          <w:lang w:val="es-NI"/>
        </w:rPr>
        <w:t xml:space="preserve">. </w:t>
      </w:r>
      <w:r w:rsidR="00FC7540" w:rsidRPr="00893A74">
        <w:rPr>
          <w:rFonts w:ascii="Times New Roman" w:hAnsi="Times New Roman"/>
          <w:lang w:val="es-NI"/>
        </w:rPr>
        <w:t>T</w:t>
      </w:r>
      <w:r w:rsidR="00FE4A12" w:rsidRPr="00893A74">
        <w:rPr>
          <w:rFonts w:ascii="Times New Roman" w:hAnsi="Times New Roman"/>
          <w:lang w:val="es-NI"/>
        </w:rPr>
        <w:t xml:space="preserve">he </w:t>
      </w:r>
      <w:r w:rsidRPr="00893A74">
        <w:rPr>
          <w:rFonts w:ascii="Times New Roman" w:hAnsi="Times New Roman"/>
          <w:lang w:val="es-NI"/>
        </w:rPr>
        <w:t>series “Sexto Sentido” (Sixth S</w:t>
      </w:r>
      <w:r w:rsidR="0064162F" w:rsidRPr="00893A74">
        <w:rPr>
          <w:rFonts w:ascii="Times New Roman" w:hAnsi="Times New Roman"/>
          <w:lang w:val="es-NI"/>
        </w:rPr>
        <w:t>ense)</w:t>
      </w:r>
      <w:r w:rsidR="00FC7540" w:rsidRPr="00893A74">
        <w:rPr>
          <w:rFonts w:ascii="Times New Roman" w:hAnsi="Times New Roman"/>
          <w:lang w:val="es-NI"/>
        </w:rPr>
        <w:t xml:space="preserve">, which premiered in 2011 after 5 years of development, became a #1 a hit in Nicaragua, </w:t>
      </w:r>
      <w:r w:rsidR="0064162F" w:rsidRPr="00893A74">
        <w:rPr>
          <w:rFonts w:ascii="Times New Roman" w:hAnsi="Times New Roman"/>
          <w:lang w:val="es-NI"/>
        </w:rPr>
        <w:t>went on to broadcast</w:t>
      </w:r>
      <w:r w:rsidR="00FC7540" w:rsidRPr="00893A74">
        <w:rPr>
          <w:rFonts w:ascii="Times New Roman" w:hAnsi="Times New Roman"/>
          <w:lang w:val="es-NI"/>
        </w:rPr>
        <w:t xml:space="preserve"> </w:t>
      </w:r>
      <w:r w:rsidR="0064162F" w:rsidRPr="00893A74">
        <w:rPr>
          <w:rFonts w:ascii="Times New Roman" w:hAnsi="Times New Roman"/>
          <w:lang w:val="es-NI"/>
        </w:rPr>
        <w:t>in 8 other countries</w:t>
      </w:r>
      <w:r w:rsidR="00FC7540" w:rsidRPr="00893A74">
        <w:rPr>
          <w:rFonts w:ascii="Times New Roman" w:hAnsi="Times New Roman"/>
          <w:lang w:val="es-NI"/>
        </w:rPr>
        <w:t xml:space="preserve">, and continues to be re-broadcast on local channels. </w:t>
      </w:r>
      <w:r w:rsidR="0064162F" w:rsidRPr="00893A74">
        <w:rPr>
          <w:rFonts w:ascii="Times New Roman" w:hAnsi="Times New Roman"/>
          <w:lang w:val="es-NI"/>
        </w:rPr>
        <w:t>Combining the TV series with our youth leadership and movement building work, we developed educational and mobilization campaigns with the slogans “We’re Different, We’re Equal” (borrowed from a campaign in Spain), and “We need to be able to talk”, to put sensitive topics like HIV and sexual abuse on the table</w:t>
      </w:r>
      <w:r w:rsidR="002252C7" w:rsidRPr="00893A74">
        <w:rPr>
          <w:rFonts w:ascii="Times New Roman" w:hAnsi="Times New Roman"/>
          <w:lang w:val="es-NI"/>
        </w:rPr>
        <w:t>, and to connect young people with local youth-friendly services</w:t>
      </w:r>
      <w:r w:rsidR="0064162F" w:rsidRPr="00893A74">
        <w:rPr>
          <w:rFonts w:ascii="Times New Roman" w:hAnsi="Times New Roman"/>
          <w:lang w:val="es-NI"/>
        </w:rPr>
        <w:t xml:space="preserve">. </w:t>
      </w:r>
    </w:p>
    <w:p w14:paraId="01EE60C1" w14:textId="77777777" w:rsidR="008C1D8A" w:rsidRPr="00893A74" w:rsidRDefault="008C1D8A" w:rsidP="005E0703">
      <w:pPr>
        <w:rPr>
          <w:rFonts w:ascii="Times New Roman" w:hAnsi="Times New Roman"/>
          <w:lang w:val="es-NI"/>
        </w:rPr>
      </w:pPr>
    </w:p>
    <w:p w14:paraId="7DF97FE5" w14:textId="67AC74B1" w:rsidR="00FE4A12" w:rsidRPr="00893A74" w:rsidRDefault="008C1D8A" w:rsidP="008C1D8A">
      <w:pPr>
        <w:rPr>
          <w:rFonts w:ascii="Times New Roman" w:hAnsi="Times New Roman"/>
          <w:lang w:val="es-NI"/>
        </w:rPr>
      </w:pPr>
      <w:r w:rsidRPr="00893A74">
        <w:rPr>
          <w:rFonts w:ascii="Times New Roman" w:hAnsi="Times New Roman"/>
          <w:lang w:val="es-NI"/>
        </w:rPr>
        <w:t xml:space="preserve">From both Sexto Sentido and our second TV series, Contracorriente (Turning the Tide), we developed a number of videos and discussion guides that groups could easily use in their own workshops, including videos taken from that have discussion guides. While all the videos deal with gender dynamics, some of the “educational packs” dealt explicitly with masculinities topics, such as </w:t>
      </w:r>
      <w:r w:rsidRPr="00893A74">
        <w:rPr>
          <w:rFonts w:ascii="Times New Roman" w:hAnsi="Times New Roman"/>
          <w:lang w:val="es-NI"/>
        </w:rPr>
        <w:lastRenderedPageBreak/>
        <w:t xml:space="preserve">the pressures on teenage boys to prove their “manhood” in various ways, including having sex with women at an early age; homophobia; safe sex; different models of fatherhood; among others. </w:t>
      </w:r>
    </w:p>
    <w:p w14:paraId="2263CF83" w14:textId="77777777" w:rsidR="00E9410B" w:rsidRPr="00893A74" w:rsidRDefault="00E9410B" w:rsidP="005E0703">
      <w:pPr>
        <w:rPr>
          <w:rFonts w:ascii="Times New Roman" w:hAnsi="Times New Roman"/>
          <w:lang w:val="es-NI"/>
        </w:rPr>
      </w:pPr>
    </w:p>
    <w:p w14:paraId="5AAF7649" w14:textId="7C261BEA" w:rsidR="00FE4A12" w:rsidRPr="00893A74" w:rsidRDefault="0064162F" w:rsidP="00FE4A12">
      <w:pPr>
        <w:rPr>
          <w:rFonts w:ascii="Times New Roman" w:hAnsi="Times New Roman"/>
          <w:lang w:val="es-NI"/>
        </w:rPr>
      </w:pPr>
      <w:r w:rsidRPr="00893A74">
        <w:rPr>
          <w:rFonts w:ascii="Times New Roman" w:hAnsi="Times New Roman"/>
          <w:lang w:val="es-NI"/>
        </w:rPr>
        <w:t xml:space="preserve">Meanwhile, </w:t>
      </w:r>
      <w:r w:rsidR="00FE4A12" w:rsidRPr="00893A74">
        <w:rPr>
          <w:rFonts w:ascii="Times New Roman" w:hAnsi="Times New Roman"/>
          <w:lang w:val="es-NI"/>
        </w:rPr>
        <w:t xml:space="preserve">we carried out research to understand more about how the pressures of social norms affect men’s desire, willingness and ability to be more egalitarian and non-violent in their relationships with women. “Swimming against the Current” (1996) is among the first “positive deviance” studies carried out with men, studying men who have chosed to go against the mainstream despite the pressures to be “macho”. </w:t>
      </w:r>
      <w:r w:rsidR="002340BB" w:rsidRPr="00893A74">
        <w:rPr>
          <w:rFonts w:ascii="Times New Roman" w:hAnsi="Times New Roman"/>
          <w:lang w:val="es-NI"/>
        </w:rPr>
        <w:t xml:space="preserve">Twenty years later, we are conducting a similar “positive deviance” study in Nicaragua, as the qualitative component of a two-country study on male violence in Nicaragua and El Salvador, in coordination with ProMundo and Centro Bartolomé de las Casas. </w:t>
      </w:r>
    </w:p>
    <w:p w14:paraId="631B5FAD" w14:textId="77777777" w:rsidR="00FE4A12" w:rsidRPr="00893A74" w:rsidRDefault="00FE4A12" w:rsidP="005E0703">
      <w:pPr>
        <w:rPr>
          <w:rFonts w:ascii="Times New Roman" w:hAnsi="Times New Roman"/>
          <w:lang w:val="es-NI"/>
        </w:rPr>
      </w:pPr>
    </w:p>
    <w:p w14:paraId="20CD7E7B" w14:textId="5F6403EE" w:rsidR="00B9272A" w:rsidRPr="00893A74" w:rsidRDefault="002340BB" w:rsidP="005E0703">
      <w:pPr>
        <w:rPr>
          <w:rFonts w:ascii="Times New Roman" w:hAnsi="Times New Roman"/>
          <w:lang w:val="es-NI"/>
        </w:rPr>
      </w:pPr>
      <w:r w:rsidRPr="00893A74">
        <w:rPr>
          <w:rFonts w:ascii="Times New Roman" w:hAnsi="Times New Roman"/>
          <w:lang w:val="es-NI"/>
        </w:rPr>
        <w:t xml:space="preserve">In </w:t>
      </w:r>
      <w:r w:rsidR="00915497" w:rsidRPr="00893A74">
        <w:rPr>
          <w:rFonts w:ascii="Times New Roman" w:hAnsi="Times New Roman"/>
          <w:lang w:val="es-NI"/>
        </w:rPr>
        <w:t xml:space="preserve">the aftermath of Hurricane Mitch (1998), </w:t>
      </w:r>
      <w:r w:rsidR="00C73904" w:rsidRPr="00893A74">
        <w:rPr>
          <w:rFonts w:ascii="Times New Roman" w:hAnsi="Times New Roman"/>
          <w:lang w:val="es-NI"/>
        </w:rPr>
        <w:t>observing that violenc</w:t>
      </w:r>
      <w:r w:rsidR="008C1D8A" w:rsidRPr="00893A74">
        <w:rPr>
          <w:rFonts w:ascii="Times New Roman" w:hAnsi="Times New Roman"/>
          <w:lang w:val="es-NI"/>
        </w:rPr>
        <w:t xml:space="preserve">e against women was increasing </w:t>
      </w:r>
      <w:r w:rsidR="00C73904" w:rsidRPr="00893A74">
        <w:rPr>
          <w:rFonts w:ascii="Times New Roman" w:hAnsi="Times New Roman"/>
          <w:lang w:val="es-NI"/>
        </w:rPr>
        <w:t>particularly in places most affectd by the disaster, w</w:t>
      </w:r>
      <w:r w:rsidR="00915497" w:rsidRPr="00893A74">
        <w:rPr>
          <w:rFonts w:ascii="Times New Roman" w:hAnsi="Times New Roman"/>
          <w:lang w:val="es-NI"/>
        </w:rPr>
        <w:t xml:space="preserve">e developed the first </w:t>
      </w:r>
      <w:r w:rsidR="00B9272A" w:rsidRPr="00893A74">
        <w:rPr>
          <w:rFonts w:ascii="Times New Roman" w:hAnsi="Times New Roman"/>
          <w:lang w:val="es-NI"/>
        </w:rPr>
        <w:t xml:space="preserve">educational </w:t>
      </w:r>
      <w:r w:rsidR="00915497" w:rsidRPr="00893A74">
        <w:rPr>
          <w:rFonts w:ascii="Times New Roman" w:hAnsi="Times New Roman"/>
          <w:lang w:val="es-NI"/>
        </w:rPr>
        <w:t xml:space="preserve">and mobilization </w:t>
      </w:r>
      <w:r w:rsidR="00B9272A" w:rsidRPr="00893A74">
        <w:rPr>
          <w:rFonts w:ascii="Times New Roman" w:hAnsi="Times New Roman"/>
          <w:lang w:val="es-NI"/>
        </w:rPr>
        <w:t>campaign directed to men in Nicaragua</w:t>
      </w:r>
      <w:r w:rsidR="00915497" w:rsidRPr="00893A74">
        <w:rPr>
          <w:rFonts w:ascii="Times New Roman" w:hAnsi="Times New Roman"/>
          <w:lang w:val="es-NI"/>
        </w:rPr>
        <w:t xml:space="preserve">: </w:t>
      </w:r>
      <w:r w:rsidR="00B9272A" w:rsidRPr="00893A74">
        <w:rPr>
          <w:rFonts w:ascii="Times New Roman" w:hAnsi="Times New Roman"/>
          <w:lang w:val="es-NI"/>
        </w:rPr>
        <w:t>"Violence against women, a disaster that men can avoid"</w:t>
      </w:r>
      <w:r w:rsidR="0064162F" w:rsidRPr="00893A74">
        <w:rPr>
          <w:rFonts w:ascii="Times New Roman" w:hAnsi="Times New Roman"/>
          <w:lang w:val="es-NI"/>
        </w:rPr>
        <w:t>, which was carried out in coordination with the Men’s Association against Violence</w:t>
      </w:r>
      <w:r w:rsidR="00B9272A" w:rsidRPr="00893A74">
        <w:rPr>
          <w:rFonts w:ascii="Times New Roman" w:hAnsi="Times New Roman"/>
          <w:lang w:val="es-NI"/>
        </w:rPr>
        <w:t>. Th</w:t>
      </w:r>
      <w:r w:rsidR="00915497" w:rsidRPr="00893A74">
        <w:rPr>
          <w:rFonts w:ascii="Times New Roman" w:hAnsi="Times New Roman"/>
          <w:lang w:val="es-NI"/>
        </w:rPr>
        <w:t xml:space="preserve">e objective was to </w:t>
      </w:r>
      <w:r w:rsidR="00C73904" w:rsidRPr="00893A74">
        <w:rPr>
          <w:rFonts w:ascii="Times New Roman" w:hAnsi="Times New Roman"/>
          <w:lang w:val="es-NI"/>
        </w:rPr>
        <w:t xml:space="preserve">both raise awareness that men’s violence against women is not “natural disaster” the way a hurricane is – that men don’t have to be violent, that they can react in different ways. In addition to the </w:t>
      </w:r>
      <w:r w:rsidR="0064162F" w:rsidRPr="00893A74">
        <w:rPr>
          <w:rFonts w:ascii="Times New Roman" w:hAnsi="Times New Roman"/>
          <w:lang w:val="es-NI"/>
        </w:rPr>
        <w:t xml:space="preserve">national </w:t>
      </w:r>
      <w:r w:rsidR="00C73904" w:rsidRPr="00893A74">
        <w:rPr>
          <w:rFonts w:ascii="Times New Roman" w:hAnsi="Times New Roman"/>
          <w:lang w:val="es-NI"/>
        </w:rPr>
        <w:t xml:space="preserve">awareness raising aspect, we organized community </w:t>
      </w:r>
      <w:r w:rsidR="0064162F" w:rsidRPr="00893A74">
        <w:rPr>
          <w:rFonts w:ascii="Times New Roman" w:hAnsi="Times New Roman"/>
          <w:lang w:val="es-NI"/>
        </w:rPr>
        <w:t xml:space="preserve">skill-building workshops and </w:t>
      </w:r>
      <w:r w:rsidR="00C73904" w:rsidRPr="00893A74">
        <w:rPr>
          <w:rFonts w:ascii="Times New Roman" w:hAnsi="Times New Roman"/>
          <w:lang w:val="es-NI"/>
        </w:rPr>
        <w:t>mobilization efforts in the c</w:t>
      </w:r>
      <w:r w:rsidR="00B9272A" w:rsidRPr="00893A74">
        <w:rPr>
          <w:rFonts w:ascii="Times New Roman" w:hAnsi="Times New Roman"/>
          <w:lang w:val="es-NI"/>
        </w:rPr>
        <w:t>ommunities and municipalities that had been most affected by the hurricane</w:t>
      </w:r>
      <w:r w:rsidR="0064162F" w:rsidRPr="00893A74">
        <w:rPr>
          <w:rFonts w:ascii="Times New Roman" w:hAnsi="Times New Roman"/>
          <w:lang w:val="es-NI"/>
        </w:rPr>
        <w:t xml:space="preserve">. </w:t>
      </w:r>
    </w:p>
    <w:p w14:paraId="5E0597EB" w14:textId="77777777" w:rsidR="00FE4A12" w:rsidRPr="00893A74" w:rsidRDefault="00FE4A12" w:rsidP="005E0703">
      <w:pPr>
        <w:rPr>
          <w:rFonts w:ascii="Times New Roman" w:hAnsi="Times New Roman"/>
          <w:lang w:val="es-NI"/>
        </w:rPr>
      </w:pPr>
    </w:p>
    <w:p w14:paraId="23A5E042" w14:textId="79CC46F3" w:rsidR="002252C7" w:rsidRPr="00893A74" w:rsidRDefault="008C1D8A" w:rsidP="005E0703">
      <w:pPr>
        <w:rPr>
          <w:rFonts w:ascii="Times New Roman" w:hAnsi="Times New Roman"/>
          <w:lang w:val="es-NI"/>
        </w:rPr>
      </w:pPr>
      <w:r w:rsidRPr="00893A74">
        <w:rPr>
          <w:rFonts w:ascii="Times New Roman" w:hAnsi="Times New Roman"/>
          <w:lang w:val="es-NI"/>
        </w:rPr>
        <w:t xml:space="preserve">Ultimately, </w:t>
      </w:r>
      <w:r w:rsidR="00B9272A" w:rsidRPr="00893A74">
        <w:rPr>
          <w:rFonts w:ascii="Times New Roman" w:hAnsi="Times New Roman"/>
          <w:lang w:val="es-NI"/>
        </w:rPr>
        <w:t>Puntos</w:t>
      </w:r>
      <w:r w:rsidR="0064162F" w:rsidRPr="00893A74">
        <w:rPr>
          <w:rFonts w:ascii="Times New Roman" w:hAnsi="Times New Roman"/>
          <w:lang w:val="es-NI"/>
        </w:rPr>
        <w:t xml:space="preserve"> “</w:t>
      </w:r>
      <w:r w:rsidR="00B9272A" w:rsidRPr="00893A74">
        <w:rPr>
          <w:rFonts w:ascii="Times New Roman" w:hAnsi="Times New Roman"/>
          <w:lang w:val="es-NI"/>
        </w:rPr>
        <w:t>mainstream</w:t>
      </w:r>
      <w:r w:rsidRPr="00893A74">
        <w:rPr>
          <w:rFonts w:ascii="Times New Roman" w:hAnsi="Times New Roman"/>
          <w:lang w:val="es-NI"/>
        </w:rPr>
        <w:t>ed</w:t>
      </w:r>
      <w:r w:rsidR="0064162F" w:rsidRPr="00893A74">
        <w:rPr>
          <w:rFonts w:ascii="Times New Roman" w:hAnsi="Times New Roman"/>
          <w:lang w:val="es-NI"/>
        </w:rPr>
        <w:t xml:space="preserve">” </w:t>
      </w:r>
      <w:r w:rsidRPr="00893A74">
        <w:rPr>
          <w:rFonts w:ascii="Times New Roman" w:hAnsi="Times New Roman"/>
          <w:lang w:val="es-NI"/>
        </w:rPr>
        <w:t xml:space="preserve">discussions of masculinities </w:t>
      </w:r>
      <w:r w:rsidR="00B9272A" w:rsidRPr="00893A74">
        <w:rPr>
          <w:rFonts w:ascii="Times New Roman" w:hAnsi="Times New Roman"/>
          <w:lang w:val="es-NI"/>
        </w:rPr>
        <w:t xml:space="preserve">in all its programs. </w:t>
      </w:r>
      <w:r w:rsidR="0064162F" w:rsidRPr="00893A74">
        <w:rPr>
          <w:rFonts w:ascii="Times New Roman" w:hAnsi="Times New Roman"/>
          <w:lang w:val="es-NI"/>
        </w:rPr>
        <w:t xml:space="preserve">For example, La Boletina, Puntos’ national feminist magazine, included the a </w:t>
      </w:r>
      <w:r w:rsidR="00B9272A" w:rsidRPr="00893A74">
        <w:rPr>
          <w:rFonts w:ascii="Times New Roman" w:hAnsi="Times New Roman"/>
          <w:lang w:val="es-NI"/>
        </w:rPr>
        <w:t>section</w:t>
      </w:r>
      <w:r w:rsidR="0064162F" w:rsidRPr="00893A74">
        <w:rPr>
          <w:rFonts w:ascii="Times New Roman" w:hAnsi="Times New Roman"/>
          <w:lang w:val="es-NI"/>
        </w:rPr>
        <w:t xml:space="preserve"> called </w:t>
      </w:r>
      <w:r w:rsidR="00B9272A" w:rsidRPr="00893A74">
        <w:rPr>
          <w:rFonts w:ascii="Times New Roman" w:hAnsi="Times New Roman"/>
          <w:lang w:val="es-NI"/>
        </w:rPr>
        <w:t>"What men do</w:t>
      </w:r>
      <w:r w:rsidR="0064162F" w:rsidRPr="00893A74">
        <w:rPr>
          <w:rFonts w:ascii="Times New Roman" w:hAnsi="Times New Roman"/>
          <w:lang w:val="es-NI"/>
        </w:rPr>
        <w:t xml:space="preserve">n’t </w:t>
      </w:r>
      <w:r w:rsidR="00B9272A" w:rsidRPr="00893A74">
        <w:rPr>
          <w:rFonts w:ascii="Times New Roman" w:hAnsi="Times New Roman"/>
          <w:lang w:val="es-NI"/>
        </w:rPr>
        <w:t>tell us"</w:t>
      </w:r>
      <w:r w:rsidRPr="00893A74">
        <w:rPr>
          <w:rFonts w:ascii="Times New Roman" w:hAnsi="Times New Roman"/>
          <w:lang w:val="es-NI"/>
        </w:rPr>
        <w:t xml:space="preserve"> written by pro-feminist men</w:t>
      </w:r>
      <w:r w:rsidR="0064162F" w:rsidRPr="00893A74">
        <w:rPr>
          <w:rFonts w:ascii="Times New Roman" w:hAnsi="Times New Roman"/>
          <w:lang w:val="es-NI"/>
        </w:rPr>
        <w:t xml:space="preserve"> so that women could better understand the underpinnings of how men think about their own roles and how to deconstruct that to create more equal and respectful relationships. </w:t>
      </w:r>
      <w:r w:rsidR="002252C7" w:rsidRPr="00893A74">
        <w:rPr>
          <w:rFonts w:ascii="Times New Roman" w:hAnsi="Times New Roman"/>
          <w:lang w:val="es-NI"/>
        </w:rPr>
        <w:t xml:space="preserve">Our youth-talk radio program fully integrated a gender perspective, and regularly specifically </w:t>
      </w:r>
      <w:r w:rsidR="00B9272A" w:rsidRPr="00893A74">
        <w:rPr>
          <w:rFonts w:ascii="Times New Roman" w:hAnsi="Times New Roman"/>
          <w:lang w:val="es-NI"/>
        </w:rPr>
        <w:t xml:space="preserve">addressed </w:t>
      </w:r>
      <w:r w:rsidR="002252C7" w:rsidRPr="00893A74">
        <w:rPr>
          <w:rFonts w:ascii="Times New Roman" w:hAnsi="Times New Roman"/>
          <w:lang w:val="es-NI"/>
        </w:rPr>
        <w:t xml:space="preserve">masculinity </w:t>
      </w:r>
      <w:r w:rsidR="00B9272A" w:rsidRPr="00893A74">
        <w:rPr>
          <w:rFonts w:ascii="Times New Roman" w:hAnsi="Times New Roman"/>
          <w:lang w:val="es-NI"/>
        </w:rPr>
        <w:t>issue</w:t>
      </w:r>
      <w:r w:rsidR="002252C7" w:rsidRPr="00893A74">
        <w:rPr>
          <w:rFonts w:ascii="Times New Roman" w:hAnsi="Times New Roman"/>
          <w:lang w:val="es-NI"/>
        </w:rPr>
        <w:t xml:space="preserve">s, </w:t>
      </w:r>
      <w:r w:rsidRPr="00893A74">
        <w:rPr>
          <w:rFonts w:ascii="Times New Roman" w:hAnsi="Times New Roman"/>
          <w:lang w:val="es-NI"/>
        </w:rPr>
        <w:t xml:space="preserve">facilitating on-air discussions with </w:t>
      </w:r>
      <w:r w:rsidR="002252C7" w:rsidRPr="00893A74">
        <w:rPr>
          <w:rFonts w:ascii="Times New Roman" w:hAnsi="Times New Roman"/>
          <w:lang w:val="es-NI"/>
        </w:rPr>
        <w:t>both young men and young women</w:t>
      </w:r>
      <w:r w:rsidRPr="00893A74">
        <w:rPr>
          <w:rFonts w:ascii="Times New Roman" w:hAnsi="Times New Roman"/>
          <w:lang w:val="es-NI"/>
        </w:rPr>
        <w:t xml:space="preserve"> listeners. Our “Women’s University” feminist skills-building and training program began to deal with issues of working with men as it became clear that women working in mixed groups (men and women) were bumping up against men’s resistance to women’s empowerment. </w:t>
      </w:r>
    </w:p>
    <w:p w14:paraId="40E56AAF" w14:textId="1DA9DECD" w:rsidR="00830297" w:rsidRPr="00893A74" w:rsidRDefault="001B5472" w:rsidP="00F72BD6">
      <w:pPr>
        <w:rPr>
          <w:rFonts w:ascii="Times New Roman" w:hAnsi="Times New Roman"/>
          <w:b/>
          <w:lang w:val="es-NI"/>
        </w:rPr>
      </w:pPr>
      <w:r w:rsidRPr="00893A74">
        <w:rPr>
          <w:rFonts w:ascii="Times New Roman" w:hAnsi="Times New Roman"/>
          <w:lang w:val="es-NI"/>
        </w:rPr>
        <w:br/>
      </w:r>
      <w:r w:rsidR="00830297" w:rsidRPr="00893A74">
        <w:rPr>
          <w:rFonts w:ascii="Times New Roman" w:hAnsi="Times New Roman"/>
          <w:b/>
          <w:lang w:val="es-NI"/>
        </w:rPr>
        <w:t>Recent work</w:t>
      </w:r>
      <w:r w:rsidR="0025290E" w:rsidRPr="00893A74">
        <w:rPr>
          <w:rStyle w:val="FootnoteReference"/>
          <w:rFonts w:ascii="Times New Roman" w:hAnsi="Times New Roman"/>
          <w:b/>
          <w:lang w:val="es-NI"/>
        </w:rPr>
        <w:footnoteReference w:id="1"/>
      </w:r>
    </w:p>
    <w:p w14:paraId="36ED3FAB" w14:textId="77777777" w:rsidR="00830297" w:rsidRPr="00893A74" w:rsidRDefault="00830297" w:rsidP="00830297">
      <w:pPr>
        <w:rPr>
          <w:rFonts w:ascii="Times New Roman" w:hAnsi="Times New Roman"/>
          <w:lang w:val="es-NI"/>
        </w:rPr>
      </w:pPr>
      <w:r w:rsidRPr="00893A74">
        <w:rPr>
          <w:rFonts w:ascii="Times New Roman" w:hAnsi="Times New Roman"/>
          <w:lang w:val="es-NI"/>
        </w:rPr>
        <w:t xml:space="preserve">Puntos de Encuentro continues to address the issue of masculinity from almost all its programs, working both with mixed groups and organizations (made up of men and women), and with groups of men, often at the request of other organizations. </w:t>
      </w:r>
    </w:p>
    <w:p w14:paraId="46B04475" w14:textId="77777777" w:rsidR="00830297" w:rsidRPr="00893A74" w:rsidRDefault="00830297" w:rsidP="00830297">
      <w:pPr>
        <w:rPr>
          <w:rFonts w:ascii="Times New Roman" w:hAnsi="Times New Roman"/>
          <w:lang w:val="es-NI"/>
        </w:rPr>
      </w:pPr>
    </w:p>
    <w:p w14:paraId="143DB653" w14:textId="67BC992B" w:rsidR="005C6B92" w:rsidRPr="00893A74" w:rsidRDefault="002340BB" w:rsidP="00F72BD6">
      <w:pPr>
        <w:rPr>
          <w:rFonts w:ascii="Times New Roman" w:hAnsi="Times New Roman"/>
          <w:lang w:val="es-NI"/>
        </w:rPr>
      </w:pPr>
      <w:r w:rsidRPr="00893A74">
        <w:rPr>
          <w:rFonts w:ascii="Times New Roman" w:hAnsi="Times New Roman"/>
          <w:lang w:val="es-NI"/>
        </w:rPr>
        <w:t xml:space="preserve">In the last five years, Puntos has </w:t>
      </w:r>
      <w:r w:rsidR="00F72BD6" w:rsidRPr="00893A74">
        <w:rPr>
          <w:rFonts w:ascii="Times New Roman" w:hAnsi="Times New Roman"/>
          <w:lang w:val="es-NI"/>
        </w:rPr>
        <w:t xml:space="preserve">continued to carry out </w:t>
      </w:r>
      <w:r w:rsidR="005C6B92" w:rsidRPr="00893A74">
        <w:rPr>
          <w:rFonts w:ascii="Times New Roman" w:hAnsi="Times New Roman"/>
          <w:lang w:val="es-NI"/>
        </w:rPr>
        <w:t>violence prevention work that combines communication for social change, research</w:t>
      </w:r>
      <w:r w:rsidR="0025290E" w:rsidRPr="00893A74">
        <w:rPr>
          <w:rFonts w:ascii="Times New Roman" w:hAnsi="Times New Roman"/>
          <w:lang w:val="es-NI"/>
        </w:rPr>
        <w:t xml:space="preserve"> (mentioned above)</w:t>
      </w:r>
      <w:r w:rsidR="005C6B92" w:rsidRPr="00893A74">
        <w:rPr>
          <w:rFonts w:ascii="Times New Roman" w:hAnsi="Times New Roman"/>
          <w:lang w:val="es-NI"/>
        </w:rPr>
        <w:t xml:space="preserve">, </w:t>
      </w:r>
      <w:r w:rsidR="00F72BD6" w:rsidRPr="00893A74">
        <w:rPr>
          <w:rFonts w:ascii="Times New Roman" w:hAnsi="Times New Roman"/>
          <w:lang w:val="es-NI"/>
        </w:rPr>
        <w:t xml:space="preserve">youth leadership </w:t>
      </w:r>
      <w:r w:rsidR="005C6B92" w:rsidRPr="00893A74">
        <w:rPr>
          <w:rFonts w:ascii="Times New Roman" w:hAnsi="Times New Roman"/>
          <w:lang w:val="es-NI"/>
        </w:rPr>
        <w:t xml:space="preserve">development, coalition building and and overall community mobilization </w:t>
      </w:r>
      <w:r w:rsidR="00F72BD6" w:rsidRPr="00893A74">
        <w:rPr>
          <w:rFonts w:ascii="Times New Roman" w:hAnsi="Times New Roman"/>
          <w:lang w:val="es-NI"/>
        </w:rPr>
        <w:t>initiatives</w:t>
      </w:r>
      <w:r w:rsidR="005C6B92" w:rsidRPr="00893A74">
        <w:rPr>
          <w:rFonts w:ascii="Times New Roman" w:hAnsi="Times New Roman"/>
          <w:lang w:val="es-NI"/>
        </w:rPr>
        <w:t xml:space="preserve">. We have also delved further into working in rural communities. </w:t>
      </w:r>
    </w:p>
    <w:p w14:paraId="17B0D152" w14:textId="77777777" w:rsidR="005C6B92" w:rsidRPr="00893A74" w:rsidRDefault="005C6B92" w:rsidP="00F72BD6">
      <w:pPr>
        <w:rPr>
          <w:rFonts w:ascii="Times New Roman" w:hAnsi="Times New Roman"/>
          <w:lang w:val="es-NI"/>
        </w:rPr>
      </w:pPr>
    </w:p>
    <w:p w14:paraId="01B6885B" w14:textId="110C1571" w:rsidR="00830297" w:rsidRPr="00893A74" w:rsidRDefault="005C6B92" w:rsidP="00830297">
      <w:pPr>
        <w:rPr>
          <w:rFonts w:ascii="Times New Roman" w:hAnsi="Times New Roman"/>
          <w:lang w:val="es-NI"/>
        </w:rPr>
      </w:pPr>
      <w:r w:rsidRPr="00893A74">
        <w:rPr>
          <w:rFonts w:ascii="Times New Roman" w:hAnsi="Times New Roman"/>
          <w:lang w:val="es-NI"/>
        </w:rPr>
        <w:t xml:space="preserve">All our work uses a </w:t>
      </w:r>
      <w:r w:rsidR="007E37EB" w:rsidRPr="00893A74">
        <w:rPr>
          <w:rFonts w:ascii="Times New Roman" w:hAnsi="Times New Roman"/>
          <w:lang w:val="es-NI"/>
        </w:rPr>
        <w:t xml:space="preserve">systemic </w:t>
      </w:r>
      <w:r w:rsidRPr="00893A74">
        <w:rPr>
          <w:rFonts w:ascii="Times New Roman" w:hAnsi="Times New Roman"/>
          <w:lang w:val="es-NI"/>
        </w:rPr>
        <w:t>gender and diversity approach</w:t>
      </w:r>
      <w:r w:rsidR="007E37EB" w:rsidRPr="00893A74">
        <w:rPr>
          <w:rFonts w:ascii="Times New Roman" w:hAnsi="Times New Roman"/>
          <w:lang w:val="es-NI"/>
        </w:rPr>
        <w:t xml:space="preserve">, placing </w:t>
      </w:r>
      <w:r w:rsidRPr="00893A74">
        <w:rPr>
          <w:rFonts w:ascii="Times New Roman" w:hAnsi="Times New Roman"/>
          <w:lang w:val="es-NI"/>
        </w:rPr>
        <w:t>plac</w:t>
      </w:r>
      <w:r w:rsidR="007E37EB" w:rsidRPr="00893A74">
        <w:rPr>
          <w:rFonts w:ascii="Times New Roman" w:hAnsi="Times New Roman"/>
          <w:lang w:val="es-NI"/>
        </w:rPr>
        <w:t xml:space="preserve">ing </w:t>
      </w:r>
      <w:r w:rsidRPr="00893A74">
        <w:rPr>
          <w:rFonts w:ascii="Times New Roman" w:hAnsi="Times New Roman"/>
          <w:lang w:val="es-NI"/>
        </w:rPr>
        <w:t xml:space="preserve">special emphasis on dialogue and building alliances between men and women to promote equal rights and </w:t>
      </w:r>
      <w:r w:rsidR="007E37EB" w:rsidRPr="00893A74">
        <w:rPr>
          <w:rFonts w:ascii="Times New Roman" w:hAnsi="Times New Roman"/>
          <w:lang w:val="es-NI"/>
        </w:rPr>
        <w:t xml:space="preserve">the </w:t>
      </w:r>
      <w:r w:rsidRPr="00893A74">
        <w:rPr>
          <w:rFonts w:ascii="Times New Roman" w:hAnsi="Times New Roman"/>
          <w:lang w:val="es-NI"/>
        </w:rPr>
        <w:t>fight against violence against women and girls</w:t>
      </w:r>
      <w:r w:rsidR="007E37EB" w:rsidRPr="00893A74">
        <w:rPr>
          <w:rFonts w:ascii="Times New Roman" w:hAnsi="Times New Roman"/>
          <w:lang w:val="es-NI"/>
        </w:rPr>
        <w:t xml:space="preserve">, working with diverse social actors, including universities, religious leaders, etc. </w:t>
      </w:r>
      <w:r w:rsidRPr="00893A74">
        <w:rPr>
          <w:rFonts w:ascii="Times New Roman" w:hAnsi="Times New Roman"/>
          <w:lang w:val="es-NI"/>
        </w:rPr>
        <w:t xml:space="preserve">Community work </w:t>
      </w:r>
      <w:r w:rsidR="007E37EB" w:rsidRPr="00893A74">
        <w:rPr>
          <w:rFonts w:ascii="Times New Roman" w:hAnsi="Times New Roman"/>
          <w:lang w:val="es-NI"/>
        </w:rPr>
        <w:t>includes</w:t>
      </w:r>
      <w:r w:rsidRPr="00893A74">
        <w:rPr>
          <w:rFonts w:ascii="Times New Roman" w:hAnsi="Times New Roman"/>
          <w:lang w:val="es-NI"/>
        </w:rPr>
        <w:t xml:space="preserve"> </w:t>
      </w:r>
      <w:r w:rsidR="00830297" w:rsidRPr="00893A74">
        <w:rPr>
          <w:rFonts w:ascii="Times New Roman" w:hAnsi="Times New Roman"/>
          <w:lang w:val="es-NI"/>
        </w:rPr>
        <w:t>critical reflection of machismo and couple violence, promoting behaviors of dialogue and peaceful resolution of conflicts between men.</w:t>
      </w:r>
      <w:r w:rsidRPr="00893A74">
        <w:rPr>
          <w:rFonts w:ascii="Times New Roman" w:hAnsi="Times New Roman"/>
          <w:lang w:val="es-NI"/>
        </w:rPr>
        <w:t xml:space="preserve"> Work with youth has included promotion of girls’ leadership, with </w:t>
      </w:r>
      <w:r w:rsidR="00830297" w:rsidRPr="00893A74">
        <w:rPr>
          <w:rFonts w:ascii="Times New Roman" w:hAnsi="Times New Roman"/>
          <w:lang w:val="es-NI"/>
        </w:rPr>
        <w:t>training processes on life</w:t>
      </w:r>
      <w:r w:rsidRPr="00893A74">
        <w:rPr>
          <w:rFonts w:ascii="Times New Roman" w:hAnsi="Times New Roman"/>
          <w:lang w:val="es-NI"/>
        </w:rPr>
        <w:t xml:space="preserve"> plans, </w:t>
      </w:r>
      <w:r w:rsidR="00830297" w:rsidRPr="00893A74">
        <w:rPr>
          <w:rFonts w:ascii="Times New Roman" w:hAnsi="Times New Roman"/>
          <w:lang w:val="es-NI"/>
        </w:rPr>
        <w:t>sexual and reproductive equality and rights</w:t>
      </w:r>
      <w:r w:rsidRPr="00893A74">
        <w:rPr>
          <w:rFonts w:ascii="Times New Roman" w:hAnsi="Times New Roman"/>
          <w:lang w:val="es-NI"/>
        </w:rPr>
        <w:t>. W</w:t>
      </w:r>
      <w:r w:rsidR="007E37EB" w:rsidRPr="00893A74">
        <w:rPr>
          <w:rFonts w:ascii="Times New Roman" w:hAnsi="Times New Roman"/>
          <w:lang w:val="es-NI"/>
        </w:rPr>
        <w:t xml:space="preserve">e work </w:t>
      </w:r>
      <w:r w:rsidR="00830297" w:rsidRPr="00893A74">
        <w:rPr>
          <w:rFonts w:ascii="Times New Roman" w:hAnsi="Times New Roman"/>
          <w:lang w:val="es-NI"/>
        </w:rPr>
        <w:t>both in mixed groups of men and women, a</w:t>
      </w:r>
      <w:r w:rsidRPr="00893A74">
        <w:rPr>
          <w:rFonts w:ascii="Times New Roman" w:hAnsi="Times New Roman"/>
          <w:lang w:val="es-NI"/>
        </w:rPr>
        <w:t xml:space="preserve">nd in separate groups. With </w:t>
      </w:r>
      <w:r w:rsidR="00830297" w:rsidRPr="00893A74">
        <w:rPr>
          <w:rFonts w:ascii="Times New Roman" w:hAnsi="Times New Roman"/>
          <w:lang w:val="es-NI"/>
        </w:rPr>
        <w:t xml:space="preserve">teenage boys, </w:t>
      </w:r>
      <w:r w:rsidRPr="00893A74">
        <w:rPr>
          <w:rFonts w:ascii="Times New Roman" w:hAnsi="Times New Roman"/>
          <w:lang w:val="es-NI"/>
        </w:rPr>
        <w:t xml:space="preserve">we develop </w:t>
      </w:r>
      <w:r w:rsidR="00830297" w:rsidRPr="00893A74">
        <w:rPr>
          <w:rFonts w:ascii="Times New Roman" w:hAnsi="Times New Roman"/>
          <w:lang w:val="es-NI"/>
        </w:rPr>
        <w:t xml:space="preserve">critical reflection of machismo and </w:t>
      </w:r>
      <w:r w:rsidRPr="00893A74">
        <w:rPr>
          <w:rFonts w:ascii="Times New Roman" w:hAnsi="Times New Roman"/>
          <w:lang w:val="es-NI"/>
        </w:rPr>
        <w:t xml:space="preserve">how being “real men” means being in favor of equality and supporting women’s leadership. </w:t>
      </w:r>
      <w:r w:rsidR="007E37EB" w:rsidRPr="00893A74">
        <w:rPr>
          <w:rFonts w:ascii="Times New Roman" w:hAnsi="Times New Roman"/>
          <w:lang w:val="es-NI"/>
        </w:rPr>
        <w:t>Y</w:t>
      </w:r>
      <w:r w:rsidR="00830297" w:rsidRPr="00893A74">
        <w:rPr>
          <w:rFonts w:ascii="Times New Roman" w:hAnsi="Times New Roman"/>
          <w:lang w:val="es-NI"/>
        </w:rPr>
        <w:t>outh groups ma</w:t>
      </w:r>
      <w:r w:rsidR="007E37EB" w:rsidRPr="00893A74">
        <w:rPr>
          <w:rFonts w:ascii="Times New Roman" w:hAnsi="Times New Roman"/>
          <w:lang w:val="es-NI"/>
        </w:rPr>
        <w:t>k</w:t>
      </w:r>
      <w:r w:rsidR="00830297" w:rsidRPr="00893A74">
        <w:rPr>
          <w:rFonts w:ascii="Times New Roman" w:hAnsi="Times New Roman"/>
          <w:lang w:val="es-NI"/>
        </w:rPr>
        <w:t>e action plans at the local level aimed at reducing sexual harassment and abuse, teen pregnancies and peer violence (bullying) in schools.</w:t>
      </w:r>
      <w:r w:rsidR="0025290E" w:rsidRPr="00893A74">
        <w:rPr>
          <w:rFonts w:ascii="Times New Roman" w:hAnsi="Times New Roman"/>
          <w:lang w:val="es-NI"/>
        </w:rPr>
        <w:t xml:space="preserve"> We are also part of a 4-country Central American regional training initiative, in coordination with ProMundo and ECPAT.  </w:t>
      </w:r>
    </w:p>
    <w:p w14:paraId="1E677314" w14:textId="77777777" w:rsidR="00830297" w:rsidRPr="00893A74" w:rsidRDefault="00830297" w:rsidP="00830297">
      <w:pPr>
        <w:rPr>
          <w:rFonts w:ascii="Times New Roman" w:hAnsi="Times New Roman"/>
          <w:lang w:val="es-NI"/>
        </w:rPr>
      </w:pPr>
    </w:p>
    <w:p w14:paraId="706011BC" w14:textId="6C3D4274" w:rsidR="00830297" w:rsidRPr="00893A74" w:rsidRDefault="0025290E" w:rsidP="00830297">
      <w:pPr>
        <w:rPr>
          <w:rFonts w:ascii="Times New Roman" w:hAnsi="Times New Roman"/>
          <w:lang w:val="es-NI"/>
        </w:rPr>
      </w:pPr>
      <w:r w:rsidRPr="00893A74">
        <w:rPr>
          <w:rFonts w:ascii="Times New Roman" w:hAnsi="Times New Roman"/>
          <w:lang w:val="es-NI"/>
        </w:rPr>
        <w:t>Over the past several years w</w:t>
      </w:r>
      <w:r w:rsidR="007E37EB" w:rsidRPr="00893A74">
        <w:rPr>
          <w:rFonts w:ascii="Times New Roman" w:hAnsi="Times New Roman"/>
          <w:lang w:val="es-NI"/>
        </w:rPr>
        <w:t xml:space="preserve">e have developed and carried out school-based initiatives. Using our second TV series “Contracorriente” as a starting point, and joining with our youth radio program, we have worked in schools in Nicaragua, El Salvador and Guatemala with students, teachers and administrators in urban and rural schools on violence prevention – particularly sexual exploitation and trafficking, cyber-violence, and sexual abuse, including the design and </w:t>
      </w:r>
      <w:r w:rsidR="00830297" w:rsidRPr="00893A74">
        <w:rPr>
          <w:rFonts w:ascii="Times New Roman" w:hAnsi="Times New Roman"/>
          <w:lang w:val="es-NI"/>
        </w:rPr>
        <w:t>establishment of an alert system to prevent situations of sexual abuse and sexual exploitation</w:t>
      </w:r>
      <w:r w:rsidR="007E37EB" w:rsidRPr="00893A74">
        <w:rPr>
          <w:rFonts w:ascii="Times New Roman" w:hAnsi="Times New Roman"/>
          <w:lang w:val="es-NI"/>
        </w:rPr>
        <w:t xml:space="preserve">. </w:t>
      </w:r>
    </w:p>
    <w:p w14:paraId="27C94393" w14:textId="77777777" w:rsidR="007E37EB" w:rsidRPr="00893A74" w:rsidRDefault="007E37EB" w:rsidP="00F72BD6">
      <w:pPr>
        <w:rPr>
          <w:rFonts w:ascii="Times New Roman" w:hAnsi="Times New Roman"/>
          <w:lang w:val="es-NI"/>
        </w:rPr>
      </w:pPr>
    </w:p>
    <w:p w14:paraId="4A80492C" w14:textId="26CFEF15" w:rsidR="00F72BD6" w:rsidRPr="00893A74" w:rsidRDefault="00F72BD6" w:rsidP="00F72BD6">
      <w:pPr>
        <w:rPr>
          <w:rFonts w:ascii="Times New Roman" w:hAnsi="Times New Roman"/>
          <w:lang w:val="es-NI"/>
        </w:rPr>
      </w:pPr>
      <w:r w:rsidRPr="00893A74">
        <w:rPr>
          <w:rFonts w:ascii="Times New Roman" w:hAnsi="Times New Roman"/>
          <w:lang w:val="es-NI"/>
        </w:rPr>
        <w:t xml:space="preserve">We have </w:t>
      </w:r>
      <w:r w:rsidR="007E37EB" w:rsidRPr="00893A74">
        <w:rPr>
          <w:rFonts w:ascii="Times New Roman" w:hAnsi="Times New Roman"/>
          <w:lang w:val="es-NI"/>
        </w:rPr>
        <w:t xml:space="preserve">also developed national campaigns, such as “Alert and Eyes Wide Open” to prevent sexual exploitation, and while it was directed primarily at girls, </w:t>
      </w:r>
      <w:r w:rsidR="0025290E" w:rsidRPr="00893A74">
        <w:rPr>
          <w:rFonts w:ascii="Times New Roman" w:hAnsi="Times New Roman"/>
          <w:lang w:val="es-NI"/>
        </w:rPr>
        <w:t xml:space="preserve">the school work </w:t>
      </w:r>
      <w:r w:rsidR="007E37EB" w:rsidRPr="00893A74">
        <w:rPr>
          <w:rFonts w:ascii="Times New Roman" w:hAnsi="Times New Roman"/>
          <w:lang w:val="es-NI"/>
        </w:rPr>
        <w:t xml:space="preserve">included boys as well. Our research on sexual exploitation of boys helped us develop a storyline in Contracorriente. </w:t>
      </w:r>
      <w:r w:rsidR="0025290E" w:rsidRPr="00893A74">
        <w:rPr>
          <w:rFonts w:ascii="Times New Roman" w:hAnsi="Times New Roman"/>
          <w:lang w:val="es-NI"/>
        </w:rPr>
        <w:t xml:space="preserve">As part of a </w:t>
      </w:r>
      <w:r w:rsidR="00830297" w:rsidRPr="00893A74">
        <w:rPr>
          <w:rFonts w:ascii="Times New Roman" w:hAnsi="Times New Roman"/>
          <w:lang w:val="es-NI"/>
        </w:rPr>
        <w:t xml:space="preserve">multi-organization </w:t>
      </w:r>
      <w:r w:rsidR="0025290E" w:rsidRPr="00893A74">
        <w:rPr>
          <w:rFonts w:ascii="Times New Roman" w:hAnsi="Times New Roman"/>
          <w:lang w:val="es-NI"/>
        </w:rPr>
        <w:t>consortium</w:t>
      </w:r>
      <w:r w:rsidR="00830297" w:rsidRPr="00893A74">
        <w:rPr>
          <w:rFonts w:ascii="Times New Roman" w:hAnsi="Times New Roman"/>
          <w:lang w:val="es-NI"/>
        </w:rPr>
        <w:t xml:space="preserve">, </w:t>
      </w:r>
      <w:r w:rsidR="0025290E" w:rsidRPr="00893A74">
        <w:rPr>
          <w:rFonts w:ascii="Times New Roman" w:hAnsi="Times New Roman"/>
          <w:lang w:val="es-NI"/>
        </w:rPr>
        <w:t xml:space="preserve">we led the </w:t>
      </w:r>
      <w:r w:rsidRPr="00893A74">
        <w:rPr>
          <w:rFonts w:ascii="Times New Roman" w:hAnsi="Times New Roman"/>
          <w:lang w:val="es-NI"/>
        </w:rPr>
        <w:t xml:space="preserve">carrying out </w:t>
      </w:r>
      <w:r w:rsidR="0025290E" w:rsidRPr="00893A74">
        <w:rPr>
          <w:rFonts w:ascii="Times New Roman" w:hAnsi="Times New Roman"/>
          <w:lang w:val="es-NI"/>
        </w:rPr>
        <w:t xml:space="preserve">of the </w:t>
      </w:r>
      <w:r w:rsidRPr="00893A74">
        <w:rPr>
          <w:rFonts w:ascii="Times New Roman" w:hAnsi="Times New Roman"/>
          <w:lang w:val="es-NI"/>
        </w:rPr>
        <w:t>na</w:t>
      </w:r>
      <w:r w:rsidR="0025290E" w:rsidRPr="00893A74">
        <w:rPr>
          <w:rFonts w:ascii="Times New Roman" w:hAnsi="Times New Roman"/>
          <w:lang w:val="es-NI"/>
        </w:rPr>
        <w:t>tional campaign</w:t>
      </w:r>
      <w:r w:rsidR="00830297" w:rsidRPr="00893A74">
        <w:rPr>
          <w:rFonts w:ascii="Times New Roman" w:hAnsi="Times New Roman"/>
          <w:lang w:val="es-NI"/>
        </w:rPr>
        <w:t xml:space="preserve"> “</w:t>
      </w:r>
      <w:r w:rsidRPr="00893A74">
        <w:rPr>
          <w:rFonts w:ascii="Times New Roman" w:hAnsi="Times New Roman"/>
          <w:lang w:val="es-NI"/>
        </w:rPr>
        <w:t>B</w:t>
      </w:r>
      <w:r w:rsidR="00830297" w:rsidRPr="00893A74">
        <w:rPr>
          <w:rFonts w:ascii="Times New Roman" w:hAnsi="Times New Roman"/>
          <w:lang w:val="es-NI"/>
        </w:rPr>
        <w:t xml:space="preserve">y my example, you will know me", directed at prevention of male violence in couple relationships. </w:t>
      </w:r>
    </w:p>
    <w:p w14:paraId="1F1D1A81" w14:textId="6F1317AD" w:rsidR="00F72BD6" w:rsidRPr="00893A74" w:rsidRDefault="00F72BD6" w:rsidP="005E0703">
      <w:pPr>
        <w:rPr>
          <w:rFonts w:ascii="Times New Roman" w:hAnsi="Times New Roman"/>
          <w:lang w:val="es-NI"/>
        </w:rPr>
      </w:pPr>
    </w:p>
    <w:p w14:paraId="6BFA7FB5" w14:textId="77777777" w:rsidR="00830297" w:rsidRPr="00893A74" w:rsidRDefault="00830297" w:rsidP="00830297">
      <w:pPr>
        <w:rPr>
          <w:rFonts w:ascii="Times New Roman" w:hAnsi="Times New Roman"/>
          <w:b/>
          <w:lang w:val="es-NI"/>
        </w:rPr>
      </w:pPr>
      <w:r w:rsidRPr="00893A74">
        <w:rPr>
          <w:rFonts w:ascii="Times New Roman" w:hAnsi="Times New Roman"/>
          <w:b/>
          <w:lang w:val="es-NI"/>
        </w:rPr>
        <w:t>Networks</w:t>
      </w:r>
    </w:p>
    <w:p w14:paraId="04023207" w14:textId="77777777" w:rsidR="00830297" w:rsidRPr="00893A74" w:rsidRDefault="00830297" w:rsidP="00830297">
      <w:pPr>
        <w:rPr>
          <w:rFonts w:ascii="Times New Roman" w:hAnsi="Times New Roman"/>
          <w:lang w:val="es-NI"/>
        </w:rPr>
      </w:pPr>
      <w:r w:rsidRPr="00893A74">
        <w:rPr>
          <w:rFonts w:ascii="Times New Roman" w:hAnsi="Times New Roman"/>
          <w:lang w:val="es-NI"/>
        </w:rPr>
        <w:t xml:space="preserve">Following up on the early Men’s Group against Violence and the Men’s Association against Violence, Puntos has played key roles in developing current networks: </w:t>
      </w:r>
    </w:p>
    <w:p w14:paraId="6345DFFA" w14:textId="77777777" w:rsidR="00830297" w:rsidRPr="00893A74" w:rsidRDefault="00830297" w:rsidP="00830297">
      <w:pPr>
        <w:rPr>
          <w:rFonts w:ascii="Times New Roman" w:hAnsi="Times New Roman"/>
          <w:lang w:val="es-NI"/>
        </w:rPr>
      </w:pPr>
    </w:p>
    <w:p w14:paraId="0AAE64D2" w14:textId="19299806" w:rsidR="00830297" w:rsidRPr="00893A74" w:rsidRDefault="0041546C" w:rsidP="00830297">
      <w:pPr>
        <w:rPr>
          <w:rFonts w:ascii="Times New Roman" w:hAnsi="Times New Roman"/>
          <w:i/>
          <w:lang w:val="es-NI"/>
        </w:rPr>
      </w:pPr>
      <w:r w:rsidRPr="00893A74">
        <w:rPr>
          <w:rFonts w:ascii="Times New Roman" w:hAnsi="Times New Roman"/>
          <w:i/>
          <w:lang w:val="es-NI"/>
        </w:rPr>
        <w:t>Masculinities</w:t>
      </w:r>
      <w:r w:rsidR="00830297" w:rsidRPr="00893A74">
        <w:rPr>
          <w:rFonts w:ascii="Times New Roman" w:hAnsi="Times New Roman"/>
          <w:i/>
          <w:lang w:val="es-NI"/>
        </w:rPr>
        <w:t xml:space="preserve"> Network for Gender Equality (REDMAS)</w:t>
      </w:r>
    </w:p>
    <w:p w14:paraId="5F5E8E73" w14:textId="042FF498" w:rsidR="00830297" w:rsidRPr="00893A74" w:rsidRDefault="00830297" w:rsidP="00830297">
      <w:pPr>
        <w:rPr>
          <w:rFonts w:ascii="Times New Roman" w:hAnsi="Times New Roman"/>
          <w:lang w:val="es-NI"/>
        </w:rPr>
      </w:pPr>
      <w:r w:rsidRPr="00893A74">
        <w:rPr>
          <w:rFonts w:ascii="Times New Roman" w:hAnsi="Times New Roman"/>
          <w:lang w:val="es-NI"/>
        </w:rPr>
        <w:t>Puntos de Encuentro has played a leading role in shaping and developing REDMAS, a network that brings together more than 20 organizations, which share experiences, coordinate activities, and joint projects, to promote critical reflection and self-criticism of machismo, masculinity and gender relations, particularly among the young and adolescent population of the prioritized municipalities. From this network, several campaigns directed to adolescent and young men have been organized, such as: "It’s cool to not be machista”, “Ganale a las ganas" (roughly: "</w:t>
      </w:r>
      <w:r w:rsidR="0041546C" w:rsidRPr="00893A74">
        <w:rPr>
          <w:rFonts w:ascii="Times New Roman" w:hAnsi="Times New Roman"/>
          <w:lang w:val="es-NI"/>
        </w:rPr>
        <w:t>You can c</w:t>
      </w:r>
      <w:r w:rsidRPr="00893A74">
        <w:rPr>
          <w:rFonts w:ascii="Times New Roman" w:hAnsi="Times New Roman"/>
          <w:lang w:val="es-NI"/>
        </w:rPr>
        <w:t xml:space="preserve">ontrol your hormones”), and "You’re my dad”. </w:t>
      </w:r>
    </w:p>
    <w:p w14:paraId="498BBA87" w14:textId="77777777" w:rsidR="00830297" w:rsidRPr="00893A74" w:rsidRDefault="00830297" w:rsidP="00830297">
      <w:pPr>
        <w:rPr>
          <w:rFonts w:ascii="Times New Roman" w:hAnsi="Times New Roman"/>
          <w:i/>
          <w:lang w:val="es-NI"/>
        </w:rPr>
      </w:pPr>
    </w:p>
    <w:p w14:paraId="107FA456" w14:textId="77777777" w:rsidR="00830297" w:rsidRPr="00893A74" w:rsidRDefault="00830297" w:rsidP="00830297">
      <w:pPr>
        <w:rPr>
          <w:rFonts w:ascii="Times New Roman" w:hAnsi="Times New Roman"/>
          <w:i/>
          <w:lang w:val="es-NI"/>
        </w:rPr>
      </w:pPr>
      <w:r w:rsidRPr="00893A74">
        <w:rPr>
          <w:rFonts w:ascii="Times New Roman" w:hAnsi="Times New Roman"/>
          <w:i/>
          <w:lang w:val="es-NI"/>
        </w:rPr>
        <w:t>The MenEngage Network</w:t>
      </w:r>
    </w:p>
    <w:p w14:paraId="0BD0422D" w14:textId="77777777" w:rsidR="00830297" w:rsidRPr="00893A74" w:rsidRDefault="00830297" w:rsidP="00830297">
      <w:pPr>
        <w:rPr>
          <w:rFonts w:ascii="Times New Roman" w:hAnsi="Times New Roman"/>
          <w:lang w:val="es-NI"/>
        </w:rPr>
      </w:pPr>
      <w:r w:rsidRPr="00893A74">
        <w:rPr>
          <w:rFonts w:ascii="Times New Roman" w:hAnsi="Times New Roman"/>
          <w:lang w:val="es-NI"/>
        </w:rPr>
        <w:t xml:space="preserve">MenEngage is a worldwide network of organizations that mobilize research, campaigns and public policies that promote the active participation of men in the construction of relationships of equity in all areas of life, such as sexual and reproductive health, prevention of violence, in the committed exercise of fatherhood, etc. Puntos de Encuentro is part of the Global Board, and Co-Chair for Latin America. </w:t>
      </w:r>
    </w:p>
    <w:p w14:paraId="1B8E2779" w14:textId="77777777" w:rsidR="0025290E" w:rsidRPr="00893A74" w:rsidRDefault="0025290E" w:rsidP="00830297">
      <w:pPr>
        <w:rPr>
          <w:rFonts w:ascii="Times New Roman" w:hAnsi="Times New Roman"/>
          <w:lang w:val="es-NI"/>
        </w:rPr>
      </w:pPr>
    </w:p>
    <w:p w14:paraId="691679C7" w14:textId="09329E51" w:rsidR="002340BB" w:rsidRPr="00893A74" w:rsidRDefault="0025290E" w:rsidP="005E0703">
      <w:pPr>
        <w:rPr>
          <w:rFonts w:ascii="Times New Roman" w:hAnsi="Times New Roman"/>
          <w:b/>
          <w:lang w:val="es-NI"/>
        </w:rPr>
      </w:pPr>
      <w:r w:rsidRPr="00893A74">
        <w:rPr>
          <w:rFonts w:ascii="Times New Roman" w:hAnsi="Times New Roman"/>
          <w:b/>
          <w:lang w:val="es-NI"/>
        </w:rPr>
        <w:t>Impact</w:t>
      </w:r>
      <w:r w:rsidR="00B262F7" w:rsidRPr="00893A74">
        <w:rPr>
          <w:rFonts w:ascii="Times New Roman" w:hAnsi="Times New Roman"/>
          <w:b/>
          <w:lang w:val="es-NI"/>
        </w:rPr>
        <w:t xml:space="preserve"> </w:t>
      </w:r>
    </w:p>
    <w:p w14:paraId="445014B0" w14:textId="77777777" w:rsidR="00893A74" w:rsidRDefault="00893A74" w:rsidP="00CE1D34">
      <w:pPr>
        <w:rPr>
          <w:rFonts w:ascii="Times New Roman" w:hAnsi="Times New Roman"/>
          <w:i/>
          <w:lang w:val="es-NI"/>
        </w:rPr>
      </w:pPr>
    </w:p>
    <w:p w14:paraId="46026E0A" w14:textId="652B2C51" w:rsidR="00893A74" w:rsidRPr="00893A74" w:rsidRDefault="00345272" w:rsidP="00CE1D34">
      <w:pPr>
        <w:rPr>
          <w:rFonts w:ascii="Times New Roman" w:hAnsi="Times New Roman"/>
          <w:i/>
          <w:lang w:val="es-NI"/>
        </w:rPr>
      </w:pPr>
      <w:r w:rsidRPr="00893A74">
        <w:rPr>
          <w:rFonts w:ascii="Times New Roman" w:hAnsi="Times New Roman"/>
          <w:i/>
          <w:lang w:val="es-NI"/>
        </w:rPr>
        <w:t>Overall</w:t>
      </w:r>
      <w:r w:rsidR="00893A74" w:rsidRPr="00893A74">
        <w:rPr>
          <w:rFonts w:ascii="Times New Roman" w:hAnsi="Times New Roman"/>
          <w:i/>
          <w:lang w:val="es-NI"/>
        </w:rPr>
        <w:t xml:space="preserve"> social impact</w:t>
      </w:r>
      <w:r w:rsidRPr="00893A74">
        <w:rPr>
          <w:rFonts w:ascii="Times New Roman" w:hAnsi="Times New Roman"/>
          <w:i/>
          <w:lang w:val="es-NI"/>
        </w:rPr>
        <w:t xml:space="preserve"> </w:t>
      </w:r>
    </w:p>
    <w:p w14:paraId="5459D584" w14:textId="66444C2C" w:rsidR="005E0703" w:rsidRPr="00893A74" w:rsidRDefault="005E0703" w:rsidP="00CE1D34">
      <w:pPr>
        <w:rPr>
          <w:rFonts w:ascii="Times New Roman" w:hAnsi="Times New Roman"/>
          <w:i/>
          <w:lang w:val="es-NI"/>
        </w:rPr>
      </w:pPr>
      <w:r w:rsidRPr="00893A74">
        <w:rPr>
          <w:rFonts w:ascii="Times New Roman" w:hAnsi="Times New Roman"/>
          <w:lang w:val="es-NI"/>
        </w:rPr>
        <w:t xml:space="preserve">In </w:t>
      </w:r>
      <w:r w:rsidR="0041546C" w:rsidRPr="00893A74">
        <w:rPr>
          <w:rFonts w:ascii="Times New Roman" w:hAnsi="Times New Roman"/>
          <w:lang w:val="es-NI"/>
        </w:rPr>
        <w:t xml:space="preserve">the </w:t>
      </w:r>
      <w:r w:rsidRPr="00893A74">
        <w:rPr>
          <w:rFonts w:ascii="Times New Roman" w:hAnsi="Times New Roman"/>
          <w:lang w:val="es-NI"/>
        </w:rPr>
        <w:t xml:space="preserve">25 years </w:t>
      </w:r>
      <w:r w:rsidR="0041546C" w:rsidRPr="00893A74">
        <w:rPr>
          <w:rFonts w:ascii="Times New Roman" w:hAnsi="Times New Roman"/>
          <w:lang w:val="es-NI"/>
        </w:rPr>
        <w:t xml:space="preserve">since we began </w:t>
      </w:r>
      <w:r w:rsidRPr="00893A74">
        <w:rPr>
          <w:rFonts w:ascii="Times New Roman" w:hAnsi="Times New Roman"/>
          <w:lang w:val="es-NI"/>
        </w:rPr>
        <w:t>doing work with men and masculinities, this work has multiplied in Nicaragua</w:t>
      </w:r>
      <w:r w:rsidR="0041546C" w:rsidRPr="00893A74">
        <w:rPr>
          <w:rFonts w:ascii="Times New Roman" w:hAnsi="Times New Roman"/>
          <w:lang w:val="es-NI"/>
        </w:rPr>
        <w:t xml:space="preserve">. Just in the </w:t>
      </w:r>
      <w:r w:rsidRPr="00893A74">
        <w:rPr>
          <w:rFonts w:ascii="Times New Roman" w:hAnsi="Times New Roman"/>
          <w:lang w:val="es-NI"/>
        </w:rPr>
        <w:t>Masculinit</w:t>
      </w:r>
      <w:r w:rsidR="0041546C" w:rsidRPr="00893A74">
        <w:rPr>
          <w:rFonts w:ascii="Times New Roman" w:hAnsi="Times New Roman"/>
          <w:lang w:val="es-NI"/>
        </w:rPr>
        <w:t>ies</w:t>
      </w:r>
      <w:r w:rsidRPr="00893A74">
        <w:rPr>
          <w:rFonts w:ascii="Times New Roman" w:hAnsi="Times New Roman"/>
          <w:lang w:val="es-NI"/>
        </w:rPr>
        <w:t xml:space="preserve"> Network for Gender Equality</w:t>
      </w:r>
      <w:r w:rsidR="0041546C" w:rsidRPr="00893A74">
        <w:rPr>
          <w:rFonts w:ascii="Times New Roman" w:hAnsi="Times New Roman"/>
          <w:lang w:val="es-NI"/>
        </w:rPr>
        <w:t xml:space="preserve"> (REDMAS)</w:t>
      </w:r>
      <w:r w:rsidRPr="00893A74">
        <w:rPr>
          <w:rFonts w:ascii="Times New Roman" w:hAnsi="Times New Roman"/>
          <w:lang w:val="es-NI"/>
        </w:rPr>
        <w:t>, there are more than 20 organizations working together on initiatives and projects of masculinities, and there are many more.</w:t>
      </w:r>
    </w:p>
    <w:p w14:paraId="1560FC20" w14:textId="77777777" w:rsidR="005E0703" w:rsidRPr="00893A74" w:rsidRDefault="005E0703" w:rsidP="005E0703">
      <w:pPr>
        <w:pStyle w:val="ListParagraph"/>
        <w:rPr>
          <w:rFonts w:ascii="Times New Roman" w:hAnsi="Times New Roman"/>
          <w:lang w:val="es-NI"/>
        </w:rPr>
      </w:pPr>
    </w:p>
    <w:p w14:paraId="44B522EE" w14:textId="32F0649A" w:rsidR="005E0703" w:rsidRPr="00893A74" w:rsidRDefault="005E0703" w:rsidP="005E0703">
      <w:pPr>
        <w:rPr>
          <w:rFonts w:ascii="Times New Roman" w:hAnsi="Times New Roman"/>
          <w:lang w:val="es-NI"/>
        </w:rPr>
      </w:pPr>
      <w:r w:rsidRPr="00893A74">
        <w:rPr>
          <w:rFonts w:ascii="Times New Roman" w:hAnsi="Times New Roman"/>
          <w:lang w:val="es-NI"/>
        </w:rPr>
        <w:t xml:space="preserve">One of the results of this work </w:t>
      </w:r>
      <w:r w:rsidR="0041546C" w:rsidRPr="00893A74">
        <w:rPr>
          <w:rFonts w:ascii="Times New Roman" w:hAnsi="Times New Roman"/>
          <w:lang w:val="es-NI"/>
        </w:rPr>
        <w:t xml:space="preserve">is a change in social norms, including men’s discourse with regards to violence. Recent studies show that more and more men no longer see men’s use of violence as “natural”, and </w:t>
      </w:r>
      <w:r w:rsidRPr="00893A74">
        <w:rPr>
          <w:rFonts w:ascii="Times New Roman" w:hAnsi="Times New Roman"/>
          <w:lang w:val="es-NI"/>
        </w:rPr>
        <w:t xml:space="preserve">44% agree that </w:t>
      </w:r>
      <w:r w:rsidR="0041546C" w:rsidRPr="00893A74">
        <w:rPr>
          <w:rFonts w:ascii="Times New Roman" w:hAnsi="Times New Roman"/>
          <w:lang w:val="es-NI"/>
        </w:rPr>
        <w:t>“</w:t>
      </w:r>
      <w:r w:rsidRPr="00893A74">
        <w:rPr>
          <w:rFonts w:ascii="Times New Roman" w:hAnsi="Times New Roman"/>
          <w:lang w:val="es-NI"/>
        </w:rPr>
        <w:t>real men</w:t>
      </w:r>
      <w:r w:rsidR="0041546C" w:rsidRPr="00893A74">
        <w:rPr>
          <w:rFonts w:ascii="Times New Roman" w:hAnsi="Times New Roman"/>
          <w:lang w:val="es-NI"/>
        </w:rPr>
        <w:t>”</w:t>
      </w:r>
      <w:r w:rsidRPr="00893A74">
        <w:rPr>
          <w:rFonts w:ascii="Times New Roman" w:hAnsi="Times New Roman"/>
          <w:lang w:val="es-NI"/>
        </w:rPr>
        <w:t xml:space="preserve"> do not need to behave violently.</w:t>
      </w:r>
    </w:p>
    <w:p w14:paraId="7409CCFD" w14:textId="77777777" w:rsidR="005E0703" w:rsidRPr="00893A74" w:rsidRDefault="005E0703" w:rsidP="005E0703">
      <w:pPr>
        <w:pStyle w:val="ListParagraph"/>
        <w:rPr>
          <w:rFonts w:ascii="Times New Roman" w:hAnsi="Times New Roman"/>
          <w:lang w:val="es-NI"/>
        </w:rPr>
      </w:pPr>
    </w:p>
    <w:p w14:paraId="3709FF85" w14:textId="16347EE5" w:rsidR="005E0703" w:rsidRPr="00893A74" w:rsidRDefault="0041546C" w:rsidP="005E0703">
      <w:pPr>
        <w:rPr>
          <w:rFonts w:ascii="Times New Roman" w:hAnsi="Times New Roman"/>
          <w:lang w:val="es-NI"/>
        </w:rPr>
      </w:pPr>
      <w:r w:rsidRPr="00893A74">
        <w:rPr>
          <w:rFonts w:ascii="Times New Roman" w:hAnsi="Times New Roman"/>
          <w:lang w:val="es-NI"/>
        </w:rPr>
        <w:t>M</w:t>
      </w:r>
      <w:r w:rsidR="005E0703" w:rsidRPr="00893A74">
        <w:rPr>
          <w:rFonts w:ascii="Times New Roman" w:hAnsi="Times New Roman"/>
          <w:lang w:val="es-NI"/>
        </w:rPr>
        <w:t>en</w:t>
      </w:r>
      <w:r w:rsidRPr="00893A74">
        <w:rPr>
          <w:rFonts w:ascii="Times New Roman" w:hAnsi="Times New Roman"/>
          <w:lang w:val="es-NI"/>
        </w:rPr>
        <w:t xml:space="preserve">’s knowledge and acceptance of the </w:t>
      </w:r>
      <w:r w:rsidR="005E0703" w:rsidRPr="00893A74">
        <w:rPr>
          <w:rFonts w:ascii="Times New Roman" w:hAnsi="Times New Roman"/>
          <w:lang w:val="es-NI"/>
        </w:rPr>
        <w:t xml:space="preserve">law </w:t>
      </w:r>
      <w:r w:rsidRPr="00893A74">
        <w:rPr>
          <w:rFonts w:ascii="Times New Roman" w:hAnsi="Times New Roman"/>
          <w:lang w:val="es-NI"/>
        </w:rPr>
        <w:t xml:space="preserve">against violence against women is now quite widespread. </w:t>
      </w:r>
      <w:r w:rsidR="005E0703" w:rsidRPr="00893A74">
        <w:rPr>
          <w:rFonts w:ascii="Times New Roman" w:hAnsi="Times New Roman"/>
          <w:lang w:val="es-NI"/>
        </w:rPr>
        <w:t xml:space="preserve">The same study </w:t>
      </w:r>
      <w:r w:rsidRPr="00893A74">
        <w:rPr>
          <w:rFonts w:ascii="Times New Roman" w:hAnsi="Times New Roman"/>
          <w:lang w:val="es-NI"/>
        </w:rPr>
        <w:t>reveals that 87</w:t>
      </w:r>
      <w:r w:rsidR="005E0703" w:rsidRPr="00893A74">
        <w:rPr>
          <w:rFonts w:ascii="Times New Roman" w:hAnsi="Times New Roman"/>
          <w:lang w:val="es-NI"/>
        </w:rPr>
        <w:t xml:space="preserve">% agree with the statement: </w:t>
      </w:r>
      <w:r w:rsidRPr="00893A74">
        <w:rPr>
          <w:rFonts w:ascii="Times New Roman" w:hAnsi="Times New Roman"/>
          <w:lang w:val="es-NI"/>
        </w:rPr>
        <w:t xml:space="preserve">The </w:t>
      </w:r>
      <w:r w:rsidR="005E0703" w:rsidRPr="00893A74">
        <w:rPr>
          <w:rFonts w:ascii="Times New Roman" w:hAnsi="Times New Roman"/>
          <w:lang w:val="es-NI"/>
        </w:rPr>
        <w:t xml:space="preserve">Law 779 contributes to women's rights being respected. And </w:t>
      </w:r>
      <w:r w:rsidRPr="00893A74">
        <w:rPr>
          <w:rFonts w:ascii="Times New Roman" w:hAnsi="Times New Roman"/>
          <w:lang w:val="es-NI"/>
        </w:rPr>
        <w:t xml:space="preserve">over two thirds agree that </w:t>
      </w:r>
      <w:r w:rsidR="005E0703" w:rsidRPr="00893A74">
        <w:rPr>
          <w:rFonts w:ascii="Times New Roman" w:hAnsi="Times New Roman"/>
          <w:lang w:val="es-NI"/>
        </w:rPr>
        <w:t>this law has helped to reduce violence.</w:t>
      </w:r>
    </w:p>
    <w:p w14:paraId="159C63AA" w14:textId="77777777" w:rsidR="005E0703" w:rsidRPr="00893A74" w:rsidRDefault="005E0703" w:rsidP="005E0703">
      <w:pPr>
        <w:pStyle w:val="ListParagraph"/>
        <w:rPr>
          <w:rFonts w:ascii="Times New Roman" w:hAnsi="Times New Roman"/>
          <w:lang w:val="es-NI"/>
        </w:rPr>
      </w:pPr>
    </w:p>
    <w:p w14:paraId="2BA83C23" w14:textId="1E1BA447" w:rsidR="005E0703" w:rsidRPr="00893A74" w:rsidRDefault="0041546C" w:rsidP="005E0703">
      <w:pPr>
        <w:rPr>
          <w:rFonts w:ascii="Times New Roman" w:hAnsi="Times New Roman"/>
          <w:lang w:val="es-NI"/>
        </w:rPr>
      </w:pPr>
      <w:r w:rsidRPr="00893A74">
        <w:rPr>
          <w:rFonts w:ascii="Times New Roman" w:hAnsi="Times New Roman"/>
          <w:lang w:val="es-NI"/>
        </w:rPr>
        <w:t>Equally importantly, t</w:t>
      </w:r>
      <w:r w:rsidR="005E0703" w:rsidRPr="00893A74">
        <w:rPr>
          <w:rFonts w:ascii="Times New Roman" w:hAnsi="Times New Roman"/>
          <w:lang w:val="es-NI"/>
        </w:rPr>
        <w:t xml:space="preserve">he fight against violence and for gender equality is no longer seen as </w:t>
      </w:r>
      <w:r w:rsidRPr="00893A74">
        <w:rPr>
          <w:rFonts w:ascii="Times New Roman" w:hAnsi="Times New Roman"/>
          <w:lang w:val="es-NI"/>
        </w:rPr>
        <w:t xml:space="preserve">only a “women’s issue”. Many more men participate </w:t>
      </w:r>
      <w:r w:rsidR="005E0703" w:rsidRPr="00893A74">
        <w:rPr>
          <w:rFonts w:ascii="Times New Roman" w:hAnsi="Times New Roman"/>
          <w:lang w:val="es-NI"/>
        </w:rPr>
        <w:t xml:space="preserve">in the marches and public demonstrations </w:t>
      </w:r>
      <w:r w:rsidRPr="00893A74">
        <w:rPr>
          <w:rFonts w:ascii="Times New Roman" w:hAnsi="Times New Roman"/>
          <w:lang w:val="es-NI"/>
        </w:rPr>
        <w:t xml:space="preserve">for women’s rights than </w:t>
      </w:r>
      <w:r w:rsidR="005E0703" w:rsidRPr="00893A74">
        <w:rPr>
          <w:rFonts w:ascii="Times New Roman" w:hAnsi="Times New Roman"/>
          <w:lang w:val="es-NI"/>
        </w:rPr>
        <w:t>twenty years ago.</w:t>
      </w:r>
    </w:p>
    <w:p w14:paraId="7017DA36" w14:textId="77777777" w:rsidR="005E0703" w:rsidRPr="00893A74" w:rsidRDefault="005E0703" w:rsidP="005E0703">
      <w:pPr>
        <w:pStyle w:val="ListParagraph"/>
        <w:rPr>
          <w:rFonts w:ascii="Times New Roman" w:hAnsi="Times New Roman"/>
          <w:lang w:val="es-NI"/>
        </w:rPr>
      </w:pPr>
    </w:p>
    <w:p w14:paraId="5E1B3F1A" w14:textId="3976945E" w:rsidR="00E01DAC" w:rsidRPr="00893A74" w:rsidRDefault="0041546C" w:rsidP="005E0703">
      <w:pPr>
        <w:rPr>
          <w:rFonts w:ascii="Times New Roman" w:hAnsi="Times New Roman"/>
          <w:lang w:val="es-NI"/>
        </w:rPr>
      </w:pPr>
      <w:r w:rsidRPr="00893A74">
        <w:rPr>
          <w:rFonts w:ascii="Times New Roman" w:hAnsi="Times New Roman"/>
          <w:lang w:val="es-NI"/>
        </w:rPr>
        <w:t xml:space="preserve">Young </w:t>
      </w:r>
      <w:r w:rsidR="005E0703" w:rsidRPr="00893A74">
        <w:rPr>
          <w:rFonts w:ascii="Times New Roman" w:hAnsi="Times New Roman"/>
          <w:lang w:val="es-NI"/>
        </w:rPr>
        <w:t>father</w:t>
      </w:r>
      <w:r w:rsidRPr="00893A74">
        <w:rPr>
          <w:rFonts w:ascii="Times New Roman" w:hAnsi="Times New Roman"/>
          <w:lang w:val="es-NI"/>
        </w:rPr>
        <w:t xml:space="preserve">s </w:t>
      </w:r>
      <w:r w:rsidR="005E0703" w:rsidRPr="00893A74">
        <w:rPr>
          <w:rFonts w:ascii="Times New Roman" w:hAnsi="Times New Roman"/>
          <w:lang w:val="es-NI"/>
        </w:rPr>
        <w:t xml:space="preserve">(under 30) </w:t>
      </w:r>
      <w:r w:rsidRPr="00893A74">
        <w:rPr>
          <w:rFonts w:ascii="Times New Roman" w:hAnsi="Times New Roman"/>
          <w:lang w:val="es-NI"/>
        </w:rPr>
        <w:t xml:space="preserve">are more </w:t>
      </w:r>
      <w:r w:rsidR="005E0703" w:rsidRPr="00893A74">
        <w:rPr>
          <w:rFonts w:ascii="Times New Roman" w:hAnsi="Times New Roman"/>
          <w:lang w:val="es-NI"/>
        </w:rPr>
        <w:t>involve</w:t>
      </w:r>
      <w:r w:rsidRPr="00893A74">
        <w:rPr>
          <w:rFonts w:ascii="Times New Roman" w:hAnsi="Times New Roman"/>
          <w:lang w:val="es-NI"/>
        </w:rPr>
        <w:t xml:space="preserve">d </w:t>
      </w:r>
      <w:r w:rsidR="005E0703" w:rsidRPr="00893A74">
        <w:rPr>
          <w:rFonts w:ascii="Times New Roman" w:hAnsi="Times New Roman"/>
          <w:lang w:val="es-NI"/>
        </w:rPr>
        <w:t xml:space="preserve">in the </w:t>
      </w:r>
      <w:r w:rsidRPr="00893A74">
        <w:rPr>
          <w:rFonts w:ascii="Times New Roman" w:hAnsi="Times New Roman"/>
          <w:lang w:val="es-NI"/>
        </w:rPr>
        <w:t xml:space="preserve">care and </w:t>
      </w:r>
      <w:r w:rsidR="005E0703" w:rsidRPr="00893A74">
        <w:rPr>
          <w:rFonts w:ascii="Times New Roman" w:hAnsi="Times New Roman"/>
          <w:lang w:val="es-NI"/>
        </w:rPr>
        <w:t xml:space="preserve">upbringing of </w:t>
      </w:r>
      <w:r w:rsidR="00345272" w:rsidRPr="00893A74">
        <w:rPr>
          <w:rFonts w:ascii="Times New Roman" w:hAnsi="Times New Roman"/>
          <w:lang w:val="es-NI"/>
        </w:rPr>
        <w:t xml:space="preserve">their </w:t>
      </w:r>
      <w:r w:rsidR="005E0703" w:rsidRPr="00893A74">
        <w:rPr>
          <w:rFonts w:ascii="Times New Roman" w:hAnsi="Times New Roman"/>
          <w:lang w:val="es-NI"/>
        </w:rPr>
        <w:t xml:space="preserve">children, from </w:t>
      </w:r>
      <w:r w:rsidR="00345272" w:rsidRPr="00893A74">
        <w:rPr>
          <w:rFonts w:ascii="Times New Roman" w:hAnsi="Times New Roman"/>
          <w:lang w:val="es-NI"/>
        </w:rPr>
        <w:t xml:space="preserve">accompanying women to </w:t>
      </w:r>
      <w:r w:rsidR="005E0703" w:rsidRPr="00893A74">
        <w:rPr>
          <w:rFonts w:ascii="Times New Roman" w:hAnsi="Times New Roman"/>
          <w:lang w:val="es-NI"/>
        </w:rPr>
        <w:t>the</w:t>
      </w:r>
      <w:r w:rsidR="00345272" w:rsidRPr="00893A74">
        <w:rPr>
          <w:rFonts w:ascii="Times New Roman" w:hAnsi="Times New Roman"/>
          <w:lang w:val="es-NI"/>
        </w:rPr>
        <w:t>ir</w:t>
      </w:r>
      <w:r w:rsidR="005E0703" w:rsidRPr="00893A74">
        <w:rPr>
          <w:rFonts w:ascii="Times New Roman" w:hAnsi="Times New Roman"/>
          <w:lang w:val="es-NI"/>
        </w:rPr>
        <w:t xml:space="preserve"> pre-natal controls</w:t>
      </w:r>
      <w:r w:rsidR="00345272" w:rsidRPr="00893A74">
        <w:rPr>
          <w:rFonts w:ascii="Times New Roman" w:hAnsi="Times New Roman"/>
          <w:lang w:val="es-NI"/>
        </w:rPr>
        <w:t xml:space="preserve">, </w:t>
      </w:r>
      <w:r w:rsidR="005E0703" w:rsidRPr="00893A74">
        <w:rPr>
          <w:rFonts w:ascii="Times New Roman" w:hAnsi="Times New Roman"/>
          <w:lang w:val="es-NI"/>
        </w:rPr>
        <w:t xml:space="preserve">to </w:t>
      </w:r>
      <w:r w:rsidR="00345272" w:rsidRPr="00893A74">
        <w:rPr>
          <w:rFonts w:ascii="Times New Roman" w:hAnsi="Times New Roman"/>
          <w:lang w:val="es-NI"/>
        </w:rPr>
        <w:t xml:space="preserve">caring for their </w:t>
      </w:r>
      <w:r w:rsidR="005E0703" w:rsidRPr="00893A74">
        <w:rPr>
          <w:rFonts w:ascii="Times New Roman" w:hAnsi="Times New Roman"/>
          <w:lang w:val="es-NI"/>
        </w:rPr>
        <w:t>newborn</w:t>
      </w:r>
      <w:r w:rsidR="00345272" w:rsidRPr="00893A74">
        <w:rPr>
          <w:rFonts w:ascii="Times New Roman" w:hAnsi="Times New Roman"/>
          <w:lang w:val="es-NI"/>
        </w:rPr>
        <w:t xml:space="preserve">s. Of course, there are still major challenges to achieving responsible fatherhood, and issues such as men paying child support continues to be an obstacle.  </w:t>
      </w:r>
    </w:p>
    <w:p w14:paraId="75F04DE8" w14:textId="77777777" w:rsidR="00345272" w:rsidRPr="00893A74" w:rsidRDefault="00345272" w:rsidP="005E0703">
      <w:pPr>
        <w:rPr>
          <w:rFonts w:ascii="Times New Roman" w:hAnsi="Times New Roman"/>
          <w:lang w:val="es-NI"/>
        </w:rPr>
      </w:pPr>
    </w:p>
    <w:p w14:paraId="4F36880B" w14:textId="7A0DDB3E" w:rsidR="00893A74" w:rsidRPr="00893A74" w:rsidRDefault="00893A74" w:rsidP="00345272">
      <w:pPr>
        <w:rPr>
          <w:rFonts w:ascii="Times New Roman" w:hAnsi="Times New Roman"/>
          <w:i/>
          <w:lang w:val="es-NI"/>
        </w:rPr>
      </w:pPr>
      <w:r w:rsidRPr="00893A74">
        <w:rPr>
          <w:rFonts w:ascii="Times New Roman" w:hAnsi="Times New Roman"/>
          <w:i/>
          <w:lang w:val="es-NI"/>
        </w:rPr>
        <w:t>Institutional impact</w:t>
      </w:r>
    </w:p>
    <w:p w14:paraId="6255D707" w14:textId="372A3210" w:rsidR="003A541A" w:rsidRPr="00893A74" w:rsidRDefault="00345272" w:rsidP="00345272">
      <w:pPr>
        <w:rPr>
          <w:rFonts w:ascii="Times New Roman" w:hAnsi="Times New Roman"/>
          <w:lang w:val="es-NI"/>
        </w:rPr>
      </w:pPr>
      <w:r w:rsidRPr="00893A74">
        <w:rPr>
          <w:rFonts w:ascii="Times New Roman" w:hAnsi="Times New Roman"/>
          <w:lang w:val="es-NI"/>
        </w:rPr>
        <w:t xml:space="preserve">From external evaluations of Puntos’ institutional work, we can report that a </w:t>
      </w:r>
      <w:hyperlink r:id="rId10" w:history="1">
        <w:r w:rsidRPr="00893A74">
          <w:rPr>
            <w:rStyle w:val="Hyperlink"/>
            <w:rFonts w:ascii="Times New Roman" w:hAnsi="Times New Roman"/>
            <w:lang w:val="es-NI"/>
          </w:rPr>
          <w:t>2014 national survey</w:t>
        </w:r>
      </w:hyperlink>
      <w:r w:rsidRPr="00893A74">
        <w:rPr>
          <w:rFonts w:ascii="Times New Roman" w:hAnsi="Times New Roman"/>
          <w:lang w:val="es-NI"/>
        </w:rPr>
        <w:t xml:space="preserve"> of over 6,000 men and women 13 years old and up revealed that</w:t>
      </w:r>
      <w:r w:rsidR="003A541A" w:rsidRPr="00893A74">
        <w:rPr>
          <w:rFonts w:ascii="Times New Roman" w:hAnsi="Times New Roman"/>
          <w:lang w:val="es-NI"/>
        </w:rPr>
        <w:t xml:space="preserve">: </w:t>
      </w:r>
      <w:r w:rsidRPr="00893A74">
        <w:rPr>
          <w:rFonts w:ascii="Times New Roman" w:hAnsi="Times New Roman"/>
          <w:lang w:val="es-NI"/>
        </w:rPr>
        <w:t xml:space="preserve"> </w:t>
      </w:r>
    </w:p>
    <w:p w14:paraId="3B61F47C" w14:textId="78513CF7" w:rsidR="003A541A" w:rsidRPr="00893A74" w:rsidRDefault="000813FF" w:rsidP="003A541A">
      <w:pPr>
        <w:pStyle w:val="ListParagraph"/>
        <w:numPr>
          <w:ilvl w:val="0"/>
          <w:numId w:val="10"/>
        </w:numPr>
        <w:rPr>
          <w:rFonts w:ascii="Times New Roman" w:hAnsi="Times New Roman"/>
          <w:lang w:val="es-NI"/>
        </w:rPr>
      </w:pPr>
      <w:r w:rsidRPr="00893A74">
        <w:rPr>
          <w:rFonts w:ascii="Times New Roman" w:hAnsi="Times New Roman"/>
          <w:lang w:val="es-NI"/>
        </w:rPr>
        <w:t>70% of 13-24 year-</w:t>
      </w:r>
      <w:r w:rsidR="003A541A" w:rsidRPr="00893A74">
        <w:rPr>
          <w:rFonts w:ascii="Times New Roman" w:hAnsi="Times New Roman"/>
          <w:lang w:val="es-NI"/>
        </w:rPr>
        <w:t xml:space="preserve">old men </w:t>
      </w:r>
      <w:r w:rsidRPr="00893A74">
        <w:rPr>
          <w:rFonts w:ascii="Times New Roman" w:hAnsi="Times New Roman"/>
          <w:lang w:val="es-NI"/>
        </w:rPr>
        <w:t xml:space="preserve">(and 48% of men of all ages), and </w:t>
      </w:r>
      <w:r w:rsidR="003A541A" w:rsidRPr="00893A74">
        <w:rPr>
          <w:rFonts w:ascii="Times New Roman" w:hAnsi="Times New Roman"/>
          <w:lang w:val="es-NI"/>
        </w:rPr>
        <w:t xml:space="preserve">had seen the </w:t>
      </w:r>
      <w:r w:rsidRPr="00893A74">
        <w:rPr>
          <w:rFonts w:ascii="Times New Roman" w:hAnsi="Times New Roman"/>
          <w:lang w:val="es-NI"/>
        </w:rPr>
        <w:t xml:space="preserve">TV series Sexto </w:t>
      </w:r>
      <w:r w:rsidR="003A541A" w:rsidRPr="00893A74">
        <w:rPr>
          <w:rFonts w:ascii="Times New Roman" w:hAnsi="Times New Roman"/>
          <w:lang w:val="es-NI"/>
        </w:rPr>
        <w:t>Sentido</w:t>
      </w:r>
    </w:p>
    <w:p w14:paraId="094428EC" w14:textId="16E2911F" w:rsidR="000813FF" w:rsidRPr="00893A74" w:rsidRDefault="000813FF" w:rsidP="003A541A">
      <w:pPr>
        <w:pStyle w:val="ListParagraph"/>
        <w:numPr>
          <w:ilvl w:val="0"/>
          <w:numId w:val="10"/>
        </w:numPr>
        <w:rPr>
          <w:rFonts w:ascii="Times New Roman" w:hAnsi="Times New Roman"/>
          <w:lang w:val="es-NI"/>
        </w:rPr>
      </w:pPr>
      <w:r w:rsidRPr="00893A74">
        <w:rPr>
          <w:rFonts w:ascii="Times New Roman" w:hAnsi="Times New Roman"/>
          <w:lang w:val="es-NI"/>
        </w:rPr>
        <w:t>27% of young men 13-24 years old had heard DKY-FM, up from 9% in 2009.</w:t>
      </w:r>
    </w:p>
    <w:p w14:paraId="5487876B" w14:textId="63437C6D" w:rsidR="003A541A" w:rsidRPr="00893A74" w:rsidRDefault="003A541A" w:rsidP="003A541A">
      <w:pPr>
        <w:pStyle w:val="ListParagraph"/>
        <w:numPr>
          <w:ilvl w:val="0"/>
          <w:numId w:val="10"/>
        </w:numPr>
        <w:rPr>
          <w:rFonts w:ascii="Times New Roman" w:hAnsi="Times New Roman"/>
          <w:lang w:val="es-NI"/>
        </w:rPr>
      </w:pPr>
      <w:r w:rsidRPr="00893A74">
        <w:rPr>
          <w:rFonts w:ascii="Times New Roman" w:hAnsi="Times New Roman"/>
          <w:lang w:val="es-NI"/>
        </w:rPr>
        <w:t xml:space="preserve">26% of 13-24 year olds had seen Contracorriente and 40% had commented on its contents with other people. </w:t>
      </w:r>
    </w:p>
    <w:p w14:paraId="59F0E313" w14:textId="5804C658" w:rsidR="000813FF" w:rsidRPr="00893A74" w:rsidRDefault="000813FF" w:rsidP="003A541A">
      <w:pPr>
        <w:pStyle w:val="ListParagraph"/>
        <w:numPr>
          <w:ilvl w:val="0"/>
          <w:numId w:val="10"/>
        </w:numPr>
        <w:rPr>
          <w:rFonts w:ascii="Times New Roman" w:hAnsi="Times New Roman"/>
          <w:lang w:val="es-NI"/>
        </w:rPr>
      </w:pPr>
      <w:r w:rsidRPr="00893A74">
        <w:rPr>
          <w:rFonts w:ascii="Times New Roman" w:hAnsi="Times New Roman"/>
          <w:lang w:val="es-NI"/>
        </w:rPr>
        <w:t xml:space="preserve">24% of 13-18 year old boys had seen the campaign “Ganale a las ganas”. </w:t>
      </w:r>
    </w:p>
    <w:p w14:paraId="005C8C7F" w14:textId="77777777" w:rsidR="003A541A" w:rsidRPr="00893A74" w:rsidRDefault="003A541A" w:rsidP="00345272">
      <w:pPr>
        <w:rPr>
          <w:rFonts w:ascii="Times New Roman" w:hAnsi="Times New Roman"/>
          <w:lang w:val="es-NI"/>
        </w:rPr>
      </w:pPr>
    </w:p>
    <w:p w14:paraId="10154697" w14:textId="1983C36D" w:rsidR="003A541A" w:rsidRPr="00893A74" w:rsidRDefault="000813FF" w:rsidP="00345272">
      <w:pPr>
        <w:rPr>
          <w:rFonts w:ascii="Times New Roman" w:hAnsi="Times New Roman"/>
          <w:lang w:val="es-NI"/>
        </w:rPr>
      </w:pPr>
      <w:r w:rsidRPr="00893A74">
        <w:rPr>
          <w:rFonts w:ascii="Times New Roman" w:hAnsi="Times New Roman"/>
          <w:lang w:val="es-NI"/>
        </w:rPr>
        <w:t xml:space="preserve">The percentage of men who talked with others about preventing unwanted pregnancies rose from 59% in 2009 to 73% in 2014, with an even greater increase with regards to talking about intimate partner violence (from 59% to 73%). </w:t>
      </w:r>
    </w:p>
    <w:p w14:paraId="6EECEC0F" w14:textId="77777777" w:rsidR="000813FF" w:rsidRPr="00893A74" w:rsidRDefault="000813FF" w:rsidP="00345272">
      <w:pPr>
        <w:rPr>
          <w:rFonts w:ascii="Times New Roman" w:hAnsi="Times New Roman"/>
          <w:lang w:val="es-NI"/>
        </w:rPr>
      </w:pPr>
    </w:p>
    <w:p w14:paraId="08ED6AE4" w14:textId="460B0CB5" w:rsidR="0041546C" w:rsidRPr="00893A74" w:rsidRDefault="000813FF" w:rsidP="00893A74">
      <w:pPr>
        <w:rPr>
          <w:rFonts w:ascii="Helvetica Neue" w:hAnsi="Helvetica Neue"/>
          <w:b/>
          <w:color w:val="000000"/>
          <w:spacing w:val="-2"/>
          <w:lang w:val="es-ES_tradnl"/>
        </w:rPr>
      </w:pPr>
      <w:r w:rsidRPr="00893A74">
        <w:rPr>
          <w:rFonts w:ascii="Times New Roman" w:hAnsi="Times New Roman"/>
          <w:lang w:val="es-NI"/>
        </w:rPr>
        <w:t xml:space="preserve">Among the </w:t>
      </w:r>
      <w:r w:rsidR="00893A74" w:rsidRPr="00893A74">
        <w:rPr>
          <w:rFonts w:ascii="Times New Roman" w:hAnsi="Times New Roman"/>
          <w:lang w:val="es-NI"/>
        </w:rPr>
        <w:t xml:space="preserve">impact </w:t>
      </w:r>
      <w:r w:rsidRPr="00893A74">
        <w:rPr>
          <w:rFonts w:ascii="Times New Roman" w:hAnsi="Times New Roman"/>
          <w:lang w:val="es-NI"/>
        </w:rPr>
        <w:t xml:space="preserve">in </w:t>
      </w:r>
      <w:r w:rsidR="00345272" w:rsidRPr="00893A74">
        <w:rPr>
          <w:rFonts w:ascii="Times New Roman" w:hAnsi="Times New Roman"/>
          <w:lang w:val="es-NI"/>
        </w:rPr>
        <w:t>attitudes and opinions</w:t>
      </w:r>
      <w:r w:rsidRPr="00893A74">
        <w:rPr>
          <w:rFonts w:ascii="Times New Roman" w:hAnsi="Times New Roman"/>
          <w:lang w:val="es-NI"/>
        </w:rPr>
        <w:t xml:space="preserve"> linked to exposure were: </w:t>
      </w:r>
    </w:p>
    <w:p w14:paraId="526C6319" w14:textId="043B41F8" w:rsidR="0041546C" w:rsidRPr="00893A74" w:rsidRDefault="00893A74" w:rsidP="00893A74">
      <w:pPr>
        <w:pStyle w:val="ListParagraph"/>
        <w:widowControl w:val="0"/>
        <w:numPr>
          <w:ilvl w:val="0"/>
          <w:numId w:val="8"/>
        </w:numPr>
        <w:autoSpaceDE w:val="0"/>
        <w:autoSpaceDN w:val="0"/>
        <w:adjustRightInd w:val="0"/>
        <w:contextualSpacing/>
        <w:rPr>
          <w:rFonts w:ascii="Times New Roman" w:hAnsi="Times New Roman"/>
          <w:lang w:val="en-US"/>
        </w:rPr>
      </w:pPr>
      <w:r w:rsidRPr="00893A74">
        <w:rPr>
          <w:rFonts w:ascii="Times New Roman" w:hAnsi="Times New Roman"/>
          <w:lang w:val="en-US"/>
        </w:rPr>
        <w:t>Greater r</w:t>
      </w:r>
      <w:r w:rsidR="0041546C" w:rsidRPr="00893A74">
        <w:rPr>
          <w:rFonts w:ascii="Times New Roman" w:hAnsi="Times New Roman"/>
          <w:lang w:val="en-US"/>
        </w:rPr>
        <w:t>eco</w:t>
      </w:r>
      <w:r w:rsidR="000813FF" w:rsidRPr="00893A74">
        <w:rPr>
          <w:rFonts w:ascii="Times New Roman" w:hAnsi="Times New Roman"/>
          <w:lang w:val="en-US"/>
        </w:rPr>
        <w:t xml:space="preserve">gnition that women’s and children’s right to live without violence is a right that is not currently being respected/fulfilled. </w:t>
      </w:r>
    </w:p>
    <w:p w14:paraId="23229BFD" w14:textId="743A9D14" w:rsidR="0041546C" w:rsidRPr="00893A74" w:rsidRDefault="00893A74" w:rsidP="00893A74">
      <w:pPr>
        <w:pStyle w:val="ListParagraph"/>
        <w:widowControl w:val="0"/>
        <w:numPr>
          <w:ilvl w:val="0"/>
          <w:numId w:val="7"/>
        </w:numPr>
        <w:autoSpaceDE w:val="0"/>
        <w:autoSpaceDN w:val="0"/>
        <w:adjustRightInd w:val="0"/>
        <w:contextualSpacing/>
        <w:rPr>
          <w:rFonts w:ascii="Times New Roman" w:hAnsi="Times New Roman"/>
          <w:lang w:val="en-US"/>
        </w:rPr>
      </w:pPr>
      <w:r w:rsidRPr="00893A74">
        <w:rPr>
          <w:rFonts w:ascii="Times New Roman" w:hAnsi="Times New Roman"/>
          <w:lang w:val="en-US"/>
        </w:rPr>
        <w:t>Greater r</w:t>
      </w:r>
      <w:r w:rsidR="0041546C" w:rsidRPr="00893A74">
        <w:rPr>
          <w:rFonts w:ascii="Times New Roman" w:hAnsi="Times New Roman"/>
          <w:lang w:val="en-US"/>
        </w:rPr>
        <w:t>eco</w:t>
      </w:r>
      <w:r w:rsidR="000813FF" w:rsidRPr="00893A74">
        <w:rPr>
          <w:rFonts w:ascii="Times New Roman" w:hAnsi="Times New Roman"/>
          <w:lang w:val="en-US"/>
        </w:rPr>
        <w:t xml:space="preserve">gnition that it is pimps and customers who are responsable for perpetrating comercial sexual exploitation (i.e., that it is not the girls’ fault). </w:t>
      </w:r>
    </w:p>
    <w:p w14:paraId="01C6ED97" w14:textId="78B70C5B" w:rsidR="0041546C" w:rsidRPr="00893A74" w:rsidRDefault="00893A74" w:rsidP="00893A74">
      <w:pPr>
        <w:pStyle w:val="ListParagraph"/>
        <w:widowControl w:val="0"/>
        <w:numPr>
          <w:ilvl w:val="0"/>
          <w:numId w:val="7"/>
        </w:numPr>
        <w:autoSpaceDE w:val="0"/>
        <w:autoSpaceDN w:val="0"/>
        <w:adjustRightInd w:val="0"/>
        <w:contextualSpacing/>
        <w:rPr>
          <w:rFonts w:ascii="Times New Roman" w:hAnsi="Times New Roman"/>
          <w:lang w:val="en-US"/>
        </w:rPr>
      </w:pPr>
      <w:r w:rsidRPr="00893A74">
        <w:rPr>
          <w:rFonts w:ascii="Times New Roman" w:hAnsi="Times New Roman"/>
          <w:lang w:val="en-US"/>
        </w:rPr>
        <w:t>Greater a</w:t>
      </w:r>
      <w:r w:rsidR="000813FF" w:rsidRPr="00893A74">
        <w:rPr>
          <w:rFonts w:ascii="Times New Roman" w:hAnsi="Times New Roman"/>
          <w:lang w:val="en-US"/>
        </w:rPr>
        <w:t xml:space="preserve">greement that a woman has the right to not engage in sex with her partner if she doesn’t want to. </w:t>
      </w:r>
    </w:p>
    <w:p w14:paraId="4A4FD3CE" w14:textId="5B1F3A5C" w:rsidR="0041546C" w:rsidRPr="00893A74" w:rsidRDefault="00893A74" w:rsidP="00893A74">
      <w:pPr>
        <w:pStyle w:val="ListParagraph"/>
        <w:numPr>
          <w:ilvl w:val="0"/>
          <w:numId w:val="7"/>
        </w:numPr>
        <w:contextualSpacing/>
        <w:rPr>
          <w:rFonts w:ascii="Times New Roman" w:hAnsi="Times New Roman"/>
          <w:lang w:val="es-NI"/>
        </w:rPr>
      </w:pPr>
      <w:r w:rsidRPr="00893A74">
        <w:rPr>
          <w:rFonts w:ascii="Times New Roman" w:hAnsi="Times New Roman"/>
          <w:lang w:val="en-US"/>
        </w:rPr>
        <w:t>Greater a</w:t>
      </w:r>
      <w:r w:rsidR="000813FF" w:rsidRPr="00893A74">
        <w:rPr>
          <w:rFonts w:ascii="Times New Roman" w:hAnsi="Times New Roman"/>
          <w:lang w:val="en-US"/>
        </w:rPr>
        <w:t xml:space="preserve">greement that mothers and fathers should support their children with regards to their sexual orientation and/or gender identity rather than try to change them. </w:t>
      </w:r>
    </w:p>
    <w:p w14:paraId="172F671F" w14:textId="77777777" w:rsidR="00830297" w:rsidRPr="00893A74" w:rsidRDefault="00830297" w:rsidP="005E0703">
      <w:pPr>
        <w:rPr>
          <w:rFonts w:ascii="Times New Roman" w:hAnsi="Times New Roman"/>
          <w:lang w:val="es-NI"/>
        </w:rPr>
      </w:pPr>
    </w:p>
    <w:p w14:paraId="580EC272" w14:textId="6288E223" w:rsidR="00893A74" w:rsidRPr="00893A74" w:rsidRDefault="00893A74" w:rsidP="00893A74">
      <w:pPr>
        <w:rPr>
          <w:rFonts w:ascii="Times New Roman" w:hAnsi="Times New Roman"/>
          <w:lang w:val="es-NI"/>
        </w:rPr>
      </w:pPr>
      <w:r w:rsidRPr="00893A74">
        <w:rPr>
          <w:rFonts w:ascii="Times New Roman" w:hAnsi="Times New Roman"/>
          <w:lang w:val="es-NI"/>
        </w:rPr>
        <w:t xml:space="preserve">An </w:t>
      </w:r>
      <w:hyperlink r:id="rId11" w:history="1">
        <w:r w:rsidRPr="00893A74">
          <w:rPr>
            <w:rStyle w:val="Hyperlink"/>
            <w:rFonts w:ascii="Times New Roman" w:hAnsi="Times New Roman"/>
            <w:lang w:val="es-NI"/>
          </w:rPr>
          <w:t>earlier impact evaluation of Sexto Sentido</w:t>
        </w:r>
      </w:hyperlink>
      <w:r w:rsidRPr="00893A74">
        <w:rPr>
          <w:rFonts w:ascii="Times New Roman" w:hAnsi="Times New Roman"/>
          <w:lang w:val="es-NI"/>
        </w:rPr>
        <w:t xml:space="preserve"> revealed that the greatest impact, in terms of changes in attitudes towards greater gender equality, was in 13-17 year old boys in conservative areas, suggesting that boys are open to new ideas if they are exposed to them in a way that speaks to them. </w:t>
      </w:r>
    </w:p>
    <w:p w14:paraId="50B29F66" w14:textId="562AD466" w:rsidR="00CE1D34" w:rsidRPr="00893A74" w:rsidRDefault="00CE1D34" w:rsidP="00830297">
      <w:pPr>
        <w:rPr>
          <w:rFonts w:ascii="Times New Roman" w:hAnsi="Times New Roman"/>
          <w:lang w:val="es-NI"/>
        </w:rPr>
      </w:pPr>
    </w:p>
    <w:p w14:paraId="2E6CDB65" w14:textId="4FE5350B" w:rsidR="00CE1D34" w:rsidRPr="00893A74" w:rsidRDefault="00CE1D34" w:rsidP="00CE1D34">
      <w:pPr>
        <w:rPr>
          <w:rFonts w:ascii="Times New Roman" w:hAnsi="Times New Roman"/>
          <w:b/>
          <w:lang w:val="es-NI"/>
        </w:rPr>
      </w:pPr>
      <w:r w:rsidRPr="00893A74">
        <w:rPr>
          <w:rFonts w:ascii="Times New Roman" w:hAnsi="Times New Roman"/>
          <w:b/>
          <w:lang w:val="es-NI"/>
        </w:rPr>
        <w:t>Current</w:t>
      </w:r>
      <w:r w:rsidR="00B262F7" w:rsidRPr="00893A74">
        <w:rPr>
          <w:rFonts w:ascii="Times New Roman" w:hAnsi="Times New Roman"/>
          <w:b/>
          <w:lang w:val="es-NI"/>
        </w:rPr>
        <w:t xml:space="preserve"> initiatve and logic: </w:t>
      </w:r>
    </w:p>
    <w:p w14:paraId="00A0E425" w14:textId="023ACC87" w:rsidR="00893A74" w:rsidRPr="00F27368" w:rsidRDefault="00893A74" w:rsidP="005E0703">
      <w:pPr>
        <w:tabs>
          <w:tab w:val="left" w:pos="680"/>
          <w:tab w:val="left" w:pos="1359"/>
          <w:tab w:val="left" w:pos="1983"/>
          <w:tab w:val="left" w:pos="6349"/>
          <w:tab w:val="left" w:pos="6915"/>
          <w:tab w:val="left" w:pos="9356"/>
        </w:tabs>
        <w:ind w:right="532"/>
        <w:rPr>
          <w:rFonts w:ascii="Times New Roman" w:hAnsi="Times New Roman"/>
        </w:rPr>
      </w:pPr>
      <w:r>
        <w:rPr>
          <w:rFonts w:ascii="Times New Roman" w:hAnsi="Times New Roman"/>
          <w:lang w:val="es-NI"/>
        </w:rPr>
        <w:t xml:space="preserve">Puntos de Encuentro is currently developing a new 4-country violence prevention initiative in Central America, aimed to bring together organizations and communities who are working to end violencie against women, violence against children and youth violence to </w:t>
      </w:r>
      <w:r w:rsidR="00F27368">
        <w:rPr>
          <w:rFonts w:ascii="Times New Roman" w:hAnsi="Times New Roman"/>
          <w:lang w:val="es-NI"/>
        </w:rPr>
        <w:t xml:space="preserve">develop joint strategies that leverage the specialties and expertise of the different fields to </w:t>
      </w:r>
      <w:r>
        <w:rPr>
          <w:rFonts w:ascii="Times New Roman" w:hAnsi="Times New Roman"/>
          <w:lang w:val="es-NI"/>
        </w:rPr>
        <w:t xml:space="preserve">address the </w:t>
      </w:r>
      <w:r w:rsidR="00F27368">
        <w:rPr>
          <w:rFonts w:ascii="Times New Roman" w:hAnsi="Times New Roman"/>
          <w:lang w:val="es-NI"/>
        </w:rPr>
        <w:t xml:space="preserve">common risk factors for all these types of violence, including the </w:t>
      </w:r>
      <w:r w:rsidR="00F27368" w:rsidRPr="00F27368">
        <w:rPr>
          <w:rFonts w:ascii="Times New Roman" w:hAnsi="Times New Roman"/>
          <w:lang w:val="en-US"/>
        </w:rPr>
        <w:t>gender stereotypes and negative social norms, attitudes and behaviors underlie and perpetuate violence against women and girls.</w:t>
      </w:r>
      <w:r w:rsidR="00F27368" w:rsidRPr="00F27368">
        <w:rPr>
          <w:rFonts w:ascii="Times New Roman" w:hAnsi="Times New Roman"/>
        </w:rPr>
        <w:t xml:space="preserve"> </w:t>
      </w:r>
    </w:p>
    <w:p w14:paraId="375D146B" w14:textId="77777777" w:rsidR="00893A74" w:rsidRDefault="00893A74" w:rsidP="005E0703">
      <w:pPr>
        <w:tabs>
          <w:tab w:val="left" w:pos="680"/>
          <w:tab w:val="left" w:pos="1359"/>
          <w:tab w:val="left" w:pos="1983"/>
          <w:tab w:val="left" w:pos="6349"/>
          <w:tab w:val="left" w:pos="6915"/>
          <w:tab w:val="left" w:pos="9356"/>
        </w:tabs>
        <w:ind w:right="532"/>
        <w:rPr>
          <w:rFonts w:ascii="Times New Roman" w:eastAsia="Times New Roman" w:hAnsi="Times New Roman"/>
          <w:b/>
        </w:rPr>
      </w:pPr>
    </w:p>
    <w:p w14:paraId="731A6664" w14:textId="265A9DA2" w:rsidR="00DD0506" w:rsidRPr="00893A74" w:rsidRDefault="005E0703" w:rsidP="005E0703">
      <w:pPr>
        <w:tabs>
          <w:tab w:val="left" w:pos="680"/>
          <w:tab w:val="left" w:pos="1359"/>
          <w:tab w:val="left" w:pos="1983"/>
          <w:tab w:val="left" w:pos="6349"/>
          <w:tab w:val="left" w:pos="6915"/>
          <w:tab w:val="left" w:pos="9356"/>
        </w:tabs>
        <w:ind w:right="532"/>
        <w:rPr>
          <w:rFonts w:ascii="Times New Roman" w:eastAsia="Times New Roman" w:hAnsi="Times New Roman"/>
          <w:b/>
        </w:rPr>
      </w:pPr>
      <w:r w:rsidRPr="00893A74">
        <w:rPr>
          <w:rFonts w:ascii="Times New Roman" w:eastAsia="Times New Roman" w:hAnsi="Times New Roman"/>
          <w:b/>
        </w:rPr>
        <w:t>2.T</w:t>
      </w:r>
      <w:r w:rsidR="00DD0506" w:rsidRPr="00893A74">
        <w:rPr>
          <w:rFonts w:ascii="Times New Roman" w:eastAsia="Times New Roman" w:hAnsi="Times New Roman"/>
          <w:b/>
          <w:u w:val="single"/>
        </w:rPr>
        <w:t>he challenges that your organization faces, at normative, institutional programme levels,</w:t>
      </w:r>
      <w:r w:rsidR="00DD0506" w:rsidRPr="00893A74">
        <w:rPr>
          <w:rFonts w:ascii="Times New Roman" w:eastAsia="Times New Roman" w:hAnsi="Times New Roman"/>
          <w:b/>
        </w:rPr>
        <w:t xml:space="preserve"> in </w:t>
      </w:r>
      <w:r w:rsidR="00DD0506" w:rsidRPr="00893A74">
        <w:rPr>
          <w:rFonts w:ascii="Times New Roman" w:hAnsi="Times New Roman"/>
          <w:b/>
          <w:lang w:val="en-US"/>
        </w:rPr>
        <w:t>engaging men and boys in promoting and achieving gender equality, in particular efforts to challenge gender stereotypes and the negative soci</w:t>
      </w:r>
      <w:r w:rsidR="001B3EF8" w:rsidRPr="00893A74">
        <w:rPr>
          <w:rFonts w:ascii="Times New Roman" w:hAnsi="Times New Roman"/>
          <w:b/>
          <w:lang w:val="en-US"/>
        </w:rPr>
        <w:t>al norms, attitudes and behavio</w:t>
      </w:r>
      <w:r w:rsidR="00DD0506" w:rsidRPr="00893A74">
        <w:rPr>
          <w:rFonts w:ascii="Times New Roman" w:hAnsi="Times New Roman"/>
          <w:b/>
          <w:lang w:val="en-US"/>
        </w:rPr>
        <w:t>rs that underlie and perpetuate violen</w:t>
      </w:r>
      <w:r w:rsidRPr="00893A74">
        <w:rPr>
          <w:rFonts w:ascii="Times New Roman" w:hAnsi="Times New Roman"/>
          <w:b/>
          <w:lang w:val="en-US"/>
        </w:rPr>
        <w:t>ce against women and girls</w:t>
      </w:r>
      <w:r w:rsidR="00DD0506" w:rsidRPr="00893A74">
        <w:rPr>
          <w:rFonts w:ascii="Times New Roman" w:hAnsi="Times New Roman"/>
          <w:b/>
          <w:lang w:val="en-US"/>
        </w:rPr>
        <w:t xml:space="preserve"> </w:t>
      </w:r>
    </w:p>
    <w:p w14:paraId="56D6EFB4" w14:textId="77777777" w:rsidR="00E01DAC" w:rsidRPr="00893A74" w:rsidRDefault="00E01DAC" w:rsidP="005E0703">
      <w:pPr>
        <w:pStyle w:val="ListParagraph"/>
        <w:rPr>
          <w:rFonts w:ascii="Times New Roman" w:hAnsi="Times New Roman"/>
          <w:lang w:val="es-GT"/>
        </w:rPr>
      </w:pPr>
    </w:p>
    <w:p w14:paraId="147504AC" w14:textId="55D0FFB4" w:rsidR="005E0703" w:rsidRPr="00893A74" w:rsidRDefault="005E0703" w:rsidP="002D0E81">
      <w:pPr>
        <w:rPr>
          <w:rFonts w:ascii="Times New Roman" w:hAnsi="Times New Roman"/>
          <w:lang w:val="es-GT"/>
        </w:rPr>
      </w:pPr>
      <w:r w:rsidRPr="00893A74">
        <w:rPr>
          <w:rFonts w:ascii="Times New Roman" w:hAnsi="Times New Roman"/>
          <w:lang w:val="es-GT"/>
        </w:rPr>
        <w:t xml:space="preserve">Although there are many more men </w:t>
      </w:r>
      <w:r w:rsidR="001B3EF8" w:rsidRPr="00893A74">
        <w:rPr>
          <w:rFonts w:ascii="Times New Roman" w:hAnsi="Times New Roman"/>
          <w:lang w:val="es-GT"/>
        </w:rPr>
        <w:t xml:space="preserve">now </w:t>
      </w:r>
      <w:r w:rsidRPr="00893A74">
        <w:rPr>
          <w:rFonts w:ascii="Times New Roman" w:hAnsi="Times New Roman"/>
          <w:lang w:val="es-GT"/>
        </w:rPr>
        <w:t xml:space="preserve">who </w:t>
      </w:r>
      <w:r w:rsidR="001B3EF8" w:rsidRPr="00893A74">
        <w:rPr>
          <w:rFonts w:ascii="Times New Roman" w:hAnsi="Times New Roman"/>
          <w:lang w:val="es-GT"/>
        </w:rPr>
        <w:t xml:space="preserve">agree that </w:t>
      </w:r>
      <w:r w:rsidRPr="00893A74">
        <w:rPr>
          <w:rFonts w:ascii="Times New Roman" w:hAnsi="Times New Roman"/>
          <w:lang w:val="es-GT"/>
        </w:rPr>
        <w:t xml:space="preserve">violence towards women </w:t>
      </w:r>
      <w:r w:rsidR="001B3EF8" w:rsidRPr="00893A74">
        <w:rPr>
          <w:rFonts w:ascii="Times New Roman" w:hAnsi="Times New Roman"/>
          <w:lang w:val="es-GT"/>
        </w:rPr>
        <w:t xml:space="preserve">is not a natural attribute of male-female relations and that it is wrong in most cases, </w:t>
      </w:r>
      <w:r w:rsidRPr="00893A74">
        <w:rPr>
          <w:rFonts w:ascii="Times New Roman" w:hAnsi="Times New Roman"/>
          <w:lang w:val="es-GT"/>
        </w:rPr>
        <w:t>there a</w:t>
      </w:r>
      <w:r w:rsidR="001B3EF8" w:rsidRPr="00893A74">
        <w:rPr>
          <w:rFonts w:ascii="Times New Roman" w:hAnsi="Times New Roman"/>
          <w:lang w:val="es-GT"/>
        </w:rPr>
        <w:t>re still many men who justify the use of violence</w:t>
      </w:r>
      <w:r w:rsidRPr="00893A74">
        <w:rPr>
          <w:rFonts w:ascii="Times New Roman" w:hAnsi="Times New Roman"/>
          <w:lang w:val="es-GT"/>
        </w:rPr>
        <w:t xml:space="preserve"> in a relationship i</w:t>
      </w:r>
      <w:r w:rsidR="001B3EF8" w:rsidRPr="00893A74">
        <w:rPr>
          <w:rFonts w:ascii="Times New Roman" w:hAnsi="Times New Roman"/>
          <w:lang w:val="es-GT"/>
        </w:rPr>
        <w:t xml:space="preserve">f he discovers the </w:t>
      </w:r>
      <w:r w:rsidRPr="00893A74">
        <w:rPr>
          <w:rFonts w:ascii="Times New Roman" w:hAnsi="Times New Roman"/>
          <w:lang w:val="es-GT"/>
        </w:rPr>
        <w:t>woman has had a romantic or sexua</w:t>
      </w:r>
      <w:r w:rsidR="001B3EF8" w:rsidRPr="00893A74">
        <w:rPr>
          <w:rFonts w:ascii="Times New Roman" w:hAnsi="Times New Roman"/>
          <w:lang w:val="es-GT"/>
        </w:rPr>
        <w:t>l relationship with another man.</w:t>
      </w:r>
      <w:r w:rsidRPr="00893A74">
        <w:rPr>
          <w:rFonts w:ascii="Times New Roman" w:hAnsi="Times New Roman"/>
          <w:lang w:val="es-GT"/>
        </w:rPr>
        <w:t xml:space="preserve"> In other words, </w:t>
      </w:r>
      <w:r w:rsidR="001B3EF8" w:rsidRPr="00893A74">
        <w:rPr>
          <w:rFonts w:ascii="Times New Roman" w:hAnsi="Times New Roman"/>
          <w:lang w:val="es-GT"/>
        </w:rPr>
        <w:t>for</w:t>
      </w:r>
      <w:r w:rsidRPr="00893A74">
        <w:rPr>
          <w:rFonts w:ascii="Times New Roman" w:hAnsi="Times New Roman"/>
          <w:lang w:val="es-GT"/>
        </w:rPr>
        <w:t xml:space="preserve"> a large</w:t>
      </w:r>
      <w:r w:rsidR="001B3EF8" w:rsidRPr="00893A74">
        <w:rPr>
          <w:rFonts w:ascii="Times New Roman" w:hAnsi="Times New Roman"/>
          <w:lang w:val="es-GT"/>
        </w:rPr>
        <w:t xml:space="preserve"> sector of the male population, the appropriateness of the use of violence depends on the situation, not on whether violence is an acceptable way of relating to another person. </w:t>
      </w:r>
      <w:r w:rsidR="002D0E81" w:rsidRPr="00893A74">
        <w:rPr>
          <w:rFonts w:ascii="Times New Roman" w:hAnsi="Times New Roman"/>
          <w:lang w:val="es-GT"/>
        </w:rPr>
        <w:t xml:space="preserve">Men still seem to hold on to a </w:t>
      </w:r>
      <w:r w:rsidRPr="00893A74">
        <w:rPr>
          <w:rFonts w:ascii="Times New Roman" w:hAnsi="Times New Roman"/>
          <w:lang w:val="es-GT"/>
        </w:rPr>
        <w:t>sense of ownership of the bodies of women with whom they</w:t>
      </w:r>
      <w:r w:rsidR="002D0E81" w:rsidRPr="00893A74">
        <w:rPr>
          <w:rFonts w:ascii="Times New Roman" w:hAnsi="Times New Roman"/>
          <w:lang w:val="es-GT"/>
        </w:rPr>
        <w:t xml:space="preserve">’re in relationships. </w:t>
      </w:r>
    </w:p>
    <w:p w14:paraId="4DEE7F38" w14:textId="77777777" w:rsidR="002D0E81" w:rsidRPr="00893A74" w:rsidRDefault="002D0E81" w:rsidP="002D0E81">
      <w:pPr>
        <w:rPr>
          <w:rFonts w:ascii="Times New Roman" w:hAnsi="Times New Roman"/>
          <w:lang w:val="es-GT"/>
        </w:rPr>
      </w:pPr>
    </w:p>
    <w:p w14:paraId="6840F18E" w14:textId="2C52A331" w:rsidR="005E0703" w:rsidRPr="00893A74" w:rsidRDefault="005E0703" w:rsidP="005E0703">
      <w:pPr>
        <w:rPr>
          <w:rFonts w:ascii="Times New Roman" w:hAnsi="Times New Roman"/>
          <w:lang w:val="es-GT"/>
        </w:rPr>
      </w:pPr>
      <w:r w:rsidRPr="00893A74">
        <w:rPr>
          <w:rFonts w:ascii="Times New Roman" w:hAnsi="Times New Roman"/>
          <w:lang w:val="es-GT"/>
        </w:rPr>
        <w:t xml:space="preserve">Most men continue to identify being providers and heads of households as the main characteristic of </w:t>
      </w:r>
      <w:r w:rsidR="002D0E81" w:rsidRPr="00893A74">
        <w:rPr>
          <w:rFonts w:ascii="Times New Roman" w:hAnsi="Times New Roman"/>
          <w:lang w:val="es-GT"/>
        </w:rPr>
        <w:t xml:space="preserve">manhood, despite the increase in women’s economic role in the family. And while they seem to be happy to let women administer the daily finances for basic needs, they </w:t>
      </w:r>
      <w:r w:rsidRPr="00893A74">
        <w:rPr>
          <w:rFonts w:ascii="Times New Roman" w:hAnsi="Times New Roman"/>
          <w:lang w:val="es-GT"/>
        </w:rPr>
        <w:t xml:space="preserve">still show little openness to sharing </w:t>
      </w:r>
      <w:r w:rsidR="002D0E81" w:rsidRPr="00893A74">
        <w:rPr>
          <w:rFonts w:ascii="Times New Roman" w:hAnsi="Times New Roman"/>
          <w:lang w:val="es-GT"/>
        </w:rPr>
        <w:t xml:space="preserve">resources and major decision-making processes. Often, as women’s financial contribution to a family increases, men withdraw support and use their money on themselves rather than on the family.  </w:t>
      </w:r>
    </w:p>
    <w:p w14:paraId="1E7FC1D5" w14:textId="77777777" w:rsidR="005E0703" w:rsidRPr="00893A74" w:rsidRDefault="005E0703" w:rsidP="005E0703">
      <w:pPr>
        <w:pStyle w:val="ListParagraph"/>
        <w:rPr>
          <w:rFonts w:ascii="Times New Roman" w:hAnsi="Times New Roman"/>
          <w:lang w:val="es-GT"/>
        </w:rPr>
      </w:pPr>
    </w:p>
    <w:p w14:paraId="263BDBC7" w14:textId="74E734AA" w:rsidR="005E0703" w:rsidRPr="00893A74" w:rsidRDefault="005E0703" w:rsidP="005E0703">
      <w:pPr>
        <w:rPr>
          <w:rFonts w:ascii="Times New Roman" w:hAnsi="Times New Roman"/>
          <w:lang w:val="es-GT"/>
        </w:rPr>
      </w:pPr>
      <w:r w:rsidRPr="00893A74">
        <w:rPr>
          <w:rFonts w:ascii="Times New Roman" w:hAnsi="Times New Roman"/>
          <w:lang w:val="es-GT"/>
        </w:rPr>
        <w:t>Homophobia continues to be one of the main obstacles for m</w:t>
      </w:r>
      <w:r w:rsidR="002D0E81" w:rsidRPr="00893A74">
        <w:rPr>
          <w:rFonts w:ascii="Times New Roman" w:hAnsi="Times New Roman"/>
          <w:lang w:val="es-GT"/>
        </w:rPr>
        <w:t>en wanting to renounce machismo. F</w:t>
      </w:r>
      <w:r w:rsidRPr="00893A74">
        <w:rPr>
          <w:rFonts w:ascii="Times New Roman" w:hAnsi="Times New Roman"/>
          <w:lang w:val="es-GT"/>
        </w:rPr>
        <w:t>or example, a qualitative study with young men</w:t>
      </w:r>
      <w:r w:rsidR="002D0E81" w:rsidRPr="00893A74">
        <w:rPr>
          <w:rFonts w:ascii="Times New Roman" w:hAnsi="Times New Roman"/>
          <w:lang w:val="es-GT"/>
        </w:rPr>
        <w:t xml:space="preserve"> revealed that "W</w:t>
      </w:r>
      <w:r w:rsidRPr="00893A74">
        <w:rPr>
          <w:rFonts w:ascii="Times New Roman" w:hAnsi="Times New Roman"/>
          <w:lang w:val="es-GT"/>
        </w:rPr>
        <w:t>e do not want to be mach</w:t>
      </w:r>
      <w:r w:rsidR="002D0E81" w:rsidRPr="00893A74">
        <w:rPr>
          <w:rFonts w:ascii="Times New Roman" w:hAnsi="Times New Roman"/>
          <w:lang w:val="es-GT"/>
        </w:rPr>
        <w:t xml:space="preserve">ista, </w:t>
      </w:r>
      <w:r w:rsidRPr="00893A74">
        <w:rPr>
          <w:rFonts w:ascii="Times New Roman" w:hAnsi="Times New Roman"/>
          <w:lang w:val="es-GT"/>
        </w:rPr>
        <w:t xml:space="preserve">but we </w:t>
      </w:r>
      <w:r w:rsidR="002D0E81" w:rsidRPr="00893A74">
        <w:rPr>
          <w:rFonts w:ascii="Times New Roman" w:hAnsi="Times New Roman"/>
          <w:lang w:val="es-GT"/>
        </w:rPr>
        <w:t>still want to be men, not queers.”</w:t>
      </w:r>
      <w:r w:rsidRPr="00893A74">
        <w:rPr>
          <w:rFonts w:ascii="Times New Roman" w:hAnsi="Times New Roman"/>
          <w:lang w:val="es-GT"/>
        </w:rPr>
        <w:t xml:space="preserve"> </w:t>
      </w:r>
      <w:r w:rsidR="002D0E81" w:rsidRPr="00893A74">
        <w:rPr>
          <w:rFonts w:ascii="Times New Roman" w:hAnsi="Times New Roman"/>
          <w:lang w:val="es-GT"/>
        </w:rPr>
        <w:t xml:space="preserve">Similarly, many heterosexual men –even those who </w:t>
      </w:r>
      <w:r w:rsidRPr="00893A74">
        <w:rPr>
          <w:rFonts w:ascii="Times New Roman" w:hAnsi="Times New Roman"/>
          <w:lang w:val="es-GT"/>
        </w:rPr>
        <w:t xml:space="preserve">recognize and respect </w:t>
      </w:r>
      <w:r w:rsidR="002D0E81" w:rsidRPr="00893A74">
        <w:rPr>
          <w:rFonts w:ascii="Times New Roman" w:hAnsi="Times New Roman"/>
          <w:lang w:val="es-GT"/>
        </w:rPr>
        <w:t xml:space="preserve">women’s </w:t>
      </w:r>
      <w:r w:rsidRPr="00893A74">
        <w:rPr>
          <w:rFonts w:ascii="Times New Roman" w:hAnsi="Times New Roman"/>
          <w:lang w:val="es-GT"/>
        </w:rPr>
        <w:t>rights</w:t>
      </w:r>
      <w:r w:rsidR="002D0E81" w:rsidRPr="00893A74">
        <w:rPr>
          <w:rFonts w:ascii="Times New Roman" w:hAnsi="Times New Roman"/>
          <w:lang w:val="es-GT"/>
        </w:rPr>
        <w:t xml:space="preserve">—are not open </w:t>
      </w:r>
      <w:r w:rsidRPr="00893A74">
        <w:rPr>
          <w:rFonts w:ascii="Times New Roman" w:hAnsi="Times New Roman"/>
          <w:lang w:val="es-GT"/>
        </w:rPr>
        <w:t xml:space="preserve">to recognize the right of </w:t>
      </w:r>
      <w:r w:rsidR="002D0E81" w:rsidRPr="00893A74">
        <w:rPr>
          <w:rFonts w:ascii="Times New Roman" w:hAnsi="Times New Roman"/>
          <w:lang w:val="es-GT"/>
        </w:rPr>
        <w:t>gay</w:t>
      </w:r>
      <w:r w:rsidRPr="00893A74">
        <w:rPr>
          <w:rFonts w:ascii="Times New Roman" w:hAnsi="Times New Roman"/>
          <w:lang w:val="es-GT"/>
        </w:rPr>
        <w:t xml:space="preserve"> men to </w:t>
      </w:r>
      <w:r w:rsidR="002D0E81" w:rsidRPr="00893A74">
        <w:rPr>
          <w:rFonts w:ascii="Times New Roman" w:hAnsi="Times New Roman"/>
          <w:lang w:val="es-GT"/>
        </w:rPr>
        <w:t xml:space="preserve">form families. </w:t>
      </w:r>
    </w:p>
    <w:p w14:paraId="616B1B23" w14:textId="77777777" w:rsidR="005E0703" w:rsidRPr="00893A74" w:rsidRDefault="005E0703" w:rsidP="005E0703">
      <w:pPr>
        <w:pStyle w:val="ListParagraph"/>
        <w:rPr>
          <w:rFonts w:ascii="Times New Roman" w:hAnsi="Times New Roman"/>
          <w:lang w:val="es-GT"/>
        </w:rPr>
      </w:pPr>
    </w:p>
    <w:p w14:paraId="64FCF03E" w14:textId="6A340EE3" w:rsidR="005E0703" w:rsidRPr="00893A74" w:rsidRDefault="002D0E81" w:rsidP="005E0703">
      <w:pPr>
        <w:rPr>
          <w:rFonts w:ascii="Times New Roman" w:hAnsi="Times New Roman"/>
          <w:lang w:val="es-GT"/>
        </w:rPr>
      </w:pPr>
      <w:r w:rsidRPr="00893A74">
        <w:rPr>
          <w:rFonts w:ascii="Times New Roman" w:hAnsi="Times New Roman"/>
          <w:lang w:val="es-GT"/>
        </w:rPr>
        <w:t>Finally, t</w:t>
      </w:r>
      <w:r w:rsidR="005E0703" w:rsidRPr="00893A74">
        <w:rPr>
          <w:rFonts w:ascii="Times New Roman" w:hAnsi="Times New Roman"/>
          <w:lang w:val="es-GT"/>
        </w:rPr>
        <w:t>here continues to be a high degree of acceptance of the use of violenc</w:t>
      </w:r>
      <w:r w:rsidRPr="00893A74">
        <w:rPr>
          <w:rFonts w:ascii="Times New Roman" w:hAnsi="Times New Roman"/>
          <w:lang w:val="es-GT"/>
        </w:rPr>
        <w:t>e in the upbringing of children.</w:t>
      </w:r>
      <w:r w:rsidR="005E0703" w:rsidRPr="00893A74">
        <w:rPr>
          <w:rFonts w:ascii="Times New Roman" w:hAnsi="Times New Roman"/>
          <w:lang w:val="es-GT"/>
        </w:rPr>
        <w:t xml:space="preserve"> 60% agree that "It is OK to hit a child who challenges his father".</w:t>
      </w:r>
      <w:r w:rsidR="00F27368">
        <w:rPr>
          <w:rFonts w:ascii="Times New Roman" w:hAnsi="Times New Roman"/>
          <w:lang w:val="es-GT"/>
        </w:rPr>
        <w:t xml:space="preserve"> This is a major problem, as the evidence shows that boys who have suffered violence themselves or witnessed their mothers being hit by their fathers/step-fathers are more likely to use violence later in life, against both women and other men. </w:t>
      </w:r>
    </w:p>
    <w:p w14:paraId="56997541" w14:textId="77777777" w:rsidR="005E0703" w:rsidRPr="00893A74" w:rsidRDefault="005E0703" w:rsidP="005E0703">
      <w:pPr>
        <w:pStyle w:val="ListParagraph"/>
        <w:rPr>
          <w:rFonts w:ascii="Times New Roman" w:hAnsi="Times New Roman"/>
          <w:lang w:val="es-GT"/>
        </w:rPr>
      </w:pPr>
    </w:p>
    <w:p w14:paraId="58342CAF" w14:textId="17CAD61C" w:rsidR="005E0703" w:rsidRPr="00893A74" w:rsidRDefault="005E0703" w:rsidP="005E0703">
      <w:pPr>
        <w:rPr>
          <w:rFonts w:ascii="Times New Roman" w:hAnsi="Times New Roman"/>
          <w:lang w:val="es-GT"/>
        </w:rPr>
      </w:pPr>
      <w:r w:rsidRPr="00893A74">
        <w:rPr>
          <w:rFonts w:ascii="Times New Roman" w:hAnsi="Times New Roman"/>
          <w:lang w:val="es-GT"/>
        </w:rPr>
        <w:t xml:space="preserve">In </w:t>
      </w:r>
      <w:r w:rsidR="002D0E81" w:rsidRPr="00893A74">
        <w:rPr>
          <w:rFonts w:ascii="Times New Roman" w:hAnsi="Times New Roman"/>
          <w:lang w:val="es-GT"/>
        </w:rPr>
        <w:t xml:space="preserve">the political realm, </w:t>
      </w:r>
      <w:r w:rsidRPr="00893A74">
        <w:rPr>
          <w:rFonts w:ascii="Times New Roman" w:hAnsi="Times New Roman"/>
          <w:lang w:val="es-GT"/>
        </w:rPr>
        <w:t>the</w:t>
      </w:r>
      <w:r w:rsidR="002D0E81" w:rsidRPr="00893A74">
        <w:rPr>
          <w:rFonts w:ascii="Times New Roman" w:hAnsi="Times New Roman"/>
          <w:lang w:val="es-GT"/>
        </w:rPr>
        <w:t xml:space="preserve">re are important challenges. In the ‘90s and 2000s, the Men’s </w:t>
      </w:r>
      <w:r w:rsidRPr="00893A74">
        <w:rPr>
          <w:rFonts w:ascii="Times New Roman" w:hAnsi="Times New Roman"/>
          <w:lang w:val="es-GT"/>
        </w:rPr>
        <w:t>Association against Violence</w:t>
      </w:r>
      <w:r w:rsidR="002D0E81" w:rsidRPr="00893A74">
        <w:rPr>
          <w:rFonts w:ascii="Times New Roman" w:hAnsi="Times New Roman"/>
          <w:lang w:val="es-GT"/>
        </w:rPr>
        <w:t xml:space="preserve"> w</w:t>
      </w:r>
      <w:r w:rsidR="00CA6890" w:rsidRPr="00893A74">
        <w:rPr>
          <w:rFonts w:ascii="Times New Roman" w:hAnsi="Times New Roman"/>
          <w:lang w:val="es-GT"/>
        </w:rPr>
        <w:t>as a key actor</w:t>
      </w:r>
      <w:r w:rsidR="002D0E81" w:rsidRPr="00893A74">
        <w:rPr>
          <w:rFonts w:ascii="Times New Roman" w:hAnsi="Times New Roman"/>
          <w:lang w:val="es-GT"/>
        </w:rPr>
        <w:t xml:space="preserve"> not only to raise awareness</w:t>
      </w:r>
      <w:r w:rsidRPr="00893A74">
        <w:rPr>
          <w:rFonts w:ascii="Times New Roman" w:hAnsi="Times New Roman"/>
          <w:lang w:val="es-GT"/>
        </w:rPr>
        <w:t xml:space="preserve">, </w:t>
      </w:r>
      <w:r w:rsidR="00CA6890" w:rsidRPr="00893A74">
        <w:rPr>
          <w:rFonts w:ascii="Times New Roman" w:hAnsi="Times New Roman"/>
          <w:lang w:val="es-GT"/>
        </w:rPr>
        <w:t xml:space="preserve">but also to speak out publicly on women’s rights, against machismo and violence, and around specific issues or cases. </w:t>
      </w:r>
      <w:r w:rsidRPr="00893A74">
        <w:rPr>
          <w:rFonts w:ascii="Times New Roman" w:hAnsi="Times New Roman"/>
          <w:lang w:val="es-GT"/>
        </w:rPr>
        <w:t>In recent years, although there are more men accompanying marches and public initiati</w:t>
      </w:r>
      <w:r w:rsidR="00CA6890" w:rsidRPr="00893A74">
        <w:rPr>
          <w:rFonts w:ascii="Times New Roman" w:hAnsi="Times New Roman"/>
          <w:lang w:val="es-GT"/>
        </w:rPr>
        <w:t>ves, the public voice of groups of men</w:t>
      </w:r>
      <w:r w:rsidRPr="00893A74">
        <w:rPr>
          <w:rFonts w:ascii="Times New Roman" w:hAnsi="Times New Roman"/>
          <w:lang w:val="es-GT"/>
        </w:rPr>
        <w:t xml:space="preserve"> who accompany the struggles for equal rights, has disappeared.</w:t>
      </w:r>
    </w:p>
    <w:p w14:paraId="64A308E4" w14:textId="77777777" w:rsidR="005E0703" w:rsidRPr="00893A74" w:rsidRDefault="005E0703" w:rsidP="005E0703">
      <w:pPr>
        <w:pStyle w:val="ListParagraph"/>
        <w:rPr>
          <w:rFonts w:ascii="Times New Roman" w:hAnsi="Times New Roman"/>
          <w:lang w:val="es-GT"/>
        </w:rPr>
      </w:pPr>
    </w:p>
    <w:p w14:paraId="5D99126E" w14:textId="58C3B8B1" w:rsidR="00925CBE" w:rsidRPr="00893A74" w:rsidRDefault="00CA6890" w:rsidP="005E0703">
      <w:pPr>
        <w:rPr>
          <w:rFonts w:ascii="Times New Roman" w:hAnsi="Times New Roman"/>
          <w:lang w:val="es-GT"/>
        </w:rPr>
      </w:pPr>
      <w:r w:rsidRPr="00893A74">
        <w:rPr>
          <w:rFonts w:ascii="Times New Roman" w:hAnsi="Times New Roman"/>
          <w:lang w:val="es-GT"/>
        </w:rPr>
        <w:t xml:space="preserve">This is part of an overall trend with regards to social movements and </w:t>
      </w:r>
      <w:r w:rsidR="005E0703" w:rsidRPr="00893A74">
        <w:rPr>
          <w:rFonts w:ascii="Times New Roman" w:hAnsi="Times New Roman"/>
          <w:lang w:val="es-GT"/>
        </w:rPr>
        <w:t xml:space="preserve">political advocacy in </w:t>
      </w:r>
      <w:r w:rsidRPr="00893A74">
        <w:rPr>
          <w:rFonts w:ascii="Times New Roman" w:hAnsi="Times New Roman"/>
          <w:lang w:val="es-GT"/>
        </w:rPr>
        <w:t xml:space="preserve">a time when the </w:t>
      </w:r>
      <w:r w:rsidR="005E0703" w:rsidRPr="00893A74">
        <w:rPr>
          <w:rFonts w:ascii="Times New Roman" w:hAnsi="Times New Roman"/>
          <w:lang w:val="es-GT"/>
        </w:rPr>
        <w:t>government refuses to listen to the demands of women's organizations and their allies.</w:t>
      </w:r>
      <w:r w:rsidR="00293E1A" w:rsidRPr="00893A74">
        <w:rPr>
          <w:rFonts w:ascii="Times New Roman" w:hAnsi="Times New Roman"/>
          <w:lang w:val="es-GT"/>
        </w:rPr>
        <w:t xml:space="preserve">  </w:t>
      </w:r>
      <w:r w:rsidR="00925CBE" w:rsidRPr="00893A74">
        <w:rPr>
          <w:rFonts w:ascii="Times New Roman" w:hAnsi="Times New Roman"/>
          <w:lang w:val="es-GT"/>
        </w:rPr>
        <w:t xml:space="preserve"> </w:t>
      </w:r>
    </w:p>
    <w:p w14:paraId="67913118" w14:textId="77777777" w:rsidR="00CA6890" w:rsidRPr="00893A74" w:rsidRDefault="00CA6890" w:rsidP="005E0703">
      <w:pPr>
        <w:rPr>
          <w:rFonts w:ascii="Times New Roman" w:hAnsi="Times New Roman"/>
          <w:lang w:val="es-GT"/>
        </w:rPr>
      </w:pPr>
    </w:p>
    <w:p w14:paraId="5464EC9D" w14:textId="5FA7A338" w:rsidR="005E0703" w:rsidRDefault="00972257" w:rsidP="005E0703">
      <w:pPr>
        <w:rPr>
          <w:rFonts w:ascii="Times New Roman" w:hAnsi="Times New Roman"/>
          <w:lang w:val="es-GT"/>
        </w:rPr>
      </w:pPr>
      <w:r>
        <w:rPr>
          <w:rFonts w:ascii="Times New Roman" w:hAnsi="Times New Roman"/>
          <w:lang w:val="es-GT"/>
        </w:rPr>
        <w:t xml:space="preserve">It’s also important to point out the </w:t>
      </w:r>
      <w:r w:rsidR="00F27368">
        <w:rPr>
          <w:rFonts w:ascii="Times New Roman" w:hAnsi="Times New Roman"/>
          <w:lang w:val="es-GT"/>
        </w:rPr>
        <w:t xml:space="preserve">constant </w:t>
      </w:r>
      <w:r w:rsidR="00F27368" w:rsidRPr="00F27368">
        <w:rPr>
          <w:rFonts w:ascii="Times New Roman" w:hAnsi="Times New Roman"/>
          <w:lang w:val="es-GT"/>
        </w:rPr>
        <w:t xml:space="preserve">methodological challenge </w:t>
      </w:r>
      <w:r w:rsidR="00F27368">
        <w:rPr>
          <w:rFonts w:ascii="Times New Roman" w:hAnsi="Times New Roman"/>
          <w:lang w:val="es-GT"/>
        </w:rPr>
        <w:t>in this work wi</w:t>
      </w:r>
      <w:r>
        <w:rPr>
          <w:rFonts w:ascii="Times New Roman" w:hAnsi="Times New Roman"/>
          <w:lang w:val="es-GT"/>
        </w:rPr>
        <w:t xml:space="preserve">th regards to “quality control”, especially with more novice promoters and facilitators, </w:t>
      </w:r>
      <w:r w:rsidR="00F27368">
        <w:rPr>
          <w:rFonts w:ascii="Times New Roman" w:hAnsi="Times New Roman"/>
          <w:lang w:val="es-GT"/>
        </w:rPr>
        <w:t xml:space="preserve">to assure that work with men maintains a </w:t>
      </w:r>
      <w:r>
        <w:rPr>
          <w:rFonts w:ascii="Times New Roman" w:hAnsi="Times New Roman"/>
          <w:lang w:val="es-GT"/>
        </w:rPr>
        <w:t xml:space="preserve">women’s rights and </w:t>
      </w:r>
      <w:r w:rsidR="00F27368">
        <w:rPr>
          <w:rFonts w:ascii="Times New Roman" w:hAnsi="Times New Roman"/>
          <w:lang w:val="es-GT"/>
        </w:rPr>
        <w:t>gender equality perspective.</w:t>
      </w:r>
    </w:p>
    <w:p w14:paraId="346D58D1" w14:textId="77777777" w:rsidR="00F27368" w:rsidRPr="00893A74" w:rsidRDefault="00F27368" w:rsidP="005E0703">
      <w:pPr>
        <w:rPr>
          <w:rFonts w:ascii="Times New Roman" w:hAnsi="Times New Roman"/>
          <w:lang w:val="es-GT"/>
        </w:rPr>
      </w:pPr>
    </w:p>
    <w:p w14:paraId="3ED61708" w14:textId="57E8456D" w:rsidR="00DD0506" w:rsidRPr="00893A74" w:rsidRDefault="00DD0506" w:rsidP="005E0703">
      <w:pPr>
        <w:tabs>
          <w:tab w:val="left" w:pos="680"/>
          <w:tab w:val="left" w:pos="1359"/>
          <w:tab w:val="left" w:pos="1983"/>
          <w:tab w:val="left" w:pos="6349"/>
          <w:tab w:val="left" w:pos="6915"/>
          <w:tab w:val="left" w:pos="9356"/>
        </w:tabs>
        <w:ind w:right="532"/>
        <w:rPr>
          <w:rFonts w:ascii="Times New Roman" w:eastAsia="Times New Roman" w:hAnsi="Times New Roman"/>
          <w:b/>
        </w:rPr>
      </w:pPr>
      <w:r w:rsidRPr="00893A74">
        <w:rPr>
          <w:rFonts w:ascii="Times New Roman" w:eastAsia="Times New Roman" w:hAnsi="Times New Roman"/>
          <w:b/>
          <w:u w:val="single"/>
        </w:rPr>
        <w:t>3.Are women and girls, including women’s rights organizations, involved</w:t>
      </w:r>
      <w:r w:rsidRPr="00893A74">
        <w:rPr>
          <w:rFonts w:ascii="Times New Roman" w:eastAsia="Times New Roman" w:hAnsi="Times New Roman"/>
          <w:b/>
        </w:rPr>
        <w:t xml:space="preserve"> in the efforts by your organization to </w:t>
      </w:r>
      <w:r w:rsidRPr="00893A74">
        <w:rPr>
          <w:rFonts w:ascii="Times New Roman" w:hAnsi="Times New Roman"/>
          <w:b/>
          <w:lang w:val="en-US"/>
        </w:rPr>
        <w:t>engage men and boys in promoting and achieving gender equality, in particular efforts to challenge gender stereotypes and the negative soci</w:t>
      </w:r>
      <w:r w:rsidR="001B5472" w:rsidRPr="00893A74">
        <w:rPr>
          <w:rFonts w:ascii="Times New Roman" w:hAnsi="Times New Roman"/>
          <w:b/>
          <w:lang w:val="en-US"/>
        </w:rPr>
        <w:t>al norms, attitudes and behavio</w:t>
      </w:r>
      <w:r w:rsidRPr="00893A74">
        <w:rPr>
          <w:rFonts w:ascii="Times New Roman" w:hAnsi="Times New Roman"/>
          <w:b/>
          <w:lang w:val="en-US"/>
        </w:rPr>
        <w:t>rs that underlie and perpetuate violence against women and girls?</w:t>
      </w:r>
    </w:p>
    <w:p w14:paraId="363E5923" w14:textId="77777777" w:rsidR="00237707" w:rsidRPr="00893A74" w:rsidRDefault="00237707" w:rsidP="005E0703">
      <w:pPr>
        <w:ind w:left="720"/>
        <w:rPr>
          <w:rFonts w:ascii="Times New Roman" w:eastAsia="Times New Roman" w:hAnsi="Times New Roman"/>
          <w:lang w:val="es-GT"/>
        </w:rPr>
      </w:pPr>
    </w:p>
    <w:p w14:paraId="1CCC7ABE" w14:textId="695C0A41" w:rsidR="001B5472" w:rsidRPr="00893A74" w:rsidRDefault="001B5472" w:rsidP="005E0703">
      <w:pPr>
        <w:rPr>
          <w:rFonts w:ascii="Times New Roman" w:hAnsi="Times New Roman"/>
          <w:lang w:val="en-US"/>
        </w:rPr>
      </w:pPr>
      <w:r w:rsidRPr="00893A74">
        <w:rPr>
          <w:rFonts w:ascii="Times New Roman" w:hAnsi="Times New Roman"/>
          <w:lang w:val="en-US"/>
        </w:rPr>
        <w:t>Puntos de E</w:t>
      </w:r>
      <w:r w:rsidR="005E0703" w:rsidRPr="00893A74">
        <w:rPr>
          <w:rFonts w:ascii="Times New Roman" w:hAnsi="Times New Roman"/>
          <w:lang w:val="en-US"/>
        </w:rPr>
        <w:t xml:space="preserve">ncuentro is a mixed organization and all its projects are formulated and </w:t>
      </w:r>
      <w:r w:rsidRPr="00893A74">
        <w:rPr>
          <w:rFonts w:ascii="Times New Roman" w:hAnsi="Times New Roman"/>
          <w:lang w:val="en-US"/>
        </w:rPr>
        <w:t xml:space="preserve">carried out </w:t>
      </w:r>
      <w:r w:rsidR="005E0703" w:rsidRPr="00893A74">
        <w:rPr>
          <w:rFonts w:ascii="Times New Roman" w:hAnsi="Times New Roman"/>
          <w:lang w:val="en-US"/>
        </w:rPr>
        <w:t xml:space="preserve">with the participation of men and women. We see </w:t>
      </w:r>
      <w:r w:rsidRPr="00893A74">
        <w:rPr>
          <w:rFonts w:ascii="Times New Roman" w:hAnsi="Times New Roman"/>
          <w:lang w:val="en-US"/>
        </w:rPr>
        <w:t xml:space="preserve">working with men and boys on </w:t>
      </w:r>
      <w:r w:rsidR="005E0703" w:rsidRPr="00893A74">
        <w:rPr>
          <w:rFonts w:ascii="Times New Roman" w:hAnsi="Times New Roman"/>
          <w:lang w:val="en-US"/>
        </w:rPr>
        <w:t>masculinity as a</w:t>
      </w:r>
      <w:r w:rsidRPr="00893A74">
        <w:rPr>
          <w:rFonts w:ascii="Times New Roman" w:hAnsi="Times New Roman"/>
          <w:lang w:val="en-US"/>
        </w:rPr>
        <w:t xml:space="preserve"> strategy to </w:t>
      </w:r>
      <w:r w:rsidR="005E0703" w:rsidRPr="00893A74">
        <w:rPr>
          <w:rFonts w:ascii="Times New Roman" w:hAnsi="Times New Roman"/>
          <w:lang w:val="en-US"/>
        </w:rPr>
        <w:t>transform gender relations</w:t>
      </w:r>
      <w:r w:rsidRPr="00893A74">
        <w:rPr>
          <w:rFonts w:ascii="Times New Roman" w:hAnsi="Times New Roman"/>
          <w:lang w:val="en-US"/>
        </w:rPr>
        <w:t xml:space="preserve">, not as an end in and of itself. We are wary of men-only strategies, and most of our work with men is done as part of an overall “mixed” strategy that includes both men and women. </w:t>
      </w:r>
    </w:p>
    <w:p w14:paraId="31FDBAD9" w14:textId="77777777" w:rsidR="001B5472" w:rsidRPr="00893A74" w:rsidRDefault="001B5472" w:rsidP="005E0703">
      <w:pPr>
        <w:rPr>
          <w:rFonts w:ascii="Times New Roman" w:hAnsi="Times New Roman"/>
          <w:lang w:val="en-US"/>
        </w:rPr>
      </w:pPr>
    </w:p>
    <w:p w14:paraId="27FE02C3" w14:textId="77777777" w:rsidR="00295286" w:rsidRPr="00893A74" w:rsidRDefault="001B5472" w:rsidP="005E0703">
      <w:pPr>
        <w:rPr>
          <w:rFonts w:ascii="Times New Roman" w:hAnsi="Times New Roman"/>
          <w:lang w:val="en-US"/>
        </w:rPr>
      </w:pPr>
      <w:r w:rsidRPr="00893A74">
        <w:rPr>
          <w:rFonts w:ascii="Times New Roman" w:hAnsi="Times New Roman"/>
          <w:lang w:val="en-US"/>
        </w:rPr>
        <w:t xml:space="preserve">The </w:t>
      </w:r>
      <w:r w:rsidR="005E0703" w:rsidRPr="00893A74">
        <w:rPr>
          <w:rFonts w:ascii="Times New Roman" w:hAnsi="Times New Roman"/>
          <w:lang w:val="en-US"/>
        </w:rPr>
        <w:t xml:space="preserve">REDMAS </w:t>
      </w:r>
      <w:r w:rsidRPr="00893A74">
        <w:rPr>
          <w:rFonts w:ascii="Times New Roman" w:hAnsi="Times New Roman"/>
          <w:lang w:val="en-US"/>
        </w:rPr>
        <w:t xml:space="preserve">network </w:t>
      </w:r>
      <w:r w:rsidR="005E0703" w:rsidRPr="00893A74">
        <w:rPr>
          <w:rFonts w:ascii="Times New Roman" w:hAnsi="Times New Roman"/>
          <w:lang w:val="en-US"/>
        </w:rPr>
        <w:t xml:space="preserve">is also a reference at the regional level because in no other Central American country </w:t>
      </w:r>
      <w:r w:rsidRPr="00893A74">
        <w:rPr>
          <w:rFonts w:ascii="Times New Roman" w:hAnsi="Times New Roman"/>
          <w:lang w:val="en-US"/>
        </w:rPr>
        <w:t xml:space="preserve">is </w:t>
      </w:r>
      <w:r w:rsidR="005E0703" w:rsidRPr="00893A74">
        <w:rPr>
          <w:rFonts w:ascii="Times New Roman" w:hAnsi="Times New Roman"/>
          <w:lang w:val="en-US"/>
        </w:rPr>
        <w:t xml:space="preserve">there a </w:t>
      </w:r>
      <w:r w:rsidRPr="00893A74">
        <w:rPr>
          <w:rFonts w:ascii="Times New Roman" w:hAnsi="Times New Roman"/>
          <w:lang w:val="en-US"/>
        </w:rPr>
        <w:t xml:space="preserve">masculinities </w:t>
      </w:r>
      <w:r w:rsidR="005E0703" w:rsidRPr="00893A74">
        <w:rPr>
          <w:rFonts w:ascii="Times New Roman" w:hAnsi="Times New Roman"/>
          <w:lang w:val="en-US"/>
        </w:rPr>
        <w:t>network that brings together so many diverse organizations, and that includes men and women in their membership. REDMAS also promotes among its organizations a policy of accountability, which includes the dialogue between men and women to check whether people are being consistent in their personal lives and activists with the proposal of equal rights.</w:t>
      </w:r>
      <w:r w:rsidR="00237707" w:rsidRPr="00893A74">
        <w:rPr>
          <w:rFonts w:ascii="Times New Roman" w:hAnsi="Times New Roman"/>
          <w:lang w:val="en-US"/>
        </w:rPr>
        <w:t xml:space="preserve"> </w:t>
      </w:r>
      <w:r w:rsidR="00F95A1D" w:rsidRPr="00893A74">
        <w:rPr>
          <w:rFonts w:ascii="Times New Roman" w:hAnsi="Times New Roman"/>
          <w:lang w:val="en-US"/>
        </w:rPr>
        <w:t xml:space="preserve"> </w:t>
      </w:r>
    </w:p>
    <w:p w14:paraId="227852BB" w14:textId="77777777" w:rsidR="00295286" w:rsidRPr="00893A74" w:rsidRDefault="00295286" w:rsidP="005E0703">
      <w:pPr>
        <w:rPr>
          <w:rFonts w:ascii="Times New Roman" w:hAnsi="Times New Roman"/>
          <w:lang w:val="en-US"/>
        </w:rPr>
      </w:pPr>
    </w:p>
    <w:p w14:paraId="10EE5548" w14:textId="5CF7A7D5" w:rsidR="00F95A1D" w:rsidRPr="00893A74" w:rsidRDefault="001B5472" w:rsidP="005E0703">
      <w:pPr>
        <w:rPr>
          <w:rFonts w:ascii="Times New Roman" w:hAnsi="Times New Roman"/>
          <w:lang w:val="en-US"/>
        </w:rPr>
      </w:pPr>
      <w:r w:rsidRPr="00893A74">
        <w:rPr>
          <w:rFonts w:ascii="Times New Roman" w:hAnsi="Times New Roman"/>
          <w:lang w:val="en-US"/>
        </w:rPr>
        <w:t xml:space="preserve">This </w:t>
      </w:r>
      <w:hyperlink r:id="rId12" w:history="1">
        <w:r w:rsidR="00295286" w:rsidRPr="00893A74">
          <w:rPr>
            <w:rStyle w:val="Hyperlink"/>
            <w:rFonts w:ascii="Times New Roman" w:hAnsi="Times New Roman"/>
            <w:lang w:val="en-US"/>
          </w:rPr>
          <w:t>blog</w:t>
        </w:r>
      </w:hyperlink>
      <w:r w:rsidR="00295286" w:rsidRPr="00893A74">
        <w:rPr>
          <w:rFonts w:ascii="Times New Roman" w:hAnsi="Times New Roman"/>
          <w:lang w:val="en-US"/>
        </w:rPr>
        <w:t xml:space="preserve">, co-written by Douglas Mendoza of Puntos de Encuentro and a feminist colleague, </w:t>
      </w:r>
      <w:r w:rsidRPr="00893A74">
        <w:rPr>
          <w:rFonts w:ascii="Times New Roman" w:hAnsi="Times New Roman"/>
          <w:lang w:val="en-US"/>
        </w:rPr>
        <w:t xml:space="preserve">highlights how </w:t>
      </w:r>
      <w:r w:rsidR="00295286" w:rsidRPr="00893A74">
        <w:rPr>
          <w:rFonts w:ascii="Times New Roman" w:hAnsi="Times New Roman"/>
          <w:lang w:val="en-US"/>
        </w:rPr>
        <w:t xml:space="preserve">personal and political </w:t>
      </w:r>
      <w:r w:rsidRPr="00893A74">
        <w:rPr>
          <w:rFonts w:ascii="Times New Roman" w:hAnsi="Times New Roman"/>
          <w:lang w:val="en-US"/>
        </w:rPr>
        <w:t xml:space="preserve">accountability has played out in real life. </w:t>
      </w:r>
    </w:p>
    <w:p w14:paraId="152BFA43" w14:textId="77777777" w:rsidR="001B5472" w:rsidRPr="00893A74" w:rsidRDefault="001B5472" w:rsidP="005E0703">
      <w:pPr>
        <w:rPr>
          <w:rFonts w:ascii="Times New Roman" w:hAnsi="Times New Roman"/>
          <w:lang w:val="en-US"/>
        </w:rPr>
      </w:pPr>
    </w:p>
    <w:p w14:paraId="532CA71E" w14:textId="35C4A8AE" w:rsidR="001B5472" w:rsidRPr="00893A74" w:rsidRDefault="001B5472" w:rsidP="005E0703">
      <w:pPr>
        <w:rPr>
          <w:rFonts w:ascii="Times New Roman" w:hAnsi="Times New Roman"/>
          <w:b/>
          <w:lang w:val="en-US"/>
        </w:rPr>
      </w:pPr>
      <w:r w:rsidRPr="00893A74">
        <w:rPr>
          <w:rFonts w:ascii="Times New Roman" w:hAnsi="Times New Roman"/>
          <w:b/>
          <w:lang w:val="en-US"/>
        </w:rPr>
        <w:t>Lessons learned</w:t>
      </w:r>
      <w:r w:rsidR="004A3B24" w:rsidRPr="00893A74">
        <w:rPr>
          <w:rFonts w:ascii="Times New Roman" w:hAnsi="Times New Roman"/>
          <w:b/>
          <w:lang w:val="en-US"/>
        </w:rPr>
        <w:t>/recommendations</w:t>
      </w:r>
      <w:r w:rsidRPr="00893A74">
        <w:rPr>
          <w:rFonts w:ascii="Times New Roman" w:hAnsi="Times New Roman"/>
          <w:b/>
          <w:lang w:val="en-US"/>
        </w:rPr>
        <w:t xml:space="preserve">: </w:t>
      </w:r>
    </w:p>
    <w:p w14:paraId="1D5FC1BF" w14:textId="0D1690FB" w:rsidR="001B5472" w:rsidRPr="00893A74" w:rsidRDefault="00B11764" w:rsidP="00B11764">
      <w:pPr>
        <w:pStyle w:val="ListParagraph"/>
        <w:numPr>
          <w:ilvl w:val="0"/>
          <w:numId w:val="5"/>
        </w:numPr>
        <w:rPr>
          <w:rFonts w:ascii="Times New Roman" w:eastAsia="Times New Roman" w:hAnsi="Times New Roman"/>
          <w:lang w:val="en-US"/>
        </w:rPr>
      </w:pPr>
      <w:r w:rsidRPr="00893A74">
        <w:rPr>
          <w:rFonts w:ascii="Times New Roman" w:hAnsi="Times New Roman"/>
          <w:lang w:val="en-US"/>
        </w:rPr>
        <w:t>Work with men should be part of an integrated strategy, not a stand-alone action. That is, e</w:t>
      </w:r>
      <w:r w:rsidR="001B5472" w:rsidRPr="00893A74">
        <w:rPr>
          <w:rFonts w:ascii="Times New Roman" w:hAnsi="Times New Roman"/>
          <w:lang w:val="en-US"/>
        </w:rPr>
        <w:t xml:space="preserve">ngaging men and boys </w:t>
      </w:r>
      <w:r w:rsidRPr="00893A74">
        <w:rPr>
          <w:rFonts w:ascii="Times New Roman" w:hAnsi="Times New Roman"/>
          <w:lang w:val="en-US"/>
        </w:rPr>
        <w:t>is</w:t>
      </w:r>
      <w:r w:rsidR="001B5472" w:rsidRPr="00893A74">
        <w:rPr>
          <w:rFonts w:ascii="Times New Roman" w:hAnsi="Times New Roman"/>
          <w:lang w:val="en-US"/>
        </w:rPr>
        <w:t xml:space="preserve"> a strategy </w:t>
      </w:r>
      <w:r w:rsidRPr="00893A74">
        <w:rPr>
          <w:rFonts w:ascii="Times New Roman" w:hAnsi="Times New Roman"/>
          <w:lang w:val="en-US"/>
        </w:rPr>
        <w:t xml:space="preserve">for </w:t>
      </w:r>
      <w:r w:rsidR="001B5472" w:rsidRPr="00893A74">
        <w:rPr>
          <w:rFonts w:ascii="Times New Roman" w:hAnsi="Times New Roman"/>
          <w:lang w:val="en-US"/>
        </w:rPr>
        <w:t xml:space="preserve">an overall systems transformation </w:t>
      </w:r>
      <w:r w:rsidRPr="00893A74">
        <w:rPr>
          <w:rFonts w:ascii="Times New Roman" w:hAnsi="Times New Roman"/>
          <w:lang w:val="en-US"/>
        </w:rPr>
        <w:t xml:space="preserve">of gender relations, </w:t>
      </w:r>
      <w:r w:rsidR="001B5472" w:rsidRPr="00893A74">
        <w:rPr>
          <w:rFonts w:ascii="Times New Roman" w:hAnsi="Times New Roman"/>
          <w:lang w:val="en-US"/>
        </w:rPr>
        <w:t xml:space="preserve">not an end in and of itself. </w:t>
      </w:r>
      <w:r w:rsidRPr="00893A74">
        <w:rPr>
          <w:rFonts w:ascii="Times New Roman" w:hAnsi="Times New Roman"/>
          <w:lang w:val="en-US"/>
        </w:rPr>
        <w:t xml:space="preserve">More than being “accountable” to women’s groups, </w:t>
      </w:r>
      <w:r w:rsidR="004A3B24" w:rsidRPr="00893A74">
        <w:rPr>
          <w:rFonts w:ascii="Times New Roman" w:hAnsi="Times New Roman"/>
          <w:lang w:val="en-US"/>
        </w:rPr>
        <w:t xml:space="preserve">the work should be joint work, not two separate things. </w:t>
      </w:r>
    </w:p>
    <w:p w14:paraId="7807EB90" w14:textId="77777777" w:rsidR="00B11764" w:rsidRPr="00893A74" w:rsidRDefault="00B11764" w:rsidP="005E0703">
      <w:pPr>
        <w:pStyle w:val="ListParagraph"/>
        <w:numPr>
          <w:ilvl w:val="0"/>
          <w:numId w:val="5"/>
        </w:numPr>
        <w:rPr>
          <w:rFonts w:ascii="Times New Roman" w:eastAsia="Times New Roman" w:hAnsi="Times New Roman"/>
          <w:lang w:val="en-US"/>
        </w:rPr>
      </w:pPr>
      <w:r w:rsidRPr="00893A74">
        <w:rPr>
          <w:rFonts w:ascii="Times New Roman" w:eastAsia="Times New Roman" w:hAnsi="Times New Roman"/>
          <w:lang w:val="en-US"/>
        </w:rPr>
        <w:t xml:space="preserve">Important for men to understand how traditional masculinities hurt them, but also to understand the privileges they have as a result of being men. </w:t>
      </w:r>
    </w:p>
    <w:p w14:paraId="7CBDE724" w14:textId="5D6B852D" w:rsidR="003F07B0" w:rsidRPr="00893A74" w:rsidRDefault="00B11764" w:rsidP="005E0703">
      <w:pPr>
        <w:pStyle w:val="ListParagraph"/>
        <w:numPr>
          <w:ilvl w:val="0"/>
          <w:numId w:val="5"/>
        </w:numPr>
        <w:rPr>
          <w:rFonts w:ascii="Times New Roman" w:eastAsia="Times New Roman" w:hAnsi="Times New Roman"/>
          <w:lang w:val="en-US"/>
        </w:rPr>
      </w:pPr>
      <w:r w:rsidRPr="00893A74">
        <w:rPr>
          <w:rFonts w:ascii="Times New Roman" w:eastAsia="Times New Roman" w:hAnsi="Times New Roman"/>
          <w:lang w:val="en-US"/>
        </w:rPr>
        <w:t xml:space="preserve">Important for men’s work to go beyond individual awareness raising to include political positioning with regards to women’s rights and equality. Men need to take a stand in favor of women’s rights and speak out when there are violations. </w:t>
      </w:r>
    </w:p>
    <w:p w14:paraId="69C003F4" w14:textId="1EF14CFE" w:rsidR="00B11764" w:rsidRPr="00893A74" w:rsidRDefault="004A3B24" w:rsidP="005E0703">
      <w:pPr>
        <w:pStyle w:val="ListParagraph"/>
        <w:numPr>
          <w:ilvl w:val="0"/>
          <w:numId w:val="5"/>
        </w:numPr>
        <w:rPr>
          <w:rFonts w:ascii="Times New Roman" w:eastAsia="Times New Roman" w:hAnsi="Times New Roman"/>
          <w:lang w:val="en-US"/>
        </w:rPr>
      </w:pPr>
      <w:r w:rsidRPr="00893A74">
        <w:rPr>
          <w:rFonts w:ascii="Times New Roman" w:eastAsia="Times New Roman" w:hAnsi="Times New Roman"/>
          <w:lang w:val="en-US"/>
        </w:rPr>
        <w:t xml:space="preserve">Without minimizing male violence and male domination, men (and women) need to see positive role models of men. Image and narrative are important. </w:t>
      </w:r>
    </w:p>
    <w:p w14:paraId="7200AAAD" w14:textId="51390C45" w:rsidR="001B5472" w:rsidRPr="00893A74" w:rsidRDefault="004A3B24" w:rsidP="00D71B0A">
      <w:pPr>
        <w:pStyle w:val="ListParagraph"/>
        <w:numPr>
          <w:ilvl w:val="0"/>
          <w:numId w:val="5"/>
        </w:numPr>
        <w:rPr>
          <w:lang w:val="en-US"/>
        </w:rPr>
      </w:pPr>
      <w:r w:rsidRPr="00893A74">
        <w:rPr>
          <w:rFonts w:ascii="Times New Roman" w:eastAsia="Times New Roman" w:hAnsi="Times New Roman"/>
          <w:lang w:val="en-US"/>
        </w:rPr>
        <w:t xml:space="preserve">Working with boys and young men is particularly important – to create conditions that help to prevent them from becoming aggressors. Work around responsible fatherhood is related to this, as boys’ relationships (or lack thereof) with their fathers, and how they see their fathers/male caretakers treat their mothers, is a very important factor in male socialization. </w:t>
      </w:r>
    </w:p>
    <w:p w14:paraId="062143AA" w14:textId="3D750CCC" w:rsidR="00D71B0A" w:rsidRPr="00893A74" w:rsidRDefault="00D71B0A" w:rsidP="00D71B0A">
      <w:pPr>
        <w:pStyle w:val="ListParagraph"/>
        <w:numPr>
          <w:ilvl w:val="0"/>
          <w:numId w:val="5"/>
        </w:numPr>
        <w:rPr>
          <w:lang w:val="en-US"/>
        </w:rPr>
      </w:pPr>
      <w:r w:rsidRPr="00893A74">
        <w:rPr>
          <w:rFonts w:ascii="Times New Roman" w:eastAsia="Times New Roman" w:hAnsi="Times New Roman"/>
          <w:lang w:val="en-US"/>
        </w:rPr>
        <w:t xml:space="preserve">Empathy is an important characteristic/skill to nurture. Also, emotional intelligence and problem-solving and conflict resolution skills. </w:t>
      </w:r>
    </w:p>
    <w:p w14:paraId="20D24385" w14:textId="357CE8AF" w:rsidR="00D71B0A" w:rsidRPr="00893A74" w:rsidRDefault="00D71B0A" w:rsidP="00D71B0A">
      <w:pPr>
        <w:pStyle w:val="ListParagraph"/>
        <w:numPr>
          <w:ilvl w:val="0"/>
          <w:numId w:val="5"/>
        </w:numPr>
        <w:rPr>
          <w:lang w:val="en-US"/>
        </w:rPr>
      </w:pPr>
      <w:r w:rsidRPr="00893A74">
        <w:rPr>
          <w:rFonts w:ascii="Times New Roman" w:eastAsia="Times New Roman" w:hAnsi="Times New Roman"/>
          <w:lang w:val="en-US"/>
        </w:rPr>
        <w:t xml:space="preserve">Youth violence programs that work with young men who are at risk of being violent or who are already involved in violent practices, should incorporate aspects of gender socialization/gender relations into the work. </w:t>
      </w:r>
      <w:r w:rsidR="001B3EF8" w:rsidRPr="00893A74">
        <w:rPr>
          <w:rFonts w:ascii="Times New Roman" w:eastAsia="Times New Roman" w:hAnsi="Times New Roman"/>
          <w:lang w:val="en-US"/>
        </w:rPr>
        <w:t>For j</w:t>
      </w:r>
      <w:r w:rsidRPr="00893A74">
        <w:rPr>
          <w:rFonts w:ascii="Times New Roman" w:eastAsia="Times New Roman" w:hAnsi="Times New Roman"/>
          <w:lang w:val="en-US"/>
        </w:rPr>
        <w:t xml:space="preserve">ob training and recreation programs </w:t>
      </w:r>
      <w:r w:rsidR="001B3EF8" w:rsidRPr="00893A74">
        <w:rPr>
          <w:rFonts w:ascii="Times New Roman" w:eastAsia="Times New Roman" w:hAnsi="Times New Roman"/>
          <w:lang w:val="en-US"/>
        </w:rPr>
        <w:t xml:space="preserve">(often the most common) </w:t>
      </w:r>
      <w:r w:rsidRPr="00893A74">
        <w:rPr>
          <w:rFonts w:ascii="Times New Roman" w:eastAsia="Times New Roman" w:hAnsi="Times New Roman"/>
          <w:lang w:val="en-US"/>
        </w:rPr>
        <w:t>t</w:t>
      </w:r>
      <w:r w:rsidR="001B3EF8" w:rsidRPr="00893A74">
        <w:rPr>
          <w:rFonts w:ascii="Times New Roman" w:eastAsia="Times New Roman" w:hAnsi="Times New Roman"/>
          <w:lang w:val="en-US"/>
        </w:rPr>
        <w:t xml:space="preserve">o be successful in reducing male-male violence and male-female violence, they need to </w:t>
      </w:r>
      <w:r w:rsidRPr="00893A74">
        <w:rPr>
          <w:rFonts w:ascii="Times New Roman" w:eastAsia="Times New Roman" w:hAnsi="Times New Roman"/>
          <w:lang w:val="en-US"/>
        </w:rPr>
        <w:t xml:space="preserve">deconstruct the connection between </w:t>
      </w:r>
      <w:r w:rsidR="001B3EF8" w:rsidRPr="00893A74">
        <w:rPr>
          <w:rFonts w:ascii="Times New Roman" w:eastAsia="Times New Roman" w:hAnsi="Times New Roman"/>
          <w:lang w:val="en-US"/>
        </w:rPr>
        <w:t xml:space="preserve">violence and “manhood”. </w:t>
      </w:r>
    </w:p>
    <w:p w14:paraId="13F74384" w14:textId="07E91E75" w:rsidR="001B3EF8" w:rsidRPr="00893A74" w:rsidRDefault="001B3EF8" w:rsidP="00D71B0A">
      <w:pPr>
        <w:pStyle w:val="ListParagraph"/>
        <w:numPr>
          <w:ilvl w:val="0"/>
          <w:numId w:val="5"/>
        </w:numPr>
        <w:rPr>
          <w:lang w:val="en-US"/>
        </w:rPr>
      </w:pPr>
      <w:r w:rsidRPr="00893A74">
        <w:rPr>
          <w:rFonts w:ascii="Times New Roman" w:eastAsia="Times New Roman" w:hAnsi="Times New Roman"/>
          <w:lang w:val="en-US"/>
        </w:rPr>
        <w:t xml:space="preserve">It’s important to bring together the fields of ending violence against women and girls, and the field of youth violence prevention/intervention, as they are interlinked. </w:t>
      </w:r>
    </w:p>
    <w:sectPr w:rsidR="001B3EF8" w:rsidRPr="00893A74">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1E911" w14:textId="77777777" w:rsidR="00F27368" w:rsidRDefault="00F27368" w:rsidP="0080175F">
      <w:r>
        <w:separator/>
      </w:r>
    </w:p>
  </w:endnote>
  <w:endnote w:type="continuationSeparator" w:id="0">
    <w:p w14:paraId="3338A43C" w14:textId="77777777" w:rsidR="00F27368" w:rsidRDefault="00F27368" w:rsidP="0080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Symbols">
    <w:altName w:val="Times New Roman"/>
    <w:charset w:val="00"/>
    <w:family w:val="auto"/>
    <w:pitch w:val="variable"/>
    <w:sig w:usb0="00000000" w:usb1="08007BEB" w:usb2="01840034" w:usb3="00000000" w:csb0="000001FB"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71A7" w14:textId="77777777" w:rsidR="008A45F1" w:rsidRDefault="008A4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FA21" w14:textId="77777777" w:rsidR="008A45F1" w:rsidRDefault="008A4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16D8" w14:textId="77777777" w:rsidR="008A45F1" w:rsidRDefault="008A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E62CB" w14:textId="77777777" w:rsidR="00F27368" w:rsidRDefault="00F27368" w:rsidP="0080175F">
      <w:r>
        <w:separator/>
      </w:r>
    </w:p>
  </w:footnote>
  <w:footnote w:type="continuationSeparator" w:id="0">
    <w:p w14:paraId="463F4E13" w14:textId="77777777" w:rsidR="00F27368" w:rsidRDefault="00F27368" w:rsidP="0080175F">
      <w:r>
        <w:continuationSeparator/>
      </w:r>
    </w:p>
  </w:footnote>
  <w:footnote w:id="1">
    <w:p w14:paraId="6C793661" w14:textId="4571111A" w:rsidR="00F27368" w:rsidRPr="001B5472" w:rsidRDefault="00F27368" w:rsidP="001B5472">
      <w:pPr>
        <w:rPr>
          <w:rFonts w:ascii="Apple Symbols" w:hAnsi="Apple Symbols" w:cs="Apple Symbols"/>
          <w:i/>
          <w:sz w:val="20"/>
          <w:szCs w:val="20"/>
          <w:lang w:val="es-NI"/>
        </w:rPr>
      </w:pPr>
      <w:r>
        <w:rPr>
          <w:rStyle w:val="FootnoteReference"/>
        </w:rPr>
        <w:footnoteRef/>
      </w:r>
      <w:r>
        <w:t xml:space="preserve"> </w:t>
      </w:r>
      <w:r w:rsidRPr="001B5472">
        <w:rPr>
          <w:rFonts w:ascii="Apple Symbols" w:hAnsi="Apple Symbols" w:cs="Apple Symbols"/>
          <w:sz w:val="20"/>
          <w:szCs w:val="20"/>
        </w:rPr>
        <w:t xml:space="preserve">Projects include: </w:t>
      </w:r>
      <w:r w:rsidRPr="001B5472">
        <w:rPr>
          <w:rFonts w:ascii="Apple Symbols" w:hAnsi="Apple Symbols" w:cs="Apple Symbols"/>
          <w:i/>
          <w:sz w:val="20"/>
          <w:szCs w:val="20"/>
          <w:lang w:val="es-NI"/>
        </w:rPr>
        <w:t>Building Communities free of Violence, Masculinities and Culture of Peace,</w:t>
      </w:r>
      <w:r>
        <w:rPr>
          <w:rFonts w:ascii="Apple Symbols" w:hAnsi="Apple Symbols" w:cs="Apple Symbols"/>
          <w:i/>
          <w:sz w:val="20"/>
          <w:szCs w:val="20"/>
          <w:lang w:val="es-NI"/>
        </w:rPr>
        <w:t xml:space="preserve"> </w:t>
      </w:r>
      <w:r w:rsidRPr="001B5472">
        <w:rPr>
          <w:rFonts w:ascii="Apple Symbols" w:hAnsi="Apple Symbols" w:cs="Apple Symbols"/>
          <w:i/>
          <w:sz w:val="20"/>
          <w:szCs w:val="20"/>
          <w:lang w:val="es-NI"/>
        </w:rPr>
        <w:t>Consolidating Teen Leadership for Violence Prevention, Youth leadership for Local Equitable Development, Safe Schools</w:t>
      </w:r>
      <w:r>
        <w:rPr>
          <w:rFonts w:ascii="Apple Symbols" w:hAnsi="Apple Symbols" w:cs="Apple Symbols"/>
          <w:i/>
          <w:sz w:val="20"/>
          <w:szCs w:val="20"/>
          <w:lang w:val="es-NI"/>
        </w:rPr>
        <w:t xml:space="preserve">, among others. </w:t>
      </w:r>
      <w:r w:rsidRPr="001B5472">
        <w:rPr>
          <w:rFonts w:ascii="Apple Symbols" w:hAnsi="Apple Symbols" w:cs="Apple Symbols"/>
          <w:i/>
          <w:sz w:val="20"/>
          <w:szCs w:val="20"/>
          <w:lang w:val="es-NI"/>
        </w:rPr>
        <w:t xml:space="preserve"> </w:t>
      </w:r>
    </w:p>
    <w:p w14:paraId="6710CDA1" w14:textId="5C30139D" w:rsidR="00F27368" w:rsidRPr="0025290E" w:rsidRDefault="00F2736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1936" w14:textId="77777777" w:rsidR="008A45F1" w:rsidRDefault="008A45F1" w:rsidP="001C62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9BD88" w14:textId="77777777" w:rsidR="008A45F1" w:rsidRDefault="008A45F1" w:rsidP="008A45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148B" w14:textId="77777777" w:rsidR="008A45F1" w:rsidRPr="008A45F1" w:rsidRDefault="008A45F1" w:rsidP="001C62B4">
    <w:pPr>
      <w:pStyle w:val="Header"/>
      <w:framePr w:wrap="around" w:vAnchor="text" w:hAnchor="margin" w:xAlign="right" w:y="1"/>
      <w:rPr>
        <w:rStyle w:val="PageNumber"/>
        <w:rFonts w:ascii="Arial Narrow" w:hAnsi="Arial Narrow"/>
        <w:sz w:val="18"/>
        <w:szCs w:val="18"/>
      </w:rPr>
    </w:pPr>
    <w:r w:rsidRPr="008A45F1">
      <w:rPr>
        <w:rStyle w:val="PageNumber"/>
        <w:rFonts w:ascii="Arial Narrow" w:hAnsi="Arial Narrow"/>
        <w:sz w:val="18"/>
        <w:szCs w:val="18"/>
      </w:rPr>
      <w:fldChar w:fldCharType="begin"/>
    </w:r>
    <w:r w:rsidRPr="008A45F1">
      <w:rPr>
        <w:rStyle w:val="PageNumber"/>
        <w:rFonts w:ascii="Arial Narrow" w:hAnsi="Arial Narrow"/>
        <w:sz w:val="18"/>
        <w:szCs w:val="18"/>
      </w:rPr>
      <w:instrText xml:space="preserve">PAGE  </w:instrText>
    </w:r>
    <w:r w:rsidRPr="008A45F1">
      <w:rPr>
        <w:rStyle w:val="PageNumber"/>
        <w:rFonts w:ascii="Arial Narrow" w:hAnsi="Arial Narrow"/>
        <w:sz w:val="18"/>
        <w:szCs w:val="18"/>
      </w:rPr>
      <w:fldChar w:fldCharType="separate"/>
    </w:r>
    <w:r w:rsidR="001E6F89">
      <w:rPr>
        <w:rStyle w:val="PageNumber"/>
        <w:rFonts w:ascii="Arial Narrow" w:hAnsi="Arial Narrow"/>
        <w:noProof/>
        <w:sz w:val="18"/>
        <w:szCs w:val="18"/>
      </w:rPr>
      <w:t>7</w:t>
    </w:r>
    <w:r w:rsidRPr="008A45F1">
      <w:rPr>
        <w:rStyle w:val="PageNumber"/>
        <w:rFonts w:ascii="Arial Narrow" w:hAnsi="Arial Narrow"/>
        <w:sz w:val="18"/>
        <w:szCs w:val="18"/>
      </w:rPr>
      <w:fldChar w:fldCharType="end"/>
    </w:r>
  </w:p>
  <w:p w14:paraId="4DB085AD" w14:textId="27CA5503" w:rsidR="008A45F1" w:rsidRPr="008A45F1" w:rsidRDefault="008A45F1" w:rsidP="008A45F1">
    <w:pPr>
      <w:pStyle w:val="Header"/>
      <w:ind w:right="360"/>
      <w:rPr>
        <w:rFonts w:ascii="Arial Narrow" w:hAnsi="Arial Narrow"/>
        <w:sz w:val="18"/>
        <w:szCs w:val="18"/>
      </w:rPr>
    </w:pPr>
    <w:r w:rsidRPr="008A45F1">
      <w:rPr>
        <w:rFonts w:ascii="Arial Narrow" w:hAnsi="Arial Narrow"/>
        <w:sz w:val="18"/>
        <w:szCs w:val="18"/>
      </w:rPr>
      <w:t xml:space="preserve">Puntos de Encuentro </w:t>
    </w:r>
    <w:r>
      <w:rPr>
        <w:rFonts w:ascii="Arial Narrow" w:hAnsi="Arial Narrow"/>
        <w:sz w:val="18"/>
        <w:szCs w:val="18"/>
      </w:rPr>
      <w:t>–</w:t>
    </w:r>
    <w:r w:rsidRPr="008A45F1">
      <w:rPr>
        <w:rFonts w:ascii="Arial Narrow" w:hAnsi="Arial Narrow"/>
        <w:sz w:val="18"/>
        <w:szCs w:val="18"/>
      </w:rPr>
      <w:t xml:space="preserve"> Nicaragua</w:t>
    </w:r>
    <w:r>
      <w:rPr>
        <w:rFonts w:ascii="Arial Narrow" w:hAnsi="Arial Narrow"/>
        <w:sz w:val="18"/>
        <w:szCs w:val="18"/>
      </w:rPr>
      <w:tab/>
    </w:r>
    <w:r>
      <w:rPr>
        <w:rFonts w:ascii="Arial Narrow" w:hAnsi="Arial Narrow"/>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3F197" w14:textId="77777777" w:rsidR="008A45F1" w:rsidRDefault="008A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555"/>
    <w:multiLevelType w:val="hybridMultilevel"/>
    <w:tmpl w:val="E18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85DC6"/>
    <w:multiLevelType w:val="hybridMultilevel"/>
    <w:tmpl w:val="D1CAAD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1B623747"/>
    <w:multiLevelType w:val="hybridMultilevel"/>
    <w:tmpl w:val="C16A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55AFE"/>
    <w:multiLevelType w:val="hybridMultilevel"/>
    <w:tmpl w:val="1B88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936D8"/>
    <w:multiLevelType w:val="hybridMultilevel"/>
    <w:tmpl w:val="6792B11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37EC1D05"/>
    <w:multiLevelType w:val="hybridMultilevel"/>
    <w:tmpl w:val="0AC0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E0883"/>
    <w:multiLevelType w:val="hybridMultilevel"/>
    <w:tmpl w:val="E3AE4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7F609D0"/>
    <w:multiLevelType w:val="hybridMultilevel"/>
    <w:tmpl w:val="3EE0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1F6317"/>
    <w:multiLevelType w:val="hybridMultilevel"/>
    <w:tmpl w:val="6E4A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AC"/>
    <w:rsid w:val="000813FF"/>
    <w:rsid w:val="000D3F8F"/>
    <w:rsid w:val="001B3EF8"/>
    <w:rsid w:val="001B5472"/>
    <w:rsid w:val="001C3664"/>
    <w:rsid w:val="001E6F89"/>
    <w:rsid w:val="002252C7"/>
    <w:rsid w:val="002340BB"/>
    <w:rsid w:val="00237707"/>
    <w:rsid w:val="0025290E"/>
    <w:rsid w:val="00254064"/>
    <w:rsid w:val="00293E1A"/>
    <w:rsid w:val="00295286"/>
    <w:rsid w:val="002D0E81"/>
    <w:rsid w:val="002D387C"/>
    <w:rsid w:val="002E5605"/>
    <w:rsid w:val="00345272"/>
    <w:rsid w:val="003A541A"/>
    <w:rsid w:val="003F07B0"/>
    <w:rsid w:val="004032C9"/>
    <w:rsid w:val="0041546C"/>
    <w:rsid w:val="004A3B24"/>
    <w:rsid w:val="004C274C"/>
    <w:rsid w:val="004D4366"/>
    <w:rsid w:val="005B3A9C"/>
    <w:rsid w:val="005C6B92"/>
    <w:rsid w:val="005E0703"/>
    <w:rsid w:val="005F0DE0"/>
    <w:rsid w:val="0064162F"/>
    <w:rsid w:val="006960D4"/>
    <w:rsid w:val="006E4C5E"/>
    <w:rsid w:val="0070565D"/>
    <w:rsid w:val="00712CEB"/>
    <w:rsid w:val="007B0736"/>
    <w:rsid w:val="007D5591"/>
    <w:rsid w:val="007E37EB"/>
    <w:rsid w:val="0080175F"/>
    <w:rsid w:val="00817E87"/>
    <w:rsid w:val="00830297"/>
    <w:rsid w:val="008522EA"/>
    <w:rsid w:val="00872CF4"/>
    <w:rsid w:val="00893A74"/>
    <w:rsid w:val="008A45F1"/>
    <w:rsid w:val="008C1D8A"/>
    <w:rsid w:val="00915497"/>
    <w:rsid w:val="00925CBE"/>
    <w:rsid w:val="00972257"/>
    <w:rsid w:val="00A36F0C"/>
    <w:rsid w:val="00B11764"/>
    <w:rsid w:val="00B262F7"/>
    <w:rsid w:val="00B459D2"/>
    <w:rsid w:val="00B9272A"/>
    <w:rsid w:val="00BE3DAF"/>
    <w:rsid w:val="00C435C6"/>
    <w:rsid w:val="00C73904"/>
    <w:rsid w:val="00CA6890"/>
    <w:rsid w:val="00CE1D34"/>
    <w:rsid w:val="00D71B0A"/>
    <w:rsid w:val="00DA257B"/>
    <w:rsid w:val="00DD0506"/>
    <w:rsid w:val="00DD78DE"/>
    <w:rsid w:val="00E01DAC"/>
    <w:rsid w:val="00E37CC2"/>
    <w:rsid w:val="00E87A17"/>
    <w:rsid w:val="00E9410B"/>
    <w:rsid w:val="00F27368"/>
    <w:rsid w:val="00F51AB3"/>
    <w:rsid w:val="00F72BD6"/>
    <w:rsid w:val="00F95A1D"/>
    <w:rsid w:val="00FC7540"/>
    <w:rsid w:val="00FE4A12"/>
  </w:rsids>
  <m:mathPr>
    <m:mathFont m:val="Cambria Math"/>
    <m:brkBin m:val="before"/>
    <m:brkBinSub m:val="--"/>
    <m:smallFrac m:val="0"/>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E1B13"/>
  <w15:docId w15:val="{7F5784C0-0CF9-44D7-8408-D193D1FB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AC"/>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DAC"/>
    <w:pPr>
      <w:ind w:left="720"/>
    </w:pPr>
  </w:style>
  <w:style w:type="paragraph" w:styleId="FootnoteText">
    <w:name w:val="footnote text"/>
    <w:basedOn w:val="Normal"/>
    <w:link w:val="FootnoteTextChar"/>
    <w:semiHidden/>
    <w:rsid w:val="0080175F"/>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semiHidden/>
    <w:rsid w:val="0080175F"/>
    <w:rPr>
      <w:rFonts w:ascii="Times New Roman" w:eastAsia="Times New Roman" w:hAnsi="Times New Roman" w:cs="Times New Roman"/>
      <w:sz w:val="20"/>
      <w:szCs w:val="20"/>
      <w:lang w:val="es-ES" w:eastAsia="es-ES"/>
    </w:rPr>
  </w:style>
  <w:style w:type="character" w:styleId="FootnoteReference">
    <w:name w:val="footnote reference"/>
    <w:semiHidden/>
    <w:rsid w:val="0080175F"/>
    <w:rPr>
      <w:vertAlign w:val="superscript"/>
    </w:rPr>
  </w:style>
  <w:style w:type="paragraph" w:styleId="EndnoteText">
    <w:name w:val="endnote text"/>
    <w:basedOn w:val="Normal"/>
    <w:link w:val="EndnoteTextChar"/>
    <w:uiPriority w:val="99"/>
    <w:semiHidden/>
    <w:unhideWhenUsed/>
    <w:rsid w:val="00B459D2"/>
    <w:rPr>
      <w:sz w:val="20"/>
      <w:szCs w:val="20"/>
    </w:rPr>
  </w:style>
  <w:style w:type="character" w:customStyle="1" w:styleId="EndnoteTextChar">
    <w:name w:val="Endnote Text Char"/>
    <w:basedOn w:val="DefaultParagraphFont"/>
    <w:link w:val="EndnoteText"/>
    <w:uiPriority w:val="99"/>
    <w:semiHidden/>
    <w:rsid w:val="00B459D2"/>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B459D2"/>
    <w:rPr>
      <w:vertAlign w:val="superscript"/>
    </w:rPr>
  </w:style>
  <w:style w:type="character" w:styleId="Hyperlink">
    <w:name w:val="Hyperlink"/>
    <w:basedOn w:val="DefaultParagraphFont"/>
    <w:uiPriority w:val="99"/>
    <w:unhideWhenUsed/>
    <w:rsid w:val="00B9272A"/>
    <w:rPr>
      <w:color w:val="0563C1" w:themeColor="hyperlink"/>
      <w:u w:val="single"/>
    </w:rPr>
  </w:style>
  <w:style w:type="paragraph" w:styleId="Header">
    <w:name w:val="header"/>
    <w:basedOn w:val="Normal"/>
    <w:link w:val="HeaderChar"/>
    <w:uiPriority w:val="99"/>
    <w:unhideWhenUsed/>
    <w:rsid w:val="008A45F1"/>
    <w:pPr>
      <w:tabs>
        <w:tab w:val="center" w:pos="4320"/>
        <w:tab w:val="right" w:pos="8640"/>
      </w:tabs>
    </w:pPr>
  </w:style>
  <w:style w:type="character" w:customStyle="1" w:styleId="HeaderChar">
    <w:name w:val="Header Char"/>
    <w:basedOn w:val="DefaultParagraphFont"/>
    <w:link w:val="Header"/>
    <w:uiPriority w:val="99"/>
    <w:rsid w:val="008A45F1"/>
    <w:rPr>
      <w:rFonts w:ascii="Calibri" w:eastAsia="Calibri" w:hAnsi="Calibri" w:cs="Times New Roman"/>
      <w:lang w:val="en-GB"/>
    </w:rPr>
  </w:style>
  <w:style w:type="paragraph" w:styleId="Footer">
    <w:name w:val="footer"/>
    <w:basedOn w:val="Normal"/>
    <w:link w:val="FooterChar"/>
    <w:uiPriority w:val="99"/>
    <w:unhideWhenUsed/>
    <w:rsid w:val="008A45F1"/>
    <w:pPr>
      <w:tabs>
        <w:tab w:val="center" w:pos="4320"/>
        <w:tab w:val="right" w:pos="8640"/>
      </w:tabs>
    </w:pPr>
  </w:style>
  <w:style w:type="character" w:customStyle="1" w:styleId="FooterChar">
    <w:name w:val="Footer Char"/>
    <w:basedOn w:val="DefaultParagraphFont"/>
    <w:link w:val="Footer"/>
    <w:uiPriority w:val="99"/>
    <w:rsid w:val="008A45F1"/>
    <w:rPr>
      <w:rFonts w:ascii="Calibri" w:eastAsia="Calibri" w:hAnsi="Calibri" w:cs="Times New Roman"/>
      <w:lang w:val="en-GB"/>
    </w:rPr>
  </w:style>
  <w:style w:type="character" w:styleId="PageNumber">
    <w:name w:val="page number"/>
    <w:basedOn w:val="DefaultParagraphFont"/>
    <w:uiPriority w:val="99"/>
    <w:semiHidden/>
    <w:unhideWhenUsed/>
    <w:rsid w:val="008A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76508">
      <w:bodyDiv w:val="1"/>
      <w:marLeft w:val="0"/>
      <w:marRight w:val="0"/>
      <w:marTop w:val="0"/>
      <w:marBottom w:val="0"/>
      <w:divBdr>
        <w:top w:val="none" w:sz="0" w:space="0" w:color="auto"/>
        <w:left w:val="none" w:sz="0" w:space="0" w:color="auto"/>
        <w:bottom w:val="none" w:sz="0" w:space="0" w:color="auto"/>
        <w:right w:val="none" w:sz="0" w:space="0" w:color="auto"/>
      </w:divBdr>
      <w:divsChild>
        <w:div w:id="153677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4861">
              <w:marLeft w:val="0"/>
              <w:marRight w:val="0"/>
              <w:marTop w:val="0"/>
              <w:marBottom w:val="0"/>
              <w:divBdr>
                <w:top w:val="none" w:sz="0" w:space="0" w:color="auto"/>
                <w:left w:val="none" w:sz="0" w:space="0" w:color="auto"/>
                <w:bottom w:val="none" w:sz="0" w:space="0" w:color="auto"/>
                <w:right w:val="none" w:sz="0" w:space="0" w:color="auto"/>
              </w:divBdr>
              <w:divsChild>
                <w:div w:id="1686403512">
                  <w:marLeft w:val="0"/>
                  <w:marRight w:val="0"/>
                  <w:marTop w:val="0"/>
                  <w:marBottom w:val="0"/>
                  <w:divBdr>
                    <w:top w:val="none" w:sz="0" w:space="0" w:color="auto"/>
                    <w:left w:val="none" w:sz="0" w:space="0" w:color="auto"/>
                    <w:bottom w:val="none" w:sz="0" w:space="0" w:color="auto"/>
                    <w:right w:val="none" w:sz="0" w:space="0" w:color="auto"/>
                  </w:divBdr>
                  <w:divsChild>
                    <w:div w:id="18148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reyes@puntosdeencuentro.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menengage.blogspot.com/2017/01/key-experiences-in-contextualization-of.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vawnow.org/uploads/browser/files/sexto_sentido_impact_evaluation_english.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asamblea.go.cr/sd/Documents/Estudio%20de%20poblacion%20sobre%20derechos%20de%20las%20mujeres,%202009-2014%20(Resum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y.bank@puntosdeencuentro.org"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308719-D92F-44DF-8E01-CC695D560DDF}">
  <ds:schemaRefs>
    <ds:schemaRef ds:uri="http://schemas.openxmlformats.org/officeDocument/2006/bibliography"/>
  </ds:schemaRefs>
</ds:datastoreItem>
</file>

<file path=customXml/itemProps2.xml><?xml version="1.0" encoding="utf-8"?>
<ds:datastoreItem xmlns:ds="http://schemas.openxmlformats.org/officeDocument/2006/customXml" ds:itemID="{6E6F086C-3DD3-4CBF-A211-26A0A89B33C0}"/>
</file>

<file path=customXml/itemProps3.xml><?xml version="1.0" encoding="utf-8"?>
<ds:datastoreItem xmlns:ds="http://schemas.openxmlformats.org/officeDocument/2006/customXml" ds:itemID="{B344EF8B-3007-4F8A-83C9-B7A8F1BD46AB}"/>
</file>

<file path=customXml/itemProps4.xml><?xml version="1.0" encoding="utf-8"?>
<ds:datastoreItem xmlns:ds="http://schemas.openxmlformats.org/officeDocument/2006/customXml" ds:itemID="{68D5DE06-FE5A-4C1D-865A-5897C83058F8}"/>
</file>

<file path=docProps/app.xml><?xml version="1.0" encoding="utf-8"?>
<Properties xmlns="http://schemas.openxmlformats.org/officeDocument/2006/extended-properties" xmlns:vt="http://schemas.openxmlformats.org/officeDocument/2006/docPropsVTypes">
  <Template>Normal.dotm</Template>
  <TotalTime>0</TotalTime>
  <Pages>7</Pages>
  <Words>3718</Words>
  <Characters>21199</Characters>
  <Application>Microsoft Office Word</Application>
  <DocSecurity>4</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Rubenreyes</dc:creator>
  <cp:keywords/>
  <dc:description/>
  <cp:lastModifiedBy>Asako Hattori</cp:lastModifiedBy>
  <cp:revision>2</cp:revision>
  <dcterms:created xsi:type="dcterms:W3CDTF">2018-03-28T08:43:00Z</dcterms:created>
  <dcterms:modified xsi:type="dcterms:W3CDTF">2018-03-28T08:43:00Z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