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3E8E5" w14:textId="77777777" w:rsidR="00494204" w:rsidRDefault="00494204" w:rsidP="00494204">
      <w:pPr>
        <w:tabs>
          <w:tab w:val="left" w:pos="680"/>
          <w:tab w:val="left" w:pos="1359"/>
          <w:tab w:val="left" w:pos="1983"/>
          <w:tab w:val="left" w:pos="6349"/>
          <w:tab w:val="left" w:pos="6915"/>
          <w:tab w:val="left" w:pos="9356"/>
        </w:tabs>
        <w:ind w:right="532"/>
        <w:rPr>
          <w:rFonts w:ascii="Times New Roman" w:eastAsia="Times New Roman" w:hAnsi="Times New Roman"/>
          <w:b/>
        </w:rPr>
      </w:pPr>
      <w:r>
        <w:rPr>
          <w:rFonts w:ascii="Times New Roman" w:eastAsia="Times New Roman" w:hAnsi="Times New Roman"/>
          <w:b/>
        </w:rPr>
        <w:t xml:space="preserve">Call for submission: Report of the Office of the High Commissioner for Human Rights on </w:t>
      </w:r>
      <w:r>
        <w:rPr>
          <w:rFonts w:ascii="Times New Roman" w:hAnsi="Times New Roman"/>
          <w:b/>
          <w:bCs/>
          <w:lang w:val="en-US"/>
        </w:rPr>
        <w:t>engaging men and boys in preventing and responding to violence against all women and girls</w:t>
      </w:r>
      <w:r>
        <w:rPr>
          <w:rFonts w:ascii="Times New Roman" w:eastAsia="Times New Roman" w:hAnsi="Times New Roman"/>
          <w:b/>
        </w:rPr>
        <w:t>, pursuant to Human Rights Council resolution 35/10 of the Human Rights Council</w:t>
      </w:r>
    </w:p>
    <w:p w14:paraId="359A74AE" w14:textId="77777777" w:rsidR="00494204" w:rsidRDefault="00494204"/>
    <w:p w14:paraId="017B08BD" w14:textId="77777777" w:rsidR="00494204" w:rsidRDefault="00494204"/>
    <w:p w14:paraId="5093DF20" w14:textId="760710C9" w:rsidR="00603C29" w:rsidRDefault="005C0676">
      <w:r>
        <w:rPr>
          <w:rFonts w:ascii="Corbel" w:hAnsi="Corbel"/>
          <w:noProof/>
          <w:sz w:val="22"/>
          <w:szCs w:val="22"/>
          <w:lang w:val="en-US"/>
        </w:rPr>
        <w:drawing>
          <wp:inline distT="0" distB="0" distL="0" distR="0" wp14:anchorId="24F3E142" wp14:editId="69762F72">
            <wp:extent cx="3268345" cy="821055"/>
            <wp:effectExtent l="0" t="0" r="8255" b="0"/>
            <wp:docPr id="1" name="Picture 1" descr="Restor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ore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345" cy="821055"/>
                    </a:xfrm>
                    <a:prstGeom prst="rect">
                      <a:avLst/>
                    </a:prstGeom>
                    <a:noFill/>
                    <a:ln>
                      <a:noFill/>
                    </a:ln>
                  </pic:spPr>
                </pic:pic>
              </a:graphicData>
            </a:graphic>
          </wp:inline>
        </w:drawing>
      </w:r>
    </w:p>
    <w:p w14:paraId="53E3B68D" w14:textId="77777777" w:rsidR="00603C29" w:rsidRDefault="00603C29"/>
    <w:p w14:paraId="10C63482" w14:textId="77777777" w:rsidR="00312506" w:rsidRDefault="00312506" w:rsidP="00312506">
      <w:r>
        <w:t>3 November 2017</w:t>
      </w:r>
    </w:p>
    <w:p w14:paraId="1ED9201E" w14:textId="77777777" w:rsidR="00312506" w:rsidRDefault="00312506" w:rsidP="00312506"/>
    <w:p w14:paraId="0AB1DDEB" w14:textId="77777777" w:rsidR="00312506" w:rsidRDefault="00312506" w:rsidP="00312506"/>
    <w:p w14:paraId="5EE57B05" w14:textId="77777777" w:rsidR="000E3591" w:rsidRDefault="009B42B5">
      <w:r>
        <w:t>Submission from Restored (</w:t>
      </w:r>
      <w:hyperlink r:id="rId9" w:history="1">
        <w:r w:rsidRPr="008C02AE">
          <w:rPr>
            <w:rStyle w:val="Hyperlink"/>
          </w:rPr>
          <w:t>www.restoredrelationships.org</w:t>
        </w:r>
      </w:hyperlink>
      <w:r>
        <w:t xml:space="preserve">).  </w:t>
      </w:r>
    </w:p>
    <w:p w14:paraId="2B0A95B1" w14:textId="77777777" w:rsidR="000E3591" w:rsidRDefault="000E3591"/>
    <w:p w14:paraId="52A9DA68" w14:textId="12C5A3BC" w:rsidR="009B42B5" w:rsidRDefault="000E3591">
      <w:r>
        <w:t>Restored is</w:t>
      </w:r>
      <w:r w:rsidR="009B42B5">
        <w:t xml:space="preserve"> an international Chri</w:t>
      </w:r>
      <w:r>
        <w:t>s</w:t>
      </w:r>
      <w:r w:rsidR="009B42B5">
        <w:t xml:space="preserve">tian </w:t>
      </w:r>
      <w:r>
        <w:t>a</w:t>
      </w:r>
      <w:r w:rsidR="009B42B5">
        <w:t>lliance working to</w:t>
      </w:r>
      <w:r>
        <w:t xml:space="preserve"> transform relationships and end violence against women. </w:t>
      </w:r>
      <w:r w:rsidR="009B42B5">
        <w:t xml:space="preserve"> </w:t>
      </w:r>
    </w:p>
    <w:p w14:paraId="49128329" w14:textId="77777777" w:rsidR="009B42B5" w:rsidRDefault="009B42B5"/>
    <w:p w14:paraId="1D521ADA" w14:textId="2439F6D0" w:rsidR="00312506" w:rsidRDefault="009B42B5">
      <w:r>
        <w:t>Restored has 99 member organi</w:t>
      </w:r>
      <w:r w:rsidR="000E3591">
        <w:t>s</w:t>
      </w:r>
      <w:r>
        <w:t>ations spread across 27 countries.  A full</w:t>
      </w:r>
      <w:r w:rsidR="000E3591">
        <w:t xml:space="preserve"> list of our members</w:t>
      </w:r>
      <w:r>
        <w:t xml:space="preserve"> is available </w:t>
      </w:r>
      <w:hyperlink r:id="rId10" w:history="1">
        <w:r w:rsidRPr="009B42B5">
          <w:rPr>
            <w:rStyle w:val="Hyperlink"/>
          </w:rPr>
          <w:t>here.</w:t>
        </w:r>
      </w:hyperlink>
      <w:r w:rsidR="00312506">
        <w:t xml:space="preserve">  Restored has observer status at ECOSOC.</w:t>
      </w:r>
    </w:p>
    <w:p w14:paraId="6F3D4A23" w14:textId="77777777" w:rsidR="00312506" w:rsidRDefault="00312506"/>
    <w:p w14:paraId="046490B3" w14:textId="77777777" w:rsidR="00494204" w:rsidRDefault="00494204"/>
    <w:p w14:paraId="210FE065" w14:textId="77777777" w:rsidR="00494204" w:rsidRDefault="00494204"/>
    <w:p w14:paraId="79205376" w14:textId="77777777" w:rsidR="00494204" w:rsidRPr="00D23644" w:rsidRDefault="00494204" w:rsidP="00494204">
      <w:pPr>
        <w:tabs>
          <w:tab w:val="left" w:pos="680"/>
          <w:tab w:val="left" w:pos="1359"/>
          <w:tab w:val="left" w:pos="1983"/>
          <w:tab w:val="left" w:pos="6349"/>
          <w:tab w:val="left" w:pos="6915"/>
          <w:tab w:val="left" w:pos="9356"/>
        </w:tabs>
        <w:ind w:right="532"/>
        <w:rPr>
          <w:rFonts w:ascii="Times New Roman" w:eastAsia="Times New Roman" w:hAnsi="Times New Roman"/>
          <w:b/>
        </w:rPr>
      </w:pPr>
      <w:r w:rsidRPr="00D23644">
        <w:rPr>
          <w:rFonts w:ascii="Times New Roman" w:eastAsia="Times New Roman" w:hAnsi="Times New Roman"/>
          <w:b/>
        </w:rPr>
        <w:t xml:space="preserve">What are </w:t>
      </w:r>
      <w:r w:rsidRPr="00D23644">
        <w:rPr>
          <w:rFonts w:ascii="Times New Roman" w:eastAsia="Times New Roman" w:hAnsi="Times New Roman"/>
          <w:b/>
          <w:u w:val="single"/>
        </w:rPr>
        <w:t>the concrete steps your Government or your organization has taken, at normative, institutional and programme levels,</w:t>
      </w:r>
      <w:r w:rsidRPr="00D23644">
        <w:rPr>
          <w:rFonts w:ascii="Times New Roman" w:eastAsia="Times New Roman" w:hAnsi="Times New Roman"/>
          <w:b/>
        </w:rPr>
        <w:t xml:space="preserve"> to </w:t>
      </w:r>
      <w:r w:rsidRPr="00D23644">
        <w:rPr>
          <w:rFonts w:ascii="Times New Roman" w:hAnsi="Times New Roman"/>
          <w:b/>
          <w:lang w:val="en-US"/>
        </w:rPr>
        <w:t>engage men and boys in promoting and achieving gender equality and challenge gender stereotypes and the negative social norms, attitudes and behaviours that underlie and perpetuate violence against women and girls</w:t>
      </w:r>
      <w:r w:rsidRPr="00D23644">
        <w:rPr>
          <w:rFonts w:ascii="Times New Roman" w:eastAsia="Times New Roman" w:hAnsi="Times New Roman"/>
          <w:b/>
        </w:rPr>
        <w:t>?</w:t>
      </w:r>
      <w:r w:rsidRPr="00D23644">
        <w:rPr>
          <w:rFonts w:ascii="Times New Roman" w:hAnsi="Times New Roman"/>
          <w:b/>
        </w:rPr>
        <w:t xml:space="preserve"> You may wish to refer to various aspects of such effort indicated in the operational paragraphs 9 and 10 of the resolution. </w:t>
      </w:r>
      <w:r w:rsidRPr="00D23644">
        <w:rPr>
          <w:rFonts w:ascii="Times New Roman" w:eastAsia="Times New Roman" w:hAnsi="Times New Roman"/>
          <w:b/>
        </w:rPr>
        <w:t>Please also elaborate on the impact these steps have had.</w:t>
      </w:r>
    </w:p>
    <w:p w14:paraId="682ECEB9" w14:textId="77777777" w:rsidR="00494204" w:rsidRDefault="00494204"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66BD8EF5" w14:textId="77777777" w:rsidR="009C2301" w:rsidRDefault="009C2301" w:rsidP="009C2301">
      <w:pPr>
        <w:tabs>
          <w:tab w:val="left" w:pos="680"/>
          <w:tab w:val="left" w:pos="1359"/>
          <w:tab w:val="left" w:pos="1983"/>
          <w:tab w:val="left" w:pos="6349"/>
          <w:tab w:val="left" w:pos="6915"/>
          <w:tab w:val="left" w:pos="9356"/>
        </w:tabs>
        <w:ind w:right="532"/>
        <w:rPr>
          <w:rFonts w:ascii="Times New Roman" w:eastAsia="Times New Roman" w:hAnsi="Times New Roman"/>
        </w:rPr>
      </w:pPr>
    </w:p>
    <w:p w14:paraId="3D444F69" w14:textId="479918E5" w:rsidR="007B5C58" w:rsidRDefault="00203002" w:rsidP="00494204">
      <w:p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Restored was f</w:t>
      </w:r>
      <w:r w:rsidR="007B5C58">
        <w:rPr>
          <w:rFonts w:ascii="Times New Roman" w:eastAsia="Times New Roman" w:hAnsi="Times New Roman"/>
        </w:rPr>
        <w:t>ounded in 2010 based on the two questions</w:t>
      </w:r>
      <w:r w:rsidR="00575FE9">
        <w:rPr>
          <w:rFonts w:ascii="Times New Roman" w:eastAsia="Times New Roman" w:hAnsi="Times New Roman"/>
        </w:rPr>
        <w:t>:</w:t>
      </w:r>
      <w:r w:rsidR="007B5C58">
        <w:rPr>
          <w:rFonts w:ascii="Times New Roman" w:eastAsia="Times New Roman" w:hAnsi="Times New Roman"/>
        </w:rPr>
        <w:t xml:space="preserve"> where is the church and where are </w:t>
      </w:r>
      <w:r w:rsidR="00575FE9">
        <w:rPr>
          <w:rFonts w:ascii="Times New Roman" w:eastAsia="Times New Roman" w:hAnsi="Times New Roman"/>
        </w:rPr>
        <w:t xml:space="preserve">the men when it comes to ending </w:t>
      </w:r>
      <w:r w:rsidR="007B5C58">
        <w:rPr>
          <w:rFonts w:ascii="Times New Roman" w:eastAsia="Times New Roman" w:hAnsi="Times New Roman"/>
        </w:rPr>
        <w:t xml:space="preserve">violence against women?  We have </w:t>
      </w:r>
      <w:r w:rsidR="00575FE9">
        <w:rPr>
          <w:rFonts w:ascii="Times New Roman" w:eastAsia="Times New Roman" w:hAnsi="Times New Roman"/>
        </w:rPr>
        <w:t>sought from the ve</w:t>
      </w:r>
      <w:r>
        <w:rPr>
          <w:rFonts w:ascii="Times New Roman" w:eastAsia="Times New Roman" w:hAnsi="Times New Roman"/>
        </w:rPr>
        <w:t>ry beginni</w:t>
      </w:r>
      <w:r w:rsidR="00575FE9">
        <w:rPr>
          <w:rFonts w:ascii="Times New Roman" w:eastAsia="Times New Roman" w:hAnsi="Times New Roman"/>
        </w:rPr>
        <w:t>n</w:t>
      </w:r>
      <w:r>
        <w:rPr>
          <w:rFonts w:ascii="Times New Roman" w:eastAsia="Times New Roman" w:hAnsi="Times New Roman"/>
        </w:rPr>
        <w:t>g</w:t>
      </w:r>
      <w:r w:rsidR="00575FE9">
        <w:rPr>
          <w:rFonts w:ascii="Times New Roman" w:eastAsia="Times New Roman" w:hAnsi="Times New Roman"/>
        </w:rPr>
        <w:t xml:space="preserve"> </w:t>
      </w:r>
      <w:r>
        <w:rPr>
          <w:rFonts w:ascii="Times New Roman" w:eastAsia="Times New Roman" w:hAnsi="Times New Roman"/>
        </w:rPr>
        <w:t>to model men and women standing together to addre</w:t>
      </w:r>
      <w:r w:rsidR="00575FE9">
        <w:rPr>
          <w:rFonts w:ascii="Times New Roman" w:eastAsia="Times New Roman" w:hAnsi="Times New Roman"/>
        </w:rPr>
        <w:t>s</w:t>
      </w:r>
      <w:r>
        <w:rPr>
          <w:rFonts w:ascii="Times New Roman" w:eastAsia="Times New Roman" w:hAnsi="Times New Roman"/>
        </w:rPr>
        <w:t xml:space="preserve">s issues of violence against women.  In 2011 we started our </w:t>
      </w:r>
      <w:r w:rsidR="002C6419">
        <w:rPr>
          <w:rFonts w:ascii="Times New Roman" w:eastAsia="Times New Roman" w:hAnsi="Times New Roman"/>
        </w:rPr>
        <w:t xml:space="preserve">men’s campaign, </w:t>
      </w:r>
      <w:r>
        <w:rPr>
          <w:rFonts w:ascii="Times New Roman" w:eastAsia="Times New Roman" w:hAnsi="Times New Roman"/>
        </w:rPr>
        <w:t>First Man Standing</w:t>
      </w:r>
      <w:r w:rsidR="002C6419">
        <w:rPr>
          <w:rFonts w:ascii="Times New Roman" w:eastAsia="Times New Roman" w:hAnsi="Times New Roman"/>
        </w:rPr>
        <w:t xml:space="preserve">, </w:t>
      </w:r>
      <w:r w:rsidR="00575FE9">
        <w:rPr>
          <w:rFonts w:ascii="Times New Roman" w:eastAsia="Times New Roman" w:hAnsi="Times New Roman"/>
        </w:rPr>
        <w:t>which calls on me</w:t>
      </w:r>
      <w:r w:rsidR="002C6419">
        <w:rPr>
          <w:rFonts w:ascii="Times New Roman" w:eastAsia="Times New Roman" w:hAnsi="Times New Roman"/>
        </w:rPr>
        <w:t>n</w:t>
      </w:r>
      <w:r w:rsidR="00575FE9">
        <w:rPr>
          <w:rFonts w:ascii="Times New Roman" w:eastAsia="Times New Roman" w:hAnsi="Times New Roman"/>
        </w:rPr>
        <w:t xml:space="preserve"> to do th</w:t>
      </w:r>
      <w:r>
        <w:rPr>
          <w:rFonts w:ascii="Times New Roman" w:eastAsia="Times New Roman" w:hAnsi="Times New Roman"/>
        </w:rPr>
        <w:t>ree things:</w:t>
      </w:r>
    </w:p>
    <w:p w14:paraId="354688BE" w14:textId="77777777" w:rsidR="00203002" w:rsidRDefault="00203002"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789BB3AC" w14:textId="68BBCA2B" w:rsidR="00203002" w:rsidRPr="00575FE9" w:rsidRDefault="00203002" w:rsidP="00575FE9">
      <w:pPr>
        <w:pStyle w:val="ListParagraph"/>
        <w:numPr>
          <w:ilvl w:val="0"/>
          <w:numId w:val="6"/>
        </w:numPr>
        <w:tabs>
          <w:tab w:val="left" w:pos="680"/>
          <w:tab w:val="left" w:pos="1359"/>
          <w:tab w:val="left" w:pos="1983"/>
          <w:tab w:val="left" w:pos="6349"/>
          <w:tab w:val="left" w:pos="6915"/>
          <w:tab w:val="left" w:pos="9356"/>
        </w:tabs>
        <w:ind w:right="532"/>
        <w:rPr>
          <w:rFonts w:ascii="Times New Roman" w:eastAsia="Times New Roman" w:hAnsi="Times New Roman"/>
        </w:rPr>
      </w:pPr>
      <w:r w:rsidRPr="00575FE9">
        <w:rPr>
          <w:rFonts w:ascii="Times New Roman" w:eastAsia="Times New Roman" w:hAnsi="Times New Roman"/>
        </w:rPr>
        <w:t>To</w:t>
      </w:r>
      <w:r w:rsidR="00575FE9" w:rsidRPr="00575FE9">
        <w:rPr>
          <w:rFonts w:ascii="Times New Roman" w:eastAsia="Times New Roman" w:hAnsi="Times New Roman"/>
        </w:rPr>
        <w:t xml:space="preserve"> respect women in all dimensions of their lives;</w:t>
      </w:r>
    </w:p>
    <w:p w14:paraId="5D942A3D" w14:textId="7AC5D263" w:rsidR="00575FE9" w:rsidRPr="00575FE9" w:rsidRDefault="00575FE9" w:rsidP="00575FE9">
      <w:pPr>
        <w:pStyle w:val="ListParagraph"/>
        <w:numPr>
          <w:ilvl w:val="0"/>
          <w:numId w:val="6"/>
        </w:numPr>
        <w:tabs>
          <w:tab w:val="left" w:pos="680"/>
          <w:tab w:val="left" w:pos="1359"/>
          <w:tab w:val="left" w:pos="1983"/>
          <w:tab w:val="left" w:pos="6349"/>
          <w:tab w:val="left" w:pos="6915"/>
          <w:tab w:val="left" w:pos="9356"/>
        </w:tabs>
        <w:ind w:right="532"/>
        <w:rPr>
          <w:rFonts w:ascii="Times New Roman" w:eastAsia="Times New Roman" w:hAnsi="Times New Roman"/>
        </w:rPr>
      </w:pPr>
      <w:r w:rsidRPr="00575FE9">
        <w:rPr>
          <w:rFonts w:ascii="Times New Roman" w:eastAsia="Times New Roman" w:hAnsi="Times New Roman"/>
        </w:rPr>
        <w:t xml:space="preserve">To challenge other men as to their attitudes and behaviour; and </w:t>
      </w:r>
    </w:p>
    <w:p w14:paraId="0747CA89" w14:textId="7FBABC0E" w:rsidR="00575FE9" w:rsidRPr="00575FE9" w:rsidRDefault="00575FE9" w:rsidP="00575FE9">
      <w:pPr>
        <w:pStyle w:val="ListParagraph"/>
        <w:numPr>
          <w:ilvl w:val="0"/>
          <w:numId w:val="6"/>
        </w:numPr>
        <w:tabs>
          <w:tab w:val="left" w:pos="680"/>
          <w:tab w:val="left" w:pos="1359"/>
          <w:tab w:val="left" w:pos="1983"/>
          <w:tab w:val="left" w:pos="6349"/>
          <w:tab w:val="left" w:pos="6915"/>
          <w:tab w:val="left" w:pos="9356"/>
        </w:tabs>
        <w:ind w:right="532"/>
        <w:rPr>
          <w:rFonts w:ascii="Times New Roman" w:eastAsia="Times New Roman" w:hAnsi="Times New Roman"/>
        </w:rPr>
      </w:pPr>
      <w:r w:rsidRPr="00575FE9">
        <w:rPr>
          <w:rFonts w:ascii="Times New Roman" w:eastAsia="Times New Roman" w:hAnsi="Times New Roman"/>
        </w:rPr>
        <w:t xml:space="preserve">To sign up to the White Ribbon pledge </w:t>
      </w:r>
      <w:r w:rsidR="002C6419">
        <w:rPr>
          <w:rFonts w:ascii="Times New Roman" w:eastAsia="Times New Roman" w:hAnsi="Times New Roman"/>
        </w:rPr>
        <w:t>“</w:t>
      </w:r>
      <w:r w:rsidRPr="00575FE9">
        <w:rPr>
          <w:rFonts w:ascii="Times New Roman" w:eastAsia="Times New Roman" w:hAnsi="Times New Roman"/>
        </w:rPr>
        <w:t>never to commit, condone or remain silent about violence against women</w:t>
      </w:r>
      <w:r w:rsidR="002C6419">
        <w:rPr>
          <w:rFonts w:ascii="Times New Roman" w:eastAsia="Times New Roman" w:hAnsi="Times New Roman"/>
        </w:rPr>
        <w:t>”.</w:t>
      </w:r>
    </w:p>
    <w:p w14:paraId="2AED1123" w14:textId="77777777" w:rsidR="007B5C58" w:rsidRDefault="007B5C58"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17A49636" w14:textId="34380C52" w:rsidR="009C2301" w:rsidRPr="00575FE9" w:rsidRDefault="009C2301" w:rsidP="00575FE9">
      <w:p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 xml:space="preserve">FMS </w:t>
      </w:r>
      <w:r w:rsidR="00575FE9">
        <w:rPr>
          <w:rFonts w:ascii="Times New Roman" w:eastAsia="Times New Roman" w:hAnsi="Times New Roman"/>
        </w:rPr>
        <w:t xml:space="preserve">is the only </w:t>
      </w:r>
      <w:r>
        <w:rPr>
          <w:rFonts w:ascii="Times New Roman" w:eastAsia="Times New Roman" w:hAnsi="Times New Roman"/>
        </w:rPr>
        <w:t>Christian men’s movement</w:t>
      </w:r>
      <w:r w:rsidR="00575FE9">
        <w:rPr>
          <w:rFonts w:ascii="Times New Roman" w:eastAsia="Times New Roman" w:hAnsi="Times New Roman"/>
        </w:rPr>
        <w:t xml:space="preserve"> working to end violence against women. We have </w:t>
      </w:r>
      <w:r w:rsidRPr="00575FE9">
        <w:rPr>
          <w:rFonts w:ascii="Times New Roman" w:eastAsia="Times New Roman" w:hAnsi="Times New Roman"/>
        </w:rPr>
        <w:t>1200 sign ups</w:t>
      </w:r>
      <w:r w:rsidR="00575FE9">
        <w:rPr>
          <w:rFonts w:ascii="Times New Roman" w:eastAsia="Times New Roman" w:hAnsi="Times New Roman"/>
        </w:rPr>
        <w:t xml:space="preserve"> to a monthly e-mail which addresses issues of masculinity, sexism and relationships</w:t>
      </w:r>
      <w:r w:rsidR="002C6419">
        <w:rPr>
          <w:rFonts w:ascii="Times New Roman" w:eastAsia="Times New Roman" w:hAnsi="Times New Roman"/>
        </w:rPr>
        <w:t xml:space="preserve"> and reflects on items in the news.</w:t>
      </w:r>
      <w:r w:rsidR="00085FE6">
        <w:rPr>
          <w:rFonts w:ascii="Times New Roman" w:eastAsia="Times New Roman" w:hAnsi="Times New Roman"/>
        </w:rPr>
        <w:t xml:space="preserve"> </w:t>
      </w:r>
      <w:r w:rsidR="00575FE9">
        <w:rPr>
          <w:rFonts w:ascii="Times New Roman" w:eastAsia="Times New Roman" w:hAnsi="Times New Roman"/>
        </w:rPr>
        <w:t xml:space="preserve">The concepts of FMS have also been central to the design of interventions with our </w:t>
      </w:r>
      <w:r w:rsidR="005C0676">
        <w:rPr>
          <w:rFonts w:ascii="Times New Roman" w:eastAsia="Times New Roman" w:hAnsi="Times New Roman"/>
        </w:rPr>
        <w:lastRenderedPageBreak/>
        <w:t xml:space="preserve">member </w:t>
      </w:r>
      <w:r w:rsidR="00575FE9">
        <w:rPr>
          <w:rFonts w:ascii="Times New Roman" w:eastAsia="Times New Roman" w:hAnsi="Times New Roman"/>
        </w:rPr>
        <w:t xml:space="preserve">organisations in India, Southern Africa and Latin America. </w:t>
      </w:r>
      <w:r w:rsidR="000E3591">
        <w:rPr>
          <w:rFonts w:ascii="Times New Roman" w:eastAsia="Times New Roman" w:hAnsi="Times New Roman"/>
        </w:rPr>
        <w:t xml:space="preserve">The simple principles underlying FMS are applicable across all cultures while also allowing for significant local contextualisation in different </w:t>
      </w:r>
      <w:r w:rsidR="00603C29">
        <w:rPr>
          <w:rFonts w:ascii="Times New Roman" w:eastAsia="Times New Roman" w:hAnsi="Times New Roman"/>
        </w:rPr>
        <w:t>communities.</w:t>
      </w:r>
      <w:r w:rsidR="005C0676">
        <w:rPr>
          <w:rFonts w:ascii="Times New Roman" w:eastAsia="Times New Roman" w:hAnsi="Times New Roman"/>
        </w:rPr>
        <w:t xml:space="preserve"> We work actively in a range of global networks including We Will Speak Out </w:t>
      </w:r>
      <w:r w:rsidR="00085FE6">
        <w:rPr>
          <w:rFonts w:ascii="Times New Roman" w:eastAsia="Times New Roman" w:hAnsi="Times New Roman"/>
        </w:rPr>
        <w:t>(</w:t>
      </w:r>
      <w:r w:rsidR="00085FE6" w:rsidRPr="00085FE6">
        <w:rPr>
          <w:rFonts w:ascii="Times New Roman" w:eastAsia="Times New Roman" w:hAnsi="Times New Roman"/>
        </w:rPr>
        <w:t>https://www.wewillspeakout.org/</w:t>
      </w:r>
      <w:r w:rsidR="00085FE6">
        <w:rPr>
          <w:rFonts w:ascii="Times New Roman" w:eastAsia="Times New Roman" w:hAnsi="Times New Roman"/>
        </w:rPr>
        <w:t xml:space="preserve">) </w:t>
      </w:r>
      <w:r w:rsidR="005C0676">
        <w:rPr>
          <w:rFonts w:ascii="Times New Roman" w:eastAsia="Times New Roman" w:hAnsi="Times New Roman"/>
        </w:rPr>
        <w:t xml:space="preserve">and Micah </w:t>
      </w:r>
      <w:r w:rsidR="00085FE6">
        <w:rPr>
          <w:rFonts w:ascii="Times New Roman" w:eastAsia="Times New Roman" w:hAnsi="Times New Roman"/>
        </w:rPr>
        <w:t>Global (</w:t>
      </w:r>
      <w:hyperlink r:id="rId11" w:history="1">
        <w:r w:rsidR="00085FE6" w:rsidRPr="008C02AE">
          <w:rPr>
            <w:rStyle w:val="Hyperlink"/>
            <w:rFonts w:ascii="Times New Roman" w:eastAsia="Times New Roman" w:hAnsi="Times New Roman"/>
          </w:rPr>
          <w:t>http://www.micahnetwork.org/</w:t>
        </w:r>
      </w:hyperlink>
      <w:r w:rsidR="00085FE6">
        <w:rPr>
          <w:rFonts w:ascii="Times New Roman" w:eastAsia="Times New Roman" w:hAnsi="Times New Roman"/>
        </w:rPr>
        <w:t xml:space="preserve">)  </w:t>
      </w:r>
      <w:r w:rsidR="005C0676">
        <w:rPr>
          <w:rFonts w:ascii="Times New Roman" w:eastAsia="Times New Roman" w:hAnsi="Times New Roman"/>
        </w:rPr>
        <w:t xml:space="preserve">to address theses issues.  </w:t>
      </w:r>
    </w:p>
    <w:p w14:paraId="202343DA" w14:textId="77777777" w:rsidR="009C2301" w:rsidRDefault="009C2301"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0213B498" w14:textId="25341818" w:rsidR="009C2301" w:rsidRPr="000E3591" w:rsidRDefault="00575FE9" w:rsidP="000E3591">
      <w:p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First Man Standing is very conscious of the experi</w:t>
      </w:r>
      <w:r w:rsidR="008120C0">
        <w:rPr>
          <w:rFonts w:ascii="Times New Roman" w:eastAsia="Times New Roman" w:hAnsi="Times New Roman"/>
        </w:rPr>
        <w:t>e</w:t>
      </w:r>
      <w:r>
        <w:rPr>
          <w:rFonts w:ascii="Times New Roman" w:eastAsia="Times New Roman" w:hAnsi="Times New Roman"/>
        </w:rPr>
        <w:t>nces of sexual harassment and abuse experienced by women as rec</w:t>
      </w:r>
      <w:r w:rsidR="008120C0">
        <w:rPr>
          <w:rFonts w:ascii="Times New Roman" w:eastAsia="Times New Roman" w:hAnsi="Times New Roman"/>
        </w:rPr>
        <w:t>o</w:t>
      </w:r>
      <w:r>
        <w:rPr>
          <w:rFonts w:ascii="Times New Roman" w:eastAsia="Times New Roman" w:hAnsi="Times New Roman"/>
        </w:rPr>
        <w:t xml:space="preserve">rded on the Everyday Sexism site </w:t>
      </w:r>
      <w:r w:rsidR="008120C0">
        <w:rPr>
          <w:rFonts w:ascii="Times New Roman" w:eastAsia="Times New Roman" w:hAnsi="Times New Roman"/>
        </w:rPr>
        <w:t xml:space="preserve">and </w:t>
      </w:r>
      <w:r>
        <w:rPr>
          <w:rFonts w:ascii="Times New Roman" w:eastAsia="Times New Roman" w:hAnsi="Times New Roman"/>
        </w:rPr>
        <w:t xml:space="preserve">through the current #MeToo </w:t>
      </w:r>
      <w:r w:rsidR="008120C0">
        <w:rPr>
          <w:rFonts w:ascii="Times New Roman" w:eastAsia="Times New Roman" w:hAnsi="Times New Roman"/>
        </w:rPr>
        <w:t xml:space="preserve">hashtag.  </w:t>
      </w:r>
      <w:r>
        <w:rPr>
          <w:rFonts w:ascii="Times New Roman" w:eastAsia="Times New Roman" w:hAnsi="Times New Roman"/>
        </w:rPr>
        <w:t xml:space="preserve">In 2015 we expanded the FMS concept to produce the </w:t>
      </w:r>
      <w:r w:rsidR="009C2301">
        <w:rPr>
          <w:rFonts w:ascii="Times New Roman" w:eastAsia="Times New Roman" w:hAnsi="Times New Roman"/>
        </w:rPr>
        <w:t>FMS website</w:t>
      </w:r>
      <w:r w:rsidR="00B668AC">
        <w:rPr>
          <w:rFonts w:ascii="Times New Roman" w:eastAsia="Times New Roman" w:hAnsi="Times New Roman"/>
        </w:rPr>
        <w:t xml:space="preserve"> w</w:t>
      </w:r>
      <w:r>
        <w:rPr>
          <w:rFonts w:ascii="Times New Roman" w:eastAsia="Times New Roman" w:hAnsi="Times New Roman"/>
        </w:rPr>
        <w:t>hich is</w:t>
      </w:r>
      <w:r w:rsidR="00B668AC">
        <w:rPr>
          <w:rFonts w:ascii="Times New Roman" w:eastAsia="Times New Roman" w:hAnsi="Times New Roman"/>
        </w:rPr>
        <w:t xml:space="preserve"> </w:t>
      </w:r>
      <w:r w:rsidR="008120C0">
        <w:rPr>
          <w:rFonts w:ascii="Times New Roman" w:eastAsia="Times New Roman" w:hAnsi="Times New Roman"/>
        </w:rPr>
        <w:t>des</w:t>
      </w:r>
      <w:r>
        <w:rPr>
          <w:rFonts w:ascii="Times New Roman" w:eastAsia="Times New Roman" w:hAnsi="Times New Roman"/>
        </w:rPr>
        <w:t xml:space="preserve">igned to </w:t>
      </w:r>
      <w:r w:rsidR="008120C0">
        <w:rPr>
          <w:rFonts w:ascii="Times New Roman" w:eastAsia="Times New Roman" w:hAnsi="Times New Roman"/>
        </w:rPr>
        <w:t xml:space="preserve">model </w:t>
      </w:r>
      <w:r>
        <w:rPr>
          <w:rFonts w:ascii="Times New Roman" w:eastAsia="Times New Roman" w:hAnsi="Times New Roman"/>
        </w:rPr>
        <w:t>positive</w:t>
      </w:r>
      <w:r w:rsidR="008120C0">
        <w:rPr>
          <w:rFonts w:ascii="Times New Roman" w:eastAsia="Times New Roman" w:hAnsi="Times New Roman"/>
        </w:rPr>
        <w:t xml:space="preserve"> stories of masculinity in answer to the question: “What does good look like?”</w:t>
      </w:r>
      <w:r>
        <w:rPr>
          <w:rFonts w:ascii="Times New Roman" w:eastAsia="Times New Roman" w:hAnsi="Times New Roman"/>
        </w:rPr>
        <w:t xml:space="preserve"> </w:t>
      </w:r>
      <w:r w:rsidR="009C2301">
        <w:rPr>
          <w:rFonts w:ascii="Times New Roman" w:eastAsia="Times New Roman" w:hAnsi="Times New Roman"/>
        </w:rPr>
        <w:t xml:space="preserve"> </w:t>
      </w:r>
      <w:r w:rsidR="00B15DB4">
        <w:rPr>
          <w:rFonts w:ascii="Times New Roman" w:eastAsia="Times New Roman" w:hAnsi="Times New Roman"/>
        </w:rPr>
        <w:t>People are invited to post stories about men who are modelling gender equality and challenging sexism and violence</w:t>
      </w:r>
      <w:r w:rsidR="0035572E">
        <w:rPr>
          <w:rFonts w:ascii="Times New Roman" w:eastAsia="Times New Roman" w:hAnsi="Times New Roman"/>
        </w:rPr>
        <w:t xml:space="preserve"> against wo</w:t>
      </w:r>
      <w:r w:rsidR="00B15DB4">
        <w:rPr>
          <w:rFonts w:ascii="Times New Roman" w:eastAsia="Times New Roman" w:hAnsi="Times New Roman"/>
        </w:rPr>
        <w:t>men.  Specia</w:t>
      </w:r>
      <w:r w:rsidR="0035572E">
        <w:rPr>
          <w:rFonts w:ascii="Times New Roman" w:eastAsia="Times New Roman" w:hAnsi="Times New Roman"/>
        </w:rPr>
        <w:t>l campaigns have been run fro Va</w:t>
      </w:r>
      <w:r w:rsidR="00B15DB4">
        <w:rPr>
          <w:rFonts w:ascii="Times New Roman" w:eastAsia="Times New Roman" w:hAnsi="Times New Roman"/>
        </w:rPr>
        <w:t>lent</w:t>
      </w:r>
      <w:r w:rsidR="0035572E">
        <w:rPr>
          <w:rFonts w:ascii="Times New Roman" w:eastAsia="Times New Roman" w:hAnsi="Times New Roman"/>
        </w:rPr>
        <w:t>ine’s Day and Fathers’ Day to r</w:t>
      </w:r>
      <w:r w:rsidR="00B15DB4">
        <w:rPr>
          <w:rFonts w:ascii="Times New Roman" w:eastAsia="Times New Roman" w:hAnsi="Times New Roman"/>
        </w:rPr>
        <w:t>a</w:t>
      </w:r>
      <w:r w:rsidR="0035572E">
        <w:rPr>
          <w:rFonts w:ascii="Times New Roman" w:eastAsia="Times New Roman" w:hAnsi="Times New Roman"/>
        </w:rPr>
        <w:t>i</w:t>
      </w:r>
      <w:r w:rsidR="00B15DB4">
        <w:rPr>
          <w:rFonts w:ascii="Times New Roman" w:eastAsia="Times New Roman" w:hAnsi="Times New Roman"/>
        </w:rPr>
        <w:t xml:space="preserve">se awareness.  We have over 2,900 followers on twitter. Discussions were held </w:t>
      </w:r>
      <w:r w:rsidR="0035572E">
        <w:rPr>
          <w:rFonts w:ascii="Times New Roman" w:eastAsia="Times New Roman" w:hAnsi="Times New Roman"/>
        </w:rPr>
        <w:t xml:space="preserve">in the summer of 2017 </w:t>
      </w:r>
      <w:r w:rsidR="00B15DB4">
        <w:rPr>
          <w:rFonts w:ascii="Times New Roman" w:eastAsia="Times New Roman" w:hAnsi="Times New Roman"/>
        </w:rPr>
        <w:t>with the United Nations HeForShe campaign about the FMS model.</w:t>
      </w:r>
    </w:p>
    <w:p w14:paraId="7CBFD89D" w14:textId="77777777" w:rsidR="002C6419" w:rsidRDefault="002C6419"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2F57421E" w14:textId="653D8000" w:rsidR="00B15DB4" w:rsidRDefault="002C6419" w:rsidP="00494204">
      <w:p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Restored interacts with men who are signed up to FMS through conferences and church-base</w:t>
      </w:r>
      <w:r w:rsidR="00085FE6">
        <w:rPr>
          <w:rFonts w:ascii="Times New Roman" w:eastAsia="Times New Roman" w:hAnsi="Times New Roman"/>
        </w:rPr>
        <w:t>d</w:t>
      </w:r>
      <w:r>
        <w:rPr>
          <w:rFonts w:ascii="Times New Roman" w:eastAsia="Times New Roman" w:hAnsi="Times New Roman"/>
        </w:rPr>
        <w:t xml:space="preserve"> men’s meetings.  In this way we a</w:t>
      </w:r>
      <w:r w:rsidR="00B15DB4">
        <w:rPr>
          <w:rFonts w:ascii="Times New Roman" w:eastAsia="Times New Roman" w:hAnsi="Times New Roman"/>
        </w:rPr>
        <w:t>re able to hear about the actio</w:t>
      </w:r>
      <w:r>
        <w:rPr>
          <w:rFonts w:ascii="Times New Roman" w:eastAsia="Times New Roman" w:hAnsi="Times New Roman"/>
        </w:rPr>
        <w:t>n</w:t>
      </w:r>
      <w:r w:rsidR="00B15DB4">
        <w:rPr>
          <w:rFonts w:ascii="Times New Roman" w:eastAsia="Times New Roman" w:hAnsi="Times New Roman"/>
        </w:rPr>
        <w:t>s</w:t>
      </w:r>
      <w:r>
        <w:rPr>
          <w:rFonts w:ascii="Times New Roman" w:eastAsia="Times New Roman" w:hAnsi="Times New Roman"/>
        </w:rPr>
        <w:t xml:space="preserve"> that men have taken</w:t>
      </w:r>
      <w:r w:rsidR="00B15DB4">
        <w:rPr>
          <w:rFonts w:ascii="Times New Roman" w:eastAsia="Times New Roman" w:hAnsi="Times New Roman"/>
        </w:rPr>
        <w:t xml:space="preserve"> in response to FMS. These include: </w:t>
      </w:r>
    </w:p>
    <w:p w14:paraId="1BC24F9A" w14:textId="77777777" w:rsidR="00B15DB4" w:rsidRDefault="00B15DB4"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55CDDCF1" w14:textId="77777777" w:rsidR="00B15DB4" w:rsidRPr="00B15DB4" w:rsidRDefault="00B15DB4" w:rsidP="00B15DB4">
      <w:pPr>
        <w:pStyle w:val="ListParagraph"/>
        <w:numPr>
          <w:ilvl w:val="0"/>
          <w:numId w:val="3"/>
        </w:numPr>
        <w:tabs>
          <w:tab w:val="left" w:pos="680"/>
          <w:tab w:val="left" w:pos="1359"/>
          <w:tab w:val="left" w:pos="1983"/>
          <w:tab w:val="left" w:pos="6349"/>
          <w:tab w:val="left" w:pos="6915"/>
          <w:tab w:val="left" w:pos="9356"/>
        </w:tabs>
        <w:ind w:right="532"/>
        <w:rPr>
          <w:rFonts w:ascii="Times New Roman" w:eastAsia="Times New Roman" w:hAnsi="Times New Roman"/>
        </w:rPr>
      </w:pPr>
      <w:r w:rsidRPr="00B15DB4">
        <w:rPr>
          <w:rFonts w:ascii="Times New Roman" w:eastAsia="Times New Roman" w:hAnsi="Times New Roman"/>
        </w:rPr>
        <w:t>intervening</w:t>
      </w:r>
      <w:r w:rsidR="002C6419" w:rsidRPr="00B15DB4">
        <w:rPr>
          <w:rFonts w:ascii="Times New Roman" w:eastAsia="Times New Roman" w:hAnsi="Times New Roman"/>
        </w:rPr>
        <w:t xml:space="preserve"> as bystanders</w:t>
      </w:r>
      <w:r w:rsidRPr="00B15DB4">
        <w:rPr>
          <w:rFonts w:ascii="Times New Roman" w:eastAsia="Times New Roman" w:hAnsi="Times New Roman"/>
        </w:rPr>
        <w:t xml:space="preserve"> to stop violence</w:t>
      </w:r>
      <w:r w:rsidR="002C6419" w:rsidRPr="00B15DB4">
        <w:rPr>
          <w:rFonts w:ascii="Times New Roman" w:eastAsia="Times New Roman" w:hAnsi="Times New Roman"/>
        </w:rPr>
        <w:t xml:space="preserve">, </w:t>
      </w:r>
    </w:p>
    <w:p w14:paraId="3F861A86" w14:textId="7C071F2C" w:rsidR="00B15DB4" w:rsidRPr="00B15DB4" w:rsidRDefault="00B15DB4" w:rsidP="00B15DB4">
      <w:pPr>
        <w:pStyle w:val="ListParagraph"/>
        <w:numPr>
          <w:ilvl w:val="0"/>
          <w:numId w:val="3"/>
        </w:numPr>
        <w:tabs>
          <w:tab w:val="left" w:pos="680"/>
          <w:tab w:val="left" w:pos="1359"/>
          <w:tab w:val="left" w:pos="1983"/>
          <w:tab w:val="left" w:pos="6349"/>
          <w:tab w:val="left" w:pos="6915"/>
          <w:tab w:val="left" w:pos="9356"/>
        </w:tabs>
        <w:ind w:right="532"/>
        <w:rPr>
          <w:rFonts w:ascii="Times New Roman" w:eastAsia="Times New Roman" w:hAnsi="Times New Roman"/>
        </w:rPr>
      </w:pPr>
      <w:r w:rsidRPr="00B15DB4">
        <w:rPr>
          <w:rFonts w:ascii="Times New Roman" w:eastAsia="Times New Roman" w:hAnsi="Times New Roman"/>
        </w:rPr>
        <w:t>educating</w:t>
      </w:r>
      <w:r w:rsidR="002C6419" w:rsidRPr="00B15DB4">
        <w:rPr>
          <w:rFonts w:ascii="Times New Roman" w:eastAsia="Times New Roman" w:hAnsi="Times New Roman"/>
        </w:rPr>
        <w:t xml:space="preserve"> themselves as to the issues </w:t>
      </w:r>
    </w:p>
    <w:p w14:paraId="0A056F04" w14:textId="77777777" w:rsidR="00B15DB4" w:rsidRPr="00B15DB4" w:rsidRDefault="00B15DB4" w:rsidP="00B15DB4">
      <w:pPr>
        <w:pStyle w:val="ListParagraph"/>
        <w:numPr>
          <w:ilvl w:val="0"/>
          <w:numId w:val="3"/>
        </w:numPr>
        <w:tabs>
          <w:tab w:val="left" w:pos="680"/>
          <w:tab w:val="left" w:pos="1359"/>
          <w:tab w:val="left" w:pos="1983"/>
          <w:tab w:val="left" w:pos="6349"/>
          <w:tab w:val="left" w:pos="6915"/>
          <w:tab w:val="left" w:pos="9356"/>
        </w:tabs>
        <w:ind w:right="532"/>
        <w:rPr>
          <w:rFonts w:ascii="Times New Roman" w:eastAsia="Times New Roman" w:hAnsi="Times New Roman"/>
        </w:rPr>
      </w:pPr>
      <w:r w:rsidRPr="00B15DB4">
        <w:rPr>
          <w:rFonts w:ascii="Times New Roman" w:eastAsia="Times New Roman" w:hAnsi="Times New Roman"/>
        </w:rPr>
        <w:t>getting professional training to allow them to better address VAW in their work situations</w:t>
      </w:r>
    </w:p>
    <w:p w14:paraId="5262C736" w14:textId="1E5950E5" w:rsidR="00B15DB4" w:rsidRPr="00B15DB4" w:rsidRDefault="00B15DB4" w:rsidP="00B15DB4">
      <w:pPr>
        <w:pStyle w:val="ListParagraph"/>
        <w:numPr>
          <w:ilvl w:val="0"/>
          <w:numId w:val="3"/>
        </w:numPr>
        <w:tabs>
          <w:tab w:val="left" w:pos="680"/>
          <w:tab w:val="left" w:pos="1359"/>
          <w:tab w:val="left" w:pos="1983"/>
          <w:tab w:val="left" w:pos="6349"/>
          <w:tab w:val="left" w:pos="6915"/>
          <w:tab w:val="left" w:pos="9356"/>
        </w:tabs>
        <w:ind w:right="532"/>
        <w:rPr>
          <w:rFonts w:ascii="Times New Roman" w:eastAsia="Times New Roman" w:hAnsi="Times New Roman"/>
        </w:rPr>
      </w:pPr>
      <w:r w:rsidRPr="00B15DB4">
        <w:rPr>
          <w:rFonts w:ascii="Times New Roman" w:eastAsia="Times New Roman" w:hAnsi="Times New Roman"/>
        </w:rPr>
        <w:t xml:space="preserve">strengthening their own relationships and marriages; </w:t>
      </w:r>
      <w:r w:rsidR="002C6419" w:rsidRPr="00B15DB4">
        <w:rPr>
          <w:rFonts w:ascii="Times New Roman" w:eastAsia="Times New Roman" w:hAnsi="Times New Roman"/>
        </w:rPr>
        <w:t xml:space="preserve">and </w:t>
      </w:r>
    </w:p>
    <w:p w14:paraId="66E60B99" w14:textId="243837D3" w:rsidR="002C6419" w:rsidRPr="00B15DB4" w:rsidRDefault="002C6419" w:rsidP="00B15DB4">
      <w:pPr>
        <w:pStyle w:val="ListParagraph"/>
        <w:numPr>
          <w:ilvl w:val="0"/>
          <w:numId w:val="3"/>
        </w:numPr>
        <w:tabs>
          <w:tab w:val="left" w:pos="680"/>
          <w:tab w:val="left" w:pos="1359"/>
          <w:tab w:val="left" w:pos="1983"/>
          <w:tab w:val="left" w:pos="6349"/>
          <w:tab w:val="left" w:pos="6915"/>
          <w:tab w:val="left" w:pos="9356"/>
        </w:tabs>
        <w:ind w:right="532"/>
        <w:rPr>
          <w:rFonts w:ascii="Times New Roman" w:eastAsia="Times New Roman" w:hAnsi="Times New Roman"/>
        </w:rPr>
      </w:pPr>
      <w:r w:rsidRPr="00B15DB4">
        <w:rPr>
          <w:rFonts w:ascii="Times New Roman" w:eastAsia="Times New Roman" w:hAnsi="Times New Roman"/>
        </w:rPr>
        <w:t>speak</w:t>
      </w:r>
      <w:r w:rsidR="00B15DB4" w:rsidRPr="00B15DB4">
        <w:rPr>
          <w:rFonts w:ascii="Times New Roman" w:eastAsia="Times New Roman" w:hAnsi="Times New Roman"/>
        </w:rPr>
        <w:t>ing</w:t>
      </w:r>
      <w:r w:rsidRPr="00B15DB4">
        <w:rPr>
          <w:rFonts w:ascii="Times New Roman" w:eastAsia="Times New Roman" w:hAnsi="Times New Roman"/>
        </w:rPr>
        <w:t xml:space="preserve"> out against all form</w:t>
      </w:r>
      <w:r w:rsidR="008F31EE" w:rsidRPr="00B15DB4">
        <w:rPr>
          <w:rFonts w:ascii="Times New Roman" w:eastAsia="Times New Roman" w:hAnsi="Times New Roman"/>
        </w:rPr>
        <w:t xml:space="preserve">s of abuse against women and girls. </w:t>
      </w:r>
      <w:r w:rsidRPr="00B15DB4">
        <w:rPr>
          <w:rFonts w:ascii="Times New Roman" w:eastAsia="Times New Roman" w:hAnsi="Times New Roman"/>
        </w:rPr>
        <w:t xml:space="preserve"> </w:t>
      </w:r>
    </w:p>
    <w:p w14:paraId="32F9560F" w14:textId="77777777" w:rsidR="00494204" w:rsidRDefault="00494204"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165BC111" w14:textId="77777777" w:rsidR="00D23644" w:rsidRDefault="00D23644"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05EE464A" w14:textId="77777777" w:rsidR="00B15DB4" w:rsidRDefault="00B15DB4"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22673C9E" w14:textId="77777777" w:rsidR="00494204" w:rsidRPr="00D23644" w:rsidRDefault="00494204" w:rsidP="00494204">
      <w:pPr>
        <w:tabs>
          <w:tab w:val="left" w:pos="680"/>
          <w:tab w:val="left" w:pos="1359"/>
          <w:tab w:val="left" w:pos="1983"/>
          <w:tab w:val="left" w:pos="6349"/>
          <w:tab w:val="left" w:pos="6915"/>
          <w:tab w:val="left" w:pos="9356"/>
        </w:tabs>
        <w:ind w:right="532"/>
        <w:rPr>
          <w:rFonts w:ascii="Times New Roman" w:eastAsia="Times New Roman" w:hAnsi="Times New Roman"/>
          <w:b/>
        </w:rPr>
      </w:pPr>
      <w:r w:rsidRPr="00D23644">
        <w:rPr>
          <w:rFonts w:ascii="Times New Roman" w:eastAsia="Times New Roman" w:hAnsi="Times New Roman"/>
          <w:b/>
        </w:rPr>
        <w:t xml:space="preserve">What are </w:t>
      </w:r>
      <w:r w:rsidRPr="00D23644">
        <w:rPr>
          <w:rFonts w:ascii="Times New Roman" w:eastAsia="Times New Roman" w:hAnsi="Times New Roman"/>
          <w:b/>
          <w:u w:val="single"/>
        </w:rPr>
        <w:t>the challenges that your Government or your organization faces, at normative, institutional programme levels,</w:t>
      </w:r>
      <w:r w:rsidRPr="00D23644">
        <w:rPr>
          <w:rFonts w:ascii="Times New Roman" w:eastAsia="Times New Roman" w:hAnsi="Times New Roman"/>
          <w:b/>
        </w:rPr>
        <w:t xml:space="preserve"> in </w:t>
      </w:r>
      <w:r w:rsidRPr="00D23644">
        <w:rPr>
          <w:rFonts w:ascii="Times New Roman" w:hAnsi="Times New Roman"/>
          <w:b/>
          <w:lang w:val="en-US"/>
        </w:rPr>
        <w:t xml:space="preserve">engaging men and boys in promoting and achieving gender equality, in particular efforts to challenge gender stereotypes and the negative social norms, attitudes and behaviours that underlie and perpetuate violence against women and girls? </w:t>
      </w:r>
      <w:r w:rsidRPr="00D23644">
        <w:rPr>
          <w:rFonts w:ascii="Times New Roman" w:eastAsia="Times New Roman" w:hAnsi="Times New Roman"/>
          <w:b/>
        </w:rPr>
        <w:t>Please elaborate on the nature of these challenges and the steps taken to address them.</w:t>
      </w:r>
    </w:p>
    <w:p w14:paraId="718BE31B" w14:textId="77777777" w:rsidR="007B5C58" w:rsidRDefault="007B5C58" w:rsidP="00494204">
      <w:pPr>
        <w:tabs>
          <w:tab w:val="left" w:pos="680"/>
          <w:tab w:val="left" w:pos="1359"/>
          <w:tab w:val="left" w:pos="1983"/>
          <w:tab w:val="left" w:pos="6349"/>
          <w:tab w:val="left" w:pos="6915"/>
          <w:tab w:val="left" w:pos="9356"/>
        </w:tabs>
        <w:ind w:right="532"/>
        <w:rPr>
          <w:rFonts w:ascii="Times New Roman" w:eastAsia="Times New Roman" w:hAnsi="Times New Roman"/>
        </w:rPr>
      </w:pPr>
    </w:p>
    <w:p w14:paraId="229375FC" w14:textId="2E279BEB" w:rsidR="007B5C58" w:rsidRDefault="00B15DB4" w:rsidP="00494204">
      <w:p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Our work concentrates o</w:t>
      </w:r>
      <w:r w:rsidR="007B5C58">
        <w:rPr>
          <w:rFonts w:ascii="Times New Roman" w:eastAsia="Times New Roman" w:hAnsi="Times New Roman"/>
        </w:rPr>
        <w:t>n faith communities.  In this</w:t>
      </w:r>
      <w:r>
        <w:rPr>
          <w:rFonts w:ascii="Times New Roman" w:eastAsia="Times New Roman" w:hAnsi="Times New Roman"/>
        </w:rPr>
        <w:t xml:space="preserve"> </w:t>
      </w:r>
      <w:r w:rsidR="007B5C58">
        <w:rPr>
          <w:rFonts w:ascii="Times New Roman" w:eastAsia="Times New Roman" w:hAnsi="Times New Roman"/>
        </w:rPr>
        <w:t>context we face many of the issues</w:t>
      </w:r>
      <w:r>
        <w:rPr>
          <w:rFonts w:ascii="Times New Roman" w:eastAsia="Times New Roman" w:hAnsi="Times New Roman"/>
        </w:rPr>
        <w:t xml:space="preserve"> and challenges</w:t>
      </w:r>
      <w:r w:rsidR="007B5C58">
        <w:rPr>
          <w:rFonts w:ascii="Times New Roman" w:eastAsia="Times New Roman" w:hAnsi="Times New Roman"/>
        </w:rPr>
        <w:t xml:space="preserve"> that are common</w:t>
      </w:r>
      <w:r>
        <w:rPr>
          <w:rFonts w:ascii="Times New Roman" w:eastAsia="Times New Roman" w:hAnsi="Times New Roman"/>
        </w:rPr>
        <w:t xml:space="preserve"> to</w:t>
      </w:r>
      <w:r w:rsidR="0035572E">
        <w:rPr>
          <w:rFonts w:ascii="Times New Roman" w:eastAsia="Times New Roman" w:hAnsi="Times New Roman"/>
        </w:rPr>
        <w:t xml:space="preserve"> all such work with men </w:t>
      </w:r>
    </w:p>
    <w:p w14:paraId="1E94803E" w14:textId="0E2203A4" w:rsidR="007B5C58" w:rsidRDefault="007B5C58" w:rsidP="00494204">
      <w:p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 xml:space="preserve"> </w:t>
      </w:r>
    </w:p>
    <w:p w14:paraId="5CB476E6" w14:textId="3E3F81CA" w:rsidR="009C2301" w:rsidRDefault="009C2301" w:rsidP="00494204">
      <w:pPr>
        <w:pStyle w:val="ListParagraph"/>
        <w:numPr>
          <w:ilvl w:val="0"/>
          <w:numId w:val="4"/>
        </w:numPr>
        <w:tabs>
          <w:tab w:val="left" w:pos="680"/>
          <w:tab w:val="left" w:pos="1359"/>
          <w:tab w:val="left" w:pos="1983"/>
          <w:tab w:val="left" w:pos="6349"/>
          <w:tab w:val="left" w:pos="6915"/>
          <w:tab w:val="left" w:pos="9356"/>
        </w:tabs>
        <w:ind w:right="532"/>
        <w:rPr>
          <w:rFonts w:ascii="Times New Roman" w:eastAsia="Times New Roman" w:hAnsi="Times New Roman"/>
        </w:rPr>
      </w:pPr>
      <w:r w:rsidRPr="009C2301">
        <w:rPr>
          <w:rFonts w:ascii="Times New Roman" w:eastAsia="Times New Roman" w:hAnsi="Times New Roman"/>
        </w:rPr>
        <w:t>Man’s lack of awareness</w:t>
      </w:r>
      <w:r w:rsidR="0035572E">
        <w:rPr>
          <w:rFonts w:ascii="Times New Roman" w:eastAsia="Times New Roman" w:hAnsi="Times New Roman"/>
        </w:rPr>
        <w:t xml:space="preserve"> of the issues</w:t>
      </w:r>
    </w:p>
    <w:p w14:paraId="4095648E" w14:textId="5C2CD792" w:rsidR="0035572E" w:rsidRDefault="0035572E" w:rsidP="00494204">
      <w:pPr>
        <w:pStyle w:val="ListParagraph"/>
        <w:numPr>
          <w:ilvl w:val="0"/>
          <w:numId w:val="4"/>
        </w:num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 xml:space="preserve">A lack of willingness to listen to women’s voices </w:t>
      </w:r>
    </w:p>
    <w:p w14:paraId="3F56D67A" w14:textId="016EE961" w:rsidR="0035572E" w:rsidRPr="009C2301" w:rsidRDefault="0035572E" w:rsidP="00494204">
      <w:pPr>
        <w:pStyle w:val="ListParagraph"/>
        <w:numPr>
          <w:ilvl w:val="0"/>
          <w:numId w:val="4"/>
        </w:num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 xml:space="preserve">Denial and minimisation of abuse </w:t>
      </w:r>
    </w:p>
    <w:p w14:paraId="124237F0" w14:textId="77777777" w:rsidR="009C2301" w:rsidRDefault="009C2301" w:rsidP="00494204">
      <w:pPr>
        <w:pStyle w:val="ListParagraph"/>
        <w:numPr>
          <w:ilvl w:val="0"/>
          <w:numId w:val="4"/>
        </w:numPr>
        <w:tabs>
          <w:tab w:val="left" w:pos="680"/>
          <w:tab w:val="left" w:pos="1359"/>
          <w:tab w:val="left" w:pos="1983"/>
          <w:tab w:val="left" w:pos="6349"/>
          <w:tab w:val="left" w:pos="6915"/>
          <w:tab w:val="left" w:pos="9356"/>
        </w:tabs>
        <w:ind w:right="532"/>
        <w:rPr>
          <w:rFonts w:ascii="Times New Roman" w:eastAsia="Times New Roman" w:hAnsi="Times New Roman"/>
        </w:rPr>
      </w:pPr>
      <w:r w:rsidRPr="009C2301">
        <w:rPr>
          <w:rFonts w:ascii="Times New Roman" w:eastAsia="Times New Roman" w:hAnsi="Times New Roman"/>
        </w:rPr>
        <w:t>Active resistance</w:t>
      </w:r>
    </w:p>
    <w:p w14:paraId="16FBE6AA" w14:textId="1B72DB52" w:rsidR="0035572E" w:rsidRPr="009C2301" w:rsidRDefault="0035572E" w:rsidP="00494204">
      <w:pPr>
        <w:pStyle w:val="ListParagraph"/>
        <w:numPr>
          <w:ilvl w:val="0"/>
          <w:numId w:val="4"/>
        </w:num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 xml:space="preserve">A disproportionate emphasis on women’s violence against men </w:t>
      </w:r>
    </w:p>
    <w:p w14:paraId="1168B8A0" w14:textId="77777777" w:rsidR="009C2301" w:rsidRPr="009C2301" w:rsidRDefault="009C2301" w:rsidP="00494204">
      <w:pPr>
        <w:pStyle w:val="ListParagraph"/>
        <w:numPr>
          <w:ilvl w:val="0"/>
          <w:numId w:val="4"/>
        </w:numPr>
        <w:tabs>
          <w:tab w:val="left" w:pos="680"/>
          <w:tab w:val="left" w:pos="1359"/>
          <w:tab w:val="left" w:pos="1983"/>
          <w:tab w:val="left" w:pos="6349"/>
          <w:tab w:val="left" w:pos="6915"/>
          <w:tab w:val="left" w:pos="9356"/>
        </w:tabs>
        <w:ind w:right="532"/>
        <w:rPr>
          <w:rFonts w:ascii="Times New Roman" w:eastAsia="Times New Roman" w:hAnsi="Times New Roman"/>
        </w:rPr>
      </w:pPr>
      <w:r w:rsidRPr="009C2301">
        <w:rPr>
          <w:rFonts w:ascii="Times New Roman" w:eastAsia="Times New Roman" w:hAnsi="Times New Roman"/>
        </w:rPr>
        <w:t>Apathy</w:t>
      </w:r>
    </w:p>
    <w:p w14:paraId="6EADF416" w14:textId="77777777" w:rsidR="0035572E" w:rsidRDefault="0035572E" w:rsidP="0035572E">
      <w:pPr>
        <w:tabs>
          <w:tab w:val="left" w:pos="680"/>
          <w:tab w:val="left" w:pos="1359"/>
          <w:tab w:val="left" w:pos="1983"/>
          <w:tab w:val="left" w:pos="6349"/>
          <w:tab w:val="left" w:pos="6915"/>
          <w:tab w:val="left" w:pos="9356"/>
        </w:tabs>
        <w:ind w:right="532"/>
        <w:rPr>
          <w:rFonts w:ascii="Times New Roman" w:eastAsia="Times New Roman" w:hAnsi="Times New Roman"/>
        </w:rPr>
      </w:pPr>
    </w:p>
    <w:p w14:paraId="18671089" w14:textId="17A03A65" w:rsidR="0035572E" w:rsidRDefault="0035572E" w:rsidP="0035572E">
      <w:p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In addition, however, there are s</w:t>
      </w:r>
      <w:r w:rsidR="009C2301" w:rsidRPr="0035572E">
        <w:rPr>
          <w:rFonts w:ascii="Times New Roman" w:eastAsia="Times New Roman" w:hAnsi="Times New Roman"/>
        </w:rPr>
        <w:t xml:space="preserve">pecific issues </w:t>
      </w:r>
      <w:r w:rsidR="008A1A93">
        <w:rPr>
          <w:rFonts w:ascii="Times New Roman" w:eastAsia="Times New Roman" w:hAnsi="Times New Roman"/>
        </w:rPr>
        <w:t xml:space="preserve">that </w:t>
      </w:r>
      <w:r>
        <w:rPr>
          <w:rFonts w:ascii="Times New Roman" w:eastAsia="Times New Roman" w:hAnsi="Times New Roman"/>
        </w:rPr>
        <w:t xml:space="preserve">we need to address </w:t>
      </w:r>
      <w:r w:rsidR="009C2301" w:rsidRPr="0035572E">
        <w:rPr>
          <w:rFonts w:ascii="Times New Roman" w:eastAsia="Times New Roman" w:hAnsi="Times New Roman"/>
        </w:rPr>
        <w:t>in the Christian context</w:t>
      </w:r>
      <w:r>
        <w:rPr>
          <w:rFonts w:ascii="Times New Roman" w:eastAsia="Times New Roman" w:hAnsi="Times New Roman"/>
        </w:rPr>
        <w:t>. These include</w:t>
      </w:r>
    </w:p>
    <w:p w14:paraId="797F7BB5" w14:textId="44F20D91" w:rsidR="009C2301" w:rsidRPr="0035572E" w:rsidRDefault="009C2301" w:rsidP="0035572E">
      <w:pPr>
        <w:tabs>
          <w:tab w:val="left" w:pos="680"/>
          <w:tab w:val="left" w:pos="1359"/>
          <w:tab w:val="left" w:pos="1983"/>
          <w:tab w:val="left" w:pos="6349"/>
          <w:tab w:val="left" w:pos="6915"/>
          <w:tab w:val="left" w:pos="9356"/>
        </w:tabs>
        <w:ind w:right="532"/>
        <w:rPr>
          <w:rFonts w:ascii="Times New Roman" w:eastAsia="Times New Roman" w:hAnsi="Times New Roman"/>
        </w:rPr>
      </w:pPr>
      <w:r w:rsidRPr="0035572E">
        <w:rPr>
          <w:rFonts w:ascii="Times New Roman" w:eastAsia="Times New Roman" w:hAnsi="Times New Roman"/>
        </w:rPr>
        <w:t xml:space="preserve"> </w:t>
      </w:r>
    </w:p>
    <w:p w14:paraId="244B029C" w14:textId="03647484" w:rsidR="008A1A93" w:rsidRPr="008A1A93" w:rsidRDefault="009C2301" w:rsidP="008A1A93">
      <w:pPr>
        <w:pStyle w:val="ListParagraph"/>
        <w:numPr>
          <w:ilvl w:val="0"/>
          <w:numId w:val="7"/>
        </w:numPr>
        <w:tabs>
          <w:tab w:val="left" w:pos="680"/>
          <w:tab w:val="left" w:pos="1359"/>
          <w:tab w:val="left" w:pos="1983"/>
          <w:tab w:val="left" w:pos="6349"/>
          <w:tab w:val="left" w:pos="6915"/>
          <w:tab w:val="left" w:pos="9356"/>
        </w:tabs>
        <w:ind w:right="532"/>
        <w:rPr>
          <w:rFonts w:ascii="Times New Roman" w:eastAsia="Times New Roman" w:hAnsi="Times New Roman"/>
          <w:b/>
        </w:rPr>
      </w:pPr>
      <w:r w:rsidRPr="0035572E">
        <w:rPr>
          <w:rFonts w:ascii="Times New Roman" w:eastAsia="Times New Roman" w:hAnsi="Times New Roman"/>
          <w:b/>
        </w:rPr>
        <w:t>Patriarchy in churches</w:t>
      </w:r>
      <w:r w:rsidR="0035572E">
        <w:rPr>
          <w:rFonts w:ascii="Times New Roman" w:eastAsia="Times New Roman" w:hAnsi="Times New Roman"/>
          <w:b/>
        </w:rPr>
        <w:t xml:space="preserve">. </w:t>
      </w:r>
      <w:r w:rsidR="008A1A93">
        <w:rPr>
          <w:rFonts w:ascii="Times New Roman" w:eastAsia="Times New Roman" w:hAnsi="Times New Roman"/>
        </w:rPr>
        <w:t>Most Ch</w:t>
      </w:r>
      <w:r w:rsidR="0035572E">
        <w:rPr>
          <w:rFonts w:ascii="Times New Roman" w:eastAsia="Times New Roman" w:hAnsi="Times New Roman"/>
        </w:rPr>
        <w:t>ristian leaders are men.  Although this is changing in some denominations, it remains an issue for many churches.  Women’s roles and contribution are sometimes undervalued</w:t>
      </w:r>
      <w:r w:rsidR="008A1A93">
        <w:rPr>
          <w:rFonts w:ascii="Times New Roman" w:eastAsia="Times New Roman" w:hAnsi="Times New Roman"/>
        </w:rPr>
        <w:t xml:space="preserve"> creating a context of male power and privilege in which abuse is less likely to be challenged. </w:t>
      </w:r>
      <w:r w:rsidR="008A1A93">
        <w:rPr>
          <w:rFonts w:ascii="Times New Roman" w:eastAsia="Times New Roman" w:hAnsi="Times New Roman"/>
        </w:rPr>
        <w:br/>
      </w:r>
      <w:r w:rsidR="008A1A93">
        <w:rPr>
          <w:rFonts w:ascii="Times New Roman" w:eastAsia="Times New Roman" w:hAnsi="Times New Roman"/>
        </w:rPr>
        <w:br/>
        <w:t>Restored seeks to address this by church training and resources that challenge male power str</w:t>
      </w:r>
      <w:r w:rsidR="00CD1EA8">
        <w:rPr>
          <w:rFonts w:ascii="Times New Roman" w:eastAsia="Times New Roman" w:hAnsi="Times New Roman"/>
        </w:rPr>
        <w:t>uctures. T</w:t>
      </w:r>
      <w:r w:rsidR="008A1A93">
        <w:rPr>
          <w:rFonts w:ascii="Times New Roman" w:eastAsia="Times New Roman" w:hAnsi="Times New Roman"/>
        </w:rPr>
        <w:t>he Restored Church Pack</w:t>
      </w:r>
      <w:r w:rsidR="00CD1EA8">
        <w:rPr>
          <w:rFonts w:ascii="Times New Roman" w:eastAsia="Times New Roman" w:hAnsi="Times New Roman"/>
        </w:rPr>
        <w:t xml:space="preserve">, </w:t>
      </w:r>
      <w:r w:rsidR="008A1A93">
        <w:rPr>
          <w:rFonts w:ascii="Times New Roman" w:eastAsia="Times New Roman" w:hAnsi="Times New Roman"/>
        </w:rPr>
        <w:t xml:space="preserve">downloadable </w:t>
      </w:r>
      <w:r w:rsidR="00085FE6">
        <w:rPr>
          <w:rFonts w:ascii="Times New Roman" w:eastAsia="Times New Roman" w:hAnsi="Times New Roman"/>
        </w:rPr>
        <w:t xml:space="preserve">free of charge </w:t>
      </w:r>
      <w:r w:rsidR="008A1A93">
        <w:rPr>
          <w:rFonts w:ascii="Times New Roman" w:eastAsia="Times New Roman" w:hAnsi="Times New Roman"/>
        </w:rPr>
        <w:t>at www.resto</w:t>
      </w:r>
      <w:r w:rsidR="00CD1EA8">
        <w:rPr>
          <w:rFonts w:ascii="Times New Roman" w:eastAsia="Times New Roman" w:hAnsi="Times New Roman"/>
        </w:rPr>
        <w:t>redrelationships.org/churchpack, provides a comprehensive gui</w:t>
      </w:r>
      <w:r w:rsidR="008A1A93">
        <w:rPr>
          <w:rFonts w:ascii="Times New Roman" w:eastAsia="Times New Roman" w:hAnsi="Times New Roman"/>
        </w:rPr>
        <w:t>de as to how churches can respond to both survivors and perpetrators of abuse</w:t>
      </w:r>
      <w:r w:rsidR="00CD1EA8">
        <w:rPr>
          <w:rFonts w:ascii="Times New Roman" w:eastAsia="Times New Roman" w:hAnsi="Times New Roman"/>
        </w:rPr>
        <w:t xml:space="preserve">. </w:t>
      </w:r>
      <w:r w:rsidR="008A1A93">
        <w:rPr>
          <w:rFonts w:ascii="Times New Roman" w:eastAsia="Times New Roman" w:hAnsi="Times New Roman"/>
        </w:rPr>
        <w:t xml:space="preserve">Our own structures (including male and female Co-Directors and a gender-balanced Board of Directors) seek to model women and men working together. We focus on ending violence against women and are willing to work with any churches committed to this goal.  We do not want to drive away the very churches that need most to hear the messages and teaching that we are bringing. </w:t>
      </w:r>
    </w:p>
    <w:p w14:paraId="4110832E" w14:textId="77777777" w:rsidR="0035572E" w:rsidRPr="0035572E" w:rsidRDefault="0035572E" w:rsidP="0035572E">
      <w:pPr>
        <w:tabs>
          <w:tab w:val="left" w:pos="680"/>
          <w:tab w:val="left" w:pos="1359"/>
          <w:tab w:val="left" w:pos="1983"/>
          <w:tab w:val="left" w:pos="6349"/>
          <w:tab w:val="left" w:pos="6915"/>
          <w:tab w:val="left" w:pos="9356"/>
        </w:tabs>
        <w:ind w:right="532"/>
        <w:rPr>
          <w:rFonts w:ascii="Times New Roman" w:eastAsia="Times New Roman" w:hAnsi="Times New Roman"/>
          <w:b/>
        </w:rPr>
      </w:pPr>
    </w:p>
    <w:p w14:paraId="020F1E81" w14:textId="4B72A796" w:rsidR="00494204" w:rsidRPr="008A1A93" w:rsidRDefault="009C2301" w:rsidP="00494204">
      <w:pPr>
        <w:pStyle w:val="ListParagraph"/>
        <w:numPr>
          <w:ilvl w:val="0"/>
          <w:numId w:val="7"/>
        </w:numPr>
        <w:tabs>
          <w:tab w:val="left" w:pos="680"/>
          <w:tab w:val="left" w:pos="1359"/>
          <w:tab w:val="left" w:pos="1983"/>
          <w:tab w:val="left" w:pos="6349"/>
          <w:tab w:val="left" w:pos="6915"/>
          <w:tab w:val="left" w:pos="9356"/>
        </w:tabs>
        <w:ind w:right="532"/>
        <w:rPr>
          <w:rFonts w:ascii="Times New Roman" w:eastAsia="Times New Roman" w:hAnsi="Times New Roman"/>
          <w:u w:val="single"/>
        </w:rPr>
      </w:pPr>
      <w:r w:rsidRPr="008A1A93">
        <w:rPr>
          <w:rFonts w:ascii="Times New Roman" w:eastAsia="Times New Roman" w:hAnsi="Times New Roman"/>
          <w:b/>
        </w:rPr>
        <w:t>Theology</w:t>
      </w:r>
      <w:r w:rsidR="008A1A93" w:rsidRPr="008A1A93">
        <w:rPr>
          <w:rFonts w:ascii="Times New Roman" w:eastAsia="Times New Roman" w:hAnsi="Times New Roman"/>
          <w:b/>
        </w:rPr>
        <w:t xml:space="preserve">. </w:t>
      </w:r>
      <w:r w:rsidR="008A1A93" w:rsidRPr="008A1A93">
        <w:rPr>
          <w:rFonts w:ascii="Times New Roman" w:eastAsia="Times New Roman" w:hAnsi="Times New Roman"/>
        </w:rPr>
        <w:t xml:space="preserve">Debates continue within Christian churches about the interpretation of Biblical texts with respect to gender roles and relationships between men and women.  Once again, </w:t>
      </w:r>
      <w:r w:rsidR="008A1A93">
        <w:rPr>
          <w:rFonts w:ascii="Times New Roman" w:eastAsia="Times New Roman" w:hAnsi="Times New Roman"/>
        </w:rPr>
        <w:t>we provide alternative interpre</w:t>
      </w:r>
      <w:r w:rsidR="008A1A93" w:rsidRPr="008A1A93">
        <w:rPr>
          <w:rFonts w:ascii="Times New Roman" w:eastAsia="Times New Roman" w:hAnsi="Times New Roman"/>
        </w:rPr>
        <w:t>tat</w:t>
      </w:r>
      <w:r w:rsidR="008A1A93">
        <w:rPr>
          <w:rFonts w:ascii="Times New Roman" w:eastAsia="Times New Roman" w:hAnsi="Times New Roman"/>
        </w:rPr>
        <w:t>ions of Scripture on which to</w:t>
      </w:r>
      <w:r w:rsidR="00CD1EA8">
        <w:rPr>
          <w:rFonts w:ascii="Times New Roman" w:eastAsia="Times New Roman" w:hAnsi="Times New Roman"/>
        </w:rPr>
        <w:t xml:space="preserve"> develop church doctrine and pr</w:t>
      </w:r>
      <w:r w:rsidR="008A1A93">
        <w:rPr>
          <w:rFonts w:ascii="Times New Roman" w:eastAsia="Times New Roman" w:hAnsi="Times New Roman"/>
        </w:rPr>
        <w:t>actice</w:t>
      </w:r>
      <w:r w:rsidR="00CD1EA8">
        <w:rPr>
          <w:rFonts w:ascii="Times New Roman" w:eastAsia="Times New Roman" w:hAnsi="Times New Roman"/>
        </w:rPr>
        <w:t xml:space="preserve"> which model gender equality</w:t>
      </w:r>
      <w:r w:rsidR="008A1A93">
        <w:rPr>
          <w:rFonts w:ascii="Times New Roman" w:eastAsia="Times New Roman" w:hAnsi="Times New Roman"/>
        </w:rPr>
        <w:t xml:space="preserve">, while seeking to work </w:t>
      </w:r>
      <w:r w:rsidR="00CD1EA8">
        <w:rPr>
          <w:rFonts w:ascii="Times New Roman" w:eastAsia="Times New Roman" w:hAnsi="Times New Roman"/>
        </w:rPr>
        <w:t>with churches that ha</w:t>
      </w:r>
      <w:r w:rsidR="00085FE6">
        <w:rPr>
          <w:rFonts w:ascii="Times New Roman" w:eastAsia="Times New Roman" w:hAnsi="Times New Roman"/>
        </w:rPr>
        <w:t xml:space="preserve">ve a </w:t>
      </w:r>
      <w:r w:rsidR="00CD1EA8">
        <w:rPr>
          <w:rFonts w:ascii="Times New Roman" w:eastAsia="Times New Roman" w:hAnsi="Times New Roman"/>
        </w:rPr>
        <w:t xml:space="preserve">range of </w:t>
      </w:r>
      <w:r w:rsidR="00085FE6">
        <w:rPr>
          <w:rFonts w:ascii="Times New Roman" w:eastAsia="Times New Roman" w:hAnsi="Times New Roman"/>
        </w:rPr>
        <w:t xml:space="preserve">different </w:t>
      </w:r>
      <w:r w:rsidR="00CD1EA8">
        <w:rPr>
          <w:rFonts w:ascii="Times New Roman" w:eastAsia="Times New Roman" w:hAnsi="Times New Roman"/>
        </w:rPr>
        <w:t>theological views.</w:t>
      </w:r>
    </w:p>
    <w:p w14:paraId="4F84C60F" w14:textId="77777777" w:rsidR="008A1A93" w:rsidRPr="008A1A93" w:rsidRDefault="008A1A93" w:rsidP="008A1A93">
      <w:pPr>
        <w:tabs>
          <w:tab w:val="left" w:pos="680"/>
          <w:tab w:val="left" w:pos="1359"/>
          <w:tab w:val="left" w:pos="1983"/>
          <w:tab w:val="left" w:pos="6349"/>
          <w:tab w:val="left" w:pos="6915"/>
          <w:tab w:val="left" w:pos="9356"/>
        </w:tabs>
        <w:ind w:right="532"/>
        <w:rPr>
          <w:rFonts w:ascii="Times New Roman" w:eastAsia="Times New Roman" w:hAnsi="Times New Roman"/>
          <w:u w:val="single"/>
        </w:rPr>
      </w:pPr>
    </w:p>
    <w:p w14:paraId="6DC23C00" w14:textId="10213E42" w:rsidR="008A1A93" w:rsidRDefault="008A1A93" w:rsidP="008A1A93">
      <w:pPr>
        <w:tabs>
          <w:tab w:val="left" w:pos="680"/>
          <w:tab w:val="left" w:pos="1359"/>
          <w:tab w:val="left" w:pos="1983"/>
          <w:tab w:val="left" w:pos="6349"/>
          <w:tab w:val="left" w:pos="6915"/>
          <w:tab w:val="left" w:pos="9356"/>
        </w:tabs>
        <w:ind w:right="532"/>
        <w:rPr>
          <w:rFonts w:ascii="Times New Roman" w:eastAsia="Times New Roman" w:hAnsi="Times New Roman"/>
        </w:rPr>
      </w:pPr>
      <w:r w:rsidRPr="00CD1EA8">
        <w:rPr>
          <w:rFonts w:ascii="Times New Roman" w:eastAsia="Times New Roman" w:hAnsi="Times New Roman"/>
        </w:rPr>
        <w:t>On a</w:t>
      </w:r>
      <w:r w:rsidR="00CD1EA8" w:rsidRPr="00CD1EA8">
        <w:rPr>
          <w:rFonts w:ascii="Times New Roman" w:eastAsia="Times New Roman" w:hAnsi="Times New Roman"/>
        </w:rPr>
        <w:t xml:space="preserve"> </w:t>
      </w:r>
      <w:r w:rsidR="00CD1EA8">
        <w:rPr>
          <w:rFonts w:ascii="Times New Roman" w:eastAsia="Times New Roman" w:hAnsi="Times New Roman"/>
        </w:rPr>
        <w:t>more positive note, we find that we are able to draw substantially from the Bible and from the life of Jesus Christ as a model of masculinity.  The Bible portrays God as a God of justice committed to those who are oppressed and holding perpetrators to account. The</w:t>
      </w:r>
      <w:r w:rsidR="00D23644">
        <w:rPr>
          <w:rFonts w:ascii="Times New Roman" w:eastAsia="Times New Roman" w:hAnsi="Times New Roman"/>
        </w:rPr>
        <w:t xml:space="preserve"> emphase</w:t>
      </w:r>
      <w:r w:rsidR="00CD1EA8">
        <w:rPr>
          <w:rFonts w:ascii="Times New Roman" w:eastAsia="Times New Roman" w:hAnsi="Times New Roman"/>
        </w:rPr>
        <w:t>s within the Christian gospel on the giving up of power, serving others and respect for all human beings are powerful drivers in developing new models</w:t>
      </w:r>
      <w:r w:rsidR="00D23644">
        <w:rPr>
          <w:rFonts w:ascii="Times New Roman" w:eastAsia="Times New Roman" w:hAnsi="Times New Roman"/>
        </w:rPr>
        <w:t xml:space="preserve"> </w:t>
      </w:r>
      <w:r w:rsidR="00CD1EA8">
        <w:rPr>
          <w:rFonts w:ascii="Times New Roman" w:eastAsia="Times New Roman" w:hAnsi="Times New Roman"/>
        </w:rPr>
        <w:t xml:space="preserve">of masculinity and relationships. </w:t>
      </w:r>
    </w:p>
    <w:p w14:paraId="7B50E785" w14:textId="77777777" w:rsidR="00D23644" w:rsidRDefault="00D23644" w:rsidP="008A1A93">
      <w:pPr>
        <w:tabs>
          <w:tab w:val="left" w:pos="680"/>
          <w:tab w:val="left" w:pos="1359"/>
          <w:tab w:val="left" w:pos="1983"/>
          <w:tab w:val="left" w:pos="6349"/>
          <w:tab w:val="left" w:pos="6915"/>
          <w:tab w:val="left" w:pos="9356"/>
        </w:tabs>
        <w:ind w:right="532"/>
        <w:rPr>
          <w:rFonts w:ascii="Times New Roman" w:eastAsia="Times New Roman" w:hAnsi="Times New Roman"/>
        </w:rPr>
      </w:pPr>
    </w:p>
    <w:p w14:paraId="69CED937" w14:textId="08940FBF" w:rsidR="00D23644" w:rsidRPr="00CD1EA8" w:rsidRDefault="00D23644" w:rsidP="008A1A93">
      <w:pPr>
        <w:tabs>
          <w:tab w:val="left" w:pos="680"/>
          <w:tab w:val="left" w:pos="1359"/>
          <w:tab w:val="left" w:pos="1983"/>
          <w:tab w:val="left" w:pos="6349"/>
          <w:tab w:val="left" w:pos="6915"/>
          <w:tab w:val="left" w:pos="9356"/>
        </w:tabs>
        <w:ind w:right="532"/>
        <w:rPr>
          <w:rFonts w:ascii="Times New Roman" w:eastAsia="Times New Roman" w:hAnsi="Times New Roman"/>
        </w:rPr>
      </w:pPr>
      <w:r>
        <w:rPr>
          <w:rFonts w:ascii="Times New Roman" w:eastAsia="Times New Roman" w:hAnsi="Times New Roman"/>
        </w:rPr>
        <w:t>We have developed a series of seven Bible Studies for individual men and men’s groups</w:t>
      </w:r>
      <w:r w:rsidR="00085FE6">
        <w:rPr>
          <w:rFonts w:ascii="Times New Roman" w:eastAsia="Times New Roman" w:hAnsi="Times New Roman"/>
        </w:rPr>
        <w:t>,</w:t>
      </w:r>
      <w:bookmarkStart w:id="0" w:name="_GoBack"/>
      <w:bookmarkEnd w:id="0"/>
      <w:r>
        <w:rPr>
          <w:rFonts w:ascii="Times New Roman" w:eastAsia="Times New Roman" w:hAnsi="Times New Roman"/>
        </w:rPr>
        <w:t xml:space="preserve"> which are be</w:t>
      </w:r>
      <w:r w:rsidR="000E3591">
        <w:rPr>
          <w:rFonts w:ascii="Times New Roman" w:eastAsia="Times New Roman" w:hAnsi="Times New Roman"/>
        </w:rPr>
        <w:t>ing piloted in 2017/18 prior to</w:t>
      </w:r>
      <w:r>
        <w:rPr>
          <w:rFonts w:ascii="Times New Roman" w:eastAsia="Times New Roman" w:hAnsi="Times New Roman"/>
        </w:rPr>
        <w:t xml:space="preserve"> finalisation and wider rollout in 2018.  These cover issues of masculinity, relationships, violence against women and raising boys and girls.</w:t>
      </w:r>
      <w:r w:rsidR="000E3591">
        <w:rPr>
          <w:rFonts w:ascii="Times New Roman" w:eastAsia="Times New Roman" w:hAnsi="Times New Roman"/>
        </w:rPr>
        <w:t xml:space="preserve"> They can be downloaded</w:t>
      </w:r>
      <w:r>
        <w:rPr>
          <w:rFonts w:ascii="Times New Roman" w:eastAsia="Times New Roman" w:hAnsi="Times New Roman"/>
        </w:rPr>
        <w:t xml:space="preserve"> </w:t>
      </w:r>
      <w:r w:rsidR="000E3591">
        <w:rPr>
          <w:rFonts w:ascii="Times New Roman" w:eastAsia="Times New Roman" w:hAnsi="Times New Roman"/>
        </w:rPr>
        <w:fldChar w:fldCharType="begin"/>
      </w:r>
      <w:r w:rsidR="000E3591">
        <w:rPr>
          <w:rFonts w:ascii="Times New Roman" w:eastAsia="Times New Roman" w:hAnsi="Times New Roman"/>
        </w:rPr>
        <w:instrText xml:space="preserve"> HYPERLINK "http://www.restoredrelationships.org/news/category/fms-bible-studies/" </w:instrText>
      </w:r>
      <w:r w:rsidR="000E3591">
        <w:rPr>
          <w:rFonts w:ascii="Times New Roman" w:eastAsia="Times New Roman" w:hAnsi="Times New Roman"/>
        </w:rPr>
      </w:r>
      <w:r w:rsidR="000E3591">
        <w:rPr>
          <w:rFonts w:ascii="Times New Roman" w:eastAsia="Times New Roman" w:hAnsi="Times New Roman"/>
        </w:rPr>
        <w:fldChar w:fldCharType="separate"/>
      </w:r>
      <w:r w:rsidR="000E3591" w:rsidRPr="000E3591">
        <w:rPr>
          <w:rStyle w:val="Hyperlink"/>
          <w:rFonts w:ascii="Times New Roman" w:eastAsia="Times New Roman" w:hAnsi="Times New Roman"/>
        </w:rPr>
        <w:t>here.</w:t>
      </w:r>
      <w:r w:rsidR="000E3591">
        <w:rPr>
          <w:rFonts w:ascii="Times New Roman" w:eastAsia="Times New Roman" w:hAnsi="Times New Roman"/>
        </w:rPr>
        <w:fldChar w:fldCharType="end"/>
      </w:r>
    </w:p>
    <w:p w14:paraId="7B9417E9" w14:textId="77777777" w:rsidR="008A1A93" w:rsidRDefault="008A1A93" w:rsidP="008A1A93">
      <w:pPr>
        <w:tabs>
          <w:tab w:val="left" w:pos="680"/>
          <w:tab w:val="left" w:pos="1359"/>
          <w:tab w:val="left" w:pos="1983"/>
          <w:tab w:val="left" w:pos="6349"/>
          <w:tab w:val="left" w:pos="6915"/>
          <w:tab w:val="left" w:pos="9356"/>
        </w:tabs>
        <w:ind w:right="532"/>
        <w:rPr>
          <w:rFonts w:ascii="Times New Roman" w:eastAsia="Times New Roman" w:hAnsi="Times New Roman"/>
          <w:u w:val="single"/>
        </w:rPr>
      </w:pPr>
    </w:p>
    <w:p w14:paraId="7B66404D" w14:textId="77777777" w:rsidR="008A1A93" w:rsidRPr="008A1A93" w:rsidRDefault="008A1A93" w:rsidP="008A1A93">
      <w:pPr>
        <w:tabs>
          <w:tab w:val="left" w:pos="680"/>
          <w:tab w:val="left" w:pos="1359"/>
          <w:tab w:val="left" w:pos="1983"/>
          <w:tab w:val="left" w:pos="6349"/>
          <w:tab w:val="left" w:pos="6915"/>
          <w:tab w:val="left" w:pos="9356"/>
        </w:tabs>
        <w:ind w:right="532"/>
        <w:rPr>
          <w:rFonts w:ascii="Times New Roman" w:eastAsia="Times New Roman" w:hAnsi="Times New Roman"/>
          <w:u w:val="single"/>
        </w:rPr>
      </w:pPr>
    </w:p>
    <w:p w14:paraId="1911DD68" w14:textId="77777777" w:rsidR="00494204" w:rsidRPr="00D23644" w:rsidRDefault="00494204" w:rsidP="00494204">
      <w:pPr>
        <w:tabs>
          <w:tab w:val="left" w:pos="680"/>
          <w:tab w:val="left" w:pos="1359"/>
          <w:tab w:val="left" w:pos="1983"/>
          <w:tab w:val="left" w:pos="6349"/>
          <w:tab w:val="left" w:pos="6915"/>
          <w:tab w:val="left" w:pos="9356"/>
        </w:tabs>
        <w:ind w:right="532"/>
        <w:rPr>
          <w:rFonts w:ascii="Times New Roman" w:eastAsia="Times New Roman" w:hAnsi="Times New Roman"/>
          <w:b/>
        </w:rPr>
      </w:pPr>
      <w:r w:rsidRPr="00D23644">
        <w:rPr>
          <w:rFonts w:ascii="Times New Roman" w:eastAsia="Times New Roman" w:hAnsi="Times New Roman"/>
          <w:b/>
          <w:u w:val="single"/>
        </w:rPr>
        <w:t>Are women and girls, including women’s rights organizations, involved</w:t>
      </w:r>
      <w:r w:rsidRPr="00D23644">
        <w:rPr>
          <w:rFonts w:ascii="Times New Roman" w:eastAsia="Times New Roman" w:hAnsi="Times New Roman"/>
          <w:b/>
        </w:rPr>
        <w:t xml:space="preserve"> in the efforts by your Government or your organization to </w:t>
      </w:r>
      <w:r w:rsidRPr="00D23644">
        <w:rPr>
          <w:rFonts w:ascii="Times New Roman" w:hAnsi="Times New Roman"/>
          <w:b/>
          <w:lang w:val="en-US"/>
        </w:rPr>
        <w:t>engage men and boys in promoting and achieving gender equality, in particular efforts to challenge gender stereotypes and the negative social norms, attitudes and behaviours that underlie and perpetuate violence against women and girls?</w:t>
      </w:r>
    </w:p>
    <w:p w14:paraId="5D67AE81" w14:textId="77777777" w:rsidR="00494204" w:rsidRDefault="00494204"/>
    <w:p w14:paraId="14D49AE2" w14:textId="57DDE10B" w:rsidR="00D23644" w:rsidRPr="00D23644" w:rsidRDefault="00D23644">
      <w:pPr>
        <w:rPr>
          <w:rFonts w:ascii="Times New Roman" w:hAnsi="Times New Roman" w:cs="Times New Roman"/>
        </w:rPr>
      </w:pPr>
      <w:r w:rsidRPr="00D23644">
        <w:rPr>
          <w:rFonts w:ascii="Times New Roman" w:hAnsi="Times New Roman" w:cs="Times New Roman"/>
        </w:rPr>
        <w:t xml:space="preserve">First Man Standing is </w:t>
      </w:r>
      <w:r>
        <w:rPr>
          <w:rFonts w:ascii="Times New Roman" w:hAnsi="Times New Roman" w:cs="Times New Roman"/>
        </w:rPr>
        <w:t xml:space="preserve">embedded within the work of Restored.  The men’s work is </w:t>
      </w:r>
      <w:r w:rsidRPr="00D23644">
        <w:rPr>
          <w:rFonts w:ascii="Times New Roman" w:hAnsi="Times New Roman" w:cs="Times New Roman"/>
        </w:rPr>
        <w:t>accountable to both the Co-Directors (one women and one man) and the Board</w:t>
      </w:r>
      <w:r>
        <w:rPr>
          <w:rFonts w:ascii="Times New Roman" w:hAnsi="Times New Roman" w:cs="Times New Roman"/>
        </w:rPr>
        <w:t>,</w:t>
      </w:r>
      <w:r w:rsidR="000E3591">
        <w:rPr>
          <w:rFonts w:ascii="Times New Roman" w:hAnsi="Times New Roman" w:cs="Times New Roman"/>
        </w:rPr>
        <w:t xml:space="preserve"> which is chaired by a woma</w:t>
      </w:r>
      <w:r w:rsidRPr="00D23644">
        <w:rPr>
          <w:rFonts w:ascii="Times New Roman" w:hAnsi="Times New Roman" w:cs="Times New Roman"/>
        </w:rPr>
        <w:t>n.  The principles of Restored</w:t>
      </w:r>
      <w:r>
        <w:rPr>
          <w:rFonts w:ascii="Times New Roman" w:hAnsi="Times New Roman" w:cs="Times New Roman"/>
        </w:rPr>
        <w:t xml:space="preserve"> include the following: </w:t>
      </w:r>
    </w:p>
    <w:p w14:paraId="5D16BAD0" w14:textId="241F9B0C" w:rsidR="00D23644" w:rsidRPr="00D23644" w:rsidRDefault="00D23644" w:rsidP="00D23644">
      <w:pPr>
        <w:rPr>
          <w:rFonts w:ascii="Times New Roman" w:hAnsi="Times New Roman" w:cs="Times New Roman"/>
          <w:sz w:val="20"/>
          <w:szCs w:val="20"/>
        </w:rPr>
      </w:pPr>
    </w:p>
    <w:p w14:paraId="4C09B260" w14:textId="77777777" w:rsidR="00D23644" w:rsidRPr="00D23644" w:rsidRDefault="00D23644" w:rsidP="00D23644">
      <w:pPr>
        <w:rPr>
          <w:rFonts w:ascii="Times New Roman" w:hAnsi="Times New Roman" w:cs="Times New Roman"/>
        </w:rPr>
      </w:pPr>
      <w:r w:rsidRPr="00D23644">
        <w:rPr>
          <w:rFonts w:ascii="Times New Roman" w:hAnsi="Times New Roman" w:cs="Times New Roman"/>
        </w:rPr>
        <w:t> </w:t>
      </w:r>
    </w:p>
    <w:p w14:paraId="2B0CED89"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1.  We believe that men and women are equal in the sight of God.</w:t>
      </w:r>
    </w:p>
    <w:p w14:paraId="2A016063"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 </w:t>
      </w:r>
    </w:p>
    <w:p w14:paraId="11DB719C"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2.  We believe that Violence Against Women (VAW) in all its forms is unacceptable, inexcusable and intolerable.</w:t>
      </w:r>
    </w:p>
    <w:p w14:paraId="2AA237A1" w14:textId="77777777" w:rsidR="00D23644" w:rsidRPr="00D23644" w:rsidRDefault="00D23644" w:rsidP="00D23644">
      <w:pPr>
        <w:ind w:left="1800"/>
        <w:rPr>
          <w:rFonts w:ascii="Times New Roman" w:hAnsi="Times New Roman" w:cs="Times New Roman"/>
        </w:rPr>
      </w:pPr>
      <w:r w:rsidRPr="00D23644">
        <w:rPr>
          <w:rFonts w:ascii="Times New Roman" w:hAnsi="Times New Roman" w:cs="Times New Roman"/>
        </w:rPr>
        <w:t> </w:t>
      </w:r>
    </w:p>
    <w:p w14:paraId="2C3CD9AE"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3.  We believe that the safety of women and children is paramount and that any interventions to address VAW must reflect this.</w:t>
      </w:r>
    </w:p>
    <w:p w14:paraId="3577B8E9"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 </w:t>
      </w:r>
    </w:p>
    <w:p w14:paraId="4CFD8E2C"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4.  We believe that relationships can be restored and that people can be transformed through the power of God.</w:t>
      </w:r>
    </w:p>
    <w:p w14:paraId="36440B6C"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 </w:t>
      </w:r>
    </w:p>
    <w:p w14:paraId="6B76F51D"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 xml:space="preserve">5.  We believe that the genuine transformation of individuals must precede the possible restoration of relationships. </w:t>
      </w:r>
    </w:p>
    <w:p w14:paraId="4DA6534B" w14:textId="77777777" w:rsidR="00D23644" w:rsidRPr="00D23644" w:rsidRDefault="00D23644" w:rsidP="00D23644">
      <w:pPr>
        <w:ind w:left="1440"/>
        <w:rPr>
          <w:rFonts w:ascii="Times New Roman" w:hAnsi="Times New Roman" w:cs="Times New Roman"/>
        </w:rPr>
      </w:pPr>
    </w:p>
    <w:p w14:paraId="00D64488"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6.  We believe that men and women should work together to transform relationships and end VAW.</w:t>
      </w:r>
    </w:p>
    <w:p w14:paraId="370FD88B"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 </w:t>
      </w:r>
    </w:p>
    <w:p w14:paraId="75F31CBE"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7.  We believe that the church has a vital role in transforming relationships and ending VAW both amongst Christians and in the community.</w:t>
      </w:r>
    </w:p>
    <w:p w14:paraId="0AA29EEF" w14:textId="77777777" w:rsidR="00D23644" w:rsidRPr="00D23644" w:rsidRDefault="00D23644" w:rsidP="00D23644">
      <w:pPr>
        <w:ind w:left="1440"/>
        <w:rPr>
          <w:rFonts w:ascii="Times New Roman" w:hAnsi="Times New Roman" w:cs="Times New Roman"/>
        </w:rPr>
      </w:pPr>
      <w:r w:rsidRPr="00D23644">
        <w:rPr>
          <w:rFonts w:ascii="Times New Roman" w:hAnsi="Times New Roman" w:cs="Times New Roman"/>
        </w:rPr>
        <w:t> </w:t>
      </w:r>
    </w:p>
    <w:p w14:paraId="5028EE0C" w14:textId="3DC5ED4C" w:rsidR="00D23644" w:rsidRDefault="00D23644" w:rsidP="00D23644">
      <w:pPr>
        <w:rPr>
          <w:rFonts w:ascii="Times New Roman" w:hAnsi="Times New Roman" w:cs="Times New Roman"/>
        </w:rPr>
      </w:pPr>
      <w:r>
        <w:rPr>
          <w:rFonts w:ascii="Times New Roman" w:hAnsi="Times New Roman" w:cs="Times New Roman"/>
        </w:rPr>
        <w:t>Restored is a member of the UK Gend</w:t>
      </w:r>
      <w:r w:rsidR="00EC63B1">
        <w:rPr>
          <w:rFonts w:ascii="Times New Roman" w:hAnsi="Times New Roman" w:cs="Times New Roman"/>
        </w:rPr>
        <w:t xml:space="preserve">er and Development Network.  We </w:t>
      </w:r>
      <w:r w:rsidR="000E3591">
        <w:rPr>
          <w:rFonts w:ascii="Times New Roman" w:hAnsi="Times New Roman" w:cs="Times New Roman"/>
        </w:rPr>
        <w:t>draw heavily f</w:t>
      </w:r>
      <w:r>
        <w:rPr>
          <w:rFonts w:ascii="Times New Roman" w:hAnsi="Times New Roman" w:cs="Times New Roman"/>
        </w:rPr>
        <w:t>r</w:t>
      </w:r>
      <w:r w:rsidR="000E3591">
        <w:rPr>
          <w:rFonts w:ascii="Times New Roman" w:hAnsi="Times New Roman" w:cs="Times New Roman"/>
        </w:rPr>
        <w:t>o</w:t>
      </w:r>
      <w:r>
        <w:rPr>
          <w:rFonts w:ascii="Times New Roman" w:hAnsi="Times New Roman" w:cs="Times New Roman"/>
        </w:rPr>
        <w:t xml:space="preserve">m resources produced by women’s organisations to develop and critique our own resources.  We identify with pro-feminist men’s organisations and work closely with White Ribbon Campaign.  We are members of the MenEngage alliance.  </w:t>
      </w:r>
    </w:p>
    <w:p w14:paraId="57CC4C36" w14:textId="77777777" w:rsidR="00D23644" w:rsidRDefault="00D23644" w:rsidP="00D23644">
      <w:pPr>
        <w:rPr>
          <w:rFonts w:ascii="Times New Roman" w:hAnsi="Times New Roman" w:cs="Times New Roman"/>
        </w:rPr>
      </w:pPr>
    </w:p>
    <w:p w14:paraId="1046EBE1" w14:textId="454E6716" w:rsidR="009C2301" w:rsidRPr="00D23644" w:rsidRDefault="00EC63B1" w:rsidP="00D23644">
      <w:pPr>
        <w:rPr>
          <w:rFonts w:ascii="Times New Roman" w:hAnsi="Times New Roman" w:cs="Times New Roman"/>
        </w:rPr>
      </w:pPr>
      <w:r>
        <w:rPr>
          <w:rFonts w:ascii="Times New Roman" w:hAnsi="Times New Roman" w:cs="Times New Roman"/>
        </w:rPr>
        <w:t>Restored’s w</w:t>
      </w:r>
      <w:r w:rsidR="009C2301" w:rsidRPr="00D23644">
        <w:rPr>
          <w:rFonts w:ascii="Times New Roman" w:hAnsi="Times New Roman" w:cs="Times New Roman"/>
        </w:rPr>
        <w:t xml:space="preserve">ider work </w:t>
      </w:r>
      <w:r>
        <w:rPr>
          <w:rFonts w:ascii="Times New Roman" w:hAnsi="Times New Roman" w:cs="Times New Roman"/>
        </w:rPr>
        <w:t xml:space="preserve">includes a </w:t>
      </w:r>
      <w:r w:rsidR="009C2301" w:rsidRPr="00D23644">
        <w:rPr>
          <w:rFonts w:ascii="Times New Roman" w:hAnsi="Times New Roman" w:cs="Times New Roman"/>
        </w:rPr>
        <w:t>survivors</w:t>
      </w:r>
      <w:r>
        <w:rPr>
          <w:rFonts w:ascii="Times New Roman" w:hAnsi="Times New Roman" w:cs="Times New Roman"/>
        </w:rPr>
        <w:t>’ network.</w:t>
      </w:r>
      <w:r w:rsidR="009C2301" w:rsidRPr="00D23644">
        <w:rPr>
          <w:rFonts w:ascii="Times New Roman" w:hAnsi="Times New Roman" w:cs="Times New Roman"/>
        </w:rPr>
        <w:t xml:space="preserve"> </w:t>
      </w:r>
    </w:p>
    <w:p w14:paraId="3B5A4EEE" w14:textId="77777777" w:rsidR="00C16BFB" w:rsidRPr="00D23644" w:rsidRDefault="00C16BFB" w:rsidP="00C16BFB">
      <w:pPr>
        <w:rPr>
          <w:rFonts w:ascii="Times New Roman" w:hAnsi="Times New Roman" w:cs="Times New Roman"/>
        </w:rPr>
      </w:pPr>
    </w:p>
    <w:p w14:paraId="265EB0FA" w14:textId="5E66950C" w:rsidR="00C16BFB" w:rsidRDefault="00EC63B1" w:rsidP="00C16BFB">
      <w:pPr>
        <w:shd w:val="clear" w:color="auto" w:fill="FFFFFF"/>
        <w:rPr>
          <w:rFonts w:ascii="Times New Roman" w:eastAsia="Times New Roman" w:hAnsi="Times New Roman" w:cs="Times New Roman"/>
        </w:rPr>
      </w:pPr>
      <w:r>
        <w:rPr>
          <w:rFonts w:ascii="Times New Roman" w:eastAsia="Times New Roman" w:hAnsi="Times New Roman" w:cs="Times New Roman"/>
        </w:rPr>
        <w:t>Restored works extensively in advocacy and played a role in the development o</w:t>
      </w:r>
      <w:r w:rsidR="000E3591">
        <w:rPr>
          <w:rFonts w:ascii="Times New Roman" w:eastAsia="Times New Roman" w:hAnsi="Times New Roman" w:cs="Times New Roman"/>
        </w:rPr>
        <w:t>f conclusions at the UN Commission on the Status of Women in 2013, which had the theme of ending violence against women</w:t>
      </w:r>
      <w:r>
        <w:rPr>
          <w:rFonts w:ascii="Times New Roman" w:eastAsia="Times New Roman" w:hAnsi="Times New Roman" w:cs="Times New Roman"/>
        </w:rPr>
        <w:t xml:space="preserve"> and the global summit on ending sexual violence in conflict </w:t>
      </w:r>
      <w:r w:rsidR="000E3591">
        <w:rPr>
          <w:rFonts w:ascii="Times New Roman" w:eastAsia="Times New Roman" w:hAnsi="Times New Roman" w:cs="Times New Roman"/>
        </w:rPr>
        <w:t xml:space="preserve">in 2014.  Both these meetings </w:t>
      </w:r>
      <w:r>
        <w:rPr>
          <w:rFonts w:ascii="Times New Roman" w:eastAsia="Times New Roman" w:hAnsi="Times New Roman" w:cs="Times New Roman"/>
        </w:rPr>
        <w:t>identified the positive role for faith-based organisations in addressing violence against women.</w:t>
      </w:r>
    </w:p>
    <w:p w14:paraId="3FA01164" w14:textId="77777777" w:rsidR="00EC63B1" w:rsidRDefault="00EC63B1" w:rsidP="00C16BFB">
      <w:pPr>
        <w:shd w:val="clear" w:color="auto" w:fill="FFFFFF"/>
        <w:rPr>
          <w:rFonts w:ascii="Times New Roman" w:eastAsia="Times New Roman" w:hAnsi="Times New Roman" w:cs="Times New Roman"/>
        </w:rPr>
      </w:pPr>
    </w:p>
    <w:p w14:paraId="19B827F0" w14:textId="6BF30D0B" w:rsidR="00C16BFB" w:rsidRPr="00D23644" w:rsidRDefault="00EC63B1" w:rsidP="00EC63B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We have supported positive developments within Christian denominations, helping to sponsor a motion at the general Synod of the Church of England to address violence against women and supporting the </w:t>
      </w:r>
      <w:r w:rsidR="00C16BFB" w:rsidRPr="00D23644">
        <w:rPr>
          <w:rFonts w:ascii="Times New Roman" w:eastAsia="Times New Roman" w:hAnsi="Times New Roman" w:cs="Times New Roman"/>
        </w:rPr>
        <w:t>Anglican Consu</w:t>
      </w:r>
      <w:r>
        <w:rPr>
          <w:rFonts w:ascii="Times New Roman" w:eastAsia="Times New Roman" w:hAnsi="Times New Roman" w:cs="Times New Roman"/>
        </w:rPr>
        <w:t xml:space="preserve">ltative Council resolution 15:7, which </w:t>
      </w:r>
      <w:r w:rsidR="00C16BFB" w:rsidRPr="00D23644">
        <w:rPr>
          <w:rFonts w:ascii="Times New Roman" w:eastAsia="Times New Roman" w:hAnsi="Times New Roman" w:cs="Times New Roman"/>
        </w:rPr>
        <w:t xml:space="preserve">recommended including men and boys in the response to </w:t>
      </w:r>
      <w:r>
        <w:rPr>
          <w:rFonts w:ascii="Times New Roman" w:eastAsia="Times New Roman" w:hAnsi="Times New Roman" w:cs="Times New Roman"/>
        </w:rPr>
        <w:t xml:space="preserve">gender-based violence.  </w:t>
      </w:r>
    </w:p>
    <w:p w14:paraId="48E0CFBE" w14:textId="77777777" w:rsidR="00C16BFB" w:rsidRPr="00D23644" w:rsidRDefault="00C16BFB" w:rsidP="00C16BFB">
      <w:pPr>
        <w:rPr>
          <w:rFonts w:ascii="Times New Roman" w:eastAsia="Times New Roman" w:hAnsi="Times New Roman" w:cs="Times New Roman"/>
        </w:rPr>
      </w:pPr>
    </w:p>
    <w:p w14:paraId="0570464C" w14:textId="77777777" w:rsidR="00C16BFB" w:rsidRPr="00D23644" w:rsidRDefault="00C16BFB" w:rsidP="00C16BFB">
      <w:pPr>
        <w:rPr>
          <w:rFonts w:ascii="Times New Roman" w:hAnsi="Times New Roman" w:cs="Times New Roman"/>
        </w:rPr>
      </w:pPr>
    </w:p>
    <w:sectPr w:rsidR="00C16BFB" w:rsidRPr="00D23644" w:rsidSect="00BF52C3">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383DB" w14:textId="77777777" w:rsidR="000E3591" w:rsidRDefault="000E3591" w:rsidP="00D23644">
      <w:r>
        <w:separator/>
      </w:r>
    </w:p>
  </w:endnote>
  <w:endnote w:type="continuationSeparator" w:id="0">
    <w:p w14:paraId="5BBBF1E0" w14:textId="77777777" w:rsidR="000E3591" w:rsidRDefault="000E3591" w:rsidP="00D2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D7626" w14:textId="77777777" w:rsidR="000E3591" w:rsidRDefault="000E3591" w:rsidP="00D23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CC77A" w14:textId="77777777" w:rsidR="000E3591" w:rsidRDefault="000E3591" w:rsidP="00D236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8FDBC" w14:textId="77777777" w:rsidR="000E3591" w:rsidRDefault="000E3591" w:rsidP="00D23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0E22">
      <w:rPr>
        <w:rStyle w:val="PageNumber"/>
        <w:noProof/>
      </w:rPr>
      <w:t>1</w:t>
    </w:r>
    <w:r>
      <w:rPr>
        <w:rStyle w:val="PageNumber"/>
      </w:rPr>
      <w:fldChar w:fldCharType="end"/>
    </w:r>
  </w:p>
  <w:p w14:paraId="217F29F2" w14:textId="77777777" w:rsidR="000E3591" w:rsidRDefault="000E3591" w:rsidP="00D236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060C3" w14:textId="77777777" w:rsidR="000E3591" w:rsidRDefault="000E3591" w:rsidP="00D23644">
      <w:r>
        <w:separator/>
      </w:r>
    </w:p>
  </w:footnote>
  <w:footnote w:type="continuationSeparator" w:id="0">
    <w:p w14:paraId="647EC588" w14:textId="77777777" w:rsidR="000E3591" w:rsidRDefault="000E3591" w:rsidP="00D236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462C7"/>
    <w:multiLevelType w:val="hybridMultilevel"/>
    <w:tmpl w:val="75F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81C5C"/>
    <w:multiLevelType w:val="hybridMultilevel"/>
    <w:tmpl w:val="636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E24E1"/>
    <w:multiLevelType w:val="hybridMultilevel"/>
    <w:tmpl w:val="E7B4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A42C3E"/>
    <w:multiLevelType w:val="hybridMultilevel"/>
    <w:tmpl w:val="A1D2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75615"/>
    <w:multiLevelType w:val="hybridMultilevel"/>
    <w:tmpl w:val="43E28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35B4C"/>
    <w:multiLevelType w:val="hybridMultilevel"/>
    <w:tmpl w:val="6050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23E5A"/>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04"/>
    <w:rsid w:val="00085FE6"/>
    <w:rsid w:val="000E3591"/>
    <w:rsid w:val="00203002"/>
    <w:rsid w:val="002C6419"/>
    <w:rsid w:val="00312506"/>
    <w:rsid w:val="0035572E"/>
    <w:rsid w:val="00494204"/>
    <w:rsid w:val="00575FE9"/>
    <w:rsid w:val="005C0676"/>
    <w:rsid w:val="00603C29"/>
    <w:rsid w:val="007B5C58"/>
    <w:rsid w:val="008120C0"/>
    <w:rsid w:val="008A1A93"/>
    <w:rsid w:val="008F31EE"/>
    <w:rsid w:val="009A0E22"/>
    <w:rsid w:val="009B42B5"/>
    <w:rsid w:val="009C2301"/>
    <w:rsid w:val="00B15DB4"/>
    <w:rsid w:val="00B668AC"/>
    <w:rsid w:val="00BF52C3"/>
    <w:rsid w:val="00C16BFB"/>
    <w:rsid w:val="00CD1EA8"/>
    <w:rsid w:val="00D23644"/>
    <w:rsid w:val="00EC63B1"/>
    <w:rsid w:val="00F75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76C9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301"/>
    <w:pPr>
      <w:ind w:left="720"/>
      <w:contextualSpacing/>
    </w:pPr>
  </w:style>
  <w:style w:type="paragraph" w:styleId="Footer">
    <w:name w:val="footer"/>
    <w:basedOn w:val="Normal"/>
    <w:link w:val="FooterChar"/>
    <w:uiPriority w:val="99"/>
    <w:unhideWhenUsed/>
    <w:rsid w:val="00D23644"/>
    <w:pPr>
      <w:tabs>
        <w:tab w:val="center" w:pos="4320"/>
        <w:tab w:val="right" w:pos="8640"/>
      </w:tabs>
    </w:pPr>
  </w:style>
  <w:style w:type="character" w:customStyle="1" w:styleId="FooterChar">
    <w:name w:val="Footer Char"/>
    <w:basedOn w:val="DefaultParagraphFont"/>
    <w:link w:val="Footer"/>
    <w:uiPriority w:val="99"/>
    <w:rsid w:val="00D23644"/>
  </w:style>
  <w:style w:type="character" w:styleId="PageNumber">
    <w:name w:val="page number"/>
    <w:basedOn w:val="DefaultParagraphFont"/>
    <w:uiPriority w:val="99"/>
    <w:semiHidden/>
    <w:unhideWhenUsed/>
    <w:rsid w:val="00D23644"/>
  </w:style>
  <w:style w:type="paragraph" w:styleId="Header">
    <w:name w:val="header"/>
    <w:basedOn w:val="Normal"/>
    <w:link w:val="HeaderChar"/>
    <w:uiPriority w:val="99"/>
    <w:unhideWhenUsed/>
    <w:rsid w:val="00D23644"/>
    <w:pPr>
      <w:tabs>
        <w:tab w:val="center" w:pos="4320"/>
        <w:tab w:val="right" w:pos="8640"/>
      </w:tabs>
    </w:pPr>
  </w:style>
  <w:style w:type="character" w:customStyle="1" w:styleId="HeaderChar">
    <w:name w:val="Header Char"/>
    <w:basedOn w:val="DefaultParagraphFont"/>
    <w:link w:val="Header"/>
    <w:uiPriority w:val="99"/>
    <w:rsid w:val="00D23644"/>
  </w:style>
  <w:style w:type="character" w:styleId="Hyperlink">
    <w:name w:val="Hyperlink"/>
    <w:basedOn w:val="DefaultParagraphFont"/>
    <w:uiPriority w:val="99"/>
    <w:unhideWhenUsed/>
    <w:rsid w:val="009B42B5"/>
    <w:rPr>
      <w:color w:val="0000FF" w:themeColor="hyperlink"/>
      <w:u w:val="single"/>
    </w:rPr>
  </w:style>
  <w:style w:type="character" w:styleId="FollowedHyperlink">
    <w:name w:val="FollowedHyperlink"/>
    <w:basedOn w:val="DefaultParagraphFont"/>
    <w:uiPriority w:val="99"/>
    <w:semiHidden/>
    <w:unhideWhenUsed/>
    <w:rsid w:val="000E3591"/>
    <w:rPr>
      <w:color w:val="800080" w:themeColor="followedHyperlink"/>
      <w:u w:val="single"/>
    </w:rPr>
  </w:style>
  <w:style w:type="paragraph" w:styleId="BalloonText">
    <w:name w:val="Balloon Text"/>
    <w:basedOn w:val="Normal"/>
    <w:link w:val="BalloonTextChar"/>
    <w:uiPriority w:val="99"/>
    <w:semiHidden/>
    <w:unhideWhenUsed/>
    <w:rsid w:val="005C06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06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301"/>
    <w:pPr>
      <w:ind w:left="720"/>
      <w:contextualSpacing/>
    </w:pPr>
  </w:style>
  <w:style w:type="paragraph" w:styleId="Footer">
    <w:name w:val="footer"/>
    <w:basedOn w:val="Normal"/>
    <w:link w:val="FooterChar"/>
    <w:uiPriority w:val="99"/>
    <w:unhideWhenUsed/>
    <w:rsid w:val="00D23644"/>
    <w:pPr>
      <w:tabs>
        <w:tab w:val="center" w:pos="4320"/>
        <w:tab w:val="right" w:pos="8640"/>
      </w:tabs>
    </w:pPr>
  </w:style>
  <w:style w:type="character" w:customStyle="1" w:styleId="FooterChar">
    <w:name w:val="Footer Char"/>
    <w:basedOn w:val="DefaultParagraphFont"/>
    <w:link w:val="Footer"/>
    <w:uiPriority w:val="99"/>
    <w:rsid w:val="00D23644"/>
  </w:style>
  <w:style w:type="character" w:styleId="PageNumber">
    <w:name w:val="page number"/>
    <w:basedOn w:val="DefaultParagraphFont"/>
    <w:uiPriority w:val="99"/>
    <w:semiHidden/>
    <w:unhideWhenUsed/>
    <w:rsid w:val="00D23644"/>
  </w:style>
  <w:style w:type="paragraph" w:styleId="Header">
    <w:name w:val="header"/>
    <w:basedOn w:val="Normal"/>
    <w:link w:val="HeaderChar"/>
    <w:uiPriority w:val="99"/>
    <w:unhideWhenUsed/>
    <w:rsid w:val="00D23644"/>
    <w:pPr>
      <w:tabs>
        <w:tab w:val="center" w:pos="4320"/>
        <w:tab w:val="right" w:pos="8640"/>
      </w:tabs>
    </w:pPr>
  </w:style>
  <w:style w:type="character" w:customStyle="1" w:styleId="HeaderChar">
    <w:name w:val="Header Char"/>
    <w:basedOn w:val="DefaultParagraphFont"/>
    <w:link w:val="Header"/>
    <w:uiPriority w:val="99"/>
    <w:rsid w:val="00D23644"/>
  </w:style>
  <w:style w:type="character" w:styleId="Hyperlink">
    <w:name w:val="Hyperlink"/>
    <w:basedOn w:val="DefaultParagraphFont"/>
    <w:uiPriority w:val="99"/>
    <w:unhideWhenUsed/>
    <w:rsid w:val="009B42B5"/>
    <w:rPr>
      <w:color w:val="0000FF" w:themeColor="hyperlink"/>
      <w:u w:val="single"/>
    </w:rPr>
  </w:style>
  <w:style w:type="character" w:styleId="FollowedHyperlink">
    <w:name w:val="FollowedHyperlink"/>
    <w:basedOn w:val="DefaultParagraphFont"/>
    <w:uiPriority w:val="99"/>
    <w:semiHidden/>
    <w:unhideWhenUsed/>
    <w:rsid w:val="000E3591"/>
    <w:rPr>
      <w:color w:val="800080" w:themeColor="followedHyperlink"/>
      <w:u w:val="single"/>
    </w:rPr>
  </w:style>
  <w:style w:type="paragraph" w:styleId="BalloonText">
    <w:name w:val="Balloon Text"/>
    <w:basedOn w:val="Normal"/>
    <w:link w:val="BalloonTextChar"/>
    <w:uiPriority w:val="99"/>
    <w:semiHidden/>
    <w:unhideWhenUsed/>
    <w:rsid w:val="005C06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06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489">
      <w:bodyDiv w:val="1"/>
      <w:marLeft w:val="0"/>
      <w:marRight w:val="0"/>
      <w:marTop w:val="0"/>
      <w:marBottom w:val="0"/>
      <w:divBdr>
        <w:top w:val="none" w:sz="0" w:space="0" w:color="auto"/>
        <w:left w:val="none" w:sz="0" w:space="0" w:color="auto"/>
        <w:bottom w:val="none" w:sz="0" w:space="0" w:color="auto"/>
        <w:right w:val="none" w:sz="0" w:space="0" w:color="auto"/>
      </w:divBdr>
      <w:divsChild>
        <w:div w:id="1882209396">
          <w:marLeft w:val="0"/>
          <w:marRight w:val="0"/>
          <w:marTop w:val="0"/>
          <w:marBottom w:val="0"/>
          <w:divBdr>
            <w:top w:val="none" w:sz="0" w:space="0" w:color="auto"/>
            <w:left w:val="none" w:sz="0" w:space="0" w:color="auto"/>
            <w:bottom w:val="none" w:sz="0" w:space="0" w:color="auto"/>
            <w:right w:val="none" w:sz="0" w:space="0" w:color="auto"/>
          </w:divBdr>
        </w:div>
        <w:div w:id="11837873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1.jpeg"/><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yperlink" Target="http://www.micahnetwork.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restoredrelationships.org/get-involved/charity-org/restoration-alliance/" TargetMode="Externa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toredrelationsh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51D2B6-D156-49DC-AB4D-8431EE829364}"/>
</file>

<file path=customXml/itemProps2.xml><?xml version="1.0" encoding="utf-8"?>
<ds:datastoreItem xmlns:ds="http://schemas.openxmlformats.org/officeDocument/2006/customXml" ds:itemID="{6EDA80BE-57F8-4BD2-B6B4-484713502A54}"/>
</file>

<file path=customXml/itemProps3.xml><?xml version="1.0" encoding="utf-8"?>
<ds:datastoreItem xmlns:ds="http://schemas.openxmlformats.org/officeDocument/2006/customXml" ds:itemID="{418FD74A-3D10-4CC4-9A6F-BD97777EC083}"/>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8009</Characters>
  <Application>Microsoft Macintosh Word</Application>
  <DocSecurity>0</DocSecurity>
  <Lines>210</Lines>
  <Paragraphs>75</Paragraphs>
  <ScaleCrop>false</ScaleCrop>
  <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Grant</dc:creator>
  <cp:keywords/>
  <dc:description/>
  <cp:lastModifiedBy>Peter Grant</cp:lastModifiedBy>
  <cp:revision>2</cp:revision>
  <dcterms:created xsi:type="dcterms:W3CDTF">2017-11-03T16:32:00Z</dcterms:created>
  <dcterms:modified xsi:type="dcterms:W3CDTF">2017-11-03T16:32:00Z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