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651F" w14:textId="28557B57" w:rsidR="00991AB1" w:rsidRPr="00DD0563" w:rsidRDefault="00991AB1" w:rsidP="00065A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563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5C6CF0B7" w14:textId="0D45F972" w:rsidR="0089412A" w:rsidRDefault="0015073A" w:rsidP="0011283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Intersessional Seminar on Youth and Human Rights </w:t>
      </w:r>
    </w:p>
    <w:p w14:paraId="5F4CE959" w14:textId="60DF9E86" w:rsidR="00991AB1" w:rsidRPr="00DD0563" w:rsidRDefault="0015073A" w:rsidP="0015073A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 2</w:t>
      </w:r>
      <w:r w:rsidR="0089412A" w:rsidRPr="0089412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Challenges and discrimination faced by young people in the realization of their rights </w:t>
      </w:r>
    </w:p>
    <w:p w14:paraId="763C9E82" w14:textId="6A58E15B" w:rsidR="00063337" w:rsidRPr="00DD0563" w:rsidRDefault="003B2124" w:rsidP="00065A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563">
        <w:rPr>
          <w:rFonts w:ascii="Times New Roman" w:hAnsi="Times New Roman" w:cs="Times New Roman"/>
          <w:b/>
          <w:bCs/>
          <w:sz w:val="28"/>
          <w:szCs w:val="28"/>
        </w:rPr>
        <w:t xml:space="preserve">Geneva, </w:t>
      </w:r>
      <w:r w:rsidR="0011283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073A">
        <w:rPr>
          <w:rFonts w:ascii="Times New Roman" w:hAnsi="Times New Roman" w:cs="Times New Roman"/>
          <w:b/>
          <w:bCs/>
          <w:sz w:val="28"/>
          <w:szCs w:val="28"/>
        </w:rPr>
        <w:t xml:space="preserve">2 April </w:t>
      </w:r>
      <w:r w:rsidR="00C134A5" w:rsidRPr="00DD0563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26351B54" w14:textId="77777777" w:rsidR="002D27A5" w:rsidRDefault="00FE1DB2" w:rsidP="00065A49">
      <w:pPr>
        <w:jc w:val="right"/>
        <w:rPr>
          <w:rFonts w:ascii="Times New Roman" w:hAnsi="Times New Roman" w:cs="Times New Roman"/>
          <w:sz w:val="28"/>
          <w:szCs w:val="28"/>
        </w:rPr>
      </w:pPr>
      <w:r w:rsidRPr="00DD0563">
        <w:rPr>
          <w:rFonts w:ascii="Times New Roman" w:hAnsi="Times New Roman" w:cs="Times New Roman"/>
          <w:sz w:val="28"/>
          <w:szCs w:val="28"/>
        </w:rPr>
        <w:t>Time:</w:t>
      </w:r>
      <w:r w:rsidR="002D27A5">
        <w:rPr>
          <w:rFonts w:ascii="Times New Roman" w:hAnsi="Times New Roman" w:cs="Times New Roman"/>
          <w:sz w:val="28"/>
          <w:szCs w:val="28"/>
        </w:rPr>
        <w:t xml:space="preserve"> 2 m</w:t>
      </w:r>
      <w:r w:rsidR="00112831">
        <w:rPr>
          <w:rFonts w:ascii="Times New Roman" w:hAnsi="Times New Roman" w:cs="Times New Roman"/>
          <w:sz w:val="28"/>
          <w:szCs w:val="28"/>
        </w:rPr>
        <w:t>inute</w:t>
      </w:r>
      <w:r w:rsidR="002D27A5">
        <w:rPr>
          <w:rFonts w:ascii="Times New Roman" w:hAnsi="Times New Roman" w:cs="Times New Roman"/>
          <w:sz w:val="28"/>
          <w:szCs w:val="28"/>
        </w:rPr>
        <w:t>s</w:t>
      </w:r>
    </w:p>
    <w:p w14:paraId="0A0EF73E" w14:textId="29E5E11E" w:rsidR="00FE1DB2" w:rsidRPr="00DD0563" w:rsidRDefault="00FE1DB2" w:rsidP="002D27A5">
      <w:pPr>
        <w:ind w:left="648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D0563">
        <w:rPr>
          <w:rFonts w:ascii="Times New Roman" w:hAnsi="Times New Roman" w:cs="Times New Roman"/>
          <w:sz w:val="28"/>
          <w:szCs w:val="28"/>
        </w:rPr>
        <w:t xml:space="preserve"> </w:t>
      </w:r>
      <w:r w:rsidR="00387CE1" w:rsidRPr="00DD0563">
        <w:rPr>
          <w:rFonts w:ascii="Times New Roman" w:hAnsi="Times New Roman" w:cs="Times New Roman"/>
          <w:sz w:val="28"/>
          <w:szCs w:val="28"/>
        </w:rPr>
        <w:t>Words</w:t>
      </w:r>
      <w:r w:rsidR="00B316F0">
        <w:rPr>
          <w:rFonts w:ascii="Times New Roman" w:hAnsi="Times New Roman" w:cs="Times New Roman"/>
          <w:sz w:val="28"/>
          <w:szCs w:val="28"/>
        </w:rPr>
        <w:t xml:space="preserve">: </w:t>
      </w:r>
      <w:r w:rsidR="009444D5">
        <w:rPr>
          <w:rFonts w:ascii="Times New Roman" w:hAnsi="Times New Roman" w:cs="Times New Roman"/>
          <w:sz w:val="28"/>
          <w:szCs w:val="28"/>
        </w:rPr>
        <w:t>260</w:t>
      </w:r>
      <w:bookmarkStart w:id="0" w:name="_GoBack"/>
      <w:bookmarkEnd w:id="0"/>
    </w:p>
    <w:p w14:paraId="7F26CABA" w14:textId="77777777" w:rsidR="00002687" w:rsidRDefault="00991AB1" w:rsidP="00CC514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563">
        <w:rPr>
          <w:rFonts w:ascii="Times New Roman" w:hAnsi="Times New Roman" w:cs="Times New Roman"/>
          <w:b/>
          <w:bCs/>
          <w:sz w:val="28"/>
          <w:szCs w:val="28"/>
        </w:rPr>
        <w:t>Madam</w:t>
      </w:r>
      <w:r w:rsidR="00150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687">
        <w:rPr>
          <w:rFonts w:ascii="Times New Roman" w:hAnsi="Times New Roman" w:cs="Times New Roman"/>
          <w:b/>
          <w:bCs/>
          <w:sz w:val="28"/>
          <w:szCs w:val="28"/>
        </w:rPr>
        <w:t>High Commissioner</w:t>
      </w:r>
    </w:p>
    <w:p w14:paraId="4E74F31C" w14:textId="4B52E632" w:rsidR="0015073A" w:rsidRPr="00294BFA" w:rsidRDefault="00F41713" w:rsidP="00CC514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Chair/</w:t>
      </w:r>
      <w:r w:rsidR="0015073A">
        <w:rPr>
          <w:rFonts w:ascii="Times New Roman" w:hAnsi="Times New Roman" w:cs="Times New Roman"/>
          <w:b/>
          <w:bCs/>
          <w:sz w:val="28"/>
          <w:szCs w:val="28"/>
        </w:rPr>
        <w:t>Moderator</w:t>
      </w:r>
    </w:p>
    <w:p w14:paraId="7A2D3EB6" w14:textId="035546A3" w:rsidR="00406E5D" w:rsidRDefault="00FC74B1" w:rsidP="00CC5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thank</w:t>
      </w:r>
      <w:r w:rsidR="0015073A" w:rsidRPr="0015073A">
        <w:rPr>
          <w:rFonts w:ascii="Times New Roman" w:hAnsi="Times New Roman" w:cs="Times New Roman"/>
          <w:sz w:val="28"/>
          <w:szCs w:val="28"/>
        </w:rPr>
        <w:t xml:space="preserve"> the panelists</w:t>
      </w:r>
      <w:r w:rsidR="00F41713">
        <w:rPr>
          <w:rFonts w:ascii="Times New Roman" w:hAnsi="Times New Roman" w:cs="Times New Roman"/>
          <w:sz w:val="28"/>
          <w:szCs w:val="28"/>
        </w:rPr>
        <w:t xml:space="preserve"> for their insightful remarks. </w:t>
      </w:r>
    </w:p>
    <w:p w14:paraId="4ACE1A51" w14:textId="32561E16" w:rsidR="003B36D5" w:rsidRDefault="003B36D5" w:rsidP="003B36D5">
      <w:pPr>
        <w:pStyle w:val="NormalWeb"/>
        <w:spacing w:before="0" w:beforeAutospacing="0" w:after="150" w:afterAutospacing="0" w:line="360" w:lineRule="auto"/>
        <w:jc w:val="both"/>
        <w:rPr>
          <w:rFonts w:eastAsiaTheme="minorHAnsi"/>
          <w:sz w:val="28"/>
          <w:szCs w:val="28"/>
          <w:lang w:bidi="ar-SA"/>
        </w:rPr>
      </w:pPr>
      <w:r w:rsidRPr="00EC4A68">
        <w:rPr>
          <w:rFonts w:eastAsiaTheme="minorHAnsi"/>
          <w:sz w:val="28"/>
          <w:szCs w:val="28"/>
          <w:lang w:bidi="ar-SA"/>
        </w:rPr>
        <w:t>Youth</w:t>
      </w:r>
      <w:r>
        <w:rPr>
          <w:rFonts w:eastAsiaTheme="minorHAnsi"/>
          <w:sz w:val="28"/>
          <w:szCs w:val="28"/>
          <w:lang w:bidi="ar-SA"/>
        </w:rPr>
        <w:t xml:space="preserve">s </w:t>
      </w:r>
      <w:r w:rsidR="00CD40FE">
        <w:rPr>
          <w:rFonts w:eastAsiaTheme="minorHAnsi"/>
          <w:sz w:val="28"/>
          <w:szCs w:val="28"/>
          <w:lang w:bidi="ar-SA"/>
        </w:rPr>
        <w:t>can be</w:t>
      </w:r>
      <w:r>
        <w:rPr>
          <w:rFonts w:eastAsiaTheme="minorHAnsi"/>
          <w:sz w:val="28"/>
          <w:szCs w:val="28"/>
          <w:lang w:bidi="ar-SA"/>
        </w:rPr>
        <w:t xml:space="preserve"> </w:t>
      </w:r>
      <w:r w:rsidR="002D786E">
        <w:rPr>
          <w:rFonts w:eastAsiaTheme="minorHAnsi"/>
          <w:sz w:val="28"/>
          <w:szCs w:val="28"/>
          <w:lang w:bidi="ar-SA"/>
        </w:rPr>
        <w:t xml:space="preserve">the </w:t>
      </w:r>
      <w:r w:rsidRPr="00EC4A68">
        <w:rPr>
          <w:rFonts w:eastAsiaTheme="minorHAnsi"/>
          <w:sz w:val="28"/>
          <w:szCs w:val="28"/>
          <w:lang w:bidi="ar-SA"/>
        </w:rPr>
        <w:t>agents of politi</w:t>
      </w:r>
      <w:r w:rsidR="00CD40FE">
        <w:rPr>
          <w:rFonts w:eastAsiaTheme="minorHAnsi"/>
          <w:sz w:val="28"/>
          <w:szCs w:val="28"/>
          <w:lang w:bidi="ar-SA"/>
        </w:rPr>
        <w:t>cal, economic and social change</w:t>
      </w:r>
      <w:r w:rsidRPr="00EC4A68">
        <w:rPr>
          <w:rFonts w:eastAsiaTheme="minorHAnsi"/>
          <w:sz w:val="28"/>
          <w:szCs w:val="28"/>
          <w:lang w:bidi="ar-SA"/>
        </w:rPr>
        <w:t>.</w:t>
      </w:r>
      <w:r w:rsidR="00813487">
        <w:rPr>
          <w:rFonts w:eastAsiaTheme="minorHAnsi"/>
          <w:sz w:val="28"/>
          <w:szCs w:val="28"/>
          <w:lang w:bidi="ar-SA"/>
        </w:rPr>
        <w:t xml:space="preserve"> </w:t>
      </w:r>
      <w:r w:rsidR="002D786E">
        <w:rPr>
          <w:rFonts w:eastAsiaTheme="minorHAnsi"/>
          <w:sz w:val="28"/>
          <w:szCs w:val="28"/>
          <w:lang w:bidi="ar-SA"/>
        </w:rPr>
        <w:t>It</w:t>
      </w:r>
      <w:r w:rsidRPr="00EC4A68">
        <w:rPr>
          <w:rFonts w:eastAsiaTheme="minorHAnsi"/>
          <w:sz w:val="28"/>
          <w:szCs w:val="28"/>
          <w:lang w:bidi="ar-SA"/>
        </w:rPr>
        <w:t xml:space="preserve"> is critical to empower yout</w:t>
      </w:r>
      <w:r w:rsidR="00A728BC">
        <w:rPr>
          <w:rFonts w:eastAsiaTheme="minorHAnsi"/>
          <w:sz w:val="28"/>
          <w:szCs w:val="28"/>
          <w:lang w:bidi="ar-SA"/>
        </w:rPr>
        <w:t xml:space="preserve">hs </w:t>
      </w:r>
      <w:r w:rsidR="00813487">
        <w:rPr>
          <w:rFonts w:eastAsiaTheme="minorHAnsi"/>
          <w:sz w:val="28"/>
          <w:szCs w:val="28"/>
          <w:lang w:bidi="ar-SA"/>
        </w:rPr>
        <w:t xml:space="preserve">for </w:t>
      </w:r>
      <w:r w:rsidR="00A83350">
        <w:rPr>
          <w:rFonts w:eastAsiaTheme="minorHAnsi"/>
          <w:sz w:val="28"/>
          <w:szCs w:val="28"/>
          <w:lang w:bidi="ar-SA"/>
        </w:rPr>
        <w:t xml:space="preserve">achieving </w:t>
      </w:r>
      <w:r w:rsidRPr="00EC4A68">
        <w:rPr>
          <w:rFonts w:eastAsiaTheme="minorHAnsi"/>
          <w:sz w:val="28"/>
          <w:szCs w:val="28"/>
          <w:lang w:bidi="ar-SA"/>
        </w:rPr>
        <w:t xml:space="preserve">prosperity. </w:t>
      </w:r>
    </w:p>
    <w:p w14:paraId="3056261F" w14:textId="5E96FA5B" w:rsidR="00F41713" w:rsidRPr="00B316F0" w:rsidRDefault="003B36D5" w:rsidP="006A1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Nepal has a youth population of </w:t>
      </w:r>
      <w:r w:rsidR="00B316F0">
        <w:rPr>
          <w:rFonts w:ascii="Times New Roman" w:hAnsi="Times New Roman" w:cs="Times New Roman"/>
          <w:sz w:val="28"/>
          <w:szCs w:val="28"/>
        </w:rPr>
        <w:t xml:space="preserve">more than </w:t>
      </w:r>
      <w:r>
        <w:rPr>
          <w:rFonts w:ascii="Times New Roman" w:hAnsi="Times New Roman" w:cs="Times New Roman"/>
          <w:sz w:val="28"/>
          <w:szCs w:val="28"/>
        </w:rPr>
        <w:t xml:space="preserve">40% (16-40 years). </w:t>
      </w:r>
      <w:r w:rsidR="00000FB0">
        <w:rPr>
          <w:rFonts w:ascii="Times New Roman" w:hAnsi="Times New Roman" w:cs="Times New Roman"/>
          <w:sz w:val="28"/>
          <w:szCs w:val="28"/>
        </w:rPr>
        <w:t xml:space="preserve">We have developed legal and institutional frameworks to </w:t>
      </w:r>
      <w:r w:rsidR="004059D7">
        <w:rPr>
          <w:rFonts w:ascii="Times New Roman" w:hAnsi="Times New Roman" w:cs="Times New Roman"/>
          <w:sz w:val="28"/>
          <w:szCs w:val="28"/>
        </w:rPr>
        <w:t>enable their</w:t>
      </w:r>
      <w:r w:rsidR="00D23307">
        <w:rPr>
          <w:rFonts w:ascii="Times New Roman" w:hAnsi="Times New Roman" w:cs="Times New Roman"/>
          <w:sz w:val="28"/>
          <w:szCs w:val="28"/>
        </w:rPr>
        <w:t xml:space="preserve"> meaningful participation in </w:t>
      </w:r>
      <w:r w:rsidR="00FD3832">
        <w:rPr>
          <w:rFonts w:ascii="Times New Roman" w:hAnsi="Times New Roman" w:cs="Times New Roman"/>
          <w:sz w:val="28"/>
          <w:szCs w:val="28"/>
        </w:rPr>
        <w:t>the</w:t>
      </w:r>
      <w:r w:rsidR="00000FB0">
        <w:rPr>
          <w:rFonts w:ascii="Times New Roman" w:hAnsi="Times New Roman" w:cs="Times New Roman"/>
          <w:sz w:val="28"/>
          <w:szCs w:val="28"/>
        </w:rPr>
        <w:t xml:space="preserve"> </w:t>
      </w:r>
      <w:r w:rsidR="00D23307">
        <w:rPr>
          <w:rFonts w:ascii="Times New Roman" w:hAnsi="Times New Roman" w:cs="Times New Roman"/>
          <w:sz w:val="28"/>
          <w:szCs w:val="28"/>
        </w:rPr>
        <w:t>nation-</w:t>
      </w:r>
      <w:r w:rsidR="00000FB0">
        <w:rPr>
          <w:rFonts w:ascii="Times New Roman" w:hAnsi="Times New Roman" w:cs="Times New Roman"/>
          <w:sz w:val="28"/>
          <w:szCs w:val="28"/>
        </w:rPr>
        <w:t xml:space="preserve">building. </w:t>
      </w:r>
      <w:r w:rsidR="00FD3832">
        <w:rPr>
          <w:rFonts w:ascii="Times New Roman" w:hAnsi="Times New Roman" w:cs="Times New Roman"/>
          <w:sz w:val="28"/>
          <w:szCs w:val="28"/>
        </w:rPr>
        <w:t>The</w:t>
      </w:r>
      <w:r w:rsidR="004D531D">
        <w:rPr>
          <w:rFonts w:ascii="Times New Roman" w:hAnsi="Times New Roman" w:cs="Times New Roman"/>
          <w:sz w:val="28"/>
          <w:szCs w:val="28"/>
        </w:rPr>
        <w:t xml:space="preserve"> 10</w:t>
      </w:r>
      <w:r w:rsidR="009371CC">
        <w:rPr>
          <w:rFonts w:ascii="Times New Roman" w:hAnsi="Times New Roman" w:cs="Times New Roman"/>
          <w:sz w:val="28"/>
          <w:szCs w:val="28"/>
        </w:rPr>
        <w:t>-</w:t>
      </w:r>
      <w:r w:rsidR="004D531D">
        <w:rPr>
          <w:rFonts w:ascii="Times New Roman" w:hAnsi="Times New Roman" w:cs="Times New Roman"/>
          <w:sz w:val="28"/>
          <w:szCs w:val="28"/>
        </w:rPr>
        <w:t>year</w:t>
      </w:r>
      <w:r w:rsidR="009371CC">
        <w:rPr>
          <w:rFonts w:ascii="Times New Roman" w:hAnsi="Times New Roman" w:cs="Times New Roman"/>
          <w:sz w:val="28"/>
          <w:szCs w:val="28"/>
        </w:rPr>
        <w:t xml:space="preserve"> strategic </w:t>
      </w:r>
      <w:r w:rsidR="004D531D">
        <w:rPr>
          <w:rFonts w:ascii="Times New Roman" w:hAnsi="Times New Roman" w:cs="Times New Roman"/>
          <w:sz w:val="28"/>
          <w:szCs w:val="28"/>
        </w:rPr>
        <w:t>plan</w:t>
      </w:r>
      <w:r w:rsidR="009371CC">
        <w:rPr>
          <w:rFonts w:ascii="Times New Roman" w:hAnsi="Times New Roman" w:cs="Times New Roman"/>
          <w:sz w:val="28"/>
          <w:szCs w:val="28"/>
        </w:rPr>
        <w:t>-</w:t>
      </w:r>
      <w:r w:rsidR="004D531D">
        <w:rPr>
          <w:rFonts w:ascii="Times New Roman" w:hAnsi="Times New Roman" w:cs="Times New Roman"/>
          <w:sz w:val="28"/>
          <w:szCs w:val="28"/>
        </w:rPr>
        <w:t xml:space="preserve"> ‘</w:t>
      </w:r>
      <w:r w:rsidR="00000FB0" w:rsidRPr="00EC4A68">
        <w:rPr>
          <w:rFonts w:ascii="Times New Roman" w:hAnsi="Times New Roman" w:cs="Times New Roman"/>
          <w:sz w:val="28"/>
          <w:szCs w:val="28"/>
        </w:rPr>
        <w:t>Youth Vision 2025</w:t>
      </w:r>
      <w:r w:rsidR="004D531D">
        <w:rPr>
          <w:rFonts w:ascii="Times New Roman" w:hAnsi="Times New Roman" w:cs="Times New Roman"/>
          <w:sz w:val="28"/>
          <w:szCs w:val="28"/>
        </w:rPr>
        <w:t xml:space="preserve">’ </w:t>
      </w:r>
      <w:r w:rsidR="00FD3832">
        <w:rPr>
          <w:rFonts w:ascii="Times New Roman" w:hAnsi="Times New Roman" w:cs="Times New Roman"/>
          <w:sz w:val="28"/>
          <w:szCs w:val="28"/>
        </w:rPr>
        <w:t xml:space="preserve">has been formulated </w:t>
      </w:r>
      <w:r w:rsidR="009371CC">
        <w:rPr>
          <w:rFonts w:ascii="Times New Roman" w:hAnsi="Times New Roman" w:cs="Times New Roman"/>
          <w:sz w:val="28"/>
          <w:szCs w:val="28"/>
        </w:rPr>
        <w:t xml:space="preserve">in our efforts towards </w:t>
      </w:r>
      <w:r w:rsidR="004D531D">
        <w:rPr>
          <w:rFonts w:ascii="Times New Roman" w:hAnsi="Times New Roman" w:cs="Times New Roman"/>
          <w:sz w:val="28"/>
          <w:szCs w:val="28"/>
        </w:rPr>
        <w:t xml:space="preserve">the </w:t>
      </w:r>
      <w:r w:rsidR="009371CC">
        <w:rPr>
          <w:rFonts w:ascii="Times New Roman" w:hAnsi="Times New Roman" w:cs="Times New Roman"/>
          <w:sz w:val="28"/>
          <w:szCs w:val="28"/>
        </w:rPr>
        <w:t xml:space="preserve">realization of </w:t>
      </w:r>
      <w:r w:rsidR="00CA6654">
        <w:rPr>
          <w:rFonts w:ascii="Times New Roman" w:hAnsi="Times New Roman" w:cs="Times New Roman"/>
          <w:sz w:val="28"/>
          <w:szCs w:val="28"/>
        </w:rPr>
        <w:t>the</w:t>
      </w:r>
      <w:r w:rsidR="00A83350">
        <w:rPr>
          <w:rFonts w:ascii="Times New Roman" w:hAnsi="Times New Roman" w:cs="Times New Roman"/>
          <w:sz w:val="28"/>
          <w:szCs w:val="28"/>
        </w:rPr>
        <w:t>ir</w:t>
      </w:r>
      <w:r w:rsidR="00CA6654">
        <w:rPr>
          <w:rFonts w:ascii="Times New Roman" w:hAnsi="Times New Roman" w:cs="Times New Roman"/>
          <w:sz w:val="28"/>
          <w:szCs w:val="28"/>
        </w:rPr>
        <w:t xml:space="preserve"> rights</w:t>
      </w:r>
      <w:r w:rsidR="009371CC">
        <w:rPr>
          <w:rFonts w:ascii="Times New Roman" w:hAnsi="Times New Roman" w:cs="Times New Roman"/>
          <w:sz w:val="28"/>
          <w:szCs w:val="28"/>
        </w:rPr>
        <w:t>.</w:t>
      </w:r>
      <w:r w:rsidR="006A1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92DB7" w14:textId="3DD0AD7A" w:rsidR="00813487" w:rsidRDefault="00DE7BF4" w:rsidP="00577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</w:t>
      </w:r>
      <w:r w:rsidR="00121D90">
        <w:rPr>
          <w:rFonts w:ascii="Times New Roman" w:hAnsi="Times New Roman" w:cs="Times New Roman"/>
          <w:sz w:val="28"/>
          <w:szCs w:val="28"/>
        </w:rPr>
        <w:t>C</w:t>
      </w:r>
      <w:r w:rsidR="00577F2A">
        <w:rPr>
          <w:rFonts w:ascii="Times New Roman" w:hAnsi="Times New Roman" w:cs="Times New Roman"/>
          <w:sz w:val="28"/>
          <w:szCs w:val="28"/>
        </w:rPr>
        <w:t xml:space="preserve">onstitution has prohibited discrimination </w:t>
      </w:r>
      <w:r>
        <w:rPr>
          <w:rFonts w:ascii="Times New Roman" w:hAnsi="Times New Roman" w:cs="Times New Roman"/>
          <w:sz w:val="28"/>
          <w:szCs w:val="28"/>
        </w:rPr>
        <w:t>on</w:t>
      </w:r>
      <w:r w:rsidR="00577F2A">
        <w:rPr>
          <w:rFonts w:ascii="Times New Roman" w:hAnsi="Times New Roman" w:cs="Times New Roman"/>
          <w:sz w:val="28"/>
          <w:szCs w:val="28"/>
        </w:rPr>
        <w:t xml:space="preserve"> sex, caste, race, religion, ethnicity, tribe, physical condition, or any grounds. The</w:t>
      </w:r>
      <w:r w:rsidR="00A44FA0">
        <w:rPr>
          <w:rFonts w:ascii="Times New Roman" w:hAnsi="Times New Roman" w:cs="Times New Roman"/>
          <w:sz w:val="28"/>
          <w:szCs w:val="28"/>
        </w:rPr>
        <w:t xml:space="preserve"> </w:t>
      </w:r>
      <w:r w:rsidR="00577F2A">
        <w:rPr>
          <w:rFonts w:ascii="Times New Roman" w:hAnsi="Times New Roman" w:cs="Times New Roman"/>
          <w:sz w:val="28"/>
          <w:szCs w:val="28"/>
        </w:rPr>
        <w:t>participation</w:t>
      </w:r>
      <w:r w:rsidR="00121D90">
        <w:rPr>
          <w:rFonts w:ascii="Times New Roman" w:hAnsi="Times New Roman" w:cs="Times New Roman"/>
          <w:sz w:val="28"/>
          <w:szCs w:val="28"/>
        </w:rPr>
        <w:t xml:space="preserve"> of youth belonging to the Dalit, indigenous, minority</w:t>
      </w:r>
      <w:r w:rsidR="00A44FA0">
        <w:rPr>
          <w:rFonts w:ascii="Times New Roman" w:hAnsi="Times New Roman" w:cs="Times New Roman"/>
          <w:sz w:val="28"/>
          <w:szCs w:val="28"/>
        </w:rPr>
        <w:t xml:space="preserve"> and marginalized communities </w:t>
      </w:r>
      <w:r w:rsidR="00577F2A">
        <w:rPr>
          <w:rFonts w:ascii="Times New Roman" w:hAnsi="Times New Roman" w:cs="Times New Roman"/>
          <w:sz w:val="28"/>
          <w:szCs w:val="28"/>
        </w:rPr>
        <w:t xml:space="preserve">in the state organs </w:t>
      </w:r>
      <w:r w:rsidR="00A44FA0">
        <w:rPr>
          <w:rFonts w:ascii="Times New Roman" w:hAnsi="Times New Roman" w:cs="Times New Roman"/>
          <w:sz w:val="28"/>
          <w:szCs w:val="28"/>
        </w:rPr>
        <w:t xml:space="preserve">has </w:t>
      </w:r>
      <w:r w:rsidR="00CE0BE9">
        <w:rPr>
          <w:rFonts w:ascii="Times New Roman" w:hAnsi="Times New Roman" w:cs="Times New Roman"/>
          <w:sz w:val="28"/>
          <w:szCs w:val="28"/>
        </w:rPr>
        <w:t>increased</w:t>
      </w:r>
      <w:r w:rsidR="00A44FA0">
        <w:rPr>
          <w:rFonts w:ascii="Times New Roman" w:hAnsi="Times New Roman" w:cs="Times New Roman"/>
          <w:sz w:val="28"/>
          <w:szCs w:val="28"/>
        </w:rPr>
        <w:t xml:space="preserve"> </w:t>
      </w:r>
      <w:r w:rsidR="00E308E9">
        <w:rPr>
          <w:rFonts w:ascii="Times New Roman" w:hAnsi="Times New Roman" w:cs="Times New Roman"/>
          <w:sz w:val="28"/>
          <w:szCs w:val="28"/>
        </w:rPr>
        <w:t>with the implementation of</w:t>
      </w:r>
      <w:r w:rsidR="00577F2A">
        <w:rPr>
          <w:rFonts w:ascii="Times New Roman" w:hAnsi="Times New Roman" w:cs="Times New Roman"/>
          <w:sz w:val="28"/>
          <w:szCs w:val="28"/>
        </w:rPr>
        <w:t xml:space="preserve"> inclusive policies.</w:t>
      </w:r>
      <w:r w:rsidR="00813487">
        <w:rPr>
          <w:rFonts w:ascii="Times New Roman" w:hAnsi="Times New Roman" w:cs="Times New Roman"/>
          <w:sz w:val="28"/>
          <w:szCs w:val="28"/>
        </w:rPr>
        <w:t xml:space="preserve"> </w:t>
      </w:r>
      <w:r w:rsidR="00BA175A">
        <w:rPr>
          <w:rFonts w:ascii="Times New Roman" w:hAnsi="Times New Roman" w:cs="Times New Roman"/>
          <w:sz w:val="28"/>
          <w:szCs w:val="28"/>
        </w:rPr>
        <w:t xml:space="preserve">The 2017 local-level elections have resulted in </w:t>
      </w:r>
      <w:r w:rsidR="00FD3832">
        <w:rPr>
          <w:rFonts w:ascii="Times New Roman" w:hAnsi="Times New Roman" w:cs="Times New Roman"/>
          <w:sz w:val="28"/>
          <w:szCs w:val="28"/>
        </w:rPr>
        <w:t xml:space="preserve">the 39% </w:t>
      </w:r>
      <w:r w:rsidR="00BA175A">
        <w:rPr>
          <w:rFonts w:ascii="Times New Roman" w:hAnsi="Times New Roman" w:cs="Times New Roman"/>
          <w:sz w:val="28"/>
          <w:szCs w:val="28"/>
        </w:rPr>
        <w:t xml:space="preserve">share </w:t>
      </w:r>
      <w:r w:rsidR="00813487">
        <w:rPr>
          <w:rFonts w:ascii="Times New Roman" w:hAnsi="Times New Roman" w:cs="Times New Roman"/>
          <w:sz w:val="28"/>
          <w:szCs w:val="28"/>
        </w:rPr>
        <w:t xml:space="preserve">of </w:t>
      </w:r>
      <w:r w:rsidR="00BA175A">
        <w:rPr>
          <w:rFonts w:ascii="Times New Roman" w:hAnsi="Times New Roman" w:cs="Times New Roman"/>
          <w:sz w:val="28"/>
          <w:szCs w:val="28"/>
        </w:rPr>
        <w:t xml:space="preserve">youth representatives </w:t>
      </w:r>
      <w:r>
        <w:rPr>
          <w:rFonts w:ascii="Times New Roman" w:hAnsi="Times New Roman" w:cs="Times New Roman"/>
          <w:sz w:val="28"/>
          <w:szCs w:val="28"/>
        </w:rPr>
        <w:t>in the local bodies.</w:t>
      </w:r>
    </w:p>
    <w:p w14:paraId="3270FB83" w14:textId="3C0A034C" w:rsidR="007B17E0" w:rsidRDefault="007B17E0" w:rsidP="00577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Government of Nepal has implemented </w:t>
      </w:r>
      <w:r w:rsidRPr="00EC4A68">
        <w:rPr>
          <w:rFonts w:ascii="Times New Roman" w:hAnsi="Times New Roman" w:cs="Times New Roman"/>
          <w:sz w:val="28"/>
          <w:szCs w:val="28"/>
        </w:rPr>
        <w:t xml:space="preserve">flagship programs, </w:t>
      </w:r>
      <w:r>
        <w:rPr>
          <w:rFonts w:ascii="Times New Roman" w:hAnsi="Times New Roman" w:cs="Times New Roman"/>
          <w:sz w:val="28"/>
          <w:szCs w:val="28"/>
        </w:rPr>
        <w:t xml:space="preserve">such as </w:t>
      </w:r>
      <w:r w:rsidRPr="00EC4A68">
        <w:rPr>
          <w:rFonts w:ascii="Times New Roman" w:hAnsi="Times New Roman" w:cs="Times New Roman"/>
          <w:sz w:val="28"/>
          <w:szCs w:val="28"/>
        </w:rPr>
        <w:t xml:space="preserve">Prime Minister Employment Programme,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EC4A68">
        <w:rPr>
          <w:rFonts w:ascii="Times New Roman" w:hAnsi="Times New Roman" w:cs="Times New Roman"/>
          <w:sz w:val="28"/>
          <w:szCs w:val="28"/>
        </w:rPr>
        <w:t>Youth Self-Employment Fund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A68">
        <w:rPr>
          <w:rFonts w:ascii="Times New Roman" w:hAnsi="Times New Roman" w:cs="Times New Roman"/>
          <w:sz w:val="28"/>
          <w:szCs w:val="28"/>
        </w:rPr>
        <w:t>to promote employment and entrepreneurship.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D0054" w14:textId="77777777" w:rsidR="00E063B6" w:rsidRDefault="00E063B6" w:rsidP="00E06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However, youths in Nepal face some challenges in terms of inadequate access to resources and </w:t>
      </w:r>
      <w:r w:rsidRPr="00EC4A68">
        <w:rPr>
          <w:rFonts w:ascii="Times New Roman" w:hAnsi="Times New Roman" w:cs="Times New Roman"/>
          <w:sz w:val="28"/>
          <w:szCs w:val="28"/>
        </w:rPr>
        <w:t xml:space="preserve">technical and vocational education, </w:t>
      </w:r>
      <w:r>
        <w:rPr>
          <w:rFonts w:ascii="Times New Roman" w:hAnsi="Times New Roman" w:cs="Times New Roman"/>
          <w:sz w:val="28"/>
          <w:szCs w:val="28"/>
        </w:rPr>
        <w:t>un</w:t>
      </w:r>
      <w:r w:rsidRPr="00EC4A68">
        <w:rPr>
          <w:rFonts w:ascii="Times New Roman" w:hAnsi="Times New Roman" w:cs="Times New Roman"/>
          <w:sz w:val="28"/>
          <w:szCs w:val="28"/>
        </w:rPr>
        <w:t>employment</w:t>
      </w:r>
      <w:r>
        <w:rPr>
          <w:rFonts w:ascii="Times New Roman" w:hAnsi="Times New Roman" w:cs="Times New Roman"/>
          <w:sz w:val="28"/>
          <w:szCs w:val="28"/>
        </w:rPr>
        <w:t xml:space="preserve">, high rate of labour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migration, and insufficient physical and mental health facilities, among others. As the huge Nepali youth force work overseas, ensuring their rights, and safety, security and dignity in the workplace remain a challenge, especially more so in the current context of the pandemic. </w:t>
      </w:r>
    </w:p>
    <w:p w14:paraId="39AF9549" w14:textId="2CFA406B" w:rsidR="00C5403A" w:rsidRPr="00EC4A68" w:rsidRDefault="00E063B6" w:rsidP="002C676C">
      <w:pPr>
        <w:pStyle w:val="NormalWeb"/>
        <w:spacing w:before="0" w:beforeAutospacing="0" w:after="150" w:afterAutospacing="0" w:line="360" w:lineRule="auto"/>
        <w:jc w:val="both"/>
        <w:rPr>
          <w:rFonts w:eastAsiaTheme="minorHAnsi"/>
          <w:sz w:val="28"/>
          <w:szCs w:val="28"/>
          <w:lang w:bidi="ar-SA"/>
        </w:rPr>
      </w:pPr>
      <w:r>
        <w:rPr>
          <w:rFonts w:eastAsiaTheme="minorHAnsi"/>
          <w:sz w:val="28"/>
          <w:szCs w:val="28"/>
          <w:lang w:bidi="ar-SA"/>
        </w:rPr>
        <w:t>Despite the challenges</w:t>
      </w:r>
      <w:r w:rsidR="00B316F0">
        <w:rPr>
          <w:rFonts w:eastAsiaTheme="minorHAnsi"/>
          <w:sz w:val="28"/>
          <w:szCs w:val="28"/>
          <w:lang w:bidi="ar-SA"/>
        </w:rPr>
        <w:t xml:space="preserve">, </w:t>
      </w:r>
      <w:r w:rsidR="00813487">
        <w:rPr>
          <w:rFonts w:eastAsiaTheme="minorHAnsi"/>
          <w:sz w:val="28"/>
          <w:szCs w:val="28"/>
          <w:lang w:bidi="ar-SA"/>
        </w:rPr>
        <w:t xml:space="preserve">we </w:t>
      </w:r>
      <w:r w:rsidR="00AD5475">
        <w:rPr>
          <w:rFonts w:eastAsiaTheme="minorHAnsi"/>
          <w:sz w:val="28"/>
          <w:szCs w:val="28"/>
          <w:lang w:bidi="ar-SA"/>
        </w:rPr>
        <w:t>reaffirm</w:t>
      </w:r>
      <w:r w:rsidR="00813487">
        <w:rPr>
          <w:rFonts w:eastAsiaTheme="minorHAnsi"/>
          <w:sz w:val="28"/>
          <w:szCs w:val="28"/>
          <w:lang w:bidi="ar-SA"/>
        </w:rPr>
        <w:t xml:space="preserve"> our</w:t>
      </w:r>
      <w:r w:rsidR="00B316F0">
        <w:rPr>
          <w:rFonts w:eastAsiaTheme="minorHAnsi"/>
          <w:sz w:val="28"/>
          <w:szCs w:val="28"/>
          <w:lang w:bidi="ar-SA"/>
        </w:rPr>
        <w:t xml:space="preserve"> commitment towards the realization of rights of </w:t>
      </w:r>
      <w:r w:rsidR="00045AE5">
        <w:rPr>
          <w:rFonts w:eastAsiaTheme="minorHAnsi"/>
          <w:sz w:val="28"/>
          <w:szCs w:val="28"/>
          <w:lang w:bidi="ar-SA"/>
        </w:rPr>
        <w:t xml:space="preserve">the </w:t>
      </w:r>
      <w:r w:rsidR="00B316F0">
        <w:rPr>
          <w:rFonts w:eastAsiaTheme="minorHAnsi"/>
          <w:sz w:val="28"/>
          <w:szCs w:val="28"/>
          <w:lang w:bidi="ar-SA"/>
        </w:rPr>
        <w:t>youths</w:t>
      </w:r>
      <w:r w:rsidR="0049563C">
        <w:rPr>
          <w:rFonts w:eastAsiaTheme="minorHAnsi"/>
          <w:sz w:val="28"/>
          <w:szCs w:val="28"/>
          <w:lang w:bidi="ar-SA"/>
        </w:rPr>
        <w:t xml:space="preserve"> </w:t>
      </w:r>
      <w:r w:rsidR="00045AE5">
        <w:rPr>
          <w:rFonts w:eastAsiaTheme="minorHAnsi"/>
          <w:sz w:val="28"/>
          <w:szCs w:val="28"/>
          <w:lang w:bidi="ar-SA"/>
        </w:rPr>
        <w:t xml:space="preserve">in our country </w:t>
      </w:r>
      <w:r w:rsidR="0049563C">
        <w:rPr>
          <w:rFonts w:eastAsiaTheme="minorHAnsi"/>
          <w:sz w:val="28"/>
          <w:szCs w:val="28"/>
          <w:lang w:bidi="ar-SA"/>
        </w:rPr>
        <w:t xml:space="preserve">while also underlining the need </w:t>
      </w:r>
      <w:r w:rsidR="00121D90">
        <w:rPr>
          <w:rFonts w:eastAsiaTheme="minorHAnsi"/>
          <w:sz w:val="28"/>
          <w:szCs w:val="28"/>
          <w:lang w:bidi="ar-SA"/>
        </w:rPr>
        <w:t>for</w:t>
      </w:r>
      <w:r w:rsidR="0049563C">
        <w:rPr>
          <w:rFonts w:eastAsiaTheme="minorHAnsi"/>
          <w:sz w:val="28"/>
          <w:szCs w:val="28"/>
          <w:lang w:bidi="ar-SA"/>
        </w:rPr>
        <w:t xml:space="preserve"> international collaboration in </w:t>
      </w:r>
      <w:r w:rsidR="00121D90">
        <w:rPr>
          <w:rFonts w:eastAsiaTheme="minorHAnsi"/>
          <w:sz w:val="28"/>
          <w:szCs w:val="28"/>
          <w:lang w:bidi="ar-SA"/>
        </w:rPr>
        <w:t xml:space="preserve">promoting and </w:t>
      </w:r>
      <w:r w:rsidR="0049563C">
        <w:rPr>
          <w:rFonts w:eastAsiaTheme="minorHAnsi"/>
          <w:sz w:val="28"/>
          <w:szCs w:val="28"/>
          <w:lang w:bidi="ar-SA"/>
        </w:rPr>
        <w:t>protecting their rights.</w:t>
      </w:r>
    </w:p>
    <w:p w14:paraId="5B030532" w14:textId="4E3E90DB" w:rsidR="00AB0B56" w:rsidRPr="001C65BA" w:rsidRDefault="00AB0B56" w:rsidP="00AB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BA">
        <w:rPr>
          <w:rFonts w:ascii="Times New Roman" w:hAnsi="Times New Roman" w:cs="Times New Roman"/>
          <w:sz w:val="28"/>
          <w:szCs w:val="28"/>
        </w:rPr>
        <w:t>I thank you</w:t>
      </w:r>
      <w:r w:rsidR="00FB5A81" w:rsidRPr="001C65BA">
        <w:rPr>
          <w:rFonts w:ascii="Times New Roman" w:hAnsi="Times New Roman" w:cs="Times New Roman"/>
          <w:sz w:val="28"/>
          <w:szCs w:val="28"/>
        </w:rPr>
        <w:t>.</w:t>
      </w:r>
    </w:p>
    <w:p w14:paraId="2D33CBA4" w14:textId="2B5E1579" w:rsidR="000F30E1" w:rsidRPr="00DD0563" w:rsidRDefault="000F30E1" w:rsidP="00CC5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5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30E1" w:rsidRPr="00DD0563" w:rsidSect="00FA191A">
      <w:headerReference w:type="default" r:id="rId10"/>
      <w:pgSz w:w="12240" w:h="15840"/>
      <w:pgMar w:top="1417" w:right="1260" w:bottom="63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34A66" w14:textId="77777777" w:rsidR="00A728BC" w:rsidRDefault="00A728BC" w:rsidP="00991AB1">
      <w:pPr>
        <w:spacing w:after="0" w:line="240" w:lineRule="auto"/>
      </w:pPr>
      <w:r>
        <w:separator/>
      </w:r>
    </w:p>
  </w:endnote>
  <w:endnote w:type="continuationSeparator" w:id="0">
    <w:p w14:paraId="04B5FB65" w14:textId="77777777" w:rsidR="00A728BC" w:rsidRDefault="00A728BC" w:rsidP="0099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6C90B" w14:textId="77777777" w:rsidR="00A728BC" w:rsidRDefault="00A728BC" w:rsidP="00991AB1">
      <w:pPr>
        <w:spacing w:after="0" w:line="240" w:lineRule="auto"/>
      </w:pPr>
      <w:r>
        <w:separator/>
      </w:r>
    </w:p>
  </w:footnote>
  <w:footnote w:type="continuationSeparator" w:id="0">
    <w:p w14:paraId="11856BC3" w14:textId="77777777" w:rsidR="00A728BC" w:rsidRDefault="00A728BC" w:rsidP="0099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53408" w14:textId="3238A31B" w:rsidR="00A728BC" w:rsidRDefault="00A728BC" w:rsidP="00991AB1">
    <w:pPr>
      <w:pStyle w:val="Header"/>
      <w:jc w:val="center"/>
    </w:pPr>
    <w:r>
      <w:rPr>
        <w:noProof/>
      </w:rPr>
      <w:drawing>
        <wp:inline distT="0" distB="0" distL="0" distR="0" wp14:anchorId="6F0A8156" wp14:editId="3B3E1A22">
          <wp:extent cx="889000" cy="867264"/>
          <wp:effectExtent l="0" t="0" r="635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335" cy="877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39CD3" w14:textId="32722662" w:rsidR="00A728BC" w:rsidRPr="00991AB1" w:rsidRDefault="00A728BC" w:rsidP="00991AB1">
    <w:pPr>
      <w:pStyle w:val="Header"/>
      <w:jc w:val="right"/>
      <w:rPr>
        <w:rFonts w:ascii="Perpetua" w:hAnsi="Perpetua"/>
        <w:b/>
        <w:bCs/>
        <w:i/>
        <w:iCs/>
      </w:rPr>
    </w:pPr>
    <w:r>
      <w:t xml:space="preserve">                                                                       </w:t>
    </w:r>
    <w:r w:rsidRPr="00991AB1">
      <w:rPr>
        <w:rFonts w:ascii="Perpetua" w:hAnsi="Perpetua"/>
        <w:b/>
        <w:bCs/>
        <w:i/>
        <w:iCs/>
      </w:rPr>
      <w:t xml:space="preserve">Check Against Delivery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B1"/>
    <w:rsid w:val="00000FB0"/>
    <w:rsid w:val="00002687"/>
    <w:rsid w:val="00011390"/>
    <w:rsid w:val="00045AE5"/>
    <w:rsid w:val="00057C23"/>
    <w:rsid w:val="00063337"/>
    <w:rsid w:val="00065A49"/>
    <w:rsid w:val="0007333C"/>
    <w:rsid w:val="00083635"/>
    <w:rsid w:val="00086417"/>
    <w:rsid w:val="00095CE2"/>
    <w:rsid w:val="00097A6E"/>
    <w:rsid w:val="00097DD5"/>
    <w:rsid w:val="000A4DC6"/>
    <w:rsid w:val="000B6852"/>
    <w:rsid w:val="000E078C"/>
    <w:rsid w:val="000E5212"/>
    <w:rsid w:val="000F30E1"/>
    <w:rsid w:val="001005E1"/>
    <w:rsid w:val="001022FF"/>
    <w:rsid w:val="00112831"/>
    <w:rsid w:val="001155BD"/>
    <w:rsid w:val="00120F8C"/>
    <w:rsid w:val="00121D90"/>
    <w:rsid w:val="00122FB1"/>
    <w:rsid w:val="00126004"/>
    <w:rsid w:val="00130246"/>
    <w:rsid w:val="0013631E"/>
    <w:rsid w:val="00137DD4"/>
    <w:rsid w:val="0014092D"/>
    <w:rsid w:val="00145FCC"/>
    <w:rsid w:val="0015073A"/>
    <w:rsid w:val="00153FB0"/>
    <w:rsid w:val="00167BFF"/>
    <w:rsid w:val="0018651B"/>
    <w:rsid w:val="00187802"/>
    <w:rsid w:val="00192417"/>
    <w:rsid w:val="001B0211"/>
    <w:rsid w:val="001B2363"/>
    <w:rsid w:val="001B2A77"/>
    <w:rsid w:val="001C1CFC"/>
    <w:rsid w:val="001C303F"/>
    <w:rsid w:val="001C30CD"/>
    <w:rsid w:val="001C3685"/>
    <w:rsid w:val="001C65BA"/>
    <w:rsid w:val="001D5C03"/>
    <w:rsid w:val="001E5CD3"/>
    <w:rsid w:val="001F2B13"/>
    <w:rsid w:val="002006BD"/>
    <w:rsid w:val="00203A71"/>
    <w:rsid w:val="0021655E"/>
    <w:rsid w:val="00220F71"/>
    <w:rsid w:val="002411F9"/>
    <w:rsid w:val="00255FF0"/>
    <w:rsid w:val="002600A7"/>
    <w:rsid w:val="00263E31"/>
    <w:rsid w:val="0028253C"/>
    <w:rsid w:val="00294BFA"/>
    <w:rsid w:val="00296635"/>
    <w:rsid w:val="002B2835"/>
    <w:rsid w:val="002C2029"/>
    <w:rsid w:val="002C5156"/>
    <w:rsid w:val="002C676C"/>
    <w:rsid w:val="002D0A87"/>
    <w:rsid w:val="002D27A5"/>
    <w:rsid w:val="002D786E"/>
    <w:rsid w:val="002E52B7"/>
    <w:rsid w:val="002F1411"/>
    <w:rsid w:val="002F1DA0"/>
    <w:rsid w:val="002F584B"/>
    <w:rsid w:val="0030427F"/>
    <w:rsid w:val="00307717"/>
    <w:rsid w:val="00312741"/>
    <w:rsid w:val="003410F8"/>
    <w:rsid w:val="003464A4"/>
    <w:rsid w:val="00364545"/>
    <w:rsid w:val="00377698"/>
    <w:rsid w:val="00387CE1"/>
    <w:rsid w:val="003921E1"/>
    <w:rsid w:val="00397067"/>
    <w:rsid w:val="003A3397"/>
    <w:rsid w:val="003B2124"/>
    <w:rsid w:val="003B36D5"/>
    <w:rsid w:val="003B7923"/>
    <w:rsid w:val="003C0F57"/>
    <w:rsid w:val="003C2C7A"/>
    <w:rsid w:val="004001CC"/>
    <w:rsid w:val="004059D7"/>
    <w:rsid w:val="00406E5D"/>
    <w:rsid w:val="00412043"/>
    <w:rsid w:val="00423741"/>
    <w:rsid w:val="00425C82"/>
    <w:rsid w:val="00436234"/>
    <w:rsid w:val="00437EAB"/>
    <w:rsid w:val="00443470"/>
    <w:rsid w:val="00443742"/>
    <w:rsid w:val="00457023"/>
    <w:rsid w:val="00480448"/>
    <w:rsid w:val="0049563C"/>
    <w:rsid w:val="004A7497"/>
    <w:rsid w:val="004B7EFF"/>
    <w:rsid w:val="004C09BE"/>
    <w:rsid w:val="004C2A20"/>
    <w:rsid w:val="004C2C3D"/>
    <w:rsid w:val="004C7000"/>
    <w:rsid w:val="004D531D"/>
    <w:rsid w:val="004D793C"/>
    <w:rsid w:val="004E2B5C"/>
    <w:rsid w:val="004E502E"/>
    <w:rsid w:val="004F6A20"/>
    <w:rsid w:val="00505FD3"/>
    <w:rsid w:val="00507996"/>
    <w:rsid w:val="0052194C"/>
    <w:rsid w:val="00522196"/>
    <w:rsid w:val="00534ED7"/>
    <w:rsid w:val="00537A15"/>
    <w:rsid w:val="005449F7"/>
    <w:rsid w:val="005468C1"/>
    <w:rsid w:val="00563AB3"/>
    <w:rsid w:val="00571BE0"/>
    <w:rsid w:val="00576C57"/>
    <w:rsid w:val="00577F2A"/>
    <w:rsid w:val="00580A62"/>
    <w:rsid w:val="005901C0"/>
    <w:rsid w:val="005A698F"/>
    <w:rsid w:val="005A7944"/>
    <w:rsid w:val="005D0681"/>
    <w:rsid w:val="005E4BDC"/>
    <w:rsid w:val="005F5F2A"/>
    <w:rsid w:val="00600B3B"/>
    <w:rsid w:val="00623E1B"/>
    <w:rsid w:val="00627D3B"/>
    <w:rsid w:val="006306E4"/>
    <w:rsid w:val="006371A1"/>
    <w:rsid w:val="00641955"/>
    <w:rsid w:val="00642AA2"/>
    <w:rsid w:val="006643E4"/>
    <w:rsid w:val="006649CB"/>
    <w:rsid w:val="00680D1F"/>
    <w:rsid w:val="006A1509"/>
    <w:rsid w:val="006B2CC9"/>
    <w:rsid w:val="006B4F5C"/>
    <w:rsid w:val="006B7B20"/>
    <w:rsid w:val="006C3E89"/>
    <w:rsid w:val="006C6FBB"/>
    <w:rsid w:val="006D10B8"/>
    <w:rsid w:val="006D5C01"/>
    <w:rsid w:val="006E1A1F"/>
    <w:rsid w:val="006E3CB4"/>
    <w:rsid w:val="00702B04"/>
    <w:rsid w:val="00707616"/>
    <w:rsid w:val="007231C8"/>
    <w:rsid w:val="00740B3C"/>
    <w:rsid w:val="00743884"/>
    <w:rsid w:val="007458E2"/>
    <w:rsid w:val="00746CC5"/>
    <w:rsid w:val="00767EB2"/>
    <w:rsid w:val="007745F7"/>
    <w:rsid w:val="00776BA6"/>
    <w:rsid w:val="00796D92"/>
    <w:rsid w:val="007A032C"/>
    <w:rsid w:val="007A7BCF"/>
    <w:rsid w:val="007B17E0"/>
    <w:rsid w:val="007B2155"/>
    <w:rsid w:val="007B2DAE"/>
    <w:rsid w:val="007B5B4E"/>
    <w:rsid w:val="007C2559"/>
    <w:rsid w:val="007E36FD"/>
    <w:rsid w:val="007F7E8E"/>
    <w:rsid w:val="00806315"/>
    <w:rsid w:val="0080774B"/>
    <w:rsid w:val="00813487"/>
    <w:rsid w:val="00815EC3"/>
    <w:rsid w:val="0082327F"/>
    <w:rsid w:val="00826F88"/>
    <w:rsid w:val="008354FE"/>
    <w:rsid w:val="00846784"/>
    <w:rsid w:val="008468BA"/>
    <w:rsid w:val="00851FEC"/>
    <w:rsid w:val="008577AD"/>
    <w:rsid w:val="0087288F"/>
    <w:rsid w:val="008755AE"/>
    <w:rsid w:val="0089412A"/>
    <w:rsid w:val="008A1183"/>
    <w:rsid w:val="008B60A5"/>
    <w:rsid w:val="008C3D27"/>
    <w:rsid w:val="008E402F"/>
    <w:rsid w:val="00901CF9"/>
    <w:rsid w:val="00916C98"/>
    <w:rsid w:val="00917635"/>
    <w:rsid w:val="009241B6"/>
    <w:rsid w:val="00930A5C"/>
    <w:rsid w:val="009335CE"/>
    <w:rsid w:val="00935DC8"/>
    <w:rsid w:val="009371CC"/>
    <w:rsid w:val="009444D5"/>
    <w:rsid w:val="00960099"/>
    <w:rsid w:val="009629A1"/>
    <w:rsid w:val="009716CF"/>
    <w:rsid w:val="00971F5D"/>
    <w:rsid w:val="0098638F"/>
    <w:rsid w:val="00991AB1"/>
    <w:rsid w:val="009A0122"/>
    <w:rsid w:val="009A4068"/>
    <w:rsid w:val="009B2E2F"/>
    <w:rsid w:val="009C12F4"/>
    <w:rsid w:val="009C2716"/>
    <w:rsid w:val="009D6A55"/>
    <w:rsid w:val="009E1384"/>
    <w:rsid w:val="009E5864"/>
    <w:rsid w:val="009F121C"/>
    <w:rsid w:val="00A03997"/>
    <w:rsid w:val="00A1530D"/>
    <w:rsid w:val="00A30278"/>
    <w:rsid w:val="00A44FA0"/>
    <w:rsid w:val="00A65DC8"/>
    <w:rsid w:val="00A728BC"/>
    <w:rsid w:val="00A83350"/>
    <w:rsid w:val="00AB0B56"/>
    <w:rsid w:val="00AB3D80"/>
    <w:rsid w:val="00AC45AE"/>
    <w:rsid w:val="00AD5475"/>
    <w:rsid w:val="00AE0940"/>
    <w:rsid w:val="00AE1BD8"/>
    <w:rsid w:val="00B01624"/>
    <w:rsid w:val="00B1265E"/>
    <w:rsid w:val="00B20555"/>
    <w:rsid w:val="00B316F0"/>
    <w:rsid w:val="00B32021"/>
    <w:rsid w:val="00B42791"/>
    <w:rsid w:val="00B4327A"/>
    <w:rsid w:val="00B6149D"/>
    <w:rsid w:val="00B81BB7"/>
    <w:rsid w:val="00B82AF4"/>
    <w:rsid w:val="00BA0922"/>
    <w:rsid w:val="00BA175A"/>
    <w:rsid w:val="00BA6088"/>
    <w:rsid w:val="00BA769A"/>
    <w:rsid w:val="00BB15C5"/>
    <w:rsid w:val="00BB2344"/>
    <w:rsid w:val="00BB2EE5"/>
    <w:rsid w:val="00BB6C06"/>
    <w:rsid w:val="00BB7AD4"/>
    <w:rsid w:val="00BC623F"/>
    <w:rsid w:val="00BD10DF"/>
    <w:rsid w:val="00BF61FD"/>
    <w:rsid w:val="00C105A5"/>
    <w:rsid w:val="00C13072"/>
    <w:rsid w:val="00C134A5"/>
    <w:rsid w:val="00C230A8"/>
    <w:rsid w:val="00C25EDC"/>
    <w:rsid w:val="00C25F6B"/>
    <w:rsid w:val="00C30542"/>
    <w:rsid w:val="00C46BCF"/>
    <w:rsid w:val="00C519AE"/>
    <w:rsid w:val="00C5403A"/>
    <w:rsid w:val="00C57FF2"/>
    <w:rsid w:val="00C742A6"/>
    <w:rsid w:val="00C7436C"/>
    <w:rsid w:val="00C848E9"/>
    <w:rsid w:val="00C95613"/>
    <w:rsid w:val="00CA6654"/>
    <w:rsid w:val="00CA6F6E"/>
    <w:rsid w:val="00CB3EC2"/>
    <w:rsid w:val="00CC2D6F"/>
    <w:rsid w:val="00CC5140"/>
    <w:rsid w:val="00CD40FE"/>
    <w:rsid w:val="00CE0BE9"/>
    <w:rsid w:val="00CE3CEB"/>
    <w:rsid w:val="00CF3AEA"/>
    <w:rsid w:val="00D07021"/>
    <w:rsid w:val="00D10640"/>
    <w:rsid w:val="00D23307"/>
    <w:rsid w:val="00D23809"/>
    <w:rsid w:val="00D41E0B"/>
    <w:rsid w:val="00D466CD"/>
    <w:rsid w:val="00D55313"/>
    <w:rsid w:val="00D638E9"/>
    <w:rsid w:val="00D65EC2"/>
    <w:rsid w:val="00D71F52"/>
    <w:rsid w:val="00D82DE6"/>
    <w:rsid w:val="00D92F50"/>
    <w:rsid w:val="00D95909"/>
    <w:rsid w:val="00DA1F9F"/>
    <w:rsid w:val="00DA3036"/>
    <w:rsid w:val="00DB2BDE"/>
    <w:rsid w:val="00DC0CC3"/>
    <w:rsid w:val="00DC5154"/>
    <w:rsid w:val="00DC521D"/>
    <w:rsid w:val="00DD0563"/>
    <w:rsid w:val="00DE7BF4"/>
    <w:rsid w:val="00E0055E"/>
    <w:rsid w:val="00E01B55"/>
    <w:rsid w:val="00E0596A"/>
    <w:rsid w:val="00E063B6"/>
    <w:rsid w:val="00E1543D"/>
    <w:rsid w:val="00E16AE6"/>
    <w:rsid w:val="00E24908"/>
    <w:rsid w:val="00E24D75"/>
    <w:rsid w:val="00E27356"/>
    <w:rsid w:val="00E308E9"/>
    <w:rsid w:val="00E47F4C"/>
    <w:rsid w:val="00E5759A"/>
    <w:rsid w:val="00E8417C"/>
    <w:rsid w:val="00EA0C42"/>
    <w:rsid w:val="00EA2B13"/>
    <w:rsid w:val="00EB73DC"/>
    <w:rsid w:val="00EC345D"/>
    <w:rsid w:val="00EC4A68"/>
    <w:rsid w:val="00ED6125"/>
    <w:rsid w:val="00EE029D"/>
    <w:rsid w:val="00EF047B"/>
    <w:rsid w:val="00EF51E1"/>
    <w:rsid w:val="00EF7DC9"/>
    <w:rsid w:val="00F14935"/>
    <w:rsid w:val="00F26F4E"/>
    <w:rsid w:val="00F34BF1"/>
    <w:rsid w:val="00F41713"/>
    <w:rsid w:val="00F5080D"/>
    <w:rsid w:val="00F55788"/>
    <w:rsid w:val="00F61482"/>
    <w:rsid w:val="00F750C1"/>
    <w:rsid w:val="00F900D7"/>
    <w:rsid w:val="00F945B1"/>
    <w:rsid w:val="00F97AC8"/>
    <w:rsid w:val="00FA1507"/>
    <w:rsid w:val="00FA191A"/>
    <w:rsid w:val="00FB0DD9"/>
    <w:rsid w:val="00FB5A81"/>
    <w:rsid w:val="00FB610F"/>
    <w:rsid w:val="00FB72A1"/>
    <w:rsid w:val="00FC74B1"/>
    <w:rsid w:val="00FD3832"/>
    <w:rsid w:val="00FE0BF2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E62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A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AB1"/>
  </w:style>
  <w:style w:type="paragraph" w:styleId="Footer">
    <w:name w:val="footer"/>
    <w:basedOn w:val="Normal"/>
    <w:link w:val="FooterChar"/>
    <w:uiPriority w:val="99"/>
    <w:unhideWhenUsed/>
    <w:rsid w:val="00991A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B1"/>
  </w:style>
  <w:style w:type="paragraph" w:customStyle="1" w:styleId="SingleTxtG">
    <w:name w:val="_ Single Txt_G"/>
    <w:basedOn w:val="Normal"/>
    <w:link w:val="SingleTxtGChar"/>
    <w:qFormat/>
    <w:rsid w:val="00FE0BF2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FE0BF2"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A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A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AB1"/>
  </w:style>
  <w:style w:type="paragraph" w:styleId="Footer">
    <w:name w:val="footer"/>
    <w:basedOn w:val="Normal"/>
    <w:link w:val="FooterChar"/>
    <w:uiPriority w:val="99"/>
    <w:unhideWhenUsed/>
    <w:rsid w:val="00991A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B1"/>
  </w:style>
  <w:style w:type="paragraph" w:customStyle="1" w:styleId="SingleTxtG">
    <w:name w:val="_ Single Txt_G"/>
    <w:basedOn w:val="Normal"/>
    <w:link w:val="SingleTxtGChar"/>
    <w:qFormat/>
    <w:rsid w:val="00FE0BF2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FE0BF2"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A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FC521-ED5E-44B3-B7D9-5DA6540F2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A5A6E0-430D-423A-B573-741E96637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189A3-A648-4F5D-9A09-A75A22F37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Tandukar</dc:creator>
  <cp:keywords/>
  <dc:description/>
  <cp:lastModifiedBy>Deepak  Dhital</cp:lastModifiedBy>
  <cp:revision>42</cp:revision>
  <dcterms:created xsi:type="dcterms:W3CDTF">2021-04-09T16:08:00Z</dcterms:created>
  <dcterms:modified xsi:type="dcterms:W3CDTF">2021-04-09T17:45:00Z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