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09F6" w14:textId="77777777" w:rsidR="00A9726A" w:rsidRDefault="00A9726A" w:rsidP="00A9726A">
      <w:pPr>
        <w:jc w:val="both"/>
      </w:pPr>
      <w:r>
        <w:t xml:space="preserve">Greetings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atendees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‘The UN </w:t>
      </w:r>
      <w:proofErr w:type="spellStart"/>
      <w:r>
        <w:t>Intersessional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Youth”.</w:t>
      </w:r>
    </w:p>
    <w:p w14:paraId="4279D64B" w14:textId="77777777" w:rsidR="00A9726A" w:rsidRDefault="00A9726A" w:rsidP="00A9726A">
      <w:pPr>
        <w:jc w:val="both"/>
      </w:pP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Emilly</w:t>
      </w:r>
      <w:proofErr w:type="spellEnd"/>
      <w:r>
        <w:t xml:space="preserve"> Coelho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for Youth Affairs.</w:t>
      </w:r>
    </w:p>
    <w:p w14:paraId="571ED05D" w14:textId="77777777" w:rsidR="00A9726A" w:rsidRDefault="00A9726A" w:rsidP="00A9726A">
      <w:pPr>
        <w:jc w:val="both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as </w:t>
      </w:r>
      <w:proofErr w:type="spellStart"/>
      <w:r>
        <w:t>fragile</w:t>
      </w:r>
      <w:proofErr w:type="spellEnd"/>
      <w:r>
        <w:t xml:space="preserve"> as </w:t>
      </w:r>
      <w:proofErr w:type="spellStart"/>
      <w:r>
        <w:t>valuable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universally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inalienable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liberty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income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pursuit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conception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The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, </w:t>
      </w:r>
      <w:proofErr w:type="spellStart"/>
      <w:r>
        <w:t>protecting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enshrined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Family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fraternal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global perspective. Only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making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youth’s</w:t>
      </w:r>
      <w:proofErr w:type="spellEnd"/>
      <w:r>
        <w:t xml:space="preserve"> voice </w:t>
      </w:r>
      <w:proofErr w:type="spellStart"/>
      <w:r>
        <w:t>heard</w:t>
      </w:r>
      <w:proofErr w:type="spellEnd"/>
      <w:r>
        <w:t xml:space="preserve"> in a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 </w:t>
      </w:r>
      <w:proofErr w:type="spellStart"/>
      <w:r>
        <w:t>of</w:t>
      </w:r>
      <w:proofErr w:type="spellEnd"/>
      <w:r>
        <w:t xml:space="preserve"> a moral </w:t>
      </w:r>
      <w:proofErr w:type="spellStart"/>
      <w:r>
        <w:t>vision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global </w:t>
      </w:r>
      <w:proofErr w:type="spellStart"/>
      <w:r>
        <w:t>community</w:t>
      </w:r>
      <w:proofErr w:type="spellEnd"/>
      <w:r>
        <w:t xml:space="preserve">. In </w:t>
      </w:r>
      <w:proofErr w:type="spellStart"/>
      <w:r>
        <w:t>another</w:t>
      </w:r>
      <w:proofErr w:type="spellEnd"/>
      <w:r>
        <w:t xml:space="preserve"> words, </w:t>
      </w:r>
      <w:proofErr w:type="spellStart"/>
      <w:r>
        <w:t>this</w:t>
      </w:r>
      <w:proofErr w:type="spellEnd"/>
      <w:r>
        <w:t xml:space="preserve"> ‘</w:t>
      </w:r>
      <w:proofErr w:type="spellStart"/>
      <w:r>
        <w:t>dignity</w:t>
      </w:r>
      <w:proofErr w:type="spellEnd"/>
      <w:r>
        <w:t xml:space="preserve">’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pillar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consequently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, a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universal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542C66D0" w14:textId="77777777" w:rsidR="00A9726A" w:rsidRDefault="00A9726A" w:rsidP="00A9726A">
      <w:pPr>
        <w:jc w:val="both"/>
      </w:pP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mainstreaming</w:t>
      </w:r>
      <w:proofErr w:type="spellEnd"/>
      <w:r>
        <w:t xml:space="preserve"> for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core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Youth </w:t>
      </w:r>
      <w:proofErr w:type="spellStart"/>
      <w:r>
        <w:t>Secretariat</w:t>
      </w:r>
      <w:proofErr w:type="spellEnd"/>
      <w:r>
        <w:t>.</w:t>
      </w:r>
    </w:p>
    <w:p w14:paraId="46710A09" w14:textId="77777777" w:rsidR="00A9726A" w:rsidRDefault="00A9726A" w:rsidP="00A9726A">
      <w:pPr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Youth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documenting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mainstreaming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for </w:t>
      </w:r>
      <w:proofErr w:type="spellStart"/>
      <w:r>
        <w:t>youth</w:t>
      </w:r>
      <w:proofErr w:type="spellEnd"/>
      <w:r>
        <w:t>.</w:t>
      </w:r>
    </w:p>
    <w:p w14:paraId="6B7E7C0E" w14:textId="799AD841" w:rsidR="00055628" w:rsidRDefault="00A9726A" w:rsidP="00A9726A">
      <w:pPr>
        <w:jc w:val="both"/>
      </w:pPr>
      <w:proofErr w:type="spellStart"/>
      <w:r>
        <w:t>Thus</w:t>
      </w:r>
      <w:proofErr w:type="spellEnd"/>
      <w:r>
        <w:t xml:space="preserve">,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as a governamental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</w:t>
      </w:r>
      <w:proofErr w:type="spellStart"/>
      <w:r>
        <w:t>vulnerability</w:t>
      </w:r>
      <w:proofErr w:type="spellEnd"/>
      <w:r>
        <w:t>.</w:t>
      </w:r>
    </w:p>
    <w:sectPr w:rsidR="00055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6A"/>
    <w:rsid w:val="002128F2"/>
    <w:rsid w:val="005536CA"/>
    <w:rsid w:val="00A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42C1"/>
  <w15:chartTrackingRefBased/>
  <w15:docId w15:val="{F21DA415-2BA5-4F0A-9B87-7007F5F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AAA31E-F2C4-4A02-A04F-F8721C1BB633}"/>
</file>

<file path=customXml/itemProps2.xml><?xml version="1.0" encoding="utf-8"?>
<ds:datastoreItem xmlns:ds="http://schemas.openxmlformats.org/officeDocument/2006/customXml" ds:itemID="{73AA076E-BB81-4CD7-B91E-32E465EDA25D}"/>
</file>

<file path=customXml/itemProps3.xml><?xml version="1.0" encoding="utf-8"?>
<ds:datastoreItem xmlns:ds="http://schemas.openxmlformats.org/officeDocument/2006/customXml" ds:itemID="{D500304E-D26C-455C-9B88-09FD5161E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Rodrigues</dc:creator>
  <cp:keywords/>
  <dc:description/>
  <cp:lastModifiedBy>Clara Rodrigues</cp:lastModifiedBy>
  <cp:revision>1</cp:revision>
  <dcterms:created xsi:type="dcterms:W3CDTF">2021-04-09T00:22:00Z</dcterms:created>
  <dcterms:modified xsi:type="dcterms:W3CDTF">2021-04-09T00:24:00Z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