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DC" w:rsidRDefault="00C65EDC" w:rsidP="00C65EDC">
      <w:pPr>
        <w:pStyle w:val="Body1"/>
        <w:spacing w:line="240" w:lineRule="auto"/>
        <w:jc w:val="both"/>
        <w:rPr>
          <w:rFonts w:ascii="Arial" w:hAnsi="Arial"/>
          <w:sz w:val="24"/>
        </w:rPr>
      </w:pPr>
      <w:r>
        <w:rPr>
          <w:rFonts w:ascii="Arial" w:hAnsi="Arial"/>
          <w:noProof/>
          <w:sz w:val="24"/>
          <w:lang w:val="en-GB" w:eastAsia="en-GB"/>
        </w:rPr>
        <w:drawing>
          <wp:inline distT="0" distB="0" distL="0" distR="0" wp14:anchorId="56F7360E" wp14:editId="64E188AE">
            <wp:extent cx="5270500" cy="577850"/>
            <wp:effectExtent l="0" t="0" r="635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0" cy="577850"/>
                    </a:xfrm>
                    <a:prstGeom prst="rect">
                      <a:avLst/>
                    </a:prstGeom>
                    <a:noFill/>
                    <a:ln>
                      <a:noFill/>
                    </a:ln>
                  </pic:spPr>
                </pic:pic>
              </a:graphicData>
            </a:graphic>
          </wp:inline>
        </w:drawing>
      </w:r>
    </w:p>
    <w:p w:rsidR="00BD0E86" w:rsidRPr="00AC6A7D" w:rsidRDefault="00AC6A7D" w:rsidP="00AC6A7D">
      <w:pPr>
        <w:pStyle w:val="Body1"/>
        <w:spacing w:line="240" w:lineRule="auto"/>
        <w:jc w:val="right"/>
        <w:rPr>
          <w:rFonts w:ascii="Arial" w:hAnsi="Arial"/>
          <w:b/>
          <w:i/>
          <w:sz w:val="24"/>
          <w:szCs w:val="24"/>
          <w:lang w:val="uk-UA"/>
        </w:rPr>
      </w:pPr>
      <w:r w:rsidRPr="00AC6A7D">
        <w:rPr>
          <w:rFonts w:ascii="Arial" w:hAnsi="Arial"/>
          <w:b/>
          <w:i/>
          <w:sz w:val="24"/>
          <w:szCs w:val="24"/>
          <w:lang w:val="uk-UA"/>
        </w:rPr>
        <w:t>Неофіційний переклад</w:t>
      </w:r>
    </w:p>
    <w:p w:rsidR="00BD6526" w:rsidRDefault="00BD6526" w:rsidP="003741CF">
      <w:pPr>
        <w:pStyle w:val="Body1"/>
        <w:spacing w:line="240" w:lineRule="auto"/>
        <w:jc w:val="center"/>
        <w:rPr>
          <w:rFonts w:ascii="Arial" w:hAnsi="Arial"/>
          <w:b/>
          <w:sz w:val="36"/>
          <w:szCs w:val="36"/>
          <w:lang w:val="uk-UA"/>
        </w:rPr>
      </w:pPr>
      <w:r>
        <w:rPr>
          <w:rFonts w:ascii="Arial" w:hAnsi="Arial"/>
          <w:b/>
          <w:sz w:val="36"/>
          <w:szCs w:val="36"/>
          <w:lang w:val="uk-UA"/>
        </w:rPr>
        <w:t xml:space="preserve">Кількість жертв на сході України є найвищою з серпня 2015 року – </w:t>
      </w:r>
      <w:proofErr w:type="spellStart"/>
      <w:r>
        <w:rPr>
          <w:rFonts w:ascii="Arial" w:hAnsi="Arial"/>
          <w:b/>
          <w:sz w:val="36"/>
          <w:szCs w:val="36"/>
          <w:lang w:val="uk-UA"/>
        </w:rPr>
        <w:t>Зейд</w:t>
      </w:r>
      <w:proofErr w:type="spellEnd"/>
    </w:p>
    <w:p w:rsidR="00BD6526" w:rsidRDefault="00B30FF5" w:rsidP="00B30FF5">
      <w:pPr>
        <w:pStyle w:val="Body1"/>
        <w:spacing w:line="240" w:lineRule="auto"/>
        <w:rPr>
          <w:rFonts w:ascii="Arial" w:hAnsi="Arial"/>
          <w:sz w:val="24"/>
          <w:szCs w:val="24"/>
          <w:lang w:val="uk-UA"/>
        </w:rPr>
      </w:pPr>
      <w:r w:rsidRPr="00BD6526">
        <w:rPr>
          <w:rFonts w:ascii="Arial" w:hAnsi="Arial"/>
          <w:sz w:val="24"/>
          <w:szCs w:val="24"/>
          <w:lang w:val="uk-UA"/>
        </w:rPr>
        <w:t>ЖЕНЕВА</w:t>
      </w:r>
      <w:r w:rsidR="00651FE5" w:rsidRPr="00BD6526">
        <w:rPr>
          <w:rFonts w:ascii="Arial" w:hAnsi="Arial"/>
          <w:sz w:val="24"/>
          <w:szCs w:val="24"/>
          <w:lang w:val="uk-UA"/>
        </w:rPr>
        <w:t xml:space="preserve"> (3</w:t>
      </w:r>
      <w:r w:rsidRPr="00BD6526">
        <w:rPr>
          <w:rFonts w:ascii="Arial" w:hAnsi="Arial"/>
          <w:sz w:val="24"/>
          <w:szCs w:val="24"/>
          <w:lang w:val="uk-UA"/>
        </w:rPr>
        <w:t xml:space="preserve"> </w:t>
      </w:r>
      <w:r w:rsidR="00BD6526" w:rsidRPr="00BD6526">
        <w:rPr>
          <w:rFonts w:ascii="Arial" w:hAnsi="Arial"/>
          <w:sz w:val="24"/>
          <w:szCs w:val="24"/>
          <w:lang w:val="uk-UA"/>
        </w:rPr>
        <w:t xml:space="preserve">серпня </w:t>
      </w:r>
      <w:r w:rsidRPr="00BD6526">
        <w:rPr>
          <w:rFonts w:ascii="Arial" w:hAnsi="Arial"/>
          <w:sz w:val="24"/>
          <w:szCs w:val="24"/>
          <w:lang w:val="uk-UA"/>
        </w:rPr>
        <w:t xml:space="preserve">2016 </w:t>
      </w:r>
      <w:r w:rsidR="00BD6526" w:rsidRPr="00BD6526">
        <w:rPr>
          <w:rFonts w:ascii="Arial" w:hAnsi="Arial"/>
          <w:sz w:val="24"/>
          <w:szCs w:val="24"/>
          <w:lang w:val="uk-UA"/>
        </w:rPr>
        <w:t>року</w:t>
      </w:r>
      <w:r w:rsidRPr="00BD6526">
        <w:rPr>
          <w:rFonts w:ascii="Arial" w:hAnsi="Arial"/>
          <w:sz w:val="24"/>
          <w:szCs w:val="24"/>
          <w:lang w:val="uk-UA"/>
        </w:rPr>
        <w:t xml:space="preserve">) – </w:t>
      </w:r>
      <w:r w:rsidR="00BD6526" w:rsidRPr="00BD6526">
        <w:rPr>
          <w:rFonts w:ascii="Arial" w:hAnsi="Arial"/>
          <w:sz w:val="24"/>
          <w:szCs w:val="24"/>
          <w:lang w:val="uk-UA"/>
        </w:rPr>
        <w:t xml:space="preserve">В середу Верховний комісар ООН з прав людини </w:t>
      </w:r>
      <w:proofErr w:type="spellStart"/>
      <w:r w:rsidR="00BD6526" w:rsidRPr="00BD6526">
        <w:rPr>
          <w:rFonts w:ascii="Arial" w:hAnsi="Arial"/>
          <w:sz w:val="24"/>
          <w:szCs w:val="24"/>
          <w:lang w:val="uk-UA"/>
        </w:rPr>
        <w:t>Зейд</w:t>
      </w:r>
      <w:proofErr w:type="spellEnd"/>
      <w:r w:rsidR="00BD6526" w:rsidRPr="00BD6526">
        <w:rPr>
          <w:rFonts w:ascii="Arial" w:hAnsi="Arial"/>
          <w:sz w:val="24"/>
          <w:szCs w:val="24"/>
          <w:lang w:val="uk-UA"/>
        </w:rPr>
        <w:t xml:space="preserve"> </w:t>
      </w:r>
      <w:proofErr w:type="spellStart"/>
      <w:r w:rsidR="00BD6526" w:rsidRPr="00BD6526">
        <w:rPr>
          <w:rFonts w:ascii="Arial" w:hAnsi="Arial"/>
          <w:sz w:val="24"/>
          <w:szCs w:val="24"/>
          <w:lang w:val="uk-UA"/>
        </w:rPr>
        <w:t>Раад</w:t>
      </w:r>
      <w:proofErr w:type="spellEnd"/>
      <w:r w:rsidR="00BD6526" w:rsidRPr="00BD6526">
        <w:rPr>
          <w:rFonts w:ascii="Arial" w:hAnsi="Arial"/>
          <w:sz w:val="24"/>
          <w:szCs w:val="24"/>
          <w:lang w:val="uk-UA"/>
        </w:rPr>
        <w:t xml:space="preserve"> </w:t>
      </w:r>
      <w:proofErr w:type="spellStart"/>
      <w:r w:rsidR="00BD6526" w:rsidRPr="00BD6526">
        <w:rPr>
          <w:rFonts w:ascii="Arial" w:hAnsi="Arial"/>
          <w:sz w:val="24"/>
          <w:szCs w:val="24"/>
          <w:lang w:val="uk-UA"/>
        </w:rPr>
        <w:t>аль</w:t>
      </w:r>
      <w:proofErr w:type="spellEnd"/>
      <w:r w:rsidR="00BD6526" w:rsidRPr="00BD6526">
        <w:rPr>
          <w:rFonts w:ascii="Arial" w:hAnsi="Arial"/>
          <w:sz w:val="24"/>
          <w:szCs w:val="24"/>
          <w:lang w:val="uk-UA"/>
        </w:rPr>
        <w:t xml:space="preserve"> Хусейн </w:t>
      </w:r>
      <w:r w:rsidR="001D750E">
        <w:rPr>
          <w:rFonts w:ascii="Arial" w:hAnsi="Arial"/>
          <w:sz w:val="24"/>
          <w:szCs w:val="24"/>
          <w:lang w:val="uk-UA"/>
        </w:rPr>
        <w:t>закликав</w:t>
      </w:r>
      <w:r w:rsidR="00BD6526" w:rsidRPr="00BD6526">
        <w:rPr>
          <w:rFonts w:ascii="Arial" w:hAnsi="Arial"/>
          <w:sz w:val="24"/>
          <w:szCs w:val="24"/>
          <w:lang w:val="uk-UA"/>
        </w:rPr>
        <w:t xml:space="preserve"> сторони конфлікту </w:t>
      </w:r>
      <w:r w:rsidR="00BD6526">
        <w:rPr>
          <w:rFonts w:ascii="Arial" w:hAnsi="Arial"/>
          <w:sz w:val="24"/>
          <w:szCs w:val="24"/>
          <w:lang w:val="uk-UA"/>
        </w:rPr>
        <w:t>на сході України приділити першочергову увагу захисту цивільних осіб та вжити невідкладних заходів для розрядки ситуації на лінії зіткнення, що стає все більш напруженою. Він також відмітив, що кількість жертв серед цивільного населення істотно зросла за останні два місяці.</w:t>
      </w:r>
    </w:p>
    <w:p w:rsidR="00BD6526" w:rsidRDefault="00BD6526" w:rsidP="00B30FF5">
      <w:pPr>
        <w:pStyle w:val="Body1"/>
        <w:spacing w:line="240" w:lineRule="auto"/>
        <w:rPr>
          <w:rFonts w:ascii="Arial" w:hAnsi="Arial"/>
          <w:sz w:val="24"/>
          <w:szCs w:val="24"/>
          <w:lang w:val="uk-UA"/>
        </w:rPr>
      </w:pPr>
      <w:r>
        <w:rPr>
          <w:rFonts w:ascii="Arial" w:hAnsi="Arial"/>
          <w:sz w:val="24"/>
          <w:szCs w:val="24"/>
          <w:lang w:val="uk-UA"/>
        </w:rPr>
        <w:t>У червні 2016 року Управління Верховного комісара ООН з прав людини задокументувало 69 жертв серед цивільного населення на сході України, включаючи 12 загиблих та 57 поранених. Це майже вдвічі більше, ніж в травні 2016 року і найвище – з серпня 2015 року. В липні кількість жертв серед цивільного населення була ще вищою та сягнула 73 (вісім загиблих та 65 поранених). Середньомісячна кількість жертв за червень та липень цього року (71) більше ніж в двічі перевищила середньомісячну кількість жертв (34) протягом дев’яти попередніх місяців, з вересня 2015 року по травень 2016 року.</w:t>
      </w:r>
    </w:p>
    <w:p w:rsidR="00BD6526" w:rsidRDefault="00BD6526" w:rsidP="00B30FF5">
      <w:pPr>
        <w:pStyle w:val="Body1"/>
        <w:spacing w:line="240" w:lineRule="auto"/>
        <w:rPr>
          <w:rFonts w:ascii="Arial" w:hAnsi="Arial"/>
          <w:sz w:val="24"/>
          <w:szCs w:val="24"/>
          <w:lang w:val="uk-UA"/>
        </w:rPr>
      </w:pPr>
      <w:r>
        <w:rPr>
          <w:rFonts w:ascii="Arial" w:hAnsi="Arial"/>
          <w:sz w:val="24"/>
          <w:szCs w:val="24"/>
          <w:lang w:val="uk-UA"/>
        </w:rPr>
        <w:t xml:space="preserve">«Ескалація бойових дій та </w:t>
      </w:r>
      <w:r w:rsidR="001D750E">
        <w:rPr>
          <w:rFonts w:ascii="Arial" w:hAnsi="Arial"/>
          <w:sz w:val="24"/>
          <w:szCs w:val="24"/>
          <w:lang w:val="uk-UA"/>
        </w:rPr>
        <w:t xml:space="preserve">супутні жертви серед цивільного населення на сході України за останні два місяці викликають занепокоєння. Цивільні особи </w:t>
      </w:r>
      <w:r w:rsidR="00E86047">
        <w:rPr>
          <w:rFonts w:ascii="Arial" w:hAnsi="Arial"/>
          <w:sz w:val="24"/>
          <w:szCs w:val="24"/>
          <w:lang w:val="uk-UA"/>
        </w:rPr>
        <w:t>вкотре</w:t>
      </w:r>
      <w:r w:rsidR="00E86047">
        <w:rPr>
          <w:rFonts w:ascii="Arial" w:hAnsi="Arial"/>
          <w:sz w:val="24"/>
          <w:szCs w:val="24"/>
          <w:lang w:val="uk-UA"/>
        </w:rPr>
        <w:t xml:space="preserve"> </w:t>
      </w:r>
      <w:r w:rsidR="00E86047">
        <w:rPr>
          <w:rFonts w:ascii="Arial" w:hAnsi="Arial"/>
          <w:sz w:val="24"/>
          <w:szCs w:val="24"/>
          <w:lang w:val="uk-UA"/>
        </w:rPr>
        <w:t xml:space="preserve">все частіше </w:t>
      </w:r>
      <w:r w:rsidR="001D750E">
        <w:rPr>
          <w:rFonts w:ascii="Arial" w:hAnsi="Arial"/>
          <w:sz w:val="24"/>
          <w:szCs w:val="24"/>
          <w:lang w:val="uk-UA"/>
        </w:rPr>
        <w:t xml:space="preserve">вимушені ховатися в імпровізованих бомбосховищах в своїх підвалах, </w:t>
      </w:r>
      <w:r w:rsidR="00E86047">
        <w:rPr>
          <w:rFonts w:ascii="Arial" w:hAnsi="Arial"/>
          <w:sz w:val="24"/>
          <w:szCs w:val="24"/>
          <w:lang w:val="uk-UA"/>
        </w:rPr>
        <w:t>іноді</w:t>
      </w:r>
      <w:r w:rsidR="00E86047">
        <w:rPr>
          <w:rFonts w:ascii="Arial" w:hAnsi="Arial"/>
          <w:sz w:val="24"/>
          <w:szCs w:val="24"/>
          <w:lang w:val="uk-UA"/>
        </w:rPr>
        <w:t xml:space="preserve"> </w:t>
      </w:r>
      <w:r w:rsidR="001D750E">
        <w:rPr>
          <w:rFonts w:ascii="Arial" w:hAnsi="Arial"/>
          <w:sz w:val="24"/>
          <w:szCs w:val="24"/>
          <w:lang w:val="uk-UA"/>
        </w:rPr>
        <w:t xml:space="preserve">протягом цілих ночей – ціна порушення режиму припинення вогню надто висока для жінок, чоловіків і дітей на сході України», </w:t>
      </w:r>
      <w:r w:rsidR="001D750E" w:rsidRPr="00BD6526">
        <w:rPr>
          <w:rFonts w:ascii="Arial" w:hAnsi="Arial"/>
          <w:sz w:val="24"/>
          <w:szCs w:val="24"/>
          <w:lang w:val="uk-UA"/>
        </w:rPr>
        <w:t>–</w:t>
      </w:r>
      <w:r w:rsidR="001D750E">
        <w:rPr>
          <w:rFonts w:ascii="Arial" w:hAnsi="Arial"/>
          <w:sz w:val="24"/>
          <w:szCs w:val="24"/>
          <w:lang w:val="uk-UA"/>
        </w:rPr>
        <w:t xml:space="preserve"> заявив Верховний комісар </w:t>
      </w:r>
      <w:proofErr w:type="spellStart"/>
      <w:r w:rsidR="001D750E">
        <w:rPr>
          <w:rFonts w:ascii="Arial" w:hAnsi="Arial"/>
          <w:sz w:val="24"/>
          <w:szCs w:val="24"/>
          <w:lang w:val="uk-UA"/>
        </w:rPr>
        <w:t>Зейд</w:t>
      </w:r>
      <w:proofErr w:type="spellEnd"/>
      <w:r w:rsidR="001D750E">
        <w:rPr>
          <w:rFonts w:ascii="Arial" w:hAnsi="Arial"/>
          <w:sz w:val="24"/>
          <w:szCs w:val="24"/>
          <w:lang w:val="uk-UA"/>
        </w:rPr>
        <w:t>.</w:t>
      </w:r>
    </w:p>
    <w:p w:rsidR="001D750E" w:rsidRDefault="001D750E" w:rsidP="00B30FF5">
      <w:pPr>
        <w:pStyle w:val="Body1"/>
        <w:spacing w:line="240" w:lineRule="auto"/>
        <w:rPr>
          <w:rFonts w:ascii="Arial" w:hAnsi="Arial"/>
          <w:sz w:val="24"/>
          <w:szCs w:val="24"/>
          <w:lang w:val="uk-UA"/>
        </w:rPr>
      </w:pPr>
      <w:r>
        <w:rPr>
          <w:rFonts w:ascii="Arial" w:hAnsi="Arial"/>
          <w:sz w:val="24"/>
          <w:szCs w:val="24"/>
          <w:lang w:val="uk-UA"/>
        </w:rPr>
        <w:t>«Численні жертви, які ми задокументували за останні тижні, вказують на те, що ані українські сили, ані озброєні групи не вживають необхідних запобіжних заходів для захисту цивільного населення. Ми закликаємо всі сторони поважати положення режиму припинення вогню, вивести комбатантів та озброєння з житлових районів та добросовісно забезпечити виконання положень Мінських угод».</w:t>
      </w:r>
    </w:p>
    <w:p w:rsidR="001D750E" w:rsidRDefault="001D750E" w:rsidP="00B30FF5">
      <w:pPr>
        <w:pStyle w:val="Body1"/>
        <w:spacing w:line="240" w:lineRule="auto"/>
        <w:rPr>
          <w:rFonts w:ascii="Arial" w:hAnsi="Arial"/>
          <w:sz w:val="24"/>
          <w:szCs w:val="24"/>
          <w:lang w:val="uk-UA"/>
        </w:rPr>
      </w:pPr>
      <w:r>
        <w:rPr>
          <w:rFonts w:ascii="Arial" w:hAnsi="Arial"/>
          <w:sz w:val="24"/>
          <w:szCs w:val="24"/>
          <w:lang w:val="uk-UA"/>
        </w:rPr>
        <w:t xml:space="preserve">Більше половини всіх жертв за останні два місяці були викликані артилерійськими обстрілами. Між 1 червня та 31 липня 2016 року 72 цивільні особи були поранені і шестеро – вбиті в результаті таких обстрілів, в тому числі, </w:t>
      </w:r>
      <w:r w:rsidR="00395077">
        <w:rPr>
          <w:rFonts w:ascii="Arial" w:hAnsi="Arial"/>
          <w:sz w:val="24"/>
          <w:szCs w:val="24"/>
          <w:lang w:val="uk-UA"/>
        </w:rPr>
        <w:t>імовірно, з використанням озброєння, прямо забороненого Мінськими угодами. Міни, вибухонебезпечні пережитки війни, розтяжки та саморобні вибухові пристрої відповідають за більшу частину інших жертв.</w:t>
      </w:r>
    </w:p>
    <w:p w:rsidR="00395077" w:rsidRDefault="00395077" w:rsidP="00B30FF5">
      <w:pPr>
        <w:pStyle w:val="Body1"/>
        <w:spacing w:line="240" w:lineRule="auto"/>
        <w:rPr>
          <w:rFonts w:ascii="Arial" w:hAnsi="Arial"/>
          <w:sz w:val="24"/>
          <w:szCs w:val="24"/>
          <w:lang w:val="uk-UA"/>
        </w:rPr>
      </w:pPr>
      <w:r>
        <w:rPr>
          <w:rFonts w:ascii="Arial" w:hAnsi="Arial"/>
          <w:sz w:val="24"/>
          <w:szCs w:val="24"/>
          <w:lang w:val="uk-UA"/>
        </w:rPr>
        <w:t xml:space="preserve">Співробітники ООН з прав людини фіксують повідомлення про розграбування житлових будинків, обстріли та використання шкіл українськими силами або </w:t>
      </w:r>
      <w:r>
        <w:rPr>
          <w:rFonts w:ascii="Arial" w:hAnsi="Arial"/>
          <w:sz w:val="24"/>
          <w:szCs w:val="24"/>
          <w:lang w:val="uk-UA"/>
        </w:rPr>
        <w:lastRenderedPageBreak/>
        <w:t xml:space="preserve">озброєними групами по обидві сторони від лінії зіткнення. В одному випадку, в суботу 23 липня, міська клінічна лікарня № 21 в Донецьку була пошкоджена в результаті обстрілу. В Зайцевому озброєні групи самопроголошеної «Донецької народної республіки», як повідомляється, розмістилися в лікарні, підриваючи спеціальний захист, наданий медичним закладам міжнародним гуманітарним правом. Українські сили продовжують знаходитися в школі в </w:t>
      </w:r>
      <w:proofErr w:type="spellStart"/>
      <w:r>
        <w:rPr>
          <w:rFonts w:ascii="Arial" w:hAnsi="Arial"/>
          <w:sz w:val="24"/>
          <w:szCs w:val="24"/>
          <w:lang w:val="uk-UA"/>
        </w:rPr>
        <w:t>Павлопо</w:t>
      </w:r>
      <w:r w:rsidR="005A39E6">
        <w:rPr>
          <w:rFonts w:ascii="Arial" w:hAnsi="Arial"/>
          <w:sz w:val="24"/>
          <w:szCs w:val="24"/>
          <w:lang w:val="uk-UA"/>
        </w:rPr>
        <w:t>л</w:t>
      </w:r>
      <w:r>
        <w:rPr>
          <w:rFonts w:ascii="Arial" w:hAnsi="Arial"/>
          <w:sz w:val="24"/>
          <w:szCs w:val="24"/>
          <w:lang w:val="uk-UA"/>
        </w:rPr>
        <w:t>і</w:t>
      </w:r>
      <w:proofErr w:type="spellEnd"/>
      <w:r>
        <w:rPr>
          <w:rFonts w:ascii="Arial" w:hAnsi="Arial"/>
          <w:sz w:val="24"/>
          <w:szCs w:val="24"/>
          <w:lang w:val="uk-UA"/>
        </w:rPr>
        <w:t>, наражаючи на небезпеку оточуючі житлові райони. Лікарні і школи на територіях, які контролюються озброєними групами, неодноразово піддавалися артилерійським обстрілам. За останні вихідні, співробітники Управління Верховного комісара ООН з прав людини в Донецьку чули безперервну артилерійську перестрілку та нічні обстріли і були свідками зруйнування декількох будинків в Ку</w:t>
      </w:r>
      <w:r w:rsidR="00826DDE">
        <w:rPr>
          <w:rFonts w:ascii="Arial" w:hAnsi="Arial"/>
          <w:sz w:val="24"/>
          <w:szCs w:val="24"/>
          <w:lang w:val="uk-UA"/>
        </w:rPr>
        <w:t>йбишевському районі Донецька в результаті обстрілу.</w:t>
      </w:r>
    </w:p>
    <w:p w:rsidR="00495D98" w:rsidRDefault="00826DDE" w:rsidP="00C02838">
      <w:pPr>
        <w:pStyle w:val="Body1"/>
        <w:spacing w:line="240" w:lineRule="auto"/>
        <w:rPr>
          <w:rFonts w:ascii="Arial" w:hAnsi="Arial"/>
          <w:sz w:val="24"/>
          <w:szCs w:val="24"/>
          <w:lang w:val="uk-UA"/>
        </w:rPr>
      </w:pPr>
      <w:r>
        <w:rPr>
          <w:rFonts w:ascii="Arial" w:hAnsi="Arial"/>
          <w:sz w:val="24"/>
          <w:szCs w:val="24"/>
          <w:lang w:val="uk-UA"/>
        </w:rPr>
        <w:t>Зруйновані електростанції або лінії електропередач призвели до переривів постачання води та обмеженому доступу до води для жителів по обидві сторони від лінії зіткнення. За попередніми розрахунками, від 25 тисяч до 30 тисяч осіб перетинають лінію зіткнення щоденно</w:t>
      </w:r>
      <w:r w:rsidR="00E86047">
        <w:rPr>
          <w:rFonts w:ascii="Arial" w:hAnsi="Arial"/>
          <w:sz w:val="24"/>
          <w:szCs w:val="24"/>
          <w:lang w:val="uk-UA"/>
        </w:rPr>
        <w:t xml:space="preserve"> через п’ять пунктів пропуску, які оточені неналежним чином відміченими мінними полями.</w:t>
      </w:r>
      <w:r>
        <w:rPr>
          <w:rFonts w:ascii="Arial" w:hAnsi="Arial"/>
          <w:sz w:val="24"/>
          <w:szCs w:val="24"/>
          <w:lang w:val="uk-UA"/>
        </w:rPr>
        <w:t xml:space="preserve"> </w:t>
      </w:r>
      <w:r w:rsidR="00C02838">
        <w:rPr>
          <w:rFonts w:ascii="Arial" w:hAnsi="Arial"/>
          <w:sz w:val="24"/>
          <w:szCs w:val="24"/>
          <w:lang w:val="uk-UA"/>
        </w:rPr>
        <w:t xml:space="preserve">За </w:t>
      </w:r>
      <w:r>
        <w:rPr>
          <w:rFonts w:ascii="Arial" w:hAnsi="Arial"/>
          <w:sz w:val="24"/>
          <w:szCs w:val="24"/>
          <w:lang w:val="uk-UA"/>
        </w:rPr>
        <w:t xml:space="preserve">останні тижні </w:t>
      </w:r>
      <w:r w:rsidR="00C02838">
        <w:rPr>
          <w:rFonts w:ascii="Arial" w:hAnsi="Arial"/>
          <w:sz w:val="24"/>
          <w:szCs w:val="24"/>
          <w:lang w:val="uk-UA"/>
        </w:rPr>
        <w:t xml:space="preserve">ситуація </w:t>
      </w:r>
      <w:r>
        <w:rPr>
          <w:rFonts w:ascii="Arial" w:hAnsi="Arial"/>
          <w:sz w:val="24"/>
          <w:szCs w:val="24"/>
          <w:lang w:val="uk-UA"/>
        </w:rPr>
        <w:t>стал</w:t>
      </w:r>
      <w:r w:rsidR="00C02838">
        <w:rPr>
          <w:rFonts w:ascii="Arial" w:hAnsi="Arial"/>
          <w:sz w:val="24"/>
          <w:szCs w:val="24"/>
          <w:lang w:val="uk-UA"/>
        </w:rPr>
        <w:t>а</w:t>
      </w:r>
      <w:r>
        <w:rPr>
          <w:rFonts w:ascii="Arial" w:hAnsi="Arial"/>
          <w:sz w:val="24"/>
          <w:szCs w:val="24"/>
          <w:lang w:val="uk-UA"/>
        </w:rPr>
        <w:t xml:space="preserve"> ще більш небезпечн</w:t>
      </w:r>
      <w:r w:rsidR="00C02838">
        <w:rPr>
          <w:rFonts w:ascii="Arial" w:hAnsi="Arial"/>
          <w:sz w:val="24"/>
          <w:szCs w:val="24"/>
          <w:lang w:val="uk-UA"/>
        </w:rPr>
        <w:t>ою</w:t>
      </w:r>
      <w:r>
        <w:rPr>
          <w:rFonts w:ascii="Arial" w:hAnsi="Arial"/>
          <w:sz w:val="24"/>
          <w:szCs w:val="24"/>
          <w:lang w:val="uk-UA"/>
        </w:rPr>
        <w:t xml:space="preserve"> через артилерійські перестрілки, які, за повідомленнями, ведуться між українськими силами та озброєними групами, зокрема, </w:t>
      </w:r>
      <w:r w:rsidR="00C02838">
        <w:rPr>
          <w:rFonts w:ascii="Arial" w:hAnsi="Arial"/>
          <w:sz w:val="24"/>
          <w:szCs w:val="24"/>
          <w:lang w:val="uk-UA"/>
        </w:rPr>
        <w:t xml:space="preserve">неподалік від пішохідного мосту в </w:t>
      </w:r>
      <w:r>
        <w:rPr>
          <w:rFonts w:ascii="Arial" w:hAnsi="Arial"/>
          <w:sz w:val="24"/>
          <w:szCs w:val="24"/>
          <w:lang w:val="uk-UA"/>
        </w:rPr>
        <w:t>Станиці Луганській – єдиному пункті пропуску в Луганській області.</w:t>
      </w:r>
    </w:p>
    <w:p w:rsidR="00826DDE" w:rsidRDefault="00826DDE" w:rsidP="00826DDE">
      <w:pPr>
        <w:pStyle w:val="Body1"/>
        <w:spacing w:line="240" w:lineRule="auto"/>
        <w:rPr>
          <w:rFonts w:ascii="Arial" w:hAnsi="Arial"/>
          <w:sz w:val="24"/>
          <w:szCs w:val="24"/>
          <w:lang w:val="uk-UA"/>
        </w:rPr>
      </w:pPr>
      <w:r>
        <w:rPr>
          <w:rFonts w:ascii="Arial" w:hAnsi="Arial"/>
          <w:sz w:val="24"/>
          <w:szCs w:val="24"/>
          <w:lang w:val="uk-UA"/>
        </w:rPr>
        <w:t xml:space="preserve">«Я закликаю Уряд та озброєні групи прислухатися до закликів міжнародного співтовариства про відхід від лінії зіткнення та про дотримання повного та сталого режиму припинення вогню», </w:t>
      </w:r>
      <w:r w:rsidRPr="00BD6526">
        <w:rPr>
          <w:rFonts w:ascii="Arial" w:hAnsi="Arial"/>
          <w:sz w:val="24"/>
          <w:szCs w:val="24"/>
          <w:lang w:val="uk-UA"/>
        </w:rPr>
        <w:t>–</w:t>
      </w:r>
      <w:r>
        <w:rPr>
          <w:rFonts w:ascii="Arial" w:hAnsi="Arial"/>
          <w:sz w:val="24"/>
          <w:szCs w:val="24"/>
          <w:lang w:val="uk-UA"/>
        </w:rPr>
        <w:t xml:space="preserve"> заявив Верховний комісар </w:t>
      </w:r>
      <w:proofErr w:type="spellStart"/>
      <w:r>
        <w:rPr>
          <w:rFonts w:ascii="Arial" w:hAnsi="Arial"/>
          <w:sz w:val="24"/>
          <w:szCs w:val="24"/>
          <w:lang w:val="uk-UA"/>
        </w:rPr>
        <w:t>Зейд</w:t>
      </w:r>
      <w:proofErr w:type="spellEnd"/>
      <w:r>
        <w:rPr>
          <w:rFonts w:ascii="Arial" w:hAnsi="Arial"/>
          <w:sz w:val="24"/>
          <w:szCs w:val="24"/>
          <w:lang w:val="uk-UA"/>
        </w:rPr>
        <w:t>. «Уряд та озброєні групи, які контролюють окремі райони Донецької та Луганської областей повинні поважати застосовні норми міжнародного права прав людини та міжнародного гуманітарного права».</w:t>
      </w:r>
    </w:p>
    <w:p w:rsidR="00826DDE" w:rsidRDefault="00826DDE" w:rsidP="00826DDE">
      <w:pPr>
        <w:pStyle w:val="Body1"/>
        <w:spacing w:line="240" w:lineRule="auto"/>
        <w:rPr>
          <w:rFonts w:ascii="Arial" w:hAnsi="Arial"/>
          <w:sz w:val="24"/>
          <w:szCs w:val="24"/>
          <w:lang w:val="uk-UA"/>
        </w:rPr>
      </w:pPr>
      <w:r>
        <w:rPr>
          <w:rFonts w:ascii="Arial" w:hAnsi="Arial"/>
          <w:sz w:val="24"/>
          <w:szCs w:val="24"/>
          <w:lang w:val="uk-UA"/>
        </w:rPr>
        <w:t xml:space="preserve">Верховний комісар нагадав, що Україна зобов’язалась ратифікувати Римський статут Міжнародного кримінального суду, однак все ще не зробила цього. «Ратифікація Статуту, який фокусується на індивідуальній кримінальній відповідальності, буде служити стимулом для всіх сторін конфлікту </w:t>
      </w:r>
      <w:r w:rsidR="00AC6A7D">
        <w:rPr>
          <w:rFonts w:ascii="Arial" w:hAnsi="Arial"/>
          <w:sz w:val="24"/>
          <w:szCs w:val="24"/>
          <w:lang w:val="uk-UA"/>
        </w:rPr>
        <w:t xml:space="preserve">до поваги закону та забезпеченню захисту цивільних осіб», </w:t>
      </w:r>
      <w:r w:rsidR="00AC6A7D" w:rsidRPr="00BD6526">
        <w:rPr>
          <w:rFonts w:ascii="Arial" w:hAnsi="Arial"/>
          <w:sz w:val="24"/>
          <w:szCs w:val="24"/>
          <w:lang w:val="uk-UA"/>
        </w:rPr>
        <w:t>–</w:t>
      </w:r>
      <w:r w:rsidR="00AC6A7D">
        <w:rPr>
          <w:rFonts w:ascii="Arial" w:hAnsi="Arial"/>
          <w:sz w:val="24"/>
          <w:szCs w:val="24"/>
          <w:lang w:val="uk-UA"/>
        </w:rPr>
        <w:t xml:space="preserve"> заявив він.</w:t>
      </w:r>
    </w:p>
    <w:p w:rsidR="00C02838" w:rsidRPr="002344FA" w:rsidRDefault="00C02838" w:rsidP="00C02838">
      <w:pPr>
        <w:autoSpaceDE w:val="0"/>
        <w:autoSpaceDN w:val="0"/>
        <w:adjustRightInd w:val="0"/>
        <w:spacing w:after="0" w:line="240" w:lineRule="auto"/>
        <w:rPr>
          <w:rFonts w:ascii="Arial" w:hAnsi="Arial" w:cs="Arial"/>
          <w:color w:val="000000"/>
          <w:sz w:val="24"/>
          <w:szCs w:val="24"/>
          <w:lang w:val="ru-RU"/>
        </w:rPr>
      </w:pPr>
      <w:r w:rsidRPr="00C02838">
        <w:rPr>
          <w:rFonts w:ascii="Arial" w:hAnsi="Arial" w:cs="Arial"/>
          <w:color w:val="000000"/>
          <w:sz w:val="24"/>
          <w:szCs w:val="24"/>
          <w:lang w:val="uk-UA"/>
        </w:rPr>
        <w:t>Всього з сере</w:t>
      </w:r>
      <w:r>
        <w:rPr>
          <w:rFonts w:ascii="Arial" w:hAnsi="Arial" w:cs="Arial"/>
          <w:color w:val="000000"/>
          <w:sz w:val="24"/>
          <w:szCs w:val="24"/>
          <w:lang w:val="uk-UA"/>
        </w:rPr>
        <w:t xml:space="preserve">дини квітня 2014 року по 31 липня 2016 року Управління Верховного комісара ООН з прав людини задокументувало </w:t>
      </w:r>
      <w:r>
        <w:rPr>
          <w:rFonts w:ascii="Arial" w:hAnsi="Arial" w:cs="Arial"/>
          <w:color w:val="000000"/>
          <w:sz w:val="24"/>
          <w:szCs w:val="24"/>
          <w:lang w:val="ru-RU"/>
        </w:rPr>
        <w:t xml:space="preserve">31 690 жертв, </w:t>
      </w:r>
      <w:proofErr w:type="spellStart"/>
      <w:r>
        <w:rPr>
          <w:rFonts w:ascii="Arial" w:hAnsi="Arial" w:cs="Arial"/>
          <w:color w:val="000000"/>
          <w:sz w:val="24"/>
          <w:szCs w:val="24"/>
          <w:lang w:val="ru-RU"/>
        </w:rPr>
        <w:t>включаючи</w:t>
      </w:r>
      <w:proofErr w:type="spellEnd"/>
      <w:r>
        <w:rPr>
          <w:rFonts w:ascii="Arial" w:hAnsi="Arial" w:cs="Arial"/>
          <w:color w:val="000000"/>
          <w:sz w:val="24"/>
          <w:szCs w:val="24"/>
          <w:lang w:val="ru-RU"/>
        </w:rPr>
        <w:t xml:space="preserve"> </w:t>
      </w:r>
      <w:r w:rsidRPr="002344FA">
        <w:rPr>
          <w:rFonts w:ascii="Arial" w:hAnsi="Arial" w:cs="Arial"/>
          <w:color w:val="000000"/>
          <w:sz w:val="24"/>
          <w:szCs w:val="24"/>
          <w:lang w:val="ru-RU"/>
        </w:rPr>
        <w:t>9</w:t>
      </w:r>
      <w:r w:rsidRPr="002344FA">
        <w:rPr>
          <w:rFonts w:ascii="Arial" w:hAnsi="Arial" w:cs="Arial"/>
          <w:color w:val="000000"/>
          <w:sz w:val="24"/>
          <w:szCs w:val="24"/>
          <w:lang w:val="en-GB"/>
        </w:rPr>
        <w:t> </w:t>
      </w:r>
      <w:r w:rsidRPr="002344FA">
        <w:rPr>
          <w:rFonts w:ascii="Arial" w:hAnsi="Arial" w:cs="Arial"/>
          <w:color w:val="000000"/>
          <w:sz w:val="24"/>
          <w:szCs w:val="24"/>
          <w:lang w:val="ru-RU"/>
        </w:rPr>
        <w:t xml:space="preserve">553 </w:t>
      </w:r>
      <w:proofErr w:type="spellStart"/>
      <w:r>
        <w:rPr>
          <w:rFonts w:ascii="Arial" w:hAnsi="Arial" w:cs="Arial"/>
          <w:color w:val="000000"/>
          <w:sz w:val="24"/>
          <w:szCs w:val="24"/>
          <w:lang w:val="ru-RU"/>
        </w:rPr>
        <w:t>в</w:t>
      </w:r>
      <w:r>
        <w:rPr>
          <w:rFonts w:ascii="Arial" w:hAnsi="Arial" w:cs="Arial"/>
          <w:color w:val="000000"/>
          <w:sz w:val="24"/>
          <w:szCs w:val="24"/>
          <w:lang w:val="ru-RU"/>
        </w:rPr>
        <w:t>бит</w:t>
      </w:r>
      <w:r>
        <w:rPr>
          <w:rFonts w:ascii="Arial" w:hAnsi="Arial" w:cs="Arial"/>
          <w:color w:val="000000"/>
          <w:sz w:val="24"/>
          <w:szCs w:val="24"/>
          <w:lang w:val="ru-RU"/>
        </w:rPr>
        <w:t>и</w:t>
      </w:r>
      <w:r>
        <w:rPr>
          <w:rFonts w:ascii="Arial" w:hAnsi="Arial" w:cs="Arial"/>
          <w:color w:val="000000"/>
          <w:sz w:val="24"/>
          <w:szCs w:val="24"/>
          <w:lang w:val="ru-RU"/>
        </w:rPr>
        <w:t>х</w:t>
      </w:r>
      <w:proofErr w:type="spellEnd"/>
      <w:r w:rsidRPr="00651FE5">
        <w:rPr>
          <w:rFonts w:ascii="Arial" w:hAnsi="Arial" w:cs="Arial"/>
          <w:color w:val="000000"/>
          <w:sz w:val="24"/>
          <w:szCs w:val="24"/>
          <w:lang w:val="ru-RU"/>
        </w:rPr>
        <w:t xml:space="preserve"> </w:t>
      </w:r>
      <w:r>
        <w:rPr>
          <w:rFonts w:ascii="Arial" w:hAnsi="Arial" w:cs="Arial"/>
          <w:color w:val="000000"/>
          <w:sz w:val="24"/>
          <w:szCs w:val="24"/>
          <w:lang w:val="ru-RU"/>
        </w:rPr>
        <w:t>та</w:t>
      </w:r>
      <w:r w:rsidRPr="00651FE5">
        <w:rPr>
          <w:rFonts w:ascii="Arial" w:hAnsi="Arial" w:cs="Arial"/>
          <w:color w:val="000000"/>
          <w:sz w:val="24"/>
          <w:szCs w:val="24"/>
          <w:lang w:val="ru-RU"/>
        </w:rPr>
        <w:t xml:space="preserve"> </w:t>
      </w:r>
      <w:r w:rsidRPr="002344FA">
        <w:rPr>
          <w:rFonts w:ascii="Arial" w:hAnsi="Arial" w:cs="Arial"/>
          <w:color w:val="000000"/>
          <w:sz w:val="24"/>
          <w:szCs w:val="24"/>
          <w:lang w:val="ru-RU"/>
        </w:rPr>
        <w:t>22</w:t>
      </w:r>
      <w:r>
        <w:rPr>
          <w:rFonts w:ascii="Arial" w:hAnsi="Arial" w:cs="Arial"/>
          <w:color w:val="000000"/>
          <w:sz w:val="24"/>
          <w:szCs w:val="24"/>
          <w:lang w:val="ru-RU"/>
        </w:rPr>
        <w:t> </w:t>
      </w:r>
      <w:r w:rsidRPr="002344FA">
        <w:rPr>
          <w:rFonts w:ascii="Arial" w:hAnsi="Arial" w:cs="Arial"/>
          <w:color w:val="000000"/>
          <w:sz w:val="24"/>
          <w:szCs w:val="24"/>
          <w:lang w:val="ru-RU"/>
        </w:rPr>
        <w:t xml:space="preserve">137 </w:t>
      </w:r>
      <w:proofErr w:type="spellStart"/>
      <w:r>
        <w:rPr>
          <w:rFonts w:ascii="Arial" w:hAnsi="Arial" w:cs="Arial"/>
          <w:color w:val="000000"/>
          <w:sz w:val="24"/>
          <w:szCs w:val="24"/>
          <w:lang w:val="ru-RU"/>
        </w:rPr>
        <w:t>по</w:t>
      </w:r>
      <w:r>
        <w:rPr>
          <w:rFonts w:ascii="Arial" w:hAnsi="Arial" w:cs="Arial"/>
          <w:color w:val="000000"/>
          <w:sz w:val="24"/>
          <w:szCs w:val="24"/>
          <w:lang w:val="ru-RU"/>
        </w:rPr>
        <w:t>ранен</w:t>
      </w:r>
      <w:r>
        <w:rPr>
          <w:rFonts w:ascii="Arial" w:hAnsi="Arial" w:cs="Arial"/>
          <w:color w:val="000000"/>
          <w:sz w:val="24"/>
          <w:szCs w:val="24"/>
          <w:lang w:val="ru-RU"/>
        </w:rPr>
        <w:t>их</w:t>
      </w:r>
      <w:proofErr w:type="spellEnd"/>
      <w:r>
        <w:rPr>
          <w:rFonts w:ascii="Arial" w:hAnsi="Arial" w:cs="Arial"/>
          <w:color w:val="000000"/>
          <w:sz w:val="24"/>
          <w:szCs w:val="24"/>
          <w:lang w:val="ru-RU"/>
        </w:rPr>
        <w:t xml:space="preserve"> в </w:t>
      </w:r>
      <w:proofErr w:type="spellStart"/>
      <w:r>
        <w:rPr>
          <w:rFonts w:ascii="Arial" w:hAnsi="Arial" w:cs="Arial"/>
          <w:color w:val="000000"/>
          <w:sz w:val="24"/>
          <w:szCs w:val="24"/>
          <w:lang w:val="ru-RU"/>
        </w:rPr>
        <w:t>зоні</w:t>
      </w:r>
      <w:proofErr w:type="spellEnd"/>
      <w:r>
        <w:rPr>
          <w:rFonts w:ascii="Arial" w:hAnsi="Arial" w:cs="Arial"/>
          <w:color w:val="000000"/>
          <w:sz w:val="24"/>
          <w:szCs w:val="24"/>
          <w:lang w:val="ru-RU"/>
        </w:rPr>
        <w:t xml:space="preserve"> </w:t>
      </w:r>
      <w:proofErr w:type="spellStart"/>
      <w:r>
        <w:rPr>
          <w:rFonts w:ascii="Arial" w:hAnsi="Arial" w:cs="Arial"/>
          <w:color w:val="000000"/>
          <w:sz w:val="24"/>
          <w:szCs w:val="24"/>
          <w:lang w:val="ru-RU"/>
        </w:rPr>
        <w:t>ко</w:t>
      </w:r>
      <w:r>
        <w:rPr>
          <w:rFonts w:ascii="Arial" w:hAnsi="Arial" w:cs="Arial"/>
          <w:color w:val="000000"/>
          <w:sz w:val="24"/>
          <w:szCs w:val="24"/>
          <w:lang w:val="ru-RU"/>
        </w:rPr>
        <w:t>нфлікту</w:t>
      </w:r>
      <w:proofErr w:type="spellEnd"/>
      <w:r>
        <w:rPr>
          <w:rFonts w:ascii="Arial" w:hAnsi="Arial" w:cs="Arial"/>
          <w:color w:val="000000"/>
          <w:sz w:val="24"/>
          <w:szCs w:val="24"/>
          <w:lang w:val="ru-RU"/>
        </w:rPr>
        <w:t xml:space="preserve"> на </w:t>
      </w:r>
      <w:proofErr w:type="spellStart"/>
      <w:r>
        <w:rPr>
          <w:rFonts w:ascii="Arial" w:hAnsi="Arial" w:cs="Arial"/>
          <w:color w:val="000000"/>
          <w:sz w:val="24"/>
          <w:szCs w:val="24"/>
          <w:lang w:val="ru-RU"/>
        </w:rPr>
        <w:t>сході</w:t>
      </w:r>
      <w:proofErr w:type="spellEnd"/>
      <w:r>
        <w:rPr>
          <w:rFonts w:ascii="Arial" w:hAnsi="Arial" w:cs="Arial"/>
          <w:color w:val="000000"/>
          <w:sz w:val="24"/>
          <w:szCs w:val="24"/>
          <w:lang w:val="ru-RU"/>
        </w:rPr>
        <w:t xml:space="preserve"> </w:t>
      </w:r>
      <w:proofErr w:type="spellStart"/>
      <w:r>
        <w:rPr>
          <w:rFonts w:ascii="Arial" w:hAnsi="Arial" w:cs="Arial"/>
          <w:color w:val="000000"/>
          <w:sz w:val="24"/>
          <w:szCs w:val="24"/>
          <w:lang w:val="ru-RU"/>
        </w:rPr>
        <w:t>України</w:t>
      </w:r>
      <w:proofErr w:type="spellEnd"/>
      <w:r>
        <w:rPr>
          <w:rFonts w:ascii="Arial" w:hAnsi="Arial" w:cs="Arial"/>
          <w:color w:val="000000"/>
          <w:sz w:val="24"/>
          <w:szCs w:val="24"/>
          <w:lang w:val="ru-RU"/>
        </w:rPr>
        <w:t xml:space="preserve">. </w:t>
      </w:r>
      <w:proofErr w:type="spellStart"/>
      <w:r w:rsidR="005A39E6">
        <w:rPr>
          <w:rFonts w:ascii="Arial" w:hAnsi="Arial" w:cs="Arial"/>
          <w:color w:val="000000"/>
          <w:sz w:val="24"/>
          <w:szCs w:val="24"/>
          <w:lang w:val="ru-RU"/>
        </w:rPr>
        <w:t>Сюди</w:t>
      </w:r>
      <w:proofErr w:type="spellEnd"/>
      <w:r w:rsidR="005A39E6">
        <w:rPr>
          <w:rFonts w:ascii="Arial" w:hAnsi="Arial" w:cs="Arial"/>
          <w:color w:val="000000"/>
          <w:sz w:val="24"/>
          <w:szCs w:val="24"/>
          <w:lang w:val="ru-RU"/>
        </w:rPr>
        <w:t xml:space="preserve"> </w:t>
      </w:r>
      <w:proofErr w:type="spellStart"/>
      <w:r w:rsidR="005A39E6">
        <w:rPr>
          <w:rFonts w:ascii="Arial" w:hAnsi="Arial" w:cs="Arial"/>
          <w:color w:val="000000"/>
          <w:sz w:val="24"/>
          <w:szCs w:val="24"/>
          <w:lang w:val="ru-RU"/>
        </w:rPr>
        <w:t>входять</w:t>
      </w:r>
      <w:proofErr w:type="spellEnd"/>
      <w:r w:rsidR="005A39E6">
        <w:rPr>
          <w:rFonts w:ascii="Arial" w:hAnsi="Arial" w:cs="Arial"/>
          <w:color w:val="000000"/>
          <w:sz w:val="24"/>
          <w:szCs w:val="24"/>
          <w:lang w:val="ru-RU"/>
        </w:rPr>
        <w:t xml:space="preserve"> </w:t>
      </w:r>
      <w:proofErr w:type="spellStart"/>
      <w:r w:rsidR="005A39E6">
        <w:rPr>
          <w:rFonts w:ascii="Arial" w:hAnsi="Arial" w:cs="Arial"/>
          <w:color w:val="000000"/>
          <w:sz w:val="24"/>
          <w:szCs w:val="24"/>
          <w:lang w:val="ru-RU"/>
        </w:rPr>
        <w:t>жертви</w:t>
      </w:r>
      <w:proofErr w:type="spellEnd"/>
      <w:r w:rsidR="005A39E6">
        <w:rPr>
          <w:rFonts w:ascii="Arial" w:hAnsi="Arial" w:cs="Arial"/>
          <w:color w:val="000000"/>
          <w:sz w:val="24"/>
          <w:szCs w:val="24"/>
          <w:lang w:val="ru-RU"/>
        </w:rPr>
        <w:t xml:space="preserve"> </w:t>
      </w:r>
      <w:proofErr w:type="spellStart"/>
      <w:r w:rsidR="005A39E6">
        <w:rPr>
          <w:rFonts w:ascii="Arial" w:hAnsi="Arial" w:cs="Arial"/>
          <w:color w:val="000000"/>
          <w:sz w:val="24"/>
          <w:szCs w:val="24"/>
          <w:lang w:val="ru-RU"/>
        </w:rPr>
        <w:t>серед</w:t>
      </w:r>
      <w:proofErr w:type="spellEnd"/>
      <w:r w:rsidR="005A39E6">
        <w:rPr>
          <w:rFonts w:ascii="Arial" w:hAnsi="Arial" w:cs="Arial"/>
          <w:color w:val="000000"/>
          <w:sz w:val="24"/>
          <w:szCs w:val="24"/>
          <w:lang w:val="ru-RU"/>
        </w:rPr>
        <w:t xml:space="preserve"> </w:t>
      </w:r>
      <w:proofErr w:type="spellStart"/>
      <w:r w:rsidR="005A39E6">
        <w:rPr>
          <w:rFonts w:ascii="Arial" w:hAnsi="Arial" w:cs="Arial"/>
          <w:color w:val="000000"/>
          <w:sz w:val="24"/>
          <w:szCs w:val="24"/>
          <w:lang w:val="ru-RU"/>
        </w:rPr>
        <w:t>Збройних</w:t>
      </w:r>
      <w:proofErr w:type="spellEnd"/>
      <w:r w:rsidR="005A39E6">
        <w:rPr>
          <w:rFonts w:ascii="Arial" w:hAnsi="Arial" w:cs="Arial"/>
          <w:color w:val="000000"/>
          <w:sz w:val="24"/>
          <w:szCs w:val="24"/>
          <w:lang w:val="ru-RU"/>
        </w:rPr>
        <w:t xml:space="preserve"> сил</w:t>
      </w:r>
      <w:r>
        <w:rPr>
          <w:rFonts w:ascii="Arial" w:hAnsi="Arial" w:cs="Arial"/>
          <w:color w:val="000000"/>
          <w:sz w:val="24"/>
          <w:szCs w:val="24"/>
          <w:lang w:val="ru-RU"/>
        </w:rPr>
        <w:t xml:space="preserve"> </w:t>
      </w:r>
      <w:proofErr w:type="spellStart"/>
      <w:r>
        <w:rPr>
          <w:rFonts w:ascii="Arial" w:hAnsi="Arial" w:cs="Arial"/>
          <w:color w:val="000000"/>
          <w:sz w:val="24"/>
          <w:szCs w:val="24"/>
          <w:lang w:val="ru-RU"/>
        </w:rPr>
        <w:t>України</w:t>
      </w:r>
      <w:proofErr w:type="spellEnd"/>
      <w:r>
        <w:rPr>
          <w:rFonts w:ascii="Arial" w:hAnsi="Arial" w:cs="Arial"/>
          <w:color w:val="000000"/>
          <w:sz w:val="24"/>
          <w:szCs w:val="24"/>
          <w:lang w:val="ru-RU"/>
        </w:rPr>
        <w:t xml:space="preserve">, </w:t>
      </w:r>
      <w:proofErr w:type="spellStart"/>
      <w:r>
        <w:rPr>
          <w:rFonts w:ascii="Arial" w:hAnsi="Arial" w:cs="Arial"/>
          <w:color w:val="000000"/>
          <w:sz w:val="24"/>
          <w:szCs w:val="24"/>
          <w:lang w:val="ru-RU"/>
        </w:rPr>
        <w:t>цивільних</w:t>
      </w:r>
      <w:proofErr w:type="spellEnd"/>
      <w:r>
        <w:rPr>
          <w:rFonts w:ascii="Arial" w:hAnsi="Arial" w:cs="Arial"/>
          <w:color w:val="000000"/>
          <w:sz w:val="24"/>
          <w:szCs w:val="24"/>
          <w:lang w:val="ru-RU"/>
        </w:rPr>
        <w:t xml:space="preserve"> </w:t>
      </w:r>
      <w:proofErr w:type="spellStart"/>
      <w:proofErr w:type="gramStart"/>
      <w:r>
        <w:rPr>
          <w:rFonts w:ascii="Arial" w:hAnsi="Arial" w:cs="Arial"/>
          <w:color w:val="000000"/>
          <w:sz w:val="24"/>
          <w:szCs w:val="24"/>
          <w:lang w:val="ru-RU"/>
        </w:rPr>
        <w:t>осіб</w:t>
      </w:r>
      <w:proofErr w:type="spellEnd"/>
      <w:proofErr w:type="gramEnd"/>
      <w:r>
        <w:rPr>
          <w:rFonts w:ascii="Arial" w:hAnsi="Arial" w:cs="Arial"/>
          <w:color w:val="000000"/>
          <w:sz w:val="24"/>
          <w:szCs w:val="24"/>
          <w:lang w:val="ru-RU"/>
        </w:rPr>
        <w:t xml:space="preserve"> та </w:t>
      </w:r>
      <w:proofErr w:type="spellStart"/>
      <w:r>
        <w:rPr>
          <w:rFonts w:ascii="Arial" w:hAnsi="Arial" w:cs="Arial"/>
          <w:color w:val="000000"/>
          <w:sz w:val="24"/>
          <w:szCs w:val="24"/>
          <w:lang w:val="ru-RU"/>
        </w:rPr>
        <w:t>членів</w:t>
      </w:r>
      <w:proofErr w:type="spellEnd"/>
      <w:r>
        <w:rPr>
          <w:rFonts w:ascii="Arial" w:hAnsi="Arial" w:cs="Arial"/>
          <w:color w:val="000000"/>
          <w:sz w:val="24"/>
          <w:szCs w:val="24"/>
          <w:lang w:val="ru-RU"/>
        </w:rPr>
        <w:t xml:space="preserve"> </w:t>
      </w:r>
      <w:bookmarkStart w:id="0" w:name="_GoBack"/>
      <w:bookmarkEnd w:id="0"/>
      <w:proofErr w:type="spellStart"/>
      <w:r>
        <w:rPr>
          <w:rFonts w:ascii="Arial" w:hAnsi="Arial" w:cs="Arial"/>
          <w:color w:val="000000"/>
          <w:sz w:val="24"/>
          <w:szCs w:val="24"/>
          <w:lang w:val="ru-RU"/>
        </w:rPr>
        <w:t>озброєних</w:t>
      </w:r>
      <w:proofErr w:type="spellEnd"/>
      <w:r>
        <w:rPr>
          <w:rFonts w:ascii="Arial" w:hAnsi="Arial" w:cs="Arial"/>
          <w:color w:val="000000"/>
          <w:sz w:val="24"/>
          <w:szCs w:val="24"/>
          <w:lang w:val="ru-RU"/>
        </w:rPr>
        <w:t xml:space="preserve"> </w:t>
      </w:r>
      <w:proofErr w:type="spellStart"/>
      <w:r>
        <w:rPr>
          <w:rFonts w:ascii="Arial" w:hAnsi="Arial" w:cs="Arial"/>
          <w:color w:val="000000"/>
          <w:sz w:val="24"/>
          <w:szCs w:val="24"/>
          <w:lang w:val="ru-RU"/>
        </w:rPr>
        <w:t>груп</w:t>
      </w:r>
      <w:proofErr w:type="spellEnd"/>
      <w:r>
        <w:rPr>
          <w:rFonts w:ascii="Arial" w:hAnsi="Arial" w:cs="Arial"/>
          <w:color w:val="000000"/>
          <w:sz w:val="24"/>
          <w:szCs w:val="24"/>
          <w:lang w:val="ru-RU"/>
        </w:rPr>
        <w:t>.</w:t>
      </w:r>
    </w:p>
    <w:p w:rsidR="00B06553" w:rsidRPr="002344FA" w:rsidRDefault="00B06553" w:rsidP="00B06553">
      <w:pPr>
        <w:autoSpaceDE w:val="0"/>
        <w:autoSpaceDN w:val="0"/>
        <w:adjustRightInd w:val="0"/>
        <w:spacing w:after="0" w:line="240" w:lineRule="auto"/>
        <w:rPr>
          <w:rFonts w:ascii="Arial" w:hAnsi="Arial" w:cs="Arial"/>
          <w:color w:val="000000"/>
          <w:sz w:val="24"/>
          <w:szCs w:val="24"/>
          <w:lang w:val="ru-RU"/>
        </w:rPr>
      </w:pPr>
    </w:p>
    <w:p w:rsidR="00B06553" w:rsidRPr="00651FE5" w:rsidRDefault="00651FE5" w:rsidP="00B06553">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ru-RU"/>
        </w:rPr>
        <w:t>К</w:t>
      </w:r>
      <w:r w:rsidR="00AC6A7D">
        <w:rPr>
          <w:rFonts w:ascii="Arial" w:hAnsi="Arial" w:cs="Arial"/>
          <w:color w:val="000000"/>
          <w:sz w:val="24"/>
          <w:szCs w:val="24"/>
          <w:lang w:val="ru-RU"/>
        </w:rPr>
        <w:t>І</w:t>
      </w:r>
      <w:r>
        <w:rPr>
          <w:rFonts w:ascii="Arial" w:hAnsi="Arial" w:cs="Arial"/>
          <w:color w:val="000000"/>
          <w:sz w:val="24"/>
          <w:szCs w:val="24"/>
          <w:lang w:val="ru-RU"/>
        </w:rPr>
        <w:t>НЕЦ</w:t>
      </w:r>
      <w:r w:rsidR="00AC6A7D">
        <w:rPr>
          <w:rFonts w:ascii="Arial" w:hAnsi="Arial" w:cs="Arial"/>
          <w:color w:val="000000"/>
          <w:sz w:val="24"/>
          <w:szCs w:val="24"/>
          <w:lang w:val="ru-RU"/>
        </w:rPr>
        <w:t>Ь</w:t>
      </w:r>
    </w:p>
    <w:p w:rsidR="00E633F0" w:rsidRDefault="00E633F0" w:rsidP="00E633F0">
      <w:pPr>
        <w:autoSpaceDE w:val="0"/>
        <w:autoSpaceDN w:val="0"/>
        <w:adjustRightInd w:val="0"/>
        <w:rPr>
          <w:rFonts w:ascii="Arial" w:hAnsi="Arial" w:cs="Arial"/>
          <w:color w:val="000000"/>
          <w:sz w:val="24"/>
          <w:szCs w:val="24"/>
        </w:rPr>
      </w:pPr>
    </w:p>
    <w:p w:rsidR="00E633F0" w:rsidRPr="00785446" w:rsidRDefault="00E633F0" w:rsidP="00E633F0">
      <w:pPr>
        <w:autoSpaceDE w:val="0"/>
        <w:autoSpaceDN w:val="0"/>
        <w:adjustRightInd w:val="0"/>
        <w:rPr>
          <w:rFonts w:ascii="Arial" w:hAnsi="Arial" w:cs="Arial"/>
          <w:color w:val="000000"/>
          <w:sz w:val="24"/>
          <w:szCs w:val="24"/>
        </w:rPr>
      </w:pPr>
      <w:r>
        <w:rPr>
          <w:rFonts w:ascii="Arial" w:hAnsi="Arial" w:cs="Arial"/>
          <w:color w:val="000000"/>
          <w:sz w:val="24"/>
          <w:szCs w:val="24"/>
          <w:lang w:val="uk-UA"/>
        </w:rPr>
        <w:t>Електронна версія останньої доповіді Моніторингової місії ООН з прав людини в Україні, опублікований 3 червня 2016 року доступна за посиланням:</w:t>
      </w:r>
      <w:r>
        <w:rPr>
          <w:rFonts w:ascii="Arial" w:hAnsi="Arial" w:cs="Arial"/>
          <w:color w:val="000000"/>
          <w:sz w:val="24"/>
          <w:szCs w:val="24"/>
        </w:rPr>
        <w:t xml:space="preserve"> </w:t>
      </w:r>
      <w:hyperlink r:id="rId6" w:history="1">
        <w:r w:rsidRPr="002E720F">
          <w:rPr>
            <w:rStyle w:val="Hyperlink"/>
            <w:rFonts w:ascii="Arial" w:hAnsi="Arial" w:cs="Arial"/>
            <w:sz w:val="24"/>
            <w:szCs w:val="24"/>
          </w:rPr>
          <w:t>http://www.ohchr.org/EN/Countries/ENACARegion/Pages/UAReports.aspx</w:t>
        </w:r>
      </w:hyperlink>
      <w:r>
        <w:rPr>
          <w:rFonts w:ascii="Arial" w:hAnsi="Arial" w:cs="Arial"/>
          <w:color w:val="000000"/>
          <w:sz w:val="24"/>
          <w:szCs w:val="24"/>
        </w:rPr>
        <w:t xml:space="preserve"> </w:t>
      </w:r>
    </w:p>
    <w:sectPr w:rsidR="00E633F0" w:rsidRPr="0078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8E"/>
    <w:rsid w:val="00062ECB"/>
    <w:rsid w:val="000B036E"/>
    <w:rsid w:val="000F09EC"/>
    <w:rsid w:val="00110AE0"/>
    <w:rsid w:val="00160DF8"/>
    <w:rsid w:val="001B2C5B"/>
    <w:rsid w:val="001D750E"/>
    <w:rsid w:val="00224B4F"/>
    <w:rsid w:val="002344FA"/>
    <w:rsid w:val="002F0B8E"/>
    <w:rsid w:val="00316703"/>
    <w:rsid w:val="00325D40"/>
    <w:rsid w:val="00351A6A"/>
    <w:rsid w:val="0035257D"/>
    <w:rsid w:val="003741CF"/>
    <w:rsid w:val="00376FF4"/>
    <w:rsid w:val="00395077"/>
    <w:rsid w:val="00410BEA"/>
    <w:rsid w:val="00451BE2"/>
    <w:rsid w:val="004740DF"/>
    <w:rsid w:val="0048357B"/>
    <w:rsid w:val="00495D98"/>
    <w:rsid w:val="004A535C"/>
    <w:rsid w:val="005125F4"/>
    <w:rsid w:val="00547E4F"/>
    <w:rsid w:val="005A39E6"/>
    <w:rsid w:val="0064144B"/>
    <w:rsid w:val="00641472"/>
    <w:rsid w:val="00641BBA"/>
    <w:rsid w:val="00643A2E"/>
    <w:rsid w:val="00651FE5"/>
    <w:rsid w:val="00655E74"/>
    <w:rsid w:val="006577B8"/>
    <w:rsid w:val="00694A11"/>
    <w:rsid w:val="006C7B6D"/>
    <w:rsid w:val="00760BD7"/>
    <w:rsid w:val="007806E0"/>
    <w:rsid w:val="007906EC"/>
    <w:rsid w:val="007D24BF"/>
    <w:rsid w:val="007E73AC"/>
    <w:rsid w:val="00826DDE"/>
    <w:rsid w:val="00830A12"/>
    <w:rsid w:val="00862347"/>
    <w:rsid w:val="0088008C"/>
    <w:rsid w:val="008D251E"/>
    <w:rsid w:val="0093099A"/>
    <w:rsid w:val="00932278"/>
    <w:rsid w:val="0094761B"/>
    <w:rsid w:val="009505F4"/>
    <w:rsid w:val="00983920"/>
    <w:rsid w:val="00996A35"/>
    <w:rsid w:val="009A1314"/>
    <w:rsid w:val="009B2C2F"/>
    <w:rsid w:val="00A21057"/>
    <w:rsid w:val="00A65DC3"/>
    <w:rsid w:val="00AC6A7D"/>
    <w:rsid w:val="00B06553"/>
    <w:rsid w:val="00B30FF5"/>
    <w:rsid w:val="00B82BED"/>
    <w:rsid w:val="00BD0E86"/>
    <w:rsid w:val="00BD1E08"/>
    <w:rsid w:val="00BD6526"/>
    <w:rsid w:val="00BD7EBA"/>
    <w:rsid w:val="00C02838"/>
    <w:rsid w:val="00C04180"/>
    <w:rsid w:val="00C23124"/>
    <w:rsid w:val="00C32891"/>
    <w:rsid w:val="00C43E59"/>
    <w:rsid w:val="00C623BA"/>
    <w:rsid w:val="00C65EDC"/>
    <w:rsid w:val="00C90E67"/>
    <w:rsid w:val="00D33978"/>
    <w:rsid w:val="00D47AB9"/>
    <w:rsid w:val="00D516AC"/>
    <w:rsid w:val="00D90B2C"/>
    <w:rsid w:val="00D970E1"/>
    <w:rsid w:val="00DE499A"/>
    <w:rsid w:val="00E52C31"/>
    <w:rsid w:val="00E633F0"/>
    <w:rsid w:val="00E86047"/>
    <w:rsid w:val="00EA36A2"/>
    <w:rsid w:val="00EB0B8A"/>
    <w:rsid w:val="00EB14A9"/>
    <w:rsid w:val="00F0725B"/>
    <w:rsid w:val="00F10375"/>
    <w:rsid w:val="00F23028"/>
    <w:rsid w:val="00F75A44"/>
    <w:rsid w:val="00F76D78"/>
    <w:rsid w:val="00F97C03"/>
    <w:rsid w:val="00FB7985"/>
    <w:rsid w:val="00FD4C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53"/>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E633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53"/>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E63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6159">
      <w:bodyDiv w:val="1"/>
      <w:marLeft w:val="0"/>
      <w:marRight w:val="0"/>
      <w:marTop w:val="0"/>
      <w:marBottom w:val="0"/>
      <w:divBdr>
        <w:top w:val="none" w:sz="0" w:space="0" w:color="auto"/>
        <w:left w:val="none" w:sz="0" w:space="0" w:color="auto"/>
        <w:bottom w:val="none" w:sz="0" w:space="0" w:color="auto"/>
        <w:right w:val="none" w:sz="0" w:space="0" w:color="auto"/>
      </w:divBdr>
      <w:divsChild>
        <w:div w:id="1542932879">
          <w:marLeft w:val="0"/>
          <w:marRight w:val="0"/>
          <w:marTop w:val="300"/>
          <w:marBottom w:val="300"/>
          <w:divBdr>
            <w:top w:val="none" w:sz="0" w:space="0" w:color="auto"/>
            <w:left w:val="none" w:sz="0" w:space="0" w:color="auto"/>
            <w:bottom w:val="none" w:sz="0" w:space="0" w:color="auto"/>
            <w:right w:val="none" w:sz="0" w:space="0" w:color="auto"/>
          </w:divBdr>
          <w:divsChild>
            <w:div w:id="1048383218">
              <w:marLeft w:val="0"/>
              <w:marRight w:val="0"/>
              <w:marTop w:val="0"/>
              <w:marBottom w:val="0"/>
              <w:divBdr>
                <w:top w:val="none" w:sz="0" w:space="0" w:color="auto"/>
                <w:left w:val="none" w:sz="0" w:space="0" w:color="auto"/>
                <w:bottom w:val="none" w:sz="0" w:space="0" w:color="auto"/>
                <w:right w:val="none" w:sz="0" w:space="0" w:color="auto"/>
              </w:divBdr>
              <w:divsChild>
                <w:div w:id="1688602045">
                  <w:marLeft w:val="0"/>
                  <w:marRight w:val="0"/>
                  <w:marTop w:val="0"/>
                  <w:marBottom w:val="0"/>
                  <w:divBdr>
                    <w:top w:val="none" w:sz="0" w:space="0" w:color="auto"/>
                    <w:left w:val="none" w:sz="0" w:space="0" w:color="auto"/>
                    <w:bottom w:val="none" w:sz="0" w:space="0" w:color="auto"/>
                    <w:right w:val="none" w:sz="0" w:space="0" w:color="auto"/>
                  </w:divBdr>
                  <w:divsChild>
                    <w:div w:id="30811972">
                      <w:marLeft w:val="0"/>
                      <w:marRight w:val="0"/>
                      <w:marTop w:val="0"/>
                      <w:marBottom w:val="0"/>
                      <w:divBdr>
                        <w:top w:val="none" w:sz="0" w:space="0" w:color="auto"/>
                        <w:left w:val="none" w:sz="0" w:space="0" w:color="auto"/>
                        <w:bottom w:val="none" w:sz="0" w:space="0" w:color="auto"/>
                        <w:right w:val="none" w:sz="0" w:space="0" w:color="auto"/>
                      </w:divBdr>
                      <w:divsChild>
                        <w:div w:id="1397900403">
                          <w:marLeft w:val="-150"/>
                          <w:marRight w:val="-150"/>
                          <w:marTop w:val="0"/>
                          <w:marBottom w:val="0"/>
                          <w:divBdr>
                            <w:top w:val="none" w:sz="0" w:space="0" w:color="auto"/>
                            <w:left w:val="none" w:sz="0" w:space="0" w:color="auto"/>
                            <w:bottom w:val="none" w:sz="0" w:space="0" w:color="auto"/>
                            <w:right w:val="none" w:sz="0" w:space="0" w:color="auto"/>
                          </w:divBdr>
                          <w:divsChild>
                            <w:div w:id="3446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032022">
      <w:bodyDiv w:val="1"/>
      <w:marLeft w:val="0"/>
      <w:marRight w:val="0"/>
      <w:marTop w:val="0"/>
      <w:marBottom w:val="0"/>
      <w:divBdr>
        <w:top w:val="none" w:sz="0" w:space="0" w:color="auto"/>
        <w:left w:val="none" w:sz="0" w:space="0" w:color="auto"/>
        <w:bottom w:val="none" w:sz="0" w:space="0" w:color="auto"/>
        <w:right w:val="none" w:sz="0" w:space="0" w:color="auto"/>
      </w:divBdr>
      <w:divsChild>
        <w:div w:id="114000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hchr.org/EN/Countries/ENACARegion/Pages/UAReports.aspx"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FF823-695B-489E-BAC7-661F39595E8D}"/>
</file>

<file path=customXml/itemProps2.xml><?xml version="1.0" encoding="utf-8"?>
<ds:datastoreItem xmlns:ds="http://schemas.openxmlformats.org/officeDocument/2006/customXml" ds:itemID="{D05D18B9-BB48-47ED-9DA0-99F8A84E9667}"/>
</file>

<file path=customXml/itemProps3.xml><?xml version="1.0" encoding="utf-8"?>
<ds:datastoreItem xmlns:ds="http://schemas.openxmlformats.org/officeDocument/2006/customXml" ds:itemID="{FD8BAABE-A80F-450C-956B-98455EAC938D}"/>
</file>

<file path=docProps/app.xml><?xml version="1.0" encoding="utf-8"?>
<Properties xmlns="http://schemas.openxmlformats.org/officeDocument/2006/extended-properties" xmlns:vt="http://schemas.openxmlformats.org/officeDocument/2006/docPropsVTypes">
  <Template>Normal.dotm</Template>
  <TotalTime>59</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Ravina Shamdasani</dc:creator>
  <cp:lastModifiedBy>OHCHR User</cp:lastModifiedBy>
  <cp:revision>6</cp:revision>
  <cp:lastPrinted>2016-04-20T03:48:00Z</cp:lastPrinted>
  <dcterms:created xsi:type="dcterms:W3CDTF">2016-08-03T02:06:00Z</dcterms:created>
  <dcterms:modified xsi:type="dcterms:W3CDTF">2016-08-03T07:54:00Z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3665000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