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E5" w:rsidRDefault="009949E5" w:rsidP="009949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NOTA À IMPRENSA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Direitos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dos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povos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indígenas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e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direito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ambiental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sob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ataque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no Brasil,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alertam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relatores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da ONU e CIDH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GENEBRA / WASHINGTON DC (8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Junho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2017)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Três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Unidas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Comissão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Inter Americana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uniram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denunciar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ataques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contra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indígenas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contra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proteção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ambiental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 Brasil. 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indígenas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ambiental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sob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ataque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 Brasil”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disseram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ONU sobre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indígenas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Victoria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Tauli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Corpuz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sobre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defensores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Michel Forst, e sobre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ambiente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John Knox,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CIDH para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indígenas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Francisco José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Eguiguren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Praeli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últimos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15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o Brasil tem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assistido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maior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numero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assassinatos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ativistas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ambientais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da terra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mundo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notaram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chegando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média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morte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semana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indígenas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especialmente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ameaçados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contexto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esse, o Brasil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deveria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fortalecer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proteção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institucional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legal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indígenas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quilombolas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outras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comunidades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dependem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sua terra ancestral para sua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existência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cultural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material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,”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disserem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“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é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altamente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preocupante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contrário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o Brasil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considerando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enfraquecer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essas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proteções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.” 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destacaram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propostas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reformas da FUNAI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Fundação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Nacional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Índio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),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entidade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apoia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indígenas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proteção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financiamento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drasticamente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reduzido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Um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relatório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recentemente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adotado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Comissão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Parlamentar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Inquérito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recomenda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a FUNAI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reestruturada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que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eliminem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suas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responsabilidades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demarcação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titulação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terras.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também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expressaram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preocupação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alegações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sobre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criminalização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arbitraria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numerosos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antropólogos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lideres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indígenas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defensores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motivada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atuação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dessas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mesmas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pessoas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defesa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interesses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indígenas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“Esse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relatório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passos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trás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proteção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terras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indígenas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Cambria" w:hAnsi="Cambria" w:cs="Cambria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alertaram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Estamos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particularmente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preocupados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processos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demarcação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terras 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futuro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pelas terras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indígenas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demarcadas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”. 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relatório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CPI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também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questiona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motivações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própria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ONU 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tratamento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matéria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acusando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-a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comportar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coalisão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ONGs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visa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influenciar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politica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publica no Brasil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através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suas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agencias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Convenção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169 da OIT e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Declaração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ONU sobre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indígenas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“O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relatório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CPI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também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destaca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a </w:t>
      </w:r>
      <w:hyperlink r:id="rId5" w:history="1">
        <w:proofErr w:type="spellStart"/>
        <w:r>
          <w:rPr>
            <w:rFonts w:ascii="Arial" w:hAnsi="Arial" w:cs="Arial"/>
            <w:color w:val="0000FF"/>
            <w:sz w:val="24"/>
            <w:szCs w:val="24"/>
            <w:u w:val="single"/>
          </w:rPr>
          <w:t>Declaração</w:t>
        </w:r>
        <w:proofErr w:type="spellEnd"/>
        <w:r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da ONU sobre </w:t>
        </w:r>
        <w:proofErr w:type="spellStart"/>
        <w:r>
          <w:rPr>
            <w:rFonts w:ascii="Arial" w:hAnsi="Arial" w:cs="Arial"/>
            <w:color w:val="0000FF"/>
            <w:sz w:val="24"/>
            <w:szCs w:val="24"/>
            <w:u w:val="single"/>
          </w:rPr>
          <w:t>povos</w:t>
        </w:r>
        <w:proofErr w:type="spellEnd"/>
        <w:r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hAnsi="Arial" w:cs="Arial"/>
            <w:color w:val="0000FF"/>
            <w:sz w:val="24"/>
            <w:szCs w:val="24"/>
            <w:u w:val="single"/>
          </w:rPr>
          <w:t>indígenas</w:t>
        </w:r>
        <w:proofErr w:type="spellEnd"/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representa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grave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ameaça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soberania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Brasil,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ainda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encoraja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governo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brasileiro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abandonar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hyperlink r:id="rId6" w:history="1">
        <w:proofErr w:type="spellStart"/>
        <w:r>
          <w:rPr>
            <w:rFonts w:ascii="Arial" w:hAnsi="Arial" w:cs="Arial"/>
            <w:color w:val="0000FF"/>
            <w:sz w:val="24"/>
            <w:szCs w:val="24"/>
            <w:u w:val="single"/>
          </w:rPr>
          <w:t>Convenção</w:t>
        </w:r>
        <w:proofErr w:type="spellEnd"/>
        <w:r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169 da OIT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alegando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cria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condições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estabelecimento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indígenas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inexistentes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forma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expandir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arbitrariamente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demarcação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terras no Brasil,”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alertaram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“É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invés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promover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princípios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garantidos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Declaração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a CPI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questiona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motivos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trás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principios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propria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ONU,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desmontando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qualquer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avanço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obtido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agora,”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disseram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Tauli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Corpuz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expressou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alarme sobre 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acusações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que </w:t>
      </w:r>
      <w:hyperlink r:id="rId7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sua visita de 2016 </w:t>
        </w:r>
        <w:proofErr w:type="spellStart"/>
        <w:r>
          <w:rPr>
            <w:rFonts w:ascii="Arial" w:hAnsi="Arial" w:cs="Arial"/>
            <w:color w:val="0000FF"/>
            <w:sz w:val="24"/>
            <w:szCs w:val="24"/>
            <w:u w:val="single"/>
          </w:rPr>
          <w:t>ao</w:t>
        </w:r>
        <w:proofErr w:type="spellEnd"/>
        <w:r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Brasil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deliberadamente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provocou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número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indígenas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reclamando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suas terras,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expondo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esses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mesmos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grupos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mais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violência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destacou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algumas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dessas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comunidades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sofreram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ataques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imediatamente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após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sua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missão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ONU e da CIDH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também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observaram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série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lei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estabelecendo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licenciamento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ambiental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discussão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semana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passada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Congresso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poderão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diminuir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proteção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ambiental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exemplo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legislação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proposta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eliminaria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necessidade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licenças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ambientais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envolvendo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agroindústria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pecuária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independentemente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necessidade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tamanho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localização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impacto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terras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indígenas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ou 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ambiente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Enfraquecer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proteções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ambiente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contrário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obrigação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regredir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nível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proteção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inclusive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aqueles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garantem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proteção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ambiente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saudável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sublinharam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especialistas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advertiram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propostas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estavam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também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desacordo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hyperlink r:id="rId8" w:history="1">
        <w:proofErr w:type="spellStart"/>
        <w:r>
          <w:rPr>
            <w:rFonts w:ascii="Arial" w:hAnsi="Arial" w:cs="Arial"/>
            <w:color w:val="0000FF"/>
            <w:sz w:val="24"/>
            <w:szCs w:val="24"/>
            <w:u w:val="single"/>
          </w:rPr>
          <w:t>Declaração</w:t>
        </w:r>
        <w:proofErr w:type="spellEnd"/>
        <w:r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Americana sobre os </w:t>
        </w:r>
        <w:proofErr w:type="spellStart"/>
        <w:r>
          <w:rPr>
            <w:rFonts w:ascii="Arial" w:hAnsi="Arial" w:cs="Arial"/>
            <w:color w:val="0000FF"/>
            <w:sz w:val="24"/>
            <w:szCs w:val="24"/>
            <w:u w:val="single"/>
          </w:rPr>
          <w:t>Direitos</w:t>
        </w:r>
        <w:proofErr w:type="spellEnd"/>
        <w:r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dos </w:t>
        </w:r>
        <w:proofErr w:type="spellStart"/>
        <w:r>
          <w:rPr>
            <w:rFonts w:ascii="Arial" w:hAnsi="Arial" w:cs="Arial"/>
            <w:color w:val="0000FF"/>
            <w:sz w:val="24"/>
            <w:szCs w:val="24"/>
            <w:u w:val="single"/>
          </w:rPr>
          <w:t>Povos</w:t>
        </w:r>
        <w:proofErr w:type="spellEnd"/>
        <w:r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hAnsi="Arial" w:cs="Arial"/>
            <w:color w:val="0000FF"/>
            <w:sz w:val="24"/>
            <w:szCs w:val="24"/>
            <w:u w:val="single"/>
          </w:rPr>
          <w:t>Indígenas</w:t>
        </w:r>
        <w:proofErr w:type="spellEnd"/>
      </w:hyperlink>
      <w:r>
        <w:rPr>
          <w:rFonts w:ascii="Arial" w:hAnsi="Arial" w:cs="Arial"/>
          <w:color w:val="000000"/>
          <w:sz w:val="24"/>
          <w:szCs w:val="24"/>
        </w:rPr>
        <w:t xml:space="preserve">, que garante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indígenas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conservação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proteção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ambiente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protege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capacidade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produtiva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suas terras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recursos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Tanto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relatório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CPI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legislação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ambiental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apresentados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membros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grupo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lobby ‘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ruralista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’,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coalizão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representa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associações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produtores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rurais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observaram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tensões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sobre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terra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devem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tratadas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através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esforços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reconhecimento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para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mediação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conflitos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redução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substancial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garantias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indígenas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quilombolas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proteção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ambiental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 Brasil”,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disseram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especialistas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ONU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contato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autoridades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brasileiras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monitorando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situação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.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FIM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A </w:t>
      </w:r>
      <w:proofErr w:type="spellStart"/>
      <w:r>
        <w:rPr>
          <w:rFonts w:ascii="Arial" w:hAnsi="Arial" w:cs="Arial"/>
          <w:i/>
          <w:iCs/>
          <w:color w:val="000000"/>
        </w:rPr>
        <w:t>Sra.</w:t>
      </w:r>
      <w:r>
        <w:rPr>
          <w:rFonts w:ascii="Arial" w:hAnsi="Arial" w:cs="Arial"/>
          <w:b/>
          <w:bCs/>
          <w:i/>
          <w:iCs/>
          <w:color w:val="000000"/>
        </w:rPr>
        <w:t>Victoria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Tauli-Corpuz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>,</w:t>
      </w:r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Relatora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Especial</w:t>
      </w:r>
      <w:proofErr w:type="spellEnd"/>
      <w:r>
        <w:rPr>
          <w:rFonts w:ascii="Arial" w:hAnsi="Arial" w:cs="Arial"/>
          <w:i/>
          <w:iCs/>
          <w:color w:val="000000"/>
        </w:rPr>
        <w:t xml:space="preserve"> sobre </w:t>
      </w:r>
      <w:hyperlink r:id="rId9" w:history="1">
        <w:r>
          <w:rPr>
            <w:rFonts w:ascii="Arial" w:hAnsi="Arial" w:cs="Arial"/>
            <w:i/>
            <w:iCs/>
            <w:color w:val="0000FF"/>
            <w:u w:val="single"/>
          </w:rPr>
          <w:t xml:space="preserve">os </w:t>
        </w:r>
        <w:proofErr w:type="spellStart"/>
        <w:r>
          <w:rPr>
            <w:rFonts w:ascii="Arial" w:hAnsi="Arial" w:cs="Arial"/>
            <w:i/>
            <w:iCs/>
            <w:color w:val="0000FF"/>
            <w:u w:val="single"/>
          </w:rPr>
          <w:t>direitos</w:t>
        </w:r>
        <w:proofErr w:type="spellEnd"/>
        <w:r>
          <w:rPr>
            <w:rFonts w:ascii="Arial" w:hAnsi="Arial" w:cs="Arial"/>
            <w:i/>
            <w:iCs/>
            <w:color w:val="0000FF"/>
            <w:u w:val="single"/>
          </w:rPr>
          <w:t xml:space="preserve"> dos </w:t>
        </w:r>
        <w:proofErr w:type="spellStart"/>
        <w:r>
          <w:rPr>
            <w:rFonts w:ascii="Arial" w:hAnsi="Arial" w:cs="Arial"/>
            <w:i/>
            <w:iCs/>
            <w:color w:val="0000FF"/>
            <w:u w:val="single"/>
          </w:rPr>
          <w:t>povos</w:t>
        </w:r>
        <w:proofErr w:type="spellEnd"/>
        <w:r>
          <w:rPr>
            <w:rFonts w:ascii="Arial" w:hAnsi="Arial" w:cs="Arial"/>
            <w:i/>
            <w:iCs/>
            <w:color w:val="0000FF"/>
            <w:u w:val="single"/>
          </w:rPr>
          <w:t xml:space="preserve"> </w:t>
        </w:r>
        <w:proofErr w:type="spellStart"/>
        <w:r>
          <w:rPr>
            <w:rFonts w:ascii="Arial" w:hAnsi="Arial" w:cs="Arial"/>
            <w:i/>
            <w:iCs/>
            <w:color w:val="0000FF"/>
            <w:u w:val="single"/>
          </w:rPr>
          <w:t>indígenas</w:t>
        </w:r>
        <w:proofErr w:type="spellEnd"/>
      </w:hyperlink>
      <w:r>
        <w:rPr>
          <w:rFonts w:ascii="Arial" w:hAnsi="Arial" w:cs="Arial"/>
          <w:i/>
          <w:iCs/>
          <w:color w:val="000000"/>
        </w:rPr>
        <w:t xml:space="preserve">, Sr. Michel Forst, </w:t>
      </w:r>
      <w:proofErr w:type="spellStart"/>
      <w:r>
        <w:rPr>
          <w:rFonts w:ascii="Arial" w:hAnsi="Arial" w:cs="Arial"/>
          <w:i/>
          <w:iCs/>
          <w:color w:val="000000"/>
        </w:rPr>
        <w:t>Relator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Especial</w:t>
      </w:r>
      <w:proofErr w:type="spellEnd"/>
      <w:r>
        <w:rPr>
          <w:rFonts w:ascii="Arial" w:hAnsi="Arial" w:cs="Arial"/>
          <w:i/>
          <w:iCs/>
          <w:color w:val="000000"/>
        </w:rPr>
        <w:t xml:space="preserve"> para a </w:t>
      </w:r>
      <w:proofErr w:type="spellStart"/>
      <w:r>
        <w:rPr>
          <w:rFonts w:ascii="Arial" w:hAnsi="Arial" w:cs="Arial"/>
          <w:i/>
          <w:iCs/>
          <w:color w:val="000000"/>
        </w:rPr>
        <w:t>situação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dos </w:t>
      </w:r>
      <w:proofErr w:type="spellStart"/>
      <w:r>
        <w:rPr>
          <w:rFonts w:ascii="Arial" w:hAnsi="Arial" w:cs="Arial"/>
          <w:i/>
          <w:iCs/>
          <w:color w:val="000000"/>
        </w:rPr>
        <w:t>defensores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, e o Sr. John H. Knox, </w:t>
      </w:r>
      <w:proofErr w:type="spellStart"/>
      <w:r>
        <w:rPr>
          <w:rFonts w:ascii="Arial" w:hAnsi="Arial" w:cs="Arial"/>
          <w:i/>
          <w:iCs/>
          <w:color w:val="000000"/>
        </w:rPr>
        <w:t>Relator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Especial</w:t>
      </w:r>
      <w:proofErr w:type="spellEnd"/>
      <w:r>
        <w:rPr>
          <w:rFonts w:ascii="Arial" w:hAnsi="Arial" w:cs="Arial"/>
          <w:i/>
          <w:iCs/>
          <w:color w:val="000000"/>
        </w:rPr>
        <w:t xml:space="preserve"> sobre </w:t>
      </w:r>
      <w:proofErr w:type="spellStart"/>
      <w:r>
        <w:rPr>
          <w:rFonts w:ascii="Arial" w:hAnsi="Arial" w:cs="Arial"/>
          <w:i/>
          <w:iCs/>
          <w:color w:val="000000"/>
        </w:rPr>
        <w:t>obrigações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relacionadas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desfrute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um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meio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ambiente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seguro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limpo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saudável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sustentável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fazem</w:t>
      </w:r>
      <w:proofErr w:type="spellEnd"/>
      <w:r>
        <w:rPr>
          <w:rFonts w:ascii="Arial" w:hAnsi="Arial" w:cs="Arial"/>
          <w:i/>
          <w:iCs/>
          <w:color w:val="000000"/>
        </w:rPr>
        <w:t xml:space="preserve"> parte do que se </w:t>
      </w:r>
      <w:proofErr w:type="spellStart"/>
      <w:r>
        <w:rPr>
          <w:rFonts w:ascii="Arial" w:hAnsi="Arial" w:cs="Arial"/>
          <w:i/>
          <w:iCs/>
          <w:color w:val="000000"/>
        </w:rPr>
        <w:t>conhece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como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hyperlink r:id="rId10" w:history="1">
        <w:proofErr w:type="spellStart"/>
        <w:r>
          <w:rPr>
            <w:rFonts w:ascii="Arial" w:hAnsi="Arial" w:cs="Arial"/>
            <w:i/>
            <w:iCs/>
            <w:color w:val="0000FF"/>
            <w:u w:val="single"/>
          </w:rPr>
          <w:t>procedimentos</w:t>
        </w:r>
        <w:proofErr w:type="spellEnd"/>
        <w:r>
          <w:rPr>
            <w:rFonts w:ascii="Arial" w:hAnsi="Arial" w:cs="Arial"/>
            <w:i/>
            <w:iCs/>
            <w:color w:val="0000FF"/>
            <w:u w:val="single"/>
          </w:rPr>
          <w:t xml:space="preserve"> </w:t>
        </w:r>
        <w:proofErr w:type="spellStart"/>
        <w:r>
          <w:rPr>
            <w:rFonts w:ascii="Arial" w:hAnsi="Arial" w:cs="Arial"/>
            <w:i/>
            <w:iCs/>
            <w:color w:val="0000FF"/>
            <w:u w:val="single"/>
          </w:rPr>
          <w:t>especiais</w:t>
        </w:r>
        <w:proofErr w:type="spellEnd"/>
      </w:hyperlink>
      <w:r>
        <w:rPr>
          <w:rFonts w:ascii="Arial" w:hAnsi="Arial" w:cs="Arial"/>
          <w:i/>
          <w:iCs/>
          <w:color w:val="000000"/>
        </w:rPr>
        <w:t xml:space="preserve"> do </w:t>
      </w:r>
      <w:proofErr w:type="spellStart"/>
      <w:r>
        <w:rPr>
          <w:rFonts w:ascii="Arial" w:hAnsi="Arial" w:cs="Arial"/>
          <w:i/>
          <w:iCs/>
          <w:color w:val="000000"/>
        </w:rPr>
        <w:t>Conselho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</w:rPr>
        <w:t>Procedimentos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lastRenderedPageBreak/>
        <w:t>Especiais</w:t>
      </w:r>
      <w:proofErr w:type="spellEnd"/>
      <w:r>
        <w:rPr>
          <w:rFonts w:ascii="Arial" w:hAnsi="Arial" w:cs="Arial"/>
          <w:i/>
          <w:iCs/>
          <w:color w:val="000000"/>
        </w:rPr>
        <w:t xml:space="preserve">, o </w:t>
      </w:r>
      <w:proofErr w:type="spellStart"/>
      <w:r>
        <w:rPr>
          <w:rFonts w:ascii="Arial" w:hAnsi="Arial" w:cs="Arial"/>
          <w:i/>
          <w:iCs/>
          <w:color w:val="000000"/>
        </w:rPr>
        <w:t>maior</w:t>
      </w:r>
      <w:proofErr w:type="spellEnd"/>
      <w:r>
        <w:rPr>
          <w:rFonts w:ascii="Arial" w:hAnsi="Arial" w:cs="Arial"/>
          <w:i/>
          <w:iCs/>
          <w:color w:val="000000"/>
        </w:rPr>
        <w:t xml:space="preserve"> corpo de </w:t>
      </w:r>
      <w:proofErr w:type="spellStart"/>
      <w:r>
        <w:rPr>
          <w:rFonts w:ascii="Arial" w:hAnsi="Arial" w:cs="Arial"/>
          <w:i/>
          <w:iCs/>
          <w:color w:val="000000"/>
        </w:rPr>
        <w:t>especialistas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independentes</w:t>
      </w:r>
      <w:proofErr w:type="spellEnd"/>
      <w:r>
        <w:rPr>
          <w:rFonts w:ascii="Arial" w:hAnsi="Arial" w:cs="Arial"/>
          <w:i/>
          <w:iCs/>
          <w:color w:val="000000"/>
        </w:rPr>
        <w:t xml:space="preserve"> no </w:t>
      </w:r>
      <w:proofErr w:type="spellStart"/>
      <w:r>
        <w:rPr>
          <w:rFonts w:ascii="Arial" w:hAnsi="Arial" w:cs="Arial"/>
          <w:i/>
          <w:iCs/>
          <w:color w:val="000000"/>
        </w:rPr>
        <w:t>sistema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Nações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Unidas</w:t>
      </w:r>
      <w:proofErr w:type="spellEnd"/>
      <w:r>
        <w:rPr>
          <w:rFonts w:ascii="Arial" w:hAnsi="Arial" w:cs="Arial"/>
          <w:i/>
          <w:iCs/>
          <w:color w:val="000000"/>
        </w:rPr>
        <w:t xml:space="preserve">, é o nome </w:t>
      </w:r>
      <w:proofErr w:type="spellStart"/>
      <w:r>
        <w:rPr>
          <w:rFonts w:ascii="Arial" w:hAnsi="Arial" w:cs="Arial"/>
          <w:i/>
          <w:iCs/>
          <w:color w:val="000000"/>
        </w:rPr>
        <w:t>atribuído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mecanismos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inquérito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monitoramento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independentes</w:t>
      </w:r>
      <w:proofErr w:type="spellEnd"/>
      <w:r>
        <w:rPr>
          <w:rFonts w:ascii="Arial" w:hAnsi="Arial" w:cs="Arial"/>
          <w:i/>
          <w:iCs/>
          <w:color w:val="000000"/>
        </w:rPr>
        <w:t xml:space="preserve"> do </w:t>
      </w:r>
      <w:proofErr w:type="spellStart"/>
      <w:r>
        <w:rPr>
          <w:rFonts w:ascii="Arial" w:hAnsi="Arial" w:cs="Arial"/>
          <w:i/>
          <w:iCs/>
          <w:color w:val="000000"/>
        </w:rPr>
        <w:t>Conselho</w:t>
      </w:r>
      <w:proofErr w:type="spellEnd"/>
      <w:r>
        <w:rPr>
          <w:rFonts w:ascii="Arial" w:hAnsi="Arial" w:cs="Arial"/>
          <w:i/>
          <w:iCs/>
          <w:color w:val="000000"/>
        </w:rPr>
        <w:t xml:space="preserve">, que </w:t>
      </w:r>
      <w:proofErr w:type="spellStart"/>
      <w:r>
        <w:rPr>
          <w:rFonts w:ascii="Arial" w:hAnsi="Arial" w:cs="Arial"/>
          <w:i/>
          <w:iCs/>
          <w:color w:val="000000"/>
        </w:rPr>
        <w:t>trabalha</w:t>
      </w:r>
      <w:proofErr w:type="spellEnd"/>
      <w:r>
        <w:rPr>
          <w:rFonts w:ascii="Arial" w:hAnsi="Arial" w:cs="Arial"/>
          <w:i/>
          <w:iCs/>
          <w:color w:val="000000"/>
        </w:rPr>
        <w:t xml:space="preserve"> sobre </w:t>
      </w:r>
      <w:proofErr w:type="spellStart"/>
      <w:r>
        <w:rPr>
          <w:rFonts w:ascii="Arial" w:hAnsi="Arial" w:cs="Arial"/>
          <w:i/>
          <w:iCs/>
          <w:color w:val="000000"/>
        </w:rPr>
        <w:t>situações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específicas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cada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país</w:t>
      </w:r>
      <w:proofErr w:type="spellEnd"/>
      <w:r>
        <w:rPr>
          <w:rFonts w:ascii="Arial" w:hAnsi="Arial" w:cs="Arial"/>
          <w:i/>
          <w:iCs/>
          <w:color w:val="000000"/>
        </w:rPr>
        <w:t xml:space="preserve"> ou </w:t>
      </w:r>
      <w:proofErr w:type="spellStart"/>
      <w:r>
        <w:rPr>
          <w:rFonts w:ascii="Arial" w:hAnsi="Arial" w:cs="Arial"/>
          <w:i/>
          <w:iCs/>
          <w:color w:val="000000"/>
        </w:rPr>
        <w:t>questões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temáticas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todas</w:t>
      </w:r>
      <w:proofErr w:type="spellEnd"/>
      <w:r>
        <w:rPr>
          <w:rFonts w:ascii="Arial" w:hAnsi="Arial" w:cs="Arial"/>
          <w:i/>
          <w:iCs/>
          <w:color w:val="000000"/>
        </w:rPr>
        <w:t xml:space="preserve"> as partes do </w:t>
      </w:r>
      <w:proofErr w:type="spellStart"/>
      <w:r>
        <w:rPr>
          <w:rFonts w:ascii="Arial" w:hAnsi="Arial" w:cs="Arial"/>
          <w:i/>
          <w:iCs/>
          <w:color w:val="000000"/>
        </w:rPr>
        <w:t>mundo</w:t>
      </w:r>
      <w:proofErr w:type="spellEnd"/>
      <w:r>
        <w:rPr>
          <w:rFonts w:ascii="Arial" w:hAnsi="Arial" w:cs="Arial"/>
          <w:i/>
          <w:iCs/>
          <w:color w:val="000000"/>
        </w:rPr>
        <w:t xml:space="preserve">. Os </w:t>
      </w:r>
      <w:proofErr w:type="spellStart"/>
      <w:r>
        <w:rPr>
          <w:rFonts w:ascii="Arial" w:hAnsi="Arial" w:cs="Arial"/>
          <w:i/>
          <w:iCs/>
          <w:color w:val="000000"/>
        </w:rPr>
        <w:t>especialistas</w:t>
      </w:r>
      <w:proofErr w:type="spellEnd"/>
      <w:r>
        <w:rPr>
          <w:rFonts w:ascii="Arial" w:hAnsi="Arial" w:cs="Arial"/>
          <w:i/>
          <w:iCs/>
          <w:color w:val="000000"/>
        </w:rPr>
        <w:t xml:space="preserve"> dos </w:t>
      </w:r>
      <w:proofErr w:type="spellStart"/>
      <w:r>
        <w:rPr>
          <w:rFonts w:ascii="Arial" w:hAnsi="Arial" w:cs="Arial"/>
          <w:i/>
          <w:iCs/>
          <w:color w:val="000000"/>
        </w:rPr>
        <w:t>Procedimentos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Especiais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trabalham</w:t>
      </w:r>
      <w:proofErr w:type="spellEnd"/>
      <w:r>
        <w:rPr>
          <w:rFonts w:ascii="Arial" w:hAnsi="Arial" w:cs="Arial"/>
          <w:i/>
          <w:iCs/>
          <w:color w:val="000000"/>
        </w:rPr>
        <w:t xml:space="preserve"> a </w:t>
      </w:r>
      <w:proofErr w:type="spellStart"/>
      <w:r>
        <w:rPr>
          <w:rFonts w:ascii="Arial" w:hAnsi="Arial" w:cs="Arial"/>
          <w:i/>
          <w:iCs/>
          <w:color w:val="000000"/>
        </w:rPr>
        <w:t>título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voluntário</w:t>
      </w:r>
      <w:proofErr w:type="spellEnd"/>
      <w:r>
        <w:rPr>
          <w:rFonts w:ascii="Arial" w:hAnsi="Arial" w:cs="Arial"/>
          <w:i/>
          <w:iCs/>
          <w:color w:val="000000"/>
        </w:rPr>
        <w:t xml:space="preserve">; </w:t>
      </w:r>
      <w:proofErr w:type="spellStart"/>
      <w:r>
        <w:rPr>
          <w:rFonts w:ascii="Arial" w:hAnsi="Arial" w:cs="Arial"/>
          <w:i/>
          <w:iCs/>
          <w:color w:val="000000"/>
        </w:rPr>
        <w:t>eles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funcionários</w:t>
      </w:r>
      <w:proofErr w:type="spellEnd"/>
      <w:r>
        <w:rPr>
          <w:rFonts w:ascii="Arial" w:hAnsi="Arial" w:cs="Arial"/>
          <w:i/>
          <w:iCs/>
          <w:color w:val="000000"/>
        </w:rPr>
        <w:t xml:space="preserve"> da ONU e </w:t>
      </w:r>
      <w:proofErr w:type="spellStart"/>
      <w:r>
        <w:rPr>
          <w:rFonts w:ascii="Arial" w:hAnsi="Arial" w:cs="Arial"/>
          <w:i/>
          <w:iCs/>
          <w:color w:val="000000"/>
        </w:rPr>
        <w:t>não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recebem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um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salário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pelo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seu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trabalho</w:t>
      </w:r>
      <w:proofErr w:type="spellEnd"/>
      <w:r>
        <w:rPr>
          <w:rFonts w:ascii="Arial" w:hAnsi="Arial" w:cs="Arial"/>
          <w:i/>
          <w:iCs/>
          <w:color w:val="000000"/>
        </w:rPr>
        <w:t xml:space="preserve">. São </w:t>
      </w:r>
      <w:proofErr w:type="spellStart"/>
      <w:r>
        <w:rPr>
          <w:rFonts w:ascii="Arial" w:hAnsi="Arial" w:cs="Arial"/>
          <w:i/>
          <w:iCs/>
          <w:color w:val="000000"/>
        </w:rPr>
        <w:t>independentes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qualquer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governo</w:t>
      </w:r>
      <w:proofErr w:type="spellEnd"/>
      <w:r>
        <w:rPr>
          <w:rFonts w:ascii="Arial" w:hAnsi="Arial" w:cs="Arial"/>
          <w:i/>
          <w:iCs/>
          <w:color w:val="000000"/>
        </w:rPr>
        <w:t xml:space="preserve"> ou </w:t>
      </w:r>
      <w:proofErr w:type="spellStart"/>
      <w:r>
        <w:rPr>
          <w:rFonts w:ascii="Arial" w:hAnsi="Arial" w:cs="Arial"/>
          <w:i/>
          <w:iCs/>
          <w:color w:val="000000"/>
        </w:rPr>
        <w:t>organização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prestam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serviços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caráter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individual</w:t>
      </w:r>
      <w:proofErr w:type="spellEnd"/>
      <w:r>
        <w:rPr>
          <w:rFonts w:ascii="Arial" w:hAnsi="Arial" w:cs="Arial"/>
          <w:i/>
          <w:iCs/>
          <w:color w:val="000000"/>
        </w:rPr>
        <w:t xml:space="preserve">.   </w:t>
      </w:r>
      <w:r>
        <w:rPr>
          <w:rFonts w:ascii="Arial" w:hAnsi="Arial" w:cs="Arial"/>
          <w:i/>
          <w:iCs/>
          <w:color w:val="000000"/>
        </w:rPr>
        <w:br/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O Sr. Mr. Francisco José </w:t>
      </w:r>
      <w:proofErr w:type="spellStart"/>
      <w:r>
        <w:rPr>
          <w:rFonts w:ascii="Arial" w:hAnsi="Arial" w:cs="Arial"/>
          <w:i/>
          <w:iCs/>
          <w:color w:val="000000"/>
        </w:rPr>
        <w:t>Eguiguren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Praeli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Relator</w:t>
      </w:r>
      <w:proofErr w:type="spellEnd"/>
      <w:r>
        <w:rPr>
          <w:rFonts w:ascii="Arial" w:hAnsi="Arial" w:cs="Arial"/>
          <w:i/>
          <w:iCs/>
          <w:color w:val="000000"/>
        </w:rPr>
        <w:t xml:space="preserve"> sobre os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dos </w:t>
      </w:r>
      <w:proofErr w:type="spellStart"/>
      <w:r>
        <w:rPr>
          <w:rFonts w:ascii="Arial" w:hAnsi="Arial" w:cs="Arial"/>
          <w:i/>
          <w:iCs/>
          <w:color w:val="000000"/>
        </w:rPr>
        <w:t>povos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indigenas</w:t>
      </w:r>
      <w:proofErr w:type="spellEnd"/>
      <w:r>
        <w:rPr>
          <w:rFonts w:ascii="Arial" w:hAnsi="Arial" w:cs="Arial"/>
          <w:i/>
          <w:iCs/>
          <w:color w:val="000000"/>
        </w:rPr>
        <w:t xml:space="preserve"> da </w:t>
      </w:r>
      <w:proofErr w:type="spellStart"/>
      <w:r>
        <w:rPr>
          <w:rFonts w:ascii="Arial" w:hAnsi="Arial" w:cs="Arial"/>
          <w:i/>
          <w:iCs/>
          <w:color w:val="000000"/>
        </w:rPr>
        <w:t>Comissao</w:t>
      </w:r>
      <w:proofErr w:type="spellEnd"/>
      <w:r>
        <w:rPr>
          <w:rFonts w:ascii="Arial" w:hAnsi="Arial" w:cs="Arial"/>
          <w:i/>
          <w:iCs/>
          <w:color w:val="000000"/>
        </w:rPr>
        <w:t xml:space="preserve"> Inter Americana de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, foi </w:t>
      </w:r>
      <w:proofErr w:type="spellStart"/>
      <w:r>
        <w:rPr>
          <w:rFonts w:ascii="Arial" w:hAnsi="Arial" w:cs="Arial"/>
          <w:i/>
          <w:iCs/>
          <w:color w:val="000000"/>
        </w:rPr>
        <w:t>eleito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16 de </w:t>
      </w:r>
      <w:proofErr w:type="spellStart"/>
      <w:r>
        <w:rPr>
          <w:rFonts w:ascii="Arial" w:hAnsi="Arial" w:cs="Arial"/>
          <w:i/>
          <w:iCs/>
          <w:color w:val="000000"/>
        </w:rPr>
        <w:t>Junho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2015 pela </w:t>
      </w:r>
      <w:proofErr w:type="spellStart"/>
      <w:r>
        <w:rPr>
          <w:rFonts w:ascii="Arial" w:hAnsi="Arial" w:cs="Arial"/>
          <w:i/>
          <w:iCs/>
          <w:color w:val="000000"/>
        </w:rPr>
        <w:t>Assembleia</w:t>
      </w:r>
      <w:proofErr w:type="spellEnd"/>
      <w:r>
        <w:rPr>
          <w:rFonts w:ascii="Arial" w:hAnsi="Arial" w:cs="Arial"/>
          <w:i/>
          <w:iCs/>
          <w:color w:val="000000"/>
        </w:rPr>
        <w:t xml:space="preserve"> Geral da OWA para </w:t>
      </w:r>
      <w:proofErr w:type="spellStart"/>
      <w:r>
        <w:rPr>
          <w:rFonts w:ascii="Arial" w:hAnsi="Arial" w:cs="Arial"/>
          <w:i/>
          <w:iCs/>
          <w:color w:val="000000"/>
        </w:rPr>
        <w:t>um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mandato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4 </w:t>
      </w:r>
      <w:proofErr w:type="spellStart"/>
      <w:r>
        <w:rPr>
          <w:rFonts w:ascii="Arial" w:hAnsi="Arial" w:cs="Arial"/>
          <w:i/>
          <w:iCs/>
          <w:color w:val="000000"/>
        </w:rPr>
        <w:t>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que termina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31 de </w:t>
      </w:r>
      <w:proofErr w:type="spellStart"/>
      <w:r>
        <w:rPr>
          <w:rFonts w:ascii="Arial" w:hAnsi="Arial" w:cs="Arial"/>
          <w:i/>
          <w:iCs/>
          <w:color w:val="000000"/>
        </w:rPr>
        <w:t>Dezembro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2019. A CIDH é </w:t>
      </w:r>
      <w:proofErr w:type="spellStart"/>
      <w:r>
        <w:rPr>
          <w:rFonts w:ascii="Arial" w:hAnsi="Arial" w:cs="Arial"/>
          <w:i/>
          <w:iCs/>
          <w:color w:val="000000"/>
        </w:rPr>
        <w:t>um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órgão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principal e </w:t>
      </w:r>
      <w:proofErr w:type="spellStart"/>
      <w:r>
        <w:rPr>
          <w:rFonts w:ascii="Arial" w:hAnsi="Arial" w:cs="Arial"/>
          <w:i/>
          <w:iCs/>
          <w:color w:val="000000"/>
        </w:rPr>
        <w:t>autônomo</w:t>
      </w:r>
      <w:proofErr w:type="spellEnd"/>
      <w:r>
        <w:rPr>
          <w:rFonts w:ascii="Arial" w:hAnsi="Arial" w:cs="Arial"/>
          <w:i/>
          <w:iCs/>
          <w:color w:val="000000"/>
        </w:rPr>
        <w:t xml:space="preserve"> da </w:t>
      </w:r>
      <w:proofErr w:type="spellStart"/>
      <w:r>
        <w:rPr>
          <w:rFonts w:ascii="Arial" w:hAnsi="Arial" w:cs="Arial"/>
          <w:i/>
          <w:iCs/>
          <w:color w:val="000000"/>
        </w:rPr>
        <w:t>Organização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dos </w:t>
      </w:r>
      <w:proofErr w:type="spellStart"/>
      <w:r>
        <w:rPr>
          <w:rFonts w:ascii="Arial" w:hAnsi="Arial" w:cs="Arial"/>
          <w:i/>
          <w:iCs/>
          <w:color w:val="000000"/>
        </w:rPr>
        <w:t>Estados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Americanos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(OEA) </w:t>
      </w:r>
      <w:proofErr w:type="spellStart"/>
      <w:r>
        <w:rPr>
          <w:rFonts w:ascii="Arial" w:hAnsi="Arial" w:cs="Arial"/>
          <w:i/>
          <w:iCs/>
          <w:color w:val="000000"/>
        </w:rPr>
        <w:t>tendo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seu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mandato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estabelecido</w:t>
      </w:r>
      <w:proofErr w:type="spellEnd"/>
      <w:r>
        <w:rPr>
          <w:rFonts w:ascii="Arial" w:hAnsi="Arial" w:cs="Arial"/>
          <w:i/>
          <w:iCs/>
          <w:color w:val="000000"/>
        </w:rPr>
        <w:t xml:space="preserve"> pela Carta da OEA e pela </w:t>
      </w:r>
      <w:proofErr w:type="spellStart"/>
      <w:r>
        <w:rPr>
          <w:rFonts w:ascii="Arial" w:hAnsi="Arial" w:cs="Arial"/>
          <w:i/>
          <w:iCs/>
          <w:color w:val="000000"/>
        </w:rPr>
        <w:t>Convenção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Americana de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. A CIDH tem </w:t>
      </w:r>
      <w:proofErr w:type="spellStart"/>
      <w:r>
        <w:rPr>
          <w:rFonts w:ascii="Arial" w:hAnsi="Arial" w:cs="Arial"/>
          <w:i/>
          <w:iCs/>
          <w:color w:val="000000"/>
        </w:rPr>
        <w:t>como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mandato</w:t>
      </w:r>
      <w:proofErr w:type="spellEnd"/>
      <w:r>
        <w:rPr>
          <w:rFonts w:ascii="Arial" w:hAnsi="Arial" w:cs="Arial"/>
          <w:i/>
          <w:iCs/>
          <w:color w:val="000000"/>
        </w:rPr>
        <w:t xml:space="preserve"> a </w:t>
      </w:r>
      <w:proofErr w:type="spellStart"/>
      <w:r>
        <w:rPr>
          <w:rFonts w:ascii="Arial" w:hAnsi="Arial" w:cs="Arial"/>
          <w:i/>
          <w:iCs/>
          <w:color w:val="000000"/>
        </w:rPr>
        <w:t>promoção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proteção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dos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no continente </w:t>
      </w:r>
      <w:proofErr w:type="spellStart"/>
      <w:r>
        <w:rPr>
          <w:rFonts w:ascii="Arial" w:hAnsi="Arial" w:cs="Arial"/>
          <w:i/>
          <w:iCs/>
          <w:color w:val="000000"/>
        </w:rPr>
        <w:t>americano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funciona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como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um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órgão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consultivo</w:t>
      </w:r>
      <w:proofErr w:type="spellEnd"/>
      <w:r>
        <w:rPr>
          <w:rFonts w:ascii="Arial" w:hAnsi="Arial" w:cs="Arial"/>
          <w:i/>
          <w:iCs/>
          <w:color w:val="000000"/>
        </w:rPr>
        <w:t xml:space="preserve"> da OEA </w:t>
      </w:r>
      <w:proofErr w:type="spellStart"/>
      <w:r>
        <w:rPr>
          <w:rFonts w:ascii="Arial" w:hAnsi="Arial" w:cs="Arial"/>
          <w:i/>
          <w:iCs/>
          <w:color w:val="000000"/>
        </w:rPr>
        <w:t>nessa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área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na ONU, </w:t>
      </w:r>
      <w:proofErr w:type="spellStart"/>
      <w:r>
        <w:rPr>
          <w:rFonts w:ascii="Arial" w:hAnsi="Arial" w:cs="Arial"/>
          <w:i/>
          <w:iCs/>
          <w:color w:val="000000"/>
        </w:rPr>
        <w:t>página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país</w:t>
      </w:r>
      <w:proofErr w:type="spellEnd"/>
      <w:r>
        <w:rPr>
          <w:rFonts w:ascii="Arial" w:hAnsi="Arial" w:cs="Arial"/>
          <w:i/>
          <w:iCs/>
          <w:color w:val="000000"/>
        </w:rPr>
        <w:t xml:space="preserve">: </w:t>
      </w:r>
      <w:hyperlink r:id="rId11" w:history="1">
        <w:r>
          <w:rPr>
            <w:rFonts w:ascii="Arial" w:hAnsi="Arial" w:cs="Arial"/>
            <w:i/>
            <w:iCs/>
            <w:color w:val="0000FF"/>
            <w:u w:val="single"/>
          </w:rPr>
          <w:t>Brasil</w:t>
        </w:r>
      </w:hyperlink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Para mais </w:t>
      </w:r>
      <w:proofErr w:type="spellStart"/>
      <w:r>
        <w:rPr>
          <w:rFonts w:ascii="Arial" w:hAnsi="Arial" w:cs="Arial"/>
          <w:i/>
          <w:iCs/>
          <w:color w:val="000000"/>
        </w:rPr>
        <w:t>informações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solicitação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000000"/>
        </w:rPr>
        <w:t xml:space="preserve">de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imprensa</w:t>
      </w:r>
      <w:proofErr w:type="spellEnd"/>
      <w:proofErr w:type="gramEnd"/>
      <w:r>
        <w:rPr>
          <w:rFonts w:ascii="Arial" w:hAnsi="Arial" w:cs="Arial"/>
          <w:i/>
          <w:iCs/>
          <w:color w:val="000000"/>
        </w:rPr>
        <w:t xml:space="preserve">, entre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contato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com</w:t>
      </w:r>
      <w:proofErr w:type="spellEnd"/>
      <w:r>
        <w:rPr>
          <w:rFonts w:ascii="Arial" w:hAnsi="Arial" w:cs="Arial"/>
          <w:i/>
          <w:iCs/>
          <w:color w:val="000000"/>
        </w:rPr>
        <w:t xml:space="preserve"> a </w:t>
      </w:r>
      <w:proofErr w:type="spellStart"/>
      <w:r>
        <w:rPr>
          <w:rFonts w:ascii="Arial" w:hAnsi="Arial" w:cs="Arial"/>
          <w:i/>
          <w:iCs/>
          <w:color w:val="000000"/>
        </w:rPr>
        <w:t>Sra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</w:rPr>
        <w:t>Hee-Kyong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Yoo</w:t>
      </w:r>
      <w:proofErr w:type="spellEnd"/>
      <w:r>
        <w:rPr>
          <w:rFonts w:ascii="Arial" w:hAnsi="Arial" w:cs="Arial"/>
          <w:i/>
          <w:iCs/>
          <w:color w:val="000000"/>
        </w:rPr>
        <w:t xml:space="preserve"> (+41 22 917 97 23 / </w:t>
      </w:r>
      <w:hyperlink r:id="rId12" w:history="1">
        <w:r>
          <w:rPr>
            <w:rFonts w:ascii="Arial" w:hAnsi="Arial" w:cs="Arial"/>
            <w:i/>
            <w:iCs/>
            <w:color w:val="0000FF"/>
            <w:u w:val="single"/>
          </w:rPr>
          <w:t>hyoo@ohchr.org</w:t>
        </w:r>
      </w:hyperlink>
      <w:r>
        <w:rPr>
          <w:rFonts w:ascii="Arial" w:hAnsi="Arial" w:cs="Arial"/>
          <w:i/>
          <w:iCs/>
          <w:color w:val="000000"/>
        </w:rPr>
        <w:t xml:space="preserve">), ou </w:t>
      </w:r>
      <w:proofErr w:type="spellStart"/>
      <w:r>
        <w:rPr>
          <w:rFonts w:ascii="Arial" w:hAnsi="Arial" w:cs="Arial"/>
          <w:i/>
          <w:iCs/>
          <w:color w:val="000000"/>
        </w:rPr>
        <w:t>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Sra</w:t>
      </w:r>
      <w:proofErr w:type="spellEnd"/>
      <w:r>
        <w:rPr>
          <w:rFonts w:ascii="Arial" w:hAnsi="Arial" w:cs="Arial"/>
          <w:i/>
          <w:iCs/>
          <w:color w:val="000000"/>
        </w:rPr>
        <w:t xml:space="preserve">. Christine Evans (+41 22 917 9197 / </w:t>
      </w:r>
      <w:hyperlink r:id="rId13" w:history="1">
        <w:r>
          <w:rPr>
            <w:rFonts w:ascii="Arial" w:hAnsi="Arial" w:cs="Arial"/>
            <w:i/>
            <w:iCs/>
            <w:color w:val="0000FF"/>
            <w:u w:val="single"/>
          </w:rPr>
          <w:t>cevans@ohchr.org</w:t>
        </w:r>
      </w:hyperlink>
      <w:r>
        <w:rPr>
          <w:rFonts w:ascii="Arial" w:hAnsi="Arial" w:cs="Arial"/>
          <w:i/>
          <w:iCs/>
          <w:color w:val="000000"/>
        </w:rPr>
        <w:t xml:space="preserve">) ou </w:t>
      </w:r>
      <w:proofErr w:type="spellStart"/>
      <w:r>
        <w:rPr>
          <w:rFonts w:ascii="Arial" w:hAnsi="Arial" w:cs="Arial"/>
          <w:i/>
          <w:iCs/>
          <w:color w:val="000000"/>
        </w:rPr>
        <w:t>escreva</w:t>
      </w:r>
      <w:proofErr w:type="spellEnd"/>
      <w:r>
        <w:rPr>
          <w:rFonts w:ascii="Arial" w:hAnsi="Arial" w:cs="Arial"/>
          <w:i/>
          <w:iCs/>
          <w:color w:val="000000"/>
        </w:rPr>
        <w:t xml:space="preserve"> para </w:t>
      </w:r>
      <w:hyperlink r:id="rId14" w:history="1">
        <w:r>
          <w:rPr>
            <w:rFonts w:ascii="Arial" w:hAnsi="Arial" w:cs="Arial"/>
            <w:i/>
            <w:iCs/>
            <w:color w:val="0000FF"/>
            <w:u w:val="single"/>
          </w:rPr>
          <w:t>indigenous@ohchr.org</w:t>
        </w:r>
      </w:hyperlink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br/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solicitações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mídia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relacionadas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outros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especialistas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independentes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ONU: 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Xabier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Celaya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Unidade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mídia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(+ 41 22 917 9383 /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xcelaya@ohchr.org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</w:p>
    <w:p w:rsidR="009949E5" w:rsidRDefault="009949E5" w:rsidP="00994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24060" w:rsidRDefault="009949E5" w:rsidP="009949E5">
      <w:proofErr w:type="spellStart"/>
      <w:r>
        <w:rPr>
          <w:rFonts w:ascii="Arial" w:hAnsi="Arial" w:cs="Arial"/>
          <w:color w:val="000000"/>
          <w:sz w:val="20"/>
          <w:szCs w:val="20"/>
        </w:rPr>
        <w:t>Preocupado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mundo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vivemos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?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Então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LEVANTE-SE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pelos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direitos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alguém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hoje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 #Standup4humanrights e visite a pagina web: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http://www.standup4humanrights.org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 </w:t>
      </w:r>
      <w:bookmarkStart w:id="0" w:name="_GoBack"/>
      <w:bookmarkEnd w:id="0"/>
    </w:p>
    <w:sectPr w:rsidR="00F2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E5"/>
    <w:rsid w:val="000A786C"/>
    <w:rsid w:val="001305B4"/>
    <w:rsid w:val="00134FC7"/>
    <w:rsid w:val="002151BF"/>
    <w:rsid w:val="00543743"/>
    <w:rsid w:val="006A0302"/>
    <w:rsid w:val="0070044D"/>
    <w:rsid w:val="00992010"/>
    <w:rsid w:val="009949E5"/>
    <w:rsid w:val="009F3797"/>
    <w:rsid w:val="00A168A3"/>
    <w:rsid w:val="00A62571"/>
    <w:rsid w:val="00BA294C"/>
    <w:rsid w:val="00CA3B48"/>
    <w:rsid w:val="00D615A2"/>
    <w:rsid w:val="00DA1F6D"/>
    <w:rsid w:val="00DE4BE2"/>
    <w:rsid w:val="00E57DC6"/>
    <w:rsid w:val="00FB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.org/es/sadye/documentos/res-2888-16-es.pdf" TargetMode="External"/><Relationship Id="rId13" Type="http://schemas.openxmlformats.org/officeDocument/2006/relationships/hyperlink" Target="mailto:cevans@ohchr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ap.ohchr.org/documents/dpage_e.aspx?si=A/HRC/33/42/Add.1" TargetMode="External"/><Relationship Id="rId12" Type="http://schemas.openxmlformats.org/officeDocument/2006/relationships/hyperlink" Target="mailto:hyoo@ohchr.or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tandup4humanrights.org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ohchr.org/EN/Issues/IPeoples/Pages/Declaration.aspx" TargetMode="External"/><Relationship Id="rId11" Type="http://schemas.openxmlformats.org/officeDocument/2006/relationships/hyperlink" Target="https://www.ohchr.org/EN/Countries/LACRegion/Pages/BRIndex.aspx" TargetMode="External"/><Relationship Id="rId5" Type="http://schemas.openxmlformats.org/officeDocument/2006/relationships/hyperlink" Target="https://www.ohchr.org/EN/Issues/IPeoples/Pages/Declaration.aspx" TargetMode="External"/><Relationship Id="rId15" Type="http://schemas.openxmlformats.org/officeDocument/2006/relationships/hyperlink" Target="mailto:xcelaya@ohchr.org" TargetMode="External"/><Relationship Id="rId10" Type="http://schemas.openxmlformats.org/officeDocument/2006/relationships/hyperlink" Target="https://www.ohchr.org/EN/HRBodies/SP/Pages/Welcomepage.aspx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ohchr.org/EN/Issues/IPeoples/SRIndigenousPeoples/Pages/SRIPeoplesIndex.aspx" TargetMode="External"/><Relationship Id="rId14" Type="http://schemas.openxmlformats.org/officeDocument/2006/relationships/hyperlink" Target="mailto:indigenous@ohch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3A3223-AF42-448F-85AF-51767782A3F4}"/>
</file>

<file path=customXml/itemProps2.xml><?xml version="1.0" encoding="utf-8"?>
<ds:datastoreItem xmlns:ds="http://schemas.openxmlformats.org/officeDocument/2006/customXml" ds:itemID="{A74B9AC8-02D7-43AE-8998-3B83B9FCC1CF}"/>
</file>

<file path=customXml/itemProps3.xml><?xml version="1.0" encoding="utf-8"?>
<ds:datastoreItem xmlns:ds="http://schemas.openxmlformats.org/officeDocument/2006/customXml" ds:itemID="{B9B45165-2699-4BD6-B504-7639F34960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1255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Mytnik</dc:creator>
  <cp:lastModifiedBy>Mytnik</cp:lastModifiedBy>
  <cp:revision>1</cp:revision>
  <dcterms:created xsi:type="dcterms:W3CDTF">2017-06-08T09:09:00Z</dcterms:created>
  <dcterms:modified xsi:type="dcterms:W3CDTF">2017-06-08T09:10:00Z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