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EC" w:rsidRDefault="003D76EC" w:rsidP="003D76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Gulim" w:eastAsia="Gulim" w:hAnsi="Gulim" w:cs="Gulim" w:hint="eastAsia"/>
          <w:b/>
          <w:bCs/>
          <w:color w:val="000000"/>
          <w:sz w:val="36"/>
          <w:szCs w:val="36"/>
        </w:rPr>
        <w:t>대한민국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: UN </w:t>
      </w:r>
      <w:r>
        <w:rPr>
          <w:rFonts w:ascii="Gulim" w:eastAsia="Gulim" w:hAnsi="Gulim" w:cs="Gulim" w:hint="eastAsia"/>
          <w:b/>
          <w:bCs/>
          <w:color w:val="000000"/>
          <w:sz w:val="36"/>
          <w:szCs w:val="36"/>
        </w:rPr>
        <w:t>기업과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Gulim" w:eastAsia="Gulim" w:hAnsi="Gulim" w:cs="Gulim" w:hint="eastAsia"/>
          <w:b/>
          <w:bCs/>
          <w:color w:val="000000"/>
          <w:sz w:val="36"/>
          <w:szCs w:val="36"/>
        </w:rPr>
        <w:t>인권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Gulim" w:eastAsia="Gulim" w:hAnsi="Gulim" w:cs="Gulim" w:hint="eastAsia"/>
          <w:b/>
          <w:bCs/>
          <w:color w:val="000000"/>
          <w:sz w:val="36"/>
          <w:szCs w:val="36"/>
        </w:rPr>
        <w:t>전문가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Gulim" w:eastAsia="Gulim" w:hAnsi="Gulim" w:cs="Gulim" w:hint="eastAsia"/>
          <w:b/>
          <w:bCs/>
          <w:color w:val="000000"/>
          <w:sz w:val="36"/>
          <w:szCs w:val="36"/>
        </w:rPr>
        <w:t>그룹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Gulim" w:eastAsia="Gulim" w:hAnsi="Gulim" w:cs="Gulim" w:hint="eastAsia"/>
          <w:b/>
          <w:bCs/>
          <w:color w:val="000000"/>
          <w:sz w:val="36"/>
          <w:szCs w:val="36"/>
        </w:rPr>
        <w:t>첫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Gulim" w:eastAsia="Gulim" w:hAnsi="Gulim" w:cs="Gulim" w:hint="eastAsia"/>
          <w:b/>
          <w:bCs/>
          <w:color w:val="000000"/>
          <w:sz w:val="36"/>
          <w:szCs w:val="36"/>
        </w:rPr>
        <w:t>공식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Gulim" w:eastAsia="Gulim" w:hAnsi="Gulim" w:cs="Gulim" w:hint="eastAsia"/>
          <w:b/>
          <w:bCs/>
          <w:color w:val="000000"/>
          <w:sz w:val="36"/>
          <w:szCs w:val="36"/>
        </w:rPr>
        <w:t>방한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Gulim" w:eastAsia="Gulim" w:hAnsi="Gulim" w:cs="Gulim" w:hint="eastAsia"/>
          <w:color w:val="000000"/>
          <w:sz w:val="24"/>
          <w:szCs w:val="24"/>
        </w:rPr>
        <w:t>제네바</w:t>
      </w:r>
      <w:r>
        <w:rPr>
          <w:rFonts w:ascii="Arial" w:hAnsi="Arial" w:cs="Arial"/>
          <w:color w:val="000000"/>
          <w:sz w:val="24"/>
          <w:szCs w:val="24"/>
        </w:rPr>
        <w:t xml:space="preserve"> (2016</w:t>
      </w:r>
      <w:r>
        <w:rPr>
          <w:rFonts w:ascii="Gulim" w:eastAsia="Gulim" w:hAnsi="Gulim" w:cs="Gulim" w:hint="eastAsia"/>
          <w:color w:val="000000"/>
          <w:sz w:val="24"/>
          <w:szCs w:val="24"/>
        </w:rPr>
        <w:t>년</w:t>
      </w:r>
      <w:r>
        <w:rPr>
          <w:rFonts w:ascii="Arial" w:hAnsi="Arial" w:cs="Arial"/>
          <w:color w:val="000000"/>
          <w:sz w:val="24"/>
          <w:szCs w:val="24"/>
        </w:rPr>
        <w:t xml:space="preserve"> 5</w:t>
      </w:r>
      <w:r>
        <w:rPr>
          <w:rFonts w:ascii="Gulim" w:eastAsia="Gulim" w:hAnsi="Gulim" w:cs="Gulim" w:hint="eastAsia"/>
          <w:color w:val="000000"/>
          <w:sz w:val="24"/>
          <w:szCs w:val="24"/>
        </w:rPr>
        <w:t>월</w:t>
      </w:r>
      <w:r>
        <w:rPr>
          <w:rFonts w:ascii="Arial" w:hAnsi="Arial" w:cs="Arial"/>
          <w:color w:val="000000"/>
          <w:sz w:val="24"/>
          <w:szCs w:val="24"/>
        </w:rPr>
        <w:t xml:space="preserve"> 18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일</w:t>
      </w:r>
      <w:r>
        <w:rPr>
          <w:rFonts w:ascii="Arial" w:hAnsi="Arial" w:cs="Arial"/>
          <w:color w:val="000000"/>
          <w:sz w:val="24"/>
          <w:szCs w:val="24"/>
        </w:rPr>
        <w:t xml:space="preserve">) – UN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기업과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인권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실무그룹이</w:t>
      </w:r>
      <w:r>
        <w:rPr>
          <w:rFonts w:ascii="Arial" w:hAnsi="Arial" w:cs="Arial"/>
          <w:color w:val="000000"/>
          <w:sz w:val="24"/>
          <w:szCs w:val="24"/>
        </w:rPr>
        <w:t xml:space="preserve"> 2016</w:t>
      </w:r>
      <w:r>
        <w:rPr>
          <w:rFonts w:ascii="Gulim" w:eastAsia="Gulim" w:hAnsi="Gulim" w:cs="Gulim" w:hint="eastAsia"/>
          <w:color w:val="000000"/>
          <w:sz w:val="24"/>
          <w:szCs w:val="24"/>
        </w:rPr>
        <w:t>년</w:t>
      </w:r>
      <w:r>
        <w:rPr>
          <w:rFonts w:ascii="Arial" w:hAnsi="Arial" w:cs="Arial"/>
          <w:color w:val="000000"/>
          <w:sz w:val="24"/>
          <w:szCs w:val="24"/>
        </w:rPr>
        <w:t xml:space="preserve"> 5</w:t>
      </w:r>
      <w:r>
        <w:rPr>
          <w:rFonts w:ascii="Gulim" w:eastAsia="Gulim" w:hAnsi="Gulim" w:cs="Gulim" w:hint="eastAsia"/>
          <w:color w:val="000000"/>
          <w:sz w:val="24"/>
          <w:szCs w:val="24"/>
        </w:rPr>
        <w:t>월</w:t>
      </w:r>
      <w:r>
        <w:rPr>
          <w:rFonts w:ascii="Arial" w:hAnsi="Arial" w:cs="Arial"/>
          <w:color w:val="000000"/>
          <w:sz w:val="24"/>
          <w:szCs w:val="24"/>
        </w:rPr>
        <w:t xml:space="preserve"> 23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일부터</w:t>
      </w:r>
      <w:r>
        <w:rPr>
          <w:rFonts w:ascii="Arial" w:hAnsi="Arial" w:cs="Arial"/>
          <w:color w:val="000000"/>
          <w:sz w:val="24"/>
          <w:szCs w:val="24"/>
        </w:rPr>
        <w:t xml:space="preserve"> 6</w:t>
      </w:r>
      <w:r>
        <w:rPr>
          <w:rFonts w:ascii="Gulim" w:eastAsia="Gulim" w:hAnsi="Gulim" w:cs="Gulim" w:hint="eastAsia"/>
          <w:color w:val="000000"/>
          <w:sz w:val="24"/>
          <w:szCs w:val="24"/>
        </w:rPr>
        <w:t>월</w:t>
      </w:r>
      <w:r>
        <w:rPr>
          <w:rFonts w:ascii="Arial" w:hAnsi="Arial" w:cs="Arial"/>
          <w:color w:val="000000"/>
          <w:sz w:val="24"/>
          <w:szCs w:val="24"/>
        </w:rPr>
        <w:t xml:space="preserve"> 1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일까지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기업활동이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인권에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미치는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영향을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조사하기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위해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처음으로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공식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방한할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예정이다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“</w:t>
      </w:r>
      <w:r>
        <w:rPr>
          <w:rFonts w:ascii="Gulim" w:eastAsia="Gulim" w:hAnsi="Gulim" w:cs="Gulim" w:hint="eastAsia"/>
          <w:color w:val="000000"/>
          <w:sz w:val="24"/>
          <w:szCs w:val="24"/>
        </w:rPr>
        <w:t>오늘날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한국은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전세계에서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가장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경제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대국이자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수출국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중의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하나로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많은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중소기업들이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활동하고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있을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뿐만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아니라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주요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글로벌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기업들이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진출해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있는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곳이다</w:t>
      </w:r>
      <w:r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Gulim" w:eastAsia="Gulim" w:hAnsi="Gulim" w:cs="Gulim" w:hint="eastAsia"/>
          <w:color w:val="000000"/>
          <w:sz w:val="24"/>
          <w:szCs w:val="24"/>
        </w:rPr>
        <w:t>라고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실무그룹을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이끌고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있는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인권전문가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단테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페스케</w:t>
      </w:r>
      <w:r>
        <w:rPr>
          <w:rFonts w:ascii="Arial" w:hAnsi="Arial" w:cs="Arial"/>
          <w:color w:val="000000"/>
          <w:sz w:val="24"/>
          <w:szCs w:val="24"/>
        </w:rPr>
        <w:t xml:space="preserve"> (Dante Pesce)</w:t>
      </w:r>
      <w:r>
        <w:rPr>
          <w:rFonts w:ascii="Gulim" w:eastAsia="Gulim" w:hAnsi="Gulim" w:cs="Gulim" w:hint="eastAsia"/>
          <w:color w:val="000000"/>
          <w:sz w:val="24"/>
          <w:szCs w:val="24"/>
        </w:rPr>
        <w:t>는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말했다</w:t>
      </w:r>
      <w:r>
        <w:rPr>
          <w:rFonts w:ascii="Arial" w:hAnsi="Arial" w:cs="Arial"/>
          <w:color w:val="000000"/>
          <w:sz w:val="24"/>
          <w:szCs w:val="24"/>
        </w:rPr>
        <w:t xml:space="preserve">.  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Gulim" w:eastAsia="Gulim" w:hAnsi="Gulim" w:cs="Gulim" w:hint="eastAsia"/>
          <w:color w:val="000000"/>
          <w:sz w:val="24"/>
          <w:szCs w:val="24"/>
        </w:rPr>
        <w:t>페스케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위원장은</w:t>
      </w:r>
      <w:r>
        <w:rPr>
          <w:rFonts w:ascii="Arial" w:hAnsi="Arial" w:cs="Arial"/>
          <w:color w:val="000000"/>
          <w:sz w:val="24"/>
          <w:szCs w:val="24"/>
        </w:rPr>
        <w:t xml:space="preserve"> “</w:t>
      </w:r>
      <w:r>
        <w:rPr>
          <w:rFonts w:ascii="Gulim" w:eastAsia="Gulim" w:hAnsi="Gulim" w:cs="Gulim" w:hint="eastAsia"/>
          <w:color w:val="000000"/>
          <w:sz w:val="24"/>
          <w:szCs w:val="24"/>
        </w:rPr>
        <w:t>지속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가능한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발전을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증진하는데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있어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주도적인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역할을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하겠다는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한국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정부의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의지를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환영하며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같은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노력을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기울임에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있어서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기업활동과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관련한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인권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침해의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방지를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어떻게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보장하고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확인하고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싶다</w:t>
      </w:r>
      <w:r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Gulim" w:eastAsia="Gulim" w:hAnsi="Gulim" w:cs="Gulim" w:hint="eastAsia"/>
          <w:color w:val="000000"/>
          <w:sz w:val="24"/>
          <w:szCs w:val="24"/>
        </w:rPr>
        <w:t>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덧붙였다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Gulim" w:eastAsia="Gulim" w:hAnsi="Gulim" w:cs="Gulim" w:hint="eastAsia"/>
          <w:color w:val="000000"/>
          <w:sz w:val="24"/>
          <w:szCs w:val="24"/>
        </w:rPr>
        <w:t>실무그룹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전문가들은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한국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정부와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기업들이</w:t>
      </w:r>
      <w:r>
        <w:rPr>
          <w:rFonts w:ascii="Arial" w:hAnsi="Arial" w:cs="Arial"/>
          <w:color w:val="000000"/>
          <w:sz w:val="24"/>
          <w:szCs w:val="24"/>
        </w:rPr>
        <w:t xml:space="preserve"> UN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기업활동과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인권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이행지침</w:t>
      </w:r>
      <w:r>
        <w:rPr>
          <w:rFonts w:ascii="Arial" w:hAnsi="Arial" w:cs="Arial"/>
          <w:color w:val="000000"/>
          <w:sz w:val="24"/>
          <w:szCs w:val="24"/>
        </w:rPr>
        <w:t>(UN Guiding Principles on Business and Human Rights*)</w:t>
      </w:r>
      <w:r>
        <w:rPr>
          <w:rFonts w:ascii="Gulim" w:eastAsia="Gulim" w:hAnsi="Gulim" w:cs="Gulim" w:hint="eastAsia"/>
          <w:color w:val="000000"/>
          <w:sz w:val="24"/>
          <w:szCs w:val="24"/>
        </w:rPr>
        <w:t>에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입각해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각자의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인권에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대한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의무와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책임을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어떻게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이행하고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있는지를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점검할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예정이다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Gulim" w:eastAsia="Gulim" w:hAnsi="Gulim" w:cs="Gulim" w:hint="eastAsia"/>
          <w:color w:val="000000"/>
          <w:sz w:val="24"/>
          <w:szCs w:val="24"/>
        </w:rPr>
        <w:t>이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이행지침은</w:t>
      </w:r>
      <w:r>
        <w:rPr>
          <w:rFonts w:ascii="Arial" w:hAnsi="Arial" w:cs="Arial"/>
          <w:color w:val="000000"/>
          <w:sz w:val="24"/>
          <w:szCs w:val="24"/>
        </w:rPr>
        <w:t xml:space="preserve"> UN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인권이사회가</w:t>
      </w:r>
      <w:r>
        <w:rPr>
          <w:rFonts w:ascii="Arial" w:hAnsi="Arial" w:cs="Arial"/>
          <w:color w:val="000000"/>
          <w:sz w:val="24"/>
          <w:szCs w:val="24"/>
        </w:rPr>
        <w:t xml:space="preserve"> 2011</w:t>
      </w:r>
      <w:r>
        <w:rPr>
          <w:rFonts w:ascii="Gulim" w:eastAsia="Gulim" w:hAnsi="Gulim" w:cs="Gulim" w:hint="eastAsia"/>
          <w:color w:val="000000"/>
          <w:sz w:val="24"/>
          <w:szCs w:val="24"/>
        </w:rPr>
        <w:t>년에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만장일치로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채택한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것으로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국가당국과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기업들이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기업활동에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따른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부정적인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인권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영향을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방지하고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해결할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수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있도록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하는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명확한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지침을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제시하고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있다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Gulim" w:eastAsia="Gulim" w:hAnsi="Gulim" w:cs="Gulim" w:hint="eastAsia"/>
          <w:color w:val="000000"/>
          <w:sz w:val="24"/>
          <w:szCs w:val="24"/>
        </w:rPr>
        <w:t>방한하는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실무그룹의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또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다른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전문가인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마이클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아도</w:t>
      </w:r>
      <w:r>
        <w:rPr>
          <w:rFonts w:ascii="Arial" w:hAnsi="Arial" w:cs="Arial"/>
          <w:color w:val="000000"/>
          <w:sz w:val="24"/>
          <w:szCs w:val="24"/>
        </w:rPr>
        <w:t>(Michael Addo)</w:t>
      </w:r>
      <w:r>
        <w:rPr>
          <w:rFonts w:ascii="Gulim" w:eastAsia="Gulim" w:hAnsi="Gulim" w:cs="Gulim" w:hint="eastAsia"/>
          <w:color w:val="000000"/>
          <w:sz w:val="24"/>
          <w:szCs w:val="24"/>
        </w:rPr>
        <w:t>는</w:t>
      </w:r>
      <w:r>
        <w:rPr>
          <w:rFonts w:ascii="Arial" w:hAnsi="Arial" w:cs="Arial"/>
          <w:color w:val="000000"/>
          <w:sz w:val="24"/>
          <w:szCs w:val="24"/>
        </w:rPr>
        <w:t xml:space="preserve"> “</w:t>
      </w:r>
      <w:r>
        <w:rPr>
          <w:rFonts w:ascii="Gulim" w:eastAsia="Gulim" w:hAnsi="Gulim" w:cs="Gulim" w:hint="eastAsia"/>
          <w:color w:val="000000"/>
          <w:sz w:val="24"/>
          <w:szCs w:val="24"/>
        </w:rPr>
        <w:t>정부와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다양한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기업의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고위관계자들은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물론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시민사회단체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노동조합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기타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이해당사자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그룹의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관계자들과의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면담도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기대하고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있다</w:t>
      </w:r>
      <w:r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Gulim" w:eastAsia="Gulim" w:hAnsi="Gulim" w:cs="Gulim" w:hint="eastAsia"/>
          <w:color w:val="000000"/>
          <w:sz w:val="24"/>
          <w:szCs w:val="24"/>
        </w:rPr>
        <w:t>며</w:t>
      </w:r>
      <w:r>
        <w:rPr>
          <w:rFonts w:ascii="Arial" w:hAnsi="Arial" w:cs="Arial"/>
          <w:color w:val="000000"/>
          <w:sz w:val="24"/>
          <w:szCs w:val="24"/>
        </w:rPr>
        <w:t xml:space="preserve"> “</w:t>
      </w:r>
      <w:r>
        <w:rPr>
          <w:rFonts w:ascii="Gulim" w:eastAsia="Gulim" w:hAnsi="Gulim" w:cs="Gulim" w:hint="eastAsia"/>
          <w:color w:val="000000"/>
          <w:sz w:val="24"/>
          <w:szCs w:val="24"/>
        </w:rPr>
        <w:t>기업과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인권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국가행동계획</w:t>
      </w:r>
      <w:r>
        <w:rPr>
          <w:rFonts w:ascii="Arial" w:hAnsi="Arial" w:cs="Arial"/>
          <w:color w:val="000000"/>
          <w:sz w:val="24"/>
          <w:szCs w:val="24"/>
        </w:rPr>
        <w:t>(NAP)</w:t>
      </w:r>
      <w:r>
        <w:rPr>
          <w:rFonts w:ascii="Gulim" w:eastAsia="Gulim" w:hAnsi="Gulim" w:cs="Gulim" w:hint="eastAsia"/>
          <w:color w:val="000000"/>
          <w:sz w:val="24"/>
          <w:szCs w:val="24"/>
        </w:rPr>
        <w:t>에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대한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보다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자세한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준비상황에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대해서도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대단히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관심이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크다</w:t>
      </w:r>
      <w:r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Gulim" w:eastAsia="Gulim" w:hAnsi="Gulim" w:cs="Gulim" w:hint="eastAsia"/>
          <w:color w:val="000000"/>
          <w:sz w:val="24"/>
          <w:szCs w:val="24"/>
        </w:rPr>
        <w:t>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덧붙였다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Gulim" w:eastAsia="Gulim" w:hAnsi="Gulim" w:cs="Gulim" w:hint="eastAsia"/>
          <w:color w:val="000000"/>
          <w:sz w:val="24"/>
          <w:szCs w:val="24"/>
        </w:rPr>
        <w:t>한국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정부의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초청으로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방한하는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실무그룹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전문가들은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서울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과천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대전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세종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울산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등지에서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다양한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이해당사자들과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면담을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갖는다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Gulim" w:eastAsia="Gulim" w:hAnsi="Gulim" w:cs="Gulim" w:hint="eastAsia"/>
          <w:color w:val="000000"/>
          <w:sz w:val="24"/>
          <w:szCs w:val="24"/>
        </w:rPr>
        <w:t>실무그룹은</w:t>
      </w:r>
      <w:r>
        <w:rPr>
          <w:rFonts w:ascii="Arial" w:hAnsi="Arial" w:cs="Arial"/>
          <w:color w:val="000000"/>
          <w:sz w:val="24"/>
          <w:szCs w:val="24"/>
        </w:rPr>
        <w:t xml:space="preserve"> 6</w:t>
      </w:r>
      <w:r>
        <w:rPr>
          <w:rFonts w:ascii="Gulim" w:eastAsia="Gulim" w:hAnsi="Gulim" w:cs="Gulim" w:hint="eastAsia"/>
          <w:color w:val="000000"/>
          <w:sz w:val="24"/>
          <w:szCs w:val="24"/>
        </w:rPr>
        <w:t>월</w:t>
      </w:r>
      <w:r>
        <w:rPr>
          <w:rFonts w:ascii="Arial" w:hAnsi="Arial" w:cs="Arial"/>
          <w:color w:val="000000"/>
          <w:sz w:val="24"/>
          <w:szCs w:val="24"/>
        </w:rPr>
        <w:t xml:space="preserve"> 1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수요일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정오에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서울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종로구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소공로</w:t>
      </w:r>
      <w:r>
        <w:rPr>
          <w:rFonts w:ascii="Arial" w:hAnsi="Arial" w:cs="Arial"/>
          <w:color w:val="000000"/>
          <w:sz w:val="24"/>
          <w:szCs w:val="24"/>
        </w:rPr>
        <w:t xml:space="preserve"> 119</w:t>
      </w:r>
      <w:r>
        <w:rPr>
          <w:rFonts w:ascii="Gulim" w:eastAsia="Gulim" w:hAnsi="Gulim" w:cs="Gulim" w:hint="eastAsia"/>
          <w:color w:val="000000"/>
          <w:sz w:val="24"/>
          <w:szCs w:val="24"/>
        </w:rPr>
        <w:t>번지에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위치한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플라자호텔에서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방한결과를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정리하는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기자회견을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갖는다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기자회견장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출입은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언론인들로만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엄격히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제한된다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Gulim" w:eastAsia="Gulim" w:hAnsi="Gulim" w:cs="Gulim" w:hint="eastAsia"/>
          <w:color w:val="000000"/>
          <w:sz w:val="24"/>
          <w:szCs w:val="24"/>
        </w:rPr>
        <w:t>방한조사의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세부적인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내용과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권고사항을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담은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공식보고서는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인권이사회에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Gulim" w:eastAsia="Gulim" w:hAnsi="Gulim" w:cs="Gulim" w:hint="eastAsia"/>
          <w:color w:val="000000"/>
          <w:sz w:val="24"/>
          <w:szCs w:val="24"/>
        </w:rPr>
        <w:t>제출한다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(*) UN</w:t>
      </w:r>
      <w:r>
        <w:rPr>
          <w:rFonts w:ascii="Gulim" w:eastAsia="Gulim" w:hAnsi="Gulim" w:cs="Gulim" w:hint="eastAsia"/>
          <w:b/>
          <w:bCs/>
          <w:color w:val="000000"/>
        </w:rPr>
        <w:t>기업과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Gulim" w:eastAsia="Gulim" w:hAnsi="Gulim" w:cs="Gulim" w:hint="eastAsia"/>
          <w:b/>
          <w:bCs/>
          <w:color w:val="000000"/>
        </w:rPr>
        <w:t>인권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Gulim" w:eastAsia="Gulim" w:hAnsi="Gulim" w:cs="Gulim" w:hint="eastAsia"/>
          <w:b/>
          <w:bCs/>
          <w:color w:val="000000"/>
        </w:rPr>
        <w:t>이행지침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(UN Guiding Principles on Business and Human Rights)</w:t>
      </w:r>
      <w:r>
        <w:rPr>
          <w:rFonts w:ascii="Gulim" w:eastAsia="Gulim" w:hAnsi="Gulim" w:cs="Gulim" w:hint="eastAsia"/>
          <w:color w:val="000000"/>
          <w:sz w:val="20"/>
          <w:szCs w:val="20"/>
        </w:rPr>
        <w:t>은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아래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링크를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참고</w:t>
      </w:r>
      <w:r>
        <w:rPr>
          <w:rFonts w:ascii="Cambria" w:hAnsi="Cambria" w:cs="Cambri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</w:rPr>
        <w:t xml:space="preserve">  </w:t>
      </w:r>
      <w:hyperlink r:id="rId5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http://www.ohchr.org/EN/Issues/Business/Pages/Tools.aspx</w:t>
        </w:r>
      </w:hyperlink>
      <w:r>
        <w:rPr>
          <w:rFonts w:ascii="Arial" w:hAnsi="Arial" w:cs="Arial"/>
          <w:color w:val="000000"/>
        </w:rPr>
        <w:t xml:space="preserve">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  <w:r>
        <w:rPr>
          <w:rFonts w:ascii="Gulim" w:eastAsia="Gulim" w:hAnsi="Gulim" w:cs="Gulim" w:hint="eastAsia"/>
          <w:color w:val="000000"/>
          <w:sz w:val="24"/>
          <w:szCs w:val="24"/>
        </w:rPr>
        <w:t>끝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Gulim" w:eastAsia="Gulim" w:hAnsi="Gulim" w:cs="Gulim" w:hint="eastAsia"/>
          <w:i/>
          <w:iCs/>
          <w:color w:val="000000"/>
        </w:rPr>
        <w:t>인권과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다국적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기업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기타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기업에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관한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실무그룹은</w:t>
      </w:r>
      <w:r>
        <w:rPr>
          <w:rFonts w:ascii="Arial" w:hAnsi="Arial" w:cs="Arial"/>
          <w:i/>
          <w:iCs/>
          <w:color w:val="000000"/>
        </w:rPr>
        <w:t xml:space="preserve"> 2011</w:t>
      </w:r>
      <w:r>
        <w:rPr>
          <w:rFonts w:ascii="Gulim" w:eastAsia="Gulim" w:hAnsi="Gulim" w:cs="Gulim" w:hint="eastAsia"/>
          <w:i/>
          <w:iCs/>
          <w:color w:val="000000"/>
        </w:rPr>
        <w:t>년</w:t>
      </w:r>
      <w:r>
        <w:rPr>
          <w:rFonts w:ascii="Arial" w:hAnsi="Arial" w:cs="Arial"/>
          <w:i/>
          <w:iCs/>
          <w:color w:val="000000"/>
        </w:rPr>
        <w:t xml:space="preserve"> 6</w:t>
      </w:r>
      <w:r>
        <w:rPr>
          <w:rFonts w:ascii="Gulim" w:eastAsia="Gulim" w:hAnsi="Gulim" w:cs="Gulim" w:hint="eastAsia"/>
          <w:i/>
          <w:iCs/>
          <w:color w:val="000000"/>
        </w:rPr>
        <w:t>월</w:t>
      </w:r>
      <w:r>
        <w:rPr>
          <w:rFonts w:ascii="Arial" w:hAnsi="Arial" w:cs="Arial"/>
          <w:i/>
          <w:iCs/>
          <w:color w:val="000000"/>
        </w:rPr>
        <w:t xml:space="preserve"> UN</w:t>
      </w:r>
      <w:r>
        <w:rPr>
          <w:rFonts w:ascii="Gulim" w:eastAsia="Gulim" w:hAnsi="Gulim" w:cs="Gulim" w:hint="eastAsia"/>
          <w:i/>
          <w:iCs/>
          <w:color w:val="000000"/>
        </w:rPr>
        <w:t>인권이사회가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설립하였다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Gulim" w:eastAsia="Gulim" w:hAnsi="Gulim" w:cs="Gulim" w:hint="eastAsia"/>
          <w:i/>
          <w:iCs/>
          <w:color w:val="000000"/>
        </w:rPr>
        <w:t>현재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실무그룹에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참여하는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위원들은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마이클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아도</w:t>
      </w:r>
      <w:r>
        <w:rPr>
          <w:rFonts w:ascii="Arial" w:hAnsi="Arial" w:cs="Arial"/>
          <w:i/>
          <w:iCs/>
          <w:color w:val="000000"/>
        </w:rPr>
        <w:t xml:space="preserve">(Michael Addo), </w:t>
      </w:r>
      <w:r>
        <w:rPr>
          <w:rFonts w:ascii="Gulim" w:eastAsia="Gulim" w:hAnsi="Gulim" w:cs="Gulim" w:hint="eastAsia"/>
          <w:i/>
          <w:iCs/>
          <w:color w:val="000000"/>
        </w:rPr>
        <w:t>수르야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데바</w:t>
      </w:r>
      <w:r>
        <w:rPr>
          <w:rFonts w:ascii="Arial" w:hAnsi="Arial" w:cs="Arial"/>
          <w:i/>
          <w:iCs/>
          <w:color w:val="000000"/>
        </w:rPr>
        <w:t xml:space="preserve"> (Surya Deva), </w:t>
      </w:r>
      <w:r>
        <w:rPr>
          <w:rFonts w:ascii="Gulim" w:eastAsia="Gulim" w:hAnsi="Gulim" w:cs="Gulim" w:hint="eastAsia"/>
          <w:i/>
          <w:iCs/>
          <w:color w:val="000000"/>
        </w:rPr>
        <w:t>단테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페스케</w:t>
      </w:r>
      <w:r>
        <w:rPr>
          <w:rFonts w:ascii="Arial" w:hAnsi="Arial" w:cs="Arial"/>
          <w:i/>
          <w:iCs/>
          <w:color w:val="000000"/>
        </w:rPr>
        <w:t xml:space="preserve"> (Dante Pesce, </w:t>
      </w:r>
      <w:r>
        <w:rPr>
          <w:rFonts w:ascii="Gulim" w:eastAsia="Gulim" w:hAnsi="Gulim" w:cs="Gulim" w:hint="eastAsia"/>
          <w:i/>
          <w:iCs/>
          <w:color w:val="000000"/>
        </w:rPr>
        <w:t>위원장</w:t>
      </w:r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Gulim" w:eastAsia="Gulim" w:hAnsi="Gulim" w:cs="Gulim" w:hint="eastAsia"/>
          <w:i/>
          <w:iCs/>
          <w:color w:val="000000"/>
        </w:rPr>
        <w:t>파벨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술얀지가</w:t>
      </w:r>
      <w:r>
        <w:rPr>
          <w:rFonts w:ascii="Arial" w:hAnsi="Arial" w:cs="Arial"/>
          <w:i/>
          <w:iCs/>
          <w:color w:val="000000"/>
        </w:rPr>
        <w:t xml:space="preserve"> (Pavel Sulyandziga, </w:t>
      </w:r>
      <w:r>
        <w:rPr>
          <w:rFonts w:ascii="Gulim" w:eastAsia="Gulim" w:hAnsi="Gulim" w:cs="Gulim" w:hint="eastAsia"/>
          <w:i/>
          <w:iCs/>
          <w:color w:val="000000"/>
        </w:rPr>
        <w:lastRenderedPageBreak/>
        <w:t>부위원장</w:t>
      </w:r>
      <w:r>
        <w:rPr>
          <w:rFonts w:ascii="Arial" w:hAnsi="Arial" w:cs="Arial"/>
          <w:i/>
          <w:iCs/>
          <w:color w:val="000000"/>
        </w:rPr>
        <w:t>)</w:t>
      </w:r>
      <w:r>
        <w:rPr>
          <w:rFonts w:ascii="Gulim" w:eastAsia="Gulim" w:hAnsi="Gulim" w:cs="Gulim" w:hint="eastAsia"/>
          <w:i/>
          <w:iCs/>
          <w:color w:val="000000"/>
        </w:rPr>
        <w:t>이다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Gulim" w:eastAsia="Gulim" w:hAnsi="Gulim" w:cs="Gulim" w:hint="eastAsia"/>
          <w:i/>
          <w:iCs/>
          <w:color w:val="000000"/>
        </w:rPr>
        <w:t>인권이사회는</w:t>
      </w:r>
      <w:r>
        <w:rPr>
          <w:rFonts w:ascii="Arial" w:hAnsi="Arial" w:cs="Arial"/>
          <w:i/>
          <w:iCs/>
          <w:color w:val="000000"/>
        </w:rPr>
        <w:t xml:space="preserve"> 2016</w:t>
      </w:r>
      <w:r>
        <w:rPr>
          <w:rFonts w:ascii="Gulim" w:eastAsia="Gulim" w:hAnsi="Gulim" w:cs="Gulim" w:hint="eastAsia"/>
          <w:i/>
          <w:iCs/>
          <w:color w:val="000000"/>
        </w:rPr>
        <w:t>년</w:t>
      </w:r>
      <w:r>
        <w:rPr>
          <w:rFonts w:ascii="Arial" w:hAnsi="Arial" w:cs="Arial"/>
          <w:i/>
          <w:iCs/>
          <w:color w:val="000000"/>
        </w:rPr>
        <w:t xml:space="preserve"> 6</w:t>
      </w:r>
      <w:r>
        <w:rPr>
          <w:rFonts w:ascii="Gulim" w:eastAsia="Gulim" w:hAnsi="Gulim" w:cs="Gulim" w:hint="eastAsia"/>
          <w:i/>
          <w:iCs/>
          <w:color w:val="000000"/>
        </w:rPr>
        <w:t>월에</w:t>
      </w:r>
      <w:r>
        <w:rPr>
          <w:rFonts w:ascii="Arial" w:hAnsi="Arial" w:cs="Arial"/>
          <w:i/>
          <w:iCs/>
          <w:color w:val="000000"/>
        </w:rPr>
        <w:t xml:space="preserve"> 5</w:t>
      </w:r>
      <w:r>
        <w:rPr>
          <w:rFonts w:ascii="Gulim" w:eastAsia="Gulim" w:hAnsi="Gulim" w:cs="Gulim" w:hint="eastAsia"/>
          <w:i/>
          <w:iCs/>
          <w:color w:val="000000"/>
        </w:rPr>
        <w:t>번째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위원을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위촉할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예정이다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Gulim" w:eastAsia="Gulim" w:hAnsi="Gulim" w:cs="Gulim" w:hint="eastAsia"/>
          <w:i/>
          <w:iCs/>
          <w:color w:val="000000"/>
        </w:rPr>
        <w:t>보다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자세한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사항은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아래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웹페이지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참고</w:t>
      </w:r>
      <w:r>
        <w:rPr>
          <w:rFonts w:ascii="Arial" w:hAnsi="Arial" w:cs="Arial"/>
          <w:i/>
          <w:iCs/>
          <w:color w:val="000000"/>
        </w:rPr>
        <w:t xml:space="preserve">.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hyperlink r:id="rId6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www.ohchr.org/EN/Issues/Business/Pages/WGHRandtransnationalcorporationsandotherbusiness.aspx</w:t>
        </w:r>
      </w:hyperlink>
      <w:r>
        <w:rPr>
          <w:rFonts w:ascii="Arial" w:hAnsi="Arial" w:cs="Arial"/>
          <w:i/>
          <w:iCs/>
          <w:color w:val="000000"/>
        </w:rPr>
        <w:t xml:space="preserve">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Gulim" w:eastAsia="Gulim" w:hAnsi="Gulim" w:cs="Gulim" w:hint="eastAsia"/>
          <w:i/>
          <w:iCs/>
          <w:color w:val="000000"/>
        </w:rPr>
        <w:t>실무그룹들은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인권이사회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특별절차</w:t>
      </w:r>
      <w:r>
        <w:rPr>
          <w:rFonts w:ascii="Arial" w:hAnsi="Arial" w:cs="Arial"/>
          <w:i/>
          <w:iCs/>
          <w:color w:val="000000"/>
        </w:rPr>
        <w:t>(Special Procedures)</w:t>
      </w:r>
      <w:r>
        <w:rPr>
          <w:rFonts w:ascii="Gulim" w:eastAsia="Gulim" w:hAnsi="Gulim" w:cs="Gulim" w:hint="eastAsia"/>
          <w:i/>
          <w:iCs/>
          <w:color w:val="000000"/>
        </w:rPr>
        <w:t>의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일부이다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Gulim" w:eastAsia="Gulim" w:hAnsi="Gulim" w:cs="Gulim" w:hint="eastAsia"/>
          <w:i/>
          <w:iCs/>
          <w:color w:val="000000"/>
        </w:rPr>
        <w:t>특별절차는</w:t>
      </w:r>
      <w:r>
        <w:rPr>
          <w:rFonts w:ascii="Arial" w:hAnsi="Arial" w:cs="Arial"/>
          <w:i/>
          <w:iCs/>
          <w:color w:val="000000"/>
        </w:rPr>
        <w:t xml:space="preserve"> UN</w:t>
      </w:r>
      <w:r>
        <w:rPr>
          <w:rFonts w:ascii="Gulim" w:eastAsia="Gulim" w:hAnsi="Gulim" w:cs="Gulim" w:hint="eastAsia"/>
          <w:i/>
          <w:iCs/>
          <w:color w:val="000000"/>
        </w:rPr>
        <w:t>인권시스템에서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가장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많은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독립전문가들이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참여하는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인권기구로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인권이사회의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독립적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인권감시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메커니즘들을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지칭하는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일반적인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명칭이다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Gulim" w:eastAsia="Gulim" w:hAnsi="Gulim" w:cs="Gulim" w:hint="eastAsia"/>
          <w:i/>
          <w:iCs/>
          <w:color w:val="000000"/>
        </w:rPr>
        <w:t>실무그룹들은</w:t>
      </w:r>
      <w:r>
        <w:rPr>
          <w:rFonts w:ascii="Arial" w:hAnsi="Arial" w:cs="Arial"/>
          <w:i/>
          <w:iCs/>
          <w:color w:val="000000"/>
        </w:rPr>
        <w:t xml:space="preserve"> UN</w:t>
      </w:r>
      <w:r>
        <w:rPr>
          <w:rFonts w:ascii="Gulim" w:eastAsia="Gulim" w:hAnsi="Gulim" w:cs="Gulim" w:hint="eastAsia"/>
          <w:i/>
          <w:iCs/>
          <w:color w:val="000000"/>
        </w:rPr>
        <w:t>인권이사회와</w:t>
      </w:r>
      <w:r>
        <w:rPr>
          <w:rFonts w:ascii="Arial" w:hAnsi="Arial" w:cs="Arial"/>
          <w:i/>
          <w:iCs/>
          <w:color w:val="000000"/>
        </w:rPr>
        <w:t xml:space="preserve"> UN</w:t>
      </w:r>
      <w:r>
        <w:rPr>
          <w:rFonts w:ascii="Gulim" w:eastAsia="Gulim" w:hAnsi="Gulim" w:cs="Gulim" w:hint="eastAsia"/>
          <w:i/>
          <w:iCs/>
          <w:color w:val="000000"/>
        </w:rPr>
        <w:t>총회에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보고한다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Gulim" w:eastAsia="Gulim" w:hAnsi="Gulim" w:cs="Gulim" w:hint="eastAsia"/>
          <w:i/>
          <w:iCs/>
          <w:color w:val="000000"/>
        </w:rPr>
        <w:t>특별절차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임무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수임자들은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특정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국가의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인권상황이나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전세계에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적용되는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특정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인권주제를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다루기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위해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인권이사회가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위촉한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독립적인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인권전문가들이다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Gulim" w:eastAsia="Gulim" w:hAnsi="Gulim" w:cs="Gulim" w:hint="eastAsia"/>
          <w:i/>
          <w:iCs/>
          <w:color w:val="000000"/>
        </w:rPr>
        <w:t>이들은</w:t>
      </w:r>
      <w:r>
        <w:rPr>
          <w:rFonts w:ascii="Arial" w:hAnsi="Arial" w:cs="Arial"/>
          <w:i/>
          <w:iCs/>
          <w:color w:val="000000"/>
        </w:rPr>
        <w:t xml:space="preserve"> UN</w:t>
      </w:r>
      <w:r>
        <w:rPr>
          <w:rFonts w:ascii="Gulim" w:eastAsia="Gulim" w:hAnsi="Gulim" w:cs="Gulim" w:hint="eastAsia"/>
          <w:i/>
          <w:iCs/>
          <w:color w:val="000000"/>
        </w:rPr>
        <w:t>직원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신분이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아니며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어떤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정부나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단체로부터도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독립성을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유지하고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개인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신분으로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활동하는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전문가들로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활동에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따른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급여를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받지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않는다</w:t>
      </w:r>
      <w:r>
        <w:rPr>
          <w:rFonts w:ascii="Arial" w:hAnsi="Arial" w:cs="Arial"/>
          <w:i/>
          <w:iCs/>
          <w:color w:val="000000"/>
        </w:rPr>
        <w:t xml:space="preserve">.     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UN </w:t>
      </w:r>
      <w:r>
        <w:rPr>
          <w:rFonts w:ascii="Gulim" w:eastAsia="Gulim" w:hAnsi="Gulim" w:cs="Gulim" w:hint="eastAsia"/>
          <w:i/>
          <w:iCs/>
          <w:color w:val="000000"/>
        </w:rPr>
        <w:t>인권최고대표사무소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Gulim" w:eastAsia="Gulim" w:hAnsi="Gulim" w:cs="Gulim" w:hint="eastAsia"/>
          <w:i/>
          <w:iCs/>
          <w:color w:val="000000"/>
        </w:rPr>
        <w:t>국가페이지</w:t>
      </w:r>
      <w:r>
        <w:rPr>
          <w:rFonts w:ascii="Arial" w:hAnsi="Arial" w:cs="Arial"/>
          <w:i/>
          <w:iCs/>
          <w:color w:val="000000"/>
        </w:rPr>
        <w:t xml:space="preserve"> – </w:t>
      </w:r>
      <w:r>
        <w:rPr>
          <w:rFonts w:ascii="Gulim" w:eastAsia="Gulim" w:hAnsi="Gulim" w:cs="Gulim" w:hint="eastAsia"/>
          <w:i/>
          <w:iCs/>
          <w:color w:val="000000"/>
        </w:rPr>
        <w:t>대한민국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hyperlink r:id="rId7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www.ohchr.org/EN/Countries/AsiaRegion/Pages/KRIndex.aspx</w:t>
        </w:r>
      </w:hyperlink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Gulim" w:eastAsia="Gulim" w:hAnsi="Gulim" w:cs="Gulim" w:hint="eastAsia"/>
          <w:i/>
          <w:iCs/>
          <w:color w:val="000000"/>
        </w:rPr>
        <w:t>실무그룹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방한관련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추가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정보나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b/>
          <w:bCs/>
          <w:i/>
          <w:iCs/>
          <w:color w:val="000000"/>
        </w:rPr>
        <w:t>언론문의</w:t>
      </w:r>
      <w:r>
        <w:rPr>
          <w:rFonts w:ascii="Arial" w:hAnsi="Arial" w:cs="Arial"/>
          <w:i/>
          <w:iCs/>
          <w:color w:val="000000"/>
        </w:rPr>
        <w:t xml:space="preserve">: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Gulim" w:eastAsia="Gulim" w:hAnsi="Gulim" w:cs="Gulim" w:hint="eastAsia"/>
          <w:b/>
          <w:bCs/>
          <w:i/>
          <w:iCs/>
          <w:color w:val="000000"/>
        </w:rPr>
        <w:t>서울</w:t>
      </w:r>
      <w:r>
        <w:rPr>
          <w:rFonts w:ascii="Helv" w:hAnsi="Helv" w:cs="Helv"/>
          <w:b/>
          <w:bCs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b/>
          <w:bCs/>
          <w:i/>
          <w:iCs/>
          <w:color w:val="000000"/>
        </w:rPr>
        <w:t>연락처</w:t>
      </w:r>
      <w:r>
        <w:rPr>
          <w:rFonts w:ascii="Helv" w:hAnsi="Helv" w:cs="Helv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(</w:t>
      </w:r>
      <w:r>
        <w:rPr>
          <w:rFonts w:ascii="Gulim" w:eastAsia="Gulim" w:hAnsi="Gulim" w:cs="Gulim" w:hint="eastAsia"/>
          <w:b/>
          <w:bCs/>
          <w:i/>
          <w:iCs/>
          <w:color w:val="000000"/>
        </w:rPr>
        <w:t>방한</w:t>
      </w:r>
      <w:r>
        <w:rPr>
          <w:rFonts w:ascii="Helv" w:hAnsi="Helv" w:cs="Helv"/>
          <w:b/>
          <w:bCs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b/>
          <w:bCs/>
          <w:i/>
          <w:iCs/>
          <w:color w:val="000000"/>
        </w:rPr>
        <w:t>기간</w:t>
      </w:r>
      <w:r>
        <w:rPr>
          <w:rFonts w:ascii="Helv" w:hAnsi="Helv" w:cs="Helv"/>
          <w:b/>
          <w:bCs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b/>
          <w:bCs/>
          <w:i/>
          <w:iCs/>
          <w:color w:val="000000"/>
        </w:rPr>
        <w:t>중</w:t>
      </w:r>
      <w:r>
        <w:rPr>
          <w:rFonts w:ascii="Arial" w:hAnsi="Arial" w:cs="Arial"/>
          <w:b/>
          <w:bCs/>
          <w:i/>
          <w:iCs/>
          <w:color w:val="000000"/>
        </w:rPr>
        <w:t xml:space="preserve">): </w:t>
      </w:r>
      <w:r>
        <w:rPr>
          <w:rFonts w:ascii="Gulim" w:eastAsia="Gulim" w:hAnsi="Gulim" w:cs="Gulim" w:hint="eastAsia"/>
          <w:i/>
          <w:iCs/>
          <w:color w:val="000000"/>
        </w:rPr>
        <w:t>울릭</w:t>
      </w:r>
      <w:r>
        <w:rPr>
          <w:rFonts w:ascii="Helv" w:hAnsi="Helv" w:cs="Helv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할스틴</w:t>
      </w:r>
      <w:r>
        <w:rPr>
          <w:rFonts w:ascii="Helv" w:hAnsi="Helv" w:cs="Helv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 xml:space="preserve">Ulrik Halsteen) </w:t>
      </w:r>
      <w:r>
        <w:rPr>
          <w:rFonts w:ascii="Gulim" w:eastAsia="Gulim" w:hAnsi="Gulim" w:cs="Gulim" w:hint="eastAsia"/>
          <w:i/>
          <w:iCs/>
          <w:color w:val="000000"/>
        </w:rPr>
        <w:t>또는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나탸샤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앤드류스</w:t>
      </w:r>
      <w:r>
        <w:rPr>
          <w:rFonts w:ascii="Arial" w:hAnsi="Arial" w:cs="Arial"/>
          <w:i/>
          <w:iCs/>
          <w:color w:val="000000"/>
        </w:rPr>
        <w:t xml:space="preserve"> (Natasha Andrews) +41 79 109 6872/ </w:t>
      </w:r>
      <w:hyperlink r:id="rId8" w:history="1">
        <w:r>
          <w:rPr>
            <w:rFonts w:ascii="Arial" w:hAnsi="Arial" w:cs="Arial"/>
            <w:i/>
            <w:iCs/>
            <w:color w:val="0000FF"/>
            <w:u w:val="single"/>
          </w:rPr>
          <w:t>wg-business@ohchr.org</w:t>
        </w:r>
      </w:hyperlink>
      <w:r>
        <w:rPr>
          <w:rFonts w:ascii="Arial" w:hAnsi="Arial" w:cs="Arial"/>
          <w:i/>
          <w:iCs/>
          <w:color w:val="000000"/>
        </w:rPr>
        <w:t xml:space="preserve">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Gulim" w:eastAsia="Gulim" w:hAnsi="Gulim" w:cs="Gulim" w:hint="eastAsia"/>
          <w:b/>
          <w:bCs/>
          <w:i/>
          <w:iCs/>
          <w:color w:val="000000"/>
        </w:rPr>
        <w:t>방한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b/>
          <w:bCs/>
          <w:i/>
          <w:iCs/>
          <w:color w:val="000000"/>
        </w:rPr>
        <w:t>전후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b/>
          <w:bCs/>
          <w:i/>
          <w:iCs/>
          <w:color w:val="000000"/>
        </w:rPr>
        <w:t>제네바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b/>
          <w:bCs/>
          <w:i/>
          <w:iCs/>
          <w:color w:val="000000"/>
        </w:rPr>
        <w:t>연락처</w:t>
      </w:r>
      <w:r>
        <w:rPr>
          <w:rFonts w:ascii="Arial" w:hAnsi="Arial" w:cs="Arial"/>
          <w:i/>
          <w:iCs/>
          <w:color w:val="000000"/>
        </w:rPr>
        <w:t xml:space="preserve">: </w:t>
      </w:r>
      <w:r>
        <w:rPr>
          <w:rFonts w:ascii="Gulim" w:eastAsia="Gulim" w:hAnsi="Gulim" w:cs="Gulim" w:hint="eastAsia"/>
          <w:i/>
          <w:iCs/>
          <w:color w:val="000000"/>
        </w:rPr>
        <w:t>울릭</w:t>
      </w:r>
      <w:r>
        <w:rPr>
          <w:rFonts w:ascii="Helv" w:hAnsi="Helv" w:cs="Helv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할스틴</w:t>
      </w:r>
      <w:r>
        <w:rPr>
          <w:rFonts w:ascii="Helv" w:hAnsi="Helv" w:cs="Helv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 xml:space="preserve">Ulrik Halsteen) </w:t>
      </w:r>
      <w:r>
        <w:rPr>
          <w:rFonts w:ascii="Gulim" w:eastAsia="Gulim" w:hAnsi="Gulim" w:cs="Gulim" w:hint="eastAsia"/>
          <w:i/>
          <w:iCs/>
          <w:color w:val="000000"/>
        </w:rPr>
        <w:t>또는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나탸샤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Gulim" w:eastAsia="Gulim" w:hAnsi="Gulim" w:cs="Gulim" w:hint="eastAsia"/>
          <w:i/>
          <w:iCs/>
          <w:color w:val="000000"/>
        </w:rPr>
        <w:t>앤드류스</w:t>
      </w:r>
      <w:r>
        <w:rPr>
          <w:rFonts w:ascii="Arial" w:hAnsi="Arial" w:cs="Arial"/>
          <w:i/>
          <w:iCs/>
          <w:color w:val="000000"/>
        </w:rPr>
        <w:t xml:space="preserve"> (Natasha Andrews) +41 22 917 9323/</w:t>
      </w:r>
      <w:r>
        <w:rPr>
          <w:rFonts w:ascii="Arial" w:hAnsi="Arial" w:cs="Arial"/>
          <w:color w:val="5F5F5F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9269/ </w:t>
      </w:r>
      <w:hyperlink r:id="rId9" w:history="1">
        <w:r>
          <w:rPr>
            <w:rFonts w:ascii="Arial" w:hAnsi="Arial" w:cs="Arial"/>
            <w:i/>
            <w:iCs/>
            <w:color w:val="0000FF"/>
            <w:u w:val="single"/>
          </w:rPr>
          <w:t>wg-business@ohchr.org</w:t>
        </w:r>
      </w:hyperlink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Gulim" w:eastAsia="Gulim" w:hAnsi="Gulim" w:cs="Gulim" w:hint="eastAsia"/>
          <w:color w:val="000000"/>
          <w:sz w:val="20"/>
          <w:szCs w:val="20"/>
        </w:rPr>
        <w:t>기타</w:t>
      </w:r>
      <w:r>
        <w:rPr>
          <w:rFonts w:ascii="Arial" w:hAnsi="Arial" w:cs="Arial"/>
          <w:color w:val="000000"/>
          <w:sz w:val="20"/>
          <w:szCs w:val="20"/>
        </w:rPr>
        <w:t xml:space="preserve"> UN </w:t>
      </w:r>
      <w:r>
        <w:rPr>
          <w:rFonts w:ascii="Gulim" w:eastAsia="Gulim" w:hAnsi="Gulim" w:cs="Gulim" w:hint="eastAsia"/>
          <w:color w:val="000000"/>
          <w:sz w:val="20"/>
          <w:szCs w:val="20"/>
        </w:rPr>
        <w:t>독립전문가들과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관련한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b/>
          <w:bCs/>
          <w:color w:val="000000"/>
          <w:sz w:val="20"/>
          <w:szCs w:val="20"/>
        </w:rPr>
        <w:t>언론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b/>
          <w:bCs/>
          <w:color w:val="000000"/>
          <w:sz w:val="20"/>
          <w:szCs w:val="20"/>
        </w:rPr>
        <w:t>문의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Gulim" w:eastAsia="Gulim" w:hAnsi="Gulim" w:cs="Gulim" w:hint="eastAsia"/>
          <w:color w:val="000000"/>
          <w:sz w:val="20"/>
          <w:szCs w:val="20"/>
        </w:rPr>
        <w:t>하비에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셀라야</w:t>
      </w:r>
      <w:r>
        <w:rPr>
          <w:rFonts w:ascii="Helv" w:hAnsi="Helv" w:cs="Helv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 xml:space="preserve">Xabier Celaya) – Media Unit (+ 41 22 917 9383 /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xcelaya@ohchr.org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)  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Gulim" w:eastAsia="Gulim" w:hAnsi="Gulim" w:cs="Gulim" w:hint="eastAsia"/>
          <w:b/>
          <w:bCs/>
          <w:color w:val="000000"/>
          <w:sz w:val="20"/>
          <w:szCs w:val="20"/>
        </w:rPr>
        <w:t>언론사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b/>
          <w:bCs/>
          <w:color w:val="000000"/>
          <w:sz w:val="20"/>
          <w:szCs w:val="20"/>
        </w:rPr>
        <w:t>뉴스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b/>
          <w:bCs/>
          <w:color w:val="000000"/>
          <w:sz w:val="20"/>
          <w:szCs w:val="20"/>
        </w:rPr>
        <w:t>웹사이트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b/>
          <w:bCs/>
          <w:color w:val="000000"/>
          <w:sz w:val="20"/>
          <w:szCs w:val="20"/>
        </w:rPr>
        <w:t>및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b/>
          <w:bCs/>
          <w:color w:val="000000"/>
          <w:sz w:val="20"/>
          <w:szCs w:val="20"/>
        </w:rPr>
        <w:t>소셜미디어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b/>
          <w:bCs/>
          <w:color w:val="000000"/>
          <w:sz w:val="20"/>
          <w:szCs w:val="20"/>
        </w:rPr>
        <w:t>관련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Gulim" w:eastAsia="Gulim" w:hAnsi="Gulim" w:cs="Gulim" w:hint="eastAsia"/>
          <w:color w:val="000000"/>
          <w:sz w:val="20"/>
          <w:szCs w:val="20"/>
        </w:rPr>
        <w:t>보도자료와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관련한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멀티미디어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컨텐츠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주요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내용은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아래</w:t>
      </w:r>
      <w:r>
        <w:rPr>
          <w:rFonts w:ascii="Arial" w:hAnsi="Arial" w:cs="Arial"/>
          <w:color w:val="000000"/>
          <w:sz w:val="20"/>
          <w:szCs w:val="20"/>
        </w:rPr>
        <w:t xml:space="preserve"> UN</w:t>
      </w:r>
      <w:r>
        <w:rPr>
          <w:rFonts w:ascii="Gulim" w:eastAsia="Gulim" w:hAnsi="Gulim" w:cs="Gulim" w:hint="eastAsia"/>
          <w:color w:val="000000"/>
          <w:sz w:val="20"/>
          <w:szCs w:val="20"/>
        </w:rPr>
        <w:t>인권최고대표사무소의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소셜미디어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채널에서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확인하시기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바랍니다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Gulim" w:eastAsia="Gulim" w:hAnsi="Gulim" w:cs="Gulim" w:hint="eastAsia"/>
          <w:color w:val="000000"/>
          <w:sz w:val="20"/>
          <w:szCs w:val="20"/>
        </w:rPr>
        <w:t>정확한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핸들을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이용해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태그해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주시기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Gulim" w:eastAsia="Gulim" w:hAnsi="Gulim" w:cs="Gulim" w:hint="eastAsia"/>
          <w:color w:val="000000"/>
          <w:sz w:val="20"/>
          <w:szCs w:val="20"/>
        </w:rPr>
        <w:t>바랍니다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3D76EC" w:rsidRDefault="003D76EC" w:rsidP="003D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Twitter: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@UNHumanRights</w:t>
        </w:r>
      </w:hyperlink>
      <w:r>
        <w:rPr>
          <w:rFonts w:ascii="Arial" w:hAnsi="Arial" w:cs="Arial"/>
          <w:color w:val="000000"/>
          <w:sz w:val="20"/>
          <w:szCs w:val="20"/>
        </w:rPr>
        <w:br/>
        <w:t xml:space="preserve">Facebook: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</w:hyperlink>
      <w:r>
        <w:rPr>
          <w:rFonts w:ascii="Arial" w:hAnsi="Arial" w:cs="Arial"/>
          <w:color w:val="000000"/>
          <w:sz w:val="20"/>
          <w:szCs w:val="20"/>
        </w:rPr>
        <w:br/>
        <w:t>Instagram: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unitednationshumanrights</w:t>
        </w:r>
      </w:hyperlink>
    </w:p>
    <w:p w:rsidR="00F24060" w:rsidRDefault="003D76EC" w:rsidP="003D76EC">
      <w:r>
        <w:rPr>
          <w:rFonts w:ascii="Arial" w:hAnsi="Arial" w:cs="Arial"/>
          <w:color w:val="000000"/>
          <w:sz w:val="20"/>
          <w:szCs w:val="20"/>
        </w:rPr>
        <w:t xml:space="preserve">Google+: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</w:hyperlink>
      <w:r>
        <w:rPr>
          <w:rFonts w:ascii="Arial" w:hAnsi="Arial" w:cs="Arial"/>
          <w:color w:val="000000"/>
          <w:sz w:val="20"/>
          <w:szCs w:val="20"/>
        </w:rPr>
        <w:br/>
        <w:t xml:space="preserve">Youtube: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unohchr</w:t>
        </w:r>
      </w:hyperlink>
      <w:bookmarkStart w:id="0" w:name="_GoBack"/>
      <w:bookmarkEnd w:id="0"/>
    </w:p>
    <w:sectPr w:rsidR="00F24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EC"/>
    <w:rsid w:val="00134FC7"/>
    <w:rsid w:val="002151BF"/>
    <w:rsid w:val="003D76EC"/>
    <w:rsid w:val="009F3797"/>
    <w:rsid w:val="00A62571"/>
    <w:rsid w:val="00CA3B48"/>
    <w:rsid w:val="00D615A2"/>
    <w:rsid w:val="00DA1F6D"/>
    <w:rsid w:val="00D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-business@ohchr.org" TargetMode="External"/><Relationship Id="rId13" Type="http://schemas.openxmlformats.org/officeDocument/2006/relationships/hyperlink" Target="http://instagram.com/unitednationshumanrights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ohchr.org/EN/Countries/AsiaRegion/Pages/KRIndex.aspx" TargetMode="External"/><Relationship Id="rId12" Type="http://schemas.openxmlformats.org/officeDocument/2006/relationships/hyperlink" Target="https://www.facebook.com/unitednationshumanright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ohchr.org/EN/Issues/Business/Pages/WGHRandtransnationalcorporationsandotherbusiness.aspx" TargetMode="External"/><Relationship Id="rId11" Type="http://schemas.openxmlformats.org/officeDocument/2006/relationships/hyperlink" Target="http://twitter.com/UNHumanRights" TargetMode="External"/><Relationship Id="rId5" Type="http://schemas.openxmlformats.org/officeDocument/2006/relationships/hyperlink" Target="http://www.ohchr.org/EN/Issues/Business/Pages/Tools.aspx" TargetMode="External"/><Relationship Id="rId15" Type="http://schemas.openxmlformats.org/officeDocument/2006/relationships/hyperlink" Target="https://www.youtube.com/user/UNOHCHR" TargetMode="External"/><Relationship Id="rId10" Type="http://schemas.openxmlformats.org/officeDocument/2006/relationships/hyperlink" Target="mailto:xcelaya@ohchr.org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wg-business@ohchr.org" TargetMode="External"/><Relationship Id="rId14" Type="http://schemas.openxmlformats.org/officeDocument/2006/relationships/hyperlink" Target="https://plus.google.com/+unitednationshumanrights/po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E6657-8CE1-40F6-A36F-3E83FC16BC23}"/>
</file>

<file path=customXml/itemProps2.xml><?xml version="1.0" encoding="utf-8"?>
<ds:datastoreItem xmlns:ds="http://schemas.openxmlformats.org/officeDocument/2006/customXml" ds:itemID="{D39033B0-2DF1-42CC-B3EB-CE84F54E66B0}"/>
</file>

<file path=customXml/itemProps3.xml><?xml version="1.0" encoding="utf-8"?>
<ds:datastoreItem xmlns:ds="http://schemas.openxmlformats.org/officeDocument/2006/customXml" ds:itemID="{939070BF-DE2C-43D3-B8EB-46E00E891C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Mytnik</dc:creator>
  <cp:lastModifiedBy>Mytnik</cp:lastModifiedBy>
  <cp:revision>1</cp:revision>
  <dcterms:created xsi:type="dcterms:W3CDTF">2016-05-18T15:54:00Z</dcterms:created>
  <dcterms:modified xsi:type="dcterms:W3CDTF">2016-05-18T15:56:00Z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3512100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