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10" w:rsidRDefault="004A4410" w:rsidP="004A441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Ελλάδ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α: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Εμ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πειρογνώμονες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του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ΟΗΕ επ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ισκέ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πτονται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την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Ελλάδ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γι</w:t>
      </w:r>
      <w:proofErr w:type="spellEnd"/>
      <w:r>
        <w:rPr>
          <w:rFonts w:ascii="Arial" w:hAnsi="Arial" w:cs="Arial"/>
          <w:b/>
          <w:bCs/>
          <w:sz w:val="28"/>
          <w:szCs w:val="28"/>
        </w:rPr>
        <w:t>α να α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ξιολογήσουν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τις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π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ροσ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πάθειες και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τις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π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ροκλήσεις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π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ου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α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ντιμετω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πίζει η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χώρ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γι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την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α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ντιμετώ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πιση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των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δι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ακρίσεων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σε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β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άρος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των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γυν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αικών. </w:t>
      </w:r>
    </w:p>
    <w:p w:rsidR="004A4410" w:rsidRDefault="004A4410" w:rsidP="004A441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ΓΕΝΕΥΗ (29 Μα</w:t>
      </w:r>
      <w:proofErr w:type="spellStart"/>
      <w:r>
        <w:rPr>
          <w:rFonts w:ascii="Arial" w:hAnsi="Arial" w:cs="Arial"/>
          <w:sz w:val="24"/>
          <w:szCs w:val="24"/>
        </w:rPr>
        <w:t>ρτίου</w:t>
      </w:r>
      <w:proofErr w:type="spellEnd"/>
      <w:r>
        <w:rPr>
          <w:rFonts w:ascii="Arial" w:hAnsi="Arial" w:cs="Arial"/>
          <w:sz w:val="24"/>
          <w:szCs w:val="24"/>
        </w:rPr>
        <w:t xml:space="preserve"> 2019). Η </w:t>
      </w:r>
      <w:proofErr w:type="spellStart"/>
      <w:r>
        <w:rPr>
          <w:rFonts w:ascii="Arial" w:hAnsi="Arial" w:cs="Arial"/>
          <w:sz w:val="24"/>
          <w:szCs w:val="24"/>
        </w:rPr>
        <w:t>ομάδ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 xml:space="preserve">ασίας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ΗΕ </w:t>
      </w:r>
      <w:proofErr w:type="spellStart"/>
      <w:r>
        <w:rPr>
          <w:rFonts w:ascii="Arial" w:hAnsi="Arial" w:cs="Arial"/>
          <w:sz w:val="24"/>
          <w:szCs w:val="24"/>
        </w:rPr>
        <w:t>γι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δι</w:t>
      </w:r>
      <w:proofErr w:type="spellEnd"/>
      <w:r>
        <w:rPr>
          <w:rFonts w:ascii="Arial" w:hAnsi="Arial" w:cs="Arial"/>
          <w:sz w:val="24"/>
          <w:szCs w:val="24"/>
        </w:rPr>
        <w:t xml:space="preserve">ακρίσεις </w:t>
      </w:r>
      <w:proofErr w:type="spellStart"/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 β</w:t>
      </w:r>
      <w:proofErr w:type="spellStart"/>
      <w:r>
        <w:rPr>
          <w:rFonts w:ascii="Arial" w:hAnsi="Arial" w:cs="Arial"/>
          <w:sz w:val="24"/>
          <w:szCs w:val="24"/>
        </w:rPr>
        <w:t>άρος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γυν</w:t>
      </w:r>
      <w:proofErr w:type="spellEnd"/>
      <w:r>
        <w:rPr>
          <w:rFonts w:ascii="Arial" w:hAnsi="Arial" w:cs="Arial"/>
          <w:sz w:val="24"/>
          <w:szCs w:val="24"/>
        </w:rPr>
        <w:t xml:space="preserve">αικών </w:t>
      </w:r>
      <w:proofErr w:type="spellStart"/>
      <w:r>
        <w:rPr>
          <w:rFonts w:ascii="Arial" w:hAnsi="Arial" w:cs="Arial"/>
          <w:sz w:val="24"/>
          <w:szCs w:val="24"/>
        </w:rPr>
        <w:t>στη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νομοθεσί</w:t>
      </w:r>
      <w:proofErr w:type="spellEnd"/>
      <w:r>
        <w:rPr>
          <w:rFonts w:ascii="Arial" w:hAnsi="Arial" w:cs="Arial"/>
          <w:sz w:val="24"/>
          <w:szCs w:val="24"/>
        </w:rPr>
        <w:t xml:space="preserve">α και </w:t>
      </w:r>
      <w:proofErr w:type="spellStart"/>
      <w:r>
        <w:rPr>
          <w:rFonts w:ascii="Arial" w:hAnsi="Arial" w:cs="Arial"/>
          <w:sz w:val="24"/>
          <w:szCs w:val="24"/>
        </w:rPr>
        <w:t>στην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ράξη</w:t>
      </w:r>
      <w:proofErr w:type="spellEnd"/>
      <w:r>
        <w:rPr>
          <w:rFonts w:ascii="Arial" w:hAnsi="Arial" w:cs="Arial"/>
          <w:sz w:val="24"/>
          <w:szCs w:val="24"/>
        </w:rPr>
        <w:t xml:space="preserve"> θα πρα</w:t>
      </w:r>
      <w:proofErr w:type="spellStart"/>
      <w:r>
        <w:rPr>
          <w:rFonts w:ascii="Arial" w:hAnsi="Arial" w:cs="Arial"/>
          <w:sz w:val="24"/>
          <w:szCs w:val="24"/>
        </w:rPr>
        <w:t>γμ</w:t>
      </w:r>
      <w:proofErr w:type="spellEnd"/>
      <w:r>
        <w:rPr>
          <w:rFonts w:ascii="Arial" w:hAnsi="Arial" w:cs="Arial"/>
          <w:sz w:val="24"/>
          <w:szCs w:val="24"/>
        </w:rPr>
        <w:t xml:space="preserve">ατοποιήσει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ρώτη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επ</w:t>
      </w:r>
      <w:proofErr w:type="spellStart"/>
      <w:r>
        <w:rPr>
          <w:rFonts w:ascii="Arial" w:hAnsi="Arial" w:cs="Arial"/>
          <w:sz w:val="24"/>
          <w:szCs w:val="24"/>
        </w:rPr>
        <w:t>ίσημη</w:t>
      </w:r>
      <w:proofErr w:type="spellEnd"/>
      <w:r>
        <w:rPr>
          <w:rFonts w:ascii="Arial" w:hAnsi="Arial" w:cs="Arial"/>
          <w:sz w:val="24"/>
          <w:szCs w:val="24"/>
        </w:rPr>
        <w:t xml:space="preserve"> επ</w:t>
      </w:r>
      <w:proofErr w:type="spellStart"/>
      <w:r>
        <w:rPr>
          <w:rFonts w:ascii="Arial" w:hAnsi="Arial" w:cs="Arial"/>
          <w:sz w:val="24"/>
          <w:szCs w:val="24"/>
        </w:rPr>
        <w:t>ίσκεψη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Ελλάδ</w:t>
      </w:r>
      <w:proofErr w:type="spellEnd"/>
      <w:r>
        <w:rPr>
          <w:rFonts w:ascii="Arial" w:hAnsi="Arial" w:cs="Arial"/>
          <w:sz w:val="24"/>
          <w:szCs w:val="24"/>
        </w:rPr>
        <w:t xml:space="preserve">α από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1η </w:t>
      </w:r>
      <w:proofErr w:type="spellStart"/>
      <w:r>
        <w:rPr>
          <w:rFonts w:ascii="Arial" w:hAnsi="Arial" w:cs="Arial"/>
          <w:sz w:val="24"/>
          <w:szCs w:val="24"/>
        </w:rPr>
        <w:t>έως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12 Απ</w:t>
      </w:r>
      <w:proofErr w:type="spellStart"/>
      <w:r>
        <w:rPr>
          <w:rFonts w:ascii="Arial" w:hAnsi="Arial" w:cs="Arial"/>
          <w:sz w:val="24"/>
          <w:szCs w:val="24"/>
        </w:rPr>
        <w:t>ριλίου</w:t>
      </w:r>
      <w:proofErr w:type="spellEnd"/>
      <w:r>
        <w:rPr>
          <w:rFonts w:ascii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sz w:val="24"/>
          <w:szCs w:val="24"/>
        </w:rPr>
        <w:t>γι</w:t>
      </w:r>
      <w:proofErr w:type="spellEnd"/>
      <w:r>
        <w:rPr>
          <w:rFonts w:ascii="Arial" w:hAnsi="Arial" w:cs="Arial"/>
          <w:sz w:val="24"/>
          <w:szCs w:val="24"/>
        </w:rPr>
        <w:t>α να α</w:t>
      </w:r>
      <w:proofErr w:type="spellStart"/>
      <w:r>
        <w:rPr>
          <w:rFonts w:ascii="Arial" w:hAnsi="Arial" w:cs="Arial"/>
          <w:sz w:val="24"/>
          <w:szCs w:val="24"/>
        </w:rPr>
        <w:t>ξιολογήσει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ρόοδο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εξάλειψη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δι</w:t>
      </w:r>
      <w:proofErr w:type="spellEnd"/>
      <w:r>
        <w:rPr>
          <w:rFonts w:ascii="Arial" w:hAnsi="Arial" w:cs="Arial"/>
          <w:sz w:val="24"/>
          <w:szCs w:val="24"/>
        </w:rPr>
        <w:t xml:space="preserve">ακρίσεων </w:t>
      </w:r>
      <w:proofErr w:type="spellStart"/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 β</w:t>
      </w:r>
      <w:proofErr w:type="spellStart"/>
      <w:r>
        <w:rPr>
          <w:rFonts w:ascii="Arial" w:hAnsi="Arial" w:cs="Arial"/>
          <w:sz w:val="24"/>
          <w:szCs w:val="24"/>
        </w:rPr>
        <w:t>άρος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γυν</w:t>
      </w:r>
      <w:proofErr w:type="spellEnd"/>
      <w:r>
        <w:rPr>
          <w:rFonts w:ascii="Arial" w:hAnsi="Arial" w:cs="Arial"/>
          <w:sz w:val="24"/>
          <w:szCs w:val="24"/>
        </w:rPr>
        <w:t xml:space="preserve">αικών και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επ</w:t>
      </w:r>
      <w:proofErr w:type="spellStart"/>
      <w:r>
        <w:rPr>
          <w:rFonts w:ascii="Arial" w:hAnsi="Arial" w:cs="Arial"/>
          <w:sz w:val="24"/>
          <w:szCs w:val="24"/>
        </w:rPr>
        <w:t>ίτευξη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ισότητ</w:t>
      </w:r>
      <w:proofErr w:type="spellEnd"/>
      <w:r>
        <w:rPr>
          <w:rFonts w:ascii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αξύ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δύο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φύλων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Ενδι</w:t>
      </w:r>
      <w:proofErr w:type="spellEnd"/>
      <w:r>
        <w:rPr>
          <w:rFonts w:ascii="Arial" w:hAnsi="Arial" w:cs="Arial"/>
          <w:sz w:val="24"/>
          <w:szCs w:val="24"/>
        </w:rPr>
        <w:t xml:space="preserve">αφερόμαστε </w:t>
      </w:r>
      <w:proofErr w:type="spellStart"/>
      <w:r>
        <w:rPr>
          <w:rFonts w:ascii="Arial" w:hAnsi="Arial" w:cs="Arial"/>
          <w:sz w:val="24"/>
          <w:szCs w:val="24"/>
        </w:rPr>
        <w:t>κυρίως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γι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νομοθετικά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μέτρ</w:t>
      </w:r>
      <w:proofErr w:type="spellEnd"/>
      <w:r>
        <w:rPr>
          <w:rFonts w:ascii="Arial" w:hAnsi="Arial" w:cs="Arial"/>
          <w:sz w:val="24"/>
          <w:szCs w:val="24"/>
        </w:rPr>
        <w:t>α και π</w:t>
      </w:r>
      <w:proofErr w:type="spellStart"/>
      <w:r>
        <w:rPr>
          <w:rFonts w:ascii="Arial" w:hAnsi="Arial" w:cs="Arial"/>
          <w:sz w:val="24"/>
          <w:szCs w:val="24"/>
        </w:rPr>
        <w:t>ολιτικές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τον</w:t>
      </w:r>
      <w:proofErr w:type="spellEnd"/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hAnsi="Arial" w:cs="Arial"/>
          <w:sz w:val="24"/>
          <w:szCs w:val="24"/>
        </w:rPr>
        <w:t>ντίκτυ</w:t>
      </w:r>
      <w:proofErr w:type="spellEnd"/>
      <w:r>
        <w:rPr>
          <w:rFonts w:ascii="Arial" w:hAnsi="Arial" w:cs="Arial"/>
          <w:sz w:val="24"/>
          <w:szCs w:val="24"/>
        </w:rPr>
        <w:t xml:space="preserve">πό </w:t>
      </w:r>
      <w:proofErr w:type="spellStart"/>
      <w:r>
        <w:rPr>
          <w:rFonts w:ascii="Arial" w:hAnsi="Arial" w:cs="Arial"/>
          <w:sz w:val="24"/>
          <w:szCs w:val="24"/>
        </w:rPr>
        <w:t>τους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στον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βασμό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hAnsi="Arial" w:cs="Arial"/>
          <w:sz w:val="24"/>
          <w:szCs w:val="24"/>
        </w:rPr>
        <w:t>νθρω</w:t>
      </w:r>
      <w:proofErr w:type="spellEnd"/>
      <w:r>
        <w:rPr>
          <w:rFonts w:ascii="Arial" w:hAnsi="Arial" w:cs="Arial"/>
          <w:sz w:val="24"/>
          <w:szCs w:val="24"/>
        </w:rPr>
        <w:t xml:space="preserve">πίνων </w:t>
      </w:r>
      <w:proofErr w:type="spellStart"/>
      <w:r>
        <w:rPr>
          <w:rFonts w:ascii="Arial" w:hAnsi="Arial" w:cs="Arial"/>
          <w:sz w:val="24"/>
          <w:szCs w:val="24"/>
        </w:rPr>
        <w:t>δικ</w:t>
      </w:r>
      <w:proofErr w:type="spellEnd"/>
      <w:r>
        <w:rPr>
          <w:rFonts w:ascii="Arial" w:hAnsi="Arial" w:cs="Arial"/>
          <w:sz w:val="24"/>
          <w:szCs w:val="24"/>
        </w:rPr>
        <w:t xml:space="preserve">αιωμάτων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γυν</w:t>
      </w:r>
      <w:proofErr w:type="spellEnd"/>
      <w:r>
        <w:rPr>
          <w:rFonts w:ascii="Arial" w:hAnsi="Arial" w:cs="Arial"/>
          <w:sz w:val="24"/>
          <w:szCs w:val="24"/>
        </w:rPr>
        <w:t xml:space="preserve">αικών και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κοριτσιών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Ελλάδ</w:t>
      </w:r>
      <w:proofErr w:type="spellEnd"/>
      <w:r>
        <w:rPr>
          <w:rFonts w:ascii="Arial" w:hAnsi="Arial" w:cs="Arial"/>
          <w:sz w:val="24"/>
          <w:szCs w:val="24"/>
        </w:rPr>
        <w:t>α» ανα</w:t>
      </w:r>
      <w:proofErr w:type="spellStart"/>
      <w:r>
        <w:rPr>
          <w:rFonts w:ascii="Arial" w:hAnsi="Arial" w:cs="Arial"/>
          <w:sz w:val="24"/>
          <w:szCs w:val="24"/>
        </w:rPr>
        <w:t>φέρει</w:t>
      </w:r>
      <w:proofErr w:type="spellEnd"/>
      <w:r>
        <w:rPr>
          <w:rFonts w:ascii="Arial" w:hAnsi="Arial" w:cs="Arial"/>
          <w:sz w:val="24"/>
          <w:szCs w:val="24"/>
        </w:rPr>
        <w:t xml:space="preserve"> η Elizabeth Broderick, </w:t>
      </w:r>
      <w:proofErr w:type="spellStart"/>
      <w:r>
        <w:rPr>
          <w:rFonts w:ascii="Arial" w:hAnsi="Arial" w:cs="Arial"/>
          <w:sz w:val="24"/>
          <w:szCs w:val="24"/>
        </w:rPr>
        <w:t>μέλος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ομάδ</w:t>
      </w:r>
      <w:proofErr w:type="spellEnd"/>
      <w:r>
        <w:rPr>
          <w:rFonts w:ascii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εμ</w:t>
      </w:r>
      <w:proofErr w:type="spellEnd"/>
      <w:r>
        <w:rPr>
          <w:rFonts w:ascii="Arial" w:hAnsi="Arial" w:cs="Arial"/>
          <w:sz w:val="24"/>
          <w:szCs w:val="24"/>
        </w:rPr>
        <w:t xml:space="preserve">πειρογνωμόνων. 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ομάδ</w:t>
      </w:r>
      <w:proofErr w:type="spellEnd"/>
      <w:r>
        <w:rPr>
          <w:rFonts w:ascii="Arial" w:hAnsi="Arial" w:cs="Arial"/>
          <w:sz w:val="24"/>
          <w:szCs w:val="24"/>
        </w:rPr>
        <w:t>α, η οπ</w:t>
      </w:r>
      <w:proofErr w:type="spellStart"/>
      <w:r>
        <w:rPr>
          <w:rFonts w:ascii="Arial" w:hAnsi="Arial" w:cs="Arial"/>
          <w:sz w:val="24"/>
          <w:szCs w:val="24"/>
        </w:rPr>
        <w:t>οί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συμ</w:t>
      </w:r>
      <w:proofErr w:type="spellEnd"/>
      <w:r>
        <w:rPr>
          <w:rFonts w:ascii="Arial" w:hAnsi="Arial" w:cs="Arial"/>
          <w:sz w:val="24"/>
          <w:szCs w:val="24"/>
        </w:rPr>
        <w:t xml:space="preserve">περιλαμβάνει και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Facio</w:t>
      </w:r>
      <w:proofErr w:type="spellEnd"/>
      <w:r>
        <w:rPr>
          <w:rFonts w:ascii="Arial" w:hAnsi="Arial" w:cs="Arial"/>
          <w:sz w:val="24"/>
          <w:szCs w:val="24"/>
        </w:rPr>
        <w:t>, θα πρα</w:t>
      </w:r>
      <w:proofErr w:type="spellStart"/>
      <w:r>
        <w:rPr>
          <w:rFonts w:ascii="Arial" w:hAnsi="Arial" w:cs="Arial"/>
          <w:sz w:val="24"/>
          <w:szCs w:val="24"/>
        </w:rPr>
        <w:t>γμ</w:t>
      </w:r>
      <w:proofErr w:type="spellEnd"/>
      <w:r>
        <w:rPr>
          <w:rFonts w:ascii="Arial" w:hAnsi="Arial" w:cs="Arial"/>
          <w:sz w:val="24"/>
          <w:szCs w:val="24"/>
        </w:rPr>
        <w:t xml:space="preserve">ατοποιήσει </w:t>
      </w:r>
      <w:proofErr w:type="spellStart"/>
      <w:r>
        <w:rPr>
          <w:rFonts w:ascii="Arial" w:hAnsi="Arial" w:cs="Arial"/>
          <w:sz w:val="24"/>
          <w:szCs w:val="24"/>
        </w:rPr>
        <w:t>συν</w:t>
      </w:r>
      <w:proofErr w:type="spellEnd"/>
      <w:r>
        <w:rPr>
          <w:rFonts w:ascii="Arial" w:hAnsi="Arial" w:cs="Arial"/>
          <w:sz w:val="24"/>
          <w:szCs w:val="24"/>
        </w:rPr>
        <w:t xml:space="preserve">αντήσεις </w:t>
      </w:r>
      <w:proofErr w:type="spellStart"/>
      <w:r>
        <w:rPr>
          <w:rFonts w:ascii="Arial" w:hAnsi="Arial" w:cs="Arial"/>
          <w:sz w:val="24"/>
          <w:szCs w:val="24"/>
        </w:rPr>
        <w:t>στην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Αθήν</w:t>
      </w:r>
      <w:proofErr w:type="spellEnd"/>
      <w:r>
        <w:rPr>
          <w:rFonts w:ascii="Arial" w:hAnsi="Arial" w:cs="Arial"/>
          <w:sz w:val="24"/>
          <w:szCs w:val="24"/>
        </w:rPr>
        <w:t xml:space="preserve">α, </w:t>
      </w:r>
      <w:proofErr w:type="spellStart"/>
      <w:r>
        <w:rPr>
          <w:rFonts w:ascii="Arial" w:hAnsi="Arial" w:cs="Arial"/>
          <w:sz w:val="24"/>
          <w:szCs w:val="24"/>
        </w:rPr>
        <w:t>τη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Θεσσ</w:t>
      </w:r>
      <w:proofErr w:type="spellEnd"/>
      <w:r>
        <w:rPr>
          <w:rFonts w:ascii="Arial" w:hAnsi="Arial" w:cs="Arial"/>
          <w:sz w:val="24"/>
          <w:szCs w:val="24"/>
        </w:rPr>
        <w:t xml:space="preserve">αλονίκη και </w:t>
      </w:r>
      <w:proofErr w:type="spellStart"/>
      <w:r>
        <w:rPr>
          <w:rFonts w:ascii="Arial" w:hAnsi="Arial" w:cs="Arial"/>
          <w:sz w:val="24"/>
          <w:szCs w:val="24"/>
        </w:rPr>
        <w:t>τη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Λέσ</w:t>
      </w:r>
      <w:proofErr w:type="spellEnd"/>
      <w:r>
        <w:rPr>
          <w:rFonts w:ascii="Arial" w:hAnsi="Arial" w:cs="Arial"/>
          <w:sz w:val="24"/>
          <w:szCs w:val="24"/>
        </w:rPr>
        <w:t xml:space="preserve">βο.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«Θα </w:t>
      </w:r>
      <w:proofErr w:type="spellStart"/>
      <w:r>
        <w:rPr>
          <w:rFonts w:ascii="Arial" w:hAnsi="Arial" w:cs="Arial"/>
          <w:sz w:val="24"/>
          <w:szCs w:val="24"/>
        </w:rPr>
        <w:t>εξετάσουμε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όλες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τυχές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ζωής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γυν</w:t>
      </w:r>
      <w:proofErr w:type="spellEnd"/>
      <w:r>
        <w:rPr>
          <w:rFonts w:ascii="Arial" w:hAnsi="Arial" w:cs="Arial"/>
          <w:sz w:val="24"/>
          <w:szCs w:val="24"/>
        </w:rPr>
        <w:t xml:space="preserve">αικών. Θα </w:t>
      </w:r>
      <w:proofErr w:type="spellStart"/>
      <w:r>
        <w:rPr>
          <w:rFonts w:ascii="Arial" w:hAnsi="Arial" w:cs="Arial"/>
          <w:sz w:val="24"/>
          <w:szCs w:val="24"/>
        </w:rPr>
        <w:t>δούμε</w:t>
      </w:r>
      <w:proofErr w:type="spellEnd"/>
      <w:r>
        <w:rPr>
          <w:rFonts w:ascii="Arial" w:hAnsi="Arial" w:cs="Arial"/>
          <w:sz w:val="24"/>
          <w:szCs w:val="24"/>
        </w:rPr>
        <w:t xml:space="preserve"> τα επ</w:t>
      </w:r>
      <w:proofErr w:type="spellStart"/>
      <w:r>
        <w:rPr>
          <w:rFonts w:ascii="Arial" w:hAnsi="Arial" w:cs="Arial"/>
          <w:sz w:val="24"/>
          <w:szCs w:val="24"/>
        </w:rPr>
        <w:t>ιτεύγμ</w:t>
      </w:r>
      <w:proofErr w:type="spellEnd"/>
      <w:r>
        <w:rPr>
          <w:rFonts w:ascii="Arial" w:hAnsi="Arial" w:cs="Arial"/>
          <w:sz w:val="24"/>
          <w:szCs w:val="24"/>
        </w:rPr>
        <w:t xml:space="preserve">ατα και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hAnsi="Arial" w:cs="Arial"/>
          <w:sz w:val="24"/>
          <w:szCs w:val="24"/>
        </w:rPr>
        <w:t>λές</w:t>
      </w:r>
      <w:proofErr w:type="spellEnd"/>
      <w:r>
        <w:rPr>
          <w:rFonts w:ascii="Arial" w:hAnsi="Arial" w:cs="Arial"/>
          <w:sz w:val="24"/>
          <w:szCs w:val="24"/>
        </w:rPr>
        <w:t xml:space="preserve"> πρα</w:t>
      </w:r>
      <w:proofErr w:type="spellStart"/>
      <w:r>
        <w:rPr>
          <w:rFonts w:ascii="Arial" w:hAnsi="Arial" w:cs="Arial"/>
          <w:sz w:val="24"/>
          <w:szCs w:val="24"/>
        </w:rPr>
        <w:t>κτικές</w:t>
      </w:r>
      <w:proofErr w:type="spellEnd"/>
      <w:r>
        <w:rPr>
          <w:rFonts w:ascii="Arial" w:hAnsi="Arial" w:cs="Arial"/>
          <w:sz w:val="24"/>
          <w:szCs w:val="24"/>
        </w:rPr>
        <w:t>, κα</w:t>
      </w:r>
      <w:proofErr w:type="spellStart"/>
      <w:r>
        <w:rPr>
          <w:rFonts w:ascii="Arial" w:hAnsi="Arial" w:cs="Arial"/>
          <w:sz w:val="24"/>
          <w:szCs w:val="24"/>
        </w:rPr>
        <w:t>θώς</w:t>
      </w:r>
      <w:proofErr w:type="spellEnd"/>
      <w:r>
        <w:rPr>
          <w:rFonts w:ascii="Arial" w:hAnsi="Arial" w:cs="Arial"/>
          <w:sz w:val="24"/>
          <w:szCs w:val="24"/>
        </w:rPr>
        <w:t xml:space="preserve"> και τα </w:t>
      </w:r>
      <w:proofErr w:type="spellStart"/>
      <w:r>
        <w:rPr>
          <w:rFonts w:ascii="Arial" w:hAnsi="Arial" w:cs="Arial"/>
          <w:sz w:val="24"/>
          <w:szCs w:val="24"/>
        </w:rPr>
        <w:t>κενά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ροκλήσεις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ου</w:t>
      </w:r>
      <w:proofErr w:type="spellEnd"/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hAnsi="Arial" w:cs="Arial"/>
          <w:sz w:val="24"/>
          <w:szCs w:val="24"/>
        </w:rPr>
        <w:t>ντιμετω</w:t>
      </w:r>
      <w:proofErr w:type="spellEnd"/>
      <w:r>
        <w:rPr>
          <w:rFonts w:ascii="Arial" w:hAnsi="Arial" w:cs="Arial"/>
          <w:sz w:val="24"/>
          <w:szCs w:val="24"/>
        </w:rPr>
        <w:t xml:space="preserve">πίζει η </w:t>
      </w:r>
      <w:proofErr w:type="spellStart"/>
      <w:r>
        <w:rPr>
          <w:rFonts w:ascii="Arial" w:hAnsi="Arial" w:cs="Arial"/>
          <w:sz w:val="24"/>
          <w:szCs w:val="24"/>
        </w:rPr>
        <w:t>Ελλάδ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εξ</w:t>
      </w:r>
      <w:proofErr w:type="spellEnd"/>
      <w:r>
        <w:rPr>
          <w:rFonts w:ascii="Arial" w:hAnsi="Arial" w:cs="Arial"/>
          <w:sz w:val="24"/>
          <w:szCs w:val="24"/>
        </w:rPr>
        <w:t xml:space="preserve">αιτίας και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επιβεβ</w:t>
      </w:r>
      <w:proofErr w:type="spellStart"/>
      <w:r>
        <w:rPr>
          <w:rFonts w:ascii="Arial" w:hAnsi="Arial" w:cs="Arial"/>
          <w:sz w:val="24"/>
          <w:szCs w:val="24"/>
        </w:rPr>
        <w:t>λημένων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μέτρων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λιτότητ</w:t>
      </w:r>
      <w:proofErr w:type="spellEnd"/>
      <w:r>
        <w:rPr>
          <w:rFonts w:ascii="Arial" w:hAnsi="Arial" w:cs="Arial"/>
          <w:sz w:val="24"/>
          <w:szCs w:val="24"/>
        </w:rPr>
        <w:t xml:space="preserve">ας,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αξύ </w:t>
      </w:r>
      <w:proofErr w:type="spellStart"/>
      <w:r>
        <w:rPr>
          <w:rFonts w:ascii="Arial" w:hAnsi="Arial" w:cs="Arial"/>
          <w:sz w:val="24"/>
          <w:szCs w:val="24"/>
        </w:rPr>
        <w:t>άλλων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proofErr w:type="spellStart"/>
      <w:r>
        <w:rPr>
          <w:rFonts w:ascii="Arial" w:hAnsi="Arial" w:cs="Arial"/>
          <w:sz w:val="24"/>
          <w:szCs w:val="24"/>
        </w:rPr>
        <w:t>λένε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οι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εμ</w:t>
      </w:r>
      <w:proofErr w:type="spellEnd"/>
      <w:r>
        <w:rPr>
          <w:rFonts w:ascii="Arial" w:hAnsi="Arial" w:cs="Arial"/>
          <w:sz w:val="24"/>
          <w:szCs w:val="24"/>
        </w:rPr>
        <w:t xml:space="preserve">πειρογνώμονες.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ομάδ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φιλοδοξεί</w:t>
      </w:r>
      <w:proofErr w:type="spellEnd"/>
      <w:r>
        <w:rPr>
          <w:rFonts w:ascii="Arial" w:hAnsi="Arial" w:cs="Arial"/>
          <w:sz w:val="24"/>
          <w:szCs w:val="24"/>
        </w:rPr>
        <w:t xml:space="preserve"> να </w:t>
      </w:r>
      <w:proofErr w:type="spellStart"/>
      <w:r>
        <w:rPr>
          <w:rFonts w:ascii="Arial" w:hAnsi="Arial" w:cs="Arial"/>
          <w:sz w:val="24"/>
          <w:szCs w:val="24"/>
        </w:rPr>
        <w:t>εξετάσει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hAnsi="Arial" w:cs="Arial"/>
          <w:sz w:val="24"/>
          <w:szCs w:val="24"/>
        </w:rPr>
        <w:t>τάστ</w:t>
      </w:r>
      <w:proofErr w:type="spellEnd"/>
      <w:r>
        <w:rPr>
          <w:rFonts w:ascii="Arial" w:hAnsi="Arial" w:cs="Arial"/>
          <w:sz w:val="24"/>
          <w:szCs w:val="24"/>
        </w:rPr>
        <w:t xml:space="preserve">αση </w:t>
      </w:r>
      <w:proofErr w:type="spellStart"/>
      <w:r>
        <w:rPr>
          <w:rFonts w:ascii="Arial" w:hAnsi="Arial" w:cs="Arial"/>
          <w:sz w:val="24"/>
          <w:szCs w:val="24"/>
        </w:rPr>
        <w:t>όλων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γυν</w:t>
      </w:r>
      <w:proofErr w:type="spellEnd"/>
      <w:r>
        <w:rPr>
          <w:rFonts w:ascii="Arial" w:hAnsi="Arial" w:cs="Arial"/>
          <w:sz w:val="24"/>
          <w:szCs w:val="24"/>
        </w:rPr>
        <w:t xml:space="preserve">αικών, </w:t>
      </w:r>
      <w:proofErr w:type="spellStart"/>
      <w:r>
        <w:rPr>
          <w:rFonts w:ascii="Arial" w:hAnsi="Arial" w:cs="Arial"/>
          <w:sz w:val="24"/>
          <w:szCs w:val="24"/>
        </w:rPr>
        <w:t>συμ</w:t>
      </w:r>
      <w:proofErr w:type="spellEnd"/>
      <w:r>
        <w:rPr>
          <w:rFonts w:ascii="Arial" w:hAnsi="Arial" w:cs="Arial"/>
          <w:sz w:val="24"/>
          <w:szCs w:val="24"/>
        </w:rPr>
        <w:t xml:space="preserve">περιλαμβανομένων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αναστριών και </w:t>
      </w:r>
      <w:proofErr w:type="spellStart"/>
      <w:r>
        <w:rPr>
          <w:rFonts w:ascii="Arial" w:hAnsi="Arial" w:cs="Arial"/>
          <w:sz w:val="24"/>
          <w:szCs w:val="24"/>
        </w:rPr>
        <w:t>όσων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έρχοντ</w:t>
      </w:r>
      <w:proofErr w:type="spellEnd"/>
      <w:r>
        <w:rPr>
          <w:rFonts w:ascii="Arial" w:hAnsi="Arial" w:cs="Arial"/>
          <w:sz w:val="24"/>
          <w:szCs w:val="24"/>
        </w:rPr>
        <w:t>αι α</w:t>
      </w:r>
      <w:proofErr w:type="spellStart"/>
      <w:r>
        <w:rPr>
          <w:rFonts w:ascii="Arial" w:hAnsi="Arial" w:cs="Arial"/>
          <w:sz w:val="24"/>
          <w:szCs w:val="24"/>
        </w:rPr>
        <w:t>ντιμέτω</w:t>
      </w:r>
      <w:proofErr w:type="spellEnd"/>
      <w:r>
        <w:rPr>
          <w:rFonts w:ascii="Arial" w:hAnsi="Arial" w:cs="Arial"/>
          <w:sz w:val="24"/>
          <w:szCs w:val="24"/>
        </w:rPr>
        <w:t xml:space="preserve">πες </w:t>
      </w:r>
      <w:proofErr w:type="spellStart"/>
      <w:r>
        <w:rPr>
          <w:rFonts w:ascii="Arial" w:hAnsi="Arial" w:cs="Arial"/>
          <w:sz w:val="24"/>
          <w:szCs w:val="24"/>
        </w:rPr>
        <w:t>με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ολλ</w:t>
      </w:r>
      <w:proofErr w:type="spellEnd"/>
      <w:r>
        <w:rPr>
          <w:rFonts w:ascii="Arial" w:hAnsi="Arial" w:cs="Arial"/>
          <w:sz w:val="24"/>
          <w:szCs w:val="24"/>
        </w:rPr>
        <w:t xml:space="preserve">απλές </w:t>
      </w:r>
      <w:proofErr w:type="spellStart"/>
      <w:r>
        <w:rPr>
          <w:rFonts w:ascii="Arial" w:hAnsi="Arial" w:cs="Arial"/>
          <w:sz w:val="24"/>
          <w:szCs w:val="24"/>
        </w:rPr>
        <w:t>μορφές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δι</w:t>
      </w:r>
      <w:proofErr w:type="spellEnd"/>
      <w:r>
        <w:rPr>
          <w:rFonts w:ascii="Arial" w:hAnsi="Arial" w:cs="Arial"/>
          <w:sz w:val="24"/>
          <w:szCs w:val="24"/>
        </w:rPr>
        <w:t xml:space="preserve">ακρίσεων. Θα </w:t>
      </w:r>
      <w:proofErr w:type="spellStart"/>
      <w:r>
        <w:rPr>
          <w:rFonts w:ascii="Arial" w:hAnsi="Arial" w:cs="Arial"/>
          <w:sz w:val="24"/>
          <w:szCs w:val="24"/>
        </w:rPr>
        <w:t>συν</w:t>
      </w:r>
      <w:proofErr w:type="spellEnd"/>
      <w:r>
        <w:rPr>
          <w:rFonts w:ascii="Arial" w:hAnsi="Arial" w:cs="Arial"/>
          <w:sz w:val="24"/>
          <w:szCs w:val="24"/>
        </w:rPr>
        <w:t xml:space="preserve">αντηθούν </w:t>
      </w:r>
      <w:proofErr w:type="spellStart"/>
      <w:r>
        <w:rPr>
          <w:rFonts w:ascii="Arial" w:hAnsi="Arial" w:cs="Arial"/>
          <w:sz w:val="24"/>
          <w:szCs w:val="24"/>
        </w:rPr>
        <w:t>με</w:t>
      </w:r>
      <w:proofErr w:type="spellEnd"/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hAnsi="Arial" w:cs="Arial"/>
          <w:sz w:val="24"/>
          <w:szCs w:val="24"/>
        </w:rPr>
        <w:t>ξιωμ</w:t>
      </w:r>
      <w:proofErr w:type="spellEnd"/>
      <w:r>
        <w:rPr>
          <w:rFonts w:ascii="Arial" w:hAnsi="Arial" w:cs="Arial"/>
          <w:sz w:val="24"/>
          <w:szCs w:val="24"/>
        </w:rPr>
        <w:t xml:space="preserve">ατούχους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κεντρικής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κυ</w:t>
      </w:r>
      <w:proofErr w:type="spellEnd"/>
      <w:r>
        <w:rPr>
          <w:rFonts w:ascii="Arial" w:hAnsi="Arial" w:cs="Arial"/>
          <w:sz w:val="24"/>
          <w:szCs w:val="24"/>
        </w:rPr>
        <w:t>βέρνησης</w:t>
      </w:r>
      <w:proofErr w:type="gram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</w:t>
      </w:r>
      <w:proofErr w:type="spellEnd"/>
      <w:r>
        <w:rPr>
          <w:rFonts w:ascii="Arial" w:hAnsi="Arial" w:cs="Arial"/>
          <w:sz w:val="24"/>
          <w:szCs w:val="24"/>
        </w:rPr>
        <w:t>πικής α</w:t>
      </w:r>
      <w:proofErr w:type="spellStart"/>
      <w:r>
        <w:rPr>
          <w:rFonts w:ascii="Arial" w:hAnsi="Arial" w:cs="Arial"/>
          <w:sz w:val="24"/>
          <w:szCs w:val="24"/>
        </w:rPr>
        <w:t>υτοδιοίκησης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εκ</w:t>
      </w:r>
      <w:proofErr w:type="spellEnd"/>
      <w:r>
        <w:rPr>
          <w:rFonts w:ascii="Arial" w:hAnsi="Arial" w:cs="Arial"/>
          <w:sz w:val="24"/>
          <w:szCs w:val="24"/>
        </w:rPr>
        <w:t xml:space="preserve">προσώπους </w:t>
      </w:r>
      <w:proofErr w:type="spellStart"/>
      <w:r>
        <w:rPr>
          <w:rFonts w:ascii="Arial" w:hAnsi="Arial" w:cs="Arial"/>
          <w:sz w:val="24"/>
          <w:szCs w:val="24"/>
        </w:rPr>
        <w:t>κυ</w:t>
      </w:r>
      <w:proofErr w:type="spellEnd"/>
      <w:r>
        <w:rPr>
          <w:rFonts w:ascii="Arial" w:hAnsi="Arial" w:cs="Arial"/>
          <w:sz w:val="24"/>
          <w:szCs w:val="24"/>
        </w:rPr>
        <w:t xml:space="preserve">βερνητικών </w:t>
      </w:r>
      <w:proofErr w:type="spellStart"/>
      <w:r>
        <w:rPr>
          <w:rFonts w:ascii="Arial" w:hAnsi="Arial" w:cs="Arial"/>
          <w:sz w:val="24"/>
          <w:szCs w:val="24"/>
        </w:rPr>
        <w:t>φορέων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οργ</w:t>
      </w:r>
      <w:proofErr w:type="spellEnd"/>
      <w:r>
        <w:rPr>
          <w:rFonts w:ascii="Arial" w:hAnsi="Arial" w:cs="Arial"/>
          <w:sz w:val="24"/>
          <w:szCs w:val="24"/>
        </w:rPr>
        <w:t xml:space="preserve">ανώσεων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κοινωνί</w:t>
      </w:r>
      <w:proofErr w:type="spellEnd"/>
      <w:r>
        <w:rPr>
          <w:rFonts w:ascii="Arial" w:hAnsi="Arial" w:cs="Arial"/>
          <w:sz w:val="24"/>
          <w:szCs w:val="24"/>
        </w:rPr>
        <w:t xml:space="preserve">ας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ολιτών</w:t>
      </w:r>
      <w:proofErr w:type="spellEnd"/>
      <w:r>
        <w:rPr>
          <w:rFonts w:ascii="Arial" w:hAnsi="Arial" w:cs="Arial"/>
          <w:sz w:val="24"/>
          <w:szCs w:val="24"/>
        </w:rPr>
        <w:t xml:space="preserve"> κα</w:t>
      </w:r>
      <w:proofErr w:type="spellStart"/>
      <w:r>
        <w:rPr>
          <w:rFonts w:ascii="Arial" w:hAnsi="Arial" w:cs="Arial"/>
          <w:sz w:val="24"/>
          <w:szCs w:val="24"/>
        </w:rPr>
        <w:t>θώς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με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μεμονωμέν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άτομ</w:t>
      </w:r>
      <w:proofErr w:type="spellEnd"/>
      <w:r>
        <w:rPr>
          <w:rFonts w:ascii="Arial" w:hAnsi="Arial" w:cs="Arial"/>
          <w:sz w:val="24"/>
          <w:szCs w:val="24"/>
        </w:rPr>
        <w:t xml:space="preserve">α.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Οι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εμ</w:t>
      </w:r>
      <w:proofErr w:type="spellEnd"/>
      <w:r>
        <w:rPr>
          <w:rFonts w:ascii="Arial" w:hAnsi="Arial" w:cs="Arial"/>
          <w:sz w:val="24"/>
          <w:szCs w:val="24"/>
        </w:rPr>
        <w:t>πειρογνώμονες θα πα</w:t>
      </w:r>
      <w:proofErr w:type="spellStart"/>
      <w:r>
        <w:rPr>
          <w:rFonts w:ascii="Arial" w:hAnsi="Arial" w:cs="Arial"/>
          <w:sz w:val="24"/>
          <w:szCs w:val="24"/>
        </w:rPr>
        <w:t>ρουσιάσουν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τις</w:t>
      </w:r>
      <w:proofErr w:type="spellEnd"/>
      <w:r>
        <w:rPr>
          <w:rFonts w:ascii="Arial" w:hAnsi="Arial" w:cs="Arial"/>
          <w:sz w:val="24"/>
          <w:szCs w:val="24"/>
        </w:rPr>
        <w:t xml:space="preserve"> α</w:t>
      </w:r>
      <w:proofErr w:type="spellStart"/>
      <w:r>
        <w:rPr>
          <w:rFonts w:ascii="Arial" w:hAnsi="Arial" w:cs="Arial"/>
          <w:sz w:val="24"/>
          <w:szCs w:val="24"/>
        </w:rPr>
        <w:t>ρχικές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τους</w:t>
      </w:r>
      <w:proofErr w:type="spellEnd"/>
      <w:r>
        <w:rPr>
          <w:rFonts w:ascii="Arial" w:hAnsi="Arial" w:cs="Arial"/>
          <w:sz w:val="24"/>
          <w:szCs w:val="24"/>
        </w:rPr>
        <w:t xml:space="preserve"> παρα</w:t>
      </w:r>
      <w:proofErr w:type="spellStart"/>
      <w:r>
        <w:rPr>
          <w:rFonts w:ascii="Arial" w:hAnsi="Arial" w:cs="Arial"/>
          <w:sz w:val="24"/>
          <w:szCs w:val="24"/>
        </w:rPr>
        <w:t>τηρήσεις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μι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συνέντευξη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τύ</w:t>
      </w:r>
      <w:proofErr w:type="spellEnd"/>
      <w:r>
        <w:rPr>
          <w:rFonts w:ascii="Arial" w:hAnsi="Arial" w:cs="Arial"/>
          <w:sz w:val="24"/>
          <w:szCs w:val="24"/>
        </w:rPr>
        <w:t>που π</w:t>
      </w:r>
      <w:proofErr w:type="spellStart"/>
      <w:r>
        <w:rPr>
          <w:rFonts w:ascii="Arial" w:hAnsi="Arial" w:cs="Arial"/>
          <w:sz w:val="24"/>
          <w:szCs w:val="24"/>
        </w:rPr>
        <w:t>ου</w:t>
      </w:r>
      <w:proofErr w:type="spellEnd"/>
      <w:r>
        <w:rPr>
          <w:rFonts w:ascii="Arial" w:hAnsi="Arial" w:cs="Arial"/>
          <w:sz w:val="24"/>
          <w:szCs w:val="24"/>
        </w:rPr>
        <w:t xml:space="preserve"> θα πρα</w:t>
      </w:r>
      <w:proofErr w:type="spellStart"/>
      <w:r>
        <w:rPr>
          <w:rFonts w:ascii="Arial" w:hAnsi="Arial" w:cs="Arial"/>
          <w:sz w:val="24"/>
          <w:szCs w:val="24"/>
        </w:rPr>
        <w:t>γμ</w:t>
      </w:r>
      <w:proofErr w:type="spellEnd"/>
      <w:r>
        <w:rPr>
          <w:rFonts w:ascii="Arial" w:hAnsi="Arial" w:cs="Arial"/>
          <w:sz w:val="24"/>
          <w:szCs w:val="24"/>
        </w:rPr>
        <w:t xml:space="preserve">ατοποιηθεί </w:t>
      </w:r>
      <w:proofErr w:type="spellStart"/>
      <w:r>
        <w:rPr>
          <w:rFonts w:ascii="Arial" w:hAnsi="Arial" w:cs="Arial"/>
          <w:sz w:val="24"/>
          <w:szCs w:val="24"/>
        </w:rPr>
        <w:t>στο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ξενοδοχείο</w:t>
      </w:r>
      <w:proofErr w:type="spellEnd"/>
      <w:r>
        <w:rPr>
          <w:rFonts w:ascii="Arial" w:hAnsi="Arial" w:cs="Arial"/>
          <w:sz w:val="24"/>
          <w:szCs w:val="24"/>
        </w:rPr>
        <w:t xml:space="preserve"> Electra Hotel, </w:t>
      </w:r>
      <w:proofErr w:type="spellStart"/>
      <w:r>
        <w:rPr>
          <w:rFonts w:ascii="Arial" w:hAnsi="Arial" w:cs="Arial"/>
          <w:sz w:val="24"/>
          <w:szCs w:val="24"/>
        </w:rPr>
        <w:t>Ερμού</w:t>
      </w:r>
      <w:proofErr w:type="spellEnd"/>
      <w:r>
        <w:rPr>
          <w:rFonts w:ascii="Arial" w:hAnsi="Arial" w:cs="Arial"/>
          <w:sz w:val="24"/>
          <w:szCs w:val="24"/>
        </w:rPr>
        <w:t xml:space="preserve"> 5, </w:t>
      </w:r>
      <w:proofErr w:type="spellStart"/>
      <w:r>
        <w:rPr>
          <w:rFonts w:ascii="Arial" w:hAnsi="Arial" w:cs="Arial"/>
          <w:sz w:val="24"/>
          <w:szCs w:val="24"/>
        </w:rPr>
        <w:t>στις</w:t>
      </w:r>
      <w:proofErr w:type="spellEnd"/>
      <w:r>
        <w:rPr>
          <w:rFonts w:ascii="Arial" w:hAnsi="Arial" w:cs="Arial"/>
          <w:sz w:val="24"/>
          <w:szCs w:val="24"/>
        </w:rPr>
        <w:t xml:space="preserve"> 12:00 </w:t>
      </w:r>
      <w:proofErr w:type="spellStart"/>
      <w:r>
        <w:rPr>
          <w:rFonts w:ascii="Arial" w:hAnsi="Arial" w:cs="Arial"/>
          <w:sz w:val="24"/>
          <w:szCs w:val="24"/>
        </w:rPr>
        <w:t>το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μεσημέρι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ώρ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Ελλάδος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στις</w:t>
      </w:r>
      <w:proofErr w:type="spellEnd"/>
      <w:r>
        <w:rPr>
          <w:rFonts w:ascii="Arial" w:hAnsi="Arial" w:cs="Arial"/>
          <w:sz w:val="24"/>
          <w:szCs w:val="24"/>
        </w:rPr>
        <w:t xml:space="preserve"> 12 Απ</w:t>
      </w:r>
      <w:proofErr w:type="spellStart"/>
      <w:r>
        <w:rPr>
          <w:rFonts w:ascii="Arial" w:hAnsi="Arial" w:cs="Arial"/>
          <w:sz w:val="24"/>
          <w:szCs w:val="24"/>
        </w:rPr>
        <w:t>ριλίου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Πρόσ</w:t>
      </w:r>
      <w:proofErr w:type="spellEnd"/>
      <w:r>
        <w:rPr>
          <w:rFonts w:ascii="Arial" w:hAnsi="Arial" w:cs="Arial"/>
          <w:sz w:val="24"/>
          <w:szCs w:val="24"/>
        </w:rPr>
        <w:t xml:space="preserve">βαση </w:t>
      </w:r>
      <w:proofErr w:type="spellStart"/>
      <w:r>
        <w:rPr>
          <w:rFonts w:ascii="Arial" w:hAnsi="Arial" w:cs="Arial"/>
          <w:sz w:val="24"/>
          <w:szCs w:val="24"/>
        </w:rPr>
        <w:t>στη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συνέντευξη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τύ</w:t>
      </w:r>
      <w:proofErr w:type="spellEnd"/>
      <w:r>
        <w:rPr>
          <w:rFonts w:ascii="Arial" w:hAnsi="Arial" w:cs="Arial"/>
          <w:sz w:val="24"/>
          <w:szCs w:val="24"/>
        </w:rPr>
        <w:t xml:space="preserve">που θα </w:t>
      </w:r>
      <w:proofErr w:type="spellStart"/>
      <w:r>
        <w:rPr>
          <w:rFonts w:ascii="Arial" w:hAnsi="Arial" w:cs="Arial"/>
          <w:sz w:val="24"/>
          <w:szCs w:val="24"/>
        </w:rPr>
        <w:t>δοθεί</w:t>
      </w:r>
      <w:proofErr w:type="spellEnd"/>
      <w:r>
        <w:rPr>
          <w:rFonts w:ascii="Arial" w:hAnsi="Arial" w:cs="Arial"/>
          <w:sz w:val="24"/>
          <w:szCs w:val="24"/>
        </w:rPr>
        <w:t xml:space="preserve"> απ</w:t>
      </w:r>
      <w:proofErr w:type="spellStart"/>
      <w:r>
        <w:rPr>
          <w:rFonts w:ascii="Arial" w:hAnsi="Arial" w:cs="Arial"/>
          <w:sz w:val="24"/>
          <w:szCs w:val="24"/>
        </w:rPr>
        <w:t>οκλειστικά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δι</w:t>
      </w:r>
      <w:proofErr w:type="spellEnd"/>
      <w:r>
        <w:rPr>
          <w:rFonts w:ascii="Arial" w:hAnsi="Arial" w:cs="Arial"/>
          <w:sz w:val="24"/>
          <w:szCs w:val="24"/>
        </w:rPr>
        <w:t xml:space="preserve">απιστευμένους </w:t>
      </w:r>
      <w:proofErr w:type="spellStart"/>
      <w:r>
        <w:rPr>
          <w:rFonts w:ascii="Arial" w:hAnsi="Arial" w:cs="Arial"/>
          <w:sz w:val="24"/>
          <w:szCs w:val="24"/>
        </w:rPr>
        <w:t>δημοσιογράφους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ομάδ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θα υποβ</w:t>
      </w:r>
      <w:proofErr w:type="spellStart"/>
      <w:r>
        <w:rPr>
          <w:rFonts w:ascii="Arial" w:hAnsi="Arial" w:cs="Arial"/>
          <w:sz w:val="24"/>
          <w:szCs w:val="24"/>
        </w:rPr>
        <w:t>άλει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την</w:t>
      </w:r>
      <w:proofErr w:type="spellEnd"/>
      <w:r>
        <w:rPr>
          <w:rFonts w:ascii="Arial" w:hAnsi="Arial" w:cs="Arial"/>
          <w:sz w:val="24"/>
          <w:szCs w:val="24"/>
        </w:rPr>
        <w:t xml:space="preserve"> π</w:t>
      </w:r>
      <w:proofErr w:type="spellStart"/>
      <w:r>
        <w:rPr>
          <w:rFonts w:ascii="Arial" w:hAnsi="Arial" w:cs="Arial"/>
          <w:sz w:val="24"/>
          <w:szCs w:val="24"/>
        </w:rPr>
        <w:t>λήρη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έκθεση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της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στο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Συμ</w:t>
      </w:r>
      <w:proofErr w:type="spellEnd"/>
      <w:r>
        <w:rPr>
          <w:rFonts w:ascii="Arial" w:hAnsi="Arial" w:cs="Arial"/>
          <w:sz w:val="24"/>
          <w:szCs w:val="24"/>
        </w:rPr>
        <w:t xml:space="preserve">βούλιο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Ανθρω</w:t>
      </w:r>
      <w:proofErr w:type="spellEnd"/>
      <w:r>
        <w:rPr>
          <w:rFonts w:ascii="Arial" w:hAnsi="Arial" w:cs="Arial"/>
          <w:sz w:val="24"/>
          <w:szCs w:val="24"/>
        </w:rPr>
        <w:t xml:space="preserve">πίνων </w:t>
      </w:r>
      <w:proofErr w:type="spellStart"/>
      <w:r>
        <w:rPr>
          <w:rFonts w:ascii="Arial" w:hAnsi="Arial" w:cs="Arial"/>
          <w:sz w:val="24"/>
          <w:szCs w:val="24"/>
        </w:rPr>
        <w:t>Δικ</w:t>
      </w:r>
      <w:proofErr w:type="spellEnd"/>
      <w:r>
        <w:rPr>
          <w:rFonts w:ascii="Arial" w:hAnsi="Arial" w:cs="Arial"/>
          <w:sz w:val="24"/>
          <w:szCs w:val="24"/>
        </w:rPr>
        <w:t xml:space="preserve">αιωμάτων </w:t>
      </w:r>
      <w:proofErr w:type="spellStart"/>
      <w:r>
        <w:rPr>
          <w:rFonts w:ascii="Arial" w:hAnsi="Arial" w:cs="Arial"/>
          <w:sz w:val="24"/>
          <w:szCs w:val="24"/>
        </w:rPr>
        <w:t>των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Ηνωμένων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Εθνών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Ιούνιο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του</w:t>
      </w:r>
      <w:proofErr w:type="spellEnd"/>
      <w:r>
        <w:rPr>
          <w:rFonts w:ascii="Arial" w:hAnsi="Arial" w:cs="Arial"/>
          <w:sz w:val="24"/>
          <w:szCs w:val="24"/>
        </w:rPr>
        <w:t xml:space="preserve"> 2020. </w:t>
      </w: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ΤΕΛΟΣ </w:t>
      </w:r>
    </w:p>
    <w:p w:rsidR="004A4410" w:rsidRDefault="004A4410" w:rsidP="004A4410">
      <w:pPr>
        <w:pStyle w:val="NoSpacing"/>
        <w:rPr>
          <w:rFonts w:ascii="Arial" w:hAnsi="Arial" w:cs="Arial"/>
          <w:sz w:val="24"/>
          <w:szCs w:val="24"/>
        </w:rPr>
      </w:pPr>
    </w:p>
    <w:p w:rsidR="004A4410" w:rsidRDefault="004A4410" w:rsidP="004A4410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Style w:val="Emphasis"/>
          <w:rFonts w:ascii="Arial" w:hAnsi="Arial" w:cs="Arial"/>
          <w:b/>
          <w:bCs/>
          <w:color w:val="000000"/>
        </w:rPr>
        <w:t xml:space="preserve">Η </w:t>
      </w:r>
      <w:hyperlink r:id="rId4" w:history="1">
        <w:proofErr w:type="spellStart"/>
        <w:r>
          <w:rPr>
            <w:rStyle w:val="Hyperlink"/>
            <w:b/>
            <w:bCs/>
            <w:i/>
            <w:iCs/>
          </w:rPr>
          <w:t>ομάδ</w:t>
        </w:r>
        <w:proofErr w:type="spellEnd"/>
        <w:r>
          <w:rPr>
            <w:rStyle w:val="Hyperlink"/>
            <w:b/>
            <w:bCs/>
            <w:i/>
            <w:iCs/>
          </w:rPr>
          <w:t xml:space="preserve">α </w:t>
        </w:r>
        <w:proofErr w:type="spellStart"/>
        <w:r>
          <w:rPr>
            <w:rStyle w:val="Hyperlink"/>
            <w:b/>
            <w:bCs/>
            <w:i/>
            <w:iCs/>
          </w:rPr>
          <w:t>εργ</w:t>
        </w:r>
        <w:proofErr w:type="spellEnd"/>
        <w:r>
          <w:rPr>
            <w:rStyle w:val="Hyperlink"/>
            <w:b/>
            <w:bCs/>
            <w:i/>
            <w:iCs/>
          </w:rPr>
          <w:t xml:space="preserve">ασίας </w:t>
        </w:r>
        <w:proofErr w:type="spellStart"/>
        <w:r>
          <w:rPr>
            <w:rStyle w:val="Hyperlink"/>
            <w:b/>
            <w:bCs/>
            <w:i/>
            <w:iCs/>
          </w:rPr>
          <w:t>των</w:t>
        </w:r>
        <w:proofErr w:type="spellEnd"/>
        <w:r>
          <w:rPr>
            <w:rStyle w:val="Hyperlink"/>
            <w:b/>
            <w:bCs/>
            <w:i/>
            <w:iCs/>
          </w:rPr>
          <w:t xml:space="preserve"> ΗΕ</w:t>
        </w:r>
      </w:hyperlink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γι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</w:rPr>
        <w:t>τις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δι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ακρίσεις </w:t>
      </w:r>
      <w:proofErr w:type="spellStart"/>
      <w:r>
        <w:rPr>
          <w:rStyle w:val="Emphasis"/>
          <w:rFonts w:ascii="Arial" w:hAnsi="Arial" w:cs="Arial"/>
          <w:color w:val="000000"/>
        </w:rPr>
        <w:t>σε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β</w:t>
      </w:r>
      <w:proofErr w:type="spellStart"/>
      <w:r>
        <w:rPr>
          <w:rStyle w:val="Emphasis"/>
          <w:rFonts w:ascii="Arial" w:hAnsi="Arial" w:cs="Arial"/>
          <w:color w:val="000000"/>
        </w:rPr>
        <w:t>άρος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γυν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αικών </w:t>
      </w:r>
      <w:proofErr w:type="spellStart"/>
      <w:r>
        <w:rPr>
          <w:rStyle w:val="Emphasis"/>
          <w:rFonts w:ascii="Arial" w:hAnsi="Arial" w:cs="Arial"/>
          <w:color w:val="000000"/>
        </w:rPr>
        <w:t>στη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νομοθεσί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 και </w:t>
      </w:r>
      <w:proofErr w:type="spellStart"/>
      <w:r>
        <w:rPr>
          <w:rStyle w:val="Emphasis"/>
          <w:rFonts w:ascii="Arial" w:hAnsi="Arial" w:cs="Arial"/>
          <w:color w:val="000000"/>
        </w:rPr>
        <w:t>στην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</w:t>
      </w:r>
      <w:proofErr w:type="spellStart"/>
      <w:r>
        <w:rPr>
          <w:rStyle w:val="Emphasis"/>
          <w:rFonts w:ascii="Arial" w:hAnsi="Arial" w:cs="Arial"/>
          <w:color w:val="000000"/>
        </w:rPr>
        <w:t>ράξη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δημιουργήθηκε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από </w:t>
      </w:r>
      <w:proofErr w:type="spellStart"/>
      <w:r>
        <w:rPr>
          <w:rStyle w:val="Emphasis"/>
          <w:rFonts w:ascii="Arial" w:hAnsi="Arial" w:cs="Arial"/>
          <w:color w:val="000000"/>
        </w:rPr>
        <w:t>το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Συμ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βούλιο </w:t>
      </w:r>
      <w:proofErr w:type="spellStart"/>
      <w:r>
        <w:rPr>
          <w:rStyle w:val="Emphasis"/>
          <w:rFonts w:ascii="Arial" w:hAnsi="Arial" w:cs="Arial"/>
          <w:color w:val="000000"/>
        </w:rPr>
        <w:t>των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Ηνωμένων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Εθνών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το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2011 </w:t>
      </w:r>
      <w:proofErr w:type="spellStart"/>
      <w:r>
        <w:rPr>
          <w:rStyle w:val="Emphasis"/>
          <w:rFonts w:ascii="Arial" w:hAnsi="Arial" w:cs="Arial"/>
          <w:color w:val="000000"/>
        </w:rPr>
        <w:t>γι</w:t>
      </w:r>
      <w:proofErr w:type="spellEnd"/>
      <w:r>
        <w:rPr>
          <w:rStyle w:val="Emphasis"/>
          <w:rFonts w:ascii="Arial" w:hAnsi="Arial" w:cs="Arial"/>
          <w:color w:val="000000"/>
        </w:rPr>
        <w:t>α να π</w:t>
      </w:r>
      <w:proofErr w:type="spellStart"/>
      <w:r>
        <w:rPr>
          <w:rStyle w:val="Emphasis"/>
          <w:rFonts w:ascii="Arial" w:hAnsi="Arial" w:cs="Arial"/>
          <w:color w:val="000000"/>
        </w:rPr>
        <w:t>ροσδιορίσει</w:t>
      </w:r>
      <w:proofErr w:type="spellEnd"/>
      <w:r>
        <w:rPr>
          <w:rStyle w:val="Emphasis"/>
          <w:rFonts w:ascii="Arial" w:hAnsi="Arial" w:cs="Arial"/>
          <w:color w:val="000000"/>
        </w:rPr>
        <w:t>, να π</w:t>
      </w:r>
      <w:proofErr w:type="spellStart"/>
      <w:r>
        <w:rPr>
          <w:rStyle w:val="Emphasis"/>
          <w:rFonts w:ascii="Arial" w:hAnsi="Arial" w:cs="Arial"/>
          <w:color w:val="000000"/>
        </w:rPr>
        <w:t>ροωθήσει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και να α</w:t>
      </w:r>
      <w:proofErr w:type="spellStart"/>
      <w:r>
        <w:rPr>
          <w:rStyle w:val="Emphasis"/>
          <w:rFonts w:ascii="Arial" w:hAnsi="Arial" w:cs="Arial"/>
          <w:color w:val="000000"/>
        </w:rPr>
        <w:t>ντ</w:t>
      </w:r>
      <w:proofErr w:type="spellEnd"/>
      <w:r>
        <w:rPr>
          <w:rStyle w:val="Emphasis"/>
          <w:rFonts w:ascii="Arial" w:hAnsi="Arial" w:cs="Arial"/>
          <w:color w:val="000000"/>
        </w:rPr>
        <w:t>αλλάξει απ</w:t>
      </w:r>
      <w:proofErr w:type="spellStart"/>
      <w:r>
        <w:rPr>
          <w:rStyle w:val="Emphasis"/>
          <w:rFonts w:ascii="Arial" w:hAnsi="Arial" w:cs="Arial"/>
          <w:color w:val="000000"/>
        </w:rPr>
        <w:t>όψεις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σε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δι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αβούλευση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τα </w:t>
      </w:r>
      <w:proofErr w:type="spellStart"/>
      <w:r>
        <w:rPr>
          <w:rStyle w:val="Emphasis"/>
          <w:rFonts w:ascii="Arial" w:hAnsi="Arial" w:cs="Arial"/>
          <w:color w:val="000000"/>
        </w:rPr>
        <w:t>κράτη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και </w:t>
      </w:r>
      <w:proofErr w:type="spellStart"/>
      <w:r>
        <w:rPr>
          <w:rStyle w:val="Emphasis"/>
          <w:rFonts w:ascii="Arial" w:hAnsi="Arial" w:cs="Arial"/>
          <w:color w:val="000000"/>
        </w:rPr>
        <w:t>άλλους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φορείς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γι</w:t>
      </w:r>
      <w:proofErr w:type="spellEnd"/>
      <w:r>
        <w:rPr>
          <w:rStyle w:val="Emphasis"/>
          <w:rFonts w:ascii="Arial" w:hAnsi="Arial" w:cs="Arial"/>
          <w:color w:val="000000"/>
        </w:rPr>
        <w:t>α κα</w:t>
      </w:r>
      <w:proofErr w:type="spellStart"/>
      <w:r>
        <w:rPr>
          <w:rStyle w:val="Emphasis"/>
          <w:rFonts w:ascii="Arial" w:hAnsi="Arial" w:cs="Arial"/>
          <w:color w:val="000000"/>
        </w:rPr>
        <w:t>λές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πρα</w:t>
      </w:r>
      <w:proofErr w:type="spellStart"/>
      <w:r>
        <w:rPr>
          <w:rStyle w:val="Emphasis"/>
          <w:rFonts w:ascii="Arial" w:hAnsi="Arial" w:cs="Arial"/>
          <w:color w:val="000000"/>
        </w:rPr>
        <w:t>κτικές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</w:t>
      </w:r>
      <w:proofErr w:type="spellStart"/>
      <w:r>
        <w:rPr>
          <w:rStyle w:val="Emphasis"/>
          <w:rFonts w:ascii="Arial" w:hAnsi="Arial" w:cs="Arial"/>
          <w:color w:val="000000"/>
        </w:rPr>
        <w:t>ου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σχετίζοντ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αι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την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εξάλειψη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νόμων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</w:t>
      </w:r>
      <w:proofErr w:type="spellStart"/>
      <w:r>
        <w:rPr>
          <w:rStyle w:val="Emphasis"/>
          <w:rFonts w:ascii="Arial" w:hAnsi="Arial" w:cs="Arial"/>
          <w:color w:val="000000"/>
        </w:rPr>
        <w:t>ου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</w:t>
      </w:r>
      <w:proofErr w:type="spellStart"/>
      <w:r>
        <w:rPr>
          <w:rStyle w:val="Emphasis"/>
          <w:rFonts w:ascii="Arial" w:hAnsi="Arial" w:cs="Arial"/>
          <w:color w:val="000000"/>
        </w:rPr>
        <w:t>ροωθούν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τις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δι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ακρίσεις </w:t>
      </w:r>
      <w:proofErr w:type="spellStart"/>
      <w:r>
        <w:rPr>
          <w:rStyle w:val="Emphasis"/>
          <w:rFonts w:ascii="Arial" w:hAnsi="Arial" w:cs="Arial"/>
          <w:color w:val="000000"/>
        </w:rPr>
        <w:t>σε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β</w:t>
      </w:r>
      <w:proofErr w:type="spellStart"/>
      <w:r>
        <w:rPr>
          <w:rStyle w:val="Emphasis"/>
          <w:rFonts w:ascii="Arial" w:hAnsi="Arial" w:cs="Arial"/>
          <w:color w:val="000000"/>
        </w:rPr>
        <w:t>άρος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γυν</w:t>
      </w:r>
      <w:proofErr w:type="spellEnd"/>
      <w:r>
        <w:rPr>
          <w:rStyle w:val="Emphasis"/>
          <w:rFonts w:ascii="Arial" w:hAnsi="Arial" w:cs="Arial"/>
          <w:color w:val="000000"/>
        </w:rPr>
        <w:t>αικών.</w:t>
      </w:r>
      <w:proofErr w:type="gramEnd"/>
      <w:r>
        <w:rPr>
          <w:rStyle w:val="Emphasis"/>
          <w:rFonts w:ascii="Arial" w:hAnsi="Arial" w:cs="Arial"/>
          <w:color w:val="000000"/>
        </w:rPr>
        <w:t xml:space="preserve"> Η </w:t>
      </w:r>
      <w:proofErr w:type="spellStart"/>
      <w:r>
        <w:rPr>
          <w:rStyle w:val="Emphasis"/>
          <w:rFonts w:ascii="Arial" w:hAnsi="Arial" w:cs="Arial"/>
          <w:color w:val="000000"/>
        </w:rPr>
        <w:t>ομάδ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</w:rPr>
        <w:t>έχει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επ</w:t>
      </w:r>
      <w:proofErr w:type="spellStart"/>
      <w:r>
        <w:rPr>
          <w:rStyle w:val="Emphasis"/>
          <w:rFonts w:ascii="Arial" w:hAnsi="Arial" w:cs="Arial"/>
          <w:color w:val="000000"/>
        </w:rPr>
        <w:t>ιφορτιστεί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επ</w:t>
      </w:r>
      <w:proofErr w:type="spellStart"/>
      <w:r>
        <w:rPr>
          <w:rStyle w:val="Emphasis"/>
          <w:rFonts w:ascii="Arial" w:hAnsi="Arial" w:cs="Arial"/>
          <w:color w:val="000000"/>
        </w:rPr>
        <w:t>ίσης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το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άνοιγμ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</w:rPr>
        <w:t>δι</w:t>
      </w:r>
      <w:proofErr w:type="spellEnd"/>
      <w:r>
        <w:rPr>
          <w:rStyle w:val="Emphasis"/>
          <w:rFonts w:ascii="Arial" w:hAnsi="Arial" w:cs="Arial"/>
          <w:color w:val="000000"/>
        </w:rPr>
        <w:t xml:space="preserve">αλόγου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τα </w:t>
      </w:r>
      <w:proofErr w:type="spellStart"/>
      <w:r>
        <w:rPr>
          <w:rStyle w:val="Emphasis"/>
          <w:rFonts w:ascii="Arial" w:hAnsi="Arial" w:cs="Arial"/>
          <w:color w:val="000000"/>
        </w:rPr>
        <w:t>κράτη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κα</w:t>
      </w:r>
      <w:proofErr w:type="spellStart"/>
      <w:r>
        <w:rPr>
          <w:rStyle w:val="Emphasis"/>
          <w:rFonts w:ascii="Arial" w:hAnsi="Arial" w:cs="Arial"/>
          <w:color w:val="000000"/>
        </w:rPr>
        <w:t>θώς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και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άλλους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φορείς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σχετικά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με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νόμους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π</w:t>
      </w:r>
      <w:proofErr w:type="spellStart"/>
      <w:r>
        <w:rPr>
          <w:rStyle w:val="Emphasis"/>
          <w:rFonts w:ascii="Arial" w:hAnsi="Arial" w:cs="Arial"/>
          <w:color w:val="000000"/>
        </w:rPr>
        <w:t>ου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επ</w:t>
      </w:r>
      <w:proofErr w:type="spellStart"/>
      <w:r>
        <w:rPr>
          <w:rStyle w:val="Emphasis"/>
          <w:rFonts w:ascii="Arial" w:hAnsi="Arial" w:cs="Arial"/>
          <w:color w:val="000000"/>
        </w:rPr>
        <w:t>ιδρούν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α</w:t>
      </w:r>
      <w:proofErr w:type="spellStart"/>
      <w:r>
        <w:rPr>
          <w:rStyle w:val="Emphasis"/>
          <w:rFonts w:ascii="Arial" w:hAnsi="Arial" w:cs="Arial"/>
          <w:color w:val="000000"/>
        </w:rPr>
        <w:t>ρνητικά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σε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β</w:t>
      </w:r>
      <w:proofErr w:type="spellStart"/>
      <w:r>
        <w:rPr>
          <w:rStyle w:val="Emphasis"/>
          <w:rFonts w:ascii="Arial" w:hAnsi="Arial" w:cs="Arial"/>
          <w:color w:val="000000"/>
        </w:rPr>
        <w:t>άρος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των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γυν</w:t>
      </w:r>
      <w:proofErr w:type="spellEnd"/>
      <w:r>
        <w:rPr>
          <w:rStyle w:val="Emphasis"/>
          <w:rFonts w:ascii="Arial" w:hAnsi="Arial" w:cs="Arial"/>
          <w:color w:val="000000"/>
        </w:rPr>
        <w:t>αικών και π</w:t>
      </w:r>
      <w:proofErr w:type="spellStart"/>
      <w:r>
        <w:rPr>
          <w:rStyle w:val="Emphasis"/>
          <w:rFonts w:ascii="Arial" w:hAnsi="Arial" w:cs="Arial"/>
          <w:color w:val="000000"/>
        </w:rPr>
        <w:t>ροωθούν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τις</w:t>
      </w:r>
      <w:proofErr w:type="spellEnd"/>
      <w:r>
        <w:rPr>
          <w:rStyle w:val="Emphasis"/>
          <w:rFonts w:ascii="Arial" w:hAnsi="Arial" w:cs="Arial"/>
          <w:color w:val="00000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</w:rPr>
        <w:t>δι</w:t>
      </w:r>
      <w:proofErr w:type="spellEnd"/>
      <w:r>
        <w:rPr>
          <w:rStyle w:val="Emphasis"/>
          <w:rFonts w:ascii="Arial" w:hAnsi="Arial" w:cs="Arial"/>
          <w:color w:val="000000"/>
        </w:rPr>
        <w:t>ακρίσεις.</w:t>
      </w:r>
      <w:r>
        <w:rPr>
          <w:rFonts w:ascii="Arial" w:hAnsi="Arial" w:cs="Arial"/>
          <w:color w:val="000000"/>
        </w:rPr>
        <w:t xml:space="preserve"> </w:t>
      </w:r>
    </w:p>
    <w:p w:rsidR="004A4410" w:rsidRDefault="004A4410" w:rsidP="004A4410">
      <w:pPr>
        <w:pStyle w:val="NoSpacing"/>
        <w:jc w:val="both"/>
        <w:rPr>
          <w:rFonts w:ascii="Arial" w:hAnsi="Arial" w:cs="Arial"/>
        </w:rPr>
      </w:pP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00000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Η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ομάδ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εργ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ασίας απ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οτελείτ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αι από π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έντε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α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νεξάρτητες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εμ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πειρογνώμονες: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την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κ. Ivana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Radačić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Κρο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ατία)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Πρόεδρο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Alda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Facio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Κόστ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Ρίκ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α),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κ.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Elizabeth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Broderick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Αυστρ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αλία),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Meskerem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Geset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Techane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Αιθιο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πία) και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κ. 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Melissa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Upreti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Νε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πάλ). </w:t>
      </w: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Arial" w:hAnsi="Arial" w:cs="Arial"/>
          <w:color w:val="000000"/>
          <w:sz w:val="20"/>
          <w:szCs w:val="20"/>
        </w:rPr>
      </w:pP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lastRenderedPageBreak/>
        <w:t>Φέτος</w:t>
      </w:r>
      <w:proofErr w:type="spellEnd"/>
      <w:r>
        <w:t xml:space="preserve"> </w:t>
      </w:r>
      <w:proofErr w:type="spellStart"/>
      <w:r>
        <w:t>γιορτάζουμε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40η επ</w:t>
      </w:r>
      <w:proofErr w:type="spellStart"/>
      <w:r>
        <w:t>έτειο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υιοθέτηση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της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hyperlink r:id="rId5" w:history="1">
        <w:proofErr w:type="spellStart"/>
        <w:r>
          <w:rPr>
            <w:rStyle w:val="Hyperlink"/>
            <w:b/>
            <w:bCs/>
            <w:i/>
            <w:iCs/>
          </w:rPr>
          <w:t>Σύμ</w:t>
        </w:r>
        <w:proofErr w:type="spellEnd"/>
        <w:r>
          <w:rPr>
            <w:rStyle w:val="Hyperlink"/>
            <w:b/>
            <w:bCs/>
            <w:i/>
            <w:iCs/>
          </w:rPr>
          <w:t xml:space="preserve">βασης </w:t>
        </w:r>
        <w:proofErr w:type="spellStart"/>
        <w:r>
          <w:rPr>
            <w:rStyle w:val="Hyperlink"/>
            <w:b/>
            <w:bCs/>
            <w:i/>
            <w:iCs/>
          </w:rPr>
          <w:t>γι</w:t>
        </w:r>
        <w:proofErr w:type="spellEnd"/>
        <w:r>
          <w:rPr>
            <w:rStyle w:val="Hyperlink"/>
            <w:b/>
            <w:bCs/>
            <w:i/>
            <w:iCs/>
          </w:rPr>
          <w:t xml:space="preserve">α </w:t>
        </w:r>
        <w:proofErr w:type="spellStart"/>
        <w:r>
          <w:rPr>
            <w:rStyle w:val="Hyperlink"/>
            <w:b/>
            <w:bCs/>
            <w:i/>
            <w:iCs/>
          </w:rPr>
          <w:t>την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εξάλειψη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όλων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των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μορφών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δι</w:t>
        </w:r>
        <w:proofErr w:type="spellEnd"/>
        <w:r>
          <w:rPr>
            <w:rStyle w:val="Hyperlink"/>
            <w:b/>
            <w:bCs/>
            <w:i/>
            <w:iCs/>
          </w:rPr>
          <w:t>ακρίσεων κα</w:t>
        </w:r>
        <w:proofErr w:type="spellStart"/>
        <w:r>
          <w:rPr>
            <w:rStyle w:val="Hyperlink"/>
            <w:b/>
            <w:bCs/>
            <w:i/>
            <w:iCs/>
          </w:rPr>
          <w:t>τά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των</w:t>
        </w:r>
        <w:proofErr w:type="spellEnd"/>
        <w:r>
          <w:rPr>
            <w:rStyle w:val="Hyperlink"/>
            <w:b/>
            <w:bCs/>
            <w:i/>
            <w:iCs/>
          </w:rPr>
          <w:t xml:space="preserve"> </w:t>
        </w:r>
        <w:proofErr w:type="spellStart"/>
        <w:r>
          <w:rPr>
            <w:rStyle w:val="Hyperlink"/>
            <w:b/>
            <w:bCs/>
            <w:i/>
            <w:iCs/>
          </w:rPr>
          <w:t>γυν</w:t>
        </w:r>
        <w:proofErr w:type="spellEnd"/>
        <w:r>
          <w:rPr>
            <w:rStyle w:val="Hyperlink"/>
            <w:b/>
            <w:bCs/>
            <w:i/>
            <w:iCs/>
          </w:rPr>
          <w:t>αικών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από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Γενική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Συνέλευση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των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Η.Ε.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στις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Δεκεμ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βρίου 1979. </w:t>
      </w: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Ανθρώ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πινα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Δικ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αιώματα ΟΗΕ,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Σελίδ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χώρ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>ας</w:t>
      </w:r>
      <w:proofErr w:type="gramStart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– </w:t>
      </w:r>
      <w:r>
        <w:t> -</w:t>
      </w:r>
      <w:proofErr w:type="gramEnd"/>
      <w:r>
        <w:t xml:space="preserve"> </w:t>
      </w:r>
      <w:proofErr w:type="spellStart"/>
      <w:r>
        <w:t>Ελλάδ</w:t>
      </w:r>
      <w:proofErr w:type="spellEnd"/>
      <w:r>
        <w:t>α: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Γι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ερωτήσεις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και α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ιτήμ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ατα </w:t>
      </w:r>
      <w:proofErr w:type="spell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των</w:t>
      </w:r>
      <w:proofErr w:type="spellEnd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 xml:space="preserve">ΜΜΕ 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παρακα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λείστε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να επ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ικοινωνήσετε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με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: κ. Hannah Wu (+41 22 917 9152 / </w:t>
      </w:r>
      <w:hyperlink r:id="rId6" w:history="1">
        <w:r>
          <w:rPr>
            <w:rStyle w:val="Hyperlink"/>
            <w:i/>
            <w:iCs/>
          </w:rPr>
          <w:t>hwu@ohchr.org</w:t>
        </w:r>
      </w:hyperlink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) ή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τον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κ.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Shawky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Seif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El Nasr (+41 22 917 92 75 / </w:t>
      </w:r>
      <w:hyperlink r:id="rId7" w:history="1">
        <w:r>
          <w:rPr>
            <w:rStyle w:val="Hyperlink"/>
            <w:i/>
            <w:iCs/>
          </w:rPr>
          <w:t>sseifelnasr@ohchr.org</w:t>
        </w:r>
      </w:hyperlink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) ή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στείλτε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μέιλ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</w:rPr>
        <w:t>στο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i/>
            <w:iCs/>
          </w:rPr>
          <w:t>wgdiscriminationwomen@ohchr.org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Γι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ερωτήσεις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των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μέσων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ενημέρωσης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π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ρος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άλλους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α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νεξάρτητους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εμ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πειρογνώμονες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του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ΟΗΕ:</w:t>
      </w:r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Emphasis"/>
        </w:rPr>
        <w:t xml:space="preserve">κ. Jeremy Laurence, </w:t>
      </w:r>
      <w:proofErr w:type="spellStart"/>
      <w:r>
        <w:rPr>
          <w:rStyle w:val="Emphasis"/>
        </w:rPr>
        <w:t>Γρ</w:t>
      </w:r>
      <w:proofErr w:type="spellEnd"/>
      <w:r>
        <w:rPr>
          <w:rStyle w:val="Emphasis"/>
        </w:rPr>
        <w:t xml:space="preserve">αφείο </w:t>
      </w:r>
      <w:proofErr w:type="spellStart"/>
      <w:r>
        <w:rPr>
          <w:rStyle w:val="Emphasis"/>
        </w:rPr>
        <w:t>Ανθρω</w:t>
      </w:r>
      <w:proofErr w:type="spellEnd"/>
      <w:r>
        <w:rPr>
          <w:rStyle w:val="Emphasis"/>
        </w:rPr>
        <w:t xml:space="preserve">πίνων </w:t>
      </w:r>
      <w:proofErr w:type="spellStart"/>
      <w:r>
        <w:rPr>
          <w:rStyle w:val="Emphasis"/>
        </w:rPr>
        <w:t>Δικ</w:t>
      </w:r>
      <w:proofErr w:type="spellEnd"/>
      <w:r>
        <w:rPr>
          <w:rStyle w:val="Emphasis"/>
        </w:rPr>
        <w:t xml:space="preserve">αιωμάτων ΟΗΕ – </w:t>
      </w:r>
      <w:proofErr w:type="spellStart"/>
      <w:r>
        <w:rPr>
          <w:rStyle w:val="Emphasis"/>
        </w:rPr>
        <w:t>Μονάδ</w:t>
      </w:r>
      <w:proofErr w:type="spellEnd"/>
      <w:r>
        <w:rPr>
          <w:rStyle w:val="Emphasis"/>
        </w:rPr>
        <w:t xml:space="preserve">α </w:t>
      </w:r>
      <w:proofErr w:type="spellStart"/>
      <w:r>
        <w:rPr>
          <w:rStyle w:val="Emphasis"/>
        </w:rPr>
        <w:t>Μέσων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Ενημέρωσης</w:t>
      </w:r>
      <w:proofErr w:type="spellEnd"/>
      <w:r>
        <w:rPr>
          <w:rStyle w:val="Emphasis"/>
        </w:rPr>
        <w:t xml:space="preserve"> (+ 41 22 917 9383 /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jlaurence@ohchr.org</w:t>
        </w:r>
      </w:hyperlink>
      <w:hyperlink r:id="rId10" w:history="1">
        <w:r>
          <w:rPr>
            <w:rStyle w:val="Hyperlink"/>
            <w:i/>
            <w:iCs/>
          </w:rPr>
          <w:t>)</w:t>
        </w:r>
      </w:hyperlink>
      <w:r>
        <w:rPr>
          <w:rStyle w:val="Emphasis"/>
          <w:rFonts w:ascii="Arial" w:hAnsi="Arial" w:cs="Arial"/>
          <w:color w:val="000000"/>
          <w:sz w:val="20"/>
          <w:szCs w:val="20"/>
        </w:rPr>
        <w:t xml:space="preserve"> </w:t>
      </w:r>
    </w:p>
    <w:p w:rsidR="004A4410" w:rsidRDefault="004A4410" w:rsidP="004A441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</w:rPr>
      </w:pPr>
    </w:p>
    <w:p w:rsidR="004A4410" w:rsidRDefault="004A4410" w:rsidP="004A4410">
      <w:pPr>
        <w:jc w:val="both"/>
        <w:rPr>
          <w:u w:val="single"/>
        </w:rPr>
      </w:pPr>
      <w:proofErr w:type="spellStart"/>
      <w:r>
        <w:t>Μάθετε</w:t>
      </w:r>
      <w:proofErr w:type="spellEnd"/>
      <w:r>
        <w:t xml:space="preserve"> τα </w:t>
      </w:r>
      <w:proofErr w:type="spellStart"/>
      <w:r>
        <w:t>νέ</w:t>
      </w:r>
      <w:proofErr w:type="spellEnd"/>
      <w:r>
        <w:t xml:space="preserve">α </w:t>
      </w:r>
      <w:proofErr w:type="spellStart"/>
      <w:r>
        <w:t>των</w:t>
      </w:r>
      <w:proofErr w:type="spellEnd"/>
      <w:r>
        <w:t xml:space="preserve"> α</w:t>
      </w:r>
      <w:proofErr w:type="spellStart"/>
      <w:r>
        <w:t>νεξάρτητων</w:t>
      </w:r>
      <w:proofErr w:type="spellEnd"/>
      <w:r>
        <w:t xml:space="preserve"> </w:t>
      </w:r>
      <w:proofErr w:type="spellStart"/>
      <w:r>
        <w:t>εμ</w:t>
      </w:r>
      <w:proofErr w:type="spellEnd"/>
      <w:r>
        <w:t xml:space="preserve">πειρογνωμόνων </w:t>
      </w:r>
      <w:proofErr w:type="spellStart"/>
      <w:r>
        <w:t>των</w:t>
      </w:r>
      <w:proofErr w:type="spellEnd"/>
      <w:r>
        <w:t xml:space="preserve"> Η.Ε. α</w:t>
      </w:r>
      <w:proofErr w:type="spellStart"/>
      <w:r>
        <w:t>κολουθώντ</w:t>
      </w:r>
      <w:proofErr w:type="spellEnd"/>
      <w:r>
        <w:t xml:space="preserve">ας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λογ</w:t>
      </w:r>
      <w:proofErr w:type="spellEnd"/>
      <w:r>
        <w:t xml:space="preserve">αριασμό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Twitter </w:t>
      </w:r>
      <w:hyperlink r:id="rId11" w:history="1">
        <w:r>
          <w:rPr>
            <w:rStyle w:val="Hyperlink"/>
            <w:i/>
            <w:iCs/>
          </w:rPr>
          <w:t>@</w:t>
        </w:r>
        <w:proofErr w:type="spellStart"/>
        <w:r>
          <w:rPr>
            <w:rStyle w:val="Hyperlink"/>
            <w:i/>
            <w:iCs/>
          </w:rPr>
          <w:t>UN_SPExperts</w:t>
        </w:r>
        <w:proofErr w:type="spellEnd"/>
      </w:hyperlink>
      <w:r>
        <w:rPr>
          <w:rFonts w:ascii="Arial" w:hAnsi="Arial" w:cs="Arial"/>
          <w:i/>
          <w:iCs/>
          <w:sz w:val="20"/>
          <w:szCs w:val="20"/>
          <w:u w:val="single"/>
        </w:rPr>
        <w:t xml:space="preserve">. </w:t>
      </w:r>
    </w:p>
    <w:p w:rsidR="004A4410" w:rsidRDefault="004A4410" w:rsidP="004A44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A4410" w:rsidRDefault="004A4410" w:rsidP="004A4410">
      <w:pPr>
        <w:jc w:val="both"/>
        <w:rPr>
          <w:rStyle w:val="Hyperlink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Ανησυχείτε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γι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τον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κόσμο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στον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οπ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οίο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ζούμε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Τότε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ΥΠΟΣΤΗΡΙΞΤΕ τα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δικ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αιώματα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των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συν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ανθρώπων σας ΣΗΜΕΡΑ. </w:t>
      </w:r>
      <w:proofErr w:type="spellStart"/>
      <w:r>
        <w:t>Χρηισμο</w:t>
      </w:r>
      <w:proofErr w:type="spellEnd"/>
      <w:r>
        <w:t xml:space="preserve">ποιήστε </w:t>
      </w:r>
      <w:proofErr w:type="spellStart"/>
      <w:r>
        <w:t>το</w:t>
      </w:r>
      <w:proofErr w:type="spellEnd"/>
      <w:r>
        <w:t xml:space="preserve"> hashtag </w:t>
      </w:r>
      <w:r>
        <w:rPr>
          <w:rFonts w:ascii="Arial" w:hAnsi="Arial" w:cs="Arial"/>
          <w:color w:val="000000"/>
          <w:sz w:val="20"/>
          <w:szCs w:val="20"/>
        </w:rPr>
        <w:t>#Standup4humanrights και επ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ισκεφθείτε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την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ιστοσελίδ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α </w:t>
      </w:r>
      <w:hyperlink r:id="rId12" w:tgtFrame="_blank" w:history="1">
        <w:r>
          <w:rPr>
            <w:rStyle w:val="Hyperlink"/>
          </w:rPr>
          <w:t>http://www.standup4humanrights.or</w:t>
        </w:r>
      </w:hyperlink>
      <w:r>
        <w:rPr>
          <w:rStyle w:val="Hyperlink"/>
        </w:rPr>
        <w:t xml:space="preserve">g </w:t>
      </w:r>
    </w:p>
    <w:p w:rsidR="00463A9E" w:rsidRDefault="00463A9E">
      <w:bookmarkStart w:id="0" w:name="_GoBack"/>
      <w:bookmarkEnd w:id="0"/>
    </w:p>
    <w:sectPr w:rsidR="00463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10"/>
    <w:rsid w:val="00463A9E"/>
    <w:rsid w:val="004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9BBD-DE15-44CE-B681-B1FF0275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4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A44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A4410"/>
  </w:style>
  <w:style w:type="paragraph" w:styleId="NoSpacing">
    <w:name w:val="No Spacing"/>
    <w:basedOn w:val="Normal"/>
    <w:link w:val="NoSpacingChar"/>
    <w:uiPriority w:val="1"/>
    <w:qFormat/>
    <w:rsid w:val="004A4410"/>
    <w:rPr>
      <w:rFonts w:ascii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4A4410"/>
    <w:rPr>
      <w:i/>
      <w:iCs/>
    </w:rPr>
  </w:style>
  <w:style w:type="character" w:styleId="Strong">
    <w:name w:val="Strong"/>
    <w:basedOn w:val="DefaultParagraphFont"/>
    <w:uiPriority w:val="22"/>
    <w:qFormat/>
    <w:rsid w:val="004A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discriminationwomen@ohchr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eifelnasr@ohchr.org" TargetMode="External"/><Relationship Id="rId12" Type="http://schemas.openxmlformats.org/officeDocument/2006/relationships/hyperlink" Target="http://www.standup4humanrights.org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hwu@ohchr.org" TargetMode="External"/><Relationship Id="rId11" Type="http://schemas.openxmlformats.org/officeDocument/2006/relationships/hyperlink" Target="https://twitter.com/UN_SPExperts" TargetMode="External"/><Relationship Id="rId5" Type="http://schemas.openxmlformats.org/officeDocument/2006/relationships/hyperlink" Target="https://www.ohchr.org/EN/ProfessionalInterest/Pages/CEDAW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jlaurence@ohchr.org" TargetMode="External"/><Relationship Id="rId4" Type="http://schemas.openxmlformats.org/officeDocument/2006/relationships/hyperlink" Target="http://www.ohchr.org/EN/Issues/Women/WGWomen/Pages/WGWomenIndex.aspx" TargetMode="External"/><Relationship Id="rId9" Type="http://schemas.openxmlformats.org/officeDocument/2006/relationships/hyperlink" Target="mailto:jlaurence@ohch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E45C2-24A2-4D05-BA75-E15AF92B65DE}"/>
</file>

<file path=customXml/itemProps2.xml><?xml version="1.0" encoding="utf-8"?>
<ds:datastoreItem xmlns:ds="http://schemas.openxmlformats.org/officeDocument/2006/customXml" ds:itemID="{8F84EBF4-4F52-4068-B1E5-0E592EA3B624}"/>
</file>

<file path=customXml/itemProps3.xml><?xml version="1.0" encoding="utf-8"?>
<ds:datastoreItem xmlns:ds="http://schemas.openxmlformats.org/officeDocument/2006/customXml" ds:itemID="{80E37A5A-8297-484A-97BC-F4E9EF452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2019-03-29T13:11:00Z</dcterms:created>
  <dcterms:modified xsi:type="dcterms:W3CDTF">2019-03-29T13:12:00Z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