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6531" w14:textId="4A58E057" w:rsidR="00DE5D22" w:rsidRPr="007B507B" w:rsidRDefault="00CA6334" w:rsidP="00E4759D">
      <w:pPr>
        <w:autoSpaceDE w:val="0"/>
        <w:autoSpaceDN w:val="0"/>
        <w:adjustRightInd w:val="0"/>
        <w:jc w:val="both"/>
        <w:rPr>
          <w:rFonts w:cs="Times New Roman"/>
          <w:b/>
          <w:sz w:val="56"/>
          <w:szCs w:val="56"/>
          <w:lang w:val="en-US"/>
        </w:rPr>
      </w:pPr>
      <w:r w:rsidRPr="00E4759D">
        <w:rPr>
          <w:rFonts w:cs="Times New Roman"/>
          <w:b/>
          <w:sz w:val="56"/>
          <w:szCs w:val="56"/>
        </w:rPr>
        <w:t>B</w:t>
      </w:r>
      <w:r w:rsidR="00024A5B" w:rsidRPr="00E4759D">
        <w:rPr>
          <w:rFonts w:cs="Times New Roman"/>
          <w:b/>
          <w:sz w:val="56"/>
          <w:szCs w:val="56"/>
        </w:rPr>
        <w:t>1)</w:t>
      </w:r>
      <w:r w:rsidR="003861BD" w:rsidRPr="007B507B">
        <w:rPr>
          <w:rFonts w:cs="Times New Roman"/>
          <w:b/>
          <w:sz w:val="56"/>
          <w:szCs w:val="56"/>
          <w:lang w:val="en-US"/>
        </w:rPr>
        <w:t xml:space="preserve"> </w:t>
      </w:r>
    </w:p>
    <w:p w14:paraId="586CE655" w14:textId="26279F5F" w:rsidR="00E4759D" w:rsidRPr="00F11735" w:rsidRDefault="007B507B" w:rsidP="007B507B">
      <w:pPr>
        <w:rPr>
          <w:b/>
          <w:sz w:val="32"/>
          <w:szCs w:val="32"/>
          <w:lang w:val="ru-RU"/>
        </w:rPr>
      </w:pPr>
      <w:r w:rsidRPr="00F11735">
        <w:rPr>
          <w:b/>
          <w:sz w:val="32"/>
          <w:szCs w:val="32"/>
          <w:lang w:val="ru-RU"/>
        </w:rPr>
        <w:t xml:space="preserve">Активизировать свои программы сокращения масштабов нищеты с учетом гендерных аспектов и обеспечить участие женщин в разработке таких программ, в частности, сосредоточить внимание на смягчении остроты проблемы нищеты и недоедания среди маргинализированных и </w:t>
      </w:r>
      <w:r w:rsidRPr="00F11735">
        <w:rPr>
          <w:b/>
          <w:sz w:val="32"/>
          <w:szCs w:val="32"/>
          <w:lang w:val="ru-RU"/>
        </w:rPr>
        <w:lastRenderedPageBreak/>
        <w:t>находящихся в неблагоприятном положении групп женщин</w:t>
      </w:r>
      <w:r w:rsidR="00E4759D" w:rsidRPr="00F11735">
        <w:rPr>
          <w:b/>
          <w:sz w:val="32"/>
          <w:szCs w:val="32"/>
          <w:lang w:val="ru-RU"/>
        </w:rPr>
        <w:t>. (</w:t>
      </w:r>
      <w:r w:rsidRPr="00F11735">
        <w:rPr>
          <w:b/>
          <w:sz w:val="32"/>
          <w:szCs w:val="32"/>
          <w:lang w:val="ru-RU"/>
        </w:rPr>
        <w:t>КЛДЖ/</w:t>
      </w:r>
      <w:r w:rsidR="00E4759D" w:rsidRPr="00F11735">
        <w:rPr>
          <w:b/>
          <w:sz w:val="32"/>
          <w:szCs w:val="32"/>
        </w:rPr>
        <w:t>CEDAW</w:t>
      </w:r>
      <w:r w:rsidR="00E4759D" w:rsidRPr="00F11735">
        <w:rPr>
          <w:b/>
          <w:sz w:val="32"/>
          <w:szCs w:val="32"/>
          <w:lang w:val="ru-RU"/>
        </w:rPr>
        <w:t xml:space="preserve">) </w:t>
      </w:r>
    </w:p>
    <w:p w14:paraId="3036D3CA" w14:textId="77777777" w:rsidR="00E4759D" w:rsidRPr="00F11735" w:rsidRDefault="00E4759D" w:rsidP="00E4759D">
      <w:pPr>
        <w:rPr>
          <w:b/>
          <w:sz w:val="56"/>
          <w:szCs w:val="56"/>
          <w:lang w:val="ru-RU"/>
        </w:rPr>
      </w:pPr>
      <w:r w:rsidRPr="00E4759D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1)</w:t>
      </w:r>
    </w:p>
    <w:p w14:paraId="4A358B2D" w14:textId="3ED71959" w:rsidR="00E4759D" w:rsidRPr="007B507B" w:rsidRDefault="007B507B" w:rsidP="00E4759D">
      <w:pPr>
        <w:rPr>
          <w:b/>
          <w:sz w:val="52"/>
          <w:szCs w:val="52"/>
          <w:lang w:val="ru-RU"/>
        </w:rPr>
      </w:pPr>
      <w:r w:rsidRPr="007B507B">
        <w:rPr>
          <w:b/>
          <w:sz w:val="52"/>
          <w:szCs w:val="52"/>
          <w:lang w:val="ru-RU"/>
        </w:rPr>
        <w:t xml:space="preserve">Принять эффективные меры для улучшения санитарных условий, </w:t>
      </w:r>
      <w:r w:rsidRPr="007B507B">
        <w:rPr>
          <w:b/>
          <w:sz w:val="52"/>
          <w:szCs w:val="52"/>
          <w:lang w:val="ru-RU"/>
        </w:rPr>
        <w:lastRenderedPageBreak/>
        <w:t>качества пищи и медицинских услуг и удобств для заключенных</w:t>
      </w:r>
      <w:r w:rsidR="00E4759D" w:rsidRPr="007B507B">
        <w:rPr>
          <w:b/>
          <w:sz w:val="52"/>
          <w:szCs w:val="52"/>
          <w:lang w:val="ru-RU"/>
        </w:rPr>
        <w:t>. (</w:t>
      </w:r>
      <w:r>
        <w:rPr>
          <w:b/>
          <w:sz w:val="52"/>
          <w:szCs w:val="52"/>
          <w:lang w:val="ru-RU"/>
        </w:rPr>
        <w:t>КПП/</w:t>
      </w:r>
      <w:r w:rsidR="00E4759D" w:rsidRPr="00E4759D">
        <w:rPr>
          <w:b/>
          <w:sz w:val="52"/>
          <w:szCs w:val="52"/>
        </w:rPr>
        <w:t>CAT</w:t>
      </w:r>
      <w:r w:rsidR="00E4759D" w:rsidRPr="007B507B">
        <w:rPr>
          <w:b/>
          <w:sz w:val="52"/>
          <w:szCs w:val="52"/>
          <w:lang w:val="ru-RU"/>
        </w:rPr>
        <w:t>)</w:t>
      </w:r>
    </w:p>
    <w:p w14:paraId="504935D7" w14:textId="77777777" w:rsidR="00E4759D" w:rsidRPr="00F11735" w:rsidRDefault="00E4759D" w:rsidP="00E4759D">
      <w:pPr>
        <w:rPr>
          <w:b/>
          <w:sz w:val="56"/>
          <w:szCs w:val="56"/>
          <w:lang w:val="ru-RU"/>
        </w:rPr>
      </w:pPr>
      <w:r w:rsidRPr="00E4759D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1)</w:t>
      </w:r>
    </w:p>
    <w:p w14:paraId="3EE1371F" w14:textId="0B5EC11C" w:rsidR="00E4759D" w:rsidRPr="00F11735" w:rsidRDefault="005F20D5" w:rsidP="00E4759D">
      <w:pPr>
        <w:rPr>
          <w:b/>
          <w:sz w:val="40"/>
          <w:szCs w:val="40"/>
          <w:lang w:val="ru-RU"/>
        </w:rPr>
      </w:pPr>
      <w:r w:rsidRPr="00F11735">
        <w:rPr>
          <w:b/>
          <w:sz w:val="40"/>
          <w:szCs w:val="40"/>
          <w:lang w:val="ru-RU"/>
        </w:rPr>
        <w:t xml:space="preserve">Разработка и реализация комплексных планов по обеспечению гигиены и санитарии и их мониторингу в тюрьмах, включая в том </w:t>
      </w:r>
      <w:r w:rsidRPr="00F11735">
        <w:rPr>
          <w:b/>
          <w:sz w:val="40"/>
          <w:szCs w:val="40"/>
          <w:lang w:val="ru-RU"/>
        </w:rPr>
        <w:lastRenderedPageBreak/>
        <w:t>числе регулярные проверки, осуществляемые прозрачно должным образом подготовленным персоналом</w:t>
      </w:r>
      <w:r w:rsidR="00E4759D" w:rsidRPr="00F11735">
        <w:rPr>
          <w:b/>
          <w:sz w:val="40"/>
          <w:szCs w:val="40"/>
          <w:lang w:val="ru-RU"/>
        </w:rPr>
        <w:t>. (</w:t>
      </w:r>
      <w:r w:rsidRPr="00F11735">
        <w:rPr>
          <w:b/>
          <w:sz w:val="40"/>
          <w:szCs w:val="40"/>
          <w:lang w:val="ru-RU"/>
        </w:rPr>
        <w:t>СД по праву на здоровье</w:t>
      </w:r>
      <w:r w:rsidR="00E4759D" w:rsidRPr="00F11735">
        <w:rPr>
          <w:b/>
          <w:sz w:val="40"/>
          <w:szCs w:val="40"/>
          <w:lang w:val="ru-RU"/>
        </w:rPr>
        <w:t>)</w:t>
      </w:r>
    </w:p>
    <w:p w14:paraId="66795100" w14:textId="646C3BE9" w:rsidR="00E4759D" w:rsidRPr="005F20D5" w:rsidRDefault="00E4759D" w:rsidP="00E4759D">
      <w:pPr>
        <w:rPr>
          <w:b/>
          <w:sz w:val="56"/>
          <w:szCs w:val="56"/>
          <w:lang w:val="ru-RU"/>
        </w:rPr>
      </w:pPr>
      <w:r>
        <w:rPr>
          <w:b/>
          <w:sz w:val="56"/>
          <w:szCs w:val="56"/>
        </w:rPr>
        <w:t>B</w:t>
      </w:r>
      <w:r w:rsidRPr="005F20D5">
        <w:rPr>
          <w:b/>
          <w:sz w:val="56"/>
          <w:szCs w:val="56"/>
          <w:lang w:val="ru-RU"/>
        </w:rPr>
        <w:t>1)</w:t>
      </w:r>
    </w:p>
    <w:p w14:paraId="4337D890" w14:textId="3FB68CB3" w:rsidR="00E4759D" w:rsidRPr="00F11735" w:rsidRDefault="005F20D5" w:rsidP="00E4759D">
      <w:pPr>
        <w:rPr>
          <w:b/>
          <w:sz w:val="36"/>
          <w:szCs w:val="36"/>
          <w:lang w:val="ru-RU"/>
        </w:rPr>
      </w:pPr>
      <w:r w:rsidRPr="00F11735">
        <w:rPr>
          <w:b/>
          <w:sz w:val="36"/>
          <w:szCs w:val="36"/>
          <w:lang w:val="ru-RU"/>
        </w:rPr>
        <w:t>Продолжать сотрудничество со специализированными учреждениями и программами системы Организации Объединенных Наций, в том числе с УВКПЧ, по вопросам технической помощи и наращивания потенциала по представлению докладов</w:t>
      </w:r>
      <w:r w:rsidR="00E4759D" w:rsidRPr="00F11735">
        <w:rPr>
          <w:b/>
          <w:sz w:val="36"/>
          <w:szCs w:val="36"/>
          <w:lang w:val="ru-RU"/>
        </w:rPr>
        <w:t>. (</w:t>
      </w:r>
      <w:r w:rsidRPr="00F11735">
        <w:rPr>
          <w:b/>
          <w:sz w:val="36"/>
          <w:szCs w:val="36"/>
          <w:lang w:val="ru-RU"/>
        </w:rPr>
        <w:t>МКПТМ/</w:t>
      </w:r>
      <w:r w:rsidR="00B70F2A" w:rsidRPr="00F11735">
        <w:rPr>
          <w:b/>
          <w:sz w:val="36"/>
          <w:szCs w:val="36"/>
          <w:lang w:val="ru-RU"/>
        </w:rPr>
        <w:t>КТМ/</w:t>
      </w:r>
      <w:r w:rsidR="00B70F2A" w:rsidRPr="00F11735">
        <w:rPr>
          <w:b/>
          <w:sz w:val="36"/>
          <w:szCs w:val="36"/>
        </w:rPr>
        <w:t>CMW</w:t>
      </w:r>
      <w:r w:rsidR="00E4759D" w:rsidRPr="00F11735">
        <w:rPr>
          <w:b/>
          <w:sz w:val="36"/>
          <w:szCs w:val="36"/>
          <w:lang w:val="ru-RU"/>
        </w:rPr>
        <w:t>)</w:t>
      </w:r>
    </w:p>
    <w:p w14:paraId="7F71FF11" w14:textId="77777777" w:rsidR="0042591A" w:rsidRPr="00F11735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2)</w:t>
      </w:r>
    </w:p>
    <w:p w14:paraId="3D79B975" w14:textId="5FE22D4B" w:rsidR="00E4759D" w:rsidRPr="00F11735" w:rsidRDefault="005F20D5" w:rsidP="00E4759D">
      <w:pPr>
        <w:rPr>
          <w:b/>
          <w:sz w:val="28"/>
          <w:szCs w:val="28"/>
          <w:lang w:val="ru-RU"/>
        </w:rPr>
      </w:pPr>
      <w:r w:rsidRPr="00F11735">
        <w:rPr>
          <w:b/>
          <w:sz w:val="28"/>
          <w:szCs w:val="28"/>
          <w:lang w:val="ru-RU"/>
        </w:rPr>
        <w:t>Принять необходимые меры для поощрения исключительно грудного вскармливания в соответствии с резолюциями Всемирной ассамблеи здравоохранения, в том числе путем обеспечения перерывов для кормления грудью и сопутствующих этому условий на рабочих местах. Комитет далее настоятельно призывает государство-участник принять необходимые меры для того, чтобы женщины репродуктивного возраста получили доступ к достаточному питанию</w:t>
      </w:r>
      <w:r w:rsidR="00E4759D" w:rsidRPr="00F11735">
        <w:rPr>
          <w:b/>
          <w:sz w:val="28"/>
          <w:szCs w:val="28"/>
          <w:lang w:val="ru-RU"/>
        </w:rPr>
        <w:t>. (</w:t>
      </w:r>
      <w:r w:rsidRPr="00F11735">
        <w:rPr>
          <w:b/>
          <w:sz w:val="28"/>
          <w:szCs w:val="28"/>
          <w:lang w:val="ru-RU"/>
        </w:rPr>
        <w:t>КЭСКП</w:t>
      </w:r>
      <w:r w:rsidR="0042591A" w:rsidRPr="00F11735">
        <w:rPr>
          <w:b/>
          <w:sz w:val="28"/>
          <w:szCs w:val="28"/>
          <w:lang w:val="ru-RU"/>
        </w:rPr>
        <w:t>)</w:t>
      </w:r>
    </w:p>
    <w:p w14:paraId="5B0CD10B" w14:textId="77777777" w:rsidR="0042591A" w:rsidRPr="00195AFF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195AFF">
        <w:rPr>
          <w:b/>
          <w:sz w:val="56"/>
          <w:szCs w:val="56"/>
          <w:lang w:val="ru-RU"/>
        </w:rPr>
        <w:t>2)</w:t>
      </w:r>
    </w:p>
    <w:p w14:paraId="320F662F" w14:textId="63B56FB7" w:rsidR="0042591A" w:rsidRPr="00F11735" w:rsidRDefault="00E4759D" w:rsidP="00E4759D">
      <w:pPr>
        <w:rPr>
          <w:b/>
          <w:sz w:val="36"/>
          <w:szCs w:val="36"/>
          <w:lang w:val="ru-RU"/>
        </w:rPr>
      </w:pPr>
      <w:r w:rsidRPr="00F11735">
        <w:rPr>
          <w:b/>
          <w:sz w:val="36"/>
          <w:szCs w:val="36"/>
          <w:lang w:val="ru-RU"/>
        </w:rPr>
        <w:t xml:space="preserve"> </w:t>
      </w:r>
      <w:r w:rsidR="00195AFF" w:rsidRPr="00F11735">
        <w:rPr>
          <w:b/>
          <w:sz w:val="36"/>
          <w:szCs w:val="36"/>
          <w:lang w:val="ru-RU"/>
        </w:rPr>
        <w:t>Систематически собирать данные о безопасности питания детей, в том числе данных, касающихся грудного вскармливания, избыточного веса и ожирения, в целях выявления коренных причин недоедания и отсутствия безопасности питания среди детей</w:t>
      </w:r>
      <w:r w:rsidRPr="00F11735">
        <w:rPr>
          <w:b/>
          <w:sz w:val="36"/>
          <w:szCs w:val="36"/>
          <w:lang w:val="ru-RU"/>
        </w:rPr>
        <w:t>.</w:t>
      </w:r>
      <w:r w:rsidR="0042591A" w:rsidRPr="00F11735">
        <w:rPr>
          <w:b/>
          <w:sz w:val="36"/>
          <w:szCs w:val="36"/>
          <w:lang w:val="ru-RU"/>
        </w:rPr>
        <w:t xml:space="preserve"> (</w:t>
      </w:r>
      <w:r w:rsidR="00195AFF" w:rsidRPr="00F11735">
        <w:rPr>
          <w:b/>
          <w:sz w:val="36"/>
          <w:szCs w:val="36"/>
          <w:lang w:val="ru-RU"/>
        </w:rPr>
        <w:t>КПР/</w:t>
      </w:r>
      <w:r w:rsidR="0042591A" w:rsidRPr="00F11735">
        <w:rPr>
          <w:b/>
          <w:sz w:val="36"/>
          <w:szCs w:val="36"/>
        </w:rPr>
        <w:t>CRC</w:t>
      </w:r>
      <w:r w:rsidRPr="00F11735">
        <w:rPr>
          <w:b/>
          <w:sz w:val="36"/>
          <w:szCs w:val="36"/>
          <w:lang w:val="ru-RU"/>
        </w:rPr>
        <w:t>)</w:t>
      </w:r>
      <w:r w:rsidRPr="00F11735">
        <w:rPr>
          <w:b/>
          <w:sz w:val="36"/>
          <w:szCs w:val="36"/>
          <w:lang w:val="ru-RU"/>
        </w:rPr>
        <w:tab/>
      </w:r>
    </w:p>
    <w:p w14:paraId="17F734E0" w14:textId="77777777" w:rsidR="0042591A" w:rsidRPr="00F11735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2)</w:t>
      </w:r>
    </w:p>
    <w:p w14:paraId="4938861F" w14:textId="32514E65" w:rsidR="00E4759D" w:rsidRPr="00F11735" w:rsidRDefault="00422E2E" w:rsidP="00E4759D">
      <w:pPr>
        <w:rPr>
          <w:b/>
          <w:sz w:val="48"/>
          <w:szCs w:val="48"/>
          <w:lang w:val="ru-RU"/>
        </w:rPr>
      </w:pPr>
      <w:r w:rsidRPr="00422E2E">
        <w:rPr>
          <w:b/>
          <w:sz w:val="48"/>
          <w:szCs w:val="48"/>
          <w:lang w:val="ru-RU"/>
        </w:rPr>
        <w:t>Значительно увеличить ассигнования на проекты в области снабжения питьевой водой и санитарии, особенно в сельских районах, в размере около 0,5% валового внутреннего продукта</w:t>
      </w:r>
      <w:r w:rsidR="0042591A" w:rsidRPr="00422E2E">
        <w:rPr>
          <w:b/>
          <w:sz w:val="48"/>
          <w:szCs w:val="48"/>
          <w:lang w:val="ru-RU"/>
        </w:rPr>
        <w:t>.</w:t>
      </w:r>
      <w:r w:rsidR="00E4759D" w:rsidRPr="00422E2E">
        <w:rPr>
          <w:b/>
          <w:sz w:val="48"/>
          <w:szCs w:val="48"/>
          <w:lang w:val="ru-RU"/>
        </w:rPr>
        <w:t xml:space="preserve"> </w:t>
      </w:r>
      <w:r w:rsidR="00E4759D" w:rsidRPr="00F11735">
        <w:rPr>
          <w:b/>
          <w:sz w:val="48"/>
          <w:szCs w:val="48"/>
          <w:lang w:val="ru-RU"/>
        </w:rPr>
        <w:t>(</w:t>
      </w:r>
      <w:r>
        <w:rPr>
          <w:b/>
          <w:sz w:val="48"/>
          <w:szCs w:val="48"/>
          <w:lang w:val="ru-RU"/>
        </w:rPr>
        <w:t>УПО/</w:t>
      </w:r>
      <w:r w:rsidR="00E4759D" w:rsidRPr="0042591A">
        <w:rPr>
          <w:b/>
          <w:sz w:val="48"/>
          <w:szCs w:val="48"/>
        </w:rPr>
        <w:t>UPR</w:t>
      </w:r>
      <w:r w:rsidR="0042591A" w:rsidRPr="00F11735">
        <w:rPr>
          <w:b/>
          <w:sz w:val="48"/>
          <w:szCs w:val="48"/>
          <w:lang w:val="ru-RU"/>
        </w:rPr>
        <w:t>)</w:t>
      </w:r>
    </w:p>
    <w:p w14:paraId="49F9BB9E" w14:textId="77777777" w:rsidR="0042591A" w:rsidRPr="00F11735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2)</w:t>
      </w:r>
    </w:p>
    <w:p w14:paraId="3A811C88" w14:textId="2722C7C3" w:rsidR="00E4759D" w:rsidRPr="00F11735" w:rsidRDefault="00422E2E" w:rsidP="00E4759D">
      <w:pPr>
        <w:rPr>
          <w:b/>
          <w:sz w:val="36"/>
          <w:szCs w:val="36"/>
          <w:lang w:val="ru-RU"/>
        </w:rPr>
      </w:pPr>
      <w:r w:rsidRPr="00F11735">
        <w:rPr>
          <w:b/>
          <w:sz w:val="36"/>
          <w:szCs w:val="36"/>
          <w:lang w:val="ru-RU"/>
        </w:rPr>
        <w:t>Обращение за международной помощью и сотрудничеством и воспользоваться техническим содействием при разработке и осуществлении комплексной программы выполнения вышеупомянутых рекомендаций, а также Конвенции в целом</w:t>
      </w:r>
      <w:r w:rsidR="0042591A" w:rsidRPr="00F11735">
        <w:rPr>
          <w:b/>
          <w:sz w:val="36"/>
          <w:szCs w:val="36"/>
          <w:lang w:val="ru-RU"/>
        </w:rPr>
        <w:t>. (</w:t>
      </w:r>
      <w:r w:rsidRPr="00F11735">
        <w:rPr>
          <w:b/>
          <w:sz w:val="36"/>
          <w:szCs w:val="36"/>
          <w:lang w:val="ru-RU"/>
        </w:rPr>
        <w:t>КЛДЖ/</w:t>
      </w:r>
      <w:r w:rsidR="0042591A" w:rsidRPr="00F11735">
        <w:rPr>
          <w:b/>
          <w:sz w:val="36"/>
          <w:szCs w:val="36"/>
        </w:rPr>
        <w:t>CEDAW</w:t>
      </w:r>
      <w:r w:rsidR="0042591A" w:rsidRPr="00F11735">
        <w:rPr>
          <w:b/>
          <w:sz w:val="36"/>
          <w:szCs w:val="36"/>
          <w:lang w:val="ru-RU"/>
        </w:rPr>
        <w:t>)</w:t>
      </w:r>
    </w:p>
    <w:p w14:paraId="74219877" w14:textId="77777777" w:rsidR="0042591A" w:rsidRPr="009C3472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9C3472">
        <w:rPr>
          <w:b/>
          <w:sz w:val="56"/>
          <w:szCs w:val="56"/>
          <w:lang w:val="ru-RU"/>
        </w:rPr>
        <w:t>3)</w:t>
      </w:r>
    </w:p>
    <w:p w14:paraId="68033517" w14:textId="78C1C8D5" w:rsidR="0042591A" w:rsidRPr="00F11735" w:rsidRDefault="009C3472" w:rsidP="0042591A">
      <w:pPr>
        <w:rPr>
          <w:b/>
          <w:sz w:val="44"/>
          <w:szCs w:val="44"/>
          <w:lang w:val="ru-RU"/>
        </w:rPr>
      </w:pPr>
      <w:r w:rsidRPr="00F11735">
        <w:rPr>
          <w:b/>
          <w:sz w:val="44"/>
          <w:szCs w:val="44"/>
          <w:lang w:val="ru-RU"/>
        </w:rPr>
        <w:t>Предпринять необходимые шаги для защиты права на достаточное питание, в том числе принять национальную стратегию</w:t>
      </w:r>
      <w:r w:rsidR="00E4759D" w:rsidRPr="00F11735">
        <w:rPr>
          <w:b/>
          <w:sz w:val="44"/>
          <w:szCs w:val="44"/>
          <w:lang w:val="ru-RU"/>
        </w:rPr>
        <w:t>. (</w:t>
      </w:r>
      <w:r w:rsidRPr="00F11735">
        <w:rPr>
          <w:b/>
          <w:sz w:val="44"/>
          <w:szCs w:val="44"/>
          <w:lang w:val="ru-RU"/>
        </w:rPr>
        <w:t>КЭСКП/</w:t>
      </w:r>
      <w:r w:rsidR="00E4759D" w:rsidRPr="00F11735">
        <w:rPr>
          <w:b/>
          <w:sz w:val="44"/>
          <w:szCs w:val="44"/>
        </w:rPr>
        <w:t>CESCR</w:t>
      </w:r>
      <w:r w:rsidR="00E4759D" w:rsidRPr="00F11735">
        <w:rPr>
          <w:b/>
          <w:sz w:val="44"/>
          <w:szCs w:val="44"/>
          <w:lang w:val="ru-RU"/>
        </w:rPr>
        <w:t>)</w:t>
      </w:r>
      <w:r w:rsidR="00E4759D" w:rsidRPr="00F11735">
        <w:rPr>
          <w:b/>
          <w:sz w:val="44"/>
          <w:szCs w:val="44"/>
          <w:lang w:val="ru-RU"/>
        </w:rPr>
        <w:tab/>
      </w:r>
    </w:p>
    <w:p w14:paraId="736CEB51" w14:textId="77777777" w:rsidR="00F11735" w:rsidRDefault="00F11735" w:rsidP="0042591A">
      <w:pPr>
        <w:rPr>
          <w:b/>
          <w:sz w:val="56"/>
          <w:szCs w:val="56"/>
        </w:rPr>
      </w:pPr>
    </w:p>
    <w:p w14:paraId="0BAA98E5" w14:textId="00811771" w:rsidR="0042591A" w:rsidRPr="00F11735" w:rsidRDefault="0042591A" w:rsidP="0042591A">
      <w:pPr>
        <w:rPr>
          <w:b/>
          <w:sz w:val="56"/>
          <w:szCs w:val="56"/>
          <w:lang w:val="ru-RU"/>
        </w:rPr>
      </w:pPr>
      <w:r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3)</w:t>
      </w:r>
    </w:p>
    <w:p w14:paraId="0C520B53" w14:textId="77777777" w:rsidR="009C3472" w:rsidRPr="00F11735" w:rsidRDefault="009C3472" w:rsidP="009C3472">
      <w:pPr>
        <w:rPr>
          <w:b/>
          <w:sz w:val="40"/>
          <w:szCs w:val="40"/>
          <w:lang w:val="ru-RU"/>
        </w:rPr>
      </w:pPr>
      <w:r w:rsidRPr="00F11735">
        <w:rPr>
          <w:b/>
          <w:sz w:val="40"/>
          <w:szCs w:val="40"/>
          <w:lang w:val="ru-RU"/>
        </w:rPr>
        <w:t>Обеспечить женщинам из числа коренных народов надлежащий</w:t>
      </w:r>
    </w:p>
    <w:p w14:paraId="728F0DCB" w14:textId="23B458A2" w:rsidR="0042591A" w:rsidRPr="00F11735" w:rsidRDefault="009C3472" w:rsidP="009C3472">
      <w:pPr>
        <w:rPr>
          <w:b/>
          <w:sz w:val="40"/>
          <w:szCs w:val="40"/>
          <w:lang w:val="ru-RU"/>
        </w:rPr>
      </w:pPr>
      <w:r w:rsidRPr="00F11735">
        <w:rPr>
          <w:b/>
          <w:sz w:val="40"/>
          <w:szCs w:val="40"/>
          <w:lang w:val="ru-RU"/>
        </w:rPr>
        <w:t>доступ к безопасной и экономически доступной воде для личных и бытовых нужд, а также для орошения земель</w:t>
      </w:r>
      <w:r w:rsidR="0042591A" w:rsidRPr="00F11735">
        <w:rPr>
          <w:b/>
          <w:sz w:val="40"/>
          <w:szCs w:val="40"/>
          <w:lang w:val="ru-RU"/>
        </w:rPr>
        <w:t>.</w:t>
      </w:r>
      <w:r w:rsidR="00E4759D" w:rsidRPr="00F11735">
        <w:rPr>
          <w:b/>
          <w:sz w:val="40"/>
          <w:szCs w:val="40"/>
          <w:lang w:val="ru-RU"/>
        </w:rPr>
        <w:t xml:space="preserve"> </w:t>
      </w:r>
      <w:r w:rsidR="0042591A" w:rsidRPr="00F11735">
        <w:rPr>
          <w:b/>
          <w:sz w:val="40"/>
          <w:szCs w:val="40"/>
          <w:lang w:val="ru-RU"/>
        </w:rPr>
        <w:t>(</w:t>
      </w:r>
      <w:r w:rsidRPr="00F11735">
        <w:rPr>
          <w:b/>
          <w:sz w:val="40"/>
          <w:szCs w:val="40"/>
          <w:lang w:val="ru-RU"/>
        </w:rPr>
        <w:t>КЛДЖ/</w:t>
      </w:r>
      <w:r w:rsidR="0042591A" w:rsidRPr="00F11735">
        <w:rPr>
          <w:b/>
          <w:sz w:val="40"/>
          <w:szCs w:val="40"/>
        </w:rPr>
        <w:t>CEDAW</w:t>
      </w:r>
      <w:r w:rsidR="0042591A" w:rsidRPr="00F11735">
        <w:rPr>
          <w:b/>
          <w:sz w:val="40"/>
          <w:szCs w:val="40"/>
          <w:lang w:val="ru-RU"/>
        </w:rPr>
        <w:t>)</w:t>
      </w:r>
    </w:p>
    <w:p w14:paraId="4BEC5362" w14:textId="77777777" w:rsidR="0042591A" w:rsidRPr="009C3472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9C3472">
        <w:rPr>
          <w:b/>
          <w:sz w:val="56"/>
          <w:szCs w:val="56"/>
          <w:lang w:val="ru-RU"/>
        </w:rPr>
        <w:t>3)</w:t>
      </w:r>
      <w:r w:rsidR="00E4759D" w:rsidRPr="009C3472">
        <w:rPr>
          <w:b/>
          <w:sz w:val="56"/>
          <w:szCs w:val="56"/>
          <w:lang w:val="ru-RU"/>
        </w:rPr>
        <w:t xml:space="preserve"> </w:t>
      </w:r>
    </w:p>
    <w:p w14:paraId="4E9DB70E" w14:textId="6D4FFCC3" w:rsidR="00E4759D" w:rsidRPr="00F11735" w:rsidRDefault="009C3472" w:rsidP="00E4759D">
      <w:pPr>
        <w:rPr>
          <w:b/>
          <w:sz w:val="48"/>
          <w:szCs w:val="48"/>
          <w:lang w:val="ru-RU"/>
        </w:rPr>
      </w:pPr>
      <w:r w:rsidRPr="009C3472">
        <w:rPr>
          <w:b/>
          <w:sz w:val="48"/>
          <w:szCs w:val="48"/>
          <w:lang w:val="ru-RU"/>
        </w:rPr>
        <w:t>Принять все необходимые меры для борьбы с расовой дискриминацией в отношении лиц иностранного происхождения, особенно женщин, на рынках труда и жилья</w:t>
      </w:r>
      <w:r w:rsidR="00E4759D" w:rsidRPr="009C3472">
        <w:rPr>
          <w:b/>
          <w:sz w:val="48"/>
          <w:szCs w:val="48"/>
          <w:lang w:val="ru-RU"/>
        </w:rPr>
        <w:t xml:space="preserve">. </w:t>
      </w:r>
      <w:r w:rsidR="00E4759D" w:rsidRPr="00F11735">
        <w:rPr>
          <w:b/>
          <w:sz w:val="48"/>
          <w:szCs w:val="48"/>
          <w:lang w:val="ru-RU"/>
        </w:rPr>
        <w:t>(</w:t>
      </w:r>
      <w:r>
        <w:rPr>
          <w:b/>
          <w:sz w:val="48"/>
          <w:szCs w:val="48"/>
          <w:lang w:val="ru-RU"/>
        </w:rPr>
        <w:t>КЛРД/</w:t>
      </w:r>
      <w:r w:rsidR="00E4759D" w:rsidRPr="0042591A">
        <w:rPr>
          <w:b/>
          <w:sz w:val="48"/>
          <w:szCs w:val="48"/>
        </w:rPr>
        <w:t>CERD</w:t>
      </w:r>
      <w:r w:rsidR="00E4759D" w:rsidRPr="00F11735">
        <w:rPr>
          <w:b/>
          <w:sz w:val="48"/>
          <w:szCs w:val="48"/>
          <w:lang w:val="ru-RU"/>
        </w:rPr>
        <w:t>)</w:t>
      </w:r>
    </w:p>
    <w:p w14:paraId="138480F6" w14:textId="0C2EFD66" w:rsidR="00E4759D" w:rsidRPr="00F11735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3)</w:t>
      </w:r>
    </w:p>
    <w:p w14:paraId="29B31CBC" w14:textId="1FDAE8E7" w:rsidR="00E4759D" w:rsidRPr="00F11735" w:rsidRDefault="00CE2FB3" w:rsidP="00E4759D">
      <w:pPr>
        <w:rPr>
          <w:b/>
          <w:sz w:val="40"/>
          <w:szCs w:val="40"/>
          <w:lang w:val="ru-RU"/>
        </w:rPr>
      </w:pPr>
      <w:r w:rsidRPr="00F11735">
        <w:rPr>
          <w:b/>
          <w:sz w:val="40"/>
          <w:szCs w:val="40"/>
          <w:lang w:val="ru-RU"/>
        </w:rPr>
        <w:t>Проводить ориентированные на детей, семьи, общины и религиозных и традиционных лидеров информационно-пропагандистские и просветительские программы, включая кампании, для ликвидации [всех] форм дискриминации</w:t>
      </w:r>
      <w:r w:rsidR="0042591A" w:rsidRPr="00F11735">
        <w:rPr>
          <w:b/>
          <w:sz w:val="40"/>
          <w:szCs w:val="40"/>
          <w:lang w:val="ru-RU"/>
        </w:rPr>
        <w:t>.</w:t>
      </w:r>
      <w:r w:rsidR="00E4759D" w:rsidRPr="00F11735">
        <w:rPr>
          <w:b/>
          <w:sz w:val="40"/>
          <w:szCs w:val="40"/>
          <w:lang w:val="ru-RU"/>
        </w:rPr>
        <w:t xml:space="preserve"> (</w:t>
      </w:r>
      <w:r w:rsidRPr="00F11735">
        <w:rPr>
          <w:b/>
          <w:sz w:val="40"/>
          <w:szCs w:val="40"/>
          <w:lang w:val="ru-RU"/>
        </w:rPr>
        <w:t>КПР/</w:t>
      </w:r>
      <w:r w:rsidR="00E4759D" w:rsidRPr="00F11735">
        <w:rPr>
          <w:b/>
          <w:sz w:val="40"/>
          <w:szCs w:val="40"/>
        </w:rPr>
        <w:t>CRC</w:t>
      </w:r>
      <w:r w:rsidR="00E4759D" w:rsidRPr="00F11735">
        <w:rPr>
          <w:b/>
          <w:sz w:val="40"/>
          <w:szCs w:val="40"/>
          <w:lang w:val="ru-RU"/>
        </w:rPr>
        <w:t>)</w:t>
      </w:r>
      <w:r w:rsidR="00E4759D" w:rsidRPr="00F11735">
        <w:rPr>
          <w:b/>
          <w:sz w:val="40"/>
          <w:szCs w:val="40"/>
          <w:lang w:val="ru-RU"/>
        </w:rPr>
        <w:tab/>
      </w:r>
    </w:p>
    <w:p w14:paraId="41FE69D2" w14:textId="77777777" w:rsidR="0042591A" w:rsidRPr="00F11735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4)</w:t>
      </w:r>
    </w:p>
    <w:p w14:paraId="4AC492D2" w14:textId="527DCDF2" w:rsidR="0042591A" w:rsidRPr="00F11735" w:rsidRDefault="00CE2FB3" w:rsidP="00E4759D">
      <w:pPr>
        <w:rPr>
          <w:b/>
          <w:sz w:val="36"/>
          <w:szCs w:val="36"/>
          <w:lang w:val="ru-RU"/>
        </w:rPr>
      </w:pPr>
      <w:r w:rsidRPr="00F11735">
        <w:rPr>
          <w:b/>
          <w:sz w:val="36"/>
          <w:szCs w:val="36"/>
          <w:lang w:val="ru-RU"/>
        </w:rPr>
        <w:t>Удвоить усилия по эффективному решению проблем, связанных с отсутствием продовольственной безопасности и недоеданием среди детей, которые затрагивают прежде всего представителей коренных народов […], особенно в сельских и отдаленных районах</w:t>
      </w:r>
      <w:r w:rsidR="00E4759D" w:rsidRPr="00F11735">
        <w:rPr>
          <w:b/>
          <w:sz w:val="36"/>
          <w:szCs w:val="36"/>
          <w:lang w:val="ru-RU"/>
        </w:rPr>
        <w:t>.</w:t>
      </w:r>
      <w:r w:rsidR="0042591A" w:rsidRPr="00F11735">
        <w:rPr>
          <w:b/>
          <w:sz w:val="36"/>
          <w:szCs w:val="36"/>
          <w:lang w:val="ru-RU"/>
        </w:rPr>
        <w:t xml:space="preserve"> (</w:t>
      </w:r>
      <w:r w:rsidRPr="00F11735">
        <w:rPr>
          <w:b/>
          <w:sz w:val="36"/>
          <w:szCs w:val="36"/>
          <w:lang w:val="ru-RU"/>
        </w:rPr>
        <w:t>КЛРД/</w:t>
      </w:r>
      <w:r w:rsidRPr="00F11735">
        <w:rPr>
          <w:b/>
          <w:sz w:val="36"/>
          <w:szCs w:val="36"/>
        </w:rPr>
        <w:t>CERD</w:t>
      </w:r>
      <w:r w:rsidR="0042591A" w:rsidRPr="00F11735">
        <w:rPr>
          <w:b/>
          <w:sz w:val="36"/>
          <w:szCs w:val="36"/>
          <w:lang w:val="ru-RU"/>
        </w:rPr>
        <w:t>)</w:t>
      </w:r>
    </w:p>
    <w:p w14:paraId="5315F187" w14:textId="0BDFA063" w:rsidR="0042591A" w:rsidRPr="007B60BD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7B60BD">
        <w:rPr>
          <w:b/>
          <w:sz w:val="56"/>
          <w:szCs w:val="56"/>
          <w:lang w:val="ru-RU"/>
        </w:rPr>
        <w:t>4)</w:t>
      </w:r>
    </w:p>
    <w:p w14:paraId="2056CF68" w14:textId="274186B2" w:rsidR="00E4759D" w:rsidRPr="00F11735" w:rsidRDefault="007B60BD" w:rsidP="00E4759D">
      <w:pPr>
        <w:rPr>
          <w:b/>
          <w:sz w:val="40"/>
          <w:szCs w:val="40"/>
          <w:lang w:val="ru-RU"/>
        </w:rPr>
      </w:pPr>
      <w:r w:rsidRPr="00F11735">
        <w:rPr>
          <w:b/>
          <w:sz w:val="40"/>
          <w:szCs w:val="40"/>
          <w:lang w:val="ru-RU"/>
        </w:rPr>
        <w:t>Создание системы сбора, обработки, очистки и удаления человеческих экскрементов и сточных вод в государстве-участнике, а также для обеспечения эффективной охраны водных ресурсов.</w:t>
      </w:r>
      <w:r w:rsidR="00E4759D" w:rsidRPr="00F11735">
        <w:rPr>
          <w:b/>
          <w:sz w:val="40"/>
          <w:szCs w:val="40"/>
          <w:lang w:val="ru-RU"/>
        </w:rPr>
        <w:t xml:space="preserve"> (</w:t>
      </w:r>
      <w:r w:rsidR="006747B0" w:rsidRPr="00F11735">
        <w:rPr>
          <w:b/>
          <w:sz w:val="40"/>
          <w:szCs w:val="40"/>
          <w:lang w:val="ru-RU"/>
        </w:rPr>
        <w:t>КЭСКП/</w:t>
      </w:r>
      <w:r w:rsidR="006747B0" w:rsidRPr="00F11735">
        <w:rPr>
          <w:b/>
          <w:sz w:val="40"/>
          <w:szCs w:val="40"/>
        </w:rPr>
        <w:t>CESCR</w:t>
      </w:r>
      <w:r w:rsidR="00E4759D" w:rsidRPr="00F11735">
        <w:rPr>
          <w:b/>
          <w:sz w:val="40"/>
          <w:szCs w:val="40"/>
          <w:lang w:val="ru-RU"/>
        </w:rPr>
        <w:t>)</w:t>
      </w:r>
    </w:p>
    <w:p w14:paraId="1C03B07C" w14:textId="54964F99" w:rsidR="0042591A" w:rsidRPr="00F11735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4)</w:t>
      </w:r>
    </w:p>
    <w:p w14:paraId="635B15ED" w14:textId="7858E593" w:rsidR="0042591A" w:rsidRPr="00F11735" w:rsidRDefault="00E419A1" w:rsidP="00E4759D">
      <w:pPr>
        <w:rPr>
          <w:b/>
          <w:sz w:val="42"/>
          <w:szCs w:val="42"/>
          <w:lang w:val="ru-RU"/>
        </w:rPr>
      </w:pPr>
      <w:r w:rsidRPr="00E419A1">
        <w:rPr>
          <w:b/>
          <w:sz w:val="42"/>
          <w:szCs w:val="42"/>
          <w:lang w:val="ru-RU"/>
        </w:rPr>
        <w:t>Создание системы сбора, обработки, очистки и удаления человеческих экскрементов и сточных вод в государстве-участнике, а также для обеспечения эффективной охраны водных ресурсов.</w:t>
      </w:r>
      <w:r w:rsidR="0042591A" w:rsidRPr="00E419A1">
        <w:rPr>
          <w:b/>
          <w:sz w:val="42"/>
          <w:szCs w:val="42"/>
          <w:lang w:val="ru-RU"/>
        </w:rPr>
        <w:t xml:space="preserve"> </w:t>
      </w:r>
      <w:r w:rsidR="0042591A" w:rsidRPr="00F11735">
        <w:rPr>
          <w:b/>
          <w:sz w:val="42"/>
          <w:szCs w:val="42"/>
          <w:lang w:val="ru-RU"/>
        </w:rPr>
        <w:t>(</w:t>
      </w:r>
      <w:r>
        <w:rPr>
          <w:b/>
          <w:sz w:val="42"/>
          <w:szCs w:val="42"/>
          <w:lang w:val="ru-RU"/>
        </w:rPr>
        <w:t>УПО/</w:t>
      </w:r>
      <w:r w:rsidR="0042591A" w:rsidRPr="0042591A">
        <w:rPr>
          <w:b/>
          <w:sz w:val="42"/>
          <w:szCs w:val="42"/>
        </w:rPr>
        <w:t>UPR</w:t>
      </w:r>
      <w:r w:rsidR="00E4759D" w:rsidRPr="00F11735">
        <w:rPr>
          <w:b/>
          <w:sz w:val="42"/>
          <w:szCs w:val="42"/>
          <w:lang w:val="ru-RU"/>
        </w:rPr>
        <w:t>)</w:t>
      </w:r>
    </w:p>
    <w:p w14:paraId="15FC8A35" w14:textId="77777777" w:rsidR="0042591A" w:rsidRPr="00F11735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4)</w:t>
      </w:r>
    </w:p>
    <w:p w14:paraId="75A8061C" w14:textId="2275E39C" w:rsidR="00E4759D" w:rsidRPr="00F11735" w:rsidRDefault="00E419A1" w:rsidP="00E4759D">
      <w:pPr>
        <w:rPr>
          <w:b/>
          <w:sz w:val="40"/>
          <w:szCs w:val="40"/>
          <w:lang w:val="ru-RU"/>
        </w:rPr>
      </w:pPr>
      <w:r w:rsidRPr="00F11735">
        <w:rPr>
          <w:b/>
          <w:sz w:val="40"/>
          <w:szCs w:val="40"/>
          <w:lang w:val="ru-RU"/>
        </w:rPr>
        <w:t>Принимать активные меры для заключения двусторонних соглашений со странами происхождения с целью решения проблемы нерегулярной миграции, безопасного возвращения и вариантов безопасной миграции</w:t>
      </w:r>
      <w:r w:rsidR="00E4759D" w:rsidRPr="00F11735">
        <w:rPr>
          <w:b/>
          <w:sz w:val="40"/>
          <w:szCs w:val="40"/>
          <w:lang w:val="ru-RU"/>
        </w:rPr>
        <w:t>.  (</w:t>
      </w:r>
      <w:r w:rsidR="0011323C" w:rsidRPr="00F11735">
        <w:rPr>
          <w:b/>
          <w:sz w:val="40"/>
          <w:szCs w:val="40"/>
          <w:lang w:val="ru-RU"/>
        </w:rPr>
        <w:t>СД по вопросу о торговле людьми</w:t>
      </w:r>
      <w:r w:rsidR="00E4759D" w:rsidRPr="00F11735">
        <w:rPr>
          <w:b/>
          <w:sz w:val="40"/>
          <w:szCs w:val="40"/>
          <w:lang w:val="ru-RU"/>
        </w:rPr>
        <w:t>)</w:t>
      </w:r>
    </w:p>
    <w:p w14:paraId="520610FA" w14:textId="77777777" w:rsidR="0042591A" w:rsidRPr="00F11735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5)</w:t>
      </w:r>
    </w:p>
    <w:p w14:paraId="383F8ABB" w14:textId="4A8C35AF" w:rsidR="0042591A" w:rsidRPr="00F11735" w:rsidRDefault="00617E3E" w:rsidP="00617E3E">
      <w:pPr>
        <w:rPr>
          <w:b/>
          <w:sz w:val="32"/>
          <w:szCs w:val="32"/>
          <w:lang w:val="ru-RU"/>
        </w:rPr>
      </w:pPr>
      <w:r w:rsidRPr="00F11735">
        <w:rPr>
          <w:b/>
          <w:sz w:val="32"/>
          <w:szCs w:val="32"/>
          <w:lang w:val="ru-RU"/>
        </w:rPr>
        <w:t>Наращивать усилия по увеличению производительности мелких фермерских хозяйств путем расширения их доступа к соответствующим технологиям в соответствии с их правом на пользование результатами научного прогресса и содействия их выходу на местные рынки для</w:t>
      </w:r>
      <w:r w:rsidR="00F11735" w:rsidRPr="00F11735">
        <w:rPr>
          <w:b/>
          <w:sz w:val="32"/>
          <w:szCs w:val="32"/>
          <w:lang w:val="ru-RU"/>
        </w:rPr>
        <w:t xml:space="preserve"> </w:t>
      </w:r>
      <w:r w:rsidRPr="00F11735">
        <w:rPr>
          <w:b/>
          <w:sz w:val="32"/>
          <w:szCs w:val="32"/>
          <w:lang w:val="ru-RU"/>
        </w:rPr>
        <w:t>обеспечения роста доходов на селе</w:t>
      </w:r>
      <w:r w:rsidR="00E4759D" w:rsidRPr="00F11735">
        <w:rPr>
          <w:b/>
          <w:sz w:val="32"/>
          <w:szCs w:val="32"/>
          <w:lang w:val="ru-RU"/>
        </w:rPr>
        <w:t>. (</w:t>
      </w:r>
      <w:r w:rsidR="006747B0" w:rsidRPr="00F11735">
        <w:rPr>
          <w:b/>
          <w:sz w:val="32"/>
          <w:szCs w:val="32"/>
          <w:lang w:val="ru-RU"/>
        </w:rPr>
        <w:t>КЭСКП/</w:t>
      </w:r>
      <w:r w:rsidR="006747B0" w:rsidRPr="00F11735">
        <w:rPr>
          <w:b/>
          <w:sz w:val="32"/>
          <w:szCs w:val="32"/>
        </w:rPr>
        <w:t>CESCR</w:t>
      </w:r>
      <w:r w:rsidR="00E4759D" w:rsidRPr="00F11735">
        <w:rPr>
          <w:b/>
          <w:sz w:val="32"/>
          <w:szCs w:val="32"/>
          <w:lang w:val="ru-RU"/>
        </w:rPr>
        <w:t>)</w:t>
      </w:r>
      <w:r w:rsidR="00E4759D" w:rsidRPr="00F11735">
        <w:rPr>
          <w:b/>
          <w:sz w:val="32"/>
          <w:szCs w:val="32"/>
          <w:lang w:val="ru-RU"/>
        </w:rPr>
        <w:tab/>
        <w:t xml:space="preserve"> </w:t>
      </w:r>
    </w:p>
    <w:p w14:paraId="148F2756" w14:textId="77777777" w:rsidR="0042591A" w:rsidRPr="00C540A0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C540A0">
        <w:rPr>
          <w:b/>
          <w:sz w:val="56"/>
          <w:szCs w:val="56"/>
          <w:lang w:val="ru-RU"/>
        </w:rPr>
        <w:t>5)</w:t>
      </w:r>
    </w:p>
    <w:p w14:paraId="7778681E" w14:textId="4E24C5BE" w:rsidR="0042591A" w:rsidRPr="00F11735" w:rsidRDefault="00C540A0" w:rsidP="0042591A">
      <w:pPr>
        <w:rPr>
          <w:b/>
          <w:sz w:val="56"/>
          <w:szCs w:val="56"/>
          <w:lang w:val="ru-RU"/>
        </w:rPr>
      </w:pPr>
      <w:r w:rsidRPr="00C540A0">
        <w:rPr>
          <w:b/>
          <w:sz w:val="56"/>
          <w:szCs w:val="56"/>
          <w:lang w:val="ru-RU"/>
        </w:rPr>
        <w:t>Изучить вопрос о внесении изменений в Конституцию относит</w:t>
      </w:r>
      <w:r>
        <w:rPr>
          <w:b/>
          <w:sz w:val="56"/>
          <w:szCs w:val="56"/>
          <w:lang w:val="ru-RU"/>
        </w:rPr>
        <w:t>ельно права на воду и санитарию</w:t>
      </w:r>
      <w:r w:rsidR="0042591A" w:rsidRPr="00C540A0">
        <w:rPr>
          <w:b/>
          <w:sz w:val="56"/>
          <w:szCs w:val="56"/>
          <w:lang w:val="ru-RU"/>
        </w:rPr>
        <w:t xml:space="preserve">. </w:t>
      </w:r>
      <w:r w:rsidR="0042591A" w:rsidRPr="00F11735">
        <w:rPr>
          <w:b/>
          <w:sz w:val="56"/>
          <w:szCs w:val="56"/>
          <w:lang w:val="ru-RU"/>
        </w:rPr>
        <w:t>(</w:t>
      </w:r>
      <w:r w:rsidR="0045493D" w:rsidRPr="00F11735">
        <w:rPr>
          <w:b/>
          <w:sz w:val="56"/>
          <w:szCs w:val="56"/>
          <w:lang w:val="ru-RU"/>
        </w:rPr>
        <w:t>КПР/</w:t>
      </w:r>
      <w:r w:rsidR="0045493D">
        <w:rPr>
          <w:b/>
          <w:sz w:val="56"/>
          <w:szCs w:val="56"/>
        </w:rPr>
        <w:t>CRC</w:t>
      </w:r>
      <w:r w:rsidR="0042591A" w:rsidRPr="00F11735">
        <w:rPr>
          <w:b/>
          <w:sz w:val="56"/>
          <w:szCs w:val="56"/>
          <w:lang w:val="ru-RU"/>
        </w:rPr>
        <w:t>)</w:t>
      </w:r>
    </w:p>
    <w:p w14:paraId="3FF28713" w14:textId="77777777" w:rsidR="0042591A" w:rsidRPr="00F11735" w:rsidRDefault="0042591A" w:rsidP="0042591A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5)</w:t>
      </w:r>
    </w:p>
    <w:p w14:paraId="30E2824C" w14:textId="77777777" w:rsidR="00B201A9" w:rsidRPr="004A0D2D" w:rsidRDefault="00B201A9" w:rsidP="00B201A9">
      <w:pPr>
        <w:rPr>
          <w:b/>
          <w:sz w:val="36"/>
          <w:szCs w:val="36"/>
          <w:lang w:val="ru-RU"/>
        </w:rPr>
      </w:pPr>
      <w:r w:rsidRPr="004A0D2D">
        <w:rPr>
          <w:b/>
          <w:sz w:val="36"/>
          <w:szCs w:val="36"/>
          <w:lang w:val="ru-RU"/>
        </w:rPr>
        <w:t>В приоритетном порядке необходимо значительно усилить специальную подготовку для сотрудников сил безопасности о роли и деятельности правозащитников   при содействии и технической помощи соответствующих организаций системы ООН, НПО и других партнеров.</w:t>
      </w:r>
    </w:p>
    <w:p w14:paraId="6CC86641" w14:textId="03545EB4" w:rsidR="00E4759D" w:rsidRPr="004A0D2D" w:rsidRDefault="00B201A9" w:rsidP="00B201A9">
      <w:pPr>
        <w:rPr>
          <w:b/>
          <w:sz w:val="36"/>
          <w:szCs w:val="36"/>
          <w:lang w:val="ru-RU"/>
        </w:rPr>
      </w:pPr>
      <w:r w:rsidRPr="004A0D2D">
        <w:rPr>
          <w:b/>
          <w:sz w:val="36"/>
          <w:szCs w:val="36"/>
          <w:lang w:val="ru-RU"/>
        </w:rPr>
        <w:t xml:space="preserve"> (СД по вопросу о положении правозащитников) </w:t>
      </w:r>
    </w:p>
    <w:p w14:paraId="5F07C85E" w14:textId="6550AE19" w:rsidR="00E4759D" w:rsidRPr="00F11735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5)</w:t>
      </w:r>
    </w:p>
    <w:p w14:paraId="09B7B9E0" w14:textId="3F0AAC8F" w:rsidR="00E4759D" w:rsidRPr="004A0D2D" w:rsidRDefault="00B201A9" w:rsidP="00E4759D">
      <w:pPr>
        <w:rPr>
          <w:b/>
          <w:sz w:val="36"/>
          <w:szCs w:val="36"/>
          <w:lang w:val="ru-RU"/>
        </w:rPr>
      </w:pPr>
      <w:r w:rsidRPr="004A0D2D">
        <w:rPr>
          <w:b/>
          <w:sz w:val="36"/>
          <w:szCs w:val="36"/>
          <w:lang w:val="ru-RU"/>
        </w:rPr>
        <w:t>В полном объеме и эффективно задействовать преимущества технической помощи, предоставляемой международным сообществом, в области подготовки кадров и укрепления потенциала национальных учреждений по поощрению и защите прав человека.</w:t>
      </w:r>
      <w:r w:rsidR="00E4759D" w:rsidRPr="004A0D2D">
        <w:rPr>
          <w:b/>
          <w:sz w:val="36"/>
          <w:szCs w:val="36"/>
          <w:lang w:val="ru-RU"/>
        </w:rPr>
        <w:t xml:space="preserve"> (</w:t>
      </w:r>
      <w:r w:rsidRPr="004A0D2D">
        <w:rPr>
          <w:b/>
          <w:sz w:val="36"/>
          <w:szCs w:val="36"/>
          <w:lang w:val="ru-RU"/>
        </w:rPr>
        <w:t>УПО/</w:t>
      </w:r>
      <w:r w:rsidR="00E4759D" w:rsidRPr="004A0D2D">
        <w:rPr>
          <w:b/>
          <w:sz w:val="36"/>
          <w:szCs w:val="36"/>
        </w:rPr>
        <w:t>UPR</w:t>
      </w:r>
      <w:r w:rsidR="00E4759D" w:rsidRPr="004A0D2D">
        <w:rPr>
          <w:b/>
          <w:sz w:val="36"/>
          <w:szCs w:val="36"/>
          <w:lang w:val="ru-RU"/>
        </w:rPr>
        <w:t>)</w:t>
      </w:r>
    </w:p>
    <w:p w14:paraId="0CC3145D" w14:textId="77777777" w:rsidR="0042591A" w:rsidRPr="00F11735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6)</w:t>
      </w:r>
    </w:p>
    <w:p w14:paraId="19436528" w14:textId="4CC10535" w:rsidR="0042591A" w:rsidRPr="004A0D2D" w:rsidRDefault="00243CEA" w:rsidP="00E4759D">
      <w:pPr>
        <w:rPr>
          <w:b/>
          <w:sz w:val="32"/>
          <w:szCs w:val="32"/>
          <w:lang w:val="ru-RU"/>
        </w:rPr>
      </w:pPr>
      <w:r w:rsidRPr="004A0D2D">
        <w:rPr>
          <w:b/>
          <w:sz w:val="32"/>
          <w:szCs w:val="32"/>
          <w:lang w:val="ru-RU"/>
        </w:rPr>
        <w:t>Инвестировать в усовершенствование школьной инфраструктуры, в том числе в водоснабжение и санитарные условия, особенно в сельских и отдаленных районах; Активизировать усилия с целью обеспечить продолжение девочками и молодыми женщинами школьного образования на всех уровнях посредством обеспечения адекватных учитывающих гендерные аспекты услуг санитарии и безопасной перевозки в школу и обратно</w:t>
      </w:r>
      <w:r w:rsidR="0042591A" w:rsidRPr="004A0D2D">
        <w:rPr>
          <w:b/>
          <w:sz w:val="32"/>
          <w:szCs w:val="32"/>
          <w:lang w:val="ru-RU"/>
        </w:rPr>
        <w:t>.</w:t>
      </w:r>
      <w:r w:rsidR="00E4759D" w:rsidRPr="004A0D2D">
        <w:rPr>
          <w:b/>
          <w:sz w:val="32"/>
          <w:szCs w:val="32"/>
          <w:lang w:val="ru-RU"/>
        </w:rPr>
        <w:t xml:space="preserve"> (</w:t>
      </w:r>
      <w:r w:rsidR="0045493D" w:rsidRPr="004A0D2D">
        <w:rPr>
          <w:b/>
          <w:sz w:val="32"/>
          <w:szCs w:val="32"/>
          <w:lang w:val="ru-RU"/>
        </w:rPr>
        <w:t>КЛДЖ/</w:t>
      </w:r>
      <w:r w:rsidR="0045493D" w:rsidRPr="004A0D2D">
        <w:rPr>
          <w:b/>
          <w:sz w:val="32"/>
          <w:szCs w:val="32"/>
        </w:rPr>
        <w:t>CEDAW</w:t>
      </w:r>
      <w:r w:rsidR="00E4759D" w:rsidRPr="004A0D2D">
        <w:rPr>
          <w:b/>
          <w:sz w:val="32"/>
          <w:szCs w:val="32"/>
          <w:lang w:val="ru-RU"/>
        </w:rPr>
        <w:t>)</w:t>
      </w:r>
      <w:r w:rsidR="00E4759D" w:rsidRPr="004A0D2D">
        <w:rPr>
          <w:b/>
          <w:sz w:val="32"/>
          <w:szCs w:val="32"/>
          <w:lang w:val="ru-RU"/>
        </w:rPr>
        <w:tab/>
      </w:r>
    </w:p>
    <w:p w14:paraId="3E5D424D" w14:textId="77777777" w:rsidR="0042591A" w:rsidRPr="00243CEA" w:rsidRDefault="0042591A" w:rsidP="00E4759D">
      <w:pPr>
        <w:rPr>
          <w:b/>
          <w:sz w:val="56"/>
          <w:szCs w:val="56"/>
          <w:lang w:val="ru-RU"/>
        </w:rPr>
      </w:pPr>
      <w:r w:rsidRPr="0042591A">
        <w:rPr>
          <w:b/>
          <w:sz w:val="56"/>
          <w:szCs w:val="56"/>
        </w:rPr>
        <w:t>B</w:t>
      </w:r>
      <w:r w:rsidRPr="00243CEA">
        <w:rPr>
          <w:b/>
          <w:sz w:val="56"/>
          <w:szCs w:val="56"/>
          <w:lang w:val="ru-RU"/>
        </w:rPr>
        <w:t>6)</w:t>
      </w:r>
    </w:p>
    <w:p w14:paraId="2E8FF32B" w14:textId="1701BF32" w:rsidR="00E4759D" w:rsidRPr="004A0D2D" w:rsidRDefault="00243CEA" w:rsidP="00243CEA">
      <w:pPr>
        <w:rPr>
          <w:b/>
          <w:sz w:val="40"/>
          <w:szCs w:val="40"/>
          <w:lang w:val="ru-RU"/>
        </w:rPr>
      </w:pPr>
      <w:r w:rsidRPr="004A0D2D">
        <w:rPr>
          <w:b/>
          <w:sz w:val="40"/>
          <w:szCs w:val="40"/>
          <w:lang w:val="ru-RU"/>
        </w:rPr>
        <w:t>Изъять из школьных учебников любые иллюстрации, укореняющие предрассудки или дискриминацию в отношении представителей рома, африканцев/лиц африканского происхождения и любых других затрагиваемых групп меньшинств</w:t>
      </w:r>
      <w:r w:rsidR="00E4759D" w:rsidRPr="004A0D2D">
        <w:rPr>
          <w:b/>
          <w:sz w:val="40"/>
          <w:szCs w:val="40"/>
          <w:lang w:val="ru-RU"/>
        </w:rPr>
        <w:t>. (</w:t>
      </w:r>
      <w:r w:rsidR="00CE2FB3" w:rsidRPr="004A0D2D">
        <w:rPr>
          <w:b/>
          <w:sz w:val="40"/>
          <w:szCs w:val="40"/>
          <w:lang w:val="ru-RU"/>
        </w:rPr>
        <w:t>КЛРД/</w:t>
      </w:r>
      <w:r w:rsidR="00CE2FB3" w:rsidRPr="004A0D2D">
        <w:rPr>
          <w:b/>
          <w:sz w:val="40"/>
          <w:szCs w:val="40"/>
        </w:rPr>
        <w:t>CERD</w:t>
      </w:r>
      <w:r w:rsidR="00E4759D" w:rsidRPr="004A0D2D">
        <w:rPr>
          <w:b/>
          <w:sz w:val="40"/>
          <w:szCs w:val="40"/>
          <w:lang w:val="ru-RU"/>
        </w:rPr>
        <w:t>)</w:t>
      </w:r>
    </w:p>
    <w:p w14:paraId="6F4C7736" w14:textId="77777777" w:rsidR="007E1ADB" w:rsidRPr="00F11735" w:rsidRDefault="0042591A" w:rsidP="00E4759D">
      <w:pPr>
        <w:rPr>
          <w:b/>
          <w:sz w:val="56"/>
          <w:szCs w:val="56"/>
          <w:lang w:val="ru-RU"/>
        </w:rPr>
      </w:pPr>
      <w:r w:rsidRPr="007E1ADB">
        <w:rPr>
          <w:b/>
          <w:sz w:val="56"/>
          <w:szCs w:val="56"/>
        </w:rPr>
        <w:t>B</w:t>
      </w:r>
      <w:r w:rsidR="007E1ADB" w:rsidRPr="00F11735">
        <w:rPr>
          <w:b/>
          <w:sz w:val="56"/>
          <w:szCs w:val="56"/>
          <w:lang w:val="ru-RU"/>
        </w:rPr>
        <w:t>6)</w:t>
      </w:r>
    </w:p>
    <w:p w14:paraId="2D71D178" w14:textId="68B26B4F" w:rsidR="007E1ADB" w:rsidRPr="00F11735" w:rsidRDefault="00243CEA" w:rsidP="00E4759D">
      <w:pPr>
        <w:rPr>
          <w:b/>
          <w:sz w:val="48"/>
          <w:szCs w:val="48"/>
          <w:lang w:val="ru-RU"/>
        </w:rPr>
      </w:pPr>
      <w:r w:rsidRPr="00243CEA">
        <w:rPr>
          <w:b/>
          <w:sz w:val="48"/>
          <w:szCs w:val="48"/>
          <w:lang w:val="ru-RU"/>
        </w:rPr>
        <w:t>Устранить из школьных учебников все уничижительные высказывания в адрес религиозных меньшинств и содействовать обучению терпимости, недискриминации и правам человека.</w:t>
      </w:r>
      <w:r w:rsidR="00E4759D" w:rsidRPr="00243CEA">
        <w:rPr>
          <w:b/>
          <w:sz w:val="48"/>
          <w:szCs w:val="48"/>
          <w:lang w:val="ru-RU"/>
        </w:rPr>
        <w:t xml:space="preserve"> </w:t>
      </w:r>
      <w:r w:rsidR="00E4759D" w:rsidRPr="00F11735">
        <w:rPr>
          <w:b/>
          <w:sz w:val="48"/>
          <w:szCs w:val="48"/>
          <w:lang w:val="ru-RU"/>
        </w:rPr>
        <w:t>(</w:t>
      </w:r>
      <w:r w:rsidR="0045493D" w:rsidRPr="00243CEA">
        <w:rPr>
          <w:b/>
          <w:sz w:val="48"/>
          <w:szCs w:val="48"/>
          <w:lang w:val="ru-RU"/>
        </w:rPr>
        <w:t>КПР</w:t>
      </w:r>
      <w:r w:rsidR="0045493D" w:rsidRPr="00F11735">
        <w:rPr>
          <w:b/>
          <w:sz w:val="48"/>
          <w:szCs w:val="48"/>
          <w:lang w:val="ru-RU"/>
        </w:rPr>
        <w:t>/</w:t>
      </w:r>
      <w:r w:rsidR="0045493D">
        <w:rPr>
          <w:b/>
          <w:sz w:val="48"/>
          <w:szCs w:val="48"/>
        </w:rPr>
        <w:t>CRC</w:t>
      </w:r>
      <w:r w:rsidR="00E4759D" w:rsidRPr="00F11735">
        <w:rPr>
          <w:b/>
          <w:sz w:val="48"/>
          <w:szCs w:val="48"/>
          <w:lang w:val="ru-RU"/>
        </w:rPr>
        <w:t>)</w:t>
      </w:r>
      <w:r w:rsidR="00E4759D" w:rsidRPr="00F11735">
        <w:rPr>
          <w:b/>
          <w:sz w:val="48"/>
          <w:szCs w:val="48"/>
          <w:lang w:val="ru-RU"/>
        </w:rPr>
        <w:tab/>
      </w:r>
    </w:p>
    <w:p w14:paraId="5AE326B0" w14:textId="77777777" w:rsidR="007E1ADB" w:rsidRPr="00C00AF6" w:rsidRDefault="007E1ADB" w:rsidP="00E4759D">
      <w:pPr>
        <w:rPr>
          <w:b/>
          <w:sz w:val="40"/>
          <w:szCs w:val="40"/>
          <w:lang w:val="ru-RU"/>
        </w:rPr>
      </w:pPr>
      <w:r w:rsidRPr="007E1ADB">
        <w:rPr>
          <w:b/>
          <w:sz w:val="56"/>
          <w:szCs w:val="56"/>
        </w:rPr>
        <w:t>B</w:t>
      </w:r>
      <w:r w:rsidRPr="00C00AF6">
        <w:rPr>
          <w:b/>
          <w:sz w:val="56"/>
          <w:szCs w:val="56"/>
          <w:lang w:val="ru-RU"/>
        </w:rPr>
        <w:t>6)</w:t>
      </w:r>
      <w:r w:rsidR="00E4759D" w:rsidRPr="00C00AF6">
        <w:rPr>
          <w:b/>
          <w:sz w:val="40"/>
          <w:szCs w:val="40"/>
          <w:lang w:val="ru-RU"/>
        </w:rPr>
        <w:t xml:space="preserve"> </w:t>
      </w:r>
    </w:p>
    <w:p w14:paraId="048A19CF" w14:textId="6BEB99D5" w:rsidR="00E4759D" w:rsidRPr="00F11735" w:rsidRDefault="00C00AF6" w:rsidP="00E4759D">
      <w:pPr>
        <w:rPr>
          <w:b/>
          <w:sz w:val="44"/>
          <w:szCs w:val="44"/>
          <w:lang w:val="ru-RU"/>
        </w:rPr>
      </w:pPr>
      <w:r w:rsidRPr="00C00AF6">
        <w:rPr>
          <w:b/>
          <w:sz w:val="44"/>
          <w:szCs w:val="44"/>
          <w:lang w:val="ru-RU"/>
        </w:rPr>
        <w:t>Продолжать процесс обмена мнениями и опытом с другими странами в отношении совершенствования национального законодательства в области прав человека</w:t>
      </w:r>
      <w:r w:rsidR="007E1ADB" w:rsidRPr="00C00AF6">
        <w:rPr>
          <w:b/>
          <w:sz w:val="44"/>
          <w:szCs w:val="44"/>
          <w:lang w:val="ru-RU"/>
        </w:rPr>
        <w:t xml:space="preserve">. </w:t>
      </w:r>
      <w:r w:rsidR="00E4759D" w:rsidRPr="00F11735">
        <w:rPr>
          <w:b/>
          <w:sz w:val="44"/>
          <w:szCs w:val="44"/>
          <w:lang w:val="ru-RU"/>
        </w:rPr>
        <w:t>(</w:t>
      </w:r>
      <w:r>
        <w:rPr>
          <w:b/>
          <w:sz w:val="44"/>
          <w:szCs w:val="44"/>
          <w:lang w:val="ru-RU"/>
        </w:rPr>
        <w:t>УПО/</w:t>
      </w:r>
      <w:r w:rsidR="00E4759D" w:rsidRPr="007E1ADB">
        <w:rPr>
          <w:b/>
          <w:sz w:val="44"/>
          <w:szCs w:val="44"/>
        </w:rPr>
        <w:t>UPR</w:t>
      </w:r>
      <w:r w:rsidR="00E4759D" w:rsidRPr="00F11735">
        <w:rPr>
          <w:b/>
          <w:sz w:val="44"/>
          <w:szCs w:val="44"/>
          <w:lang w:val="ru-RU"/>
        </w:rPr>
        <w:t>)</w:t>
      </w:r>
    </w:p>
    <w:p w14:paraId="68780CD7" w14:textId="77777777" w:rsidR="00BC506C" w:rsidRPr="00F11735" w:rsidRDefault="007E1ADB" w:rsidP="00E4759D">
      <w:pPr>
        <w:rPr>
          <w:b/>
          <w:sz w:val="56"/>
          <w:szCs w:val="56"/>
          <w:lang w:val="ru-RU"/>
        </w:rPr>
      </w:pPr>
      <w:r w:rsidRPr="007E1ADB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7)</w:t>
      </w:r>
    </w:p>
    <w:p w14:paraId="2FE85BF6" w14:textId="60918DB6" w:rsidR="007E1ADB" w:rsidRPr="004A0D2D" w:rsidRDefault="00C00AF6" w:rsidP="00E4759D">
      <w:pPr>
        <w:rPr>
          <w:b/>
          <w:sz w:val="40"/>
          <w:szCs w:val="40"/>
          <w:lang w:val="ru-RU"/>
        </w:rPr>
      </w:pPr>
      <w:r w:rsidRPr="004A0D2D">
        <w:rPr>
          <w:b/>
          <w:sz w:val="40"/>
          <w:szCs w:val="40"/>
          <w:lang w:val="ru-RU"/>
        </w:rPr>
        <w:t>Принять меры к тому, чтобы общины рома, проживающие в неформальных поселениях, имели доступ к базовым услугам, таким как водоснабжение, электроснабжение, удаление отходов, а также к санитарно-техническим средствам.</w:t>
      </w:r>
      <w:r w:rsidR="007E1ADB" w:rsidRPr="004A0D2D">
        <w:rPr>
          <w:b/>
          <w:sz w:val="40"/>
          <w:szCs w:val="40"/>
          <w:lang w:val="ru-RU"/>
        </w:rPr>
        <w:t xml:space="preserve"> (</w:t>
      </w:r>
      <w:r w:rsidR="006747B0" w:rsidRPr="004A0D2D">
        <w:rPr>
          <w:b/>
          <w:sz w:val="40"/>
          <w:szCs w:val="40"/>
          <w:lang w:val="ru-RU"/>
        </w:rPr>
        <w:t>КЭСКП/</w:t>
      </w:r>
      <w:r w:rsidR="006747B0" w:rsidRPr="004A0D2D">
        <w:rPr>
          <w:b/>
          <w:sz w:val="40"/>
          <w:szCs w:val="40"/>
        </w:rPr>
        <w:t>CESCR</w:t>
      </w:r>
      <w:r w:rsidR="00E4759D" w:rsidRPr="004A0D2D">
        <w:rPr>
          <w:b/>
          <w:sz w:val="40"/>
          <w:szCs w:val="40"/>
          <w:lang w:val="ru-RU"/>
        </w:rPr>
        <w:t>)</w:t>
      </w:r>
      <w:r w:rsidR="00E4759D" w:rsidRPr="004A0D2D">
        <w:rPr>
          <w:b/>
          <w:sz w:val="40"/>
          <w:szCs w:val="40"/>
          <w:lang w:val="ru-RU"/>
        </w:rPr>
        <w:tab/>
      </w:r>
    </w:p>
    <w:p w14:paraId="1485D0EF" w14:textId="77777777" w:rsidR="007E1ADB" w:rsidRPr="00C715DE" w:rsidRDefault="007E1ADB" w:rsidP="00E4759D">
      <w:pPr>
        <w:rPr>
          <w:b/>
          <w:sz w:val="56"/>
          <w:szCs w:val="56"/>
          <w:lang w:val="ru-RU"/>
        </w:rPr>
      </w:pPr>
      <w:r w:rsidRPr="007E1ADB">
        <w:rPr>
          <w:b/>
          <w:sz w:val="56"/>
          <w:szCs w:val="56"/>
        </w:rPr>
        <w:t>B</w:t>
      </w:r>
      <w:r w:rsidRPr="00C715DE">
        <w:rPr>
          <w:b/>
          <w:sz w:val="56"/>
          <w:szCs w:val="56"/>
          <w:lang w:val="ru-RU"/>
        </w:rPr>
        <w:t>7)</w:t>
      </w:r>
    </w:p>
    <w:p w14:paraId="64D566C1" w14:textId="10619204" w:rsidR="00E4759D" w:rsidRPr="004A0D2D" w:rsidRDefault="00E4759D" w:rsidP="00E4759D">
      <w:pPr>
        <w:rPr>
          <w:b/>
          <w:sz w:val="36"/>
          <w:szCs w:val="36"/>
          <w:lang w:val="ru-RU"/>
        </w:rPr>
      </w:pPr>
      <w:r w:rsidRPr="004A0D2D">
        <w:rPr>
          <w:b/>
          <w:sz w:val="36"/>
          <w:szCs w:val="36"/>
          <w:lang w:val="ru-RU"/>
        </w:rPr>
        <w:t xml:space="preserve"> </w:t>
      </w:r>
      <w:r w:rsidR="00C715DE" w:rsidRPr="004A0D2D">
        <w:rPr>
          <w:b/>
          <w:sz w:val="36"/>
          <w:szCs w:val="36"/>
          <w:lang w:val="ru-RU"/>
        </w:rPr>
        <w:t>Гарантировать доступ к процедурам получения убежища для всех лиц, имеющих право на международную защиту, без какой-либо дискриминации по признаку этнического происхождения или национальности, в том числе на основании индивидуальной оценки каждого конкретного случая.</w:t>
      </w:r>
      <w:r w:rsidRPr="004A0D2D">
        <w:rPr>
          <w:b/>
          <w:sz w:val="36"/>
          <w:szCs w:val="36"/>
          <w:lang w:val="ru-RU"/>
        </w:rPr>
        <w:t xml:space="preserve"> </w:t>
      </w:r>
      <w:r w:rsidR="007E1ADB" w:rsidRPr="004A0D2D">
        <w:rPr>
          <w:b/>
          <w:sz w:val="36"/>
          <w:szCs w:val="36"/>
          <w:lang w:val="ru-RU"/>
        </w:rPr>
        <w:t xml:space="preserve"> (</w:t>
      </w:r>
      <w:r w:rsidR="00CE2FB3" w:rsidRPr="004A0D2D">
        <w:rPr>
          <w:b/>
          <w:sz w:val="36"/>
          <w:szCs w:val="36"/>
          <w:lang w:val="ru-RU"/>
        </w:rPr>
        <w:t>КЛРД/</w:t>
      </w:r>
      <w:r w:rsidR="00CE2FB3" w:rsidRPr="004A0D2D">
        <w:rPr>
          <w:b/>
          <w:sz w:val="36"/>
          <w:szCs w:val="36"/>
        </w:rPr>
        <w:t>CERD</w:t>
      </w:r>
      <w:r w:rsidRPr="004A0D2D">
        <w:rPr>
          <w:b/>
          <w:sz w:val="36"/>
          <w:szCs w:val="36"/>
          <w:lang w:val="ru-RU"/>
        </w:rPr>
        <w:t>)</w:t>
      </w:r>
    </w:p>
    <w:p w14:paraId="7DF34FAF" w14:textId="77777777" w:rsidR="007E1ADB" w:rsidRPr="00F11735" w:rsidRDefault="007E1ADB" w:rsidP="00E4759D">
      <w:pPr>
        <w:rPr>
          <w:b/>
          <w:sz w:val="56"/>
          <w:szCs w:val="56"/>
          <w:lang w:val="ru-RU"/>
        </w:rPr>
      </w:pPr>
      <w:r w:rsidRPr="007E1ADB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7)</w:t>
      </w:r>
    </w:p>
    <w:p w14:paraId="293E2CBE" w14:textId="47A12531" w:rsidR="007E1ADB" w:rsidRPr="004A0D2D" w:rsidRDefault="004172C8" w:rsidP="00E4759D">
      <w:pPr>
        <w:rPr>
          <w:b/>
          <w:sz w:val="44"/>
          <w:szCs w:val="44"/>
          <w:lang w:val="ru-RU"/>
        </w:rPr>
      </w:pPr>
      <w:r w:rsidRPr="004A0D2D">
        <w:rPr>
          <w:b/>
          <w:sz w:val="44"/>
          <w:szCs w:val="44"/>
          <w:lang w:val="ru-RU"/>
        </w:rPr>
        <w:t>Изучить возможность внесения поправки в статью 23 Конституции для включения в нее дискриминации по признаку гражданства или иного статуса в соответствии со статьей 2 Конвенции</w:t>
      </w:r>
      <w:r w:rsidR="007E1ADB" w:rsidRPr="004A0D2D">
        <w:rPr>
          <w:b/>
          <w:sz w:val="44"/>
          <w:szCs w:val="44"/>
          <w:lang w:val="ru-RU"/>
        </w:rPr>
        <w:t>. (</w:t>
      </w:r>
      <w:r w:rsidR="0045493D" w:rsidRPr="004A0D2D">
        <w:rPr>
          <w:b/>
          <w:sz w:val="44"/>
          <w:szCs w:val="44"/>
          <w:lang w:val="ru-RU"/>
        </w:rPr>
        <w:t>КПР/</w:t>
      </w:r>
      <w:r w:rsidR="0045493D" w:rsidRPr="004A0D2D">
        <w:rPr>
          <w:b/>
          <w:sz w:val="44"/>
          <w:szCs w:val="44"/>
        </w:rPr>
        <w:t>CRC</w:t>
      </w:r>
      <w:r w:rsidR="00E4759D" w:rsidRPr="004A0D2D">
        <w:rPr>
          <w:b/>
          <w:sz w:val="44"/>
          <w:szCs w:val="44"/>
          <w:lang w:val="ru-RU"/>
        </w:rPr>
        <w:t>)</w:t>
      </w:r>
    </w:p>
    <w:p w14:paraId="27529CC4" w14:textId="77777777" w:rsidR="007E1ADB" w:rsidRPr="005D01FF" w:rsidRDefault="007E1ADB" w:rsidP="00E4759D">
      <w:pPr>
        <w:rPr>
          <w:b/>
          <w:sz w:val="56"/>
          <w:szCs w:val="56"/>
          <w:lang w:val="ru-RU"/>
        </w:rPr>
      </w:pPr>
      <w:r w:rsidRPr="007E1ADB">
        <w:rPr>
          <w:b/>
          <w:sz w:val="56"/>
          <w:szCs w:val="56"/>
        </w:rPr>
        <w:t>B</w:t>
      </w:r>
      <w:r w:rsidRPr="005D01FF">
        <w:rPr>
          <w:b/>
          <w:sz w:val="56"/>
          <w:szCs w:val="56"/>
          <w:lang w:val="ru-RU"/>
        </w:rPr>
        <w:t>7)</w:t>
      </w:r>
    </w:p>
    <w:p w14:paraId="6470FC32" w14:textId="03A86BCB" w:rsidR="00E4759D" w:rsidRPr="005D01FF" w:rsidRDefault="00E4759D" w:rsidP="00E4759D">
      <w:pPr>
        <w:rPr>
          <w:b/>
          <w:sz w:val="56"/>
          <w:szCs w:val="56"/>
          <w:lang w:val="ru-RU"/>
        </w:rPr>
      </w:pPr>
      <w:r w:rsidRPr="005D01FF">
        <w:rPr>
          <w:b/>
          <w:sz w:val="56"/>
          <w:szCs w:val="56"/>
          <w:lang w:val="ru-RU"/>
        </w:rPr>
        <w:t xml:space="preserve"> </w:t>
      </w:r>
      <w:r w:rsidR="005D01FF" w:rsidRPr="005D01FF">
        <w:rPr>
          <w:b/>
          <w:sz w:val="56"/>
          <w:szCs w:val="56"/>
          <w:lang w:val="ru-RU"/>
        </w:rPr>
        <w:t>Проводить учебные мероприятия и обмен опытом по вопросам прав человека с другими странами региона</w:t>
      </w:r>
      <w:r w:rsidR="007E1ADB" w:rsidRPr="005D01FF">
        <w:rPr>
          <w:b/>
          <w:sz w:val="56"/>
          <w:szCs w:val="56"/>
          <w:lang w:val="ru-RU"/>
        </w:rPr>
        <w:t>.</w:t>
      </w:r>
      <w:r w:rsidRPr="005D01FF">
        <w:rPr>
          <w:b/>
          <w:sz w:val="56"/>
          <w:szCs w:val="56"/>
          <w:lang w:val="ru-RU"/>
        </w:rPr>
        <w:t xml:space="preserve"> (</w:t>
      </w:r>
      <w:r w:rsidR="007F5CC8" w:rsidRPr="005D01FF">
        <w:rPr>
          <w:b/>
          <w:sz w:val="56"/>
          <w:szCs w:val="56"/>
          <w:lang w:val="ru-RU"/>
        </w:rPr>
        <w:t>УПО/</w:t>
      </w:r>
      <w:r w:rsidR="007F5CC8">
        <w:rPr>
          <w:b/>
          <w:sz w:val="56"/>
          <w:szCs w:val="56"/>
        </w:rPr>
        <w:t>UPR</w:t>
      </w:r>
      <w:r w:rsidRPr="005D01FF">
        <w:rPr>
          <w:b/>
          <w:sz w:val="56"/>
          <w:szCs w:val="56"/>
          <w:lang w:val="ru-RU"/>
        </w:rPr>
        <w:t>)</w:t>
      </w:r>
    </w:p>
    <w:p w14:paraId="60BB53D2" w14:textId="77777777" w:rsidR="00287E7F" w:rsidRPr="00F11735" w:rsidRDefault="00287E7F" w:rsidP="00E4759D">
      <w:pPr>
        <w:rPr>
          <w:b/>
          <w:sz w:val="56"/>
          <w:szCs w:val="56"/>
          <w:lang w:val="ru-RU"/>
        </w:rPr>
      </w:pPr>
      <w:r w:rsidRPr="00287E7F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8)</w:t>
      </w:r>
    </w:p>
    <w:p w14:paraId="1C95BFCE" w14:textId="5420A893" w:rsidR="00287E7F" w:rsidRPr="00052D83" w:rsidRDefault="00052D83" w:rsidP="00E4759D">
      <w:pPr>
        <w:rPr>
          <w:b/>
          <w:sz w:val="48"/>
          <w:szCs w:val="48"/>
          <w:lang w:val="ru-RU"/>
        </w:rPr>
      </w:pPr>
      <w:r w:rsidRPr="00052D83">
        <w:rPr>
          <w:b/>
          <w:sz w:val="48"/>
          <w:szCs w:val="48"/>
          <w:lang w:val="ru-RU"/>
        </w:rPr>
        <w:t>Активизировать усилия для обеспечения доступа к безопасной питьевой воде, надлежащим санитарно-техническим средствам и электроснабжению во внутренних районах</w:t>
      </w:r>
      <w:r w:rsidR="00E4759D" w:rsidRPr="00052D83">
        <w:rPr>
          <w:b/>
          <w:sz w:val="48"/>
          <w:szCs w:val="48"/>
          <w:lang w:val="ru-RU"/>
        </w:rPr>
        <w:t>. (</w:t>
      </w:r>
      <w:r w:rsidR="006747B0" w:rsidRPr="00052D83">
        <w:rPr>
          <w:b/>
          <w:sz w:val="48"/>
          <w:szCs w:val="48"/>
          <w:lang w:val="ru-RU"/>
        </w:rPr>
        <w:t>КЭСКП/</w:t>
      </w:r>
      <w:r w:rsidR="006747B0">
        <w:rPr>
          <w:b/>
          <w:sz w:val="48"/>
          <w:szCs w:val="48"/>
        </w:rPr>
        <w:t>CESCR</w:t>
      </w:r>
      <w:r w:rsidR="00E4759D" w:rsidRPr="00052D83">
        <w:rPr>
          <w:b/>
          <w:sz w:val="48"/>
          <w:szCs w:val="48"/>
          <w:lang w:val="ru-RU"/>
        </w:rPr>
        <w:t>)</w:t>
      </w:r>
      <w:r w:rsidR="00E4759D" w:rsidRPr="00052D83">
        <w:rPr>
          <w:b/>
          <w:sz w:val="48"/>
          <w:szCs w:val="48"/>
          <w:lang w:val="ru-RU"/>
        </w:rPr>
        <w:tab/>
      </w:r>
    </w:p>
    <w:p w14:paraId="0494A27C" w14:textId="77777777" w:rsidR="00287E7F" w:rsidRPr="00F11735" w:rsidRDefault="00287E7F" w:rsidP="00E4759D">
      <w:pPr>
        <w:rPr>
          <w:b/>
          <w:sz w:val="56"/>
          <w:szCs w:val="56"/>
          <w:lang w:val="ru-RU"/>
        </w:rPr>
      </w:pPr>
      <w:r w:rsidRPr="00287E7F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8)</w:t>
      </w:r>
    </w:p>
    <w:p w14:paraId="14858FBD" w14:textId="43275A7E" w:rsidR="00E4759D" w:rsidRPr="004A0D2D" w:rsidRDefault="00E4759D" w:rsidP="00E4759D">
      <w:pPr>
        <w:rPr>
          <w:b/>
          <w:sz w:val="40"/>
          <w:szCs w:val="40"/>
          <w:lang w:val="ru-RU"/>
        </w:rPr>
      </w:pPr>
      <w:r w:rsidRPr="004A0D2D">
        <w:rPr>
          <w:b/>
          <w:sz w:val="40"/>
          <w:szCs w:val="40"/>
          <w:lang w:val="ru-RU"/>
        </w:rPr>
        <w:t xml:space="preserve"> </w:t>
      </w:r>
      <w:r w:rsidR="00052D83" w:rsidRPr="004A0D2D">
        <w:rPr>
          <w:b/>
          <w:sz w:val="40"/>
          <w:szCs w:val="40"/>
          <w:lang w:val="ru-RU"/>
        </w:rPr>
        <w:t>Изменить определение дискриминации по этническому признаку, содержащееся в Законе о национальном единстве и интеграции, с целью приведения его в соответствие с пунктом 1 статьи 1 Конвенции</w:t>
      </w:r>
      <w:r w:rsidRPr="004A0D2D">
        <w:rPr>
          <w:b/>
          <w:sz w:val="40"/>
          <w:szCs w:val="40"/>
          <w:lang w:val="ru-RU"/>
        </w:rPr>
        <w:t>.</w:t>
      </w:r>
      <w:r w:rsidR="00287E7F" w:rsidRPr="004A0D2D">
        <w:rPr>
          <w:b/>
          <w:sz w:val="40"/>
          <w:szCs w:val="40"/>
          <w:lang w:val="ru-RU"/>
        </w:rPr>
        <w:t xml:space="preserve"> </w:t>
      </w:r>
      <w:r w:rsidRPr="004A0D2D">
        <w:rPr>
          <w:b/>
          <w:sz w:val="40"/>
          <w:szCs w:val="40"/>
          <w:lang w:val="ru-RU"/>
        </w:rPr>
        <w:t>(</w:t>
      </w:r>
      <w:r w:rsidR="00CE2FB3" w:rsidRPr="004A0D2D">
        <w:rPr>
          <w:b/>
          <w:sz w:val="40"/>
          <w:szCs w:val="40"/>
          <w:lang w:val="ru-RU"/>
        </w:rPr>
        <w:t>КЛРД/</w:t>
      </w:r>
      <w:r w:rsidR="00CE2FB3" w:rsidRPr="004A0D2D">
        <w:rPr>
          <w:b/>
          <w:sz w:val="40"/>
          <w:szCs w:val="40"/>
        </w:rPr>
        <w:t>CERD</w:t>
      </w:r>
      <w:r w:rsidRPr="004A0D2D">
        <w:rPr>
          <w:b/>
          <w:sz w:val="40"/>
          <w:szCs w:val="40"/>
          <w:lang w:val="ru-RU"/>
        </w:rPr>
        <w:t>)</w:t>
      </w:r>
    </w:p>
    <w:p w14:paraId="62E7FFCD" w14:textId="77777777" w:rsidR="00E4759D" w:rsidRPr="00052D83" w:rsidRDefault="00E4759D" w:rsidP="00E4759D">
      <w:pPr>
        <w:rPr>
          <w:b/>
          <w:sz w:val="40"/>
          <w:szCs w:val="40"/>
          <w:lang w:val="ru-RU"/>
        </w:rPr>
      </w:pPr>
    </w:p>
    <w:p w14:paraId="16ED0735" w14:textId="080F3055" w:rsidR="00287E7F" w:rsidRPr="009216E4" w:rsidRDefault="00AB167B" w:rsidP="00E4759D">
      <w:pPr>
        <w:rPr>
          <w:b/>
          <w:sz w:val="56"/>
          <w:szCs w:val="56"/>
          <w:lang w:val="ru-RU"/>
        </w:rPr>
      </w:pPr>
      <w:r>
        <w:rPr>
          <w:b/>
          <w:sz w:val="56"/>
          <w:szCs w:val="56"/>
        </w:rPr>
        <w:t>B</w:t>
      </w:r>
      <w:r w:rsidRPr="009216E4">
        <w:rPr>
          <w:b/>
          <w:sz w:val="56"/>
          <w:szCs w:val="56"/>
          <w:lang w:val="ru-RU"/>
        </w:rPr>
        <w:t>8</w:t>
      </w:r>
      <w:r w:rsidR="00287E7F" w:rsidRPr="009216E4">
        <w:rPr>
          <w:b/>
          <w:sz w:val="56"/>
          <w:szCs w:val="56"/>
          <w:lang w:val="ru-RU"/>
        </w:rPr>
        <w:t>)</w:t>
      </w:r>
    </w:p>
    <w:p w14:paraId="277DD0A0" w14:textId="51A8FDE0" w:rsidR="00E4759D" w:rsidRPr="009216E4" w:rsidRDefault="009216E4" w:rsidP="00E4759D">
      <w:pPr>
        <w:rPr>
          <w:b/>
          <w:sz w:val="52"/>
          <w:szCs w:val="52"/>
          <w:lang w:val="ru-RU"/>
        </w:rPr>
      </w:pPr>
      <w:r w:rsidRPr="009216E4">
        <w:rPr>
          <w:b/>
          <w:sz w:val="52"/>
          <w:szCs w:val="52"/>
          <w:lang w:val="ru-RU"/>
        </w:rPr>
        <w:t>Изучить возможность распространения конституционной защиты на всех детей, включая детей-мигрантов, в частности в области образования.</w:t>
      </w:r>
      <w:r w:rsidR="00E4759D" w:rsidRPr="009216E4">
        <w:rPr>
          <w:b/>
          <w:sz w:val="52"/>
          <w:szCs w:val="52"/>
          <w:lang w:val="ru-RU"/>
        </w:rPr>
        <w:t xml:space="preserve"> (</w:t>
      </w:r>
      <w:r w:rsidR="0045493D" w:rsidRPr="009216E4">
        <w:rPr>
          <w:b/>
          <w:sz w:val="52"/>
          <w:szCs w:val="52"/>
          <w:lang w:val="ru-RU"/>
        </w:rPr>
        <w:t>КПР/</w:t>
      </w:r>
      <w:r w:rsidR="0045493D">
        <w:rPr>
          <w:b/>
          <w:sz w:val="52"/>
          <w:szCs w:val="52"/>
        </w:rPr>
        <w:t>CRC</w:t>
      </w:r>
      <w:r w:rsidR="00E4759D" w:rsidRPr="009216E4">
        <w:rPr>
          <w:b/>
          <w:sz w:val="52"/>
          <w:szCs w:val="52"/>
          <w:lang w:val="ru-RU"/>
        </w:rPr>
        <w:t>)</w:t>
      </w:r>
    </w:p>
    <w:p w14:paraId="4F3FE8C4" w14:textId="14913204" w:rsidR="00287E7F" w:rsidRPr="00F11735" w:rsidRDefault="00AB167B" w:rsidP="00E4759D">
      <w:pPr>
        <w:rPr>
          <w:b/>
          <w:sz w:val="56"/>
          <w:szCs w:val="56"/>
          <w:lang w:val="ru-RU"/>
        </w:rPr>
      </w:pPr>
      <w:r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8</w:t>
      </w:r>
      <w:r w:rsidR="00287E7F" w:rsidRPr="00F11735">
        <w:rPr>
          <w:b/>
          <w:sz w:val="56"/>
          <w:szCs w:val="56"/>
          <w:lang w:val="ru-RU"/>
        </w:rPr>
        <w:t>)</w:t>
      </w:r>
    </w:p>
    <w:p w14:paraId="00C468DC" w14:textId="6C62B19C" w:rsidR="00E4759D" w:rsidRPr="004A0D2D" w:rsidRDefault="003833D8" w:rsidP="00E4759D">
      <w:pPr>
        <w:rPr>
          <w:b/>
          <w:sz w:val="32"/>
          <w:szCs w:val="32"/>
          <w:lang w:val="ru-RU"/>
        </w:rPr>
      </w:pPr>
      <w:r w:rsidRPr="004A0D2D">
        <w:rPr>
          <w:b/>
          <w:sz w:val="32"/>
          <w:szCs w:val="32"/>
          <w:lang w:val="ru-RU"/>
        </w:rPr>
        <w:t>Рассмотреть возможность поощрения этих практик в рамках международных и региональных форумов через переговоры касательно регионального соглашения для осуществления права на доступ к информации, процессу принятия решений и средствам правовой защиты, как это происходит в настоящее время под эгидой Экономической комиссии для Латинской Америки и Карибского бассейна</w:t>
      </w:r>
      <w:r w:rsidR="00E4759D" w:rsidRPr="004A0D2D">
        <w:rPr>
          <w:b/>
          <w:sz w:val="32"/>
          <w:szCs w:val="32"/>
          <w:lang w:val="ru-RU"/>
        </w:rPr>
        <w:t>. (</w:t>
      </w:r>
      <w:r w:rsidRPr="004A0D2D">
        <w:rPr>
          <w:b/>
          <w:sz w:val="32"/>
          <w:szCs w:val="32"/>
          <w:lang w:val="ru-RU"/>
        </w:rPr>
        <w:t>СД по вопросам окружающей среды</w:t>
      </w:r>
      <w:r w:rsidR="00E4759D" w:rsidRPr="004A0D2D">
        <w:rPr>
          <w:b/>
          <w:sz w:val="32"/>
          <w:szCs w:val="32"/>
          <w:lang w:val="ru-RU"/>
        </w:rPr>
        <w:t>)</w:t>
      </w:r>
    </w:p>
    <w:p w14:paraId="63095DA3" w14:textId="10742BC2" w:rsidR="00287E7F" w:rsidRPr="00F11735" w:rsidRDefault="00287E7F" w:rsidP="00E4759D">
      <w:pPr>
        <w:rPr>
          <w:b/>
          <w:sz w:val="56"/>
          <w:szCs w:val="56"/>
          <w:lang w:val="ru-RU"/>
        </w:rPr>
      </w:pPr>
      <w:r w:rsidRPr="00287E7F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9)</w:t>
      </w:r>
    </w:p>
    <w:p w14:paraId="1E1353E1" w14:textId="63B1C218" w:rsidR="00287E7F" w:rsidRPr="004A0D2D" w:rsidRDefault="00525318" w:rsidP="00E4759D">
      <w:pPr>
        <w:rPr>
          <w:b/>
          <w:sz w:val="28"/>
          <w:szCs w:val="28"/>
          <w:lang w:val="ru-RU"/>
        </w:rPr>
      </w:pPr>
      <w:r w:rsidRPr="004A0D2D">
        <w:rPr>
          <w:b/>
          <w:sz w:val="28"/>
          <w:szCs w:val="28"/>
          <w:lang w:val="ru-RU"/>
        </w:rPr>
        <w:t>Обеспечить управление Омбудсмена ресурсами, необходимыми для обеспечения эффективного контроля за функционированием национальной системы продовольственной безопасности и обеспечения питанием и прогрессивного осуществления права на питание как это предусмотрено в Законе по вопросам продовольственной безопасности и безопасности пищевых продуктов и суверенитету</w:t>
      </w:r>
      <w:r w:rsidR="00E4759D" w:rsidRPr="004A0D2D">
        <w:rPr>
          <w:b/>
          <w:sz w:val="28"/>
          <w:szCs w:val="28"/>
          <w:lang w:val="ru-RU"/>
        </w:rPr>
        <w:t xml:space="preserve">. </w:t>
      </w:r>
      <w:r w:rsidR="00287E7F" w:rsidRPr="004A0D2D">
        <w:rPr>
          <w:b/>
          <w:sz w:val="28"/>
          <w:szCs w:val="28"/>
          <w:lang w:val="ru-RU"/>
        </w:rPr>
        <w:t>(</w:t>
      </w:r>
      <w:r w:rsidRPr="004A0D2D">
        <w:rPr>
          <w:b/>
          <w:sz w:val="28"/>
          <w:szCs w:val="28"/>
          <w:lang w:val="ru-RU"/>
        </w:rPr>
        <w:t>Специальный докладчик по вопросу о праве на питание</w:t>
      </w:r>
      <w:r w:rsidR="00E4759D" w:rsidRPr="004A0D2D">
        <w:rPr>
          <w:b/>
          <w:sz w:val="28"/>
          <w:szCs w:val="28"/>
          <w:lang w:val="ru-RU"/>
        </w:rPr>
        <w:t>)</w:t>
      </w:r>
      <w:r w:rsidR="00287E7F" w:rsidRPr="004A0D2D">
        <w:rPr>
          <w:b/>
          <w:sz w:val="28"/>
          <w:szCs w:val="28"/>
          <w:lang w:val="ru-RU"/>
        </w:rPr>
        <w:t xml:space="preserve"> </w:t>
      </w:r>
    </w:p>
    <w:p w14:paraId="60751B56" w14:textId="66858DCB" w:rsidR="00287E7F" w:rsidRPr="003C7295" w:rsidRDefault="00287E7F" w:rsidP="00E4759D">
      <w:pPr>
        <w:rPr>
          <w:b/>
          <w:sz w:val="56"/>
          <w:szCs w:val="56"/>
          <w:lang w:val="ru-RU"/>
        </w:rPr>
      </w:pPr>
      <w:r w:rsidRPr="00287E7F">
        <w:rPr>
          <w:b/>
          <w:sz w:val="56"/>
          <w:szCs w:val="56"/>
        </w:rPr>
        <w:t>B</w:t>
      </w:r>
      <w:r w:rsidRPr="003C7295">
        <w:rPr>
          <w:b/>
          <w:sz w:val="56"/>
          <w:szCs w:val="56"/>
          <w:lang w:val="ru-RU"/>
        </w:rPr>
        <w:t>9)</w:t>
      </w:r>
    </w:p>
    <w:p w14:paraId="72E53AD0" w14:textId="121DCA93" w:rsidR="00E4759D" w:rsidRPr="004A0D2D" w:rsidRDefault="003C7295" w:rsidP="003C7295">
      <w:pPr>
        <w:rPr>
          <w:b/>
          <w:sz w:val="28"/>
          <w:szCs w:val="28"/>
          <w:lang w:val="ru-RU"/>
        </w:rPr>
      </w:pPr>
      <w:r w:rsidRPr="004A0D2D">
        <w:rPr>
          <w:b/>
          <w:sz w:val="28"/>
          <w:szCs w:val="28"/>
          <w:lang w:val="ru-RU"/>
        </w:rPr>
        <w:t>Принять конкретные меры к обеспечению того, чтобы ртуть не использовалась и не распылялась на территориях, занятых коренными и племенными народами, чтобы зараженные территории были очищены и чтобы затронутым коренным и племенным народам был обеспечен доступ к чистой питьевой воде и услугам здравоохранения, а также чтобы представители таких народов имели право на эффективные средства правовой защиты и надлежащую компенсацию за загрязнение их территорий ртутью</w:t>
      </w:r>
      <w:r w:rsidR="00E4759D" w:rsidRPr="004A0D2D">
        <w:rPr>
          <w:b/>
          <w:sz w:val="28"/>
          <w:szCs w:val="28"/>
          <w:lang w:val="ru-RU"/>
        </w:rPr>
        <w:t>.</w:t>
      </w:r>
      <w:r w:rsidR="00287E7F" w:rsidRPr="004A0D2D">
        <w:rPr>
          <w:b/>
          <w:sz w:val="28"/>
          <w:szCs w:val="28"/>
          <w:lang w:val="ru-RU"/>
        </w:rPr>
        <w:t xml:space="preserve"> (</w:t>
      </w:r>
      <w:r w:rsidR="00CE2FB3" w:rsidRPr="004A0D2D">
        <w:rPr>
          <w:b/>
          <w:sz w:val="28"/>
          <w:szCs w:val="28"/>
          <w:lang w:val="ru-RU"/>
        </w:rPr>
        <w:t>КЛРД/</w:t>
      </w:r>
      <w:r w:rsidR="00CE2FB3" w:rsidRPr="004A0D2D">
        <w:rPr>
          <w:b/>
          <w:sz w:val="28"/>
          <w:szCs w:val="28"/>
        </w:rPr>
        <w:t>CERD</w:t>
      </w:r>
      <w:r w:rsidR="00E4759D" w:rsidRPr="004A0D2D">
        <w:rPr>
          <w:b/>
          <w:sz w:val="28"/>
          <w:szCs w:val="28"/>
          <w:lang w:val="ru-RU"/>
        </w:rPr>
        <w:t>)</w:t>
      </w:r>
    </w:p>
    <w:p w14:paraId="7C202AF0" w14:textId="126D49A4" w:rsidR="00287E7F" w:rsidRPr="00DF3067" w:rsidRDefault="00AB167B" w:rsidP="00E4759D">
      <w:pPr>
        <w:rPr>
          <w:b/>
          <w:sz w:val="56"/>
          <w:szCs w:val="56"/>
          <w:lang w:val="ru-RU"/>
        </w:rPr>
      </w:pPr>
      <w:r>
        <w:rPr>
          <w:b/>
          <w:sz w:val="56"/>
          <w:szCs w:val="56"/>
        </w:rPr>
        <w:t>B</w:t>
      </w:r>
      <w:r w:rsidRPr="00DF3067">
        <w:rPr>
          <w:b/>
          <w:sz w:val="56"/>
          <w:szCs w:val="56"/>
          <w:lang w:val="ru-RU"/>
        </w:rPr>
        <w:t>9</w:t>
      </w:r>
      <w:r w:rsidR="00287E7F" w:rsidRPr="00DF3067">
        <w:rPr>
          <w:b/>
          <w:sz w:val="56"/>
          <w:szCs w:val="56"/>
          <w:lang w:val="ru-RU"/>
        </w:rPr>
        <w:t>)</w:t>
      </w:r>
    </w:p>
    <w:p w14:paraId="06509B90" w14:textId="7B963C8A" w:rsidR="00287E7F" w:rsidRPr="00DF3067" w:rsidRDefault="00DF3067" w:rsidP="00E4759D">
      <w:pPr>
        <w:rPr>
          <w:b/>
          <w:sz w:val="52"/>
          <w:szCs w:val="52"/>
          <w:lang w:val="ru-RU"/>
        </w:rPr>
      </w:pPr>
      <w:r w:rsidRPr="00DF3067">
        <w:rPr>
          <w:b/>
          <w:sz w:val="52"/>
          <w:szCs w:val="52"/>
          <w:lang w:val="ru-RU"/>
        </w:rPr>
        <w:t>Принять необходимые меры для противодействия загрязнению почвы и вод опасными промышленными отходами.</w:t>
      </w:r>
      <w:r w:rsidR="00287E7F" w:rsidRPr="00DF3067">
        <w:rPr>
          <w:b/>
          <w:sz w:val="52"/>
          <w:szCs w:val="52"/>
          <w:lang w:val="ru-RU"/>
        </w:rPr>
        <w:t xml:space="preserve"> (</w:t>
      </w:r>
      <w:r w:rsidR="007F5CC8" w:rsidRPr="00DF3067">
        <w:rPr>
          <w:b/>
          <w:sz w:val="52"/>
          <w:szCs w:val="52"/>
          <w:lang w:val="ru-RU"/>
        </w:rPr>
        <w:t>УПО/</w:t>
      </w:r>
      <w:r w:rsidR="007F5CC8">
        <w:rPr>
          <w:b/>
          <w:sz w:val="52"/>
          <w:szCs w:val="52"/>
        </w:rPr>
        <w:t>UPR</w:t>
      </w:r>
      <w:r w:rsidR="00E4759D" w:rsidRPr="00DF3067">
        <w:rPr>
          <w:b/>
          <w:sz w:val="52"/>
          <w:szCs w:val="52"/>
          <w:lang w:val="ru-RU"/>
        </w:rPr>
        <w:t>)</w:t>
      </w:r>
      <w:r w:rsidR="00E4759D" w:rsidRPr="00DF3067">
        <w:rPr>
          <w:b/>
          <w:sz w:val="52"/>
          <w:szCs w:val="52"/>
          <w:lang w:val="ru-RU"/>
        </w:rPr>
        <w:tab/>
      </w:r>
    </w:p>
    <w:p w14:paraId="7021994E" w14:textId="1C24FA4A" w:rsidR="004A4AAA" w:rsidRPr="00F11735" w:rsidRDefault="00AB167B" w:rsidP="00E4759D">
      <w:pPr>
        <w:rPr>
          <w:b/>
          <w:sz w:val="56"/>
          <w:szCs w:val="56"/>
          <w:lang w:val="ru-RU"/>
        </w:rPr>
      </w:pPr>
      <w:r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9</w:t>
      </w:r>
      <w:r w:rsidR="004A4AAA" w:rsidRPr="00F11735">
        <w:rPr>
          <w:b/>
          <w:sz w:val="56"/>
          <w:szCs w:val="56"/>
          <w:lang w:val="ru-RU"/>
        </w:rPr>
        <w:t>)</w:t>
      </w:r>
    </w:p>
    <w:p w14:paraId="27B1B48C" w14:textId="2E9BE149" w:rsidR="00E4759D" w:rsidRPr="004A0D2D" w:rsidRDefault="005D2148" w:rsidP="00E4759D">
      <w:pPr>
        <w:rPr>
          <w:b/>
          <w:sz w:val="32"/>
          <w:szCs w:val="32"/>
          <w:lang w:val="ru-RU"/>
        </w:rPr>
      </w:pPr>
      <w:r w:rsidRPr="004A0D2D">
        <w:rPr>
          <w:b/>
          <w:sz w:val="32"/>
          <w:szCs w:val="32"/>
          <w:lang w:val="ru-RU"/>
        </w:rPr>
        <w:t>Обеспечить, чтобы проект закона о защите детей был принят в кратчайшие сроки и приведен в полное соответствие с Конвенцией и чтобы в нем использовались учитывающие гендерную специфику формулировки, чтобы антидискриминационное законодательство запрещало дискриминацию по всем признакам.</w:t>
      </w:r>
      <w:r w:rsidR="004A4AAA" w:rsidRPr="004A0D2D">
        <w:rPr>
          <w:b/>
          <w:sz w:val="32"/>
          <w:szCs w:val="32"/>
          <w:lang w:val="ru-RU"/>
        </w:rPr>
        <w:t xml:space="preserve"> (</w:t>
      </w:r>
      <w:r w:rsidR="0045493D" w:rsidRPr="004A0D2D">
        <w:rPr>
          <w:b/>
          <w:sz w:val="32"/>
          <w:szCs w:val="32"/>
          <w:lang w:val="ru-RU"/>
        </w:rPr>
        <w:t>КПР/</w:t>
      </w:r>
      <w:r w:rsidR="0045493D" w:rsidRPr="004A0D2D">
        <w:rPr>
          <w:b/>
          <w:sz w:val="32"/>
          <w:szCs w:val="32"/>
        </w:rPr>
        <w:t>CRC</w:t>
      </w:r>
      <w:r w:rsidR="00E4759D" w:rsidRPr="004A0D2D">
        <w:rPr>
          <w:b/>
          <w:sz w:val="32"/>
          <w:szCs w:val="32"/>
          <w:lang w:val="ru-RU"/>
        </w:rPr>
        <w:t>)</w:t>
      </w:r>
      <w:r w:rsidR="00E4759D" w:rsidRPr="004A0D2D">
        <w:rPr>
          <w:b/>
          <w:sz w:val="32"/>
          <w:szCs w:val="32"/>
          <w:lang w:val="ru-RU"/>
        </w:rPr>
        <w:tab/>
      </w:r>
    </w:p>
    <w:p w14:paraId="4BF490E2" w14:textId="77777777" w:rsidR="004A4AAA" w:rsidRPr="008643D2" w:rsidRDefault="004A4AAA" w:rsidP="00E4759D">
      <w:pPr>
        <w:rPr>
          <w:b/>
          <w:sz w:val="56"/>
          <w:szCs w:val="56"/>
          <w:lang w:val="ru-RU"/>
        </w:rPr>
      </w:pPr>
      <w:r w:rsidRPr="00AB167B">
        <w:rPr>
          <w:b/>
          <w:sz w:val="56"/>
          <w:szCs w:val="56"/>
        </w:rPr>
        <w:t>B</w:t>
      </w:r>
      <w:r w:rsidRPr="008643D2">
        <w:rPr>
          <w:b/>
          <w:sz w:val="56"/>
          <w:szCs w:val="56"/>
          <w:lang w:val="ru-RU"/>
        </w:rPr>
        <w:t>10)</w:t>
      </w:r>
    </w:p>
    <w:p w14:paraId="23700DDB" w14:textId="291F75A3" w:rsidR="004A4AAA" w:rsidRPr="004A0D2D" w:rsidRDefault="008643D2" w:rsidP="00E4759D">
      <w:pPr>
        <w:rPr>
          <w:b/>
          <w:sz w:val="40"/>
          <w:szCs w:val="40"/>
          <w:lang w:val="ru-RU"/>
        </w:rPr>
      </w:pPr>
      <w:r w:rsidRPr="004A0D2D">
        <w:rPr>
          <w:b/>
          <w:sz w:val="40"/>
          <w:szCs w:val="40"/>
          <w:lang w:val="ru-RU"/>
        </w:rPr>
        <w:t>Удвоить усилия, направленные на защиту права на достаточное питание, и активизировать инициативы по обеспечению продовольственной безопасности и борьбе с недоеданием среди детей, особенно в сельских районах.</w:t>
      </w:r>
      <w:r w:rsidR="00E4759D" w:rsidRPr="004A0D2D">
        <w:rPr>
          <w:b/>
          <w:sz w:val="40"/>
          <w:szCs w:val="40"/>
          <w:lang w:val="ru-RU"/>
        </w:rPr>
        <w:t xml:space="preserve"> (</w:t>
      </w:r>
      <w:r w:rsidR="006747B0" w:rsidRPr="004A0D2D">
        <w:rPr>
          <w:b/>
          <w:sz w:val="40"/>
          <w:szCs w:val="40"/>
          <w:lang w:val="ru-RU"/>
        </w:rPr>
        <w:t>КЭСКП/</w:t>
      </w:r>
      <w:r w:rsidR="006747B0" w:rsidRPr="004A0D2D">
        <w:rPr>
          <w:b/>
          <w:sz w:val="40"/>
          <w:szCs w:val="40"/>
        </w:rPr>
        <w:t>CESCR</w:t>
      </w:r>
      <w:r w:rsidR="00E4759D" w:rsidRPr="004A0D2D">
        <w:rPr>
          <w:b/>
          <w:sz w:val="40"/>
          <w:szCs w:val="40"/>
          <w:lang w:val="ru-RU"/>
        </w:rPr>
        <w:t>)</w:t>
      </w:r>
    </w:p>
    <w:p w14:paraId="05469D9E" w14:textId="5D958211" w:rsidR="004A4AAA" w:rsidRPr="00F11735" w:rsidRDefault="004A4AAA" w:rsidP="00E4759D">
      <w:pPr>
        <w:rPr>
          <w:b/>
          <w:sz w:val="56"/>
          <w:szCs w:val="56"/>
          <w:lang w:val="ru-RU"/>
        </w:rPr>
      </w:pPr>
      <w:r w:rsidRPr="00AB167B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10)</w:t>
      </w:r>
    </w:p>
    <w:p w14:paraId="37A2DEDD" w14:textId="60F71273" w:rsidR="00E4759D" w:rsidRPr="004A0D2D" w:rsidRDefault="00E4759D" w:rsidP="008643D2">
      <w:pPr>
        <w:rPr>
          <w:b/>
          <w:sz w:val="40"/>
          <w:szCs w:val="40"/>
          <w:lang w:val="ru-RU"/>
        </w:rPr>
      </w:pPr>
      <w:r w:rsidRPr="004A0D2D">
        <w:rPr>
          <w:b/>
          <w:sz w:val="40"/>
          <w:szCs w:val="40"/>
          <w:lang w:val="ru-RU"/>
        </w:rPr>
        <w:t xml:space="preserve"> </w:t>
      </w:r>
      <w:r w:rsidR="008643D2" w:rsidRPr="004A0D2D">
        <w:rPr>
          <w:b/>
          <w:sz w:val="40"/>
          <w:szCs w:val="40"/>
          <w:lang w:val="ru-RU"/>
        </w:rPr>
        <w:t>Обеспечить выделение ресурсов на питание, водоснабжение и санитарию в местах содержания под стражей в соответствии с Минимальными стандартными правилами Организации</w:t>
      </w:r>
      <w:r w:rsidR="004A0D2D" w:rsidRPr="004A0D2D">
        <w:rPr>
          <w:b/>
          <w:sz w:val="40"/>
          <w:szCs w:val="40"/>
          <w:lang w:val="ru-RU"/>
        </w:rPr>
        <w:t xml:space="preserve"> </w:t>
      </w:r>
      <w:r w:rsidR="008643D2" w:rsidRPr="004A0D2D">
        <w:rPr>
          <w:b/>
          <w:sz w:val="40"/>
          <w:szCs w:val="40"/>
          <w:lang w:val="ru-RU"/>
        </w:rPr>
        <w:t>Объединенных Наций в отношении обращения с заключенными</w:t>
      </w:r>
      <w:r w:rsidRPr="004A0D2D">
        <w:rPr>
          <w:b/>
          <w:sz w:val="40"/>
          <w:szCs w:val="40"/>
          <w:lang w:val="ru-RU"/>
        </w:rPr>
        <w:t>.</w:t>
      </w:r>
      <w:r w:rsidR="00AB167B" w:rsidRPr="004A0D2D">
        <w:rPr>
          <w:b/>
          <w:sz w:val="40"/>
          <w:szCs w:val="40"/>
          <w:lang w:val="ru-RU"/>
        </w:rPr>
        <w:t xml:space="preserve"> (</w:t>
      </w:r>
      <w:r w:rsidR="007F5CC8" w:rsidRPr="004A0D2D">
        <w:rPr>
          <w:b/>
          <w:sz w:val="40"/>
          <w:szCs w:val="40"/>
          <w:lang w:val="ru-RU"/>
        </w:rPr>
        <w:t>УПО/</w:t>
      </w:r>
      <w:r w:rsidR="007F5CC8" w:rsidRPr="004A0D2D">
        <w:rPr>
          <w:b/>
          <w:sz w:val="40"/>
          <w:szCs w:val="40"/>
        </w:rPr>
        <w:t>UPR</w:t>
      </w:r>
      <w:r w:rsidRPr="004A0D2D">
        <w:rPr>
          <w:b/>
          <w:sz w:val="40"/>
          <w:szCs w:val="40"/>
          <w:lang w:val="ru-RU"/>
        </w:rPr>
        <w:t>)</w:t>
      </w:r>
    </w:p>
    <w:p w14:paraId="6724FD81" w14:textId="41003D2A" w:rsidR="00AB167B" w:rsidRPr="00072A2C" w:rsidRDefault="00AB167B" w:rsidP="00E4759D">
      <w:pPr>
        <w:rPr>
          <w:b/>
          <w:sz w:val="56"/>
          <w:szCs w:val="56"/>
          <w:lang w:val="ru-RU"/>
        </w:rPr>
      </w:pPr>
      <w:r>
        <w:rPr>
          <w:b/>
          <w:sz w:val="56"/>
          <w:szCs w:val="56"/>
        </w:rPr>
        <w:t>B</w:t>
      </w:r>
      <w:r w:rsidRPr="00072A2C">
        <w:rPr>
          <w:b/>
          <w:sz w:val="56"/>
          <w:szCs w:val="56"/>
          <w:lang w:val="ru-RU"/>
        </w:rPr>
        <w:t>10)</w:t>
      </w:r>
    </w:p>
    <w:p w14:paraId="4ED4F44B" w14:textId="75E865A9" w:rsidR="00AB167B" w:rsidRPr="004A0D2D" w:rsidRDefault="00072A2C" w:rsidP="00E4759D">
      <w:pPr>
        <w:rPr>
          <w:b/>
          <w:sz w:val="44"/>
          <w:szCs w:val="44"/>
          <w:lang w:val="ru-RU"/>
        </w:rPr>
      </w:pPr>
      <w:r w:rsidRPr="004A0D2D">
        <w:rPr>
          <w:b/>
          <w:sz w:val="44"/>
          <w:szCs w:val="44"/>
          <w:lang w:val="ru-RU"/>
        </w:rPr>
        <w:t>Принять меры в целях улучшения санитарных условий и предотвращения переполненности центров для лиц, подвергшихся административному задержанию.</w:t>
      </w:r>
      <w:r w:rsidR="00AB167B" w:rsidRPr="004A0D2D">
        <w:rPr>
          <w:b/>
          <w:sz w:val="44"/>
          <w:szCs w:val="44"/>
          <w:lang w:val="ru-RU"/>
        </w:rPr>
        <w:t xml:space="preserve"> (</w:t>
      </w:r>
      <w:r w:rsidR="007F5CC8" w:rsidRPr="004A0D2D">
        <w:rPr>
          <w:b/>
          <w:sz w:val="44"/>
          <w:szCs w:val="44"/>
          <w:lang w:val="ru-RU"/>
        </w:rPr>
        <w:t>УПО/</w:t>
      </w:r>
      <w:r w:rsidR="007F5CC8" w:rsidRPr="004A0D2D">
        <w:rPr>
          <w:b/>
          <w:sz w:val="44"/>
          <w:szCs w:val="44"/>
        </w:rPr>
        <w:t>UPR</w:t>
      </w:r>
      <w:r w:rsidR="00E4759D" w:rsidRPr="004A0D2D">
        <w:rPr>
          <w:b/>
          <w:sz w:val="44"/>
          <w:szCs w:val="44"/>
          <w:lang w:val="ru-RU"/>
        </w:rPr>
        <w:t>)</w:t>
      </w:r>
    </w:p>
    <w:p w14:paraId="23595D6A" w14:textId="77777777" w:rsidR="00BC506C" w:rsidRPr="00F11735" w:rsidRDefault="00BC506C" w:rsidP="00E4759D">
      <w:pPr>
        <w:rPr>
          <w:b/>
          <w:sz w:val="56"/>
          <w:szCs w:val="56"/>
          <w:lang w:val="ru-RU"/>
        </w:rPr>
      </w:pPr>
    </w:p>
    <w:p w14:paraId="3C730737" w14:textId="0414ABBB" w:rsidR="00E4759D" w:rsidRPr="00F11735" w:rsidRDefault="00AB167B" w:rsidP="00E4759D">
      <w:pPr>
        <w:rPr>
          <w:b/>
          <w:sz w:val="56"/>
          <w:szCs w:val="56"/>
          <w:lang w:val="ru-RU"/>
        </w:rPr>
      </w:pPr>
      <w:r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10)</w:t>
      </w:r>
    </w:p>
    <w:p w14:paraId="2F08C078" w14:textId="6C94DCE2" w:rsidR="00E4759D" w:rsidRPr="004A0D2D" w:rsidRDefault="00681C12" w:rsidP="00E4759D">
      <w:pPr>
        <w:rPr>
          <w:b/>
          <w:sz w:val="36"/>
          <w:szCs w:val="36"/>
          <w:lang w:val="ru-RU"/>
        </w:rPr>
      </w:pPr>
      <w:r w:rsidRPr="004A0D2D">
        <w:rPr>
          <w:b/>
          <w:sz w:val="36"/>
          <w:szCs w:val="36"/>
          <w:lang w:val="ru-RU"/>
        </w:rPr>
        <w:t>Обеспечить, чтобы дети-инвалиды и дети из числа рома не подвергались дискриминации в процессе усыновления/удочерения, и разработать программы по преодолению неверных представлений об усыновлении/ удочерении детей с тяжелыми формами инвалидности и детей из числа рома</w:t>
      </w:r>
      <w:r w:rsidR="00AB167B" w:rsidRPr="004A0D2D">
        <w:rPr>
          <w:b/>
          <w:sz w:val="36"/>
          <w:szCs w:val="36"/>
          <w:lang w:val="ru-RU"/>
        </w:rPr>
        <w:t>. (</w:t>
      </w:r>
      <w:r w:rsidR="0045493D" w:rsidRPr="004A0D2D">
        <w:rPr>
          <w:b/>
          <w:sz w:val="36"/>
          <w:szCs w:val="36"/>
          <w:lang w:val="ru-RU"/>
        </w:rPr>
        <w:t>КПР/</w:t>
      </w:r>
      <w:r w:rsidR="0045493D" w:rsidRPr="004A0D2D">
        <w:rPr>
          <w:b/>
          <w:sz w:val="36"/>
          <w:szCs w:val="36"/>
        </w:rPr>
        <w:t>CRC</w:t>
      </w:r>
      <w:r w:rsidR="00E4759D" w:rsidRPr="004A0D2D">
        <w:rPr>
          <w:b/>
          <w:sz w:val="36"/>
          <w:szCs w:val="36"/>
          <w:lang w:val="ru-RU"/>
        </w:rPr>
        <w:t>)</w:t>
      </w:r>
      <w:r w:rsidR="00E4759D" w:rsidRPr="004A0D2D">
        <w:rPr>
          <w:b/>
          <w:sz w:val="36"/>
          <w:szCs w:val="36"/>
          <w:lang w:val="ru-RU"/>
        </w:rPr>
        <w:tab/>
      </w:r>
    </w:p>
    <w:p w14:paraId="0D2DC478" w14:textId="77777777" w:rsidR="00AB167B" w:rsidRPr="00F30873" w:rsidRDefault="00AB167B" w:rsidP="00E4759D">
      <w:pPr>
        <w:rPr>
          <w:b/>
          <w:sz w:val="56"/>
          <w:szCs w:val="56"/>
          <w:lang w:val="ru-RU"/>
        </w:rPr>
      </w:pPr>
      <w:r w:rsidRPr="00AB167B">
        <w:rPr>
          <w:b/>
          <w:sz w:val="56"/>
          <w:szCs w:val="56"/>
        </w:rPr>
        <w:t>B</w:t>
      </w:r>
      <w:r w:rsidRPr="00F30873">
        <w:rPr>
          <w:b/>
          <w:sz w:val="56"/>
          <w:szCs w:val="56"/>
          <w:lang w:val="ru-RU"/>
        </w:rPr>
        <w:t>11)</w:t>
      </w:r>
    </w:p>
    <w:p w14:paraId="487E2244" w14:textId="35FBEF4B" w:rsidR="00AB167B" w:rsidRPr="004A0D2D" w:rsidRDefault="00F30873" w:rsidP="00E4759D">
      <w:pPr>
        <w:rPr>
          <w:b/>
          <w:sz w:val="36"/>
          <w:szCs w:val="36"/>
          <w:lang w:val="ru-RU"/>
        </w:rPr>
      </w:pPr>
      <w:r w:rsidRPr="004A0D2D">
        <w:rPr>
          <w:b/>
          <w:sz w:val="36"/>
          <w:szCs w:val="36"/>
          <w:lang w:val="ru-RU"/>
        </w:rPr>
        <w:t>Обеспечить, чтобы беременные девушки, помещенные в исправительные учреждения, имели надлежащие условия жизни, включая достаточное продовольствие и питание, должное медицинское обслуживание и безопасную среду</w:t>
      </w:r>
      <w:r w:rsidR="00AB167B" w:rsidRPr="004A0D2D">
        <w:rPr>
          <w:b/>
          <w:sz w:val="36"/>
          <w:szCs w:val="36"/>
          <w:lang w:val="ru-RU"/>
        </w:rPr>
        <w:t>. (</w:t>
      </w:r>
      <w:r w:rsidR="0045493D" w:rsidRPr="004A0D2D">
        <w:rPr>
          <w:b/>
          <w:sz w:val="36"/>
          <w:szCs w:val="36"/>
          <w:lang w:val="ru-RU"/>
        </w:rPr>
        <w:t>КПР/</w:t>
      </w:r>
      <w:r w:rsidR="0045493D" w:rsidRPr="004A0D2D">
        <w:rPr>
          <w:b/>
          <w:sz w:val="36"/>
          <w:szCs w:val="36"/>
        </w:rPr>
        <w:t>CRC</w:t>
      </w:r>
      <w:r w:rsidR="00E4759D" w:rsidRPr="004A0D2D">
        <w:rPr>
          <w:b/>
          <w:sz w:val="36"/>
          <w:szCs w:val="36"/>
          <w:lang w:val="ru-RU"/>
        </w:rPr>
        <w:t>)</w:t>
      </w:r>
    </w:p>
    <w:p w14:paraId="366183B3" w14:textId="77777777" w:rsidR="00BC506C" w:rsidRDefault="00BC506C" w:rsidP="00E4759D">
      <w:pPr>
        <w:rPr>
          <w:b/>
          <w:sz w:val="56"/>
          <w:szCs w:val="56"/>
          <w:lang w:val="ru-RU"/>
        </w:rPr>
      </w:pPr>
    </w:p>
    <w:p w14:paraId="132F961E" w14:textId="77777777" w:rsidR="00F85483" w:rsidRPr="00F11735" w:rsidRDefault="00F85483" w:rsidP="00E4759D">
      <w:pPr>
        <w:rPr>
          <w:b/>
          <w:sz w:val="56"/>
          <w:szCs w:val="56"/>
          <w:lang w:val="ru-RU"/>
        </w:rPr>
      </w:pPr>
      <w:r w:rsidRPr="00F85483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11)</w:t>
      </w:r>
    </w:p>
    <w:p w14:paraId="563605D0" w14:textId="34EDA626" w:rsidR="00F85483" w:rsidRPr="004A0D2D" w:rsidRDefault="001F50D3" w:rsidP="00E4759D">
      <w:pPr>
        <w:rPr>
          <w:b/>
          <w:sz w:val="36"/>
          <w:szCs w:val="36"/>
          <w:lang w:val="ru-RU"/>
        </w:rPr>
      </w:pPr>
      <w:r w:rsidRPr="004A0D2D">
        <w:rPr>
          <w:b/>
          <w:sz w:val="36"/>
          <w:szCs w:val="36"/>
          <w:lang w:val="ru-RU"/>
        </w:rPr>
        <w:t>Не концентрировать все усилия только на решении проблемы, связанной с дефицитом водных ресурсов, а принять соответствующие меры по диверсификации</w:t>
      </w:r>
      <w:r w:rsidR="00F85483" w:rsidRPr="004A0D2D">
        <w:rPr>
          <w:b/>
          <w:sz w:val="36"/>
          <w:szCs w:val="36"/>
          <w:lang w:val="ru-RU"/>
        </w:rPr>
        <w:t>. (</w:t>
      </w:r>
      <w:r w:rsidRPr="004A0D2D">
        <w:rPr>
          <w:b/>
          <w:sz w:val="36"/>
          <w:szCs w:val="36"/>
          <w:lang w:val="ru-RU"/>
        </w:rPr>
        <w:t>СД по вопросу о праве человека на безопасную питьевую воду и санитарию</w:t>
      </w:r>
      <w:r w:rsidR="00E4759D" w:rsidRPr="004A0D2D">
        <w:rPr>
          <w:b/>
          <w:sz w:val="36"/>
          <w:szCs w:val="36"/>
          <w:lang w:val="ru-RU"/>
        </w:rPr>
        <w:t xml:space="preserve">) </w:t>
      </w:r>
    </w:p>
    <w:p w14:paraId="1C0BE110" w14:textId="77777777" w:rsidR="001F50D3" w:rsidRPr="00F11735" w:rsidRDefault="001F50D3" w:rsidP="00E4759D">
      <w:pPr>
        <w:rPr>
          <w:b/>
          <w:sz w:val="56"/>
          <w:szCs w:val="56"/>
          <w:lang w:val="ru-RU"/>
        </w:rPr>
      </w:pPr>
    </w:p>
    <w:p w14:paraId="53823618" w14:textId="77777777" w:rsidR="00F85483" w:rsidRPr="001F50D3" w:rsidRDefault="00F85483" w:rsidP="00E4759D">
      <w:pPr>
        <w:rPr>
          <w:b/>
          <w:sz w:val="56"/>
          <w:szCs w:val="56"/>
          <w:lang w:val="ru-RU"/>
        </w:rPr>
      </w:pPr>
      <w:r w:rsidRPr="00F85483">
        <w:rPr>
          <w:b/>
          <w:sz w:val="56"/>
          <w:szCs w:val="56"/>
        </w:rPr>
        <w:t>B</w:t>
      </w:r>
      <w:r w:rsidRPr="001F50D3">
        <w:rPr>
          <w:b/>
          <w:sz w:val="56"/>
          <w:szCs w:val="56"/>
          <w:lang w:val="ru-RU"/>
        </w:rPr>
        <w:t>11)</w:t>
      </w:r>
    </w:p>
    <w:p w14:paraId="30FA712F" w14:textId="56460475" w:rsidR="00E4759D" w:rsidRPr="004A0D2D" w:rsidRDefault="001F50D3" w:rsidP="001F50D3">
      <w:pPr>
        <w:rPr>
          <w:b/>
          <w:sz w:val="40"/>
          <w:szCs w:val="40"/>
          <w:lang w:val="ru-RU"/>
        </w:rPr>
      </w:pPr>
      <w:r w:rsidRPr="004A0D2D">
        <w:rPr>
          <w:b/>
          <w:sz w:val="40"/>
          <w:szCs w:val="40"/>
          <w:lang w:val="ru-RU"/>
        </w:rPr>
        <w:t>Продолжать укреплять меры поощрения толерантности и уважения культурного многообразия и бороться с предрассудками,</w:t>
      </w:r>
      <w:r w:rsidR="00BC506C" w:rsidRPr="004A0D2D">
        <w:rPr>
          <w:b/>
          <w:sz w:val="40"/>
          <w:szCs w:val="40"/>
          <w:lang w:val="ru-RU"/>
        </w:rPr>
        <w:t xml:space="preserve"> </w:t>
      </w:r>
      <w:r w:rsidRPr="004A0D2D">
        <w:rPr>
          <w:b/>
          <w:sz w:val="40"/>
          <w:szCs w:val="40"/>
          <w:lang w:val="ru-RU"/>
        </w:rPr>
        <w:t>стереотипами, дискриминацией, расизмом и исламофобией</w:t>
      </w:r>
      <w:r w:rsidR="00F85483" w:rsidRPr="004A0D2D">
        <w:rPr>
          <w:b/>
          <w:sz w:val="40"/>
          <w:szCs w:val="40"/>
          <w:lang w:val="ru-RU"/>
        </w:rPr>
        <w:t>. (</w:t>
      </w:r>
      <w:r w:rsidR="007F5CC8" w:rsidRPr="004A0D2D">
        <w:rPr>
          <w:b/>
          <w:sz w:val="40"/>
          <w:szCs w:val="40"/>
          <w:lang w:val="ru-RU"/>
        </w:rPr>
        <w:t>УПО/</w:t>
      </w:r>
      <w:r w:rsidR="007F5CC8" w:rsidRPr="004A0D2D">
        <w:rPr>
          <w:b/>
          <w:sz w:val="40"/>
          <w:szCs w:val="40"/>
        </w:rPr>
        <w:t>UPR</w:t>
      </w:r>
      <w:r w:rsidR="00E4759D" w:rsidRPr="004A0D2D">
        <w:rPr>
          <w:b/>
          <w:sz w:val="40"/>
          <w:szCs w:val="40"/>
          <w:lang w:val="ru-RU"/>
        </w:rPr>
        <w:t>)</w:t>
      </w:r>
    </w:p>
    <w:p w14:paraId="12D4D7C4" w14:textId="7915B7C5" w:rsidR="00E4759D" w:rsidRPr="00F11735" w:rsidRDefault="00F85483" w:rsidP="00E4759D">
      <w:pPr>
        <w:rPr>
          <w:b/>
          <w:sz w:val="56"/>
          <w:szCs w:val="56"/>
          <w:lang w:val="ru-RU"/>
        </w:rPr>
      </w:pPr>
      <w:r w:rsidRPr="00F85483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11)</w:t>
      </w:r>
    </w:p>
    <w:p w14:paraId="0F37E3C3" w14:textId="705D55B7" w:rsidR="00E4759D" w:rsidRPr="004A0D2D" w:rsidRDefault="001F50D3" w:rsidP="00E4759D">
      <w:pPr>
        <w:rPr>
          <w:b/>
          <w:sz w:val="40"/>
          <w:szCs w:val="40"/>
          <w:lang w:val="ru-RU"/>
        </w:rPr>
      </w:pPr>
      <w:r w:rsidRPr="004A0D2D">
        <w:rPr>
          <w:b/>
          <w:sz w:val="40"/>
          <w:szCs w:val="40"/>
          <w:lang w:val="ru-RU"/>
        </w:rPr>
        <w:t>Борьба со всеми проявлениями расизма, ксенофобии, исламофобии и антисемитизма, в том числе в политических выступлениях и средствах массовой информации</w:t>
      </w:r>
      <w:r w:rsidR="00F85483" w:rsidRPr="004A0D2D">
        <w:rPr>
          <w:b/>
          <w:sz w:val="40"/>
          <w:szCs w:val="40"/>
          <w:lang w:val="ru-RU"/>
        </w:rPr>
        <w:t>.</w:t>
      </w:r>
      <w:r w:rsidR="00E4759D" w:rsidRPr="004A0D2D">
        <w:rPr>
          <w:b/>
          <w:sz w:val="40"/>
          <w:szCs w:val="40"/>
          <w:lang w:val="ru-RU"/>
        </w:rPr>
        <w:t xml:space="preserve"> (</w:t>
      </w:r>
      <w:r w:rsidRPr="004A0D2D">
        <w:rPr>
          <w:b/>
          <w:sz w:val="40"/>
          <w:szCs w:val="40"/>
          <w:lang w:val="ru-RU"/>
        </w:rPr>
        <w:t>ПГПП/ПГПП/</w:t>
      </w:r>
      <w:r w:rsidRPr="004A0D2D">
        <w:rPr>
          <w:b/>
          <w:sz w:val="40"/>
          <w:szCs w:val="40"/>
        </w:rPr>
        <w:t>CCPR</w:t>
      </w:r>
      <w:r w:rsidR="00E4759D" w:rsidRPr="004A0D2D">
        <w:rPr>
          <w:b/>
          <w:sz w:val="40"/>
          <w:szCs w:val="40"/>
          <w:lang w:val="ru-RU"/>
        </w:rPr>
        <w:t>)</w:t>
      </w:r>
      <w:r w:rsidR="00E4759D" w:rsidRPr="004A0D2D">
        <w:rPr>
          <w:b/>
          <w:sz w:val="40"/>
          <w:szCs w:val="40"/>
          <w:lang w:val="ru-RU"/>
        </w:rPr>
        <w:tab/>
      </w:r>
    </w:p>
    <w:p w14:paraId="2C9A075C" w14:textId="77777777" w:rsidR="00F669AF" w:rsidRPr="00F11735" w:rsidRDefault="00F669AF" w:rsidP="00E4759D">
      <w:pPr>
        <w:rPr>
          <w:b/>
          <w:sz w:val="56"/>
          <w:szCs w:val="56"/>
          <w:lang w:val="ru-RU"/>
        </w:rPr>
      </w:pPr>
    </w:p>
    <w:p w14:paraId="59280D27" w14:textId="708D738C" w:rsidR="00F85483" w:rsidRPr="00F669AF" w:rsidRDefault="00F85483" w:rsidP="00E4759D">
      <w:pPr>
        <w:rPr>
          <w:b/>
          <w:sz w:val="56"/>
          <w:szCs w:val="56"/>
          <w:lang w:val="ru-RU"/>
        </w:rPr>
      </w:pPr>
      <w:r w:rsidRPr="00F85483">
        <w:rPr>
          <w:b/>
          <w:sz w:val="56"/>
          <w:szCs w:val="56"/>
        </w:rPr>
        <w:t>B</w:t>
      </w:r>
      <w:r w:rsidRPr="00F669AF">
        <w:rPr>
          <w:b/>
          <w:sz w:val="56"/>
          <w:szCs w:val="56"/>
          <w:lang w:val="ru-RU"/>
        </w:rPr>
        <w:t>12)</w:t>
      </w:r>
    </w:p>
    <w:p w14:paraId="6EB94144" w14:textId="6321D77F" w:rsidR="00F85483" w:rsidRPr="002409BC" w:rsidRDefault="00F669AF" w:rsidP="00F669AF">
      <w:pPr>
        <w:rPr>
          <w:b/>
          <w:sz w:val="32"/>
          <w:szCs w:val="32"/>
          <w:lang w:val="ru-RU"/>
        </w:rPr>
      </w:pPr>
      <w:r w:rsidRPr="002409BC">
        <w:rPr>
          <w:b/>
          <w:sz w:val="32"/>
          <w:szCs w:val="32"/>
          <w:lang w:val="ru-RU"/>
        </w:rPr>
        <w:t>Активизировать свои программы сокращения масштабов нищеты с учетом гендерных аспектов и обеспечить участие женщин в разработке таких программ. При этом государству-участнику следует, в частности, сосредоточить внимание на смягчении остроты проблемы нищеты и недоедания среди маргинализированных и находящихся в неблагоприятном положении групп женщин</w:t>
      </w:r>
      <w:r w:rsidR="00E4759D" w:rsidRPr="002409BC">
        <w:rPr>
          <w:b/>
          <w:sz w:val="32"/>
          <w:szCs w:val="32"/>
          <w:lang w:val="ru-RU"/>
        </w:rPr>
        <w:t>. (</w:t>
      </w:r>
      <w:r w:rsidR="0045493D" w:rsidRPr="002409BC">
        <w:rPr>
          <w:b/>
          <w:sz w:val="32"/>
          <w:szCs w:val="32"/>
          <w:lang w:val="ru-RU"/>
        </w:rPr>
        <w:t>КЛДЖ/</w:t>
      </w:r>
      <w:r w:rsidR="0045493D" w:rsidRPr="002409BC">
        <w:rPr>
          <w:b/>
          <w:sz w:val="32"/>
          <w:szCs w:val="32"/>
        </w:rPr>
        <w:t>CEDAW</w:t>
      </w:r>
      <w:r w:rsidR="00E4759D" w:rsidRPr="002409BC">
        <w:rPr>
          <w:b/>
          <w:sz w:val="32"/>
          <w:szCs w:val="32"/>
          <w:lang w:val="ru-RU"/>
        </w:rPr>
        <w:t>)</w:t>
      </w:r>
      <w:r w:rsidR="00E4759D" w:rsidRPr="002409BC">
        <w:rPr>
          <w:b/>
          <w:sz w:val="32"/>
          <w:szCs w:val="32"/>
          <w:lang w:val="ru-RU"/>
        </w:rPr>
        <w:tab/>
      </w:r>
    </w:p>
    <w:p w14:paraId="002E4B0C" w14:textId="77777777" w:rsidR="00F85483" w:rsidRPr="00F11735" w:rsidRDefault="00F85483" w:rsidP="00E4759D">
      <w:pPr>
        <w:rPr>
          <w:b/>
          <w:sz w:val="56"/>
          <w:szCs w:val="56"/>
          <w:lang w:val="ru-RU"/>
        </w:rPr>
      </w:pPr>
      <w:r w:rsidRPr="00F85483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12)</w:t>
      </w:r>
    </w:p>
    <w:p w14:paraId="51CA8C70" w14:textId="30DEAEC8" w:rsidR="00E4759D" w:rsidRPr="002409BC" w:rsidRDefault="00E4759D" w:rsidP="00E4759D">
      <w:pPr>
        <w:rPr>
          <w:b/>
          <w:sz w:val="32"/>
          <w:szCs w:val="32"/>
          <w:lang w:val="ru-RU"/>
        </w:rPr>
      </w:pPr>
      <w:r w:rsidRPr="002409BC">
        <w:rPr>
          <w:b/>
          <w:sz w:val="32"/>
          <w:szCs w:val="32"/>
          <w:lang w:val="ru-RU"/>
        </w:rPr>
        <w:t xml:space="preserve"> </w:t>
      </w:r>
      <w:r w:rsidR="002B323A" w:rsidRPr="002409BC">
        <w:rPr>
          <w:b/>
          <w:sz w:val="32"/>
          <w:szCs w:val="32"/>
          <w:lang w:val="ru-RU"/>
        </w:rPr>
        <w:t>85. Обеспечить, чтобы качество воды соответствовало международным стандартам по безопасному потреблению путем дальнейшего инвестирования в очистку водных источников, контроль всех форм загрязнений и регулярного мониторинга качества на территории всей страны</w:t>
      </w:r>
      <w:r w:rsidRPr="002409BC">
        <w:rPr>
          <w:b/>
          <w:sz w:val="32"/>
          <w:szCs w:val="32"/>
          <w:lang w:val="ru-RU"/>
        </w:rPr>
        <w:t>. (</w:t>
      </w:r>
      <w:r w:rsidR="002B323A" w:rsidRPr="002409BC">
        <w:rPr>
          <w:b/>
          <w:sz w:val="32"/>
          <w:szCs w:val="32"/>
          <w:lang w:val="ru-RU"/>
        </w:rPr>
        <w:t>Специальный докладчик о праве человека на безопасную питьевую воду и санитарию</w:t>
      </w:r>
      <w:r w:rsidRPr="002409BC">
        <w:rPr>
          <w:b/>
          <w:sz w:val="32"/>
          <w:szCs w:val="32"/>
          <w:lang w:val="ru-RU"/>
        </w:rPr>
        <w:t xml:space="preserve">) </w:t>
      </w:r>
    </w:p>
    <w:p w14:paraId="627A91EE" w14:textId="7827A999" w:rsidR="00E4759D" w:rsidRPr="00F11735" w:rsidRDefault="00250B77" w:rsidP="00E4759D">
      <w:pPr>
        <w:rPr>
          <w:b/>
          <w:sz w:val="56"/>
          <w:szCs w:val="56"/>
          <w:lang w:val="ru-RU"/>
        </w:rPr>
      </w:pPr>
      <w:r w:rsidRPr="00250B77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12)</w:t>
      </w:r>
    </w:p>
    <w:p w14:paraId="21E5BC7C" w14:textId="0DB14F59" w:rsidR="00250B77" w:rsidRPr="002409BC" w:rsidRDefault="009C285D" w:rsidP="00E4759D">
      <w:pPr>
        <w:rPr>
          <w:b/>
          <w:sz w:val="32"/>
          <w:szCs w:val="32"/>
          <w:lang w:val="ru-RU"/>
        </w:rPr>
      </w:pPr>
      <w:r w:rsidRPr="002409BC">
        <w:rPr>
          <w:b/>
          <w:sz w:val="32"/>
          <w:szCs w:val="32"/>
          <w:lang w:val="ru-RU"/>
        </w:rPr>
        <w:t>Комитет по вопросам санитарии рекомендует государству-участнику принять безотлагательные меры по борьбе с негативным воздействием на сельское хозяйство и здоровье людей изменения русла рек и промышленной деятельности, включая загрязнение окружающей среды и нехватку воды.</w:t>
      </w:r>
      <w:r w:rsidR="00E4759D" w:rsidRPr="002409BC">
        <w:rPr>
          <w:b/>
          <w:sz w:val="32"/>
          <w:szCs w:val="32"/>
          <w:lang w:val="ru-RU"/>
        </w:rPr>
        <w:t xml:space="preserve"> (</w:t>
      </w:r>
      <w:r w:rsidR="006747B0" w:rsidRPr="002409BC">
        <w:rPr>
          <w:b/>
          <w:sz w:val="32"/>
          <w:szCs w:val="32"/>
          <w:lang w:val="ru-RU"/>
        </w:rPr>
        <w:t>КЭСКП/</w:t>
      </w:r>
      <w:r w:rsidR="006747B0" w:rsidRPr="002409BC">
        <w:rPr>
          <w:b/>
          <w:sz w:val="32"/>
          <w:szCs w:val="32"/>
        </w:rPr>
        <w:t>CESCR</w:t>
      </w:r>
      <w:r w:rsidR="00E4759D" w:rsidRPr="002409BC">
        <w:rPr>
          <w:b/>
          <w:sz w:val="32"/>
          <w:szCs w:val="32"/>
          <w:lang w:val="ru-RU"/>
        </w:rPr>
        <w:t>)</w:t>
      </w:r>
      <w:r w:rsidR="00E4759D" w:rsidRPr="002409BC">
        <w:rPr>
          <w:b/>
          <w:sz w:val="32"/>
          <w:szCs w:val="32"/>
          <w:lang w:val="ru-RU"/>
        </w:rPr>
        <w:tab/>
      </w:r>
    </w:p>
    <w:p w14:paraId="7E8439F5" w14:textId="77777777" w:rsidR="00250B77" w:rsidRPr="00F11735" w:rsidRDefault="00250B77" w:rsidP="00E4759D">
      <w:pPr>
        <w:rPr>
          <w:b/>
          <w:sz w:val="56"/>
          <w:szCs w:val="56"/>
          <w:lang w:val="ru-RU"/>
        </w:rPr>
      </w:pPr>
      <w:r w:rsidRPr="00250B77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12)</w:t>
      </w:r>
    </w:p>
    <w:p w14:paraId="68E550C0" w14:textId="7294647E" w:rsidR="00E4759D" w:rsidRPr="00082973" w:rsidRDefault="00082973" w:rsidP="00E4759D">
      <w:pPr>
        <w:rPr>
          <w:b/>
          <w:sz w:val="52"/>
          <w:szCs w:val="52"/>
          <w:lang w:val="ru-RU"/>
        </w:rPr>
      </w:pPr>
      <w:r w:rsidRPr="00082973">
        <w:rPr>
          <w:b/>
          <w:sz w:val="52"/>
          <w:szCs w:val="52"/>
          <w:lang w:val="ru-RU"/>
        </w:rPr>
        <w:t>Создать национальный реестр лиц, страдающих альбинизмом, чтобы предотвратить ритуальные убийства женщин и девочек, страдающих альбинизмом</w:t>
      </w:r>
      <w:r w:rsidR="00250B77" w:rsidRPr="00082973">
        <w:rPr>
          <w:b/>
          <w:sz w:val="52"/>
          <w:szCs w:val="52"/>
          <w:lang w:val="ru-RU"/>
        </w:rPr>
        <w:t>.  (</w:t>
      </w:r>
      <w:r w:rsidR="007F5CC8" w:rsidRPr="00082973">
        <w:rPr>
          <w:b/>
          <w:sz w:val="52"/>
          <w:szCs w:val="52"/>
          <w:lang w:val="ru-RU"/>
        </w:rPr>
        <w:t>УПО/</w:t>
      </w:r>
      <w:r w:rsidR="007F5CC8">
        <w:rPr>
          <w:b/>
          <w:sz w:val="52"/>
          <w:szCs w:val="52"/>
        </w:rPr>
        <w:t>UPR</w:t>
      </w:r>
      <w:r w:rsidR="00E4759D" w:rsidRPr="00082973">
        <w:rPr>
          <w:b/>
          <w:sz w:val="52"/>
          <w:szCs w:val="52"/>
          <w:lang w:val="ru-RU"/>
        </w:rPr>
        <w:t>)</w:t>
      </w:r>
      <w:r w:rsidR="00E4759D" w:rsidRPr="00082973">
        <w:rPr>
          <w:b/>
          <w:sz w:val="52"/>
          <w:szCs w:val="52"/>
          <w:lang w:val="ru-RU"/>
        </w:rPr>
        <w:tab/>
      </w:r>
    </w:p>
    <w:p w14:paraId="3852D543" w14:textId="77777777" w:rsidR="00250B77" w:rsidRPr="00082973" w:rsidRDefault="00250B77" w:rsidP="00E4759D">
      <w:pPr>
        <w:rPr>
          <w:b/>
          <w:sz w:val="56"/>
          <w:szCs w:val="56"/>
          <w:lang w:val="ru-RU"/>
        </w:rPr>
      </w:pPr>
      <w:r w:rsidRPr="00250B77">
        <w:rPr>
          <w:b/>
          <w:sz w:val="56"/>
          <w:szCs w:val="56"/>
        </w:rPr>
        <w:t>B</w:t>
      </w:r>
      <w:r w:rsidRPr="00082973">
        <w:rPr>
          <w:b/>
          <w:sz w:val="56"/>
          <w:szCs w:val="56"/>
          <w:lang w:val="ru-RU"/>
        </w:rPr>
        <w:t>13)</w:t>
      </w:r>
    </w:p>
    <w:p w14:paraId="35A0D559" w14:textId="458F9C6D" w:rsidR="00250B77" w:rsidRPr="002409BC" w:rsidRDefault="00082973" w:rsidP="00E4759D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>Разработать и реализовать стратегию по предупреждению смертности по причине недоедания среди детей, беременных женщин и пожилых людей в сообществах коренных народов.</w:t>
      </w:r>
      <w:r w:rsidR="00250B77" w:rsidRPr="002409BC">
        <w:rPr>
          <w:b/>
          <w:sz w:val="40"/>
          <w:szCs w:val="40"/>
          <w:lang w:val="ru-RU"/>
        </w:rPr>
        <w:t xml:space="preserve">  </w:t>
      </w:r>
      <w:r w:rsidR="00E4759D" w:rsidRPr="002409BC">
        <w:rPr>
          <w:b/>
          <w:sz w:val="40"/>
          <w:szCs w:val="40"/>
          <w:lang w:val="ru-RU"/>
        </w:rPr>
        <w:t>(</w:t>
      </w:r>
      <w:r w:rsidRPr="002409BC">
        <w:rPr>
          <w:b/>
          <w:sz w:val="40"/>
          <w:szCs w:val="40"/>
          <w:lang w:val="ru-RU"/>
        </w:rPr>
        <w:t>Специальный докладчик по вопросу о коренных народах</w:t>
      </w:r>
      <w:r w:rsidR="00E4759D" w:rsidRPr="002409BC">
        <w:rPr>
          <w:b/>
          <w:sz w:val="40"/>
          <w:szCs w:val="40"/>
          <w:lang w:val="ru-RU"/>
        </w:rPr>
        <w:t>)</w:t>
      </w:r>
      <w:r w:rsidR="00E4759D" w:rsidRPr="002409BC">
        <w:rPr>
          <w:b/>
          <w:sz w:val="40"/>
          <w:szCs w:val="40"/>
          <w:lang w:val="ru-RU"/>
        </w:rPr>
        <w:tab/>
      </w:r>
    </w:p>
    <w:p w14:paraId="1B952745" w14:textId="3E139976" w:rsidR="00250B77" w:rsidRPr="00F11735" w:rsidRDefault="00250B77" w:rsidP="00E4759D">
      <w:pPr>
        <w:rPr>
          <w:b/>
          <w:sz w:val="56"/>
          <w:szCs w:val="56"/>
          <w:lang w:val="ru-RU"/>
        </w:rPr>
      </w:pPr>
      <w:r w:rsidRPr="00250B77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13)</w:t>
      </w:r>
    </w:p>
    <w:p w14:paraId="71814EC5" w14:textId="72F15530" w:rsidR="00250B77" w:rsidRPr="002409BC" w:rsidRDefault="00596EA1" w:rsidP="00596EA1">
      <w:pPr>
        <w:rPr>
          <w:b/>
          <w:sz w:val="36"/>
          <w:szCs w:val="36"/>
          <w:lang w:val="ru-RU"/>
        </w:rPr>
      </w:pPr>
      <w:r w:rsidRPr="002409BC">
        <w:rPr>
          <w:b/>
          <w:sz w:val="36"/>
          <w:szCs w:val="36"/>
          <w:lang w:val="ru-RU"/>
        </w:rPr>
        <w:t>Принять необходимые меры для контроля за выращиванием сои, с тем чтобы оно не</w:t>
      </w:r>
      <w:r w:rsidR="002409BC" w:rsidRPr="002409BC">
        <w:rPr>
          <w:b/>
          <w:sz w:val="36"/>
          <w:szCs w:val="36"/>
          <w:lang w:val="ru-RU"/>
        </w:rPr>
        <w:t xml:space="preserve"> </w:t>
      </w:r>
      <w:r w:rsidRPr="002409BC">
        <w:rPr>
          <w:b/>
          <w:sz w:val="36"/>
          <w:szCs w:val="36"/>
          <w:lang w:val="ru-RU"/>
        </w:rPr>
        <w:t xml:space="preserve">наносило ущерба осуществлению экономических, социальных и культурных прав, в частности права на достаточный жизненный уровень, питание, воду и здоровье. </w:t>
      </w:r>
      <w:r w:rsidR="00250B77" w:rsidRPr="002409BC">
        <w:rPr>
          <w:b/>
          <w:sz w:val="36"/>
          <w:szCs w:val="36"/>
          <w:lang w:val="ru-RU"/>
        </w:rPr>
        <w:t>(</w:t>
      </w:r>
      <w:r w:rsidR="006747B0" w:rsidRPr="002409BC">
        <w:rPr>
          <w:b/>
          <w:sz w:val="36"/>
          <w:szCs w:val="36"/>
          <w:lang w:val="ru-RU"/>
        </w:rPr>
        <w:t>КЭСКП/</w:t>
      </w:r>
      <w:r w:rsidR="006747B0" w:rsidRPr="002409BC">
        <w:rPr>
          <w:b/>
          <w:sz w:val="36"/>
          <w:szCs w:val="36"/>
        </w:rPr>
        <w:t>CESCR</w:t>
      </w:r>
      <w:r w:rsidR="00E4759D" w:rsidRPr="002409BC">
        <w:rPr>
          <w:b/>
          <w:sz w:val="36"/>
          <w:szCs w:val="36"/>
          <w:lang w:val="ru-RU"/>
        </w:rPr>
        <w:t>)</w:t>
      </w:r>
      <w:r w:rsidR="00E4759D" w:rsidRPr="002409BC">
        <w:rPr>
          <w:b/>
          <w:sz w:val="36"/>
          <w:szCs w:val="36"/>
          <w:lang w:val="ru-RU"/>
        </w:rPr>
        <w:tab/>
      </w:r>
    </w:p>
    <w:p w14:paraId="395515D5" w14:textId="77777777" w:rsidR="00250B77" w:rsidRPr="00B70F2A" w:rsidRDefault="00250B77" w:rsidP="00E4759D">
      <w:pPr>
        <w:rPr>
          <w:b/>
          <w:sz w:val="56"/>
          <w:szCs w:val="56"/>
          <w:lang w:val="ru-RU"/>
        </w:rPr>
      </w:pPr>
      <w:r w:rsidRPr="00250B77">
        <w:rPr>
          <w:b/>
          <w:sz w:val="56"/>
          <w:szCs w:val="56"/>
        </w:rPr>
        <w:t>B</w:t>
      </w:r>
      <w:r w:rsidRPr="00B70F2A">
        <w:rPr>
          <w:b/>
          <w:sz w:val="56"/>
          <w:szCs w:val="56"/>
          <w:lang w:val="ru-RU"/>
        </w:rPr>
        <w:t>13)</w:t>
      </w:r>
    </w:p>
    <w:p w14:paraId="03E5ECC2" w14:textId="59409348" w:rsidR="00E4759D" w:rsidRPr="002409BC" w:rsidRDefault="00B70F2A" w:rsidP="00E4759D">
      <w:pPr>
        <w:rPr>
          <w:b/>
          <w:sz w:val="32"/>
          <w:szCs w:val="32"/>
          <w:lang w:val="ru-RU"/>
        </w:rPr>
      </w:pPr>
      <w:r w:rsidRPr="002409BC">
        <w:rPr>
          <w:b/>
          <w:sz w:val="32"/>
          <w:szCs w:val="32"/>
          <w:lang w:val="ru-RU"/>
        </w:rPr>
        <w:t>Заключение двусторонних и многосторонних соглашений, направленных на поощрение легальной миграции, гарантирование нормальных, справедливых и гуманных условий для проживающих за границей трудящихся-мигрантов и предусматривающих процессуальные гарантии для защиты их интересов и, в случае необходимости, получения возмещения</w:t>
      </w:r>
      <w:r w:rsidR="00E4759D" w:rsidRPr="002409BC">
        <w:rPr>
          <w:b/>
          <w:sz w:val="32"/>
          <w:szCs w:val="32"/>
          <w:lang w:val="ru-RU"/>
        </w:rPr>
        <w:t>. (</w:t>
      </w:r>
      <w:r w:rsidRPr="002409BC">
        <w:rPr>
          <w:b/>
          <w:sz w:val="32"/>
          <w:szCs w:val="32"/>
          <w:lang w:val="ru-RU"/>
        </w:rPr>
        <w:t>КТМ/</w:t>
      </w:r>
      <w:r w:rsidRPr="002409BC">
        <w:rPr>
          <w:b/>
          <w:sz w:val="32"/>
          <w:szCs w:val="32"/>
        </w:rPr>
        <w:t>CMW</w:t>
      </w:r>
      <w:r w:rsidR="00E4759D" w:rsidRPr="002409BC">
        <w:rPr>
          <w:b/>
          <w:sz w:val="32"/>
          <w:szCs w:val="32"/>
          <w:lang w:val="ru-RU"/>
        </w:rPr>
        <w:t>)</w:t>
      </w:r>
    </w:p>
    <w:p w14:paraId="684149EC" w14:textId="2AC6F041" w:rsidR="00250B77" w:rsidRPr="00F11735" w:rsidRDefault="00250B77" w:rsidP="00E4759D">
      <w:pPr>
        <w:rPr>
          <w:b/>
          <w:sz w:val="56"/>
          <w:szCs w:val="56"/>
          <w:lang w:val="ru-RU"/>
        </w:rPr>
      </w:pPr>
      <w:r w:rsidRPr="00250B77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13)</w:t>
      </w:r>
    </w:p>
    <w:p w14:paraId="1EFDBB8C" w14:textId="17E813D2" w:rsidR="00250B77" w:rsidRPr="002409BC" w:rsidRDefault="006227F4" w:rsidP="00E4759D">
      <w:pPr>
        <w:rPr>
          <w:b/>
          <w:sz w:val="36"/>
          <w:szCs w:val="36"/>
          <w:lang w:val="ru-RU"/>
        </w:rPr>
      </w:pPr>
      <w:r w:rsidRPr="002409BC">
        <w:rPr>
          <w:b/>
          <w:sz w:val="36"/>
          <w:szCs w:val="36"/>
          <w:lang w:val="ru-RU"/>
        </w:rPr>
        <w:t>Принять активные меры для заключения двухсторонних договоров со странами происхождения с целью решения проблемы нерегулярной миграции, безопасных возвращений и значительно увеличить варианты безопасной миграции. (Специальный докладчик по вопросу о торговле людьми</w:t>
      </w:r>
      <w:r w:rsidR="00E4759D" w:rsidRPr="002409BC">
        <w:rPr>
          <w:b/>
          <w:sz w:val="36"/>
          <w:szCs w:val="36"/>
          <w:lang w:val="ru-RU"/>
        </w:rPr>
        <w:t>)</w:t>
      </w:r>
    </w:p>
    <w:p w14:paraId="05D39933" w14:textId="77777777" w:rsidR="00250B77" w:rsidRPr="00F11735" w:rsidRDefault="00250B77" w:rsidP="00E4759D">
      <w:pPr>
        <w:rPr>
          <w:b/>
          <w:sz w:val="56"/>
          <w:szCs w:val="56"/>
          <w:lang w:val="ru-RU"/>
        </w:rPr>
      </w:pPr>
      <w:r w:rsidRPr="00250B77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14)</w:t>
      </w:r>
    </w:p>
    <w:p w14:paraId="60DC470C" w14:textId="505A9BD2" w:rsidR="00250B77" w:rsidRPr="002409BC" w:rsidRDefault="00F2532A" w:rsidP="00F2532A">
      <w:pPr>
        <w:rPr>
          <w:b/>
          <w:sz w:val="28"/>
          <w:szCs w:val="28"/>
          <w:lang w:val="ru-RU"/>
        </w:rPr>
      </w:pPr>
      <w:r w:rsidRPr="002409BC">
        <w:rPr>
          <w:b/>
          <w:sz w:val="28"/>
          <w:szCs w:val="28"/>
          <w:lang w:val="ru-RU"/>
        </w:rPr>
        <w:t>Принять конкретные меры для удовлетворения критических потребностей находящихся в неблагоприятном положении семей в плане продовольствия и питания, а также ускорить принятие национального плана действий в области продовольственной безопасности и питания, соответствующего требованиям Добровольных руководящих принципов 2004 года, в целях содействия постепенной реализации права на достаточное питание в контексте национальной продовольственной безопасности</w:t>
      </w:r>
      <w:r w:rsidR="00E4759D" w:rsidRPr="002409BC">
        <w:rPr>
          <w:b/>
          <w:sz w:val="28"/>
          <w:szCs w:val="28"/>
          <w:lang w:val="ru-RU"/>
        </w:rPr>
        <w:t>.</w:t>
      </w:r>
      <w:r w:rsidRPr="002409BC">
        <w:rPr>
          <w:b/>
          <w:sz w:val="28"/>
          <w:szCs w:val="28"/>
          <w:lang w:val="ru-RU"/>
        </w:rPr>
        <w:t xml:space="preserve"> </w:t>
      </w:r>
      <w:r w:rsidR="00250B77" w:rsidRPr="002409BC">
        <w:rPr>
          <w:b/>
          <w:sz w:val="28"/>
          <w:szCs w:val="28"/>
          <w:lang w:val="ru-RU"/>
        </w:rPr>
        <w:t>(</w:t>
      </w:r>
      <w:r w:rsidR="006747B0" w:rsidRPr="002409BC">
        <w:rPr>
          <w:b/>
          <w:sz w:val="28"/>
          <w:szCs w:val="28"/>
          <w:lang w:val="ru-RU"/>
        </w:rPr>
        <w:t>КЭСКП/</w:t>
      </w:r>
      <w:r w:rsidR="006747B0" w:rsidRPr="002409BC">
        <w:rPr>
          <w:b/>
          <w:sz w:val="28"/>
          <w:szCs w:val="28"/>
        </w:rPr>
        <w:t>CESCR</w:t>
      </w:r>
      <w:r w:rsidR="00E4759D" w:rsidRPr="002409BC">
        <w:rPr>
          <w:b/>
          <w:sz w:val="28"/>
          <w:szCs w:val="28"/>
          <w:lang w:val="ru-RU"/>
        </w:rPr>
        <w:t>)</w:t>
      </w:r>
      <w:r w:rsidR="00250B77" w:rsidRPr="002409BC">
        <w:rPr>
          <w:b/>
          <w:sz w:val="28"/>
          <w:szCs w:val="28"/>
          <w:lang w:val="ru-RU"/>
        </w:rPr>
        <w:t xml:space="preserve"> </w:t>
      </w:r>
    </w:p>
    <w:p w14:paraId="51DD288B" w14:textId="7D9E801B" w:rsidR="00250B77" w:rsidRPr="00EB2C73" w:rsidRDefault="00250B77" w:rsidP="00E4759D">
      <w:pPr>
        <w:rPr>
          <w:b/>
          <w:sz w:val="56"/>
          <w:szCs w:val="56"/>
          <w:lang w:val="ru-RU"/>
        </w:rPr>
      </w:pPr>
      <w:r w:rsidRPr="00250B77">
        <w:rPr>
          <w:b/>
          <w:sz w:val="56"/>
          <w:szCs w:val="56"/>
        </w:rPr>
        <w:t>B</w:t>
      </w:r>
      <w:r w:rsidRPr="00EB2C73">
        <w:rPr>
          <w:b/>
          <w:sz w:val="56"/>
          <w:szCs w:val="56"/>
          <w:lang w:val="ru-RU"/>
        </w:rPr>
        <w:t>14)</w:t>
      </w:r>
    </w:p>
    <w:p w14:paraId="5386BC55" w14:textId="555AA41C" w:rsidR="00250B77" w:rsidRPr="002409BC" w:rsidRDefault="00EB2C73" w:rsidP="00E4759D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>Проводить исследования и разработать систему в целях сбора дезагрегированной по признаку пола информации о положении женщин гаитянского происхождения, женщин-беженок и женщин и девочек с инвалидностью в сфере образования</w:t>
      </w:r>
      <w:r w:rsidR="00250B77" w:rsidRPr="002409BC">
        <w:rPr>
          <w:b/>
          <w:sz w:val="40"/>
          <w:szCs w:val="40"/>
          <w:lang w:val="ru-RU"/>
        </w:rPr>
        <w:t>.</w:t>
      </w:r>
      <w:r w:rsidR="00E4759D" w:rsidRPr="002409BC">
        <w:rPr>
          <w:b/>
          <w:sz w:val="40"/>
          <w:szCs w:val="40"/>
          <w:lang w:val="ru-RU"/>
        </w:rPr>
        <w:t xml:space="preserve"> (</w:t>
      </w:r>
      <w:r w:rsidR="0045493D" w:rsidRPr="002409BC">
        <w:rPr>
          <w:b/>
          <w:sz w:val="40"/>
          <w:szCs w:val="40"/>
          <w:lang w:val="ru-RU"/>
        </w:rPr>
        <w:t>КЛДЖ/</w:t>
      </w:r>
      <w:r w:rsidR="0045493D" w:rsidRPr="002409BC">
        <w:rPr>
          <w:b/>
          <w:sz w:val="40"/>
          <w:szCs w:val="40"/>
        </w:rPr>
        <w:t>CEDAW</w:t>
      </w:r>
      <w:r w:rsidR="00E4759D" w:rsidRPr="002409BC">
        <w:rPr>
          <w:b/>
          <w:sz w:val="40"/>
          <w:szCs w:val="40"/>
          <w:lang w:val="ru-RU"/>
        </w:rPr>
        <w:t>)</w:t>
      </w:r>
      <w:r w:rsidR="00E4759D" w:rsidRPr="002409BC">
        <w:rPr>
          <w:b/>
          <w:sz w:val="40"/>
          <w:szCs w:val="40"/>
          <w:lang w:val="ru-RU"/>
        </w:rPr>
        <w:tab/>
      </w:r>
    </w:p>
    <w:p w14:paraId="20814281" w14:textId="64635DEE" w:rsidR="00883D33" w:rsidRPr="00F11735" w:rsidRDefault="00883D33" w:rsidP="00E4759D">
      <w:pPr>
        <w:rPr>
          <w:b/>
          <w:sz w:val="56"/>
          <w:szCs w:val="56"/>
          <w:lang w:val="ru-RU"/>
        </w:rPr>
      </w:pPr>
      <w:r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14)</w:t>
      </w:r>
    </w:p>
    <w:p w14:paraId="62B2B708" w14:textId="0277B672" w:rsidR="00E4759D" w:rsidRPr="002409BC" w:rsidRDefault="00DE656F" w:rsidP="00E4759D">
      <w:pPr>
        <w:rPr>
          <w:b/>
          <w:sz w:val="36"/>
          <w:szCs w:val="36"/>
          <w:lang w:val="ru-RU"/>
        </w:rPr>
      </w:pPr>
      <w:r w:rsidRPr="002409BC">
        <w:rPr>
          <w:b/>
          <w:sz w:val="36"/>
          <w:szCs w:val="36"/>
          <w:lang w:val="ru-RU"/>
        </w:rPr>
        <w:t>Обращаться за технической помощью и осуществлять другие виды сотрудничества с Межучрежденческой группой по вопросам правосудия в отношении несовершеннолетних, членами которой являются УНП ООН, ЮНИСЕФ, УВКПЧ И НПО.</w:t>
      </w:r>
      <w:r w:rsidR="00883D33" w:rsidRPr="002409BC">
        <w:rPr>
          <w:b/>
          <w:sz w:val="36"/>
          <w:szCs w:val="36"/>
          <w:lang w:val="ru-RU"/>
        </w:rPr>
        <w:t xml:space="preserve"> (</w:t>
      </w:r>
      <w:r w:rsidR="0045493D" w:rsidRPr="002409BC">
        <w:rPr>
          <w:b/>
          <w:sz w:val="36"/>
          <w:szCs w:val="36"/>
          <w:lang w:val="ru-RU"/>
        </w:rPr>
        <w:t>КПР/</w:t>
      </w:r>
      <w:r w:rsidR="0045493D" w:rsidRPr="002409BC">
        <w:rPr>
          <w:b/>
          <w:sz w:val="36"/>
          <w:szCs w:val="36"/>
        </w:rPr>
        <w:t>CRC</w:t>
      </w:r>
      <w:r w:rsidR="00E4759D" w:rsidRPr="002409BC">
        <w:rPr>
          <w:b/>
          <w:sz w:val="36"/>
          <w:szCs w:val="36"/>
          <w:lang w:val="ru-RU"/>
        </w:rPr>
        <w:t>)</w:t>
      </w:r>
    </w:p>
    <w:p w14:paraId="459EDC41" w14:textId="77777777" w:rsidR="00DE656F" w:rsidRPr="00F11735" w:rsidRDefault="00DE656F" w:rsidP="00E4759D">
      <w:pPr>
        <w:rPr>
          <w:b/>
          <w:sz w:val="56"/>
          <w:szCs w:val="56"/>
          <w:lang w:val="ru-RU"/>
        </w:rPr>
      </w:pPr>
    </w:p>
    <w:p w14:paraId="7D24ABA2" w14:textId="4480E0A8" w:rsidR="00E4759D" w:rsidRPr="004D11E9" w:rsidRDefault="00883D33" w:rsidP="00E4759D">
      <w:pPr>
        <w:rPr>
          <w:b/>
          <w:sz w:val="56"/>
          <w:szCs w:val="56"/>
          <w:lang w:val="ru-RU"/>
        </w:rPr>
      </w:pPr>
      <w:r>
        <w:rPr>
          <w:b/>
          <w:sz w:val="56"/>
          <w:szCs w:val="56"/>
        </w:rPr>
        <w:t>B</w:t>
      </w:r>
      <w:r w:rsidRPr="004D11E9">
        <w:rPr>
          <w:b/>
          <w:sz w:val="56"/>
          <w:szCs w:val="56"/>
          <w:lang w:val="ru-RU"/>
        </w:rPr>
        <w:t>14)</w:t>
      </w:r>
    </w:p>
    <w:p w14:paraId="67FC468A" w14:textId="643DE1E7" w:rsidR="00E4759D" w:rsidRPr="002409BC" w:rsidRDefault="004D11E9" w:rsidP="00E4759D">
      <w:pPr>
        <w:rPr>
          <w:b/>
          <w:sz w:val="32"/>
          <w:szCs w:val="32"/>
          <w:lang w:val="ru-RU"/>
        </w:rPr>
      </w:pPr>
      <w:r w:rsidRPr="002409BC">
        <w:rPr>
          <w:b/>
          <w:sz w:val="32"/>
          <w:szCs w:val="32"/>
          <w:lang w:val="ru-RU"/>
        </w:rPr>
        <w:t>Принять, посредством наращивания потенциала и получения технической помощи от международного сообщества, необходимые меры в целях восстановления и укрепления национальных учреждений, имеющих непреходящее значение для отправления правосудия и обеспечения верховенства права, включая судебную власть, прокуратуру и полицию</w:t>
      </w:r>
      <w:r w:rsidR="00E4759D" w:rsidRPr="002409BC">
        <w:rPr>
          <w:b/>
          <w:sz w:val="32"/>
          <w:szCs w:val="32"/>
          <w:lang w:val="ru-RU"/>
        </w:rPr>
        <w:t>. (</w:t>
      </w:r>
      <w:r w:rsidR="007F5CC8" w:rsidRPr="002409BC">
        <w:rPr>
          <w:b/>
          <w:sz w:val="32"/>
          <w:szCs w:val="32"/>
          <w:lang w:val="ru-RU"/>
        </w:rPr>
        <w:t>УПО/</w:t>
      </w:r>
      <w:r w:rsidR="007F5CC8" w:rsidRPr="002409BC">
        <w:rPr>
          <w:b/>
          <w:sz w:val="32"/>
          <w:szCs w:val="32"/>
        </w:rPr>
        <w:t>UPR</w:t>
      </w:r>
      <w:r w:rsidR="00E4759D" w:rsidRPr="002409BC">
        <w:rPr>
          <w:b/>
          <w:sz w:val="32"/>
          <w:szCs w:val="32"/>
          <w:lang w:val="ru-RU"/>
        </w:rPr>
        <w:t>)</w:t>
      </w:r>
    </w:p>
    <w:p w14:paraId="436C08BB" w14:textId="77777777" w:rsidR="00883D33" w:rsidRPr="00F11735" w:rsidRDefault="00883D33" w:rsidP="00E4759D">
      <w:pPr>
        <w:rPr>
          <w:b/>
          <w:sz w:val="56"/>
          <w:szCs w:val="56"/>
          <w:lang w:val="ru-RU"/>
        </w:rPr>
      </w:pPr>
      <w:r w:rsidRPr="00883D33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15)</w:t>
      </w:r>
    </w:p>
    <w:p w14:paraId="125E7547" w14:textId="0C2ECA02" w:rsidR="00E4759D" w:rsidRPr="002409BC" w:rsidRDefault="002A7EB4" w:rsidP="00E4759D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 xml:space="preserve">Управление Омбудсмена должно создать специальный отдел, занимающийся вопросами права на питание и права на воду при условии наличия надлежащих человеческих и финансовых ресурсов. </w:t>
      </w:r>
      <w:r w:rsidR="00E4759D" w:rsidRPr="002409BC">
        <w:rPr>
          <w:b/>
          <w:sz w:val="40"/>
          <w:szCs w:val="40"/>
          <w:lang w:val="ru-RU"/>
        </w:rPr>
        <w:t>(</w:t>
      </w:r>
      <w:r w:rsidR="005F37CC" w:rsidRPr="002409BC">
        <w:rPr>
          <w:b/>
          <w:sz w:val="40"/>
          <w:szCs w:val="40"/>
          <w:lang w:val="ru-RU"/>
        </w:rPr>
        <w:t>Специальный докладчик по вопросу о праве на питание</w:t>
      </w:r>
      <w:r w:rsidR="00E4759D" w:rsidRPr="002409BC">
        <w:rPr>
          <w:b/>
          <w:sz w:val="40"/>
          <w:szCs w:val="40"/>
          <w:lang w:val="ru-RU"/>
        </w:rPr>
        <w:t>)</w:t>
      </w:r>
    </w:p>
    <w:p w14:paraId="1E67EAA7" w14:textId="77777777" w:rsidR="00883D33" w:rsidRPr="002B1C60" w:rsidRDefault="00883D33" w:rsidP="00E4759D">
      <w:pPr>
        <w:rPr>
          <w:b/>
          <w:sz w:val="56"/>
          <w:szCs w:val="56"/>
          <w:lang w:val="ru-RU"/>
        </w:rPr>
      </w:pPr>
      <w:r w:rsidRPr="00883D33">
        <w:rPr>
          <w:b/>
          <w:sz w:val="56"/>
          <w:szCs w:val="56"/>
        </w:rPr>
        <w:t>B</w:t>
      </w:r>
      <w:r w:rsidRPr="002B1C60">
        <w:rPr>
          <w:b/>
          <w:sz w:val="56"/>
          <w:szCs w:val="56"/>
          <w:lang w:val="ru-RU"/>
        </w:rPr>
        <w:t>15)</w:t>
      </w:r>
    </w:p>
    <w:p w14:paraId="25825262" w14:textId="4A6D871B" w:rsidR="00883D33" w:rsidRPr="002409BC" w:rsidRDefault="002B1C60" w:rsidP="00E4759D">
      <w:pPr>
        <w:rPr>
          <w:b/>
          <w:sz w:val="32"/>
          <w:szCs w:val="32"/>
          <w:lang w:val="ru-RU"/>
        </w:rPr>
      </w:pPr>
      <w:r w:rsidRPr="002409BC">
        <w:rPr>
          <w:b/>
          <w:sz w:val="32"/>
          <w:szCs w:val="32"/>
          <w:lang w:val="ru-RU"/>
        </w:rPr>
        <w:t>Активизировать свои усилия по снижению высокого уровня безработицы и неполной занятости, в том числе посредством разработки всеобъемлющей политики в области занятости, подкрепленной планом действий с указанием конкретных целевых показателей и ориентированной в первую очередь на наиболее подверженные риску полной или частичной потери занятости группы, такие как молодежь, женщины и инвалиды</w:t>
      </w:r>
      <w:r w:rsidR="00883D33" w:rsidRPr="002409BC">
        <w:rPr>
          <w:b/>
          <w:sz w:val="32"/>
          <w:szCs w:val="32"/>
          <w:lang w:val="ru-RU"/>
        </w:rPr>
        <w:t>.</w:t>
      </w:r>
      <w:r w:rsidRPr="002409BC">
        <w:rPr>
          <w:b/>
          <w:sz w:val="32"/>
          <w:szCs w:val="32"/>
          <w:lang w:val="ru-RU"/>
        </w:rPr>
        <w:t xml:space="preserve"> </w:t>
      </w:r>
      <w:r w:rsidR="00E4759D" w:rsidRPr="002409BC">
        <w:rPr>
          <w:b/>
          <w:sz w:val="32"/>
          <w:szCs w:val="32"/>
          <w:lang w:val="ru-RU"/>
        </w:rPr>
        <w:t>(</w:t>
      </w:r>
      <w:r w:rsidR="006747B0" w:rsidRPr="002409BC">
        <w:rPr>
          <w:b/>
          <w:sz w:val="32"/>
          <w:szCs w:val="32"/>
          <w:lang w:val="ru-RU"/>
        </w:rPr>
        <w:t>КЭСКП/</w:t>
      </w:r>
      <w:r w:rsidR="006747B0" w:rsidRPr="002409BC">
        <w:rPr>
          <w:b/>
          <w:sz w:val="32"/>
          <w:szCs w:val="32"/>
        </w:rPr>
        <w:t>CESCR</w:t>
      </w:r>
      <w:r w:rsidR="00E4759D" w:rsidRPr="002409BC">
        <w:rPr>
          <w:b/>
          <w:sz w:val="32"/>
          <w:szCs w:val="32"/>
          <w:lang w:val="ru-RU"/>
        </w:rPr>
        <w:t>)</w:t>
      </w:r>
      <w:r w:rsidR="00E4759D" w:rsidRPr="002409BC">
        <w:rPr>
          <w:b/>
          <w:sz w:val="32"/>
          <w:szCs w:val="32"/>
          <w:lang w:val="ru-RU"/>
        </w:rPr>
        <w:tab/>
      </w:r>
    </w:p>
    <w:p w14:paraId="1F375F61" w14:textId="77777777" w:rsidR="00883D33" w:rsidRPr="00F11735" w:rsidRDefault="00883D33" w:rsidP="00E4759D">
      <w:pPr>
        <w:rPr>
          <w:b/>
          <w:sz w:val="56"/>
          <w:szCs w:val="56"/>
          <w:lang w:val="ru-RU"/>
        </w:rPr>
      </w:pPr>
      <w:r w:rsidRPr="00883D33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15)</w:t>
      </w:r>
    </w:p>
    <w:p w14:paraId="4ABD4B24" w14:textId="60A12A2E" w:rsidR="00E4759D" w:rsidRPr="002409BC" w:rsidRDefault="00DD4B29" w:rsidP="00E4759D">
      <w:pPr>
        <w:rPr>
          <w:b/>
          <w:sz w:val="36"/>
          <w:szCs w:val="36"/>
          <w:lang w:val="ru-RU"/>
        </w:rPr>
      </w:pPr>
      <w:r w:rsidRPr="002409BC">
        <w:rPr>
          <w:b/>
          <w:sz w:val="36"/>
          <w:szCs w:val="36"/>
          <w:lang w:val="ru-RU"/>
        </w:rPr>
        <w:t>Сотрудничать с Африканским комитетом экспертов по правам и благосостоянию ребенка Африканского союза для осуществления Конвенции и других договоров в области прав человека как в государстве-участнике, так и в других государствах – членах Африканского союза</w:t>
      </w:r>
      <w:r w:rsidR="00E4759D" w:rsidRPr="002409BC">
        <w:rPr>
          <w:b/>
          <w:sz w:val="36"/>
          <w:szCs w:val="36"/>
          <w:lang w:val="ru-RU"/>
        </w:rPr>
        <w:t>.</w:t>
      </w:r>
      <w:r w:rsidR="00883D33" w:rsidRPr="002409BC">
        <w:rPr>
          <w:b/>
          <w:sz w:val="36"/>
          <w:szCs w:val="36"/>
          <w:lang w:val="ru-RU"/>
        </w:rPr>
        <w:t xml:space="preserve"> </w:t>
      </w:r>
      <w:r w:rsidR="00E4759D" w:rsidRPr="002409BC">
        <w:rPr>
          <w:b/>
          <w:sz w:val="36"/>
          <w:szCs w:val="36"/>
          <w:lang w:val="ru-RU"/>
        </w:rPr>
        <w:t>(</w:t>
      </w:r>
      <w:r w:rsidR="0045493D" w:rsidRPr="002409BC">
        <w:rPr>
          <w:b/>
          <w:sz w:val="36"/>
          <w:szCs w:val="36"/>
          <w:lang w:val="ru-RU"/>
        </w:rPr>
        <w:t>КПР/</w:t>
      </w:r>
      <w:r w:rsidR="0045493D" w:rsidRPr="002409BC">
        <w:rPr>
          <w:b/>
          <w:sz w:val="36"/>
          <w:szCs w:val="36"/>
        </w:rPr>
        <w:t>CRC</w:t>
      </w:r>
      <w:r w:rsidR="00E4759D" w:rsidRPr="002409BC">
        <w:rPr>
          <w:b/>
          <w:sz w:val="36"/>
          <w:szCs w:val="36"/>
          <w:lang w:val="ru-RU"/>
        </w:rPr>
        <w:t>)</w:t>
      </w:r>
    </w:p>
    <w:p w14:paraId="5AF885DC" w14:textId="569AE263" w:rsidR="00E4759D" w:rsidRPr="00F11735" w:rsidRDefault="00883D33" w:rsidP="00E4759D">
      <w:pPr>
        <w:rPr>
          <w:b/>
          <w:sz w:val="56"/>
          <w:szCs w:val="56"/>
          <w:lang w:val="ru-RU"/>
        </w:rPr>
      </w:pPr>
      <w:r w:rsidRPr="00883D33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15)</w:t>
      </w:r>
    </w:p>
    <w:p w14:paraId="6A62C1CB" w14:textId="698D110D" w:rsidR="00E4759D" w:rsidRPr="002409BC" w:rsidRDefault="002409BC" w:rsidP="00EF0285">
      <w:pPr>
        <w:rPr>
          <w:b/>
          <w:sz w:val="44"/>
          <w:szCs w:val="44"/>
          <w:lang w:val="ru-RU"/>
        </w:rPr>
      </w:pPr>
      <w:r w:rsidRPr="002409BC">
        <w:rPr>
          <w:b/>
          <w:sz w:val="44"/>
          <w:szCs w:val="44"/>
          <w:lang w:val="ru-RU"/>
        </w:rPr>
        <w:t xml:space="preserve">Продолжать сотрудничество с </w:t>
      </w:r>
      <w:r w:rsidR="00EF0285" w:rsidRPr="002409BC">
        <w:rPr>
          <w:b/>
          <w:sz w:val="44"/>
          <w:szCs w:val="44"/>
          <w:lang w:val="ru-RU"/>
        </w:rPr>
        <w:t>механизмами Африканского</w:t>
      </w:r>
      <w:r w:rsidRPr="002409BC">
        <w:rPr>
          <w:b/>
          <w:sz w:val="44"/>
          <w:szCs w:val="44"/>
          <w:lang w:val="ru-RU"/>
        </w:rPr>
        <w:t xml:space="preserve"> </w:t>
      </w:r>
      <w:r w:rsidR="00EF0285" w:rsidRPr="002409BC">
        <w:rPr>
          <w:b/>
          <w:sz w:val="44"/>
          <w:szCs w:val="44"/>
          <w:lang w:val="ru-RU"/>
        </w:rPr>
        <w:t>союза и Организации Объединенных Наций, созданными в целях</w:t>
      </w:r>
      <w:r w:rsidR="00BC506C" w:rsidRPr="002409BC">
        <w:rPr>
          <w:b/>
          <w:sz w:val="44"/>
          <w:szCs w:val="44"/>
          <w:lang w:val="ru-RU"/>
        </w:rPr>
        <w:t xml:space="preserve"> </w:t>
      </w:r>
      <w:r w:rsidR="00EF0285" w:rsidRPr="002409BC">
        <w:rPr>
          <w:b/>
          <w:sz w:val="44"/>
          <w:szCs w:val="44"/>
          <w:lang w:val="ru-RU"/>
        </w:rPr>
        <w:t xml:space="preserve">оказания помощи в деле улучшения положения в [стране]. </w:t>
      </w:r>
      <w:r w:rsidR="00E4759D" w:rsidRPr="002409BC">
        <w:rPr>
          <w:b/>
          <w:sz w:val="44"/>
          <w:szCs w:val="44"/>
          <w:lang w:val="ru-RU"/>
        </w:rPr>
        <w:t>(</w:t>
      </w:r>
      <w:r w:rsidR="007F5CC8" w:rsidRPr="002409BC">
        <w:rPr>
          <w:b/>
          <w:sz w:val="44"/>
          <w:szCs w:val="44"/>
          <w:lang w:val="ru-RU"/>
        </w:rPr>
        <w:t>УПО/</w:t>
      </w:r>
      <w:r w:rsidR="007F5CC8" w:rsidRPr="002409BC">
        <w:rPr>
          <w:b/>
          <w:sz w:val="44"/>
          <w:szCs w:val="44"/>
        </w:rPr>
        <w:t>UPR</w:t>
      </w:r>
      <w:r w:rsidR="00E4759D" w:rsidRPr="002409BC">
        <w:rPr>
          <w:b/>
          <w:sz w:val="44"/>
          <w:szCs w:val="44"/>
          <w:lang w:val="ru-RU"/>
        </w:rPr>
        <w:t>)</w:t>
      </w:r>
    </w:p>
    <w:p w14:paraId="591714C5" w14:textId="2C462F16" w:rsidR="000B72ED" w:rsidRPr="00CB4CBA" w:rsidRDefault="000B72ED" w:rsidP="00E4759D">
      <w:pPr>
        <w:rPr>
          <w:b/>
          <w:sz w:val="56"/>
          <w:szCs w:val="56"/>
          <w:lang w:val="ru-RU"/>
        </w:rPr>
      </w:pPr>
      <w:r w:rsidRPr="000B72ED">
        <w:rPr>
          <w:b/>
          <w:sz w:val="56"/>
          <w:szCs w:val="56"/>
        </w:rPr>
        <w:t>B</w:t>
      </w:r>
      <w:r w:rsidRPr="00CB4CBA">
        <w:rPr>
          <w:b/>
          <w:sz w:val="56"/>
          <w:szCs w:val="56"/>
          <w:lang w:val="ru-RU"/>
        </w:rPr>
        <w:t>16)</w:t>
      </w:r>
    </w:p>
    <w:p w14:paraId="1A1AA2BF" w14:textId="16FF0CC9" w:rsidR="005711E9" w:rsidRPr="002409BC" w:rsidRDefault="00CB4CBA" w:rsidP="00E4759D">
      <w:pPr>
        <w:rPr>
          <w:b/>
          <w:sz w:val="28"/>
          <w:szCs w:val="28"/>
          <w:lang w:val="ru-RU"/>
        </w:rPr>
      </w:pPr>
      <w:r w:rsidRPr="002409BC">
        <w:rPr>
          <w:b/>
          <w:sz w:val="28"/>
          <w:szCs w:val="28"/>
          <w:lang w:val="ru-RU"/>
        </w:rPr>
        <w:t>Предпринять необходимые шаги для защиты права на достаточное питание, в том числе принять национальную стратегию. Внимание государства-участника привлекается к замечанию общего порядка № 12 (1999) о праве на достаточное питание и Добровольным руководящим принципам в поддержку постепенного осуществления права на достаточное питание в контексте национальной продовольственной безопасности, принятым Продовольственной и сельскохозяйственной организацией Объединенных Наций.</w:t>
      </w:r>
      <w:r w:rsidR="00E4759D" w:rsidRPr="002409BC">
        <w:rPr>
          <w:b/>
          <w:sz w:val="28"/>
          <w:szCs w:val="28"/>
          <w:lang w:val="ru-RU"/>
        </w:rPr>
        <w:t xml:space="preserve"> (</w:t>
      </w:r>
      <w:r w:rsidR="006747B0" w:rsidRPr="002409BC">
        <w:rPr>
          <w:b/>
          <w:sz w:val="28"/>
          <w:szCs w:val="28"/>
          <w:lang w:val="ru-RU"/>
        </w:rPr>
        <w:t>КЭСКП/</w:t>
      </w:r>
      <w:r w:rsidR="006747B0" w:rsidRPr="002409BC">
        <w:rPr>
          <w:b/>
          <w:sz w:val="28"/>
          <w:szCs w:val="28"/>
        </w:rPr>
        <w:t>CESCR</w:t>
      </w:r>
      <w:r w:rsidR="00E4759D" w:rsidRPr="002409BC">
        <w:rPr>
          <w:b/>
          <w:sz w:val="28"/>
          <w:szCs w:val="28"/>
          <w:lang w:val="ru-RU"/>
        </w:rPr>
        <w:t>)</w:t>
      </w:r>
      <w:r w:rsidR="00E4759D" w:rsidRPr="002409BC">
        <w:rPr>
          <w:b/>
          <w:sz w:val="28"/>
          <w:szCs w:val="28"/>
          <w:lang w:val="ru-RU"/>
        </w:rPr>
        <w:tab/>
      </w:r>
    </w:p>
    <w:p w14:paraId="3EFF5432" w14:textId="0AE22992" w:rsidR="005711E9" w:rsidRPr="00F11735" w:rsidRDefault="005711E9" w:rsidP="00E4759D">
      <w:pPr>
        <w:rPr>
          <w:b/>
          <w:sz w:val="56"/>
          <w:szCs w:val="56"/>
          <w:lang w:val="ru-RU"/>
        </w:rPr>
      </w:pPr>
      <w:r w:rsidRPr="005711E9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16)</w:t>
      </w:r>
    </w:p>
    <w:p w14:paraId="4CF2CFA5" w14:textId="44FDE9A8" w:rsidR="00E4759D" w:rsidRPr="002409BC" w:rsidRDefault="00FB45FE" w:rsidP="00FB45FE">
      <w:pPr>
        <w:rPr>
          <w:b/>
          <w:sz w:val="32"/>
          <w:szCs w:val="32"/>
          <w:lang w:val="ru-RU"/>
        </w:rPr>
      </w:pPr>
      <w:r w:rsidRPr="002409BC">
        <w:rPr>
          <w:b/>
          <w:sz w:val="32"/>
          <w:szCs w:val="32"/>
          <w:lang w:val="ru-RU"/>
        </w:rPr>
        <w:t>Ввести временные специальные меры во всех сферах, где женщины недостаточно представлены или находятся в неблагоприятном положении,  особенно в тех случаях, когда речь идет о женщинах, сталкивающихся с взаимосвязанными формами дискриминации, таких как женщины из числа этнических и языковых меньшинств, пожилые женщины, женщины-инвалиды и женщины, проживающие в сельских районах</w:t>
      </w:r>
      <w:r w:rsidR="00E4759D" w:rsidRPr="002409BC">
        <w:rPr>
          <w:b/>
          <w:sz w:val="32"/>
          <w:szCs w:val="32"/>
          <w:lang w:val="ru-RU"/>
        </w:rPr>
        <w:t>. (</w:t>
      </w:r>
      <w:r w:rsidR="0045493D" w:rsidRPr="002409BC">
        <w:rPr>
          <w:b/>
          <w:sz w:val="32"/>
          <w:szCs w:val="32"/>
          <w:lang w:val="ru-RU"/>
        </w:rPr>
        <w:t>КЛДЖ/</w:t>
      </w:r>
      <w:r w:rsidR="0045493D" w:rsidRPr="002409BC">
        <w:rPr>
          <w:b/>
          <w:sz w:val="32"/>
          <w:szCs w:val="32"/>
        </w:rPr>
        <w:t>CEDAW</w:t>
      </w:r>
      <w:r w:rsidR="00E4759D" w:rsidRPr="002409BC">
        <w:rPr>
          <w:b/>
          <w:sz w:val="32"/>
          <w:szCs w:val="32"/>
          <w:lang w:val="ru-RU"/>
        </w:rPr>
        <w:t>)</w:t>
      </w:r>
    </w:p>
    <w:p w14:paraId="772455EA" w14:textId="77777777" w:rsidR="005711E9" w:rsidRPr="006213E8" w:rsidRDefault="005711E9" w:rsidP="00E4759D">
      <w:pPr>
        <w:rPr>
          <w:b/>
          <w:sz w:val="56"/>
          <w:szCs w:val="56"/>
          <w:lang w:val="ru-RU"/>
        </w:rPr>
      </w:pPr>
      <w:r w:rsidRPr="005711E9">
        <w:rPr>
          <w:b/>
          <w:sz w:val="56"/>
          <w:szCs w:val="56"/>
        </w:rPr>
        <w:t>B</w:t>
      </w:r>
      <w:r w:rsidRPr="006213E8">
        <w:rPr>
          <w:b/>
          <w:sz w:val="56"/>
          <w:szCs w:val="56"/>
          <w:lang w:val="ru-RU"/>
        </w:rPr>
        <w:t>16)</w:t>
      </w:r>
    </w:p>
    <w:p w14:paraId="48571306" w14:textId="7AF8EF2D" w:rsidR="005711E9" w:rsidRPr="002409BC" w:rsidRDefault="006213E8" w:rsidP="00E4759D">
      <w:pPr>
        <w:rPr>
          <w:b/>
          <w:sz w:val="48"/>
          <w:szCs w:val="48"/>
          <w:lang w:val="ru-RU"/>
        </w:rPr>
      </w:pPr>
      <w:r w:rsidRPr="002409BC">
        <w:rPr>
          <w:b/>
          <w:sz w:val="48"/>
          <w:szCs w:val="48"/>
          <w:lang w:val="ru-RU"/>
        </w:rPr>
        <w:t>Продолжать осуществляемые с учетом гендерных аспектов кампании с целью создания недискриминационной среды</w:t>
      </w:r>
      <w:r w:rsidR="005711E9" w:rsidRPr="002409BC">
        <w:rPr>
          <w:b/>
          <w:sz w:val="48"/>
          <w:szCs w:val="48"/>
          <w:lang w:val="ru-RU"/>
        </w:rPr>
        <w:t>.</w:t>
      </w:r>
      <w:r w:rsidR="00E4759D" w:rsidRPr="002409BC">
        <w:rPr>
          <w:b/>
          <w:sz w:val="48"/>
          <w:szCs w:val="48"/>
          <w:lang w:val="ru-RU"/>
        </w:rPr>
        <w:t xml:space="preserve"> (</w:t>
      </w:r>
      <w:r w:rsidR="007F5CC8" w:rsidRPr="002409BC">
        <w:rPr>
          <w:b/>
          <w:sz w:val="48"/>
          <w:szCs w:val="48"/>
          <w:lang w:val="ru-RU"/>
        </w:rPr>
        <w:t>УПО/</w:t>
      </w:r>
      <w:r w:rsidR="007F5CC8" w:rsidRPr="002409BC">
        <w:rPr>
          <w:b/>
          <w:sz w:val="48"/>
          <w:szCs w:val="48"/>
        </w:rPr>
        <w:t>UPR</w:t>
      </w:r>
      <w:r w:rsidR="00E4759D" w:rsidRPr="002409BC">
        <w:rPr>
          <w:b/>
          <w:sz w:val="48"/>
          <w:szCs w:val="48"/>
          <w:lang w:val="ru-RU"/>
        </w:rPr>
        <w:t>)</w:t>
      </w:r>
    </w:p>
    <w:p w14:paraId="7E314C06" w14:textId="77777777" w:rsidR="005711E9" w:rsidRPr="00A65DE3" w:rsidRDefault="005711E9" w:rsidP="00E4759D">
      <w:pPr>
        <w:rPr>
          <w:b/>
          <w:sz w:val="56"/>
          <w:szCs w:val="56"/>
          <w:lang w:val="ru-RU"/>
        </w:rPr>
      </w:pPr>
      <w:r w:rsidRPr="005711E9">
        <w:rPr>
          <w:b/>
          <w:sz w:val="56"/>
          <w:szCs w:val="56"/>
        </w:rPr>
        <w:t>B</w:t>
      </w:r>
      <w:r w:rsidRPr="00A65DE3">
        <w:rPr>
          <w:b/>
          <w:sz w:val="56"/>
          <w:szCs w:val="56"/>
          <w:lang w:val="ru-RU"/>
        </w:rPr>
        <w:t>16)</w:t>
      </w:r>
    </w:p>
    <w:p w14:paraId="299302D1" w14:textId="22DDCF9B" w:rsidR="00E4759D" w:rsidRPr="002409BC" w:rsidRDefault="00A65DE3" w:rsidP="00E4759D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>Сотрудничать с Организацией американских государств (ОАГ) в деле осуществления Конвенции и других правозащитных документов как в государстве-участнике, так и в других государствах – членах ОАГ</w:t>
      </w:r>
      <w:r w:rsidR="00E4759D" w:rsidRPr="002409BC">
        <w:rPr>
          <w:b/>
          <w:sz w:val="40"/>
          <w:szCs w:val="40"/>
          <w:lang w:val="ru-RU"/>
        </w:rPr>
        <w:t>. (</w:t>
      </w:r>
      <w:r w:rsidR="0045493D" w:rsidRPr="002409BC">
        <w:rPr>
          <w:b/>
          <w:sz w:val="40"/>
          <w:szCs w:val="40"/>
          <w:lang w:val="ru-RU"/>
        </w:rPr>
        <w:t>КПР/</w:t>
      </w:r>
      <w:r w:rsidR="0045493D" w:rsidRPr="002409BC">
        <w:rPr>
          <w:b/>
          <w:sz w:val="40"/>
          <w:szCs w:val="40"/>
        </w:rPr>
        <w:t>CRC</w:t>
      </w:r>
      <w:r w:rsidR="00E4759D" w:rsidRPr="002409BC">
        <w:rPr>
          <w:b/>
          <w:sz w:val="40"/>
          <w:szCs w:val="40"/>
          <w:lang w:val="ru-RU"/>
        </w:rPr>
        <w:t>)</w:t>
      </w:r>
    </w:p>
    <w:p w14:paraId="7DF218C6" w14:textId="56239B4E" w:rsidR="005711E9" w:rsidRPr="00A65DE3" w:rsidRDefault="005711E9" w:rsidP="00E4759D">
      <w:pPr>
        <w:rPr>
          <w:b/>
          <w:sz w:val="56"/>
          <w:szCs w:val="56"/>
          <w:lang w:val="ru-RU"/>
        </w:rPr>
      </w:pPr>
      <w:r w:rsidRPr="005711E9">
        <w:rPr>
          <w:b/>
          <w:sz w:val="56"/>
          <w:szCs w:val="56"/>
        </w:rPr>
        <w:t>B</w:t>
      </w:r>
      <w:r w:rsidRPr="00A65DE3">
        <w:rPr>
          <w:b/>
          <w:sz w:val="56"/>
          <w:szCs w:val="56"/>
          <w:lang w:val="ru-RU"/>
        </w:rPr>
        <w:t>17)</w:t>
      </w:r>
    </w:p>
    <w:p w14:paraId="3202F2F2" w14:textId="1C98B6AD" w:rsidR="00E4759D" w:rsidRPr="002409BC" w:rsidRDefault="00A65DE3" w:rsidP="00E4759D">
      <w:pPr>
        <w:rPr>
          <w:b/>
          <w:sz w:val="48"/>
          <w:szCs w:val="48"/>
          <w:lang w:val="ru-RU"/>
        </w:rPr>
      </w:pPr>
      <w:r w:rsidRPr="002409BC">
        <w:rPr>
          <w:b/>
          <w:sz w:val="48"/>
          <w:szCs w:val="48"/>
          <w:lang w:val="ru-RU"/>
        </w:rPr>
        <w:t>Обеспечить соблюдение права на достаточное питание, особенно во время конфликтов и в</w:t>
      </w:r>
      <w:r w:rsidR="00BC506C" w:rsidRPr="002409BC">
        <w:rPr>
          <w:b/>
          <w:sz w:val="48"/>
          <w:szCs w:val="48"/>
          <w:lang w:val="ru-RU"/>
        </w:rPr>
        <w:t xml:space="preserve"> </w:t>
      </w:r>
      <w:r w:rsidRPr="002409BC">
        <w:rPr>
          <w:b/>
          <w:sz w:val="48"/>
          <w:szCs w:val="48"/>
          <w:lang w:val="ru-RU"/>
        </w:rPr>
        <w:t>чрезвычайных ситуациях</w:t>
      </w:r>
      <w:r w:rsidR="005711E9" w:rsidRPr="002409BC">
        <w:rPr>
          <w:b/>
          <w:sz w:val="48"/>
          <w:szCs w:val="48"/>
          <w:lang w:val="ru-RU"/>
        </w:rPr>
        <w:t>.</w:t>
      </w:r>
      <w:r w:rsidR="00E4759D" w:rsidRPr="002409BC">
        <w:rPr>
          <w:b/>
          <w:sz w:val="48"/>
          <w:szCs w:val="48"/>
          <w:lang w:val="ru-RU"/>
        </w:rPr>
        <w:t xml:space="preserve"> (</w:t>
      </w:r>
      <w:r w:rsidR="007F5CC8" w:rsidRPr="002409BC">
        <w:rPr>
          <w:b/>
          <w:sz w:val="48"/>
          <w:szCs w:val="48"/>
          <w:lang w:val="ru-RU"/>
        </w:rPr>
        <w:t>УПО/</w:t>
      </w:r>
      <w:r w:rsidR="007F5CC8" w:rsidRPr="002409BC">
        <w:rPr>
          <w:b/>
          <w:sz w:val="48"/>
          <w:szCs w:val="48"/>
        </w:rPr>
        <w:t>UPR</w:t>
      </w:r>
      <w:r w:rsidR="00E4759D" w:rsidRPr="002409BC">
        <w:rPr>
          <w:b/>
          <w:sz w:val="48"/>
          <w:szCs w:val="48"/>
          <w:lang w:val="ru-RU"/>
        </w:rPr>
        <w:t>)</w:t>
      </w:r>
    </w:p>
    <w:p w14:paraId="18174E96" w14:textId="77777777" w:rsidR="005711E9" w:rsidRPr="00A65DE3" w:rsidRDefault="005711E9" w:rsidP="00E4759D">
      <w:pPr>
        <w:rPr>
          <w:b/>
          <w:sz w:val="56"/>
          <w:szCs w:val="56"/>
          <w:lang w:val="ru-RU"/>
        </w:rPr>
      </w:pPr>
      <w:r w:rsidRPr="005711E9">
        <w:rPr>
          <w:b/>
          <w:sz w:val="56"/>
          <w:szCs w:val="56"/>
        </w:rPr>
        <w:t>B</w:t>
      </w:r>
      <w:r w:rsidRPr="00A65DE3">
        <w:rPr>
          <w:b/>
          <w:sz w:val="56"/>
          <w:szCs w:val="56"/>
          <w:lang w:val="ru-RU"/>
        </w:rPr>
        <w:t>17)</w:t>
      </w:r>
    </w:p>
    <w:p w14:paraId="2211206B" w14:textId="14509BF1" w:rsidR="005711E9" w:rsidRPr="002409BC" w:rsidRDefault="00A65DE3" w:rsidP="00E4759D">
      <w:pPr>
        <w:rPr>
          <w:b/>
          <w:sz w:val="36"/>
          <w:szCs w:val="36"/>
          <w:lang w:val="ru-RU"/>
        </w:rPr>
      </w:pPr>
      <w:r w:rsidRPr="002409BC">
        <w:rPr>
          <w:b/>
          <w:sz w:val="36"/>
          <w:szCs w:val="36"/>
          <w:lang w:val="ru-RU"/>
        </w:rPr>
        <w:t>Принять все меры к тому, чтобы гарантировать права и благополучие внутренне перемещенных детей, в частности посредством обеспечения внутренне перемещенным группам населения доступа к чистой питьевой воде, адекватным средствам санитарии, продовольствию и укрытию.</w:t>
      </w:r>
      <w:r w:rsidR="00E4759D" w:rsidRPr="002409BC">
        <w:rPr>
          <w:b/>
          <w:sz w:val="36"/>
          <w:szCs w:val="36"/>
          <w:lang w:val="ru-RU"/>
        </w:rPr>
        <w:t xml:space="preserve"> (</w:t>
      </w:r>
      <w:r w:rsidR="0045493D" w:rsidRPr="002409BC">
        <w:rPr>
          <w:b/>
          <w:sz w:val="36"/>
          <w:szCs w:val="36"/>
          <w:lang w:val="ru-RU"/>
        </w:rPr>
        <w:t>КПР/</w:t>
      </w:r>
      <w:r w:rsidR="0045493D" w:rsidRPr="002409BC">
        <w:rPr>
          <w:b/>
          <w:sz w:val="36"/>
          <w:szCs w:val="36"/>
        </w:rPr>
        <w:t>CRC</w:t>
      </w:r>
      <w:r w:rsidR="00E4759D" w:rsidRPr="002409BC">
        <w:rPr>
          <w:b/>
          <w:sz w:val="36"/>
          <w:szCs w:val="36"/>
          <w:lang w:val="ru-RU"/>
        </w:rPr>
        <w:t>)</w:t>
      </w:r>
    </w:p>
    <w:p w14:paraId="0C9B8B24" w14:textId="77777777" w:rsidR="005711E9" w:rsidRPr="00F11735" w:rsidRDefault="005711E9" w:rsidP="00E4759D">
      <w:pPr>
        <w:rPr>
          <w:b/>
          <w:sz w:val="56"/>
          <w:szCs w:val="56"/>
          <w:lang w:val="ru-RU"/>
        </w:rPr>
      </w:pPr>
      <w:r w:rsidRPr="005711E9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17)</w:t>
      </w:r>
    </w:p>
    <w:p w14:paraId="6F7EF88F" w14:textId="758033C6" w:rsidR="00012577" w:rsidRPr="002409BC" w:rsidRDefault="00C97AC5" w:rsidP="00E4759D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>Обеспечивать соблюдение нормативных актов, касающихся водоочищения в промышленных зонах, принимать меры по защите водных источников от загрязнения и обеспечивать безопасный характер воды, которой снабжается население</w:t>
      </w:r>
      <w:r w:rsidR="00E4759D" w:rsidRPr="002409BC">
        <w:rPr>
          <w:b/>
          <w:sz w:val="40"/>
          <w:szCs w:val="40"/>
          <w:lang w:val="ru-RU"/>
        </w:rPr>
        <w:t>. (</w:t>
      </w:r>
      <w:r w:rsidR="006747B0" w:rsidRPr="002409BC">
        <w:rPr>
          <w:b/>
          <w:sz w:val="40"/>
          <w:szCs w:val="40"/>
          <w:lang w:val="ru-RU"/>
        </w:rPr>
        <w:t>КЭСКП/</w:t>
      </w:r>
      <w:r w:rsidR="006747B0" w:rsidRPr="002409BC">
        <w:rPr>
          <w:b/>
          <w:sz w:val="40"/>
          <w:szCs w:val="40"/>
        </w:rPr>
        <w:t>CESCR</w:t>
      </w:r>
      <w:r w:rsidR="00E4759D" w:rsidRPr="002409BC">
        <w:rPr>
          <w:b/>
          <w:sz w:val="40"/>
          <w:szCs w:val="40"/>
          <w:lang w:val="ru-RU"/>
        </w:rPr>
        <w:t>)</w:t>
      </w:r>
      <w:r w:rsidR="00E4759D" w:rsidRPr="002409BC">
        <w:rPr>
          <w:b/>
          <w:sz w:val="40"/>
          <w:szCs w:val="40"/>
          <w:lang w:val="ru-RU"/>
        </w:rPr>
        <w:tab/>
      </w:r>
    </w:p>
    <w:p w14:paraId="6163E6EA" w14:textId="77777777" w:rsidR="00012577" w:rsidRPr="006F2266" w:rsidRDefault="00012577" w:rsidP="00E4759D">
      <w:pPr>
        <w:rPr>
          <w:b/>
          <w:sz w:val="56"/>
          <w:szCs w:val="56"/>
          <w:lang w:val="ru-RU"/>
        </w:rPr>
      </w:pPr>
      <w:r w:rsidRPr="00012577">
        <w:rPr>
          <w:b/>
          <w:sz w:val="56"/>
          <w:szCs w:val="56"/>
        </w:rPr>
        <w:t>B</w:t>
      </w:r>
      <w:r w:rsidRPr="006F2266">
        <w:rPr>
          <w:b/>
          <w:sz w:val="56"/>
          <w:szCs w:val="56"/>
          <w:lang w:val="ru-RU"/>
        </w:rPr>
        <w:t>17)</w:t>
      </w:r>
    </w:p>
    <w:p w14:paraId="7380A3FF" w14:textId="6C3C70E6" w:rsidR="00E4759D" w:rsidRPr="002409BC" w:rsidRDefault="006F2266" w:rsidP="00E4759D">
      <w:pPr>
        <w:rPr>
          <w:b/>
          <w:sz w:val="32"/>
          <w:szCs w:val="32"/>
          <w:lang w:val="ru-RU"/>
        </w:rPr>
      </w:pPr>
      <w:r w:rsidRPr="002409BC">
        <w:rPr>
          <w:b/>
          <w:sz w:val="32"/>
          <w:szCs w:val="32"/>
          <w:lang w:val="ru-RU"/>
        </w:rPr>
        <w:t>Пересмотреть свое законодательство с целью обеспечения защиты от дискриминации лиц с психическими и умственными расстройствами, выражающейся в отказе им в праве голосовать на выборах на основаниях, которые являются несоразмерными или не имеют очевидной и объективной связи с их способностью голосовать</w:t>
      </w:r>
      <w:r w:rsidR="00E4759D" w:rsidRPr="002409BC">
        <w:rPr>
          <w:b/>
          <w:sz w:val="32"/>
          <w:szCs w:val="32"/>
          <w:lang w:val="ru-RU"/>
        </w:rPr>
        <w:t>. (</w:t>
      </w:r>
      <w:r w:rsidR="001F50D3" w:rsidRPr="002409BC">
        <w:rPr>
          <w:b/>
          <w:sz w:val="32"/>
          <w:szCs w:val="32"/>
          <w:lang w:val="ru-RU"/>
        </w:rPr>
        <w:t>ПГПП/</w:t>
      </w:r>
      <w:r w:rsidR="001F50D3" w:rsidRPr="002409BC">
        <w:rPr>
          <w:b/>
          <w:sz w:val="32"/>
          <w:szCs w:val="32"/>
        </w:rPr>
        <w:t>CCPR</w:t>
      </w:r>
      <w:r w:rsidR="00E4759D" w:rsidRPr="002409BC">
        <w:rPr>
          <w:b/>
          <w:sz w:val="32"/>
          <w:szCs w:val="32"/>
          <w:lang w:val="ru-RU"/>
        </w:rPr>
        <w:t>)</w:t>
      </w:r>
      <w:r w:rsidR="00E4759D" w:rsidRPr="002409BC">
        <w:rPr>
          <w:b/>
          <w:sz w:val="32"/>
          <w:szCs w:val="32"/>
          <w:lang w:val="ru-RU"/>
        </w:rPr>
        <w:tab/>
      </w:r>
    </w:p>
    <w:p w14:paraId="4748AC7C" w14:textId="0FF7CF14" w:rsidR="00012577" w:rsidRPr="00F11735" w:rsidRDefault="00012577" w:rsidP="00E4759D">
      <w:pPr>
        <w:rPr>
          <w:b/>
          <w:sz w:val="56"/>
          <w:szCs w:val="56"/>
          <w:lang w:val="ru-RU"/>
        </w:rPr>
      </w:pPr>
      <w:r w:rsidRPr="00012577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18)</w:t>
      </w:r>
    </w:p>
    <w:p w14:paraId="292058A3" w14:textId="028FF1EB" w:rsidR="00E4759D" w:rsidRPr="002409BC" w:rsidRDefault="009A5D5E" w:rsidP="00E4759D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>Систематически собирать данные о безопасности питания детей, в том числе данных, касающихся грудного вскармливания, избыточного веса и ожирения, в целях выявления коренных причин недоедания и отсутствия безопасности питания среди детей</w:t>
      </w:r>
      <w:r w:rsidR="00012577" w:rsidRPr="002409BC">
        <w:rPr>
          <w:b/>
          <w:sz w:val="40"/>
          <w:szCs w:val="40"/>
          <w:lang w:val="ru-RU"/>
        </w:rPr>
        <w:t>. (</w:t>
      </w:r>
      <w:r w:rsidR="0045493D" w:rsidRPr="002409BC">
        <w:rPr>
          <w:b/>
          <w:sz w:val="40"/>
          <w:szCs w:val="40"/>
          <w:lang w:val="ru-RU"/>
        </w:rPr>
        <w:t>КПР/</w:t>
      </w:r>
      <w:r w:rsidR="0045493D" w:rsidRPr="002409BC">
        <w:rPr>
          <w:b/>
          <w:sz w:val="40"/>
          <w:szCs w:val="40"/>
        </w:rPr>
        <w:t>CRC</w:t>
      </w:r>
      <w:r w:rsidR="00E4759D" w:rsidRPr="002409BC">
        <w:rPr>
          <w:b/>
          <w:sz w:val="40"/>
          <w:szCs w:val="40"/>
          <w:lang w:val="ru-RU"/>
        </w:rPr>
        <w:t>)</w:t>
      </w:r>
    </w:p>
    <w:p w14:paraId="740C4789" w14:textId="77777777" w:rsidR="00012577" w:rsidRPr="00851B5F" w:rsidRDefault="00012577" w:rsidP="00E4759D">
      <w:pPr>
        <w:rPr>
          <w:b/>
          <w:sz w:val="56"/>
          <w:szCs w:val="56"/>
          <w:lang w:val="ru-RU"/>
        </w:rPr>
      </w:pPr>
      <w:r w:rsidRPr="00012577">
        <w:rPr>
          <w:b/>
          <w:sz w:val="56"/>
          <w:szCs w:val="56"/>
        </w:rPr>
        <w:t>B</w:t>
      </w:r>
      <w:r w:rsidRPr="00851B5F">
        <w:rPr>
          <w:b/>
          <w:sz w:val="56"/>
          <w:szCs w:val="56"/>
          <w:lang w:val="ru-RU"/>
        </w:rPr>
        <w:t>18)</w:t>
      </w:r>
    </w:p>
    <w:p w14:paraId="20A316B4" w14:textId="6B9A1031" w:rsidR="00012577" w:rsidRPr="002409BC" w:rsidRDefault="00851B5F" w:rsidP="00E4759D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>Обеспечить, чтобы школы были удобными для обучения девочек, находились на разумном расстоянии от мест проживания общин, имели системы снабжения питьевой водой и отдельные гигиеничные туалеты для девочек</w:t>
      </w:r>
      <w:r w:rsidR="00012577" w:rsidRPr="002409BC">
        <w:rPr>
          <w:b/>
          <w:sz w:val="40"/>
          <w:szCs w:val="40"/>
          <w:lang w:val="ru-RU"/>
        </w:rPr>
        <w:t>. (</w:t>
      </w:r>
      <w:r w:rsidR="0045493D" w:rsidRPr="002409BC">
        <w:rPr>
          <w:b/>
          <w:sz w:val="40"/>
          <w:szCs w:val="40"/>
          <w:lang w:val="ru-RU"/>
        </w:rPr>
        <w:t>КЛДЖ/</w:t>
      </w:r>
      <w:r w:rsidR="0045493D" w:rsidRPr="002409BC">
        <w:rPr>
          <w:b/>
          <w:sz w:val="40"/>
          <w:szCs w:val="40"/>
        </w:rPr>
        <w:t>CEDAW</w:t>
      </w:r>
      <w:r w:rsidR="00012577" w:rsidRPr="002409BC">
        <w:rPr>
          <w:b/>
          <w:sz w:val="40"/>
          <w:szCs w:val="40"/>
          <w:lang w:val="ru-RU"/>
        </w:rPr>
        <w:t>)</w:t>
      </w:r>
    </w:p>
    <w:p w14:paraId="523820F8" w14:textId="77777777" w:rsidR="00012577" w:rsidRPr="00F11735" w:rsidRDefault="00012577" w:rsidP="00E4759D">
      <w:pPr>
        <w:rPr>
          <w:b/>
          <w:sz w:val="56"/>
          <w:szCs w:val="56"/>
          <w:lang w:val="ru-RU"/>
        </w:rPr>
      </w:pPr>
      <w:r w:rsidRPr="00012577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18)</w:t>
      </w:r>
    </w:p>
    <w:p w14:paraId="4FF476A0" w14:textId="3847DBF7" w:rsidR="00E4759D" w:rsidRPr="002409BC" w:rsidRDefault="002409BC" w:rsidP="00E4759D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 xml:space="preserve">Принять политику, </w:t>
      </w:r>
      <w:r w:rsidR="00B36390" w:rsidRPr="002409BC">
        <w:rPr>
          <w:b/>
          <w:sz w:val="40"/>
          <w:szCs w:val="40"/>
          <w:lang w:val="ru-RU"/>
        </w:rPr>
        <w:t>предусматривающую комплексные меры по борьбе с дискриминацией по признакам сексуальной ориентации и гендерной идентичности.</w:t>
      </w:r>
      <w:r w:rsidR="00012577" w:rsidRPr="002409BC">
        <w:rPr>
          <w:b/>
          <w:sz w:val="40"/>
          <w:szCs w:val="40"/>
          <w:lang w:val="ru-RU"/>
        </w:rPr>
        <w:t xml:space="preserve"> (</w:t>
      </w:r>
      <w:r w:rsidR="006747B0" w:rsidRPr="002409BC">
        <w:rPr>
          <w:b/>
          <w:sz w:val="40"/>
          <w:szCs w:val="40"/>
          <w:lang w:val="ru-RU"/>
        </w:rPr>
        <w:t>КЭСКП/</w:t>
      </w:r>
      <w:r w:rsidR="006747B0" w:rsidRPr="002409BC">
        <w:rPr>
          <w:b/>
          <w:sz w:val="40"/>
          <w:szCs w:val="40"/>
        </w:rPr>
        <w:t>CESCR</w:t>
      </w:r>
      <w:r w:rsidR="00E4759D" w:rsidRPr="002409BC">
        <w:rPr>
          <w:b/>
          <w:sz w:val="40"/>
          <w:szCs w:val="40"/>
          <w:lang w:val="ru-RU"/>
        </w:rPr>
        <w:t>)</w:t>
      </w:r>
    </w:p>
    <w:p w14:paraId="618A212C" w14:textId="77777777" w:rsidR="00B36390" w:rsidRDefault="00B36390" w:rsidP="00E4759D">
      <w:pPr>
        <w:rPr>
          <w:b/>
          <w:sz w:val="56"/>
          <w:szCs w:val="56"/>
          <w:lang w:val="ru-RU"/>
        </w:rPr>
      </w:pPr>
    </w:p>
    <w:p w14:paraId="7077AF6A" w14:textId="356B6E8D" w:rsidR="00E4759D" w:rsidRPr="00B36390" w:rsidRDefault="00012577" w:rsidP="00E4759D">
      <w:pPr>
        <w:rPr>
          <w:b/>
          <w:sz w:val="56"/>
          <w:szCs w:val="56"/>
          <w:lang w:val="ru-RU"/>
        </w:rPr>
      </w:pPr>
      <w:r w:rsidRPr="00012577">
        <w:rPr>
          <w:b/>
          <w:sz w:val="56"/>
          <w:szCs w:val="56"/>
        </w:rPr>
        <w:t>B</w:t>
      </w:r>
      <w:r w:rsidRPr="00B36390">
        <w:rPr>
          <w:b/>
          <w:sz w:val="56"/>
          <w:szCs w:val="56"/>
          <w:lang w:val="ru-RU"/>
        </w:rPr>
        <w:t>18)</w:t>
      </w:r>
    </w:p>
    <w:p w14:paraId="3A9166CD" w14:textId="28E96098" w:rsidR="00E4759D" w:rsidRPr="002409BC" w:rsidRDefault="00B36390" w:rsidP="00E4759D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>Комитет рекомендует государству-участнику принять необходимые меры для борьбы со множественными формами дискриминации, с которыми сталкиваются лесбиянки, геи, бисексуалы, трансгендеры и интерсексуалы</w:t>
      </w:r>
      <w:r w:rsidR="00E4759D" w:rsidRPr="002409BC">
        <w:rPr>
          <w:b/>
          <w:sz w:val="40"/>
          <w:szCs w:val="40"/>
          <w:lang w:val="ru-RU"/>
        </w:rPr>
        <w:t>. (</w:t>
      </w:r>
      <w:r w:rsidR="00CE2FB3" w:rsidRPr="002409BC">
        <w:rPr>
          <w:b/>
          <w:sz w:val="40"/>
          <w:szCs w:val="40"/>
          <w:lang w:val="ru-RU"/>
        </w:rPr>
        <w:t>КЛРД/</w:t>
      </w:r>
      <w:r w:rsidR="00CE2FB3" w:rsidRPr="002409BC">
        <w:rPr>
          <w:b/>
          <w:sz w:val="40"/>
          <w:szCs w:val="40"/>
        </w:rPr>
        <w:t>CERD</w:t>
      </w:r>
      <w:r w:rsidR="00E4759D" w:rsidRPr="002409BC">
        <w:rPr>
          <w:b/>
          <w:sz w:val="40"/>
          <w:szCs w:val="40"/>
          <w:lang w:val="ru-RU"/>
        </w:rPr>
        <w:t>)</w:t>
      </w:r>
      <w:r w:rsidR="00E4759D" w:rsidRPr="002409BC">
        <w:rPr>
          <w:b/>
          <w:sz w:val="40"/>
          <w:szCs w:val="40"/>
          <w:lang w:val="ru-RU"/>
        </w:rPr>
        <w:tab/>
      </w:r>
    </w:p>
    <w:p w14:paraId="740F0892" w14:textId="77777777" w:rsidR="00012577" w:rsidRPr="00F11735" w:rsidRDefault="00012577" w:rsidP="00E4759D">
      <w:pPr>
        <w:rPr>
          <w:b/>
          <w:sz w:val="56"/>
          <w:szCs w:val="56"/>
          <w:lang w:val="ru-RU"/>
        </w:rPr>
      </w:pPr>
      <w:r w:rsidRPr="00012577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19)</w:t>
      </w:r>
    </w:p>
    <w:p w14:paraId="5D5B29E1" w14:textId="037BACC8" w:rsidR="00012577" w:rsidRPr="002409BC" w:rsidRDefault="001724BA" w:rsidP="00E4759D">
      <w:pPr>
        <w:rPr>
          <w:b/>
          <w:sz w:val="32"/>
          <w:szCs w:val="32"/>
          <w:lang w:val="ru-RU"/>
        </w:rPr>
      </w:pPr>
      <w:r w:rsidRPr="002409BC">
        <w:rPr>
          <w:b/>
          <w:sz w:val="32"/>
          <w:szCs w:val="32"/>
          <w:lang w:val="ru-RU"/>
        </w:rPr>
        <w:t xml:space="preserve">Незамедлительно принять меры для обеспечения надлежащих условий проживания при полном соблюдении права на защиту от бесчеловечного или унижающего достоинство обращения во всех лагерях для беженцев и приютах и гарантировать возможность удовлетворения основных потребностей, включая потребности в питании, медицинских услугах, психологической поддержке и правовой помощи. </w:t>
      </w:r>
      <w:r w:rsidR="00E4759D" w:rsidRPr="002409BC">
        <w:rPr>
          <w:b/>
          <w:sz w:val="32"/>
          <w:szCs w:val="32"/>
          <w:lang w:val="ru-RU"/>
        </w:rPr>
        <w:t>(</w:t>
      </w:r>
      <w:r w:rsidR="001F50D3" w:rsidRPr="002409BC">
        <w:rPr>
          <w:b/>
          <w:sz w:val="32"/>
          <w:szCs w:val="32"/>
          <w:lang w:val="ru-RU"/>
        </w:rPr>
        <w:t>ПГПП/</w:t>
      </w:r>
      <w:r w:rsidR="001F50D3" w:rsidRPr="002409BC">
        <w:rPr>
          <w:b/>
          <w:sz w:val="32"/>
          <w:szCs w:val="32"/>
        </w:rPr>
        <w:t>CCPR</w:t>
      </w:r>
      <w:r w:rsidR="00E4759D" w:rsidRPr="002409BC">
        <w:rPr>
          <w:b/>
          <w:sz w:val="32"/>
          <w:szCs w:val="32"/>
          <w:lang w:val="ru-RU"/>
        </w:rPr>
        <w:t>)</w:t>
      </w:r>
    </w:p>
    <w:p w14:paraId="16F88B98" w14:textId="77777777" w:rsidR="00012577" w:rsidRPr="001E3D74" w:rsidRDefault="00012577" w:rsidP="00E4759D">
      <w:pPr>
        <w:rPr>
          <w:b/>
          <w:sz w:val="56"/>
          <w:szCs w:val="56"/>
          <w:lang w:val="ru-RU"/>
        </w:rPr>
      </w:pPr>
      <w:r w:rsidRPr="00012577">
        <w:rPr>
          <w:b/>
          <w:sz w:val="56"/>
          <w:szCs w:val="56"/>
        </w:rPr>
        <w:t>B</w:t>
      </w:r>
      <w:r w:rsidRPr="001E3D74">
        <w:rPr>
          <w:b/>
          <w:sz w:val="56"/>
          <w:szCs w:val="56"/>
          <w:lang w:val="ru-RU"/>
        </w:rPr>
        <w:t>19)</w:t>
      </w:r>
    </w:p>
    <w:p w14:paraId="5DFF0687" w14:textId="71C9BE57" w:rsidR="00E4759D" w:rsidRPr="001E3D74" w:rsidRDefault="001E3D74" w:rsidP="00E4759D">
      <w:pPr>
        <w:rPr>
          <w:b/>
          <w:sz w:val="48"/>
          <w:szCs w:val="48"/>
          <w:lang w:val="ru-RU"/>
        </w:rPr>
      </w:pPr>
      <w:r w:rsidRPr="001E3D74">
        <w:rPr>
          <w:b/>
          <w:sz w:val="48"/>
          <w:szCs w:val="48"/>
          <w:lang w:val="ru-RU"/>
        </w:rPr>
        <w:t>Значительно увеличить ассигнования на проекты в области снабжения питьевой водой и санитарии, особенно в сельских районах, в размере около 0,5% валового внутреннего продукта</w:t>
      </w:r>
      <w:r w:rsidR="00012577" w:rsidRPr="001E3D74">
        <w:rPr>
          <w:b/>
          <w:sz w:val="48"/>
          <w:szCs w:val="48"/>
          <w:lang w:val="ru-RU"/>
        </w:rPr>
        <w:t xml:space="preserve">.  </w:t>
      </w:r>
      <w:r w:rsidR="00E4759D" w:rsidRPr="001E3D74">
        <w:rPr>
          <w:b/>
          <w:sz w:val="48"/>
          <w:szCs w:val="48"/>
          <w:lang w:val="ru-RU"/>
        </w:rPr>
        <w:t xml:space="preserve"> (</w:t>
      </w:r>
      <w:r w:rsidR="007F5CC8" w:rsidRPr="001E3D74">
        <w:rPr>
          <w:b/>
          <w:sz w:val="48"/>
          <w:szCs w:val="48"/>
          <w:lang w:val="ru-RU"/>
        </w:rPr>
        <w:t>УПО/</w:t>
      </w:r>
      <w:r w:rsidR="007F5CC8">
        <w:rPr>
          <w:b/>
          <w:sz w:val="48"/>
          <w:szCs w:val="48"/>
        </w:rPr>
        <w:t>UPR</w:t>
      </w:r>
      <w:r w:rsidR="00012577" w:rsidRPr="001E3D74">
        <w:rPr>
          <w:b/>
          <w:sz w:val="48"/>
          <w:szCs w:val="48"/>
          <w:lang w:val="ru-RU"/>
        </w:rPr>
        <w:t>)</w:t>
      </w:r>
    </w:p>
    <w:p w14:paraId="1BAA5FF5" w14:textId="3EA42CE5" w:rsidR="00E4759D" w:rsidRPr="00F11735" w:rsidRDefault="00012577" w:rsidP="00E4759D">
      <w:pPr>
        <w:rPr>
          <w:b/>
          <w:sz w:val="56"/>
          <w:szCs w:val="56"/>
          <w:lang w:val="ru-RU"/>
        </w:rPr>
      </w:pPr>
      <w:r w:rsidRPr="00012577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19)</w:t>
      </w:r>
    </w:p>
    <w:p w14:paraId="0465ADFC" w14:textId="6372F242" w:rsidR="00012577" w:rsidRPr="008C111B" w:rsidRDefault="008C111B" w:rsidP="00E4759D">
      <w:pPr>
        <w:rPr>
          <w:b/>
          <w:sz w:val="52"/>
          <w:szCs w:val="52"/>
          <w:lang w:val="ru-RU"/>
        </w:rPr>
      </w:pPr>
      <w:r w:rsidRPr="008C111B">
        <w:rPr>
          <w:b/>
          <w:sz w:val="52"/>
          <w:szCs w:val="52"/>
          <w:lang w:val="ru-RU"/>
        </w:rPr>
        <w:t>Принять дополнительные меры по реализации проектов водоснабжения, чтобы обеспечить равный доступ к безопасной питьевой воде во всех частях страны.</w:t>
      </w:r>
      <w:r w:rsidR="00012577" w:rsidRPr="008C111B">
        <w:rPr>
          <w:b/>
          <w:sz w:val="52"/>
          <w:szCs w:val="52"/>
          <w:lang w:val="ru-RU"/>
        </w:rPr>
        <w:t xml:space="preserve"> (</w:t>
      </w:r>
      <w:r w:rsidR="006747B0" w:rsidRPr="008C111B">
        <w:rPr>
          <w:b/>
          <w:sz w:val="52"/>
          <w:szCs w:val="52"/>
          <w:lang w:val="ru-RU"/>
        </w:rPr>
        <w:t>КЭСКП/</w:t>
      </w:r>
      <w:r w:rsidR="006747B0">
        <w:rPr>
          <w:b/>
          <w:sz w:val="52"/>
          <w:szCs w:val="52"/>
        </w:rPr>
        <w:t>CESCR</w:t>
      </w:r>
      <w:r w:rsidR="00E4759D" w:rsidRPr="008C111B">
        <w:rPr>
          <w:b/>
          <w:sz w:val="52"/>
          <w:szCs w:val="52"/>
          <w:lang w:val="ru-RU"/>
        </w:rPr>
        <w:t>)</w:t>
      </w:r>
      <w:r w:rsidR="00E4759D" w:rsidRPr="008C111B">
        <w:rPr>
          <w:b/>
          <w:sz w:val="52"/>
          <w:szCs w:val="52"/>
          <w:lang w:val="ru-RU"/>
        </w:rPr>
        <w:tab/>
      </w:r>
    </w:p>
    <w:p w14:paraId="0EEEA6A2" w14:textId="3BC2EB76" w:rsidR="00012577" w:rsidRPr="00F11735" w:rsidRDefault="00012577" w:rsidP="00E4759D">
      <w:pPr>
        <w:rPr>
          <w:b/>
          <w:sz w:val="56"/>
          <w:szCs w:val="56"/>
          <w:lang w:val="ru-RU"/>
        </w:rPr>
      </w:pPr>
      <w:r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19)</w:t>
      </w:r>
    </w:p>
    <w:p w14:paraId="1CB0A8C4" w14:textId="70DAA451" w:rsidR="00E4759D" w:rsidRPr="002409BC" w:rsidRDefault="0088295D" w:rsidP="00E4759D">
      <w:pPr>
        <w:rPr>
          <w:b/>
          <w:sz w:val="32"/>
          <w:szCs w:val="32"/>
          <w:lang w:val="ru-RU"/>
        </w:rPr>
      </w:pPr>
      <w:r w:rsidRPr="002409BC">
        <w:rPr>
          <w:b/>
          <w:sz w:val="32"/>
          <w:szCs w:val="32"/>
          <w:lang w:val="ru-RU"/>
        </w:rPr>
        <w:t>Безотлагательно решить текущие земельные споры [с полукочевыми народностями]. Продолжить и усилить инициативы по обеспечению их доступа к базовым услугам, образованию и медицинским услугам в соответствии с их потребностями, культурой и традициями, а также при необходимости исходя из их кочевого образа жизни</w:t>
      </w:r>
      <w:r w:rsidR="00E4759D" w:rsidRPr="002409BC">
        <w:rPr>
          <w:b/>
          <w:sz w:val="32"/>
          <w:szCs w:val="32"/>
          <w:lang w:val="ru-RU"/>
        </w:rPr>
        <w:t xml:space="preserve">. </w:t>
      </w:r>
      <w:r w:rsidR="00012577" w:rsidRPr="002409BC">
        <w:rPr>
          <w:b/>
          <w:sz w:val="32"/>
          <w:szCs w:val="32"/>
          <w:lang w:val="ru-RU"/>
        </w:rPr>
        <w:t xml:space="preserve"> (</w:t>
      </w:r>
      <w:r w:rsidR="00635669" w:rsidRPr="002409BC">
        <w:rPr>
          <w:b/>
          <w:sz w:val="32"/>
          <w:szCs w:val="32"/>
          <w:lang w:val="ru-RU"/>
        </w:rPr>
        <w:t xml:space="preserve">Независимый эксперт по </w:t>
      </w:r>
      <w:r w:rsidRPr="002409BC">
        <w:rPr>
          <w:b/>
          <w:sz w:val="32"/>
          <w:szCs w:val="32"/>
          <w:lang w:val="ru-RU"/>
        </w:rPr>
        <w:t>вопрос</w:t>
      </w:r>
      <w:r w:rsidR="00635669" w:rsidRPr="002409BC">
        <w:rPr>
          <w:b/>
          <w:sz w:val="32"/>
          <w:szCs w:val="32"/>
          <w:lang w:val="ru-RU"/>
        </w:rPr>
        <w:t>ам</w:t>
      </w:r>
      <w:r w:rsidRPr="002409BC">
        <w:rPr>
          <w:b/>
          <w:sz w:val="32"/>
          <w:szCs w:val="32"/>
          <w:lang w:val="ru-RU"/>
        </w:rPr>
        <w:t xml:space="preserve"> меньшинств</w:t>
      </w:r>
      <w:r w:rsidR="00E4759D" w:rsidRPr="002409BC">
        <w:rPr>
          <w:b/>
          <w:sz w:val="32"/>
          <w:szCs w:val="32"/>
          <w:lang w:val="ru-RU"/>
        </w:rPr>
        <w:t>)</w:t>
      </w:r>
      <w:r w:rsidR="00E4759D" w:rsidRPr="002409BC">
        <w:rPr>
          <w:b/>
          <w:sz w:val="32"/>
          <w:szCs w:val="32"/>
          <w:lang w:val="ru-RU"/>
        </w:rPr>
        <w:tab/>
      </w:r>
    </w:p>
    <w:p w14:paraId="0EBB63AE" w14:textId="726A3AED" w:rsidR="00012577" w:rsidRPr="00D90278" w:rsidRDefault="00012577" w:rsidP="00E4759D">
      <w:pPr>
        <w:rPr>
          <w:b/>
          <w:sz w:val="56"/>
          <w:szCs w:val="56"/>
          <w:lang w:val="ru-RU"/>
        </w:rPr>
      </w:pPr>
      <w:r w:rsidRPr="00012577">
        <w:rPr>
          <w:b/>
          <w:sz w:val="56"/>
          <w:szCs w:val="56"/>
        </w:rPr>
        <w:t>B</w:t>
      </w:r>
      <w:r w:rsidRPr="00D90278">
        <w:rPr>
          <w:b/>
          <w:sz w:val="56"/>
          <w:szCs w:val="56"/>
          <w:lang w:val="ru-RU"/>
        </w:rPr>
        <w:t>20)</w:t>
      </w:r>
    </w:p>
    <w:p w14:paraId="4047223F" w14:textId="33B43D88" w:rsidR="00E4759D" w:rsidRPr="002409BC" w:rsidRDefault="00D90278" w:rsidP="00E4759D">
      <w:pPr>
        <w:rPr>
          <w:b/>
          <w:sz w:val="44"/>
          <w:szCs w:val="44"/>
          <w:lang w:val="ru-RU"/>
        </w:rPr>
      </w:pPr>
      <w:r w:rsidRPr="002409BC">
        <w:rPr>
          <w:b/>
          <w:sz w:val="44"/>
          <w:szCs w:val="44"/>
          <w:lang w:val="ru-RU"/>
        </w:rPr>
        <w:t>Принять срочные меры для решения проблемы нехватки продуктов питания и предметов первой необходимости.</w:t>
      </w:r>
      <w:r w:rsidR="00012577" w:rsidRPr="002409BC">
        <w:rPr>
          <w:b/>
          <w:sz w:val="44"/>
          <w:szCs w:val="44"/>
          <w:lang w:val="ru-RU"/>
        </w:rPr>
        <w:t xml:space="preserve">  (</w:t>
      </w:r>
      <w:r w:rsidR="006747B0" w:rsidRPr="002409BC">
        <w:rPr>
          <w:b/>
          <w:sz w:val="44"/>
          <w:szCs w:val="44"/>
          <w:lang w:val="ru-RU"/>
        </w:rPr>
        <w:t>КЭСКП/</w:t>
      </w:r>
      <w:r w:rsidR="006747B0" w:rsidRPr="002409BC">
        <w:rPr>
          <w:b/>
          <w:sz w:val="44"/>
          <w:szCs w:val="44"/>
        </w:rPr>
        <w:t>CESCR</w:t>
      </w:r>
      <w:r w:rsidR="00E4759D" w:rsidRPr="002409BC">
        <w:rPr>
          <w:b/>
          <w:sz w:val="44"/>
          <w:szCs w:val="44"/>
          <w:lang w:val="ru-RU"/>
        </w:rPr>
        <w:t xml:space="preserve">) </w:t>
      </w:r>
    </w:p>
    <w:p w14:paraId="48D83759" w14:textId="77777777" w:rsidR="00012577" w:rsidRPr="00D90278" w:rsidRDefault="00012577" w:rsidP="00E4759D">
      <w:pPr>
        <w:rPr>
          <w:b/>
          <w:sz w:val="56"/>
          <w:szCs w:val="56"/>
          <w:lang w:val="ru-RU"/>
        </w:rPr>
      </w:pPr>
    </w:p>
    <w:p w14:paraId="44816BEB" w14:textId="77777777" w:rsidR="00012577" w:rsidRPr="00D90278" w:rsidRDefault="00012577" w:rsidP="00E4759D">
      <w:pPr>
        <w:rPr>
          <w:b/>
          <w:sz w:val="56"/>
          <w:szCs w:val="56"/>
          <w:lang w:val="ru-RU"/>
        </w:rPr>
      </w:pPr>
      <w:r w:rsidRPr="00012577">
        <w:rPr>
          <w:b/>
          <w:sz w:val="56"/>
          <w:szCs w:val="56"/>
        </w:rPr>
        <w:t>B</w:t>
      </w:r>
      <w:r w:rsidRPr="00D90278">
        <w:rPr>
          <w:b/>
          <w:sz w:val="56"/>
          <w:szCs w:val="56"/>
          <w:lang w:val="ru-RU"/>
        </w:rPr>
        <w:t>20)</w:t>
      </w:r>
    </w:p>
    <w:p w14:paraId="4A9B884F" w14:textId="77777777" w:rsidR="00D90278" w:rsidRPr="002409BC" w:rsidRDefault="00D90278" w:rsidP="00D90278">
      <w:pPr>
        <w:rPr>
          <w:b/>
          <w:sz w:val="28"/>
          <w:szCs w:val="28"/>
          <w:lang w:val="ru-RU"/>
        </w:rPr>
      </w:pPr>
      <w:r w:rsidRPr="002409BC">
        <w:rPr>
          <w:b/>
          <w:sz w:val="28"/>
          <w:szCs w:val="28"/>
          <w:lang w:val="ru-RU"/>
        </w:rPr>
        <w:t>Создать сильные и независимые механизмы подотчетности с целью обеспечения полного соответствия всеми – включая частный сектор – правам человека на безопасную питьевую воду и санитарию с учетом соблюдения всех аспектов безопасности, приемлемости, наличия, адаптируемости, равенства и недискриминации.</w:t>
      </w:r>
    </w:p>
    <w:p w14:paraId="598D62AF" w14:textId="14544EFE" w:rsidR="00D90278" w:rsidRPr="002409BC" w:rsidRDefault="00D90278" w:rsidP="00D90278">
      <w:pPr>
        <w:rPr>
          <w:b/>
          <w:sz w:val="28"/>
          <w:szCs w:val="28"/>
          <w:lang w:val="ru-RU"/>
        </w:rPr>
      </w:pPr>
      <w:r w:rsidRPr="002409BC">
        <w:rPr>
          <w:b/>
          <w:sz w:val="28"/>
          <w:szCs w:val="28"/>
          <w:lang w:val="ru-RU"/>
        </w:rPr>
        <w:t xml:space="preserve"> (СД по вопросу о праве человека на безопасную питьевую воду и санитарию)</w:t>
      </w:r>
    </w:p>
    <w:p w14:paraId="42FEB0EA" w14:textId="200FAC5E" w:rsidR="00012577" w:rsidRPr="00D90278" w:rsidRDefault="00012577" w:rsidP="00D90278">
      <w:pPr>
        <w:rPr>
          <w:b/>
          <w:sz w:val="56"/>
          <w:szCs w:val="56"/>
          <w:lang w:val="ru-RU"/>
        </w:rPr>
      </w:pPr>
      <w:r w:rsidRPr="00012577">
        <w:rPr>
          <w:b/>
          <w:sz w:val="56"/>
          <w:szCs w:val="56"/>
        </w:rPr>
        <w:t>B</w:t>
      </w:r>
      <w:r w:rsidRPr="00D90278">
        <w:rPr>
          <w:b/>
          <w:sz w:val="56"/>
          <w:szCs w:val="56"/>
          <w:lang w:val="ru-RU"/>
        </w:rPr>
        <w:t>20)</w:t>
      </w:r>
    </w:p>
    <w:p w14:paraId="1BF4BC73" w14:textId="7A387089" w:rsidR="00E4759D" w:rsidRPr="002409BC" w:rsidRDefault="00922E49" w:rsidP="00E4759D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>Активизировать свои усилия по защите прав других уязвимых групп, особенно лиц с ограниченными возможностями, меньшинств и коренных народов с тем, чтобы обеспечить им доступ к социальным, образовательным, медицинским и другим услугам</w:t>
      </w:r>
      <w:r w:rsidR="00012577" w:rsidRPr="002409BC">
        <w:rPr>
          <w:b/>
          <w:sz w:val="40"/>
          <w:szCs w:val="40"/>
          <w:lang w:val="ru-RU"/>
        </w:rPr>
        <w:t>.</w:t>
      </w:r>
      <w:r w:rsidR="00E4759D" w:rsidRPr="002409BC">
        <w:rPr>
          <w:b/>
          <w:sz w:val="40"/>
          <w:szCs w:val="40"/>
          <w:lang w:val="ru-RU"/>
        </w:rPr>
        <w:t xml:space="preserve"> (</w:t>
      </w:r>
      <w:r w:rsidR="007F5CC8" w:rsidRPr="002409BC">
        <w:rPr>
          <w:b/>
          <w:sz w:val="40"/>
          <w:szCs w:val="40"/>
          <w:lang w:val="ru-RU"/>
        </w:rPr>
        <w:t>УПО/</w:t>
      </w:r>
      <w:r w:rsidR="007F5CC8" w:rsidRPr="002409BC">
        <w:rPr>
          <w:b/>
          <w:sz w:val="40"/>
          <w:szCs w:val="40"/>
        </w:rPr>
        <w:t>UPR</w:t>
      </w:r>
      <w:r w:rsidR="00E4759D" w:rsidRPr="002409BC">
        <w:rPr>
          <w:b/>
          <w:sz w:val="40"/>
          <w:szCs w:val="40"/>
          <w:lang w:val="ru-RU"/>
        </w:rPr>
        <w:t>)</w:t>
      </w:r>
    </w:p>
    <w:p w14:paraId="16EE557B" w14:textId="6A3EC1CB" w:rsidR="00E4759D" w:rsidRPr="00F11735" w:rsidRDefault="00012577" w:rsidP="00E4759D">
      <w:pPr>
        <w:rPr>
          <w:b/>
          <w:sz w:val="56"/>
          <w:szCs w:val="56"/>
          <w:lang w:val="ru-RU"/>
        </w:rPr>
      </w:pPr>
      <w:r w:rsidRPr="00012577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20)</w:t>
      </w:r>
    </w:p>
    <w:p w14:paraId="7763D5A3" w14:textId="09891B66" w:rsidR="00E4759D" w:rsidRPr="002409BC" w:rsidRDefault="0093153E" w:rsidP="00E4759D">
      <w:pPr>
        <w:rPr>
          <w:b/>
          <w:sz w:val="32"/>
          <w:szCs w:val="32"/>
          <w:lang w:val="ru-RU"/>
        </w:rPr>
      </w:pPr>
      <w:r w:rsidRPr="002409BC">
        <w:rPr>
          <w:b/>
          <w:sz w:val="32"/>
          <w:szCs w:val="32"/>
          <w:lang w:val="ru-RU"/>
        </w:rPr>
        <w:t>В приоритетном порядке принять меры по уменьшению степени неравенства между городскими и сельскими жителями, в частности в районах с большой численностью коренных жителей, устранить на практике различия в уровне жизни между зажиточными и малоимущими людьми и активизировать меры по предоставлению всем детям, живущим в сельских районах, возможности пользоваться услугами санитарии</w:t>
      </w:r>
      <w:r w:rsidR="00E4759D" w:rsidRPr="002409BC">
        <w:rPr>
          <w:b/>
          <w:sz w:val="32"/>
          <w:szCs w:val="32"/>
          <w:lang w:val="ru-RU"/>
        </w:rPr>
        <w:t>. (</w:t>
      </w:r>
      <w:r w:rsidR="0045493D" w:rsidRPr="002409BC">
        <w:rPr>
          <w:b/>
          <w:sz w:val="32"/>
          <w:szCs w:val="32"/>
          <w:lang w:val="ru-RU"/>
        </w:rPr>
        <w:t>КПР/</w:t>
      </w:r>
      <w:r w:rsidR="0045493D" w:rsidRPr="002409BC">
        <w:rPr>
          <w:b/>
          <w:sz w:val="32"/>
          <w:szCs w:val="32"/>
        </w:rPr>
        <w:t>CRC</w:t>
      </w:r>
      <w:r w:rsidR="00E4759D" w:rsidRPr="002409BC">
        <w:rPr>
          <w:b/>
          <w:sz w:val="32"/>
          <w:szCs w:val="32"/>
          <w:lang w:val="ru-RU"/>
        </w:rPr>
        <w:t>)</w:t>
      </w:r>
      <w:r w:rsidR="00E4759D" w:rsidRPr="002409BC">
        <w:rPr>
          <w:b/>
          <w:sz w:val="32"/>
          <w:szCs w:val="32"/>
          <w:lang w:val="ru-RU"/>
        </w:rPr>
        <w:tab/>
      </w:r>
    </w:p>
    <w:p w14:paraId="41E7D5C7" w14:textId="77777777" w:rsidR="00012577" w:rsidRPr="00F11735" w:rsidRDefault="00012577" w:rsidP="00E4759D">
      <w:pPr>
        <w:rPr>
          <w:b/>
          <w:sz w:val="56"/>
          <w:szCs w:val="56"/>
          <w:lang w:val="ru-RU"/>
        </w:rPr>
      </w:pPr>
      <w:r w:rsidRPr="00012577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21)</w:t>
      </w:r>
    </w:p>
    <w:p w14:paraId="5F5B0753" w14:textId="1E681B01" w:rsidR="00012577" w:rsidRPr="002409BC" w:rsidRDefault="0093153E" w:rsidP="00E4759D">
      <w:pPr>
        <w:rPr>
          <w:b/>
          <w:sz w:val="36"/>
          <w:szCs w:val="36"/>
          <w:lang w:val="ru-RU"/>
        </w:rPr>
      </w:pPr>
      <w:r w:rsidRPr="002409BC">
        <w:rPr>
          <w:b/>
          <w:sz w:val="36"/>
          <w:szCs w:val="36"/>
          <w:lang w:val="ru-RU"/>
        </w:rPr>
        <w:t>Регулярно контролировать и оценивать эффективность стратегий и программ по вопросам продовольственной безопасности и питания детей, в том числе программ школьного питания и продовольственных банков, и программ, ориентированных на младенцев и детей младшего возраста</w:t>
      </w:r>
      <w:r w:rsidR="00012577" w:rsidRPr="002409BC">
        <w:rPr>
          <w:b/>
          <w:sz w:val="36"/>
          <w:szCs w:val="36"/>
          <w:lang w:val="ru-RU"/>
        </w:rPr>
        <w:t>.</w:t>
      </w:r>
      <w:r w:rsidR="00E4759D" w:rsidRPr="002409BC">
        <w:rPr>
          <w:b/>
          <w:sz w:val="36"/>
          <w:szCs w:val="36"/>
          <w:lang w:val="ru-RU"/>
        </w:rPr>
        <w:t xml:space="preserve"> (</w:t>
      </w:r>
      <w:r w:rsidR="0045493D" w:rsidRPr="002409BC">
        <w:rPr>
          <w:b/>
          <w:sz w:val="36"/>
          <w:szCs w:val="36"/>
          <w:lang w:val="ru-RU"/>
        </w:rPr>
        <w:t>КПР/</w:t>
      </w:r>
      <w:r w:rsidR="0045493D" w:rsidRPr="002409BC">
        <w:rPr>
          <w:b/>
          <w:sz w:val="36"/>
          <w:szCs w:val="36"/>
        </w:rPr>
        <w:t>CRC</w:t>
      </w:r>
      <w:r w:rsidR="00E4759D" w:rsidRPr="002409BC">
        <w:rPr>
          <w:b/>
          <w:sz w:val="36"/>
          <w:szCs w:val="36"/>
          <w:lang w:val="ru-RU"/>
        </w:rPr>
        <w:t>)</w:t>
      </w:r>
    </w:p>
    <w:p w14:paraId="077F75E0" w14:textId="77777777" w:rsidR="00012577" w:rsidRPr="00F11735" w:rsidRDefault="00012577" w:rsidP="00E4759D">
      <w:pPr>
        <w:rPr>
          <w:b/>
          <w:sz w:val="56"/>
          <w:szCs w:val="56"/>
          <w:lang w:val="ru-RU"/>
        </w:rPr>
      </w:pPr>
      <w:r w:rsidRPr="00012577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21)</w:t>
      </w:r>
    </w:p>
    <w:p w14:paraId="094C42D2" w14:textId="2DE9C08A" w:rsidR="007414DE" w:rsidRPr="002409BC" w:rsidRDefault="003F5B33" w:rsidP="00E4759D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>Завершить мероприятия по осуществлению выдвинутых инициатив с целью принятия национального плана борьбы с расизмом и дискриминацией в консультации с организациями лиц африканского происхождения и коренных народов</w:t>
      </w:r>
      <w:r w:rsidR="007414DE" w:rsidRPr="002409BC">
        <w:rPr>
          <w:b/>
          <w:sz w:val="40"/>
          <w:szCs w:val="40"/>
          <w:lang w:val="ru-RU"/>
        </w:rPr>
        <w:t>. (</w:t>
      </w:r>
      <w:r w:rsidR="007F5CC8" w:rsidRPr="002409BC">
        <w:rPr>
          <w:b/>
          <w:sz w:val="40"/>
          <w:szCs w:val="40"/>
          <w:lang w:val="ru-RU"/>
        </w:rPr>
        <w:t>УПО/</w:t>
      </w:r>
      <w:r w:rsidR="007F5CC8" w:rsidRPr="002409BC">
        <w:rPr>
          <w:b/>
          <w:sz w:val="40"/>
          <w:szCs w:val="40"/>
        </w:rPr>
        <w:t>UPR</w:t>
      </w:r>
      <w:r w:rsidR="00E4759D" w:rsidRPr="002409BC">
        <w:rPr>
          <w:b/>
          <w:sz w:val="40"/>
          <w:szCs w:val="40"/>
          <w:lang w:val="ru-RU"/>
        </w:rPr>
        <w:t>)</w:t>
      </w:r>
    </w:p>
    <w:p w14:paraId="1C9E0429" w14:textId="77777777" w:rsidR="007414DE" w:rsidRPr="003F5B33" w:rsidRDefault="007414DE" w:rsidP="00E4759D">
      <w:pPr>
        <w:rPr>
          <w:b/>
          <w:sz w:val="40"/>
          <w:szCs w:val="40"/>
          <w:lang w:val="ru-RU"/>
        </w:rPr>
      </w:pPr>
      <w:r>
        <w:rPr>
          <w:b/>
          <w:sz w:val="56"/>
          <w:szCs w:val="56"/>
        </w:rPr>
        <w:t>B</w:t>
      </w:r>
      <w:r w:rsidRPr="003F5B33">
        <w:rPr>
          <w:b/>
          <w:sz w:val="56"/>
          <w:szCs w:val="56"/>
          <w:lang w:val="ru-RU"/>
        </w:rPr>
        <w:t>21)</w:t>
      </w:r>
      <w:r w:rsidR="00E4759D" w:rsidRPr="003F5B33">
        <w:rPr>
          <w:b/>
          <w:sz w:val="40"/>
          <w:szCs w:val="40"/>
          <w:lang w:val="ru-RU"/>
        </w:rPr>
        <w:t xml:space="preserve"> </w:t>
      </w:r>
    </w:p>
    <w:p w14:paraId="32184E18" w14:textId="77777777" w:rsidR="003F5B33" w:rsidRPr="002409BC" w:rsidRDefault="003F5B33" w:rsidP="003F5B33">
      <w:pPr>
        <w:rPr>
          <w:b/>
          <w:sz w:val="32"/>
          <w:szCs w:val="32"/>
          <w:lang w:val="ru-RU"/>
        </w:rPr>
      </w:pPr>
      <w:r w:rsidRPr="002409BC">
        <w:rPr>
          <w:b/>
          <w:sz w:val="32"/>
          <w:szCs w:val="32"/>
          <w:lang w:val="ru-RU"/>
        </w:rPr>
        <w:t>Обеспечить, чтобы программы помощи на цели развития и торговли не отстаивали интересы государственного сектора и политических реформ, поскольку это может иметь негативное воздействие на реализацию прав человека, особенно для беднейших и наиболее уязвимых групп. (Независимый эксперт по вопросу экономических реформ и внешней задолженности)</w:t>
      </w:r>
    </w:p>
    <w:p w14:paraId="4B5A262F" w14:textId="6978AF74" w:rsidR="007414DE" w:rsidRPr="003F5B33" w:rsidRDefault="007414DE" w:rsidP="003F5B33">
      <w:pPr>
        <w:rPr>
          <w:b/>
          <w:sz w:val="56"/>
          <w:szCs w:val="56"/>
          <w:lang w:val="ru-RU"/>
        </w:rPr>
      </w:pPr>
      <w:r w:rsidRPr="007414DE">
        <w:rPr>
          <w:b/>
          <w:sz w:val="56"/>
          <w:szCs w:val="56"/>
        </w:rPr>
        <w:t>B</w:t>
      </w:r>
      <w:r w:rsidRPr="003F5B33">
        <w:rPr>
          <w:b/>
          <w:sz w:val="56"/>
          <w:szCs w:val="56"/>
          <w:lang w:val="ru-RU"/>
        </w:rPr>
        <w:t>21)</w:t>
      </w:r>
    </w:p>
    <w:p w14:paraId="6078EFB2" w14:textId="18FF27FD" w:rsidR="00E4759D" w:rsidRPr="002409BC" w:rsidRDefault="003F5B33" w:rsidP="00E4759D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>Разработать надежные методологические инструменты для анализа последствий операций, финансируемых учреждениями по оказанию помощи в целях развития, для ситуации с закрепленными в Пакте правами</w:t>
      </w:r>
      <w:r w:rsidR="00E4759D" w:rsidRPr="002409BC">
        <w:rPr>
          <w:b/>
          <w:sz w:val="40"/>
          <w:szCs w:val="40"/>
          <w:lang w:val="ru-RU"/>
        </w:rPr>
        <w:t>. (</w:t>
      </w:r>
      <w:r w:rsidR="006747B0" w:rsidRPr="002409BC">
        <w:rPr>
          <w:b/>
          <w:sz w:val="40"/>
          <w:szCs w:val="40"/>
          <w:lang w:val="ru-RU"/>
        </w:rPr>
        <w:t>КЭСКП/</w:t>
      </w:r>
      <w:r w:rsidR="006747B0" w:rsidRPr="002409BC">
        <w:rPr>
          <w:b/>
          <w:sz w:val="40"/>
          <w:szCs w:val="40"/>
        </w:rPr>
        <w:t>CESCR</w:t>
      </w:r>
      <w:r w:rsidR="00E4759D" w:rsidRPr="002409BC">
        <w:rPr>
          <w:b/>
          <w:sz w:val="40"/>
          <w:szCs w:val="40"/>
          <w:lang w:val="ru-RU"/>
        </w:rPr>
        <w:t>)</w:t>
      </w:r>
    </w:p>
    <w:p w14:paraId="46F58EB8" w14:textId="77777777" w:rsidR="007414DE" w:rsidRPr="00F11735" w:rsidRDefault="007414DE" w:rsidP="00E4759D">
      <w:pPr>
        <w:rPr>
          <w:b/>
          <w:sz w:val="56"/>
          <w:szCs w:val="56"/>
          <w:lang w:val="ru-RU"/>
        </w:rPr>
      </w:pPr>
      <w:r w:rsidRPr="007414DE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22)</w:t>
      </w:r>
    </w:p>
    <w:p w14:paraId="1A905BD4" w14:textId="52217533" w:rsidR="00E4759D" w:rsidRPr="002409BC" w:rsidRDefault="00DD463F" w:rsidP="00E4759D">
      <w:pPr>
        <w:rPr>
          <w:b/>
          <w:sz w:val="36"/>
          <w:szCs w:val="36"/>
          <w:lang w:val="ru-RU"/>
        </w:rPr>
      </w:pPr>
      <w:r w:rsidRPr="002409BC">
        <w:rPr>
          <w:b/>
          <w:sz w:val="36"/>
          <w:szCs w:val="36"/>
          <w:lang w:val="ru-RU"/>
        </w:rPr>
        <w:t>Комитет рекомендует государству-участнику разработать всеобъемлющую национальную стратегию защиты и поощрения права на достаточное питание в целях повышения продовольственной безопасности во всех юрисдикциях государства-участника и пропаганды более здорового питания</w:t>
      </w:r>
      <w:r w:rsidR="00E4759D" w:rsidRPr="002409BC">
        <w:rPr>
          <w:b/>
          <w:sz w:val="36"/>
          <w:szCs w:val="36"/>
          <w:lang w:val="ru-RU"/>
        </w:rPr>
        <w:t>. (</w:t>
      </w:r>
      <w:r w:rsidR="006747B0" w:rsidRPr="002409BC">
        <w:rPr>
          <w:b/>
          <w:sz w:val="36"/>
          <w:szCs w:val="36"/>
          <w:lang w:val="ru-RU"/>
        </w:rPr>
        <w:t>КЭСКП/</w:t>
      </w:r>
      <w:r w:rsidR="006747B0" w:rsidRPr="002409BC">
        <w:rPr>
          <w:b/>
          <w:sz w:val="36"/>
          <w:szCs w:val="36"/>
        </w:rPr>
        <w:t>CESCR</w:t>
      </w:r>
      <w:r w:rsidR="00E4759D" w:rsidRPr="002409BC">
        <w:rPr>
          <w:b/>
          <w:sz w:val="36"/>
          <w:szCs w:val="36"/>
          <w:lang w:val="ru-RU"/>
        </w:rPr>
        <w:t>)</w:t>
      </w:r>
    </w:p>
    <w:p w14:paraId="2F1F9787" w14:textId="73368BB0" w:rsidR="00E4759D" w:rsidRPr="00F11735" w:rsidRDefault="007414DE" w:rsidP="00E4759D">
      <w:pPr>
        <w:rPr>
          <w:b/>
          <w:sz w:val="56"/>
          <w:szCs w:val="56"/>
          <w:lang w:val="ru-RU"/>
        </w:rPr>
      </w:pPr>
      <w:r w:rsidRPr="007414DE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22)</w:t>
      </w:r>
    </w:p>
    <w:p w14:paraId="2FC85D09" w14:textId="4FA0BE0C" w:rsidR="007414DE" w:rsidRPr="002409BC" w:rsidRDefault="00E06E77" w:rsidP="00E4759D">
      <w:pPr>
        <w:rPr>
          <w:b/>
          <w:sz w:val="36"/>
          <w:szCs w:val="36"/>
          <w:lang w:val="ru-RU"/>
        </w:rPr>
      </w:pPr>
      <w:r w:rsidRPr="002409BC">
        <w:rPr>
          <w:b/>
          <w:sz w:val="36"/>
          <w:szCs w:val="36"/>
          <w:lang w:val="ru-RU"/>
        </w:rPr>
        <w:t>Принять меры по увеличению своих бюджетных ассигнований на Межсекторальный план в области питания и обеспечить справедливое и недискриминационное распределение продовольствия в соответствии с этим планом. Комитет рекомендует также уделять приоритетное внимание серьезно пострадавшим от землетрясения округам.</w:t>
      </w:r>
      <w:r w:rsidR="00E4759D" w:rsidRPr="002409BC">
        <w:rPr>
          <w:b/>
          <w:sz w:val="36"/>
          <w:szCs w:val="36"/>
          <w:lang w:val="ru-RU"/>
        </w:rPr>
        <w:t xml:space="preserve"> </w:t>
      </w:r>
      <w:r w:rsidR="007414DE" w:rsidRPr="002409BC">
        <w:rPr>
          <w:b/>
          <w:sz w:val="36"/>
          <w:szCs w:val="36"/>
          <w:lang w:val="ru-RU"/>
        </w:rPr>
        <w:t>(</w:t>
      </w:r>
      <w:r w:rsidR="0045493D" w:rsidRPr="002409BC">
        <w:rPr>
          <w:b/>
          <w:sz w:val="36"/>
          <w:szCs w:val="36"/>
          <w:lang w:val="ru-RU"/>
        </w:rPr>
        <w:t>КПР/</w:t>
      </w:r>
      <w:r w:rsidR="0045493D" w:rsidRPr="002409BC">
        <w:rPr>
          <w:b/>
          <w:sz w:val="36"/>
          <w:szCs w:val="36"/>
        </w:rPr>
        <w:t>CRC</w:t>
      </w:r>
      <w:r w:rsidR="00E4759D" w:rsidRPr="002409BC">
        <w:rPr>
          <w:b/>
          <w:sz w:val="36"/>
          <w:szCs w:val="36"/>
          <w:lang w:val="ru-RU"/>
        </w:rPr>
        <w:t>)</w:t>
      </w:r>
      <w:r w:rsidR="00E4759D" w:rsidRPr="002409BC">
        <w:rPr>
          <w:b/>
          <w:sz w:val="36"/>
          <w:szCs w:val="36"/>
          <w:lang w:val="ru-RU"/>
        </w:rPr>
        <w:tab/>
      </w:r>
    </w:p>
    <w:p w14:paraId="5F9D3D25" w14:textId="77777777" w:rsidR="007414DE" w:rsidRPr="00F11735" w:rsidRDefault="007414DE" w:rsidP="00E4759D">
      <w:pPr>
        <w:rPr>
          <w:b/>
          <w:sz w:val="56"/>
          <w:szCs w:val="56"/>
          <w:lang w:val="ru-RU"/>
        </w:rPr>
      </w:pPr>
      <w:r w:rsidRPr="00B606BF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22)</w:t>
      </w:r>
    </w:p>
    <w:p w14:paraId="6B104DFD" w14:textId="6787498A" w:rsidR="00B606BF" w:rsidRPr="002409BC" w:rsidRDefault="00E06E77" w:rsidP="00E4759D">
      <w:pPr>
        <w:rPr>
          <w:b/>
          <w:sz w:val="44"/>
          <w:szCs w:val="44"/>
          <w:lang w:val="ru-RU"/>
        </w:rPr>
      </w:pPr>
      <w:r w:rsidRPr="002409BC">
        <w:rPr>
          <w:b/>
          <w:sz w:val="44"/>
          <w:szCs w:val="44"/>
          <w:lang w:val="ru-RU"/>
        </w:rPr>
        <w:t>Выделять больше ресурсов на цели обеспечения доступа к основным услугам для коренных народов, в том числе к чистой воде, медицинским услугам и образованию</w:t>
      </w:r>
      <w:r w:rsidR="00E4759D" w:rsidRPr="002409BC">
        <w:rPr>
          <w:b/>
          <w:sz w:val="44"/>
          <w:szCs w:val="44"/>
          <w:lang w:val="ru-RU"/>
        </w:rPr>
        <w:t>. (</w:t>
      </w:r>
      <w:r w:rsidR="007F5CC8" w:rsidRPr="002409BC">
        <w:rPr>
          <w:b/>
          <w:sz w:val="44"/>
          <w:szCs w:val="44"/>
          <w:lang w:val="ru-RU"/>
        </w:rPr>
        <w:t>УПО/</w:t>
      </w:r>
      <w:r w:rsidR="007F5CC8" w:rsidRPr="002409BC">
        <w:rPr>
          <w:b/>
          <w:sz w:val="44"/>
          <w:szCs w:val="44"/>
        </w:rPr>
        <w:t>UPR</w:t>
      </w:r>
      <w:r w:rsidR="00E4759D" w:rsidRPr="002409BC">
        <w:rPr>
          <w:b/>
          <w:sz w:val="44"/>
          <w:szCs w:val="44"/>
          <w:lang w:val="ru-RU"/>
        </w:rPr>
        <w:t>)</w:t>
      </w:r>
    </w:p>
    <w:p w14:paraId="4E870808" w14:textId="77777777" w:rsidR="00B606BF" w:rsidRPr="00D4531C" w:rsidRDefault="00B606BF" w:rsidP="00E4759D">
      <w:pPr>
        <w:rPr>
          <w:b/>
          <w:sz w:val="56"/>
          <w:szCs w:val="56"/>
          <w:lang w:val="ru-RU"/>
        </w:rPr>
      </w:pPr>
      <w:r w:rsidRPr="00B606BF">
        <w:rPr>
          <w:b/>
          <w:sz w:val="56"/>
          <w:szCs w:val="56"/>
        </w:rPr>
        <w:t>B</w:t>
      </w:r>
      <w:r w:rsidRPr="00D4531C">
        <w:rPr>
          <w:b/>
          <w:sz w:val="56"/>
          <w:szCs w:val="56"/>
          <w:lang w:val="ru-RU"/>
        </w:rPr>
        <w:t>22)</w:t>
      </w:r>
    </w:p>
    <w:p w14:paraId="51C9A788" w14:textId="578466A7" w:rsidR="00E4759D" w:rsidRPr="002409BC" w:rsidRDefault="00D4531C" w:rsidP="00D4531C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>Комитет рекомендует государству-участнику обеспечить увязку</w:t>
      </w:r>
      <w:r w:rsidR="002409BC" w:rsidRPr="002409BC">
        <w:rPr>
          <w:b/>
          <w:sz w:val="40"/>
          <w:szCs w:val="40"/>
          <w:lang w:val="ru-RU"/>
        </w:rPr>
        <w:t xml:space="preserve"> </w:t>
      </w:r>
      <w:r w:rsidRPr="002409BC">
        <w:rPr>
          <w:b/>
          <w:sz w:val="40"/>
          <w:szCs w:val="40"/>
          <w:lang w:val="ru-RU"/>
        </w:rPr>
        <w:t>осуществления Конвенции с его усилиями в области развития и использовать для этих целей региональные и международные каналы технической помощи</w:t>
      </w:r>
      <w:r w:rsidR="00E4759D" w:rsidRPr="002409BC">
        <w:rPr>
          <w:b/>
          <w:sz w:val="40"/>
          <w:szCs w:val="40"/>
          <w:lang w:val="ru-RU"/>
        </w:rPr>
        <w:t>.</w:t>
      </w:r>
      <w:r w:rsidR="00B606BF" w:rsidRPr="002409BC">
        <w:rPr>
          <w:b/>
          <w:sz w:val="40"/>
          <w:szCs w:val="40"/>
          <w:lang w:val="ru-RU"/>
        </w:rPr>
        <w:t xml:space="preserve"> </w:t>
      </w:r>
      <w:r w:rsidR="00E4759D" w:rsidRPr="002409BC">
        <w:rPr>
          <w:b/>
          <w:sz w:val="40"/>
          <w:szCs w:val="40"/>
          <w:lang w:val="ru-RU"/>
        </w:rPr>
        <w:t>(</w:t>
      </w:r>
      <w:r w:rsidR="0045493D" w:rsidRPr="002409BC">
        <w:rPr>
          <w:b/>
          <w:sz w:val="40"/>
          <w:szCs w:val="40"/>
          <w:lang w:val="ru-RU"/>
        </w:rPr>
        <w:t>КЛДЖ/</w:t>
      </w:r>
      <w:r w:rsidR="0045493D" w:rsidRPr="002409BC">
        <w:rPr>
          <w:b/>
          <w:sz w:val="40"/>
          <w:szCs w:val="40"/>
        </w:rPr>
        <w:t>CEDAW</w:t>
      </w:r>
      <w:r w:rsidR="00E4759D" w:rsidRPr="002409BC">
        <w:rPr>
          <w:b/>
          <w:sz w:val="40"/>
          <w:szCs w:val="40"/>
          <w:lang w:val="ru-RU"/>
        </w:rPr>
        <w:t>)</w:t>
      </w:r>
    </w:p>
    <w:p w14:paraId="64AF6724" w14:textId="77777777" w:rsidR="00B606BF" w:rsidRPr="00F11735" w:rsidRDefault="00B606BF" w:rsidP="00E4759D">
      <w:pPr>
        <w:rPr>
          <w:b/>
          <w:sz w:val="56"/>
          <w:szCs w:val="56"/>
          <w:lang w:val="ru-RU"/>
        </w:rPr>
      </w:pPr>
      <w:r w:rsidRPr="00B606BF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23)</w:t>
      </w:r>
    </w:p>
    <w:p w14:paraId="4723A7DB" w14:textId="63BD3BB4" w:rsidR="00B606BF" w:rsidRPr="002409BC" w:rsidRDefault="00E4759D" w:rsidP="00E4759D">
      <w:pPr>
        <w:rPr>
          <w:b/>
          <w:sz w:val="36"/>
          <w:szCs w:val="36"/>
          <w:lang w:val="ru-RU"/>
        </w:rPr>
      </w:pPr>
      <w:r w:rsidRPr="002409BC">
        <w:rPr>
          <w:b/>
          <w:sz w:val="36"/>
          <w:szCs w:val="36"/>
          <w:lang w:val="ru-RU"/>
        </w:rPr>
        <w:t xml:space="preserve"> </w:t>
      </w:r>
      <w:r w:rsidR="00D4531C" w:rsidRPr="002409BC">
        <w:rPr>
          <w:b/>
          <w:sz w:val="36"/>
          <w:szCs w:val="36"/>
          <w:lang w:val="ru-RU"/>
        </w:rPr>
        <w:t>Комитет рекомендует государству-участнику удвоить усилия по эффективному решению проблем, связанных с отсутствием продовольственной безопасности и недоеданием среди детей, которые затрагивают прежде всего представителей коренных народов […], особенно в сельских и отдаленных районах</w:t>
      </w:r>
      <w:r w:rsidRPr="002409BC">
        <w:rPr>
          <w:b/>
          <w:sz w:val="36"/>
          <w:szCs w:val="36"/>
          <w:lang w:val="ru-RU"/>
        </w:rPr>
        <w:t>.</w:t>
      </w:r>
      <w:r w:rsidR="00D4531C" w:rsidRPr="002409BC">
        <w:rPr>
          <w:b/>
          <w:sz w:val="36"/>
          <w:szCs w:val="36"/>
          <w:lang w:val="ru-RU"/>
        </w:rPr>
        <w:t xml:space="preserve"> </w:t>
      </w:r>
      <w:r w:rsidRPr="002409BC">
        <w:rPr>
          <w:b/>
          <w:sz w:val="36"/>
          <w:szCs w:val="36"/>
          <w:lang w:val="ru-RU"/>
        </w:rPr>
        <w:t>(</w:t>
      </w:r>
      <w:r w:rsidR="00CE2FB3" w:rsidRPr="002409BC">
        <w:rPr>
          <w:b/>
          <w:sz w:val="36"/>
          <w:szCs w:val="36"/>
          <w:lang w:val="ru-RU"/>
        </w:rPr>
        <w:t>КЛРД/</w:t>
      </w:r>
      <w:r w:rsidR="00CE2FB3" w:rsidRPr="002409BC">
        <w:rPr>
          <w:b/>
          <w:sz w:val="36"/>
          <w:szCs w:val="36"/>
        </w:rPr>
        <w:t>CERD</w:t>
      </w:r>
      <w:r w:rsidRPr="002409BC">
        <w:rPr>
          <w:b/>
          <w:sz w:val="36"/>
          <w:szCs w:val="36"/>
          <w:lang w:val="ru-RU"/>
        </w:rPr>
        <w:t>)</w:t>
      </w:r>
      <w:r w:rsidRPr="002409BC">
        <w:rPr>
          <w:b/>
          <w:sz w:val="36"/>
          <w:szCs w:val="36"/>
          <w:lang w:val="ru-RU"/>
        </w:rPr>
        <w:tab/>
      </w:r>
    </w:p>
    <w:p w14:paraId="0AEADB60" w14:textId="77777777" w:rsidR="00B606BF" w:rsidRPr="00C865C8" w:rsidRDefault="00B606BF" w:rsidP="00E4759D">
      <w:pPr>
        <w:rPr>
          <w:b/>
          <w:sz w:val="56"/>
          <w:szCs w:val="56"/>
          <w:lang w:val="ru-RU"/>
        </w:rPr>
      </w:pPr>
      <w:r w:rsidRPr="00B606BF">
        <w:rPr>
          <w:b/>
          <w:sz w:val="56"/>
          <w:szCs w:val="56"/>
        </w:rPr>
        <w:t>B</w:t>
      </w:r>
      <w:r w:rsidRPr="00C865C8">
        <w:rPr>
          <w:b/>
          <w:sz w:val="56"/>
          <w:szCs w:val="56"/>
          <w:lang w:val="ru-RU"/>
        </w:rPr>
        <w:t>23)</w:t>
      </w:r>
    </w:p>
    <w:p w14:paraId="1E70BA4A" w14:textId="153992AF" w:rsidR="00E4759D" w:rsidRPr="002409BC" w:rsidRDefault="00C865C8" w:rsidP="00E4759D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>Направлять больше ресурсов на цели улучшения работы систем снабжения населения питьевой водой и систем санитарии, в частности в сельской местности, и безотлагательно принять меры для защиты воды, почвы и воздуха от загрязнения</w:t>
      </w:r>
      <w:r w:rsidR="00B606BF" w:rsidRPr="002409BC">
        <w:rPr>
          <w:b/>
          <w:sz w:val="40"/>
          <w:szCs w:val="40"/>
          <w:lang w:val="ru-RU"/>
        </w:rPr>
        <w:t xml:space="preserve">. </w:t>
      </w:r>
      <w:r w:rsidR="00E4759D" w:rsidRPr="002409BC">
        <w:rPr>
          <w:b/>
          <w:sz w:val="40"/>
          <w:szCs w:val="40"/>
          <w:lang w:val="ru-RU"/>
        </w:rPr>
        <w:t xml:space="preserve"> (</w:t>
      </w:r>
      <w:r w:rsidR="006747B0" w:rsidRPr="002409BC">
        <w:rPr>
          <w:b/>
          <w:sz w:val="40"/>
          <w:szCs w:val="40"/>
          <w:lang w:val="ru-RU"/>
        </w:rPr>
        <w:t>КЭСКП/</w:t>
      </w:r>
      <w:r w:rsidR="006747B0" w:rsidRPr="002409BC">
        <w:rPr>
          <w:b/>
          <w:sz w:val="40"/>
          <w:szCs w:val="40"/>
        </w:rPr>
        <w:t>CESCR</w:t>
      </w:r>
      <w:r w:rsidR="00E4759D" w:rsidRPr="002409BC">
        <w:rPr>
          <w:b/>
          <w:sz w:val="40"/>
          <w:szCs w:val="40"/>
          <w:lang w:val="ru-RU"/>
        </w:rPr>
        <w:t>)</w:t>
      </w:r>
    </w:p>
    <w:p w14:paraId="2129404E" w14:textId="77777777" w:rsidR="00B606BF" w:rsidRPr="00F11735" w:rsidRDefault="00B606BF" w:rsidP="00E4759D">
      <w:pPr>
        <w:rPr>
          <w:b/>
          <w:sz w:val="56"/>
          <w:szCs w:val="56"/>
          <w:lang w:val="ru-RU"/>
        </w:rPr>
      </w:pPr>
      <w:r w:rsidRPr="00B606BF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23)</w:t>
      </w:r>
    </w:p>
    <w:p w14:paraId="6483161C" w14:textId="6D407237" w:rsidR="00B606BF" w:rsidRPr="00C865C8" w:rsidRDefault="00C865C8" w:rsidP="00E4759D">
      <w:pPr>
        <w:rPr>
          <w:b/>
          <w:sz w:val="40"/>
          <w:szCs w:val="40"/>
          <w:lang w:val="ru-RU"/>
        </w:rPr>
      </w:pPr>
      <w:r w:rsidRPr="00C865C8">
        <w:rPr>
          <w:b/>
          <w:sz w:val="36"/>
          <w:szCs w:val="36"/>
          <w:lang w:val="ru-RU"/>
        </w:rPr>
        <w:t>Рассмотреть вопрос о проведении комплексного обзора своих нормативных рамок, касающихся санитарных услуг, с целью обеспечения создания целостной и всеобъемлющей системы сбора, очистки, обработки и удаления сточных вод для предотвращения загрязнения рек и других водотоков</w:t>
      </w:r>
      <w:r w:rsidR="00E4759D" w:rsidRPr="00C865C8">
        <w:rPr>
          <w:b/>
          <w:sz w:val="36"/>
          <w:szCs w:val="36"/>
          <w:lang w:val="ru-RU"/>
        </w:rPr>
        <w:t>. (</w:t>
      </w:r>
      <w:r w:rsidR="007F5CC8" w:rsidRPr="00C865C8">
        <w:rPr>
          <w:b/>
          <w:sz w:val="36"/>
          <w:szCs w:val="36"/>
          <w:lang w:val="ru-RU"/>
        </w:rPr>
        <w:t>УПО/</w:t>
      </w:r>
      <w:r w:rsidR="007F5CC8">
        <w:rPr>
          <w:b/>
          <w:sz w:val="36"/>
          <w:szCs w:val="36"/>
        </w:rPr>
        <w:t>UPR</w:t>
      </w:r>
      <w:r w:rsidR="00E4759D" w:rsidRPr="00C865C8">
        <w:rPr>
          <w:b/>
          <w:sz w:val="36"/>
          <w:szCs w:val="36"/>
          <w:lang w:val="ru-RU"/>
        </w:rPr>
        <w:t>)</w:t>
      </w:r>
      <w:r w:rsidR="00E4759D" w:rsidRPr="00C865C8">
        <w:rPr>
          <w:b/>
          <w:sz w:val="36"/>
          <w:szCs w:val="36"/>
          <w:lang w:val="ru-RU"/>
        </w:rPr>
        <w:tab/>
      </w:r>
      <w:r w:rsidR="00E4759D" w:rsidRPr="00C865C8">
        <w:rPr>
          <w:b/>
          <w:sz w:val="40"/>
          <w:szCs w:val="40"/>
          <w:lang w:val="ru-RU"/>
        </w:rPr>
        <w:tab/>
      </w:r>
    </w:p>
    <w:p w14:paraId="39F58356" w14:textId="77777777" w:rsidR="00B606BF" w:rsidRPr="00F11735" w:rsidRDefault="00B606BF" w:rsidP="00E4759D">
      <w:pPr>
        <w:rPr>
          <w:b/>
          <w:sz w:val="56"/>
          <w:szCs w:val="56"/>
          <w:lang w:val="ru-RU"/>
        </w:rPr>
      </w:pPr>
      <w:r w:rsidRPr="00B606BF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23)</w:t>
      </w:r>
    </w:p>
    <w:p w14:paraId="67EADED4" w14:textId="0B72EE3B" w:rsidR="00E4759D" w:rsidRPr="002409BC" w:rsidRDefault="0074692C" w:rsidP="00E4759D">
      <w:pPr>
        <w:rPr>
          <w:b/>
          <w:sz w:val="32"/>
          <w:szCs w:val="32"/>
          <w:lang w:val="ru-RU"/>
        </w:rPr>
      </w:pPr>
      <w:r w:rsidRPr="002409BC">
        <w:rPr>
          <w:b/>
          <w:sz w:val="32"/>
          <w:szCs w:val="32"/>
          <w:lang w:val="ru-RU"/>
        </w:rPr>
        <w:t>Продолжать свое сотрудничество с системой Организации Объединенных Наций, в частности через посредство Рамочной программы Организации Объединенных Наций по оказанию помощи в целях развития (РПООНПР), для укрепления институционального потенциала правительства на национальном уровне и на уровне островов по осуществлению политики и программ.</w:t>
      </w:r>
      <w:r w:rsidR="00E4759D" w:rsidRPr="002409BC">
        <w:rPr>
          <w:b/>
          <w:sz w:val="32"/>
          <w:szCs w:val="32"/>
          <w:lang w:val="ru-RU"/>
        </w:rPr>
        <w:t xml:space="preserve"> </w:t>
      </w:r>
      <w:r w:rsidR="00B606BF" w:rsidRPr="002409BC">
        <w:rPr>
          <w:b/>
          <w:sz w:val="32"/>
          <w:szCs w:val="32"/>
          <w:lang w:val="ru-RU"/>
        </w:rPr>
        <w:t>(</w:t>
      </w:r>
      <w:r w:rsidR="0045493D" w:rsidRPr="002409BC">
        <w:rPr>
          <w:b/>
          <w:sz w:val="32"/>
          <w:szCs w:val="32"/>
          <w:lang w:val="ru-RU"/>
        </w:rPr>
        <w:t>КЛДЖ/</w:t>
      </w:r>
      <w:r w:rsidR="0045493D" w:rsidRPr="002409BC">
        <w:rPr>
          <w:b/>
          <w:sz w:val="32"/>
          <w:szCs w:val="32"/>
        </w:rPr>
        <w:t>CEDAW</w:t>
      </w:r>
      <w:r w:rsidR="00E4759D" w:rsidRPr="002409BC">
        <w:rPr>
          <w:b/>
          <w:sz w:val="32"/>
          <w:szCs w:val="32"/>
          <w:lang w:val="ru-RU"/>
        </w:rPr>
        <w:t>)</w:t>
      </w:r>
    </w:p>
    <w:p w14:paraId="2F3A5972" w14:textId="77777777" w:rsidR="00B606BF" w:rsidRPr="0074692C" w:rsidRDefault="00B606BF" w:rsidP="00E4759D">
      <w:pPr>
        <w:rPr>
          <w:b/>
          <w:sz w:val="56"/>
          <w:szCs w:val="56"/>
          <w:lang w:val="ru-RU"/>
        </w:rPr>
      </w:pPr>
      <w:r w:rsidRPr="00B606BF">
        <w:rPr>
          <w:b/>
          <w:sz w:val="56"/>
          <w:szCs w:val="56"/>
        </w:rPr>
        <w:t>B</w:t>
      </w:r>
      <w:r w:rsidRPr="0074692C">
        <w:rPr>
          <w:b/>
          <w:sz w:val="56"/>
          <w:szCs w:val="56"/>
          <w:lang w:val="ru-RU"/>
        </w:rPr>
        <w:t>24)</w:t>
      </w:r>
    </w:p>
    <w:p w14:paraId="3CAECE7E" w14:textId="32D2BE91" w:rsidR="00E4759D" w:rsidRPr="002409BC" w:rsidRDefault="0074692C" w:rsidP="00E4759D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>Расширять сотрудничество с региональными и международными субъектами по вопросам повышения продовольственной безопасности на основе мероприятий по обеспечению устойчивого производства и распределения продовольствия.</w:t>
      </w:r>
      <w:r w:rsidR="00B606BF" w:rsidRPr="002409BC">
        <w:rPr>
          <w:b/>
          <w:sz w:val="40"/>
          <w:szCs w:val="40"/>
          <w:lang w:val="ru-RU"/>
        </w:rPr>
        <w:t xml:space="preserve"> </w:t>
      </w:r>
      <w:r w:rsidR="00E4759D" w:rsidRPr="002409BC">
        <w:rPr>
          <w:b/>
          <w:sz w:val="40"/>
          <w:szCs w:val="40"/>
          <w:lang w:val="ru-RU"/>
        </w:rPr>
        <w:t>(</w:t>
      </w:r>
      <w:r w:rsidR="007F5CC8" w:rsidRPr="002409BC">
        <w:rPr>
          <w:b/>
          <w:sz w:val="40"/>
          <w:szCs w:val="40"/>
          <w:lang w:val="ru-RU"/>
        </w:rPr>
        <w:t>УПО/</w:t>
      </w:r>
      <w:r w:rsidR="007F5CC8" w:rsidRPr="002409BC">
        <w:rPr>
          <w:b/>
          <w:sz w:val="40"/>
          <w:szCs w:val="40"/>
        </w:rPr>
        <w:t>UPR</w:t>
      </w:r>
      <w:r w:rsidR="00E4759D" w:rsidRPr="002409BC">
        <w:rPr>
          <w:b/>
          <w:sz w:val="40"/>
          <w:szCs w:val="40"/>
          <w:lang w:val="ru-RU"/>
        </w:rPr>
        <w:t xml:space="preserve">) </w:t>
      </w:r>
    </w:p>
    <w:p w14:paraId="3B4D7571" w14:textId="77777777" w:rsidR="00B606BF" w:rsidRPr="00F11735" w:rsidRDefault="00B606BF" w:rsidP="00E4759D">
      <w:pPr>
        <w:rPr>
          <w:b/>
          <w:sz w:val="56"/>
          <w:szCs w:val="56"/>
          <w:lang w:val="ru-RU"/>
        </w:rPr>
      </w:pPr>
      <w:r w:rsidRPr="00B606BF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24)</w:t>
      </w:r>
    </w:p>
    <w:p w14:paraId="11A05BC1" w14:textId="41E058E4" w:rsidR="00E4759D" w:rsidRPr="00F11735" w:rsidRDefault="0085363B" w:rsidP="00E4759D">
      <w:pPr>
        <w:rPr>
          <w:b/>
          <w:sz w:val="52"/>
          <w:szCs w:val="52"/>
          <w:lang w:val="ru-RU"/>
        </w:rPr>
      </w:pPr>
      <w:r w:rsidRPr="0085363B">
        <w:rPr>
          <w:b/>
          <w:sz w:val="52"/>
          <w:szCs w:val="52"/>
          <w:lang w:val="ru-RU"/>
        </w:rPr>
        <w:t>Разработать и внедрить процедуру правового признания гендерного статуса, совместимую с положениями Пакта.</w:t>
      </w:r>
      <w:r w:rsidR="00E4759D" w:rsidRPr="0085363B">
        <w:rPr>
          <w:b/>
          <w:sz w:val="52"/>
          <w:szCs w:val="52"/>
          <w:lang w:val="ru-RU"/>
        </w:rPr>
        <w:t xml:space="preserve"> </w:t>
      </w:r>
      <w:r w:rsidR="00E4759D" w:rsidRPr="00F11735">
        <w:rPr>
          <w:b/>
          <w:sz w:val="52"/>
          <w:szCs w:val="52"/>
          <w:lang w:val="ru-RU"/>
        </w:rPr>
        <w:t>(</w:t>
      </w:r>
      <w:r w:rsidR="001F50D3" w:rsidRPr="00F11735">
        <w:rPr>
          <w:b/>
          <w:sz w:val="52"/>
          <w:szCs w:val="52"/>
          <w:lang w:val="ru-RU"/>
        </w:rPr>
        <w:t>ПГПП/</w:t>
      </w:r>
      <w:r w:rsidR="001F50D3">
        <w:rPr>
          <w:b/>
          <w:sz w:val="52"/>
          <w:szCs w:val="52"/>
        </w:rPr>
        <w:t>CCPR</w:t>
      </w:r>
      <w:r w:rsidR="00E4759D" w:rsidRPr="00F11735">
        <w:rPr>
          <w:b/>
          <w:sz w:val="52"/>
          <w:szCs w:val="52"/>
          <w:lang w:val="ru-RU"/>
        </w:rPr>
        <w:t>)</w:t>
      </w:r>
    </w:p>
    <w:p w14:paraId="645C29F1" w14:textId="77777777" w:rsidR="00B606BF" w:rsidRPr="00F11735" w:rsidRDefault="00B606BF" w:rsidP="00E4759D">
      <w:pPr>
        <w:rPr>
          <w:b/>
          <w:sz w:val="56"/>
          <w:szCs w:val="56"/>
          <w:lang w:val="ru-RU"/>
        </w:rPr>
      </w:pPr>
      <w:r w:rsidRPr="00B606BF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24)</w:t>
      </w:r>
    </w:p>
    <w:p w14:paraId="38EDDA0D" w14:textId="58C21593" w:rsidR="00B606BF" w:rsidRPr="009A5E8B" w:rsidRDefault="009A5E8B" w:rsidP="00E4759D">
      <w:pPr>
        <w:rPr>
          <w:b/>
          <w:sz w:val="44"/>
          <w:szCs w:val="44"/>
          <w:lang w:val="ru-RU"/>
        </w:rPr>
      </w:pPr>
      <w:r w:rsidRPr="009A5E8B">
        <w:rPr>
          <w:b/>
          <w:sz w:val="44"/>
          <w:szCs w:val="44"/>
          <w:lang w:val="ru-RU"/>
        </w:rPr>
        <w:t>Разработать и внедрить процедуру правового признания гендерного статуса, совместимую с положениями Пакта.</w:t>
      </w:r>
      <w:r w:rsidR="00E4759D" w:rsidRPr="009A5E8B">
        <w:rPr>
          <w:b/>
          <w:sz w:val="44"/>
          <w:szCs w:val="44"/>
          <w:lang w:val="ru-RU"/>
        </w:rPr>
        <w:t xml:space="preserve"> (</w:t>
      </w:r>
      <w:r w:rsidR="0045493D" w:rsidRPr="009A5E8B">
        <w:rPr>
          <w:b/>
          <w:sz w:val="44"/>
          <w:szCs w:val="44"/>
          <w:lang w:val="ru-RU"/>
        </w:rPr>
        <w:t>КЛДЖ/</w:t>
      </w:r>
      <w:r w:rsidR="0045493D">
        <w:rPr>
          <w:b/>
          <w:sz w:val="44"/>
          <w:szCs w:val="44"/>
        </w:rPr>
        <w:t>CEDAW</w:t>
      </w:r>
      <w:r w:rsidR="00E4759D" w:rsidRPr="009A5E8B">
        <w:rPr>
          <w:b/>
          <w:sz w:val="44"/>
          <w:szCs w:val="44"/>
          <w:lang w:val="ru-RU"/>
        </w:rPr>
        <w:t>)</w:t>
      </w:r>
    </w:p>
    <w:p w14:paraId="28C292BA" w14:textId="77777777" w:rsidR="009A5E8B" w:rsidRPr="00F11735" w:rsidRDefault="009A5E8B" w:rsidP="00E4759D">
      <w:pPr>
        <w:rPr>
          <w:b/>
          <w:sz w:val="56"/>
          <w:szCs w:val="56"/>
          <w:lang w:val="ru-RU"/>
        </w:rPr>
      </w:pPr>
    </w:p>
    <w:p w14:paraId="476625D0" w14:textId="77777777" w:rsidR="00B606BF" w:rsidRPr="009A5E8B" w:rsidRDefault="00B606BF" w:rsidP="00E4759D">
      <w:pPr>
        <w:rPr>
          <w:b/>
          <w:sz w:val="56"/>
          <w:szCs w:val="56"/>
          <w:lang w:val="ru-RU"/>
        </w:rPr>
      </w:pPr>
      <w:r w:rsidRPr="007A4A4B">
        <w:rPr>
          <w:b/>
          <w:sz w:val="56"/>
          <w:szCs w:val="56"/>
        </w:rPr>
        <w:t>B</w:t>
      </w:r>
      <w:r w:rsidRPr="009A5E8B">
        <w:rPr>
          <w:b/>
          <w:sz w:val="56"/>
          <w:szCs w:val="56"/>
          <w:lang w:val="ru-RU"/>
        </w:rPr>
        <w:t>24)</w:t>
      </w:r>
    </w:p>
    <w:p w14:paraId="6A6E2F25" w14:textId="3488D2D3" w:rsidR="00E4759D" w:rsidRPr="009A5E8B" w:rsidRDefault="009A5E8B" w:rsidP="00E4759D">
      <w:pPr>
        <w:rPr>
          <w:b/>
          <w:sz w:val="48"/>
          <w:szCs w:val="48"/>
          <w:lang w:val="ru-RU"/>
        </w:rPr>
      </w:pPr>
      <w:r w:rsidRPr="009A5E8B">
        <w:rPr>
          <w:b/>
          <w:sz w:val="48"/>
          <w:szCs w:val="48"/>
          <w:lang w:val="ru-RU"/>
        </w:rPr>
        <w:t>Оперативно увеличить уровень своего вклада с целью достижения международного стандартного целевого показателя в 0,7%</w:t>
      </w:r>
      <w:r w:rsidR="00E4759D" w:rsidRPr="00C04D82">
        <w:rPr>
          <w:b/>
          <w:sz w:val="48"/>
          <w:szCs w:val="48"/>
          <w:lang w:val="ru-RU"/>
        </w:rPr>
        <w:t xml:space="preserve">. </w:t>
      </w:r>
      <w:r w:rsidR="00E4759D" w:rsidRPr="009A5E8B">
        <w:rPr>
          <w:b/>
          <w:sz w:val="48"/>
          <w:szCs w:val="48"/>
          <w:lang w:val="ru-RU"/>
        </w:rPr>
        <w:t>(</w:t>
      </w:r>
      <w:r w:rsidR="006747B0" w:rsidRPr="009A5E8B">
        <w:rPr>
          <w:b/>
          <w:sz w:val="48"/>
          <w:szCs w:val="48"/>
          <w:lang w:val="ru-RU"/>
        </w:rPr>
        <w:t>КЭСКП/</w:t>
      </w:r>
      <w:r w:rsidR="006747B0">
        <w:rPr>
          <w:b/>
          <w:sz w:val="48"/>
          <w:szCs w:val="48"/>
        </w:rPr>
        <w:t>CESCR</w:t>
      </w:r>
      <w:r w:rsidR="00E4759D" w:rsidRPr="009A5E8B">
        <w:rPr>
          <w:b/>
          <w:sz w:val="48"/>
          <w:szCs w:val="48"/>
          <w:lang w:val="ru-RU"/>
        </w:rPr>
        <w:t>)</w:t>
      </w:r>
    </w:p>
    <w:p w14:paraId="2BC46F65" w14:textId="77777777" w:rsidR="00B606BF" w:rsidRPr="00F11735" w:rsidRDefault="00B606BF" w:rsidP="00E4759D">
      <w:pPr>
        <w:rPr>
          <w:b/>
          <w:sz w:val="56"/>
          <w:szCs w:val="56"/>
          <w:lang w:val="ru-RU"/>
        </w:rPr>
      </w:pPr>
      <w:r w:rsidRPr="00B606BF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25)</w:t>
      </w:r>
    </w:p>
    <w:p w14:paraId="72460DCA" w14:textId="10E1EC8E" w:rsidR="00B606BF" w:rsidRPr="00C04D82" w:rsidRDefault="00C04D82" w:rsidP="00E4759D">
      <w:pPr>
        <w:rPr>
          <w:b/>
          <w:sz w:val="40"/>
          <w:szCs w:val="40"/>
          <w:lang w:val="ru-RU"/>
        </w:rPr>
      </w:pPr>
      <w:r w:rsidRPr="00C04D82">
        <w:rPr>
          <w:b/>
          <w:sz w:val="52"/>
          <w:szCs w:val="52"/>
          <w:lang w:val="ru-RU"/>
        </w:rPr>
        <w:t>Утверждение конституционных поправок с целью гарантировать в Конституции право на питание и на доступ к воде</w:t>
      </w:r>
      <w:r w:rsidR="00B606BF" w:rsidRPr="00C04D82">
        <w:rPr>
          <w:b/>
          <w:sz w:val="52"/>
          <w:szCs w:val="52"/>
          <w:lang w:val="ru-RU"/>
        </w:rPr>
        <w:t>. (</w:t>
      </w:r>
      <w:r w:rsidR="006747B0" w:rsidRPr="00C04D82">
        <w:rPr>
          <w:b/>
          <w:sz w:val="52"/>
          <w:szCs w:val="52"/>
          <w:lang w:val="ru-RU"/>
        </w:rPr>
        <w:t>КЭСКП/</w:t>
      </w:r>
      <w:r w:rsidR="006747B0">
        <w:rPr>
          <w:b/>
          <w:sz w:val="52"/>
          <w:szCs w:val="52"/>
        </w:rPr>
        <w:t>CESCR</w:t>
      </w:r>
      <w:r w:rsidR="00E4759D" w:rsidRPr="00C04D82">
        <w:rPr>
          <w:b/>
          <w:sz w:val="52"/>
          <w:szCs w:val="52"/>
          <w:lang w:val="ru-RU"/>
        </w:rPr>
        <w:t>)</w:t>
      </w:r>
      <w:r w:rsidR="00E4759D" w:rsidRPr="00C04D82">
        <w:rPr>
          <w:b/>
          <w:sz w:val="40"/>
          <w:szCs w:val="40"/>
          <w:lang w:val="ru-RU"/>
        </w:rPr>
        <w:tab/>
      </w:r>
    </w:p>
    <w:p w14:paraId="0717B03F" w14:textId="77777777" w:rsidR="00B606BF" w:rsidRPr="00F11735" w:rsidRDefault="00B606BF" w:rsidP="00E4759D">
      <w:pPr>
        <w:rPr>
          <w:b/>
          <w:sz w:val="56"/>
          <w:szCs w:val="56"/>
          <w:lang w:val="ru-RU"/>
        </w:rPr>
      </w:pPr>
      <w:r w:rsidRPr="00B606BF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25)</w:t>
      </w:r>
    </w:p>
    <w:p w14:paraId="50C05160" w14:textId="5A8223DE" w:rsidR="00B606BF" w:rsidRPr="002409BC" w:rsidRDefault="00EA2397" w:rsidP="00EA2397">
      <w:pPr>
        <w:rPr>
          <w:b/>
          <w:sz w:val="36"/>
          <w:szCs w:val="36"/>
          <w:lang w:val="ru-RU"/>
        </w:rPr>
      </w:pPr>
      <w:r w:rsidRPr="002409BC">
        <w:rPr>
          <w:b/>
          <w:sz w:val="36"/>
          <w:szCs w:val="36"/>
          <w:lang w:val="ru-RU"/>
        </w:rPr>
        <w:t>Согласовывать усилия и координировать роли и задачи заинтересованных субъектов, занимающихся вопросами регулирования доступа к питьевой воде и санитарным услугам, чтобы обеспечить</w:t>
      </w:r>
      <w:r w:rsidR="002409BC" w:rsidRPr="002409BC">
        <w:rPr>
          <w:b/>
          <w:sz w:val="36"/>
          <w:szCs w:val="36"/>
          <w:lang w:val="ru-RU"/>
        </w:rPr>
        <w:t xml:space="preserve"> </w:t>
      </w:r>
      <w:r w:rsidRPr="002409BC">
        <w:rPr>
          <w:b/>
          <w:sz w:val="36"/>
          <w:szCs w:val="36"/>
          <w:lang w:val="ru-RU"/>
        </w:rPr>
        <w:t>снабжение питьевой водой, в частности для сельского населения</w:t>
      </w:r>
      <w:r w:rsidR="00B606BF" w:rsidRPr="002409BC">
        <w:rPr>
          <w:b/>
          <w:sz w:val="36"/>
          <w:szCs w:val="36"/>
          <w:lang w:val="ru-RU"/>
        </w:rPr>
        <w:t xml:space="preserve">. </w:t>
      </w:r>
      <w:r w:rsidR="00E4759D" w:rsidRPr="002409BC">
        <w:rPr>
          <w:b/>
          <w:sz w:val="36"/>
          <w:szCs w:val="36"/>
          <w:lang w:val="ru-RU"/>
        </w:rPr>
        <w:t>(</w:t>
      </w:r>
      <w:r w:rsidR="007F5CC8" w:rsidRPr="002409BC">
        <w:rPr>
          <w:b/>
          <w:sz w:val="36"/>
          <w:szCs w:val="36"/>
          <w:lang w:val="ru-RU"/>
        </w:rPr>
        <w:t>УПО/</w:t>
      </w:r>
      <w:r w:rsidR="007F5CC8" w:rsidRPr="002409BC">
        <w:rPr>
          <w:b/>
          <w:sz w:val="36"/>
          <w:szCs w:val="36"/>
        </w:rPr>
        <w:t>UPR</w:t>
      </w:r>
      <w:r w:rsidR="00E4759D" w:rsidRPr="002409BC">
        <w:rPr>
          <w:b/>
          <w:sz w:val="36"/>
          <w:szCs w:val="36"/>
          <w:lang w:val="ru-RU"/>
        </w:rPr>
        <w:t>)</w:t>
      </w:r>
    </w:p>
    <w:p w14:paraId="729BE55E" w14:textId="77777777" w:rsidR="002409BC" w:rsidRDefault="002409BC" w:rsidP="00B9160F">
      <w:pPr>
        <w:rPr>
          <w:b/>
          <w:sz w:val="56"/>
          <w:szCs w:val="56"/>
        </w:rPr>
      </w:pPr>
    </w:p>
    <w:p w14:paraId="6023EF46" w14:textId="69FB8EA3" w:rsidR="00B606BF" w:rsidRPr="00F11735" w:rsidRDefault="00B606BF" w:rsidP="00B9160F">
      <w:pPr>
        <w:rPr>
          <w:b/>
          <w:sz w:val="56"/>
          <w:szCs w:val="56"/>
          <w:lang w:val="ru-RU"/>
        </w:rPr>
      </w:pPr>
      <w:r w:rsidRPr="00B606BF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</w:t>
      </w:r>
      <w:r w:rsidR="00B9160F" w:rsidRPr="00F11735">
        <w:rPr>
          <w:b/>
          <w:sz w:val="56"/>
          <w:szCs w:val="56"/>
          <w:lang w:val="ru-RU"/>
        </w:rPr>
        <w:t>5</w:t>
      </w:r>
      <w:r w:rsidRPr="00F11735">
        <w:rPr>
          <w:b/>
          <w:sz w:val="56"/>
          <w:szCs w:val="56"/>
          <w:lang w:val="ru-RU"/>
        </w:rPr>
        <w:t>)</w:t>
      </w:r>
    </w:p>
    <w:p w14:paraId="2B66955E" w14:textId="32E48347" w:rsidR="00E4759D" w:rsidRPr="002409BC" w:rsidRDefault="00744C7D" w:rsidP="00E4759D">
      <w:pPr>
        <w:rPr>
          <w:b/>
          <w:sz w:val="44"/>
          <w:szCs w:val="44"/>
          <w:lang w:val="ru-RU"/>
        </w:rPr>
      </w:pPr>
      <w:r w:rsidRPr="002409BC">
        <w:rPr>
          <w:b/>
          <w:sz w:val="44"/>
          <w:szCs w:val="44"/>
          <w:lang w:val="ru-RU"/>
        </w:rPr>
        <w:t>Принять конкретные и эффективные меры для обеспечения доступа к образованию детей трудящихся-мигрантов, независимо от миграционного статуса их родителей</w:t>
      </w:r>
      <w:r w:rsidR="00E4759D" w:rsidRPr="002409BC">
        <w:rPr>
          <w:b/>
          <w:sz w:val="44"/>
          <w:szCs w:val="44"/>
          <w:lang w:val="ru-RU"/>
        </w:rPr>
        <w:t>. (</w:t>
      </w:r>
      <w:r w:rsidR="00B70F2A" w:rsidRPr="002409BC">
        <w:rPr>
          <w:b/>
          <w:sz w:val="44"/>
          <w:szCs w:val="44"/>
          <w:lang w:val="ru-RU"/>
        </w:rPr>
        <w:t>КТМ/</w:t>
      </w:r>
      <w:r w:rsidR="00B70F2A" w:rsidRPr="002409BC">
        <w:rPr>
          <w:b/>
          <w:sz w:val="44"/>
          <w:szCs w:val="44"/>
        </w:rPr>
        <w:t>CMW</w:t>
      </w:r>
      <w:r w:rsidR="00E4759D" w:rsidRPr="002409BC">
        <w:rPr>
          <w:b/>
          <w:sz w:val="44"/>
          <w:szCs w:val="44"/>
          <w:lang w:val="ru-RU"/>
        </w:rPr>
        <w:t>)</w:t>
      </w:r>
    </w:p>
    <w:p w14:paraId="4A4C6E73" w14:textId="77777777" w:rsidR="00A856FE" w:rsidRPr="00F11735" w:rsidRDefault="00A856FE" w:rsidP="00E4759D">
      <w:pPr>
        <w:rPr>
          <w:b/>
          <w:sz w:val="56"/>
          <w:szCs w:val="56"/>
          <w:lang w:val="ru-RU"/>
        </w:rPr>
      </w:pPr>
      <w:r w:rsidRPr="00A856FE">
        <w:rPr>
          <w:b/>
          <w:sz w:val="56"/>
          <w:szCs w:val="56"/>
        </w:rPr>
        <w:t>B</w:t>
      </w:r>
      <w:r w:rsidRPr="00F11735">
        <w:rPr>
          <w:b/>
          <w:sz w:val="56"/>
          <w:szCs w:val="56"/>
          <w:lang w:val="ru-RU"/>
        </w:rPr>
        <w:t>25)</w:t>
      </w:r>
    </w:p>
    <w:p w14:paraId="39E9B774" w14:textId="40B4EA76" w:rsidR="00955A53" w:rsidRPr="002409BC" w:rsidRDefault="00E714F5" w:rsidP="00E4759D">
      <w:pPr>
        <w:rPr>
          <w:b/>
          <w:sz w:val="40"/>
          <w:szCs w:val="40"/>
          <w:lang w:val="ru-RU"/>
        </w:rPr>
      </w:pPr>
      <w:r w:rsidRPr="002409BC">
        <w:rPr>
          <w:b/>
          <w:sz w:val="40"/>
          <w:szCs w:val="40"/>
          <w:lang w:val="ru-RU"/>
        </w:rPr>
        <w:t>Гарантировать закрепленные в Конвенции права всем детям, находящимся под его юрисдикцией, независимо от их миграционного статуса или миграционного статуса их родителей, и принять меры по борьбе с нарушениями этих прав</w:t>
      </w:r>
      <w:r w:rsidR="00E4759D" w:rsidRPr="002409BC">
        <w:rPr>
          <w:b/>
          <w:sz w:val="40"/>
          <w:szCs w:val="40"/>
          <w:lang w:val="ru-RU"/>
        </w:rPr>
        <w:t>. (</w:t>
      </w:r>
      <w:r w:rsidR="0045493D" w:rsidRPr="002409BC">
        <w:rPr>
          <w:b/>
          <w:sz w:val="40"/>
          <w:szCs w:val="40"/>
          <w:lang w:val="ru-RU"/>
        </w:rPr>
        <w:t>КПР/</w:t>
      </w:r>
      <w:r w:rsidR="0045493D" w:rsidRPr="002409BC">
        <w:rPr>
          <w:b/>
          <w:sz w:val="40"/>
          <w:szCs w:val="40"/>
        </w:rPr>
        <w:t>CRC</w:t>
      </w:r>
      <w:r w:rsidR="00E4759D" w:rsidRPr="002409BC">
        <w:rPr>
          <w:b/>
          <w:sz w:val="40"/>
          <w:szCs w:val="40"/>
          <w:lang w:val="ru-RU"/>
        </w:rPr>
        <w:t>)</w:t>
      </w:r>
      <w:r w:rsidR="00E4759D" w:rsidRPr="002409BC">
        <w:rPr>
          <w:b/>
          <w:sz w:val="40"/>
          <w:szCs w:val="40"/>
          <w:lang w:val="ru-RU"/>
        </w:rPr>
        <w:tab/>
      </w:r>
      <w:bookmarkStart w:id="0" w:name="_GoBack"/>
      <w:bookmarkEnd w:id="0"/>
    </w:p>
    <w:sectPr w:rsidR="00955A53" w:rsidRPr="002409BC" w:rsidSect="00357A81">
      <w:headerReference w:type="default" r:id="rId8"/>
      <w:footerReference w:type="default" r:id="rId9"/>
      <w:pgSz w:w="11906" w:h="841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5D689" w14:textId="77777777" w:rsidR="00157D23" w:rsidRDefault="00157D23" w:rsidP="00357A81">
      <w:pPr>
        <w:spacing w:after="0" w:line="240" w:lineRule="auto"/>
      </w:pPr>
      <w:r>
        <w:separator/>
      </w:r>
    </w:p>
  </w:endnote>
  <w:endnote w:type="continuationSeparator" w:id="0">
    <w:p w14:paraId="0768363D" w14:textId="77777777" w:rsidR="00157D23" w:rsidRDefault="00157D23" w:rsidP="0035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017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D95EF2" w14:textId="2FBC87DD" w:rsidR="00F85483" w:rsidRDefault="00F854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9BC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14:paraId="4D1C3777" w14:textId="77777777" w:rsidR="00F85483" w:rsidRDefault="00F85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E1078" w14:textId="77777777" w:rsidR="00157D23" w:rsidRDefault="00157D23" w:rsidP="00357A81">
      <w:pPr>
        <w:spacing w:after="0" w:line="240" w:lineRule="auto"/>
      </w:pPr>
      <w:r>
        <w:separator/>
      </w:r>
    </w:p>
  </w:footnote>
  <w:footnote w:type="continuationSeparator" w:id="0">
    <w:p w14:paraId="6752D1EE" w14:textId="77777777" w:rsidR="00157D23" w:rsidRDefault="00157D23" w:rsidP="0035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ADE4" w14:textId="3466E54F" w:rsidR="00F85483" w:rsidRPr="00D63F6A" w:rsidRDefault="00F85483" w:rsidP="00D63F6A">
    <w:pPr>
      <w:pStyle w:val="Header"/>
      <w:jc w:val="both"/>
      <w:rPr>
        <w:color w:val="0070C0"/>
      </w:rPr>
    </w:pPr>
    <w:r>
      <w:rPr>
        <w:color w:val="0070C0"/>
      </w:rPr>
      <w:t xml:space="preserve">                                                                                                                </w:t>
    </w:r>
    <w:r w:rsidRPr="00D63F6A">
      <w:rPr>
        <w:noProof/>
        <w:color w:val="0070C0"/>
      </w:rPr>
      <w:drawing>
        <wp:inline distT="0" distB="0" distL="0" distR="0" wp14:anchorId="33D8F51E" wp14:editId="25404DC0">
          <wp:extent cx="1864712" cy="778533"/>
          <wp:effectExtent l="0" t="0" r="2540" b="2540"/>
          <wp:docPr id="1028" name="Picture 4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712" cy="77853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4D92C2B1" w14:textId="77777777" w:rsidR="00F85483" w:rsidRPr="00D63F6A" w:rsidRDefault="00F85483" w:rsidP="00D63F6A">
    <w:pPr>
      <w:pStyle w:val="Header"/>
      <w:jc w:val="right"/>
      <w:rPr>
        <w:color w:val="0070C0"/>
        <w:sz w:val="18"/>
        <w:szCs w:val="18"/>
      </w:rPr>
    </w:pPr>
    <w:r w:rsidRPr="00D63F6A">
      <w:rPr>
        <w:color w:val="0070C0"/>
        <w:sz w:val="18"/>
        <w:szCs w:val="18"/>
      </w:rPr>
      <w:t>TREATY BODY CAPACITY BUILDING PROGRAMME</w:t>
    </w:r>
  </w:p>
  <w:p w14:paraId="1243E95A" w14:textId="77777777" w:rsidR="00F85483" w:rsidRDefault="00F85483" w:rsidP="00D63F6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0CF"/>
    <w:multiLevelType w:val="hybridMultilevel"/>
    <w:tmpl w:val="20B29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425"/>
  <w:characterSpacingControl w:val="doNotCompress"/>
  <w:printTwoOnOn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81"/>
    <w:rsid w:val="00001CE7"/>
    <w:rsid w:val="00007395"/>
    <w:rsid w:val="00012577"/>
    <w:rsid w:val="00024A5B"/>
    <w:rsid w:val="00026FF9"/>
    <w:rsid w:val="000320A8"/>
    <w:rsid w:val="00052D83"/>
    <w:rsid w:val="00065A86"/>
    <w:rsid w:val="0007208E"/>
    <w:rsid w:val="000728D8"/>
    <w:rsid w:val="00072A2C"/>
    <w:rsid w:val="00073DFC"/>
    <w:rsid w:val="00077461"/>
    <w:rsid w:val="00082973"/>
    <w:rsid w:val="00091D80"/>
    <w:rsid w:val="000A0C08"/>
    <w:rsid w:val="000A6BE3"/>
    <w:rsid w:val="000B26CE"/>
    <w:rsid w:val="000B72ED"/>
    <w:rsid w:val="000D2462"/>
    <w:rsid w:val="000E1348"/>
    <w:rsid w:val="000E5EB5"/>
    <w:rsid w:val="000F3180"/>
    <w:rsid w:val="00107C88"/>
    <w:rsid w:val="0011323C"/>
    <w:rsid w:val="00127CF7"/>
    <w:rsid w:val="001363D2"/>
    <w:rsid w:val="00157D23"/>
    <w:rsid w:val="001724BA"/>
    <w:rsid w:val="001825B8"/>
    <w:rsid w:val="00195AFF"/>
    <w:rsid w:val="001B2827"/>
    <w:rsid w:val="001D5481"/>
    <w:rsid w:val="001E3D74"/>
    <w:rsid w:val="001F50D3"/>
    <w:rsid w:val="00221F2B"/>
    <w:rsid w:val="002268F7"/>
    <w:rsid w:val="002409BC"/>
    <w:rsid w:val="00243CEA"/>
    <w:rsid w:val="00250B77"/>
    <w:rsid w:val="00261EA3"/>
    <w:rsid w:val="00277406"/>
    <w:rsid w:val="002774AA"/>
    <w:rsid w:val="00287E7F"/>
    <w:rsid w:val="002A0E19"/>
    <w:rsid w:val="002A6A9B"/>
    <w:rsid w:val="002A7EB4"/>
    <w:rsid w:val="002B1C60"/>
    <w:rsid w:val="002B323A"/>
    <w:rsid w:val="002C2DDD"/>
    <w:rsid w:val="0030115B"/>
    <w:rsid w:val="00337460"/>
    <w:rsid w:val="00342FD7"/>
    <w:rsid w:val="00350CF7"/>
    <w:rsid w:val="00357A81"/>
    <w:rsid w:val="003833D8"/>
    <w:rsid w:val="003861BD"/>
    <w:rsid w:val="00393EBD"/>
    <w:rsid w:val="003B154C"/>
    <w:rsid w:val="003C00CC"/>
    <w:rsid w:val="003C1423"/>
    <w:rsid w:val="003C7295"/>
    <w:rsid w:val="003D1CA6"/>
    <w:rsid w:val="003D393D"/>
    <w:rsid w:val="003E2156"/>
    <w:rsid w:val="003F120A"/>
    <w:rsid w:val="003F5B33"/>
    <w:rsid w:val="00400F14"/>
    <w:rsid w:val="00403580"/>
    <w:rsid w:val="004172C8"/>
    <w:rsid w:val="00422E2E"/>
    <w:rsid w:val="00425480"/>
    <w:rsid w:val="0042591A"/>
    <w:rsid w:val="00432CBB"/>
    <w:rsid w:val="00437FD6"/>
    <w:rsid w:val="004464E4"/>
    <w:rsid w:val="0045493D"/>
    <w:rsid w:val="00481DDF"/>
    <w:rsid w:val="00492047"/>
    <w:rsid w:val="00496E82"/>
    <w:rsid w:val="004A0D2D"/>
    <w:rsid w:val="004A1048"/>
    <w:rsid w:val="004A4AAA"/>
    <w:rsid w:val="004D11E9"/>
    <w:rsid w:val="005057D2"/>
    <w:rsid w:val="00513784"/>
    <w:rsid w:val="00525318"/>
    <w:rsid w:val="00563C9C"/>
    <w:rsid w:val="00564357"/>
    <w:rsid w:val="005711E9"/>
    <w:rsid w:val="00576636"/>
    <w:rsid w:val="00586499"/>
    <w:rsid w:val="00595DAB"/>
    <w:rsid w:val="00596EA1"/>
    <w:rsid w:val="005A11B4"/>
    <w:rsid w:val="005A121D"/>
    <w:rsid w:val="005A7BC0"/>
    <w:rsid w:val="005C5830"/>
    <w:rsid w:val="005D01FF"/>
    <w:rsid w:val="005D2148"/>
    <w:rsid w:val="005D7CBA"/>
    <w:rsid w:val="005F20D5"/>
    <w:rsid w:val="005F37CC"/>
    <w:rsid w:val="005F4348"/>
    <w:rsid w:val="00603123"/>
    <w:rsid w:val="0061663D"/>
    <w:rsid w:val="00617E3E"/>
    <w:rsid w:val="006213E8"/>
    <w:rsid w:val="006227F4"/>
    <w:rsid w:val="00635669"/>
    <w:rsid w:val="00642DB0"/>
    <w:rsid w:val="00643B1B"/>
    <w:rsid w:val="006478CF"/>
    <w:rsid w:val="00651E1F"/>
    <w:rsid w:val="00656631"/>
    <w:rsid w:val="00670261"/>
    <w:rsid w:val="006747B0"/>
    <w:rsid w:val="00676B99"/>
    <w:rsid w:val="00677CED"/>
    <w:rsid w:val="006808C8"/>
    <w:rsid w:val="00681C12"/>
    <w:rsid w:val="006B1F6F"/>
    <w:rsid w:val="006C0547"/>
    <w:rsid w:val="006C588F"/>
    <w:rsid w:val="006F2266"/>
    <w:rsid w:val="006F62FC"/>
    <w:rsid w:val="00717D22"/>
    <w:rsid w:val="007414DE"/>
    <w:rsid w:val="00744C7D"/>
    <w:rsid w:val="0074692C"/>
    <w:rsid w:val="00747EA3"/>
    <w:rsid w:val="00773557"/>
    <w:rsid w:val="007959D6"/>
    <w:rsid w:val="007A4A4B"/>
    <w:rsid w:val="007A61CF"/>
    <w:rsid w:val="007B507B"/>
    <w:rsid w:val="007B60BD"/>
    <w:rsid w:val="007D14E2"/>
    <w:rsid w:val="007E1ADB"/>
    <w:rsid w:val="007F57CB"/>
    <w:rsid w:val="007F5CC8"/>
    <w:rsid w:val="007F6244"/>
    <w:rsid w:val="007F69A5"/>
    <w:rsid w:val="00825748"/>
    <w:rsid w:val="00843C6C"/>
    <w:rsid w:val="00851B5F"/>
    <w:rsid w:val="0085363B"/>
    <w:rsid w:val="008643D2"/>
    <w:rsid w:val="00876D34"/>
    <w:rsid w:val="0088295D"/>
    <w:rsid w:val="00883D33"/>
    <w:rsid w:val="008B0798"/>
    <w:rsid w:val="008B3F91"/>
    <w:rsid w:val="008C111B"/>
    <w:rsid w:val="008C6B8A"/>
    <w:rsid w:val="00902625"/>
    <w:rsid w:val="009216E4"/>
    <w:rsid w:val="00922E49"/>
    <w:rsid w:val="00926AB2"/>
    <w:rsid w:val="0093153E"/>
    <w:rsid w:val="0094436A"/>
    <w:rsid w:val="00955A53"/>
    <w:rsid w:val="00961AE5"/>
    <w:rsid w:val="009A5D5E"/>
    <w:rsid w:val="009A5E8B"/>
    <w:rsid w:val="009A6B07"/>
    <w:rsid w:val="009C285D"/>
    <w:rsid w:val="009C3472"/>
    <w:rsid w:val="009C7E14"/>
    <w:rsid w:val="009D3EED"/>
    <w:rsid w:val="009D778D"/>
    <w:rsid w:val="009E0815"/>
    <w:rsid w:val="009F1E55"/>
    <w:rsid w:val="009F4AF3"/>
    <w:rsid w:val="009F4F4B"/>
    <w:rsid w:val="00A01C73"/>
    <w:rsid w:val="00A036DF"/>
    <w:rsid w:val="00A1058B"/>
    <w:rsid w:val="00A12C3A"/>
    <w:rsid w:val="00A3109C"/>
    <w:rsid w:val="00A40FC8"/>
    <w:rsid w:val="00A65DE3"/>
    <w:rsid w:val="00A856FE"/>
    <w:rsid w:val="00AB167B"/>
    <w:rsid w:val="00AB7A1A"/>
    <w:rsid w:val="00AC067A"/>
    <w:rsid w:val="00AC760F"/>
    <w:rsid w:val="00AF2A93"/>
    <w:rsid w:val="00B00E55"/>
    <w:rsid w:val="00B201A9"/>
    <w:rsid w:val="00B26BAB"/>
    <w:rsid w:val="00B36390"/>
    <w:rsid w:val="00B56B6B"/>
    <w:rsid w:val="00B606BF"/>
    <w:rsid w:val="00B70F2A"/>
    <w:rsid w:val="00B74800"/>
    <w:rsid w:val="00B9160F"/>
    <w:rsid w:val="00BB1D6E"/>
    <w:rsid w:val="00BB1F46"/>
    <w:rsid w:val="00BB5F8D"/>
    <w:rsid w:val="00BC506C"/>
    <w:rsid w:val="00BD23C3"/>
    <w:rsid w:val="00BF604B"/>
    <w:rsid w:val="00BF65A8"/>
    <w:rsid w:val="00C00AF6"/>
    <w:rsid w:val="00C04D82"/>
    <w:rsid w:val="00C334A9"/>
    <w:rsid w:val="00C50709"/>
    <w:rsid w:val="00C540A0"/>
    <w:rsid w:val="00C540FB"/>
    <w:rsid w:val="00C57A97"/>
    <w:rsid w:val="00C715DE"/>
    <w:rsid w:val="00C7402E"/>
    <w:rsid w:val="00C772CB"/>
    <w:rsid w:val="00C859D2"/>
    <w:rsid w:val="00C865C8"/>
    <w:rsid w:val="00C941A7"/>
    <w:rsid w:val="00C97AC5"/>
    <w:rsid w:val="00CA34CA"/>
    <w:rsid w:val="00CA3FFC"/>
    <w:rsid w:val="00CA6334"/>
    <w:rsid w:val="00CB4CBA"/>
    <w:rsid w:val="00CB7626"/>
    <w:rsid w:val="00CD762A"/>
    <w:rsid w:val="00CE2FB3"/>
    <w:rsid w:val="00D10776"/>
    <w:rsid w:val="00D17D9C"/>
    <w:rsid w:val="00D20002"/>
    <w:rsid w:val="00D2054F"/>
    <w:rsid w:val="00D4531C"/>
    <w:rsid w:val="00D63F6A"/>
    <w:rsid w:val="00D671A5"/>
    <w:rsid w:val="00D7769F"/>
    <w:rsid w:val="00D90278"/>
    <w:rsid w:val="00DB58E5"/>
    <w:rsid w:val="00DC6FEE"/>
    <w:rsid w:val="00DD1243"/>
    <w:rsid w:val="00DD1629"/>
    <w:rsid w:val="00DD463F"/>
    <w:rsid w:val="00DD4B29"/>
    <w:rsid w:val="00DE2CDE"/>
    <w:rsid w:val="00DE5D22"/>
    <w:rsid w:val="00DE656F"/>
    <w:rsid w:val="00DF3067"/>
    <w:rsid w:val="00E06E77"/>
    <w:rsid w:val="00E31374"/>
    <w:rsid w:val="00E419A1"/>
    <w:rsid w:val="00E4759D"/>
    <w:rsid w:val="00E6379C"/>
    <w:rsid w:val="00E662B4"/>
    <w:rsid w:val="00E714F5"/>
    <w:rsid w:val="00EA2397"/>
    <w:rsid w:val="00EB2248"/>
    <w:rsid w:val="00EB2C73"/>
    <w:rsid w:val="00EC1548"/>
    <w:rsid w:val="00EC406B"/>
    <w:rsid w:val="00EC5A42"/>
    <w:rsid w:val="00ED3969"/>
    <w:rsid w:val="00EF0285"/>
    <w:rsid w:val="00F07B84"/>
    <w:rsid w:val="00F10304"/>
    <w:rsid w:val="00F11735"/>
    <w:rsid w:val="00F11A78"/>
    <w:rsid w:val="00F165F5"/>
    <w:rsid w:val="00F2057D"/>
    <w:rsid w:val="00F23BCE"/>
    <w:rsid w:val="00F2532A"/>
    <w:rsid w:val="00F30873"/>
    <w:rsid w:val="00F65066"/>
    <w:rsid w:val="00F669AF"/>
    <w:rsid w:val="00F7713A"/>
    <w:rsid w:val="00F849FF"/>
    <w:rsid w:val="00F85483"/>
    <w:rsid w:val="00FA6F89"/>
    <w:rsid w:val="00FB2726"/>
    <w:rsid w:val="00FB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9C5CC3"/>
  <w15:docId w15:val="{765FA5C3-70A1-4147-B0EC-0F2C4886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81"/>
  </w:style>
  <w:style w:type="paragraph" w:styleId="Footer">
    <w:name w:val="footer"/>
    <w:basedOn w:val="Normal"/>
    <w:link w:val="FooterChar"/>
    <w:uiPriority w:val="99"/>
    <w:unhideWhenUsed/>
    <w:rsid w:val="00357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81"/>
  </w:style>
  <w:style w:type="paragraph" w:styleId="BalloonText">
    <w:name w:val="Balloon Text"/>
    <w:basedOn w:val="Normal"/>
    <w:link w:val="BalloonTextChar"/>
    <w:uiPriority w:val="99"/>
    <w:semiHidden/>
    <w:unhideWhenUsed/>
    <w:rsid w:val="00D6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F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7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7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671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7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60099A-2CC0-4DED-9B6F-5E1D87784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3F00A-838E-4E7D-A3D7-225BC639C434}"/>
</file>

<file path=customXml/itemProps3.xml><?xml version="1.0" encoding="utf-8"?>
<ds:datastoreItem xmlns:ds="http://schemas.openxmlformats.org/officeDocument/2006/customXml" ds:itemID="{6792D6E6-6B7A-4471-B3B8-D6AA2AE812D0}"/>
</file>

<file path=customXml/itemProps4.xml><?xml version="1.0" encoding="utf-8"?>
<ds:datastoreItem xmlns:ds="http://schemas.openxmlformats.org/officeDocument/2006/customXml" ds:itemID="{030CF6AA-64AC-4BB1-97D4-F3A7E2C00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100</Pages>
  <Words>3734</Words>
  <Characters>21287</Characters>
  <Application>Microsoft Office Word</Application>
  <DocSecurity>0</DocSecurity>
  <Lines>177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OHCHR</Company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UHRI Intern OHCHR</dc:creator>
  <cp:lastModifiedBy>Janna Iskakova</cp:lastModifiedBy>
  <cp:revision>3</cp:revision>
  <cp:lastPrinted>2016-06-29T15:27:00Z</cp:lastPrinted>
  <dcterms:created xsi:type="dcterms:W3CDTF">2018-08-09T08:29:00Z</dcterms:created>
  <dcterms:modified xsi:type="dcterms:W3CDTF">2018-08-09T08:45:00Z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