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856" w:tblpY="-194"/>
        <w:tblW w:w="22108" w:type="dxa"/>
        <w:tblLook w:val="04A0" w:firstRow="1" w:lastRow="0" w:firstColumn="1" w:lastColumn="0" w:noHBand="0" w:noVBand="1"/>
      </w:tblPr>
      <w:tblGrid>
        <w:gridCol w:w="3823"/>
        <w:gridCol w:w="4536"/>
        <w:gridCol w:w="2835"/>
        <w:gridCol w:w="2551"/>
        <w:gridCol w:w="2552"/>
        <w:gridCol w:w="1984"/>
        <w:gridCol w:w="2410"/>
        <w:gridCol w:w="1417"/>
      </w:tblGrid>
      <w:tr w:rsidR="00294DF8" w:rsidTr="004C6E7A">
        <w:tc>
          <w:tcPr>
            <w:tcW w:w="22108" w:type="dxa"/>
            <w:gridSpan w:val="8"/>
            <w:shd w:val="clear" w:color="auto" w:fill="FBD4B4" w:themeFill="accent6" w:themeFillTint="66"/>
          </w:tcPr>
          <w:p w:rsidR="00294DF8" w:rsidRPr="004C6E7A" w:rsidRDefault="004C6E7A" w:rsidP="00294DF8">
            <w:pPr>
              <w:autoSpaceDE w:val="0"/>
              <w:autoSpaceDN w:val="0"/>
              <w:adjustRightInd w:val="0"/>
              <w:rPr>
                <w:rFonts w:ascii="FuturaBT-BoldCondensed" w:hAnsi="FuturaBT-BoldCondensed" w:cs="FuturaBT-BoldCondensed"/>
                <w:b/>
                <w:bCs/>
                <w:sz w:val="20"/>
                <w:szCs w:val="20"/>
                <w:lang w:val="fr-FR"/>
              </w:rPr>
            </w:pPr>
            <w:r w:rsidRPr="004C6E7A">
              <w:rPr>
                <w:rFonts w:ascii="FuturaBT-BoldCondensed" w:hAnsi="FuturaBT-BoldCondensed" w:cs="FuturaBT-BoldCondensed"/>
                <w:b/>
                <w:bCs/>
                <w:sz w:val="20"/>
                <w:szCs w:val="20"/>
                <w:lang w:val="fr-FR"/>
              </w:rPr>
              <w:t>Groupe thématique</w:t>
            </w:r>
            <w:r w:rsidR="00294DF8" w:rsidRPr="004C6E7A">
              <w:rPr>
                <w:rFonts w:ascii="FuturaBT-BoldCondensed" w:hAnsi="FuturaBT-BoldCondensed" w:cs="FuturaBT-BoldCondensed"/>
                <w:b/>
                <w:bCs/>
                <w:sz w:val="20"/>
                <w:szCs w:val="20"/>
                <w:lang w:val="fr-FR"/>
              </w:rPr>
              <w:t>:</w:t>
            </w:r>
            <w:r w:rsidR="00E3235F" w:rsidRPr="004C6E7A">
              <w:rPr>
                <w:rFonts w:ascii="FuturaBT-BoldCondensed" w:hAnsi="FuturaBT-BoldCondensed" w:cs="FuturaBT-BoldCondensed"/>
                <w:b/>
                <w:bCs/>
                <w:sz w:val="20"/>
                <w:szCs w:val="20"/>
                <w:lang w:val="fr-FR"/>
              </w:rPr>
              <w:t xml:space="preserve"> </w:t>
            </w:r>
            <w:r w:rsidRPr="004C6E7A">
              <w:rPr>
                <w:rFonts w:ascii="FuturaBT-BoldCondensed" w:hAnsi="FuturaBT-BoldCondensed" w:cs="FuturaBT-BoldCondensed"/>
                <w:b/>
                <w:bCs/>
                <w:sz w:val="20"/>
                <w:szCs w:val="20"/>
                <w:lang w:val="fr-FR"/>
              </w:rPr>
              <w:t>PAUVRETE</w:t>
            </w:r>
            <w:r w:rsidR="00E3235F" w:rsidRPr="004C6E7A">
              <w:rPr>
                <w:rFonts w:ascii="FuturaBT-BoldCondensed" w:hAnsi="FuturaBT-BoldCondensed" w:cs="FuturaBT-BoldCondensed"/>
                <w:b/>
                <w:bCs/>
                <w:sz w:val="20"/>
                <w:szCs w:val="20"/>
                <w:lang w:val="fr-FR"/>
              </w:rPr>
              <w:t xml:space="preserve"> </w:t>
            </w:r>
            <w:r w:rsidR="004447FF" w:rsidRPr="004C6E7A">
              <w:rPr>
                <w:rFonts w:ascii="FuturaBT-BoldCondensed" w:hAnsi="FuturaBT-BoldCondensed" w:cs="FuturaBT-BoldCondensed"/>
                <w:b/>
                <w:bCs/>
                <w:sz w:val="20"/>
                <w:szCs w:val="20"/>
                <w:lang w:val="fr-FR"/>
              </w:rPr>
              <w:t>(</w:t>
            </w:r>
            <w:r w:rsidRPr="004C6E7A">
              <w:rPr>
                <w:rFonts w:ascii="FuturaBT-BoldCondensed" w:hAnsi="FuturaBT-BoldCondensed" w:cs="FuturaBT-BoldCondensed"/>
                <w:b/>
                <w:bCs/>
                <w:sz w:val="20"/>
                <w:szCs w:val="20"/>
                <w:lang w:val="fr-FR"/>
              </w:rPr>
              <w:t>ODD</w:t>
            </w:r>
            <w:r w:rsidR="004447FF" w:rsidRPr="004C6E7A">
              <w:rPr>
                <w:rFonts w:ascii="FuturaBT-BoldCondensed" w:hAnsi="FuturaBT-BoldCondensed" w:cs="FuturaBT-BoldCondensed"/>
                <w:b/>
                <w:bCs/>
                <w:sz w:val="20"/>
                <w:szCs w:val="20"/>
                <w:lang w:val="fr-FR"/>
              </w:rPr>
              <w:t>1)</w:t>
            </w:r>
          </w:p>
          <w:p w:rsidR="00294DF8" w:rsidRDefault="00294DF8" w:rsidP="00294DF8">
            <w:pPr>
              <w:autoSpaceDE w:val="0"/>
              <w:autoSpaceDN w:val="0"/>
              <w:adjustRightInd w:val="0"/>
              <w:rPr>
                <w:rFonts w:ascii="FuturaBT-BoldCondensed" w:hAnsi="FuturaBT-BoldCondensed" w:cs="FuturaBT-BoldCondensed"/>
                <w:b/>
                <w:bCs/>
                <w:sz w:val="20"/>
                <w:szCs w:val="20"/>
              </w:rPr>
            </w:pPr>
          </w:p>
        </w:tc>
      </w:tr>
      <w:tr w:rsidR="004C6E7A" w:rsidTr="004C6E7A">
        <w:tc>
          <w:tcPr>
            <w:tcW w:w="3823" w:type="dxa"/>
            <w:shd w:val="clear" w:color="auto" w:fill="FBD4B4" w:themeFill="accent6" w:themeFillTint="66"/>
          </w:tcPr>
          <w:p w:rsidR="004C6E7A" w:rsidRPr="006837FF" w:rsidRDefault="004C6E7A" w:rsidP="004C6E7A">
            <w:pPr>
              <w:autoSpaceDE w:val="0"/>
              <w:autoSpaceDN w:val="0"/>
              <w:adjustRightInd w:val="0"/>
              <w:rPr>
                <w:rFonts w:cs="FuturaBT-BoldCondensed"/>
                <w:b/>
                <w:bCs/>
                <w:sz w:val="24"/>
                <w:szCs w:val="24"/>
                <w:lang w:val="fr-FR"/>
              </w:rPr>
            </w:pPr>
            <w:r w:rsidRPr="006837FF">
              <w:rPr>
                <w:rFonts w:cs="FuturaBT-BoldCondensed"/>
                <w:b/>
                <w:bCs/>
                <w:sz w:val="24"/>
                <w:szCs w:val="24"/>
                <w:lang w:val="fr-FR"/>
              </w:rPr>
              <w:t>Recommandation des mécanismes des droits de l’homme</w:t>
            </w:r>
          </w:p>
          <w:p w:rsidR="004C6E7A" w:rsidRPr="006837FF" w:rsidRDefault="004C6E7A" w:rsidP="004C6E7A">
            <w:pPr>
              <w:autoSpaceDE w:val="0"/>
              <w:autoSpaceDN w:val="0"/>
              <w:adjustRightInd w:val="0"/>
              <w:rPr>
                <w:rFonts w:cs="FuturaBT-LightCondensed"/>
                <w:sz w:val="24"/>
                <w:szCs w:val="24"/>
                <w:lang w:val="fr-FR"/>
              </w:rPr>
            </w:pPr>
            <w:r w:rsidRPr="006837FF">
              <w:rPr>
                <w:rFonts w:cs="FuturaBT-LightCondensed"/>
                <w:sz w:val="24"/>
                <w:szCs w:val="24"/>
                <w:lang w:val="fr-FR"/>
              </w:rPr>
              <w:t>(OT, EPU, PS)</w:t>
            </w:r>
            <w:r w:rsidRPr="006837FF">
              <w:rPr>
                <w:rStyle w:val="FootnoteReference"/>
                <w:rFonts w:cs="FuturaBT-LightCondensed"/>
                <w:sz w:val="24"/>
                <w:szCs w:val="24"/>
                <w:lang w:val="fr-FR"/>
              </w:rPr>
              <w:footnoteReference w:id="1"/>
            </w:r>
          </w:p>
          <w:p w:rsidR="004C6E7A" w:rsidRPr="006837FF" w:rsidRDefault="004C6E7A" w:rsidP="004C6E7A">
            <w:pPr>
              <w:autoSpaceDE w:val="0"/>
              <w:autoSpaceDN w:val="0"/>
              <w:adjustRightInd w:val="0"/>
              <w:rPr>
                <w:rFonts w:cs="FuturaBT-BoldCondensed"/>
                <w:b/>
                <w:bCs/>
                <w:sz w:val="24"/>
                <w:szCs w:val="24"/>
              </w:rPr>
            </w:pPr>
          </w:p>
        </w:tc>
        <w:tc>
          <w:tcPr>
            <w:tcW w:w="4536" w:type="dxa"/>
            <w:shd w:val="clear" w:color="auto" w:fill="FBD4B4" w:themeFill="accent6" w:themeFillTint="66"/>
          </w:tcPr>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Action/Activités</w:t>
            </w:r>
          </w:p>
          <w:p w:rsidR="004C6E7A" w:rsidRPr="006837FF" w:rsidRDefault="004C6E7A" w:rsidP="004C6E7A">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(Qu’est-ce qu’on a déjà mis en place pour remplir cette recommandation ? Qu’est-ce qu’on doit planifier pour remplir cette recommandation ?)</w:t>
            </w:r>
          </w:p>
        </w:tc>
        <w:tc>
          <w:tcPr>
            <w:tcW w:w="2835" w:type="dxa"/>
            <w:shd w:val="clear" w:color="auto" w:fill="FBD4B4" w:themeFill="accent6" w:themeFillTint="66"/>
          </w:tcPr>
          <w:p w:rsidR="004C6E7A" w:rsidRPr="006837FF" w:rsidRDefault="004C6E7A" w:rsidP="004C6E7A">
            <w:pPr>
              <w:autoSpaceDE w:val="0"/>
              <w:autoSpaceDN w:val="0"/>
              <w:adjustRightInd w:val="0"/>
              <w:rPr>
                <w:rFonts w:ascii="FuturaBT-LightCondensed" w:hAnsi="FuturaBT-LightCondensed" w:cs="FuturaBT-LightCondensed"/>
                <w:sz w:val="24"/>
                <w:szCs w:val="24"/>
                <w:lang w:val="fr-FR"/>
              </w:rPr>
            </w:pPr>
            <w:r w:rsidRPr="006837FF">
              <w:rPr>
                <w:rFonts w:ascii="FuturaBT-BoldCondensed" w:hAnsi="FuturaBT-BoldCondensed" w:cs="FuturaBT-BoldCondensed"/>
                <w:b/>
                <w:bCs/>
                <w:sz w:val="24"/>
                <w:szCs w:val="24"/>
                <w:lang w:val="fr-FR"/>
              </w:rPr>
              <w:t xml:space="preserve">Ministère/Organisme principal en charge </w:t>
            </w:r>
            <w:r w:rsidRPr="006837FF">
              <w:rPr>
                <w:rFonts w:ascii="FuturaBT-LightCondensed" w:hAnsi="FuturaBT-LightCondensed" w:cs="FuturaBT-LightCondensed"/>
                <w:sz w:val="24"/>
                <w:szCs w:val="24"/>
                <w:lang w:val="fr-FR"/>
              </w:rPr>
              <w:t>(Qui va jouer le rôle principal pour assurer cette activité ?)</w:t>
            </w:r>
          </w:p>
        </w:tc>
        <w:tc>
          <w:tcPr>
            <w:tcW w:w="2551" w:type="dxa"/>
            <w:shd w:val="clear" w:color="auto" w:fill="FBD4B4" w:themeFill="accent6" w:themeFillTint="66"/>
          </w:tcPr>
          <w:p w:rsidR="004C6E7A" w:rsidRPr="006837FF" w:rsidRDefault="004C6E7A" w:rsidP="004C6E7A">
            <w:pPr>
              <w:autoSpaceDE w:val="0"/>
              <w:autoSpaceDN w:val="0"/>
              <w:adjustRightInd w:val="0"/>
              <w:rPr>
                <w:rFonts w:ascii="FuturaBT-LightCondensed" w:hAnsi="FuturaBT-LightCondensed" w:cs="FuturaBT-LightCondensed"/>
                <w:sz w:val="24"/>
                <w:szCs w:val="24"/>
                <w:lang w:val="fr-FR"/>
              </w:rPr>
            </w:pPr>
            <w:r w:rsidRPr="006837FF">
              <w:rPr>
                <w:rFonts w:ascii="FuturaBT-BoldCondensed" w:hAnsi="FuturaBT-BoldCondensed" w:cs="FuturaBT-BoldCondensed"/>
                <w:b/>
                <w:bCs/>
                <w:sz w:val="24"/>
                <w:szCs w:val="24"/>
                <w:lang w:val="fr-FR"/>
              </w:rPr>
              <w:t xml:space="preserve">Autres parties prenantes </w:t>
            </w:r>
            <w:proofErr w:type="spellStart"/>
            <w:r w:rsidRPr="006837FF">
              <w:rPr>
                <w:rFonts w:ascii="FuturaBT-BoldCondensed" w:hAnsi="FuturaBT-BoldCondensed" w:cs="FuturaBT-BoldCondensed"/>
                <w:b/>
                <w:bCs/>
                <w:sz w:val="24"/>
                <w:szCs w:val="24"/>
                <w:lang w:val="fr-FR"/>
              </w:rPr>
              <w:t>gouvern</w:t>
            </w:r>
            <w:proofErr w:type="spellEnd"/>
            <w:r w:rsidRPr="006837FF">
              <w:rPr>
                <w:rFonts w:ascii="FuturaBT-BoldCondensed" w:hAnsi="FuturaBT-BoldCondensed" w:cs="FuturaBT-BoldCondensed"/>
                <w:b/>
                <w:bCs/>
                <w:sz w:val="24"/>
                <w:szCs w:val="24"/>
                <w:lang w:val="fr-FR"/>
              </w:rPr>
              <w:t>. et nationales</w:t>
            </w:r>
            <w:r w:rsidRPr="006837FF">
              <w:rPr>
                <w:rFonts w:ascii="FuturaBT-LightCondensed" w:hAnsi="FuturaBT-LightCondensed" w:cs="FuturaBT-LightCondensed"/>
                <w:sz w:val="24"/>
                <w:szCs w:val="24"/>
                <w:lang w:val="fr-FR"/>
              </w:rPr>
              <w:t xml:space="preserve"> (Avec qui on va travailler pour atteindre cet objectif?)</w:t>
            </w:r>
          </w:p>
        </w:tc>
        <w:tc>
          <w:tcPr>
            <w:tcW w:w="2552" w:type="dxa"/>
            <w:shd w:val="clear" w:color="auto" w:fill="FBD4B4" w:themeFill="accent6" w:themeFillTint="66"/>
          </w:tcPr>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Indicateurs</w:t>
            </w:r>
          </w:p>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LightCondensed" w:hAnsi="FuturaBT-LightCondensed" w:cs="FuturaBT-LightCondensed"/>
                <w:sz w:val="24"/>
                <w:szCs w:val="24"/>
                <w:lang w:val="fr-FR"/>
              </w:rPr>
              <w:t>(Comment savoir si on a atteint nos objectifs ? Indicateurs de structure – processus – résultat)</w:t>
            </w:r>
          </w:p>
        </w:tc>
        <w:tc>
          <w:tcPr>
            <w:tcW w:w="1984" w:type="dxa"/>
            <w:shd w:val="clear" w:color="auto" w:fill="FBD4B4" w:themeFill="accent6" w:themeFillTint="66"/>
          </w:tcPr>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Délai nécessaire</w:t>
            </w:r>
          </w:p>
          <w:p w:rsidR="004C6E7A" w:rsidRPr="006837FF" w:rsidRDefault="004C6E7A" w:rsidP="004C6E7A">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(Quand est-ce qu’on prévoit de compléter les activités?)</w:t>
            </w:r>
          </w:p>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p>
        </w:tc>
        <w:tc>
          <w:tcPr>
            <w:tcW w:w="2410" w:type="dxa"/>
            <w:shd w:val="clear" w:color="auto" w:fill="FBD4B4" w:themeFill="accent6" w:themeFillTint="66"/>
          </w:tcPr>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Partenaires d’exécution (national, régional ou international)</w:t>
            </w:r>
          </w:p>
          <w:p w:rsidR="004C6E7A" w:rsidRPr="006837FF" w:rsidRDefault="004C6E7A" w:rsidP="004C6E7A">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w:t>
            </w:r>
            <w:proofErr w:type="gramStart"/>
            <w:r w:rsidRPr="006837FF">
              <w:rPr>
                <w:rFonts w:ascii="FuturaBT-LightCondensed" w:hAnsi="FuturaBT-LightCondensed" w:cs="FuturaBT-LightCondensed"/>
                <w:sz w:val="24"/>
                <w:szCs w:val="24"/>
                <w:lang w:val="fr-FR"/>
              </w:rPr>
              <w:t>y</w:t>
            </w:r>
            <w:proofErr w:type="gramEnd"/>
            <w:r w:rsidRPr="006837FF">
              <w:rPr>
                <w:rFonts w:ascii="FuturaBT-LightCondensed" w:hAnsi="FuturaBT-LightCondensed" w:cs="FuturaBT-LightCondensed"/>
                <w:sz w:val="24"/>
                <w:szCs w:val="24"/>
                <w:lang w:val="fr-FR"/>
              </w:rPr>
              <w:t xml:space="preserve"> compris l’assistance technique)</w:t>
            </w:r>
          </w:p>
          <w:p w:rsidR="004C6E7A" w:rsidRPr="006837FF" w:rsidRDefault="004C6E7A" w:rsidP="004C6E7A">
            <w:pPr>
              <w:autoSpaceDE w:val="0"/>
              <w:autoSpaceDN w:val="0"/>
              <w:adjustRightInd w:val="0"/>
              <w:rPr>
                <w:rFonts w:ascii="FuturaBT-BoldCondensed" w:hAnsi="FuturaBT-BoldCondensed" w:cs="FuturaBT-BoldCondensed"/>
                <w:b/>
                <w:bCs/>
                <w:sz w:val="24"/>
                <w:szCs w:val="24"/>
              </w:rPr>
            </w:pPr>
          </w:p>
        </w:tc>
        <w:tc>
          <w:tcPr>
            <w:tcW w:w="1417" w:type="dxa"/>
            <w:shd w:val="clear" w:color="auto" w:fill="FBD4B4" w:themeFill="accent6" w:themeFillTint="66"/>
          </w:tcPr>
          <w:p w:rsidR="004C6E7A" w:rsidRPr="006837FF" w:rsidRDefault="004C6E7A" w:rsidP="004C6E7A">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Budget estimé</w:t>
            </w:r>
          </w:p>
        </w:tc>
      </w:tr>
      <w:tr w:rsidR="004C6E7A" w:rsidRPr="004C6E7A" w:rsidTr="00203477">
        <w:trPr>
          <w:trHeight w:val="10345"/>
        </w:trPr>
        <w:tc>
          <w:tcPr>
            <w:tcW w:w="3823" w:type="dxa"/>
          </w:tcPr>
          <w:p w:rsidR="00203477" w:rsidRDefault="00203477" w:rsidP="004C6E7A">
            <w:pPr>
              <w:autoSpaceDE w:val="0"/>
              <w:autoSpaceDN w:val="0"/>
              <w:adjustRightInd w:val="0"/>
              <w:rPr>
                <w:rFonts w:cs="Times New Roman"/>
                <w:sz w:val="28"/>
                <w:szCs w:val="28"/>
                <w:lang w:val="fr-FR"/>
              </w:rPr>
            </w:pPr>
          </w:p>
          <w:p w:rsidR="004C6E7A" w:rsidRPr="006837FF" w:rsidRDefault="00203477" w:rsidP="004C6E7A">
            <w:pPr>
              <w:autoSpaceDE w:val="0"/>
              <w:autoSpaceDN w:val="0"/>
              <w:adjustRightInd w:val="0"/>
              <w:rPr>
                <w:rFonts w:cs="Times New Roman"/>
                <w:sz w:val="28"/>
                <w:szCs w:val="28"/>
                <w:lang w:val="fr-FR"/>
              </w:rPr>
            </w:pPr>
            <w:r>
              <w:rPr>
                <w:rFonts w:cs="Times New Roman"/>
                <w:sz w:val="28"/>
                <w:szCs w:val="28"/>
                <w:lang w:val="fr-FR"/>
              </w:rPr>
              <w:t xml:space="preserve">- </w:t>
            </w:r>
            <w:r w:rsidR="004C6E7A" w:rsidRPr="004C6E7A">
              <w:rPr>
                <w:rFonts w:cs="Times New Roman"/>
                <w:sz w:val="28"/>
                <w:szCs w:val="28"/>
                <w:lang w:val="fr-FR"/>
              </w:rPr>
              <w:t>Redoubler les efforts pour réduire le chômage et la pauvreté et donc de permettre à tous les citoyens de bénéficier des fruits de la spectaculaire croissance économique du pays</w:t>
            </w:r>
            <w:r w:rsidR="004C6E7A">
              <w:rPr>
                <w:rFonts w:cs="Times New Roman"/>
                <w:sz w:val="28"/>
                <w:szCs w:val="28"/>
                <w:lang w:val="fr-FR"/>
              </w:rPr>
              <w:t xml:space="preserve"> (EPU</w:t>
            </w:r>
            <w:r w:rsidR="004C6E7A" w:rsidRPr="006837FF">
              <w:rPr>
                <w:rFonts w:cs="Times New Roman"/>
                <w:sz w:val="28"/>
                <w:szCs w:val="28"/>
                <w:lang w:val="fr-FR"/>
              </w:rPr>
              <w:t>)</w:t>
            </w:r>
          </w:p>
          <w:p w:rsidR="004C6E7A" w:rsidRPr="006837FF" w:rsidRDefault="004C6E7A" w:rsidP="004C6E7A">
            <w:pPr>
              <w:autoSpaceDE w:val="0"/>
              <w:autoSpaceDN w:val="0"/>
              <w:adjustRightInd w:val="0"/>
              <w:rPr>
                <w:rFonts w:cs="Times New Roman"/>
                <w:sz w:val="28"/>
                <w:szCs w:val="28"/>
                <w:lang w:val="fr-FR"/>
              </w:rPr>
            </w:pPr>
          </w:p>
          <w:p w:rsidR="004C6E7A" w:rsidRPr="006837FF" w:rsidRDefault="004C6E7A" w:rsidP="004C6E7A">
            <w:pPr>
              <w:autoSpaceDE w:val="0"/>
              <w:autoSpaceDN w:val="0"/>
              <w:adjustRightInd w:val="0"/>
              <w:rPr>
                <w:rFonts w:cs="Times New Roman"/>
                <w:sz w:val="28"/>
                <w:szCs w:val="28"/>
                <w:lang w:val="fr-FR"/>
              </w:rPr>
            </w:pPr>
            <w:r w:rsidRPr="006837FF">
              <w:rPr>
                <w:rFonts w:cs="Times New Roman"/>
                <w:sz w:val="28"/>
                <w:szCs w:val="28"/>
                <w:lang w:val="fr-FR"/>
              </w:rPr>
              <w:t xml:space="preserve">-  </w:t>
            </w:r>
            <w:r w:rsidRPr="004C6E7A">
              <w:rPr>
                <w:lang w:val="fr-FR"/>
              </w:rPr>
              <w:t xml:space="preserve"> </w:t>
            </w:r>
            <w:r w:rsidRPr="004C6E7A">
              <w:rPr>
                <w:rFonts w:cs="Times New Roman"/>
                <w:sz w:val="28"/>
                <w:szCs w:val="28"/>
                <w:lang w:val="fr-FR"/>
              </w:rPr>
              <w:t>Fournir des coupons ou tout autre système au femmes pauvres vivant en milieu rural pour couvrir les frais de transport et d’hébergement liés aux soins de santés maternels. (RS Santé)</w:t>
            </w:r>
          </w:p>
          <w:p w:rsidR="004C6E7A" w:rsidRPr="006837FF" w:rsidRDefault="004C6E7A" w:rsidP="004C6E7A">
            <w:pPr>
              <w:autoSpaceDE w:val="0"/>
              <w:autoSpaceDN w:val="0"/>
              <w:adjustRightInd w:val="0"/>
              <w:rPr>
                <w:rFonts w:cs="Times New Roman"/>
                <w:sz w:val="28"/>
                <w:szCs w:val="28"/>
                <w:lang w:val="fr-FR"/>
              </w:rPr>
            </w:pPr>
          </w:p>
          <w:p w:rsidR="004C6E7A" w:rsidRPr="006837FF" w:rsidRDefault="004C6E7A" w:rsidP="004C6E7A">
            <w:pPr>
              <w:autoSpaceDE w:val="0"/>
              <w:autoSpaceDN w:val="0"/>
              <w:adjustRightInd w:val="0"/>
              <w:rPr>
                <w:rFonts w:cs="Times New Roman"/>
                <w:sz w:val="28"/>
                <w:szCs w:val="28"/>
                <w:lang w:val="fr-FR"/>
              </w:rPr>
            </w:pPr>
            <w:r w:rsidRPr="006837FF">
              <w:rPr>
                <w:rFonts w:cs="Times New Roman"/>
                <w:sz w:val="28"/>
                <w:szCs w:val="28"/>
                <w:lang w:val="fr-FR"/>
              </w:rPr>
              <w:t xml:space="preserve">- </w:t>
            </w:r>
            <w:r w:rsidR="001C6331" w:rsidRPr="001C6331">
              <w:rPr>
                <w:lang w:val="fr-FR"/>
              </w:rPr>
              <w:t xml:space="preserve"> </w:t>
            </w:r>
            <w:r w:rsidR="001C6331" w:rsidRPr="001C6331">
              <w:rPr>
                <w:rFonts w:cs="Times New Roman"/>
                <w:sz w:val="28"/>
                <w:szCs w:val="28"/>
                <w:lang w:val="fr-FR"/>
              </w:rPr>
              <w:t>Intensifier les efforts pour régler les problèmes liés au manque d’enregistrement des naissances de nouveau-nés provenant de familles pauvres et vulnérables et subissant d’autres violations des droits de l’homme, notamment de trafic d’êtres humains. (EPU)</w:t>
            </w:r>
          </w:p>
          <w:p w:rsidR="004C6E7A" w:rsidRPr="000449AA" w:rsidRDefault="004C6E7A" w:rsidP="004C6E7A">
            <w:pPr>
              <w:pStyle w:val="ListParagraph"/>
              <w:autoSpaceDE w:val="0"/>
              <w:autoSpaceDN w:val="0"/>
              <w:adjustRightInd w:val="0"/>
              <w:rPr>
                <w:rFonts w:cs="FuturaBT-BoldCondensed"/>
                <w:b/>
                <w:bCs/>
                <w:sz w:val="20"/>
                <w:szCs w:val="20"/>
                <w:lang w:val="fr-FR"/>
              </w:rPr>
            </w:pPr>
          </w:p>
        </w:tc>
        <w:tc>
          <w:tcPr>
            <w:tcW w:w="4536"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2835"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2551"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2552"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1984"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2410"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c>
          <w:tcPr>
            <w:tcW w:w="1417" w:type="dxa"/>
          </w:tcPr>
          <w:p w:rsidR="004C6E7A" w:rsidRPr="000449AA" w:rsidRDefault="004C6E7A" w:rsidP="004C6E7A">
            <w:pPr>
              <w:autoSpaceDE w:val="0"/>
              <w:autoSpaceDN w:val="0"/>
              <w:adjustRightInd w:val="0"/>
              <w:rPr>
                <w:rFonts w:ascii="FuturaBT-BoldCondensed" w:hAnsi="FuturaBT-BoldCondensed" w:cs="FuturaBT-BoldCondensed"/>
                <w:b/>
                <w:bCs/>
                <w:sz w:val="20"/>
                <w:szCs w:val="20"/>
                <w:lang w:val="fr-FR"/>
              </w:rPr>
            </w:pPr>
          </w:p>
        </w:tc>
      </w:tr>
    </w:tbl>
    <w:p w:rsidR="00313F96" w:rsidRDefault="00313F96" w:rsidP="00294DF8">
      <w:pPr>
        <w:autoSpaceDE w:val="0"/>
        <w:autoSpaceDN w:val="0"/>
        <w:adjustRightInd w:val="0"/>
        <w:spacing w:after="0" w:line="240" w:lineRule="auto"/>
        <w:rPr>
          <w:rFonts w:ascii="FuturaBT-LightCondensed" w:hAnsi="FuturaBT-LightCondensed" w:cs="FuturaBT-LightCondensed"/>
          <w:sz w:val="20"/>
          <w:szCs w:val="20"/>
        </w:rPr>
      </w:pPr>
    </w:p>
    <w:p w:rsidR="00265046" w:rsidRDefault="00265046" w:rsidP="00294DF8">
      <w:pPr>
        <w:autoSpaceDE w:val="0"/>
        <w:autoSpaceDN w:val="0"/>
        <w:adjustRightInd w:val="0"/>
        <w:spacing w:after="0" w:line="240" w:lineRule="auto"/>
        <w:rPr>
          <w:rFonts w:ascii="FuturaBT-LightCondensed" w:hAnsi="FuturaBT-LightCondensed" w:cs="FuturaBT-LightCondensed"/>
          <w:sz w:val="20"/>
          <w:szCs w:val="20"/>
        </w:rPr>
      </w:pPr>
    </w:p>
    <w:tbl>
      <w:tblPr>
        <w:tblStyle w:val="TableGrid"/>
        <w:tblpPr w:leftFromText="180" w:rightFromText="180" w:vertAnchor="text" w:horzAnchor="margin" w:tblpX="-856" w:tblpY="-194"/>
        <w:tblW w:w="22305" w:type="dxa"/>
        <w:tblLook w:val="04A0" w:firstRow="1" w:lastRow="0" w:firstColumn="1" w:lastColumn="0" w:noHBand="0" w:noVBand="1"/>
      </w:tblPr>
      <w:tblGrid>
        <w:gridCol w:w="3539"/>
        <w:gridCol w:w="5224"/>
        <w:gridCol w:w="2591"/>
        <w:gridCol w:w="2688"/>
        <w:gridCol w:w="2546"/>
        <w:gridCol w:w="1982"/>
        <w:gridCol w:w="2265"/>
        <w:gridCol w:w="1470"/>
      </w:tblGrid>
      <w:tr w:rsidR="00ED53EA" w:rsidTr="00C34130">
        <w:trPr>
          <w:trHeight w:val="375"/>
        </w:trPr>
        <w:tc>
          <w:tcPr>
            <w:tcW w:w="22305" w:type="dxa"/>
            <w:gridSpan w:val="8"/>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8"/>
                <w:szCs w:val="28"/>
              </w:rPr>
            </w:pPr>
            <w:r w:rsidRPr="006837FF">
              <w:rPr>
                <w:rFonts w:ascii="FuturaBT-BoldCondensed" w:hAnsi="FuturaBT-BoldCondensed" w:cs="FuturaBT-BoldCondensed"/>
                <w:b/>
                <w:bCs/>
                <w:sz w:val="28"/>
                <w:szCs w:val="28"/>
                <w:lang w:val="fr-FR"/>
              </w:rPr>
              <w:t xml:space="preserve">Groupe thématique: </w:t>
            </w:r>
            <w:r w:rsidRPr="006837FF">
              <w:rPr>
                <w:rFonts w:ascii="FuturaBT-BoldCondensed" w:hAnsi="FuturaBT-BoldCondensed" w:cs="FuturaBT-BoldCondensed"/>
                <w:b/>
                <w:bCs/>
                <w:sz w:val="28"/>
                <w:szCs w:val="28"/>
              </w:rPr>
              <w:t>Alimentation (ODD2)</w:t>
            </w:r>
          </w:p>
        </w:tc>
      </w:tr>
      <w:tr w:rsidR="00ED53EA" w:rsidTr="00C34130">
        <w:trPr>
          <w:trHeight w:val="2435"/>
        </w:trPr>
        <w:tc>
          <w:tcPr>
            <w:tcW w:w="3539" w:type="dxa"/>
            <w:shd w:val="clear" w:color="auto" w:fill="FBD4B4" w:themeFill="accent6" w:themeFillTint="66"/>
          </w:tcPr>
          <w:p w:rsidR="00ED53EA" w:rsidRPr="006837FF" w:rsidRDefault="00ED53EA" w:rsidP="00C34130">
            <w:pPr>
              <w:autoSpaceDE w:val="0"/>
              <w:autoSpaceDN w:val="0"/>
              <w:adjustRightInd w:val="0"/>
              <w:rPr>
                <w:rFonts w:cs="FuturaBT-BoldCondensed"/>
                <w:b/>
                <w:bCs/>
                <w:sz w:val="24"/>
                <w:szCs w:val="24"/>
                <w:lang w:val="fr-FR"/>
              </w:rPr>
            </w:pPr>
            <w:r w:rsidRPr="006837FF">
              <w:rPr>
                <w:rFonts w:cs="FuturaBT-BoldCondensed"/>
                <w:b/>
                <w:bCs/>
                <w:sz w:val="24"/>
                <w:szCs w:val="24"/>
                <w:lang w:val="fr-FR"/>
              </w:rPr>
              <w:t>Recommandation des mécanismes des droits de l’homme</w:t>
            </w:r>
          </w:p>
          <w:p w:rsidR="00ED53EA" w:rsidRPr="006837FF" w:rsidRDefault="00ED53EA" w:rsidP="00C34130">
            <w:pPr>
              <w:autoSpaceDE w:val="0"/>
              <w:autoSpaceDN w:val="0"/>
              <w:adjustRightInd w:val="0"/>
              <w:rPr>
                <w:rFonts w:cs="FuturaBT-LightCondensed"/>
                <w:sz w:val="24"/>
                <w:szCs w:val="24"/>
                <w:lang w:val="fr-FR"/>
              </w:rPr>
            </w:pPr>
            <w:r w:rsidRPr="006837FF">
              <w:rPr>
                <w:rFonts w:cs="FuturaBT-LightCondensed"/>
                <w:sz w:val="24"/>
                <w:szCs w:val="24"/>
                <w:lang w:val="fr-FR"/>
              </w:rPr>
              <w:t>(OT, EPU, PS)</w:t>
            </w:r>
            <w:r w:rsidRPr="006837FF">
              <w:rPr>
                <w:rStyle w:val="FootnoteReference"/>
                <w:rFonts w:cs="FuturaBT-LightCondensed"/>
                <w:sz w:val="24"/>
                <w:szCs w:val="24"/>
                <w:lang w:val="fr-FR"/>
              </w:rPr>
              <w:footnoteReference w:id="2"/>
            </w:r>
          </w:p>
          <w:p w:rsidR="00ED53EA" w:rsidRPr="006837FF" w:rsidRDefault="00ED53EA" w:rsidP="00C34130">
            <w:pPr>
              <w:autoSpaceDE w:val="0"/>
              <w:autoSpaceDN w:val="0"/>
              <w:adjustRightInd w:val="0"/>
              <w:rPr>
                <w:rFonts w:cs="FuturaBT-BoldCondensed"/>
                <w:b/>
                <w:bCs/>
                <w:sz w:val="24"/>
                <w:szCs w:val="24"/>
              </w:rPr>
            </w:pPr>
          </w:p>
        </w:tc>
        <w:tc>
          <w:tcPr>
            <w:tcW w:w="5224" w:type="dxa"/>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Action/Activités</w:t>
            </w:r>
          </w:p>
          <w:p w:rsidR="00ED53EA" w:rsidRPr="006837FF" w:rsidRDefault="00ED53EA" w:rsidP="00C34130">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(Qu’est-ce qu’on a déjà mis en place pour remplir cette recommandation ? Qu’est-ce qu’on doit planifier pour remplir cette recommandation ?)</w:t>
            </w:r>
          </w:p>
        </w:tc>
        <w:tc>
          <w:tcPr>
            <w:tcW w:w="2591" w:type="dxa"/>
            <w:shd w:val="clear" w:color="auto" w:fill="FBD4B4" w:themeFill="accent6" w:themeFillTint="66"/>
          </w:tcPr>
          <w:p w:rsidR="00ED53EA" w:rsidRPr="006837FF" w:rsidRDefault="00ED53EA" w:rsidP="00C34130">
            <w:pPr>
              <w:autoSpaceDE w:val="0"/>
              <w:autoSpaceDN w:val="0"/>
              <w:adjustRightInd w:val="0"/>
              <w:rPr>
                <w:rFonts w:ascii="FuturaBT-LightCondensed" w:hAnsi="FuturaBT-LightCondensed" w:cs="FuturaBT-LightCondensed"/>
                <w:sz w:val="24"/>
                <w:szCs w:val="24"/>
                <w:lang w:val="fr-FR"/>
              </w:rPr>
            </w:pPr>
            <w:r w:rsidRPr="006837FF">
              <w:rPr>
                <w:rFonts w:ascii="FuturaBT-BoldCondensed" w:hAnsi="FuturaBT-BoldCondensed" w:cs="FuturaBT-BoldCondensed"/>
                <w:b/>
                <w:bCs/>
                <w:sz w:val="24"/>
                <w:szCs w:val="24"/>
                <w:lang w:val="fr-FR"/>
              </w:rPr>
              <w:t xml:space="preserve">Ministère/Organisme principal en charge </w:t>
            </w:r>
            <w:r w:rsidRPr="006837FF">
              <w:rPr>
                <w:rFonts w:ascii="FuturaBT-LightCondensed" w:hAnsi="FuturaBT-LightCondensed" w:cs="FuturaBT-LightCondensed"/>
                <w:sz w:val="24"/>
                <w:szCs w:val="24"/>
                <w:lang w:val="fr-FR"/>
              </w:rPr>
              <w:t>(Qui va jouer le rôle principal pour assurer cette activité ?)</w:t>
            </w:r>
          </w:p>
        </w:tc>
        <w:tc>
          <w:tcPr>
            <w:tcW w:w="2688" w:type="dxa"/>
            <w:shd w:val="clear" w:color="auto" w:fill="FBD4B4" w:themeFill="accent6" w:themeFillTint="66"/>
          </w:tcPr>
          <w:p w:rsidR="00ED53EA" w:rsidRPr="006837FF" w:rsidRDefault="00ED53EA" w:rsidP="00C34130">
            <w:pPr>
              <w:autoSpaceDE w:val="0"/>
              <w:autoSpaceDN w:val="0"/>
              <w:adjustRightInd w:val="0"/>
              <w:rPr>
                <w:rFonts w:ascii="FuturaBT-LightCondensed" w:hAnsi="FuturaBT-LightCondensed" w:cs="FuturaBT-LightCondensed"/>
                <w:sz w:val="24"/>
                <w:szCs w:val="24"/>
                <w:lang w:val="fr-FR"/>
              </w:rPr>
            </w:pPr>
            <w:r w:rsidRPr="006837FF">
              <w:rPr>
                <w:rFonts w:ascii="FuturaBT-BoldCondensed" w:hAnsi="FuturaBT-BoldCondensed" w:cs="FuturaBT-BoldCondensed"/>
                <w:b/>
                <w:bCs/>
                <w:sz w:val="24"/>
                <w:szCs w:val="24"/>
                <w:lang w:val="fr-FR"/>
              </w:rPr>
              <w:t xml:space="preserve">Autres parties prenantes </w:t>
            </w:r>
            <w:proofErr w:type="spellStart"/>
            <w:r w:rsidRPr="006837FF">
              <w:rPr>
                <w:rFonts w:ascii="FuturaBT-BoldCondensed" w:hAnsi="FuturaBT-BoldCondensed" w:cs="FuturaBT-BoldCondensed"/>
                <w:b/>
                <w:bCs/>
                <w:sz w:val="24"/>
                <w:szCs w:val="24"/>
                <w:lang w:val="fr-FR"/>
              </w:rPr>
              <w:t>gouvern</w:t>
            </w:r>
            <w:proofErr w:type="spellEnd"/>
            <w:r w:rsidRPr="006837FF">
              <w:rPr>
                <w:rFonts w:ascii="FuturaBT-BoldCondensed" w:hAnsi="FuturaBT-BoldCondensed" w:cs="FuturaBT-BoldCondensed"/>
                <w:b/>
                <w:bCs/>
                <w:sz w:val="24"/>
                <w:szCs w:val="24"/>
                <w:lang w:val="fr-FR"/>
              </w:rPr>
              <w:t>. et nationales</w:t>
            </w:r>
            <w:r w:rsidRPr="006837FF">
              <w:rPr>
                <w:rFonts w:ascii="FuturaBT-LightCondensed" w:hAnsi="FuturaBT-LightCondensed" w:cs="FuturaBT-LightCondensed"/>
                <w:sz w:val="24"/>
                <w:szCs w:val="24"/>
                <w:lang w:val="fr-FR"/>
              </w:rPr>
              <w:t xml:space="preserve"> (Avec qui on va travailler pour atteindre cet objectif?)</w:t>
            </w:r>
          </w:p>
        </w:tc>
        <w:tc>
          <w:tcPr>
            <w:tcW w:w="2546" w:type="dxa"/>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Indicateurs</w:t>
            </w:r>
          </w:p>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LightCondensed" w:hAnsi="FuturaBT-LightCondensed" w:cs="FuturaBT-LightCondensed"/>
                <w:sz w:val="24"/>
                <w:szCs w:val="24"/>
                <w:lang w:val="fr-FR"/>
              </w:rPr>
              <w:t>(Comment savoir si on a atteint nos objectifs ? Indicateurs de structure – processus – résultat)</w:t>
            </w:r>
          </w:p>
        </w:tc>
        <w:tc>
          <w:tcPr>
            <w:tcW w:w="1982" w:type="dxa"/>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Délai nécessaire</w:t>
            </w:r>
          </w:p>
          <w:p w:rsidR="00ED53EA" w:rsidRPr="006837FF" w:rsidRDefault="00ED53EA" w:rsidP="00C34130">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(Quand est-ce qu’on prévoit de compléter les activités?)</w:t>
            </w:r>
          </w:p>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p>
        </w:tc>
        <w:tc>
          <w:tcPr>
            <w:tcW w:w="2265" w:type="dxa"/>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Partenaires d’exécution (national, régional ou international)</w:t>
            </w:r>
          </w:p>
          <w:p w:rsidR="00ED53EA" w:rsidRPr="006837FF" w:rsidRDefault="00ED53EA" w:rsidP="00C34130">
            <w:pPr>
              <w:autoSpaceDE w:val="0"/>
              <w:autoSpaceDN w:val="0"/>
              <w:adjustRightInd w:val="0"/>
              <w:rPr>
                <w:rFonts w:ascii="FuturaBT-LightCondensed" w:hAnsi="FuturaBT-LightCondensed" w:cs="FuturaBT-LightCondensed"/>
                <w:sz w:val="24"/>
                <w:szCs w:val="24"/>
                <w:lang w:val="fr-FR"/>
              </w:rPr>
            </w:pPr>
            <w:r w:rsidRPr="006837FF">
              <w:rPr>
                <w:rFonts w:ascii="FuturaBT-LightCondensed" w:hAnsi="FuturaBT-LightCondensed" w:cs="FuturaBT-LightCondensed"/>
                <w:sz w:val="24"/>
                <w:szCs w:val="24"/>
                <w:lang w:val="fr-FR"/>
              </w:rPr>
              <w:t>(</w:t>
            </w:r>
            <w:proofErr w:type="gramStart"/>
            <w:r w:rsidRPr="006837FF">
              <w:rPr>
                <w:rFonts w:ascii="FuturaBT-LightCondensed" w:hAnsi="FuturaBT-LightCondensed" w:cs="FuturaBT-LightCondensed"/>
                <w:sz w:val="24"/>
                <w:szCs w:val="24"/>
                <w:lang w:val="fr-FR"/>
              </w:rPr>
              <w:t>y</w:t>
            </w:r>
            <w:proofErr w:type="gramEnd"/>
            <w:r w:rsidRPr="006837FF">
              <w:rPr>
                <w:rFonts w:ascii="FuturaBT-LightCondensed" w:hAnsi="FuturaBT-LightCondensed" w:cs="FuturaBT-LightCondensed"/>
                <w:sz w:val="24"/>
                <w:szCs w:val="24"/>
                <w:lang w:val="fr-FR"/>
              </w:rPr>
              <w:t xml:space="preserve"> compris l’assistance technique)</w:t>
            </w:r>
          </w:p>
          <w:p w:rsidR="00ED53EA" w:rsidRPr="006837FF" w:rsidRDefault="00ED53EA" w:rsidP="00C34130">
            <w:pPr>
              <w:autoSpaceDE w:val="0"/>
              <w:autoSpaceDN w:val="0"/>
              <w:adjustRightInd w:val="0"/>
              <w:rPr>
                <w:rFonts w:ascii="FuturaBT-BoldCondensed" w:hAnsi="FuturaBT-BoldCondensed" w:cs="FuturaBT-BoldCondensed"/>
                <w:b/>
                <w:bCs/>
                <w:sz w:val="24"/>
                <w:szCs w:val="24"/>
              </w:rPr>
            </w:pPr>
          </w:p>
        </w:tc>
        <w:tc>
          <w:tcPr>
            <w:tcW w:w="1470" w:type="dxa"/>
            <w:shd w:val="clear" w:color="auto" w:fill="FBD4B4" w:themeFill="accent6" w:themeFillTint="66"/>
          </w:tcPr>
          <w:p w:rsidR="00ED53EA" w:rsidRPr="006837FF" w:rsidRDefault="00ED53EA" w:rsidP="00C34130">
            <w:pPr>
              <w:autoSpaceDE w:val="0"/>
              <w:autoSpaceDN w:val="0"/>
              <w:adjustRightInd w:val="0"/>
              <w:rPr>
                <w:rFonts w:ascii="FuturaBT-BoldCondensed" w:hAnsi="FuturaBT-BoldCondensed" w:cs="FuturaBT-BoldCondensed"/>
                <w:b/>
                <w:bCs/>
                <w:sz w:val="24"/>
                <w:szCs w:val="24"/>
                <w:lang w:val="fr-FR"/>
              </w:rPr>
            </w:pPr>
            <w:r w:rsidRPr="006837FF">
              <w:rPr>
                <w:rFonts w:ascii="FuturaBT-BoldCondensed" w:hAnsi="FuturaBT-BoldCondensed" w:cs="FuturaBT-BoldCondensed"/>
                <w:b/>
                <w:bCs/>
                <w:sz w:val="24"/>
                <w:szCs w:val="24"/>
                <w:lang w:val="fr-FR"/>
              </w:rPr>
              <w:t>Budget estimé</w:t>
            </w:r>
          </w:p>
        </w:tc>
      </w:tr>
      <w:tr w:rsidR="00ED53EA" w:rsidRPr="00ED53EA" w:rsidTr="00C34130">
        <w:trPr>
          <w:trHeight w:val="10602"/>
        </w:trPr>
        <w:tc>
          <w:tcPr>
            <w:tcW w:w="3539" w:type="dxa"/>
          </w:tcPr>
          <w:p w:rsidR="00ED53EA" w:rsidRPr="006837FF" w:rsidRDefault="00ED53EA" w:rsidP="00C34130">
            <w:pPr>
              <w:autoSpaceDE w:val="0"/>
              <w:autoSpaceDN w:val="0"/>
              <w:adjustRightInd w:val="0"/>
              <w:rPr>
                <w:rFonts w:cs="Times New Roman"/>
                <w:sz w:val="28"/>
                <w:szCs w:val="28"/>
                <w:lang w:val="fr-FR"/>
              </w:rPr>
            </w:pPr>
            <w:r w:rsidRPr="006837FF">
              <w:rPr>
                <w:rFonts w:cs="Times New Roman"/>
                <w:sz w:val="28"/>
                <w:szCs w:val="28"/>
                <w:lang w:val="fr-FR"/>
              </w:rPr>
              <w:t xml:space="preserve">-  </w:t>
            </w:r>
            <w:r w:rsidRPr="006837FF">
              <w:rPr>
                <w:sz w:val="28"/>
                <w:szCs w:val="28"/>
                <w:lang w:val="fr-FR"/>
              </w:rPr>
              <w:t xml:space="preserve"> </w:t>
            </w:r>
            <w:r w:rsidRPr="006837FF">
              <w:rPr>
                <w:rFonts w:cs="Times New Roman"/>
                <w:sz w:val="28"/>
                <w:szCs w:val="28"/>
                <w:lang w:val="fr-FR"/>
              </w:rPr>
              <w:t>Prendre les dispositions nécessaires pour protéger le droit à une nourriture suffisante, notamment en adoptant une stratégie nationale (CESCR)</w:t>
            </w:r>
          </w:p>
          <w:p w:rsidR="00ED53EA" w:rsidRPr="006837FF" w:rsidRDefault="00ED53EA" w:rsidP="00C34130">
            <w:pPr>
              <w:autoSpaceDE w:val="0"/>
              <w:autoSpaceDN w:val="0"/>
              <w:adjustRightInd w:val="0"/>
              <w:rPr>
                <w:rFonts w:cs="Times New Roman"/>
                <w:sz w:val="28"/>
                <w:szCs w:val="28"/>
                <w:lang w:val="fr-FR"/>
              </w:rPr>
            </w:pPr>
          </w:p>
          <w:p w:rsidR="00ED53EA" w:rsidRPr="006837FF" w:rsidRDefault="00ED53EA" w:rsidP="00C34130">
            <w:pPr>
              <w:autoSpaceDE w:val="0"/>
              <w:autoSpaceDN w:val="0"/>
              <w:adjustRightInd w:val="0"/>
              <w:rPr>
                <w:rFonts w:cs="Times New Roman"/>
                <w:sz w:val="28"/>
                <w:szCs w:val="28"/>
                <w:lang w:val="fr-FR"/>
              </w:rPr>
            </w:pPr>
            <w:r w:rsidRPr="006837FF">
              <w:rPr>
                <w:rFonts w:cs="Times New Roman"/>
                <w:sz w:val="28"/>
                <w:szCs w:val="28"/>
                <w:lang w:val="fr-FR"/>
              </w:rPr>
              <w:t>-  Redoubler d’efforts pour protéger le droit à une alimentation suffisante et de renforcer son action pour combattre efficacement l’insécurité alimentaire et la malnutrition infantile, en particulier dans les zones rurales (CESCR)</w:t>
            </w:r>
          </w:p>
          <w:p w:rsidR="00ED53EA" w:rsidRPr="006837FF" w:rsidRDefault="00ED53EA" w:rsidP="00C34130">
            <w:pPr>
              <w:autoSpaceDE w:val="0"/>
              <w:autoSpaceDN w:val="0"/>
              <w:adjustRightInd w:val="0"/>
              <w:rPr>
                <w:rFonts w:cs="Times New Roman"/>
                <w:sz w:val="28"/>
                <w:szCs w:val="28"/>
                <w:lang w:val="fr-FR"/>
              </w:rPr>
            </w:pPr>
          </w:p>
          <w:p w:rsidR="00ED53EA" w:rsidRPr="006837FF" w:rsidRDefault="00ED53EA" w:rsidP="00C34130">
            <w:pPr>
              <w:autoSpaceDE w:val="0"/>
              <w:autoSpaceDN w:val="0"/>
              <w:adjustRightInd w:val="0"/>
              <w:rPr>
                <w:rFonts w:cs="Times New Roman"/>
                <w:sz w:val="28"/>
                <w:szCs w:val="28"/>
                <w:lang w:val="fr-FR"/>
              </w:rPr>
            </w:pPr>
            <w:r w:rsidRPr="006837FF">
              <w:rPr>
                <w:rFonts w:cs="Times New Roman"/>
                <w:sz w:val="28"/>
                <w:szCs w:val="28"/>
                <w:lang w:val="fr-FR"/>
              </w:rPr>
              <w:t>- 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 (CRC)</w:t>
            </w:r>
          </w:p>
          <w:p w:rsidR="00ED53EA" w:rsidRPr="000449AA" w:rsidRDefault="00ED53EA" w:rsidP="00C34130">
            <w:pPr>
              <w:pStyle w:val="ListParagraph"/>
              <w:autoSpaceDE w:val="0"/>
              <w:autoSpaceDN w:val="0"/>
              <w:adjustRightInd w:val="0"/>
              <w:rPr>
                <w:rFonts w:cs="FuturaBT-BoldCondensed"/>
                <w:b/>
                <w:bCs/>
                <w:sz w:val="20"/>
                <w:szCs w:val="20"/>
                <w:lang w:val="fr-FR"/>
              </w:rPr>
            </w:pPr>
          </w:p>
        </w:tc>
        <w:tc>
          <w:tcPr>
            <w:tcW w:w="5224"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2591"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2688"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2546"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1982"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2265"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c>
          <w:tcPr>
            <w:tcW w:w="1470" w:type="dxa"/>
          </w:tcPr>
          <w:p w:rsidR="00ED53EA" w:rsidRPr="000449AA" w:rsidRDefault="00ED53EA" w:rsidP="00C34130">
            <w:pPr>
              <w:autoSpaceDE w:val="0"/>
              <w:autoSpaceDN w:val="0"/>
              <w:adjustRightInd w:val="0"/>
              <w:rPr>
                <w:rFonts w:ascii="FuturaBT-BoldCondensed" w:hAnsi="FuturaBT-BoldCondensed" w:cs="FuturaBT-BoldCondensed"/>
                <w:b/>
                <w:bCs/>
                <w:sz w:val="20"/>
                <w:szCs w:val="20"/>
                <w:lang w:val="fr-FR"/>
              </w:rPr>
            </w:pPr>
          </w:p>
        </w:tc>
      </w:tr>
    </w:tbl>
    <w:p w:rsidR="00ED53EA" w:rsidRPr="000449AA" w:rsidRDefault="00ED53EA" w:rsidP="00ED53EA">
      <w:pPr>
        <w:rPr>
          <w:lang w:val="fr-FR"/>
        </w:rPr>
      </w:pPr>
    </w:p>
    <w:tbl>
      <w:tblPr>
        <w:tblStyle w:val="TableGrid"/>
        <w:tblpPr w:leftFromText="180" w:rightFromText="180" w:vertAnchor="text" w:horzAnchor="margin" w:tblpX="-856" w:tblpY="-194"/>
        <w:tblW w:w="22311" w:type="dxa"/>
        <w:tblLook w:val="04A0" w:firstRow="1" w:lastRow="0" w:firstColumn="1" w:lastColumn="0" w:noHBand="0" w:noVBand="1"/>
      </w:tblPr>
      <w:tblGrid>
        <w:gridCol w:w="3397"/>
        <w:gridCol w:w="4536"/>
        <w:gridCol w:w="2835"/>
        <w:gridCol w:w="2410"/>
        <w:gridCol w:w="2552"/>
        <w:gridCol w:w="2268"/>
        <w:gridCol w:w="2693"/>
        <w:gridCol w:w="1620"/>
      </w:tblGrid>
      <w:tr w:rsidR="00ED53EA" w:rsidTr="00C34130">
        <w:trPr>
          <w:trHeight w:val="355"/>
        </w:trPr>
        <w:tc>
          <w:tcPr>
            <w:tcW w:w="22311" w:type="dxa"/>
            <w:gridSpan w:val="8"/>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8"/>
                <w:szCs w:val="28"/>
              </w:rPr>
            </w:pPr>
            <w:r w:rsidRPr="009909A3">
              <w:rPr>
                <w:rFonts w:ascii="FuturaBT-BoldCondensed" w:hAnsi="FuturaBT-BoldCondensed" w:cs="FuturaBT-BoldCondensed"/>
                <w:b/>
                <w:bCs/>
                <w:sz w:val="28"/>
                <w:szCs w:val="28"/>
                <w:lang w:val="fr-FR"/>
              </w:rPr>
              <w:t>Groupe thématique</w:t>
            </w:r>
            <w:r w:rsidRPr="009909A3">
              <w:rPr>
                <w:rFonts w:ascii="FuturaBT-BoldCondensed" w:hAnsi="FuturaBT-BoldCondensed" w:cs="FuturaBT-BoldCondensed"/>
                <w:b/>
                <w:bCs/>
                <w:sz w:val="28"/>
                <w:szCs w:val="28"/>
              </w:rPr>
              <w:t>: EAU (ODD6)</w:t>
            </w:r>
          </w:p>
        </w:tc>
      </w:tr>
      <w:tr w:rsidR="00ED53EA" w:rsidTr="00C34130">
        <w:trPr>
          <w:trHeight w:val="2176"/>
        </w:trPr>
        <w:tc>
          <w:tcPr>
            <w:tcW w:w="3397" w:type="dxa"/>
            <w:shd w:val="clear" w:color="auto" w:fill="FBD4B4" w:themeFill="accent6" w:themeFillTint="66"/>
          </w:tcPr>
          <w:p w:rsidR="00ED53EA" w:rsidRPr="009909A3" w:rsidRDefault="00ED53EA" w:rsidP="00C34130">
            <w:pPr>
              <w:autoSpaceDE w:val="0"/>
              <w:autoSpaceDN w:val="0"/>
              <w:adjustRightInd w:val="0"/>
              <w:rPr>
                <w:rFonts w:cs="FuturaBT-BoldCondensed"/>
                <w:b/>
                <w:bCs/>
                <w:sz w:val="24"/>
                <w:szCs w:val="24"/>
                <w:lang w:val="fr-FR"/>
              </w:rPr>
            </w:pPr>
            <w:r w:rsidRPr="009909A3">
              <w:rPr>
                <w:rFonts w:cs="FuturaBT-BoldCondensed"/>
                <w:b/>
                <w:bCs/>
                <w:sz w:val="24"/>
                <w:szCs w:val="24"/>
                <w:lang w:val="fr-FR"/>
              </w:rPr>
              <w:t>Recommandation des mécanismes des droits de l’homme</w:t>
            </w:r>
          </w:p>
          <w:p w:rsidR="00ED53EA" w:rsidRPr="009909A3" w:rsidRDefault="00ED53EA" w:rsidP="00C34130">
            <w:pPr>
              <w:autoSpaceDE w:val="0"/>
              <w:autoSpaceDN w:val="0"/>
              <w:adjustRightInd w:val="0"/>
              <w:rPr>
                <w:rFonts w:cs="FuturaBT-LightCondensed"/>
                <w:sz w:val="24"/>
                <w:szCs w:val="24"/>
                <w:lang w:val="fr-FR"/>
              </w:rPr>
            </w:pPr>
            <w:r w:rsidRPr="009909A3">
              <w:rPr>
                <w:rFonts w:cs="FuturaBT-LightCondensed"/>
                <w:sz w:val="24"/>
                <w:szCs w:val="24"/>
                <w:lang w:val="fr-FR"/>
              </w:rPr>
              <w:t>(OT, EPU, PS)</w:t>
            </w:r>
            <w:r w:rsidRPr="009909A3">
              <w:rPr>
                <w:rStyle w:val="FootnoteReference"/>
                <w:rFonts w:cs="FuturaBT-LightCondensed"/>
                <w:sz w:val="24"/>
                <w:szCs w:val="24"/>
                <w:lang w:val="fr-FR"/>
              </w:rPr>
              <w:footnoteReference w:id="3"/>
            </w:r>
          </w:p>
          <w:p w:rsidR="00ED53EA" w:rsidRPr="009909A3" w:rsidRDefault="00ED53EA" w:rsidP="00C34130">
            <w:pPr>
              <w:autoSpaceDE w:val="0"/>
              <w:autoSpaceDN w:val="0"/>
              <w:adjustRightInd w:val="0"/>
              <w:rPr>
                <w:rFonts w:cs="FuturaBT-BoldCondensed"/>
                <w:b/>
                <w:bCs/>
                <w:sz w:val="24"/>
                <w:szCs w:val="24"/>
              </w:rPr>
            </w:pPr>
          </w:p>
        </w:tc>
        <w:tc>
          <w:tcPr>
            <w:tcW w:w="4536" w:type="dxa"/>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BoldCondensed" w:hAnsi="FuturaBT-BoldCondensed" w:cs="FuturaBT-BoldCondensed"/>
                <w:b/>
                <w:bCs/>
                <w:sz w:val="24"/>
                <w:szCs w:val="24"/>
                <w:lang w:val="fr-FR"/>
              </w:rPr>
              <w:t>Action/Activités</w:t>
            </w:r>
          </w:p>
          <w:p w:rsidR="00ED53EA" w:rsidRPr="009909A3" w:rsidRDefault="00ED53EA" w:rsidP="00C34130">
            <w:pPr>
              <w:autoSpaceDE w:val="0"/>
              <w:autoSpaceDN w:val="0"/>
              <w:adjustRightInd w:val="0"/>
              <w:rPr>
                <w:rFonts w:ascii="FuturaBT-LightCondensed" w:hAnsi="FuturaBT-LightCondensed" w:cs="FuturaBT-LightCondensed"/>
                <w:sz w:val="24"/>
                <w:szCs w:val="24"/>
                <w:lang w:val="fr-FR"/>
              </w:rPr>
            </w:pPr>
            <w:r w:rsidRPr="009909A3">
              <w:rPr>
                <w:rFonts w:ascii="FuturaBT-LightCondensed" w:hAnsi="FuturaBT-LightCondensed" w:cs="FuturaBT-LightCondensed"/>
                <w:sz w:val="24"/>
                <w:szCs w:val="24"/>
                <w:lang w:val="fr-FR"/>
              </w:rPr>
              <w:t>(Qu’est-ce qu’on a déjà mis en place pour remplir cette recommandation ? Qu’est-ce qu’on doit planifier pour remplir cette recommandation ?)</w:t>
            </w:r>
          </w:p>
        </w:tc>
        <w:tc>
          <w:tcPr>
            <w:tcW w:w="2835" w:type="dxa"/>
            <w:shd w:val="clear" w:color="auto" w:fill="FBD4B4" w:themeFill="accent6" w:themeFillTint="66"/>
          </w:tcPr>
          <w:p w:rsidR="00ED53EA" w:rsidRPr="009909A3" w:rsidRDefault="00ED53EA" w:rsidP="00C34130">
            <w:pPr>
              <w:autoSpaceDE w:val="0"/>
              <w:autoSpaceDN w:val="0"/>
              <w:adjustRightInd w:val="0"/>
              <w:rPr>
                <w:rFonts w:ascii="FuturaBT-LightCondensed" w:hAnsi="FuturaBT-LightCondensed" w:cs="FuturaBT-LightCondensed"/>
                <w:sz w:val="24"/>
                <w:szCs w:val="24"/>
                <w:lang w:val="fr-FR"/>
              </w:rPr>
            </w:pPr>
            <w:r w:rsidRPr="009909A3">
              <w:rPr>
                <w:rFonts w:ascii="FuturaBT-BoldCondensed" w:hAnsi="FuturaBT-BoldCondensed" w:cs="FuturaBT-BoldCondensed"/>
                <w:b/>
                <w:bCs/>
                <w:sz w:val="24"/>
                <w:szCs w:val="24"/>
                <w:lang w:val="fr-FR"/>
              </w:rPr>
              <w:t xml:space="preserve">Ministère/Organisme principal en charge </w:t>
            </w:r>
            <w:r w:rsidRPr="009909A3">
              <w:rPr>
                <w:rFonts w:ascii="FuturaBT-LightCondensed" w:hAnsi="FuturaBT-LightCondensed" w:cs="FuturaBT-LightCondensed"/>
                <w:sz w:val="24"/>
                <w:szCs w:val="24"/>
                <w:lang w:val="fr-FR"/>
              </w:rPr>
              <w:t>(Qui va jouer le rôle principal pour assurer cette activité ?)</w:t>
            </w:r>
          </w:p>
        </w:tc>
        <w:tc>
          <w:tcPr>
            <w:tcW w:w="2410" w:type="dxa"/>
            <w:shd w:val="clear" w:color="auto" w:fill="FBD4B4" w:themeFill="accent6" w:themeFillTint="66"/>
          </w:tcPr>
          <w:p w:rsidR="00ED53EA" w:rsidRPr="009909A3" w:rsidRDefault="00ED53EA" w:rsidP="00C34130">
            <w:pPr>
              <w:autoSpaceDE w:val="0"/>
              <w:autoSpaceDN w:val="0"/>
              <w:adjustRightInd w:val="0"/>
              <w:rPr>
                <w:rFonts w:ascii="FuturaBT-LightCondensed" w:hAnsi="FuturaBT-LightCondensed" w:cs="FuturaBT-LightCondensed"/>
                <w:sz w:val="24"/>
                <w:szCs w:val="24"/>
                <w:lang w:val="fr-FR"/>
              </w:rPr>
            </w:pPr>
            <w:r w:rsidRPr="009909A3">
              <w:rPr>
                <w:rFonts w:ascii="FuturaBT-BoldCondensed" w:hAnsi="FuturaBT-BoldCondensed" w:cs="FuturaBT-BoldCondensed"/>
                <w:b/>
                <w:bCs/>
                <w:sz w:val="24"/>
                <w:szCs w:val="24"/>
                <w:lang w:val="fr-FR"/>
              </w:rPr>
              <w:t xml:space="preserve">Autres parties prenantes </w:t>
            </w:r>
            <w:proofErr w:type="spellStart"/>
            <w:r w:rsidRPr="009909A3">
              <w:rPr>
                <w:rFonts w:ascii="FuturaBT-BoldCondensed" w:hAnsi="FuturaBT-BoldCondensed" w:cs="FuturaBT-BoldCondensed"/>
                <w:b/>
                <w:bCs/>
                <w:sz w:val="24"/>
                <w:szCs w:val="24"/>
                <w:lang w:val="fr-FR"/>
              </w:rPr>
              <w:t>gouvern</w:t>
            </w:r>
            <w:proofErr w:type="spellEnd"/>
            <w:r w:rsidRPr="009909A3">
              <w:rPr>
                <w:rFonts w:ascii="FuturaBT-BoldCondensed" w:hAnsi="FuturaBT-BoldCondensed" w:cs="FuturaBT-BoldCondensed"/>
                <w:b/>
                <w:bCs/>
                <w:sz w:val="24"/>
                <w:szCs w:val="24"/>
                <w:lang w:val="fr-FR"/>
              </w:rPr>
              <w:t>. et nationales</w:t>
            </w:r>
            <w:r w:rsidRPr="009909A3">
              <w:rPr>
                <w:rFonts w:ascii="FuturaBT-LightCondensed" w:hAnsi="FuturaBT-LightCondensed" w:cs="FuturaBT-LightCondensed"/>
                <w:sz w:val="24"/>
                <w:szCs w:val="24"/>
                <w:lang w:val="fr-FR"/>
              </w:rPr>
              <w:t xml:space="preserve"> (Avec qui on va travailler pour atteindre cet objectif?)</w:t>
            </w:r>
          </w:p>
        </w:tc>
        <w:tc>
          <w:tcPr>
            <w:tcW w:w="2552" w:type="dxa"/>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BoldCondensed" w:hAnsi="FuturaBT-BoldCondensed" w:cs="FuturaBT-BoldCondensed"/>
                <w:b/>
                <w:bCs/>
                <w:sz w:val="24"/>
                <w:szCs w:val="24"/>
                <w:lang w:val="fr-FR"/>
              </w:rPr>
              <w:t>Indicateurs</w:t>
            </w:r>
          </w:p>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LightCondensed" w:hAnsi="FuturaBT-LightCondensed" w:cs="FuturaBT-LightCondensed"/>
                <w:sz w:val="24"/>
                <w:szCs w:val="24"/>
                <w:lang w:val="fr-FR"/>
              </w:rPr>
              <w:t>(Comment savoir si on a atteint nos objectifs ? Indicateurs de structure – processus – résultat)</w:t>
            </w:r>
          </w:p>
        </w:tc>
        <w:tc>
          <w:tcPr>
            <w:tcW w:w="2268" w:type="dxa"/>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BoldCondensed" w:hAnsi="FuturaBT-BoldCondensed" w:cs="FuturaBT-BoldCondensed"/>
                <w:b/>
                <w:bCs/>
                <w:sz w:val="24"/>
                <w:szCs w:val="24"/>
                <w:lang w:val="fr-FR"/>
              </w:rPr>
              <w:t>Délai nécessaire</w:t>
            </w:r>
          </w:p>
          <w:p w:rsidR="00ED53EA" w:rsidRPr="009909A3" w:rsidRDefault="00ED53EA" w:rsidP="00C34130">
            <w:pPr>
              <w:autoSpaceDE w:val="0"/>
              <w:autoSpaceDN w:val="0"/>
              <w:adjustRightInd w:val="0"/>
              <w:rPr>
                <w:rFonts w:ascii="FuturaBT-LightCondensed" w:hAnsi="FuturaBT-LightCondensed" w:cs="FuturaBT-LightCondensed"/>
                <w:sz w:val="24"/>
                <w:szCs w:val="24"/>
                <w:lang w:val="fr-FR"/>
              </w:rPr>
            </w:pPr>
            <w:r w:rsidRPr="009909A3">
              <w:rPr>
                <w:rFonts w:ascii="FuturaBT-LightCondensed" w:hAnsi="FuturaBT-LightCondensed" w:cs="FuturaBT-LightCondensed"/>
                <w:sz w:val="24"/>
                <w:szCs w:val="24"/>
                <w:lang w:val="fr-FR"/>
              </w:rPr>
              <w:t>(Quand est-ce qu’on prévoit de compléter les activités?)</w:t>
            </w:r>
          </w:p>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p>
        </w:tc>
        <w:tc>
          <w:tcPr>
            <w:tcW w:w="2693" w:type="dxa"/>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BoldCondensed" w:hAnsi="FuturaBT-BoldCondensed" w:cs="FuturaBT-BoldCondensed"/>
                <w:b/>
                <w:bCs/>
                <w:sz w:val="24"/>
                <w:szCs w:val="24"/>
                <w:lang w:val="fr-FR"/>
              </w:rPr>
              <w:t>Partenaires d’exécution (national, régional ou international)</w:t>
            </w:r>
          </w:p>
          <w:p w:rsidR="00ED53EA" w:rsidRPr="009909A3" w:rsidRDefault="00ED53EA" w:rsidP="00C34130">
            <w:pPr>
              <w:autoSpaceDE w:val="0"/>
              <w:autoSpaceDN w:val="0"/>
              <w:adjustRightInd w:val="0"/>
              <w:rPr>
                <w:rFonts w:ascii="FuturaBT-LightCondensed" w:hAnsi="FuturaBT-LightCondensed" w:cs="FuturaBT-LightCondensed"/>
                <w:sz w:val="24"/>
                <w:szCs w:val="24"/>
                <w:lang w:val="fr-FR"/>
              </w:rPr>
            </w:pPr>
            <w:r w:rsidRPr="009909A3">
              <w:rPr>
                <w:rFonts w:ascii="FuturaBT-LightCondensed" w:hAnsi="FuturaBT-LightCondensed" w:cs="FuturaBT-LightCondensed"/>
                <w:sz w:val="24"/>
                <w:szCs w:val="24"/>
                <w:lang w:val="fr-FR"/>
              </w:rPr>
              <w:t>(</w:t>
            </w:r>
            <w:proofErr w:type="gramStart"/>
            <w:r w:rsidRPr="009909A3">
              <w:rPr>
                <w:rFonts w:ascii="FuturaBT-LightCondensed" w:hAnsi="FuturaBT-LightCondensed" w:cs="FuturaBT-LightCondensed"/>
                <w:sz w:val="24"/>
                <w:szCs w:val="24"/>
                <w:lang w:val="fr-FR"/>
              </w:rPr>
              <w:t>y</w:t>
            </w:r>
            <w:proofErr w:type="gramEnd"/>
            <w:r w:rsidRPr="009909A3">
              <w:rPr>
                <w:rFonts w:ascii="FuturaBT-LightCondensed" w:hAnsi="FuturaBT-LightCondensed" w:cs="FuturaBT-LightCondensed"/>
                <w:sz w:val="24"/>
                <w:szCs w:val="24"/>
                <w:lang w:val="fr-FR"/>
              </w:rPr>
              <w:t xml:space="preserve"> compris l’assistance technique)</w:t>
            </w:r>
          </w:p>
          <w:p w:rsidR="00ED53EA" w:rsidRPr="009909A3" w:rsidRDefault="00ED53EA" w:rsidP="00C34130">
            <w:pPr>
              <w:autoSpaceDE w:val="0"/>
              <w:autoSpaceDN w:val="0"/>
              <w:adjustRightInd w:val="0"/>
              <w:rPr>
                <w:rFonts w:ascii="FuturaBT-BoldCondensed" w:hAnsi="FuturaBT-BoldCondensed" w:cs="FuturaBT-BoldCondensed"/>
                <w:b/>
                <w:bCs/>
                <w:sz w:val="24"/>
                <w:szCs w:val="24"/>
              </w:rPr>
            </w:pPr>
          </w:p>
        </w:tc>
        <w:tc>
          <w:tcPr>
            <w:tcW w:w="1620" w:type="dxa"/>
            <w:shd w:val="clear" w:color="auto" w:fill="FBD4B4" w:themeFill="accent6" w:themeFillTint="66"/>
          </w:tcPr>
          <w:p w:rsidR="00ED53EA" w:rsidRPr="009909A3" w:rsidRDefault="00ED53EA" w:rsidP="00C34130">
            <w:pPr>
              <w:autoSpaceDE w:val="0"/>
              <w:autoSpaceDN w:val="0"/>
              <w:adjustRightInd w:val="0"/>
              <w:rPr>
                <w:rFonts w:ascii="FuturaBT-BoldCondensed" w:hAnsi="FuturaBT-BoldCondensed" w:cs="FuturaBT-BoldCondensed"/>
                <w:b/>
                <w:bCs/>
                <w:sz w:val="24"/>
                <w:szCs w:val="24"/>
                <w:lang w:val="fr-FR"/>
              </w:rPr>
            </w:pPr>
            <w:r w:rsidRPr="009909A3">
              <w:rPr>
                <w:rFonts w:ascii="FuturaBT-BoldCondensed" w:hAnsi="FuturaBT-BoldCondensed" w:cs="FuturaBT-BoldCondensed"/>
                <w:b/>
                <w:bCs/>
                <w:sz w:val="24"/>
                <w:szCs w:val="24"/>
                <w:lang w:val="fr-FR"/>
              </w:rPr>
              <w:t>Budget estimé</w:t>
            </w:r>
          </w:p>
        </w:tc>
      </w:tr>
      <w:tr w:rsidR="00ED53EA" w:rsidRPr="00ED53EA" w:rsidTr="00C34130">
        <w:trPr>
          <w:trHeight w:val="9511"/>
        </w:trPr>
        <w:tc>
          <w:tcPr>
            <w:tcW w:w="3397" w:type="dxa"/>
          </w:tcPr>
          <w:p w:rsidR="00ED53EA" w:rsidRDefault="00ED53EA" w:rsidP="00C34130">
            <w:pPr>
              <w:rPr>
                <w:rFonts w:cs="Times New Roman"/>
                <w:sz w:val="24"/>
                <w:szCs w:val="24"/>
                <w:lang w:val="fr-FR"/>
              </w:rPr>
            </w:pPr>
          </w:p>
          <w:p w:rsidR="00ED53EA" w:rsidRPr="009909A3" w:rsidRDefault="00ED53EA" w:rsidP="00C34130">
            <w:pPr>
              <w:rPr>
                <w:rFonts w:cs="Times New Roman"/>
                <w:sz w:val="26"/>
                <w:szCs w:val="26"/>
                <w:lang w:val="fr-FR"/>
              </w:rPr>
            </w:pPr>
            <w:r w:rsidRPr="009909A3">
              <w:rPr>
                <w:rFonts w:cs="Times New Roman"/>
                <w:sz w:val="26"/>
                <w:szCs w:val="26"/>
                <w:lang w:val="fr-FR"/>
              </w:rPr>
              <w:t xml:space="preserve">- </w:t>
            </w:r>
            <w:r w:rsidRPr="009909A3">
              <w:rPr>
                <w:sz w:val="26"/>
                <w:szCs w:val="26"/>
                <w:lang w:val="fr-FR"/>
              </w:rPr>
              <w:t xml:space="preserve"> </w:t>
            </w:r>
            <w:r w:rsidRPr="009909A3">
              <w:rPr>
                <w:rFonts w:cs="Times New Roman"/>
                <w:sz w:val="26"/>
                <w:szCs w:val="26"/>
                <w:lang w:val="fr-FR"/>
              </w:rPr>
              <w:t>Prendre les mesures voulues pour mettre en place un système de collecte, de gestion, de traitement et d’élimination des eaux usées et pour préserver efficacement les ressources en eau (CESCR)</w:t>
            </w:r>
          </w:p>
          <w:p w:rsidR="00ED53EA" w:rsidRPr="009909A3" w:rsidRDefault="00ED53EA" w:rsidP="00C34130">
            <w:pPr>
              <w:rPr>
                <w:rFonts w:cs="Times New Roman"/>
                <w:sz w:val="26"/>
                <w:szCs w:val="26"/>
                <w:lang w:val="fr-FR"/>
              </w:rPr>
            </w:pPr>
          </w:p>
          <w:p w:rsidR="00ED53EA" w:rsidRPr="009909A3" w:rsidRDefault="00ED53EA" w:rsidP="00C34130">
            <w:pPr>
              <w:rPr>
                <w:rFonts w:cs="Times New Roman"/>
                <w:sz w:val="26"/>
                <w:szCs w:val="26"/>
                <w:lang w:val="fr-FR"/>
              </w:rPr>
            </w:pPr>
            <w:r w:rsidRPr="009909A3">
              <w:rPr>
                <w:rFonts w:cs="Times New Roman"/>
                <w:sz w:val="26"/>
                <w:szCs w:val="26"/>
                <w:lang w:val="fr-FR"/>
              </w:rPr>
              <w:t>- Envisager de faire un examen complet du cadre normatif sur l’assainissement afin de mettre en place un système intégral et rationnel de collecte, de gestion, de traitement et d’évacuation des eaux usées et ainsi prévenir la contamination des rivières et autres cours d’eau (UPR)</w:t>
            </w:r>
          </w:p>
          <w:p w:rsidR="00ED53EA" w:rsidRPr="009909A3" w:rsidRDefault="00ED53EA" w:rsidP="00C34130">
            <w:pPr>
              <w:rPr>
                <w:rFonts w:cs="Times New Roman"/>
                <w:sz w:val="26"/>
                <w:szCs w:val="26"/>
                <w:lang w:val="fr-FR"/>
              </w:rPr>
            </w:pPr>
          </w:p>
          <w:p w:rsidR="00ED53EA" w:rsidRPr="009909A3" w:rsidRDefault="00ED53EA" w:rsidP="00C34130">
            <w:pPr>
              <w:rPr>
                <w:rFonts w:cs="Times New Roman"/>
                <w:sz w:val="24"/>
                <w:szCs w:val="24"/>
                <w:lang w:val="fr-FR"/>
              </w:rPr>
            </w:pPr>
            <w:r w:rsidRPr="009909A3">
              <w:rPr>
                <w:rFonts w:cs="Times New Roman"/>
                <w:sz w:val="26"/>
                <w:szCs w:val="26"/>
                <w:lang w:val="fr-FR"/>
              </w:rPr>
              <w:t>- Redoubler d’efforts pour retenir les filles et les jeunes femmes à l’école à tous les niveaux, notamment en mettant en place des installations sanitaires adéquates répondant à l’attente des deux sexes ainsi qu’un système sûr de transport scolaire (CEDAW)</w:t>
            </w:r>
          </w:p>
        </w:tc>
        <w:tc>
          <w:tcPr>
            <w:tcW w:w="4536"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835"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410"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552"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268"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693"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c>
          <w:tcPr>
            <w:tcW w:w="1620" w:type="dxa"/>
          </w:tcPr>
          <w:p w:rsidR="00ED53EA" w:rsidRPr="00037A60" w:rsidRDefault="00ED53EA" w:rsidP="00C34130">
            <w:pPr>
              <w:autoSpaceDE w:val="0"/>
              <w:autoSpaceDN w:val="0"/>
              <w:adjustRightInd w:val="0"/>
              <w:rPr>
                <w:rFonts w:ascii="FuturaBT-BoldCondensed" w:hAnsi="FuturaBT-BoldCondensed" w:cs="FuturaBT-BoldCondensed"/>
                <w:b/>
                <w:bCs/>
                <w:sz w:val="20"/>
                <w:szCs w:val="20"/>
                <w:lang w:val="fr-FR"/>
              </w:rPr>
            </w:pPr>
          </w:p>
        </w:tc>
      </w:tr>
    </w:tbl>
    <w:p w:rsidR="00ED53EA" w:rsidRPr="00037A60" w:rsidRDefault="00ED53EA" w:rsidP="00ED53EA">
      <w:pPr>
        <w:autoSpaceDE w:val="0"/>
        <w:autoSpaceDN w:val="0"/>
        <w:adjustRightInd w:val="0"/>
        <w:spacing w:after="0" w:line="240" w:lineRule="auto"/>
        <w:rPr>
          <w:rFonts w:ascii="FuturaBT-BoldCondensed" w:hAnsi="FuturaBT-BoldCondensed" w:cs="FuturaBT-BoldCondensed"/>
          <w:b/>
          <w:bCs/>
          <w:sz w:val="20"/>
          <w:szCs w:val="20"/>
          <w:lang w:val="fr-FR"/>
        </w:rPr>
      </w:pPr>
    </w:p>
    <w:p w:rsidR="00ED53EA" w:rsidRPr="00037A60" w:rsidRDefault="00ED53EA" w:rsidP="00ED53EA">
      <w:pPr>
        <w:autoSpaceDE w:val="0"/>
        <w:autoSpaceDN w:val="0"/>
        <w:adjustRightInd w:val="0"/>
        <w:spacing w:after="0" w:line="240" w:lineRule="auto"/>
        <w:rPr>
          <w:rFonts w:ascii="FuturaBT-LightCondensed" w:hAnsi="FuturaBT-LightCondensed" w:cs="FuturaBT-LightCondensed"/>
          <w:sz w:val="20"/>
          <w:szCs w:val="20"/>
          <w:lang w:val="fr-FR"/>
        </w:rPr>
      </w:pPr>
    </w:p>
    <w:p w:rsidR="00265046" w:rsidRDefault="00265046" w:rsidP="00294DF8">
      <w:pPr>
        <w:autoSpaceDE w:val="0"/>
        <w:autoSpaceDN w:val="0"/>
        <w:adjustRightInd w:val="0"/>
        <w:spacing w:after="0" w:line="240" w:lineRule="auto"/>
        <w:rPr>
          <w:rFonts w:ascii="FuturaBT-LightCondensed" w:hAnsi="FuturaBT-LightCondensed" w:cs="FuturaBT-LightCondensed"/>
          <w:sz w:val="20"/>
          <w:szCs w:val="20"/>
          <w:lang w:val="fr-FR"/>
        </w:rPr>
      </w:pPr>
    </w:p>
    <w:tbl>
      <w:tblPr>
        <w:tblStyle w:val="TableGrid"/>
        <w:tblpPr w:leftFromText="180" w:rightFromText="180" w:vertAnchor="text" w:horzAnchor="margin" w:tblpX="-856" w:tblpY="-194"/>
        <w:tblW w:w="22250" w:type="dxa"/>
        <w:tblLook w:val="04A0" w:firstRow="1" w:lastRow="0" w:firstColumn="1" w:lastColumn="0" w:noHBand="0" w:noVBand="1"/>
      </w:tblPr>
      <w:tblGrid>
        <w:gridCol w:w="3222"/>
        <w:gridCol w:w="4276"/>
        <w:gridCol w:w="2719"/>
        <w:gridCol w:w="2548"/>
        <w:gridCol w:w="2689"/>
        <w:gridCol w:w="2407"/>
        <w:gridCol w:w="2830"/>
        <w:gridCol w:w="1559"/>
      </w:tblGrid>
      <w:tr w:rsidR="00ED53EA" w:rsidTr="00C34130">
        <w:trPr>
          <w:trHeight w:val="684"/>
        </w:trPr>
        <w:tc>
          <w:tcPr>
            <w:tcW w:w="22250" w:type="dxa"/>
            <w:gridSpan w:val="8"/>
            <w:shd w:val="clear" w:color="auto" w:fill="FBD4B4" w:themeFill="accent6" w:themeFillTint="66"/>
          </w:tcPr>
          <w:p w:rsidR="00ED53EA" w:rsidRPr="00EE7A4E" w:rsidRDefault="00ED53EA" w:rsidP="00C34130">
            <w:pPr>
              <w:autoSpaceDE w:val="0"/>
              <w:autoSpaceDN w:val="0"/>
              <w:adjustRightInd w:val="0"/>
              <w:rPr>
                <w:rFonts w:ascii="FuturaBT-BoldCondensed" w:hAnsi="FuturaBT-BoldCondensed" w:cs="FuturaBT-BoldCondensed"/>
                <w:b/>
                <w:bCs/>
                <w:sz w:val="32"/>
                <w:szCs w:val="32"/>
              </w:rPr>
            </w:pPr>
            <w:r w:rsidRPr="00EE7A4E">
              <w:rPr>
                <w:rFonts w:ascii="FuturaBT-BoldCondensed" w:hAnsi="FuturaBT-BoldCondensed" w:cs="FuturaBT-BoldCondensed"/>
                <w:b/>
                <w:bCs/>
                <w:sz w:val="32"/>
                <w:szCs w:val="32"/>
                <w:lang w:val="fr-FR"/>
              </w:rPr>
              <w:t>Groupe thématique</w:t>
            </w:r>
            <w:r w:rsidRPr="00EE7A4E">
              <w:rPr>
                <w:rFonts w:ascii="FuturaBT-BoldCondensed" w:hAnsi="FuturaBT-BoldCondensed" w:cs="FuturaBT-BoldCondensed"/>
                <w:b/>
                <w:bCs/>
                <w:sz w:val="32"/>
                <w:szCs w:val="32"/>
              </w:rPr>
              <w:t>: PAIX</w:t>
            </w:r>
            <w:r>
              <w:rPr>
                <w:rFonts w:ascii="FuturaBT-BoldCondensed" w:hAnsi="FuturaBT-BoldCondensed" w:cs="FuturaBT-BoldCondensed"/>
                <w:b/>
                <w:bCs/>
                <w:sz w:val="32"/>
                <w:szCs w:val="32"/>
              </w:rPr>
              <w:t xml:space="preserve"> (ODD16)</w:t>
            </w:r>
          </w:p>
          <w:p w:rsidR="00ED53EA" w:rsidRDefault="00ED53EA" w:rsidP="00C34130">
            <w:pPr>
              <w:autoSpaceDE w:val="0"/>
              <w:autoSpaceDN w:val="0"/>
              <w:adjustRightInd w:val="0"/>
              <w:rPr>
                <w:rFonts w:ascii="FuturaBT-BoldCondensed" w:hAnsi="FuturaBT-BoldCondensed" w:cs="FuturaBT-BoldCondensed"/>
                <w:b/>
                <w:bCs/>
                <w:sz w:val="20"/>
                <w:szCs w:val="20"/>
              </w:rPr>
            </w:pPr>
          </w:p>
        </w:tc>
      </w:tr>
      <w:tr w:rsidR="00ED53EA" w:rsidTr="00C34130">
        <w:trPr>
          <w:trHeight w:val="2847"/>
        </w:trPr>
        <w:tc>
          <w:tcPr>
            <w:tcW w:w="3222"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b/>
                <w:bCs/>
                <w:sz w:val="28"/>
                <w:szCs w:val="28"/>
                <w:lang w:val="fr-FR"/>
              </w:rPr>
              <w:t>Recommandation des mécanismes des droits de l’homme</w:t>
            </w:r>
          </w:p>
          <w:p w:rsidR="00ED53EA" w:rsidRPr="00EE7A4E" w:rsidRDefault="00ED53EA" w:rsidP="00C34130">
            <w:pPr>
              <w:autoSpaceDE w:val="0"/>
              <w:autoSpaceDN w:val="0"/>
              <w:adjustRightInd w:val="0"/>
              <w:rPr>
                <w:rFonts w:cstheme="minorHAnsi"/>
                <w:sz w:val="28"/>
                <w:szCs w:val="28"/>
              </w:rPr>
            </w:pPr>
            <w:r w:rsidRPr="00EE7A4E">
              <w:rPr>
                <w:rFonts w:cstheme="minorHAnsi"/>
                <w:sz w:val="28"/>
                <w:szCs w:val="28"/>
                <w:lang w:val="fr-FR"/>
              </w:rPr>
              <w:t>(OT, EPU, PS</w:t>
            </w:r>
            <w:r w:rsidRPr="00EE7A4E">
              <w:rPr>
                <w:rFonts w:cstheme="minorHAnsi"/>
                <w:sz w:val="28"/>
                <w:szCs w:val="28"/>
              </w:rPr>
              <w:t xml:space="preserve"> )</w:t>
            </w:r>
            <w:r w:rsidRPr="00EE7A4E">
              <w:rPr>
                <w:rStyle w:val="FootnoteReference"/>
                <w:rFonts w:cstheme="minorHAnsi"/>
                <w:sz w:val="28"/>
                <w:szCs w:val="28"/>
              </w:rPr>
              <w:footnoteReference w:id="4"/>
            </w:r>
          </w:p>
          <w:p w:rsidR="00ED53EA" w:rsidRPr="00EE7A4E" w:rsidRDefault="00ED53EA" w:rsidP="00C34130">
            <w:pPr>
              <w:autoSpaceDE w:val="0"/>
              <w:autoSpaceDN w:val="0"/>
              <w:adjustRightInd w:val="0"/>
              <w:rPr>
                <w:rFonts w:cstheme="minorHAnsi"/>
                <w:b/>
                <w:bCs/>
                <w:sz w:val="28"/>
                <w:szCs w:val="28"/>
              </w:rPr>
            </w:pPr>
          </w:p>
        </w:tc>
        <w:tc>
          <w:tcPr>
            <w:tcW w:w="4276"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b/>
                <w:bCs/>
                <w:sz w:val="28"/>
                <w:szCs w:val="28"/>
                <w:lang w:val="fr-FR"/>
              </w:rPr>
              <w:t>Action/Activités</w:t>
            </w:r>
          </w:p>
          <w:p w:rsidR="00ED53EA" w:rsidRPr="00EE7A4E" w:rsidRDefault="00ED53EA" w:rsidP="00C34130">
            <w:pPr>
              <w:autoSpaceDE w:val="0"/>
              <w:autoSpaceDN w:val="0"/>
              <w:adjustRightInd w:val="0"/>
              <w:rPr>
                <w:rFonts w:cstheme="minorHAnsi"/>
                <w:sz w:val="28"/>
                <w:szCs w:val="28"/>
                <w:lang w:val="fr-FR"/>
              </w:rPr>
            </w:pPr>
            <w:r w:rsidRPr="00EE7A4E">
              <w:rPr>
                <w:rFonts w:cstheme="minorHAnsi"/>
                <w:sz w:val="28"/>
                <w:szCs w:val="28"/>
                <w:lang w:val="fr-FR"/>
              </w:rPr>
              <w:t>(Qu’est-ce qu’on a déjà mis en place pour remplir cette recommandation ? Qu’est-ce qu’on doit planifier pour remplir cette recommandation ?)</w:t>
            </w:r>
          </w:p>
        </w:tc>
        <w:tc>
          <w:tcPr>
            <w:tcW w:w="2719" w:type="dxa"/>
            <w:shd w:val="clear" w:color="auto" w:fill="FBD4B4" w:themeFill="accent6" w:themeFillTint="66"/>
          </w:tcPr>
          <w:p w:rsidR="00ED53EA" w:rsidRPr="00EE7A4E" w:rsidRDefault="00ED53EA" w:rsidP="00C34130">
            <w:pPr>
              <w:autoSpaceDE w:val="0"/>
              <w:autoSpaceDN w:val="0"/>
              <w:adjustRightInd w:val="0"/>
              <w:rPr>
                <w:rFonts w:cstheme="minorHAnsi"/>
                <w:sz w:val="28"/>
                <w:szCs w:val="28"/>
                <w:lang w:val="fr-FR"/>
              </w:rPr>
            </w:pPr>
            <w:r w:rsidRPr="00EE7A4E">
              <w:rPr>
                <w:rFonts w:cstheme="minorHAnsi"/>
                <w:b/>
                <w:bCs/>
                <w:sz w:val="28"/>
                <w:szCs w:val="28"/>
                <w:lang w:val="fr-FR"/>
              </w:rPr>
              <w:t xml:space="preserve">Ministère/Organisme principal en charge </w:t>
            </w:r>
            <w:r w:rsidRPr="00EE7A4E">
              <w:rPr>
                <w:rFonts w:cstheme="minorHAnsi"/>
                <w:sz w:val="28"/>
                <w:szCs w:val="28"/>
                <w:lang w:val="fr-FR"/>
              </w:rPr>
              <w:t>(Qui va jouer le rôle principal pour assurer cette activité ?)</w:t>
            </w:r>
          </w:p>
        </w:tc>
        <w:tc>
          <w:tcPr>
            <w:tcW w:w="2548" w:type="dxa"/>
            <w:shd w:val="clear" w:color="auto" w:fill="FBD4B4" w:themeFill="accent6" w:themeFillTint="66"/>
          </w:tcPr>
          <w:p w:rsidR="00ED53EA" w:rsidRPr="00EE7A4E" w:rsidRDefault="00ED53EA" w:rsidP="00C34130">
            <w:pPr>
              <w:autoSpaceDE w:val="0"/>
              <w:autoSpaceDN w:val="0"/>
              <w:adjustRightInd w:val="0"/>
              <w:rPr>
                <w:rFonts w:cstheme="minorHAnsi"/>
                <w:sz w:val="28"/>
                <w:szCs w:val="28"/>
                <w:lang w:val="fr-FR"/>
              </w:rPr>
            </w:pPr>
            <w:r w:rsidRPr="00EE7A4E">
              <w:rPr>
                <w:rFonts w:cstheme="minorHAnsi"/>
                <w:b/>
                <w:bCs/>
                <w:sz w:val="28"/>
                <w:szCs w:val="28"/>
                <w:lang w:val="fr-FR"/>
              </w:rPr>
              <w:t xml:space="preserve">Autres parties prenantes </w:t>
            </w:r>
            <w:proofErr w:type="spellStart"/>
            <w:r w:rsidRPr="00EE7A4E">
              <w:rPr>
                <w:rFonts w:cstheme="minorHAnsi"/>
                <w:b/>
                <w:bCs/>
                <w:sz w:val="28"/>
                <w:szCs w:val="28"/>
                <w:lang w:val="fr-FR"/>
              </w:rPr>
              <w:t>gouvern</w:t>
            </w:r>
            <w:proofErr w:type="spellEnd"/>
            <w:r w:rsidRPr="00EE7A4E">
              <w:rPr>
                <w:rFonts w:cstheme="minorHAnsi"/>
                <w:b/>
                <w:bCs/>
                <w:sz w:val="28"/>
                <w:szCs w:val="28"/>
                <w:lang w:val="fr-FR"/>
              </w:rPr>
              <w:t>. et nationales</w:t>
            </w:r>
            <w:r w:rsidRPr="00EE7A4E">
              <w:rPr>
                <w:rFonts w:cstheme="minorHAnsi"/>
                <w:sz w:val="28"/>
                <w:szCs w:val="28"/>
                <w:lang w:val="fr-FR"/>
              </w:rPr>
              <w:t xml:space="preserve"> (Avec qui on va travailler pour atteindre cet objectif?)</w:t>
            </w:r>
          </w:p>
        </w:tc>
        <w:tc>
          <w:tcPr>
            <w:tcW w:w="2689"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b/>
                <w:bCs/>
                <w:sz w:val="28"/>
                <w:szCs w:val="28"/>
                <w:lang w:val="fr-FR"/>
              </w:rPr>
              <w:t>Indicateurs</w:t>
            </w:r>
          </w:p>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sz w:val="28"/>
                <w:szCs w:val="28"/>
                <w:lang w:val="fr-FR"/>
              </w:rPr>
              <w:t>(Comment savoir si on a atteint nos objectifs ? Indicateurs de structure – processus – résultat)</w:t>
            </w:r>
          </w:p>
        </w:tc>
        <w:tc>
          <w:tcPr>
            <w:tcW w:w="2407"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b/>
                <w:bCs/>
                <w:sz w:val="28"/>
                <w:szCs w:val="28"/>
                <w:lang w:val="fr-FR"/>
              </w:rPr>
              <w:t>Délai nécessaire</w:t>
            </w:r>
          </w:p>
          <w:p w:rsidR="00ED53EA" w:rsidRPr="00EE7A4E" w:rsidRDefault="00ED53EA" w:rsidP="00C34130">
            <w:pPr>
              <w:autoSpaceDE w:val="0"/>
              <w:autoSpaceDN w:val="0"/>
              <w:adjustRightInd w:val="0"/>
              <w:rPr>
                <w:rFonts w:cstheme="minorHAnsi"/>
                <w:sz w:val="28"/>
                <w:szCs w:val="28"/>
                <w:lang w:val="fr-FR"/>
              </w:rPr>
            </w:pPr>
            <w:r w:rsidRPr="00EE7A4E">
              <w:rPr>
                <w:rFonts w:cstheme="minorHAnsi"/>
                <w:sz w:val="28"/>
                <w:szCs w:val="28"/>
                <w:lang w:val="fr-FR"/>
              </w:rPr>
              <w:t>(Quand est-ce qu’on prévoit de compléter les activités?)</w:t>
            </w:r>
          </w:p>
          <w:p w:rsidR="00ED53EA" w:rsidRPr="00EE7A4E" w:rsidRDefault="00ED53EA" w:rsidP="00C34130">
            <w:pPr>
              <w:autoSpaceDE w:val="0"/>
              <w:autoSpaceDN w:val="0"/>
              <w:adjustRightInd w:val="0"/>
              <w:rPr>
                <w:rFonts w:cstheme="minorHAnsi"/>
                <w:b/>
                <w:bCs/>
                <w:sz w:val="28"/>
                <w:szCs w:val="28"/>
                <w:lang w:val="fr-FR"/>
              </w:rPr>
            </w:pPr>
          </w:p>
        </w:tc>
        <w:tc>
          <w:tcPr>
            <w:tcW w:w="2830"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lang w:val="fr-FR"/>
              </w:rPr>
            </w:pPr>
            <w:r w:rsidRPr="00EE7A4E">
              <w:rPr>
                <w:rFonts w:cstheme="minorHAnsi"/>
                <w:b/>
                <w:bCs/>
                <w:sz w:val="28"/>
                <w:szCs w:val="28"/>
                <w:lang w:val="fr-FR"/>
              </w:rPr>
              <w:t>Partenaires d’exécution (national, régional ou international)</w:t>
            </w:r>
          </w:p>
          <w:p w:rsidR="00ED53EA" w:rsidRPr="00EE7A4E" w:rsidRDefault="00ED53EA" w:rsidP="00C34130">
            <w:pPr>
              <w:autoSpaceDE w:val="0"/>
              <w:autoSpaceDN w:val="0"/>
              <w:adjustRightInd w:val="0"/>
              <w:rPr>
                <w:rFonts w:cstheme="minorHAnsi"/>
                <w:sz w:val="28"/>
                <w:szCs w:val="28"/>
                <w:lang w:val="fr-FR"/>
              </w:rPr>
            </w:pPr>
            <w:r w:rsidRPr="00EE7A4E">
              <w:rPr>
                <w:rFonts w:cstheme="minorHAnsi"/>
                <w:sz w:val="28"/>
                <w:szCs w:val="28"/>
                <w:lang w:val="fr-FR"/>
              </w:rPr>
              <w:t>(</w:t>
            </w:r>
            <w:proofErr w:type="gramStart"/>
            <w:r w:rsidRPr="00EE7A4E">
              <w:rPr>
                <w:rFonts w:cstheme="minorHAnsi"/>
                <w:sz w:val="28"/>
                <w:szCs w:val="28"/>
                <w:lang w:val="fr-FR"/>
              </w:rPr>
              <w:t>y</w:t>
            </w:r>
            <w:proofErr w:type="gramEnd"/>
            <w:r w:rsidRPr="00EE7A4E">
              <w:rPr>
                <w:rFonts w:cstheme="minorHAnsi"/>
                <w:sz w:val="28"/>
                <w:szCs w:val="28"/>
                <w:lang w:val="fr-FR"/>
              </w:rPr>
              <w:t xml:space="preserve"> compris l’assistance technique)</w:t>
            </w:r>
          </w:p>
          <w:p w:rsidR="00ED53EA" w:rsidRPr="00EE7A4E" w:rsidRDefault="00ED53EA" w:rsidP="00C34130">
            <w:pPr>
              <w:autoSpaceDE w:val="0"/>
              <w:autoSpaceDN w:val="0"/>
              <w:adjustRightInd w:val="0"/>
              <w:rPr>
                <w:rFonts w:cstheme="minorHAnsi"/>
                <w:b/>
                <w:bCs/>
                <w:sz w:val="28"/>
                <w:szCs w:val="28"/>
              </w:rPr>
            </w:pPr>
          </w:p>
        </w:tc>
        <w:tc>
          <w:tcPr>
            <w:tcW w:w="1559" w:type="dxa"/>
            <w:shd w:val="clear" w:color="auto" w:fill="FBD4B4" w:themeFill="accent6" w:themeFillTint="66"/>
          </w:tcPr>
          <w:p w:rsidR="00ED53EA" w:rsidRPr="00EE7A4E" w:rsidRDefault="00ED53EA" w:rsidP="00C34130">
            <w:pPr>
              <w:autoSpaceDE w:val="0"/>
              <w:autoSpaceDN w:val="0"/>
              <w:adjustRightInd w:val="0"/>
              <w:rPr>
                <w:rFonts w:cstheme="minorHAnsi"/>
                <w:b/>
                <w:bCs/>
                <w:sz w:val="28"/>
                <w:szCs w:val="28"/>
              </w:rPr>
            </w:pPr>
            <w:r w:rsidRPr="00EE7A4E">
              <w:rPr>
                <w:rFonts w:cstheme="minorHAnsi"/>
                <w:b/>
                <w:bCs/>
                <w:sz w:val="28"/>
                <w:szCs w:val="28"/>
                <w:lang w:val="fr-FR"/>
              </w:rPr>
              <w:t>Budget estimé</w:t>
            </w:r>
          </w:p>
        </w:tc>
      </w:tr>
      <w:tr w:rsidR="00ED53EA" w:rsidRPr="00ED53EA" w:rsidTr="00C34130">
        <w:trPr>
          <w:trHeight w:val="9445"/>
        </w:trPr>
        <w:tc>
          <w:tcPr>
            <w:tcW w:w="3222" w:type="dxa"/>
          </w:tcPr>
          <w:p w:rsidR="00ED53EA" w:rsidRPr="00EE7A4E" w:rsidRDefault="00ED53EA" w:rsidP="00C34130">
            <w:pPr>
              <w:autoSpaceDE w:val="0"/>
              <w:autoSpaceDN w:val="0"/>
              <w:adjustRightInd w:val="0"/>
              <w:rPr>
                <w:rFonts w:cs="Times New Roman"/>
                <w:sz w:val="24"/>
                <w:szCs w:val="24"/>
                <w:lang w:val="fr-FR"/>
              </w:rPr>
            </w:pPr>
            <w:r w:rsidRPr="00EE7A4E">
              <w:rPr>
                <w:rFonts w:cs="Times New Roman"/>
                <w:sz w:val="24"/>
                <w:szCs w:val="24"/>
                <w:lang w:val="fr-FR"/>
              </w:rPr>
              <w:t xml:space="preserve">- Fournir des programmes de formations pour sensibiliser le personnel pénitentiaire sur l’importance de prendre des mesures efficaces pour prévenir et remédier aux abus entre prisonniers ainsi que pour assurer que les détenus ne reçoivent pas d’autorité disciplinaire sur les autres détenus qui excuserait l’usage de violence (Rapporteur Spécial sur la torture) </w:t>
            </w:r>
          </w:p>
          <w:p w:rsidR="00ED53EA" w:rsidRPr="00EE7A4E" w:rsidRDefault="00ED53EA" w:rsidP="00C34130">
            <w:pPr>
              <w:autoSpaceDE w:val="0"/>
              <w:autoSpaceDN w:val="0"/>
              <w:adjustRightInd w:val="0"/>
              <w:rPr>
                <w:rFonts w:cs="Times New Roman"/>
                <w:sz w:val="24"/>
                <w:szCs w:val="24"/>
                <w:lang w:val="fr-FR"/>
              </w:rPr>
            </w:pPr>
          </w:p>
          <w:p w:rsidR="00ED53EA" w:rsidRPr="00EE7A4E" w:rsidRDefault="00ED53EA" w:rsidP="00C34130">
            <w:pPr>
              <w:autoSpaceDE w:val="0"/>
              <w:autoSpaceDN w:val="0"/>
              <w:adjustRightInd w:val="0"/>
              <w:rPr>
                <w:rFonts w:cs="Times New Roman"/>
                <w:sz w:val="24"/>
                <w:szCs w:val="24"/>
                <w:lang w:val="fr-FR"/>
              </w:rPr>
            </w:pPr>
            <w:r w:rsidRPr="00EE7A4E">
              <w:rPr>
                <w:rFonts w:cs="Times New Roman"/>
                <w:sz w:val="24"/>
                <w:szCs w:val="24"/>
                <w:lang w:val="fr-FR"/>
              </w:rPr>
              <w:t xml:space="preserve">-  </w:t>
            </w:r>
            <w:r w:rsidRPr="00EE7A4E">
              <w:rPr>
                <w:sz w:val="24"/>
                <w:szCs w:val="24"/>
                <w:lang w:val="fr-FR"/>
              </w:rPr>
              <w:t xml:space="preserve"> </w:t>
            </w:r>
            <w:r w:rsidRPr="00EE7A4E">
              <w:rPr>
                <w:rFonts w:cs="Times New Roman"/>
                <w:sz w:val="24"/>
                <w:szCs w:val="24"/>
                <w:lang w:val="fr-FR"/>
              </w:rPr>
              <w:t>Examiner la suffisance des ressources de soins de santé disponible dans les institutions pénitentiaires et garantir une assistance médicale de haute qualité aux détenues (CAT)</w:t>
            </w:r>
          </w:p>
          <w:p w:rsidR="00ED53EA" w:rsidRPr="00EE7A4E" w:rsidRDefault="00ED53EA" w:rsidP="00C34130">
            <w:pPr>
              <w:autoSpaceDE w:val="0"/>
              <w:autoSpaceDN w:val="0"/>
              <w:adjustRightInd w:val="0"/>
              <w:rPr>
                <w:rFonts w:cs="Times New Roman"/>
                <w:sz w:val="24"/>
                <w:szCs w:val="24"/>
                <w:lang w:val="fr-FR"/>
              </w:rPr>
            </w:pPr>
          </w:p>
          <w:p w:rsidR="00ED53EA" w:rsidRPr="00EE7A4E" w:rsidRDefault="00ED53EA" w:rsidP="00C34130">
            <w:pPr>
              <w:autoSpaceDE w:val="0"/>
              <w:autoSpaceDN w:val="0"/>
              <w:adjustRightInd w:val="0"/>
              <w:rPr>
                <w:rFonts w:cs="FuturaBT-BoldCondensed"/>
                <w:b/>
                <w:bCs/>
                <w:sz w:val="24"/>
                <w:szCs w:val="24"/>
                <w:lang w:val="fr-FR"/>
              </w:rPr>
            </w:pPr>
            <w:r w:rsidRPr="00EE7A4E">
              <w:rPr>
                <w:rFonts w:cs="Times New Roman"/>
                <w:sz w:val="24"/>
                <w:szCs w:val="24"/>
                <w:lang w:val="fr-FR"/>
              </w:rPr>
              <w:t xml:space="preserve">-  </w:t>
            </w:r>
            <w:r w:rsidRPr="00EE7A4E">
              <w:rPr>
                <w:sz w:val="24"/>
                <w:szCs w:val="24"/>
                <w:lang w:val="fr-FR"/>
              </w:rPr>
              <w:t xml:space="preserve"> </w:t>
            </w:r>
            <w:r w:rsidRPr="00EE7A4E">
              <w:rPr>
                <w:rFonts w:cs="Times New Roman"/>
                <w:sz w:val="24"/>
                <w:szCs w:val="24"/>
                <w:lang w:val="fr-FR"/>
              </w:rPr>
              <w:t>Adopter et applique une législation qui améliore efficacement les conditions de détention dans les centres de prisons et qui assure le respect des garanties judiciaires offertes aux détenus (UPR)</w:t>
            </w:r>
          </w:p>
        </w:tc>
        <w:tc>
          <w:tcPr>
            <w:tcW w:w="4276"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719"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548"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689"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407"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2830"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c>
          <w:tcPr>
            <w:tcW w:w="1559" w:type="dxa"/>
          </w:tcPr>
          <w:p w:rsidR="00ED53EA" w:rsidRPr="00103170" w:rsidRDefault="00ED53EA" w:rsidP="00C34130">
            <w:pPr>
              <w:autoSpaceDE w:val="0"/>
              <w:autoSpaceDN w:val="0"/>
              <w:adjustRightInd w:val="0"/>
              <w:rPr>
                <w:rFonts w:ascii="FuturaBT-BoldCondensed" w:hAnsi="FuturaBT-BoldCondensed" w:cs="FuturaBT-BoldCondensed"/>
                <w:b/>
                <w:bCs/>
                <w:sz w:val="20"/>
                <w:szCs w:val="20"/>
                <w:lang w:val="fr-FR"/>
              </w:rPr>
            </w:pPr>
          </w:p>
        </w:tc>
      </w:tr>
    </w:tbl>
    <w:p w:rsidR="00ED53EA" w:rsidRPr="00103170" w:rsidRDefault="00ED53EA" w:rsidP="00ED53EA">
      <w:pPr>
        <w:autoSpaceDE w:val="0"/>
        <w:autoSpaceDN w:val="0"/>
        <w:adjustRightInd w:val="0"/>
        <w:spacing w:after="0" w:line="240" w:lineRule="auto"/>
        <w:rPr>
          <w:rFonts w:ascii="FuturaBT-BoldCondensed" w:hAnsi="FuturaBT-BoldCondensed" w:cs="FuturaBT-BoldCondensed"/>
          <w:b/>
          <w:bCs/>
          <w:sz w:val="20"/>
          <w:szCs w:val="20"/>
          <w:lang w:val="fr-FR"/>
        </w:rPr>
      </w:pPr>
    </w:p>
    <w:p w:rsidR="00ED53EA" w:rsidRPr="00103170" w:rsidRDefault="00ED53EA" w:rsidP="00ED53EA">
      <w:pPr>
        <w:autoSpaceDE w:val="0"/>
        <w:autoSpaceDN w:val="0"/>
        <w:adjustRightInd w:val="0"/>
        <w:spacing w:after="0" w:line="240" w:lineRule="auto"/>
        <w:rPr>
          <w:rFonts w:ascii="FuturaBT-LightCondensed" w:hAnsi="FuturaBT-LightCondensed" w:cs="FuturaBT-LightCondensed"/>
          <w:sz w:val="20"/>
          <w:szCs w:val="20"/>
          <w:lang w:val="fr-FR"/>
        </w:rPr>
      </w:pPr>
    </w:p>
    <w:tbl>
      <w:tblPr>
        <w:tblStyle w:val="TableGrid"/>
        <w:tblpPr w:leftFromText="180" w:rightFromText="180" w:vertAnchor="text" w:horzAnchor="margin" w:tblpX="-856" w:tblpY="-194"/>
        <w:tblW w:w="22250" w:type="dxa"/>
        <w:tblLook w:val="04A0" w:firstRow="1" w:lastRow="0" w:firstColumn="1" w:lastColumn="0" w:noHBand="0" w:noVBand="1"/>
      </w:tblPr>
      <w:tblGrid>
        <w:gridCol w:w="3328"/>
        <w:gridCol w:w="4548"/>
        <w:gridCol w:w="2591"/>
        <w:gridCol w:w="2355"/>
        <w:gridCol w:w="2495"/>
        <w:gridCol w:w="2090"/>
        <w:gridCol w:w="2910"/>
        <w:gridCol w:w="1933"/>
      </w:tblGrid>
      <w:tr w:rsidR="00ED53EA" w:rsidTr="00C34130">
        <w:trPr>
          <w:trHeight w:val="746"/>
        </w:trPr>
        <w:tc>
          <w:tcPr>
            <w:tcW w:w="22250" w:type="dxa"/>
            <w:gridSpan w:val="8"/>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8"/>
                <w:szCs w:val="28"/>
              </w:rPr>
            </w:pPr>
            <w:r w:rsidRPr="005E1756">
              <w:rPr>
                <w:rFonts w:ascii="FuturaBT-BoldCondensed" w:hAnsi="FuturaBT-BoldCondensed" w:cs="FuturaBT-BoldCondensed"/>
                <w:b/>
                <w:bCs/>
                <w:sz w:val="28"/>
                <w:szCs w:val="28"/>
                <w:lang w:val="fr-FR"/>
              </w:rPr>
              <w:t>Groupe thématique</w:t>
            </w:r>
            <w:r w:rsidRPr="005E1756">
              <w:rPr>
                <w:rFonts w:ascii="FuturaBT-BoldCondensed" w:hAnsi="FuturaBT-BoldCondensed" w:cs="FuturaBT-BoldCondensed"/>
                <w:b/>
                <w:bCs/>
                <w:sz w:val="28"/>
                <w:szCs w:val="28"/>
              </w:rPr>
              <w:t>: EMPLOI (ODD8)</w:t>
            </w:r>
          </w:p>
          <w:p w:rsidR="00ED53EA" w:rsidRDefault="00ED53EA" w:rsidP="00C34130">
            <w:pPr>
              <w:autoSpaceDE w:val="0"/>
              <w:autoSpaceDN w:val="0"/>
              <w:adjustRightInd w:val="0"/>
              <w:rPr>
                <w:rFonts w:ascii="FuturaBT-BoldCondensed" w:hAnsi="FuturaBT-BoldCondensed" w:cs="FuturaBT-BoldCondensed"/>
                <w:b/>
                <w:bCs/>
                <w:sz w:val="20"/>
                <w:szCs w:val="20"/>
              </w:rPr>
            </w:pPr>
          </w:p>
        </w:tc>
      </w:tr>
      <w:tr w:rsidR="00ED53EA" w:rsidTr="00C34130">
        <w:trPr>
          <w:trHeight w:val="2068"/>
        </w:trPr>
        <w:tc>
          <w:tcPr>
            <w:tcW w:w="3397" w:type="dxa"/>
            <w:shd w:val="clear" w:color="auto" w:fill="FBD4B4" w:themeFill="accent6" w:themeFillTint="66"/>
          </w:tcPr>
          <w:p w:rsidR="00ED53EA" w:rsidRPr="005E1756" w:rsidRDefault="00ED53EA" w:rsidP="00C34130">
            <w:pPr>
              <w:autoSpaceDE w:val="0"/>
              <w:autoSpaceDN w:val="0"/>
              <w:adjustRightInd w:val="0"/>
              <w:rPr>
                <w:rFonts w:cs="FuturaBT-BoldCondensed"/>
                <w:b/>
                <w:bCs/>
                <w:sz w:val="24"/>
                <w:szCs w:val="24"/>
                <w:lang w:val="fr-FR"/>
              </w:rPr>
            </w:pPr>
            <w:r w:rsidRPr="005E1756">
              <w:rPr>
                <w:rFonts w:cs="FuturaBT-BoldCondensed"/>
                <w:b/>
                <w:bCs/>
                <w:sz w:val="24"/>
                <w:szCs w:val="24"/>
                <w:lang w:val="fr-FR"/>
              </w:rPr>
              <w:t>Recommandation des mécanismes des droits de l’homme</w:t>
            </w:r>
          </w:p>
          <w:p w:rsidR="00ED53EA" w:rsidRPr="005E1756" w:rsidRDefault="00ED53EA" w:rsidP="00C34130">
            <w:pPr>
              <w:autoSpaceDE w:val="0"/>
              <w:autoSpaceDN w:val="0"/>
              <w:adjustRightInd w:val="0"/>
              <w:rPr>
                <w:rFonts w:cs="FuturaBT-LightCondensed"/>
                <w:sz w:val="24"/>
                <w:szCs w:val="24"/>
                <w:lang w:val="fr-FR"/>
              </w:rPr>
            </w:pPr>
            <w:r w:rsidRPr="005E1756">
              <w:rPr>
                <w:rFonts w:cs="FuturaBT-LightCondensed"/>
                <w:sz w:val="24"/>
                <w:szCs w:val="24"/>
                <w:lang w:val="fr-FR"/>
              </w:rPr>
              <w:t>(OT, EPU, PS)</w:t>
            </w:r>
            <w:r w:rsidRPr="005E1756">
              <w:rPr>
                <w:rStyle w:val="FootnoteReference"/>
                <w:rFonts w:cs="FuturaBT-LightCondensed"/>
                <w:sz w:val="24"/>
                <w:szCs w:val="24"/>
                <w:lang w:val="fr-FR"/>
              </w:rPr>
              <w:footnoteReference w:id="5"/>
            </w:r>
          </w:p>
          <w:p w:rsidR="00ED53EA" w:rsidRPr="005E1756" w:rsidRDefault="00ED53EA" w:rsidP="00C34130">
            <w:pPr>
              <w:autoSpaceDE w:val="0"/>
              <w:autoSpaceDN w:val="0"/>
              <w:adjustRightInd w:val="0"/>
              <w:rPr>
                <w:rFonts w:cs="FuturaBT-BoldCondensed"/>
                <w:b/>
                <w:bCs/>
                <w:sz w:val="24"/>
                <w:szCs w:val="24"/>
              </w:rPr>
            </w:pPr>
          </w:p>
        </w:tc>
        <w:tc>
          <w:tcPr>
            <w:tcW w:w="4678" w:type="dxa"/>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BoldCondensed" w:hAnsi="FuturaBT-BoldCondensed" w:cs="FuturaBT-BoldCondensed"/>
                <w:b/>
                <w:bCs/>
                <w:sz w:val="24"/>
                <w:szCs w:val="24"/>
                <w:lang w:val="fr-FR"/>
              </w:rPr>
              <w:t>Action/Activités</w:t>
            </w:r>
          </w:p>
          <w:p w:rsidR="00ED53EA" w:rsidRPr="005E1756" w:rsidRDefault="00ED53EA" w:rsidP="00C34130">
            <w:pPr>
              <w:autoSpaceDE w:val="0"/>
              <w:autoSpaceDN w:val="0"/>
              <w:adjustRightInd w:val="0"/>
              <w:rPr>
                <w:rFonts w:ascii="FuturaBT-LightCondensed" w:hAnsi="FuturaBT-LightCondensed" w:cs="FuturaBT-LightCondensed"/>
                <w:sz w:val="24"/>
                <w:szCs w:val="24"/>
                <w:lang w:val="fr-FR"/>
              </w:rPr>
            </w:pPr>
            <w:r w:rsidRPr="005E1756">
              <w:rPr>
                <w:rFonts w:ascii="FuturaBT-LightCondensed" w:hAnsi="FuturaBT-LightCondensed" w:cs="FuturaBT-LightCondensed"/>
                <w:sz w:val="24"/>
                <w:szCs w:val="24"/>
                <w:lang w:val="fr-FR"/>
              </w:rPr>
              <w:t>(Qu’est-ce qu’on a déjà mis en place pour remplir cette recommandation ? Qu’est-ce qu’on doit planifier pour remplir cette recommandation ?)</w:t>
            </w:r>
          </w:p>
        </w:tc>
        <w:tc>
          <w:tcPr>
            <w:tcW w:w="2126" w:type="dxa"/>
            <w:shd w:val="clear" w:color="auto" w:fill="FBD4B4" w:themeFill="accent6" w:themeFillTint="66"/>
          </w:tcPr>
          <w:p w:rsidR="00ED53EA" w:rsidRPr="005E1756" w:rsidRDefault="00ED53EA" w:rsidP="00C34130">
            <w:pPr>
              <w:autoSpaceDE w:val="0"/>
              <w:autoSpaceDN w:val="0"/>
              <w:adjustRightInd w:val="0"/>
              <w:rPr>
                <w:rFonts w:ascii="FuturaBT-LightCondensed" w:hAnsi="FuturaBT-LightCondensed" w:cs="FuturaBT-LightCondensed"/>
                <w:sz w:val="24"/>
                <w:szCs w:val="24"/>
                <w:lang w:val="fr-FR"/>
              </w:rPr>
            </w:pPr>
            <w:r w:rsidRPr="005E1756">
              <w:rPr>
                <w:rFonts w:ascii="FuturaBT-BoldCondensed" w:hAnsi="FuturaBT-BoldCondensed" w:cs="FuturaBT-BoldCondensed"/>
                <w:b/>
                <w:bCs/>
                <w:sz w:val="24"/>
                <w:szCs w:val="24"/>
                <w:lang w:val="fr-FR"/>
              </w:rPr>
              <w:t xml:space="preserve">Ministère/Organisme principal en charge </w:t>
            </w:r>
            <w:r w:rsidRPr="005E1756">
              <w:rPr>
                <w:rFonts w:ascii="FuturaBT-LightCondensed" w:hAnsi="FuturaBT-LightCondensed" w:cs="FuturaBT-LightCondensed"/>
                <w:sz w:val="24"/>
                <w:szCs w:val="24"/>
                <w:lang w:val="fr-FR"/>
              </w:rPr>
              <w:t>(Qui va jouer le rôle principal pour assurer cette activité ?)</w:t>
            </w:r>
          </w:p>
        </w:tc>
        <w:tc>
          <w:tcPr>
            <w:tcW w:w="2410" w:type="dxa"/>
            <w:shd w:val="clear" w:color="auto" w:fill="FBD4B4" w:themeFill="accent6" w:themeFillTint="66"/>
          </w:tcPr>
          <w:p w:rsidR="00ED53EA" w:rsidRPr="005E1756" w:rsidRDefault="00ED53EA" w:rsidP="00C34130">
            <w:pPr>
              <w:autoSpaceDE w:val="0"/>
              <w:autoSpaceDN w:val="0"/>
              <w:adjustRightInd w:val="0"/>
              <w:rPr>
                <w:rFonts w:ascii="FuturaBT-LightCondensed" w:hAnsi="FuturaBT-LightCondensed" w:cs="FuturaBT-LightCondensed"/>
                <w:sz w:val="24"/>
                <w:szCs w:val="24"/>
                <w:lang w:val="fr-FR"/>
              </w:rPr>
            </w:pPr>
            <w:r w:rsidRPr="005E1756">
              <w:rPr>
                <w:rFonts w:ascii="FuturaBT-BoldCondensed" w:hAnsi="FuturaBT-BoldCondensed" w:cs="FuturaBT-BoldCondensed"/>
                <w:b/>
                <w:bCs/>
                <w:sz w:val="24"/>
                <w:szCs w:val="24"/>
                <w:lang w:val="fr-FR"/>
              </w:rPr>
              <w:t xml:space="preserve">Autres parties prenantes </w:t>
            </w:r>
            <w:proofErr w:type="spellStart"/>
            <w:r w:rsidRPr="005E1756">
              <w:rPr>
                <w:rFonts w:ascii="FuturaBT-BoldCondensed" w:hAnsi="FuturaBT-BoldCondensed" w:cs="FuturaBT-BoldCondensed"/>
                <w:b/>
                <w:bCs/>
                <w:sz w:val="24"/>
                <w:szCs w:val="24"/>
                <w:lang w:val="fr-FR"/>
              </w:rPr>
              <w:t>gouvern</w:t>
            </w:r>
            <w:proofErr w:type="spellEnd"/>
            <w:r w:rsidRPr="005E1756">
              <w:rPr>
                <w:rFonts w:ascii="FuturaBT-BoldCondensed" w:hAnsi="FuturaBT-BoldCondensed" w:cs="FuturaBT-BoldCondensed"/>
                <w:b/>
                <w:bCs/>
                <w:sz w:val="24"/>
                <w:szCs w:val="24"/>
                <w:lang w:val="fr-FR"/>
              </w:rPr>
              <w:t>. et nationales</w:t>
            </w:r>
            <w:r w:rsidRPr="005E1756">
              <w:rPr>
                <w:rFonts w:ascii="FuturaBT-LightCondensed" w:hAnsi="FuturaBT-LightCondensed" w:cs="FuturaBT-LightCondensed"/>
                <w:sz w:val="24"/>
                <w:szCs w:val="24"/>
                <w:lang w:val="fr-FR"/>
              </w:rPr>
              <w:t xml:space="preserve"> (Avec qui on va travailler pour atteindre cet objectif?)</w:t>
            </w:r>
          </w:p>
        </w:tc>
        <w:tc>
          <w:tcPr>
            <w:tcW w:w="2552" w:type="dxa"/>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BoldCondensed" w:hAnsi="FuturaBT-BoldCondensed" w:cs="FuturaBT-BoldCondensed"/>
                <w:b/>
                <w:bCs/>
                <w:sz w:val="24"/>
                <w:szCs w:val="24"/>
                <w:lang w:val="fr-FR"/>
              </w:rPr>
              <w:t>Indicateurs</w:t>
            </w:r>
          </w:p>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LightCondensed" w:hAnsi="FuturaBT-LightCondensed" w:cs="FuturaBT-LightCondensed"/>
                <w:sz w:val="24"/>
                <w:szCs w:val="24"/>
                <w:lang w:val="fr-FR"/>
              </w:rPr>
              <w:t>(Comment savoir si on a atteint nos objectifs ? Indicateurs de structure – processus – résultat)</w:t>
            </w:r>
          </w:p>
        </w:tc>
        <w:tc>
          <w:tcPr>
            <w:tcW w:w="2126" w:type="dxa"/>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BoldCondensed" w:hAnsi="FuturaBT-BoldCondensed" w:cs="FuturaBT-BoldCondensed"/>
                <w:b/>
                <w:bCs/>
                <w:sz w:val="24"/>
                <w:szCs w:val="24"/>
                <w:lang w:val="fr-FR"/>
              </w:rPr>
              <w:t>Délai nécessaire</w:t>
            </w:r>
          </w:p>
          <w:p w:rsidR="00ED53EA" w:rsidRPr="005E1756" w:rsidRDefault="00ED53EA" w:rsidP="00C34130">
            <w:pPr>
              <w:autoSpaceDE w:val="0"/>
              <w:autoSpaceDN w:val="0"/>
              <w:adjustRightInd w:val="0"/>
              <w:rPr>
                <w:rFonts w:ascii="FuturaBT-LightCondensed" w:hAnsi="FuturaBT-LightCondensed" w:cs="FuturaBT-LightCondensed"/>
                <w:sz w:val="24"/>
                <w:szCs w:val="24"/>
                <w:lang w:val="fr-FR"/>
              </w:rPr>
            </w:pPr>
            <w:r w:rsidRPr="005E1756">
              <w:rPr>
                <w:rFonts w:ascii="FuturaBT-LightCondensed" w:hAnsi="FuturaBT-LightCondensed" w:cs="FuturaBT-LightCondensed"/>
                <w:sz w:val="24"/>
                <w:szCs w:val="24"/>
                <w:lang w:val="fr-FR"/>
              </w:rPr>
              <w:t>(Quand est-ce qu’on prévoit de compléter les activités?)</w:t>
            </w:r>
          </w:p>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p>
        </w:tc>
        <w:tc>
          <w:tcPr>
            <w:tcW w:w="2977" w:type="dxa"/>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BoldCondensed" w:hAnsi="FuturaBT-BoldCondensed" w:cs="FuturaBT-BoldCondensed"/>
                <w:b/>
                <w:bCs/>
                <w:sz w:val="24"/>
                <w:szCs w:val="24"/>
                <w:lang w:val="fr-FR"/>
              </w:rPr>
              <w:t>Partenaires d’exécution (national, régional ou international)</w:t>
            </w:r>
          </w:p>
          <w:p w:rsidR="00ED53EA" w:rsidRPr="005E1756" w:rsidRDefault="00ED53EA" w:rsidP="00C34130">
            <w:pPr>
              <w:autoSpaceDE w:val="0"/>
              <w:autoSpaceDN w:val="0"/>
              <w:adjustRightInd w:val="0"/>
              <w:rPr>
                <w:rFonts w:ascii="FuturaBT-LightCondensed" w:hAnsi="FuturaBT-LightCondensed" w:cs="FuturaBT-LightCondensed"/>
                <w:sz w:val="24"/>
                <w:szCs w:val="24"/>
                <w:lang w:val="fr-FR"/>
              </w:rPr>
            </w:pPr>
            <w:r w:rsidRPr="005E1756">
              <w:rPr>
                <w:rFonts w:ascii="FuturaBT-LightCondensed" w:hAnsi="FuturaBT-LightCondensed" w:cs="FuturaBT-LightCondensed"/>
                <w:sz w:val="24"/>
                <w:szCs w:val="24"/>
                <w:lang w:val="fr-FR"/>
              </w:rPr>
              <w:t>(</w:t>
            </w:r>
            <w:proofErr w:type="gramStart"/>
            <w:r w:rsidRPr="005E1756">
              <w:rPr>
                <w:rFonts w:ascii="FuturaBT-LightCondensed" w:hAnsi="FuturaBT-LightCondensed" w:cs="FuturaBT-LightCondensed"/>
                <w:sz w:val="24"/>
                <w:szCs w:val="24"/>
                <w:lang w:val="fr-FR"/>
              </w:rPr>
              <w:t>y</w:t>
            </w:r>
            <w:proofErr w:type="gramEnd"/>
            <w:r w:rsidRPr="005E1756">
              <w:rPr>
                <w:rFonts w:ascii="FuturaBT-LightCondensed" w:hAnsi="FuturaBT-LightCondensed" w:cs="FuturaBT-LightCondensed"/>
                <w:sz w:val="24"/>
                <w:szCs w:val="24"/>
                <w:lang w:val="fr-FR"/>
              </w:rPr>
              <w:t xml:space="preserve"> compris l’assistance technique)</w:t>
            </w:r>
          </w:p>
          <w:p w:rsidR="00ED53EA" w:rsidRPr="005E1756" w:rsidRDefault="00ED53EA" w:rsidP="00C34130">
            <w:pPr>
              <w:autoSpaceDE w:val="0"/>
              <w:autoSpaceDN w:val="0"/>
              <w:adjustRightInd w:val="0"/>
              <w:rPr>
                <w:rFonts w:ascii="FuturaBT-BoldCondensed" w:hAnsi="FuturaBT-BoldCondensed" w:cs="FuturaBT-BoldCondensed"/>
                <w:b/>
                <w:bCs/>
                <w:sz w:val="24"/>
                <w:szCs w:val="24"/>
              </w:rPr>
            </w:pPr>
          </w:p>
        </w:tc>
        <w:tc>
          <w:tcPr>
            <w:tcW w:w="1984" w:type="dxa"/>
            <w:shd w:val="clear" w:color="auto" w:fill="FBD4B4" w:themeFill="accent6" w:themeFillTint="66"/>
          </w:tcPr>
          <w:p w:rsidR="00ED53EA" w:rsidRPr="005E1756" w:rsidRDefault="00ED53EA" w:rsidP="00C34130">
            <w:pPr>
              <w:autoSpaceDE w:val="0"/>
              <w:autoSpaceDN w:val="0"/>
              <w:adjustRightInd w:val="0"/>
              <w:rPr>
                <w:rFonts w:ascii="FuturaBT-BoldCondensed" w:hAnsi="FuturaBT-BoldCondensed" w:cs="FuturaBT-BoldCondensed"/>
                <w:b/>
                <w:bCs/>
                <w:sz w:val="24"/>
                <w:szCs w:val="24"/>
                <w:lang w:val="fr-FR"/>
              </w:rPr>
            </w:pPr>
            <w:r w:rsidRPr="005E1756">
              <w:rPr>
                <w:rFonts w:ascii="FuturaBT-BoldCondensed" w:hAnsi="FuturaBT-BoldCondensed" w:cs="FuturaBT-BoldCondensed"/>
                <w:b/>
                <w:bCs/>
                <w:sz w:val="24"/>
                <w:szCs w:val="24"/>
                <w:lang w:val="fr-FR"/>
              </w:rPr>
              <w:t>Budget estimé</w:t>
            </w:r>
          </w:p>
        </w:tc>
      </w:tr>
      <w:tr w:rsidR="00ED53EA" w:rsidRPr="00ED53EA" w:rsidTr="00C34130">
        <w:trPr>
          <w:trHeight w:val="10190"/>
        </w:trPr>
        <w:tc>
          <w:tcPr>
            <w:tcW w:w="3397" w:type="dxa"/>
          </w:tcPr>
          <w:p w:rsidR="00ED53EA" w:rsidRPr="005E1756" w:rsidRDefault="00ED53EA" w:rsidP="00C34130">
            <w:pPr>
              <w:autoSpaceDE w:val="0"/>
              <w:autoSpaceDN w:val="0"/>
              <w:adjustRightInd w:val="0"/>
              <w:rPr>
                <w:rFonts w:cs="Times New Roman"/>
                <w:sz w:val="32"/>
                <w:szCs w:val="32"/>
                <w:lang w:val="fr-FR"/>
              </w:rPr>
            </w:pPr>
            <w:r w:rsidRPr="005E1756">
              <w:rPr>
                <w:rFonts w:cs="Times New Roman"/>
                <w:sz w:val="32"/>
                <w:szCs w:val="32"/>
                <w:lang w:val="fr-FR"/>
              </w:rPr>
              <w:t xml:space="preserve">- </w:t>
            </w:r>
            <w:r w:rsidRPr="005E1756">
              <w:rPr>
                <w:sz w:val="32"/>
                <w:szCs w:val="32"/>
                <w:lang w:val="fr-FR"/>
              </w:rPr>
              <w:t xml:space="preserve"> </w:t>
            </w:r>
            <w:r w:rsidRPr="005E1756">
              <w:rPr>
                <w:rFonts w:cs="Times New Roman"/>
                <w:sz w:val="32"/>
                <w:szCs w:val="32"/>
                <w:lang w:val="fr-FR"/>
              </w:rPr>
              <w:t>Prendre les mesures nécessaires qui dans un premier temps réduirait la généralisation du travail des enfants (EPU)</w:t>
            </w:r>
          </w:p>
          <w:p w:rsidR="00ED53EA" w:rsidRDefault="00ED53EA" w:rsidP="00C34130">
            <w:pPr>
              <w:autoSpaceDE w:val="0"/>
              <w:autoSpaceDN w:val="0"/>
              <w:adjustRightInd w:val="0"/>
              <w:rPr>
                <w:rFonts w:ascii="FuturaBT-BoldCondensed" w:hAnsi="FuturaBT-BoldCondensed" w:cs="FuturaBT-BoldCondensed"/>
                <w:b/>
                <w:bCs/>
                <w:sz w:val="32"/>
                <w:szCs w:val="32"/>
                <w:lang w:val="fr-FR"/>
              </w:rPr>
            </w:pPr>
          </w:p>
          <w:p w:rsidR="00ED53EA" w:rsidRDefault="00ED53EA" w:rsidP="00C34130">
            <w:pPr>
              <w:autoSpaceDE w:val="0"/>
              <w:autoSpaceDN w:val="0"/>
              <w:adjustRightInd w:val="0"/>
              <w:rPr>
                <w:rFonts w:ascii="FuturaBT-BoldCondensed" w:hAnsi="FuturaBT-BoldCondensed" w:cs="FuturaBT-BoldCondensed"/>
                <w:b/>
                <w:bCs/>
                <w:sz w:val="32"/>
                <w:szCs w:val="32"/>
                <w:lang w:val="fr-FR"/>
              </w:rPr>
            </w:pPr>
          </w:p>
          <w:p w:rsidR="00ED53EA" w:rsidRPr="005E1756" w:rsidRDefault="00ED53EA" w:rsidP="00C34130">
            <w:pPr>
              <w:autoSpaceDE w:val="0"/>
              <w:autoSpaceDN w:val="0"/>
              <w:adjustRightInd w:val="0"/>
              <w:rPr>
                <w:rFonts w:ascii="FuturaBT-BoldCondensed" w:hAnsi="FuturaBT-BoldCondensed" w:cs="FuturaBT-BoldCondensed"/>
                <w:b/>
                <w:bCs/>
                <w:sz w:val="32"/>
                <w:szCs w:val="32"/>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r w:rsidRPr="005E1756">
              <w:rPr>
                <w:rFonts w:ascii="FuturaBT-BoldCondensed" w:hAnsi="FuturaBT-BoldCondensed" w:cs="FuturaBT-BoldCondensed"/>
                <w:b/>
                <w:bCs/>
                <w:sz w:val="32"/>
                <w:szCs w:val="32"/>
                <w:lang w:val="fr-FR"/>
              </w:rPr>
              <w:t xml:space="preserve">- </w:t>
            </w:r>
            <w:r w:rsidRPr="005E1756">
              <w:rPr>
                <w:rFonts w:cs="Times New Roman"/>
                <w:sz w:val="32"/>
                <w:szCs w:val="32"/>
                <w:lang w:val="fr-FR"/>
              </w:rPr>
              <w:t xml:space="preserve"> </w:t>
            </w:r>
            <w:r w:rsidRPr="005E1756">
              <w:rPr>
                <w:sz w:val="32"/>
                <w:szCs w:val="32"/>
                <w:lang w:val="fr-FR"/>
              </w:rPr>
              <w:t xml:space="preserve"> </w:t>
            </w:r>
            <w:r w:rsidRPr="005E1756">
              <w:rPr>
                <w:rFonts w:cs="Times New Roman"/>
                <w:sz w:val="32"/>
                <w:szCs w:val="32"/>
                <w:lang w:val="fr-FR"/>
              </w:rPr>
              <w:t>Enquêter sur les pires formes de travail des enfants, traduire en justice les responsables et garantir que toutes les victimes soient adéquatement protégées, assistées, réhabilitées et indemnisées (</w:t>
            </w:r>
            <w:proofErr w:type="spellStart"/>
            <w:r w:rsidRPr="005E1756">
              <w:rPr>
                <w:rFonts w:cs="Times New Roman"/>
                <w:sz w:val="32"/>
                <w:szCs w:val="32"/>
                <w:lang w:val="fr-FR"/>
              </w:rPr>
              <w:t>HRCttee</w:t>
            </w:r>
            <w:proofErr w:type="spellEnd"/>
            <w:r w:rsidRPr="005E1756">
              <w:rPr>
                <w:rFonts w:cs="Times New Roman"/>
                <w:sz w:val="32"/>
                <w:szCs w:val="32"/>
                <w:lang w:val="fr-FR"/>
              </w:rPr>
              <w:t>)</w:t>
            </w:r>
          </w:p>
        </w:tc>
        <w:tc>
          <w:tcPr>
            <w:tcW w:w="4678"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2126"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2410"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2552"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2126"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2977"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c>
          <w:tcPr>
            <w:tcW w:w="1984" w:type="dxa"/>
          </w:tcPr>
          <w:p w:rsidR="00ED53EA" w:rsidRPr="00EF3141" w:rsidRDefault="00ED53EA" w:rsidP="00C34130">
            <w:pPr>
              <w:autoSpaceDE w:val="0"/>
              <w:autoSpaceDN w:val="0"/>
              <w:adjustRightInd w:val="0"/>
              <w:rPr>
                <w:rFonts w:ascii="FuturaBT-BoldCondensed" w:hAnsi="FuturaBT-BoldCondensed" w:cs="FuturaBT-BoldCondensed"/>
                <w:b/>
                <w:bCs/>
                <w:sz w:val="20"/>
                <w:szCs w:val="20"/>
                <w:lang w:val="fr-FR"/>
              </w:rPr>
            </w:pPr>
          </w:p>
        </w:tc>
      </w:tr>
    </w:tbl>
    <w:p w:rsidR="00ED53EA" w:rsidRPr="00ED53EA" w:rsidRDefault="00ED53EA" w:rsidP="00294DF8">
      <w:pPr>
        <w:autoSpaceDE w:val="0"/>
        <w:autoSpaceDN w:val="0"/>
        <w:adjustRightInd w:val="0"/>
        <w:spacing w:after="0" w:line="240" w:lineRule="auto"/>
        <w:rPr>
          <w:rFonts w:ascii="FuturaBT-LightCondensed" w:hAnsi="FuturaBT-LightCondensed" w:cs="FuturaBT-LightCondensed"/>
          <w:sz w:val="20"/>
          <w:szCs w:val="20"/>
          <w:lang w:val="fr-FR"/>
        </w:rPr>
      </w:pPr>
      <w:bookmarkStart w:id="0" w:name="_GoBack"/>
      <w:bookmarkEnd w:id="0"/>
    </w:p>
    <w:sectPr w:rsidR="00ED53EA" w:rsidRPr="00ED53EA" w:rsidSect="004C6E7A">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8" w:rsidRDefault="00294DF8" w:rsidP="00294DF8">
      <w:pPr>
        <w:spacing w:after="0" w:line="240" w:lineRule="auto"/>
      </w:pPr>
      <w:r>
        <w:separator/>
      </w:r>
    </w:p>
  </w:endnote>
  <w:endnote w:type="continuationSeparator" w:id="0">
    <w:p w:rsidR="00294DF8" w:rsidRDefault="00294DF8" w:rsidP="0029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BoldCondensed">
    <w:panose1 w:val="00000000000000000000"/>
    <w:charset w:val="00"/>
    <w:family w:val="swiss"/>
    <w:notTrueType/>
    <w:pitch w:val="default"/>
    <w:sig w:usb0="00000003" w:usb1="00000000" w:usb2="00000000" w:usb3="00000000" w:csb0="00000001" w:csb1="00000000"/>
  </w:font>
  <w:font w:name="FuturaBT-Ligh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8" w:rsidRDefault="00294DF8" w:rsidP="00294DF8">
      <w:pPr>
        <w:spacing w:after="0" w:line="240" w:lineRule="auto"/>
      </w:pPr>
      <w:r>
        <w:separator/>
      </w:r>
    </w:p>
  </w:footnote>
  <w:footnote w:type="continuationSeparator" w:id="0">
    <w:p w:rsidR="00294DF8" w:rsidRDefault="00294DF8" w:rsidP="00294DF8">
      <w:pPr>
        <w:spacing w:after="0" w:line="240" w:lineRule="auto"/>
      </w:pPr>
      <w:r>
        <w:continuationSeparator/>
      </w:r>
    </w:p>
  </w:footnote>
  <w:footnote w:id="1">
    <w:p w:rsidR="004C6E7A" w:rsidRDefault="004C6E7A" w:rsidP="00BA63FC">
      <w:pPr>
        <w:pStyle w:val="FootnoteText"/>
      </w:pPr>
      <w:r>
        <w:rPr>
          <w:rStyle w:val="FootnoteReference"/>
        </w:rPr>
        <w:footnoteRef/>
      </w:r>
      <w:r w:rsidR="00203477">
        <w:t xml:space="preserve"> A3</w:t>
      </w:r>
      <w:r>
        <w:t xml:space="preserve"> (</w:t>
      </w:r>
      <w:r w:rsidR="00203477">
        <w:t>UPR</w:t>
      </w:r>
      <w:r>
        <w:t xml:space="preserve">), </w:t>
      </w:r>
      <w:r w:rsidR="00203477">
        <w:t>A7</w:t>
      </w:r>
      <w:r>
        <w:t xml:space="preserve"> (</w:t>
      </w:r>
      <w:r w:rsidR="00203477">
        <w:t>SR Santé</w:t>
      </w:r>
      <w:r>
        <w:t xml:space="preserve">), and </w:t>
      </w:r>
      <w:r w:rsidR="00203477">
        <w:t>A15 (UPR</w:t>
      </w:r>
      <w:r>
        <w:t>)</w:t>
      </w:r>
    </w:p>
  </w:footnote>
  <w:footnote w:id="2">
    <w:p w:rsidR="00ED53EA" w:rsidRDefault="00ED53EA" w:rsidP="00ED53EA">
      <w:pPr>
        <w:pStyle w:val="FootnoteText"/>
      </w:pPr>
      <w:r>
        <w:rPr>
          <w:rStyle w:val="FootnoteReference"/>
        </w:rPr>
        <w:footnoteRef/>
      </w:r>
      <w:r>
        <w:t xml:space="preserve"> B3 (CESCR), B10 (CESCR), and B18(CRC)</w:t>
      </w:r>
    </w:p>
  </w:footnote>
  <w:footnote w:id="3">
    <w:p w:rsidR="00ED53EA" w:rsidRDefault="00ED53EA" w:rsidP="00ED53EA">
      <w:pPr>
        <w:pStyle w:val="FootnoteText"/>
      </w:pPr>
      <w:r>
        <w:rPr>
          <w:rStyle w:val="FootnoteReference"/>
        </w:rPr>
        <w:footnoteRef/>
      </w:r>
      <w:r>
        <w:t xml:space="preserve"> B4 (CESCR and UPR), B6 (CEDAW)</w:t>
      </w:r>
    </w:p>
  </w:footnote>
  <w:footnote w:id="4">
    <w:p w:rsidR="00ED53EA" w:rsidRDefault="00ED53EA" w:rsidP="00ED53EA">
      <w:pPr>
        <w:pStyle w:val="FootnoteText"/>
      </w:pPr>
      <w:r>
        <w:rPr>
          <w:rStyle w:val="FootnoteReference"/>
        </w:rPr>
        <w:footnoteRef/>
      </w:r>
      <w:r>
        <w:t xml:space="preserve"> A1 (SR/Torture), A14 (CAR), and A21 (UPR)</w:t>
      </w:r>
    </w:p>
  </w:footnote>
  <w:footnote w:id="5">
    <w:p w:rsidR="00ED53EA" w:rsidRDefault="00ED53EA" w:rsidP="00ED53EA">
      <w:pPr>
        <w:pStyle w:val="FootnoteText"/>
      </w:pPr>
      <w:r>
        <w:rPr>
          <w:rStyle w:val="FootnoteReference"/>
        </w:rPr>
        <w:footnoteRef/>
      </w:r>
      <w:r>
        <w:t xml:space="preserve"> A8 (UPR), A17 (</w:t>
      </w:r>
      <w:proofErr w:type="spellStart"/>
      <w:r>
        <w:t>HRCttee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7A" w:rsidRPr="00623F5C" w:rsidRDefault="004C6E7A" w:rsidP="004C6E7A">
    <w:pPr>
      <w:pStyle w:val="Header"/>
      <w:rPr>
        <w:sz w:val="28"/>
        <w:szCs w:val="28"/>
        <w:lang w:val="fr-FR"/>
      </w:rPr>
    </w:pPr>
    <w:r>
      <w:rPr>
        <w:sz w:val="28"/>
        <w:szCs w:val="28"/>
        <w:lang w:val="fr-FR"/>
      </w:rPr>
      <w:t xml:space="preserve">Modèle de plan de mise en œuvre </w:t>
    </w:r>
  </w:p>
  <w:p w:rsidR="00294DF8" w:rsidRPr="004C6E7A" w:rsidRDefault="00294DF8" w:rsidP="004C6E7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5AF"/>
    <w:multiLevelType w:val="hybridMultilevel"/>
    <w:tmpl w:val="014A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24129"/>
    <w:multiLevelType w:val="hybridMultilevel"/>
    <w:tmpl w:val="385E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96"/>
    <w:rsid w:val="000272AB"/>
    <w:rsid w:val="001C6331"/>
    <w:rsid w:val="00203477"/>
    <w:rsid w:val="00265046"/>
    <w:rsid w:val="00294DF8"/>
    <w:rsid w:val="00313F96"/>
    <w:rsid w:val="003C0964"/>
    <w:rsid w:val="004447FF"/>
    <w:rsid w:val="004C6E7A"/>
    <w:rsid w:val="004C79F8"/>
    <w:rsid w:val="0051021A"/>
    <w:rsid w:val="0051187C"/>
    <w:rsid w:val="0055430C"/>
    <w:rsid w:val="00616FA5"/>
    <w:rsid w:val="00635C7A"/>
    <w:rsid w:val="006914CA"/>
    <w:rsid w:val="006B1B99"/>
    <w:rsid w:val="00A67747"/>
    <w:rsid w:val="00CE215D"/>
    <w:rsid w:val="00E3235F"/>
    <w:rsid w:val="00ED53EA"/>
    <w:rsid w:val="00ED581E"/>
    <w:rsid w:val="00F5058F"/>
    <w:rsid w:val="00F628BD"/>
    <w:rsid w:val="00F72EEC"/>
    <w:rsid w:val="00FE26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C59F"/>
  <w15:docId w15:val="{4F5BAB53-D187-4D03-8301-D8B4680E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96"/>
    <w:pPr>
      <w:ind w:left="720"/>
      <w:contextualSpacing/>
    </w:pPr>
  </w:style>
  <w:style w:type="table" w:styleId="TableGrid">
    <w:name w:val="Table Grid"/>
    <w:basedOn w:val="TableNormal"/>
    <w:uiPriority w:val="59"/>
    <w:rsid w:val="0031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F8"/>
  </w:style>
  <w:style w:type="paragraph" w:styleId="Footer">
    <w:name w:val="footer"/>
    <w:basedOn w:val="Normal"/>
    <w:link w:val="FooterChar"/>
    <w:uiPriority w:val="99"/>
    <w:unhideWhenUsed/>
    <w:rsid w:val="00294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F8"/>
  </w:style>
  <w:style w:type="character" w:styleId="CommentReference">
    <w:name w:val="annotation reference"/>
    <w:basedOn w:val="DefaultParagraphFont"/>
    <w:uiPriority w:val="99"/>
    <w:semiHidden/>
    <w:unhideWhenUsed/>
    <w:rsid w:val="00F72EEC"/>
    <w:rPr>
      <w:sz w:val="16"/>
      <w:szCs w:val="16"/>
    </w:rPr>
  </w:style>
  <w:style w:type="paragraph" w:styleId="CommentText">
    <w:name w:val="annotation text"/>
    <w:basedOn w:val="Normal"/>
    <w:link w:val="CommentTextChar"/>
    <w:uiPriority w:val="99"/>
    <w:semiHidden/>
    <w:unhideWhenUsed/>
    <w:rsid w:val="00F72EEC"/>
    <w:pPr>
      <w:spacing w:line="240" w:lineRule="auto"/>
    </w:pPr>
    <w:rPr>
      <w:sz w:val="20"/>
      <w:szCs w:val="20"/>
    </w:rPr>
  </w:style>
  <w:style w:type="character" w:customStyle="1" w:styleId="CommentTextChar">
    <w:name w:val="Comment Text Char"/>
    <w:basedOn w:val="DefaultParagraphFont"/>
    <w:link w:val="CommentText"/>
    <w:uiPriority w:val="99"/>
    <w:semiHidden/>
    <w:rsid w:val="00F72EEC"/>
    <w:rPr>
      <w:sz w:val="20"/>
      <w:szCs w:val="20"/>
    </w:rPr>
  </w:style>
  <w:style w:type="paragraph" w:styleId="CommentSubject">
    <w:name w:val="annotation subject"/>
    <w:basedOn w:val="CommentText"/>
    <w:next w:val="CommentText"/>
    <w:link w:val="CommentSubjectChar"/>
    <w:uiPriority w:val="99"/>
    <w:semiHidden/>
    <w:unhideWhenUsed/>
    <w:rsid w:val="00F72EEC"/>
    <w:rPr>
      <w:b/>
      <w:bCs/>
    </w:rPr>
  </w:style>
  <w:style w:type="character" w:customStyle="1" w:styleId="CommentSubjectChar">
    <w:name w:val="Comment Subject Char"/>
    <w:basedOn w:val="CommentTextChar"/>
    <w:link w:val="CommentSubject"/>
    <w:uiPriority w:val="99"/>
    <w:semiHidden/>
    <w:rsid w:val="00F72EEC"/>
    <w:rPr>
      <w:b/>
      <w:bCs/>
      <w:sz w:val="20"/>
      <w:szCs w:val="20"/>
    </w:rPr>
  </w:style>
  <w:style w:type="paragraph" w:styleId="BalloonText">
    <w:name w:val="Balloon Text"/>
    <w:basedOn w:val="Normal"/>
    <w:link w:val="BalloonTextChar"/>
    <w:uiPriority w:val="99"/>
    <w:semiHidden/>
    <w:unhideWhenUsed/>
    <w:rsid w:val="00F7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EC"/>
    <w:rPr>
      <w:rFonts w:ascii="Segoe UI" w:hAnsi="Segoe UI" w:cs="Segoe UI"/>
      <w:sz w:val="18"/>
      <w:szCs w:val="18"/>
    </w:rPr>
  </w:style>
  <w:style w:type="paragraph" w:styleId="FootnoteText">
    <w:name w:val="footnote text"/>
    <w:basedOn w:val="Normal"/>
    <w:link w:val="FootnoteTextChar"/>
    <w:uiPriority w:val="99"/>
    <w:semiHidden/>
    <w:unhideWhenUsed/>
    <w:rsid w:val="00F72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EEC"/>
    <w:rPr>
      <w:sz w:val="20"/>
      <w:szCs w:val="20"/>
    </w:rPr>
  </w:style>
  <w:style w:type="character" w:styleId="FootnoteReference">
    <w:name w:val="footnote reference"/>
    <w:basedOn w:val="DefaultParagraphFont"/>
    <w:uiPriority w:val="99"/>
    <w:semiHidden/>
    <w:unhideWhenUsed/>
    <w:rsid w:val="00F7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4266">
      <w:bodyDiv w:val="1"/>
      <w:marLeft w:val="0"/>
      <w:marRight w:val="0"/>
      <w:marTop w:val="0"/>
      <w:marBottom w:val="0"/>
      <w:divBdr>
        <w:top w:val="none" w:sz="0" w:space="0" w:color="auto"/>
        <w:left w:val="none" w:sz="0" w:space="0" w:color="auto"/>
        <w:bottom w:val="none" w:sz="0" w:space="0" w:color="auto"/>
        <w:right w:val="none" w:sz="0" w:space="0" w:color="auto"/>
      </w:divBdr>
    </w:div>
    <w:div w:id="17544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48F5E-FE78-44CE-8E2C-3D5E46353DE6}">
  <ds:schemaRefs>
    <ds:schemaRef ds:uri="http://schemas.openxmlformats.org/officeDocument/2006/bibliography"/>
  </ds:schemaRefs>
</ds:datastoreItem>
</file>

<file path=customXml/itemProps2.xml><?xml version="1.0" encoding="utf-8"?>
<ds:datastoreItem xmlns:ds="http://schemas.openxmlformats.org/officeDocument/2006/customXml" ds:itemID="{3368E67E-EEDA-4059-ADE3-B1DD895D8D3E}"/>
</file>

<file path=customXml/itemProps3.xml><?xml version="1.0" encoding="utf-8"?>
<ds:datastoreItem xmlns:ds="http://schemas.openxmlformats.org/officeDocument/2006/customXml" ds:itemID="{AFEBE864-2878-4FCA-AD17-D3F1614EA9BC}"/>
</file>

<file path=customXml/itemProps4.xml><?xml version="1.0" encoding="utf-8"?>
<ds:datastoreItem xmlns:ds="http://schemas.openxmlformats.org/officeDocument/2006/customXml" ds:itemID="{D265F204-3427-4987-B7E0-A905E0B03DF7}"/>
</file>

<file path=docProps/app.xml><?xml version="1.0" encoding="utf-8"?>
<Properties xmlns="http://schemas.openxmlformats.org/officeDocument/2006/extended-properties" xmlns:vt="http://schemas.openxmlformats.org/officeDocument/2006/docPropsVTypes">
  <Template>Normal.dotm</Template>
  <TotalTime>3</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 Mazzawi</dc:creator>
  <cp:lastModifiedBy>Janna Iskakova</cp:lastModifiedBy>
  <cp:revision>3</cp:revision>
  <cp:lastPrinted>2018-02-16T11:33:00Z</cp:lastPrinted>
  <dcterms:created xsi:type="dcterms:W3CDTF">2018-03-07T09:54:00Z</dcterms:created>
  <dcterms:modified xsi:type="dcterms:W3CDTF">2018-03-07T09:56:00Z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