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A1364C" w:rsidRPr="00F124C6" w:rsidTr="00F533F4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:rsidR="00A1364C" w:rsidRPr="00F124C6" w:rsidRDefault="00A1364C" w:rsidP="003C0C9C">
            <w:pPr>
              <w:spacing w:before="360" w:after="240" w:line="240" w:lineRule="atLeast"/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A1364C" w:rsidRPr="006428AB" w:rsidRDefault="00A1364C" w:rsidP="00F533F4">
            <w:pPr>
              <w:spacing w:after="80" w:line="300" w:lineRule="exact"/>
              <w:rPr>
                <w:rFonts w:ascii="Time New Roman" w:eastAsia="黑体" w:hAnsi="Time New Roman" w:hint="eastAsia"/>
                <w:sz w:val="28"/>
              </w:rPr>
            </w:pPr>
            <w:r w:rsidRPr="006428AB">
              <w:rPr>
                <w:rFonts w:ascii="宋体" w:eastAsia="黑体" w:hAnsi="宋体" w:cs="宋体" w:hint="eastAsia"/>
                <w:sz w:val="28"/>
              </w:rPr>
              <w:t>联</w:t>
            </w:r>
            <w:r w:rsidRPr="006428AB">
              <w:rPr>
                <w:rFonts w:ascii="Time New Roman" w:eastAsia="黑体" w:hAnsi="Time New Roman" w:hint="eastAsia"/>
                <w:sz w:val="28"/>
              </w:rPr>
              <w:t xml:space="preserve"> </w:t>
            </w:r>
            <w:r w:rsidRPr="006428AB">
              <w:rPr>
                <w:rFonts w:ascii="宋体" w:eastAsia="黑体" w:hAnsi="宋体" w:cs="宋体" w:hint="eastAsia"/>
                <w:sz w:val="28"/>
              </w:rPr>
              <w:t>合</w:t>
            </w:r>
            <w:r w:rsidRPr="006428AB">
              <w:rPr>
                <w:rFonts w:ascii="Time New Roman" w:eastAsia="黑体" w:hAnsi="Time New Roman" w:hint="eastAsia"/>
                <w:sz w:val="28"/>
              </w:rPr>
              <w:t xml:space="preserve"> </w:t>
            </w:r>
            <w:r w:rsidRPr="006428AB">
              <w:rPr>
                <w:rFonts w:ascii="宋体" w:eastAsia="黑体" w:hAnsi="宋体" w:cs="宋体" w:hint="eastAsia"/>
                <w:sz w:val="28"/>
              </w:rPr>
              <w:t>国</w:t>
            </w: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:rsidR="00A1364C" w:rsidRPr="007068D6" w:rsidRDefault="007068D6" w:rsidP="00F533F4">
            <w:pPr>
              <w:spacing w:line="240" w:lineRule="atLeast"/>
              <w:jc w:val="right"/>
              <w:rPr>
                <w:sz w:val="20"/>
                <w:szCs w:val="21"/>
              </w:rPr>
            </w:pPr>
            <w:r w:rsidRPr="007068D6">
              <w:rPr>
                <w:sz w:val="40"/>
                <w:szCs w:val="21"/>
              </w:rPr>
              <w:t>A</w:t>
            </w:r>
            <w:r>
              <w:rPr>
                <w:sz w:val="20"/>
                <w:szCs w:val="21"/>
              </w:rPr>
              <w:t>/</w:t>
            </w:r>
            <w:proofErr w:type="spellStart"/>
            <w:r>
              <w:rPr>
                <w:sz w:val="20"/>
                <w:szCs w:val="21"/>
              </w:rPr>
              <w:t>HRC</w:t>
            </w:r>
            <w:proofErr w:type="spellEnd"/>
            <w:r>
              <w:rPr>
                <w:sz w:val="20"/>
                <w:szCs w:val="21"/>
              </w:rPr>
              <w:t>/29/29</w:t>
            </w:r>
          </w:p>
        </w:tc>
      </w:tr>
      <w:tr w:rsidR="00A1364C" w:rsidRPr="00F124C6" w:rsidTr="00F533F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A1364C" w:rsidRPr="00F124C6" w:rsidRDefault="00A1364C" w:rsidP="00F533F4">
            <w:pPr>
              <w:spacing w:line="120" w:lineRule="atLeast"/>
              <w:rPr>
                <w:sz w:val="10"/>
                <w:szCs w:val="10"/>
              </w:rPr>
            </w:pPr>
          </w:p>
          <w:p w:rsidR="00A1364C" w:rsidRPr="00F124C6" w:rsidRDefault="00A1364C" w:rsidP="00F533F4">
            <w:pPr>
              <w:spacing w:line="120" w:lineRule="atLeast"/>
              <w:rPr>
                <w:sz w:val="10"/>
                <w:szCs w:val="10"/>
              </w:rPr>
            </w:pPr>
            <w:r>
              <w:rPr>
                <w:rFonts w:hint="eastAsia"/>
                <w:noProof/>
                <w:snapToGrid/>
              </w:rPr>
              <w:drawing>
                <wp:inline distT="0" distB="0" distL="0" distR="0" wp14:anchorId="0EB928E8" wp14:editId="70630BD1">
                  <wp:extent cx="712470" cy="591820"/>
                  <wp:effectExtent l="0" t="0" r="0" b="0"/>
                  <wp:docPr id="1" name="图片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1364C" w:rsidRPr="006428AB" w:rsidRDefault="00A1364C" w:rsidP="00F533F4">
            <w:pPr>
              <w:spacing w:before="240" w:line="420" w:lineRule="exact"/>
              <w:rPr>
                <w:rFonts w:ascii="Time New Roman" w:eastAsia="黑体" w:hAnsi="Time New Roman" w:hint="eastAsia"/>
                <w:sz w:val="40"/>
                <w:szCs w:val="40"/>
              </w:rPr>
            </w:pPr>
            <w:r w:rsidRPr="006428AB">
              <w:rPr>
                <w:rFonts w:ascii="宋体" w:eastAsia="黑体" w:hAnsi="宋体" w:cs="宋体" w:hint="eastAsia"/>
                <w:sz w:val="40"/>
                <w:szCs w:val="40"/>
              </w:rPr>
              <w:t>大</w:t>
            </w:r>
            <w:r w:rsidRPr="006428AB">
              <w:rPr>
                <w:rFonts w:ascii="Time New Roman" w:eastAsia="黑体" w:hAnsi="Time New Roman" w:hint="eastAsia"/>
                <w:sz w:val="40"/>
                <w:szCs w:val="40"/>
              </w:rPr>
              <w:t xml:space="preserve">  </w:t>
            </w:r>
            <w:r w:rsidRPr="006428AB">
              <w:rPr>
                <w:rFonts w:ascii="宋体" w:eastAsia="黑体" w:hAnsi="宋体" w:cs="宋体" w:hint="eastAsia"/>
                <w:sz w:val="40"/>
                <w:szCs w:val="40"/>
              </w:rPr>
              <w:t>会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A1364C" w:rsidRPr="00F124C6" w:rsidRDefault="00892364" w:rsidP="00F533F4">
            <w:pPr>
              <w:spacing w:before="240" w:line="240" w:lineRule="atLeast"/>
              <w:rPr>
                <w:sz w:val="20"/>
              </w:rPr>
            </w:pPr>
            <w:r>
              <w:rPr>
                <w:sz w:val="20"/>
              </w:rPr>
              <w:t>Distr.:</w:t>
            </w:r>
            <w:r>
              <w:rPr>
                <w:rFonts w:hint="eastAsia"/>
                <w:sz w:val="20"/>
              </w:rPr>
              <w:t xml:space="preserve"> </w:t>
            </w:r>
            <w:r w:rsidRPr="00892364">
              <w:rPr>
                <w:sz w:val="20"/>
              </w:rPr>
              <w:t>General</w:t>
            </w:r>
          </w:p>
          <w:p w:rsidR="00A1364C" w:rsidRPr="00F124C6" w:rsidRDefault="00892364" w:rsidP="00F533F4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30 </w:t>
            </w:r>
            <w:r w:rsidRPr="00892364">
              <w:rPr>
                <w:sz w:val="20"/>
              </w:rPr>
              <w:t>March</w:t>
            </w:r>
            <w:r w:rsidR="008B4347">
              <w:rPr>
                <w:sz w:val="20"/>
              </w:rPr>
              <w:t xml:space="preserve"> 201</w:t>
            </w:r>
            <w:r w:rsidR="008B4347">
              <w:rPr>
                <w:rFonts w:hint="eastAsia"/>
                <w:sz w:val="20"/>
              </w:rPr>
              <w:t>5</w:t>
            </w:r>
          </w:p>
          <w:p w:rsidR="00A1364C" w:rsidRPr="00F124C6" w:rsidRDefault="00A1364C" w:rsidP="00F533F4">
            <w:pPr>
              <w:spacing w:line="240" w:lineRule="atLeast"/>
              <w:rPr>
                <w:sz w:val="20"/>
              </w:rPr>
            </w:pPr>
            <w:r w:rsidRPr="00F124C6">
              <w:rPr>
                <w:sz w:val="20"/>
              </w:rPr>
              <w:t xml:space="preserve">Chinese </w:t>
            </w:r>
          </w:p>
          <w:p w:rsidR="00A1364C" w:rsidRPr="00F124C6" w:rsidRDefault="007068D6" w:rsidP="00F533F4">
            <w:pPr>
              <w:spacing w:line="240" w:lineRule="atLeast"/>
            </w:pPr>
            <w:r>
              <w:rPr>
                <w:sz w:val="20"/>
              </w:rPr>
              <w:t xml:space="preserve">Original: </w:t>
            </w:r>
            <w:r w:rsidR="00A1364C" w:rsidRPr="00F124C6">
              <w:rPr>
                <w:sz w:val="20"/>
              </w:rPr>
              <w:t>English</w:t>
            </w:r>
          </w:p>
        </w:tc>
      </w:tr>
    </w:tbl>
    <w:p w:rsidR="007068D6" w:rsidRPr="007068D6" w:rsidRDefault="007068D6" w:rsidP="007068D6">
      <w:pPr>
        <w:spacing w:before="120"/>
        <w:rPr>
          <w:rFonts w:eastAsia="黑体"/>
          <w:sz w:val="24"/>
          <w:szCs w:val="24"/>
        </w:rPr>
      </w:pPr>
      <w:r w:rsidRPr="007068D6">
        <w:rPr>
          <w:rFonts w:eastAsia="黑体" w:hint="eastAsia"/>
          <w:sz w:val="24"/>
          <w:szCs w:val="24"/>
        </w:rPr>
        <w:t>人权理事会</w:t>
      </w:r>
    </w:p>
    <w:p w:rsidR="007068D6" w:rsidRPr="007068D6" w:rsidRDefault="007068D6" w:rsidP="007068D6">
      <w:pPr>
        <w:rPr>
          <w:sz w:val="20"/>
          <w:lang w:eastAsia="en-US"/>
        </w:rPr>
      </w:pPr>
      <w:r w:rsidRPr="007068D6">
        <w:rPr>
          <w:rFonts w:eastAsia="黑体" w:hint="eastAsia"/>
        </w:rPr>
        <w:t>第二十九届会议</w:t>
      </w:r>
    </w:p>
    <w:p w:rsidR="007068D6" w:rsidRDefault="007068D6" w:rsidP="007068D6">
      <w:r>
        <w:rPr>
          <w:rFonts w:hint="eastAsia"/>
        </w:rPr>
        <w:t>议程项目</w:t>
      </w:r>
      <w:r>
        <w:t>3</w:t>
      </w:r>
      <w:r>
        <w:rPr>
          <w:rFonts w:hint="eastAsia"/>
        </w:rPr>
        <w:t>和</w:t>
      </w:r>
      <w:r>
        <w:rPr>
          <w:rFonts w:hint="eastAsia"/>
        </w:rPr>
        <w:t>5</w:t>
      </w:r>
    </w:p>
    <w:p w:rsidR="007068D6" w:rsidRPr="007068D6" w:rsidRDefault="007068D6" w:rsidP="007068D6">
      <w:pPr>
        <w:spacing w:after="120"/>
        <w:rPr>
          <w:rFonts w:eastAsia="黑体"/>
        </w:rPr>
      </w:pPr>
      <w:r w:rsidRPr="007068D6">
        <w:rPr>
          <w:rFonts w:eastAsia="黑体" w:hint="eastAsia"/>
        </w:rPr>
        <w:t>增进和保护所有人权</w:t>
      </w:r>
      <w:r w:rsidRPr="007068D6">
        <w:rPr>
          <w:rFonts w:eastAsia="黑体" w:hint="eastAsia"/>
          <w:spacing w:val="-50"/>
        </w:rPr>
        <w:t>―</w:t>
      </w:r>
      <w:r w:rsidRPr="007068D6">
        <w:rPr>
          <w:rFonts w:eastAsia="黑体" w:hint="eastAsia"/>
        </w:rPr>
        <w:t>―公民权利、</w:t>
      </w:r>
      <w:r w:rsidRPr="007068D6">
        <w:rPr>
          <w:rFonts w:eastAsia="黑体"/>
        </w:rPr>
        <w:br/>
      </w:r>
      <w:r w:rsidRPr="007068D6">
        <w:rPr>
          <w:rFonts w:eastAsia="黑体" w:hint="eastAsia"/>
        </w:rPr>
        <w:t>政治权利、经济、社会和文化权利，包括发展权</w:t>
      </w:r>
    </w:p>
    <w:p w:rsidR="007068D6" w:rsidRPr="007068D6" w:rsidRDefault="007068D6" w:rsidP="007068D6">
      <w:pPr>
        <w:rPr>
          <w:rFonts w:eastAsia="黑体"/>
        </w:rPr>
      </w:pPr>
      <w:r w:rsidRPr="007068D6">
        <w:rPr>
          <w:rFonts w:eastAsia="黑体" w:hint="eastAsia"/>
        </w:rPr>
        <w:t>人权机构和机制</w:t>
      </w:r>
    </w:p>
    <w:p w:rsidR="007068D6" w:rsidRPr="007068D6" w:rsidRDefault="007068D6" w:rsidP="007068D6">
      <w:pPr>
        <w:pStyle w:val="HChG"/>
        <w:rPr>
          <w:rFonts w:eastAsia="黑体"/>
          <w:b w:val="0"/>
          <w:lang w:val="en-US" w:eastAsia="zh-CN"/>
        </w:rPr>
      </w:pPr>
      <w:r w:rsidRPr="007068D6">
        <w:rPr>
          <w:rFonts w:eastAsia="黑体"/>
          <w:b w:val="0"/>
          <w:lang w:eastAsia="zh-CN"/>
        </w:rPr>
        <w:tab/>
      </w:r>
      <w:r w:rsidRPr="007068D6">
        <w:rPr>
          <w:rFonts w:eastAsia="黑体"/>
          <w:b w:val="0"/>
          <w:lang w:eastAsia="zh-CN"/>
        </w:rPr>
        <w:tab/>
      </w:r>
      <w:r w:rsidRPr="007068D6">
        <w:rPr>
          <w:rFonts w:eastAsia="黑体" w:hint="eastAsia"/>
          <w:b w:val="0"/>
          <w:lang w:val="en-US" w:eastAsia="zh-CN"/>
        </w:rPr>
        <w:t>工商业与人权论坛讨论情况概要</w:t>
      </w:r>
    </w:p>
    <w:p w:rsidR="007068D6" w:rsidRDefault="007068D6" w:rsidP="00892364">
      <w:pPr>
        <w:pStyle w:val="H1G"/>
        <w:rPr>
          <w:lang w:eastAsia="zh-CN"/>
        </w:rPr>
      </w:pPr>
      <w:r w:rsidRPr="007068D6">
        <w:rPr>
          <w:rFonts w:eastAsia="黑体"/>
          <w:b w:val="0"/>
          <w:lang w:eastAsia="zh-CN"/>
        </w:rPr>
        <w:tab/>
      </w:r>
      <w:r w:rsidRPr="007068D6">
        <w:rPr>
          <w:rFonts w:eastAsia="黑体"/>
          <w:b w:val="0"/>
          <w:lang w:eastAsia="zh-CN"/>
        </w:rPr>
        <w:tab/>
      </w:r>
      <w:r w:rsidRPr="007068D6">
        <w:rPr>
          <w:rFonts w:eastAsia="黑体" w:hint="eastAsia"/>
          <w:b w:val="0"/>
          <w:lang w:eastAsia="zh-CN"/>
        </w:rPr>
        <w:t>秘书处的说明</w:t>
      </w:r>
    </w:p>
    <w:p w:rsidR="007068D6" w:rsidRDefault="007068D6" w:rsidP="007068D6">
      <w:pPr>
        <w:pStyle w:val="SingleTxtGC"/>
        <w:rPr>
          <w:rFonts w:hint="eastAsia"/>
        </w:rPr>
      </w:pPr>
      <w:r>
        <w:tab/>
      </w:r>
      <w:r>
        <w:rPr>
          <w:rFonts w:hint="eastAsia"/>
        </w:rPr>
        <w:t>按照人权理事会第</w:t>
      </w:r>
      <w:r>
        <w:t>17/4</w:t>
      </w:r>
      <w:r>
        <w:rPr>
          <w:rFonts w:hint="eastAsia"/>
        </w:rPr>
        <w:t>号和</w:t>
      </w:r>
      <w:r>
        <w:t>26/22</w:t>
      </w:r>
      <w:r>
        <w:rPr>
          <w:rFonts w:hint="eastAsia"/>
        </w:rPr>
        <w:t>号决议，工商业与人权论坛于</w:t>
      </w:r>
      <w:r>
        <w:t>2014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日至</w:t>
      </w:r>
      <w:r>
        <w:t>3</w:t>
      </w:r>
      <w:r>
        <w:rPr>
          <w:rFonts w:hint="eastAsia"/>
        </w:rPr>
        <w:t>日在日内瓦举行。论坛由莫</w:t>
      </w:r>
      <w:r>
        <w:rPr>
          <w:rFonts w:eastAsia="黑体" w:hint="eastAsia"/>
          <w:b/>
        </w:rPr>
        <w:t>·</w:t>
      </w:r>
      <w:r>
        <w:rPr>
          <w:rFonts w:hint="eastAsia"/>
        </w:rPr>
        <w:t>易卜拉欣担任主席，并在人权与跨国公司和其他工商企业问题工作组的指导下举行。论坛主席编写了论坛的讨论情况概要</w:t>
      </w:r>
      <w:r>
        <w:t>(A/</w:t>
      </w:r>
      <w:proofErr w:type="spellStart"/>
      <w:r>
        <w:t>HRC</w:t>
      </w:r>
      <w:proofErr w:type="spellEnd"/>
      <w:r>
        <w:t>/</w:t>
      </w:r>
      <w:proofErr w:type="spellStart"/>
      <w:r>
        <w:t>FBHR</w:t>
      </w:r>
      <w:proofErr w:type="spellEnd"/>
      <w:r>
        <w:t>/2014/3)</w:t>
      </w:r>
      <w:r>
        <w:rPr>
          <w:rFonts w:hint="eastAsia"/>
        </w:rPr>
        <w:t>。</w:t>
      </w:r>
    </w:p>
    <w:p w:rsidR="007068D6" w:rsidRDefault="007068D6" w:rsidP="007068D6">
      <w:pPr>
        <w:pStyle w:val="SingleTxtGC"/>
        <w:rPr>
          <w:rFonts w:hint="eastAsia"/>
        </w:rPr>
      </w:pPr>
    </w:p>
    <w:p w:rsidR="007068D6" w:rsidRPr="002D6A9C" w:rsidRDefault="007068D6">
      <w:pPr>
        <w:spacing w:before="240"/>
        <w:jc w:val="center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</w:p>
    <w:p w:rsidR="007068D6" w:rsidRDefault="007068D6" w:rsidP="007068D6">
      <w:pPr>
        <w:pStyle w:val="SingleTxtGC"/>
        <w:rPr>
          <w:lang w:val="fr-CH"/>
        </w:rPr>
      </w:pPr>
      <w:bookmarkStart w:id="0" w:name="_GoBack"/>
      <w:bookmarkEnd w:id="0"/>
    </w:p>
    <w:sectPr w:rsidR="007068D6" w:rsidSect="000C43D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701" w:right="1134" w:bottom="2268" w:left="1134" w:header="1134" w:footer="1701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BD" w:rsidRPr="000D319F" w:rsidRDefault="000C78BD" w:rsidP="000D319F">
      <w:pPr>
        <w:pStyle w:val="ae"/>
        <w:spacing w:after="240"/>
        <w:ind w:left="907"/>
        <w:rPr>
          <w:rFonts w:asciiTheme="majorBidi" w:eastAsia="宋体" w:hAnsiTheme="majorBidi" w:cstheme="majorBidi"/>
          <w:sz w:val="21"/>
          <w:szCs w:val="21"/>
          <w:lang w:val="en-US"/>
        </w:rPr>
      </w:pPr>
    </w:p>
    <w:p w:rsidR="000C78BD" w:rsidRPr="000D319F" w:rsidRDefault="000C78BD" w:rsidP="000D319F">
      <w:pPr>
        <w:pStyle w:val="ae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:rsidR="000C78BD" w:rsidRPr="000D319F" w:rsidRDefault="000C78BD" w:rsidP="000D319F">
      <w:pPr>
        <w:pStyle w:val="ae"/>
      </w:pPr>
    </w:p>
  </w:endnote>
  <w:endnote w:type="continuationNotice" w:id="1">
    <w:p w:rsidR="000C78BD" w:rsidRDefault="000C78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32" w:rsidRPr="007068D6" w:rsidRDefault="007068D6" w:rsidP="007068D6">
    <w:pPr>
      <w:pStyle w:val="ae"/>
      <w:tabs>
        <w:tab w:val="clear" w:pos="431"/>
        <w:tab w:val="right" w:pos="9638"/>
      </w:tabs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 \* MERGEFORMAT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  <w:r>
      <w:rPr>
        <w:rStyle w:val="af"/>
      </w:rPr>
      <w:tab/>
    </w:r>
    <w:proofErr w:type="spellStart"/>
    <w:r w:rsidRPr="007068D6">
      <w:rPr>
        <w:rStyle w:val="af"/>
        <w:b w:val="0"/>
        <w:snapToGrid w:val="0"/>
        <w:sz w:val="16"/>
      </w:rPr>
      <w:t>GE.15</w:t>
    </w:r>
    <w:proofErr w:type="spellEnd"/>
    <w:r w:rsidRPr="007068D6">
      <w:rPr>
        <w:rStyle w:val="af"/>
        <w:b w:val="0"/>
        <w:snapToGrid w:val="0"/>
        <w:sz w:val="16"/>
      </w:rPr>
      <w:t>-06680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32" w:rsidRPr="007068D6" w:rsidRDefault="007068D6" w:rsidP="007068D6">
    <w:pPr>
      <w:pStyle w:val="ae"/>
      <w:tabs>
        <w:tab w:val="clear" w:pos="431"/>
        <w:tab w:val="right" w:pos="9638"/>
      </w:tabs>
      <w:rPr>
        <w:rStyle w:val="af"/>
      </w:rPr>
    </w:pPr>
    <w:proofErr w:type="spellStart"/>
    <w:r>
      <w:t>GE.15</w:t>
    </w:r>
    <w:proofErr w:type="spellEnd"/>
    <w:r>
      <w:t>-06680</w:t>
    </w:r>
    <w:r>
      <w:tab/>
    </w:r>
    <w:r>
      <w:rPr>
        <w:rStyle w:val="af"/>
      </w:rPr>
      <w:fldChar w:fldCharType="begin"/>
    </w:r>
    <w:r>
      <w:rPr>
        <w:rStyle w:val="af"/>
      </w:rPr>
      <w:instrText xml:space="preserve"> PAGE  \* MERGEFORMAT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32" w:rsidRPr="008B4347" w:rsidRDefault="007068D6" w:rsidP="00090B76">
    <w:pPr>
      <w:pStyle w:val="ae"/>
      <w:tabs>
        <w:tab w:val="left" w:pos="1701"/>
        <w:tab w:val="left" w:pos="2552"/>
        <w:tab w:val="left" w:pos="8448"/>
      </w:tabs>
      <w:spacing w:before="360"/>
      <w:rPr>
        <w:rFonts w:eastAsiaTheme="minorEastAsia"/>
        <w:b/>
        <w:sz w:val="21"/>
        <w:lang w:eastAsia="zh-CN"/>
      </w:rPr>
    </w:pPr>
    <w:proofErr w:type="spellStart"/>
    <w:r>
      <w:rPr>
        <w:sz w:val="20"/>
        <w:lang w:eastAsia="zh-CN"/>
      </w:rPr>
      <w:t>GE.15</w:t>
    </w:r>
    <w:proofErr w:type="spellEnd"/>
    <w:r>
      <w:rPr>
        <w:sz w:val="20"/>
        <w:lang w:eastAsia="zh-CN"/>
      </w:rPr>
      <w:t>-06680</w:t>
    </w:r>
    <w:r w:rsidR="00731A42" w:rsidRPr="00EE277A">
      <w:rPr>
        <w:sz w:val="20"/>
        <w:lang w:eastAsia="zh-CN"/>
      </w:rPr>
      <w:t xml:space="preserve"> (C)</w:t>
    </w:r>
    <w:r w:rsidR="008B4347">
      <w:rPr>
        <w:sz w:val="20"/>
        <w:lang w:eastAsia="zh-CN"/>
      </w:rPr>
      <w:tab/>
    </w:r>
    <w:r w:rsidR="00090B76">
      <w:rPr>
        <w:rFonts w:eastAsiaTheme="minorEastAsia" w:hint="eastAsia"/>
        <w:sz w:val="20"/>
        <w:lang w:eastAsia="zh-CN"/>
      </w:rPr>
      <w:t>0704</w:t>
    </w:r>
    <w:r w:rsidR="008B4347">
      <w:rPr>
        <w:sz w:val="20"/>
        <w:lang w:eastAsia="zh-CN"/>
      </w:rPr>
      <w:t>1</w:t>
    </w:r>
    <w:r w:rsidR="008B4347">
      <w:rPr>
        <w:rFonts w:eastAsiaTheme="minorEastAsia" w:hint="eastAsia"/>
        <w:sz w:val="20"/>
        <w:lang w:eastAsia="zh-CN"/>
      </w:rPr>
      <w:t>5</w:t>
    </w:r>
    <w:r w:rsidR="00731A42">
      <w:rPr>
        <w:sz w:val="20"/>
        <w:lang w:eastAsia="zh-CN"/>
      </w:rPr>
      <w:tab/>
    </w:r>
    <w:r w:rsidR="00090B76">
      <w:rPr>
        <w:rFonts w:eastAsiaTheme="minorEastAsia" w:hint="eastAsia"/>
        <w:sz w:val="20"/>
        <w:lang w:eastAsia="zh-CN"/>
      </w:rPr>
      <w:t>2004</w:t>
    </w:r>
    <w:r w:rsidR="00731A42">
      <w:rPr>
        <w:sz w:val="20"/>
        <w:lang w:eastAsia="zh-CN"/>
      </w:rPr>
      <w:t>1</w:t>
    </w:r>
    <w:r w:rsidR="008B4347">
      <w:rPr>
        <w:rFonts w:eastAsiaTheme="minorEastAsia" w:hint="eastAsia"/>
        <w:sz w:val="20"/>
        <w:lang w:eastAsia="zh-CN"/>
      </w:rPr>
      <w:t>5</w:t>
    </w:r>
  </w:p>
  <w:p w:rsidR="00056632" w:rsidRPr="00487939" w:rsidRDefault="007068D6" w:rsidP="00487939">
    <w:pPr>
      <w:pStyle w:val="ae"/>
      <w:tabs>
        <w:tab w:val="clear" w:pos="431"/>
        <w:tab w:val="right" w:pos="8450"/>
      </w:tabs>
      <w:rPr>
        <w:sz w:val="20"/>
        <w:lang w:val="en-US" w:eastAsia="zh-CN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</w:t>
    </w:r>
    <w:r>
      <w:rPr>
        <w:b/>
        <w:noProof/>
        <w:snapToGrid/>
        <w:sz w:val="21"/>
        <w:lang w:val="en-US" w:eastAsia="zh-CN"/>
      </w:rPr>
      <w:drawing>
        <wp:anchor distT="0" distB="0" distL="114300" distR="114300" simplePos="0" relativeHeight="251658240" behindDoc="0" locked="0" layoutInCell="1" allowOverlap="1" wp14:anchorId="58B6499C" wp14:editId="6432BEC2">
          <wp:simplePos x="0" y="0"/>
          <wp:positionH relativeFrom="column">
            <wp:align>right</wp:align>
          </wp:positionH>
          <wp:positionV relativeFrom="paragraph">
            <wp:posOffset>-310515</wp:posOffset>
          </wp:positionV>
          <wp:extent cx="638175" cy="638175"/>
          <wp:effectExtent l="0" t="0" r="9525" b="9525"/>
          <wp:wrapNone/>
          <wp:docPr id="3" name="图片 1" descr="http://undocs.org/m2/QRCode.ashx?DS=A/HRC/29/29&amp;Size=2 &amp;Lang=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A/HRC/29/29&amp;Size=2 &amp;Lang=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A42">
      <w:rPr>
        <w:b/>
        <w:sz w:val="21"/>
      </w:rPr>
      <w:tab/>
    </w:r>
    <w:r w:rsidR="00A1364C">
      <w:rPr>
        <w:rFonts w:hint="eastAsia"/>
        <w:b/>
        <w:noProof/>
        <w:snapToGrid/>
        <w:sz w:val="21"/>
        <w:lang w:val="en-US" w:eastAsia="zh-CN"/>
      </w:rPr>
      <w:drawing>
        <wp:inline distT="0" distB="0" distL="0" distR="0" wp14:anchorId="09CD178F" wp14:editId="1C0D7ED3">
          <wp:extent cx="618490" cy="228600"/>
          <wp:effectExtent l="0" t="0" r="0" b="0"/>
          <wp:docPr id="2" name="图片 2" descr="recycle_Ch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BD" w:rsidRPr="000157B1" w:rsidRDefault="000C78BD" w:rsidP="00943B69">
      <w:pPr>
        <w:pStyle w:val="ae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:rsidR="000C78BD" w:rsidRPr="000157B1" w:rsidRDefault="000C78BD" w:rsidP="00943B69">
      <w:pPr>
        <w:pStyle w:val="ae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:rsidR="000C78BD" w:rsidRDefault="000C78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32" w:rsidRDefault="007068D6" w:rsidP="007068D6">
    <w:pPr>
      <w:pStyle w:val="af0"/>
    </w:pPr>
    <w:r>
      <w:t>A/</w:t>
    </w:r>
    <w:proofErr w:type="spellStart"/>
    <w:r>
      <w:t>HRC</w:t>
    </w:r>
    <w:proofErr w:type="spellEnd"/>
    <w:r>
      <w:t>/29/29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32" w:rsidRPr="00202A30" w:rsidRDefault="007068D6" w:rsidP="007068D6">
    <w:pPr>
      <w:pStyle w:val="af0"/>
      <w:jc w:val="right"/>
    </w:pPr>
    <w:r>
      <w:t>A/</w:t>
    </w:r>
    <w:proofErr w:type="spellStart"/>
    <w:r>
      <w:t>HRC</w:t>
    </w:r>
    <w:proofErr w:type="spellEnd"/>
    <w:r>
      <w:t>/29/29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attachedTemplate r:id="rId1"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431"/>
  <w:evenAndOddHeaders/>
  <w:drawingGridHorizontalSpacing w:val="142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BD"/>
    <w:rsid w:val="00011483"/>
    <w:rsid w:val="00090B76"/>
    <w:rsid w:val="000C78BD"/>
    <w:rsid w:val="000D319F"/>
    <w:rsid w:val="000E4D0E"/>
    <w:rsid w:val="00144B69"/>
    <w:rsid w:val="00153E86"/>
    <w:rsid w:val="00186C47"/>
    <w:rsid w:val="001B1BD1"/>
    <w:rsid w:val="001C3EF2"/>
    <w:rsid w:val="001D17F6"/>
    <w:rsid w:val="00204B42"/>
    <w:rsid w:val="002231C3"/>
    <w:rsid w:val="0024417F"/>
    <w:rsid w:val="00250F8D"/>
    <w:rsid w:val="00256232"/>
    <w:rsid w:val="002939D6"/>
    <w:rsid w:val="002E1C97"/>
    <w:rsid w:val="002F5834"/>
    <w:rsid w:val="00326EBF"/>
    <w:rsid w:val="00327FE4"/>
    <w:rsid w:val="003C0C9C"/>
    <w:rsid w:val="00427F63"/>
    <w:rsid w:val="004C4A0A"/>
    <w:rsid w:val="005E403A"/>
    <w:rsid w:val="00680656"/>
    <w:rsid w:val="006B1119"/>
    <w:rsid w:val="006E3E46"/>
    <w:rsid w:val="006E71B1"/>
    <w:rsid w:val="00705D89"/>
    <w:rsid w:val="007068D6"/>
    <w:rsid w:val="00731A42"/>
    <w:rsid w:val="00767E69"/>
    <w:rsid w:val="0077079A"/>
    <w:rsid w:val="007A5599"/>
    <w:rsid w:val="007E5DAD"/>
    <w:rsid w:val="00811540"/>
    <w:rsid w:val="00856233"/>
    <w:rsid w:val="00860F27"/>
    <w:rsid w:val="00892364"/>
    <w:rsid w:val="008B0560"/>
    <w:rsid w:val="008B2BFA"/>
    <w:rsid w:val="008B4347"/>
    <w:rsid w:val="0093206A"/>
    <w:rsid w:val="00936F03"/>
    <w:rsid w:val="00943B69"/>
    <w:rsid w:val="00944CB3"/>
    <w:rsid w:val="009A1F0F"/>
    <w:rsid w:val="009B09D7"/>
    <w:rsid w:val="009D35ED"/>
    <w:rsid w:val="00A03CB6"/>
    <w:rsid w:val="00A1364C"/>
    <w:rsid w:val="00A21076"/>
    <w:rsid w:val="00A3739A"/>
    <w:rsid w:val="00A52DAF"/>
    <w:rsid w:val="00A84072"/>
    <w:rsid w:val="00A87B40"/>
    <w:rsid w:val="00B16570"/>
    <w:rsid w:val="00B423E7"/>
    <w:rsid w:val="00B53320"/>
    <w:rsid w:val="00BC6522"/>
    <w:rsid w:val="00C121D5"/>
    <w:rsid w:val="00C17349"/>
    <w:rsid w:val="00C351AA"/>
    <w:rsid w:val="00C7253F"/>
    <w:rsid w:val="00D26A05"/>
    <w:rsid w:val="00D97B98"/>
    <w:rsid w:val="00DC671F"/>
    <w:rsid w:val="00DE4DA7"/>
    <w:rsid w:val="00E33B38"/>
    <w:rsid w:val="00E47FE5"/>
    <w:rsid w:val="00E574AF"/>
    <w:rsid w:val="00F714DA"/>
    <w:rsid w:val="00FB24E5"/>
    <w:rsid w:val="00FB456B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1" w:qFormat="1"/>
    <w:lsdException w:name="header" w:uiPriority="0" w:unhideWhenUsed="1" w:qFormat="1"/>
    <w:lsdException w:name="footer" w:uiPriority="0" w:unhideWhenUsed="1" w:qFormat="1"/>
    <w:lsdException w:name="caption" w:uiPriority="35" w:unhideWhenUsed="1" w:qFormat="1"/>
    <w:lsdException w:name="footnote reference" w:uiPriority="0" w:unhideWhenUsed="1" w:qFormat="1"/>
    <w:lsdException w:name="page number" w:uiPriority="0" w:unhideWhenUsed="1" w:qFormat="1"/>
    <w:lsdException w:name="endnote reference" w:uiPriority="0" w:unhideWhenUsed="1" w:qFormat="1"/>
    <w:lsdException w:name="endnote text" w:uiPriority="0" w:unhideWhenUsed="1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a">
    <w:name w:val="Normal"/>
    <w:qFormat/>
    <w:rsid w:val="0093206A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</w:rPr>
  </w:style>
  <w:style w:type="paragraph" w:styleId="1">
    <w:name w:val="heading 1"/>
    <w:basedOn w:val="a"/>
    <w:next w:val="a"/>
    <w:link w:val="1Char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4">
    <w:name w:val="heading 4"/>
    <w:basedOn w:val="a"/>
    <w:next w:val="a"/>
    <w:link w:val="4Char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5">
    <w:name w:val="heading 5"/>
    <w:basedOn w:val="a"/>
    <w:next w:val="a"/>
    <w:link w:val="5Char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6">
    <w:name w:val="heading 6"/>
    <w:basedOn w:val="a"/>
    <w:next w:val="a"/>
    <w:link w:val="6Char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7">
    <w:name w:val="heading 7"/>
    <w:basedOn w:val="a"/>
    <w:next w:val="a"/>
    <w:link w:val="7Char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8">
    <w:name w:val="heading 8"/>
    <w:basedOn w:val="a"/>
    <w:next w:val="a"/>
    <w:link w:val="8Char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9">
    <w:name w:val="heading 9"/>
    <w:basedOn w:val="a"/>
    <w:next w:val="a"/>
    <w:link w:val="9Char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outlineLvl w:val="0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outlineLvl w:val="1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outlineLvl w:val="2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1C3EF2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3"/>
    </w:pPr>
    <w:rPr>
      <w:rFonts w:eastAsia="黑体"/>
      <w:snapToGrid/>
      <w:sz w:val="22"/>
      <w:szCs w:val="22"/>
    </w:rPr>
  </w:style>
  <w:style w:type="paragraph" w:customStyle="1" w:styleId="H4GC">
    <w:name w:val="_ H_4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4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5"/>
    </w:pPr>
  </w:style>
  <w:style w:type="paragraph" w:customStyle="1" w:styleId="SingleTxtGC">
    <w:name w:val="_ Single Txt_GC"/>
    <w:basedOn w:val="a"/>
    <w:link w:val="SingleTxtGCChar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C17349"/>
    <w:rPr>
      <w:snapToGrid w:val="0"/>
      <w:sz w:val="21"/>
      <w:szCs w:val="21"/>
    </w:rPr>
  </w:style>
  <w:style w:type="paragraph" w:customStyle="1" w:styleId="SLGC">
    <w:name w:val="__S_L_GC"/>
    <w:basedOn w:val="a"/>
    <w:next w:val="a"/>
    <w:qFormat/>
    <w:rsid w:val="00C17349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8B0560"/>
    <w:pPr>
      <w:keepNext/>
      <w:keepLines/>
      <w:spacing w:before="240" w:after="240" w:line="300" w:lineRule="exact"/>
      <w:ind w:left="1134" w:right="1134"/>
    </w:pPr>
    <w:rPr>
      <w:rFonts w:eastAsia="黑体"/>
      <w:sz w:val="28"/>
    </w:rPr>
  </w:style>
  <w:style w:type="paragraph" w:customStyle="1" w:styleId="XLargeGC">
    <w:name w:val="__XLarge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C17349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C17349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"/>
    <w:qFormat/>
    <w:rsid w:val="00C17349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3">
    <w:name w:val="表数文字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4">
    <w:name w:val="表中标题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5">
    <w:name w:val="表中文字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a6">
    <w:name w:val="footnote text"/>
    <w:basedOn w:val="a"/>
    <w:link w:val="Char"/>
    <w:qFormat/>
    <w:rsid w:val="00B423E7"/>
    <w:pPr>
      <w:keepLines/>
      <w:widowControl w:val="0"/>
      <w:tabs>
        <w:tab w:val="right" w:pos="1021"/>
      </w:tabs>
      <w:overflowPunct/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Char">
    <w:name w:val="脚注文本 Char"/>
    <w:basedOn w:val="a0"/>
    <w:link w:val="a6"/>
    <w:rsid w:val="00B423E7"/>
    <w:rPr>
      <w:snapToGrid w:val="0"/>
      <w:sz w:val="18"/>
      <w:szCs w:val="18"/>
    </w:rPr>
  </w:style>
  <w:style w:type="character" w:styleId="a7">
    <w:name w:val="footnote reference"/>
    <w:basedOn w:val="a0"/>
    <w:qFormat/>
    <w:rsid w:val="000E4D0E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8">
    <w:name w:val="目录段页次"/>
    <w:basedOn w:val="a"/>
    <w:qFormat/>
    <w:rsid w:val="0077079A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ind w:left="1134" w:right="4253" w:hanging="1134"/>
    </w:pPr>
    <w:rPr>
      <w:szCs w:val="21"/>
    </w:rPr>
  </w:style>
  <w:style w:type="paragraph" w:customStyle="1" w:styleId="a9">
    <w:name w:val="目录页次"/>
    <w:basedOn w:val="a"/>
    <w:qFormat/>
    <w:rsid w:val="0077079A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ind w:left="1134" w:right="3119" w:hanging="1134"/>
    </w:pPr>
    <w:rPr>
      <w:szCs w:val="21"/>
    </w:rPr>
  </w:style>
  <w:style w:type="paragraph" w:customStyle="1" w:styleId="aa">
    <w:name w:val="缩进正文"/>
    <w:basedOn w:val="a"/>
    <w:qFormat/>
    <w:rsid w:val="00427F63"/>
    <w:pPr>
      <w:tabs>
        <w:tab w:val="left" w:pos="1134"/>
        <w:tab w:val="left" w:pos="1565"/>
        <w:tab w:val="left" w:pos="1996"/>
        <w:tab w:val="left" w:pos="2427"/>
      </w:tabs>
      <w:ind w:left="1565" w:right="1134"/>
    </w:pPr>
    <w:rPr>
      <w:szCs w:val="21"/>
    </w:rPr>
  </w:style>
  <w:style w:type="paragraph" w:styleId="ab">
    <w:name w:val="endnote text"/>
    <w:basedOn w:val="a6"/>
    <w:link w:val="Char0"/>
    <w:qFormat/>
    <w:rsid w:val="00B423E7"/>
  </w:style>
  <w:style w:type="character" w:customStyle="1" w:styleId="Char0">
    <w:name w:val="尾注文本 Char"/>
    <w:basedOn w:val="a0"/>
    <w:link w:val="ab"/>
    <w:rsid w:val="00B423E7"/>
    <w:rPr>
      <w:snapToGrid w:val="0"/>
      <w:sz w:val="18"/>
      <w:szCs w:val="18"/>
    </w:rPr>
  </w:style>
  <w:style w:type="character" w:styleId="ac">
    <w:name w:val="endnote reference"/>
    <w:basedOn w:val="a7"/>
    <w:qFormat/>
    <w:rsid w:val="00F714DA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悬挂"/>
    <w:basedOn w:val="a"/>
    <w:qFormat/>
    <w:rsid w:val="00D97B98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e">
    <w:name w:val="footer"/>
    <w:basedOn w:val="a"/>
    <w:link w:val="Char1"/>
    <w:qFormat/>
    <w:rsid w:val="007E5DAD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Char1">
    <w:name w:val="页脚 Char"/>
    <w:basedOn w:val="a0"/>
    <w:link w:val="ae"/>
    <w:rsid w:val="007E5DAD"/>
    <w:rPr>
      <w:rFonts w:eastAsia="Times New Roman"/>
      <w:snapToGrid w:val="0"/>
      <w:sz w:val="16"/>
      <w:szCs w:val="16"/>
      <w:lang w:val="en-GB" w:eastAsia="en-US"/>
    </w:rPr>
  </w:style>
  <w:style w:type="character" w:styleId="af">
    <w:name w:val="page number"/>
    <w:basedOn w:val="a0"/>
    <w:qFormat/>
    <w:rsid w:val="007E5DAD"/>
    <w:rPr>
      <w:rFonts w:ascii="Times New Roman" w:hAnsi="Times New Roman"/>
      <w:b/>
      <w:i w:val="0"/>
      <w:snapToGrid w:val="0"/>
      <w:spacing w:val="0"/>
      <w:kern w:val="0"/>
      <w:sz w:val="18"/>
      <w14:cntxtAlts w14:val="0"/>
    </w:rPr>
  </w:style>
  <w:style w:type="paragraph" w:styleId="af0">
    <w:name w:val="header"/>
    <w:basedOn w:val="a"/>
    <w:link w:val="Char2"/>
    <w:qFormat/>
    <w:rsid w:val="007E5DAD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Char2">
    <w:name w:val="页眉 Char"/>
    <w:basedOn w:val="a0"/>
    <w:link w:val="af0"/>
    <w:rsid w:val="007E5DAD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1Char">
    <w:name w:val="标题 1 Char"/>
    <w:basedOn w:val="a0"/>
    <w:link w:val="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Balloon Text"/>
    <w:basedOn w:val="a"/>
    <w:link w:val="Char3"/>
    <w:uiPriority w:val="99"/>
    <w:semiHidden/>
    <w:unhideWhenUsed/>
    <w:rsid w:val="0093206A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93206A"/>
    <w:rPr>
      <w:snapToGrid w:val="0"/>
      <w:sz w:val="18"/>
      <w:szCs w:val="18"/>
    </w:rPr>
  </w:style>
  <w:style w:type="character" w:styleId="af2">
    <w:name w:val="Hyperlink"/>
    <w:basedOn w:val="a0"/>
    <w:uiPriority w:val="99"/>
    <w:semiHidden/>
    <w:rsid w:val="0093206A"/>
    <w:rPr>
      <w:color w:val="0000FF" w:themeColor="hyperlink"/>
      <w:u w:val="none"/>
    </w:rPr>
  </w:style>
  <w:style w:type="character" w:styleId="af3">
    <w:name w:val="FollowedHyperlink"/>
    <w:basedOn w:val="a0"/>
    <w:uiPriority w:val="99"/>
    <w:semiHidden/>
    <w:rsid w:val="0093206A"/>
    <w:rPr>
      <w:color w:val="0000FF"/>
      <w:u w:val="none"/>
    </w:rPr>
  </w:style>
  <w:style w:type="paragraph" w:customStyle="1" w:styleId="HChG">
    <w:name w:val="_ H _Ch_G"/>
    <w:basedOn w:val="a"/>
    <w:next w:val="a"/>
    <w:rsid w:val="007068D6"/>
    <w:pPr>
      <w:keepNext/>
      <w:keepLines/>
      <w:tabs>
        <w:tab w:val="clear" w:pos="431"/>
        <w:tab w:val="right" w:pos="851"/>
      </w:tabs>
      <w:suppressAutoHyphens/>
      <w:overflowPunct/>
      <w:adjustRightInd/>
      <w:snapToGrid/>
      <w:spacing w:before="360" w:after="240" w:line="300" w:lineRule="exact"/>
      <w:ind w:left="1134" w:right="1134" w:hanging="1134"/>
      <w:jc w:val="left"/>
    </w:pPr>
    <w:rPr>
      <w:b/>
      <w:snapToGrid/>
      <w:sz w:val="28"/>
      <w:lang w:val="en-GB" w:eastAsia="en-US"/>
    </w:rPr>
  </w:style>
  <w:style w:type="paragraph" w:customStyle="1" w:styleId="H1G">
    <w:name w:val="_ H_1_G"/>
    <w:basedOn w:val="a"/>
    <w:next w:val="a"/>
    <w:rsid w:val="007068D6"/>
    <w:pPr>
      <w:keepNext/>
      <w:keepLines/>
      <w:tabs>
        <w:tab w:val="clear" w:pos="431"/>
        <w:tab w:val="right" w:pos="851"/>
      </w:tabs>
      <w:suppressAutoHyphens/>
      <w:overflowPunct/>
      <w:adjustRightInd/>
      <w:snapToGrid/>
      <w:spacing w:before="360" w:after="240" w:line="270" w:lineRule="exact"/>
      <w:ind w:left="1134" w:right="1134" w:hanging="1134"/>
      <w:jc w:val="left"/>
    </w:pPr>
    <w:rPr>
      <w:b/>
      <w:snapToGrid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1" w:qFormat="1"/>
    <w:lsdException w:name="header" w:uiPriority="0" w:unhideWhenUsed="1" w:qFormat="1"/>
    <w:lsdException w:name="footer" w:uiPriority="0" w:unhideWhenUsed="1" w:qFormat="1"/>
    <w:lsdException w:name="caption" w:uiPriority="35" w:unhideWhenUsed="1" w:qFormat="1"/>
    <w:lsdException w:name="footnote reference" w:uiPriority="0" w:unhideWhenUsed="1" w:qFormat="1"/>
    <w:lsdException w:name="page number" w:uiPriority="0" w:unhideWhenUsed="1" w:qFormat="1"/>
    <w:lsdException w:name="endnote reference" w:uiPriority="0" w:unhideWhenUsed="1" w:qFormat="1"/>
    <w:lsdException w:name="endnote text" w:uiPriority="0" w:unhideWhenUsed="1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a">
    <w:name w:val="Normal"/>
    <w:qFormat/>
    <w:rsid w:val="0093206A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</w:rPr>
  </w:style>
  <w:style w:type="paragraph" w:styleId="1">
    <w:name w:val="heading 1"/>
    <w:basedOn w:val="a"/>
    <w:next w:val="a"/>
    <w:link w:val="1Char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4">
    <w:name w:val="heading 4"/>
    <w:basedOn w:val="a"/>
    <w:next w:val="a"/>
    <w:link w:val="4Char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5">
    <w:name w:val="heading 5"/>
    <w:basedOn w:val="a"/>
    <w:next w:val="a"/>
    <w:link w:val="5Char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6">
    <w:name w:val="heading 6"/>
    <w:basedOn w:val="a"/>
    <w:next w:val="a"/>
    <w:link w:val="6Char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7">
    <w:name w:val="heading 7"/>
    <w:basedOn w:val="a"/>
    <w:next w:val="a"/>
    <w:link w:val="7Char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8">
    <w:name w:val="heading 8"/>
    <w:basedOn w:val="a"/>
    <w:next w:val="a"/>
    <w:link w:val="8Char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9">
    <w:name w:val="heading 9"/>
    <w:basedOn w:val="a"/>
    <w:next w:val="a"/>
    <w:link w:val="9Char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outlineLvl w:val="0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outlineLvl w:val="1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outlineLvl w:val="2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1C3EF2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3"/>
    </w:pPr>
    <w:rPr>
      <w:rFonts w:eastAsia="黑体"/>
      <w:snapToGrid/>
      <w:sz w:val="22"/>
      <w:szCs w:val="22"/>
    </w:rPr>
  </w:style>
  <w:style w:type="paragraph" w:customStyle="1" w:styleId="H4GC">
    <w:name w:val="_ H_4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4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5"/>
    </w:pPr>
  </w:style>
  <w:style w:type="paragraph" w:customStyle="1" w:styleId="SingleTxtGC">
    <w:name w:val="_ Single Txt_GC"/>
    <w:basedOn w:val="a"/>
    <w:link w:val="SingleTxtGCChar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C17349"/>
    <w:rPr>
      <w:snapToGrid w:val="0"/>
      <w:sz w:val="21"/>
      <w:szCs w:val="21"/>
    </w:rPr>
  </w:style>
  <w:style w:type="paragraph" w:customStyle="1" w:styleId="SLGC">
    <w:name w:val="__S_L_GC"/>
    <w:basedOn w:val="a"/>
    <w:next w:val="a"/>
    <w:qFormat/>
    <w:rsid w:val="00C17349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8B0560"/>
    <w:pPr>
      <w:keepNext/>
      <w:keepLines/>
      <w:spacing w:before="240" w:after="240" w:line="300" w:lineRule="exact"/>
      <w:ind w:left="1134" w:right="1134"/>
    </w:pPr>
    <w:rPr>
      <w:rFonts w:eastAsia="黑体"/>
      <w:sz w:val="28"/>
    </w:rPr>
  </w:style>
  <w:style w:type="paragraph" w:customStyle="1" w:styleId="XLargeGC">
    <w:name w:val="__XLarge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C17349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C17349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"/>
    <w:qFormat/>
    <w:rsid w:val="00C17349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3">
    <w:name w:val="表数文字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4">
    <w:name w:val="表中标题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5">
    <w:name w:val="表中文字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a6">
    <w:name w:val="footnote text"/>
    <w:basedOn w:val="a"/>
    <w:link w:val="Char"/>
    <w:qFormat/>
    <w:rsid w:val="00B423E7"/>
    <w:pPr>
      <w:keepLines/>
      <w:widowControl w:val="0"/>
      <w:tabs>
        <w:tab w:val="right" w:pos="1021"/>
      </w:tabs>
      <w:overflowPunct/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Char">
    <w:name w:val="脚注文本 Char"/>
    <w:basedOn w:val="a0"/>
    <w:link w:val="a6"/>
    <w:rsid w:val="00B423E7"/>
    <w:rPr>
      <w:snapToGrid w:val="0"/>
      <w:sz w:val="18"/>
      <w:szCs w:val="18"/>
    </w:rPr>
  </w:style>
  <w:style w:type="character" w:styleId="a7">
    <w:name w:val="footnote reference"/>
    <w:basedOn w:val="a0"/>
    <w:qFormat/>
    <w:rsid w:val="000E4D0E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8">
    <w:name w:val="目录段页次"/>
    <w:basedOn w:val="a"/>
    <w:qFormat/>
    <w:rsid w:val="0077079A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ind w:left="1134" w:right="4253" w:hanging="1134"/>
    </w:pPr>
    <w:rPr>
      <w:szCs w:val="21"/>
    </w:rPr>
  </w:style>
  <w:style w:type="paragraph" w:customStyle="1" w:styleId="a9">
    <w:name w:val="目录页次"/>
    <w:basedOn w:val="a"/>
    <w:qFormat/>
    <w:rsid w:val="0077079A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ind w:left="1134" w:right="3119" w:hanging="1134"/>
    </w:pPr>
    <w:rPr>
      <w:szCs w:val="21"/>
    </w:rPr>
  </w:style>
  <w:style w:type="paragraph" w:customStyle="1" w:styleId="aa">
    <w:name w:val="缩进正文"/>
    <w:basedOn w:val="a"/>
    <w:qFormat/>
    <w:rsid w:val="00427F63"/>
    <w:pPr>
      <w:tabs>
        <w:tab w:val="left" w:pos="1134"/>
        <w:tab w:val="left" w:pos="1565"/>
        <w:tab w:val="left" w:pos="1996"/>
        <w:tab w:val="left" w:pos="2427"/>
      </w:tabs>
      <w:ind w:left="1565" w:right="1134"/>
    </w:pPr>
    <w:rPr>
      <w:szCs w:val="21"/>
    </w:rPr>
  </w:style>
  <w:style w:type="paragraph" w:styleId="ab">
    <w:name w:val="endnote text"/>
    <w:basedOn w:val="a6"/>
    <w:link w:val="Char0"/>
    <w:qFormat/>
    <w:rsid w:val="00B423E7"/>
  </w:style>
  <w:style w:type="character" w:customStyle="1" w:styleId="Char0">
    <w:name w:val="尾注文本 Char"/>
    <w:basedOn w:val="a0"/>
    <w:link w:val="ab"/>
    <w:rsid w:val="00B423E7"/>
    <w:rPr>
      <w:snapToGrid w:val="0"/>
      <w:sz w:val="18"/>
      <w:szCs w:val="18"/>
    </w:rPr>
  </w:style>
  <w:style w:type="character" w:styleId="ac">
    <w:name w:val="endnote reference"/>
    <w:basedOn w:val="a7"/>
    <w:qFormat/>
    <w:rsid w:val="00F714DA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悬挂"/>
    <w:basedOn w:val="a"/>
    <w:qFormat/>
    <w:rsid w:val="00D97B98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e">
    <w:name w:val="footer"/>
    <w:basedOn w:val="a"/>
    <w:link w:val="Char1"/>
    <w:qFormat/>
    <w:rsid w:val="007E5DAD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Char1">
    <w:name w:val="页脚 Char"/>
    <w:basedOn w:val="a0"/>
    <w:link w:val="ae"/>
    <w:rsid w:val="007E5DAD"/>
    <w:rPr>
      <w:rFonts w:eastAsia="Times New Roman"/>
      <w:snapToGrid w:val="0"/>
      <w:sz w:val="16"/>
      <w:szCs w:val="16"/>
      <w:lang w:val="en-GB" w:eastAsia="en-US"/>
    </w:rPr>
  </w:style>
  <w:style w:type="character" w:styleId="af">
    <w:name w:val="page number"/>
    <w:basedOn w:val="a0"/>
    <w:qFormat/>
    <w:rsid w:val="007E5DAD"/>
    <w:rPr>
      <w:rFonts w:ascii="Times New Roman" w:hAnsi="Times New Roman"/>
      <w:b/>
      <w:i w:val="0"/>
      <w:snapToGrid w:val="0"/>
      <w:spacing w:val="0"/>
      <w:kern w:val="0"/>
      <w:sz w:val="18"/>
      <w14:cntxtAlts w14:val="0"/>
    </w:rPr>
  </w:style>
  <w:style w:type="paragraph" w:styleId="af0">
    <w:name w:val="header"/>
    <w:basedOn w:val="a"/>
    <w:link w:val="Char2"/>
    <w:qFormat/>
    <w:rsid w:val="007E5DAD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Char2">
    <w:name w:val="页眉 Char"/>
    <w:basedOn w:val="a0"/>
    <w:link w:val="af0"/>
    <w:rsid w:val="007E5DAD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1Char">
    <w:name w:val="标题 1 Char"/>
    <w:basedOn w:val="a0"/>
    <w:link w:val="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Balloon Text"/>
    <w:basedOn w:val="a"/>
    <w:link w:val="Char3"/>
    <w:uiPriority w:val="99"/>
    <w:semiHidden/>
    <w:unhideWhenUsed/>
    <w:rsid w:val="0093206A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93206A"/>
    <w:rPr>
      <w:snapToGrid w:val="0"/>
      <w:sz w:val="18"/>
      <w:szCs w:val="18"/>
    </w:rPr>
  </w:style>
  <w:style w:type="character" w:styleId="af2">
    <w:name w:val="Hyperlink"/>
    <w:basedOn w:val="a0"/>
    <w:uiPriority w:val="99"/>
    <w:semiHidden/>
    <w:rsid w:val="0093206A"/>
    <w:rPr>
      <w:color w:val="0000FF" w:themeColor="hyperlink"/>
      <w:u w:val="none"/>
    </w:rPr>
  </w:style>
  <w:style w:type="character" w:styleId="af3">
    <w:name w:val="FollowedHyperlink"/>
    <w:basedOn w:val="a0"/>
    <w:uiPriority w:val="99"/>
    <w:semiHidden/>
    <w:rsid w:val="0093206A"/>
    <w:rPr>
      <w:color w:val="0000FF"/>
      <w:u w:val="none"/>
    </w:rPr>
  </w:style>
  <w:style w:type="paragraph" w:customStyle="1" w:styleId="HChG">
    <w:name w:val="_ H _Ch_G"/>
    <w:basedOn w:val="a"/>
    <w:next w:val="a"/>
    <w:rsid w:val="007068D6"/>
    <w:pPr>
      <w:keepNext/>
      <w:keepLines/>
      <w:tabs>
        <w:tab w:val="clear" w:pos="431"/>
        <w:tab w:val="right" w:pos="851"/>
      </w:tabs>
      <w:suppressAutoHyphens/>
      <w:overflowPunct/>
      <w:adjustRightInd/>
      <w:snapToGrid/>
      <w:spacing w:before="360" w:after="240" w:line="300" w:lineRule="exact"/>
      <w:ind w:left="1134" w:right="1134" w:hanging="1134"/>
      <w:jc w:val="left"/>
    </w:pPr>
    <w:rPr>
      <w:b/>
      <w:snapToGrid/>
      <w:sz w:val="28"/>
      <w:lang w:val="en-GB" w:eastAsia="en-US"/>
    </w:rPr>
  </w:style>
  <w:style w:type="paragraph" w:customStyle="1" w:styleId="H1G">
    <w:name w:val="_ H_1_G"/>
    <w:basedOn w:val="a"/>
    <w:next w:val="a"/>
    <w:rsid w:val="007068D6"/>
    <w:pPr>
      <w:keepNext/>
      <w:keepLines/>
      <w:tabs>
        <w:tab w:val="clear" w:pos="431"/>
        <w:tab w:val="right" w:pos="851"/>
      </w:tabs>
      <w:suppressAutoHyphens/>
      <w:overflowPunct/>
      <w:adjustRightInd/>
      <w:snapToGrid/>
      <w:spacing w:before="360" w:after="240" w:line="270" w:lineRule="exact"/>
      <w:ind w:left="1134" w:right="1134" w:hanging="1134"/>
      <w:jc w:val="left"/>
    </w:pPr>
    <w:rPr>
      <w:b/>
      <w:snapToGrid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A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860B2-AE41-42A2-819A-017CD876AFB3}"/>
</file>

<file path=customXml/itemProps2.xml><?xml version="1.0" encoding="utf-8"?>
<ds:datastoreItem xmlns:ds="http://schemas.openxmlformats.org/officeDocument/2006/customXml" ds:itemID="{08C92ECF-839B-4CB8-9456-1E75FAEDA4D8}"/>
</file>

<file path=customXml/itemProps3.xml><?xml version="1.0" encoding="utf-8"?>
<ds:datastoreItem xmlns:ds="http://schemas.openxmlformats.org/officeDocument/2006/customXml" ds:itemID="{8FAA66E6-7DC7-4DF1-8F82-B7B1C90ED667}"/>
</file>

<file path=customXml/itemProps4.xml><?xml version="1.0" encoding="utf-8"?>
<ds:datastoreItem xmlns:ds="http://schemas.openxmlformats.org/officeDocument/2006/customXml" ds:itemID="{B47EFD6A-A48E-4259-9F94-7894F2821FEF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</Pages>
  <Words>198</Words>
  <Characters>277</Characters>
  <Application>Microsoft Office Word</Application>
  <DocSecurity>0</DocSecurity>
  <Lines>24</Lines>
  <Paragraphs>15</Paragraphs>
  <ScaleCrop>false</ScaleCrop>
  <Company>DCM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discussions of the Forum on Business and Human Rights in Chinese</dc:title>
  <dc:subject>A/HRC/29/29</dc:subject>
  <dc:creator>mlu</dc:creator>
  <cp:keywords/>
  <dc:description/>
  <cp:lastModifiedBy>mlu</cp:lastModifiedBy>
  <cp:revision>2</cp:revision>
  <cp:lastPrinted>2015-04-20T15:01:00Z</cp:lastPrinted>
  <dcterms:created xsi:type="dcterms:W3CDTF">2015-04-20T15:35:00Z</dcterms:created>
  <dcterms:modified xsi:type="dcterms:W3CDTF">2015-04-20T15:35:00Z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2900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