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39" w:rsidRDefault="006D7339" w:rsidP="006D7339">
      <w:pPr>
        <w:spacing w:line="240" w:lineRule="auto"/>
        <w:jc w:val="left"/>
        <w:rPr>
          <w:szCs w:val="6"/>
          <w:rtl/>
        </w:rPr>
        <w:sectPr w:rsidR="006D7339" w:rsidSect="006D733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6D7339" w:rsidRPr="00DE2CE5" w:rsidRDefault="006D7339" w:rsidP="006D7339">
      <w:pPr>
        <w:pStyle w:val="H1"/>
        <w:rPr>
          <w:rtl/>
        </w:rPr>
      </w:pPr>
      <w:proofErr w:type="gramStart"/>
      <w:r w:rsidRPr="00DE2CE5">
        <w:rPr>
          <w:rtl/>
        </w:rPr>
        <w:lastRenderedPageBreak/>
        <w:t>مجلس</w:t>
      </w:r>
      <w:proofErr w:type="gramEnd"/>
      <w:r w:rsidRPr="00DE2CE5">
        <w:rPr>
          <w:rtl/>
        </w:rPr>
        <w:t xml:space="preserve"> حقوق الإنسان</w:t>
      </w:r>
    </w:p>
    <w:p w:rsidR="007B6758" w:rsidRPr="00DE2CE5" w:rsidRDefault="007B6758" w:rsidP="007B6758">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proofErr w:type="gramStart"/>
      <w:r w:rsidRPr="00DE2CE5">
        <w:rPr>
          <w:rtl/>
          <w:lang w:eastAsia="zh-TW"/>
        </w:rPr>
        <w:t>الدورة</w:t>
      </w:r>
      <w:proofErr w:type="gramEnd"/>
      <w:r w:rsidRPr="00DE2CE5">
        <w:rPr>
          <w:rtl/>
          <w:lang w:eastAsia="zh-TW"/>
        </w:rPr>
        <w:t xml:space="preserve"> الثلاثون</w:t>
      </w:r>
    </w:p>
    <w:p w:rsidR="007B6758" w:rsidRPr="00DE2CE5" w:rsidRDefault="007B6758" w:rsidP="007B6758">
      <w:pPr>
        <w:tabs>
          <w:tab w:val="left" w:pos="662"/>
          <w:tab w:val="left" w:pos="1267"/>
          <w:tab w:val="left" w:pos="1987"/>
          <w:tab w:val="left" w:pos="2650"/>
        </w:tabs>
        <w:rPr>
          <w:rtl/>
          <w:lang w:eastAsia="zh-TW"/>
        </w:rPr>
      </w:pPr>
      <w:r w:rsidRPr="00DE2CE5">
        <w:rPr>
          <w:rtl/>
          <w:lang w:eastAsia="zh-TW"/>
        </w:rPr>
        <w:t xml:space="preserve">البند 3 </w:t>
      </w:r>
      <w:proofErr w:type="gramStart"/>
      <w:r w:rsidRPr="00DE2CE5">
        <w:rPr>
          <w:rtl/>
          <w:lang w:eastAsia="zh-TW"/>
        </w:rPr>
        <w:t>من</w:t>
      </w:r>
      <w:proofErr w:type="gramEnd"/>
      <w:r w:rsidRPr="00DE2CE5">
        <w:rPr>
          <w:rtl/>
          <w:lang w:eastAsia="zh-TW"/>
        </w:rPr>
        <w:t xml:space="preserve"> جدول الأعمال</w:t>
      </w:r>
    </w:p>
    <w:p w:rsidR="007B6758" w:rsidRPr="00DE2CE5" w:rsidRDefault="007B6758" w:rsidP="007B6758">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DE2CE5">
        <w:rPr>
          <w:rtl/>
          <w:lang w:eastAsia="zh-TW"/>
        </w:rPr>
        <w:t>تعزيز وحماية جميع حقوق الإنسان، المدنية والسياسية</w:t>
      </w:r>
      <w:r w:rsidRPr="00DE2CE5">
        <w:rPr>
          <w:rFonts w:hint="cs"/>
          <w:rtl/>
          <w:lang w:eastAsia="zh-TW"/>
        </w:rPr>
        <w:t xml:space="preserve"> </w:t>
      </w:r>
      <w:proofErr w:type="gramStart"/>
      <w:r w:rsidRPr="00DE2CE5">
        <w:rPr>
          <w:rFonts w:hint="cs"/>
          <w:rtl/>
          <w:lang w:eastAsia="zh-TW"/>
        </w:rPr>
        <w:t>والاقتصادية</w:t>
      </w:r>
      <w:proofErr w:type="gramEnd"/>
    </w:p>
    <w:p w:rsidR="007B6758" w:rsidRPr="00DE2CE5" w:rsidRDefault="007B6758" w:rsidP="007B6758">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DE2CE5">
        <w:rPr>
          <w:rtl/>
          <w:lang w:eastAsia="zh-TW"/>
        </w:rPr>
        <w:t xml:space="preserve">والاجتماعية </w:t>
      </w:r>
      <w:proofErr w:type="gramStart"/>
      <w:r w:rsidRPr="00DE2CE5">
        <w:rPr>
          <w:rtl/>
          <w:lang w:eastAsia="zh-TW"/>
        </w:rPr>
        <w:t>والثقافية</w:t>
      </w:r>
      <w:proofErr w:type="gramEnd"/>
      <w:r w:rsidRPr="00DE2CE5">
        <w:rPr>
          <w:rtl/>
          <w:lang w:eastAsia="zh-TW"/>
        </w:rPr>
        <w:t>، بما في ذلك الحق في التنمية</w:t>
      </w:r>
    </w:p>
    <w:p w:rsidR="007B6758" w:rsidRPr="00DE2CE5" w:rsidRDefault="007B6758" w:rsidP="007B6758">
      <w:pPr>
        <w:pStyle w:val="HChG"/>
        <w:bidi/>
        <w:spacing w:before="0" w:after="0" w:line="120" w:lineRule="exact"/>
        <w:textDirection w:val="tbRlV"/>
        <w:rPr>
          <w:rFonts w:cs="Traditional Arabic"/>
          <w:sz w:val="10"/>
          <w:szCs w:val="38"/>
          <w:rtl/>
          <w:lang w:eastAsia="zh-TW"/>
        </w:rPr>
      </w:pPr>
    </w:p>
    <w:p w:rsidR="007B6758" w:rsidRPr="00DE2CE5" w:rsidRDefault="007B6758" w:rsidP="007B6758">
      <w:pPr>
        <w:pStyle w:val="HChG"/>
        <w:bidi/>
        <w:spacing w:before="0" w:after="0" w:line="120" w:lineRule="exact"/>
        <w:textDirection w:val="tbRlV"/>
        <w:rPr>
          <w:rFonts w:cs="Traditional Arabic"/>
          <w:sz w:val="10"/>
          <w:szCs w:val="38"/>
          <w:rtl/>
          <w:lang w:eastAsia="zh-TW"/>
        </w:rPr>
      </w:pPr>
    </w:p>
    <w:p w:rsidR="007B6758" w:rsidRPr="00DE2CE5" w:rsidRDefault="007B6758" w:rsidP="007B6758">
      <w:pPr>
        <w:pStyle w:val="HChG"/>
        <w:bidi/>
        <w:spacing w:before="0" w:after="0" w:line="120" w:lineRule="exact"/>
        <w:textDirection w:val="tbRlV"/>
        <w:rPr>
          <w:rFonts w:cs="Traditional Arabic"/>
          <w:sz w:val="10"/>
          <w:szCs w:val="38"/>
          <w:rtl/>
          <w:lang w:eastAsia="zh-TW"/>
        </w:rPr>
      </w:pPr>
    </w:p>
    <w:p w:rsidR="007B6758" w:rsidRPr="00DE2CE5" w:rsidRDefault="007B6758" w:rsidP="00F0668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DE2CE5">
        <w:rPr>
          <w:rtl/>
          <w:lang w:eastAsia="zh-TW"/>
        </w:rPr>
        <w:tab/>
      </w:r>
      <w:r w:rsidRPr="00DE2CE5">
        <w:rPr>
          <w:rtl/>
          <w:lang w:eastAsia="zh-TW"/>
        </w:rPr>
        <w:tab/>
      </w:r>
      <w:dir w:val="rtl">
        <w:r w:rsidRPr="00DE2CE5">
          <w:rPr>
            <w:rtl/>
            <w:lang w:eastAsia="zh-TW"/>
          </w:rPr>
          <w:t>تقرير المقررة الخاصة المعنية بحقوق الشعوب الأصلية، فيكتوريا تولي</w:t>
        </w:r>
        <w:r w:rsidR="00F06688">
          <w:rPr>
            <w:rFonts w:hint="cs"/>
            <w:rtl/>
            <w:lang w:eastAsia="zh-TW"/>
          </w:rPr>
          <w:t> </w:t>
        </w:r>
        <w:proofErr w:type="spellStart"/>
        <w:r w:rsidRPr="00DE2CE5">
          <w:rPr>
            <w:rtl/>
            <w:lang w:eastAsia="zh-TW"/>
          </w:rPr>
          <w:t>كوربوز</w:t>
        </w:r>
        <w:proofErr w:type="spellEnd"/>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spacing w:after="0" w:line="120" w:lineRule="exact"/>
        <w:rPr>
          <w:sz w:val="10"/>
          <w:rtl/>
        </w:rPr>
      </w:pPr>
    </w:p>
    <w:p w:rsidR="007B6758" w:rsidRPr="00DE2CE5" w:rsidRDefault="007B6758" w:rsidP="007B6758">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7B6758" w:rsidRPr="00DE2CE5" w:rsidTr="007B6758">
        <w:trPr>
          <w:jc w:val="center"/>
        </w:trPr>
        <w:tc>
          <w:tcPr>
            <w:tcW w:w="10051" w:type="dxa"/>
            <w:tcBorders>
              <w:top w:val="single" w:sz="2" w:space="0" w:color="auto"/>
            </w:tcBorders>
            <w:shd w:val="clear" w:color="auto" w:fill="auto"/>
          </w:tcPr>
          <w:p w:rsidR="007B6758" w:rsidRPr="00DE2CE5" w:rsidRDefault="007B6758" w:rsidP="007B6758">
            <w:pPr>
              <w:tabs>
                <w:tab w:val="left" w:pos="240"/>
              </w:tabs>
              <w:spacing w:before="240" w:after="120"/>
              <w:jc w:val="left"/>
              <w:rPr>
                <w:iCs/>
                <w:rtl/>
                <w:lang w:eastAsia="zh-TW"/>
              </w:rPr>
            </w:pPr>
            <w:r w:rsidRPr="00DE2CE5">
              <w:rPr>
                <w:iCs/>
                <w:rtl/>
                <w:lang w:eastAsia="zh-TW"/>
              </w:rPr>
              <w:tab/>
              <w:t>موجز</w:t>
            </w:r>
          </w:p>
        </w:tc>
      </w:tr>
      <w:tr w:rsidR="007B6758" w:rsidRPr="00DE2CE5" w:rsidTr="007B6758">
        <w:trPr>
          <w:jc w:val="center"/>
        </w:trPr>
        <w:tc>
          <w:tcPr>
            <w:tcW w:w="10051" w:type="dxa"/>
            <w:shd w:val="clear" w:color="auto" w:fill="auto"/>
          </w:tcPr>
          <w:p w:rsidR="007B6758" w:rsidRPr="00DE2CE5" w:rsidRDefault="007B6758" w:rsidP="007B6758">
            <w:pPr>
              <w:pStyle w:val="SingleTxt"/>
              <w:rPr>
                <w:rtl/>
                <w:lang w:eastAsia="zh-TW"/>
              </w:rPr>
            </w:pPr>
            <w:r w:rsidRPr="00DE2CE5">
              <w:rPr>
                <w:rtl/>
                <w:lang w:eastAsia="zh-TW"/>
              </w:rPr>
              <w:tab/>
              <w:t xml:space="preserve">تتعرض نساء الشعوب الأصلية إلى </w:t>
            </w:r>
            <w:r w:rsidRPr="00DE2CE5">
              <w:rPr>
                <w:rFonts w:hint="cs"/>
                <w:rtl/>
                <w:lang w:eastAsia="zh-TW"/>
              </w:rPr>
              <w:t xml:space="preserve">مجموعة </w:t>
            </w:r>
            <w:r w:rsidRPr="00DE2CE5">
              <w:rPr>
                <w:rtl/>
                <w:lang w:eastAsia="zh-TW"/>
              </w:rPr>
              <w:t xml:space="preserve">واسعة ومتعددة الأوجه ومعقدة من انتهاكات حقوق الإنسان </w:t>
            </w:r>
            <w:r w:rsidRPr="00DE2CE5">
              <w:rPr>
                <w:rFonts w:hint="cs"/>
                <w:rtl/>
                <w:lang w:eastAsia="zh-TW"/>
              </w:rPr>
              <w:t xml:space="preserve">التي </w:t>
            </w:r>
            <w:r w:rsidRPr="00DE2CE5">
              <w:rPr>
                <w:rtl/>
                <w:lang w:eastAsia="zh-TW"/>
              </w:rPr>
              <w:t xml:space="preserve">يفاقم كل منها الآخر. </w:t>
            </w:r>
            <w:r w:rsidRPr="00DE2CE5">
              <w:rPr>
                <w:rFonts w:hint="cs"/>
                <w:rtl/>
                <w:lang w:eastAsia="zh-TW"/>
              </w:rPr>
              <w:t>و</w:t>
            </w:r>
            <w:r w:rsidRPr="00DE2CE5">
              <w:rPr>
                <w:rtl/>
                <w:lang w:eastAsia="zh-TW"/>
              </w:rPr>
              <w:t xml:space="preserve">ينظر هذا التقرير في حالة نساء الشعوب الأصلية على الصعيد العالمي. ويركز على مواضيع </w:t>
            </w:r>
            <w:proofErr w:type="gramStart"/>
            <w:r w:rsidRPr="00DE2CE5">
              <w:rPr>
                <w:rtl/>
                <w:lang w:eastAsia="zh-TW"/>
              </w:rPr>
              <w:t>وأنماط</w:t>
            </w:r>
            <w:proofErr w:type="gramEnd"/>
            <w:r w:rsidRPr="00DE2CE5">
              <w:rPr>
                <w:rtl/>
                <w:lang w:eastAsia="zh-TW"/>
              </w:rPr>
              <w:t xml:space="preserve"> </w:t>
            </w:r>
            <w:r w:rsidRPr="00DE2CE5">
              <w:rPr>
                <w:rFonts w:hint="cs"/>
                <w:rtl/>
                <w:lang w:eastAsia="zh-TW"/>
              </w:rPr>
              <w:t xml:space="preserve">تشترك في مواجهتها </w:t>
            </w:r>
            <w:r w:rsidRPr="00DE2CE5">
              <w:rPr>
                <w:rtl/>
                <w:lang w:eastAsia="zh-TW"/>
              </w:rPr>
              <w:t>نساء الشعوب الأصلية في جميع المناطق.</w:t>
            </w:r>
          </w:p>
        </w:tc>
      </w:tr>
      <w:tr w:rsidR="007B6758" w:rsidRPr="00DE2CE5" w:rsidTr="007B6758">
        <w:trPr>
          <w:jc w:val="center"/>
        </w:trPr>
        <w:tc>
          <w:tcPr>
            <w:tcW w:w="10051" w:type="dxa"/>
            <w:tcBorders>
              <w:bottom w:val="single" w:sz="2" w:space="0" w:color="auto"/>
            </w:tcBorders>
            <w:shd w:val="clear" w:color="auto" w:fill="auto"/>
          </w:tcPr>
          <w:p w:rsidR="007B6758" w:rsidRPr="00DE2CE5" w:rsidRDefault="007B6758" w:rsidP="007B6758">
            <w:pPr>
              <w:pStyle w:val="SingleTxt"/>
              <w:rPr>
                <w:rtl/>
                <w:lang w:eastAsia="zh-TW"/>
              </w:rPr>
            </w:pPr>
          </w:p>
        </w:tc>
      </w:tr>
    </w:tbl>
    <w:p w:rsidR="007B6758" w:rsidRPr="00DE2CE5" w:rsidRDefault="007B6758" w:rsidP="007B6758">
      <w:pPr>
        <w:pStyle w:val="HChG"/>
        <w:bidi/>
        <w:spacing w:line="276" w:lineRule="auto"/>
        <w:ind w:left="0" w:firstLine="567"/>
        <w:textDirection w:val="tbRlV"/>
        <w:rPr>
          <w:rFonts w:cs="Traditional Arabic"/>
          <w:rtl/>
          <w:lang w:eastAsia="zh-TW"/>
        </w:rPr>
      </w:pPr>
    </w:p>
    <w:p w:rsidR="007B6758" w:rsidRPr="00DE2CE5" w:rsidRDefault="007B6758">
      <w:pPr>
        <w:bidi w:val="0"/>
        <w:spacing w:line="240" w:lineRule="auto"/>
        <w:jc w:val="left"/>
        <w:rPr>
          <w:rFonts w:eastAsia="Times New Roman"/>
          <w:b/>
          <w:w w:val="100"/>
          <w:kern w:val="0"/>
          <w:sz w:val="28"/>
          <w:rtl/>
          <w:lang w:val="en-GB" w:eastAsia="zh-TW"/>
        </w:rPr>
      </w:pPr>
      <w:r w:rsidRPr="00DE2CE5">
        <w:rPr>
          <w:rtl/>
          <w:lang w:eastAsia="zh-TW"/>
        </w:rPr>
        <w:br w:type="page"/>
      </w:r>
    </w:p>
    <w:p w:rsidR="007B6758" w:rsidRPr="00DE2CE5" w:rsidRDefault="007B6758" w:rsidP="007B6758">
      <w:pPr>
        <w:pStyle w:val="HCh"/>
        <w:spacing w:after="120"/>
        <w:rPr>
          <w:rtl/>
          <w:lang w:eastAsia="zh-TW"/>
        </w:rPr>
      </w:pPr>
      <w:r w:rsidRPr="00DE2CE5">
        <w:rPr>
          <w:rFonts w:hint="cs"/>
          <w:rtl/>
          <w:lang w:eastAsia="zh-TW"/>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7B6758" w:rsidRPr="00DE2CE5" w:rsidTr="007B6758">
        <w:tc>
          <w:tcPr>
            <w:tcW w:w="1296" w:type="dxa"/>
            <w:shd w:val="clear" w:color="auto" w:fill="auto"/>
          </w:tcPr>
          <w:p w:rsidR="007B6758" w:rsidRPr="00DE2CE5" w:rsidRDefault="007B6758" w:rsidP="007B6758">
            <w:pPr>
              <w:spacing w:after="120" w:line="240" w:lineRule="auto"/>
              <w:jc w:val="right"/>
              <w:rPr>
                <w:iCs/>
                <w:sz w:val="14"/>
                <w:rtl/>
                <w:lang w:eastAsia="zh-TW"/>
              </w:rPr>
            </w:pPr>
          </w:p>
        </w:tc>
        <w:tc>
          <w:tcPr>
            <w:tcW w:w="6566" w:type="dxa"/>
            <w:shd w:val="clear" w:color="auto" w:fill="auto"/>
          </w:tcPr>
          <w:p w:rsidR="007B6758" w:rsidRPr="00DE2CE5" w:rsidRDefault="007B6758" w:rsidP="007B6758">
            <w:pPr>
              <w:spacing w:after="120" w:line="240" w:lineRule="auto"/>
              <w:rPr>
                <w:iCs/>
                <w:sz w:val="14"/>
                <w:rtl/>
                <w:lang w:eastAsia="zh-TW"/>
              </w:rPr>
            </w:pPr>
          </w:p>
        </w:tc>
        <w:tc>
          <w:tcPr>
            <w:tcW w:w="1167" w:type="dxa"/>
            <w:shd w:val="clear" w:color="auto" w:fill="auto"/>
          </w:tcPr>
          <w:p w:rsidR="007B6758" w:rsidRPr="00DE2CE5" w:rsidRDefault="007B6758" w:rsidP="007B6758">
            <w:pPr>
              <w:spacing w:after="120" w:line="240" w:lineRule="auto"/>
              <w:jc w:val="right"/>
              <w:rPr>
                <w:iCs/>
                <w:sz w:val="14"/>
                <w:rtl/>
                <w:lang w:eastAsia="zh-TW"/>
              </w:rPr>
            </w:pPr>
          </w:p>
        </w:tc>
        <w:tc>
          <w:tcPr>
            <w:tcW w:w="806" w:type="dxa"/>
            <w:shd w:val="clear" w:color="auto" w:fill="auto"/>
          </w:tcPr>
          <w:p w:rsidR="007B6758" w:rsidRPr="00DE2CE5" w:rsidRDefault="007B6758" w:rsidP="007B6758">
            <w:pPr>
              <w:spacing w:after="120" w:line="240" w:lineRule="auto"/>
              <w:jc w:val="right"/>
              <w:rPr>
                <w:iCs/>
                <w:sz w:val="14"/>
                <w:rtl/>
                <w:lang w:eastAsia="zh-TW"/>
              </w:rPr>
            </w:pPr>
            <w:r w:rsidRPr="00DE2CE5">
              <w:rPr>
                <w:rFonts w:hint="cs"/>
                <w:iCs/>
                <w:sz w:val="14"/>
                <w:rtl/>
                <w:lang w:eastAsia="zh-TW"/>
              </w:rPr>
              <w:t>الصفحة</w:t>
            </w:r>
          </w:p>
        </w:tc>
      </w:tr>
      <w:tr w:rsidR="007B6758" w:rsidRPr="00DE2CE5" w:rsidTr="007B6758">
        <w:tc>
          <w:tcPr>
            <w:tcW w:w="9029" w:type="dxa"/>
            <w:gridSpan w:val="3"/>
            <w:shd w:val="clear" w:color="auto" w:fill="auto"/>
          </w:tcPr>
          <w:p w:rsidR="007B6758" w:rsidRPr="00DE2CE5" w:rsidRDefault="007B6758" w:rsidP="00F06688">
            <w:pPr>
              <w:tabs>
                <w:tab w:val="right" w:pos="1080"/>
                <w:tab w:val="left" w:pos="1296"/>
                <w:tab w:val="left" w:pos="1728"/>
                <w:tab w:val="left" w:pos="2030"/>
                <w:tab w:val="right" w:leader="dot" w:pos="9029"/>
              </w:tabs>
              <w:spacing w:after="120"/>
              <w:jc w:val="left"/>
              <w:rPr>
                <w:spacing w:val="60"/>
                <w:sz w:val="17"/>
                <w:rtl/>
                <w:lang w:eastAsia="zh-TW"/>
              </w:rPr>
            </w:pPr>
            <w:r w:rsidRPr="00DE2CE5">
              <w:rPr>
                <w:rtl/>
                <w:lang w:eastAsia="zh-TW"/>
              </w:rPr>
              <w:tab/>
            </w:r>
            <w:r w:rsidRPr="00DE2CE5">
              <w:rPr>
                <w:rFonts w:hint="cs"/>
                <w:rtl/>
                <w:lang w:eastAsia="zh-TW"/>
              </w:rPr>
              <w:tab/>
              <w:t>أولاً</w:t>
            </w:r>
            <w:r w:rsidRPr="00DE2CE5">
              <w:rPr>
                <w:rtl/>
                <w:lang w:eastAsia="zh-TW"/>
              </w:rPr>
              <w:tab/>
            </w:r>
            <w:r w:rsidRPr="00DE2CE5">
              <w:rPr>
                <w:rFonts w:hint="cs"/>
                <w:rtl/>
                <w:lang w:eastAsia="zh-TW"/>
              </w:rPr>
              <w:t>-</w:t>
            </w:r>
            <w:r w:rsidRPr="00DE2CE5">
              <w:rPr>
                <w:rtl/>
                <w:lang w:eastAsia="zh-TW"/>
              </w:rPr>
              <w:tab/>
            </w:r>
            <w:proofErr w:type="gramStart"/>
            <w:r w:rsidR="002C69C0" w:rsidRPr="00DE2CE5">
              <w:rPr>
                <w:rFonts w:hint="cs"/>
                <w:rtl/>
                <w:lang w:eastAsia="zh-TW"/>
              </w:rPr>
              <w:t>مقدمة</w:t>
            </w:r>
            <w:proofErr w:type="gramEnd"/>
            <w:r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3</w:t>
            </w:r>
          </w:p>
        </w:tc>
      </w:tr>
      <w:tr w:rsidR="007B6758" w:rsidRPr="00DE2CE5" w:rsidTr="007B6758">
        <w:tc>
          <w:tcPr>
            <w:tcW w:w="9029" w:type="dxa"/>
            <w:gridSpan w:val="3"/>
            <w:shd w:val="clear" w:color="auto" w:fill="auto"/>
          </w:tcPr>
          <w:p w:rsidR="007B6758" w:rsidRPr="00DE2CE5" w:rsidRDefault="007B6758" w:rsidP="00F06688">
            <w:pPr>
              <w:tabs>
                <w:tab w:val="right" w:pos="1080"/>
                <w:tab w:val="left" w:pos="1296"/>
                <w:tab w:val="left" w:pos="1728"/>
                <w:tab w:val="left" w:pos="2030"/>
                <w:tab w:val="right" w:leader="dot" w:pos="9029"/>
              </w:tabs>
              <w:jc w:val="left"/>
              <w:rPr>
                <w:spacing w:val="60"/>
                <w:sz w:val="17"/>
                <w:rtl/>
                <w:lang w:eastAsia="zh-TW"/>
              </w:rPr>
            </w:pPr>
            <w:r w:rsidRPr="00DE2CE5">
              <w:rPr>
                <w:rtl/>
                <w:lang w:eastAsia="zh-TW"/>
              </w:rPr>
              <w:tab/>
            </w:r>
            <w:r w:rsidRPr="00DE2CE5">
              <w:rPr>
                <w:rFonts w:hint="cs"/>
                <w:rtl/>
                <w:lang w:eastAsia="zh-TW"/>
              </w:rPr>
              <w:tab/>
              <w:t>ثانياً</w:t>
            </w:r>
            <w:r w:rsidRPr="00DE2CE5">
              <w:rPr>
                <w:rtl/>
                <w:lang w:eastAsia="zh-TW"/>
              </w:rPr>
              <w:tab/>
            </w:r>
            <w:r w:rsidRPr="00DE2CE5">
              <w:rPr>
                <w:rFonts w:hint="cs"/>
                <w:rtl/>
                <w:lang w:eastAsia="zh-TW"/>
              </w:rPr>
              <w:t>-</w:t>
            </w:r>
            <w:r w:rsidRPr="00DE2CE5">
              <w:rPr>
                <w:rtl/>
                <w:lang w:eastAsia="zh-TW"/>
              </w:rPr>
              <w:tab/>
            </w:r>
            <w:proofErr w:type="gramStart"/>
            <w:r w:rsidR="009263AB" w:rsidRPr="00DE2CE5">
              <w:rPr>
                <w:rtl/>
                <w:lang w:eastAsia="zh-TW"/>
              </w:rPr>
              <w:t>أنشطة</w:t>
            </w:r>
            <w:proofErr w:type="gramEnd"/>
            <w:r w:rsidR="009263AB" w:rsidRPr="00DE2CE5">
              <w:rPr>
                <w:rtl/>
                <w:lang w:eastAsia="zh-TW"/>
              </w:rPr>
              <w:t xml:space="preserve"> المقررة الخاصة</w:t>
            </w:r>
            <w:r w:rsidRPr="00DE2CE5">
              <w:rPr>
                <w:spacing w:val="60"/>
                <w:sz w:val="17"/>
                <w:rtl/>
                <w:lang w:eastAsia="zh-TW"/>
              </w:rPr>
              <w:tab/>
            </w:r>
          </w:p>
        </w:tc>
        <w:tc>
          <w:tcPr>
            <w:tcW w:w="806" w:type="dxa"/>
            <w:shd w:val="clear" w:color="auto" w:fill="auto"/>
            <w:vAlign w:val="bottom"/>
          </w:tcPr>
          <w:p w:rsidR="007B6758" w:rsidRPr="00DE2CE5" w:rsidRDefault="004177A1" w:rsidP="007B6758">
            <w:pPr>
              <w:jc w:val="right"/>
              <w:rPr>
                <w:rtl/>
                <w:lang w:eastAsia="zh-TW"/>
              </w:rPr>
            </w:pPr>
            <w:r>
              <w:rPr>
                <w:rFonts w:hint="cs"/>
                <w:rtl/>
                <w:lang w:eastAsia="zh-TW"/>
              </w:rPr>
              <w:t>3</w:t>
            </w:r>
          </w:p>
        </w:tc>
      </w:tr>
      <w:tr w:rsidR="007B6758" w:rsidRPr="00DE2CE5" w:rsidTr="007B6758">
        <w:tc>
          <w:tcPr>
            <w:tcW w:w="9029" w:type="dxa"/>
            <w:gridSpan w:val="3"/>
            <w:shd w:val="clear" w:color="auto" w:fill="auto"/>
          </w:tcPr>
          <w:p w:rsidR="007B6758" w:rsidRPr="00DE2CE5" w:rsidRDefault="007B6758" w:rsidP="00F06688">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ألف</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 xml:space="preserve">المشاركة في المؤتمرات </w:t>
            </w:r>
            <w:proofErr w:type="gramStart"/>
            <w:r w:rsidR="009263AB" w:rsidRPr="00DE2CE5">
              <w:rPr>
                <w:rtl/>
                <w:lang w:eastAsia="zh-TW"/>
              </w:rPr>
              <w:t>الدولية</w:t>
            </w:r>
            <w:proofErr w:type="gramEnd"/>
            <w:r w:rsidRPr="00DE2CE5">
              <w:rPr>
                <w:spacing w:val="60"/>
                <w:sz w:val="17"/>
                <w:rtl/>
                <w:lang w:eastAsia="zh-TW"/>
              </w:rPr>
              <w:tab/>
            </w:r>
          </w:p>
        </w:tc>
        <w:tc>
          <w:tcPr>
            <w:tcW w:w="806" w:type="dxa"/>
            <w:shd w:val="clear" w:color="auto" w:fill="auto"/>
            <w:vAlign w:val="bottom"/>
          </w:tcPr>
          <w:p w:rsidR="007B6758" w:rsidRPr="00DE2CE5" w:rsidRDefault="004177A1" w:rsidP="007B6758">
            <w:pPr>
              <w:jc w:val="right"/>
              <w:rPr>
                <w:rtl/>
                <w:lang w:eastAsia="zh-TW"/>
              </w:rPr>
            </w:pPr>
            <w:r>
              <w:rPr>
                <w:rFonts w:hint="cs"/>
                <w:rtl/>
                <w:lang w:eastAsia="zh-TW"/>
              </w:rPr>
              <w:t>3</w:t>
            </w:r>
          </w:p>
        </w:tc>
      </w:tr>
      <w:tr w:rsidR="007B6758" w:rsidRPr="00DE2CE5" w:rsidTr="007B6758">
        <w:tc>
          <w:tcPr>
            <w:tcW w:w="9029" w:type="dxa"/>
            <w:gridSpan w:val="3"/>
            <w:shd w:val="clear" w:color="auto" w:fill="auto"/>
          </w:tcPr>
          <w:p w:rsidR="007B6758" w:rsidRPr="00DE2CE5" w:rsidRDefault="007B6758" w:rsidP="00F06688">
            <w:pPr>
              <w:tabs>
                <w:tab w:val="right" w:pos="1080"/>
                <w:tab w:val="left" w:pos="1296"/>
                <w:tab w:val="left" w:pos="1728"/>
                <w:tab w:val="left" w:pos="2016"/>
                <w:tab w:val="left" w:pos="2450"/>
                <w:tab w:val="left" w:pos="2744"/>
                <w:tab w:val="left" w:pos="3456"/>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باء</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الزيارات القطرية</w:t>
            </w:r>
            <w:r w:rsidRPr="00DE2CE5">
              <w:rPr>
                <w:spacing w:val="60"/>
                <w:sz w:val="17"/>
                <w:rtl/>
                <w:lang w:eastAsia="zh-TW"/>
              </w:rPr>
              <w:tab/>
            </w:r>
            <w:r w:rsidRPr="00DE2CE5">
              <w:rPr>
                <w:spacing w:val="60"/>
                <w:sz w:val="17"/>
                <w:rtl/>
                <w:lang w:eastAsia="zh-TW"/>
              </w:rPr>
              <w:tab/>
            </w:r>
          </w:p>
        </w:tc>
        <w:tc>
          <w:tcPr>
            <w:tcW w:w="806" w:type="dxa"/>
            <w:shd w:val="clear" w:color="auto" w:fill="auto"/>
            <w:vAlign w:val="bottom"/>
          </w:tcPr>
          <w:p w:rsidR="007B6758" w:rsidRPr="00DE2CE5" w:rsidRDefault="004177A1" w:rsidP="007B6758">
            <w:pPr>
              <w:jc w:val="right"/>
              <w:rPr>
                <w:rtl/>
                <w:lang w:eastAsia="zh-TW"/>
              </w:rPr>
            </w:pPr>
            <w:r>
              <w:rPr>
                <w:rFonts w:hint="cs"/>
                <w:rtl/>
                <w:lang w:eastAsia="zh-TW"/>
              </w:rPr>
              <w:t>3</w:t>
            </w:r>
          </w:p>
        </w:tc>
      </w:tr>
      <w:tr w:rsidR="007B6758" w:rsidRPr="00DE2CE5" w:rsidTr="007B6758">
        <w:tc>
          <w:tcPr>
            <w:tcW w:w="9029" w:type="dxa"/>
            <w:gridSpan w:val="3"/>
            <w:shd w:val="clear" w:color="auto" w:fill="auto"/>
          </w:tcPr>
          <w:p w:rsidR="007B6758" w:rsidRPr="00DE2CE5" w:rsidRDefault="007B6758" w:rsidP="00F06688">
            <w:pPr>
              <w:tabs>
                <w:tab w:val="right" w:pos="1080"/>
                <w:tab w:val="left" w:pos="1296"/>
                <w:tab w:val="left" w:pos="1728"/>
                <w:tab w:val="left" w:pos="2016"/>
                <w:tab w:val="left" w:pos="2450"/>
                <w:tab w:val="left" w:pos="2744"/>
                <w:tab w:val="left" w:pos="3456"/>
                <w:tab w:val="right" w:leader="dot" w:pos="9029"/>
              </w:tabs>
              <w:spacing w:after="120"/>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جيم</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 xml:space="preserve">تقرير عن </w:t>
            </w:r>
            <w:r w:rsidR="009263AB" w:rsidRPr="00DE2CE5">
              <w:rPr>
                <w:rFonts w:hint="cs"/>
                <w:rtl/>
                <w:lang w:eastAsia="zh-TW"/>
              </w:rPr>
              <w:t>ال</w:t>
            </w:r>
            <w:r w:rsidR="009263AB" w:rsidRPr="00DE2CE5">
              <w:rPr>
                <w:rtl/>
                <w:lang w:eastAsia="zh-TW"/>
              </w:rPr>
              <w:t>ن</w:t>
            </w:r>
            <w:r w:rsidR="009263AB" w:rsidRPr="00DE2CE5">
              <w:rPr>
                <w:rFonts w:hint="cs"/>
                <w:rtl/>
                <w:lang w:eastAsia="zh-TW"/>
              </w:rPr>
              <w:t>ُّ</w:t>
            </w:r>
            <w:r w:rsidR="009263AB" w:rsidRPr="00DE2CE5">
              <w:rPr>
                <w:rtl/>
                <w:lang w:eastAsia="zh-TW"/>
              </w:rPr>
              <w:t xml:space="preserve">ظُم الدولية </w:t>
            </w:r>
            <w:r w:rsidR="009263AB" w:rsidRPr="00DE2CE5">
              <w:rPr>
                <w:rFonts w:hint="cs"/>
                <w:rtl/>
                <w:lang w:eastAsia="zh-TW"/>
              </w:rPr>
              <w:t>ل</w:t>
            </w:r>
            <w:r w:rsidR="009263AB" w:rsidRPr="00DE2CE5">
              <w:rPr>
                <w:rtl/>
                <w:lang w:eastAsia="zh-TW"/>
              </w:rPr>
              <w:t xml:space="preserve">لاستثمار </w:t>
            </w:r>
            <w:proofErr w:type="gramStart"/>
            <w:r w:rsidR="009263AB" w:rsidRPr="00DE2CE5">
              <w:rPr>
                <w:rtl/>
                <w:lang w:eastAsia="zh-TW"/>
              </w:rPr>
              <w:t>والتجارة</w:t>
            </w:r>
            <w:r w:rsidRPr="00DE2CE5">
              <w:rPr>
                <w:spacing w:val="60"/>
                <w:sz w:val="17"/>
                <w:rtl/>
                <w:lang w:eastAsia="zh-TW"/>
              </w:rPr>
              <w:tab/>
            </w:r>
            <w:r w:rsidRPr="00DE2CE5">
              <w:rPr>
                <w:spacing w:val="60"/>
                <w:sz w:val="17"/>
                <w:rtl/>
                <w:lang w:eastAsia="zh-TW"/>
              </w:rPr>
              <w:tab/>
            </w:r>
            <w:proofErr w:type="gramEnd"/>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4</w:t>
            </w:r>
          </w:p>
        </w:tc>
      </w:tr>
      <w:tr w:rsidR="007B6758" w:rsidRPr="00DE2CE5" w:rsidTr="007B6758">
        <w:tc>
          <w:tcPr>
            <w:tcW w:w="9029" w:type="dxa"/>
            <w:gridSpan w:val="3"/>
            <w:shd w:val="clear" w:color="auto" w:fill="auto"/>
          </w:tcPr>
          <w:p w:rsidR="007B6758" w:rsidRPr="00DE2CE5" w:rsidRDefault="007B6758" w:rsidP="00F06688">
            <w:pPr>
              <w:tabs>
                <w:tab w:val="right" w:pos="1080"/>
                <w:tab w:val="left" w:pos="1296"/>
                <w:tab w:val="left" w:pos="1728"/>
                <w:tab w:val="left" w:pos="2030"/>
                <w:tab w:val="right" w:leader="dot" w:pos="9029"/>
              </w:tabs>
              <w:jc w:val="left"/>
              <w:rPr>
                <w:spacing w:val="60"/>
                <w:sz w:val="17"/>
                <w:rtl/>
                <w:lang w:eastAsia="zh-TW"/>
              </w:rPr>
            </w:pPr>
            <w:r w:rsidRPr="00DE2CE5">
              <w:rPr>
                <w:rtl/>
                <w:lang w:eastAsia="zh-TW"/>
              </w:rPr>
              <w:tab/>
            </w:r>
            <w:r w:rsidRPr="00DE2CE5">
              <w:rPr>
                <w:rFonts w:hint="cs"/>
                <w:rtl/>
                <w:lang w:eastAsia="zh-TW"/>
              </w:rPr>
              <w:tab/>
              <w:t>ثالثاً</w:t>
            </w:r>
            <w:r w:rsidRPr="00DE2CE5">
              <w:rPr>
                <w:rtl/>
                <w:lang w:eastAsia="zh-TW"/>
              </w:rPr>
              <w:tab/>
            </w:r>
            <w:r w:rsidRPr="00DE2CE5">
              <w:rPr>
                <w:rFonts w:hint="cs"/>
                <w:rtl/>
                <w:lang w:eastAsia="zh-TW"/>
              </w:rPr>
              <w:t>-</w:t>
            </w:r>
            <w:r w:rsidRPr="00DE2CE5">
              <w:rPr>
                <w:rtl/>
                <w:lang w:eastAsia="zh-TW"/>
              </w:rPr>
              <w:tab/>
            </w:r>
            <w:proofErr w:type="gramStart"/>
            <w:r w:rsidR="009263AB" w:rsidRPr="00DE2CE5">
              <w:rPr>
                <w:rtl/>
                <w:lang w:eastAsia="zh-TW"/>
              </w:rPr>
              <w:t>حقوق</w:t>
            </w:r>
            <w:proofErr w:type="gramEnd"/>
            <w:r w:rsidR="009263AB" w:rsidRPr="00DE2CE5">
              <w:rPr>
                <w:rtl/>
                <w:lang w:eastAsia="zh-TW"/>
              </w:rPr>
              <w:t xml:space="preserve"> نساء وفتيات الشعوب الأصلية</w:t>
            </w:r>
            <w:r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4</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r>
            <w:proofErr w:type="gramStart"/>
            <w:r w:rsidRPr="00DE2CE5">
              <w:rPr>
                <w:rFonts w:hint="cs"/>
                <w:rtl/>
                <w:lang w:eastAsia="zh-TW"/>
              </w:rPr>
              <w:t>ألف</w:t>
            </w:r>
            <w:proofErr w:type="gramEnd"/>
            <w:r w:rsidRPr="00DE2CE5">
              <w:rPr>
                <w:rtl/>
                <w:lang w:eastAsia="zh-TW"/>
              </w:rPr>
              <w:tab/>
            </w:r>
            <w:r w:rsidRPr="00DE2CE5">
              <w:rPr>
                <w:rFonts w:hint="cs"/>
                <w:rtl/>
                <w:lang w:eastAsia="zh-TW"/>
              </w:rPr>
              <w:t>-</w:t>
            </w:r>
            <w:r w:rsidRPr="00DE2CE5">
              <w:rPr>
                <w:rtl/>
                <w:lang w:eastAsia="zh-TW"/>
              </w:rPr>
              <w:tab/>
            </w:r>
            <w:r w:rsidR="009263AB" w:rsidRPr="00DE2CE5">
              <w:rPr>
                <w:rtl/>
                <w:lang w:eastAsia="zh-TW"/>
              </w:rPr>
              <w:t>الحقوق الجماعية</w:t>
            </w:r>
            <w:r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5</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باء</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الحقوق الاقتصادية والاجتماعية والثقافية</w:t>
            </w:r>
            <w:r w:rsidR="002C69C0"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7</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جيم</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 xml:space="preserve">الحقوق المدنية </w:t>
            </w:r>
            <w:proofErr w:type="gramStart"/>
            <w:r w:rsidR="009263AB" w:rsidRPr="00DE2CE5">
              <w:rPr>
                <w:rtl/>
                <w:lang w:eastAsia="zh-TW"/>
              </w:rPr>
              <w:t>والسياسية</w:t>
            </w:r>
            <w:proofErr w:type="gramEnd"/>
            <w:r w:rsidR="002C69C0"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13</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دال</w:t>
            </w:r>
            <w:r w:rsidRPr="00DE2CE5">
              <w:rPr>
                <w:rtl/>
                <w:lang w:eastAsia="zh-TW"/>
              </w:rPr>
              <w:tab/>
            </w:r>
            <w:r w:rsidRPr="00DE2CE5">
              <w:rPr>
                <w:rFonts w:hint="cs"/>
                <w:rtl/>
                <w:lang w:eastAsia="zh-TW"/>
              </w:rPr>
              <w:t>-</w:t>
            </w:r>
            <w:r w:rsidRPr="00DE2CE5">
              <w:rPr>
                <w:rtl/>
                <w:lang w:eastAsia="zh-TW"/>
              </w:rPr>
              <w:tab/>
            </w:r>
            <w:proofErr w:type="gramStart"/>
            <w:r w:rsidR="009263AB" w:rsidRPr="00DE2CE5">
              <w:rPr>
                <w:rtl/>
                <w:lang w:eastAsia="zh-TW"/>
              </w:rPr>
              <w:t>أشكال</w:t>
            </w:r>
            <w:proofErr w:type="gramEnd"/>
            <w:r w:rsidR="009263AB" w:rsidRPr="00DE2CE5">
              <w:rPr>
                <w:rtl/>
                <w:lang w:eastAsia="zh-TW"/>
              </w:rPr>
              <w:t xml:space="preserve"> متعددة من العنف</w:t>
            </w:r>
            <w:r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16</w:t>
            </w:r>
          </w:p>
        </w:tc>
      </w:tr>
      <w:tr w:rsidR="007B6758" w:rsidRPr="00DE2CE5" w:rsidTr="007B6758">
        <w:tc>
          <w:tcPr>
            <w:tcW w:w="9029" w:type="dxa"/>
            <w:gridSpan w:val="3"/>
            <w:shd w:val="clear" w:color="auto" w:fill="auto"/>
          </w:tcPr>
          <w:p w:rsidR="007B6758" w:rsidRPr="00DE2CE5" w:rsidRDefault="007B6758" w:rsidP="00F06688">
            <w:pPr>
              <w:tabs>
                <w:tab w:val="right" w:pos="1080"/>
                <w:tab w:val="left" w:pos="1296"/>
                <w:tab w:val="left" w:pos="1728"/>
                <w:tab w:val="left" w:pos="2030"/>
                <w:tab w:val="right" w:leader="dot" w:pos="9029"/>
              </w:tabs>
              <w:jc w:val="left"/>
              <w:rPr>
                <w:spacing w:val="60"/>
                <w:sz w:val="17"/>
                <w:rtl/>
                <w:lang w:eastAsia="zh-TW"/>
              </w:rPr>
            </w:pPr>
            <w:r w:rsidRPr="00DE2CE5">
              <w:rPr>
                <w:rtl/>
                <w:lang w:eastAsia="zh-TW"/>
              </w:rPr>
              <w:tab/>
            </w:r>
            <w:r w:rsidRPr="00DE2CE5">
              <w:rPr>
                <w:rFonts w:hint="cs"/>
                <w:rtl/>
                <w:lang w:eastAsia="zh-TW"/>
              </w:rPr>
              <w:tab/>
              <w:t>رابعاً</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التحديات الرئيسية والتوصيات</w:t>
            </w:r>
            <w:r w:rsidRPr="00DE2CE5">
              <w:rPr>
                <w:spacing w:val="60"/>
                <w:sz w:val="17"/>
                <w:rtl/>
                <w:lang w:eastAsia="zh-TW"/>
              </w:rPr>
              <w:tab/>
            </w:r>
            <w:r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2</w:t>
            </w:r>
            <w:r w:rsidR="00982362">
              <w:rPr>
                <w:rFonts w:hint="cs"/>
                <w:rtl/>
                <w:lang w:eastAsia="zh-TW"/>
              </w:rPr>
              <w:t>2</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ألف</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التحديات الرئيسية</w:t>
            </w:r>
            <w:r w:rsidRPr="00DE2CE5">
              <w:rPr>
                <w:spacing w:val="60"/>
                <w:sz w:val="17"/>
                <w:rtl/>
                <w:lang w:eastAsia="zh-TW"/>
              </w:rPr>
              <w:tab/>
            </w:r>
          </w:p>
        </w:tc>
        <w:tc>
          <w:tcPr>
            <w:tcW w:w="806" w:type="dxa"/>
            <w:shd w:val="clear" w:color="auto" w:fill="auto"/>
          </w:tcPr>
          <w:p w:rsidR="007B6758" w:rsidRPr="004177A1" w:rsidRDefault="004177A1" w:rsidP="004177A1">
            <w:pPr>
              <w:spacing w:after="120"/>
              <w:jc w:val="right"/>
              <w:rPr>
                <w:rtl/>
                <w:lang w:eastAsia="zh-TW"/>
              </w:rPr>
            </w:pPr>
            <w:r w:rsidRPr="004177A1">
              <w:rPr>
                <w:rFonts w:hint="cs"/>
                <w:rtl/>
                <w:lang w:eastAsia="zh-TW"/>
              </w:rPr>
              <w:t>2</w:t>
            </w:r>
            <w:r w:rsidR="00982362">
              <w:rPr>
                <w:rFonts w:hint="cs"/>
                <w:rtl/>
                <w:lang w:eastAsia="zh-TW"/>
              </w:rPr>
              <w:t>2</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باء</w:t>
            </w:r>
            <w:r w:rsidRPr="00DE2CE5">
              <w:rPr>
                <w:rtl/>
                <w:lang w:eastAsia="zh-TW"/>
              </w:rPr>
              <w:tab/>
            </w:r>
            <w:r w:rsidRPr="00DE2CE5">
              <w:rPr>
                <w:rFonts w:hint="cs"/>
                <w:rtl/>
                <w:lang w:eastAsia="zh-TW"/>
              </w:rPr>
              <w:t>-</w:t>
            </w:r>
            <w:r w:rsidRPr="00DE2CE5">
              <w:rPr>
                <w:rtl/>
                <w:lang w:eastAsia="zh-TW"/>
              </w:rPr>
              <w:tab/>
            </w:r>
            <w:r w:rsidR="009263AB" w:rsidRPr="00DE2CE5">
              <w:rPr>
                <w:rtl/>
                <w:lang w:eastAsia="zh-TW"/>
              </w:rPr>
              <w:t>ممارسات واعدة</w:t>
            </w:r>
            <w:r w:rsidRPr="00DE2CE5">
              <w:rPr>
                <w:spacing w:val="60"/>
                <w:sz w:val="17"/>
                <w:rtl/>
                <w:lang w:eastAsia="zh-TW"/>
              </w:rPr>
              <w:tab/>
            </w:r>
          </w:p>
        </w:tc>
        <w:tc>
          <w:tcPr>
            <w:tcW w:w="806" w:type="dxa"/>
            <w:shd w:val="clear" w:color="auto" w:fill="auto"/>
          </w:tcPr>
          <w:p w:rsidR="007B6758" w:rsidRPr="004177A1" w:rsidRDefault="004177A1" w:rsidP="004177A1">
            <w:pPr>
              <w:spacing w:after="120"/>
              <w:jc w:val="right"/>
              <w:rPr>
                <w:rtl/>
                <w:lang w:eastAsia="zh-TW"/>
              </w:rPr>
            </w:pPr>
            <w:r w:rsidRPr="004177A1">
              <w:rPr>
                <w:rFonts w:hint="cs"/>
                <w:rtl/>
                <w:lang w:eastAsia="zh-TW"/>
              </w:rPr>
              <w:t>25</w:t>
            </w:r>
          </w:p>
        </w:tc>
      </w:tr>
      <w:tr w:rsidR="007B6758" w:rsidRPr="00DE2CE5" w:rsidTr="007B6758">
        <w:tc>
          <w:tcPr>
            <w:tcW w:w="9029" w:type="dxa"/>
            <w:gridSpan w:val="3"/>
            <w:shd w:val="clear" w:color="auto" w:fill="auto"/>
          </w:tcPr>
          <w:p w:rsidR="007B6758" w:rsidRPr="004177A1" w:rsidRDefault="007B6758" w:rsidP="00282D2A">
            <w:pPr>
              <w:tabs>
                <w:tab w:val="right" w:pos="1022"/>
                <w:tab w:val="left" w:pos="1162"/>
                <w:tab w:val="left" w:pos="1512"/>
                <w:tab w:val="left" w:pos="1764"/>
                <w:tab w:val="left" w:pos="2016"/>
                <w:tab w:val="right" w:leader="dot" w:pos="9029"/>
              </w:tabs>
              <w:jc w:val="left"/>
              <w:rPr>
                <w:spacing w:val="60"/>
                <w:sz w:val="17"/>
                <w:rtl/>
                <w:lang w:eastAsia="zh-TW"/>
              </w:rPr>
            </w:pPr>
            <w:r w:rsidRPr="00DE2CE5">
              <w:rPr>
                <w:rtl/>
                <w:lang w:eastAsia="zh-TW"/>
              </w:rPr>
              <w:tab/>
            </w:r>
            <w:r w:rsidR="00F06688">
              <w:rPr>
                <w:rFonts w:hint="cs"/>
                <w:rtl/>
                <w:lang w:eastAsia="zh-TW"/>
              </w:rPr>
              <w:tab/>
              <w:t>خامساً</w:t>
            </w:r>
            <w:r w:rsidR="00F06688">
              <w:rPr>
                <w:rtl/>
                <w:lang w:eastAsia="zh-TW"/>
              </w:rPr>
              <w:tab/>
            </w:r>
            <w:r w:rsidR="00282D2A">
              <w:rPr>
                <w:rFonts w:hint="cs"/>
                <w:rtl/>
                <w:lang w:eastAsia="zh-TW"/>
              </w:rPr>
              <w:t>-</w:t>
            </w:r>
            <w:r w:rsidR="00282D2A">
              <w:rPr>
                <w:rFonts w:hint="cs"/>
                <w:rtl/>
                <w:lang w:eastAsia="zh-TW"/>
              </w:rPr>
              <w:tab/>
            </w:r>
            <w:r w:rsidR="004177A1" w:rsidRPr="004177A1">
              <w:rPr>
                <w:rtl/>
                <w:lang w:eastAsia="zh-TW"/>
              </w:rPr>
              <w:t xml:space="preserve">الاستنتاجات </w:t>
            </w:r>
            <w:proofErr w:type="gramStart"/>
            <w:r w:rsidR="004177A1" w:rsidRPr="004177A1">
              <w:rPr>
                <w:rtl/>
                <w:lang w:eastAsia="zh-TW"/>
              </w:rPr>
              <w:t>والتوصيات</w:t>
            </w:r>
            <w:proofErr w:type="gramEnd"/>
            <w:r w:rsidR="004177A1">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27</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r>
            <w:proofErr w:type="gramStart"/>
            <w:r w:rsidRPr="00DE2CE5">
              <w:rPr>
                <w:rFonts w:hint="cs"/>
                <w:rtl/>
                <w:lang w:eastAsia="zh-TW"/>
              </w:rPr>
              <w:t>ألف</w:t>
            </w:r>
            <w:proofErr w:type="gramEnd"/>
            <w:r w:rsidRPr="00DE2CE5">
              <w:rPr>
                <w:rtl/>
                <w:lang w:eastAsia="zh-TW"/>
              </w:rPr>
              <w:tab/>
            </w:r>
            <w:r w:rsidRPr="00DE2CE5">
              <w:rPr>
                <w:rFonts w:hint="cs"/>
                <w:rtl/>
                <w:lang w:eastAsia="zh-TW"/>
              </w:rPr>
              <w:t>-</w:t>
            </w:r>
            <w:r w:rsidRPr="00DE2CE5">
              <w:rPr>
                <w:rtl/>
                <w:lang w:eastAsia="zh-TW"/>
              </w:rPr>
              <w:tab/>
            </w:r>
            <w:r w:rsidR="004177A1" w:rsidRPr="00282D2A">
              <w:rPr>
                <w:rtl/>
                <w:lang w:eastAsia="zh-TW"/>
              </w:rPr>
              <w:t>لاستنتاجات</w:t>
            </w:r>
            <w:r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27</w:t>
            </w:r>
          </w:p>
        </w:tc>
      </w:tr>
      <w:tr w:rsidR="007B6758" w:rsidRPr="00DE2CE5" w:rsidTr="007B6758">
        <w:tc>
          <w:tcPr>
            <w:tcW w:w="9029" w:type="dxa"/>
            <w:gridSpan w:val="3"/>
            <w:shd w:val="clear" w:color="auto" w:fill="auto"/>
          </w:tcPr>
          <w:p w:rsidR="007B6758" w:rsidRPr="00DE2CE5" w:rsidRDefault="007B6758" w:rsidP="00282D2A">
            <w:pPr>
              <w:tabs>
                <w:tab w:val="right" w:pos="1080"/>
                <w:tab w:val="left" w:pos="1296"/>
                <w:tab w:val="left" w:pos="1728"/>
                <w:tab w:val="left" w:pos="2016"/>
                <w:tab w:val="left" w:pos="2450"/>
                <w:tab w:val="left" w:pos="2744"/>
                <w:tab w:val="right" w:leader="dot" w:pos="9029"/>
              </w:tabs>
              <w:jc w:val="left"/>
              <w:rPr>
                <w:spacing w:val="60"/>
                <w:sz w:val="17"/>
                <w:rtl/>
                <w:lang w:eastAsia="zh-TW"/>
              </w:rPr>
            </w:pPr>
            <w:r w:rsidRPr="00DE2CE5">
              <w:rPr>
                <w:rtl/>
                <w:lang w:eastAsia="zh-TW"/>
              </w:rPr>
              <w:tab/>
            </w:r>
            <w:r w:rsidRPr="00DE2CE5">
              <w:rPr>
                <w:rFonts w:hint="cs"/>
                <w:rtl/>
                <w:lang w:eastAsia="zh-TW"/>
              </w:rPr>
              <w:tab/>
            </w:r>
            <w:r w:rsidRPr="00DE2CE5">
              <w:rPr>
                <w:rtl/>
                <w:lang w:eastAsia="zh-TW"/>
              </w:rPr>
              <w:tab/>
            </w:r>
            <w:r w:rsidRPr="00DE2CE5">
              <w:rPr>
                <w:rFonts w:hint="cs"/>
                <w:rtl/>
                <w:lang w:eastAsia="zh-TW"/>
              </w:rPr>
              <w:tab/>
              <w:t>باء</w:t>
            </w:r>
            <w:r w:rsidRPr="00DE2CE5">
              <w:rPr>
                <w:rtl/>
                <w:lang w:eastAsia="zh-TW"/>
              </w:rPr>
              <w:tab/>
            </w:r>
            <w:r w:rsidRPr="00DE2CE5">
              <w:rPr>
                <w:rFonts w:hint="cs"/>
                <w:rtl/>
                <w:lang w:eastAsia="zh-TW"/>
              </w:rPr>
              <w:t>-</w:t>
            </w:r>
            <w:r w:rsidRPr="00DE2CE5">
              <w:rPr>
                <w:rtl/>
                <w:lang w:eastAsia="zh-TW"/>
              </w:rPr>
              <w:tab/>
            </w:r>
            <w:r w:rsidR="004177A1" w:rsidRPr="00DE2CE5">
              <w:rPr>
                <w:b/>
                <w:rtl/>
                <w:lang w:eastAsia="zh-TW"/>
              </w:rPr>
              <w:t>التوصيات</w:t>
            </w:r>
            <w:r w:rsidRPr="00DE2CE5">
              <w:rPr>
                <w:spacing w:val="60"/>
                <w:sz w:val="17"/>
                <w:rtl/>
                <w:lang w:eastAsia="zh-TW"/>
              </w:rPr>
              <w:tab/>
            </w:r>
            <w:r w:rsidRPr="00DE2CE5">
              <w:rPr>
                <w:spacing w:val="60"/>
                <w:sz w:val="17"/>
                <w:rtl/>
                <w:lang w:eastAsia="zh-TW"/>
              </w:rPr>
              <w:tab/>
            </w:r>
          </w:p>
        </w:tc>
        <w:tc>
          <w:tcPr>
            <w:tcW w:w="806" w:type="dxa"/>
            <w:shd w:val="clear" w:color="auto" w:fill="auto"/>
            <w:vAlign w:val="bottom"/>
          </w:tcPr>
          <w:p w:rsidR="007B6758" w:rsidRPr="00DE2CE5" w:rsidRDefault="004177A1" w:rsidP="007B6758">
            <w:pPr>
              <w:spacing w:after="120"/>
              <w:jc w:val="right"/>
              <w:rPr>
                <w:rtl/>
                <w:lang w:eastAsia="zh-TW"/>
              </w:rPr>
            </w:pPr>
            <w:r>
              <w:rPr>
                <w:rFonts w:hint="cs"/>
                <w:rtl/>
                <w:lang w:eastAsia="zh-TW"/>
              </w:rPr>
              <w:t>28</w:t>
            </w:r>
          </w:p>
        </w:tc>
      </w:tr>
    </w:tbl>
    <w:p w:rsidR="007B6758" w:rsidRPr="00DE2CE5" w:rsidRDefault="007B6758" w:rsidP="007B6758">
      <w:pPr>
        <w:rPr>
          <w:rtl/>
          <w:lang w:eastAsia="zh-TW"/>
        </w:rPr>
      </w:pPr>
    </w:p>
    <w:p w:rsidR="007B6758" w:rsidRPr="00DE2CE5" w:rsidRDefault="007B6758" w:rsidP="007B6758">
      <w:pPr>
        <w:pStyle w:val="HChG"/>
        <w:bidi/>
        <w:spacing w:line="276" w:lineRule="auto"/>
        <w:ind w:left="0" w:firstLine="567"/>
        <w:textDirection w:val="tbRlV"/>
        <w:rPr>
          <w:rFonts w:cs="Traditional Arabic"/>
          <w:rtl/>
          <w:lang w:eastAsia="zh-TW"/>
        </w:rPr>
      </w:pPr>
    </w:p>
    <w:p w:rsidR="007B6758" w:rsidRPr="00DE2CE5" w:rsidRDefault="007B6758" w:rsidP="007B675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br w:type="page"/>
      </w:r>
      <w:r w:rsidRPr="00DE2CE5">
        <w:rPr>
          <w:rFonts w:hint="cs"/>
          <w:rtl/>
          <w:lang w:eastAsia="zh-TW"/>
        </w:rPr>
        <w:tab/>
      </w:r>
      <w:r w:rsidRPr="00DE2CE5">
        <w:rPr>
          <w:rtl/>
          <w:lang w:eastAsia="zh-TW"/>
        </w:rPr>
        <w:t>أولاً-</w:t>
      </w:r>
      <w:r w:rsidRPr="00DE2CE5">
        <w:rPr>
          <w:rFonts w:hint="cs"/>
          <w:rtl/>
          <w:lang w:eastAsia="zh-TW"/>
        </w:rPr>
        <w:tab/>
      </w:r>
      <w:proofErr w:type="gramStart"/>
      <w:r w:rsidRPr="00DE2CE5">
        <w:rPr>
          <w:rtl/>
          <w:lang w:eastAsia="zh-TW"/>
        </w:rPr>
        <w:t>مقدمة</w:t>
      </w:r>
      <w:proofErr w:type="gramEnd"/>
    </w:p>
    <w:p w:rsidR="007B6758" w:rsidRPr="00DE2CE5" w:rsidRDefault="007B6758" w:rsidP="007B6758">
      <w:pPr>
        <w:pStyle w:val="SingleTxt"/>
        <w:spacing w:after="0" w:line="120" w:lineRule="exact"/>
        <w:rPr>
          <w:sz w:val="10"/>
          <w:rtl/>
          <w:lang w:eastAsia="zh-TW"/>
        </w:rPr>
      </w:pPr>
    </w:p>
    <w:p w:rsidR="007B6758" w:rsidRPr="00DE2CE5" w:rsidRDefault="007B6758" w:rsidP="007B6758">
      <w:pPr>
        <w:pStyle w:val="SingleTxt"/>
        <w:spacing w:after="0" w:line="120" w:lineRule="exact"/>
        <w:rPr>
          <w:sz w:val="10"/>
          <w:rtl/>
          <w:lang w:eastAsia="zh-TW"/>
        </w:rPr>
      </w:pPr>
    </w:p>
    <w:p w:rsidR="007B6758" w:rsidRPr="00DE2CE5" w:rsidRDefault="007B6758" w:rsidP="007B6758">
      <w:pPr>
        <w:pStyle w:val="SingleTxt"/>
        <w:rPr>
          <w:rtl/>
          <w:lang w:eastAsia="zh-TW"/>
        </w:rPr>
      </w:pPr>
      <w:r w:rsidRPr="00DE2CE5">
        <w:rPr>
          <w:rtl/>
          <w:lang w:eastAsia="zh-TW"/>
        </w:rPr>
        <w:t>١-</w:t>
      </w:r>
      <w:r w:rsidRPr="00DE2CE5">
        <w:rPr>
          <w:rFonts w:hint="cs"/>
          <w:rtl/>
          <w:lang w:eastAsia="zh-TW"/>
        </w:rPr>
        <w:tab/>
      </w:r>
      <w:proofErr w:type="gramStart"/>
      <w:r w:rsidRPr="00DE2CE5">
        <w:rPr>
          <w:rtl/>
          <w:lang w:eastAsia="zh-TW"/>
        </w:rPr>
        <w:t>تقدّم</w:t>
      </w:r>
      <w:proofErr w:type="gramEnd"/>
      <w:r w:rsidRPr="00DE2CE5">
        <w:rPr>
          <w:rtl/>
          <w:lang w:eastAsia="zh-TW"/>
        </w:rPr>
        <w:t xml:space="preserve"> المقررة الخاصة المعنية بحقوق الشعوب الأصلية هذا التقرير إلى مجلس حقوق الإنسان عملاً ب</w:t>
      </w:r>
      <w:r w:rsidRPr="00DE2CE5">
        <w:rPr>
          <w:rFonts w:hint="cs"/>
          <w:rtl/>
          <w:lang w:eastAsia="zh-TW"/>
        </w:rPr>
        <w:t>ال</w:t>
      </w:r>
      <w:r w:rsidRPr="00DE2CE5">
        <w:rPr>
          <w:rtl/>
          <w:lang w:eastAsia="zh-TW"/>
        </w:rPr>
        <w:t>ولاي</w:t>
      </w:r>
      <w:r w:rsidRPr="00DE2CE5">
        <w:rPr>
          <w:rFonts w:hint="cs"/>
          <w:rtl/>
          <w:lang w:eastAsia="zh-TW"/>
        </w:rPr>
        <w:t>ة الموكلة إليها</w:t>
      </w:r>
      <w:r w:rsidR="004177A1">
        <w:rPr>
          <w:rtl/>
          <w:lang w:eastAsia="zh-TW"/>
        </w:rPr>
        <w:t xml:space="preserve"> </w:t>
      </w:r>
      <w:r w:rsidRPr="00DE2CE5">
        <w:rPr>
          <w:rFonts w:hint="cs"/>
          <w:rtl/>
          <w:lang w:eastAsia="zh-TW"/>
        </w:rPr>
        <w:t>بموجب</w:t>
      </w:r>
      <w:r w:rsidRPr="00DE2CE5">
        <w:rPr>
          <w:rtl/>
          <w:lang w:eastAsia="zh-TW"/>
        </w:rPr>
        <w:t xml:space="preserve"> قرارَي المجلس 15/14 و24/9.</w:t>
      </w:r>
      <w:r w:rsidRPr="00DE2CE5">
        <w:rPr>
          <w:rFonts w:cs="Times New Roman" w:hint="cs"/>
          <w:rtl/>
          <w:lang w:eastAsia="zh-TW"/>
        </w:rPr>
        <w:t>‬</w:t>
      </w:r>
      <w:r w:rsidRPr="00DE2CE5">
        <w:rPr>
          <w:rtl/>
          <w:lang w:eastAsia="zh-TW"/>
        </w:rPr>
        <w:t xml:space="preserve"> وتعرض </w:t>
      </w:r>
      <w:r w:rsidRPr="00DE2CE5">
        <w:rPr>
          <w:rFonts w:hint="cs"/>
          <w:rtl/>
          <w:lang w:eastAsia="zh-TW"/>
        </w:rPr>
        <w:t xml:space="preserve">فيه </w:t>
      </w:r>
      <w:r w:rsidRPr="00DE2CE5">
        <w:rPr>
          <w:rtl/>
          <w:lang w:eastAsia="zh-TW"/>
        </w:rPr>
        <w:t xml:space="preserve">موجزاً </w:t>
      </w:r>
      <w:r w:rsidRPr="00DE2CE5">
        <w:rPr>
          <w:rFonts w:hint="cs"/>
          <w:rtl/>
          <w:lang w:eastAsia="zh-TW"/>
        </w:rPr>
        <w:t>ل</w:t>
      </w:r>
      <w:r w:rsidRPr="00DE2CE5">
        <w:rPr>
          <w:rtl/>
          <w:lang w:eastAsia="zh-TW"/>
        </w:rPr>
        <w:t>لأنشط</w:t>
      </w:r>
      <w:r w:rsidRPr="00DE2CE5">
        <w:rPr>
          <w:rFonts w:hint="cs"/>
          <w:rtl/>
          <w:lang w:eastAsia="zh-TW"/>
        </w:rPr>
        <w:t>ة التي اضطلعت بها</w:t>
      </w:r>
      <w:r w:rsidRPr="00DE2CE5">
        <w:rPr>
          <w:rtl/>
          <w:lang w:eastAsia="zh-TW"/>
        </w:rPr>
        <w:t xml:space="preserve"> منذ تقريرها السابق الذي قدّمته إلى المجلس (</w:t>
      </w:r>
      <w:r w:rsidRPr="00DE2CE5">
        <w:rPr>
          <w:lang w:eastAsia="zh-TW"/>
        </w:rPr>
        <w:t>A/HRC/27/52</w:t>
      </w:r>
      <w:r w:rsidRPr="00DE2CE5">
        <w:rPr>
          <w:rtl/>
          <w:lang w:eastAsia="zh-TW"/>
        </w:rPr>
        <w:t>)</w:t>
      </w:r>
      <w:r w:rsidRPr="00DE2CE5">
        <w:rPr>
          <w:rFonts w:hint="cs"/>
          <w:rtl/>
          <w:lang w:eastAsia="zh-TW"/>
        </w:rPr>
        <w:t>،</w:t>
      </w:r>
      <w:r w:rsidRPr="00DE2CE5">
        <w:rPr>
          <w:rtl/>
          <w:lang w:eastAsia="zh-TW"/>
        </w:rPr>
        <w:t xml:space="preserve"> وتُجري تحليلاً </w:t>
      </w:r>
      <w:proofErr w:type="spellStart"/>
      <w:r w:rsidRPr="00DE2CE5">
        <w:rPr>
          <w:rtl/>
          <w:lang w:eastAsia="zh-TW"/>
        </w:rPr>
        <w:t>مواضيعياً</w:t>
      </w:r>
      <w:proofErr w:type="spellEnd"/>
      <w:r w:rsidRPr="00DE2CE5">
        <w:rPr>
          <w:rtl/>
          <w:lang w:eastAsia="zh-TW"/>
        </w:rPr>
        <w:t xml:space="preserve"> للانتهاكات </w:t>
      </w:r>
      <w:r w:rsidRPr="00DE2CE5">
        <w:rPr>
          <w:rFonts w:hint="cs"/>
          <w:rtl/>
          <w:lang w:eastAsia="zh-TW"/>
        </w:rPr>
        <w:t xml:space="preserve">المرتكَبة في حق </w:t>
      </w:r>
      <w:r w:rsidRPr="00DE2CE5">
        <w:rPr>
          <w:rtl/>
          <w:lang w:eastAsia="zh-TW"/>
        </w:rPr>
        <w:t>نساء وفتيات الشعوب الأصلية.</w:t>
      </w:r>
    </w:p>
    <w:p w:rsidR="002C69C0" w:rsidRPr="00DE2CE5" w:rsidRDefault="002C69C0" w:rsidP="002C69C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C69C0" w:rsidRPr="00DE2CE5" w:rsidRDefault="002C69C0" w:rsidP="002C69C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2C69C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dir w:val="rtl">
        <w:r w:rsidRPr="00DE2CE5">
          <w:rPr>
            <w:rtl/>
            <w:lang w:eastAsia="zh-TW"/>
          </w:rPr>
          <w:t>ث</w:t>
        </w:r>
        <w:r w:rsidRPr="00DE2CE5">
          <w:rPr>
            <w:rtl/>
          </w:rPr>
          <w:t>ا</w:t>
        </w:r>
        <w:r w:rsidRPr="00DE2CE5">
          <w:rPr>
            <w:rtl/>
            <w:lang w:eastAsia="zh-TW"/>
          </w:rPr>
          <w:t>نياً-</w:t>
        </w:r>
        <w:r w:rsidRPr="00DE2CE5">
          <w:rPr>
            <w:rFonts w:hint="cs"/>
            <w:rtl/>
            <w:lang w:eastAsia="zh-TW"/>
          </w:rPr>
          <w:tab/>
        </w:r>
        <w:r w:rsidRPr="00DE2CE5">
          <w:rPr>
            <w:rtl/>
            <w:lang w:eastAsia="zh-TW"/>
          </w:rPr>
          <w:t xml:space="preserve">أنشطة المقررة الخاصة </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2C69C0" w:rsidRPr="00DE2CE5" w:rsidRDefault="002C69C0" w:rsidP="002C69C0">
      <w:pPr>
        <w:pStyle w:val="SingleTxt"/>
        <w:spacing w:after="0" w:line="120" w:lineRule="exact"/>
        <w:rPr>
          <w:sz w:val="10"/>
          <w:szCs w:val="34"/>
          <w:rtl/>
          <w:lang w:eastAsia="zh-TW"/>
        </w:rPr>
      </w:pPr>
    </w:p>
    <w:p w:rsidR="007B6758" w:rsidRPr="00DE2CE5" w:rsidRDefault="007B6758" w:rsidP="002C69C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dir w:val="rtl">
        <w:r w:rsidRPr="00DE2CE5">
          <w:rPr>
            <w:rtl/>
            <w:lang w:eastAsia="zh-TW"/>
          </w:rPr>
          <w:t>ألف-</w:t>
        </w:r>
        <w:r w:rsidRPr="00DE2CE5">
          <w:rPr>
            <w:rFonts w:hint="cs"/>
            <w:rtl/>
            <w:lang w:eastAsia="zh-TW"/>
          </w:rPr>
          <w:tab/>
        </w:r>
        <w:r w:rsidRPr="00DE2CE5">
          <w:rPr>
            <w:rtl/>
            <w:lang w:eastAsia="zh-TW"/>
          </w:rPr>
          <w:t>المشاركة في المؤتمرات الدولية</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rPr>
          <w:rtl/>
          <w:lang w:eastAsia="zh-TW"/>
        </w:rPr>
      </w:pPr>
      <w:r w:rsidRPr="00DE2CE5">
        <w:rPr>
          <w:rtl/>
          <w:lang w:eastAsia="zh-TW"/>
        </w:rPr>
        <w:t>٢-</w:t>
      </w:r>
      <w:r w:rsidRPr="00DE2CE5">
        <w:rPr>
          <w:rFonts w:hint="cs"/>
          <w:rtl/>
          <w:lang w:eastAsia="zh-TW"/>
        </w:rPr>
        <w:tab/>
      </w:r>
      <w:r w:rsidRPr="00DE2CE5">
        <w:rPr>
          <w:rtl/>
          <w:lang w:eastAsia="zh-TW"/>
        </w:rPr>
        <w:t xml:space="preserve">شاركت المقررة الخاصة </w:t>
      </w:r>
      <w:proofErr w:type="gramStart"/>
      <w:r w:rsidRPr="00DE2CE5">
        <w:rPr>
          <w:rtl/>
          <w:lang w:eastAsia="zh-TW"/>
        </w:rPr>
        <w:t>في</w:t>
      </w:r>
      <w:proofErr w:type="gramEnd"/>
      <w:r w:rsidRPr="00DE2CE5">
        <w:rPr>
          <w:rtl/>
          <w:lang w:eastAsia="zh-TW"/>
        </w:rPr>
        <w:t xml:space="preserve"> عدد من الحوارات والمؤتمرات الدولية:</w:t>
      </w:r>
    </w:p>
    <w:p w:rsidR="007B6758" w:rsidRPr="00DE2CE5" w:rsidRDefault="002C69C0" w:rsidP="007B6758">
      <w:pPr>
        <w:pStyle w:val="SingleTx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r w:rsidR="007B6758" w:rsidRPr="00DE2CE5">
        <w:rPr>
          <w:rtl/>
          <w:lang w:eastAsia="zh-TW"/>
        </w:rPr>
        <w:t xml:space="preserve">المنتدى الدائم المعني بقضايا الشعوب الأصلية وآلية الخبراء المعنية بحقوق الشعوب الأصلية، </w:t>
      </w:r>
      <w:r w:rsidR="007B6758" w:rsidRPr="00DE2CE5">
        <w:rPr>
          <w:rFonts w:hint="cs"/>
          <w:rtl/>
          <w:lang w:eastAsia="zh-TW"/>
        </w:rPr>
        <w:t xml:space="preserve">إذ </w:t>
      </w:r>
      <w:r w:rsidR="007B6758" w:rsidRPr="00DE2CE5">
        <w:rPr>
          <w:rtl/>
          <w:lang w:eastAsia="zh-TW"/>
        </w:rPr>
        <w:t xml:space="preserve">نسّقت </w:t>
      </w:r>
      <w:proofErr w:type="gramStart"/>
      <w:r w:rsidR="007B6758" w:rsidRPr="00DE2CE5">
        <w:rPr>
          <w:rtl/>
          <w:lang w:eastAsia="zh-TW"/>
        </w:rPr>
        <w:t>عملها</w:t>
      </w:r>
      <w:proofErr w:type="gramEnd"/>
      <w:r w:rsidR="007B6758" w:rsidRPr="00DE2CE5">
        <w:rPr>
          <w:rtl/>
          <w:lang w:eastAsia="zh-TW"/>
        </w:rPr>
        <w:t xml:space="preserve"> معهما بطرق منها عقد اجتماعات مع الشعوب الأصلية ومنظماتها على هامش دوراتهما العادية؛</w:t>
      </w:r>
    </w:p>
    <w:p w:rsidR="007B6758" w:rsidRPr="00DE2CE5" w:rsidRDefault="002C69C0" w:rsidP="007B6758">
      <w:pPr>
        <w:pStyle w:val="SingleTx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proofErr w:type="gramStart"/>
      <w:r w:rsidR="007B6758" w:rsidRPr="00DE2CE5">
        <w:rPr>
          <w:rtl/>
          <w:lang w:eastAsia="zh-TW"/>
        </w:rPr>
        <w:t>الدورة</w:t>
      </w:r>
      <w:proofErr w:type="gramEnd"/>
      <w:r w:rsidR="007B6758" w:rsidRPr="00DE2CE5">
        <w:rPr>
          <w:rtl/>
          <w:lang w:eastAsia="zh-TW"/>
        </w:rPr>
        <w:t xml:space="preserve"> الرابعة عشرة للمنتدى الدائم المعني بقضايا الشعوب الأصلية ال</w:t>
      </w:r>
      <w:r w:rsidR="007B6758" w:rsidRPr="00DE2CE5">
        <w:rPr>
          <w:rFonts w:hint="cs"/>
          <w:rtl/>
          <w:lang w:eastAsia="zh-TW"/>
        </w:rPr>
        <w:t>ت</w:t>
      </w:r>
      <w:r w:rsidR="007B6758" w:rsidRPr="00DE2CE5">
        <w:rPr>
          <w:rtl/>
          <w:lang w:eastAsia="zh-TW"/>
        </w:rPr>
        <w:t>ي عُقد</w:t>
      </w:r>
      <w:r w:rsidR="007B6758" w:rsidRPr="00DE2CE5">
        <w:rPr>
          <w:rFonts w:hint="cs"/>
          <w:rtl/>
          <w:lang w:eastAsia="zh-TW"/>
        </w:rPr>
        <w:t>ت</w:t>
      </w:r>
      <w:r w:rsidR="007B6758" w:rsidRPr="00DE2CE5">
        <w:rPr>
          <w:rtl/>
          <w:lang w:eastAsia="zh-TW"/>
        </w:rPr>
        <w:t xml:space="preserve"> في نيويورك في نيسان/أبريل وأيار/مايو 2015، </w:t>
      </w:r>
      <w:r w:rsidR="007B6758" w:rsidRPr="00DE2CE5">
        <w:rPr>
          <w:rFonts w:hint="cs"/>
          <w:rtl/>
          <w:lang w:eastAsia="zh-TW"/>
        </w:rPr>
        <w:t xml:space="preserve">حيث </w:t>
      </w:r>
      <w:r w:rsidR="007B6758" w:rsidRPr="00DE2CE5">
        <w:rPr>
          <w:rtl/>
          <w:lang w:eastAsia="zh-TW"/>
        </w:rPr>
        <w:t>عرضت</w:t>
      </w:r>
      <w:r w:rsidR="004177A1">
        <w:rPr>
          <w:rtl/>
          <w:lang w:eastAsia="zh-TW"/>
        </w:rPr>
        <w:t xml:space="preserve"> </w:t>
      </w:r>
      <w:r w:rsidR="007B6758" w:rsidRPr="00DE2CE5">
        <w:rPr>
          <w:rtl/>
          <w:lang w:eastAsia="zh-TW"/>
        </w:rPr>
        <w:t>آراءها فيما يتعلق بحق الشعوب الأصلية في التنمية المقررة ذاتياً وحقوقها الاقتصادية والاجتماعية والثقافية؛</w:t>
      </w:r>
    </w:p>
    <w:p w:rsidR="007B6758" w:rsidRPr="00DE2CE5" w:rsidRDefault="002C69C0" w:rsidP="007B6758">
      <w:pPr>
        <w:pStyle w:val="SingleTxt"/>
        <w:rPr>
          <w:rtl/>
          <w:lang w:eastAsia="zh-TW"/>
        </w:rPr>
      </w:pPr>
      <w:r w:rsidRPr="00DE2CE5">
        <w:rPr>
          <w:rFonts w:hint="cs"/>
          <w:rtl/>
          <w:lang w:eastAsia="zh-TW"/>
        </w:rPr>
        <w:tab/>
      </w:r>
      <w:r w:rsidR="007B6758" w:rsidRPr="00DE2CE5">
        <w:rPr>
          <w:rtl/>
          <w:lang w:eastAsia="zh-TW"/>
        </w:rPr>
        <w:t>(ج)</w:t>
      </w:r>
      <w:r w:rsidR="007B6758" w:rsidRPr="00DE2CE5">
        <w:rPr>
          <w:rFonts w:hint="cs"/>
          <w:rtl/>
          <w:lang w:eastAsia="zh-TW"/>
        </w:rPr>
        <w:tab/>
      </w:r>
      <w:r w:rsidR="007B6758" w:rsidRPr="00DE2CE5">
        <w:rPr>
          <w:rtl/>
          <w:lang w:eastAsia="zh-TW"/>
        </w:rPr>
        <w:t>اجتماع فريق الخبراء الدولي المعني بوضع بروتوكول اختياري لإعلان الأمم المتحدة بشأن حقوق الشعوب الأصلية، في كانون الثاني/يناير 2015؛</w:t>
      </w:r>
    </w:p>
    <w:p w:rsidR="007B6758" w:rsidRPr="00DE2CE5" w:rsidRDefault="002C69C0" w:rsidP="007B6758">
      <w:pPr>
        <w:pStyle w:val="SingleTxt"/>
        <w:rPr>
          <w:rtl/>
          <w:lang w:eastAsia="zh-TW"/>
        </w:rPr>
      </w:pPr>
      <w:r w:rsidRPr="00DE2CE5">
        <w:rPr>
          <w:rFonts w:hint="cs"/>
          <w:rtl/>
          <w:lang w:eastAsia="zh-TW"/>
        </w:rPr>
        <w:tab/>
      </w:r>
      <w:r w:rsidR="007B6758" w:rsidRPr="00DE2CE5">
        <w:rPr>
          <w:rtl/>
          <w:lang w:eastAsia="zh-TW"/>
        </w:rPr>
        <w:t>(د)</w:t>
      </w:r>
      <w:r w:rsidR="007B6758" w:rsidRPr="00DE2CE5">
        <w:rPr>
          <w:rFonts w:hint="cs"/>
          <w:rtl/>
          <w:lang w:eastAsia="zh-TW"/>
        </w:rPr>
        <w:tab/>
      </w:r>
      <w:proofErr w:type="gramStart"/>
      <w:r w:rsidR="007B6758" w:rsidRPr="00DE2CE5">
        <w:rPr>
          <w:rtl/>
          <w:lang w:eastAsia="zh-TW"/>
        </w:rPr>
        <w:t>الدورة</w:t>
      </w:r>
      <w:proofErr w:type="gramEnd"/>
      <w:r w:rsidR="007B6758" w:rsidRPr="00DE2CE5">
        <w:rPr>
          <w:rtl/>
          <w:lang w:eastAsia="zh-TW"/>
        </w:rPr>
        <w:t xml:space="preserve"> الأولى للفريق العامل الحكومي الدولي المفتوح العضوية المكلف بوضع صك ملزم قانوناً </w:t>
      </w:r>
      <w:r w:rsidR="007B6758" w:rsidRPr="00DE2CE5">
        <w:rPr>
          <w:rFonts w:hint="cs"/>
          <w:rtl/>
          <w:lang w:eastAsia="zh-TW"/>
        </w:rPr>
        <w:t>فيما يتعلق با</w:t>
      </w:r>
      <w:r w:rsidR="007B6758" w:rsidRPr="00DE2CE5">
        <w:rPr>
          <w:rtl/>
          <w:lang w:eastAsia="zh-TW"/>
        </w:rPr>
        <w:t xml:space="preserve">لشركات عبر الوطنية وغيرها من مؤسسات الأعمال </w:t>
      </w:r>
      <w:r w:rsidR="007B6758" w:rsidRPr="00DE2CE5">
        <w:rPr>
          <w:rFonts w:hint="cs"/>
          <w:rtl/>
          <w:lang w:eastAsia="zh-TW"/>
        </w:rPr>
        <w:t>و</w:t>
      </w:r>
      <w:r w:rsidR="007B6758" w:rsidRPr="00DE2CE5">
        <w:rPr>
          <w:rtl/>
          <w:lang w:eastAsia="zh-TW"/>
        </w:rPr>
        <w:t>حقوق الإنسان، في تموز/يوليه 2015،</w:t>
      </w:r>
      <w:r w:rsidR="004177A1">
        <w:rPr>
          <w:rtl/>
          <w:lang w:eastAsia="zh-TW"/>
        </w:rPr>
        <w:t xml:space="preserve"> </w:t>
      </w:r>
      <w:r w:rsidR="007B6758" w:rsidRPr="00DE2CE5">
        <w:rPr>
          <w:rFonts w:hint="cs"/>
          <w:rtl/>
          <w:lang w:eastAsia="zh-TW"/>
        </w:rPr>
        <w:t xml:space="preserve">حيث </w:t>
      </w:r>
      <w:r w:rsidR="007B6758" w:rsidRPr="00DE2CE5">
        <w:rPr>
          <w:rtl/>
          <w:lang w:eastAsia="zh-TW"/>
        </w:rPr>
        <w:t>أ</w:t>
      </w:r>
      <w:r w:rsidR="007B6758" w:rsidRPr="00DE2CE5">
        <w:rPr>
          <w:rFonts w:hint="cs"/>
          <w:rtl/>
          <w:lang w:eastAsia="zh-TW"/>
        </w:rPr>
        <w:t>لقت</w:t>
      </w:r>
      <w:r w:rsidR="004177A1">
        <w:rPr>
          <w:rFonts w:hint="cs"/>
          <w:rtl/>
          <w:lang w:eastAsia="zh-TW"/>
        </w:rPr>
        <w:t xml:space="preserve"> </w:t>
      </w:r>
      <w:r w:rsidR="007B6758" w:rsidRPr="00DE2CE5">
        <w:rPr>
          <w:rFonts w:hint="cs"/>
          <w:rtl/>
          <w:lang w:eastAsia="zh-TW"/>
        </w:rPr>
        <w:t>ال</w:t>
      </w:r>
      <w:r w:rsidR="007B6758" w:rsidRPr="00DE2CE5">
        <w:rPr>
          <w:rtl/>
          <w:lang w:eastAsia="zh-TW"/>
        </w:rPr>
        <w:t xml:space="preserve">كلمة </w:t>
      </w:r>
      <w:r w:rsidR="007B6758" w:rsidRPr="00DE2CE5">
        <w:rPr>
          <w:rFonts w:hint="cs"/>
          <w:rtl/>
          <w:lang w:eastAsia="zh-TW"/>
        </w:rPr>
        <w:t>الرئيسية</w:t>
      </w:r>
      <w:r w:rsidR="007B6758" w:rsidRPr="00DE2CE5">
        <w:rPr>
          <w:rtl/>
          <w:lang w:eastAsia="zh-TW"/>
        </w:rPr>
        <w:t>.</w:t>
      </w:r>
    </w:p>
    <w:p w:rsidR="002C69C0" w:rsidRPr="00DE2CE5" w:rsidRDefault="002C69C0" w:rsidP="002C69C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C69C0" w:rsidRPr="00DE2CE5" w:rsidRDefault="002C69C0" w:rsidP="002C69C0">
      <w:pPr>
        <w:pStyle w:val="SingleTxt"/>
        <w:spacing w:after="0" w:line="120" w:lineRule="exact"/>
        <w:rPr>
          <w:sz w:val="10"/>
          <w:rtl/>
          <w:lang w:eastAsia="zh-TW"/>
        </w:rPr>
      </w:pPr>
    </w:p>
    <w:p w:rsidR="007B6758" w:rsidRPr="00DE2CE5" w:rsidRDefault="007B6758" w:rsidP="002C69C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dir w:val="rtl">
        <w:r w:rsidRPr="00DE2CE5">
          <w:rPr>
            <w:rtl/>
            <w:lang w:eastAsia="zh-TW"/>
          </w:rPr>
          <w:t>باء-</w:t>
        </w:r>
        <w:r w:rsidRPr="00DE2CE5">
          <w:rPr>
            <w:rFonts w:hint="cs"/>
            <w:rtl/>
            <w:lang w:eastAsia="zh-TW"/>
          </w:rPr>
          <w:tab/>
        </w:r>
        <w:r w:rsidRPr="00DE2CE5">
          <w:rPr>
            <w:rtl/>
            <w:lang w:eastAsia="zh-TW"/>
          </w:rPr>
          <w:t>الزيارات القطرية</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2C69C0" w:rsidRPr="00DE2CE5" w:rsidRDefault="002C69C0" w:rsidP="002C69C0">
      <w:pPr>
        <w:pStyle w:val="SingleTxt"/>
        <w:spacing w:after="0" w:line="120" w:lineRule="exact"/>
        <w:rPr>
          <w:sz w:val="10"/>
          <w:rtl/>
          <w:lang w:eastAsia="zh-TW"/>
        </w:rPr>
      </w:pPr>
    </w:p>
    <w:p w:rsidR="007B6758" w:rsidRPr="00DE2CE5" w:rsidRDefault="007B6758" w:rsidP="007B6758">
      <w:pPr>
        <w:pStyle w:val="SingleTxt"/>
        <w:rPr>
          <w:rtl/>
          <w:lang w:eastAsia="zh-TW"/>
        </w:rPr>
      </w:pPr>
      <w:r w:rsidRPr="00DE2CE5">
        <w:rPr>
          <w:rtl/>
          <w:lang w:eastAsia="zh-TW"/>
        </w:rPr>
        <w:t>٣-</w:t>
      </w:r>
      <w:r w:rsidRPr="00DE2CE5">
        <w:rPr>
          <w:rFonts w:hint="cs"/>
          <w:rtl/>
          <w:lang w:eastAsia="zh-TW"/>
        </w:rPr>
        <w:tab/>
      </w:r>
      <w:r w:rsidRPr="00DE2CE5">
        <w:rPr>
          <w:rtl/>
          <w:lang w:eastAsia="zh-TW"/>
        </w:rPr>
        <w:t>أجرت المقررة الخاصة زيارة إلى باراغواي في الفترة من 20 إلى 28 تشرين الثاني/</w:t>
      </w:r>
      <w:r w:rsidR="004177A1">
        <w:rPr>
          <w:rFonts w:hint="cs"/>
          <w:rtl/>
          <w:lang w:eastAsia="zh-TW"/>
        </w:rPr>
        <w:t xml:space="preserve">     </w:t>
      </w:r>
      <w:r w:rsidR="002C69C0" w:rsidRPr="00DE2CE5">
        <w:rPr>
          <w:rFonts w:hint="cs"/>
          <w:rtl/>
          <w:lang w:eastAsia="zh-TW"/>
        </w:rPr>
        <w:t xml:space="preserve"> </w:t>
      </w:r>
      <w:r w:rsidRPr="00DE2CE5">
        <w:rPr>
          <w:rtl/>
          <w:lang w:eastAsia="zh-TW"/>
        </w:rPr>
        <w:t>نوفمبر 2014. و</w:t>
      </w:r>
      <w:r w:rsidRPr="00DE2CE5">
        <w:rPr>
          <w:rFonts w:hint="cs"/>
          <w:rtl/>
          <w:lang w:eastAsia="zh-TW"/>
        </w:rPr>
        <w:t xml:space="preserve">لاحظت </w:t>
      </w:r>
      <w:r w:rsidRPr="00DE2CE5">
        <w:rPr>
          <w:rtl/>
          <w:lang w:eastAsia="zh-TW"/>
        </w:rPr>
        <w:t xml:space="preserve">أن البلد صدّق على جميع الصكوك الدولية والإقليمية الرئيسية لحقوق الإنسان، لكنها </w:t>
      </w:r>
      <w:r w:rsidRPr="00DE2CE5">
        <w:rPr>
          <w:rFonts w:hint="cs"/>
          <w:rtl/>
          <w:lang w:eastAsia="zh-TW"/>
        </w:rPr>
        <w:t xml:space="preserve">أشارت إلى </w:t>
      </w:r>
      <w:r w:rsidRPr="00DE2CE5">
        <w:rPr>
          <w:rtl/>
          <w:lang w:eastAsia="zh-TW"/>
        </w:rPr>
        <w:t>عدد من القضايا المتعلقة بانتهاكات حقوق الشعوب الأصلية، وكان في مقدّمة شواغلها أمن</w:t>
      </w:r>
      <w:r w:rsidRPr="00DE2CE5">
        <w:rPr>
          <w:rFonts w:hint="cs"/>
          <w:rtl/>
          <w:lang w:eastAsia="zh-TW"/>
        </w:rPr>
        <w:t>ُ</w:t>
      </w:r>
      <w:r w:rsidRPr="00DE2CE5">
        <w:rPr>
          <w:rtl/>
          <w:lang w:eastAsia="zh-TW"/>
        </w:rPr>
        <w:t xml:space="preserve"> حقوق تلك الشعوب في الأرض والأقاليم والموارد.</w:t>
      </w:r>
    </w:p>
    <w:p w:rsidR="002C69C0" w:rsidRPr="00DE2CE5" w:rsidRDefault="002C69C0" w:rsidP="002C69C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C69C0" w:rsidRPr="00DE2CE5" w:rsidRDefault="002C69C0" w:rsidP="002C69C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C69C0" w:rsidRPr="00DE2CE5" w:rsidRDefault="002C69C0">
      <w:pPr>
        <w:bidi w:val="0"/>
        <w:spacing w:line="240" w:lineRule="auto"/>
        <w:jc w:val="left"/>
        <w:rPr>
          <w:b/>
          <w:bCs/>
          <w:sz w:val="24"/>
          <w:szCs w:val="34"/>
          <w:rtl/>
          <w:lang w:eastAsia="zh-TW"/>
        </w:rPr>
      </w:pPr>
      <w:r w:rsidRPr="00DE2CE5">
        <w:rPr>
          <w:rtl/>
          <w:lang w:eastAsia="zh-TW"/>
        </w:rPr>
        <w:br w:type="page"/>
      </w:r>
    </w:p>
    <w:p w:rsidR="007B6758" w:rsidRPr="00DE2CE5" w:rsidRDefault="007B6758" w:rsidP="002C69C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جيم-</w:t>
      </w:r>
      <w:r w:rsidRPr="00DE2CE5">
        <w:rPr>
          <w:rFonts w:hint="cs"/>
          <w:rtl/>
          <w:lang w:eastAsia="zh-TW"/>
        </w:rPr>
        <w:tab/>
      </w:r>
      <w:r w:rsidRPr="00DE2CE5">
        <w:rPr>
          <w:rtl/>
          <w:lang w:eastAsia="zh-TW"/>
        </w:rPr>
        <w:t xml:space="preserve">تقرير عن </w:t>
      </w:r>
      <w:r w:rsidRPr="00DE2CE5">
        <w:rPr>
          <w:rFonts w:hint="cs"/>
          <w:rtl/>
          <w:lang w:eastAsia="zh-TW"/>
        </w:rPr>
        <w:t>ال</w:t>
      </w:r>
      <w:r w:rsidRPr="00DE2CE5">
        <w:rPr>
          <w:rtl/>
          <w:lang w:eastAsia="zh-TW"/>
        </w:rPr>
        <w:t>ن</w:t>
      </w:r>
      <w:r w:rsidRPr="00DE2CE5">
        <w:rPr>
          <w:rFonts w:hint="cs"/>
          <w:rtl/>
          <w:lang w:eastAsia="zh-TW"/>
        </w:rPr>
        <w:t>ُّ</w:t>
      </w:r>
      <w:r w:rsidRPr="00DE2CE5">
        <w:rPr>
          <w:rtl/>
          <w:lang w:eastAsia="zh-TW"/>
        </w:rPr>
        <w:t xml:space="preserve">ظُم الدولية </w:t>
      </w:r>
      <w:r w:rsidRPr="00DE2CE5">
        <w:rPr>
          <w:rFonts w:hint="cs"/>
          <w:rtl/>
          <w:lang w:eastAsia="zh-TW"/>
        </w:rPr>
        <w:t>ل</w:t>
      </w:r>
      <w:r w:rsidRPr="00DE2CE5">
        <w:rPr>
          <w:rtl/>
          <w:lang w:eastAsia="zh-TW"/>
        </w:rPr>
        <w:t xml:space="preserve">لاستثمار </w:t>
      </w:r>
      <w:proofErr w:type="gramStart"/>
      <w:r w:rsidRPr="00DE2CE5">
        <w:rPr>
          <w:rtl/>
          <w:lang w:eastAsia="zh-TW"/>
        </w:rPr>
        <w:t>والتجارة</w:t>
      </w:r>
      <w:proofErr w:type="gramEnd"/>
      <w:r w:rsidRPr="00DE2CE5">
        <w:rPr>
          <w:rtl/>
          <w:lang w:eastAsia="zh-TW"/>
        </w:rPr>
        <w:t xml:space="preserve"> </w:t>
      </w:r>
    </w:p>
    <w:p w:rsidR="002C69C0" w:rsidRPr="00DE2CE5" w:rsidRDefault="002C69C0" w:rsidP="002C69C0">
      <w:pPr>
        <w:pStyle w:val="SingleTxt"/>
        <w:spacing w:after="0" w:line="120" w:lineRule="exact"/>
        <w:rPr>
          <w:sz w:val="10"/>
          <w:rtl/>
          <w:lang w:eastAsia="zh-TW"/>
        </w:rPr>
      </w:pPr>
    </w:p>
    <w:p w:rsidR="007B6758" w:rsidRPr="00DE2CE5" w:rsidRDefault="007B6758" w:rsidP="007B6758">
      <w:pPr>
        <w:pStyle w:val="SingleTxt"/>
        <w:rPr>
          <w:rtl/>
          <w:lang w:eastAsia="zh-TW"/>
        </w:rPr>
      </w:pPr>
      <w:r w:rsidRPr="00DE2CE5">
        <w:rPr>
          <w:rtl/>
          <w:lang w:eastAsia="zh-TW"/>
        </w:rPr>
        <w:t>٤-</w:t>
      </w:r>
      <w:r w:rsidRPr="00DE2CE5">
        <w:rPr>
          <w:rFonts w:hint="cs"/>
          <w:rtl/>
          <w:lang w:eastAsia="zh-TW"/>
        </w:rPr>
        <w:tab/>
      </w:r>
      <w:r w:rsidRPr="00DE2CE5">
        <w:rPr>
          <w:rtl/>
          <w:lang w:eastAsia="zh-TW"/>
        </w:rPr>
        <w:t xml:space="preserve">ستقدّم المقررة الخاصة إلى الجمعية العامة في دورتها السبعين تقريراً </w:t>
      </w:r>
      <w:proofErr w:type="spellStart"/>
      <w:r w:rsidRPr="00DE2CE5">
        <w:rPr>
          <w:rtl/>
          <w:lang w:eastAsia="zh-TW"/>
        </w:rPr>
        <w:t>مواضيعياً</w:t>
      </w:r>
      <w:proofErr w:type="spellEnd"/>
      <w:r w:rsidRPr="00DE2CE5">
        <w:rPr>
          <w:rtl/>
          <w:lang w:eastAsia="zh-TW"/>
        </w:rPr>
        <w:t xml:space="preserve"> عن نُظُم الاستثمار الدولي والتجارة الحرة وتأثيرها في حقوق الشعوب الأصلية.</w:t>
      </w:r>
    </w:p>
    <w:p w:rsidR="002C69C0" w:rsidRPr="00DE2CE5" w:rsidRDefault="002C69C0" w:rsidP="002C69C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2C69C0" w:rsidRPr="00DE2CE5" w:rsidRDefault="002C69C0" w:rsidP="002C69C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2C69C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ثالثاً-</w:t>
      </w:r>
      <w:r w:rsidRPr="00DE2CE5">
        <w:rPr>
          <w:rFonts w:hint="cs"/>
          <w:rtl/>
          <w:lang w:eastAsia="zh-TW"/>
        </w:rPr>
        <w:tab/>
      </w:r>
      <w:proofErr w:type="gramStart"/>
      <w:r w:rsidRPr="00DE2CE5">
        <w:rPr>
          <w:rtl/>
          <w:lang w:eastAsia="zh-TW"/>
        </w:rPr>
        <w:t>حقوق</w:t>
      </w:r>
      <w:proofErr w:type="gramEnd"/>
      <w:r w:rsidRPr="00DE2CE5">
        <w:rPr>
          <w:rtl/>
          <w:lang w:eastAsia="zh-TW"/>
        </w:rPr>
        <w:t xml:space="preserve"> نساء وفتيات الشعوب الأصلية</w:t>
      </w:r>
    </w:p>
    <w:p w:rsidR="002C69C0" w:rsidRPr="00DE2CE5" w:rsidRDefault="002C69C0" w:rsidP="002C69C0">
      <w:pPr>
        <w:pStyle w:val="SingleTxt"/>
        <w:spacing w:after="0" w:line="120" w:lineRule="exact"/>
        <w:rPr>
          <w:sz w:val="10"/>
          <w:rtl/>
          <w:lang w:eastAsia="zh-TW"/>
        </w:rPr>
      </w:pPr>
    </w:p>
    <w:p w:rsidR="007B6758" w:rsidRPr="00DE2CE5" w:rsidRDefault="007B6758" w:rsidP="007B6758">
      <w:pPr>
        <w:pStyle w:val="SingleTxt"/>
        <w:rPr>
          <w:rtl/>
          <w:lang w:eastAsia="zh-TW"/>
        </w:rPr>
      </w:pPr>
      <w:r w:rsidRPr="00DE2CE5">
        <w:rPr>
          <w:rtl/>
          <w:lang w:eastAsia="zh-TW"/>
        </w:rPr>
        <w:t>٥-</w:t>
      </w:r>
      <w:r w:rsidRPr="00DE2CE5">
        <w:rPr>
          <w:rFonts w:hint="cs"/>
          <w:rtl/>
          <w:lang w:eastAsia="zh-TW"/>
        </w:rPr>
        <w:tab/>
      </w:r>
      <w:r w:rsidRPr="00DE2CE5">
        <w:rPr>
          <w:rtl/>
          <w:lang w:eastAsia="zh-TW"/>
        </w:rPr>
        <w:t xml:space="preserve">تتعرض نساء الشعوب الأصلية إلى </w:t>
      </w:r>
      <w:r w:rsidRPr="00DE2CE5">
        <w:rPr>
          <w:rFonts w:hint="cs"/>
          <w:rtl/>
          <w:lang w:eastAsia="zh-TW"/>
        </w:rPr>
        <w:t xml:space="preserve">مجموعة </w:t>
      </w:r>
      <w:r w:rsidRPr="00DE2CE5">
        <w:rPr>
          <w:rtl/>
          <w:lang w:eastAsia="zh-TW"/>
        </w:rPr>
        <w:t xml:space="preserve">واسعة ومتعددة الأوجه ومعقدة من انتهاكات حقوق الإنسان </w:t>
      </w:r>
      <w:r w:rsidRPr="00DE2CE5">
        <w:rPr>
          <w:rFonts w:hint="cs"/>
          <w:rtl/>
          <w:lang w:eastAsia="zh-TW"/>
        </w:rPr>
        <w:t xml:space="preserve">التي </w:t>
      </w:r>
      <w:r w:rsidRPr="00DE2CE5">
        <w:rPr>
          <w:rtl/>
          <w:lang w:eastAsia="zh-TW"/>
        </w:rPr>
        <w:t xml:space="preserve">يفاقم كل منها الآخر. وتتأثر </w:t>
      </w:r>
      <w:r w:rsidRPr="00DE2CE5">
        <w:rPr>
          <w:rFonts w:hint="cs"/>
          <w:rtl/>
          <w:lang w:eastAsia="zh-TW"/>
        </w:rPr>
        <w:t xml:space="preserve">مجموعة الانتهاكات تلك </w:t>
      </w:r>
      <w:r w:rsidRPr="00DE2CE5">
        <w:rPr>
          <w:rtl/>
          <w:lang w:eastAsia="zh-TW"/>
        </w:rPr>
        <w:t xml:space="preserve">بأشكال متعددة ومتقاطعة من </w:t>
      </w:r>
      <w:r w:rsidRPr="00DE2CE5">
        <w:rPr>
          <w:rFonts w:hint="cs"/>
          <w:rtl/>
          <w:lang w:eastAsia="zh-TW"/>
        </w:rPr>
        <w:t xml:space="preserve">حالة </w:t>
      </w:r>
      <w:r w:rsidRPr="00DE2CE5">
        <w:rPr>
          <w:rtl/>
          <w:lang w:eastAsia="zh-TW"/>
        </w:rPr>
        <w:t>الضعف، بما فيها هياكل السلطة</w:t>
      </w:r>
      <w:r w:rsidR="004177A1">
        <w:rPr>
          <w:rtl/>
          <w:lang w:eastAsia="zh-TW"/>
        </w:rPr>
        <w:t xml:space="preserve"> </w:t>
      </w:r>
      <w:r w:rsidRPr="00DE2CE5">
        <w:rPr>
          <w:rFonts w:hint="cs"/>
          <w:rtl/>
          <w:lang w:eastAsia="zh-TW"/>
        </w:rPr>
        <w:t>الذكورية</w:t>
      </w:r>
      <w:r w:rsidRPr="00DE2CE5">
        <w:rPr>
          <w:rtl/>
          <w:lang w:eastAsia="zh-TW"/>
        </w:rPr>
        <w:t xml:space="preserve">، وأشكال متعددة من التمييز والتهميش على أساس نوع الجنس والطبقة الاجتماعية والأصل </w:t>
      </w:r>
      <w:proofErr w:type="spellStart"/>
      <w:r w:rsidRPr="00DE2CE5">
        <w:rPr>
          <w:rtl/>
          <w:lang w:eastAsia="zh-TW"/>
        </w:rPr>
        <w:t>ال</w:t>
      </w:r>
      <w:r w:rsidRPr="00DE2CE5">
        <w:rPr>
          <w:rFonts w:hint="cs"/>
          <w:rtl/>
          <w:lang w:eastAsia="zh-TW"/>
        </w:rPr>
        <w:t>إثن</w:t>
      </w:r>
      <w:r w:rsidRPr="00DE2CE5">
        <w:rPr>
          <w:rtl/>
          <w:lang w:eastAsia="zh-TW"/>
        </w:rPr>
        <w:t>ي</w:t>
      </w:r>
      <w:proofErr w:type="spellEnd"/>
      <w:r w:rsidRPr="00DE2CE5">
        <w:rPr>
          <w:rtl/>
          <w:lang w:eastAsia="zh-TW"/>
        </w:rPr>
        <w:t xml:space="preserve"> والظروف الاجتماعية الاقتصادية، والانتهاكات </w:t>
      </w:r>
      <w:r w:rsidRPr="00DE2CE5">
        <w:rPr>
          <w:rFonts w:hint="cs"/>
          <w:rtl/>
          <w:lang w:eastAsia="zh-TW"/>
        </w:rPr>
        <w:t xml:space="preserve">التاريخية </w:t>
      </w:r>
      <w:r w:rsidRPr="00DE2CE5">
        <w:rPr>
          <w:rtl/>
          <w:lang w:eastAsia="zh-TW"/>
        </w:rPr>
        <w:t>والحالية للحق في تقرير المصير و</w:t>
      </w:r>
      <w:r w:rsidRPr="00DE2CE5">
        <w:rPr>
          <w:rFonts w:hint="cs"/>
          <w:rtl/>
          <w:lang w:eastAsia="zh-TW"/>
        </w:rPr>
        <w:t xml:space="preserve">في </w:t>
      </w:r>
      <w:r w:rsidRPr="00DE2CE5">
        <w:rPr>
          <w:rtl/>
          <w:lang w:eastAsia="zh-TW"/>
        </w:rPr>
        <w:t>التحكم في الموارد.</w:t>
      </w:r>
    </w:p>
    <w:p w:rsidR="007B6758" w:rsidRPr="00DE2CE5" w:rsidRDefault="007B6758" w:rsidP="002C69C0">
      <w:pPr>
        <w:pStyle w:val="SingleTxt"/>
        <w:rPr>
          <w:rtl/>
          <w:lang w:eastAsia="zh-TW"/>
        </w:rPr>
      </w:pPr>
      <w:r w:rsidRPr="00DE2CE5">
        <w:rPr>
          <w:rtl/>
          <w:lang w:eastAsia="zh-TW"/>
        </w:rPr>
        <w:t>٦-</w:t>
      </w:r>
      <w:r w:rsidRPr="00DE2CE5">
        <w:rPr>
          <w:rFonts w:hint="cs"/>
          <w:rtl/>
          <w:lang w:eastAsia="zh-TW"/>
        </w:rPr>
        <w:tab/>
        <w:t>و</w:t>
      </w:r>
      <w:r w:rsidRPr="00DE2CE5">
        <w:rPr>
          <w:rtl/>
          <w:lang w:eastAsia="zh-TW"/>
        </w:rPr>
        <w:t xml:space="preserve">رغم كثرة الحواجز التي تحول دون إدماج الشعوب الأصلية، قطع </w:t>
      </w:r>
      <w:r w:rsidRPr="00DE2CE5">
        <w:rPr>
          <w:rFonts w:hint="cs"/>
          <w:rtl/>
          <w:lang w:eastAsia="zh-TW"/>
        </w:rPr>
        <w:t>ال</w:t>
      </w:r>
      <w:r w:rsidRPr="00DE2CE5">
        <w:rPr>
          <w:rtl/>
          <w:lang w:eastAsia="zh-TW"/>
        </w:rPr>
        <w:t>قادة و</w:t>
      </w:r>
      <w:r w:rsidRPr="00DE2CE5">
        <w:rPr>
          <w:rFonts w:hint="cs"/>
          <w:rtl/>
          <w:lang w:eastAsia="zh-TW"/>
        </w:rPr>
        <w:t>ال</w:t>
      </w:r>
      <w:r w:rsidRPr="00DE2CE5">
        <w:rPr>
          <w:rtl/>
          <w:lang w:eastAsia="zh-TW"/>
        </w:rPr>
        <w:t>مناصر</w:t>
      </w:r>
      <w:r w:rsidRPr="00DE2CE5">
        <w:rPr>
          <w:rFonts w:hint="cs"/>
          <w:rtl/>
          <w:lang w:eastAsia="zh-TW"/>
        </w:rPr>
        <w:t>ون من</w:t>
      </w:r>
      <w:r w:rsidRPr="00DE2CE5">
        <w:rPr>
          <w:rtl/>
          <w:lang w:eastAsia="zh-TW"/>
        </w:rPr>
        <w:t xml:space="preserve"> الشعوب الأصلية أشواطاً </w:t>
      </w:r>
      <w:r w:rsidRPr="00DE2CE5">
        <w:rPr>
          <w:rFonts w:hint="cs"/>
          <w:rtl/>
          <w:lang w:eastAsia="zh-TW"/>
        </w:rPr>
        <w:t>طويلة</w:t>
      </w:r>
      <w:r w:rsidRPr="00DE2CE5">
        <w:rPr>
          <w:rtl/>
          <w:lang w:eastAsia="zh-TW"/>
        </w:rPr>
        <w:t xml:space="preserve"> </w:t>
      </w:r>
      <w:r w:rsidRPr="00DE2CE5">
        <w:rPr>
          <w:rFonts w:hint="cs"/>
          <w:rtl/>
          <w:lang w:eastAsia="zh-TW"/>
        </w:rPr>
        <w:t xml:space="preserve">في سبيل </w:t>
      </w:r>
      <w:r w:rsidRPr="00DE2CE5">
        <w:rPr>
          <w:rtl/>
          <w:lang w:eastAsia="zh-TW"/>
        </w:rPr>
        <w:t xml:space="preserve">تحقيق الاعتراف بحقوق الشعوب الأصلية ووجهات نظرها، تشمل اعتماد إعلان الأمم المتحدة بشأن حقوق الشعوب الأصلية، وإنشاء المنتدى الدائم المعني بقضايا الشعوب الأصلية، وولاية المقرر الخاص المعني بحقوق الشعوب الأصلية، وآلية الخبراء المعنية بحقوق الشعوب الأصلية. </w:t>
      </w:r>
      <w:proofErr w:type="gramStart"/>
      <w:r w:rsidRPr="00DE2CE5">
        <w:rPr>
          <w:rtl/>
          <w:lang w:eastAsia="zh-TW"/>
        </w:rPr>
        <w:t>وقد</w:t>
      </w:r>
      <w:proofErr w:type="gramEnd"/>
      <w:r w:rsidRPr="00DE2CE5">
        <w:rPr>
          <w:rtl/>
          <w:lang w:eastAsia="zh-TW"/>
        </w:rPr>
        <w:t xml:space="preserve"> شاركت نساء الشعوب الأصلية بنشاط في العمليات التي أفضت إلى </w:t>
      </w:r>
      <w:r w:rsidRPr="00DE2CE5">
        <w:rPr>
          <w:rFonts w:hint="cs"/>
          <w:rtl/>
          <w:lang w:eastAsia="zh-TW"/>
        </w:rPr>
        <w:t xml:space="preserve">جميع تلك </w:t>
      </w:r>
      <w:r w:rsidRPr="00DE2CE5">
        <w:rPr>
          <w:rtl/>
          <w:lang w:eastAsia="zh-TW"/>
        </w:rPr>
        <w:t>الآليات، وبالتالي ف</w:t>
      </w:r>
      <w:r w:rsidRPr="00DE2CE5">
        <w:rPr>
          <w:rFonts w:hint="cs"/>
          <w:rtl/>
          <w:lang w:eastAsia="zh-TW"/>
        </w:rPr>
        <w:t>هي</w:t>
      </w:r>
      <w:r w:rsidR="004177A1">
        <w:rPr>
          <w:rFonts w:hint="cs"/>
          <w:rtl/>
          <w:lang w:eastAsia="zh-TW"/>
        </w:rPr>
        <w:t xml:space="preserve"> </w:t>
      </w:r>
      <w:r w:rsidRPr="00DE2CE5">
        <w:rPr>
          <w:rtl/>
          <w:lang w:eastAsia="zh-TW"/>
        </w:rPr>
        <w:t>تشعر</w:t>
      </w:r>
      <w:r w:rsidR="004177A1">
        <w:rPr>
          <w:rtl/>
          <w:lang w:eastAsia="zh-TW"/>
        </w:rPr>
        <w:t xml:space="preserve"> </w:t>
      </w:r>
      <w:r w:rsidRPr="00DE2CE5">
        <w:rPr>
          <w:rFonts w:hint="cs"/>
          <w:rtl/>
          <w:lang w:eastAsia="zh-TW"/>
        </w:rPr>
        <w:t>أنها أخذت</w:t>
      </w:r>
      <w:r w:rsidRPr="00DE2CE5">
        <w:rPr>
          <w:rtl/>
          <w:lang w:eastAsia="zh-TW"/>
        </w:rPr>
        <w:t xml:space="preserve"> </w:t>
      </w:r>
      <w:r w:rsidRPr="00DE2CE5">
        <w:rPr>
          <w:rFonts w:hint="cs"/>
          <w:rtl/>
          <w:lang w:eastAsia="zh-TW"/>
        </w:rPr>
        <w:t>ا</w:t>
      </w:r>
      <w:r w:rsidRPr="00DE2CE5">
        <w:rPr>
          <w:rtl/>
          <w:lang w:eastAsia="zh-TW"/>
        </w:rPr>
        <w:t>لإعلان والآليات</w:t>
      </w:r>
      <w:r w:rsidRPr="00DE2CE5">
        <w:rPr>
          <w:rFonts w:hint="cs"/>
          <w:rtl/>
          <w:lang w:eastAsia="zh-TW"/>
        </w:rPr>
        <w:t xml:space="preserve"> على عاتقها إلى حد ما</w:t>
      </w:r>
      <w:r w:rsidRPr="00DE2CE5">
        <w:rPr>
          <w:rtl/>
          <w:lang w:eastAsia="zh-TW"/>
        </w:rPr>
        <w:t>.</w:t>
      </w:r>
    </w:p>
    <w:p w:rsidR="007B6758" w:rsidRPr="00DE2CE5" w:rsidRDefault="007B6758" w:rsidP="002C69C0">
      <w:pPr>
        <w:pStyle w:val="SingleTxt"/>
        <w:rPr>
          <w:rtl/>
          <w:lang w:eastAsia="zh-TW"/>
        </w:rPr>
      </w:pPr>
      <w:r w:rsidRPr="00DE2CE5">
        <w:rPr>
          <w:rtl/>
          <w:lang w:eastAsia="zh-TW"/>
        </w:rPr>
        <w:t>٧-</w:t>
      </w:r>
      <w:r w:rsidRPr="00DE2CE5">
        <w:rPr>
          <w:rFonts w:hint="cs"/>
          <w:rtl/>
          <w:lang w:eastAsia="zh-TW"/>
        </w:rPr>
        <w:tab/>
      </w:r>
      <w:r w:rsidRPr="00DE2CE5">
        <w:rPr>
          <w:rtl/>
          <w:lang w:eastAsia="zh-TW"/>
        </w:rPr>
        <w:t xml:space="preserve">وتنطبق جميع </w:t>
      </w:r>
      <w:r w:rsidRPr="00DE2CE5">
        <w:rPr>
          <w:rFonts w:hint="cs"/>
          <w:rtl/>
          <w:lang w:eastAsia="zh-TW"/>
        </w:rPr>
        <w:t xml:space="preserve">نصوص </w:t>
      </w:r>
      <w:r w:rsidRPr="00DE2CE5">
        <w:rPr>
          <w:rtl/>
          <w:lang w:eastAsia="zh-TW"/>
        </w:rPr>
        <w:t xml:space="preserve">الإعلان على نساء الشعوب الأصلية </w:t>
      </w:r>
      <w:proofErr w:type="gramStart"/>
      <w:r w:rsidRPr="00DE2CE5">
        <w:rPr>
          <w:rtl/>
          <w:lang w:eastAsia="zh-TW"/>
        </w:rPr>
        <w:t>ورجال</w:t>
      </w:r>
      <w:proofErr w:type="gramEnd"/>
      <w:r w:rsidRPr="00DE2CE5">
        <w:rPr>
          <w:rtl/>
          <w:lang w:eastAsia="zh-TW"/>
        </w:rPr>
        <w:t xml:space="preserve"> الشعوب الأصلية</w:t>
      </w:r>
      <w:r w:rsidRPr="00DE2CE5">
        <w:rPr>
          <w:rFonts w:hint="cs"/>
          <w:rtl/>
          <w:lang w:eastAsia="zh-TW"/>
        </w:rPr>
        <w:t xml:space="preserve"> </w:t>
      </w:r>
      <w:r w:rsidRPr="00DE2CE5">
        <w:rPr>
          <w:rtl/>
          <w:lang w:eastAsia="zh-TW"/>
        </w:rPr>
        <w:t>بالتساوي. إذ تنص المادة 22(2) تحديداً على أن تتخذ الدول، جنباً إلى جنب مع الشعوب الأصلية، تدابير لكفالة تمتع نساء وأطفال الشعوب الأصلية بالحماية والضمانات الكاملة من جميع أشكال العنف والتمييز. وفي الوثيقة الختامية للاجتماع العام الرفيع المستوى للجمعية العامة المعروف بالمؤتمر العالمي المعني بالشعوب الأصلية، الذي رك</w:t>
      </w:r>
      <w:r w:rsidRPr="00DE2CE5">
        <w:rPr>
          <w:rFonts w:hint="cs"/>
          <w:rtl/>
          <w:lang w:eastAsia="zh-TW"/>
        </w:rPr>
        <w:t>ّ</w:t>
      </w:r>
      <w:r w:rsidRPr="00DE2CE5">
        <w:rPr>
          <w:rtl/>
          <w:lang w:eastAsia="zh-TW"/>
        </w:rPr>
        <w:t xml:space="preserve">ز على نساء الشعوب الأصلية، دعا رؤساء الدول والحكومات، والوزراء وممثلو الدول الأعضاء </w:t>
      </w:r>
      <w:r w:rsidRPr="00DE2CE5">
        <w:rPr>
          <w:rFonts w:hint="cs"/>
          <w:rtl/>
          <w:lang w:eastAsia="zh-TW"/>
        </w:rPr>
        <w:t xml:space="preserve">في </w:t>
      </w:r>
      <w:r w:rsidRPr="00DE2CE5">
        <w:rPr>
          <w:rtl/>
          <w:lang w:eastAsia="zh-TW"/>
        </w:rPr>
        <w:t>مجلس حقوق الإنسان</w:t>
      </w:r>
      <w:r w:rsidRPr="00DE2CE5">
        <w:rPr>
          <w:rFonts w:hint="cs"/>
          <w:rtl/>
          <w:lang w:eastAsia="zh-TW"/>
        </w:rPr>
        <w:t>،</w:t>
      </w:r>
      <w:r w:rsidRPr="00DE2CE5">
        <w:rPr>
          <w:rtl/>
          <w:lang w:eastAsia="zh-TW"/>
        </w:rPr>
        <w:t xml:space="preserve"> إلى النظر في بحث أسباب وعواقب العنف ضد نساء وفتيات الشعوب الأصلية بالتشاور مع المقررة الخاصة المعنية بالعنف ضد المرأة وأسبابه وعواقبه، والمقررة الخاصة المعنية بحقوق الشعوب الأصلية، وغيرهما من المكلفين بولايات في إطار الإجراءات الخاصة</w:t>
      </w:r>
      <w:r w:rsidR="002C69C0" w:rsidRPr="00DE2CE5">
        <w:rPr>
          <w:rFonts w:hint="cs"/>
          <w:sz w:val="30"/>
          <w:vertAlign w:val="superscript"/>
          <w:rtl/>
          <w:lang w:eastAsia="zh-TW"/>
        </w:rPr>
        <w:t>(</w:t>
      </w:r>
      <w:r w:rsidRPr="00DE2CE5">
        <w:rPr>
          <w:rStyle w:val="FootnoteReference"/>
          <w:color w:val="auto"/>
          <w:sz w:val="30"/>
          <w:szCs w:val="30"/>
          <w:rtl/>
          <w:lang w:eastAsia="zh-TW"/>
        </w:rPr>
        <w:footnoteReference w:id="1"/>
      </w:r>
      <w:r w:rsidR="002C69C0" w:rsidRPr="00DE2CE5">
        <w:rPr>
          <w:rFonts w:hint="cs"/>
          <w:sz w:val="30"/>
          <w:vertAlign w:val="superscript"/>
          <w:rtl/>
          <w:lang w:eastAsia="zh-TW"/>
        </w:rPr>
        <w:t>)</w:t>
      </w:r>
      <w:r w:rsidR="002C69C0" w:rsidRPr="00DE2CE5">
        <w:rPr>
          <w:rFonts w:hint="cs"/>
          <w:rtl/>
          <w:lang w:eastAsia="zh-TW"/>
        </w:rPr>
        <w:t>.</w:t>
      </w:r>
    </w:p>
    <w:p w:rsidR="007B6758" w:rsidRPr="00DE2CE5" w:rsidRDefault="007B6758" w:rsidP="007B6758">
      <w:pPr>
        <w:pStyle w:val="SingleTxt"/>
        <w:rPr>
          <w:rtl/>
          <w:lang w:eastAsia="zh-TW"/>
        </w:rPr>
      </w:pPr>
      <w:r w:rsidRPr="00DE2CE5">
        <w:rPr>
          <w:rtl/>
          <w:lang w:eastAsia="zh-TW"/>
        </w:rPr>
        <w:t>٨-</w:t>
      </w:r>
      <w:r w:rsidRPr="00DE2CE5">
        <w:rPr>
          <w:rFonts w:hint="cs"/>
          <w:rtl/>
          <w:lang w:eastAsia="zh-TW"/>
        </w:rPr>
        <w:tab/>
      </w:r>
      <w:r w:rsidRPr="00DE2CE5">
        <w:rPr>
          <w:rtl/>
          <w:lang w:eastAsia="zh-TW"/>
        </w:rPr>
        <w:t>ورغم التقدم المحرز، ظل الاهتمام المنهجي ب</w:t>
      </w:r>
      <w:r w:rsidRPr="00DE2CE5">
        <w:rPr>
          <w:rFonts w:hint="cs"/>
          <w:rtl/>
          <w:lang w:eastAsia="zh-TW"/>
        </w:rPr>
        <w:t xml:space="preserve">حالة </w:t>
      </w:r>
      <w:r w:rsidRPr="00DE2CE5">
        <w:rPr>
          <w:rtl/>
          <w:lang w:eastAsia="zh-TW"/>
        </w:rPr>
        <w:t>الضعف المحدد</w:t>
      </w:r>
      <w:r w:rsidRPr="00DE2CE5">
        <w:rPr>
          <w:rFonts w:hint="cs"/>
          <w:rtl/>
          <w:lang w:eastAsia="zh-TW"/>
        </w:rPr>
        <w:t>ة</w:t>
      </w:r>
      <w:r w:rsidR="004177A1">
        <w:rPr>
          <w:rtl/>
          <w:lang w:eastAsia="zh-TW"/>
        </w:rPr>
        <w:t xml:space="preserve"> </w:t>
      </w:r>
      <w:r w:rsidRPr="00DE2CE5">
        <w:rPr>
          <w:rFonts w:hint="cs"/>
          <w:rtl/>
          <w:lang w:eastAsia="zh-TW"/>
        </w:rPr>
        <w:t>الت</w:t>
      </w:r>
      <w:r w:rsidRPr="00DE2CE5">
        <w:rPr>
          <w:rtl/>
          <w:lang w:eastAsia="zh-TW"/>
        </w:rPr>
        <w:t xml:space="preserve">ي </w:t>
      </w:r>
      <w:proofErr w:type="gramStart"/>
      <w:r w:rsidRPr="00DE2CE5">
        <w:rPr>
          <w:rtl/>
          <w:lang w:eastAsia="zh-TW"/>
        </w:rPr>
        <w:t>تعاني</w:t>
      </w:r>
      <w:proofErr w:type="gramEnd"/>
      <w:r w:rsidRPr="00DE2CE5">
        <w:rPr>
          <w:rFonts w:hint="cs"/>
          <w:rtl/>
          <w:lang w:eastAsia="zh-TW"/>
        </w:rPr>
        <w:t xml:space="preserve"> منها</w:t>
      </w:r>
      <w:r w:rsidRPr="00DE2CE5">
        <w:rPr>
          <w:rtl/>
          <w:lang w:eastAsia="zh-TW"/>
        </w:rPr>
        <w:t xml:space="preserve"> نساء الشعوب الأصلية محدوداً مقارنة بحجم الانتهاكات التي يتعرضن لها. </w:t>
      </w:r>
      <w:proofErr w:type="gramStart"/>
      <w:r w:rsidRPr="00DE2CE5">
        <w:rPr>
          <w:rtl/>
          <w:lang w:eastAsia="zh-TW"/>
        </w:rPr>
        <w:t>وعلاوة</w:t>
      </w:r>
      <w:proofErr w:type="gramEnd"/>
      <w:r w:rsidRPr="00DE2CE5">
        <w:rPr>
          <w:rtl/>
          <w:lang w:eastAsia="zh-TW"/>
        </w:rPr>
        <w:t xml:space="preserve"> على ذلك، لم</w:t>
      </w:r>
      <w:r w:rsidR="004177A1">
        <w:rPr>
          <w:rtl/>
          <w:lang w:eastAsia="zh-TW"/>
        </w:rPr>
        <w:t xml:space="preserve"> </w:t>
      </w:r>
      <w:r w:rsidRPr="00DE2CE5">
        <w:rPr>
          <w:rFonts w:hint="cs"/>
          <w:rtl/>
          <w:lang w:eastAsia="zh-TW"/>
        </w:rPr>
        <w:t>يكن</w:t>
      </w:r>
      <w:r w:rsidRPr="00DE2CE5">
        <w:rPr>
          <w:rtl/>
          <w:lang w:eastAsia="zh-TW"/>
        </w:rPr>
        <w:t xml:space="preserve"> الاهتمام الدولي الذي أولِي للقضية </w:t>
      </w:r>
      <w:r w:rsidRPr="00DE2CE5">
        <w:rPr>
          <w:rFonts w:hint="cs"/>
          <w:rtl/>
          <w:lang w:eastAsia="zh-TW"/>
        </w:rPr>
        <w:t xml:space="preserve">يركّز </w:t>
      </w:r>
      <w:r w:rsidRPr="00DE2CE5">
        <w:rPr>
          <w:rtl/>
          <w:lang w:eastAsia="zh-TW"/>
        </w:rPr>
        <w:t xml:space="preserve">بالقدر الكافي على الصلة بين الحقوق الفردية والجماعية، ولا على </w:t>
      </w:r>
      <w:r w:rsidRPr="00DE2CE5">
        <w:rPr>
          <w:rFonts w:hint="cs"/>
          <w:rtl/>
          <w:lang w:eastAsia="zh-TW"/>
        </w:rPr>
        <w:t xml:space="preserve">كيفية </w:t>
      </w:r>
      <w:r w:rsidRPr="00DE2CE5">
        <w:rPr>
          <w:rtl/>
          <w:lang w:eastAsia="zh-TW"/>
        </w:rPr>
        <w:t xml:space="preserve">إسهام الأشكال المتقاطعة من التمييز والضعف في استمرار انتهاكات حقوق نساء الشعوب الأصلية. وقد نشأت </w:t>
      </w:r>
      <w:r w:rsidRPr="00DE2CE5">
        <w:rPr>
          <w:rFonts w:hint="cs"/>
          <w:rtl/>
          <w:lang w:eastAsia="zh-TW"/>
        </w:rPr>
        <w:t xml:space="preserve">نتيجة </w:t>
      </w:r>
      <w:r w:rsidRPr="00DE2CE5">
        <w:rPr>
          <w:rtl/>
          <w:lang w:eastAsia="zh-TW"/>
        </w:rPr>
        <w:t xml:space="preserve">ذلك فجوة </w:t>
      </w:r>
      <w:r w:rsidRPr="00DE2CE5">
        <w:rPr>
          <w:rFonts w:hint="cs"/>
          <w:rtl/>
          <w:lang w:eastAsia="zh-TW"/>
        </w:rPr>
        <w:t>أسهمت في استمرار</w:t>
      </w:r>
      <w:r w:rsidR="004177A1">
        <w:rPr>
          <w:rFonts w:hint="cs"/>
          <w:rtl/>
          <w:lang w:eastAsia="zh-TW"/>
        </w:rPr>
        <w:t xml:space="preserve"> </w:t>
      </w:r>
      <w:r w:rsidRPr="00DE2CE5">
        <w:rPr>
          <w:rFonts w:hint="cs"/>
          <w:rtl/>
          <w:lang w:eastAsia="zh-TW"/>
        </w:rPr>
        <w:t>إفلات</w:t>
      </w:r>
      <w:r w:rsidR="004177A1">
        <w:rPr>
          <w:rFonts w:hint="cs"/>
          <w:rtl/>
          <w:lang w:eastAsia="zh-TW"/>
        </w:rPr>
        <w:t xml:space="preserve"> </w:t>
      </w:r>
      <w:r w:rsidRPr="00DE2CE5">
        <w:rPr>
          <w:rFonts w:hint="cs"/>
          <w:rtl/>
          <w:lang w:eastAsia="zh-TW"/>
        </w:rPr>
        <w:t>مرتكبي ا</w:t>
      </w:r>
      <w:r w:rsidRPr="00DE2CE5">
        <w:rPr>
          <w:rtl/>
          <w:lang w:eastAsia="zh-TW"/>
        </w:rPr>
        <w:t>نته</w:t>
      </w:r>
      <w:r w:rsidRPr="00DE2CE5">
        <w:rPr>
          <w:rFonts w:hint="cs"/>
          <w:rtl/>
          <w:lang w:eastAsia="zh-TW"/>
        </w:rPr>
        <w:t>ا</w:t>
      </w:r>
      <w:r w:rsidRPr="00DE2CE5">
        <w:rPr>
          <w:rtl/>
          <w:lang w:eastAsia="zh-TW"/>
        </w:rPr>
        <w:t>ك</w:t>
      </w:r>
      <w:r w:rsidRPr="00DE2CE5">
        <w:rPr>
          <w:rFonts w:hint="cs"/>
          <w:rtl/>
          <w:lang w:eastAsia="zh-TW"/>
        </w:rPr>
        <w:t xml:space="preserve">ات </w:t>
      </w:r>
      <w:r w:rsidRPr="00DE2CE5">
        <w:rPr>
          <w:rtl/>
          <w:lang w:eastAsia="zh-TW"/>
        </w:rPr>
        <w:t>حقوق نساء وفتيات الشعوب الأصلية</w:t>
      </w:r>
      <w:r w:rsidRPr="00DE2CE5">
        <w:rPr>
          <w:rFonts w:hint="cs"/>
          <w:rtl/>
          <w:lang w:eastAsia="zh-TW"/>
        </w:rPr>
        <w:t xml:space="preserve"> من العقاب على نطاق واسع.</w:t>
      </w:r>
    </w:p>
    <w:p w:rsidR="007B6758" w:rsidRPr="00DE2CE5" w:rsidRDefault="007B6758" w:rsidP="007B6758">
      <w:pPr>
        <w:pStyle w:val="SingleTxt"/>
        <w:rPr>
          <w:rtl/>
          <w:lang w:eastAsia="zh-TW"/>
        </w:rPr>
      </w:pPr>
      <w:r w:rsidRPr="00DE2CE5">
        <w:rPr>
          <w:rtl/>
          <w:lang w:eastAsia="zh-TW"/>
        </w:rPr>
        <w:t>٩-</w:t>
      </w:r>
      <w:r w:rsidRPr="00DE2CE5">
        <w:rPr>
          <w:rFonts w:hint="cs"/>
          <w:rtl/>
          <w:lang w:eastAsia="zh-TW"/>
        </w:rPr>
        <w:tab/>
      </w:r>
      <w:proofErr w:type="gramStart"/>
      <w:r w:rsidRPr="00DE2CE5">
        <w:rPr>
          <w:rFonts w:hint="cs"/>
          <w:rtl/>
          <w:lang w:eastAsia="zh-TW"/>
        </w:rPr>
        <w:t>ولكن</w:t>
      </w:r>
      <w:proofErr w:type="gramEnd"/>
      <w:r w:rsidRPr="00DE2CE5">
        <w:rPr>
          <w:rFonts w:hint="cs"/>
          <w:rtl/>
          <w:lang w:eastAsia="zh-TW"/>
        </w:rPr>
        <w:t xml:space="preserve"> </w:t>
      </w:r>
      <w:r w:rsidRPr="00DE2CE5">
        <w:rPr>
          <w:rtl/>
          <w:lang w:eastAsia="zh-TW"/>
        </w:rPr>
        <w:t xml:space="preserve">لوحِظت بعض الشواهد المشجعة على </w:t>
      </w:r>
      <w:r w:rsidRPr="00DE2CE5">
        <w:rPr>
          <w:rFonts w:hint="cs"/>
          <w:rtl/>
          <w:lang w:eastAsia="zh-TW"/>
        </w:rPr>
        <w:t xml:space="preserve">حدوث </w:t>
      </w:r>
      <w:r w:rsidRPr="00DE2CE5">
        <w:rPr>
          <w:rtl/>
          <w:lang w:eastAsia="zh-TW"/>
        </w:rPr>
        <w:t>تقد</w:t>
      </w:r>
      <w:r w:rsidRPr="00DE2CE5">
        <w:rPr>
          <w:rFonts w:hint="cs"/>
          <w:rtl/>
          <w:lang w:eastAsia="zh-TW"/>
        </w:rPr>
        <w:t>ّ</w:t>
      </w:r>
      <w:r w:rsidRPr="00DE2CE5">
        <w:rPr>
          <w:rtl/>
          <w:lang w:eastAsia="zh-TW"/>
        </w:rPr>
        <w:t xml:space="preserve">م باتجاه سد هذه الفجوة، </w:t>
      </w:r>
      <w:r w:rsidRPr="00DE2CE5">
        <w:rPr>
          <w:rFonts w:hint="cs"/>
          <w:rtl/>
          <w:lang w:eastAsia="zh-TW"/>
        </w:rPr>
        <w:t>ومن</w:t>
      </w:r>
      <w:r w:rsidR="004177A1">
        <w:rPr>
          <w:rFonts w:hint="cs"/>
          <w:rtl/>
          <w:lang w:eastAsia="zh-TW"/>
        </w:rPr>
        <w:t xml:space="preserve"> </w:t>
      </w:r>
      <w:r w:rsidRPr="00DE2CE5">
        <w:rPr>
          <w:rFonts w:hint="cs"/>
          <w:rtl/>
          <w:lang w:eastAsia="zh-TW"/>
        </w:rPr>
        <w:t xml:space="preserve">ذلك </w:t>
      </w:r>
      <w:r w:rsidRPr="00DE2CE5">
        <w:rPr>
          <w:rtl/>
          <w:lang w:eastAsia="zh-TW"/>
        </w:rPr>
        <w:t xml:space="preserve">الجهود التي تبذلها نساء الشعوب الأصلية لتمكين أنفسهن </w:t>
      </w:r>
      <w:r w:rsidRPr="00DE2CE5">
        <w:rPr>
          <w:rFonts w:hint="cs"/>
          <w:rtl/>
          <w:lang w:eastAsia="zh-TW"/>
        </w:rPr>
        <w:t>ب</w:t>
      </w:r>
      <w:r w:rsidRPr="00DE2CE5">
        <w:rPr>
          <w:rtl/>
          <w:lang w:eastAsia="zh-TW"/>
        </w:rPr>
        <w:t>إنشاء منظماتهن وشبكاتهن الخاصة</w:t>
      </w:r>
      <w:r w:rsidRPr="00DE2CE5">
        <w:rPr>
          <w:rFonts w:hint="cs"/>
          <w:rtl/>
          <w:lang w:eastAsia="zh-TW"/>
        </w:rPr>
        <w:t xml:space="preserve"> بهن</w:t>
      </w:r>
      <w:r w:rsidRPr="00DE2CE5">
        <w:rPr>
          <w:rtl/>
          <w:lang w:eastAsia="zh-TW"/>
        </w:rPr>
        <w:t>،</w:t>
      </w:r>
      <w:r w:rsidR="00E77CC1">
        <w:rPr>
          <w:rtl/>
          <w:lang w:eastAsia="zh-TW"/>
        </w:rPr>
        <w:t xml:space="preserve"> و</w:t>
      </w:r>
      <w:r w:rsidRPr="00DE2CE5">
        <w:rPr>
          <w:rFonts w:hint="cs"/>
          <w:rtl/>
          <w:lang w:eastAsia="zh-TW"/>
        </w:rPr>
        <w:t>جعل</w:t>
      </w:r>
      <w:r w:rsidRPr="00DE2CE5">
        <w:rPr>
          <w:rtl/>
          <w:lang w:eastAsia="zh-TW"/>
        </w:rPr>
        <w:t xml:space="preserve"> قضاياهن</w:t>
      </w:r>
      <w:r w:rsidR="004177A1">
        <w:rPr>
          <w:rtl/>
          <w:lang w:eastAsia="zh-TW"/>
        </w:rPr>
        <w:t xml:space="preserve"> </w:t>
      </w:r>
      <w:r w:rsidRPr="00DE2CE5">
        <w:rPr>
          <w:rFonts w:hint="cs"/>
          <w:rtl/>
          <w:lang w:eastAsia="zh-TW"/>
        </w:rPr>
        <w:t>أكثر بروزا</w:t>
      </w:r>
      <w:r w:rsidR="00982362">
        <w:rPr>
          <w:rFonts w:hint="cs"/>
          <w:rtl/>
          <w:lang w:eastAsia="zh-TW"/>
        </w:rPr>
        <w:t>ً</w:t>
      </w:r>
      <w:r w:rsidRPr="00DE2CE5">
        <w:rPr>
          <w:rtl/>
          <w:lang w:eastAsia="zh-TW"/>
        </w:rPr>
        <w:t xml:space="preserve"> على الصعيدين الوطني والعالمي.</w:t>
      </w:r>
      <w:r w:rsidR="00E77CC1">
        <w:rPr>
          <w:rtl/>
          <w:lang w:eastAsia="zh-TW"/>
        </w:rPr>
        <w:t xml:space="preserve"> و</w:t>
      </w:r>
      <w:r w:rsidRPr="00DE2CE5">
        <w:rPr>
          <w:rFonts w:hint="cs"/>
          <w:rtl/>
          <w:lang w:eastAsia="zh-TW"/>
        </w:rPr>
        <w:t>بمرور</w:t>
      </w:r>
      <w:r w:rsidRPr="00DE2CE5">
        <w:rPr>
          <w:rtl/>
          <w:lang w:eastAsia="zh-TW"/>
        </w:rPr>
        <w:t xml:space="preserve"> الوقت، زادت مشاركة نساء الشعوب الأصلية في مؤتمرات الأمم المتحدة العالمية بشأن المرأة، وأبرزها مؤتمر بيجين في عام 1995،</w:t>
      </w:r>
      <w:r w:rsidR="004177A1">
        <w:rPr>
          <w:rtl/>
          <w:lang w:eastAsia="zh-TW"/>
        </w:rPr>
        <w:t xml:space="preserve"> </w:t>
      </w:r>
      <w:r w:rsidRPr="00DE2CE5">
        <w:rPr>
          <w:rFonts w:hint="cs"/>
          <w:rtl/>
          <w:lang w:eastAsia="zh-TW"/>
        </w:rPr>
        <w:t>حيث حرصت</w:t>
      </w:r>
      <w:r w:rsidRPr="00DE2CE5">
        <w:rPr>
          <w:rtl/>
          <w:lang w:eastAsia="zh-TW"/>
        </w:rPr>
        <w:t xml:space="preserve"> المشاركات</w:t>
      </w:r>
      <w:r w:rsidR="004177A1">
        <w:rPr>
          <w:rtl/>
          <w:lang w:eastAsia="zh-TW"/>
        </w:rPr>
        <w:t xml:space="preserve"> </w:t>
      </w:r>
      <w:r w:rsidRPr="00DE2CE5">
        <w:rPr>
          <w:rFonts w:hint="cs"/>
          <w:rtl/>
          <w:lang w:eastAsia="zh-TW"/>
        </w:rPr>
        <w:t xml:space="preserve">إدراج </w:t>
      </w:r>
      <w:r w:rsidRPr="00DE2CE5">
        <w:rPr>
          <w:rtl/>
          <w:lang w:eastAsia="zh-TW"/>
        </w:rPr>
        <w:t>إشار</w:t>
      </w:r>
      <w:r w:rsidRPr="00DE2CE5">
        <w:rPr>
          <w:rFonts w:hint="cs"/>
          <w:rtl/>
          <w:lang w:eastAsia="zh-TW"/>
        </w:rPr>
        <w:t>ات</w:t>
      </w:r>
      <w:r w:rsidR="004177A1">
        <w:rPr>
          <w:rFonts w:hint="cs"/>
          <w:rtl/>
          <w:lang w:eastAsia="zh-TW"/>
        </w:rPr>
        <w:t xml:space="preserve"> </w:t>
      </w:r>
      <w:r w:rsidRPr="00DE2CE5">
        <w:rPr>
          <w:rtl/>
          <w:lang w:eastAsia="zh-TW"/>
        </w:rPr>
        <w:t>إلى نساء الشعوب الأصلية وتوصّلن إلى اعتماد إعلان بيجين المتعلق بنساء الشعوب الأصلية، الذي شكّل إطارا</w:t>
      </w:r>
      <w:r w:rsidRPr="00DE2CE5">
        <w:rPr>
          <w:rFonts w:hint="cs"/>
          <w:rtl/>
          <w:lang w:eastAsia="zh-TW"/>
        </w:rPr>
        <w:t>ً</w:t>
      </w:r>
      <w:r w:rsidRPr="00DE2CE5">
        <w:rPr>
          <w:rtl/>
          <w:lang w:eastAsia="zh-TW"/>
        </w:rPr>
        <w:t xml:space="preserve"> توجيهياً </w:t>
      </w:r>
      <w:r w:rsidRPr="00DE2CE5">
        <w:rPr>
          <w:rFonts w:hint="cs"/>
          <w:rtl/>
          <w:lang w:eastAsia="zh-TW"/>
        </w:rPr>
        <w:t xml:space="preserve">استرشدن به في </w:t>
      </w:r>
      <w:r w:rsidRPr="00DE2CE5">
        <w:rPr>
          <w:rtl/>
          <w:lang w:eastAsia="zh-TW"/>
        </w:rPr>
        <w:t>كثير من جهودهن اللاحقة لبناء منظماتهن والنهوض بها. ويجب الاعتراف بأن الأمم المتحدة أنشأت نظاماً متيناً للمساواة بين الجنسين و</w:t>
      </w:r>
      <w:r w:rsidRPr="00DE2CE5">
        <w:rPr>
          <w:rFonts w:hint="cs"/>
          <w:rtl/>
          <w:lang w:eastAsia="zh-TW"/>
        </w:rPr>
        <w:t>ل</w:t>
      </w:r>
      <w:r w:rsidRPr="00DE2CE5">
        <w:rPr>
          <w:rtl/>
          <w:lang w:eastAsia="zh-TW"/>
        </w:rPr>
        <w:t xml:space="preserve">حقوق المرأة، </w:t>
      </w:r>
      <w:r w:rsidRPr="00DE2CE5">
        <w:rPr>
          <w:rFonts w:hint="cs"/>
          <w:rtl/>
          <w:lang w:eastAsia="zh-TW"/>
        </w:rPr>
        <w:t>سمح بزيادة ال</w:t>
      </w:r>
      <w:r w:rsidRPr="00DE2CE5">
        <w:rPr>
          <w:rtl/>
          <w:lang w:eastAsia="zh-TW"/>
        </w:rPr>
        <w:t>فرص</w:t>
      </w:r>
      <w:r w:rsidRPr="00DE2CE5">
        <w:rPr>
          <w:rFonts w:hint="cs"/>
          <w:rtl/>
          <w:lang w:eastAsia="zh-TW"/>
        </w:rPr>
        <w:t xml:space="preserve">ة المتاحة أمام </w:t>
      </w:r>
      <w:r w:rsidRPr="00DE2CE5">
        <w:rPr>
          <w:rtl/>
          <w:lang w:eastAsia="zh-TW"/>
        </w:rPr>
        <w:t>نساء الشعوب الأصلية ل</w:t>
      </w:r>
      <w:r w:rsidRPr="00DE2CE5">
        <w:rPr>
          <w:rFonts w:hint="cs"/>
          <w:rtl/>
          <w:lang w:eastAsia="zh-TW"/>
        </w:rPr>
        <w:t>لم</w:t>
      </w:r>
      <w:r w:rsidRPr="00DE2CE5">
        <w:rPr>
          <w:rtl/>
          <w:lang w:eastAsia="zh-TW"/>
        </w:rPr>
        <w:t>شارك</w:t>
      </w:r>
      <w:r w:rsidRPr="00DE2CE5">
        <w:rPr>
          <w:rFonts w:hint="cs"/>
          <w:rtl/>
          <w:lang w:eastAsia="zh-TW"/>
        </w:rPr>
        <w:t>ة</w:t>
      </w:r>
      <w:r w:rsidRPr="00DE2CE5">
        <w:rPr>
          <w:rtl/>
          <w:lang w:eastAsia="zh-TW"/>
        </w:rPr>
        <w:t xml:space="preserve"> في مناقشات </w:t>
      </w:r>
      <w:r w:rsidRPr="00DE2CE5">
        <w:rPr>
          <w:rFonts w:hint="cs"/>
          <w:rtl/>
          <w:lang w:eastAsia="zh-TW"/>
        </w:rPr>
        <w:t xml:space="preserve">بشأن </w:t>
      </w:r>
      <w:r w:rsidRPr="00DE2CE5">
        <w:rPr>
          <w:rtl/>
          <w:lang w:eastAsia="zh-TW"/>
        </w:rPr>
        <w:t>القضايا الجنسانية.</w:t>
      </w:r>
      <w:r w:rsidR="00E77CC1">
        <w:rPr>
          <w:rtl/>
          <w:lang w:eastAsia="zh-TW"/>
        </w:rPr>
        <w:t xml:space="preserve"> </w:t>
      </w:r>
      <w:proofErr w:type="gramStart"/>
      <w:r w:rsidR="00E77CC1">
        <w:rPr>
          <w:rtl/>
          <w:lang w:eastAsia="zh-TW"/>
        </w:rPr>
        <w:t>و</w:t>
      </w:r>
      <w:r w:rsidRPr="00DE2CE5">
        <w:rPr>
          <w:rFonts w:hint="cs"/>
          <w:rtl/>
          <w:lang w:eastAsia="zh-TW"/>
        </w:rPr>
        <w:t>كان</w:t>
      </w:r>
      <w:proofErr w:type="gramEnd"/>
      <w:r w:rsidRPr="00DE2CE5">
        <w:rPr>
          <w:rFonts w:hint="cs"/>
          <w:rtl/>
          <w:lang w:eastAsia="zh-TW"/>
        </w:rPr>
        <w:t xml:space="preserve"> ل</w:t>
      </w:r>
      <w:r w:rsidRPr="00DE2CE5">
        <w:rPr>
          <w:rtl/>
          <w:lang w:eastAsia="zh-TW"/>
        </w:rPr>
        <w:t xml:space="preserve">عدة مقررين خاصين، </w:t>
      </w:r>
      <w:r w:rsidRPr="00DE2CE5">
        <w:rPr>
          <w:rFonts w:hint="cs"/>
          <w:rtl/>
          <w:lang w:eastAsia="zh-TW"/>
        </w:rPr>
        <w:t xml:space="preserve">من بينهم </w:t>
      </w:r>
      <w:r w:rsidRPr="00DE2CE5">
        <w:rPr>
          <w:rtl/>
          <w:lang w:eastAsia="zh-TW"/>
        </w:rPr>
        <w:t>المقرران السابقان المعنيا</w:t>
      </w:r>
      <w:r w:rsidRPr="00DE2CE5">
        <w:rPr>
          <w:rFonts w:hint="cs"/>
          <w:rtl/>
          <w:lang w:eastAsia="zh-TW"/>
        </w:rPr>
        <w:t>ن</w:t>
      </w:r>
      <w:r w:rsidRPr="00DE2CE5">
        <w:rPr>
          <w:rtl/>
          <w:lang w:eastAsia="zh-TW"/>
        </w:rPr>
        <w:t xml:space="preserve"> بحقوق الشعوب الأصلية، </w:t>
      </w:r>
      <w:r w:rsidRPr="00DE2CE5">
        <w:rPr>
          <w:rFonts w:hint="cs"/>
          <w:rtl/>
          <w:lang w:eastAsia="zh-TW"/>
        </w:rPr>
        <w:t xml:space="preserve">مساهمتهم في ذلك </w:t>
      </w:r>
      <w:r w:rsidRPr="00DE2CE5">
        <w:rPr>
          <w:rtl/>
          <w:lang w:eastAsia="zh-TW"/>
        </w:rPr>
        <w:t>من خلال التوعية بالقضايا التي تواجه نساء الشعوب الأصلية</w:t>
      </w:r>
      <w:r w:rsidRPr="00DE2CE5">
        <w:rPr>
          <w:rFonts w:hint="cs"/>
          <w:rtl/>
          <w:lang w:eastAsia="zh-TW"/>
        </w:rPr>
        <w:t>،</w:t>
      </w:r>
      <w:r w:rsidRPr="00DE2CE5">
        <w:rPr>
          <w:rtl/>
          <w:lang w:eastAsia="zh-TW"/>
        </w:rPr>
        <w:t xml:space="preserve"> وقد</w:t>
      </w:r>
      <w:r w:rsidRPr="00DE2CE5">
        <w:rPr>
          <w:rFonts w:hint="cs"/>
          <w:rtl/>
          <w:lang w:eastAsia="zh-TW"/>
        </w:rPr>
        <w:t>ّ</w:t>
      </w:r>
      <w:r w:rsidRPr="00DE2CE5">
        <w:rPr>
          <w:rtl/>
          <w:lang w:eastAsia="zh-TW"/>
        </w:rPr>
        <w:t>م</w:t>
      </w:r>
      <w:r w:rsidRPr="00DE2CE5">
        <w:rPr>
          <w:rFonts w:hint="cs"/>
          <w:rtl/>
          <w:lang w:eastAsia="zh-TW"/>
        </w:rPr>
        <w:t>وا</w:t>
      </w:r>
      <w:r w:rsidRPr="00DE2CE5">
        <w:rPr>
          <w:rtl/>
          <w:lang w:eastAsia="zh-TW"/>
        </w:rPr>
        <w:t xml:space="preserve"> توصيات</w:t>
      </w:r>
      <w:r w:rsidR="004177A1">
        <w:rPr>
          <w:rtl/>
          <w:lang w:eastAsia="zh-TW"/>
        </w:rPr>
        <w:t xml:space="preserve"> </w:t>
      </w:r>
      <w:r w:rsidRPr="00DE2CE5">
        <w:rPr>
          <w:rFonts w:hint="cs"/>
          <w:rtl/>
          <w:lang w:eastAsia="zh-TW"/>
        </w:rPr>
        <w:t>مهمة كذلك</w:t>
      </w:r>
      <w:r w:rsidRPr="00DE2CE5">
        <w:rPr>
          <w:rtl/>
          <w:lang w:eastAsia="zh-TW"/>
        </w:rPr>
        <w:t>.</w:t>
      </w:r>
    </w:p>
    <w:p w:rsidR="007B6758" w:rsidRPr="00DE2CE5" w:rsidRDefault="007B6758" w:rsidP="004177A1">
      <w:pPr>
        <w:pStyle w:val="SingleTxt"/>
        <w:rPr>
          <w:rtl/>
          <w:lang w:eastAsia="zh-TW"/>
        </w:rPr>
      </w:pPr>
      <w:r w:rsidRPr="00DE2CE5">
        <w:rPr>
          <w:rtl/>
          <w:lang w:eastAsia="zh-TW"/>
        </w:rPr>
        <w:t>١٠-</w:t>
      </w:r>
      <w:r w:rsidRPr="00DE2CE5">
        <w:rPr>
          <w:rFonts w:hint="cs"/>
          <w:rtl/>
          <w:lang w:eastAsia="zh-TW"/>
        </w:rPr>
        <w:tab/>
      </w:r>
      <w:r w:rsidRPr="00DE2CE5">
        <w:rPr>
          <w:rtl/>
          <w:lang w:eastAsia="zh-TW"/>
        </w:rPr>
        <w:t>و</w:t>
      </w:r>
      <w:r w:rsidRPr="00DE2CE5">
        <w:rPr>
          <w:rFonts w:hint="cs"/>
          <w:rtl/>
          <w:lang w:eastAsia="zh-TW"/>
        </w:rPr>
        <w:t>حرص</w:t>
      </w:r>
      <w:r w:rsidR="004177A1">
        <w:rPr>
          <w:rFonts w:hint="cs"/>
          <w:rtl/>
          <w:lang w:eastAsia="zh-TW"/>
        </w:rPr>
        <w:t xml:space="preserve">اً </w:t>
      </w:r>
      <w:r w:rsidRPr="00DE2CE5">
        <w:rPr>
          <w:rFonts w:hint="cs"/>
          <w:rtl/>
          <w:lang w:eastAsia="zh-TW"/>
        </w:rPr>
        <w:t>على ال</w:t>
      </w:r>
      <w:r w:rsidRPr="00DE2CE5">
        <w:rPr>
          <w:rtl/>
          <w:lang w:eastAsia="zh-TW"/>
        </w:rPr>
        <w:t>إسهام في</w:t>
      </w:r>
      <w:r w:rsidR="004177A1">
        <w:rPr>
          <w:rtl/>
          <w:lang w:eastAsia="zh-TW"/>
        </w:rPr>
        <w:t xml:space="preserve"> </w:t>
      </w:r>
      <w:r w:rsidRPr="00DE2CE5">
        <w:rPr>
          <w:rFonts w:hint="cs"/>
          <w:rtl/>
          <w:lang w:eastAsia="zh-TW"/>
        </w:rPr>
        <w:t>معالجة الثغرات المستمرة</w:t>
      </w:r>
      <w:r w:rsidR="004177A1">
        <w:rPr>
          <w:rFonts w:hint="cs"/>
          <w:rtl/>
          <w:lang w:eastAsia="zh-TW"/>
        </w:rPr>
        <w:t xml:space="preserve"> </w:t>
      </w:r>
      <w:proofErr w:type="gramStart"/>
      <w:r w:rsidRPr="00DE2CE5">
        <w:rPr>
          <w:rtl/>
          <w:lang w:eastAsia="zh-TW"/>
        </w:rPr>
        <w:t>في</w:t>
      </w:r>
      <w:proofErr w:type="gramEnd"/>
      <w:r w:rsidRPr="00DE2CE5">
        <w:rPr>
          <w:rtl/>
          <w:lang w:eastAsia="zh-TW"/>
        </w:rPr>
        <w:t xml:space="preserve"> رصد الإعلان المتعلق بحقوق السكان الأصليين وتنفيذه،</w:t>
      </w:r>
      <w:r w:rsidR="004177A1">
        <w:rPr>
          <w:rtl/>
          <w:lang w:eastAsia="zh-TW"/>
        </w:rPr>
        <w:t xml:space="preserve"> </w:t>
      </w:r>
      <w:r w:rsidRPr="00DE2CE5">
        <w:rPr>
          <w:rFonts w:hint="cs"/>
          <w:rtl/>
          <w:lang w:eastAsia="zh-TW"/>
        </w:rPr>
        <w:t>تكرّس</w:t>
      </w:r>
      <w:r w:rsidRPr="00DE2CE5">
        <w:rPr>
          <w:rtl/>
          <w:lang w:eastAsia="zh-TW"/>
        </w:rPr>
        <w:t xml:space="preserve"> المقررة الخاصة هذا التقرير لقضية حقوق نساء وفتيات الشعوب الأصلية. </w:t>
      </w:r>
      <w:proofErr w:type="gramStart"/>
      <w:r w:rsidRPr="00DE2CE5">
        <w:rPr>
          <w:rtl/>
          <w:lang w:eastAsia="zh-TW"/>
        </w:rPr>
        <w:t>و</w:t>
      </w:r>
      <w:r w:rsidRPr="00DE2CE5">
        <w:rPr>
          <w:rFonts w:hint="cs"/>
          <w:rtl/>
          <w:lang w:eastAsia="zh-TW"/>
        </w:rPr>
        <w:t>اعترافاً</w:t>
      </w:r>
      <w:proofErr w:type="gramEnd"/>
      <w:r w:rsidRPr="00DE2CE5">
        <w:rPr>
          <w:rFonts w:hint="cs"/>
          <w:rtl/>
          <w:lang w:eastAsia="zh-TW"/>
        </w:rPr>
        <w:t xml:space="preserve"> منها </w:t>
      </w:r>
      <w:r w:rsidRPr="00DE2CE5">
        <w:rPr>
          <w:rtl/>
          <w:lang w:eastAsia="zh-TW"/>
        </w:rPr>
        <w:t>بالتنوع الهائل في خبرات</w:t>
      </w:r>
      <w:r w:rsidR="004177A1">
        <w:rPr>
          <w:rtl/>
          <w:lang w:eastAsia="zh-TW"/>
        </w:rPr>
        <w:t xml:space="preserve"> </w:t>
      </w:r>
      <w:r w:rsidRPr="00DE2CE5">
        <w:rPr>
          <w:rtl/>
          <w:lang w:eastAsia="zh-TW"/>
        </w:rPr>
        <w:t xml:space="preserve">نساء الشعوب الأصلية، ستعتمد نهجاً عالمياً، مع التركيز على مواضيع وأنماط </w:t>
      </w:r>
      <w:r w:rsidRPr="00DE2CE5">
        <w:rPr>
          <w:rFonts w:hint="cs"/>
          <w:rtl/>
          <w:lang w:eastAsia="zh-TW"/>
        </w:rPr>
        <w:t xml:space="preserve">تشترك في مواجهتها </w:t>
      </w:r>
      <w:r w:rsidRPr="00DE2CE5">
        <w:rPr>
          <w:rtl/>
          <w:lang w:eastAsia="zh-TW"/>
        </w:rPr>
        <w:t xml:space="preserve">نساء الشعوب الأصلية في جميع المناطق. </w:t>
      </w:r>
      <w:proofErr w:type="gramStart"/>
      <w:r w:rsidRPr="00DE2CE5">
        <w:rPr>
          <w:rtl/>
          <w:lang w:eastAsia="zh-TW"/>
        </w:rPr>
        <w:t>وستسلط</w:t>
      </w:r>
      <w:proofErr w:type="gramEnd"/>
      <w:r w:rsidRPr="00DE2CE5">
        <w:rPr>
          <w:rtl/>
          <w:lang w:eastAsia="zh-TW"/>
        </w:rPr>
        <w:t xml:space="preserve"> الضوء على أمثلة محددة </w:t>
      </w:r>
      <w:r w:rsidRPr="00DE2CE5">
        <w:rPr>
          <w:rFonts w:hint="cs"/>
          <w:rtl/>
          <w:lang w:eastAsia="zh-TW"/>
        </w:rPr>
        <w:t xml:space="preserve">على </w:t>
      </w:r>
      <w:r w:rsidRPr="00DE2CE5">
        <w:rPr>
          <w:rtl/>
          <w:lang w:eastAsia="zh-TW"/>
        </w:rPr>
        <w:t xml:space="preserve">انتهاكات وقضايا </w:t>
      </w:r>
      <w:r w:rsidRPr="00DE2CE5">
        <w:rPr>
          <w:rFonts w:hint="cs"/>
          <w:rtl/>
          <w:lang w:eastAsia="zh-TW"/>
        </w:rPr>
        <w:t>ال</w:t>
      </w:r>
      <w:r w:rsidRPr="00DE2CE5">
        <w:rPr>
          <w:rtl/>
          <w:lang w:eastAsia="zh-TW"/>
        </w:rPr>
        <w:t>حقوق من بلدان مختلفة، تسوقها</w:t>
      </w:r>
      <w:r w:rsidR="004177A1">
        <w:rPr>
          <w:rtl/>
          <w:lang w:eastAsia="zh-TW"/>
        </w:rPr>
        <w:t xml:space="preserve"> </w:t>
      </w:r>
      <w:r w:rsidRPr="00DE2CE5">
        <w:rPr>
          <w:rFonts w:hint="cs"/>
          <w:rtl/>
          <w:lang w:eastAsia="zh-TW"/>
        </w:rPr>
        <w:t>على سبيل ا</w:t>
      </w:r>
      <w:r w:rsidRPr="00DE2CE5">
        <w:rPr>
          <w:rtl/>
          <w:lang w:eastAsia="zh-TW"/>
        </w:rPr>
        <w:t xml:space="preserve">لتوضيح لا الحصر. </w:t>
      </w:r>
      <w:proofErr w:type="gramStart"/>
      <w:r w:rsidRPr="00DE2CE5">
        <w:rPr>
          <w:rtl/>
          <w:lang w:eastAsia="zh-TW"/>
        </w:rPr>
        <w:t>ولدى</w:t>
      </w:r>
      <w:proofErr w:type="gramEnd"/>
      <w:r w:rsidRPr="00DE2CE5">
        <w:rPr>
          <w:rtl/>
          <w:lang w:eastAsia="zh-TW"/>
        </w:rPr>
        <w:t xml:space="preserve"> تحليل حالة نساء الشعوب الأصلية، ستنظر </w:t>
      </w:r>
      <w:r w:rsidRPr="00DE2CE5">
        <w:rPr>
          <w:rFonts w:hint="cs"/>
          <w:rtl/>
          <w:lang w:eastAsia="zh-TW"/>
        </w:rPr>
        <w:t xml:space="preserve">المقررة الخاصة </w:t>
      </w:r>
      <w:r w:rsidRPr="00DE2CE5">
        <w:rPr>
          <w:rtl/>
          <w:lang w:eastAsia="zh-TW"/>
        </w:rPr>
        <w:t xml:space="preserve">في </w:t>
      </w:r>
      <w:r w:rsidRPr="00DE2CE5">
        <w:rPr>
          <w:rFonts w:hint="cs"/>
          <w:rtl/>
          <w:lang w:eastAsia="zh-TW"/>
        </w:rPr>
        <w:t>أشكال ا</w:t>
      </w:r>
      <w:r w:rsidRPr="00DE2CE5">
        <w:rPr>
          <w:rtl/>
          <w:lang w:eastAsia="zh-TW"/>
        </w:rPr>
        <w:t xml:space="preserve">لانتهاكات </w:t>
      </w:r>
      <w:r w:rsidRPr="00DE2CE5">
        <w:rPr>
          <w:rFonts w:hint="cs"/>
          <w:rtl/>
          <w:lang w:eastAsia="zh-TW"/>
        </w:rPr>
        <w:t xml:space="preserve">المرتكَبة في حق </w:t>
      </w:r>
      <w:r w:rsidRPr="00DE2CE5">
        <w:rPr>
          <w:rtl/>
          <w:lang w:eastAsia="zh-TW"/>
        </w:rPr>
        <w:t>نساء الشعوب الأصلية</w:t>
      </w:r>
      <w:r w:rsidR="004177A1">
        <w:rPr>
          <w:rFonts w:hint="cs"/>
          <w:rtl/>
          <w:lang w:eastAsia="zh-TW"/>
        </w:rPr>
        <w:t xml:space="preserve"> </w:t>
      </w:r>
      <w:r w:rsidRPr="00DE2CE5">
        <w:rPr>
          <w:rFonts w:hint="cs"/>
          <w:rtl/>
          <w:lang w:eastAsia="zh-TW"/>
        </w:rPr>
        <w:t>باعتبار جنسهن</w:t>
      </w:r>
      <w:r w:rsidRPr="00DE2CE5">
        <w:rPr>
          <w:rtl/>
          <w:lang w:eastAsia="zh-TW"/>
        </w:rPr>
        <w:t>، و</w:t>
      </w:r>
      <w:r w:rsidRPr="00DE2CE5">
        <w:rPr>
          <w:rFonts w:hint="cs"/>
          <w:rtl/>
          <w:lang w:eastAsia="zh-TW"/>
        </w:rPr>
        <w:t>أيضاً في ال</w:t>
      </w:r>
      <w:r w:rsidRPr="00DE2CE5">
        <w:rPr>
          <w:rtl/>
          <w:lang w:eastAsia="zh-TW"/>
        </w:rPr>
        <w:t xml:space="preserve">آثار </w:t>
      </w:r>
      <w:r w:rsidRPr="00DE2CE5">
        <w:rPr>
          <w:rFonts w:hint="cs"/>
          <w:rtl/>
          <w:lang w:eastAsia="zh-TW"/>
        </w:rPr>
        <w:t>المترتبة على الإناث</w:t>
      </w:r>
      <w:r w:rsidR="004177A1">
        <w:rPr>
          <w:rFonts w:hint="cs"/>
          <w:rtl/>
          <w:lang w:eastAsia="zh-TW"/>
        </w:rPr>
        <w:t xml:space="preserve"> </w:t>
      </w:r>
      <w:r w:rsidRPr="00DE2CE5">
        <w:rPr>
          <w:rFonts w:hint="cs"/>
          <w:rtl/>
          <w:lang w:eastAsia="zh-TW"/>
        </w:rPr>
        <w:t>جراء</w:t>
      </w:r>
      <w:r w:rsidR="004177A1">
        <w:rPr>
          <w:rFonts w:hint="cs"/>
          <w:rtl/>
          <w:lang w:eastAsia="zh-TW"/>
        </w:rPr>
        <w:t xml:space="preserve"> </w:t>
      </w:r>
      <w:r w:rsidRPr="00DE2CE5">
        <w:rPr>
          <w:rtl/>
          <w:lang w:eastAsia="zh-TW"/>
        </w:rPr>
        <w:t>انتهاكات حقوق الإنسان</w:t>
      </w:r>
      <w:r w:rsidR="004177A1">
        <w:rPr>
          <w:rtl/>
          <w:lang w:eastAsia="zh-TW"/>
        </w:rPr>
        <w:t xml:space="preserve"> </w:t>
      </w:r>
      <w:r w:rsidRPr="00DE2CE5">
        <w:rPr>
          <w:rFonts w:hint="cs"/>
          <w:rtl/>
          <w:lang w:eastAsia="zh-TW"/>
        </w:rPr>
        <w:t xml:space="preserve">التي تستهدف </w:t>
      </w:r>
      <w:r w:rsidRPr="00DE2CE5">
        <w:rPr>
          <w:rtl/>
          <w:lang w:eastAsia="zh-TW"/>
        </w:rPr>
        <w:t xml:space="preserve">جماعات الشعوب الأصلية ككل. </w:t>
      </w:r>
      <w:proofErr w:type="gramStart"/>
      <w:r w:rsidRPr="00DE2CE5">
        <w:rPr>
          <w:rtl/>
          <w:lang w:eastAsia="zh-TW"/>
        </w:rPr>
        <w:t>و</w:t>
      </w:r>
      <w:r w:rsidRPr="00DE2CE5">
        <w:rPr>
          <w:rFonts w:hint="cs"/>
          <w:rtl/>
          <w:lang w:eastAsia="zh-TW"/>
        </w:rPr>
        <w:t>بهذه</w:t>
      </w:r>
      <w:proofErr w:type="gramEnd"/>
      <w:r w:rsidRPr="00DE2CE5">
        <w:rPr>
          <w:rFonts w:hint="cs"/>
          <w:rtl/>
          <w:lang w:eastAsia="zh-TW"/>
        </w:rPr>
        <w:t xml:space="preserve"> الطريقة</w:t>
      </w:r>
      <w:r w:rsidRPr="00DE2CE5">
        <w:rPr>
          <w:rtl/>
          <w:lang w:eastAsia="zh-TW"/>
        </w:rPr>
        <w:t>، تأمل المقررة الخاصة في</w:t>
      </w:r>
      <w:r w:rsidR="004177A1">
        <w:rPr>
          <w:rtl/>
          <w:lang w:eastAsia="zh-TW"/>
        </w:rPr>
        <w:t xml:space="preserve"> </w:t>
      </w:r>
      <w:r w:rsidRPr="00DE2CE5">
        <w:rPr>
          <w:rFonts w:hint="cs"/>
          <w:rtl/>
          <w:lang w:eastAsia="zh-TW"/>
        </w:rPr>
        <w:t>أن يتسنى</w:t>
      </w:r>
      <w:r w:rsidRPr="00DE2CE5">
        <w:rPr>
          <w:rtl/>
          <w:lang w:eastAsia="zh-TW"/>
        </w:rPr>
        <w:t xml:space="preserve"> فهم</w:t>
      </w:r>
      <w:r w:rsidR="004177A1">
        <w:rPr>
          <w:rtl/>
          <w:lang w:eastAsia="zh-TW"/>
        </w:rPr>
        <w:t xml:space="preserve"> </w:t>
      </w:r>
      <w:r w:rsidRPr="00DE2CE5">
        <w:rPr>
          <w:rtl/>
          <w:lang w:eastAsia="zh-TW"/>
        </w:rPr>
        <w:t>أشكال الاضطهاد والتمييز والعنف التي تواجه نساء الشعوب الأصلية</w:t>
      </w:r>
      <w:r w:rsidRPr="00DE2CE5">
        <w:rPr>
          <w:rFonts w:hint="cs"/>
          <w:rtl/>
          <w:lang w:eastAsia="zh-TW"/>
        </w:rPr>
        <w:t xml:space="preserve"> -</w:t>
      </w:r>
      <w:r w:rsidRPr="00DE2CE5">
        <w:rPr>
          <w:rtl/>
          <w:lang w:eastAsia="zh-TW"/>
        </w:rPr>
        <w:t xml:space="preserve"> ل</w:t>
      </w:r>
      <w:r w:rsidRPr="00DE2CE5">
        <w:rPr>
          <w:rFonts w:hint="cs"/>
          <w:rtl/>
          <w:lang w:eastAsia="zh-TW"/>
        </w:rPr>
        <w:t xml:space="preserve">أنهن </w:t>
      </w:r>
      <w:r w:rsidRPr="00DE2CE5">
        <w:rPr>
          <w:rtl/>
          <w:lang w:eastAsia="zh-TW"/>
        </w:rPr>
        <w:t>نساء و</w:t>
      </w:r>
      <w:r w:rsidRPr="00DE2CE5">
        <w:rPr>
          <w:rFonts w:hint="cs"/>
          <w:rtl/>
          <w:lang w:eastAsia="zh-TW"/>
        </w:rPr>
        <w:t xml:space="preserve">لأنهن </w:t>
      </w:r>
      <w:r w:rsidRPr="00DE2CE5">
        <w:rPr>
          <w:rtl/>
          <w:lang w:eastAsia="zh-TW"/>
        </w:rPr>
        <w:t>من الشعوب الأصلية</w:t>
      </w:r>
      <w:r w:rsidRPr="00DE2CE5">
        <w:rPr>
          <w:rFonts w:hint="cs"/>
          <w:rtl/>
          <w:lang w:eastAsia="zh-TW"/>
        </w:rPr>
        <w:t xml:space="preserve"> </w:t>
      </w:r>
      <w:r w:rsidR="004177A1">
        <w:rPr>
          <w:rFonts w:hint="cs"/>
          <w:rtl/>
          <w:lang w:eastAsia="zh-TW"/>
        </w:rPr>
        <w:t>-</w:t>
      </w:r>
      <w:r w:rsidRPr="00DE2CE5">
        <w:rPr>
          <w:rFonts w:hint="cs"/>
          <w:rtl/>
          <w:lang w:eastAsia="zh-TW"/>
        </w:rPr>
        <w:t xml:space="preserve"> فهما</w:t>
      </w:r>
      <w:r w:rsidR="00982362">
        <w:rPr>
          <w:rFonts w:hint="cs"/>
          <w:rtl/>
          <w:lang w:eastAsia="zh-TW"/>
        </w:rPr>
        <w:t>ً</w:t>
      </w:r>
      <w:r w:rsidRPr="00DE2CE5">
        <w:rPr>
          <w:rFonts w:hint="cs"/>
          <w:rtl/>
          <w:lang w:eastAsia="zh-TW"/>
        </w:rPr>
        <w:t xml:space="preserve"> أفضل</w:t>
      </w:r>
      <w:r w:rsidRPr="00DE2CE5">
        <w:rPr>
          <w:rtl/>
          <w:lang w:eastAsia="zh-TW"/>
        </w:rPr>
        <w:t>.</w:t>
      </w:r>
    </w:p>
    <w:p w:rsidR="0049011E" w:rsidRPr="00DE2CE5" w:rsidRDefault="0049011E"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49011E" w:rsidRPr="00DE2CE5" w:rsidRDefault="0049011E"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proofErr w:type="gramStart"/>
      <w:r w:rsidRPr="00DE2CE5">
        <w:rPr>
          <w:rtl/>
          <w:lang w:eastAsia="zh-TW"/>
        </w:rPr>
        <w:t>ألف</w:t>
      </w:r>
      <w:proofErr w:type="gramEnd"/>
      <w:r w:rsidRPr="00DE2CE5">
        <w:rPr>
          <w:rtl/>
          <w:lang w:eastAsia="zh-TW"/>
        </w:rPr>
        <w:t>-</w:t>
      </w:r>
      <w:r w:rsidRPr="00DE2CE5">
        <w:rPr>
          <w:rFonts w:hint="cs"/>
          <w:rtl/>
          <w:lang w:eastAsia="zh-TW"/>
        </w:rPr>
        <w:tab/>
      </w:r>
      <w:r w:rsidRPr="00DE2CE5">
        <w:rPr>
          <w:rtl/>
          <w:lang w:eastAsia="zh-TW"/>
        </w:rPr>
        <w:t>الحقوق الجماعية</w:t>
      </w:r>
      <w:r w:rsidRPr="00DE2CE5">
        <w:rPr>
          <w:rFonts w:cs="Times New Roman" w:hint="cs"/>
          <w:rtl/>
          <w:lang w:eastAsia="zh-TW"/>
        </w:rPr>
        <w:t>‬</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Fonts w:hint="cs"/>
          <w:rtl/>
          <w:lang w:eastAsia="zh-TW"/>
        </w:rPr>
        <w:tab/>
      </w:r>
      <w:r w:rsidRPr="00DE2CE5">
        <w:rPr>
          <w:rtl/>
          <w:lang w:eastAsia="zh-TW"/>
        </w:rPr>
        <w:t>تقرير المصير</w:t>
      </w:r>
    </w:p>
    <w:p w:rsidR="007B6758" w:rsidRPr="00DE2CE5" w:rsidRDefault="007B6758" w:rsidP="007B6758">
      <w:pPr>
        <w:pStyle w:val="SingleTxt"/>
        <w:rPr>
          <w:rtl/>
          <w:lang w:eastAsia="zh-TW"/>
        </w:rPr>
      </w:pPr>
      <w:r w:rsidRPr="00DE2CE5">
        <w:rPr>
          <w:rtl/>
          <w:lang w:eastAsia="zh-TW"/>
        </w:rPr>
        <w:t>١١-</w:t>
      </w:r>
      <w:r w:rsidRPr="00DE2CE5">
        <w:rPr>
          <w:rFonts w:hint="cs"/>
          <w:rtl/>
          <w:lang w:eastAsia="zh-TW"/>
        </w:rPr>
        <w:tab/>
      </w:r>
      <w:proofErr w:type="gramStart"/>
      <w:r w:rsidRPr="00DE2CE5">
        <w:rPr>
          <w:rtl/>
          <w:lang w:eastAsia="zh-TW"/>
        </w:rPr>
        <w:t>تقرير</w:t>
      </w:r>
      <w:proofErr w:type="gramEnd"/>
      <w:r w:rsidRPr="00DE2CE5">
        <w:rPr>
          <w:rtl/>
          <w:lang w:eastAsia="zh-TW"/>
        </w:rPr>
        <w:t xml:space="preserve"> المصير ركن من أركان الإعلان المتعلق بحقوق الشعوب الأصلية، ويُعرَّف بأنه </w:t>
      </w:r>
      <w:r w:rsidRPr="00DE2CE5">
        <w:rPr>
          <w:rFonts w:hint="cs"/>
          <w:rtl/>
          <w:lang w:eastAsia="zh-TW"/>
        </w:rPr>
        <w:t>امتلاك ال</w:t>
      </w:r>
      <w:r w:rsidRPr="00DE2CE5">
        <w:rPr>
          <w:rtl/>
          <w:lang w:eastAsia="zh-TW"/>
        </w:rPr>
        <w:t xml:space="preserve">خيار </w:t>
      </w:r>
      <w:r w:rsidRPr="00DE2CE5">
        <w:rPr>
          <w:rFonts w:hint="cs"/>
          <w:rtl/>
          <w:lang w:eastAsia="zh-TW"/>
        </w:rPr>
        <w:t xml:space="preserve">في </w:t>
      </w:r>
      <w:r w:rsidRPr="00DE2CE5">
        <w:rPr>
          <w:rtl/>
          <w:lang w:eastAsia="zh-TW"/>
        </w:rPr>
        <w:t>تحديد الوضع السياسي</w:t>
      </w:r>
      <w:r w:rsidR="00E77CC1">
        <w:rPr>
          <w:rtl/>
          <w:lang w:eastAsia="zh-TW"/>
        </w:rPr>
        <w:t xml:space="preserve"> و</w:t>
      </w:r>
      <w:r w:rsidRPr="00DE2CE5">
        <w:rPr>
          <w:rFonts w:hint="cs"/>
          <w:rtl/>
          <w:lang w:eastAsia="zh-TW"/>
        </w:rPr>
        <w:t>ال</w:t>
      </w:r>
      <w:r w:rsidRPr="00DE2CE5">
        <w:rPr>
          <w:rtl/>
          <w:lang w:eastAsia="zh-TW"/>
        </w:rPr>
        <w:t>حق في التمتع بالاستقلال الذاتي في التنمية الاقتصادية والاجتماعية والثقافية</w:t>
      </w:r>
      <w:r w:rsidRPr="00DE2CE5">
        <w:rPr>
          <w:rFonts w:hint="cs"/>
          <w:rtl/>
          <w:lang w:eastAsia="zh-TW"/>
        </w:rPr>
        <w:t xml:space="preserve"> في آن مع</w:t>
      </w:r>
      <w:r w:rsidR="004177A1">
        <w:rPr>
          <w:rFonts w:hint="cs"/>
          <w:rtl/>
          <w:lang w:eastAsia="zh-TW"/>
        </w:rPr>
        <w:t xml:space="preserve">اً. </w:t>
      </w:r>
      <w:proofErr w:type="gramStart"/>
      <w:r w:rsidRPr="00DE2CE5">
        <w:rPr>
          <w:rFonts w:hint="cs"/>
          <w:rtl/>
          <w:lang w:eastAsia="zh-TW"/>
        </w:rPr>
        <w:t>ف</w:t>
      </w:r>
      <w:r w:rsidRPr="00DE2CE5">
        <w:rPr>
          <w:rtl/>
          <w:lang w:eastAsia="zh-TW"/>
        </w:rPr>
        <w:t>تقرير</w:t>
      </w:r>
      <w:proofErr w:type="gramEnd"/>
      <w:r w:rsidRPr="00DE2CE5">
        <w:rPr>
          <w:rtl/>
          <w:lang w:eastAsia="zh-TW"/>
        </w:rPr>
        <w:t xml:space="preserve"> المصير حق في حد ذاته</w:t>
      </w:r>
      <w:r w:rsidRPr="00DE2CE5">
        <w:rPr>
          <w:rFonts w:hint="cs"/>
          <w:rtl/>
          <w:lang w:eastAsia="zh-TW"/>
        </w:rPr>
        <w:t>،</w:t>
      </w:r>
      <w:r w:rsidRPr="00DE2CE5">
        <w:rPr>
          <w:rtl/>
          <w:lang w:eastAsia="zh-TW"/>
        </w:rPr>
        <w:t xml:space="preserve"> و</w:t>
      </w:r>
      <w:r w:rsidRPr="00DE2CE5">
        <w:rPr>
          <w:rFonts w:hint="cs"/>
          <w:rtl/>
          <w:lang w:eastAsia="zh-TW"/>
        </w:rPr>
        <w:t>قد</w:t>
      </w:r>
      <w:r w:rsidR="004177A1">
        <w:rPr>
          <w:rFonts w:hint="cs"/>
          <w:rtl/>
          <w:lang w:eastAsia="zh-TW"/>
        </w:rPr>
        <w:t xml:space="preserve"> </w:t>
      </w:r>
      <w:r w:rsidRPr="00DE2CE5">
        <w:rPr>
          <w:rFonts w:hint="cs"/>
          <w:rtl/>
          <w:lang w:eastAsia="zh-TW"/>
        </w:rPr>
        <w:t>اعتُبر</w:t>
      </w:r>
      <w:r w:rsidRPr="00DE2CE5">
        <w:rPr>
          <w:rtl/>
          <w:lang w:eastAsia="zh-TW"/>
        </w:rPr>
        <w:t xml:space="preserve"> شرطاً مسبقاً ل</w:t>
      </w:r>
      <w:r w:rsidRPr="00DE2CE5">
        <w:rPr>
          <w:rFonts w:hint="cs"/>
          <w:rtl/>
          <w:lang w:eastAsia="zh-TW"/>
        </w:rPr>
        <w:t xml:space="preserve">إعمال </w:t>
      </w:r>
      <w:r w:rsidRPr="00DE2CE5">
        <w:rPr>
          <w:rtl/>
          <w:lang w:eastAsia="zh-TW"/>
        </w:rPr>
        <w:t>حقوق أخرى.</w:t>
      </w:r>
    </w:p>
    <w:p w:rsidR="007B6758" w:rsidRPr="00DE2CE5" w:rsidRDefault="007B6758" w:rsidP="007B6758">
      <w:pPr>
        <w:pStyle w:val="SingleTxt"/>
        <w:rPr>
          <w:rtl/>
          <w:lang w:eastAsia="zh-TW"/>
        </w:rPr>
      </w:pPr>
      <w:r w:rsidRPr="00DE2CE5">
        <w:rPr>
          <w:rtl/>
          <w:lang w:eastAsia="zh-TW"/>
        </w:rPr>
        <w:t>١٢-</w:t>
      </w:r>
      <w:r w:rsidRPr="00DE2CE5">
        <w:rPr>
          <w:rFonts w:hint="cs"/>
          <w:rtl/>
          <w:lang w:eastAsia="zh-TW"/>
        </w:rPr>
        <w:tab/>
      </w:r>
      <w:r w:rsidRPr="00DE2CE5">
        <w:rPr>
          <w:rtl/>
          <w:lang w:eastAsia="zh-TW"/>
        </w:rPr>
        <w:t xml:space="preserve">ولدى البحث في حقوق نساء وفتيات الشعوب الأصلية، من المهم النظر في الخبرات التاريخية الفريدة التي </w:t>
      </w:r>
      <w:r w:rsidRPr="00DE2CE5">
        <w:rPr>
          <w:rFonts w:hint="cs"/>
          <w:rtl/>
          <w:lang w:eastAsia="zh-TW"/>
        </w:rPr>
        <w:t xml:space="preserve">مرت بها </w:t>
      </w:r>
      <w:r w:rsidRPr="00DE2CE5">
        <w:rPr>
          <w:rtl/>
          <w:lang w:eastAsia="zh-TW"/>
        </w:rPr>
        <w:t>جماعات الشعوب الأصلية. ف</w:t>
      </w:r>
      <w:r w:rsidRPr="00DE2CE5">
        <w:rPr>
          <w:rFonts w:hint="cs"/>
          <w:rtl/>
          <w:lang w:eastAsia="zh-TW"/>
        </w:rPr>
        <w:t xml:space="preserve">كثير من </w:t>
      </w:r>
      <w:r w:rsidRPr="00DE2CE5">
        <w:rPr>
          <w:rtl/>
          <w:lang w:eastAsia="zh-TW"/>
        </w:rPr>
        <w:t xml:space="preserve">أشكال العنف والإيذاء ضد نساء وفتيات الشعوب الأصلية مورِست </w:t>
      </w:r>
      <w:proofErr w:type="gramStart"/>
      <w:r w:rsidRPr="00DE2CE5">
        <w:rPr>
          <w:rtl/>
          <w:lang w:eastAsia="zh-TW"/>
        </w:rPr>
        <w:t>على</w:t>
      </w:r>
      <w:proofErr w:type="gramEnd"/>
      <w:r w:rsidRPr="00DE2CE5">
        <w:rPr>
          <w:rtl/>
          <w:lang w:eastAsia="zh-TW"/>
        </w:rPr>
        <w:t xml:space="preserve"> مر الأجيال. كما أن انتهاكات حق الشعوب الأصلية الواسع النطاق في تقرير المصير </w:t>
      </w:r>
      <w:r w:rsidRPr="00DE2CE5">
        <w:rPr>
          <w:rFonts w:hint="cs"/>
          <w:rtl/>
          <w:lang w:eastAsia="zh-TW"/>
        </w:rPr>
        <w:t xml:space="preserve">راسخة </w:t>
      </w:r>
      <w:r w:rsidRPr="00DE2CE5">
        <w:rPr>
          <w:rtl/>
          <w:lang w:eastAsia="zh-TW"/>
        </w:rPr>
        <w:t xml:space="preserve">قديماً </w:t>
      </w:r>
      <w:proofErr w:type="gramStart"/>
      <w:r w:rsidRPr="00DE2CE5">
        <w:rPr>
          <w:rtl/>
          <w:lang w:eastAsia="zh-TW"/>
        </w:rPr>
        <w:t>وحديثاً</w:t>
      </w:r>
      <w:proofErr w:type="gramEnd"/>
      <w:r w:rsidRPr="00DE2CE5">
        <w:rPr>
          <w:rtl/>
          <w:lang w:eastAsia="zh-TW"/>
        </w:rPr>
        <w:t>.</w:t>
      </w:r>
      <w:r w:rsidR="00E77CC1">
        <w:rPr>
          <w:rtl/>
          <w:lang w:eastAsia="zh-TW"/>
        </w:rPr>
        <w:t xml:space="preserve"> و</w:t>
      </w:r>
      <w:r w:rsidRPr="00DE2CE5">
        <w:rPr>
          <w:rFonts w:hint="cs"/>
          <w:rtl/>
          <w:lang w:eastAsia="zh-TW"/>
        </w:rPr>
        <w:t xml:space="preserve">تشمل </w:t>
      </w:r>
      <w:r w:rsidRPr="00DE2CE5">
        <w:rPr>
          <w:rtl/>
          <w:lang w:eastAsia="zh-TW"/>
        </w:rPr>
        <w:t xml:space="preserve">تلك الانتهاكات </w:t>
      </w:r>
      <w:r w:rsidRPr="00DE2CE5">
        <w:rPr>
          <w:rFonts w:hint="cs"/>
          <w:rtl/>
          <w:lang w:eastAsia="zh-TW"/>
        </w:rPr>
        <w:t>ال</w:t>
      </w:r>
      <w:r w:rsidRPr="00DE2CE5">
        <w:rPr>
          <w:rtl/>
          <w:lang w:eastAsia="zh-TW"/>
        </w:rPr>
        <w:t xml:space="preserve">اعتداءات </w:t>
      </w:r>
      <w:r w:rsidRPr="00DE2CE5">
        <w:rPr>
          <w:rFonts w:hint="cs"/>
          <w:rtl/>
          <w:lang w:eastAsia="zh-TW"/>
        </w:rPr>
        <w:t>ال</w:t>
      </w:r>
      <w:r w:rsidRPr="00DE2CE5">
        <w:rPr>
          <w:rtl/>
          <w:lang w:eastAsia="zh-TW"/>
        </w:rPr>
        <w:t>جسيمة و</w:t>
      </w:r>
      <w:r w:rsidRPr="00DE2CE5">
        <w:rPr>
          <w:rFonts w:hint="cs"/>
          <w:rtl/>
          <w:lang w:eastAsia="zh-TW"/>
        </w:rPr>
        <w:t>ال</w:t>
      </w:r>
      <w:r w:rsidRPr="00DE2CE5">
        <w:rPr>
          <w:rtl/>
          <w:lang w:eastAsia="zh-TW"/>
        </w:rPr>
        <w:t>مستمرة على</w:t>
      </w:r>
      <w:r w:rsidR="004177A1">
        <w:rPr>
          <w:rtl/>
          <w:lang w:eastAsia="zh-TW"/>
        </w:rPr>
        <w:t xml:space="preserve"> </w:t>
      </w:r>
      <w:r w:rsidRPr="00DE2CE5">
        <w:rPr>
          <w:rFonts w:hint="cs"/>
          <w:rtl/>
          <w:lang w:eastAsia="zh-TW"/>
        </w:rPr>
        <w:t xml:space="preserve">السلامة </w:t>
      </w:r>
      <w:r w:rsidRPr="00DE2CE5">
        <w:rPr>
          <w:rtl/>
          <w:lang w:eastAsia="zh-TW"/>
        </w:rPr>
        <w:t>الثقاف</w:t>
      </w:r>
      <w:r w:rsidRPr="00DE2CE5">
        <w:rPr>
          <w:rFonts w:hint="cs"/>
          <w:rtl/>
          <w:lang w:eastAsia="zh-TW"/>
        </w:rPr>
        <w:t>ية</w:t>
      </w:r>
      <w:r w:rsidR="004177A1">
        <w:rPr>
          <w:rFonts w:hint="cs"/>
          <w:rtl/>
          <w:lang w:eastAsia="zh-TW"/>
        </w:rPr>
        <w:t xml:space="preserve"> </w:t>
      </w:r>
      <w:r w:rsidRPr="00DE2CE5">
        <w:rPr>
          <w:rFonts w:hint="cs"/>
          <w:rtl/>
          <w:lang w:eastAsia="zh-TW"/>
        </w:rPr>
        <w:t>ل</w:t>
      </w:r>
      <w:r w:rsidRPr="00DE2CE5">
        <w:rPr>
          <w:rtl/>
          <w:lang w:eastAsia="zh-TW"/>
        </w:rPr>
        <w:t>لشعوب الأصلية، وازدراء القوانين العرفية ونظم الإدارة العرفية وعدم الاعتراف بها، وعدم</w:t>
      </w:r>
      <w:r w:rsidR="004177A1">
        <w:rPr>
          <w:rtl/>
          <w:lang w:eastAsia="zh-TW"/>
        </w:rPr>
        <w:t xml:space="preserve"> </w:t>
      </w:r>
      <w:r w:rsidRPr="00DE2CE5">
        <w:rPr>
          <w:rFonts w:hint="cs"/>
          <w:rtl/>
          <w:lang w:eastAsia="zh-TW"/>
        </w:rPr>
        <w:t>إيجاد</w:t>
      </w:r>
      <w:r w:rsidRPr="00DE2CE5">
        <w:rPr>
          <w:rtl/>
          <w:lang w:eastAsia="zh-TW"/>
        </w:rPr>
        <w:t xml:space="preserve"> أطر تتيح للشعوب الأصلية ممارسة مستويات ملائمة من الحكم الذاتي، و</w:t>
      </w:r>
      <w:r w:rsidRPr="00DE2CE5">
        <w:rPr>
          <w:rFonts w:hint="cs"/>
          <w:rtl/>
          <w:lang w:eastAsia="zh-TW"/>
        </w:rPr>
        <w:t xml:space="preserve">اعتماد </w:t>
      </w:r>
      <w:r w:rsidRPr="00DE2CE5">
        <w:rPr>
          <w:rtl/>
          <w:lang w:eastAsia="zh-TW"/>
        </w:rPr>
        <w:t>ممارسات تُجر</w:t>
      </w:r>
      <w:r w:rsidRPr="00DE2CE5">
        <w:rPr>
          <w:rFonts w:hint="cs"/>
          <w:rtl/>
          <w:lang w:eastAsia="zh-TW"/>
        </w:rPr>
        <w:t>ّ</w:t>
      </w:r>
      <w:r w:rsidRPr="00DE2CE5">
        <w:rPr>
          <w:rtl/>
          <w:lang w:eastAsia="zh-TW"/>
        </w:rPr>
        <w:t xml:space="preserve">د </w:t>
      </w:r>
      <w:r w:rsidRPr="00DE2CE5">
        <w:rPr>
          <w:rFonts w:hint="cs"/>
          <w:rtl/>
          <w:lang w:eastAsia="zh-TW"/>
        </w:rPr>
        <w:t>ال</w:t>
      </w:r>
      <w:r w:rsidRPr="00DE2CE5">
        <w:rPr>
          <w:rtl/>
          <w:lang w:eastAsia="zh-TW"/>
        </w:rPr>
        <w:t xml:space="preserve">شعوب الأصلية من استقلالها في إدارة أراضيها ومواردها الطبيعية. </w:t>
      </w:r>
      <w:proofErr w:type="gramStart"/>
      <w:r w:rsidRPr="00DE2CE5">
        <w:rPr>
          <w:rtl/>
          <w:lang w:eastAsia="zh-TW"/>
        </w:rPr>
        <w:t>و</w:t>
      </w:r>
      <w:r w:rsidRPr="00DE2CE5">
        <w:rPr>
          <w:rFonts w:hint="cs"/>
          <w:rtl/>
          <w:lang w:eastAsia="zh-TW"/>
        </w:rPr>
        <w:t>يجسّد</w:t>
      </w:r>
      <w:proofErr w:type="gramEnd"/>
      <w:r w:rsidRPr="00DE2CE5">
        <w:rPr>
          <w:rFonts w:hint="cs"/>
          <w:rtl/>
          <w:lang w:eastAsia="zh-TW"/>
        </w:rPr>
        <w:t xml:space="preserve"> </w:t>
      </w:r>
      <w:r w:rsidRPr="00DE2CE5">
        <w:rPr>
          <w:rtl/>
          <w:lang w:eastAsia="zh-TW"/>
        </w:rPr>
        <w:t>الاستعمار</w:t>
      </w:r>
      <w:r w:rsidRPr="00DE2CE5">
        <w:rPr>
          <w:rFonts w:hint="cs"/>
          <w:rtl/>
          <w:lang w:eastAsia="zh-TW"/>
        </w:rPr>
        <w:t xml:space="preserve">ُ بوضوح </w:t>
      </w:r>
      <w:r w:rsidRPr="00DE2CE5">
        <w:rPr>
          <w:rtl/>
          <w:lang w:eastAsia="zh-TW"/>
        </w:rPr>
        <w:t xml:space="preserve">أنماط </w:t>
      </w:r>
      <w:r w:rsidRPr="00DE2CE5">
        <w:rPr>
          <w:rFonts w:hint="cs"/>
          <w:rtl/>
          <w:lang w:eastAsia="zh-TW"/>
        </w:rPr>
        <w:t>ال</w:t>
      </w:r>
      <w:r w:rsidRPr="00DE2CE5">
        <w:rPr>
          <w:rtl/>
          <w:lang w:eastAsia="zh-TW"/>
        </w:rPr>
        <w:t xml:space="preserve">انتهاكات تلك، لكن هياكل السلطة وممارسات الدول </w:t>
      </w:r>
      <w:r w:rsidRPr="00DE2CE5">
        <w:rPr>
          <w:rFonts w:hint="cs"/>
          <w:rtl/>
          <w:lang w:eastAsia="zh-TW"/>
        </w:rPr>
        <w:t xml:space="preserve">في مرحلة </w:t>
      </w:r>
      <w:r w:rsidRPr="00DE2CE5">
        <w:rPr>
          <w:rtl/>
          <w:lang w:eastAsia="zh-TW"/>
        </w:rPr>
        <w:t xml:space="preserve">ما بعد الاستعمار كرّست تلك الأنماط أيضاً. </w:t>
      </w:r>
      <w:proofErr w:type="gramStart"/>
      <w:r w:rsidRPr="00DE2CE5">
        <w:rPr>
          <w:rtl/>
          <w:lang w:eastAsia="zh-TW"/>
        </w:rPr>
        <w:t>وقد</w:t>
      </w:r>
      <w:proofErr w:type="gramEnd"/>
      <w:r w:rsidR="004177A1">
        <w:rPr>
          <w:rtl/>
          <w:lang w:eastAsia="zh-TW"/>
        </w:rPr>
        <w:t xml:space="preserve"> </w:t>
      </w:r>
      <w:r w:rsidRPr="00DE2CE5">
        <w:rPr>
          <w:rFonts w:hint="cs"/>
          <w:rtl/>
          <w:lang w:eastAsia="zh-TW"/>
        </w:rPr>
        <w:t>أضرت</w:t>
      </w:r>
      <w:r w:rsidRPr="00DE2CE5">
        <w:rPr>
          <w:rtl/>
          <w:lang w:eastAsia="zh-TW"/>
        </w:rPr>
        <w:t xml:space="preserve"> انتهاكات الحق في تقرير المصير </w:t>
      </w:r>
      <w:r w:rsidRPr="00DE2CE5">
        <w:rPr>
          <w:rFonts w:hint="cs"/>
          <w:rtl/>
          <w:lang w:eastAsia="zh-TW"/>
        </w:rPr>
        <w:t>تلك ب</w:t>
      </w:r>
      <w:r w:rsidRPr="00DE2CE5">
        <w:rPr>
          <w:rtl/>
          <w:lang w:eastAsia="zh-TW"/>
        </w:rPr>
        <w:t>مساعي النهوض بحقوق نساء وفتيات الشعوب الأصلية</w:t>
      </w:r>
      <w:r w:rsidR="004177A1">
        <w:rPr>
          <w:rtl/>
          <w:lang w:eastAsia="zh-TW"/>
        </w:rPr>
        <w:t xml:space="preserve"> </w:t>
      </w:r>
      <w:r w:rsidRPr="00DE2CE5">
        <w:rPr>
          <w:rFonts w:hint="cs"/>
          <w:rtl/>
          <w:lang w:eastAsia="zh-TW"/>
        </w:rPr>
        <w:t>ب</w:t>
      </w:r>
      <w:r w:rsidRPr="00DE2CE5">
        <w:rPr>
          <w:rtl/>
          <w:lang w:eastAsia="zh-TW"/>
        </w:rPr>
        <w:t>طرق</w:t>
      </w:r>
      <w:r w:rsidRPr="00DE2CE5">
        <w:rPr>
          <w:rFonts w:hint="cs"/>
          <w:rtl/>
          <w:lang w:eastAsia="zh-TW"/>
        </w:rPr>
        <w:t xml:space="preserve"> عدّة أيّما إضرار</w:t>
      </w:r>
      <w:r w:rsidRPr="00DE2CE5">
        <w:rPr>
          <w:rtl/>
          <w:lang w:eastAsia="zh-TW"/>
        </w:rPr>
        <w:t>.</w:t>
      </w:r>
    </w:p>
    <w:p w:rsidR="007B6758" w:rsidRPr="00DE2CE5" w:rsidRDefault="007B6758" w:rsidP="007B6758">
      <w:pPr>
        <w:pStyle w:val="SingleTxt"/>
        <w:rPr>
          <w:rtl/>
          <w:lang w:eastAsia="zh-TW"/>
        </w:rPr>
      </w:pPr>
      <w:r w:rsidRPr="00DE2CE5">
        <w:rPr>
          <w:rtl/>
          <w:lang w:eastAsia="zh-TW"/>
        </w:rPr>
        <w:t>١٣-</w:t>
      </w:r>
      <w:r w:rsidRPr="00DE2CE5">
        <w:rPr>
          <w:rFonts w:hint="cs"/>
          <w:rtl/>
          <w:lang w:eastAsia="zh-TW"/>
        </w:rPr>
        <w:tab/>
      </w:r>
      <w:r w:rsidRPr="00DE2CE5">
        <w:rPr>
          <w:rtl/>
          <w:lang w:eastAsia="zh-TW"/>
        </w:rPr>
        <w:t>و أدّت</w:t>
      </w:r>
      <w:r w:rsidR="004177A1">
        <w:rPr>
          <w:rtl/>
          <w:lang w:eastAsia="zh-TW"/>
        </w:rPr>
        <w:t xml:space="preserve"> </w:t>
      </w:r>
      <w:r w:rsidRPr="00DE2CE5">
        <w:rPr>
          <w:rFonts w:hint="cs"/>
          <w:rtl/>
          <w:lang w:eastAsia="zh-TW"/>
        </w:rPr>
        <w:t>ردة فعل</w:t>
      </w:r>
      <w:r w:rsidRPr="00DE2CE5">
        <w:rPr>
          <w:rtl/>
          <w:lang w:eastAsia="zh-TW"/>
        </w:rPr>
        <w:t xml:space="preserve"> جماعات الشعوب الأصلية</w:t>
      </w:r>
      <w:r w:rsidR="004177A1">
        <w:rPr>
          <w:rtl/>
          <w:lang w:eastAsia="zh-TW"/>
        </w:rPr>
        <w:t xml:space="preserve"> </w:t>
      </w:r>
      <w:r w:rsidRPr="00DE2CE5">
        <w:rPr>
          <w:rFonts w:hint="cs"/>
          <w:rtl/>
          <w:lang w:eastAsia="zh-TW"/>
        </w:rPr>
        <w:t>إزاء ا</w:t>
      </w:r>
      <w:r w:rsidRPr="00DE2CE5">
        <w:rPr>
          <w:rtl/>
          <w:lang w:eastAsia="zh-TW"/>
        </w:rPr>
        <w:t>لهجمات على حقها في تقرير المصير، في بعض الأحيان، إلى</w:t>
      </w:r>
      <w:r w:rsidR="004177A1">
        <w:rPr>
          <w:rtl/>
          <w:lang w:eastAsia="zh-TW"/>
        </w:rPr>
        <w:t xml:space="preserve"> </w:t>
      </w:r>
      <w:r w:rsidRPr="00DE2CE5">
        <w:rPr>
          <w:rFonts w:hint="cs"/>
          <w:rtl/>
          <w:lang w:eastAsia="zh-TW"/>
        </w:rPr>
        <w:t>زيادة تطويع</w:t>
      </w:r>
      <w:r w:rsidRPr="00DE2CE5">
        <w:rPr>
          <w:rtl/>
          <w:lang w:eastAsia="zh-TW"/>
        </w:rPr>
        <w:t xml:space="preserve"> حقوق المرأة. </w:t>
      </w:r>
      <w:proofErr w:type="gramStart"/>
      <w:r w:rsidRPr="00DE2CE5">
        <w:rPr>
          <w:rtl/>
          <w:lang w:eastAsia="zh-TW"/>
        </w:rPr>
        <w:t>ففي</w:t>
      </w:r>
      <w:proofErr w:type="gramEnd"/>
      <w:r w:rsidRPr="00DE2CE5">
        <w:rPr>
          <w:rtl/>
          <w:lang w:eastAsia="zh-TW"/>
        </w:rPr>
        <w:t xml:space="preserve"> </w:t>
      </w:r>
      <w:r w:rsidRPr="00DE2CE5">
        <w:rPr>
          <w:rFonts w:hint="cs"/>
          <w:rtl/>
          <w:lang w:eastAsia="zh-TW"/>
        </w:rPr>
        <w:t>ال</w:t>
      </w:r>
      <w:r w:rsidRPr="00DE2CE5">
        <w:rPr>
          <w:rtl/>
          <w:lang w:eastAsia="zh-TW"/>
        </w:rPr>
        <w:t xml:space="preserve">معركة </w:t>
      </w:r>
      <w:r w:rsidRPr="00DE2CE5">
        <w:rPr>
          <w:rFonts w:hint="cs"/>
          <w:rtl/>
          <w:lang w:eastAsia="zh-TW"/>
        </w:rPr>
        <w:t xml:space="preserve">التي تخوضها </w:t>
      </w:r>
      <w:r w:rsidRPr="00DE2CE5">
        <w:rPr>
          <w:rtl/>
          <w:lang w:eastAsia="zh-TW"/>
        </w:rPr>
        <w:t xml:space="preserve">جماعات الشعوب الأصلية للدفاع عن حقها في تقرير المصير، كثيراً ما اعتُبرت حقوق المرأة مسألة مثيرة للشقاق وغريبة عن كفاح الشعوب الأصلية ومرتبطة بـ "قيم خارجية" أو "قيم غربية" تُعلي </w:t>
      </w:r>
      <w:r w:rsidRPr="00DE2CE5">
        <w:rPr>
          <w:rFonts w:hint="cs"/>
          <w:rtl/>
          <w:lang w:eastAsia="zh-TW"/>
        </w:rPr>
        <w:t xml:space="preserve">من شأن </w:t>
      </w:r>
      <w:r w:rsidRPr="00DE2CE5">
        <w:rPr>
          <w:rtl/>
          <w:lang w:eastAsia="zh-TW"/>
        </w:rPr>
        <w:t xml:space="preserve">الحقوق الفردية على </w:t>
      </w:r>
      <w:r w:rsidRPr="00DE2CE5">
        <w:rPr>
          <w:rFonts w:hint="cs"/>
          <w:rtl/>
          <w:lang w:eastAsia="zh-TW"/>
        </w:rPr>
        <w:t xml:space="preserve">حساب </w:t>
      </w:r>
      <w:r w:rsidRPr="00DE2CE5">
        <w:rPr>
          <w:rtl/>
          <w:lang w:eastAsia="zh-TW"/>
        </w:rPr>
        <w:t xml:space="preserve">الحقوق الجماعية. والمفارقة أن هذه الازدواجية الزائفة بين الحقوق الجماعية وحقوق المرأة </w:t>
      </w:r>
      <w:r w:rsidRPr="00DE2CE5">
        <w:rPr>
          <w:rFonts w:hint="cs"/>
          <w:rtl/>
          <w:lang w:eastAsia="zh-TW"/>
        </w:rPr>
        <w:t>فاقمت بصورة أشد</w:t>
      </w:r>
      <w:r w:rsidR="004177A1">
        <w:rPr>
          <w:rFonts w:hint="cs"/>
          <w:rtl/>
          <w:lang w:eastAsia="zh-TW"/>
        </w:rPr>
        <w:t xml:space="preserve"> </w:t>
      </w:r>
      <w:r w:rsidRPr="00DE2CE5">
        <w:rPr>
          <w:rFonts w:hint="cs"/>
          <w:rtl/>
          <w:lang w:eastAsia="zh-TW"/>
        </w:rPr>
        <w:t>وقوع</w:t>
      </w:r>
      <w:r w:rsidRPr="00DE2CE5">
        <w:rPr>
          <w:rtl/>
          <w:lang w:eastAsia="zh-TW"/>
        </w:rPr>
        <w:t xml:space="preserve"> نساء الشعوب الأصلية </w:t>
      </w:r>
      <w:r w:rsidRPr="00DE2CE5">
        <w:rPr>
          <w:rFonts w:hint="cs"/>
          <w:rtl/>
          <w:lang w:eastAsia="zh-TW"/>
        </w:rPr>
        <w:t xml:space="preserve">عرضة </w:t>
      </w:r>
      <w:r w:rsidRPr="00DE2CE5">
        <w:rPr>
          <w:rtl/>
          <w:lang w:eastAsia="zh-TW"/>
        </w:rPr>
        <w:t xml:space="preserve">للإيذاء والعنف. </w:t>
      </w:r>
      <w:proofErr w:type="gramStart"/>
      <w:r w:rsidRPr="00DE2CE5">
        <w:rPr>
          <w:rtl/>
          <w:lang w:eastAsia="zh-TW"/>
        </w:rPr>
        <w:t>وعليه</w:t>
      </w:r>
      <w:proofErr w:type="gramEnd"/>
      <w:r w:rsidRPr="00DE2CE5">
        <w:rPr>
          <w:rtl/>
          <w:lang w:eastAsia="zh-TW"/>
        </w:rPr>
        <w:t>، تُجرَّد نساء الشعوب الأصلية من حقهن في تقرير المصير</w:t>
      </w:r>
      <w:r w:rsidR="004177A1">
        <w:rPr>
          <w:rtl/>
          <w:lang w:eastAsia="zh-TW"/>
        </w:rPr>
        <w:t xml:space="preserve"> </w:t>
      </w:r>
      <w:r w:rsidRPr="00DE2CE5">
        <w:rPr>
          <w:rFonts w:hint="cs"/>
          <w:rtl/>
          <w:lang w:eastAsia="zh-TW"/>
        </w:rPr>
        <w:t>وذلك</w:t>
      </w:r>
      <w:r w:rsidRPr="00DE2CE5">
        <w:rPr>
          <w:rtl/>
          <w:lang w:eastAsia="zh-TW"/>
        </w:rPr>
        <w:t xml:space="preserve"> </w:t>
      </w:r>
      <w:r w:rsidRPr="00DE2CE5">
        <w:rPr>
          <w:rFonts w:hint="cs"/>
          <w:rtl/>
          <w:lang w:eastAsia="zh-TW"/>
        </w:rPr>
        <w:t>ب</w:t>
      </w:r>
      <w:r w:rsidRPr="00DE2CE5">
        <w:rPr>
          <w:rtl/>
          <w:lang w:eastAsia="zh-TW"/>
        </w:rPr>
        <w:t>انتهاك</w:t>
      </w:r>
      <w:r w:rsidR="004177A1">
        <w:rPr>
          <w:rFonts w:hint="cs"/>
          <w:rtl/>
          <w:lang w:eastAsia="zh-TW"/>
        </w:rPr>
        <w:t xml:space="preserve"> </w:t>
      </w:r>
      <w:r w:rsidRPr="00DE2CE5">
        <w:rPr>
          <w:rtl/>
          <w:lang w:eastAsia="zh-TW"/>
        </w:rPr>
        <w:t>حقوقهن الجماعية</w:t>
      </w:r>
      <w:r w:rsidRPr="00DE2CE5">
        <w:rPr>
          <w:rFonts w:hint="cs"/>
          <w:rtl/>
          <w:lang w:eastAsia="zh-TW"/>
        </w:rPr>
        <w:t>،</w:t>
      </w:r>
      <w:r w:rsidR="004177A1">
        <w:rPr>
          <w:rtl/>
          <w:lang w:eastAsia="zh-TW"/>
        </w:rPr>
        <w:t xml:space="preserve"> </w:t>
      </w:r>
      <w:r w:rsidRPr="00DE2CE5">
        <w:rPr>
          <w:rFonts w:hint="cs"/>
          <w:rtl/>
          <w:lang w:eastAsia="zh-TW"/>
        </w:rPr>
        <w:t xml:space="preserve">بوصفهن </w:t>
      </w:r>
      <w:r w:rsidRPr="00DE2CE5">
        <w:rPr>
          <w:rtl/>
          <w:lang w:eastAsia="zh-TW"/>
        </w:rPr>
        <w:t>أفراد</w:t>
      </w:r>
      <w:r w:rsidR="004177A1">
        <w:rPr>
          <w:rFonts w:hint="cs"/>
          <w:rtl/>
          <w:lang w:eastAsia="zh-TW"/>
        </w:rPr>
        <w:t xml:space="preserve">اً </w:t>
      </w:r>
      <w:r w:rsidRPr="00DE2CE5">
        <w:rPr>
          <w:rtl/>
          <w:lang w:eastAsia="zh-TW"/>
        </w:rPr>
        <w:t>في جماعات الشعوب الأصلية،</w:t>
      </w:r>
      <w:r w:rsidR="00E77CC1">
        <w:rPr>
          <w:rtl/>
          <w:lang w:eastAsia="zh-TW"/>
        </w:rPr>
        <w:t xml:space="preserve"> و</w:t>
      </w:r>
      <w:r w:rsidRPr="00DE2CE5">
        <w:rPr>
          <w:rtl/>
          <w:lang w:eastAsia="zh-TW"/>
        </w:rPr>
        <w:t>انتهاك</w:t>
      </w:r>
      <w:r w:rsidR="004177A1">
        <w:rPr>
          <w:rFonts w:hint="cs"/>
          <w:rtl/>
          <w:lang w:eastAsia="zh-TW"/>
        </w:rPr>
        <w:t xml:space="preserve"> </w:t>
      </w:r>
      <w:r w:rsidRPr="00DE2CE5">
        <w:rPr>
          <w:rtl/>
          <w:lang w:eastAsia="zh-TW"/>
        </w:rPr>
        <w:t>حقوقهن الفردية</w:t>
      </w:r>
      <w:r w:rsidRPr="00DE2CE5">
        <w:rPr>
          <w:rFonts w:hint="cs"/>
          <w:rtl/>
          <w:lang w:eastAsia="zh-TW"/>
        </w:rPr>
        <w:t>،</w:t>
      </w:r>
      <w:r w:rsidR="004177A1">
        <w:rPr>
          <w:rtl/>
          <w:lang w:eastAsia="zh-TW"/>
        </w:rPr>
        <w:t xml:space="preserve"> </w:t>
      </w:r>
      <w:r w:rsidRPr="00DE2CE5">
        <w:rPr>
          <w:rFonts w:hint="cs"/>
          <w:rtl/>
          <w:lang w:eastAsia="zh-TW"/>
        </w:rPr>
        <w:t>بوصفهن فئات</w:t>
      </w:r>
      <w:r w:rsidRPr="00DE2CE5">
        <w:rPr>
          <w:rtl/>
          <w:lang w:eastAsia="zh-TW"/>
        </w:rPr>
        <w:t xml:space="preserve"> فرعية ضمن تلك الجماعات.</w:t>
      </w:r>
    </w:p>
    <w:p w:rsidR="007B6758" w:rsidRPr="00DE2CE5" w:rsidRDefault="007B6758" w:rsidP="007B6758">
      <w:pPr>
        <w:pStyle w:val="SingleTxt"/>
        <w:rPr>
          <w:rtl/>
          <w:lang w:eastAsia="zh-TW"/>
        </w:rPr>
      </w:pPr>
      <w:r w:rsidRPr="00DE2CE5">
        <w:rPr>
          <w:rtl/>
          <w:lang w:eastAsia="zh-TW"/>
        </w:rPr>
        <w:t>١٤-</w:t>
      </w:r>
      <w:r w:rsidRPr="00DE2CE5">
        <w:rPr>
          <w:rFonts w:hint="cs"/>
          <w:rtl/>
          <w:lang w:eastAsia="zh-TW"/>
        </w:rPr>
        <w:tab/>
      </w:r>
      <w:proofErr w:type="gramStart"/>
      <w:r w:rsidRPr="00DE2CE5">
        <w:rPr>
          <w:rtl/>
          <w:lang w:eastAsia="zh-TW"/>
        </w:rPr>
        <w:t>وقد</w:t>
      </w:r>
      <w:proofErr w:type="gramEnd"/>
      <w:r w:rsidRPr="00DE2CE5">
        <w:rPr>
          <w:rtl/>
          <w:lang w:eastAsia="zh-TW"/>
        </w:rPr>
        <w:t xml:space="preserve"> كان لهذا الإيذاء المتعدد وإنكار قدرة نساء الشعوب الأصلية على الفعل</w:t>
      </w:r>
      <w:r w:rsidRPr="00DE2CE5">
        <w:rPr>
          <w:rFonts w:hint="cs"/>
          <w:rtl/>
          <w:lang w:eastAsia="zh-TW"/>
        </w:rPr>
        <w:t xml:space="preserve"> والتأثير أثر</w:t>
      </w:r>
      <w:r w:rsidRPr="00DE2CE5">
        <w:rPr>
          <w:rtl/>
          <w:lang w:eastAsia="zh-TW"/>
        </w:rPr>
        <w:t xml:space="preserve"> ملحوظ في انتشار العنف والانتهاكات من خلال ترسيخ هياكل السلطة التي</w:t>
      </w:r>
      <w:r w:rsidR="004177A1">
        <w:rPr>
          <w:rtl/>
          <w:lang w:eastAsia="zh-TW"/>
        </w:rPr>
        <w:t xml:space="preserve"> </w:t>
      </w:r>
      <w:r w:rsidRPr="00DE2CE5">
        <w:rPr>
          <w:rFonts w:hint="cs"/>
          <w:rtl/>
          <w:lang w:eastAsia="zh-TW"/>
        </w:rPr>
        <w:t xml:space="preserve">تتسبب في حالة </w:t>
      </w:r>
      <w:r w:rsidRPr="00DE2CE5">
        <w:rPr>
          <w:rtl/>
          <w:lang w:eastAsia="zh-TW"/>
        </w:rPr>
        <w:t>الضعف المنهجي</w:t>
      </w:r>
      <w:r w:rsidR="00E77CC1">
        <w:rPr>
          <w:rtl/>
          <w:lang w:eastAsia="zh-TW"/>
        </w:rPr>
        <w:t xml:space="preserve"> و</w:t>
      </w:r>
      <w:r w:rsidRPr="00DE2CE5">
        <w:rPr>
          <w:rFonts w:hint="cs"/>
          <w:rtl/>
          <w:lang w:eastAsia="zh-TW"/>
        </w:rPr>
        <w:t>تطيل أمده</w:t>
      </w:r>
      <w:r w:rsidRPr="00DE2CE5">
        <w:rPr>
          <w:rtl/>
          <w:lang w:eastAsia="zh-TW"/>
        </w:rPr>
        <w:t xml:space="preserve">. </w:t>
      </w:r>
      <w:proofErr w:type="gramStart"/>
      <w:r w:rsidRPr="00DE2CE5">
        <w:rPr>
          <w:rtl/>
          <w:lang w:eastAsia="zh-TW"/>
        </w:rPr>
        <w:t>وكلما</w:t>
      </w:r>
      <w:proofErr w:type="gramEnd"/>
      <w:r w:rsidRPr="00DE2CE5">
        <w:rPr>
          <w:rtl/>
          <w:lang w:eastAsia="zh-TW"/>
        </w:rPr>
        <w:t xml:space="preserve"> خسرت النساء مزيداً من قدرتهن على الفعل نتيجة تلك الانتهاكات، تأثرت سلباً الجهود الجماعية للكفاح من أجل حقوق </w:t>
      </w:r>
      <w:r w:rsidRPr="00DE2CE5">
        <w:rPr>
          <w:rFonts w:hint="cs"/>
          <w:rtl/>
          <w:lang w:eastAsia="zh-TW"/>
        </w:rPr>
        <w:t>الجماعة</w:t>
      </w:r>
      <w:r w:rsidRPr="00DE2CE5">
        <w:rPr>
          <w:rtl/>
          <w:lang w:eastAsia="zh-TW"/>
        </w:rPr>
        <w:t xml:space="preserve">، </w:t>
      </w:r>
      <w:r w:rsidRPr="00DE2CE5">
        <w:rPr>
          <w:rFonts w:hint="cs"/>
          <w:rtl/>
          <w:lang w:eastAsia="zh-TW"/>
        </w:rPr>
        <w:t xml:space="preserve">وهو </w:t>
      </w:r>
      <w:r w:rsidRPr="00DE2CE5">
        <w:rPr>
          <w:rtl/>
          <w:lang w:eastAsia="zh-TW"/>
        </w:rPr>
        <w:t xml:space="preserve">ما يسهم في إيجاد أنماط من الحلقات </w:t>
      </w:r>
      <w:r w:rsidRPr="00DE2CE5">
        <w:rPr>
          <w:rFonts w:hint="cs"/>
          <w:rtl/>
          <w:lang w:eastAsia="zh-TW"/>
        </w:rPr>
        <w:t xml:space="preserve">المفرغة </w:t>
      </w:r>
      <w:r w:rsidRPr="00DE2CE5">
        <w:rPr>
          <w:rtl/>
          <w:lang w:eastAsia="zh-TW"/>
        </w:rPr>
        <w:t>السلبية.</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حقوق الأرض</w:t>
      </w:r>
    </w:p>
    <w:p w:rsidR="007B6758" w:rsidRPr="00DE2CE5" w:rsidRDefault="007B6758" w:rsidP="007B6758">
      <w:pPr>
        <w:pStyle w:val="SingleTxt"/>
        <w:rPr>
          <w:rtl/>
          <w:lang w:eastAsia="zh-TW"/>
        </w:rPr>
      </w:pPr>
      <w:r w:rsidRPr="00DE2CE5">
        <w:rPr>
          <w:rtl/>
          <w:lang w:eastAsia="zh-TW"/>
        </w:rPr>
        <w:t>١٥-</w:t>
      </w:r>
      <w:r w:rsidRPr="00DE2CE5">
        <w:rPr>
          <w:rFonts w:hint="cs"/>
          <w:rtl/>
          <w:lang w:eastAsia="zh-TW"/>
        </w:rPr>
        <w:tab/>
      </w:r>
      <w:proofErr w:type="gramStart"/>
      <w:r w:rsidRPr="00DE2CE5">
        <w:rPr>
          <w:rFonts w:hint="cs"/>
          <w:rtl/>
          <w:lang w:eastAsia="zh-TW"/>
        </w:rPr>
        <w:t>من</w:t>
      </w:r>
      <w:proofErr w:type="gramEnd"/>
      <w:r w:rsidRPr="00DE2CE5">
        <w:rPr>
          <w:rFonts w:hint="cs"/>
          <w:rtl/>
          <w:lang w:eastAsia="zh-TW"/>
        </w:rPr>
        <w:t xml:space="preserve"> المتعارف عليه أن </w:t>
      </w:r>
      <w:r w:rsidRPr="00DE2CE5">
        <w:rPr>
          <w:rtl/>
          <w:lang w:eastAsia="zh-TW"/>
        </w:rPr>
        <w:t xml:space="preserve">الشعوب الأصلية </w:t>
      </w:r>
      <w:r w:rsidRPr="00DE2CE5">
        <w:rPr>
          <w:rFonts w:hint="cs"/>
          <w:rtl/>
          <w:lang w:eastAsia="zh-TW"/>
        </w:rPr>
        <w:t xml:space="preserve">ترتبط ارتباطاً </w:t>
      </w:r>
      <w:r w:rsidRPr="00DE2CE5">
        <w:rPr>
          <w:rtl/>
          <w:lang w:eastAsia="zh-TW"/>
        </w:rPr>
        <w:t>وثيق</w:t>
      </w:r>
      <w:r w:rsidRPr="00DE2CE5">
        <w:rPr>
          <w:rFonts w:hint="cs"/>
          <w:rtl/>
          <w:lang w:eastAsia="zh-TW"/>
        </w:rPr>
        <w:t>اً</w:t>
      </w:r>
      <w:r w:rsidRPr="00DE2CE5">
        <w:rPr>
          <w:rtl/>
          <w:lang w:eastAsia="zh-TW"/>
        </w:rPr>
        <w:t xml:space="preserve"> بالأرض والإقليم والموارد الطبيعية. </w:t>
      </w:r>
      <w:proofErr w:type="gramStart"/>
      <w:r w:rsidRPr="00DE2CE5">
        <w:rPr>
          <w:rtl/>
          <w:lang w:eastAsia="zh-TW"/>
        </w:rPr>
        <w:t>لكن</w:t>
      </w:r>
      <w:proofErr w:type="gramEnd"/>
      <w:r w:rsidRPr="00DE2CE5">
        <w:rPr>
          <w:rtl/>
          <w:lang w:eastAsia="zh-TW"/>
        </w:rPr>
        <w:t xml:space="preserve"> رغم </w:t>
      </w:r>
      <w:r w:rsidRPr="00DE2CE5">
        <w:rPr>
          <w:rFonts w:hint="cs"/>
          <w:rtl/>
          <w:lang w:eastAsia="zh-TW"/>
        </w:rPr>
        <w:t>ال</w:t>
      </w:r>
      <w:r w:rsidRPr="00DE2CE5">
        <w:rPr>
          <w:rtl/>
          <w:lang w:eastAsia="zh-TW"/>
        </w:rPr>
        <w:t xml:space="preserve">نصوص ذات </w:t>
      </w:r>
      <w:r w:rsidRPr="00DE2CE5">
        <w:rPr>
          <w:rFonts w:hint="cs"/>
          <w:rtl/>
          <w:lang w:eastAsia="zh-TW"/>
        </w:rPr>
        <w:t>ال</w:t>
      </w:r>
      <w:r w:rsidRPr="00DE2CE5">
        <w:rPr>
          <w:rtl/>
          <w:lang w:eastAsia="zh-TW"/>
        </w:rPr>
        <w:t xml:space="preserve">صلة في القانون الدولي لحقوق الإنسان، </w:t>
      </w:r>
      <w:r w:rsidRPr="00DE2CE5">
        <w:rPr>
          <w:rFonts w:hint="cs"/>
          <w:rtl/>
          <w:lang w:eastAsia="zh-TW"/>
        </w:rPr>
        <w:t xml:space="preserve">فإن </w:t>
      </w:r>
      <w:r w:rsidRPr="00DE2CE5">
        <w:rPr>
          <w:rtl/>
          <w:lang w:eastAsia="zh-TW"/>
        </w:rPr>
        <w:t>حقوق الشعوب الأصلية في الأرض والملكية</w:t>
      </w:r>
      <w:r w:rsidRPr="00DE2CE5">
        <w:rPr>
          <w:rFonts w:hint="cs"/>
          <w:rtl/>
          <w:lang w:eastAsia="zh-TW"/>
        </w:rPr>
        <w:t xml:space="preserve"> </w:t>
      </w:r>
      <w:r w:rsidRPr="00DE2CE5">
        <w:rPr>
          <w:rtl/>
          <w:lang w:eastAsia="zh-TW"/>
        </w:rPr>
        <w:t xml:space="preserve">لا </w:t>
      </w:r>
      <w:r w:rsidRPr="00DE2CE5">
        <w:rPr>
          <w:rFonts w:hint="cs"/>
          <w:rtl/>
          <w:lang w:eastAsia="zh-TW"/>
        </w:rPr>
        <w:t>تحظى ب</w:t>
      </w:r>
      <w:r w:rsidRPr="00DE2CE5">
        <w:rPr>
          <w:rtl/>
          <w:lang w:eastAsia="zh-TW"/>
        </w:rPr>
        <w:t xml:space="preserve">حماية كافية، </w:t>
      </w:r>
      <w:r w:rsidRPr="00DE2CE5">
        <w:rPr>
          <w:rFonts w:hint="cs"/>
          <w:rtl/>
          <w:lang w:eastAsia="zh-TW"/>
        </w:rPr>
        <w:t xml:space="preserve">وهو </w:t>
      </w:r>
      <w:r w:rsidRPr="00DE2CE5">
        <w:rPr>
          <w:rtl/>
          <w:lang w:eastAsia="zh-TW"/>
        </w:rPr>
        <w:t>ما يجعل</w:t>
      </w:r>
      <w:r w:rsidRPr="00DE2CE5">
        <w:rPr>
          <w:rFonts w:hint="cs"/>
          <w:rtl/>
          <w:lang w:eastAsia="zh-TW"/>
        </w:rPr>
        <w:t xml:space="preserve"> تلك الشعوب</w:t>
      </w:r>
      <w:r w:rsidRPr="00DE2CE5">
        <w:rPr>
          <w:rtl/>
          <w:lang w:eastAsia="zh-TW"/>
        </w:rPr>
        <w:t xml:space="preserve"> عرضة للتشريد ونزع الملكية والاستغلال. وت</w:t>
      </w:r>
      <w:r w:rsidRPr="00DE2CE5">
        <w:rPr>
          <w:rFonts w:hint="cs"/>
          <w:rtl/>
          <w:lang w:eastAsia="zh-TW"/>
        </w:rPr>
        <w:t xml:space="preserve">ملك </w:t>
      </w:r>
      <w:r w:rsidRPr="00DE2CE5">
        <w:rPr>
          <w:rtl/>
          <w:lang w:eastAsia="zh-TW"/>
        </w:rPr>
        <w:t xml:space="preserve">الشعوب الأصلية </w:t>
      </w:r>
      <w:proofErr w:type="gramStart"/>
      <w:r w:rsidRPr="00DE2CE5">
        <w:rPr>
          <w:rtl/>
          <w:lang w:eastAsia="zh-TW"/>
        </w:rPr>
        <w:t>حق</w:t>
      </w:r>
      <w:r w:rsidRPr="00DE2CE5">
        <w:rPr>
          <w:rFonts w:hint="cs"/>
          <w:rtl/>
          <w:lang w:eastAsia="zh-TW"/>
        </w:rPr>
        <w:t>اً</w:t>
      </w:r>
      <w:proofErr w:type="gramEnd"/>
      <w:r w:rsidRPr="00DE2CE5">
        <w:rPr>
          <w:rFonts w:hint="cs"/>
          <w:rtl/>
          <w:lang w:eastAsia="zh-TW"/>
        </w:rPr>
        <w:t xml:space="preserve"> طبيعياً </w:t>
      </w:r>
      <w:r w:rsidRPr="00DE2CE5">
        <w:rPr>
          <w:rtl/>
          <w:lang w:eastAsia="zh-TW"/>
        </w:rPr>
        <w:t xml:space="preserve">في الأرض التي </w:t>
      </w:r>
      <w:r w:rsidRPr="00DE2CE5">
        <w:rPr>
          <w:rFonts w:hint="cs"/>
          <w:rtl/>
          <w:lang w:eastAsia="zh-TW"/>
        </w:rPr>
        <w:t xml:space="preserve">سكنتها </w:t>
      </w:r>
      <w:r w:rsidRPr="00DE2CE5">
        <w:rPr>
          <w:rtl/>
          <w:lang w:eastAsia="zh-TW"/>
        </w:rPr>
        <w:t>و</w:t>
      </w:r>
      <w:r w:rsidRPr="00DE2CE5">
        <w:rPr>
          <w:rFonts w:hint="cs"/>
          <w:rtl/>
          <w:lang w:eastAsia="zh-TW"/>
        </w:rPr>
        <w:t>ا</w:t>
      </w:r>
      <w:r w:rsidRPr="00DE2CE5">
        <w:rPr>
          <w:rtl/>
          <w:lang w:eastAsia="zh-TW"/>
        </w:rPr>
        <w:t>ستخدم</w:t>
      </w:r>
      <w:r w:rsidRPr="00DE2CE5">
        <w:rPr>
          <w:rFonts w:hint="cs"/>
          <w:rtl/>
          <w:lang w:eastAsia="zh-TW"/>
        </w:rPr>
        <w:t>ت</w:t>
      </w:r>
      <w:r w:rsidRPr="00DE2CE5">
        <w:rPr>
          <w:rtl/>
          <w:lang w:eastAsia="zh-TW"/>
        </w:rPr>
        <w:t xml:space="preserve">ها تاريخياً. </w:t>
      </w:r>
      <w:proofErr w:type="gramStart"/>
      <w:r w:rsidRPr="00DE2CE5">
        <w:rPr>
          <w:rtl/>
          <w:lang w:eastAsia="zh-TW"/>
        </w:rPr>
        <w:t>وفي</w:t>
      </w:r>
      <w:proofErr w:type="gramEnd"/>
      <w:r w:rsidRPr="00DE2CE5">
        <w:rPr>
          <w:rtl/>
          <w:lang w:eastAsia="zh-TW"/>
        </w:rPr>
        <w:t xml:space="preserve"> العادة، لا تحوز تلك الشعوب سندات رسمية تثبت ملكيتها للأرض، </w:t>
      </w:r>
      <w:r w:rsidRPr="00DE2CE5">
        <w:rPr>
          <w:rFonts w:hint="cs"/>
          <w:rtl/>
          <w:lang w:eastAsia="zh-TW"/>
        </w:rPr>
        <w:t xml:space="preserve">وهو ما يجعل </w:t>
      </w:r>
      <w:r w:rsidRPr="00DE2CE5">
        <w:rPr>
          <w:rtl/>
          <w:lang w:eastAsia="zh-TW"/>
        </w:rPr>
        <w:t xml:space="preserve">حقها في هذه الأرض من أكثر الحقوق عرضة للانتهاك. ويسمح هذا الوضع للحكومات </w:t>
      </w:r>
      <w:r w:rsidRPr="00DE2CE5">
        <w:rPr>
          <w:rFonts w:hint="cs"/>
          <w:rtl/>
          <w:lang w:eastAsia="zh-TW"/>
        </w:rPr>
        <w:t>أن ت</w:t>
      </w:r>
      <w:r w:rsidRPr="00DE2CE5">
        <w:rPr>
          <w:rtl/>
          <w:lang w:eastAsia="zh-TW"/>
        </w:rPr>
        <w:t xml:space="preserve">فرض مشاريع إنمائية تدميرية أو </w:t>
      </w:r>
      <w:r w:rsidRPr="00DE2CE5">
        <w:rPr>
          <w:rFonts w:hint="cs"/>
          <w:rtl/>
          <w:lang w:eastAsia="zh-TW"/>
        </w:rPr>
        <w:t xml:space="preserve">أن </w:t>
      </w:r>
      <w:r w:rsidRPr="00DE2CE5">
        <w:rPr>
          <w:rtl/>
          <w:lang w:eastAsia="zh-TW"/>
        </w:rPr>
        <w:t>ت</w:t>
      </w:r>
      <w:r w:rsidRPr="00DE2CE5">
        <w:rPr>
          <w:rFonts w:hint="cs"/>
          <w:rtl/>
          <w:lang w:eastAsia="zh-TW"/>
        </w:rPr>
        <w:t>ؤ</w:t>
      </w:r>
      <w:r w:rsidRPr="00DE2CE5">
        <w:rPr>
          <w:rtl/>
          <w:lang w:eastAsia="zh-TW"/>
        </w:rPr>
        <w:t>جر أرض الشعوب الأصلية و</w:t>
      </w:r>
      <w:r w:rsidRPr="00DE2CE5">
        <w:rPr>
          <w:rFonts w:hint="cs"/>
          <w:rtl/>
          <w:lang w:eastAsia="zh-TW"/>
        </w:rPr>
        <w:t>ت</w:t>
      </w:r>
      <w:r w:rsidRPr="00DE2CE5">
        <w:rPr>
          <w:rtl/>
          <w:lang w:eastAsia="zh-TW"/>
        </w:rPr>
        <w:t xml:space="preserve">بيعها دون الحصول على موافقتها الحرة والمسبقة والمستنيرة. فقد </w:t>
      </w:r>
      <w:proofErr w:type="gramStart"/>
      <w:r w:rsidRPr="00DE2CE5">
        <w:rPr>
          <w:rtl/>
          <w:lang w:eastAsia="zh-TW"/>
        </w:rPr>
        <w:t>شُيِّدت</w:t>
      </w:r>
      <w:proofErr w:type="gramEnd"/>
      <w:r w:rsidRPr="00DE2CE5">
        <w:rPr>
          <w:rtl/>
          <w:lang w:eastAsia="zh-TW"/>
        </w:rPr>
        <w:t xml:space="preserve"> مشاريع اقتصادية ضخمة </w:t>
      </w:r>
      <w:r w:rsidRPr="00DE2CE5">
        <w:rPr>
          <w:rFonts w:hint="cs"/>
          <w:rtl/>
          <w:lang w:eastAsia="zh-TW"/>
        </w:rPr>
        <w:t xml:space="preserve">في </w:t>
      </w:r>
      <w:r w:rsidRPr="00DE2CE5">
        <w:rPr>
          <w:rtl/>
          <w:lang w:eastAsia="zh-TW"/>
        </w:rPr>
        <w:t>أراضي الشعوب الأصلية</w:t>
      </w:r>
      <w:r w:rsidRPr="00DE2CE5">
        <w:rPr>
          <w:rFonts w:hint="cs"/>
          <w:rtl/>
          <w:lang w:eastAsia="zh-TW"/>
        </w:rPr>
        <w:t>.</w:t>
      </w:r>
      <w:r w:rsidRPr="00DE2CE5">
        <w:rPr>
          <w:rtl/>
          <w:lang w:eastAsia="zh-TW"/>
        </w:rPr>
        <w:t xml:space="preserve"> </w:t>
      </w:r>
      <w:proofErr w:type="gramStart"/>
      <w:r w:rsidRPr="00DE2CE5">
        <w:rPr>
          <w:rtl/>
          <w:lang w:eastAsia="zh-TW"/>
        </w:rPr>
        <w:t>وبالإضافة</w:t>
      </w:r>
      <w:proofErr w:type="gramEnd"/>
      <w:r w:rsidRPr="00DE2CE5">
        <w:rPr>
          <w:rtl/>
          <w:lang w:eastAsia="zh-TW"/>
        </w:rPr>
        <w:t xml:space="preserve"> إلى ذلك، شُجِّعت السياحة الجماعية في مناطق ذات أهمية للشعوب الأصلية. و</w:t>
      </w:r>
      <w:r w:rsidRPr="00DE2CE5">
        <w:rPr>
          <w:rFonts w:hint="cs"/>
          <w:rtl/>
          <w:lang w:eastAsia="zh-TW"/>
        </w:rPr>
        <w:t xml:space="preserve">مرة تلو الأخرى، </w:t>
      </w:r>
      <w:r w:rsidRPr="00DE2CE5">
        <w:rPr>
          <w:rtl/>
          <w:lang w:eastAsia="zh-TW"/>
        </w:rPr>
        <w:t xml:space="preserve">أدى تنفيذ </w:t>
      </w:r>
      <w:r w:rsidRPr="00DE2CE5">
        <w:rPr>
          <w:rFonts w:hint="cs"/>
          <w:rtl/>
          <w:lang w:eastAsia="zh-TW"/>
        </w:rPr>
        <w:t>تلك</w:t>
      </w:r>
      <w:r w:rsidRPr="00DE2CE5">
        <w:rPr>
          <w:rtl/>
          <w:lang w:eastAsia="zh-TW"/>
        </w:rPr>
        <w:t xml:space="preserve"> المشاريع إلى تشريد وهجرة قسريين، وإلى تدهور بيئي</w:t>
      </w:r>
      <w:r w:rsidRPr="00DE2CE5">
        <w:rPr>
          <w:rFonts w:hint="cs"/>
          <w:rtl/>
          <w:lang w:eastAsia="zh-TW"/>
        </w:rPr>
        <w:t>،</w:t>
      </w:r>
      <w:r w:rsidRPr="00DE2CE5">
        <w:rPr>
          <w:rtl/>
          <w:lang w:eastAsia="zh-TW"/>
        </w:rPr>
        <w:t xml:space="preserve"> ونزاعات مسلحة. وعلاوة على ذلك، يشكّل </w:t>
      </w:r>
      <w:r w:rsidRPr="00DE2CE5">
        <w:rPr>
          <w:rFonts w:hint="cs"/>
          <w:rtl/>
          <w:lang w:eastAsia="zh-TW"/>
        </w:rPr>
        <w:t xml:space="preserve">الاتجاه إلى </w:t>
      </w:r>
      <w:r w:rsidRPr="00DE2CE5">
        <w:rPr>
          <w:rtl/>
          <w:lang w:eastAsia="zh-TW"/>
        </w:rPr>
        <w:t>تسليع الأرض الكامن في هذه الممارسات اعتداءً على ثقافات الشعوب الأصلية والأهمية التي ت</w:t>
      </w:r>
      <w:r w:rsidRPr="00DE2CE5">
        <w:rPr>
          <w:rFonts w:hint="cs"/>
          <w:rtl/>
          <w:lang w:eastAsia="zh-TW"/>
        </w:rPr>
        <w:t xml:space="preserve">وليها </w:t>
      </w:r>
      <w:r w:rsidRPr="00DE2CE5">
        <w:rPr>
          <w:rtl/>
          <w:lang w:eastAsia="zh-TW"/>
        </w:rPr>
        <w:t>للأرض.</w:t>
      </w:r>
    </w:p>
    <w:p w:rsidR="007B6758" w:rsidRPr="00DE2CE5" w:rsidRDefault="007B6758" w:rsidP="007B6758">
      <w:pPr>
        <w:pStyle w:val="SingleTxt"/>
        <w:rPr>
          <w:rtl/>
          <w:lang w:eastAsia="zh-TW"/>
        </w:rPr>
      </w:pPr>
      <w:r w:rsidRPr="00DE2CE5">
        <w:rPr>
          <w:rtl/>
          <w:lang w:eastAsia="zh-TW"/>
        </w:rPr>
        <w:t>١٦-</w:t>
      </w:r>
      <w:r w:rsidRPr="00DE2CE5">
        <w:rPr>
          <w:rFonts w:hint="cs"/>
          <w:rtl/>
          <w:lang w:eastAsia="zh-TW"/>
        </w:rPr>
        <w:tab/>
        <w:t xml:space="preserve">و </w:t>
      </w:r>
      <w:proofErr w:type="gramStart"/>
      <w:r w:rsidRPr="00DE2CE5">
        <w:rPr>
          <w:rFonts w:hint="cs"/>
          <w:rtl/>
          <w:lang w:eastAsia="zh-TW"/>
        </w:rPr>
        <w:t>مصادرة</w:t>
      </w:r>
      <w:proofErr w:type="gramEnd"/>
      <w:r w:rsidRPr="00DE2CE5">
        <w:rPr>
          <w:rFonts w:hint="cs"/>
          <w:rtl/>
          <w:lang w:eastAsia="zh-TW"/>
        </w:rPr>
        <w:t xml:space="preserve"> </w:t>
      </w:r>
      <w:r w:rsidRPr="00DE2CE5">
        <w:rPr>
          <w:rtl/>
          <w:lang w:eastAsia="zh-TW"/>
        </w:rPr>
        <w:t>الأر</w:t>
      </w:r>
      <w:r w:rsidRPr="00DE2CE5">
        <w:rPr>
          <w:rFonts w:hint="cs"/>
          <w:rtl/>
          <w:lang w:eastAsia="zh-TW"/>
        </w:rPr>
        <w:t>ا</w:t>
      </w:r>
      <w:r w:rsidRPr="00DE2CE5">
        <w:rPr>
          <w:rtl/>
          <w:lang w:eastAsia="zh-TW"/>
        </w:rPr>
        <w:t>ض</w:t>
      </w:r>
      <w:r w:rsidRPr="00DE2CE5">
        <w:rPr>
          <w:rFonts w:hint="cs"/>
          <w:rtl/>
          <w:lang w:eastAsia="zh-TW"/>
        </w:rPr>
        <w:t>ي</w:t>
      </w:r>
      <w:r w:rsidRPr="00DE2CE5">
        <w:rPr>
          <w:rtl/>
          <w:lang w:eastAsia="zh-TW"/>
        </w:rPr>
        <w:t xml:space="preserve"> ليس محا</w:t>
      </w:r>
      <w:r w:rsidRPr="00DE2CE5">
        <w:rPr>
          <w:rFonts w:hint="cs"/>
          <w:rtl/>
          <w:lang w:eastAsia="zh-TW"/>
        </w:rPr>
        <w:t>ي</w:t>
      </w:r>
      <w:r w:rsidRPr="00DE2CE5">
        <w:rPr>
          <w:rtl/>
          <w:lang w:eastAsia="zh-TW"/>
        </w:rPr>
        <w:t>داً</w:t>
      </w:r>
      <w:r w:rsidR="004177A1">
        <w:rPr>
          <w:rtl/>
          <w:lang w:eastAsia="zh-TW"/>
        </w:rPr>
        <w:t xml:space="preserve"> </w:t>
      </w:r>
      <w:r w:rsidRPr="00DE2CE5">
        <w:rPr>
          <w:rFonts w:hint="cs"/>
          <w:rtl/>
          <w:lang w:eastAsia="zh-TW"/>
        </w:rPr>
        <w:t>عندما يتعلق الأمر بالمرأة</w:t>
      </w:r>
      <w:r w:rsidRPr="00DE2CE5">
        <w:rPr>
          <w:rtl/>
          <w:lang w:eastAsia="zh-TW"/>
        </w:rPr>
        <w:t xml:space="preserve">، </w:t>
      </w:r>
      <w:r w:rsidRPr="00DE2CE5">
        <w:rPr>
          <w:rFonts w:hint="cs"/>
          <w:rtl/>
          <w:lang w:eastAsia="zh-TW"/>
        </w:rPr>
        <w:t>ف</w:t>
      </w:r>
      <w:r w:rsidRPr="00DE2CE5">
        <w:rPr>
          <w:rtl/>
          <w:lang w:eastAsia="zh-TW"/>
        </w:rPr>
        <w:t xml:space="preserve">ثمة تفاعل بين حقوق نساء الشعوب الأصلية وانتهاكات الحقوق الجماعية في الأرض. </w:t>
      </w:r>
      <w:proofErr w:type="gramStart"/>
      <w:r w:rsidRPr="00DE2CE5">
        <w:rPr>
          <w:rtl/>
          <w:lang w:eastAsia="zh-TW"/>
        </w:rPr>
        <w:t>ففي</w:t>
      </w:r>
      <w:proofErr w:type="gramEnd"/>
      <w:r w:rsidRPr="00DE2CE5">
        <w:rPr>
          <w:rtl/>
          <w:lang w:eastAsia="zh-TW"/>
        </w:rPr>
        <w:t xml:space="preserve"> جماعات الشعوب الأصلية التي </w:t>
      </w:r>
      <w:r w:rsidRPr="00DE2CE5">
        <w:rPr>
          <w:rFonts w:hint="cs"/>
          <w:rtl/>
          <w:lang w:eastAsia="zh-TW"/>
        </w:rPr>
        <w:t>تمنح ال</w:t>
      </w:r>
      <w:r w:rsidRPr="00DE2CE5">
        <w:rPr>
          <w:rtl/>
          <w:lang w:eastAsia="zh-TW"/>
        </w:rPr>
        <w:t xml:space="preserve">قوامة </w:t>
      </w:r>
      <w:r w:rsidRPr="00DE2CE5">
        <w:rPr>
          <w:rFonts w:hint="cs"/>
          <w:rtl/>
          <w:lang w:eastAsia="zh-TW"/>
        </w:rPr>
        <w:t>ل</w:t>
      </w:r>
      <w:r w:rsidRPr="00DE2CE5">
        <w:rPr>
          <w:rtl/>
          <w:lang w:eastAsia="zh-TW"/>
        </w:rPr>
        <w:t>لنساء</w:t>
      </w:r>
      <w:r w:rsidR="00E77CC1">
        <w:rPr>
          <w:rtl/>
          <w:lang w:eastAsia="zh-TW"/>
        </w:rPr>
        <w:t xml:space="preserve"> و</w:t>
      </w:r>
      <w:r w:rsidRPr="00DE2CE5">
        <w:rPr>
          <w:rFonts w:hint="cs"/>
          <w:rtl/>
          <w:lang w:eastAsia="zh-TW"/>
        </w:rPr>
        <w:t>يكون فيها</w:t>
      </w:r>
      <w:r w:rsidR="004177A1">
        <w:rPr>
          <w:rFonts w:hint="cs"/>
          <w:rtl/>
          <w:lang w:eastAsia="zh-TW"/>
        </w:rPr>
        <w:t xml:space="preserve"> </w:t>
      </w:r>
      <w:r w:rsidRPr="00DE2CE5">
        <w:rPr>
          <w:rFonts w:hint="cs"/>
          <w:rtl/>
          <w:lang w:eastAsia="zh-TW"/>
        </w:rPr>
        <w:t>انتساب</w:t>
      </w:r>
      <w:r w:rsidRPr="00DE2CE5">
        <w:rPr>
          <w:rtl/>
          <w:lang w:eastAsia="zh-TW"/>
        </w:rPr>
        <w:t xml:space="preserve"> الأولاد للأم، تقوّض خسارة الأرض مكانة نساء الشعوب الأصلية وأدوارهن</w:t>
      </w:r>
      <w:r w:rsidRPr="00DE2CE5">
        <w:rPr>
          <w:rFonts w:hint="cs"/>
          <w:rtl/>
          <w:lang w:eastAsia="zh-TW"/>
        </w:rPr>
        <w:t xml:space="preserve"> أيضاً</w:t>
      </w:r>
      <w:r w:rsidRPr="00DE2CE5">
        <w:rPr>
          <w:rtl/>
          <w:lang w:eastAsia="zh-TW"/>
        </w:rPr>
        <w:t>.</w:t>
      </w:r>
      <w:r w:rsidR="00E77CC1">
        <w:rPr>
          <w:rtl/>
          <w:lang w:eastAsia="zh-TW"/>
        </w:rPr>
        <w:t xml:space="preserve"> و</w:t>
      </w:r>
      <w:r w:rsidRPr="00DE2CE5">
        <w:rPr>
          <w:rFonts w:hint="cs"/>
          <w:rtl/>
          <w:lang w:eastAsia="zh-TW"/>
        </w:rPr>
        <w:t>تكون</w:t>
      </w:r>
      <w:r w:rsidRPr="00DE2CE5">
        <w:rPr>
          <w:rtl/>
          <w:lang w:eastAsia="zh-TW"/>
        </w:rPr>
        <w:t xml:space="preserve"> آثار تلك الانتهاكات </w:t>
      </w:r>
      <w:r w:rsidRPr="00DE2CE5">
        <w:rPr>
          <w:rFonts w:hint="cs"/>
          <w:rtl/>
          <w:lang w:eastAsia="zh-TW"/>
        </w:rPr>
        <w:t>على المرأة</w:t>
      </w:r>
      <w:r w:rsidR="004177A1">
        <w:rPr>
          <w:rFonts w:hint="cs"/>
          <w:rtl/>
          <w:lang w:eastAsia="zh-TW"/>
        </w:rPr>
        <w:t xml:space="preserve"> </w:t>
      </w:r>
      <w:r w:rsidRPr="00DE2CE5">
        <w:rPr>
          <w:rFonts w:hint="cs"/>
          <w:rtl/>
          <w:lang w:eastAsia="zh-TW"/>
        </w:rPr>
        <w:t xml:space="preserve">جليّة في الحالات التي </w:t>
      </w:r>
      <w:r w:rsidRPr="00DE2CE5">
        <w:rPr>
          <w:rtl/>
          <w:lang w:eastAsia="zh-TW"/>
        </w:rPr>
        <w:t xml:space="preserve">تفقد </w:t>
      </w:r>
      <w:r w:rsidRPr="00DE2CE5">
        <w:rPr>
          <w:rFonts w:hint="cs"/>
          <w:rtl/>
          <w:lang w:eastAsia="zh-TW"/>
        </w:rPr>
        <w:t xml:space="preserve">فيها </w:t>
      </w:r>
      <w:r w:rsidRPr="00DE2CE5">
        <w:rPr>
          <w:rtl/>
          <w:lang w:eastAsia="zh-TW"/>
        </w:rPr>
        <w:t>نساء الشعوب الأصلية سبل معيشتهن التقليدية،</w:t>
      </w:r>
      <w:r w:rsidR="004177A1">
        <w:rPr>
          <w:rtl/>
          <w:lang w:eastAsia="zh-TW"/>
        </w:rPr>
        <w:t xml:space="preserve"> </w:t>
      </w:r>
      <w:r w:rsidRPr="00DE2CE5">
        <w:rPr>
          <w:rFonts w:hint="cs"/>
          <w:rtl/>
          <w:lang w:eastAsia="zh-TW"/>
        </w:rPr>
        <w:t>مثل</w:t>
      </w:r>
      <w:r w:rsidRPr="00DE2CE5">
        <w:rPr>
          <w:rtl/>
          <w:lang w:eastAsia="zh-TW"/>
        </w:rPr>
        <w:t xml:space="preserve"> جمع الطعام والإنتاج الزراعي والرعي</w:t>
      </w:r>
      <w:r w:rsidR="004177A1">
        <w:rPr>
          <w:rtl/>
          <w:lang w:eastAsia="zh-TW"/>
        </w:rPr>
        <w:t xml:space="preserve"> </w:t>
      </w:r>
      <w:r w:rsidRPr="00DE2CE5">
        <w:rPr>
          <w:rFonts w:hint="cs"/>
          <w:rtl/>
          <w:lang w:eastAsia="zh-TW"/>
        </w:rPr>
        <w:t>وغيرها</w:t>
      </w:r>
      <w:r w:rsidRPr="00DE2CE5">
        <w:rPr>
          <w:rtl/>
          <w:lang w:eastAsia="zh-TW"/>
        </w:rPr>
        <w:t xml:space="preserve">، في حين تصب التعويضات والوظائف المقدَّمة بعد الاستيلاء على الأرض في العادة في صالح الذكور </w:t>
      </w:r>
      <w:r w:rsidRPr="00DE2CE5">
        <w:rPr>
          <w:rFonts w:hint="cs"/>
          <w:rtl/>
          <w:lang w:eastAsia="zh-TW"/>
        </w:rPr>
        <w:t xml:space="preserve">من </w:t>
      </w:r>
      <w:r w:rsidRPr="00DE2CE5">
        <w:rPr>
          <w:rtl/>
          <w:lang w:eastAsia="zh-TW"/>
        </w:rPr>
        <w:t>جماعات الشعوب</w:t>
      </w:r>
      <w:r w:rsidRPr="00DE2CE5">
        <w:rPr>
          <w:rFonts w:hint="cs"/>
          <w:rtl/>
          <w:lang w:eastAsia="zh-TW"/>
        </w:rPr>
        <w:t xml:space="preserve"> الأصلية</w:t>
      </w:r>
      <w:r w:rsidRPr="00DE2CE5">
        <w:rPr>
          <w:rtl/>
          <w:lang w:eastAsia="zh-TW"/>
        </w:rPr>
        <w:t>. وقد تصبح النساء عرضة للإيذاء والعنف، كالعنف الجنسي والاستغلال والاتجار بالأشخاص</w:t>
      </w:r>
      <w:r w:rsidRPr="00DE2CE5">
        <w:rPr>
          <w:rFonts w:hint="cs"/>
          <w:rtl/>
          <w:lang w:eastAsia="zh-TW"/>
        </w:rPr>
        <w:t xml:space="preserve">، </w:t>
      </w:r>
      <w:r w:rsidRPr="00DE2CE5">
        <w:rPr>
          <w:rtl/>
          <w:lang w:eastAsia="zh-TW"/>
        </w:rPr>
        <w:t xml:space="preserve">نتيجة </w:t>
      </w:r>
      <w:r w:rsidRPr="00DE2CE5">
        <w:rPr>
          <w:rFonts w:hint="cs"/>
          <w:rtl/>
          <w:lang w:eastAsia="zh-TW"/>
        </w:rPr>
        <w:t xml:space="preserve">فقدانهن </w:t>
      </w:r>
      <w:r w:rsidRPr="00DE2CE5">
        <w:rPr>
          <w:rtl/>
          <w:lang w:eastAsia="zh-TW"/>
        </w:rPr>
        <w:t xml:space="preserve">للأرض </w:t>
      </w:r>
      <w:proofErr w:type="gramStart"/>
      <w:r w:rsidRPr="00DE2CE5">
        <w:rPr>
          <w:rtl/>
          <w:lang w:eastAsia="zh-TW"/>
        </w:rPr>
        <w:t>وإقصائهن</w:t>
      </w:r>
      <w:proofErr w:type="gramEnd"/>
      <w:r w:rsidRPr="00DE2CE5">
        <w:rPr>
          <w:rtl/>
          <w:lang w:eastAsia="zh-TW"/>
        </w:rPr>
        <w:t xml:space="preserve">. </w:t>
      </w:r>
      <w:proofErr w:type="gramStart"/>
      <w:r w:rsidRPr="00DE2CE5">
        <w:rPr>
          <w:rtl/>
          <w:lang w:eastAsia="zh-TW"/>
        </w:rPr>
        <w:t>وبالإضافة</w:t>
      </w:r>
      <w:proofErr w:type="gramEnd"/>
      <w:r w:rsidRPr="00DE2CE5">
        <w:rPr>
          <w:rtl/>
          <w:lang w:eastAsia="zh-TW"/>
        </w:rPr>
        <w:t xml:space="preserve"> إلى ذلك، </w:t>
      </w:r>
      <w:r w:rsidRPr="00DE2CE5">
        <w:rPr>
          <w:rFonts w:hint="cs"/>
          <w:rtl/>
          <w:lang w:eastAsia="zh-TW"/>
        </w:rPr>
        <w:t xml:space="preserve">ثمة </w:t>
      </w:r>
      <w:r w:rsidRPr="00DE2CE5">
        <w:rPr>
          <w:rtl/>
          <w:lang w:eastAsia="zh-TW"/>
        </w:rPr>
        <w:t>آثار ثانوية لانتهاكات الحقوق في الأرض، مثل فقدان سبل الرزق واعتلال الصحة،</w:t>
      </w:r>
      <w:r w:rsidR="004177A1">
        <w:rPr>
          <w:rtl/>
          <w:lang w:eastAsia="zh-TW"/>
        </w:rPr>
        <w:t xml:space="preserve"> </w:t>
      </w:r>
      <w:r w:rsidRPr="00DE2CE5">
        <w:rPr>
          <w:rFonts w:hint="cs"/>
          <w:rtl/>
          <w:lang w:eastAsia="zh-TW"/>
        </w:rPr>
        <w:t>عادةً ما تصيب ب</w:t>
      </w:r>
      <w:r w:rsidRPr="00DE2CE5">
        <w:rPr>
          <w:rtl/>
          <w:lang w:eastAsia="zh-TW"/>
        </w:rPr>
        <w:t xml:space="preserve">النساء </w:t>
      </w:r>
      <w:r w:rsidRPr="00DE2CE5">
        <w:rPr>
          <w:rFonts w:hint="cs"/>
          <w:rtl/>
          <w:lang w:eastAsia="zh-TW"/>
        </w:rPr>
        <w:t>أكثر من غيرهن في اضطلاعهن ب</w:t>
      </w:r>
      <w:r w:rsidRPr="00DE2CE5">
        <w:rPr>
          <w:rtl/>
          <w:lang w:eastAsia="zh-TW"/>
        </w:rPr>
        <w:t xml:space="preserve">أدوارهن </w:t>
      </w:r>
      <w:r w:rsidRPr="00DE2CE5">
        <w:rPr>
          <w:rFonts w:hint="cs"/>
          <w:rtl/>
          <w:lang w:eastAsia="zh-TW"/>
        </w:rPr>
        <w:t>في تقديم ا</w:t>
      </w:r>
      <w:r w:rsidRPr="00DE2CE5">
        <w:rPr>
          <w:rtl/>
          <w:lang w:eastAsia="zh-TW"/>
        </w:rPr>
        <w:t>لرعاية و</w:t>
      </w:r>
      <w:r w:rsidRPr="00DE2CE5">
        <w:rPr>
          <w:rFonts w:hint="cs"/>
          <w:rtl/>
          <w:lang w:eastAsia="zh-TW"/>
        </w:rPr>
        <w:t xml:space="preserve">الحفاظ على </w:t>
      </w:r>
      <w:r w:rsidRPr="00DE2CE5">
        <w:rPr>
          <w:rtl/>
          <w:lang w:eastAsia="zh-TW"/>
        </w:rPr>
        <w:t>البيئة المحلية.</w:t>
      </w:r>
    </w:p>
    <w:p w:rsidR="007B6758" w:rsidRPr="00DE2CE5" w:rsidRDefault="007B6758" w:rsidP="00982362">
      <w:pPr>
        <w:pStyle w:val="SingleTxt"/>
        <w:rPr>
          <w:rtl/>
          <w:lang w:eastAsia="zh-TW"/>
        </w:rPr>
      </w:pPr>
      <w:r w:rsidRPr="00DE2CE5">
        <w:rPr>
          <w:rtl/>
          <w:lang w:eastAsia="zh-TW"/>
        </w:rPr>
        <w:t>١٧-</w:t>
      </w:r>
      <w:r w:rsidRPr="00DE2CE5">
        <w:rPr>
          <w:rFonts w:hint="cs"/>
          <w:rtl/>
          <w:lang w:eastAsia="zh-TW"/>
        </w:rPr>
        <w:tab/>
      </w:r>
      <w:r w:rsidRPr="00DE2CE5">
        <w:rPr>
          <w:rtl/>
          <w:lang w:eastAsia="zh-TW"/>
        </w:rPr>
        <w:t xml:space="preserve">وليست التهديدات الخارجية لحقوق الشعوب الأصلية في الأرض </w:t>
      </w:r>
      <w:proofErr w:type="gramStart"/>
      <w:r w:rsidRPr="00DE2CE5">
        <w:rPr>
          <w:rtl/>
          <w:lang w:eastAsia="zh-TW"/>
        </w:rPr>
        <w:t>السبب</w:t>
      </w:r>
      <w:proofErr w:type="gramEnd"/>
      <w:r w:rsidRPr="00DE2CE5">
        <w:rPr>
          <w:rtl/>
          <w:lang w:eastAsia="zh-TW"/>
        </w:rPr>
        <w:t xml:space="preserve"> الوحيد لانتهاكات حقوق النساء فيما يتعلق بالأرض.</w:t>
      </w:r>
      <w:r w:rsidR="004177A1">
        <w:rPr>
          <w:rtl/>
          <w:lang w:eastAsia="zh-TW"/>
        </w:rPr>
        <w:t xml:space="preserve"> </w:t>
      </w:r>
      <w:r w:rsidRPr="00DE2CE5">
        <w:rPr>
          <w:rFonts w:hint="cs"/>
          <w:rtl/>
          <w:lang w:eastAsia="zh-TW"/>
        </w:rPr>
        <w:t>ف</w:t>
      </w:r>
      <w:r w:rsidRPr="00DE2CE5">
        <w:rPr>
          <w:rtl/>
          <w:lang w:eastAsia="zh-TW"/>
        </w:rPr>
        <w:t>الأدوار التي تضطلع بها النساء داخل جماعات الشعوب الأصلية وشكل بعض أطر الملكية</w:t>
      </w:r>
      <w:r w:rsidR="004177A1">
        <w:rPr>
          <w:rtl/>
          <w:lang w:eastAsia="zh-TW"/>
        </w:rPr>
        <w:t xml:space="preserve"> </w:t>
      </w:r>
      <w:r w:rsidRPr="00DE2CE5">
        <w:rPr>
          <w:rFonts w:hint="cs"/>
          <w:rtl/>
          <w:lang w:eastAsia="zh-TW"/>
        </w:rPr>
        <w:t>لدى</w:t>
      </w:r>
      <w:r w:rsidRPr="00DE2CE5">
        <w:rPr>
          <w:rtl/>
          <w:lang w:eastAsia="zh-TW"/>
        </w:rPr>
        <w:t xml:space="preserve"> الشعوب الأصلية </w:t>
      </w:r>
      <w:r w:rsidRPr="00DE2CE5">
        <w:rPr>
          <w:rFonts w:hint="cs"/>
          <w:rtl/>
          <w:lang w:eastAsia="zh-TW"/>
        </w:rPr>
        <w:t xml:space="preserve">تعكس </w:t>
      </w:r>
      <w:r w:rsidRPr="00DE2CE5">
        <w:rPr>
          <w:rtl/>
          <w:lang w:eastAsia="zh-TW"/>
        </w:rPr>
        <w:t>هياكلَ قائمة على السلطة</w:t>
      </w:r>
      <w:r w:rsidR="004177A1">
        <w:rPr>
          <w:rtl/>
          <w:lang w:eastAsia="zh-TW"/>
        </w:rPr>
        <w:t xml:space="preserve"> </w:t>
      </w:r>
      <w:r w:rsidRPr="00DE2CE5">
        <w:rPr>
          <w:rFonts w:hint="cs"/>
          <w:rtl/>
          <w:lang w:eastAsia="zh-TW"/>
        </w:rPr>
        <w:t>الذكورية</w:t>
      </w:r>
      <w:r w:rsidRPr="00DE2CE5">
        <w:rPr>
          <w:rtl/>
          <w:lang w:eastAsia="zh-TW"/>
        </w:rPr>
        <w:t>. و</w:t>
      </w:r>
      <w:r w:rsidRPr="00DE2CE5">
        <w:rPr>
          <w:rFonts w:hint="cs"/>
          <w:rtl/>
          <w:lang w:eastAsia="zh-TW"/>
        </w:rPr>
        <w:t>في العادة،</w:t>
      </w:r>
      <w:r w:rsidR="004177A1">
        <w:rPr>
          <w:rFonts w:hint="cs"/>
          <w:rtl/>
          <w:lang w:eastAsia="zh-TW"/>
        </w:rPr>
        <w:t xml:space="preserve"> </w:t>
      </w:r>
      <w:r w:rsidRPr="00DE2CE5">
        <w:rPr>
          <w:rFonts w:hint="cs"/>
          <w:rtl/>
          <w:lang w:eastAsia="zh-TW"/>
        </w:rPr>
        <w:t xml:space="preserve">تواجه </w:t>
      </w:r>
      <w:r w:rsidRPr="00DE2CE5">
        <w:rPr>
          <w:rtl/>
          <w:lang w:eastAsia="zh-TW"/>
        </w:rPr>
        <w:t>نساء الشعوب الأصلية</w:t>
      </w:r>
      <w:r w:rsidR="00813720">
        <w:rPr>
          <w:rtl/>
          <w:lang w:eastAsia="zh-TW"/>
        </w:rPr>
        <w:t xml:space="preserve">، </w:t>
      </w:r>
      <w:r w:rsidRPr="00DE2CE5">
        <w:rPr>
          <w:rtl/>
          <w:lang w:eastAsia="zh-TW"/>
        </w:rPr>
        <w:t>لا سيما عندما يترمّلن</w:t>
      </w:r>
      <w:r w:rsidRPr="00DE2CE5">
        <w:rPr>
          <w:rFonts w:hint="cs"/>
          <w:rtl/>
          <w:lang w:eastAsia="zh-TW"/>
        </w:rPr>
        <w:t>، عقبات كأداء تحو</w:t>
      </w:r>
      <w:r w:rsidR="00982362">
        <w:rPr>
          <w:rFonts w:hint="cs"/>
          <w:rtl/>
          <w:lang w:eastAsia="zh-TW"/>
        </w:rPr>
        <w:t>ل</w:t>
      </w:r>
      <w:r w:rsidRPr="00DE2CE5">
        <w:rPr>
          <w:rFonts w:hint="cs"/>
          <w:rtl/>
          <w:lang w:eastAsia="zh-TW"/>
        </w:rPr>
        <w:t xml:space="preserve"> دون حيازتهن </w:t>
      </w:r>
      <w:r w:rsidRPr="00DE2CE5">
        <w:rPr>
          <w:rtl/>
          <w:lang w:eastAsia="zh-TW"/>
        </w:rPr>
        <w:t>الأرض ووراثتها.</w:t>
      </w:r>
    </w:p>
    <w:p w:rsidR="0049011E" w:rsidRPr="00DE2CE5" w:rsidRDefault="0049011E"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49011E" w:rsidRPr="00DE2CE5" w:rsidRDefault="0049011E"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باء-</w:t>
      </w:r>
      <w:r w:rsidRPr="00DE2CE5">
        <w:rPr>
          <w:rFonts w:hint="cs"/>
          <w:rtl/>
          <w:lang w:eastAsia="zh-TW"/>
        </w:rPr>
        <w:tab/>
      </w:r>
      <w:r w:rsidRPr="00DE2CE5">
        <w:rPr>
          <w:rtl/>
          <w:lang w:eastAsia="zh-TW"/>
        </w:rPr>
        <w:t>الحقوق الاقتصادية والاجتماعية والثقافية</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dir w:val="rtl">
        <w:r w:rsidRPr="00DE2CE5">
          <w:rPr>
            <w:rtl/>
            <w:lang w:eastAsia="zh-TW"/>
          </w:rPr>
          <w:t>الفقر</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rPr>
          <w:rtl/>
          <w:lang w:eastAsia="zh-TW"/>
        </w:rPr>
      </w:pPr>
      <w:r w:rsidRPr="00DE2CE5">
        <w:rPr>
          <w:rtl/>
          <w:lang w:eastAsia="zh-TW"/>
        </w:rPr>
        <w:t>١٨-</w:t>
      </w:r>
      <w:r w:rsidRPr="00DE2CE5">
        <w:rPr>
          <w:rFonts w:hint="cs"/>
          <w:rtl/>
          <w:lang w:eastAsia="zh-TW"/>
        </w:rPr>
        <w:tab/>
      </w:r>
      <w:proofErr w:type="gramStart"/>
      <w:r w:rsidRPr="00DE2CE5">
        <w:rPr>
          <w:rtl/>
          <w:lang w:eastAsia="zh-TW"/>
        </w:rPr>
        <w:t>تشكّل</w:t>
      </w:r>
      <w:proofErr w:type="gramEnd"/>
      <w:r w:rsidRPr="00DE2CE5">
        <w:rPr>
          <w:rtl/>
          <w:lang w:eastAsia="zh-TW"/>
        </w:rPr>
        <w:t xml:space="preserve"> الشعوب الأصلية 5 في المائة من سكان العالم، لكن</w:t>
      </w:r>
      <w:r w:rsidRPr="00DE2CE5">
        <w:rPr>
          <w:rFonts w:hint="cs"/>
          <w:rtl/>
          <w:lang w:eastAsia="zh-TW"/>
        </w:rPr>
        <w:t xml:space="preserve">ها تشكّل </w:t>
      </w:r>
      <w:r w:rsidRPr="00DE2CE5">
        <w:rPr>
          <w:rtl/>
          <w:lang w:eastAsia="zh-TW"/>
        </w:rPr>
        <w:t xml:space="preserve">15 في المائة من </w:t>
      </w:r>
      <w:r w:rsidRPr="00DE2CE5">
        <w:rPr>
          <w:rFonts w:hint="cs"/>
          <w:rtl/>
          <w:lang w:eastAsia="zh-TW"/>
        </w:rPr>
        <w:t>نسبة</w:t>
      </w:r>
      <w:r w:rsidR="004177A1">
        <w:rPr>
          <w:rFonts w:hint="cs"/>
          <w:rtl/>
          <w:lang w:eastAsia="zh-TW"/>
        </w:rPr>
        <w:t xml:space="preserve"> </w:t>
      </w:r>
      <w:r w:rsidRPr="00DE2CE5">
        <w:rPr>
          <w:rFonts w:hint="cs"/>
          <w:rtl/>
          <w:lang w:eastAsia="zh-TW"/>
        </w:rPr>
        <w:t xml:space="preserve">الذين </w:t>
      </w:r>
      <w:r w:rsidRPr="00DE2CE5">
        <w:rPr>
          <w:rtl/>
          <w:lang w:eastAsia="zh-TW"/>
        </w:rPr>
        <w:t>يعيشون في فقر</w:t>
      </w:r>
      <w:r w:rsidRPr="00DE2CE5">
        <w:rPr>
          <w:rFonts w:hint="cs"/>
          <w:rtl/>
          <w:lang w:eastAsia="zh-TW"/>
        </w:rPr>
        <w:t xml:space="preserve">، </w:t>
      </w:r>
      <w:r w:rsidRPr="00DE2CE5">
        <w:rPr>
          <w:rtl/>
          <w:lang w:eastAsia="zh-TW"/>
        </w:rPr>
        <w:t>ونحو 33 في المائة من جميع</w:t>
      </w:r>
      <w:r w:rsidR="004177A1">
        <w:rPr>
          <w:rtl/>
          <w:lang w:eastAsia="zh-TW"/>
        </w:rPr>
        <w:t xml:space="preserve"> </w:t>
      </w:r>
      <w:r w:rsidRPr="00DE2CE5">
        <w:rPr>
          <w:rFonts w:hint="cs"/>
          <w:rtl/>
          <w:lang w:eastAsia="zh-TW"/>
        </w:rPr>
        <w:t>الذين</w:t>
      </w:r>
      <w:r w:rsidRPr="00DE2CE5">
        <w:rPr>
          <w:rtl/>
          <w:lang w:eastAsia="zh-TW"/>
        </w:rPr>
        <w:t xml:space="preserve"> يعيشون في فقر مدقع في المناطق الريفية على صعيد </w:t>
      </w:r>
      <w:r w:rsidRPr="00E77CC1">
        <w:rPr>
          <w:sz w:val="30"/>
          <w:rtl/>
          <w:lang w:eastAsia="zh-TW"/>
        </w:rPr>
        <w:t>العالم</w:t>
      </w:r>
      <w:r w:rsidR="0049011E" w:rsidRPr="00E77CC1">
        <w:rPr>
          <w:rFonts w:hint="cs"/>
          <w:sz w:val="30"/>
          <w:vertAlign w:val="superscript"/>
          <w:rtl/>
          <w:lang w:eastAsia="zh-TW"/>
        </w:rPr>
        <w:t>(</w:t>
      </w:r>
      <w:r w:rsidRPr="00E77CC1">
        <w:rPr>
          <w:rStyle w:val="FootnoteReference"/>
          <w:color w:val="auto"/>
          <w:sz w:val="30"/>
          <w:szCs w:val="30"/>
          <w:rtl/>
          <w:lang w:eastAsia="zh-TW"/>
        </w:rPr>
        <w:footnoteReference w:id="2"/>
      </w:r>
      <w:r w:rsidR="0049011E" w:rsidRPr="00E77CC1">
        <w:rPr>
          <w:rFonts w:hint="cs"/>
          <w:sz w:val="30"/>
          <w:vertAlign w:val="superscript"/>
          <w:rtl/>
          <w:lang w:eastAsia="zh-TW"/>
        </w:rPr>
        <w:t>)</w:t>
      </w:r>
      <w:r w:rsidR="0049011E" w:rsidRPr="00E77CC1">
        <w:rPr>
          <w:rFonts w:hint="cs"/>
          <w:sz w:val="30"/>
          <w:rtl/>
          <w:lang w:eastAsia="zh-TW"/>
        </w:rPr>
        <w:t>.</w:t>
      </w:r>
      <w:r w:rsidR="00E77CC1" w:rsidRPr="00E77CC1">
        <w:rPr>
          <w:sz w:val="30"/>
          <w:rtl/>
          <w:lang w:eastAsia="zh-TW"/>
        </w:rPr>
        <w:t xml:space="preserve"> و</w:t>
      </w:r>
      <w:r w:rsidRPr="00E77CC1">
        <w:rPr>
          <w:sz w:val="30"/>
          <w:rtl/>
          <w:lang w:eastAsia="zh-TW"/>
        </w:rPr>
        <w:t>هذه</w:t>
      </w:r>
      <w:r w:rsidRPr="00DE2CE5">
        <w:rPr>
          <w:rtl/>
          <w:lang w:eastAsia="zh-TW"/>
        </w:rPr>
        <w:t xml:space="preserve"> الأرقام مفزعة بشكل خاص</w:t>
      </w:r>
      <w:r w:rsidRPr="00DE2CE5">
        <w:rPr>
          <w:rFonts w:hint="cs"/>
          <w:rtl/>
          <w:lang w:eastAsia="zh-TW"/>
        </w:rPr>
        <w:t xml:space="preserve"> بالنظر </w:t>
      </w:r>
      <w:proofErr w:type="gramStart"/>
      <w:r w:rsidRPr="00DE2CE5">
        <w:rPr>
          <w:rFonts w:hint="cs"/>
          <w:rtl/>
          <w:lang w:eastAsia="zh-TW"/>
        </w:rPr>
        <w:t>إلى</w:t>
      </w:r>
      <w:proofErr w:type="gramEnd"/>
      <w:r w:rsidRPr="00DE2CE5">
        <w:rPr>
          <w:rtl/>
          <w:lang w:eastAsia="zh-TW"/>
        </w:rPr>
        <w:t xml:space="preserve"> حجم الثرو</w:t>
      </w:r>
      <w:r w:rsidRPr="00DE2CE5">
        <w:rPr>
          <w:rFonts w:hint="cs"/>
          <w:rtl/>
          <w:lang w:eastAsia="zh-TW"/>
        </w:rPr>
        <w:t>ات</w:t>
      </w:r>
      <w:r w:rsidRPr="00DE2CE5">
        <w:rPr>
          <w:rtl/>
          <w:lang w:eastAsia="zh-TW"/>
        </w:rPr>
        <w:t xml:space="preserve"> الطبيعية </w:t>
      </w:r>
      <w:r w:rsidRPr="00DE2CE5">
        <w:rPr>
          <w:rFonts w:hint="cs"/>
          <w:rtl/>
          <w:lang w:eastAsia="zh-TW"/>
        </w:rPr>
        <w:t xml:space="preserve">الموجودة في </w:t>
      </w:r>
      <w:r w:rsidRPr="00DE2CE5">
        <w:rPr>
          <w:rtl/>
          <w:lang w:eastAsia="zh-TW"/>
        </w:rPr>
        <w:t xml:space="preserve">أراضي الشعوب الأصلية. </w:t>
      </w:r>
      <w:proofErr w:type="gramStart"/>
      <w:r w:rsidRPr="00DE2CE5">
        <w:rPr>
          <w:rFonts w:hint="cs"/>
          <w:rtl/>
          <w:lang w:eastAsia="zh-TW"/>
        </w:rPr>
        <w:t>و</w:t>
      </w:r>
      <w:r w:rsidRPr="00DE2CE5">
        <w:rPr>
          <w:rtl/>
          <w:lang w:eastAsia="zh-TW"/>
        </w:rPr>
        <w:t>يشكّل</w:t>
      </w:r>
      <w:proofErr w:type="gramEnd"/>
      <w:r w:rsidRPr="00DE2CE5">
        <w:rPr>
          <w:rtl/>
          <w:lang w:eastAsia="zh-TW"/>
        </w:rPr>
        <w:t xml:space="preserve"> ذلك المستوى من الفقر انتهاكاً لحقوق الشعوب الأصلية في التنمية،</w:t>
      </w:r>
      <w:r w:rsidR="004177A1">
        <w:rPr>
          <w:rtl/>
          <w:lang w:eastAsia="zh-TW"/>
        </w:rPr>
        <w:t xml:space="preserve"> </w:t>
      </w:r>
      <w:r w:rsidRPr="00DE2CE5">
        <w:rPr>
          <w:rFonts w:hint="cs"/>
          <w:rtl/>
          <w:lang w:eastAsia="zh-TW"/>
        </w:rPr>
        <w:t>وانتهاك</w:t>
      </w:r>
      <w:r w:rsidR="004177A1">
        <w:rPr>
          <w:rFonts w:hint="cs"/>
          <w:rtl/>
          <w:lang w:eastAsia="zh-TW"/>
        </w:rPr>
        <w:t xml:space="preserve">اً </w:t>
      </w:r>
      <w:r w:rsidRPr="00DE2CE5">
        <w:rPr>
          <w:rFonts w:hint="cs"/>
          <w:rtl/>
          <w:lang w:eastAsia="zh-TW"/>
        </w:rPr>
        <w:t>كذلك</w:t>
      </w:r>
      <w:r w:rsidRPr="00DE2CE5">
        <w:rPr>
          <w:rtl/>
          <w:lang w:eastAsia="zh-TW"/>
        </w:rPr>
        <w:t xml:space="preserve"> </w:t>
      </w:r>
      <w:r w:rsidRPr="00DE2CE5">
        <w:rPr>
          <w:rFonts w:hint="cs"/>
          <w:rtl/>
          <w:lang w:eastAsia="zh-TW"/>
        </w:rPr>
        <w:t>ل</w:t>
      </w:r>
      <w:r w:rsidRPr="00DE2CE5">
        <w:rPr>
          <w:rtl/>
          <w:lang w:eastAsia="zh-TW"/>
        </w:rPr>
        <w:t>حقوقها الاقتصادية والاجتماعية في التمتع بمستوى معيشي كافٍ و</w:t>
      </w:r>
      <w:r w:rsidRPr="00DE2CE5">
        <w:rPr>
          <w:rFonts w:hint="cs"/>
          <w:rtl/>
          <w:lang w:eastAsia="zh-TW"/>
        </w:rPr>
        <w:t xml:space="preserve">في </w:t>
      </w:r>
      <w:r w:rsidRPr="00DE2CE5">
        <w:rPr>
          <w:rtl/>
          <w:lang w:eastAsia="zh-TW"/>
        </w:rPr>
        <w:t xml:space="preserve">السكن والغذاء والماء والصحة والتعليم. ويرتبط هذا الفقر ارتباطاً وثيقاً بانتهاكات </w:t>
      </w:r>
      <w:proofErr w:type="gramStart"/>
      <w:r w:rsidRPr="00DE2CE5">
        <w:rPr>
          <w:rtl/>
          <w:lang w:eastAsia="zh-TW"/>
        </w:rPr>
        <w:t>الحق</w:t>
      </w:r>
      <w:proofErr w:type="gramEnd"/>
      <w:r w:rsidRPr="00DE2CE5">
        <w:rPr>
          <w:rtl/>
          <w:lang w:eastAsia="zh-TW"/>
        </w:rPr>
        <w:t xml:space="preserve"> في الأرض و</w:t>
      </w:r>
      <w:r w:rsidRPr="00DE2CE5">
        <w:rPr>
          <w:rFonts w:hint="cs"/>
          <w:rtl/>
          <w:lang w:eastAsia="zh-TW"/>
        </w:rPr>
        <w:t xml:space="preserve">في </w:t>
      </w:r>
      <w:r w:rsidRPr="00DE2CE5">
        <w:rPr>
          <w:rtl/>
          <w:lang w:eastAsia="zh-TW"/>
        </w:rPr>
        <w:t xml:space="preserve">تقرير المصير. </w:t>
      </w:r>
      <w:proofErr w:type="gramStart"/>
      <w:r w:rsidRPr="00DE2CE5">
        <w:rPr>
          <w:rtl/>
          <w:lang w:eastAsia="zh-TW"/>
        </w:rPr>
        <w:t>فالحرمان</w:t>
      </w:r>
      <w:proofErr w:type="gramEnd"/>
      <w:r w:rsidRPr="00DE2CE5">
        <w:rPr>
          <w:rtl/>
          <w:lang w:eastAsia="zh-TW"/>
        </w:rPr>
        <w:t xml:space="preserve"> من الحق في تقرير المصير في تحديد المسارات الإنمائية والتحكم في الموارد الطبيعية </w:t>
      </w:r>
      <w:r w:rsidRPr="00DE2CE5">
        <w:rPr>
          <w:rFonts w:hint="cs"/>
          <w:rtl/>
          <w:lang w:eastAsia="zh-TW"/>
        </w:rPr>
        <w:t xml:space="preserve">يُعَدّ أيضاً </w:t>
      </w:r>
      <w:r w:rsidRPr="00DE2CE5">
        <w:rPr>
          <w:rtl/>
          <w:lang w:eastAsia="zh-TW"/>
        </w:rPr>
        <w:t>عامل</w:t>
      </w:r>
      <w:r w:rsidRPr="00DE2CE5">
        <w:rPr>
          <w:rFonts w:hint="cs"/>
          <w:rtl/>
          <w:lang w:eastAsia="zh-TW"/>
        </w:rPr>
        <w:t>اً</w:t>
      </w:r>
      <w:r w:rsidRPr="00DE2CE5">
        <w:rPr>
          <w:rtl/>
          <w:lang w:eastAsia="zh-TW"/>
        </w:rPr>
        <w:t xml:space="preserve"> </w:t>
      </w:r>
      <w:r w:rsidRPr="00DE2CE5">
        <w:rPr>
          <w:rFonts w:hint="cs"/>
          <w:rtl/>
          <w:lang w:eastAsia="zh-TW"/>
        </w:rPr>
        <w:t>رئيسياً مسبباً ل</w:t>
      </w:r>
      <w:r w:rsidRPr="00DE2CE5">
        <w:rPr>
          <w:rtl/>
          <w:lang w:eastAsia="zh-TW"/>
        </w:rPr>
        <w:t xml:space="preserve">انتشار الفقر بين جماعات الشعوب الأصلية. </w:t>
      </w:r>
      <w:r w:rsidRPr="00DE2CE5">
        <w:rPr>
          <w:rFonts w:hint="cs"/>
          <w:rtl/>
          <w:lang w:eastAsia="zh-TW"/>
        </w:rPr>
        <w:t>وثمة ارتباط بين هذا العامل من جهة، و</w:t>
      </w:r>
      <w:r w:rsidRPr="00DE2CE5">
        <w:rPr>
          <w:rtl/>
          <w:lang w:eastAsia="zh-TW"/>
        </w:rPr>
        <w:t>ت</w:t>
      </w:r>
      <w:r w:rsidRPr="00DE2CE5">
        <w:rPr>
          <w:rFonts w:hint="cs"/>
          <w:rtl/>
          <w:lang w:eastAsia="zh-TW"/>
        </w:rPr>
        <w:t xml:space="preserve">غييب </w:t>
      </w:r>
      <w:r w:rsidRPr="00DE2CE5">
        <w:rPr>
          <w:rtl/>
          <w:lang w:eastAsia="zh-TW"/>
        </w:rPr>
        <w:t>وجهات نظر الشعوب الأصلية وقدرتها على الفعل في النماذج الإنمائية المهيمنة</w:t>
      </w:r>
      <w:r w:rsidRPr="00DE2CE5">
        <w:rPr>
          <w:rFonts w:hint="cs"/>
          <w:rtl/>
          <w:lang w:eastAsia="zh-TW"/>
        </w:rPr>
        <w:t xml:space="preserve"> من جهة أخرى</w:t>
      </w:r>
      <w:r w:rsidRPr="00DE2CE5">
        <w:rPr>
          <w:rtl/>
          <w:lang w:eastAsia="zh-TW"/>
        </w:rPr>
        <w:t xml:space="preserve">، </w:t>
      </w:r>
      <w:r w:rsidRPr="00DE2CE5">
        <w:rPr>
          <w:rFonts w:hint="cs"/>
          <w:rtl/>
          <w:lang w:eastAsia="zh-TW"/>
        </w:rPr>
        <w:t>وكلّ منهما يفاقم الآخر</w:t>
      </w:r>
      <w:r w:rsidRPr="00DE2CE5">
        <w:rPr>
          <w:rtl/>
          <w:lang w:eastAsia="zh-TW"/>
        </w:rPr>
        <w:t>.</w:t>
      </w:r>
    </w:p>
    <w:p w:rsidR="007B6758" w:rsidRPr="00DE2CE5" w:rsidRDefault="007B6758" w:rsidP="007B6758">
      <w:pPr>
        <w:pStyle w:val="SingleTxt"/>
        <w:rPr>
          <w:rtl/>
          <w:lang w:eastAsia="zh-TW"/>
        </w:rPr>
      </w:pPr>
      <w:r w:rsidRPr="00DE2CE5">
        <w:rPr>
          <w:rtl/>
          <w:lang w:eastAsia="zh-TW"/>
        </w:rPr>
        <w:t>١٩-</w:t>
      </w:r>
      <w:r w:rsidRPr="00DE2CE5">
        <w:rPr>
          <w:rFonts w:hint="cs"/>
          <w:rtl/>
          <w:lang w:eastAsia="zh-TW"/>
        </w:rPr>
        <w:tab/>
      </w:r>
      <w:proofErr w:type="gramStart"/>
      <w:r w:rsidRPr="00DE2CE5">
        <w:rPr>
          <w:rtl/>
          <w:lang w:eastAsia="zh-TW"/>
        </w:rPr>
        <w:t>ويُعَدّ</w:t>
      </w:r>
      <w:proofErr w:type="gramEnd"/>
      <w:r w:rsidRPr="00DE2CE5">
        <w:rPr>
          <w:rtl/>
          <w:lang w:eastAsia="zh-TW"/>
        </w:rPr>
        <w:t xml:space="preserve"> ارتفاع معدل البطالة قضية مهمة فيما يتعلق بفقر جماعات الشعوب الأصلية، إذ إن </w:t>
      </w:r>
      <w:r w:rsidRPr="00DE2CE5">
        <w:rPr>
          <w:rFonts w:hint="cs"/>
          <w:rtl/>
          <w:lang w:eastAsia="zh-TW"/>
        </w:rPr>
        <w:t xml:space="preserve">أعداد </w:t>
      </w:r>
      <w:r w:rsidRPr="00DE2CE5">
        <w:rPr>
          <w:rtl/>
          <w:lang w:eastAsia="zh-TW"/>
        </w:rPr>
        <w:t>أفراد الشعوب الأصلية</w:t>
      </w:r>
      <w:r w:rsidRPr="00DE2CE5">
        <w:rPr>
          <w:rFonts w:hint="cs"/>
          <w:rtl/>
          <w:lang w:eastAsia="zh-TW"/>
        </w:rPr>
        <w:t xml:space="preserve"> بين </w:t>
      </w:r>
      <w:r w:rsidRPr="00DE2CE5">
        <w:rPr>
          <w:rtl/>
          <w:lang w:eastAsia="zh-TW"/>
        </w:rPr>
        <w:t xml:space="preserve">العاطلين عن العمل في العالم </w:t>
      </w:r>
      <w:r w:rsidRPr="00DE2CE5">
        <w:rPr>
          <w:rFonts w:hint="cs"/>
          <w:rtl/>
          <w:lang w:eastAsia="zh-TW"/>
        </w:rPr>
        <w:t xml:space="preserve">كبيرة </w:t>
      </w:r>
      <w:r w:rsidRPr="00DE2CE5">
        <w:rPr>
          <w:rtl/>
          <w:lang w:eastAsia="zh-TW"/>
        </w:rPr>
        <w:t>بصورة غير متناسبة</w:t>
      </w:r>
      <w:r w:rsidR="00813720">
        <w:rPr>
          <w:rtl/>
          <w:lang w:eastAsia="zh-TW"/>
        </w:rPr>
        <w:t xml:space="preserve">. </w:t>
      </w:r>
      <w:proofErr w:type="gramStart"/>
      <w:r w:rsidRPr="00DE2CE5">
        <w:rPr>
          <w:rtl/>
          <w:lang w:eastAsia="zh-TW"/>
        </w:rPr>
        <w:t>وعندما</w:t>
      </w:r>
      <w:proofErr w:type="gramEnd"/>
      <w:r w:rsidRPr="00DE2CE5">
        <w:rPr>
          <w:rtl/>
          <w:lang w:eastAsia="zh-TW"/>
        </w:rPr>
        <w:t xml:space="preserve"> يعملون في وظائف، </w:t>
      </w:r>
      <w:r w:rsidRPr="00DE2CE5">
        <w:rPr>
          <w:rFonts w:hint="cs"/>
          <w:rtl/>
          <w:lang w:eastAsia="zh-TW"/>
        </w:rPr>
        <w:t>كثير</w:t>
      </w:r>
      <w:r w:rsidR="004177A1">
        <w:rPr>
          <w:rFonts w:hint="cs"/>
          <w:rtl/>
          <w:lang w:eastAsia="zh-TW"/>
        </w:rPr>
        <w:t xml:space="preserve">اً </w:t>
      </w:r>
      <w:r w:rsidRPr="00DE2CE5">
        <w:rPr>
          <w:rFonts w:hint="cs"/>
          <w:rtl/>
          <w:lang w:eastAsia="zh-TW"/>
        </w:rPr>
        <w:t xml:space="preserve">ما </w:t>
      </w:r>
      <w:r w:rsidRPr="00DE2CE5">
        <w:rPr>
          <w:rtl/>
          <w:lang w:eastAsia="zh-TW"/>
        </w:rPr>
        <w:t>يتعرضون</w:t>
      </w:r>
      <w:r w:rsidR="004177A1">
        <w:rPr>
          <w:rtl/>
          <w:lang w:eastAsia="zh-TW"/>
        </w:rPr>
        <w:t xml:space="preserve"> </w:t>
      </w:r>
      <w:r w:rsidRPr="00DE2CE5">
        <w:rPr>
          <w:rFonts w:hint="cs"/>
          <w:rtl/>
          <w:lang w:eastAsia="zh-TW"/>
        </w:rPr>
        <w:t>ل</w:t>
      </w:r>
      <w:r w:rsidRPr="00DE2CE5">
        <w:rPr>
          <w:rtl/>
          <w:lang w:eastAsia="zh-TW"/>
        </w:rPr>
        <w:t>لتمييز في الأجور و</w:t>
      </w:r>
      <w:r w:rsidRPr="00DE2CE5">
        <w:rPr>
          <w:rFonts w:hint="cs"/>
          <w:rtl/>
          <w:lang w:eastAsia="zh-TW"/>
        </w:rPr>
        <w:t xml:space="preserve">إلى </w:t>
      </w:r>
      <w:r w:rsidRPr="00DE2CE5">
        <w:rPr>
          <w:rtl/>
          <w:lang w:eastAsia="zh-TW"/>
        </w:rPr>
        <w:t>استغلال</w:t>
      </w:r>
      <w:r w:rsidR="004177A1">
        <w:rPr>
          <w:rtl/>
          <w:lang w:eastAsia="zh-TW"/>
        </w:rPr>
        <w:t xml:space="preserve"> </w:t>
      </w:r>
      <w:r w:rsidRPr="00DE2CE5">
        <w:rPr>
          <w:rtl/>
          <w:lang w:eastAsia="zh-TW"/>
        </w:rPr>
        <w:t>قوة</w:t>
      </w:r>
      <w:r w:rsidR="004177A1">
        <w:rPr>
          <w:rtl/>
          <w:lang w:eastAsia="zh-TW"/>
        </w:rPr>
        <w:t xml:space="preserve"> </w:t>
      </w:r>
      <w:r w:rsidRPr="00DE2CE5">
        <w:rPr>
          <w:rtl/>
          <w:lang w:eastAsia="zh-TW"/>
        </w:rPr>
        <w:t>عامل</w:t>
      </w:r>
      <w:r w:rsidRPr="00DE2CE5">
        <w:rPr>
          <w:rFonts w:hint="cs"/>
          <w:rtl/>
          <w:lang w:eastAsia="zh-TW"/>
        </w:rPr>
        <w:t>هم</w:t>
      </w:r>
      <w:r w:rsidR="00813720">
        <w:rPr>
          <w:rFonts w:hint="cs"/>
          <w:rtl/>
          <w:lang w:eastAsia="zh-TW"/>
        </w:rPr>
        <w:t xml:space="preserve">، </w:t>
      </w:r>
      <w:r w:rsidRPr="00DE2CE5">
        <w:rPr>
          <w:rtl/>
          <w:lang w:eastAsia="zh-TW"/>
        </w:rPr>
        <w:t>الأمر الذي</w:t>
      </w:r>
      <w:r w:rsidR="004177A1">
        <w:rPr>
          <w:rtl/>
          <w:lang w:eastAsia="zh-TW"/>
        </w:rPr>
        <w:t xml:space="preserve"> </w:t>
      </w:r>
      <w:r w:rsidRPr="00DE2CE5">
        <w:rPr>
          <w:rFonts w:hint="cs"/>
          <w:rtl/>
          <w:lang w:eastAsia="zh-TW"/>
        </w:rPr>
        <w:t>يزيد من حدة</w:t>
      </w:r>
      <w:r w:rsidRPr="00DE2CE5">
        <w:rPr>
          <w:rtl/>
          <w:lang w:eastAsia="zh-TW"/>
        </w:rPr>
        <w:t xml:space="preserve"> فقرهم. </w:t>
      </w:r>
      <w:dir w:val="rtl">
        <w:r w:rsidRPr="00DE2CE5">
          <w:rPr>
            <w:rtl/>
            <w:lang w:eastAsia="zh-TW"/>
          </w:rPr>
          <w:t>وفيما يلي بعض الأمثلة على تلك الاتجاهات</w:t>
        </w:r>
        <w:proofErr w:type="gramStart"/>
        <w:r w:rsidRPr="00DE2CE5">
          <w:rPr>
            <w:rtl/>
            <w:lang w:eastAsia="zh-TW"/>
          </w:rPr>
          <w:t>:</w:t>
        </w:r>
        <w:r w:rsidRPr="00DE2CE5">
          <w:rPr>
            <w:rFonts w:cs="Times New Roman" w:hint="cs"/>
            <w:rtl/>
            <w:lang w:eastAsia="zh-TW"/>
          </w:rPr>
          <w:t>‬</w:t>
        </w:r>
        <w:proofErr w:type="gramEnd"/>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49011E" w:rsidP="007B6758">
      <w:pPr>
        <w:pStyle w:val="SingleTx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r w:rsidR="007B6758" w:rsidRPr="00DE2CE5">
        <w:rPr>
          <w:rtl/>
          <w:lang w:eastAsia="zh-TW"/>
        </w:rPr>
        <w:t xml:space="preserve">في أستراليا، بلغ </w:t>
      </w:r>
      <w:proofErr w:type="gramStart"/>
      <w:r w:rsidR="007B6758" w:rsidRPr="00DE2CE5">
        <w:rPr>
          <w:rtl/>
          <w:lang w:eastAsia="zh-TW"/>
        </w:rPr>
        <w:t>معدل</w:t>
      </w:r>
      <w:proofErr w:type="gramEnd"/>
      <w:r w:rsidR="007B6758" w:rsidRPr="00DE2CE5">
        <w:rPr>
          <w:rtl/>
          <w:lang w:eastAsia="zh-TW"/>
        </w:rPr>
        <w:t xml:space="preserve"> البطالة في أوساط الشعوب الأصلية 15.6 </w:t>
      </w:r>
      <w:proofErr w:type="gramStart"/>
      <w:r w:rsidR="007B6758" w:rsidRPr="00DE2CE5">
        <w:rPr>
          <w:rtl/>
          <w:lang w:eastAsia="zh-TW"/>
        </w:rPr>
        <w:t>في</w:t>
      </w:r>
      <w:proofErr w:type="gramEnd"/>
      <w:r w:rsidR="007B6758" w:rsidRPr="00DE2CE5">
        <w:rPr>
          <w:rtl/>
          <w:lang w:eastAsia="zh-TW"/>
        </w:rPr>
        <w:t xml:space="preserve"> المائة في عام 2006، أي ما يزيد قليلاً عن ثلاثة أضعاف معدل البطالة في أوساط الأشخاص من غير الشعوب الأصلية، في حين كان متوسط دخل الفرد من الشعوب الأصلية </w:t>
      </w:r>
      <w:r w:rsidR="007B6758" w:rsidRPr="00DE2CE5">
        <w:rPr>
          <w:rFonts w:hint="cs"/>
          <w:rtl/>
          <w:lang w:eastAsia="zh-TW"/>
        </w:rPr>
        <w:t xml:space="preserve">نحو </w:t>
      </w:r>
      <w:r w:rsidR="007B6758" w:rsidRPr="00DE2CE5">
        <w:rPr>
          <w:rtl/>
          <w:lang w:eastAsia="zh-TW"/>
        </w:rPr>
        <w:t>نصف دخل الفرد من غير الشعوب الأصلية؛</w:t>
      </w:r>
    </w:p>
    <w:p w:rsidR="007B6758" w:rsidRPr="00DE2CE5" w:rsidRDefault="0049011E" w:rsidP="007B6758">
      <w:pPr>
        <w:pStyle w:val="SingleTx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r w:rsidR="007B6758" w:rsidRPr="00DE2CE5">
        <w:rPr>
          <w:rtl/>
          <w:lang w:eastAsia="zh-TW"/>
        </w:rPr>
        <w:t xml:space="preserve">في </w:t>
      </w:r>
      <w:r w:rsidR="007B6758" w:rsidRPr="00DE2CE5">
        <w:rPr>
          <w:rFonts w:hint="cs"/>
          <w:rtl/>
          <w:lang w:eastAsia="zh-TW"/>
        </w:rPr>
        <w:t>ال</w:t>
      </w:r>
      <w:r w:rsidR="007B6758" w:rsidRPr="00DE2CE5">
        <w:rPr>
          <w:rtl/>
          <w:lang w:eastAsia="zh-TW"/>
        </w:rPr>
        <w:t xml:space="preserve">مقاطعات الغربية </w:t>
      </w:r>
      <w:proofErr w:type="spellStart"/>
      <w:r w:rsidR="007B6758" w:rsidRPr="00DE2CE5">
        <w:rPr>
          <w:rtl/>
          <w:lang w:eastAsia="zh-TW"/>
        </w:rPr>
        <w:t>مانيتوبا</w:t>
      </w:r>
      <w:proofErr w:type="spellEnd"/>
      <w:r w:rsidR="007B6758" w:rsidRPr="00DE2CE5">
        <w:rPr>
          <w:rtl/>
          <w:lang w:eastAsia="zh-TW"/>
        </w:rPr>
        <w:t xml:space="preserve"> وألبيرتا وكولومبيا البريطانية </w:t>
      </w:r>
      <w:proofErr w:type="spellStart"/>
      <w:r w:rsidR="007B6758" w:rsidRPr="00DE2CE5">
        <w:rPr>
          <w:rtl/>
          <w:lang w:eastAsia="zh-TW"/>
        </w:rPr>
        <w:t>وساسكاتشوان</w:t>
      </w:r>
      <w:proofErr w:type="spellEnd"/>
      <w:r w:rsidR="007B6758" w:rsidRPr="00DE2CE5">
        <w:rPr>
          <w:rtl/>
          <w:lang w:eastAsia="zh-TW"/>
        </w:rPr>
        <w:t xml:space="preserve"> في كندا،</w:t>
      </w:r>
      <w:r w:rsidR="004177A1">
        <w:rPr>
          <w:rtl/>
          <w:lang w:eastAsia="zh-TW"/>
        </w:rPr>
        <w:t xml:space="preserve"> </w:t>
      </w:r>
      <w:r w:rsidR="007B6758" w:rsidRPr="00DE2CE5">
        <w:rPr>
          <w:rFonts w:hint="cs"/>
          <w:rtl/>
          <w:lang w:eastAsia="zh-TW"/>
        </w:rPr>
        <w:t>ا</w:t>
      </w:r>
      <w:r w:rsidR="007B6758" w:rsidRPr="00DE2CE5">
        <w:rPr>
          <w:rtl/>
          <w:lang w:eastAsia="zh-TW"/>
        </w:rPr>
        <w:t xml:space="preserve">رتفع معدل البطالة بين السكان الأصليين ليبلغ 13.6 </w:t>
      </w:r>
      <w:proofErr w:type="gramStart"/>
      <w:r w:rsidR="007B6758" w:rsidRPr="00DE2CE5">
        <w:rPr>
          <w:rtl/>
          <w:lang w:eastAsia="zh-TW"/>
        </w:rPr>
        <w:t>في</w:t>
      </w:r>
      <w:proofErr w:type="gramEnd"/>
      <w:r w:rsidR="007B6758" w:rsidRPr="00DE2CE5">
        <w:rPr>
          <w:rtl/>
          <w:lang w:eastAsia="zh-TW"/>
        </w:rPr>
        <w:t xml:space="preserve"> المائة، ولكنه لا يتجاوز 5.3 </w:t>
      </w:r>
      <w:proofErr w:type="gramStart"/>
      <w:r w:rsidR="007B6758" w:rsidRPr="00DE2CE5">
        <w:rPr>
          <w:rtl/>
          <w:lang w:eastAsia="zh-TW"/>
        </w:rPr>
        <w:t>في</w:t>
      </w:r>
      <w:proofErr w:type="gramEnd"/>
      <w:r w:rsidR="007B6758" w:rsidRPr="00DE2CE5">
        <w:rPr>
          <w:rtl/>
          <w:lang w:eastAsia="zh-TW"/>
        </w:rPr>
        <w:t xml:space="preserve"> المائة بين السكان غير الأصليين؛</w:t>
      </w:r>
    </w:p>
    <w:p w:rsidR="007B6758" w:rsidRPr="00F96631" w:rsidRDefault="0049011E" w:rsidP="007B6758">
      <w:pPr>
        <w:pStyle w:val="SingleTxt"/>
        <w:rPr>
          <w:sz w:val="30"/>
          <w:rtl/>
          <w:lang w:eastAsia="zh-TW"/>
        </w:rPr>
      </w:pPr>
      <w:r w:rsidRPr="00DE2CE5">
        <w:rPr>
          <w:rFonts w:hint="cs"/>
          <w:rtl/>
          <w:lang w:eastAsia="zh-TW"/>
        </w:rPr>
        <w:tab/>
      </w:r>
      <w:r w:rsidR="007B6758" w:rsidRPr="00DE2CE5">
        <w:rPr>
          <w:rtl/>
          <w:lang w:eastAsia="zh-TW"/>
        </w:rPr>
        <w:t>(ج)</w:t>
      </w:r>
      <w:r w:rsidR="007B6758" w:rsidRPr="00DE2CE5">
        <w:rPr>
          <w:rFonts w:hint="cs"/>
          <w:rtl/>
          <w:lang w:eastAsia="zh-TW"/>
        </w:rPr>
        <w:tab/>
      </w:r>
      <w:r w:rsidR="007B6758" w:rsidRPr="00DE2CE5">
        <w:rPr>
          <w:rtl/>
          <w:lang w:eastAsia="zh-TW"/>
        </w:rPr>
        <w:t xml:space="preserve">في نيوزيلندا، يتجاوز متوسط البطالة في شعب الماوري ضعف المتوسط الوطني (7.7 في المائة مقارنة بـ 3.8 </w:t>
      </w:r>
      <w:proofErr w:type="gramStart"/>
      <w:r w:rsidR="007B6758" w:rsidRPr="00DE2CE5">
        <w:rPr>
          <w:rtl/>
          <w:lang w:eastAsia="zh-TW"/>
        </w:rPr>
        <w:t>في</w:t>
      </w:r>
      <w:proofErr w:type="gramEnd"/>
      <w:r w:rsidR="007B6758" w:rsidRPr="00DE2CE5">
        <w:rPr>
          <w:rtl/>
          <w:lang w:eastAsia="zh-TW"/>
        </w:rPr>
        <w:t xml:space="preserve"> المائة)، ويب</w:t>
      </w:r>
      <w:r w:rsidR="007B6758" w:rsidRPr="00DE2CE5">
        <w:rPr>
          <w:rFonts w:hint="cs"/>
          <w:rtl/>
          <w:lang w:eastAsia="zh-TW"/>
        </w:rPr>
        <w:t>ل</w:t>
      </w:r>
      <w:r w:rsidR="007B6758" w:rsidRPr="00DE2CE5">
        <w:rPr>
          <w:rtl/>
          <w:lang w:eastAsia="zh-TW"/>
        </w:rPr>
        <w:t xml:space="preserve">غ دخل الأسر من الشعوب الأصلية 70 في المائة من </w:t>
      </w:r>
      <w:r w:rsidR="007B6758" w:rsidRPr="00F96631">
        <w:rPr>
          <w:sz w:val="30"/>
          <w:rtl/>
          <w:lang w:eastAsia="zh-TW"/>
        </w:rPr>
        <w:t>المتوسط الوطني</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3"/>
      </w:r>
      <w:r w:rsidRPr="00F96631">
        <w:rPr>
          <w:rFonts w:hint="cs"/>
          <w:sz w:val="30"/>
          <w:vertAlign w:val="superscript"/>
          <w:rtl/>
          <w:lang w:eastAsia="zh-TW"/>
        </w:rPr>
        <w:t>)</w:t>
      </w:r>
      <w:r w:rsidRPr="00F96631">
        <w:rPr>
          <w:rFonts w:hint="cs"/>
          <w:sz w:val="30"/>
          <w:rtl/>
          <w:lang w:eastAsia="zh-TW"/>
        </w:rPr>
        <w:t>.</w:t>
      </w:r>
    </w:p>
    <w:p w:rsidR="007B6758" w:rsidRPr="00DE2CE5" w:rsidRDefault="007B6758" w:rsidP="007B6758">
      <w:pPr>
        <w:pStyle w:val="SingleTxt"/>
        <w:rPr>
          <w:rtl/>
          <w:lang w:eastAsia="zh-TW"/>
        </w:rPr>
      </w:pPr>
      <w:r w:rsidRPr="00DE2CE5">
        <w:rPr>
          <w:rtl/>
          <w:lang w:eastAsia="zh-TW"/>
        </w:rPr>
        <w:t>٢٠-</w:t>
      </w:r>
      <w:r w:rsidRPr="00DE2CE5">
        <w:rPr>
          <w:rFonts w:hint="cs"/>
          <w:rtl/>
          <w:lang w:eastAsia="zh-TW"/>
        </w:rPr>
        <w:tab/>
      </w:r>
      <w:proofErr w:type="gramStart"/>
      <w:r w:rsidRPr="00DE2CE5">
        <w:rPr>
          <w:rFonts w:hint="cs"/>
          <w:rtl/>
          <w:lang w:eastAsia="zh-TW"/>
        </w:rPr>
        <w:t>و</w:t>
      </w:r>
      <w:r w:rsidRPr="00DE2CE5">
        <w:rPr>
          <w:rtl/>
          <w:lang w:eastAsia="zh-TW"/>
        </w:rPr>
        <w:t>بعض</w:t>
      </w:r>
      <w:proofErr w:type="gramEnd"/>
      <w:r w:rsidRPr="00DE2CE5">
        <w:rPr>
          <w:rtl/>
          <w:lang w:eastAsia="zh-TW"/>
        </w:rPr>
        <w:t xml:space="preserve"> مبادرات الحد من الفقر</w:t>
      </w:r>
      <w:r w:rsidR="004177A1">
        <w:rPr>
          <w:rtl/>
          <w:lang w:eastAsia="zh-TW"/>
        </w:rPr>
        <w:t xml:space="preserve"> </w:t>
      </w:r>
      <w:r w:rsidRPr="00DE2CE5">
        <w:rPr>
          <w:rFonts w:hint="cs"/>
          <w:rtl/>
          <w:lang w:eastAsia="zh-TW"/>
        </w:rPr>
        <w:t>التي أطلقت لدعم</w:t>
      </w:r>
      <w:r w:rsidR="004177A1">
        <w:rPr>
          <w:rtl/>
          <w:lang w:eastAsia="zh-TW"/>
        </w:rPr>
        <w:t xml:space="preserve"> </w:t>
      </w:r>
      <w:r w:rsidRPr="00DE2CE5">
        <w:rPr>
          <w:rtl/>
          <w:lang w:eastAsia="zh-TW"/>
        </w:rPr>
        <w:t xml:space="preserve">جماعات الشعوب الأصلية </w:t>
      </w:r>
      <w:r w:rsidRPr="00DE2CE5">
        <w:rPr>
          <w:rFonts w:hint="cs"/>
          <w:rtl/>
          <w:lang w:eastAsia="zh-TW"/>
        </w:rPr>
        <w:t>ليست دائما مراعية</w:t>
      </w:r>
      <w:r w:rsidR="004177A1">
        <w:rPr>
          <w:rFonts w:hint="cs"/>
          <w:rtl/>
          <w:lang w:eastAsia="zh-TW"/>
        </w:rPr>
        <w:t xml:space="preserve"> </w:t>
      </w:r>
      <w:r w:rsidRPr="00DE2CE5">
        <w:rPr>
          <w:rFonts w:hint="cs"/>
          <w:rtl/>
          <w:lang w:eastAsia="zh-TW"/>
        </w:rPr>
        <w:t>ل</w:t>
      </w:r>
      <w:r w:rsidRPr="00DE2CE5">
        <w:rPr>
          <w:rtl/>
          <w:lang w:eastAsia="zh-TW"/>
        </w:rPr>
        <w:t>لاعتبارات الثقافية، و</w:t>
      </w:r>
      <w:r w:rsidRPr="00DE2CE5">
        <w:rPr>
          <w:rFonts w:hint="cs"/>
          <w:rtl/>
          <w:lang w:eastAsia="zh-TW"/>
        </w:rPr>
        <w:t xml:space="preserve">هي </w:t>
      </w:r>
      <w:r w:rsidRPr="00DE2CE5">
        <w:rPr>
          <w:rtl/>
          <w:lang w:eastAsia="zh-TW"/>
        </w:rPr>
        <w:t>بالتالي</w:t>
      </w:r>
      <w:r w:rsidR="004177A1">
        <w:rPr>
          <w:rtl/>
          <w:lang w:eastAsia="zh-TW"/>
        </w:rPr>
        <w:t xml:space="preserve"> </w:t>
      </w:r>
      <w:r w:rsidRPr="00DE2CE5">
        <w:rPr>
          <w:rFonts w:hint="cs"/>
          <w:rtl/>
          <w:lang w:eastAsia="zh-TW"/>
        </w:rPr>
        <w:t>غير</w:t>
      </w:r>
      <w:r w:rsidRPr="00DE2CE5">
        <w:rPr>
          <w:rtl/>
          <w:lang w:eastAsia="zh-TW"/>
        </w:rPr>
        <w:t xml:space="preserve"> فعالة. ومن ذلك على سبيل المثال، ممارسة تقديم تحويلات نقدية مشروطة إلى الأسر من الشعوب الأصلية في مقابل الامتثال لشروط مسبقة،</w:t>
      </w:r>
      <w:r w:rsidR="004177A1">
        <w:rPr>
          <w:rtl/>
          <w:lang w:eastAsia="zh-TW"/>
        </w:rPr>
        <w:t xml:space="preserve"> </w:t>
      </w:r>
      <w:r w:rsidRPr="00DE2CE5">
        <w:rPr>
          <w:rFonts w:hint="cs"/>
          <w:rtl/>
          <w:lang w:eastAsia="zh-TW"/>
        </w:rPr>
        <w:t>مثل</w:t>
      </w:r>
      <w:r w:rsidRPr="00DE2CE5">
        <w:rPr>
          <w:rtl/>
          <w:lang w:eastAsia="zh-TW"/>
        </w:rPr>
        <w:t xml:space="preserve"> إرسال أطفالهم إلى المدارس، أو اشتراط خضوع الحوامل لفحوص طبية والولادة في مستشفيات أو عيادات ريفية. </w:t>
      </w:r>
      <w:proofErr w:type="gramStart"/>
      <w:r w:rsidRPr="00DE2CE5">
        <w:rPr>
          <w:rFonts w:hint="cs"/>
          <w:rtl/>
          <w:lang w:eastAsia="zh-TW"/>
        </w:rPr>
        <w:t>ف</w:t>
      </w:r>
      <w:r w:rsidRPr="00DE2CE5">
        <w:rPr>
          <w:rtl/>
          <w:lang w:eastAsia="zh-TW"/>
        </w:rPr>
        <w:t>هذه</w:t>
      </w:r>
      <w:proofErr w:type="gramEnd"/>
      <w:r w:rsidRPr="00DE2CE5">
        <w:rPr>
          <w:rtl/>
          <w:lang w:eastAsia="zh-TW"/>
        </w:rPr>
        <w:t xml:space="preserve"> الممارسات </w:t>
      </w:r>
      <w:r w:rsidRPr="00DE2CE5">
        <w:rPr>
          <w:rFonts w:hint="cs"/>
          <w:rtl/>
          <w:lang w:eastAsia="zh-TW"/>
        </w:rPr>
        <w:t xml:space="preserve">كثيراً ما تجاهلت </w:t>
      </w:r>
      <w:r w:rsidRPr="00DE2CE5">
        <w:rPr>
          <w:rtl/>
          <w:lang w:eastAsia="zh-TW"/>
        </w:rPr>
        <w:t>القيم الثقافية للشعوب الأصلية، فضلاً عن كونها لا تعالج الأسباب الجذرية للفقر.</w:t>
      </w:r>
    </w:p>
    <w:p w:rsidR="007B6758" w:rsidRPr="00DE2CE5" w:rsidRDefault="007B6758" w:rsidP="0049011E">
      <w:pPr>
        <w:pStyle w:val="SingleTxt"/>
        <w:rPr>
          <w:rtl/>
          <w:lang w:eastAsia="zh-TW"/>
        </w:rPr>
      </w:pPr>
      <w:r w:rsidRPr="00DE2CE5">
        <w:rPr>
          <w:rtl/>
          <w:lang w:eastAsia="zh-TW"/>
        </w:rPr>
        <w:t>٢١-</w:t>
      </w:r>
      <w:r w:rsidRPr="00DE2CE5">
        <w:rPr>
          <w:rFonts w:hint="cs"/>
          <w:rtl/>
          <w:lang w:eastAsia="zh-TW"/>
        </w:rPr>
        <w:tab/>
      </w:r>
      <w:r w:rsidRPr="00DE2CE5">
        <w:rPr>
          <w:rtl/>
          <w:lang w:eastAsia="zh-TW"/>
        </w:rPr>
        <w:t>وتتأثر نساء الشعوب الأصلية</w:t>
      </w:r>
      <w:r w:rsidR="004177A1">
        <w:rPr>
          <w:rtl/>
          <w:lang w:eastAsia="zh-TW"/>
        </w:rPr>
        <w:t xml:space="preserve"> </w:t>
      </w:r>
      <w:r w:rsidRPr="00DE2CE5">
        <w:rPr>
          <w:rFonts w:hint="cs"/>
          <w:rtl/>
          <w:lang w:eastAsia="zh-TW"/>
        </w:rPr>
        <w:t>تأثير</w:t>
      </w:r>
      <w:r w:rsidR="004177A1">
        <w:rPr>
          <w:rFonts w:hint="cs"/>
          <w:rtl/>
          <w:lang w:eastAsia="zh-TW"/>
        </w:rPr>
        <w:t xml:space="preserve">اً </w:t>
      </w:r>
      <w:r w:rsidRPr="00DE2CE5">
        <w:rPr>
          <w:rtl/>
          <w:lang w:eastAsia="zh-TW"/>
        </w:rPr>
        <w:t>مباشر</w:t>
      </w:r>
      <w:r w:rsidR="004177A1">
        <w:rPr>
          <w:rFonts w:hint="cs"/>
          <w:rtl/>
          <w:lang w:eastAsia="zh-TW"/>
        </w:rPr>
        <w:t xml:space="preserve">اً </w:t>
      </w:r>
      <w:r w:rsidRPr="00DE2CE5">
        <w:rPr>
          <w:rtl/>
          <w:lang w:eastAsia="zh-TW"/>
        </w:rPr>
        <w:t>بالفقر وبضعف البرامج المص</w:t>
      </w:r>
      <w:r w:rsidRPr="00DE2CE5">
        <w:rPr>
          <w:rFonts w:hint="cs"/>
          <w:rtl/>
          <w:lang w:eastAsia="zh-TW"/>
        </w:rPr>
        <w:t>م</w:t>
      </w:r>
      <w:r w:rsidRPr="00DE2CE5">
        <w:rPr>
          <w:rtl/>
          <w:lang w:eastAsia="zh-TW"/>
        </w:rPr>
        <w:t xml:space="preserve">مة للتصدي له، وأيضاً </w:t>
      </w:r>
      <w:proofErr w:type="gramStart"/>
      <w:r w:rsidRPr="00DE2CE5">
        <w:rPr>
          <w:rFonts w:hint="cs"/>
          <w:rtl/>
          <w:lang w:eastAsia="zh-TW"/>
        </w:rPr>
        <w:t>ب</w:t>
      </w:r>
      <w:r w:rsidRPr="00DE2CE5">
        <w:rPr>
          <w:rtl/>
          <w:lang w:eastAsia="zh-TW"/>
        </w:rPr>
        <w:t>اتجاهات</w:t>
      </w:r>
      <w:proofErr w:type="gramEnd"/>
      <w:r w:rsidR="004177A1">
        <w:rPr>
          <w:rtl/>
          <w:lang w:eastAsia="zh-TW"/>
        </w:rPr>
        <w:t xml:space="preserve"> </w:t>
      </w:r>
      <w:r w:rsidRPr="00DE2CE5">
        <w:rPr>
          <w:rtl/>
          <w:lang w:eastAsia="zh-TW"/>
        </w:rPr>
        <w:t xml:space="preserve">البطالة وبالتمييز في الأجور. ونتيجة للأشكال المتعددة من التمييز على أساس نوع الجنس والسن والحالة الاجتماعية الاقتصادية والأصل </w:t>
      </w:r>
      <w:proofErr w:type="spellStart"/>
      <w:r w:rsidRPr="00DE2CE5">
        <w:rPr>
          <w:rtl/>
          <w:lang w:eastAsia="zh-TW"/>
        </w:rPr>
        <w:t>الإثني</w:t>
      </w:r>
      <w:proofErr w:type="spellEnd"/>
      <w:r w:rsidRPr="00DE2CE5">
        <w:rPr>
          <w:rFonts w:hint="cs"/>
          <w:rtl/>
          <w:lang w:eastAsia="zh-TW"/>
        </w:rPr>
        <w:t>،</w:t>
      </w:r>
      <w:r w:rsidRPr="00DE2CE5">
        <w:rPr>
          <w:rtl/>
          <w:lang w:eastAsia="zh-TW"/>
        </w:rPr>
        <w:t xml:space="preserve"> التي تتعرض لها نساء الشعوب الأصلية، يصبحن عرضة بشكل كبير للفقر. </w:t>
      </w:r>
      <w:proofErr w:type="gramStart"/>
      <w:r w:rsidRPr="00DE2CE5">
        <w:rPr>
          <w:rtl/>
          <w:lang w:eastAsia="zh-TW"/>
        </w:rPr>
        <w:t>وبالإضافة</w:t>
      </w:r>
      <w:proofErr w:type="gramEnd"/>
      <w:r w:rsidRPr="00DE2CE5">
        <w:rPr>
          <w:rtl/>
          <w:lang w:eastAsia="zh-TW"/>
        </w:rPr>
        <w:t xml:space="preserve"> إلى ذلك،</w:t>
      </w:r>
      <w:r w:rsidR="004177A1">
        <w:rPr>
          <w:rtl/>
          <w:lang w:eastAsia="zh-TW"/>
        </w:rPr>
        <w:t xml:space="preserve"> </w:t>
      </w:r>
      <w:r w:rsidRPr="00DE2CE5">
        <w:rPr>
          <w:rFonts w:hint="cs"/>
          <w:rtl/>
          <w:lang w:eastAsia="zh-TW"/>
        </w:rPr>
        <w:t>يجنح ا</w:t>
      </w:r>
      <w:r w:rsidRPr="00DE2CE5">
        <w:rPr>
          <w:rtl/>
          <w:lang w:eastAsia="zh-TW"/>
        </w:rPr>
        <w:t>لفقر الذي تعاني منه الشعوب الأصلية</w:t>
      </w:r>
      <w:r w:rsidR="004177A1">
        <w:rPr>
          <w:rtl/>
          <w:lang w:eastAsia="zh-TW"/>
        </w:rPr>
        <w:t xml:space="preserve"> </w:t>
      </w:r>
      <w:r w:rsidRPr="00DE2CE5">
        <w:rPr>
          <w:rFonts w:hint="cs"/>
          <w:rtl/>
          <w:lang w:eastAsia="zh-TW"/>
        </w:rPr>
        <w:t>إلى ال</w:t>
      </w:r>
      <w:r w:rsidRPr="00DE2CE5">
        <w:rPr>
          <w:rtl/>
          <w:lang w:eastAsia="zh-TW"/>
        </w:rPr>
        <w:t>تأثير</w:t>
      </w:r>
      <w:r w:rsidR="004177A1">
        <w:rPr>
          <w:rtl/>
          <w:lang w:eastAsia="zh-TW"/>
        </w:rPr>
        <w:t xml:space="preserve"> </w:t>
      </w:r>
      <w:r w:rsidRPr="00DE2CE5">
        <w:rPr>
          <w:rtl/>
          <w:lang w:eastAsia="zh-TW"/>
        </w:rPr>
        <w:t>في النساء، نظراً لدورهن في الرعاية وإدارة الموارد</w:t>
      </w:r>
      <w:r w:rsidRPr="00DE2CE5">
        <w:rPr>
          <w:rFonts w:hint="cs"/>
          <w:rtl/>
          <w:lang w:eastAsia="zh-TW"/>
        </w:rPr>
        <w:t>، تأثير</w:t>
      </w:r>
      <w:r w:rsidR="004177A1">
        <w:rPr>
          <w:rFonts w:hint="cs"/>
          <w:rtl/>
          <w:lang w:eastAsia="zh-TW"/>
        </w:rPr>
        <w:t xml:space="preserve">اً </w:t>
      </w:r>
      <w:r w:rsidRPr="00DE2CE5">
        <w:rPr>
          <w:rFonts w:hint="cs"/>
          <w:rtl/>
          <w:lang w:eastAsia="zh-TW"/>
        </w:rPr>
        <w:t>شديد</w:t>
      </w:r>
      <w:r w:rsidR="004177A1">
        <w:rPr>
          <w:rFonts w:hint="cs"/>
          <w:rtl/>
          <w:lang w:eastAsia="zh-TW"/>
        </w:rPr>
        <w:t xml:space="preserve">اً </w:t>
      </w:r>
      <w:r w:rsidRPr="00DE2CE5">
        <w:rPr>
          <w:rFonts w:hint="cs"/>
          <w:rtl/>
          <w:lang w:eastAsia="zh-TW"/>
        </w:rPr>
        <w:t>للغاية</w:t>
      </w:r>
      <w:r w:rsidRPr="00DE2CE5">
        <w:rPr>
          <w:rtl/>
          <w:lang w:eastAsia="zh-TW"/>
        </w:rPr>
        <w:t>.</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tl/>
          <w:lang w:eastAsia="zh-TW"/>
        </w:rPr>
        <w:tab/>
        <w:t>الحق في الغذاء</w:t>
      </w:r>
      <w:r w:rsidRPr="00DE2CE5">
        <w:rPr>
          <w:rFonts w:cs="Times New Roman" w:hint="cs"/>
          <w:rtl/>
          <w:lang w:eastAsia="zh-TW"/>
        </w:rPr>
        <w:t>‬</w:t>
      </w:r>
    </w:p>
    <w:p w:rsidR="007B6758" w:rsidRPr="00DE2CE5" w:rsidRDefault="007B6758" w:rsidP="007B6758">
      <w:pPr>
        <w:pStyle w:val="SingleTxt"/>
        <w:rPr>
          <w:rtl/>
          <w:lang w:eastAsia="zh-TW"/>
        </w:rPr>
      </w:pPr>
      <w:r w:rsidRPr="00DE2CE5">
        <w:rPr>
          <w:rtl/>
          <w:lang w:eastAsia="zh-TW"/>
        </w:rPr>
        <w:t>٢٢-</w:t>
      </w:r>
      <w:r w:rsidRPr="00DE2CE5">
        <w:rPr>
          <w:rFonts w:hint="cs"/>
          <w:rtl/>
          <w:lang w:eastAsia="zh-TW"/>
        </w:rPr>
        <w:tab/>
      </w:r>
      <w:r w:rsidRPr="00DE2CE5">
        <w:rPr>
          <w:rtl/>
          <w:lang w:eastAsia="zh-TW"/>
        </w:rPr>
        <w:t>يؤدي ال</w:t>
      </w:r>
      <w:r w:rsidRPr="00DE2CE5">
        <w:rPr>
          <w:rFonts w:hint="cs"/>
          <w:rtl/>
          <w:lang w:eastAsia="zh-TW"/>
        </w:rPr>
        <w:t xml:space="preserve">نقص </w:t>
      </w:r>
      <w:r w:rsidRPr="00DE2CE5">
        <w:rPr>
          <w:rtl/>
          <w:lang w:eastAsia="zh-TW"/>
        </w:rPr>
        <w:t xml:space="preserve">الشديد في البيانات </w:t>
      </w:r>
      <w:r w:rsidRPr="00DE2CE5">
        <w:rPr>
          <w:rFonts w:hint="cs"/>
          <w:rtl/>
          <w:lang w:eastAsia="zh-TW"/>
        </w:rPr>
        <w:t xml:space="preserve">عن </w:t>
      </w:r>
      <w:r w:rsidRPr="00DE2CE5">
        <w:rPr>
          <w:rtl/>
          <w:lang w:eastAsia="zh-TW"/>
        </w:rPr>
        <w:t xml:space="preserve">انعدام الأمن الغذائي لدى الشعوب الأصلية إلى سوء إدارته وعدم فهمه. </w:t>
      </w:r>
      <w:proofErr w:type="gramStart"/>
      <w:r w:rsidRPr="00DE2CE5">
        <w:rPr>
          <w:rtl/>
          <w:lang w:eastAsia="zh-TW"/>
        </w:rPr>
        <w:t>ولكن</w:t>
      </w:r>
      <w:proofErr w:type="gramEnd"/>
      <w:r w:rsidRPr="00DE2CE5">
        <w:rPr>
          <w:rtl/>
          <w:lang w:eastAsia="zh-TW"/>
        </w:rPr>
        <w:t xml:space="preserve"> من المسلم به على نطاق واسع أن الشعوب الأصلية </w:t>
      </w:r>
      <w:r w:rsidRPr="00DE2CE5">
        <w:rPr>
          <w:rFonts w:hint="cs"/>
          <w:rtl/>
          <w:lang w:eastAsia="zh-TW"/>
        </w:rPr>
        <w:t>معرضة ل</w:t>
      </w:r>
      <w:r w:rsidRPr="00DE2CE5">
        <w:rPr>
          <w:rtl/>
          <w:lang w:eastAsia="zh-TW"/>
        </w:rPr>
        <w:t xml:space="preserve">مستوى مرتفع من انعدام الأمن الغذائي، وتعاني بالتالي من انتهاكات </w:t>
      </w:r>
      <w:r w:rsidRPr="00DE2CE5">
        <w:rPr>
          <w:rFonts w:hint="cs"/>
          <w:rtl/>
          <w:lang w:eastAsia="zh-TW"/>
        </w:rPr>
        <w:t>واسعة النطاق ل</w:t>
      </w:r>
      <w:r w:rsidRPr="00DE2CE5">
        <w:rPr>
          <w:rtl/>
          <w:lang w:eastAsia="zh-TW"/>
        </w:rPr>
        <w:t>حقها في الغذاء. وتسهم مجموعة من العوامل المترابطة، التي ي</w:t>
      </w:r>
      <w:r w:rsidRPr="00DE2CE5">
        <w:rPr>
          <w:rFonts w:hint="cs"/>
          <w:rtl/>
          <w:lang w:eastAsia="zh-TW"/>
        </w:rPr>
        <w:t xml:space="preserve">فاقم كل منها الآخر، </w:t>
      </w:r>
      <w:r w:rsidRPr="00DE2CE5">
        <w:rPr>
          <w:rtl/>
          <w:lang w:eastAsia="zh-TW"/>
        </w:rPr>
        <w:t xml:space="preserve">في </w:t>
      </w:r>
      <w:r w:rsidRPr="00DE2CE5">
        <w:rPr>
          <w:rFonts w:hint="cs"/>
          <w:rtl/>
          <w:lang w:eastAsia="zh-TW"/>
        </w:rPr>
        <w:t>ال</w:t>
      </w:r>
      <w:r w:rsidRPr="00DE2CE5">
        <w:rPr>
          <w:rtl/>
          <w:lang w:eastAsia="zh-TW"/>
        </w:rPr>
        <w:t xml:space="preserve">ارتفاع </w:t>
      </w:r>
      <w:r w:rsidRPr="00DE2CE5">
        <w:rPr>
          <w:rFonts w:hint="cs"/>
          <w:rtl/>
          <w:lang w:eastAsia="zh-TW"/>
        </w:rPr>
        <w:t xml:space="preserve">الكبير في </w:t>
      </w:r>
      <w:r w:rsidRPr="00DE2CE5">
        <w:rPr>
          <w:rtl/>
          <w:lang w:eastAsia="zh-TW"/>
        </w:rPr>
        <w:t xml:space="preserve">مستويات انعدام الأمن الغذائي. </w:t>
      </w:r>
      <w:r w:rsidRPr="00DE2CE5">
        <w:rPr>
          <w:rFonts w:hint="cs"/>
          <w:rtl/>
          <w:lang w:eastAsia="zh-TW"/>
        </w:rPr>
        <w:t xml:space="preserve">فبحسب </w:t>
      </w:r>
      <w:r w:rsidRPr="00DE2CE5">
        <w:rPr>
          <w:rtl/>
          <w:lang w:eastAsia="zh-TW"/>
        </w:rPr>
        <w:t xml:space="preserve">منظمة الأغذية والزراعة </w:t>
      </w:r>
      <w:r w:rsidRPr="00DE2CE5">
        <w:rPr>
          <w:rFonts w:hint="cs"/>
          <w:rtl/>
          <w:lang w:eastAsia="zh-TW"/>
        </w:rPr>
        <w:t xml:space="preserve">التابعة </w:t>
      </w:r>
      <w:r w:rsidRPr="00DE2CE5">
        <w:rPr>
          <w:rtl/>
          <w:lang w:eastAsia="zh-TW"/>
        </w:rPr>
        <w:t>للأمم المتحدة</w:t>
      </w:r>
      <w:r w:rsidRPr="00DE2CE5">
        <w:rPr>
          <w:rFonts w:hint="cs"/>
          <w:rtl/>
          <w:lang w:eastAsia="zh-TW"/>
        </w:rPr>
        <w:t xml:space="preserve">، يشكّل فقدان </w:t>
      </w:r>
      <w:r w:rsidRPr="00DE2CE5">
        <w:rPr>
          <w:rtl/>
          <w:lang w:eastAsia="zh-TW"/>
        </w:rPr>
        <w:t>الثقافة والأرض</w:t>
      </w:r>
      <w:r w:rsidRPr="00DE2CE5">
        <w:rPr>
          <w:rFonts w:hint="cs"/>
          <w:rtl/>
          <w:lang w:eastAsia="zh-TW"/>
        </w:rPr>
        <w:t>،</w:t>
      </w:r>
      <w:r w:rsidRPr="00DE2CE5">
        <w:rPr>
          <w:rtl/>
          <w:lang w:eastAsia="zh-TW"/>
        </w:rPr>
        <w:t xml:space="preserve"> و</w:t>
      </w:r>
      <w:r w:rsidRPr="00DE2CE5">
        <w:rPr>
          <w:rFonts w:hint="cs"/>
          <w:rtl/>
          <w:lang w:eastAsia="zh-TW"/>
        </w:rPr>
        <w:t xml:space="preserve">انعدام </w:t>
      </w:r>
      <w:r w:rsidRPr="00DE2CE5">
        <w:rPr>
          <w:rtl/>
          <w:lang w:eastAsia="zh-TW"/>
        </w:rPr>
        <w:t>الأمن في الوصول إلى الأرض والأقاليم والموارد الطبيعية</w:t>
      </w:r>
      <w:r w:rsidRPr="00DE2CE5">
        <w:rPr>
          <w:rFonts w:hint="cs"/>
          <w:rtl/>
          <w:lang w:eastAsia="zh-TW"/>
        </w:rPr>
        <w:t>،</w:t>
      </w:r>
      <w:r w:rsidRPr="00DE2CE5">
        <w:rPr>
          <w:rtl/>
          <w:lang w:eastAsia="zh-TW"/>
        </w:rPr>
        <w:t xml:space="preserve"> عواملَ رئيسية لانتشار هذه الظاهرة في جماعات الشعوب الأصلية. وعلى غرار الفقر، تؤثر انتهاكات الحق في الغذاء في نساء الشعوب الأصلية</w:t>
      </w:r>
      <w:r w:rsidRPr="00DE2CE5">
        <w:rPr>
          <w:rFonts w:hint="cs"/>
          <w:rtl/>
          <w:lang w:eastAsia="zh-TW"/>
        </w:rPr>
        <w:t xml:space="preserve"> تأثيراً </w:t>
      </w:r>
      <w:r w:rsidRPr="00DE2CE5">
        <w:rPr>
          <w:rtl/>
          <w:lang w:eastAsia="zh-TW"/>
        </w:rPr>
        <w:t>مباشر</w:t>
      </w:r>
      <w:r w:rsidRPr="00DE2CE5">
        <w:rPr>
          <w:rFonts w:hint="cs"/>
          <w:rtl/>
          <w:lang w:eastAsia="zh-TW"/>
        </w:rPr>
        <w:t>اً</w:t>
      </w:r>
      <w:r w:rsidRPr="00DE2CE5">
        <w:rPr>
          <w:rtl/>
          <w:lang w:eastAsia="zh-TW"/>
        </w:rPr>
        <w:t xml:space="preserve"> </w:t>
      </w:r>
      <w:r w:rsidRPr="00DE2CE5">
        <w:rPr>
          <w:rFonts w:hint="cs"/>
          <w:rtl/>
          <w:lang w:eastAsia="zh-TW"/>
        </w:rPr>
        <w:t>و</w:t>
      </w:r>
      <w:r w:rsidRPr="00DE2CE5">
        <w:rPr>
          <w:rtl/>
          <w:lang w:eastAsia="zh-TW"/>
        </w:rPr>
        <w:t>غير متناسب</w:t>
      </w:r>
      <w:r w:rsidRPr="00DE2CE5">
        <w:rPr>
          <w:rFonts w:hint="cs"/>
          <w:rtl/>
          <w:lang w:eastAsia="zh-TW"/>
        </w:rPr>
        <w:t xml:space="preserve"> </w:t>
      </w:r>
      <w:r w:rsidRPr="00DE2CE5">
        <w:rPr>
          <w:rtl/>
          <w:lang w:eastAsia="zh-TW"/>
        </w:rPr>
        <w:t>أيضاً</w:t>
      </w:r>
      <w:r w:rsidRPr="00DE2CE5">
        <w:rPr>
          <w:rFonts w:hint="cs"/>
          <w:rtl/>
          <w:lang w:eastAsia="zh-TW"/>
        </w:rPr>
        <w:t>،</w:t>
      </w:r>
      <w:r w:rsidRPr="00DE2CE5">
        <w:rPr>
          <w:rtl/>
          <w:lang w:eastAsia="zh-TW"/>
        </w:rPr>
        <w:t xml:space="preserve"> نظراً لأدوارهن في توفير الغذاء والماء وتقديم الرعاية وإدارة الموارد.</w:t>
      </w:r>
    </w:p>
    <w:p w:rsidR="007B6758" w:rsidRPr="00DE2CE5" w:rsidRDefault="007B6758" w:rsidP="007B6758">
      <w:pPr>
        <w:pStyle w:val="SingleTxt"/>
        <w:rPr>
          <w:rtl/>
          <w:lang w:eastAsia="zh-TW"/>
        </w:rPr>
      </w:pPr>
      <w:r w:rsidRPr="00DE2CE5">
        <w:rPr>
          <w:rtl/>
          <w:lang w:eastAsia="zh-TW"/>
        </w:rPr>
        <w:t>٢٣-</w:t>
      </w:r>
      <w:r w:rsidRPr="00DE2CE5">
        <w:rPr>
          <w:rFonts w:hint="cs"/>
          <w:rtl/>
          <w:lang w:eastAsia="zh-TW"/>
        </w:rPr>
        <w:tab/>
      </w:r>
      <w:r w:rsidRPr="00DE2CE5">
        <w:rPr>
          <w:rtl/>
          <w:lang w:eastAsia="zh-TW"/>
        </w:rPr>
        <w:t xml:space="preserve">وثمة اتجاه جديد يتمثّل في </w:t>
      </w:r>
      <w:r w:rsidRPr="00DE2CE5">
        <w:rPr>
          <w:rFonts w:hint="cs"/>
          <w:rtl/>
          <w:lang w:eastAsia="zh-TW"/>
        </w:rPr>
        <w:t xml:space="preserve">استيلاء </w:t>
      </w:r>
      <w:r w:rsidRPr="00DE2CE5">
        <w:rPr>
          <w:rtl/>
          <w:lang w:eastAsia="zh-TW"/>
        </w:rPr>
        <w:t xml:space="preserve">جهات فاعلة </w:t>
      </w:r>
      <w:r w:rsidRPr="00DE2CE5">
        <w:rPr>
          <w:rFonts w:hint="cs"/>
          <w:rtl/>
          <w:lang w:eastAsia="zh-TW"/>
        </w:rPr>
        <w:t>من ال</w:t>
      </w:r>
      <w:r w:rsidRPr="00DE2CE5">
        <w:rPr>
          <w:rtl/>
          <w:lang w:eastAsia="zh-TW"/>
        </w:rPr>
        <w:t>سياسي</w:t>
      </w:r>
      <w:r w:rsidRPr="00DE2CE5">
        <w:rPr>
          <w:rFonts w:hint="cs"/>
          <w:rtl/>
          <w:lang w:eastAsia="zh-TW"/>
        </w:rPr>
        <w:t>ين</w:t>
      </w:r>
      <w:r w:rsidR="004177A1">
        <w:rPr>
          <w:rFonts w:hint="cs"/>
          <w:rtl/>
          <w:lang w:eastAsia="zh-TW"/>
        </w:rPr>
        <w:t xml:space="preserve"> </w:t>
      </w:r>
      <w:r w:rsidRPr="00DE2CE5">
        <w:rPr>
          <w:rtl/>
          <w:lang w:eastAsia="zh-TW"/>
        </w:rPr>
        <w:t>أو</w:t>
      </w:r>
      <w:r w:rsidR="004177A1">
        <w:rPr>
          <w:rtl/>
          <w:lang w:eastAsia="zh-TW"/>
        </w:rPr>
        <w:t xml:space="preserve"> </w:t>
      </w:r>
      <w:r w:rsidRPr="00DE2CE5">
        <w:rPr>
          <w:rFonts w:hint="cs"/>
          <w:rtl/>
          <w:lang w:eastAsia="zh-TW"/>
        </w:rPr>
        <w:t>رجال الأعمال</w:t>
      </w:r>
      <w:r w:rsidRPr="00DE2CE5">
        <w:rPr>
          <w:rtl/>
          <w:lang w:eastAsia="zh-TW"/>
        </w:rPr>
        <w:t xml:space="preserve"> </w:t>
      </w:r>
      <w:r w:rsidRPr="00DE2CE5">
        <w:rPr>
          <w:rFonts w:hint="cs"/>
          <w:rtl/>
          <w:lang w:eastAsia="zh-TW"/>
        </w:rPr>
        <w:t xml:space="preserve">على </w:t>
      </w:r>
      <w:r w:rsidRPr="00DE2CE5">
        <w:rPr>
          <w:rtl/>
          <w:lang w:eastAsia="zh-TW"/>
        </w:rPr>
        <w:t>أراضي الشعوب الأصلية لإ</w:t>
      </w:r>
      <w:r w:rsidRPr="00DE2CE5">
        <w:rPr>
          <w:rFonts w:hint="cs"/>
          <w:rtl/>
          <w:lang w:eastAsia="zh-TW"/>
        </w:rPr>
        <w:t xml:space="preserve">نشاء </w:t>
      </w:r>
      <w:r w:rsidRPr="00DE2CE5">
        <w:rPr>
          <w:rtl/>
          <w:lang w:eastAsia="zh-TW"/>
        </w:rPr>
        <w:t xml:space="preserve">مزارع </w:t>
      </w:r>
      <w:r w:rsidRPr="00DE2CE5">
        <w:rPr>
          <w:rFonts w:hint="cs"/>
          <w:rtl/>
          <w:lang w:eastAsia="zh-TW"/>
        </w:rPr>
        <w:t>للإنتاج الزراعي ا</w:t>
      </w:r>
      <w:r w:rsidRPr="00DE2CE5">
        <w:rPr>
          <w:rtl/>
          <w:lang w:eastAsia="zh-TW"/>
        </w:rPr>
        <w:t>لصناع</w:t>
      </w:r>
      <w:r w:rsidRPr="00DE2CE5">
        <w:rPr>
          <w:rFonts w:hint="cs"/>
          <w:rtl/>
          <w:lang w:eastAsia="zh-TW"/>
        </w:rPr>
        <w:t xml:space="preserve">ي </w:t>
      </w:r>
      <w:r w:rsidRPr="00DE2CE5">
        <w:rPr>
          <w:rtl/>
          <w:lang w:eastAsia="zh-TW"/>
        </w:rPr>
        <w:t xml:space="preserve">أو لاستخدام الأراضي في إنتاج الوقود الأحيائي، مثل قصب السكر </w:t>
      </w:r>
      <w:proofErr w:type="spellStart"/>
      <w:r w:rsidRPr="00DE2CE5">
        <w:rPr>
          <w:rtl/>
          <w:lang w:eastAsia="zh-TW"/>
        </w:rPr>
        <w:t>والجتروفا</w:t>
      </w:r>
      <w:proofErr w:type="spellEnd"/>
      <w:r w:rsidRPr="00DE2CE5">
        <w:rPr>
          <w:rtl/>
          <w:lang w:eastAsia="zh-TW"/>
        </w:rPr>
        <w:t xml:space="preserve">. </w:t>
      </w:r>
      <w:proofErr w:type="gramStart"/>
      <w:r w:rsidRPr="00DE2CE5">
        <w:rPr>
          <w:rtl/>
          <w:lang w:eastAsia="zh-TW"/>
        </w:rPr>
        <w:t>وعلى</w:t>
      </w:r>
      <w:proofErr w:type="gramEnd"/>
      <w:r w:rsidRPr="00DE2CE5">
        <w:rPr>
          <w:rtl/>
          <w:lang w:eastAsia="zh-TW"/>
        </w:rPr>
        <w:t xml:space="preserve"> نحو متزايد، تهدد هذه الاتجاهات سبل معيشة الشعوب الأصلية، مثل الزراعة بطريقة الدورات الزراعة، والرعي، والصيد، وجمع الثمار، التي </w:t>
      </w:r>
      <w:r w:rsidRPr="00DE2CE5">
        <w:rPr>
          <w:rFonts w:hint="cs"/>
          <w:rtl/>
          <w:lang w:eastAsia="zh-TW"/>
        </w:rPr>
        <w:t xml:space="preserve">ما انفكت </w:t>
      </w:r>
      <w:r w:rsidRPr="00DE2CE5">
        <w:rPr>
          <w:rtl/>
          <w:lang w:eastAsia="zh-TW"/>
        </w:rPr>
        <w:t xml:space="preserve">تضمن أمنها الغذائي. وقد أدت هذه الاتجاهات إلى تدمير سبل </w:t>
      </w:r>
      <w:r w:rsidRPr="00DE2CE5">
        <w:rPr>
          <w:rFonts w:hint="cs"/>
          <w:rtl/>
          <w:lang w:eastAsia="zh-TW"/>
        </w:rPr>
        <w:t>ال</w:t>
      </w:r>
      <w:r w:rsidRPr="00DE2CE5">
        <w:rPr>
          <w:rtl/>
          <w:lang w:eastAsia="zh-TW"/>
        </w:rPr>
        <w:t xml:space="preserve">معيشة </w:t>
      </w:r>
      <w:r w:rsidRPr="00DE2CE5">
        <w:rPr>
          <w:rFonts w:hint="cs"/>
          <w:rtl/>
          <w:lang w:eastAsia="zh-TW"/>
        </w:rPr>
        <w:t>المرتبطة ب</w:t>
      </w:r>
      <w:r w:rsidRPr="00DE2CE5">
        <w:rPr>
          <w:rtl/>
          <w:lang w:eastAsia="zh-TW"/>
        </w:rPr>
        <w:t>الأرض</w:t>
      </w:r>
      <w:r w:rsidRPr="00DE2CE5">
        <w:rPr>
          <w:rFonts w:hint="cs"/>
          <w:rtl/>
          <w:lang w:eastAsia="zh-TW"/>
        </w:rPr>
        <w:t xml:space="preserve"> التي تعتمدها </w:t>
      </w:r>
      <w:r w:rsidRPr="00DE2CE5">
        <w:rPr>
          <w:rtl/>
          <w:lang w:eastAsia="zh-TW"/>
        </w:rPr>
        <w:t>نساء الشعوب الأصلية.</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tl/>
          <w:lang w:eastAsia="zh-TW"/>
        </w:rPr>
        <w:tab/>
      </w:r>
      <w:dir w:val="rtl">
        <w:r w:rsidRPr="00DE2CE5">
          <w:rPr>
            <w:rtl/>
            <w:lang w:eastAsia="zh-TW"/>
          </w:rPr>
          <w:t>الحق في التعليم</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rPr>
          <w:rtl/>
          <w:lang w:eastAsia="zh-TW"/>
        </w:rPr>
      </w:pPr>
      <w:r w:rsidRPr="00DE2CE5">
        <w:rPr>
          <w:rtl/>
          <w:lang w:eastAsia="zh-TW"/>
        </w:rPr>
        <w:t>٢٤-</w:t>
      </w:r>
      <w:r w:rsidRPr="00DE2CE5">
        <w:rPr>
          <w:rFonts w:hint="cs"/>
          <w:rtl/>
          <w:lang w:eastAsia="zh-TW"/>
        </w:rPr>
        <w:tab/>
      </w:r>
      <w:r w:rsidRPr="00DE2CE5">
        <w:rPr>
          <w:rtl/>
          <w:lang w:eastAsia="zh-TW"/>
        </w:rPr>
        <w:t>تميل مستويات التحصيل العلمي والإلمام بالقراءة والكتابة إلى الانخفاض في أوساط الشعوب الأصلية، لا سيما النساء، مقارنة بالسكان غير الأصليين. و</w:t>
      </w:r>
      <w:r w:rsidRPr="00DE2CE5">
        <w:rPr>
          <w:rFonts w:hint="cs"/>
          <w:rtl/>
          <w:lang w:eastAsia="zh-TW"/>
        </w:rPr>
        <w:t>ي</w:t>
      </w:r>
      <w:r w:rsidRPr="00DE2CE5">
        <w:rPr>
          <w:rtl/>
          <w:lang w:eastAsia="zh-TW"/>
        </w:rPr>
        <w:t>شكّل هذ</w:t>
      </w:r>
      <w:r w:rsidRPr="00DE2CE5">
        <w:rPr>
          <w:rFonts w:hint="cs"/>
          <w:rtl/>
          <w:lang w:eastAsia="zh-TW"/>
        </w:rPr>
        <w:t xml:space="preserve">ا الوضع </w:t>
      </w:r>
      <w:r w:rsidRPr="00DE2CE5">
        <w:rPr>
          <w:rtl/>
          <w:lang w:eastAsia="zh-TW"/>
        </w:rPr>
        <w:t xml:space="preserve">انتهاكاً </w:t>
      </w:r>
      <w:proofErr w:type="gramStart"/>
      <w:r w:rsidRPr="00DE2CE5">
        <w:rPr>
          <w:rtl/>
          <w:lang w:eastAsia="zh-TW"/>
        </w:rPr>
        <w:t>لحق</w:t>
      </w:r>
      <w:proofErr w:type="gramEnd"/>
      <w:r w:rsidR="004177A1">
        <w:rPr>
          <w:rtl/>
          <w:lang w:eastAsia="zh-TW"/>
        </w:rPr>
        <w:t xml:space="preserve"> </w:t>
      </w:r>
      <w:r w:rsidRPr="00DE2CE5">
        <w:rPr>
          <w:rFonts w:hint="cs"/>
          <w:rtl/>
          <w:lang w:eastAsia="zh-TW"/>
        </w:rPr>
        <w:t>كل فرد</w:t>
      </w:r>
      <w:r w:rsidRPr="00DE2CE5">
        <w:rPr>
          <w:rtl/>
          <w:lang w:eastAsia="zh-TW"/>
        </w:rPr>
        <w:t xml:space="preserve"> في التعليم. وتتعدد أبعاد هذه الانتهاكات لحقوق أفراد الشعوب الأصلية</w:t>
      </w:r>
      <w:r w:rsidRPr="00DE2CE5">
        <w:rPr>
          <w:rFonts w:hint="cs"/>
          <w:rtl/>
          <w:lang w:eastAsia="zh-TW"/>
        </w:rPr>
        <w:t xml:space="preserve"> في التعليم</w:t>
      </w:r>
      <w:r w:rsidRPr="00DE2CE5">
        <w:rPr>
          <w:rtl/>
          <w:lang w:eastAsia="zh-TW"/>
        </w:rPr>
        <w:t>، وتست</w:t>
      </w:r>
      <w:r w:rsidRPr="00DE2CE5">
        <w:rPr>
          <w:rFonts w:hint="cs"/>
          <w:rtl/>
          <w:lang w:eastAsia="zh-TW"/>
        </w:rPr>
        <w:t>د</w:t>
      </w:r>
      <w:r w:rsidRPr="00DE2CE5">
        <w:rPr>
          <w:rtl/>
          <w:lang w:eastAsia="zh-TW"/>
        </w:rPr>
        <w:t>عي النظر في قضايا</w:t>
      </w:r>
      <w:r w:rsidR="004177A1">
        <w:rPr>
          <w:rtl/>
          <w:lang w:eastAsia="zh-TW"/>
        </w:rPr>
        <w:t xml:space="preserve"> </w:t>
      </w:r>
      <w:r w:rsidRPr="00DE2CE5">
        <w:rPr>
          <w:rFonts w:hint="cs"/>
          <w:rtl/>
          <w:lang w:eastAsia="zh-TW"/>
        </w:rPr>
        <w:t>الح</w:t>
      </w:r>
      <w:r w:rsidRPr="00DE2CE5">
        <w:rPr>
          <w:rtl/>
          <w:lang w:eastAsia="zh-TW"/>
        </w:rPr>
        <w:t>صول</w:t>
      </w:r>
      <w:r w:rsidRPr="00DE2CE5">
        <w:rPr>
          <w:rFonts w:hint="cs"/>
          <w:rtl/>
          <w:lang w:eastAsia="zh-TW"/>
        </w:rPr>
        <w:t xml:space="preserve"> على التعليم</w:t>
      </w:r>
      <w:r w:rsidR="00E77CC1">
        <w:rPr>
          <w:rtl/>
          <w:lang w:eastAsia="zh-TW"/>
        </w:rPr>
        <w:t xml:space="preserve"> </w:t>
      </w:r>
      <w:proofErr w:type="gramStart"/>
      <w:r w:rsidR="00E77CC1">
        <w:rPr>
          <w:rtl/>
          <w:lang w:eastAsia="zh-TW"/>
        </w:rPr>
        <w:t>و</w:t>
      </w:r>
      <w:r w:rsidRPr="00DE2CE5">
        <w:rPr>
          <w:rtl/>
          <w:lang w:eastAsia="zh-TW"/>
        </w:rPr>
        <w:t>نوعي</w:t>
      </w:r>
      <w:r w:rsidRPr="00DE2CE5">
        <w:rPr>
          <w:rFonts w:hint="cs"/>
          <w:rtl/>
          <w:lang w:eastAsia="zh-TW"/>
        </w:rPr>
        <w:t>ته</w:t>
      </w:r>
      <w:proofErr w:type="gramEnd"/>
      <w:r w:rsidR="00E77CC1">
        <w:rPr>
          <w:rFonts w:hint="cs"/>
          <w:rtl/>
          <w:lang w:eastAsia="zh-TW"/>
        </w:rPr>
        <w:t xml:space="preserve"> و</w:t>
      </w:r>
      <w:r w:rsidRPr="00DE2CE5">
        <w:rPr>
          <w:rFonts w:hint="cs"/>
          <w:rtl/>
          <w:lang w:eastAsia="zh-TW"/>
        </w:rPr>
        <w:t xml:space="preserve">مدى </w:t>
      </w:r>
      <w:r w:rsidRPr="00DE2CE5">
        <w:rPr>
          <w:rtl/>
          <w:lang w:eastAsia="zh-TW"/>
        </w:rPr>
        <w:t>شمول</w:t>
      </w:r>
      <w:r w:rsidRPr="00DE2CE5">
        <w:rPr>
          <w:rFonts w:hint="cs"/>
          <w:rtl/>
          <w:lang w:eastAsia="zh-TW"/>
        </w:rPr>
        <w:t>يته</w:t>
      </w:r>
      <w:r w:rsidRPr="00DE2CE5">
        <w:rPr>
          <w:rtl/>
          <w:lang w:eastAsia="zh-TW"/>
        </w:rPr>
        <w:t>.</w:t>
      </w:r>
    </w:p>
    <w:p w:rsidR="007B6758" w:rsidRPr="00F96631" w:rsidRDefault="007B6758" w:rsidP="00E77CC1">
      <w:pPr>
        <w:pStyle w:val="SingleTxt"/>
        <w:rPr>
          <w:sz w:val="30"/>
          <w:rtl/>
          <w:lang w:eastAsia="zh-TW"/>
        </w:rPr>
      </w:pPr>
      <w:r w:rsidRPr="00DE2CE5">
        <w:rPr>
          <w:rtl/>
          <w:lang w:eastAsia="zh-TW"/>
        </w:rPr>
        <w:t>٢٥-</w:t>
      </w:r>
      <w:r w:rsidRPr="00DE2CE5">
        <w:rPr>
          <w:rFonts w:hint="cs"/>
          <w:rtl/>
          <w:lang w:eastAsia="zh-TW"/>
        </w:rPr>
        <w:tab/>
        <w:t>ف</w:t>
      </w:r>
      <w:r w:rsidRPr="00DE2CE5">
        <w:rPr>
          <w:rtl/>
          <w:lang w:eastAsia="zh-TW"/>
        </w:rPr>
        <w:t xml:space="preserve">عدم قدرة أطفال الشعوب الأصلية على الوصول إلى التعليم </w:t>
      </w:r>
      <w:r w:rsidRPr="00DE2CE5">
        <w:rPr>
          <w:rFonts w:hint="cs"/>
          <w:rtl/>
          <w:lang w:eastAsia="zh-TW"/>
        </w:rPr>
        <w:t>مرده في ال</w:t>
      </w:r>
      <w:r w:rsidRPr="00DE2CE5">
        <w:rPr>
          <w:rtl/>
          <w:lang w:eastAsia="zh-TW"/>
        </w:rPr>
        <w:t>عموم</w:t>
      </w:r>
      <w:r w:rsidR="004177A1">
        <w:rPr>
          <w:rFonts w:hint="cs"/>
          <w:rtl/>
          <w:lang w:eastAsia="zh-TW"/>
        </w:rPr>
        <w:t xml:space="preserve"> </w:t>
      </w:r>
      <w:r w:rsidRPr="00DE2CE5">
        <w:rPr>
          <w:rFonts w:hint="cs"/>
          <w:rtl/>
          <w:lang w:eastAsia="zh-TW"/>
        </w:rPr>
        <w:t xml:space="preserve">إلى </w:t>
      </w:r>
      <w:r w:rsidRPr="00DE2CE5">
        <w:rPr>
          <w:rtl/>
          <w:lang w:eastAsia="zh-TW"/>
        </w:rPr>
        <w:t>تهميش</w:t>
      </w:r>
      <w:r w:rsidR="004177A1">
        <w:rPr>
          <w:rFonts w:hint="cs"/>
          <w:rtl/>
          <w:lang w:eastAsia="zh-TW"/>
        </w:rPr>
        <w:t xml:space="preserve"> </w:t>
      </w:r>
      <w:r w:rsidRPr="00DE2CE5">
        <w:rPr>
          <w:rtl/>
          <w:lang w:eastAsia="zh-TW"/>
        </w:rPr>
        <w:t>جماعات الشعوب الأصلية جغرافياً وسياسياً. و</w:t>
      </w:r>
      <w:r w:rsidRPr="00DE2CE5">
        <w:rPr>
          <w:rFonts w:hint="cs"/>
          <w:rtl/>
          <w:lang w:eastAsia="zh-TW"/>
        </w:rPr>
        <w:t xml:space="preserve">حتى </w:t>
      </w:r>
      <w:r w:rsidRPr="00DE2CE5">
        <w:rPr>
          <w:rtl/>
          <w:lang w:eastAsia="zh-TW"/>
        </w:rPr>
        <w:t>عندما ي</w:t>
      </w:r>
      <w:r w:rsidRPr="00DE2CE5">
        <w:rPr>
          <w:rFonts w:hint="cs"/>
          <w:rtl/>
          <w:lang w:eastAsia="zh-TW"/>
        </w:rPr>
        <w:t xml:space="preserve">كون </w:t>
      </w:r>
      <w:r w:rsidRPr="00DE2CE5">
        <w:rPr>
          <w:rtl/>
          <w:lang w:eastAsia="zh-TW"/>
        </w:rPr>
        <w:t>التعليم</w:t>
      </w:r>
      <w:r w:rsidRPr="00DE2CE5">
        <w:rPr>
          <w:rFonts w:hint="cs"/>
          <w:rtl/>
          <w:lang w:eastAsia="zh-TW"/>
        </w:rPr>
        <w:t xml:space="preserve"> متاحاً</w:t>
      </w:r>
      <w:r w:rsidRPr="00DE2CE5">
        <w:rPr>
          <w:rtl/>
          <w:lang w:eastAsia="zh-TW"/>
        </w:rPr>
        <w:t xml:space="preserve">، </w:t>
      </w:r>
      <w:proofErr w:type="gramStart"/>
      <w:r w:rsidRPr="00DE2CE5">
        <w:rPr>
          <w:rFonts w:hint="cs"/>
          <w:rtl/>
          <w:lang w:eastAsia="zh-TW"/>
        </w:rPr>
        <w:t>فإنه</w:t>
      </w:r>
      <w:proofErr w:type="gramEnd"/>
      <w:r w:rsidRPr="00DE2CE5">
        <w:rPr>
          <w:rFonts w:hint="cs"/>
          <w:rtl/>
          <w:lang w:eastAsia="zh-TW"/>
        </w:rPr>
        <w:t xml:space="preserve"> كثيراً ما يُغفل </w:t>
      </w:r>
      <w:r w:rsidRPr="00DE2CE5">
        <w:rPr>
          <w:rtl/>
          <w:lang w:eastAsia="zh-TW"/>
        </w:rPr>
        <w:t>الاحتياجات المحددة لأطفال الشعوب الأصلية.</w:t>
      </w:r>
      <w:r w:rsidR="004177A1">
        <w:rPr>
          <w:rtl/>
          <w:lang w:eastAsia="zh-TW"/>
        </w:rPr>
        <w:t xml:space="preserve"> </w:t>
      </w:r>
      <w:proofErr w:type="gramStart"/>
      <w:r w:rsidRPr="00DE2CE5">
        <w:rPr>
          <w:rFonts w:hint="cs"/>
          <w:rtl/>
          <w:lang w:eastAsia="zh-TW"/>
        </w:rPr>
        <w:t>ف</w:t>
      </w:r>
      <w:r w:rsidRPr="00DE2CE5">
        <w:rPr>
          <w:rtl/>
          <w:lang w:eastAsia="zh-TW"/>
        </w:rPr>
        <w:t>لا</w:t>
      </w:r>
      <w:proofErr w:type="gramEnd"/>
      <w:r w:rsidRPr="00DE2CE5">
        <w:rPr>
          <w:rtl/>
          <w:lang w:eastAsia="zh-TW"/>
        </w:rPr>
        <w:t xml:space="preserve"> تدرَّس المناهج بلغات الشعوب الأصلية</w:t>
      </w:r>
      <w:r w:rsidRPr="00DE2CE5">
        <w:rPr>
          <w:rFonts w:hint="cs"/>
          <w:rtl/>
          <w:lang w:eastAsia="zh-TW"/>
        </w:rPr>
        <w:t xml:space="preserve"> في غالب الأحيان</w:t>
      </w:r>
      <w:r w:rsidRPr="00DE2CE5">
        <w:rPr>
          <w:rtl/>
          <w:lang w:eastAsia="zh-TW"/>
        </w:rPr>
        <w:t xml:space="preserve">، </w:t>
      </w:r>
      <w:r w:rsidRPr="00DE2CE5">
        <w:rPr>
          <w:rFonts w:hint="cs"/>
          <w:rtl/>
          <w:lang w:eastAsia="zh-TW"/>
        </w:rPr>
        <w:t xml:space="preserve">وهو </w:t>
      </w:r>
      <w:r w:rsidRPr="00DE2CE5">
        <w:rPr>
          <w:rtl/>
          <w:lang w:eastAsia="zh-TW"/>
        </w:rPr>
        <w:t xml:space="preserve">ما يضعِف قدرة أطفال الشعوب الأصلية على الاستعداد للالتحاق بالمدرسة والتعبير عن هويتهم الثقافية فيها. وقلّما </w:t>
      </w:r>
      <w:proofErr w:type="gramStart"/>
      <w:r w:rsidRPr="00DE2CE5">
        <w:rPr>
          <w:rtl/>
          <w:lang w:eastAsia="zh-TW"/>
        </w:rPr>
        <w:t>تركز</w:t>
      </w:r>
      <w:proofErr w:type="gramEnd"/>
      <w:r w:rsidRPr="00DE2CE5">
        <w:rPr>
          <w:rtl/>
          <w:lang w:eastAsia="zh-TW"/>
        </w:rPr>
        <w:t xml:space="preserve"> المناهج الدراسية الوطنية، إن ركزت</w:t>
      </w:r>
      <w:r w:rsidRPr="00DE2CE5">
        <w:rPr>
          <w:rFonts w:hint="cs"/>
          <w:rtl/>
          <w:lang w:eastAsia="zh-TW"/>
        </w:rPr>
        <w:t xml:space="preserve"> أصل</w:t>
      </w:r>
      <w:r w:rsidR="004177A1">
        <w:rPr>
          <w:rFonts w:hint="cs"/>
          <w:rtl/>
          <w:lang w:eastAsia="zh-TW"/>
        </w:rPr>
        <w:t xml:space="preserve">اً، </w:t>
      </w:r>
      <w:r w:rsidRPr="00DE2CE5">
        <w:rPr>
          <w:rtl/>
          <w:lang w:eastAsia="zh-TW"/>
        </w:rPr>
        <w:t xml:space="preserve">على الشعوب الأصلية وعلى قضاياهم وتاريخهم. </w:t>
      </w:r>
      <w:proofErr w:type="gramStart"/>
      <w:r w:rsidRPr="00DE2CE5">
        <w:rPr>
          <w:rtl/>
          <w:lang w:eastAsia="zh-TW"/>
        </w:rPr>
        <w:t>حتى</w:t>
      </w:r>
      <w:proofErr w:type="gramEnd"/>
      <w:r w:rsidRPr="00DE2CE5">
        <w:rPr>
          <w:rtl/>
          <w:lang w:eastAsia="zh-TW"/>
        </w:rPr>
        <w:t xml:space="preserve"> </w:t>
      </w:r>
      <w:r w:rsidRPr="00DE2CE5">
        <w:rPr>
          <w:rFonts w:hint="cs"/>
          <w:rtl/>
          <w:lang w:eastAsia="zh-TW"/>
        </w:rPr>
        <w:t>إ</w:t>
      </w:r>
      <w:r w:rsidRPr="00DE2CE5">
        <w:rPr>
          <w:rtl/>
          <w:lang w:eastAsia="zh-TW"/>
        </w:rPr>
        <w:t>ن بعض المناهج الدراسية الوطنية ت</w:t>
      </w:r>
      <w:r w:rsidRPr="00DE2CE5">
        <w:rPr>
          <w:rFonts w:hint="cs"/>
          <w:rtl/>
          <w:lang w:eastAsia="zh-TW"/>
        </w:rPr>
        <w:t xml:space="preserve">كرّس </w:t>
      </w:r>
      <w:r w:rsidRPr="00DE2CE5">
        <w:rPr>
          <w:rtl/>
          <w:lang w:eastAsia="zh-TW"/>
        </w:rPr>
        <w:t>القوالب النمطية الثقافية السلبية عن الشعوب الأصلية، وكثيراً ما يجد الطلبة من الشعوب الأصلية أن التعليم الذي تقدّمه الدولة ي</w:t>
      </w:r>
      <w:r w:rsidRPr="00DE2CE5">
        <w:rPr>
          <w:rFonts w:hint="cs"/>
          <w:rtl/>
          <w:lang w:eastAsia="zh-TW"/>
        </w:rPr>
        <w:t xml:space="preserve">شجّع </w:t>
      </w:r>
      <w:r w:rsidRPr="00DE2CE5">
        <w:rPr>
          <w:rtl/>
          <w:lang w:eastAsia="zh-TW"/>
        </w:rPr>
        <w:t>النزعة الفردية والبيئة التنافسية، بدلاً من أساليب الحياة الجماعية والتعاون.</w:t>
      </w:r>
      <w:r w:rsidR="00E77CC1">
        <w:rPr>
          <w:rtl/>
          <w:lang w:eastAsia="zh-TW"/>
        </w:rPr>
        <w:t xml:space="preserve"> و</w:t>
      </w:r>
      <w:r w:rsidRPr="00DE2CE5">
        <w:rPr>
          <w:rFonts w:hint="cs"/>
          <w:rtl/>
          <w:lang w:eastAsia="zh-TW"/>
        </w:rPr>
        <w:t>من الشائع</w:t>
      </w:r>
      <w:r w:rsidRPr="00DE2CE5">
        <w:rPr>
          <w:rtl/>
          <w:lang w:eastAsia="zh-TW"/>
        </w:rPr>
        <w:t xml:space="preserve"> أيضاً أن يتعرض أطفال الشعوب الأصلية في المدرسة للعنصرية والتمييز وللتسلط القائم على الأصل </w:t>
      </w:r>
      <w:proofErr w:type="spellStart"/>
      <w:r w:rsidRPr="00DE2CE5">
        <w:rPr>
          <w:rtl/>
          <w:lang w:eastAsia="zh-TW"/>
        </w:rPr>
        <w:t>الإثني</w:t>
      </w:r>
      <w:proofErr w:type="spellEnd"/>
      <w:r w:rsidRPr="00DE2CE5">
        <w:rPr>
          <w:rtl/>
          <w:lang w:eastAsia="zh-TW"/>
        </w:rPr>
        <w:t xml:space="preserve">. </w:t>
      </w:r>
      <w:proofErr w:type="gramStart"/>
      <w:r w:rsidRPr="00DE2CE5">
        <w:rPr>
          <w:rtl/>
          <w:lang w:eastAsia="zh-TW"/>
        </w:rPr>
        <w:t>وعلاوة</w:t>
      </w:r>
      <w:proofErr w:type="gramEnd"/>
      <w:r w:rsidRPr="00DE2CE5">
        <w:rPr>
          <w:rtl/>
          <w:lang w:eastAsia="zh-TW"/>
        </w:rPr>
        <w:t xml:space="preserve"> على ذلك،</w:t>
      </w:r>
      <w:r w:rsidR="004177A1">
        <w:rPr>
          <w:rtl/>
          <w:lang w:eastAsia="zh-TW"/>
        </w:rPr>
        <w:t xml:space="preserve"> </w:t>
      </w:r>
      <w:r w:rsidRPr="00DE2CE5">
        <w:rPr>
          <w:rFonts w:hint="cs"/>
          <w:rtl/>
          <w:lang w:eastAsia="zh-TW"/>
        </w:rPr>
        <w:t xml:space="preserve">فإن نوعية </w:t>
      </w:r>
      <w:r w:rsidRPr="00DE2CE5">
        <w:rPr>
          <w:rtl/>
          <w:lang w:eastAsia="zh-TW"/>
        </w:rPr>
        <w:t>التعليم المتاح لأطفال الشعوب الأصلية</w:t>
      </w:r>
      <w:r w:rsidRPr="00DE2CE5">
        <w:rPr>
          <w:rFonts w:hint="cs"/>
          <w:rtl/>
          <w:lang w:eastAsia="zh-TW"/>
        </w:rPr>
        <w:t xml:space="preserve"> ليست دائما</w:t>
      </w:r>
      <w:r w:rsidR="00982362">
        <w:rPr>
          <w:rFonts w:hint="cs"/>
          <w:rtl/>
          <w:lang w:eastAsia="zh-TW"/>
        </w:rPr>
        <w:t>ً</w:t>
      </w:r>
      <w:r w:rsidRPr="00DE2CE5">
        <w:rPr>
          <w:rFonts w:hint="cs"/>
          <w:rtl/>
          <w:lang w:eastAsia="zh-TW"/>
        </w:rPr>
        <w:t xml:space="preserve"> في المستوى المناسب</w:t>
      </w:r>
      <w:r w:rsidRPr="00DE2CE5">
        <w:rPr>
          <w:rtl/>
          <w:lang w:eastAsia="zh-TW"/>
        </w:rPr>
        <w:t xml:space="preserve">. </w:t>
      </w:r>
      <w:proofErr w:type="gramStart"/>
      <w:r w:rsidRPr="00DE2CE5">
        <w:rPr>
          <w:rtl/>
          <w:lang w:eastAsia="zh-TW"/>
        </w:rPr>
        <w:t>وقد</w:t>
      </w:r>
      <w:proofErr w:type="gramEnd"/>
      <w:r w:rsidRPr="00DE2CE5">
        <w:rPr>
          <w:rtl/>
          <w:lang w:eastAsia="zh-TW"/>
        </w:rPr>
        <w:t xml:space="preserve"> لا </w:t>
      </w:r>
      <w:r w:rsidRPr="00DE2CE5">
        <w:rPr>
          <w:rFonts w:hint="cs"/>
          <w:rtl/>
          <w:lang w:eastAsia="zh-TW"/>
        </w:rPr>
        <w:t xml:space="preserve">تكون </w:t>
      </w:r>
      <w:r w:rsidRPr="00DE2CE5">
        <w:rPr>
          <w:rtl/>
          <w:lang w:eastAsia="zh-TW"/>
        </w:rPr>
        <w:t xml:space="preserve">المباني التي يتعلم فيها أطفال الشعوب الأصلية </w:t>
      </w:r>
      <w:r w:rsidRPr="00DE2CE5">
        <w:rPr>
          <w:rFonts w:hint="cs"/>
          <w:rtl/>
          <w:lang w:eastAsia="zh-TW"/>
        </w:rPr>
        <w:t>مناسبة لأ</w:t>
      </w:r>
      <w:r w:rsidRPr="00DE2CE5">
        <w:rPr>
          <w:rtl/>
          <w:lang w:eastAsia="zh-TW"/>
        </w:rPr>
        <w:t>غر</w:t>
      </w:r>
      <w:r w:rsidRPr="00DE2CE5">
        <w:rPr>
          <w:rFonts w:hint="cs"/>
          <w:rtl/>
          <w:lang w:eastAsia="zh-TW"/>
        </w:rPr>
        <w:t>ا</w:t>
      </w:r>
      <w:r w:rsidRPr="00DE2CE5">
        <w:rPr>
          <w:rtl/>
          <w:lang w:eastAsia="zh-TW"/>
        </w:rPr>
        <w:t>ض التعليم، وقد</w:t>
      </w:r>
      <w:r w:rsidR="004177A1">
        <w:rPr>
          <w:rtl/>
          <w:lang w:eastAsia="zh-TW"/>
        </w:rPr>
        <w:t xml:space="preserve"> </w:t>
      </w:r>
      <w:r w:rsidRPr="00DE2CE5">
        <w:rPr>
          <w:rFonts w:hint="cs"/>
          <w:rtl/>
          <w:lang w:eastAsia="zh-TW"/>
        </w:rPr>
        <w:t>ي</w:t>
      </w:r>
      <w:r w:rsidRPr="00DE2CE5">
        <w:rPr>
          <w:rtl/>
          <w:lang w:eastAsia="zh-TW"/>
        </w:rPr>
        <w:t>كون</w:t>
      </w:r>
      <w:r w:rsidR="004177A1">
        <w:rPr>
          <w:rtl/>
          <w:lang w:eastAsia="zh-TW"/>
        </w:rPr>
        <w:t xml:space="preserve"> </w:t>
      </w:r>
      <w:r w:rsidRPr="00DE2CE5">
        <w:rPr>
          <w:rFonts w:hint="cs"/>
          <w:rtl/>
          <w:lang w:eastAsia="zh-TW"/>
        </w:rPr>
        <w:t>المدرسون</w:t>
      </w:r>
      <w:r w:rsidRPr="00DE2CE5">
        <w:rPr>
          <w:rtl/>
          <w:lang w:eastAsia="zh-TW"/>
        </w:rPr>
        <w:t xml:space="preserve"> </w:t>
      </w:r>
      <w:r w:rsidRPr="00DE2CE5">
        <w:rPr>
          <w:rFonts w:hint="cs"/>
          <w:rtl/>
          <w:lang w:eastAsia="zh-TW"/>
        </w:rPr>
        <w:t xml:space="preserve">غير </w:t>
      </w:r>
      <w:r w:rsidRPr="00F96631">
        <w:rPr>
          <w:rFonts w:hint="cs"/>
          <w:sz w:val="30"/>
          <w:rtl/>
          <w:lang w:eastAsia="zh-TW"/>
        </w:rPr>
        <w:t>أكفاء</w:t>
      </w:r>
      <w:r w:rsidR="004177A1">
        <w:rPr>
          <w:rFonts w:hint="cs"/>
          <w:sz w:val="30"/>
          <w:rtl/>
          <w:lang w:eastAsia="zh-TW"/>
        </w:rPr>
        <w:t xml:space="preserve"> </w:t>
      </w:r>
      <w:r w:rsidRPr="00F96631">
        <w:rPr>
          <w:sz w:val="30"/>
          <w:rtl/>
          <w:lang w:eastAsia="zh-TW"/>
        </w:rPr>
        <w:t>والمواد التعليمية رديئة</w:t>
      </w:r>
      <w:r w:rsidRPr="00F96631">
        <w:rPr>
          <w:rFonts w:hint="cs"/>
          <w:sz w:val="30"/>
          <w:rtl/>
          <w:lang w:eastAsia="zh-TW"/>
        </w:rPr>
        <w:t xml:space="preserve"> النوعية</w:t>
      </w:r>
      <w:r w:rsidR="0049011E" w:rsidRPr="00F96631">
        <w:rPr>
          <w:rFonts w:hint="cs"/>
          <w:sz w:val="30"/>
          <w:vertAlign w:val="superscript"/>
          <w:rtl/>
          <w:lang w:eastAsia="zh-TW"/>
        </w:rPr>
        <w:t>(</w:t>
      </w:r>
      <w:r w:rsidRPr="00F96631">
        <w:rPr>
          <w:rStyle w:val="FootnoteReference"/>
          <w:color w:val="auto"/>
          <w:sz w:val="30"/>
          <w:szCs w:val="30"/>
          <w:rtl/>
          <w:lang w:eastAsia="zh-TW"/>
        </w:rPr>
        <w:footnoteReference w:id="4"/>
      </w:r>
      <w:r w:rsidR="0049011E" w:rsidRPr="00F96631">
        <w:rPr>
          <w:rFonts w:hint="cs"/>
          <w:sz w:val="30"/>
          <w:vertAlign w:val="superscript"/>
          <w:rtl/>
          <w:lang w:eastAsia="zh-TW"/>
        </w:rPr>
        <w:t>)</w:t>
      </w:r>
      <w:r w:rsidR="0049011E" w:rsidRPr="00F96631">
        <w:rPr>
          <w:rFonts w:hint="cs"/>
          <w:sz w:val="30"/>
          <w:rtl/>
          <w:lang w:eastAsia="zh-TW"/>
        </w:rPr>
        <w:t>.</w:t>
      </w:r>
    </w:p>
    <w:p w:rsidR="007B6758" w:rsidRPr="00F96631" w:rsidRDefault="007B6758" w:rsidP="007B6758">
      <w:pPr>
        <w:pStyle w:val="SingleTxt"/>
        <w:rPr>
          <w:sz w:val="30"/>
          <w:rtl/>
          <w:lang w:eastAsia="zh-TW"/>
        </w:rPr>
      </w:pPr>
      <w:r w:rsidRPr="00F96631">
        <w:rPr>
          <w:sz w:val="30"/>
          <w:rtl/>
          <w:lang w:eastAsia="zh-TW"/>
        </w:rPr>
        <w:t>٢٦-</w:t>
      </w:r>
      <w:r w:rsidRPr="00F96631">
        <w:rPr>
          <w:rFonts w:hint="cs"/>
          <w:sz w:val="30"/>
          <w:rtl/>
          <w:lang w:eastAsia="zh-TW"/>
        </w:rPr>
        <w:tab/>
      </w:r>
      <w:proofErr w:type="gramStart"/>
      <w:r w:rsidRPr="00F96631">
        <w:rPr>
          <w:sz w:val="30"/>
          <w:rtl/>
          <w:lang w:eastAsia="zh-TW"/>
        </w:rPr>
        <w:t>لذا</w:t>
      </w:r>
      <w:proofErr w:type="gramEnd"/>
      <w:r w:rsidRPr="00F96631">
        <w:rPr>
          <w:sz w:val="30"/>
          <w:rtl/>
          <w:lang w:eastAsia="zh-TW"/>
        </w:rPr>
        <w:t>، تفضّل بعض الشعوب الأصلية إنشاء مدارسها الخاصة التي تضمن إشراك أصحاب المعارف التقليدية في التعليم، وتقدير ثقاف</w:t>
      </w:r>
      <w:r w:rsidRPr="00F96631">
        <w:rPr>
          <w:rFonts w:hint="cs"/>
          <w:sz w:val="30"/>
          <w:rtl/>
          <w:lang w:eastAsia="zh-TW"/>
        </w:rPr>
        <w:t>ات تلك الشعوب</w:t>
      </w:r>
      <w:r w:rsidRPr="00F96631">
        <w:rPr>
          <w:sz w:val="30"/>
          <w:rtl/>
          <w:lang w:eastAsia="zh-TW"/>
        </w:rPr>
        <w:t xml:space="preserve">. </w:t>
      </w:r>
      <w:proofErr w:type="gramStart"/>
      <w:r w:rsidRPr="00F96631">
        <w:rPr>
          <w:sz w:val="30"/>
          <w:rtl/>
          <w:lang w:eastAsia="zh-TW"/>
        </w:rPr>
        <w:t>وفي</w:t>
      </w:r>
      <w:proofErr w:type="gramEnd"/>
      <w:r w:rsidRPr="00F96631">
        <w:rPr>
          <w:sz w:val="30"/>
          <w:rtl/>
          <w:lang w:eastAsia="zh-TW"/>
        </w:rPr>
        <w:t xml:space="preserve"> بعض البلدان، ت</w:t>
      </w:r>
      <w:r w:rsidRPr="00F96631">
        <w:rPr>
          <w:rFonts w:hint="cs"/>
          <w:sz w:val="30"/>
          <w:rtl/>
          <w:lang w:eastAsia="zh-TW"/>
        </w:rPr>
        <w:t xml:space="preserve">بادر </w:t>
      </w:r>
      <w:r w:rsidRPr="00F96631">
        <w:rPr>
          <w:sz w:val="30"/>
          <w:rtl/>
          <w:lang w:eastAsia="zh-TW"/>
        </w:rPr>
        <w:t xml:space="preserve">الشعوب الأصلية </w:t>
      </w:r>
      <w:r w:rsidRPr="00F96631">
        <w:rPr>
          <w:rFonts w:hint="cs"/>
          <w:sz w:val="30"/>
          <w:rtl/>
          <w:lang w:eastAsia="zh-TW"/>
        </w:rPr>
        <w:t xml:space="preserve">بإنشاء </w:t>
      </w:r>
      <w:r w:rsidRPr="00F96631">
        <w:rPr>
          <w:sz w:val="30"/>
          <w:rtl/>
          <w:lang w:eastAsia="zh-TW"/>
        </w:rPr>
        <w:t xml:space="preserve">مدارس </w:t>
      </w:r>
      <w:r w:rsidRPr="00F96631">
        <w:rPr>
          <w:rFonts w:hint="cs"/>
          <w:sz w:val="30"/>
          <w:rtl/>
          <w:lang w:eastAsia="zh-TW"/>
        </w:rPr>
        <w:t xml:space="preserve">بنفسها </w:t>
      </w:r>
      <w:r w:rsidRPr="00F96631">
        <w:rPr>
          <w:sz w:val="30"/>
          <w:rtl/>
          <w:lang w:eastAsia="zh-TW"/>
        </w:rPr>
        <w:t>ل</w:t>
      </w:r>
      <w:r w:rsidRPr="00F96631">
        <w:rPr>
          <w:rFonts w:hint="cs"/>
          <w:sz w:val="30"/>
          <w:rtl/>
          <w:lang w:eastAsia="zh-TW"/>
        </w:rPr>
        <w:t xml:space="preserve">أن </w:t>
      </w:r>
      <w:r w:rsidRPr="00F96631">
        <w:rPr>
          <w:sz w:val="30"/>
          <w:rtl/>
          <w:lang w:eastAsia="zh-TW"/>
        </w:rPr>
        <w:t xml:space="preserve">الدولة </w:t>
      </w:r>
      <w:r w:rsidRPr="00F96631">
        <w:rPr>
          <w:rFonts w:hint="cs"/>
          <w:sz w:val="30"/>
          <w:rtl/>
          <w:lang w:eastAsia="zh-TW"/>
        </w:rPr>
        <w:t xml:space="preserve">لا توفّر </w:t>
      </w:r>
      <w:r w:rsidRPr="00F96631">
        <w:rPr>
          <w:sz w:val="30"/>
          <w:rtl/>
          <w:lang w:eastAsia="zh-TW"/>
        </w:rPr>
        <w:t xml:space="preserve">التعليم في تلك المجتمعات </w:t>
      </w:r>
      <w:r w:rsidRPr="00F96631">
        <w:rPr>
          <w:rFonts w:hint="cs"/>
          <w:sz w:val="30"/>
          <w:rtl/>
          <w:lang w:eastAsia="zh-TW"/>
        </w:rPr>
        <w:t xml:space="preserve">نظراً </w:t>
      </w:r>
      <w:r w:rsidRPr="00F96631">
        <w:rPr>
          <w:sz w:val="30"/>
          <w:rtl/>
          <w:lang w:eastAsia="zh-TW"/>
        </w:rPr>
        <w:t>لبُعد المكان أو صغر حجم السكان. وقد لاحظت المقررة الخاصة أن أفراد الجيش أو القوات شبه العسكرية يحتلون المدارس في بعض أقاليم الشعوب الأصلية التي أصبحت ساحات لنزاعات مسلحة</w:t>
      </w:r>
      <w:r w:rsidRPr="00F96631">
        <w:rPr>
          <w:rFonts w:hint="cs"/>
          <w:sz w:val="30"/>
          <w:rtl/>
          <w:lang w:eastAsia="zh-TW"/>
        </w:rPr>
        <w:t>، ف</w:t>
      </w:r>
      <w:r w:rsidRPr="00F96631">
        <w:rPr>
          <w:sz w:val="30"/>
          <w:rtl/>
          <w:lang w:eastAsia="zh-TW"/>
        </w:rPr>
        <w:t>ت</w:t>
      </w:r>
      <w:r w:rsidRPr="00F96631">
        <w:rPr>
          <w:rFonts w:hint="cs"/>
          <w:sz w:val="30"/>
          <w:rtl/>
          <w:lang w:eastAsia="zh-TW"/>
        </w:rPr>
        <w:t xml:space="preserve">ُجبَر تلك المدارس على </w:t>
      </w:r>
      <w:r w:rsidRPr="00F96631">
        <w:rPr>
          <w:sz w:val="30"/>
          <w:rtl/>
          <w:lang w:eastAsia="zh-TW"/>
        </w:rPr>
        <w:t>إغلاق</w:t>
      </w:r>
      <w:r w:rsidRPr="00F96631">
        <w:rPr>
          <w:rFonts w:hint="cs"/>
          <w:sz w:val="30"/>
          <w:rtl/>
          <w:lang w:eastAsia="zh-TW"/>
        </w:rPr>
        <w:t xml:space="preserve"> أبوابها</w:t>
      </w:r>
      <w:r w:rsidRPr="00F96631">
        <w:rPr>
          <w:sz w:val="30"/>
          <w:rtl/>
          <w:lang w:eastAsia="zh-TW"/>
        </w:rPr>
        <w:t>.</w:t>
      </w:r>
    </w:p>
    <w:p w:rsidR="007B6758" w:rsidRPr="00F96631" w:rsidRDefault="007B6758" w:rsidP="0049011E">
      <w:pPr>
        <w:pStyle w:val="SingleTxt"/>
        <w:rPr>
          <w:sz w:val="30"/>
          <w:rtl/>
          <w:lang w:eastAsia="zh-TW"/>
        </w:rPr>
      </w:pPr>
      <w:r w:rsidRPr="00F96631">
        <w:rPr>
          <w:sz w:val="30"/>
          <w:rtl/>
          <w:lang w:eastAsia="zh-TW"/>
        </w:rPr>
        <w:t>٢٧-</w:t>
      </w:r>
      <w:r w:rsidRPr="00F96631">
        <w:rPr>
          <w:rFonts w:hint="cs"/>
          <w:sz w:val="30"/>
          <w:rtl/>
          <w:lang w:eastAsia="zh-TW"/>
        </w:rPr>
        <w:tab/>
      </w:r>
      <w:proofErr w:type="gramStart"/>
      <w:r w:rsidRPr="00F96631">
        <w:rPr>
          <w:sz w:val="30"/>
          <w:rtl/>
          <w:lang w:eastAsia="zh-TW"/>
        </w:rPr>
        <w:t>ونتيجة</w:t>
      </w:r>
      <w:proofErr w:type="gramEnd"/>
      <w:r w:rsidRPr="00F96631">
        <w:rPr>
          <w:sz w:val="30"/>
          <w:rtl/>
          <w:lang w:eastAsia="zh-TW"/>
        </w:rPr>
        <w:t xml:space="preserve"> لتلك العوامل، كثيراً ما </w:t>
      </w:r>
      <w:r w:rsidRPr="00F96631">
        <w:rPr>
          <w:rFonts w:hint="cs"/>
          <w:sz w:val="30"/>
          <w:rtl/>
          <w:lang w:eastAsia="zh-TW"/>
        </w:rPr>
        <w:t>تتسع ال</w:t>
      </w:r>
      <w:r w:rsidRPr="00F96631">
        <w:rPr>
          <w:sz w:val="30"/>
          <w:rtl/>
          <w:lang w:eastAsia="zh-TW"/>
        </w:rPr>
        <w:t xml:space="preserve">فجوات في التحصيل التعليمي </w:t>
      </w:r>
      <w:r w:rsidRPr="00F96631">
        <w:rPr>
          <w:rFonts w:hint="cs"/>
          <w:sz w:val="30"/>
          <w:rtl/>
          <w:lang w:eastAsia="zh-TW"/>
        </w:rPr>
        <w:t>ل</w:t>
      </w:r>
      <w:r w:rsidRPr="00F96631">
        <w:rPr>
          <w:sz w:val="30"/>
          <w:rtl/>
          <w:lang w:eastAsia="zh-TW"/>
        </w:rPr>
        <w:t>أطفال الشعوب الأصلية بالمقارنة مع السكان غير الأصليين، وترتفع معدلات التسرب من الدراسة</w:t>
      </w:r>
      <w:r w:rsidRPr="00F96631">
        <w:rPr>
          <w:rFonts w:hint="cs"/>
          <w:sz w:val="30"/>
          <w:rtl/>
          <w:lang w:eastAsia="zh-TW"/>
        </w:rPr>
        <w:t xml:space="preserve"> في أوساطهم</w:t>
      </w:r>
      <w:r w:rsidRPr="00F96631">
        <w:rPr>
          <w:sz w:val="30"/>
          <w:rtl/>
          <w:lang w:eastAsia="zh-TW"/>
        </w:rPr>
        <w:t>. ففي إكوادور ودولة بوليفيا المتعددة القوميات وبيرو وغواتيمالا والمكسيك على سبيل المثال، ي</w:t>
      </w:r>
      <w:r w:rsidRPr="00F96631">
        <w:rPr>
          <w:rFonts w:hint="cs"/>
          <w:sz w:val="30"/>
          <w:rtl/>
          <w:lang w:eastAsia="zh-TW"/>
        </w:rPr>
        <w:t xml:space="preserve">بلغ </w:t>
      </w:r>
      <w:r w:rsidRPr="00F96631">
        <w:rPr>
          <w:sz w:val="30"/>
          <w:rtl/>
          <w:lang w:eastAsia="zh-TW"/>
        </w:rPr>
        <w:t xml:space="preserve">متوسط الفجوة </w:t>
      </w:r>
      <w:r w:rsidRPr="00F96631">
        <w:rPr>
          <w:rFonts w:hint="cs"/>
          <w:sz w:val="30"/>
          <w:rtl/>
          <w:lang w:eastAsia="zh-TW"/>
        </w:rPr>
        <w:t xml:space="preserve">في التعليم </w:t>
      </w:r>
      <w:r w:rsidRPr="00F96631">
        <w:rPr>
          <w:sz w:val="30"/>
          <w:rtl/>
          <w:lang w:eastAsia="zh-TW"/>
        </w:rPr>
        <w:t xml:space="preserve">ثلاث سنوات بين </w:t>
      </w:r>
      <w:r w:rsidRPr="00F96631">
        <w:rPr>
          <w:rFonts w:hint="cs"/>
          <w:sz w:val="30"/>
          <w:rtl/>
          <w:lang w:eastAsia="zh-TW"/>
        </w:rPr>
        <w:t>ال</w:t>
      </w:r>
      <w:r w:rsidRPr="00F96631">
        <w:rPr>
          <w:sz w:val="30"/>
          <w:rtl/>
          <w:lang w:eastAsia="zh-TW"/>
        </w:rPr>
        <w:t>أطفال في سن 15 سنة وأكثر</w:t>
      </w:r>
      <w:r w:rsidRPr="00F96631">
        <w:rPr>
          <w:rFonts w:hint="cs"/>
          <w:sz w:val="30"/>
          <w:rtl/>
          <w:lang w:eastAsia="zh-TW"/>
        </w:rPr>
        <w:t xml:space="preserve"> من </w:t>
      </w:r>
      <w:r w:rsidRPr="00F96631">
        <w:rPr>
          <w:sz w:val="30"/>
          <w:rtl/>
          <w:lang w:eastAsia="zh-TW"/>
        </w:rPr>
        <w:t xml:space="preserve">السكان الأصليين </w:t>
      </w:r>
      <w:r w:rsidRPr="00F96631">
        <w:rPr>
          <w:rFonts w:hint="cs"/>
          <w:sz w:val="30"/>
          <w:rtl/>
          <w:lang w:eastAsia="zh-TW"/>
        </w:rPr>
        <w:t>مقارنة ب</w:t>
      </w:r>
      <w:r w:rsidRPr="00F96631">
        <w:rPr>
          <w:sz w:val="30"/>
          <w:rtl/>
          <w:lang w:eastAsia="zh-TW"/>
        </w:rPr>
        <w:t>غيرهم. و</w:t>
      </w:r>
      <w:r w:rsidRPr="00F96631">
        <w:rPr>
          <w:rFonts w:hint="cs"/>
          <w:sz w:val="30"/>
          <w:rtl/>
          <w:lang w:eastAsia="zh-TW"/>
        </w:rPr>
        <w:t xml:space="preserve">ثمة </w:t>
      </w:r>
      <w:r w:rsidRPr="00F96631">
        <w:rPr>
          <w:sz w:val="30"/>
          <w:rtl/>
          <w:lang w:eastAsia="zh-TW"/>
        </w:rPr>
        <w:t xml:space="preserve">اتجاهات </w:t>
      </w:r>
      <w:r w:rsidRPr="00F96631">
        <w:rPr>
          <w:rFonts w:hint="cs"/>
          <w:sz w:val="30"/>
          <w:rtl/>
          <w:lang w:eastAsia="zh-TW"/>
        </w:rPr>
        <w:t xml:space="preserve">مماثلة </w:t>
      </w:r>
      <w:r w:rsidRPr="00F96631">
        <w:rPr>
          <w:sz w:val="30"/>
          <w:rtl/>
          <w:lang w:eastAsia="zh-TW"/>
        </w:rPr>
        <w:t>في بلدان أخرى ي</w:t>
      </w:r>
      <w:r w:rsidRPr="00F96631">
        <w:rPr>
          <w:rFonts w:hint="cs"/>
          <w:sz w:val="30"/>
          <w:rtl/>
          <w:lang w:eastAsia="zh-TW"/>
        </w:rPr>
        <w:t xml:space="preserve">عيش فيها </w:t>
      </w:r>
      <w:r w:rsidRPr="00F96631">
        <w:rPr>
          <w:sz w:val="30"/>
          <w:rtl/>
          <w:lang w:eastAsia="zh-TW"/>
        </w:rPr>
        <w:t xml:space="preserve">سكان أصليون. </w:t>
      </w:r>
      <w:proofErr w:type="gramStart"/>
      <w:r w:rsidRPr="00F96631">
        <w:rPr>
          <w:sz w:val="30"/>
          <w:rtl/>
          <w:lang w:eastAsia="zh-TW"/>
        </w:rPr>
        <w:t>وتنعكس</w:t>
      </w:r>
      <w:proofErr w:type="gramEnd"/>
      <w:r w:rsidRPr="00F96631">
        <w:rPr>
          <w:sz w:val="30"/>
          <w:rtl/>
          <w:lang w:eastAsia="zh-TW"/>
        </w:rPr>
        <w:t xml:space="preserve"> الفجوات في التحصيل التعليمي بين الشعوب الأصلية وغير الأصلية أيضاً في نسبة الالتحاق بمؤسسات التعليم ما بعد الثانوي</w:t>
      </w:r>
      <w:r w:rsidR="0049011E" w:rsidRPr="00F96631">
        <w:rPr>
          <w:rFonts w:hint="cs"/>
          <w:sz w:val="30"/>
          <w:vertAlign w:val="superscript"/>
          <w:rtl/>
          <w:lang w:eastAsia="zh-TW"/>
        </w:rPr>
        <w:t>(</w:t>
      </w:r>
      <w:r w:rsidRPr="00F96631">
        <w:rPr>
          <w:rStyle w:val="FootnoteReference"/>
          <w:color w:val="auto"/>
          <w:sz w:val="30"/>
          <w:szCs w:val="30"/>
          <w:rtl/>
          <w:lang w:eastAsia="zh-TW"/>
        </w:rPr>
        <w:footnoteReference w:id="5"/>
      </w:r>
      <w:r w:rsidR="0049011E" w:rsidRPr="00F96631">
        <w:rPr>
          <w:rFonts w:hint="cs"/>
          <w:sz w:val="30"/>
          <w:vertAlign w:val="superscript"/>
          <w:rtl/>
          <w:lang w:eastAsia="zh-TW"/>
        </w:rPr>
        <w:t>)</w:t>
      </w:r>
      <w:r w:rsidR="0049011E" w:rsidRPr="00F96631">
        <w:rPr>
          <w:rFonts w:hint="cs"/>
          <w:sz w:val="30"/>
          <w:rtl/>
          <w:lang w:eastAsia="zh-TW"/>
        </w:rPr>
        <w:t>.</w:t>
      </w:r>
    </w:p>
    <w:p w:rsidR="007B6758" w:rsidRPr="00F96631" w:rsidRDefault="007B6758" w:rsidP="0049011E">
      <w:pPr>
        <w:pStyle w:val="SingleTxt"/>
        <w:rPr>
          <w:sz w:val="30"/>
          <w:rtl/>
          <w:lang w:eastAsia="zh-TW"/>
        </w:rPr>
      </w:pPr>
      <w:r w:rsidRPr="00F96631">
        <w:rPr>
          <w:sz w:val="30"/>
          <w:rtl/>
          <w:lang w:eastAsia="zh-TW"/>
        </w:rPr>
        <w:t>٢٨-</w:t>
      </w:r>
      <w:r w:rsidRPr="00F96631">
        <w:rPr>
          <w:rFonts w:hint="cs"/>
          <w:sz w:val="30"/>
          <w:rtl/>
          <w:lang w:eastAsia="zh-TW"/>
        </w:rPr>
        <w:tab/>
      </w:r>
      <w:proofErr w:type="gramStart"/>
      <w:r w:rsidRPr="00F96631">
        <w:rPr>
          <w:sz w:val="30"/>
          <w:rtl/>
          <w:lang w:eastAsia="zh-TW"/>
        </w:rPr>
        <w:t>وفي</w:t>
      </w:r>
      <w:proofErr w:type="gramEnd"/>
      <w:r w:rsidRPr="00F96631">
        <w:rPr>
          <w:sz w:val="30"/>
          <w:rtl/>
          <w:lang w:eastAsia="zh-TW"/>
        </w:rPr>
        <w:t xml:space="preserve"> ذلك الصدد، </w:t>
      </w:r>
      <w:r w:rsidRPr="00F96631">
        <w:rPr>
          <w:rFonts w:hint="cs"/>
          <w:sz w:val="30"/>
          <w:rtl/>
          <w:lang w:eastAsia="zh-TW"/>
        </w:rPr>
        <w:t xml:space="preserve">كثيراً ما </w:t>
      </w:r>
      <w:r w:rsidRPr="00F96631">
        <w:rPr>
          <w:sz w:val="30"/>
          <w:rtl/>
          <w:lang w:eastAsia="zh-TW"/>
        </w:rPr>
        <w:t>ت</w:t>
      </w:r>
      <w:r w:rsidRPr="00F96631">
        <w:rPr>
          <w:rFonts w:hint="cs"/>
          <w:sz w:val="30"/>
          <w:rtl/>
          <w:lang w:eastAsia="zh-TW"/>
        </w:rPr>
        <w:t xml:space="preserve">عاني </w:t>
      </w:r>
      <w:r w:rsidRPr="00F96631">
        <w:rPr>
          <w:sz w:val="30"/>
          <w:rtl/>
          <w:lang w:eastAsia="zh-TW"/>
        </w:rPr>
        <w:t xml:space="preserve">فتيات الشعوب الأصلية </w:t>
      </w:r>
      <w:r w:rsidRPr="00F96631">
        <w:rPr>
          <w:rFonts w:hint="cs"/>
          <w:sz w:val="30"/>
          <w:rtl/>
          <w:lang w:eastAsia="zh-TW"/>
        </w:rPr>
        <w:t>من ال</w:t>
      </w:r>
      <w:r w:rsidRPr="00F96631">
        <w:rPr>
          <w:sz w:val="30"/>
          <w:rtl/>
          <w:lang w:eastAsia="zh-TW"/>
        </w:rPr>
        <w:t xml:space="preserve">حرمان </w:t>
      </w:r>
      <w:r w:rsidRPr="00F96631">
        <w:rPr>
          <w:rFonts w:hint="cs"/>
          <w:sz w:val="30"/>
          <w:rtl/>
          <w:lang w:eastAsia="zh-TW"/>
        </w:rPr>
        <w:t xml:space="preserve">بصورة </w:t>
      </w:r>
      <w:r w:rsidRPr="00F96631">
        <w:rPr>
          <w:sz w:val="30"/>
          <w:rtl/>
          <w:lang w:eastAsia="zh-TW"/>
        </w:rPr>
        <w:t>أشد من فتيان الشعوب الأصلية</w:t>
      </w:r>
      <w:r w:rsidR="0049011E" w:rsidRPr="00F96631">
        <w:rPr>
          <w:rFonts w:hint="cs"/>
          <w:sz w:val="30"/>
          <w:vertAlign w:val="superscript"/>
          <w:rtl/>
          <w:lang w:eastAsia="zh-TW"/>
        </w:rPr>
        <w:t>(</w:t>
      </w:r>
      <w:r w:rsidRPr="00F96631">
        <w:rPr>
          <w:sz w:val="30"/>
          <w:vertAlign w:val="superscript"/>
          <w:rtl/>
        </w:rPr>
        <w:footnoteReference w:id="6"/>
      </w:r>
      <w:r w:rsidR="0049011E" w:rsidRPr="00F96631">
        <w:rPr>
          <w:rFonts w:hint="cs"/>
          <w:sz w:val="30"/>
          <w:vertAlign w:val="superscript"/>
          <w:rtl/>
          <w:lang w:eastAsia="zh-TW"/>
        </w:rPr>
        <w:t>)</w:t>
      </w:r>
      <w:r w:rsidR="0049011E" w:rsidRPr="00F96631">
        <w:rPr>
          <w:rFonts w:hint="cs"/>
          <w:sz w:val="30"/>
          <w:rtl/>
          <w:lang w:eastAsia="zh-TW"/>
        </w:rPr>
        <w:t>.</w:t>
      </w:r>
      <w:r w:rsidRPr="00F96631">
        <w:rPr>
          <w:sz w:val="30"/>
          <w:rtl/>
          <w:lang w:eastAsia="zh-TW"/>
        </w:rPr>
        <w:t xml:space="preserve"> إذ بالإضافة إلى العوامل التي تؤثر في مجمل معدلات التسرب من المدرسة بين السكان الأصليين، قد ت</w:t>
      </w:r>
      <w:r w:rsidRPr="00F96631">
        <w:rPr>
          <w:rFonts w:hint="cs"/>
          <w:sz w:val="30"/>
          <w:rtl/>
          <w:lang w:eastAsia="zh-TW"/>
        </w:rPr>
        <w:t xml:space="preserve">واجه </w:t>
      </w:r>
      <w:r w:rsidRPr="00F96631">
        <w:rPr>
          <w:sz w:val="30"/>
          <w:rtl/>
          <w:lang w:eastAsia="zh-TW"/>
        </w:rPr>
        <w:t>الفتيات عدد</w:t>
      </w:r>
      <w:r w:rsidRPr="00F96631">
        <w:rPr>
          <w:rFonts w:hint="cs"/>
          <w:sz w:val="30"/>
          <w:rtl/>
          <w:lang w:eastAsia="zh-TW"/>
        </w:rPr>
        <w:t>اً</w:t>
      </w:r>
      <w:r w:rsidRPr="00F96631">
        <w:rPr>
          <w:sz w:val="30"/>
          <w:rtl/>
          <w:lang w:eastAsia="zh-TW"/>
        </w:rPr>
        <w:t xml:space="preserve"> من الحواجز الإضافية. </w:t>
      </w:r>
      <w:proofErr w:type="gramStart"/>
      <w:r w:rsidRPr="00F96631">
        <w:rPr>
          <w:sz w:val="30"/>
          <w:rtl/>
          <w:lang w:eastAsia="zh-TW"/>
        </w:rPr>
        <w:t>فأولاً</w:t>
      </w:r>
      <w:proofErr w:type="gramEnd"/>
      <w:r w:rsidRPr="00F96631">
        <w:rPr>
          <w:sz w:val="30"/>
          <w:rtl/>
          <w:lang w:eastAsia="zh-TW"/>
        </w:rPr>
        <w:t>، يُتوقَّع منهن</w:t>
      </w:r>
      <w:r w:rsidRPr="00F96631">
        <w:rPr>
          <w:rFonts w:hint="cs"/>
          <w:sz w:val="30"/>
          <w:rtl/>
          <w:lang w:eastAsia="zh-TW"/>
        </w:rPr>
        <w:t xml:space="preserve"> </w:t>
      </w:r>
      <w:r w:rsidRPr="00F96631">
        <w:rPr>
          <w:sz w:val="30"/>
          <w:rtl/>
          <w:lang w:eastAsia="zh-TW"/>
        </w:rPr>
        <w:t xml:space="preserve">في العادة، بحكم دورهن ضمن جماعاتهن، المساعدة في </w:t>
      </w:r>
      <w:r w:rsidRPr="00F96631">
        <w:rPr>
          <w:rFonts w:hint="cs"/>
          <w:sz w:val="30"/>
          <w:rtl/>
          <w:lang w:eastAsia="zh-TW"/>
        </w:rPr>
        <w:t xml:space="preserve">أعمال </w:t>
      </w:r>
      <w:r w:rsidRPr="00F96631">
        <w:rPr>
          <w:sz w:val="30"/>
          <w:rtl/>
          <w:lang w:eastAsia="zh-TW"/>
        </w:rPr>
        <w:t>المنزل و</w:t>
      </w:r>
      <w:r w:rsidRPr="00F96631">
        <w:rPr>
          <w:rFonts w:hint="cs"/>
          <w:sz w:val="30"/>
          <w:rtl/>
          <w:lang w:eastAsia="zh-TW"/>
        </w:rPr>
        <w:t xml:space="preserve">في </w:t>
      </w:r>
      <w:r w:rsidRPr="00F96631">
        <w:rPr>
          <w:sz w:val="30"/>
          <w:rtl/>
          <w:lang w:eastAsia="zh-TW"/>
        </w:rPr>
        <w:t xml:space="preserve">الرعاية. </w:t>
      </w:r>
      <w:proofErr w:type="gramStart"/>
      <w:r w:rsidRPr="00F96631">
        <w:rPr>
          <w:sz w:val="30"/>
          <w:rtl/>
          <w:lang w:eastAsia="zh-TW"/>
        </w:rPr>
        <w:t>وثانياً</w:t>
      </w:r>
      <w:proofErr w:type="gramEnd"/>
      <w:r w:rsidRPr="00F96631">
        <w:rPr>
          <w:sz w:val="30"/>
          <w:rtl/>
          <w:lang w:eastAsia="zh-TW"/>
        </w:rPr>
        <w:t xml:space="preserve">، قد تكون فتيات الشعوب الأصلية عرضة </w:t>
      </w:r>
      <w:r w:rsidRPr="00F96631">
        <w:rPr>
          <w:rFonts w:hint="cs"/>
          <w:sz w:val="30"/>
          <w:rtl/>
          <w:lang w:eastAsia="zh-TW"/>
        </w:rPr>
        <w:t>ل</w:t>
      </w:r>
      <w:r w:rsidRPr="00F96631">
        <w:rPr>
          <w:sz w:val="30"/>
          <w:rtl/>
          <w:lang w:eastAsia="zh-TW"/>
        </w:rPr>
        <w:t>لزواج</w:t>
      </w:r>
      <w:r w:rsidR="004177A1">
        <w:rPr>
          <w:sz w:val="30"/>
          <w:rtl/>
          <w:lang w:eastAsia="zh-TW"/>
        </w:rPr>
        <w:t xml:space="preserve"> </w:t>
      </w:r>
      <w:r w:rsidRPr="00F96631">
        <w:rPr>
          <w:rFonts w:hint="cs"/>
          <w:sz w:val="30"/>
          <w:rtl/>
          <w:lang w:eastAsia="zh-TW"/>
        </w:rPr>
        <w:t>وهن طفلات</w:t>
      </w:r>
      <w:r w:rsidRPr="00F96631">
        <w:rPr>
          <w:sz w:val="30"/>
          <w:rtl/>
          <w:lang w:eastAsia="zh-TW"/>
        </w:rPr>
        <w:t xml:space="preserve"> أيضاً، </w:t>
      </w:r>
      <w:r w:rsidRPr="00F96631">
        <w:rPr>
          <w:rFonts w:hint="cs"/>
          <w:sz w:val="30"/>
          <w:rtl/>
          <w:lang w:eastAsia="zh-TW"/>
        </w:rPr>
        <w:t>ب</w:t>
      </w:r>
      <w:r w:rsidRPr="00F96631">
        <w:rPr>
          <w:sz w:val="30"/>
          <w:rtl/>
          <w:lang w:eastAsia="zh-TW"/>
        </w:rPr>
        <w:t>ما يعني أن أدوارهن</w:t>
      </w:r>
      <w:r w:rsidR="004177A1">
        <w:rPr>
          <w:sz w:val="30"/>
          <w:rtl/>
          <w:lang w:eastAsia="zh-TW"/>
        </w:rPr>
        <w:t xml:space="preserve"> </w:t>
      </w:r>
      <w:r w:rsidRPr="00F96631">
        <w:rPr>
          <w:rFonts w:hint="cs"/>
          <w:sz w:val="30"/>
          <w:rtl/>
          <w:lang w:eastAsia="zh-TW"/>
        </w:rPr>
        <w:t xml:space="preserve">بوصفهن </w:t>
      </w:r>
      <w:r w:rsidRPr="00F96631">
        <w:rPr>
          <w:sz w:val="30"/>
          <w:rtl/>
          <w:lang w:eastAsia="zh-TW"/>
        </w:rPr>
        <w:t>زوجات و</w:t>
      </w:r>
      <w:r w:rsidRPr="00F96631">
        <w:rPr>
          <w:rFonts w:hint="cs"/>
          <w:sz w:val="30"/>
          <w:rtl/>
          <w:lang w:eastAsia="zh-TW"/>
        </w:rPr>
        <w:t xml:space="preserve">أحياناً </w:t>
      </w:r>
      <w:r w:rsidRPr="00F96631">
        <w:rPr>
          <w:sz w:val="30"/>
          <w:rtl/>
          <w:lang w:eastAsia="zh-TW"/>
        </w:rPr>
        <w:t>أدوارهن في إنجاب الأطفال ت</w:t>
      </w:r>
      <w:r w:rsidRPr="00F96631">
        <w:rPr>
          <w:rFonts w:hint="cs"/>
          <w:sz w:val="30"/>
          <w:rtl/>
          <w:lang w:eastAsia="zh-TW"/>
        </w:rPr>
        <w:t xml:space="preserve">حتّم </w:t>
      </w:r>
      <w:r w:rsidRPr="00F96631">
        <w:rPr>
          <w:sz w:val="30"/>
          <w:rtl/>
          <w:lang w:eastAsia="zh-TW"/>
        </w:rPr>
        <w:t xml:space="preserve">عليهن ترك المدرسة. </w:t>
      </w:r>
      <w:proofErr w:type="gramStart"/>
      <w:r w:rsidRPr="00F96631">
        <w:rPr>
          <w:sz w:val="30"/>
          <w:rtl/>
          <w:lang w:eastAsia="zh-TW"/>
        </w:rPr>
        <w:t>وثالثاً</w:t>
      </w:r>
      <w:proofErr w:type="gramEnd"/>
      <w:r w:rsidRPr="00F96631">
        <w:rPr>
          <w:sz w:val="30"/>
          <w:rtl/>
          <w:lang w:eastAsia="zh-TW"/>
        </w:rPr>
        <w:t>، قد تتعرض فتيات الشعوب الأصلية للعنف الجنسي والاغتصاب أثناء الرحلات الطويلة إلى المدرسة، على نحو ما بيّن تقرير الفريق العامل المعني بمسألة التمييز ضد المرأة في القانون والممارسة عن زيارته إلى بيرو</w:t>
      </w:r>
      <w:r w:rsidR="0049011E" w:rsidRPr="00F96631">
        <w:rPr>
          <w:rFonts w:hint="cs"/>
          <w:sz w:val="30"/>
          <w:vertAlign w:val="superscript"/>
          <w:rtl/>
          <w:lang w:eastAsia="zh-TW"/>
        </w:rPr>
        <w:t>(</w:t>
      </w:r>
      <w:r w:rsidRPr="00F96631">
        <w:rPr>
          <w:sz w:val="30"/>
          <w:vertAlign w:val="superscript"/>
          <w:rtl/>
        </w:rPr>
        <w:footnoteReference w:id="7"/>
      </w:r>
      <w:r w:rsidR="0049011E" w:rsidRPr="00F96631">
        <w:rPr>
          <w:rFonts w:hint="cs"/>
          <w:sz w:val="30"/>
          <w:vertAlign w:val="superscript"/>
          <w:rtl/>
          <w:lang w:eastAsia="zh-TW"/>
        </w:rPr>
        <w:t>)</w:t>
      </w:r>
      <w:r w:rsidR="0049011E" w:rsidRPr="00F96631">
        <w:rPr>
          <w:rFonts w:hint="cs"/>
          <w:sz w:val="30"/>
          <w:rtl/>
          <w:lang w:eastAsia="zh-TW"/>
        </w:rPr>
        <w:t>.</w:t>
      </w:r>
      <w:r w:rsidRPr="00F96631">
        <w:rPr>
          <w:sz w:val="30"/>
          <w:rtl/>
          <w:lang w:eastAsia="zh-TW"/>
        </w:rPr>
        <w:t xml:space="preserve"> و</w:t>
      </w:r>
      <w:r w:rsidRPr="00F96631">
        <w:rPr>
          <w:rFonts w:hint="cs"/>
          <w:sz w:val="30"/>
          <w:rtl/>
          <w:lang w:eastAsia="zh-TW"/>
        </w:rPr>
        <w:t xml:space="preserve">مما </w:t>
      </w:r>
      <w:r w:rsidRPr="00F96631">
        <w:rPr>
          <w:sz w:val="30"/>
          <w:rtl/>
          <w:lang w:eastAsia="zh-TW"/>
        </w:rPr>
        <w:t>يفاقم</w:t>
      </w:r>
      <w:r w:rsidR="004177A1">
        <w:rPr>
          <w:sz w:val="30"/>
          <w:rtl/>
          <w:lang w:eastAsia="zh-TW"/>
        </w:rPr>
        <w:t xml:space="preserve"> </w:t>
      </w:r>
      <w:r w:rsidRPr="00F96631">
        <w:rPr>
          <w:rFonts w:hint="cs"/>
          <w:sz w:val="30"/>
          <w:rtl/>
          <w:lang w:eastAsia="zh-TW"/>
        </w:rPr>
        <w:t>وطأة</w:t>
      </w:r>
      <w:r w:rsidRPr="00F96631">
        <w:rPr>
          <w:sz w:val="30"/>
          <w:rtl/>
          <w:lang w:eastAsia="zh-TW"/>
        </w:rPr>
        <w:t xml:space="preserve"> هذا الحاجز </w:t>
      </w:r>
      <w:r w:rsidRPr="00F96631">
        <w:rPr>
          <w:rFonts w:hint="cs"/>
          <w:sz w:val="30"/>
          <w:rtl/>
          <w:lang w:eastAsia="zh-TW"/>
        </w:rPr>
        <w:t xml:space="preserve">أمام </w:t>
      </w:r>
      <w:r w:rsidRPr="00F96631">
        <w:rPr>
          <w:sz w:val="30"/>
          <w:rtl/>
          <w:lang w:eastAsia="zh-TW"/>
        </w:rPr>
        <w:t xml:space="preserve">التعليم </w:t>
      </w:r>
      <w:r w:rsidRPr="00F96631">
        <w:rPr>
          <w:rFonts w:hint="cs"/>
          <w:sz w:val="30"/>
          <w:rtl/>
          <w:lang w:eastAsia="zh-TW"/>
        </w:rPr>
        <w:t xml:space="preserve">أن </w:t>
      </w:r>
      <w:r w:rsidRPr="00F96631">
        <w:rPr>
          <w:sz w:val="30"/>
          <w:rtl/>
          <w:lang w:eastAsia="zh-TW"/>
        </w:rPr>
        <w:t xml:space="preserve">تشريعات بعض الدول تحظر على النساء والفتيات التماس خدمات الإجهاض، حتى </w:t>
      </w:r>
      <w:r w:rsidRPr="00F96631">
        <w:rPr>
          <w:rFonts w:hint="cs"/>
          <w:sz w:val="30"/>
          <w:rtl/>
          <w:lang w:eastAsia="zh-TW"/>
        </w:rPr>
        <w:t xml:space="preserve">إذا نتج </w:t>
      </w:r>
      <w:r w:rsidRPr="00F96631">
        <w:rPr>
          <w:sz w:val="30"/>
          <w:rtl/>
          <w:lang w:eastAsia="zh-TW"/>
        </w:rPr>
        <w:t xml:space="preserve">الحمل </w:t>
      </w:r>
      <w:r w:rsidRPr="00F96631">
        <w:rPr>
          <w:rFonts w:hint="cs"/>
          <w:sz w:val="30"/>
          <w:rtl/>
          <w:lang w:eastAsia="zh-TW"/>
        </w:rPr>
        <w:t xml:space="preserve">عن </w:t>
      </w:r>
      <w:r w:rsidRPr="00F96631">
        <w:rPr>
          <w:sz w:val="30"/>
          <w:rtl/>
          <w:lang w:eastAsia="zh-TW"/>
        </w:rPr>
        <w:t>اغتصاب</w:t>
      </w:r>
      <w:r w:rsidR="0049011E" w:rsidRPr="00F96631">
        <w:rPr>
          <w:rFonts w:hint="cs"/>
          <w:sz w:val="30"/>
          <w:vertAlign w:val="superscript"/>
          <w:rtl/>
          <w:lang w:eastAsia="zh-TW"/>
        </w:rPr>
        <w:t>(</w:t>
      </w:r>
      <w:r w:rsidRPr="00F96631">
        <w:rPr>
          <w:sz w:val="30"/>
          <w:vertAlign w:val="superscript"/>
          <w:rtl/>
        </w:rPr>
        <w:footnoteReference w:id="8"/>
      </w:r>
      <w:r w:rsidR="0049011E" w:rsidRPr="00F96631">
        <w:rPr>
          <w:rFonts w:hint="cs"/>
          <w:sz w:val="30"/>
          <w:vertAlign w:val="superscript"/>
          <w:rtl/>
          <w:lang w:eastAsia="zh-TW"/>
        </w:rPr>
        <w:t>)</w:t>
      </w:r>
      <w:r w:rsidR="0049011E" w:rsidRPr="00F96631">
        <w:rPr>
          <w:rFonts w:hint="cs"/>
          <w:sz w:val="30"/>
          <w:rtl/>
          <w:lang w:eastAsia="zh-TW"/>
        </w:rPr>
        <w:t>.</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tl/>
          <w:lang w:eastAsia="zh-TW"/>
        </w:rPr>
        <w:tab/>
      </w:r>
      <w:dir w:val="rtl">
        <w:r w:rsidRPr="00DE2CE5">
          <w:rPr>
            <w:rtl/>
            <w:lang w:eastAsia="zh-TW"/>
          </w:rPr>
          <w:t>الحق في الصحة</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rPr>
          <w:rtl/>
          <w:lang w:eastAsia="zh-TW"/>
        </w:rPr>
      </w:pPr>
      <w:r w:rsidRPr="00DE2CE5">
        <w:rPr>
          <w:rtl/>
          <w:lang w:eastAsia="zh-TW"/>
        </w:rPr>
        <w:t>٢٩-</w:t>
      </w:r>
      <w:r w:rsidRPr="00DE2CE5">
        <w:rPr>
          <w:rFonts w:hint="cs"/>
          <w:rtl/>
          <w:lang w:eastAsia="zh-TW"/>
        </w:rPr>
        <w:tab/>
      </w:r>
      <w:r w:rsidRPr="00DE2CE5">
        <w:rPr>
          <w:rtl/>
          <w:lang w:eastAsia="zh-TW"/>
        </w:rPr>
        <w:t xml:space="preserve">ثمة أمثلة على وجود أوجه تفاوت شديدة في الصحة البدنية والعقلية بين الشعوب الأصلية وغير الأصلية. </w:t>
      </w:r>
      <w:dir w:val="rtl">
        <w:r w:rsidRPr="00DE2CE5">
          <w:rPr>
            <w:rtl/>
            <w:lang w:eastAsia="zh-TW"/>
          </w:rPr>
          <w:t>ومن ذلك على سبيل المثال</w:t>
        </w:r>
        <w:proofErr w:type="gramStart"/>
        <w:r w:rsidRPr="00DE2CE5">
          <w:rPr>
            <w:rtl/>
            <w:lang w:eastAsia="zh-TW"/>
          </w:rPr>
          <w:t>:</w:t>
        </w:r>
        <w:r w:rsidRPr="00DE2CE5">
          <w:rPr>
            <w:rFonts w:cs="Times New Roman" w:hint="cs"/>
            <w:rtl/>
            <w:lang w:eastAsia="zh-TW"/>
          </w:rPr>
          <w:t>‬</w:t>
        </w:r>
        <w:proofErr w:type="gramEnd"/>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49011E" w:rsidP="007B6758">
      <w:pPr>
        <w:pStyle w:val="SingleTx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proofErr w:type="gramStart"/>
      <w:r w:rsidR="007B6758" w:rsidRPr="00DE2CE5">
        <w:rPr>
          <w:rtl/>
          <w:lang w:eastAsia="zh-TW"/>
        </w:rPr>
        <w:t>في</w:t>
      </w:r>
      <w:proofErr w:type="gramEnd"/>
      <w:r w:rsidR="007B6758" w:rsidRPr="00DE2CE5">
        <w:rPr>
          <w:rtl/>
          <w:lang w:eastAsia="zh-TW"/>
        </w:rPr>
        <w:t xml:space="preserve"> الولايات المتحدة الأمريكية، </w:t>
      </w:r>
      <w:r w:rsidR="007B6758" w:rsidRPr="00DE2CE5">
        <w:rPr>
          <w:rFonts w:hint="cs"/>
          <w:rtl/>
          <w:lang w:eastAsia="zh-TW"/>
        </w:rPr>
        <w:t>ال</w:t>
      </w:r>
      <w:r w:rsidR="007B6758" w:rsidRPr="00DE2CE5">
        <w:rPr>
          <w:rtl/>
          <w:lang w:eastAsia="zh-TW"/>
        </w:rPr>
        <w:t xml:space="preserve">أمريكي </w:t>
      </w:r>
      <w:r w:rsidR="007B6758" w:rsidRPr="00DE2CE5">
        <w:rPr>
          <w:rFonts w:hint="cs"/>
          <w:rtl/>
          <w:lang w:eastAsia="zh-TW"/>
        </w:rPr>
        <w:t>ال</w:t>
      </w:r>
      <w:r w:rsidR="007B6758" w:rsidRPr="00DE2CE5">
        <w:rPr>
          <w:rtl/>
          <w:lang w:eastAsia="zh-TW"/>
        </w:rPr>
        <w:t xml:space="preserve">أصلي </w:t>
      </w:r>
      <w:r w:rsidR="007B6758" w:rsidRPr="00DE2CE5">
        <w:rPr>
          <w:rFonts w:hint="cs"/>
          <w:rtl/>
          <w:lang w:eastAsia="zh-TW"/>
        </w:rPr>
        <w:t xml:space="preserve">معرّض للإصابة </w:t>
      </w:r>
      <w:r w:rsidR="007B6758" w:rsidRPr="00DE2CE5">
        <w:rPr>
          <w:rtl/>
          <w:lang w:eastAsia="zh-TW"/>
        </w:rPr>
        <w:t xml:space="preserve">بالسل 600 مرة </w:t>
      </w:r>
      <w:r w:rsidR="007B6758" w:rsidRPr="00DE2CE5">
        <w:rPr>
          <w:rFonts w:hint="cs"/>
          <w:rtl/>
          <w:lang w:eastAsia="zh-TW"/>
        </w:rPr>
        <w:t xml:space="preserve">أكثر </w:t>
      </w:r>
      <w:r w:rsidR="007B6758" w:rsidRPr="00DE2CE5">
        <w:rPr>
          <w:rtl/>
          <w:lang w:eastAsia="zh-TW"/>
        </w:rPr>
        <w:t xml:space="preserve">من </w:t>
      </w:r>
      <w:r w:rsidR="007B6758" w:rsidRPr="00DE2CE5">
        <w:rPr>
          <w:rFonts w:hint="cs"/>
          <w:rtl/>
          <w:lang w:eastAsia="zh-TW"/>
        </w:rPr>
        <w:t>ال</w:t>
      </w:r>
      <w:r w:rsidR="007B6758" w:rsidRPr="00DE2CE5">
        <w:rPr>
          <w:rtl/>
          <w:lang w:eastAsia="zh-TW"/>
        </w:rPr>
        <w:t>أمريكي من غير السكان الأصليين؛</w:t>
      </w:r>
    </w:p>
    <w:p w:rsidR="007B6758" w:rsidRPr="00DE2CE5" w:rsidRDefault="0049011E" w:rsidP="007B6758">
      <w:pPr>
        <w:pStyle w:val="SingleTx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proofErr w:type="gramStart"/>
      <w:r w:rsidR="007B6758" w:rsidRPr="00DE2CE5">
        <w:rPr>
          <w:rtl/>
          <w:lang w:eastAsia="zh-TW"/>
        </w:rPr>
        <w:t>على</w:t>
      </w:r>
      <w:proofErr w:type="gramEnd"/>
      <w:r w:rsidR="007B6758" w:rsidRPr="00DE2CE5">
        <w:rPr>
          <w:rtl/>
          <w:lang w:eastAsia="zh-TW"/>
        </w:rPr>
        <w:t xml:space="preserve"> </w:t>
      </w:r>
      <w:r w:rsidR="007B6758" w:rsidRPr="00DE2CE5">
        <w:rPr>
          <w:rFonts w:hint="cs"/>
          <w:rtl/>
          <w:lang w:eastAsia="zh-TW"/>
        </w:rPr>
        <w:t xml:space="preserve">مستوى </w:t>
      </w:r>
      <w:r w:rsidR="007B6758" w:rsidRPr="00DE2CE5">
        <w:rPr>
          <w:rtl/>
          <w:lang w:eastAsia="zh-TW"/>
        </w:rPr>
        <w:t>العالم، يعاني أكثر من 50 في المائة من السكان الأصليين البالغين من السكري من النوع الثاني؛</w:t>
      </w:r>
    </w:p>
    <w:p w:rsidR="007B6758" w:rsidRPr="00DE2CE5" w:rsidRDefault="0049011E" w:rsidP="007B6758">
      <w:pPr>
        <w:pStyle w:val="SingleTxt"/>
        <w:rPr>
          <w:rtl/>
          <w:lang w:eastAsia="zh-TW"/>
        </w:rPr>
      </w:pPr>
      <w:r w:rsidRPr="00DE2CE5">
        <w:rPr>
          <w:rFonts w:hint="cs"/>
          <w:rtl/>
          <w:lang w:eastAsia="zh-TW"/>
        </w:rPr>
        <w:tab/>
      </w:r>
      <w:r w:rsidR="007B6758" w:rsidRPr="00DE2CE5">
        <w:rPr>
          <w:rtl/>
          <w:lang w:eastAsia="zh-TW"/>
        </w:rPr>
        <w:t>(ج)</w:t>
      </w:r>
      <w:r w:rsidR="007B6758" w:rsidRPr="00DE2CE5">
        <w:rPr>
          <w:rFonts w:hint="cs"/>
          <w:rtl/>
          <w:lang w:eastAsia="zh-TW"/>
        </w:rPr>
        <w:tab/>
      </w:r>
      <w:proofErr w:type="gramStart"/>
      <w:r w:rsidR="007B6758" w:rsidRPr="00DE2CE5">
        <w:rPr>
          <w:rtl/>
          <w:lang w:eastAsia="zh-TW"/>
        </w:rPr>
        <w:t>متوسط</w:t>
      </w:r>
      <w:proofErr w:type="gramEnd"/>
      <w:r w:rsidR="007B6758" w:rsidRPr="00DE2CE5">
        <w:rPr>
          <w:rtl/>
          <w:lang w:eastAsia="zh-TW"/>
        </w:rPr>
        <w:t xml:space="preserve"> العمر المتوقع</w:t>
      </w:r>
      <w:r w:rsidR="004177A1">
        <w:rPr>
          <w:rtl/>
          <w:lang w:eastAsia="zh-TW"/>
        </w:rPr>
        <w:t xml:space="preserve"> </w:t>
      </w:r>
      <w:r w:rsidR="007B6758" w:rsidRPr="00DE2CE5">
        <w:rPr>
          <w:rFonts w:hint="cs"/>
          <w:rtl/>
          <w:lang w:eastAsia="zh-TW"/>
        </w:rPr>
        <w:t>عند</w:t>
      </w:r>
      <w:r w:rsidR="007B6758" w:rsidRPr="00DE2CE5">
        <w:rPr>
          <w:rtl/>
          <w:lang w:eastAsia="zh-TW"/>
        </w:rPr>
        <w:t xml:space="preserve"> الشعوب الأصلية </w:t>
      </w:r>
      <w:r w:rsidR="007B6758" w:rsidRPr="00DE2CE5">
        <w:rPr>
          <w:rFonts w:hint="cs"/>
          <w:rtl/>
          <w:lang w:eastAsia="zh-TW"/>
        </w:rPr>
        <w:t>أ</w:t>
      </w:r>
      <w:r w:rsidR="007B6758" w:rsidRPr="00DE2CE5">
        <w:rPr>
          <w:rtl/>
          <w:lang w:eastAsia="zh-TW"/>
        </w:rPr>
        <w:t xml:space="preserve">قلّ بحوالي 20 سنة </w:t>
      </w:r>
      <w:r w:rsidR="007B6758" w:rsidRPr="00DE2CE5">
        <w:rPr>
          <w:rFonts w:hint="cs"/>
          <w:rtl/>
          <w:lang w:eastAsia="zh-TW"/>
        </w:rPr>
        <w:t>منه</w:t>
      </w:r>
      <w:r w:rsidR="004177A1">
        <w:rPr>
          <w:rFonts w:hint="cs"/>
          <w:rtl/>
          <w:lang w:eastAsia="zh-TW"/>
        </w:rPr>
        <w:t xml:space="preserve"> </w:t>
      </w:r>
      <w:r w:rsidR="007B6758" w:rsidRPr="00DE2CE5">
        <w:rPr>
          <w:rFonts w:hint="cs"/>
          <w:rtl/>
          <w:lang w:eastAsia="zh-TW"/>
        </w:rPr>
        <w:t>عند</w:t>
      </w:r>
      <w:r w:rsidR="007B6758" w:rsidRPr="00DE2CE5">
        <w:rPr>
          <w:rtl/>
          <w:lang w:eastAsia="zh-TW"/>
        </w:rPr>
        <w:t xml:space="preserve"> غير الشعوب الأصلية؛</w:t>
      </w:r>
    </w:p>
    <w:p w:rsidR="007B6758" w:rsidRPr="00DE2CE5" w:rsidRDefault="0049011E" w:rsidP="007B6758">
      <w:pPr>
        <w:pStyle w:val="SingleTxt"/>
        <w:rPr>
          <w:rtl/>
          <w:lang w:eastAsia="zh-TW"/>
        </w:rPr>
      </w:pPr>
      <w:r w:rsidRPr="00DE2CE5">
        <w:rPr>
          <w:rFonts w:hint="cs"/>
          <w:rtl/>
          <w:lang w:eastAsia="zh-TW"/>
        </w:rPr>
        <w:tab/>
      </w:r>
      <w:r w:rsidR="007B6758" w:rsidRPr="00DE2CE5">
        <w:rPr>
          <w:rtl/>
          <w:lang w:eastAsia="zh-TW"/>
        </w:rPr>
        <w:t>(د)</w:t>
      </w:r>
      <w:r w:rsidR="007B6758" w:rsidRPr="00DE2CE5">
        <w:rPr>
          <w:rFonts w:hint="cs"/>
          <w:rtl/>
          <w:lang w:eastAsia="zh-TW"/>
        </w:rPr>
        <w:tab/>
      </w:r>
      <w:r w:rsidR="007B6758" w:rsidRPr="00DE2CE5">
        <w:rPr>
          <w:rtl/>
          <w:lang w:eastAsia="zh-TW"/>
        </w:rPr>
        <w:t xml:space="preserve">الشعوب الأصلية تعاني من مستويات </w:t>
      </w:r>
      <w:r w:rsidR="007B6758" w:rsidRPr="00DE2CE5">
        <w:rPr>
          <w:rFonts w:hint="cs"/>
          <w:rtl/>
          <w:lang w:eastAsia="zh-TW"/>
        </w:rPr>
        <w:t xml:space="preserve">معرّضة </w:t>
      </w:r>
      <w:r w:rsidR="007B6758" w:rsidRPr="00DE2CE5">
        <w:rPr>
          <w:rtl/>
          <w:lang w:eastAsia="zh-TW"/>
        </w:rPr>
        <w:t xml:space="preserve">على نحو غير متناسب </w:t>
      </w:r>
      <w:r w:rsidR="007B6758" w:rsidRPr="00DE2CE5">
        <w:rPr>
          <w:rFonts w:hint="cs"/>
          <w:rtl/>
          <w:lang w:eastAsia="zh-TW"/>
        </w:rPr>
        <w:t>ل</w:t>
      </w:r>
      <w:r w:rsidR="007B6758" w:rsidRPr="00DE2CE5">
        <w:rPr>
          <w:rtl/>
          <w:lang w:eastAsia="zh-TW"/>
        </w:rPr>
        <w:t>وفيات الأمهات والرضع، وسوء التغذية، وأمراض القلب والأوعية الدموية، وفيروس نقص المناعة البشرية/الإيدز، وأمراض أخرى معدية مثل الملاريا والسل؛</w:t>
      </w:r>
    </w:p>
    <w:p w:rsidR="007B6758" w:rsidRPr="00DE2CE5" w:rsidRDefault="0049011E" w:rsidP="007B6758">
      <w:pPr>
        <w:pStyle w:val="SingleTxt"/>
        <w:rPr>
          <w:rtl/>
          <w:lang w:eastAsia="zh-TW"/>
        </w:rPr>
      </w:pPr>
      <w:r w:rsidRPr="00DE2CE5">
        <w:rPr>
          <w:rFonts w:hint="cs"/>
          <w:rtl/>
          <w:lang w:eastAsia="zh-TW"/>
        </w:rPr>
        <w:tab/>
      </w:r>
      <w:r w:rsidR="007B6758" w:rsidRPr="00DE2CE5">
        <w:rPr>
          <w:rtl/>
          <w:lang w:eastAsia="zh-TW"/>
        </w:rPr>
        <w:t>(ه)</w:t>
      </w:r>
      <w:r w:rsidR="007B6758" w:rsidRPr="00DE2CE5">
        <w:rPr>
          <w:rFonts w:hint="cs"/>
          <w:rtl/>
          <w:lang w:eastAsia="zh-TW"/>
        </w:rPr>
        <w:tab/>
      </w:r>
      <w:r w:rsidR="007B6758" w:rsidRPr="00DE2CE5">
        <w:rPr>
          <w:rtl/>
          <w:lang w:eastAsia="zh-TW"/>
        </w:rPr>
        <w:t>في بلدان كثيرة</w:t>
      </w:r>
      <w:r w:rsidR="007B6758" w:rsidRPr="00DE2CE5">
        <w:rPr>
          <w:rFonts w:hint="cs"/>
          <w:rtl/>
          <w:lang w:eastAsia="zh-TW"/>
        </w:rPr>
        <w:t>،</w:t>
      </w:r>
      <w:r w:rsidR="007B6758" w:rsidRPr="00DE2CE5">
        <w:rPr>
          <w:rtl/>
          <w:lang w:eastAsia="zh-TW"/>
        </w:rPr>
        <w:t xml:space="preserve"> </w:t>
      </w:r>
      <w:r w:rsidR="007B6758" w:rsidRPr="00DE2CE5">
        <w:rPr>
          <w:rFonts w:hint="cs"/>
          <w:rtl/>
          <w:lang w:eastAsia="zh-TW"/>
        </w:rPr>
        <w:t xml:space="preserve">تصل </w:t>
      </w:r>
      <w:r w:rsidR="007B6758" w:rsidRPr="00DE2CE5">
        <w:rPr>
          <w:rtl/>
          <w:lang w:eastAsia="zh-TW"/>
        </w:rPr>
        <w:t xml:space="preserve">معدلات الانتحار </w:t>
      </w:r>
      <w:r w:rsidR="007B6758" w:rsidRPr="00DE2CE5">
        <w:rPr>
          <w:rFonts w:hint="cs"/>
          <w:rtl/>
          <w:lang w:eastAsia="zh-TW"/>
        </w:rPr>
        <w:t xml:space="preserve">إلى مستويات مرتفعة للغاية في أوساط </w:t>
      </w:r>
      <w:r w:rsidR="007B6758" w:rsidRPr="00DE2CE5">
        <w:rPr>
          <w:rtl/>
          <w:lang w:eastAsia="zh-TW"/>
        </w:rPr>
        <w:t xml:space="preserve">الشعوب الأصلية، لا سيما بين الشباب، </w:t>
      </w:r>
      <w:r w:rsidR="007B6758" w:rsidRPr="00DE2CE5">
        <w:rPr>
          <w:rFonts w:hint="cs"/>
          <w:rtl/>
          <w:lang w:eastAsia="zh-TW"/>
        </w:rPr>
        <w:t>مقارنة بغيرهم</w:t>
      </w:r>
      <w:r w:rsidR="007B6758" w:rsidRPr="00DE2CE5">
        <w:rPr>
          <w:rtl/>
          <w:lang w:eastAsia="zh-TW"/>
        </w:rPr>
        <w:t>. فعلى سبيل المثال، معدل الانتحار</w:t>
      </w:r>
      <w:r w:rsidR="004177A1">
        <w:rPr>
          <w:rtl/>
          <w:lang w:eastAsia="zh-TW"/>
        </w:rPr>
        <w:t xml:space="preserve"> </w:t>
      </w:r>
      <w:r w:rsidR="007B6758" w:rsidRPr="00DE2CE5">
        <w:rPr>
          <w:rFonts w:hint="cs"/>
          <w:rtl/>
          <w:lang w:eastAsia="zh-TW"/>
        </w:rPr>
        <w:t>عند</w:t>
      </w:r>
      <w:r w:rsidR="007B6758" w:rsidRPr="00DE2CE5">
        <w:rPr>
          <w:rtl/>
          <w:lang w:eastAsia="zh-TW"/>
        </w:rPr>
        <w:t xml:space="preserve"> شعب </w:t>
      </w:r>
      <w:proofErr w:type="spellStart"/>
      <w:r w:rsidR="007B6758" w:rsidRPr="00DE2CE5">
        <w:rPr>
          <w:rtl/>
          <w:lang w:eastAsia="zh-TW"/>
        </w:rPr>
        <w:t>الإنويت</w:t>
      </w:r>
      <w:proofErr w:type="spellEnd"/>
      <w:r w:rsidR="007B6758" w:rsidRPr="00DE2CE5">
        <w:rPr>
          <w:rtl/>
          <w:lang w:eastAsia="zh-TW"/>
        </w:rPr>
        <w:t xml:space="preserve"> في كندا </w:t>
      </w:r>
      <w:r w:rsidR="007B6758" w:rsidRPr="00DE2CE5">
        <w:rPr>
          <w:rFonts w:hint="cs"/>
          <w:rtl/>
          <w:lang w:eastAsia="zh-TW"/>
        </w:rPr>
        <w:t>أعلى ب</w:t>
      </w:r>
      <w:r w:rsidR="007B6758" w:rsidRPr="00DE2CE5">
        <w:rPr>
          <w:rtl/>
          <w:lang w:eastAsia="zh-TW"/>
        </w:rPr>
        <w:t xml:space="preserve">حوالي </w:t>
      </w:r>
      <w:r w:rsidR="007B6758" w:rsidRPr="00DE2CE5">
        <w:rPr>
          <w:rFonts w:hint="cs"/>
          <w:rtl/>
          <w:lang w:eastAsia="zh-TW"/>
        </w:rPr>
        <w:t>11</w:t>
      </w:r>
      <w:r w:rsidR="007B6758" w:rsidRPr="00DE2CE5">
        <w:rPr>
          <w:rtl/>
          <w:lang w:eastAsia="zh-TW"/>
        </w:rPr>
        <w:t xml:space="preserve"> ضعف</w:t>
      </w:r>
      <w:r w:rsidR="007B6758" w:rsidRPr="00DE2CE5">
        <w:rPr>
          <w:rFonts w:hint="cs"/>
          <w:rtl/>
          <w:lang w:eastAsia="zh-TW"/>
        </w:rPr>
        <w:t>اً</w:t>
      </w:r>
      <w:r w:rsidR="007B6758" w:rsidRPr="00DE2CE5">
        <w:rPr>
          <w:rtl/>
          <w:lang w:eastAsia="zh-TW"/>
        </w:rPr>
        <w:t xml:space="preserve"> </w:t>
      </w:r>
      <w:r w:rsidR="007B6758" w:rsidRPr="00DE2CE5">
        <w:rPr>
          <w:rFonts w:hint="cs"/>
          <w:rtl/>
          <w:lang w:eastAsia="zh-TW"/>
        </w:rPr>
        <w:t xml:space="preserve">من </w:t>
      </w:r>
      <w:r w:rsidR="007B6758" w:rsidRPr="00DE2CE5">
        <w:rPr>
          <w:rtl/>
          <w:lang w:eastAsia="zh-TW"/>
        </w:rPr>
        <w:t>المتوسط الوطني؛</w:t>
      </w:r>
    </w:p>
    <w:p w:rsidR="007B6758" w:rsidRPr="00DE2CE5" w:rsidRDefault="0049011E" w:rsidP="0049011E">
      <w:pPr>
        <w:pStyle w:val="SingleTxt"/>
        <w:rPr>
          <w:rtl/>
          <w:lang w:eastAsia="zh-TW"/>
        </w:rPr>
      </w:pPr>
      <w:r w:rsidRPr="00DE2CE5">
        <w:rPr>
          <w:rFonts w:hint="cs"/>
          <w:rtl/>
          <w:lang w:eastAsia="zh-TW"/>
        </w:rPr>
        <w:tab/>
      </w:r>
      <w:r w:rsidR="007B6758" w:rsidRPr="00DE2CE5">
        <w:rPr>
          <w:rtl/>
          <w:lang w:eastAsia="zh-TW"/>
        </w:rPr>
        <w:t>(و)</w:t>
      </w:r>
      <w:r w:rsidR="007B6758" w:rsidRPr="00DE2CE5">
        <w:rPr>
          <w:rFonts w:hint="cs"/>
          <w:rtl/>
          <w:lang w:eastAsia="zh-TW"/>
        </w:rPr>
        <w:tab/>
      </w:r>
      <w:r w:rsidR="007B6758" w:rsidRPr="00DE2CE5">
        <w:rPr>
          <w:rtl/>
          <w:lang w:eastAsia="zh-TW"/>
        </w:rPr>
        <w:t xml:space="preserve">معدلات وفيات الأطفال في جماعات الشعوب الأصلية </w:t>
      </w:r>
      <w:proofErr w:type="gramStart"/>
      <w:r w:rsidR="007B6758" w:rsidRPr="00DE2CE5">
        <w:rPr>
          <w:rtl/>
          <w:lang w:eastAsia="zh-TW"/>
        </w:rPr>
        <w:t>أعلى</w:t>
      </w:r>
      <w:proofErr w:type="gramEnd"/>
      <w:r w:rsidR="007B6758" w:rsidRPr="00DE2CE5">
        <w:rPr>
          <w:rtl/>
          <w:lang w:eastAsia="zh-TW"/>
        </w:rPr>
        <w:t xml:space="preserve"> من المتوسط الوطني</w:t>
      </w:r>
      <w:r w:rsidR="007B6758" w:rsidRPr="00DE2CE5">
        <w:rPr>
          <w:rFonts w:hint="cs"/>
          <w:rtl/>
          <w:lang w:eastAsia="zh-TW"/>
        </w:rPr>
        <w:t xml:space="preserve"> </w:t>
      </w:r>
      <w:r w:rsidR="007B6758" w:rsidRPr="00DE2CE5">
        <w:rPr>
          <w:rtl/>
          <w:lang w:eastAsia="zh-TW"/>
        </w:rPr>
        <w:t>عادةً</w:t>
      </w:r>
      <w:r w:rsidRPr="00DE2CE5">
        <w:rPr>
          <w:rFonts w:hint="cs"/>
          <w:sz w:val="30"/>
          <w:vertAlign w:val="superscript"/>
          <w:rtl/>
          <w:lang w:eastAsia="zh-TW"/>
        </w:rPr>
        <w:t>(</w:t>
      </w:r>
      <w:r w:rsidR="007B6758" w:rsidRPr="00DE2CE5">
        <w:rPr>
          <w:rStyle w:val="FootnoteReference"/>
          <w:color w:val="auto"/>
          <w:sz w:val="30"/>
          <w:szCs w:val="30"/>
          <w:rtl/>
          <w:lang w:eastAsia="zh-TW"/>
        </w:rPr>
        <w:footnoteReference w:id="9"/>
      </w:r>
      <w:r w:rsidRPr="00DE2CE5">
        <w:rPr>
          <w:rFonts w:hint="cs"/>
          <w:sz w:val="30"/>
          <w:vertAlign w:val="superscript"/>
          <w:rtl/>
          <w:lang w:eastAsia="zh-TW"/>
        </w:rPr>
        <w:t>)</w:t>
      </w:r>
      <w:r w:rsidRPr="00DE2CE5">
        <w:rPr>
          <w:rFonts w:hint="cs"/>
          <w:rtl/>
          <w:lang w:eastAsia="zh-TW"/>
        </w:rPr>
        <w:t>.</w:t>
      </w:r>
    </w:p>
    <w:p w:rsidR="007B6758" w:rsidRPr="00F96631" w:rsidRDefault="007B6758" w:rsidP="0049011E">
      <w:pPr>
        <w:pStyle w:val="SingleTxt"/>
        <w:rPr>
          <w:sz w:val="30"/>
          <w:rtl/>
          <w:lang w:eastAsia="zh-TW"/>
        </w:rPr>
      </w:pPr>
      <w:r w:rsidRPr="00DE2CE5">
        <w:rPr>
          <w:rtl/>
          <w:lang w:eastAsia="zh-TW"/>
        </w:rPr>
        <w:t>٣٠-</w:t>
      </w:r>
      <w:r w:rsidRPr="00DE2CE5">
        <w:rPr>
          <w:rFonts w:hint="cs"/>
          <w:rtl/>
          <w:lang w:eastAsia="zh-TW"/>
        </w:rPr>
        <w:tab/>
      </w:r>
      <w:proofErr w:type="gramStart"/>
      <w:r w:rsidRPr="00DE2CE5">
        <w:rPr>
          <w:rtl/>
          <w:lang w:eastAsia="zh-TW"/>
        </w:rPr>
        <w:t>ويتأثر</w:t>
      </w:r>
      <w:proofErr w:type="gramEnd"/>
      <w:r w:rsidRPr="00DE2CE5">
        <w:rPr>
          <w:rtl/>
          <w:lang w:eastAsia="zh-TW"/>
        </w:rPr>
        <w:t xml:space="preserve"> الكثير من النتائج الصحية المتردية تلك بعوامل خطر قابلة للتعديل، مثل </w:t>
      </w:r>
      <w:r w:rsidRPr="00DE2CE5">
        <w:rPr>
          <w:rFonts w:hint="cs"/>
          <w:rtl/>
          <w:lang w:eastAsia="zh-TW"/>
        </w:rPr>
        <w:t xml:space="preserve">تعاطي </w:t>
      </w:r>
      <w:r w:rsidRPr="00DE2CE5">
        <w:rPr>
          <w:rtl/>
          <w:lang w:eastAsia="zh-TW"/>
        </w:rPr>
        <w:t xml:space="preserve">المخدرات وسوء التغذية وإدمان الكحول، التي زادت على نحو مقلق داخل جماعات الشعوب الأصلية. وقد تبيَّن وجود رابط قوي بين الزيادة في عوامل الخطر من جهة، والاستعمار والاستلاب اللذين عانت منهما الشعوب الأصلية تاريخياً، وهو ما أدى إلى تفسخ المؤسسات الاجتماعية </w:t>
      </w:r>
      <w:r w:rsidRPr="00F96631">
        <w:rPr>
          <w:sz w:val="30"/>
          <w:rtl/>
          <w:lang w:eastAsia="zh-TW"/>
        </w:rPr>
        <w:t xml:space="preserve">والثقافية </w:t>
      </w:r>
      <w:r w:rsidRPr="00F96631">
        <w:rPr>
          <w:rFonts w:hint="cs"/>
          <w:sz w:val="30"/>
          <w:rtl/>
          <w:lang w:eastAsia="zh-TW"/>
        </w:rPr>
        <w:t>و</w:t>
      </w:r>
      <w:r w:rsidRPr="00F96631">
        <w:rPr>
          <w:sz w:val="30"/>
          <w:rtl/>
          <w:lang w:eastAsia="zh-TW"/>
        </w:rPr>
        <w:t>الاقتصادية والسياسية</w:t>
      </w:r>
      <w:r w:rsidR="0049011E" w:rsidRPr="00F96631">
        <w:rPr>
          <w:rFonts w:hint="cs"/>
          <w:sz w:val="30"/>
          <w:vertAlign w:val="superscript"/>
          <w:rtl/>
          <w:lang w:eastAsia="zh-TW"/>
        </w:rPr>
        <w:t>(</w:t>
      </w:r>
      <w:r w:rsidRPr="00F96631">
        <w:rPr>
          <w:rStyle w:val="FootnoteReference"/>
          <w:color w:val="auto"/>
          <w:sz w:val="30"/>
          <w:szCs w:val="30"/>
          <w:rtl/>
          <w:lang w:eastAsia="zh-TW"/>
        </w:rPr>
        <w:footnoteReference w:id="10"/>
      </w:r>
      <w:r w:rsidR="0049011E" w:rsidRPr="00F96631">
        <w:rPr>
          <w:rFonts w:hint="cs"/>
          <w:sz w:val="30"/>
          <w:vertAlign w:val="superscript"/>
          <w:rtl/>
          <w:lang w:eastAsia="zh-TW"/>
        </w:rPr>
        <w:t>)</w:t>
      </w:r>
      <w:r w:rsidR="0049011E" w:rsidRPr="00F96631">
        <w:rPr>
          <w:rFonts w:hint="cs"/>
          <w:sz w:val="30"/>
          <w:rtl/>
          <w:lang w:eastAsia="zh-TW"/>
        </w:rPr>
        <w:t>.</w:t>
      </w:r>
    </w:p>
    <w:p w:rsidR="007B6758" w:rsidRPr="00DE2CE5" w:rsidRDefault="007B6758" w:rsidP="007B6758">
      <w:pPr>
        <w:pStyle w:val="SingleTxt"/>
        <w:rPr>
          <w:rtl/>
          <w:lang w:eastAsia="zh-TW"/>
        </w:rPr>
      </w:pPr>
      <w:r w:rsidRPr="00DE2CE5">
        <w:rPr>
          <w:rtl/>
          <w:lang w:eastAsia="zh-TW"/>
        </w:rPr>
        <w:t>٣١-</w:t>
      </w:r>
      <w:r w:rsidRPr="00DE2CE5">
        <w:rPr>
          <w:rFonts w:hint="cs"/>
          <w:rtl/>
          <w:lang w:eastAsia="zh-TW"/>
        </w:rPr>
        <w:tab/>
      </w:r>
      <w:r w:rsidRPr="00DE2CE5">
        <w:rPr>
          <w:rtl/>
          <w:lang w:eastAsia="zh-TW"/>
        </w:rPr>
        <w:t xml:space="preserve">وفي ظل تزايد الشواغل المتعلقة بالصحة البدنية والعقلية، </w:t>
      </w:r>
      <w:r w:rsidRPr="00DE2CE5">
        <w:rPr>
          <w:rFonts w:hint="cs"/>
          <w:rtl/>
          <w:lang w:eastAsia="zh-TW"/>
        </w:rPr>
        <w:t xml:space="preserve">غالباً ما تُغفل </w:t>
      </w:r>
      <w:r w:rsidRPr="00DE2CE5">
        <w:rPr>
          <w:rtl/>
          <w:lang w:eastAsia="zh-TW"/>
        </w:rPr>
        <w:t>الن</w:t>
      </w:r>
      <w:r w:rsidRPr="00DE2CE5">
        <w:rPr>
          <w:rFonts w:hint="cs"/>
          <w:rtl/>
          <w:lang w:eastAsia="zh-TW"/>
        </w:rPr>
        <w:t>ُّ</w:t>
      </w:r>
      <w:r w:rsidRPr="00DE2CE5">
        <w:rPr>
          <w:rtl/>
          <w:lang w:eastAsia="zh-TW"/>
        </w:rPr>
        <w:t>ظ</w:t>
      </w:r>
      <w:r w:rsidRPr="00DE2CE5">
        <w:rPr>
          <w:rFonts w:hint="cs"/>
          <w:rtl/>
          <w:lang w:eastAsia="zh-TW"/>
        </w:rPr>
        <w:t>ُ</w:t>
      </w:r>
      <w:r w:rsidRPr="00DE2CE5">
        <w:rPr>
          <w:rtl/>
          <w:lang w:eastAsia="zh-TW"/>
        </w:rPr>
        <w:t>م الصحية</w:t>
      </w:r>
      <w:r w:rsidR="004177A1">
        <w:rPr>
          <w:rtl/>
          <w:lang w:eastAsia="zh-TW"/>
        </w:rPr>
        <w:t xml:space="preserve"> </w:t>
      </w:r>
      <w:r w:rsidRPr="00DE2CE5">
        <w:rPr>
          <w:rFonts w:hint="cs"/>
          <w:rtl/>
          <w:lang w:eastAsia="zh-TW"/>
        </w:rPr>
        <w:t>غير التابعة</w:t>
      </w:r>
      <w:r w:rsidR="004177A1">
        <w:rPr>
          <w:rFonts w:hint="cs"/>
          <w:rtl/>
          <w:lang w:eastAsia="zh-TW"/>
        </w:rPr>
        <w:t xml:space="preserve"> </w:t>
      </w:r>
      <w:r w:rsidRPr="00DE2CE5">
        <w:rPr>
          <w:rFonts w:hint="cs"/>
          <w:rtl/>
          <w:lang w:eastAsia="zh-TW"/>
        </w:rPr>
        <w:t>ل</w:t>
      </w:r>
      <w:r w:rsidRPr="00DE2CE5">
        <w:rPr>
          <w:rtl/>
          <w:lang w:eastAsia="zh-TW"/>
        </w:rPr>
        <w:t>لشعوب الأصلية مفهوم الصحة من منظور الشعوب الأصلية، وبالتالي</w:t>
      </w:r>
      <w:r w:rsidR="004177A1">
        <w:rPr>
          <w:rtl/>
          <w:lang w:eastAsia="zh-TW"/>
        </w:rPr>
        <w:t xml:space="preserve"> </w:t>
      </w:r>
      <w:r w:rsidRPr="00DE2CE5">
        <w:rPr>
          <w:rFonts w:hint="cs"/>
          <w:rtl/>
          <w:lang w:eastAsia="zh-TW"/>
        </w:rPr>
        <w:t>تنشأ</w:t>
      </w:r>
      <w:r w:rsidRPr="00DE2CE5">
        <w:rPr>
          <w:rtl/>
          <w:lang w:eastAsia="zh-TW"/>
        </w:rPr>
        <w:t xml:space="preserve"> حواجز أمام </w:t>
      </w:r>
      <w:r w:rsidRPr="00DE2CE5">
        <w:rPr>
          <w:rFonts w:hint="cs"/>
          <w:rtl/>
          <w:lang w:eastAsia="zh-TW"/>
        </w:rPr>
        <w:t xml:space="preserve">وصول </w:t>
      </w:r>
      <w:r w:rsidRPr="00DE2CE5">
        <w:rPr>
          <w:rtl/>
          <w:lang w:eastAsia="zh-TW"/>
        </w:rPr>
        <w:t>السكان الأصليين إليها.</w:t>
      </w:r>
      <w:r w:rsidR="004177A1">
        <w:rPr>
          <w:rtl/>
          <w:lang w:eastAsia="zh-TW"/>
        </w:rPr>
        <w:t xml:space="preserve"> </w:t>
      </w:r>
      <w:r w:rsidRPr="00DE2CE5">
        <w:rPr>
          <w:rFonts w:hint="cs"/>
          <w:rtl/>
          <w:lang w:eastAsia="zh-TW"/>
        </w:rPr>
        <w:t>ف</w:t>
      </w:r>
      <w:r w:rsidRPr="00DE2CE5">
        <w:rPr>
          <w:rtl/>
          <w:lang w:eastAsia="zh-TW"/>
        </w:rPr>
        <w:t xml:space="preserve">البيانات الوبائية </w:t>
      </w:r>
      <w:r w:rsidRPr="00DE2CE5">
        <w:rPr>
          <w:rFonts w:hint="cs"/>
          <w:rtl/>
          <w:lang w:eastAsia="zh-TW"/>
        </w:rPr>
        <w:t>كثير</w:t>
      </w:r>
      <w:r w:rsidR="004177A1">
        <w:rPr>
          <w:rFonts w:hint="cs"/>
          <w:rtl/>
          <w:lang w:eastAsia="zh-TW"/>
        </w:rPr>
        <w:t xml:space="preserve">اً </w:t>
      </w:r>
      <w:r w:rsidRPr="00DE2CE5">
        <w:rPr>
          <w:rFonts w:hint="cs"/>
          <w:rtl/>
          <w:lang w:eastAsia="zh-TW"/>
        </w:rPr>
        <w:t xml:space="preserve">ما تفتقر إلى </w:t>
      </w:r>
      <w:r w:rsidRPr="00DE2CE5">
        <w:rPr>
          <w:rtl/>
          <w:lang w:eastAsia="zh-TW"/>
        </w:rPr>
        <w:t xml:space="preserve">معلومات عن المحدِّدات </w:t>
      </w:r>
      <w:proofErr w:type="gramStart"/>
      <w:r w:rsidRPr="00DE2CE5">
        <w:rPr>
          <w:rtl/>
          <w:lang w:eastAsia="zh-TW"/>
        </w:rPr>
        <w:t>الاجتماعية</w:t>
      </w:r>
      <w:proofErr w:type="gramEnd"/>
      <w:r w:rsidRPr="00DE2CE5">
        <w:rPr>
          <w:rtl/>
          <w:lang w:eastAsia="zh-TW"/>
        </w:rPr>
        <w:t xml:space="preserve"> الاقتصادية للصحة </w:t>
      </w:r>
      <w:r w:rsidRPr="00DE2CE5">
        <w:rPr>
          <w:rFonts w:hint="cs"/>
          <w:rtl/>
          <w:lang w:eastAsia="zh-TW"/>
        </w:rPr>
        <w:t xml:space="preserve">لدى </w:t>
      </w:r>
      <w:r w:rsidRPr="00DE2CE5">
        <w:rPr>
          <w:rtl/>
          <w:lang w:eastAsia="zh-TW"/>
        </w:rPr>
        <w:t xml:space="preserve">جماعات الشعوب الأصلية، </w:t>
      </w:r>
      <w:r w:rsidRPr="00DE2CE5">
        <w:rPr>
          <w:rFonts w:hint="cs"/>
          <w:rtl/>
          <w:lang w:eastAsia="zh-TW"/>
        </w:rPr>
        <w:t xml:space="preserve">وهو </w:t>
      </w:r>
      <w:r w:rsidRPr="00DE2CE5">
        <w:rPr>
          <w:rtl/>
          <w:lang w:eastAsia="zh-TW"/>
        </w:rPr>
        <w:t xml:space="preserve">ما يجعلها "غير مرئية". </w:t>
      </w:r>
      <w:proofErr w:type="gramStart"/>
      <w:r w:rsidRPr="00DE2CE5">
        <w:rPr>
          <w:rtl/>
          <w:lang w:eastAsia="zh-TW"/>
        </w:rPr>
        <w:t>و</w:t>
      </w:r>
      <w:r w:rsidRPr="00DE2CE5">
        <w:rPr>
          <w:rFonts w:hint="cs"/>
          <w:rtl/>
          <w:lang w:eastAsia="zh-TW"/>
        </w:rPr>
        <w:t>حتى</w:t>
      </w:r>
      <w:proofErr w:type="gramEnd"/>
      <w:r w:rsidRPr="00DE2CE5">
        <w:rPr>
          <w:rFonts w:hint="cs"/>
          <w:rtl/>
          <w:lang w:eastAsia="zh-TW"/>
        </w:rPr>
        <w:t xml:space="preserve"> </w:t>
      </w:r>
      <w:r w:rsidRPr="00DE2CE5">
        <w:rPr>
          <w:rtl/>
          <w:lang w:eastAsia="zh-TW"/>
        </w:rPr>
        <w:t xml:space="preserve">إذا أُدرِجت </w:t>
      </w:r>
      <w:r w:rsidRPr="00DE2CE5">
        <w:rPr>
          <w:rFonts w:hint="cs"/>
          <w:rtl/>
          <w:lang w:eastAsia="zh-TW"/>
        </w:rPr>
        <w:t>ال</w:t>
      </w:r>
      <w:r w:rsidRPr="00DE2CE5">
        <w:rPr>
          <w:rtl/>
          <w:lang w:eastAsia="zh-TW"/>
        </w:rPr>
        <w:t xml:space="preserve">بيانات، </w:t>
      </w:r>
      <w:r w:rsidRPr="00DE2CE5">
        <w:rPr>
          <w:rFonts w:hint="cs"/>
          <w:rtl/>
          <w:lang w:eastAsia="zh-TW"/>
        </w:rPr>
        <w:t xml:space="preserve">فإنها </w:t>
      </w:r>
      <w:r w:rsidRPr="00DE2CE5">
        <w:rPr>
          <w:rtl/>
          <w:lang w:eastAsia="zh-TW"/>
        </w:rPr>
        <w:t>تكون غير مصنفة في</w:t>
      </w:r>
      <w:r w:rsidR="004177A1">
        <w:rPr>
          <w:rtl/>
          <w:lang w:eastAsia="zh-TW"/>
        </w:rPr>
        <w:t xml:space="preserve"> </w:t>
      </w:r>
      <w:r w:rsidRPr="00DE2CE5">
        <w:rPr>
          <w:rFonts w:hint="cs"/>
          <w:rtl/>
          <w:lang w:eastAsia="zh-TW"/>
        </w:rPr>
        <w:t>العموم</w:t>
      </w:r>
      <w:r w:rsidRPr="00DE2CE5">
        <w:rPr>
          <w:rtl/>
          <w:lang w:eastAsia="zh-TW"/>
        </w:rPr>
        <w:t xml:space="preserve">، </w:t>
      </w:r>
      <w:r w:rsidRPr="00DE2CE5">
        <w:rPr>
          <w:rFonts w:hint="cs"/>
          <w:rtl/>
          <w:lang w:eastAsia="zh-TW"/>
        </w:rPr>
        <w:t xml:space="preserve">وهو </w:t>
      </w:r>
      <w:r w:rsidRPr="00DE2CE5">
        <w:rPr>
          <w:rtl/>
          <w:lang w:eastAsia="zh-TW"/>
        </w:rPr>
        <w:t xml:space="preserve">ما يعوق فهم الاحتياجات المحددة لنساء الشعوب الأصلية في سياق </w:t>
      </w:r>
      <w:r w:rsidRPr="00DE2CE5">
        <w:rPr>
          <w:rFonts w:hint="cs"/>
          <w:rtl/>
          <w:lang w:eastAsia="zh-TW"/>
        </w:rPr>
        <w:t>ال</w:t>
      </w:r>
      <w:r w:rsidRPr="00DE2CE5">
        <w:rPr>
          <w:rtl/>
          <w:lang w:eastAsia="zh-TW"/>
        </w:rPr>
        <w:t>سياسات و</w:t>
      </w:r>
      <w:r w:rsidRPr="00DE2CE5">
        <w:rPr>
          <w:rFonts w:hint="cs"/>
          <w:rtl/>
          <w:lang w:eastAsia="zh-TW"/>
        </w:rPr>
        <w:t>ال</w:t>
      </w:r>
      <w:r w:rsidRPr="00DE2CE5">
        <w:rPr>
          <w:rtl/>
          <w:lang w:eastAsia="zh-TW"/>
        </w:rPr>
        <w:t xml:space="preserve">خطط الوطنية </w:t>
      </w:r>
      <w:r w:rsidRPr="00DE2CE5">
        <w:rPr>
          <w:rFonts w:hint="cs"/>
          <w:rtl/>
          <w:lang w:eastAsia="zh-TW"/>
        </w:rPr>
        <w:t>ل</w:t>
      </w:r>
      <w:r w:rsidRPr="00DE2CE5">
        <w:rPr>
          <w:rtl/>
          <w:lang w:eastAsia="zh-TW"/>
        </w:rPr>
        <w:t>لرعاية الصحية. وبالإضافة إلى ذلك، لا ت</w:t>
      </w:r>
      <w:r w:rsidRPr="00DE2CE5">
        <w:rPr>
          <w:rFonts w:hint="cs"/>
          <w:rtl/>
          <w:lang w:eastAsia="zh-TW"/>
        </w:rPr>
        <w:t xml:space="preserve">وجد، </w:t>
      </w:r>
      <w:r w:rsidRPr="00DE2CE5">
        <w:rPr>
          <w:rtl/>
          <w:lang w:eastAsia="zh-TW"/>
        </w:rPr>
        <w:t>في</w:t>
      </w:r>
      <w:r w:rsidR="004177A1">
        <w:rPr>
          <w:rtl/>
          <w:lang w:eastAsia="zh-TW"/>
        </w:rPr>
        <w:t xml:space="preserve"> </w:t>
      </w:r>
      <w:r w:rsidRPr="00DE2CE5">
        <w:rPr>
          <w:rFonts w:hint="cs"/>
          <w:rtl/>
          <w:lang w:eastAsia="zh-TW"/>
        </w:rPr>
        <w:t>غالب الأحيان،</w:t>
      </w:r>
      <w:r w:rsidRPr="00DE2CE5">
        <w:rPr>
          <w:rtl/>
          <w:lang w:eastAsia="zh-TW"/>
        </w:rPr>
        <w:t xml:space="preserve"> آليات واضحة ل</w:t>
      </w:r>
      <w:r w:rsidRPr="00DE2CE5">
        <w:rPr>
          <w:rFonts w:hint="cs"/>
          <w:rtl/>
          <w:lang w:eastAsia="zh-TW"/>
        </w:rPr>
        <w:t xml:space="preserve">ضمان التكامل في العمل بين </w:t>
      </w:r>
      <w:r w:rsidRPr="00DE2CE5">
        <w:rPr>
          <w:rtl/>
          <w:lang w:eastAsia="zh-TW"/>
        </w:rPr>
        <w:t>موظفي الرعاية الصحية والمجتمعات المحلية والمعالجين التقليديين وصانعي السياسات والمسؤولين الحكوميين. وعلاوة على ذلك، لا تتناسب التسهيلات المتاحة لجماعات ونساء الشعوب الأصلية في أحيان كثيرة مع احتياجاته</w:t>
      </w:r>
      <w:r w:rsidRPr="00DE2CE5">
        <w:rPr>
          <w:rFonts w:hint="cs"/>
          <w:rtl/>
          <w:lang w:eastAsia="zh-TW"/>
        </w:rPr>
        <w:t>ن</w:t>
      </w:r>
      <w:r w:rsidRPr="00DE2CE5">
        <w:rPr>
          <w:rtl/>
          <w:lang w:eastAsia="zh-TW"/>
        </w:rPr>
        <w:t xml:space="preserve"> وتفضيلاتهن الثقافية</w:t>
      </w:r>
      <w:r w:rsidRPr="00DE2CE5">
        <w:rPr>
          <w:rFonts w:hint="cs"/>
          <w:rtl/>
          <w:lang w:eastAsia="zh-TW"/>
        </w:rPr>
        <w:t xml:space="preserve"> </w:t>
      </w:r>
      <w:r w:rsidRPr="00DE2CE5">
        <w:rPr>
          <w:rtl/>
          <w:lang w:eastAsia="zh-TW"/>
        </w:rPr>
        <w:t>المحددة.</w:t>
      </w:r>
    </w:p>
    <w:p w:rsidR="007B6758" w:rsidRPr="00DE2CE5" w:rsidRDefault="007B6758" w:rsidP="007B6758">
      <w:pPr>
        <w:pStyle w:val="SingleTxt"/>
        <w:rPr>
          <w:rtl/>
          <w:lang w:eastAsia="zh-TW"/>
        </w:rPr>
      </w:pPr>
      <w:r w:rsidRPr="00DE2CE5">
        <w:rPr>
          <w:rtl/>
          <w:lang w:eastAsia="zh-TW"/>
        </w:rPr>
        <w:t>٣٢-</w:t>
      </w:r>
      <w:r w:rsidRPr="00DE2CE5">
        <w:rPr>
          <w:rFonts w:hint="cs"/>
          <w:rtl/>
          <w:lang w:eastAsia="zh-TW"/>
        </w:rPr>
        <w:tab/>
      </w:r>
      <w:r w:rsidRPr="00DE2CE5">
        <w:rPr>
          <w:rtl/>
          <w:lang w:eastAsia="zh-TW"/>
        </w:rPr>
        <w:t xml:space="preserve">وتشعر النساء </w:t>
      </w:r>
      <w:r w:rsidRPr="00DE2CE5">
        <w:rPr>
          <w:rFonts w:hint="cs"/>
          <w:rtl/>
          <w:lang w:eastAsia="zh-TW"/>
        </w:rPr>
        <w:t xml:space="preserve">على نحو شديد </w:t>
      </w:r>
      <w:r w:rsidRPr="00DE2CE5">
        <w:rPr>
          <w:rtl/>
          <w:lang w:eastAsia="zh-TW"/>
        </w:rPr>
        <w:t xml:space="preserve">بوطأة </w:t>
      </w:r>
      <w:proofErr w:type="gramStart"/>
      <w:r w:rsidRPr="00DE2CE5">
        <w:rPr>
          <w:rtl/>
          <w:lang w:eastAsia="zh-TW"/>
        </w:rPr>
        <w:t>تردّي</w:t>
      </w:r>
      <w:proofErr w:type="gramEnd"/>
      <w:r w:rsidRPr="00DE2CE5">
        <w:rPr>
          <w:rtl/>
          <w:lang w:eastAsia="zh-TW"/>
        </w:rPr>
        <w:t xml:space="preserve"> مستويات الصحة في جماعات الشعوب الأصلية. </w:t>
      </w:r>
      <w:proofErr w:type="gramStart"/>
      <w:r w:rsidRPr="00DE2CE5">
        <w:rPr>
          <w:rtl/>
          <w:lang w:eastAsia="zh-TW"/>
        </w:rPr>
        <w:t>إذ</w:t>
      </w:r>
      <w:proofErr w:type="gramEnd"/>
      <w:r w:rsidRPr="00DE2CE5">
        <w:rPr>
          <w:rtl/>
          <w:lang w:eastAsia="zh-TW"/>
        </w:rPr>
        <w:t xml:space="preserve"> إنهن يتأثرن أكثر من غيرهن بالأمراض بسبب ضعف قدرتهن على التكيف نتيجة حرمانهن من </w:t>
      </w:r>
      <w:r w:rsidRPr="00DE2CE5">
        <w:rPr>
          <w:rFonts w:hint="cs"/>
          <w:rtl/>
          <w:lang w:eastAsia="zh-TW"/>
        </w:rPr>
        <w:t>مجموعة أوسع من ال</w:t>
      </w:r>
      <w:r w:rsidRPr="00DE2CE5">
        <w:rPr>
          <w:rtl/>
          <w:lang w:eastAsia="zh-TW"/>
        </w:rPr>
        <w:t>حقوق</w:t>
      </w:r>
      <w:r w:rsidR="00813720">
        <w:rPr>
          <w:rtl/>
          <w:lang w:eastAsia="zh-TW"/>
        </w:rPr>
        <w:t xml:space="preserve">. </w:t>
      </w:r>
      <w:proofErr w:type="gramStart"/>
      <w:r w:rsidRPr="00DE2CE5">
        <w:rPr>
          <w:rtl/>
          <w:lang w:eastAsia="zh-TW"/>
        </w:rPr>
        <w:t>وتضطلع</w:t>
      </w:r>
      <w:proofErr w:type="gramEnd"/>
      <w:r w:rsidRPr="00DE2CE5">
        <w:rPr>
          <w:rtl/>
          <w:lang w:eastAsia="zh-TW"/>
        </w:rPr>
        <w:t xml:space="preserve"> النساء بدور رئيسي أيضاً في الإشراف على صحة ورفاه أسره</w:t>
      </w:r>
      <w:r w:rsidRPr="00DE2CE5">
        <w:rPr>
          <w:rFonts w:hint="cs"/>
          <w:rtl/>
          <w:lang w:eastAsia="zh-TW"/>
        </w:rPr>
        <w:t>ن</w:t>
      </w:r>
      <w:r w:rsidRPr="00DE2CE5">
        <w:rPr>
          <w:rtl/>
          <w:lang w:eastAsia="zh-TW"/>
        </w:rPr>
        <w:t xml:space="preserve"> وجم</w:t>
      </w:r>
      <w:r w:rsidRPr="00DE2CE5">
        <w:rPr>
          <w:rFonts w:hint="cs"/>
          <w:rtl/>
          <w:lang w:eastAsia="zh-TW"/>
        </w:rPr>
        <w:t>ا</w:t>
      </w:r>
      <w:r w:rsidRPr="00DE2CE5">
        <w:rPr>
          <w:rtl/>
          <w:lang w:eastAsia="zh-TW"/>
        </w:rPr>
        <w:t>عاتهن، وقد يتأثرن بصفة خاصة بمعاناة الأطفال وغيرهم من أفراد الأسر. و</w:t>
      </w:r>
      <w:r w:rsidRPr="00DE2CE5">
        <w:rPr>
          <w:rFonts w:hint="cs"/>
          <w:rtl/>
          <w:lang w:eastAsia="zh-TW"/>
        </w:rPr>
        <w:t xml:space="preserve">لكونهن </w:t>
      </w:r>
      <w:proofErr w:type="gramStart"/>
      <w:r w:rsidRPr="00DE2CE5">
        <w:rPr>
          <w:rFonts w:hint="cs"/>
          <w:rtl/>
          <w:lang w:eastAsia="zh-TW"/>
        </w:rPr>
        <w:t>إناثاً</w:t>
      </w:r>
      <w:proofErr w:type="gramEnd"/>
      <w:r w:rsidRPr="00DE2CE5">
        <w:rPr>
          <w:rFonts w:hint="cs"/>
          <w:rtl/>
          <w:lang w:eastAsia="zh-TW"/>
        </w:rPr>
        <w:t xml:space="preserve"> </w:t>
      </w:r>
      <w:r w:rsidRPr="00DE2CE5">
        <w:rPr>
          <w:rtl/>
          <w:lang w:eastAsia="zh-TW"/>
        </w:rPr>
        <w:t>و</w:t>
      </w:r>
      <w:r w:rsidRPr="00DE2CE5">
        <w:rPr>
          <w:rFonts w:hint="cs"/>
          <w:rtl/>
          <w:lang w:eastAsia="zh-TW"/>
        </w:rPr>
        <w:t>ل</w:t>
      </w:r>
      <w:r w:rsidRPr="00DE2CE5">
        <w:rPr>
          <w:rtl/>
          <w:lang w:eastAsia="zh-TW"/>
        </w:rPr>
        <w:t>دورهن في إنجاب الأطفال، يصبحن عرضة لمتاعب صحية محددة أيضاً.</w:t>
      </w:r>
    </w:p>
    <w:p w:rsidR="007B6758" w:rsidRPr="00DE2CE5" w:rsidRDefault="007B6758" w:rsidP="007B6758">
      <w:pPr>
        <w:pStyle w:val="SingleTxt"/>
        <w:rPr>
          <w:rtl/>
          <w:lang w:eastAsia="zh-TW"/>
        </w:rPr>
      </w:pPr>
      <w:r w:rsidRPr="00DE2CE5">
        <w:rPr>
          <w:rtl/>
          <w:lang w:eastAsia="zh-TW"/>
        </w:rPr>
        <w:t>٣٣-</w:t>
      </w:r>
      <w:r w:rsidRPr="00DE2CE5">
        <w:rPr>
          <w:rFonts w:hint="cs"/>
          <w:rtl/>
          <w:lang w:eastAsia="zh-TW"/>
        </w:rPr>
        <w:tab/>
      </w:r>
      <w:proofErr w:type="gramStart"/>
      <w:r w:rsidRPr="00DE2CE5">
        <w:rPr>
          <w:rtl/>
          <w:lang w:eastAsia="zh-TW"/>
        </w:rPr>
        <w:t>وتشكّل</w:t>
      </w:r>
      <w:proofErr w:type="gramEnd"/>
      <w:r w:rsidRPr="00DE2CE5">
        <w:rPr>
          <w:rtl/>
          <w:lang w:eastAsia="zh-TW"/>
        </w:rPr>
        <w:t xml:space="preserve"> </w:t>
      </w:r>
      <w:r w:rsidRPr="00DE2CE5">
        <w:rPr>
          <w:rFonts w:hint="cs"/>
          <w:rtl/>
          <w:lang w:eastAsia="zh-TW"/>
        </w:rPr>
        <w:t>ال</w:t>
      </w:r>
      <w:r w:rsidRPr="00DE2CE5">
        <w:rPr>
          <w:rtl/>
          <w:lang w:eastAsia="zh-TW"/>
        </w:rPr>
        <w:t xml:space="preserve">صحة الجنسية والإنجابية </w:t>
      </w:r>
      <w:r w:rsidRPr="00DE2CE5">
        <w:rPr>
          <w:rFonts w:hint="cs"/>
          <w:rtl/>
          <w:lang w:eastAsia="zh-TW"/>
        </w:rPr>
        <w:t>ل</w:t>
      </w:r>
      <w:r w:rsidRPr="00DE2CE5">
        <w:rPr>
          <w:rtl/>
          <w:lang w:eastAsia="zh-TW"/>
        </w:rPr>
        <w:t>نساء الشعوب الأصلية</w:t>
      </w:r>
      <w:r w:rsidR="004177A1">
        <w:rPr>
          <w:rtl/>
          <w:lang w:eastAsia="zh-TW"/>
        </w:rPr>
        <w:t xml:space="preserve"> </w:t>
      </w:r>
      <w:r w:rsidRPr="00DE2CE5">
        <w:rPr>
          <w:rFonts w:hint="cs"/>
          <w:rtl/>
          <w:lang w:eastAsia="zh-TW"/>
        </w:rPr>
        <w:t xml:space="preserve">مشكلة </w:t>
      </w:r>
      <w:r w:rsidRPr="00DE2CE5">
        <w:rPr>
          <w:rtl/>
          <w:lang w:eastAsia="zh-TW"/>
        </w:rPr>
        <w:t>صحي</w:t>
      </w:r>
      <w:r w:rsidRPr="00DE2CE5">
        <w:rPr>
          <w:rFonts w:hint="cs"/>
          <w:rtl/>
          <w:lang w:eastAsia="zh-TW"/>
        </w:rPr>
        <w:t>ة ً</w:t>
      </w:r>
      <w:r w:rsidRPr="00DE2CE5">
        <w:rPr>
          <w:rtl/>
          <w:lang w:eastAsia="zh-TW"/>
        </w:rPr>
        <w:t>بالغ</w:t>
      </w:r>
      <w:r w:rsidRPr="00DE2CE5">
        <w:rPr>
          <w:rFonts w:hint="cs"/>
          <w:rtl/>
          <w:lang w:eastAsia="zh-TW"/>
        </w:rPr>
        <w:t>ة</w:t>
      </w:r>
      <w:r w:rsidR="004177A1">
        <w:rPr>
          <w:rFonts w:hint="cs"/>
          <w:rtl/>
          <w:lang w:eastAsia="zh-TW"/>
        </w:rPr>
        <w:t xml:space="preserve"> </w:t>
      </w:r>
      <w:r w:rsidRPr="00DE2CE5">
        <w:rPr>
          <w:rFonts w:hint="cs"/>
          <w:rtl/>
          <w:lang w:eastAsia="zh-TW"/>
        </w:rPr>
        <w:t>خاصة ً بالإناث.</w:t>
      </w:r>
      <w:r w:rsidRPr="00DE2CE5">
        <w:rPr>
          <w:rtl/>
          <w:lang w:eastAsia="zh-TW"/>
        </w:rPr>
        <w:t xml:space="preserve"> </w:t>
      </w:r>
      <w:r w:rsidRPr="00DE2CE5">
        <w:rPr>
          <w:rFonts w:hint="cs"/>
          <w:rtl/>
          <w:lang w:eastAsia="zh-TW"/>
        </w:rPr>
        <w:t>فنساء الشعوب الأصلية يواجهن عدة عراقيل تحول دون تمتعهن</w:t>
      </w:r>
      <w:r w:rsidR="004177A1">
        <w:rPr>
          <w:rFonts w:hint="cs"/>
          <w:rtl/>
          <w:lang w:eastAsia="zh-TW"/>
        </w:rPr>
        <w:t xml:space="preserve"> </w:t>
      </w:r>
      <w:r w:rsidRPr="00DE2CE5">
        <w:rPr>
          <w:rFonts w:hint="cs"/>
          <w:rtl/>
          <w:lang w:eastAsia="zh-TW"/>
        </w:rPr>
        <w:t>ب</w:t>
      </w:r>
      <w:r w:rsidRPr="00DE2CE5">
        <w:rPr>
          <w:rtl/>
          <w:lang w:eastAsia="zh-TW"/>
        </w:rPr>
        <w:t>الحقوق</w:t>
      </w:r>
      <w:r w:rsidR="004177A1">
        <w:rPr>
          <w:rFonts w:hint="cs"/>
          <w:rtl/>
          <w:lang w:eastAsia="zh-TW"/>
        </w:rPr>
        <w:t xml:space="preserve"> </w:t>
      </w:r>
      <w:r w:rsidRPr="00DE2CE5">
        <w:rPr>
          <w:rtl/>
          <w:lang w:eastAsia="zh-TW"/>
        </w:rPr>
        <w:t>الجنسية والإنجابية</w:t>
      </w:r>
      <w:r w:rsidRPr="00DE2CE5">
        <w:rPr>
          <w:rFonts w:hint="cs"/>
          <w:rtl/>
          <w:lang w:eastAsia="zh-TW"/>
        </w:rPr>
        <w:t>،</w:t>
      </w:r>
      <w:r w:rsidRPr="00DE2CE5">
        <w:rPr>
          <w:rtl/>
          <w:lang w:eastAsia="zh-TW"/>
        </w:rPr>
        <w:t xml:space="preserve"> </w:t>
      </w:r>
      <w:r w:rsidRPr="00DE2CE5">
        <w:rPr>
          <w:rFonts w:hint="cs"/>
          <w:rtl/>
          <w:lang w:eastAsia="zh-TW"/>
        </w:rPr>
        <w:t>ومن ذلك</w:t>
      </w:r>
      <w:r w:rsidR="004177A1">
        <w:rPr>
          <w:rFonts w:hint="cs"/>
          <w:rtl/>
          <w:lang w:eastAsia="zh-TW"/>
        </w:rPr>
        <w:t xml:space="preserve"> </w:t>
      </w:r>
      <w:r w:rsidRPr="00DE2CE5">
        <w:rPr>
          <w:rFonts w:hint="cs"/>
          <w:rtl/>
          <w:lang w:eastAsia="zh-TW"/>
        </w:rPr>
        <w:t>انعدام ال</w:t>
      </w:r>
      <w:r w:rsidRPr="00DE2CE5">
        <w:rPr>
          <w:rtl/>
          <w:lang w:eastAsia="zh-TW"/>
        </w:rPr>
        <w:t xml:space="preserve">مشورة </w:t>
      </w:r>
      <w:r w:rsidRPr="00DE2CE5">
        <w:rPr>
          <w:rFonts w:hint="cs"/>
          <w:rtl/>
          <w:lang w:eastAsia="zh-TW"/>
        </w:rPr>
        <w:t>ال</w:t>
      </w:r>
      <w:r w:rsidRPr="00DE2CE5">
        <w:rPr>
          <w:rtl/>
          <w:lang w:eastAsia="zh-TW"/>
        </w:rPr>
        <w:t>ملائمة ثقافياً في مجال الصحة الجنسية والإنجابية، وتعذّر الوصول الجغرافي إلى المرافق، ونقص اللوازم</w:t>
      </w:r>
      <w:r w:rsidR="004177A1">
        <w:rPr>
          <w:rFonts w:hint="cs"/>
          <w:rtl/>
          <w:lang w:eastAsia="zh-TW"/>
        </w:rPr>
        <w:t xml:space="preserve"> </w:t>
      </w:r>
      <w:r w:rsidRPr="00DE2CE5">
        <w:rPr>
          <w:rFonts w:hint="cs"/>
          <w:rtl/>
          <w:lang w:eastAsia="zh-TW"/>
        </w:rPr>
        <w:t xml:space="preserve">مثل </w:t>
      </w:r>
      <w:r w:rsidRPr="00DE2CE5">
        <w:rPr>
          <w:rtl/>
          <w:lang w:eastAsia="zh-TW"/>
        </w:rPr>
        <w:t xml:space="preserve">وسائل منع الحمل، وتردّي نوعية الرعاية، وفي بعض الحالات، التشريعات التي تحظر التماس خدمات الإجهاض حتى إذا </w:t>
      </w:r>
      <w:r w:rsidRPr="00DE2CE5">
        <w:rPr>
          <w:rFonts w:hint="cs"/>
          <w:rtl/>
          <w:lang w:eastAsia="zh-TW"/>
        </w:rPr>
        <w:t xml:space="preserve">نتج </w:t>
      </w:r>
      <w:r w:rsidRPr="00DE2CE5">
        <w:rPr>
          <w:rtl/>
          <w:lang w:eastAsia="zh-TW"/>
        </w:rPr>
        <w:t xml:space="preserve">الحمل </w:t>
      </w:r>
      <w:r w:rsidRPr="00DE2CE5">
        <w:rPr>
          <w:rFonts w:hint="cs"/>
          <w:rtl/>
          <w:lang w:eastAsia="zh-TW"/>
        </w:rPr>
        <w:t xml:space="preserve">عن </w:t>
      </w:r>
      <w:r w:rsidRPr="00DE2CE5">
        <w:rPr>
          <w:rtl/>
          <w:lang w:eastAsia="zh-TW"/>
        </w:rPr>
        <w:t xml:space="preserve">اغتصاب. ويؤدي ذلك إلى </w:t>
      </w:r>
      <w:r w:rsidRPr="00DE2CE5">
        <w:rPr>
          <w:rFonts w:hint="cs"/>
          <w:rtl/>
          <w:lang w:eastAsia="zh-TW"/>
        </w:rPr>
        <w:t xml:space="preserve">ارتفاع </w:t>
      </w:r>
      <w:r w:rsidRPr="00DE2CE5">
        <w:rPr>
          <w:rtl/>
          <w:lang w:eastAsia="zh-TW"/>
        </w:rPr>
        <w:t>معدلات وفيات</w:t>
      </w:r>
      <w:r w:rsidR="004177A1">
        <w:rPr>
          <w:rtl/>
          <w:lang w:eastAsia="zh-TW"/>
        </w:rPr>
        <w:t xml:space="preserve"> </w:t>
      </w:r>
      <w:r w:rsidRPr="00DE2CE5">
        <w:rPr>
          <w:rFonts w:hint="cs"/>
          <w:rtl/>
          <w:lang w:eastAsia="zh-TW"/>
        </w:rPr>
        <w:t xml:space="preserve">الأمومة عن </w:t>
      </w:r>
      <w:r w:rsidRPr="00DE2CE5">
        <w:rPr>
          <w:rtl/>
          <w:lang w:eastAsia="zh-TW"/>
        </w:rPr>
        <w:t>المتوسط، و</w:t>
      </w:r>
      <w:r w:rsidRPr="00DE2CE5">
        <w:rPr>
          <w:rFonts w:hint="cs"/>
          <w:rtl/>
          <w:lang w:eastAsia="zh-TW"/>
        </w:rPr>
        <w:t xml:space="preserve">ارتفاع نسبة </w:t>
      </w:r>
      <w:r w:rsidRPr="00DE2CE5">
        <w:rPr>
          <w:rtl/>
          <w:lang w:eastAsia="zh-TW"/>
        </w:rPr>
        <w:t xml:space="preserve">فتيات الشعوب الأصلية </w:t>
      </w:r>
      <w:r w:rsidRPr="00DE2CE5">
        <w:rPr>
          <w:rFonts w:hint="cs"/>
          <w:rtl/>
          <w:lang w:eastAsia="zh-TW"/>
        </w:rPr>
        <w:t xml:space="preserve">بصورة </w:t>
      </w:r>
      <w:r w:rsidRPr="00DE2CE5">
        <w:rPr>
          <w:rtl/>
          <w:lang w:eastAsia="zh-TW"/>
        </w:rPr>
        <w:t xml:space="preserve">أكثر من غيرهن في مؤشرات حمل المراهقات، وانخفاض الاستخدام الطوعي لوسائل منع الحمل، وارتفاع معدلات </w:t>
      </w:r>
      <w:r w:rsidRPr="00DE2CE5">
        <w:rPr>
          <w:rFonts w:hint="cs"/>
          <w:rtl/>
          <w:lang w:eastAsia="zh-TW"/>
        </w:rPr>
        <w:t>الإصابة ب</w:t>
      </w:r>
      <w:r w:rsidRPr="00DE2CE5">
        <w:rPr>
          <w:rtl/>
          <w:lang w:eastAsia="zh-TW"/>
        </w:rPr>
        <w:t>الأمراض المنقولة جنسياً وفيروس نقص المناعة البشرية/الإيدز.</w:t>
      </w:r>
    </w:p>
    <w:p w:rsidR="007B6758" w:rsidRPr="00DE2CE5" w:rsidRDefault="007B6758" w:rsidP="007B6758">
      <w:pPr>
        <w:pStyle w:val="SingleTxt"/>
        <w:rPr>
          <w:rtl/>
          <w:lang w:eastAsia="zh-TW"/>
        </w:rPr>
      </w:pPr>
      <w:r w:rsidRPr="00DE2CE5">
        <w:rPr>
          <w:rtl/>
          <w:lang w:eastAsia="zh-TW"/>
        </w:rPr>
        <w:t>٣٤-</w:t>
      </w:r>
      <w:r w:rsidRPr="00DE2CE5">
        <w:rPr>
          <w:rFonts w:hint="cs"/>
          <w:rtl/>
          <w:lang w:eastAsia="zh-TW"/>
        </w:rPr>
        <w:tab/>
      </w:r>
      <w:r w:rsidRPr="00DE2CE5">
        <w:rPr>
          <w:rtl/>
          <w:lang w:eastAsia="zh-TW"/>
        </w:rPr>
        <w:t xml:space="preserve">ووقعت أيضاً </w:t>
      </w:r>
      <w:proofErr w:type="gramStart"/>
      <w:r w:rsidRPr="00DE2CE5">
        <w:rPr>
          <w:rtl/>
          <w:lang w:eastAsia="zh-TW"/>
        </w:rPr>
        <w:t>انتهاكات</w:t>
      </w:r>
      <w:proofErr w:type="gramEnd"/>
      <w:r w:rsidRPr="00DE2CE5">
        <w:rPr>
          <w:rtl/>
          <w:lang w:eastAsia="zh-TW"/>
        </w:rPr>
        <w:t xml:space="preserve"> تاريخية شديدة لحقوق نساء الشعوب الأصلية الجنسية والإنجابية في سياق حرمانهن من حقهن في تقرير المصير والاستقلال الذاتي الثقافي. وتشمل تلك الانتهاكات التعقيم القسري لنساء الشعوب الأصلية، ومحاولة إجبارهن على إنجاب أطفال من غير رجال الشعوب الأصلية في إطار سياسات الصهر الثقافي. </w:t>
      </w:r>
      <w:proofErr w:type="gramStart"/>
      <w:r w:rsidRPr="00DE2CE5">
        <w:rPr>
          <w:rtl/>
          <w:lang w:eastAsia="zh-TW"/>
        </w:rPr>
        <w:t>وقد</w:t>
      </w:r>
      <w:proofErr w:type="gramEnd"/>
      <w:r w:rsidRPr="00DE2CE5">
        <w:rPr>
          <w:rtl/>
          <w:lang w:eastAsia="zh-TW"/>
        </w:rPr>
        <w:t xml:space="preserve"> تحول حواجز </w:t>
      </w:r>
      <w:r w:rsidRPr="00DE2CE5">
        <w:rPr>
          <w:rFonts w:hint="cs"/>
          <w:rtl/>
          <w:lang w:eastAsia="zh-TW"/>
        </w:rPr>
        <w:t xml:space="preserve">أيضاً </w:t>
      </w:r>
      <w:r w:rsidRPr="00DE2CE5">
        <w:rPr>
          <w:rtl/>
          <w:lang w:eastAsia="zh-TW"/>
        </w:rPr>
        <w:t xml:space="preserve">دون </w:t>
      </w:r>
      <w:r w:rsidRPr="00DE2CE5">
        <w:rPr>
          <w:rFonts w:hint="cs"/>
          <w:rtl/>
          <w:lang w:eastAsia="zh-TW"/>
        </w:rPr>
        <w:t>ح</w:t>
      </w:r>
      <w:r w:rsidRPr="00DE2CE5">
        <w:rPr>
          <w:rtl/>
          <w:lang w:eastAsia="zh-TW"/>
        </w:rPr>
        <w:t>صول نساء الشعوب الأصلية</w:t>
      </w:r>
      <w:r w:rsidR="004177A1">
        <w:rPr>
          <w:rtl/>
          <w:lang w:eastAsia="zh-TW"/>
        </w:rPr>
        <w:t xml:space="preserve"> </w:t>
      </w:r>
      <w:r w:rsidRPr="00DE2CE5">
        <w:rPr>
          <w:rFonts w:hint="cs"/>
          <w:rtl/>
          <w:lang w:eastAsia="zh-TW"/>
        </w:rPr>
        <w:t>ع</w:t>
      </w:r>
      <w:r w:rsidRPr="00DE2CE5">
        <w:rPr>
          <w:rtl/>
          <w:lang w:eastAsia="zh-TW"/>
        </w:rPr>
        <w:t>لى خدمات وقائية تدعم حقهن في الصحة، مثل فحوص الكشف عن سرطان المبيض والثدي.</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proofErr w:type="gramStart"/>
      <w:r w:rsidRPr="00DE2CE5">
        <w:rPr>
          <w:rtl/>
          <w:lang w:eastAsia="zh-TW"/>
        </w:rPr>
        <w:t>الحقوق</w:t>
      </w:r>
      <w:proofErr w:type="gramEnd"/>
      <w:r w:rsidRPr="00DE2CE5">
        <w:rPr>
          <w:rtl/>
          <w:lang w:eastAsia="zh-TW"/>
        </w:rPr>
        <w:t xml:space="preserve"> الثقافية</w:t>
      </w:r>
    </w:p>
    <w:p w:rsidR="007B6758" w:rsidRPr="00DE2CE5" w:rsidRDefault="007B6758" w:rsidP="0049011E">
      <w:pPr>
        <w:pStyle w:val="SingleTxt"/>
        <w:rPr>
          <w:rtl/>
          <w:lang w:eastAsia="zh-TW"/>
        </w:rPr>
      </w:pPr>
      <w:r w:rsidRPr="00DE2CE5">
        <w:rPr>
          <w:rtl/>
          <w:lang w:eastAsia="zh-TW"/>
        </w:rPr>
        <w:t>٣٥-</w:t>
      </w:r>
      <w:r w:rsidRPr="00DE2CE5">
        <w:rPr>
          <w:rFonts w:hint="cs"/>
          <w:rtl/>
          <w:lang w:eastAsia="zh-TW"/>
        </w:rPr>
        <w:tab/>
      </w:r>
      <w:proofErr w:type="gramStart"/>
      <w:r w:rsidRPr="00DE2CE5">
        <w:rPr>
          <w:rFonts w:hint="cs"/>
          <w:rtl/>
          <w:lang w:eastAsia="zh-TW"/>
        </w:rPr>
        <w:t>ال</w:t>
      </w:r>
      <w:r w:rsidRPr="00DE2CE5">
        <w:rPr>
          <w:rtl/>
          <w:lang w:eastAsia="zh-TW"/>
        </w:rPr>
        <w:t>انتهاكات</w:t>
      </w:r>
      <w:proofErr w:type="gramEnd"/>
      <w:r w:rsidRPr="00DE2CE5">
        <w:rPr>
          <w:rtl/>
          <w:lang w:eastAsia="zh-TW"/>
        </w:rPr>
        <w:t xml:space="preserve"> </w:t>
      </w:r>
      <w:r w:rsidRPr="00DE2CE5">
        <w:rPr>
          <w:rFonts w:hint="cs"/>
          <w:rtl/>
          <w:lang w:eastAsia="zh-TW"/>
        </w:rPr>
        <w:t xml:space="preserve">التي تنال من </w:t>
      </w:r>
      <w:r w:rsidRPr="00DE2CE5">
        <w:rPr>
          <w:rtl/>
          <w:lang w:eastAsia="zh-TW"/>
        </w:rPr>
        <w:t>الحقوق الثقافية للشعوب الأصلية</w:t>
      </w:r>
      <w:r w:rsidR="004177A1">
        <w:rPr>
          <w:rtl/>
          <w:lang w:eastAsia="zh-TW"/>
        </w:rPr>
        <w:t xml:space="preserve"> </w:t>
      </w:r>
      <w:r w:rsidRPr="00DE2CE5">
        <w:rPr>
          <w:rFonts w:hint="cs"/>
          <w:rtl/>
          <w:lang w:eastAsia="zh-TW"/>
        </w:rPr>
        <w:t>منتشرة على الدوام</w:t>
      </w:r>
      <w:r w:rsidRPr="00DE2CE5">
        <w:rPr>
          <w:rtl/>
          <w:lang w:eastAsia="zh-TW"/>
        </w:rPr>
        <w:t>،</w:t>
      </w:r>
      <w:r w:rsidR="004177A1">
        <w:rPr>
          <w:rtl/>
          <w:lang w:eastAsia="zh-TW"/>
        </w:rPr>
        <w:t xml:space="preserve"> </w:t>
      </w:r>
      <w:r w:rsidRPr="00DE2CE5">
        <w:rPr>
          <w:rFonts w:hint="cs"/>
          <w:rtl/>
          <w:lang w:eastAsia="zh-TW"/>
        </w:rPr>
        <w:t xml:space="preserve">بسبب </w:t>
      </w:r>
      <w:r w:rsidRPr="00DE2CE5">
        <w:rPr>
          <w:rtl/>
          <w:lang w:eastAsia="zh-TW"/>
        </w:rPr>
        <w:t xml:space="preserve">استمرار </w:t>
      </w:r>
      <w:r w:rsidRPr="00DE2CE5">
        <w:rPr>
          <w:rFonts w:hint="cs"/>
          <w:rtl/>
          <w:lang w:eastAsia="zh-TW"/>
        </w:rPr>
        <w:t xml:space="preserve">إحجام </w:t>
      </w:r>
      <w:r w:rsidRPr="00DE2CE5">
        <w:rPr>
          <w:rtl/>
          <w:lang w:eastAsia="zh-TW"/>
        </w:rPr>
        <w:t>دول كثيرة</w:t>
      </w:r>
      <w:r w:rsidR="004177A1">
        <w:rPr>
          <w:rtl/>
          <w:lang w:eastAsia="zh-TW"/>
        </w:rPr>
        <w:t xml:space="preserve"> </w:t>
      </w:r>
      <w:r w:rsidRPr="00DE2CE5">
        <w:rPr>
          <w:rFonts w:hint="cs"/>
          <w:rtl/>
          <w:lang w:eastAsia="zh-TW"/>
        </w:rPr>
        <w:t xml:space="preserve">عن </w:t>
      </w:r>
      <w:r w:rsidRPr="00DE2CE5">
        <w:rPr>
          <w:rtl/>
          <w:lang w:eastAsia="zh-TW"/>
        </w:rPr>
        <w:t>الاحتفاء بثقافة الشعوب الأصلية أو بتعزيز استخدام لغات الشعوب الأصلية في المدارس</w:t>
      </w:r>
      <w:r w:rsidR="004177A1">
        <w:rPr>
          <w:rtl/>
          <w:lang w:eastAsia="zh-TW"/>
        </w:rPr>
        <w:t xml:space="preserve"> </w:t>
      </w:r>
      <w:r w:rsidRPr="00DE2CE5">
        <w:rPr>
          <w:rFonts w:hint="cs"/>
          <w:rtl/>
          <w:lang w:eastAsia="zh-TW"/>
        </w:rPr>
        <w:t>في إطار</w:t>
      </w:r>
      <w:r w:rsidRPr="00DE2CE5">
        <w:rPr>
          <w:rtl/>
          <w:lang w:eastAsia="zh-TW"/>
        </w:rPr>
        <w:t xml:space="preserve"> التنوع الثقافي للمواطنين داخل حدودها. وي</w:t>
      </w:r>
      <w:r w:rsidRPr="00DE2CE5">
        <w:rPr>
          <w:rFonts w:hint="cs"/>
          <w:rtl/>
          <w:lang w:eastAsia="zh-TW"/>
        </w:rPr>
        <w:t xml:space="preserve">ترك </w:t>
      </w:r>
      <w:r w:rsidRPr="00DE2CE5">
        <w:rPr>
          <w:rtl/>
          <w:lang w:eastAsia="zh-TW"/>
        </w:rPr>
        <w:t xml:space="preserve">ذلك </w:t>
      </w:r>
      <w:proofErr w:type="gramStart"/>
      <w:r w:rsidRPr="00DE2CE5">
        <w:rPr>
          <w:rtl/>
          <w:lang w:eastAsia="zh-TW"/>
        </w:rPr>
        <w:t>أثراً</w:t>
      </w:r>
      <w:proofErr w:type="gramEnd"/>
      <w:r w:rsidRPr="00DE2CE5">
        <w:rPr>
          <w:rtl/>
          <w:lang w:eastAsia="zh-TW"/>
        </w:rPr>
        <w:t xml:space="preserve"> في العديد من حقوق نساء وأطفال الشعوب الأصلية.</w:t>
      </w:r>
      <w:r w:rsidR="00E77CC1">
        <w:rPr>
          <w:rtl/>
          <w:lang w:eastAsia="zh-TW"/>
        </w:rPr>
        <w:t xml:space="preserve"> و</w:t>
      </w:r>
      <w:r w:rsidRPr="00DE2CE5">
        <w:rPr>
          <w:rtl/>
          <w:lang w:eastAsia="zh-TW"/>
        </w:rPr>
        <w:t xml:space="preserve">عدم احترام ثقافات الشعوب الأصلية </w:t>
      </w:r>
      <w:r w:rsidRPr="00DE2CE5">
        <w:rPr>
          <w:rFonts w:hint="cs"/>
          <w:rtl/>
          <w:lang w:eastAsia="zh-TW"/>
        </w:rPr>
        <w:t xml:space="preserve">يتجلى </w:t>
      </w:r>
      <w:r w:rsidRPr="00DE2CE5">
        <w:rPr>
          <w:rtl/>
          <w:lang w:eastAsia="zh-TW"/>
        </w:rPr>
        <w:t>في</w:t>
      </w:r>
      <w:r w:rsidR="004177A1">
        <w:rPr>
          <w:rtl/>
          <w:lang w:eastAsia="zh-TW"/>
        </w:rPr>
        <w:t xml:space="preserve"> </w:t>
      </w:r>
      <w:r w:rsidRPr="00DE2CE5">
        <w:rPr>
          <w:rFonts w:hint="cs"/>
          <w:rtl/>
          <w:lang w:eastAsia="zh-TW"/>
        </w:rPr>
        <w:t>شتى</w:t>
      </w:r>
      <w:r w:rsidRPr="00DE2CE5">
        <w:rPr>
          <w:rtl/>
          <w:lang w:eastAsia="zh-TW"/>
        </w:rPr>
        <w:t xml:space="preserve"> الانتهاكات التي تتعرض لها الشعوب الأصلية،</w:t>
      </w:r>
      <w:r w:rsidR="00E77CC1">
        <w:rPr>
          <w:rtl/>
          <w:lang w:eastAsia="zh-TW"/>
        </w:rPr>
        <w:t xml:space="preserve"> و</w:t>
      </w:r>
      <w:r w:rsidRPr="00DE2CE5">
        <w:rPr>
          <w:rFonts w:hint="cs"/>
          <w:rtl/>
          <w:lang w:eastAsia="zh-TW"/>
        </w:rPr>
        <w:t>هو</w:t>
      </w:r>
      <w:r w:rsidRPr="00DE2CE5">
        <w:rPr>
          <w:rtl/>
          <w:lang w:eastAsia="zh-TW"/>
        </w:rPr>
        <w:t xml:space="preserve"> جزء</w:t>
      </w:r>
      <w:r w:rsidR="004177A1">
        <w:rPr>
          <w:rFonts w:hint="cs"/>
          <w:rtl/>
          <w:lang w:eastAsia="zh-TW"/>
        </w:rPr>
        <w:t xml:space="preserve"> </w:t>
      </w:r>
      <w:r w:rsidRPr="00DE2CE5">
        <w:rPr>
          <w:rtl/>
          <w:lang w:eastAsia="zh-TW"/>
        </w:rPr>
        <w:t>أساسي</w:t>
      </w:r>
      <w:r w:rsidR="004177A1">
        <w:rPr>
          <w:rFonts w:hint="cs"/>
          <w:rtl/>
          <w:lang w:eastAsia="zh-TW"/>
        </w:rPr>
        <w:t xml:space="preserve"> </w:t>
      </w:r>
      <w:r w:rsidRPr="00DE2CE5">
        <w:rPr>
          <w:rtl/>
          <w:lang w:eastAsia="zh-TW"/>
        </w:rPr>
        <w:t>من</w:t>
      </w:r>
      <w:r w:rsidR="004177A1">
        <w:rPr>
          <w:rtl/>
          <w:lang w:eastAsia="zh-TW"/>
        </w:rPr>
        <w:t xml:space="preserve"> </w:t>
      </w:r>
      <w:r w:rsidRPr="00DE2CE5">
        <w:rPr>
          <w:rFonts w:hint="cs"/>
          <w:rtl/>
          <w:lang w:eastAsia="zh-TW"/>
        </w:rPr>
        <w:t>تجارب</w:t>
      </w:r>
      <w:r w:rsidRPr="00DE2CE5">
        <w:rPr>
          <w:rtl/>
          <w:lang w:eastAsia="zh-TW"/>
        </w:rPr>
        <w:t xml:space="preserve"> نسا</w:t>
      </w:r>
      <w:r w:rsidRPr="00DE2CE5">
        <w:rPr>
          <w:rFonts w:hint="cs"/>
          <w:rtl/>
          <w:lang w:eastAsia="zh-TW"/>
        </w:rPr>
        <w:t>ء</w:t>
      </w:r>
      <w:r w:rsidR="004177A1">
        <w:rPr>
          <w:rFonts w:hint="cs"/>
          <w:rtl/>
          <w:lang w:eastAsia="zh-TW"/>
        </w:rPr>
        <w:t xml:space="preserve"> </w:t>
      </w:r>
      <w:r w:rsidRPr="00DE2CE5">
        <w:rPr>
          <w:rFonts w:hint="cs"/>
          <w:rtl/>
          <w:lang w:eastAsia="zh-TW"/>
        </w:rPr>
        <w:t>هذه الشعوب</w:t>
      </w:r>
      <w:r w:rsidRPr="00DE2CE5">
        <w:rPr>
          <w:rtl/>
          <w:lang w:eastAsia="zh-TW"/>
        </w:rPr>
        <w:t xml:space="preserve"> </w:t>
      </w:r>
      <w:proofErr w:type="gramStart"/>
      <w:r w:rsidRPr="00DE2CE5">
        <w:rPr>
          <w:rtl/>
          <w:lang w:eastAsia="zh-TW"/>
        </w:rPr>
        <w:t>وفتيات</w:t>
      </w:r>
      <w:r w:rsidRPr="00DE2CE5">
        <w:rPr>
          <w:rFonts w:hint="cs"/>
          <w:rtl/>
          <w:lang w:eastAsia="zh-TW"/>
        </w:rPr>
        <w:t>ها</w:t>
      </w:r>
      <w:proofErr w:type="gramEnd"/>
      <w:r w:rsidRPr="00DE2CE5">
        <w:rPr>
          <w:rtl/>
          <w:lang w:eastAsia="zh-TW"/>
        </w:rPr>
        <w:t>. و</w:t>
      </w:r>
      <w:r w:rsidRPr="00DE2CE5">
        <w:rPr>
          <w:rFonts w:hint="cs"/>
          <w:rtl/>
          <w:lang w:eastAsia="zh-TW"/>
        </w:rPr>
        <w:t>تمر العديد من شعوب أصلية بتجارب مماثلة ومن ذلك</w:t>
      </w:r>
      <w:r w:rsidR="004177A1">
        <w:rPr>
          <w:rFonts w:hint="cs"/>
          <w:rtl/>
          <w:lang w:eastAsia="zh-TW"/>
        </w:rPr>
        <w:t xml:space="preserve"> </w:t>
      </w:r>
      <w:r w:rsidRPr="00DE2CE5">
        <w:rPr>
          <w:rtl/>
          <w:lang w:eastAsia="zh-TW"/>
        </w:rPr>
        <w:t xml:space="preserve">تسليع ثقافاتها وموروثها الحضاري. فعلى سبيل المثال، أُعلِن عن أقاليم لشعوب أصلية مواقع للتراث العالمي دون موافقتها الحرة والمسبقة والمستنيرة، وتحولت </w:t>
      </w:r>
      <w:r w:rsidRPr="00DE2CE5">
        <w:rPr>
          <w:rFonts w:hint="cs"/>
          <w:rtl/>
          <w:lang w:eastAsia="zh-TW"/>
        </w:rPr>
        <w:t xml:space="preserve">تلك الأقاليم </w:t>
      </w:r>
      <w:r w:rsidRPr="00DE2CE5">
        <w:rPr>
          <w:rtl/>
          <w:lang w:eastAsia="zh-TW"/>
        </w:rPr>
        <w:t xml:space="preserve">بذلك إلى مناطق سياحية. </w:t>
      </w:r>
      <w:proofErr w:type="gramStart"/>
      <w:r w:rsidRPr="00DE2CE5">
        <w:rPr>
          <w:rtl/>
          <w:lang w:eastAsia="zh-TW"/>
        </w:rPr>
        <w:t>وفي</w:t>
      </w:r>
      <w:proofErr w:type="gramEnd"/>
      <w:r w:rsidRPr="00DE2CE5">
        <w:rPr>
          <w:rtl/>
          <w:lang w:eastAsia="zh-TW"/>
        </w:rPr>
        <w:t xml:space="preserve"> معظم الحالات،</w:t>
      </w:r>
      <w:r w:rsidR="004177A1">
        <w:rPr>
          <w:rtl/>
          <w:lang w:eastAsia="zh-TW"/>
        </w:rPr>
        <w:t xml:space="preserve"> </w:t>
      </w:r>
      <w:r w:rsidRPr="00DE2CE5">
        <w:rPr>
          <w:rFonts w:hint="cs"/>
          <w:rtl/>
          <w:lang w:eastAsia="zh-TW"/>
        </w:rPr>
        <w:t>فإن الذين يجنون</w:t>
      </w:r>
      <w:r w:rsidRPr="00DE2CE5">
        <w:rPr>
          <w:rtl/>
          <w:lang w:eastAsia="zh-TW"/>
        </w:rPr>
        <w:t xml:space="preserve"> أكبر الفوائد</w:t>
      </w:r>
      <w:r w:rsidR="004177A1">
        <w:rPr>
          <w:rtl/>
          <w:lang w:eastAsia="zh-TW"/>
        </w:rPr>
        <w:t xml:space="preserve"> </w:t>
      </w:r>
      <w:r w:rsidRPr="00DE2CE5">
        <w:rPr>
          <w:rFonts w:hint="cs"/>
          <w:rtl/>
          <w:lang w:eastAsia="zh-TW"/>
        </w:rPr>
        <w:t>هم أصحاب</w:t>
      </w:r>
      <w:r w:rsidRPr="00DE2CE5">
        <w:rPr>
          <w:rtl/>
          <w:lang w:eastAsia="zh-TW"/>
        </w:rPr>
        <w:t xml:space="preserve"> وكالات السفر والسياحة الأج</w:t>
      </w:r>
      <w:r w:rsidRPr="00DE2CE5">
        <w:rPr>
          <w:rFonts w:hint="cs"/>
          <w:rtl/>
          <w:lang w:eastAsia="zh-TW"/>
        </w:rPr>
        <w:t>ا</w:t>
      </w:r>
      <w:r w:rsidRPr="00DE2CE5">
        <w:rPr>
          <w:rtl/>
          <w:lang w:eastAsia="zh-TW"/>
        </w:rPr>
        <w:t>نب</w:t>
      </w:r>
      <w:r w:rsidR="004177A1">
        <w:rPr>
          <w:rFonts w:hint="cs"/>
          <w:rtl/>
          <w:lang w:eastAsia="zh-TW"/>
        </w:rPr>
        <w:t xml:space="preserve"> </w:t>
      </w:r>
      <w:r w:rsidRPr="00DE2CE5">
        <w:rPr>
          <w:rtl/>
          <w:lang w:eastAsia="zh-TW"/>
        </w:rPr>
        <w:t>أو المحلي</w:t>
      </w:r>
      <w:r w:rsidRPr="00DE2CE5">
        <w:rPr>
          <w:rFonts w:hint="cs"/>
          <w:rtl/>
          <w:lang w:eastAsia="zh-TW"/>
        </w:rPr>
        <w:t>ين</w:t>
      </w:r>
      <w:r w:rsidR="004177A1">
        <w:rPr>
          <w:rFonts w:hint="cs"/>
          <w:rtl/>
          <w:lang w:eastAsia="zh-TW"/>
        </w:rPr>
        <w:t xml:space="preserve"> </w:t>
      </w:r>
      <w:r w:rsidRPr="00DE2CE5">
        <w:rPr>
          <w:rtl/>
          <w:lang w:eastAsia="zh-TW"/>
        </w:rPr>
        <w:t>أو ملاك الفنادق. وفي تلك الحالات، ينتهي المطاف بنساء الشعوب الأصلية غالباً</w:t>
      </w:r>
      <w:r w:rsidR="004177A1">
        <w:rPr>
          <w:rtl/>
          <w:lang w:eastAsia="zh-TW"/>
        </w:rPr>
        <w:t xml:space="preserve"> </w:t>
      </w:r>
      <w:r w:rsidRPr="00DE2CE5">
        <w:rPr>
          <w:rtl/>
          <w:lang w:eastAsia="zh-TW"/>
        </w:rPr>
        <w:t>ع</w:t>
      </w:r>
      <w:r w:rsidRPr="00DE2CE5">
        <w:rPr>
          <w:rFonts w:hint="cs"/>
          <w:rtl/>
          <w:lang w:eastAsia="zh-TW"/>
        </w:rPr>
        <w:t>ا</w:t>
      </w:r>
      <w:r w:rsidRPr="00DE2CE5">
        <w:rPr>
          <w:rtl/>
          <w:lang w:eastAsia="zh-TW"/>
        </w:rPr>
        <w:t>مل</w:t>
      </w:r>
      <w:r w:rsidRPr="00DE2CE5">
        <w:rPr>
          <w:rFonts w:hint="cs"/>
          <w:rtl/>
          <w:lang w:eastAsia="zh-TW"/>
        </w:rPr>
        <w:t>ات</w:t>
      </w:r>
      <w:r w:rsidRPr="00DE2CE5">
        <w:rPr>
          <w:rtl/>
          <w:lang w:eastAsia="zh-TW"/>
        </w:rPr>
        <w:t xml:space="preserve"> في وظائف </w:t>
      </w:r>
      <w:r w:rsidRPr="00DE2CE5">
        <w:rPr>
          <w:rFonts w:hint="cs"/>
          <w:rtl/>
          <w:lang w:eastAsia="zh-TW"/>
        </w:rPr>
        <w:t>ال</w:t>
      </w:r>
      <w:r w:rsidRPr="00DE2CE5">
        <w:rPr>
          <w:rtl/>
          <w:lang w:eastAsia="zh-TW"/>
        </w:rPr>
        <w:t>خدمة أو في الترفيه عن السياح. وفي أسوأ الحالات،</w:t>
      </w:r>
      <w:r w:rsidR="004177A1">
        <w:rPr>
          <w:rtl/>
          <w:lang w:eastAsia="zh-TW"/>
        </w:rPr>
        <w:t xml:space="preserve"> </w:t>
      </w:r>
      <w:r w:rsidRPr="00DE2CE5">
        <w:rPr>
          <w:rFonts w:hint="cs"/>
          <w:rtl/>
          <w:lang w:eastAsia="zh-TW"/>
        </w:rPr>
        <w:t xml:space="preserve">هناك </w:t>
      </w:r>
      <w:r w:rsidRPr="00DE2CE5">
        <w:rPr>
          <w:rtl/>
          <w:lang w:eastAsia="zh-TW"/>
        </w:rPr>
        <w:t>عصابات</w:t>
      </w:r>
      <w:r w:rsidR="004177A1">
        <w:rPr>
          <w:rtl/>
          <w:lang w:eastAsia="zh-TW"/>
        </w:rPr>
        <w:t xml:space="preserve"> </w:t>
      </w:r>
      <w:r w:rsidRPr="00DE2CE5">
        <w:rPr>
          <w:rtl/>
          <w:lang w:eastAsia="zh-TW"/>
        </w:rPr>
        <w:t>إجرامية</w:t>
      </w:r>
      <w:r w:rsidRPr="00DE2CE5">
        <w:rPr>
          <w:rFonts w:hint="cs"/>
          <w:rtl/>
          <w:lang w:eastAsia="zh-TW"/>
        </w:rPr>
        <w:t xml:space="preserve"> </w:t>
      </w:r>
      <w:proofErr w:type="gramStart"/>
      <w:r w:rsidRPr="00DE2CE5">
        <w:rPr>
          <w:rFonts w:hint="cs"/>
          <w:rtl/>
          <w:lang w:eastAsia="zh-TW"/>
        </w:rPr>
        <w:t>تشجع</w:t>
      </w:r>
      <w:proofErr w:type="gramEnd"/>
      <w:r w:rsidRPr="00DE2CE5">
        <w:rPr>
          <w:rtl/>
          <w:lang w:eastAsia="zh-TW"/>
        </w:rPr>
        <w:t xml:space="preserve"> على البغاء</w:t>
      </w:r>
      <w:r w:rsidR="00E77CC1">
        <w:rPr>
          <w:rtl/>
          <w:lang w:eastAsia="zh-TW"/>
        </w:rPr>
        <w:t xml:space="preserve"> و</w:t>
      </w:r>
      <w:r w:rsidRPr="00DE2CE5">
        <w:rPr>
          <w:rFonts w:hint="cs"/>
          <w:rtl/>
          <w:lang w:eastAsia="zh-TW"/>
        </w:rPr>
        <w:t xml:space="preserve">على </w:t>
      </w:r>
      <w:r w:rsidRPr="00DE2CE5">
        <w:rPr>
          <w:rtl/>
          <w:lang w:eastAsia="zh-TW"/>
        </w:rPr>
        <w:t>الاتجار بنساء وفتيات الشعوب الأصلية.</w:t>
      </w:r>
    </w:p>
    <w:p w:rsidR="0049011E" w:rsidRPr="00DE2CE5" w:rsidRDefault="0049011E"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49011E" w:rsidRPr="00DE2CE5" w:rsidRDefault="0049011E"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جيم-</w:t>
      </w:r>
      <w:r w:rsidRPr="00DE2CE5">
        <w:rPr>
          <w:rFonts w:hint="cs"/>
          <w:rtl/>
          <w:lang w:eastAsia="zh-TW"/>
        </w:rPr>
        <w:tab/>
      </w:r>
      <w:r w:rsidRPr="00DE2CE5">
        <w:rPr>
          <w:rtl/>
          <w:lang w:eastAsia="zh-TW"/>
        </w:rPr>
        <w:t xml:space="preserve">الحقوق المدنية </w:t>
      </w:r>
      <w:proofErr w:type="gramStart"/>
      <w:r w:rsidRPr="00DE2CE5">
        <w:rPr>
          <w:rtl/>
          <w:lang w:eastAsia="zh-TW"/>
        </w:rPr>
        <w:t>والسياسية</w:t>
      </w:r>
      <w:proofErr w:type="gramEnd"/>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العنصرية والتمييز بدوافع عنصرية</w:t>
      </w:r>
    </w:p>
    <w:p w:rsidR="007B6758" w:rsidRPr="00DE2CE5" w:rsidRDefault="007B6758" w:rsidP="007B6758">
      <w:pPr>
        <w:pStyle w:val="SingleTxt"/>
        <w:rPr>
          <w:rtl/>
          <w:lang w:eastAsia="zh-TW"/>
        </w:rPr>
      </w:pPr>
      <w:r w:rsidRPr="00DE2CE5">
        <w:rPr>
          <w:rtl/>
          <w:lang w:eastAsia="zh-TW"/>
        </w:rPr>
        <w:t>٣٦-</w:t>
      </w:r>
      <w:r w:rsidRPr="00DE2CE5">
        <w:rPr>
          <w:rFonts w:hint="cs"/>
          <w:rtl/>
          <w:lang w:eastAsia="zh-TW"/>
        </w:rPr>
        <w:tab/>
      </w:r>
      <w:r w:rsidRPr="00DE2CE5">
        <w:rPr>
          <w:rtl/>
          <w:lang w:eastAsia="zh-TW"/>
        </w:rPr>
        <w:t xml:space="preserve">بيّنت لجنة القضاء على التمييز العنصري </w:t>
      </w:r>
      <w:r w:rsidRPr="00DE2CE5">
        <w:rPr>
          <w:rFonts w:hint="cs"/>
          <w:rtl/>
          <w:lang w:eastAsia="zh-TW"/>
        </w:rPr>
        <w:t xml:space="preserve">في </w:t>
      </w:r>
      <w:r w:rsidRPr="00DE2CE5">
        <w:rPr>
          <w:rtl/>
          <w:lang w:eastAsia="zh-TW"/>
        </w:rPr>
        <w:t>ملاحظات</w:t>
      </w:r>
      <w:r w:rsidRPr="00DE2CE5">
        <w:rPr>
          <w:rFonts w:hint="cs"/>
          <w:rtl/>
          <w:lang w:eastAsia="zh-TW"/>
        </w:rPr>
        <w:t>ها</w:t>
      </w:r>
      <w:r w:rsidRPr="00DE2CE5">
        <w:rPr>
          <w:rtl/>
          <w:lang w:eastAsia="zh-TW"/>
        </w:rPr>
        <w:t xml:space="preserve"> الختامية أن الشعوب الأصلية تتعرض لأشكال</w:t>
      </w:r>
      <w:r w:rsidR="004177A1">
        <w:rPr>
          <w:rtl/>
          <w:lang w:eastAsia="zh-TW"/>
        </w:rPr>
        <w:t xml:space="preserve"> </w:t>
      </w:r>
      <w:r w:rsidRPr="00DE2CE5">
        <w:rPr>
          <w:rFonts w:hint="cs"/>
          <w:rtl/>
          <w:lang w:eastAsia="zh-TW"/>
        </w:rPr>
        <w:t>مستمرة</w:t>
      </w:r>
      <w:r w:rsidRPr="00DE2CE5">
        <w:rPr>
          <w:rtl/>
          <w:lang w:eastAsia="zh-TW"/>
        </w:rPr>
        <w:t xml:space="preserve"> </w:t>
      </w:r>
      <w:proofErr w:type="gramStart"/>
      <w:r w:rsidRPr="00DE2CE5">
        <w:rPr>
          <w:rtl/>
          <w:lang w:eastAsia="zh-TW"/>
        </w:rPr>
        <w:t>ومتعددة</w:t>
      </w:r>
      <w:proofErr w:type="gramEnd"/>
      <w:r w:rsidRPr="00DE2CE5">
        <w:rPr>
          <w:rtl/>
          <w:lang w:eastAsia="zh-TW"/>
        </w:rPr>
        <w:t xml:space="preserve"> الأوجه من العنصرية والتمييز العنصري. ويرتبط هذا التمييز ارتباطاً وثيقاً ب</w:t>
      </w:r>
      <w:r w:rsidRPr="00DE2CE5">
        <w:rPr>
          <w:rFonts w:hint="cs"/>
          <w:rtl/>
          <w:lang w:eastAsia="zh-TW"/>
        </w:rPr>
        <w:t>مجموعة</w:t>
      </w:r>
      <w:r w:rsidRPr="00DE2CE5">
        <w:rPr>
          <w:rtl/>
          <w:lang w:eastAsia="zh-TW"/>
        </w:rPr>
        <w:t xml:space="preserve"> الانتهاكات التي تتعرض لها الشعوب الأصلية، وي</w:t>
      </w:r>
      <w:r w:rsidRPr="00DE2CE5">
        <w:rPr>
          <w:rFonts w:hint="cs"/>
          <w:rtl/>
          <w:lang w:eastAsia="zh-TW"/>
        </w:rPr>
        <w:t>فاقم</w:t>
      </w:r>
      <w:r w:rsidR="004177A1">
        <w:rPr>
          <w:rFonts w:hint="cs"/>
          <w:rtl/>
          <w:lang w:eastAsia="zh-TW"/>
        </w:rPr>
        <w:t xml:space="preserve"> </w:t>
      </w:r>
      <w:r w:rsidRPr="00DE2CE5">
        <w:rPr>
          <w:rFonts w:hint="cs"/>
          <w:rtl/>
          <w:lang w:eastAsia="zh-TW"/>
        </w:rPr>
        <w:t>بعضها بعضا</w:t>
      </w:r>
      <w:r w:rsidR="004177A1">
        <w:rPr>
          <w:rFonts w:hint="cs"/>
          <w:rtl/>
          <w:lang w:eastAsia="zh-TW"/>
        </w:rPr>
        <w:t>ً</w:t>
      </w:r>
      <w:r w:rsidRPr="00DE2CE5">
        <w:rPr>
          <w:rtl/>
          <w:lang w:eastAsia="zh-TW"/>
        </w:rPr>
        <w:t>.</w:t>
      </w:r>
    </w:p>
    <w:p w:rsidR="007B6758" w:rsidRPr="00DE2CE5" w:rsidRDefault="007B6758" w:rsidP="0049011E">
      <w:pPr>
        <w:pStyle w:val="SingleTxt"/>
        <w:rPr>
          <w:rtl/>
          <w:lang w:eastAsia="zh-TW"/>
        </w:rPr>
      </w:pPr>
      <w:r w:rsidRPr="00DE2CE5">
        <w:rPr>
          <w:rtl/>
          <w:lang w:eastAsia="zh-TW"/>
        </w:rPr>
        <w:t>٣٧-</w:t>
      </w:r>
      <w:r w:rsidR="0049011E" w:rsidRPr="00DE2CE5">
        <w:rPr>
          <w:rFonts w:hint="cs"/>
          <w:rtl/>
          <w:lang w:eastAsia="zh-TW"/>
        </w:rPr>
        <w:tab/>
      </w:r>
      <w:r w:rsidRPr="00DE2CE5">
        <w:rPr>
          <w:rtl/>
          <w:lang w:eastAsia="zh-TW"/>
        </w:rPr>
        <w:t xml:space="preserve">وتتعرض نساء وفتيات الشعوب الأصلية إلى عنصرية وتمييز عنصري بوصفهن </w:t>
      </w:r>
      <w:proofErr w:type="gramStart"/>
      <w:r w:rsidRPr="00DE2CE5">
        <w:rPr>
          <w:rtl/>
          <w:lang w:eastAsia="zh-TW"/>
        </w:rPr>
        <w:t>أفراداً</w:t>
      </w:r>
      <w:proofErr w:type="gramEnd"/>
      <w:r w:rsidRPr="00DE2CE5">
        <w:rPr>
          <w:rtl/>
          <w:lang w:eastAsia="zh-TW"/>
        </w:rPr>
        <w:t xml:space="preserve"> في جماعات الشعوب الأصلية.</w:t>
      </w:r>
      <w:r w:rsidR="00E77CC1">
        <w:rPr>
          <w:rtl/>
          <w:lang w:eastAsia="zh-TW"/>
        </w:rPr>
        <w:t xml:space="preserve"> </w:t>
      </w:r>
      <w:proofErr w:type="gramStart"/>
      <w:r w:rsidR="00E77CC1">
        <w:rPr>
          <w:rtl/>
          <w:lang w:eastAsia="zh-TW"/>
        </w:rPr>
        <w:t>و</w:t>
      </w:r>
      <w:r w:rsidRPr="00DE2CE5">
        <w:rPr>
          <w:rFonts w:hint="cs"/>
          <w:rtl/>
          <w:lang w:eastAsia="zh-TW"/>
        </w:rPr>
        <w:t>بسبب</w:t>
      </w:r>
      <w:proofErr w:type="gramEnd"/>
      <w:r w:rsidRPr="00DE2CE5">
        <w:rPr>
          <w:rFonts w:hint="cs"/>
          <w:rtl/>
          <w:lang w:eastAsia="zh-TW"/>
        </w:rPr>
        <w:t xml:space="preserve"> هذه</w:t>
      </w:r>
      <w:r w:rsidRPr="00DE2CE5">
        <w:rPr>
          <w:rtl/>
          <w:lang w:eastAsia="zh-TW"/>
        </w:rPr>
        <w:t xml:space="preserve"> </w:t>
      </w:r>
      <w:r w:rsidRPr="00DE2CE5">
        <w:rPr>
          <w:rFonts w:hint="cs"/>
          <w:rtl/>
          <w:lang w:eastAsia="zh-TW"/>
        </w:rPr>
        <w:t>ال</w:t>
      </w:r>
      <w:r w:rsidRPr="00DE2CE5">
        <w:rPr>
          <w:rtl/>
          <w:lang w:eastAsia="zh-TW"/>
        </w:rPr>
        <w:t xml:space="preserve">انتهاكات </w:t>
      </w:r>
      <w:r w:rsidRPr="00DE2CE5">
        <w:rPr>
          <w:rFonts w:hint="cs"/>
          <w:rtl/>
          <w:lang w:eastAsia="zh-TW"/>
        </w:rPr>
        <w:t>ل</w:t>
      </w:r>
      <w:r w:rsidRPr="00DE2CE5">
        <w:rPr>
          <w:rtl/>
          <w:lang w:eastAsia="zh-TW"/>
        </w:rPr>
        <w:t>حقوقهن</w:t>
      </w:r>
      <w:r w:rsidR="004177A1">
        <w:rPr>
          <w:rtl/>
          <w:lang w:eastAsia="zh-TW"/>
        </w:rPr>
        <w:t xml:space="preserve"> </w:t>
      </w:r>
      <w:r w:rsidRPr="00DE2CE5">
        <w:rPr>
          <w:rFonts w:hint="cs"/>
          <w:rtl/>
          <w:lang w:eastAsia="zh-TW"/>
        </w:rPr>
        <w:t>يزددن</w:t>
      </w:r>
      <w:r w:rsidRPr="00DE2CE5">
        <w:rPr>
          <w:rtl/>
          <w:lang w:eastAsia="zh-TW"/>
        </w:rPr>
        <w:t xml:space="preserve"> عرضة لانتهاكات حقوق أخرى من حقوق الإنسان</w:t>
      </w:r>
      <w:r w:rsidRPr="00DE2CE5">
        <w:rPr>
          <w:rFonts w:hint="cs"/>
          <w:rtl/>
          <w:lang w:eastAsia="zh-TW"/>
        </w:rPr>
        <w:t xml:space="preserve"> </w:t>
      </w:r>
      <w:r w:rsidRPr="00DE2CE5">
        <w:rPr>
          <w:rtl/>
          <w:lang w:eastAsia="zh-TW"/>
        </w:rPr>
        <w:t xml:space="preserve">أيضاً، لأنها جزء </w:t>
      </w:r>
      <w:r w:rsidRPr="00DE2CE5">
        <w:rPr>
          <w:rFonts w:hint="cs"/>
          <w:rtl/>
          <w:lang w:eastAsia="zh-TW"/>
        </w:rPr>
        <w:t>من ال</w:t>
      </w:r>
      <w:r w:rsidRPr="00DE2CE5">
        <w:rPr>
          <w:rtl/>
          <w:lang w:eastAsia="zh-TW"/>
        </w:rPr>
        <w:t xml:space="preserve">أشكال </w:t>
      </w:r>
      <w:r w:rsidRPr="00DE2CE5">
        <w:rPr>
          <w:rFonts w:hint="cs"/>
          <w:rtl/>
          <w:lang w:eastAsia="zh-TW"/>
        </w:rPr>
        <w:t>ال</w:t>
      </w:r>
      <w:r w:rsidRPr="00DE2CE5">
        <w:rPr>
          <w:rtl/>
          <w:lang w:eastAsia="zh-TW"/>
        </w:rPr>
        <w:t>مت</w:t>
      </w:r>
      <w:r w:rsidRPr="00DE2CE5">
        <w:rPr>
          <w:rFonts w:hint="cs"/>
          <w:rtl/>
          <w:lang w:eastAsia="zh-TW"/>
        </w:rPr>
        <w:t>قاطعة</w:t>
      </w:r>
      <w:r w:rsidRPr="00DE2CE5">
        <w:rPr>
          <w:rtl/>
          <w:lang w:eastAsia="zh-TW"/>
        </w:rPr>
        <w:t xml:space="preserve"> من التمييز وعدم المساواة</w:t>
      </w:r>
      <w:r w:rsidRPr="00DE2CE5">
        <w:rPr>
          <w:rFonts w:hint="cs"/>
          <w:rtl/>
          <w:lang w:eastAsia="zh-TW"/>
        </w:rPr>
        <w:t xml:space="preserve"> التي يتعرّضن لها</w:t>
      </w:r>
      <w:r w:rsidRPr="00DE2CE5">
        <w:rPr>
          <w:rtl/>
          <w:lang w:eastAsia="zh-TW"/>
        </w:rPr>
        <w:t>.</w:t>
      </w:r>
    </w:p>
    <w:p w:rsidR="0049011E" w:rsidRPr="00DE2CE5"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 xml:space="preserve">المشاركة في الحياة العامة </w:t>
      </w:r>
      <w:proofErr w:type="gramStart"/>
      <w:r w:rsidRPr="00DE2CE5">
        <w:rPr>
          <w:rtl/>
          <w:lang w:eastAsia="zh-TW"/>
        </w:rPr>
        <w:t>والسياسية</w:t>
      </w:r>
      <w:proofErr w:type="gramEnd"/>
    </w:p>
    <w:p w:rsidR="007B6758" w:rsidRPr="00F96631" w:rsidRDefault="007B6758" w:rsidP="0049011E">
      <w:pPr>
        <w:pStyle w:val="SingleTxt"/>
        <w:rPr>
          <w:sz w:val="30"/>
          <w:rtl/>
          <w:lang w:eastAsia="zh-TW"/>
        </w:rPr>
      </w:pPr>
      <w:r w:rsidRPr="00DE2CE5">
        <w:rPr>
          <w:rtl/>
          <w:lang w:eastAsia="zh-TW"/>
        </w:rPr>
        <w:t>٣٨-</w:t>
      </w:r>
      <w:r w:rsidR="0049011E" w:rsidRPr="00DE2CE5">
        <w:rPr>
          <w:rFonts w:hint="cs"/>
          <w:rtl/>
          <w:lang w:eastAsia="zh-TW"/>
        </w:rPr>
        <w:tab/>
      </w:r>
      <w:r w:rsidRPr="00DE2CE5">
        <w:rPr>
          <w:rFonts w:hint="cs"/>
          <w:rtl/>
          <w:lang w:eastAsia="zh-TW"/>
        </w:rPr>
        <w:t>ل</w:t>
      </w:r>
      <w:r w:rsidRPr="00DE2CE5">
        <w:rPr>
          <w:rtl/>
          <w:lang w:eastAsia="zh-TW"/>
        </w:rPr>
        <w:t xml:space="preserve">نساء الشعوب الأصلية </w:t>
      </w:r>
      <w:r w:rsidRPr="00DE2CE5">
        <w:rPr>
          <w:rFonts w:hint="cs"/>
          <w:rtl/>
          <w:lang w:eastAsia="zh-TW"/>
        </w:rPr>
        <w:t xml:space="preserve">الحق في </w:t>
      </w:r>
      <w:r w:rsidRPr="00DE2CE5">
        <w:rPr>
          <w:rtl/>
          <w:lang w:eastAsia="zh-TW"/>
        </w:rPr>
        <w:t xml:space="preserve">المشاركة في عمليات </w:t>
      </w:r>
      <w:proofErr w:type="gramStart"/>
      <w:r w:rsidRPr="00DE2CE5">
        <w:rPr>
          <w:rtl/>
          <w:lang w:eastAsia="zh-TW"/>
        </w:rPr>
        <w:t>صنع</w:t>
      </w:r>
      <w:proofErr w:type="gramEnd"/>
      <w:r w:rsidRPr="00DE2CE5">
        <w:rPr>
          <w:rtl/>
          <w:lang w:eastAsia="zh-TW"/>
        </w:rPr>
        <w:t xml:space="preserve"> القرارات السياسية والعامة. </w:t>
      </w:r>
      <w:proofErr w:type="gramStart"/>
      <w:r w:rsidRPr="00DE2CE5">
        <w:rPr>
          <w:rtl/>
          <w:lang w:eastAsia="zh-TW"/>
        </w:rPr>
        <w:t>وينبع</w:t>
      </w:r>
      <w:proofErr w:type="gramEnd"/>
      <w:r w:rsidRPr="00DE2CE5">
        <w:rPr>
          <w:rtl/>
          <w:lang w:eastAsia="zh-TW"/>
        </w:rPr>
        <w:t xml:space="preserve"> ذلك الحق بشكل عام من الحق في تقرير المصير،</w:t>
      </w:r>
      <w:r w:rsidR="004177A1">
        <w:rPr>
          <w:rtl/>
          <w:lang w:eastAsia="zh-TW"/>
        </w:rPr>
        <w:t xml:space="preserve"> </w:t>
      </w:r>
      <w:r w:rsidRPr="00DE2CE5">
        <w:rPr>
          <w:rFonts w:hint="cs"/>
          <w:rtl/>
          <w:lang w:eastAsia="zh-TW"/>
        </w:rPr>
        <w:t>وكذلك من</w:t>
      </w:r>
      <w:r w:rsidRPr="00DE2CE5">
        <w:rPr>
          <w:rtl/>
          <w:lang w:eastAsia="zh-TW"/>
        </w:rPr>
        <w:t xml:space="preserve"> نصوص اتفاقية القضاء على جميع أشكال التمييز ضد المرأة. </w:t>
      </w:r>
      <w:proofErr w:type="gramStart"/>
      <w:r w:rsidRPr="00DE2CE5">
        <w:rPr>
          <w:rFonts w:hint="cs"/>
          <w:rtl/>
          <w:lang w:eastAsia="zh-TW"/>
        </w:rPr>
        <w:t>لكن</w:t>
      </w:r>
      <w:proofErr w:type="gramEnd"/>
      <w:r w:rsidRPr="00DE2CE5">
        <w:rPr>
          <w:rFonts w:hint="cs"/>
          <w:rtl/>
          <w:lang w:eastAsia="zh-TW"/>
        </w:rPr>
        <w:t xml:space="preserve"> </w:t>
      </w:r>
      <w:r w:rsidRPr="00DE2CE5">
        <w:rPr>
          <w:rtl/>
          <w:lang w:eastAsia="zh-TW"/>
        </w:rPr>
        <w:t>في الواقع</w:t>
      </w:r>
      <w:r w:rsidRPr="00DE2CE5">
        <w:rPr>
          <w:rFonts w:hint="cs"/>
          <w:rtl/>
          <w:lang w:eastAsia="zh-TW"/>
        </w:rPr>
        <w:t>،</w:t>
      </w:r>
      <w:r w:rsidRPr="00DE2CE5">
        <w:rPr>
          <w:rtl/>
          <w:lang w:eastAsia="zh-TW"/>
        </w:rPr>
        <w:t xml:space="preserve"> كثيراً ما تُستبعد نساء الشعوب الأصلية من هياكل صنع القرار التابعة للشعوب الأصلية و</w:t>
      </w:r>
      <w:r w:rsidRPr="00DE2CE5">
        <w:rPr>
          <w:rFonts w:hint="cs"/>
          <w:rtl/>
          <w:lang w:eastAsia="zh-TW"/>
        </w:rPr>
        <w:t xml:space="preserve">كذلك </w:t>
      </w:r>
      <w:r w:rsidRPr="00DE2CE5">
        <w:rPr>
          <w:rtl/>
          <w:lang w:eastAsia="zh-TW"/>
        </w:rPr>
        <w:t xml:space="preserve">العمليات السياسية المحلية والوطنية في الدول. </w:t>
      </w:r>
      <w:proofErr w:type="gramStart"/>
      <w:r w:rsidRPr="00F96631">
        <w:rPr>
          <w:sz w:val="30"/>
          <w:rtl/>
          <w:lang w:eastAsia="zh-TW"/>
        </w:rPr>
        <w:t>وقد</w:t>
      </w:r>
      <w:proofErr w:type="gramEnd"/>
      <w:r w:rsidRPr="00F96631">
        <w:rPr>
          <w:sz w:val="30"/>
          <w:rtl/>
          <w:lang w:eastAsia="zh-TW"/>
        </w:rPr>
        <w:t xml:space="preserve"> بيّنت اللجنة المعنية بالقضاء على التمييز ضد المرأة أن عدد</w:t>
      </w:r>
      <w:r w:rsidRPr="00F96631">
        <w:rPr>
          <w:rFonts w:hint="cs"/>
          <w:sz w:val="30"/>
          <w:rtl/>
          <w:lang w:eastAsia="zh-TW"/>
        </w:rPr>
        <w:t xml:space="preserve">اً </w:t>
      </w:r>
      <w:r w:rsidRPr="00F96631">
        <w:rPr>
          <w:sz w:val="30"/>
          <w:rtl/>
          <w:lang w:eastAsia="zh-TW"/>
        </w:rPr>
        <w:t>قليل</w:t>
      </w:r>
      <w:r w:rsidRPr="00F96631">
        <w:rPr>
          <w:rFonts w:hint="cs"/>
          <w:sz w:val="30"/>
          <w:rtl/>
          <w:lang w:eastAsia="zh-TW"/>
        </w:rPr>
        <w:t>اً</w:t>
      </w:r>
      <w:r w:rsidRPr="00F96631">
        <w:rPr>
          <w:sz w:val="30"/>
          <w:rtl/>
          <w:lang w:eastAsia="zh-TW"/>
        </w:rPr>
        <w:t xml:space="preserve"> جداً </w:t>
      </w:r>
      <w:r w:rsidRPr="00F96631">
        <w:rPr>
          <w:rFonts w:hint="cs"/>
          <w:sz w:val="30"/>
          <w:rtl/>
          <w:lang w:eastAsia="zh-TW"/>
        </w:rPr>
        <w:t xml:space="preserve">من </w:t>
      </w:r>
      <w:r w:rsidRPr="00F96631">
        <w:rPr>
          <w:sz w:val="30"/>
          <w:rtl/>
          <w:lang w:eastAsia="zh-TW"/>
        </w:rPr>
        <w:t xml:space="preserve">نساء الشعوب الأصلية </w:t>
      </w:r>
      <w:r w:rsidRPr="00F96631">
        <w:rPr>
          <w:rFonts w:hint="cs"/>
          <w:sz w:val="30"/>
          <w:rtl/>
          <w:lang w:eastAsia="zh-TW"/>
        </w:rPr>
        <w:t>ي</w:t>
      </w:r>
      <w:r w:rsidRPr="00F96631">
        <w:rPr>
          <w:sz w:val="30"/>
          <w:rtl/>
          <w:lang w:eastAsia="zh-TW"/>
        </w:rPr>
        <w:t>شارك</w:t>
      </w:r>
      <w:r w:rsidRPr="00F96631">
        <w:rPr>
          <w:rFonts w:hint="cs"/>
          <w:sz w:val="30"/>
          <w:rtl/>
          <w:lang w:eastAsia="zh-TW"/>
        </w:rPr>
        <w:t xml:space="preserve">ن </w:t>
      </w:r>
      <w:r w:rsidRPr="00F96631">
        <w:rPr>
          <w:sz w:val="30"/>
          <w:rtl/>
          <w:lang w:eastAsia="zh-TW"/>
        </w:rPr>
        <w:t>في العمليات السياسية الوطنية والمحلية، وفي بعض البلدان</w:t>
      </w:r>
      <w:r w:rsidRPr="00F96631">
        <w:rPr>
          <w:rFonts w:hint="cs"/>
          <w:sz w:val="30"/>
          <w:rtl/>
          <w:lang w:eastAsia="zh-TW"/>
        </w:rPr>
        <w:t>، لا يشاركن مطلقاً</w:t>
      </w:r>
      <w:r w:rsidR="0049011E" w:rsidRPr="00F96631">
        <w:rPr>
          <w:rFonts w:hint="cs"/>
          <w:sz w:val="30"/>
          <w:vertAlign w:val="superscript"/>
          <w:rtl/>
          <w:lang w:eastAsia="zh-TW"/>
        </w:rPr>
        <w:t>(</w:t>
      </w:r>
      <w:r w:rsidRPr="00F96631">
        <w:rPr>
          <w:rStyle w:val="FootnoteReference"/>
          <w:color w:val="auto"/>
          <w:sz w:val="30"/>
          <w:szCs w:val="30"/>
          <w:rtl/>
          <w:lang w:eastAsia="zh-TW"/>
        </w:rPr>
        <w:footnoteReference w:id="11"/>
      </w:r>
      <w:r w:rsidR="0049011E" w:rsidRPr="00F96631">
        <w:rPr>
          <w:rFonts w:hint="cs"/>
          <w:sz w:val="30"/>
          <w:vertAlign w:val="superscript"/>
          <w:rtl/>
          <w:lang w:eastAsia="zh-TW"/>
        </w:rPr>
        <w:t>)</w:t>
      </w:r>
      <w:r w:rsidR="0049011E" w:rsidRPr="00F96631">
        <w:rPr>
          <w:rFonts w:hint="cs"/>
          <w:sz w:val="30"/>
          <w:rtl/>
          <w:lang w:eastAsia="zh-TW"/>
        </w:rPr>
        <w:t>.</w:t>
      </w:r>
      <w:r w:rsidRPr="00F96631">
        <w:rPr>
          <w:sz w:val="30"/>
          <w:rtl/>
          <w:lang w:eastAsia="zh-TW"/>
        </w:rPr>
        <w:t xml:space="preserve"> إذ إن هياكل ال</w:t>
      </w:r>
      <w:r w:rsidRPr="00F96631">
        <w:rPr>
          <w:rFonts w:hint="cs"/>
          <w:sz w:val="30"/>
          <w:rtl/>
          <w:lang w:eastAsia="zh-TW"/>
        </w:rPr>
        <w:t>سلط</w:t>
      </w:r>
      <w:r w:rsidRPr="00F96631">
        <w:rPr>
          <w:sz w:val="30"/>
          <w:rtl/>
          <w:lang w:eastAsia="zh-TW"/>
        </w:rPr>
        <w:t>ة واتفاقات الحكم الذاتي في الشعوب الأصلية في العادة</w:t>
      </w:r>
      <w:r w:rsidR="004177A1">
        <w:rPr>
          <w:sz w:val="30"/>
          <w:rtl/>
          <w:lang w:eastAsia="zh-TW"/>
        </w:rPr>
        <w:t xml:space="preserve"> </w:t>
      </w:r>
      <w:r w:rsidRPr="00F96631">
        <w:rPr>
          <w:rFonts w:hint="cs"/>
          <w:sz w:val="30"/>
          <w:rtl/>
          <w:lang w:eastAsia="zh-TW"/>
        </w:rPr>
        <w:t>ذكورية</w:t>
      </w:r>
      <w:r w:rsidRPr="00F96631">
        <w:rPr>
          <w:sz w:val="30"/>
          <w:rtl/>
          <w:lang w:eastAsia="zh-TW"/>
        </w:rPr>
        <w:t>، وتستبعد مشاركة النساء ووجهات نظرهن.</w:t>
      </w:r>
    </w:p>
    <w:p w:rsidR="007B6758" w:rsidRPr="00F96631" w:rsidRDefault="007B6758" w:rsidP="007B6758">
      <w:pPr>
        <w:pStyle w:val="SingleTxt"/>
        <w:rPr>
          <w:sz w:val="30"/>
          <w:rtl/>
          <w:lang w:eastAsia="zh-TW"/>
        </w:rPr>
      </w:pPr>
      <w:r w:rsidRPr="00F96631">
        <w:rPr>
          <w:sz w:val="30"/>
          <w:rtl/>
          <w:lang w:eastAsia="zh-TW"/>
        </w:rPr>
        <w:t>٣٩-</w:t>
      </w:r>
      <w:r w:rsidRPr="00F96631">
        <w:rPr>
          <w:rFonts w:hint="cs"/>
          <w:sz w:val="30"/>
          <w:rtl/>
          <w:lang w:eastAsia="zh-TW"/>
        </w:rPr>
        <w:tab/>
      </w:r>
      <w:r w:rsidRPr="00F96631">
        <w:rPr>
          <w:sz w:val="30"/>
          <w:rtl/>
          <w:lang w:eastAsia="zh-TW"/>
        </w:rPr>
        <w:t>و</w:t>
      </w:r>
      <w:r w:rsidRPr="00F96631">
        <w:rPr>
          <w:rFonts w:hint="cs"/>
          <w:sz w:val="30"/>
          <w:rtl/>
          <w:lang w:eastAsia="zh-TW"/>
        </w:rPr>
        <w:t xml:space="preserve">قد </w:t>
      </w:r>
      <w:r w:rsidRPr="00F96631">
        <w:rPr>
          <w:sz w:val="30"/>
          <w:rtl/>
          <w:lang w:eastAsia="zh-TW"/>
        </w:rPr>
        <w:t>واجهت المدافعات عن حقوق الإنسان من الشعوب الأصلية تحديات</w:t>
      </w:r>
      <w:r w:rsidRPr="00F96631">
        <w:rPr>
          <w:rFonts w:hint="cs"/>
          <w:sz w:val="30"/>
          <w:rtl/>
          <w:lang w:eastAsia="zh-TW"/>
        </w:rPr>
        <w:t>ٍ</w:t>
      </w:r>
      <w:r w:rsidRPr="00F96631">
        <w:rPr>
          <w:sz w:val="30"/>
          <w:rtl/>
          <w:lang w:eastAsia="zh-TW"/>
        </w:rPr>
        <w:t xml:space="preserve"> خاصة</w:t>
      </w:r>
      <w:r w:rsidRPr="00F96631">
        <w:rPr>
          <w:rFonts w:hint="cs"/>
          <w:sz w:val="30"/>
          <w:rtl/>
          <w:lang w:eastAsia="zh-TW"/>
        </w:rPr>
        <w:t>ٍ</w:t>
      </w:r>
      <w:r w:rsidRPr="00F96631">
        <w:rPr>
          <w:sz w:val="30"/>
          <w:rtl/>
          <w:lang w:eastAsia="zh-TW"/>
        </w:rPr>
        <w:t xml:space="preserve"> </w:t>
      </w:r>
      <w:r w:rsidRPr="00F96631">
        <w:rPr>
          <w:rFonts w:hint="cs"/>
          <w:sz w:val="30"/>
          <w:rtl/>
          <w:lang w:eastAsia="zh-TW"/>
        </w:rPr>
        <w:t xml:space="preserve">لدى </w:t>
      </w:r>
      <w:r w:rsidRPr="00F96631">
        <w:rPr>
          <w:sz w:val="30"/>
          <w:rtl/>
          <w:lang w:eastAsia="zh-TW"/>
        </w:rPr>
        <w:t xml:space="preserve">ممارسة حقهن في المشاركة في الحياة العامة. </w:t>
      </w:r>
      <w:r w:rsidRPr="00F96631">
        <w:rPr>
          <w:rFonts w:hint="cs"/>
          <w:sz w:val="30"/>
          <w:rtl/>
          <w:lang w:eastAsia="zh-TW"/>
        </w:rPr>
        <w:t>وتض</w:t>
      </w:r>
      <w:r w:rsidRPr="00F96631">
        <w:rPr>
          <w:sz w:val="30"/>
          <w:rtl/>
          <w:lang w:eastAsia="zh-TW"/>
        </w:rPr>
        <w:t>طلع المدافعات عن حقوق الإنسان بدور حيوي في حماية النساء في جماعات الشعوب الأصلية، ويمكن</w:t>
      </w:r>
      <w:r w:rsidR="004177A1">
        <w:rPr>
          <w:sz w:val="30"/>
          <w:rtl/>
          <w:lang w:eastAsia="zh-TW"/>
        </w:rPr>
        <w:t xml:space="preserve"> </w:t>
      </w:r>
      <w:r w:rsidRPr="00F96631">
        <w:rPr>
          <w:rFonts w:hint="cs"/>
          <w:sz w:val="30"/>
          <w:rtl/>
          <w:lang w:eastAsia="zh-TW"/>
        </w:rPr>
        <w:t xml:space="preserve">أن يكن بمثابة </w:t>
      </w:r>
      <w:r w:rsidRPr="00F96631">
        <w:rPr>
          <w:sz w:val="30"/>
          <w:rtl/>
          <w:lang w:eastAsia="zh-TW"/>
        </w:rPr>
        <w:t xml:space="preserve">موارد قيّمة </w:t>
      </w:r>
      <w:r w:rsidRPr="00F96631">
        <w:rPr>
          <w:rFonts w:hint="cs"/>
          <w:sz w:val="30"/>
          <w:rtl/>
          <w:lang w:eastAsia="zh-TW"/>
        </w:rPr>
        <w:t xml:space="preserve">للدول </w:t>
      </w:r>
      <w:r w:rsidRPr="00F96631">
        <w:rPr>
          <w:sz w:val="30"/>
          <w:rtl/>
          <w:lang w:eastAsia="zh-TW"/>
        </w:rPr>
        <w:t>في سياق سعي</w:t>
      </w:r>
      <w:r w:rsidRPr="00F96631">
        <w:rPr>
          <w:rFonts w:hint="cs"/>
          <w:sz w:val="30"/>
          <w:rtl/>
          <w:lang w:eastAsia="zh-TW"/>
        </w:rPr>
        <w:t xml:space="preserve">ها </w:t>
      </w:r>
      <w:r w:rsidRPr="00F96631">
        <w:rPr>
          <w:sz w:val="30"/>
          <w:rtl/>
          <w:lang w:eastAsia="zh-TW"/>
        </w:rPr>
        <w:t xml:space="preserve">لتحقيق توازن </w:t>
      </w:r>
      <w:r w:rsidRPr="00F96631">
        <w:rPr>
          <w:rFonts w:hint="cs"/>
          <w:sz w:val="30"/>
          <w:rtl/>
          <w:lang w:eastAsia="zh-TW"/>
        </w:rPr>
        <w:t xml:space="preserve">بين </w:t>
      </w:r>
      <w:r w:rsidRPr="00F96631">
        <w:rPr>
          <w:sz w:val="30"/>
          <w:rtl/>
          <w:lang w:eastAsia="zh-TW"/>
        </w:rPr>
        <w:t xml:space="preserve">واجبها </w:t>
      </w:r>
      <w:r w:rsidRPr="00F96631">
        <w:rPr>
          <w:rFonts w:hint="cs"/>
          <w:sz w:val="30"/>
          <w:rtl/>
          <w:lang w:eastAsia="zh-TW"/>
        </w:rPr>
        <w:t xml:space="preserve">في </w:t>
      </w:r>
      <w:r w:rsidRPr="00F96631">
        <w:rPr>
          <w:sz w:val="30"/>
          <w:rtl/>
          <w:lang w:eastAsia="zh-TW"/>
        </w:rPr>
        <w:t>حماية جميع النساء</w:t>
      </w:r>
      <w:r w:rsidRPr="00F96631">
        <w:rPr>
          <w:rFonts w:hint="cs"/>
          <w:sz w:val="30"/>
          <w:rtl/>
          <w:lang w:eastAsia="zh-TW"/>
        </w:rPr>
        <w:t xml:space="preserve"> و</w:t>
      </w:r>
      <w:r w:rsidRPr="00F96631">
        <w:rPr>
          <w:sz w:val="30"/>
          <w:rtl/>
          <w:lang w:eastAsia="zh-TW"/>
        </w:rPr>
        <w:t xml:space="preserve">ضرورة احترام حق جماعات الشعوب الأصلية في تقرير المصير والاستقلال الذاتي. </w:t>
      </w:r>
      <w:proofErr w:type="gramStart"/>
      <w:r w:rsidRPr="00F96631">
        <w:rPr>
          <w:sz w:val="30"/>
          <w:rtl/>
          <w:lang w:eastAsia="zh-TW"/>
        </w:rPr>
        <w:t>إلاّ</w:t>
      </w:r>
      <w:proofErr w:type="gramEnd"/>
      <w:r w:rsidRPr="00F96631">
        <w:rPr>
          <w:sz w:val="30"/>
          <w:rtl/>
          <w:lang w:eastAsia="zh-TW"/>
        </w:rPr>
        <w:t xml:space="preserve"> أن عدداً من البلدان جرّمت أنشطة المدافعات عن حقوق الإنسان من جماعات الشعوب الأصلية، و</w:t>
      </w:r>
      <w:r w:rsidRPr="00F96631">
        <w:rPr>
          <w:rFonts w:hint="cs"/>
          <w:sz w:val="30"/>
          <w:rtl/>
          <w:lang w:eastAsia="zh-TW"/>
        </w:rPr>
        <w:t xml:space="preserve">أُخضعت </w:t>
      </w:r>
      <w:r w:rsidRPr="00F96631">
        <w:rPr>
          <w:sz w:val="30"/>
          <w:rtl/>
          <w:lang w:eastAsia="zh-TW"/>
        </w:rPr>
        <w:t>أولئك النس</w:t>
      </w:r>
      <w:r w:rsidRPr="00F96631">
        <w:rPr>
          <w:rFonts w:hint="cs"/>
          <w:sz w:val="30"/>
          <w:rtl/>
          <w:lang w:eastAsia="zh-TW"/>
        </w:rPr>
        <w:t xml:space="preserve">وة </w:t>
      </w:r>
      <w:r w:rsidRPr="00F96631">
        <w:rPr>
          <w:sz w:val="30"/>
          <w:rtl/>
          <w:lang w:eastAsia="zh-TW"/>
        </w:rPr>
        <w:t xml:space="preserve">إلى أشكال شديدة من العنف. فعلى سبيل المثال، أفادت تقارير بتعرّض مدافعات عن حقوق الإنسان للقتل مؤخراً في </w:t>
      </w:r>
      <w:proofErr w:type="spellStart"/>
      <w:r w:rsidRPr="00F96631">
        <w:rPr>
          <w:sz w:val="30"/>
          <w:rtl/>
          <w:lang w:eastAsia="zh-TW"/>
        </w:rPr>
        <w:t>وا</w:t>
      </w:r>
      <w:r w:rsidRPr="00F96631">
        <w:rPr>
          <w:rFonts w:hint="cs"/>
          <w:sz w:val="30"/>
          <w:rtl/>
          <w:lang w:eastAsia="zh-TW"/>
        </w:rPr>
        <w:t>ه</w:t>
      </w:r>
      <w:r w:rsidRPr="00F96631">
        <w:rPr>
          <w:sz w:val="30"/>
          <w:rtl/>
          <w:lang w:eastAsia="zh-TW"/>
        </w:rPr>
        <w:t>اكا</w:t>
      </w:r>
      <w:proofErr w:type="spellEnd"/>
      <w:r w:rsidRPr="00F96631">
        <w:rPr>
          <w:sz w:val="30"/>
          <w:rtl/>
          <w:lang w:eastAsia="zh-TW"/>
        </w:rPr>
        <w:t xml:space="preserve"> بالمكسيك</w:t>
      </w:r>
      <w:r w:rsidR="0049011E" w:rsidRPr="00F96631">
        <w:rPr>
          <w:rFonts w:hint="cs"/>
          <w:sz w:val="30"/>
          <w:vertAlign w:val="superscript"/>
          <w:rtl/>
          <w:lang w:eastAsia="zh-TW"/>
        </w:rPr>
        <w:t>(</w:t>
      </w:r>
      <w:r w:rsidRPr="00F96631">
        <w:rPr>
          <w:rStyle w:val="FootnoteReference"/>
          <w:color w:val="auto"/>
          <w:sz w:val="30"/>
          <w:szCs w:val="30"/>
          <w:rtl/>
          <w:lang w:eastAsia="zh-TW"/>
        </w:rPr>
        <w:footnoteReference w:id="12"/>
      </w:r>
      <w:r w:rsidR="0049011E" w:rsidRPr="00F96631">
        <w:rPr>
          <w:rFonts w:hint="cs"/>
          <w:sz w:val="30"/>
          <w:vertAlign w:val="superscript"/>
          <w:rtl/>
          <w:lang w:eastAsia="zh-TW"/>
        </w:rPr>
        <w:t>)</w:t>
      </w:r>
      <w:r w:rsidR="0049011E" w:rsidRPr="00F96631">
        <w:rPr>
          <w:rFonts w:hint="cs"/>
          <w:sz w:val="30"/>
          <w:rtl/>
          <w:lang w:eastAsia="zh-TW"/>
        </w:rPr>
        <w:t>.</w:t>
      </w:r>
    </w:p>
    <w:p w:rsidR="0049011E" w:rsidRPr="00F96631" w:rsidRDefault="0049011E"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30"/>
          <w:rtl/>
          <w:lang w:eastAsia="zh-TW"/>
        </w:rPr>
      </w:pPr>
    </w:p>
    <w:p w:rsidR="007B6758" w:rsidRPr="00DE2CE5" w:rsidRDefault="007B6758" w:rsidP="0049011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tl/>
          <w:lang w:eastAsia="zh-TW"/>
        </w:rPr>
        <w:tab/>
      </w:r>
      <w:dir w:val="rtl">
        <w:r w:rsidRPr="00DE2CE5">
          <w:rPr>
            <w:rtl/>
            <w:lang w:eastAsia="zh-TW"/>
          </w:rPr>
          <w:t>نساء الشعوب الأصلية في نظام العدالة الجنائية</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rPr>
          <w:rtl/>
          <w:lang w:eastAsia="zh-TW"/>
        </w:rPr>
      </w:pPr>
      <w:r w:rsidRPr="00DE2CE5">
        <w:rPr>
          <w:rtl/>
          <w:lang w:eastAsia="zh-TW"/>
        </w:rPr>
        <w:t>٤٠-</w:t>
      </w:r>
      <w:r w:rsidRPr="00DE2CE5">
        <w:rPr>
          <w:rFonts w:hint="cs"/>
          <w:rtl/>
          <w:lang w:eastAsia="zh-TW"/>
        </w:rPr>
        <w:tab/>
        <w:t>ثمة نقص شديد في ا</w:t>
      </w:r>
      <w:r w:rsidRPr="00DE2CE5">
        <w:rPr>
          <w:rtl/>
          <w:lang w:eastAsia="zh-TW"/>
        </w:rPr>
        <w:t xml:space="preserve">لبيانات والبحوث </w:t>
      </w:r>
      <w:proofErr w:type="gramStart"/>
      <w:r w:rsidRPr="00DE2CE5">
        <w:rPr>
          <w:rtl/>
          <w:lang w:eastAsia="zh-TW"/>
        </w:rPr>
        <w:t>المقارَنة</w:t>
      </w:r>
      <w:proofErr w:type="gramEnd"/>
      <w:r w:rsidRPr="00DE2CE5">
        <w:rPr>
          <w:rtl/>
          <w:lang w:eastAsia="zh-TW"/>
        </w:rPr>
        <w:t xml:space="preserve"> الشاملة </w:t>
      </w:r>
      <w:r w:rsidRPr="00DE2CE5">
        <w:rPr>
          <w:rFonts w:hint="cs"/>
          <w:rtl/>
          <w:lang w:eastAsia="zh-TW"/>
        </w:rPr>
        <w:t>المتعلقة ب</w:t>
      </w:r>
      <w:r w:rsidRPr="00DE2CE5">
        <w:rPr>
          <w:rtl/>
          <w:lang w:eastAsia="zh-TW"/>
        </w:rPr>
        <w:t xml:space="preserve">نساء الشعوب الأصلية في نظام العدالة الجنائية. </w:t>
      </w:r>
      <w:proofErr w:type="gramStart"/>
      <w:r w:rsidRPr="00DE2CE5">
        <w:rPr>
          <w:rtl/>
          <w:lang w:eastAsia="zh-TW"/>
        </w:rPr>
        <w:t>ومع</w:t>
      </w:r>
      <w:proofErr w:type="gramEnd"/>
      <w:r w:rsidRPr="00DE2CE5">
        <w:rPr>
          <w:rtl/>
          <w:lang w:eastAsia="zh-TW"/>
        </w:rPr>
        <w:t xml:space="preserve"> ذلك، تشير تقارير إلى أن </w:t>
      </w:r>
      <w:r w:rsidRPr="00DE2CE5">
        <w:rPr>
          <w:rFonts w:hint="cs"/>
          <w:rtl/>
          <w:lang w:eastAsia="zh-TW"/>
        </w:rPr>
        <w:t xml:space="preserve">نسبة </w:t>
      </w:r>
      <w:r w:rsidRPr="00DE2CE5">
        <w:rPr>
          <w:rtl/>
          <w:lang w:eastAsia="zh-TW"/>
        </w:rPr>
        <w:t xml:space="preserve">نساء الشعوب الأصلية </w:t>
      </w:r>
      <w:r w:rsidRPr="00DE2CE5">
        <w:rPr>
          <w:rFonts w:hint="cs"/>
          <w:rtl/>
          <w:lang w:eastAsia="zh-TW"/>
        </w:rPr>
        <w:t xml:space="preserve">مرتفعة بشكل غير متناسب </w:t>
      </w:r>
      <w:r w:rsidRPr="00DE2CE5">
        <w:rPr>
          <w:rtl/>
          <w:lang w:eastAsia="zh-TW"/>
        </w:rPr>
        <w:t xml:space="preserve">في نُظُم العدالة الجنائية، وأن عدد نساء الشعوب الأصلية في الحبس آخذ في الازدياد في عدد من البلدان، منها أستراليا وكندا ونيوزيلندا. وتشير البيانات المحدودة المتاحة إلى أن حبس النساء </w:t>
      </w:r>
      <w:proofErr w:type="gramStart"/>
      <w:r w:rsidRPr="00DE2CE5">
        <w:rPr>
          <w:rtl/>
          <w:lang w:eastAsia="zh-TW"/>
        </w:rPr>
        <w:t>يزداد</w:t>
      </w:r>
      <w:proofErr w:type="gramEnd"/>
      <w:r w:rsidRPr="00DE2CE5">
        <w:rPr>
          <w:rtl/>
          <w:lang w:eastAsia="zh-TW"/>
        </w:rPr>
        <w:t xml:space="preserve"> بوتيرة أسرع بكثير من الرجال. و</w:t>
      </w:r>
      <w:r w:rsidRPr="00DE2CE5">
        <w:rPr>
          <w:rFonts w:hint="cs"/>
          <w:rtl/>
          <w:lang w:eastAsia="zh-TW"/>
        </w:rPr>
        <w:t xml:space="preserve">فيما يلي </w:t>
      </w:r>
      <w:proofErr w:type="gramStart"/>
      <w:r w:rsidRPr="00DE2CE5">
        <w:rPr>
          <w:rFonts w:hint="cs"/>
          <w:rtl/>
          <w:lang w:eastAsia="zh-TW"/>
        </w:rPr>
        <w:t>بعض</w:t>
      </w:r>
      <w:proofErr w:type="gramEnd"/>
      <w:r w:rsidRPr="00DE2CE5">
        <w:rPr>
          <w:rFonts w:hint="cs"/>
          <w:rtl/>
          <w:lang w:eastAsia="zh-TW"/>
        </w:rPr>
        <w:t xml:space="preserve"> </w:t>
      </w:r>
      <w:r w:rsidRPr="00DE2CE5">
        <w:rPr>
          <w:rtl/>
          <w:lang w:eastAsia="zh-TW"/>
        </w:rPr>
        <w:t>الإحصاءات ذات الصلة:</w:t>
      </w:r>
    </w:p>
    <w:p w:rsidR="007B6758" w:rsidRPr="00F96631" w:rsidRDefault="0049011E" w:rsidP="0049011E">
      <w:pPr>
        <w:pStyle w:val="SingleTxt"/>
        <w:rPr>
          <w:sz w:val="30"/>
          <w:rtl/>
          <w:lang w:eastAsia="zh-TW"/>
        </w:rPr>
      </w:pPr>
      <w:r w:rsidRPr="00F96631">
        <w:rPr>
          <w:rFonts w:hint="cs"/>
          <w:sz w:val="30"/>
          <w:rtl/>
          <w:lang w:eastAsia="zh-TW"/>
        </w:rPr>
        <w:tab/>
      </w:r>
      <w:r w:rsidR="007B6758" w:rsidRPr="00F96631">
        <w:rPr>
          <w:sz w:val="30"/>
          <w:rtl/>
          <w:lang w:eastAsia="zh-TW"/>
        </w:rPr>
        <w:t>(أ)</w:t>
      </w:r>
      <w:r w:rsidR="007B6758" w:rsidRPr="00F96631">
        <w:rPr>
          <w:rFonts w:hint="cs"/>
          <w:sz w:val="30"/>
          <w:rtl/>
          <w:lang w:eastAsia="zh-TW"/>
        </w:rPr>
        <w:tab/>
      </w:r>
      <w:r w:rsidR="007B6758" w:rsidRPr="00F96631">
        <w:rPr>
          <w:sz w:val="30"/>
          <w:rtl/>
          <w:lang w:eastAsia="zh-TW"/>
        </w:rPr>
        <w:t xml:space="preserve">تشير التقديرات إلى أن نساء الماوري في نيوزيلندا </w:t>
      </w:r>
      <w:r w:rsidR="007B6758" w:rsidRPr="00F96631">
        <w:rPr>
          <w:rFonts w:hint="cs"/>
          <w:sz w:val="30"/>
          <w:rtl/>
          <w:lang w:eastAsia="zh-TW"/>
        </w:rPr>
        <w:t xml:space="preserve">يشكّلن </w:t>
      </w:r>
      <w:r w:rsidR="007B6758" w:rsidRPr="00F96631">
        <w:rPr>
          <w:sz w:val="30"/>
          <w:rtl/>
          <w:lang w:eastAsia="zh-TW"/>
        </w:rPr>
        <w:t>40 إلى 60 في المائة من عدد</w:t>
      </w:r>
      <w:r w:rsidR="004177A1">
        <w:rPr>
          <w:sz w:val="30"/>
          <w:rtl/>
          <w:lang w:eastAsia="zh-TW"/>
        </w:rPr>
        <w:t xml:space="preserve"> </w:t>
      </w:r>
      <w:r w:rsidR="007B6758" w:rsidRPr="00F96631">
        <w:rPr>
          <w:rFonts w:hint="cs"/>
          <w:sz w:val="30"/>
          <w:rtl/>
          <w:lang w:eastAsia="zh-TW"/>
        </w:rPr>
        <w:t>النساء المسجونات</w:t>
      </w:r>
      <w:r w:rsidR="00813720">
        <w:rPr>
          <w:sz w:val="30"/>
          <w:rtl/>
          <w:lang w:eastAsia="zh-TW"/>
        </w:rPr>
        <w:t xml:space="preserve">، </w:t>
      </w:r>
      <w:r w:rsidR="007B6758" w:rsidRPr="00F96631">
        <w:rPr>
          <w:sz w:val="30"/>
          <w:rtl/>
          <w:lang w:eastAsia="zh-TW"/>
        </w:rPr>
        <w:t xml:space="preserve">في حين </w:t>
      </w:r>
      <w:r w:rsidR="007B6758" w:rsidRPr="00F96631">
        <w:rPr>
          <w:rFonts w:hint="cs"/>
          <w:sz w:val="30"/>
          <w:rtl/>
          <w:lang w:eastAsia="zh-TW"/>
        </w:rPr>
        <w:t xml:space="preserve">يشكّل </w:t>
      </w:r>
      <w:r w:rsidR="007B6758" w:rsidRPr="00F96631">
        <w:rPr>
          <w:sz w:val="30"/>
          <w:rtl/>
          <w:lang w:eastAsia="zh-TW"/>
        </w:rPr>
        <w:t>شعب الماوري حوالي 15 في المائة من</w:t>
      </w:r>
      <w:r w:rsidR="004177A1">
        <w:rPr>
          <w:sz w:val="30"/>
          <w:rtl/>
          <w:lang w:eastAsia="zh-TW"/>
        </w:rPr>
        <w:t xml:space="preserve"> </w:t>
      </w:r>
      <w:r w:rsidR="007B6758" w:rsidRPr="00F96631">
        <w:rPr>
          <w:rFonts w:hint="cs"/>
          <w:sz w:val="30"/>
          <w:rtl/>
          <w:lang w:eastAsia="zh-TW"/>
        </w:rPr>
        <w:t>مجموع</w:t>
      </w:r>
      <w:r w:rsidR="007B6758" w:rsidRPr="00F96631">
        <w:rPr>
          <w:sz w:val="30"/>
          <w:rtl/>
          <w:lang w:eastAsia="zh-TW"/>
        </w:rPr>
        <w:t xml:space="preserve"> السكان</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13"/>
      </w:r>
      <w:r w:rsidRPr="00F96631">
        <w:rPr>
          <w:rFonts w:hint="cs"/>
          <w:sz w:val="30"/>
          <w:vertAlign w:val="superscript"/>
          <w:rtl/>
          <w:lang w:eastAsia="zh-TW"/>
        </w:rPr>
        <w:t>)</w:t>
      </w:r>
      <w:r w:rsidRPr="00F96631">
        <w:rPr>
          <w:rFonts w:hint="cs"/>
          <w:sz w:val="30"/>
          <w:rtl/>
          <w:lang w:eastAsia="zh-TW"/>
        </w:rPr>
        <w:t>؛</w:t>
      </w:r>
    </w:p>
    <w:p w:rsidR="007B6758" w:rsidRPr="00F96631" w:rsidRDefault="0049011E" w:rsidP="0049011E">
      <w:pPr>
        <w:pStyle w:val="SingleTxt"/>
        <w:rPr>
          <w:sz w:val="30"/>
          <w:rtl/>
          <w:lang w:eastAsia="zh-TW"/>
        </w:rPr>
      </w:pPr>
      <w:r w:rsidRPr="00F96631">
        <w:rPr>
          <w:rFonts w:hint="cs"/>
          <w:sz w:val="30"/>
          <w:rtl/>
          <w:lang w:eastAsia="zh-TW"/>
        </w:rPr>
        <w:tab/>
      </w:r>
      <w:r w:rsidR="007B6758" w:rsidRPr="00F96631">
        <w:rPr>
          <w:sz w:val="30"/>
          <w:rtl/>
          <w:lang w:eastAsia="zh-TW"/>
        </w:rPr>
        <w:t>(ب)</w:t>
      </w:r>
      <w:r w:rsidR="007B6758" w:rsidRPr="00F96631">
        <w:rPr>
          <w:rFonts w:hint="cs"/>
          <w:sz w:val="30"/>
          <w:rtl/>
          <w:lang w:eastAsia="zh-TW"/>
        </w:rPr>
        <w:tab/>
        <w:t xml:space="preserve">ترتفع </w:t>
      </w:r>
      <w:r w:rsidR="007B6758" w:rsidRPr="00F96631">
        <w:rPr>
          <w:sz w:val="30"/>
          <w:rtl/>
          <w:lang w:eastAsia="zh-TW"/>
        </w:rPr>
        <w:t xml:space="preserve">أيضاً </w:t>
      </w:r>
      <w:r w:rsidR="007B6758" w:rsidRPr="00F96631">
        <w:rPr>
          <w:rFonts w:hint="cs"/>
          <w:sz w:val="30"/>
          <w:rtl/>
          <w:lang w:eastAsia="zh-TW"/>
        </w:rPr>
        <w:t xml:space="preserve">نسبة </w:t>
      </w:r>
      <w:r w:rsidR="007B6758" w:rsidRPr="00F96631">
        <w:rPr>
          <w:sz w:val="30"/>
          <w:rtl/>
          <w:lang w:eastAsia="zh-TW"/>
        </w:rPr>
        <w:t xml:space="preserve">نساء الماوري </w:t>
      </w:r>
      <w:r w:rsidR="007B6758" w:rsidRPr="00F96631">
        <w:rPr>
          <w:rFonts w:hint="cs"/>
          <w:sz w:val="30"/>
          <w:rtl/>
          <w:lang w:eastAsia="zh-TW"/>
        </w:rPr>
        <w:t xml:space="preserve">ارتفاعاً كبيراً </w:t>
      </w:r>
      <w:r w:rsidR="007B6758" w:rsidRPr="00F96631">
        <w:rPr>
          <w:sz w:val="30"/>
          <w:rtl/>
          <w:lang w:eastAsia="zh-TW"/>
        </w:rPr>
        <w:t>في السجن والمراقبة الحثيثة (إذ تبلغ نسبة الأحكام الصادرة في حقهن 51 في المائة من الأحكام) و</w:t>
      </w:r>
      <w:r w:rsidR="007B6758" w:rsidRPr="00F96631">
        <w:rPr>
          <w:rFonts w:hint="cs"/>
          <w:sz w:val="30"/>
          <w:rtl/>
          <w:lang w:eastAsia="zh-TW"/>
        </w:rPr>
        <w:t xml:space="preserve">تقلّ نسبتهن </w:t>
      </w:r>
      <w:r w:rsidR="007B6758" w:rsidRPr="00F96631">
        <w:rPr>
          <w:sz w:val="30"/>
          <w:rtl/>
          <w:lang w:eastAsia="zh-TW"/>
        </w:rPr>
        <w:t>في الأحكام الأكثر تساهلاً، مثل أوامر التعويض (39 في المائة)، والغرامات وإخلاء السبيل (33 في المائة لكليهما)</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14"/>
      </w:r>
      <w:r w:rsidRPr="00F96631">
        <w:rPr>
          <w:rFonts w:hint="cs"/>
          <w:sz w:val="30"/>
          <w:vertAlign w:val="superscript"/>
          <w:rtl/>
          <w:lang w:eastAsia="zh-TW"/>
        </w:rPr>
        <w:t>)</w:t>
      </w:r>
      <w:r w:rsidRPr="00F96631">
        <w:rPr>
          <w:rFonts w:hint="cs"/>
          <w:sz w:val="30"/>
          <w:rtl/>
          <w:lang w:eastAsia="zh-TW"/>
        </w:rPr>
        <w:t>؛</w:t>
      </w:r>
    </w:p>
    <w:p w:rsidR="007B6758" w:rsidRPr="00F96631" w:rsidRDefault="009A28CC" w:rsidP="009A28CC">
      <w:pPr>
        <w:pStyle w:val="SingleTxt"/>
        <w:rPr>
          <w:sz w:val="30"/>
          <w:rtl/>
          <w:lang w:eastAsia="zh-TW"/>
        </w:rPr>
      </w:pPr>
      <w:r w:rsidRPr="00F96631">
        <w:rPr>
          <w:rFonts w:hint="cs"/>
          <w:sz w:val="30"/>
          <w:rtl/>
          <w:lang w:eastAsia="zh-TW"/>
        </w:rPr>
        <w:tab/>
      </w:r>
      <w:r w:rsidR="007B6758" w:rsidRPr="00F96631">
        <w:rPr>
          <w:sz w:val="30"/>
          <w:rtl/>
          <w:lang w:eastAsia="zh-TW"/>
        </w:rPr>
        <w:t>(ج)</w:t>
      </w:r>
      <w:r w:rsidR="007B6758" w:rsidRPr="00F96631">
        <w:rPr>
          <w:rFonts w:hint="cs"/>
          <w:sz w:val="30"/>
          <w:rtl/>
          <w:lang w:eastAsia="zh-TW"/>
        </w:rPr>
        <w:tab/>
      </w:r>
      <w:proofErr w:type="gramStart"/>
      <w:r w:rsidR="007B6758" w:rsidRPr="00F96631">
        <w:rPr>
          <w:sz w:val="30"/>
          <w:rtl/>
          <w:lang w:eastAsia="zh-TW"/>
        </w:rPr>
        <w:t>أفادت</w:t>
      </w:r>
      <w:proofErr w:type="gramEnd"/>
      <w:r w:rsidR="007B6758" w:rsidRPr="00F96631">
        <w:rPr>
          <w:sz w:val="30"/>
          <w:rtl/>
          <w:lang w:eastAsia="zh-TW"/>
        </w:rPr>
        <w:t xml:space="preserve"> التقارير أن 30 في المائة من السجينات في أستراليا في عام 2010 كنّ من الشعوب الأصلية</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15"/>
      </w:r>
      <w:r w:rsidRPr="00F96631">
        <w:rPr>
          <w:rFonts w:hint="cs"/>
          <w:sz w:val="30"/>
          <w:vertAlign w:val="superscript"/>
          <w:rtl/>
          <w:lang w:eastAsia="zh-TW"/>
        </w:rPr>
        <w:t>)</w:t>
      </w:r>
      <w:r w:rsidRPr="00F96631">
        <w:rPr>
          <w:rFonts w:hint="cs"/>
          <w:sz w:val="30"/>
          <w:rtl/>
          <w:lang w:eastAsia="zh-TW"/>
        </w:rPr>
        <w:t>؛</w:t>
      </w:r>
    </w:p>
    <w:p w:rsidR="007B6758" w:rsidRPr="00F96631" w:rsidRDefault="009A28CC" w:rsidP="009A28CC">
      <w:pPr>
        <w:pStyle w:val="SingleTxt"/>
        <w:rPr>
          <w:sz w:val="30"/>
          <w:rtl/>
          <w:lang w:eastAsia="zh-TW"/>
        </w:rPr>
      </w:pPr>
      <w:r w:rsidRPr="00F96631">
        <w:rPr>
          <w:rFonts w:hint="cs"/>
          <w:sz w:val="30"/>
          <w:rtl/>
          <w:lang w:eastAsia="zh-TW"/>
        </w:rPr>
        <w:tab/>
      </w:r>
      <w:r w:rsidR="007B6758" w:rsidRPr="00F96631">
        <w:rPr>
          <w:sz w:val="30"/>
          <w:rtl/>
          <w:lang w:eastAsia="zh-TW"/>
        </w:rPr>
        <w:t>(د)</w:t>
      </w:r>
      <w:r w:rsidR="007B6758" w:rsidRPr="00F96631">
        <w:rPr>
          <w:rFonts w:hint="cs"/>
          <w:sz w:val="30"/>
          <w:rtl/>
          <w:lang w:eastAsia="zh-TW"/>
        </w:rPr>
        <w:tab/>
      </w:r>
      <w:proofErr w:type="gramStart"/>
      <w:r w:rsidR="007B6758" w:rsidRPr="00F96631">
        <w:rPr>
          <w:sz w:val="30"/>
          <w:rtl/>
          <w:lang w:eastAsia="zh-TW"/>
        </w:rPr>
        <w:t>ارتفع</w:t>
      </w:r>
      <w:proofErr w:type="gramEnd"/>
      <w:r w:rsidR="007B6758" w:rsidRPr="00F96631">
        <w:rPr>
          <w:sz w:val="30"/>
          <w:rtl/>
          <w:lang w:eastAsia="zh-TW"/>
        </w:rPr>
        <w:t xml:space="preserve"> معدل </w:t>
      </w:r>
      <w:r w:rsidR="007B6758" w:rsidRPr="00F96631">
        <w:rPr>
          <w:rFonts w:hint="cs"/>
          <w:sz w:val="30"/>
          <w:rtl/>
          <w:lang w:eastAsia="zh-TW"/>
        </w:rPr>
        <w:t>النساء في ال</w:t>
      </w:r>
      <w:r w:rsidR="007B6758" w:rsidRPr="00F96631">
        <w:rPr>
          <w:sz w:val="30"/>
          <w:rtl/>
          <w:lang w:eastAsia="zh-TW"/>
        </w:rPr>
        <w:t xml:space="preserve">سجن </w:t>
      </w:r>
      <w:r w:rsidR="007B6758" w:rsidRPr="00F96631">
        <w:rPr>
          <w:rFonts w:hint="cs"/>
          <w:sz w:val="30"/>
          <w:rtl/>
          <w:lang w:eastAsia="zh-TW"/>
        </w:rPr>
        <w:t>ب</w:t>
      </w:r>
      <w:r w:rsidR="007B6758" w:rsidRPr="00F96631">
        <w:rPr>
          <w:sz w:val="30"/>
          <w:rtl/>
          <w:lang w:eastAsia="zh-TW"/>
        </w:rPr>
        <w:t>أستراليا إلى 60 في المائة للنساء، بالمقارنة مع</w:t>
      </w:r>
      <w:r w:rsidRPr="00F96631">
        <w:rPr>
          <w:rFonts w:hint="cs"/>
          <w:sz w:val="30"/>
          <w:rtl/>
          <w:lang w:eastAsia="zh-TW"/>
        </w:rPr>
        <w:t> </w:t>
      </w:r>
      <w:r w:rsidR="007B6758" w:rsidRPr="00F96631">
        <w:rPr>
          <w:sz w:val="30"/>
          <w:rtl/>
          <w:lang w:eastAsia="zh-TW"/>
        </w:rPr>
        <w:t>35 في المائة للرجال</w:t>
      </w:r>
      <w:r w:rsidR="007B6758" w:rsidRPr="00F96631">
        <w:rPr>
          <w:rFonts w:hint="cs"/>
          <w:sz w:val="30"/>
          <w:rtl/>
          <w:lang w:eastAsia="zh-TW"/>
        </w:rPr>
        <w:t xml:space="preserve"> </w:t>
      </w:r>
      <w:r w:rsidR="007B6758" w:rsidRPr="00F96631">
        <w:rPr>
          <w:sz w:val="30"/>
          <w:rtl/>
          <w:lang w:eastAsia="zh-TW"/>
        </w:rPr>
        <w:t>في الفترة بين عام</w:t>
      </w:r>
      <w:r w:rsidR="007B6758" w:rsidRPr="00F96631">
        <w:rPr>
          <w:rFonts w:hint="cs"/>
          <w:sz w:val="30"/>
          <w:rtl/>
          <w:lang w:eastAsia="zh-TW"/>
        </w:rPr>
        <w:t>َ</w:t>
      </w:r>
      <w:r w:rsidR="007B6758" w:rsidRPr="00F96631">
        <w:rPr>
          <w:sz w:val="30"/>
          <w:rtl/>
          <w:lang w:eastAsia="zh-TW"/>
        </w:rPr>
        <w:t>ي 2000 و2010</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16"/>
      </w:r>
      <w:r w:rsidRPr="00F96631">
        <w:rPr>
          <w:rFonts w:hint="cs"/>
          <w:sz w:val="30"/>
          <w:vertAlign w:val="superscript"/>
          <w:rtl/>
          <w:lang w:eastAsia="zh-TW"/>
        </w:rPr>
        <w:t>)</w:t>
      </w:r>
      <w:r w:rsidRPr="00F96631">
        <w:rPr>
          <w:rFonts w:hint="cs"/>
          <w:sz w:val="30"/>
          <w:rtl/>
          <w:lang w:eastAsia="zh-TW"/>
        </w:rPr>
        <w:t>؛</w:t>
      </w:r>
    </w:p>
    <w:p w:rsidR="007B6758" w:rsidRPr="00F96631" w:rsidRDefault="009A28CC" w:rsidP="007B6758">
      <w:pPr>
        <w:pStyle w:val="SingleTxt"/>
        <w:rPr>
          <w:sz w:val="30"/>
          <w:rtl/>
          <w:lang w:eastAsia="zh-TW"/>
        </w:rPr>
      </w:pPr>
      <w:r w:rsidRPr="00F96631">
        <w:rPr>
          <w:rFonts w:hint="cs"/>
          <w:sz w:val="30"/>
          <w:rtl/>
          <w:lang w:eastAsia="zh-TW"/>
        </w:rPr>
        <w:tab/>
      </w:r>
      <w:r w:rsidR="007B6758" w:rsidRPr="00F96631">
        <w:rPr>
          <w:sz w:val="30"/>
          <w:rtl/>
          <w:lang w:eastAsia="zh-TW"/>
        </w:rPr>
        <w:t>(ه)</w:t>
      </w:r>
      <w:r w:rsidR="007B6758" w:rsidRPr="00F96631">
        <w:rPr>
          <w:rFonts w:hint="cs"/>
          <w:sz w:val="30"/>
          <w:rtl/>
          <w:lang w:eastAsia="zh-TW"/>
        </w:rPr>
        <w:tab/>
      </w:r>
      <w:r w:rsidR="007B6758" w:rsidRPr="00F96631">
        <w:rPr>
          <w:sz w:val="30"/>
          <w:rtl/>
          <w:lang w:eastAsia="zh-TW"/>
        </w:rPr>
        <w:t xml:space="preserve">ارتفع </w:t>
      </w:r>
      <w:proofErr w:type="gramStart"/>
      <w:r w:rsidR="007B6758" w:rsidRPr="00F96631">
        <w:rPr>
          <w:sz w:val="30"/>
          <w:rtl/>
          <w:lang w:eastAsia="zh-TW"/>
        </w:rPr>
        <w:t>عدد</w:t>
      </w:r>
      <w:proofErr w:type="gramEnd"/>
      <w:r w:rsidR="007B6758" w:rsidRPr="00F96631">
        <w:rPr>
          <w:sz w:val="30"/>
          <w:rtl/>
          <w:lang w:eastAsia="zh-TW"/>
        </w:rPr>
        <w:t xml:space="preserve"> </w:t>
      </w:r>
      <w:r w:rsidR="007B6758" w:rsidRPr="00F96631">
        <w:rPr>
          <w:rFonts w:hint="cs"/>
          <w:sz w:val="30"/>
          <w:rtl/>
          <w:lang w:eastAsia="zh-TW"/>
        </w:rPr>
        <w:t>ال</w:t>
      </w:r>
      <w:r w:rsidR="007B6758" w:rsidRPr="00F96631">
        <w:rPr>
          <w:sz w:val="30"/>
          <w:rtl/>
          <w:lang w:eastAsia="zh-TW"/>
        </w:rPr>
        <w:t xml:space="preserve">نساء من السكان الأصليين الصادرة في حقهن أحكام اتحادية في كندا بنسبة 36.7 في المائة، </w:t>
      </w:r>
      <w:proofErr w:type="gramStart"/>
      <w:r w:rsidR="007B6758" w:rsidRPr="00F96631">
        <w:rPr>
          <w:sz w:val="30"/>
          <w:rtl/>
          <w:lang w:eastAsia="zh-TW"/>
        </w:rPr>
        <w:t>بالمقارنة</w:t>
      </w:r>
      <w:proofErr w:type="gramEnd"/>
      <w:r w:rsidR="007B6758" w:rsidRPr="00F96631">
        <w:rPr>
          <w:sz w:val="30"/>
          <w:rtl/>
          <w:lang w:eastAsia="zh-TW"/>
        </w:rPr>
        <w:t xml:space="preserve"> مع 5.5 </w:t>
      </w:r>
      <w:proofErr w:type="gramStart"/>
      <w:r w:rsidR="007B6758" w:rsidRPr="00F96631">
        <w:rPr>
          <w:sz w:val="30"/>
          <w:rtl/>
          <w:lang w:eastAsia="zh-TW"/>
        </w:rPr>
        <w:t>في</w:t>
      </w:r>
      <w:proofErr w:type="gramEnd"/>
      <w:r w:rsidR="007B6758" w:rsidRPr="00F96631">
        <w:rPr>
          <w:sz w:val="30"/>
          <w:rtl/>
          <w:lang w:eastAsia="zh-TW"/>
        </w:rPr>
        <w:t xml:space="preserve"> المائة للرجال من السكان الأصليين</w:t>
      </w:r>
      <w:r w:rsidR="007B6758" w:rsidRPr="00F96631">
        <w:rPr>
          <w:rFonts w:hint="cs"/>
          <w:sz w:val="30"/>
          <w:rtl/>
          <w:lang w:eastAsia="zh-TW"/>
        </w:rPr>
        <w:t xml:space="preserve"> </w:t>
      </w:r>
      <w:r w:rsidR="007B6758" w:rsidRPr="00F96631">
        <w:rPr>
          <w:sz w:val="30"/>
          <w:rtl/>
          <w:lang w:eastAsia="zh-TW"/>
        </w:rPr>
        <w:t>في الفترة من عام 1996/1997 إلى عام 2001/2002</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17"/>
      </w:r>
      <w:r w:rsidRPr="00F96631">
        <w:rPr>
          <w:rFonts w:hint="cs"/>
          <w:sz w:val="30"/>
          <w:vertAlign w:val="superscript"/>
          <w:rtl/>
          <w:lang w:eastAsia="zh-TW"/>
        </w:rPr>
        <w:t>)</w:t>
      </w:r>
      <w:r w:rsidRPr="00F96631">
        <w:rPr>
          <w:rFonts w:hint="cs"/>
          <w:sz w:val="30"/>
          <w:rtl/>
          <w:lang w:eastAsia="zh-TW"/>
        </w:rPr>
        <w:t>.</w:t>
      </w:r>
    </w:p>
    <w:p w:rsidR="007B6758" w:rsidRPr="00F96631" w:rsidRDefault="007B6758" w:rsidP="007B6758">
      <w:pPr>
        <w:pStyle w:val="SingleTxt"/>
        <w:rPr>
          <w:sz w:val="30"/>
          <w:rtl/>
          <w:lang w:eastAsia="zh-TW"/>
        </w:rPr>
      </w:pPr>
      <w:r w:rsidRPr="00F96631">
        <w:rPr>
          <w:sz w:val="30"/>
          <w:rtl/>
          <w:lang w:eastAsia="zh-TW"/>
        </w:rPr>
        <w:t>٤١-</w:t>
      </w:r>
      <w:r w:rsidRPr="00F96631">
        <w:rPr>
          <w:rFonts w:hint="cs"/>
          <w:sz w:val="30"/>
          <w:rtl/>
          <w:lang w:eastAsia="zh-TW"/>
        </w:rPr>
        <w:tab/>
      </w:r>
      <w:r w:rsidRPr="00F96631">
        <w:rPr>
          <w:sz w:val="30"/>
          <w:rtl/>
          <w:lang w:eastAsia="zh-TW"/>
        </w:rPr>
        <w:t>و</w:t>
      </w:r>
      <w:r w:rsidRPr="00F96631">
        <w:rPr>
          <w:rFonts w:hint="cs"/>
          <w:sz w:val="30"/>
          <w:rtl/>
          <w:lang w:eastAsia="zh-TW"/>
        </w:rPr>
        <w:t xml:space="preserve">تترك تلك </w:t>
      </w:r>
      <w:r w:rsidRPr="00F96631">
        <w:rPr>
          <w:sz w:val="30"/>
          <w:rtl/>
          <w:lang w:eastAsia="zh-TW"/>
        </w:rPr>
        <w:t xml:space="preserve">الاتجاهات </w:t>
      </w:r>
      <w:proofErr w:type="gramStart"/>
      <w:r w:rsidRPr="00F96631">
        <w:rPr>
          <w:sz w:val="30"/>
          <w:rtl/>
          <w:lang w:eastAsia="zh-TW"/>
        </w:rPr>
        <w:t>عدد</w:t>
      </w:r>
      <w:r w:rsidRPr="00F96631">
        <w:rPr>
          <w:rFonts w:hint="cs"/>
          <w:sz w:val="30"/>
          <w:rtl/>
          <w:lang w:eastAsia="zh-TW"/>
        </w:rPr>
        <w:t>اً</w:t>
      </w:r>
      <w:proofErr w:type="gramEnd"/>
      <w:r w:rsidRPr="00F96631">
        <w:rPr>
          <w:sz w:val="30"/>
          <w:rtl/>
          <w:lang w:eastAsia="zh-TW"/>
        </w:rPr>
        <w:t xml:space="preserve"> من الآثار في </w:t>
      </w:r>
      <w:r w:rsidRPr="00F96631">
        <w:rPr>
          <w:rFonts w:hint="cs"/>
          <w:sz w:val="30"/>
          <w:rtl/>
          <w:lang w:eastAsia="zh-TW"/>
        </w:rPr>
        <w:t>ال</w:t>
      </w:r>
      <w:r w:rsidRPr="00F96631">
        <w:rPr>
          <w:sz w:val="30"/>
          <w:rtl/>
          <w:lang w:eastAsia="zh-TW"/>
        </w:rPr>
        <w:t>حقوق الإنسان</w:t>
      </w:r>
      <w:r w:rsidRPr="00F96631">
        <w:rPr>
          <w:rFonts w:hint="cs"/>
          <w:sz w:val="30"/>
          <w:rtl/>
          <w:lang w:eastAsia="zh-TW"/>
        </w:rPr>
        <w:t>ية</w:t>
      </w:r>
      <w:r w:rsidRPr="00F96631">
        <w:rPr>
          <w:sz w:val="30"/>
          <w:rtl/>
          <w:lang w:eastAsia="zh-TW"/>
        </w:rPr>
        <w:t xml:space="preserve"> لنساء وفتيات الشعوب الأصلية. </w:t>
      </w:r>
      <w:proofErr w:type="gramStart"/>
      <w:r w:rsidRPr="00F96631">
        <w:rPr>
          <w:sz w:val="30"/>
          <w:rtl/>
          <w:lang w:eastAsia="zh-TW"/>
        </w:rPr>
        <w:t>فعند</w:t>
      </w:r>
      <w:proofErr w:type="gramEnd"/>
      <w:r w:rsidR="004177A1">
        <w:rPr>
          <w:sz w:val="30"/>
          <w:rtl/>
          <w:lang w:eastAsia="zh-TW"/>
        </w:rPr>
        <w:t xml:space="preserve"> </w:t>
      </w:r>
      <w:r w:rsidRPr="00F96631">
        <w:rPr>
          <w:rFonts w:hint="cs"/>
          <w:sz w:val="30"/>
          <w:rtl/>
          <w:lang w:eastAsia="zh-TW"/>
        </w:rPr>
        <w:t xml:space="preserve">النظر في </w:t>
      </w:r>
      <w:r w:rsidRPr="00F96631">
        <w:rPr>
          <w:sz w:val="30"/>
          <w:rtl/>
          <w:lang w:eastAsia="zh-TW"/>
        </w:rPr>
        <w:t>الأمر من منظور حقوق الإنسان، يتضح أن كثيراً من نساء وفتيات الشعوب الأصلية</w:t>
      </w:r>
      <w:r w:rsidR="004177A1">
        <w:rPr>
          <w:sz w:val="30"/>
          <w:rtl/>
          <w:lang w:eastAsia="zh-TW"/>
        </w:rPr>
        <w:t xml:space="preserve"> </w:t>
      </w:r>
      <w:r w:rsidRPr="00F96631">
        <w:rPr>
          <w:rFonts w:hint="cs"/>
          <w:sz w:val="30"/>
          <w:rtl/>
          <w:lang w:eastAsia="zh-TW"/>
        </w:rPr>
        <w:t xml:space="preserve">لهن مشاكل مع </w:t>
      </w:r>
      <w:r w:rsidRPr="00F96631">
        <w:rPr>
          <w:sz w:val="30"/>
          <w:rtl/>
          <w:lang w:eastAsia="zh-TW"/>
        </w:rPr>
        <w:t xml:space="preserve">القانون بسبب انتهاكات سابقة لحقوقهن الإنسانية. وقد حُدِّدت قضايا تتعلق بتجاهل حقوق الشعوب </w:t>
      </w:r>
      <w:proofErr w:type="gramStart"/>
      <w:r w:rsidRPr="00F96631">
        <w:rPr>
          <w:sz w:val="30"/>
          <w:rtl/>
          <w:lang w:eastAsia="zh-TW"/>
        </w:rPr>
        <w:t>الأصلية</w:t>
      </w:r>
      <w:proofErr w:type="gramEnd"/>
      <w:r w:rsidRPr="00F96631">
        <w:rPr>
          <w:sz w:val="30"/>
          <w:rtl/>
          <w:lang w:eastAsia="zh-TW"/>
        </w:rPr>
        <w:t xml:space="preserve"> الجماعية والفردية، مثل إيذاء النساء ومشاكل الصحة العقلية والفقر، بوصفها عوامل مسببة للسلوك الإجرامي لدى نساء الشعوب الأصلية. </w:t>
      </w:r>
      <w:proofErr w:type="gramStart"/>
      <w:r w:rsidRPr="00F96631">
        <w:rPr>
          <w:sz w:val="30"/>
          <w:rtl/>
          <w:lang w:eastAsia="zh-TW"/>
        </w:rPr>
        <w:t>وعلاوة</w:t>
      </w:r>
      <w:proofErr w:type="gramEnd"/>
      <w:r w:rsidRPr="00F96631">
        <w:rPr>
          <w:sz w:val="30"/>
          <w:rtl/>
          <w:lang w:eastAsia="zh-TW"/>
        </w:rPr>
        <w:t xml:space="preserve"> على ذلك، يجب </w:t>
      </w:r>
      <w:r w:rsidRPr="00F96631">
        <w:rPr>
          <w:rFonts w:hint="cs"/>
          <w:sz w:val="30"/>
          <w:rtl/>
          <w:lang w:eastAsia="zh-TW"/>
        </w:rPr>
        <w:t xml:space="preserve">أن تنظر أطر </w:t>
      </w:r>
      <w:r w:rsidRPr="00F96631">
        <w:rPr>
          <w:sz w:val="30"/>
          <w:rtl/>
          <w:lang w:eastAsia="zh-TW"/>
        </w:rPr>
        <w:t>العدالة الجنائية في قضايا تتعلق بوصول نساء الشعوب الأصلية إلى العدالة، على النحو المبين في المناقشة أدناه.</w:t>
      </w:r>
    </w:p>
    <w:p w:rsidR="007B6758" w:rsidRPr="00DE2CE5" w:rsidRDefault="007B6758" w:rsidP="007B6758">
      <w:pPr>
        <w:pStyle w:val="SingleTxt"/>
        <w:rPr>
          <w:rtl/>
          <w:lang w:eastAsia="zh-TW"/>
        </w:rPr>
      </w:pPr>
      <w:r w:rsidRPr="00F96631">
        <w:rPr>
          <w:sz w:val="30"/>
          <w:rtl/>
          <w:lang w:eastAsia="zh-TW"/>
        </w:rPr>
        <w:t>٤٢-</w:t>
      </w:r>
      <w:r w:rsidRPr="00F96631">
        <w:rPr>
          <w:rFonts w:hint="cs"/>
          <w:sz w:val="30"/>
          <w:rtl/>
          <w:lang w:eastAsia="zh-TW"/>
        </w:rPr>
        <w:tab/>
      </w:r>
      <w:proofErr w:type="gramStart"/>
      <w:r w:rsidRPr="00F96631">
        <w:rPr>
          <w:sz w:val="30"/>
          <w:rtl/>
          <w:lang w:eastAsia="zh-TW"/>
        </w:rPr>
        <w:t>و</w:t>
      </w:r>
      <w:r w:rsidRPr="00F96631">
        <w:rPr>
          <w:rFonts w:hint="cs"/>
          <w:sz w:val="30"/>
          <w:rtl/>
          <w:lang w:eastAsia="zh-TW"/>
        </w:rPr>
        <w:t>لدى</w:t>
      </w:r>
      <w:proofErr w:type="gramEnd"/>
      <w:r w:rsidRPr="00F96631">
        <w:rPr>
          <w:rFonts w:hint="cs"/>
          <w:sz w:val="30"/>
          <w:rtl/>
          <w:lang w:eastAsia="zh-TW"/>
        </w:rPr>
        <w:t xml:space="preserve"> </w:t>
      </w:r>
      <w:r w:rsidRPr="00F96631">
        <w:rPr>
          <w:sz w:val="30"/>
          <w:rtl/>
          <w:lang w:eastAsia="zh-TW"/>
        </w:rPr>
        <w:t>احتجاز</w:t>
      </w:r>
      <w:r w:rsidRPr="00F96631">
        <w:rPr>
          <w:rFonts w:hint="cs"/>
          <w:sz w:val="30"/>
          <w:rtl/>
          <w:lang w:eastAsia="zh-TW"/>
        </w:rPr>
        <w:t xml:space="preserve"> </w:t>
      </w:r>
      <w:r w:rsidRPr="00F96631">
        <w:rPr>
          <w:sz w:val="30"/>
          <w:rtl/>
          <w:lang w:eastAsia="zh-TW"/>
        </w:rPr>
        <w:t>نساء الشعوب الأصلية</w:t>
      </w:r>
      <w:r w:rsidRPr="00F96631">
        <w:rPr>
          <w:rFonts w:hint="cs"/>
          <w:sz w:val="30"/>
          <w:rtl/>
          <w:lang w:eastAsia="zh-TW"/>
        </w:rPr>
        <w:t>،</w:t>
      </w:r>
      <w:r w:rsidRPr="00F96631">
        <w:rPr>
          <w:sz w:val="30"/>
          <w:rtl/>
          <w:lang w:eastAsia="zh-TW"/>
        </w:rPr>
        <w:t xml:space="preserve"> قد </w:t>
      </w:r>
      <w:r w:rsidRPr="00F96631">
        <w:rPr>
          <w:rFonts w:hint="cs"/>
          <w:sz w:val="30"/>
          <w:rtl/>
          <w:lang w:eastAsia="zh-TW"/>
        </w:rPr>
        <w:t>ي</w:t>
      </w:r>
      <w:r w:rsidRPr="00F96631">
        <w:rPr>
          <w:sz w:val="30"/>
          <w:rtl/>
          <w:lang w:eastAsia="zh-TW"/>
        </w:rPr>
        <w:t>كن</w:t>
      </w:r>
      <w:r w:rsidRPr="00F96631">
        <w:rPr>
          <w:rFonts w:hint="cs"/>
          <w:sz w:val="30"/>
          <w:rtl/>
          <w:lang w:eastAsia="zh-TW"/>
        </w:rPr>
        <w:t>ّ</w:t>
      </w:r>
      <w:r w:rsidRPr="00F96631">
        <w:rPr>
          <w:sz w:val="30"/>
          <w:rtl/>
          <w:lang w:eastAsia="zh-TW"/>
        </w:rPr>
        <w:t xml:space="preserve"> أكثر عرضة للخطر من النساء من غير الشعوب الأصلية</w:t>
      </w:r>
      <w:r w:rsidRPr="00F96631">
        <w:rPr>
          <w:rFonts w:hint="cs"/>
          <w:sz w:val="30"/>
          <w:rtl/>
          <w:lang w:eastAsia="zh-TW"/>
        </w:rPr>
        <w:t xml:space="preserve"> </w:t>
      </w:r>
      <w:r w:rsidRPr="00F96631">
        <w:rPr>
          <w:sz w:val="30"/>
          <w:rtl/>
          <w:lang w:eastAsia="zh-TW"/>
        </w:rPr>
        <w:t xml:space="preserve">أيضاً. </w:t>
      </w:r>
      <w:proofErr w:type="gramStart"/>
      <w:r w:rsidRPr="00F96631">
        <w:rPr>
          <w:sz w:val="30"/>
          <w:rtl/>
          <w:lang w:eastAsia="zh-TW"/>
        </w:rPr>
        <w:t>إذ</w:t>
      </w:r>
      <w:proofErr w:type="gramEnd"/>
      <w:r w:rsidRPr="00F96631">
        <w:rPr>
          <w:sz w:val="30"/>
          <w:rtl/>
          <w:lang w:eastAsia="zh-TW"/>
        </w:rPr>
        <w:t xml:space="preserve"> وردت تقارير تفيد بعدم وجود مرافق نسائية لإيداع نساء الشعوب الأصلية، </w:t>
      </w:r>
      <w:r w:rsidRPr="00F96631">
        <w:rPr>
          <w:rFonts w:hint="cs"/>
          <w:sz w:val="30"/>
          <w:rtl/>
          <w:lang w:eastAsia="zh-TW"/>
        </w:rPr>
        <w:t>ب</w:t>
      </w:r>
      <w:r w:rsidRPr="00F96631">
        <w:rPr>
          <w:sz w:val="30"/>
          <w:rtl/>
          <w:lang w:eastAsia="zh-TW"/>
        </w:rPr>
        <w:t>ما يعني أن</w:t>
      </w:r>
      <w:r w:rsidRPr="00F96631">
        <w:rPr>
          <w:rFonts w:hint="cs"/>
          <w:sz w:val="30"/>
          <w:rtl/>
          <w:lang w:eastAsia="zh-TW"/>
        </w:rPr>
        <w:t>ه يمكن</w:t>
      </w:r>
      <w:r w:rsidR="004177A1">
        <w:rPr>
          <w:sz w:val="30"/>
          <w:rtl/>
          <w:lang w:eastAsia="zh-TW"/>
        </w:rPr>
        <w:t xml:space="preserve"> </w:t>
      </w:r>
      <w:r w:rsidRPr="00F96631">
        <w:rPr>
          <w:sz w:val="30"/>
          <w:rtl/>
          <w:lang w:eastAsia="zh-TW"/>
        </w:rPr>
        <w:t>أن يُحتجَزن مع الرجال. وعليه، يصبحن عرضة للعنف، ويتعذر عليهن</w:t>
      </w:r>
      <w:r w:rsidRPr="00DE2CE5">
        <w:rPr>
          <w:rtl/>
          <w:lang w:eastAsia="zh-TW"/>
        </w:rPr>
        <w:t xml:space="preserve"> الوصول إلى برامج و</w:t>
      </w:r>
      <w:r w:rsidRPr="00DE2CE5">
        <w:rPr>
          <w:rFonts w:hint="cs"/>
          <w:rtl/>
          <w:lang w:eastAsia="zh-TW"/>
        </w:rPr>
        <w:t xml:space="preserve">خدمات </w:t>
      </w:r>
      <w:r w:rsidRPr="00DE2CE5">
        <w:rPr>
          <w:rtl/>
          <w:lang w:eastAsia="zh-TW"/>
        </w:rPr>
        <w:t>دعم</w:t>
      </w:r>
      <w:r w:rsidR="004177A1">
        <w:rPr>
          <w:rtl/>
          <w:lang w:eastAsia="zh-TW"/>
        </w:rPr>
        <w:t xml:space="preserve"> </w:t>
      </w:r>
      <w:r w:rsidRPr="00DE2CE5">
        <w:rPr>
          <w:rFonts w:hint="cs"/>
          <w:rtl/>
          <w:lang w:eastAsia="zh-TW"/>
        </w:rPr>
        <w:t>ت</w:t>
      </w:r>
      <w:r w:rsidRPr="00DE2CE5">
        <w:rPr>
          <w:rtl/>
          <w:lang w:eastAsia="zh-TW"/>
        </w:rPr>
        <w:t>راعي</w:t>
      </w:r>
      <w:r w:rsidR="004177A1">
        <w:rPr>
          <w:rtl/>
          <w:lang w:eastAsia="zh-TW"/>
        </w:rPr>
        <w:t xml:space="preserve"> </w:t>
      </w:r>
      <w:proofErr w:type="gramStart"/>
      <w:r w:rsidRPr="00DE2CE5">
        <w:rPr>
          <w:rtl/>
          <w:lang w:eastAsia="zh-TW"/>
        </w:rPr>
        <w:t>جنس</w:t>
      </w:r>
      <w:r w:rsidRPr="00DE2CE5">
        <w:rPr>
          <w:rFonts w:hint="cs"/>
          <w:rtl/>
          <w:lang w:eastAsia="zh-TW"/>
        </w:rPr>
        <w:t>هن</w:t>
      </w:r>
      <w:proofErr w:type="gramEnd"/>
      <w:r w:rsidRPr="00DE2CE5">
        <w:rPr>
          <w:rtl/>
          <w:lang w:eastAsia="zh-TW"/>
        </w:rPr>
        <w:t xml:space="preserve">. </w:t>
      </w:r>
      <w:proofErr w:type="gramStart"/>
      <w:r w:rsidRPr="00DE2CE5">
        <w:rPr>
          <w:rtl/>
          <w:lang w:eastAsia="zh-TW"/>
        </w:rPr>
        <w:t>ووردت</w:t>
      </w:r>
      <w:proofErr w:type="gramEnd"/>
      <w:r w:rsidRPr="00DE2CE5">
        <w:rPr>
          <w:rtl/>
          <w:lang w:eastAsia="zh-TW"/>
        </w:rPr>
        <w:t xml:space="preserve"> تقارير تفيد أيضاً بتعرّض نساء الشعوب الأصلية للعنصرية والتمييز في السجون، فضلاً عن </w:t>
      </w:r>
      <w:r w:rsidRPr="00DE2CE5">
        <w:rPr>
          <w:rFonts w:hint="cs"/>
          <w:rtl/>
          <w:lang w:eastAsia="zh-TW"/>
        </w:rPr>
        <w:t xml:space="preserve">تردّي </w:t>
      </w:r>
      <w:r w:rsidRPr="00DE2CE5">
        <w:rPr>
          <w:rtl/>
          <w:lang w:eastAsia="zh-TW"/>
        </w:rPr>
        <w:t>الخدمات الصحية</w:t>
      </w:r>
      <w:r w:rsidRPr="00DE2CE5">
        <w:rPr>
          <w:rFonts w:hint="cs"/>
          <w:rtl/>
          <w:lang w:eastAsia="zh-TW"/>
        </w:rPr>
        <w:t xml:space="preserve"> المتاحة لهن</w:t>
      </w:r>
      <w:r w:rsidRPr="00DE2CE5">
        <w:rPr>
          <w:rtl/>
          <w:lang w:eastAsia="zh-TW"/>
        </w:rPr>
        <w:t>.</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tl/>
          <w:lang w:eastAsia="zh-TW"/>
        </w:rPr>
        <w:tab/>
      </w:r>
      <w:dir w:val="rtl">
        <w:r w:rsidRPr="00DE2CE5">
          <w:rPr>
            <w:rtl/>
            <w:lang w:eastAsia="zh-TW"/>
          </w:rPr>
          <w:t>الحق في الانتصاف</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FA1A19">
      <w:pPr>
        <w:pStyle w:val="SingleTxt"/>
        <w:spacing w:line="380" w:lineRule="exact"/>
        <w:rPr>
          <w:rtl/>
          <w:lang w:eastAsia="zh-TW"/>
        </w:rPr>
      </w:pPr>
      <w:r w:rsidRPr="00DE2CE5">
        <w:rPr>
          <w:rtl/>
          <w:lang w:eastAsia="zh-TW"/>
        </w:rPr>
        <w:t>٤٣-</w:t>
      </w:r>
      <w:r w:rsidRPr="00DE2CE5">
        <w:rPr>
          <w:rFonts w:hint="cs"/>
          <w:rtl/>
          <w:lang w:eastAsia="zh-TW"/>
        </w:rPr>
        <w:tab/>
      </w:r>
      <w:r w:rsidRPr="00DE2CE5">
        <w:rPr>
          <w:rtl/>
          <w:lang w:eastAsia="zh-TW"/>
        </w:rPr>
        <w:t>تُحر</w:t>
      </w:r>
      <w:r w:rsidRPr="00DE2CE5">
        <w:rPr>
          <w:rFonts w:hint="cs"/>
          <w:rtl/>
          <w:lang w:eastAsia="zh-TW"/>
        </w:rPr>
        <w:t>َ</w:t>
      </w:r>
      <w:r w:rsidRPr="00DE2CE5">
        <w:rPr>
          <w:rtl/>
          <w:lang w:eastAsia="zh-TW"/>
        </w:rPr>
        <w:t xml:space="preserve">م نساء الشعوب الأصلية </w:t>
      </w:r>
      <w:r w:rsidRPr="00DE2CE5">
        <w:rPr>
          <w:rFonts w:hint="cs"/>
          <w:rtl/>
          <w:lang w:eastAsia="zh-TW"/>
        </w:rPr>
        <w:t xml:space="preserve">في أحيان كثيرة </w:t>
      </w:r>
      <w:proofErr w:type="gramStart"/>
      <w:r w:rsidRPr="00DE2CE5">
        <w:rPr>
          <w:rtl/>
          <w:lang w:eastAsia="zh-TW"/>
        </w:rPr>
        <w:t>من</w:t>
      </w:r>
      <w:proofErr w:type="gramEnd"/>
      <w:r w:rsidRPr="00DE2CE5">
        <w:rPr>
          <w:rtl/>
          <w:lang w:eastAsia="zh-TW"/>
        </w:rPr>
        <w:t xml:space="preserve"> الحق في الانتصاف </w:t>
      </w:r>
      <w:r w:rsidRPr="00DE2CE5">
        <w:rPr>
          <w:rFonts w:hint="cs"/>
          <w:rtl/>
          <w:lang w:eastAsia="zh-TW"/>
        </w:rPr>
        <w:t xml:space="preserve">عن </w:t>
      </w:r>
      <w:r w:rsidRPr="00DE2CE5">
        <w:rPr>
          <w:rtl/>
          <w:lang w:eastAsia="zh-TW"/>
        </w:rPr>
        <w:t xml:space="preserve">انتهاكات حقوقهن الإنسانية. وثمة بُعد تاريخي وجماعي لحرمان النساء </w:t>
      </w:r>
      <w:proofErr w:type="gramStart"/>
      <w:r w:rsidRPr="00DE2CE5">
        <w:rPr>
          <w:rtl/>
          <w:lang w:eastAsia="zh-TW"/>
        </w:rPr>
        <w:t>من</w:t>
      </w:r>
      <w:proofErr w:type="gramEnd"/>
      <w:r w:rsidRPr="00DE2CE5">
        <w:rPr>
          <w:rtl/>
          <w:lang w:eastAsia="zh-TW"/>
        </w:rPr>
        <w:t xml:space="preserve"> الحق في الانتصاف. </w:t>
      </w:r>
      <w:proofErr w:type="gramStart"/>
      <w:r w:rsidRPr="00DE2CE5">
        <w:rPr>
          <w:rtl/>
          <w:lang w:eastAsia="zh-TW"/>
        </w:rPr>
        <w:t>إذ</w:t>
      </w:r>
      <w:proofErr w:type="gramEnd"/>
      <w:r w:rsidRPr="00DE2CE5">
        <w:rPr>
          <w:rtl/>
          <w:lang w:eastAsia="zh-TW"/>
        </w:rPr>
        <w:t xml:space="preserve"> إن عدم اعتراف الحكومات بالانتهاكات التاريخية في حق جماعات الشعوب الأصلية وعدم توفيرها سبل انتصاف </w:t>
      </w:r>
      <w:r w:rsidRPr="00DE2CE5">
        <w:rPr>
          <w:rFonts w:hint="cs"/>
          <w:rtl/>
          <w:lang w:eastAsia="zh-TW"/>
        </w:rPr>
        <w:t>عنها</w:t>
      </w:r>
      <w:r w:rsidRPr="00DE2CE5">
        <w:rPr>
          <w:rtl/>
          <w:lang w:eastAsia="zh-TW"/>
        </w:rPr>
        <w:t>، يسهمان في استمرار ضعف نساء الشعوب الأصلية.</w:t>
      </w:r>
    </w:p>
    <w:p w:rsidR="007B6758" w:rsidRPr="00DE2CE5" w:rsidRDefault="007B6758" w:rsidP="00FA1A19">
      <w:pPr>
        <w:pStyle w:val="SingleTxt"/>
        <w:spacing w:line="380" w:lineRule="exact"/>
        <w:rPr>
          <w:rtl/>
          <w:lang w:eastAsia="zh-TW"/>
        </w:rPr>
      </w:pPr>
      <w:r w:rsidRPr="00DE2CE5">
        <w:rPr>
          <w:rtl/>
          <w:lang w:eastAsia="zh-TW"/>
        </w:rPr>
        <w:t>٤٤-</w:t>
      </w:r>
      <w:r w:rsidRPr="00DE2CE5">
        <w:rPr>
          <w:rFonts w:hint="cs"/>
          <w:rtl/>
          <w:lang w:eastAsia="zh-TW"/>
        </w:rPr>
        <w:tab/>
      </w:r>
      <w:r w:rsidRPr="00DE2CE5">
        <w:rPr>
          <w:rtl/>
          <w:lang w:eastAsia="zh-TW"/>
        </w:rPr>
        <w:t>وحالياً، تعاني نساء الشعوب الأصلية في بلدان عديدة من التهميش في نُظ</w:t>
      </w:r>
      <w:r w:rsidRPr="00DE2CE5">
        <w:rPr>
          <w:rFonts w:hint="cs"/>
          <w:rtl/>
          <w:lang w:eastAsia="zh-TW"/>
        </w:rPr>
        <w:t>ُ</w:t>
      </w:r>
      <w:r w:rsidRPr="00DE2CE5">
        <w:rPr>
          <w:rtl/>
          <w:lang w:eastAsia="zh-TW"/>
        </w:rPr>
        <w:t>م العدالة الوطنية و</w:t>
      </w:r>
      <w:r w:rsidRPr="00DE2CE5">
        <w:rPr>
          <w:rFonts w:hint="cs"/>
          <w:rtl/>
          <w:lang w:eastAsia="zh-TW"/>
        </w:rPr>
        <w:t xml:space="preserve">كذلك النُّظُم </w:t>
      </w:r>
      <w:r w:rsidRPr="00DE2CE5">
        <w:rPr>
          <w:rtl/>
          <w:lang w:eastAsia="zh-TW"/>
        </w:rPr>
        <w:t xml:space="preserve">التابعة للشعوب الأصلية. </w:t>
      </w:r>
      <w:proofErr w:type="gramStart"/>
      <w:r w:rsidRPr="00DE2CE5">
        <w:rPr>
          <w:rtl/>
          <w:lang w:eastAsia="zh-TW"/>
        </w:rPr>
        <w:t>فعلى</w:t>
      </w:r>
      <w:proofErr w:type="gramEnd"/>
      <w:r w:rsidRPr="00DE2CE5">
        <w:rPr>
          <w:rtl/>
          <w:lang w:eastAsia="zh-TW"/>
        </w:rPr>
        <w:t xml:space="preserve"> الصعيد الوطني، كثيراً ما تحول مجموعة من العوامل الثقافية واللغوية أمام وصول نساء الشعوب الأصلية إلى سبل وآليات الانتصاف القضائي. </w:t>
      </w:r>
      <w:proofErr w:type="gramStart"/>
      <w:r w:rsidRPr="00DE2CE5">
        <w:rPr>
          <w:rtl/>
          <w:lang w:eastAsia="zh-TW"/>
        </w:rPr>
        <w:t>وفي</w:t>
      </w:r>
      <w:proofErr w:type="gramEnd"/>
      <w:r w:rsidRPr="00DE2CE5">
        <w:rPr>
          <w:rtl/>
          <w:lang w:eastAsia="zh-TW"/>
        </w:rPr>
        <w:t xml:space="preserve"> المقابل، يهيمن الذكور في العادة على نظم عدالة السكان الأصليين التي لا تفسح دائماً مجالاً كافياً ل</w:t>
      </w:r>
      <w:r w:rsidRPr="00DE2CE5">
        <w:rPr>
          <w:rFonts w:hint="cs"/>
          <w:rtl/>
          <w:lang w:eastAsia="zh-TW"/>
        </w:rPr>
        <w:t>آ</w:t>
      </w:r>
      <w:r w:rsidRPr="00DE2CE5">
        <w:rPr>
          <w:rtl/>
          <w:lang w:eastAsia="zh-TW"/>
        </w:rPr>
        <w:t>ر</w:t>
      </w:r>
      <w:r w:rsidRPr="00DE2CE5">
        <w:rPr>
          <w:rFonts w:hint="cs"/>
          <w:rtl/>
          <w:lang w:eastAsia="zh-TW"/>
        </w:rPr>
        <w:t>اء</w:t>
      </w:r>
      <w:r w:rsidRPr="00DE2CE5">
        <w:rPr>
          <w:rtl/>
          <w:lang w:eastAsia="zh-TW"/>
        </w:rPr>
        <w:t xml:space="preserve"> النساء أو مشاركتهن. و</w:t>
      </w:r>
      <w:r w:rsidRPr="00DE2CE5">
        <w:rPr>
          <w:rFonts w:hint="cs"/>
          <w:rtl/>
          <w:lang w:eastAsia="zh-TW"/>
        </w:rPr>
        <w:t xml:space="preserve">على اختلاف </w:t>
      </w:r>
      <w:r w:rsidRPr="00DE2CE5">
        <w:rPr>
          <w:rtl/>
          <w:lang w:eastAsia="zh-TW"/>
        </w:rPr>
        <w:t xml:space="preserve">نُظُم العدالة العرفية أو غير الرسمية </w:t>
      </w:r>
      <w:r w:rsidRPr="00DE2CE5">
        <w:rPr>
          <w:rFonts w:hint="cs"/>
          <w:rtl/>
          <w:lang w:eastAsia="zh-TW"/>
        </w:rPr>
        <w:t xml:space="preserve">من </w:t>
      </w:r>
      <w:r w:rsidRPr="00DE2CE5">
        <w:rPr>
          <w:rtl/>
          <w:lang w:eastAsia="zh-TW"/>
        </w:rPr>
        <w:t xml:space="preserve">شعب أصلي لآخر، فإنها </w:t>
      </w:r>
      <w:r w:rsidRPr="00DE2CE5">
        <w:rPr>
          <w:rFonts w:hint="cs"/>
          <w:rtl/>
          <w:lang w:eastAsia="zh-TW"/>
        </w:rPr>
        <w:t xml:space="preserve">جميعاً </w:t>
      </w:r>
      <w:r w:rsidRPr="00DE2CE5">
        <w:rPr>
          <w:rtl/>
          <w:lang w:eastAsia="zh-TW"/>
        </w:rPr>
        <w:t xml:space="preserve">قد لا تتيح وصولاً حقيقياً إلى العدالة. فعلى سبيل المثال، حدّد تحقيق في نظام عدالة الشعوب الأصلية في </w:t>
      </w:r>
      <w:proofErr w:type="spellStart"/>
      <w:r w:rsidRPr="00DE2CE5">
        <w:rPr>
          <w:rtl/>
          <w:lang w:eastAsia="zh-TW"/>
        </w:rPr>
        <w:t>مانيتوبا</w:t>
      </w:r>
      <w:proofErr w:type="spellEnd"/>
      <w:r w:rsidRPr="00DE2CE5">
        <w:rPr>
          <w:rtl/>
          <w:lang w:eastAsia="zh-TW"/>
        </w:rPr>
        <w:t xml:space="preserve"> بكندا وجود تحيز لصالح الشريك الذكر في حالات العنف المنزلي في الشعوب الأصلية، وانتقد التحقيق الزعماء والمجالس لعدم إبدائهم رغبة في معالجة محنة النساء اللاتي يتعرضن للإيذاء على يد الأزواج أو الشركاء.</w:t>
      </w:r>
    </w:p>
    <w:p w:rsidR="007B6758" w:rsidRPr="00DE2CE5" w:rsidRDefault="007B6758" w:rsidP="00FA1A19">
      <w:pPr>
        <w:pStyle w:val="SingleTxt"/>
        <w:spacing w:line="380" w:lineRule="exact"/>
        <w:rPr>
          <w:rtl/>
          <w:lang w:eastAsia="zh-TW"/>
        </w:rPr>
      </w:pPr>
      <w:r w:rsidRPr="00DE2CE5">
        <w:rPr>
          <w:rtl/>
          <w:lang w:eastAsia="zh-TW"/>
        </w:rPr>
        <w:t>٤٥-</w:t>
      </w:r>
      <w:r w:rsidRPr="00DE2CE5">
        <w:rPr>
          <w:rFonts w:hint="cs"/>
          <w:rtl/>
          <w:lang w:eastAsia="zh-TW"/>
        </w:rPr>
        <w:tab/>
      </w:r>
      <w:r w:rsidRPr="00DE2CE5">
        <w:rPr>
          <w:rtl/>
          <w:lang w:eastAsia="zh-TW"/>
        </w:rPr>
        <w:t>وقد تتعقد التحديات التي تواجه نساء الشعوب الأصلية لدى التماس</w:t>
      </w:r>
      <w:r w:rsidRPr="00DE2CE5">
        <w:rPr>
          <w:rFonts w:hint="cs"/>
          <w:rtl/>
          <w:lang w:eastAsia="zh-TW"/>
        </w:rPr>
        <w:t>هن</w:t>
      </w:r>
      <w:r w:rsidRPr="00DE2CE5">
        <w:rPr>
          <w:rtl/>
          <w:lang w:eastAsia="zh-TW"/>
        </w:rPr>
        <w:t xml:space="preserve"> العدالة نتيجة الزيادة في أشكال الانتصاف </w:t>
      </w:r>
      <w:r w:rsidRPr="00DE2CE5">
        <w:rPr>
          <w:rFonts w:hint="cs"/>
          <w:rtl/>
          <w:lang w:eastAsia="zh-TW"/>
        </w:rPr>
        <w:t>غير الرسمية ع</w:t>
      </w:r>
      <w:r w:rsidRPr="00DE2CE5">
        <w:rPr>
          <w:rtl/>
          <w:lang w:eastAsia="zh-TW"/>
        </w:rPr>
        <w:t xml:space="preserve">ن الانتهاكات التي ترتكبها جهات ذات صلة بالشركات. </w:t>
      </w:r>
      <w:r w:rsidRPr="00DE2CE5">
        <w:rPr>
          <w:rFonts w:hint="cs"/>
          <w:rtl/>
          <w:lang w:eastAsia="zh-TW"/>
        </w:rPr>
        <w:t>ف</w:t>
      </w:r>
      <w:r w:rsidRPr="00DE2CE5">
        <w:rPr>
          <w:rtl/>
          <w:lang w:eastAsia="zh-TW"/>
        </w:rPr>
        <w:t xml:space="preserve">وفقاً لمعلومات أفادت بها منظمة </w:t>
      </w:r>
      <w:proofErr w:type="spellStart"/>
      <w:r w:rsidRPr="00DE2CE5">
        <w:rPr>
          <w:rtl/>
          <w:lang w:eastAsia="zh-TW"/>
        </w:rPr>
        <w:t>مايننغ</w:t>
      </w:r>
      <w:proofErr w:type="spellEnd"/>
      <w:r w:rsidRPr="00DE2CE5">
        <w:rPr>
          <w:rtl/>
          <w:lang w:eastAsia="zh-TW"/>
        </w:rPr>
        <w:t xml:space="preserve"> </w:t>
      </w:r>
      <w:proofErr w:type="spellStart"/>
      <w:r w:rsidRPr="00DE2CE5">
        <w:rPr>
          <w:rtl/>
          <w:lang w:eastAsia="zh-TW"/>
        </w:rPr>
        <w:t>ووتش</w:t>
      </w:r>
      <w:proofErr w:type="spellEnd"/>
      <w:r w:rsidRPr="00DE2CE5">
        <w:rPr>
          <w:rtl/>
          <w:lang w:eastAsia="zh-TW"/>
        </w:rPr>
        <w:t xml:space="preserve"> </w:t>
      </w:r>
      <w:r w:rsidRPr="00DE2CE5">
        <w:rPr>
          <w:rFonts w:hint="cs"/>
          <w:rtl/>
          <w:lang w:eastAsia="zh-TW"/>
        </w:rPr>
        <w:t xml:space="preserve">- </w:t>
      </w:r>
      <w:r w:rsidRPr="00DE2CE5">
        <w:rPr>
          <w:rtl/>
          <w:lang w:eastAsia="zh-TW"/>
        </w:rPr>
        <w:t xml:space="preserve">كندا ومنظمة العفو الدولية في المنتدى السنوي الثالث المعني بالأعمال التجارية وحقوق الإنسان، الذي عُقد عام 2014، كثيراً ما تعرض الشركات الخاصة على نساء وقعن ضحايا عنف شديد، مثل الاغتصاب الجماعي، اللجوء إلى آليات تظلم تابعة للشركات. وتفرض تلك الشركات </w:t>
      </w:r>
      <w:proofErr w:type="gramStart"/>
      <w:r w:rsidRPr="00DE2CE5">
        <w:rPr>
          <w:rtl/>
          <w:lang w:eastAsia="zh-TW"/>
        </w:rPr>
        <w:t>شرطاً</w:t>
      </w:r>
      <w:proofErr w:type="gramEnd"/>
      <w:r w:rsidRPr="00DE2CE5">
        <w:rPr>
          <w:rtl/>
          <w:lang w:eastAsia="zh-TW"/>
        </w:rPr>
        <w:t xml:space="preserve"> مسبقاً لل</w:t>
      </w:r>
      <w:r w:rsidRPr="00DE2CE5">
        <w:rPr>
          <w:rFonts w:hint="cs"/>
          <w:rtl/>
          <w:lang w:eastAsia="zh-TW"/>
        </w:rPr>
        <w:t>ّ</w:t>
      </w:r>
      <w:r w:rsidRPr="00DE2CE5">
        <w:rPr>
          <w:rtl/>
          <w:lang w:eastAsia="zh-TW"/>
        </w:rPr>
        <w:t>جوء إلى هذه الآليات هو التوقيع على اتفاق</w:t>
      </w:r>
      <w:r w:rsidR="004177A1">
        <w:rPr>
          <w:rtl/>
          <w:lang w:eastAsia="zh-TW"/>
        </w:rPr>
        <w:t xml:space="preserve"> </w:t>
      </w:r>
      <w:r w:rsidRPr="00DE2CE5">
        <w:rPr>
          <w:rtl/>
          <w:lang w:eastAsia="zh-TW"/>
        </w:rPr>
        <w:t xml:space="preserve">بعدم رفع دعوى ضد الشركة، </w:t>
      </w:r>
      <w:r w:rsidRPr="00DE2CE5">
        <w:rPr>
          <w:rFonts w:hint="cs"/>
          <w:rtl/>
          <w:lang w:eastAsia="zh-TW"/>
        </w:rPr>
        <w:t xml:space="preserve">وهو </w:t>
      </w:r>
      <w:r w:rsidRPr="00DE2CE5">
        <w:rPr>
          <w:rtl/>
          <w:lang w:eastAsia="zh-TW"/>
        </w:rPr>
        <w:t xml:space="preserve">ما يلغي إمكانية الانتصاف القضائي. </w:t>
      </w:r>
      <w:proofErr w:type="gramStart"/>
      <w:r w:rsidRPr="00DE2CE5">
        <w:rPr>
          <w:rtl/>
          <w:lang w:eastAsia="zh-TW"/>
        </w:rPr>
        <w:t>وقد</w:t>
      </w:r>
      <w:proofErr w:type="gramEnd"/>
      <w:r w:rsidRPr="00DE2CE5">
        <w:rPr>
          <w:rtl/>
          <w:lang w:eastAsia="zh-TW"/>
        </w:rPr>
        <w:t xml:space="preserve"> أُبلغ عن حالات تلقّت فيها نساء تعويضاً غير متناسب بصورة مفزعة مع خطورة انتهاكات حقوق الإنسان التي تعرّضن لها.</w:t>
      </w:r>
    </w:p>
    <w:p w:rsidR="009A28CC" w:rsidRPr="00DE2CE5" w:rsidRDefault="009A28CC"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9A28CC" w:rsidRPr="00DE2CE5" w:rsidRDefault="009A28CC"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دال-</w:t>
      </w:r>
      <w:r w:rsidRPr="00DE2CE5">
        <w:rPr>
          <w:rFonts w:hint="cs"/>
          <w:rtl/>
          <w:lang w:eastAsia="zh-TW"/>
        </w:rPr>
        <w:tab/>
      </w:r>
      <w:proofErr w:type="gramStart"/>
      <w:r w:rsidRPr="00DE2CE5">
        <w:rPr>
          <w:rtl/>
          <w:lang w:eastAsia="zh-TW"/>
        </w:rPr>
        <w:t>أشكال</w:t>
      </w:r>
      <w:proofErr w:type="gramEnd"/>
      <w:r w:rsidRPr="00DE2CE5">
        <w:rPr>
          <w:rtl/>
          <w:lang w:eastAsia="zh-TW"/>
        </w:rPr>
        <w:t xml:space="preserve"> متعددة من العنف</w:t>
      </w:r>
    </w:p>
    <w:p w:rsidR="009A28CC" w:rsidRPr="00DE2CE5" w:rsidRDefault="009A28CC" w:rsidP="009A28CC">
      <w:pPr>
        <w:pStyle w:val="SingleTxt"/>
        <w:spacing w:after="0" w:line="120" w:lineRule="exact"/>
        <w:rPr>
          <w:sz w:val="10"/>
          <w:rtl/>
          <w:lang w:eastAsia="zh-TW"/>
        </w:rPr>
      </w:pPr>
    </w:p>
    <w:p w:rsidR="007B6758" w:rsidRPr="00DE2CE5" w:rsidRDefault="007B6758" w:rsidP="007B6758">
      <w:pPr>
        <w:pStyle w:val="SingleTxt"/>
        <w:rPr>
          <w:rtl/>
          <w:lang w:eastAsia="zh-TW"/>
        </w:rPr>
      </w:pPr>
      <w:r w:rsidRPr="00DE2CE5">
        <w:rPr>
          <w:rtl/>
          <w:lang w:eastAsia="zh-TW"/>
        </w:rPr>
        <w:t>٤٦-</w:t>
      </w:r>
      <w:r w:rsidRPr="00DE2CE5">
        <w:rPr>
          <w:rFonts w:hint="cs"/>
          <w:rtl/>
          <w:lang w:eastAsia="zh-TW"/>
        </w:rPr>
        <w:tab/>
      </w:r>
      <w:r w:rsidRPr="00DE2CE5">
        <w:rPr>
          <w:rtl/>
          <w:lang w:eastAsia="zh-TW"/>
        </w:rPr>
        <w:t xml:space="preserve">ثمة ارتباط </w:t>
      </w:r>
      <w:r w:rsidRPr="00DE2CE5">
        <w:rPr>
          <w:rFonts w:hint="cs"/>
          <w:rtl/>
          <w:lang w:eastAsia="zh-TW"/>
        </w:rPr>
        <w:t>وثيق</w:t>
      </w:r>
      <w:r w:rsidRPr="00DE2CE5">
        <w:rPr>
          <w:rtl/>
          <w:lang w:eastAsia="zh-TW"/>
        </w:rPr>
        <w:t xml:space="preserve"> بين العنف ضد المرأة وفئات الحقوق التي نوقِشت أعلاه. </w:t>
      </w:r>
      <w:proofErr w:type="gramStart"/>
      <w:r w:rsidRPr="00DE2CE5">
        <w:rPr>
          <w:rtl/>
          <w:lang w:eastAsia="zh-TW"/>
        </w:rPr>
        <w:t>وفي</w:t>
      </w:r>
      <w:proofErr w:type="gramEnd"/>
      <w:r w:rsidRPr="00DE2CE5">
        <w:rPr>
          <w:rtl/>
          <w:lang w:eastAsia="zh-TW"/>
        </w:rPr>
        <w:t xml:space="preserve"> الواقع، يمكن اعتبار الانتهاكات ال</w:t>
      </w:r>
      <w:r w:rsidRPr="00DE2CE5">
        <w:rPr>
          <w:rFonts w:hint="cs"/>
          <w:rtl/>
          <w:lang w:eastAsia="zh-TW"/>
        </w:rPr>
        <w:t xml:space="preserve">راسخة </w:t>
      </w:r>
      <w:r w:rsidRPr="00DE2CE5">
        <w:rPr>
          <w:rtl/>
          <w:lang w:eastAsia="zh-TW"/>
        </w:rPr>
        <w:t xml:space="preserve">للحقوق الجماعية، المدنية والسياسية الاقتصادية والاجتماعية والثقافية، شكلاً من أشكال العنف الهيكلي ضد نساء وفتيات الشعوب الأصلية. ويؤدي العنف الهيكلي إلى </w:t>
      </w:r>
      <w:r w:rsidRPr="00DE2CE5">
        <w:rPr>
          <w:rFonts w:hint="cs"/>
          <w:rtl/>
          <w:lang w:eastAsia="zh-TW"/>
        </w:rPr>
        <w:t xml:space="preserve">أن تجد </w:t>
      </w:r>
      <w:r w:rsidRPr="00DE2CE5">
        <w:rPr>
          <w:rtl/>
          <w:lang w:eastAsia="zh-TW"/>
        </w:rPr>
        <w:t xml:space="preserve">النساء </w:t>
      </w:r>
      <w:r w:rsidRPr="00DE2CE5">
        <w:rPr>
          <w:rFonts w:hint="cs"/>
          <w:rtl/>
          <w:lang w:eastAsia="zh-TW"/>
        </w:rPr>
        <w:t xml:space="preserve">أنفسهن </w:t>
      </w:r>
      <w:r w:rsidRPr="00DE2CE5">
        <w:rPr>
          <w:rtl/>
          <w:lang w:eastAsia="zh-TW"/>
        </w:rPr>
        <w:t xml:space="preserve">ضحايا </w:t>
      </w:r>
      <w:r w:rsidRPr="00DE2CE5">
        <w:rPr>
          <w:rFonts w:hint="cs"/>
          <w:rtl/>
          <w:lang w:eastAsia="zh-TW"/>
        </w:rPr>
        <w:t xml:space="preserve">واقع تفرضه </w:t>
      </w:r>
      <w:r w:rsidRPr="00DE2CE5">
        <w:rPr>
          <w:rtl/>
          <w:lang w:eastAsia="zh-TW"/>
        </w:rPr>
        <w:t>ظروف حياتهن اليومية، وإلى حرمانهن بصورة متكررة من الحقوق والموارد المكفولة ل</w:t>
      </w:r>
      <w:r w:rsidRPr="00DE2CE5">
        <w:rPr>
          <w:rFonts w:hint="cs"/>
          <w:rtl/>
          <w:lang w:eastAsia="zh-TW"/>
        </w:rPr>
        <w:t>باقي ا</w:t>
      </w:r>
      <w:r w:rsidRPr="00DE2CE5">
        <w:rPr>
          <w:rtl/>
          <w:lang w:eastAsia="zh-TW"/>
        </w:rPr>
        <w:t>لمواطنين. ويرتبط العنف الهيكلي بأشكال أخرى من العنف، ويفاقم كل منها الآخر، على النحو المبيّن أدناه.</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dir w:val="rtl">
        <w:r w:rsidRPr="00DE2CE5">
          <w:rPr>
            <w:rtl/>
            <w:lang w:eastAsia="zh-TW"/>
          </w:rPr>
          <w:t>العنف الجنسي</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rPr>
          <w:rtl/>
          <w:lang w:eastAsia="zh-TW"/>
        </w:rPr>
      </w:pPr>
      <w:r w:rsidRPr="00DE2CE5">
        <w:rPr>
          <w:rtl/>
          <w:lang w:eastAsia="zh-TW"/>
        </w:rPr>
        <w:t>٤٧</w:t>
      </w:r>
      <w:proofErr w:type="gramStart"/>
      <w:r w:rsidRPr="00DE2CE5">
        <w:rPr>
          <w:rtl/>
          <w:lang w:eastAsia="zh-TW"/>
        </w:rPr>
        <w:t>-</w:t>
      </w:r>
      <w:r w:rsidRPr="00DE2CE5">
        <w:rPr>
          <w:rFonts w:hint="cs"/>
          <w:rtl/>
          <w:lang w:eastAsia="zh-TW"/>
        </w:rPr>
        <w:tab/>
        <w:t xml:space="preserve"> </w:t>
      </w:r>
      <w:r w:rsidRPr="00DE2CE5">
        <w:rPr>
          <w:rtl/>
          <w:lang w:eastAsia="zh-TW"/>
        </w:rPr>
        <w:t>نساء</w:t>
      </w:r>
      <w:proofErr w:type="gramEnd"/>
      <w:r w:rsidRPr="00DE2CE5">
        <w:rPr>
          <w:rtl/>
          <w:lang w:eastAsia="zh-TW"/>
        </w:rPr>
        <w:t xml:space="preserve"> الشعوب الأصلية </w:t>
      </w:r>
      <w:r w:rsidRPr="00DE2CE5">
        <w:rPr>
          <w:rFonts w:hint="cs"/>
          <w:rtl/>
          <w:lang w:eastAsia="zh-TW"/>
        </w:rPr>
        <w:t xml:space="preserve">هن أكثر عرضة </w:t>
      </w:r>
      <w:r w:rsidRPr="00DE2CE5">
        <w:rPr>
          <w:rtl/>
          <w:lang w:eastAsia="zh-TW"/>
        </w:rPr>
        <w:t>للاغتصاب</w:t>
      </w:r>
      <w:r w:rsidR="004177A1">
        <w:rPr>
          <w:rtl/>
          <w:lang w:eastAsia="zh-TW"/>
        </w:rPr>
        <w:t xml:space="preserve"> </w:t>
      </w:r>
      <w:r w:rsidRPr="00DE2CE5">
        <w:rPr>
          <w:rFonts w:hint="cs"/>
          <w:rtl/>
          <w:lang w:eastAsia="zh-TW"/>
        </w:rPr>
        <w:t xml:space="preserve">بكثير </w:t>
      </w:r>
      <w:r w:rsidRPr="00DE2CE5">
        <w:rPr>
          <w:rtl/>
          <w:lang w:eastAsia="zh-TW"/>
        </w:rPr>
        <w:t xml:space="preserve">من النساء من غير الشعوب الأصلية. </w:t>
      </w:r>
      <w:proofErr w:type="gramStart"/>
      <w:r w:rsidRPr="00DE2CE5">
        <w:rPr>
          <w:rtl/>
          <w:lang w:eastAsia="zh-TW"/>
        </w:rPr>
        <w:t>وتشير</w:t>
      </w:r>
      <w:proofErr w:type="gramEnd"/>
      <w:r w:rsidRPr="00DE2CE5">
        <w:rPr>
          <w:rtl/>
          <w:lang w:eastAsia="zh-TW"/>
        </w:rPr>
        <w:t xml:space="preserve"> التقديرات إلى أن </w:t>
      </w:r>
      <w:r w:rsidRPr="00DE2CE5">
        <w:rPr>
          <w:rFonts w:hint="cs"/>
          <w:rtl/>
          <w:lang w:eastAsia="zh-TW"/>
        </w:rPr>
        <w:t xml:space="preserve">ما يزيد عن امرأة </w:t>
      </w:r>
      <w:r w:rsidRPr="00DE2CE5">
        <w:rPr>
          <w:rtl/>
          <w:lang w:eastAsia="zh-TW"/>
        </w:rPr>
        <w:t>من كل ثلاث نساء من الشعوب الأصلية تُغتصَب في حياتها.</w:t>
      </w:r>
      <w:r w:rsidR="00E77CC1">
        <w:rPr>
          <w:rtl/>
          <w:lang w:eastAsia="zh-TW"/>
        </w:rPr>
        <w:t xml:space="preserve"> </w:t>
      </w:r>
      <w:proofErr w:type="gramStart"/>
      <w:r w:rsidR="00E77CC1">
        <w:rPr>
          <w:rtl/>
          <w:lang w:eastAsia="zh-TW"/>
        </w:rPr>
        <w:t>و</w:t>
      </w:r>
      <w:r w:rsidRPr="00DE2CE5">
        <w:rPr>
          <w:rFonts w:hint="cs"/>
          <w:rtl/>
          <w:lang w:eastAsia="zh-TW"/>
        </w:rPr>
        <w:t>من</w:t>
      </w:r>
      <w:proofErr w:type="gramEnd"/>
      <w:r w:rsidRPr="00DE2CE5">
        <w:rPr>
          <w:rFonts w:hint="cs"/>
          <w:rtl/>
          <w:lang w:eastAsia="zh-TW"/>
        </w:rPr>
        <w:t xml:space="preserve"> وراء </w:t>
      </w:r>
      <w:r w:rsidRPr="00DE2CE5">
        <w:rPr>
          <w:rtl/>
          <w:lang w:eastAsia="zh-TW"/>
        </w:rPr>
        <w:t xml:space="preserve">هذه الإحصاءات المروعة أشكال متعددة من العنف الجنسي ترتكبها في حق نساء الشعوب الأصلية جهات فاعلة متعددة في مناطق جغرافية مختلفة. </w:t>
      </w:r>
      <w:proofErr w:type="gramStart"/>
      <w:r w:rsidRPr="00DE2CE5">
        <w:rPr>
          <w:rtl/>
          <w:lang w:eastAsia="zh-TW"/>
        </w:rPr>
        <w:t>و</w:t>
      </w:r>
      <w:r w:rsidRPr="00DE2CE5">
        <w:rPr>
          <w:rFonts w:hint="cs"/>
          <w:rtl/>
          <w:lang w:eastAsia="zh-TW"/>
        </w:rPr>
        <w:t>ثمة</w:t>
      </w:r>
      <w:proofErr w:type="gramEnd"/>
      <w:r w:rsidRPr="00DE2CE5">
        <w:rPr>
          <w:rFonts w:hint="cs"/>
          <w:rtl/>
          <w:lang w:eastAsia="zh-TW"/>
        </w:rPr>
        <w:t xml:space="preserve"> نقص شديد في </w:t>
      </w:r>
      <w:r w:rsidRPr="00DE2CE5">
        <w:rPr>
          <w:rtl/>
          <w:lang w:eastAsia="zh-TW"/>
        </w:rPr>
        <w:t>المعلومات المنسقة والمقار</w:t>
      </w:r>
      <w:r w:rsidRPr="00DE2CE5">
        <w:rPr>
          <w:rFonts w:hint="cs"/>
          <w:rtl/>
          <w:lang w:eastAsia="zh-TW"/>
        </w:rPr>
        <w:t>َ</w:t>
      </w:r>
      <w:r w:rsidRPr="00DE2CE5">
        <w:rPr>
          <w:rtl/>
          <w:lang w:eastAsia="zh-TW"/>
        </w:rPr>
        <w:t xml:space="preserve">نة عن العنف الجنسي، ويعزى ذلك جزئياً إلى </w:t>
      </w:r>
      <w:r w:rsidRPr="00DE2CE5">
        <w:rPr>
          <w:rFonts w:hint="cs"/>
          <w:rtl/>
          <w:lang w:eastAsia="zh-TW"/>
        </w:rPr>
        <w:t xml:space="preserve">قلة </w:t>
      </w:r>
      <w:r w:rsidRPr="00DE2CE5">
        <w:rPr>
          <w:rtl/>
          <w:lang w:eastAsia="zh-TW"/>
        </w:rPr>
        <w:t xml:space="preserve">الإبلاغ، وإلى عدم الاستثمار في جمع بيانات مصنفة تشمل نساء وجماعات الشعوب الأصلية. </w:t>
      </w:r>
      <w:proofErr w:type="gramStart"/>
      <w:r w:rsidRPr="00DE2CE5">
        <w:rPr>
          <w:rtl/>
          <w:lang w:eastAsia="zh-TW"/>
        </w:rPr>
        <w:t>ونتيجة</w:t>
      </w:r>
      <w:proofErr w:type="gramEnd"/>
      <w:r w:rsidRPr="00DE2CE5">
        <w:rPr>
          <w:rtl/>
          <w:lang w:eastAsia="zh-TW"/>
        </w:rPr>
        <w:t xml:space="preserve"> لذلك، يصبح من الصعب جداً تحليل اتجاهات </w:t>
      </w:r>
      <w:r w:rsidRPr="00DE2CE5">
        <w:rPr>
          <w:rFonts w:hint="cs"/>
          <w:rtl/>
          <w:lang w:eastAsia="zh-TW"/>
        </w:rPr>
        <w:t xml:space="preserve">العنف الجنسي </w:t>
      </w:r>
      <w:r w:rsidRPr="00DE2CE5">
        <w:rPr>
          <w:rtl/>
          <w:lang w:eastAsia="zh-TW"/>
        </w:rPr>
        <w:t>وانتشار</w:t>
      </w:r>
      <w:r w:rsidRPr="00DE2CE5">
        <w:rPr>
          <w:rFonts w:hint="cs"/>
          <w:rtl/>
          <w:lang w:eastAsia="zh-TW"/>
        </w:rPr>
        <w:t>ه</w:t>
      </w:r>
      <w:r w:rsidRPr="00DE2CE5">
        <w:rPr>
          <w:rtl/>
          <w:lang w:eastAsia="zh-TW"/>
        </w:rPr>
        <w:t xml:space="preserve"> على مستوى </w:t>
      </w:r>
      <w:r w:rsidRPr="00DE2CE5">
        <w:rPr>
          <w:rFonts w:hint="cs"/>
          <w:rtl/>
          <w:lang w:eastAsia="zh-TW"/>
        </w:rPr>
        <w:t>ال</w:t>
      </w:r>
      <w:r w:rsidRPr="00DE2CE5">
        <w:rPr>
          <w:rtl/>
          <w:lang w:eastAsia="zh-TW"/>
        </w:rPr>
        <w:t>نُّظُم. وقد أُبلغ عن أشكال مختلفة من العنف الجنسي، تشمل ما يلي:</w:t>
      </w:r>
    </w:p>
    <w:p w:rsidR="007B6758" w:rsidRPr="00DE2CE5" w:rsidRDefault="009A28CC" w:rsidP="00FA1A19">
      <w:pPr>
        <w:pStyle w:val="SingleTxt"/>
        <w:spacing w:line="380" w:lineRule="exac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proofErr w:type="gramStart"/>
      <w:r w:rsidR="007B6758" w:rsidRPr="00DE2CE5">
        <w:rPr>
          <w:rtl/>
          <w:lang w:eastAsia="zh-TW"/>
        </w:rPr>
        <w:t>الاغتصاب</w:t>
      </w:r>
      <w:proofErr w:type="gramEnd"/>
      <w:r w:rsidR="007B6758" w:rsidRPr="00DE2CE5">
        <w:rPr>
          <w:rtl/>
          <w:lang w:eastAsia="zh-TW"/>
        </w:rPr>
        <w:t>، الذي قد يرتكبه أفراد تعرفهم المرأة والفتاة من الشعوب الأصلية</w:t>
      </w:r>
      <w:r w:rsidR="007B6758" w:rsidRPr="00DE2CE5">
        <w:rPr>
          <w:rFonts w:hint="cs"/>
          <w:rtl/>
          <w:lang w:eastAsia="zh-TW"/>
        </w:rPr>
        <w:t>،</w:t>
      </w:r>
      <w:r w:rsidR="004177A1">
        <w:rPr>
          <w:rtl/>
          <w:lang w:eastAsia="zh-TW"/>
        </w:rPr>
        <w:t xml:space="preserve"> </w:t>
      </w:r>
      <w:r w:rsidR="007B6758" w:rsidRPr="00DE2CE5">
        <w:rPr>
          <w:rFonts w:hint="cs"/>
          <w:rtl/>
          <w:lang w:eastAsia="zh-TW"/>
        </w:rPr>
        <w:t xml:space="preserve">وهو بمثابة </w:t>
      </w:r>
      <w:r w:rsidR="007B6758" w:rsidRPr="00DE2CE5">
        <w:rPr>
          <w:rtl/>
          <w:lang w:eastAsia="zh-TW"/>
        </w:rPr>
        <w:t>شكل من أشكال السيطرة و/أو العقاب و/أو الإيذاء؛</w:t>
      </w:r>
    </w:p>
    <w:p w:rsidR="007B6758" w:rsidRPr="00DE2CE5" w:rsidRDefault="009A28CC" w:rsidP="00FA1A19">
      <w:pPr>
        <w:pStyle w:val="SingleTxt"/>
        <w:spacing w:line="380" w:lineRule="exac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proofErr w:type="gramStart"/>
      <w:r w:rsidR="007B6758" w:rsidRPr="00DE2CE5">
        <w:rPr>
          <w:rFonts w:hint="cs"/>
          <w:rtl/>
          <w:lang w:eastAsia="zh-TW"/>
        </w:rPr>
        <w:t>عملُ</w:t>
      </w:r>
      <w:proofErr w:type="gramEnd"/>
      <w:r w:rsidR="007B6758" w:rsidRPr="00DE2CE5">
        <w:rPr>
          <w:rFonts w:hint="cs"/>
          <w:rtl/>
          <w:lang w:eastAsia="zh-TW"/>
        </w:rPr>
        <w:t xml:space="preserve"> </w:t>
      </w:r>
      <w:r w:rsidR="007B6758" w:rsidRPr="00DE2CE5">
        <w:rPr>
          <w:rtl/>
          <w:lang w:eastAsia="zh-TW"/>
        </w:rPr>
        <w:t xml:space="preserve">أعداد كبيرة من نساء وفتيات الشعوب الأصلية في المنازل. والعمل المنزلي </w:t>
      </w:r>
      <w:proofErr w:type="gramStart"/>
      <w:r w:rsidR="007B6758" w:rsidRPr="00DE2CE5">
        <w:rPr>
          <w:rFonts w:hint="cs"/>
          <w:rtl/>
          <w:lang w:eastAsia="zh-TW"/>
        </w:rPr>
        <w:t>غير</w:t>
      </w:r>
      <w:proofErr w:type="gramEnd"/>
      <w:r w:rsidR="007B6758" w:rsidRPr="00DE2CE5">
        <w:rPr>
          <w:rFonts w:hint="cs"/>
          <w:rtl/>
          <w:lang w:eastAsia="zh-TW"/>
        </w:rPr>
        <w:t xml:space="preserve"> مشمول بال</w:t>
      </w:r>
      <w:r w:rsidR="007B6758" w:rsidRPr="00DE2CE5">
        <w:rPr>
          <w:rtl/>
          <w:lang w:eastAsia="zh-TW"/>
        </w:rPr>
        <w:t xml:space="preserve">إطار </w:t>
      </w:r>
      <w:r w:rsidR="007B6758" w:rsidRPr="00DE2CE5">
        <w:rPr>
          <w:rFonts w:hint="cs"/>
          <w:rtl/>
          <w:lang w:eastAsia="zh-TW"/>
        </w:rPr>
        <w:t>ال</w:t>
      </w:r>
      <w:r w:rsidR="007B6758" w:rsidRPr="00DE2CE5">
        <w:rPr>
          <w:rtl/>
          <w:lang w:eastAsia="zh-TW"/>
        </w:rPr>
        <w:t>تنظي</w:t>
      </w:r>
      <w:r w:rsidR="007B6758" w:rsidRPr="00DE2CE5">
        <w:rPr>
          <w:rFonts w:hint="cs"/>
          <w:rtl/>
          <w:lang w:eastAsia="zh-TW"/>
        </w:rPr>
        <w:t>مي</w:t>
      </w:r>
      <w:r w:rsidR="007B6758" w:rsidRPr="00DE2CE5">
        <w:rPr>
          <w:rtl/>
          <w:lang w:eastAsia="zh-TW"/>
        </w:rPr>
        <w:t xml:space="preserve"> </w:t>
      </w:r>
      <w:r w:rsidR="007B6758" w:rsidRPr="00DE2CE5">
        <w:rPr>
          <w:rFonts w:hint="cs"/>
          <w:rtl/>
          <w:lang w:eastAsia="zh-TW"/>
        </w:rPr>
        <w:t>ل</w:t>
      </w:r>
      <w:r w:rsidR="007B6758" w:rsidRPr="00DE2CE5">
        <w:rPr>
          <w:rtl/>
          <w:lang w:eastAsia="zh-TW"/>
        </w:rPr>
        <w:t xml:space="preserve">أصحاب العمل، </w:t>
      </w:r>
      <w:r w:rsidR="007B6758" w:rsidRPr="00DE2CE5">
        <w:rPr>
          <w:rFonts w:hint="cs"/>
          <w:rtl/>
          <w:lang w:eastAsia="zh-TW"/>
        </w:rPr>
        <w:t xml:space="preserve">وهو </w:t>
      </w:r>
      <w:r w:rsidR="007B6758" w:rsidRPr="00DE2CE5">
        <w:rPr>
          <w:rtl/>
          <w:lang w:eastAsia="zh-TW"/>
        </w:rPr>
        <w:t>ما يعزل النساء والفتيات ويعرّضهن للاغتصاب والاستغلال على يد أصحاب العمل؛</w:t>
      </w:r>
    </w:p>
    <w:p w:rsidR="007B6758" w:rsidRPr="00DE2CE5" w:rsidRDefault="009A28CC" w:rsidP="00FA1A19">
      <w:pPr>
        <w:pStyle w:val="SingleTxt"/>
        <w:spacing w:line="380" w:lineRule="exact"/>
        <w:rPr>
          <w:rtl/>
          <w:lang w:eastAsia="zh-TW"/>
        </w:rPr>
      </w:pPr>
      <w:r w:rsidRPr="00DE2CE5">
        <w:rPr>
          <w:rFonts w:hint="cs"/>
          <w:rtl/>
          <w:lang w:eastAsia="zh-TW"/>
        </w:rPr>
        <w:tab/>
      </w:r>
      <w:r w:rsidR="007B6758" w:rsidRPr="00DE2CE5">
        <w:rPr>
          <w:rtl/>
          <w:lang w:eastAsia="zh-TW"/>
        </w:rPr>
        <w:t>(ج)</w:t>
      </w:r>
      <w:r w:rsidR="007B6758" w:rsidRPr="00DE2CE5">
        <w:rPr>
          <w:rFonts w:hint="cs"/>
          <w:rtl/>
          <w:lang w:eastAsia="zh-TW"/>
        </w:rPr>
        <w:tab/>
        <w:t xml:space="preserve">تفيد </w:t>
      </w:r>
      <w:proofErr w:type="gramStart"/>
      <w:r w:rsidR="007B6758" w:rsidRPr="00DE2CE5">
        <w:rPr>
          <w:rFonts w:hint="cs"/>
          <w:rtl/>
          <w:lang w:eastAsia="zh-TW"/>
        </w:rPr>
        <w:t>بعض</w:t>
      </w:r>
      <w:proofErr w:type="gramEnd"/>
      <w:r w:rsidR="007B6758" w:rsidRPr="00DE2CE5">
        <w:rPr>
          <w:rFonts w:hint="cs"/>
          <w:rtl/>
          <w:lang w:eastAsia="zh-TW"/>
        </w:rPr>
        <w:t xml:space="preserve"> المصادر أن</w:t>
      </w:r>
      <w:r w:rsidR="004177A1">
        <w:rPr>
          <w:rFonts w:hint="cs"/>
          <w:rtl/>
          <w:lang w:eastAsia="zh-TW"/>
        </w:rPr>
        <w:t xml:space="preserve"> </w:t>
      </w:r>
      <w:r w:rsidR="007B6758" w:rsidRPr="00DE2CE5">
        <w:rPr>
          <w:rtl/>
          <w:lang w:eastAsia="zh-TW"/>
        </w:rPr>
        <w:t>النساء</w:t>
      </w:r>
      <w:r w:rsidR="007B6758" w:rsidRPr="00DE2CE5">
        <w:rPr>
          <w:rFonts w:hint="cs"/>
          <w:rtl/>
          <w:lang w:eastAsia="zh-TW"/>
        </w:rPr>
        <w:t xml:space="preserve"> يتعرضن</w:t>
      </w:r>
      <w:r w:rsidR="007B6758" w:rsidRPr="00DE2CE5">
        <w:rPr>
          <w:rtl/>
          <w:lang w:eastAsia="zh-TW"/>
        </w:rPr>
        <w:t xml:space="preserve"> للتحرش والابتزاز والاغتصاب على يد موظفي الدولة عند المعابر الحدودية. فعلى سبيل المثال، تتعرّض نساء شعب </w:t>
      </w:r>
      <w:proofErr w:type="spellStart"/>
      <w:r w:rsidR="007B6758" w:rsidRPr="00DE2CE5">
        <w:rPr>
          <w:rtl/>
          <w:lang w:eastAsia="zh-TW"/>
        </w:rPr>
        <w:t>المسكيتو</w:t>
      </w:r>
      <w:proofErr w:type="spellEnd"/>
      <w:r w:rsidR="007B6758" w:rsidRPr="00DE2CE5">
        <w:rPr>
          <w:rtl/>
          <w:lang w:eastAsia="zh-TW"/>
        </w:rPr>
        <w:t>، الذي</w:t>
      </w:r>
      <w:r w:rsidR="004177A1">
        <w:rPr>
          <w:rtl/>
          <w:lang w:eastAsia="zh-TW"/>
        </w:rPr>
        <w:t xml:space="preserve"> </w:t>
      </w:r>
      <w:r w:rsidR="007B6758" w:rsidRPr="00DE2CE5">
        <w:rPr>
          <w:rFonts w:hint="cs"/>
          <w:rtl/>
          <w:lang w:eastAsia="zh-TW"/>
        </w:rPr>
        <w:t>تقع</w:t>
      </w:r>
      <w:r w:rsidR="007B6758" w:rsidRPr="00DE2CE5">
        <w:rPr>
          <w:rtl/>
          <w:lang w:eastAsia="zh-TW"/>
        </w:rPr>
        <w:t xml:space="preserve"> أراضيه</w:t>
      </w:r>
      <w:r w:rsidR="004177A1">
        <w:rPr>
          <w:rtl/>
          <w:lang w:eastAsia="zh-TW"/>
        </w:rPr>
        <w:t xml:space="preserve"> </w:t>
      </w:r>
      <w:r w:rsidR="007B6758" w:rsidRPr="00DE2CE5">
        <w:rPr>
          <w:rFonts w:hint="cs"/>
          <w:rtl/>
          <w:lang w:eastAsia="zh-TW"/>
        </w:rPr>
        <w:t>على جانبي الحدود بين</w:t>
      </w:r>
      <w:r w:rsidR="007B6758" w:rsidRPr="00DE2CE5">
        <w:rPr>
          <w:rtl/>
          <w:lang w:eastAsia="zh-TW"/>
        </w:rPr>
        <w:t xml:space="preserve"> نيكاراغوا وهندوراس، للعنف الجنسي </w:t>
      </w:r>
      <w:r w:rsidR="007B6758" w:rsidRPr="00DE2CE5">
        <w:rPr>
          <w:rFonts w:hint="cs"/>
          <w:rtl/>
          <w:lang w:eastAsia="zh-TW"/>
        </w:rPr>
        <w:t xml:space="preserve">على نحو متكرر </w:t>
      </w:r>
      <w:r w:rsidR="007B6758" w:rsidRPr="00DE2CE5">
        <w:rPr>
          <w:rtl/>
          <w:lang w:eastAsia="zh-TW"/>
        </w:rPr>
        <w:t>لدى عبورهن الحدود الوطنية كل يوم للعمل في أرضهن أو لجمع النباتات الطبية. وبالإضافة إلى ذلك، قد يرتكب المسؤولون العسكريون العنف الجنسي</w:t>
      </w:r>
      <w:r w:rsidR="004177A1">
        <w:rPr>
          <w:rtl/>
          <w:lang w:eastAsia="zh-TW"/>
        </w:rPr>
        <w:t xml:space="preserve"> </w:t>
      </w:r>
      <w:r w:rsidR="007B6758" w:rsidRPr="00DE2CE5">
        <w:rPr>
          <w:rFonts w:hint="cs"/>
          <w:rtl/>
          <w:lang w:eastAsia="zh-TW"/>
        </w:rPr>
        <w:t xml:space="preserve">باعتبار ذلك </w:t>
      </w:r>
      <w:r w:rsidR="007B6758" w:rsidRPr="00DE2CE5">
        <w:rPr>
          <w:rtl/>
          <w:lang w:eastAsia="zh-TW"/>
        </w:rPr>
        <w:t>سلاح</w:t>
      </w:r>
      <w:r w:rsidR="004177A1">
        <w:rPr>
          <w:rFonts w:hint="cs"/>
          <w:rtl/>
          <w:lang w:eastAsia="zh-TW"/>
        </w:rPr>
        <w:t xml:space="preserve">اً </w:t>
      </w:r>
      <w:r w:rsidR="007B6758" w:rsidRPr="00DE2CE5">
        <w:rPr>
          <w:rtl/>
          <w:lang w:eastAsia="zh-TW"/>
        </w:rPr>
        <w:t>لإضعاف عز</w:t>
      </w:r>
      <w:r w:rsidR="007B6758" w:rsidRPr="00DE2CE5">
        <w:rPr>
          <w:rFonts w:hint="cs"/>
          <w:rtl/>
          <w:lang w:eastAsia="zh-TW"/>
        </w:rPr>
        <w:t>ي</w:t>
      </w:r>
      <w:r w:rsidR="007B6758" w:rsidRPr="00DE2CE5">
        <w:rPr>
          <w:rtl/>
          <w:lang w:eastAsia="zh-TW"/>
        </w:rPr>
        <w:t>م</w:t>
      </w:r>
      <w:r w:rsidR="007B6758" w:rsidRPr="00DE2CE5">
        <w:rPr>
          <w:rFonts w:hint="cs"/>
          <w:rtl/>
          <w:lang w:eastAsia="zh-TW"/>
        </w:rPr>
        <w:t>ة</w:t>
      </w:r>
      <w:r w:rsidR="007B6758" w:rsidRPr="00DE2CE5">
        <w:rPr>
          <w:rtl/>
          <w:lang w:eastAsia="zh-TW"/>
        </w:rPr>
        <w:t xml:space="preserve"> جماعات الشعوب الأصلية أثناء المنازعات المسلحة على الأرض والموارد؛</w:t>
      </w:r>
    </w:p>
    <w:p w:rsidR="007B6758" w:rsidRPr="00DE2CE5" w:rsidRDefault="009A28CC" w:rsidP="00FA1A19">
      <w:pPr>
        <w:pStyle w:val="SingleTxt"/>
        <w:spacing w:line="380" w:lineRule="exact"/>
        <w:rPr>
          <w:rtl/>
          <w:lang w:eastAsia="zh-TW"/>
        </w:rPr>
      </w:pPr>
      <w:r w:rsidRPr="00DE2CE5">
        <w:rPr>
          <w:rFonts w:hint="cs"/>
          <w:rtl/>
          <w:lang w:eastAsia="zh-TW"/>
        </w:rPr>
        <w:tab/>
      </w:r>
      <w:r w:rsidR="007B6758" w:rsidRPr="00DE2CE5">
        <w:rPr>
          <w:rtl/>
          <w:lang w:eastAsia="zh-TW"/>
        </w:rPr>
        <w:t>(د)</w:t>
      </w:r>
      <w:r w:rsidR="007B6758" w:rsidRPr="00DE2CE5">
        <w:rPr>
          <w:rFonts w:hint="cs"/>
          <w:rtl/>
          <w:lang w:eastAsia="zh-TW"/>
        </w:rPr>
        <w:tab/>
      </w:r>
      <w:proofErr w:type="gramStart"/>
      <w:r w:rsidR="007B6758" w:rsidRPr="00DE2CE5">
        <w:rPr>
          <w:rtl/>
          <w:lang w:eastAsia="zh-TW"/>
        </w:rPr>
        <w:t>تعر</w:t>
      </w:r>
      <w:r w:rsidR="007B6758" w:rsidRPr="00DE2CE5">
        <w:rPr>
          <w:rFonts w:hint="cs"/>
          <w:rtl/>
          <w:lang w:eastAsia="zh-TW"/>
        </w:rPr>
        <w:t>ُ</w:t>
      </w:r>
      <w:r w:rsidR="007B6758" w:rsidRPr="00DE2CE5">
        <w:rPr>
          <w:rtl/>
          <w:lang w:eastAsia="zh-TW"/>
        </w:rPr>
        <w:t>ّض</w:t>
      </w:r>
      <w:proofErr w:type="gramEnd"/>
      <w:r w:rsidR="007B6758" w:rsidRPr="00DE2CE5">
        <w:rPr>
          <w:rtl/>
          <w:lang w:eastAsia="zh-TW"/>
        </w:rPr>
        <w:t xml:space="preserve"> أعداد كبيرة من نساء الشعوب الأصلية في الولايات المتحدة للاغتصاب على يد رجال من خارج جماعاتهن. ووفقاً للإحصاءات، </w:t>
      </w:r>
      <w:r w:rsidR="007B6758" w:rsidRPr="00DE2CE5">
        <w:rPr>
          <w:rFonts w:hint="cs"/>
          <w:rtl/>
          <w:lang w:eastAsia="zh-TW"/>
        </w:rPr>
        <w:t xml:space="preserve">تُعَدّ </w:t>
      </w:r>
      <w:r w:rsidR="007B6758" w:rsidRPr="00DE2CE5">
        <w:rPr>
          <w:rtl/>
          <w:lang w:eastAsia="zh-TW"/>
        </w:rPr>
        <w:t>النساء من السكان الأصليين الأمريكيين وسكان ألاسكا الأصليين عرضة أكثر بـ 2.5 مرة للاغتصاب أو الاعتداء الجنسي من غيرهن من النساء في الولايات المتحدة، و86 في المائة من حالات الاغتصاب أو الاعتداء الجنسي المبلغ عنها ضد النساء من الهنود الأمريكيين ومن سكان ألاسكا الأصليين يرتكبها رجال من غير السكان الأصليين؛</w:t>
      </w:r>
    </w:p>
    <w:p w:rsidR="007B6758" w:rsidRPr="00DE2CE5" w:rsidRDefault="009A28CC" w:rsidP="00FA1A19">
      <w:pPr>
        <w:pStyle w:val="SingleTxt"/>
        <w:spacing w:line="380" w:lineRule="exact"/>
        <w:rPr>
          <w:rtl/>
          <w:lang w:eastAsia="zh-TW"/>
        </w:rPr>
      </w:pPr>
      <w:r w:rsidRPr="00DE2CE5">
        <w:rPr>
          <w:rFonts w:hint="cs"/>
          <w:rtl/>
          <w:lang w:eastAsia="zh-TW"/>
        </w:rPr>
        <w:tab/>
      </w:r>
      <w:r w:rsidR="007B6758" w:rsidRPr="00DE2CE5">
        <w:rPr>
          <w:rtl/>
          <w:lang w:eastAsia="zh-TW"/>
        </w:rPr>
        <w:t>(ه)</w:t>
      </w:r>
      <w:r w:rsidR="007B6758" w:rsidRPr="00DE2CE5">
        <w:rPr>
          <w:rFonts w:hint="cs"/>
          <w:rtl/>
          <w:lang w:eastAsia="zh-TW"/>
        </w:rPr>
        <w:tab/>
        <w:t>تفيد تقارير أن</w:t>
      </w:r>
      <w:r w:rsidR="004177A1">
        <w:rPr>
          <w:rFonts w:hint="cs"/>
          <w:rtl/>
          <w:lang w:eastAsia="zh-TW"/>
        </w:rPr>
        <w:t xml:space="preserve"> </w:t>
      </w:r>
      <w:r w:rsidR="007B6758" w:rsidRPr="00DE2CE5">
        <w:rPr>
          <w:rtl/>
          <w:lang w:eastAsia="zh-TW"/>
        </w:rPr>
        <w:t xml:space="preserve">نساء الشعوب الأصلية </w:t>
      </w:r>
      <w:proofErr w:type="gramStart"/>
      <w:r w:rsidR="007B6758" w:rsidRPr="00DE2CE5">
        <w:rPr>
          <w:rFonts w:hint="cs"/>
          <w:rtl/>
          <w:lang w:eastAsia="zh-TW"/>
        </w:rPr>
        <w:t>يتعرّضن</w:t>
      </w:r>
      <w:proofErr w:type="gramEnd"/>
      <w:r w:rsidR="007B6758" w:rsidRPr="00DE2CE5">
        <w:rPr>
          <w:rFonts w:hint="cs"/>
          <w:rtl/>
          <w:lang w:eastAsia="zh-TW"/>
        </w:rPr>
        <w:t xml:space="preserve"> </w:t>
      </w:r>
      <w:r w:rsidR="007B6758" w:rsidRPr="00DE2CE5">
        <w:rPr>
          <w:rtl/>
          <w:lang w:eastAsia="zh-TW"/>
        </w:rPr>
        <w:t xml:space="preserve">للعنف الجنسي على يد رجال من جماعات أصلية أخرى. ففي منطقة البحيرات الكبرى في أفريقيا، أفادت امرأة من </w:t>
      </w:r>
      <w:proofErr w:type="spellStart"/>
      <w:r w:rsidR="007B6758" w:rsidRPr="00DE2CE5">
        <w:rPr>
          <w:rtl/>
          <w:lang w:eastAsia="zh-TW"/>
        </w:rPr>
        <w:t>الباتوا</w:t>
      </w:r>
      <w:proofErr w:type="spellEnd"/>
      <w:r w:rsidR="007B6758" w:rsidRPr="00DE2CE5">
        <w:rPr>
          <w:rtl/>
          <w:lang w:eastAsia="zh-TW"/>
        </w:rPr>
        <w:t xml:space="preserve"> أن رجالاً من البانتو اغتص</w:t>
      </w:r>
      <w:r w:rsidR="00982362">
        <w:rPr>
          <w:rFonts w:hint="cs"/>
          <w:rtl/>
          <w:lang w:eastAsia="zh-TW"/>
        </w:rPr>
        <w:t>ب</w:t>
      </w:r>
      <w:r w:rsidR="007B6758" w:rsidRPr="00DE2CE5">
        <w:rPr>
          <w:rtl/>
          <w:lang w:eastAsia="zh-TW"/>
        </w:rPr>
        <w:t xml:space="preserve">وا نساء من شعب الأقزام من الكونغو، مدّعين أنهم </w:t>
      </w:r>
      <w:r w:rsidR="007B6758" w:rsidRPr="00DE2CE5">
        <w:rPr>
          <w:rFonts w:hint="cs"/>
          <w:rtl/>
          <w:lang w:eastAsia="zh-TW"/>
        </w:rPr>
        <w:t xml:space="preserve">فعلوا </w:t>
      </w:r>
      <w:r w:rsidR="007B6758" w:rsidRPr="00DE2CE5">
        <w:rPr>
          <w:rtl/>
          <w:lang w:eastAsia="zh-TW"/>
        </w:rPr>
        <w:t xml:space="preserve">ذلك لعلاج </w:t>
      </w:r>
      <w:r w:rsidR="007B6758" w:rsidRPr="00DE2CE5">
        <w:rPr>
          <w:rFonts w:hint="cs"/>
          <w:rtl/>
          <w:lang w:eastAsia="zh-TW"/>
        </w:rPr>
        <w:t xml:space="preserve">مشاكل </w:t>
      </w:r>
      <w:r w:rsidR="007B6758" w:rsidRPr="00DE2CE5">
        <w:rPr>
          <w:rtl/>
          <w:lang w:eastAsia="zh-TW"/>
        </w:rPr>
        <w:t>طبية؛</w:t>
      </w:r>
    </w:p>
    <w:p w:rsidR="007B6758" w:rsidRPr="00F96631" w:rsidRDefault="009A28CC" w:rsidP="00FA1A19">
      <w:pPr>
        <w:pStyle w:val="SingleTxt"/>
        <w:spacing w:line="380" w:lineRule="exact"/>
        <w:rPr>
          <w:sz w:val="30"/>
          <w:rtl/>
          <w:lang w:eastAsia="zh-TW"/>
        </w:rPr>
      </w:pPr>
      <w:r w:rsidRPr="00F96631">
        <w:rPr>
          <w:rFonts w:hint="cs"/>
          <w:sz w:val="30"/>
          <w:rtl/>
          <w:lang w:eastAsia="zh-TW"/>
        </w:rPr>
        <w:tab/>
      </w:r>
      <w:r w:rsidR="007B6758" w:rsidRPr="00F96631">
        <w:rPr>
          <w:sz w:val="30"/>
          <w:rtl/>
          <w:lang w:eastAsia="zh-TW"/>
        </w:rPr>
        <w:t>(و)</w:t>
      </w:r>
      <w:r w:rsidR="007B6758" w:rsidRPr="00F96631">
        <w:rPr>
          <w:rFonts w:hint="cs"/>
          <w:sz w:val="30"/>
          <w:rtl/>
          <w:lang w:eastAsia="zh-TW"/>
        </w:rPr>
        <w:tab/>
      </w:r>
      <w:proofErr w:type="gramStart"/>
      <w:r w:rsidR="007B6758" w:rsidRPr="00F96631">
        <w:rPr>
          <w:rFonts w:hint="cs"/>
          <w:sz w:val="30"/>
          <w:rtl/>
          <w:lang w:eastAsia="zh-TW"/>
        </w:rPr>
        <w:t>تفيد</w:t>
      </w:r>
      <w:proofErr w:type="gramEnd"/>
      <w:r w:rsidR="007B6758" w:rsidRPr="00F96631">
        <w:rPr>
          <w:rFonts w:hint="cs"/>
          <w:sz w:val="30"/>
          <w:rtl/>
          <w:lang w:eastAsia="zh-TW"/>
        </w:rPr>
        <w:t xml:space="preserve"> </w:t>
      </w:r>
      <w:r w:rsidR="007B6758" w:rsidRPr="00F96631">
        <w:rPr>
          <w:sz w:val="30"/>
          <w:rtl/>
          <w:lang w:eastAsia="zh-TW"/>
        </w:rPr>
        <w:t>تقارير من منظمات غير حكومية</w:t>
      </w:r>
      <w:r w:rsidR="007B6758" w:rsidRPr="00F96631">
        <w:rPr>
          <w:rFonts w:hint="cs"/>
          <w:sz w:val="30"/>
          <w:rtl/>
          <w:lang w:eastAsia="zh-TW"/>
        </w:rPr>
        <w:t xml:space="preserve"> أن</w:t>
      </w:r>
      <w:r w:rsidR="004177A1">
        <w:rPr>
          <w:rFonts w:hint="cs"/>
          <w:sz w:val="30"/>
          <w:rtl/>
          <w:lang w:eastAsia="zh-TW"/>
        </w:rPr>
        <w:t xml:space="preserve"> </w:t>
      </w:r>
      <w:r w:rsidR="007B6758" w:rsidRPr="00F96631">
        <w:rPr>
          <w:sz w:val="30"/>
          <w:rtl/>
          <w:lang w:eastAsia="zh-TW"/>
        </w:rPr>
        <w:t xml:space="preserve">نساء الشعوب الأصلية </w:t>
      </w:r>
      <w:r w:rsidR="007B6758" w:rsidRPr="00F96631">
        <w:rPr>
          <w:rFonts w:hint="cs"/>
          <w:sz w:val="30"/>
          <w:rtl/>
          <w:lang w:eastAsia="zh-TW"/>
        </w:rPr>
        <w:t>يتعرّضن ل</w:t>
      </w:r>
      <w:r w:rsidR="007B6758" w:rsidRPr="00F96631">
        <w:rPr>
          <w:sz w:val="30"/>
          <w:rtl/>
          <w:lang w:eastAsia="zh-TW"/>
        </w:rPr>
        <w:t xml:space="preserve">لاغتصاب </w:t>
      </w:r>
      <w:r w:rsidR="007B6758" w:rsidRPr="00F96631">
        <w:rPr>
          <w:rFonts w:hint="cs"/>
          <w:sz w:val="30"/>
          <w:rtl/>
          <w:lang w:eastAsia="zh-TW"/>
        </w:rPr>
        <w:t xml:space="preserve">على يد جانٍ </w:t>
      </w:r>
      <w:r w:rsidR="007B6758" w:rsidRPr="00F96631">
        <w:rPr>
          <w:sz w:val="30"/>
          <w:rtl/>
          <w:lang w:eastAsia="zh-TW"/>
        </w:rPr>
        <w:t xml:space="preserve">أو جناة في سياق أنشطة </w:t>
      </w:r>
      <w:r w:rsidR="007B6758" w:rsidRPr="00F96631">
        <w:rPr>
          <w:rFonts w:hint="cs"/>
          <w:sz w:val="30"/>
          <w:rtl/>
          <w:lang w:eastAsia="zh-TW"/>
        </w:rPr>
        <w:t>ال</w:t>
      </w:r>
      <w:r w:rsidR="007B6758" w:rsidRPr="00F96631">
        <w:rPr>
          <w:sz w:val="30"/>
          <w:rtl/>
          <w:lang w:eastAsia="zh-TW"/>
        </w:rPr>
        <w:t>شركات في أراضي الشعوب الأصلية</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18"/>
      </w:r>
      <w:r w:rsidRPr="00F96631">
        <w:rPr>
          <w:rFonts w:hint="cs"/>
          <w:sz w:val="30"/>
          <w:vertAlign w:val="superscript"/>
          <w:rtl/>
          <w:lang w:eastAsia="zh-TW"/>
        </w:rPr>
        <w:t>)</w:t>
      </w:r>
      <w:r w:rsidRPr="00F96631">
        <w:rPr>
          <w:rFonts w:hint="cs"/>
          <w:sz w:val="30"/>
          <w:rtl/>
          <w:lang w:eastAsia="zh-TW"/>
        </w:rPr>
        <w:t>.</w:t>
      </w:r>
    </w:p>
    <w:p w:rsidR="007B6758" w:rsidRPr="00DE2CE5" w:rsidRDefault="007B6758" w:rsidP="007B6758">
      <w:pPr>
        <w:pStyle w:val="SingleTxt"/>
        <w:rPr>
          <w:rtl/>
          <w:lang w:eastAsia="zh-TW"/>
        </w:rPr>
      </w:pPr>
      <w:r w:rsidRPr="00DE2CE5">
        <w:rPr>
          <w:rtl/>
          <w:lang w:eastAsia="zh-TW"/>
        </w:rPr>
        <w:t>٤٨-</w:t>
      </w:r>
      <w:r w:rsidRPr="00DE2CE5">
        <w:rPr>
          <w:rFonts w:hint="cs"/>
          <w:rtl/>
          <w:lang w:eastAsia="zh-TW"/>
        </w:rPr>
        <w:tab/>
      </w:r>
      <w:r w:rsidRPr="00DE2CE5">
        <w:rPr>
          <w:rtl/>
          <w:lang w:eastAsia="zh-TW"/>
        </w:rPr>
        <w:t xml:space="preserve">ويعكس </w:t>
      </w:r>
      <w:proofErr w:type="gramStart"/>
      <w:r w:rsidRPr="00DE2CE5">
        <w:rPr>
          <w:rtl/>
          <w:lang w:eastAsia="zh-TW"/>
        </w:rPr>
        <w:t>تنوع</w:t>
      </w:r>
      <w:proofErr w:type="gramEnd"/>
      <w:r w:rsidRPr="00DE2CE5">
        <w:rPr>
          <w:rtl/>
          <w:lang w:eastAsia="zh-TW"/>
        </w:rPr>
        <w:t xml:space="preserve"> أشكال العنف الجنسي، إلى حد ما،</w:t>
      </w:r>
      <w:r w:rsidR="004177A1">
        <w:rPr>
          <w:rtl/>
          <w:lang w:eastAsia="zh-TW"/>
        </w:rPr>
        <w:t xml:space="preserve"> </w:t>
      </w:r>
      <w:r w:rsidRPr="00DE2CE5">
        <w:rPr>
          <w:rFonts w:hint="cs"/>
          <w:rtl/>
          <w:lang w:eastAsia="zh-TW"/>
        </w:rPr>
        <w:t>التجارب</w:t>
      </w:r>
      <w:r w:rsidRPr="00DE2CE5">
        <w:rPr>
          <w:rtl/>
          <w:lang w:eastAsia="zh-TW"/>
        </w:rPr>
        <w:t xml:space="preserve"> المختلفة</w:t>
      </w:r>
      <w:r w:rsidR="004177A1">
        <w:rPr>
          <w:rtl/>
          <w:lang w:eastAsia="zh-TW"/>
        </w:rPr>
        <w:t xml:space="preserve"> </w:t>
      </w:r>
      <w:r w:rsidRPr="00DE2CE5">
        <w:rPr>
          <w:rFonts w:hint="cs"/>
          <w:rtl/>
          <w:lang w:eastAsia="zh-TW"/>
        </w:rPr>
        <w:t xml:space="preserve">التي مرت بها </w:t>
      </w:r>
      <w:r w:rsidRPr="00DE2CE5">
        <w:rPr>
          <w:rtl/>
          <w:lang w:eastAsia="zh-TW"/>
        </w:rPr>
        <w:t xml:space="preserve">نساء وفتيات الشعوب الأصلية في جميع أنحاء العالم. ويعكس أيضاً </w:t>
      </w:r>
      <w:proofErr w:type="gramStart"/>
      <w:r w:rsidRPr="00DE2CE5">
        <w:rPr>
          <w:rtl/>
          <w:lang w:eastAsia="zh-TW"/>
        </w:rPr>
        <w:t>تعرّ</w:t>
      </w:r>
      <w:r w:rsidRPr="00DE2CE5">
        <w:rPr>
          <w:rFonts w:hint="cs"/>
          <w:rtl/>
          <w:lang w:eastAsia="zh-TW"/>
        </w:rPr>
        <w:t>ُ</w:t>
      </w:r>
      <w:r w:rsidRPr="00DE2CE5">
        <w:rPr>
          <w:rtl/>
          <w:lang w:eastAsia="zh-TW"/>
        </w:rPr>
        <w:t>ض</w:t>
      </w:r>
      <w:proofErr w:type="gramEnd"/>
      <w:r w:rsidRPr="00DE2CE5">
        <w:rPr>
          <w:rtl/>
          <w:lang w:eastAsia="zh-TW"/>
        </w:rPr>
        <w:t xml:space="preserve"> نساء الشعوب الأصلية للعنف بطرق متعددة الأبعاد، </w:t>
      </w:r>
      <w:r w:rsidRPr="00DE2CE5">
        <w:rPr>
          <w:rFonts w:hint="cs"/>
          <w:rtl/>
          <w:lang w:eastAsia="zh-TW"/>
        </w:rPr>
        <w:t>و</w:t>
      </w:r>
      <w:r w:rsidRPr="00DE2CE5">
        <w:rPr>
          <w:rtl/>
          <w:lang w:eastAsia="zh-TW"/>
        </w:rPr>
        <w:t>التهديد الشديد بأن يتعرّضن للأذى مجدداً.</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القتل</w:t>
      </w:r>
      <w:r w:rsidR="004177A1">
        <w:rPr>
          <w:rtl/>
          <w:lang w:eastAsia="zh-TW"/>
        </w:rPr>
        <w:t xml:space="preserve"> </w:t>
      </w:r>
      <w:r w:rsidRPr="00DE2CE5">
        <w:rPr>
          <w:rFonts w:hint="cs"/>
          <w:rtl/>
          <w:lang w:eastAsia="zh-TW"/>
        </w:rPr>
        <w:t>لاعتبارات جنسانية</w:t>
      </w:r>
      <w:r w:rsidRPr="00DE2CE5">
        <w:rPr>
          <w:rFonts w:cs="Times New Roman" w:hint="cs"/>
          <w:rtl/>
          <w:lang w:eastAsia="zh-TW"/>
        </w:rPr>
        <w:t>‬</w:t>
      </w:r>
    </w:p>
    <w:p w:rsidR="007B6758" w:rsidRPr="00DE2CE5" w:rsidRDefault="007B6758" w:rsidP="007B6758">
      <w:pPr>
        <w:pStyle w:val="SingleTxt"/>
        <w:rPr>
          <w:rtl/>
          <w:lang w:eastAsia="zh-TW"/>
        </w:rPr>
      </w:pPr>
      <w:r w:rsidRPr="00DE2CE5">
        <w:rPr>
          <w:rtl/>
          <w:lang w:eastAsia="zh-TW"/>
        </w:rPr>
        <w:t>٤٩-</w:t>
      </w:r>
      <w:r w:rsidRPr="00DE2CE5">
        <w:rPr>
          <w:rFonts w:hint="cs"/>
          <w:rtl/>
          <w:lang w:eastAsia="zh-TW"/>
        </w:rPr>
        <w:tab/>
      </w:r>
      <w:r w:rsidRPr="00DE2CE5">
        <w:rPr>
          <w:rtl/>
          <w:lang w:eastAsia="zh-TW"/>
        </w:rPr>
        <w:t>عرّفت المقررة الخاصة المعنية بمسألة العنف ضد المرأة وأسبابه وعواقبه، القتل</w:t>
      </w:r>
      <w:r w:rsidR="004177A1">
        <w:rPr>
          <w:rtl/>
          <w:lang w:eastAsia="zh-TW"/>
        </w:rPr>
        <w:t xml:space="preserve"> </w:t>
      </w:r>
      <w:r w:rsidRPr="00DE2CE5">
        <w:rPr>
          <w:rFonts w:hint="cs"/>
          <w:rtl/>
          <w:lang w:eastAsia="zh-TW"/>
        </w:rPr>
        <w:t xml:space="preserve">لاعتبارات </w:t>
      </w:r>
      <w:r w:rsidRPr="00DE2CE5">
        <w:rPr>
          <w:rtl/>
          <w:lang w:eastAsia="zh-TW"/>
        </w:rPr>
        <w:t>جنس</w:t>
      </w:r>
      <w:r w:rsidRPr="00DE2CE5">
        <w:rPr>
          <w:rFonts w:hint="cs"/>
          <w:rtl/>
          <w:lang w:eastAsia="zh-TW"/>
        </w:rPr>
        <w:t>انية</w:t>
      </w:r>
      <w:r w:rsidRPr="00DE2CE5">
        <w:rPr>
          <w:rtl/>
          <w:lang w:eastAsia="zh-TW"/>
        </w:rPr>
        <w:t xml:space="preserve"> في تقريرها لعام 2012 (</w:t>
      </w:r>
      <w:r w:rsidRPr="00DE2CE5">
        <w:rPr>
          <w:lang w:eastAsia="zh-TW"/>
        </w:rPr>
        <w:t>A/HRC/20/16</w:t>
      </w:r>
      <w:r w:rsidRPr="00DE2CE5">
        <w:rPr>
          <w:rtl/>
          <w:lang w:eastAsia="zh-TW"/>
        </w:rPr>
        <w:t>) بأنه القتل بدوافع جنسانية مباشرة أو غير مباشرة</w:t>
      </w:r>
      <w:r w:rsidRPr="00DE2CE5">
        <w:rPr>
          <w:rFonts w:hint="cs"/>
          <w:rtl/>
          <w:lang w:eastAsia="zh-TW"/>
        </w:rPr>
        <w:t>، يقع داخل</w:t>
      </w:r>
      <w:r w:rsidR="004177A1">
        <w:rPr>
          <w:rtl/>
          <w:lang w:eastAsia="zh-TW"/>
        </w:rPr>
        <w:t xml:space="preserve"> </w:t>
      </w:r>
      <w:r w:rsidRPr="00DE2CE5">
        <w:rPr>
          <w:rtl/>
          <w:lang w:eastAsia="zh-TW"/>
        </w:rPr>
        <w:t>الأسرة وفي المجتمعات المحلية، وأحياناً ترتكبه الدول أو تتغاضى عنه بالفعل</w:t>
      </w:r>
      <w:r w:rsidR="004177A1">
        <w:rPr>
          <w:rtl/>
          <w:lang w:eastAsia="zh-TW"/>
        </w:rPr>
        <w:t xml:space="preserve"> </w:t>
      </w:r>
      <w:r w:rsidRPr="00DE2CE5">
        <w:rPr>
          <w:rtl/>
          <w:lang w:eastAsia="zh-TW"/>
        </w:rPr>
        <w:t>أو بعدم الفعل</w:t>
      </w:r>
      <w:r w:rsidRPr="00DE2CE5">
        <w:rPr>
          <w:rFonts w:hint="cs"/>
          <w:rtl/>
          <w:lang w:eastAsia="zh-TW"/>
        </w:rPr>
        <w:t xml:space="preserve"> أو بكليهما معا</w:t>
      </w:r>
      <w:r w:rsidR="004177A1">
        <w:rPr>
          <w:rFonts w:hint="cs"/>
          <w:rtl/>
          <w:lang w:eastAsia="zh-TW"/>
        </w:rPr>
        <w:t>ً</w:t>
      </w:r>
      <w:r w:rsidRPr="00DE2CE5">
        <w:rPr>
          <w:rtl/>
          <w:lang w:eastAsia="zh-TW"/>
        </w:rPr>
        <w:t xml:space="preserve">. </w:t>
      </w:r>
      <w:proofErr w:type="gramStart"/>
      <w:r w:rsidRPr="00DE2CE5">
        <w:rPr>
          <w:rtl/>
          <w:lang w:eastAsia="zh-TW"/>
        </w:rPr>
        <w:t>وتصف</w:t>
      </w:r>
      <w:proofErr w:type="gramEnd"/>
      <w:r w:rsidRPr="00DE2CE5">
        <w:rPr>
          <w:rtl/>
          <w:lang w:eastAsia="zh-TW"/>
        </w:rPr>
        <w:t xml:space="preserve"> المقررة الخاصة عمليات القتل هذه بأنها شكل متطرف من أشكال العنف، ويمثّل حلقة في سلسلة العنف التي تتأثر بمصادر الضعف الهيكلي الموجودة في حياة النساء. وتبيّن المقررة الخاصة في تقريرها كيف ت</w:t>
      </w:r>
      <w:r w:rsidRPr="00DE2CE5">
        <w:rPr>
          <w:rFonts w:hint="cs"/>
          <w:rtl/>
          <w:lang w:eastAsia="zh-TW"/>
        </w:rPr>
        <w:t>ؤ</w:t>
      </w:r>
      <w:r w:rsidRPr="00DE2CE5">
        <w:rPr>
          <w:rtl/>
          <w:lang w:eastAsia="zh-TW"/>
        </w:rPr>
        <w:t xml:space="preserve">ثر </w:t>
      </w:r>
      <w:r w:rsidRPr="00DE2CE5">
        <w:rPr>
          <w:rFonts w:hint="cs"/>
          <w:rtl/>
          <w:lang w:eastAsia="zh-TW"/>
        </w:rPr>
        <w:t xml:space="preserve">هذه </w:t>
      </w:r>
      <w:r w:rsidRPr="00DE2CE5">
        <w:rPr>
          <w:rtl/>
          <w:lang w:eastAsia="zh-TW"/>
        </w:rPr>
        <w:t>الظاهر</w:t>
      </w:r>
      <w:r w:rsidRPr="00DE2CE5">
        <w:rPr>
          <w:rFonts w:hint="cs"/>
          <w:rtl/>
          <w:lang w:eastAsia="zh-TW"/>
        </w:rPr>
        <w:t>ة</w:t>
      </w:r>
      <w:r w:rsidRPr="00DE2CE5">
        <w:rPr>
          <w:rtl/>
          <w:lang w:eastAsia="zh-TW"/>
        </w:rPr>
        <w:t xml:space="preserve"> في نساء الشعوب الأصلية</w:t>
      </w:r>
      <w:r w:rsidR="004177A1">
        <w:rPr>
          <w:rFonts w:hint="cs"/>
          <w:rtl/>
          <w:lang w:eastAsia="zh-TW"/>
        </w:rPr>
        <w:t xml:space="preserve"> </w:t>
      </w:r>
      <w:r w:rsidRPr="00DE2CE5">
        <w:rPr>
          <w:rFonts w:hint="cs"/>
          <w:rtl/>
          <w:lang w:eastAsia="zh-TW"/>
        </w:rPr>
        <w:t>نتيجةً ل</w:t>
      </w:r>
      <w:r w:rsidRPr="00DE2CE5">
        <w:rPr>
          <w:rtl/>
          <w:lang w:eastAsia="zh-TW"/>
        </w:rPr>
        <w:t xml:space="preserve">تهميشهن </w:t>
      </w:r>
      <w:r w:rsidRPr="00DE2CE5">
        <w:rPr>
          <w:rFonts w:hint="cs"/>
          <w:rtl/>
          <w:lang w:eastAsia="zh-TW"/>
        </w:rPr>
        <w:t>ا</w:t>
      </w:r>
      <w:r w:rsidRPr="00DE2CE5">
        <w:rPr>
          <w:rtl/>
          <w:lang w:eastAsia="zh-TW"/>
        </w:rPr>
        <w:t>جتماعياً وثقافياً واقتصادياً وسياسياً و</w:t>
      </w:r>
      <w:r w:rsidRPr="00DE2CE5">
        <w:rPr>
          <w:rFonts w:hint="cs"/>
          <w:rtl/>
          <w:lang w:eastAsia="zh-TW"/>
        </w:rPr>
        <w:t>ل</w:t>
      </w:r>
      <w:r w:rsidRPr="00DE2CE5">
        <w:rPr>
          <w:rtl/>
          <w:lang w:eastAsia="zh-TW"/>
        </w:rPr>
        <w:t>قمعهن</w:t>
      </w:r>
      <w:r w:rsidR="004177A1">
        <w:rPr>
          <w:rFonts w:hint="cs"/>
          <w:rtl/>
          <w:lang w:eastAsia="zh-TW"/>
        </w:rPr>
        <w:t xml:space="preserve"> </w:t>
      </w:r>
      <w:r w:rsidRPr="00DE2CE5">
        <w:rPr>
          <w:rFonts w:hint="cs"/>
          <w:rtl/>
          <w:lang w:eastAsia="zh-TW"/>
        </w:rPr>
        <w:t xml:space="preserve">الذي يفضي إلى </w:t>
      </w:r>
      <w:r w:rsidRPr="00DE2CE5">
        <w:rPr>
          <w:rtl/>
          <w:lang w:eastAsia="zh-TW"/>
        </w:rPr>
        <w:t>العنف. و</w:t>
      </w:r>
      <w:r w:rsidRPr="00DE2CE5">
        <w:rPr>
          <w:rFonts w:hint="cs"/>
          <w:rtl/>
          <w:lang w:eastAsia="zh-TW"/>
        </w:rPr>
        <w:t xml:space="preserve">يمكن أن </w:t>
      </w:r>
      <w:r w:rsidRPr="00DE2CE5">
        <w:rPr>
          <w:rtl/>
          <w:lang w:eastAsia="zh-TW"/>
        </w:rPr>
        <w:t>يتّخذ قتل نساء الشعوب الأصلية</w:t>
      </w:r>
      <w:r w:rsidR="004177A1">
        <w:rPr>
          <w:rtl/>
          <w:lang w:eastAsia="zh-TW"/>
        </w:rPr>
        <w:t xml:space="preserve"> </w:t>
      </w:r>
      <w:r w:rsidRPr="00DE2CE5">
        <w:rPr>
          <w:rFonts w:hint="cs"/>
          <w:rtl/>
          <w:lang w:eastAsia="zh-TW"/>
        </w:rPr>
        <w:t xml:space="preserve">لاعتبارات </w:t>
      </w:r>
      <w:r w:rsidRPr="00DE2CE5">
        <w:rPr>
          <w:rtl/>
          <w:lang w:eastAsia="zh-TW"/>
        </w:rPr>
        <w:t>جنس</w:t>
      </w:r>
      <w:r w:rsidRPr="00DE2CE5">
        <w:rPr>
          <w:rFonts w:hint="cs"/>
          <w:rtl/>
          <w:lang w:eastAsia="zh-TW"/>
        </w:rPr>
        <w:t>انية</w:t>
      </w:r>
      <w:r w:rsidRPr="00DE2CE5">
        <w:rPr>
          <w:rtl/>
          <w:lang w:eastAsia="zh-TW"/>
        </w:rPr>
        <w:t xml:space="preserve"> أشكالاً متنوعة، منها القتل داخل الجماعة، والانتقام منهن لدفاعهن عن حقوقهن الإنساني</w:t>
      </w:r>
      <w:r w:rsidRPr="00DE2CE5">
        <w:rPr>
          <w:rFonts w:hint="cs"/>
          <w:rtl/>
          <w:lang w:eastAsia="zh-TW"/>
        </w:rPr>
        <w:t>ة</w:t>
      </w:r>
      <w:r w:rsidRPr="00DE2CE5">
        <w:rPr>
          <w:rtl/>
          <w:lang w:eastAsia="zh-TW"/>
        </w:rPr>
        <w:t>، والعنف المتصل بالنزاع، والعنف الممارَس في سياق تشريدهن من مجتمعاتهن نتيجة ممارسات الاستيلاء على الأرض، والتقارير التي تتحدث عن "نساء مفقودات" يُفترض أنهن قُتلن.</w:t>
      </w:r>
    </w:p>
    <w:p w:rsidR="007B6758" w:rsidRPr="00F96631" w:rsidRDefault="007B6758" w:rsidP="004177A1">
      <w:pPr>
        <w:pStyle w:val="SingleTxt"/>
        <w:rPr>
          <w:sz w:val="30"/>
          <w:rtl/>
          <w:lang w:eastAsia="zh-TW"/>
        </w:rPr>
      </w:pPr>
      <w:r w:rsidRPr="00DE2CE5">
        <w:rPr>
          <w:rtl/>
          <w:lang w:eastAsia="zh-TW"/>
        </w:rPr>
        <w:t>٥٠-</w:t>
      </w:r>
      <w:r w:rsidRPr="00DE2CE5">
        <w:rPr>
          <w:rFonts w:hint="cs"/>
          <w:rtl/>
          <w:lang w:eastAsia="zh-TW"/>
        </w:rPr>
        <w:tab/>
      </w:r>
      <w:proofErr w:type="gramStart"/>
      <w:r w:rsidRPr="00DE2CE5">
        <w:rPr>
          <w:rtl/>
          <w:lang w:eastAsia="zh-TW"/>
        </w:rPr>
        <w:t>وتوثّق</w:t>
      </w:r>
      <w:proofErr w:type="gramEnd"/>
      <w:r w:rsidRPr="00DE2CE5">
        <w:rPr>
          <w:rtl/>
          <w:lang w:eastAsia="zh-TW"/>
        </w:rPr>
        <w:t xml:space="preserve"> رابطة نساء الشعوب الأصلية في كندا ومنظمة العفو الدولية</w:t>
      </w:r>
      <w:r w:rsidR="004177A1">
        <w:rPr>
          <w:rtl/>
          <w:lang w:eastAsia="zh-TW"/>
        </w:rPr>
        <w:t xml:space="preserve"> </w:t>
      </w:r>
      <w:r w:rsidRPr="00DE2CE5">
        <w:rPr>
          <w:rtl/>
          <w:lang w:eastAsia="zh-TW"/>
        </w:rPr>
        <w:t>حالات</w:t>
      </w:r>
      <w:r w:rsidR="004177A1">
        <w:rPr>
          <w:rtl/>
          <w:lang w:eastAsia="zh-TW"/>
        </w:rPr>
        <w:t xml:space="preserve"> </w:t>
      </w:r>
      <w:r w:rsidRPr="00DE2CE5">
        <w:rPr>
          <w:rtl/>
          <w:lang w:eastAsia="zh-TW"/>
        </w:rPr>
        <w:t xml:space="preserve">نساء وفتيات الشعوب الأصلية </w:t>
      </w:r>
      <w:r w:rsidRPr="00DE2CE5">
        <w:rPr>
          <w:rFonts w:hint="cs"/>
          <w:rtl/>
          <w:lang w:eastAsia="zh-TW"/>
        </w:rPr>
        <w:t>ال</w:t>
      </w:r>
      <w:r w:rsidRPr="00DE2CE5">
        <w:rPr>
          <w:rtl/>
          <w:lang w:eastAsia="zh-TW"/>
        </w:rPr>
        <w:t>مفقودات و</w:t>
      </w:r>
      <w:r w:rsidRPr="00DE2CE5">
        <w:rPr>
          <w:rFonts w:hint="cs"/>
          <w:rtl/>
          <w:lang w:eastAsia="zh-TW"/>
        </w:rPr>
        <w:t>ال</w:t>
      </w:r>
      <w:r w:rsidRPr="00DE2CE5">
        <w:rPr>
          <w:rtl/>
          <w:lang w:eastAsia="zh-TW"/>
        </w:rPr>
        <w:t>قتيلات في كندا</w:t>
      </w:r>
      <w:r w:rsidRPr="00DE2CE5">
        <w:rPr>
          <w:rFonts w:hint="cs"/>
          <w:rtl/>
          <w:lang w:eastAsia="zh-TW"/>
        </w:rPr>
        <w:t>، وتُبلغان عن هذه ال</w:t>
      </w:r>
      <w:r w:rsidRPr="00DE2CE5">
        <w:rPr>
          <w:rtl/>
          <w:lang w:eastAsia="zh-TW"/>
        </w:rPr>
        <w:t xml:space="preserve">حالات. </w:t>
      </w:r>
      <w:proofErr w:type="gramStart"/>
      <w:r w:rsidRPr="00DE2CE5">
        <w:rPr>
          <w:rtl/>
          <w:lang w:eastAsia="zh-TW"/>
        </w:rPr>
        <w:t>وقد</w:t>
      </w:r>
      <w:proofErr w:type="gramEnd"/>
      <w:r w:rsidRPr="00DE2CE5">
        <w:rPr>
          <w:rtl/>
          <w:lang w:eastAsia="zh-TW"/>
        </w:rPr>
        <w:t xml:space="preserve"> قُدِّمت تلك التقارير إلى المنتدى الدائم المعني بقضايا الشعوب الأصلية، واللجنة المعنية بالقضاء على التمييز ضد المرأة، ولجنة البلدان الأمريكية لحقوق الإنسان، وكذلك إلى المقرر الخاص السابق </w:t>
      </w:r>
      <w:r w:rsidRPr="00F96631">
        <w:rPr>
          <w:sz w:val="30"/>
          <w:rtl/>
          <w:lang w:eastAsia="zh-TW"/>
        </w:rPr>
        <w:t xml:space="preserve">والمقررة الخاصة الحالية المعنيين بحقوق الشعوب الأصلية. </w:t>
      </w:r>
      <w:proofErr w:type="gramStart"/>
      <w:r w:rsidRPr="00F96631">
        <w:rPr>
          <w:sz w:val="30"/>
          <w:rtl/>
          <w:lang w:eastAsia="zh-TW"/>
        </w:rPr>
        <w:t>وتشير</w:t>
      </w:r>
      <w:proofErr w:type="gramEnd"/>
      <w:r w:rsidRPr="00F96631">
        <w:rPr>
          <w:sz w:val="30"/>
          <w:rtl/>
          <w:lang w:eastAsia="zh-TW"/>
        </w:rPr>
        <w:t xml:space="preserve"> إحصاءات من شرطة الخيالة الملكية الكندية لعام 2014 إلى أن نساء الشعوب الأصلية </w:t>
      </w:r>
      <w:r w:rsidRPr="00F96631">
        <w:rPr>
          <w:rFonts w:hint="cs"/>
          <w:sz w:val="30"/>
          <w:rtl/>
          <w:lang w:eastAsia="zh-TW"/>
        </w:rPr>
        <w:t xml:space="preserve">عرضة </w:t>
      </w:r>
      <w:r w:rsidRPr="00F96631">
        <w:rPr>
          <w:sz w:val="30"/>
          <w:rtl/>
          <w:lang w:eastAsia="zh-TW"/>
        </w:rPr>
        <w:t xml:space="preserve">للقتل أكثر </w:t>
      </w:r>
      <w:r w:rsidRPr="00F96631">
        <w:rPr>
          <w:rFonts w:hint="cs"/>
          <w:sz w:val="30"/>
          <w:rtl/>
          <w:lang w:eastAsia="zh-TW"/>
        </w:rPr>
        <w:t>ب</w:t>
      </w:r>
      <w:r w:rsidRPr="00F96631">
        <w:rPr>
          <w:sz w:val="30"/>
          <w:rtl/>
          <w:lang w:eastAsia="zh-TW"/>
        </w:rPr>
        <w:t xml:space="preserve">أربع مرات من غير نساء الشعوب الأصلية. ويذكر التقرير أيضاً </w:t>
      </w:r>
      <w:proofErr w:type="gramStart"/>
      <w:r w:rsidRPr="00F96631">
        <w:rPr>
          <w:sz w:val="30"/>
          <w:rtl/>
          <w:lang w:eastAsia="zh-TW"/>
        </w:rPr>
        <w:t>أن</w:t>
      </w:r>
      <w:proofErr w:type="gramEnd"/>
      <w:r w:rsidRPr="00F96631">
        <w:rPr>
          <w:sz w:val="30"/>
          <w:rtl/>
          <w:lang w:eastAsia="zh-TW"/>
        </w:rPr>
        <w:t xml:space="preserve"> 017 1 امرأة وفتاة من الشعوب الأصلية قُتلن بين عامَي 1980 و2012</w:t>
      </w:r>
      <w:r w:rsidR="009A28CC" w:rsidRPr="00F96631">
        <w:rPr>
          <w:rFonts w:hint="cs"/>
          <w:sz w:val="30"/>
          <w:vertAlign w:val="superscript"/>
          <w:rtl/>
          <w:lang w:eastAsia="zh-TW"/>
        </w:rPr>
        <w:t>(</w:t>
      </w:r>
      <w:r w:rsidRPr="00F96631">
        <w:rPr>
          <w:rStyle w:val="FootnoteReference"/>
          <w:color w:val="auto"/>
          <w:sz w:val="30"/>
          <w:szCs w:val="30"/>
          <w:rtl/>
          <w:lang w:eastAsia="zh-TW"/>
        </w:rPr>
        <w:footnoteReference w:id="19"/>
      </w:r>
      <w:r w:rsidR="009A28CC" w:rsidRPr="00F96631">
        <w:rPr>
          <w:rFonts w:hint="cs"/>
          <w:sz w:val="30"/>
          <w:vertAlign w:val="superscript"/>
          <w:rtl/>
          <w:lang w:eastAsia="zh-TW"/>
        </w:rPr>
        <w:t>)</w:t>
      </w:r>
      <w:r w:rsidR="009A28CC" w:rsidRPr="00F96631">
        <w:rPr>
          <w:rFonts w:hint="cs"/>
          <w:sz w:val="30"/>
          <w:rtl/>
          <w:lang w:eastAsia="zh-TW"/>
        </w:rPr>
        <w:t>.</w:t>
      </w:r>
      <w:r w:rsidRPr="00F96631">
        <w:rPr>
          <w:sz w:val="30"/>
          <w:rtl/>
          <w:lang w:eastAsia="zh-TW"/>
        </w:rPr>
        <w:t xml:space="preserve"> وقد قدّمت الهيئات المذكورة أعلاه عدة توصيات، من بينها: (أ)</w:t>
      </w:r>
      <w:r w:rsidR="009A28CC" w:rsidRPr="00F96631">
        <w:rPr>
          <w:rFonts w:hint="cs"/>
          <w:sz w:val="30"/>
          <w:rtl/>
          <w:lang w:eastAsia="zh-TW"/>
        </w:rPr>
        <w:t> </w:t>
      </w:r>
      <w:r w:rsidRPr="00F96631">
        <w:rPr>
          <w:sz w:val="30"/>
          <w:rtl/>
          <w:lang w:eastAsia="zh-TW"/>
        </w:rPr>
        <w:t>وضع خطة عمل وطنية لل</w:t>
      </w:r>
      <w:r w:rsidRPr="00F96631">
        <w:rPr>
          <w:rFonts w:hint="cs"/>
          <w:sz w:val="30"/>
          <w:rtl/>
          <w:lang w:eastAsia="zh-TW"/>
        </w:rPr>
        <w:t xml:space="preserve">قضاء على </w:t>
      </w:r>
      <w:r w:rsidRPr="00F96631">
        <w:rPr>
          <w:sz w:val="30"/>
          <w:rtl/>
          <w:lang w:eastAsia="zh-TW"/>
        </w:rPr>
        <w:t>العنف ضد نساء الشعوب الأصلية تعالج الأسباب الجذرية للعنف وتحدد طرقاً شاملة وملائمة ثقافياً للوقاية من العنف ودعم المتضرر</w:t>
      </w:r>
      <w:r w:rsidRPr="00F96631">
        <w:rPr>
          <w:rFonts w:hint="cs"/>
          <w:sz w:val="30"/>
          <w:rtl/>
          <w:lang w:eastAsia="zh-TW"/>
        </w:rPr>
        <w:t xml:space="preserve">ات </w:t>
      </w:r>
      <w:r w:rsidRPr="00F96631">
        <w:rPr>
          <w:sz w:val="30"/>
          <w:rtl/>
          <w:lang w:eastAsia="zh-TW"/>
        </w:rPr>
        <w:t>منه، و(ب)</w:t>
      </w:r>
      <w:r w:rsidR="004177A1">
        <w:rPr>
          <w:rFonts w:hint="cs"/>
          <w:sz w:val="30"/>
          <w:rtl/>
          <w:lang w:eastAsia="zh-TW"/>
        </w:rPr>
        <w:t> </w:t>
      </w:r>
      <w:r w:rsidRPr="00F96631">
        <w:rPr>
          <w:sz w:val="30"/>
          <w:rtl/>
          <w:lang w:eastAsia="zh-TW"/>
        </w:rPr>
        <w:t>فتح تحقيق عام وطني في قضية المفقودات والقتيلات من نساء الشعوب الأصلية، بتركيز على الكشف عن طبيعة هذا الشكل من أشكال العنف، وعلى ضمان مساءلة الحكومة والشرطة عن تقديم استجابة فعالة ومنسقة؛ و(ج) جمع بيانات بصورة دورية وشاملة عن العنف ضد نساء الشعوب الأصلية في الإحصاءات الرسمية</w:t>
      </w:r>
      <w:r w:rsidRPr="00F96631">
        <w:rPr>
          <w:rFonts w:hint="cs"/>
          <w:sz w:val="30"/>
          <w:rtl/>
          <w:lang w:eastAsia="zh-TW"/>
        </w:rPr>
        <w:t xml:space="preserve"> عن الجرائم</w:t>
      </w:r>
      <w:r w:rsidRPr="00F96631">
        <w:rPr>
          <w:sz w:val="30"/>
          <w:rtl/>
          <w:lang w:eastAsia="zh-TW"/>
        </w:rPr>
        <w:t xml:space="preserve">. </w:t>
      </w:r>
      <w:proofErr w:type="gramStart"/>
      <w:r w:rsidRPr="00F96631">
        <w:rPr>
          <w:sz w:val="30"/>
          <w:rtl/>
          <w:lang w:eastAsia="zh-TW"/>
        </w:rPr>
        <w:t>ولكن</w:t>
      </w:r>
      <w:proofErr w:type="gramEnd"/>
      <w:r w:rsidRPr="00F96631">
        <w:rPr>
          <w:sz w:val="30"/>
          <w:rtl/>
          <w:lang w:eastAsia="zh-TW"/>
        </w:rPr>
        <w:t xml:space="preserve"> للأسف، لم يُفتح بعد التحقيق العام الوطني الذي طال انتظاره. </w:t>
      </w:r>
      <w:proofErr w:type="gramStart"/>
      <w:r w:rsidRPr="00F96631">
        <w:rPr>
          <w:sz w:val="30"/>
          <w:rtl/>
          <w:lang w:eastAsia="zh-TW"/>
        </w:rPr>
        <w:t>وعلى</w:t>
      </w:r>
      <w:proofErr w:type="gramEnd"/>
      <w:r w:rsidRPr="00F96631">
        <w:rPr>
          <w:sz w:val="30"/>
          <w:rtl/>
          <w:lang w:eastAsia="zh-TW"/>
        </w:rPr>
        <w:t xml:space="preserve"> نحو ما أوصى به المقرر الخاص السابق المعني بحقوق الشعوب الأصلية واللجنة المعنية بالقضاء على التمييز ضد المرأة، ينبغي أن تفتح الحكومة الكندية تحقيقاً كاملاً ومستقلاً في قضايا المفقودات والقتيلات من نساء وفتيات السكان الأصليين</w:t>
      </w:r>
      <w:r w:rsidR="00F96631" w:rsidRPr="00F96631">
        <w:rPr>
          <w:rFonts w:hint="cs"/>
          <w:sz w:val="30"/>
          <w:vertAlign w:val="superscript"/>
          <w:rtl/>
          <w:lang w:eastAsia="zh-TW"/>
        </w:rPr>
        <w:t>(</w:t>
      </w:r>
      <w:r w:rsidRPr="00F96631">
        <w:rPr>
          <w:rStyle w:val="FootnoteReference"/>
          <w:color w:val="auto"/>
          <w:sz w:val="30"/>
          <w:szCs w:val="30"/>
          <w:rtl/>
          <w:lang w:eastAsia="zh-TW"/>
        </w:rPr>
        <w:footnoteReference w:id="20"/>
      </w:r>
      <w:r w:rsidR="00F96631" w:rsidRPr="00F96631">
        <w:rPr>
          <w:rFonts w:hint="cs"/>
          <w:sz w:val="30"/>
          <w:vertAlign w:val="superscript"/>
          <w:rtl/>
          <w:lang w:eastAsia="zh-TW"/>
        </w:rPr>
        <w:t>)</w:t>
      </w:r>
      <w:r w:rsidR="00F96631">
        <w:rPr>
          <w:rFonts w:hint="cs"/>
          <w:sz w:val="30"/>
          <w:rtl/>
          <w:lang w:eastAsia="zh-TW"/>
        </w:rPr>
        <w:t>.</w:t>
      </w:r>
    </w:p>
    <w:p w:rsidR="009A28CC" w:rsidRPr="00F96631"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3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العنف في سياق النزاع المسلح</w:t>
      </w:r>
      <w:r w:rsidRPr="00DE2CE5">
        <w:rPr>
          <w:rFonts w:cs="Times New Roman" w:hint="cs"/>
          <w:rtl/>
          <w:lang w:eastAsia="zh-TW"/>
        </w:rPr>
        <w:t>‬</w:t>
      </w:r>
    </w:p>
    <w:p w:rsidR="007B6758" w:rsidRPr="00DE2CE5" w:rsidRDefault="007B6758" w:rsidP="007B6758">
      <w:pPr>
        <w:pStyle w:val="SingleTxt"/>
        <w:rPr>
          <w:rtl/>
          <w:lang w:eastAsia="zh-TW"/>
        </w:rPr>
      </w:pPr>
      <w:r w:rsidRPr="00DE2CE5">
        <w:rPr>
          <w:rtl/>
          <w:lang w:eastAsia="zh-TW"/>
        </w:rPr>
        <w:t>٥١-</w:t>
      </w:r>
      <w:r w:rsidRPr="00DE2CE5">
        <w:rPr>
          <w:rFonts w:hint="cs"/>
          <w:rtl/>
          <w:lang w:eastAsia="zh-TW"/>
        </w:rPr>
        <w:tab/>
      </w:r>
      <w:r w:rsidRPr="00DE2CE5">
        <w:rPr>
          <w:rtl/>
          <w:lang w:eastAsia="zh-TW"/>
        </w:rPr>
        <w:t>كثيراً ما</w:t>
      </w:r>
      <w:r w:rsidR="004177A1">
        <w:rPr>
          <w:rtl/>
          <w:lang w:eastAsia="zh-TW"/>
        </w:rPr>
        <w:t xml:space="preserve"> </w:t>
      </w:r>
      <w:proofErr w:type="gramStart"/>
      <w:r w:rsidRPr="00DE2CE5">
        <w:rPr>
          <w:rFonts w:hint="cs"/>
          <w:rtl/>
          <w:lang w:eastAsia="zh-TW"/>
        </w:rPr>
        <w:t>تقع</w:t>
      </w:r>
      <w:proofErr w:type="gramEnd"/>
      <w:r w:rsidRPr="00DE2CE5">
        <w:rPr>
          <w:rtl/>
          <w:lang w:eastAsia="zh-TW"/>
        </w:rPr>
        <w:t xml:space="preserve"> نساء الشعوب الأصلية في مرمى نيران النزاع</w:t>
      </w:r>
      <w:r w:rsidRPr="00DE2CE5">
        <w:rPr>
          <w:rFonts w:hint="cs"/>
          <w:rtl/>
          <w:lang w:eastAsia="zh-TW"/>
        </w:rPr>
        <w:t>ات</w:t>
      </w:r>
      <w:r w:rsidRPr="00DE2CE5">
        <w:rPr>
          <w:rtl/>
          <w:lang w:eastAsia="zh-TW"/>
        </w:rPr>
        <w:t xml:space="preserve"> ويتعرضن للعنف </w:t>
      </w:r>
      <w:r w:rsidRPr="00DE2CE5">
        <w:rPr>
          <w:rFonts w:hint="cs"/>
          <w:rtl/>
          <w:lang w:eastAsia="zh-TW"/>
        </w:rPr>
        <w:t xml:space="preserve">المصاحب للأعمال </w:t>
      </w:r>
      <w:r w:rsidRPr="00DE2CE5">
        <w:rPr>
          <w:rtl/>
          <w:lang w:eastAsia="zh-TW"/>
        </w:rPr>
        <w:t>العسكري</w:t>
      </w:r>
      <w:r w:rsidRPr="00DE2CE5">
        <w:rPr>
          <w:rFonts w:hint="cs"/>
          <w:rtl/>
          <w:lang w:eastAsia="zh-TW"/>
        </w:rPr>
        <w:t>ة</w:t>
      </w:r>
      <w:r w:rsidRPr="00DE2CE5">
        <w:rPr>
          <w:rtl/>
          <w:lang w:eastAsia="zh-TW"/>
        </w:rPr>
        <w:t xml:space="preserve">. وقد تندلع نزاعات بين جماعات </w:t>
      </w:r>
      <w:proofErr w:type="spellStart"/>
      <w:r w:rsidRPr="00DE2CE5">
        <w:rPr>
          <w:rtl/>
          <w:lang w:eastAsia="zh-TW"/>
        </w:rPr>
        <w:t>إثنية</w:t>
      </w:r>
      <w:proofErr w:type="spellEnd"/>
      <w:r w:rsidRPr="00DE2CE5">
        <w:rPr>
          <w:rtl/>
          <w:lang w:eastAsia="zh-TW"/>
        </w:rPr>
        <w:t xml:space="preserve"> مختلفة، وقد تتورط فيها أيضاً قوات حكومية وجهات فاعلة </w:t>
      </w:r>
      <w:r w:rsidRPr="00DE2CE5">
        <w:rPr>
          <w:rFonts w:hint="cs"/>
          <w:rtl/>
          <w:lang w:eastAsia="zh-TW"/>
        </w:rPr>
        <w:t>تابعة لشركات.</w:t>
      </w:r>
      <w:r w:rsidRPr="00DE2CE5">
        <w:rPr>
          <w:rtl/>
          <w:lang w:eastAsia="zh-TW"/>
        </w:rPr>
        <w:t xml:space="preserve"> ووقعت نساء وفتيات الشعوب الأصلية ضحايا للعنف</w:t>
      </w:r>
      <w:r w:rsidR="004177A1">
        <w:rPr>
          <w:rtl/>
          <w:lang w:eastAsia="zh-TW"/>
        </w:rPr>
        <w:t xml:space="preserve"> </w:t>
      </w:r>
      <w:proofErr w:type="spellStart"/>
      <w:r w:rsidRPr="00DE2CE5">
        <w:rPr>
          <w:rtl/>
          <w:lang w:eastAsia="zh-TW"/>
        </w:rPr>
        <w:t>الجنساني</w:t>
      </w:r>
      <w:proofErr w:type="spellEnd"/>
      <w:r w:rsidRPr="00DE2CE5">
        <w:rPr>
          <w:rtl/>
          <w:lang w:eastAsia="zh-TW"/>
        </w:rPr>
        <w:t xml:space="preserve"> في النزاعات في بلدان منها، على سبيل المثال، كولومبيا وغواتيمالا والمكسيك ونيكاراغوا وبيرو والفلبين ونيجيريا.</w:t>
      </w:r>
    </w:p>
    <w:p w:rsidR="007B6758" w:rsidRPr="00DE2CE5" w:rsidRDefault="007B6758" w:rsidP="007B6758">
      <w:pPr>
        <w:pStyle w:val="SingleTxt"/>
        <w:rPr>
          <w:rtl/>
          <w:lang w:eastAsia="zh-TW"/>
        </w:rPr>
      </w:pPr>
      <w:r w:rsidRPr="00DE2CE5">
        <w:rPr>
          <w:rtl/>
          <w:lang w:eastAsia="zh-TW"/>
        </w:rPr>
        <w:t>٥٢-</w:t>
      </w:r>
      <w:r w:rsidRPr="00DE2CE5">
        <w:rPr>
          <w:rFonts w:hint="cs"/>
          <w:rtl/>
          <w:lang w:eastAsia="zh-TW"/>
        </w:rPr>
        <w:tab/>
      </w:r>
      <w:proofErr w:type="gramStart"/>
      <w:r w:rsidRPr="00DE2CE5">
        <w:rPr>
          <w:rtl/>
          <w:lang w:eastAsia="zh-TW"/>
        </w:rPr>
        <w:t>وقد</w:t>
      </w:r>
      <w:proofErr w:type="gramEnd"/>
      <w:r w:rsidRPr="00DE2CE5">
        <w:rPr>
          <w:rtl/>
          <w:lang w:eastAsia="zh-TW"/>
        </w:rPr>
        <w:t xml:space="preserve"> ذكرت المقررة المعنية بحقوق المرأة </w:t>
      </w:r>
      <w:r w:rsidRPr="00DE2CE5">
        <w:rPr>
          <w:rFonts w:hint="cs"/>
          <w:rtl/>
          <w:lang w:eastAsia="zh-TW"/>
        </w:rPr>
        <w:t xml:space="preserve">في </w:t>
      </w:r>
      <w:r w:rsidRPr="00DE2CE5">
        <w:rPr>
          <w:rtl/>
          <w:lang w:eastAsia="zh-TW"/>
        </w:rPr>
        <w:t xml:space="preserve">لجنة البلدان الأمريكية لحقوق الإنسان أن حالة نساء وفتيات الشعوب الأصلية </w:t>
      </w:r>
      <w:r w:rsidRPr="00DE2CE5">
        <w:rPr>
          <w:rFonts w:hint="cs"/>
          <w:rtl/>
          <w:lang w:eastAsia="zh-TW"/>
        </w:rPr>
        <w:t xml:space="preserve">تكون </w:t>
      </w:r>
      <w:r w:rsidRPr="00DE2CE5">
        <w:rPr>
          <w:rtl/>
          <w:lang w:eastAsia="zh-TW"/>
        </w:rPr>
        <w:t>حرجة للغاية في سياق النزاع</w:t>
      </w:r>
      <w:r w:rsidRPr="00DE2CE5">
        <w:rPr>
          <w:rFonts w:hint="cs"/>
          <w:rtl/>
          <w:lang w:eastAsia="zh-TW"/>
        </w:rPr>
        <w:t>ات</w:t>
      </w:r>
      <w:r w:rsidRPr="00DE2CE5">
        <w:rPr>
          <w:rtl/>
          <w:lang w:eastAsia="zh-TW"/>
        </w:rPr>
        <w:t xml:space="preserve"> المسلح</w:t>
      </w:r>
      <w:r w:rsidRPr="00DE2CE5">
        <w:rPr>
          <w:rFonts w:hint="cs"/>
          <w:rtl/>
          <w:lang w:eastAsia="zh-TW"/>
        </w:rPr>
        <w:t>ة</w:t>
      </w:r>
      <w:r w:rsidRPr="00DE2CE5">
        <w:rPr>
          <w:rtl/>
          <w:lang w:eastAsia="zh-TW"/>
        </w:rPr>
        <w:t xml:space="preserve">، </w:t>
      </w:r>
      <w:r w:rsidRPr="00DE2CE5">
        <w:rPr>
          <w:rFonts w:hint="cs"/>
          <w:rtl/>
          <w:lang w:eastAsia="zh-TW"/>
        </w:rPr>
        <w:t xml:space="preserve">كونهن </w:t>
      </w:r>
      <w:r w:rsidRPr="00DE2CE5">
        <w:rPr>
          <w:rtl/>
          <w:lang w:eastAsia="zh-TW"/>
        </w:rPr>
        <w:t>عرضة</w:t>
      </w:r>
      <w:r w:rsidR="004177A1">
        <w:rPr>
          <w:rtl/>
          <w:lang w:eastAsia="zh-TW"/>
        </w:rPr>
        <w:t xml:space="preserve"> </w:t>
      </w:r>
      <w:r w:rsidRPr="00DE2CE5">
        <w:rPr>
          <w:rFonts w:hint="cs"/>
          <w:rtl/>
          <w:lang w:eastAsia="zh-TW"/>
        </w:rPr>
        <w:t>أصل</w:t>
      </w:r>
      <w:r w:rsidR="004177A1">
        <w:rPr>
          <w:rFonts w:hint="cs"/>
          <w:rtl/>
          <w:lang w:eastAsia="zh-TW"/>
        </w:rPr>
        <w:t xml:space="preserve">اً </w:t>
      </w:r>
      <w:r w:rsidRPr="00DE2CE5">
        <w:rPr>
          <w:rtl/>
          <w:lang w:eastAsia="zh-TW"/>
        </w:rPr>
        <w:t xml:space="preserve">لأشكال متعددة من التمييز. </w:t>
      </w:r>
      <w:proofErr w:type="gramStart"/>
      <w:r w:rsidRPr="00DE2CE5">
        <w:rPr>
          <w:rtl/>
          <w:lang w:eastAsia="zh-TW"/>
        </w:rPr>
        <w:t>ويدلّ</w:t>
      </w:r>
      <w:proofErr w:type="gramEnd"/>
      <w:r w:rsidRPr="00DE2CE5">
        <w:rPr>
          <w:rtl/>
          <w:lang w:eastAsia="zh-TW"/>
        </w:rPr>
        <w:t xml:space="preserve"> ذلك مرة أخرى على التأثير</w:t>
      </w:r>
      <w:r w:rsidR="004177A1">
        <w:rPr>
          <w:rtl/>
          <w:lang w:eastAsia="zh-TW"/>
        </w:rPr>
        <w:t xml:space="preserve"> </w:t>
      </w:r>
      <w:r w:rsidRPr="00DE2CE5">
        <w:rPr>
          <w:rFonts w:hint="cs"/>
          <w:rtl/>
          <w:lang w:eastAsia="zh-TW"/>
        </w:rPr>
        <w:t>الذي يمكن أن ينجر عن</w:t>
      </w:r>
      <w:r w:rsidR="004177A1">
        <w:rPr>
          <w:rtl/>
          <w:lang w:eastAsia="zh-TW"/>
        </w:rPr>
        <w:t xml:space="preserve"> </w:t>
      </w:r>
      <w:r w:rsidRPr="00DE2CE5">
        <w:rPr>
          <w:rFonts w:hint="cs"/>
          <w:rtl/>
          <w:lang w:eastAsia="zh-TW"/>
        </w:rPr>
        <w:t>ا</w:t>
      </w:r>
      <w:r w:rsidRPr="00DE2CE5">
        <w:rPr>
          <w:rtl/>
          <w:lang w:eastAsia="zh-TW"/>
        </w:rPr>
        <w:t>لأشكال الم</w:t>
      </w:r>
      <w:r w:rsidRPr="00DE2CE5">
        <w:rPr>
          <w:rFonts w:hint="cs"/>
          <w:rtl/>
          <w:lang w:eastAsia="zh-TW"/>
        </w:rPr>
        <w:t>تقاطع</w:t>
      </w:r>
      <w:r w:rsidRPr="00DE2CE5">
        <w:rPr>
          <w:rtl/>
          <w:lang w:eastAsia="zh-TW"/>
        </w:rPr>
        <w:t>ة من أوجه التفاوت والتمييز</w:t>
      </w:r>
      <w:r w:rsidR="004177A1">
        <w:rPr>
          <w:rtl/>
          <w:lang w:eastAsia="zh-TW"/>
        </w:rPr>
        <w:t xml:space="preserve"> </w:t>
      </w:r>
      <w:r w:rsidRPr="00DE2CE5">
        <w:rPr>
          <w:rFonts w:hint="cs"/>
          <w:rtl/>
          <w:lang w:eastAsia="zh-TW"/>
        </w:rPr>
        <w:t>على</w:t>
      </w:r>
      <w:r w:rsidRPr="00DE2CE5">
        <w:rPr>
          <w:rtl/>
          <w:lang w:eastAsia="zh-TW"/>
        </w:rPr>
        <w:t xml:space="preserve"> نساء الشعوب الأصلية.</w:t>
      </w:r>
    </w:p>
    <w:p w:rsidR="007B6758" w:rsidRPr="00DE2CE5" w:rsidRDefault="007B6758" w:rsidP="007B6758">
      <w:pPr>
        <w:pStyle w:val="SingleTxt"/>
        <w:rPr>
          <w:rtl/>
          <w:lang w:eastAsia="zh-TW"/>
        </w:rPr>
      </w:pPr>
      <w:r w:rsidRPr="00DE2CE5">
        <w:rPr>
          <w:rtl/>
          <w:lang w:eastAsia="zh-TW"/>
        </w:rPr>
        <w:t>٥٣-</w:t>
      </w:r>
      <w:r w:rsidRPr="00DE2CE5">
        <w:rPr>
          <w:rFonts w:hint="cs"/>
          <w:rtl/>
          <w:lang w:eastAsia="zh-TW"/>
        </w:rPr>
        <w:tab/>
      </w:r>
      <w:r w:rsidRPr="00DE2CE5">
        <w:rPr>
          <w:rtl/>
          <w:lang w:eastAsia="zh-TW"/>
        </w:rPr>
        <w:t>ومن الأمثلة على العنف ضد المرأة في السياق العسكري ما يلي:</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r w:rsidR="007B6758" w:rsidRPr="00DE2CE5">
        <w:rPr>
          <w:rtl/>
          <w:lang w:eastAsia="zh-TW"/>
        </w:rPr>
        <w:t>في كولومبيا، عادةً ما تتعرض نساء وفتيات الشعوب الأصلية لأنماط من الاغتصاب والبغاء القسري والاستغلال في سياق احتلال أرض الشعوب الأصلية؛</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r w:rsidR="007B6758" w:rsidRPr="00DE2CE5">
        <w:rPr>
          <w:rtl/>
          <w:lang w:eastAsia="zh-TW"/>
        </w:rPr>
        <w:t>في بنغلاديش، تواجه نساء الشعوب الأصلية أشكالاً متعددة من التمييز، وينتشر العنف الجنسي على نطاق واسع، ومن ذلك استخدامه سلاحاً في النزاعات المجتمعية في المناطق الريفية؛</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(ج)</w:t>
      </w:r>
      <w:r w:rsidR="007B6758" w:rsidRPr="00DE2CE5">
        <w:rPr>
          <w:rFonts w:hint="cs"/>
          <w:rtl/>
          <w:lang w:eastAsia="zh-TW"/>
        </w:rPr>
        <w:tab/>
      </w:r>
      <w:r w:rsidR="007B6758" w:rsidRPr="00DE2CE5">
        <w:rPr>
          <w:rtl/>
          <w:lang w:eastAsia="zh-TW"/>
        </w:rPr>
        <w:t xml:space="preserve">في ولايات </w:t>
      </w:r>
      <w:r w:rsidR="007B6758" w:rsidRPr="00DE2CE5">
        <w:rPr>
          <w:rFonts w:hint="cs"/>
          <w:rtl/>
          <w:lang w:eastAsia="zh-TW"/>
        </w:rPr>
        <w:t>ق</w:t>
      </w:r>
      <w:r w:rsidR="007B6758" w:rsidRPr="00DE2CE5">
        <w:rPr>
          <w:rtl/>
          <w:lang w:eastAsia="zh-TW"/>
        </w:rPr>
        <w:t xml:space="preserve">ارين </w:t>
      </w:r>
      <w:proofErr w:type="spellStart"/>
      <w:r w:rsidR="007B6758" w:rsidRPr="00DE2CE5">
        <w:rPr>
          <w:rtl/>
          <w:lang w:eastAsia="zh-TW"/>
        </w:rPr>
        <w:t>و</w:t>
      </w:r>
      <w:r w:rsidR="007B6758" w:rsidRPr="00DE2CE5">
        <w:rPr>
          <w:rFonts w:hint="cs"/>
          <w:rtl/>
          <w:lang w:eastAsia="zh-TW"/>
        </w:rPr>
        <w:t>ق</w:t>
      </w:r>
      <w:r w:rsidR="007B6758" w:rsidRPr="00DE2CE5">
        <w:rPr>
          <w:rtl/>
          <w:lang w:eastAsia="zh-TW"/>
        </w:rPr>
        <w:t>اريني</w:t>
      </w:r>
      <w:proofErr w:type="spellEnd"/>
      <w:r w:rsidR="007B6758" w:rsidRPr="00DE2CE5">
        <w:rPr>
          <w:rtl/>
          <w:lang w:eastAsia="zh-TW"/>
        </w:rPr>
        <w:t xml:space="preserve"> ومون وشان في ميانمار، تحتك نساء الشعوب الأصلية يومياً بجنود الجيش </w:t>
      </w:r>
      <w:proofErr w:type="spellStart"/>
      <w:r w:rsidR="007B6758" w:rsidRPr="00DE2CE5">
        <w:rPr>
          <w:rtl/>
          <w:lang w:eastAsia="zh-TW"/>
        </w:rPr>
        <w:t>البورمي</w:t>
      </w:r>
      <w:proofErr w:type="spellEnd"/>
      <w:r w:rsidR="007B6758" w:rsidRPr="00DE2CE5">
        <w:rPr>
          <w:rtl/>
          <w:lang w:eastAsia="zh-TW"/>
        </w:rPr>
        <w:t xml:space="preserve"> الذي يحتل المنطقة. وقد وجدت المقررة أن اغتصاب نساء الشعوب الأصلية ليس مجرد شكل من أشكال "الترفيه" </w:t>
      </w:r>
      <w:r w:rsidR="007B6758" w:rsidRPr="00DE2CE5">
        <w:rPr>
          <w:rFonts w:hint="cs"/>
          <w:rtl/>
          <w:lang w:eastAsia="zh-TW"/>
        </w:rPr>
        <w:t>عن ا</w:t>
      </w:r>
      <w:r w:rsidR="007B6758" w:rsidRPr="00DE2CE5">
        <w:rPr>
          <w:rtl/>
          <w:lang w:eastAsia="zh-TW"/>
        </w:rPr>
        <w:t xml:space="preserve">لجنود، وإنما جزء من استراتيجية لتحطيم معنويات جماعات الشعوب الأصلية وإضعافها. إذ تشير التقارير إلى أن </w:t>
      </w:r>
      <w:r w:rsidR="007B6758" w:rsidRPr="00DE2CE5">
        <w:rPr>
          <w:rFonts w:hint="cs"/>
          <w:rtl/>
          <w:lang w:eastAsia="zh-TW"/>
        </w:rPr>
        <w:t>ال</w:t>
      </w:r>
      <w:r w:rsidR="007B6758" w:rsidRPr="00DE2CE5">
        <w:rPr>
          <w:rtl/>
          <w:lang w:eastAsia="zh-TW"/>
        </w:rPr>
        <w:t xml:space="preserve">جنود </w:t>
      </w:r>
      <w:r w:rsidR="007B6758" w:rsidRPr="00DE2CE5">
        <w:rPr>
          <w:rFonts w:hint="cs"/>
          <w:rtl/>
          <w:lang w:eastAsia="zh-TW"/>
        </w:rPr>
        <w:t>ي</w:t>
      </w:r>
      <w:r w:rsidR="007B6758" w:rsidRPr="00DE2CE5">
        <w:rPr>
          <w:rtl/>
          <w:lang w:eastAsia="zh-TW"/>
        </w:rPr>
        <w:t>ستخدمو</w:t>
      </w:r>
      <w:r w:rsidR="007B6758" w:rsidRPr="00DE2CE5">
        <w:rPr>
          <w:rFonts w:hint="cs"/>
          <w:rtl/>
          <w:lang w:eastAsia="zh-TW"/>
        </w:rPr>
        <w:t>ن</w:t>
      </w:r>
      <w:r w:rsidR="007B6758" w:rsidRPr="00DE2CE5">
        <w:rPr>
          <w:rtl/>
          <w:lang w:eastAsia="zh-TW"/>
        </w:rPr>
        <w:t xml:space="preserve"> الاغتصاب لإكراه النساء على الزواج وجعلهن يحملن في إطار سياسة الصهر الثقافي القسري؛</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(د)</w:t>
      </w:r>
      <w:r w:rsidR="007B6758" w:rsidRPr="00DE2CE5">
        <w:rPr>
          <w:rFonts w:hint="cs"/>
          <w:rtl/>
          <w:lang w:eastAsia="zh-TW"/>
        </w:rPr>
        <w:tab/>
      </w:r>
      <w:r w:rsidR="007B6758" w:rsidRPr="00DE2CE5">
        <w:rPr>
          <w:rtl/>
          <w:lang w:eastAsia="zh-TW"/>
        </w:rPr>
        <w:t>في تايلند وتيمور</w:t>
      </w:r>
      <w:r w:rsidR="00982362">
        <w:rPr>
          <w:rFonts w:hint="cs"/>
          <w:rtl/>
          <w:lang w:eastAsia="zh-TW"/>
        </w:rPr>
        <w:t xml:space="preserve"> </w:t>
      </w:r>
      <w:r w:rsidR="007B6758" w:rsidRPr="00DE2CE5">
        <w:rPr>
          <w:rtl/>
          <w:lang w:eastAsia="zh-TW"/>
        </w:rPr>
        <w:t>-</w:t>
      </w:r>
      <w:r w:rsidR="00982362">
        <w:rPr>
          <w:rFonts w:hint="cs"/>
          <w:rtl/>
          <w:lang w:eastAsia="zh-TW"/>
        </w:rPr>
        <w:t xml:space="preserve"> </w:t>
      </w:r>
      <w:r w:rsidR="007B6758" w:rsidRPr="00DE2CE5">
        <w:rPr>
          <w:rtl/>
          <w:lang w:eastAsia="zh-TW"/>
        </w:rPr>
        <w:t>ليشتي والفلبين وفيجي وميانمار ونيبال والهند، أسفرت عسكرة النزاع</w:t>
      </w:r>
      <w:r w:rsidR="007B6758" w:rsidRPr="00DE2CE5">
        <w:rPr>
          <w:rFonts w:hint="cs"/>
          <w:rtl/>
          <w:lang w:eastAsia="zh-TW"/>
        </w:rPr>
        <w:t>ات</w:t>
      </w:r>
      <w:r w:rsidR="007B6758" w:rsidRPr="00DE2CE5">
        <w:rPr>
          <w:rtl/>
          <w:lang w:eastAsia="zh-TW"/>
        </w:rPr>
        <w:t xml:space="preserve"> على أر</w:t>
      </w:r>
      <w:r w:rsidR="007B6758" w:rsidRPr="00DE2CE5">
        <w:rPr>
          <w:rFonts w:hint="cs"/>
          <w:rtl/>
          <w:lang w:eastAsia="zh-TW"/>
        </w:rPr>
        <w:t>ا</w:t>
      </w:r>
      <w:r w:rsidR="007B6758" w:rsidRPr="00DE2CE5">
        <w:rPr>
          <w:rtl/>
          <w:lang w:eastAsia="zh-TW"/>
        </w:rPr>
        <w:t>ض</w:t>
      </w:r>
      <w:r w:rsidR="007B6758" w:rsidRPr="00DE2CE5">
        <w:rPr>
          <w:rFonts w:hint="cs"/>
          <w:rtl/>
          <w:lang w:eastAsia="zh-TW"/>
        </w:rPr>
        <w:t>ي</w:t>
      </w:r>
      <w:r w:rsidR="007B6758" w:rsidRPr="00DE2CE5">
        <w:rPr>
          <w:rtl/>
          <w:lang w:eastAsia="zh-TW"/>
        </w:rPr>
        <w:t xml:space="preserve"> الشعوب الأصلية إلى تعرّض النساء والفتيات القبليات إلى الاغتصاب الجماعي والاسترقاق الجنسي والقتل؛</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(ه)</w:t>
      </w:r>
      <w:r w:rsidR="007B6758" w:rsidRPr="00DE2CE5">
        <w:rPr>
          <w:rFonts w:hint="cs"/>
          <w:rtl/>
          <w:lang w:eastAsia="zh-TW"/>
        </w:rPr>
        <w:tab/>
      </w:r>
      <w:r w:rsidR="007B6758" w:rsidRPr="00DE2CE5">
        <w:rPr>
          <w:rtl/>
          <w:lang w:eastAsia="zh-TW"/>
        </w:rPr>
        <w:t>وردت تقارير تفيد بوقوع نساء الشعوب الأصلية في جمهورية الكونغو الديمقراطية ضحايا الاغتصاب على يد الجماعات المسلحة والقوات العسكرية؛</w:t>
      </w:r>
    </w:p>
    <w:p w:rsidR="007B6758" w:rsidRPr="00F96631" w:rsidRDefault="009A28CC" w:rsidP="009A28CC">
      <w:pPr>
        <w:pStyle w:val="SingleTxt"/>
        <w:rPr>
          <w:sz w:val="30"/>
          <w:rtl/>
          <w:lang w:eastAsia="zh-TW"/>
        </w:rPr>
      </w:pPr>
      <w:r w:rsidRPr="00F96631">
        <w:rPr>
          <w:rFonts w:hint="cs"/>
          <w:sz w:val="30"/>
          <w:rtl/>
          <w:lang w:eastAsia="zh-TW"/>
        </w:rPr>
        <w:tab/>
      </w:r>
      <w:r w:rsidR="007B6758" w:rsidRPr="00F96631">
        <w:rPr>
          <w:sz w:val="30"/>
          <w:rtl/>
          <w:lang w:eastAsia="zh-TW"/>
        </w:rPr>
        <w:t>(و)</w:t>
      </w:r>
      <w:r w:rsidR="007B6758" w:rsidRPr="00F96631">
        <w:rPr>
          <w:rFonts w:hint="cs"/>
          <w:sz w:val="30"/>
          <w:rtl/>
          <w:lang w:eastAsia="zh-TW"/>
        </w:rPr>
        <w:tab/>
      </w:r>
      <w:r w:rsidR="007B6758" w:rsidRPr="00F96631">
        <w:rPr>
          <w:sz w:val="30"/>
          <w:rtl/>
          <w:lang w:eastAsia="zh-TW"/>
        </w:rPr>
        <w:t xml:space="preserve">تفيد تقارير </w:t>
      </w:r>
      <w:r w:rsidR="007B6758" w:rsidRPr="00F96631">
        <w:rPr>
          <w:rFonts w:hint="cs"/>
          <w:sz w:val="30"/>
          <w:rtl/>
          <w:lang w:eastAsia="zh-TW"/>
        </w:rPr>
        <w:t>ب</w:t>
      </w:r>
      <w:r w:rsidR="007B6758" w:rsidRPr="00F96631">
        <w:rPr>
          <w:sz w:val="30"/>
          <w:rtl/>
          <w:lang w:eastAsia="zh-TW"/>
        </w:rPr>
        <w:t xml:space="preserve">أن جنوداً بريطانيين متمركزين في شمال غربي كينيا منذ ثمانينات القرن العشرين اغتصبوا أكثر من 400 1 امرأة من </w:t>
      </w:r>
      <w:proofErr w:type="spellStart"/>
      <w:r w:rsidR="007B6758" w:rsidRPr="00F96631">
        <w:rPr>
          <w:sz w:val="30"/>
          <w:rtl/>
          <w:lang w:eastAsia="zh-TW"/>
        </w:rPr>
        <w:t>الماساي</w:t>
      </w:r>
      <w:proofErr w:type="spellEnd"/>
      <w:r w:rsidR="007B6758" w:rsidRPr="00F96631">
        <w:rPr>
          <w:sz w:val="30"/>
          <w:rtl/>
          <w:lang w:eastAsia="zh-TW"/>
        </w:rPr>
        <w:t xml:space="preserve"> </w:t>
      </w:r>
      <w:proofErr w:type="spellStart"/>
      <w:r w:rsidR="007B6758" w:rsidRPr="00F96631">
        <w:rPr>
          <w:sz w:val="30"/>
          <w:rtl/>
          <w:lang w:eastAsia="zh-TW"/>
        </w:rPr>
        <w:t>والسامبورو</w:t>
      </w:r>
      <w:proofErr w:type="spellEnd"/>
      <w:r w:rsidR="007B6758" w:rsidRPr="00F96631">
        <w:rPr>
          <w:rFonts w:hint="cs"/>
          <w:sz w:val="30"/>
          <w:rtl/>
          <w:lang w:eastAsia="zh-TW"/>
        </w:rPr>
        <w:t>.</w:t>
      </w:r>
      <w:r w:rsidR="007B6758" w:rsidRPr="00F96631">
        <w:rPr>
          <w:sz w:val="30"/>
          <w:rtl/>
          <w:lang w:eastAsia="zh-TW"/>
        </w:rPr>
        <w:t xml:space="preserve"> ولا تزال الناجيات من الاغتصاب وأسرهن يعانون من تبعات تلك الاعتداءات،</w:t>
      </w:r>
      <w:r w:rsidR="004177A1">
        <w:rPr>
          <w:sz w:val="30"/>
          <w:rtl/>
          <w:lang w:eastAsia="zh-TW"/>
        </w:rPr>
        <w:t xml:space="preserve"> </w:t>
      </w:r>
      <w:r w:rsidR="007B6758" w:rsidRPr="00F96631">
        <w:rPr>
          <w:rFonts w:hint="cs"/>
          <w:sz w:val="30"/>
          <w:rtl/>
          <w:lang w:eastAsia="zh-TW"/>
        </w:rPr>
        <w:t>ومن ذلك تعرض</w:t>
      </w:r>
      <w:r w:rsidR="007B6758" w:rsidRPr="00F96631">
        <w:rPr>
          <w:sz w:val="30"/>
          <w:rtl/>
          <w:lang w:eastAsia="zh-TW"/>
        </w:rPr>
        <w:t xml:space="preserve"> الأسر التي لديها أطفال</w:t>
      </w:r>
      <w:r w:rsidR="004177A1">
        <w:rPr>
          <w:sz w:val="30"/>
          <w:rtl/>
          <w:lang w:eastAsia="zh-TW"/>
        </w:rPr>
        <w:t xml:space="preserve"> </w:t>
      </w:r>
      <w:r w:rsidR="007B6758" w:rsidRPr="00F96631">
        <w:rPr>
          <w:rFonts w:hint="cs"/>
          <w:sz w:val="30"/>
          <w:rtl/>
          <w:lang w:eastAsia="zh-TW"/>
        </w:rPr>
        <w:t>خلاسيون</w:t>
      </w:r>
      <w:r w:rsidRPr="00F96631">
        <w:rPr>
          <w:rFonts w:hint="cs"/>
          <w:sz w:val="30"/>
          <w:vertAlign w:val="superscript"/>
          <w:rtl/>
          <w:lang w:eastAsia="zh-TW"/>
        </w:rPr>
        <w:t>(</w:t>
      </w:r>
      <w:r w:rsidR="007B6758" w:rsidRPr="00F96631">
        <w:rPr>
          <w:rStyle w:val="FootnoteReference"/>
          <w:color w:val="auto"/>
          <w:sz w:val="30"/>
          <w:szCs w:val="30"/>
          <w:rtl/>
          <w:lang w:eastAsia="zh-TW"/>
        </w:rPr>
        <w:footnoteReference w:id="21"/>
      </w:r>
      <w:r w:rsidRPr="00F96631">
        <w:rPr>
          <w:rFonts w:hint="cs"/>
          <w:sz w:val="30"/>
          <w:vertAlign w:val="superscript"/>
          <w:rtl/>
          <w:lang w:eastAsia="zh-TW"/>
        </w:rPr>
        <w:t>)</w:t>
      </w:r>
      <w:r w:rsidRPr="00F96631">
        <w:rPr>
          <w:rFonts w:hint="cs"/>
          <w:sz w:val="30"/>
          <w:rtl/>
          <w:lang w:eastAsia="zh-TW"/>
        </w:rPr>
        <w:t>.</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dir w:val="rtl">
        <w:r w:rsidRPr="00DE2CE5">
          <w:rPr>
            <w:rtl/>
            <w:lang w:eastAsia="zh-TW"/>
          </w:rPr>
          <w:t xml:space="preserve">العنف </w:t>
        </w:r>
        <w:r w:rsidRPr="00DE2CE5">
          <w:rPr>
            <w:rFonts w:hint="cs"/>
            <w:rtl/>
            <w:lang w:eastAsia="zh-TW"/>
          </w:rPr>
          <w:t xml:space="preserve">الممارس </w:t>
        </w:r>
        <w:r w:rsidRPr="00DE2CE5">
          <w:rPr>
            <w:rtl/>
            <w:lang w:eastAsia="zh-TW"/>
          </w:rPr>
          <w:t>باسم التقاليد</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F96631" w:rsidRDefault="007B6758" w:rsidP="007B6758">
      <w:pPr>
        <w:pStyle w:val="SingleTxt"/>
        <w:rPr>
          <w:sz w:val="30"/>
          <w:rtl/>
          <w:lang w:eastAsia="zh-TW"/>
        </w:rPr>
      </w:pPr>
      <w:r w:rsidRPr="00F96631">
        <w:rPr>
          <w:sz w:val="30"/>
          <w:rtl/>
          <w:lang w:eastAsia="zh-TW"/>
        </w:rPr>
        <w:t>٥٤-</w:t>
      </w:r>
      <w:r w:rsidRPr="00F96631">
        <w:rPr>
          <w:rFonts w:hint="cs"/>
          <w:sz w:val="30"/>
          <w:rtl/>
          <w:lang w:eastAsia="zh-TW"/>
        </w:rPr>
        <w:tab/>
      </w:r>
      <w:r w:rsidRPr="00F96631">
        <w:rPr>
          <w:sz w:val="30"/>
          <w:rtl/>
          <w:lang w:eastAsia="zh-TW"/>
        </w:rPr>
        <w:t xml:space="preserve">بيّنت المقررة الخاصة المعنية بمسألة العنف ضد المرأة وأسبابه وعواقبه في تقريرها </w:t>
      </w:r>
      <w:proofErr w:type="spellStart"/>
      <w:r w:rsidRPr="00F96631">
        <w:rPr>
          <w:sz w:val="30"/>
          <w:rtl/>
          <w:lang w:eastAsia="zh-TW"/>
        </w:rPr>
        <w:t>المواضيعي</w:t>
      </w:r>
      <w:proofErr w:type="spellEnd"/>
      <w:r w:rsidRPr="00F96631">
        <w:rPr>
          <w:sz w:val="30"/>
          <w:rtl/>
          <w:lang w:eastAsia="zh-TW"/>
        </w:rPr>
        <w:t xml:space="preserve"> لعام 2007، أن سياسة الهوية الثقافية </w:t>
      </w:r>
      <w:r w:rsidRPr="00F96631">
        <w:rPr>
          <w:rFonts w:hint="cs"/>
          <w:sz w:val="30"/>
          <w:rtl/>
          <w:lang w:eastAsia="zh-TW"/>
        </w:rPr>
        <w:t>يمكن أن تُ</w:t>
      </w:r>
      <w:r w:rsidRPr="00F96631">
        <w:rPr>
          <w:sz w:val="30"/>
          <w:rtl/>
          <w:lang w:eastAsia="zh-TW"/>
        </w:rPr>
        <w:t>ستخدم لتبرير العنف ضد المرأة باسم الممارسات و/أو القيم التقليدية</w:t>
      </w:r>
      <w:r w:rsidR="009A28CC" w:rsidRPr="00F96631">
        <w:rPr>
          <w:rFonts w:hint="cs"/>
          <w:sz w:val="30"/>
          <w:vertAlign w:val="superscript"/>
          <w:rtl/>
          <w:lang w:eastAsia="zh-TW"/>
        </w:rPr>
        <w:t>(</w:t>
      </w:r>
      <w:r w:rsidRPr="00F96631">
        <w:rPr>
          <w:rStyle w:val="FootnoteReference"/>
          <w:color w:val="auto"/>
          <w:sz w:val="30"/>
          <w:szCs w:val="30"/>
          <w:rtl/>
          <w:lang w:eastAsia="zh-TW"/>
        </w:rPr>
        <w:footnoteReference w:id="22"/>
      </w:r>
      <w:r w:rsidR="009A28CC" w:rsidRPr="00F96631">
        <w:rPr>
          <w:rFonts w:hint="cs"/>
          <w:sz w:val="30"/>
          <w:vertAlign w:val="superscript"/>
          <w:rtl/>
          <w:lang w:eastAsia="zh-TW"/>
        </w:rPr>
        <w:t>)</w:t>
      </w:r>
      <w:r w:rsidR="009A28CC" w:rsidRPr="00F96631">
        <w:rPr>
          <w:rFonts w:hint="cs"/>
          <w:sz w:val="30"/>
          <w:rtl/>
          <w:lang w:eastAsia="zh-TW"/>
        </w:rPr>
        <w:t>.</w:t>
      </w:r>
      <w:r w:rsidRPr="00F96631">
        <w:rPr>
          <w:sz w:val="30"/>
          <w:rtl/>
          <w:lang w:eastAsia="zh-TW"/>
        </w:rPr>
        <w:t xml:space="preserve"> وتؤثر ممارسات </w:t>
      </w:r>
      <w:r w:rsidRPr="00F96631">
        <w:rPr>
          <w:rFonts w:hint="cs"/>
          <w:sz w:val="30"/>
          <w:rtl/>
          <w:lang w:eastAsia="zh-TW"/>
        </w:rPr>
        <w:t>ت</w:t>
      </w:r>
      <w:r w:rsidRPr="00F96631">
        <w:rPr>
          <w:sz w:val="30"/>
          <w:rtl/>
          <w:lang w:eastAsia="zh-TW"/>
        </w:rPr>
        <w:t>شيع باسم التقاليد، مثل تشويه الأعضاء التناسلية الأنثوية وزواج الأطفال، في بعض جماعات الشعوب الأصلية، لكن ليس كلها.</w:t>
      </w:r>
      <w:r w:rsidR="00E77CC1">
        <w:rPr>
          <w:sz w:val="30"/>
          <w:rtl/>
          <w:lang w:eastAsia="zh-TW"/>
        </w:rPr>
        <w:t xml:space="preserve"> و</w:t>
      </w:r>
      <w:r w:rsidRPr="00F96631">
        <w:rPr>
          <w:rFonts w:hint="cs"/>
          <w:sz w:val="30"/>
          <w:rtl/>
          <w:lang w:eastAsia="zh-TW"/>
        </w:rPr>
        <w:t xml:space="preserve">تقاطع </w:t>
      </w:r>
      <w:r w:rsidRPr="00F96631">
        <w:rPr>
          <w:sz w:val="30"/>
          <w:rtl/>
          <w:lang w:eastAsia="zh-TW"/>
        </w:rPr>
        <w:t xml:space="preserve">تلك الممارسات التقليدية </w:t>
      </w:r>
      <w:r w:rsidRPr="00F96631">
        <w:rPr>
          <w:rFonts w:hint="cs"/>
          <w:sz w:val="30"/>
          <w:rtl/>
          <w:lang w:eastAsia="zh-TW"/>
        </w:rPr>
        <w:t>مع</w:t>
      </w:r>
      <w:r w:rsidR="004177A1">
        <w:rPr>
          <w:rFonts w:hint="cs"/>
          <w:sz w:val="30"/>
          <w:rtl/>
          <w:lang w:eastAsia="zh-TW"/>
        </w:rPr>
        <w:t xml:space="preserve"> </w:t>
      </w:r>
      <w:r w:rsidRPr="00F96631">
        <w:rPr>
          <w:rFonts w:hint="cs"/>
          <w:sz w:val="30"/>
          <w:rtl/>
          <w:lang w:eastAsia="zh-TW"/>
        </w:rPr>
        <w:t>الخصائص</w:t>
      </w:r>
      <w:r w:rsidR="004177A1">
        <w:rPr>
          <w:rFonts w:hint="cs"/>
          <w:sz w:val="30"/>
          <w:rtl/>
          <w:lang w:eastAsia="zh-TW"/>
        </w:rPr>
        <w:t xml:space="preserve"> </w:t>
      </w:r>
      <w:r w:rsidRPr="00F96631">
        <w:rPr>
          <w:rFonts w:hint="cs"/>
          <w:sz w:val="30"/>
          <w:rtl/>
          <w:lang w:eastAsia="zh-TW"/>
        </w:rPr>
        <w:t>ال</w:t>
      </w:r>
      <w:r w:rsidRPr="00F96631">
        <w:rPr>
          <w:sz w:val="30"/>
          <w:rtl/>
          <w:lang w:eastAsia="zh-TW"/>
        </w:rPr>
        <w:t xml:space="preserve">دينية </w:t>
      </w:r>
      <w:proofErr w:type="spellStart"/>
      <w:r w:rsidRPr="00F96631">
        <w:rPr>
          <w:sz w:val="30"/>
          <w:rtl/>
          <w:lang w:eastAsia="zh-TW"/>
        </w:rPr>
        <w:t>و</w:t>
      </w:r>
      <w:r w:rsidRPr="00F96631">
        <w:rPr>
          <w:rFonts w:hint="cs"/>
          <w:sz w:val="30"/>
          <w:rtl/>
          <w:lang w:eastAsia="zh-TW"/>
        </w:rPr>
        <w:t>ال</w:t>
      </w:r>
      <w:r w:rsidRPr="00F96631">
        <w:rPr>
          <w:sz w:val="30"/>
          <w:rtl/>
          <w:lang w:eastAsia="zh-TW"/>
        </w:rPr>
        <w:t>إثنية</w:t>
      </w:r>
      <w:proofErr w:type="spellEnd"/>
      <w:r w:rsidRPr="00F96631">
        <w:rPr>
          <w:sz w:val="30"/>
          <w:rtl/>
          <w:lang w:eastAsia="zh-TW"/>
        </w:rPr>
        <w:t xml:space="preserve"> و</w:t>
      </w:r>
      <w:r w:rsidRPr="00F96631">
        <w:rPr>
          <w:rFonts w:hint="cs"/>
          <w:sz w:val="30"/>
          <w:rtl/>
          <w:lang w:eastAsia="zh-TW"/>
        </w:rPr>
        <w:t>ال</w:t>
      </w:r>
      <w:r w:rsidRPr="00F96631">
        <w:rPr>
          <w:sz w:val="30"/>
          <w:rtl/>
          <w:lang w:eastAsia="zh-TW"/>
        </w:rPr>
        <w:t>جغرافية</w:t>
      </w:r>
      <w:r w:rsidRPr="00F96631">
        <w:rPr>
          <w:rFonts w:hint="cs"/>
          <w:sz w:val="30"/>
          <w:rtl/>
          <w:lang w:eastAsia="zh-TW"/>
        </w:rPr>
        <w:t xml:space="preserve"> إنما يدل</w:t>
      </w:r>
      <w:r w:rsidRPr="00F96631">
        <w:rPr>
          <w:sz w:val="30"/>
          <w:rtl/>
          <w:lang w:eastAsia="zh-TW"/>
        </w:rPr>
        <w:t xml:space="preserve"> على وجود عوامل مسببة متعددة الأبعاد تجعل النساء عرضة للخطر، وليس عاملاً واحداً</w:t>
      </w:r>
      <w:r w:rsidR="004177A1">
        <w:rPr>
          <w:sz w:val="30"/>
          <w:rtl/>
          <w:lang w:eastAsia="zh-TW"/>
        </w:rPr>
        <w:t xml:space="preserve"> </w:t>
      </w:r>
      <w:r w:rsidRPr="00F96631">
        <w:rPr>
          <w:rFonts w:hint="cs"/>
          <w:sz w:val="30"/>
          <w:rtl/>
          <w:lang w:eastAsia="zh-TW"/>
        </w:rPr>
        <w:t>ينسب ل</w:t>
      </w:r>
      <w:r w:rsidRPr="00F96631">
        <w:rPr>
          <w:sz w:val="30"/>
          <w:rtl/>
          <w:lang w:eastAsia="zh-TW"/>
        </w:rPr>
        <w:t>هويتهن</w:t>
      </w:r>
      <w:r w:rsidR="004177A1">
        <w:rPr>
          <w:sz w:val="30"/>
          <w:rtl/>
          <w:lang w:eastAsia="zh-TW"/>
        </w:rPr>
        <w:t xml:space="preserve"> </w:t>
      </w:r>
      <w:r w:rsidRPr="00F96631">
        <w:rPr>
          <w:rFonts w:hint="cs"/>
          <w:sz w:val="30"/>
          <w:rtl/>
          <w:lang w:eastAsia="zh-TW"/>
        </w:rPr>
        <w:t xml:space="preserve">بوصفهن </w:t>
      </w:r>
      <w:r w:rsidRPr="00F96631">
        <w:rPr>
          <w:sz w:val="30"/>
          <w:rtl/>
          <w:lang w:eastAsia="zh-TW"/>
        </w:rPr>
        <w:t xml:space="preserve">نساء. </w:t>
      </w:r>
      <w:proofErr w:type="gramStart"/>
      <w:r w:rsidRPr="00F96631">
        <w:rPr>
          <w:sz w:val="30"/>
          <w:rtl/>
          <w:lang w:eastAsia="zh-TW"/>
        </w:rPr>
        <w:t>ويجب</w:t>
      </w:r>
      <w:proofErr w:type="gramEnd"/>
      <w:r w:rsidRPr="00F96631">
        <w:rPr>
          <w:sz w:val="30"/>
          <w:rtl/>
          <w:lang w:eastAsia="zh-TW"/>
        </w:rPr>
        <w:t xml:space="preserve"> النظر إلى الانتهاكات التي تتعرض لها نساء وفتيات الشعوب الأصلية في سياق </w:t>
      </w:r>
      <w:r w:rsidRPr="00F96631">
        <w:rPr>
          <w:rFonts w:hint="cs"/>
          <w:sz w:val="30"/>
          <w:rtl/>
          <w:lang w:eastAsia="zh-TW"/>
        </w:rPr>
        <w:t xml:space="preserve">المجموعة </w:t>
      </w:r>
      <w:r w:rsidRPr="00F96631">
        <w:rPr>
          <w:sz w:val="30"/>
          <w:rtl/>
          <w:lang w:eastAsia="zh-TW"/>
        </w:rPr>
        <w:t xml:space="preserve">الواسعة من الانتهاكات </w:t>
      </w:r>
      <w:r w:rsidRPr="00F96631">
        <w:rPr>
          <w:rFonts w:hint="cs"/>
          <w:sz w:val="30"/>
          <w:rtl/>
          <w:lang w:eastAsia="zh-TW"/>
        </w:rPr>
        <w:t>المرتكَبة في حقهن</w:t>
      </w:r>
      <w:r w:rsidRPr="00F96631">
        <w:rPr>
          <w:sz w:val="30"/>
          <w:rtl/>
          <w:lang w:eastAsia="zh-TW"/>
        </w:rPr>
        <w:t xml:space="preserve">، وفي سياق أوجه الضعف المحددة </w:t>
      </w:r>
      <w:r w:rsidRPr="00F96631">
        <w:rPr>
          <w:rFonts w:hint="cs"/>
          <w:sz w:val="30"/>
          <w:rtl/>
          <w:lang w:eastAsia="zh-TW"/>
        </w:rPr>
        <w:t xml:space="preserve">التي يعانين منها لانتمائهن إلى </w:t>
      </w:r>
      <w:r w:rsidRPr="00F96631">
        <w:rPr>
          <w:sz w:val="30"/>
          <w:rtl/>
          <w:lang w:eastAsia="zh-TW"/>
        </w:rPr>
        <w:t>جماعات الشعوب الأصلية.</w:t>
      </w:r>
    </w:p>
    <w:p w:rsidR="007B6758" w:rsidRPr="00DE2CE5" w:rsidRDefault="007B6758" w:rsidP="004177A1">
      <w:pPr>
        <w:pStyle w:val="SingleTxt"/>
        <w:rPr>
          <w:rtl/>
          <w:lang w:eastAsia="zh-TW"/>
        </w:rPr>
      </w:pPr>
      <w:r w:rsidRPr="00DE2CE5">
        <w:rPr>
          <w:rtl/>
          <w:lang w:eastAsia="zh-TW"/>
        </w:rPr>
        <w:t>٥٥-</w:t>
      </w:r>
      <w:r w:rsidRPr="00DE2CE5">
        <w:rPr>
          <w:rFonts w:hint="cs"/>
          <w:rtl/>
          <w:lang w:eastAsia="zh-TW"/>
        </w:rPr>
        <w:tab/>
      </w:r>
      <w:dir w:val="rtl">
        <w:proofErr w:type="gramStart"/>
        <w:r w:rsidRPr="00DE2CE5">
          <w:rPr>
            <w:rtl/>
            <w:lang w:eastAsia="zh-TW"/>
          </w:rPr>
          <w:t>وتُقدِّر</w:t>
        </w:r>
        <w:proofErr w:type="gramEnd"/>
        <w:r w:rsidRPr="00DE2CE5">
          <w:rPr>
            <w:rtl/>
            <w:lang w:eastAsia="zh-TW"/>
          </w:rPr>
          <w:t xml:space="preserve"> منظمة الصحة العالمية أن ما بين 100 مليون و140 مليون امرأة وفتاة حول العالم تعرّضن لتشويه الأعضاء التناسلية الأنثوية.</w:t>
        </w:r>
        <w:r w:rsidRPr="00DE2CE5">
          <w:rPr>
            <w:rFonts w:cs="Times New Roman" w:hint="cs"/>
            <w:rtl/>
            <w:lang w:eastAsia="zh-TW"/>
          </w:rPr>
          <w:t>‬</w:t>
        </w:r>
        <w:r w:rsidRPr="00DE2CE5">
          <w:rPr>
            <w:rtl/>
            <w:lang w:eastAsia="zh-TW"/>
          </w:rPr>
          <w:t xml:space="preserve"> وقد سُجِّلت </w:t>
        </w:r>
        <w:r w:rsidRPr="00DE2CE5">
          <w:rPr>
            <w:rFonts w:hint="cs"/>
            <w:rtl/>
            <w:lang w:eastAsia="zh-TW"/>
          </w:rPr>
          <w:t>تلك ال</w:t>
        </w:r>
        <w:r w:rsidRPr="00DE2CE5">
          <w:rPr>
            <w:rtl/>
            <w:lang w:eastAsia="zh-TW"/>
          </w:rPr>
          <w:t xml:space="preserve">ممارسة بشكل أساسي في أفريقيا، لكن أيضاً في بعض بلدان الشرق الأوسط، وآسيا، وأمريكا الوسطى والجنوبية. وبيّنت منظمة الصحة العالمية أن لا فوائد تُذكر لتشويه الأعضاء التناسلية الأنثوية، وفي الواقع، قد تكون </w:t>
        </w:r>
        <w:r w:rsidRPr="00DE2CE5">
          <w:rPr>
            <w:rFonts w:hint="cs"/>
            <w:rtl/>
            <w:lang w:eastAsia="zh-TW"/>
          </w:rPr>
          <w:t xml:space="preserve">له </w:t>
        </w:r>
        <w:r w:rsidRPr="00DE2CE5">
          <w:rPr>
            <w:rtl/>
            <w:lang w:eastAsia="zh-TW"/>
          </w:rPr>
          <w:t xml:space="preserve">عواقب سلبية </w:t>
        </w:r>
        <w:r w:rsidRPr="00DE2CE5">
          <w:rPr>
            <w:rFonts w:hint="cs"/>
            <w:rtl/>
            <w:lang w:eastAsia="zh-TW"/>
          </w:rPr>
          <w:t xml:space="preserve">كثيرة </w:t>
        </w:r>
        <w:r w:rsidRPr="00DE2CE5">
          <w:rPr>
            <w:rtl/>
            <w:lang w:eastAsia="zh-TW"/>
          </w:rPr>
          <w:t xml:space="preserve">على النساء، تشمل الالتهابات ومضاعفات الولادة والألم والعقم والتكيّس، فضلاً عن حرمانهن من التمكين في المجتمع. </w:t>
        </w:r>
        <w:proofErr w:type="gramStart"/>
        <w:r w:rsidRPr="00DE2CE5">
          <w:rPr>
            <w:rtl/>
            <w:lang w:eastAsia="zh-TW"/>
          </w:rPr>
          <w:t>و</w:t>
        </w:r>
        <w:r w:rsidRPr="00DE2CE5">
          <w:rPr>
            <w:rFonts w:hint="cs"/>
            <w:rtl/>
            <w:lang w:eastAsia="zh-TW"/>
          </w:rPr>
          <w:t>لا</w:t>
        </w:r>
        <w:proofErr w:type="gramEnd"/>
        <w:r w:rsidRPr="00DE2CE5">
          <w:rPr>
            <w:rFonts w:hint="cs"/>
            <w:rtl/>
            <w:lang w:eastAsia="zh-TW"/>
          </w:rPr>
          <w:t xml:space="preserve"> توجد</w:t>
        </w:r>
        <w:r w:rsidRPr="00DE2CE5">
          <w:rPr>
            <w:rtl/>
            <w:lang w:eastAsia="zh-TW"/>
          </w:rPr>
          <w:t xml:space="preserve"> المعلومات</w:t>
        </w:r>
        <w:r w:rsidRPr="00DE2CE5">
          <w:rPr>
            <w:rFonts w:hint="cs"/>
            <w:rtl/>
            <w:lang w:eastAsia="zh-TW"/>
          </w:rPr>
          <w:t xml:space="preserve"> تذكر</w:t>
        </w:r>
        <w:r w:rsidRPr="00DE2CE5">
          <w:rPr>
            <w:rtl/>
            <w:lang w:eastAsia="zh-TW"/>
          </w:rPr>
          <w:t xml:space="preserve"> عن انتشار تشويه الأعضاء التناسلية الأنثوية ودوافعه في جماعات الشعوب الأصلية، لكن من المعروف أنه متّبَع في بعض جماعات الشعوب الأصلية </w:t>
        </w:r>
        <w:r w:rsidRPr="00DE2CE5">
          <w:rPr>
            <w:rFonts w:hint="cs"/>
            <w:rtl/>
            <w:lang w:eastAsia="zh-TW"/>
          </w:rPr>
          <w:t>و</w:t>
        </w:r>
        <w:r w:rsidRPr="00DE2CE5">
          <w:rPr>
            <w:rtl/>
            <w:lang w:eastAsia="zh-TW"/>
          </w:rPr>
          <w:t>ليس كلها.</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F96631" w:rsidRDefault="007B6758" w:rsidP="004177A1">
      <w:pPr>
        <w:pStyle w:val="SingleTxt"/>
        <w:rPr>
          <w:sz w:val="30"/>
          <w:rtl/>
          <w:lang w:eastAsia="zh-TW"/>
        </w:rPr>
      </w:pPr>
      <w:r w:rsidRPr="00DE2CE5">
        <w:rPr>
          <w:rtl/>
          <w:lang w:eastAsia="zh-TW"/>
        </w:rPr>
        <w:t>٥٦-</w:t>
      </w:r>
      <w:r w:rsidRPr="00DE2CE5">
        <w:rPr>
          <w:rFonts w:hint="cs"/>
          <w:rtl/>
          <w:lang w:eastAsia="zh-TW"/>
        </w:rPr>
        <w:tab/>
      </w:r>
      <w:r w:rsidRPr="00DE2CE5">
        <w:rPr>
          <w:rtl/>
          <w:lang w:eastAsia="zh-TW"/>
        </w:rPr>
        <w:t>وبالمثل،</w:t>
      </w:r>
      <w:r w:rsidR="004177A1">
        <w:rPr>
          <w:rtl/>
          <w:lang w:eastAsia="zh-TW"/>
        </w:rPr>
        <w:t xml:space="preserve"> </w:t>
      </w:r>
      <w:r w:rsidRPr="00DE2CE5">
        <w:rPr>
          <w:rFonts w:hint="cs"/>
          <w:rtl/>
          <w:lang w:eastAsia="zh-TW"/>
        </w:rPr>
        <w:t>فإن</w:t>
      </w:r>
      <w:r w:rsidRPr="00DE2CE5">
        <w:rPr>
          <w:rtl/>
          <w:lang w:eastAsia="zh-TW"/>
        </w:rPr>
        <w:t xml:space="preserve"> المعلومات المصنفة المتاحة عن </w:t>
      </w:r>
      <w:proofErr w:type="spellStart"/>
      <w:r w:rsidRPr="00DE2CE5">
        <w:rPr>
          <w:rtl/>
          <w:lang w:eastAsia="zh-TW"/>
        </w:rPr>
        <w:t>الديناميات</w:t>
      </w:r>
      <w:proofErr w:type="spellEnd"/>
      <w:r w:rsidRPr="00DE2CE5">
        <w:rPr>
          <w:rtl/>
          <w:lang w:eastAsia="zh-TW"/>
        </w:rPr>
        <w:t xml:space="preserve"> المحددة المتعلقة بزواج الأطفال في جماعات الشعوب الأصلية</w:t>
      </w:r>
      <w:r w:rsidRPr="00DE2CE5">
        <w:rPr>
          <w:rFonts w:hint="cs"/>
          <w:rtl/>
          <w:lang w:eastAsia="zh-TW"/>
        </w:rPr>
        <w:t xml:space="preserve"> لا تكاد تذكر</w:t>
      </w:r>
      <w:r w:rsidRPr="00DE2CE5">
        <w:rPr>
          <w:rtl/>
          <w:lang w:eastAsia="zh-TW"/>
        </w:rPr>
        <w:t xml:space="preserve">، ولكن من المعروف أنه يحدث في بعضها. </w:t>
      </w:r>
      <w:proofErr w:type="gramStart"/>
      <w:r w:rsidRPr="00DE2CE5">
        <w:rPr>
          <w:rtl/>
          <w:lang w:eastAsia="zh-TW"/>
        </w:rPr>
        <w:t>و</w:t>
      </w:r>
      <w:r w:rsidRPr="00DE2CE5">
        <w:rPr>
          <w:rFonts w:hint="cs"/>
          <w:rtl/>
          <w:lang w:eastAsia="zh-TW"/>
        </w:rPr>
        <w:t>تُ</w:t>
      </w:r>
      <w:r w:rsidRPr="00DE2CE5">
        <w:rPr>
          <w:rtl/>
          <w:lang w:eastAsia="zh-TW"/>
        </w:rPr>
        <w:t>ظهر</w:t>
      </w:r>
      <w:proofErr w:type="gramEnd"/>
      <w:r w:rsidRPr="00DE2CE5">
        <w:rPr>
          <w:rtl/>
          <w:lang w:eastAsia="zh-TW"/>
        </w:rPr>
        <w:t xml:space="preserve"> معظم الأدبيات عن زواج الأطفال ارتباط</w:t>
      </w:r>
      <w:r w:rsidRPr="00DE2CE5">
        <w:rPr>
          <w:rFonts w:hint="cs"/>
          <w:rtl/>
          <w:lang w:eastAsia="zh-TW"/>
        </w:rPr>
        <w:t>ه</w:t>
      </w:r>
      <w:r w:rsidRPr="00DE2CE5">
        <w:rPr>
          <w:rtl/>
          <w:lang w:eastAsia="zh-TW"/>
        </w:rPr>
        <w:t xml:space="preserve"> الوثيق بالفقر، وعليه، من</w:t>
      </w:r>
      <w:r w:rsidRPr="00DE2CE5">
        <w:rPr>
          <w:rFonts w:hint="cs"/>
          <w:rtl/>
          <w:lang w:eastAsia="zh-TW"/>
        </w:rPr>
        <w:t xml:space="preserve"> </w:t>
      </w:r>
      <w:r w:rsidRPr="00DE2CE5">
        <w:rPr>
          <w:rtl/>
          <w:lang w:eastAsia="zh-TW"/>
        </w:rPr>
        <w:t xml:space="preserve">المحتمل أن تكون انتهاكات حقوق الإنسان الأوسع لنساء وفتيات الشعوب الأصلية عوامل مسببة قوية لزواج الأطفال. </w:t>
      </w:r>
      <w:proofErr w:type="gramStart"/>
      <w:r w:rsidRPr="00DE2CE5">
        <w:rPr>
          <w:rtl/>
          <w:lang w:eastAsia="zh-TW"/>
        </w:rPr>
        <w:t>ولا</w:t>
      </w:r>
      <w:proofErr w:type="gramEnd"/>
      <w:r w:rsidRPr="00DE2CE5">
        <w:rPr>
          <w:rtl/>
          <w:lang w:eastAsia="zh-TW"/>
        </w:rPr>
        <w:t xml:space="preserve"> يُعَدّ زواج الأطفال شكلاً من أشكال العنف فحسب، بل أيض</w:t>
      </w:r>
      <w:r w:rsidR="004177A1">
        <w:rPr>
          <w:rtl/>
          <w:lang w:eastAsia="zh-TW"/>
        </w:rPr>
        <w:t xml:space="preserve">اً </w:t>
      </w:r>
      <w:r w:rsidRPr="00DE2CE5">
        <w:rPr>
          <w:rtl/>
          <w:lang w:eastAsia="zh-TW"/>
        </w:rPr>
        <w:t>انتهاكاً لحق الأطفال في التعليم وفي حياة أسرية. ويمكن أن يؤدي زواج الأطفال إلى انتهاكات للحق في الحياة والصحة أيضاً، إذ كثيراً ما</w:t>
      </w:r>
      <w:r w:rsidR="004177A1">
        <w:rPr>
          <w:rFonts w:hint="cs"/>
          <w:rtl/>
          <w:lang w:eastAsia="zh-TW"/>
        </w:rPr>
        <w:t> </w:t>
      </w:r>
      <w:r w:rsidRPr="00DE2CE5">
        <w:rPr>
          <w:rtl/>
          <w:lang w:eastAsia="zh-TW"/>
        </w:rPr>
        <w:t>تتعرض فتيات صغيرات لمضاعفات الحمل والولادة، التي قد تؤدي إلى الوفاة. وبالإضافة إلى ذلك، يؤدي زواج الأطفال إلى احتمال التعرض للاغتصاب الزوجي</w:t>
      </w:r>
      <w:r w:rsidR="009A28CC" w:rsidRPr="00F96631">
        <w:rPr>
          <w:rFonts w:hint="cs"/>
          <w:sz w:val="30"/>
          <w:vertAlign w:val="superscript"/>
          <w:rtl/>
          <w:lang w:eastAsia="zh-TW"/>
        </w:rPr>
        <w:t>(</w:t>
      </w:r>
      <w:r w:rsidRPr="00F96631">
        <w:rPr>
          <w:rStyle w:val="FootnoteReference"/>
          <w:color w:val="auto"/>
          <w:sz w:val="30"/>
          <w:szCs w:val="30"/>
          <w:rtl/>
          <w:lang w:eastAsia="zh-TW"/>
        </w:rPr>
        <w:footnoteReference w:id="23"/>
      </w:r>
      <w:r w:rsidR="009A28CC" w:rsidRPr="00F96631">
        <w:rPr>
          <w:rFonts w:hint="cs"/>
          <w:sz w:val="30"/>
          <w:vertAlign w:val="superscript"/>
          <w:rtl/>
          <w:lang w:eastAsia="zh-TW"/>
        </w:rPr>
        <w:t>)</w:t>
      </w:r>
      <w:r w:rsidR="009A28CC" w:rsidRPr="00F96631">
        <w:rPr>
          <w:rFonts w:hint="cs"/>
          <w:sz w:val="30"/>
          <w:rtl/>
          <w:lang w:eastAsia="zh-TW"/>
        </w:rPr>
        <w:t>.</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dir w:val="rtl">
        <w:r w:rsidRPr="00DE2CE5">
          <w:rPr>
            <w:rtl/>
            <w:lang w:eastAsia="zh-TW"/>
          </w:rPr>
          <w:t>العنف المنزلي</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7B6758">
      <w:pPr>
        <w:pStyle w:val="SingleTxt"/>
        <w:rPr>
          <w:rtl/>
          <w:lang w:eastAsia="zh-TW"/>
        </w:rPr>
      </w:pPr>
      <w:r w:rsidRPr="00DE2CE5">
        <w:rPr>
          <w:rtl/>
          <w:lang w:eastAsia="zh-TW"/>
        </w:rPr>
        <w:t>٥٧-</w:t>
      </w:r>
      <w:r w:rsidRPr="00DE2CE5">
        <w:rPr>
          <w:rFonts w:hint="cs"/>
          <w:rtl/>
          <w:lang w:eastAsia="zh-TW"/>
        </w:rPr>
        <w:tab/>
      </w:r>
      <w:proofErr w:type="gramStart"/>
      <w:r w:rsidRPr="00DE2CE5">
        <w:rPr>
          <w:rFonts w:hint="cs"/>
          <w:rtl/>
          <w:lang w:eastAsia="zh-TW"/>
        </w:rPr>
        <w:t>ثمة</w:t>
      </w:r>
      <w:proofErr w:type="gramEnd"/>
      <w:r w:rsidRPr="00DE2CE5">
        <w:rPr>
          <w:rFonts w:hint="cs"/>
          <w:rtl/>
          <w:lang w:eastAsia="zh-TW"/>
        </w:rPr>
        <w:t xml:space="preserve"> نقص في </w:t>
      </w:r>
      <w:r w:rsidRPr="00DE2CE5">
        <w:rPr>
          <w:rtl/>
          <w:lang w:eastAsia="zh-TW"/>
        </w:rPr>
        <w:t xml:space="preserve">المعلومات عن العنف المنزلي </w:t>
      </w:r>
      <w:r w:rsidRPr="00DE2CE5">
        <w:rPr>
          <w:rFonts w:hint="cs"/>
          <w:rtl/>
          <w:lang w:eastAsia="zh-TW"/>
        </w:rPr>
        <w:t>نظراً ل</w:t>
      </w:r>
      <w:r w:rsidRPr="00DE2CE5">
        <w:rPr>
          <w:rtl/>
          <w:lang w:eastAsia="zh-TW"/>
        </w:rPr>
        <w:t xml:space="preserve">تدنّي الإبلاغ وعدم الاستثمار في جمع البيانات. ومع ذلك، تشير البيانات المتاحة </w:t>
      </w:r>
      <w:proofErr w:type="gramStart"/>
      <w:r w:rsidRPr="00DE2CE5">
        <w:rPr>
          <w:rtl/>
          <w:lang w:eastAsia="zh-TW"/>
        </w:rPr>
        <w:t>إلى</w:t>
      </w:r>
      <w:proofErr w:type="gramEnd"/>
      <w:r w:rsidRPr="00DE2CE5">
        <w:rPr>
          <w:rtl/>
          <w:lang w:eastAsia="zh-TW"/>
        </w:rPr>
        <w:t xml:space="preserve"> أن نساء الشعوب الأصلية أكثر عرضة للعنف المنزلي من نساء غير الشعوب الأصلية.</w:t>
      </w:r>
    </w:p>
    <w:p w:rsidR="007B6758" w:rsidRPr="00DE2CE5" w:rsidRDefault="007B6758" w:rsidP="007B6758">
      <w:pPr>
        <w:pStyle w:val="SingleTxt"/>
        <w:rPr>
          <w:rtl/>
          <w:lang w:eastAsia="zh-TW"/>
        </w:rPr>
      </w:pPr>
      <w:r w:rsidRPr="00DE2CE5">
        <w:rPr>
          <w:rtl/>
          <w:lang w:eastAsia="zh-TW"/>
        </w:rPr>
        <w:t>٥٨-</w:t>
      </w:r>
      <w:r w:rsidRPr="00DE2CE5">
        <w:rPr>
          <w:rFonts w:hint="cs"/>
          <w:rtl/>
          <w:lang w:eastAsia="zh-TW"/>
        </w:rPr>
        <w:tab/>
      </w:r>
      <w:proofErr w:type="gramStart"/>
      <w:r w:rsidRPr="00DE2CE5">
        <w:rPr>
          <w:rtl/>
          <w:lang w:eastAsia="zh-TW"/>
        </w:rPr>
        <w:t>وقد</w:t>
      </w:r>
      <w:proofErr w:type="gramEnd"/>
      <w:r w:rsidRPr="00DE2CE5">
        <w:rPr>
          <w:rtl/>
          <w:lang w:eastAsia="zh-TW"/>
        </w:rPr>
        <w:t xml:space="preserve"> </w:t>
      </w:r>
      <w:r w:rsidRPr="00DE2CE5">
        <w:rPr>
          <w:rFonts w:hint="cs"/>
          <w:rtl/>
          <w:lang w:eastAsia="zh-TW"/>
        </w:rPr>
        <w:t xml:space="preserve">تكون </w:t>
      </w:r>
      <w:r w:rsidRPr="00DE2CE5">
        <w:rPr>
          <w:rtl/>
          <w:lang w:eastAsia="zh-TW"/>
        </w:rPr>
        <w:t>عواقب العنف المنزلي وخيمة على الضحايا، من بينها مشاكل الصحة العقلية، و</w:t>
      </w:r>
      <w:r w:rsidRPr="00DE2CE5">
        <w:rPr>
          <w:rFonts w:hint="cs"/>
          <w:rtl/>
          <w:lang w:eastAsia="zh-TW"/>
        </w:rPr>
        <w:t xml:space="preserve">تعاطي </w:t>
      </w:r>
      <w:r w:rsidRPr="00DE2CE5">
        <w:rPr>
          <w:rtl/>
          <w:lang w:eastAsia="zh-TW"/>
        </w:rPr>
        <w:t>المخدرات، ومشاكل صحية</w:t>
      </w:r>
      <w:r w:rsidR="004177A1">
        <w:rPr>
          <w:rtl/>
          <w:lang w:eastAsia="zh-TW"/>
        </w:rPr>
        <w:t xml:space="preserve"> </w:t>
      </w:r>
      <w:r w:rsidRPr="00DE2CE5">
        <w:rPr>
          <w:rFonts w:hint="cs"/>
          <w:rtl/>
          <w:lang w:eastAsia="zh-TW"/>
        </w:rPr>
        <w:t>حادة</w:t>
      </w:r>
      <w:r w:rsidRPr="00DE2CE5">
        <w:rPr>
          <w:rtl/>
          <w:lang w:eastAsia="zh-TW"/>
        </w:rPr>
        <w:t xml:space="preserve">، وصعوبات في رعاية الأطفال. </w:t>
      </w:r>
      <w:proofErr w:type="gramStart"/>
      <w:r w:rsidRPr="00DE2CE5">
        <w:rPr>
          <w:rtl/>
          <w:lang w:eastAsia="zh-TW"/>
        </w:rPr>
        <w:t>ويمكن</w:t>
      </w:r>
      <w:proofErr w:type="gramEnd"/>
      <w:r w:rsidRPr="00DE2CE5">
        <w:rPr>
          <w:rtl/>
          <w:lang w:eastAsia="zh-TW"/>
        </w:rPr>
        <w:t xml:space="preserve"> أن ت</w:t>
      </w:r>
      <w:r w:rsidRPr="00DE2CE5">
        <w:rPr>
          <w:rFonts w:hint="cs"/>
          <w:rtl/>
          <w:lang w:eastAsia="zh-TW"/>
        </w:rPr>
        <w:t xml:space="preserve">شتد </w:t>
      </w:r>
      <w:r w:rsidRPr="00DE2CE5">
        <w:rPr>
          <w:rtl/>
          <w:lang w:eastAsia="zh-TW"/>
        </w:rPr>
        <w:t xml:space="preserve">وطأة تلك العواقب على نساء الشعوب الأصلية </w:t>
      </w:r>
      <w:r w:rsidRPr="00DE2CE5">
        <w:rPr>
          <w:rFonts w:hint="cs"/>
          <w:rtl/>
          <w:lang w:eastAsia="zh-TW"/>
        </w:rPr>
        <w:t>ل</w:t>
      </w:r>
      <w:r w:rsidRPr="00DE2CE5">
        <w:rPr>
          <w:rtl/>
          <w:lang w:eastAsia="zh-TW"/>
        </w:rPr>
        <w:t>افتقارهن إلى خدمات الدعم وإلى العدالة، فضلاً عن ظروفهن الثقافية والاقتصادية المحددة.</w:t>
      </w:r>
    </w:p>
    <w:p w:rsidR="007B6758" w:rsidRPr="00DE2CE5" w:rsidRDefault="007B6758" w:rsidP="007B6758">
      <w:pPr>
        <w:pStyle w:val="SingleTxt"/>
        <w:rPr>
          <w:rtl/>
          <w:lang w:eastAsia="zh-TW"/>
        </w:rPr>
      </w:pPr>
      <w:r w:rsidRPr="00DE2CE5">
        <w:rPr>
          <w:rtl/>
          <w:lang w:eastAsia="zh-TW"/>
        </w:rPr>
        <w:t>٥٩-</w:t>
      </w:r>
      <w:r w:rsidRPr="00DE2CE5">
        <w:rPr>
          <w:rFonts w:hint="cs"/>
          <w:rtl/>
          <w:lang w:eastAsia="zh-TW"/>
        </w:rPr>
        <w:tab/>
      </w:r>
      <w:r w:rsidRPr="00DE2CE5">
        <w:rPr>
          <w:rtl/>
          <w:lang w:eastAsia="zh-TW"/>
        </w:rPr>
        <w:t>ويجب النظر</w:t>
      </w:r>
      <w:r w:rsidR="004177A1">
        <w:rPr>
          <w:rtl/>
          <w:lang w:eastAsia="zh-TW"/>
        </w:rPr>
        <w:t xml:space="preserve"> </w:t>
      </w:r>
      <w:r w:rsidRPr="00DE2CE5">
        <w:rPr>
          <w:rFonts w:hint="cs"/>
          <w:rtl/>
          <w:lang w:eastAsia="zh-TW"/>
        </w:rPr>
        <w:t>إلى</w:t>
      </w:r>
      <w:r w:rsidRPr="00DE2CE5">
        <w:rPr>
          <w:rtl/>
          <w:lang w:eastAsia="zh-TW"/>
        </w:rPr>
        <w:t xml:space="preserve"> العنف المنزلي في السياق الأوسع لانتهاكات حقوق الإنسان لجماعات الشعوب الأصلية. وقد حُدِّد عدد من الأسباب الجذرية </w:t>
      </w:r>
      <w:r w:rsidRPr="00DE2CE5">
        <w:rPr>
          <w:rFonts w:hint="cs"/>
          <w:rtl/>
          <w:lang w:eastAsia="zh-TW"/>
        </w:rPr>
        <w:t xml:space="preserve">المحتملة </w:t>
      </w:r>
      <w:r w:rsidRPr="00DE2CE5">
        <w:rPr>
          <w:rtl/>
          <w:lang w:eastAsia="zh-TW"/>
        </w:rPr>
        <w:t>للعنف المنزلي، الكثير منها يرتبط بقضايا حقوق الإنسان المتعلقة تحديداً بالشعوب الأصلية والانتهاكات التاريخية لحقوقها، بما في ذلك البيئة الأسرية العنيفة، والتعرض لسياسات حكومية مؤذية في سن مبكرة، والمشاكل المالية والفقر، والبطالة، والافتقار إلى التعليم</w:t>
      </w:r>
      <w:r w:rsidRPr="00DE2CE5">
        <w:rPr>
          <w:rFonts w:hint="cs"/>
          <w:rtl/>
          <w:lang w:eastAsia="zh-TW"/>
        </w:rPr>
        <w:t>، وتردّي ا</w:t>
      </w:r>
      <w:r w:rsidRPr="00DE2CE5">
        <w:rPr>
          <w:rtl/>
          <w:lang w:eastAsia="zh-TW"/>
        </w:rPr>
        <w:t xml:space="preserve">لصحة البدنية والعقلية، والتوتر الناتج عن العنصرية، والحرمان من حقوق منها </w:t>
      </w:r>
      <w:r w:rsidRPr="00DE2CE5">
        <w:rPr>
          <w:rFonts w:hint="cs"/>
          <w:rtl/>
          <w:lang w:eastAsia="zh-TW"/>
        </w:rPr>
        <w:t xml:space="preserve">الحق في </w:t>
      </w:r>
      <w:r w:rsidRPr="00DE2CE5">
        <w:rPr>
          <w:rtl/>
          <w:lang w:eastAsia="zh-TW"/>
        </w:rPr>
        <w:t>تقرير المصير و</w:t>
      </w:r>
      <w:r w:rsidRPr="00DE2CE5">
        <w:rPr>
          <w:rFonts w:hint="cs"/>
          <w:rtl/>
          <w:lang w:eastAsia="zh-TW"/>
        </w:rPr>
        <w:t xml:space="preserve">في </w:t>
      </w:r>
      <w:r w:rsidRPr="00DE2CE5">
        <w:rPr>
          <w:rtl/>
          <w:lang w:eastAsia="zh-TW"/>
        </w:rPr>
        <w:t xml:space="preserve">الأرض والثقافة، </w:t>
      </w:r>
      <w:r w:rsidRPr="00DE2CE5">
        <w:rPr>
          <w:rFonts w:hint="cs"/>
          <w:rtl/>
          <w:lang w:eastAsia="zh-TW"/>
        </w:rPr>
        <w:t xml:space="preserve">وهو </w:t>
      </w:r>
      <w:r w:rsidRPr="00DE2CE5">
        <w:rPr>
          <w:rtl/>
          <w:lang w:eastAsia="zh-TW"/>
        </w:rPr>
        <w:t xml:space="preserve">ما يؤدي إلى فقدان الهوية وتقدير الذات وتفسخ </w:t>
      </w:r>
      <w:r w:rsidRPr="00DE2CE5">
        <w:rPr>
          <w:rFonts w:hint="cs"/>
          <w:rtl/>
          <w:lang w:eastAsia="zh-TW"/>
        </w:rPr>
        <w:t xml:space="preserve">العلاقات الاجتماعية التقليدية </w:t>
      </w:r>
      <w:r w:rsidRPr="00DE2CE5">
        <w:rPr>
          <w:rtl/>
          <w:lang w:eastAsia="zh-TW"/>
        </w:rPr>
        <w:t>وق</w:t>
      </w:r>
      <w:r w:rsidRPr="00DE2CE5">
        <w:rPr>
          <w:rFonts w:hint="cs"/>
          <w:rtl/>
          <w:lang w:eastAsia="zh-TW"/>
        </w:rPr>
        <w:t>و</w:t>
      </w:r>
      <w:r w:rsidRPr="00DE2CE5">
        <w:rPr>
          <w:rtl/>
          <w:lang w:eastAsia="zh-TW"/>
        </w:rPr>
        <w:t>ان</w:t>
      </w:r>
      <w:r w:rsidRPr="00DE2CE5">
        <w:rPr>
          <w:rFonts w:hint="cs"/>
          <w:rtl/>
          <w:lang w:eastAsia="zh-TW"/>
        </w:rPr>
        <w:t>ي</w:t>
      </w:r>
      <w:r w:rsidRPr="00DE2CE5">
        <w:rPr>
          <w:rtl/>
          <w:lang w:eastAsia="zh-TW"/>
        </w:rPr>
        <w:t>ن السكان الأصليين.</w:t>
      </w:r>
      <w:r w:rsidR="00E77CC1">
        <w:rPr>
          <w:rtl/>
          <w:lang w:eastAsia="zh-TW"/>
        </w:rPr>
        <w:t xml:space="preserve"> و</w:t>
      </w:r>
      <w:r w:rsidRPr="00DE2CE5">
        <w:rPr>
          <w:rFonts w:hint="cs"/>
          <w:rtl/>
          <w:lang w:eastAsia="zh-TW"/>
        </w:rPr>
        <w:t>إذا كان</w:t>
      </w:r>
      <w:r w:rsidRPr="00DE2CE5">
        <w:rPr>
          <w:rtl/>
          <w:lang w:eastAsia="zh-TW"/>
        </w:rPr>
        <w:t xml:space="preserve"> </w:t>
      </w:r>
      <w:r w:rsidRPr="00DE2CE5">
        <w:rPr>
          <w:rFonts w:hint="cs"/>
          <w:rtl/>
          <w:lang w:eastAsia="zh-TW"/>
        </w:rPr>
        <w:t xml:space="preserve">إنكار وجود </w:t>
      </w:r>
      <w:r w:rsidRPr="00DE2CE5">
        <w:rPr>
          <w:rtl/>
          <w:lang w:eastAsia="zh-TW"/>
        </w:rPr>
        <w:t xml:space="preserve">العنف المنزلي، الذي يشكّل جريمة خطيرة، </w:t>
      </w:r>
      <w:r w:rsidRPr="00DE2CE5">
        <w:rPr>
          <w:rFonts w:hint="cs"/>
          <w:rtl/>
          <w:lang w:eastAsia="zh-TW"/>
        </w:rPr>
        <w:t xml:space="preserve">غير وارد بحال من الأحوال، </w:t>
      </w:r>
      <w:r w:rsidRPr="00DE2CE5">
        <w:rPr>
          <w:rtl/>
          <w:lang w:eastAsia="zh-TW"/>
        </w:rPr>
        <w:t>فإن استراتيجيات الحد منه والقضاء عليه يجب أن تأخذ في الاعتبار</w:t>
      </w:r>
      <w:r w:rsidR="004177A1">
        <w:rPr>
          <w:rtl/>
          <w:lang w:eastAsia="zh-TW"/>
        </w:rPr>
        <w:t xml:space="preserve"> </w:t>
      </w:r>
      <w:r w:rsidRPr="00DE2CE5">
        <w:rPr>
          <w:rtl/>
          <w:lang w:eastAsia="zh-TW"/>
        </w:rPr>
        <w:t>أسبابه وعواقبه</w:t>
      </w:r>
      <w:r w:rsidRPr="00DE2CE5">
        <w:rPr>
          <w:rFonts w:hint="cs"/>
          <w:rtl/>
          <w:lang w:eastAsia="zh-TW"/>
        </w:rPr>
        <w:t xml:space="preserve"> مع</w:t>
      </w:r>
      <w:r w:rsidR="004177A1">
        <w:rPr>
          <w:rFonts w:hint="cs"/>
          <w:rtl/>
          <w:lang w:eastAsia="zh-TW"/>
        </w:rPr>
        <w:t xml:space="preserve">اً </w:t>
      </w:r>
      <w:r w:rsidRPr="00DE2CE5">
        <w:rPr>
          <w:rtl/>
          <w:lang w:eastAsia="zh-TW"/>
        </w:rPr>
        <w:t>من خلال منظور شامل قائم على حقوق الإنسان. ويجب أن تراعي التدخلات، من قبيل خدمات الدعم والتعافي، الاحتياجات المحددة لنساء وفتيات الشعوب الأصلية أيضاً.</w:t>
      </w:r>
      <w:r w:rsidRPr="00DE2CE5">
        <w:t>‬</w:t>
      </w:r>
      <w:r w:rsidRPr="00DE2CE5">
        <w:t>‬</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dir w:val="rtl">
        <w:r w:rsidRPr="00DE2CE5">
          <w:rPr>
            <w:rtl/>
            <w:lang w:eastAsia="zh-TW"/>
          </w:rPr>
          <w:t>الاتجار بالبشر</w:t>
        </w:r>
        <w:r w:rsidRPr="00DE2CE5">
          <w:rPr>
            <w:rFonts w:cs="Times New Roman" w:hint="cs"/>
            <w:rtl/>
            <w:lang w:eastAsia="zh-TW"/>
          </w:rPr>
          <w:t>‬</w:t>
        </w:r>
        <w:r w:rsidRPr="00DE2CE5">
          <w:t>‬</w:t>
        </w:r>
        <w:r w:rsidRPr="00DE2CE5">
          <w:t>‬</w:t>
        </w:r>
        <w:r w:rsidRPr="00DE2CE5">
          <w:t>‬</w:t>
        </w:r>
        <w:r w:rsidRPr="00DE2CE5">
          <w:t>‬</w:t>
        </w:r>
        <w:r w:rsidR="00185781">
          <w:t>‬</w:t>
        </w:r>
        <w:r w:rsidR="0029183C">
          <w:t>‬</w:t>
        </w:r>
        <w:r w:rsidR="00EF047B">
          <w:t>‬</w:t>
        </w:r>
        <w:r w:rsidR="00396463">
          <w:t>‬</w:t>
        </w:r>
        <w:r w:rsidR="008F4C42">
          <w:t>‬</w:t>
        </w:r>
      </w:dir>
    </w:p>
    <w:p w:rsidR="007B6758" w:rsidRPr="00DE2CE5" w:rsidRDefault="007B6758" w:rsidP="00982362">
      <w:pPr>
        <w:pStyle w:val="SingleTxt"/>
        <w:rPr>
          <w:rtl/>
          <w:lang w:eastAsia="zh-TW"/>
        </w:rPr>
      </w:pPr>
      <w:r w:rsidRPr="00DE2CE5">
        <w:rPr>
          <w:rtl/>
          <w:lang w:eastAsia="zh-TW"/>
        </w:rPr>
        <w:t>٦٠-</w:t>
      </w:r>
      <w:r w:rsidRPr="00DE2CE5">
        <w:rPr>
          <w:rFonts w:hint="cs"/>
          <w:rtl/>
          <w:lang w:eastAsia="zh-TW"/>
        </w:rPr>
        <w:tab/>
      </w:r>
      <w:r w:rsidRPr="00DE2CE5">
        <w:rPr>
          <w:rtl/>
          <w:lang w:eastAsia="zh-TW"/>
        </w:rPr>
        <w:t xml:space="preserve">نتيجة الحاجة الاقتصادية، والنزاعات المسلحة، والحرمان من </w:t>
      </w:r>
      <w:r w:rsidRPr="00DE2CE5">
        <w:rPr>
          <w:rFonts w:hint="cs"/>
          <w:rtl/>
          <w:lang w:eastAsia="zh-TW"/>
        </w:rPr>
        <w:t>ال</w:t>
      </w:r>
      <w:r w:rsidRPr="00DE2CE5">
        <w:rPr>
          <w:rtl/>
          <w:lang w:eastAsia="zh-TW"/>
        </w:rPr>
        <w:t xml:space="preserve">حق </w:t>
      </w:r>
      <w:r w:rsidRPr="00DE2CE5">
        <w:rPr>
          <w:rFonts w:hint="cs"/>
          <w:rtl/>
          <w:lang w:eastAsia="zh-TW"/>
        </w:rPr>
        <w:t xml:space="preserve">في </w:t>
      </w:r>
      <w:r w:rsidRPr="00DE2CE5">
        <w:rPr>
          <w:rtl/>
          <w:lang w:eastAsia="zh-TW"/>
        </w:rPr>
        <w:t>تقرير المصير و</w:t>
      </w:r>
      <w:r w:rsidRPr="00DE2CE5">
        <w:rPr>
          <w:rFonts w:hint="cs"/>
          <w:rtl/>
          <w:lang w:eastAsia="zh-TW"/>
        </w:rPr>
        <w:t>في</w:t>
      </w:r>
      <w:r w:rsidRPr="00DE2CE5">
        <w:rPr>
          <w:rtl/>
          <w:lang w:eastAsia="zh-TW"/>
        </w:rPr>
        <w:t xml:space="preserve"> الأرض في سياق المشاريع الإنمائية الاقتصادية الكبرى، يجد كثير من أفراد الشعوب الأصلية أنفسهم مجبَرين على الهجرة من ديارهم في المناطق الريفية إلى المراكز الحضرية. وت</w:t>
      </w:r>
      <w:r w:rsidRPr="00DE2CE5">
        <w:rPr>
          <w:rFonts w:hint="cs"/>
          <w:rtl/>
          <w:lang w:eastAsia="zh-TW"/>
        </w:rPr>
        <w:t xml:space="preserve">كون </w:t>
      </w:r>
      <w:r w:rsidRPr="00DE2CE5">
        <w:rPr>
          <w:rtl/>
          <w:lang w:eastAsia="zh-TW"/>
        </w:rPr>
        <w:t xml:space="preserve">نساء وفتيات الشعوب الأصلية اللاتي يهجرن مجتمعاتهن </w:t>
      </w:r>
      <w:r w:rsidRPr="00DE2CE5">
        <w:rPr>
          <w:rFonts w:hint="cs"/>
          <w:rtl/>
          <w:lang w:eastAsia="zh-TW"/>
        </w:rPr>
        <w:t>م</w:t>
      </w:r>
      <w:r w:rsidRPr="00DE2CE5">
        <w:rPr>
          <w:rtl/>
          <w:lang w:eastAsia="zh-TW"/>
        </w:rPr>
        <w:t>عرض</w:t>
      </w:r>
      <w:r w:rsidRPr="00DE2CE5">
        <w:rPr>
          <w:rFonts w:hint="cs"/>
          <w:rtl/>
          <w:lang w:eastAsia="zh-TW"/>
        </w:rPr>
        <w:t>ات</w:t>
      </w:r>
      <w:r w:rsidR="004177A1">
        <w:rPr>
          <w:rFonts w:hint="cs"/>
          <w:rtl/>
          <w:lang w:eastAsia="zh-TW"/>
        </w:rPr>
        <w:t xml:space="preserve"> </w:t>
      </w:r>
      <w:r w:rsidRPr="00DE2CE5">
        <w:rPr>
          <w:rtl/>
          <w:lang w:eastAsia="zh-TW"/>
        </w:rPr>
        <w:t xml:space="preserve">بشدة </w:t>
      </w:r>
      <w:proofErr w:type="spellStart"/>
      <w:r w:rsidRPr="00DE2CE5">
        <w:rPr>
          <w:rtl/>
          <w:lang w:eastAsia="zh-TW"/>
        </w:rPr>
        <w:t>للاتجار</w:t>
      </w:r>
      <w:proofErr w:type="spellEnd"/>
      <w:r w:rsidRPr="00DE2CE5">
        <w:rPr>
          <w:rtl/>
          <w:lang w:eastAsia="zh-TW"/>
        </w:rPr>
        <w:t xml:space="preserve"> بالأشخاص، </w:t>
      </w:r>
      <w:r w:rsidRPr="00DE2CE5">
        <w:rPr>
          <w:rFonts w:hint="cs"/>
          <w:rtl/>
          <w:lang w:eastAsia="zh-TW"/>
        </w:rPr>
        <w:t>الأمر الذي</w:t>
      </w:r>
      <w:r w:rsidR="004177A1">
        <w:rPr>
          <w:rFonts w:hint="cs"/>
          <w:rtl/>
          <w:lang w:eastAsia="zh-TW"/>
        </w:rPr>
        <w:t xml:space="preserve"> </w:t>
      </w:r>
      <w:r w:rsidRPr="00DE2CE5">
        <w:rPr>
          <w:rtl/>
          <w:lang w:eastAsia="zh-TW"/>
        </w:rPr>
        <w:t>قد يؤدي إلى انتهاكات متعددة لحقوقهن الإنسانية، تشمل</w:t>
      </w:r>
      <w:r w:rsidR="004177A1">
        <w:rPr>
          <w:rtl/>
          <w:lang w:eastAsia="zh-TW"/>
        </w:rPr>
        <w:t xml:space="preserve"> </w:t>
      </w:r>
      <w:r w:rsidRPr="00DE2CE5">
        <w:rPr>
          <w:rtl/>
          <w:lang w:eastAsia="zh-TW"/>
        </w:rPr>
        <w:t>الاستغلال الاقتصادي والجنسي والعنف الجنسي</w:t>
      </w:r>
      <w:r w:rsidRPr="00DE2CE5">
        <w:rPr>
          <w:rFonts w:hint="cs"/>
          <w:rtl/>
          <w:lang w:eastAsia="zh-TW"/>
        </w:rPr>
        <w:t xml:space="preserve"> الشديد</w:t>
      </w:r>
      <w:r w:rsidRPr="00DE2CE5">
        <w:rPr>
          <w:rtl/>
          <w:lang w:eastAsia="zh-TW"/>
        </w:rPr>
        <w:t xml:space="preserve">. </w:t>
      </w:r>
      <w:proofErr w:type="gramStart"/>
      <w:r w:rsidRPr="00DE2CE5">
        <w:rPr>
          <w:rtl/>
          <w:lang w:eastAsia="zh-TW"/>
        </w:rPr>
        <w:t>وثمة</w:t>
      </w:r>
      <w:proofErr w:type="gramEnd"/>
      <w:r w:rsidRPr="00DE2CE5">
        <w:rPr>
          <w:rtl/>
          <w:lang w:eastAsia="zh-TW"/>
        </w:rPr>
        <w:t xml:space="preserve"> أيضاً حالات لنساء من الشعوب الأصلية است</w:t>
      </w:r>
      <w:r w:rsidRPr="00DE2CE5">
        <w:rPr>
          <w:rFonts w:hint="cs"/>
          <w:rtl/>
          <w:lang w:eastAsia="zh-TW"/>
        </w:rPr>
        <w:t>ُ</w:t>
      </w:r>
      <w:r w:rsidRPr="00DE2CE5">
        <w:rPr>
          <w:rtl/>
          <w:lang w:eastAsia="zh-TW"/>
        </w:rPr>
        <w:t xml:space="preserve">هدفن في جماعاتهن </w:t>
      </w:r>
      <w:r w:rsidRPr="00DE2CE5">
        <w:rPr>
          <w:rFonts w:hint="cs"/>
          <w:rtl/>
          <w:lang w:eastAsia="zh-TW"/>
        </w:rPr>
        <w:t xml:space="preserve">من قِبل </w:t>
      </w:r>
      <w:r w:rsidRPr="00DE2CE5">
        <w:rPr>
          <w:rtl/>
          <w:lang w:eastAsia="zh-TW"/>
        </w:rPr>
        <w:t xml:space="preserve">رجال عصابات منظمة </w:t>
      </w:r>
      <w:proofErr w:type="spellStart"/>
      <w:r w:rsidRPr="00DE2CE5">
        <w:rPr>
          <w:rtl/>
          <w:lang w:eastAsia="zh-TW"/>
        </w:rPr>
        <w:t>للاتجار</w:t>
      </w:r>
      <w:proofErr w:type="spellEnd"/>
      <w:r w:rsidRPr="00DE2CE5">
        <w:rPr>
          <w:rtl/>
          <w:lang w:eastAsia="zh-TW"/>
        </w:rPr>
        <w:t xml:space="preserve"> بالأشخاص. و</w:t>
      </w:r>
      <w:r w:rsidRPr="00DE2CE5">
        <w:rPr>
          <w:rFonts w:hint="cs"/>
          <w:rtl/>
          <w:lang w:eastAsia="zh-TW"/>
        </w:rPr>
        <w:t xml:space="preserve">تشمل </w:t>
      </w:r>
      <w:r w:rsidRPr="00DE2CE5">
        <w:rPr>
          <w:rtl/>
          <w:lang w:eastAsia="zh-TW"/>
        </w:rPr>
        <w:t>تقارير الاتجار بنساء وأطفال الشعوب الأصلية ما يلي:</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r w:rsidR="007B6758" w:rsidRPr="00DE2CE5">
        <w:rPr>
          <w:rtl/>
          <w:lang w:eastAsia="zh-TW"/>
        </w:rPr>
        <w:t xml:space="preserve">في جماعات </w:t>
      </w:r>
      <w:proofErr w:type="spellStart"/>
      <w:r w:rsidR="007B6758" w:rsidRPr="00DE2CE5">
        <w:rPr>
          <w:rtl/>
          <w:lang w:eastAsia="zh-TW"/>
        </w:rPr>
        <w:t>المسكيتو</w:t>
      </w:r>
      <w:proofErr w:type="spellEnd"/>
      <w:r w:rsidR="007B6758" w:rsidRPr="00DE2CE5">
        <w:rPr>
          <w:rtl/>
          <w:lang w:eastAsia="zh-TW"/>
        </w:rPr>
        <w:t xml:space="preserve"> في نيكاراغوا، أبلغت نساء الشعوب الأصلية عن ظاهرة بيع الفتيات والفتيان من الشعوب الأصلية والاتجار بهم،</w:t>
      </w:r>
      <w:r w:rsidR="00E77CC1">
        <w:rPr>
          <w:rtl/>
          <w:lang w:eastAsia="zh-TW"/>
        </w:rPr>
        <w:t xml:space="preserve"> و</w:t>
      </w:r>
      <w:r w:rsidR="007B6758" w:rsidRPr="00DE2CE5">
        <w:rPr>
          <w:rFonts w:hint="cs"/>
          <w:rtl/>
          <w:lang w:eastAsia="zh-TW"/>
        </w:rPr>
        <w:t>اعتبرن أن</w:t>
      </w:r>
      <w:r w:rsidR="007B6758" w:rsidRPr="00DE2CE5">
        <w:rPr>
          <w:rtl/>
          <w:lang w:eastAsia="zh-TW"/>
        </w:rPr>
        <w:t xml:space="preserve"> العنف المجتمعي </w:t>
      </w:r>
      <w:r w:rsidR="007B6758" w:rsidRPr="00DE2CE5">
        <w:rPr>
          <w:rFonts w:hint="cs"/>
          <w:rtl/>
          <w:lang w:eastAsia="zh-TW"/>
        </w:rPr>
        <w:t xml:space="preserve">هو </w:t>
      </w:r>
      <w:r w:rsidR="007B6758" w:rsidRPr="00DE2CE5">
        <w:rPr>
          <w:rtl/>
          <w:lang w:eastAsia="zh-TW"/>
        </w:rPr>
        <w:t>سبب</w:t>
      </w:r>
      <w:r w:rsidR="004177A1">
        <w:rPr>
          <w:rFonts w:hint="cs"/>
          <w:rtl/>
          <w:lang w:eastAsia="zh-TW"/>
        </w:rPr>
        <w:t xml:space="preserve"> </w:t>
      </w:r>
      <w:r w:rsidR="007B6758" w:rsidRPr="00DE2CE5">
        <w:rPr>
          <w:rtl/>
          <w:lang w:eastAsia="zh-TW"/>
        </w:rPr>
        <w:t>ذلك؛</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r w:rsidR="007B6758" w:rsidRPr="00DE2CE5">
        <w:rPr>
          <w:rtl/>
          <w:lang w:eastAsia="zh-TW"/>
        </w:rPr>
        <w:t>في عدد من البلدان الآسيوية، منها تايلند وكمبوديا ونيبال والهند، يُتَّجر بنساء الشعوب الأصلية من داخل جماعاتهن ليعملن في الخدمة المنزلية أو البغاء القسري؛</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(ج)</w:t>
      </w:r>
      <w:r w:rsidR="007B6758" w:rsidRPr="00DE2CE5">
        <w:rPr>
          <w:rFonts w:hint="cs"/>
          <w:rtl/>
          <w:lang w:eastAsia="zh-TW"/>
        </w:rPr>
        <w:tab/>
      </w:r>
      <w:r w:rsidR="007B6758" w:rsidRPr="00DE2CE5">
        <w:rPr>
          <w:rtl/>
          <w:lang w:eastAsia="zh-TW"/>
        </w:rPr>
        <w:t>في المكسيك، أُبلِغ عن الاتجار بنساء الشعوب الأصلية لغرض الاستغلال؛</w:t>
      </w:r>
    </w:p>
    <w:p w:rsidR="007B6758" w:rsidRPr="00DE2CE5" w:rsidRDefault="009A28CC" w:rsidP="00F96631">
      <w:pPr>
        <w:pStyle w:val="SingleTxt"/>
        <w:rPr>
          <w:rtl/>
          <w:lang w:eastAsia="zh-TW"/>
        </w:rPr>
      </w:pPr>
      <w:r w:rsidRPr="00DE2CE5">
        <w:rPr>
          <w:rFonts w:hint="cs"/>
          <w:rtl/>
          <w:lang w:eastAsia="zh-TW"/>
        </w:rPr>
        <w:tab/>
      </w:r>
      <w:r w:rsidR="007B6758" w:rsidRPr="00DE2CE5">
        <w:rPr>
          <w:rtl/>
          <w:lang w:eastAsia="zh-TW"/>
        </w:rPr>
        <w:t>(د)</w:t>
      </w:r>
      <w:r w:rsidR="007B6758" w:rsidRPr="00DE2CE5">
        <w:rPr>
          <w:rFonts w:hint="cs"/>
          <w:rtl/>
          <w:lang w:eastAsia="zh-TW"/>
        </w:rPr>
        <w:tab/>
      </w:r>
      <w:proofErr w:type="gramStart"/>
      <w:r w:rsidR="007B6758" w:rsidRPr="00DE2CE5">
        <w:rPr>
          <w:rtl/>
          <w:lang w:eastAsia="zh-TW"/>
        </w:rPr>
        <w:t>في</w:t>
      </w:r>
      <w:proofErr w:type="gramEnd"/>
      <w:r w:rsidR="007B6758" w:rsidRPr="00DE2CE5">
        <w:rPr>
          <w:rtl/>
          <w:lang w:eastAsia="zh-TW"/>
        </w:rPr>
        <w:t xml:space="preserve"> كندا، تفيد التقارير بأن نساء الشعوب الأصلية عرضة أكثر </w:t>
      </w:r>
      <w:proofErr w:type="spellStart"/>
      <w:r w:rsidR="007B6758" w:rsidRPr="00DE2CE5">
        <w:rPr>
          <w:rtl/>
          <w:lang w:eastAsia="zh-TW"/>
        </w:rPr>
        <w:t>للاتجار</w:t>
      </w:r>
      <w:proofErr w:type="spellEnd"/>
      <w:r w:rsidR="007B6758" w:rsidRPr="00DE2CE5">
        <w:rPr>
          <w:rtl/>
          <w:lang w:eastAsia="zh-TW"/>
        </w:rPr>
        <w:t xml:space="preserve"> بالأشخاص لأغراض الاستغلال الجنسي من النساء من غير السكان الأصليين</w:t>
      </w:r>
      <w:r w:rsidR="00F96631" w:rsidRPr="009263AB">
        <w:rPr>
          <w:rFonts w:hint="cs"/>
          <w:sz w:val="30"/>
          <w:vertAlign w:val="superscript"/>
          <w:rtl/>
          <w:lang w:eastAsia="zh-TW"/>
        </w:rPr>
        <w:t>(</w:t>
      </w:r>
      <w:r w:rsidR="007B6758" w:rsidRPr="009263AB">
        <w:rPr>
          <w:rStyle w:val="FootnoteReference"/>
          <w:color w:val="auto"/>
          <w:sz w:val="30"/>
          <w:szCs w:val="30"/>
          <w:rtl/>
          <w:lang w:eastAsia="zh-TW"/>
        </w:rPr>
        <w:footnoteReference w:id="24"/>
      </w:r>
      <w:r w:rsidR="00F96631" w:rsidRPr="009263AB">
        <w:rPr>
          <w:rFonts w:hint="cs"/>
          <w:sz w:val="30"/>
          <w:vertAlign w:val="superscript"/>
          <w:rtl/>
          <w:lang w:eastAsia="zh-TW"/>
        </w:rPr>
        <w:t>)</w:t>
      </w:r>
      <w:r w:rsidR="00F96631">
        <w:rPr>
          <w:rFonts w:hint="cs"/>
          <w:rtl/>
          <w:lang w:eastAsia="zh-TW"/>
        </w:rPr>
        <w:t>.</w:t>
      </w:r>
    </w:p>
    <w:p w:rsidR="009263AB" w:rsidRPr="009263AB" w:rsidRDefault="009263AB" w:rsidP="009263A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9263AB" w:rsidRPr="009263AB" w:rsidRDefault="009263AB" w:rsidP="009263A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رابعاً-</w:t>
      </w:r>
      <w:r w:rsidRPr="00DE2CE5">
        <w:rPr>
          <w:rFonts w:hint="cs"/>
          <w:rtl/>
          <w:lang w:eastAsia="zh-TW"/>
        </w:rPr>
        <w:tab/>
      </w:r>
      <w:r w:rsidRPr="00DE2CE5">
        <w:rPr>
          <w:rtl/>
          <w:lang w:eastAsia="zh-TW"/>
        </w:rPr>
        <w:t>التحديات الرئيسية والتوصيات</w:t>
      </w:r>
    </w:p>
    <w:p w:rsidR="009A28CC" w:rsidRPr="00DE2CE5" w:rsidRDefault="009A28CC"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ألف-</w:t>
      </w:r>
      <w:r w:rsidRPr="00DE2CE5">
        <w:rPr>
          <w:rFonts w:hint="cs"/>
          <w:rtl/>
          <w:lang w:eastAsia="zh-TW"/>
        </w:rPr>
        <w:tab/>
      </w:r>
      <w:r w:rsidRPr="00DE2CE5">
        <w:rPr>
          <w:rtl/>
          <w:lang w:eastAsia="zh-TW"/>
        </w:rPr>
        <w:t>التحديات الرئيسية</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 xml:space="preserve">الفجوات ومواطن الضعف </w:t>
      </w:r>
      <w:proofErr w:type="gramStart"/>
      <w:r w:rsidRPr="00DE2CE5">
        <w:rPr>
          <w:rtl/>
          <w:lang w:eastAsia="zh-TW"/>
        </w:rPr>
        <w:t>في</w:t>
      </w:r>
      <w:proofErr w:type="gramEnd"/>
      <w:r w:rsidRPr="00DE2CE5">
        <w:rPr>
          <w:rtl/>
          <w:lang w:eastAsia="zh-TW"/>
        </w:rPr>
        <w:t xml:space="preserve"> نُظُم الرصد والتنفيذ</w:t>
      </w:r>
    </w:p>
    <w:p w:rsidR="007B6758" w:rsidRPr="00DE2CE5" w:rsidRDefault="007B6758" w:rsidP="007B6758">
      <w:pPr>
        <w:pStyle w:val="SingleTxt"/>
        <w:rPr>
          <w:rtl/>
          <w:lang w:eastAsia="zh-TW"/>
        </w:rPr>
      </w:pPr>
      <w:r w:rsidRPr="00DE2CE5">
        <w:rPr>
          <w:rtl/>
          <w:lang w:eastAsia="zh-TW"/>
        </w:rPr>
        <w:t>٦١-</w:t>
      </w:r>
      <w:r w:rsidRPr="00DE2CE5">
        <w:rPr>
          <w:rFonts w:hint="cs"/>
          <w:rtl/>
          <w:lang w:eastAsia="zh-TW"/>
        </w:rPr>
        <w:tab/>
      </w:r>
      <w:proofErr w:type="gramStart"/>
      <w:r w:rsidRPr="00DE2CE5">
        <w:rPr>
          <w:rtl/>
          <w:lang w:eastAsia="zh-TW"/>
        </w:rPr>
        <w:t>أظهر</w:t>
      </w:r>
      <w:proofErr w:type="gramEnd"/>
      <w:r w:rsidRPr="00DE2CE5">
        <w:rPr>
          <w:rtl/>
          <w:lang w:eastAsia="zh-TW"/>
        </w:rPr>
        <w:t xml:space="preserve"> تحليل منهجي </w:t>
      </w:r>
      <w:r w:rsidRPr="00DE2CE5">
        <w:rPr>
          <w:rFonts w:hint="cs"/>
          <w:rtl/>
          <w:lang w:eastAsia="zh-TW"/>
        </w:rPr>
        <w:t>ل</w:t>
      </w:r>
      <w:r w:rsidRPr="00DE2CE5">
        <w:rPr>
          <w:rtl/>
          <w:lang w:eastAsia="zh-TW"/>
        </w:rPr>
        <w:t xml:space="preserve">لاستنتاجات </w:t>
      </w:r>
      <w:r w:rsidRPr="00DE2CE5">
        <w:rPr>
          <w:rFonts w:hint="cs"/>
          <w:rtl/>
          <w:lang w:eastAsia="zh-TW"/>
        </w:rPr>
        <w:t xml:space="preserve">التي توصّلت إليها </w:t>
      </w:r>
      <w:r w:rsidRPr="00DE2CE5">
        <w:rPr>
          <w:rtl/>
          <w:lang w:eastAsia="zh-TW"/>
        </w:rPr>
        <w:t xml:space="preserve">آليات الأمم المتحدة لحقوق الإنسان أُجري لغايات إعداد هذا التقرير وجود فجوات ومواطن ضعف </w:t>
      </w:r>
      <w:r w:rsidRPr="00DE2CE5">
        <w:rPr>
          <w:rFonts w:hint="cs"/>
          <w:rtl/>
          <w:lang w:eastAsia="zh-TW"/>
        </w:rPr>
        <w:t xml:space="preserve">شديدة </w:t>
      </w:r>
      <w:r w:rsidRPr="00DE2CE5">
        <w:rPr>
          <w:rtl/>
          <w:lang w:eastAsia="zh-TW"/>
        </w:rPr>
        <w:t>فيما يتعلق بحقوق نساء وفتيات الشعوب الأصلية. وتقدّر المقررة الخاصة ا</w:t>
      </w:r>
      <w:r w:rsidRPr="00DE2CE5">
        <w:rPr>
          <w:rFonts w:hint="cs"/>
          <w:rtl/>
          <w:lang w:eastAsia="zh-TW"/>
        </w:rPr>
        <w:t>لا</w:t>
      </w:r>
      <w:r w:rsidRPr="00DE2CE5">
        <w:rPr>
          <w:rtl/>
          <w:lang w:eastAsia="zh-TW"/>
        </w:rPr>
        <w:t xml:space="preserve">هتمام </w:t>
      </w:r>
      <w:r w:rsidRPr="00DE2CE5">
        <w:rPr>
          <w:rFonts w:hint="cs"/>
          <w:rtl/>
          <w:lang w:eastAsia="zh-TW"/>
        </w:rPr>
        <w:t xml:space="preserve">الذي تحظى به </w:t>
      </w:r>
      <w:r w:rsidRPr="00DE2CE5">
        <w:rPr>
          <w:rtl/>
          <w:lang w:eastAsia="zh-TW"/>
        </w:rPr>
        <w:t xml:space="preserve">حقوق نساء الشعوب الأصلية </w:t>
      </w:r>
      <w:r w:rsidRPr="00DE2CE5">
        <w:rPr>
          <w:rFonts w:hint="cs"/>
          <w:rtl/>
          <w:lang w:eastAsia="zh-TW"/>
        </w:rPr>
        <w:t xml:space="preserve">في عمل </w:t>
      </w:r>
      <w:r w:rsidRPr="00DE2CE5">
        <w:rPr>
          <w:rtl/>
          <w:lang w:eastAsia="zh-TW"/>
        </w:rPr>
        <w:t>آليات ووكالات أخرى، لا سيما المكلفين بولايات في إطار الإجراءات الخاصة والهيئات المنشأة بموجب معاهدات وهيئة الأمم المتحدة للمساواة بين الجنسين وتمكين المرأة (هيئة الأمم المتحدة للمرأة)، وتأمل أن يستمر التركيز عليها</w:t>
      </w:r>
      <w:r w:rsidR="004177A1">
        <w:rPr>
          <w:rtl/>
          <w:lang w:eastAsia="zh-TW"/>
        </w:rPr>
        <w:t xml:space="preserve"> </w:t>
      </w:r>
      <w:r w:rsidRPr="00DE2CE5">
        <w:rPr>
          <w:rFonts w:hint="cs"/>
          <w:rtl/>
          <w:lang w:eastAsia="zh-TW"/>
        </w:rPr>
        <w:t>في النمو</w:t>
      </w:r>
      <w:r w:rsidRPr="00DE2CE5">
        <w:rPr>
          <w:rtl/>
          <w:lang w:eastAsia="zh-TW"/>
        </w:rPr>
        <w:t>.</w:t>
      </w:r>
    </w:p>
    <w:p w:rsidR="007B6758" w:rsidRPr="00DE2CE5" w:rsidRDefault="007B6758" w:rsidP="004177A1">
      <w:pPr>
        <w:pStyle w:val="SingleTxt"/>
        <w:rPr>
          <w:rtl/>
          <w:lang w:eastAsia="zh-TW"/>
        </w:rPr>
      </w:pPr>
      <w:r w:rsidRPr="00DE2CE5">
        <w:rPr>
          <w:rtl/>
          <w:lang w:eastAsia="zh-TW"/>
        </w:rPr>
        <w:t>٦٢-</w:t>
      </w:r>
      <w:r w:rsidRPr="00DE2CE5">
        <w:rPr>
          <w:rFonts w:hint="cs"/>
          <w:rtl/>
          <w:lang w:eastAsia="zh-TW"/>
        </w:rPr>
        <w:tab/>
      </w:r>
      <w:r w:rsidRPr="00DE2CE5">
        <w:rPr>
          <w:rtl/>
          <w:lang w:eastAsia="zh-TW"/>
        </w:rPr>
        <w:t>ومن</w:t>
      </w:r>
      <w:r w:rsidR="004177A1">
        <w:rPr>
          <w:rtl/>
          <w:lang w:eastAsia="zh-TW"/>
        </w:rPr>
        <w:t xml:space="preserve"> </w:t>
      </w:r>
      <w:r w:rsidRPr="00DE2CE5">
        <w:rPr>
          <w:rtl/>
          <w:lang w:eastAsia="zh-TW"/>
        </w:rPr>
        <w:t>الفجوات ومواطن الضعف</w:t>
      </w:r>
      <w:r w:rsidR="004177A1">
        <w:rPr>
          <w:rtl/>
          <w:lang w:eastAsia="zh-TW"/>
        </w:rPr>
        <w:t xml:space="preserve"> </w:t>
      </w:r>
      <w:r w:rsidRPr="00DE2CE5">
        <w:rPr>
          <w:rFonts w:hint="cs"/>
          <w:rtl/>
          <w:lang w:eastAsia="zh-TW"/>
        </w:rPr>
        <w:t>التي تعتري</w:t>
      </w:r>
      <w:r w:rsidRPr="00DE2CE5">
        <w:rPr>
          <w:rtl/>
          <w:lang w:eastAsia="zh-TW"/>
        </w:rPr>
        <w:t xml:space="preserve"> بعض آليات </w:t>
      </w:r>
      <w:proofErr w:type="gramStart"/>
      <w:r w:rsidRPr="00DE2CE5">
        <w:rPr>
          <w:rtl/>
          <w:lang w:eastAsia="zh-TW"/>
        </w:rPr>
        <w:t>رصد</w:t>
      </w:r>
      <w:proofErr w:type="gramEnd"/>
      <w:r w:rsidRPr="00DE2CE5">
        <w:rPr>
          <w:rtl/>
          <w:lang w:eastAsia="zh-TW"/>
        </w:rPr>
        <w:t xml:space="preserve"> حقوق الإنسان والتنمية ما</w:t>
      </w:r>
      <w:r w:rsidR="004177A1">
        <w:rPr>
          <w:rFonts w:hint="cs"/>
          <w:rtl/>
          <w:lang w:eastAsia="zh-TW"/>
        </w:rPr>
        <w:t> </w:t>
      </w:r>
      <w:r w:rsidRPr="00DE2CE5">
        <w:rPr>
          <w:rtl/>
          <w:lang w:eastAsia="zh-TW"/>
        </w:rPr>
        <w:t>يلي:</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r w:rsidR="007B6758" w:rsidRPr="00DE2CE5">
        <w:rPr>
          <w:rtl/>
          <w:lang w:eastAsia="zh-TW"/>
        </w:rPr>
        <w:t xml:space="preserve">عدم وجود </w:t>
      </w:r>
      <w:proofErr w:type="gramStart"/>
      <w:r w:rsidR="007B6758" w:rsidRPr="00DE2CE5">
        <w:rPr>
          <w:rtl/>
          <w:lang w:eastAsia="zh-TW"/>
        </w:rPr>
        <w:t>توازن</w:t>
      </w:r>
      <w:proofErr w:type="gramEnd"/>
      <w:r w:rsidR="007B6758" w:rsidRPr="00DE2CE5">
        <w:rPr>
          <w:rtl/>
          <w:lang w:eastAsia="zh-TW"/>
        </w:rPr>
        <w:t xml:space="preserve"> جغرافي في التعليقات التي تقدّمها الآليات المختلفة؛</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r w:rsidR="007B6758" w:rsidRPr="00DE2CE5">
        <w:rPr>
          <w:rtl/>
          <w:lang w:eastAsia="zh-TW"/>
        </w:rPr>
        <w:t xml:space="preserve">عدم مناقشة </w:t>
      </w:r>
      <w:proofErr w:type="gramStart"/>
      <w:r w:rsidR="007B6758" w:rsidRPr="00DE2CE5">
        <w:rPr>
          <w:rtl/>
          <w:lang w:eastAsia="zh-TW"/>
        </w:rPr>
        <w:t>دور</w:t>
      </w:r>
      <w:proofErr w:type="gramEnd"/>
      <w:r w:rsidR="007B6758" w:rsidRPr="00DE2CE5">
        <w:rPr>
          <w:rtl/>
          <w:lang w:eastAsia="zh-TW"/>
        </w:rPr>
        <w:t xml:space="preserve"> الأشكال المتقاطعة من الضعف والتمييز في انتهاكات حقوق نساء وفتيات الشعوب الأصلية؛</w:t>
      </w:r>
    </w:p>
    <w:p w:rsidR="007B6758" w:rsidRPr="00DE2CE5" w:rsidRDefault="009A28CC" w:rsidP="009A28CC">
      <w:pPr>
        <w:pStyle w:val="SingleTxt"/>
        <w:rPr>
          <w:rtl/>
          <w:lang w:eastAsia="zh-TW"/>
        </w:rPr>
      </w:pPr>
      <w:r w:rsidRPr="00DE2CE5">
        <w:rPr>
          <w:rFonts w:hint="cs"/>
          <w:rtl/>
          <w:lang w:eastAsia="zh-TW"/>
        </w:rPr>
        <w:tab/>
      </w:r>
      <w:r w:rsidR="007B6758" w:rsidRPr="00DE2CE5">
        <w:rPr>
          <w:rtl/>
          <w:lang w:eastAsia="zh-TW"/>
        </w:rPr>
        <w:t>(ج)</w:t>
      </w:r>
      <w:r w:rsidRPr="00DE2CE5">
        <w:rPr>
          <w:rFonts w:hint="cs"/>
          <w:rtl/>
          <w:lang w:eastAsia="zh-TW"/>
        </w:rPr>
        <w:tab/>
      </w:r>
      <w:r w:rsidR="007B6758" w:rsidRPr="00DE2CE5">
        <w:rPr>
          <w:rFonts w:hint="cs"/>
          <w:rtl/>
          <w:lang w:eastAsia="zh-TW"/>
        </w:rPr>
        <w:t xml:space="preserve">عدم البحث على نحو كافٍ </w:t>
      </w:r>
      <w:r w:rsidR="007B6758" w:rsidRPr="00DE2CE5">
        <w:rPr>
          <w:rtl/>
          <w:lang w:eastAsia="zh-TW"/>
        </w:rPr>
        <w:t xml:space="preserve">في الصلة بين الحقوق الفردية </w:t>
      </w:r>
      <w:proofErr w:type="gramStart"/>
      <w:r w:rsidR="007B6758" w:rsidRPr="00DE2CE5">
        <w:rPr>
          <w:rtl/>
          <w:lang w:eastAsia="zh-TW"/>
        </w:rPr>
        <w:t>والجماعية</w:t>
      </w:r>
      <w:proofErr w:type="gramEnd"/>
      <w:r w:rsidR="007B6758" w:rsidRPr="00DE2CE5">
        <w:rPr>
          <w:rtl/>
          <w:lang w:eastAsia="zh-TW"/>
        </w:rPr>
        <w:t>؛</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(د)</w:t>
      </w:r>
      <w:r w:rsidR="007B6758" w:rsidRPr="00DE2CE5">
        <w:rPr>
          <w:rFonts w:hint="cs"/>
          <w:rtl/>
          <w:lang w:eastAsia="zh-TW"/>
        </w:rPr>
        <w:tab/>
      </w:r>
      <w:r w:rsidR="007B6758" w:rsidRPr="00DE2CE5">
        <w:rPr>
          <w:rtl/>
          <w:lang w:eastAsia="zh-TW"/>
        </w:rPr>
        <w:t xml:space="preserve">الافتقار إلى تحليل جنساني لدى مناقشة القضايا التي تؤثر في </w:t>
      </w:r>
      <w:r w:rsidR="007B6758" w:rsidRPr="00DE2CE5">
        <w:rPr>
          <w:rFonts w:hint="cs"/>
          <w:rtl/>
          <w:lang w:eastAsia="zh-TW"/>
        </w:rPr>
        <w:t xml:space="preserve">جماعات الشعوب </w:t>
      </w:r>
      <w:r w:rsidR="007B6758" w:rsidRPr="00DE2CE5">
        <w:rPr>
          <w:rtl/>
          <w:lang w:eastAsia="zh-TW"/>
        </w:rPr>
        <w:t>الأصلية.</w:t>
      </w:r>
    </w:p>
    <w:p w:rsidR="007B6758" w:rsidRPr="00DE2CE5" w:rsidRDefault="007B6758" w:rsidP="007B6758">
      <w:pPr>
        <w:pStyle w:val="SingleTxt"/>
        <w:rPr>
          <w:rtl/>
          <w:lang w:eastAsia="zh-TW"/>
        </w:rPr>
      </w:pPr>
      <w:r w:rsidRPr="00DE2CE5">
        <w:rPr>
          <w:rtl/>
          <w:lang w:eastAsia="zh-TW"/>
        </w:rPr>
        <w:t>٦٣-</w:t>
      </w:r>
      <w:r w:rsidRPr="00DE2CE5">
        <w:rPr>
          <w:rFonts w:hint="cs"/>
          <w:rtl/>
          <w:lang w:eastAsia="zh-TW"/>
        </w:rPr>
        <w:tab/>
      </w:r>
      <w:r w:rsidRPr="00DE2CE5">
        <w:rPr>
          <w:rtl/>
          <w:lang w:eastAsia="zh-TW"/>
        </w:rPr>
        <w:t>وبالمثل،</w:t>
      </w:r>
      <w:r w:rsidR="004177A1">
        <w:rPr>
          <w:rtl/>
          <w:lang w:eastAsia="zh-TW"/>
        </w:rPr>
        <w:t xml:space="preserve"> </w:t>
      </w:r>
      <w:r w:rsidRPr="00DE2CE5">
        <w:rPr>
          <w:rFonts w:hint="cs"/>
          <w:rtl/>
          <w:lang w:eastAsia="zh-TW"/>
        </w:rPr>
        <w:t>ثمة</w:t>
      </w:r>
      <w:r w:rsidR="004177A1">
        <w:rPr>
          <w:rFonts w:hint="cs"/>
          <w:rtl/>
          <w:lang w:eastAsia="zh-TW"/>
        </w:rPr>
        <w:t xml:space="preserve"> </w:t>
      </w:r>
      <w:r w:rsidRPr="00DE2CE5">
        <w:rPr>
          <w:rtl/>
          <w:lang w:eastAsia="zh-TW"/>
        </w:rPr>
        <w:t xml:space="preserve">عدد من الآليات </w:t>
      </w:r>
      <w:r w:rsidRPr="00DE2CE5">
        <w:rPr>
          <w:rFonts w:hint="cs"/>
          <w:rtl/>
          <w:lang w:eastAsia="zh-TW"/>
        </w:rPr>
        <w:t xml:space="preserve">الإنمائية وغيرها من الآليات </w:t>
      </w:r>
      <w:proofErr w:type="spellStart"/>
      <w:r w:rsidRPr="00DE2CE5">
        <w:rPr>
          <w:rtl/>
          <w:lang w:eastAsia="zh-TW"/>
        </w:rPr>
        <w:t>السياساتية</w:t>
      </w:r>
      <w:proofErr w:type="spellEnd"/>
      <w:r w:rsidR="00813720">
        <w:rPr>
          <w:rtl/>
          <w:lang w:eastAsia="zh-TW"/>
        </w:rPr>
        <w:t xml:space="preserve">، </w:t>
      </w:r>
      <w:r w:rsidRPr="00DE2CE5">
        <w:rPr>
          <w:rtl/>
          <w:lang w:eastAsia="zh-TW"/>
        </w:rPr>
        <w:t xml:space="preserve">بما في ذلك </w:t>
      </w:r>
      <w:r w:rsidRPr="00DE2CE5">
        <w:rPr>
          <w:rFonts w:hint="cs"/>
          <w:rtl/>
          <w:lang w:eastAsia="zh-TW"/>
        </w:rPr>
        <w:t xml:space="preserve">آليات </w:t>
      </w:r>
      <w:r w:rsidRPr="00DE2CE5">
        <w:rPr>
          <w:rtl/>
          <w:lang w:eastAsia="zh-TW"/>
        </w:rPr>
        <w:t>الأهداف الإنمائية للألفية وأهداف التنمية المستدامة المقترحة ومنهاج عمل بيجين</w:t>
      </w:r>
      <w:r w:rsidRPr="00DE2CE5">
        <w:rPr>
          <w:rFonts w:hint="cs"/>
          <w:rtl/>
          <w:lang w:eastAsia="zh-TW"/>
        </w:rPr>
        <w:t xml:space="preserve">، منحت </w:t>
      </w:r>
      <w:r w:rsidRPr="00DE2CE5">
        <w:rPr>
          <w:rtl/>
          <w:lang w:eastAsia="zh-TW"/>
        </w:rPr>
        <w:t xml:space="preserve">احتياجات نساء الشعوب الأصلية </w:t>
      </w:r>
      <w:r w:rsidRPr="00DE2CE5">
        <w:rPr>
          <w:rFonts w:hint="cs"/>
          <w:rtl/>
          <w:lang w:eastAsia="zh-TW"/>
        </w:rPr>
        <w:t>قدر</w:t>
      </w:r>
      <w:r w:rsidR="004177A1">
        <w:rPr>
          <w:rFonts w:hint="cs"/>
          <w:rtl/>
          <w:lang w:eastAsia="zh-TW"/>
        </w:rPr>
        <w:t xml:space="preserve">اً </w:t>
      </w:r>
      <w:r w:rsidRPr="00DE2CE5">
        <w:rPr>
          <w:rFonts w:hint="cs"/>
          <w:rtl/>
          <w:lang w:eastAsia="zh-TW"/>
        </w:rPr>
        <w:t>أقل من الاهتمام نسبي</w:t>
      </w:r>
      <w:r w:rsidR="004177A1">
        <w:rPr>
          <w:rFonts w:hint="cs"/>
          <w:rtl/>
          <w:lang w:eastAsia="zh-TW"/>
        </w:rPr>
        <w:t xml:space="preserve">اً </w:t>
      </w:r>
      <w:r w:rsidRPr="00DE2CE5">
        <w:rPr>
          <w:rFonts w:hint="cs"/>
          <w:rtl/>
          <w:lang w:eastAsia="zh-TW"/>
        </w:rPr>
        <w:t>مقارنة</w:t>
      </w:r>
      <w:r w:rsidRPr="00DE2CE5">
        <w:rPr>
          <w:rtl/>
          <w:lang w:eastAsia="zh-TW"/>
        </w:rPr>
        <w:t xml:space="preserve"> </w:t>
      </w:r>
      <w:r w:rsidRPr="00DE2CE5">
        <w:rPr>
          <w:rFonts w:hint="cs"/>
          <w:rtl/>
          <w:lang w:eastAsia="zh-TW"/>
        </w:rPr>
        <w:t>ب</w:t>
      </w:r>
      <w:r w:rsidRPr="00DE2CE5">
        <w:rPr>
          <w:rtl/>
          <w:lang w:eastAsia="zh-TW"/>
        </w:rPr>
        <w:t>غيرهن.</w:t>
      </w:r>
    </w:p>
    <w:p w:rsidR="007B6758" w:rsidRPr="00DE2CE5" w:rsidRDefault="007B6758" w:rsidP="007B6758">
      <w:pPr>
        <w:pStyle w:val="SingleTxt"/>
        <w:rPr>
          <w:rtl/>
          <w:lang w:eastAsia="zh-TW"/>
        </w:rPr>
      </w:pPr>
      <w:r w:rsidRPr="00DE2CE5">
        <w:rPr>
          <w:rtl/>
          <w:lang w:eastAsia="zh-TW"/>
        </w:rPr>
        <w:t>٦٤-</w:t>
      </w:r>
      <w:r w:rsidRPr="00DE2CE5">
        <w:rPr>
          <w:rFonts w:hint="cs"/>
          <w:rtl/>
          <w:lang w:eastAsia="zh-TW"/>
        </w:rPr>
        <w:tab/>
      </w:r>
      <w:proofErr w:type="gramStart"/>
      <w:r w:rsidRPr="00DE2CE5">
        <w:rPr>
          <w:rtl/>
          <w:lang w:eastAsia="zh-TW"/>
        </w:rPr>
        <w:t>وتسهم</w:t>
      </w:r>
      <w:proofErr w:type="gramEnd"/>
      <w:r w:rsidRPr="00DE2CE5">
        <w:rPr>
          <w:rtl/>
          <w:lang w:eastAsia="zh-TW"/>
        </w:rPr>
        <w:t xml:space="preserve"> هذه</w:t>
      </w:r>
      <w:r w:rsidR="004177A1">
        <w:rPr>
          <w:rtl/>
          <w:lang w:eastAsia="zh-TW"/>
        </w:rPr>
        <w:t xml:space="preserve"> </w:t>
      </w:r>
      <w:r w:rsidRPr="00DE2CE5">
        <w:rPr>
          <w:rFonts w:hint="cs"/>
          <w:rtl/>
          <w:lang w:eastAsia="zh-TW"/>
        </w:rPr>
        <w:t>الثغرات</w:t>
      </w:r>
      <w:r w:rsidRPr="00DE2CE5">
        <w:rPr>
          <w:rtl/>
          <w:lang w:eastAsia="zh-TW"/>
        </w:rPr>
        <w:t xml:space="preserve"> ومواطن الضعف</w:t>
      </w:r>
      <w:r w:rsidR="004177A1">
        <w:rPr>
          <w:rtl/>
          <w:lang w:eastAsia="zh-TW"/>
        </w:rPr>
        <w:t xml:space="preserve"> </w:t>
      </w:r>
      <w:r w:rsidRPr="00DE2CE5">
        <w:rPr>
          <w:rFonts w:hint="cs"/>
          <w:rtl/>
          <w:lang w:eastAsia="zh-TW"/>
        </w:rPr>
        <w:t>التي تعتري</w:t>
      </w:r>
      <w:r w:rsidRPr="00DE2CE5">
        <w:rPr>
          <w:rtl/>
          <w:lang w:eastAsia="zh-TW"/>
        </w:rPr>
        <w:t xml:space="preserve"> رصد وإعمال حقوق الإنسان للشعوب الأصلية في إشاعة ثقافة الإفلات من العقاب، وتجعل انتهاكات الحقوق خافية عن أنظار صانعي السياسات والمشرّعين دولياً ووطنياً.</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الافتقار إلى بيانات مصنفة</w:t>
      </w:r>
    </w:p>
    <w:p w:rsidR="007B6758" w:rsidRPr="00DE2CE5" w:rsidRDefault="007B6758" w:rsidP="007B6758">
      <w:pPr>
        <w:pStyle w:val="SingleTxt"/>
        <w:rPr>
          <w:rtl/>
          <w:lang w:eastAsia="zh-TW"/>
        </w:rPr>
      </w:pPr>
      <w:r w:rsidRPr="00DE2CE5">
        <w:rPr>
          <w:rtl/>
          <w:lang w:eastAsia="zh-TW"/>
        </w:rPr>
        <w:t>٦٥-</w:t>
      </w:r>
      <w:r w:rsidRPr="00DE2CE5">
        <w:rPr>
          <w:rFonts w:hint="cs"/>
          <w:rtl/>
          <w:lang w:eastAsia="zh-TW"/>
        </w:rPr>
        <w:tab/>
        <w:t xml:space="preserve">إن مما يفاقم </w:t>
      </w:r>
      <w:r w:rsidRPr="00DE2CE5">
        <w:rPr>
          <w:rtl/>
          <w:lang w:eastAsia="zh-TW"/>
        </w:rPr>
        <w:t>هذه</w:t>
      </w:r>
      <w:r w:rsidR="004177A1">
        <w:rPr>
          <w:rtl/>
          <w:lang w:eastAsia="zh-TW"/>
        </w:rPr>
        <w:t xml:space="preserve"> </w:t>
      </w:r>
      <w:r w:rsidRPr="00DE2CE5">
        <w:rPr>
          <w:rFonts w:hint="cs"/>
          <w:rtl/>
          <w:lang w:eastAsia="zh-TW"/>
        </w:rPr>
        <w:t>الثغرات</w:t>
      </w:r>
      <w:r w:rsidRPr="00DE2CE5">
        <w:rPr>
          <w:rtl/>
          <w:lang w:eastAsia="zh-TW"/>
        </w:rPr>
        <w:t xml:space="preserve"> ومواطن الضعف </w:t>
      </w:r>
      <w:r w:rsidRPr="00DE2CE5">
        <w:rPr>
          <w:rFonts w:hint="cs"/>
          <w:rtl/>
          <w:lang w:eastAsia="zh-TW"/>
        </w:rPr>
        <w:t>التي تعتري</w:t>
      </w:r>
      <w:r w:rsidRPr="00DE2CE5">
        <w:rPr>
          <w:rtl/>
          <w:lang w:eastAsia="zh-TW"/>
        </w:rPr>
        <w:t xml:space="preserve"> </w:t>
      </w:r>
      <w:r w:rsidRPr="00DE2CE5">
        <w:rPr>
          <w:rFonts w:hint="cs"/>
          <w:rtl/>
          <w:lang w:eastAsia="zh-TW"/>
        </w:rPr>
        <w:t>عملية ال</w:t>
      </w:r>
      <w:r w:rsidRPr="00DE2CE5">
        <w:rPr>
          <w:rtl/>
          <w:lang w:eastAsia="zh-TW"/>
        </w:rPr>
        <w:t xml:space="preserve">رصد </w:t>
      </w:r>
      <w:r w:rsidRPr="00DE2CE5">
        <w:rPr>
          <w:rFonts w:hint="cs"/>
          <w:rtl/>
          <w:lang w:eastAsia="zh-TW"/>
        </w:rPr>
        <w:t>القصور الهيكلي الذي تعاني منه</w:t>
      </w:r>
      <w:r w:rsidR="004177A1">
        <w:rPr>
          <w:rFonts w:hint="cs"/>
          <w:rtl/>
          <w:lang w:eastAsia="zh-TW"/>
        </w:rPr>
        <w:t xml:space="preserve"> </w:t>
      </w:r>
      <w:r w:rsidRPr="00DE2CE5">
        <w:rPr>
          <w:rtl/>
          <w:lang w:eastAsia="zh-TW"/>
        </w:rPr>
        <w:t>النُّظُم الوطنية لجمع البيانات</w:t>
      </w:r>
      <w:r w:rsidR="004177A1">
        <w:rPr>
          <w:rtl/>
          <w:lang w:eastAsia="zh-TW"/>
        </w:rPr>
        <w:t xml:space="preserve"> </w:t>
      </w:r>
      <w:r w:rsidRPr="00DE2CE5">
        <w:rPr>
          <w:rFonts w:hint="cs"/>
          <w:rtl/>
          <w:lang w:eastAsia="zh-TW"/>
        </w:rPr>
        <w:t>فيما يتصل ب</w:t>
      </w:r>
      <w:r w:rsidRPr="00DE2CE5">
        <w:rPr>
          <w:rtl/>
          <w:lang w:eastAsia="zh-TW"/>
        </w:rPr>
        <w:t>فهم الشعوب الأصلية.</w:t>
      </w:r>
      <w:r w:rsidR="004177A1">
        <w:rPr>
          <w:rtl/>
          <w:lang w:eastAsia="zh-TW"/>
        </w:rPr>
        <w:t xml:space="preserve"> </w:t>
      </w:r>
      <w:proofErr w:type="gramStart"/>
      <w:r w:rsidRPr="00DE2CE5">
        <w:rPr>
          <w:rFonts w:hint="cs"/>
          <w:rtl/>
          <w:lang w:eastAsia="zh-TW"/>
        </w:rPr>
        <w:t>فلا</w:t>
      </w:r>
      <w:proofErr w:type="gramEnd"/>
      <w:r w:rsidRPr="00DE2CE5">
        <w:rPr>
          <w:rFonts w:hint="cs"/>
          <w:rtl/>
          <w:lang w:eastAsia="zh-TW"/>
        </w:rPr>
        <w:t xml:space="preserve"> توجد </w:t>
      </w:r>
      <w:r w:rsidRPr="00DE2CE5">
        <w:rPr>
          <w:rtl/>
          <w:lang w:eastAsia="zh-TW"/>
        </w:rPr>
        <w:t>بيانات سكانية مفصلة</w:t>
      </w:r>
      <w:r w:rsidRPr="00DE2CE5">
        <w:rPr>
          <w:rFonts w:hint="cs"/>
          <w:rtl/>
          <w:lang w:eastAsia="zh-TW"/>
        </w:rPr>
        <w:t xml:space="preserve"> </w:t>
      </w:r>
      <w:r w:rsidRPr="00DE2CE5">
        <w:rPr>
          <w:rtl/>
          <w:lang w:eastAsia="zh-TW"/>
        </w:rPr>
        <w:t xml:space="preserve">تتضمن إحصاءات عن نساء الشعوب الأصلية في هذه الجماعات. </w:t>
      </w:r>
      <w:proofErr w:type="gramStart"/>
      <w:r w:rsidRPr="00DE2CE5">
        <w:rPr>
          <w:rtl/>
          <w:lang w:eastAsia="zh-TW"/>
        </w:rPr>
        <w:t>وبالإضافة</w:t>
      </w:r>
      <w:proofErr w:type="gramEnd"/>
      <w:r w:rsidRPr="00DE2CE5">
        <w:rPr>
          <w:rtl/>
          <w:lang w:eastAsia="zh-TW"/>
        </w:rPr>
        <w:t xml:space="preserve"> إلى ذلك، نادراً ما تتوفر معلومات محددة عن انتهاكات حقوق الإنسان، بما فيها الانتهاكات المرتكبة في حق النساء. </w:t>
      </w:r>
      <w:proofErr w:type="gramStart"/>
      <w:r w:rsidRPr="00DE2CE5">
        <w:rPr>
          <w:rtl/>
          <w:lang w:eastAsia="zh-TW"/>
        </w:rPr>
        <w:t>وقد</w:t>
      </w:r>
      <w:proofErr w:type="gramEnd"/>
      <w:r w:rsidRPr="00DE2CE5">
        <w:rPr>
          <w:rtl/>
          <w:lang w:eastAsia="zh-TW"/>
        </w:rPr>
        <w:t xml:space="preserve"> أعاق ذلك فهم حالات نساء وفتيات الشعوب الأصلية والمقارنة بينها، فضلاً عن وضع هياكل واضحة للمساءلة. </w:t>
      </w:r>
      <w:r w:rsidRPr="00DE2CE5">
        <w:rPr>
          <w:rFonts w:hint="cs"/>
          <w:rtl/>
          <w:lang w:eastAsia="zh-TW"/>
        </w:rPr>
        <w:t>و</w:t>
      </w:r>
      <w:r w:rsidRPr="00DE2CE5">
        <w:rPr>
          <w:rtl/>
          <w:lang w:eastAsia="zh-TW"/>
        </w:rPr>
        <w:t>تشكّل أوجه القصور في الفهم والمساءلة حواجز قوية أمام وضع استراتيجيات فعالة لمكافحة انتهاكات حقوق نساء الشعوب الأصلية.</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t xml:space="preserve">الافتقار </w:t>
      </w:r>
      <w:proofErr w:type="gramStart"/>
      <w:r w:rsidRPr="00DE2CE5">
        <w:rPr>
          <w:rtl/>
          <w:lang w:eastAsia="zh-TW"/>
        </w:rPr>
        <w:t>إلى</w:t>
      </w:r>
      <w:proofErr w:type="gramEnd"/>
      <w:r w:rsidRPr="00DE2CE5">
        <w:rPr>
          <w:rtl/>
          <w:lang w:eastAsia="zh-TW"/>
        </w:rPr>
        <w:t xml:space="preserve"> نُظم جامعة لتسجيل المواليد</w:t>
      </w:r>
    </w:p>
    <w:p w:rsidR="007B6758" w:rsidRPr="00DE2CE5" w:rsidRDefault="007B6758" w:rsidP="004177A1">
      <w:pPr>
        <w:pStyle w:val="SingleTxt"/>
        <w:rPr>
          <w:rtl/>
          <w:lang w:eastAsia="zh-TW"/>
        </w:rPr>
      </w:pPr>
      <w:r w:rsidRPr="00DE2CE5">
        <w:rPr>
          <w:rtl/>
          <w:lang w:eastAsia="zh-TW"/>
        </w:rPr>
        <w:t>٦٦-</w:t>
      </w:r>
      <w:r w:rsidR="009A28CC" w:rsidRPr="00DE2CE5">
        <w:rPr>
          <w:rFonts w:hint="cs"/>
          <w:rtl/>
          <w:lang w:eastAsia="zh-TW"/>
        </w:rPr>
        <w:tab/>
      </w:r>
      <w:r w:rsidRPr="00DE2CE5">
        <w:rPr>
          <w:rFonts w:hint="cs"/>
          <w:rtl/>
          <w:lang w:eastAsia="zh-TW"/>
        </w:rPr>
        <w:t xml:space="preserve">تفتقر </w:t>
      </w:r>
      <w:r w:rsidRPr="00DE2CE5">
        <w:rPr>
          <w:rtl/>
          <w:lang w:eastAsia="zh-TW"/>
        </w:rPr>
        <w:t xml:space="preserve">بلدان كثيرة </w:t>
      </w:r>
      <w:proofErr w:type="gramStart"/>
      <w:r w:rsidRPr="00DE2CE5">
        <w:rPr>
          <w:rtl/>
          <w:lang w:eastAsia="zh-TW"/>
        </w:rPr>
        <w:t>إلى</w:t>
      </w:r>
      <w:proofErr w:type="gramEnd"/>
      <w:r w:rsidRPr="00DE2CE5">
        <w:rPr>
          <w:rtl/>
          <w:lang w:eastAsia="zh-TW"/>
        </w:rPr>
        <w:t xml:space="preserve"> نُظُم لتسجيل المواليد تمنح</w:t>
      </w:r>
      <w:r w:rsidR="004177A1">
        <w:rPr>
          <w:rtl/>
          <w:lang w:eastAsia="zh-TW"/>
        </w:rPr>
        <w:t xml:space="preserve"> </w:t>
      </w:r>
      <w:r w:rsidRPr="00DE2CE5">
        <w:rPr>
          <w:rFonts w:hint="cs"/>
          <w:rtl/>
          <w:lang w:eastAsia="zh-TW"/>
        </w:rPr>
        <w:t>باقتدار</w:t>
      </w:r>
      <w:r w:rsidRPr="00DE2CE5">
        <w:rPr>
          <w:rtl/>
          <w:lang w:eastAsia="zh-TW"/>
        </w:rPr>
        <w:t xml:space="preserve"> شهادات ميلاد لجميع أطفال السكان الأصليين، </w:t>
      </w:r>
      <w:r w:rsidRPr="00DE2CE5">
        <w:rPr>
          <w:rFonts w:hint="cs"/>
          <w:rtl/>
          <w:lang w:eastAsia="zh-TW"/>
        </w:rPr>
        <w:t xml:space="preserve">وهو ما يزيد حالة </w:t>
      </w:r>
      <w:r w:rsidRPr="00DE2CE5">
        <w:rPr>
          <w:rtl/>
          <w:lang w:eastAsia="zh-TW"/>
        </w:rPr>
        <w:t>الرصد وشحّ البيانات المصنفة</w:t>
      </w:r>
      <w:r w:rsidRPr="00DE2CE5">
        <w:rPr>
          <w:rFonts w:hint="cs"/>
          <w:rtl/>
          <w:lang w:eastAsia="zh-TW"/>
        </w:rPr>
        <w:t xml:space="preserve"> سوءاً</w:t>
      </w:r>
      <w:r w:rsidRPr="00DE2CE5">
        <w:rPr>
          <w:rtl/>
          <w:lang w:eastAsia="zh-TW"/>
        </w:rPr>
        <w:t xml:space="preserve">. </w:t>
      </w:r>
      <w:proofErr w:type="gramStart"/>
      <w:r w:rsidRPr="00DE2CE5">
        <w:rPr>
          <w:rtl/>
          <w:lang w:eastAsia="zh-TW"/>
        </w:rPr>
        <w:t>و</w:t>
      </w:r>
      <w:r w:rsidRPr="00DE2CE5">
        <w:rPr>
          <w:rFonts w:hint="cs"/>
          <w:rtl/>
          <w:lang w:eastAsia="zh-TW"/>
        </w:rPr>
        <w:t>هذا</w:t>
      </w:r>
      <w:proofErr w:type="gramEnd"/>
      <w:r w:rsidRPr="00DE2CE5">
        <w:rPr>
          <w:rFonts w:hint="cs"/>
          <w:rtl/>
          <w:lang w:eastAsia="zh-TW"/>
        </w:rPr>
        <w:t xml:space="preserve"> الافتقار إلى</w:t>
      </w:r>
      <w:r w:rsidR="004177A1">
        <w:rPr>
          <w:rFonts w:hint="cs"/>
          <w:rtl/>
          <w:lang w:eastAsia="zh-TW"/>
        </w:rPr>
        <w:t xml:space="preserve"> </w:t>
      </w:r>
      <w:r w:rsidRPr="00DE2CE5">
        <w:rPr>
          <w:rtl/>
          <w:lang w:eastAsia="zh-TW"/>
        </w:rPr>
        <w:t>نُظُم لتسجيل المواليد</w:t>
      </w:r>
      <w:r w:rsidR="004177A1">
        <w:rPr>
          <w:rFonts w:hint="cs"/>
          <w:rtl/>
          <w:lang w:eastAsia="zh-TW"/>
        </w:rPr>
        <w:t xml:space="preserve"> </w:t>
      </w:r>
      <w:r w:rsidRPr="00DE2CE5">
        <w:rPr>
          <w:rFonts w:hint="cs"/>
          <w:rtl/>
          <w:lang w:eastAsia="zh-TW"/>
        </w:rPr>
        <w:t>يجعل</w:t>
      </w:r>
      <w:r w:rsidRPr="00DE2CE5">
        <w:rPr>
          <w:rtl/>
          <w:lang w:eastAsia="zh-TW"/>
        </w:rPr>
        <w:t xml:space="preserve"> أطفال وسكان الشعوب الأصلية</w:t>
      </w:r>
      <w:r w:rsidRPr="00DE2CE5">
        <w:rPr>
          <w:rFonts w:hint="cs"/>
          <w:rtl/>
          <w:lang w:eastAsia="zh-TW"/>
        </w:rPr>
        <w:t xml:space="preserve"> أكثر ضعف</w:t>
      </w:r>
      <w:r w:rsidR="004177A1">
        <w:rPr>
          <w:rFonts w:hint="cs"/>
          <w:rtl/>
          <w:lang w:eastAsia="zh-TW"/>
        </w:rPr>
        <w:t xml:space="preserve">اً </w:t>
      </w:r>
      <w:r w:rsidRPr="00DE2CE5">
        <w:rPr>
          <w:rFonts w:hint="cs"/>
          <w:rtl/>
          <w:lang w:eastAsia="zh-TW"/>
        </w:rPr>
        <w:t>لأنهم</w:t>
      </w:r>
      <w:r w:rsidR="004177A1">
        <w:rPr>
          <w:rFonts w:hint="cs"/>
          <w:rtl/>
          <w:lang w:eastAsia="zh-TW"/>
        </w:rPr>
        <w:t xml:space="preserve"> </w:t>
      </w:r>
      <w:r w:rsidRPr="00DE2CE5">
        <w:rPr>
          <w:rtl/>
          <w:lang w:eastAsia="zh-TW"/>
        </w:rPr>
        <w:t>غير مرئيين داخل نظام الدولة. وثمة عواقب أخرى تشمل</w:t>
      </w:r>
      <w:r w:rsidRPr="00DE2CE5">
        <w:rPr>
          <w:rFonts w:hint="cs"/>
          <w:rtl/>
          <w:lang w:eastAsia="zh-TW"/>
        </w:rPr>
        <w:t xml:space="preserve"> انعدام أو</w:t>
      </w:r>
      <w:r w:rsidRPr="00DE2CE5">
        <w:rPr>
          <w:rtl/>
          <w:lang w:eastAsia="zh-TW"/>
        </w:rPr>
        <w:t xml:space="preserve"> محدودية فرص الوصول إلى الخدمات الاجتماعية والصحية والتعليمية، وزيادة التعرض ل</w:t>
      </w:r>
      <w:r w:rsidRPr="00DE2CE5">
        <w:rPr>
          <w:rFonts w:hint="cs"/>
          <w:rtl/>
          <w:lang w:eastAsia="zh-TW"/>
        </w:rPr>
        <w:t xml:space="preserve">حالة </w:t>
      </w:r>
      <w:r w:rsidRPr="00DE2CE5">
        <w:rPr>
          <w:rtl/>
          <w:lang w:eastAsia="zh-TW"/>
        </w:rPr>
        <w:t>انعدام الجنسية أو الاتجار بالأشخاص.</w:t>
      </w:r>
    </w:p>
    <w:p w:rsidR="007B6758" w:rsidRPr="00DE2CE5" w:rsidRDefault="007B6758" w:rsidP="007B6758">
      <w:pPr>
        <w:pStyle w:val="SingleTxt"/>
        <w:rPr>
          <w:rtl/>
          <w:lang w:eastAsia="zh-TW"/>
        </w:rPr>
      </w:pPr>
      <w:r w:rsidRPr="00DE2CE5">
        <w:rPr>
          <w:rtl/>
          <w:lang w:eastAsia="zh-TW"/>
        </w:rPr>
        <w:t>٦٧-</w:t>
      </w:r>
      <w:r w:rsidRPr="00DE2CE5">
        <w:rPr>
          <w:rFonts w:hint="cs"/>
          <w:rtl/>
          <w:lang w:eastAsia="zh-TW"/>
        </w:rPr>
        <w:tab/>
      </w:r>
      <w:r w:rsidRPr="00DE2CE5">
        <w:rPr>
          <w:rtl/>
          <w:lang w:eastAsia="zh-TW"/>
        </w:rPr>
        <w:t>و</w:t>
      </w:r>
      <w:r w:rsidRPr="00DE2CE5">
        <w:rPr>
          <w:rFonts w:hint="cs"/>
          <w:rtl/>
          <w:lang w:eastAsia="zh-TW"/>
        </w:rPr>
        <w:t xml:space="preserve">يؤدي </w:t>
      </w:r>
      <w:r w:rsidRPr="00DE2CE5">
        <w:rPr>
          <w:rtl/>
          <w:lang w:eastAsia="zh-TW"/>
        </w:rPr>
        <w:t>عدم تسجيل المواليد</w:t>
      </w:r>
      <w:r w:rsidRPr="00DE2CE5">
        <w:rPr>
          <w:rFonts w:hint="cs"/>
          <w:rtl/>
          <w:lang w:eastAsia="zh-TW"/>
        </w:rPr>
        <w:t xml:space="preserve"> </w:t>
      </w:r>
      <w:r w:rsidRPr="00DE2CE5">
        <w:rPr>
          <w:rtl/>
          <w:lang w:eastAsia="zh-TW"/>
        </w:rPr>
        <w:t>أيضاً</w:t>
      </w:r>
      <w:r w:rsidRPr="00DE2CE5">
        <w:rPr>
          <w:rFonts w:hint="cs"/>
          <w:rtl/>
          <w:lang w:eastAsia="zh-TW"/>
        </w:rPr>
        <w:t xml:space="preserve"> إلى اتساع </w:t>
      </w:r>
      <w:r w:rsidRPr="00DE2CE5">
        <w:rPr>
          <w:rtl/>
          <w:lang w:eastAsia="zh-TW"/>
        </w:rPr>
        <w:t xml:space="preserve">الفجوات الإحصائية فيما يتعلق بالشعوب الأصلية، </w:t>
      </w:r>
      <w:r w:rsidRPr="00DE2CE5">
        <w:rPr>
          <w:rFonts w:hint="cs"/>
          <w:rtl/>
          <w:lang w:eastAsia="zh-TW"/>
        </w:rPr>
        <w:t>وإلى تفاقم ما يترتب على ذلك من</w:t>
      </w:r>
      <w:r w:rsidR="004177A1">
        <w:rPr>
          <w:rFonts w:hint="cs"/>
          <w:rtl/>
          <w:lang w:eastAsia="zh-TW"/>
        </w:rPr>
        <w:t xml:space="preserve"> </w:t>
      </w:r>
      <w:r w:rsidRPr="00DE2CE5">
        <w:rPr>
          <w:rFonts w:hint="cs"/>
          <w:rtl/>
          <w:lang w:eastAsia="zh-TW"/>
        </w:rPr>
        <w:t xml:space="preserve">غيابهم </w:t>
      </w:r>
      <w:r w:rsidRPr="00DE2CE5">
        <w:rPr>
          <w:rtl/>
          <w:lang w:eastAsia="zh-TW"/>
        </w:rPr>
        <w:t>في مناقشات قضايا السياسة والسياسات.</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proofErr w:type="gramStart"/>
      <w:r w:rsidRPr="00DE2CE5">
        <w:rPr>
          <w:rtl/>
          <w:lang w:eastAsia="zh-TW"/>
        </w:rPr>
        <w:t>النماذج</w:t>
      </w:r>
      <w:proofErr w:type="gramEnd"/>
      <w:r w:rsidRPr="00DE2CE5">
        <w:rPr>
          <w:rtl/>
          <w:lang w:eastAsia="zh-TW"/>
        </w:rPr>
        <w:t xml:space="preserve"> الاقتصادية والإنمائية الليبرالية الجديدة</w:t>
      </w:r>
    </w:p>
    <w:p w:rsidR="007B6758" w:rsidRPr="00DE2CE5" w:rsidRDefault="007B6758" w:rsidP="007B6758">
      <w:pPr>
        <w:pStyle w:val="SingleTxt"/>
        <w:rPr>
          <w:rtl/>
          <w:lang w:eastAsia="zh-TW"/>
        </w:rPr>
      </w:pPr>
      <w:r w:rsidRPr="00DE2CE5">
        <w:rPr>
          <w:rtl/>
          <w:lang w:eastAsia="zh-TW"/>
        </w:rPr>
        <w:t>٦٨-</w:t>
      </w:r>
      <w:r w:rsidRPr="00DE2CE5">
        <w:rPr>
          <w:rFonts w:hint="cs"/>
          <w:rtl/>
          <w:lang w:eastAsia="zh-TW"/>
        </w:rPr>
        <w:tab/>
      </w:r>
      <w:r w:rsidRPr="00DE2CE5">
        <w:rPr>
          <w:rtl/>
          <w:lang w:eastAsia="zh-TW"/>
        </w:rPr>
        <w:t>الليبرالية الجديدة هي نموذج اقتصادي يُعلي قوى السوق ويؤمن بأن الأسواق ستحقق التنمية العالمية إذا تُركت دون</w:t>
      </w:r>
      <w:r w:rsidR="004177A1">
        <w:rPr>
          <w:rtl/>
          <w:lang w:eastAsia="zh-TW"/>
        </w:rPr>
        <w:t xml:space="preserve"> </w:t>
      </w:r>
      <w:r w:rsidRPr="00DE2CE5">
        <w:rPr>
          <w:rFonts w:hint="cs"/>
          <w:rtl/>
          <w:lang w:eastAsia="zh-TW"/>
        </w:rPr>
        <w:t>ضوابط</w:t>
      </w:r>
      <w:r w:rsidRPr="00DE2CE5">
        <w:rPr>
          <w:rtl/>
          <w:lang w:eastAsia="zh-TW"/>
        </w:rPr>
        <w:t xml:space="preserve">. وزادت هيمنة الليبرالية الجديدة في الجزء الأخير من القرن </w:t>
      </w:r>
      <w:proofErr w:type="gramStart"/>
      <w:r w:rsidRPr="00DE2CE5">
        <w:rPr>
          <w:rtl/>
          <w:lang w:eastAsia="zh-TW"/>
        </w:rPr>
        <w:t>العشرين</w:t>
      </w:r>
      <w:proofErr w:type="gramEnd"/>
      <w:r w:rsidRPr="00DE2CE5">
        <w:rPr>
          <w:rtl/>
          <w:lang w:eastAsia="zh-TW"/>
        </w:rPr>
        <w:t>، و</w:t>
      </w:r>
      <w:r w:rsidRPr="00DE2CE5">
        <w:rPr>
          <w:rFonts w:hint="cs"/>
          <w:rtl/>
          <w:lang w:eastAsia="zh-TW"/>
        </w:rPr>
        <w:t>اخترقت ال</w:t>
      </w:r>
      <w:r w:rsidRPr="00DE2CE5">
        <w:rPr>
          <w:rtl/>
          <w:lang w:eastAsia="zh-TW"/>
        </w:rPr>
        <w:t>سياسات الإنمائية. وقد وقعت انتهاكات منهجية لحقوق الشعوب الأصلية في الأرض وفي تقرير المصير نتيجة الاستثمارات الأجنبية المباشرة في أقاليم الشعوب الأصلية من أجل استغلال الموارد المعدنية وإقامة مشاريع بنية تحتية عملاقة دون الحصول على موافقة</w:t>
      </w:r>
      <w:r w:rsidR="004177A1">
        <w:rPr>
          <w:rtl/>
          <w:lang w:eastAsia="zh-TW"/>
        </w:rPr>
        <w:t xml:space="preserve"> </w:t>
      </w:r>
      <w:r w:rsidRPr="00DE2CE5">
        <w:rPr>
          <w:rtl/>
          <w:lang w:eastAsia="zh-TW"/>
        </w:rPr>
        <w:t>حرة</w:t>
      </w:r>
      <w:r w:rsidR="00E77CC1">
        <w:rPr>
          <w:rtl/>
          <w:lang w:eastAsia="zh-TW"/>
        </w:rPr>
        <w:t xml:space="preserve"> و</w:t>
      </w:r>
      <w:r w:rsidRPr="00DE2CE5">
        <w:rPr>
          <w:rtl/>
          <w:lang w:eastAsia="zh-TW"/>
        </w:rPr>
        <w:t>مستنيرة</w:t>
      </w:r>
      <w:r w:rsidR="00E77CC1">
        <w:rPr>
          <w:rtl/>
          <w:lang w:eastAsia="zh-TW"/>
        </w:rPr>
        <w:t xml:space="preserve"> و</w:t>
      </w:r>
      <w:r w:rsidRPr="00DE2CE5">
        <w:rPr>
          <w:rtl/>
          <w:lang w:eastAsia="zh-TW"/>
        </w:rPr>
        <w:t>مسبقة</w:t>
      </w:r>
      <w:r w:rsidRPr="00DE2CE5">
        <w:rPr>
          <w:rFonts w:hint="cs"/>
          <w:rtl/>
          <w:lang w:eastAsia="zh-TW"/>
        </w:rPr>
        <w:t xml:space="preserve"> من </w:t>
      </w:r>
      <w:r w:rsidRPr="00DE2CE5">
        <w:rPr>
          <w:rtl/>
          <w:lang w:eastAsia="zh-TW"/>
        </w:rPr>
        <w:t xml:space="preserve">المواطنين، </w:t>
      </w:r>
      <w:r w:rsidRPr="00DE2CE5">
        <w:rPr>
          <w:rFonts w:hint="cs"/>
          <w:rtl/>
          <w:lang w:eastAsia="zh-TW"/>
        </w:rPr>
        <w:t xml:space="preserve">وقد جاء ذلك </w:t>
      </w:r>
      <w:r w:rsidRPr="00DE2CE5">
        <w:rPr>
          <w:rtl/>
          <w:lang w:eastAsia="zh-TW"/>
        </w:rPr>
        <w:t xml:space="preserve">في </w:t>
      </w:r>
      <w:r w:rsidRPr="00DE2CE5">
        <w:rPr>
          <w:rFonts w:hint="cs"/>
          <w:rtl/>
          <w:lang w:eastAsia="zh-TW"/>
        </w:rPr>
        <w:t xml:space="preserve">أعقاب </w:t>
      </w:r>
      <w:r w:rsidRPr="00DE2CE5">
        <w:rPr>
          <w:rtl/>
          <w:lang w:eastAsia="zh-TW"/>
        </w:rPr>
        <w:t xml:space="preserve">تحرير الأسواق ورفع الضوابط التنظيمية. وأدت الهيمنة العالمية لليبرالية الجديدة إلى تنمية تُقاس بأرقام النمو العام دون الالتفات إلى النتائج من حيث الحد من التفاوت أو التخفيف من حدة الفقر، </w:t>
      </w:r>
      <w:r w:rsidRPr="00DE2CE5">
        <w:rPr>
          <w:rFonts w:hint="cs"/>
          <w:rtl/>
          <w:lang w:eastAsia="zh-TW"/>
        </w:rPr>
        <w:t>الأمر الذي</w:t>
      </w:r>
      <w:r w:rsidR="004177A1">
        <w:rPr>
          <w:rFonts w:hint="cs"/>
          <w:rtl/>
          <w:lang w:eastAsia="zh-TW"/>
        </w:rPr>
        <w:t xml:space="preserve"> </w:t>
      </w:r>
      <w:r w:rsidRPr="00DE2CE5">
        <w:rPr>
          <w:rtl/>
          <w:lang w:eastAsia="zh-TW"/>
        </w:rPr>
        <w:t xml:space="preserve">أضرّ إضراراً شديداً بالفئات الضعيفة، مثل </w:t>
      </w:r>
      <w:r w:rsidRPr="00DE2CE5">
        <w:rPr>
          <w:rFonts w:hint="cs"/>
          <w:rtl/>
          <w:lang w:eastAsia="zh-TW"/>
        </w:rPr>
        <w:t xml:space="preserve">جماعات ونساء </w:t>
      </w:r>
      <w:r w:rsidRPr="00DE2CE5">
        <w:rPr>
          <w:rtl/>
          <w:lang w:eastAsia="zh-TW"/>
        </w:rPr>
        <w:t>الشعوب الأصلية.</w:t>
      </w:r>
    </w:p>
    <w:p w:rsidR="007B6758" w:rsidRDefault="007B6758" w:rsidP="007B6758">
      <w:pPr>
        <w:pStyle w:val="SingleTxt"/>
        <w:rPr>
          <w:rtl/>
          <w:lang w:eastAsia="zh-TW"/>
        </w:rPr>
      </w:pPr>
      <w:r w:rsidRPr="00DE2CE5">
        <w:rPr>
          <w:rtl/>
          <w:lang w:eastAsia="zh-TW"/>
        </w:rPr>
        <w:t>٦٩-</w:t>
      </w:r>
      <w:r w:rsidRPr="00DE2CE5">
        <w:rPr>
          <w:rFonts w:hint="cs"/>
          <w:rtl/>
          <w:lang w:eastAsia="zh-TW"/>
        </w:rPr>
        <w:tab/>
      </w:r>
      <w:r w:rsidRPr="00DE2CE5">
        <w:rPr>
          <w:rtl/>
          <w:lang w:eastAsia="zh-TW"/>
        </w:rPr>
        <w:t>وأضرّت الليبرالية الجديدة ب</w:t>
      </w:r>
      <w:r w:rsidRPr="00DE2CE5">
        <w:rPr>
          <w:rFonts w:hint="cs"/>
          <w:rtl/>
          <w:lang w:eastAsia="zh-TW"/>
        </w:rPr>
        <w:t xml:space="preserve">جماعات ونساء </w:t>
      </w:r>
      <w:r w:rsidRPr="00DE2CE5">
        <w:rPr>
          <w:rtl/>
          <w:lang w:eastAsia="zh-TW"/>
        </w:rPr>
        <w:t xml:space="preserve">الشعوب الأصلية المتأثرة بطريقة أخرى </w:t>
      </w:r>
      <w:proofErr w:type="gramStart"/>
      <w:r w:rsidRPr="00DE2CE5">
        <w:rPr>
          <w:rtl/>
          <w:lang w:eastAsia="zh-TW"/>
        </w:rPr>
        <w:t>تتمثل</w:t>
      </w:r>
      <w:proofErr w:type="gramEnd"/>
      <w:r w:rsidRPr="00DE2CE5">
        <w:rPr>
          <w:rtl/>
          <w:lang w:eastAsia="zh-TW"/>
        </w:rPr>
        <w:t xml:space="preserve"> في سياسات التكي</w:t>
      </w:r>
      <w:r w:rsidRPr="00DE2CE5">
        <w:rPr>
          <w:rFonts w:hint="cs"/>
          <w:rtl/>
          <w:lang w:eastAsia="zh-TW"/>
        </w:rPr>
        <w:t>ّ</w:t>
      </w:r>
      <w:r w:rsidRPr="00DE2CE5">
        <w:rPr>
          <w:rtl/>
          <w:lang w:eastAsia="zh-TW"/>
        </w:rPr>
        <w:t>ف الهيكلي</w:t>
      </w:r>
      <w:r w:rsidR="004177A1">
        <w:rPr>
          <w:rtl/>
          <w:lang w:eastAsia="zh-TW"/>
        </w:rPr>
        <w:t xml:space="preserve"> </w:t>
      </w:r>
      <w:r w:rsidRPr="00DE2CE5">
        <w:rPr>
          <w:rFonts w:hint="cs"/>
          <w:rtl/>
          <w:lang w:eastAsia="zh-TW"/>
        </w:rPr>
        <w:t xml:space="preserve">الصادرة عن </w:t>
      </w:r>
      <w:r w:rsidRPr="00DE2CE5">
        <w:rPr>
          <w:rtl/>
          <w:lang w:eastAsia="zh-TW"/>
        </w:rPr>
        <w:t>صندوق النقد الدولي والبنك الدولي. إذ تف</w:t>
      </w:r>
      <w:r w:rsidRPr="00DE2CE5">
        <w:rPr>
          <w:rFonts w:hint="cs"/>
          <w:rtl/>
          <w:lang w:eastAsia="zh-TW"/>
        </w:rPr>
        <w:t>ر</w:t>
      </w:r>
      <w:r w:rsidRPr="00DE2CE5">
        <w:rPr>
          <w:rtl/>
          <w:lang w:eastAsia="zh-TW"/>
        </w:rPr>
        <w:t xml:space="preserve">ض المبادرات </w:t>
      </w:r>
      <w:proofErr w:type="spellStart"/>
      <w:r w:rsidRPr="00DE2CE5">
        <w:rPr>
          <w:rtl/>
          <w:lang w:eastAsia="zh-TW"/>
        </w:rPr>
        <w:t>السياساتية</w:t>
      </w:r>
      <w:proofErr w:type="spellEnd"/>
      <w:r w:rsidRPr="00DE2CE5">
        <w:rPr>
          <w:rtl/>
          <w:lang w:eastAsia="zh-TW"/>
        </w:rPr>
        <w:t xml:space="preserve"> هذه، التي تستند إلى مبادئ ليبرالية جديدة، برامج تقشف مالي قاسية لمعالجة التخلف الاقتصادي وارتفاع نسبة المديونية إلى الناتج المحلي الإجمالي. وتؤدي التخفيضات الشديدة في الإنفاق الحكومي غالباً إلى تقليص الخدمات الحيوية، ويؤثر ذلك بصورة غير متناسبة في الفئات الأشد ضعفاً، بما في</w:t>
      </w:r>
      <w:r w:rsidRPr="00DE2CE5">
        <w:rPr>
          <w:rFonts w:hint="cs"/>
          <w:rtl/>
          <w:lang w:eastAsia="zh-TW"/>
        </w:rPr>
        <w:t>ها</w:t>
      </w:r>
      <w:r w:rsidRPr="00DE2CE5">
        <w:rPr>
          <w:rtl/>
          <w:lang w:eastAsia="zh-TW"/>
        </w:rPr>
        <w:t xml:space="preserve"> نساء الشعوب الأصلية.</w:t>
      </w:r>
    </w:p>
    <w:p w:rsidR="009263AB" w:rsidRPr="009263AB" w:rsidRDefault="009263AB" w:rsidP="009263AB">
      <w:pPr>
        <w:pStyle w:val="SingleTxt"/>
        <w:spacing w:after="0" w:line="120" w:lineRule="exact"/>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r w:rsidRPr="00DE2CE5">
        <w:rPr>
          <w:rFonts w:hint="cs"/>
          <w:rtl/>
          <w:lang w:eastAsia="zh-TW"/>
        </w:rPr>
        <w:t>المسائل المتصلة</w:t>
      </w:r>
      <w:r w:rsidRPr="00DE2CE5">
        <w:rPr>
          <w:rtl/>
          <w:lang w:eastAsia="zh-TW"/>
        </w:rPr>
        <w:t xml:space="preserve"> </w:t>
      </w:r>
      <w:r w:rsidRPr="00DE2CE5">
        <w:rPr>
          <w:rFonts w:hint="cs"/>
          <w:rtl/>
          <w:lang w:eastAsia="zh-TW"/>
        </w:rPr>
        <w:t>ب</w:t>
      </w:r>
      <w:r w:rsidRPr="00DE2CE5">
        <w:rPr>
          <w:rtl/>
          <w:lang w:eastAsia="zh-TW"/>
        </w:rPr>
        <w:t>الولاية القضائية</w:t>
      </w:r>
    </w:p>
    <w:p w:rsidR="007B6758" w:rsidRPr="00DE2CE5" w:rsidRDefault="007B6758" w:rsidP="007B6758">
      <w:pPr>
        <w:pStyle w:val="SingleTxt"/>
        <w:rPr>
          <w:rtl/>
          <w:lang w:eastAsia="zh-TW"/>
        </w:rPr>
      </w:pPr>
      <w:r w:rsidRPr="00DE2CE5">
        <w:rPr>
          <w:rtl/>
          <w:lang w:eastAsia="zh-TW"/>
        </w:rPr>
        <w:t>٧٠-</w:t>
      </w:r>
      <w:r w:rsidRPr="00DE2CE5">
        <w:rPr>
          <w:rFonts w:hint="cs"/>
          <w:rtl/>
          <w:lang w:eastAsia="zh-TW"/>
        </w:rPr>
        <w:tab/>
      </w:r>
      <w:proofErr w:type="gramStart"/>
      <w:r w:rsidRPr="00DE2CE5">
        <w:rPr>
          <w:rFonts w:hint="cs"/>
          <w:rtl/>
          <w:lang w:eastAsia="zh-TW"/>
        </w:rPr>
        <w:t>غالب</w:t>
      </w:r>
      <w:r w:rsidR="004177A1">
        <w:rPr>
          <w:rFonts w:hint="cs"/>
          <w:rtl/>
          <w:lang w:eastAsia="zh-TW"/>
        </w:rPr>
        <w:t>اً</w:t>
      </w:r>
      <w:proofErr w:type="gramEnd"/>
      <w:r w:rsidR="004177A1">
        <w:rPr>
          <w:rFonts w:hint="cs"/>
          <w:rtl/>
          <w:lang w:eastAsia="zh-TW"/>
        </w:rPr>
        <w:t xml:space="preserve"> </w:t>
      </w:r>
      <w:r w:rsidRPr="00DE2CE5">
        <w:rPr>
          <w:rFonts w:hint="cs"/>
          <w:rtl/>
          <w:lang w:eastAsia="zh-TW"/>
        </w:rPr>
        <w:t xml:space="preserve">ما </w:t>
      </w:r>
      <w:r w:rsidRPr="00DE2CE5">
        <w:rPr>
          <w:rtl/>
          <w:lang w:eastAsia="zh-TW"/>
        </w:rPr>
        <w:t>تتسم العلاقات بين الولايات القضائية العرفية لجماعات الشعوب الأصلية ونُظُم العدالة الوطنية بالتعقيد</w:t>
      </w:r>
      <w:r w:rsidR="00813720">
        <w:rPr>
          <w:rtl/>
          <w:lang w:eastAsia="zh-TW"/>
        </w:rPr>
        <w:t xml:space="preserve">، </w:t>
      </w:r>
      <w:r w:rsidRPr="00DE2CE5">
        <w:rPr>
          <w:rtl/>
          <w:lang w:eastAsia="zh-TW"/>
        </w:rPr>
        <w:t>وقد ي</w:t>
      </w:r>
      <w:r w:rsidRPr="00DE2CE5">
        <w:rPr>
          <w:rFonts w:hint="cs"/>
          <w:rtl/>
          <w:lang w:eastAsia="zh-TW"/>
        </w:rPr>
        <w:t xml:space="preserve">ترتب على </w:t>
      </w:r>
      <w:r w:rsidRPr="00DE2CE5">
        <w:rPr>
          <w:rtl/>
          <w:lang w:eastAsia="zh-TW"/>
        </w:rPr>
        <w:t>ذلك عدد من الآثار فيما يتعلق بالنساء ضحايا انتهاكات حقوقهن الإنسانية. فأولاً، قد تؤدي تلك العلاقات إلى التباس في تحديد المسؤولية عن حوادث العنف، وتثني النساء عن الإبلاغ عنها. و</w:t>
      </w:r>
      <w:r w:rsidRPr="00DE2CE5">
        <w:rPr>
          <w:rFonts w:hint="cs"/>
          <w:rtl/>
          <w:lang w:eastAsia="zh-TW"/>
        </w:rPr>
        <w:t>ح</w:t>
      </w:r>
      <w:r w:rsidRPr="00DE2CE5">
        <w:rPr>
          <w:rtl/>
          <w:lang w:eastAsia="zh-TW"/>
        </w:rPr>
        <w:t>تى عندما تُبلغ النساء عن الانتهاكات، قد تنشأ توترات معقدة بين الولايات القضائية فيما يتعلق ب</w:t>
      </w:r>
      <w:r w:rsidRPr="00DE2CE5">
        <w:rPr>
          <w:rFonts w:hint="cs"/>
          <w:rtl/>
          <w:lang w:eastAsia="zh-TW"/>
        </w:rPr>
        <w:t>ال</w:t>
      </w:r>
      <w:r w:rsidRPr="00DE2CE5">
        <w:rPr>
          <w:rtl/>
          <w:lang w:eastAsia="zh-TW"/>
        </w:rPr>
        <w:t xml:space="preserve">اختصاص </w:t>
      </w:r>
      <w:r w:rsidRPr="00DE2CE5">
        <w:rPr>
          <w:rFonts w:hint="cs"/>
          <w:rtl/>
          <w:lang w:eastAsia="zh-TW"/>
        </w:rPr>
        <w:t xml:space="preserve">في </w:t>
      </w:r>
      <w:r w:rsidRPr="00DE2CE5">
        <w:rPr>
          <w:rtl/>
          <w:lang w:eastAsia="zh-TW"/>
        </w:rPr>
        <w:t>الملاحقة القضائية، وقد ينتج عن ذلك تأخيرات تطيل أمد معاناة الضحية وتثني النساء عن الإبلاغ عن العنف في المستقبل. و</w:t>
      </w:r>
      <w:r w:rsidRPr="00DE2CE5">
        <w:rPr>
          <w:rFonts w:hint="cs"/>
          <w:rtl/>
          <w:lang w:eastAsia="zh-TW"/>
        </w:rPr>
        <w:t xml:space="preserve">ثمة أيضاً </w:t>
      </w:r>
      <w:r w:rsidRPr="00DE2CE5">
        <w:rPr>
          <w:rtl/>
          <w:lang w:eastAsia="zh-TW"/>
        </w:rPr>
        <w:t xml:space="preserve">ثغرات في القواعد التي تحكم العلاقة بين الولايات القضائية المختلفة </w:t>
      </w:r>
      <w:r w:rsidRPr="00DE2CE5">
        <w:rPr>
          <w:rFonts w:hint="cs"/>
          <w:rtl/>
          <w:lang w:eastAsia="zh-TW"/>
        </w:rPr>
        <w:t xml:space="preserve">قد </w:t>
      </w:r>
      <w:r w:rsidRPr="00DE2CE5">
        <w:rPr>
          <w:rtl/>
          <w:lang w:eastAsia="zh-TW"/>
        </w:rPr>
        <w:t>ت</w:t>
      </w:r>
      <w:r w:rsidRPr="00DE2CE5">
        <w:rPr>
          <w:rFonts w:hint="cs"/>
          <w:rtl/>
          <w:lang w:eastAsia="zh-TW"/>
        </w:rPr>
        <w:t xml:space="preserve">تيح </w:t>
      </w:r>
      <w:r w:rsidRPr="00DE2CE5">
        <w:rPr>
          <w:rtl/>
          <w:lang w:eastAsia="zh-TW"/>
        </w:rPr>
        <w:t>للجناة الإفلات من الملاحقة القضائية.</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ab/>
      </w:r>
      <w:proofErr w:type="spellStart"/>
      <w:r w:rsidRPr="00DE2CE5">
        <w:rPr>
          <w:rtl/>
          <w:lang w:eastAsia="zh-TW"/>
        </w:rPr>
        <w:t>الديناميات</w:t>
      </w:r>
      <w:proofErr w:type="spellEnd"/>
      <w:r w:rsidRPr="00DE2CE5">
        <w:rPr>
          <w:rtl/>
          <w:lang w:eastAsia="zh-TW"/>
        </w:rPr>
        <w:t xml:space="preserve"> المجتمعية والوصم</w:t>
      </w:r>
    </w:p>
    <w:p w:rsidR="007B6758" w:rsidRPr="00DE2CE5" w:rsidRDefault="007B6758" w:rsidP="007B6758">
      <w:pPr>
        <w:pStyle w:val="SingleTxt"/>
        <w:rPr>
          <w:rtl/>
          <w:lang w:eastAsia="zh-TW"/>
        </w:rPr>
      </w:pPr>
      <w:r w:rsidRPr="00DE2CE5">
        <w:rPr>
          <w:rtl/>
          <w:lang w:eastAsia="zh-TW"/>
        </w:rPr>
        <w:t>٧١-</w:t>
      </w:r>
      <w:r w:rsidR="009A28CC" w:rsidRPr="00DE2CE5">
        <w:rPr>
          <w:rFonts w:hint="cs"/>
          <w:rtl/>
          <w:lang w:eastAsia="zh-TW"/>
        </w:rPr>
        <w:tab/>
      </w:r>
      <w:r w:rsidRPr="00DE2CE5">
        <w:rPr>
          <w:rFonts w:hint="cs"/>
          <w:rtl/>
          <w:lang w:eastAsia="zh-TW"/>
        </w:rPr>
        <w:t xml:space="preserve">تعد </w:t>
      </w:r>
      <w:r w:rsidRPr="00DE2CE5">
        <w:rPr>
          <w:rtl/>
          <w:lang w:eastAsia="zh-TW"/>
        </w:rPr>
        <w:t xml:space="preserve">نُظُم الحكم وهياكل السلطة لدى الشعوب الأصلية </w:t>
      </w:r>
      <w:r w:rsidRPr="00DE2CE5">
        <w:rPr>
          <w:rFonts w:hint="cs"/>
          <w:rtl/>
          <w:lang w:eastAsia="zh-TW"/>
        </w:rPr>
        <w:t xml:space="preserve">متحيّزة </w:t>
      </w:r>
      <w:proofErr w:type="spellStart"/>
      <w:r w:rsidRPr="00DE2CE5">
        <w:rPr>
          <w:rFonts w:hint="cs"/>
          <w:rtl/>
          <w:lang w:eastAsia="zh-TW"/>
        </w:rPr>
        <w:t>جنساني</w:t>
      </w:r>
      <w:r w:rsidR="004177A1">
        <w:rPr>
          <w:rFonts w:hint="cs"/>
          <w:rtl/>
          <w:lang w:eastAsia="zh-TW"/>
        </w:rPr>
        <w:t>اً</w:t>
      </w:r>
      <w:proofErr w:type="spellEnd"/>
      <w:r w:rsidR="004177A1">
        <w:rPr>
          <w:rFonts w:hint="cs"/>
          <w:rtl/>
          <w:lang w:eastAsia="zh-TW"/>
        </w:rPr>
        <w:t xml:space="preserve"> </w:t>
      </w:r>
      <w:r w:rsidRPr="00DE2CE5">
        <w:rPr>
          <w:rFonts w:hint="cs"/>
          <w:rtl/>
          <w:lang w:eastAsia="zh-TW"/>
        </w:rPr>
        <w:t xml:space="preserve">إلى حد كبير </w:t>
      </w:r>
      <w:r w:rsidRPr="00DE2CE5">
        <w:rPr>
          <w:rtl/>
          <w:lang w:eastAsia="zh-TW"/>
        </w:rPr>
        <w:t>في</w:t>
      </w:r>
      <w:r w:rsidR="004177A1">
        <w:rPr>
          <w:rtl/>
          <w:lang w:eastAsia="zh-TW"/>
        </w:rPr>
        <w:t xml:space="preserve"> </w:t>
      </w:r>
      <w:r w:rsidRPr="00DE2CE5">
        <w:rPr>
          <w:rFonts w:hint="cs"/>
          <w:rtl/>
          <w:lang w:eastAsia="zh-TW"/>
        </w:rPr>
        <w:t>كثير من الأحيان</w:t>
      </w:r>
      <w:r w:rsidR="004177A1">
        <w:rPr>
          <w:rtl/>
          <w:lang w:eastAsia="zh-TW"/>
        </w:rPr>
        <w:t xml:space="preserve"> </w:t>
      </w:r>
      <w:r w:rsidRPr="00DE2CE5">
        <w:rPr>
          <w:rFonts w:hint="cs"/>
          <w:rtl/>
          <w:lang w:eastAsia="zh-TW"/>
        </w:rPr>
        <w:t>و</w:t>
      </w:r>
      <w:r w:rsidRPr="00DE2CE5">
        <w:rPr>
          <w:rtl/>
          <w:lang w:eastAsia="zh-TW"/>
        </w:rPr>
        <w:t>قد</w:t>
      </w:r>
      <w:r w:rsidR="004177A1">
        <w:rPr>
          <w:rtl/>
          <w:lang w:eastAsia="zh-TW"/>
        </w:rPr>
        <w:t xml:space="preserve"> </w:t>
      </w:r>
      <w:r w:rsidRPr="00DE2CE5">
        <w:rPr>
          <w:rFonts w:hint="cs"/>
          <w:rtl/>
          <w:lang w:eastAsia="zh-TW"/>
        </w:rPr>
        <w:t>تستبعد</w:t>
      </w:r>
      <w:r w:rsidRPr="00DE2CE5">
        <w:rPr>
          <w:rtl/>
          <w:lang w:eastAsia="zh-TW"/>
        </w:rPr>
        <w:t xml:space="preserve"> النساء ووجهات نظرهن عن عملية إقامة العدل و</w:t>
      </w:r>
      <w:r w:rsidRPr="00DE2CE5">
        <w:rPr>
          <w:rFonts w:hint="cs"/>
          <w:rtl/>
          <w:lang w:eastAsia="zh-TW"/>
        </w:rPr>
        <w:t xml:space="preserve">عن </w:t>
      </w:r>
      <w:r w:rsidRPr="00DE2CE5">
        <w:rPr>
          <w:rtl/>
          <w:lang w:eastAsia="zh-TW"/>
        </w:rPr>
        <w:t xml:space="preserve">الرقابة على وضع المعايير والقرارات الاجتماعية، </w:t>
      </w:r>
      <w:r w:rsidRPr="00DE2CE5">
        <w:rPr>
          <w:rFonts w:hint="cs"/>
          <w:rtl/>
          <w:lang w:eastAsia="zh-TW"/>
        </w:rPr>
        <w:t>الأمر الذي</w:t>
      </w:r>
      <w:r w:rsidR="004177A1">
        <w:rPr>
          <w:rFonts w:hint="cs"/>
          <w:rtl/>
          <w:lang w:eastAsia="zh-TW"/>
        </w:rPr>
        <w:t xml:space="preserve"> </w:t>
      </w:r>
      <w:r w:rsidRPr="00DE2CE5">
        <w:rPr>
          <w:rtl/>
          <w:lang w:eastAsia="zh-TW"/>
        </w:rPr>
        <w:t xml:space="preserve">يؤثر في مدى تعرّض النساء لانتهاكات حقوقهن الإنسانية. وجماعات الشعوب الأصلية </w:t>
      </w:r>
      <w:r w:rsidRPr="00DE2CE5">
        <w:rPr>
          <w:rFonts w:hint="cs"/>
          <w:rtl/>
          <w:lang w:eastAsia="zh-TW"/>
        </w:rPr>
        <w:t xml:space="preserve">تميل لأن تكون </w:t>
      </w:r>
      <w:r w:rsidRPr="00DE2CE5">
        <w:rPr>
          <w:rtl/>
          <w:lang w:eastAsia="zh-TW"/>
        </w:rPr>
        <w:t>شديدة الترابط</w:t>
      </w:r>
      <w:r w:rsidR="00813720">
        <w:rPr>
          <w:rtl/>
          <w:lang w:eastAsia="zh-TW"/>
        </w:rPr>
        <w:t xml:space="preserve">، </w:t>
      </w:r>
      <w:r w:rsidRPr="00DE2CE5">
        <w:rPr>
          <w:rFonts w:hint="cs"/>
          <w:rtl/>
          <w:lang w:eastAsia="zh-TW"/>
        </w:rPr>
        <w:t xml:space="preserve">وهو </w:t>
      </w:r>
      <w:r w:rsidRPr="00DE2CE5">
        <w:rPr>
          <w:rtl/>
          <w:lang w:eastAsia="zh-TW"/>
        </w:rPr>
        <w:t>ما قد يساعد في حماية الجناة وإسكات النساء، و</w:t>
      </w:r>
      <w:r w:rsidRPr="00DE2CE5">
        <w:rPr>
          <w:rFonts w:hint="cs"/>
          <w:rtl/>
          <w:lang w:eastAsia="zh-TW"/>
        </w:rPr>
        <w:t>ثمة في الغالب أيض</w:t>
      </w:r>
      <w:r w:rsidR="004177A1">
        <w:rPr>
          <w:rFonts w:hint="cs"/>
          <w:rtl/>
          <w:lang w:eastAsia="zh-TW"/>
        </w:rPr>
        <w:t xml:space="preserve">اً </w:t>
      </w:r>
      <w:r w:rsidRPr="00DE2CE5">
        <w:rPr>
          <w:rFonts w:hint="cs"/>
          <w:rtl/>
          <w:lang w:eastAsia="zh-TW"/>
        </w:rPr>
        <w:t>قدر كبير</w:t>
      </w:r>
      <w:r w:rsidRPr="00DE2CE5">
        <w:rPr>
          <w:rtl/>
          <w:lang w:eastAsia="zh-TW"/>
        </w:rPr>
        <w:t xml:space="preserve"> من الوصم</w:t>
      </w:r>
      <w:r w:rsidRPr="00DE2CE5">
        <w:rPr>
          <w:rFonts w:hint="cs"/>
          <w:rtl/>
          <w:lang w:eastAsia="zh-TW"/>
        </w:rPr>
        <w:t xml:space="preserve"> ملازم لمن وقع ضحية العنف</w:t>
      </w:r>
      <w:r w:rsidRPr="00DE2CE5">
        <w:rPr>
          <w:rtl/>
          <w:lang w:eastAsia="zh-TW"/>
        </w:rPr>
        <w:t xml:space="preserve"> </w:t>
      </w:r>
      <w:r w:rsidRPr="00DE2CE5">
        <w:rPr>
          <w:rFonts w:hint="cs"/>
          <w:rtl/>
          <w:lang w:eastAsia="zh-TW"/>
        </w:rPr>
        <w:t>بحيث</w:t>
      </w:r>
      <w:r w:rsidR="004177A1">
        <w:rPr>
          <w:rFonts w:hint="cs"/>
          <w:rtl/>
          <w:lang w:eastAsia="zh-TW"/>
        </w:rPr>
        <w:t xml:space="preserve"> </w:t>
      </w:r>
      <w:r w:rsidRPr="00DE2CE5">
        <w:rPr>
          <w:rFonts w:hint="cs"/>
          <w:rtl/>
          <w:lang w:eastAsia="zh-TW"/>
        </w:rPr>
        <w:t>تتوجس</w:t>
      </w:r>
      <w:r w:rsidRPr="00DE2CE5">
        <w:rPr>
          <w:rtl/>
          <w:lang w:eastAsia="zh-TW"/>
        </w:rPr>
        <w:t xml:space="preserve"> نساء الشعوب الأصلية</w:t>
      </w:r>
      <w:r w:rsidR="004177A1">
        <w:rPr>
          <w:rtl/>
          <w:lang w:eastAsia="zh-TW"/>
        </w:rPr>
        <w:t xml:space="preserve"> </w:t>
      </w:r>
      <w:r w:rsidRPr="00DE2CE5">
        <w:rPr>
          <w:rFonts w:hint="cs"/>
          <w:rtl/>
          <w:lang w:eastAsia="zh-TW"/>
        </w:rPr>
        <w:t>خيفةً من</w:t>
      </w:r>
      <w:r w:rsidRPr="00DE2CE5">
        <w:rPr>
          <w:rtl/>
          <w:lang w:eastAsia="zh-TW"/>
        </w:rPr>
        <w:t xml:space="preserve"> الإبلاغ عن العنف في أحيان كثيرة خشية أن تنبذهن جماعتهن. </w:t>
      </w:r>
      <w:proofErr w:type="gramStart"/>
      <w:r w:rsidRPr="00DE2CE5">
        <w:rPr>
          <w:rtl/>
          <w:lang w:eastAsia="zh-TW"/>
        </w:rPr>
        <w:t>وعلاوة</w:t>
      </w:r>
      <w:proofErr w:type="gramEnd"/>
      <w:r w:rsidRPr="00DE2CE5">
        <w:rPr>
          <w:rtl/>
          <w:lang w:eastAsia="zh-TW"/>
        </w:rPr>
        <w:t xml:space="preserve"> على ذلك، قد يقيّد الطابع الشديد الترابط لجماعات الشعوب الأصلية والوصم الاجتماعي المتصل بالعنف قدرة النساء على التماس العدالة </w:t>
      </w:r>
      <w:r w:rsidRPr="00DE2CE5">
        <w:rPr>
          <w:rFonts w:hint="cs"/>
          <w:rtl/>
          <w:lang w:eastAsia="zh-TW"/>
        </w:rPr>
        <w:t>من</w:t>
      </w:r>
      <w:r w:rsidR="004177A1">
        <w:rPr>
          <w:rFonts w:hint="cs"/>
          <w:rtl/>
          <w:lang w:eastAsia="zh-TW"/>
        </w:rPr>
        <w:t xml:space="preserve"> </w:t>
      </w:r>
      <w:r w:rsidRPr="00DE2CE5">
        <w:rPr>
          <w:rFonts w:hint="cs"/>
          <w:rtl/>
          <w:lang w:eastAsia="zh-TW"/>
        </w:rPr>
        <w:t>جهات</w:t>
      </w:r>
      <w:r w:rsidRPr="00DE2CE5">
        <w:rPr>
          <w:rtl/>
          <w:lang w:eastAsia="zh-TW"/>
        </w:rPr>
        <w:t xml:space="preserve"> قضائية أخرى.</w:t>
      </w:r>
    </w:p>
    <w:p w:rsidR="009A28CC" w:rsidRPr="00DE2CE5" w:rsidRDefault="009A28CC"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9A28CC" w:rsidRPr="00DE2CE5" w:rsidRDefault="009A28CC"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باء-</w:t>
      </w:r>
      <w:r w:rsidRPr="00DE2CE5">
        <w:rPr>
          <w:rFonts w:hint="cs"/>
          <w:rtl/>
          <w:lang w:eastAsia="zh-TW"/>
        </w:rPr>
        <w:tab/>
      </w:r>
      <w:r w:rsidRPr="00DE2CE5">
        <w:rPr>
          <w:rtl/>
          <w:lang w:eastAsia="zh-TW"/>
        </w:rPr>
        <w:t>ممارسات واعدة</w:t>
      </w:r>
    </w:p>
    <w:p w:rsidR="009A28CC" w:rsidRPr="00DE2CE5" w:rsidRDefault="009A28CC" w:rsidP="009A28CC">
      <w:pPr>
        <w:pStyle w:val="SingleTxt"/>
        <w:spacing w:after="0" w:line="120" w:lineRule="exact"/>
        <w:rPr>
          <w:sz w:val="10"/>
          <w:rtl/>
          <w:lang w:eastAsia="zh-TW"/>
        </w:rPr>
      </w:pPr>
    </w:p>
    <w:p w:rsidR="007B6758" w:rsidRPr="00DE2CE5" w:rsidRDefault="007B6758" w:rsidP="007B6758">
      <w:pPr>
        <w:pStyle w:val="SingleTxt"/>
        <w:rPr>
          <w:rtl/>
          <w:lang w:eastAsia="zh-TW"/>
        </w:rPr>
      </w:pPr>
      <w:r w:rsidRPr="00DE2CE5">
        <w:rPr>
          <w:rtl/>
          <w:lang w:eastAsia="zh-TW"/>
        </w:rPr>
        <w:t>٧٢-</w:t>
      </w:r>
      <w:r w:rsidRPr="00DE2CE5">
        <w:rPr>
          <w:rFonts w:hint="cs"/>
          <w:rtl/>
          <w:lang w:eastAsia="zh-TW"/>
        </w:rPr>
        <w:tab/>
      </w:r>
      <w:proofErr w:type="gramStart"/>
      <w:r w:rsidRPr="00DE2CE5">
        <w:rPr>
          <w:rtl/>
          <w:lang w:eastAsia="zh-TW"/>
        </w:rPr>
        <w:t>رغم</w:t>
      </w:r>
      <w:proofErr w:type="gramEnd"/>
      <w:r w:rsidRPr="00DE2CE5">
        <w:rPr>
          <w:rtl/>
          <w:lang w:eastAsia="zh-TW"/>
        </w:rPr>
        <w:t xml:space="preserve"> العقبات </w:t>
      </w:r>
      <w:r w:rsidRPr="00DE2CE5">
        <w:rPr>
          <w:rFonts w:hint="cs"/>
          <w:rtl/>
          <w:lang w:eastAsia="zh-TW"/>
        </w:rPr>
        <w:t xml:space="preserve">الهائلة </w:t>
      </w:r>
      <w:r w:rsidRPr="00DE2CE5">
        <w:rPr>
          <w:rtl/>
          <w:lang w:eastAsia="zh-TW"/>
        </w:rPr>
        <w:t>التي تواجه نساء الشعوب الأصلية، فقد نجحن في حالات كثيرة في حشد جهودهن للكفاح من أجل حقوقهن. وأدّت</w:t>
      </w:r>
      <w:r w:rsidR="004177A1">
        <w:rPr>
          <w:rtl/>
          <w:lang w:eastAsia="zh-TW"/>
        </w:rPr>
        <w:t xml:space="preserve"> </w:t>
      </w:r>
      <w:r w:rsidRPr="00DE2CE5">
        <w:rPr>
          <w:rFonts w:hint="cs"/>
          <w:rtl/>
          <w:lang w:eastAsia="zh-TW"/>
        </w:rPr>
        <w:t>التجارب</w:t>
      </w:r>
      <w:r w:rsidR="004177A1">
        <w:rPr>
          <w:rFonts w:hint="cs"/>
          <w:rtl/>
          <w:lang w:eastAsia="zh-TW"/>
        </w:rPr>
        <w:t xml:space="preserve"> </w:t>
      </w:r>
      <w:r w:rsidRPr="00DE2CE5">
        <w:rPr>
          <w:rFonts w:hint="cs"/>
          <w:rtl/>
          <w:lang w:eastAsia="zh-TW"/>
        </w:rPr>
        <w:t>الناجحة</w:t>
      </w:r>
      <w:r w:rsidRPr="00DE2CE5">
        <w:rPr>
          <w:rtl/>
          <w:lang w:eastAsia="zh-TW"/>
        </w:rPr>
        <w:t xml:space="preserve"> تلك إلى</w:t>
      </w:r>
      <w:r w:rsidR="004177A1">
        <w:rPr>
          <w:rtl/>
          <w:lang w:eastAsia="zh-TW"/>
        </w:rPr>
        <w:t xml:space="preserve"> </w:t>
      </w:r>
      <w:r w:rsidRPr="00DE2CE5">
        <w:rPr>
          <w:rFonts w:hint="cs"/>
          <w:rtl/>
          <w:lang w:eastAsia="zh-TW"/>
        </w:rPr>
        <w:t>بلورة</w:t>
      </w:r>
      <w:r w:rsidRPr="00DE2CE5">
        <w:rPr>
          <w:rtl/>
          <w:lang w:eastAsia="zh-TW"/>
        </w:rPr>
        <w:t xml:space="preserve"> ممارسات </w:t>
      </w:r>
      <w:r w:rsidRPr="00DE2CE5">
        <w:rPr>
          <w:rFonts w:hint="cs"/>
          <w:rtl/>
          <w:lang w:eastAsia="zh-TW"/>
        </w:rPr>
        <w:t xml:space="preserve">واعدة </w:t>
      </w:r>
      <w:r w:rsidRPr="00DE2CE5">
        <w:rPr>
          <w:rtl/>
          <w:lang w:eastAsia="zh-TW"/>
        </w:rPr>
        <w:t xml:space="preserve">على صعيد احترام نساء الشعوب الأصلية وحمايتهن. وفيما يلي أمثلة على الممارسات </w:t>
      </w:r>
      <w:proofErr w:type="gramStart"/>
      <w:r w:rsidRPr="00DE2CE5">
        <w:rPr>
          <w:rtl/>
          <w:lang w:eastAsia="zh-TW"/>
        </w:rPr>
        <w:t>الجيدة</w:t>
      </w:r>
      <w:proofErr w:type="gramEnd"/>
      <w:r w:rsidRPr="00DE2CE5">
        <w:rPr>
          <w:rtl/>
          <w:lang w:eastAsia="zh-TW"/>
        </w:rPr>
        <w:t xml:space="preserve"> على سبيل التوضيح لا الحصر:</w:t>
      </w:r>
    </w:p>
    <w:p w:rsidR="007B6758" w:rsidRPr="00DE2CE5" w:rsidRDefault="009A28CC" w:rsidP="004177A1">
      <w:pPr>
        <w:pStyle w:val="SingleTxt"/>
        <w:rPr>
          <w:rtl/>
          <w:lang w:eastAsia="zh-TW"/>
        </w:rPr>
      </w:pPr>
      <w:r w:rsidRPr="00DE2CE5">
        <w:rPr>
          <w:rFonts w:hint="cs"/>
          <w:rtl/>
          <w:lang w:eastAsia="zh-TW"/>
        </w:rPr>
        <w:tab/>
      </w:r>
      <w:r w:rsidR="007B6758" w:rsidRPr="00DE2CE5">
        <w:rPr>
          <w:rtl/>
          <w:lang w:eastAsia="zh-TW"/>
        </w:rPr>
        <w:t>(أ)</w:t>
      </w:r>
      <w:r w:rsidR="007B6758" w:rsidRPr="00DE2CE5">
        <w:rPr>
          <w:rFonts w:hint="cs"/>
          <w:rtl/>
          <w:lang w:eastAsia="zh-TW"/>
        </w:rPr>
        <w:tab/>
      </w:r>
      <w:r w:rsidR="007B6758" w:rsidRPr="00DE2CE5">
        <w:rPr>
          <w:rtl/>
          <w:lang w:eastAsia="zh-TW"/>
        </w:rPr>
        <w:t>أشارت المقررة الخاصة المعنية بمسألة العنف ضد المرأة وأسبابه وعواقبه إلى أن نظام العدالة القبلي</w:t>
      </w:r>
      <w:r w:rsidR="004177A1">
        <w:rPr>
          <w:rtl/>
          <w:lang w:eastAsia="zh-TW"/>
        </w:rPr>
        <w:t xml:space="preserve"> </w:t>
      </w:r>
      <w:r w:rsidR="007B6758" w:rsidRPr="00DE2CE5">
        <w:rPr>
          <w:rFonts w:hint="cs"/>
          <w:rtl/>
          <w:lang w:eastAsia="zh-TW"/>
        </w:rPr>
        <w:t>لدى ا</w:t>
      </w:r>
      <w:r w:rsidR="007B6758" w:rsidRPr="00DE2CE5">
        <w:rPr>
          <w:rtl/>
          <w:lang w:eastAsia="zh-TW"/>
        </w:rPr>
        <w:t xml:space="preserve">لفرع الشرقي من هنود </w:t>
      </w:r>
      <w:proofErr w:type="spellStart"/>
      <w:r w:rsidR="007B6758" w:rsidRPr="00DE2CE5">
        <w:rPr>
          <w:rtl/>
          <w:lang w:eastAsia="zh-TW"/>
        </w:rPr>
        <w:t>الشيروكي</w:t>
      </w:r>
      <w:proofErr w:type="spellEnd"/>
      <w:r w:rsidR="007B6758" w:rsidRPr="00DE2CE5">
        <w:rPr>
          <w:rtl/>
          <w:lang w:eastAsia="zh-TW"/>
        </w:rPr>
        <w:t xml:space="preserve"> في الولايات المتحدة يتضمن هيكلاً أساسياً فعالاً يوفر الأمن للنساء ضمن ولايته القضائية، ويشمل قوانين مخصصة للتصدي للعنف المنزلي، وتدريباً للعاملين في سلطات إنفاذ القانون القبلية، ومحاكم قبلية، ومدعين عامين ومراقبي سلوك قبليين. </w:t>
      </w:r>
      <w:proofErr w:type="gramStart"/>
      <w:r w:rsidR="007B6758" w:rsidRPr="00DE2CE5">
        <w:rPr>
          <w:rtl/>
          <w:lang w:eastAsia="zh-TW"/>
        </w:rPr>
        <w:t>وعلاوة</w:t>
      </w:r>
      <w:proofErr w:type="gramEnd"/>
      <w:r w:rsidR="007B6758" w:rsidRPr="00DE2CE5">
        <w:rPr>
          <w:rtl/>
          <w:lang w:eastAsia="zh-TW"/>
        </w:rPr>
        <w:t xml:space="preserve"> على ذلك، أمرت المحاكم القبلية بأن يلتحق المجرمون</w:t>
      </w:r>
      <w:r w:rsidR="004177A1">
        <w:rPr>
          <w:rtl/>
          <w:lang w:eastAsia="zh-TW"/>
        </w:rPr>
        <w:t xml:space="preserve"> </w:t>
      </w:r>
      <w:r w:rsidR="007B6758" w:rsidRPr="00DE2CE5">
        <w:rPr>
          <w:rFonts w:hint="cs"/>
          <w:rtl/>
          <w:lang w:eastAsia="zh-TW"/>
        </w:rPr>
        <w:t>ب</w:t>
      </w:r>
      <w:r w:rsidR="007B6758" w:rsidRPr="00DE2CE5">
        <w:rPr>
          <w:rtl/>
          <w:lang w:eastAsia="zh-TW"/>
        </w:rPr>
        <w:t>برامج لإعادة التأهيل، ودعمت القبائل تنفيذ برامج لتشجيع الفتيان والشبان على احترام النساء</w:t>
      </w:r>
      <w:r w:rsidR="004177A1" w:rsidRPr="004177A1">
        <w:rPr>
          <w:rFonts w:hint="cs"/>
          <w:sz w:val="30"/>
          <w:vertAlign w:val="superscript"/>
          <w:rtl/>
          <w:lang w:eastAsia="zh-TW"/>
        </w:rPr>
        <w:t>(</w:t>
      </w:r>
      <w:r w:rsidR="007B6758" w:rsidRPr="004177A1">
        <w:rPr>
          <w:rStyle w:val="FootnoteReference"/>
          <w:color w:val="auto"/>
          <w:sz w:val="30"/>
          <w:szCs w:val="30"/>
          <w:rtl/>
          <w:lang w:eastAsia="zh-TW"/>
        </w:rPr>
        <w:footnoteReference w:id="25"/>
      </w:r>
      <w:r w:rsidR="004177A1" w:rsidRPr="004177A1">
        <w:rPr>
          <w:rFonts w:hint="cs"/>
          <w:sz w:val="30"/>
          <w:vertAlign w:val="superscript"/>
          <w:rtl/>
          <w:lang w:eastAsia="zh-TW"/>
        </w:rPr>
        <w:t>)</w:t>
      </w:r>
      <w:r w:rsidR="004177A1">
        <w:rPr>
          <w:rFonts w:hint="cs"/>
          <w:rtl/>
          <w:lang w:eastAsia="zh-TW"/>
        </w:rPr>
        <w:t>؛</w:t>
      </w:r>
    </w:p>
    <w:p w:rsidR="007B6758" w:rsidRPr="00DE2CE5" w:rsidRDefault="009A28CC" w:rsidP="004177A1">
      <w:pPr>
        <w:pStyle w:val="SingleTxt"/>
        <w:rPr>
          <w:rtl/>
          <w:lang w:eastAsia="zh-TW"/>
        </w:rPr>
      </w:pPr>
      <w:r w:rsidRPr="00DE2CE5">
        <w:rPr>
          <w:rFonts w:hint="cs"/>
          <w:rtl/>
          <w:lang w:eastAsia="zh-TW"/>
        </w:rPr>
        <w:tab/>
      </w:r>
      <w:r w:rsidR="007B6758" w:rsidRPr="00DE2CE5">
        <w:rPr>
          <w:rtl/>
          <w:lang w:eastAsia="zh-TW"/>
        </w:rPr>
        <w:t>(ب)</w:t>
      </w:r>
      <w:r w:rsidR="007B6758" w:rsidRPr="00DE2CE5">
        <w:rPr>
          <w:rFonts w:hint="cs"/>
          <w:rtl/>
          <w:lang w:eastAsia="zh-TW"/>
        </w:rPr>
        <w:tab/>
      </w:r>
      <w:r w:rsidR="007B6758" w:rsidRPr="00DE2CE5">
        <w:rPr>
          <w:rtl/>
          <w:lang w:eastAsia="zh-TW"/>
        </w:rPr>
        <w:t xml:space="preserve">تتمسك قبائل عديدة، مثل الفرع الشرقي لهنود </w:t>
      </w:r>
      <w:proofErr w:type="spellStart"/>
      <w:r w:rsidR="007B6758" w:rsidRPr="00DE2CE5">
        <w:rPr>
          <w:rtl/>
          <w:lang w:eastAsia="zh-TW"/>
        </w:rPr>
        <w:t>الشيروكي</w:t>
      </w:r>
      <w:proofErr w:type="spellEnd"/>
      <w:r w:rsidR="007B6758" w:rsidRPr="00DE2CE5">
        <w:rPr>
          <w:rtl/>
          <w:lang w:eastAsia="zh-TW"/>
        </w:rPr>
        <w:t xml:space="preserve">، بممارسة نفي مرتكبي العنف ضد المرأة من حدود ولايتها القضائية. </w:t>
      </w:r>
      <w:proofErr w:type="gramStart"/>
      <w:r w:rsidR="007B6758" w:rsidRPr="00DE2CE5">
        <w:rPr>
          <w:rtl/>
          <w:lang w:eastAsia="zh-TW"/>
        </w:rPr>
        <w:t>وقد</w:t>
      </w:r>
      <w:proofErr w:type="gramEnd"/>
      <w:r w:rsidR="007B6758" w:rsidRPr="00DE2CE5">
        <w:rPr>
          <w:rtl/>
          <w:lang w:eastAsia="zh-TW"/>
        </w:rPr>
        <w:t xml:space="preserve"> أثبت ذلك العقاب فعاليته، إذ لا تعود المرأة وأطفالها مضطرين إلى الفرار من ديارهم نتيجة العنف. </w:t>
      </w:r>
      <w:proofErr w:type="gramStart"/>
      <w:r w:rsidR="007B6758" w:rsidRPr="00DE2CE5">
        <w:rPr>
          <w:rtl/>
          <w:lang w:eastAsia="zh-TW"/>
        </w:rPr>
        <w:t>والنفي</w:t>
      </w:r>
      <w:proofErr w:type="gramEnd"/>
      <w:r w:rsidR="007B6758" w:rsidRPr="00DE2CE5">
        <w:rPr>
          <w:rtl/>
          <w:lang w:eastAsia="zh-TW"/>
        </w:rPr>
        <w:t xml:space="preserve"> عق</w:t>
      </w:r>
      <w:r w:rsidR="007B6758" w:rsidRPr="00DE2CE5">
        <w:rPr>
          <w:rFonts w:hint="cs"/>
          <w:rtl/>
          <w:lang w:eastAsia="zh-TW"/>
        </w:rPr>
        <w:t>ا</w:t>
      </w:r>
      <w:r w:rsidR="007B6758" w:rsidRPr="00DE2CE5">
        <w:rPr>
          <w:rtl/>
          <w:lang w:eastAsia="zh-TW"/>
        </w:rPr>
        <w:t>ب مجتمعي</w:t>
      </w:r>
      <w:r w:rsidR="004177A1">
        <w:rPr>
          <w:rtl/>
          <w:lang w:eastAsia="zh-TW"/>
        </w:rPr>
        <w:t xml:space="preserve"> </w:t>
      </w:r>
      <w:r w:rsidR="007B6758" w:rsidRPr="00DE2CE5">
        <w:rPr>
          <w:rFonts w:hint="cs"/>
          <w:rtl/>
          <w:lang w:eastAsia="zh-TW"/>
        </w:rPr>
        <w:t>قاسي ي</w:t>
      </w:r>
      <w:r w:rsidR="007B6758" w:rsidRPr="00DE2CE5">
        <w:rPr>
          <w:rtl/>
          <w:lang w:eastAsia="zh-TW"/>
        </w:rPr>
        <w:t>عزل الجاني</w:t>
      </w:r>
      <w:r w:rsidR="00E77CC1">
        <w:rPr>
          <w:rtl/>
          <w:lang w:eastAsia="zh-TW"/>
        </w:rPr>
        <w:t xml:space="preserve"> و</w:t>
      </w:r>
      <w:r w:rsidR="007B6758" w:rsidRPr="00DE2CE5">
        <w:rPr>
          <w:rFonts w:hint="cs"/>
          <w:rtl/>
          <w:lang w:eastAsia="zh-TW"/>
        </w:rPr>
        <w:t>ينطوي على تأكيد صريح</w:t>
      </w:r>
      <w:r w:rsidR="004177A1">
        <w:rPr>
          <w:rtl/>
          <w:lang w:eastAsia="zh-TW"/>
        </w:rPr>
        <w:t xml:space="preserve"> </w:t>
      </w:r>
      <w:r w:rsidR="007B6758" w:rsidRPr="00DE2CE5">
        <w:rPr>
          <w:rFonts w:hint="cs"/>
          <w:rtl/>
          <w:lang w:eastAsia="zh-TW"/>
        </w:rPr>
        <w:t>أنه لا تساهل بخصوص</w:t>
      </w:r>
      <w:r w:rsidR="007B6758" w:rsidRPr="00DE2CE5">
        <w:rPr>
          <w:rtl/>
          <w:lang w:eastAsia="zh-TW"/>
        </w:rPr>
        <w:t xml:space="preserve"> حماية النساء والأطفال في الجماعة</w:t>
      </w:r>
      <w:r w:rsidR="004177A1" w:rsidRPr="004177A1">
        <w:rPr>
          <w:rFonts w:hint="cs"/>
          <w:sz w:val="30"/>
          <w:vertAlign w:val="superscript"/>
          <w:rtl/>
          <w:lang w:eastAsia="zh-TW"/>
        </w:rPr>
        <w:t>(</w:t>
      </w:r>
      <w:r w:rsidR="007B6758" w:rsidRPr="004177A1">
        <w:rPr>
          <w:rStyle w:val="FootnoteReference"/>
          <w:color w:val="auto"/>
          <w:sz w:val="30"/>
          <w:szCs w:val="30"/>
          <w:rtl/>
          <w:lang w:eastAsia="zh-TW"/>
        </w:rPr>
        <w:footnoteReference w:id="26"/>
      </w:r>
      <w:r w:rsidR="004177A1" w:rsidRPr="004177A1">
        <w:rPr>
          <w:rFonts w:hint="cs"/>
          <w:sz w:val="30"/>
          <w:vertAlign w:val="superscript"/>
          <w:rtl/>
          <w:lang w:eastAsia="zh-TW"/>
        </w:rPr>
        <w:t>)</w:t>
      </w:r>
      <w:r w:rsidR="004177A1">
        <w:rPr>
          <w:rFonts w:hint="cs"/>
          <w:rtl/>
          <w:lang w:eastAsia="zh-TW"/>
        </w:rPr>
        <w:t>.</w:t>
      </w:r>
      <w:r w:rsidR="007B6758" w:rsidRPr="00DE2CE5">
        <w:rPr>
          <w:rtl/>
          <w:lang w:eastAsia="zh-TW"/>
        </w:rPr>
        <w:t xml:space="preserve"> </w:t>
      </w:r>
      <w:r w:rsidR="007B6758" w:rsidRPr="00DE2CE5">
        <w:rPr>
          <w:rFonts w:hint="cs"/>
          <w:rtl/>
          <w:lang w:eastAsia="zh-TW"/>
        </w:rPr>
        <w:t xml:space="preserve">وتعتمد </w:t>
      </w:r>
      <w:r w:rsidR="007B6758" w:rsidRPr="00DE2CE5">
        <w:rPr>
          <w:rtl/>
          <w:lang w:eastAsia="zh-TW"/>
        </w:rPr>
        <w:t xml:space="preserve">عدة </w:t>
      </w:r>
      <w:r w:rsidR="007B6758" w:rsidRPr="00DE2CE5">
        <w:rPr>
          <w:rFonts w:hint="cs"/>
          <w:rtl/>
          <w:lang w:eastAsia="zh-TW"/>
        </w:rPr>
        <w:t xml:space="preserve">فروع من جماعة </w:t>
      </w:r>
      <w:proofErr w:type="spellStart"/>
      <w:r w:rsidR="007B6758" w:rsidRPr="00DE2CE5">
        <w:rPr>
          <w:rFonts w:hint="cs"/>
          <w:rtl/>
          <w:lang w:eastAsia="zh-TW"/>
        </w:rPr>
        <w:t>كنكنائي</w:t>
      </w:r>
      <w:proofErr w:type="spellEnd"/>
      <w:r w:rsidR="007B6758" w:rsidRPr="00DE2CE5">
        <w:rPr>
          <w:rFonts w:hint="cs"/>
          <w:rtl/>
          <w:lang w:eastAsia="zh-TW"/>
        </w:rPr>
        <w:t xml:space="preserve"> من شعب </w:t>
      </w:r>
      <w:proofErr w:type="spellStart"/>
      <w:r w:rsidR="007B6758" w:rsidRPr="00DE2CE5">
        <w:rPr>
          <w:rFonts w:hint="cs"/>
          <w:rtl/>
          <w:lang w:eastAsia="zh-TW"/>
        </w:rPr>
        <w:t>ال</w:t>
      </w:r>
      <w:r w:rsidR="007B6758" w:rsidRPr="00DE2CE5">
        <w:rPr>
          <w:rtl/>
          <w:lang w:eastAsia="zh-TW"/>
        </w:rPr>
        <w:t>إيغوروت</w:t>
      </w:r>
      <w:proofErr w:type="spellEnd"/>
      <w:r w:rsidR="007B6758" w:rsidRPr="00DE2CE5">
        <w:rPr>
          <w:rtl/>
          <w:lang w:eastAsia="zh-TW"/>
        </w:rPr>
        <w:t xml:space="preserve"> في منطقة </w:t>
      </w:r>
      <w:proofErr w:type="spellStart"/>
      <w:r w:rsidR="007B6758" w:rsidRPr="00DE2CE5">
        <w:rPr>
          <w:rtl/>
          <w:lang w:eastAsia="zh-TW"/>
        </w:rPr>
        <w:t>كوردي</w:t>
      </w:r>
      <w:r w:rsidR="007B6758" w:rsidRPr="00DE2CE5">
        <w:rPr>
          <w:rFonts w:hint="cs"/>
          <w:rtl/>
          <w:lang w:eastAsia="zh-TW"/>
        </w:rPr>
        <w:t>لي</w:t>
      </w:r>
      <w:r w:rsidR="007B6758" w:rsidRPr="00DE2CE5">
        <w:rPr>
          <w:rtl/>
          <w:lang w:eastAsia="zh-TW"/>
        </w:rPr>
        <w:t>يرا</w:t>
      </w:r>
      <w:proofErr w:type="spellEnd"/>
      <w:r w:rsidR="007B6758" w:rsidRPr="00DE2CE5">
        <w:rPr>
          <w:rtl/>
          <w:lang w:eastAsia="zh-TW"/>
        </w:rPr>
        <w:t xml:space="preserve"> بالفلبين قوانين عرفية </w:t>
      </w:r>
      <w:r w:rsidR="007B6758" w:rsidRPr="00DE2CE5">
        <w:rPr>
          <w:rFonts w:hint="cs"/>
          <w:rtl/>
          <w:lang w:eastAsia="zh-TW"/>
        </w:rPr>
        <w:t xml:space="preserve">يُنفى بموجبها </w:t>
      </w:r>
      <w:r w:rsidR="007B6758" w:rsidRPr="00DE2CE5">
        <w:rPr>
          <w:rtl/>
          <w:lang w:eastAsia="zh-TW"/>
        </w:rPr>
        <w:t>أفراد الجماعة</w:t>
      </w:r>
      <w:r w:rsidR="004177A1">
        <w:rPr>
          <w:rtl/>
          <w:lang w:eastAsia="zh-TW"/>
        </w:rPr>
        <w:t xml:space="preserve"> </w:t>
      </w:r>
      <w:r w:rsidR="007B6758" w:rsidRPr="00DE2CE5">
        <w:rPr>
          <w:rFonts w:hint="cs"/>
          <w:rtl/>
          <w:lang w:eastAsia="zh-TW"/>
        </w:rPr>
        <w:t>الذين</w:t>
      </w:r>
      <w:r w:rsidR="007B6758" w:rsidRPr="00DE2CE5">
        <w:rPr>
          <w:rtl/>
          <w:lang w:eastAsia="zh-TW"/>
        </w:rPr>
        <w:t xml:space="preserve"> ارتكبوا جريمة</w:t>
      </w:r>
      <w:r w:rsidR="004177A1">
        <w:rPr>
          <w:rtl/>
          <w:lang w:eastAsia="zh-TW"/>
        </w:rPr>
        <w:t xml:space="preserve"> </w:t>
      </w:r>
      <w:r w:rsidR="007B6758" w:rsidRPr="00DE2CE5">
        <w:rPr>
          <w:rtl/>
          <w:lang w:eastAsia="zh-TW"/>
        </w:rPr>
        <w:t>اغتصاب. و</w:t>
      </w:r>
      <w:r w:rsidR="007B6758" w:rsidRPr="00DE2CE5">
        <w:rPr>
          <w:rFonts w:hint="cs"/>
          <w:rtl/>
          <w:lang w:eastAsia="zh-TW"/>
        </w:rPr>
        <w:t>بالتالي</w:t>
      </w:r>
      <w:r w:rsidR="007B6758" w:rsidRPr="00DE2CE5">
        <w:rPr>
          <w:rtl/>
          <w:lang w:eastAsia="zh-TW"/>
        </w:rPr>
        <w:t xml:space="preserve">، تقلّ </w:t>
      </w:r>
      <w:proofErr w:type="gramStart"/>
      <w:r w:rsidR="007B6758" w:rsidRPr="00DE2CE5">
        <w:rPr>
          <w:rtl/>
          <w:lang w:eastAsia="zh-TW"/>
        </w:rPr>
        <w:t>كثيراً</w:t>
      </w:r>
      <w:proofErr w:type="gramEnd"/>
      <w:r w:rsidR="007B6758" w:rsidRPr="00DE2CE5">
        <w:rPr>
          <w:rtl/>
          <w:lang w:eastAsia="zh-TW"/>
        </w:rPr>
        <w:t xml:space="preserve"> حالات الاغتصاب في تلك الجماعات مقارنة بالمناطق الحضرية والأقاليم الأخرى. وقد نجحت النساء في بعض قرى </w:t>
      </w:r>
      <w:r w:rsidR="007B6758" w:rsidRPr="00DE2CE5">
        <w:rPr>
          <w:rFonts w:hint="cs"/>
          <w:rtl/>
          <w:lang w:eastAsia="zh-TW"/>
        </w:rPr>
        <w:t xml:space="preserve">جماعة </w:t>
      </w:r>
      <w:proofErr w:type="spellStart"/>
      <w:r w:rsidR="007B6758" w:rsidRPr="00DE2CE5">
        <w:rPr>
          <w:rFonts w:hint="cs"/>
          <w:rtl/>
          <w:lang w:eastAsia="zh-TW"/>
        </w:rPr>
        <w:t>ال</w:t>
      </w:r>
      <w:r w:rsidR="007B6758" w:rsidRPr="00DE2CE5">
        <w:rPr>
          <w:rtl/>
          <w:lang w:eastAsia="zh-TW"/>
        </w:rPr>
        <w:t>كالينغا</w:t>
      </w:r>
      <w:proofErr w:type="spellEnd"/>
      <w:r w:rsidR="007B6758" w:rsidRPr="00DE2CE5">
        <w:rPr>
          <w:rtl/>
          <w:lang w:eastAsia="zh-TW"/>
        </w:rPr>
        <w:t xml:space="preserve"> </w:t>
      </w:r>
      <w:r w:rsidR="007B6758" w:rsidRPr="00DE2CE5">
        <w:rPr>
          <w:rFonts w:hint="cs"/>
          <w:rtl/>
          <w:lang w:eastAsia="zh-TW"/>
        </w:rPr>
        <w:t xml:space="preserve">من شعب </w:t>
      </w:r>
      <w:proofErr w:type="spellStart"/>
      <w:r w:rsidR="007B6758" w:rsidRPr="00DE2CE5">
        <w:rPr>
          <w:rtl/>
          <w:lang w:eastAsia="zh-TW"/>
        </w:rPr>
        <w:t>الإيغوروت</w:t>
      </w:r>
      <w:proofErr w:type="spellEnd"/>
      <w:r w:rsidR="007B6758" w:rsidRPr="00DE2CE5">
        <w:rPr>
          <w:rtl/>
          <w:lang w:eastAsia="zh-TW"/>
        </w:rPr>
        <w:t xml:space="preserve"> في المنطقة نفسها في إقناع الزعماء التقليديين بإلغاء الممارسات التمييزية المتمثلة</w:t>
      </w:r>
      <w:r w:rsidR="004177A1">
        <w:rPr>
          <w:rtl/>
          <w:lang w:eastAsia="zh-TW"/>
        </w:rPr>
        <w:t xml:space="preserve"> </w:t>
      </w:r>
      <w:r w:rsidR="007B6758" w:rsidRPr="00DE2CE5">
        <w:rPr>
          <w:rFonts w:hint="cs"/>
          <w:rtl/>
          <w:lang w:eastAsia="zh-TW"/>
        </w:rPr>
        <w:t>في تحديد ثمن ل</w:t>
      </w:r>
      <w:r w:rsidR="007B6758" w:rsidRPr="00DE2CE5">
        <w:rPr>
          <w:rtl/>
          <w:lang w:eastAsia="zh-TW"/>
        </w:rPr>
        <w:t>لعروس والمهر والزواج المدبّر؛</w:t>
      </w:r>
    </w:p>
    <w:p w:rsidR="007B6758" w:rsidRPr="00DE2CE5" w:rsidRDefault="009A28CC" w:rsidP="009263AB">
      <w:pPr>
        <w:pStyle w:val="SingleTxt"/>
        <w:rPr>
          <w:rtl/>
          <w:lang w:eastAsia="zh-TW"/>
        </w:rPr>
      </w:pPr>
      <w:r w:rsidRPr="00DE2CE5">
        <w:rPr>
          <w:rFonts w:hint="cs"/>
          <w:rtl/>
          <w:lang w:eastAsia="zh-TW"/>
        </w:rPr>
        <w:tab/>
      </w:r>
      <w:r w:rsidR="007B6758" w:rsidRPr="00DE2CE5">
        <w:rPr>
          <w:rtl/>
          <w:lang w:eastAsia="zh-TW"/>
        </w:rPr>
        <w:t>(ج)</w:t>
      </w:r>
      <w:r w:rsidR="007B6758" w:rsidRPr="00DE2CE5">
        <w:rPr>
          <w:rFonts w:hint="cs"/>
          <w:rtl/>
          <w:lang w:eastAsia="zh-TW"/>
        </w:rPr>
        <w:tab/>
      </w:r>
      <w:proofErr w:type="gramStart"/>
      <w:r w:rsidR="007B6758" w:rsidRPr="00DE2CE5">
        <w:rPr>
          <w:rtl/>
          <w:lang w:eastAsia="zh-TW"/>
        </w:rPr>
        <w:t>أفاد</w:t>
      </w:r>
      <w:proofErr w:type="gramEnd"/>
      <w:r w:rsidR="007B6758" w:rsidRPr="00DE2CE5">
        <w:rPr>
          <w:rtl/>
          <w:lang w:eastAsia="zh-TW"/>
        </w:rPr>
        <w:t xml:space="preserve"> الفريق العامل المعني بالتمييز ضد المرأة في القانون والممارسة بأن بعض دول أمريكا اللاتينية تعترف رسمياً بقوانين ومحاكم الشعوب الأصلية في قوانينها الدستورية، لكنها ت</w:t>
      </w:r>
      <w:r w:rsidR="007B6758" w:rsidRPr="00DE2CE5">
        <w:rPr>
          <w:rFonts w:hint="cs"/>
          <w:rtl/>
          <w:lang w:eastAsia="zh-TW"/>
        </w:rPr>
        <w:t xml:space="preserve">جعل </w:t>
      </w:r>
      <w:r w:rsidR="007B6758" w:rsidRPr="00DE2CE5">
        <w:rPr>
          <w:rtl/>
          <w:lang w:eastAsia="zh-TW"/>
        </w:rPr>
        <w:t xml:space="preserve">نقل السلطة </w:t>
      </w:r>
      <w:r w:rsidR="007B6758" w:rsidRPr="00DE2CE5">
        <w:rPr>
          <w:rFonts w:hint="cs"/>
          <w:rtl/>
          <w:lang w:eastAsia="zh-TW"/>
        </w:rPr>
        <w:t>مرهوناً ب</w:t>
      </w:r>
      <w:r w:rsidR="007B6758" w:rsidRPr="00DE2CE5">
        <w:rPr>
          <w:rtl/>
          <w:lang w:eastAsia="zh-TW"/>
        </w:rPr>
        <w:t>احترام حقوق المرأة وإعمالها في النظام القانوني للشعوب الأصلية</w:t>
      </w:r>
      <w:r w:rsidR="009263AB" w:rsidRPr="009263AB">
        <w:rPr>
          <w:rFonts w:hint="cs"/>
          <w:sz w:val="30"/>
          <w:vertAlign w:val="superscript"/>
          <w:rtl/>
          <w:lang w:eastAsia="zh-TW"/>
        </w:rPr>
        <w:t>(</w:t>
      </w:r>
      <w:r w:rsidR="007B6758" w:rsidRPr="009263AB">
        <w:rPr>
          <w:rStyle w:val="FootnoteReference"/>
          <w:color w:val="auto"/>
          <w:sz w:val="30"/>
          <w:szCs w:val="30"/>
          <w:rtl/>
          <w:lang w:eastAsia="zh-TW"/>
        </w:rPr>
        <w:footnoteReference w:id="27"/>
      </w:r>
      <w:r w:rsidR="009263AB" w:rsidRPr="009263AB">
        <w:rPr>
          <w:rFonts w:hint="cs"/>
          <w:sz w:val="30"/>
          <w:vertAlign w:val="superscript"/>
          <w:rtl/>
          <w:lang w:eastAsia="zh-TW"/>
        </w:rPr>
        <w:t>)</w:t>
      </w:r>
      <w:r w:rsidR="009263AB">
        <w:rPr>
          <w:rFonts w:hint="cs"/>
          <w:rtl/>
          <w:lang w:eastAsia="zh-TW"/>
        </w:rPr>
        <w:t>؛</w:t>
      </w:r>
    </w:p>
    <w:p w:rsidR="007B6758" w:rsidRPr="009263AB" w:rsidRDefault="009A28CC" w:rsidP="009A28CC">
      <w:pPr>
        <w:pStyle w:val="SingleTxt"/>
        <w:rPr>
          <w:sz w:val="30"/>
          <w:rtl/>
          <w:lang w:eastAsia="zh-TW"/>
        </w:rPr>
      </w:pPr>
      <w:r w:rsidRPr="00DE2CE5">
        <w:rPr>
          <w:rFonts w:hint="cs"/>
          <w:rtl/>
          <w:lang w:eastAsia="zh-TW"/>
        </w:rPr>
        <w:tab/>
      </w:r>
      <w:r w:rsidR="007B6758" w:rsidRPr="00DE2CE5">
        <w:rPr>
          <w:rtl/>
          <w:lang w:eastAsia="zh-TW"/>
        </w:rPr>
        <w:t>(د)</w:t>
      </w:r>
      <w:r w:rsidR="007B6758" w:rsidRPr="00DE2CE5">
        <w:rPr>
          <w:rFonts w:hint="cs"/>
          <w:rtl/>
          <w:lang w:eastAsia="zh-TW"/>
        </w:rPr>
        <w:tab/>
      </w:r>
      <w:proofErr w:type="gramStart"/>
      <w:r w:rsidR="007B6758" w:rsidRPr="00DE2CE5">
        <w:rPr>
          <w:rtl/>
          <w:lang w:eastAsia="zh-TW"/>
        </w:rPr>
        <w:t>في</w:t>
      </w:r>
      <w:proofErr w:type="gramEnd"/>
      <w:r w:rsidR="007B6758" w:rsidRPr="00DE2CE5">
        <w:rPr>
          <w:rtl/>
          <w:lang w:eastAsia="zh-TW"/>
        </w:rPr>
        <w:t xml:space="preserve"> أمريكا اللاتينية، ل</w:t>
      </w:r>
      <w:r w:rsidR="007B6758" w:rsidRPr="00DE2CE5">
        <w:rPr>
          <w:rFonts w:hint="cs"/>
          <w:rtl/>
          <w:lang w:eastAsia="zh-TW"/>
        </w:rPr>
        <w:t>ا</w:t>
      </w:r>
      <w:r w:rsidR="007B6758" w:rsidRPr="00DE2CE5">
        <w:rPr>
          <w:rtl/>
          <w:lang w:eastAsia="zh-TW"/>
        </w:rPr>
        <w:t>ق</w:t>
      </w:r>
      <w:r w:rsidR="007B6758" w:rsidRPr="00DE2CE5">
        <w:rPr>
          <w:rFonts w:hint="cs"/>
          <w:rtl/>
          <w:lang w:eastAsia="zh-TW"/>
        </w:rPr>
        <w:t>ى</w:t>
      </w:r>
      <w:r w:rsidR="007B6758" w:rsidRPr="00DE2CE5">
        <w:rPr>
          <w:rtl/>
          <w:lang w:eastAsia="zh-TW"/>
        </w:rPr>
        <w:t xml:space="preserve"> استخدام نظام الحصص في ضمان التمثيل السياسي للمرأة بعض النجاح. فقد اعتمدت عدة دول، منها بنما ودولة بوليفيا المتعددة القوميات وبيرو وكولومبيا ونيكاراغوا، قوانين انتخابية</w:t>
      </w:r>
      <w:r w:rsidR="004177A1">
        <w:rPr>
          <w:rtl/>
          <w:lang w:eastAsia="zh-TW"/>
        </w:rPr>
        <w:t xml:space="preserve"> </w:t>
      </w:r>
      <w:r w:rsidR="007B6758" w:rsidRPr="00DE2CE5">
        <w:rPr>
          <w:rFonts w:hint="cs"/>
          <w:rtl/>
          <w:lang w:eastAsia="zh-TW"/>
        </w:rPr>
        <w:t>تقضي بتخصيص</w:t>
      </w:r>
      <w:r w:rsidR="007B6758" w:rsidRPr="00DE2CE5">
        <w:rPr>
          <w:rtl/>
          <w:lang w:eastAsia="zh-TW"/>
        </w:rPr>
        <w:t xml:space="preserve"> حصص</w:t>
      </w:r>
      <w:r w:rsidR="004177A1">
        <w:rPr>
          <w:rFonts w:hint="cs"/>
          <w:rtl/>
          <w:lang w:eastAsia="zh-TW"/>
        </w:rPr>
        <w:t xml:space="preserve"> </w:t>
      </w:r>
      <w:r w:rsidR="007B6758" w:rsidRPr="00DE2CE5">
        <w:rPr>
          <w:rtl/>
          <w:lang w:eastAsia="zh-TW"/>
        </w:rPr>
        <w:t xml:space="preserve">للجماعات </w:t>
      </w:r>
      <w:proofErr w:type="spellStart"/>
      <w:r w:rsidR="007B6758" w:rsidRPr="00DE2CE5">
        <w:rPr>
          <w:rtl/>
          <w:lang w:eastAsia="zh-TW"/>
        </w:rPr>
        <w:t>الإثنية</w:t>
      </w:r>
      <w:proofErr w:type="spellEnd"/>
      <w:r w:rsidR="007B6758" w:rsidRPr="00DE2CE5">
        <w:rPr>
          <w:rtl/>
          <w:lang w:eastAsia="zh-TW"/>
        </w:rPr>
        <w:t xml:space="preserve"> وللنساء </w:t>
      </w:r>
      <w:r w:rsidR="007B6758" w:rsidRPr="00DE2CE5">
        <w:rPr>
          <w:rFonts w:hint="cs"/>
          <w:rtl/>
          <w:lang w:eastAsia="zh-TW"/>
        </w:rPr>
        <w:t>ب</w:t>
      </w:r>
      <w:r w:rsidR="007B6758" w:rsidRPr="00DE2CE5">
        <w:rPr>
          <w:rtl/>
          <w:lang w:eastAsia="zh-TW"/>
        </w:rPr>
        <w:t>هدف</w:t>
      </w:r>
      <w:r w:rsidR="004177A1">
        <w:rPr>
          <w:rFonts w:hint="cs"/>
          <w:rtl/>
          <w:lang w:eastAsia="zh-TW"/>
        </w:rPr>
        <w:t xml:space="preserve"> </w:t>
      </w:r>
      <w:r w:rsidR="007B6758" w:rsidRPr="00DE2CE5">
        <w:rPr>
          <w:rtl/>
          <w:lang w:eastAsia="zh-TW"/>
        </w:rPr>
        <w:t xml:space="preserve">زيادة مشاركة نساء الشعوب الأصلية في العمليات السياسية. </w:t>
      </w:r>
      <w:proofErr w:type="gramStart"/>
      <w:r w:rsidR="007B6758" w:rsidRPr="00DE2CE5">
        <w:rPr>
          <w:rFonts w:hint="cs"/>
          <w:rtl/>
          <w:lang w:eastAsia="zh-TW"/>
        </w:rPr>
        <w:t>و</w:t>
      </w:r>
      <w:r w:rsidR="007B6758" w:rsidRPr="00DE2CE5">
        <w:rPr>
          <w:rtl/>
          <w:lang w:eastAsia="zh-TW"/>
        </w:rPr>
        <w:t>على</w:t>
      </w:r>
      <w:proofErr w:type="gramEnd"/>
      <w:r w:rsidR="007B6758" w:rsidRPr="00DE2CE5">
        <w:rPr>
          <w:rtl/>
          <w:lang w:eastAsia="zh-TW"/>
        </w:rPr>
        <w:t xml:space="preserve"> سبيل المثال، ينص قانون تكافؤ الفرص بين المرأة والرجل في بيرو تحديداً على مشاركة نساء الشعوب الأصلية في صنع </w:t>
      </w:r>
      <w:r w:rsidR="007B6758" w:rsidRPr="009263AB">
        <w:rPr>
          <w:sz w:val="30"/>
          <w:rtl/>
          <w:lang w:eastAsia="zh-TW"/>
        </w:rPr>
        <w:t>القرارات العامة</w:t>
      </w:r>
      <w:r w:rsidRPr="009263AB">
        <w:rPr>
          <w:rFonts w:hint="cs"/>
          <w:sz w:val="30"/>
          <w:vertAlign w:val="superscript"/>
          <w:rtl/>
          <w:lang w:eastAsia="zh-TW"/>
        </w:rPr>
        <w:t>(</w:t>
      </w:r>
      <w:r w:rsidR="007B6758" w:rsidRPr="009263AB">
        <w:rPr>
          <w:rStyle w:val="FootnoteReference"/>
          <w:color w:val="auto"/>
          <w:sz w:val="30"/>
          <w:szCs w:val="30"/>
          <w:rtl/>
          <w:lang w:eastAsia="zh-TW"/>
        </w:rPr>
        <w:footnoteReference w:id="28"/>
      </w:r>
      <w:r w:rsidRPr="009263AB">
        <w:rPr>
          <w:rFonts w:hint="cs"/>
          <w:sz w:val="30"/>
          <w:vertAlign w:val="superscript"/>
          <w:rtl/>
          <w:lang w:eastAsia="zh-TW"/>
        </w:rPr>
        <w:t>)</w:t>
      </w:r>
      <w:r w:rsidRPr="009263AB">
        <w:rPr>
          <w:rFonts w:hint="cs"/>
          <w:sz w:val="30"/>
          <w:rtl/>
          <w:lang w:eastAsia="zh-TW"/>
        </w:rPr>
        <w:t>؛</w:t>
      </w:r>
    </w:p>
    <w:p w:rsidR="007B6758" w:rsidRPr="009263AB" w:rsidRDefault="009A28CC" w:rsidP="009A28CC">
      <w:pPr>
        <w:pStyle w:val="SingleTxt"/>
        <w:rPr>
          <w:sz w:val="30"/>
          <w:rtl/>
          <w:lang w:eastAsia="zh-TW"/>
        </w:rPr>
      </w:pPr>
      <w:r w:rsidRPr="00DE2CE5">
        <w:rPr>
          <w:rFonts w:hint="cs"/>
          <w:rtl/>
          <w:lang w:eastAsia="zh-TW"/>
        </w:rPr>
        <w:tab/>
      </w:r>
      <w:r w:rsidR="007B6758" w:rsidRPr="00DE2CE5">
        <w:rPr>
          <w:rtl/>
          <w:lang w:eastAsia="zh-TW"/>
        </w:rPr>
        <w:t>(ه)</w:t>
      </w:r>
      <w:r w:rsidR="007B6758" w:rsidRPr="00DE2CE5">
        <w:rPr>
          <w:rFonts w:hint="cs"/>
          <w:rtl/>
          <w:lang w:eastAsia="zh-TW"/>
        </w:rPr>
        <w:tab/>
      </w:r>
      <w:r w:rsidR="007B6758" w:rsidRPr="00DE2CE5">
        <w:rPr>
          <w:rtl/>
          <w:lang w:eastAsia="zh-TW"/>
        </w:rPr>
        <w:t xml:space="preserve">أنشأت محكمة مقاطعة </w:t>
      </w:r>
      <w:proofErr w:type="spellStart"/>
      <w:r w:rsidR="007B6758" w:rsidRPr="00DE2CE5">
        <w:rPr>
          <w:rtl/>
          <w:lang w:eastAsia="zh-TW"/>
        </w:rPr>
        <w:t>ساسكاتشوان</w:t>
      </w:r>
      <w:proofErr w:type="spellEnd"/>
      <w:r w:rsidR="007B6758" w:rsidRPr="00DE2CE5">
        <w:rPr>
          <w:rtl/>
          <w:lang w:eastAsia="zh-TW"/>
        </w:rPr>
        <w:t xml:space="preserve"> في كندا محكمة جديدة للتصدي لحاجز أساسي </w:t>
      </w:r>
      <w:r w:rsidR="007B6758" w:rsidRPr="00DE2CE5">
        <w:rPr>
          <w:rFonts w:hint="cs"/>
          <w:rtl/>
          <w:lang w:eastAsia="zh-TW"/>
        </w:rPr>
        <w:t xml:space="preserve">يعوق </w:t>
      </w:r>
      <w:r w:rsidR="007B6758" w:rsidRPr="00DE2CE5">
        <w:rPr>
          <w:rtl/>
          <w:lang w:eastAsia="zh-TW"/>
        </w:rPr>
        <w:t>الوصول إلى العدالة</w:t>
      </w:r>
      <w:r w:rsidR="007B6758" w:rsidRPr="00DE2CE5">
        <w:rPr>
          <w:rFonts w:hint="cs"/>
          <w:rtl/>
          <w:lang w:eastAsia="zh-TW"/>
        </w:rPr>
        <w:t>،</w:t>
      </w:r>
      <w:r w:rsidR="007B6758" w:rsidRPr="00DE2CE5">
        <w:rPr>
          <w:rtl/>
          <w:lang w:eastAsia="zh-TW"/>
        </w:rPr>
        <w:t xml:space="preserve"> </w:t>
      </w:r>
      <w:r w:rsidR="007B6758" w:rsidRPr="00DE2CE5">
        <w:rPr>
          <w:rFonts w:hint="cs"/>
          <w:rtl/>
          <w:lang w:eastAsia="zh-TW"/>
        </w:rPr>
        <w:t xml:space="preserve">إذ تعقد تلك المحكمة </w:t>
      </w:r>
      <w:r w:rsidR="007B6758" w:rsidRPr="00DE2CE5">
        <w:rPr>
          <w:rtl/>
          <w:lang w:eastAsia="zh-TW"/>
        </w:rPr>
        <w:t>إجراءات</w:t>
      </w:r>
      <w:r w:rsidR="007B6758" w:rsidRPr="00DE2CE5">
        <w:rPr>
          <w:rFonts w:hint="cs"/>
          <w:rtl/>
          <w:lang w:eastAsia="zh-TW"/>
        </w:rPr>
        <w:t>ها</w:t>
      </w:r>
      <w:r w:rsidR="007B6758" w:rsidRPr="00DE2CE5">
        <w:rPr>
          <w:rtl/>
          <w:lang w:eastAsia="zh-TW"/>
        </w:rPr>
        <w:t xml:space="preserve"> بلغة الكري. وتراعي محكمة الكري القيم التقليدية عند إصدار الأحكام، وتشجع مشاركة </w:t>
      </w:r>
      <w:r w:rsidR="007B6758" w:rsidRPr="00DE2CE5">
        <w:rPr>
          <w:rFonts w:hint="cs"/>
          <w:rtl/>
          <w:lang w:eastAsia="zh-TW"/>
        </w:rPr>
        <w:t>زعماء الجماعة</w:t>
      </w:r>
      <w:r w:rsidR="007B6758" w:rsidRPr="00DE2CE5">
        <w:rPr>
          <w:rtl/>
          <w:lang w:eastAsia="zh-TW"/>
        </w:rPr>
        <w:t xml:space="preserve">، وتعترف صراحة بالتقاليد الثقافية للأمم الأولى. </w:t>
      </w:r>
      <w:proofErr w:type="gramStart"/>
      <w:r w:rsidR="007B6758" w:rsidRPr="00DE2CE5">
        <w:rPr>
          <w:rtl/>
          <w:lang w:eastAsia="zh-TW"/>
        </w:rPr>
        <w:t>ويحد</w:t>
      </w:r>
      <w:proofErr w:type="gramEnd"/>
      <w:r w:rsidR="007B6758" w:rsidRPr="00DE2CE5">
        <w:rPr>
          <w:rtl/>
          <w:lang w:eastAsia="zh-TW"/>
        </w:rPr>
        <w:t xml:space="preserve"> هيكل هذه المحكمة المبتكر من التأثير السلبي للحواجز التي </w:t>
      </w:r>
      <w:r w:rsidR="007B6758" w:rsidRPr="009263AB">
        <w:rPr>
          <w:sz w:val="30"/>
          <w:rtl/>
          <w:lang w:eastAsia="zh-TW"/>
        </w:rPr>
        <w:t>تحول دون الوصول إلى العدالة، وفي الوقت نفسه، يُعمِل حقوق الشعوب الأصلية في تقرير المصير و</w:t>
      </w:r>
      <w:r w:rsidR="007B6758" w:rsidRPr="009263AB">
        <w:rPr>
          <w:rFonts w:hint="cs"/>
          <w:sz w:val="30"/>
          <w:rtl/>
          <w:lang w:eastAsia="zh-TW"/>
        </w:rPr>
        <w:t xml:space="preserve">في </w:t>
      </w:r>
      <w:r w:rsidR="007B6758" w:rsidRPr="009263AB">
        <w:rPr>
          <w:sz w:val="30"/>
          <w:rtl/>
          <w:lang w:eastAsia="zh-TW"/>
        </w:rPr>
        <w:t xml:space="preserve">المشاركة </w:t>
      </w:r>
      <w:r w:rsidR="007B6758" w:rsidRPr="009263AB">
        <w:rPr>
          <w:rFonts w:hint="cs"/>
          <w:sz w:val="30"/>
          <w:rtl/>
          <w:lang w:eastAsia="zh-TW"/>
        </w:rPr>
        <w:t xml:space="preserve">على قدم المساواة </w:t>
      </w:r>
      <w:r w:rsidR="007B6758" w:rsidRPr="009263AB">
        <w:rPr>
          <w:sz w:val="30"/>
          <w:rtl/>
          <w:lang w:eastAsia="zh-TW"/>
        </w:rPr>
        <w:t>في نظام العدالة</w:t>
      </w:r>
      <w:r w:rsidRPr="009263AB">
        <w:rPr>
          <w:rFonts w:hint="cs"/>
          <w:sz w:val="30"/>
          <w:vertAlign w:val="superscript"/>
          <w:rtl/>
          <w:lang w:eastAsia="zh-TW"/>
        </w:rPr>
        <w:t>(</w:t>
      </w:r>
      <w:r w:rsidR="007B6758" w:rsidRPr="009263AB">
        <w:rPr>
          <w:rStyle w:val="FootnoteReference"/>
          <w:color w:val="auto"/>
          <w:sz w:val="30"/>
          <w:szCs w:val="30"/>
          <w:rtl/>
          <w:lang w:eastAsia="zh-TW"/>
        </w:rPr>
        <w:footnoteReference w:id="29"/>
      </w:r>
      <w:r w:rsidRPr="009263AB">
        <w:rPr>
          <w:rFonts w:hint="cs"/>
          <w:sz w:val="30"/>
          <w:vertAlign w:val="superscript"/>
          <w:rtl/>
          <w:lang w:eastAsia="zh-TW"/>
        </w:rPr>
        <w:t>)</w:t>
      </w:r>
      <w:r w:rsidRPr="009263AB">
        <w:rPr>
          <w:rFonts w:hint="cs"/>
          <w:sz w:val="30"/>
          <w:rtl/>
          <w:lang w:eastAsia="zh-TW"/>
        </w:rPr>
        <w:t>؛</w:t>
      </w:r>
    </w:p>
    <w:p w:rsidR="007B6758" w:rsidRPr="009263AB" w:rsidRDefault="009A28CC" w:rsidP="009A28CC">
      <w:pPr>
        <w:pStyle w:val="SingleTxt"/>
        <w:rPr>
          <w:sz w:val="30"/>
          <w:rtl/>
          <w:lang w:eastAsia="zh-TW"/>
        </w:rPr>
      </w:pPr>
      <w:r w:rsidRPr="00DE2CE5">
        <w:rPr>
          <w:rFonts w:hint="cs"/>
          <w:rtl/>
          <w:lang w:eastAsia="zh-TW"/>
        </w:rPr>
        <w:tab/>
      </w:r>
      <w:r w:rsidR="007B6758" w:rsidRPr="00DE2CE5">
        <w:rPr>
          <w:rtl/>
          <w:lang w:eastAsia="zh-TW"/>
        </w:rPr>
        <w:t>(و)</w:t>
      </w:r>
      <w:r w:rsidR="007B6758" w:rsidRPr="00DE2CE5">
        <w:rPr>
          <w:rFonts w:hint="cs"/>
          <w:rtl/>
          <w:lang w:eastAsia="zh-TW"/>
        </w:rPr>
        <w:tab/>
      </w:r>
      <w:r w:rsidR="007B6758" w:rsidRPr="00DE2CE5">
        <w:rPr>
          <w:rtl/>
          <w:lang w:eastAsia="zh-TW"/>
        </w:rPr>
        <w:t xml:space="preserve">في الآونة الأخيرة، منح عدد من الوكالات والآليات في منظومة الأمم المتحدة، من بينها عدة ولايات في إطار الإجراءات الخاصة وهيئات منشأة بموجب معاهدات وهيئة الأمم المتحدة للمرأة، اهتماماً وموارد لحقوق الشعوب الأصلية. فعلى سبيل المثال، أدرجت هيئة الأمم المتحدة للمرأة احتياجات نساء الشعوب الأصلية في عملها مع الفريق العامل المفتوح باب العضوية المعني بأهداف التنمية المستدامة، وعممت منظور حقوق المرأة في أعمال المؤتمر العالمي المعني بالشعوب الأصلية، ونفّذت مجموعة من المبادرات الإقليمية والقطرية لفائدة نساء الشعوب الأصلية في مجالات التمكين الاقتصادي، ومكافحة العنف ضد المرأة، والمشاركة السياسية، وبناء </w:t>
      </w:r>
      <w:r w:rsidR="007B6758" w:rsidRPr="009263AB">
        <w:rPr>
          <w:sz w:val="30"/>
          <w:rtl/>
          <w:lang w:eastAsia="zh-TW"/>
        </w:rPr>
        <w:t xml:space="preserve">القدرات </w:t>
      </w:r>
      <w:r w:rsidR="007B6758" w:rsidRPr="009263AB">
        <w:rPr>
          <w:rFonts w:hint="cs"/>
          <w:sz w:val="30"/>
          <w:rtl/>
          <w:lang w:eastAsia="zh-TW"/>
        </w:rPr>
        <w:t>على نحو أعم</w:t>
      </w:r>
      <w:r w:rsidRPr="009263AB">
        <w:rPr>
          <w:rFonts w:hint="cs"/>
          <w:sz w:val="30"/>
          <w:vertAlign w:val="superscript"/>
          <w:rtl/>
          <w:lang w:eastAsia="zh-TW"/>
        </w:rPr>
        <w:t>(</w:t>
      </w:r>
      <w:r w:rsidR="007B6758" w:rsidRPr="009263AB">
        <w:rPr>
          <w:rStyle w:val="FootnoteReference"/>
          <w:color w:val="auto"/>
          <w:sz w:val="30"/>
          <w:szCs w:val="30"/>
          <w:rtl/>
          <w:lang w:eastAsia="zh-TW"/>
        </w:rPr>
        <w:footnoteReference w:id="30"/>
      </w:r>
      <w:r w:rsidRPr="009263AB">
        <w:rPr>
          <w:rFonts w:hint="cs"/>
          <w:sz w:val="30"/>
          <w:vertAlign w:val="superscript"/>
          <w:rtl/>
          <w:lang w:eastAsia="zh-TW"/>
        </w:rPr>
        <w:t>)</w:t>
      </w:r>
      <w:r w:rsidRPr="009263AB">
        <w:rPr>
          <w:rFonts w:hint="cs"/>
          <w:sz w:val="30"/>
          <w:rtl/>
          <w:lang w:eastAsia="zh-TW"/>
        </w:rPr>
        <w:t>؛</w:t>
      </w:r>
    </w:p>
    <w:p w:rsidR="007B6758" w:rsidRPr="00DE2CE5" w:rsidRDefault="009A28CC" w:rsidP="007B6758">
      <w:pPr>
        <w:pStyle w:val="SingleTxt"/>
        <w:rPr>
          <w:rtl/>
          <w:lang w:eastAsia="zh-TW"/>
        </w:rPr>
      </w:pPr>
      <w:r w:rsidRPr="00DE2CE5">
        <w:rPr>
          <w:rFonts w:hint="cs"/>
          <w:rtl/>
          <w:lang w:eastAsia="zh-TW"/>
        </w:rPr>
        <w:tab/>
      </w:r>
      <w:r w:rsidR="007B6758" w:rsidRPr="00DE2CE5">
        <w:rPr>
          <w:rtl/>
          <w:lang w:eastAsia="zh-TW"/>
        </w:rPr>
        <w:t>(ز)</w:t>
      </w:r>
      <w:r w:rsidR="007B6758" w:rsidRPr="00DE2CE5">
        <w:rPr>
          <w:rFonts w:hint="cs"/>
          <w:rtl/>
          <w:lang w:eastAsia="zh-TW"/>
        </w:rPr>
        <w:tab/>
      </w:r>
      <w:r w:rsidR="007B6758" w:rsidRPr="00DE2CE5">
        <w:rPr>
          <w:rtl/>
          <w:lang w:eastAsia="zh-TW"/>
        </w:rPr>
        <w:t>منذ أوائل تسعينات القرن العشرين، أنشئت عدة شبكات لنساء الشعوب الأصلية في أستراليا والقطب الشمالي وأمريكا اللاتينية وأمريكا الشمالية وأفريقيا وآسيا، تشمل "</w:t>
      </w:r>
      <w:r w:rsidR="007B6758" w:rsidRPr="00DE2CE5">
        <w:rPr>
          <w:lang w:eastAsia="zh-TW"/>
        </w:rPr>
        <w:t xml:space="preserve">Enlace Continental de </w:t>
      </w:r>
      <w:proofErr w:type="spellStart"/>
      <w:r w:rsidR="007B6758" w:rsidRPr="00DE2CE5">
        <w:rPr>
          <w:lang w:eastAsia="zh-TW"/>
        </w:rPr>
        <w:t>Mujeres</w:t>
      </w:r>
      <w:proofErr w:type="spellEnd"/>
      <w:r w:rsidR="007B6758" w:rsidRPr="00DE2CE5">
        <w:rPr>
          <w:lang w:eastAsia="zh-TW"/>
        </w:rPr>
        <w:t xml:space="preserve"> </w:t>
      </w:r>
      <w:proofErr w:type="spellStart"/>
      <w:r w:rsidR="007B6758" w:rsidRPr="00DE2CE5">
        <w:rPr>
          <w:lang w:eastAsia="zh-TW"/>
        </w:rPr>
        <w:t>Indígenas</w:t>
      </w:r>
      <w:proofErr w:type="spellEnd"/>
      <w:r w:rsidR="007B6758" w:rsidRPr="00DE2CE5">
        <w:rPr>
          <w:lang w:eastAsia="zh-TW"/>
        </w:rPr>
        <w:t xml:space="preserve"> de </w:t>
      </w:r>
      <w:proofErr w:type="spellStart"/>
      <w:r w:rsidR="007B6758" w:rsidRPr="00DE2CE5">
        <w:rPr>
          <w:lang w:eastAsia="zh-TW"/>
        </w:rPr>
        <w:t>las</w:t>
      </w:r>
      <w:proofErr w:type="spellEnd"/>
      <w:r w:rsidR="007B6758" w:rsidRPr="00DE2CE5">
        <w:rPr>
          <w:lang w:eastAsia="zh-TW"/>
        </w:rPr>
        <w:t xml:space="preserve"> </w:t>
      </w:r>
      <w:proofErr w:type="spellStart"/>
      <w:r w:rsidR="007B6758" w:rsidRPr="00DE2CE5">
        <w:rPr>
          <w:lang w:eastAsia="zh-TW"/>
        </w:rPr>
        <w:t>Américas</w:t>
      </w:r>
      <w:proofErr w:type="spellEnd"/>
      <w:r w:rsidR="007B6758" w:rsidRPr="00DE2CE5">
        <w:rPr>
          <w:rFonts w:hint="cs"/>
          <w:rtl/>
          <w:lang w:eastAsia="zh-TW"/>
        </w:rPr>
        <w:t>"</w:t>
      </w:r>
      <w:r w:rsidR="007B6758" w:rsidRPr="00DE2CE5">
        <w:rPr>
          <w:rtl/>
          <w:lang w:eastAsia="zh-TW"/>
        </w:rPr>
        <w:t xml:space="preserve"> (الشبكة القارية لنساء الشعوب الأصلية في </w:t>
      </w:r>
      <w:proofErr w:type="spellStart"/>
      <w:r w:rsidR="007B6758" w:rsidRPr="00DE2CE5">
        <w:rPr>
          <w:rtl/>
          <w:lang w:eastAsia="zh-TW"/>
        </w:rPr>
        <w:t>الأمريكتين</w:t>
      </w:r>
      <w:proofErr w:type="spellEnd"/>
      <w:r w:rsidR="007B6758" w:rsidRPr="00DE2CE5">
        <w:rPr>
          <w:rtl/>
          <w:lang w:eastAsia="zh-TW"/>
        </w:rPr>
        <w:t xml:space="preserve">)، وشبكة نساء الشعوب الأصلية في آسيا، ومنظمة نساء الشعوب الأصلية الأفريقية، ومنظمة المرأة </w:t>
      </w:r>
      <w:proofErr w:type="spellStart"/>
      <w:r w:rsidR="007B6758" w:rsidRPr="00DE2CE5">
        <w:rPr>
          <w:rtl/>
          <w:lang w:eastAsia="zh-TW"/>
        </w:rPr>
        <w:t>الصامية</w:t>
      </w:r>
      <w:proofErr w:type="spellEnd"/>
      <w:r w:rsidR="007B6758" w:rsidRPr="00DE2CE5">
        <w:rPr>
          <w:rtl/>
          <w:lang w:eastAsia="zh-TW"/>
        </w:rPr>
        <w:t xml:space="preserve">. وقد أثّرت هذه المجموعات في المناقشات </w:t>
      </w:r>
      <w:proofErr w:type="spellStart"/>
      <w:r w:rsidR="007B6758" w:rsidRPr="00DE2CE5">
        <w:rPr>
          <w:rtl/>
          <w:lang w:eastAsia="zh-TW"/>
        </w:rPr>
        <w:t>السياساتية</w:t>
      </w:r>
      <w:proofErr w:type="spellEnd"/>
      <w:r w:rsidR="007B6758" w:rsidRPr="00DE2CE5">
        <w:rPr>
          <w:rtl/>
          <w:lang w:eastAsia="zh-TW"/>
        </w:rPr>
        <w:t xml:space="preserve"> من خلال تبادل الخبرات و</w:t>
      </w:r>
      <w:r w:rsidR="007B6758" w:rsidRPr="00DE2CE5">
        <w:rPr>
          <w:rFonts w:hint="cs"/>
          <w:rtl/>
          <w:lang w:eastAsia="zh-TW"/>
        </w:rPr>
        <w:t xml:space="preserve">تنفيذ </w:t>
      </w:r>
      <w:r w:rsidR="007B6758" w:rsidRPr="00DE2CE5">
        <w:rPr>
          <w:rtl/>
          <w:lang w:eastAsia="zh-TW"/>
        </w:rPr>
        <w:t>أنشطة مشتركة للدعوة بشأن القضايا ذات الأهمية.</w:t>
      </w:r>
    </w:p>
    <w:p w:rsidR="009A28CC" w:rsidRPr="00DE2CE5" w:rsidRDefault="009A28CC" w:rsidP="009A28C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9A28CC" w:rsidRPr="00DE2CE5" w:rsidRDefault="009A28CC" w:rsidP="009A28C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t>خامساً-</w:t>
      </w:r>
      <w:r w:rsidRPr="00DE2CE5">
        <w:rPr>
          <w:rFonts w:hint="cs"/>
          <w:rtl/>
          <w:lang w:eastAsia="zh-TW"/>
        </w:rPr>
        <w:tab/>
      </w:r>
      <w:r w:rsidRPr="00DE2CE5">
        <w:rPr>
          <w:rtl/>
          <w:lang w:eastAsia="zh-TW"/>
        </w:rPr>
        <w:t xml:space="preserve">الاستنتاجات </w:t>
      </w:r>
      <w:proofErr w:type="gramStart"/>
      <w:r w:rsidRPr="00DE2CE5">
        <w:rPr>
          <w:rtl/>
          <w:lang w:eastAsia="zh-TW"/>
        </w:rPr>
        <w:t>والتوصيات</w:t>
      </w:r>
      <w:proofErr w:type="gramEnd"/>
    </w:p>
    <w:p w:rsidR="009A28CC" w:rsidRPr="00DE2CE5" w:rsidRDefault="009A28CC"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proofErr w:type="gramStart"/>
      <w:r w:rsidRPr="00DE2CE5">
        <w:rPr>
          <w:rtl/>
          <w:lang w:eastAsia="zh-TW"/>
        </w:rPr>
        <w:t>ألف</w:t>
      </w:r>
      <w:proofErr w:type="gramEnd"/>
      <w:r w:rsidRPr="00DE2CE5">
        <w:rPr>
          <w:rtl/>
          <w:lang w:eastAsia="zh-TW"/>
        </w:rPr>
        <w:t>-</w:t>
      </w:r>
      <w:r w:rsidRPr="00DE2CE5">
        <w:rPr>
          <w:rFonts w:hint="cs"/>
          <w:rtl/>
          <w:lang w:eastAsia="zh-TW"/>
        </w:rPr>
        <w:tab/>
      </w:r>
      <w:r w:rsidRPr="00DE2CE5">
        <w:rPr>
          <w:rtl/>
          <w:lang w:eastAsia="zh-TW"/>
        </w:rPr>
        <w:t>الاستنتاجات</w:t>
      </w:r>
    </w:p>
    <w:p w:rsidR="009A28CC" w:rsidRPr="00DE2CE5" w:rsidRDefault="009A28CC" w:rsidP="009A28CC">
      <w:pPr>
        <w:pStyle w:val="SingleTxt"/>
        <w:spacing w:after="0" w:line="120" w:lineRule="exact"/>
        <w:rPr>
          <w:sz w:val="10"/>
          <w:rtl/>
          <w:lang w:eastAsia="zh-TW"/>
        </w:rPr>
      </w:pPr>
    </w:p>
    <w:p w:rsidR="007B6758" w:rsidRPr="009263AB" w:rsidRDefault="007B6758" w:rsidP="007B6758">
      <w:pPr>
        <w:pStyle w:val="SingleTxt"/>
        <w:rPr>
          <w:b/>
          <w:bCs/>
          <w:rtl/>
          <w:lang w:eastAsia="zh-TW"/>
        </w:rPr>
      </w:pPr>
      <w:r w:rsidRPr="00DE2CE5">
        <w:rPr>
          <w:rtl/>
          <w:lang w:eastAsia="zh-TW"/>
        </w:rPr>
        <w:t>٧٣-</w:t>
      </w:r>
      <w:r w:rsidRPr="00DE2CE5">
        <w:rPr>
          <w:rFonts w:hint="cs"/>
          <w:rtl/>
          <w:lang w:eastAsia="zh-TW"/>
        </w:rPr>
        <w:tab/>
      </w:r>
      <w:r w:rsidRPr="009263AB">
        <w:rPr>
          <w:b/>
          <w:bCs/>
          <w:rtl/>
          <w:lang w:eastAsia="zh-TW"/>
        </w:rPr>
        <w:t>تتعرض نساء وفتيات الشعوب الأصلية إلى انتهاكات معقدة ومتعددة الأوجه ويفاقم كل منها الآخر في مجال حقوق الإنسان. فانتهاكات حقوق نساء الشعوب الأصلية الجماعية، والاقتصادية والاجتماعية والثقافية</w:t>
      </w:r>
      <w:r w:rsidRPr="009263AB">
        <w:rPr>
          <w:rFonts w:cs="Times New Roman" w:hint="cs"/>
          <w:b/>
          <w:bCs/>
          <w:rtl/>
          <w:lang w:eastAsia="zh-TW"/>
        </w:rPr>
        <w:t>‬</w:t>
      </w:r>
      <w:r w:rsidRPr="009263AB">
        <w:rPr>
          <w:b/>
          <w:bCs/>
          <w:rtl/>
          <w:lang w:eastAsia="zh-TW"/>
        </w:rPr>
        <w:t xml:space="preserve">، والمدنية والسياسية، متنوعة </w:t>
      </w:r>
      <w:proofErr w:type="gramStart"/>
      <w:r w:rsidRPr="009263AB">
        <w:rPr>
          <w:b/>
          <w:bCs/>
          <w:rtl/>
          <w:lang w:eastAsia="zh-TW"/>
        </w:rPr>
        <w:t>وخطيرة</w:t>
      </w:r>
      <w:proofErr w:type="gramEnd"/>
      <w:r w:rsidRPr="009263AB">
        <w:rPr>
          <w:b/>
          <w:bCs/>
          <w:rtl/>
          <w:lang w:eastAsia="zh-TW"/>
        </w:rPr>
        <w:t xml:space="preserve">. وتلك الانتهاكات مخالفات خطيرة </w:t>
      </w:r>
      <w:r w:rsidRPr="009263AB">
        <w:rPr>
          <w:rFonts w:hint="cs"/>
          <w:b/>
          <w:bCs/>
          <w:rtl/>
          <w:lang w:eastAsia="zh-TW"/>
        </w:rPr>
        <w:t xml:space="preserve">في </w:t>
      </w:r>
      <w:r w:rsidRPr="009263AB">
        <w:rPr>
          <w:b/>
          <w:bCs/>
          <w:rtl/>
          <w:lang w:eastAsia="zh-TW"/>
        </w:rPr>
        <w:t>حد ذاتها، لكنها تمثّل شكلاً من أشكال العنف الهيكلي ضد نساء الشعوب الأصلية، إذ</w:t>
      </w:r>
      <w:r w:rsidR="004177A1">
        <w:rPr>
          <w:b/>
          <w:bCs/>
          <w:rtl/>
          <w:lang w:eastAsia="zh-TW"/>
        </w:rPr>
        <w:t xml:space="preserve"> </w:t>
      </w:r>
      <w:r w:rsidRPr="009263AB">
        <w:rPr>
          <w:rFonts w:hint="cs"/>
          <w:b/>
          <w:bCs/>
          <w:rtl/>
          <w:lang w:eastAsia="zh-TW"/>
        </w:rPr>
        <w:t xml:space="preserve">تجد أنفسهن </w:t>
      </w:r>
      <w:r w:rsidRPr="009263AB">
        <w:rPr>
          <w:b/>
          <w:bCs/>
          <w:rtl/>
          <w:lang w:eastAsia="zh-TW"/>
        </w:rPr>
        <w:t xml:space="preserve">ضحايا </w:t>
      </w:r>
      <w:r w:rsidRPr="009263AB">
        <w:rPr>
          <w:rFonts w:hint="cs"/>
          <w:b/>
          <w:bCs/>
          <w:rtl/>
          <w:lang w:eastAsia="zh-TW"/>
        </w:rPr>
        <w:t xml:space="preserve">واقع تفرضه </w:t>
      </w:r>
      <w:r w:rsidRPr="009263AB">
        <w:rPr>
          <w:b/>
          <w:bCs/>
          <w:rtl/>
          <w:lang w:eastAsia="zh-TW"/>
        </w:rPr>
        <w:t>ظروف حياتهن اليومية، ويُحرمن بصورة متكررة من الحقوق والموارد المكفولة ل</w:t>
      </w:r>
      <w:r w:rsidRPr="009263AB">
        <w:rPr>
          <w:rFonts w:hint="cs"/>
          <w:b/>
          <w:bCs/>
          <w:rtl/>
          <w:lang w:eastAsia="zh-TW"/>
        </w:rPr>
        <w:t>باقي ا</w:t>
      </w:r>
      <w:r w:rsidRPr="009263AB">
        <w:rPr>
          <w:b/>
          <w:bCs/>
          <w:rtl/>
          <w:lang w:eastAsia="zh-TW"/>
        </w:rPr>
        <w:t>لمواطنين. وتواجه نساء الشعوب الأصلية أشكالاً أخرى من العنف أيضاً، تشمل الممارسات التقليدية والعنف الجنسي والاتجار بالأشخاص والعنف المنزلي والقتل</w:t>
      </w:r>
      <w:r w:rsidR="004177A1">
        <w:rPr>
          <w:b/>
          <w:bCs/>
          <w:rtl/>
          <w:lang w:eastAsia="zh-TW"/>
        </w:rPr>
        <w:t xml:space="preserve"> </w:t>
      </w:r>
      <w:r w:rsidRPr="009263AB">
        <w:rPr>
          <w:rFonts w:hint="cs"/>
          <w:b/>
          <w:bCs/>
          <w:rtl/>
          <w:lang w:eastAsia="zh-TW"/>
        </w:rPr>
        <w:t xml:space="preserve">لاعتبارات </w:t>
      </w:r>
      <w:r w:rsidRPr="009263AB">
        <w:rPr>
          <w:b/>
          <w:bCs/>
          <w:rtl/>
          <w:lang w:eastAsia="zh-TW"/>
        </w:rPr>
        <w:t>جنس</w:t>
      </w:r>
      <w:r w:rsidRPr="009263AB">
        <w:rPr>
          <w:rFonts w:hint="cs"/>
          <w:b/>
          <w:bCs/>
          <w:rtl/>
          <w:lang w:eastAsia="zh-TW"/>
        </w:rPr>
        <w:t>انية</w:t>
      </w:r>
      <w:r w:rsidRPr="009263AB">
        <w:rPr>
          <w:b/>
          <w:bCs/>
          <w:rtl/>
          <w:lang w:eastAsia="zh-TW"/>
        </w:rPr>
        <w:t>.</w:t>
      </w:r>
    </w:p>
    <w:p w:rsidR="007B6758" w:rsidRPr="009263AB" w:rsidRDefault="007B6758" w:rsidP="007B6758">
      <w:pPr>
        <w:pStyle w:val="SingleTxt"/>
        <w:rPr>
          <w:b/>
          <w:bCs/>
          <w:rtl/>
          <w:lang w:eastAsia="zh-TW"/>
        </w:rPr>
      </w:pPr>
      <w:r w:rsidRPr="00DE2CE5">
        <w:rPr>
          <w:rtl/>
          <w:lang w:eastAsia="zh-TW"/>
        </w:rPr>
        <w:t>٧٤-</w:t>
      </w:r>
      <w:r w:rsidRPr="00DE2CE5">
        <w:rPr>
          <w:rFonts w:hint="cs"/>
          <w:rtl/>
          <w:lang w:eastAsia="zh-TW"/>
        </w:rPr>
        <w:tab/>
      </w:r>
      <w:proofErr w:type="gramStart"/>
      <w:r w:rsidRPr="009263AB">
        <w:rPr>
          <w:b/>
          <w:bCs/>
          <w:rtl/>
          <w:lang w:eastAsia="zh-TW"/>
        </w:rPr>
        <w:t>ورغم</w:t>
      </w:r>
      <w:proofErr w:type="gramEnd"/>
      <w:r w:rsidRPr="009263AB">
        <w:rPr>
          <w:b/>
          <w:bCs/>
          <w:rtl/>
          <w:lang w:eastAsia="zh-TW"/>
        </w:rPr>
        <w:t xml:space="preserve"> خطورة انتهاكات حقوق نساء الشعوب الأصلية وتكرارها، فإنها لم تحظ باهتمام كافٍ من </w:t>
      </w:r>
      <w:r w:rsidRPr="009263AB">
        <w:rPr>
          <w:rFonts w:hint="cs"/>
          <w:b/>
          <w:bCs/>
          <w:rtl/>
          <w:lang w:eastAsia="zh-TW"/>
        </w:rPr>
        <w:t xml:space="preserve">جُلّ منظومة سياسات </w:t>
      </w:r>
      <w:r w:rsidRPr="009263AB">
        <w:rPr>
          <w:b/>
          <w:bCs/>
          <w:rtl/>
          <w:lang w:eastAsia="zh-TW"/>
        </w:rPr>
        <w:t>حقوق الإنسان</w:t>
      </w:r>
      <w:r w:rsidRPr="009263AB">
        <w:rPr>
          <w:rFonts w:hint="cs"/>
          <w:b/>
          <w:bCs/>
          <w:rtl/>
          <w:lang w:eastAsia="zh-TW"/>
        </w:rPr>
        <w:t xml:space="preserve"> والتنمية </w:t>
      </w:r>
      <w:r w:rsidRPr="009263AB">
        <w:rPr>
          <w:b/>
          <w:bCs/>
          <w:rtl/>
          <w:lang w:eastAsia="zh-TW"/>
        </w:rPr>
        <w:t>في الأمم المتحدة. و</w:t>
      </w:r>
      <w:r w:rsidRPr="009263AB">
        <w:rPr>
          <w:rFonts w:hint="cs"/>
          <w:b/>
          <w:bCs/>
          <w:rtl/>
          <w:lang w:eastAsia="zh-TW"/>
        </w:rPr>
        <w:t>من</w:t>
      </w:r>
      <w:r w:rsidR="004177A1">
        <w:rPr>
          <w:rFonts w:hint="cs"/>
          <w:b/>
          <w:bCs/>
          <w:rtl/>
          <w:lang w:eastAsia="zh-TW"/>
        </w:rPr>
        <w:t xml:space="preserve"> </w:t>
      </w:r>
      <w:r w:rsidRPr="009263AB">
        <w:rPr>
          <w:rFonts w:hint="cs"/>
          <w:b/>
          <w:bCs/>
          <w:rtl/>
          <w:lang w:eastAsia="zh-TW"/>
        </w:rPr>
        <w:t>الثغرات</w:t>
      </w:r>
      <w:r w:rsidRPr="009263AB">
        <w:rPr>
          <w:b/>
          <w:bCs/>
          <w:rtl/>
          <w:lang w:eastAsia="zh-TW"/>
        </w:rPr>
        <w:t xml:space="preserve"> ومواطن الضعف</w:t>
      </w:r>
      <w:r w:rsidR="004177A1">
        <w:rPr>
          <w:b/>
          <w:bCs/>
          <w:rtl/>
          <w:lang w:eastAsia="zh-TW"/>
        </w:rPr>
        <w:t xml:space="preserve"> </w:t>
      </w:r>
      <w:r w:rsidRPr="009263AB">
        <w:rPr>
          <w:rFonts w:hint="cs"/>
          <w:b/>
          <w:bCs/>
          <w:rtl/>
          <w:lang w:eastAsia="zh-TW"/>
        </w:rPr>
        <w:t>التي تعتري</w:t>
      </w:r>
      <w:r w:rsidRPr="009263AB">
        <w:rPr>
          <w:b/>
          <w:bCs/>
          <w:rtl/>
          <w:lang w:eastAsia="zh-TW"/>
        </w:rPr>
        <w:t xml:space="preserve"> التحليل عدم</w:t>
      </w:r>
      <w:r w:rsidRPr="009263AB">
        <w:rPr>
          <w:rFonts w:hint="cs"/>
          <w:b/>
          <w:bCs/>
          <w:rtl/>
          <w:lang w:eastAsia="zh-TW"/>
        </w:rPr>
        <w:t>ُ</w:t>
      </w:r>
      <w:r w:rsidRPr="009263AB">
        <w:rPr>
          <w:b/>
          <w:bCs/>
          <w:rtl/>
          <w:lang w:eastAsia="zh-TW"/>
        </w:rPr>
        <w:t xml:space="preserve"> وجود توازن جغرافي، ومحدودية مراعاة الحقوق الجماعية، و</w:t>
      </w:r>
      <w:r w:rsidRPr="009263AB">
        <w:rPr>
          <w:rFonts w:hint="cs"/>
          <w:b/>
          <w:bCs/>
          <w:rtl/>
          <w:lang w:eastAsia="zh-TW"/>
        </w:rPr>
        <w:t>عدم</w:t>
      </w:r>
      <w:r w:rsidR="004177A1">
        <w:rPr>
          <w:rFonts w:hint="cs"/>
          <w:b/>
          <w:bCs/>
          <w:rtl/>
          <w:lang w:eastAsia="zh-TW"/>
        </w:rPr>
        <w:t xml:space="preserve"> </w:t>
      </w:r>
      <w:r w:rsidRPr="009263AB">
        <w:rPr>
          <w:rFonts w:hint="cs"/>
          <w:b/>
          <w:bCs/>
          <w:rtl/>
          <w:lang w:eastAsia="zh-TW"/>
        </w:rPr>
        <w:t>استكشاف بالقدر الكافي الجاني</w:t>
      </w:r>
      <w:r w:rsidRPr="009263AB">
        <w:rPr>
          <w:b/>
          <w:bCs/>
          <w:rtl/>
          <w:lang w:eastAsia="zh-TW"/>
        </w:rPr>
        <w:t xml:space="preserve"> </w:t>
      </w:r>
      <w:proofErr w:type="spellStart"/>
      <w:r w:rsidRPr="009263AB">
        <w:rPr>
          <w:b/>
          <w:bCs/>
          <w:rtl/>
          <w:lang w:eastAsia="zh-TW"/>
        </w:rPr>
        <w:t>الت</w:t>
      </w:r>
      <w:r w:rsidRPr="009263AB">
        <w:rPr>
          <w:rFonts w:hint="cs"/>
          <w:b/>
          <w:bCs/>
          <w:rtl/>
          <w:lang w:eastAsia="zh-TW"/>
        </w:rPr>
        <w:t>قاطعي</w:t>
      </w:r>
      <w:proofErr w:type="spellEnd"/>
      <w:r w:rsidR="004177A1">
        <w:rPr>
          <w:b/>
          <w:bCs/>
          <w:rtl/>
          <w:lang w:eastAsia="zh-TW"/>
        </w:rPr>
        <w:t xml:space="preserve"> </w:t>
      </w:r>
      <w:r w:rsidRPr="009263AB">
        <w:rPr>
          <w:rFonts w:hint="cs"/>
          <w:b/>
          <w:bCs/>
          <w:rtl/>
          <w:lang w:eastAsia="zh-TW"/>
        </w:rPr>
        <w:t>في الاستضعاف</w:t>
      </w:r>
      <w:r w:rsidR="004177A1">
        <w:rPr>
          <w:b/>
          <w:bCs/>
          <w:rtl/>
          <w:lang w:eastAsia="zh-TW"/>
        </w:rPr>
        <w:t xml:space="preserve"> </w:t>
      </w:r>
      <w:r w:rsidRPr="009263AB">
        <w:rPr>
          <w:rFonts w:hint="cs"/>
          <w:b/>
          <w:bCs/>
          <w:rtl/>
          <w:lang w:eastAsia="zh-TW"/>
        </w:rPr>
        <w:t>الذي تعاني منه</w:t>
      </w:r>
      <w:r w:rsidRPr="009263AB">
        <w:rPr>
          <w:b/>
          <w:bCs/>
          <w:rtl/>
          <w:lang w:eastAsia="zh-TW"/>
        </w:rPr>
        <w:t xml:space="preserve"> نساء الشعوب الأصلية، وعدم البحث في الآثار الجنسانية للقضايا التي تؤثر في حقوق جماعات الشعوب الأصلية. ومع ذلك، ثمة إشارات واعدة على انحسار الفجوة </w:t>
      </w:r>
      <w:proofErr w:type="gramStart"/>
      <w:r w:rsidRPr="009263AB">
        <w:rPr>
          <w:b/>
          <w:bCs/>
          <w:rtl/>
          <w:lang w:eastAsia="zh-TW"/>
        </w:rPr>
        <w:t>في</w:t>
      </w:r>
      <w:proofErr w:type="gramEnd"/>
      <w:r w:rsidRPr="009263AB">
        <w:rPr>
          <w:b/>
          <w:bCs/>
          <w:rtl/>
          <w:lang w:eastAsia="zh-TW"/>
        </w:rPr>
        <w:t xml:space="preserve"> رصد حقوق نساء الشعوب</w:t>
      </w:r>
      <w:r w:rsidRPr="009263AB">
        <w:rPr>
          <w:rFonts w:hint="cs"/>
          <w:b/>
          <w:bCs/>
          <w:rtl/>
          <w:lang w:eastAsia="zh-TW"/>
        </w:rPr>
        <w:t xml:space="preserve"> الأصلية</w:t>
      </w:r>
      <w:r w:rsidRPr="009263AB">
        <w:rPr>
          <w:b/>
          <w:bCs/>
          <w:rtl/>
          <w:lang w:eastAsia="zh-TW"/>
        </w:rPr>
        <w:t>.</w:t>
      </w:r>
    </w:p>
    <w:p w:rsidR="007B6758" w:rsidRPr="009263AB" w:rsidRDefault="007B6758" w:rsidP="007B6758">
      <w:pPr>
        <w:pStyle w:val="SingleTxt"/>
        <w:rPr>
          <w:b/>
          <w:bCs/>
          <w:rtl/>
          <w:lang w:eastAsia="zh-TW"/>
        </w:rPr>
      </w:pPr>
      <w:r w:rsidRPr="00DE2CE5">
        <w:rPr>
          <w:rtl/>
          <w:lang w:eastAsia="zh-TW"/>
        </w:rPr>
        <w:t>٧٥-</w:t>
      </w:r>
      <w:r w:rsidRPr="00DE2CE5">
        <w:rPr>
          <w:rFonts w:hint="cs"/>
          <w:rtl/>
          <w:lang w:eastAsia="zh-TW"/>
        </w:rPr>
        <w:tab/>
      </w:r>
      <w:proofErr w:type="gramStart"/>
      <w:r w:rsidRPr="009263AB">
        <w:rPr>
          <w:b/>
          <w:bCs/>
          <w:rtl/>
          <w:lang w:eastAsia="zh-TW"/>
        </w:rPr>
        <w:t>ومن</w:t>
      </w:r>
      <w:proofErr w:type="gramEnd"/>
      <w:r w:rsidRPr="009263AB">
        <w:rPr>
          <w:b/>
          <w:bCs/>
          <w:rtl/>
          <w:lang w:eastAsia="zh-TW"/>
        </w:rPr>
        <w:t xml:space="preserve"> أجل حماية حقوق نساء الشعوب الأصلية، ثمة حاجة إلى </w:t>
      </w:r>
      <w:r w:rsidRPr="009263AB">
        <w:rPr>
          <w:rFonts w:hint="cs"/>
          <w:b/>
          <w:bCs/>
          <w:rtl/>
          <w:lang w:eastAsia="zh-TW"/>
        </w:rPr>
        <w:t xml:space="preserve">تحول نمطي </w:t>
      </w:r>
      <w:r w:rsidRPr="009263AB">
        <w:rPr>
          <w:b/>
          <w:bCs/>
          <w:rtl/>
          <w:lang w:eastAsia="zh-TW"/>
        </w:rPr>
        <w:t>و</w:t>
      </w:r>
      <w:r w:rsidRPr="009263AB">
        <w:rPr>
          <w:rFonts w:hint="cs"/>
          <w:b/>
          <w:bCs/>
          <w:rtl/>
          <w:lang w:eastAsia="zh-TW"/>
        </w:rPr>
        <w:t xml:space="preserve">إلى </w:t>
      </w:r>
      <w:r w:rsidRPr="009263AB">
        <w:rPr>
          <w:b/>
          <w:bCs/>
          <w:rtl/>
          <w:lang w:eastAsia="zh-TW"/>
        </w:rPr>
        <w:t xml:space="preserve">وضع نهج متعدد الأبعاد. </w:t>
      </w:r>
      <w:proofErr w:type="gramStart"/>
      <w:r w:rsidRPr="009263AB">
        <w:rPr>
          <w:b/>
          <w:bCs/>
          <w:rtl/>
          <w:lang w:eastAsia="zh-TW"/>
        </w:rPr>
        <w:t>إذ</w:t>
      </w:r>
      <w:proofErr w:type="gramEnd"/>
      <w:r w:rsidRPr="009263AB">
        <w:rPr>
          <w:b/>
          <w:bCs/>
          <w:rtl/>
          <w:lang w:eastAsia="zh-TW"/>
        </w:rPr>
        <w:t xml:space="preserve"> يجب على الدول أن تجد سبيلاً لتحقيق توازن دقيق بين حماية نساء الشعوب الأصلية واحترام حق الشعوب الأصلية في تقرير المصير واستقلال</w:t>
      </w:r>
      <w:r w:rsidRPr="009263AB">
        <w:rPr>
          <w:rFonts w:hint="cs"/>
          <w:b/>
          <w:bCs/>
          <w:rtl/>
          <w:lang w:eastAsia="zh-TW"/>
        </w:rPr>
        <w:t>ها</w:t>
      </w:r>
      <w:r w:rsidRPr="009263AB">
        <w:rPr>
          <w:b/>
          <w:bCs/>
          <w:rtl/>
          <w:lang w:eastAsia="zh-TW"/>
        </w:rPr>
        <w:t xml:space="preserve"> الذاتي. ويشكّل العمل مع نساء وفتيات الشعوب الأصلية والتشاور معهن </w:t>
      </w:r>
      <w:proofErr w:type="gramStart"/>
      <w:r w:rsidRPr="009263AB">
        <w:rPr>
          <w:b/>
          <w:bCs/>
          <w:rtl/>
          <w:lang w:eastAsia="zh-TW"/>
        </w:rPr>
        <w:t>عنصراً</w:t>
      </w:r>
      <w:proofErr w:type="gramEnd"/>
      <w:r w:rsidRPr="009263AB">
        <w:rPr>
          <w:b/>
          <w:bCs/>
          <w:rtl/>
          <w:lang w:eastAsia="zh-TW"/>
        </w:rPr>
        <w:t xml:space="preserve"> محورياً في تحقيق </w:t>
      </w:r>
      <w:r w:rsidRPr="009263AB">
        <w:rPr>
          <w:rFonts w:hint="cs"/>
          <w:b/>
          <w:bCs/>
          <w:rtl/>
          <w:lang w:eastAsia="zh-TW"/>
        </w:rPr>
        <w:t xml:space="preserve">ذلك </w:t>
      </w:r>
      <w:r w:rsidRPr="009263AB">
        <w:rPr>
          <w:b/>
          <w:bCs/>
          <w:rtl/>
          <w:lang w:eastAsia="zh-TW"/>
        </w:rPr>
        <w:t>التوازن.</w:t>
      </w:r>
    </w:p>
    <w:p w:rsidR="007B6758" w:rsidRPr="009263AB" w:rsidRDefault="007B6758" w:rsidP="007B6758">
      <w:pPr>
        <w:pStyle w:val="SingleTxt"/>
        <w:rPr>
          <w:b/>
          <w:bCs/>
          <w:rtl/>
          <w:lang w:eastAsia="zh-TW"/>
        </w:rPr>
      </w:pPr>
      <w:r w:rsidRPr="00DE2CE5">
        <w:rPr>
          <w:rtl/>
          <w:lang w:eastAsia="zh-TW"/>
        </w:rPr>
        <w:t>٧٦-</w:t>
      </w:r>
      <w:r w:rsidRPr="00DE2CE5">
        <w:rPr>
          <w:rFonts w:hint="cs"/>
          <w:rtl/>
          <w:lang w:eastAsia="zh-TW"/>
        </w:rPr>
        <w:tab/>
      </w:r>
      <w:r w:rsidRPr="009263AB">
        <w:rPr>
          <w:b/>
          <w:bCs/>
          <w:rtl/>
          <w:lang w:eastAsia="zh-TW"/>
        </w:rPr>
        <w:t xml:space="preserve">ويتعين على منظومة الأمم المتحدة أن تدعم الدول الأعضاء في تحقيق التوازن ذلك، وأن تسهم كذلك في </w:t>
      </w:r>
      <w:r w:rsidRPr="009263AB">
        <w:rPr>
          <w:rFonts w:hint="cs"/>
          <w:b/>
          <w:bCs/>
          <w:rtl/>
          <w:lang w:eastAsia="zh-TW"/>
        </w:rPr>
        <w:t xml:space="preserve">التحول النمطي </w:t>
      </w:r>
      <w:r w:rsidRPr="009263AB">
        <w:rPr>
          <w:b/>
          <w:bCs/>
          <w:rtl/>
          <w:lang w:eastAsia="zh-TW"/>
        </w:rPr>
        <w:t>ال</w:t>
      </w:r>
      <w:r w:rsidRPr="009263AB">
        <w:rPr>
          <w:rFonts w:hint="cs"/>
          <w:b/>
          <w:bCs/>
          <w:rtl/>
          <w:lang w:eastAsia="zh-TW"/>
        </w:rPr>
        <w:t xml:space="preserve">لازم </w:t>
      </w:r>
      <w:r w:rsidRPr="009263AB">
        <w:rPr>
          <w:b/>
          <w:bCs/>
          <w:rtl/>
          <w:lang w:eastAsia="zh-TW"/>
        </w:rPr>
        <w:t xml:space="preserve">من خلال تعزيز الاهتمام باحتياجات نساء الشعوب الأصلية والشروع في إعادة صياغة </w:t>
      </w:r>
      <w:proofErr w:type="spellStart"/>
      <w:r w:rsidRPr="009263AB">
        <w:rPr>
          <w:b/>
          <w:bCs/>
          <w:rtl/>
          <w:lang w:eastAsia="zh-TW"/>
        </w:rPr>
        <w:t>مفاهيمية</w:t>
      </w:r>
      <w:proofErr w:type="spellEnd"/>
      <w:r w:rsidRPr="009263AB">
        <w:rPr>
          <w:b/>
          <w:bCs/>
          <w:rtl/>
          <w:lang w:eastAsia="zh-TW"/>
        </w:rPr>
        <w:t xml:space="preserve"> لقضايا الحقوق لتشمل الصلة بين الحقوق الفردية والجماعية، فضلاً عن الت</w:t>
      </w:r>
      <w:r w:rsidRPr="009263AB">
        <w:rPr>
          <w:rFonts w:hint="cs"/>
          <w:b/>
          <w:bCs/>
          <w:rtl/>
          <w:lang w:eastAsia="zh-TW"/>
        </w:rPr>
        <w:t xml:space="preserve">قاطع </w:t>
      </w:r>
      <w:r w:rsidRPr="009263AB">
        <w:rPr>
          <w:b/>
          <w:bCs/>
          <w:rtl/>
          <w:lang w:eastAsia="zh-TW"/>
        </w:rPr>
        <w:t>بين مختلف أشكال التفاوت والتمييز.</w:t>
      </w:r>
    </w:p>
    <w:p w:rsidR="009A28CC" w:rsidRPr="00DE2CE5" w:rsidRDefault="009A28CC"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Fonts w:hint="cs"/>
          <w:rtl/>
          <w:lang w:eastAsia="zh-TW"/>
        </w:rPr>
        <w:tab/>
      </w:r>
      <w:r w:rsidRPr="00DE2CE5">
        <w:rPr>
          <w:rtl/>
          <w:lang w:eastAsia="zh-TW"/>
        </w:rPr>
        <w:t>باء-</w:t>
      </w:r>
      <w:r w:rsidRPr="00DE2CE5">
        <w:rPr>
          <w:rFonts w:hint="cs"/>
          <w:rtl/>
          <w:lang w:eastAsia="zh-TW"/>
        </w:rPr>
        <w:tab/>
      </w:r>
      <w:r w:rsidRPr="00DE2CE5">
        <w:rPr>
          <w:rtl/>
          <w:lang w:eastAsia="zh-TW"/>
        </w:rPr>
        <w:t>التوصيات</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tl/>
          <w:lang w:eastAsia="zh-TW"/>
        </w:rPr>
        <w:tab/>
      </w:r>
      <w:proofErr w:type="gramStart"/>
      <w:r w:rsidRPr="00DE2CE5">
        <w:rPr>
          <w:rtl/>
          <w:lang w:eastAsia="zh-TW"/>
        </w:rPr>
        <w:t>توصيات</w:t>
      </w:r>
      <w:proofErr w:type="gramEnd"/>
      <w:r w:rsidRPr="00DE2CE5">
        <w:rPr>
          <w:rtl/>
          <w:lang w:eastAsia="zh-TW"/>
        </w:rPr>
        <w:t xml:space="preserve"> إلى الدول الأطراف</w:t>
      </w:r>
    </w:p>
    <w:p w:rsidR="007B6758" w:rsidRPr="009263AB" w:rsidRDefault="007B6758" w:rsidP="007B6758">
      <w:pPr>
        <w:pStyle w:val="SingleTxt"/>
        <w:rPr>
          <w:b/>
          <w:bCs/>
          <w:rtl/>
          <w:lang w:eastAsia="zh-TW"/>
        </w:rPr>
      </w:pPr>
      <w:r w:rsidRPr="00DE2CE5">
        <w:rPr>
          <w:rtl/>
          <w:lang w:eastAsia="zh-TW"/>
        </w:rPr>
        <w:t>٧٧-</w:t>
      </w:r>
      <w:r w:rsidRPr="00DE2CE5">
        <w:rPr>
          <w:rFonts w:hint="cs"/>
          <w:rtl/>
          <w:lang w:eastAsia="zh-TW"/>
        </w:rPr>
        <w:tab/>
      </w:r>
      <w:proofErr w:type="gramStart"/>
      <w:r w:rsidRPr="009263AB">
        <w:rPr>
          <w:b/>
          <w:bCs/>
          <w:rtl/>
          <w:lang w:eastAsia="zh-TW"/>
        </w:rPr>
        <w:t>فيما</w:t>
      </w:r>
      <w:proofErr w:type="gramEnd"/>
      <w:r w:rsidRPr="009263AB">
        <w:rPr>
          <w:b/>
          <w:bCs/>
          <w:rtl/>
          <w:lang w:eastAsia="zh-TW"/>
        </w:rPr>
        <w:t xml:space="preserve"> يتعلق بالحقوق الاقتصادية والاجتماعية والثقافية، ينبغي للدول الأعضاء الاضطلاع بما يلي:</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(أ)</w:t>
      </w:r>
      <w:r w:rsidR="007B6758" w:rsidRPr="009263AB">
        <w:rPr>
          <w:rFonts w:hint="cs"/>
          <w:b/>
          <w:bCs/>
          <w:rtl/>
          <w:lang w:eastAsia="zh-TW"/>
        </w:rPr>
        <w:tab/>
      </w:r>
      <w:r w:rsidR="007B6758" w:rsidRPr="009263AB">
        <w:rPr>
          <w:b/>
          <w:bCs/>
          <w:rtl/>
          <w:lang w:eastAsia="zh-TW"/>
        </w:rPr>
        <w:t>تعزيز قدرة الشعوب الأصلية على الوصول إلى التعليم، وتنفيذ تدخلات تهدف إلى فهم الحواجز المحددة التي</w:t>
      </w:r>
      <w:r w:rsidR="004177A1">
        <w:rPr>
          <w:b/>
          <w:bCs/>
          <w:rtl/>
          <w:lang w:eastAsia="zh-TW"/>
        </w:rPr>
        <w:t xml:space="preserve"> </w:t>
      </w:r>
      <w:r w:rsidR="007B6758" w:rsidRPr="009263AB">
        <w:rPr>
          <w:rFonts w:hint="cs"/>
          <w:b/>
          <w:bCs/>
          <w:rtl/>
          <w:lang w:eastAsia="zh-TW"/>
        </w:rPr>
        <w:t>تواجهها</w:t>
      </w:r>
      <w:r w:rsidR="007B6758" w:rsidRPr="009263AB">
        <w:rPr>
          <w:b/>
          <w:bCs/>
          <w:rtl/>
          <w:lang w:eastAsia="zh-TW"/>
        </w:rPr>
        <w:t xml:space="preserve"> الفتيات والتغلب عليها؛</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(ب)</w:t>
      </w:r>
      <w:r w:rsidR="007B6758" w:rsidRPr="009263AB">
        <w:rPr>
          <w:rFonts w:hint="cs"/>
          <w:b/>
          <w:bCs/>
          <w:rtl/>
          <w:lang w:eastAsia="zh-TW"/>
        </w:rPr>
        <w:tab/>
      </w:r>
      <w:r w:rsidR="007B6758" w:rsidRPr="009263AB">
        <w:rPr>
          <w:b/>
          <w:bCs/>
          <w:rtl/>
          <w:lang w:eastAsia="zh-TW"/>
        </w:rPr>
        <w:t>تحسين وصول الشعوب الأصلية، بما في ذلك النساء والفتيات، إلى خدمات صحية تراعي خصائصها الثقافية، والتعلم من الممارسات الجيدة القائمة التي تعززها منظمة الأمم المتحدة للسكان ومنظمة الصحة للبلدان الأمريكية، والبناء على تلك الممارسات من أجل وضع نهج متعدد الثقافات في مجال الصحة</w:t>
      </w:r>
      <w:r w:rsidR="007B6758" w:rsidRPr="009263AB">
        <w:rPr>
          <w:rFonts w:hint="cs"/>
          <w:b/>
          <w:bCs/>
          <w:rtl/>
          <w:lang w:eastAsia="zh-TW"/>
        </w:rPr>
        <w:t>،</w:t>
      </w:r>
      <w:r w:rsidR="007B6758" w:rsidRPr="009263AB">
        <w:rPr>
          <w:b/>
          <w:bCs/>
          <w:rtl/>
          <w:lang w:eastAsia="zh-TW"/>
        </w:rPr>
        <w:t xml:space="preserve"> ودعم تعزيز الممارسات العلاجية والصحية التقليدية للشعوب الأصلية التي أثبتت </w:t>
      </w:r>
      <w:proofErr w:type="spellStart"/>
      <w:r w:rsidR="007B6758" w:rsidRPr="009263AB">
        <w:rPr>
          <w:b/>
          <w:bCs/>
          <w:rtl/>
          <w:lang w:eastAsia="zh-TW"/>
        </w:rPr>
        <w:t>نجاعتها</w:t>
      </w:r>
      <w:proofErr w:type="spellEnd"/>
      <w:r w:rsidR="007B6758" w:rsidRPr="009263AB">
        <w:rPr>
          <w:b/>
          <w:bCs/>
          <w:rtl/>
          <w:lang w:eastAsia="zh-TW"/>
        </w:rPr>
        <w:t>؛</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(ج)</w:t>
      </w:r>
      <w:r w:rsidR="007B6758" w:rsidRPr="009263AB">
        <w:rPr>
          <w:rFonts w:hint="cs"/>
          <w:b/>
          <w:bCs/>
          <w:rtl/>
          <w:lang w:eastAsia="zh-TW"/>
        </w:rPr>
        <w:tab/>
      </w:r>
      <w:r w:rsidR="007B6758" w:rsidRPr="009263AB">
        <w:rPr>
          <w:b/>
          <w:bCs/>
          <w:rtl/>
          <w:lang w:eastAsia="zh-TW"/>
        </w:rPr>
        <w:t>إيلاء اهتمام خاص لتقديم مجموعة من خدمات الصحة الجنسية والإنجابية لنساء وفتيات الشعوب الأصلية، ب</w:t>
      </w:r>
      <w:r w:rsidR="007B6758" w:rsidRPr="009263AB">
        <w:rPr>
          <w:rFonts w:hint="cs"/>
          <w:b/>
          <w:bCs/>
          <w:rtl/>
          <w:lang w:eastAsia="zh-TW"/>
        </w:rPr>
        <w:t>م</w:t>
      </w:r>
      <w:r w:rsidR="007B6758" w:rsidRPr="009263AB">
        <w:rPr>
          <w:b/>
          <w:bCs/>
          <w:rtl/>
          <w:lang w:eastAsia="zh-TW"/>
        </w:rPr>
        <w:t>وافقتهن الحرة والمسبقة والمستنيرة؛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(د)</w:t>
      </w:r>
      <w:r w:rsidR="007B6758" w:rsidRPr="009263AB">
        <w:rPr>
          <w:rFonts w:hint="cs"/>
          <w:b/>
          <w:bCs/>
          <w:rtl/>
          <w:lang w:eastAsia="zh-TW"/>
        </w:rPr>
        <w:tab/>
      </w:r>
      <w:r w:rsidR="007B6758" w:rsidRPr="009263AB">
        <w:rPr>
          <w:b/>
          <w:bCs/>
          <w:rtl/>
          <w:lang w:eastAsia="zh-TW"/>
        </w:rPr>
        <w:t>مراجعة وتحسين برامج الحد من الفقر، مثل التحويلات النقدية المشروطة، لضمان مراعاة الخ</w:t>
      </w:r>
      <w:r w:rsidR="007B6758" w:rsidRPr="009263AB">
        <w:rPr>
          <w:rFonts w:hint="cs"/>
          <w:b/>
          <w:bCs/>
          <w:rtl/>
          <w:lang w:eastAsia="zh-TW"/>
        </w:rPr>
        <w:t>ص</w:t>
      </w:r>
      <w:r w:rsidR="007B6758" w:rsidRPr="009263AB">
        <w:rPr>
          <w:b/>
          <w:bCs/>
          <w:rtl/>
          <w:lang w:eastAsia="zh-TW"/>
        </w:rPr>
        <w:t>ائص الثقافية والجنسانية؛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(ه)</w:t>
      </w:r>
      <w:r w:rsidR="007B6758" w:rsidRPr="009263AB">
        <w:rPr>
          <w:rFonts w:hint="cs"/>
          <w:b/>
          <w:bCs/>
          <w:rtl/>
          <w:lang w:eastAsia="zh-TW"/>
        </w:rPr>
        <w:tab/>
      </w:r>
      <w:proofErr w:type="gramStart"/>
      <w:r w:rsidR="007B6758" w:rsidRPr="009263AB">
        <w:rPr>
          <w:b/>
          <w:bCs/>
          <w:rtl/>
          <w:lang w:eastAsia="zh-TW"/>
        </w:rPr>
        <w:t>الاستثمار</w:t>
      </w:r>
      <w:proofErr w:type="gramEnd"/>
      <w:r w:rsidR="007B6758" w:rsidRPr="009263AB">
        <w:rPr>
          <w:b/>
          <w:bCs/>
          <w:rtl/>
          <w:lang w:eastAsia="zh-TW"/>
        </w:rPr>
        <w:t xml:space="preserve"> في بحوث تعزز فهم انعدام الأمن الغذائي في أوساط جماعات الشعوب الأصلية ووضع برامج تضمن حق الشعوب الأصلية في الغذاء؛</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(و)</w:t>
      </w:r>
      <w:r w:rsidR="007B6758" w:rsidRPr="009263AB">
        <w:rPr>
          <w:rFonts w:hint="cs"/>
          <w:b/>
          <w:bCs/>
          <w:rtl/>
          <w:lang w:eastAsia="zh-TW"/>
        </w:rPr>
        <w:tab/>
      </w:r>
      <w:r w:rsidR="007B6758" w:rsidRPr="009263AB">
        <w:rPr>
          <w:b/>
          <w:bCs/>
          <w:rtl/>
          <w:lang w:eastAsia="zh-TW"/>
        </w:rPr>
        <w:t>وضع مواد ت</w:t>
      </w:r>
      <w:r w:rsidR="007B6758" w:rsidRPr="009263AB">
        <w:rPr>
          <w:rFonts w:hint="cs"/>
          <w:b/>
          <w:bCs/>
          <w:rtl/>
          <w:lang w:eastAsia="zh-TW"/>
        </w:rPr>
        <w:t xml:space="preserve">ثقيفية </w:t>
      </w:r>
      <w:r w:rsidR="007B6758" w:rsidRPr="009263AB">
        <w:rPr>
          <w:b/>
          <w:bCs/>
          <w:rtl/>
          <w:lang w:eastAsia="zh-TW"/>
        </w:rPr>
        <w:t xml:space="preserve">لتوعية السكان غير </w:t>
      </w:r>
      <w:proofErr w:type="gramStart"/>
      <w:r w:rsidR="007B6758" w:rsidRPr="009263AB">
        <w:rPr>
          <w:b/>
          <w:bCs/>
          <w:rtl/>
          <w:lang w:eastAsia="zh-TW"/>
        </w:rPr>
        <w:t>الأصليين</w:t>
      </w:r>
      <w:proofErr w:type="gramEnd"/>
      <w:r w:rsidR="007B6758" w:rsidRPr="009263AB">
        <w:rPr>
          <w:b/>
          <w:bCs/>
          <w:rtl/>
          <w:lang w:eastAsia="zh-TW"/>
        </w:rPr>
        <w:t xml:space="preserve"> بال</w:t>
      </w:r>
      <w:r w:rsidR="007B6758" w:rsidRPr="009263AB">
        <w:rPr>
          <w:rFonts w:hint="cs"/>
          <w:b/>
          <w:bCs/>
          <w:rtl/>
          <w:lang w:eastAsia="zh-TW"/>
        </w:rPr>
        <w:t xml:space="preserve">واقع </w:t>
      </w:r>
      <w:r w:rsidR="007B6758" w:rsidRPr="009263AB">
        <w:rPr>
          <w:b/>
          <w:bCs/>
          <w:rtl/>
          <w:lang w:eastAsia="zh-TW"/>
        </w:rPr>
        <w:t>الثقافي لجماعات ونساء الشعوب الأصلية. وينبغي إدماج تلك المواد في المناهج الدراسية، وفي التدريب في مجال حقوق الإنسان للمسؤولين الحكوميين</w:t>
      </w:r>
      <w:r w:rsidR="004177A1">
        <w:rPr>
          <w:b/>
          <w:bCs/>
          <w:rtl/>
          <w:lang w:eastAsia="zh-TW"/>
        </w:rPr>
        <w:t xml:space="preserve"> </w:t>
      </w:r>
      <w:r w:rsidR="007B6758" w:rsidRPr="009263AB">
        <w:rPr>
          <w:rFonts w:hint="cs"/>
          <w:b/>
          <w:bCs/>
          <w:rtl/>
          <w:lang w:eastAsia="zh-TW"/>
        </w:rPr>
        <w:t>الذين</w:t>
      </w:r>
      <w:r w:rsidR="007B6758" w:rsidRPr="009263AB">
        <w:rPr>
          <w:b/>
          <w:bCs/>
          <w:rtl/>
          <w:lang w:eastAsia="zh-TW"/>
        </w:rPr>
        <w:t xml:space="preserve"> يقدّمون خدمات إلى الشعوب الأصلية من شرطة وحرس حدود وعاملين في القضاء، فضلاً عن العاملين في الصحة والتعليم</w:t>
      </w:r>
      <w:r w:rsidR="007B6758" w:rsidRPr="009263AB">
        <w:rPr>
          <w:rFonts w:hint="cs"/>
          <w:b/>
          <w:bCs/>
          <w:rtl/>
          <w:lang w:eastAsia="zh-TW"/>
        </w:rPr>
        <w:t>؛</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(ز)</w:t>
      </w:r>
      <w:r w:rsidR="007B6758" w:rsidRPr="009263AB">
        <w:rPr>
          <w:rFonts w:hint="cs"/>
          <w:b/>
          <w:bCs/>
          <w:rtl/>
          <w:lang w:eastAsia="zh-TW"/>
        </w:rPr>
        <w:tab/>
      </w:r>
      <w:r w:rsidR="007B6758" w:rsidRPr="009263AB">
        <w:rPr>
          <w:b/>
          <w:bCs/>
          <w:rtl/>
          <w:lang w:eastAsia="zh-TW"/>
        </w:rPr>
        <w:t>عند وضع مبادرات للنهوض بالحقوق الاقتصادية والاجتماعية والثقافية، العمل على نحو استباقي مع نساء وفتيات الشعوب الأصلية وأفراد آخرين في جماعات الشعوب الأصلية لتحديد أفضل السبل لتلبية احتياجاتهم، وتطبيق مبدأ الموافقة الحرة والمسبقة والمستنيرة في وضع ج</w:t>
      </w:r>
      <w:r w:rsidR="00FA1A19">
        <w:rPr>
          <w:b/>
          <w:bCs/>
          <w:rtl/>
          <w:lang w:eastAsia="zh-TW"/>
        </w:rPr>
        <w:t>ميع القوانين والسياسات والبرامج</w:t>
      </w:r>
      <w:r w:rsidR="00FA1A19">
        <w:rPr>
          <w:rFonts w:hint="cs"/>
          <w:b/>
          <w:bCs/>
          <w:rtl/>
          <w:lang w:eastAsia="zh-TW"/>
        </w:rPr>
        <w:t>.</w:t>
      </w:r>
    </w:p>
    <w:p w:rsidR="007B6758" w:rsidRPr="009263AB" w:rsidRDefault="007B6758" w:rsidP="004177A1">
      <w:pPr>
        <w:pStyle w:val="SingleTxt"/>
        <w:rPr>
          <w:b/>
          <w:bCs/>
          <w:rtl/>
          <w:lang w:eastAsia="zh-TW"/>
        </w:rPr>
      </w:pPr>
      <w:r w:rsidRPr="00C04EB3">
        <w:rPr>
          <w:rtl/>
          <w:lang w:eastAsia="zh-TW"/>
        </w:rPr>
        <w:t>٧٨-</w:t>
      </w:r>
      <w:r w:rsidRPr="009263AB">
        <w:rPr>
          <w:rFonts w:hint="cs"/>
          <w:b/>
          <w:bCs/>
          <w:rtl/>
          <w:lang w:eastAsia="zh-TW"/>
        </w:rPr>
        <w:tab/>
      </w:r>
      <w:proofErr w:type="gramStart"/>
      <w:r w:rsidRPr="009263AB">
        <w:rPr>
          <w:rFonts w:hint="cs"/>
          <w:b/>
          <w:bCs/>
          <w:rtl/>
          <w:lang w:eastAsia="zh-TW"/>
        </w:rPr>
        <w:t>و</w:t>
      </w:r>
      <w:r w:rsidRPr="009263AB">
        <w:rPr>
          <w:b/>
          <w:bCs/>
          <w:rtl/>
          <w:lang w:eastAsia="zh-TW"/>
        </w:rPr>
        <w:t>فيما</w:t>
      </w:r>
      <w:proofErr w:type="gramEnd"/>
      <w:r w:rsidRPr="009263AB">
        <w:rPr>
          <w:b/>
          <w:bCs/>
          <w:rtl/>
          <w:lang w:eastAsia="zh-TW"/>
        </w:rPr>
        <w:t xml:space="preserve"> يتعلق بالحقوق المدنية والسياسية، ينبغي للدول الأعضاء الاضطلاع بما</w:t>
      </w:r>
      <w:r w:rsidR="004177A1">
        <w:rPr>
          <w:rFonts w:hint="cs"/>
          <w:b/>
          <w:bCs/>
          <w:rtl/>
          <w:lang w:eastAsia="zh-TW"/>
        </w:rPr>
        <w:t> </w:t>
      </w:r>
      <w:r w:rsidRPr="009263AB">
        <w:rPr>
          <w:b/>
          <w:bCs/>
          <w:rtl/>
          <w:lang w:eastAsia="zh-TW"/>
        </w:rPr>
        <w:t>يلي:</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(أ)</w:t>
      </w:r>
      <w:r w:rsidR="007B6758" w:rsidRPr="009263AB">
        <w:rPr>
          <w:rFonts w:hint="cs"/>
          <w:b/>
          <w:bCs/>
          <w:rtl/>
          <w:lang w:eastAsia="zh-TW"/>
        </w:rPr>
        <w:tab/>
      </w:r>
      <w:proofErr w:type="gramStart"/>
      <w:r w:rsidR="007B6758" w:rsidRPr="009263AB">
        <w:rPr>
          <w:b/>
          <w:bCs/>
          <w:rtl/>
          <w:lang w:eastAsia="zh-TW"/>
        </w:rPr>
        <w:t>ضمان</w:t>
      </w:r>
      <w:proofErr w:type="gramEnd"/>
      <w:r w:rsidR="007B6758" w:rsidRPr="009263AB">
        <w:rPr>
          <w:b/>
          <w:bCs/>
          <w:rtl/>
          <w:lang w:eastAsia="zh-TW"/>
        </w:rPr>
        <w:t xml:space="preserve"> تسجيل ولادة كل طفل من أطفال الشعوب الأصلية رسمياً في النُّظُم الوطنية؛</w:t>
      </w:r>
    </w:p>
    <w:p w:rsidR="007B6758" w:rsidRPr="009263AB" w:rsidRDefault="009A28CC" w:rsidP="007B6758">
      <w:pPr>
        <w:pStyle w:val="SingleTxt"/>
        <w:rPr>
          <w:b/>
          <w:bCs/>
          <w:rtl/>
          <w:lang w:eastAsia="zh-TW"/>
        </w:rPr>
      </w:pPr>
      <w:r w:rsidRPr="009263AB">
        <w:rPr>
          <w:rFonts w:hint="cs"/>
          <w:b/>
          <w:bCs/>
          <w:rtl/>
          <w:lang w:eastAsia="zh-TW"/>
        </w:rPr>
        <w:tab/>
      </w:r>
      <w:proofErr w:type="gramStart"/>
      <w:r w:rsidR="007B6758" w:rsidRPr="009263AB">
        <w:rPr>
          <w:b/>
          <w:bCs/>
          <w:rtl/>
          <w:lang w:eastAsia="zh-TW"/>
        </w:rPr>
        <w:t>(ب)</w:t>
      </w:r>
      <w:r w:rsidR="007B6758" w:rsidRPr="009263AB">
        <w:rPr>
          <w:rFonts w:hint="cs"/>
          <w:b/>
          <w:bCs/>
          <w:rtl/>
          <w:lang w:eastAsia="zh-TW"/>
        </w:rPr>
        <w:tab/>
        <w:t xml:space="preserve"> بلورة</w:t>
      </w:r>
      <w:proofErr w:type="gramEnd"/>
      <w:r w:rsidR="004177A1">
        <w:rPr>
          <w:rFonts w:hint="cs"/>
          <w:b/>
          <w:bCs/>
          <w:rtl/>
          <w:lang w:eastAsia="zh-TW"/>
        </w:rPr>
        <w:t xml:space="preserve"> </w:t>
      </w:r>
      <w:r w:rsidR="007B6758" w:rsidRPr="009263AB">
        <w:rPr>
          <w:rFonts w:hint="cs"/>
          <w:b/>
          <w:bCs/>
          <w:rtl/>
          <w:lang w:eastAsia="zh-TW"/>
        </w:rPr>
        <w:t>أنشطة</w:t>
      </w:r>
      <w:r w:rsidR="007B6758" w:rsidRPr="009263AB">
        <w:rPr>
          <w:b/>
          <w:bCs/>
          <w:rtl/>
          <w:lang w:eastAsia="zh-TW"/>
        </w:rPr>
        <w:t xml:space="preserve"> ترمي إلى زيادة عدد نساء الشعوب الأصلية المشاركات في العمليات السياسية والعامة الوطنية والمحلية، والنظر في جدوى </w:t>
      </w:r>
      <w:r w:rsidR="007B6758" w:rsidRPr="009263AB">
        <w:rPr>
          <w:rFonts w:hint="cs"/>
          <w:b/>
          <w:bCs/>
          <w:rtl/>
          <w:lang w:eastAsia="zh-TW"/>
        </w:rPr>
        <w:t xml:space="preserve">اعتماد </w:t>
      </w:r>
      <w:r w:rsidR="007B6758" w:rsidRPr="009263AB">
        <w:rPr>
          <w:b/>
          <w:bCs/>
          <w:rtl/>
          <w:lang w:eastAsia="zh-TW"/>
        </w:rPr>
        <w:t>نظ</w:t>
      </w:r>
      <w:r w:rsidR="007B6758" w:rsidRPr="009263AB">
        <w:rPr>
          <w:rFonts w:hint="cs"/>
          <w:b/>
          <w:bCs/>
          <w:rtl/>
          <w:lang w:eastAsia="zh-TW"/>
        </w:rPr>
        <w:t>ا</w:t>
      </w:r>
      <w:r w:rsidR="007B6758" w:rsidRPr="009263AB">
        <w:rPr>
          <w:b/>
          <w:bCs/>
          <w:rtl/>
          <w:lang w:eastAsia="zh-TW"/>
        </w:rPr>
        <w:t>م الحصص لتمثيل نساء الشعوب الأصلية في السياسة المحلية والوطنية؛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(ج)</w:t>
      </w:r>
      <w:r w:rsidR="007B6758" w:rsidRPr="009263AB">
        <w:rPr>
          <w:rFonts w:hint="cs"/>
          <w:b/>
          <w:bCs/>
          <w:rtl/>
          <w:lang w:eastAsia="zh-TW"/>
        </w:rPr>
        <w:tab/>
      </w:r>
      <w:proofErr w:type="gramStart"/>
      <w:r w:rsidR="007B6758" w:rsidRPr="009263AB">
        <w:rPr>
          <w:b/>
          <w:bCs/>
          <w:rtl/>
          <w:lang w:eastAsia="zh-TW"/>
        </w:rPr>
        <w:t>النظر</w:t>
      </w:r>
      <w:proofErr w:type="gramEnd"/>
      <w:r w:rsidR="007B6758" w:rsidRPr="009263AB">
        <w:rPr>
          <w:b/>
          <w:bCs/>
          <w:rtl/>
          <w:lang w:eastAsia="zh-TW"/>
        </w:rPr>
        <w:t xml:space="preserve"> في سبل الاستثمار في القدرات القيادية لنساء الشعوب الأصلية ليضطلعن بدور أكثر فاعلية في هياكل صنع القرار في الشعوب الأصلية من أجل حماية النساء والفتيات في جماعاتهن؛</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(د)</w:t>
      </w:r>
      <w:r w:rsidR="007B6758" w:rsidRPr="009263AB">
        <w:rPr>
          <w:rFonts w:hint="cs"/>
          <w:b/>
          <w:bCs/>
          <w:rtl/>
          <w:lang w:eastAsia="zh-TW"/>
        </w:rPr>
        <w:tab/>
      </w:r>
      <w:r w:rsidR="007B6758" w:rsidRPr="009263AB">
        <w:rPr>
          <w:b/>
          <w:bCs/>
          <w:rtl/>
          <w:lang w:eastAsia="zh-TW"/>
        </w:rPr>
        <w:t>ضمان حماية أنشطة جميع المدافعات عن حقوق الإنسان؛</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(ه)</w:t>
      </w:r>
      <w:r w:rsidR="007B6758" w:rsidRPr="009263AB">
        <w:rPr>
          <w:rFonts w:hint="cs"/>
          <w:b/>
          <w:bCs/>
          <w:rtl/>
          <w:lang w:eastAsia="zh-TW"/>
        </w:rPr>
        <w:tab/>
      </w:r>
      <w:r w:rsidR="007B6758" w:rsidRPr="009263AB">
        <w:rPr>
          <w:b/>
          <w:bCs/>
          <w:rtl/>
          <w:lang w:eastAsia="zh-TW"/>
        </w:rPr>
        <w:t xml:space="preserve">النظر في إنشاء محاكم </w:t>
      </w:r>
      <w:proofErr w:type="gramStart"/>
      <w:r w:rsidR="007B6758" w:rsidRPr="009263AB">
        <w:rPr>
          <w:b/>
          <w:bCs/>
          <w:rtl/>
          <w:lang w:eastAsia="zh-TW"/>
        </w:rPr>
        <w:t>خاصة</w:t>
      </w:r>
      <w:proofErr w:type="gramEnd"/>
      <w:r w:rsidR="007B6758" w:rsidRPr="009263AB">
        <w:rPr>
          <w:b/>
          <w:bCs/>
          <w:rtl/>
          <w:lang w:eastAsia="zh-TW"/>
        </w:rPr>
        <w:t xml:space="preserve"> لضمان وصول نساء الشعوب الأصلية إلى العدالة في أعقاب انتهاكات حقوقهن الإنسانية. و</w:t>
      </w:r>
      <w:r w:rsidR="007B6758" w:rsidRPr="009263AB">
        <w:rPr>
          <w:rFonts w:hint="cs"/>
          <w:b/>
          <w:bCs/>
          <w:rtl/>
          <w:lang w:eastAsia="zh-TW"/>
        </w:rPr>
        <w:t xml:space="preserve">يجب أن </w:t>
      </w:r>
      <w:r w:rsidR="007B6758" w:rsidRPr="009263AB">
        <w:rPr>
          <w:b/>
          <w:bCs/>
          <w:rtl/>
          <w:lang w:eastAsia="zh-TW"/>
        </w:rPr>
        <w:t xml:space="preserve">تتيح هذه التدابير الخاصة تلبية الاحتياجات الفردية لنساء الشعوب الأصلية، وتعيين منسقين </w:t>
      </w:r>
      <w:r w:rsidR="007B6758" w:rsidRPr="009263AB">
        <w:rPr>
          <w:rFonts w:hint="cs"/>
          <w:b/>
          <w:bCs/>
          <w:rtl/>
          <w:lang w:eastAsia="zh-TW"/>
        </w:rPr>
        <w:t xml:space="preserve">يكونون </w:t>
      </w:r>
      <w:r w:rsidR="007B6758" w:rsidRPr="009263AB">
        <w:rPr>
          <w:b/>
          <w:bCs/>
          <w:rtl/>
          <w:lang w:eastAsia="zh-TW"/>
        </w:rPr>
        <w:t>حلقات وصل فعالة مع نُظُم العدالة التابعة للشعوب الأصلية، وتعزيز الاعتراف بالاحتياجات الثقافية المحددة، فضلاً عن تكوين نظرة عن انتهاكات الحقوق</w:t>
      </w:r>
      <w:r w:rsidR="007B6758" w:rsidRPr="009263AB">
        <w:rPr>
          <w:rFonts w:hint="cs"/>
          <w:b/>
          <w:bCs/>
          <w:rtl/>
          <w:lang w:eastAsia="zh-TW"/>
        </w:rPr>
        <w:t xml:space="preserve"> على مستوى النُّظُم</w:t>
      </w:r>
      <w:r w:rsidR="007B6758" w:rsidRPr="009263AB">
        <w:rPr>
          <w:b/>
          <w:bCs/>
          <w:rtl/>
          <w:lang w:eastAsia="zh-TW"/>
        </w:rPr>
        <w:t>؛</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(و)</w:t>
      </w:r>
      <w:r w:rsidR="007B6758" w:rsidRPr="009263AB">
        <w:rPr>
          <w:rFonts w:hint="cs"/>
          <w:b/>
          <w:bCs/>
          <w:rtl/>
          <w:lang w:eastAsia="zh-TW"/>
        </w:rPr>
        <w:tab/>
      </w:r>
      <w:proofErr w:type="gramStart"/>
      <w:r w:rsidR="007B6758" w:rsidRPr="009263AB">
        <w:rPr>
          <w:b/>
          <w:bCs/>
          <w:rtl/>
          <w:lang w:eastAsia="zh-TW"/>
        </w:rPr>
        <w:t>تزويد</w:t>
      </w:r>
      <w:proofErr w:type="gramEnd"/>
      <w:r w:rsidR="007B6758" w:rsidRPr="009263AB">
        <w:rPr>
          <w:b/>
          <w:bCs/>
          <w:rtl/>
          <w:lang w:eastAsia="zh-TW"/>
        </w:rPr>
        <w:t xml:space="preserve"> جميع نساء وفتيات الشعوب الأصلية بالمساعدة القضائية، وخدمات الترجمة الشفوية والتحريرية، والمعلومات المراعية للاعتبارات الثقافية عن حقوقهن وسبل الانتصاف المتاحة لهن؛</w:t>
      </w:r>
    </w:p>
    <w:p w:rsidR="007B6758" w:rsidRPr="009263AB" w:rsidRDefault="009A28CC" w:rsidP="004177A1">
      <w:pPr>
        <w:pStyle w:val="SingleTxt"/>
        <w:rPr>
          <w:b/>
          <w:bCs/>
          <w:rtl/>
          <w:lang w:eastAsia="zh-TW"/>
        </w:rPr>
      </w:pPr>
      <w:r w:rsidRPr="009263AB">
        <w:rPr>
          <w:rFonts w:hint="cs"/>
          <w:b/>
          <w:bCs/>
          <w:rtl/>
          <w:lang w:eastAsia="zh-TW"/>
        </w:rPr>
        <w:tab/>
      </w:r>
      <w:r w:rsidR="007B6758" w:rsidRPr="009263AB">
        <w:rPr>
          <w:b/>
          <w:bCs/>
          <w:rtl/>
          <w:lang w:eastAsia="zh-TW"/>
        </w:rPr>
        <w:t>(ز)</w:t>
      </w:r>
      <w:r w:rsidR="007B6758" w:rsidRPr="009263AB">
        <w:rPr>
          <w:rFonts w:hint="cs"/>
          <w:b/>
          <w:bCs/>
          <w:rtl/>
          <w:lang w:eastAsia="zh-TW"/>
        </w:rPr>
        <w:tab/>
      </w:r>
      <w:r w:rsidR="007B6758" w:rsidRPr="009263AB">
        <w:rPr>
          <w:b/>
          <w:bCs/>
          <w:rtl/>
          <w:lang w:eastAsia="zh-TW"/>
        </w:rPr>
        <w:t>في سياق تنفيذ المبادئ التوجيهية المتعلقة بالأعمال التجارية وحقوق الإنسان ووضع خطط عمل وطنية تتعلق بحقوق الإنسان والأعمال التجارية،</w:t>
      </w:r>
      <w:r w:rsidR="004177A1">
        <w:rPr>
          <w:b/>
          <w:bCs/>
          <w:rtl/>
          <w:lang w:eastAsia="zh-TW"/>
        </w:rPr>
        <w:t xml:space="preserve"> </w:t>
      </w:r>
      <w:r w:rsidR="007B6758" w:rsidRPr="009263AB">
        <w:rPr>
          <w:rFonts w:hint="cs"/>
          <w:b/>
          <w:bCs/>
          <w:rtl/>
          <w:lang w:eastAsia="zh-TW"/>
        </w:rPr>
        <w:t>التأكد من اللجوء إلى</w:t>
      </w:r>
      <w:r w:rsidR="007B6758" w:rsidRPr="009263AB">
        <w:rPr>
          <w:b/>
          <w:bCs/>
          <w:rtl/>
          <w:lang w:eastAsia="zh-TW"/>
        </w:rPr>
        <w:t xml:space="preserve"> الآليات القضائية</w:t>
      </w:r>
      <w:r w:rsidR="004177A1">
        <w:rPr>
          <w:b/>
          <w:bCs/>
          <w:rtl/>
          <w:lang w:eastAsia="zh-TW"/>
        </w:rPr>
        <w:t xml:space="preserve"> </w:t>
      </w:r>
      <w:r w:rsidR="007B6758" w:rsidRPr="009263AB">
        <w:rPr>
          <w:rFonts w:hint="cs"/>
          <w:b/>
          <w:bCs/>
          <w:rtl/>
          <w:lang w:eastAsia="zh-TW"/>
        </w:rPr>
        <w:t>في المقام الأول</w:t>
      </w:r>
      <w:r w:rsidR="007B6758" w:rsidRPr="009263AB">
        <w:rPr>
          <w:b/>
          <w:bCs/>
          <w:rtl/>
          <w:lang w:eastAsia="zh-TW"/>
        </w:rPr>
        <w:t xml:space="preserve"> لانتصاف النساء والفتيات من انتهاكات الشركات لحقوقهن، وتجنب</w:t>
      </w:r>
      <w:r w:rsidR="004177A1">
        <w:rPr>
          <w:b/>
          <w:bCs/>
          <w:rtl/>
          <w:lang w:eastAsia="zh-TW"/>
        </w:rPr>
        <w:t xml:space="preserve"> </w:t>
      </w:r>
      <w:r w:rsidR="007B6758" w:rsidRPr="009263AB">
        <w:rPr>
          <w:rFonts w:hint="cs"/>
          <w:b/>
          <w:bCs/>
          <w:rtl/>
          <w:lang w:eastAsia="zh-TW"/>
        </w:rPr>
        <w:t>الاعتراف ب</w:t>
      </w:r>
      <w:r w:rsidR="007B6758" w:rsidRPr="009263AB">
        <w:rPr>
          <w:b/>
          <w:bCs/>
          <w:rtl/>
          <w:lang w:eastAsia="zh-TW"/>
        </w:rPr>
        <w:t>شرعية</w:t>
      </w:r>
      <w:r w:rsidR="004177A1">
        <w:rPr>
          <w:b/>
          <w:bCs/>
          <w:rtl/>
          <w:lang w:eastAsia="zh-TW"/>
        </w:rPr>
        <w:t xml:space="preserve"> </w:t>
      </w:r>
      <w:r w:rsidR="007B6758" w:rsidRPr="009263AB">
        <w:rPr>
          <w:b/>
          <w:bCs/>
          <w:rtl/>
          <w:lang w:eastAsia="zh-TW"/>
        </w:rPr>
        <w:t>أشكال الانتصاف الطوعية الخاصة التي لا</w:t>
      </w:r>
      <w:r w:rsidR="004177A1">
        <w:rPr>
          <w:rFonts w:hint="cs"/>
          <w:b/>
          <w:bCs/>
          <w:rtl/>
          <w:lang w:eastAsia="zh-TW"/>
        </w:rPr>
        <w:t> </w:t>
      </w:r>
      <w:r w:rsidR="007B6758" w:rsidRPr="009263AB">
        <w:rPr>
          <w:b/>
          <w:bCs/>
          <w:rtl/>
          <w:lang w:eastAsia="zh-TW"/>
        </w:rPr>
        <w:t>تتيح للنساء الوصول على نحو فعال إلى العدالة</w:t>
      </w:r>
      <w:r w:rsidR="004177A1">
        <w:rPr>
          <w:b/>
          <w:bCs/>
          <w:rtl/>
          <w:lang w:eastAsia="zh-TW"/>
        </w:rPr>
        <w:t xml:space="preserve"> </w:t>
      </w:r>
      <w:r w:rsidR="007B6758" w:rsidRPr="009263AB">
        <w:rPr>
          <w:rFonts w:hint="cs"/>
          <w:b/>
          <w:bCs/>
          <w:rtl/>
          <w:lang w:eastAsia="zh-TW"/>
        </w:rPr>
        <w:t xml:space="preserve">بخصوص </w:t>
      </w:r>
      <w:r w:rsidR="007B6758" w:rsidRPr="009263AB">
        <w:rPr>
          <w:b/>
          <w:bCs/>
          <w:rtl/>
          <w:lang w:eastAsia="zh-TW"/>
        </w:rPr>
        <w:t>انتهاك</w:t>
      </w:r>
      <w:r w:rsidR="004177A1">
        <w:rPr>
          <w:rFonts w:hint="cs"/>
          <w:b/>
          <w:bCs/>
          <w:rtl/>
          <w:lang w:eastAsia="zh-TW"/>
        </w:rPr>
        <w:t xml:space="preserve"> </w:t>
      </w:r>
      <w:r w:rsidR="007B6758" w:rsidRPr="009263AB">
        <w:rPr>
          <w:b/>
          <w:bCs/>
          <w:rtl/>
          <w:lang w:eastAsia="zh-TW"/>
        </w:rPr>
        <w:t>حقوقهن؛</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(ح)</w:t>
      </w:r>
      <w:r w:rsidR="007B6758" w:rsidRPr="009263AB">
        <w:rPr>
          <w:rFonts w:hint="cs"/>
          <w:b/>
          <w:bCs/>
          <w:rtl/>
          <w:lang w:eastAsia="zh-TW"/>
        </w:rPr>
        <w:tab/>
      </w:r>
      <w:r w:rsidR="007B6758" w:rsidRPr="009263AB">
        <w:rPr>
          <w:b/>
          <w:bCs/>
          <w:rtl/>
          <w:lang w:eastAsia="zh-TW"/>
        </w:rPr>
        <w:t xml:space="preserve">ضمان </w:t>
      </w:r>
      <w:proofErr w:type="gramStart"/>
      <w:r w:rsidR="007B6758" w:rsidRPr="009263AB">
        <w:rPr>
          <w:b/>
          <w:bCs/>
          <w:rtl/>
          <w:lang w:eastAsia="zh-TW"/>
        </w:rPr>
        <w:t>المحاكمة</w:t>
      </w:r>
      <w:proofErr w:type="gramEnd"/>
      <w:r w:rsidR="007B6758" w:rsidRPr="009263AB">
        <w:rPr>
          <w:b/>
          <w:bCs/>
          <w:rtl/>
          <w:lang w:eastAsia="zh-TW"/>
        </w:rPr>
        <w:t xml:space="preserve"> وفق الأصول</w:t>
      </w:r>
      <w:r w:rsidR="004177A1">
        <w:rPr>
          <w:b/>
          <w:bCs/>
          <w:rtl/>
          <w:lang w:eastAsia="zh-TW"/>
        </w:rPr>
        <w:t xml:space="preserve"> </w:t>
      </w:r>
      <w:r w:rsidR="007B6758" w:rsidRPr="009263AB">
        <w:rPr>
          <w:rFonts w:hint="cs"/>
          <w:b/>
          <w:bCs/>
          <w:rtl/>
          <w:lang w:eastAsia="zh-TW"/>
        </w:rPr>
        <w:t>فيما يتعلق ب</w:t>
      </w:r>
      <w:r w:rsidR="007B6758" w:rsidRPr="009263AB">
        <w:rPr>
          <w:b/>
          <w:bCs/>
          <w:rtl/>
          <w:lang w:eastAsia="zh-TW"/>
        </w:rPr>
        <w:t>جميع نساء الشعوب الأصلية اللاتي</w:t>
      </w:r>
      <w:r w:rsidR="004177A1">
        <w:rPr>
          <w:b/>
          <w:bCs/>
          <w:rtl/>
          <w:lang w:eastAsia="zh-TW"/>
        </w:rPr>
        <w:t xml:space="preserve"> </w:t>
      </w:r>
      <w:r w:rsidR="007B6758" w:rsidRPr="009263AB">
        <w:rPr>
          <w:rFonts w:hint="cs"/>
          <w:b/>
          <w:bCs/>
          <w:rtl/>
          <w:lang w:eastAsia="zh-TW"/>
        </w:rPr>
        <w:t xml:space="preserve">يدخلن </w:t>
      </w:r>
      <w:r w:rsidR="007B6758" w:rsidRPr="009263AB">
        <w:rPr>
          <w:b/>
          <w:bCs/>
          <w:rtl/>
          <w:lang w:eastAsia="zh-TW"/>
        </w:rPr>
        <w:t>نظام العدالة الجنائية؛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(ط)</w:t>
      </w:r>
      <w:r w:rsidR="007B6758" w:rsidRPr="009263AB">
        <w:rPr>
          <w:rFonts w:hint="cs"/>
          <w:b/>
          <w:bCs/>
          <w:rtl/>
          <w:lang w:eastAsia="zh-TW"/>
        </w:rPr>
        <w:tab/>
      </w:r>
      <w:proofErr w:type="gramStart"/>
      <w:r w:rsidR="007B6758" w:rsidRPr="009263AB">
        <w:rPr>
          <w:b/>
          <w:bCs/>
          <w:rtl/>
          <w:lang w:eastAsia="zh-TW"/>
        </w:rPr>
        <w:t>فيما</w:t>
      </w:r>
      <w:proofErr w:type="gramEnd"/>
      <w:r w:rsidR="007B6758" w:rsidRPr="009263AB">
        <w:rPr>
          <w:b/>
          <w:bCs/>
          <w:rtl/>
          <w:lang w:eastAsia="zh-TW"/>
        </w:rPr>
        <w:t xml:space="preserve"> يتعلق ب</w:t>
      </w:r>
      <w:r w:rsidR="007B6758" w:rsidRPr="009263AB">
        <w:rPr>
          <w:rFonts w:hint="cs"/>
          <w:b/>
          <w:bCs/>
          <w:rtl/>
          <w:lang w:eastAsia="zh-TW"/>
        </w:rPr>
        <w:t xml:space="preserve">ارتفاع نسبة </w:t>
      </w:r>
      <w:r w:rsidR="007B6758" w:rsidRPr="009263AB">
        <w:rPr>
          <w:b/>
          <w:bCs/>
          <w:rtl/>
          <w:lang w:eastAsia="zh-TW"/>
        </w:rPr>
        <w:t xml:space="preserve">نساء الشعوب الأصلية في نُظُم العدالة الجنائية الوطنية، الاستثمار في بحوث </w:t>
      </w:r>
      <w:r w:rsidR="007B6758" w:rsidRPr="009263AB">
        <w:rPr>
          <w:rFonts w:hint="cs"/>
          <w:b/>
          <w:bCs/>
          <w:rtl/>
          <w:lang w:eastAsia="zh-TW"/>
        </w:rPr>
        <w:t xml:space="preserve">قُطرية </w:t>
      </w:r>
      <w:r w:rsidR="007B6758" w:rsidRPr="009263AB">
        <w:rPr>
          <w:b/>
          <w:bCs/>
          <w:rtl/>
          <w:lang w:eastAsia="zh-TW"/>
        </w:rPr>
        <w:t>في الأسباب الجذرية لذلك، ووضع برامج وقاية محددة الأهداف استناداً إلى هذه البحوث، والنظر في بدائل الاحتجاز متى أمكن. ولدى احتجاز نساء الشعوب الأصلية،</w:t>
      </w:r>
      <w:r w:rsidR="004177A1">
        <w:rPr>
          <w:b/>
          <w:bCs/>
          <w:rtl/>
          <w:lang w:eastAsia="zh-TW"/>
        </w:rPr>
        <w:t xml:space="preserve"> </w:t>
      </w:r>
      <w:r w:rsidR="007B6758" w:rsidRPr="009263AB">
        <w:rPr>
          <w:b/>
          <w:bCs/>
          <w:rtl/>
          <w:lang w:eastAsia="zh-TW"/>
        </w:rPr>
        <w:t xml:space="preserve">يتعين </w:t>
      </w:r>
      <w:r w:rsidR="007B6758" w:rsidRPr="009263AB">
        <w:rPr>
          <w:rFonts w:hint="cs"/>
          <w:b/>
          <w:bCs/>
          <w:rtl/>
          <w:lang w:eastAsia="zh-TW"/>
        </w:rPr>
        <w:t xml:space="preserve">مع ذلك </w:t>
      </w:r>
      <w:proofErr w:type="gramStart"/>
      <w:r w:rsidR="007B6758" w:rsidRPr="009263AB">
        <w:rPr>
          <w:b/>
          <w:bCs/>
          <w:rtl/>
          <w:lang w:eastAsia="zh-TW"/>
        </w:rPr>
        <w:t>منحهن</w:t>
      </w:r>
      <w:proofErr w:type="gramEnd"/>
      <w:r w:rsidR="007B6758" w:rsidRPr="009263AB">
        <w:rPr>
          <w:b/>
          <w:bCs/>
          <w:rtl/>
          <w:lang w:eastAsia="zh-TW"/>
        </w:rPr>
        <w:t xml:space="preserve"> الحماية</w:t>
      </w:r>
      <w:r w:rsidR="004177A1">
        <w:rPr>
          <w:b/>
          <w:bCs/>
          <w:rtl/>
          <w:lang w:eastAsia="zh-TW"/>
        </w:rPr>
        <w:t xml:space="preserve"> </w:t>
      </w:r>
      <w:r w:rsidR="007B6758" w:rsidRPr="009263AB">
        <w:rPr>
          <w:b/>
          <w:bCs/>
          <w:rtl/>
          <w:lang w:eastAsia="zh-TW"/>
        </w:rPr>
        <w:t>استناد</w:t>
      </w:r>
      <w:r w:rsidR="007B6758" w:rsidRPr="009263AB">
        <w:rPr>
          <w:rFonts w:hint="cs"/>
          <w:b/>
          <w:bCs/>
          <w:rtl/>
          <w:lang w:eastAsia="zh-TW"/>
        </w:rPr>
        <w:t>اً</w:t>
      </w:r>
      <w:r w:rsidR="007B6758" w:rsidRPr="009263AB">
        <w:rPr>
          <w:b/>
          <w:bCs/>
          <w:rtl/>
          <w:lang w:eastAsia="zh-TW"/>
        </w:rPr>
        <w:t xml:space="preserve"> إلى حقوقهن الإنسانية.</w:t>
      </w:r>
    </w:p>
    <w:p w:rsidR="007B6758" w:rsidRPr="009263AB" w:rsidRDefault="007B6758" w:rsidP="007B6758">
      <w:pPr>
        <w:pStyle w:val="SingleTxt"/>
        <w:rPr>
          <w:b/>
          <w:bCs/>
          <w:rtl/>
          <w:lang w:eastAsia="zh-TW"/>
        </w:rPr>
      </w:pPr>
      <w:r w:rsidRPr="00DE2CE5">
        <w:rPr>
          <w:rtl/>
          <w:lang w:eastAsia="zh-TW"/>
        </w:rPr>
        <w:t>٧٩-</w:t>
      </w:r>
      <w:r w:rsidRPr="00DE2CE5">
        <w:rPr>
          <w:rFonts w:hint="cs"/>
          <w:rtl/>
          <w:lang w:eastAsia="zh-TW"/>
        </w:rPr>
        <w:tab/>
      </w:r>
      <w:r w:rsidRPr="009263AB">
        <w:rPr>
          <w:rFonts w:hint="cs"/>
          <w:b/>
          <w:bCs/>
          <w:rtl/>
          <w:lang w:eastAsia="zh-TW"/>
        </w:rPr>
        <w:t>و</w:t>
      </w:r>
      <w:r w:rsidRPr="009263AB">
        <w:rPr>
          <w:b/>
          <w:bCs/>
          <w:rtl/>
          <w:lang w:eastAsia="zh-TW"/>
        </w:rPr>
        <w:t xml:space="preserve">فيما يتعلق بالعنف </w:t>
      </w:r>
      <w:proofErr w:type="gramStart"/>
      <w:r w:rsidRPr="009263AB">
        <w:rPr>
          <w:b/>
          <w:bCs/>
          <w:rtl/>
          <w:lang w:eastAsia="zh-TW"/>
        </w:rPr>
        <w:t>ضد</w:t>
      </w:r>
      <w:proofErr w:type="gramEnd"/>
      <w:r w:rsidRPr="009263AB">
        <w:rPr>
          <w:b/>
          <w:bCs/>
          <w:rtl/>
          <w:lang w:eastAsia="zh-TW"/>
        </w:rPr>
        <w:t xml:space="preserve"> نساء وفتيات الشعوب الأصلية، ينبغي للدول الأعضاء الاضطلاع بما يلي:</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(أ)</w:t>
      </w:r>
      <w:r w:rsidR="007B6758" w:rsidRPr="009263AB">
        <w:rPr>
          <w:rFonts w:hint="cs"/>
          <w:b/>
          <w:bCs/>
          <w:rtl/>
          <w:lang w:eastAsia="zh-TW"/>
        </w:rPr>
        <w:tab/>
        <w:t xml:space="preserve">العمل، بناءً </w:t>
      </w:r>
      <w:r w:rsidR="007B6758" w:rsidRPr="009263AB">
        <w:rPr>
          <w:b/>
          <w:bCs/>
          <w:rtl/>
          <w:lang w:eastAsia="zh-TW"/>
        </w:rPr>
        <w:t>على</w:t>
      </w:r>
      <w:r w:rsidR="004177A1">
        <w:rPr>
          <w:b/>
          <w:bCs/>
          <w:rtl/>
          <w:lang w:eastAsia="zh-TW"/>
        </w:rPr>
        <w:t xml:space="preserve"> </w:t>
      </w:r>
      <w:r w:rsidR="007B6758" w:rsidRPr="009263AB">
        <w:rPr>
          <w:b/>
          <w:bCs/>
          <w:rtl/>
          <w:lang w:eastAsia="zh-TW"/>
        </w:rPr>
        <w:t>ما أوصت به المقررة الخاصة المعني</w:t>
      </w:r>
      <w:r w:rsidR="00C04EB3">
        <w:rPr>
          <w:rFonts w:hint="cs"/>
          <w:b/>
          <w:bCs/>
          <w:rtl/>
          <w:lang w:eastAsia="zh-TW"/>
        </w:rPr>
        <w:t>ة</w:t>
      </w:r>
      <w:r w:rsidR="007B6758" w:rsidRPr="009263AB">
        <w:rPr>
          <w:b/>
          <w:bCs/>
          <w:rtl/>
          <w:lang w:eastAsia="zh-TW"/>
        </w:rPr>
        <w:t xml:space="preserve"> بمسألة العنف ضد المرأة وأسبابه وعواقبه في تقريرها لعام 2011 (</w:t>
      </w:r>
      <w:r w:rsidR="007B6758" w:rsidRPr="009263AB">
        <w:rPr>
          <w:b/>
          <w:bCs/>
          <w:lang w:eastAsia="zh-TW"/>
        </w:rPr>
        <w:t>A/HRC/17/26</w:t>
      </w:r>
      <w:r w:rsidR="007B6758" w:rsidRPr="009263AB">
        <w:rPr>
          <w:b/>
          <w:bCs/>
          <w:rtl/>
          <w:lang w:eastAsia="zh-TW"/>
        </w:rPr>
        <w:t xml:space="preserve">)، </w:t>
      </w:r>
      <w:r w:rsidR="007B6758" w:rsidRPr="009263AB">
        <w:rPr>
          <w:rFonts w:hint="cs"/>
          <w:b/>
          <w:bCs/>
          <w:rtl/>
          <w:lang w:eastAsia="zh-TW"/>
        </w:rPr>
        <w:t xml:space="preserve">على </w:t>
      </w:r>
      <w:r w:rsidR="007B6758" w:rsidRPr="009263AB">
        <w:rPr>
          <w:b/>
          <w:bCs/>
          <w:rtl/>
          <w:lang w:eastAsia="zh-TW"/>
        </w:rPr>
        <w:t>وضع نهج شامل</w:t>
      </w:r>
      <w:r w:rsidR="004177A1">
        <w:rPr>
          <w:b/>
          <w:bCs/>
          <w:rtl/>
          <w:lang w:eastAsia="zh-TW"/>
        </w:rPr>
        <w:t xml:space="preserve"> </w:t>
      </w:r>
      <w:r w:rsidR="007B6758" w:rsidRPr="009263AB">
        <w:rPr>
          <w:rFonts w:hint="cs"/>
          <w:b/>
          <w:bCs/>
          <w:rtl/>
          <w:lang w:eastAsia="zh-TW"/>
        </w:rPr>
        <w:t>إزاء ا</w:t>
      </w:r>
      <w:r w:rsidR="007B6758" w:rsidRPr="009263AB">
        <w:rPr>
          <w:b/>
          <w:bCs/>
          <w:rtl/>
          <w:lang w:eastAsia="zh-TW"/>
        </w:rPr>
        <w:t>لعنف ضد المرأة يستند إلى مبدأ عالمية جميع حقوق الإنسان وعدم قابليتها للتجزئة،</w:t>
      </w:r>
      <w:r w:rsidR="004177A1">
        <w:rPr>
          <w:b/>
          <w:bCs/>
          <w:rtl/>
          <w:lang w:eastAsia="zh-TW"/>
        </w:rPr>
        <w:t xml:space="preserve"> </w:t>
      </w:r>
      <w:r w:rsidR="007B6758" w:rsidRPr="009263AB">
        <w:rPr>
          <w:rFonts w:hint="cs"/>
          <w:b/>
          <w:bCs/>
          <w:rtl/>
          <w:lang w:eastAsia="zh-TW"/>
        </w:rPr>
        <w:t>و</w:t>
      </w:r>
      <w:r w:rsidR="007B6758" w:rsidRPr="009263AB">
        <w:rPr>
          <w:b/>
          <w:bCs/>
          <w:rtl/>
          <w:lang w:eastAsia="zh-TW"/>
        </w:rPr>
        <w:t>يعترف بأوجه الترابط المتعددة بين مختلف أشكال العنف ضد المرأة وأسبابه وعواقبه، ويتصدى</w:t>
      </w:r>
      <w:r w:rsidR="004177A1">
        <w:rPr>
          <w:b/>
          <w:bCs/>
          <w:rtl/>
          <w:lang w:eastAsia="zh-TW"/>
        </w:rPr>
        <w:t xml:space="preserve"> </w:t>
      </w:r>
      <w:r w:rsidR="007B6758" w:rsidRPr="009263AB">
        <w:rPr>
          <w:b/>
          <w:bCs/>
          <w:rtl/>
          <w:lang w:eastAsia="zh-TW"/>
        </w:rPr>
        <w:t xml:space="preserve">لأشكال </w:t>
      </w:r>
      <w:r w:rsidR="007B6758" w:rsidRPr="009263AB">
        <w:rPr>
          <w:rFonts w:hint="cs"/>
          <w:b/>
          <w:bCs/>
          <w:rtl/>
          <w:lang w:eastAsia="zh-TW"/>
        </w:rPr>
        <w:t xml:space="preserve">التمييز </w:t>
      </w:r>
      <w:r w:rsidR="007B6758" w:rsidRPr="009263AB">
        <w:rPr>
          <w:b/>
          <w:bCs/>
          <w:rtl/>
          <w:lang w:eastAsia="zh-TW"/>
        </w:rPr>
        <w:t>المتعددة والمت</w:t>
      </w:r>
      <w:r w:rsidR="007B6758" w:rsidRPr="009263AB">
        <w:rPr>
          <w:rFonts w:hint="cs"/>
          <w:b/>
          <w:bCs/>
          <w:rtl/>
          <w:lang w:eastAsia="zh-TW"/>
        </w:rPr>
        <w:t xml:space="preserve">قاطعة </w:t>
      </w:r>
      <w:r w:rsidR="007B6758" w:rsidRPr="009263AB">
        <w:rPr>
          <w:b/>
          <w:bCs/>
          <w:rtl/>
          <w:lang w:eastAsia="zh-TW"/>
        </w:rPr>
        <w:t>؛</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(ب)</w:t>
      </w:r>
      <w:r w:rsidR="007B6758" w:rsidRPr="009263AB">
        <w:rPr>
          <w:rFonts w:hint="cs"/>
          <w:b/>
          <w:bCs/>
          <w:rtl/>
          <w:lang w:eastAsia="zh-TW"/>
        </w:rPr>
        <w:tab/>
      </w:r>
      <w:r w:rsidR="007B6758" w:rsidRPr="009263AB">
        <w:rPr>
          <w:b/>
          <w:bCs/>
          <w:rtl/>
          <w:lang w:eastAsia="zh-TW"/>
        </w:rPr>
        <w:t xml:space="preserve">في سياق منح الشعوب الأصلية ولاية </w:t>
      </w:r>
      <w:r w:rsidR="007B6758" w:rsidRPr="009263AB">
        <w:rPr>
          <w:rFonts w:hint="cs"/>
          <w:b/>
          <w:bCs/>
          <w:rtl/>
          <w:lang w:eastAsia="zh-TW"/>
        </w:rPr>
        <w:t xml:space="preserve">قضائية </w:t>
      </w:r>
      <w:r w:rsidR="007B6758" w:rsidRPr="009263AB">
        <w:rPr>
          <w:b/>
          <w:bCs/>
          <w:rtl/>
          <w:lang w:eastAsia="zh-TW"/>
        </w:rPr>
        <w:t>تتماشى مع حقها في تقرير المصير، وضع آليات تتيح لنساء وفتيات الشعوب الأصلية التماس سبل انتصاف أخرى</w:t>
      </w:r>
      <w:r w:rsidR="004177A1">
        <w:rPr>
          <w:b/>
          <w:bCs/>
          <w:rtl/>
          <w:lang w:eastAsia="zh-TW"/>
        </w:rPr>
        <w:t xml:space="preserve"> </w:t>
      </w:r>
      <w:r w:rsidR="007B6758" w:rsidRPr="009263AB">
        <w:rPr>
          <w:rFonts w:hint="cs"/>
          <w:b/>
          <w:bCs/>
          <w:rtl/>
          <w:lang w:eastAsia="zh-TW"/>
        </w:rPr>
        <w:t>م</w:t>
      </w:r>
      <w:r w:rsidR="007B6758" w:rsidRPr="009263AB">
        <w:rPr>
          <w:b/>
          <w:bCs/>
          <w:rtl/>
          <w:lang w:eastAsia="zh-TW"/>
        </w:rPr>
        <w:t>ن العنف إذا تعذّر عليهن الحصول على الدعم والوصول إلى العدالة في</w:t>
      </w:r>
      <w:r w:rsidR="004177A1">
        <w:rPr>
          <w:b/>
          <w:bCs/>
          <w:rtl/>
          <w:lang w:eastAsia="zh-TW"/>
        </w:rPr>
        <w:t xml:space="preserve"> </w:t>
      </w:r>
      <w:r w:rsidR="007B6758" w:rsidRPr="009263AB">
        <w:rPr>
          <w:rFonts w:hint="cs"/>
          <w:b/>
          <w:bCs/>
          <w:rtl/>
          <w:lang w:eastAsia="zh-TW"/>
        </w:rPr>
        <w:t>مجتمعات</w:t>
      </w:r>
      <w:r w:rsidR="007B6758" w:rsidRPr="009263AB">
        <w:rPr>
          <w:b/>
          <w:bCs/>
          <w:rtl/>
          <w:lang w:eastAsia="zh-TW"/>
        </w:rPr>
        <w:t xml:space="preserve"> الشعوب الأصلية؛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(ج)</w:t>
      </w:r>
      <w:r w:rsidR="007B6758" w:rsidRPr="009263AB">
        <w:rPr>
          <w:rFonts w:hint="cs"/>
          <w:b/>
          <w:bCs/>
          <w:rtl/>
          <w:lang w:eastAsia="zh-TW"/>
        </w:rPr>
        <w:tab/>
      </w:r>
      <w:r w:rsidR="007B6758" w:rsidRPr="009263AB">
        <w:rPr>
          <w:b/>
          <w:bCs/>
          <w:rtl/>
          <w:lang w:eastAsia="zh-TW"/>
        </w:rPr>
        <w:t>تحقيق توازن بين احترام حق جماعات الشعوب الأصلية في تقرير المصير، ومسؤوليتها</w:t>
      </w:r>
      <w:r w:rsidR="004177A1">
        <w:rPr>
          <w:b/>
          <w:bCs/>
          <w:rtl/>
          <w:lang w:eastAsia="zh-TW"/>
        </w:rPr>
        <w:t xml:space="preserve"> </w:t>
      </w:r>
      <w:r w:rsidR="007B6758" w:rsidRPr="009263AB">
        <w:rPr>
          <w:b/>
          <w:bCs/>
          <w:rtl/>
          <w:lang w:eastAsia="zh-TW"/>
        </w:rPr>
        <w:t xml:space="preserve">عن حماية نساء وفتيات الشعوب الأصلية بوصفهن مواطنات </w:t>
      </w:r>
      <w:r w:rsidR="007B6758" w:rsidRPr="009263AB">
        <w:rPr>
          <w:rFonts w:hint="cs"/>
          <w:b/>
          <w:bCs/>
          <w:rtl/>
          <w:lang w:eastAsia="zh-TW"/>
        </w:rPr>
        <w:t xml:space="preserve">في تلك الدول </w:t>
      </w:r>
      <w:r w:rsidR="007B6758" w:rsidRPr="009263AB">
        <w:rPr>
          <w:b/>
          <w:bCs/>
          <w:rtl/>
          <w:lang w:eastAsia="zh-TW"/>
        </w:rPr>
        <w:t>وصاحبات حقوق؛</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(د)</w:t>
      </w:r>
      <w:r w:rsidR="007B6758" w:rsidRPr="009263AB">
        <w:rPr>
          <w:rFonts w:hint="cs"/>
          <w:b/>
          <w:bCs/>
          <w:rtl/>
          <w:lang w:eastAsia="zh-TW"/>
        </w:rPr>
        <w:tab/>
      </w:r>
      <w:r w:rsidR="007B6758" w:rsidRPr="009263AB">
        <w:rPr>
          <w:b/>
          <w:bCs/>
          <w:rtl/>
          <w:lang w:eastAsia="zh-TW"/>
        </w:rPr>
        <w:t xml:space="preserve">ضمان إدراج جميع أشكال العنف ضد المرأة، بما فيها تشويه الأعضاء </w:t>
      </w:r>
      <w:proofErr w:type="gramStart"/>
      <w:r w:rsidR="007B6758" w:rsidRPr="009263AB">
        <w:rPr>
          <w:b/>
          <w:bCs/>
          <w:rtl/>
          <w:lang w:eastAsia="zh-TW"/>
        </w:rPr>
        <w:t>التناسلية</w:t>
      </w:r>
      <w:proofErr w:type="gramEnd"/>
      <w:r w:rsidR="007B6758" w:rsidRPr="009263AB">
        <w:rPr>
          <w:b/>
          <w:bCs/>
          <w:rtl/>
          <w:lang w:eastAsia="zh-TW"/>
        </w:rPr>
        <w:t xml:space="preserve"> الأنثوية وزواج الأطفال،</w:t>
      </w:r>
      <w:r w:rsidR="004177A1">
        <w:rPr>
          <w:b/>
          <w:bCs/>
          <w:rtl/>
          <w:lang w:eastAsia="zh-TW"/>
        </w:rPr>
        <w:t xml:space="preserve"> </w:t>
      </w:r>
      <w:r w:rsidR="007B6758" w:rsidRPr="009263AB">
        <w:rPr>
          <w:b/>
          <w:bCs/>
          <w:rtl/>
          <w:lang w:eastAsia="zh-TW"/>
        </w:rPr>
        <w:t>في القانون الجنائي</w:t>
      </w:r>
      <w:r w:rsidR="007B6758" w:rsidRPr="009263AB">
        <w:rPr>
          <w:rFonts w:hint="cs"/>
          <w:b/>
          <w:bCs/>
          <w:rtl/>
          <w:lang w:eastAsia="zh-TW"/>
        </w:rPr>
        <w:t xml:space="preserve"> بوصفها انتهاكات</w:t>
      </w:r>
      <w:r w:rsidR="007B6758" w:rsidRPr="009263AB">
        <w:rPr>
          <w:b/>
          <w:bCs/>
          <w:rtl/>
          <w:lang w:eastAsia="zh-TW"/>
        </w:rPr>
        <w:t>؛</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(ﻫ)</w:t>
      </w:r>
      <w:r w:rsidR="007B6758" w:rsidRPr="009263AB">
        <w:rPr>
          <w:rFonts w:hint="cs"/>
          <w:b/>
          <w:bCs/>
          <w:rtl/>
          <w:lang w:eastAsia="zh-TW"/>
        </w:rPr>
        <w:tab/>
      </w:r>
      <w:r w:rsidR="007B6758" w:rsidRPr="009263AB">
        <w:rPr>
          <w:b/>
          <w:bCs/>
          <w:rtl/>
          <w:lang w:eastAsia="zh-TW"/>
        </w:rPr>
        <w:t>ضمان وضوح العلاقة بين الولايات القضائية على مستوى الشعوب الأصلية والمستويين الوطني والمحلي فيما يتعلق بالعنف ضد المرأة، وضمان</w:t>
      </w:r>
      <w:r w:rsidR="004177A1">
        <w:rPr>
          <w:b/>
          <w:bCs/>
          <w:rtl/>
          <w:lang w:eastAsia="zh-TW"/>
        </w:rPr>
        <w:t xml:space="preserve"> </w:t>
      </w:r>
      <w:r w:rsidR="007B6758" w:rsidRPr="009263AB">
        <w:rPr>
          <w:rFonts w:hint="cs"/>
          <w:b/>
          <w:bCs/>
          <w:rtl/>
          <w:lang w:eastAsia="zh-TW"/>
        </w:rPr>
        <w:t xml:space="preserve">جعل </w:t>
      </w:r>
      <w:r w:rsidR="007B6758" w:rsidRPr="009263AB">
        <w:rPr>
          <w:b/>
          <w:bCs/>
          <w:rtl/>
          <w:lang w:eastAsia="zh-TW"/>
        </w:rPr>
        <w:t>إجراءات عدالة</w:t>
      </w:r>
      <w:r w:rsidR="007B6758" w:rsidRPr="009263AB">
        <w:rPr>
          <w:rFonts w:hint="cs"/>
          <w:b/>
          <w:bCs/>
          <w:rtl/>
          <w:lang w:eastAsia="zh-TW"/>
        </w:rPr>
        <w:t xml:space="preserve"> متيسرة</w:t>
      </w:r>
      <w:r w:rsidR="007B6758" w:rsidRPr="009263AB">
        <w:rPr>
          <w:b/>
          <w:bCs/>
          <w:rtl/>
          <w:lang w:eastAsia="zh-TW"/>
        </w:rPr>
        <w:t xml:space="preserve"> </w:t>
      </w:r>
      <w:r w:rsidR="007B6758" w:rsidRPr="009263AB">
        <w:rPr>
          <w:rFonts w:hint="cs"/>
          <w:b/>
          <w:bCs/>
          <w:rtl/>
          <w:lang w:eastAsia="zh-TW"/>
        </w:rPr>
        <w:t>ل</w:t>
      </w:r>
      <w:r w:rsidR="007B6758" w:rsidRPr="009263AB">
        <w:rPr>
          <w:b/>
          <w:bCs/>
          <w:rtl/>
          <w:lang w:eastAsia="zh-TW"/>
        </w:rPr>
        <w:t xml:space="preserve">نساء الشعوب الأصلية </w:t>
      </w:r>
      <w:r w:rsidR="007B6758" w:rsidRPr="009263AB">
        <w:rPr>
          <w:rFonts w:hint="cs"/>
          <w:b/>
          <w:bCs/>
          <w:rtl/>
          <w:lang w:eastAsia="zh-TW"/>
        </w:rPr>
        <w:t>و</w:t>
      </w:r>
      <w:r w:rsidR="007B6758" w:rsidRPr="009263AB">
        <w:rPr>
          <w:b/>
          <w:bCs/>
          <w:rtl/>
          <w:lang w:eastAsia="zh-TW"/>
        </w:rPr>
        <w:t>مراعية لاحتياجاتهن؛</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(و)</w:t>
      </w:r>
      <w:r w:rsidR="007B6758" w:rsidRPr="009263AB">
        <w:rPr>
          <w:rFonts w:hint="cs"/>
          <w:b/>
          <w:bCs/>
          <w:rtl/>
          <w:lang w:eastAsia="zh-TW"/>
        </w:rPr>
        <w:tab/>
      </w:r>
      <w:proofErr w:type="gramStart"/>
      <w:r w:rsidR="007B6758" w:rsidRPr="009263AB">
        <w:rPr>
          <w:rFonts w:hint="cs"/>
          <w:b/>
          <w:bCs/>
          <w:rtl/>
          <w:lang w:eastAsia="zh-TW"/>
        </w:rPr>
        <w:t>الحرص</w:t>
      </w:r>
      <w:proofErr w:type="gramEnd"/>
      <w:r w:rsidR="007B6758" w:rsidRPr="009263AB">
        <w:rPr>
          <w:rFonts w:hint="cs"/>
          <w:b/>
          <w:bCs/>
          <w:rtl/>
          <w:lang w:eastAsia="zh-TW"/>
        </w:rPr>
        <w:t xml:space="preserve">، </w:t>
      </w:r>
      <w:r w:rsidR="007B6758" w:rsidRPr="009263AB">
        <w:rPr>
          <w:b/>
          <w:bCs/>
          <w:rtl/>
          <w:lang w:eastAsia="zh-TW"/>
        </w:rPr>
        <w:t xml:space="preserve">لدى العمل مع نساء وفتيات الشعوب الأصلية والبناء على الممارسات الجيدة القائمة، </w:t>
      </w:r>
      <w:r w:rsidR="007B6758" w:rsidRPr="009263AB">
        <w:rPr>
          <w:rFonts w:hint="cs"/>
          <w:b/>
          <w:bCs/>
          <w:rtl/>
          <w:lang w:eastAsia="zh-TW"/>
        </w:rPr>
        <w:t xml:space="preserve">على </w:t>
      </w:r>
      <w:r w:rsidR="007B6758" w:rsidRPr="009263AB">
        <w:rPr>
          <w:b/>
          <w:bCs/>
          <w:rtl/>
          <w:lang w:eastAsia="zh-TW"/>
        </w:rPr>
        <w:t>وضع برامج أكثر شمولاً لمكافحة العنف والتعافي منه داخل جماعات الشعوب الأصلية؛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(ز)</w:t>
      </w:r>
      <w:r w:rsidR="007B6758" w:rsidRPr="009263AB">
        <w:rPr>
          <w:rFonts w:hint="cs"/>
          <w:b/>
          <w:bCs/>
          <w:rtl/>
          <w:lang w:eastAsia="zh-TW"/>
        </w:rPr>
        <w:tab/>
      </w:r>
      <w:proofErr w:type="gramStart"/>
      <w:r w:rsidR="007B6758" w:rsidRPr="009263AB">
        <w:rPr>
          <w:b/>
          <w:bCs/>
          <w:rtl/>
          <w:lang w:eastAsia="zh-TW"/>
        </w:rPr>
        <w:t>بناء</w:t>
      </w:r>
      <w:proofErr w:type="gramEnd"/>
      <w:r w:rsidR="007B6758" w:rsidRPr="009263AB">
        <w:rPr>
          <w:b/>
          <w:bCs/>
          <w:rtl/>
          <w:lang w:eastAsia="zh-TW"/>
        </w:rPr>
        <w:t xml:space="preserve"> قدرة القيادات النسائية في الشعوب الأصلية على الدعوة لحق النساء والفتيات في التحرر من العنف داخل جماعات الشعوب الأصلية؛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(ح)</w:t>
      </w:r>
      <w:r w:rsidR="007B6758" w:rsidRPr="009263AB">
        <w:rPr>
          <w:rFonts w:hint="cs"/>
          <w:b/>
          <w:bCs/>
          <w:rtl/>
          <w:lang w:eastAsia="zh-TW"/>
        </w:rPr>
        <w:tab/>
      </w:r>
      <w:proofErr w:type="gramStart"/>
      <w:r w:rsidR="007B6758" w:rsidRPr="009263AB">
        <w:rPr>
          <w:b/>
          <w:bCs/>
          <w:rtl/>
          <w:lang w:eastAsia="zh-TW"/>
        </w:rPr>
        <w:t>الاستثمار</w:t>
      </w:r>
      <w:proofErr w:type="gramEnd"/>
      <w:r w:rsidR="007B6758" w:rsidRPr="009263AB">
        <w:rPr>
          <w:b/>
          <w:bCs/>
          <w:rtl/>
          <w:lang w:eastAsia="zh-TW"/>
        </w:rPr>
        <w:t xml:space="preserve"> في بحوث لتحديد الأسباب الجذرية للعنف المنزلي ضد المرأة في جماعات الشعوب الأصلية وتصميم برامج للوقاية من العنف المنزلي والتعافي منه؛</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(ط)</w:t>
      </w:r>
      <w:r w:rsidR="007B6758" w:rsidRPr="009263AB">
        <w:rPr>
          <w:rFonts w:hint="cs"/>
          <w:b/>
          <w:bCs/>
          <w:rtl/>
          <w:lang w:eastAsia="zh-TW"/>
        </w:rPr>
        <w:tab/>
      </w:r>
      <w:r w:rsidR="007B6758" w:rsidRPr="009263AB">
        <w:rPr>
          <w:b/>
          <w:bCs/>
          <w:rtl/>
          <w:lang w:eastAsia="zh-TW"/>
        </w:rPr>
        <w:t>الامتناع عن ارتكاب أي شكل من أشكال العنف ضد المرأة، لا سيما في حالات النزاع،</w:t>
      </w:r>
      <w:r w:rsidR="00E77CC1">
        <w:rPr>
          <w:b/>
          <w:bCs/>
          <w:rtl/>
          <w:lang w:eastAsia="zh-TW"/>
        </w:rPr>
        <w:t xml:space="preserve"> و</w:t>
      </w:r>
      <w:r w:rsidR="007B6758" w:rsidRPr="009263AB">
        <w:rPr>
          <w:b/>
          <w:bCs/>
          <w:rtl/>
          <w:lang w:eastAsia="zh-TW"/>
        </w:rPr>
        <w:t>ملاحقة</w:t>
      </w:r>
      <w:r w:rsidR="004177A1">
        <w:rPr>
          <w:b/>
          <w:bCs/>
          <w:rtl/>
          <w:lang w:eastAsia="zh-TW"/>
        </w:rPr>
        <w:t xml:space="preserve"> </w:t>
      </w:r>
      <w:r w:rsidR="007B6758" w:rsidRPr="009263AB">
        <w:rPr>
          <w:rFonts w:hint="cs"/>
          <w:b/>
          <w:bCs/>
          <w:rtl/>
          <w:lang w:eastAsia="zh-TW"/>
        </w:rPr>
        <w:t>ا</w:t>
      </w:r>
      <w:r w:rsidR="007B6758" w:rsidRPr="009263AB">
        <w:rPr>
          <w:b/>
          <w:bCs/>
          <w:rtl/>
          <w:lang w:eastAsia="zh-TW"/>
        </w:rPr>
        <w:t>لمسؤولين الحكوميين، مثل حرس الحدود والقوات العسكرية والشرطة</w:t>
      </w:r>
      <w:r w:rsidR="007B6758" w:rsidRPr="009263AB">
        <w:rPr>
          <w:rFonts w:hint="cs"/>
          <w:b/>
          <w:bCs/>
          <w:rtl/>
          <w:lang w:eastAsia="zh-TW"/>
        </w:rPr>
        <w:t>،</w:t>
      </w:r>
      <w:r w:rsidR="004177A1">
        <w:rPr>
          <w:rFonts w:hint="cs"/>
          <w:b/>
          <w:bCs/>
          <w:rtl/>
          <w:lang w:eastAsia="zh-TW"/>
        </w:rPr>
        <w:t xml:space="preserve"> </w:t>
      </w:r>
      <w:r w:rsidR="007B6758" w:rsidRPr="009263AB">
        <w:rPr>
          <w:rFonts w:hint="cs"/>
          <w:b/>
          <w:bCs/>
          <w:rtl/>
          <w:lang w:eastAsia="zh-TW"/>
        </w:rPr>
        <w:t>بخصوص</w:t>
      </w:r>
      <w:r w:rsidR="007B6758" w:rsidRPr="009263AB">
        <w:rPr>
          <w:b/>
          <w:bCs/>
          <w:rtl/>
          <w:lang w:eastAsia="zh-TW"/>
        </w:rPr>
        <w:t xml:space="preserve"> جميع ادعاءات </w:t>
      </w:r>
      <w:r w:rsidR="007B6758" w:rsidRPr="009263AB">
        <w:rPr>
          <w:rFonts w:hint="cs"/>
          <w:b/>
          <w:bCs/>
          <w:rtl/>
          <w:lang w:eastAsia="zh-TW"/>
        </w:rPr>
        <w:t xml:space="preserve">ارتكابهم أعمال </w:t>
      </w:r>
      <w:r w:rsidR="007B6758" w:rsidRPr="009263AB">
        <w:rPr>
          <w:b/>
          <w:bCs/>
          <w:rtl/>
          <w:lang w:eastAsia="zh-TW"/>
        </w:rPr>
        <w:t>عنف.</w:t>
      </w:r>
    </w:p>
    <w:p w:rsidR="007B6758" w:rsidRPr="009263AB" w:rsidRDefault="007B6758" w:rsidP="007B6758">
      <w:pPr>
        <w:pStyle w:val="SingleTxt"/>
        <w:rPr>
          <w:b/>
          <w:bCs/>
          <w:rtl/>
          <w:lang w:eastAsia="zh-TW"/>
        </w:rPr>
      </w:pPr>
      <w:r w:rsidRPr="00DE2CE5">
        <w:rPr>
          <w:rtl/>
          <w:lang w:eastAsia="zh-TW"/>
        </w:rPr>
        <w:t>٨٠-</w:t>
      </w:r>
      <w:r w:rsidRPr="00DE2CE5">
        <w:rPr>
          <w:rFonts w:hint="cs"/>
          <w:rtl/>
          <w:lang w:eastAsia="zh-TW"/>
        </w:rPr>
        <w:tab/>
      </w:r>
      <w:proofErr w:type="gramStart"/>
      <w:r w:rsidRPr="009263AB">
        <w:rPr>
          <w:rFonts w:hint="cs"/>
          <w:b/>
          <w:bCs/>
          <w:rtl/>
          <w:lang w:eastAsia="zh-TW"/>
        </w:rPr>
        <w:t>و</w:t>
      </w:r>
      <w:r w:rsidRPr="009263AB">
        <w:rPr>
          <w:b/>
          <w:bCs/>
          <w:rtl/>
          <w:lang w:eastAsia="zh-TW"/>
        </w:rPr>
        <w:t>فيما</w:t>
      </w:r>
      <w:proofErr w:type="gramEnd"/>
      <w:r w:rsidRPr="009263AB">
        <w:rPr>
          <w:b/>
          <w:bCs/>
          <w:rtl/>
          <w:lang w:eastAsia="zh-TW"/>
        </w:rPr>
        <w:t xml:space="preserve"> يتعلق بالرصد والمساءلة، ينبغي للدول الأعضاء الاضطلاع بما يلي:</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(أ)</w:t>
      </w:r>
      <w:r w:rsidR="007B6758" w:rsidRPr="009263AB">
        <w:rPr>
          <w:rFonts w:hint="cs"/>
          <w:b/>
          <w:bCs/>
          <w:rtl/>
          <w:lang w:eastAsia="zh-TW"/>
        </w:rPr>
        <w:tab/>
      </w:r>
      <w:proofErr w:type="gramStart"/>
      <w:r w:rsidR="007B6758" w:rsidRPr="009263AB">
        <w:rPr>
          <w:b/>
          <w:bCs/>
          <w:rtl/>
          <w:lang w:eastAsia="zh-TW"/>
        </w:rPr>
        <w:t>النظر</w:t>
      </w:r>
      <w:proofErr w:type="gramEnd"/>
      <w:r w:rsidR="007B6758" w:rsidRPr="009263AB">
        <w:rPr>
          <w:b/>
          <w:bCs/>
          <w:rtl/>
          <w:lang w:eastAsia="zh-TW"/>
        </w:rPr>
        <w:t xml:space="preserve"> في وضع خطط عمل وطنية تتعلق بحقوق نساء الشعوب الأصلية، وضمان ارتباطها ارتباطاً وثيقاً بنُظ</w:t>
      </w:r>
      <w:r w:rsidR="007B6758" w:rsidRPr="009263AB">
        <w:rPr>
          <w:rFonts w:hint="cs"/>
          <w:b/>
          <w:bCs/>
          <w:rtl/>
          <w:lang w:eastAsia="zh-TW"/>
        </w:rPr>
        <w:t>ُ</w:t>
      </w:r>
      <w:r w:rsidR="007B6758" w:rsidRPr="009263AB">
        <w:rPr>
          <w:b/>
          <w:bCs/>
          <w:rtl/>
          <w:lang w:eastAsia="zh-TW"/>
        </w:rPr>
        <w:t>م واضحة للرصد والمساءلة؛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(ب)</w:t>
      </w:r>
      <w:r w:rsidR="007B6758" w:rsidRPr="009263AB">
        <w:rPr>
          <w:rFonts w:hint="cs"/>
          <w:b/>
          <w:bCs/>
          <w:rtl/>
          <w:lang w:eastAsia="zh-TW"/>
        </w:rPr>
        <w:tab/>
      </w:r>
      <w:r w:rsidR="007B6758" w:rsidRPr="009263AB">
        <w:rPr>
          <w:b/>
          <w:bCs/>
          <w:rtl/>
          <w:lang w:eastAsia="zh-TW"/>
        </w:rPr>
        <w:t xml:space="preserve">الاستثمار في البحوث وفي نُظُم جمع البيانات من أجل جمع بيانات مفصلة حسب نوع الجنس أو الأصل </w:t>
      </w:r>
      <w:proofErr w:type="spellStart"/>
      <w:r w:rsidR="007B6758" w:rsidRPr="009263AB">
        <w:rPr>
          <w:b/>
          <w:bCs/>
          <w:rtl/>
          <w:lang w:eastAsia="zh-TW"/>
        </w:rPr>
        <w:t>الإثني</w:t>
      </w:r>
      <w:proofErr w:type="spellEnd"/>
      <w:r w:rsidR="007B6758" w:rsidRPr="009263AB">
        <w:rPr>
          <w:b/>
          <w:bCs/>
          <w:rtl/>
          <w:lang w:eastAsia="zh-TW"/>
        </w:rPr>
        <w:t xml:space="preserve"> أو العرق أو الدين أو اللغة أو الإقليم أو المنطقة الجغرافية. وينبغي أن تشمل عمليات </w:t>
      </w:r>
      <w:proofErr w:type="gramStart"/>
      <w:r w:rsidR="007B6758" w:rsidRPr="009263AB">
        <w:rPr>
          <w:b/>
          <w:bCs/>
          <w:rtl/>
          <w:lang w:eastAsia="zh-TW"/>
        </w:rPr>
        <w:t>جمع</w:t>
      </w:r>
      <w:proofErr w:type="gramEnd"/>
      <w:r w:rsidR="007B6758" w:rsidRPr="009263AB">
        <w:rPr>
          <w:b/>
          <w:bCs/>
          <w:rtl/>
          <w:lang w:eastAsia="zh-TW"/>
        </w:rPr>
        <w:t xml:space="preserve"> البيانات والبحث هذه معلومات عن انتهاكات حقوق الإنسان، مع التركيز بوجه خاص على حالة المرأة والفتاة؛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(ج)</w:t>
      </w:r>
      <w:r w:rsidR="007B6758" w:rsidRPr="009263AB">
        <w:rPr>
          <w:rFonts w:hint="cs"/>
          <w:b/>
          <w:bCs/>
          <w:rtl/>
          <w:lang w:eastAsia="zh-TW"/>
        </w:rPr>
        <w:tab/>
      </w:r>
      <w:r w:rsidR="007B6758" w:rsidRPr="009263AB">
        <w:rPr>
          <w:b/>
          <w:bCs/>
          <w:rtl/>
          <w:lang w:eastAsia="zh-TW"/>
        </w:rPr>
        <w:t>ضمان</w:t>
      </w:r>
      <w:r w:rsidR="004177A1">
        <w:rPr>
          <w:b/>
          <w:bCs/>
          <w:rtl/>
          <w:lang w:eastAsia="zh-TW"/>
        </w:rPr>
        <w:t xml:space="preserve"> </w:t>
      </w:r>
      <w:r w:rsidR="007B6758" w:rsidRPr="009263AB">
        <w:rPr>
          <w:rFonts w:hint="cs"/>
          <w:b/>
          <w:bCs/>
          <w:rtl/>
          <w:lang w:eastAsia="zh-TW"/>
        </w:rPr>
        <w:t>اشتمال</w:t>
      </w:r>
      <w:r w:rsidR="007B6758" w:rsidRPr="009263AB">
        <w:rPr>
          <w:b/>
          <w:bCs/>
          <w:rtl/>
          <w:lang w:eastAsia="zh-TW"/>
        </w:rPr>
        <w:t xml:space="preserve"> الأهداف والمؤشرات المتفق عليها لرصد أهداف التنمية المستدامة</w:t>
      </w:r>
      <w:r w:rsidR="004177A1">
        <w:rPr>
          <w:b/>
          <w:bCs/>
          <w:rtl/>
          <w:lang w:eastAsia="zh-TW"/>
        </w:rPr>
        <w:t xml:space="preserve"> </w:t>
      </w:r>
      <w:r w:rsidR="007B6758" w:rsidRPr="009263AB">
        <w:rPr>
          <w:rFonts w:hint="cs"/>
          <w:b/>
          <w:bCs/>
          <w:rtl/>
          <w:lang w:eastAsia="zh-TW"/>
        </w:rPr>
        <w:t>على</w:t>
      </w:r>
      <w:r w:rsidR="007B6758" w:rsidRPr="009263AB">
        <w:rPr>
          <w:b/>
          <w:bCs/>
          <w:rtl/>
          <w:lang w:eastAsia="zh-TW"/>
        </w:rPr>
        <w:t xml:space="preserve"> سبل</w:t>
      </w:r>
      <w:r w:rsidR="004177A1">
        <w:rPr>
          <w:rFonts w:hint="cs"/>
          <w:b/>
          <w:bCs/>
          <w:rtl/>
          <w:lang w:eastAsia="zh-TW"/>
        </w:rPr>
        <w:t xml:space="preserve"> </w:t>
      </w:r>
      <w:r w:rsidR="007B6758" w:rsidRPr="009263AB">
        <w:rPr>
          <w:b/>
          <w:bCs/>
          <w:rtl/>
          <w:lang w:eastAsia="zh-TW"/>
        </w:rPr>
        <w:t xml:space="preserve">لقياس التقدم وحفزه بطريقة </w:t>
      </w:r>
      <w:r w:rsidR="007B6758" w:rsidRPr="009263AB">
        <w:rPr>
          <w:rFonts w:hint="cs"/>
          <w:b/>
          <w:bCs/>
          <w:rtl/>
          <w:lang w:eastAsia="zh-TW"/>
        </w:rPr>
        <w:t xml:space="preserve">هادفة </w:t>
      </w:r>
      <w:r w:rsidR="007B6758" w:rsidRPr="009263AB">
        <w:rPr>
          <w:b/>
          <w:bCs/>
          <w:rtl/>
          <w:lang w:eastAsia="zh-TW"/>
        </w:rPr>
        <w:t>لدى جماعات ونساء الشعوب الأصلية؛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(د)</w:t>
      </w:r>
      <w:r w:rsidR="007B6758" w:rsidRPr="009263AB">
        <w:rPr>
          <w:rFonts w:hint="cs"/>
          <w:b/>
          <w:bCs/>
          <w:rtl/>
          <w:lang w:eastAsia="zh-TW"/>
        </w:rPr>
        <w:tab/>
      </w:r>
      <w:r w:rsidR="007B6758" w:rsidRPr="009263AB">
        <w:rPr>
          <w:b/>
          <w:bCs/>
          <w:rtl/>
          <w:lang w:eastAsia="zh-TW"/>
        </w:rPr>
        <w:t>العمل مع الأمم المتحدة لضمان</w:t>
      </w:r>
      <w:r w:rsidR="004177A1">
        <w:rPr>
          <w:b/>
          <w:bCs/>
          <w:rtl/>
          <w:lang w:eastAsia="zh-TW"/>
        </w:rPr>
        <w:t xml:space="preserve"> </w:t>
      </w:r>
      <w:r w:rsidR="007B6758" w:rsidRPr="009263AB">
        <w:rPr>
          <w:rFonts w:hint="cs"/>
          <w:b/>
          <w:bCs/>
          <w:rtl/>
          <w:lang w:eastAsia="zh-TW"/>
        </w:rPr>
        <w:t>اشتمال</w:t>
      </w:r>
      <w:r w:rsidR="007B6758" w:rsidRPr="009263AB">
        <w:rPr>
          <w:b/>
          <w:bCs/>
          <w:rtl/>
          <w:lang w:eastAsia="zh-TW"/>
        </w:rPr>
        <w:t xml:space="preserve"> عملية رصد جميع الآليات الدولية لحقوق الإنسان</w:t>
      </w:r>
      <w:r w:rsidR="004177A1">
        <w:rPr>
          <w:b/>
          <w:bCs/>
          <w:rtl/>
          <w:lang w:eastAsia="zh-TW"/>
        </w:rPr>
        <w:t xml:space="preserve"> </w:t>
      </w:r>
      <w:r w:rsidR="007B6758" w:rsidRPr="009263AB">
        <w:rPr>
          <w:rFonts w:hint="cs"/>
          <w:b/>
          <w:bCs/>
          <w:rtl/>
          <w:lang w:eastAsia="zh-TW"/>
        </w:rPr>
        <w:t>على</w:t>
      </w:r>
      <w:r w:rsidR="007B6758" w:rsidRPr="009263AB">
        <w:rPr>
          <w:b/>
          <w:bCs/>
          <w:rtl/>
          <w:lang w:eastAsia="zh-TW"/>
        </w:rPr>
        <w:t xml:space="preserve"> تحليلات </w:t>
      </w:r>
      <w:proofErr w:type="gramStart"/>
      <w:r w:rsidR="007B6758" w:rsidRPr="009263AB">
        <w:rPr>
          <w:b/>
          <w:bCs/>
          <w:rtl/>
          <w:lang w:eastAsia="zh-TW"/>
        </w:rPr>
        <w:t>أكثر</w:t>
      </w:r>
      <w:proofErr w:type="gramEnd"/>
      <w:r w:rsidR="007B6758" w:rsidRPr="009263AB">
        <w:rPr>
          <w:b/>
          <w:bCs/>
          <w:rtl/>
          <w:lang w:eastAsia="zh-TW"/>
        </w:rPr>
        <w:t xml:space="preserve"> اتساقاً و</w:t>
      </w:r>
      <w:r w:rsidR="007B6758" w:rsidRPr="009263AB">
        <w:rPr>
          <w:rFonts w:hint="cs"/>
          <w:b/>
          <w:bCs/>
          <w:rtl/>
          <w:lang w:eastAsia="zh-TW"/>
        </w:rPr>
        <w:t>عمق</w:t>
      </w:r>
      <w:r w:rsidR="007B6758" w:rsidRPr="009263AB">
        <w:rPr>
          <w:b/>
          <w:bCs/>
          <w:rtl/>
          <w:lang w:eastAsia="zh-TW"/>
        </w:rPr>
        <w:t>اً لحقوق نساء الشعوب الأصلية؛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(ه)</w:t>
      </w:r>
      <w:r w:rsidR="007B6758" w:rsidRPr="009263AB">
        <w:rPr>
          <w:rFonts w:hint="cs"/>
          <w:b/>
          <w:bCs/>
          <w:rtl/>
          <w:lang w:eastAsia="zh-TW"/>
        </w:rPr>
        <w:tab/>
      </w:r>
      <w:r w:rsidR="007B6758" w:rsidRPr="009263AB">
        <w:rPr>
          <w:b/>
          <w:bCs/>
          <w:rtl/>
          <w:lang w:eastAsia="zh-TW"/>
        </w:rPr>
        <w:t>رصد التنفيذ الكامل للتوصيات المقدمة من هيئات المعاهدات وآليات الإجراءات الخاصة والاستعراض الدوري الشامل.</w:t>
      </w:r>
    </w:p>
    <w:p w:rsidR="009A28CC" w:rsidRPr="00DE2CE5" w:rsidRDefault="009A28CC"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B6758" w:rsidRPr="00DE2CE5" w:rsidRDefault="007B6758" w:rsidP="009A28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E2CE5">
        <w:rPr>
          <w:rtl/>
          <w:lang w:eastAsia="zh-TW"/>
        </w:rPr>
        <w:tab/>
      </w:r>
      <w:r w:rsidRPr="00DE2CE5">
        <w:rPr>
          <w:rtl/>
          <w:lang w:eastAsia="zh-TW"/>
        </w:rPr>
        <w:tab/>
      </w:r>
      <w:proofErr w:type="gramStart"/>
      <w:r w:rsidRPr="00DE2CE5">
        <w:rPr>
          <w:rtl/>
          <w:lang w:eastAsia="zh-TW"/>
        </w:rPr>
        <w:t>توصيات</w:t>
      </w:r>
      <w:proofErr w:type="gramEnd"/>
      <w:r w:rsidRPr="00DE2CE5">
        <w:rPr>
          <w:rtl/>
          <w:lang w:eastAsia="zh-TW"/>
        </w:rPr>
        <w:t xml:space="preserve"> إلى منظمات وآليات الأمم المتحدة</w:t>
      </w:r>
    </w:p>
    <w:p w:rsidR="007B6758" w:rsidRPr="009263AB" w:rsidRDefault="007B6758" w:rsidP="007B6758">
      <w:pPr>
        <w:pStyle w:val="SingleTxt"/>
        <w:rPr>
          <w:b/>
          <w:bCs/>
          <w:rtl/>
          <w:lang w:eastAsia="zh-TW"/>
        </w:rPr>
      </w:pPr>
      <w:r w:rsidRPr="00DE2CE5">
        <w:rPr>
          <w:rtl/>
          <w:lang w:eastAsia="zh-TW"/>
        </w:rPr>
        <w:t>٨١-</w:t>
      </w:r>
      <w:r w:rsidRPr="00DE2CE5">
        <w:rPr>
          <w:rFonts w:hint="cs"/>
          <w:rtl/>
          <w:lang w:eastAsia="zh-TW"/>
        </w:rPr>
        <w:tab/>
      </w:r>
      <w:proofErr w:type="gramStart"/>
      <w:r w:rsidRPr="009263AB">
        <w:rPr>
          <w:b/>
          <w:bCs/>
          <w:rtl/>
          <w:lang w:eastAsia="zh-TW"/>
        </w:rPr>
        <w:t>تقدّر</w:t>
      </w:r>
      <w:proofErr w:type="gramEnd"/>
      <w:r w:rsidRPr="009263AB">
        <w:rPr>
          <w:b/>
          <w:bCs/>
          <w:rtl/>
          <w:lang w:eastAsia="zh-TW"/>
        </w:rPr>
        <w:t xml:space="preserve"> المقررة الخاصة ا</w:t>
      </w:r>
      <w:r w:rsidRPr="009263AB">
        <w:rPr>
          <w:rFonts w:hint="cs"/>
          <w:b/>
          <w:bCs/>
          <w:rtl/>
          <w:lang w:eastAsia="zh-TW"/>
        </w:rPr>
        <w:t>لا</w:t>
      </w:r>
      <w:r w:rsidRPr="009263AB">
        <w:rPr>
          <w:b/>
          <w:bCs/>
          <w:rtl/>
          <w:lang w:eastAsia="zh-TW"/>
        </w:rPr>
        <w:t xml:space="preserve">هتمام </w:t>
      </w:r>
      <w:r w:rsidRPr="009263AB">
        <w:rPr>
          <w:rFonts w:hint="cs"/>
          <w:b/>
          <w:bCs/>
          <w:rtl/>
          <w:lang w:eastAsia="zh-TW"/>
        </w:rPr>
        <w:t xml:space="preserve">الذي توليه </w:t>
      </w:r>
      <w:r w:rsidRPr="009263AB">
        <w:rPr>
          <w:b/>
          <w:bCs/>
          <w:rtl/>
          <w:lang w:eastAsia="zh-TW"/>
        </w:rPr>
        <w:t>الآليات الأخرى التابعة للأمم المتحدة</w:t>
      </w:r>
      <w:r w:rsidRPr="009263AB">
        <w:rPr>
          <w:rFonts w:hint="cs"/>
          <w:b/>
          <w:bCs/>
          <w:rtl/>
          <w:lang w:eastAsia="zh-TW"/>
        </w:rPr>
        <w:t xml:space="preserve"> ل</w:t>
      </w:r>
      <w:r w:rsidRPr="009263AB">
        <w:rPr>
          <w:b/>
          <w:bCs/>
          <w:rtl/>
          <w:lang w:eastAsia="zh-TW"/>
        </w:rPr>
        <w:t xml:space="preserve">حقوق الشعوب الأصلية، لكن ثمة ضرورة ملحّة </w:t>
      </w:r>
      <w:r w:rsidRPr="009263AB">
        <w:rPr>
          <w:rFonts w:hint="cs"/>
          <w:b/>
          <w:bCs/>
          <w:rtl/>
          <w:lang w:eastAsia="zh-TW"/>
        </w:rPr>
        <w:t>ل</w:t>
      </w:r>
      <w:r w:rsidRPr="009263AB">
        <w:rPr>
          <w:b/>
          <w:bCs/>
          <w:rtl/>
          <w:lang w:eastAsia="zh-TW"/>
        </w:rPr>
        <w:t xml:space="preserve">إجراء تحليل أكثر اتساقاً وأكثر شمولاً من الناحية الجغرافية لمسألة إعمال حقوق الإنسان لنساء وفتيات الشعوب الأصلية. </w:t>
      </w:r>
      <w:proofErr w:type="gramStart"/>
      <w:r w:rsidRPr="009263AB">
        <w:rPr>
          <w:b/>
          <w:bCs/>
          <w:rtl/>
          <w:lang w:eastAsia="zh-TW"/>
        </w:rPr>
        <w:t>وينبغي</w:t>
      </w:r>
      <w:proofErr w:type="gramEnd"/>
      <w:r w:rsidRPr="009263AB">
        <w:rPr>
          <w:b/>
          <w:bCs/>
          <w:rtl/>
          <w:lang w:eastAsia="zh-TW"/>
        </w:rPr>
        <w:t xml:space="preserve"> لآليات الأمم المتحدة لحقوق الإنسان أن تولي مزيداً من الاهتمام المباشر للصلة بين الحقوق الفردية </w:t>
      </w:r>
      <w:r w:rsidRPr="009263AB">
        <w:rPr>
          <w:rFonts w:hint="cs"/>
          <w:b/>
          <w:bCs/>
          <w:rtl/>
          <w:lang w:eastAsia="zh-TW"/>
        </w:rPr>
        <w:t xml:space="preserve">والجماعية </w:t>
      </w:r>
      <w:r w:rsidRPr="009263AB">
        <w:rPr>
          <w:b/>
          <w:bCs/>
          <w:rtl/>
          <w:lang w:eastAsia="zh-TW"/>
        </w:rPr>
        <w:t>وتأثيرها في نساء وفتيات الشعوب الأصلية، فضلاً عن تأثير الأشكال المت</w:t>
      </w:r>
      <w:r w:rsidRPr="009263AB">
        <w:rPr>
          <w:rFonts w:hint="cs"/>
          <w:b/>
          <w:bCs/>
          <w:rtl/>
          <w:lang w:eastAsia="zh-TW"/>
        </w:rPr>
        <w:t>قاطعة</w:t>
      </w:r>
      <w:r w:rsidR="004177A1">
        <w:rPr>
          <w:rFonts w:hint="cs"/>
          <w:b/>
          <w:bCs/>
          <w:rtl/>
          <w:lang w:eastAsia="zh-TW"/>
        </w:rPr>
        <w:t xml:space="preserve"> </w:t>
      </w:r>
      <w:r w:rsidRPr="009263AB">
        <w:rPr>
          <w:rFonts w:hint="cs"/>
          <w:b/>
          <w:bCs/>
          <w:rtl/>
          <w:lang w:eastAsia="zh-TW"/>
        </w:rPr>
        <w:t xml:space="preserve">لما تعانيه هؤلاء النسوة من </w:t>
      </w:r>
      <w:r w:rsidRPr="009263AB">
        <w:rPr>
          <w:b/>
          <w:bCs/>
          <w:rtl/>
          <w:lang w:eastAsia="zh-TW"/>
        </w:rPr>
        <w:t>تمييز</w:t>
      </w:r>
      <w:r w:rsidR="00E77CC1">
        <w:rPr>
          <w:b/>
          <w:bCs/>
          <w:rtl/>
          <w:lang w:eastAsia="zh-TW"/>
        </w:rPr>
        <w:t xml:space="preserve"> و</w:t>
      </w:r>
      <w:r w:rsidRPr="009263AB">
        <w:rPr>
          <w:b/>
          <w:bCs/>
          <w:rtl/>
          <w:lang w:eastAsia="zh-TW"/>
        </w:rPr>
        <w:t>ضعف في انتهاكات حقوق الإنسان.</w:t>
      </w:r>
    </w:p>
    <w:p w:rsidR="007B6758" w:rsidRPr="009263AB" w:rsidRDefault="007B6758" w:rsidP="007B6758">
      <w:pPr>
        <w:pStyle w:val="SingleTxt"/>
        <w:rPr>
          <w:b/>
          <w:bCs/>
          <w:rtl/>
          <w:lang w:eastAsia="zh-TW"/>
        </w:rPr>
      </w:pPr>
      <w:r w:rsidRPr="00DE2CE5">
        <w:rPr>
          <w:rtl/>
          <w:lang w:eastAsia="zh-TW"/>
        </w:rPr>
        <w:t>٨٢-</w:t>
      </w:r>
      <w:r w:rsidRPr="00DE2CE5">
        <w:rPr>
          <w:rFonts w:hint="cs"/>
          <w:rtl/>
          <w:lang w:eastAsia="zh-TW"/>
        </w:rPr>
        <w:tab/>
      </w:r>
      <w:proofErr w:type="gramStart"/>
      <w:r w:rsidRPr="009263AB">
        <w:rPr>
          <w:rFonts w:hint="cs"/>
          <w:b/>
          <w:bCs/>
          <w:rtl/>
          <w:lang w:eastAsia="zh-TW"/>
        </w:rPr>
        <w:t>و</w:t>
      </w:r>
      <w:r w:rsidRPr="009263AB">
        <w:rPr>
          <w:b/>
          <w:bCs/>
          <w:rtl/>
          <w:lang w:eastAsia="zh-TW"/>
        </w:rPr>
        <w:t>في</w:t>
      </w:r>
      <w:proofErr w:type="gramEnd"/>
      <w:r w:rsidRPr="009263AB">
        <w:rPr>
          <w:b/>
          <w:bCs/>
          <w:rtl/>
          <w:lang w:eastAsia="zh-TW"/>
        </w:rPr>
        <w:t xml:space="preserve"> سياق هذا الاهتمام المتزايد بالشعوب الأصلية، توصي المقررة الخاصة بأن تُعِدّ اللجنة المعنية بالقضاء على التمييز ضد المرأة تعليقاً عاماً عن حقوق نساء وفتيات الشعوب الأصلية.</w:t>
      </w:r>
    </w:p>
    <w:p w:rsidR="007B6758" w:rsidRPr="009263AB" w:rsidRDefault="007B6758" w:rsidP="007B6758">
      <w:pPr>
        <w:pStyle w:val="SingleTxt"/>
        <w:rPr>
          <w:b/>
          <w:bCs/>
          <w:rtl/>
          <w:lang w:eastAsia="zh-TW"/>
        </w:rPr>
      </w:pPr>
      <w:r w:rsidRPr="00DE2CE5">
        <w:rPr>
          <w:rtl/>
          <w:lang w:eastAsia="zh-TW"/>
        </w:rPr>
        <w:t>٨٣-</w:t>
      </w:r>
      <w:r w:rsidRPr="00DE2CE5">
        <w:rPr>
          <w:rFonts w:hint="cs"/>
          <w:rtl/>
          <w:lang w:eastAsia="zh-TW"/>
        </w:rPr>
        <w:tab/>
      </w:r>
      <w:proofErr w:type="gramStart"/>
      <w:r w:rsidRPr="009263AB">
        <w:rPr>
          <w:rFonts w:hint="cs"/>
          <w:b/>
          <w:bCs/>
          <w:rtl/>
          <w:lang w:eastAsia="zh-TW"/>
        </w:rPr>
        <w:t>و</w:t>
      </w:r>
      <w:r w:rsidRPr="009263AB">
        <w:rPr>
          <w:b/>
          <w:bCs/>
          <w:rtl/>
          <w:lang w:eastAsia="zh-TW"/>
        </w:rPr>
        <w:t>بالإضافة</w:t>
      </w:r>
      <w:proofErr w:type="gramEnd"/>
      <w:r w:rsidRPr="009263AB">
        <w:rPr>
          <w:b/>
          <w:bCs/>
          <w:rtl/>
          <w:lang w:eastAsia="zh-TW"/>
        </w:rPr>
        <w:t xml:space="preserve"> إلى ذلك، ينبغي أن تنظر لجنة وضع المرأة في مسألة تمكين نساء الشعوب الأصلية في إحدى دوراتها، على نحو ما دعت إليه الوثيقة الختامية للمؤتمر العالمي بشأن الشعوب الأصلية لعام 2014.</w:t>
      </w:r>
    </w:p>
    <w:p w:rsidR="007B6758" w:rsidRPr="009263AB" w:rsidRDefault="007B6758" w:rsidP="007B6758">
      <w:pPr>
        <w:pStyle w:val="SingleTxt"/>
        <w:rPr>
          <w:b/>
          <w:bCs/>
          <w:rtl/>
          <w:lang w:eastAsia="zh-TW"/>
        </w:rPr>
      </w:pPr>
      <w:r w:rsidRPr="00DE2CE5">
        <w:rPr>
          <w:rtl/>
          <w:lang w:eastAsia="zh-TW"/>
        </w:rPr>
        <w:t>٨٤-</w:t>
      </w:r>
      <w:r w:rsidRPr="00DE2CE5">
        <w:rPr>
          <w:rFonts w:hint="cs"/>
          <w:rtl/>
          <w:lang w:eastAsia="zh-TW"/>
        </w:rPr>
        <w:tab/>
      </w:r>
      <w:r w:rsidRPr="009263AB">
        <w:rPr>
          <w:rFonts w:hint="cs"/>
          <w:b/>
          <w:bCs/>
          <w:rtl/>
          <w:lang w:eastAsia="zh-TW"/>
        </w:rPr>
        <w:t>و</w:t>
      </w:r>
      <w:r w:rsidRPr="009263AB">
        <w:rPr>
          <w:b/>
          <w:bCs/>
          <w:rtl/>
          <w:lang w:eastAsia="zh-TW"/>
        </w:rPr>
        <w:t>ينبغي لمجلس حقوق الإنسان النظر في دراسة أسباب و</w:t>
      </w:r>
      <w:r w:rsidRPr="009263AB">
        <w:rPr>
          <w:rFonts w:hint="cs"/>
          <w:b/>
          <w:bCs/>
          <w:rtl/>
          <w:lang w:eastAsia="zh-TW"/>
        </w:rPr>
        <w:t>عواقب</w:t>
      </w:r>
      <w:r w:rsidRPr="009263AB">
        <w:rPr>
          <w:b/>
          <w:bCs/>
          <w:rtl/>
          <w:lang w:eastAsia="zh-TW"/>
        </w:rPr>
        <w:t xml:space="preserve"> العنف ضد نساء وفتيات الشعوب الأصلية، بالتشاور مع المقررة الخاصة وغيرها من المكلفين بولايات في إطار الإجراءات الخاصة، على نحو ما طُلب منه أيضاً في الوثيقة الختامية للمؤتمر العالمي بشأن الشعوب الأصلية لعام 2014.</w:t>
      </w:r>
    </w:p>
    <w:p w:rsidR="007B6758" w:rsidRPr="009263AB" w:rsidRDefault="007B6758" w:rsidP="007B6758">
      <w:pPr>
        <w:pStyle w:val="SingleTxt"/>
        <w:rPr>
          <w:b/>
          <w:bCs/>
          <w:rtl/>
          <w:lang w:eastAsia="zh-TW"/>
        </w:rPr>
      </w:pPr>
      <w:r w:rsidRPr="00DE2CE5">
        <w:rPr>
          <w:rtl/>
          <w:lang w:eastAsia="zh-TW"/>
        </w:rPr>
        <w:t>٨٥-</w:t>
      </w:r>
      <w:r w:rsidRPr="00DE2CE5">
        <w:rPr>
          <w:rFonts w:hint="cs"/>
          <w:rtl/>
          <w:lang w:eastAsia="zh-TW"/>
        </w:rPr>
        <w:tab/>
      </w:r>
      <w:r w:rsidRPr="009263AB">
        <w:rPr>
          <w:rFonts w:hint="cs"/>
          <w:b/>
          <w:bCs/>
          <w:rtl/>
          <w:lang w:eastAsia="zh-TW"/>
        </w:rPr>
        <w:t>و</w:t>
      </w:r>
      <w:r w:rsidRPr="009263AB">
        <w:rPr>
          <w:b/>
          <w:bCs/>
          <w:rtl/>
          <w:lang w:eastAsia="zh-TW"/>
        </w:rPr>
        <w:t xml:space="preserve">ينبغي لمنظمات وآليات الأمم المتحدة </w:t>
      </w:r>
      <w:proofErr w:type="gramStart"/>
      <w:r w:rsidRPr="009263AB">
        <w:rPr>
          <w:b/>
          <w:bCs/>
          <w:rtl/>
          <w:lang w:eastAsia="zh-TW"/>
        </w:rPr>
        <w:t>الاضطلاع</w:t>
      </w:r>
      <w:proofErr w:type="gramEnd"/>
      <w:r w:rsidRPr="009263AB">
        <w:rPr>
          <w:b/>
          <w:bCs/>
          <w:rtl/>
          <w:lang w:eastAsia="zh-TW"/>
        </w:rPr>
        <w:t xml:space="preserve"> بما يلي:</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(أ)</w:t>
      </w:r>
      <w:r w:rsidR="007B6758" w:rsidRPr="009263AB">
        <w:rPr>
          <w:rFonts w:hint="cs"/>
          <w:b/>
          <w:bCs/>
          <w:rtl/>
          <w:lang w:eastAsia="zh-TW"/>
        </w:rPr>
        <w:tab/>
      </w:r>
      <w:r w:rsidR="007B6758" w:rsidRPr="009263AB">
        <w:rPr>
          <w:b/>
          <w:bCs/>
          <w:rtl/>
          <w:lang w:eastAsia="zh-TW"/>
        </w:rPr>
        <w:t>ضمان المتابعة الفعالة لجميع التوصيات ذات الصلة المقدمة من هيئات المعاهدات وآليات الإجراءات الخاصة والاستعراض الدوري الشامل؛</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(ب)</w:t>
      </w:r>
      <w:r w:rsidR="007B6758" w:rsidRPr="009263AB">
        <w:rPr>
          <w:rFonts w:hint="cs"/>
          <w:b/>
          <w:bCs/>
          <w:rtl/>
          <w:lang w:eastAsia="zh-TW"/>
        </w:rPr>
        <w:tab/>
      </w:r>
      <w:r w:rsidR="007B6758" w:rsidRPr="009263AB">
        <w:rPr>
          <w:b/>
          <w:bCs/>
          <w:rtl/>
          <w:lang w:eastAsia="zh-TW"/>
        </w:rPr>
        <w:t>التعاون مع الدول الأعضاء في</w:t>
      </w:r>
      <w:r w:rsidR="004177A1">
        <w:rPr>
          <w:b/>
          <w:bCs/>
          <w:rtl/>
          <w:lang w:eastAsia="zh-TW"/>
        </w:rPr>
        <w:t xml:space="preserve"> </w:t>
      </w:r>
      <w:r w:rsidR="007B6758" w:rsidRPr="009263AB">
        <w:rPr>
          <w:rFonts w:hint="cs"/>
          <w:b/>
          <w:bCs/>
          <w:rtl/>
          <w:lang w:eastAsia="zh-TW"/>
        </w:rPr>
        <w:t>بلورة</w:t>
      </w:r>
      <w:r w:rsidR="007B6758" w:rsidRPr="009263AB">
        <w:rPr>
          <w:b/>
          <w:bCs/>
          <w:rtl/>
          <w:lang w:eastAsia="zh-TW"/>
        </w:rPr>
        <w:t xml:space="preserve"> بحوث في </w:t>
      </w:r>
      <w:r w:rsidR="007B6758" w:rsidRPr="009263AB">
        <w:rPr>
          <w:rFonts w:hint="cs"/>
          <w:b/>
          <w:bCs/>
          <w:rtl/>
          <w:lang w:eastAsia="zh-TW"/>
        </w:rPr>
        <w:t>المجالات التي تحتاج إلى</w:t>
      </w:r>
      <w:r w:rsidR="004177A1">
        <w:rPr>
          <w:rFonts w:hint="cs"/>
          <w:b/>
          <w:bCs/>
          <w:rtl/>
          <w:lang w:eastAsia="zh-TW"/>
        </w:rPr>
        <w:t xml:space="preserve"> </w:t>
      </w:r>
      <w:r w:rsidR="007B6758" w:rsidRPr="009263AB">
        <w:rPr>
          <w:rFonts w:hint="cs"/>
          <w:b/>
          <w:bCs/>
          <w:rtl/>
          <w:lang w:eastAsia="zh-TW"/>
        </w:rPr>
        <w:t xml:space="preserve">تطوير والتي </w:t>
      </w:r>
      <w:r w:rsidR="007B6758" w:rsidRPr="009263AB">
        <w:rPr>
          <w:b/>
          <w:bCs/>
          <w:rtl/>
          <w:lang w:eastAsia="zh-TW"/>
        </w:rPr>
        <w:t>تؤثر بص</w:t>
      </w:r>
      <w:r w:rsidR="007B6758" w:rsidRPr="009263AB">
        <w:rPr>
          <w:rFonts w:hint="cs"/>
          <w:b/>
          <w:bCs/>
          <w:rtl/>
          <w:lang w:eastAsia="zh-TW"/>
        </w:rPr>
        <w:t xml:space="preserve">فة </w:t>
      </w:r>
      <w:r w:rsidR="007B6758" w:rsidRPr="009263AB">
        <w:rPr>
          <w:b/>
          <w:bCs/>
          <w:rtl/>
          <w:lang w:eastAsia="zh-TW"/>
        </w:rPr>
        <w:t>خاصة في حقوق نساء وفتيات الشعوب الأصلية. وينبغي</w:t>
      </w:r>
      <w:r w:rsidR="004177A1">
        <w:rPr>
          <w:b/>
          <w:bCs/>
          <w:rtl/>
          <w:lang w:eastAsia="zh-TW"/>
        </w:rPr>
        <w:t xml:space="preserve"> </w:t>
      </w:r>
      <w:r w:rsidR="007B6758" w:rsidRPr="009263AB">
        <w:rPr>
          <w:rFonts w:hint="cs"/>
          <w:b/>
          <w:bCs/>
          <w:rtl/>
          <w:lang w:eastAsia="zh-TW"/>
        </w:rPr>
        <w:t>تطوير</w:t>
      </w:r>
      <w:r w:rsidR="007B6758" w:rsidRPr="009263AB">
        <w:rPr>
          <w:b/>
          <w:bCs/>
          <w:rtl/>
          <w:lang w:eastAsia="zh-TW"/>
        </w:rPr>
        <w:t xml:space="preserve"> بحوث بشأن الأشكال المت</w:t>
      </w:r>
      <w:r w:rsidR="007B6758" w:rsidRPr="009263AB">
        <w:rPr>
          <w:rFonts w:hint="cs"/>
          <w:b/>
          <w:bCs/>
          <w:rtl/>
          <w:lang w:eastAsia="zh-TW"/>
        </w:rPr>
        <w:t>قاطعة</w:t>
      </w:r>
      <w:r w:rsidR="007B6758" w:rsidRPr="009263AB">
        <w:rPr>
          <w:b/>
          <w:bCs/>
          <w:rtl/>
          <w:lang w:eastAsia="zh-TW"/>
        </w:rPr>
        <w:t xml:space="preserve"> من التمييز والضعف والعلاقة بين الحقوق الفردية </w:t>
      </w:r>
      <w:proofErr w:type="gramStart"/>
      <w:r w:rsidR="007B6758" w:rsidRPr="009263AB">
        <w:rPr>
          <w:b/>
          <w:bCs/>
          <w:rtl/>
          <w:lang w:eastAsia="zh-TW"/>
        </w:rPr>
        <w:t>والجماعية</w:t>
      </w:r>
      <w:proofErr w:type="gramEnd"/>
      <w:r w:rsidR="007B6758" w:rsidRPr="009263AB">
        <w:rPr>
          <w:b/>
          <w:bCs/>
          <w:rtl/>
          <w:lang w:eastAsia="zh-TW"/>
        </w:rPr>
        <w:t>؛</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(ج)</w:t>
      </w:r>
      <w:r w:rsidR="007B6758" w:rsidRPr="009263AB">
        <w:rPr>
          <w:rFonts w:hint="cs"/>
          <w:b/>
          <w:bCs/>
          <w:rtl/>
          <w:lang w:eastAsia="zh-TW"/>
        </w:rPr>
        <w:tab/>
      </w:r>
      <w:r w:rsidR="007B6758" w:rsidRPr="009263AB">
        <w:rPr>
          <w:b/>
          <w:bCs/>
          <w:rtl/>
          <w:lang w:eastAsia="zh-TW"/>
        </w:rPr>
        <w:t>الاعتراف بقدرة جماعات ونساء وفتيات الشعوب الأصلية على الفعل،</w:t>
      </w:r>
      <w:r w:rsidR="004177A1">
        <w:rPr>
          <w:b/>
          <w:bCs/>
          <w:rtl/>
          <w:lang w:eastAsia="zh-TW"/>
        </w:rPr>
        <w:t xml:space="preserve"> </w:t>
      </w:r>
      <w:r w:rsidR="007B6758" w:rsidRPr="009263AB">
        <w:rPr>
          <w:rFonts w:hint="cs"/>
          <w:b/>
          <w:bCs/>
          <w:rtl/>
          <w:lang w:eastAsia="zh-TW"/>
        </w:rPr>
        <w:t>باعتبارهن طرف</w:t>
      </w:r>
      <w:r w:rsidR="004177A1">
        <w:rPr>
          <w:rFonts w:hint="cs"/>
          <w:b/>
          <w:bCs/>
          <w:rtl/>
          <w:lang w:eastAsia="zh-TW"/>
        </w:rPr>
        <w:t xml:space="preserve">اً </w:t>
      </w:r>
      <w:r w:rsidR="007B6758" w:rsidRPr="009263AB">
        <w:rPr>
          <w:b/>
          <w:bCs/>
          <w:rtl/>
          <w:lang w:eastAsia="zh-TW"/>
        </w:rPr>
        <w:t>فاعل</w:t>
      </w:r>
      <w:r w:rsidR="004177A1">
        <w:rPr>
          <w:rFonts w:hint="cs"/>
          <w:b/>
          <w:bCs/>
          <w:rtl/>
          <w:lang w:eastAsia="zh-TW"/>
        </w:rPr>
        <w:t xml:space="preserve">اً </w:t>
      </w:r>
      <w:r w:rsidR="007B6758" w:rsidRPr="009263AB">
        <w:rPr>
          <w:b/>
          <w:bCs/>
          <w:rtl/>
          <w:lang w:eastAsia="zh-TW"/>
        </w:rPr>
        <w:t xml:space="preserve">في </w:t>
      </w:r>
      <w:r w:rsidR="007B6758" w:rsidRPr="009263AB">
        <w:rPr>
          <w:rFonts w:hint="cs"/>
          <w:b/>
          <w:bCs/>
          <w:rtl/>
          <w:lang w:eastAsia="zh-TW"/>
        </w:rPr>
        <w:t xml:space="preserve">السعي لتحقيق </w:t>
      </w:r>
      <w:r w:rsidR="007B6758" w:rsidRPr="009263AB">
        <w:rPr>
          <w:b/>
          <w:bCs/>
          <w:rtl/>
          <w:lang w:eastAsia="zh-TW"/>
        </w:rPr>
        <w:t>هدف التنمية المستدامة المتعلق بالشراكات الإنمائية؛</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(د)</w:t>
      </w:r>
      <w:r w:rsidR="007B6758" w:rsidRPr="009263AB">
        <w:rPr>
          <w:rFonts w:hint="cs"/>
          <w:b/>
          <w:bCs/>
          <w:rtl/>
          <w:lang w:eastAsia="zh-TW"/>
        </w:rPr>
        <w:tab/>
      </w:r>
      <w:r w:rsidR="007B6758" w:rsidRPr="009263AB">
        <w:rPr>
          <w:b/>
          <w:bCs/>
          <w:rtl/>
          <w:lang w:eastAsia="zh-TW"/>
        </w:rPr>
        <w:t>ضمان إدراج شواغل نساء وفتيات الشعوب الأصلية في الإطار الإنمائي لما بعد عام 2015؛</w:t>
      </w:r>
    </w:p>
    <w:p w:rsidR="007B6758" w:rsidRPr="009263AB" w:rsidRDefault="009A28CC" w:rsidP="007B6758">
      <w:pPr>
        <w:pStyle w:val="SingleTxt"/>
        <w:rPr>
          <w:b/>
          <w:bCs/>
          <w:rtl/>
          <w:lang w:eastAsia="zh-TW"/>
        </w:rPr>
      </w:pPr>
      <w:r w:rsidRPr="009263AB">
        <w:rPr>
          <w:rFonts w:hint="cs"/>
          <w:b/>
          <w:bCs/>
          <w:rtl/>
          <w:lang w:eastAsia="zh-TW"/>
        </w:rPr>
        <w:tab/>
      </w:r>
      <w:r w:rsidR="007B6758" w:rsidRPr="009263AB">
        <w:rPr>
          <w:b/>
          <w:bCs/>
          <w:rtl/>
          <w:lang w:eastAsia="zh-TW"/>
        </w:rPr>
        <w:t>(ه)</w:t>
      </w:r>
      <w:r w:rsidR="007B6758" w:rsidRPr="009263AB">
        <w:rPr>
          <w:rFonts w:hint="cs"/>
          <w:b/>
          <w:bCs/>
          <w:rtl/>
          <w:lang w:eastAsia="zh-TW"/>
        </w:rPr>
        <w:tab/>
      </w:r>
      <w:r w:rsidR="007B6758" w:rsidRPr="009263AB">
        <w:rPr>
          <w:b/>
          <w:bCs/>
          <w:rtl/>
          <w:lang w:eastAsia="zh-TW"/>
        </w:rPr>
        <w:t>العمل مع نساء الشعوب الأصلية من أجل تحسين تحليل كل من الحقوق الجماعية والفردية للشعوب الأصلية في إطار رصد منهاج عمل بيجين.</w:t>
      </w:r>
    </w:p>
    <w:p w:rsidR="009A28CC" w:rsidRPr="00DE2CE5" w:rsidRDefault="009A28CC" w:rsidP="009A28CC">
      <w:pPr>
        <w:pStyle w:val="SingleTxt"/>
        <w:spacing w:after="0" w:line="240" w:lineRule="auto"/>
        <w:rPr>
          <w:rtl/>
          <w:lang w:eastAsia="zh-TW"/>
        </w:rPr>
      </w:pPr>
      <w:r w:rsidRPr="00DE2CE5">
        <w:rPr>
          <w:rFonts w:hint="cs"/>
          <w:noProof/>
          <w:w w:val="100"/>
          <w:rtl/>
          <w:lang w:val="en-GB" w:eastAsia="en-GB"/>
        </w:rPr>
        <mc:AlternateContent>
          <mc:Choice Requires="wps">
            <w:drawing>
              <wp:anchor distT="0" distB="0" distL="114300" distR="114300" simplePos="0" relativeHeight="251659264" behindDoc="0" locked="0" layoutInCell="1" allowOverlap="1" wp14:anchorId="0C9D8C2B" wp14:editId="131702F9">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p w:rsidR="009A28CC" w:rsidRPr="00DE2CE5" w:rsidRDefault="009A28CC" w:rsidP="007B6758">
      <w:pPr>
        <w:pStyle w:val="SingleTxt"/>
        <w:rPr>
          <w:rtl/>
          <w:lang w:eastAsia="zh-TW"/>
        </w:rPr>
      </w:pPr>
    </w:p>
    <w:p w:rsidR="006D7339" w:rsidRPr="00DE2CE5" w:rsidRDefault="006D7339" w:rsidP="007B6758">
      <w:pPr>
        <w:pStyle w:val="SingleTxt"/>
        <w:rPr>
          <w:rtl/>
        </w:rPr>
      </w:pPr>
    </w:p>
    <w:sectPr w:rsidR="006D7339" w:rsidRPr="00DE2CE5" w:rsidSect="006D7339">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A1" w:rsidRDefault="004177A1" w:rsidP="00693CF9">
      <w:pPr>
        <w:spacing w:line="240" w:lineRule="auto"/>
      </w:pPr>
      <w:r>
        <w:separator/>
      </w:r>
    </w:p>
  </w:endnote>
  <w:endnote w:type="continuationSeparator" w:id="0">
    <w:p w:rsidR="004177A1" w:rsidRDefault="004177A1"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177A1" w:rsidTr="006D7339">
      <w:trPr>
        <w:jc w:val="center"/>
      </w:trPr>
      <w:tc>
        <w:tcPr>
          <w:tcW w:w="5126" w:type="dxa"/>
          <w:shd w:val="clear" w:color="auto" w:fill="auto"/>
        </w:tcPr>
        <w:p w:rsidR="004177A1" w:rsidRPr="006D7339" w:rsidRDefault="004177A1" w:rsidP="006D7339">
          <w:pPr>
            <w:pStyle w:val="Footer"/>
            <w:rPr>
              <w:w w:val="103"/>
            </w:rPr>
          </w:pPr>
          <w:r>
            <w:rPr>
              <w:w w:val="103"/>
            </w:rPr>
            <w:fldChar w:fldCharType="begin"/>
          </w:r>
          <w:r>
            <w:rPr>
              <w:w w:val="103"/>
            </w:rPr>
            <w:instrText xml:space="preserve"> PAGE  \* Arabic  \* MERGEFORMAT </w:instrText>
          </w:r>
          <w:r>
            <w:rPr>
              <w:w w:val="103"/>
            </w:rPr>
            <w:fldChar w:fldCharType="separate"/>
          </w:r>
          <w:r w:rsidR="008F4C42">
            <w:rPr>
              <w:noProof/>
              <w:w w:val="103"/>
            </w:rPr>
            <w:t>32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F4C42">
            <w:rPr>
              <w:noProof/>
              <w:w w:val="103"/>
            </w:rPr>
            <w:t>32</w:t>
          </w:r>
          <w:r>
            <w:rPr>
              <w:w w:val="103"/>
            </w:rPr>
            <w:fldChar w:fldCharType="end"/>
          </w:r>
        </w:p>
      </w:tc>
      <w:tc>
        <w:tcPr>
          <w:tcW w:w="5127" w:type="dxa"/>
          <w:shd w:val="clear" w:color="auto" w:fill="auto"/>
        </w:tcPr>
        <w:p w:rsidR="004177A1" w:rsidRPr="006D7339" w:rsidRDefault="004177A1" w:rsidP="006D7339">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F047B">
            <w:rPr>
              <w:b w:val="0"/>
              <w:w w:val="103"/>
            </w:rPr>
            <w:t>GE.15-13306</w:t>
          </w:r>
          <w:r>
            <w:rPr>
              <w:b w:val="0"/>
              <w:w w:val="103"/>
            </w:rPr>
            <w:fldChar w:fldCharType="end"/>
          </w:r>
        </w:p>
      </w:tc>
    </w:tr>
  </w:tbl>
  <w:p w:rsidR="004177A1" w:rsidRPr="006D7339" w:rsidRDefault="004177A1" w:rsidP="006D7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177A1" w:rsidTr="006D7339">
      <w:trPr>
        <w:jc w:val="center"/>
      </w:trPr>
      <w:tc>
        <w:tcPr>
          <w:tcW w:w="5126" w:type="dxa"/>
          <w:shd w:val="clear" w:color="auto" w:fill="auto"/>
        </w:tcPr>
        <w:p w:rsidR="004177A1" w:rsidRPr="006D7339" w:rsidRDefault="004177A1" w:rsidP="006D7339">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F047B">
            <w:rPr>
              <w:b w:val="0"/>
              <w:w w:val="103"/>
            </w:rPr>
            <w:t>GE.15-13306</w:t>
          </w:r>
          <w:r>
            <w:rPr>
              <w:b w:val="0"/>
              <w:w w:val="103"/>
            </w:rPr>
            <w:fldChar w:fldCharType="end"/>
          </w:r>
        </w:p>
      </w:tc>
      <w:tc>
        <w:tcPr>
          <w:tcW w:w="5127" w:type="dxa"/>
          <w:shd w:val="clear" w:color="auto" w:fill="auto"/>
        </w:tcPr>
        <w:p w:rsidR="004177A1" w:rsidRPr="006D7339" w:rsidRDefault="004177A1" w:rsidP="006D7339">
          <w:pPr>
            <w:pStyle w:val="Footer"/>
            <w:jc w:val="left"/>
            <w:rPr>
              <w:w w:val="103"/>
            </w:rPr>
          </w:pPr>
          <w:r>
            <w:rPr>
              <w:w w:val="103"/>
            </w:rPr>
            <w:fldChar w:fldCharType="begin"/>
          </w:r>
          <w:r>
            <w:rPr>
              <w:w w:val="103"/>
            </w:rPr>
            <w:instrText xml:space="preserve"> PAGE  \* Arabic  \* MERGEFORMAT </w:instrText>
          </w:r>
          <w:r>
            <w:rPr>
              <w:w w:val="103"/>
            </w:rPr>
            <w:fldChar w:fldCharType="separate"/>
          </w:r>
          <w:r w:rsidR="008F4C42">
            <w:rPr>
              <w:noProof/>
              <w:w w:val="103"/>
            </w:rPr>
            <w:t>31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F4C42">
            <w:rPr>
              <w:noProof/>
              <w:w w:val="103"/>
            </w:rPr>
            <w:t>31</w:t>
          </w:r>
          <w:r>
            <w:rPr>
              <w:w w:val="103"/>
            </w:rPr>
            <w:fldChar w:fldCharType="end"/>
          </w:r>
        </w:p>
      </w:tc>
    </w:tr>
  </w:tbl>
  <w:p w:rsidR="004177A1" w:rsidRPr="006D7339" w:rsidRDefault="004177A1" w:rsidP="006D7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4177A1" w:rsidTr="006D7339">
      <w:trPr>
        <w:jc w:val="right"/>
      </w:trPr>
      <w:tc>
        <w:tcPr>
          <w:tcW w:w="4046" w:type="dxa"/>
        </w:tcPr>
        <w:p w:rsidR="004177A1" w:rsidRDefault="004177A1" w:rsidP="006D7339">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1E83E8CF" wp14:editId="45871402">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1&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1&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6A175D27" wp14:editId="1D5D8580">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4177A1" w:rsidRDefault="004177A1" w:rsidP="00185781">
          <w:pPr>
            <w:pStyle w:val="ReleaseDate"/>
          </w:pPr>
          <w:r>
            <w:t>0</w:t>
          </w:r>
          <w:r w:rsidR="00185781">
            <w:t>1</w:t>
          </w:r>
          <w:r>
            <w:t>0915    0</w:t>
          </w:r>
          <w:r w:rsidR="00185781">
            <w:t>3</w:t>
          </w:r>
          <w:r>
            <w:t xml:space="preserve">0915    </w:t>
          </w:r>
          <w:r w:rsidR="008F4C42">
            <w:fldChar w:fldCharType="begin"/>
          </w:r>
          <w:r w:rsidR="008F4C42">
            <w:instrText xml:space="preserve"> DOCVARIABLE "jobn" \* MERGEFORMAT </w:instrText>
          </w:r>
          <w:r w:rsidR="008F4C42">
            <w:fldChar w:fldCharType="separate"/>
          </w:r>
          <w:r w:rsidR="00EF047B">
            <w:t>GE.15-13306 (A)</w:t>
          </w:r>
          <w:r w:rsidR="008F4C42">
            <w:fldChar w:fldCharType="end"/>
          </w:r>
        </w:p>
        <w:p w:rsidR="004177A1" w:rsidRPr="006D7339" w:rsidRDefault="004177A1" w:rsidP="006D7339">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EF047B">
            <w:rPr>
              <w:rFonts w:ascii="Barcode 3 of 9 by request" w:hAnsi="Barcode 3 of 9 by request"/>
              <w:sz w:val="24"/>
            </w:rPr>
            <w:t>*1513306*</w:t>
          </w:r>
          <w:r>
            <w:rPr>
              <w:rFonts w:ascii="Barcode 3 of 9 by request" w:hAnsi="Barcode 3 of 9 by request"/>
              <w:sz w:val="24"/>
            </w:rPr>
            <w:fldChar w:fldCharType="end"/>
          </w:r>
        </w:p>
      </w:tc>
    </w:tr>
  </w:tbl>
  <w:p w:rsidR="004177A1" w:rsidRPr="006D7339" w:rsidRDefault="004177A1" w:rsidP="006D7339">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A1" w:rsidRPr="002C69C0" w:rsidRDefault="004177A1" w:rsidP="002C69C0">
      <w:pPr>
        <w:pStyle w:val="Footer"/>
        <w:bidi/>
        <w:spacing w:after="80"/>
        <w:ind w:left="792"/>
        <w:jc w:val="left"/>
        <w:rPr>
          <w:sz w:val="16"/>
        </w:rPr>
      </w:pPr>
      <w:r w:rsidRPr="002C69C0">
        <w:rPr>
          <w:sz w:val="16"/>
          <w:rtl/>
        </w:rPr>
        <w:t>__________</w:t>
      </w:r>
    </w:p>
  </w:footnote>
  <w:footnote w:type="continuationSeparator" w:id="0">
    <w:p w:rsidR="004177A1" w:rsidRPr="002C69C0" w:rsidRDefault="004177A1" w:rsidP="002C69C0">
      <w:pPr>
        <w:pStyle w:val="Footer"/>
        <w:bidi/>
        <w:spacing w:after="80"/>
        <w:ind w:left="792"/>
        <w:jc w:val="left"/>
        <w:rPr>
          <w:sz w:val="16"/>
        </w:rPr>
      </w:pPr>
      <w:r w:rsidRPr="002C69C0">
        <w:rPr>
          <w:sz w:val="16"/>
          <w:rtl/>
        </w:rPr>
        <w:t>__________</w:t>
      </w:r>
    </w:p>
  </w:footnote>
  <w:footnote w:id="1">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Style w:val="FootnoteReference"/>
          <w:color w:val="auto"/>
          <w:vertAlign w:val="baseline"/>
          <w:rtl/>
          <w:lang w:eastAsia="zh-TW"/>
        </w:rPr>
        <w:footnoteRef/>
      </w:r>
      <w:r w:rsidRPr="00982362">
        <w:rPr>
          <w:rFonts w:hint="cs"/>
          <w:rtl/>
          <w:lang w:eastAsia="zh-TW"/>
        </w:rPr>
        <w:t>)</w:t>
      </w:r>
      <w:r w:rsidRPr="00982362">
        <w:rPr>
          <w:rFonts w:hint="cs"/>
          <w:rtl/>
          <w:lang w:eastAsia="zh-TW"/>
        </w:rPr>
        <w:tab/>
      </w:r>
      <w:r w:rsidRPr="00982362">
        <w:rPr>
          <w:rtl/>
          <w:lang w:eastAsia="zh-TW"/>
        </w:rPr>
        <w:t xml:space="preserve">انظر </w:t>
      </w:r>
      <w:proofErr w:type="gramStart"/>
      <w:r w:rsidRPr="00982362">
        <w:rPr>
          <w:rtl/>
          <w:lang w:eastAsia="zh-TW"/>
        </w:rPr>
        <w:t>قرار</w:t>
      </w:r>
      <w:proofErr w:type="gramEnd"/>
      <w:r w:rsidRPr="00982362">
        <w:rPr>
          <w:rtl/>
          <w:lang w:eastAsia="zh-TW"/>
        </w:rPr>
        <w:t xml:space="preserve"> الجمعية العامة 69/2، الفقرة 19.</w:t>
      </w:r>
    </w:p>
  </w:footnote>
  <w:footnote w:id="2">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Style w:val="FootnoteReference"/>
          <w:color w:val="auto"/>
          <w:vertAlign w:val="baseline"/>
          <w:rtl/>
          <w:lang w:eastAsia="zh-TW"/>
        </w:rPr>
        <w:footnoteRef/>
      </w:r>
      <w:r w:rsidRPr="00982362">
        <w:rPr>
          <w:rFonts w:hint="cs"/>
          <w:rtl/>
          <w:lang w:eastAsia="zh-TW"/>
        </w:rPr>
        <w:t>)</w:t>
      </w:r>
      <w:r w:rsidRPr="00982362">
        <w:rPr>
          <w:rtl/>
          <w:lang w:eastAsia="zh-TW"/>
        </w:rPr>
        <w:tab/>
        <w:t xml:space="preserve">برنامج الأمم المتحدة </w:t>
      </w:r>
      <w:proofErr w:type="gramStart"/>
      <w:r w:rsidRPr="00982362">
        <w:rPr>
          <w:rtl/>
          <w:lang w:eastAsia="zh-TW"/>
        </w:rPr>
        <w:t>الإنمائي</w:t>
      </w:r>
      <w:proofErr w:type="gramEnd"/>
      <w:r w:rsidRPr="00982362">
        <w:rPr>
          <w:rtl/>
          <w:lang w:eastAsia="zh-TW"/>
        </w:rPr>
        <w:t xml:space="preserve">، </w:t>
      </w:r>
      <w:r w:rsidRPr="00982362">
        <w:rPr>
          <w:i/>
          <w:iCs/>
          <w:rtl/>
          <w:lang w:eastAsia="zh-TW"/>
        </w:rPr>
        <w:t>المضي في التقدم: بناء المنعة لدرء المخاطر</w:t>
      </w:r>
      <w:r w:rsidRPr="00982362">
        <w:rPr>
          <w:rtl/>
          <w:lang w:eastAsia="zh-TW"/>
        </w:rPr>
        <w:t>،</w:t>
      </w:r>
      <w:r w:rsidR="00982362">
        <w:rPr>
          <w:rtl/>
          <w:lang w:eastAsia="zh-TW"/>
        </w:rPr>
        <w:t xml:space="preserve"> تقرير التنمية البشرية 2014، ص.</w:t>
      </w:r>
      <w:r w:rsidRPr="00982362">
        <w:rPr>
          <w:rtl/>
          <w:lang w:eastAsia="zh-TW"/>
        </w:rPr>
        <w:t>3.</w:t>
      </w:r>
    </w:p>
  </w:footnote>
  <w:footnote w:id="3">
    <w:p w:rsidR="004177A1" w:rsidRPr="00982362" w:rsidRDefault="004177A1" w:rsidP="0049011E">
      <w:pPr>
        <w:pStyle w:val="FootnoteText"/>
        <w:tabs>
          <w:tab w:val="clear" w:pos="418"/>
          <w:tab w:val="right" w:pos="1195"/>
          <w:tab w:val="left" w:pos="1267"/>
          <w:tab w:val="left" w:pos="1656"/>
          <w:tab w:val="left" w:pos="2088"/>
        </w:tabs>
        <w:spacing w:after="80"/>
        <w:ind w:left="1267" w:right="1267" w:hanging="547"/>
      </w:pPr>
      <w:r w:rsidRPr="00982362">
        <w:rPr>
          <w:rFonts w:hint="cs"/>
          <w:rtl/>
        </w:rPr>
        <w:tab/>
        <w:t>(</w:t>
      </w:r>
      <w:r w:rsidRPr="00982362">
        <w:t>(</w:t>
      </w:r>
      <w:r w:rsidRPr="00982362">
        <w:rPr>
          <w:rStyle w:val="FootnoteReference"/>
          <w:color w:val="auto"/>
          <w:vertAlign w:val="baseline"/>
        </w:rPr>
        <w:footnoteRef/>
      </w:r>
      <w:r w:rsidRPr="00982362">
        <w:tab/>
        <w:t xml:space="preserve">Permanent Forum on Indigenous Issues, </w:t>
      </w:r>
      <w:r w:rsidRPr="00982362">
        <w:rPr>
          <w:i/>
          <w:iCs/>
        </w:rPr>
        <w:t>State of the world’s Indigenous peoples</w:t>
      </w:r>
      <w:r w:rsidRPr="00982362">
        <w:t>, 2010.</w:t>
      </w:r>
      <w:r w:rsidRPr="00982362">
        <w:rPr>
          <w:rFonts w:hint="cs"/>
          <w:rtl/>
        </w:rPr>
        <w:t>.</w:t>
      </w:r>
    </w:p>
  </w:footnote>
  <w:footnote w:id="4">
    <w:p w:rsidR="004177A1" w:rsidRPr="00982362" w:rsidRDefault="004177A1" w:rsidP="004177A1">
      <w:pPr>
        <w:pStyle w:val="FootnoteText"/>
        <w:tabs>
          <w:tab w:val="clear" w:pos="418"/>
          <w:tab w:val="right" w:pos="1195"/>
          <w:tab w:val="left" w:pos="1267"/>
          <w:tab w:val="left" w:pos="1656"/>
          <w:tab w:val="left" w:pos="2088"/>
        </w:tabs>
        <w:spacing w:after="80" w:line="260" w:lineRule="exact"/>
        <w:ind w:left="1264" w:right="1264" w:hanging="544"/>
        <w:textDirection w:val="tbRlV"/>
        <w:rPr>
          <w:spacing w:val="-4"/>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Fonts w:hint="cs"/>
          <w:rtl/>
          <w:lang w:eastAsia="zh-TW"/>
        </w:rPr>
        <w:tab/>
      </w:r>
      <w:r w:rsidRPr="00982362">
        <w:rPr>
          <w:rtl/>
          <w:lang w:eastAsia="zh-TW"/>
        </w:rPr>
        <w:t>انظر برنامج الأمم المتحدة الإنمائي، تقرير التنمية البشرية 2014 (انظر الحاشية 2)،</w:t>
      </w:r>
      <w:r w:rsidRPr="00982362">
        <w:rPr>
          <w:rFonts w:hint="cs"/>
          <w:rtl/>
          <w:lang w:eastAsia="zh-TW"/>
        </w:rPr>
        <w:t xml:space="preserve"> و</w:t>
      </w:r>
      <w:r w:rsidRPr="00982362">
        <w:rPr>
          <w:szCs w:val="18"/>
        </w:rPr>
        <w:t>Permanent Forum on Indigenou</w:t>
      </w:r>
      <w:proofErr w:type="gramStart"/>
      <w:r w:rsidRPr="00982362">
        <w:rPr>
          <w:szCs w:val="18"/>
        </w:rPr>
        <w:t xml:space="preserve">s Issues, </w:t>
      </w:r>
      <w:r w:rsidRPr="00982362">
        <w:rPr>
          <w:i/>
          <w:iCs/>
          <w:szCs w:val="18"/>
        </w:rPr>
        <w:t>Sta</w:t>
      </w:r>
      <w:proofErr w:type="gramEnd"/>
      <w:r w:rsidRPr="00982362">
        <w:rPr>
          <w:i/>
          <w:iCs/>
          <w:szCs w:val="18"/>
        </w:rPr>
        <w:t xml:space="preserve">te of the world’s Indigenous peoples, </w:t>
      </w:r>
      <w:r w:rsidRPr="00982362">
        <w:rPr>
          <w:szCs w:val="18"/>
        </w:rPr>
        <w:t>2010</w:t>
      </w:r>
      <w:r w:rsidRPr="00982362">
        <w:rPr>
          <w:rtl/>
          <w:lang w:eastAsia="zh-TW"/>
        </w:rPr>
        <w:t>،</w:t>
      </w:r>
      <w:r w:rsidR="00E77CC1" w:rsidRPr="00982362">
        <w:rPr>
          <w:rtl/>
          <w:lang w:eastAsia="zh-TW"/>
        </w:rPr>
        <w:t xml:space="preserve"> و</w:t>
      </w:r>
      <w:r w:rsidRPr="00982362">
        <w:rPr>
          <w:szCs w:val="18"/>
        </w:rPr>
        <w:t xml:space="preserve">United Nations Entity for Gender </w:t>
      </w:r>
      <w:r w:rsidRPr="00982362">
        <w:rPr>
          <w:spacing w:val="-4"/>
          <w:szCs w:val="18"/>
        </w:rPr>
        <w:t>Equality</w:t>
      </w:r>
      <w:r w:rsidR="00982362">
        <w:rPr>
          <w:spacing w:val="-4"/>
          <w:szCs w:val="18"/>
        </w:rPr>
        <w:br/>
      </w:r>
      <w:r w:rsidRPr="00982362">
        <w:rPr>
          <w:spacing w:val="-4"/>
          <w:szCs w:val="18"/>
        </w:rPr>
        <w:t xml:space="preserve"> and the Empowerment of Women (UN-Women), United Nations Children’s Fund (UNICEF), United Nations Population Fund (UNFPA), International </w:t>
      </w:r>
      <w:proofErr w:type="spellStart"/>
      <w:r w:rsidRPr="00982362">
        <w:rPr>
          <w:spacing w:val="-4"/>
          <w:szCs w:val="18"/>
        </w:rPr>
        <w:t>Labour</w:t>
      </w:r>
      <w:proofErr w:type="spellEnd"/>
      <w:r w:rsidRPr="00982362">
        <w:rPr>
          <w:spacing w:val="-4"/>
          <w:szCs w:val="18"/>
        </w:rPr>
        <w:t xml:space="preserve"> Organization (ILO) and Office of the Special Representative of the Secretary-General on Violence against Children, </w:t>
      </w:r>
      <w:r w:rsidRPr="00982362">
        <w:rPr>
          <w:i/>
          <w:iCs/>
          <w:spacing w:val="-4"/>
          <w:szCs w:val="18"/>
        </w:rPr>
        <w:t>Breaking the silence on violence against indigenous girls, adolescents and young women: a call to action based on an overview of existing evidence from Africa, Asia Pacific and Latin America</w:t>
      </w:r>
      <w:r w:rsidRPr="00982362">
        <w:rPr>
          <w:spacing w:val="-4"/>
          <w:szCs w:val="18"/>
        </w:rPr>
        <w:t>, May 2013</w:t>
      </w:r>
      <w:r w:rsidRPr="00982362">
        <w:rPr>
          <w:rFonts w:hint="cs"/>
          <w:spacing w:val="-4"/>
          <w:rtl/>
          <w:lang w:eastAsia="zh-TW"/>
        </w:rPr>
        <w:t>.</w:t>
      </w:r>
    </w:p>
  </w:footnote>
  <w:footnote w:id="5">
    <w:p w:rsidR="004177A1" w:rsidRPr="00982362" w:rsidRDefault="004177A1" w:rsidP="004177A1">
      <w:pPr>
        <w:pStyle w:val="FootnoteText"/>
        <w:tabs>
          <w:tab w:val="clear" w:pos="418"/>
          <w:tab w:val="right" w:pos="1195"/>
          <w:tab w:val="left" w:pos="1267"/>
          <w:tab w:val="left" w:pos="1656"/>
          <w:tab w:val="left" w:pos="2088"/>
        </w:tabs>
        <w:spacing w:after="80"/>
        <w:ind w:left="1267" w:right="1267" w:hanging="547"/>
        <w:rPr>
          <w:rtl/>
          <w:lang w:eastAsia="zh-TW"/>
        </w:rPr>
      </w:pPr>
      <w:r w:rsidRPr="00982362">
        <w:rPr>
          <w:rFonts w:hint="cs"/>
          <w:rtl/>
        </w:rPr>
        <w:tab/>
        <w:t>(</w:t>
      </w:r>
      <w:r w:rsidRPr="00982362">
        <w:t>(</w:t>
      </w:r>
      <w:r w:rsidRPr="00982362">
        <w:rPr>
          <w:lang w:eastAsia="zh-TW"/>
        </w:rPr>
        <w:footnoteRef/>
      </w:r>
      <w:r w:rsidRPr="00982362">
        <w:rPr>
          <w:lang w:eastAsia="zh-TW"/>
        </w:rPr>
        <w:tab/>
        <w:t>Permanent</w:t>
      </w:r>
      <w:r w:rsidRPr="00982362">
        <w:t xml:space="preserve"> Forum on Indigenous Issues, </w:t>
      </w:r>
      <w:r w:rsidRPr="00982362">
        <w:rPr>
          <w:i/>
          <w:iCs/>
        </w:rPr>
        <w:t>State of the world’s Indigenous peoples</w:t>
      </w:r>
      <w:r w:rsidRPr="00982362">
        <w:t>, 2</w:t>
      </w:r>
      <w:r w:rsidRPr="00982362">
        <w:rPr>
          <w:lang w:eastAsia="zh-TW"/>
        </w:rPr>
        <w:t xml:space="preserve">010 </w:t>
      </w:r>
      <w:r w:rsidRPr="00982362">
        <w:rPr>
          <w:rFonts w:hint="cs"/>
          <w:rtl/>
          <w:lang w:eastAsia="zh-TW"/>
        </w:rPr>
        <w:t>.</w:t>
      </w:r>
    </w:p>
  </w:footnote>
  <w:footnote w:id="6">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tl/>
          <w:lang w:eastAsia="zh-TW"/>
        </w:rPr>
        <w:tab/>
      </w:r>
      <w:proofErr w:type="gramStart"/>
      <w:r w:rsidRPr="00982362">
        <w:rPr>
          <w:rtl/>
          <w:lang w:eastAsia="zh-TW"/>
        </w:rPr>
        <w:t>المرجع</w:t>
      </w:r>
      <w:proofErr w:type="gramEnd"/>
      <w:r w:rsidRPr="00982362">
        <w:rPr>
          <w:rtl/>
          <w:lang w:eastAsia="zh-TW"/>
        </w:rPr>
        <w:t xml:space="preserve"> نفسه.</w:t>
      </w:r>
    </w:p>
  </w:footnote>
  <w:footnote w:id="7">
    <w:p w:rsidR="004177A1" w:rsidRPr="00982362" w:rsidRDefault="004177A1" w:rsidP="0049011E">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tl/>
          <w:lang w:eastAsia="zh-TW"/>
        </w:rPr>
        <w:tab/>
        <w:t xml:space="preserve">الوثيقة </w:t>
      </w:r>
      <w:r w:rsidRPr="00982362">
        <w:rPr>
          <w:lang w:eastAsia="zh-TW"/>
        </w:rPr>
        <w:t>A/HRC/29/40/Add.2</w:t>
      </w:r>
      <w:r w:rsidRPr="00982362">
        <w:rPr>
          <w:rtl/>
          <w:lang w:eastAsia="zh-TW"/>
        </w:rPr>
        <w:t>.</w:t>
      </w:r>
    </w:p>
  </w:footnote>
  <w:footnote w:id="8">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tl/>
          <w:lang w:eastAsia="zh-TW"/>
        </w:rPr>
        <w:tab/>
      </w:r>
      <w:proofErr w:type="gramStart"/>
      <w:r w:rsidRPr="00982362">
        <w:rPr>
          <w:rtl/>
          <w:lang w:eastAsia="zh-TW"/>
        </w:rPr>
        <w:t>المرجع</w:t>
      </w:r>
      <w:proofErr w:type="gramEnd"/>
      <w:r w:rsidRPr="00982362">
        <w:rPr>
          <w:rtl/>
          <w:lang w:eastAsia="zh-TW"/>
        </w:rPr>
        <w:t xml:space="preserve"> نفسه.</w:t>
      </w:r>
    </w:p>
  </w:footnote>
  <w:footnote w:id="9">
    <w:p w:rsidR="004177A1" w:rsidRPr="00982362" w:rsidRDefault="004177A1" w:rsidP="0049011E">
      <w:pPr>
        <w:pStyle w:val="FootnoteText"/>
        <w:tabs>
          <w:tab w:val="clear" w:pos="418"/>
          <w:tab w:val="right" w:pos="1195"/>
          <w:tab w:val="left" w:pos="1267"/>
          <w:tab w:val="left" w:pos="1656"/>
          <w:tab w:val="left" w:pos="2088"/>
        </w:tabs>
        <w:spacing w:after="80"/>
        <w:ind w:left="1267" w:right="1267" w:hanging="547"/>
        <w:rPr>
          <w:rtl/>
        </w:rPr>
      </w:pPr>
      <w:r w:rsidRPr="00982362">
        <w:rPr>
          <w:rFonts w:hint="cs"/>
          <w:rtl/>
          <w:lang w:eastAsia="zh-TW"/>
        </w:rPr>
        <w:tab/>
        <w:t>(</w:t>
      </w:r>
      <w:r w:rsidRPr="00982362">
        <w:rPr>
          <w:lang w:eastAsia="zh-TW"/>
        </w:rPr>
        <w:t>(</w:t>
      </w:r>
      <w:r w:rsidRPr="00982362">
        <w:rPr>
          <w:lang w:eastAsia="zh-TW"/>
        </w:rPr>
        <w:footnoteRef/>
      </w:r>
      <w:r w:rsidRPr="00982362">
        <w:tab/>
        <w:t>Permanent Forum on Indigenous Issues</w:t>
      </w:r>
      <w:r w:rsidRPr="00982362">
        <w:rPr>
          <w:rFonts w:ascii="Cambria" w:hAnsi="Cambria"/>
        </w:rPr>
        <w:t xml:space="preserve">, </w:t>
      </w:r>
      <w:r w:rsidRPr="00982362">
        <w:rPr>
          <w:rFonts w:ascii="Cambria" w:hAnsi="Cambria"/>
          <w:i/>
          <w:iCs/>
        </w:rPr>
        <w:t>State of the world’s Indigenous peoples</w:t>
      </w:r>
      <w:r w:rsidRPr="00982362">
        <w:rPr>
          <w:rFonts w:ascii="Cambria" w:hAnsi="Cambria"/>
        </w:rPr>
        <w:t>, 2010.</w:t>
      </w:r>
      <w:r w:rsidRPr="00982362">
        <w:t xml:space="preserve"> </w:t>
      </w:r>
      <w:r w:rsidRPr="00982362">
        <w:rPr>
          <w:rFonts w:hint="cs"/>
          <w:rtl/>
        </w:rPr>
        <w:t>.</w:t>
      </w:r>
    </w:p>
  </w:footnote>
  <w:footnote w:id="10">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tl/>
          <w:lang w:eastAsia="zh-TW"/>
        </w:rPr>
        <w:tab/>
      </w:r>
      <w:proofErr w:type="gramStart"/>
      <w:r w:rsidRPr="00982362">
        <w:rPr>
          <w:rtl/>
          <w:lang w:eastAsia="zh-TW"/>
        </w:rPr>
        <w:t>المرجع</w:t>
      </w:r>
      <w:proofErr w:type="gramEnd"/>
      <w:r w:rsidRPr="00982362">
        <w:rPr>
          <w:rtl/>
          <w:lang w:eastAsia="zh-TW"/>
        </w:rPr>
        <w:t xml:space="preserve"> نفسه.</w:t>
      </w:r>
    </w:p>
  </w:footnote>
  <w:footnote w:id="11">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tl/>
          <w:lang w:eastAsia="zh-TW"/>
        </w:rPr>
        <w:tab/>
      </w:r>
      <w:dir w:val="rtl">
        <w:r w:rsidRPr="00982362">
          <w:rPr>
            <w:rtl/>
            <w:lang w:eastAsia="zh-TW"/>
          </w:rPr>
          <w:t>الملاحظات الختامية للجنة المعنية بالقضاء على التمييز ضد المرأة</w:t>
        </w:r>
        <w:r w:rsidRPr="00982362">
          <w:rPr>
            <w:rFonts w:hint="cs"/>
            <w:rtl/>
            <w:lang w:eastAsia="zh-TW"/>
          </w:rPr>
          <w:t>‬</w:t>
        </w:r>
        <w:r w:rsidRPr="00982362">
          <w:rPr>
            <w:rtl/>
            <w:lang w:eastAsia="zh-TW"/>
          </w:rPr>
          <w:t>.</w:t>
        </w:r>
        <w:r w:rsidRPr="00982362">
          <w:rPr>
            <w:lang w:eastAsia="zh-TW"/>
          </w:rPr>
          <w:t>‬</w:t>
        </w:r>
        <w:r w:rsidRPr="00982362">
          <w:rPr>
            <w:lang w:eastAsia="zh-TW"/>
          </w:rPr>
          <w:t>‬</w:t>
        </w:r>
        <w:r w:rsidRPr="00982362">
          <w:rPr>
            <w:lang w:eastAsia="zh-TW"/>
          </w:rPr>
          <w:t>‬</w:t>
        </w:r>
        <w:r w:rsidRPr="00982362">
          <w:rPr>
            <w:lang w:eastAsia="zh-TW"/>
          </w:rPr>
          <w:t>‬</w:t>
        </w:r>
        <w:r w:rsidR="00185781" w:rsidRPr="00982362">
          <w:t>‬</w:t>
        </w:r>
        <w:r w:rsidR="0029183C">
          <w:t>‬</w:t>
        </w:r>
        <w:r w:rsidR="00EF047B">
          <w:t>‬</w:t>
        </w:r>
        <w:r w:rsidR="00396463">
          <w:t>‬</w:t>
        </w:r>
        <w:r w:rsidR="008F4C42">
          <w:t>‬</w:t>
        </w:r>
      </w:dir>
    </w:p>
  </w:footnote>
  <w:footnote w:id="12">
    <w:p w:rsidR="004177A1" w:rsidRPr="00982362" w:rsidRDefault="004177A1" w:rsidP="00FA1A19">
      <w:pPr>
        <w:pStyle w:val="FootnoteText"/>
        <w:tabs>
          <w:tab w:val="clear" w:pos="418"/>
          <w:tab w:val="right" w:pos="1195"/>
          <w:tab w:val="left" w:pos="1267"/>
          <w:tab w:val="left" w:pos="1656"/>
          <w:tab w:val="left" w:pos="2088"/>
        </w:tabs>
        <w:spacing w:after="80" w:line="260" w:lineRule="exact"/>
        <w:ind w:left="1264" w:right="1264" w:hanging="544"/>
        <w:rPr>
          <w:spacing w:val="-4"/>
        </w:rPr>
      </w:pPr>
      <w:r w:rsidRPr="00982362">
        <w:rPr>
          <w:rFonts w:hint="cs"/>
          <w:spacing w:val="-4"/>
          <w:rtl/>
          <w:lang w:eastAsia="zh-TW"/>
        </w:rPr>
        <w:tab/>
        <w:t>(</w:t>
      </w:r>
      <w:r w:rsidRPr="00982362">
        <w:rPr>
          <w:spacing w:val="-4"/>
          <w:lang w:eastAsia="zh-TW"/>
        </w:rPr>
        <w:t>(</w:t>
      </w:r>
      <w:r w:rsidRPr="00982362">
        <w:rPr>
          <w:spacing w:val="-4"/>
          <w:lang w:eastAsia="zh-TW"/>
        </w:rPr>
        <w:footnoteRef/>
      </w:r>
      <w:r w:rsidRPr="00982362">
        <w:rPr>
          <w:spacing w:val="-4"/>
          <w:lang w:eastAsia="zh-TW"/>
        </w:rPr>
        <w:tab/>
        <w:t>Amnesty International, “Eyewitnesses to killing of defenders harassed”, 10 February 2015; Office of the United Nations High</w:t>
      </w:r>
      <w:r w:rsidRPr="00982362">
        <w:rPr>
          <w:spacing w:val="-4"/>
        </w:rPr>
        <w:t xml:space="preserve"> Commissioner for Human Rights, “Human rights defenders continue to pay with their lives in Mexico, warn UN experts”, press release, 12 May 2010.</w:t>
      </w:r>
      <w:r w:rsidRPr="00982362">
        <w:rPr>
          <w:rFonts w:hint="cs"/>
          <w:spacing w:val="-4"/>
          <w:rtl/>
        </w:rPr>
        <w:t>.</w:t>
      </w:r>
    </w:p>
  </w:footnote>
  <w:footnote w:id="13">
    <w:p w:rsidR="004177A1" w:rsidRPr="00982362" w:rsidRDefault="004177A1" w:rsidP="00FA1A19">
      <w:pPr>
        <w:pStyle w:val="FootnoteText"/>
        <w:tabs>
          <w:tab w:val="clear" w:pos="418"/>
          <w:tab w:val="right" w:pos="1195"/>
          <w:tab w:val="left" w:pos="1267"/>
          <w:tab w:val="left" w:pos="1656"/>
          <w:tab w:val="left" w:pos="2088"/>
        </w:tabs>
        <w:spacing w:after="80" w:line="260" w:lineRule="exact"/>
        <w:ind w:left="1264" w:right="1264" w:hanging="544"/>
        <w:rPr>
          <w:rtl/>
          <w:lang w:eastAsia="zh-TW"/>
        </w:rPr>
      </w:pPr>
      <w:r w:rsidRPr="00982362">
        <w:rPr>
          <w:rFonts w:hint="cs"/>
          <w:rtl/>
          <w:lang w:eastAsia="zh-TW"/>
        </w:rPr>
        <w:tab/>
        <w:t>(</w:t>
      </w:r>
      <w:r w:rsidRPr="00982362">
        <w:rPr>
          <w:lang w:eastAsia="zh-TW"/>
        </w:rPr>
        <w:t>(</w:t>
      </w:r>
      <w:r w:rsidRPr="00982362">
        <w:rPr>
          <w:lang w:eastAsia="zh-TW"/>
        </w:rPr>
        <w:footnoteRef/>
      </w:r>
      <w:r w:rsidRPr="00982362">
        <w:rPr>
          <w:lang w:eastAsia="zh-TW"/>
        </w:rPr>
        <w:tab/>
        <w:t>Native Women’s Association of Canada, “Aboriginal women and the legal justice system in Canada”, issue paper (June 2007)</w:t>
      </w:r>
      <w:r w:rsidRPr="00982362">
        <w:rPr>
          <w:rFonts w:hint="cs"/>
          <w:rtl/>
          <w:lang w:eastAsia="zh-TW"/>
        </w:rPr>
        <w:t>.</w:t>
      </w:r>
    </w:p>
  </w:footnote>
  <w:footnote w:id="14">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tl/>
          <w:lang w:eastAsia="zh-TW"/>
        </w:rPr>
        <w:tab/>
      </w:r>
      <w:proofErr w:type="gramStart"/>
      <w:r w:rsidRPr="00982362">
        <w:rPr>
          <w:rtl/>
          <w:lang w:eastAsia="zh-TW"/>
        </w:rPr>
        <w:t>المرجع</w:t>
      </w:r>
      <w:proofErr w:type="gramEnd"/>
      <w:r w:rsidRPr="00982362">
        <w:rPr>
          <w:rtl/>
          <w:lang w:eastAsia="zh-TW"/>
        </w:rPr>
        <w:t xml:space="preserve"> نفسه.</w:t>
      </w:r>
    </w:p>
  </w:footnote>
  <w:footnote w:id="15">
    <w:p w:rsidR="004177A1" w:rsidRPr="00982362" w:rsidRDefault="004177A1" w:rsidP="009A28CC">
      <w:pPr>
        <w:pStyle w:val="FootnoteText"/>
        <w:tabs>
          <w:tab w:val="clear" w:pos="418"/>
          <w:tab w:val="right" w:pos="1195"/>
          <w:tab w:val="left" w:pos="1267"/>
          <w:tab w:val="left" w:pos="1656"/>
          <w:tab w:val="left" w:pos="2088"/>
        </w:tabs>
        <w:spacing w:after="80"/>
        <w:ind w:left="1267" w:right="1267" w:hanging="547"/>
        <w:rPr>
          <w:rtl/>
          <w:lang w:eastAsia="zh-TW"/>
        </w:rPr>
      </w:pPr>
      <w:r w:rsidRPr="00982362">
        <w:rPr>
          <w:rFonts w:hint="cs"/>
          <w:rtl/>
          <w:lang w:eastAsia="zh-TW"/>
        </w:rPr>
        <w:tab/>
        <w:t>(</w:t>
      </w:r>
      <w:r w:rsidRPr="00982362">
        <w:rPr>
          <w:lang w:eastAsia="zh-TW"/>
        </w:rPr>
        <w:t>(</w:t>
      </w:r>
      <w:r w:rsidRPr="00982362">
        <w:rPr>
          <w:lang w:eastAsia="zh-TW"/>
        </w:rPr>
        <w:footnoteRef/>
      </w:r>
      <w:r w:rsidRPr="00982362">
        <w:rPr>
          <w:lang w:eastAsia="zh-TW"/>
        </w:rPr>
        <w:tab/>
        <w:t xml:space="preserve">Creative Spirits/Jens </w:t>
      </w:r>
      <w:proofErr w:type="spellStart"/>
      <w:r w:rsidRPr="00982362">
        <w:rPr>
          <w:lang w:eastAsia="zh-TW"/>
        </w:rPr>
        <w:t>Korff</w:t>
      </w:r>
      <w:proofErr w:type="spellEnd"/>
      <w:r w:rsidRPr="00982362">
        <w:rPr>
          <w:lang w:eastAsia="zh-TW"/>
        </w:rPr>
        <w:t>, “Aboriginal prison rates” (8 June 2015)</w:t>
      </w:r>
      <w:r w:rsidRPr="00982362">
        <w:rPr>
          <w:rFonts w:hint="cs"/>
          <w:rtl/>
          <w:lang w:eastAsia="zh-TW"/>
        </w:rPr>
        <w:t>.</w:t>
      </w:r>
    </w:p>
  </w:footnote>
  <w:footnote w:id="16">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tl/>
          <w:lang w:eastAsia="zh-TW"/>
        </w:rPr>
        <w:tab/>
      </w:r>
      <w:proofErr w:type="gramStart"/>
      <w:r w:rsidRPr="00982362">
        <w:rPr>
          <w:rtl/>
          <w:lang w:eastAsia="zh-TW"/>
        </w:rPr>
        <w:t>المرجع</w:t>
      </w:r>
      <w:proofErr w:type="gramEnd"/>
      <w:r w:rsidRPr="00982362">
        <w:rPr>
          <w:rtl/>
          <w:lang w:eastAsia="zh-TW"/>
        </w:rPr>
        <w:t xml:space="preserve"> نفسه.</w:t>
      </w:r>
    </w:p>
  </w:footnote>
  <w:footnote w:id="17">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spacing w:val="-4"/>
          <w:rtl/>
          <w:lang w:eastAsia="zh-TW"/>
        </w:rPr>
      </w:pPr>
      <w:r w:rsidRPr="00982362">
        <w:rPr>
          <w:spacing w:val="-4"/>
          <w:rtl/>
          <w:lang w:eastAsia="zh-TW"/>
        </w:rPr>
        <w:tab/>
      </w:r>
      <w:r w:rsidRPr="00982362">
        <w:rPr>
          <w:rFonts w:hint="cs"/>
          <w:spacing w:val="-4"/>
          <w:rtl/>
          <w:lang w:eastAsia="zh-TW"/>
        </w:rPr>
        <w:t>(</w:t>
      </w:r>
      <w:r w:rsidRPr="00982362">
        <w:rPr>
          <w:spacing w:val="-4"/>
          <w:rtl/>
        </w:rPr>
        <w:footnoteRef/>
      </w:r>
      <w:r w:rsidRPr="00982362">
        <w:rPr>
          <w:rFonts w:hint="cs"/>
          <w:spacing w:val="-4"/>
          <w:rtl/>
          <w:lang w:eastAsia="zh-TW"/>
        </w:rPr>
        <w:t>)</w:t>
      </w:r>
      <w:r w:rsidRPr="00982362">
        <w:rPr>
          <w:spacing w:val="-4"/>
          <w:rtl/>
          <w:lang w:eastAsia="zh-TW"/>
        </w:rPr>
        <w:tab/>
      </w:r>
      <w:r w:rsidRPr="00982362">
        <w:rPr>
          <w:spacing w:val="-4"/>
          <w:lang w:eastAsia="zh-TW"/>
        </w:rPr>
        <w:t>Native Women’s Association of Canada, “Aboriginal women and the legal justice system”</w:t>
      </w:r>
      <w:r w:rsidRPr="00982362">
        <w:rPr>
          <w:spacing w:val="-4"/>
          <w:rtl/>
          <w:lang w:eastAsia="zh-TW"/>
        </w:rPr>
        <w:t xml:space="preserve"> (انظر </w:t>
      </w:r>
      <w:proofErr w:type="gramStart"/>
      <w:r w:rsidRPr="00982362">
        <w:rPr>
          <w:spacing w:val="-4"/>
          <w:rtl/>
          <w:lang w:eastAsia="zh-TW"/>
        </w:rPr>
        <w:t>الحاشية</w:t>
      </w:r>
      <w:proofErr w:type="gramEnd"/>
      <w:r w:rsidRPr="00982362">
        <w:rPr>
          <w:spacing w:val="-4"/>
          <w:rtl/>
          <w:lang w:eastAsia="zh-TW"/>
        </w:rPr>
        <w:t xml:space="preserve"> 13).</w:t>
      </w:r>
    </w:p>
  </w:footnote>
  <w:footnote w:id="18">
    <w:p w:rsidR="004177A1" w:rsidRPr="00982362" w:rsidRDefault="004177A1" w:rsidP="00982362">
      <w:pPr>
        <w:pStyle w:val="FootnoteText"/>
        <w:tabs>
          <w:tab w:val="clear" w:pos="418"/>
          <w:tab w:val="right" w:pos="1195"/>
          <w:tab w:val="left" w:pos="1267"/>
          <w:tab w:val="left" w:pos="1656"/>
          <w:tab w:val="left" w:pos="2088"/>
        </w:tabs>
        <w:spacing w:after="80"/>
        <w:ind w:left="1267" w:right="1267" w:hanging="547"/>
        <w:textDirection w:val="tbRlV"/>
        <w:rPr>
          <w:spacing w:val="-4"/>
          <w:rtl/>
          <w:lang w:eastAsia="zh-TW"/>
        </w:rPr>
      </w:pPr>
      <w:r w:rsidRPr="00982362">
        <w:rPr>
          <w:rFonts w:hint="cs"/>
          <w:rtl/>
          <w:lang w:eastAsia="zh-TW"/>
        </w:rPr>
        <w:tab/>
        <w:t>(</w:t>
      </w:r>
      <w:r w:rsidRPr="00982362">
        <w:rPr>
          <w:rStyle w:val="FootnoteReference"/>
          <w:color w:val="auto"/>
          <w:vertAlign w:val="baseline"/>
          <w:rtl/>
          <w:lang w:eastAsia="zh-TW"/>
        </w:rPr>
        <w:footnoteRef/>
      </w:r>
      <w:r w:rsidRPr="00982362">
        <w:rPr>
          <w:rFonts w:hint="cs"/>
          <w:rtl/>
          <w:lang w:eastAsia="zh-TW"/>
        </w:rPr>
        <w:t>)</w:t>
      </w:r>
      <w:r w:rsidRPr="00982362">
        <w:rPr>
          <w:rFonts w:hint="cs"/>
          <w:spacing w:val="-4"/>
          <w:rtl/>
          <w:lang w:eastAsia="zh-TW"/>
        </w:rPr>
        <w:tab/>
      </w:r>
      <w:r w:rsidRPr="00982362">
        <w:rPr>
          <w:spacing w:val="-4"/>
          <w:rtl/>
          <w:lang w:eastAsia="zh-TW"/>
        </w:rPr>
        <w:t>انظر على سبيل المثال:</w:t>
      </w:r>
      <w:r w:rsidR="00982362" w:rsidRPr="00982362">
        <w:rPr>
          <w:szCs w:val="18"/>
        </w:rPr>
        <w:t xml:space="preserve"> </w:t>
      </w:r>
      <w:proofErr w:type="spellStart"/>
      <w:r w:rsidR="00982362">
        <w:rPr>
          <w:szCs w:val="18"/>
        </w:rPr>
        <w:t>Mairin</w:t>
      </w:r>
      <w:proofErr w:type="spellEnd"/>
      <w:r w:rsidR="00982362">
        <w:rPr>
          <w:szCs w:val="18"/>
        </w:rPr>
        <w:t xml:space="preserve"> </w:t>
      </w:r>
      <w:proofErr w:type="spellStart"/>
      <w:r w:rsidR="00982362">
        <w:rPr>
          <w:szCs w:val="18"/>
        </w:rPr>
        <w:t>Iwanka</w:t>
      </w:r>
      <w:proofErr w:type="spellEnd"/>
      <w:r w:rsidR="00982362">
        <w:rPr>
          <w:szCs w:val="18"/>
        </w:rPr>
        <w:t xml:space="preserve"> Raya: </w:t>
      </w:r>
      <w:r w:rsidR="00982362">
        <w:rPr>
          <w:i/>
          <w:iCs/>
          <w:szCs w:val="18"/>
        </w:rPr>
        <w:t>Indigenous women stand against violence: a companion report to the United Nations Secretary-General’s study on violence against women</w:t>
      </w:r>
      <w:r w:rsidR="00982362">
        <w:rPr>
          <w:szCs w:val="18"/>
        </w:rPr>
        <w:t xml:space="preserve"> (International Indigenous Women’s Forum, 2006)</w:t>
      </w:r>
      <w:r w:rsidRPr="00982362">
        <w:rPr>
          <w:spacing w:val="-4"/>
          <w:rtl/>
          <w:lang w:eastAsia="zh-TW"/>
        </w:rPr>
        <w:t>، و</w:t>
      </w:r>
      <w:r w:rsidRPr="00982362">
        <w:rPr>
          <w:spacing w:val="-4"/>
          <w:lang w:eastAsia="zh-TW"/>
        </w:rPr>
        <w:t xml:space="preserve">Permanent Forum on Indigenous Issues, </w:t>
      </w:r>
      <w:r w:rsidRPr="00982362">
        <w:rPr>
          <w:i/>
          <w:iCs/>
          <w:spacing w:val="-4"/>
          <w:lang w:eastAsia="zh-TW"/>
        </w:rPr>
        <w:t>State of the world’s Indigenous peoples</w:t>
      </w:r>
      <w:r w:rsidRPr="00982362">
        <w:rPr>
          <w:spacing w:val="-4"/>
          <w:lang w:eastAsia="zh-TW"/>
        </w:rPr>
        <w:t>, 2010</w:t>
      </w:r>
      <w:r w:rsidRPr="00982362">
        <w:rPr>
          <w:spacing w:val="-4"/>
          <w:rtl/>
          <w:lang w:eastAsia="zh-TW"/>
        </w:rPr>
        <w:t>، و</w:t>
      </w:r>
      <w:r w:rsidRPr="00982362">
        <w:rPr>
          <w:spacing w:val="-4"/>
          <w:lang w:eastAsia="zh-TW"/>
        </w:rPr>
        <w:t xml:space="preserve">UN-Women and others, </w:t>
      </w:r>
      <w:r w:rsidRPr="00982362">
        <w:rPr>
          <w:i/>
          <w:iCs/>
          <w:spacing w:val="-4"/>
          <w:lang w:eastAsia="zh-TW"/>
        </w:rPr>
        <w:t>Breaking the silence</w:t>
      </w:r>
      <w:r w:rsidRPr="00982362">
        <w:rPr>
          <w:spacing w:val="-4"/>
          <w:rtl/>
          <w:lang w:eastAsia="zh-TW"/>
        </w:rPr>
        <w:t xml:space="preserve"> (انظر </w:t>
      </w:r>
      <w:proofErr w:type="gramStart"/>
      <w:r w:rsidRPr="00982362">
        <w:rPr>
          <w:spacing w:val="-4"/>
          <w:rtl/>
          <w:lang w:eastAsia="zh-TW"/>
        </w:rPr>
        <w:t>الحاشية</w:t>
      </w:r>
      <w:proofErr w:type="gramEnd"/>
      <w:r w:rsidRPr="00982362">
        <w:rPr>
          <w:spacing w:val="-4"/>
          <w:rtl/>
          <w:lang w:eastAsia="zh-TW"/>
        </w:rPr>
        <w:t xml:space="preserve"> 4)، و</w:t>
      </w:r>
      <w:r w:rsidRPr="00982362">
        <w:rPr>
          <w:spacing w:val="-4"/>
          <w:lang w:eastAsia="zh-TW"/>
        </w:rPr>
        <w:t xml:space="preserve">Amnesty International, </w:t>
      </w:r>
      <w:r w:rsidRPr="00982362">
        <w:rPr>
          <w:i/>
          <w:iCs/>
          <w:spacing w:val="-4"/>
          <w:lang w:eastAsia="zh-TW"/>
        </w:rPr>
        <w:t>Maze of injustice: the failure to protect Indigenous women from sexual violence in the USA</w:t>
      </w:r>
      <w:r w:rsidRPr="00982362">
        <w:rPr>
          <w:spacing w:val="-4"/>
          <w:lang w:eastAsia="zh-TW"/>
        </w:rPr>
        <w:t>,</w:t>
      </w:r>
      <w:r w:rsidRPr="00982362">
        <w:rPr>
          <w:spacing w:val="-4"/>
          <w:rtl/>
          <w:lang w:eastAsia="zh-TW"/>
        </w:rPr>
        <w:t xml:space="preserve"> (</w:t>
      </w:r>
      <w:r w:rsidRPr="00982362">
        <w:rPr>
          <w:spacing w:val="-4"/>
          <w:lang w:eastAsia="zh-TW"/>
        </w:rPr>
        <w:t>New York, 2007</w:t>
      </w:r>
      <w:r w:rsidRPr="00982362">
        <w:rPr>
          <w:spacing w:val="-4"/>
          <w:rtl/>
          <w:lang w:eastAsia="zh-TW"/>
        </w:rPr>
        <w:t>)، والتقارير الواردة من منظمات غير حكومية في منتدى الأمم المتحدة المعني بالأعمال التجارية وحقوق الإنسان لعام 2014.</w:t>
      </w:r>
    </w:p>
  </w:footnote>
  <w:footnote w:id="19">
    <w:p w:rsidR="004177A1" w:rsidRPr="00982362" w:rsidRDefault="004177A1" w:rsidP="009A28CC">
      <w:pPr>
        <w:pStyle w:val="FootnoteText"/>
        <w:tabs>
          <w:tab w:val="clear" w:pos="418"/>
          <w:tab w:val="right" w:pos="1195"/>
          <w:tab w:val="left" w:pos="1267"/>
          <w:tab w:val="left" w:pos="1656"/>
          <w:tab w:val="left" w:pos="2088"/>
        </w:tabs>
        <w:spacing w:after="80"/>
        <w:ind w:left="1267" w:right="1267" w:hanging="547"/>
        <w:rPr>
          <w:spacing w:val="-4"/>
          <w:position w:val="-4"/>
          <w:rtl/>
        </w:rPr>
      </w:pPr>
      <w:r w:rsidRPr="00982362">
        <w:rPr>
          <w:rFonts w:hint="cs"/>
          <w:spacing w:val="-4"/>
          <w:position w:val="-4"/>
          <w:rtl/>
        </w:rPr>
        <w:tab/>
        <w:t>(</w:t>
      </w:r>
      <w:r w:rsidRPr="00982362">
        <w:rPr>
          <w:spacing w:val="-4"/>
          <w:position w:val="-4"/>
        </w:rPr>
        <w:t>(</w:t>
      </w:r>
      <w:r w:rsidRPr="00982362">
        <w:rPr>
          <w:rStyle w:val="FootnoteReference"/>
          <w:color w:val="auto"/>
          <w:spacing w:val="-4"/>
          <w:position w:val="-4"/>
          <w:vertAlign w:val="baseline"/>
        </w:rPr>
        <w:footnoteRef/>
      </w:r>
      <w:r w:rsidRPr="00982362">
        <w:rPr>
          <w:spacing w:val="-4"/>
          <w:position w:val="-4"/>
        </w:rPr>
        <w:tab/>
        <w:t xml:space="preserve">Royal Canadian Mounted Police, </w:t>
      </w:r>
      <w:r w:rsidRPr="00982362">
        <w:rPr>
          <w:i/>
          <w:iCs/>
          <w:spacing w:val="-4"/>
          <w:position w:val="-4"/>
        </w:rPr>
        <w:t>Missing and murdered aboriginal women: a national operational overview</w:t>
      </w:r>
      <w:r w:rsidRPr="00982362">
        <w:rPr>
          <w:spacing w:val="-4"/>
          <w:position w:val="-4"/>
        </w:rPr>
        <w:t>, 2014</w:t>
      </w:r>
      <w:r w:rsidRPr="00982362">
        <w:rPr>
          <w:rFonts w:hint="cs"/>
          <w:spacing w:val="-4"/>
          <w:position w:val="-4"/>
          <w:rtl/>
        </w:rPr>
        <w:t>.</w:t>
      </w:r>
    </w:p>
  </w:footnote>
  <w:footnote w:id="20">
    <w:p w:rsidR="004177A1" w:rsidRPr="00982362" w:rsidRDefault="004177A1" w:rsidP="009A28CC">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Fonts w:hint="cs"/>
          <w:rtl/>
          <w:lang w:eastAsia="zh-TW"/>
        </w:rPr>
        <w:tab/>
        <w:t>(</w:t>
      </w:r>
      <w:r w:rsidRPr="00982362">
        <w:rPr>
          <w:rtl/>
        </w:rPr>
        <w:footnoteRef/>
      </w:r>
      <w:r w:rsidRPr="00982362">
        <w:rPr>
          <w:rFonts w:hint="cs"/>
          <w:rtl/>
          <w:lang w:eastAsia="zh-TW"/>
        </w:rPr>
        <w:t>)</w:t>
      </w:r>
      <w:r w:rsidRPr="00982362">
        <w:rPr>
          <w:rtl/>
          <w:lang w:eastAsia="zh-TW"/>
        </w:rPr>
        <w:tab/>
        <w:t xml:space="preserve">انظر، </w:t>
      </w:r>
      <w:proofErr w:type="gramStart"/>
      <w:r w:rsidRPr="00982362">
        <w:rPr>
          <w:rtl/>
          <w:lang w:eastAsia="zh-TW"/>
        </w:rPr>
        <w:t>على</w:t>
      </w:r>
      <w:proofErr w:type="gramEnd"/>
      <w:r w:rsidRPr="00982362">
        <w:rPr>
          <w:rtl/>
          <w:lang w:eastAsia="zh-TW"/>
        </w:rPr>
        <w:t xml:space="preserve"> سبيل المثال، الوثيقة </w:t>
      </w:r>
      <w:r w:rsidRPr="00982362">
        <w:rPr>
          <w:lang w:eastAsia="zh-TW"/>
        </w:rPr>
        <w:t>A/HRC/27/52/Add.</w:t>
      </w:r>
      <w:proofErr w:type="gramStart"/>
      <w:r w:rsidRPr="00982362">
        <w:rPr>
          <w:lang w:eastAsia="zh-TW"/>
        </w:rPr>
        <w:t>2</w:t>
      </w:r>
      <w:r w:rsidRPr="00982362">
        <w:rPr>
          <w:rtl/>
          <w:lang w:eastAsia="zh-TW"/>
        </w:rPr>
        <w:t xml:space="preserve">، الفقرة 89، والوثيقة </w:t>
      </w:r>
      <w:r w:rsidRPr="00982362">
        <w:rPr>
          <w:lang w:eastAsia="zh-TW"/>
        </w:rPr>
        <w:t>CEDAW/C/OP.8/CAN/1</w:t>
      </w:r>
      <w:r w:rsidRPr="00982362">
        <w:rPr>
          <w:rtl/>
          <w:lang w:eastAsia="zh-TW"/>
        </w:rPr>
        <w:t>، التوصيات، الجزء د</w:t>
      </w:r>
      <w:r w:rsidR="00982362">
        <w:rPr>
          <w:rtl/>
          <w:lang w:eastAsia="zh-TW"/>
        </w:rPr>
        <w:t>ال، ص.</w:t>
      </w:r>
      <w:r w:rsidRPr="00982362">
        <w:rPr>
          <w:rtl/>
          <w:lang w:eastAsia="zh-TW"/>
        </w:rPr>
        <w:t>51.</w:t>
      </w:r>
      <w:proofErr w:type="gramEnd"/>
    </w:p>
  </w:footnote>
  <w:footnote w:id="21">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Style w:val="FootnoteReference"/>
          <w:color w:val="auto"/>
          <w:vertAlign w:val="baseline"/>
          <w:rtl/>
          <w:lang w:eastAsia="zh-TW"/>
        </w:rPr>
        <w:footnoteRef/>
      </w:r>
      <w:r w:rsidRPr="00982362">
        <w:rPr>
          <w:rFonts w:hint="cs"/>
          <w:rtl/>
          <w:lang w:eastAsia="zh-TW"/>
        </w:rPr>
        <w:t>)</w:t>
      </w:r>
      <w:r w:rsidRPr="00982362">
        <w:rPr>
          <w:rtl/>
          <w:lang w:eastAsia="zh-TW"/>
        </w:rPr>
        <w:tab/>
      </w:r>
      <w:proofErr w:type="spellStart"/>
      <w:r w:rsidRPr="00982362">
        <w:rPr>
          <w:lang w:eastAsia="zh-TW"/>
        </w:rPr>
        <w:t>Mairin</w:t>
      </w:r>
      <w:proofErr w:type="spellEnd"/>
      <w:r w:rsidRPr="00982362">
        <w:rPr>
          <w:lang w:eastAsia="zh-TW"/>
        </w:rPr>
        <w:t xml:space="preserve"> </w:t>
      </w:r>
      <w:proofErr w:type="spellStart"/>
      <w:r w:rsidRPr="00982362">
        <w:rPr>
          <w:lang w:eastAsia="zh-TW"/>
        </w:rPr>
        <w:t>Iwanka</w:t>
      </w:r>
      <w:proofErr w:type="spellEnd"/>
      <w:r w:rsidRPr="00982362">
        <w:rPr>
          <w:lang w:eastAsia="zh-TW"/>
        </w:rPr>
        <w:t xml:space="preserve"> Raya, </w:t>
      </w:r>
      <w:r w:rsidRPr="00982362">
        <w:rPr>
          <w:i/>
          <w:iCs/>
          <w:lang w:eastAsia="zh-TW"/>
        </w:rPr>
        <w:t>Indigenous women stand against violence</w:t>
      </w:r>
      <w:r w:rsidRPr="00982362">
        <w:rPr>
          <w:rtl/>
          <w:lang w:eastAsia="zh-TW"/>
        </w:rPr>
        <w:t xml:space="preserve"> (انظر </w:t>
      </w:r>
      <w:proofErr w:type="gramStart"/>
      <w:r w:rsidRPr="00982362">
        <w:rPr>
          <w:rtl/>
          <w:lang w:eastAsia="zh-TW"/>
        </w:rPr>
        <w:t>الحاشية</w:t>
      </w:r>
      <w:proofErr w:type="gramEnd"/>
      <w:r w:rsidRPr="00982362">
        <w:rPr>
          <w:rtl/>
          <w:lang w:eastAsia="zh-TW"/>
        </w:rPr>
        <w:t xml:space="preserve"> 18)، و</w:t>
      </w:r>
      <w:r w:rsidRPr="00982362">
        <w:rPr>
          <w:lang w:eastAsia="zh-TW"/>
        </w:rPr>
        <w:t xml:space="preserve">UN-Women and others, </w:t>
      </w:r>
      <w:r w:rsidRPr="00982362">
        <w:rPr>
          <w:i/>
          <w:iCs/>
          <w:lang w:eastAsia="zh-TW"/>
        </w:rPr>
        <w:t>Breaking the silence</w:t>
      </w:r>
      <w:r w:rsidRPr="00982362">
        <w:rPr>
          <w:rtl/>
          <w:lang w:eastAsia="zh-TW"/>
        </w:rPr>
        <w:t xml:space="preserve"> (انظر الحاشية 4).</w:t>
      </w:r>
    </w:p>
  </w:footnote>
  <w:footnote w:id="22">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Style w:val="FootnoteReference"/>
          <w:color w:val="auto"/>
          <w:vertAlign w:val="baseline"/>
          <w:rtl/>
          <w:lang w:eastAsia="zh-TW"/>
        </w:rPr>
        <w:footnoteRef/>
      </w:r>
      <w:r w:rsidRPr="00982362">
        <w:rPr>
          <w:rFonts w:hint="cs"/>
          <w:rtl/>
          <w:lang w:eastAsia="zh-TW"/>
        </w:rPr>
        <w:t>)</w:t>
      </w:r>
      <w:r w:rsidRPr="00982362">
        <w:rPr>
          <w:rFonts w:hint="cs"/>
          <w:rtl/>
          <w:lang w:eastAsia="zh-TW"/>
        </w:rPr>
        <w:tab/>
      </w:r>
      <w:r w:rsidRPr="00982362">
        <w:rPr>
          <w:rtl/>
          <w:lang w:eastAsia="zh-TW"/>
        </w:rPr>
        <w:t xml:space="preserve">انظر </w:t>
      </w:r>
      <w:proofErr w:type="gramStart"/>
      <w:r w:rsidRPr="00982362">
        <w:rPr>
          <w:rtl/>
          <w:lang w:eastAsia="zh-TW"/>
        </w:rPr>
        <w:t>الوثيقة</w:t>
      </w:r>
      <w:proofErr w:type="gramEnd"/>
      <w:r w:rsidRPr="00982362">
        <w:rPr>
          <w:rtl/>
          <w:lang w:eastAsia="zh-TW"/>
        </w:rPr>
        <w:t xml:space="preserve"> </w:t>
      </w:r>
      <w:r w:rsidRPr="00982362">
        <w:rPr>
          <w:lang w:eastAsia="zh-TW"/>
        </w:rPr>
        <w:t>A/HRC/4/34</w:t>
      </w:r>
      <w:r w:rsidRPr="00982362">
        <w:rPr>
          <w:rtl/>
          <w:lang w:eastAsia="zh-TW"/>
        </w:rPr>
        <w:t>.</w:t>
      </w:r>
    </w:p>
  </w:footnote>
  <w:footnote w:id="23">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Style w:val="FootnoteReference"/>
          <w:color w:val="auto"/>
          <w:vertAlign w:val="baseline"/>
          <w:rtl/>
          <w:lang w:eastAsia="zh-TW"/>
        </w:rPr>
        <w:footnoteRef/>
      </w:r>
      <w:r w:rsidRPr="00982362">
        <w:rPr>
          <w:rFonts w:hint="cs"/>
          <w:rtl/>
          <w:lang w:eastAsia="zh-TW"/>
        </w:rPr>
        <w:t>)</w:t>
      </w:r>
      <w:r w:rsidRPr="00982362">
        <w:rPr>
          <w:rFonts w:hint="cs"/>
          <w:rtl/>
          <w:lang w:eastAsia="zh-TW"/>
        </w:rPr>
        <w:tab/>
      </w:r>
      <w:r w:rsidRPr="00982362">
        <w:rPr>
          <w:rtl/>
          <w:lang w:eastAsia="zh-TW"/>
        </w:rPr>
        <w:t xml:space="preserve">انظر الموقع الإلكتروني لمنظمة </w:t>
      </w:r>
      <w:proofErr w:type="spellStart"/>
      <w:r w:rsidRPr="00982362">
        <w:rPr>
          <w:rtl/>
          <w:lang w:eastAsia="zh-TW"/>
        </w:rPr>
        <w:t>هيومن</w:t>
      </w:r>
      <w:proofErr w:type="spellEnd"/>
      <w:r w:rsidRPr="00982362">
        <w:rPr>
          <w:rtl/>
          <w:lang w:eastAsia="zh-TW"/>
        </w:rPr>
        <w:t xml:space="preserve"> </w:t>
      </w:r>
      <w:proofErr w:type="spellStart"/>
      <w:r w:rsidRPr="00982362">
        <w:rPr>
          <w:rtl/>
          <w:lang w:eastAsia="zh-TW"/>
        </w:rPr>
        <w:t>رايتس</w:t>
      </w:r>
      <w:proofErr w:type="spellEnd"/>
      <w:r w:rsidRPr="00982362">
        <w:rPr>
          <w:rtl/>
          <w:lang w:eastAsia="zh-TW"/>
        </w:rPr>
        <w:t xml:space="preserve"> </w:t>
      </w:r>
      <w:proofErr w:type="spellStart"/>
      <w:r w:rsidRPr="00982362">
        <w:rPr>
          <w:rtl/>
          <w:lang w:eastAsia="zh-TW"/>
        </w:rPr>
        <w:t>ووتش</w:t>
      </w:r>
      <w:proofErr w:type="spellEnd"/>
      <w:r w:rsidRPr="00982362">
        <w:rPr>
          <w:rtl/>
          <w:lang w:eastAsia="zh-TW"/>
        </w:rPr>
        <w:t xml:space="preserve">، الفرع المتعلق بزواج الأطفال، متاح في الرابط التالي: </w:t>
      </w:r>
      <w:r w:rsidRPr="00982362">
        <w:rPr>
          <w:lang w:eastAsia="zh-TW"/>
        </w:rPr>
        <w:t>www.hrw.org/topic/womens-rights/child-marriage</w:t>
      </w:r>
      <w:r w:rsidRPr="00982362">
        <w:rPr>
          <w:rtl/>
          <w:lang w:eastAsia="zh-TW"/>
        </w:rPr>
        <w:t>.</w:t>
      </w:r>
    </w:p>
  </w:footnote>
  <w:footnote w:id="24">
    <w:p w:rsidR="004177A1" w:rsidRPr="00982362" w:rsidRDefault="004177A1" w:rsidP="009263AB">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Style w:val="FootnoteReference"/>
          <w:color w:val="auto"/>
          <w:vertAlign w:val="baseline"/>
          <w:rtl/>
          <w:lang w:eastAsia="zh-TW"/>
        </w:rPr>
        <w:footnoteRef/>
      </w:r>
      <w:r w:rsidRPr="00982362">
        <w:rPr>
          <w:rFonts w:hint="cs"/>
          <w:rtl/>
          <w:lang w:eastAsia="zh-TW"/>
        </w:rPr>
        <w:t>)</w:t>
      </w:r>
      <w:r w:rsidRPr="00982362">
        <w:rPr>
          <w:rtl/>
          <w:lang w:eastAsia="zh-TW"/>
        </w:rPr>
        <w:tab/>
        <w:t xml:space="preserve">انظر على سبيل المثال: </w:t>
      </w:r>
      <w:proofErr w:type="spellStart"/>
      <w:r w:rsidRPr="00982362">
        <w:rPr>
          <w:szCs w:val="18"/>
        </w:rPr>
        <w:t>Mairin</w:t>
      </w:r>
      <w:proofErr w:type="spellEnd"/>
      <w:r w:rsidRPr="00982362">
        <w:rPr>
          <w:szCs w:val="18"/>
        </w:rPr>
        <w:t xml:space="preserve"> </w:t>
      </w:r>
      <w:proofErr w:type="spellStart"/>
      <w:r w:rsidRPr="00982362">
        <w:rPr>
          <w:szCs w:val="18"/>
        </w:rPr>
        <w:t>Iwanka</w:t>
      </w:r>
      <w:proofErr w:type="spellEnd"/>
      <w:r w:rsidRPr="00982362">
        <w:rPr>
          <w:szCs w:val="18"/>
        </w:rPr>
        <w:t xml:space="preserve"> Raya: </w:t>
      </w:r>
      <w:r w:rsidRPr="00982362">
        <w:rPr>
          <w:i/>
          <w:iCs/>
          <w:szCs w:val="18"/>
        </w:rPr>
        <w:t>Indigenous women stand against violence</w:t>
      </w:r>
      <w:r w:rsidRPr="00982362">
        <w:rPr>
          <w:rtl/>
          <w:lang w:eastAsia="zh-TW"/>
        </w:rPr>
        <w:t xml:space="preserve"> (انظر </w:t>
      </w:r>
      <w:proofErr w:type="gramStart"/>
      <w:r w:rsidRPr="00982362">
        <w:rPr>
          <w:rtl/>
          <w:lang w:eastAsia="zh-TW"/>
        </w:rPr>
        <w:t>الحاشية</w:t>
      </w:r>
      <w:proofErr w:type="gramEnd"/>
      <w:r w:rsidRPr="00982362">
        <w:rPr>
          <w:rtl/>
          <w:lang w:eastAsia="zh-TW"/>
        </w:rPr>
        <w:t xml:space="preserve"> 18)،</w:t>
      </w:r>
      <w:r w:rsidRPr="00982362">
        <w:rPr>
          <w:rFonts w:hint="cs"/>
          <w:rtl/>
          <w:lang w:eastAsia="zh-TW"/>
        </w:rPr>
        <w:t xml:space="preserve"> و</w:t>
      </w:r>
      <w:proofErr w:type="spellStart"/>
      <w:r w:rsidRPr="00982362">
        <w:rPr>
          <w:szCs w:val="18"/>
        </w:rPr>
        <w:t>Arun</w:t>
      </w:r>
      <w:proofErr w:type="spellEnd"/>
      <w:r w:rsidRPr="00982362">
        <w:rPr>
          <w:szCs w:val="18"/>
        </w:rPr>
        <w:t xml:space="preserve"> Kumar </w:t>
      </w:r>
      <w:proofErr w:type="spellStart"/>
      <w:r w:rsidRPr="00982362">
        <w:rPr>
          <w:szCs w:val="18"/>
        </w:rPr>
        <w:t>Acharya</w:t>
      </w:r>
      <w:proofErr w:type="spellEnd"/>
      <w:r w:rsidRPr="00982362">
        <w:rPr>
          <w:szCs w:val="18"/>
        </w:rPr>
        <w:t xml:space="preserve"> and Manuel R. </w:t>
      </w:r>
      <w:proofErr w:type="spellStart"/>
      <w:r w:rsidRPr="00982362">
        <w:rPr>
          <w:szCs w:val="18"/>
        </w:rPr>
        <w:t>Barragan</w:t>
      </w:r>
      <w:proofErr w:type="spellEnd"/>
      <w:r w:rsidRPr="00982362">
        <w:rPr>
          <w:szCs w:val="18"/>
        </w:rPr>
        <w:t xml:space="preserve"> </w:t>
      </w:r>
      <w:proofErr w:type="spellStart"/>
      <w:r w:rsidRPr="00982362">
        <w:rPr>
          <w:szCs w:val="18"/>
        </w:rPr>
        <w:t>Codina</w:t>
      </w:r>
      <w:proofErr w:type="spellEnd"/>
      <w:r w:rsidRPr="00982362">
        <w:rPr>
          <w:szCs w:val="18"/>
        </w:rPr>
        <w:t>, “Poverty and trafficking of Indigenous women in Mexico: some evidence from Chiapas State”</w:t>
      </w:r>
      <w:r w:rsidRPr="00982362">
        <w:rPr>
          <w:lang w:eastAsia="zh-TW"/>
        </w:rPr>
        <w:t xml:space="preserve">, </w:t>
      </w:r>
      <w:r w:rsidRPr="00982362">
        <w:rPr>
          <w:i/>
          <w:iCs/>
          <w:lang w:eastAsia="zh-TW"/>
        </w:rPr>
        <w:t>Journal of Sustainable Society</w:t>
      </w:r>
      <w:r w:rsidRPr="00982362">
        <w:rPr>
          <w:lang w:eastAsia="zh-TW"/>
        </w:rPr>
        <w:t>, vol. 1, No. 3, 2012, pp. 63-69</w:t>
      </w:r>
      <w:r w:rsidRPr="00982362">
        <w:rPr>
          <w:rFonts w:hint="cs"/>
          <w:rtl/>
          <w:lang w:val="fr-CH" w:eastAsia="zh-TW"/>
        </w:rPr>
        <w:t>، و</w:t>
      </w:r>
      <w:r w:rsidRPr="00982362">
        <w:rPr>
          <w:lang w:eastAsia="zh-TW"/>
        </w:rPr>
        <w:t xml:space="preserve">Native Women on Canada Association, </w:t>
      </w:r>
      <w:r w:rsidRPr="00982362">
        <w:rPr>
          <w:i/>
          <w:iCs/>
          <w:lang w:eastAsia="zh-TW"/>
        </w:rPr>
        <w:t>Sexual exploitation and trafficking of aboriginal women and girls</w:t>
      </w:r>
      <w:r w:rsidRPr="00982362">
        <w:rPr>
          <w:lang w:eastAsia="zh-TW"/>
        </w:rPr>
        <w:t>,</w:t>
      </w:r>
      <w:r w:rsidRPr="00982362">
        <w:rPr>
          <w:lang w:eastAsia="zh-TW"/>
        </w:rPr>
        <w:br/>
        <w:t>Literature review and key informant interviews (March 2014)</w:t>
      </w:r>
      <w:r w:rsidRPr="00982362">
        <w:rPr>
          <w:rFonts w:hint="cs"/>
          <w:rtl/>
          <w:lang w:eastAsia="zh-TW"/>
        </w:rPr>
        <w:t>.</w:t>
      </w:r>
    </w:p>
  </w:footnote>
  <w:footnote w:id="25">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Fonts w:hint="cs"/>
          <w:rtl/>
          <w:lang w:eastAsia="zh-TW"/>
        </w:rPr>
        <w:tab/>
      </w:r>
      <w:r w:rsidRPr="00982362">
        <w:rPr>
          <w:rtl/>
          <w:lang w:eastAsia="zh-TW"/>
        </w:rPr>
        <w:t xml:space="preserve">انظر </w:t>
      </w:r>
      <w:proofErr w:type="gramStart"/>
      <w:r w:rsidRPr="00982362">
        <w:rPr>
          <w:rtl/>
          <w:lang w:eastAsia="zh-TW"/>
        </w:rPr>
        <w:t>الوثيقة</w:t>
      </w:r>
      <w:proofErr w:type="gramEnd"/>
      <w:r w:rsidRPr="00982362">
        <w:rPr>
          <w:rtl/>
          <w:lang w:eastAsia="zh-TW"/>
        </w:rPr>
        <w:t xml:space="preserve"> </w:t>
      </w:r>
      <w:r w:rsidRPr="00982362">
        <w:rPr>
          <w:lang w:eastAsia="zh-TW"/>
        </w:rPr>
        <w:t>A/HRC/17/26/Add.</w:t>
      </w:r>
      <w:proofErr w:type="gramStart"/>
      <w:r w:rsidRPr="00982362">
        <w:rPr>
          <w:lang w:eastAsia="zh-TW"/>
        </w:rPr>
        <w:t>5</w:t>
      </w:r>
      <w:r w:rsidRPr="00982362">
        <w:rPr>
          <w:rtl/>
          <w:lang w:eastAsia="zh-TW"/>
        </w:rPr>
        <w:t>، الفقرة 100.</w:t>
      </w:r>
      <w:proofErr w:type="gramEnd"/>
    </w:p>
  </w:footnote>
  <w:footnote w:id="26">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Fonts w:hint="cs"/>
          <w:rtl/>
          <w:lang w:eastAsia="zh-TW"/>
        </w:rPr>
        <w:tab/>
      </w:r>
      <w:dir w:val="rtl">
        <w:proofErr w:type="gramStart"/>
        <w:r w:rsidRPr="00982362">
          <w:rPr>
            <w:rtl/>
            <w:lang w:eastAsia="zh-TW"/>
          </w:rPr>
          <w:t>المرجع</w:t>
        </w:r>
        <w:proofErr w:type="gramEnd"/>
        <w:r w:rsidRPr="00982362">
          <w:rPr>
            <w:rtl/>
            <w:lang w:eastAsia="zh-TW"/>
          </w:rPr>
          <w:t xml:space="preserve"> نفسه، الفقرة 102.</w:t>
        </w:r>
        <w:r w:rsidRPr="00982362">
          <w:rPr>
            <w:lang w:eastAsia="zh-TW"/>
          </w:rPr>
          <w:t>‬</w:t>
        </w:r>
        <w:r w:rsidRPr="00982362">
          <w:rPr>
            <w:lang w:eastAsia="zh-TW"/>
          </w:rPr>
          <w:t>‬</w:t>
        </w:r>
        <w:r w:rsidRPr="00982362">
          <w:rPr>
            <w:lang w:eastAsia="zh-TW"/>
          </w:rPr>
          <w:t>‬</w:t>
        </w:r>
        <w:r w:rsidRPr="00982362">
          <w:rPr>
            <w:lang w:eastAsia="zh-TW"/>
          </w:rPr>
          <w:t>‬</w:t>
        </w:r>
        <w:r w:rsidR="00185781" w:rsidRPr="00982362">
          <w:t>‬</w:t>
        </w:r>
        <w:r w:rsidR="0029183C">
          <w:t>‬</w:t>
        </w:r>
        <w:r w:rsidR="00EF047B">
          <w:t>‬</w:t>
        </w:r>
        <w:r w:rsidR="00396463">
          <w:t>‬</w:t>
        </w:r>
        <w:r w:rsidR="008F4C42">
          <w:t>‬</w:t>
        </w:r>
      </w:dir>
    </w:p>
  </w:footnote>
  <w:footnote w:id="27">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Fonts w:hint="cs"/>
          <w:rtl/>
          <w:lang w:eastAsia="zh-TW"/>
        </w:rPr>
        <w:tab/>
      </w:r>
      <w:r w:rsidRPr="00982362">
        <w:rPr>
          <w:rtl/>
          <w:lang w:eastAsia="zh-TW"/>
        </w:rPr>
        <w:t xml:space="preserve">الوثيقة </w:t>
      </w:r>
      <w:r w:rsidRPr="00982362">
        <w:rPr>
          <w:lang w:eastAsia="zh-TW"/>
        </w:rPr>
        <w:t>A/HRC/29/40</w:t>
      </w:r>
      <w:r w:rsidRPr="00982362">
        <w:rPr>
          <w:rtl/>
          <w:lang w:eastAsia="zh-TW"/>
        </w:rPr>
        <w:t xml:space="preserve">، </w:t>
      </w:r>
      <w:proofErr w:type="gramStart"/>
      <w:r w:rsidRPr="00982362">
        <w:rPr>
          <w:rtl/>
          <w:lang w:eastAsia="zh-TW"/>
        </w:rPr>
        <w:t>الفقرة</w:t>
      </w:r>
      <w:proofErr w:type="gramEnd"/>
      <w:r w:rsidRPr="00982362">
        <w:rPr>
          <w:rtl/>
          <w:lang w:eastAsia="zh-TW"/>
        </w:rPr>
        <w:t xml:space="preserve"> 56.</w:t>
      </w:r>
    </w:p>
  </w:footnote>
  <w:footnote w:id="28">
    <w:p w:rsidR="004177A1" w:rsidRPr="00982362" w:rsidRDefault="004177A1" w:rsidP="002C69C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982362">
        <w:rPr>
          <w:rtl/>
          <w:lang w:eastAsia="zh-TW"/>
        </w:rPr>
        <w:tab/>
      </w:r>
      <w:r w:rsidRPr="00982362">
        <w:rPr>
          <w:rFonts w:hint="cs"/>
          <w:rtl/>
          <w:lang w:eastAsia="zh-TW"/>
        </w:rPr>
        <w:t>(</w:t>
      </w:r>
      <w:r w:rsidRPr="00982362">
        <w:rPr>
          <w:rtl/>
        </w:rPr>
        <w:footnoteRef/>
      </w:r>
      <w:r w:rsidRPr="00982362">
        <w:rPr>
          <w:rFonts w:hint="cs"/>
          <w:rtl/>
          <w:lang w:eastAsia="zh-TW"/>
        </w:rPr>
        <w:t>)</w:t>
      </w:r>
      <w:r w:rsidRPr="00982362">
        <w:rPr>
          <w:rFonts w:hint="cs"/>
          <w:rtl/>
          <w:lang w:eastAsia="zh-TW"/>
        </w:rPr>
        <w:tab/>
      </w:r>
      <w:r w:rsidRPr="00982362">
        <w:rPr>
          <w:rtl/>
          <w:lang w:eastAsia="zh-TW"/>
        </w:rPr>
        <w:t xml:space="preserve">الوثيقة </w:t>
      </w:r>
      <w:r w:rsidRPr="00982362">
        <w:rPr>
          <w:lang w:eastAsia="zh-TW"/>
        </w:rPr>
        <w:t>E/C.</w:t>
      </w:r>
      <w:proofErr w:type="gramStart"/>
      <w:r w:rsidRPr="00982362">
        <w:rPr>
          <w:lang w:eastAsia="zh-TW"/>
        </w:rPr>
        <w:t>19/2013/10</w:t>
      </w:r>
      <w:r w:rsidRPr="00982362">
        <w:rPr>
          <w:rtl/>
          <w:lang w:eastAsia="zh-TW"/>
        </w:rPr>
        <w:t>، الفقرات 38-42.</w:t>
      </w:r>
      <w:proofErr w:type="gramEnd"/>
    </w:p>
  </w:footnote>
  <w:footnote w:id="29">
    <w:p w:rsidR="004177A1" w:rsidRPr="00982362" w:rsidRDefault="004177A1" w:rsidP="009263AB">
      <w:pPr>
        <w:pStyle w:val="FootnoteText"/>
        <w:tabs>
          <w:tab w:val="clear" w:pos="418"/>
          <w:tab w:val="right" w:pos="1195"/>
          <w:tab w:val="left" w:pos="1267"/>
          <w:tab w:val="left" w:pos="1656"/>
          <w:tab w:val="left" w:pos="2088"/>
        </w:tabs>
        <w:spacing w:after="80" w:line="280" w:lineRule="exact"/>
        <w:ind w:left="1267" w:right="1267" w:hanging="547"/>
        <w:rPr>
          <w:rtl/>
          <w:lang w:eastAsia="zh-TW"/>
        </w:rPr>
      </w:pPr>
      <w:r w:rsidRPr="00982362">
        <w:rPr>
          <w:rFonts w:hint="cs"/>
          <w:rtl/>
          <w:lang w:eastAsia="zh-TW"/>
        </w:rPr>
        <w:tab/>
        <w:t>(</w:t>
      </w:r>
      <w:r w:rsidRPr="00982362">
        <w:rPr>
          <w:lang w:eastAsia="zh-TW"/>
        </w:rPr>
        <w:t>(</w:t>
      </w:r>
      <w:r w:rsidRPr="00982362">
        <w:rPr>
          <w:lang w:eastAsia="zh-TW"/>
        </w:rPr>
        <w:footnoteRef/>
      </w:r>
      <w:r w:rsidRPr="00982362">
        <w:rPr>
          <w:lang w:eastAsia="zh-TW"/>
        </w:rPr>
        <w:tab/>
        <w:t>University of Colorado Law School, American Indian Law Clinic, Report on indigenous women’s rights, prepared for the Special Rapporteur, 2015</w:t>
      </w:r>
      <w:r w:rsidRPr="00982362">
        <w:rPr>
          <w:rFonts w:hint="cs"/>
          <w:rtl/>
          <w:lang w:eastAsia="zh-TW"/>
        </w:rPr>
        <w:t>.</w:t>
      </w:r>
    </w:p>
  </w:footnote>
  <w:footnote w:id="30">
    <w:p w:rsidR="004177A1" w:rsidRPr="00982362" w:rsidRDefault="004177A1" w:rsidP="00C04EB3">
      <w:pPr>
        <w:pStyle w:val="FootnoteText"/>
        <w:tabs>
          <w:tab w:val="left" w:pos="1330"/>
        </w:tabs>
        <w:spacing w:line="280" w:lineRule="exact"/>
        <w:ind w:left="823" w:hanging="823"/>
      </w:pPr>
      <w:r w:rsidRPr="00982362">
        <w:rPr>
          <w:rFonts w:hint="cs"/>
          <w:rtl/>
          <w:lang w:eastAsia="zh-TW"/>
        </w:rPr>
        <w:tab/>
      </w:r>
      <w:r w:rsidRPr="00982362">
        <w:rPr>
          <w:rFonts w:hint="cs"/>
          <w:rtl/>
          <w:lang w:eastAsia="zh-TW"/>
        </w:rPr>
        <w:tab/>
        <w:t>(</w:t>
      </w:r>
      <w:r w:rsidRPr="00982362">
        <w:rPr>
          <w:lang w:eastAsia="zh-TW"/>
        </w:rPr>
        <w:t>(</w:t>
      </w:r>
      <w:r w:rsidRPr="00982362">
        <w:rPr>
          <w:lang w:eastAsia="zh-TW"/>
        </w:rPr>
        <w:footnoteRef/>
      </w:r>
      <w:r w:rsidRPr="00982362">
        <w:rPr>
          <w:lang w:eastAsia="zh-TW"/>
        </w:rPr>
        <w:tab/>
      </w:r>
      <w:r w:rsidRPr="00982362">
        <w:t>UN-Women, “Submission to the United Nation Permanent Forum on Indigenous Issues on</w:t>
      </w:r>
    </w:p>
    <w:p w:rsidR="004177A1" w:rsidRPr="00982362" w:rsidRDefault="004177A1" w:rsidP="00C04EB3">
      <w:pPr>
        <w:pStyle w:val="FootnoteText"/>
        <w:tabs>
          <w:tab w:val="clear" w:pos="418"/>
          <w:tab w:val="right" w:pos="1302"/>
          <w:tab w:val="left" w:pos="1656"/>
          <w:tab w:val="left" w:pos="2088"/>
        </w:tabs>
        <w:spacing w:after="80" w:line="280" w:lineRule="exact"/>
        <w:ind w:left="1267" w:right="1267" w:hanging="547"/>
        <w:rPr>
          <w:rtl/>
          <w:lang w:eastAsia="zh-TW"/>
        </w:rPr>
      </w:pPr>
      <w:r w:rsidRPr="00982362">
        <w:tab/>
      </w:r>
      <w:r w:rsidRPr="00982362">
        <w:tab/>
      </w:r>
      <w:proofErr w:type="gramStart"/>
      <w:r w:rsidRPr="00C04EB3">
        <w:rPr>
          <w:spacing w:val="-2"/>
        </w:rPr>
        <w:t>UN-Women’s programmatic initiatives in support of the implementation of the United Nations Declaration on the Rights of Indigenous Peoples (2013-2014)”, 2014</w:t>
      </w:r>
      <w:r w:rsidRPr="00982362">
        <w:rPr>
          <w:rFonts w:hint="cs"/>
          <w:rtl/>
          <w:lang w:eastAsia="zh-TW"/>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177A1" w:rsidTr="006D7339">
      <w:trPr>
        <w:trHeight w:hRule="exact" w:val="864"/>
        <w:jc w:val="center"/>
      </w:trPr>
      <w:tc>
        <w:tcPr>
          <w:tcW w:w="4882" w:type="dxa"/>
          <w:shd w:val="clear" w:color="auto" w:fill="auto"/>
          <w:vAlign w:val="bottom"/>
        </w:tcPr>
        <w:p w:rsidR="004177A1" w:rsidRDefault="004177A1" w:rsidP="006D7339">
          <w:pPr>
            <w:pStyle w:val="Header"/>
            <w:bidi/>
          </w:pPr>
        </w:p>
      </w:tc>
      <w:tc>
        <w:tcPr>
          <w:tcW w:w="5127" w:type="dxa"/>
          <w:shd w:val="clear" w:color="auto" w:fill="auto"/>
          <w:vAlign w:val="bottom"/>
        </w:tcPr>
        <w:p w:rsidR="004177A1" w:rsidRPr="006D7339" w:rsidRDefault="004177A1" w:rsidP="006D7339">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EF047B">
            <w:rPr>
              <w:w w:val="103"/>
            </w:rPr>
            <w:t>A/HRC/30/41</w:t>
          </w:r>
          <w:r>
            <w:rPr>
              <w:w w:val="103"/>
            </w:rPr>
            <w:fldChar w:fldCharType="end"/>
          </w:r>
        </w:p>
      </w:tc>
    </w:tr>
  </w:tbl>
  <w:p w:rsidR="004177A1" w:rsidRPr="006D7339" w:rsidRDefault="004177A1" w:rsidP="006D7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177A1" w:rsidTr="006D7339">
      <w:trPr>
        <w:trHeight w:hRule="exact" w:val="864"/>
        <w:jc w:val="center"/>
      </w:trPr>
      <w:tc>
        <w:tcPr>
          <w:tcW w:w="4882" w:type="dxa"/>
          <w:shd w:val="clear" w:color="auto" w:fill="auto"/>
          <w:vAlign w:val="bottom"/>
        </w:tcPr>
        <w:p w:rsidR="004177A1" w:rsidRPr="006D7339" w:rsidRDefault="004177A1" w:rsidP="006D7339">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EF047B">
            <w:rPr>
              <w:w w:val="103"/>
            </w:rPr>
            <w:t>A/HRC/30/41</w:t>
          </w:r>
          <w:r>
            <w:rPr>
              <w:w w:val="103"/>
            </w:rPr>
            <w:fldChar w:fldCharType="end"/>
          </w:r>
        </w:p>
      </w:tc>
      <w:tc>
        <w:tcPr>
          <w:tcW w:w="5127" w:type="dxa"/>
          <w:shd w:val="clear" w:color="auto" w:fill="auto"/>
          <w:vAlign w:val="bottom"/>
        </w:tcPr>
        <w:p w:rsidR="004177A1" w:rsidRDefault="004177A1" w:rsidP="006D7339">
          <w:pPr>
            <w:pStyle w:val="Header"/>
          </w:pPr>
        </w:p>
      </w:tc>
    </w:tr>
  </w:tbl>
  <w:p w:rsidR="004177A1" w:rsidRPr="006D7339" w:rsidRDefault="004177A1" w:rsidP="006D7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4177A1" w:rsidTr="006D7339">
      <w:trPr>
        <w:gridAfter w:val="1"/>
        <w:wAfter w:w="25" w:type="dxa"/>
        <w:trHeight w:hRule="exact" w:val="864"/>
      </w:trPr>
      <w:tc>
        <w:tcPr>
          <w:tcW w:w="1282" w:type="dxa"/>
          <w:tcBorders>
            <w:bottom w:val="single" w:sz="4" w:space="0" w:color="auto"/>
          </w:tcBorders>
          <w:shd w:val="clear" w:color="auto" w:fill="auto"/>
          <w:vAlign w:val="bottom"/>
        </w:tcPr>
        <w:p w:rsidR="004177A1" w:rsidRDefault="004177A1" w:rsidP="006D7339">
          <w:pPr>
            <w:pStyle w:val="Header"/>
            <w:spacing w:after="120"/>
          </w:pPr>
        </w:p>
      </w:tc>
      <w:tc>
        <w:tcPr>
          <w:tcW w:w="1786" w:type="dxa"/>
          <w:tcBorders>
            <w:bottom w:val="single" w:sz="4" w:space="0" w:color="auto"/>
          </w:tcBorders>
          <w:shd w:val="clear" w:color="auto" w:fill="auto"/>
          <w:vAlign w:val="bottom"/>
        </w:tcPr>
        <w:p w:rsidR="004177A1" w:rsidRPr="006D7339" w:rsidRDefault="004177A1" w:rsidP="006D7339">
          <w:pPr>
            <w:pStyle w:val="HCh"/>
            <w:spacing w:after="80"/>
            <w:ind w:left="14"/>
            <w:jc w:val="left"/>
            <w:rPr>
              <w:bCs w:val="0"/>
              <w:spacing w:val="2"/>
              <w:w w:val="96"/>
            </w:rPr>
          </w:pPr>
          <w:proofErr w:type="gramStart"/>
          <w:r>
            <w:rPr>
              <w:bCs w:val="0"/>
              <w:spacing w:val="2"/>
              <w:w w:val="96"/>
              <w:rtl/>
            </w:rPr>
            <w:t>الأمــم</w:t>
          </w:r>
          <w:proofErr w:type="gramEnd"/>
          <w:r>
            <w:rPr>
              <w:bCs w:val="0"/>
              <w:spacing w:val="2"/>
              <w:w w:val="96"/>
              <w:rtl/>
            </w:rPr>
            <w:t xml:space="preserve"> المتحـدة</w:t>
          </w:r>
        </w:p>
      </w:tc>
      <w:tc>
        <w:tcPr>
          <w:tcW w:w="245" w:type="dxa"/>
          <w:tcBorders>
            <w:bottom w:val="single" w:sz="4" w:space="0" w:color="auto"/>
          </w:tcBorders>
          <w:shd w:val="clear" w:color="auto" w:fill="auto"/>
          <w:vAlign w:val="bottom"/>
        </w:tcPr>
        <w:p w:rsidR="004177A1" w:rsidRDefault="004177A1" w:rsidP="006D7339">
          <w:pPr>
            <w:pStyle w:val="Header"/>
            <w:spacing w:after="120"/>
          </w:pPr>
        </w:p>
      </w:tc>
      <w:tc>
        <w:tcPr>
          <w:tcW w:w="6696" w:type="dxa"/>
          <w:gridSpan w:val="3"/>
          <w:tcBorders>
            <w:bottom w:val="single" w:sz="4" w:space="0" w:color="auto"/>
          </w:tcBorders>
          <w:shd w:val="clear" w:color="auto" w:fill="auto"/>
          <w:vAlign w:val="bottom"/>
        </w:tcPr>
        <w:p w:rsidR="004177A1" w:rsidRPr="006D7339" w:rsidRDefault="004177A1" w:rsidP="006D7339">
          <w:pPr>
            <w:spacing w:line="380" w:lineRule="exact"/>
            <w:jc w:val="right"/>
          </w:pPr>
          <w:r>
            <w:rPr>
              <w:sz w:val="40"/>
            </w:rPr>
            <w:t>A</w:t>
          </w:r>
          <w:r>
            <w:t>/HRC/30/41</w:t>
          </w:r>
        </w:p>
      </w:tc>
    </w:tr>
    <w:tr w:rsidR="004177A1" w:rsidRPr="006D7339" w:rsidTr="006D7339">
      <w:trPr>
        <w:trHeight w:hRule="exact" w:val="2880"/>
      </w:trPr>
      <w:tc>
        <w:tcPr>
          <w:tcW w:w="1282" w:type="dxa"/>
          <w:tcBorders>
            <w:top w:val="single" w:sz="4" w:space="0" w:color="auto"/>
            <w:bottom w:val="single" w:sz="12" w:space="0" w:color="auto"/>
          </w:tcBorders>
          <w:shd w:val="clear" w:color="auto" w:fill="auto"/>
        </w:tcPr>
        <w:p w:rsidR="004177A1" w:rsidRDefault="004177A1" w:rsidP="006D7339">
          <w:pPr>
            <w:pStyle w:val="Header"/>
            <w:spacing w:before="120"/>
            <w:jc w:val="center"/>
          </w:pPr>
          <w:r>
            <w:t xml:space="preserve"> </w:t>
          </w:r>
          <w:r>
            <w:rPr>
              <w:noProof/>
              <w:lang w:val="en-GB" w:eastAsia="en-GB"/>
            </w:rPr>
            <w:drawing>
              <wp:inline distT="0" distB="0" distL="0" distR="0" wp14:anchorId="3469133E" wp14:editId="3E13F3F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4177A1" w:rsidRPr="006D7339" w:rsidRDefault="004177A1" w:rsidP="006D7339">
          <w:pPr>
            <w:pStyle w:val="Header"/>
            <w:spacing w:before="120"/>
            <w:jc w:val="center"/>
          </w:pPr>
        </w:p>
      </w:tc>
      <w:tc>
        <w:tcPr>
          <w:tcW w:w="5227" w:type="dxa"/>
          <w:gridSpan w:val="3"/>
          <w:tcBorders>
            <w:top w:val="single" w:sz="4" w:space="0" w:color="auto"/>
            <w:bottom w:val="single" w:sz="12" w:space="0" w:color="auto"/>
          </w:tcBorders>
          <w:shd w:val="clear" w:color="auto" w:fill="auto"/>
        </w:tcPr>
        <w:p w:rsidR="004177A1" w:rsidRPr="006D7339" w:rsidRDefault="004177A1" w:rsidP="006D7339">
          <w:pPr>
            <w:pStyle w:val="XLarge"/>
            <w:spacing w:before="109" w:line="590" w:lineRule="exact"/>
            <w:ind w:left="14" w:right="14"/>
            <w:jc w:val="left"/>
          </w:pPr>
          <w:proofErr w:type="gramStart"/>
          <w:r>
            <w:rPr>
              <w:rtl/>
            </w:rPr>
            <w:t>الجمعية</w:t>
          </w:r>
          <w:proofErr w:type="gramEnd"/>
          <w:r>
            <w:rPr>
              <w:rtl/>
            </w:rPr>
            <w:t xml:space="preserve"> العامة</w:t>
          </w:r>
        </w:p>
      </w:tc>
      <w:tc>
        <w:tcPr>
          <w:tcW w:w="245" w:type="dxa"/>
          <w:tcBorders>
            <w:top w:val="single" w:sz="4" w:space="0" w:color="auto"/>
            <w:bottom w:val="single" w:sz="12" w:space="0" w:color="auto"/>
          </w:tcBorders>
          <w:shd w:val="clear" w:color="auto" w:fill="auto"/>
        </w:tcPr>
        <w:p w:rsidR="004177A1" w:rsidRPr="006D7339" w:rsidRDefault="004177A1" w:rsidP="006D7339">
          <w:pPr>
            <w:pStyle w:val="Header"/>
            <w:spacing w:before="109"/>
          </w:pPr>
        </w:p>
      </w:tc>
      <w:tc>
        <w:tcPr>
          <w:tcW w:w="3280" w:type="dxa"/>
          <w:gridSpan w:val="2"/>
          <w:tcBorders>
            <w:top w:val="single" w:sz="4" w:space="0" w:color="auto"/>
            <w:bottom w:val="single" w:sz="12" w:space="0" w:color="auto"/>
          </w:tcBorders>
          <w:shd w:val="clear" w:color="auto" w:fill="auto"/>
        </w:tcPr>
        <w:p w:rsidR="004177A1" w:rsidRDefault="004177A1" w:rsidP="006D7339">
          <w:pPr>
            <w:pStyle w:val="Distribution"/>
            <w:bidi w:val="0"/>
            <w:spacing w:before="240"/>
          </w:pPr>
          <w:r>
            <w:t>Distr.: General</w:t>
          </w:r>
        </w:p>
        <w:p w:rsidR="004177A1" w:rsidRDefault="00E16E46" w:rsidP="00E16E46">
          <w:pPr>
            <w:pStyle w:val="Publication"/>
            <w:bidi w:val="0"/>
          </w:pPr>
          <w:r>
            <w:t xml:space="preserve">6 August </w:t>
          </w:r>
          <w:r w:rsidR="004177A1">
            <w:t>2015</w:t>
          </w:r>
        </w:p>
        <w:p w:rsidR="004177A1" w:rsidRDefault="004177A1" w:rsidP="006D7339">
          <w:pPr>
            <w:bidi w:val="0"/>
            <w:spacing w:line="240" w:lineRule="exact"/>
            <w:jc w:val="left"/>
          </w:pPr>
          <w:r>
            <w:t>Arabic</w:t>
          </w:r>
        </w:p>
        <w:p w:rsidR="004177A1" w:rsidRDefault="004177A1" w:rsidP="006D7339">
          <w:pPr>
            <w:pStyle w:val="Original"/>
            <w:bidi w:val="0"/>
          </w:pPr>
          <w:r>
            <w:t>Original: English</w:t>
          </w:r>
        </w:p>
        <w:p w:rsidR="004177A1" w:rsidRPr="006D7339" w:rsidRDefault="004177A1" w:rsidP="006D7339">
          <w:pPr>
            <w:bidi w:val="0"/>
            <w:spacing w:line="240" w:lineRule="exact"/>
            <w:jc w:val="left"/>
          </w:pPr>
        </w:p>
      </w:tc>
    </w:tr>
  </w:tbl>
  <w:p w:rsidR="004177A1" w:rsidRPr="006D7339" w:rsidRDefault="004177A1" w:rsidP="006D733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446"/>
        </w:tabs>
        <w:ind w:left="1446"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853DF"/>
    <w:multiLevelType w:val="hybridMultilevel"/>
    <w:tmpl w:val="CE8A1A82"/>
    <w:lvl w:ilvl="0" w:tplc="DF7AFED4">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nsid w:val="08AC6E18"/>
    <w:multiLevelType w:val="hybridMultilevel"/>
    <w:tmpl w:val="DC845052"/>
    <w:lvl w:ilvl="0" w:tplc="5DECBB54">
      <w:start w:val="20"/>
      <w:numFmt w:val="decimal"/>
      <w:lvlText w:val="%1."/>
      <w:lvlJc w:val="left"/>
      <w:pPr>
        <w:ind w:left="644" w:hanging="360"/>
      </w:pPr>
      <w:rPr>
        <w:rFonts w:hint="default"/>
        <w:sz w:val="20"/>
        <w:szCs w:val="20"/>
      </w:rPr>
    </w:lvl>
    <w:lvl w:ilvl="1" w:tplc="100C0019" w:tentative="1">
      <w:start w:val="1"/>
      <w:numFmt w:val="lowerLetter"/>
      <w:lvlText w:val="%2."/>
      <w:lvlJc w:val="left"/>
      <w:pPr>
        <w:ind w:left="-1962" w:hanging="360"/>
      </w:pPr>
    </w:lvl>
    <w:lvl w:ilvl="2" w:tplc="100C001B" w:tentative="1">
      <w:start w:val="1"/>
      <w:numFmt w:val="lowerRoman"/>
      <w:lvlText w:val="%3."/>
      <w:lvlJc w:val="right"/>
      <w:pPr>
        <w:ind w:left="-1242" w:hanging="180"/>
      </w:pPr>
    </w:lvl>
    <w:lvl w:ilvl="3" w:tplc="100C000F" w:tentative="1">
      <w:start w:val="1"/>
      <w:numFmt w:val="decimal"/>
      <w:lvlText w:val="%4."/>
      <w:lvlJc w:val="left"/>
      <w:pPr>
        <w:ind w:left="-522" w:hanging="360"/>
      </w:pPr>
    </w:lvl>
    <w:lvl w:ilvl="4" w:tplc="100C0019" w:tentative="1">
      <w:start w:val="1"/>
      <w:numFmt w:val="lowerLetter"/>
      <w:lvlText w:val="%5."/>
      <w:lvlJc w:val="left"/>
      <w:pPr>
        <w:ind w:left="198" w:hanging="360"/>
      </w:pPr>
    </w:lvl>
    <w:lvl w:ilvl="5" w:tplc="100C001B" w:tentative="1">
      <w:start w:val="1"/>
      <w:numFmt w:val="lowerRoman"/>
      <w:lvlText w:val="%6."/>
      <w:lvlJc w:val="right"/>
      <w:pPr>
        <w:ind w:left="918" w:hanging="180"/>
      </w:pPr>
    </w:lvl>
    <w:lvl w:ilvl="6" w:tplc="100C000F" w:tentative="1">
      <w:start w:val="1"/>
      <w:numFmt w:val="decimal"/>
      <w:lvlText w:val="%7."/>
      <w:lvlJc w:val="left"/>
      <w:pPr>
        <w:ind w:left="1638" w:hanging="360"/>
      </w:pPr>
    </w:lvl>
    <w:lvl w:ilvl="7" w:tplc="100C0019" w:tentative="1">
      <w:start w:val="1"/>
      <w:numFmt w:val="lowerLetter"/>
      <w:lvlText w:val="%8."/>
      <w:lvlJc w:val="left"/>
      <w:pPr>
        <w:ind w:left="2358" w:hanging="360"/>
      </w:pPr>
    </w:lvl>
    <w:lvl w:ilvl="8" w:tplc="100C001B" w:tentative="1">
      <w:start w:val="1"/>
      <w:numFmt w:val="lowerRoman"/>
      <w:lvlText w:val="%9."/>
      <w:lvlJc w:val="right"/>
      <w:pPr>
        <w:ind w:left="3078" w:hanging="180"/>
      </w:pPr>
    </w:lvl>
  </w:abstractNum>
  <w:abstractNum w:abstractNumId="4">
    <w:nsid w:val="0B392CCB"/>
    <w:multiLevelType w:val="hybridMultilevel"/>
    <w:tmpl w:val="63A88072"/>
    <w:lvl w:ilvl="0" w:tplc="08090001">
      <w:start w:val="1"/>
      <w:numFmt w:val="bullet"/>
      <w:lvlText w:val=""/>
      <w:lvlJc w:val="left"/>
      <w:pPr>
        <w:ind w:left="1637" w:hanging="360"/>
      </w:pPr>
      <w:rPr>
        <w:rFonts w:ascii="Symbol" w:hAnsi="Symbol"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6408DA"/>
    <w:multiLevelType w:val="hybridMultilevel"/>
    <w:tmpl w:val="7838A2A4"/>
    <w:lvl w:ilvl="0" w:tplc="0164B4B6">
      <w:start w:val="1"/>
      <w:numFmt w:val="lowerLetter"/>
      <w:lvlText w:val="(%1)"/>
      <w:lvlJc w:val="left"/>
      <w:pPr>
        <w:ind w:left="1854" w:hanging="360"/>
      </w:pPr>
      <w:rPr>
        <w:rFonts w:ascii="Times New Roman" w:eastAsia="Times New Roman" w:hAnsi="Times New Roman" w:cs="Times New Roman" w:hint="default"/>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10052C3"/>
    <w:multiLevelType w:val="hybridMultilevel"/>
    <w:tmpl w:val="EC0897A8"/>
    <w:lvl w:ilvl="0" w:tplc="100C000F">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3AC5B10"/>
    <w:multiLevelType w:val="multilevel"/>
    <w:tmpl w:val="97DEAD28"/>
    <w:styleLink w:val="Liste41"/>
    <w:lvl w:ilvl="0">
      <w:start w:val="4"/>
      <w:numFmt w:val="upperLetter"/>
      <w:lvlText w:val="%1."/>
      <w:lvlJc w:val="left"/>
      <w:pPr>
        <w:tabs>
          <w:tab w:val="num" w:pos="720"/>
        </w:tabs>
        <w:ind w:left="720"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10">
    <w:nsid w:val="1CCD0F53"/>
    <w:multiLevelType w:val="multilevel"/>
    <w:tmpl w:val="4EFA613A"/>
    <w:styleLink w:val="Liste31"/>
    <w:lvl w:ilvl="0">
      <w:start w:val="2"/>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1CF80714"/>
    <w:multiLevelType w:val="hybridMultilevel"/>
    <w:tmpl w:val="8EC6AA28"/>
    <w:lvl w:ilvl="0" w:tplc="2F82F228">
      <w:start w:val="1"/>
      <w:numFmt w:val="lowerLetter"/>
      <w:lvlText w:val="(%1)"/>
      <w:lvlJc w:val="left"/>
      <w:pPr>
        <w:ind w:left="1854" w:hanging="360"/>
      </w:pPr>
      <w:rPr>
        <w:rFonts w:ascii="Times New Roman" w:eastAsia="Times New Roman" w:hAnsi="Times New Roman" w:cs="Times New Roman" w:hint="default"/>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873812"/>
    <w:multiLevelType w:val="hybridMultilevel"/>
    <w:tmpl w:val="CF2A3996"/>
    <w:lvl w:ilvl="0" w:tplc="92D69A7C">
      <w:start w:val="1"/>
      <w:numFmt w:val="lowerLetter"/>
      <w:lvlText w:val="(%1)"/>
      <w:lvlJc w:val="left"/>
      <w:pPr>
        <w:ind w:left="2251" w:hanging="360"/>
      </w:pPr>
      <w:rPr>
        <w:rFonts w:ascii="Times New Roman" w:eastAsia="Times New Roman" w:hAnsi="Times New Roman" w:cs="Times New Roman" w:hint="default"/>
        <w:b w:val="0"/>
        <w:bCs/>
      </w:rPr>
    </w:lvl>
    <w:lvl w:ilvl="1" w:tplc="04090019" w:tentative="1">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tentative="1">
      <w:start w:val="1"/>
      <w:numFmt w:val="lowerLetter"/>
      <w:lvlText w:val="%5."/>
      <w:lvlJc w:val="left"/>
      <w:pPr>
        <w:ind w:left="5131" w:hanging="360"/>
      </w:pPr>
    </w:lvl>
    <w:lvl w:ilvl="5" w:tplc="0409001B" w:tentative="1">
      <w:start w:val="1"/>
      <w:numFmt w:val="lowerRoman"/>
      <w:lvlText w:val="%6."/>
      <w:lvlJc w:val="right"/>
      <w:pPr>
        <w:ind w:left="5851" w:hanging="180"/>
      </w:pPr>
    </w:lvl>
    <w:lvl w:ilvl="6" w:tplc="0409000F" w:tentative="1">
      <w:start w:val="1"/>
      <w:numFmt w:val="decimal"/>
      <w:lvlText w:val="%7."/>
      <w:lvlJc w:val="left"/>
      <w:pPr>
        <w:ind w:left="6571" w:hanging="360"/>
      </w:p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14">
    <w:nsid w:val="20267E5B"/>
    <w:multiLevelType w:val="hybridMultilevel"/>
    <w:tmpl w:val="BF4E9EB6"/>
    <w:lvl w:ilvl="0" w:tplc="27DA2D7A">
      <w:start w:val="1"/>
      <w:numFmt w:val="lowerRoman"/>
      <w:lvlText w:val="%1."/>
      <w:lvlJc w:val="right"/>
      <w:pPr>
        <w:ind w:left="720" w:hanging="360"/>
      </w:pPr>
      <w:rPr>
        <w:rFonts w:ascii="Times New Roman" w:hAnsi="Times New Roman" w:cs="Times New Roman"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25A14F88"/>
    <w:multiLevelType w:val="hybridMultilevel"/>
    <w:tmpl w:val="885A72C8"/>
    <w:lvl w:ilvl="0" w:tplc="D2E0995A">
      <w:start w:val="8"/>
      <w:numFmt w:val="decimal"/>
      <w:lvlText w:val="%1."/>
      <w:lvlJc w:val="left"/>
      <w:pPr>
        <w:ind w:left="720" w:hanging="360"/>
      </w:pPr>
      <w:rPr>
        <w:rFonts w:ascii="Times New Roman" w:eastAsia="Calibri"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262B781F"/>
    <w:multiLevelType w:val="multilevel"/>
    <w:tmpl w:val="357E735C"/>
    <w:styleLink w:val="Liste21"/>
    <w:lvl w:ilvl="0">
      <w:start w:val="1"/>
      <w:numFmt w:val="upperLetter"/>
      <w:lvlText w:val="%1."/>
      <w:lvlJc w:val="left"/>
      <w:pPr>
        <w:tabs>
          <w:tab w:val="num" w:pos="708"/>
        </w:tabs>
        <w:ind w:left="708" w:hanging="708"/>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17">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ED0EF3"/>
    <w:multiLevelType w:val="hybridMultilevel"/>
    <w:tmpl w:val="C72A4340"/>
    <w:lvl w:ilvl="0" w:tplc="9272B97E">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33447E2B"/>
    <w:multiLevelType w:val="multilevel"/>
    <w:tmpl w:val="36C8E9D8"/>
    <w:lvl w:ilvl="0">
      <w:start w:val="1"/>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21">
    <w:nsid w:val="35483BC8"/>
    <w:multiLevelType w:val="hybridMultilevel"/>
    <w:tmpl w:val="4B80C020"/>
    <w:lvl w:ilvl="0" w:tplc="BA480BAC">
      <w:start w:val="1"/>
      <w:numFmt w:val="upperRoman"/>
      <w:lvlText w:val="%1."/>
      <w:lvlJc w:val="left"/>
      <w:pPr>
        <w:ind w:left="720" w:hanging="7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nsid w:val="481B6E10"/>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48540826"/>
    <w:multiLevelType w:val="multilevel"/>
    <w:tmpl w:val="95FA2410"/>
    <w:styleLink w:val="Liste51"/>
    <w:lvl w:ilvl="0">
      <w:start w:val="1"/>
      <w:numFmt w:val="upperLetter"/>
      <w:lvlText w:val="%1."/>
      <w:lvlJc w:val="left"/>
      <w:pPr>
        <w:tabs>
          <w:tab w:val="num" w:pos="5256"/>
        </w:tabs>
        <w:ind w:left="5256"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4536"/>
        </w:tabs>
        <w:ind w:left="4536"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6696"/>
        </w:tabs>
        <w:ind w:left="6696"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7416"/>
        </w:tabs>
        <w:ind w:left="7416"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8136"/>
        </w:tabs>
        <w:ind w:left="8136"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8856"/>
        </w:tabs>
        <w:ind w:left="8856"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9576"/>
        </w:tabs>
        <w:ind w:left="9576"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10296"/>
        </w:tabs>
        <w:ind w:left="10296"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11016"/>
        </w:tabs>
        <w:ind w:left="11016" w:hanging="296"/>
      </w:pPr>
      <w:rPr>
        <w:rFonts w:ascii="Times New Roman Bold" w:eastAsia="Times New Roman Bold" w:hAnsi="Times New Roman Bold" w:cs="Times New Roman Bold"/>
        <w:color w:val="000000"/>
        <w:position w:val="0"/>
        <w:sz w:val="24"/>
        <w:szCs w:val="24"/>
        <w:u w:color="000000"/>
        <w:lang w:val="en-US"/>
      </w:rPr>
    </w:lvl>
  </w:abstractNum>
  <w:abstractNum w:abstractNumId="24">
    <w:nsid w:val="4C2D2A23"/>
    <w:multiLevelType w:val="hybridMultilevel"/>
    <w:tmpl w:val="6B32C2BE"/>
    <w:lvl w:ilvl="0" w:tplc="6B60B16E">
      <w:start w:val="1"/>
      <w:numFmt w:val="lowerLetter"/>
      <w:lvlText w:val="(%1)"/>
      <w:lvlJc w:val="left"/>
      <w:pPr>
        <w:ind w:left="7448" w:hanging="360"/>
      </w:pPr>
      <w:rPr>
        <w:rFonts w:ascii="Times New Roman" w:eastAsia="Times New Roman" w:hAnsi="Times New Roman" w:cs="Times New Roman" w:hint="default"/>
        <w:b w:val="0"/>
        <w:bCs/>
      </w:r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25">
    <w:nsid w:val="51137CDE"/>
    <w:multiLevelType w:val="hybridMultilevel"/>
    <w:tmpl w:val="63D2EE62"/>
    <w:lvl w:ilvl="0" w:tplc="86E0C5B0">
      <w:start w:val="4"/>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6">
    <w:nsid w:val="512E260A"/>
    <w:multiLevelType w:val="hybridMultilevel"/>
    <w:tmpl w:val="0782790A"/>
    <w:lvl w:ilvl="0" w:tplc="E2A0C87C">
      <w:start w:val="1"/>
      <w:numFmt w:val="decimal"/>
      <w:lvlText w:val="%1."/>
      <w:lvlJc w:val="left"/>
      <w:pPr>
        <w:ind w:left="1689" w:hanging="555"/>
      </w:pPr>
      <w:rPr>
        <w:rFonts w:ascii="Times New Roman" w:hAnsi="Times New Roman" w:cs="Times New Roman"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2D85F7E"/>
    <w:multiLevelType w:val="hybridMultilevel"/>
    <w:tmpl w:val="76621746"/>
    <w:lvl w:ilvl="0" w:tplc="3D741446">
      <w:start w:val="1"/>
      <w:numFmt w:val="lowerLetter"/>
      <w:lvlText w:val="(%1)"/>
      <w:lvlJc w:val="left"/>
      <w:pPr>
        <w:tabs>
          <w:tab w:val="num" w:pos="1446"/>
        </w:tabs>
        <w:ind w:left="1446"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9277297"/>
    <w:multiLevelType w:val="hybridMultilevel"/>
    <w:tmpl w:val="B9C43EC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D4B57B0"/>
    <w:multiLevelType w:val="multilevel"/>
    <w:tmpl w:val="A07C4028"/>
    <w:styleLink w:val="List0"/>
    <w:lvl w:ilvl="0">
      <w:start w:val="1"/>
      <w:numFmt w:val="upperRoman"/>
      <w:lvlText w:val="%1."/>
      <w:lvlJc w:val="left"/>
      <w:pPr>
        <w:tabs>
          <w:tab w:val="num" w:pos="851"/>
        </w:tabs>
        <w:ind w:left="851" w:hanging="567"/>
      </w:pPr>
      <w:rPr>
        <w:position w:val="0"/>
        <w:sz w:val="24"/>
        <w:szCs w:val="24"/>
        <w:rtl w:val="0"/>
      </w:rPr>
    </w:lvl>
    <w:lvl w:ilvl="1">
      <w:start w:val="1"/>
      <w:numFmt w:val="lowerLetter"/>
      <w:lvlText w:val="%2."/>
      <w:lvlJc w:val="left"/>
      <w:pPr>
        <w:tabs>
          <w:tab w:val="num" w:pos="1364"/>
        </w:tabs>
        <w:ind w:left="1364" w:hanging="360"/>
      </w:pPr>
      <w:rPr>
        <w:position w:val="0"/>
        <w:sz w:val="24"/>
        <w:szCs w:val="24"/>
        <w:rtl w:val="0"/>
      </w:rPr>
    </w:lvl>
    <w:lvl w:ilvl="2">
      <w:start w:val="1"/>
      <w:numFmt w:val="lowerRoman"/>
      <w:lvlText w:val="%3."/>
      <w:lvlJc w:val="left"/>
      <w:pPr>
        <w:tabs>
          <w:tab w:val="num" w:pos="2084"/>
        </w:tabs>
        <w:ind w:left="2084" w:hanging="296"/>
      </w:pPr>
      <w:rPr>
        <w:position w:val="0"/>
        <w:sz w:val="24"/>
        <w:szCs w:val="24"/>
        <w:rtl w:val="0"/>
      </w:rPr>
    </w:lvl>
    <w:lvl w:ilvl="3">
      <w:start w:val="1"/>
      <w:numFmt w:val="decimal"/>
      <w:lvlText w:val="%4."/>
      <w:lvlJc w:val="left"/>
      <w:pPr>
        <w:tabs>
          <w:tab w:val="num" w:pos="2804"/>
        </w:tabs>
        <w:ind w:left="2804" w:hanging="360"/>
      </w:pPr>
      <w:rPr>
        <w:position w:val="0"/>
        <w:sz w:val="24"/>
        <w:szCs w:val="24"/>
        <w:rtl w:val="0"/>
      </w:rPr>
    </w:lvl>
    <w:lvl w:ilvl="4">
      <w:start w:val="1"/>
      <w:numFmt w:val="lowerLetter"/>
      <w:lvlText w:val="%5."/>
      <w:lvlJc w:val="left"/>
      <w:pPr>
        <w:tabs>
          <w:tab w:val="num" w:pos="3524"/>
        </w:tabs>
        <w:ind w:left="3524" w:hanging="360"/>
      </w:pPr>
      <w:rPr>
        <w:position w:val="0"/>
        <w:sz w:val="24"/>
        <w:szCs w:val="24"/>
        <w:rtl w:val="0"/>
      </w:rPr>
    </w:lvl>
    <w:lvl w:ilvl="5">
      <w:start w:val="1"/>
      <w:numFmt w:val="lowerRoman"/>
      <w:lvlText w:val="%6."/>
      <w:lvlJc w:val="left"/>
      <w:pPr>
        <w:tabs>
          <w:tab w:val="num" w:pos="4244"/>
        </w:tabs>
        <w:ind w:left="4244" w:hanging="296"/>
      </w:pPr>
      <w:rPr>
        <w:position w:val="0"/>
        <w:sz w:val="24"/>
        <w:szCs w:val="24"/>
        <w:rtl w:val="0"/>
      </w:rPr>
    </w:lvl>
    <w:lvl w:ilvl="6">
      <w:start w:val="1"/>
      <w:numFmt w:val="decimal"/>
      <w:lvlText w:val="%7."/>
      <w:lvlJc w:val="left"/>
      <w:pPr>
        <w:tabs>
          <w:tab w:val="num" w:pos="4964"/>
        </w:tabs>
        <w:ind w:left="4964" w:hanging="360"/>
      </w:pPr>
      <w:rPr>
        <w:position w:val="0"/>
        <w:sz w:val="24"/>
        <w:szCs w:val="24"/>
        <w:rtl w:val="0"/>
      </w:rPr>
    </w:lvl>
    <w:lvl w:ilvl="7">
      <w:start w:val="1"/>
      <w:numFmt w:val="lowerLetter"/>
      <w:lvlText w:val="%8."/>
      <w:lvlJc w:val="left"/>
      <w:pPr>
        <w:tabs>
          <w:tab w:val="num" w:pos="5684"/>
        </w:tabs>
        <w:ind w:left="5684" w:hanging="360"/>
      </w:pPr>
      <w:rPr>
        <w:position w:val="0"/>
        <w:sz w:val="24"/>
        <w:szCs w:val="24"/>
        <w:rtl w:val="0"/>
      </w:rPr>
    </w:lvl>
    <w:lvl w:ilvl="8">
      <w:start w:val="1"/>
      <w:numFmt w:val="lowerRoman"/>
      <w:lvlText w:val="%9."/>
      <w:lvlJc w:val="left"/>
      <w:pPr>
        <w:tabs>
          <w:tab w:val="num" w:pos="6404"/>
        </w:tabs>
        <w:ind w:left="6404" w:hanging="296"/>
      </w:pPr>
      <w:rPr>
        <w:position w:val="0"/>
        <w:sz w:val="24"/>
        <w:szCs w:val="24"/>
        <w:rtl w:val="0"/>
      </w:rPr>
    </w:lvl>
  </w:abstractNum>
  <w:abstractNum w:abstractNumId="3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1">
    <w:nsid w:val="626802F8"/>
    <w:multiLevelType w:val="multilevel"/>
    <w:tmpl w:val="027CBDE4"/>
    <w:lvl w:ilvl="0">
      <w:start w:val="2"/>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941380F"/>
    <w:multiLevelType w:val="hybridMultilevel"/>
    <w:tmpl w:val="AA3A0B1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69A52BA6"/>
    <w:multiLevelType w:val="hybridMultilevel"/>
    <w:tmpl w:val="9F761EDA"/>
    <w:lvl w:ilvl="0" w:tplc="444686A8">
      <w:start w:val="1"/>
      <w:numFmt w:val="decimal"/>
      <w:lvlText w:val="%1."/>
      <w:lvlJc w:val="left"/>
      <w:pPr>
        <w:ind w:left="1831"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D0F3449"/>
    <w:multiLevelType w:val="hybridMultilevel"/>
    <w:tmpl w:val="BC0A6BFE"/>
    <w:lvl w:ilvl="0" w:tplc="EB4EC5E0">
      <w:start w:val="1"/>
      <w:numFmt w:val="upperLetter"/>
      <w:lvlText w:val="%1."/>
      <w:lvlJc w:val="left"/>
      <w:pPr>
        <w:ind w:left="-6" w:hanging="42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37">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6E7691"/>
    <w:multiLevelType w:val="hybridMultilevel"/>
    <w:tmpl w:val="153E6D78"/>
    <w:lvl w:ilvl="0" w:tplc="295024A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nsid w:val="70E96740"/>
    <w:multiLevelType w:val="hybridMultilevel"/>
    <w:tmpl w:val="2EC21F1C"/>
    <w:lvl w:ilvl="0" w:tplc="BB3A32F4">
      <w:start w:val="1"/>
      <w:numFmt w:val="lowerLetter"/>
      <w:lvlText w:val="(%1)"/>
      <w:lvlJc w:val="left"/>
      <w:pPr>
        <w:tabs>
          <w:tab w:val="num" w:pos="1446"/>
        </w:tabs>
        <w:ind w:left="1446" w:hanging="170"/>
      </w:pPr>
      <w:rPr>
        <w:rFonts w:ascii="Times New Roman" w:eastAsia="Times New Roman" w:hAnsi="Times New Roman" w:cs="Times New Roman" w:hint="default"/>
        <w:b w:val="0"/>
        <w:b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67F3050"/>
    <w:multiLevelType w:val="multilevel"/>
    <w:tmpl w:val="3AD2167A"/>
    <w:styleLink w:val="List1"/>
    <w:lvl w:ilvl="0">
      <w:start w:val="2"/>
      <w:numFmt w:val="upperRoman"/>
      <w:lvlText w:val="%1."/>
      <w:lvlJc w:val="left"/>
      <w:pPr>
        <w:tabs>
          <w:tab w:val="num" w:pos="720"/>
        </w:tabs>
        <w:ind w:left="720" w:hanging="720"/>
      </w:pPr>
      <w:rPr>
        <w:rFonts w:ascii="Times New Roman Bold" w:eastAsia="Times New Roman Bold" w:hAnsi="Times New Roman Bold" w:cs="Times New Roman Bold"/>
        <w:position w:val="0"/>
        <w:sz w:val="24"/>
        <w:szCs w:val="24"/>
        <w:rtl w:val="0"/>
        <w:lang w:val="en-US"/>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tl w:val="0"/>
        <w:lang w:val="en-US"/>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tl w:val="0"/>
        <w:lang w:val="en-US"/>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tl w:val="0"/>
        <w:lang w:val="en-US"/>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tl w:val="0"/>
        <w:lang w:val="en-US"/>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tl w:val="0"/>
        <w:lang w:val="en-US"/>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tl w:val="0"/>
        <w:lang w:val="en-US"/>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tl w:val="0"/>
        <w:lang w:val="en-US"/>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tl w:val="0"/>
        <w:lang w:val="en-US"/>
      </w:rPr>
    </w:lvl>
  </w:abstractNum>
  <w:num w:numId="1">
    <w:abstractNumId w:val="5"/>
  </w:num>
  <w:num w:numId="2">
    <w:abstractNumId w:val="37"/>
  </w:num>
  <w:num w:numId="3">
    <w:abstractNumId w:val="30"/>
  </w:num>
  <w:num w:numId="4">
    <w:abstractNumId w:val="18"/>
  </w:num>
  <w:num w:numId="5">
    <w:abstractNumId w:val="12"/>
  </w:num>
  <w:num w:numId="6">
    <w:abstractNumId w:val="35"/>
  </w:num>
  <w:num w:numId="7">
    <w:abstractNumId w:val="6"/>
  </w:num>
  <w:num w:numId="8">
    <w:abstractNumId w:val="0"/>
  </w:num>
  <w:num w:numId="9">
    <w:abstractNumId w:val="1"/>
  </w:num>
  <w:num w:numId="10">
    <w:abstractNumId w:val="32"/>
  </w:num>
  <w:num w:numId="11">
    <w:abstractNumId w:val="29"/>
  </w:num>
  <w:num w:numId="12">
    <w:abstractNumId w:val="40"/>
  </w:num>
  <w:num w:numId="13">
    <w:abstractNumId w:val="16"/>
  </w:num>
  <w:num w:numId="14">
    <w:abstractNumId w:val="10"/>
  </w:num>
  <w:num w:numId="15">
    <w:abstractNumId w:val="9"/>
  </w:num>
  <w:num w:numId="16">
    <w:abstractNumId w:val="23"/>
  </w:num>
  <w:num w:numId="17">
    <w:abstractNumId w:val="20"/>
  </w:num>
  <w:num w:numId="18">
    <w:abstractNumId w:val="31"/>
  </w:num>
  <w:num w:numId="19">
    <w:abstractNumId w:val="2"/>
  </w:num>
  <w:num w:numId="20">
    <w:abstractNumId w:val="14"/>
  </w:num>
  <w:num w:numId="21">
    <w:abstractNumId w:val="38"/>
  </w:num>
  <w:num w:numId="22">
    <w:abstractNumId w:val="19"/>
  </w:num>
  <w:num w:numId="23">
    <w:abstractNumId w:val="25"/>
  </w:num>
  <w:num w:numId="24">
    <w:abstractNumId w:val="21"/>
  </w:num>
  <w:num w:numId="25">
    <w:abstractNumId w:val="17"/>
  </w:num>
  <w:num w:numId="26">
    <w:abstractNumId w:val="8"/>
  </w:num>
  <w:num w:numId="27">
    <w:abstractNumId w:val="15"/>
  </w:num>
  <w:num w:numId="28">
    <w:abstractNumId w:val="3"/>
  </w:num>
  <w:num w:numId="29">
    <w:abstractNumId w:val="36"/>
  </w:num>
  <w:num w:numId="30">
    <w:abstractNumId w:val="28"/>
  </w:num>
  <w:num w:numId="31">
    <w:abstractNumId w:val="26"/>
  </w:num>
  <w:num w:numId="32">
    <w:abstractNumId w:val="22"/>
  </w:num>
  <w:num w:numId="33">
    <w:abstractNumId w:val="4"/>
  </w:num>
  <w:num w:numId="34">
    <w:abstractNumId w:val="33"/>
  </w:num>
  <w:num w:numId="35">
    <w:abstractNumId w:val="34"/>
  </w:num>
  <w:num w:numId="36">
    <w:abstractNumId w:val="13"/>
  </w:num>
  <w:num w:numId="37">
    <w:abstractNumId w:val="7"/>
  </w:num>
  <w:num w:numId="38">
    <w:abstractNumId w:val="24"/>
  </w:num>
  <w:num w:numId="39">
    <w:abstractNumId w:val="27"/>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06*"/>
    <w:docVar w:name="CreationDt" w:val="9/2/2015 8:14: AM"/>
    <w:docVar w:name="DocCategory" w:val="Doc"/>
    <w:docVar w:name="DocType" w:val="Final"/>
    <w:docVar w:name="DutyStation" w:val="Geneva"/>
    <w:docVar w:name="FooterJN" w:val="GE.15-13306"/>
    <w:docVar w:name="jobn" w:val="GE.15-13306 (A)"/>
    <w:docVar w:name="jobnDT" w:val="GE.15-13306 (A)   020915"/>
    <w:docVar w:name="jobnDTDT" w:val="GE.15-13306 (A)   020915   020915"/>
    <w:docVar w:name="JobNo" w:val="GE.1513306A"/>
    <w:docVar w:name="LocalDrive" w:val="0"/>
    <w:docVar w:name="OandT" w:val="buhnam"/>
    <w:docVar w:name="PaperSize" w:val="A4"/>
    <w:docVar w:name="sss1" w:val="A/HRC/30/41"/>
    <w:docVar w:name="sss2" w:val="-"/>
    <w:docVar w:name="Symbol1" w:val="A/HRC/30/41"/>
    <w:docVar w:name="Symbol2" w:val="-"/>
  </w:docVars>
  <w:rsids>
    <w:rsidRoot w:val="006C0CC8"/>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1F9"/>
    <w:rsid w:val="00165F18"/>
    <w:rsid w:val="00170A5E"/>
    <w:rsid w:val="001737F8"/>
    <w:rsid w:val="001775EA"/>
    <w:rsid w:val="0018030C"/>
    <w:rsid w:val="00182D99"/>
    <w:rsid w:val="00185781"/>
    <w:rsid w:val="00187870"/>
    <w:rsid w:val="001A0D70"/>
    <w:rsid w:val="001A5B00"/>
    <w:rsid w:val="001C1DC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2D2A"/>
    <w:rsid w:val="0028685E"/>
    <w:rsid w:val="00290F2F"/>
    <w:rsid w:val="0029183C"/>
    <w:rsid w:val="002937DA"/>
    <w:rsid w:val="002971E7"/>
    <w:rsid w:val="002A09C6"/>
    <w:rsid w:val="002A6916"/>
    <w:rsid w:val="002B0A3E"/>
    <w:rsid w:val="002B120A"/>
    <w:rsid w:val="002B4F37"/>
    <w:rsid w:val="002C2AF2"/>
    <w:rsid w:val="002C3561"/>
    <w:rsid w:val="002C39C5"/>
    <w:rsid w:val="002C4866"/>
    <w:rsid w:val="002C4E1B"/>
    <w:rsid w:val="002C69C0"/>
    <w:rsid w:val="002D58BC"/>
    <w:rsid w:val="002E1490"/>
    <w:rsid w:val="002E750A"/>
    <w:rsid w:val="002F0398"/>
    <w:rsid w:val="002F0573"/>
    <w:rsid w:val="002F1211"/>
    <w:rsid w:val="002F7737"/>
    <w:rsid w:val="00307CFF"/>
    <w:rsid w:val="00310FA5"/>
    <w:rsid w:val="00312162"/>
    <w:rsid w:val="00312525"/>
    <w:rsid w:val="003501D5"/>
    <w:rsid w:val="00351324"/>
    <w:rsid w:val="003607E1"/>
    <w:rsid w:val="0036512C"/>
    <w:rsid w:val="00366E5B"/>
    <w:rsid w:val="003676A8"/>
    <w:rsid w:val="00371AC4"/>
    <w:rsid w:val="00376CFA"/>
    <w:rsid w:val="003772FC"/>
    <w:rsid w:val="00383A67"/>
    <w:rsid w:val="00383CA8"/>
    <w:rsid w:val="00383EF3"/>
    <w:rsid w:val="00396463"/>
    <w:rsid w:val="003A65ED"/>
    <w:rsid w:val="003C4B86"/>
    <w:rsid w:val="003D4612"/>
    <w:rsid w:val="003E1BB9"/>
    <w:rsid w:val="003E26D7"/>
    <w:rsid w:val="003E4110"/>
    <w:rsid w:val="003E4647"/>
    <w:rsid w:val="003E6DF8"/>
    <w:rsid w:val="003F4B8C"/>
    <w:rsid w:val="00401BDF"/>
    <w:rsid w:val="004053F7"/>
    <w:rsid w:val="00411BBD"/>
    <w:rsid w:val="00415922"/>
    <w:rsid w:val="004177A1"/>
    <w:rsid w:val="00421658"/>
    <w:rsid w:val="00423BD7"/>
    <w:rsid w:val="0042757D"/>
    <w:rsid w:val="00437C14"/>
    <w:rsid w:val="004527C9"/>
    <w:rsid w:val="00453069"/>
    <w:rsid w:val="00465B26"/>
    <w:rsid w:val="00467905"/>
    <w:rsid w:val="00471C89"/>
    <w:rsid w:val="00475FF6"/>
    <w:rsid w:val="0048330E"/>
    <w:rsid w:val="00483F5B"/>
    <w:rsid w:val="0049011E"/>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0CC8"/>
    <w:rsid w:val="006C1E40"/>
    <w:rsid w:val="006C38EE"/>
    <w:rsid w:val="006D1A46"/>
    <w:rsid w:val="006D3170"/>
    <w:rsid w:val="006D7339"/>
    <w:rsid w:val="006E7E51"/>
    <w:rsid w:val="007006FC"/>
    <w:rsid w:val="00700F06"/>
    <w:rsid w:val="00714319"/>
    <w:rsid w:val="0071531E"/>
    <w:rsid w:val="0071645B"/>
    <w:rsid w:val="00716E9D"/>
    <w:rsid w:val="00740D62"/>
    <w:rsid w:val="00742E36"/>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B6758"/>
    <w:rsid w:val="007C7274"/>
    <w:rsid w:val="007D13B2"/>
    <w:rsid w:val="007D489C"/>
    <w:rsid w:val="007D60E0"/>
    <w:rsid w:val="007D6B8D"/>
    <w:rsid w:val="007E32B9"/>
    <w:rsid w:val="0081284F"/>
    <w:rsid w:val="00813720"/>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4C42"/>
    <w:rsid w:val="008F5850"/>
    <w:rsid w:val="008F64A7"/>
    <w:rsid w:val="0090012B"/>
    <w:rsid w:val="0090351F"/>
    <w:rsid w:val="009124C9"/>
    <w:rsid w:val="00914215"/>
    <w:rsid w:val="009263AB"/>
    <w:rsid w:val="009532EE"/>
    <w:rsid w:val="00956E02"/>
    <w:rsid w:val="00964FA8"/>
    <w:rsid w:val="00970BAD"/>
    <w:rsid w:val="009768D1"/>
    <w:rsid w:val="009807FF"/>
    <w:rsid w:val="00981E99"/>
    <w:rsid w:val="00982362"/>
    <w:rsid w:val="009829B7"/>
    <w:rsid w:val="009927C0"/>
    <w:rsid w:val="00996063"/>
    <w:rsid w:val="009961E6"/>
    <w:rsid w:val="009975A9"/>
    <w:rsid w:val="009A28CC"/>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04EB3"/>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E2CE5"/>
    <w:rsid w:val="00DE5433"/>
    <w:rsid w:val="00DE68A7"/>
    <w:rsid w:val="00DF2A65"/>
    <w:rsid w:val="00DF2AE6"/>
    <w:rsid w:val="00DF5A43"/>
    <w:rsid w:val="00DF5F38"/>
    <w:rsid w:val="00DF6AA9"/>
    <w:rsid w:val="00E04526"/>
    <w:rsid w:val="00E1179E"/>
    <w:rsid w:val="00E14180"/>
    <w:rsid w:val="00E16E46"/>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77CC1"/>
    <w:rsid w:val="00E829A3"/>
    <w:rsid w:val="00E9114A"/>
    <w:rsid w:val="00EA0D5B"/>
    <w:rsid w:val="00EA3948"/>
    <w:rsid w:val="00EA489C"/>
    <w:rsid w:val="00EA7B59"/>
    <w:rsid w:val="00EB0CA7"/>
    <w:rsid w:val="00EB4992"/>
    <w:rsid w:val="00EB59D3"/>
    <w:rsid w:val="00EC2B29"/>
    <w:rsid w:val="00EC61A7"/>
    <w:rsid w:val="00ED251D"/>
    <w:rsid w:val="00ED3C2E"/>
    <w:rsid w:val="00EF047B"/>
    <w:rsid w:val="00EF0947"/>
    <w:rsid w:val="00EF2E52"/>
    <w:rsid w:val="00EF4F85"/>
    <w:rsid w:val="00F031FB"/>
    <w:rsid w:val="00F06688"/>
    <w:rsid w:val="00F247BA"/>
    <w:rsid w:val="00F32228"/>
    <w:rsid w:val="00F32E4A"/>
    <w:rsid w:val="00F36D8C"/>
    <w:rsid w:val="00F4710F"/>
    <w:rsid w:val="00F53DA5"/>
    <w:rsid w:val="00F57DED"/>
    <w:rsid w:val="00F90A71"/>
    <w:rsid w:val="00F923A5"/>
    <w:rsid w:val="00F93545"/>
    <w:rsid w:val="00F96337"/>
    <w:rsid w:val="00F96631"/>
    <w:rsid w:val="00F96FBA"/>
    <w:rsid w:val="00FA1A19"/>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FollowedHyperlink" w:uiPriority="99"/>
    <w:lsdException w:name="Strong" w:uiPriority="22"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uiPriority w:val="9"/>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7B6758"/>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7B6758"/>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7B6758"/>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7B6758"/>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7B6758"/>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7B6758"/>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uiPriority w:val="99"/>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6D7339"/>
    <w:pPr>
      <w:spacing w:line="240" w:lineRule="auto"/>
    </w:pPr>
    <w:rPr>
      <w:szCs w:val="20"/>
    </w:rPr>
  </w:style>
  <w:style w:type="character" w:customStyle="1" w:styleId="CommentTextChar">
    <w:name w:val="Comment Text Char"/>
    <w:basedOn w:val="DefaultParagraphFont"/>
    <w:link w:val="CommentText"/>
    <w:uiPriority w:val="99"/>
    <w:rsid w:val="006D7339"/>
    <w:rPr>
      <w:w w:val="103"/>
      <w:kern w:val="14"/>
    </w:rPr>
  </w:style>
  <w:style w:type="paragraph" w:styleId="CommentSubject">
    <w:name w:val="annotation subject"/>
    <w:basedOn w:val="CommentText"/>
    <w:next w:val="CommentText"/>
    <w:link w:val="CommentSubjectChar"/>
    <w:uiPriority w:val="99"/>
    <w:rsid w:val="006D7339"/>
    <w:rPr>
      <w:b/>
      <w:bCs/>
    </w:rPr>
  </w:style>
  <w:style w:type="character" w:customStyle="1" w:styleId="CommentSubjectChar">
    <w:name w:val="Comment Subject Char"/>
    <w:basedOn w:val="CommentTextChar"/>
    <w:link w:val="CommentSubject"/>
    <w:uiPriority w:val="99"/>
    <w:rsid w:val="006D7339"/>
    <w:rPr>
      <w:b/>
      <w:bCs/>
      <w:w w:val="103"/>
      <w:kern w:val="14"/>
    </w:rPr>
  </w:style>
  <w:style w:type="character" w:customStyle="1" w:styleId="Heading4Char">
    <w:name w:val="Heading 4 Char"/>
    <w:basedOn w:val="DefaultParagraphFont"/>
    <w:link w:val="Heading4"/>
    <w:rsid w:val="007B6758"/>
    <w:rPr>
      <w:rFonts w:eastAsia="Times New Roman" w:cs="Times New Roman"/>
      <w:szCs w:val="30"/>
      <w:lang w:val="en-GB"/>
    </w:rPr>
  </w:style>
  <w:style w:type="character" w:customStyle="1" w:styleId="Heading5Char">
    <w:name w:val="Heading 5 Char"/>
    <w:basedOn w:val="DefaultParagraphFont"/>
    <w:link w:val="Heading5"/>
    <w:rsid w:val="007B6758"/>
    <w:rPr>
      <w:rFonts w:eastAsia="Times New Roman" w:cs="Times New Roman"/>
      <w:szCs w:val="30"/>
      <w:lang w:val="en-GB"/>
    </w:rPr>
  </w:style>
  <w:style w:type="character" w:customStyle="1" w:styleId="Heading6Char">
    <w:name w:val="Heading 6 Char"/>
    <w:basedOn w:val="DefaultParagraphFont"/>
    <w:link w:val="Heading6"/>
    <w:rsid w:val="007B6758"/>
    <w:rPr>
      <w:rFonts w:eastAsia="Times New Roman" w:cs="Times New Roman"/>
      <w:szCs w:val="30"/>
      <w:lang w:val="en-GB"/>
    </w:rPr>
  </w:style>
  <w:style w:type="character" w:customStyle="1" w:styleId="Heading7Char">
    <w:name w:val="Heading 7 Char"/>
    <w:basedOn w:val="DefaultParagraphFont"/>
    <w:link w:val="Heading7"/>
    <w:rsid w:val="007B6758"/>
    <w:rPr>
      <w:rFonts w:eastAsia="Times New Roman" w:cs="Times New Roman"/>
      <w:szCs w:val="30"/>
      <w:lang w:val="en-GB"/>
    </w:rPr>
  </w:style>
  <w:style w:type="character" w:customStyle="1" w:styleId="Heading8Char">
    <w:name w:val="Heading 8 Char"/>
    <w:basedOn w:val="DefaultParagraphFont"/>
    <w:link w:val="Heading8"/>
    <w:rsid w:val="007B6758"/>
    <w:rPr>
      <w:rFonts w:eastAsia="Times New Roman" w:cs="Times New Roman"/>
      <w:szCs w:val="30"/>
      <w:lang w:val="en-GB"/>
    </w:rPr>
  </w:style>
  <w:style w:type="character" w:customStyle="1" w:styleId="Heading9Char">
    <w:name w:val="Heading 9 Char"/>
    <w:basedOn w:val="DefaultParagraphFont"/>
    <w:link w:val="Heading9"/>
    <w:rsid w:val="007B6758"/>
    <w:rPr>
      <w:rFonts w:eastAsia="Times New Roman" w:cs="Times New Roman"/>
      <w:szCs w:val="30"/>
      <w:lang w:val="en-GB"/>
    </w:rPr>
  </w:style>
  <w:style w:type="paragraph" w:customStyle="1" w:styleId="SingleTxtG">
    <w:name w:val="_ Single Txt_G"/>
    <w:basedOn w:val="Normal"/>
    <w:link w:val="SingleTxtGChar"/>
    <w:rsid w:val="007B6758"/>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7B6758"/>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link w:val="HChGChar"/>
    <w:qFormat/>
    <w:rsid w:val="007B6758"/>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7B6758"/>
    <w:pPr>
      <w:suppressAutoHyphens/>
      <w:spacing w:line="240" w:lineRule="atLeas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MG">
    <w:name w:val="__S_M_G"/>
    <w:basedOn w:val="Normal"/>
    <w:next w:val="Normal"/>
    <w:rsid w:val="007B675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7B6758"/>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7B6758"/>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7B6758"/>
    <w:rPr>
      <w:rFonts w:ascii="Times New Roman" w:hAnsi="Times New Roman"/>
      <w:b/>
      <w:sz w:val="18"/>
    </w:rPr>
  </w:style>
  <w:style w:type="paragraph" w:customStyle="1" w:styleId="XLargeG">
    <w:name w:val="__XLarge_G"/>
    <w:basedOn w:val="Normal"/>
    <w:next w:val="Normal"/>
    <w:rsid w:val="007B675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7B6758"/>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7B6758"/>
    <w:pPr>
      <w:numPr>
        <w:numId w:val="10"/>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link w:val="H1GChar"/>
    <w:rsid w:val="007B6758"/>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link w:val="H23GChar"/>
    <w:rsid w:val="007B6758"/>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7B6758"/>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7B6758"/>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character" w:customStyle="1" w:styleId="HChGChar">
    <w:name w:val="_ H _Ch_G Char"/>
    <w:link w:val="HChG"/>
    <w:locked/>
    <w:rsid w:val="007B6758"/>
    <w:rPr>
      <w:rFonts w:eastAsia="Times New Roman" w:cs="Times New Roman"/>
      <w:b/>
      <w:sz w:val="28"/>
      <w:szCs w:val="30"/>
      <w:lang w:val="en-GB"/>
    </w:rPr>
  </w:style>
  <w:style w:type="character" w:customStyle="1" w:styleId="SingleTxtGChar">
    <w:name w:val="_ Single Txt_G Char"/>
    <w:link w:val="SingleTxtG"/>
    <w:locked/>
    <w:rsid w:val="007B6758"/>
    <w:rPr>
      <w:rFonts w:eastAsia="Times New Roman" w:cs="Times New Roman"/>
      <w:szCs w:val="30"/>
      <w:lang w:val="en-GB"/>
    </w:rPr>
  </w:style>
  <w:style w:type="numbering" w:customStyle="1" w:styleId="NoList1">
    <w:name w:val="No List1"/>
    <w:next w:val="NoList"/>
    <w:uiPriority w:val="99"/>
    <w:semiHidden/>
    <w:unhideWhenUsed/>
    <w:rsid w:val="007B6758"/>
  </w:style>
  <w:style w:type="table" w:customStyle="1" w:styleId="TableNormal1">
    <w:name w:val="Table Normal1"/>
    <w:rsid w:val="007B6758"/>
    <w:pPr>
      <w:pBdr>
        <w:top w:val="nil"/>
        <w:left w:val="nil"/>
        <w:bottom w:val="nil"/>
        <w:right w:val="nil"/>
        <w:between w:val="nil"/>
        <w:bar w:val="nil"/>
      </w:pBdr>
    </w:pPr>
    <w:rPr>
      <w:rFonts w:eastAsia="Arial Unicode MS" w:cs="Times New Roman"/>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7B6758"/>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7B675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CH"/>
    </w:rPr>
  </w:style>
  <w:style w:type="numbering" w:customStyle="1" w:styleId="List0">
    <w:name w:val="List 0"/>
    <w:basedOn w:val="ImportedStyle2"/>
    <w:rsid w:val="007B6758"/>
    <w:pPr>
      <w:numPr>
        <w:numId w:val="11"/>
      </w:numPr>
    </w:pPr>
  </w:style>
  <w:style w:type="numbering" w:customStyle="1" w:styleId="ImportedStyle2">
    <w:name w:val="Imported Style 2"/>
    <w:rsid w:val="007B6758"/>
  </w:style>
  <w:style w:type="paragraph" w:customStyle="1" w:styleId="Default">
    <w:name w:val="Default"/>
    <w:rsid w:val="007B6758"/>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7B6758"/>
    <w:rPr>
      <w:color w:val="0000FF"/>
      <w:u w:val="single" w:color="0000FF"/>
    </w:rPr>
  </w:style>
  <w:style w:type="character" w:customStyle="1" w:styleId="Hyperlink0">
    <w:name w:val="Hyperlink.0"/>
    <w:rsid w:val="007B6758"/>
    <w:rPr>
      <w:color w:val="00B050"/>
      <w:sz w:val="20"/>
      <w:szCs w:val="20"/>
      <w:u w:val="single" w:color="00B050"/>
    </w:rPr>
  </w:style>
  <w:style w:type="numbering" w:customStyle="1" w:styleId="List1">
    <w:name w:val="List 1"/>
    <w:basedOn w:val="ImportedStyle2"/>
    <w:rsid w:val="007B6758"/>
    <w:pPr>
      <w:numPr>
        <w:numId w:val="12"/>
      </w:numPr>
    </w:pPr>
  </w:style>
  <w:style w:type="numbering" w:customStyle="1" w:styleId="Liste21">
    <w:name w:val="Liste 21"/>
    <w:basedOn w:val="ImportedStyle3"/>
    <w:rsid w:val="007B6758"/>
    <w:pPr>
      <w:numPr>
        <w:numId w:val="13"/>
      </w:numPr>
    </w:pPr>
  </w:style>
  <w:style w:type="numbering" w:customStyle="1" w:styleId="ImportedStyle3">
    <w:name w:val="Imported Style 3"/>
    <w:rsid w:val="007B6758"/>
  </w:style>
  <w:style w:type="character" w:customStyle="1" w:styleId="st">
    <w:name w:val="st"/>
    <w:rsid w:val="007B6758"/>
  </w:style>
  <w:style w:type="character" w:customStyle="1" w:styleId="Hyperlink1">
    <w:name w:val="Hyperlink.1"/>
    <w:rsid w:val="007B6758"/>
    <w:rPr>
      <w:color w:val="262626"/>
      <w:sz w:val="20"/>
      <w:szCs w:val="20"/>
      <w:u w:color="262626"/>
      <w:lang w:val="es-ES_tradnl"/>
    </w:rPr>
  </w:style>
  <w:style w:type="numbering" w:customStyle="1" w:styleId="Liste31">
    <w:name w:val="Liste 31"/>
    <w:basedOn w:val="ImportedStyle3"/>
    <w:rsid w:val="007B6758"/>
    <w:pPr>
      <w:numPr>
        <w:numId w:val="14"/>
      </w:numPr>
    </w:pPr>
  </w:style>
  <w:style w:type="numbering" w:customStyle="1" w:styleId="Liste41">
    <w:name w:val="Liste 41"/>
    <w:basedOn w:val="ImportedStyle4"/>
    <w:rsid w:val="007B6758"/>
    <w:pPr>
      <w:numPr>
        <w:numId w:val="15"/>
      </w:numPr>
    </w:pPr>
  </w:style>
  <w:style w:type="numbering" w:customStyle="1" w:styleId="ImportedStyle4">
    <w:name w:val="Imported Style 4"/>
    <w:rsid w:val="007B6758"/>
  </w:style>
  <w:style w:type="numbering" w:customStyle="1" w:styleId="Liste51">
    <w:name w:val="Liste 51"/>
    <w:basedOn w:val="ImportedStyle5"/>
    <w:rsid w:val="007B6758"/>
    <w:pPr>
      <w:numPr>
        <w:numId w:val="16"/>
      </w:numPr>
    </w:pPr>
  </w:style>
  <w:style w:type="numbering" w:customStyle="1" w:styleId="ImportedStyle5">
    <w:name w:val="Imported Style 5"/>
    <w:rsid w:val="007B6758"/>
  </w:style>
  <w:style w:type="paragraph" w:styleId="ListParagraph">
    <w:name w:val="List Paragraph"/>
    <w:uiPriority w:val="34"/>
    <w:qFormat/>
    <w:rsid w:val="007B675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7B6758"/>
    <w:rPr>
      <w:color w:val="0000FF"/>
      <w:sz w:val="20"/>
      <w:szCs w:val="20"/>
      <w:u w:val="single" w:color="0000FF"/>
      <w:lang w:val="en-US"/>
    </w:rPr>
  </w:style>
  <w:style w:type="paragraph" w:styleId="NormalWeb">
    <w:name w:val="Normal (Web)"/>
    <w:rsid w:val="007B6758"/>
    <w:pPr>
      <w:pBdr>
        <w:top w:val="nil"/>
        <w:left w:val="nil"/>
        <w:bottom w:val="nil"/>
        <w:right w:val="nil"/>
        <w:between w:val="nil"/>
        <w:bar w:val="nil"/>
      </w:pBdr>
      <w:spacing w:before="100" w:after="100"/>
    </w:pPr>
    <w:rPr>
      <w:rFonts w:eastAsia="Times New Roman" w:cs="Times New Roman"/>
      <w:color w:val="000000"/>
      <w:sz w:val="24"/>
      <w:szCs w:val="24"/>
      <w:u w:color="000000"/>
      <w:bdr w:val="nil"/>
      <w:lang w:val="fr-FR" w:eastAsia="fr-CH"/>
    </w:rPr>
  </w:style>
  <w:style w:type="character" w:customStyle="1" w:styleId="BalloonTextChar">
    <w:name w:val="Balloon Text Char"/>
    <w:link w:val="BalloonText"/>
    <w:uiPriority w:val="99"/>
    <w:rsid w:val="007B6758"/>
    <w:rPr>
      <w:rFonts w:ascii="Tahoma" w:hAnsi="Tahoma" w:cs="Tahoma"/>
      <w:w w:val="103"/>
      <w:kern w:val="14"/>
      <w:sz w:val="16"/>
      <w:szCs w:val="16"/>
    </w:rPr>
  </w:style>
  <w:style w:type="character" w:customStyle="1" w:styleId="FootnoteTextChar">
    <w:name w:val="Footnote Text Char"/>
    <w:aliases w:val="5_G Char"/>
    <w:link w:val="FootnoteText"/>
    <w:rsid w:val="007B6758"/>
    <w:rPr>
      <w:kern w:val="14"/>
      <w:sz w:val="17"/>
      <w:szCs w:val="26"/>
    </w:rPr>
  </w:style>
  <w:style w:type="character" w:customStyle="1" w:styleId="Heading1Char">
    <w:name w:val="Heading 1 Char"/>
    <w:aliases w:val="Table_G Char"/>
    <w:link w:val="Heading1"/>
    <w:rsid w:val="007B6758"/>
    <w:rPr>
      <w:w w:val="103"/>
      <w:kern w:val="14"/>
      <w:sz w:val="24"/>
      <w:szCs w:val="24"/>
    </w:rPr>
  </w:style>
  <w:style w:type="paragraph" w:customStyle="1" w:styleId="text">
    <w:name w:val="text"/>
    <w:basedOn w:val="Normal"/>
    <w:rsid w:val="007B6758"/>
    <w:pPr>
      <w:bidi w:val="0"/>
      <w:spacing w:before="100" w:beforeAutospacing="1" w:after="100" w:afterAutospacing="1" w:line="240" w:lineRule="auto"/>
      <w:jc w:val="left"/>
    </w:pPr>
    <w:rPr>
      <w:rFonts w:eastAsia="Times New Roman" w:cs="Times New Roman"/>
      <w:w w:val="100"/>
      <w:kern w:val="0"/>
      <w:sz w:val="24"/>
      <w:szCs w:val="24"/>
      <w:lang w:val="fr-CH" w:eastAsia="fr-CH"/>
    </w:rPr>
  </w:style>
  <w:style w:type="character" w:styleId="Strong">
    <w:name w:val="Strong"/>
    <w:uiPriority w:val="22"/>
    <w:qFormat/>
    <w:rsid w:val="007B6758"/>
    <w:rPr>
      <w:b/>
      <w:bCs/>
    </w:rPr>
  </w:style>
  <w:style w:type="character" w:customStyle="1" w:styleId="cslinkbaritemactive">
    <w:name w:val="cs_linkbar_itemactive"/>
    <w:rsid w:val="007B6758"/>
  </w:style>
  <w:style w:type="character" w:customStyle="1" w:styleId="cslinkbarafterlabel">
    <w:name w:val="cs_linkbar_afterlabel"/>
    <w:rsid w:val="007B6758"/>
  </w:style>
  <w:style w:type="paragraph" w:customStyle="1" w:styleId="NoSpacing1">
    <w:name w:val="No Spacing1"/>
    <w:next w:val="NoSpacing"/>
    <w:uiPriority w:val="1"/>
    <w:qFormat/>
    <w:rsid w:val="007B6758"/>
    <w:rPr>
      <w:rFonts w:ascii="Helvetica" w:eastAsia="Helvetica" w:hAnsi="Helvetica" w:cs="Times New Roman"/>
      <w:sz w:val="22"/>
      <w:szCs w:val="22"/>
    </w:rPr>
  </w:style>
  <w:style w:type="character" w:customStyle="1" w:styleId="fn">
    <w:name w:val="fn"/>
    <w:rsid w:val="007B6758"/>
  </w:style>
  <w:style w:type="character" w:customStyle="1" w:styleId="Subtitle1">
    <w:name w:val="Subtitle1"/>
    <w:rsid w:val="007B6758"/>
  </w:style>
  <w:style w:type="character" w:customStyle="1" w:styleId="bold">
    <w:name w:val="bold"/>
    <w:rsid w:val="007B6758"/>
  </w:style>
  <w:style w:type="character" w:customStyle="1" w:styleId="NormalWebChar">
    <w:name w:val="Normal (Web) Char"/>
    <w:rsid w:val="007B6758"/>
    <w:rPr>
      <w:sz w:val="24"/>
      <w:szCs w:val="24"/>
      <w:lang w:val="en-US" w:eastAsia="en-US" w:bidi="ar-SA"/>
    </w:rPr>
  </w:style>
  <w:style w:type="numbering" w:customStyle="1" w:styleId="Style2">
    <w:name w:val="Style2"/>
    <w:rsid w:val="007B6758"/>
    <w:pPr>
      <w:numPr>
        <w:numId w:val="25"/>
      </w:numPr>
    </w:pPr>
  </w:style>
  <w:style w:type="paragraph" w:styleId="Revision">
    <w:name w:val="Revision"/>
    <w:hidden/>
    <w:uiPriority w:val="99"/>
    <w:semiHidden/>
    <w:rsid w:val="007B6758"/>
    <w:rPr>
      <w:rFonts w:eastAsia="Arial Unicode MS" w:cs="Times New Roman"/>
      <w:sz w:val="24"/>
      <w:szCs w:val="24"/>
      <w:bdr w:val="nil"/>
    </w:rPr>
  </w:style>
  <w:style w:type="character" w:customStyle="1" w:styleId="highlight">
    <w:name w:val="highlight"/>
    <w:rsid w:val="007B6758"/>
  </w:style>
  <w:style w:type="paragraph" w:styleId="NoSpacing">
    <w:name w:val="No Spacing"/>
    <w:uiPriority w:val="1"/>
    <w:qFormat/>
    <w:rsid w:val="007B6758"/>
    <w:pPr>
      <w:suppressAutoHyphens/>
    </w:pPr>
    <w:rPr>
      <w:rFonts w:eastAsia="Times New Roman" w:cs="Times New Roman"/>
      <w:lang w:val="en-GB"/>
    </w:rPr>
  </w:style>
  <w:style w:type="numbering" w:customStyle="1" w:styleId="NoList2">
    <w:name w:val="No List2"/>
    <w:next w:val="NoList"/>
    <w:uiPriority w:val="99"/>
    <w:semiHidden/>
    <w:unhideWhenUsed/>
    <w:rsid w:val="007B6758"/>
  </w:style>
  <w:style w:type="numbering" w:customStyle="1" w:styleId="List01">
    <w:name w:val="List 01"/>
    <w:basedOn w:val="ImportedStyle2"/>
    <w:rsid w:val="007B6758"/>
  </w:style>
  <w:style w:type="numbering" w:customStyle="1" w:styleId="ImportedStyle21">
    <w:name w:val="Imported Style 21"/>
    <w:rsid w:val="007B6758"/>
  </w:style>
  <w:style w:type="numbering" w:customStyle="1" w:styleId="List11">
    <w:name w:val="List 11"/>
    <w:basedOn w:val="ImportedStyle2"/>
    <w:rsid w:val="007B6758"/>
  </w:style>
  <w:style w:type="numbering" w:customStyle="1" w:styleId="Liste211">
    <w:name w:val="Liste 211"/>
    <w:basedOn w:val="ImportedStyle3"/>
    <w:rsid w:val="007B6758"/>
  </w:style>
  <w:style w:type="numbering" w:customStyle="1" w:styleId="ImportedStyle31">
    <w:name w:val="Imported Style 31"/>
    <w:rsid w:val="007B6758"/>
  </w:style>
  <w:style w:type="numbering" w:customStyle="1" w:styleId="Liste311">
    <w:name w:val="Liste 311"/>
    <w:basedOn w:val="ImportedStyle3"/>
    <w:rsid w:val="007B6758"/>
  </w:style>
  <w:style w:type="numbering" w:customStyle="1" w:styleId="Liste411">
    <w:name w:val="Liste 411"/>
    <w:basedOn w:val="ImportedStyle4"/>
    <w:rsid w:val="007B6758"/>
  </w:style>
  <w:style w:type="numbering" w:customStyle="1" w:styleId="ImportedStyle41">
    <w:name w:val="Imported Style 41"/>
    <w:rsid w:val="007B6758"/>
  </w:style>
  <w:style w:type="numbering" w:customStyle="1" w:styleId="Liste511">
    <w:name w:val="Liste 511"/>
    <w:basedOn w:val="ImportedStyle5"/>
    <w:rsid w:val="007B6758"/>
  </w:style>
  <w:style w:type="numbering" w:customStyle="1" w:styleId="ImportedStyle51">
    <w:name w:val="Imported Style 51"/>
    <w:rsid w:val="007B6758"/>
  </w:style>
  <w:style w:type="numbering" w:customStyle="1" w:styleId="Style21">
    <w:name w:val="Style21"/>
    <w:rsid w:val="007B6758"/>
  </w:style>
  <w:style w:type="character" w:customStyle="1" w:styleId="H1GChar">
    <w:name w:val="_ H_1_G Char"/>
    <w:link w:val="H1G"/>
    <w:rsid w:val="007B6758"/>
    <w:rPr>
      <w:rFonts w:eastAsia="Times New Roman" w:cs="Times New Roman"/>
      <w:b/>
      <w:sz w:val="24"/>
      <w:szCs w:val="30"/>
      <w:lang w:val="en-GB"/>
    </w:rPr>
  </w:style>
  <w:style w:type="character" w:customStyle="1" w:styleId="H23GChar">
    <w:name w:val="_ H_2/3_G Char"/>
    <w:link w:val="H23G"/>
    <w:rsid w:val="007B6758"/>
    <w:rPr>
      <w:rFonts w:eastAsia="Times New Roman" w:cs="Times New Roman"/>
      <w:b/>
      <w:szCs w:val="3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FollowedHyperlink" w:uiPriority="99"/>
    <w:lsdException w:name="Strong" w:uiPriority="22"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uiPriority w:val="9"/>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7B6758"/>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7B6758"/>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7B6758"/>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7B6758"/>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7B6758"/>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7B6758"/>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uiPriority w:val="99"/>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6D7339"/>
    <w:pPr>
      <w:spacing w:line="240" w:lineRule="auto"/>
    </w:pPr>
    <w:rPr>
      <w:szCs w:val="20"/>
    </w:rPr>
  </w:style>
  <w:style w:type="character" w:customStyle="1" w:styleId="CommentTextChar">
    <w:name w:val="Comment Text Char"/>
    <w:basedOn w:val="DefaultParagraphFont"/>
    <w:link w:val="CommentText"/>
    <w:uiPriority w:val="99"/>
    <w:rsid w:val="006D7339"/>
    <w:rPr>
      <w:w w:val="103"/>
      <w:kern w:val="14"/>
    </w:rPr>
  </w:style>
  <w:style w:type="paragraph" w:styleId="CommentSubject">
    <w:name w:val="annotation subject"/>
    <w:basedOn w:val="CommentText"/>
    <w:next w:val="CommentText"/>
    <w:link w:val="CommentSubjectChar"/>
    <w:uiPriority w:val="99"/>
    <w:rsid w:val="006D7339"/>
    <w:rPr>
      <w:b/>
      <w:bCs/>
    </w:rPr>
  </w:style>
  <w:style w:type="character" w:customStyle="1" w:styleId="CommentSubjectChar">
    <w:name w:val="Comment Subject Char"/>
    <w:basedOn w:val="CommentTextChar"/>
    <w:link w:val="CommentSubject"/>
    <w:uiPriority w:val="99"/>
    <w:rsid w:val="006D7339"/>
    <w:rPr>
      <w:b/>
      <w:bCs/>
      <w:w w:val="103"/>
      <w:kern w:val="14"/>
    </w:rPr>
  </w:style>
  <w:style w:type="character" w:customStyle="1" w:styleId="Heading4Char">
    <w:name w:val="Heading 4 Char"/>
    <w:basedOn w:val="DefaultParagraphFont"/>
    <w:link w:val="Heading4"/>
    <w:rsid w:val="007B6758"/>
    <w:rPr>
      <w:rFonts w:eastAsia="Times New Roman" w:cs="Times New Roman"/>
      <w:szCs w:val="30"/>
      <w:lang w:val="en-GB"/>
    </w:rPr>
  </w:style>
  <w:style w:type="character" w:customStyle="1" w:styleId="Heading5Char">
    <w:name w:val="Heading 5 Char"/>
    <w:basedOn w:val="DefaultParagraphFont"/>
    <w:link w:val="Heading5"/>
    <w:rsid w:val="007B6758"/>
    <w:rPr>
      <w:rFonts w:eastAsia="Times New Roman" w:cs="Times New Roman"/>
      <w:szCs w:val="30"/>
      <w:lang w:val="en-GB"/>
    </w:rPr>
  </w:style>
  <w:style w:type="character" w:customStyle="1" w:styleId="Heading6Char">
    <w:name w:val="Heading 6 Char"/>
    <w:basedOn w:val="DefaultParagraphFont"/>
    <w:link w:val="Heading6"/>
    <w:rsid w:val="007B6758"/>
    <w:rPr>
      <w:rFonts w:eastAsia="Times New Roman" w:cs="Times New Roman"/>
      <w:szCs w:val="30"/>
      <w:lang w:val="en-GB"/>
    </w:rPr>
  </w:style>
  <w:style w:type="character" w:customStyle="1" w:styleId="Heading7Char">
    <w:name w:val="Heading 7 Char"/>
    <w:basedOn w:val="DefaultParagraphFont"/>
    <w:link w:val="Heading7"/>
    <w:rsid w:val="007B6758"/>
    <w:rPr>
      <w:rFonts w:eastAsia="Times New Roman" w:cs="Times New Roman"/>
      <w:szCs w:val="30"/>
      <w:lang w:val="en-GB"/>
    </w:rPr>
  </w:style>
  <w:style w:type="character" w:customStyle="1" w:styleId="Heading8Char">
    <w:name w:val="Heading 8 Char"/>
    <w:basedOn w:val="DefaultParagraphFont"/>
    <w:link w:val="Heading8"/>
    <w:rsid w:val="007B6758"/>
    <w:rPr>
      <w:rFonts w:eastAsia="Times New Roman" w:cs="Times New Roman"/>
      <w:szCs w:val="30"/>
      <w:lang w:val="en-GB"/>
    </w:rPr>
  </w:style>
  <w:style w:type="character" w:customStyle="1" w:styleId="Heading9Char">
    <w:name w:val="Heading 9 Char"/>
    <w:basedOn w:val="DefaultParagraphFont"/>
    <w:link w:val="Heading9"/>
    <w:rsid w:val="007B6758"/>
    <w:rPr>
      <w:rFonts w:eastAsia="Times New Roman" w:cs="Times New Roman"/>
      <w:szCs w:val="30"/>
      <w:lang w:val="en-GB"/>
    </w:rPr>
  </w:style>
  <w:style w:type="paragraph" w:customStyle="1" w:styleId="SingleTxtG">
    <w:name w:val="_ Single Txt_G"/>
    <w:basedOn w:val="Normal"/>
    <w:link w:val="SingleTxtGChar"/>
    <w:rsid w:val="007B6758"/>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7B6758"/>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link w:val="HChGChar"/>
    <w:qFormat/>
    <w:rsid w:val="007B6758"/>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7B6758"/>
    <w:pPr>
      <w:suppressAutoHyphens/>
      <w:spacing w:line="240" w:lineRule="atLeas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MG">
    <w:name w:val="__S_M_G"/>
    <w:basedOn w:val="Normal"/>
    <w:next w:val="Normal"/>
    <w:rsid w:val="007B675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7B6758"/>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7B6758"/>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7B6758"/>
    <w:rPr>
      <w:rFonts w:ascii="Times New Roman" w:hAnsi="Times New Roman"/>
      <w:b/>
      <w:sz w:val="18"/>
    </w:rPr>
  </w:style>
  <w:style w:type="paragraph" w:customStyle="1" w:styleId="XLargeG">
    <w:name w:val="__XLarge_G"/>
    <w:basedOn w:val="Normal"/>
    <w:next w:val="Normal"/>
    <w:rsid w:val="007B6758"/>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7B6758"/>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7B6758"/>
    <w:pPr>
      <w:numPr>
        <w:numId w:val="10"/>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link w:val="H1GChar"/>
    <w:rsid w:val="007B6758"/>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link w:val="H23GChar"/>
    <w:rsid w:val="007B6758"/>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7B6758"/>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7B6758"/>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character" w:customStyle="1" w:styleId="HChGChar">
    <w:name w:val="_ H _Ch_G Char"/>
    <w:link w:val="HChG"/>
    <w:locked/>
    <w:rsid w:val="007B6758"/>
    <w:rPr>
      <w:rFonts w:eastAsia="Times New Roman" w:cs="Times New Roman"/>
      <w:b/>
      <w:sz w:val="28"/>
      <w:szCs w:val="30"/>
      <w:lang w:val="en-GB"/>
    </w:rPr>
  </w:style>
  <w:style w:type="character" w:customStyle="1" w:styleId="SingleTxtGChar">
    <w:name w:val="_ Single Txt_G Char"/>
    <w:link w:val="SingleTxtG"/>
    <w:locked/>
    <w:rsid w:val="007B6758"/>
    <w:rPr>
      <w:rFonts w:eastAsia="Times New Roman" w:cs="Times New Roman"/>
      <w:szCs w:val="30"/>
      <w:lang w:val="en-GB"/>
    </w:rPr>
  </w:style>
  <w:style w:type="numbering" w:customStyle="1" w:styleId="NoList1">
    <w:name w:val="No List1"/>
    <w:next w:val="NoList"/>
    <w:uiPriority w:val="99"/>
    <w:semiHidden/>
    <w:unhideWhenUsed/>
    <w:rsid w:val="007B6758"/>
  </w:style>
  <w:style w:type="table" w:customStyle="1" w:styleId="TableNormal1">
    <w:name w:val="Table Normal1"/>
    <w:rsid w:val="007B6758"/>
    <w:pPr>
      <w:pBdr>
        <w:top w:val="nil"/>
        <w:left w:val="nil"/>
        <w:bottom w:val="nil"/>
        <w:right w:val="nil"/>
        <w:between w:val="nil"/>
        <w:bar w:val="nil"/>
      </w:pBdr>
    </w:pPr>
    <w:rPr>
      <w:rFonts w:eastAsia="Arial Unicode MS" w:cs="Times New Roman"/>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7B6758"/>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7B675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CH"/>
    </w:rPr>
  </w:style>
  <w:style w:type="numbering" w:customStyle="1" w:styleId="List0">
    <w:name w:val="List 0"/>
    <w:basedOn w:val="ImportedStyle2"/>
    <w:rsid w:val="007B6758"/>
    <w:pPr>
      <w:numPr>
        <w:numId w:val="11"/>
      </w:numPr>
    </w:pPr>
  </w:style>
  <w:style w:type="numbering" w:customStyle="1" w:styleId="ImportedStyle2">
    <w:name w:val="Imported Style 2"/>
    <w:rsid w:val="007B6758"/>
  </w:style>
  <w:style w:type="paragraph" w:customStyle="1" w:styleId="Default">
    <w:name w:val="Default"/>
    <w:rsid w:val="007B6758"/>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7B6758"/>
    <w:rPr>
      <w:color w:val="0000FF"/>
      <w:u w:val="single" w:color="0000FF"/>
    </w:rPr>
  </w:style>
  <w:style w:type="character" w:customStyle="1" w:styleId="Hyperlink0">
    <w:name w:val="Hyperlink.0"/>
    <w:rsid w:val="007B6758"/>
    <w:rPr>
      <w:color w:val="00B050"/>
      <w:sz w:val="20"/>
      <w:szCs w:val="20"/>
      <w:u w:val="single" w:color="00B050"/>
    </w:rPr>
  </w:style>
  <w:style w:type="numbering" w:customStyle="1" w:styleId="List1">
    <w:name w:val="List 1"/>
    <w:basedOn w:val="ImportedStyle2"/>
    <w:rsid w:val="007B6758"/>
    <w:pPr>
      <w:numPr>
        <w:numId w:val="12"/>
      </w:numPr>
    </w:pPr>
  </w:style>
  <w:style w:type="numbering" w:customStyle="1" w:styleId="Liste21">
    <w:name w:val="Liste 21"/>
    <w:basedOn w:val="ImportedStyle3"/>
    <w:rsid w:val="007B6758"/>
    <w:pPr>
      <w:numPr>
        <w:numId w:val="13"/>
      </w:numPr>
    </w:pPr>
  </w:style>
  <w:style w:type="numbering" w:customStyle="1" w:styleId="ImportedStyle3">
    <w:name w:val="Imported Style 3"/>
    <w:rsid w:val="007B6758"/>
  </w:style>
  <w:style w:type="character" w:customStyle="1" w:styleId="st">
    <w:name w:val="st"/>
    <w:rsid w:val="007B6758"/>
  </w:style>
  <w:style w:type="character" w:customStyle="1" w:styleId="Hyperlink1">
    <w:name w:val="Hyperlink.1"/>
    <w:rsid w:val="007B6758"/>
    <w:rPr>
      <w:color w:val="262626"/>
      <w:sz w:val="20"/>
      <w:szCs w:val="20"/>
      <w:u w:color="262626"/>
      <w:lang w:val="es-ES_tradnl"/>
    </w:rPr>
  </w:style>
  <w:style w:type="numbering" w:customStyle="1" w:styleId="Liste31">
    <w:name w:val="Liste 31"/>
    <w:basedOn w:val="ImportedStyle3"/>
    <w:rsid w:val="007B6758"/>
    <w:pPr>
      <w:numPr>
        <w:numId w:val="14"/>
      </w:numPr>
    </w:pPr>
  </w:style>
  <w:style w:type="numbering" w:customStyle="1" w:styleId="Liste41">
    <w:name w:val="Liste 41"/>
    <w:basedOn w:val="ImportedStyle4"/>
    <w:rsid w:val="007B6758"/>
    <w:pPr>
      <w:numPr>
        <w:numId w:val="15"/>
      </w:numPr>
    </w:pPr>
  </w:style>
  <w:style w:type="numbering" w:customStyle="1" w:styleId="ImportedStyle4">
    <w:name w:val="Imported Style 4"/>
    <w:rsid w:val="007B6758"/>
  </w:style>
  <w:style w:type="numbering" w:customStyle="1" w:styleId="Liste51">
    <w:name w:val="Liste 51"/>
    <w:basedOn w:val="ImportedStyle5"/>
    <w:rsid w:val="007B6758"/>
    <w:pPr>
      <w:numPr>
        <w:numId w:val="16"/>
      </w:numPr>
    </w:pPr>
  </w:style>
  <w:style w:type="numbering" w:customStyle="1" w:styleId="ImportedStyle5">
    <w:name w:val="Imported Style 5"/>
    <w:rsid w:val="007B6758"/>
  </w:style>
  <w:style w:type="paragraph" w:styleId="ListParagraph">
    <w:name w:val="List Paragraph"/>
    <w:uiPriority w:val="34"/>
    <w:qFormat/>
    <w:rsid w:val="007B675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7B6758"/>
    <w:rPr>
      <w:color w:val="0000FF"/>
      <w:sz w:val="20"/>
      <w:szCs w:val="20"/>
      <w:u w:val="single" w:color="0000FF"/>
      <w:lang w:val="en-US"/>
    </w:rPr>
  </w:style>
  <w:style w:type="paragraph" w:styleId="NormalWeb">
    <w:name w:val="Normal (Web)"/>
    <w:rsid w:val="007B6758"/>
    <w:pPr>
      <w:pBdr>
        <w:top w:val="nil"/>
        <w:left w:val="nil"/>
        <w:bottom w:val="nil"/>
        <w:right w:val="nil"/>
        <w:between w:val="nil"/>
        <w:bar w:val="nil"/>
      </w:pBdr>
      <w:spacing w:before="100" w:after="100"/>
    </w:pPr>
    <w:rPr>
      <w:rFonts w:eastAsia="Times New Roman" w:cs="Times New Roman"/>
      <w:color w:val="000000"/>
      <w:sz w:val="24"/>
      <w:szCs w:val="24"/>
      <w:u w:color="000000"/>
      <w:bdr w:val="nil"/>
      <w:lang w:val="fr-FR" w:eastAsia="fr-CH"/>
    </w:rPr>
  </w:style>
  <w:style w:type="character" w:customStyle="1" w:styleId="BalloonTextChar">
    <w:name w:val="Balloon Text Char"/>
    <w:link w:val="BalloonText"/>
    <w:uiPriority w:val="99"/>
    <w:rsid w:val="007B6758"/>
    <w:rPr>
      <w:rFonts w:ascii="Tahoma" w:hAnsi="Tahoma" w:cs="Tahoma"/>
      <w:w w:val="103"/>
      <w:kern w:val="14"/>
      <w:sz w:val="16"/>
      <w:szCs w:val="16"/>
    </w:rPr>
  </w:style>
  <w:style w:type="character" w:customStyle="1" w:styleId="FootnoteTextChar">
    <w:name w:val="Footnote Text Char"/>
    <w:aliases w:val="5_G Char"/>
    <w:link w:val="FootnoteText"/>
    <w:rsid w:val="007B6758"/>
    <w:rPr>
      <w:kern w:val="14"/>
      <w:sz w:val="17"/>
      <w:szCs w:val="26"/>
    </w:rPr>
  </w:style>
  <w:style w:type="character" w:customStyle="1" w:styleId="Heading1Char">
    <w:name w:val="Heading 1 Char"/>
    <w:aliases w:val="Table_G Char"/>
    <w:link w:val="Heading1"/>
    <w:rsid w:val="007B6758"/>
    <w:rPr>
      <w:w w:val="103"/>
      <w:kern w:val="14"/>
      <w:sz w:val="24"/>
      <w:szCs w:val="24"/>
    </w:rPr>
  </w:style>
  <w:style w:type="paragraph" w:customStyle="1" w:styleId="text">
    <w:name w:val="text"/>
    <w:basedOn w:val="Normal"/>
    <w:rsid w:val="007B6758"/>
    <w:pPr>
      <w:bidi w:val="0"/>
      <w:spacing w:before="100" w:beforeAutospacing="1" w:after="100" w:afterAutospacing="1" w:line="240" w:lineRule="auto"/>
      <w:jc w:val="left"/>
    </w:pPr>
    <w:rPr>
      <w:rFonts w:eastAsia="Times New Roman" w:cs="Times New Roman"/>
      <w:w w:val="100"/>
      <w:kern w:val="0"/>
      <w:sz w:val="24"/>
      <w:szCs w:val="24"/>
      <w:lang w:val="fr-CH" w:eastAsia="fr-CH"/>
    </w:rPr>
  </w:style>
  <w:style w:type="character" w:styleId="Strong">
    <w:name w:val="Strong"/>
    <w:uiPriority w:val="22"/>
    <w:qFormat/>
    <w:rsid w:val="007B6758"/>
    <w:rPr>
      <w:b/>
      <w:bCs/>
    </w:rPr>
  </w:style>
  <w:style w:type="character" w:customStyle="1" w:styleId="cslinkbaritemactive">
    <w:name w:val="cs_linkbar_itemactive"/>
    <w:rsid w:val="007B6758"/>
  </w:style>
  <w:style w:type="character" w:customStyle="1" w:styleId="cslinkbarafterlabel">
    <w:name w:val="cs_linkbar_afterlabel"/>
    <w:rsid w:val="007B6758"/>
  </w:style>
  <w:style w:type="paragraph" w:customStyle="1" w:styleId="NoSpacing1">
    <w:name w:val="No Spacing1"/>
    <w:next w:val="NoSpacing"/>
    <w:uiPriority w:val="1"/>
    <w:qFormat/>
    <w:rsid w:val="007B6758"/>
    <w:rPr>
      <w:rFonts w:ascii="Helvetica" w:eastAsia="Helvetica" w:hAnsi="Helvetica" w:cs="Times New Roman"/>
      <w:sz w:val="22"/>
      <w:szCs w:val="22"/>
    </w:rPr>
  </w:style>
  <w:style w:type="character" w:customStyle="1" w:styleId="fn">
    <w:name w:val="fn"/>
    <w:rsid w:val="007B6758"/>
  </w:style>
  <w:style w:type="character" w:customStyle="1" w:styleId="Subtitle1">
    <w:name w:val="Subtitle1"/>
    <w:rsid w:val="007B6758"/>
  </w:style>
  <w:style w:type="character" w:customStyle="1" w:styleId="bold">
    <w:name w:val="bold"/>
    <w:rsid w:val="007B6758"/>
  </w:style>
  <w:style w:type="character" w:customStyle="1" w:styleId="NormalWebChar">
    <w:name w:val="Normal (Web) Char"/>
    <w:rsid w:val="007B6758"/>
    <w:rPr>
      <w:sz w:val="24"/>
      <w:szCs w:val="24"/>
      <w:lang w:val="en-US" w:eastAsia="en-US" w:bidi="ar-SA"/>
    </w:rPr>
  </w:style>
  <w:style w:type="numbering" w:customStyle="1" w:styleId="Style2">
    <w:name w:val="Style2"/>
    <w:rsid w:val="007B6758"/>
    <w:pPr>
      <w:numPr>
        <w:numId w:val="25"/>
      </w:numPr>
    </w:pPr>
  </w:style>
  <w:style w:type="paragraph" w:styleId="Revision">
    <w:name w:val="Revision"/>
    <w:hidden/>
    <w:uiPriority w:val="99"/>
    <w:semiHidden/>
    <w:rsid w:val="007B6758"/>
    <w:rPr>
      <w:rFonts w:eastAsia="Arial Unicode MS" w:cs="Times New Roman"/>
      <w:sz w:val="24"/>
      <w:szCs w:val="24"/>
      <w:bdr w:val="nil"/>
    </w:rPr>
  </w:style>
  <w:style w:type="character" w:customStyle="1" w:styleId="highlight">
    <w:name w:val="highlight"/>
    <w:rsid w:val="007B6758"/>
  </w:style>
  <w:style w:type="paragraph" w:styleId="NoSpacing">
    <w:name w:val="No Spacing"/>
    <w:uiPriority w:val="1"/>
    <w:qFormat/>
    <w:rsid w:val="007B6758"/>
    <w:pPr>
      <w:suppressAutoHyphens/>
    </w:pPr>
    <w:rPr>
      <w:rFonts w:eastAsia="Times New Roman" w:cs="Times New Roman"/>
      <w:lang w:val="en-GB"/>
    </w:rPr>
  </w:style>
  <w:style w:type="numbering" w:customStyle="1" w:styleId="NoList2">
    <w:name w:val="No List2"/>
    <w:next w:val="NoList"/>
    <w:uiPriority w:val="99"/>
    <w:semiHidden/>
    <w:unhideWhenUsed/>
    <w:rsid w:val="007B6758"/>
  </w:style>
  <w:style w:type="numbering" w:customStyle="1" w:styleId="List01">
    <w:name w:val="List 01"/>
    <w:basedOn w:val="ImportedStyle2"/>
    <w:rsid w:val="007B6758"/>
  </w:style>
  <w:style w:type="numbering" w:customStyle="1" w:styleId="ImportedStyle21">
    <w:name w:val="Imported Style 21"/>
    <w:rsid w:val="007B6758"/>
  </w:style>
  <w:style w:type="numbering" w:customStyle="1" w:styleId="List11">
    <w:name w:val="List 11"/>
    <w:basedOn w:val="ImportedStyle2"/>
    <w:rsid w:val="007B6758"/>
  </w:style>
  <w:style w:type="numbering" w:customStyle="1" w:styleId="Liste211">
    <w:name w:val="Liste 211"/>
    <w:basedOn w:val="ImportedStyle3"/>
    <w:rsid w:val="007B6758"/>
  </w:style>
  <w:style w:type="numbering" w:customStyle="1" w:styleId="ImportedStyle31">
    <w:name w:val="Imported Style 31"/>
    <w:rsid w:val="007B6758"/>
  </w:style>
  <w:style w:type="numbering" w:customStyle="1" w:styleId="Liste311">
    <w:name w:val="Liste 311"/>
    <w:basedOn w:val="ImportedStyle3"/>
    <w:rsid w:val="007B6758"/>
  </w:style>
  <w:style w:type="numbering" w:customStyle="1" w:styleId="Liste411">
    <w:name w:val="Liste 411"/>
    <w:basedOn w:val="ImportedStyle4"/>
    <w:rsid w:val="007B6758"/>
  </w:style>
  <w:style w:type="numbering" w:customStyle="1" w:styleId="ImportedStyle41">
    <w:name w:val="Imported Style 41"/>
    <w:rsid w:val="007B6758"/>
  </w:style>
  <w:style w:type="numbering" w:customStyle="1" w:styleId="Liste511">
    <w:name w:val="Liste 511"/>
    <w:basedOn w:val="ImportedStyle5"/>
    <w:rsid w:val="007B6758"/>
  </w:style>
  <w:style w:type="numbering" w:customStyle="1" w:styleId="ImportedStyle51">
    <w:name w:val="Imported Style 51"/>
    <w:rsid w:val="007B6758"/>
  </w:style>
  <w:style w:type="numbering" w:customStyle="1" w:styleId="Style21">
    <w:name w:val="Style21"/>
    <w:rsid w:val="007B6758"/>
  </w:style>
  <w:style w:type="character" w:customStyle="1" w:styleId="H1GChar">
    <w:name w:val="_ H_1_G Char"/>
    <w:link w:val="H1G"/>
    <w:rsid w:val="007B6758"/>
    <w:rPr>
      <w:rFonts w:eastAsia="Times New Roman" w:cs="Times New Roman"/>
      <w:b/>
      <w:sz w:val="24"/>
      <w:szCs w:val="30"/>
      <w:lang w:val="en-GB"/>
    </w:rPr>
  </w:style>
  <w:style w:type="character" w:customStyle="1" w:styleId="H23GChar">
    <w:name w:val="_ H_2/3_G Char"/>
    <w:link w:val="H23G"/>
    <w:rsid w:val="007B6758"/>
    <w:rPr>
      <w:rFonts w:eastAsia="Times New Roman" w:cs="Times New Roman"/>
      <w:b/>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767C6-FD71-4931-8A1A-9246C43D0C4E}"/>
</file>

<file path=customXml/itemProps2.xml><?xml version="1.0" encoding="utf-8"?>
<ds:datastoreItem xmlns:ds="http://schemas.openxmlformats.org/officeDocument/2006/customXml" ds:itemID="{47B720B0-B6F6-4CFC-B1A1-CB146D47C984}"/>
</file>

<file path=customXml/itemProps3.xml><?xml version="1.0" encoding="utf-8"?>
<ds:datastoreItem xmlns:ds="http://schemas.openxmlformats.org/officeDocument/2006/customXml" ds:itemID="{8D8B8A90-967D-4F18-83D1-EB04B6EBBEBE}"/>
</file>

<file path=customXml/itemProps4.xml><?xml version="1.0" encoding="utf-8"?>
<ds:datastoreItem xmlns:ds="http://schemas.openxmlformats.org/officeDocument/2006/customXml" ds:itemID="{39CE0964-4C20-4CA2-A2DA-7E0E256F1D89}"/>
</file>

<file path=docProps/app.xml><?xml version="1.0" encoding="utf-8"?>
<Properties xmlns="http://schemas.openxmlformats.org/officeDocument/2006/extended-properties" xmlns:vt="http://schemas.openxmlformats.org/officeDocument/2006/docPropsVTypes">
  <Template>Normal</Template>
  <TotalTime>0</TotalTime>
  <Pages>32</Pages>
  <Words>9087</Words>
  <Characters>51798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Victoria Lucia Tauli-Corpuz in Arabic</dc:title>
  <dc:creator>Buhnam</dc:creator>
  <cp:lastModifiedBy>Valeriano De Castro</cp:lastModifiedBy>
  <cp:revision>2</cp:revision>
  <cp:lastPrinted>2015-09-03T08:01:00Z</cp:lastPrinted>
  <dcterms:created xsi:type="dcterms:W3CDTF">2015-09-08T07:53:00Z</dcterms:created>
  <dcterms:modified xsi:type="dcterms:W3CDTF">2015-09-08T07:53:00Z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1513306</vt:lpwstr>
  </property>
  <property fmtid="{D5CDD505-2E9C-101B-9397-08002B2CF9AE}" pid="3" name="ODSRefJobNo">
    <vt:lpwstr>1517381A</vt:lpwstr>
  </property>
  <property fmtid="{D5CDD505-2E9C-101B-9397-08002B2CF9AE}" pid="4" name="Symbol1">
    <vt:lpwstr>A/HRC/30/41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 September 2015</vt:lpwstr>
  </property>
  <property fmtid="{D5CDD505-2E9C-101B-9397-08002B2CF9AE}" pid="9" name="Original">
    <vt:lpwstr>English</vt:lpwstr>
  </property>
  <property fmtid="{D5CDD505-2E9C-101B-9397-08002B2CF9AE}" pid="10" name="Release Date">
    <vt:lpwstr>020915</vt:lpwstr>
  </property>
  <property fmtid="{D5CDD505-2E9C-101B-9397-08002B2CF9AE}" pid="11" name="Comment">
    <vt:lpwstr/>
  </property>
  <property fmtid="{D5CDD505-2E9C-101B-9397-08002B2CF9AE}" pid="12" name="DraftPages">
    <vt:lpwstr> </vt:lpwstr>
  </property>
  <property fmtid="{D5CDD505-2E9C-101B-9397-08002B2CF9AE}" pid="13" name="Operator">
    <vt:lpwstr>buhnam</vt:lpwstr>
  </property>
  <property fmtid="{D5CDD505-2E9C-101B-9397-08002B2CF9AE}" pid="14" name="ContentTypeId">
    <vt:lpwstr>0x010100EF670F518423CB4F888C4265EEC2C475</vt:lpwstr>
  </property>
  <property fmtid="{D5CDD505-2E9C-101B-9397-08002B2CF9AE}" pid="15" name="Order">
    <vt:r8>27400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