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06" w:rsidRDefault="00494806" w:rsidP="00494806">
      <w:pPr>
        <w:spacing w:line="60" w:lineRule="exact"/>
        <w:rPr>
          <w:sz w:val="6"/>
        </w:rPr>
        <w:sectPr w:rsidR="00494806" w:rsidSect="004948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1"/>
          <w:pgMar w:top="1742" w:right="936" w:bottom="1898" w:left="936" w:header="576" w:footer="1030" w:gutter="0"/>
          <w:cols w:space="425"/>
          <w:titlePg/>
          <w:docGrid w:linePitch="312"/>
        </w:sectPr>
      </w:pPr>
      <w:r>
        <w:rPr>
          <w:rStyle w:val="CommentReference"/>
        </w:rPr>
        <w:commentReference w:id="0"/>
      </w:r>
      <w:bookmarkStart w:id="1" w:name="_GoBack"/>
      <w:bookmarkEnd w:id="1"/>
    </w:p>
    <w:p w:rsidR="00B31E9D" w:rsidRDefault="00B31E9D" w:rsidP="00494806">
      <w:pPr>
        <w:spacing w:line="60" w:lineRule="exact"/>
        <w:rPr>
          <w:sz w:val="6"/>
        </w:rPr>
      </w:pPr>
    </w:p>
    <w:p w:rsidR="00EC3366" w:rsidRPr="005F2D32" w:rsidRDefault="00EC3366" w:rsidP="00EC3366">
      <w:pPr>
        <w:spacing w:line="240" w:lineRule="atLeast"/>
        <w:rPr>
          <w:rFonts w:ascii="SimHei" w:eastAsia="SimHei" w:hAnsi="SimHei"/>
          <w:sz w:val="24"/>
          <w:szCs w:val="24"/>
        </w:rPr>
      </w:pPr>
      <w:r w:rsidRPr="005F2D32">
        <w:rPr>
          <w:rFonts w:ascii="SimHei" w:eastAsia="SimHei" w:hAnsi="SimHei"/>
          <w:sz w:val="24"/>
          <w:szCs w:val="24"/>
        </w:rPr>
        <w:t>人权理事会</w:t>
      </w:r>
    </w:p>
    <w:p w:rsidR="00EC3366" w:rsidRPr="00EC3366" w:rsidRDefault="00EC3366" w:rsidP="00EC3366">
      <w:pPr>
        <w:spacing w:line="240" w:lineRule="atLeast"/>
        <w:rPr>
          <w:rFonts w:ascii="SimHei" w:eastAsia="SimHei" w:hAnsi="SimHei"/>
          <w:szCs w:val="21"/>
        </w:rPr>
      </w:pPr>
      <w:r w:rsidRPr="00EC3366">
        <w:rPr>
          <w:rFonts w:ascii="SimHei" w:eastAsia="SimHei" w:hAnsi="SimHei" w:hint="eastAsia"/>
          <w:szCs w:val="21"/>
        </w:rPr>
        <w:t>第三十届会议</w:t>
      </w:r>
    </w:p>
    <w:p w:rsidR="00EC3366" w:rsidRPr="00EC3366" w:rsidRDefault="00EC3366" w:rsidP="00EC3366">
      <w:pPr>
        <w:spacing w:line="240" w:lineRule="atLeast"/>
        <w:rPr>
          <w:szCs w:val="21"/>
        </w:rPr>
      </w:pPr>
      <w:r w:rsidRPr="00EC3366">
        <w:rPr>
          <w:rFonts w:hint="eastAsia"/>
          <w:szCs w:val="21"/>
        </w:rPr>
        <w:t>议程项目</w:t>
      </w:r>
      <w:r w:rsidRPr="00EC3366">
        <w:rPr>
          <w:szCs w:val="21"/>
        </w:rPr>
        <w:t>3</w:t>
      </w:r>
    </w:p>
    <w:p w:rsidR="00EC3366" w:rsidRPr="00EC3366" w:rsidRDefault="00EC3366" w:rsidP="00EC3366">
      <w:pPr>
        <w:spacing w:line="240" w:lineRule="atLeast"/>
        <w:rPr>
          <w:rFonts w:ascii="SimHei" w:eastAsia="SimHei" w:hAnsi="SimHei"/>
          <w:szCs w:val="21"/>
        </w:rPr>
      </w:pPr>
      <w:r w:rsidRPr="00EC3366">
        <w:rPr>
          <w:rFonts w:ascii="SimHei" w:eastAsia="SimHei" w:hAnsi="SimHei"/>
          <w:szCs w:val="21"/>
        </w:rPr>
        <w:t>增进和保护所有人权</w:t>
      </w:r>
      <w:r>
        <w:rPr>
          <w:rFonts w:hint="eastAsia"/>
          <w:spacing w:val="-50"/>
        </w:rPr>
        <w:t>―</w:t>
      </w:r>
      <w:r>
        <w:rPr>
          <w:rFonts w:hint="eastAsia"/>
        </w:rPr>
        <w:t>―</w:t>
      </w:r>
      <w:r w:rsidRPr="00EC3366">
        <w:rPr>
          <w:rFonts w:ascii="SimHei" w:eastAsia="SimHei" w:hAnsi="SimHei"/>
          <w:szCs w:val="21"/>
        </w:rPr>
        <w:t>公民权利、政治权利、</w:t>
      </w:r>
    </w:p>
    <w:p w:rsidR="00494806" w:rsidRPr="00EC3366" w:rsidRDefault="00EC3366" w:rsidP="00EC3366">
      <w:pPr>
        <w:pStyle w:val="H1"/>
        <w:spacing w:line="240" w:lineRule="atLeast"/>
      </w:pPr>
      <w:r w:rsidRPr="00EC3366">
        <w:rPr>
          <w:rFonts w:hAnsi="SimHei"/>
          <w:sz w:val="21"/>
          <w:szCs w:val="21"/>
        </w:rPr>
        <w:t>经济、社会和文化权利，包括发展权</w:t>
      </w:r>
    </w:p>
    <w:p w:rsidR="00EC3366" w:rsidRPr="00EC3366" w:rsidRDefault="00EC3366" w:rsidP="00EC3366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EC3366" w:rsidRPr="00EC3366" w:rsidRDefault="00EC3366" w:rsidP="00EC3366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EC3366" w:rsidRPr="00EC3366" w:rsidRDefault="00EC3366" w:rsidP="00EC3366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sz w:val="10"/>
        </w:rPr>
      </w:pPr>
    </w:p>
    <w:p w:rsidR="00EC3366" w:rsidRPr="00EC3366" w:rsidRDefault="00EC3366" w:rsidP="00EC3366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  <w:rPr>
          <w:rFonts w:eastAsia="Calibri"/>
          <w:sz w:val="34"/>
          <w:szCs w:val="34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EC3366">
        <w:t>发展权问题工作组第十</w:t>
      </w:r>
      <w:r w:rsidRPr="00EC3366">
        <w:rPr>
          <w:rFonts w:hint="eastAsia"/>
        </w:rPr>
        <w:t>六</w:t>
      </w:r>
      <w:r w:rsidRPr="00EC3366">
        <w:t>届会议报告</w:t>
      </w:r>
    </w:p>
    <w:p w:rsidR="00EC3366" w:rsidRPr="00EC3366" w:rsidRDefault="00EC3366" w:rsidP="00EC3366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rFonts w:eastAsia="Calibri"/>
          <w:sz w:val="10"/>
          <w:szCs w:val="34"/>
        </w:rPr>
      </w:pPr>
    </w:p>
    <w:p w:rsidR="00EC3366" w:rsidRPr="00EC3366" w:rsidRDefault="00EC3366" w:rsidP="00EC3366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rFonts w:eastAsia="Calibri"/>
          <w:sz w:val="10"/>
          <w:szCs w:val="34"/>
        </w:rPr>
      </w:pPr>
    </w:p>
    <w:p w:rsidR="00EC3366" w:rsidRPr="00EC3366" w:rsidRDefault="00EC3366" w:rsidP="00EC3366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line="120" w:lineRule="exact"/>
        <w:ind w:left="1267" w:right="1260" w:hanging="1267"/>
        <w:rPr>
          <w:rFonts w:eastAsia="Calibri"/>
          <w:sz w:val="10"/>
          <w:szCs w:val="34"/>
        </w:rPr>
      </w:pPr>
    </w:p>
    <w:p w:rsidR="00EC3366" w:rsidRPr="00EC3366" w:rsidRDefault="00EC3366" w:rsidP="00EC3366">
      <w:pPr>
        <w:pStyle w:val="H1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ind w:left="1267" w:right="1260" w:hanging="1267"/>
        <w:rPr>
          <w:rFonts w:eastAsia="Calibri"/>
        </w:rPr>
      </w:pPr>
      <w:r w:rsidRPr="00EC3366">
        <w:rPr>
          <w:rFonts w:eastAsia="Calibri"/>
          <w:sz w:val="34"/>
          <w:szCs w:val="34"/>
        </w:rPr>
        <w:tab/>
      </w:r>
      <w:r w:rsidRPr="00EC3366">
        <w:rPr>
          <w:rFonts w:eastAsia="Calibri"/>
          <w:sz w:val="34"/>
          <w:szCs w:val="34"/>
        </w:rPr>
        <w:tab/>
      </w:r>
      <w:r w:rsidRPr="00EC3366">
        <w:rPr>
          <w:rFonts w:hint="eastAsia"/>
        </w:rPr>
        <w:t>秘书处的说明</w:t>
      </w:r>
    </w:p>
    <w:p w:rsidR="00EC3366" w:rsidRPr="00EC3366" w:rsidRDefault="00EC3366" w:rsidP="00EC3366">
      <w:pPr>
        <w:pStyle w:val="SingleTxt"/>
        <w:spacing w:after="0" w:line="120" w:lineRule="exact"/>
        <w:rPr>
          <w:sz w:val="10"/>
        </w:rPr>
      </w:pPr>
    </w:p>
    <w:p w:rsidR="00EC3366" w:rsidRPr="00EC3366" w:rsidRDefault="00EC3366" w:rsidP="00EC3366">
      <w:pPr>
        <w:pStyle w:val="SingleTxt"/>
        <w:spacing w:after="0" w:line="120" w:lineRule="exact"/>
        <w:rPr>
          <w:sz w:val="10"/>
        </w:rPr>
      </w:pPr>
    </w:p>
    <w:p w:rsidR="00EC3366" w:rsidRDefault="00EC3366" w:rsidP="00EC3366">
      <w:pPr>
        <w:pStyle w:val="SingleTxt"/>
      </w:pPr>
      <w:r w:rsidRPr="00A02DC6">
        <w:t>1.</w:t>
      </w:r>
      <w:r>
        <w:rPr>
          <w:rFonts w:hint="eastAsia"/>
        </w:rPr>
        <w:t xml:space="preserve">  </w:t>
      </w:r>
      <w:r>
        <w:t>发展权问题工作组第十</w:t>
      </w:r>
      <w:r>
        <w:rPr>
          <w:rFonts w:hint="eastAsia"/>
        </w:rPr>
        <w:t>六</w:t>
      </w:r>
      <w:r>
        <w:t>届会议</w:t>
      </w:r>
      <w:r>
        <w:rPr>
          <w:rFonts w:hint="eastAsia"/>
        </w:rPr>
        <w:t>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日开幕。工作组在第</w:t>
      </w:r>
      <w:r>
        <w:rPr>
          <w:rFonts w:hint="eastAsia"/>
        </w:rPr>
        <w:t>1</w:t>
      </w:r>
      <w:r>
        <w:rPr>
          <w:rFonts w:hint="eastAsia"/>
        </w:rPr>
        <w:t>次会议上决定，在就选举主席兼报告员问题达成协商一致之前，暂时中止会议。</w:t>
      </w:r>
    </w:p>
    <w:p w:rsidR="00494806" w:rsidRDefault="00EC3366" w:rsidP="00A6597C">
      <w:pPr>
        <w:pStyle w:val="SingleTxt"/>
        <w:tabs>
          <w:tab w:val="clear" w:pos="6005"/>
          <w:tab w:val="clear" w:pos="6435"/>
        </w:tabs>
      </w:pPr>
      <w:r>
        <w:t>2.</w:t>
      </w:r>
      <w:r>
        <w:rPr>
          <w:rFonts w:hint="eastAsia"/>
        </w:rPr>
        <w:t xml:space="preserve">  </w:t>
      </w:r>
      <w:r w:rsidRPr="00A6597C">
        <w:rPr>
          <w:spacing w:val="3"/>
        </w:rPr>
        <w:t>第十</w:t>
      </w:r>
      <w:r w:rsidRPr="00A6597C">
        <w:rPr>
          <w:rFonts w:hint="eastAsia"/>
          <w:spacing w:val="3"/>
        </w:rPr>
        <w:t>六</w:t>
      </w:r>
      <w:r w:rsidRPr="00A6597C">
        <w:rPr>
          <w:spacing w:val="3"/>
        </w:rPr>
        <w:t>届会议</w:t>
      </w:r>
      <w:r w:rsidRPr="00A6597C">
        <w:rPr>
          <w:rFonts w:hint="eastAsia"/>
          <w:spacing w:val="3"/>
        </w:rPr>
        <w:t>计划从</w:t>
      </w:r>
      <w:r w:rsidRPr="00A6597C">
        <w:rPr>
          <w:rFonts w:hint="eastAsia"/>
          <w:spacing w:val="3"/>
        </w:rPr>
        <w:t>2015</w:t>
      </w:r>
      <w:r w:rsidRPr="00A6597C">
        <w:rPr>
          <w:rFonts w:hint="eastAsia"/>
          <w:spacing w:val="3"/>
        </w:rPr>
        <w:t>年</w:t>
      </w:r>
      <w:r w:rsidRPr="00A6597C">
        <w:rPr>
          <w:rFonts w:hint="eastAsia"/>
          <w:spacing w:val="3"/>
        </w:rPr>
        <w:t>9</w:t>
      </w:r>
      <w:r w:rsidRPr="00A6597C">
        <w:rPr>
          <w:rFonts w:hint="eastAsia"/>
          <w:spacing w:val="3"/>
        </w:rPr>
        <w:t>月</w:t>
      </w:r>
      <w:r w:rsidRPr="00A6597C">
        <w:rPr>
          <w:rFonts w:hint="eastAsia"/>
          <w:spacing w:val="3"/>
        </w:rPr>
        <w:t>1</w:t>
      </w:r>
      <w:r w:rsidRPr="00A6597C">
        <w:rPr>
          <w:rFonts w:hint="eastAsia"/>
          <w:spacing w:val="3"/>
        </w:rPr>
        <w:t>日至</w:t>
      </w:r>
      <w:r w:rsidRPr="00A6597C">
        <w:rPr>
          <w:rFonts w:hint="eastAsia"/>
          <w:spacing w:val="3"/>
        </w:rPr>
        <w:t>4</w:t>
      </w:r>
      <w:r w:rsidRPr="00A6597C">
        <w:rPr>
          <w:rFonts w:hint="eastAsia"/>
          <w:spacing w:val="3"/>
        </w:rPr>
        <w:t>日举行续会。</w:t>
      </w:r>
      <w:r w:rsidRPr="00A6597C">
        <w:rPr>
          <w:spacing w:val="3"/>
        </w:rPr>
        <w:t>第十</w:t>
      </w:r>
      <w:r w:rsidRPr="00A6597C">
        <w:rPr>
          <w:rFonts w:hint="eastAsia"/>
          <w:spacing w:val="3"/>
        </w:rPr>
        <w:t>六</w:t>
      </w:r>
      <w:r w:rsidRPr="00A6597C">
        <w:rPr>
          <w:spacing w:val="3"/>
        </w:rPr>
        <w:t>届会议报告</w:t>
      </w:r>
      <w:r w:rsidRPr="00A6597C">
        <w:rPr>
          <w:rFonts w:hint="eastAsia"/>
          <w:spacing w:val="3"/>
        </w:rPr>
        <w:t>将根据理事会工作方案，在上述会议结束后，提交人权理事会</w:t>
      </w:r>
      <w:r w:rsidRPr="00A6597C">
        <w:rPr>
          <w:spacing w:val="3"/>
        </w:rPr>
        <w:t>今后一届会议</w:t>
      </w:r>
      <w:r w:rsidRPr="00A6597C">
        <w:rPr>
          <w:rFonts w:hint="eastAsia"/>
          <w:spacing w:val="3"/>
        </w:rPr>
        <w:t>。</w:t>
      </w:r>
    </w:p>
    <w:p w:rsidR="00EC3366" w:rsidRPr="005F2D32" w:rsidRDefault="005F2D32" w:rsidP="005F2D32">
      <w:pPr>
        <w:pStyle w:val="SingleTxt"/>
        <w:spacing w:after="0" w:line="240" w:lineRule="auto"/>
        <w:rPr>
          <w:sz w:val="20"/>
        </w:rPr>
      </w:pPr>
      <w:r>
        <w:rPr>
          <w:rFonts w:hint="eastAsi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0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" strokecolor="#010000" strokeweight=".25pt"/>
            </w:pict>
          </mc:Fallback>
        </mc:AlternateContent>
      </w:r>
    </w:p>
    <w:sectPr w:rsidR="00EC3366" w:rsidRPr="005F2D32" w:rsidSect="00494806">
      <w:type w:val="continuous"/>
      <w:pgSz w:w="11909" w:h="16834" w:code="1"/>
      <w:pgMar w:top="1742" w:right="936" w:bottom="1898" w:left="936" w:header="576" w:footer="1030" w:gutter="0"/>
      <w:cols w:space="425"/>
      <w:noEndnote/>
      <w:docGrid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20T10:50:00Z" w:initials="Start">
    <w:p w:rsidR="00494806" w:rsidRDefault="00494806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</w:instrText>
      </w:r>
      <w:r>
        <w:rPr>
          <w:rFonts w:hint="eastAsia"/>
        </w:rPr>
        <w:instrText xml:space="preserve"> \# "'</w:instrText>
      </w:r>
      <w:r>
        <w:rPr>
          <w:rFonts w:hint="eastAsia"/>
        </w:rPr>
        <w:instrText>页</w:instrText>
      </w:r>
      <w:r>
        <w:rPr>
          <w:rFonts w:hint="eastAsia"/>
        </w:rPr>
        <w:instrText>: '#'</w:instrText>
      </w:r>
      <w:r>
        <w:rPr>
          <w:rFonts w:hint="eastAsia"/>
        </w:rP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NO&gt;&gt;N1517114C&lt;&lt;ODS JOB NO&gt;&gt;</w:t>
      </w:r>
    </w:p>
    <w:p w:rsidR="00494806" w:rsidRDefault="00494806">
      <w:pPr>
        <w:pStyle w:val="CommentText"/>
      </w:pPr>
      <w:r>
        <w:t>&lt;&lt;ODS DOC SYMBOL1&gt;&gt;A/HRC/30/46&lt;&lt;ODS DOC SYMBOL1&gt;&gt;</w:t>
      </w:r>
    </w:p>
    <w:p w:rsidR="00494806" w:rsidRDefault="00494806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F38" w:rsidRDefault="009E2F38">
      <w:r>
        <w:separator/>
      </w:r>
    </w:p>
  </w:endnote>
  <w:endnote w:type="continuationSeparator" w:id="0">
    <w:p w:rsidR="009E2F38" w:rsidRDefault="009E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494806" w:rsidTr="00494806">
      <w:trPr>
        <w:jc w:val="center"/>
      </w:trPr>
      <w:tc>
        <w:tcPr>
          <w:tcW w:w="5126" w:type="dxa"/>
          <w:shd w:val="clear" w:color="auto" w:fill="auto"/>
        </w:tcPr>
        <w:p w:rsidR="00494806" w:rsidRPr="00494806" w:rsidRDefault="00494806" w:rsidP="00494806">
          <w:pPr>
            <w:pStyle w:val="Footer"/>
            <w:jc w:val="righ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047C26">
            <w:rPr>
              <w:b w:val="0"/>
              <w:w w:val="103"/>
              <w:sz w:val="14"/>
            </w:rPr>
            <w:t>GE.15-13095 (C)</w:t>
          </w:r>
          <w:r>
            <w:rPr>
              <w:b w:val="0"/>
              <w:w w:val="103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494806" w:rsidRPr="00494806" w:rsidRDefault="00494806" w:rsidP="00494806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047C26">
            <w:rPr>
              <w:w w:val="103"/>
            </w:rPr>
            <w:t>1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047C26">
            <w:rPr>
              <w:w w:val="103"/>
            </w:rPr>
            <w:t>1</w:t>
          </w:r>
          <w:r>
            <w:rPr>
              <w:w w:val="103"/>
            </w:rPr>
            <w:fldChar w:fldCharType="end"/>
          </w:r>
        </w:p>
      </w:tc>
    </w:tr>
  </w:tbl>
  <w:p w:rsidR="00494806" w:rsidRPr="00494806" w:rsidRDefault="00494806" w:rsidP="004948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494806" w:rsidTr="00494806">
      <w:trPr>
        <w:jc w:val="center"/>
      </w:trPr>
      <w:tc>
        <w:tcPr>
          <w:tcW w:w="5126" w:type="dxa"/>
          <w:shd w:val="clear" w:color="auto" w:fill="auto"/>
        </w:tcPr>
        <w:p w:rsidR="00494806" w:rsidRPr="00494806" w:rsidRDefault="00494806" w:rsidP="00494806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047C26">
            <w:t>1</w:t>
          </w:r>
          <w:r>
            <w:fldChar w:fldCharType="end"/>
          </w:r>
          <w:r>
            <w:t>/</w:t>
          </w:r>
          <w:r w:rsidR="008465C5">
            <w:fldChar w:fldCharType="begin"/>
          </w:r>
          <w:r w:rsidR="008465C5">
            <w:instrText xml:space="preserve"> NUMPAGES  \* Arabic  \* MERGEFORMAT </w:instrText>
          </w:r>
          <w:r w:rsidR="008465C5">
            <w:fldChar w:fldCharType="separate"/>
          </w:r>
          <w:r w:rsidR="00047C26">
            <w:t>1</w:t>
          </w:r>
          <w:r w:rsidR="008465C5">
            <w:fldChar w:fldCharType="end"/>
          </w:r>
        </w:p>
      </w:tc>
      <w:tc>
        <w:tcPr>
          <w:tcW w:w="5127" w:type="dxa"/>
          <w:shd w:val="clear" w:color="auto" w:fill="auto"/>
        </w:tcPr>
        <w:p w:rsidR="00494806" w:rsidRPr="00494806" w:rsidRDefault="00494806" w:rsidP="00494806">
          <w:pPr>
            <w:pStyle w:val="Footer"/>
            <w:jc w:val="left"/>
            <w:rPr>
              <w:b w:val="0"/>
              <w:w w:val="103"/>
              <w:sz w:val="14"/>
            </w:rPr>
          </w:pPr>
          <w:r>
            <w:rPr>
              <w:b w:val="0"/>
              <w:w w:val="103"/>
              <w:sz w:val="14"/>
            </w:rPr>
            <w:fldChar w:fldCharType="begin"/>
          </w:r>
          <w:r>
            <w:rPr>
              <w:b w:val="0"/>
              <w:w w:val="103"/>
              <w:sz w:val="14"/>
            </w:rPr>
            <w:instrText xml:space="preserve"> DOCVARIABLE "FooterJN" \* MERGEFORMAT </w:instrText>
          </w:r>
          <w:r>
            <w:rPr>
              <w:b w:val="0"/>
              <w:w w:val="103"/>
              <w:sz w:val="14"/>
            </w:rPr>
            <w:fldChar w:fldCharType="separate"/>
          </w:r>
          <w:r w:rsidR="00047C26">
            <w:rPr>
              <w:b w:val="0"/>
              <w:w w:val="103"/>
              <w:sz w:val="14"/>
            </w:rPr>
            <w:t>GE.15-13095 (C)</w:t>
          </w:r>
          <w:r>
            <w:rPr>
              <w:b w:val="0"/>
              <w:w w:val="103"/>
              <w:sz w:val="14"/>
            </w:rPr>
            <w:fldChar w:fldCharType="end"/>
          </w:r>
        </w:p>
      </w:tc>
    </w:tr>
  </w:tbl>
  <w:p w:rsidR="00494806" w:rsidRPr="00494806" w:rsidRDefault="00494806" w:rsidP="004948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494806" w:rsidTr="00494806">
      <w:tc>
        <w:tcPr>
          <w:tcW w:w="3873" w:type="dxa"/>
        </w:tcPr>
        <w:p w:rsidR="00494806" w:rsidRDefault="00494806" w:rsidP="00A80C00">
          <w:pPr>
            <w:pStyle w:val="Release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347A7495" wp14:editId="58D75976">
                <wp:simplePos x="0" y="0"/>
                <wp:positionH relativeFrom="column">
                  <wp:posOffset>5687694</wp:posOffset>
                </wp:positionH>
                <wp:positionV relativeFrom="paragraph">
                  <wp:posOffset>-365761</wp:posOffset>
                </wp:positionV>
                <wp:extent cx="694690" cy="694690"/>
                <wp:effectExtent l="0" t="0" r="0" b="0"/>
                <wp:wrapNone/>
                <wp:docPr id="3" name="图片 3" descr="http://undocs.org/m2/QRCode2.ashx?DS=A/HRC/30/46Size =1Lang =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46Size =1Lang =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65C5">
            <w:fldChar w:fldCharType="begin"/>
          </w:r>
          <w:r w:rsidR="008465C5">
            <w:instrText xml:space="preserve"> DOCVARIABLE "jobn" \* MERGEFORMAT </w:instrText>
          </w:r>
          <w:r w:rsidR="008465C5">
            <w:fldChar w:fldCharType="separate"/>
          </w:r>
          <w:r w:rsidR="00047C26">
            <w:t>GE.15-13095 (C)</w:t>
          </w:r>
          <w:r w:rsidR="008465C5">
            <w:fldChar w:fldCharType="end"/>
          </w:r>
          <w:r>
            <w:t xml:space="preserve">    </w:t>
          </w:r>
          <w:r w:rsidR="00A80C00">
            <w:rPr>
              <w:rFonts w:hint="eastAsia"/>
            </w:rPr>
            <w:t>19</w:t>
          </w:r>
          <w:r>
            <w:t>0815    200815</w:t>
          </w:r>
        </w:p>
        <w:p w:rsidR="00494806" w:rsidRPr="00494806" w:rsidRDefault="00494806" w:rsidP="00494806">
          <w:pPr>
            <w:spacing w:before="80" w:line="210" w:lineRule="exact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*1513095*</w:t>
          </w:r>
        </w:p>
      </w:tc>
      <w:tc>
        <w:tcPr>
          <w:tcW w:w="5127" w:type="dxa"/>
        </w:tcPr>
        <w:p w:rsidR="00494806" w:rsidRDefault="00494806" w:rsidP="00494806">
          <w:pPr>
            <w:pStyle w:val="Footer"/>
            <w:jc w:val="right"/>
            <w:rPr>
              <w:b w:val="0"/>
              <w:sz w:val="21"/>
            </w:rPr>
          </w:pPr>
          <w:r>
            <w:rPr>
              <w:b w:val="0"/>
              <w:sz w:val="21"/>
              <w:lang w:val="en-GB" w:eastAsia="en-GB"/>
            </w:rPr>
            <w:drawing>
              <wp:inline distT="0" distB="0" distL="0" distR="0" wp14:anchorId="3AA6CD36" wp14:editId="2C1B5601">
                <wp:extent cx="618745" cy="231648"/>
                <wp:effectExtent l="0" t="0" r="0" b="0"/>
                <wp:docPr id="2" name="图片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745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94806" w:rsidRPr="00494806" w:rsidRDefault="00494806" w:rsidP="00494806">
    <w:pPr>
      <w:pStyle w:val="Footer"/>
      <w:spacing w:line="56" w:lineRule="auto"/>
      <w:jc w:val="left"/>
      <w:rPr>
        <w:b w:val="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F38" w:rsidRDefault="009E2F38">
      <w:r>
        <w:separator/>
      </w:r>
    </w:p>
  </w:footnote>
  <w:footnote w:type="continuationSeparator" w:id="0">
    <w:p w:rsidR="009E2F38" w:rsidRDefault="009E2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494806" w:rsidTr="0049480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494806" w:rsidRPr="00494806" w:rsidRDefault="00494806" w:rsidP="00494806">
          <w:pPr>
            <w:pStyle w:val="Header"/>
            <w:spacing w:after="80"/>
            <w:jc w:val="left"/>
            <w:rPr>
              <w:b/>
              <w:sz w:val="17"/>
            </w:rPr>
          </w:pPr>
          <w:r>
            <w:rPr>
              <w:b/>
              <w:sz w:val="17"/>
            </w:rPr>
            <w:fldChar w:fldCharType="begin"/>
          </w:r>
          <w:r>
            <w:rPr>
              <w:b/>
              <w:sz w:val="17"/>
            </w:rPr>
            <w:instrText xml:space="preserve"> DOCVARIABLE "sss1" \* MERGEFORMAT </w:instrText>
          </w:r>
          <w:r>
            <w:rPr>
              <w:b/>
              <w:sz w:val="17"/>
            </w:rPr>
            <w:fldChar w:fldCharType="separate"/>
          </w:r>
          <w:r w:rsidR="00047C26">
            <w:rPr>
              <w:b/>
              <w:sz w:val="17"/>
            </w:rPr>
            <w:t>A/HRC/30/46</w:t>
          </w:r>
          <w:r>
            <w:rPr>
              <w:b/>
              <w:sz w:val="17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494806" w:rsidRDefault="00494806" w:rsidP="00494806">
          <w:pPr>
            <w:pStyle w:val="Header"/>
          </w:pPr>
        </w:p>
      </w:tc>
    </w:tr>
  </w:tbl>
  <w:p w:rsidR="00494806" w:rsidRPr="00494806" w:rsidRDefault="00494806" w:rsidP="004948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494806" w:rsidTr="00494806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494806" w:rsidRDefault="00494806" w:rsidP="00494806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494806" w:rsidRPr="00494806" w:rsidRDefault="00494806" w:rsidP="00494806">
          <w:pPr>
            <w:pStyle w:val="Header"/>
            <w:spacing w:after="80"/>
            <w:jc w:val="right"/>
            <w:rPr>
              <w:b/>
              <w:sz w:val="17"/>
            </w:rPr>
          </w:pPr>
          <w:r>
            <w:rPr>
              <w:b/>
              <w:sz w:val="17"/>
            </w:rPr>
            <w:fldChar w:fldCharType="begin"/>
          </w:r>
          <w:r>
            <w:rPr>
              <w:b/>
              <w:sz w:val="17"/>
            </w:rPr>
            <w:instrText xml:space="preserve"> DOCVARIABLE "sss1" \* MERGEFORMAT </w:instrText>
          </w:r>
          <w:r>
            <w:rPr>
              <w:b/>
              <w:sz w:val="17"/>
            </w:rPr>
            <w:fldChar w:fldCharType="separate"/>
          </w:r>
          <w:r w:rsidR="00047C26">
            <w:rPr>
              <w:b/>
              <w:sz w:val="17"/>
            </w:rPr>
            <w:t>A/HRC/30/46</w:t>
          </w:r>
          <w:r>
            <w:rPr>
              <w:b/>
              <w:sz w:val="17"/>
            </w:rPr>
            <w:fldChar w:fldCharType="end"/>
          </w:r>
        </w:p>
      </w:tc>
    </w:tr>
  </w:tbl>
  <w:p w:rsidR="00494806" w:rsidRPr="00494806" w:rsidRDefault="00494806" w:rsidP="004948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280"/>
      <w:gridCol w:w="18"/>
    </w:tblGrid>
    <w:tr w:rsidR="00494806" w:rsidTr="00494806">
      <w:trPr>
        <w:trHeight w:hRule="exact" w:val="864"/>
      </w:trPr>
      <w:tc>
        <w:tcPr>
          <w:tcW w:w="1267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94806" w:rsidRDefault="00494806" w:rsidP="00494806">
          <w:pPr>
            <w:pStyle w:val="Header"/>
            <w:spacing w:after="120"/>
          </w:pPr>
        </w:p>
      </w:tc>
      <w:tc>
        <w:tcPr>
          <w:tcW w:w="187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94806" w:rsidRPr="00494806" w:rsidRDefault="00494806" w:rsidP="00494806">
          <w:pPr>
            <w:pStyle w:val="HCh"/>
            <w:spacing w:after="80"/>
            <w:rPr>
              <w:rFonts w:eastAsia="SimSun"/>
              <w:spacing w:val="40"/>
              <w:w w:val="96"/>
            </w:rPr>
          </w:pPr>
          <w:r>
            <w:rPr>
              <w:rFonts w:eastAsia="SimSun" w:hint="eastAsia"/>
              <w:spacing w:val="40"/>
              <w:w w:val="96"/>
            </w:rPr>
            <w:t>联合国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494806" w:rsidRDefault="00494806" w:rsidP="00494806">
          <w:pPr>
            <w:pStyle w:val="Header"/>
            <w:spacing w:after="120"/>
          </w:pPr>
        </w:p>
      </w:tc>
      <w:tc>
        <w:tcPr>
          <w:tcW w:w="6653" w:type="dxa"/>
          <w:gridSpan w:val="4"/>
          <w:tcBorders>
            <w:bottom w:val="single" w:sz="4" w:space="0" w:color="auto"/>
          </w:tcBorders>
          <w:shd w:val="clear" w:color="auto" w:fill="auto"/>
          <w:vAlign w:val="bottom"/>
        </w:tcPr>
        <w:p w:rsidR="00494806" w:rsidRPr="00494806" w:rsidRDefault="00494806" w:rsidP="00494806">
          <w:pPr>
            <w:spacing w:after="80" w:line="240" w:lineRule="auto"/>
            <w:jc w:val="right"/>
            <w:rPr>
              <w:position w:val="-4"/>
            </w:rPr>
          </w:pPr>
          <w:r>
            <w:rPr>
              <w:position w:val="-4"/>
              <w:sz w:val="40"/>
            </w:rPr>
            <w:t>A</w:t>
          </w:r>
          <w:r>
            <w:rPr>
              <w:position w:val="-4"/>
            </w:rPr>
            <w:t>/HRC/30/46</w:t>
          </w:r>
        </w:p>
      </w:tc>
    </w:tr>
    <w:tr w:rsidR="00494806" w:rsidRPr="00494806" w:rsidTr="00494806">
      <w:trPr>
        <w:gridAfter w:val="1"/>
        <w:wAfter w:w="18" w:type="dxa"/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94806" w:rsidRPr="00494806" w:rsidRDefault="00494806" w:rsidP="00494806">
          <w:pPr>
            <w:pStyle w:val="Header"/>
            <w:spacing w:before="109"/>
            <w:ind w:left="-72"/>
          </w:pPr>
          <w:r>
            <w:t xml:space="preserve"> </w:t>
          </w:r>
          <w:r>
            <w:rPr>
              <w:lang w:val="en-GB" w:eastAsia="en-GB"/>
            </w:rPr>
            <w:drawing>
              <wp:inline distT="0" distB="0" distL="0" distR="0" wp14:anchorId="562E181E" wp14:editId="41601EC0">
                <wp:extent cx="711200" cy="597103"/>
                <wp:effectExtent l="0" t="0" r="0" b="0"/>
                <wp:docPr id="1" name="图片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94806" w:rsidRPr="00494806" w:rsidRDefault="00494806" w:rsidP="00494806">
          <w:pPr>
            <w:pStyle w:val="XLarge"/>
            <w:spacing w:before="109" w:after="140" w:line="440" w:lineRule="exact"/>
            <w:rPr>
              <w:sz w:val="38"/>
            </w:rPr>
          </w:pPr>
          <w:r>
            <w:rPr>
              <w:rFonts w:hint="eastAsia"/>
              <w:sz w:val="38"/>
            </w:rPr>
            <w:t>大  会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94806" w:rsidRPr="00494806" w:rsidRDefault="00494806" w:rsidP="00494806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494806" w:rsidRDefault="00494806" w:rsidP="00494806">
          <w:pPr>
            <w:pStyle w:val="Distr"/>
          </w:pPr>
          <w:r>
            <w:t>Distr.: General</w:t>
          </w:r>
        </w:p>
        <w:p w:rsidR="00494806" w:rsidRDefault="00494806" w:rsidP="00494806">
          <w:pPr>
            <w:pStyle w:val="Publication"/>
          </w:pPr>
          <w:r>
            <w:t>4 August 2015</w:t>
          </w:r>
        </w:p>
        <w:p w:rsidR="00494806" w:rsidRDefault="00494806" w:rsidP="00494806">
          <w:pPr>
            <w:spacing w:line="240" w:lineRule="exact"/>
          </w:pPr>
          <w:r>
            <w:t>Chinese</w:t>
          </w:r>
        </w:p>
        <w:p w:rsidR="00494806" w:rsidRDefault="00494806" w:rsidP="00494806">
          <w:pPr>
            <w:pStyle w:val="Original"/>
          </w:pPr>
          <w:r>
            <w:t>Original: English</w:t>
          </w:r>
        </w:p>
        <w:p w:rsidR="00494806" w:rsidRPr="00494806" w:rsidRDefault="00494806" w:rsidP="00494806"/>
      </w:tc>
    </w:tr>
  </w:tbl>
  <w:p w:rsidR="00494806" w:rsidRPr="00494806" w:rsidRDefault="00494806" w:rsidP="00494806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31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printColBlack/>
    <w:adjustLineHeightInTable/>
    <w:layoutRawTableWidth/>
    <w:doNotBreakWrappedTables/>
    <w:doNotSnapToGridInCell/>
    <w:selectFldWithFirstOrLastChar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13095*"/>
    <w:docVar w:name="CreationDt" w:val="20/08/2015 10:50:02"/>
    <w:docVar w:name="DocCategory" w:val="Doc"/>
    <w:docVar w:name="DocType" w:val="Final"/>
    <w:docVar w:name="DutyStation" w:val="Geneva"/>
    <w:docVar w:name="FooterJN" w:val="GE.15-13095 (C)"/>
    <w:docVar w:name="jobn" w:val="GE.15-13095 (C)"/>
    <w:docVar w:name="jobnDT" w:val="15-13095 (C)   200815"/>
    <w:docVar w:name="jobnDTDT" w:val="15-13095 (C)   200815   200815"/>
    <w:docVar w:name="JobNo" w:val="GE.1513095C"/>
    <w:docVar w:name="LocalDrive" w:val="0"/>
    <w:docVar w:name="OandT" w:val="mlu"/>
    <w:docVar w:name="PaperSize" w:val="A4"/>
    <w:docVar w:name="sss1" w:val="A/HRC/30/46"/>
    <w:docVar w:name="sss2" w:val="-"/>
    <w:docVar w:name="Symbol1" w:val="A/HRC/30/46"/>
    <w:docVar w:name="Symbol2" w:val="-"/>
  </w:docVars>
  <w:rsids>
    <w:rsidRoot w:val="009E2F38"/>
    <w:rsid w:val="00000689"/>
    <w:rsid w:val="0000347C"/>
    <w:rsid w:val="0000715A"/>
    <w:rsid w:val="000101C8"/>
    <w:rsid w:val="000125BC"/>
    <w:rsid w:val="0001645E"/>
    <w:rsid w:val="0001726F"/>
    <w:rsid w:val="00021314"/>
    <w:rsid w:val="00021A2B"/>
    <w:rsid w:val="00024E72"/>
    <w:rsid w:val="00034465"/>
    <w:rsid w:val="000344BB"/>
    <w:rsid w:val="000366AA"/>
    <w:rsid w:val="0003678F"/>
    <w:rsid w:val="00036AA2"/>
    <w:rsid w:val="00036F1B"/>
    <w:rsid w:val="00037444"/>
    <w:rsid w:val="00037B39"/>
    <w:rsid w:val="00044CA4"/>
    <w:rsid w:val="00044EE9"/>
    <w:rsid w:val="00045EFE"/>
    <w:rsid w:val="00047C26"/>
    <w:rsid w:val="00054631"/>
    <w:rsid w:val="00056952"/>
    <w:rsid w:val="0006608A"/>
    <w:rsid w:val="00066B28"/>
    <w:rsid w:val="00067AEB"/>
    <w:rsid w:val="00070DD0"/>
    <w:rsid w:val="0007337D"/>
    <w:rsid w:val="00074771"/>
    <w:rsid w:val="000758DF"/>
    <w:rsid w:val="00076EB8"/>
    <w:rsid w:val="000777FC"/>
    <w:rsid w:val="00077AEE"/>
    <w:rsid w:val="00082CCB"/>
    <w:rsid w:val="00083CAB"/>
    <w:rsid w:val="00084D46"/>
    <w:rsid w:val="000863AD"/>
    <w:rsid w:val="00095C67"/>
    <w:rsid w:val="000A31F9"/>
    <w:rsid w:val="000C1786"/>
    <w:rsid w:val="000C4C08"/>
    <w:rsid w:val="000C4DDE"/>
    <w:rsid w:val="000C5208"/>
    <w:rsid w:val="000D00CE"/>
    <w:rsid w:val="000D32BA"/>
    <w:rsid w:val="000E240F"/>
    <w:rsid w:val="000E49A4"/>
    <w:rsid w:val="000F1058"/>
    <w:rsid w:val="000F55DC"/>
    <w:rsid w:val="00101C4E"/>
    <w:rsid w:val="00101D5B"/>
    <w:rsid w:val="00101F86"/>
    <w:rsid w:val="001113F8"/>
    <w:rsid w:val="00114578"/>
    <w:rsid w:val="00114C03"/>
    <w:rsid w:val="00114F57"/>
    <w:rsid w:val="001212F9"/>
    <w:rsid w:val="00121328"/>
    <w:rsid w:val="00124677"/>
    <w:rsid w:val="001267BE"/>
    <w:rsid w:val="0012708E"/>
    <w:rsid w:val="00130EE5"/>
    <w:rsid w:val="00131015"/>
    <w:rsid w:val="001329F7"/>
    <w:rsid w:val="00140396"/>
    <w:rsid w:val="0014121B"/>
    <w:rsid w:val="00141322"/>
    <w:rsid w:val="0015066B"/>
    <w:rsid w:val="00150D3A"/>
    <w:rsid w:val="00153D29"/>
    <w:rsid w:val="001602C9"/>
    <w:rsid w:val="00161E69"/>
    <w:rsid w:val="00161F54"/>
    <w:rsid w:val="00164626"/>
    <w:rsid w:val="00170FBE"/>
    <w:rsid w:val="001720CC"/>
    <w:rsid w:val="00173F4B"/>
    <w:rsid w:val="00174233"/>
    <w:rsid w:val="001746A8"/>
    <w:rsid w:val="0017506F"/>
    <w:rsid w:val="001845DB"/>
    <w:rsid w:val="001873A2"/>
    <w:rsid w:val="001944A4"/>
    <w:rsid w:val="001A4A37"/>
    <w:rsid w:val="001B0DFD"/>
    <w:rsid w:val="001B2814"/>
    <w:rsid w:val="001B4F95"/>
    <w:rsid w:val="001C1478"/>
    <w:rsid w:val="001C161F"/>
    <w:rsid w:val="001C3329"/>
    <w:rsid w:val="001C3F7F"/>
    <w:rsid w:val="001C5166"/>
    <w:rsid w:val="001D0354"/>
    <w:rsid w:val="001D225C"/>
    <w:rsid w:val="001D3F72"/>
    <w:rsid w:val="001D41AE"/>
    <w:rsid w:val="001E0ADA"/>
    <w:rsid w:val="001E20EC"/>
    <w:rsid w:val="001E340C"/>
    <w:rsid w:val="001E4442"/>
    <w:rsid w:val="001E5A51"/>
    <w:rsid w:val="001F03A7"/>
    <w:rsid w:val="001F24BA"/>
    <w:rsid w:val="001F2F76"/>
    <w:rsid w:val="001F595B"/>
    <w:rsid w:val="001F6F25"/>
    <w:rsid w:val="00203760"/>
    <w:rsid w:val="00207135"/>
    <w:rsid w:val="00212008"/>
    <w:rsid w:val="002145EA"/>
    <w:rsid w:val="002200D0"/>
    <w:rsid w:val="00221884"/>
    <w:rsid w:val="0022603B"/>
    <w:rsid w:val="00230FAB"/>
    <w:rsid w:val="00231575"/>
    <w:rsid w:val="00232F4A"/>
    <w:rsid w:val="00241DB7"/>
    <w:rsid w:val="002423D2"/>
    <w:rsid w:val="00245212"/>
    <w:rsid w:val="00247382"/>
    <w:rsid w:val="00251744"/>
    <w:rsid w:val="00252E35"/>
    <w:rsid w:val="00254858"/>
    <w:rsid w:val="00254B46"/>
    <w:rsid w:val="00254D5F"/>
    <w:rsid w:val="00255FC4"/>
    <w:rsid w:val="00257053"/>
    <w:rsid w:val="00260C62"/>
    <w:rsid w:val="00263B7B"/>
    <w:rsid w:val="00266257"/>
    <w:rsid w:val="00271BA5"/>
    <w:rsid w:val="00271BE6"/>
    <w:rsid w:val="00273391"/>
    <w:rsid w:val="0027454D"/>
    <w:rsid w:val="0027574F"/>
    <w:rsid w:val="00277AAE"/>
    <w:rsid w:val="00280671"/>
    <w:rsid w:val="002814F9"/>
    <w:rsid w:val="00282D17"/>
    <w:rsid w:val="00285DE9"/>
    <w:rsid w:val="00286AD1"/>
    <w:rsid w:val="00290382"/>
    <w:rsid w:val="0029111A"/>
    <w:rsid w:val="002A4AEF"/>
    <w:rsid w:val="002A5E53"/>
    <w:rsid w:val="002B305F"/>
    <w:rsid w:val="002B564F"/>
    <w:rsid w:val="002B5F5D"/>
    <w:rsid w:val="002B62ED"/>
    <w:rsid w:val="002C2254"/>
    <w:rsid w:val="002C3BC9"/>
    <w:rsid w:val="002C4439"/>
    <w:rsid w:val="002C48C3"/>
    <w:rsid w:val="002C54DB"/>
    <w:rsid w:val="002D039F"/>
    <w:rsid w:val="002D0694"/>
    <w:rsid w:val="002D0B62"/>
    <w:rsid w:val="002D4ACE"/>
    <w:rsid w:val="002D5503"/>
    <w:rsid w:val="002D65A8"/>
    <w:rsid w:val="002D76B6"/>
    <w:rsid w:val="002E66D5"/>
    <w:rsid w:val="002F41E2"/>
    <w:rsid w:val="002F746E"/>
    <w:rsid w:val="00301C97"/>
    <w:rsid w:val="003063F6"/>
    <w:rsid w:val="00320C99"/>
    <w:rsid w:val="003274A9"/>
    <w:rsid w:val="003305F1"/>
    <w:rsid w:val="00331221"/>
    <w:rsid w:val="00346223"/>
    <w:rsid w:val="00346C74"/>
    <w:rsid w:val="00350AE6"/>
    <w:rsid w:val="00355510"/>
    <w:rsid w:val="00363610"/>
    <w:rsid w:val="003649EE"/>
    <w:rsid w:val="00371BC6"/>
    <w:rsid w:val="00373A15"/>
    <w:rsid w:val="00376C04"/>
    <w:rsid w:val="00383ACA"/>
    <w:rsid w:val="00384CB1"/>
    <w:rsid w:val="003869FA"/>
    <w:rsid w:val="00394A02"/>
    <w:rsid w:val="003966E8"/>
    <w:rsid w:val="003A1C26"/>
    <w:rsid w:val="003A7B88"/>
    <w:rsid w:val="003C448D"/>
    <w:rsid w:val="003C7B20"/>
    <w:rsid w:val="003D075F"/>
    <w:rsid w:val="003D5B4D"/>
    <w:rsid w:val="003E4565"/>
    <w:rsid w:val="003E5999"/>
    <w:rsid w:val="003E748F"/>
    <w:rsid w:val="003E7612"/>
    <w:rsid w:val="003F4BD2"/>
    <w:rsid w:val="003F7BF8"/>
    <w:rsid w:val="004044EF"/>
    <w:rsid w:val="00413FBC"/>
    <w:rsid w:val="00414423"/>
    <w:rsid w:val="0041733F"/>
    <w:rsid w:val="00420761"/>
    <w:rsid w:val="00433853"/>
    <w:rsid w:val="00440B0D"/>
    <w:rsid w:val="004411AD"/>
    <w:rsid w:val="004424EF"/>
    <w:rsid w:val="00453BB0"/>
    <w:rsid w:val="00460162"/>
    <w:rsid w:val="004620A8"/>
    <w:rsid w:val="0046458E"/>
    <w:rsid w:val="00466BB5"/>
    <w:rsid w:val="004700CF"/>
    <w:rsid w:val="00474C34"/>
    <w:rsid w:val="004821D0"/>
    <w:rsid w:val="00483BDA"/>
    <w:rsid w:val="00487444"/>
    <w:rsid w:val="00493C9C"/>
    <w:rsid w:val="00494806"/>
    <w:rsid w:val="004955C1"/>
    <w:rsid w:val="00495C7E"/>
    <w:rsid w:val="0049799B"/>
    <w:rsid w:val="004A06D1"/>
    <w:rsid w:val="004A11FC"/>
    <w:rsid w:val="004A1D1E"/>
    <w:rsid w:val="004B2C67"/>
    <w:rsid w:val="004B4F06"/>
    <w:rsid w:val="004C0224"/>
    <w:rsid w:val="004C053E"/>
    <w:rsid w:val="004C089F"/>
    <w:rsid w:val="004C3255"/>
    <w:rsid w:val="004C3BAA"/>
    <w:rsid w:val="004D07E1"/>
    <w:rsid w:val="004D1C19"/>
    <w:rsid w:val="004D60D1"/>
    <w:rsid w:val="004E4081"/>
    <w:rsid w:val="004E739A"/>
    <w:rsid w:val="004F29B8"/>
    <w:rsid w:val="004F3649"/>
    <w:rsid w:val="004F4BBB"/>
    <w:rsid w:val="004F4EFB"/>
    <w:rsid w:val="004F5333"/>
    <w:rsid w:val="004F5E26"/>
    <w:rsid w:val="0050413E"/>
    <w:rsid w:val="00512841"/>
    <w:rsid w:val="00515657"/>
    <w:rsid w:val="0051592B"/>
    <w:rsid w:val="00521275"/>
    <w:rsid w:val="0052216F"/>
    <w:rsid w:val="00523247"/>
    <w:rsid w:val="005232CA"/>
    <w:rsid w:val="00523636"/>
    <w:rsid w:val="00530CBB"/>
    <w:rsid w:val="0053111B"/>
    <w:rsid w:val="005335B9"/>
    <w:rsid w:val="00536CCE"/>
    <w:rsid w:val="00537F92"/>
    <w:rsid w:val="00542636"/>
    <w:rsid w:val="00545A99"/>
    <w:rsid w:val="00547EC6"/>
    <w:rsid w:val="00552CE5"/>
    <w:rsid w:val="005541E4"/>
    <w:rsid w:val="00554F60"/>
    <w:rsid w:val="00562B21"/>
    <w:rsid w:val="00562FE7"/>
    <w:rsid w:val="00564EAA"/>
    <w:rsid w:val="0057094A"/>
    <w:rsid w:val="00570BD4"/>
    <w:rsid w:val="00572790"/>
    <w:rsid w:val="00572961"/>
    <w:rsid w:val="0057450D"/>
    <w:rsid w:val="0058302A"/>
    <w:rsid w:val="00583305"/>
    <w:rsid w:val="00585A6B"/>
    <w:rsid w:val="005A175A"/>
    <w:rsid w:val="005A7200"/>
    <w:rsid w:val="005B04F3"/>
    <w:rsid w:val="005B1476"/>
    <w:rsid w:val="005B1D3C"/>
    <w:rsid w:val="005B3B9A"/>
    <w:rsid w:val="005B4497"/>
    <w:rsid w:val="005B6C71"/>
    <w:rsid w:val="005B7338"/>
    <w:rsid w:val="005C02AB"/>
    <w:rsid w:val="005C5FC3"/>
    <w:rsid w:val="005D0D2E"/>
    <w:rsid w:val="005D0F04"/>
    <w:rsid w:val="005D2204"/>
    <w:rsid w:val="005D680F"/>
    <w:rsid w:val="005F12F0"/>
    <w:rsid w:val="005F1AAD"/>
    <w:rsid w:val="005F2D32"/>
    <w:rsid w:val="005F3273"/>
    <w:rsid w:val="005F34A3"/>
    <w:rsid w:val="00601DF9"/>
    <w:rsid w:val="00602C6C"/>
    <w:rsid w:val="006107DE"/>
    <w:rsid w:val="00610CF2"/>
    <w:rsid w:val="00615A9C"/>
    <w:rsid w:val="00617802"/>
    <w:rsid w:val="006328DE"/>
    <w:rsid w:val="006353DE"/>
    <w:rsid w:val="00640671"/>
    <w:rsid w:val="006432CB"/>
    <w:rsid w:val="006479F1"/>
    <w:rsid w:val="0065055D"/>
    <w:rsid w:val="00650BEE"/>
    <w:rsid w:val="006520FA"/>
    <w:rsid w:val="0065377D"/>
    <w:rsid w:val="00661120"/>
    <w:rsid w:val="00666F57"/>
    <w:rsid w:val="006740A7"/>
    <w:rsid w:val="006767D5"/>
    <w:rsid w:val="00691524"/>
    <w:rsid w:val="006926DF"/>
    <w:rsid w:val="006A2730"/>
    <w:rsid w:val="006A5CFB"/>
    <w:rsid w:val="006A654B"/>
    <w:rsid w:val="006B769C"/>
    <w:rsid w:val="006C4BB3"/>
    <w:rsid w:val="006D4068"/>
    <w:rsid w:val="006E2924"/>
    <w:rsid w:val="006E7A26"/>
    <w:rsid w:val="006F04EF"/>
    <w:rsid w:val="006F2B3D"/>
    <w:rsid w:val="006F6A4F"/>
    <w:rsid w:val="006F761A"/>
    <w:rsid w:val="006F7749"/>
    <w:rsid w:val="007016DF"/>
    <w:rsid w:val="007038D4"/>
    <w:rsid w:val="00704287"/>
    <w:rsid w:val="007052CC"/>
    <w:rsid w:val="00715C4B"/>
    <w:rsid w:val="00722965"/>
    <w:rsid w:val="00724400"/>
    <w:rsid w:val="007319E0"/>
    <w:rsid w:val="00731FBF"/>
    <w:rsid w:val="007328A2"/>
    <w:rsid w:val="00732A10"/>
    <w:rsid w:val="007345AA"/>
    <w:rsid w:val="00735C21"/>
    <w:rsid w:val="00737B00"/>
    <w:rsid w:val="00747DB4"/>
    <w:rsid w:val="0075155C"/>
    <w:rsid w:val="00753A05"/>
    <w:rsid w:val="0075586B"/>
    <w:rsid w:val="00757193"/>
    <w:rsid w:val="007606E1"/>
    <w:rsid w:val="00761190"/>
    <w:rsid w:val="00766FD7"/>
    <w:rsid w:val="00770BE9"/>
    <w:rsid w:val="00774DE5"/>
    <w:rsid w:val="00776537"/>
    <w:rsid w:val="00780C90"/>
    <w:rsid w:val="00783A25"/>
    <w:rsid w:val="007843DB"/>
    <w:rsid w:val="007877F4"/>
    <w:rsid w:val="007B2492"/>
    <w:rsid w:val="007B394B"/>
    <w:rsid w:val="007B6BAE"/>
    <w:rsid w:val="007C10AC"/>
    <w:rsid w:val="007C5623"/>
    <w:rsid w:val="007C6FC5"/>
    <w:rsid w:val="007C74B9"/>
    <w:rsid w:val="007D441A"/>
    <w:rsid w:val="007D518C"/>
    <w:rsid w:val="007E0D70"/>
    <w:rsid w:val="007E1B5E"/>
    <w:rsid w:val="007E6253"/>
    <w:rsid w:val="007F2278"/>
    <w:rsid w:val="008006AB"/>
    <w:rsid w:val="00803014"/>
    <w:rsid w:val="00805783"/>
    <w:rsid w:val="00806CEF"/>
    <w:rsid w:val="00806F57"/>
    <w:rsid w:val="00806F90"/>
    <w:rsid w:val="00814156"/>
    <w:rsid w:val="00815AB6"/>
    <w:rsid w:val="008246FC"/>
    <w:rsid w:val="00824C19"/>
    <w:rsid w:val="00826250"/>
    <w:rsid w:val="0083056F"/>
    <w:rsid w:val="008343E5"/>
    <w:rsid w:val="008378D1"/>
    <w:rsid w:val="00843C13"/>
    <w:rsid w:val="00846462"/>
    <w:rsid w:val="008465C5"/>
    <w:rsid w:val="00847383"/>
    <w:rsid w:val="00860742"/>
    <w:rsid w:val="00862B69"/>
    <w:rsid w:val="0086691F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B0240"/>
    <w:rsid w:val="008B0349"/>
    <w:rsid w:val="008B1481"/>
    <w:rsid w:val="008B5DE8"/>
    <w:rsid w:val="008B6642"/>
    <w:rsid w:val="008C076B"/>
    <w:rsid w:val="008C3296"/>
    <w:rsid w:val="008C3413"/>
    <w:rsid w:val="008D6C74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907874"/>
    <w:rsid w:val="009122E0"/>
    <w:rsid w:val="00913351"/>
    <w:rsid w:val="009248ED"/>
    <w:rsid w:val="009264B1"/>
    <w:rsid w:val="00946C87"/>
    <w:rsid w:val="00957134"/>
    <w:rsid w:val="0096193C"/>
    <w:rsid w:val="009769E1"/>
    <w:rsid w:val="00977E0D"/>
    <w:rsid w:val="00982D5C"/>
    <w:rsid w:val="00986132"/>
    <w:rsid w:val="00986C04"/>
    <w:rsid w:val="009932F9"/>
    <w:rsid w:val="009A11E3"/>
    <w:rsid w:val="009A2F76"/>
    <w:rsid w:val="009B1250"/>
    <w:rsid w:val="009B378F"/>
    <w:rsid w:val="009B6787"/>
    <w:rsid w:val="009C600E"/>
    <w:rsid w:val="009C7B18"/>
    <w:rsid w:val="009D00AA"/>
    <w:rsid w:val="009D0B10"/>
    <w:rsid w:val="009D2AC2"/>
    <w:rsid w:val="009E1774"/>
    <w:rsid w:val="009E2668"/>
    <w:rsid w:val="009E2F38"/>
    <w:rsid w:val="009E40A3"/>
    <w:rsid w:val="009E5C8C"/>
    <w:rsid w:val="009F10B1"/>
    <w:rsid w:val="009F3D89"/>
    <w:rsid w:val="009F47E3"/>
    <w:rsid w:val="009F6938"/>
    <w:rsid w:val="00A0537D"/>
    <w:rsid w:val="00A055AB"/>
    <w:rsid w:val="00A069AD"/>
    <w:rsid w:val="00A171EB"/>
    <w:rsid w:val="00A17A85"/>
    <w:rsid w:val="00A20856"/>
    <w:rsid w:val="00A24399"/>
    <w:rsid w:val="00A24CA5"/>
    <w:rsid w:val="00A252DF"/>
    <w:rsid w:val="00A27E35"/>
    <w:rsid w:val="00A33D4D"/>
    <w:rsid w:val="00A33D6D"/>
    <w:rsid w:val="00A36AEC"/>
    <w:rsid w:val="00A37345"/>
    <w:rsid w:val="00A40AAE"/>
    <w:rsid w:val="00A40EA9"/>
    <w:rsid w:val="00A4532A"/>
    <w:rsid w:val="00A46BEE"/>
    <w:rsid w:val="00A46E28"/>
    <w:rsid w:val="00A5206D"/>
    <w:rsid w:val="00A55E9E"/>
    <w:rsid w:val="00A635A7"/>
    <w:rsid w:val="00A652D9"/>
    <w:rsid w:val="00A6597C"/>
    <w:rsid w:val="00A72E47"/>
    <w:rsid w:val="00A74DBA"/>
    <w:rsid w:val="00A750A5"/>
    <w:rsid w:val="00A778F1"/>
    <w:rsid w:val="00A80C00"/>
    <w:rsid w:val="00A90956"/>
    <w:rsid w:val="00A95404"/>
    <w:rsid w:val="00A954C6"/>
    <w:rsid w:val="00A968C5"/>
    <w:rsid w:val="00AA3C28"/>
    <w:rsid w:val="00AA65E5"/>
    <w:rsid w:val="00AA759D"/>
    <w:rsid w:val="00AB1592"/>
    <w:rsid w:val="00AB2786"/>
    <w:rsid w:val="00AB5BEE"/>
    <w:rsid w:val="00AC2EAA"/>
    <w:rsid w:val="00AC373F"/>
    <w:rsid w:val="00AC550F"/>
    <w:rsid w:val="00AD4308"/>
    <w:rsid w:val="00AE6719"/>
    <w:rsid w:val="00AE6C5D"/>
    <w:rsid w:val="00AF021F"/>
    <w:rsid w:val="00AF114B"/>
    <w:rsid w:val="00AF2A33"/>
    <w:rsid w:val="00AF4C2D"/>
    <w:rsid w:val="00AF4FD7"/>
    <w:rsid w:val="00B014C7"/>
    <w:rsid w:val="00B03EFA"/>
    <w:rsid w:val="00B16C8C"/>
    <w:rsid w:val="00B171E7"/>
    <w:rsid w:val="00B309DD"/>
    <w:rsid w:val="00B31E9D"/>
    <w:rsid w:val="00B3574C"/>
    <w:rsid w:val="00B36621"/>
    <w:rsid w:val="00B36D64"/>
    <w:rsid w:val="00B412C8"/>
    <w:rsid w:val="00B41B48"/>
    <w:rsid w:val="00B425CC"/>
    <w:rsid w:val="00B42711"/>
    <w:rsid w:val="00B43CAA"/>
    <w:rsid w:val="00B509DC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7A0"/>
    <w:rsid w:val="00B7141E"/>
    <w:rsid w:val="00B75C92"/>
    <w:rsid w:val="00B8025A"/>
    <w:rsid w:val="00B827B1"/>
    <w:rsid w:val="00B9116F"/>
    <w:rsid w:val="00B9408D"/>
    <w:rsid w:val="00B94698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50EF"/>
    <w:rsid w:val="00C052A2"/>
    <w:rsid w:val="00C06A4A"/>
    <w:rsid w:val="00C131AA"/>
    <w:rsid w:val="00C1391A"/>
    <w:rsid w:val="00C14CE6"/>
    <w:rsid w:val="00C15218"/>
    <w:rsid w:val="00C21D51"/>
    <w:rsid w:val="00C22BB2"/>
    <w:rsid w:val="00C22F76"/>
    <w:rsid w:val="00C2725D"/>
    <w:rsid w:val="00C31771"/>
    <w:rsid w:val="00C31E79"/>
    <w:rsid w:val="00C35D84"/>
    <w:rsid w:val="00C403C9"/>
    <w:rsid w:val="00C42033"/>
    <w:rsid w:val="00C464DD"/>
    <w:rsid w:val="00C52423"/>
    <w:rsid w:val="00C53A40"/>
    <w:rsid w:val="00C60D8E"/>
    <w:rsid w:val="00C62EF9"/>
    <w:rsid w:val="00C650F5"/>
    <w:rsid w:val="00C672B6"/>
    <w:rsid w:val="00C75600"/>
    <w:rsid w:val="00C76854"/>
    <w:rsid w:val="00C847BD"/>
    <w:rsid w:val="00C900C5"/>
    <w:rsid w:val="00C92AE0"/>
    <w:rsid w:val="00C93BC6"/>
    <w:rsid w:val="00C943B4"/>
    <w:rsid w:val="00C97C0D"/>
    <w:rsid w:val="00CA2BB0"/>
    <w:rsid w:val="00CA450F"/>
    <w:rsid w:val="00CA4BBC"/>
    <w:rsid w:val="00CA7E8C"/>
    <w:rsid w:val="00CB298A"/>
    <w:rsid w:val="00CB2B1E"/>
    <w:rsid w:val="00CC053E"/>
    <w:rsid w:val="00CC05C5"/>
    <w:rsid w:val="00CC1E2C"/>
    <w:rsid w:val="00CC213B"/>
    <w:rsid w:val="00CC3E8B"/>
    <w:rsid w:val="00CC4E84"/>
    <w:rsid w:val="00CC6304"/>
    <w:rsid w:val="00CD5641"/>
    <w:rsid w:val="00CE11A2"/>
    <w:rsid w:val="00CE1F38"/>
    <w:rsid w:val="00CE474E"/>
    <w:rsid w:val="00CE4CEF"/>
    <w:rsid w:val="00CE64AC"/>
    <w:rsid w:val="00CE7DFC"/>
    <w:rsid w:val="00CF02D3"/>
    <w:rsid w:val="00CF060B"/>
    <w:rsid w:val="00CF1FCA"/>
    <w:rsid w:val="00CF49BA"/>
    <w:rsid w:val="00CF7718"/>
    <w:rsid w:val="00D0701A"/>
    <w:rsid w:val="00D10888"/>
    <w:rsid w:val="00D177F1"/>
    <w:rsid w:val="00D21209"/>
    <w:rsid w:val="00D22A31"/>
    <w:rsid w:val="00D24E82"/>
    <w:rsid w:val="00D25E6B"/>
    <w:rsid w:val="00D26510"/>
    <w:rsid w:val="00D32015"/>
    <w:rsid w:val="00D323B5"/>
    <w:rsid w:val="00D42ACC"/>
    <w:rsid w:val="00D46BC5"/>
    <w:rsid w:val="00D51DC5"/>
    <w:rsid w:val="00D53449"/>
    <w:rsid w:val="00D5525A"/>
    <w:rsid w:val="00D613E0"/>
    <w:rsid w:val="00D676D7"/>
    <w:rsid w:val="00D71517"/>
    <w:rsid w:val="00D7168D"/>
    <w:rsid w:val="00D71A15"/>
    <w:rsid w:val="00D83D1B"/>
    <w:rsid w:val="00D86A32"/>
    <w:rsid w:val="00D874E1"/>
    <w:rsid w:val="00D950BE"/>
    <w:rsid w:val="00D9586D"/>
    <w:rsid w:val="00D95A8C"/>
    <w:rsid w:val="00D9749C"/>
    <w:rsid w:val="00DA4C43"/>
    <w:rsid w:val="00DA51B2"/>
    <w:rsid w:val="00DA647E"/>
    <w:rsid w:val="00DA6965"/>
    <w:rsid w:val="00DB0932"/>
    <w:rsid w:val="00DB293E"/>
    <w:rsid w:val="00DB3DBB"/>
    <w:rsid w:val="00DB53E0"/>
    <w:rsid w:val="00DC2506"/>
    <w:rsid w:val="00DC4290"/>
    <w:rsid w:val="00DC49FA"/>
    <w:rsid w:val="00DD3D6B"/>
    <w:rsid w:val="00DD4467"/>
    <w:rsid w:val="00DD5418"/>
    <w:rsid w:val="00DD61C8"/>
    <w:rsid w:val="00DD772B"/>
    <w:rsid w:val="00DF5B53"/>
    <w:rsid w:val="00DF742A"/>
    <w:rsid w:val="00E041F4"/>
    <w:rsid w:val="00E050BA"/>
    <w:rsid w:val="00E076AC"/>
    <w:rsid w:val="00E16655"/>
    <w:rsid w:val="00E16A6B"/>
    <w:rsid w:val="00E21275"/>
    <w:rsid w:val="00E25442"/>
    <w:rsid w:val="00E25A1F"/>
    <w:rsid w:val="00E34E6A"/>
    <w:rsid w:val="00E35B72"/>
    <w:rsid w:val="00E37B54"/>
    <w:rsid w:val="00E37EEB"/>
    <w:rsid w:val="00E440B3"/>
    <w:rsid w:val="00E5153D"/>
    <w:rsid w:val="00E56B5D"/>
    <w:rsid w:val="00E63A20"/>
    <w:rsid w:val="00E66265"/>
    <w:rsid w:val="00E710FB"/>
    <w:rsid w:val="00E730F1"/>
    <w:rsid w:val="00E73CC9"/>
    <w:rsid w:val="00E75847"/>
    <w:rsid w:val="00E76FCC"/>
    <w:rsid w:val="00E80528"/>
    <w:rsid w:val="00E806D9"/>
    <w:rsid w:val="00E816C7"/>
    <w:rsid w:val="00E82CA2"/>
    <w:rsid w:val="00E94E5A"/>
    <w:rsid w:val="00E95594"/>
    <w:rsid w:val="00E95A55"/>
    <w:rsid w:val="00EA0B27"/>
    <w:rsid w:val="00EA31C3"/>
    <w:rsid w:val="00EA4947"/>
    <w:rsid w:val="00EB33AC"/>
    <w:rsid w:val="00EC25DE"/>
    <w:rsid w:val="00EC3366"/>
    <w:rsid w:val="00EC669D"/>
    <w:rsid w:val="00EC6F21"/>
    <w:rsid w:val="00ED2D39"/>
    <w:rsid w:val="00ED3A3A"/>
    <w:rsid w:val="00EE0913"/>
    <w:rsid w:val="00EF23C4"/>
    <w:rsid w:val="00EF2DB0"/>
    <w:rsid w:val="00EF36AA"/>
    <w:rsid w:val="00EF695D"/>
    <w:rsid w:val="00EF6CA2"/>
    <w:rsid w:val="00F01440"/>
    <w:rsid w:val="00F020E7"/>
    <w:rsid w:val="00F03676"/>
    <w:rsid w:val="00F04C64"/>
    <w:rsid w:val="00F057A4"/>
    <w:rsid w:val="00F13305"/>
    <w:rsid w:val="00F1516C"/>
    <w:rsid w:val="00F26864"/>
    <w:rsid w:val="00F3596A"/>
    <w:rsid w:val="00F40463"/>
    <w:rsid w:val="00F44A01"/>
    <w:rsid w:val="00F50336"/>
    <w:rsid w:val="00F55E5B"/>
    <w:rsid w:val="00F569BC"/>
    <w:rsid w:val="00F62E3F"/>
    <w:rsid w:val="00F66E5C"/>
    <w:rsid w:val="00F67F90"/>
    <w:rsid w:val="00F708D7"/>
    <w:rsid w:val="00F77B3E"/>
    <w:rsid w:val="00F833CB"/>
    <w:rsid w:val="00F87754"/>
    <w:rsid w:val="00F90A4B"/>
    <w:rsid w:val="00F90C56"/>
    <w:rsid w:val="00F94B3C"/>
    <w:rsid w:val="00FA7A95"/>
    <w:rsid w:val="00FB089D"/>
    <w:rsid w:val="00FB282B"/>
    <w:rsid w:val="00FC1CE4"/>
    <w:rsid w:val="00FD4C0F"/>
    <w:rsid w:val="00FD594E"/>
    <w:rsid w:val="00FD75B9"/>
    <w:rsid w:val="00FE0315"/>
    <w:rsid w:val="00FE1E08"/>
    <w:rsid w:val="00FE5FE8"/>
    <w:rsid w:val="00FF0C55"/>
    <w:rsid w:val="00FF3563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771"/>
    <w:pPr>
      <w:spacing w:line="320" w:lineRule="exact"/>
      <w:jc w:val="both"/>
    </w:pPr>
    <w:rPr>
      <w:rFonts w:eastAsia="SimSun"/>
      <w:kern w:val="14"/>
      <w:sz w:val="21"/>
      <w:lang w:val="en-US"/>
    </w:rPr>
  </w:style>
  <w:style w:type="paragraph" w:styleId="Heading1">
    <w:name w:val="heading 1"/>
    <w:basedOn w:val="Normal"/>
    <w:next w:val="HCh"/>
    <w:link w:val="Heading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SimHei" w:cstheme="majorBidi"/>
      <w:bCs/>
      <w:sz w:val="28"/>
      <w:szCs w:val="28"/>
    </w:rPr>
  </w:style>
  <w:style w:type="paragraph" w:styleId="Heading2">
    <w:name w:val="heading 2"/>
    <w:basedOn w:val="Normal"/>
    <w:next w:val="H1"/>
    <w:link w:val="Heading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SimHei" w:eastAsiaTheme="majorEastAsia" w:hAnsi="SimHe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986132"/>
    <w:pPr>
      <w:keepNext/>
      <w:keepLines/>
      <w:suppressAutoHyphens/>
      <w:outlineLvl w:val="0"/>
    </w:pPr>
    <w:rPr>
      <w:rFonts w:ascii="SimHei" w:eastAsia="SimHei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Normal"/>
    <w:qFormat/>
    <w:rsid w:val="001E5A51"/>
    <w:rPr>
      <w:sz w:val="34"/>
    </w:rPr>
  </w:style>
  <w:style w:type="paragraph" w:customStyle="1" w:styleId="H23">
    <w:name w:val="_ H_2/3"/>
    <w:basedOn w:val="Normal"/>
    <w:next w:val="Normal"/>
    <w:qFormat/>
    <w:rsid w:val="00986132"/>
    <w:pPr>
      <w:outlineLvl w:val="1"/>
    </w:pPr>
    <w:rPr>
      <w:rFonts w:ascii="SimHei" w:eastAsia="SimHei"/>
      <w:spacing w:val="2"/>
    </w:rPr>
  </w:style>
  <w:style w:type="paragraph" w:customStyle="1" w:styleId="H4">
    <w:name w:val="_ H_4"/>
    <w:basedOn w:val="Normal"/>
    <w:next w:val="Normal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KaiTi_GB2312" w:eastAsia="KaiTi_GB2312"/>
      <w:noProof/>
      <w:spacing w:val="3"/>
      <w:w w:val="103"/>
    </w:rPr>
  </w:style>
  <w:style w:type="paragraph" w:customStyle="1" w:styleId="H56">
    <w:name w:val="_ H_5/6"/>
    <w:basedOn w:val="Normal"/>
    <w:next w:val="Normal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Normal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Normal"/>
    <w:next w:val="Normal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SimHei" w:eastAsia="SimHei"/>
      <w:noProof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1E5A51"/>
    <w:pPr>
      <w:ind w:left="1264" w:right="1264"/>
    </w:pPr>
  </w:style>
  <w:style w:type="paragraph" w:customStyle="1" w:styleId="SingleTxt">
    <w:name w:val="__Single Txt"/>
    <w:basedOn w:val="Normal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Normal"/>
    <w:next w:val="Normal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FootnoteReference">
    <w:name w:val="footnote reference"/>
    <w:basedOn w:val="DefaultParagraphFont"/>
    <w:semiHidden/>
    <w:rsid w:val="00803014"/>
    <w:rPr>
      <w:color w:val="auto"/>
      <w:spacing w:val="0"/>
      <w:w w:val="150"/>
      <w:position w:val="0"/>
      <w:vertAlign w:val="superscript"/>
    </w:rPr>
  </w:style>
  <w:style w:type="character" w:styleId="EndnoteReference">
    <w:name w:val="endnote reference"/>
    <w:basedOn w:val="FootnoteReference"/>
    <w:semiHidden/>
    <w:rsid w:val="001E5A51"/>
    <w:rPr>
      <w:color w:val="auto"/>
      <w:spacing w:val="0"/>
      <w:w w:val="150"/>
      <w:position w:val="0"/>
      <w:vertAlign w:val="superscript"/>
    </w:rPr>
  </w:style>
  <w:style w:type="paragraph" w:styleId="FootnoteText">
    <w:name w:val="footnote text"/>
    <w:basedOn w:val="Normal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EndnoteText">
    <w:name w:val="endnote text"/>
    <w:basedOn w:val="FootnoteText"/>
    <w:semiHidden/>
    <w:rsid w:val="001E5A51"/>
  </w:style>
  <w:style w:type="paragraph" w:styleId="CommentText">
    <w:name w:val="annotation text"/>
    <w:basedOn w:val="Normal"/>
    <w:semiHidden/>
    <w:rsid w:val="001E5A51"/>
  </w:style>
  <w:style w:type="paragraph" w:styleId="CommentSubject">
    <w:name w:val="annotation subject"/>
    <w:basedOn w:val="CommentText"/>
    <w:next w:val="CommentText"/>
    <w:semiHidden/>
    <w:rsid w:val="001E5A51"/>
    <w:rPr>
      <w:b/>
      <w:bCs/>
    </w:rPr>
  </w:style>
  <w:style w:type="character" w:styleId="CommentReference">
    <w:name w:val="annotation reference"/>
    <w:basedOn w:val="DefaultParagraphFont"/>
    <w:semiHidden/>
    <w:rsid w:val="001E5A51"/>
    <w:rPr>
      <w:sz w:val="21"/>
      <w:szCs w:val="21"/>
    </w:rPr>
  </w:style>
  <w:style w:type="paragraph" w:styleId="BalloonText">
    <w:name w:val="Balloon Text"/>
    <w:basedOn w:val="Normal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EndnoteText"/>
    <w:rsid w:val="001E5A51"/>
    <w:pPr>
      <w:ind w:left="1264" w:right="1264" w:hanging="578"/>
    </w:pPr>
    <w:rPr>
      <w:rFonts w:cs="SimSun"/>
    </w:rPr>
  </w:style>
  <w:style w:type="paragraph" w:customStyle="1" w:styleId="12110222341">
    <w:name w:val="样式 尾注文本 + 左侧:  1.21 厘米 悬挂缩进: 1.02 厘米 右侧:  2.23 厘米 段后: 4 磅1"/>
    <w:basedOn w:val="EndnoteText"/>
    <w:rsid w:val="001E5A51"/>
    <w:pPr>
      <w:ind w:left="1264" w:right="1264" w:hanging="578"/>
    </w:pPr>
    <w:rPr>
      <w:rFonts w:cs="SimSun"/>
    </w:rPr>
  </w:style>
  <w:style w:type="paragraph" w:styleId="Header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Footer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Hyperlink">
    <w:name w:val="Hyperlink"/>
    <w:basedOn w:val="DefaultParagraphFont"/>
    <w:rsid w:val="00036F1B"/>
    <w:rPr>
      <w:color w:val="0000FF"/>
      <w:u w:val="none"/>
    </w:rPr>
  </w:style>
  <w:style w:type="character" w:styleId="FollowedHyperlink">
    <w:name w:val="FollowedHyperlink"/>
    <w:basedOn w:val="DefaultParagraphFont"/>
    <w:qFormat/>
    <w:rsid w:val="00036F1B"/>
    <w:rPr>
      <w:color w:val="0000FF"/>
      <w:u w:val="none"/>
    </w:rPr>
  </w:style>
  <w:style w:type="paragraph" w:customStyle="1" w:styleId="Distr">
    <w:name w:val="Distr 分发种类"/>
    <w:next w:val="Normal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Normal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NormalWeb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NormalWeb">
    <w:name w:val="Normal (Web)"/>
    <w:basedOn w:val="Normal"/>
    <w:rsid w:val="001944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B04F3"/>
    <w:rPr>
      <w:rFonts w:eastAsia="SimHei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Heading2Char">
    <w:name w:val="Heading 2 Char"/>
    <w:basedOn w:val="DefaultParagraphFont"/>
    <w:link w:val="Heading2"/>
    <w:rsid w:val="005B04F3"/>
    <w:rPr>
      <w:rFonts w:ascii="SimHei" w:eastAsiaTheme="majorEastAsia" w:hAnsi="SimHei" w:cstheme="majorBidi"/>
      <w:b/>
      <w:bCs/>
      <w:kern w:val="1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">
    <w:name w:val="日刊标题1"/>
    <w:basedOn w:val="Normal"/>
    <w:qFormat/>
    <w:rsid w:val="009D00AA"/>
    <w:pPr>
      <w:spacing w:line="560" w:lineRule="exact"/>
    </w:pPr>
    <w:rPr>
      <w:rFonts w:ascii="SimHei" w:eastAsia="SimHei" w:hAnsi="SimHei"/>
      <w:sz w:val="36"/>
    </w:rPr>
  </w:style>
  <w:style w:type="paragraph" w:customStyle="1" w:styleId="2">
    <w:name w:val="日刊标题2"/>
    <w:basedOn w:val="Normal"/>
    <w:next w:val="Normal"/>
    <w:qFormat/>
    <w:rsid w:val="009D00AA"/>
    <w:pPr>
      <w:spacing w:line="400" w:lineRule="exact"/>
    </w:pPr>
    <w:rPr>
      <w:rFonts w:ascii="SimHei" w:hAnsi="SimHei"/>
      <w:sz w:val="28"/>
    </w:rPr>
  </w:style>
  <w:style w:type="paragraph" w:customStyle="1" w:styleId="3">
    <w:name w:val="日刊标题3"/>
    <w:basedOn w:val="Normal"/>
    <w:next w:val="Normal"/>
    <w:qFormat/>
    <w:rsid w:val="009D00AA"/>
    <w:pPr>
      <w:spacing w:line="360" w:lineRule="exact"/>
    </w:pPr>
    <w:rPr>
      <w:rFonts w:ascii="SimHei" w:eastAsia="SimHei" w:hAnsi="SimHei"/>
      <w:sz w:val="24"/>
    </w:rPr>
  </w:style>
  <w:style w:type="paragraph" w:customStyle="1" w:styleId="4">
    <w:name w:val="日刊标题4"/>
    <w:basedOn w:val="Normal"/>
    <w:next w:val="Normal"/>
    <w:qFormat/>
    <w:rsid w:val="000C5208"/>
    <w:rPr>
      <w:rFonts w:ascii="SimHei" w:eastAsia="SimHei" w:hAnsi="SimHei"/>
      <w:sz w:val="24"/>
    </w:rPr>
  </w:style>
  <w:style w:type="paragraph" w:customStyle="1" w:styleId="Bullet1">
    <w:name w:val="Bullet 1"/>
    <w:basedOn w:val="Normal"/>
    <w:qFormat/>
    <w:rsid w:val="0003678F"/>
    <w:pPr>
      <w:tabs>
        <w:tab w:val="left" w:pos="2218"/>
      </w:tabs>
      <w:spacing w:after="120" w:line="240" w:lineRule="atLeas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Normal"/>
    <w:qFormat/>
    <w:rsid w:val="008B6642"/>
    <w:pPr>
      <w:tabs>
        <w:tab w:val="left" w:pos="2218"/>
      </w:tabs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SingleTxtG">
    <w:name w:val="_ Single Txt_G"/>
    <w:basedOn w:val="Normal"/>
    <w:link w:val="SingleTxtGChar"/>
    <w:rsid w:val="00EC3366"/>
    <w:pPr>
      <w:suppressAutoHyphens/>
      <w:spacing w:after="120" w:line="240" w:lineRule="atLeast"/>
      <w:ind w:left="1134" w:right="1134"/>
    </w:pPr>
    <w:rPr>
      <w:rFonts w:eastAsiaTheme="minorEastAsia"/>
      <w:kern w:val="0"/>
      <w:sz w:val="20"/>
      <w:lang w:val="en-GB" w:eastAsia="en-US"/>
    </w:rPr>
  </w:style>
  <w:style w:type="character" w:customStyle="1" w:styleId="SingleTxtGChar">
    <w:name w:val="_ Single Txt_G Char"/>
    <w:link w:val="SingleTxtG"/>
    <w:rsid w:val="00EC3366"/>
    <w:rPr>
      <w:lang w:eastAsia="en-US"/>
    </w:rPr>
  </w:style>
  <w:style w:type="paragraph" w:customStyle="1" w:styleId="HChG">
    <w:name w:val="_ H _Ch_G"/>
    <w:basedOn w:val="Normal"/>
    <w:next w:val="Normal"/>
    <w:rsid w:val="00EC33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Theme="minorEastAsia"/>
      <w:b/>
      <w:kern w:val="0"/>
      <w:sz w:val="28"/>
      <w:lang w:val="en-GB" w:eastAsia="en-US"/>
    </w:rPr>
  </w:style>
  <w:style w:type="paragraph" w:customStyle="1" w:styleId="SLG">
    <w:name w:val="__S_L_G"/>
    <w:basedOn w:val="Normal"/>
    <w:next w:val="Normal"/>
    <w:rsid w:val="00EC3366"/>
    <w:pPr>
      <w:keepNext/>
      <w:keepLines/>
      <w:suppressAutoHyphens/>
      <w:spacing w:before="240" w:after="240" w:line="580" w:lineRule="exact"/>
      <w:ind w:left="1134" w:right="1134"/>
      <w:jc w:val="left"/>
    </w:pPr>
    <w:rPr>
      <w:rFonts w:eastAsiaTheme="minorEastAsia"/>
      <w:b/>
      <w:kern w:val="0"/>
      <w:sz w:val="56"/>
      <w:lang w:val="en-GB" w:eastAsia="en-US"/>
    </w:rPr>
  </w:style>
  <w:style w:type="paragraph" w:customStyle="1" w:styleId="H1G">
    <w:name w:val="_ H_1_G"/>
    <w:basedOn w:val="Normal"/>
    <w:next w:val="Normal"/>
    <w:rsid w:val="00EC33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rFonts w:eastAsiaTheme="minorEastAsia"/>
      <w:b/>
      <w:kern w:val="0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771"/>
    <w:pPr>
      <w:spacing w:line="320" w:lineRule="exact"/>
      <w:jc w:val="both"/>
    </w:pPr>
    <w:rPr>
      <w:rFonts w:eastAsia="SimSun"/>
      <w:kern w:val="14"/>
      <w:sz w:val="21"/>
      <w:lang w:val="en-US"/>
    </w:rPr>
  </w:style>
  <w:style w:type="paragraph" w:styleId="Heading1">
    <w:name w:val="heading 1"/>
    <w:basedOn w:val="Normal"/>
    <w:next w:val="HCh"/>
    <w:link w:val="Heading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SimHei" w:cstheme="majorBidi"/>
      <w:bCs/>
      <w:sz w:val="28"/>
      <w:szCs w:val="28"/>
    </w:rPr>
  </w:style>
  <w:style w:type="paragraph" w:styleId="Heading2">
    <w:name w:val="heading 2"/>
    <w:basedOn w:val="Normal"/>
    <w:next w:val="H1"/>
    <w:link w:val="Heading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SimHei" w:eastAsiaTheme="majorEastAsia" w:hAnsi="SimHe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986132"/>
    <w:pPr>
      <w:keepNext/>
      <w:keepLines/>
      <w:suppressAutoHyphens/>
      <w:outlineLvl w:val="0"/>
    </w:pPr>
    <w:rPr>
      <w:rFonts w:ascii="SimHei" w:eastAsia="SimHei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Normal"/>
    <w:qFormat/>
    <w:rsid w:val="001E5A51"/>
    <w:rPr>
      <w:sz w:val="34"/>
    </w:rPr>
  </w:style>
  <w:style w:type="paragraph" w:customStyle="1" w:styleId="H23">
    <w:name w:val="_ H_2/3"/>
    <w:basedOn w:val="Normal"/>
    <w:next w:val="Normal"/>
    <w:qFormat/>
    <w:rsid w:val="00986132"/>
    <w:pPr>
      <w:outlineLvl w:val="1"/>
    </w:pPr>
    <w:rPr>
      <w:rFonts w:ascii="SimHei" w:eastAsia="SimHei"/>
      <w:spacing w:val="2"/>
    </w:rPr>
  </w:style>
  <w:style w:type="paragraph" w:customStyle="1" w:styleId="H4">
    <w:name w:val="_ H_4"/>
    <w:basedOn w:val="Normal"/>
    <w:next w:val="Normal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KaiTi_GB2312" w:eastAsia="KaiTi_GB2312"/>
      <w:noProof/>
      <w:spacing w:val="3"/>
      <w:w w:val="103"/>
    </w:rPr>
  </w:style>
  <w:style w:type="paragraph" w:customStyle="1" w:styleId="H56">
    <w:name w:val="_ H_5/6"/>
    <w:basedOn w:val="Normal"/>
    <w:next w:val="Normal"/>
    <w:qFormat/>
    <w:rsid w:val="001E5A51"/>
    <w:pPr>
      <w:keepNext/>
      <w:keepLines/>
      <w:tabs>
        <w:tab w:val="right" w:pos="360"/>
      </w:tabs>
      <w:suppressAutoHyphens/>
      <w:outlineLvl w:val="4"/>
    </w:pPr>
    <w:rPr>
      <w:noProof/>
      <w:spacing w:val="4"/>
      <w:w w:val="103"/>
    </w:rPr>
  </w:style>
  <w:style w:type="paragraph" w:customStyle="1" w:styleId="DualTxt">
    <w:name w:val="__Dual Txt"/>
    <w:basedOn w:val="Normal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Normal"/>
    <w:next w:val="Normal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SimHei" w:eastAsia="SimHei"/>
      <w:noProof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1E5A51"/>
    <w:pPr>
      <w:ind w:left="1264" w:right="1264"/>
    </w:pPr>
  </w:style>
  <w:style w:type="paragraph" w:customStyle="1" w:styleId="SingleTxt">
    <w:name w:val="__Single Txt"/>
    <w:basedOn w:val="Normal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Normal"/>
    <w:next w:val="Normal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FootnoteReference">
    <w:name w:val="footnote reference"/>
    <w:basedOn w:val="DefaultParagraphFont"/>
    <w:semiHidden/>
    <w:rsid w:val="00803014"/>
    <w:rPr>
      <w:color w:val="auto"/>
      <w:spacing w:val="0"/>
      <w:w w:val="150"/>
      <w:position w:val="0"/>
      <w:vertAlign w:val="superscript"/>
    </w:rPr>
  </w:style>
  <w:style w:type="character" w:styleId="EndnoteReference">
    <w:name w:val="endnote reference"/>
    <w:basedOn w:val="FootnoteReference"/>
    <w:semiHidden/>
    <w:rsid w:val="001E5A51"/>
    <w:rPr>
      <w:color w:val="auto"/>
      <w:spacing w:val="0"/>
      <w:w w:val="150"/>
      <w:position w:val="0"/>
      <w:vertAlign w:val="superscript"/>
    </w:rPr>
  </w:style>
  <w:style w:type="paragraph" w:styleId="FootnoteText">
    <w:name w:val="footnote text"/>
    <w:basedOn w:val="Normal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EndnoteText">
    <w:name w:val="endnote text"/>
    <w:basedOn w:val="FootnoteText"/>
    <w:semiHidden/>
    <w:rsid w:val="001E5A51"/>
  </w:style>
  <w:style w:type="paragraph" w:styleId="CommentText">
    <w:name w:val="annotation text"/>
    <w:basedOn w:val="Normal"/>
    <w:semiHidden/>
    <w:rsid w:val="001E5A51"/>
  </w:style>
  <w:style w:type="paragraph" w:styleId="CommentSubject">
    <w:name w:val="annotation subject"/>
    <w:basedOn w:val="CommentText"/>
    <w:next w:val="CommentText"/>
    <w:semiHidden/>
    <w:rsid w:val="001E5A51"/>
    <w:rPr>
      <w:b/>
      <w:bCs/>
    </w:rPr>
  </w:style>
  <w:style w:type="character" w:styleId="CommentReference">
    <w:name w:val="annotation reference"/>
    <w:basedOn w:val="DefaultParagraphFont"/>
    <w:semiHidden/>
    <w:rsid w:val="001E5A51"/>
    <w:rPr>
      <w:sz w:val="21"/>
      <w:szCs w:val="21"/>
    </w:rPr>
  </w:style>
  <w:style w:type="paragraph" w:styleId="BalloonText">
    <w:name w:val="Balloon Text"/>
    <w:basedOn w:val="Normal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EndnoteText"/>
    <w:rsid w:val="001E5A51"/>
    <w:pPr>
      <w:ind w:left="1264" w:right="1264" w:hanging="578"/>
    </w:pPr>
    <w:rPr>
      <w:rFonts w:cs="SimSun"/>
    </w:rPr>
  </w:style>
  <w:style w:type="paragraph" w:customStyle="1" w:styleId="12110222341">
    <w:name w:val="样式 尾注文本 + 左侧:  1.21 厘米 悬挂缩进: 1.02 厘米 右侧:  2.23 厘米 段后: 4 磅1"/>
    <w:basedOn w:val="EndnoteText"/>
    <w:rsid w:val="001E5A51"/>
    <w:pPr>
      <w:ind w:left="1264" w:right="1264" w:hanging="578"/>
    </w:pPr>
    <w:rPr>
      <w:rFonts w:cs="SimSun"/>
    </w:rPr>
  </w:style>
  <w:style w:type="paragraph" w:styleId="Header">
    <w:name w:val="heade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Footer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Hyperlink">
    <w:name w:val="Hyperlink"/>
    <w:basedOn w:val="DefaultParagraphFont"/>
    <w:rsid w:val="00036F1B"/>
    <w:rPr>
      <w:color w:val="0000FF"/>
      <w:u w:val="none"/>
    </w:rPr>
  </w:style>
  <w:style w:type="character" w:styleId="FollowedHyperlink">
    <w:name w:val="FollowedHyperlink"/>
    <w:basedOn w:val="DefaultParagraphFont"/>
    <w:qFormat/>
    <w:rsid w:val="00036F1B"/>
    <w:rPr>
      <w:color w:val="0000FF"/>
      <w:u w:val="none"/>
    </w:rPr>
  </w:style>
  <w:style w:type="paragraph" w:customStyle="1" w:styleId="Distr">
    <w:name w:val="Distr 分发种类"/>
    <w:next w:val="Normal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Normal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1944A4"/>
    <w:pPr>
      <w:spacing w:line="240" w:lineRule="exact"/>
    </w:pPr>
    <w:rPr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NormalWeb"/>
    <w:qFormat/>
    <w:rsid w:val="001944A4"/>
    <w:pPr>
      <w:spacing w:line="240" w:lineRule="exact"/>
    </w:pPr>
    <w:rPr>
      <w:sz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NormalWeb">
    <w:name w:val="Normal (Web)"/>
    <w:basedOn w:val="Normal"/>
    <w:rsid w:val="001944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B04F3"/>
    <w:rPr>
      <w:rFonts w:eastAsia="SimHei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Heading2Char">
    <w:name w:val="Heading 2 Char"/>
    <w:basedOn w:val="DefaultParagraphFont"/>
    <w:link w:val="Heading2"/>
    <w:rsid w:val="005B04F3"/>
    <w:rPr>
      <w:rFonts w:ascii="SimHei" w:eastAsiaTheme="majorEastAsia" w:hAnsi="SimHei" w:cstheme="majorBidi"/>
      <w:b/>
      <w:bCs/>
      <w:kern w:val="1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">
    <w:name w:val="日刊标题1"/>
    <w:basedOn w:val="Normal"/>
    <w:qFormat/>
    <w:rsid w:val="009D00AA"/>
    <w:pPr>
      <w:spacing w:line="560" w:lineRule="exact"/>
    </w:pPr>
    <w:rPr>
      <w:rFonts w:ascii="SimHei" w:eastAsia="SimHei" w:hAnsi="SimHei"/>
      <w:sz w:val="36"/>
    </w:rPr>
  </w:style>
  <w:style w:type="paragraph" w:customStyle="1" w:styleId="2">
    <w:name w:val="日刊标题2"/>
    <w:basedOn w:val="Normal"/>
    <w:next w:val="Normal"/>
    <w:qFormat/>
    <w:rsid w:val="009D00AA"/>
    <w:pPr>
      <w:spacing w:line="400" w:lineRule="exact"/>
    </w:pPr>
    <w:rPr>
      <w:rFonts w:ascii="SimHei" w:hAnsi="SimHei"/>
      <w:sz w:val="28"/>
    </w:rPr>
  </w:style>
  <w:style w:type="paragraph" w:customStyle="1" w:styleId="3">
    <w:name w:val="日刊标题3"/>
    <w:basedOn w:val="Normal"/>
    <w:next w:val="Normal"/>
    <w:qFormat/>
    <w:rsid w:val="009D00AA"/>
    <w:pPr>
      <w:spacing w:line="360" w:lineRule="exact"/>
    </w:pPr>
    <w:rPr>
      <w:rFonts w:ascii="SimHei" w:eastAsia="SimHei" w:hAnsi="SimHei"/>
      <w:sz w:val="24"/>
    </w:rPr>
  </w:style>
  <w:style w:type="paragraph" w:customStyle="1" w:styleId="4">
    <w:name w:val="日刊标题4"/>
    <w:basedOn w:val="Normal"/>
    <w:next w:val="Normal"/>
    <w:qFormat/>
    <w:rsid w:val="000C5208"/>
    <w:rPr>
      <w:rFonts w:ascii="SimHei" w:eastAsia="SimHei" w:hAnsi="SimHei"/>
      <w:sz w:val="24"/>
    </w:rPr>
  </w:style>
  <w:style w:type="paragraph" w:customStyle="1" w:styleId="Bullet1">
    <w:name w:val="Bullet 1"/>
    <w:basedOn w:val="Normal"/>
    <w:qFormat/>
    <w:rsid w:val="0003678F"/>
    <w:pPr>
      <w:tabs>
        <w:tab w:val="left" w:pos="2218"/>
      </w:tabs>
      <w:spacing w:after="120" w:line="240" w:lineRule="atLeas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Normal"/>
    <w:qFormat/>
    <w:rsid w:val="008B6642"/>
    <w:pPr>
      <w:tabs>
        <w:tab w:val="left" w:pos="2218"/>
      </w:tabs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SingleTxtG">
    <w:name w:val="_ Single Txt_G"/>
    <w:basedOn w:val="Normal"/>
    <w:link w:val="SingleTxtGChar"/>
    <w:rsid w:val="00EC3366"/>
    <w:pPr>
      <w:suppressAutoHyphens/>
      <w:spacing w:after="120" w:line="240" w:lineRule="atLeast"/>
      <w:ind w:left="1134" w:right="1134"/>
    </w:pPr>
    <w:rPr>
      <w:rFonts w:eastAsiaTheme="minorEastAsia"/>
      <w:kern w:val="0"/>
      <w:sz w:val="20"/>
      <w:lang w:val="en-GB" w:eastAsia="en-US"/>
    </w:rPr>
  </w:style>
  <w:style w:type="character" w:customStyle="1" w:styleId="SingleTxtGChar">
    <w:name w:val="_ Single Txt_G Char"/>
    <w:link w:val="SingleTxtG"/>
    <w:rsid w:val="00EC3366"/>
    <w:rPr>
      <w:lang w:eastAsia="en-US"/>
    </w:rPr>
  </w:style>
  <w:style w:type="paragraph" w:customStyle="1" w:styleId="HChG">
    <w:name w:val="_ H _Ch_G"/>
    <w:basedOn w:val="Normal"/>
    <w:next w:val="Normal"/>
    <w:rsid w:val="00EC336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jc w:val="left"/>
    </w:pPr>
    <w:rPr>
      <w:rFonts w:eastAsiaTheme="minorEastAsia"/>
      <w:b/>
      <w:kern w:val="0"/>
      <w:sz w:val="28"/>
      <w:lang w:val="en-GB" w:eastAsia="en-US"/>
    </w:rPr>
  </w:style>
  <w:style w:type="paragraph" w:customStyle="1" w:styleId="SLG">
    <w:name w:val="__S_L_G"/>
    <w:basedOn w:val="Normal"/>
    <w:next w:val="Normal"/>
    <w:rsid w:val="00EC3366"/>
    <w:pPr>
      <w:keepNext/>
      <w:keepLines/>
      <w:suppressAutoHyphens/>
      <w:spacing w:before="240" w:after="240" w:line="580" w:lineRule="exact"/>
      <w:ind w:left="1134" w:right="1134"/>
      <w:jc w:val="left"/>
    </w:pPr>
    <w:rPr>
      <w:rFonts w:eastAsiaTheme="minorEastAsia"/>
      <w:b/>
      <w:kern w:val="0"/>
      <w:sz w:val="56"/>
      <w:lang w:val="en-GB" w:eastAsia="en-US"/>
    </w:rPr>
  </w:style>
  <w:style w:type="paragraph" w:customStyle="1" w:styleId="H1G">
    <w:name w:val="_ H_1_G"/>
    <w:basedOn w:val="Normal"/>
    <w:next w:val="Normal"/>
    <w:rsid w:val="00EC336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jc w:val="left"/>
    </w:pPr>
    <w:rPr>
      <w:rFonts w:eastAsiaTheme="minorEastAsia"/>
      <w:b/>
      <w:kern w:val="0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FCDC3-8CBF-4F39-8E65-46F405E695B8}"/>
</file>

<file path=customXml/itemProps2.xml><?xml version="1.0" encoding="utf-8"?>
<ds:datastoreItem xmlns:ds="http://schemas.openxmlformats.org/officeDocument/2006/customXml" ds:itemID="{711EA808-D647-4589-9AF0-BF0959CFF7ED}"/>
</file>

<file path=customXml/itemProps3.xml><?xml version="1.0" encoding="utf-8"?>
<ds:datastoreItem xmlns:ds="http://schemas.openxmlformats.org/officeDocument/2006/customXml" ds:itemID="{62463618-E915-4E37-9110-D44641325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Ctpu</vt:lpstr>
    </vt:vector>
  </TitlesOfParts>
  <Company>DCM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Right to Development on its sixteenth session in Chinese</dc:title>
  <dc:creator>mlu</dc:creator>
  <cp:lastModifiedBy>Somova Iuliia</cp:lastModifiedBy>
  <cp:revision>2</cp:revision>
  <cp:lastPrinted>2015-08-20T09:13:00Z</cp:lastPrinted>
  <dcterms:created xsi:type="dcterms:W3CDTF">2015-09-07T09:47:00Z</dcterms:created>
  <dcterms:modified xsi:type="dcterms:W3CDTF">2015-09-07T09:47:00Z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1513095</vt:lpwstr>
  </property>
  <property fmtid="{D5CDD505-2E9C-101B-9397-08002B2CF9AE}" pid="3" name="ODSRefJobNo">
    <vt:lpwstr>1517114C</vt:lpwstr>
  </property>
  <property fmtid="{D5CDD505-2E9C-101B-9397-08002B2CF9AE}" pid="4" name="Symbol1">
    <vt:lpwstr>A/HRC/30/46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mlu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4 August 2015</vt:lpwstr>
  </property>
  <property fmtid="{D5CDD505-2E9C-101B-9397-08002B2CF9AE}" pid="12" name="Original">
    <vt:lpwstr>English</vt:lpwstr>
  </property>
  <property fmtid="{D5CDD505-2E9C-101B-9397-08002B2CF9AE}" pid="13" name="Release Date">
    <vt:lpwstr>200815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28400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