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10" w:rsidRPr="00B043D2" w:rsidRDefault="00944110" w:rsidP="00944110">
      <w:pPr>
        <w:spacing w:line="60" w:lineRule="exact"/>
        <w:rPr>
          <w:color w:val="010000"/>
          <w:sz w:val="6"/>
        </w:rPr>
        <w:sectPr w:rsidR="00944110" w:rsidRPr="00B043D2" w:rsidSect="009441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B043D2" w:rsidRPr="00390E3A" w:rsidRDefault="00B043D2" w:rsidP="00390E3A">
      <w:pPr>
        <w:rPr>
          <w:b/>
          <w:bCs/>
          <w:sz w:val="24"/>
          <w:szCs w:val="24"/>
        </w:rPr>
      </w:pPr>
      <w:r w:rsidRPr="00390E3A">
        <w:rPr>
          <w:b/>
          <w:bCs/>
          <w:sz w:val="24"/>
          <w:szCs w:val="24"/>
        </w:rPr>
        <w:lastRenderedPageBreak/>
        <w:t>Совет по правам человека</w:t>
      </w:r>
    </w:p>
    <w:p w:rsidR="00B043D2" w:rsidRPr="00390E3A" w:rsidRDefault="00B043D2" w:rsidP="00390E3A">
      <w:pPr>
        <w:rPr>
          <w:b/>
          <w:bCs/>
        </w:rPr>
      </w:pPr>
      <w:r w:rsidRPr="00390E3A">
        <w:rPr>
          <w:b/>
          <w:bCs/>
        </w:rPr>
        <w:t>Тридцатая сессия</w:t>
      </w:r>
    </w:p>
    <w:p w:rsidR="00B043D2" w:rsidRPr="00B043D2" w:rsidRDefault="00B043D2" w:rsidP="00390E3A">
      <w:r w:rsidRPr="00B043D2">
        <w:t>Пункт 6 повестки дня</w:t>
      </w:r>
    </w:p>
    <w:p w:rsidR="00B043D2" w:rsidRPr="00390E3A" w:rsidRDefault="00B043D2" w:rsidP="00390E3A">
      <w:pPr>
        <w:rPr>
          <w:b/>
          <w:bCs/>
        </w:rPr>
      </w:pPr>
      <w:r w:rsidRPr="00390E3A">
        <w:rPr>
          <w:b/>
          <w:bCs/>
        </w:rPr>
        <w:t>Универсальный периодический обзор</w:t>
      </w: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92076B" w:rsidRDefault="00390E3A" w:rsidP="0092076B">
      <w:pPr>
        <w:pStyle w:val="SingleTxt"/>
        <w:spacing w:after="0" w:line="120" w:lineRule="exact"/>
        <w:rPr>
          <w:b/>
          <w:sz w:val="10"/>
        </w:rPr>
      </w:pPr>
    </w:p>
    <w:p w:rsidR="0092076B" w:rsidRPr="00390E3A" w:rsidRDefault="0092076B" w:rsidP="00390E3A">
      <w:pPr>
        <w:pStyle w:val="SingleTxt"/>
        <w:spacing w:after="0" w:line="120" w:lineRule="exact"/>
        <w:rPr>
          <w:b/>
          <w:sz w:val="10"/>
        </w:rPr>
      </w:pPr>
    </w:p>
    <w:p w:rsidR="00B043D2" w:rsidRPr="00B043D2" w:rsidRDefault="00B043D2" w:rsidP="0091719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043D2">
        <w:tab/>
      </w:r>
      <w:r w:rsidRPr="00B043D2">
        <w:tab/>
        <w:t>Доклад Рабочей группы по универсальному периодическому обзору</w:t>
      </w:r>
      <w:r w:rsidR="0091719F" w:rsidRPr="006328D7">
        <w:rPr>
          <w:rStyle w:val="FootnoteReference"/>
          <w:b w:val="0"/>
          <w:sz w:val="20"/>
          <w:szCs w:val="20"/>
          <w:vertAlign w:val="baseline"/>
        </w:rPr>
        <w:footnoteReference w:id="2"/>
      </w: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B043D2" w:rsidRPr="00B043D2" w:rsidRDefault="00B043D2" w:rsidP="00390E3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043D2">
        <w:tab/>
      </w:r>
      <w:r w:rsidRPr="00B043D2">
        <w:tab/>
        <w:t>Либерия</w:t>
      </w:r>
    </w:p>
    <w:p w:rsidR="00390E3A" w:rsidRPr="00390E3A" w:rsidRDefault="00B043D2" w:rsidP="00390E3A">
      <w:pPr>
        <w:pStyle w:val="HCh"/>
        <w:spacing w:after="120"/>
        <w:rPr>
          <w:b w:val="0"/>
        </w:rPr>
      </w:pPr>
      <w:r>
        <w:br w:type="page"/>
      </w:r>
      <w:r w:rsidR="00390E3A"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390E3A" w:rsidRPr="00390E3A" w:rsidTr="00390E3A">
        <w:tc>
          <w:tcPr>
            <w:tcW w:w="1060" w:type="dxa"/>
            <w:shd w:val="clear" w:color="auto" w:fill="auto"/>
          </w:tcPr>
          <w:p w:rsidR="00390E3A" w:rsidRPr="00390E3A" w:rsidRDefault="00390E3A" w:rsidP="00390E3A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390E3A" w:rsidRPr="00390E3A" w:rsidRDefault="00390E3A" w:rsidP="00390E3A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390E3A" w:rsidRPr="00390E3A" w:rsidRDefault="00390E3A" w:rsidP="00390E3A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390E3A" w:rsidRPr="00390E3A" w:rsidRDefault="00390E3A" w:rsidP="00390E3A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7F6977" w:rsidRPr="00390E3A" w:rsidTr="007F6977">
        <w:tc>
          <w:tcPr>
            <w:tcW w:w="9110" w:type="dxa"/>
            <w:gridSpan w:val="3"/>
            <w:shd w:val="clear" w:color="auto" w:fill="auto"/>
          </w:tcPr>
          <w:p w:rsidR="007F6977" w:rsidRPr="007F6977" w:rsidRDefault="007F6977" w:rsidP="007F6977">
            <w:p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6977" w:rsidRPr="00390E3A" w:rsidRDefault="007F6977" w:rsidP="00261BB4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7F6977" w:rsidRPr="00390E3A" w:rsidTr="007F6977">
        <w:tc>
          <w:tcPr>
            <w:tcW w:w="9110" w:type="dxa"/>
            <w:gridSpan w:val="3"/>
            <w:shd w:val="clear" w:color="auto" w:fill="auto"/>
          </w:tcPr>
          <w:p w:rsidR="007F6977" w:rsidRPr="007F6977" w:rsidRDefault="007F6977" w:rsidP="007F6977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  <w:t>Резюме процесса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6977" w:rsidRDefault="007F6977" w:rsidP="00261BB4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7F6977" w:rsidRPr="00390E3A" w:rsidTr="007F6977">
        <w:tc>
          <w:tcPr>
            <w:tcW w:w="9110" w:type="dxa"/>
            <w:gridSpan w:val="3"/>
            <w:shd w:val="clear" w:color="auto" w:fill="auto"/>
          </w:tcPr>
          <w:p w:rsidR="007F6977" w:rsidRPr="007F6977" w:rsidRDefault="007F6977" w:rsidP="007F6977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>
              <w:t>Представление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6977" w:rsidRDefault="007F6977" w:rsidP="00261BB4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7F6977" w:rsidRPr="00390E3A" w:rsidTr="007F6977">
        <w:tc>
          <w:tcPr>
            <w:tcW w:w="9110" w:type="dxa"/>
            <w:gridSpan w:val="3"/>
            <w:shd w:val="clear" w:color="auto" w:fill="auto"/>
          </w:tcPr>
          <w:p w:rsidR="007F6977" w:rsidRPr="007F6977" w:rsidRDefault="007F6977" w:rsidP="007F6977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>
              <w:t>Интерактивный диалог и ответы государства – объекта обзора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6977" w:rsidRDefault="007F6977" w:rsidP="00261BB4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7F6977" w:rsidRPr="00390E3A" w:rsidTr="007F6977">
        <w:tc>
          <w:tcPr>
            <w:tcW w:w="9110" w:type="dxa"/>
            <w:gridSpan w:val="3"/>
            <w:shd w:val="clear" w:color="auto" w:fill="auto"/>
          </w:tcPr>
          <w:p w:rsidR="007F6977" w:rsidRPr="007F6977" w:rsidRDefault="007F6977" w:rsidP="007F6977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rPr>
                <w:lang w:val="en-US"/>
              </w:rPr>
              <w:tab/>
            </w:r>
            <w:r>
              <w:t>Выводы и 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6977" w:rsidRPr="00460C64" w:rsidRDefault="007F6977" w:rsidP="00460C64">
            <w:pPr>
              <w:spacing w:after="120"/>
              <w:ind w:right="40"/>
              <w:jc w:val="right"/>
              <w:rPr>
                <w:lang w:val="en-US"/>
              </w:rPr>
            </w:pPr>
            <w:r>
              <w:t>1</w:t>
            </w:r>
            <w:r w:rsidR="00460C64">
              <w:rPr>
                <w:lang w:val="en-US"/>
              </w:rPr>
              <w:t>4</w:t>
            </w:r>
          </w:p>
        </w:tc>
      </w:tr>
      <w:tr w:rsidR="007F6977" w:rsidRPr="00390E3A" w:rsidTr="007F6977">
        <w:tc>
          <w:tcPr>
            <w:tcW w:w="9110" w:type="dxa"/>
            <w:gridSpan w:val="3"/>
            <w:shd w:val="clear" w:color="auto" w:fill="auto"/>
          </w:tcPr>
          <w:p w:rsidR="007F6977" w:rsidRDefault="007F6977" w:rsidP="007F6977">
            <w:pPr>
              <w:tabs>
                <w:tab w:val="right" w:pos="1080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450"/>
              <w:rPr>
                <w:lang w:val="en-US"/>
              </w:rPr>
            </w:pPr>
            <w:r>
              <w:rPr>
                <w:lang w:val="en-US"/>
              </w:rPr>
              <w:t>Annex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6977" w:rsidRDefault="007F6977" w:rsidP="00261BB4">
            <w:pPr>
              <w:spacing w:after="120"/>
              <w:ind w:right="40"/>
              <w:jc w:val="right"/>
            </w:pPr>
          </w:p>
        </w:tc>
      </w:tr>
      <w:tr w:rsidR="007F6977" w:rsidRPr="00390E3A" w:rsidTr="007F6977">
        <w:tc>
          <w:tcPr>
            <w:tcW w:w="9110" w:type="dxa"/>
            <w:gridSpan w:val="3"/>
            <w:shd w:val="clear" w:color="auto" w:fill="auto"/>
          </w:tcPr>
          <w:p w:rsidR="007F6977" w:rsidRPr="007F6977" w:rsidRDefault="007F6977" w:rsidP="007F6977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  <w:lang w:val="en-US"/>
              </w:rPr>
            </w:pPr>
            <w:r>
              <w:rPr>
                <w:lang w:val="en-US"/>
              </w:rPr>
              <w:t>Composition of the delegation</w:t>
            </w:r>
            <w:r>
              <w:rPr>
                <w:spacing w:val="60"/>
                <w:sz w:val="17"/>
                <w:lang w:val="en-US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F6977" w:rsidRPr="00460C64" w:rsidRDefault="007F6977" w:rsidP="00460C64">
            <w:pPr>
              <w:spacing w:after="120"/>
              <w:ind w:right="40"/>
              <w:jc w:val="right"/>
              <w:rPr>
                <w:lang w:val="en-US"/>
              </w:rPr>
            </w:pPr>
            <w:r>
              <w:t>2</w:t>
            </w:r>
            <w:r w:rsidR="00460C64">
              <w:rPr>
                <w:lang w:val="en-US"/>
              </w:rPr>
              <w:t>8</w:t>
            </w:r>
          </w:p>
        </w:tc>
      </w:tr>
    </w:tbl>
    <w:p w:rsidR="00390E3A" w:rsidRPr="00390E3A" w:rsidRDefault="00390E3A" w:rsidP="00390E3A"/>
    <w:p w:rsidR="00390E3A" w:rsidRPr="00390E3A" w:rsidRDefault="00390E3A" w:rsidP="00390E3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>
        <w:lastRenderedPageBreak/>
        <w:tab/>
      </w:r>
      <w:r>
        <w:tab/>
      </w:r>
      <w:r w:rsidRPr="00390E3A">
        <w:t>Введение</w:t>
      </w:r>
    </w:p>
    <w:p w:rsidR="00390E3A" w:rsidRPr="00390E3A" w:rsidRDefault="00390E3A" w:rsidP="00390E3A">
      <w:pPr>
        <w:pStyle w:val="SingleTxt"/>
        <w:spacing w:after="0" w:line="120" w:lineRule="exact"/>
        <w:rPr>
          <w:sz w:val="10"/>
        </w:rPr>
      </w:pPr>
    </w:p>
    <w:p w:rsidR="00390E3A" w:rsidRPr="00390E3A" w:rsidRDefault="00390E3A" w:rsidP="00390E3A">
      <w:pPr>
        <w:pStyle w:val="SingleTxt"/>
        <w:spacing w:after="0" w:line="120" w:lineRule="exact"/>
        <w:rPr>
          <w:sz w:val="10"/>
        </w:rPr>
      </w:pPr>
    </w:p>
    <w:p w:rsidR="00390E3A" w:rsidRPr="00390E3A" w:rsidRDefault="00390E3A" w:rsidP="00967CF4">
      <w:pPr>
        <w:pStyle w:val="SingleTxt"/>
      </w:pPr>
      <w:r>
        <w:t>1.</w:t>
      </w:r>
      <w:r>
        <w:tab/>
      </w:r>
      <w:r w:rsidRPr="00390E3A">
        <w:t>Рабочая группа по универсальному периодическому обзору (УПО), учрежденная в соответствии с резолюцией 5/1 Совета по правам человека, провел</w:t>
      </w:r>
      <w:r w:rsidR="00967CF4">
        <w:t>а свою двадцать вторую сессию 4–</w:t>
      </w:r>
      <w:r w:rsidRPr="00390E3A">
        <w:t xml:space="preserve">15 мая 2015 года. Обзор по Либерии </w:t>
      </w:r>
      <w:r w:rsidR="00967CF4">
        <w:t xml:space="preserve">был проведен </w:t>
      </w:r>
      <w:r w:rsidRPr="00390E3A">
        <w:t xml:space="preserve">на </w:t>
      </w:r>
      <w:r w:rsidR="00EB31ED">
        <w:t>2-м</w:t>
      </w:r>
      <w:r w:rsidRPr="00390E3A">
        <w:t xml:space="preserve"> заседании 4 мая 2015 года. Делегацию Либерии возглавляла министр по вопросам гендерного равенства, защиты детей и социального обеспечения г</w:t>
      </w:r>
      <w:r w:rsidR="00EB31ED">
        <w:noBreakHyphen/>
      </w:r>
      <w:r w:rsidRPr="00390E3A">
        <w:t>жа Джулия Дункан-Кассел. На своем 10-м заседании, состоявшемся 8 мая 2015</w:t>
      </w:r>
      <w:r w:rsidR="00EB31ED">
        <w:t> </w:t>
      </w:r>
      <w:r w:rsidRPr="00390E3A">
        <w:t>года, Рабочая группа приняла доклад по Либерии.</w:t>
      </w:r>
      <w:bookmarkStart w:id="1" w:name="Country_Intro_1_1"/>
      <w:bookmarkStart w:id="2" w:name="Review_session_date"/>
      <w:bookmarkStart w:id="3" w:name="Country_Intro_1_2"/>
      <w:bookmarkStart w:id="4" w:name="Adoption_session_date"/>
      <w:bookmarkEnd w:id="1"/>
      <w:bookmarkEnd w:id="2"/>
      <w:bookmarkEnd w:id="3"/>
      <w:bookmarkEnd w:id="4"/>
    </w:p>
    <w:p w:rsidR="00390E3A" w:rsidRPr="00390E3A" w:rsidRDefault="00390E3A" w:rsidP="00967CF4">
      <w:pPr>
        <w:pStyle w:val="SingleTxt"/>
      </w:pPr>
      <w:r>
        <w:t>2.</w:t>
      </w:r>
      <w:r>
        <w:tab/>
      </w:r>
      <w:r w:rsidRPr="00390E3A">
        <w:t>Для оказания содействия в проведении о</w:t>
      </w:r>
      <w:r w:rsidR="00967CF4">
        <w:t>бзора по Либерии 13 января 2015 </w:t>
      </w:r>
      <w:r w:rsidRPr="00390E3A">
        <w:t xml:space="preserve">года Совет по правам человека </w:t>
      </w:r>
      <w:r w:rsidR="00967CF4">
        <w:t>назначил группу докладчиков («</w:t>
      </w:r>
      <w:r w:rsidRPr="00390E3A">
        <w:t>тройку</w:t>
      </w:r>
      <w:r w:rsidR="00967CF4">
        <w:t>»</w:t>
      </w:r>
      <w:r w:rsidRPr="00390E3A">
        <w:t>) в следующем составе: Вьетнам, Габон и Российская Федерация.</w:t>
      </w:r>
    </w:p>
    <w:p w:rsidR="00390E3A" w:rsidRPr="00390E3A" w:rsidRDefault="00390E3A" w:rsidP="00967CF4">
      <w:pPr>
        <w:pStyle w:val="SingleTxt"/>
      </w:pPr>
      <w:r>
        <w:t>3.</w:t>
      </w:r>
      <w:r>
        <w:tab/>
      </w:r>
      <w:r w:rsidRPr="00390E3A">
        <w:t xml:space="preserve">В соответствии с пунктом 15 приложения к резолюции 5/1 и пунктом 5 приложения к резолюции 16/21 Совета для проведения обзора по Либерии были </w:t>
      </w:r>
      <w:r w:rsidR="00967CF4">
        <w:t xml:space="preserve">выпущены </w:t>
      </w:r>
      <w:r w:rsidRPr="00390E3A">
        <w:t>следующие документы:</w:t>
      </w:r>
    </w:p>
    <w:p w:rsidR="00390E3A" w:rsidRPr="00390E3A" w:rsidRDefault="00390E3A" w:rsidP="00390E3A">
      <w:pPr>
        <w:pStyle w:val="SingleTxt"/>
      </w:pPr>
      <w:r>
        <w:tab/>
        <w:t>a)</w:t>
      </w:r>
      <w:r>
        <w:tab/>
      </w:r>
      <w:r w:rsidRPr="00390E3A">
        <w:t>национальный доклад (A/HRC/WG.6/22/LBR/1);</w:t>
      </w:r>
    </w:p>
    <w:p w:rsidR="00390E3A" w:rsidRPr="00390E3A" w:rsidRDefault="00390E3A" w:rsidP="00390E3A">
      <w:pPr>
        <w:pStyle w:val="SingleTxt"/>
      </w:pPr>
      <w:r>
        <w:tab/>
        <w:t>b)</w:t>
      </w:r>
      <w:r>
        <w:tab/>
      </w:r>
      <w:r w:rsidRPr="00390E3A">
        <w:t>подборка, подготовленная Управлением Верховного комиссара Организации Объединенных Наций по правам человека (УВКПЧ) (A/HRC/WG.6/</w:t>
      </w:r>
      <w:r w:rsidR="002B637C">
        <w:t xml:space="preserve"> </w:t>
      </w:r>
      <w:r w:rsidR="00EB31ED" w:rsidRPr="00EB31ED">
        <w:t>22/LBR</w:t>
      </w:r>
      <w:r w:rsidRPr="00390E3A">
        <w:t>/2);</w:t>
      </w:r>
    </w:p>
    <w:p w:rsidR="00390E3A" w:rsidRPr="00390E3A" w:rsidRDefault="00390E3A" w:rsidP="00390E3A">
      <w:pPr>
        <w:pStyle w:val="SingleTxt"/>
      </w:pPr>
      <w:r>
        <w:tab/>
      </w:r>
      <w:r w:rsidRPr="00390E3A">
        <w:t>с)</w:t>
      </w:r>
      <w:r>
        <w:tab/>
      </w:r>
      <w:r w:rsidRPr="00390E3A">
        <w:t>резюме, подготовленное УВКПЧ (A/HRC/WG.6/22/LBR/3)</w:t>
      </w:r>
      <w:r w:rsidR="00165D50">
        <w:t>.</w:t>
      </w:r>
    </w:p>
    <w:p w:rsidR="00390E3A" w:rsidRPr="00390E3A" w:rsidRDefault="00390E3A" w:rsidP="00967CF4">
      <w:pPr>
        <w:pStyle w:val="SingleTxt"/>
      </w:pPr>
      <w:r>
        <w:t>4.</w:t>
      </w:r>
      <w:r>
        <w:tab/>
      </w:r>
      <w:r w:rsidRPr="00390E3A">
        <w:t xml:space="preserve">Через </w:t>
      </w:r>
      <w:r w:rsidR="00967CF4">
        <w:t>«тройку»</w:t>
      </w:r>
      <w:r w:rsidRPr="00390E3A">
        <w:t xml:space="preserve"> Либерии был препровожден перечень вопросов, заранее подготовленный Германией, Норвегией, Соединенным Королевством Великобритании и Северной Ирландии, Соединенными Штатами Америки, Чешской Республикой и Швейцарией. С этими вопросами можно ознакомиться на </w:t>
      </w:r>
      <w:r w:rsidR="00967CF4">
        <w:t xml:space="preserve">сайте </w:t>
      </w:r>
      <w:r w:rsidRPr="00390E3A">
        <w:t>Рабочей группы</w:t>
      </w:r>
      <w:r w:rsidR="00967CF4" w:rsidRPr="00967CF4">
        <w:t xml:space="preserve"> </w:t>
      </w:r>
      <w:r w:rsidR="00967CF4">
        <w:t xml:space="preserve">в </w:t>
      </w:r>
      <w:r w:rsidR="00967CF4" w:rsidRPr="00390E3A">
        <w:t>экстранете</w:t>
      </w:r>
      <w:r w:rsidRPr="00390E3A">
        <w:t>.</w:t>
      </w: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390E3A" w:rsidRDefault="00390E3A" w:rsidP="00390E3A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bookmarkStart w:id="5" w:name="Section_I_HDR_Summary"/>
      <w:r>
        <w:t>I.</w:t>
      </w:r>
      <w:r>
        <w:tab/>
      </w:r>
      <w:r w:rsidRPr="00390E3A">
        <w:t>Резюме процесса обзора</w:t>
      </w:r>
      <w:bookmarkEnd w:id="5"/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390E3A" w:rsidRDefault="00390E3A" w:rsidP="00390E3A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A.</w:t>
      </w:r>
      <w:r>
        <w:tab/>
      </w:r>
      <w:r w:rsidRPr="00390E3A">
        <w:t>Представление государства − объекта обзора</w:t>
      </w:r>
    </w:p>
    <w:p w:rsidR="00390E3A" w:rsidRPr="00390E3A" w:rsidRDefault="00390E3A" w:rsidP="00390E3A">
      <w:pPr>
        <w:pStyle w:val="SingleTxt"/>
        <w:spacing w:after="0" w:line="120" w:lineRule="exact"/>
        <w:rPr>
          <w:sz w:val="10"/>
        </w:rPr>
      </w:pPr>
    </w:p>
    <w:p w:rsidR="00390E3A" w:rsidRPr="00390E3A" w:rsidRDefault="00390E3A" w:rsidP="00390E3A">
      <w:pPr>
        <w:pStyle w:val="SingleTxt"/>
        <w:spacing w:after="0" w:line="120" w:lineRule="exact"/>
        <w:rPr>
          <w:sz w:val="10"/>
        </w:rPr>
      </w:pPr>
    </w:p>
    <w:p w:rsidR="00390E3A" w:rsidRPr="00390E3A" w:rsidRDefault="00390E3A" w:rsidP="00967CF4">
      <w:pPr>
        <w:pStyle w:val="SingleTxt"/>
      </w:pPr>
      <w:r>
        <w:t>5.</w:t>
      </w:r>
      <w:r>
        <w:tab/>
      </w:r>
      <w:r w:rsidRPr="00390E3A">
        <w:t>Делегация Либерии приветствовала возможность</w:t>
      </w:r>
      <w:r w:rsidR="00967CF4">
        <w:t xml:space="preserve"> во взаимодействии</w:t>
      </w:r>
      <w:r w:rsidRPr="00390E3A">
        <w:t xml:space="preserve"> с другими государствами-членами</w:t>
      </w:r>
      <w:r w:rsidR="00967CF4">
        <w:t xml:space="preserve"> обсудить вопрос</w:t>
      </w:r>
      <w:r w:rsidRPr="00390E3A">
        <w:t xml:space="preserve"> о том, каким образом Либерия может продолжать двигаться вперед в деле осуществления стандартов в области прав человека. Она добавила, что Либерия считает такой диалог крайне полезным для выявления ключевых областей защиты и поощрения прав человека в этой стране.</w:t>
      </w:r>
    </w:p>
    <w:p w:rsidR="00390E3A" w:rsidRPr="00390E3A" w:rsidRDefault="00390E3A" w:rsidP="00967CF4">
      <w:pPr>
        <w:pStyle w:val="SingleTxt"/>
      </w:pPr>
      <w:r w:rsidRPr="00390E3A">
        <w:t>6.</w:t>
      </w:r>
      <w:r>
        <w:tab/>
      </w:r>
      <w:r w:rsidRPr="00390E3A">
        <w:t>Делегация заявила, что Либерия добилась ряда заметных успехов с момента проведения первого универсального периодическ</w:t>
      </w:r>
      <w:r w:rsidR="00967CF4">
        <w:t>ого обзора четыре года назад. В </w:t>
      </w:r>
      <w:r w:rsidRPr="00390E3A">
        <w:t xml:space="preserve">2011 году в стране состоялись вторые мирные общенациональные президентские и парламентские выборы </w:t>
      </w:r>
      <w:r w:rsidR="00967CF4">
        <w:t>со времени</w:t>
      </w:r>
      <w:r w:rsidRPr="00390E3A">
        <w:t xml:space="preserve"> прекращения гражданской войны в 2003</w:t>
      </w:r>
      <w:r w:rsidR="00967CF4">
        <w:t> </w:t>
      </w:r>
      <w:r w:rsidRPr="00390E3A">
        <w:t>году.</w:t>
      </w:r>
    </w:p>
    <w:p w:rsidR="00390E3A" w:rsidRPr="00390E3A" w:rsidRDefault="00390E3A" w:rsidP="00967CF4">
      <w:pPr>
        <w:pStyle w:val="SingleTxt"/>
      </w:pPr>
      <w:r>
        <w:t>7.</w:t>
      </w:r>
      <w:r>
        <w:tab/>
      </w:r>
      <w:r w:rsidRPr="00390E3A">
        <w:t xml:space="preserve">Делегация отметила, что правительство разработало стратегию национальной безопасности в связи с предполагаемым сокращением численности Миссии Организации Объединенных Наций в Либерии. Неотъемлемой составной частью этой стратегии является повышение эффективности соблюдения прав человека в рамках сектора безопасности. Обеспечение доступа к правосудию также является одним из ключевых элементов, который обеспечивается за счет постепенного создания региональных центров по вопросам правосудия и безопасности, </w:t>
      </w:r>
      <w:r w:rsidR="00967CF4">
        <w:t>что призвано способствовать повышению</w:t>
      </w:r>
      <w:r w:rsidRPr="00390E3A">
        <w:t xml:space="preserve"> эффективности оказания услуг, в особенности за пределами столицы страны Монровии.</w:t>
      </w:r>
    </w:p>
    <w:p w:rsidR="00390E3A" w:rsidRPr="00390E3A" w:rsidRDefault="00390E3A" w:rsidP="00AE746A">
      <w:pPr>
        <w:pStyle w:val="SingleTxt"/>
      </w:pPr>
      <w:r>
        <w:t>8.</w:t>
      </w:r>
      <w:r>
        <w:tab/>
      </w:r>
      <w:r w:rsidRPr="00390E3A">
        <w:t xml:space="preserve">Делегация упомянула о том, что Либерия также приняла ряд мер по укреплению верховенства права и содействию защите </w:t>
      </w:r>
      <w:r w:rsidR="00AE746A">
        <w:t>прав человека. Среди таких мер</w:t>
      </w:r>
      <w:r w:rsidR="00EB31ED">
        <w:t> –</w:t>
      </w:r>
      <w:r w:rsidR="00AE746A">
        <w:t xml:space="preserve"> Стратегическая «дорожная карта»</w:t>
      </w:r>
      <w:r w:rsidRPr="00390E3A">
        <w:t xml:space="preserve"> национального возрождения, миростроительства и примирения, в которой содержатся рекомендации, сделанные Национальной комиссией по установлению истины и примирению; Программа преобразований с акцентом на развитие сектора правосудия и решение межсекторальных вопросов, касающихся прав человека и уязвимых групп; и Национальный план дейс</w:t>
      </w:r>
      <w:r w:rsidR="00AE746A">
        <w:t xml:space="preserve">твий в области прав человека, </w:t>
      </w:r>
      <w:r w:rsidRPr="00390E3A">
        <w:t>кот</w:t>
      </w:r>
      <w:r w:rsidR="00AE746A">
        <w:t>орый предусматривает</w:t>
      </w:r>
      <w:r w:rsidRPr="00390E3A">
        <w:t xml:space="preserve"> осуществление региональных и международных обязательств Либерии в области прав человека и рекомендаций, вынесенных в ходе универсального периодического обзора.</w:t>
      </w:r>
    </w:p>
    <w:p w:rsidR="00390E3A" w:rsidRPr="00390E3A" w:rsidRDefault="00390E3A" w:rsidP="00460C64">
      <w:pPr>
        <w:pStyle w:val="SingleTxt"/>
      </w:pPr>
      <w:r>
        <w:t>9.</w:t>
      </w:r>
      <w:r>
        <w:tab/>
      </w:r>
      <w:r w:rsidR="00896107">
        <w:t xml:space="preserve">Касательно </w:t>
      </w:r>
      <w:r w:rsidRPr="00390E3A">
        <w:t>ратификации договоров в области прав человека делегация отметила, что в 2012 году Либерия ратифицировала Конвенцию о правах инвалидов, а в 2014 го</w:t>
      </w:r>
      <w:r w:rsidR="00896107">
        <w:t>ду –</w:t>
      </w:r>
      <w:r w:rsidRPr="00390E3A">
        <w:t xml:space="preserve"> Протокол о Статуте Африканского суда по правам человека, а</w:t>
      </w:r>
      <w:r w:rsidR="00460C64">
        <w:rPr>
          <w:lang w:val="en-US"/>
        </w:rPr>
        <w:t> </w:t>
      </w:r>
      <w:r w:rsidRPr="00390E3A">
        <w:t>также Кампальскую конвенцию и Африканскую хартию по вопросам демократии, выборов и государственного управления.</w:t>
      </w:r>
    </w:p>
    <w:p w:rsidR="00390E3A" w:rsidRPr="00390E3A" w:rsidRDefault="00390E3A" w:rsidP="00896107">
      <w:pPr>
        <w:pStyle w:val="SingleTxt"/>
      </w:pPr>
      <w:r>
        <w:t>10.</w:t>
      </w:r>
      <w:r>
        <w:tab/>
      </w:r>
      <w:r w:rsidRPr="00390E3A">
        <w:t xml:space="preserve">Делегация заявила, что Либерия предпринимает шаги для </w:t>
      </w:r>
      <w:r w:rsidR="00896107">
        <w:t>ликвидации своей задолженности по докладам</w:t>
      </w:r>
      <w:r w:rsidRPr="00390E3A">
        <w:t xml:space="preserve"> договорным органам и в настоящее время </w:t>
      </w:r>
      <w:r w:rsidR="00896107">
        <w:t>не задерживает</w:t>
      </w:r>
      <w:r w:rsidRPr="00390E3A">
        <w:t xml:space="preserve"> представле</w:t>
      </w:r>
      <w:r w:rsidR="00896107">
        <w:t>ние докладов в рамках</w:t>
      </w:r>
      <w:r w:rsidRPr="00390E3A">
        <w:t xml:space="preserve"> Конвен</w:t>
      </w:r>
      <w:r w:rsidR="00896107">
        <w:t>ции</w:t>
      </w:r>
      <w:r w:rsidRPr="00390E3A">
        <w:t xml:space="preserve"> о правах ребенка и Конвенци</w:t>
      </w:r>
      <w:r w:rsidR="00896107">
        <w:t>и</w:t>
      </w:r>
      <w:r w:rsidRPr="00390E3A">
        <w:t xml:space="preserve"> о ликвидации всех форм дискриминации в отношении женщин. Она добавила, что общий базовый документ в настоящее время находится в процессе окончательной доработки. Кроме того, правительство разработало национальную стратегию в </w:t>
      </w:r>
      <w:r w:rsidR="00896107">
        <w:t xml:space="preserve">части </w:t>
      </w:r>
      <w:r w:rsidRPr="00390E3A">
        <w:t>выполнения договорных обяза</w:t>
      </w:r>
      <w:r w:rsidR="00896107">
        <w:t>тельств, в том числе касающихся</w:t>
      </w:r>
      <w:r w:rsidRPr="00390E3A">
        <w:t xml:space="preserve"> представле</w:t>
      </w:r>
      <w:r w:rsidR="00896107">
        <w:t>ния</w:t>
      </w:r>
      <w:r w:rsidRPr="00390E3A">
        <w:t xml:space="preserve"> докладов договорным органам, с тем чтобы решить вопрос с другими просроченными докладами. Кроме того, делегация подчеркнула, что начат процесс направления п</w:t>
      </w:r>
      <w:r w:rsidR="00896107">
        <w:t>остоянных</w:t>
      </w:r>
      <w:r w:rsidRPr="00390E3A">
        <w:t xml:space="preserve"> пригла</w:t>
      </w:r>
      <w:r w:rsidR="00896107">
        <w:t>шений</w:t>
      </w:r>
      <w:r w:rsidRPr="00390E3A">
        <w:t xml:space="preserve"> мандатариям специальных процедур Совета по правам человека.</w:t>
      </w:r>
    </w:p>
    <w:p w:rsidR="00390E3A" w:rsidRPr="00390E3A" w:rsidRDefault="00390E3A" w:rsidP="00896107">
      <w:pPr>
        <w:pStyle w:val="SingleTxt"/>
      </w:pPr>
      <w:r>
        <w:t>11.</w:t>
      </w:r>
      <w:r>
        <w:tab/>
      </w:r>
      <w:r w:rsidRPr="00390E3A">
        <w:t>Делегация</w:t>
      </w:r>
      <w:r w:rsidR="00896107">
        <w:t xml:space="preserve"> сообщила</w:t>
      </w:r>
      <w:r w:rsidRPr="00390E3A">
        <w:t>, что независимое национальное учреждение по правам человека подготовило ряд наблюдателей по прав</w:t>
      </w:r>
      <w:r w:rsidR="00896107">
        <w:t>ам</w:t>
      </w:r>
      <w:r w:rsidRPr="00390E3A">
        <w:t xml:space="preserve"> человека и нача</w:t>
      </w:r>
      <w:r w:rsidR="00896107">
        <w:t>ло</w:t>
      </w:r>
      <w:r w:rsidRPr="00390E3A">
        <w:t xml:space="preserve"> осуществление </w:t>
      </w:r>
      <w:r w:rsidR="00896107" w:rsidRPr="00390E3A">
        <w:t xml:space="preserve">программы </w:t>
      </w:r>
      <w:r w:rsidR="00896107">
        <w:t>«</w:t>
      </w:r>
      <w:r w:rsidR="00EB31ED">
        <w:t>Палавахат</w:t>
      </w:r>
      <w:r w:rsidR="00896107">
        <w:t>»</w:t>
      </w:r>
      <w:r w:rsidRPr="00390E3A">
        <w:t xml:space="preserve"> </w:t>
      </w:r>
      <w:r w:rsidR="00896107">
        <w:t>–</w:t>
      </w:r>
      <w:r w:rsidRPr="00390E3A">
        <w:t xml:space="preserve"> важнейшей инициативы в рамках Стратегической </w:t>
      </w:r>
      <w:r w:rsidR="00896107">
        <w:t>«</w:t>
      </w:r>
      <w:r w:rsidRPr="00390E3A">
        <w:t>дорожной карты</w:t>
      </w:r>
      <w:r w:rsidR="00896107">
        <w:t>»</w:t>
      </w:r>
      <w:r w:rsidRPr="00390E3A">
        <w:t xml:space="preserve"> национального возрождения, миростроительства и примирения.</w:t>
      </w:r>
    </w:p>
    <w:p w:rsidR="00390E3A" w:rsidRPr="00390E3A" w:rsidRDefault="00390E3A" w:rsidP="00896107">
      <w:pPr>
        <w:pStyle w:val="SingleTxt"/>
      </w:pPr>
      <w:r>
        <w:t>12.</w:t>
      </w:r>
      <w:r>
        <w:tab/>
      </w:r>
      <w:r w:rsidRPr="00390E3A">
        <w:t>Вместе с тем делегация признала, что в деле осуществления прав человека</w:t>
      </w:r>
      <w:r w:rsidR="00896107" w:rsidRPr="00896107">
        <w:t xml:space="preserve"> </w:t>
      </w:r>
      <w:r w:rsidR="00896107" w:rsidRPr="00390E3A">
        <w:t>еще предстоит решить мног</w:t>
      </w:r>
      <w:r w:rsidR="00896107">
        <w:t>о</w:t>
      </w:r>
      <w:r w:rsidR="00896107" w:rsidRPr="00390E3A">
        <w:t xml:space="preserve"> пробле</w:t>
      </w:r>
      <w:r w:rsidR="00896107">
        <w:t>м</w:t>
      </w:r>
      <w:r w:rsidRPr="00390E3A">
        <w:t xml:space="preserve">. Либерия, будучи страной с нестабильной общественной структурой, столкнулась с дополнительными вызовами на пути к удовлетворению потребностей своих граждан. </w:t>
      </w:r>
      <w:r w:rsidR="00896107">
        <w:t>Недавняя</w:t>
      </w:r>
      <w:r w:rsidR="00896107" w:rsidRPr="00390E3A">
        <w:t xml:space="preserve"> </w:t>
      </w:r>
      <w:r w:rsidRPr="00390E3A">
        <w:t xml:space="preserve">вспышка </w:t>
      </w:r>
      <w:r w:rsidR="00896107">
        <w:t xml:space="preserve">лихорадки </w:t>
      </w:r>
      <w:r w:rsidRPr="00390E3A">
        <w:t xml:space="preserve">Эбола создала </w:t>
      </w:r>
      <w:r w:rsidR="00896107">
        <w:t xml:space="preserve">самую </w:t>
      </w:r>
      <w:r w:rsidRPr="00390E3A">
        <w:t>серьезную угрозу для национальной стабильности с момента окончания 14-летней гражданской войны. Делегация отметила, что вспышка Эболы имела масштабные последствия, особенно сильно ударив по экономике и медико-санитарной инфраструктуре. Она добавила, что уже через несколько дней Либерия может быть объявлена свободной от Эбол</w:t>
      </w:r>
      <w:r w:rsidR="00896107">
        <w:t>ы</w:t>
      </w:r>
      <w:r w:rsidRPr="00390E3A">
        <w:t>, и выразила осторожный оптимизм по поводу того, что худшее уже позади.</w:t>
      </w:r>
    </w:p>
    <w:p w:rsidR="00390E3A" w:rsidRPr="00390E3A" w:rsidRDefault="00390E3A" w:rsidP="00896107">
      <w:pPr>
        <w:pStyle w:val="SingleTxt"/>
      </w:pPr>
      <w:r>
        <w:t>13.</w:t>
      </w:r>
      <w:r>
        <w:tab/>
      </w:r>
      <w:r w:rsidRPr="00390E3A">
        <w:t xml:space="preserve">Делегация заявила, что Либерия начинает оправляться от одного из </w:t>
      </w:r>
      <w:r w:rsidR="00896107">
        <w:t>наиболее серьезных кризисов последнего времени</w:t>
      </w:r>
      <w:r w:rsidRPr="00390E3A">
        <w:t xml:space="preserve"> </w:t>
      </w:r>
      <w:r w:rsidR="00896107">
        <w:t>и</w:t>
      </w:r>
      <w:r w:rsidRPr="00390E3A">
        <w:t xml:space="preserve"> надеется </w:t>
      </w:r>
      <w:r w:rsidR="00896107">
        <w:t>вновь подключиться к усилиям по совершенствованию системы</w:t>
      </w:r>
      <w:r w:rsidRPr="00390E3A">
        <w:t xml:space="preserve"> защиты прав человека. В заключение делегация заявила, что Либерия рассчитывает на неизменную поддержку со стороны международного сообщества </w:t>
      </w:r>
      <w:r w:rsidR="00896107">
        <w:t>при</w:t>
      </w:r>
      <w:r w:rsidRPr="00390E3A">
        <w:t xml:space="preserve"> выпол</w:t>
      </w:r>
      <w:r w:rsidR="00896107">
        <w:t>нении ее</w:t>
      </w:r>
      <w:r w:rsidRPr="00390E3A">
        <w:t xml:space="preserve"> обязательств в области прав человека.</w:t>
      </w: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390E3A" w:rsidRDefault="00390E3A" w:rsidP="00390E3A">
      <w:pPr>
        <w:pStyle w:val="SingleTxt"/>
        <w:spacing w:after="0" w:line="120" w:lineRule="exact"/>
        <w:rPr>
          <w:b/>
          <w:sz w:val="10"/>
        </w:rPr>
      </w:pPr>
    </w:p>
    <w:p w:rsidR="00390E3A" w:rsidRPr="00390E3A" w:rsidRDefault="00967CF4" w:rsidP="00390E3A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390E3A">
        <w:tab/>
      </w:r>
      <w:r w:rsidR="00390E3A" w:rsidRPr="00390E3A">
        <w:t>B.</w:t>
      </w:r>
      <w:r w:rsidR="00390E3A">
        <w:tab/>
      </w:r>
      <w:r w:rsidR="00390E3A" w:rsidRPr="00390E3A">
        <w:t>Интерактивный диалог и ответы государства − объекта обзора</w:t>
      </w:r>
    </w:p>
    <w:p w:rsidR="00390E3A" w:rsidRPr="00390E3A" w:rsidRDefault="00390E3A" w:rsidP="00390E3A">
      <w:pPr>
        <w:pStyle w:val="SingleTxt"/>
        <w:spacing w:after="0" w:line="120" w:lineRule="exact"/>
        <w:rPr>
          <w:sz w:val="10"/>
        </w:rPr>
      </w:pPr>
    </w:p>
    <w:p w:rsidR="00390E3A" w:rsidRPr="00390E3A" w:rsidRDefault="00390E3A" w:rsidP="00390E3A">
      <w:pPr>
        <w:pStyle w:val="SingleTxt"/>
        <w:spacing w:after="0" w:line="120" w:lineRule="exact"/>
        <w:rPr>
          <w:sz w:val="10"/>
        </w:rPr>
      </w:pPr>
    </w:p>
    <w:p w:rsidR="00390E3A" w:rsidRPr="00390E3A" w:rsidRDefault="00390E3A" w:rsidP="00390E3A">
      <w:pPr>
        <w:pStyle w:val="SingleTxt"/>
      </w:pPr>
      <w:r>
        <w:t>14.</w:t>
      </w:r>
      <w:r>
        <w:tab/>
      </w:r>
      <w:r w:rsidRPr="00390E3A">
        <w:t>В ходе интерактивного диалога с заявлениями выступили 76 делегаций. Рекомендации, прозвучавшие в ходе диалога, воспроизводятся в разделе II настоящего доклада.</w:t>
      </w:r>
    </w:p>
    <w:p w:rsidR="00390E3A" w:rsidRPr="00390E3A" w:rsidRDefault="00390E3A" w:rsidP="00930D82">
      <w:pPr>
        <w:pStyle w:val="SingleTxt"/>
      </w:pPr>
      <w:r>
        <w:t>15.</w:t>
      </w:r>
      <w:r>
        <w:tab/>
      </w:r>
      <w:r w:rsidRPr="00390E3A">
        <w:t>Зимбабве высоко оценила пров</w:t>
      </w:r>
      <w:r w:rsidR="00930D82">
        <w:t>одимые</w:t>
      </w:r>
      <w:r w:rsidRPr="00390E3A">
        <w:t xml:space="preserve"> Либерией информационно-просветительские и образовательные кампании, направленные на расширение доступа женщин к правосудию. Она отметила, что Либерия создала в составе вооруженных сил и национальной полиции </w:t>
      </w:r>
      <w:r w:rsidR="00930D82" w:rsidRPr="00390E3A">
        <w:t>подразделения, занимающиеся вопросами прав человека</w:t>
      </w:r>
      <w:r w:rsidR="00EB31ED">
        <w:t>,</w:t>
      </w:r>
      <w:r w:rsidR="00930D82">
        <w:t xml:space="preserve"> с</w:t>
      </w:r>
      <w:r w:rsidRPr="00390E3A">
        <w:t xml:space="preserve"> цел</w:t>
      </w:r>
      <w:r w:rsidR="00930D82">
        <w:t>ью сделать образование и просвещение</w:t>
      </w:r>
      <w:r w:rsidRPr="00390E3A">
        <w:t xml:space="preserve"> в области прав человека </w:t>
      </w:r>
      <w:r w:rsidR="00930D82">
        <w:t xml:space="preserve">неотъемлемой частью </w:t>
      </w:r>
      <w:r w:rsidR="00CD3615">
        <w:t>учебной</w:t>
      </w:r>
      <w:r w:rsidR="00930D82">
        <w:t xml:space="preserve"> подготовки </w:t>
      </w:r>
      <w:r w:rsidRPr="00390E3A">
        <w:t>в сектор</w:t>
      </w:r>
      <w:r w:rsidR="00930D82">
        <w:t>е</w:t>
      </w:r>
      <w:r w:rsidRPr="00390E3A">
        <w:t xml:space="preserve"> безопасности. Зимбабве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16.</w:t>
      </w:r>
      <w:r w:rsidRPr="0087734C">
        <w:tab/>
        <w:t>Алжир приветствовал институциональные и нормативные реформы, пров</w:t>
      </w:r>
      <w:r>
        <w:t>одимые</w:t>
      </w:r>
      <w:r w:rsidRPr="0087734C">
        <w:t xml:space="preserve"> в Либерии, в том числе разработку общей стратегии развития и стратегии укрепления мира и примирения, создание Независимой национальной комиссии по правам человека, а также создание подразделения по борьбе с сексуальным насилием</w:t>
      </w:r>
      <w:r>
        <w:t xml:space="preserve"> и насилием на гендерной почве</w:t>
      </w:r>
      <w:r w:rsidRPr="0087734C">
        <w:t>. Алжир вынес рекомендации.</w:t>
      </w:r>
    </w:p>
    <w:p w:rsidR="00A23DBB" w:rsidRPr="0087734C" w:rsidRDefault="00A23DBB" w:rsidP="00A23DBB">
      <w:pPr>
        <w:pStyle w:val="SingleTxt"/>
      </w:pPr>
      <w:r w:rsidRPr="0087734C">
        <w:t>17.</w:t>
      </w:r>
      <w:r w:rsidRPr="0087734C">
        <w:tab/>
        <w:t xml:space="preserve">Ангола высоко оценила законодательные меры, принятые в Либерии </w:t>
      </w:r>
      <w:r>
        <w:t>после</w:t>
      </w:r>
      <w:r w:rsidRPr="0087734C">
        <w:t xml:space="preserve"> проведения последнего обзора, включая меры, касающиеся защиты инвалидов, защиты прав ребенка и борьбы с торговлей людьми. Кроме того, она приветствовала начало осуществления Стратегической </w:t>
      </w:r>
      <w:r>
        <w:t>«</w:t>
      </w:r>
      <w:r w:rsidRPr="0087734C">
        <w:t>дорожной карты</w:t>
      </w:r>
      <w:r>
        <w:t>»</w:t>
      </w:r>
      <w:r w:rsidRPr="0087734C">
        <w:t xml:space="preserve"> национального возрождения, миростроительства и примирения, а также позитивные изменения в рамках системы правосудия</w:t>
      </w:r>
      <w:r>
        <w:t>.</w:t>
      </w:r>
      <w:r w:rsidRPr="0087734C">
        <w:t xml:space="preserve"> Ангола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18.</w:t>
      </w:r>
      <w:r w:rsidRPr="0087734C">
        <w:tab/>
        <w:t xml:space="preserve">Аргентина </w:t>
      </w:r>
      <w:r>
        <w:t>приветствовала</w:t>
      </w:r>
      <w:r w:rsidRPr="0087734C">
        <w:t xml:space="preserve"> усилия </w:t>
      </w:r>
      <w:r>
        <w:t>по</w:t>
      </w:r>
      <w:r w:rsidRPr="0087734C">
        <w:t xml:space="preserve"> повышени</w:t>
      </w:r>
      <w:r>
        <w:t>ю</w:t>
      </w:r>
      <w:r w:rsidRPr="0087734C">
        <w:t xml:space="preserve"> уровня жизни, который </w:t>
      </w:r>
      <w:r>
        <w:t>снизился</w:t>
      </w:r>
      <w:r w:rsidRPr="0087734C">
        <w:t xml:space="preserve"> в результате кризиса, вызванного Эболой. Она выразила заинтересованность в получении информации </w:t>
      </w:r>
      <w:r>
        <w:t>о выполнении</w:t>
      </w:r>
      <w:r w:rsidRPr="0087734C">
        <w:t xml:space="preserve"> рекомендаций Комиссии по установлению истины и примирению</w:t>
      </w:r>
      <w:r>
        <w:t>,</w:t>
      </w:r>
      <w:r w:rsidRPr="0087734C">
        <w:t xml:space="preserve"> и в частности об осуществлении Стратегической </w:t>
      </w:r>
      <w:r>
        <w:t>«</w:t>
      </w:r>
      <w:r w:rsidRPr="0087734C">
        <w:t>дорожной карты</w:t>
      </w:r>
      <w:r>
        <w:t>»</w:t>
      </w:r>
      <w:r w:rsidRPr="0087734C">
        <w:t xml:space="preserve"> национального возрождения, миростроительства и примирения. Аргентина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19.</w:t>
      </w:r>
      <w:r w:rsidRPr="0087734C">
        <w:tab/>
        <w:t xml:space="preserve">Австралия дала высокую оценку усилиям Либерии по переходу от гражданской войны к миру и </w:t>
      </w:r>
      <w:r>
        <w:t xml:space="preserve">приветствовала </w:t>
      </w:r>
      <w:r w:rsidRPr="0087734C">
        <w:t>успешно</w:t>
      </w:r>
      <w:r>
        <w:t>е</w:t>
      </w:r>
      <w:r w:rsidRPr="0087734C">
        <w:t xml:space="preserve"> проведени</w:t>
      </w:r>
      <w:r>
        <w:t>е</w:t>
      </w:r>
      <w:r w:rsidRPr="0087734C">
        <w:t xml:space="preserve"> выборов в 2011</w:t>
      </w:r>
      <w:r>
        <w:t> год</w:t>
      </w:r>
      <w:r w:rsidRPr="0087734C">
        <w:t xml:space="preserve">у. Она </w:t>
      </w:r>
      <w:r>
        <w:t>заявила, что</w:t>
      </w:r>
      <w:r w:rsidRPr="0087734C">
        <w:t xml:space="preserve"> по-прежнему обеспокоена тем, что, несмотря на присоединение страны ко второму Факультативному протоколу к Международному пакту о гражданских и политических правах, направленному на отмену смертной казни, </w:t>
      </w:r>
      <w:r>
        <w:t xml:space="preserve">ее </w:t>
      </w:r>
      <w:r w:rsidRPr="0087734C">
        <w:t>Конституци</w:t>
      </w:r>
      <w:r>
        <w:t>я</w:t>
      </w:r>
      <w:r w:rsidRPr="0087734C">
        <w:t xml:space="preserve"> по-прежнему разреш</w:t>
      </w:r>
      <w:r>
        <w:t>а</w:t>
      </w:r>
      <w:r w:rsidRPr="0087734C">
        <w:t xml:space="preserve">ет эту практику. Австралия также по-прежнему обеспокоена сообщениями о сексуальном насилии </w:t>
      </w:r>
      <w:r>
        <w:t xml:space="preserve">и насилии на гендерной почве </w:t>
      </w:r>
      <w:r w:rsidRPr="0087734C">
        <w:t>в отношении женщин и детей. Она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20.</w:t>
      </w:r>
      <w:r w:rsidRPr="0087734C">
        <w:tab/>
        <w:t xml:space="preserve">Бенин </w:t>
      </w:r>
      <w:r>
        <w:t>приветствовал</w:t>
      </w:r>
      <w:r w:rsidRPr="0087734C">
        <w:t xml:space="preserve"> усилия Либерии по ратификации ряда договоров </w:t>
      </w:r>
      <w:r>
        <w:t>п</w:t>
      </w:r>
      <w:r w:rsidRPr="0087734C">
        <w:t>о права</w:t>
      </w:r>
      <w:r>
        <w:t>м</w:t>
      </w:r>
      <w:r w:rsidRPr="0087734C">
        <w:t xml:space="preserve"> человека. Он вновь заявил о своей солидарности с либерийскими властями в их усилиях по преодолению кризиса в области здравоохранения, вызванного эпидемией лихорадки Эбола. Бенин вынес рекомендации.</w:t>
      </w:r>
    </w:p>
    <w:p w:rsidR="00A23DBB" w:rsidRPr="0087734C" w:rsidRDefault="00A23DBB" w:rsidP="00A23DBB">
      <w:pPr>
        <w:pStyle w:val="SingleTxt"/>
      </w:pPr>
      <w:r w:rsidRPr="0087734C">
        <w:t>21.</w:t>
      </w:r>
      <w:r w:rsidRPr="0087734C">
        <w:tab/>
        <w:t xml:space="preserve">Ботсвана с удовлетворением отметила принятие Закона о детях, а также процесс приведения национального законодательства в соответствие с международными обязательствами. Вместе с тем она </w:t>
      </w:r>
      <w:r>
        <w:t xml:space="preserve">заявила, что </w:t>
      </w:r>
      <w:r w:rsidRPr="0087734C">
        <w:t>по-прежнему обеспокоена высоким уровнем сексуального и гендерного насилия, а также сообщениями о высок</w:t>
      </w:r>
      <w:r>
        <w:t>ом</w:t>
      </w:r>
      <w:r w:rsidRPr="0087734C">
        <w:t xml:space="preserve"> </w:t>
      </w:r>
      <w:r>
        <w:t>уровне</w:t>
      </w:r>
      <w:r w:rsidRPr="0087734C">
        <w:t xml:space="preserve"> материнской и младенческой смертности, </w:t>
      </w:r>
      <w:r>
        <w:t>особенно</w:t>
      </w:r>
      <w:r w:rsidRPr="0087734C">
        <w:t xml:space="preserve"> в сельских районах. Ботсвана вынесла рекомендации.</w:t>
      </w:r>
    </w:p>
    <w:p w:rsidR="00A23DBB" w:rsidRPr="0087734C" w:rsidRDefault="00A23DBB" w:rsidP="00460C64">
      <w:pPr>
        <w:pStyle w:val="SingleTxt"/>
        <w:keepLines/>
      </w:pPr>
      <w:r w:rsidRPr="0087734C">
        <w:t>22.</w:t>
      </w:r>
      <w:r w:rsidRPr="0087734C">
        <w:tab/>
        <w:t>Бразилия поздравила Либерию с проведением вторых с 2003</w:t>
      </w:r>
      <w:r>
        <w:t> год</w:t>
      </w:r>
      <w:r w:rsidRPr="0087734C">
        <w:t xml:space="preserve">а мирных президентских и парламентских выборов. Она высоко оценила усилия Либерии по борьбе с лихорадкой Эбола и вновь заявила о своей поддержке </w:t>
      </w:r>
      <w:r>
        <w:t>этих усилий</w:t>
      </w:r>
      <w:r w:rsidRPr="0087734C">
        <w:t>. Бразилия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23.</w:t>
      </w:r>
      <w:r w:rsidRPr="0087734C">
        <w:tab/>
        <w:t>Буркина-Фасо приветствовала меры, принятые Либери</w:t>
      </w:r>
      <w:r>
        <w:t>ей</w:t>
      </w:r>
      <w:r w:rsidRPr="0087734C">
        <w:t xml:space="preserve"> после проведения первого обзора. Она выразила сожаление </w:t>
      </w:r>
      <w:r>
        <w:t>в связи с</w:t>
      </w:r>
      <w:r w:rsidRPr="0087734C">
        <w:t xml:space="preserve"> сохраняющейся практик</w:t>
      </w:r>
      <w:r>
        <w:t>ой</w:t>
      </w:r>
      <w:r w:rsidRPr="0087734C">
        <w:t xml:space="preserve"> калечащих операций на женских половых органах и призвала Либерию принять энергичные меры, с тем чтобы положить конец этой практике.</w:t>
      </w:r>
    </w:p>
    <w:p w:rsidR="00A23DBB" w:rsidRPr="0087734C" w:rsidRDefault="00A23DBB" w:rsidP="00A23DBB">
      <w:pPr>
        <w:pStyle w:val="SingleTxt"/>
      </w:pPr>
      <w:r w:rsidRPr="0087734C">
        <w:t>24.</w:t>
      </w:r>
      <w:r w:rsidRPr="0087734C">
        <w:tab/>
        <w:t xml:space="preserve">Канада высоко оценила усилия Либерии по борьбе с лихорадкой Эбола. Она настоятельно призвала Либерию продолжать усилия, направленные на поощрение равенства между мужчинами и женщинами и борьбу с насилием в отношении женщин и девочек, в том числе с практикой </w:t>
      </w:r>
      <w:r>
        <w:t>калечащих операций на</w:t>
      </w:r>
      <w:r w:rsidRPr="0087734C">
        <w:t xml:space="preserve"> женских половых органах. Канада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25.</w:t>
      </w:r>
      <w:r w:rsidRPr="0087734C">
        <w:tab/>
        <w:t xml:space="preserve">Чад заявил, что Либерия добилась значительного прогресса со времени первого обзора, но, к сожалению, трудности, связанные с эпидемией Эболы, </w:t>
      </w:r>
      <w:r>
        <w:t>частично нивелировали</w:t>
      </w:r>
      <w:r w:rsidRPr="0087734C">
        <w:t xml:space="preserve"> этот прогресс. Чад поздравил Либерию с созданием учреждений по прав</w:t>
      </w:r>
      <w:r>
        <w:t>ам</w:t>
      </w:r>
      <w:r w:rsidRPr="0087734C">
        <w:t xml:space="preserve"> человека и с ратификацией международных и региональных договоров в области прав человека. Чад вынес рекомендации.</w:t>
      </w:r>
    </w:p>
    <w:p w:rsidR="00A23DBB" w:rsidRPr="0087734C" w:rsidRDefault="00A23DBB" w:rsidP="00A23DBB">
      <w:pPr>
        <w:pStyle w:val="SingleTxt"/>
      </w:pPr>
      <w:r w:rsidRPr="0087734C">
        <w:t>26.</w:t>
      </w:r>
      <w:r w:rsidRPr="0087734C">
        <w:tab/>
        <w:t xml:space="preserve">Китай выразил обеспокоенность в связи с серьезными гуманитарными и правозащитными </w:t>
      </w:r>
      <w:r>
        <w:t>последствиями</w:t>
      </w:r>
      <w:r w:rsidRPr="0087734C">
        <w:t xml:space="preserve"> вспышк</w:t>
      </w:r>
      <w:r>
        <w:t>и</w:t>
      </w:r>
      <w:r w:rsidRPr="0087734C">
        <w:t xml:space="preserve"> Эболы и высоко оценил усилия Либерии в этом контексте. Он призвал международное сообщество оказать Либерии конструктивное содействие. Китай вынес рекомендации.</w:t>
      </w:r>
    </w:p>
    <w:p w:rsidR="00A23DBB" w:rsidRPr="0087734C" w:rsidRDefault="00A23DBB" w:rsidP="00A23DBB">
      <w:pPr>
        <w:pStyle w:val="SingleTxt"/>
      </w:pPr>
      <w:r w:rsidRPr="0087734C">
        <w:t>27.</w:t>
      </w:r>
      <w:r w:rsidRPr="0087734C">
        <w:tab/>
        <w:t>Колумбия приветствовала приверженность Либерии защите прав человека, а также усилия, направленные на осуществление рекомендаций по итогам первого обзора. Она приветствовала создание Независимой национальной комиссии по правам человека и принятие Национального плана действий в области прав человека. Колумбия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28.</w:t>
      </w:r>
      <w:r w:rsidRPr="0087734C">
        <w:tab/>
        <w:t>Конго высоко оценило приверженность Либерии практическому осуществлению рекомендаций Комиссии по установлению истины и примирению</w:t>
      </w:r>
      <w:r>
        <w:t>, в частности</w:t>
      </w:r>
      <w:r w:rsidRPr="0087734C">
        <w:t xml:space="preserve"> обеспечени</w:t>
      </w:r>
      <w:r>
        <w:t>ю</w:t>
      </w:r>
      <w:r w:rsidRPr="0087734C">
        <w:t xml:space="preserve"> подлинной независимости Национальной комиссии по правам человека и улучшени</w:t>
      </w:r>
      <w:r>
        <w:t>ю</w:t>
      </w:r>
      <w:r w:rsidRPr="0087734C">
        <w:t xml:space="preserve"> доступа к правосудию на всей территории страны. Конго вынесло рекомендации.</w:t>
      </w:r>
    </w:p>
    <w:p w:rsidR="00A23DBB" w:rsidRPr="0087734C" w:rsidRDefault="00A23DBB" w:rsidP="00A23DBB">
      <w:pPr>
        <w:pStyle w:val="SingleTxt"/>
      </w:pPr>
      <w:r w:rsidRPr="0087734C">
        <w:t>29.</w:t>
      </w:r>
      <w:r w:rsidRPr="0087734C">
        <w:tab/>
        <w:t xml:space="preserve">Коста-Рика </w:t>
      </w:r>
      <w:r>
        <w:t>приветствовала</w:t>
      </w:r>
      <w:r w:rsidRPr="0087734C">
        <w:t xml:space="preserve"> осуществление </w:t>
      </w:r>
      <w:r>
        <w:t xml:space="preserve">Либерией </w:t>
      </w:r>
      <w:r w:rsidRPr="0087734C">
        <w:t xml:space="preserve">Стратегической </w:t>
      </w:r>
      <w:r>
        <w:t>«</w:t>
      </w:r>
      <w:r w:rsidRPr="0087734C">
        <w:t>дорожной карты</w:t>
      </w:r>
      <w:r>
        <w:t>»</w:t>
      </w:r>
      <w:r w:rsidRPr="0087734C">
        <w:t xml:space="preserve"> национального возрождения, миростроительства и примирения на период 2012</w:t>
      </w:r>
      <w:r>
        <w:t>–</w:t>
      </w:r>
      <w:r w:rsidRPr="0087734C">
        <w:t>2030</w:t>
      </w:r>
      <w:r>
        <w:t> год</w:t>
      </w:r>
      <w:r w:rsidRPr="0087734C">
        <w:t>ов и принятие</w:t>
      </w:r>
      <w:r>
        <w:t xml:space="preserve"> ею</w:t>
      </w:r>
      <w:r w:rsidRPr="0087734C">
        <w:t xml:space="preserve"> Национального плана действий в области прав человека. Она выразила озабоченность в связи с </w:t>
      </w:r>
      <w:r>
        <w:t>сообщениями</w:t>
      </w:r>
      <w:r w:rsidRPr="0087734C">
        <w:t xml:space="preserve"> о произвольных задержаниях правозащитников. Коста-Рика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30.</w:t>
      </w:r>
      <w:r w:rsidRPr="0087734C">
        <w:tab/>
        <w:t xml:space="preserve">Кот-д'Ивуар поблагодарил Либерию за его доклад, в котором кратко излагаются не только меры, принятые в целях реализации рекомендаций, вынесенных в ходе первого цикла обзора, но и проблемы, связанные с их эффективным осуществлением. Кот-д'Ивуар отметил прогресс в различных областях и признал проблемы, с которыми </w:t>
      </w:r>
      <w:r>
        <w:t>продолжает</w:t>
      </w:r>
      <w:r w:rsidRPr="0087734C">
        <w:t xml:space="preserve"> сталкиваться Либери</w:t>
      </w:r>
      <w:r>
        <w:t>я</w:t>
      </w:r>
      <w:r w:rsidRPr="0087734C">
        <w:t>. Кот-д'Ивуар вынес рекомендации.</w:t>
      </w:r>
    </w:p>
    <w:p w:rsidR="00A23DBB" w:rsidRPr="0087734C" w:rsidRDefault="00A23DBB" w:rsidP="00A23DBB">
      <w:pPr>
        <w:pStyle w:val="SingleTxt"/>
      </w:pPr>
      <w:r w:rsidRPr="0087734C">
        <w:t>31.</w:t>
      </w:r>
      <w:r w:rsidRPr="0087734C">
        <w:tab/>
        <w:t>Куба отметила, что 53 кубинских добровольца были одними из первых, кто откликнулся на призыв Организации Объединенных Наций к борьбе с эпидемией лихорадки Эбола. Куба призвала международное сообщество предоставить Либерии финансовую помощь для укрепления ее меди</w:t>
      </w:r>
      <w:r>
        <w:t>ко-санитарной</w:t>
      </w:r>
      <w:r w:rsidRPr="0087734C">
        <w:t xml:space="preserve"> инфраструктуры. Куба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32.</w:t>
      </w:r>
      <w:r w:rsidRPr="0087734C">
        <w:tab/>
        <w:t>Чешская Республика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33.</w:t>
      </w:r>
      <w:r w:rsidRPr="0087734C">
        <w:tab/>
        <w:t xml:space="preserve">Демократическая Республика Конго приветствовала усилия Либерии по выполнению </w:t>
      </w:r>
      <w:r>
        <w:t>ее</w:t>
      </w:r>
      <w:r w:rsidRPr="0087734C">
        <w:t xml:space="preserve"> обязательств</w:t>
      </w:r>
      <w:r>
        <w:t xml:space="preserve"> вопреки</w:t>
      </w:r>
      <w:r w:rsidRPr="0087734C">
        <w:t xml:space="preserve"> серьезны</w:t>
      </w:r>
      <w:r>
        <w:t>м</w:t>
      </w:r>
      <w:r w:rsidRPr="0087734C">
        <w:t xml:space="preserve"> </w:t>
      </w:r>
      <w:r>
        <w:t>трудностям</w:t>
      </w:r>
      <w:r w:rsidRPr="0087734C">
        <w:t>, с которыми ей пришлось столкнуться. Она упомянула ряд успехов, которых добилась Либерия с</w:t>
      </w:r>
      <w:r>
        <w:t>о времени</w:t>
      </w:r>
      <w:r w:rsidRPr="0087734C">
        <w:t xml:space="preserve"> первого обзора в 2010</w:t>
      </w:r>
      <w:r>
        <w:t> год</w:t>
      </w:r>
      <w:r w:rsidRPr="0087734C">
        <w:t>у, а также значительное число препятствий, которые предстоит преодолеть стране. Демократическая Республика Конго вынесла рекомендаци</w:t>
      </w:r>
      <w:r>
        <w:t>ю</w:t>
      </w:r>
      <w:r w:rsidRPr="0087734C">
        <w:t>.</w:t>
      </w:r>
    </w:p>
    <w:p w:rsidR="00A23DBB" w:rsidRPr="0087734C" w:rsidRDefault="00A23DBB" w:rsidP="00A23DBB">
      <w:pPr>
        <w:pStyle w:val="SingleTxt"/>
      </w:pPr>
      <w:r w:rsidRPr="0087734C">
        <w:t>34.</w:t>
      </w:r>
      <w:r w:rsidRPr="0087734C">
        <w:tab/>
        <w:t xml:space="preserve">Джибути высоко оценила разработанную в Либерии методологию осуществления рекомендаций, вынесенных в ходе первого цикла. Джибути призвала международное сообщество оказать помощь Либерии в ее усилиях по смягчению негативных последствий лихорадки Эбола </w:t>
      </w:r>
      <w:r>
        <w:t>для</w:t>
      </w:r>
      <w:r w:rsidRPr="0087734C">
        <w:t xml:space="preserve"> ее развити</w:t>
      </w:r>
      <w:r>
        <w:t>я</w:t>
      </w:r>
      <w:r w:rsidRPr="0087734C">
        <w:t xml:space="preserve"> и помочь стране отслеживать </w:t>
      </w:r>
      <w:r>
        <w:t>влияние</w:t>
      </w:r>
      <w:r w:rsidRPr="0087734C">
        <w:t xml:space="preserve"> лихорадки Эбола </w:t>
      </w:r>
      <w:r>
        <w:t>на</w:t>
      </w:r>
      <w:r w:rsidRPr="0087734C">
        <w:t xml:space="preserve"> прав</w:t>
      </w:r>
      <w:r>
        <w:t>а</w:t>
      </w:r>
      <w:r w:rsidRPr="0087734C">
        <w:t xml:space="preserve"> человека. Джибути вынесла рекомендацию.</w:t>
      </w:r>
    </w:p>
    <w:p w:rsidR="00A23DBB" w:rsidRPr="0087734C" w:rsidRDefault="00A23DBB" w:rsidP="00A23DBB">
      <w:pPr>
        <w:pStyle w:val="SingleTxt"/>
      </w:pPr>
      <w:r w:rsidRPr="0087734C">
        <w:t>35.</w:t>
      </w:r>
      <w:r w:rsidRPr="0087734C">
        <w:tab/>
        <w:t xml:space="preserve">Египет приветствовал начало реализации долгосрочной всеобъемлющей стратегии развития и </w:t>
      </w:r>
      <w:r>
        <w:t xml:space="preserve">принятого в 2013 году </w:t>
      </w:r>
      <w:r w:rsidRPr="0087734C">
        <w:t>Национального плана действий в области прав человека</w:t>
      </w:r>
      <w:r>
        <w:t>,</w:t>
      </w:r>
      <w:r w:rsidRPr="0087734C">
        <w:t xml:space="preserve"> а также принятие в 2012</w:t>
      </w:r>
      <w:r>
        <w:t> год</w:t>
      </w:r>
      <w:r w:rsidRPr="0087734C">
        <w:t xml:space="preserve">у Закона о детях. Он рекомендовал Либерии продолжать </w:t>
      </w:r>
      <w:r>
        <w:t>проводить</w:t>
      </w:r>
      <w:r w:rsidRPr="0087734C">
        <w:t xml:space="preserve"> политику, направленную на борьбу с насилием </w:t>
      </w:r>
      <w:r>
        <w:t xml:space="preserve">на гендерной почве </w:t>
      </w:r>
      <w:r w:rsidRPr="0087734C">
        <w:t>и насилием в отношении беспризорных детей. Египет вынес рекомендации.</w:t>
      </w:r>
    </w:p>
    <w:p w:rsidR="00A23DBB" w:rsidRPr="0087734C" w:rsidRDefault="00A23DBB" w:rsidP="00A23DBB">
      <w:pPr>
        <w:pStyle w:val="SingleTxt"/>
      </w:pPr>
      <w:r w:rsidRPr="0087734C">
        <w:t>36.</w:t>
      </w:r>
      <w:r w:rsidRPr="0087734C">
        <w:tab/>
        <w:t xml:space="preserve">Экваториальная Гвинея подчеркнула, что на протяжении </w:t>
      </w:r>
      <w:r>
        <w:t xml:space="preserve">более чем </w:t>
      </w:r>
      <w:r w:rsidRPr="0087734C">
        <w:t xml:space="preserve">10 лет </w:t>
      </w:r>
      <w:r>
        <w:t>в стране сохраняется атмосфера</w:t>
      </w:r>
      <w:r w:rsidRPr="0087734C">
        <w:t xml:space="preserve"> примирения и укрепления мира. Несмотря на недавний кризис в области здравоохранения из-за эпидемии лихорадки Эбола, Либерия приняла ряд мер, демонстрирующих ее приверженность поощрению и защите прав человека. Экваториальная Гвинея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37.</w:t>
      </w:r>
      <w:r w:rsidRPr="0087734C">
        <w:tab/>
        <w:t xml:space="preserve">Эстония призвала Либерию продолжать </w:t>
      </w:r>
      <w:r>
        <w:t>усилия по присоединению</w:t>
      </w:r>
      <w:r w:rsidRPr="0087734C">
        <w:t xml:space="preserve"> </w:t>
      </w:r>
      <w:r>
        <w:t>ко</w:t>
      </w:r>
      <w:r w:rsidRPr="0087734C">
        <w:t xml:space="preserve"> все</w:t>
      </w:r>
      <w:r>
        <w:t>м</w:t>
      </w:r>
      <w:r w:rsidRPr="0087734C">
        <w:t xml:space="preserve"> основны</w:t>
      </w:r>
      <w:r>
        <w:t>м</w:t>
      </w:r>
      <w:r w:rsidRPr="0087734C">
        <w:t xml:space="preserve"> международны</w:t>
      </w:r>
      <w:r>
        <w:t>м</w:t>
      </w:r>
      <w:r w:rsidRPr="0087734C">
        <w:t xml:space="preserve"> договор</w:t>
      </w:r>
      <w:r>
        <w:t>ам</w:t>
      </w:r>
      <w:r w:rsidRPr="0087734C">
        <w:t xml:space="preserve"> в области прав человека. Она настоятельно призвала Либерию обеспечить применение национальных законов, защищающих детей от сексуальных надругательств и эксплуатации</w:t>
      </w:r>
      <w:r>
        <w:t>,</w:t>
      </w:r>
      <w:r w:rsidRPr="0087734C">
        <w:t xml:space="preserve"> и эффективно расследовать все случаи таких правонарушений. Эстония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38.</w:t>
      </w:r>
      <w:r w:rsidRPr="0087734C">
        <w:tab/>
        <w:t xml:space="preserve">Марокко поддержало усилия Либерии </w:t>
      </w:r>
      <w:r>
        <w:t>по</w:t>
      </w:r>
      <w:r w:rsidRPr="0087734C">
        <w:t xml:space="preserve"> обеспечени</w:t>
      </w:r>
      <w:r>
        <w:t>ю</w:t>
      </w:r>
      <w:r w:rsidRPr="0087734C">
        <w:t xml:space="preserve"> стабильности. Оно приветствовало </w:t>
      </w:r>
      <w:r>
        <w:t xml:space="preserve">принятие </w:t>
      </w:r>
      <w:r w:rsidRPr="0087734C">
        <w:t>стратеги</w:t>
      </w:r>
      <w:r>
        <w:t>и</w:t>
      </w:r>
      <w:r w:rsidRPr="0087734C">
        <w:t xml:space="preserve"> </w:t>
      </w:r>
      <w:r>
        <w:t>р</w:t>
      </w:r>
      <w:r w:rsidRPr="0087734C">
        <w:t>азвити</w:t>
      </w:r>
      <w:r>
        <w:t>я</w:t>
      </w:r>
      <w:r w:rsidRPr="0087734C">
        <w:t xml:space="preserve"> Либерии </w:t>
      </w:r>
      <w:r>
        <w:t xml:space="preserve">на период </w:t>
      </w:r>
      <w:r w:rsidRPr="0087734C">
        <w:t>до 2030</w:t>
      </w:r>
      <w:r>
        <w:t> год</w:t>
      </w:r>
      <w:r w:rsidRPr="0087734C">
        <w:t>а</w:t>
      </w:r>
      <w:r>
        <w:t>,</w:t>
      </w:r>
      <w:r w:rsidRPr="0087734C">
        <w:t xml:space="preserve"> </w:t>
      </w:r>
      <w:r>
        <w:t>направленной на</w:t>
      </w:r>
      <w:r w:rsidRPr="0087734C">
        <w:t xml:space="preserve"> достижени</w:t>
      </w:r>
      <w:r>
        <w:t>е</w:t>
      </w:r>
      <w:r w:rsidRPr="0087734C">
        <w:t xml:space="preserve"> примирения и мира, </w:t>
      </w:r>
      <w:r>
        <w:t xml:space="preserve">а также </w:t>
      </w:r>
      <w:r w:rsidRPr="0087734C">
        <w:t>создание учреждений по прав</w:t>
      </w:r>
      <w:r>
        <w:t>ам</w:t>
      </w:r>
      <w:r w:rsidRPr="0087734C">
        <w:t xml:space="preserve"> человека</w:t>
      </w:r>
      <w:r>
        <w:t xml:space="preserve"> и</w:t>
      </w:r>
      <w:r w:rsidRPr="0087734C">
        <w:t xml:space="preserve"> </w:t>
      </w:r>
      <w:r>
        <w:t xml:space="preserve">принятие </w:t>
      </w:r>
      <w:r w:rsidRPr="0087734C">
        <w:t>пятилетн</w:t>
      </w:r>
      <w:r>
        <w:t>его</w:t>
      </w:r>
      <w:r w:rsidRPr="0087734C">
        <w:t xml:space="preserve"> план</w:t>
      </w:r>
      <w:r>
        <w:t>а</w:t>
      </w:r>
      <w:r w:rsidRPr="0087734C">
        <w:t xml:space="preserve"> по борьбе с торговлей людьми, Национальн</w:t>
      </w:r>
      <w:r>
        <w:t>ого</w:t>
      </w:r>
      <w:r w:rsidRPr="0087734C">
        <w:t xml:space="preserve"> план</w:t>
      </w:r>
      <w:r>
        <w:t>а</w:t>
      </w:r>
      <w:r w:rsidRPr="0087734C">
        <w:t xml:space="preserve"> действий в области прав человека и Стратегическ</w:t>
      </w:r>
      <w:r>
        <w:t>ой</w:t>
      </w:r>
      <w:r w:rsidRPr="0087734C">
        <w:t xml:space="preserve"> </w:t>
      </w:r>
      <w:r>
        <w:t>«</w:t>
      </w:r>
      <w:r w:rsidRPr="0087734C">
        <w:t>дорожн</w:t>
      </w:r>
      <w:r>
        <w:t>ой</w:t>
      </w:r>
      <w:r w:rsidRPr="0087734C">
        <w:t xml:space="preserve"> карт</w:t>
      </w:r>
      <w:r>
        <w:t>ы»</w:t>
      </w:r>
      <w:r w:rsidRPr="0087734C">
        <w:t xml:space="preserve"> национального возрождения, миростроительства и примирения. Марокко вынесло рекомендации.</w:t>
      </w:r>
    </w:p>
    <w:p w:rsidR="00A23DBB" w:rsidRPr="0087734C" w:rsidRDefault="00A23DBB" w:rsidP="00A23DBB">
      <w:pPr>
        <w:pStyle w:val="SingleTxt"/>
      </w:pPr>
      <w:r w:rsidRPr="0087734C">
        <w:t>39.</w:t>
      </w:r>
      <w:r w:rsidRPr="0087734C">
        <w:tab/>
        <w:t>Финляндия отметила прогресс</w:t>
      </w:r>
      <w:r>
        <w:t>, достигнутый</w:t>
      </w:r>
      <w:r w:rsidRPr="0087734C">
        <w:t xml:space="preserve"> Либери</w:t>
      </w:r>
      <w:r>
        <w:t>ей</w:t>
      </w:r>
      <w:r w:rsidRPr="0087734C">
        <w:t xml:space="preserve"> в деле поддержания мира и стабильности. Она выразила обеспокоенность по поводу доступа к правосудию</w:t>
      </w:r>
      <w:r>
        <w:t xml:space="preserve">, с </w:t>
      </w:r>
      <w:r w:rsidRPr="0087734C">
        <w:t>удовлетворением отметила инициативы Либерии, направленные на борьбу с насилием в отношении женщин, и призвала Либерию положить конец насилию в отношении женщин. Финляндия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40.</w:t>
      </w:r>
      <w:r w:rsidRPr="0087734C">
        <w:tab/>
      </w:r>
      <w:r>
        <w:t>Франция приветствовала усилия по о</w:t>
      </w:r>
      <w:r w:rsidRPr="0087734C">
        <w:t>существлени</w:t>
      </w:r>
      <w:r>
        <w:t>ю</w:t>
      </w:r>
      <w:r w:rsidRPr="0087734C">
        <w:t xml:space="preserve"> Национального плана действий в области прав человека, а также по обеспечению </w:t>
      </w:r>
      <w:r>
        <w:t>права на свободное</w:t>
      </w:r>
      <w:r w:rsidRPr="0087734C">
        <w:t xml:space="preserve"> проведени</w:t>
      </w:r>
      <w:r>
        <w:t>е</w:t>
      </w:r>
      <w:r w:rsidRPr="0087734C">
        <w:t xml:space="preserve"> мирных демонстраций. Она </w:t>
      </w:r>
      <w:r>
        <w:t>поинтересовалась тем, какие меры планирует принять Либерия для</w:t>
      </w:r>
      <w:r w:rsidRPr="0087734C">
        <w:t xml:space="preserve"> устранения последствий эпидемии лихорадки Эбола </w:t>
      </w:r>
      <w:r>
        <w:t>для осуществления</w:t>
      </w:r>
      <w:r w:rsidRPr="0087734C">
        <w:t xml:space="preserve"> прав человека. Франция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41.</w:t>
      </w:r>
      <w:r w:rsidRPr="0087734C">
        <w:tab/>
        <w:t xml:space="preserve">Габон приветствовал прогресс, достигнутый Либерией в деле укрепления верховенства права, и ее усилия по </w:t>
      </w:r>
      <w:r>
        <w:t xml:space="preserve">обеспечению </w:t>
      </w:r>
      <w:r w:rsidRPr="0087734C">
        <w:t>гаранти</w:t>
      </w:r>
      <w:r>
        <w:t>й</w:t>
      </w:r>
      <w:r w:rsidRPr="0087734C">
        <w:t xml:space="preserve"> гражданских, политических, социальных и культурных прав, включая серьезные правовые и административные реформы и создание учреждений по прав</w:t>
      </w:r>
      <w:r>
        <w:t>ам</w:t>
      </w:r>
      <w:r w:rsidRPr="0087734C">
        <w:t xml:space="preserve"> человека. Габон настоятельно призвал Либерию активизировать усилия по поощрению и защите прав человека.</w:t>
      </w:r>
    </w:p>
    <w:p w:rsidR="00A23DBB" w:rsidRPr="0087734C" w:rsidRDefault="00A23DBB" w:rsidP="00A23DBB">
      <w:pPr>
        <w:pStyle w:val="SingleTxt"/>
      </w:pPr>
      <w:r w:rsidRPr="0087734C">
        <w:t>42.</w:t>
      </w:r>
      <w:r w:rsidRPr="0087734C">
        <w:tab/>
        <w:t>Германия приветств</w:t>
      </w:r>
      <w:r>
        <w:t>овала</w:t>
      </w:r>
      <w:r w:rsidRPr="0087734C">
        <w:t xml:space="preserve"> усилия Либерии по улучшению положения в области прав человека, в том числе </w:t>
      </w:r>
      <w:r>
        <w:t>путем</w:t>
      </w:r>
      <w:r w:rsidRPr="0087734C">
        <w:t xml:space="preserve"> создания учреждений по прав</w:t>
      </w:r>
      <w:r>
        <w:t>ам</w:t>
      </w:r>
      <w:r w:rsidRPr="0087734C">
        <w:t xml:space="preserve"> человека, </w:t>
      </w:r>
      <w:r>
        <w:t xml:space="preserve">осуществления </w:t>
      </w:r>
      <w:r w:rsidRPr="0087734C">
        <w:t xml:space="preserve">Стратегической </w:t>
      </w:r>
      <w:r>
        <w:t>«</w:t>
      </w:r>
      <w:r w:rsidRPr="0087734C">
        <w:t>дорожной карты</w:t>
      </w:r>
      <w:r>
        <w:t>»</w:t>
      </w:r>
      <w:r w:rsidRPr="0087734C">
        <w:t xml:space="preserve"> национального возрождения, миростроительства и примирения</w:t>
      </w:r>
      <w:r>
        <w:t xml:space="preserve"> и</w:t>
      </w:r>
      <w:r w:rsidRPr="0087734C">
        <w:t xml:space="preserve"> Национального плана действий в области прав человека и </w:t>
      </w:r>
      <w:r>
        <w:t xml:space="preserve">принятия </w:t>
      </w:r>
      <w:r w:rsidRPr="0087734C">
        <w:t>Закона о свободе информации. Германия высоко оценила усилия Либерии по борьбе с лихорадкой Эбола. Германия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43.</w:t>
      </w:r>
      <w:r w:rsidRPr="0087734C">
        <w:tab/>
        <w:t xml:space="preserve">Гана поздравила </w:t>
      </w:r>
      <w:r>
        <w:t>Либерию</w:t>
      </w:r>
      <w:r w:rsidRPr="0087734C">
        <w:t xml:space="preserve"> с ратификацией Конвенции о правах инвалидов. Она приветствовала создание Независимой национальной комиссии по правам человека и призвала международное сообщество оказать поддержку Либерии</w:t>
      </w:r>
      <w:r>
        <w:t xml:space="preserve"> в ее усилиях по обеспечению того,</w:t>
      </w:r>
      <w:r w:rsidRPr="0087734C">
        <w:t xml:space="preserve"> чтобы Комиссия функционировала в полную силу. Гана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44.</w:t>
      </w:r>
      <w:r w:rsidRPr="0087734C">
        <w:tab/>
        <w:t xml:space="preserve">Индонезия отметила, что Либерия ратифицировала Конвенцию о правах инвалидов и находится в процессе ратификации других международных договоров в области прав человека. Она высоко оценила законодательные меры </w:t>
      </w:r>
      <w:r>
        <w:t>по</w:t>
      </w:r>
      <w:r w:rsidRPr="0087734C">
        <w:t xml:space="preserve"> защит</w:t>
      </w:r>
      <w:r>
        <w:t>е</w:t>
      </w:r>
      <w:r w:rsidRPr="0087734C">
        <w:t xml:space="preserve"> и поощрени</w:t>
      </w:r>
      <w:r>
        <w:t>ю</w:t>
      </w:r>
      <w:r w:rsidRPr="0087734C">
        <w:t xml:space="preserve"> прав ребенка. Индонезия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45.</w:t>
      </w:r>
      <w:r w:rsidRPr="0087734C">
        <w:tab/>
        <w:t xml:space="preserve">Ирак </w:t>
      </w:r>
      <w:r>
        <w:t>приветствовал усилия по</w:t>
      </w:r>
      <w:r w:rsidRPr="0087734C">
        <w:t xml:space="preserve"> осуществлению </w:t>
      </w:r>
      <w:r>
        <w:t xml:space="preserve">принятой в 2012 году </w:t>
      </w:r>
      <w:r w:rsidRPr="0087734C">
        <w:t xml:space="preserve">долгосрочной всеобъемлющей стратегии развития. Он высоко оценил </w:t>
      </w:r>
      <w:r>
        <w:t>успехи в деле</w:t>
      </w:r>
      <w:r w:rsidRPr="0087734C">
        <w:t xml:space="preserve"> национального примирения и </w:t>
      </w:r>
      <w:r>
        <w:t xml:space="preserve">приветствовал </w:t>
      </w:r>
      <w:r w:rsidRPr="0087734C">
        <w:t>начало осуществления в 2013</w:t>
      </w:r>
      <w:r>
        <w:t> год</w:t>
      </w:r>
      <w:r w:rsidRPr="0087734C">
        <w:t xml:space="preserve">у Национального плана действий в области прав человека. Он </w:t>
      </w:r>
      <w:r>
        <w:t xml:space="preserve">также </w:t>
      </w:r>
      <w:r w:rsidRPr="0087734C">
        <w:t>приветствовал намерение направить постоянн</w:t>
      </w:r>
      <w:r>
        <w:t>ы</w:t>
      </w:r>
      <w:r w:rsidRPr="0087734C">
        <w:t>е приглашени</w:t>
      </w:r>
      <w:r>
        <w:t>я</w:t>
      </w:r>
      <w:r w:rsidRPr="0087734C">
        <w:t xml:space="preserve"> мандатариям специальных процедур. Ирак вынес рекомендации.</w:t>
      </w:r>
    </w:p>
    <w:p w:rsidR="00A23DBB" w:rsidRPr="0087734C" w:rsidRDefault="00A23DBB" w:rsidP="00A23DBB">
      <w:pPr>
        <w:pStyle w:val="SingleTxt"/>
      </w:pPr>
      <w:r w:rsidRPr="0087734C">
        <w:t>46.</w:t>
      </w:r>
      <w:r w:rsidRPr="0087734C">
        <w:tab/>
        <w:t xml:space="preserve">Ирландия высоко оценила усилия Либерии по борьбе с вирусом Эбола. Она выразила обеспокоенность </w:t>
      </w:r>
      <w:r>
        <w:t>в связи с</w:t>
      </w:r>
      <w:r w:rsidRPr="0087734C">
        <w:t xml:space="preserve"> </w:t>
      </w:r>
      <w:r>
        <w:t>длительными сроками</w:t>
      </w:r>
      <w:r w:rsidRPr="0087734C">
        <w:t xml:space="preserve"> досудебного содержания под стражей</w:t>
      </w:r>
      <w:r>
        <w:t>,</w:t>
      </w:r>
      <w:r w:rsidRPr="0087734C">
        <w:t xml:space="preserve"> плохи</w:t>
      </w:r>
      <w:r>
        <w:t>ми</w:t>
      </w:r>
      <w:r w:rsidRPr="0087734C">
        <w:t xml:space="preserve"> услови</w:t>
      </w:r>
      <w:r>
        <w:t>ями</w:t>
      </w:r>
      <w:r w:rsidRPr="0087734C">
        <w:t xml:space="preserve"> </w:t>
      </w:r>
      <w:r>
        <w:t>в местах заключения</w:t>
      </w:r>
      <w:r w:rsidRPr="0087734C">
        <w:t xml:space="preserve">, </w:t>
      </w:r>
      <w:r>
        <w:t xml:space="preserve">случаями </w:t>
      </w:r>
      <w:r w:rsidRPr="0087734C">
        <w:t>сексуального насилия</w:t>
      </w:r>
      <w:r>
        <w:t xml:space="preserve"> и насилия на гендерной почве, калечащими операциями на</w:t>
      </w:r>
      <w:r w:rsidRPr="0087734C">
        <w:t xml:space="preserve"> женских половых орган</w:t>
      </w:r>
      <w:r>
        <w:t>ах</w:t>
      </w:r>
      <w:r w:rsidRPr="0087734C">
        <w:t>, а также</w:t>
      </w:r>
      <w:r>
        <w:t xml:space="preserve"> в связи со случаями</w:t>
      </w:r>
      <w:r w:rsidRPr="0087734C">
        <w:t xml:space="preserve"> запугивания и насилия </w:t>
      </w:r>
      <w:r>
        <w:t>на почве</w:t>
      </w:r>
      <w:r w:rsidRPr="0087734C">
        <w:t xml:space="preserve"> сексуальной ориентации или гендерной </w:t>
      </w:r>
      <w:r>
        <w:t>самоидентификации</w:t>
      </w:r>
      <w:r w:rsidRPr="0087734C">
        <w:t>. Ирландия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47.</w:t>
      </w:r>
      <w:r w:rsidRPr="0087734C">
        <w:tab/>
        <w:t xml:space="preserve">Италия высоко оценила меры, принятые Либерией в </w:t>
      </w:r>
      <w:r>
        <w:t>связи</w:t>
      </w:r>
      <w:r w:rsidRPr="0087734C">
        <w:t xml:space="preserve"> </w:t>
      </w:r>
      <w:r>
        <w:t xml:space="preserve">с </w:t>
      </w:r>
      <w:r w:rsidRPr="0087734C">
        <w:t>вспыш</w:t>
      </w:r>
      <w:r>
        <w:t>кой</w:t>
      </w:r>
      <w:r w:rsidRPr="0087734C">
        <w:t xml:space="preserve"> лихорадки Эбола, и прогресс в деле поощрения и защиты прав человека. Италия приветствовала фактический мораторий на смертную казнь и политику в отношении вредной традиционной практики и привлечени</w:t>
      </w:r>
      <w:r>
        <w:t>я</w:t>
      </w:r>
      <w:r w:rsidRPr="0087734C">
        <w:t xml:space="preserve"> к решению это</w:t>
      </w:r>
      <w:r>
        <w:t>й</w:t>
      </w:r>
      <w:r w:rsidRPr="0087734C">
        <w:t xml:space="preserve"> </w:t>
      </w:r>
      <w:r>
        <w:t>проблемы</w:t>
      </w:r>
      <w:r w:rsidRPr="0087734C">
        <w:t xml:space="preserve"> традиционных лидеров. Италия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48.</w:t>
      </w:r>
      <w:r w:rsidRPr="0087734C">
        <w:tab/>
        <w:t xml:space="preserve">Япония призвала Либерию обеспечить осуществление на внутригосударственном уровне международных </w:t>
      </w:r>
      <w:r>
        <w:t xml:space="preserve">договоров по </w:t>
      </w:r>
      <w:r w:rsidRPr="0087734C">
        <w:t>прав</w:t>
      </w:r>
      <w:r>
        <w:t>ам</w:t>
      </w:r>
      <w:r w:rsidRPr="0087734C">
        <w:t xml:space="preserve"> человека и представ</w:t>
      </w:r>
      <w:r>
        <w:t>лять</w:t>
      </w:r>
      <w:r w:rsidRPr="0087734C">
        <w:t xml:space="preserve"> доклады договорным органам. Она выразила обеспокоенность в связи с коррупцией в правоохранительных органах и задержками в ходе судебных разбирательств. Она выразила надежду на то, что текущая дискуссия по вопросу о свободе прессы будет продолжена на демократической основе. Япония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49.</w:t>
      </w:r>
      <w:r w:rsidRPr="0087734C">
        <w:tab/>
        <w:t xml:space="preserve">Кения отметила Стратегическую </w:t>
      </w:r>
      <w:r>
        <w:t>«</w:t>
      </w:r>
      <w:r w:rsidRPr="0087734C">
        <w:t>дорожную карту</w:t>
      </w:r>
      <w:r>
        <w:t>»</w:t>
      </w:r>
      <w:r w:rsidRPr="0087734C">
        <w:t xml:space="preserve"> по преодолению национальных разногласий, миростроительству и примирению, а также создание учреждений по прав</w:t>
      </w:r>
      <w:r>
        <w:t>ам</w:t>
      </w:r>
      <w:r w:rsidRPr="0087734C">
        <w:t xml:space="preserve"> человека. Она настоятельно призвала Либерию к осуществлению положений международных и региональных конвенций и приветствовала </w:t>
      </w:r>
      <w:r>
        <w:t>гармонизацию</w:t>
      </w:r>
      <w:r w:rsidRPr="0087734C">
        <w:t xml:space="preserve"> законодательства о правах ребенка. Кения вынесла рекомендацию.</w:t>
      </w:r>
    </w:p>
    <w:p w:rsidR="00A23DBB" w:rsidRPr="0087734C" w:rsidRDefault="00A23DBB" w:rsidP="00A23DBB">
      <w:pPr>
        <w:pStyle w:val="SingleTxt"/>
      </w:pPr>
      <w:r w:rsidRPr="0087734C">
        <w:t>50.</w:t>
      </w:r>
      <w:r w:rsidRPr="0087734C">
        <w:tab/>
        <w:t xml:space="preserve">Латвия выразила обеспокоенность </w:t>
      </w:r>
      <w:r>
        <w:t>в связи с</w:t>
      </w:r>
      <w:r w:rsidRPr="0087734C">
        <w:t xml:space="preserve"> сообщени</w:t>
      </w:r>
      <w:r>
        <w:t>ями</w:t>
      </w:r>
      <w:r w:rsidRPr="0087734C">
        <w:t xml:space="preserve"> о большом </w:t>
      </w:r>
      <w:r>
        <w:t>количестве</w:t>
      </w:r>
      <w:r w:rsidRPr="0087734C">
        <w:t xml:space="preserve"> дел об изнасилованиях, в том числе в отношении молодых жертв, а также в связи с насилием</w:t>
      </w:r>
      <w:r>
        <w:t xml:space="preserve"> на гендерной почве</w:t>
      </w:r>
      <w:r w:rsidRPr="0087734C">
        <w:t>. Она выразила соболезнования правительству и народу Либерии в связи с эпидемией лихорадки Эбола. Латвия вынесла рекомендации.</w:t>
      </w:r>
    </w:p>
    <w:p w:rsidR="00A23DBB" w:rsidRPr="0087734C" w:rsidRDefault="00A23DBB" w:rsidP="00A23DBB">
      <w:pPr>
        <w:pStyle w:val="SingleTxt"/>
      </w:pPr>
      <w:r w:rsidRPr="0087734C">
        <w:t>51.</w:t>
      </w:r>
      <w:r w:rsidRPr="0087734C">
        <w:tab/>
        <w:t xml:space="preserve">Ливия с удовлетворением отметила прогресс, которого добилась Либерия в деле осуществления рекомендаций первого цикла, </w:t>
      </w:r>
      <w:r>
        <w:t xml:space="preserve">и </w:t>
      </w:r>
      <w:r w:rsidRPr="0087734C">
        <w:t xml:space="preserve">в частности внесение изменений в </w:t>
      </w:r>
      <w:r>
        <w:t>ее</w:t>
      </w:r>
      <w:r w:rsidRPr="0087734C">
        <w:t xml:space="preserve"> национальное законодательство для приведения его в соответствие </w:t>
      </w:r>
      <w:r>
        <w:t>с</w:t>
      </w:r>
      <w:r w:rsidRPr="0087734C">
        <w:t xml:space="preserve"> международными обязательствами. Она высоко оценила процесс национального примирения и начало осуществления в 2013</w:t>
      </w:r>
      <w:r>
        <w:t> год</w:t>
      </w:r>
      <w:r w:rsidRPr="0087734C">
        <w:t>у Национального плана действий в области прав человека. Ливия вынесла рекомендацию.</w:t>
      </w:r>
    </w:p>
    <w:p w:rsidR="00A23DBB" w:rsidRPr="0087734C" w:rsidRDefault="00A23DBB" w:rsidP="00A23DBB">
      <w:pPr>
        <w:pStyle w:val="SingleTxt"/>
      </w:pPr>
      <w:r w:rsidRPr="0087734C">
        <w:t>52.</w:t>
      </w:r>
      <w:r w:rsidRPr="0087734C">
        <w:tab/>
        <w:t xml:space="preserve">Мадагаскар приветствовал осуществление долгосрочной и масштабной стратегии развития, а также принятие Стратегической </w:t>
      </w:r>
      <w:r>
        <w:t>«</w:t>
      </w:r>
      <w:r w:rsidRPr="0087734C">
        <w:t>дорожной карты</w:t>
      </w:r>
      <w:r>
        <w:t>»</w:t>
      </w:r>
      <w:r w:rsidRPr="0087734C">
        <w:t xml:space="preserve"> национального возрождения, миростроительства и примирения. Он </w:t>
      </w:r>
      <w:r>
        <w:t>отметил</w:t>
      </w:r>
      <w:r w:rsidRPr="0087734C">
        <w:t xml:space="preserve"> усилия по укреплению учреждений и совершенствованию законов, а также прогресс, достигнутый в обеспечении защиты социально-экономических и культурных прав. Он призвал Либерию выполнить </w:t>
      </w:r>
      <w:r>
        <w:t>принятые ею</w:t>
      </w:r>
      <w:r w:rsidRPr="0087734C">
        <w:t xml:space="preserve"> обязательства в области прав человека. Мадагаскар вынес рекомендации.</w:t>
      </w:r>
    </w:p>
    <w:p w:rsidR="00A23DBB" w:rsidRPr="0087734C" w:rsidRDefault="00A23DBB" w:rsidP="00A23DBB">
      <w:pPr>
        <w:pStyle w:val="SingleTxt"/>
      </w:pPr>
      <w:r w:rsidRPr="0087734C">
        <w:t>53.</w:t>
      </w:r>
      <w:r w:rsidRPr="0087734C">
        <w:tab/>
        <w:t>Мали воздала должное Либерии за ее приверженность процессу универсального периодического обзора. Она отметила достигнутый Либерией прогресс, включая укрепление демократических процедур, ратификацию Конвенции о правах инвалидов и принятие Национального плана действий в области прав человека. Мали вынесла рекомендацию.</w:t>
      </w:r>
    </w:p>
    <w:p w:rsidR="00A23DBB" w:rsidRPr="0087734C" w:rsidRDefault="00A23DBB" w:rsidP="00A23DBB">
      <w:pPr>
        <w:pStyle w:val="SingleTxt"/>
      </w:pPr>
      <w:r w:rsidRPr="0087734C">
        <w:t>54.</w:t>
      </w:r>
      <w:r w:rsidRPr="0087734C">
        <w:tab/>
        <w:t>Делегация Либерии пояснила, что на текущей сессии Рабочей группы должен был присутствовать более широкий состав делегации</w:t>
      </w:r>
      <w:r>
        <w:t xml:space="preserve"> во главе с</w:t>
      </w:r>
      <w:r w:rsidRPr="0087734C">
        <w:t xml:space="preserve"> министром юстиции, но из-за обстоятельств, </w:t>
      </w:r>
      <w:r>
        <w:t>связанных с</w:t>
      </w:r>
      <w:r w:rsidRPr="0087734C">
        <w:t xml:space="preserve"> организаци</w:t>
      </w:r>
      <w:r>
        <w:t>ей</w:t>
      </w:r>
      <w:r w:rsidRPr="0087734C">
        <w:t xml:space="preserve"> </w:t>
      </w:r>
      <w:r>
        <w:t>поездки</w:t>
      </w:r>
      <w:r w:rsidRPr="0087734C">
        <w:t xml:space="preserve"> и </w:t>
      </w:r>
      <w:r>
        <w:t>получением</w:t>
      </w:r>
      <w:r w:rsidRPr="0087734C">
        <w:t xml:space="preserve"> виз, ряд делегатов не смогли принять участие в сессии. </w:t>
      </w:r>
      <w:r>
        <w:t>Несмотря на это</w:t>
      </w:r>
      <w:r w:rsidRPr="0087734C">
        <w:t>, делегация заявила, что рекомендации и все обеспокоенности государств-членов будут приняты во внимание.</w:t>
      </w:r>
    </w:p>
    <w:p w:rsidR="00944110" w:rsidRDefault="00A23DBB" w:rsidP="00A23DBB">
      <w:pPr>
        <w:pStyle w:val="SingleTxt"/>
      </w:pPr>
      <w:r w:rsidRPr="0087734C">
        <w:t>55.</w:t>
      </w:r>
      <w:r w:rsidRPr="0087734C">
        <w:tab/>
        <w:t xml:space="preserve">Делегация заявила также, что правительство продолжает </w:t>
      </w:r>
      <w:r>
        <w:t xml:space="preserve">усилия по </w:t>
      </w:r>
      <w:r w:rsidRPr="0087734C">
        <w:t>разработк</w:t>
      </w:r>
      <w:r>
        <w:t>е</w:t>
      </w:r>
      <w:r w:rsidRPr="0087734C">
        <w:t xml:space="preserve"> законодательства</w:t>
      </w:r>
      <w:r>
        <w:t>, направленного на</w:t>
      </w:r>
      <w:r w:rsidRPr="0087734C">
        <w:t xml:space="preserve"> борьб</w:t>
      </w:r>
      <w:r>
        <w:t>у</w:t>
      </w:r>
      <w:r w:rsidRPr="0087734C">
        <w:t xml:space="preserve"> с насилием</w:t>
      </w:r>
      <w:r>
        <w:t xml:space="preserve"> на гендерной почве</w:t>
      </w:r>
      <w:r w:rsidRPr="0087734C">
        <w:t xml:space="preserve"> и вредной практикой в отношении женщин. Она добавила, что вступил в силу закон, запрещающий освобождение под залог в случае изнасилования, и что учрежден специальный суд для </w:t>
      </w:r>
      <w:r>
        <w:t>рассмотрения дел</w:t>
      </w:r>
      <w:r w:rsidRPr="0087734C">
        <w:t xml:space="preserve"> </w:t>
      </w:r>
      <w:r>
        <w:t>об</w:t>
      </w:r>
      <w:r w:rsidRPr="0087734C">
        <w:t xml:space="preserve"> изнасилования</w:t>
      </w:r>
      <w:r>
        <w:t>х</w:t>
      </w:r>
      <w:r w:rsidRPr="0087734C">
        <w:t xml:space="preserve"> и преступлени</w:t>
      </w:r>
      <w:r>
        <w:t>ях</w:t>
      </w:r>
      <w:r w:rsidRPr="0087734C">
        <w:t xml:space="preserve">, связанных с сексуальным и гендерным насилием. Тем не менее, несмотря на все усилия, </w:t>
      </w:r>
      <w:r>
        <w:t>масштабы насилия в отношении женщин и девочек продолжают расти неожиданно высокими темпами.</w:t>
      </w:r>
    </w:p>
    <w:p w:rsidR="0049662A" w:rsidRPr="00024653" w:rsidRDefault="0049662A" w:rsidP="0049662A">
      <w:pPr>
        <w:pStyle w:val="SingleTxt"/>
      </w:pPr>
      <w:r w:rsidRPr="00024653">
        <w:t>56.</w:t>
      </w:r>
      <w:r w:rsidRPr="00024653">
        <w:tab/>
        <w:t xml:space="preserve">Упомянув о том, что в Либерии проходит процесс пересмотра Конституции, делегация выразила надежду на то, что некоторые из рекомендаций, вынесенных делегациями других стран, </w:t>
      </w:r>
      <w:r>
        <w:t>будут</w:t>
      </w:r>
      <w:r w:rsidRPr="00024653">
        <w:t xml:space="preserve"> учтены в ходе этого процесса. Делегация добавила, что женщины должны иметь равный доступ к экономическим и социальным правам, занятости и образованию, что Конституция должна гарантировать </w:t>
      </w:r>
      <w:r>
        <w:t xml:space="preserve">наследственные </w:t>
      </w:r>
      <w:r w:rsidRPr="00024653">
        <w:t>права всех женщин и что закон должен защищать женщин от всех форм насилия, включая калеч</w:t>
      </w:r>
      <w:r>
        <w:t>ащие операции на</w:t>
      </w:r>
      <w:r w:rsidRPr="00024653">
        <w:t xml:space="preserve"> женских половых орган</w:t>
      </w:r>
      <w:r>
        <w:t>ах</w:t>
      </w:r>
      <w:r w:rsidRPr="00024653">
        <w:t>. Делегация вновь заявила о том, что дискриминационные законы будут пересмотрены в рамках текущего конституционного обзора.</w:t>
      </w:r>
    </w:p>
    <w:p w:rsidR="0049662A" w:rsidRPr="00024653" w:rsidRDefault="0049662A" w:rsidP="0049662A">
      <w:pPr>
        <w:pStyle w:val="SingleTxt"/>
      </w:pPr>
      <w:r w:rsidRPr="00024653">
        <w:t>57.</w:t>
      </w:r>
      <w:r w:rsidRPr="0049662A">
        <w:tab/>
      </w:r>
      <w:r w:rsidRPr="00024653">
        <w:t xml:space="preserve">Что касается реформы системы правосудия, то делегация заявила, что Либерия добилась прогресса </w:t>
      </w:r>
      <w:r>
        <w:t>в этой области</w:t>
      </w:r>
      <w:r w:rsidRPr="00024653">
        <w:t xml:space="preserve"> и привержена </w:t>
      </w:r>
      <w:r>
        <w:t xml:space="preserve">делу </w:t>
      </w:r>
      <w:r w:rsidRPr="00024653">
        <w:t>совершенствовани</w:t>
      </w:r>
      <w:r>
        <w:t>я</w:t>
      </w:r>
      <w:r w:rsidRPr="00024653">
        <w:t xml:space="preserve"> этой системы и расширени</w:t>
      </w:r>
      <w:r>
        <w:t>я</w:t>
      </w:r>
      <w:r w:rsidRPr="00024653">
        <w:t xml:space="preserve"> доступа к правосудию, в том числе путем создания региональных центров по вопросам правосудия и безопасности. Как упоминалось ранее, делегация заявила о том, что в настоящее время </w:t>
      </w:r>
      <w:r>
        <w:t>готовятся</w:t>
      </w:r>
      <w:r w:rsidRPr="00024653">
        <w:t xml:space="preserve"> постоянн</w:t>
      </w:r>
      <w:r>
        <w:t>ые</w:t>
      </w:r>
      <w:r w:rsidRPr="00024653">
        <w:t xml:space="preserve"> приглашения мандатариям специальных процедур, котор</w:t>
      </w:r>
      <w:r>
        <w:t>ы</w:t>
      </w:r>
      <w:r w:rsidRPr="00024653">
        <w:t>е буд</w:t>
      </w:r>
      <w:r>
        <w:t>у</w:t>
      </w:r>
      <w:r w:rsidRPr="00024653">
        <w:t xml:space="preserve">т </w:t>
      </w:r>
      <w:r>
        <w:t>разосланы</w:t>
      </w:r>
      <w:r w:rsidRPr="00024653">
        <w:t xml:space="preserve"> в ближайшее время.</w:t>
      </w:r>
    </w:p>
    <w:p w:rsidR="0049662A" w:rsidRPr="00024653" w:rsidRDefault="0049662A" w:rsidP="0049662A">
      <w:pPr>
        <w:pStyle w:val="SingleTxt"/>
      </w:pPr>
      <w:r w:rsidRPr="00024653">
        <w:t>58.</w:t>
      </w:r>
      <w:r w:rsidRPr="0049662A">
        <w:tab/>
      </w:r>
      <w:r w:rsidRPr="00024653">
        <w:t xml:space="preserve">Что касается лихорадки Эбола, то делегация заявила, что правительство разработало план экономической стабилизации и восстановления, охватывающий все актуальные вопросы, включая вопросы, связанные с медико-санитарной инфраструктурой, образованием, социальной защитой и социальным обеспечением. Она выразила надежду на то, что этот план может быть доведен до сведения государств-членов, выражавших обеспокоенность в связи с </w:t>
      </w:r>
      <w:r>
        <w:t>проблемами</w:t>
      </w:r>
      <w:r w:rsidRPr="00024653">
        <w:t xml:space="preserve"> восстановления после лихорадки Эбола.</w:t>
      </w:r>
    </w:p>
    <w:p w:rsidR="0049662A" w:rsidRPr="00024653" w:rsidRDefault="0049662A" w:rsidP="0049662A">
      <w:pPr>
        <w:pStyle w:val="SingleTxt"/>
      </w:pPr>
      <w:r w:rsidRPr="00024653">
        <w:t>59.</w:t>
      </w:r>
      <w:r w:rsidRPr="0049662A">
        <w:tab/>
      </w:r>
      <w:r w:rsidRPr="00024653">
        <w:t xml:space="preserve">Мавритания воздала должное усилиям </w:t>
      </w:r>
      <w:r>
        <w:t>по</w:t>
      </w:r>
      <w:r w:rsidRPr="00024653">
        <w:t xml:space="preserve"> поощрени</w:t>
      </w:r>
      <w:r>
        <w:t>ю</w:t>
      </w:r>
      <w:r w:rsidRPr="00024653">
        <w:t xml:space="preserve"> и защит</w:t>
      </w:r>
      <w:r>
        <w:t>е</w:t>
      </w:r>
      <w:r w:rsidRPr="00024653">
        <w:t xml:space="preserve"> прав человека, </w:t>
      </w:r>
      <w:r>
        <w:t xml:space="preserve">предпринимаемым Либерией, </w:t>
      </w:r>
      <w:r w:rsidRPr="00024653">
        <w:t>несмотря на трудности, с которыми она сталкивается. Она приветствовала сотрудничество Либерии со специальными процедурами и ее борьбу с вредной традиционной практикой</w:t>
      </w:r>
      <w:r>
        <w:t xml:space="preserve"> и</w:t>
      </w:r>
      <w:r w:rsidRPr="00024653">
        <w:t xml:space="preserve"> настоятельно призва</w:t>
      </w:r>
      <w:r>
        <w:t>ла</w:t>
      </w:r>
      <w:r w:rsidRPr="00024653">
        <w:t xml:space="preserve"> Либерию к ее искоренению. Мавритания вынесла рекомендацию.</w:t>
      </w:r>
    </w:p>
    <w:p w:rsidR="0049662A" w:rsidRPr="00024653" w:rsidRDefault="0049662A" w:rsidP="0049662A">
      <w:pPr>
        <w:pStyle w:val="SingleTxt"/>
      </w:pPr>
      <w:r w:rsidRPr="00024653">
        <w:t>60.</w:t>
      </w:r>
      <w:r w:rsidRPr="0049662A">
        <w:tab/>
      </w:r>
      <w:r w:rsidRPr="00024653">
        <w:t xml:space="preserve">Мексика высоко оценила разработку </w:t>
      </w:r>
      <w:r>
        <w:t xml:space="preserve">и принятие </w:t>
      </w:r>
      <w:r w:rsidRPr="00024653">
        <w:t xml:space="preserve">Стратегической </w:t>
      </w:r>
      <w:r>
        <w:t>«</w:t>
      </w:r>
      <w:r w:rsidRPr="00024653">
        <w:t>дорожной карты</w:t>
      </w:r>
      <w:r>
        <w:t>»</w:t>
      </w:r>
      <w:r w:rsidRPr="00024653">
        <w:t xml:space="preserve"> национального возрождения, миростроительства и примирения и политику укрепления мира и национального примирения. Она приветств</w:t>
      </w:r>
      <w:r>
        <w:t>овала</w:t>
      </w:r>
      <w:r w:rsidRPr="00024653">
        <w:t xml:space="preserve"> включение в повестку дня </w:t>
      </w:r>
      <w:r>
        <w:t xml:space="preserve">страны </w:t>
      </w:r>
      <w:r w:rsidRPr="00024653">
        <w:t xml:space="preserve">в области развития </w:t>
      </w:r>
      <w:r>
        <w:t>блока</w:t>
      </w:r>
      <w:r w:rsidRPr="00024653">
        <w:t xml:space="preserve"> социальны</w:t>
      </w:r>
      <w:r>
        <w:t>х</w:t>
      </w:r>
      <w:r w:rsidRPr="00024653">
        <w:t xml:space="preserve"> вопрос</w:t>
      </w:r>
      <w:r>
        <w:t>ов</w:t>
      </w:r>
      <w:r w:rsidRPr="00024653">
        <w:t>, касающи</w:t>
      </w:r>
      <w:r>
        <w:t>х</w:t>
      </w:r>
      <w:r w:rsidRPr="00024653">
        <w:t>ся прав человека, уязвимых групп и неравенства. Мексика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61. </w:t>
      </w:r>
      <w:r w:rsidRPr="0049662A">
        <w:tab/>
      </w:r>
      <w:r w:rsidRPr="00024653">
        <w:t>Черногория высоко</w:t>
      </w:r>
      <w:r>
        <w:t xml:space="preserve"> оценила</w:t>
      </w:r>
      <w:r w:rsidRPr="00024653">
        <w:t xml:space="preserve"> усилия Либерии по борьбе с лихорадкой Эбола и подчеркнула важность уменьшения неравенства в области медико-санитарного обслуживания. Она приветствовала институциональные и стратегические рамки в области прав человека и Закон о детях. Она выразила обеспокоенность по поводу сексуального и гендерного насилия, дискриминации и калеч</w:t>
      </w:r>
      <w:r>
        <w:t>ащих операций на</w:t>
      </w:r>
      <w:r w:rsidRPr="00024653">
        <w:t xml:space="preserve"> женских половых орган</w:t>
      </w:r>
      <w:r>
        <w:t>ах и поинтересовалась,</w:t>
      </w:r>
      <w:r w:rsidRPr="00024653">
        <w:t xml:space="preserve"> насколько успешно Либерия решает эти проблемы. Черногория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62. </w:t>
      </w:r>
      <w:r w:rsidRPr="0049662A">
        <w:tab/>
      </w:r>
      <w:r w:rsidRPr="00024653">
        <w:t>Эфиопия высоко оценила усилия Либерии по осуществлению стратегии в области развития, созданию национальных учреждений по вопросам прав челове</w:t>
      </w:r>
      <w:r>
        <w:t>ка и реализации Стратегической «</w:t>
      </w:r>
      <w:r w:rsidRPr="00024653">
        <w:t>дорожной карты</w:t>
      </w:r>
      <w:r>
        <w:t>»</w:t>
      </w:r>
      <w:r w:rsidRPr="00024653">
        <w:t xml:space="preserve"> национального возрождения, миростроительства и примирения. Эфиопия призвала Либерию активизировать усилия по борьбе с нищетой. Эфиопия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63. </w:t>
      </w:r>
      <w:r w:rsidRPr="0049662A">
        <w:tab/>
      </w:r>
      <w:r w:rsidRPr="00024653">
        <w:t>Намибия отметила усилия Либерии по преодолению последствий гражданской войны и вспышки Эболы. Она поздравила Либерию в связи с</w:t>
      </w:r>
      <w:r>
        <w:t xml:space="preserve"> принятием</w:t>
      </w:r>
      <w:r w:rsidRPr="00024653">
        <w:t xml:space="preserve"> стратеги</w:t>
      </w:r>
      <w:r>
        <w:t>и</w:t>
      </w:r>
      <w:r w:rsidRPr="00024653">
        <w:t xml:space="preserve"> </w:t>
      </w:r>
      <w:r>
        <w:t>р</w:t>
      </w:r>
      <w:r w:rsidRPr="00024653">
        <w:t>азвити</w:t>
      </w:r>
      <w:r>
        <w:t xml:space="preserve">я страны на период </w:t>
      </w:r>
      <w:r w:rsidRPr="00024653">
        <w:t xml:space="preserve">до 2030 года, </w:t>
      </w:r>
      <w:r>
        <w:t>п</w:t>
      </w:r>
      <w:r w:rsidRPr="00024653">
        <w:t>рограмм</w:t>
      </w:r>
      <w:r>
        <w:t>ы</w:t>
      </w:r>
      <w:r w:rsidRPr="00024653">
        <w:t xml:space="preserve"> п</w:t>
      </w:r>
      <w:r>
        <w:t>реобразований и Стратегической «</w:t>
      </w:r>
      <w:r w:rsidRPr="00024653">
        <w:t>дорожной картой</w:t>
      </w:r>
      <w:r>
        <w:t>»</w:t>
      </w:r>
      <w:r w:rsidRPr="00024653">
        <w:t xml:space="preserve"> национального возрождения, миростроительства и примирения. Намибия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64. </w:t>
      </w:r>
      <w:r w:rsidRPr="0049662A">
        <w:tab/>
      </w:r>
      <w:r w:rsidRPr="00024653">
        <w:t xml:space="preserve">Непал отметил меры </w:t>
      </w:r>
      <w:r>
        <w:t>п</w:t>
      </w:r>
      <w:r w:rsidRPr="00024653">
        <w:t>о выполнени</w:t>
      </w:r>
      <w:r>
        <w:t>ю</w:t>
      </w:r>
      <w:r w:rsidRPr="00024653">
        <w:t xml:space="preserve"> обязательств и рекомендаций, принятые после первого обзора</w:t>
      </w:r>
      <w:r>
        <w:t>,</w:t>
      </w:r>
      <w:r w:rsidRPr="00024653">
        <w:t xml:space="preserve"> и оценил </w:t>
      </w:r>
      <w:r>
        <w:t xml:space="preserve">успехи, </w:t>
      </w:r>
      <w:r w:rsidRPr="00024653">
        <w:t>дости</w:t>
      </w:r>
      <w:r>
        <w:t>гнутые Либерией, несмотря на трудности, как</w:t>
      </w:r>
      <w:r w:rsidRPr="00024653">
        <w:t xml:space="preserve"> впечатляющие. Он перечислил меры, принятые </w:t>
      </w:r>
      <w:r>
        <w:t>Либерией в целях</w:t>
      </w:r>
      <w:r w:rsidRPr="00024653">
        <w:t xml:space="preserve"> укрепления режима защиты прав человека. Непал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65. </w:t>
      </w:r>
      <w:r w:rsidRPr="0049662A">
        <w:tab/>
      </w:r>
      <w:r w:rsidRPr="00024653">
        <w:t>Нидерланды высоко оценили усилия по борьбе с лихор</w:t>
      </w:r>
      <w:r>
        <w:t>а</w:t>
      </w:r>
      <w:r w:rsidRPr="00024653">
        <w:t>дкой Эбол</w:t>
      </w:r>
      <w:r>
        <w:t>а</w:t>
      </w:r>
      <w:r w:rsidRPr="00024653">
        <w:t xml:space="preserve"> и </w:t>
      </w:r>
      <w:r>
        <w:t xml:space="preserve">заявили, что </w:t>
      </w:r>
      <w:r w:rsidRPr="00024653">
        <w:t xml:space="preserve">рассчитывают, что Либерия примет меры </w:t>
      </w:r>
      <w:r>
        <w:t>к тому</w:t>
      </w:r>
      <w:r w:rsidRPr="00024653">
        <w:t xml:space="preserve">, чтобы выжившие смогли мирно вернуться в свои деревни. Они отметили усилия, направленные на </w:t>
      </w:r>
      <w:r>
        <w:t>обеспечение</w:t>
      </w:r>
      <w:r w:rsidRPr="00024653">
        <w:t xml:space="preserve"> прав женщин и пресечение насилия в отношении женщин. Они по-прежнему обеспокоены ограниченностью возможностей для </w:t>
      </w:r>
      <w:r>
        <w:t xml:space="preserve">деятельности </w:t>
      </w:r>
      <w:r w:rsidRPr="00024653">
        <w:t>гражданского общества. Нидерланды вынесли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66. </w:t>
      </w:r>
      <w:r w:rsidRPr="0049662A">
        <w:tab/>
      </w:r>
      <w:r w:rsidRPr="00024653">
        <w:t xml:space="preserve">Нигер отметил усилия по выполнению рекомендаций, вынесенных по итогам первого обзора, </w:t>
      </w:r>
      <w:r>
        <w:t xml:space="preserve">предпринятые Либерией, </w:t>
      </w:r>
      <w:r w:rsidRPr="00024653">
        <w:t xml:space="preserve">несмотря на сложные условия. Он </w:t>
      </w:r>
      <w:r>
        <w:t>приветствовал укрепление институциональных и законодательных основ деятельности</w:t>
      </w:r>
      <w:r w:rsidRPr="00024653">
        <w:t xml:space="preserve"> по поощрению и защите прав человека и настоятельно призывал продолжить эти усилия и укреп</w:t>
      </w:r>
      <w:r>
        <w:t>лять</w:t>
      </w:r>
      <w:r w:rsidRPr="00024653">
        <w:t xml:space="preserve"> потенциал судебной системы.</w:t>
      </w:r>
    </w:p>
    <w:p w:rsidR="0049662A" w:rsidRPr="00024653" w:rsidRDefault="0049662A" w:rsidP="0049662A">
      <w:pPr>
        <w:pStyle w:val="SingleTxt"/>
      </w:pPr>
      <w:r w:rsidRPr="00024653">
        <w:t xml:space="preserve">67. </w:t>
      </w:r>
      <w:r w:rsidRPr="0049662A">
        <w:tab/>
      </w:r>
      <w:r w:rsidRPr="00024653">
        <w:t>Нигерия высоко оценила усилия Либерии по созданию Независимой национальной комиссии по правам человека и Независимой комиссии по вопросам информации. Она отметила неизменное участие Либерии в процессе универсального периодического обзора. Нигерия призвала УВКПЧ продолжать сотрудничество с Либерией в деле укрепления институтов.</w:t>
      </w:r>
    </w:p>
    <w:p w:rsidR="0049662A" w:rsidRPr="00024653" w:rsidRDefault="0049662A" w:rsidP="0049662A">
      <w:pPr>
        <w:pStyle w:val="SingleTxt"/>
      </w:pPr>
      <w:r w:rsidRPr="00024653">
        <w:t xml:space="preserve">68. </w:t>
      </w:r>
      <w:r w:rsidRPr="0049662A">
        <w:tab/>
      </w:r>
      <w:r w:rsidRPr="00024653">
        <w:t>Норвегия высоко оценила усилия по борьбе с</w:t>
      </w:r>
      <w:r>
        <w:t xml:space="preserve"> лихорадкой</w:t>
      </w:r>
      <w:r w:rsidRPr="00024653">
        <w:t xml:space="preserve"> Эбол</w:t>
      </w:r>
      <w:r>
        <w:t>а</w:t>
      </w:r>
      <w:r w:rsidRPr="00024653">
        <w:t xml:space="preserve">, признав, что </w:t>
      </w:r>
      <w:r>
        <w:t>вспышка этой болезни</w:t>
      </w:r>
      <w:r w:rsidRPr="00024653">
        <w:t xml:space="preserve"> привел</w:t>
      </w:r>
      <w:r>
        <w:t>а</w:t>
      </w:r>
      <w:r w:rsidRPr="00024653">
        <w:t xml:space="preserve"> к замедлению политических процессов. Она отметила слабост</w:t>
      </w:r>
      <w:r>
        <w:t>ь</w:t>
      </w:r>
      <w:r w:rsidRPr="00024653">
        <w:t xml:space="preserve"> судебной и правоохранительной систем и поддержала план передачи ответственности за обеспечение безопасности от Миссии Организации Объединенных Наций в Либерии национальным органам, но при этом выразила обеспокоенность по поводу национального потенциала. Норвегия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69. </w:t>
      </w:r>
      <w:r w:rsidRPr="0049662A">
        <w:tab/>
      </w:r>
      <w:r w:rsidRPr="00024653">
        <w:t>Филиппины высоко оценили Национальный план действий в области прав человека, а также шаги</w:t>
      </w:r>
      <w:r>
        <w:t xml:space="preserve"> по</w:t>
      </w:r>
      <w:r w:rsidRPr="00024653">
        <w:t xml:space="preserve"> ратификации международных договоров о правах человека и согласовани</w:t>
      </w:r>
      <w:r>
        <w:t>ю</w:t>
      </w:r>
      <w:r w:rsidRPr="00024653">
        <w:t xml:space="preserve"> внутреннего законодательства с обязательствами в области прав человека. Он</w:t>
      </w:r>
      <w:r>
        <w:t xml:space="preserve">и вновь выразили </w:t>
      </w:r>
      <w:r w:rsidRPr="00024653">
        <w:t>обеспокоен</w:t>
      </w:r>
      <w:r>
        <w:t>ность</w:t>
      </w:r>
      <w:r w:rsidRPr="00024653">
        <w:t xml:space="preserve"> в связи с </w:t>
      </w:r>
      <w:r>
        <w:t xml:space="preserve">масштабами </w:t>
      </w:r>
      <w:r w:rsidRPr="00024653">
        <w:t>насили</w:t>
      </w:r>
      <w:r>
        <w:t>я</w:t>
      </w:r>
      <w:r w:rsidRPr="00024653">
        <w:t xml:space="preserve"> в семье, вредн</w:t>
      </w:r>
      <w:r>
        <w:t>ой</w:t>
      </w:r>
      <w:r w:rsidRPr="00024653">
        <w:t xml:space="preserve"> традиционной практик</w:t>
      </w:r>
      <w:r>
        <w:t>ой</w:t>
      </w:r>
      <w:r w:rsidRPr="00024653">
        <w:t xml:space="preserve"> и торговлей людьми. Филиппины вынесли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70. </w:t>
      </w:r>
      <w:r w:rsidRPr="0049662A">
        <w:tab/>
      </w:r>
      <w:r w:rsidRPr="00024653">
        <w:t xml:space="preserve">Польша приветствовала законодательство о защите детей. Она выразила обеспокоенность </w:t>
      </w:r>
      <w:r>
        <w:t xml:space="preserve">в связи с </w:t>
      </w:r>
      <w:r w:rsidRPr="00024653">
        <w:t>недостаточн</w:t>
      </w:r>
      <w:r>
        <w:t>остью</w:t>
      </w:r>
      <w:r w:rsidRPr="00024653">
        <w:t xml:space="preserve"> мер, принимаемых для искоренения насилия в отношении детей, сообщени</w:t>
      </w:r>
      <w:r>
        <w:t>ями</w:t>
      </w:r>
      <w:r w:rsidRPr="00024653">
        <w:t xml:space="preserve"> о дискриминации и преследовании лиц, принадлежащих к меньшинствам, и насили</w:t>
      </w:r>
      <w:r>
        <w:t>и</w:t>
      </w:r>
      <w:r w:rsidRPr="00024653">
        <w:t xml:space="preserve"> в отношении </w:t>
      </w:r>
      <w:r>
        <w:t>представителей ЛГБТ-сообщества</w:t>
      </w:r>
      <w:r w:rsidRPr="00024653">
        <w:t>. Польша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71. </w:t>
      </w:r>
      <w:r w:rsidRPr="0049662A">
        <w:tab/>
      </w:r>
      <w:r w:rsidRPr="00024653">
        <w:t>Португалия приветствовала начало реализации национального плана действий по осуществлению резолюции 1325 Совета Безопасности и создание Независимой национальной комиссии по правам человека. Португалия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72. </w:t>
      </w:r>
      <w:r w:rsidRPr="0049662A">
        <w:tab/>
      </w:r>
      <w:r w:rsidRPr="00024653">
        <w:t>Республика Корея отметила создание Комитета по пересмотру Конституции. Она отметила усилия по реформированию секторов правосудия и безопасности и улучшению условий содержания в тюрьмах. Республика Корея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73. </w:t>
      </w:r>
      <w:r w:rsidRPr="0049662A">
        <w:tab/>
      </w:r>
      <w:r w:rsidRPr="00024653">
        <w:t xml:space="preserve">Руанда высоко оценила усилия Либерии по проведению мирных выборов, осуществлению национальной стратегии </w:t>
      </w:r>
      <w:r>
        <w:t>р</w:t>
      </w:r>
      <w:r w:rsidRPr="00024653">
        <w:t>азвити</w:t>
      </w:r>
      <w:r>
        <w:t>я на период</w:t>
      </w:r>
      <w:r w:rsidRPr="00024653">
        <w:t xml:space="preserve"> до 2030 года и борьбе с эпидемией лихорадки Эбола. Руанда настоятельно призвала международное сообщество оказать поддержку Либерии в решении стоящих перед ней проблем. Руанда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74. </w:t>
      </w:r>
      <w:r w:rsidRPr="0049662A">
        <w:tab/>
      </w:r>
      <w:r w:rsidRPr="00024653">
        <w:t>Сенегал приветствовал усилия Либерии по осуществлению Национального плана действий в области прав человека, созданию Независимой национальной комиссии по правам человека и борьбе с сексуальным насилием и насилием в семье, а также ратификацию Конвенции о правах инвалидов. Сенегал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75. </w:t>
      </w:r>
      <w:r w:rsidRPr="0049662A">
        <w:tab/>
      </w:r>
      <w:r w:rsidRPr="00024653">
        <w:t xml:space="preserve">Сьерра-Леоне высоко оценила усилия Либерии по решению проблем в области прав человека. Сьерра-Леоне отметила приверженность Либерии выполнению своих обязательств в области прав человека, </w:t>
      </w:r>
      <w:r>
        <w:t>обратив внимание на</w:t>
      </w:r>
      <w:r w:rsidRPr="00024653">
        <w:t xml:space="preserve"> нехватку ресурсов для выполнения этой задачи</w:t>
      </w:r>
      <w:r>
        <w:t>,</w:t>
      </w:r>
      <w:r w:rsidRPr="00024653">
        <w:t xml:space="preserve"> и подчеркнула необходимость оказания Либерии технической помощи. Сьерра-Леоне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76. </w:t>
      </w:r>
      <w:r w:rsidRPr="0049662A">
        <w:tab/>
      </w:r>
      <w:r w:rsidRPr="00024653">
        <w:t xml:space="preserve">Сингапур отметил осуществление Программы преобразований и Национального плана действий в области прав человека и отметил, что Либерия </w:t>
      </w:r>
      <w:r>
        <w:t>ужесточила свою</w:t>
      </w:r>
      <w:r w:rsidRPr="00024653">
        <w:t xml:space="preserve"> политику и законодательство</w:t>
      </w:r>
      <w:r>
        <w:t>, направленные на</w:t>
      </w:r>
      <w:r w:rsidRPr="00024653">
        <w:t xml:space="preserve"> </w:t>
      </w:r>
      <w:r>
        <w:t xml:space="preserve">борьбу </w:t>
      </w:r>
      <w:r w:rsidRPr="00024653">
        <w:t>с сексуальным и гендерным насилием. Вместе с тем</w:t>
      </w:r>
      <w:r>
        <w:t xml:space="preserve"> масштабы</w:t>
      </w:r>
      <w:r w:rsidRPr="00024653">
        <w:t xml:space="preserve"> такого насилия оста</w:t>
      </w:r>
      <w:r>
        <w:t>ю</w:t>
      </w:r>
      <w:r w:rsidRPr="00024653">
        <w:t>тся</w:t>
      </w:r>
      <w:r>
        <w:t xml:space="preserve"> значительными</w:t>
      </w:r>
      <w:r w:rsidRPr="00024653">
        <w:t>. Сингапур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77. </w:t>
      </w:r>
      <w:r w:rsidRPr="0049662A">
        <w:tab/>
      </w:r>
      <w:r w:rsidRPr="00024653">
        <w:t>Словакия призвала Либерию к осуществлению Конвенции о правах инвалидов и ратификации Факультативного протокола к ней. Она высоко оценила новый Национальный план действий в области прав человека и национальные учреждения по вопросам прав человека. Словакия подчеркнула необходимость решения проблем, связанных с насилием в отношении женщин и защит</w:t>
      </w:r>
      <w:r>
        <w:t>ой</w:t>
      </w:r>
      <w:r w:rsidRPr="00024653">
        <w:t xml:space="preserve"> правозащитников, а также проблем судебной систем</w:t>
      </w:r>
      <w:r>
        <w:t>ы</w:t>
      </w:r>
      <w:r w:rsidRPr="00024653">
        <w:t>. Словакия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78. </w:t>
      </w:r>
      <w:r w:rsidRPr="0049662A">
        <w:tab/>
      </w:r>
      <w:r w:rsidRPr="00024653">
        <w:t xml:space="preserve">Словения </w:t>
      </w:r>
      <w:r>
        <w:t xml:space="preserve">заявила, что </w:t>
      </w:r>
      <w:r w:rsidRPr="00024653">
        <w:t xml:space="preserve">по-прежнему </w:t>
      </w:r>
      <w:r>
        <w:t>обеспокоена</w:t>
      </w:r>
      <w:r w:rsidRPr="00024653">
        <w:t xml:space="preserve"> сообщениями о нарушениях прав ребенка, в том числе </w:t>
      </w:r>
      <w:r>
        <w:t xml:space="preserve">о случаях </w:t>
      </w:r>
      <w:r w:rsidRPr="00024653">
        <w:t>насили</w:t>
      </w:r>
      <w:r>
        <w:t>я</w:t>
      </w:r>
      <w:r w:rsidRPr="00024653">
        <w:t xml:space="preserve"> в отношении детей и сексуально</w:t>
      </w:r>
      <w:r>
        <w:t>го</w:t>
      </w:r>
      <w:r w:rsidRPr="00024653">
        <w:t xml:space="preserve"> надругательств</w:t>
      </w:r>
      <w:r>
        <w:t>а</w:t>
      </w:r>
      <w:r w:rsidRPr="00024653">
        <w:t xml:space="preserve"> над детьми, а также </w:t>
      </w:r>
      <w:r>
        <w:t>масштабами</w:t>
      </w:r>
      <w:r w:rsidRPr="00024653">
        <w:t xml:space="preserve"> сексуального и гендерного насилия. Она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79. </w:t>
      </w:r>
      <w:r w:rsidRPr="0049662A">
        <w:tab/>
      </w:r>
      <w:r w:rsidRPr="00024653">
        <w:t xml:space="preserve">Южная Африка отметила отдельные успехи в области прав человека, </w:t>
      </w:r>
      <w:r>
        <w:t xml:space="preserve">достигнутые страной, </w:t>
      </w:r>
      <w:r w:rsidRPr="00024653">
        <w:t xml:space="preserve">несмотря на трудности, с которыми </w:t>
      </w:r>
      <w:r>
        <w:t xml:space="preserve">она </w:t>
      </w:r>
      <w:r w:rsidRPr="00024653">
        <w:t xml:space="preserve">сталкивается. Южная Африка призвала к оказанию Либерии дополнительной поддержки </w:t>
      </w:r>
      <w:r>
        <w:t>в</w:t>
      </w:r>
      <w:r w:rsidRPr="00024653">
        <w:t xml:space="preserve"> борьб</w:t>
      </w:r>
      <w:r>
        <w:t>е</w:t>
      </w:r>
      <w:r w:rsidRPr="00024653">
        <w:t xml:space="preserve"> с эпидемией лихорадки Эбола. </w:t>
      </w:r>
      <w:r>
        <w:t>Она</w:t>
      </w:r>
      <w:r w:rsidRPr="00024653">
        <w:t xml:space="preserve"> призвала Либерию продолжать работу по поощрению, защите и осуществлению всех прав человека. Южная Африка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80. </w:t>
      </w:r>
      <w:r w:rsidRPr="0049662A">
        <w:tab/>
      </w:r>
      <w:r w:rsidRPr="00024653">
        <w:t>Испания высоко оценила усилия Либери</w:t>
      </w:r>
      <w:r>
        <w:t>и по</w:t>
      </w:r>
      <w:r w:rsidRPr="00024653">
        <w:t xml:space="preserve"> борьб</w:t>
      </w:r>
      <w:r>
        <w:t>е</w:t>
      </w:r>
      <w:r w:rsidRPr="00024653">
        <w:t xml:space="preserve"> со вспышкой лихорадки Эбола. Она приветствовала мораторий на </w:t>
      </w:r>
      <w:r>
        <w:t xml:space="preserve">приведение в </w:t>
      </w:r>
      <w:r w:rsidRPr="00024653">
        <w:t>исполнение смертных приговоров. Она выразила обеспокоенность по поводу чрезмерного использования предварительного заключения</w:t>
      </w:r>
      <w:r>
        <w:t xml:space="preserve"> как меры пресечения</w:t>
      </w:r>
      <w:r w:rsidRPr="00024653">
        <w:t xml:space="preserve">, а также по поводу </w:t>
      </w:r>
      <w:r>
        <w:t>нехватки продуктов питания и</w:t>
      </w:r>
      <w:r w:rsidRPr="00024653">
        <w:t xml:space="preserve"> несоблюдения </w:t>
      </w:r>
      <w:r>
        <w:t xml:space="preserve">санитарных </w:t>
      </w:r>
      <w:r w:rsidRPr="00024653">
        <w:t>требований в местах лишения свободы. Она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81. </w:t>
      </w:r>
      <w:r w:rsidRPr="0049662A">
        <w:tab/>
      </w:r>
      <w:r w:rsidRPr="00024653">
        <w:t>Судан отметил, что, несмотря на трудности</w:t>
      </w:r>
      <w:r>
        <w:t>,</w:t>
      </w:r>
      <w:r w:rsidRPr="00024653">
        <w:t xml:space="preserve"> с которыми столкнулась Либерия в последние годы, ей удалось </w:t>
      </w:r>
      <w:r>
        <w:t>добиться ряда важных успехов, в том числе принять</w:t>
      </w:r>
      <w:r w:rsidRPr="00024653">
        <w:t xml:space="preserve"> Национальн</w:t>
      </w:r>
      <w:r>
        <w:t>ый</w:t>
      </w:r>
      <w:r w:rsidRPr="00024653">
        <w:t xml:space="preserve"> план действий в области прав человека. Он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82. </w:t>
      </w:r>
      <w:r w:rsidRPr="0049662A">
        <w:tab/>
      </w:r>
      <w:r w:rsidRPr="00024653">
        <w:t xml:space="preserve">Швеция отметила, что, несмотря на </w:t>
      </w:r>
      <w:r>
        <w:t>принимаемые</w:t>
      </w:r>
      <w:r w:rsidRPr="00024653">
        <w:t xml:space="preserve"> правительством меры, уровень сексуального и гендерного насилия остается высоким и </w:t>
      </w:r>
      <w:r>
        <w:t xml:space="preserve">что </w:t>
      </w:r>
      <w:r w:rsidRPr="00024653">
        <w:t xml:space="preserve">по-прежнему практикуются калечащие операции на женских половых органах. Она приветствовала фактический мораторий на </w:t>
      </w:r>
      <w:r>
        <w:t xml:space="preserve">приведение в </w:t>
      </w:r>
      <w:r w:rsidRPr="00024653">
        <w:t>исполнение смертных приговоров. Швеция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83. </w:t>
      </w:r>
      <w:r w:rsidRPr="0049662A">
        <w:tab/>
      </w:r>
      <w:r w:rsidRPr="00024653">
        <w:t xml:space="preserve">Приветствуя ратификацию Либерией ряда договоров по правам человека, Швейцария отметила, что стране пока не удалось </w:t>
      </w:r>
      <w:r>
        <w:t>обеспечить выполнение</w:t>
      </w:r>
      <w:r w:rsidRPr="00024653">
        <w:t xml:space="preserve"> свои</w:t>
      </w:r>
      <w:r>
        <w:t>х</w:t>
      </w:r>
      <w:r w:rsidRPr="00024653">
        <w:t xml:space="preserve"> международны</w:t>
      </w:r>
      <w:r>
        <w:t>х</w:t>
      </w:r>
      <w:r w:rsidRPr="00024653">
        <w:t xml:space="preserve"> обязательств на национальн</w:t>
      </w:r>
      <w:r>
        <w:t>ом</w:t>
      </w:r>
      <w:r w:rsidRPr="00024653">
        <w:t xml:space="preserve"> уров</w:t>
      </w:r>
      <w:r>
        <w:t>н</w:t>
      </w:r>
      <w:r w:rsidRPr="00024653">
        <w:t>е. Швейцария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84. </w:t>
      </w:r>
      <w:r w:rsidRPr="0049662A">
        <w:tab/>
      </w:r>
      <w:r w:rsidRPr="00024653">
        <w:t xml:space="preserve">Таиланд отметил Национальный план действий в области прав человека и ратификацию Конвенции о правах инвалидов. </w:t>
      </w:r>
      <w:r>
        <w:t>Он</w:t>
      </w:r>
      <w:r w:rsidRPr="00024653">
        <w:t xml:space="preserve"> рекомендовал Либерии пересмотреть </w:t>
      </w:r>
      <w:r>
        <w:t>е</w:t>
      </w:r>
      <w:r w:rsidRPr="00024653">
        <w:t xml:space="preserve">е законодательство, с тем чтобы привести его в соответствие с международными обязательствами в области прав человека. Таиланд выразил обеспокоенность </w:t>
      </w:r>
      <w:r>
        <w:t xml:space="preserve">в связи с </w:t>
      </w:r>
      <w:r w:rsidRPr="00024653">
        <w:t>отсутстви</w:t>
      </w:r>
      <w:r>
        <w:t>ем</w:t>
      </w:r>
      <w:r w:rsidRPr="00024653">
        <w:t xml:space="preserve"> медицинского обслуживания в сельских районах и региональны</w:t>
      </w:r>
      <w:r>
        <w:t>ми</w:t>
      </w:r>
      <w:r w:rsidRPr="00024653">
        <w:t xml:space="preserve"> диспропорци</w:t>
      </w:r>
      <w:r>
        <w:t>ями</w:t>
      </w:r>
      <w:r w:rsidRPr="00024653">
        <w:t xml:space="preserve"> в сфере здравоохранения</w:t>
      </w:r>
      <w:r>
        <w:t>, а также в связи со</w:t>
      </w:r>
      <w:r w:rsidRPr="00024653">
        <w:t xml:space="preserve"> случаями сексуальных преступлений в отношении детей. Таиланд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85. </w:t>
      </w:r>
      <w:r w:rsidRPr="0049662A">
        <w:tab/>
      </w:r>
      <w:r w:rsidRPr="00024653">
        <w:t>Тимор-Лешти высоко оценил усилия Либерии</w:t>
      </w:r>
      <w:r>
        <w:t xml:space="preserve"> по</w:t>
      </w:r>
      <w:r w:rsidRPr="00024653">
        <w:t xml:space="preserve"> поощрени</w:t>
      </w:r>
      <w:r>
        <w:t>ю</w:t>
      </w:r>
      <w:r w:rsidRPr="00024653">
        <w:t xml:space="preserve"> прав женщин. Вместе с тем он выразил обеспокоенность по поводу случаев сексуального насилия в отношении женщин. Тимор-Лешти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86. </w:t>
      </w:r>
      <w:r w:rsidRPr="0049662A">
        <w:tab/>
      </w:r>
      <w:r w:rsidRPr="00024653">
        <w:t xml:space="preserve">Того приветствовало принятие Национального плана действий в области прав человека и осуществление рекомендаций по итогам </w:t>
      </w:r>
      <w:r>
        <w:t xml:space="preserve">первого </w:t>
      </w:r>
      <w:r w:rsidRPr="00024653">
        <w:t xml:space="preserve">универсального периодического обзора, </w:t>
      </w:r>
      <w:r>
        <w:t xml:space="preserve">с </w:t>
      </w:r>
      <w:r w:rsidRPr="00024653">
        <w:t>которы</w:t>
      </w:r>
      <w:r>
        <w:t>ми</w:t>
      </w:r>
      <w:r w:rsidRPr="00024653">
        <w:t xml:space="preserve"> </w:t>
      </w:r>
      <w:r>
        <w:t>согласилась</w:t>
      </w:r>
      <w:r w:rsidRPr="00024653">
        <w:t xml:space="preserve"> Либери</w:t>
      </w:r>
      <w:r>
        <w:t>я</w:t>
      </w:r>
      <w:r w:rsidRPr="00024653">
        <w:t>, а также прогресс в осуществлении рекомендаций Комиссии по установлению истины и примирению. Того вынесло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87. </w:t>
      </w:r>
      <w:r w:rsidRPr="0049662A">
        <w:tab/>
      </w:r>
      <w:r w:rsidRPr="00024653">
        <w:t>Тринидад и Тобаго отметил быстрый рост экономики Либерии и ратификацию Договора о торговле оружием. Он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88. </w:t>
      </w:r>
      <w:r w:rsidRPr="0049662A">
        <w:tab/>
      </w:r>
      <w:r w:rsidRPr="00024653">
        <w:t xml:space="preserve">Тунис отметил прогресс, достигнутый, в частности, в деле осуществления широкомасштабной стратегии развития и Национального плана действий в области прав человека. </w:t>
      </w:r>
      <w:r>
        <w:t>Он</w:t>
      </w:r>
      <w:r w:rsidRPr="00024653">
        <w:t xml:space="preserve"> призвал Либерию </w:t>
      </w:r>
      <w:r>
        <w:t>отразить</w:t>
      </w:r>
      <w:r w:rsidRPr="00024653">
        <w:t xml:space="preserve"> вопросы прав человека в нов</w:t>
      </w:r>
      <w:r>
        <w:t>ой</w:t>
      </w:r>
      <w:r w:rsidRPr="00024653">
        <w:t xml:space="preserve"> Конституци</w:t>
      </w:r>
      <w:r>
        <w:t>и</w:t>
      </w:r>
      <w:r w:rsidRPr="00024653">
        <w:t>. Тунис настоятельно призвал УВКПЧ положительно откликнуться на просьбу Либерии о предоставлении технической помощи. Он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89. </w:t>
      </w:r>
      <w:r w:rsidRPr="0049662A">
        <w:tab/>
      </w:r>
      <w:r w:rsidRPr="00024653">
        <w:t xml:space="preserve">Турция </w:t>
      </w:r>
      <w:r>
        <w:t>приветствовала</w:t>
      </w:r>
      <w:r w:rsidRPr="00024653">
        <w:t xml:space="preserve"> разработку Либерией различных стратегий и планов действий в области прав человека, несмотря на различные проблемы, с которыми </w:t>
      </w:r>
      <w:r>
        <w:t xml:space="preserve">она </w:t>
      </w:r>
      <w:r w:rsidRPr="00024653">
        <w:t>сталкивается. Она призвала правительство принять меры по защите и поощрению прав человека. Она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90. </w:t>
      </w:r>
      <w:r w:rsidRPr="0049662A">
        <w:tab/>
      </w:r>
      <w:r w:rsidRPr="00024653">
        <w:t xml:space="preserve">Уганда отметила успехи в создании правовой базы для защиты и поощрения прав человека, </w:t>
      </w:r>
      <w:r>
        <w:t xml:space="preserve">достигнутые Либерией, </w:t>
      </w:r>
      <w:r w:rsidRPr="00024653">
        <w:t xml:space="preserve">несмотря на многочисленные проблемы. Уганда призвала международное сообщество оказывать поддержку Либерии в укреплении ее потенциала в различных секторах, </w:t>
      </w:r>
      <w:r>
        <w:t>и в частности в укреплении потенциала</w:t>
      </w:r>
      <w:r w:rsidRPr="00024653">
        <w:t xml:space="preserve"> судебной системы и полиции. Уганда вынесла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91. </w:t>
      </w:r>
      <w:r w:rsidRPr="0049662A">
        <w:tab/>
      </w:r>
      <w:r w:rsidRPr="00024653">
        <w:t xml:space="preserve">Соединенное Королевство Великобритании и Северной Ирландии приветствовало план </w:t>
      </w:r>
      <w:r>
        <w:t>инвестиций в целях создания в Либерии жизнеспособной</w:t>
      </w:r>
      <w:r w:rsidRPr="00024653">
        <w:t xml:space="preserve"> системы здравоохранения </w:t>
      </w:r>
      <w:r>
        <w:t>с упором на профилактическую деятельность</w:t>
      </w:r>
      <w:r w:rsidRPr="00024653">
        <w:t xml:space="preserve">. Оно настоятельно призвало Либерию обеспечить в </w:t>
      </w:r>
      <w:r>
        <w:t>процессе</w:t>
      </w:r>
      <w:r w:rsidRPr="00024653">
        <w:t xml:space="preserve"> пересмотра Конституции</w:t>
      </w:r>
      <w:r>
        <w:t xml:space="preserve"> </w:t>
      </w:r>
      <w:r w:rsidRPr="00024653">
        <w:t xml:space="preserve">защиту </w:t>
      </w:r>
      <w:r>
        <w:t xml:space="preserve">права на </w:t>
      </w:r>
      <w:r w:rsidRPr="00024653">
        <w:t>свобод</w:t>
      </w:r>
      <w:r>
        <w:t>у</w:t>
      </w:r>
      <w:r w:rsidRPr="00024653">
        <w:t xml:space="preserve"> вероисповедания. Оно вынесло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92. </w:t>
      </w:r>
      <w:r w:rsidRPr="0049662A">
        <w:tab/>
      </w:r>
      <w:r w:rsidRPr="00024653">
        <w:t xml:space="preserve">Соединенные Штаты Америки высоко оценили проведение Либерией успешных выборов в </w:t>
      </w:r>
      <w:r>
        <w:t>условиях</w:t>
      </w:r>
      <w:r w:rsidRPr="00024653">
        <w:t xml:space="preserve"> борьб</w:t>
      </w:r>
      <w:r>
        <w:t>ы</w:t>
      </w:r>
      <w:r w:rsidRPr="00024653">
        <w:t xml:space="preserve"> с эпидемией лихорадки Эбола. Они выразили обеспокоенность по поводу широко распространенного насилия в отношении женщин и использования наихудших форм детского труда в сельском хозяйстве и горнодобывающей промышленности. Они вынесли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93. </w:t>
      </w:r>
      <w:r w:rsidRPr="0049662A">
        <w:tab/>
      </w:r>
      <w:r w:rsidRPr="00024653">
        <w:t>Уругвай приветствовал ратификацию Конвенции о правах инвалидов и отметил принятие национальной стратегии ее осуществлени</w:t>
      </w:r>
      <w:r>
        <w:t>я</w:t>
      </w:r>
      <w:r w:rsidRPr="00024653">
        <w:t>, а также включение в национальное законодательство положений Конвенции о правах ребенка и Конвенции о ликвидации всех форм дискриминации в отношении женщин. Он вынес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94. </w:t>
      </w:r>
      <w:r w:rsidRPr="0049662A">
        <w:tab/>
      </w:r>
      <w:r w:rsidRPr="00024653">
        <w:t xml:space="preserve">Боливарианская Республика Венесуэла </w:t>
      </w:r>
      <w:r>
        <w:t>с удовлетворением отметила</w:t>
      </w:r>
      <w:r w:rsidRPr="00024653">
        <w:t xml:space="preserve"> усилия Либерии по выполнению </w:t>
      </w:r>
      <w:r>
        <w:t>ее</w:t>
      </w:r>
      <w:r w:rsidRPr="00024653">
        <w:t xml:space="preserve"> обязательств в области прав человека, включая ратификацию Конвенции о правах инвалидов и совершенствование законодательства. </w:t>
      </w:r>
      <w:r>
        <w:t>Она</w:t>
      </w:r>
      <w:r w:rsidRPr="00024653">
        <w:t xml:space="preserve"> настоятельно призвала международное сообщество оказать необходимую поддержку Либерии, с тем чтобы она могла продолжать свои усилия. Боливарианская Республика Венесуэла вынесла рекомендацию.</w:t>
      </w:r>
    </w:p>
    <w:p w:rsidR="0049662A" w:rsidRPr="00024653" w:rsidRDefault="0049662A" w:rsidP="00460C64">
      <w:pPr>
        <w:pStyle w:val="SingleTxt"/>
        <w:keepLines/>
      </w:pPr>
      <w:r w:rsidRPr="00024653">
        <w:t xml:space="preserve">95. </w:t>
      </w:r>
      <w:r w:rsidRPr="0049662A">
        <w:tab/>
      </w:r>
      <w:r w:rsidRPr="00024653">
        <w:t>Кабо-Верде отметило, что значение традиционной практики в Либерии очень в</w:t>
      </w:r>
      <w:r>
        <w:t>елико,</w:t>
      </w:r>
      <w:r w:rsidRPr="00024653">
        <w:t xml:space="preserve"> что </w:t>
      </w:r>
      <w:r>
        <w:t>сильно ограничивает возможности</w:t>
      </w:r>
      <w:r w:rsidRPr="00024653">
        <w:t xml:space="preserve"> правительства. Оно призвало международное сообщество оказывать поддержку Либерии в е</w:t>
      </w:r>
      <w:r>
        <w:t>е</w:t>
      </w:r>
      <w:r w:rsidRPr="00024653">
        <w:t xml:space="preserve"> усилиях по поощрению и защите прав человека. Кабо-Верде вынесло рекомендации.</w:t>
      </w:r>
    </w:p>
    <w:p w:rsidR="0049662A" w:rsidRPr="00024653" w:rsidRDefault="0049662A" w:rsidP="0049662A">
      <w:pPr>
        <w:pStyle w:val="SingleTxt"/>
      </w:pPr>
      <w:r w:rsidRPr="00024653">
        <w:t xml:space="preserve">96. </w:t>
      </w:r>
      <w:r w:rsidRPr="0049662A">
        <w:tab/>
      </w:r>
      <w:r w:rsidRPr="00024653">
        <w:t xml:space="preserve">Делегация Либерии приветствовала рекомендации, вынесенные в ходе обзора. </w:t>
      </w:r>
      <w:r>
        <w:t xml:space="preserve">Она отметила, что </w:t>
      </w:r>
      <w:r w:rsidRPr="00024653">
        <w:t>Либерия прин</w:t>
      </w:r>
      <w:r>
        <w:t>имает</w:t>
      </w:r>
      <w:r w:rsidRPr="00024653">
        <w:t xml:space="preserve"> решительные меры </w:t>
      </w:r>
      <w:r>
        <w:t>к обеспечению</w:t>
      </w:r>
      <w:r w:rsidRPr="00024653">
        <w:t xml:space="preserve"> соблюдени</w:t>
      </w:r>
      <w:r>
        <w:t>я</w:t>
      </w:r>
      <w:r w:rsidRPr="00024653">
        <w:t xml:space="preserve"> принципов, закрепленных в международных договорах </w:t>
      </w:r>
      <w:r>
        <w:t>п</w:t>
      </w:r>
      <w:r w:rsidRPr="00024653">
        <w:t>о права</w:t>
      </w:r>
      <w:r>
        <w:t>м</w:t>
      </w:r>
      <w:r w:rsidRPr="00024653">
        <w:t xml:space="preserve"> человека. Несмотря на некоторый прогресс в </w:t>
      </w:r>
      <w:r>
        <w:t xml:space="preserve">деле </w:t>
      </w:r>
      <w:r w:rsidRPr="00024653">
        <w:t>разработк</w:t>
      </w:r>
      <w:r>
        <w:t>и</w:t>
      </w:r>
      <w:r w:rsidRPr="00024653">
        <w:t xml:space="preserve"> политики и программ</w:t>
      </w:r>
      <w:r>
        <w:t>, направленных на</w:t>
      </w:r>
      <w:r w:rsidRPr="00024653">
        <w:t xml:space="preserve"> поощрени</w:t>
      </w:r>
      <w:r>
        <w:t>е</w:t>
      </w:r>
      <w:r w:rsidRPr="00024653">
        <w:t xml:space="preserve"> и защит</w:t>
      </w:r>
      <w:r>
        <w:t>у</w:t>
      </w:r>
      <w:r w:rsidRPr="00024653">
        <w:t xml:space="preserve"> прав человека, делегация признает необходимость решения вопросов, поднятых в ходе текущей сессии Рабочей группы. Эти вопросы включают борьбу с высоким уровнем сексуального и гендерного насилия, </w:t>
      </w:r>
      <w:r>
        <w:t xml:space="preserve">и </w:t>
      </w:r>
      <w:r w:rsidRPr="00024653">
        <w:t>особенно случаями изнасилования детей, создани</w:t>
      </w:r>
      <w:r>
        <w:t>е</w:t>
      </w:r>
      <w:r w:rsidRPr="00024653">
        <w:t xml:space="preserve"> следственного потенциала в правоохранительных и судебных органах, </w:t>
      </w:r>
      <w:r>
        <w:t>сокращение числа случае заключения</w:t>
      </w:r>
      <w:r w:rsidRPr="00024653">
        <w:t xml:space="preserve"> под страж</w:t>
      </w:r>
      <w:r>
        <w:t>у</w:t>
      </w:r>
      <w:r w:rsidRPr="00024653">
        <w:t xml:space="preserve"> до суда, пересмотр внутреннего законодательства для приведения его в соответствие с обязательствами Либерии в области прав человека и ликвидаци</w:t>
      </w:r>
      <w:r>
        <w:t>ю задержек с</w:t>
      </w:r>
      <w:r w:rsidRPr="00024653">
        <w:t xml:space="preserve"> представлени</w:t>
      </w:r>
      <w:r>
        <w:t>ем</w:t>
      </w:r>
      <w:r w:rsidRPr="00024653">
        <w:t xml:space="preserve"> докладов.</w:t>
      </w:r>
    </w:p>
    <w:p w:rsidR="0049662A" w:rsidRPr="00024653" w:rsidRDefault="0049662A" w:rsidP="0049662A">
      <w:pPr>
        <w:pStyle w:val="SingleTxt"/>
      </w:pPr>
      <w:r w:rsidRPr="00024653">
        <w:t xml:space="preserve">97. </w:t>
      </w:r>
      <w:r w:rsidRPr="0049662A">
        <w:tab/>
      </w:r>
      <w:r w:rsidRPr="00024653">
        <w:t xml:space="preserve">Делегация заявила, что Либерия привержена делу защиты прав лиц, перенесших лихорадку Эбола, и детей, осиротевших в результате эпидемии, </w:t>
      </w:r>
      <w:r>
        <w:t>а также делу</w:t>
      </w:r>
      <w:r w:rsidRPr="00024653">
        <w:t xml:space="preserve"> повышени</w:t>
      </w:r>
      <w:r>
        <w:t>я</w:t>
      </w:r>
      <w:r w:rsidRPr="00024653">
        <w:t xml:space="preserve"> эффективности системы здравоохранения после эпидемии Эбол</w:t>
      </w:r>
      <w:r>
        <w:t>ы</w:t>
      </w:r>
      <w:r w:rsidRPr="00024653">
        <w:t>.</w:t>
      </w:r>
    </w:p>
    <w:p w:rsidR="0049662A" w:rsidRPr="00024653" w:rsidRDefault="0049662A" w:rsidP="0049662A">
      <w:pPr>
        <w:pStyle w:val="SingleTxt"/>
      </w:pPr>
      <w:r w:rsidRPr="00024653">
        <w:t xml:space="preserve">98. </w:t>
      </w:r>
      <w:r w:rsidRPr="0049662A">
        <w:tab/>
      </w:r>
      <w:r w:rsidRPr="00024653">
        <w:t>Делегация проинформировала государства о том, что вопросы прав человека прин</w:t>
      </w:r>
      <w:r>
        <w:t>имаются</w:t>
      </w:r>
      <w:r w:rsidRPr="00024653">
        <w:t xml:space="preserve"> во внимание в процессе текущей работы Комитета по пересмотру </w:t>
      </w:r>
      <w:r>
        <w:t>К</w:t>
      </w:r>
      <w:r w:rsidRPr="00024653">
        <w:t xml:space="preserve">онституции. В рамках этого процесса </w:t>
      </w:r>
      <w:r>
        <w:t>учитываются</w:t>
      </w:r>
      <w:r w:rsidRPr="00024653">
        <w:t xml:space="preserve"> такие вопросы прав человека, как право на равенство и недискриминацию</w:t>
      </w:r>
      <w:r>
        <w:t xml:space="preserve"> и</w:t>
      </w:r>
      <w:r w:rsidRPr="00024653">
        <w:t xml:space="preserve"> права женщин в браке, </w:t>
      </w:r>
      <w:r>
        <w:t>включая</w:t>
      </w:r>
      <w:r w:rsidRPr="00024653">
        <w:t xml:space="preserve"> специальные меры и положения, гарантирующие их </w:t>
      </w:r>
      <w:r>
        <w:t xml:space="preserve">наследственные </w:t>
      </w:r>
      <w:r w:rsidRPr="00024653">
        <w:t xml:space="preserve">права, </w:t>
      </w:r>
      <w:r>
        <w:t>а также вопросы, касающиеся защиты</w:t>
      </w:r>
      <w:r w:rsidRPr="00024653">
        <w:t xml:space="preserve"> прав ребенка, защит</w:t>
      </w:r>
      <w:r>
        <w:t>ы</w:t>
      </w:r>
      <w:r w:rsidRPr="00024653">
        <w:t xml:space="preserve"> от всех форм насилия, обеспечения равного участия мужчин и женщин и использования формулировок, охватывающих оба пола.</w:t>
      </w:r>
    </w:p>
    <w:p w:rsidR="00ED0880" w:rsidRDefault="0049662A" w:rsidP="0049662A">
      <w:pPr>
        <w:pStyle w:val="SingleTxt"/>
      </w:pPr>
      <w:r w:rsidRPr="00024653">
        <w:t xml:space="preserve">99. </w:t>
      </w:r>
      <w:r w:rsidRPr="0049662A">
        <w:tab/>
      </w:r>
      <w:r w:rsidRPr="00024653">
        <w:t xml:space="preserve">В заключение делегация вновь подтвердила приверженность Либерии выполнению своих международных обязательств в области прав человека. Либерия надеется на сотрудничество с Советом по правам человека и другими международными органами в процессе реализации мер в области прав человека. Рекомендации, вынесенные делегациями, будут должным образом учтены правительством Либерии, в том числе представителями, которые не смогли принять участие в обзоре, и будут </w:t>
      </w:r>
      <w:r>
        <w:t>инкорпорированы</w:t>
      </w:r>
      <w:r w:rsidRPr="00024653">
        <w:t xml:space="preserve"> в Национальный план действий в области прав человека.</w:t>
      </w:r>
    </w:p>
    <w:p w:rsidR="00AE0C2B" w:rsidRPr="00314DE7" w:rsidRDefault="00AE0C2B" w:rsidP="00AE0C2B">
      <w:pPr>
        <w:pStyle w:val="SingleTxt"/>
        <w:spacing w:after="0" w:line="120" w:lineRule="exact"/>
        <w:rPr>
          <w:b/>
          <w:bCs/>
          <w:sz w:val="10"/>
        </w:rPr>
      </w:pPr>
      <w:bookmarkStart w:id="6" w:name="Section_HDR_II_Conclusions_recommendatio"/>
    </w:p>
    <w:p w:rsidR="00AE0C2B" w:rsidRPr="00314DE7" w:rsidRDefault="00AE0C2B" w:rsidP="00AE0C2B">
      <w:pPr>
        <w:pStyle w:val="SingleTxt"/>
        <w:spacing w:after="0" w:line="120" w:lineRule="exact"/>
        <w:rPr>
          <w:b/>
          <w:bCs/>
          <w:sz w:val="10"/>
        </w:rPr>
      </w:pPr>
    </w:p>
    <w:p w:rsidR="00AE0C2B" w:rsidRPr="00314DE7" w:rsidRDefault="00AE0C2B" w:rsidP="00AE0C2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2076B">
        <w:tab/>
      </w:r>
      <w:r>
        <w:t>II.</w:t>
      </w:r>
      <w:r>
        <w:tab/>
      </w:r>
      <w:r w:rsidRPr="00314DE7">
        <w:t>Выводы и рекомендации</w:t>
      </w:r>
      <w:r w:rsidRPr="006328D7">
        <w:rPr>
          <w:b w:val="0"/>
          <w:bCs/>
          <w:color w:val="943634" w:themeColor="accent2" w:themeShade="BF"/>
          <w:sz w:val="20"/>
          <w:szCs w:val="20"/>
        </w:rPr>
        <w:footnoteReference w:customMarkFollows="1" w:id="3"/>
        <w:sym w:font="Symbol" w:char="F02A"/>
      </w:r>
      <w:bookmarkEnd w:id="6"/>
      <w:r w:rsidRPr="006328D7">
        <w:rPr>
          <w:b w:val="0"/>
          <w:bCs/>
          <w:color w:val="943634" w:themeColor="accent2" w:themeShade="BF"/>
          <w:sz w:val="20"/>
          <w:szCs w:val="20"/>
        </w:rPr>
        <w:sym w:font="Symbol" w:char="F02A"/>
      </w:r>
    </w:p>
    <w:p w:rsidR="00AE0C2B" w:rsidRPr="00314DE7" w:rsidRDefault="00AE0C2B" w:rsidP="00AE0C2B">
      <w:pPr>
        <w:pStyle w:val="SingleTxt"/>
        <w:spacing w:after="0" w:line="120" w:lineRule="exact"/>
        <w:rPr>
          <w:b/>
          <w:bCs/>
          <w:sz w:val="10"/>
        </w:rPr>
      </w:pPr>
    </w:p>
    <w:p w:rsidR="00AE0C2B" w:rsidRPr="00314DE7" w:rsidRDefault="00AE0C2B" w:rsidP="00AE0C2B">
      <w:pPr>
        <w:pStyle w:val="SingleTxt"/>
        <w:spacing w:after="0" w:line="120" w:lineRule="exact"/>
        <w:rPr>
          <w:b/>
          <w:bCs/>
          <w:sz w:val="10"/>
        </w:rPr>
      </w:pPr>
    </w:p>
    <w:p w:rsidR="00AE0C2B" w:rsidRPr="00314DE7" w:rsidRDefault="00AE0C2B" w:rsidP="00AE0C2B">
      <w:pPr>
        <w:pStyle w:val="SingleTxt"/>
        <w:rPr>
          <w:b/>
          <w:bCs/>
        </w:rPr>
      </w:pPr>
      <w:r w:rsidRPr="001A7B37">
        <w:t>100.</w:t>
      </w:r>
      <w:r w:rsidRPr="00314DE7">
        <w:rPr>
          <w:b/>
          <w:bCs/>
        </w:rPr>
        <w:tab/>
        <w:t>Следующие рекомендации будут изучены Либерией, которая представит свои ответы в соответствующее время, но не позднее тридцатой сессии Совета по правам человека в сентябре 2015 года:</w:t>
      </w:r>
    </w:p>
    <w:p w:rsidR="00AE0C2B" w:rsidRPr="00314DE7" w:rsidRDefault="00AE0C2B" w:rsidP="00AE0C2B">
      <w:pPr>
        <w:pStyle w:val="SingleTxt"/>
        <w:tabs>
          <w:tab w:val="clear" w:pos="1267"/>
          <w:tab w:val="clear" w:pos="1742"/>
          <w:tab w:val="clear" w:pos="2218"/>
          <w:tab w:val="left" w:pos="2520"/>
        </w:tabs>
        <w:ind w:left="1699"/>
        <w:rPr>
          <w:b/>
          <w:bCs/>
        </w:rPr>
      </w:pPr>
      <w:r w:rsidRPr="001A7B37">
        <w:t>100.1</w:t>
      </w:r>
      <w:r w:rsidRPr="001A7B37">
        <w:rPr>
          <w:b/>
          <w:bCs/>
        </w:rPr>
        <w:tab/>
      </w:r>
      <w:r w:rsidRPr="00314DE7">
        <w:rPr>
          <w:b/>
          <w:bCs/>
        </w:rPr>
        <w:t>присоединиться к основным договорам по правам человека (Чад);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</w:t>
      </w:r>
      <w:r w:rsidRPr="001A7B37">
        <w:rPr>
          <w:b/>
          <w:bCs/>
        </w:rPr>
        <w:tab/>
      </w:r>
      <w:r w:rsidRPr="00314DE7">
        <w:rPr>
          <w:b/>
          <w:bCs/>
        </w:rPr>
        <w:t>ратифицировать международно-правовые документы, к которым страна еще не присоединилась, в частности те из них, которые касаются прав человека (Кот-д'Ивуар);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</w:t>
      </w:r>
      <w:r w:rsidRPr="001A7B37">
        <w:rPr>
          <w:b/>
          <w:bCs/>
        </w:rPr>
        <w:tab/>
      </w:r>
      <w:r w:rsidRPr="00314DE7">
        <w:rPr>
          <w:b/>
          <w:bCs/>
        </w:rPr>
        <w:t>завершить процесс ратификации соответствующих международных конвенций, к которым страна еще не присоединилась (Демократическая Республика Конго);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>
        <w:t>100.</w:t>
      </w:r>
      <w:r w:rsidRPr="001A7B37">
        <w:t>4</w:t>
      </w:r>
      <w:r w:rsidRPr="00DC179B">
        <w:tab/>
      </w:r>
      <w:r w:rsidRPr="00314DE7">
        <w:rPr>
          <w:b/>
          <w:bCs/>
        </w:rPr>
        <w:t>подписать и ратифицировать региональные и международн</w:t>
      </w:r>
      <w:r>
        <w:rPr>
          <w:b/>
          <w:bCs/>
        </w:rPr>
        <w:t>о-правов</w:t>
      </w:r>
      <w:r w:rsidRPr="00314DE7">
        <w:rPr>
          <w:b/>
          <w:bCs/>
        </w:rPr>
        <w:t>ые документы, к которым страна еще не присоединилась (Мадагаскар);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>
        <w:t>100.</w:t>
      </w:r>
      <w:r w:rsidRPr="001A7B37">
        <w:t>5</w:t>
      </w:r>
      <w:r w:rsidRPr="00DC179B">
        <w:tab/>
      </w:r>
      <w:r w:rsidRPr="00314DE7">
        <w:rPr>
          <w:b/>
          <w:bCs/>
        </w:rPr>
        <w:t>активизировать усилия по ратификации других конвенций</w:t>
      </w:r>
      <w:r>
        <w:rPr>
          <w:b/>
          <w:bCs/>
        </w:rPr>
        <w:t>, касающихся прав</w:t>
      </w:r>
      <w:r w:rsidRPr="00314DE7">
        <w:rPr>
          <w:b/>
          <w:bCs/>
        </w:rPr>
        <w:t xml:space="preserve"> человека, в том числе Конвенции о ликвидации всех форм дискриминации в отношении женщин и Международной конвенции о защите прав всех трудящихся-мигрантов и членов их семей (Филиппины);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>
        <w:t>100.</w:t>
      </w:r>
      <w:r w:rsidRPr="001A7B37">
        <w:t>6</w:t>
      </w:r>
      <w:r w:rsidRPr="00DC179B">
        <w:tab/>
      </w:r>
      <w:r w:rsidRPr="00314DE7">
        <w:rPr>
          <w:b/>
          <w:bCs/>
        </w:rPr>
        <w:t xml:space="preserve">ратифицировать Факультативный протокол к Международному пакту об экономических, социальных и культурных правах </w:t>
      </w:r>
      <w:r>
        <w:rPr>
          <w:b/>
          <w:bCs/>
        </w:rPr>
        <w:t xml:space="preserve">(Португалия) </w:t>
      </w:r>
      <w:r w:rsidRPr="00314DE7">
        <w:rPr>
          <w:b/>
          <w:bCs/>
        </w:rPr>
        <w:t>(Сьерра-Леоне);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>
        <w:t>100.</w:t>
      </w:r>
      <w:r w:rsidRPr="001A7B37">
        <w:t>7</w:t>
      </w:r>
      <w:r w:rsidRPr="00DC179B">
        <w:tab/>
      </w:r>
      <w:r w:rsidRPr="00314DE7">
        <w:rPr>
          <w:b/>
          <w:bCs/>
        </w:rPr>
        <w:t>ратифицировать Факультативный протокол к Конвенции против пыток и других жестоких, бесчеловечных или унижающих достоинство видов обращения и наказания (Испания);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>
        <w:t>100.</w:t>
      </w:r>
      <w:r w:rsidRPr="001A7B37">
        <w:t>8</w:t>
      </w:r>
      <w:r w:rsidRPr="00DC179B">
        <w:rPr>
          <w:b/>
          <w:bCs/>
        </w:rPr>
        <w:tab/>
      </w:r>
      <w:r w:rsidRPr="00314DE7">
        <w:rPr>
          <w:b/>
          <w:bCs/>
        </w:rPr>
        <w:t>ратифицировать Факультативный протокол к Конвенции о ликвидации всех форм дискриминации в отношении женщин (Тимор-Лешти) (Тунис) (Уругвай);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>
        <w:t>100.</w:t>
      </w:r>
      <w:r w:rsidRPr="001A7B37">
        <w:t>9</w:t>
      </w:r>
      <w:r w:rsidRPr="00DC179B">
        <w:tab/>
      </w:r>
      <w:r w:rsidRPr="00314DE7">
        <w:rPr>
          <w:b/>
          <w:bCs/>
        </w:rPr>
        <w:t>ратифицировать факультативные протоколы к Конвенции о правах ребенка (Ирак) (Португалия) (Уругвай);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100.10</w:t>
      </w:r>
      <w:r w:rsidRPr="00DC179B">
        <w:rPr>
          <w:b/>
          <w:bCs/>
        </w:rPr>
        <w:tab/>
      </w:r>
      <w:r w:rsidRPr="00314DE7">
        <w:rPr>
          <w:b/>
          <w:bCs/>
        </w:rPr>
        <w:t>ратифицировать факультативные протоколы к Конвенции о правах ребенка (Судан);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100.11</w:t>
      </w:r>
      <w:r w:rsidRPr="00DC179B">
        <w:tab/>
      </w:r>
      <w:r w:rsidRPr="00314DE7">
        <w:rPr>
          <w:b/>
          <w:bCs/>
        </w:rPr>
        <w:t>ратифицировать факультативные протоколы к Конвенции о правах ребенка, касающиеся участия детей в вооруженных конфликтах и торговли детьми, детской проституции и детской порнографии (Эстония) (Польша);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100.12</w:t>
      </w:r>
      <w:r w:rsidRPr="00DC179B">
        <w:tab/>
      </w:r>
      <w:r w:rsidRPr="00314DE7">
        <w:rPr>
          <w:b/>
          <w:bCs/>
        </w:rPr>
        <w:t>ратифицировать три факультативных протокола к Конвенции о правах ребенка (Словакия);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100.13</w:t>
      </w:r>
      <w:r w:rsidRPr="00DC179B">
        <w:tab/>
      </w:r>
      <w:r w:rsidRPr="00314DE7">
        <w:rPr>
          <w:b/>
          <w:bCs/>
        </w:rPr>
        <w:t xml:space="preserve">ратифицировать подписанный в 2004 году Факультативный протокол к Конвенции о правах ребенка, касающийся участия </w:t>
      </w:r>
      <w:r>
        <w:rPr>
          <w:b/>
          <w:bCs/>
        </w:rPr>
        <w:t>детей в вооруженных конфликтах</w:t>
      </w:r>
      <w:r w:rsidRPr="00314DE7">
        <w:rPr>
          <w:b/>
          <w:bCs/>
        </w:rPr>
        <w:t xml:space="preserve">, и принять необходимые внутренние меры в целях </w:t>
      </w:r>
      <w:r>
        <w:rPr>
          <w:b/>
          <w:bCs/>
        </w:rPr>
        <w:t xml:space="preserve">обеспечения </w:t>
      </w:r>
      <w:r w:rsidRPr="00314DE7">
        <w:rPr>
          <w:b/>
          <w:bCs/>
        </w:rPr>
        <w:t xml:space="preserve">его </w:t>
      </w:r>
      <w:r>
        <w:rPr>
          <w:b/>
          <w:bCs/>
        </w:rPr>
        <w:t xml:space="preserve">соблюдения </w:t>
      </w:r>
      <w:r w:rsidRPr="00314DE7">
        <w:rPr>
          <w:b/>
          <w:bCs/>
        </w:rPr>
        <w:t>(Бразилия);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100.14</w:t>
      </w:r>
      <w:r w:rsidRPr="00DC179B">
        <w:tab/>
      </w:r>
      <w:r w:rsidRPr="00314DE7">
        <w:rPr>
          <w:b/>
          <w:bCs/>
        </w:rPr>
        <w:t>ускорить ратификацию ряда международн</w:t>
      </w:r>
      <w:r>
        <w:rPr>
          <w:b/>
          <w:bCs/>
        </w:rPr>
        <w:t>о-правов</w:t>
      </w:r>
      <w:r w:rsidRPr="00314DE7">
        <w:rPr>
          <w:b/>
          <w:bCs/>
        </w:rPr>
        <w:t xml:space="preserve">ых документов в области прав человека, </w:t>
      </w:r>
      <w:r>
        <w:rPr>
          <w:b/>
          <w:bCs/>
        </w:rPr>
        <w:t xml:space="preserve">согласованную </w:t>
      </w:r>
      <w:r w:rsidRPr="00314DE7">
        <w:rPr>
          <w:b/>
          <w:bCs/>
        </w:rPr>
        <w:t xml:space="preserve">в ходе универсального периодического обзора в 2010 году, </w:t>
      </w:r>
      <w:r>
        <w:rPr>
          <w:b/>
          <w:bCs/>
        </w:rPr>
        <w:t>и в частности факультативных</w:t>
      </w:r>
      <w:r w:rsidRPr="00314DE7">
        <w:rPr>
          <w:b/>
          <w:bCs/>
        </w:rPr>
        <w:t xml:space="preserve"> протоко</w:t>
      </w:r>
      <w:r>
        <w:rPr>
          <w:b/>
          <w:bCs/>
        </w:rPr>
        <w:t>лов</w:t>
      </w:r>
      <w:r w:rsidRPr="00314DE7">
        <w:rPr>
          <w:b/>
          <w:bCs/>
        </w:rPr>
        <w:t xml:space="preserve"> к Конвенции о правах ребенка (Кабо-Верде);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100.15</w:t>
      </w:r>
      <w:r w:rsidRPr="00DC179B">
        <w:rPr>
          <w:b/>
          <w:bCs/>
        </w:rPr>
        <w:tab/>
      </w:r>
      <w:r w:rsidRPr="00314DE7">
        <w:rPr>
          <w:b/>
          <w:bCs/>
        </w:rPr>
        <w:t>продолжать усилия по обеспечению прав детей, включая ратификацию и осуществление факультативных протоколов к Конвенц</w:t>
      </w:r>
      <w:r>
        <w:rPr>
          <w:b/>
          <w:bCs/>
        </w:rPr>
        <w:t>ии о правах ребенка, подписанных</w:t>
      </w:r>
      <w:r w:rsidRPr="00314DE7">
        <w:rPr>
          <w:b/>
          <w:bCs/>
        </w:rPr>
        <w:t xml:space="preserve"> Либерией (Франция);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100.16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продолжать </w:t>
      </w:r>
      <w:r>
        <w:rPr>
          <w:b/>
          <w:bCs/>
        </w:rPr>
        <w:t>усилия по принятию</w:t>
      </w:r>
      <w:r w:rsidRPr="00314DE7">
        <w:rPr>
          <w:b/>
          <w:bCs/>
        </w:rPr>
        <w:t xml:space="preserve"> законодательных мер </w:t>
      </w:r>
      <w:r>
        <w:rPr>
          <w:b/>
          <w:bCs/>
        </w:rPr>
        <w:t xml:space="preserve">по </w:t>
      </w:r>
      <w:r w:rsidRPr="00314DE7">
        <w:rPr>
          <w:b/>
          <w:bCs/>
        </w:rPr>
        <w:t>защи</w:t>
      </w:r>
      <w:r>
        <w:rPr>
          <w:b/>
          <w:bCs/>
        </w:rPr>
        <w:t>те и поощрению</w:t>
      </w:r>
      <w:r w:rsidRPr="00314DE7">
        <w:rPr>
          <w:b/>
          <w:bCs/>
        </w:rPr>
        <w:t xml:space="preserve"> прав ребенка, </w:t>
      </w:r>
      <w:r>
        <w:rPr>
          <w:b/>
          <w:bCs/>
        </w:rPr>
        <w:t xml:space="preserve">и в частности </w:t>
      </w:r>
      <w:r w:rsidRPr="00314DE7">
        <w:rPr>
          <w:b/>
          <w:bCs/>
        </w:rPr>
        <w:t>ускор</w:t>
      </w:r>
      <w:r>
        <w:rPr>
          <w:b/>
          <w:bCs/>
        </w:rPr>
        <w:t>ить</w:t>
      </w:r>
      <w:r w:rsidRPr="00314DE7">
        <w:rPr>
          <w:b/>
          <w:bCs/>
        </w:rPr>
        <w:t xml:space="preserve"> процес</w:t>
      </w:r>
      <w:r>
        <w:rPr>
          <w:b/>
          <w:bCs/>
        </w:rPr>
        <w:t>с</w:t>
      </w:r>
      <w:r w:rsidRPr="00314DE7">
        <w:rPr>
          <w:b/>
          <w:bCs/>
        </w:rPr>
        <w:t xml:space="preserve"> ратификации Факультативного протокола к Конвенции о правах ребенка, касающегося участия детей в вооруженных конфликтах, и Факультативного протокола к Конвенции о правах ребенка, касающегося торговли детьми, детской проституции и детской порнографии (Индонезия);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>
        <w:t>1</w:t>
      </w:r>
      <w:r w:rsidRPr="00DC179B">
        <w:t>0</w:t>
      </w:r>
      <w:r w:rsidRPr="001A7B37">
        <w:t>0.17</w:t>
      </w:r>
      <w:r w:rsidRPr="00DC179B">
        <w:rPr>
          <w:b/>
          <w:bCs/>
        </w:rPr>
        <w:tab/>
      </w:r>
      <w:r w:rsidRPr="00314DE7">
        <w:rPr>
          <w:b/>
          <w:bCs/>
        </w:rPr>
        <w:t>подписать и ратифицировать Международную конвенцию для защиты всех лиц от насильственных исчезновений (Франция);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100.18</w:t>
      </w:r>
      <w:r w:rsidRPr="00DC179B">
        <w:tab/>
      </w:r>
      <w:r w:rsidRPr="00314DE7">
        <w:rPr>
          <w:b/>
          <w:bCs/>
        </w:rPr>
        <w:t>ратифицировать Международную конвенцию для защиты всех лиц от насильственных исчезновений (Португалия) (Сьерра-Леоне) (Тунис) (Черногория);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100.19</w:t>
      </w:r>
      <w:r w:rsidRPr="00DC179B">
        <w:tab/>
      </w:r>
      <w:r>
        <w:rPr>
          <w:b/>
          <w:bCs/>
        </w:rPr>
        <w:t xml:space="preserve">активизировать </w:t>
      </w:r>
      <w:r w:rsidRPr="00314DE7">
        <w:rPr>
          <w:b/>
          <w:bCs/>
        </w:rPr>
        <w:t>усилия</w:t>
      </w:r>
      <w:r>
        <w:rPr>
          <w:b/>
          <w:bCs/>
        </w:rPr>
        <w:t xml:space="preserve">, направленные на </w:t>
      </w:r>
      <w:r w:rsidRPr="00314DE7">
        <w:rPr>
          <w:b/>
          <w:bCs/>
        </w:rPr>
        <w:t>ратифика</w:t>
      </w:r>
      <w:r>
        <w:rPr>
          <w:b/>
          <w:bCs/>
        </w:rPr>
        <w:t>цию</w:t>
      </w:r>
      <w:r w:rsidRPr="00314DE7">
        <w:rPr>
          <w:b/>
          <w:bCs/>
        </w:rPr>
        <w:t xml:space="preserve"> Международной конвенции о защите прав всех трудящихся-мигрантов и членов их семей и Международной конвенции для защиты всех лиц от насильственных исчезновений (Гана);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100.20</w:t>
      </w:r>
      <w:r w:rsidRPr="00DC179B">
        <w:tab/>
      </w:r>
      <w:r w:rsidRPr="00314DE7">
        <w:rPr>
          <w:b/>
          <w:bCs/>
        </w:rPr>
        <w:t>ратифицировать Международную конвенцию о защите прав всех трудящихся-мигрантов и членов их семей (Сьерра-Леоне);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100.21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продолжить </w:t>
      </w:r>
      <w:r>
        <w:rPr>
          <w:b/>
          <w:bCs/>
        </w:rPr>
        <w:t xml:space="preserve">работу по </w:t>
      </w:r>
      <w:r w:rsidRPr="00314DE7">
        <w:rPr>
          <w:b/>
          <w:bCs/>
        </w:rPr>
        <w:t>ратификации Международной конвенции о защите прав всех трудящихся-мигрантов и членов их семей (Индонезия);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100.22</w:t>
      </w:r>
      <w:r w:rsidRPr="00DC179B">
        <w:rPr>
          <w:b/>
          <w:bCs/>
        </w:rPr>
        <w:tab/>
      </w:r>
      <w:r w:rsidRPr="00314DE7">
        <w:rPr>
          <w:b/>
          <w:bCs/>
        </w:rPr>
        <w:t>ратифицировать Факультативный протокол к Конвенции о правах инвалидов (Мали) (Уругвай);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100.23</w:t>
      </w:r>
      <w:r w:rsidRPr="00DC179B">
        <w:rPr>
          <w:b/>
          <w:bCs/>
        </w:rPr>
        <w:tab/>
      </w:r>
      <w:r w:rsidRPr="00314DE7">
        <w:rPr>
          <w:b/>
          <w:bCs/>
        </w:rPr>
        <w:t>внести поправки в Конституцию с целью отмены смертной казни (Австралия);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100.24</w:t>
      </w:r>
      <w:r w:rsidRPr="00DC179B">
        <w:rPr>
          <w:b/>
          <w:bCs/>
        </w:rPr>
        <w:tab/>
      </w:r>
      <w:r w:rsidRPr="00314DE7">
        <w:rPr>
          <w:b/>
          <w:bCs/>
        </w:rPr>
        <w:t>ускорить проведение конституционных реформ, направленных на отмену смертной казни (Конго);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100.25</w:t>
      </w:r>
      <w:r w:rsidRPr="00DC179B">
        <w:rPr>
          <w:b/>
          <w:bCs/>
        </w:rPr>
        <w:tab/>
      </w:r>
      <w:r w:rsidRPr="00314DE7">
        <w:rPr>
          <w:b/>
          <w:bCs/>
        </w:rPr>
        <w:t>отменить смертную казнь де-юре (Черногория);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100.26</w:t>
      </w:r>
      <w:r w:rsidRPr="00DC179B">
        <w:rPr>
          <w:b/>
          <w:bCs/>
        </w:rPr>
        <w:tab/>
      </w:r>
      <w:r w:rsidRPr="00314DE7">
        <w:rPr>
          <w:b/>
          <w:bCs/>
        </w:rPr>
        <w:t>отменить</w:t>
      </w:r>
      <w:r>
        <w:rPr>
          <w:b/>
          <w:bCs/>
        </w:rPr>
        <w:t xml:space="preserve"> вновь узаконенную</w:t>
      </w:r>
      <w:r w:rsidRPr="00314DE7">
        <w:rPr>
          <w:b/>
          <w:bCs/>
        </w:rPr>
        <w:t xml:space="preserve"> смертную казнь (Германия);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100.27</w:t>
      </w:r>
      <w:r w:rsidRPr="00DC179B">
        <w:rPr>
          <w:b/>
          <w:bCs/>
        </w:rPr>
        <w:tab/>
      </w:r>
      <w:r w:rsidRPr="00314DE7">
        <w:rPr>
          <w:b/>
          <w:bCs/>
        </w:rPr>
        <w:t>провести конституционные реформы, необходимые для отмены смертной казни (Испания);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100.28</w:t>
      </w:r>
      <w:r w:rsidRPr="00DC179B">
        <w:rPr>
          <w:b/>
          <w:bCs/>
        </w:rPr>
        <w:tab/>
      </w:r>
      <w:r w:rsidRPr="00314DE7">
        <w:rPr>
          <w:b/>
          <w:bCs/>
        </w:rPr>
        <w:t>рассмотреть возможность отмены смертной казни (Руанда);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100.29</w:t>
      </w:r>
      <w:r w:rsidRPr="00DC179B">
        <w:rPr>
          <w:b/>
          <w:bCs/>
        </w:rPr>
        <w:tab/>
      </w:r>
      <w:r w:rsidRPr="00314DE7">
        <w:rPr>
          <w:b/>
          <w:bCs/>
        </w:rPr>
        <w:t>ввести официальный мораторий на применение смертной казни в качестве шага на пути к ее полной отмене (Того);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100.30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сохранить фактический мораторий на смертную казнь и принять меры </w:t>
      </w:r>
      <w:r>
        <w:rPr>
          <w:b/>
          <w:bCs/>
        </w:rPr>
        <w:t>к ее законодательной</w:t>
      </w:r>
      <w:r w:rsidRPr="00314DE7">
        <w:rPr>
          <w:b/>
          <w:bCs/>
        </w:rPr>
        <w:t xml:space="preserve"> </w:t>
      </w:r>
      <w:r>
        <w:rPr>
          <w:b/>
          <w:bCs/>
        </w:rPr>
        <w:t xml:space="preserve">отмене </w:t>
      </w:r>
      <w:r w:rsidRPr="00314DE7">
        <w:rPr>
          <w:b/>
          <w:bCs/>
        </w:rPr>
        <w:t>(Непал);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100.31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сохранить мораторий на применение смертной казни и продвигаться в направлении ее </w:t>
      </w:r>
      <w:r>
        <w:rPr>
          <w:b/>
          <w:bCs/>
        </w:rPr>
        <w:t xml:space="preserve">отмены </w:t>
      </w:r>
      <w:r w:rsidRPr="00314DE7">
        <w:rPr>
          <w:b/>
          <w:bCs/>
        </w:rPr>
        <w:t>(Коста-Рика);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</w:t>
      </w:r>
      <w:r w:rsidRPr="00DC179B">
        <w:t>32</w:t>
      </w:r>
      <w:r w:rsidRPr="00DC179B">
        <w:rPr>
          <w:b/>
          <w:bCs/>
        </w:rPr>
        <w:tab/>
      </w:r>
      <w:r w:rsidRPr="00314DE7">
        <w:rPr>
          <w:b/>
          <w:bCs/>
        </w:rPr>
        <w:t>обеспечить полную отмену смертной казни для всех случаев и обстоятельств (Португалия);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100.33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исключить положение, </w:t>
      </w:r>
      <w:r>
        <w:rPr>
          <w:b/>
          <w:bCs/>
        </w:rPr>
        <w:t xml:space="preserve">узаконивающее </w:t>
      </w:r>
      <w:r w:rsidRPr="00314DE7">
        <w:rPr>
          <w:b/>
          <w:bCs/>
        </w:rPr>
        <w:t>смертную казнь (Норвегия);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100.34</w:t>
      </w:r>
      <w:r w:rsidRPr="00DC179B">
        <w:tab/>
      </w:r>
      <w:r w:rsidRPr="00314DE7">
        <w:rPr>
          <w:b/>
          <w:bCs/>
        </w:rPr>
        <w:t xml:space="preserve">рассмотреть возможность отмены закона, </w:t>
      </w:r>
      <w:r>
        <w:rPr>
          <w:b/>
          <w:bCs/>
        </w:rPr>
        <w:t>допускающего применение смертной казни</w:t>
      </w:r>
      <w:r w:rsidRPr="00314DE7">
        <w:rPr>
          <w:b/>
          <w:bCs/>
        </w:rPr>
        <w:t>, и ввести мораторий на смерт</w:t>
      </w:r>
      <w:r>
        <w:rPr>
          <w:b/>
          <w:bCs/>
        </w:rPr>
        <w:t>ную казнь в</w:t>
      </w:r>
      <w:r w:rsidRPr="00314DE7">
        <w:rPr>
          <w:b/>
          <w:bCs/>
        </w:rPr>
        <w:t xml:space="preserve"> це</w:t>
      </w:r>
      <w:r>
        <w:rPr>
          <w:b/>
          <w:bCs/>
        </w:rPr>
        <w:t>лях</w:t>
      </w:r>
      <w:r w:rsidRPr="00314DE7">
        <w:rPr>
          <w:b/>
          <w:bCs/>
        </w:rPr>
        <w:t xml:space="preserve"> ее полной отмены в соответствии с обязательствами Либерии по второму Факультативному протоколу к Международному пакту о гражданских и политических правах, направленному на отмену смертной казни (Намибия);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100.35</w:t>
      </w:r>
      <w:r w:rsidRPr="00DC179B">
        <w:rPr>
          <w:b/>
          <w:bCs/>
        </w:rPr>
        <w:tab/>
      </w:r>
      <w:r>
        <w:rPr>
          <w:b/>
          <w:bCs/>
        </w:rPr>
        <w:t>провести ревизию национального законодательства</w:t>
      </w:r>
      <w:r w:rsidRPr="00314DE7">
        <w:rPr>
          <w:b/>
          <w:bCs/>
        </w:rPr>
        <w:t xml:space="preserve"> </w:t>
      </w:r>
      <w:r>
        <w:rPr>
          <w:b/>
          <w:bCs/>
        </w:rPr>
        <w:t>в целях</w:t>
      </w:r>
      <w:r w:rsidRPr="00314DE7">
        <w:rPr>
          <w:b/>
          <w:bCs/>
        </w:rPr>
        <w:t xml:space="preserve"> приведения его в соот</w:t>
      </w:r>
      <w:r>
        <w:rPr>
          <w:b/>
          <w:bCs/>
        </w:rPr>
        <w:t>ветствие с международно-правовыми</w:t>
      </w:r>
      <w:r w:rsidRPr="00314DE7">
        <w:rPr>
          <w:b/>
          <w:bCs/>
        </w:rPr>
        <w:t xml:space="preserve"> документами </w:t>
      </w:r>
      <w:r>
        <w:rPr>
          <w:b/>
          <w:bCs/>
        </w:rPr>
        <w:t xml:space="preserve">по </w:t>
      </w:r>
      <w:r w:rsidRPr="00314DE7">
        <w:rPr>
          <w:b/>
          <w:bCs/>
        </w:rPr>
        <w:t>прав</w:t>
      </w:r>
      <w:r>
        <w:rPr>
          <w:b/>
          <w:bCs/>
        </w:rPr>
        <w:t>ам</w:t>
      </w:r>
      <w:r w:rsidRPr="00314DE7">
        <w:rPr>
          <w:b/>
          <w:bCs/>
        </w:rPr>
        <w:t xml:space="preserve"> человека</w:t>
      </w:r>
      <w:r>
        <w:rPr>
          <w:b/>
          <w:bCs/>
        </w:rPr>
        <w:t>, в том числе</w:t>
      </w:r>
      <w:r w:rsidRPr="00314DE7">
        <w:rPr>
          <w:b/>
          <w:bCs/>
        </w:rPr>
        <w:t xml:space="preserve"> с положениями второго Факультативного протокола к Международному пакту о гражданских и политических правах, направленного на отмену смертной казни (Швейцария);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100.36</w:t>
      </w:r>
      <w:r w:rsidRPr="00DC179B">
        <w:rPr>
          <w:b/>
          <w:bCs/>
        </w:rPr>
        <w:tab/>
      </w:r>
      <w:r w:rsidRPr="00314DE7">
        <w:rPr>
          <w:b/>
          <w:bCs/>
        </w:rPr>
        <w:t>отменить смертную казнь (Уругвай);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100.37</w:t>
      </w:r>
      <w:r w:rsidRPr="00DC179B">
        <w:rPr>
          <w:b/>
          <w:bCs/>
        </w:rPr>
        <w:tab/>
      </w:r>
      <w:r>
        <w:rPr>
          <w:b/>
          <w:bCs/>
        </w:rPr>
        <w:t xml:space="preserve">законодательно </w:t>
      </w:r>
      <w:r w:rsidRPr="00314DE7">
        <w:rPr>
          <w:b/>
          <w:bCs/>
        </w:rPr>
        <w:t>отменить смертную казнь, с тем чтобы обеспечить</w:t>
      </w:r>
      <w:r>
        <w:rPr>
          <w:b/>
          <w:bCs/>
        </w:rPr>
        <w:t xml:space="preserve"> выполнение</w:t>
      </w:r>
      <w:r w:rsidRPr="00314DE7">
        <w:rPr>
          <w:b/>
          <w:bCs/>
        </w:rPr>
        <w:t xml:space="preserve"> обязательств, вытекающих из ратификации Либерией второго Факультативного протокола (Франция);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100.38</w:t>
      </w:r>
      <w:r w:rsidRPr="00DC179B">
        <w:rPr>
          <w:b/>
          <w:bCs/>
        </w:rPr>
        <w:tab/>
      </w:r>
      <w:r w:rsidRPr="00314DE7">
        <w:rPr>
          <w:b/>
          <w:bCs/>
        </w:rPr>
        <w:t>полностью отменить смертную казнь в соответствии со вторым Факультативным протоколом к Международному пакту о гражданских и политических правах (Италия);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100.39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отменить законодательство, </w:t>
      </w:r>
      <w:r>
        <w:rPr>
          <w:b/>
          <w:bCs/>
        </w:rPr>
        <w:t xml:space="preserve">допускающее </w:t>
      </w:r>
      <w:r w:rsidRPr="00314DE7">
        <w:rPr>
          <w:b/>
          <w:bCs/>
        </w:rPr>
        <w:t>применение смертной казни, в соответствии с обязательствами Либерии по второму Факультативному протоколу к Международному пакту о гражданских и политических правах (Соединенное Королевство Великобритании и Северной Ирландии);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100.40</w:t>
      </w:r>
      <w:r w:rsidRPr="00DC179B">
        <w:rPr>
          <w:b/>
          <w:bCs/>
        </w:rPr>
        <w:tab/>
      </w:r>
      <w:r w:rsidRPr="00314DE7">
        <w:rPr>
          <w:b/>
          <w:bCs/>
        </w:rPr>
        <w:t>рассмотреть возможность отмены смертной казни (Аргентина);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100.41</w:t>
      </w:r>
      <w:r w:rsidRPr="00DC179B">
        <w:rPr>
          <w:b/>
          <w:bCs/>
        </w:rPr>
        <w:tab/>
      </w:r>
      <w:r w:rsidRPr="00314DE7">
        <w:rPr>
          <w:b/>
          <w:bCs/>
        </w:rPr>
        <w:t>принять меры</w:t>
      </w:r>
      <w:r>
        <w:rPr>
          <w:b/>
          <w:bCs/>
        </w:rPr>
        <w:t xml:space="preserve"> к отмене</w:t>
      </w:r>
      <w:r w:rsidRPr="00314DE7">
        <w:rPr>
          <w:b/>
          <w:bCs/>
        </w:rPr>
        <w:t xml:space="preserve"> смертной казни (Южная Африка);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100.42</w:t>
      </w:r>
      <w:r w:rsidRPr="00DC179B">
        <w:rPr>
          <w:b/>
          <w:bCs/>
        </w:rPr>
        <w:tab/>
      </w:r>
      <w:r w:rsidRPr="00314DE7">
        <w:rPr>
          <w:b/>
          <w:bCs/>
        </w:rPr>
        <w:t>отменить смертную казнь и без промедления заменить все смертные приговоры наказаниями в виде лишения свободы (Швеция);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100.43</w:t>
      </w:r>
      <w:r w:rsidRPr="00DC179B">
        <w:rPr>
          <w:b/>
          <w:bCs/>
        </w:rPr>
        <w:tab/>
      </w:r>
      <w:r w:rsidRPr="00314DE7">
        <w:rPr>
          <w:b/>
          <w:bCs/>
        </w:rPr>
        <w:t>завершить процесс пересмотра Конституции и национального законодательства, с тем чтобы обеспечить их соответствие региональным и международным договорам по правам человека, государством-участником которых является Либерия (Мексика);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100.44</w:t>
      </w:r>
      <w:r w:rsidRPr="00DC179B">
        <w:rPr>
          <w:b/>
          <w:bCs/>
        </w:rPr>
        <w:tab/>
      </w:r>
      <w:r w:rsidRPr="00314DE7">
        <w:rPr>
          <w:b/>
          <w:bCs/>
        </w:rPr>
        <w:t>обеспечить</w:t>
      </w:r>
      <w:r>
        <w:rPr>
          <w:b/>
          <w:bCs/>
        </w:rPr>
        <w:t>, чтобы пересмотр</w:t>
      </w:r>
      <w:r w:rsidRPr="00314DE7">
        <w:rPr>
          <w:b/>
          <w:bCs/>
        </w:rPr>
        <w:t xml:space="preserve"> Конституции </w:t>
      </w:r>
      <w:r>
        <w:rPr>
          <w:b/>
          <w:bCs/>
        </w:rPr>
        <w:t xml:space="preserve">осуществлялся в соответствии с правозащитными </w:t>
      </w:r>
      <w:r w:rsidRPr="00314DE7">
        <w:rPr>
          <w:b/>
          <w:bCs/>
        </w:rPr>
        <w:t>принципам</w:t>
      </w:r>
      <w:r>
        <w:rPr>
          <w:b/>
          <w:bCs/>
        </w:rPr>
        <w:t>и</w:t>
      </w:r>
      <w:r w:rsidRPr="00314DE7">
        <w:rPr>
          <w:b/>
          <w:bCs/>
        </w:rPr>
        <w:t xml:space="preserve"> и международным</w:t>
      </w:r>
      <w:r>
        <w:rPr>
          <w:b/>
          <w:bCs/>
        </w:rPr>
        <w:t>и</w:t>
      </w:r>
      <w:r w:rsidRPr="00314DE7">
        <w:rPr>
          <w:b/>
          <w:bCs/>
        </w:rPr>
        <w:t xml:space="preserve"> стандартам</w:t>
      </w:r>
      <w:r>
        <w:rPr>
          <w:b/>
          <w:bCs/>
        </w:rPr>
        <w:t>и</w:t>
      </w:r>
      <w:r w:rsidRPr="00314DE7">
        <w:rPr>
          <w:b/>
          <w:bCs/>
        </w:rPr>
        <w:t xml:space="preserve"> в области прав человека (Чешская Республика);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100.45</w:t>
      </w:r>
      <w:r w:rsidRPr="00DC179B">
        <w:rPr>
          <w:b/>
          <w:bCs/>
        </w:rPr>
        <w:tab/>
      </w:r>
      <w:r w:rsidRPr="00314DE7">
        <w:rPr>
          <w:b/>
          <w:bCs/>
        </w:rPr>
        <w:t>активизировать усилия по борьбе с дискриминацией в отношении женщин,</w:t>
      </w:r>
      <w:r>
        <w:rPr>
          <w:b/>
          <w:bCs/>
        </w:rPr>
        <w:t xml:space="preserve"> и в частности включить</w:t>
      </w:r>
      <w:r w:rsidRPr="00314DE7">
        <w:rPr>
          <w:b/>
          <w:bCs/>
        </w:rPr>
        <w:t xml:space="preserve"> принцип равенства в Конституцию в </w:t>
      </w:r>
      <w:r>
        <w:rPr>
          <w:b/>
          <w:bCs/>
        </w:rPr>
        <w:t>связи с пересмотром последней</w:t>
      </w:r>
      <w:r w:rsidRPr="00314DE7">
        <w:rPr>
          <w:b/>
          <w:bCs/>
        </w:rPr>
        <w:t xml:space="preserve"> (Германия);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100.46</w:t>
      </w:r>
      <w:r w:rsidRPr="00DC179B">
        <w:rPr>
          <w:b/>
          <w:bCs/>
        </w:rPr>
        <w:tab/>
      </w:r>
      <w:r w:rsidRPr="00314DE7">
        <w:rPr>
          <w:b/>
          <w:bCs/>
        </w:rPr>
        <w:t>включить принцип равенства</w:t>
      </w:r>
      <w:r>
        <w:rPr>
          <w:b/>
          <w:bCs/>
        </w:rPr>
        <w:t xml:space="preserve"> женщин и мужчин</w:t>
      </w:r>
      <w:r w:rsidRPr="00314DE7">
        <w:rPr>
          <w:b/>
          <w:bCs/>
        </w:rPr>
        <w:t xml:space="preserve"> в Конституцию и бороться с дискриминацией по признаку пола, в том числе в отношении девочек, проживающих в сельских районах, особенно в</w:t>
      </w:r>
      <w:r>
        <w:rPr>
          <w:b/>
          <w:bCs/>
        </w:rPr>
        <w:t xml:space="preserve"> части</w:t>
      </w:r>
      <w:r w:rsidRPr="00314DE7">
        <w:rPr>
          <w:b/>
          <w:bCs/>
        </w:rPr>
        <w:t xml:space="preserve"> доступа к образованию, социальным услугам и права на собственность и безопасность (Египет);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100.47</w:t>
      </w:r>
      <w:r w:rsidRPr="00DC179B">
        <w:rPr>
          <w:b/>
          <w:bCs/>
        </w:rPr>
        <w:tab/>
      </w:r>
      <w:r w:rsidRPr="00314DE7">
        <w:rPr>
          <w:b/>
          <w:bCs/>
        </w:rPr>
        <w:t>представить Комитету по ликвидации дискриминации в отношении женщин информацию о мерах по включению определения дискриминации в отношении женщин в соответствующее национальное законодательство и о включении принципа равенства мужчин и женщин в Конституцию (Гана);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100.48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активизировать усилия по борьбе с сексуальным насилием, </w:t>
      </w:r>
      <w:r>
        <w:rPr>
          <w:b/>
          <w:bCs/>
        </w:rPr>
        <w:t>и в частности сформировать нормативно-правовую базу</w:t>
      </w:r>
      <w:r w:rsidRPr="00314DE7">
        <w:rPr>
          <w:b/>
          <w:bCs/>
        </w:rPr>
        <w:t xml:space="preserve"> для решения проблемы насилия в отноше</w:t>
      </w:r>
      <w:r>
        <w:rPr>
          <w:b/>
          <w:bCs/>
        </w:rPr>
        <w:t>нии женщин и включить</w:t>
      </w:r>
      <w:r w:rsidRPr="00314DE7">
        <w:rPr>
          <w:b/>
          <w:bCs/>
        </w:rPr>
        <w:t xml:space="preserve"> принцип равенства женщин и мужчин в Конституцию (Тимор-Лешти);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100.49</w:t>
      </w:r>
      <w:r w:rsidRPr="00DC179B">
        <w:rPr>
          <w:b/>
          <w:bCs/>
        </w:rPr>
        <w:tab/>
      </w:r>
      <w:r>
        <w:rPr>
          <w:b/>
          <w:bCs/>
        </w:rPr>
        <w:t xml:space="preserve">обеспечить большую </w:t>
      </w:r>
      <w:r w:rsidRPr="00314DE7">
        <w:rPr>
          <w:b/>
          <w:bCs/>
        </w:rPr>
        <w:t>согласованность своего внутреннего законодательства с международными обязательствами (Джибути);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100.50</w:t>
      </w:r>
      <w:r w:rsidRPr="00DC179B">
        <w:rPr>
          <w:b/>
          <w:bCs/>
        </w:rPr>
        <w:tab/>
      </w:r>
      <w:r w:rsidRPr="00314DE7">
        <w:rPr>
          <w:b/>
          <w:bCs/>
        </w:rPr>
        <w:t>привести свое внутреннее законодательство в полное соответствие с международн</w:t>
      </w:r>
      <w:r>
        <w:rPr>
          <w:b/>
          <w:bCs/>
        </w:rPr>
        <w:t>о-правов</w:t>
      </w:r>
      <w:r w:rsidRPr="00314DE7">
        <w:rPr>
          <w:b/>
          <w:bCs/>
        </w:rPr>
        <w:t>ыми документами по правам человека (Мадагаскар);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100.51</w:t>
      </w:r>
      <w:r w:rsidRPr="00DC179B">
        <w:rPr>
          <w:b/>
          <w:bCs/>
        </w:rPr>
        <w:tab/>
      </w:r>
      <w:r w:rsidRPr="00314DE7">
        <w:rPr>
          <w:b/>
          <w:bCs/>
        </w:rPr>
        <w:t>привести свое национальное законодательство в полное соответствие с Римским статутом Международного уголовного суда (Эстония);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100.52</w:t>
      </w:r>
      <w:r w:rsidRPr="00DC179B">
        <w:rPr>
          <w:b/>
          <w:bCs/>
        </w:rPr>
        <w:tab/>
      </w:r>
      <w:r w:rsidRPr="00314DE7">
        <w:rPr>
          <w:b/>
          <w:bCs/>
        </w:rPr>
        <w:t>привести свое внутреннее законодательство в соответствие с Римским статутом для сотрудничества с Международным уголовным судом (Коста-Рика);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100.53</w:t>
      </w:r>
      <w:r w:rsidRPr="00DC179B">
        <w:rPr>
          <w:b/>
          <w:bCs/>
        </w:rPr>
        <w:tab/>
      </w:r>
      <w:r w:rsidRPr="00314DE7">
        <w:rPr>
          <w:b/>
          <w:bCs/>
        </w:rPr>
        <w:t>провести всеобъемлющий обзор соответствующих внутренних законов в целях обеспечения их полного соответствия Конвенции о правах ребенка (Египет);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100.54</w:t>
      </w:r>
      <w:r w:rsidRPr="00DC179B">
        <w:rPr>
          <w:b/>
          <w:bCs/>
        </w:rPr>
        <w:tab/>
      </w:r>
      <w:r w:rsidRPr="00314DE7">
        <w:rPr>
          <w:b/>
          <w:bCs/>
        </w:rPr>
        <w:t>незамедлительно создать национальный превентивный механизм в соответствии с ратифицированн</w:t>
      </w:r>
      <w:r w:rsidR="002B637C">
        <w:rPr>
          <w:b/>
          <w:bCs/>
        </w:rPr>
        <w:t>ым</w:t>
      </w:r>
      <w:r w:rsidRPr="00314DE7">
        <w:rPr>
          <w:b/>
          <w:bCs/>
        </w:rPr>
        <w:t xml:space="preserve"> в 2004 году Факультативным протоколом к Конвенции против пыток и других жестоких, бесчеловечных или унижающих достоинство видов обращения и наказания и ускорить процесс включения положений других ратифицированных международн</w:t>
      </w:r>
      <w:r>
        <w:rPr>
          <w:b/>
          <w:bCs/>
        </w:rPr>
        <w:t>о-правов</w:t>
      </w:r>
      <w:r w:rsidRPr="00314DE7">
        <w:rPr>
          <w:b/>
          <w:bCs/>
        </w:rPr>
        <w:t>ых документов по правам человека в национальное законодательство (Чешская Республика);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100.55</w:t>
      </w:r>
      <w:r w:rsidRPr="00DC179B">
        <w:tab/>
      </w:r>
      <w:r w:rsidRPr="00314DE7">
        <w:rPr>
          <w:b/>
          <w:bCs/>
        </w:rPr>
        <w:t>отменить все законы и программ</w:t>
      </w:r>
      <w:r>
        <w:rPr>
          <w:b/>
          <w:bCs/>
        </w:rPr>
        <w:t>ные документы,</w:t>
      </w:r>
      <w:r w:rsidRPr="00314DE7">
        <w:rPr>
          <w:b/>
          <w:bCs/>
        </w:rPr>
        <w:t xml:space="preserve"> дискримин</w:t>
      </w:r>
      <w:r>
        <w:rPr>
          <w:b/>
          <w:bCs/>
        </w:rPr>
        <w:t>ирующие</w:t>
      </w:r>
      <w:r w:rsidRPr="00314DE7">
        <w:rPr>
          <w:b/>
          <w:bCs/>
        </w:rPr>
        <w:t xml:space="preserve"> правозащитников (Австралия);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100.56</w:t>
      </w:r>
      <w:r w:rsidRPr="00DC179B">
        <w:tab/>
      </w:r>
      <w:r w:rsidRPr="00314DE7">
        <w:rPr>
          <w:b/>
          <w:bCs/>
        </w:rPr>
        <w:t>привести свою нормативно-правовую базу в соответствие с международными обязательствами, в том числе с Декларацией о правозащитниках, в частности путем отмены всех законов и программ</w:t>
      </w:r>
      <w:r>
        <w:rPr>
          <w:b/>
          <w:bCs/>
        </w:rPr>
        <w:t>ных документов</w:t>
      </w:r>
      <w:r w:rsidRPr="00314DE7">
        <w:rPr>
          <w:b/>
          <w:bCs/>
        </w:rPr>
        <w:t>, ограничивающих права и деятельность правозащитников, включая законы о распространении порочащих сведений и клевет</w:t>
      </w:r>
      <w:r>
        <w:rPr>
          <w:b/>
          <w:bCs/>
        </w:rPr>
        <w:t>е</w:t>
      </w:r>
      <w:r w:rsidRPr="00314DE7">
        <w:rPr>
          <w:b/>
          <w:bCs/>
        </w:rPr>
        <w:t xml:space="preserve"> (Нидерланды);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100.57</w:t>
      </w:r>
      <w:r w:rsidRPr="00DC179B">
        <w:rPr>
          <w:b/>
          <w:bCs/>
        </w:rPr>
        <w:tab/>
      </w:r>
      <w:r w:rsidRPr="00314DE7">
        <w:rPr>
          <w:b/>
          <w:bCs/>
        </w:rPr>
        <w:t>ускорить принятие Закона о насилии в семье (Бенин);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100.58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принять меры </w:t>
      </w:r>
      <w:r>
        <w:rPr>
          <w:b/>
          <w:bCs/>
        </w:rPr>
        <w:t>к обеспечению</w:t>
      </w:r>
      <w:r w:rsidRPr="00314DE7">
        <w:rPr>
          <w:b/>
          <w:bCs/>
        </w:rPr>
        <w:t xml:space="preserve"> защиты семьи как естественной ячейки общества и создать </w:t>
      </w:r>
      <w:r>
        <w:rPr>
          <w:b/>
          <w:bCs/>
        </w:rPr>
        <w:t xml:space="preserve">условия для того, чтобы </w:t>
      </w:r>
      <w:r w:rsidRPr="00314DE7">
        <w:rPr>
          <w:b/>
          <w:bCs/>
        </w:rPr>
        <w:t>де</w:t>
      </w:r>
      <w:r>
        <w:rPr>
          <w:b/>
          <w:bCs/>
        </w:rPr>
        <w:t>ти</w:t>
      </w:r>
      <w:r w:rsidRPr="00314DE7">
        <w:rPr>
          <w:b/>
          <w:bCs/>
        </w:rPr>
        <w:t xml:space="preserve"> Либерии </w:t>
      </w:r>
      <w:r>
        <w:rPr>
          <w:b/>
          <w:bCs/>
        </w:rPr>
        <w:t xml:space="preserve">росли в семейном окружении </w:t>
      </w:r>
      <w:r w:rsidRPr="00314DE7">
        <w:rPr>
          <w:b/>
          <w:bCs/>
        </w:rPr>
        <w:t>(Уганда);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100.59</w:t>
      </w:r>
      <w:r w:rsidRPr="00DC179B">
        <w:tab/>
      </w:r>
      <w:r w:rsidRPr="00314DE7">
        <w:rPr>
          <w:b/>
          <w:bCs/>
        </w:rPr>
        <w:t xml:space="preserve">гарантировать женщинам </w:t>
      </w:r>
      <w:r>
        <w:rPr>
          <w:b/>
          <w:bCs/>
        </w:rPr>
        <w:t>равные с</w:t>
      </w:r>
      <w:r w:rsidRPr="00314DE7">
        <w:rPr>
          <w:b/>
          <w:bCs/>
        </w:rPr>
        <w:t xml:space="preserve"> мужчинам</w:t>
      </w:r>
      <w:r>
        <w:rPr>
          <w:b/>
          <w:bCs/>
        </w:rPr>
        <w:t xml:space="preserve">и права в части </w:t>
      </w:r>
      <w:r w:rsidRPr="00314DE7">
        <w:rPr>
          <w:b/>
          <w:bCs/>
        </w:rPr>
        <w:t>переда</w:t>
      </w:r>
      <w:r>
        <w:rPr>
          <w:b/>
          <w:bCs/>
        </w:rPr>
        <w:t>чи</w:t>
      </w:r>
      <w:r w:rsidRPr="00314DE7">
        <w:rPr>
          <w:b/>
          <w:bCs/>
        </w:rPr>
        <w:t xml:space="preserve"> своего гражданства детям, </w:t>
      </w:r>
      <w:r>
        <w:rPr>
          <w:b/>
          <w:bCs/>
        </w:rPr>
        <w:t>в том числе</w:t>
      </w:r>
      <w:r w:rsidRPr="00314DE7">
        <w:rPr>
          <w:b/>
          <w:bCs/>
        </w:rPr>
        <w:t xml:space="preserve"> исключить пункт 20.1 b) части III Закона об иммиграции и гражданстве (Швейцария);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100.60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принять закон, </w:t>
      </w:r>
      <w:r>
        <w:rPr>
          <w:b/>
          <w:bCs/>
        </w:rPr>
        <w:t>конкретно запрещающий калечащие операции на</w:t>
      </w:r>
      <w:r w:rsidRPr="00314DE7">
        <w:rPr>
          <w:b/>
          <w:bCs/>
        </w:rPr>
        <w:t xml:space="preserve"> женских половых ор</w:t>
      </w:r>
      <w:r>
        <w:rPr>
          <w:b/>
          <w:bCs/>
        </w:rPr>
        <w:t>ганах</w:t>
      </w:r>
      <w:r w:rsidRPr="00314DE7">
        <w:rPr>
          <w:b/>
          <w:bCs/>
        </w:rPr>
        <w:t xml:space="preserve"> (Уругвай);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100.61</w:t>
      </w:r>
      <w:r w:rsidRPr="00DC179B">
        <w:rPr>
          <w:b/>
          <w:bCs/>
        </w:rPr>
        <w:tab/>
      </w:r>
      <w:r w:rsidRPr="00314DE7">
        <w:rPr>
          <w:b/>
          <w:bCs/>
        </w:rPr>
        <w:t>принять з</w:t>
      </w:r>
      <w:r>
        <w:rPr>
          <w:b/>
          <w:bCs/>
        </w:rPr>
        <w:t>аконодательные акты, запрещающие</w:t>
      </w:r>
      <w:r w:rsidRPr="00314DE7">
        <w:rPr>
          <w:b/>
          <w:bCs/>
        </w:rPr>
        <w:t xml:space="preserve"> вредные виды традиционной практики (Мадагаскар);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100.62</w:t>
      </w:r>
      <w:r w:rsidRPr="00DC179B">
        <w:rPr>
          <w:b/>
          <w:bCs/>
        </w:rPr>
        <w:tab/>
      </w:r>
      <w:r w:rsidRPr="00314DE7">
        <w:rPr>
          <w:b/>
          <w:bCs/>
        </w:rPr>
        <w:t>принять законодательство и расширить информационно-просветительскую работу в целях запрещения калеч</w:t>
      </w:r>
      <w:r>
        <w:rPr>
          <w:b/>
          <w:bCs/>
        </w:rPr>
        <w:t>ащих операций на</w:t>
      </w:r>
      <w:r w:rsidRPr="00314DE7">
        <w:rPr>
          <w:b/>
          <w:bCs/>
        </w:rPr>
        <w:t xml:space="preserve"> женских поло</w:t>
      </w:r>
      <w:r>
        <w:rPr>
          <w:b/>
          <w:bCs/>
        </w:rPr>
        <w:t>вых органах</w:t>
      </w:r>
      <w:r w:rsidRPr="00314DE7">
        <w:rPr>
          <w:b/>
          <w:bCs/>
        </w:rPr>
        <w:t xml:space="preserve"> (Швеция);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100.63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ускорить принятие Закона о насилии в семье, </w:t>
      </w:r>
      <w:r>
        <w:rPr>
          <w:b/>
          <w:bCs/>
        </w:rPr>
        <w:t xml:space="preserve">установить </w:t>
      </w:r>
      <w:r w:rsidRPr="00314DE7">
        <w:rPr>
          <w:b/>
          <w:bCs/>
        </w:rPr>
        <w:t>уголовную ответ</w:t>
      </w:r>
      <w:r>
        <w:rPr>
          <w:b/>
          <w:bCs/>
        </w:rPr>
        <w:t>ственность за калечащие операции на</w:t>
      </w:r>
      <w:r w:rsidRPr="00314DE7">
        <w:rPr>
          <w:b/>
          <w:bCs/>
        </w:rPr>
        <w:t xml:space="preserve"> женских половых орга</w:t>
      </w:r>
      <w:r>
        <w:rPr>
          <w:b/>
          <w:bCs/>
        </w:rPr>
        <w:t>нах</w:t>
      </w:r>
      <w:r w:rsidRPr="00314DE7">
        <w:rPr>
          <w:b/>
          <w:bCs/>
        </w:rPr>
        <w:t xml:space="preserve">, обеспечить соблюдение законов, защищающих детей от сексуальных посягательств и </w:t>
      </w:r>
      <w:r>
        <w:rPr>
          <w:b/>
          <w:bCs/>
        </w:rPr>
        <w:t xml:space="preserve">сексуальной </w:t>
      </w:r>
      <w:r w:rsidRPr="00314DE7">
        <w:rPr>
          <w:b/>
          <w:bCs/>
        </w:rPr>
        <w:t xml:space="preserve">эксплуатации, а также </w:t>
      </w:r>
      <w:r>
        <w:rPr>
          <w:b/>
          <w:bCs/>
        </w:rPr>
        <w:t xml:space="preserve">обеспечить </w:t>
      </w:r>
      <w:r w:rsidRPr="00314DE7">
        <w:rPr>
          <w:b/>
          <w:bCs/>
        </w:rPr>
        <w:t>судебное преследование и наказание причастных к этому должностных лиц (Австралия);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100.64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укрепить потенциал существующих учреждений и подразделений по борьбе с сексуальным и гендерным насилием, в </w:t>
      </w:r>
      <w:r>
        <w:rPr>
          <w:b/>
          <w:bCs/>
        </w:rPr>
        <w:t>том числе в области</w:t>
      </w:r>
      <w:r w:rsidRPr="00314DE7">
        <w:rPr>
          <w:b/>
          <w:bCs/>
        </w:rPr>
        <w:t xml:space="preserve"> монитор</w:t>
      </w:r>
      <w:r>
        <w:rPr>
          <w:b/>
          <w:bCs/>
        </w:rPr>
        <w:t>инга насилия в отношении женщин,</w:t>
      </w:r>
      <w:r w:rsidRPr="00314DE7">
        <w:rPr>
          <w:b/>
          <w:bCs/>
        </w:rPr>
        <w:t xml:space="preserve"> включая сексуальное насилие и калечащие операции на женских половых органах</w:t>
      </w:r>
      <w:r>
        <w:rPr>
          <w:b/>
          <w:bCs/>
        </w:rPr>
        <w:t>, в целях предупреждения насилия, защиты</w:t>
      </w:r>
      <w:r w:rsidRPr="00314DE7">
        <w:rPr>
          <w:b/>
          <w:bCs/>
        </w:rPr>
        <w:t xml:space="preserve"> жертв и </w:t>
      </w:r>
      <w:r>
        <w:rPr>
          <w:b/>
          <w:bCs/>
        </w:rPr>
        <w:t xml:space="preserve">обеспечения сбора </w:t>
      </w:r>
      <w:r w:rsidRPr="00314DE7">
        <w:rPr>
          <w:b/>
          <w:bCs/>
        </w:rPr>
        <w:t>доказатель</w:t>
      </w:r>
      <w:r>
        <w:rPr>
          <w:b/>
          <w:bCs/>
        </w:rPr>
        <w:t>ств и расследования таких</w:t>
      </w:r>
      <w:r w:rsidRPr="00314DE7">
        <w:rPr>
          <w:b/>
          <w:bCs/>
        </w:rPr>
        <w:t xml:space="preserve"> преступлений</w:t>
      </w:r>
      <w:r>
        <w:rPr>
          <w:b/>
          <w:bCs/>
        </w:rPr>
        <w:t xml:space="preserve">, а также </w:t>
      </w:r>
      <w:r w:rsidRPr="00314DE7">
        <w:rPr>
          <w:b/>
          <w:bCs/>
        </w:rPr>
        <w:t>судеб</w:t>
      </w:r>
      <w:r>
        <w:rPr>
          <w:b/>
          <w:bCs/>
        </w:rPr>
        <w:t xml:space="preserve">ного </w:t>
      </w:r>
      <w:r w:rsidRPr="00314DE7">
        <w:rPr>
          <w:b/>
          <w:bCs/>
        </w:rPr>
        <w:t>преследова</w:t>
      </w:r>
      <w:r>
        <w:rPr>
          <w:b/>
          <w:bCs/>
        </w:rPr>
        <w:t>ния</w:t>
      </w:r>
      <w:r w:rsidRPr="00314DE7">
        <w:rPr>
          <w:b/>
          <w:bCs/>
        </w:rPr>
        <w:t xml:space="preserve"> виновных (Финляндия);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100.65</w:t>
      </w:r>
      <w:r w:rsidRPr="00DC179B">
        <w:rPr>
          <w:b/>
          <w:bCs/>
        </w:rPr>
        <w:tab/>
      </w:r>
      <w:r w:rsidRPr="00314DE7">
        <w:rPr>
          <w:b/>
          <w:bCs/>
        </w:rPr>
        <w:t>активизировать усилия по борьбе со всеми формами дискриминации в отношении женщин и насили</w:t>
      </w:r>
      <w:r>
        <w:rPr>
          <w:b/>
          <w:bCs/>
        </w:rPr>
        <w:t>ем</w:t>
      </w:r>
      <w:r w:rsidRPr="00314DE7">
        <w:rPr>
          <w:b/>
          <w:bCs/>
        </w:rPr>
        <w:t xml:space="preserve"> в семье, в том числе путем принятия нового законодательства в этой области и обеспечения его эффективного</w:t>
      </w:r>
      <w:r>
        <w:rPr>
          <w:b/>
          <w:bCs/>
        </w:rPr>
        <w:t xml:space="preserve"> применения</w:t>
      </w:r>
      <w:r w:rsidRPr="00314DE7">
        <w:rPr>
          <w:b/>
          <w:bCs/>
        </w:rPr>
        <w:t xml:space="preserve"> (Италия);</w:t>
      </w:r>
    </w:p>
    <w:p w:rsidR="00AE0C2B" w:rsidRPr="00DC179B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100.66</w:t>
      </w:r>
      <w:r w:rsidRPr="00DC179B">
        <w:rPr>
          <w:b/>
          <w:bCs/>
        </w:rPr>
        <w:tab/>
      </w:r>
      <w:r w:rsidRPr="00314DE7">
        <w:rPr>
          <w:b/>
          <w:bCs/>
        </w:rPr>
        <w:t xml:space="preserve">изменить свое законодательство о гражданстве, с тем чтобы гарантировать равные права мужчин и женщин в </w:t>
      </w:r>
      <w:r>
        <w:rPr>
          <w:b/>
          <w:bCs/>
        </w:rPr>
        <w:t>части</w:t>
      </w:r>
      <w:r w:rsidRPr="00314DE7">
        <w:rPr>
          <w:b/>
          <w:bCs/>
        </w:rPr>
        <w:t xml:space="preserve"> передачи гражданства </w:t>
      </w:r>
      <w:r>
        <w:rPr>
          <w:b/>
          <w:bCs/>
        </w:rPr>
        <w:t xml:space="preserve">своим </w:t>
      </w:r>
      <w:r w:rsidRPr="00314DE7">
        <w:rPr>
          <w:b/>
          <w:bCs/>
        </w:rPr>
        <w:t>детям и супругам (Мексика);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100.67</w:t>
      </w:r>
      <w:r w:rsidRPr="00DC179B">
        <w:rPr>
          <w:b/>
          <w:bCs/>
        </w:rPr>
        <w:tab/>
      </w:r>
      <w:r w:rsidRPr="00314DE7">
        <w:rPr>
          <w:b/>
          <w:bCs/>
        </w:rPr>
        <w:t>расширить полномочия Специального суда по делам об изнаси</w:t>
      </w:r>
      <w:r>
        <w:rPr>
          <w:b/>
          <w:bCs/>
        </w:rPr>
        <w:t>лованиях</w:t>
      </w:r>
      <w:r w:rsidRPr="00314DE7">
        <w:rPr>
          <w:b/>
          <w:bCs/>
        </w:rPr>
        <w:t xml:space="preserve"> и других формах насилия, обеспечить соблюдение законов</w:t>
      </w:r>
      <w:r>
        <w:rPr>
          <w:b/>
          <w:bCs/>
        </w:rPr>
        <w:t>, запрещающих калечащие операции</w:t>
      </w:r>
      <w:r w:rsidRPr="00314DE7">
        <w:rPr>
          <w:b/>
          <w:bCs/>
        </w:rPr>
        <w:t xml:space="preserve"> на женских половых органах</w:t>
      </w:r>
      <w:r>
        <w:rPr>
          <w:b/>
          <w:bCs/>
        </w:rPr>
        <w:t>,</w:t>
      </w:r>
      <w:r w:rsidRPr="00314DE7">
        <w:rPr>
          <w:b/>
          <w:bCs/>
        </w:rPr>
        <w:t xml:space="preserve"> и активизировать усилия</w:t>
      </w:r>
      <w:r>
        <w:rPr>
          <w:b/>
          <w:bCs/>
        </w:rPr>
        <w:t xml:space="preserve"> по разработке</w:t>
      </w:r>
      <w:r w:rsidRPr="00314DE7">
        <w:rPr>
          <w:b/>
          <w:bCs/>
        </w:rPr>
        <w:t xml:space="preserve"> национальных просветительских программ по вопросам сексуального и гендерного насилия (Нидерланды);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100.68</w:t>
      </w:r>
      <w:r w:rsidRPr="00DC179B">
        <w:rPr>
          <w:b/>
          <w:bCs/>
        </w:rPr>
        <w:tab/>
      </w:r>
      <w:r w:rsidRPr="00314DE7">
        <w:rPr>
          <w:b/>
          <w:bCs/>
        </w:rPr>
        <w:t>укрепить подразделения по защите женщин и детей, предоста</w:t>
      </w:r>
      <w:r>
        <w:rPr>
          <w:b/>
          <w:bCs/>
        </w:rPr>
        <w:t>вив им необходимые ресурсы</w:t>
      </w:r>
      <w:r w:rsidRPr="00314DE7">
        <w:rPr>
          <w:b/>
          <w:bCs/>
        </w:rPr>
        <w:t xml:space="preserve"> для сбора доказатель</w:t>
      </w:r>
      <w:r>
        <w:rPr>
          <w:b/>
          <w:bCs/>
        </w:rPr>
        <w:t>ств</w:t>
      </w:r>
      <w:r w:rsidRPr="00314DE7">
        <w:rPr>
          <w:b/>
          <w:bCs/>
        </w:rPr>
        <w:t xml:space="preserve"> и расследования всех случаев сексуального и гендерного насилия (Уругвай);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100.69</w:t>
      </w:r>
      <w:r w:rsidRPr="00DC179B">
        <w:rPr>
          <w:b/>
          <w:bCs/>
        </w:rPr>
        <w:tab/>
      </w:r>
      <w:r w:rsidRPr="00314DE7">
        <w:rPr>
          <w:b/>
          <w:bCs/>
        </w:rPr>
        <w:t>расширить доступ жертв сексуального и гендерного насилия</w:t>
      </w:r>
      <w:r w:rsidRPr="00A54B6F">
        <w:rPr>
          <w:b/>
          <w:bCs/>
        </w:rPr>
        <w:t xml:space="preserve"> </w:t>
      </w:r>
      <w:r w:rsidRPr="00314DE7">
        <w:rPr>
          <w:b/>
          <w:bCs/>
        </w:rPr>
        <w:t xml:space="preserve">к правосудию, укрепить потенциал полиции </w:t>
      </w:r>
      <w:r>
        <w:rPr>
          <w:b/>
          <w:bCs/>
        </w:rPr>
        <w:t>в области расследования</w:t>
      </w:r>
      <w:r w:rsidRPr="00314DE7">
        <w:rPr>
          <w:b/>
          <w:bCs/>
        </w:rPr>
        <w:t xml:space="preserve"> случаев сексуального и гендерного насилия и принять соответствующее законодательство, включая Закон о насилии в семье (Словения);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100.70</w:t>
      </w:r>
      <w:r w:rsidRPr="00DC179B">
        <w:rPr>
          <w:b/>
          <w:bCs/>
        </w:rPr>
        <w:tab/>
      </w:r>
      <w:r>
        <w:rPr>
          <w:b/>
          <w:bCs/>
        </w:rPr>
        <w:t>обеспечить более строгое соблюдение</w:t>
      </w:r>
      <w:r w:rsidRPr="00314DE7">
        <w:rPr>
          <w:b/>
          <w:bCs/>
        </w:rPr>
        <w:t xml:space="preserve"> национальных законов, защищающих детей от сексуальных злоупотреблений и эксплуатации, ускорить расследование имеющихся </w:t>
      </w:r>
      <w:r>
        <w:rPr>
          <w:b/>
          <w:bCs/>
        </w:rPr>
        <w:t xml:space="preserve">дел </w:t>
      </w:r>
      <w:r w:rsidRPr="00314DE7">
        <w:rPr>
          <w:b/>
          <w:bCs/>
        </w:rPr>
        <w:t>и привлечь виновных к ответственности (Таиланд);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100.71</w:t>
      </w:r>
      <w:r w:rsidRPr="00DC179B">
        <w:tab/>
      </w:r>
      <w:r w:rsidRPr="00314DE7">
        <w:rPr>
          <w:b/>
          <w:bCs/>
        </w:rPr>
        <w:t xml:space="preserve">разработать всеобъемлющую стратегию </w:t>
      </w:r>
      <w:r>
        <w:rPr>
          <w:b/>
          <w:bCs/>
        </w:rPr>
        <w:t>профилактической деятельности и принять соответствующие</w:t>
      </w:r>
      <w:r w:rsidRPr="00314DE7">
        <w:rPr>
          <w:b/>
          <w:bCs/>
        </w:rPr>
        <w:t xml:space="preserve"> законодательны</w:t>
      </w:r>
      <w:r>
        <w:rPr>
          <w:b/>
          <w:bCs/>
        </w:rPr>
        <w:t>е меры</w:t>
      </w:r>
      <w:r w:rsidRPr="00314DE7">
        <w:rPr>
          <w:b/>
          <w:bCs/>
        </w:rPr>
        <w:t xml:space="preserve"> в целях борьбы с </w:t>
      </w:r>
      <w:r>
        <w:rPr>
          <w:b/>
          <w:bCs/>
        </w:rPr>
        <w:t xml:space="preserve">приобретшим широкие масштабы </w:t>
      </w:r>
      <w:r w:rsidRPr="00314DE7">
        <w:rPr>
          <w:b/>
          <w:bCs/>
        </w:rPr>
        <w:t>сексуальн</w:t>
      </w:r>
      <w:r>
        <w:rPr>
          <w:b/>
          <w:bCs/>
        </w:rPr>
        <w:t>ым</w:t>
      </w:r>
      <w:r w:rsidRPr="00314DE7">
        <w:rPr>
          <w:b/>
          <w:bCs/>
        </w:rPr>
        <w:t xml:space="preserve"> и гендерн</w:t>
      </w:r>
      <w:r>
        <w:rPr>
          <w:b/>
          <w:bCs/>
        </w:rPr>
        <w:t>ым насилием</w:t>
      </w:r>
      <w:r w:rsidRPr="00314DE7">
        <w:rPr>
          <w:b/>
          <w:bCs/>
        </w:rPr>
        <w:t xml:space="preserve"> (Тринидад и Тобаго);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100.72</w:t>
      </w:r>
      <w:r w:rsidRPr="00DC179B">
        <w:rPr>
          <w:b/>
          <w:bCs/>
        </w:rPr>
        <w:tab/>
      </w:r>
      <w:r>
        <w:rPr>
          <w:b/>
          <w:bCs/>
        </w:rPr>
        <w:t>обеспечить выполнение положений</w:t>
      </w:r>
      <w:r w:rsidRPr="00314DE7">
        <w:rPr>
          <w:b/>
          <w:bCs/>
        </w:rPr>
        <w:t xml:space="preserve"> Национального плана действий в обла</w:t>
      </w:r>
      <w:r>
        <w:rPr>
          <w:b/>
          <w:bCs/>
        </w:rPr>
        <w:t>сти прав человека, касающих</w:t>
      </w:r>
      <w:r w:rsidRPr="00314DE7">
        <w:rPr>
          <w:b/>
          <w:bCs/>
        </w:rPr>
        <w:t>ся защиты лиц, находящихся в уязвимом положении, в том числе детей, инвалидов, лиц, страдающих альбинизмом, представителей ЛГБТ</w:t>
      </w:r>
      <w:r>
        <w:rPr>
          <w:b/>
          <w:bCs/>
        </w:rPr>
        <w:t>-сообщества</w:t>
      </w:r>
      <w:r w:rsidRPr="00314DE7">
        <w:rPr>
          <w:b/>
          <w:bCs/>
        </w:rPr>
        <w:t>, а также</w:t>
      </w:r>
      <w:r>
        <w:rPr>
          <w:b/>
          <w:bCs/>
        </w:rPr>
        <w:t xml:space="preserve"> ВИЧ-</w:t>
      </w:r>
      <w:r w:rsidRPr="00314DE7">
        <w:rPr>
          <w:b/>
          <w:bCs/>
        </w:rPr>
        <w:t xml:space="preserve">инфицированных </w:t>
      </w:r>
      <w:r>
        <w:rPr>
          <w:b/>
          <w:bCs/>
        </w:rPr>
        <w:t xml:space="preserve">и больных </w:t>
      </w:r>
      <w:r w:rsidRPr="00314DE7">
        <w:rPr>
          <w:b/>
          <w:bCs/>
        </w:rPr>
        <w:t>СПИДом (Соединенное Королевство Великобритании и Северной Ирландии);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100.73</w:t>
      </w:r>
      <w:r w:rsidRPr="00EF1C5E">
        <w:tab/>
      </w:r>
      <w:r w:rsidRPr="00314DE7">
        <w:rPr>
          <w:b/>
          <w:bCs/>
        </w:rPr>
        <w:t>обеспечить соответствие всех кодифицированных законодательных норм и норм обычного права Конвенции о правах ребенка и строгое применение Закона о детях (Словения);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100.74</w:t>
      </w:r>
      <w:r w:rsidRPr="00EF1C5E">
        <w:tab/>
      </w:r>
      <w:r w:rsidRPr="00314DE7">
        <w:rPr>
          <w:b/>
          <w:bCs/>
        </w:rPr>
        <w:t xml:space="preserve">принять и эффективно </w:t>
      </w:r>
      <w:r>
        <w:rPr>
          <w:b/>
          <w:bCs/>
        </w:rPr>
        <w:t xml:space="preserve">применять </w:t>
      </w:r>
      <w:r w:rsidRPr="00314DE7">
        <w:rPr>
          <w:b/>
          <w:bCs/>
        </w:rPr>
        <w:t xml:space="preserve">законодательные акты и </w:t>
      </w:r>
      <w:r>
        <w:rPr>
          <w:b/>
          <w:bCs/>
        </w:rPr>
        <w:t>принимать другие меры политики</w:t>
      </w:r>
      <w:r w:rsidRPr="00314DE7">
        <w:rPr>
          <w:b/>
          <w:bCs/>
        </w:rPr>
        <w:t xml:space="preserve"> и программные меры в целях выполнения договорных обязательств</w:t>
      </w:r>
      <w:r>
        <w:rPr>
          <w:b/>
          <w:bCs/>
        </w:rPr>
        <w:t>, касающихся</w:t>
      </w:r>
      <w:r w:rsidRPr="00314DE7">
        <w:rPr>
          <w:b/>
          <w:bCs/>
        </w:rPr>
        <w:t xml:space="preserve"> искорене</w:t>
      </w:r>
      <w:r>
        <w:rPr>
          <w:b/>
          <w:bCs/>
        </w:rPr>
        <w:t>ния</w:t>
      </w:r>
      <w:r w:rsidRPr="00314DE7">
        <w:rPr>
          <w:b/>
          <w:bCs/>
        </w:rPr>
        <w:t xml:space="preserve"> наихудших форм детского труда (Соединенные Штаты Америки);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100.75</w:t>
      </w:r>
      <w:r w:rsidRPr="00EF1C5E">
        <w:tab/>
      </w:r>
      <w:r w:rsidRPr="00314DE7">
        <w:rPr>
          <w:b/>
          <w:bCs/>
        </w:rPr>
        <w:t xml:space="preserve">внести изменения в </w:t>
      </w:r>
      <w:r>
        <w:rPr>
          <w:b/>
          <w:bCs/>
        </w:rPr>
        <w:t xml:space="preserve">положения, допускающие дискриминацию </w:t>
      </w:r>
      <w:r w:rsidRPr="00314DE7">
        <w:rPr>
          <w:b/>
          <w:bCs/>
        </w:rPr>
        <w:t xml:space="preserve">по признаку сексуальной ориентации или гендерной </w:t>
      </w:r>
      <w:r>
        <w:rPr>
          <w:b/>
          <w:bCs/>
        </w:rPr>
        <w:t>самоидентификации, в том числе в вопросах</w:t>
      </w:r>
      <w:r w:rsidRPr="00314DE7">
        <w:rPr>
          <w:b/>
          <w:bCs/>
        </w:rPr>
        <w:t xml:space="preserve"> доступа к услугам и государственным должностям (Уругвай);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100.76</w:t>
      </w:r>
      <w:r w:rsidRPr="00EF1C5E">
        <w:rPr>
          <w:b/>
          <w:bCs/>
        </w:rPr>
        <w:tab/>
      </w:r>
      <w:r w:rsidRPr="00314DE7">
        <w:rPr>
          <w:b/>
          <w:bCs/>
        </w:rPr>
        <w:t>рассмотреть возможность отмены уголовной ответственности за добровольную половую связь между лицами одного пола (Бразилия);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100.77</w:t>
      </w:r>
      <w:r w:rsidRPr="00EF1C5E">
        <w:rPr>
          <w:b/>
          <w:bCs/>
        </w:rPr>
        <w:tab/>
      </w:r>
      <w:r w:rsidRPr="00314DE7">
        <w:rPr>
          <w:b/>
          <w:bCs/>
        </w:rPr>
        <w:t>отменить правовые положения, которые предусматривают уголовную ответственность в отношении</w:t>
      </w:r>
      <w:r>
        <w:rPr>
          <w:b/>
          <w:bCs/>
        </w:rPr>
        <w:t xml:space="preserve"> представителей ЛГБТ-сообщества</w:t>
      </w:r>
      <w:r w:rsidRPr="00314DE7">
        <w:rPr>
          <w:b/>
          <w:bCs/>
        </w:rPr>
        <w:t xml:space="preserve"> (Франция);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100.78</w:t>
      </w:r>
      <w:r w:rsidRPr="00EF1C5E">
        <w:tab/>
      </w:r>
      <w:r w:rsidRPr="00314DE7">
        <w:rPr>
          <w:b/>
          <w:bCs/>
        </w:rPr>
        <w:t>отменить закон, устанавливающий уголовную ответственность за добровольную половую связь между совершеннолетними лицами одного пола (Польша);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100.79</w:t>
      </w:r>
      <w:r w:rsidRPr="00EF1C5E">
        <w:tab/>
      </w:r>
      <w:r w:rsidRPr="00314DE7">
        <w:rPr>
          <w:b/>
          <w:bCs/>
        </w:rPr>
        <w:t xml:space="preserve">отменить </w:t>
      </w:r>
      <w:r>
        <w:rPr>
          <w:b/>
          <w:bCs/>
        </w:rPr>
        <w:t>те положения внутреннего</w:t>
      </w:r>
      <w:r w:rsidRPr="00314DE7">
        <w:rPr>
          <w:b/>
          <w:bCs/>
        </w:rPr>
        <w:t xml:space="preserve"> законодатель</w:t>
      </w:r>
      <w:r>
        <w:rPr>
          <w:b/>
          <w:bCs/>
        </w:rPr>
        <w:t xml:space="preserve">ства, которые </w:t>
      </w:r>
      <w:r w:rsidRPr="00314DE7">
        <w:rPr>
          <w:b/>
          <w:bCs/>
        </w:rPr>
        <w:t>дискрими</w:t>
      </w:r>
      <w:r>
        <w:rPr>
          <w:b/>
          <w:bCs/>
        </w:rPr>
        <w:t>нируют представителей ЛГБТ-</w:t>
      </w:r>
      <w:r w:rsidRPr="00314DE7">
        <w:rPr>
          <w:b/>
          <w:bCs/>
        </w:rPr>
        <w:t>сообщества (Испания);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100.80</w:t>
      </w:r>
      <w:r w:rsidRPr="00EF1C5E">
        <w:tab/>
      </w:r>
      <w:r w:rsidRPr="00314DE7">
        <w:rPr>
          <w:b/>
          <w:bCs/>
        </w:rPr>
        <w:t>отменить статью 14.74 Уголовного кодекса и принять все необходимые законодательные и иные меры</w:t>
      </w:r>
      <w:r>
        <w:rPr>
          <w:b/>
          <w:bCs/>
        </w:rPr>
        <w:t xml:space="preserve"> к искоренению</w:t>
      </w:r>
      <w:r w:rsidRPr="00314DE7">
        <w:rPr>
          <w:b/>
          <w:bCs/>
        </w:rPr>
        <w:t xml:space="preserve"> дискриминации и насилия по признаку сексуальной ориентации и гендерной </w:t>
      </w:r>
      <w:r>
        <w:rPr>
          <w:b/>
          <w:bCs/>
        </w:rPr>
        <w:t xml:space="preserve">самоидентификации </w:t>
      </w:r>
      <w:r w:rsidRPr="00314DE7">
        <w:rPr>
          <w:b/>
          <w:bCs/>
        </w:rPr>
        <w:t>(Ирландия);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100.81</w:t>
      </w:r>
      <w:r w:rsidRPr="00EF1C5E">
        <w:tab/>
      </w:r>
      <w:r w:rsidRPr="00314DE7">
        <w:rPr>
          <w:b/>
          <w:bCs/>
        </w:rPr>
        <w:t xml:space="preserve">отменить статьи Уголовного кодекса, предусматривающие уголовную ответственность за добровольные сексуальные отношения между совершеннолетними лицами одного пола, и отозвать два законопроекта, которые в настоящее время находятся на рассмотрении Палаты представителей и </w:t>
      </w:r>
      <w:r>
        <w:rPr>
          <w:b/>
          <w:bCs/>
        </w:rPr>
        <w:t xml:space="preserve">устанавливают </w:t>
      </w:r>
      <w:r w:rsidRPr="00314DE7">
        <w:rPr>
          <w:b/>
          <w:bCs/>
        </w:rPr>
        <w:t>дополнительную уголовную ответственность за половые отношения между лицами одного пола (Канада);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100.82</w:t>
      </w:r>
      <w:r w:rsidRPr="00EF1C5E">
        <w:tab/>
      </w:r>
      <w:r w:rsidRPr="00314DE7">
        <w:rPr>
          <w:b/>
          <w:bCs/>
        </w:rPr>
        <w:t>принять законодательные</w:t>
      </w:r>
      <w:r>
        <w:rPr>
          <w:b/>
          <w:bCs/>
        </w:rPr>
        <w:t xml:space="preserve"> меры и меры политики, направленные на </w:t>
      </w:r>
      <w:r w:rsidRPr="00314DE7">
        <w:rPr>
          <w:b/>
          <w:bCs/>
        </w:rPr>
        <w:t>предотвра</w:t>
      </w:r>
      <w:r>
        <w:rPr>
          <w:b/>
          <w:bCs/>
        </w:rPr>
        <w:t>щение и пресечение</w:t>
      </w:r>
      <w:r w:rsidRPr="00314DE7">
        <w:rPr>
          <w:b/>
          <w:bCs/>
        </w:rPr>
        <w:t xml:space="preserve"> насилия и </w:t>
      </w:r>
      <w:r>
        <w:rPr>
          <w:b/>
          <w:bCs/>
        </w:rPr>
        <w:t>борьбу</w:t>
      </w:r>
      <w:r w:rsidRPr="00314DE7">
        <w:rPr>
          <w:b/>
          <w:bCs/>
        </w:rPr>
        <w:t xml:space="preserve"> с дискриминацией по признаку сексуальной ориентации или гендерной </w:t>
      </w:r>
      <w:r>
        <w:rPr>
          <w:b/>
          <w:bCs/>
        </w:rPr>
        <w:t xml:space="preserve">самоидентификации </w:t>
      </w:r>
      <w:r w:rsidRPr="00314DE7">
        <w:rPr>
          <w:b/>
          <w:bCs/>
        </w:rPr>
        <w:t>(Колумбия);</w:t>
      </w:r>
    </w:p>
    <w:p w:rsidR="00AE0C2B" w:rsidRPr="00314DE7" w:rsidRDefault="00AE0C2B" w:rsidP="00460C64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100.83</w:t>
      </w:r>
      <w:r w:rsidRPr="00EF1C5E">
        <w:tab/>
      </w:r>
      <w:r w:rsidRPr="00314DE7">
        <w:rPr>
          <w:b/>
          <w:bCs/>
        </w:rPr>
        <w:t>укрепить институциональн</w:t>
      </w:r>
      <w:r>
        <w:rPr>
          <w:b/>
          <w:bCs/>
        </w:rPr>
        <w:t>ый потенциал учрежденной в 2011 </w:t>
      </w:r>
      <w:r w:rsidRPr="00314DE7">
        <w:rPr>
          <w:b/>
          <w:bCs/>
        </w:rPr>
        <w:t xml:space="preserve">году Независимой национальной комиссии по правам человека, </w:t>
      </w:r>
      <w:r>
        <w:rPr>
          <w:b/>
          <w:bCs/>
        </w:rPr>
        <w:t>а</w:t>
      </w:r>
      <w:r w:rsidR="00460C64">
        <w:rPr>
          <w:b/>
          <w:bCs/>
          <w:lang w:val="en-US"/>
        </w:rPr>
        <w:t> </w:t>
      </w:r>
      <w:r>
        <w:rPr>
          <w:b/>
          <w:bCs/>
        </w:rPr>
        <w:t xml:space="preserve">также </w:t>
      </w:r>
      <w:r w:rsidRPr="00314DE7">
        <w:rPr>
          <w:b/>
          <w:bCs/>
        </w:rPr>
        <w:t>Министерства юстиции и судебной системы (Коста-Рика);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100.84</w:t>
      </w:r>
      <w:r w:rsidRPr="00EF1C5E">
        <w:tab/>
      </w:r>
      <w:r w:rsidRPr="00314DE7">
        <w:rPr>
          <w:b/>
          <w:bCs/>
        </w:rPr>
        <w:t>предоставить Независимой национальной комиссии по правам человека ресурсы</w:t>
      </w:r>
      <w:r>
        <w:rPr>
          <w:b/>
          <w:bCs/>
        </w:rPr>
        <w:t>, необходимые для</w:t>
      </w:r>
      <w:r w:rsidRPr="00314DE7">
        <w:rPr>
          <w:b/>
          <w:bCs/>
        </w:rPr>
        <w:t xml:space="preserve"> выполне</w:t>
      </w:r>
      <w:r>
        <w:rPr>
          <w:b/>
          <w:bCs/>
        </w:rPr>
        <w:t>ния</w:t>
      </w:r>
      <w:r w:rsidRPr="00314DE7">
        <w:rPr>
          <w:b/>
          <w:bCs/>
        </w:rPr>
        <w:t xml:space="preserve"> ее основного мандата (Египет);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100.85</w:t>
      </w:r>
      <w:r w:rsidRPr="00EF1C5E">
        <w:tab/>
      </w:r>
      <w:r w:rsidRPr="00314DE7">
        <w:rPr>
          <w:b/>
          <w:bCs/>
        </w:rPr>
        <w:t>принять необходимые меры по обеспечению полного соответствия Независимой национальной комиссии по правам человека Парижским принципам (Франция);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100.86</w:t>
      </w:r>
      <w:r w:rsidRPr="00EF1C5E">
        <w:tab/>
      </w:r>
      <w:r w:rsidRPr="00314DE7">
        <w:rPr>
          <w:b/>
          <w:bCs/>
        </w:rPr>
        <w:t>укрепить следственный потенциал Независимой национальной комиссии по правам человека и обеспечить полноценное участие гражданского общества в ее работе (Мексика);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100.87</w:t>
      </w:r>
      <w:r w:rsidRPr="00EF1C5E">
        <w:tab/>
      </w:r>
      <w:r w:rsidRPr="00314DE7">
        <w:rPr>
          <w:b/>
          <w:bCs/>
        </w:rPr>
        <w:t>укрепить потенциал Независимой национальной комиссии по правам человека, предоставив ей необходимые средства, с тем чтобы она могла осуществлять координацию</w:t>
      </w:r>
      <w:r>
        <w:rPr>
          <w:b/>
          <w:bCs/>
        </w:rPr>
        <w:t xml:space="preserve"> работы по мониторингу ситуации с соблюдением</w:t>
      </w:r>
      <w:r w:rsidRPr="00314DE7">
        <w:rPr>
          <w:b/>
          <w:bCs/>
        </w:rPr>
        <w:t xml:space="preserve"> прав человека, </w:t>
      </w:r>
      <w:r>
        <w:rPr>
          <w:b/>
          <w:bCs/>
        </w:rPr>
        <w:t xml:space="preserve">проведению </w:t>
      </w:r>
      <w:r w:rsidRPr="00314DE7">
        <w:rPr>
          <w:b/>
          <w:bCs/>
        </w:rPr>
        <w:t xml:space="preserve">расследований и </w:t>
      </w:r>
      <w:r>
        <w:rPr>
          <w:b/>
          <w:bCs/>
        </w:rPr>
        <w:t xml:space="preserve">осуществлению </w:t>
      </w:r>
      <w:r w:rsidRPr="00314DE7">
        <w:rPr>
          <w:b/>
          <w:bCs/>
        </w:rPr>
        <w:t>мероприятий на местах (Португалия);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100.88</w:t>
      </w:r>
      <w:r w:rsidRPr="00EF1C5E">
        <w:tab/>
      </w:r>
      <w:r w:rsidRPr="00314DE7">
        <w:rPr>
          <w:b/>
          <w:bCs/>
        </w:rPr>
        <w:t xml:space="preserve">принять необходимые меры </w:t>
      </w:r>
      <w:r>
        <w:rPr>
          <w:b/>
          <w:bCs/>
        </w:rPr>
        <w:t>к разработке</w:t>
      </w:r>
      <w:r w:rsidRPr="00314DE7">
        <w:rPr>
          <w:b/>
          <w:bCs/>
        </w:rPr>
        <w:t xml:space="preserve"> внутренних </w:t>
      </w:r>
      <w:r>
        <w:rPr>
          <w:b/>
          <w:bCs/>
        </w:rPr>
        <w:t xml:space="preserve">управленческих </w:t>
      </w:r>
      <w:r w:rsidRPr="00314DE7">
        <w:rPr>
          <w:b/>
          <w:bCs/>
        </w:rPr>
        <w:t>процедур в целях обеспечения выполнения Независимой национальной комиссией по правам человека ее ман</w:t>
      </w:r>
      <w:r>
        <w:rPr>
          <w:b/>
          <w:bCs/>
        </w:rPr>
        <w:t>дата</w:t>
      </w:r>
      <w:r w:rsidRPr="00314DE7">
        <w:rPr>
          <w:b/>
          <w:bCs/>
        </w:rPr>
        <w:t xml:space="preserve">, в том числе </w:t>
      </w:r>
      <w:r>
        <w:rPr>
          <w:b/>
          <w:bCs/>
        </w:rPr>
        <w:t xml:space="preserve">путем выделения ей </w:t>
      </w:r>
      <w:r w:rsidRPr="00314DE7">
        <w:rPr>
          <w:b/>
          <w:bCs/>
        </w:rPr>
        <w:t>достаточн</w:t>
      </w:r>
      <w:r>
        <w:rPr>
          <w:b/>
          <w:bCs/>
        </w:rPr>
        <w:t>ых</w:t>
      </w:r>
      <w:r w:rsidRPr="00314DE7">
        <w:rPr>
          <w:b/>
          <w:bCs/>
        </w:rPr>
        <w:t xml:space="preserve"> финанс</w:t>
      </w:r>
      <w:r>
        <w:rPr>
          <w:b/>
          <w:bCs/>
        </w:rPr>
        <w:t>овых ресурсов</w:t>
      </w:r>
      <w:r w:rsidRPr="00314DE7">
        <w:rPr>
          <w:b/>
          <w:bCs/>
        </w:rPr>
        <w:t xml:space="preserve"> (Республика Корея);</w:t>
      </w:r>
    </w:p>
    <w:p w:rsidR="00AE0C2B" w:rsidRPr="00314DE7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100.89</w:t>
      </w:r>
      <w:r w:rsidRPr="00EF1C5E">
        <w:tab/>
      </w:r>
      <w:r w:rsidRPr="00314DE7">
        <w:rPr>
          <w:b/>
          <w:bCs/>
        </w:rPr>
        <w:t>обеспечивать последовательность в деле укрепления национальных правозащитных учреждений и механизмов (Непал);</w:t>
      </w:r>
    </w:p>
    <w:p w:rsidR="0049662A" w:rsidRDefault="00AE0C2B" w:rsidP="00AE0C2B">
      <w:pPr>
        <w:pStyle w:val="SingleTxt"/>
        <w:tabs>
          <w:tab w:val="clear" w:pos="2218"/>
          <w:tab w:val="left" w:pos="2520"/>
        </w:tabs>
        <w:ind w:left="1699"/>
        <w:rPr>
          <w:b/>
          <w:bCs/>
        </w:rPr>
      </w:pPr>
      <w:r w:rsidRPr="001A7B37">
        <w:t>100.90</w:t>
      </w:r>
      <w:r w:rsidRPr="00EF1C5E">
        <w:tab/>
      </w:r>
      <w:r w:rsidRPr="00314DE7">
        <w:rPr>
          <w:b/>
          <w:bCs/>
        </w:rPr>
        <w:t>продолжать укреплять потенциал</w:t>
      </w:r>
      <w:r>
        <w:rPr>
          <w:b/>
          <w:bCs/>
        </w:rPr>
        <w:t xml:space="preserve"> государственных органов</w:t>
      </w:r>
      <w:r w:rsidRPr="00314DE7">
        <w:rPr>
          <w:b/>
          <w:bCs/>
        </w:rPr>
        <w:t xml:space="preserve"> по правам человека и </w:t>
      </w:r>
      <w:r>
        <w:rPr>
          <w:b/>
          <w:bCs/>
        </w:rPr>
        <w:t>продолжать следовать правозащитному подходу</w:t>
      </w:r>
      <w:r w:rsidRPr="00314DE7">
        <w:rPr>
          <w:b/>
          <w:bCs/>
        </w:rPr>
        <w:t xml:space="preserve"> (Судан);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100.91</w:t>
      </w:r>
      <w:r w:rsidRPr="0003127F">
        <w:rPr>
          <w:b/>
        </w:rPr>
        <w:tab/>
        <w:t xml:space="preserve">продолжать усилия по поощрению и защите прав человека в рамках </w:t>
      </w:r>
      <w:r>
        <w:rPr>
          <w:b/>
        </w:rPr>
        <w:t>принятого</w:t>
      </w:r>
      <w:r w:rsidRPr="0003127F">
        <w:rPr>
          <w:b/>
        </w:rPr>
        <w:t xml:space="preserve"> в 2013</w:t>
      </w:r>
      <w:r>
        <w:rPr>
          <w:b/>
        </w:rPr>
        <w:t> год</w:t>
      </w:r>
      <w:r w:rsidRPr="0003127F">
        <w:rPr>
          <w:b/>
        </w:rPr>
        <w:t>у Национального плана действий в области прав человека (Алжир);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100.92</w:t>
      </w:r>
      <w:r w:rsidRPr="0003127F">
        <w:rPr>
          <w:b/>
        </w:rPr>
        <w:tab/>
        <w:t xml:space="preserve">продолжать укреплять институциональный потенциал правозащитного сектора страны, в том числе за счет </w:t>
      </w:r>
      <w:r>
        <w:rPr>
          <w:b/>
        </w:rPr>
        <w:t>информационно-пропагандистской и просветительской деятельности</w:t>
      </w:r>
      <w:r w:rsidRPr="0003127F">
        <w:rPr>
          <w:b/>
        </w:rPr>
        <w:t xml:space="preserve"> в области прав человека в рамках различных национальных учреждений, и создать механизмы </w:t>
      </w:r>
      <w:r>
        <w:rPr>
          <w:b/>
        </w:rPr>
        <w:t>выполнения</w:t>
      </w:r>
      <w:r w:rsidRPr="0003127F">
        <w:rPr>
          <w:b/>
        </w:rPr>
        <w:t xml:space="preserve"> рекомендаций</w:t>
      </w:r>
      <w:r>
        <w:rPr>
          <w:b/>
        </w:rPr>
        <w:t>, касающихся</w:t>
      </w:r>
      <w:r w:rsidRPr="0003127F">
        <w:rPr>
          <w:b/>
        </w:rPr>
        <w:t xml:space="preserve"> прав человека (Колумбия);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100.93</w:t>
      </w:r>
      <w:r w:rsidRPr="0003127F">
        <w:rPr>
          <w:b/>
        </w:rPr>
        <w:tab/>
        <w:t xml:space="preserve">продолжать укреплять потенциал </w:t>
      </w:r>
      <w:r>
        <w:rPr>
          <w:b/>
        </w:rPr>
        <w:t>государственных</w:t>
      </w:r>
      <w:r w:rsidRPr="0003127F">
        <w:rPr>
          <w:b/>
        </w:rPr>
        <w:t xml:space="preserve"> учреждений, </w:t>
      </w:r>
      <w:r>
        <w:rPr>
          <w:b/>
        </w:rPr>
        <w:t>в том числе</w:t>
      </w:r>
      <w:r w:rsidRPr="0003127F">
        <w:rPr>
          <w:b/>
        </w:rPr>
        <w:t xml:space="preserve"> судебн</w:t>
      </w:r>
      <w:r>
        <w:rPr>
          <w:b/>
        </w:rPr>
        <w:t>ой</w:t>
      </w:r>
      <w:r w:rsidRPr="0003127F">
        <w:rPr>
          <w:b/>
        </w:rPr>
        <w:t xml:space="preserve"> систем</w:t>
      </w:r>
      <w:r>
        <w:rPr>
          <w:b/>
        </w:rPr>
        <w:t>ы</w:t>
      </w:r>
      <w:r w:rsidRPr="0003127F">
        <w:rPr>
          <w:b/>
        </w:rPr>
        <w:t>, полици</w:t>
      </w:r>
      <w:r>
        <w:rPr>
          <w:b/>
        </w:rPr>
        <w:t>и</w:t>
      </w:r>
      <w:r w:rsidRPr="0003127F">
        <w:rPr>
          <w:b/>
        </w:rPr>
        <w:t>, исправительны</w:t>
      </w:r>
      <w:r>
        <w:rPr>
          <w:b/>
        </w:rPr>
        <w:t>х</w:t>
      </w:r>
      <w:r w:rsidRPr="0003127F">
        <w:rPr>
          <w:b/>
        </w:rPr>
        <w:t xml:space="preserve"> учреждени</w:t>
      </w:r>
      <w:r>
        <w:rPr>
          <w:b/>
        </w:rPr>
        <w:t>й</w:t>
      </w:r>
      <w:r w:rsidRPr="0003127F">
        <w:rPr>
          <w:b/>
        </w:rPr>
        <w:t xml:space="preserve"> и государственны</w:t>
      </w:r>
      <w:r>
        <w:rPr>
          <w:b/>
        </w:rPr>
        <w:t>х</w:t>
      </w:r>
      <w:r w:rsidRPr="0003127F">
        <w:rPr>
          <w:b/>
        </w:rPr>
        <w:t xml:space="preserve"> министерств, в целях </w:t>
      </w:r>
      <w:r>
        <w:rPr>
          <w:b/>
        </w:rPr>
        <w:t xml:space="preserve">обеспечения </w:t>
      </w:r>
      <w:r w:rsidRPr="0003127F">
        <w:rPr>
          <w:b/>
        </w:rPr>
        <w:t xml:space="preserve">применения </w:t>
      </w:r>
      <w:r>
        <w:rPr>
          <w:b/>
        </w:rPr>
        <w:t xml:space="preserve">правозащитного </w:t>
      </w:r>
      <w:r w:rsidRPr="0003127F">
        <w:rPr>
          <w:b/>
        </w:rPr>
        <w:t>подхода (Зимбабве);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100.94</w:t>
      </w:r>
      <w:r w:rsidRPr="0003127F">
        <w:rPr>
          <w:b/>
        </w:rPr>
        <w:tab/>
      </w:r>
      <w:r>
        <w:rPr>
          <w:b/>
        </w:rPr>
        <w:t>принимать более энергичные</w:t>
      </w:r>
      <w:r w:rsidRPr="0003127F">
        <w:rPr>
          <w:b/>
        </w:rPr>
        <w:t xml:space="preserve"> меры </w:t>
      </w:r>
      <w:r>
        <w:rPr>
          <w:b/>
        </w:rPr>
        <w:t xml:space="preserve">для </w:t>
      </w:r>
      <w:r w:rsidRPr="0003127F">
        <w:rPr>
          <w:b/>
        </w:rPr>
        <w:t>поддержки лиц, находящихся в уязвимом положении (Ангола);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100.95</w:t>
      </w:r>
      <w:r w:rsidRPr="0003127F">
        <w:rPr>
          <w:b/>
        </w:rPr>
        <w:tab/>
      </w:r>
      <w:r>
        <w:rPr>
          <w:b/>
        </w:rPr>
        <w:t>повышать эффективность</w:t>
      </w:r>
      <w:r w:rsidRPr="0003127F">
        <w:rPr>
          <w:b/>
        </w:rPr>
        <w:t xml:space="preserve"> мер по защите детей и лиц</w:t>
      </w:r>
      <w:r>
        <w:rPr>
          <w:b/>
        </w:rPr>
        <w:t>, находящихся в уязвимом положении</w:t>
      </w:r>
      <w:r w:rsidRPr="0003127F">
        <w:rPr>
          <w:b/>
        </w:rPr>
        <w:t xml:space="preserve"> (Сенегал);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100.96</w:t>
      </w:r>
      <w:r w:rsidRPr="0003127F">
        <w:rPr>
          <w:b/>
        </w:rPr>
        <w:tab/>
        <w:t xml:space="preserve">принять действенные меры </w:t>
      </w:r>
      <w:r>
        <w:rPr>
          <w:b/>
        </w:rPr>
        <w:t>к</w:t>
      </w:r>
      <w:r w:rsidRPr="0003127F">
        <w:rPr>
          <w:b/>
        </w:rPr>
        <w:t xml:space="preserve"> осуществлению положений Национального плана действий в области прав человека, касающихся защиты уязвимых групп населения, </w:t>
      </w:r>
      <w:r>
        <w:rPr>
          <w:b/>
        </w:rPr>
        <w:t xml:space="preserve">и </w:t>
      </w:r>
      <w:r w:rsidRPr="0003127F">
        <w:rPr>
          <w:b/>
        </w:rPr>
        <w:t>особенно борьбы с сексуальным насилием в отношении женщин и девочек (Китай);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100.97</w:t>
      </w:r>
      <w:r w:rsidRPr="0003127F">
        <w:rPr>
          <w:b/>
        </w:rPr>
        <w:tab/>
        <w:t>усилить действующие законодательные положения</w:t>
      </w:r>
      <w:r>
        <w:rPr>
          <w:b/>
        </w:rPr>
        <w:t>, направленные на обеспечение</w:t>
      </w:r>
      <w:r w:rsidRPr="0003127F">
        <w:rPr>
          <w:b/>
        </w:rPr>
        <w:t xml:space="preserve"> гендерного равенства (Экваториальная Гвинея);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100.98</w:t>
      </w:r>
      <w:r w:rsidRPr="0003127F">
        <w:rPr>
          <w:b/>
        </w:rPr>
        <w:tab/>
        <w:t xml:space="preserve">продолжать принимать меры, направленные на </w:t>
      </w:r>
      <w:r>
        <w:rPr>
          <w:b/>
        </w:rPr>
        <w:t xml:space="preserve">эффективное </w:t>
      </w:r>
      <w:r w:rsidRPr="0003127F">
        <w:rPr>
          <w:b/>
        </w:rPr>
        <w:t xml:space="preserve">поощрение и защиту, как </w:t>
      </w:r>
      <w:r>
        <w:rPr>
          <w:b/>
        </w:rPr>
        <w:t>на</w:t>
      </w:r>
      <w:r w:rsidRPr="0003127F">
        <w:rPr>
          <w:b/>
        </w:rPr>
        <w:t xml:space="preserve"> законодатель</w:t>
      </w:r>
      <w:r>
        <w:rPr>
          <w:b/>
        </w:rPr>
        <w:t>ном уровне,</w:t>
      </w:r>
      <w:r w:rsidRPr="0003127F">
        <w:rPr>
          <w:b/>
        </w:rPr>
        <w:t xml:space="preserve"> так и на практике, прав человека женщин (Колумбия);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100.99</w:t>
      </w:r>
      <w:r w:rsidRPr="0003127F">
        <w:rPr>
          <w:b/>
        </w:rPr>
        <w:tab/>
      </w:r>
      <w:r>
        <w:rPr>
          <w:b/>
        </w:rPr>
        <w:t>осуществлять</w:t>
      </w:r>
      <w:r w:rsidRPr="0003127F">
        <w:rPr>
          <w:b/>
        </w:rPr>
        <w:t xml:space="preserve"> учебную </w:t>
      </w:r>
      <w:r>
        <w:rPr>
          <w:b/>
        </w:rPr>
        <w:t>подготовку в области</w:t>
      </w:r>
      <w:r w:rsidRPr="0003127F">
        <w:rPr>
          <w:b/>
        </w:rPr>
        <w:t xml:space="preserve"> прав человека и </w:t>
      </w:r>
      <w:r>
        <w:rPr>
          <w:b/>
        </w:rPr>
        <w:t xml:space="preserve">проводить </w:t>
      </w:r>
      <w:r w:rsidRPr="0003127F">
        <w:rPr>
          <w:b/>
        </w:rPr>
        <w:t xml:space="preserve">необходимые </w:t>
      </w:r>
      <w:r>
        <w:rPr>
          <w:b/>
        </w:rPr>
        <w:t>законодательные</w:t>
      </w:r>
      <w:r w:rsidRPr="0003127F">
        <w:rPr>
          <w:b/>
        </w:rPr>
        <w:t xml:space="preserve"> реформы, направленные на недопущение калечащих операций на женских половых органах (Коста</w:t>
      </w:r>
      <w:r>
        <w:rPr>
          <w:b/>
        </w:rPr>
        <w:noBreakHyphen/>
      </w:r>
      <w:r w:rsidRPr="0003127F">
        <w:rPr>
          <w:b/>
        </w:rPr>
        <w:t>Рика);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100.100</w:t>
      </w:r>
      <w:r w:rsidRPr="0003127F">
        <w:rPr>
          <w:b/>
        </w:rPr>
        <w:tab/>
      </w:r>
      <w:r>
        <w:rPr>
          <w:b/>
        </w:rPr>
        <w:t>осуществлять</w:t>
      </w:r>
      <w:r w:rsidRPr="0003127F">
        <w:rPr>
          <w:b/>
        </w:rPr>
        <w:t xml:space="preserve"> информационно-просветительскую </w:t>
      </w:r>
      <w:r>
        <w:rPr>
          <w:b/>
        </w:rPr>
        <w:t>деятельность, направленную на</w:t>
      </w:r>
      <w:r w:rsidRPr="0003127F">
        <w:rPr>
          <w:b/>
        </w:rPr>
        <w:t xml:space="preserve"> борьб</w:t>
      </w:r>
      <w:r>
        <w:rPr>
          <w:b/>
        </w:rPr>
        <w:t>у</w:t>
      </w:r>
      <w:r w:rsidRPr="0003127F">
        <w:rPr>
          <w:b/>
        </w:rPr>
        <w:t xml:space="preserve"> с </w:t>
      </w:r>
      <w:r>
        <w:rPr>
          <w:b/>
        </w:rPr>
        <w:t xml:space="preserve">домашним </w:t>
      </w:r>
      <w:r w:rsidRPr="0003127F">
        <w:rPr>
          <w:b/>
        </w:rPr>
        <w:t>насилием в отношении женщин и девочек (Швейцария);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100.101</w:t>
      </w:r>
      <w:r w:rsidRPr="0003127F">
        <w:rPr>
          <w:b/>
        </w:rPr>
        <w:tab/>
        <w:t>создать механизм для более эффективной борьбы с дискриминацией в отношении женщин, предотвращать и пресекать сексуальное и гендерное насилие, ввести запрет на калеч</w:t>
      </w:r>
      <w:r>
        <w:rPr>
          <w:b/>
        </w:rPr>
        <w:t>ащие операция на</w:t>
      </w:r>
      <w:r w:rsidRPr="0003127F">
        <w:rPr>
          <w:b/>
        </w:rPr>
        <w:t xml:space="preserve"> женских половых орган</w:t>
      </w:r>
      <w:r>
        <w:rPr>
          <w:b/>
        </w:rPr>
        <w:t>ах</w:t>
      </w:r>
      <w:r w:rsidRPr="0003127F">
        <w:rPr>
          <w:b/>
        </w:rPr>
        <w:t xml:space="preserve"> и другие виды вредной традиционной практики и обеспечить эффективное соблюдение этого запрета при одновременной активизации борьбы с такой практикой в рамках кампаний по информированию общественности (Чешская Республика);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100.102</w:t>
      </w:r>
      <w:r w:rsidRPr="0003127F">
        <w:rPr>
          <w:b/>
        </w:rPr>
        <w:tab/>
        <w:t xml:space="preserve">в </w:t>
      </w:r>
      <w:r>
        <w:rPr>
          <w:b/>
        </w:rPr>
        <w:t>рамках усилий по обеспечению</w:t>
      </w:r>
      <w:r w:rsidRPr="0003127F">
        <w:rPr>
          <w:b/>
        </w:rPr>
        <w:t xml:space="preserve"> верховенства права, </w:t>
      </w:r>
      <w:r>
        <w:rPr>
          <w:b/>
        </w:rPr>
        <w:t>осуществлять</w:t>
      </w:r>
      <w:r w:rsidRPr="0003127F">
        <w:rPr>
          <w:b/>
        </w:rPr>
        <w:t xml:space="preserve"> информационные программы</w:t>
      </w:r>
      <w:r>
        <w:rPr>
          <w:b/>
        </w:rPr>
        <w:t>, направленные на</w:t>
      </w:r>
      <w:r w:rsidRPr="0003127F">
        <w:rPr>
          <w:b/>
        </w:rPr>
        <w:t xml:space="preserve"> повышени</w:t>
      </w:r>
      <w:r>
        <w:rPr>
          <w:b/>
        </w:rPr>
        <w:t>е</w:t>
      </w:r>
      <w:r w:rsidRPr="0003127F">
        <w:rPr>
          <w:b/>
        </w:rPr>
        <w:t xml:space="preserve"> осведомленности о таких механизмах борьбы с коррупцией, как, например, Отдел профессиональных стандартов, и увеличить финансировани</w:t>
      </w:r>
      <w:r>
        <w:rPr>
          <w:b/>
        </w:rPr>
        <w:t>е</w:t>
      </w:r>
      <w:r w:rsidRPr="0003127F">
        <w:rPr>
          <w:b/>
        </w:rPr>
        <w:t xml:space="preserve"> </w:t>
      </w:r>
      <w:r>
        <w:rPr>
          <w:b/>
        </w:rPr>
        <w:t>таких</w:t>
      </w:r>
      <w:r w:rsidRPr="0003127F">
        <w:rPr>
          <w:b/>
        </w:rPr>
        <w:t xml:space="preserve"> учреждений (Германия);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100.103</w:t>
      </w:r>
      <w:r w:rsidRPr="0003127F">
        <w:rPr>
          <w:b/>
        </w:rPr>
        <w:tab/>
        <w:t xml:space="preserve">разработать показатели </w:t>
      </w:r>
      <w:r>
        <w:rPr>
          <w:b/>
        </w:rPr>
        <w:t>в области</w:t>
      </w:r>
      <w:r w:rsidRPr="0003127F">
        <w:rPr>
          <w:b/>
        </w:rPr>
        <w:t xml:space="preserve"> прав человека </w:t>
      </w:r>
      <w:r>
        <w:rPr>
          <w:b/>
        </w:rPr>
        <w:t>для</w:t>
      </w:r>
      <w:r w:rsidRPr="0003127F">
        <w:rPr>
          <w:b/>
        </w:rPr>
        <w:t xml:space="preserve"> более точной и сопоставимой оценки национальной </w:t>
      </w:r>
      <w:r>
        <w:rPr>
          <w:b/>
        </w:rPr>
        <w:t xml:space="preserve">правозащитной </w:t>
      </w:r>
      <w:r w:rsidRPr="0003127F">
        <w:rPr>
          <w:b/>
        </w:rPr>
        <w:t>политики (Португалия);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100.104</w:t>
      </w:r>
      <w:r w:rsidRPr="0003127F">
        <w:rPr>
          <w:b/>
        </w:rPr>
        <w:tab/>
        <w:t>продолжать пропагандировать права человека среди населения (Судан);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100.105</w:t>
      </w:r>
      <w:r w:rsidRPr="0003127F">
        <w:rPr>
          <w:b/>
        </w:rPr>
        <w:tab/>
        <w:t>представить просроченные доклады соответствующим договорным органам Организации Объединенных Наций (Сьерра-Леоне);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100.106</w:t>
      </w:r>
      <w:r w:rsidRPr="0003127F">
        <w:rPr>
          <w:b/>
        </w:rPr>
        <w:tab/>
        <w:t>представить первоначальный доклад Комитету против пыток, а также все необходимые доклады другим договорным органам (Того);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100.107</w:t>
      </w:r>
      <w:r w:rsidRPr="0003127F">
        <w:rPr>
          <w:b/>
        </w:rPr>
        <w:tab/>
        <w:t>направить постоянные приглашения всем специальным процедурам (Гана);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100.108</w:t>
      </w:r>
      <w:r w:rsidRPr="0003127F">
        <w:rPr>
          <w:b/>
        </w:rPr>
        <w:tab/>
        <w:t>направить постоянн</w:t>
      </w:r>
      <w:r>
        <w:rPr>
          <w:b/>
        </w:rPr>
        <w:t>ы</w:t>
      </w:r>
      <w:r w:rsidRPr="0003127F">
        <w:rPr>
          <w:b/>
        </w:rPr>
        <w:t>е приглашени</w:t>
      </w:r>
      <w:r>
        <w:rPr>
          <w:b/>
        </w:rPr>
        <w:t>я</w:t>
      </w:r>
      <w:r w:rsidRPr="0003127F">
        <w:rPr>
          <w:b/>
        </w:rPr>
        <w:t xml:space="preserve"> мандатариям специальных процедур, как это было </w:t>
      </w:r>
      <w:r>
        <w:rPr>
          <w:b/>
        </w:rPr>
        <w:t>согласовано</w:t>
      </w:r>
      <w:r w:rsidRPr="0003127F">
        <w:rPr>
          <w:b/>
        </w:rPr>
        <w:t xml:space="preserve"> в ходе первого цикла универсального периодического обзора по Либерии </w:t>
      </w:r>
      <w:r>
        <w:rPr>
          <w:b/>
        </w:rPr>
        <w:t>во исполнение вынесенных ранее</w:t>
      </w:r>
      <w:r w:rsidRPr="0003127F">
        <w:rPr>
          <w:b/>
        </w:rPr>
        <w:t xml:space="preserve"> рекоменд</w:t>
      </w:r>
      <w:r>
        <w:rPr>
          <w:b/>
        </w:rPr>
        <w:t>аций</w:t>
      </w:r>
      <w:r w:rsidRPr="0003127F">
        <w:rPr>
          <w:b/>
        </w:rPr>
        <w:t xml:space="preserve"> (Латвия);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100.109</w:t>
      </w:r>
      <w:r w:rsidRPr="0003127F">
        <w:rPr>
          <w:b/>
        </w:rPr>
        <w:tab/>
        <w:t>направить постоянн</w:t>
      </w:r>
      <w:r>
        <w:rPr>
          <w:b/>
        </w:rPr>
        <w:t>ы</w:t>
      </w:r>
      <w:r w:rsidRPr="0003127F">
        <w:rPr>
          <w:b/>
        </w:rPr>
        <w:t>е приглашени</w:t>
      </w:r>
      <w:r>
        <w:rPr>
          <w:b/>
        </w:rPr>
        <w:t>я</w:t>
      </w:r>
      <w:r w:rsidRPr="0003127F">
        <w:rPr>
          <w:b/>
        </w:rPr>
        <w:t xml:space="preserve"> мандатариям специальных процедур в целях расширения сотрудничества с международным сообществом в области прав человека (Турция);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100.110</w:t>
      </w:r>
      <w:r w:rsidRPr="0003127F">
        <w:rPr>
          <w:b/>
        </w:rPr>
        <w:tab/>
        <w:t xml:space="preserve">активизировать сотрудничество со специальными процедурами Совета по правам человека, </w:t>
      </w:r>
      <w:r>
        <w:rPr>
          <w:b/>
        </w:rPr>
        <w:t xml:space="preserve">и в частности оперативно удовлетворять </w:t>
      </w:r>
      <w:r w:rsidRPr="0003127F">
        <w:rPr>
          <w:b/>
        </w:rPr>
        <w:t xml:space="preserve">просьбы мандатариев специальных процедур </w:t>
      </w:r>
      <w:r>
        <w:rPr>
          <w:b/>
        </w:rPr>
        <w:t xml:space="preserve">о выдаче виз </w:t>
      </w:r>
      <w:r w:rsidRPr="0003127F">
        <w:rPr>
          <w:b/>
        </w:rPr>
        <w:t>(Латвия);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100.111</w:t>
      </w:r>
      <w:r w:rsidRPr="0003127F">
        <w:rPr>
          <w:b/>
        </w:rPr>
        <w:tab/>
      </w:r>
      <w:r>
        <w:rPr>
          <w:b/>
        </w:rPr>
        <w:t>расширить</w:t>
      </w:r>
      <w:r w:rsidRPr="0003127F">
        <w:rPr>
          <w:b/>
        </w:rPr>
        <w:t xml:space="preserve"> сотрудничество с мандатариями специальных процедур Совета по правам человека (Тунис);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100.112</w:t>
      </w:r>
      <w:r w:rsidRPr="0003127F">
        <w:rPr>
          <w:b/>
        </w:rPr>
        <w:tab/>
        <w:t xml:space="preserve">продолжать совместную работу с Миссией Организации Объединенных Наций в Либерии и другими партнерами в целях подготовки </w:t>
      </w:r>
      <w:r>
        <w:rPr>
          <w:b/>
        </w:rPr>
        <w:t xml:space="preserve">к </w:t>
      </w:r>
      <w:r w:rsidRPr="0003127F">
        <w:rPr>
          <w:b/>
        </w:rPr>
        <w:t>передач</w:t>
      </w:r>
      <w:r>
        <w:rPr>
          <w:b/>
        </w:rPr>
        <w:t>е</w:t>
      </w:r>
      <w:r w:rsidRPr="0003127F">
        <w:rPr>
          <w:b/>
        </w:rPr>
        <w:t xml:space="preserve"> ответственности национальным органам, в том числе </w:t>
      </w:r>
      <w:r>
        <w:rPr>
          <w:b/>
        </w:rPr>
        <w:t>в отношении</w:t>
      </w:r>
      <w:r w:rsidRPr="0003127F">
        <w:rPr>
          <w:b/>
        </w:rPr>
        <w:t xml:space="preserve"> конкретны</w:t>
      </w:r>
      <w:r>
        <w:rPr>
          <w:b/>
        </w:rPr>
        <w:t>х</w:t>
      </w:r>
      <w:r w:rsidRPr="0003127F">
        <w:rPr>
          <w:b/>
        </w:rPr>
        <w:t xml:space="preserve"> мер, направленны</w:t>
      </w:r>
      <w:r>
        <w:rPr>
          <w:b/>
        </w:rPr>
        <w:t>х</w:t>
      </w:r>
      <w:r w:rsidRPr="0003127F">
        <w:rPr>
          <w:b/>
        </w:rPr>
        <w:t xml:space="preserve"> на сокращение масштабов гендерного насилия и укрепление секторов правосудия и безопасности (Норвегия);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100.113</w:t>
      </w:r>
      <w:r w:rsidRPr="005F761E">
        <w:rPr>
          <w:b/>
        </w:rPr>
        <w:tab/>
      </w:r>
      <w:r w:rsidRPr="0003127F">
        <w:rPr>
          <w:b/>
        </w:rPr>
        <w:t xml:space="preserve">продолжать </w:t>
      </w:r>
      <w:r>
        <w:rPr>
          <w:b/>
        </w:rPr>
        <w:t>обращаться к</w:t>
      </w:r>
      <w:r w:rsidRPr="0003127F">
        <w:rPr>
          <w:b/>
        </w:rPr>
        <w:t xml:space="preserve"> международн</w:t>
      </w:r>
      <w:r>
        <w:rPr>
          <w:b/>
        </w:rPr>
        <w:t>ому</w:t>
      </w:r>
      <w:r w:rsidRPr="0003127F">
        <w:rPr>
          <w:b/>
        </w:rPr>
        <w:t xml:space="preserve"> сообществ</w:t>
      </w:r>
      <w:r>
        <w:rPr>
          <w:b/>
        </w:rPr>
        <w:t>у</w:t>
      </w:r>
      <w:r w:rsidRPr="0003127F">
        <w:rPr>
          <w:b/>
        </w:rPr>
        <w:t xml:space="preserve"> </w:t>
      </w:r>
      <w:r>
        <w:rPr>
          <w:b/>
        </w:rPr>
        <w:t xml:space="preserve">за помощью </w:t>
      </w:r>
      <w:r w:rsidRPr="0003127F">
        <w:rPr>
          <w:b/>
        </w:rPr>
        <w:t xml:space="preserve">в борьбе с </w:t>
      </w:r>
      <w:r>
        <w:rPr>
          <w:b/>
        </w:rPr>
        <w:t>домашним</w:t>
      </w:r>
      <w:r w:rsidRPr="0003127F">
        <w:rPr>
          <w:b/>
        </w:rPr>
        <w:t xml:space="preserve"> насили</w:t>
      </w:r>
      <w:r>
        <w:rPr>
          <w:b/>
        </w:rPr>
        <w:t>ем</w:t>
      </w:r>
      <w:r w:rsidRPr="0003127F">
        <w:rPr>
          <w:b/>
        </w:rPr>
        <w:t>, вредн</w:t>
      </w:r>
      <w:r>
        <w:rPr>
          <w:b/>
        </w:rPr>
        <w:t>ой</w:t>
      </w:r>
      <w:r w:rsidRPr="0003127F">
        <w:rPr>
          <w:b/>
        </w:rPr>
        <w:t xml:space="preserve"> традиционной практик</w:t>
      </w:r>
      <w:r>
        <w:rPr>
          <w:b/>
        </w:rPr>
        <w:t>ой</w:t>
      </w:r>
      <w:r w:rsidRPr="0003127F">
        <w:rPr>
          <w:b/>
        </w:rPr>
        <w:t xml:space="preserve"> и торговлей людьми (Филиппины);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100.114</w:t>
      </w:r>
      <w:r w:rsidRPr="0003127F">
        <w:rPr>
          <w:b/>
        </w:rPr>
        <w:tab/>
        <w:t xml:space="preserve">продолжать укреплять потенциал национальных учреждений в </w:t>
      </w:r>
      <w:r>
        <w:rPr>
          <w:b/>
        </w:rPr>
        <w:t>области</w:t>
      </w:r>
      <w:r w:rsidRPr="0003127F">
        <w:rPr>
          <w:b/>
        </w:rPr>
        <w:t xml:space="preserve"> борьбы с сексуальным и гендерным насилием, в том числе путем сотрудничества с международным сообществом (Сингапур);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100.115</w:t>
      </w:r>
      <w:r w:rsidRPr="0003127F">
        <w:rPr>
          <w:b/>
        </w:rPr>
        <w:tab/>
        <w:t xml:space="preserve">положить конец широко распространенной дискриминации по признаку пола, </w:t>
      </w:r>
      <w:r>
        <w:rPr>
          <w:b/>
        </w:rPr>
        <w:t xml:space="preserve">от </w:t>
      </w:r>
      <w:r w:rsidRPr="0003127F">
        <w:rPr>
          <w:b/>
        </w:rPr>
        <w:t>котор</w:t>
      </w:r>
      <w:r>
        <w:rPr>
          <w:b/>
        </w:rPr>
        <w:t>ой</w:t>
      </w:r>
      <w:r w:rsidRPr="0003127F">
        <w:rPr>
          <w:b/>
        </w:rPr>
        <w:t xml:space="preserve"> </w:t>
      </w:r>
      <w:r>
        <w:rPr>
          <w:b/>
        </w:rPr>
        <w:t>больше всего страдают</w:t>
      </w:r>
      <w:r w:rsidRPr="0003127F">
        <w:rPr>
          <w:b/>
        </w:rPr>
        <w:t xml:space="preserve"> девоч</w:t>
      </w:r>
      <w:r>
        <w:rPr>
          <w:b/>
        </w:rPr>
        <w:t>ки</w:t>
      </w:r>
      <w:r w:rsidRPr="0003127F">
        <w:rPr>
          <w:b/>
        </w:rPr>
        <w:t>, проживающи</w:t>
      </w:r>
      <w:r>
        <w:rPr>
          <w:b/>
        </w:rPr>
        <w:t>е</w:t>
      </w:r>
      <w:r w:rsidRPr="0003127F">
        <w:rPr>
          <w:b/>
        </w:rPr>
        <w:t xml:space="preserve"> в сельских районах (Конго);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100.116</w:t>
      </w:r>
      <w:r w:rsidRPr="0003127F">
        <w:rPr>
          <w:b/>
        </w:rPr>
        <w:tab/>
        <w:t>ликвидировать все формы дискриминации, в том числе в отношении детей, находящихся в уязвимом положении (Гана);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100.117</w:t>
      </w:r>
      <w:r w:rsidRPr="0003127F">
        <w:rPr>
          <w:b/>
        </w:rPr>
        <w:tab/>
        <w:t xml:space="preserve">ликвидировать все формы дискриминации, в </w:t>
      </w:r>
      <w:r>
        <w:rPr>
          <w:b/>
        </w:rPr>
        <w:t>том числе</w:t>
      </w:r>
      <w:r w:rsidRPr="0003127F">
        <w:rPr>
          <w:b/>
        </w:rPr>
        <w:t xml:space="preserve"> в отношении детей</w:t>
      </w:r>
      <w:r>
        <w:rPr>
          <w:b/>
        </w:rPr>
        <w:t>,</w:t>
      </w:r>
      <w:r w:rsidRPr="0003127F">
        <w:rPr>
          <w:b/>
        </w:rPr>
        <w:t xml:space="preserve"> находящихся в уязвимом положении (Конго);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100.118</w:t>
      </w:r>
      <w:r w:rsidRPr="0003127F">
        <w:rPr>
          <w:b/>
        </w:rPr>
        <w:tab/>
        <w:t xml:space="preserve">принять меры </w:t>
      </w:r>
      <w:r>
        <w:rPr>
          <w:b/>
        </w:rPr>
        <w:t>к</w:t>
      </w:r>
      <w:r w:rsidRPr="0003127F">
        <w:rPr>
          <w:b/>
        </w:rPr>
        <w:t xml:space="preserve"> гармонизации своего законодательства о гражданстве, с тем чтобы предоставить женщинам </w:t>
      </w:r>
      <w:r>
        <w:rPr>
          <w:b/>
        </w:rPr>
        <w:t>равные права в части передачи своего</w:t>
      </w:r>
      <w:r w:rsidRPr="0003127F">
        <w:rPr>
          <w:b/>
        </w:rPr>
        <w:t xml:space="preserve"> гражданства детям, родившимся за границей (Кения);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100.119</w:t>
      </w:r>
      <w:r w:rsidRPr="0003127F">
        <w:rPr>
          <w:b/>
        </w:rPr>
        <w:tab/>
        <w:t>активизировать усилия по борьбе с дискриминацией в отношении либерийских женщин, предоставив им возможность передавать свое гражданство детям и супругам (Сенегал);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100.120</w:t>
      </w:r>
      <w:r w:rsidRPr="0003127F">
        <w:rPr>
          <w:b/>
        </w:rPr>
        <w:tab/>
        <w:t>бороться с дискриминацией и всеми видами насилия в отношении женщин и активизировать усилия, направленные на расширение прав и возможностей женщин во всех сферах жизни (Турция);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100.121</w:t>
      </w:r>
      <w:r w:rsidRPr="0003127F">
        <w:rPr>
          <w:b/>
        </w:rPr>
        <w:tab/>
        <w:t xml:space="preserve">осудить дискриминацию, особенно дискриминацию </w:t>
      </w:r>
      <w:r>
        <w:rPr>
          <w:b/>
        </w:rPr>
        <w:t>по признаку</w:t>
      </w:r>
      <w:r w:rsidRPr="0003127F">
        <w:rPr>
          <w:b/>
        </w:rPr>
        <w:t xml:space="preserve"> сексуальной ориентации и </w:t>
      </w:r>
      <w:r>
        <w:rPr>
          <w:b/>
        </w:rPr>
        <w:t>самоидентификации</w:t>
      </w:r>
      <w:r w:rsidRPr="0003127F">
        <w:rPr>
          <w:b/>
        </w:rPr>
        <w:t xml:space="preserve"> (Мадагаскар);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100.122</w:t>
      </w:r>
      <w:r w:rsidRPr="0003127F">
        <w:rPr>
          <w:b/>
        </w:rPr>
        <w:tab/>
      </w:r>
      <w:r>
        <w:rPr>
          <w:b/>
        </w:rPr>
        <w:t>обеспечить равное отношение к представителям ЛГБТИ-сообщества и полное соблюдение их прав путем отмены норм, служащих основанием для их стигматизации и уголовного преследования</w:t>
      </w:r>
      <w:r w:rsidRPr="0003127F">
        <w:rPr>
          <w:b/>
        </w:rPr>
        <w:t xml:space="preserve"> (Аргентина);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100.123</w:t>
      </w:r>
      <w:r w:rsidRPr="0003127F">
        <w:rPr>
          <w:b/>
        </w:rPr>
        <w:tab/>
        <w:t>бороться со всеми формами дискриминации и злоупотреблений в отношении лиц, принадлежащих к ЛГБТИ</w:t>
      </w:r>
      <w:r>
        <w:rPr>
          <w:b/>
        </w:rPr>
        <w:t>-</w:t>
      </w:r>
      <w:r w:rsidRPr="0003127F">
        <w:rPr>
          <w:b/>
        </w:rPr>
        <w:t>сообществу (Италия);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100.124</w:t>
      </w:r>
      <w:r w:rsidRPr="0003127F">
        <w:rPr>
          <w:b/>
        </w:rPr>
        <w:tab/>
        <w:t xml:space="preserve">активизировать усилия по защите </w:t>
      </w:r>
      <w:r>
        <w:rPr>
          <w:b/>
        </w:rPr>
        <w:t>пострадавших</w:t>
      </w:r>
      <w:r w:rsidRPr="0003127F">
        <w:rPr>
          <w:b/>
        </w:rPr>
        <w:t xml:space="preserve"> от лихорадки Эбола и решени</w:t>
      </w:r>
      <w:r>
        <w:rPr>
          <w:b/>
        </w:rPr>
        <w:t>ю</w:t>
      </w:r>
      <w:r w:rsidRPr="0003127F">
        <w:rPr>
          <w:b/>
        </w:rPr>
        <w:t xml:space="preserve"> проблем в области прав человека, возникающих в связи с дискриминацией и стигматизацией больных, жертв, выжив</w:t>
      </w:r>
      <w:r>
        <w:rPr>
          <w:b/>
        </w:rPr>
        <w:t>ши</w:t>
      </w:r>
      <w:r w:rsidRPr="0003127F">
        <w:rPr>
          <w:b/>
        </w:rPr>
        <w:t>х и медицинских работников (Республика Корея);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100.125</w:t>
      </w:r>
      <w:r w:rsidRPr="0003127F">
        <w:rPr>
          <w:b/>
        </w:rPr>
        <w:tab/>
        <w:t xml:space="preserve">принять дополнительные меры </w:t>
      </w:r>
      <w:r>
        <w:rPr>
          <w:b/>
        </w:rPr>
        <w:t>к</w:t>
      </w:r>
      <w:r w:rsidRPr="0003127F">
        <w:rPr>
          <w:b/>
        </w:rPr>
        <w:t xml:space="preserve"> совершенствовани</w:t>
      </w:r>
      <w:r>
        <w:rPr>
          <w:b/>
        </w:rPr>
        <w:t>ю</w:t>
      </w:r>
      <w:r w:rsidRPr="0003127F">
        <w:rPr>
          <w:b/>
        </w:rPr>
        <w:t xml:space="preserve"> системы регистрации рождений и поддержать их информационно-просветительскими мероприятиями, с тем чтобы увеличить число регистраций (Турция);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100.126</w:t>
      </w:r>
      <w:r w:rsidRPr="0003127F">
        <w:rPr>
          <w:b/>
        </w:rPr>
        <w:tab/>
        <w:t xml:space="preserve">бороться с увеличением </w:t>
      </w:r>
      <w:r>
        <w:rPr>
          <w:b/>
        </w:rPr>
        <w:t>масштабов</w:t>
      </w:r>
      <w:r w:rsidRPr="0003127F">
        <w:rPr>
          <w:b/>
        </w:rPr>
        <w:t xml:space="preserve"> сексуального и гендерного насилия (Ангола);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100.127</w:t>
      </w:r>
      <w:r w:rsidRPr="005F761E">
        <w:rPr>
          <w:b/>
        </w:rPr>
        <w:tab/>
      </w:r>
      <w:r w:rsidRPr="0003127F">
        <w:rPr>
          <w:b/>
        </w:rPr>
        <w:t>активизировать усилия по обеспечению гендерного равенства и ликвидации гендерного насилия (Ботсвана);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100.128</w:t>
      </w:r>
      <w:r w:rsidRPr="0003127F">
        <w:rPr>
          <w:b/>
        </w:rPr>
        <w:tab/>
        <w:t>продолжать усилия по борьбе с насилием в отношении женщин и девочек, в особенности с калечащими операциями на женских половых органах, и принять законодательство, криминализирующее эту вредную практику (Канада);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100.129</w:t>
      </w:r>
      <w:r w:rsidRPr="0003127F">
        <w:rPr>
          <w:b/>
        </w:rPr>
        <w:tab/>
        <w:t>активизировать усилия по обеспечению гендерного равенства и ликвидации насилия на гендерной почве, в том числе сексуального насилия и вредн</w:t>
      </w:r>
      <w:r>
        <w:rPr>
          <w:b/>
        </w:rPr>
        <w:t>ой</w:t>
      </w:r>
      <w:r w:rsidRPr="0003127F">
        <w:rPr>
          <w:b/>
        </w:rPr>
        <w:t xml:space="preserve"> традиционной практики (Эстония);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100.130</w:t>
      </w:r>
      <w:r w:rsidRPr="0003127F">
        <w:rPr>
          <w:b/>
        </w:rPr>
        <w:tab/>
        <w:t xml:space="preserve">бороться с практикой </w:t>
      </w:r>
      <w:r>
        <w:rPr>
          <w:b/>
        </w:rPr>
        <w:t>проведения калечащих операций на</w:t>
      </w:r>
      <w:r w:rsidRPr="0003127F">
        <w:rPr>
          <w:b/>
        </w:rPr>
        <w:t xml:space="preserve"> женских половых орган</w:t>
      </w:r>
      <w:r>
        <w:rPr>
          <w:b/>
        </w:rPr>
        <w:t>ах, а также с практикой</w:t>
      </w:r>
      <w:r w:rsidRPr="0003127F">
        <w:rPr>
          <w:b/>
        </w:rPr>
        <w:t xml:space="preserve"> ранних браков (Ангола);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100.131</w:t>
      </w:r>
      <w:r w:rsidRPr="0003127F">
        <w:rPr>
          <w:b/>
        </w:rPr>
        <w:tab/>
        <w:t>продолжать борьбу с насилием в отношении женщин, в том числе с калеч</w:t>
      </w:r>
      <w:r>
        <w:rPr>
          <w:b/>
        </w:rPr>
        <w:t>ащими операциями на</w:t>
      </w:r>
      <w:r w:rsidRPr="0003127F">
        <w:rPr>
          <w:b/>
        </w:rPr>
        <w:t xml:space="preserve"> женских половых орган</w:t>
      </w:r>
      <w:r>
        <w:rPr>
          <w:b/>
        </w:rPr>
        <w:t>ах</w:t>
      </w:r>
      <w:r w:rsidRPr="0003127F">
        <w:rPr>
          <w:b/>
        </w:rPr>
        <w:t xml:space="preserve"> и сексуальным насилием, обеспечить судебное преследование всех </w:t>
      </w:r>
      <w:r>
        <w:rPr>
          <w:b/>
        </w:rPr>
        <w:t>виновных в</w:t>
      </w:r>
      <w:r w:rsidRPr="0003127F">
        <w:rPr>
          <w:b/>
        </w:rPr>
        <w:t xml:space="preserve"> тако</w:t>
      </w:r>
      <w:r>
        <w:rPr>
          <w:b/>
        </w:rPr>
        <w:t>м</w:t>
      </w:r>
      <w:r w:rsidRPr="0003127F">
        <w:rPr>
          <w:b/>
        </w:rPr>
        <w:t xml:space="preserve"> насили</w:t>
      </w:r>
      <w:r>
        <w:rPr>
          <w:b/>
        </w:rPr>
        <w:t>и</w:t>
      </w:r>
      <w:r w:rsidRPr="0003127F">
        <w:rPr>
          <w:b/>
        </w:rPr>
        <w:t>, и продолжать проводить информационно-разъяснительные кампании по этому вопросу (Франция);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100.132</w:t>
      </w:r>
      <w:r w:rsidRPr="0003127F">
        <w:rPr>
          <w:b/>
        </w:rPr>
        <w:tab/>
        <w:t>активизировать усилия по борьбе с сексуальным и гендерным насилием</w:t>
      </w:r>
      <w:r>
        <w:rPr>
          <w:b/>
        </w:rPr>
        <w:t>,</w:t>
      </w:r>
      <w:r w:rsidRPr="0003127F">
        <w:rPr>
          <w:b/>
        </w:rPr>
        <w:t xml:space="preserve"> и в частности установить уголовную ответственность за калеч</w:t>
      </w:r>
      <w:r>
        <w:rPr>
          <w:b/>
        </w:rPr>
        <w:t>ащие операции на</w:t>
      </w:r>
      <w:r w:rsidRPr="0003127F">
        <w:rPr>
          <w:b/>
        </w:rPr>
        <w:t xml:space="preserve"> женских половых орган</w:t>
      </w:r>
      <w:r>
        <w:rPr>
          <w:b/>
        </w:rPr>
        <w:t>ах</w:t>
      </w:r>
      <w:r w:rsidRPr="0003127F">
        <w:rPr>
          <w:b/>
        </w:rPr>
        <w:t xml:space="preserve"> и принять все необходимые меры </w:t>
      </w:r>
      <w:r>
        <w:rPr>
          <w:b/>
        </w:rPr>
        <w:t>к</w:t>
      </w:r>
      <w:r w:rsidRPr="0003127F">
        <w:rPr>
          <w:b/>
        </w:rPr>
        <w:t xml:space="preserve"> искоренени</w:t>
      </w:r>
      <w:r>
        <w:rPr>
          <w:b/>
        </w:rPr>
        <w:t>ю</w:t>
      </w:r>
      <w:r w:rsidRPr="0003127F">
        <w:rPr>
          <w:b/>
        </w:rPr>
        <w:t xml:space="preserve"> этой практики (Ирландия);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100.133</w:t>
      </w:r>
      <w:r w:rsidRPr="0003127F">
        <w:rPr>
          <w:b/>
        </w:rPr>
        <w:tab/>
        <w:t xml:space="preserve">продолжать работу, направленную на борьбу с детскими, ранними и принудительными браками, </w:t>
      </w:r>
      <w:r>
        <w:rPr>
          <w:b/>
        </w:rPr>
        <w:t>установление</w:t>
      </w:r>
      <w:r w:rsidRPr="0003127F">
        <w:rPr>
          <w:b/>
        </w:rPr>
        <w:t xml:space="preserve"> законодательного запрета на калеч</w:t>
      </w:r>
      <w:r>
        <w:rPr>
          <w:b/>
        </w:rPr>
        <w:t>ащие операции на</w:t>
      </w:r>
      <w:r w:rsidRPr="0003127F">
        <w:rPr>
          <w:b/>
        </w:rPr>
        <w:t xml:space="preserve"> женских половых орган</w:t>
      </w:r>
      <w:r>
        <w:rPr>
          <w:b/>
        </w:rPr>
        <w:t>ах</w:t>
      </w:r>
      <w:r w:rsidRPr="0003127F">
        <w:rPr>
          <w:b/>
        </w:rPr>
        <w:t xml:space="preserve"> и оказание более активной поддержки девочкам из беднейших домашних хозяйств и </w:t>
      </w:r>
      <w:r>
        <w:rPr>
          <w:b/>
        </w:rPr>
        <w:t xml:space="preserve">девочкам из </w:t>
      </w:r>
      <w:r w:rsidRPr="0003127F">
        <w:rPr>
          <w:b/>
        </w:rPr>
        <w:t xml:space="preserve">сельских районов, которые, </w:t>
      </w:r>
      <w:r>
        <w:rPr>
          <w:b/>
        </w:rPr>
        <w:t>судя по всему</w:t>
      </w:r>
      <w:r w:rsidRPr="0003127F">
        <w:rPr>
          <w:b/>
        </w:rPr>
        <w:t xml:space="preserve">, </w:t>
      </w:r>
      <w:r>
        <w:rPr>
          <w:b/>
        </w:rPr>
        <w:t>больше всего</w:t>
      </w:r>
      <w:r w:rsidRPr="0003127F">
        <w:rPr>
          <w:b/>
        </w:rPr>
        <w:t xml:space="preserve"> рискуют подвергнуться такой практике (Италия);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100.134</w:t>
      </w:r>
      <w:r w:rsidRPr="0003127F">
        <w:rPr>
          <w:b/>
        </w:rPr>
        <w:tab/>
        <w:t>принять дополнительные действенные меры для борьбы с сохраняющимся высоким уровнем преступности</w:t>
      </w:r>
      <w:r>
        <w:rPr>
          <w:b/>
        </w:rPr>
        <w:t>,</w:t>
      </w:r>
      <w:r w:rsidRPr="0003127F">
        <w:rPr>
          <w:b/>
        </w:rPr>
        <w:t xml:space="preserve"> </w:t>
      </w:r>
      <w:r>
        <w:rPr>
          <w:b/>
        </w:rPr>
        <w:t>связанной с</w:t>
      </w:r>
      <w:r w:rsidRPr="0003127F">
        <w:rPr>
          <w:b/>
        </w:rPr>
        <w:t xml:space="preserve"> сексуальн</w:t>
      </w:r>
      <w:r>
        <w:rPr>
          <w:b/>
        </w:rPr>
        <w:t>ым</w:t>
      </w:r>
      <w:r w:rsidRPr="0003127F">
        <w:rPr>
          <w:b/>
        </w:rPr>
        <w:t xml:space="preserve"> насилие</w:t>
      </w:r>
      <w:r>
        <w:rPr>
          <w:b/>
        </w:rPr>
        <w:t>м</w:t>
      </w:r>
      <w:r w:rsidRPr="0003127F">
        <w:rPr>
          <w:b/>
        </w:rPr>
        <w:t xml:space="preserve"> в отношении женщин и торговл</w:t>
      </w:r>
      <w:r>
        <w:rPr>
          <w:b/>
        </w:rPr>
        <w:t>ей</w:t>
      </w:r>
      <w:r w:rsidRPr="0003127F">
        <w:rPr>
          <w:b/>
        </w:rPr>
        <w:t xml:space="preserve"> женщинами и детьми (Япония);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100.135</w:t>
      </w:r>
      <w:r w:rsidRPr="0003127F">
        <w:rPr>
          <w:b/>
        </w:rPr>
        <w:tab/>
        <w:t xml:space="preserve">существенно активизировать усилия по борьбе с изнасилованиями, число которых, согласно </w:t>
      </w:r>
      <w:r>
        <w:rPr>
          <w:b/>
        </w:rPr>
        <w:t>имеющейся информации</w:t>
      </w:r>
      <w:r w:rsidRPr="0003127F">
        <w:rPr>
          <w:b/>
        </w:rPr>
        <w:t xml:space="preserve">, является </w:t>
      </w:r>
      <w:r>
        <w:rPr>
          <w:b/>
        </w:rPr>
        <w:t>весьма значительным</w:t>
      </w:r>
      <w:r w:rsidRPr="0003127F">
        <w:rPr>
          <w:b/>
        </w:rPr>
        <w:t>, особенно среди молодых жертв, и гендерным насилием (Латвия);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100.136</w:t>
      </w:r>
      <w:r w:rsidRPr="0003127F">
        <w:rPr>
          <w:b/>
        </w:rPr>
        <w:tab/>
        <w:t>продолжать информировать традиционные общины о последствиях вредн</w:t>
      </w:r>
      <w:r>
        <w:rPr>
          <w:b/>
        </w:rPr>
        <w:t>ой</w:t>
      </w:r>
      <w:r w:rsidRPr="0003127F">
        <w:rPr>
          <w:b/>
        </w:rPr>
        <w:t xml:space="preserve"> традиционной практики </w:t>
      </w:r>
      <w:r>
        <w:rPr>
          <w:b/>
        </w:rPr>
        <w:t>в плане</w:t>
      </w:r>
      <w:r w:rsidRPr="0003127F">
        <w:rPr>
          <w:b/>
        </w:rPr>
        <w:t xml:space="preserve"> нарушения прав человека (Мавритания);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100.137</w:t>
      </w:r>
      <w:r w:rsidRPr="0003127F">
        <w:rPr>
          <w:b/>
        </w:rPr>
        <w:tab/>
        <w:t>продолжать борьбу с калечащими операциями на женских половых органах (Эфиопия);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100.138</w:t>
      </w:r>
      <w:r w:rsidRPr="0003127F">
        <w:rPr>
          <w:b/>
        </w:rPr>
        <w:tab/>
        <w:t>продолжать усилия по криминализации и, в конечном счете, искоренению сексуального и гендерного насилия, в том числе калечащих операций на женских половых органах и вредн</w:t>
      </w:r>
      <w:r>
        <w:rPr>
          <w:b/>
        </w:rPr>
        <w:t>ой</w:t>
      </w:r>
      <w:r w:rsidRPr="0003127F">
        <w:rPr>
          <w:b/>
        </w:rPr>
        <w:t xml:space="preserve"> традиционной практики, включая испытания физическим</w:t>
      </w:r>
      <w:r>
        <w:rPr>
          <w:b/>
        </w:rPr>
        <w:t>и</w:t>
      </w:r>
      <w:r w:rsidRPr="0003127F">
        <w:rPr>
          <w:b/>
        </w:rPr>
        <w:t xml:space="preserve"> страдани</w:t>
      </w:r>
      <w:r>
        <w:rPr>
          <w:b/>
        </w:rPr>
        <w:t>ями</w:t>
      </w:r>
      <w:r w:rsidRPr="0003127F">
        <w:rPr>
          <w:b/>
        </w:rPr>
        <w:t xml:space="preserve"> (Республика Корея);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100.139</w:t>
      </w:r>
      <w:r w:rsidRPr="0003127F">
        <w:rPr>
          <w:b/>
        </w:rPr>
        <w:tab/>
        <w:t xml:space="preserve">активизировать усилия </w:t>
      </w:r>
      <w:r>
        <w:rPr>
          <w:b/>
        </w:rPr>
        <w:t>в</w:t>
      </w:r>
      <w:r w:rsidRPr="0003127F">
        <w:rPr>
          <w:b/>
        </w:rPr>
        <w:t xml:space="preserve"> цел</w:t>
      </w:r>
      <w:r>
        <w:rPr>
          <w:b/>
        </w:rPr>
        <w:t>ях</w:t>
      </w:r>
      <w:r w:rsidRPr="0003127F">
        <w:rPr>
          <w:b/>
        </w:rPr>
        <w:t xml:space="preserve"> полного искоренения практики калечащих операций на женских половых органах (Руанда);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100.140</w:t>
      </w:r>
      <w:r w:rsidRPr="0003127F">
        <w:rPr>
          <w:b/>
        </w:rPr>
        <w:tab/>
        <w:t>активизировать усилия по борьбе с сексуальным и гендерным насилием и калечащими операциями на женских половых органах (Южная Африка);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100.141</w:t>
      </w:r>
      <w:r w:rsidRPr="0003127F">
        <w:rPr>
          <w:b/>
        </w:rPr>
        <w:tab/>
        <w:t>активизировать усилия</w:t>
      </w:r>
      <w:r>
        <w:rPr>
          <w:b/>
        </w:rPr>
        <w:t xml:space="preserve"> </w:t>
      </w:r>
      <w:r w:rsidRPr="0003127F">
        <w:rPr>
          <w:b/>
        </w:rPr>
        <w:t>Министерств</w:t>
      </w:r>
      <w:r>
        <w:rPr>
          <w:b/>
        </w:rPr>
        <w:t>а</w:t>
      </w:r>
      <w:r w:rsidRPr="0003127F">
        <w:rPr>
          <w:b/>
        </w:rPr>
        <w:t xml:space="preserve"> внутренних дел по борьбе с практикой калечащих операций на женских половых органах, особенно в сельских районах, </w:t>
      </w:r>
      <w:r>
        <w:rPr>
          <w:b/>
        </w:rPr>
        <w:t>и принимать меры к предупреждению</w:t>
      </w:r>
      <w:r w:rsidRPr="0003127F">
        <w:rPr>
          <w:b/>
        </w:rPr>
        <w:t xml:space="preserve"> и уголовно</w:t>
      </w:r>
      <w:r>
        <w:rPr>
          <w:b/>
        </w:rPr>
        <w:t>му</w:t>
      </w:r>
      <w:r w:rsidRPr="0003127F">
        <w:rPr>
          <w:b/>
        </w:rPr>
        <w:t xml:space="preserve"> преследовани</w:t>
      </w:r>
      <w:r>
        <w:rPr>
          <w:b/>
        </w:rPr>
        <w:t>ю</w:t>
      </w:r>
      <w:r w:rsidRPr="0003127F">
        <w:rPr>
          <w:b/>
        </w:rPr>
        <w:t xml:space="preserve"> такой практики (Испания);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100.142</w:t>
      </w:r>
      <w:r w:rsidRPr="0003127F">
        <w:rPr>
          <w:b/>
        </w:rPr>
        <w:tab/>
        <w:t xml:space="preserve">обеспечить осуществление в полном объеме прав человека женщин и девочек, в том числе путем повышения уровня информированности общественности и принятия мер </w:t>
      </w:r>
      <w:r>
        <w:rPr>
          <w:b/>
        </w:rPr>
        <w:t>к</w:t>
      </w:r>
      <w:r w:rsidRPr="0003127F">
        <w:rPr>
          <w:b/>
        </w:rPr>
        <w:t xml:space="preserve"> повышению эффективности </w:t>
      </w:r>
      <w:r>
        <w:rPr>
          <w:b/>
        </w:rPr>
        <w:t xml:space="preserve">усилий по </w:t>
      </w:r>
      <w:r w:rsidRPr="0003127F">
        <w:rPr>
          <w:b/>
        </w:rPr>
        <w:t>расследовани</w:t>
      </w:r>
      <w:r>
        <w:rPr>
          <w:b/>
        </w:rPr>
        <w:t>ю</w:t>
      </w:r>
      <w:r w:rsidRPr="0003127F">
        <w:rPr>
          <w:b/>
        </w:rPr>
        <w:t xml:space="preserve"> </w:t>
      </w:r>
      <w:r>
        <w:rPr>
          <w:b/>
        </w:rPr>
        <w:t>случаев</w:t>
      </w:r>
      <w:r w:rsidRPr="0003127F">
        <w:rPr>
          <w:b/>
        </w:rPr>
        <w:t xml:space="preserve"> сексуального и гендерного насилия </w:t>
      </w:r>
      <w:r>
        <w:rPr>
          <w:b/>
        </w:rPr>
        <w:t xml:space="preserve">и привлечению к ответственности виновных </w:t>
      </w:r>
      <w:r w:rsidRPr="0003127F">
        <w:rPr>
          <w:b/>
        </w:rPr>
        <w:t>(Швеция);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100.143</w:t>
      </w:r>
      <w:r w:rsidRPr="0003127F">
        <w:rPr>
          <w:b/>
        </w:rPr>
        <w:tab/>
      </w:r>
      <w:r>
        <w:rPr>
          <w:b/>
        </w:rPr>
        <w:t>еще больше</w:t>
      </w:r>
      <w:r w:rsidRPr="0003127F">
        <w:rPr>
          <w:b/>
        </w:rPr>
        <w:t xml:space="preserve"> активизировать усилия по обеспечению гендерного равенства и борьбе с гендерным насилием, включая изнасилования несовершеннолетних и наиболее часто </w:t>
      </w:r>
      <w:r>
        <w:rPr>
          <w:b/>
        </w:rPr>
        <w:t>встречающиеся</w:t>
      </w:r>
      <w:r w:rsidRPr="0003127F">
        <w:rPr>
          <w:b/>
        </w:rPr>
        <w:t xml:space="preserve"> случаи сексуального и гендерного насилия (Швейцария);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100.144</w:t>
      </w:r>
      <w:r w:rsidRPr="0003127F">
        <w:rPr>
          <w:b/>
        </w:rPr>
        <w:tab/>
        <w:t xml:space="preserve">добиваться того, чтобы лица, виновные в совершении </w:t>
      </w:r>
      <w:r>
        <w:rPr>
          <w:b/>
        </w:rPr>
        <w:t xml:space="preserve">актов </w:t>
      </w:r>
      <w:r w:rsidRPr="0003127F">
        <w:rPr>
          <w:b/>
        </w:rPr>
        <w:t>насилия по признаку пола и изнасиловани</w:t>
      </w:r>
      <w:r>
        <w:rPr>
          <w:b/>
        </w:rPr>
        <w:t>ях</w:t>
      </w:r>
      <w:r w:rsidRPr="0003127F">
        <w:rPr>
          <w:b/>
        </w:rPr>
        <w:t xml:space="preserve"> несовершеннолетних, несли ответственность за свои действия, </w:t>
      </w:r>
      <w:r>
        <w:rPr>
          <w:b/>
        </w:rPr>
        <w:t xml:space="preserve">а также </w:t>
      </w:r>
      <w:r w:rsidRPr="0003127F">
        <w:rPr>
          <w:b/>
        </w:rPr>
        <w:t>улучшить доступ жертв к медицинским услугам и расширить оказание им экономической помощи (Швейцария);</w:t>
      </w:r>
    </w:p>
    <w:p w:rsidR="002B637C" w:rsidRPr="0003127F" w:rsidRDefault="002B637C" w:rsidP="00460C64">
      <w:pPr>
        <w:pStyle w:val="SingleTxt"/>
        <w:ind w:left="1742"/>
        <w:rPr>
          <w:b/>
        </w:rPr>
      </w:pPr>
      <w:r w:rsidRPr="005F761E">
        <w:t>100.145</w:t>
      </w:r>
      <w:r w:rsidRPr="0003127F">
        <w:rPr>
          <w:b/>
        </w:rPr>
        <w:tab/>
        <w:t>активизировать информационно-просветительские кампании против калеч</w:t>
      </w:r>
      <w:r>
        <w:rPr>
          <w:b/>
        </w:rPr>
        <w:t>ащих операций на</w:t>
      </w:r>
      <w:r w:rsidRPr="0003127F">
        <w:rPr>
          <w:b/>
        </w:rPr>
        <w:t xml:space="preserve"> женских половых орган</w:t>
      </w:r>
      <w:r>
        <w:rPr>
          <w:b/>
        </w:rPr>
        <w:t>ах</w:t>
      </w:r>
      <w:r w:rsidRPr="0003127F">
        <w:rPr>
          <w:b/>
        </w:rPr>
        <w:t xml:space="preserve"> (Тимор</w:t>
      </w:r>
      <w:r w:rsidR="00460C64">
        <w:rPr>
          <w:b/>
        </w:rPr>
        <w:t>-</w:t>
      </w:r>
      <w:r w:rsidRPr="0003127F">
        <w:rPr>
          <w:b/>
        </w:rPr>
        <w:t>Лешти);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100.146</w:t>
      </w:r>
      <w:r w:rsidRPr="0003127F">
        <w:rPr>
          <w:b/>
        </w:rPr>
        <w:tab/>
        <w:t xml:space="preserve">ввести уголовную ответственность за калечащие операции на женских половых органах </w:t>
      </w:r>
      <w:r>
        <w:rPr>
          <w:b/>
        </w:rPr>
        <w:t>и</w:t>
      </w:r>
      <w:r w:rsidRPr="0003127F">
        <w:rPr>
          <w:b/>
        </w:rPr>
        <w:t xml:space="preserve"> изнасиловани</w:t>
      </w:r>
      <w:r>
        <w:rPr>
          <w:b/>
        </w:rPr>
        <w:t>я</w:t>
      </w:r>
      <w:r w:rsidRPr="0003127F">
        <w:rPr>
          <w:b/>
        </w:rPr>
        <w:t xml:space="preserve"> в браке и увеличить число информационно-просветительских кампаний, направленных на предотвращение насилия в отношении женщин и девочек, с упором на борьбу с изнасилованиями, </w:t>
      </w:r>
      <w:r>
        <w:rPr>
          <w:b/>
        </w:rPr>
        <w:t>домашним</w:t>
      </w:r>
      <w:r w:rsidRPr="0003127F">
        <w:rPr>
          <w:b/>
        </w:rPr>
        <w:t xml:space="preserve"> насилием</w:t>
      </w:r>
      <w:r>
        <w:rPr>
          <w:b/>
        </w:rPr>
        <w:t xml:space="preserve"> и</w:t>
      </w:r>
      <w:r w:rsidRPr="0003127F">
        <w:rPr>
          <w:b/>
        </w:rPr>
        <w:t xml:space="preserve"> калеч</w:t>
      </w:r>
      <w:r>
        <w:rPr>
          <w:b/>
        </w:rPr>
        <w:t>ащими операциями на</w:t>
      </w:r>
      <w:r w:rsidRPr="0003127F">
        <w:rPr>
          <w:b/>
        </w:rPr>
        <w:t xml:space="preserve"> женских половых орган</w:t>
      </w:r>
      <w:r>
        <w:rPr>
          <w:b/>
        </w:rPr>
        <w:t>ах</w:t>
      </w:r>
      <w:r w:rsidRPr="0003127F">
        <w:rPr>
          <w:b/>
        </w:rPr>
        <w:t xml:space="preserve"> (Соединенные Штаты Америки);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100.147</w:t>
      </w:r>
      <w:r w:rsidRPr="0003127F">
        <w:rPr>
          <w:b/>
        </w:rPr>
        <w:tab/>
        <w:t>систематически осуществлять инициативы, направленны</w:t>
      </w:r>
      <w:r>
        <w:rPr>
          <w:b/>
        </w:rPr>
        <w:t>е</w:t>
      </w:r>
      <w:r w:rsidRPr="0003127F">
        <w:rPr>
          <w:b/>
        </w:rPr>
        <w:t xml:space="preserve"> на изменение практики, наносящей вред здоровью женщин и детей, </w:t>
      </w:r>
      <w:r>
        <w:rPr>
          <w:b/>
        </w:rPr>
        <w:t xml:space="preserve">и </w:t>
      </w:r>
      <w:r w:rsidRPr="0003127F">
        <w:rPr>
          <w:b/>
        </w:rPr>
        <w:t xml:space="preserve">особенно </w:t>
      </w:r>
      <w:r>
        <w:rPr>
          <w:b/>
        </w:rPr>
        <w:t xml:space="preserve">практики </w:t>
      </w:r>
      <w:r w:rsidRPr="0003127F">
        <w:rPr>
          <w:b/>
        </w:rPr>
        <w:t>калечащих операций на женских половых органах и ранних браков (Кабо-Верде);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100.148</w:t>
      </w:r>
      <w:r w:rsidRPr="005F761E">
        <w:tab/>
      </w:r>
      <w:r w:rsidRPr="0003127F">
        <w:rPr>
          <w:b/>
        </w:rPr>
        <w:t>искоренить все формы детского труда (Бенин);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100.149</w:t>
      </w:r>
      <w:r w:rsidRPr="0003127F">
        <w:rPr>
          <w:b/>
        </w:rPr>
        <w:tab/>
        <w:t xml:space="preserve">принять все необходимые меры </w:t>
      </w:r>
      <w:r>
        <w:rPr>
          <w:b/>
        </w:rPr>
        <w:t>к</w:t>
      </w:r>
      <w:r w:rsidRPr="0003127F">
        <w:rPr>
          <w:b/>
        </w:rPr>
        <w:t xml:space="preserve"> запрещени</w:t>
      </w:r>
      <w:r>
        <w:rPr>
          <w:b/>
        </w:rPr>
        <w:t>ю</w:t>
      </w:r>
      <w:r w:rsidRPr="0003127F">
        <w:rPr>
          <w:b/>
        </w:rPr>
        <w:t xml:space="preserve"> телесных наказаний в отношении детей во всех учреждениях, в том числе в учреждениях альтернативного ухода (Намибия);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100.150</w:t>
      </w:r>
      <w:r w:rsidRPr="0003127F">
        <w:rPr>
          <w:b/>
        </w:rPr>
        <w:tab/>
        <w:t xml:space="preserve">расширить национальный диалог в целях создания механизма </w:t>
      </w:r>
      <w:r>
        <w:rPr>
          <w:b/>
        </w:rPr>
        <w:t xml:space="preserve">для </w:t>
      </w:r>
      <w:r w:rsidRPr="0003127F">
        <w:rPr>
          <w:b/>
        </w:rPr>
        <w:t>привлечения к ответственности за нарушения прав человека, совершенные в прошлом (Аргентина);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100.151</w:t>
      </w:r>
      <w:r w:rsidRPr="0003127F">
        <w:rPr>
          <w:b/>
        </w:rPr>
        <w:tab/>
        <w:t>укрепить судебную и правоохранительную систему и ликвидировать коррупцию (Китай);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100.152</w:t>
      </w:r>
      <w:r w:rsidRPr="0003127F">
        <w:rPr>
          <w:b/>
        </w:rPr>
        <w:tab/>
        <w:t>расследовать и преследовать в судебном порядке в соответствии с международными стандартами неправомерные действия полиции и укреп</w:t>
      </w:r>
      <w:r>
        <w:rPr>
          <w:b/>
        </w:rPr>
        <w:t>лять</w:t>
      </w:r>
      <w:r w:rsidRPr="0003127F">
        <w:rPr>
          <w:b/>
        </w:rPr>
        <w:t xml:space="preserve"> институциональный потенциал в целях борьбы с коррупцией среди сотрудников полиции (Словакия);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100.153</w:t>
      </w:r>
      <w:r w:rsidRPr="0003127F">
        <w:rPr>
          <w:b/>
        </w:rPr>
        <w:tab/>
        <w:t>продолж</w:t>
      </w:r>
      <w:r>
        <w:rPr>
          <w:b/>
        </w:rPr>
        <w:t>а</w:t>
      </w:r>
      <w:r w:rsidRPr="0003127F">
        <w:rPr>
          <w:b/>
        </w:rPr>
        <w:t xml:space="preserve">ть и </w:t>
      </w:r>
      <w:r>
        <w:rPr>
          <w:b/>
        </w:rPr>
        <w:t>наращивать</w:t>
      </w:r>
      <w:r w:rsidRPr="0003127F">
        <w:rPr>
          <w:b/>
        </w:rPr>
        <w:t xml:space="preserve"> усилия по борьбе с безнаказанностью </w:t>
      </w:r>
      <w:r>
        <w:rPr>
          <w:b/>
        </w:rPr>
        <w:t xml:space="preserve">лиц, </w:t>
      </w:r>
      <w:r w:rsidRPr="0003127F">
        <w:rPr>
          <w:b/>
        </w:rPr>
        <w:t>виновн</w:t>
      </w:r>
      <w:r>
        <w:rPr>
          <w:b/>
        </w:rPr>
        <w:t xml:space="preserve">ых в </w:t>
      </w:r>
      <w:r w:rsidRPr="0003127F">
        <w:rPr>
          <w:b/>
        </w:rPr>
        <w:t>хищения</w:t>
      </w:r>
      <w:r>
        <w:rPr>
          <w:b/>
        </w:rPr>
        <w:t>х</w:t>
      </w:r>
      <w:r w:rsidRPr="0003127F">
        <w:rPr>
          <w:b/>
        </w:rPr>
        <w:t xml:space="preserve"> государственных средств (Норвегия);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100.154</w:t>
      </w:r>
      <w:r w:rsidRPr="0003127F">
        <w:rPr>
          <w:b/>
        </w:rPr>
        <w:tab/>
        <w:t>продолжать активизировать усилия по укреплению верховенства права и системы уголовного правосудия путем наращивания потенциала судебного, правового и правоохранительного сектор</w:t>
      </w:r>
      <w:r>
        <w:rPr>
          <w:b/>
        </w:rPr>
        <w:t>ов</w:t>
      </w:r>
      <w:r w:rsidRPr="0003127F">
        <w:rPr>
          <w:b/>
        </w:rPr>
        <w:t xml:space="preserve"> (Сингапур);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100.155</w:t>
      </w:r>
      <w:r w:rsidRPr="0003127F">
        <w:rPr>
          <w:b/>
        </w:rPr>
        <w:tab/>
        <w:t xml:space="preserve">принять все необходимые меры </w:t>
      </w:r>
      <w:r>
        <w:rPr>
          <w:b/>
        </w:rPr>
        <w:t>к</w:t>
      </w:r>
      <w:r w:rsidRPr="0003127F">
        <w:rPr>
          <w:b/>
        </w:rPr>
        <w:t xml:space="preserve"> совершенствовани</w:t>
      </w:r>
      <w:r>
        <w:rPr>
          <w:b/>
        </w:rPr>
        <w:t>ю</w:t>
      </w:r>
      <w:r w:rsidRPr="0003127F">
        <w:rPr>
          <w:b/>
        </w:rPr>
        <w:t xml:space="preserve"> судебн</w:t>
      </w:r>
      <w:r>
        <w:rPr>
          <w:b/>
        </w:rPr>
        <w:t>ого</w:t>
      </w:r>
      <w:r w:rsidRPr="0003127F">
        <w:rPr>
          <w:b/>
        </w:rPr>
        <w:t xml:space="preserve"> </w:t>
      </w:r>
      <w:r>
        <w:rPr>
          <w:b/>
        </w:rPr>
        <w:t>производства</w:t>
      </w:r>
      <w:r w:rsidRPr="0003127F">
        <w:rPr>
          <w:b/>
        </w:rPr>
        <w:t xml:space="preserve"> с целью гарантирова</w:t>
      </w:r>
      <w:r>
        <w:rPr>
          <w:b/>
        </w:rPr>
        <w:t>ния</w:t>
      </w:r>
      <w:r w:rsidRPr="0003127F">
        <w:rPr>
          <w:b/>
        </w:rPr>
        <w:t xml:space="preserve"> права задержанных на проведение в разумные сроки справедливого судебного разбирательства (Словакия);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100.156</w:t>
      </w:r>
      <w:r w:rsidRPr="0003127F">
        <w:rPr>
          <w:b/>
        </w:rPr>
        <w:tab/>
        <w:t xml:space="preserve">принять надлежащие меры </w:t>
      </w:r>
      <w:r>
        <w:rPr>
          <w:b/>
        </w:rPr>
        <w:t>к</w:t>
      </w:r>
      <w:r w:rsidRPr="0003127F">
        <w:rPr>
          <w:b/>
        </w:rPr>
        <w:t xml:space="preserve"> улучшени</w:t>
      </w:r>
      <w:r>
        <w:rPr>
          <w:b/>
        </w:rPr>
        <w:t>ю</w:t>
      </w:r>
      <w:r w:rsidRPr="0003127F">
        <w:rPr>
          <w:b/>
        </w:rPr>
        <w:t xml:space="preserve"> условий содержания </w:t>
      </w:r>
      <w:r>
        <w:rPr>
          <w:b/>
        </w:rPr>
        <w:t xml:space="preserve">под стражей, </w:t>
      </w:r>
      <w:r w:rsidRPr="0003127F">
        <w:rPr>
          <w:b/>
        </w:rPr>
        <w:t xml:space="preserve">особенно </w:t>
      </w:r>
      <w:r>
        <w:rPr>
          <w:b/>
        </w:rPr>
        <w:t>в</w:t>
      </w:r>
      <w:r w:rsidRPr="0003127F">
        <w:rPr>
          <w:b/>
        </w:rPr>
        <w:t xml:space="preserve"> ожида</w:t>
      </w:r>
      <w:r>
        <w:rPr>
          <w:b/>
        </w:rPr>
        <w:t>нии</w:t>
      </w:r>
      <w:r w:rsidRPr="0003127F">
        <w:rPr>
          <w:b/>
        </w:rPr>
        <w:t xml:space="preserve"> суда (Испания);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100.157</w:t>
      </w:r>
      <w:r w:rsidRPr="0003127F">
        <w:rPr>
          <w:b/>
        </w:rPr>
        <w:tab/>
      </w:r>
      <w:r>
        <w:rPr>
          <w:b/>
        </w:rPr>
        <w:t>использовать</w:t>
      </w:r>
      <w:r w:rsidRPr="0003127F">
        <w:rPr>
          <w:b/>
        </w:rPr>
        <w:t xml:space="preserve"> меры, альтернативные лишению свободы, </w:t>
      </w:r>
      <w:r>
        <w:rPr>
          <w:b/>
        </w:rPr>
        <w:t>в отношении</w:t>
      </w:r>
      <w:r w:rsidRPr="0003127F">
        <w:rPr>
          <w:b/>
        </w:rPr>
        <w:t xml:space="preserve"> несовершеннолетних, а в тех случаях, когда они лишены свободы, предоставить им все необходимые гарантии (Испания);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100.158</w:t>
      </w:r>
      <w:r w:rsidRPr="0003127F">
        <w:rPr>
          <w:b/>
        </w:rPr>
        <w:tab/>
        <w:t>продолж</w:t>
      </w:r>
      <w:r>
        <w:rPr>
          <w:b/>
        </w:rPr>
        <w:t>а</w:t>
      </w:r>
      <w:r w:rsidRPr="0003127F">
        <w:rPr>
          <w:b/>
        </w:rPr>
        <w:t>ть</w:t>
      </w:r>
      <w:r>
        <w:rPr>
          <w:b/>
        </w:rPr>
        <w:t xml:space="preserve"> работу по</w:t>
      </w:r>
      <w:r w:rsidRPr="0003127F">
        <w:rPr>
          <w:b/>
        </w:rPr>
        <w:t xml:space="preserve"> укреплени</w:t>
      </w:r>
      <w:r>
        <w:rPr>
          <w:b/>
        </w:rPr>
        <w:t>ю</w:t>
      </w:r>
      <w:r w:rsidRPr="0003127F">
        <w:rPr>
          <w:b/>
        </w:rPr>
        <w:t xml:space="preserve"> правовой системы Либерии в целях </w:t>
      </w:r>
      <w:r>
        <w:rPr>
          <w:b/>
        </w:rPr>
        <w:t>обеспечения</w:t>
      </w:r>
      <w:r w:rsidRPr="0003127F">
        <w:rPr>
          <w:b/>
        </w:rPr>
        <w:t xml:space="preserve"> эффективн</w:t>
      </w:r>
      <w:r>
        <w:rPr>
          <w:b/>
        </w:rPr>
        <w:t>ого</w:t>
      </w:r>
      <w:r w:rsidRPr="0003127F">
        <w:rPr>
          <w:b/>
        </w:rPr>
        <w:t xml:space="preserve"> и </w:t>
      </w:r>
      <w:r>
        <w:rPr>
          <w:b/>
        </w:rPr>
        <w:t>бесперебойного функционирования</w:t>
      </w:r>
      <w:r w:rsidRPr="0003127F">
        <w:rPr>
          <w:b/>
        </w:rPr>
        <w:t xml:space="preserve"> судебных </w:t>
      </w:r>
      <w:r>
        <w:rPr>
          <w:b/>
        </w:rPr>
        <w:t>органов</w:t>
      </w:r>
      <w:r w:rsidRPr="0003127F">
        <w:rPr>
          <w:b/>
        </w:rPr>
        <w:t xml:space="preserve"> (Япония);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100.159</w:t>
      </w:r>
      <w:r w:rsidRPr="0003127F">
        <w:rPr>
          <w:b/>
        </w:rPr>
        <w:tab/>
        <w:t>укреп</w:t>
      </w:r>
      <w:r>
        <w:rPr>
          <w:b/>
        </w:rPr>
        <w:t>лять</w:t>
      </w:r>
      <w:r w:rsidRPr="0003127F">
        <w:rPr>
          <w:b/>
        </w:rPr>
        <w:t xml:space="preserve"> судебную систему в целях обеспечения </w:t>
      </w:r>
      <w:r>
        <w:rPr>
          <w:b/>
        </w:rPr>
        <w:t>процессуальных гарантий</w:t>
      </w:r>
      <w:r w:rsidRPr="0003127F">
        <w:rPr>
          <w:b/>
        </w:rPr>
        <w:t xml:space="preserve"> и провести реформу системы досудебного содержания под стражей (Чешская Республика);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100.160</w:t>
      </w:r>
      <w:r w:rsidRPr="0003127F">
        <w:rPr>
          <w:b/>
        </w:rPr>
        <w:tab/>
        <w:t xml:space="preserve">продолжить судебную реформу в целях улучшения доступа к правосудию за счет </w:t>
      </w:r>
      <w:r>
        <w:rPr>
          <w:b/>
        </w:rPr>
        <w:t>расширения</w:t>
      </w:r>
      <w:r w:rsidRPr="0003127F">
        <w:rPr>
          <w:b/>
        </w:rPr>
        <w:t xml:space="preserve"> охвата </w:t>
      </w:r>
      <w:r>
        <w:rPr>
          <w:b/>
        </w:rPr>
        <w:t>судебной системы</w:t>
      </w:r>
      <w:r w:rsidRPr="0003127F">
        <w:rPr>
          <w:b/>
        </w:rPr>
        <w:t xml:space="preserve"> и </w:t>
      </w:r>
      <w:r>
        <w:rPr>
          <w:b/>
        </w:rPr>
        <w:t>модернизации</w:t>
      </w:r>
      <w:r w:rsidRPr="0003127F">
        <w:rPr>
          <w:b/>
        </w:rPr>
        <w:t xml:space="preserve"> пенитенциарной системы (Марокко);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100.161</w:t>
      </w:r>
      <w:r w:rsidRPr="0003127F">
        <w:rPr>
          <w:b/>
        </w:rPr>
        <w:tab/>
        <w:t>обеспечить устойчиво</w:t>
      </w:r>
      <w:r>
        <w:rPr>
          <w:b/>
        </w:rPr>
        <w:t>е</w:t>
      </w:r>
      <w:r w:rsidRPr="0003127F">
        <w:rPr>
          <w:b/>
        </w:rPr>
        <w:t xml:space="preserve"> </w:t>
      </w:r>
      <w:r>
        <w:rPr>
          <w:b/>
        </w:rPr>
        <w:t xml:space="preserve">функционирование </w:t>
      </w:r>
      <w:r w:rsidRPr="0003127F">
        <w:rPr>
          <w:b/>
        </w:rPr>
        <w:t xml:space="preserve">региональных центров правосудия и безопасности и учет </w:t>
      </w:r>
      <w:r>
        <w:rPr>
          <w:b/>
        </w:rPr>
        <w:t>их потребностей при</w:t>
      </w:r>
      <w:r w:rsidRPr="0003127F">
        <w:rPr>
          <w:b/>
        </w:rPr>
        <w:t xml:space="preserve"> составлени</w:t>
      </w:r>
      <w:r>
        <w:rPr>
          <w:b/>
        </w:rPr>
        <w:t>и</w:t>
      </w:r>
      <w:r w:rsidRPr="0003127F">
        <w:rPr>
          <w:b/>
        </w:rPr>
        <w:t xml:space="preserve"> бюджета</w:t>
      </w:r>
      <w:r>
        <w:rPr>
          <w:b/>
        </w:rPr>
        <w:t>,</w:t>
      </w:r>
      <w:r w:rsidRPr="0003127F">
        <w:rPr>
          <w:b/>
        </w:rPr>
        <w:t xml:space="preserve"> </w:t>
      </w:r>
      <w:r>
        <w:rPr>
          <w:b/>
        </w:rPr>
        <w:t>в том числе при подготовке</w:t>
      </w:r>
      <w:r w:rsidRPr="0003127F">
        <w:rPr>
          <w:b/>
        </w:rPr>
        <w:t xml:space="preserve"> окончательн</w:t>
      </w:r>
      <w:r>
        <w:rPr>
          <w:b/>
        </w:rPr>
        <w:t>ого</w:t>
      </w:r>
      <w:r w:rsidRPr="0003127F">
        <w:rPr>
          <w:b/>
        </w:rPr>
        <w:t xml:space="preserve"> вариант</w:t>
      </w:r>
      <w:r>
        <w:rPr>
          <w:b/>
        </w:rPr>
        <w:t>а</w:t>
      </w:r>
      <w:r w:rsidRPr="0003127F">
        <w:rPr>
          <w:b/>
        </w:rPr>
        <w:t xml:space="preserve"> </w:t>
      </w:r>
      <w:r>
        <w:rPr>
          <w:b/>
        </w:rPr>
        <w:t>государственного</w:t>
      </w:r>
      <w:r w:rsidRPr="0003127F">
        <w:rPr>
          <w:b/>
        </w:rPr>
        <w:t xml:space="preserve"> бюджета на 2016</w:t>
      </w:r>
      <w:r>
        <w:rPr>
          <w:b/>
        </w:rPr>
        <w:t> год</w:t>
      </w:r>
      <w:r w:rsidRPr="0003127F">
        <w:rPr>
          <w:b/>
        </w:rPr>
        <w:t xml:space="preserve"> (Финляндия);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100.162</w:t>
      </w:r>
      <w:r w:rsidRPr="0003127F">
        <w:rPr>
          <w:b/>
        </w:rPr>
        <w:tab/>
        <w:t xml:space="preserve">провести судебную реформу, особенно в </w:t>
      </w:r>
      <w:r>
        <w:rPr>
          <w:b/>
        </w:rPr>
        <w:t>целях</w:t>
      </w:r>
      <w:r w:rsidRPr="0003127F">
        <w:rPr>
          <w:b/>
        </w:rPr>
        <w:t xml:space="preserve"> улучшения доступа к правосудию, а также в целях борьбы со злоупотреблени</w:t>
      </w:r>
      <w:r>
        <w:rPr>
          <w:b/>
        </w:rPr>
        <w:t>ем</w:t>
      </w:r>
      <w:r w:rsidRPr="0003127F">
        <w:rPr>
          <w:b/>
        </w:rPr>
        <w:t xml:space="preserve"> </w:t>
      </w:r>
      <w:r>
        <w:rPr>
          <w:b/>
        </w:rPr>
        <w:t>мерой пресечения в виде заключения</w:t>
      </w:r>
      <w:r w:rsidRPr="0003127F">
        <w:rPr>
          <w:b/>
        </w:rPr>
        <w:t xml:space="preserve"> под страж</w:t>
      </w:r>
      <w:r>
        <w:rPr>
          <w:b/>
        </w:rPr>
        <w:t>у</w:t>
      </w:r>
      <w:r w:rsidRPr="0003127F">
        <w:rPr>
          <w:b/>
        </w:rPr>
        <w:t xml:space="preserve"> (Франция);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100.163</w:t>
      </w:r>
      <w:r w:rsidRPr="0003127F">
        <w:rPr>
          <w:b/>
        </w:rPr>
        <w:tab/>
        <w:t xml:space="preserve">продолжать расширять права и возможности женщин и содействовать их участию во всех </w:t>
      </w:r>
      <w:r>
        <w:rPr>
          <w:b/>
        </w:rPr>
        <w:t>аспектах деятельности</w:t>
      </w:r>
      <w:r w:rsidRPr="0003127F">
        <w:rPr>
          <w:b/>
        </w:rPr>
        <w:t xml:space="preserve"> государственного аппарата (Непал);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100.164</w:t>
      </w:r>
      <w:r w:rsidRPr="0003127F">
        <w:rPr>
          <w:b/>
        </w:rPr>
        <w:tab/>
        <w:t xml:space="preserve">продолжать осуществлять рекомендации Комиссии по установлению истины и примирению в целях </w:t>
      </w:r>
      <w:r>
        <w:rPr>
          <w:b/>
        </w:rPr>
        <w:t>обеспечения большего</w:t>
      </w:r>
      <w:r w:rsidRPr="0003127F">
        <w:rPr>
          <w:b/>
        </w:rPr>
        <w:t xml:space="preserve"> национального согласия (Сенегал);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100.165</w:t>
      </w:r>
      <w:r w:rsidRPr="0003127F">
        <w:rPr>
          <w:b/>
        </w:rPr>
        <w:tab/>
        <w:t>активизировать усилия по повышению уровня жизни всех либерийцев (Зимбабве);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100.166</w:t>
      </w:r>
      <w:r w:rsidRPr="0003127F">
        <w:rPr>
          <w:b/>
        </w:rPr>
        <w:tab/>
        <w:t xml:space="preserve">продолжать усилия, направленные на </w:t>
      </w:r>
      <w:r>
        <w:rPr>
          <w:b/>
        </w:rPr>
        <w:t>обеспечение максимально эффективного</w:t>
      </w:r>
      <w:r w:rsidRPr="0003127F">
        <w:rPr>
          <w:b/>
        </w:rPr>
        <w:t xml:space="preserve"> осуществлени</w:t>
      </w:r>
      <w:r>
        <w:rPr>
          <w:b/>
        </w:rPr>
        <w:t>я</w:t>
      </w:r>
      <w:r w:rsidRPr="0003127F">
        <w:rPr>
          <w:b/>
        </w:rPr>
        <w:t xml:space="preserve"> </w:t>
      </w:r>
      <w:r>
        <w:rPr>
          <w:b/>
        </w:rPr>
        <w:t xml:space="preserve">принятой в 2012 году </w:t>
      </w:r>
      <w:r w:rsidRPr="0003127F">
        <w:rPr>
          <w:b/>
        </w:rPr>
        <w:t>долгосрочной всеобъемлющей стратегии развития (Ливия);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100.167</w:t>
      </w:r>
      <w:r w:rsidRPr="0003127F">
        <w:rPr>
          <w:b/>
        </w:rPr>
        <w:tab/>
        <w:t>обеспечить эффективное осуществление права на развитие за счет укрепления местного потенциала (Эфиопия);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100.168</w:t>
      </w:r>
      <w:r w:rsidRPr="0003127F">
        <w:rPr>
          <w:b/>
        </w:rPr>
        <w:tab/>
        <w:t>активизировать усилия по повышению уровня жизни населения</w:t>
      </w:r>
      <w:r>
        <w:rPr>
          <w:b/>
        </w:rPr>
        <w:t>,</w:t>
      </w:r>
      <w:r w:rsidRPr="0003127F">
        <w:rPr>
          <w:b/>
        </w:rPr>
        <w:t xml:space="preserve"> и особенно</w:t>
      </w:r>
      <w:r>
        <w:rPr>
          <w:b/>
        </w:rPr>
        <w:t xml:space="preserve"> по</w:t>
      </w:r>
      <w:r w:rsidRPr="0003127F">
        <w:rPr>
          <w:b/>
        </w:rPr>
        <w:t xml:space="preserve"> расширению доступа к </w:t>
      </w:r>
      <w:r>
        <w:rPr>
          <w:b/>
        </w:rPr>
        <w:t>медико-санитарным услугам</w:t>
      </w:r>
      <w:r w:rsidRPr="0003127F">
        <w:rPr>
          <w:b/>
        </w:rPr>
        <w:t>, образованию, занятости и безопасной питьевой воде (Того);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100.169</w:t>
      </w:r>
      <w:r w:rsidRPr="0003127F">
        <w:rPr>
          <w:b/>
        </w:rPr>
        <w:tab/>
        <w:t>создать нормативно-правовую базу для осуществления контроля за деятельностью многонациональных компаний, действующих в стране, в целях обеспечения реализации права на развитие (Уганда);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100.170</w:t>
      </w:r>
      <w:r w:rsidRPr="0003127F">
        <w:rPr>
          <w:b/>
        </w:rPr>
        <w:tab/>
        <w:t xml:space="preserve">продолжать укреплять социальные программы в целях улучшения условий жизни населения, </w:t>
      </w:r>
      <w:r>
        <w:rPr>
          <w:b/>
        </w:rPr>
        <w:t>особенно</w:t>
      </w:r>
      <w:r w:rsidRPr="0003127F">
        <w:rPr>
          <w:b/>
        </w:rPr>
        <w:t xml:space="preserve"> наиболее обездоленных групп, </w:t>
      </w:r>
      <w:r>
        <w:rPr>
          <w:b/>
        </w:rPr>
        <w:t>опираясь на содействие</w:t>
      </w:r>
      <w:r w:rsidRPr="0003127F">
        <w:rPr>
          <w:b/>
        </w:rPr>
        <w:t xml:space="preserve"> и техническ</w:t>
      </w:r>
      <w:r>
        <w:rPr>
          <w:b/>
        </w:rPr>
        <w:t>ую</w:t>
      </w:r>
      <w:r w:rsidRPr="0003127F">
        <w:rPr>
          <w:b/>
        </w:rPr>
        <w:t xml:space="preserve"> помощ</w:t>
      </w:r>
      <w:r>
        <w:rPr>
          <w:b/>
        </w:rPr>
        <w:t>ь</w:t>
      </w:r>
      <w:r w:rsidRPr="0003127F">
        <w:rPr>
          <w:b/>
        </w:rPr>
        <w:t>, оказываемы</w:t>
      </w:r>
      <w:r>
        <w:rPr>
          <w:b/>
        </w:rPr>
        <w:t>е</w:t>
      </w:r>
      <w:r w:rsidRPr="0003127F">
        <w:rPr>
          <w:b/>
        </w:rPr>
        <w:t xml:space="preserve"> </w:t>
      </w:r>
      <w:r>
        <w:rPr>
          <w:b/>
        </w:rPr>
        <w:t>стране по ее просьбе</w:t>
      </w:r>
      <w:r w:rsidRPr="0003127F">
        <w:rPr>
          <w:b/>
        </w:rPr>
        <w:t xml:space="preserve"> (Боливарианская Республика Венесуэла);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100.171</w:t>
      </w:r>
      <w:r w:rsidRPr="0003127F">
        <w:rPr>
          <w:b/>
        </w:rPr>
        <w:tab/>
      </w:r>
      <w:r>
        <w:rPr>
          <w:b/>
        </w:rPr>
        <w:t>осуществлять</w:t>
      </w:r>
      <w:r w:rsidRPr="0003127F">
        <w:rPr>
          <w:b/>
        </w:rPr>
        <w:t xml:space="preserve"> программы, нацеленные на расширение возможностей для трудоустройства, предпринимательства и </w:t>
      </w:r>
      <w:r>
        <w:rPr>
          <w:b/>
        </w:rPr>
        <w:t>получения микрокредитов</w:t>
      </w:r>
      <w:r w:rsidRPr="0003127F">
        <w:rPr>
          <w:b/>
        </w:rPr>
        <w:t>, с тем чтобы молоды</w:t>
      </w:r>
      <w:r>
        <w:rPr>
          <w:b/>
        </w:rPr>
        <w:t>м</w:t>
      </w:r>
      <w:r w:rsidRPr="0003127F">
        <w:rPr>
          <w:b/>
        </w:rPr>
        <w:t xml:space="preserve"> люд</w:t>
      </w:r>
      <w:r>
        <w:rPr>
          <w:b/>
        </w:rPr>
        <w:t>ям</w:t>
      </w:r>
      <w:r w:rsidRPr="0003127F">
        <w:rPr>
          <w:b/>
        </w:rPr>
        <w:t xml:space="preserve"> </w:t>
      </w:r>
      <w:r>
        <w:rPr>
          <w:b/>
        </w:rPr>
        <w:t>было легче</w:t>
      </w:r>
      <w:r w:rsidRPr="0003127F">
        <w:rPr>
          <w:b/>
        </w:rPr>
        <w:t xml:space="preserve"> выходить на рынок труда (Марокко);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100.172</w:t>
      </w:r>
      <w:r w:rsidRPr="0003127F">
        <w:rPr>
          <w:b/>
        </w:rPr>
        <w:tab/>
      </w:r>
      <w:r>
        <w:rPr>
          <w:b/>
        </w:rPr>
        <w:t>принимать меры к совершенствованию и</w:t>
      </w:r>
      <w:r w:rsidRPr="0003127F">
        <w:rPr>
          <w:b/>
        </w:rPr>
        <w:t xml:space="preserve"> расшир</w:t>
      </w:r>
      <w:r>
        <w:rPr>
          <w:b/>
        </w:rPr>
        <w:t>ению</w:t>
      </w:r>
      <w:r w:rsidRPr="0003127F">
        <w:rPr>
          <w:b/>
        </w:rPr>
        <w:t xml:space="preserve"> систем</w:t>
      </w:r>
      <w:r>
        <w:rPr>
          <w:b/>
        </w:rPr>
        <w:t>ы</w:t>
      </w:r>
      <w:r w:rsidRPr="0003127F">
        <w:rPr>
          <w:b/>
        </w:rPr>
        <w:t xml:space="preserve"> здравоохранения</w:t>
      </w:r>
      <w:r>
        <w:rPr>
          <w:b/>
        </w:rPr>
        <w:t xml:space="preserve"> в целях</w:t>
      </w:r>
      <w:r w:rsidRPr="0003127F">
        <w:rPr>
          <w:b/>
        </w:rPr>
        <w:t xml:space="preserve"> охват</w:t>
      </w:r>
      <w:r>
        <w:rPr>
          <w:b/>
        </w:rPr>
        <w:t>а</w:t>
      </w:r>
      <w:r w:rsidRPr="0003127F">
        <w:rPr>
          <w:b/>
        </w:rPr>
        <w:t xml:space="preserve"> вс</w:t>
      </w:r>
      <w:r>
        <w:rPr>
          <w:b/>
        </w:rPr>
        <w:t>ей</w:t>
      </w:r>
      <w:r w:rsidRPr="0003127F">
        <w:rPr>
          <w:b/>
        </w:rPr>
        <w:t xml:space="preserve"> территори</w:t>
      </w:r>
      <w:r>
        <w:rPr>
          <w:b/>
        </w:rPr>
        <w:t>и</w:t>
      </w:r>
      <w:r w:rsidRPr="0003127F">
        <w:rPr>
          <w:b/>
        </w:rPr>
        <w:t xml:space="preserve"> страны (Таиланд);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100.173</w:t>
      </w:r>
      <w:r w:rsidRPr="0003127F">
        <w:rPr>
          <w:b/>
        </w:rPr>
        <w:tab/>
        <w:t xml:space="preserve">продолжать усилия в области здравоохранения в рамках Национальной политики и плана </w:t>
      </w:r>
      <w:r>
        <w:rPr>
          <w:b/>
        </w:rPr>
        <w:t xml:space="preserve">действий </w:t>
      </w:r>
      <w:r w:rsidRPr="0003127F">
        <w:rPr>
          <w:b/>
        </w:rPr>
        <w:t>в области здравоохранения и социального обеспечения (2011–2021</w:t>
      </w:r>
      <w:r>
        <w:rPr>
          <w:b/>
        </w:rPr>
        <w:t> год</w:t>
      </w:r>
      <w:r w:rsidRPr="0003127F">
        <w:rPr>
          <w:b/>
        </w:rPr>
        <w:t>ы) (Алжир);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5F761E">
        <w:t>100.174</w:t>
      </w:r>
      <w:r w:rsidRPr="0003127F">
        <w:rPr>
          <w:b/>
        </w:rPr>
        <w:tab/>
        <w:t xml:space="preserve">создать механизм </w:t>
      </w:r>
      <w:r>
        <w:rPr>
          <w:b/>
        </w:rPr>
        <w:t>контроля за осуществлением</w:t>
      </w:r>
      <w:r w:rsidRPr="0003127F">
        <w:rPr>
          <w:b/>
        </w:rPr>
        <w:t xml:space="preserve"> Национальной политики и плана </w:t>
      </w:r>
      <w:r>
        <w:rPr>
          <w:b/>
        </w:rPr>
        <w:t xml:space="preserve">действий </w:t>
      </w:r>
      <w:r w:rsidRPr="0003127F">
        <w:rPr>
          <w:b/>
        </w:rPr>
        <w:t>в области здравоохранения и социального обеспечения (2011–2021</w:t>
      </w:r>
      <w:r>
        <w:rPr>
          <w:b/>
        </w:rPr>
        <w:t> год</w:t>
      </w:r>
      <w:r w:rsidRPr="0003127F">
        <w:rPr>
          <w:b/>
        </w:rPr>
        <w:t>ы) (Экваториальная Гвинея);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100.175</w:t>
      </w:r>
      <w:r w:rsidRPr="0003127F">
        <w:rPr>
          <w:b/>
        </w:rPr>
        <w:tab/>
      </w:r>
      <w:r>
        <w:rPr>
          <w:b/>
        </w:rPr>
        <w:t>создать</w:t>
      </w:r>
      <w:r w:rsidRPr="0003127F">
        <w:rPr>
          <w:b/>
        </w:rPr>
        <w:t xml:space="preserve"> систему </w:t>
      </w:r>
      <w:r>
        <w:rPr>
          <w:b/>
        </w:rPr>
        <w:t>доступных медико-санитарных услуг</w:t>
      </w:r>
      <w:r w:rsidRPr="0003127F">
        <w:rPr>
          <w:b/>
        </w:rPr>
        <w:t xml:space="preserve"> и рассмотреть вопрос о применении Технического руководства по вопросам </w:t>
      </w:r>
      <w:r>
        <w:rPr>
          <w:b/>
        </w:rPr>
        <w:t>предупреждения</w:t>
      </w:r>
      <w:r w:rsidRPr="0003127F">
        <w:rPr>
          <w:b/>
        </w:rPr>
        <w:t xml:space="preserve"> смертности и заболеваемости среди детей в возрасте до </w:t>
      </w:r>
      <w:r>
        <w:rPr>
          <w:b/>
        </w:rPr>
        <w:t>пяти</w:t>
      </w:r>
      <w:r w:rsidRPr="0003127F">
        <w:rPr>
          <w:b/>
        </w:rPr>
        <w:t xml:space="preserve"> лет, разработанного Всемирной организацией здравоохранения (Ботсвана);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100.176</w:t>
      </w:r>
      <w:r w:rsidRPr="0003127F">
        <w:rPr>
          <w:b/>
        </w:rPr>
        <w:tab/>
        <w:t>при поддержке со стороны международного сообщества и в соответствии со своими национальными интересами улучшить доступ населения к медицинским услугам (Куба);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100.177</w:t>
      </w:r>
      <w:r w:rsidRPr="0003127F">
        <w:rPr>
          <w:b/>
        </w:rPr>
        <w:tab/>
        <w:t xml:space="preserve">продолжать </w:t>
      </w:r>
      <w:r>
        <w:rPr>
          <w:b/>
        </w:rPr>
        <w:t>работу по расширению</w:t>
      </w:r>
      <w:r w:rsidRPr="0003127F">
        <w:rPr>
          <w:b/>
        </w:rPr>
        <w:t xml:space="preserve"> доступ</w:t>
      </w:r>
      <w:r>
        <w:rPr>
          <w:b/>
        </w:rPr>
        <w:t>а</w:t>
      </w:r>
      <w:r w:rsidRPr="0003127F">
        <w:rPr>
          <w:b/>
        </w:rPr>
        <w:t xml:space="preserve"> к основным медико-санитарным услугам, особенно </w:t>
      </w:r>
      <w:r>
        <w:rPr>
          <w:b/>
        </w:rPr>
        <w:t>для беременных женщин и лиц</w:t>
      </w:r>
      <w:r w:rsidRPr="0003127F">
        <w:rPr>
          <w:b/>
        </w:rPr>
        <w:t>, инфицированных ВИЧ, а также вирус</w:t>
      </w:r>
      <w:r>
        <w:rPr>
          <w:b/>
        </w:rPr>
        <w:t>ом</w:t>
      </w:r>
      <w:r w:rsidRPr="0003127F">
        <w:rPr>
          <w:b/>
        </w:rPr>
        <w:t xml:space="preserve"> Эбола (Тринидад и Тобаго);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100.178</w:t>
      </w:r>
      <w:r w:rsidRPr="0003127F">
        <w:rPr>
          <w:b/>
        </w:rPr>
        <w:tab/>
        <w:t xml:space="preserve">принять меры </w:t>
      </w:r>
      <w:r>
        <w:rPr>
          <w:b/>
        </w:rPr>
        <w:t>к</w:t>
      </w:r>
      <w:r w:rsidRPr="0003127F">
        <w:rPr>
          <w:b/>
        </w:rPr>
        <w:t xml:space="preserve"> </w:t>
      </w:r>
      <w:r>
        <w:rPr>
          <w:b/>
        </w:rPr>
        <w:t>ослаблению</w:t>
      </w:r>
      <w:r w:rsidRPr="0003127F">
        <w:rPr>
          <w:b/>
        </w:rPr>
        <w:t xml:space="preserve"> экономических и социальных последствий лихорадки Эбола (Куба);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100.179</w:t>
      </w:r>
      <w:r w:rsidRPr="0003127F">
        <w:rPr>
          <w:b/>
        </w:rPr>
        <w:tab/>
        <w:t xml:space="preserve">активизировать усилия по изысканию финансовых </w:t>
      </w:r>
      <w:r>
        <w:rPr>
          <w:b/>
        </w:rPr>
        <w:t>ресурсов, необходимых</w:t>
      </w:r>
      <w:r w:rsidRPr="0003127F">
        <w:rPr>
          <w:b/>
        </w:rPr>
        <w:t xml:space="preserve"> для защиты экономических и социальных прав после кризиса, связанного с лихорадкой Эбола (Сьерра-Леоне);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100.180</w:t>
      </w:r>
      <w:r w:rsidRPr="0003127F">
        <w:rPr>
          <w:b/>
        </w:rPr>
        <w:tab/>
        <w:t>активизировать усилия</w:t>
      </w:r>
      <w:r>
        <w:rPr>
          <w:b/>
        </w:rPr>
        <w:t xml:space="preserve"> по обеспечению</w:t>
      </w:r>
      <w:r w:rsidRPr="0003127F">
        <w:rPr>
          <w:b/>
        </w:rPr>
        <w:t xml:space="preserve"> осуществлени</w:t>
      </w:r>
      <w:r>
        <w:rPr>
          <w:b/>
        </w:rPr>
        <w:t>я</w:t>
      </w:r>
      <w:r w:rsidRPr="0003127F">
        <w:rPr>
          <w:b/>
        </w:rPr>
        <w:t xml:space="preserve"> прав</w:t>
      </w:r>
      <w:r>
        <w:rPr>
          <w:b/>
        </w:rPr>
        <w:t>а</w:t>
      </w:r>
      <w:r w:rsidRPr="0003127F">
        <w:rPr>
          <w:b/>
        </w:rPr>
        <w:t xml:space="preserve"> на образование и наивысший достижимый уровень физического и психического здоровья в период восстановления после эпидемии Эбол</w:t>
      </w:r>
      <w:r>
        <w:rPr>
          <w:b/>
        </w:rPr>
        <w:t>ы</w:t>
      </w:r>
      <w:r w:rsidRPr="0003127F">
        <w:rPr>
          <w:b/>
        </w:rPr>
        <w:t xml:space="preserve"> (Южная Африка);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100.181</w:t>
      </w:r>
      <w:r w:rsidRPr="0003127F">
        <w:rPr>
          <w:b/>
        </w:rPr>
        <w:tab/>
        <w:t>расширить доступ детей к системе образования (Ангола);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100.182</w:t>
      </w:r>
      <w:r w:rsidRPr="0003127F">
        <w:rPr>
          <w:b/>
        </w:rPr>
        <w:tab/>
        <w:t xml:space="preserve">активизировать усилия, направленные на улучшение функционирования системы образования, </w:t>
      </w:r>
      <w:r>
        <w:rPr>
          <w:b/>
        </w:rPr>
        <w:t xml:space="preserve">в целях обеспечения большей доступности </w:t>
      </w:r>
      <w:r w:rsidRPr="0003127F">
        <w:rPr>
          <w:b/>
        </w:rPr>
        <w:t>образовани</w:t>
      </w:r>
      <w:r>
        <w:rPr>
          <w:b/>
        </w:rPr>
        <w:t>я для</w:t>
      </w:r>
      <w:r w:rsidRPr="0003127F">
        <w:rPr>
          <w:b/>
        </w:rPr>
        <w:t xml:space="preserve"> все</w:t>
      </w:r>
      <w:r>
        <w:rPr>
          <w:b/>
        </w:rPr>
        <w:t>х</w:t>
      </w:r>
      <w:r w:rsidRPr="0003127F">
        <w:rPr>
          <w:b/>
        </w:rPr>
        <w:t xml:space="preserve"> дет</w:t>
      </w:r>
      <w:r>
        <w:rPr>
          <w:b/>
        </w:rPr>
        <w:t>ей</w:t>
      </w:r>
      <w:r w:rsidRPr="0003127F">
        <w:rPr>
          <w:b/>
        </w:rPr>
        <w:t>, в том числе дет</w:t>
      </w:r>
      <w:r>
        <w:rPr>
          <w:b/>
        </w:rPr>
        <w:t>ей</w:t>
      </w:r>
      <w:r w:rsidRPr="0003127F">
        <w:rPr>
          <w:b/>
        </w:rPr>
        <w:t>-инвалид</w:t>
      </w:r>
      <w:r>
        <w:rPr>
          <w:b/>
        </w:rPr>
        <w:t>ов</w:t>
      </w:r>
      <w:r w:rsidRPr="0003127F">
        <w:rPr>
          <w:b/>
        </w:rPr>
        <w:t xml:space="preserve"> (Конго);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100.183</w:t>
      </w:r>
      <w:r w:rsidRPr="0003127F">
        <w:rPr>
          <w:b/>
        </w:rPr>
        <w:tab/>
        <w:t>активизировать усилия по ликвидации неграмотности, в особенности среди женщин и девочек (Латвия);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100.184</w:t>
      </w:r>
      <w:r w:rsidRPr="0003127F">
        <w:rPr>
          <w:b/>
        </w:rPr>
        <w:tab/>
        <w:t xml:space="preserve">обеспечить равные права мальчиков и девочек в системе образования, а также </w:t>
      </w:r>
      <w:r>
        <w:rPr>
          <w:b/>
        </w:rPr>
        <w:t>принимать</w:t>
      </w:r>
      <w:r w:rsidRPr="0003127F">
        <w:rPr>
          <w:b/>
        </w:rPr>
        <w:t xml:space="preserve"> целенаправленные меры для снижения высоких показателей отсева девочек из средних школ (Норвегия);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100.185</w:t>
      </w:r>
      <w:r w:rsidRPr="0003127F">
        <w:rPr>
          <w:b/>
        </w:rPr>
        <w:tab/>
      </w:r>
      <w:r>
        <w:rPr>
          <w:b/>
        </w:rPr>
        <w:t>обеспечить принятие и осуществление</w:t>
      </w:r>
      <w:r w:rsidRPr="0003127F">
        <w:rPr>
          <w:b/>
        </w:rPr>
        <w:t xml:space="preserve"> стратегическ</w:t>
      </w:r>
      <w:r>
        <w:rPr>
          <w:b/>
        </w:rPr>
        <w:t>ого</w:t>
      </w:r>
      <w:r w:rsidRPr="0003127F">
        <w:rPr>
          <w:b/>
        </w:rPr>
        <w:t xml:space="preserve"> план</w:t>
      </w:r>
      <w:r>
        <w:rPr>
          <w:b/>
        </w:rPr>
        <w:t>а действий по открытию в кратчайшие сроки всех ранее закрытых</w:t>
      </w:r>
      <w:r w:rsidRPr="0003127F">
        <w:rPr>
          <w:b/>
        </w:rPr>
        <w:t xml:space="preserve"> школ и </w:t>
      </w:r>
      <w:r>
        <w:rPr>
          <w:b/>
        </w:rPr>
        <w:t xml:space="preserve">других </w:t>
      </w:r>
      <w:r w:rsidRPr="0003127F">
        <w:rPr>
          <w:b/>
        </w:rPr>
        <w:t>учебны</w:t>
      </w:r>
      <w:r>
        <w:rPr>
          <w:b/>
        </w:rPr>
        <w:t>х</w:t>
      </w:r>
      <w:r w:rsidRPr="0003127F">
        <w:rPr>
          <w:b/>
        </w:rPr>
        <w:t xml:space="preserve"> заведени</w:t>
      </w:r>
      <w:r>
        <w:rPr>
          <w:b/>
        </w:rPr>
        <w:t>й</w:t>
      </w:r>
      <w:r w:rsidRPr="0003127F">
        <w:rPr>
          <w:b/>
        </w:rPr>
        <w:t xml:space="preserve"> (Тринидад и Тобаго);</w:t>
      </w:r>
    </w:p>
    <w:p w:rsidR="002B637C" w:rsidRPr="0003127F" w:rsidRDefault="002B637C" w:rsidP="002B637C">
      <w:pPr>
        <w:pStyle w:val="SingleTxt"/>
        <w:ind w:left="1742"/>
        <w:rPr>
          <w:b/>
        </w:rPr>
      </w:pPr>
      <w:r w:rsidRPr="00814905">
        <w:t>100.186</w:t>
      </w:r>
      <w:r w:rsidRPr="0003127F">
        <w:rPr>
          <w:b/>
        </w:rPr>
        <w:tab/>
        <w:t>укрепить национальные органы, отвечающие за обеспечение защиты инвалидов от всех форм насилия, которым они могут по</w:t>
      </w:r>
      <w:r w:rsidR="000B0DBE">
        <w:rPr>
          <w:b/>
        </w:rPr>
        <w:t>д</w:t>
      </w:r>
      <w:r w:rsidRPr="0003127F">
        <w:rPr>
          <w:b/>
        </w:rPr>
        <w:t>вергаться, и содействовать их полноценной интеграции в общество (Кот</w:t>
      </w:r>
      <w:r w:rsidRPr="000536A7">
        <w:rPr>
          <w:b/>
        </w:rPr>
        <w:noBreakHyphen/>
      </w:r>
      <w:r w:rsidRPr="0003127F">
        <w:rPr>
          <w:b/>
        </w:rPr>
        <w:t>д'Ивуар)</w:t>
      </w:r>
      <w:r w:rsidR="000B0DBE">
        <w:rPr>
          <w:b/>
        </w:rPr>
        <w:t>.</w:t>
      </w:r>
    </w:p>
    <w:p w:rsidR="002B637C" w:rsidRPr="00814905" w:rsidRDefault="002B637C" w:rsidP="002B637C">
      <w:pPr>
        <w:pStyle w:val="SingleTxt"/>
        <w:rPr>
          <w:b/>
          <w:iCs/>
        </w:rPr>
      </w:pPr>
      <w:r w:rsidRPr="007C5FA7">
        <w:t>101.</w:t>
      </w:r>
      <w:r w:rsidRPr="0003127F">
        <w:tab/>
      </w:r>
      <w:r w:rsidRPr="00814905">
        <w:rPr>
          <w:b/>
        </w:rPr>
        <w:t xml:space="preserve">Все выводы и рекомендации, содержащиеся в настоящем докладе, отражают позицию представившего их государства и государства − объекта обзора. Они не должны рассматриваться </w:t>
      </w:r>
      <w:r>
        <w:rPr>
          <w:b/>
        </w:rPr>
        <w:t>в качестве</w:t>
      </w:r>
      <w:r w:rsidRPr="00814905">
        <w:rPr>
          <w:b/>
        </w:rPr>
        <w:t xml:space="preserve"> одобренны</w:t>
      </w:r>
      <w:r>
        <w:rPr>
          <w:b/>
        </w:rPr>
        <w:t>х</w:t>
      </w:r>
      <w:r w:rsidRPr="00814905">
        <w:rPr>
          <w:b/>
        </w:rPr>
        <w:t xml:space="preserve"> Рабочей группой в целом.</w:t>
      </w:r>
      <w:bookmarkStart w:id="7" w:name="Section_HDR_Annex"/>
    </w:p>
    <w:p w:rsidR="002B637C" w:rsidRPr="002B637C" w:rsidRDefault="002B637C" w:rsidP="002B637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0245D1">
        <w:br w:type="page"/>
      </w:r>
      <w:bookmarkEnd w:id="7"/>
      <w:r w:rsidRPr="007C5FA7">
        <w:rPr>
          <w:lang w:val="en-US"/>
        </w:rPr>
        <w:t>Annex</w:t>
      </w:r>
    </w:p>
    <w:p w:rsidR="002B637C" w:rsidRPr="002B637C" w:rsidRDefault="002B637C" w:rsidP="002B637C">
      <w:pPr>
        <w:pStyle w:val="SingleTxt"/>
        <w:jc w:val="right"/>
        <w:rPr>
          <w:i/>
          <w:iCs/>
          <w:lang w:val="en-US"/>
        </w:rPr>
      </w:pPr>
      <w:r w:rsidRPr="002B637C">
        <w:rPr>
          <w:i/>
          <w:iCs/>
          <w:lang w:val="en-US"/>
        </w:rPr>
        <w:t>[</w:t>
      </w:r>
      <w:r w:rsidRPr="007C5FA7">
        <w:rPr>
          <w:i/>
          <w:iCs/>
          <w:lang w:val="en-US"/>
        </w:rPr>
        <w:t>English</w:t>
      </w:r>
      <w:r w:rsidRPr="002B637C">
        <w:rPr>
          <w:i/>
          <w:iCs/>
          <w:lang w:val="en-US"/>
        </w:rPr>
        <w:t xml:space="preserve"> </w:t>
      </w:r>
      <w:r w:rsidRPr="007C5FA7">
        <w:rPr>
          <w:i/>
          <w:iCs/>
          <w:lang w:val="en-US"/>
        </w:rPr>
        <w:t>only</w:t>
      </w:r>
      <w:r w:rsidRPr="002B637C">
        <w:rPr>
          <w:i/>
          <w:iCs/>
          <w:lang w:val="en-US"/>
        </w:rPr>
        <w:t>]</w:t>
      </w:r>
    </w:p>
    <w:p w:rsidR="002B637C" w:rsidRPr="002B637C" w:rsidRDefault="002B637C" w:rsidP="002B637C">
      <w:pPr>
        <w:pStyle w:val="SingleTxt"/>
        <w:spacing w:after="0" w:line="120" w:lineRule="exact"/>
        <w:jc w:val="left"/>
        <w:rPr>
          <w:iCs/>
          <w:sz w:val="10"/>
          <w:lang w:val="en-US"/>
        </w:rPr>
      </w:pPr>
    </w:p>
    <w:p w:rsidR="002B637C" w:rsidRPr="002B637C" w:rsidRDefault="002B637C" w:rsidP="002B637C">
      <w:pPr>
        <w:pStyle w:val="SingleTxt"/>
        <w:spacing w:after="0" w:line="120" w:lineRule="exact"/>
        <w:jc w:val="left"/>
        <w:rPr>
          <w:iCs/>
          <w:sz w:val="10"/>
          <w:lang w:val="en-US"/>
        </w:rPr>
      </w:pPr>
    </w:p>
    <w:p w:rsidR="002B637C" w:rsidRPr="002B637C" w:rsidRDefault="002B637C" w:rsidP="002B637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2B637C">
        <w:rPr>
          <w:lang w:val="en-US"/>
        </w:rPr>
        <w:tab/>
      </w:r>
      <w:r w:rsidRPr="002B637C">
        <w:rPr>
          <w:lang w:val="en-US"/>
        </w:rPr>
        <w:tab/>
      </w:r>
      <w:bookmarkStart w:id="8" w:name="Sub_Section_HDR_Composition_delegation"/>
      <w:r w:rsidRPr="007C5FA7">
        <w:rPr>
          <w:lang w:val="en-US"/>
        </w:rPr>
        <w:t>Composition</w:t>
      </w:r>
      <w:r w:rsidRPr="002B637C">
        <w:rPr>
          <w:lang w:val="en-US"/>
        </w:rPr>
        <w:t xml:space="preserve"> </w:t>
      </w:r>
      <w:r w:rsidRPr="007C5FA7">
        <w:rPr>
          <w:lang w:val="en-US"/>
        </w:rPr>
        <w:t>of</w:t>
      </w:r>
      <w:r w:rsidRPr="002B637C">
        <w:rPr>
          <w:lang w:val="en-US"/>
        </w:rPr>
        <w:t xml:space="preserve"> </w:t>
      </w:r>
      <w:r w:rsidRPr="007C5FA7">
        <w:rPr>
          <w:lang w:val="en-US"/>
        </w:rPr>
        <w:t>the</w:t>
      </w:r>
      <w:r w:rsidRPr="002B637C">
        <w:rPr>
          <w:lang w:val="en-US"/>
        </w:rPr>
        <w:t xml:space="preserve"> </w:t>
      </w:r>
      <w:r w:rsidRPr="007C5FA7">
        <w:rPr>
          <w:lang w:val="en-US"/>
        </w:rPr>
        <w:t>delegation</w:t>
      </w:r>
      <w:bookmarkEnd w:id="8"/>
    </w:p>
    <w:p w:rsidR="002B637C" w:rsidRPr="002B637C" w:rsidRDefault="002B637C" w:rsidP="002B637C">
      <w:pPr>
        <w:pStyle w:val="SingleTxt"/>
        <w:spacing w:after="0" w:line="120" w:lineRule="exact"/>
        <w:rPr>
          <w:sz w:val="10"/>
          <w:lang w:val="en-US"/>
        </w:rPr>
      </w:pPr>
    </w:p>
    <w:p w:rsidR="002B637C" w:rsidRPr="002B637C" w:rsidRDefault="002B637C" w:rsidP="002B637C">
      <w:pPr>
        <w:pStyle w:val="SingleTxt"/>
        <w:spacing w:after="0" w:line="120" w:lineRule="exact"/>
        <w:rPr>
          <w:sz w:val="10"/>
          <w:lang w:val="en-US"/>
        </w:rPr>
      </w:pPr>
    </w:p>
    <w:p w:rsidR="002B637C" w:rsidRPr="007C5FA7" w:rsidRDefault="002B637C" w:rsidP="002B637C">
      <w:pPr>
        <w:pStyle w:val="SingleTxt"/>
        <w:rPr>
          <w:lang w:val="en-US"/>
        </w:rPr>
      </w:pPr>
      <w:r w:rsidRPr="002B637C">
        <w:rPr>
          <w:lang w:val="en-US"/>
        </w:rPr>
        <w:tab/>
      </w:r>
      <w:r w:rsidRPr="007C5FA7">
        <w:rPr>
          <w:lang w:val="en-US"/>
        </w:rPr>
        <w:t>The delegation of Liberia was headed by H.E. Ms. Julia M. Duncan-Cassell, Minister of Gender, Children and Social Protection, and was composed of the follo</w:t>
      </w:r>
      <w:r w:rsidRPr="007C5FA7">
        <w:rPr>
          <w:lang w:val="en-US"/>
        </w:rPr>
        <w:t>w</w:t>
      </w:r>
      <w:r w:rsidRPr="007C5FA7">
        <w:rPr>
          <w:lang w:val="en-US"/>
        </w:rPr>
        <w:t>ing members:</w:t>
      </w:r>
    </w:p>
    <w:p w:rsidR="002B637C" w:rsidRPr="007C5FA7" w:rsidRDefault="002B637C" w:rsidP="002B637C">
      <w:pPr>
        <w:pStyle w:val="SingleTxt"/>
        <w:tabs>
          <w:tab w:val="right" w:pos="1685"/>
        </w:tabs>
        <w:ind w:left="1742" w:hanging="475"/>
        <w:rPr>
          <w:lang w:val="en-US"/>
        </w:rPr>
      </w:pPr>
      <w:r>
        <w:rPr>
          <w:lang w:val="en-US"/>
        </w:rPr>
        <w:tab/>
        <w:t>•</w:t>
      </w:r>
      <w:r>
        <w:rPr>
          <w:lang w:val="en-US"/>
        </w:rPr>
        <w:tab/>
      </w:r>
      <w:r w:rsidRPr="007C5FA7">
        <w:rPr>
          <w:lang w:val="en-US"/>
        </w:rPr>
        <w:t>Ms. Sarah Gibson, Legal Consultant, Human Rights Unit, Ministry of Justice</w:t>
      </w:r>
    </w:p>
    <w:p w:rsidR="002B637C" w:rsidRPr="007C5FA7" w:rsidRDefault="002B637C" w:rsidP="002B637C">
      <w:pPr>
        <w:pStyle w:val="SingleTxt"/>
        <w:tabs>
          <w:tab w:val="right" w:pos="1685"/>
        </w:tabs>
        <w:ind w:left="1742" w:hanging="475"/>
        <w:rPr>
          <w:lang w:val="en-US"/>
        </w:rPr>
      </w:pPr>
      <w:r>
        <w:rPr>
          <w:lang w:val="en-US"/>
        </w:rPr>
        <w:tab/>
        <w:t>•</w:t>
      </w:r>
      <w:r>
        <w:rPr>
          <w:lang w:val="en-US"/>
        </w:rPr>
        <w:tab/>
      </w:r>
      <w:r w:rsidRPr="007C5FA7">
        <w:rPr>
          <w:lang w:val="en-US"/>
        </w:rPr>
        <w:t>Mr. Tate, Chargé d’affaires, Permanent Mission of Liberia in Geneva</w:t>
      </w:r>
    </w:p>
    <w:p w:rsidR="002B637C" w:rsidRPr="002B637C" w:rsidRDefault="002B637C" w:rsidP="002B637C">
      <w:pPr>
        <w:pStyle w:val="SingleTxt"/>
        <w:tabs>
          <w:tab w:val="right" w:pos="1685"/>
        </w:tabs>
        <w:ind w:left="1742" w:hanging="475"/>
        <w:rPr>
          <w:lang w:val="en-US"/>
        </w:rPr>
      </w:pPr>
      <w:r>
        <w:rPr>
          <w:lang w:val="en-US"/>
        </w:rPr>
        <w:tab/>
        <w:t>•</w:t>
      </w:r>
      <w:r>
        <w:rPr>
          <w:lang w:val="en-US"/>
        </w:rPr>
        <w:tab/>
      </w:r>
      <w:r w:rsidRPr="007C5FA7">
        <w:rPr>
          <w:lang w:val="en-US"/>
        </w:rPr>
        <w:t>Mr. Abraham Kamara, Legal Officer, Permanent Mission of Liberia in Geneva</w:t>
      </w:r>
    </w:p>
    <w:p w:rsidR="000F7687" w:rsidRPr="002B637C" w:rsidRDefault="002B637C" w:rsidP="002B637C">
      <w:pPr>
        <w:pStyle w:val="SingleTxt"/>
        <w:spacing w:after="0" w:line="240" w:lineRule="auto"/>
        <w:rPr>
          <w:lang w:val="en-US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HhR&#10;xBP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0F7687" w:rsidRPr="002B637C" w:rsidSect="00944110">
      <w:footnotePr>
        <w:numFmt w:val="chicago"/>
        <w:numRestart w:val="eachSect"/>
      </w:footnotePr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87" w:rsidRDefault="000F7687" w:rsidP="008A1A7A">
      <w:pPr>
        <w:spacing w:line="240" w:lineRule="auto"/>
      </w:pPr>
      <w:r>
        <w:separator/>
      </w:r>
    </w:p>
  </w:endnote>
  <w:endnote w:type="continuationSeparator" w:id="0">
    <w:p w:rsidR="000F7687" w:rsidRDefault="000F7687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F7687" w:rsidTr="00944110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F7687" w:rsidRPr="00944110" w:rsidRDefault="000F7687" w:rsidP="00944110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C7B04">
            <w:rPr>
              <w:noProof/>
            </w:rPr>
            <w:t>28</w:t>
          </w:r>
          <w:r>
            <w:fldChar w:fldCharType="end"/>
          </w:r>
          <w:r>
            <w:t>/</w:t>
          </w:r>
          <w:r w:rsidR="004C7B04">
            <w:fldChar w:fldCharType="begin"/>
          </w:r>
          <w:r w:rsidR="004C7B04">
            <w:instrText xml:space="preserve"> NUMPAGES  \* Arabic  \* MERGEFORMAT </w:instrText>
          </w:r>
          <w:r w:rsidR="004C7B04">
            <w:fldChar w:fldCharType="separate"/>
          </w:r>
          <w:r w:rsidR="004C7B04">
            <w:rPr>
              <w:noProof/>
            </w:rPr>
            <w:t>28</w:t>
          </w:r>
          <w:r w:rsidR="004C7B04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F7687" w:rsidRPr="00944110" w:rsidRDefault="000F7687" w:rsidP="00944110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244256">
            <w:rPr>
              <w:b w:val="0"/>
              <w:color w:val="000000"/>
              <w:sz w:val="14"/>
            </w:rPr>
            <w:t>GE.15-11802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0F7687" w:rsidRPr="00944110" w:rsidRDefault="000F7687" w:rsidP="00944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F7687" w:rsidTr="00944110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F7687" w:rsidRPr="00944110" w:rsidRDefault="000F7687" w:rsidP="00944110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244256">
            <w:rPr>
              <w:b w:val="0"/>
              <w:color w:val="000000"/>
              <w:sz w:val="14"/>
            </w:rPr>
            <w:t>GE.15-11802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F7687" w:rsidRPr="00944110" w:rsidRDefault="000F7687" w:rsidP="00944110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C7B04">
            <w:rPr>
              <w:noProof/>
            </w:rPr>
            <w:t>29</w:t>
          </w:r>
          <w:r>
            <w:fldChar w:fldCharType="end"/>
          </w:r>
          <w:r>
            <w:t>/</w:t>
          </w:r>
          <w:r w:rsidR="004C7B04">
            <w:fldChar w:fldCharType="begin"/>
          </w:r>
          <w:r w:rsidR="004C7B04">
            <w:instrText xml:space="preserve"> NUMPAGES  \* Arabic  \* MERGEFORMAT </w:instrText>
          </w:r>
          <w:r w:rsidR="004C7B04">
            <w:fldChar w:fldCharType="separate"/>
          </w:r>
          <w:r w:rsidR="004C7B04">
            <w:rPr>
              <w:noProof/>
            </w:rPr>
            <w:t>29</w:t>
          </w:r>
          <w:r w:rsidR="004C7B04">
            <w:rPr>
              <w:noProof/>
            </w:rPr>
            <w:fldChar w:fldCharType="end"/>
          </w:r>
        </w:p>
      </w:tc>
    </w:tr>
  </w:tbl>
  <w:p w:rsidR="000F7687" w:rsidRPr="00944110" w:rsidRDefault="000F7687" w:rsidP="009441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0F7687" w:rsidTr="00944110">
      <w:tc>
        <w:tcPr>
          <w:tcW w:w="3873" w:type="dxa"/>
        </w:tcPr>
        <w:p w:rsidR="000F7687" w:rsidRDefault="000F7687" w:rsidP="00944110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59B1A17" wp14:editId="6A44B952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5" name="Picture 5" descr="http://undocs.org/m2/QRCode2.ashx?DS=A/HRC/30/4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4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GE.15-11802 (R)</w:t>
          </w:r>
          <w:r>
            <w:rPr>
              <w:color w:val="010000"/>
            </w:rPr>
            <w:t xml:space="preserve">    290715    050815</w:t>
          </w:r>
        </w:p>
        <w:p w:rsidR="000F7687" w:rsidRPr="00944110" w:rsidRDefault="000F7687" w:rsidP="00944110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 w:hint="eastAsia"/>
              <w:w w:val="100"/>
              <w:sz w:val="24"/>
            </w:rPr>
            <w:t>*1511802*</w:t>
          </w:r>
        </w:p>
      </w:tc>
      <w:tc>
        <w:tcPr>
          <w:tcW w:w="5127" w:type="dxa"/>
        </w:tcPr>
        <w:p w:rsidR="000F7687" w:rsidRDefault="000F7687" w:rsidP="00944110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69867E3D" wp14:editId="67A5E93D">
                <wp:extent cx="2703582" cy="231648"/>
                <wp:effectExtent l="0" t="0" r="1905" b="0"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F7687" w:rsidRPr="00944110" w:rsidRDefault="000F7687" w:rsidP="00944110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87" w:rsidRPr="006328D7" w:rsidRDefault="006328D7" w:rsidP="006328D7">
      <w:pPr>
        <w:pStyle w:val="Footer"/>
        <w:spacing w:after="80"/>
        <w:ind w:left="792"/>
        <w:rPr>
          <w:sz w:val="16"/>
        </w:rPr>
      </w:pPr>
      <w:r w:rsidRPr="006328D7">
        <w:rPr>
          <w:sz w:val="16"/>
        </w:rPr>
        <w:t>__________________</w:t>
      </w:r>
    </w:p>
  </w:footnote>
  <w:footnote w:type="continuationSeparator" w:id="0">
    <w:p w:rsidR="000F7687" w:rsidRPr="006328D7" w:rsidRDefault="006328D7" w:rsidP="006328D7">
      <w:pPr>
        <w:pStyle w:val="Footer"/>
        <w:spacing w:after="80"/>
        <w:ind w:left="792"/>
        <w:rPr>
          <w:sz w:val="16"/>
        </w:rPr>
      </w:pPr>
      <w:r w:rsidRPr="006328D7">
        <w:rPr>
          <w:sz w:val="16"/>
        </w:rPr>
        <w:t>__________________</w:t>
      </w:r>
    </w:p>
  </w:footnote>
  <w:footnote w:type="continuationNotice" w:id="1">
    <w:p w:rsidR="000F7687" w:rsidRPr="0091719F" w:rsidRDefault="000F7687" w:rsidP="0091719F">
      <w:pPr>
        <w:pStyle w:val="Footer"/>
      </w:pPr>
    </w:p>
  </w:footnote>
  <w:footnote w:id="2">
    <w:p w:rsidR="000F7687" w:rsidRDefault="000F7687" w:rsidP="006328D7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201E4D">
        <w:rPr>
          <w:rStyle w:val="FootnoteReference"/>
          <w:vertAlign w:val="baseline"/>
        </w:rPr>
        <w:footnoteRef/>
      </w:r>
      <w:r>
        <w:tab/>
        <w:t>Приложение к настоящему докладу распространяется в том виде, в каком оно было получено.</w:t>
      </w:r>
    </w:p>
  </w:footnote>
  <w:footnote w:id="3">
    <w:p w:rsidR="00AE0C2B" w:rsidRPr="004A3FDD" w:rsidRDefault="00AE0C2B" w:rsidP="006328D7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 w:rsidRPr="00AE0C2B">
        <w:rPr>
          <w:rStyle w:val="FootnoteReference"/>
          <w:szCs w:val="17"/>
          <w:vertAlign w:val="baseline"/>
        </w:rPr>
        <w:sym w:font="Symbol" w:char="F02A"/>
      </w:r>
      <w:r w:rsidRPr="00AE0C2B">
        <w:rPr>
          <w:rStyle w:val="FootnoteReference"/>
          <w:szCs w:val="17"/>
          <w:vertAlign w:val="baseline"/>
        </w:rPr>
        <w:sym w:font="Symbol" w:char="F02A"/>
      </w:r>
      <w:r w:rsidRPr="00994891">
        <w:tab/>
      </w:r>
      <w:r>
        <w:t>Выводы и рекомендации не редактировались.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F7687" w:rsidTr="00944110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F7687" w:rsidRPr="00944110" w:rsidRDefault="000F7687" w:rsidP="00944110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244256">
            <w:rPr>
              <w:b/>
            </w:rPr>
            <w:t>A/HRC/30/4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F7687" w:rsidRDefault="000F7687" w:rsidP="00944110">
          <w:pPr>
            <w:pStyle w:val="Header"/>
          </w:pPr>
        </w:p>
      </w:tc>
    </w:tr>
  </w:tbl>
  <w:p w:rsidR="000F7687" w:rsidRPr="00944110" w:rsidRDefault="000F7687" w:rsidP="00944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F7687" w:rsidTr="00944110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F7687" w:rsidRDefault="000F7687" w:rsidP="00944110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0F7687" w:rsidRPr="00944110" w:rsidRDefault="000F7687" w:rsidP="00944110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244256">
            <w:rPr>
              <w:b/>
            </w:rPr>
            <w:t>A/HRC/30/4</w:t>
          </w:r>
          <w:r>
            <w:rPr>
              <w:b/>
            </w:rPr>
            <w:fldChar w:fldCharType="end"/>
          </w:r>
        </w:p>
      </w:tc>
    </w:tr>
  </w:tbl>
  <w:p w:rsidR="000F7687" w:rsidRPr="00944110" w:rsidRDefault="000F7687" w:rsidP="009441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0F7687" w:rsidTr="00944110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0F7687" w:rsidRPr="00944110" w:rsidRDefault="000F7687" w:rsidP="00944110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F7687" w:rsidRDefault="000F7687" w:rsidP="00944110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0F7687" w:rsidRPr="00944110" w:rsidRDefault="000F7687" w:rsidP="00944110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/HRC/30/4</w:t>
          </w:r>
        </w:p>
      </w:tc>
    </w:tr>
    <w:tr w:rsidR="000F7687" w:rsidRPr="0092076B" w:rsidTr="00944110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7687" w:rsidRPr="00944110" w:rsidRDefault="000F7687" w:rsidP="00944110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0A9D2E91" wp14:editId="4B102653">
                <wp:extent cx="713232" cy="597103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7687" w:rsidRPr="00944110" w:rsidRDefault="000F7687" w:rsidP="00944110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7687" w:rsidRPr="00944110" w:rsidRDefault="000F7687" w:rsidP="00944110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F7687" w:rsidRPr="00B043D2" w:rsidRDefault="000F7687" w:rsidP="00944110">
          <w:pPr>
            <w:pStyle w:val="Distribution"/>
            <w:rPr>
              <w:color w:val="000000"/>
              <w:lang w:val="en-US"/>
            </w:rPr>
          </w:pPr>
          <w:r w:rsidRPr="00B043D2">
            <w:rPr>
              <w:color w:val="000000"/>
              <w:lang w:val="en-US"/>
            </w:rPr>
            <w:t>Distr.: General</w:t>
          </w:r>
        </w:p>
        <w:p w:rsidR="000F7687" w:rsidRPr="00B043D2" w:rsidRDefault="000F7687" w:rsidP="00944110">
          <w:pPr>
            <w:pStyle w:val="Publication"/>
            <w:rPr>
              <w:color w:val="000000"/>
              <w:lang w:val="en-US"/>
            </w:rPr>
          </w:pPr>
          <w:r w:rsidRPr="00B043D2">
            <w:rPr>
              <w:color w:val="000000"/>
              <w:lang w:val="en-US"/>
            </w:rPr>
            <w:t>13 July 2015</w:t>
          </w:r>
        </w:p>
        <w:p w:rsidR="000F7687" w:rsidRPr="00B043D2" w:rsidRDefault="000F7687" w:rsidP="00944110">
          <w:pPr>
            <w:rPr>
              <w:color w:val="000000"/>
              <w:lang w:val="en-US"/>
            </w:rPr>
          </w:pPr>
          <w:r w:rsidRPr="00B043D2">
            <w:rPr>
              <w:color w:val="000000"/>
              <w:lang w:val="en-US"/>
            </w:rPr>
            <w:t>Russian</w:t>
          </w:r>
        </w:p>
        <w:p w:rsidR="000F7687" w:rsidRPr="00B043D2" w:rsidRDefault="000F7687" w:rsidP="00944110">
          <w:pPr>
            <w:pStyle w:val="Original"/>
            <w:rPr>
              <w:color w:val="000000"/>
              <w:lang w:val="en-US"/>
            </w:rPr>
          </w:pPr>
          <w:r w:rsidRPr="00B043D2">
            <w:rPr>
              <w:color w:val="000000"/>
              <w:lang w:val="en-US"/>
            </w:rPr>
            <w:t>Original: English</w:t>
          </w:r>
        </w:p>
        <w:p w:rsidR="000F7687" w:rsidRPr="00B043D2" w:rsidRDefault="000F7687" w:rsidP="00944110">
          <w:pPr>
            <w:rPr>
              <w:lang w:val="en-US"/>
            </w:rPr>
          </w:pPr>
        </w:p>
      </w:tc>
    </w:tr>
  </w:tbl>
  <w:p w:rsidR="000F7687" w:rsidRPr="00B043D2" w:rsidRDefault="000F7687" w:rsidP="00944110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B09B8"/>
    <w:multiLevelType w:val="multilevel"/>
    <w:tmpl w:val="B6F67474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1">
    <w:nsid w:val="776709FA"/>
    <w:multiLevelType w:val="multilevel"/>
    <w:tmpl w:val="D15E988E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1802*"/>
    <w:docVar w:name="CreationDt" w:val="7/30/2015 12:16 PM"/>
    <w:docVar w:name="DocCategory" w:val="Doc"/>
    <w:docVar w:name="DocType" w:val="Final"/>
    <w:docVar w:name="DutyStation" w:val="Geneva"/>
    <w:docVar w:name="FooterJN" w:val="GE.15-11802"/>
    <w:docVar w:name="jobn" w:val="GE.15-11802 (R)"/>
    <w:docVar w:name="jobnDT" w:val="GE.15-11802 (R)   300715"/>
    <w:docVar w:name="jobnDTDT" w:val="GE.15-11802 (R)   300715   300715"/>
    <w:docVar w:name="JobNo" w:val="GE.1511802R"/>
    <w:docVar w:name="JobNo2" w:val="1515539R"/>
    <w:docVar w:name="LocalDrive" w:val="0"/>
    <w:docVar w:name="OandT" w:val="KP"/>
    <w:docVar w:name="PaperSize" w:val="A4"/>
    <w:docVar w:name="sss1" w:val="A/HRC/30/4"/>
    <w:docVar w:name="sss2" w:val="-"/>
    <w:docVar w:name="Symbol1" w:val="A/HRC/30/4"/>
    <w:docVar w:name="Symbol2" w:val="-"/>
  </w:docVars>
  <w:rsids>
    <w:rsidRoot w:val="001D283C"/>
    <w:rsid w:val="00004615"/>
    <w:rsid w:val="00004756"/>
    <w:rsid w:val="00013E03"/>
    <w:rsid w:val="00015201"/>
    <w:rsid w:val="000245D1"/>
    <w:rsid w:val="00024A67"/>
    <w:rsid w:val="00025CF3"/>
    <w:rsid w:val="0002669B"/>
    <w:rsid w:val="00033C1F"/>
    <w:rsid w:val="000513EF"/>
    <w:rsid w:val="0005420D"/>
    <w:rsid w:val="00055EA2"/>
    <w:rsid w:val="00067A90"/>
    <w:rsid w:val="00070C37"/>
    <w:rsid w:val="000738BD"/>
    <w:rsid w:val="00076F88"/>
    <w:rsid w:val="0008067C"/>
    <w:rsid w:val="00092464"/>
    <w:rsid w:val="000A111E"/>
    <w:rsid w:val="000A4A11"/>
    <w:rsid w:val="000B0DBE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0F768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65D50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283C"/>
    <w:rsid w:val="001D60ED"/>
    <w:rsid w:val="001E21CE"/>
    <w:rsid w:val="001E25A2"/>
    <w:rsid w:val="001E61AD"/>
    <w:rsid w:val="001E639C"/>
    <w:rsid w:val="001F4353"/>
    <w:rsid w:val="001F639D"/>
    <w:rsid w:val="00201E4D"/>
    <w:rsid w:val="00206603"/>
    <w:rsid w:val="002078A2"/>
    <w:rsid w:val="00211A7E"/>
    <w:rsid w:val="00215955"/>
    <w:rsid w:val="00217A24"/>
    <w:rsid w:val="00223C57"/>
    <w:rsid w:val="00242477"/>
    <w:rsid w:val="00244256"/>
    <w:rsid w:val="0025071E"/>
    <w:rsid w:val="002524D1"/>
    <w:rsid w:val="002535D8"/>
    <w:rsid w:val="00254046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7921"/>
    <w:rsid w:val="002B1213"/>
    <w:rsid w:val="002B637C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326F5F"/>
    <w:rsid w:val="00332D90"/>
    <w:rsid w:val="00333B06"/>
    <w:rsid w:val="00337D91"/>
    <w:rsid w:val="00346BFB"/>
    <w:rsid w:val="00350756"/>
    <w:rsid w:val="003542EE"/>
    <w:rsid w:val="00362FFE"/>
    <w:rsid w:val="003658B0"/>
    <w:rsid w:val="0038044D"/>
    <w:rsid w:val="00384AEE"/>
    <w:rsid w:val="0038527A"/>
    <w:rsid w:val="00390E3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2244"/>
    <w:rsid w:val="00427FE5"/>
    <w:rsid w:val="00433222"/>
    <w:rsid w:val="00436A23"/>
    <w:rsid w:val="00436F13"/>
    <w:rsid w:val="004420FB"/>
    <w:rsid w:val="00445A4E"/>
    <w:rsid w:val="004504A6"/>
    <w:rsid w:val="00460C64"/>
    <w:rsid w:val="00460D23"/>
    <w:rsid w:val="004645DD"/>
    <w:rsid w:val="0047759D"/>
    <w:rsid w:val="00487893"/>
    <w:rsid w:val="0049612D"/>
    <w:rsid w:val="004964B8"/>
    <w:rsid w:val="0049662A"/>
    <w:rsid w:val="004A21EE"/>
    <w:rsid w:val="004A36EE"/>
    <w:rsid w:val="004A7499"/>
    <w:rsid w:val="004B1314"/>
    <w:rsid w:val="004B16C7"/>
    <w:rsid w:val="004B722C"/>
    <w:rsid w:val="004C1B79"/>
    <w:rsid w:val="004C6A2C"/>
    <w:rsid w:val="004C7B04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2E08"/>
    <w:rsid w:val="00555C2A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53F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8D7"/>
    <w:rsid w:val="00632AFD"/>
    <w:rsid w:val="0063491E"/>
    <w:rsid w:val="00634A27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1830"/>
    <w:rsid w:val="00736A19"/>
    <w:rsid w:val="00743C8D"/>
    <w:rsid w:val="00745258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7F697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9EB"/>
    <w:rsid w:val="008776BB"/>
    <w:rsid w:val="00880540"/>
    <w:rsid w:val="0088396E"/>
    <w:rsid w:val="00896107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5944"/>
    <w:rsid w:val="0091719F"/>
    <w:rsid w:val="0092076B"/>
    <w:rsid w:val="009228D9"/>
    <w:rsid w:val="00930D82"/>
    <w:rsid w:val="009327BF"/>
    <w:rsid w:val="00934047"/>
    <w:rsid w:val="00935F33"/>
    <w:rsid w:val="00944110"/>
    <w:rsid w:val="0094745A"/>
    <w:rsid w:val="00952B5F"/>
    <w:rsid w:val="00953546"/>
    <w:rsid w:val="0095649D"/>
    <w:rsid w:val="009565AD"/>
    <w:rsid w:val="00963BDB"/>
    <w:rsid w:val="00967CF4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23DBB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49FD"/>
    <w:rsid w:val="00AC271B"/>
    <w:rsid w:val="00AD12DB"/>
    <w:rsid w:val="00AD6322"/>
    <w:rsid w:val="00AD6752"/>
    <w:rsid w:val="00AD78B1"/>
    <w:rsid w:val="00AE0C2B"/>
    <w:rsid w:val="00AE746A"/>
    <w:rsid w:val="00AF0B91"/>
    <w:rsid w:val="00AF1A65"/>
    <w:rsid w:val="00AF3B70"/>
    <w:rsid w:val="00B03D42"/>
    <w:rsid w:val="00B043D2"/>
    <w:rsid w:val="00B11766"/>
    <w:rsid w:val="00B17439"/>
    <w:rsid w:val="00B17940"/>
    <w:rsid w:val="00B17A11"/>
    <w:rsid w:val="00B2296A"/>
    <w:rsid w:val="00B2472B"/>
    <w:rsid w:val="00B2753B"/>
    <w:rsid w:val="00B33139"/>
    <w:rsid w:val="00B333EA"/>
    <w:rsid w:val="00B36652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B9F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A45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6443"/>
    <w:rsid w:val="00CA2CF3"/>
    <w:rsid w:val="00CB519E"/>
    <w:rsid w:val="00CC3D89"/>
    <w:rsid w:val="00CC5B37"/>
    <w:rsid w:val="00CD2ED3"/>
    <w:rsid w:val="00CD3615"/>
    <w:rsid w:val="00CD3C62"/>
    <w:rsid w:val="00CE4211"/>
    <w:rsid w:val="00CF021B"/>
    <w:rsid w:val="00CF066B"/>
    <w:rsid w:val="00CF07BE"/>
    <w:rsid w:val="00CF5B33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326E"/>
    <w:rsid w:val="00DC1E7E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2CCE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B1F66"/>
    <w:rsid w:val="00EB31ED"/>
    <w:rsid w:val="00EB646E"/>
    <w:rsid w:val="00EC34C1"/>
    <w:rsid w:val="00EC6F5D"/>
    <w:rsid w:val="00EC7A61"/>
    <w:rsid w:val="00ED0880"/>
    <w:rsid w:val="00ED1C96"/>
    <w:rsid w:val="00EE3586"/>
    <w:rsid w:val="00EE7954"/>
    <w:rsid w:val="00EF1FBD"/>
    <w:rsid w:val="00F07943"/>
    <w:rsid w:val="00F07DDF"/>
    <w:rsid w:val="00F16256"/>
    <w:rsid w:val="00F231E8"/>
    <w:rsid w:val="00F26EA8"/>
    <w:rsid w:val="00F30632"/>
    <w:rsid w:val="00F33544"/>
    <w:rsid w:val="00F35807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CommentReference">
    <w:name w:val="annotation reference"/>
    <w:basedOn w:val="DefaultParagraphFont"/>
    <w:uiPriority w:val="1"/>
    <w:semiHidden/>
    <w:unhideWhenUsed/>
    <w:rsid w:val="00944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1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110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10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CommentReference">
    <w:name w:val="annotation reference"/>
    <w:basedOn w:val="DefaultParagraphFont"/>
    <w:uiPriority w:val="1"/>
    <w:semiHidden/>
    <w:unhideWhenUsed/>
    <w:rsid w:val="00944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1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110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10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2AB1A-6087-430D-8E87-AF6BD7698121}"/>
</file>

<file path=customXml/itemProps2.xml><?xml version="1.0" encoding="utf-8"?>
<ds:datastoreItem xmlns:ds="http://schemas.openxmlformats.org/officeDocument/2006/customXml" ds:itemID="{2C279299-998E-485B-80A8-84B295B2141C}"/>
</file>

<file path=customXml/itemProps3.xml><?xml version="1.0" encoding="utf-8"?>
<ds:datastoreItem xmlns:ds="http://schemas.openxmlformats.org/officeDocument/2006/customXml" ds:itemID="{C45196BD-A4A8-44E1-925A-4DEDBA70A8E8}"/>
</file>

<file path=customXml/itemProps4.xml><?xml version="1.0" encoding="utf-8"?>
<ds:datastoreItem xmlns:ds="http://schemas.openxmlformats.org/officeDocument/2006/customXml" ds:itemID="{97C9E562-7860-426A-80F2-788A8A4BF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10790</Words>
  <Characters>61504</Characters>
  <Application>Microsoft Office Word</Application>
  <DocSecurity>4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72150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Liberia in Russian</dc:title>
  <dc:creator>Ксения Павленко</dc:creator>
  <cp:lastModifiedBy>Somova Iuliia</cp:lastModifiedBy>
  <cp:revision>2</cp:revision>
  <cp:lastPrinted>2015-08-05T08:09:00Z</cp:lastPrinted>
  <dcterms:created xsi:type="dcterms:W3CDTF">2015-08-07T13:52:00Z</dcterms:created>
  <dcterms:modified xsi:type="dcterms:W3CDTF">2015-08-07T13:52:00Z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1511802R</vt:lpwstr>
  </property>
  <property fmtid="{D5CDD505-2E9C-101B-9397-08002B2CF9AE}" pid="3" name="ODSRefJobNo">
    <vt:lpwstr>1515539R</vt:lpwstr>
  </property>
  <property fmtid="{D5CDD505-2E9C-101B-9397-08002B2CF9AE}" pid="4" name="Symbol1">
    <vt:lpwstr>A/HRC/30/4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KP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13 July 2015</vt:lpwstr>
  </property>
  <property fmtid="{D5CDD505-2E9C-101B-9397-08002B2CF9AE}" pid="12" name="Original">
    <vt:lpwstr>English</vt:lpwstr>
  </property>
  <property fmtid="{D5CDD505-2E9C-101B-9397-08002B2CF9AE}" pid="13" name="Release Date">
    <vt:lpwstr>300715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9400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