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197" w:rsidR="00BB41D0" w:rsidP="10AB2B97" w:rsidRDefault="00BB41D0" w14:paraId="003016C7" w14:textId="77777777">
      <w:pPr>
        <w:jc w:val="center"/>
        <w:rPr>
          <w:rFonts w:ascii="Calibri" w:hAnsi="Calibri" w:eastAsia="Calibri" w:cs="Calibri" w:asciiTheme="minorAscii" w:hAnsiTheme="minorAscii" w:eastAsiaTheme="minorAscii" w:cstheme="minorAscii"/>
          <w:b w:val="1"/>
          <w:bCs w:val="1"/>
          <w:sz w:val="22"/>
          <w:szCs w:val="22"/>
        </w:rPr>
      </w:pPr>
      <w:r w:rsidRPr="5C9FF6CD" w:rsidR="00BB41D0">
        <w:rPr>
          <w:rFonts w:ascii="Calibri" w:hAnsi="Calibri" w:eastAsia="Calibri" w:cs="Calibri" w:asciiTheme="minorAscii" w:hAnsiTheme="minorAscii" w:eastAsiaTheme="minorAscii" w:cstheme="minorAscii"/>
          <w:b w:val="1"/>
          <w:bCs w:val="1"/>
          <w:sz w:val="22"/>
          <w:szCs w:val="22"/>
        </w:rPr>
        <w:t xml:space="preserve">Violence, </w:t>
      </w:r>
      <w:r w:rsidRPr="5C9FF6CD" w:rsidR="00BB41D0">
        <w:rPr>
          <w:rFonts w:ascii="Calibri" w:hAnsi="Calibri" w:eastAsia="Calibri" w:cs="Calibri" w:asciiTheme="minorAscii" w:hAnsiTheme="minorAscii" w:eastAsiaTheme="minorAscii" w:cstheme="minorAscii"/>
          <w:b w:val="1"/>
          <w:bCs w:val="1"/>
          <w:sz w:val="22"/>
          <w:szCs w:val="22"/>
        </w:rPr>
        <w:t>abuse</w:t>
      </w:r>
      <w:r w:rsidRPr="5C9FF6CD" w:rsidR="00BB41D0">
        <w:rPr>
          <w:rFonts w:ascii="Calibri" w:hAnsi="Calibri" w:eastAsia="Calibri" w:cs="Calibri" w:asciiTheme="minorAscii" w:hAnsiTheme="minorAscii" w:eastAsiaTheme="minorAscii" w:cstheme="minorAscii"/>
          <w:b w:val="1"/>
          <w:bCs w:val="1"/>
          <w:sz w:val="22"/>
          <w:szCs w:val="22"/>
        </w:rPr>
        <w:t xml:space="preserve"> and neglect against older persons</w:t>
      </w:r>
    </w:p>
    <w:p w:rsidR="00451805" w:rsidP="5C9FF6CD" w:rsidRDefault="00451805" w14:paraId="15B8A090" w14:textId="6D6EC6B4">
      <w:pPr>
        <w:spacing w:line="257" w:lineRule="auto"/>
        <w:rPr>
          <w:rFonts w:ascii="Calibri" w:hAnsi="Calibri" w:eastAsia="Calibri" w:cs="Calibri" w:asciiTheme="minorAscii" w:hAnsiTheme="minorAscii" w:eastAsiaTheme="minorAscii" w:cstheme="minorAscii"/>
          <w:noProof w:val="0"/>
          <w:sz w:val="24"/>
          <w:szCs w:val="24"/>
          <w:lang w:val="en-GB"/>
        </w:rPr>
      </w:pPr>
      <w:r w:rsidRPr="5C9FF6CD" w:rsidR="555F15A4">
        <w:rPr>
          <w:rFonts w:ascii="Calibri" w:hAnsi="Calibri" w:eastAsia="Calibri" w:cs="Calibri" w:asciiTheme="minorAscii" w:hAnsiTheme="minorAscii" w:eastAsiaTheme="minorAscii" w:cstheme="minorAscii"/>
          <w:noProof w:val="0"/>
          <w:sz w:val="24"/>
          <w:szCs w:val="24"/>
          <w:lang w:val="en-GB"/>
        </w:rPr>
        <w:t xml:space="preserve">Dewis Choice Initiative </w:t>
      </w:r>
    </w:p>
    <w:p w:rsidR="00451805" w:rsidP="5C9FF6CD" w:rsidRDefault="00451805" w14:paraId="41718DEE" w14:textId="000FC550">
      <w:pPr>
        <w:spacing w:line="257" w:lineRule="auto"/>
        <w:rPr>
          <w:rFonts w:ascii="Calibri" w:hAnsi="Calibri" w:eastAsia="Calibri" w:cs="Calibri" w:asciiTheme="minorAscii" w:hAnsiTheme="minorAscii" w:eastAsiaTheme="minorAscii" w:cstheme="minorAscii"/>
          <w:noProof w:val="0"/>
          <w:sz w:val="24"/>
          <w:szCs w:val="24"/>
          <w:lang w:val="en-GB"/>
        </w:rPr>
      </w:pPr>
      <w:r w:rsidRPr="5C9FF6CD" w:rsidR="555F15A4">
        <w:rPr>
          <w:rFonts w:ascii="Calibri" w:hAnsi="Calibri" w:eastAsia="Calibri" w:cs="Calibri" w:asciiTheme="minorAscii" w:hAnsiTheme="minorAscii" w:eastAsiaTheme="minorAscii" w:cstheme="minorAscii"/>
          <w:noProof w:val="0"/>
          <w:sz w:val="24"/>
          <w:szCs w:val="24"/>
          <w:lang w:val="en-GB"/>
        </w:rPr>
        <w:t xml:space="preserve">The Centre for Age, Gender and Social Justice </w:t>
      </w:r>
    </w:p>
    <w:p w:rsidR="00451805" w:rsidP="5C9FF6CD" w:rsidRDefault="00451805" w14:paraId="4C4B9ABD" w14:textId="6CA03863">
      <w:pPr>
        <w:spacing w:line="257" w:lineRule="auto"/>
        <w:rPr>
          <w:rFonts w:ascii="Calibri" w:hAnsi="Calibri" w:eastAsia="Calibri" w:cs="Calibri" w:asciiTheme="minorAscii" w:hAnsiTheme="minorAscii" w:eastAsiaTheme="minorAscii" w:cstheme="minorAscii"/>
          <w:noProof w:val="0"/>
          <w:sz w:val="24"/>
          <w:szCs w:val="24"/>
          <w:lang w:val="en-GB"/>
        </w:rPr>
      </w:pPr>
      <w:r w:rsidRPr="5C9FF6CD" w:rsidR="555F15A4">
        <w:rPr>
          <w:rFonts w:ascii="Calibri" w:hAnsi="Calibri" w:eastAsia="Calibri" w:cs="Calibri" w:asciiTheme="minorAscii" w:hAnsiTheme="minorAscii" w:eastAsiaTheme="minorAscii" w:cstheme="minorAscii"/>
          <w:noProof w:val="0"/>
          <w:sz w:val="24"/>
          <w:szCs w:val="24"/>
          <w:lang w:val="en-GB"/>
        </w:rPr>
        <w:t xml:space="preserve">Department of Law and Criminology </w:t>
      </w:r>
    </w:p>
    <w:p w:rsidR="00451805" w:rsidP="5C9FF6CD" w:rsidRDefault="00451805" w14:paraId="2B4CA3E4" w14:textId="110241E3">
      <w:pPr>
        <w:spacing w:line="257" w:lineRule="auto"/>
        <w:rPr>
          <w:rFonts w:ascii="Calibri" w:hAnsi="Calibri" w:eastAsia="Calibri" w:cs="Calibri" w:asciiTheme="minorAscii" w:hAnsiTheme="minorAscii" w:eastAsiaTheme="minorAscii" w:cstheme="minorAscii"/>
          <w:noProof w:val="0"/>
          <w:sz w:val="24"/>
          <w:szCs w:val="24"/>
          <w:lang w:val="en-GB"/>
        </w:rPr>
      </w:pPr>
      <w:r w:rsidRPr="5C9FF6CD" w:rsidR="555F15A4">
        <w:rPr>
          <w:rFonts w:ascii="Calibri" w:hAnsi="Calibri" w:eastAsia="Calibri" w:cs="Calibri" w:asciiTheme="minorAscii" w:hAnsiTheme="minorAscii" w:eastAsiaTheme="minorAscii" w:cstheme="minorAscii"/>
          <w:noProof w:val="0"/>
          <w:sz w:val="24"/>
          <w:szCs w:val="24"/>
          <w:lang w:val="en-GB"/>
        </w:rPr>
        <w:t xml:space="preserve">Aberystwyth University </w:t>
      </w:r>
    </w:p>
    <w:p w:rsidR="00451805" w:rsidP="5C9FF6CD" w:rsidRDefault="00451805" w14:paraId="62298CC7" w14:textId="3B8B2D2C">
      <w:pPr>
        <w:spacing w:line="257" w:lineRule="auto"/>
        <w:rPr>
          <w:rFonts w:ascii="Calibri" w:hAnsi="Calibri" w:eastAsia="Calibri" w:cs="Calibri" w:asciiTheme="minorAscii" w:hAnsiTheme="minorAscii" w:eastAsiaTheme="minorAscii" w:cstheme="minorAscii"/>
          <w:noProof w:val="0"/>
          <w:sz w:val="24"/>
          <w:szCs w:val="24"/>
          <w:lang w:val="en-GB"/>
        </w:rPr>
      </w:pPr>
      <w:r w:rsidRPr="5C9FF6CD" w:rsidR="555F15A4">
        <w:rPr>
          <w:rFonts w:ascii="Calibri" w:hAnsi="Calibri" w:eastAsia="Calibri" w:cs="Calibri" w:asciiTheme="minorAscii" w:hAnsiTheme="minorAscii" w:eastAsiaTheme="minorAscii" w:cstheme="minorAscii"/>
          <w:noProof w:val="0"/>
          <w:sz w:val="24"/>
          <w:szCs w:val="24"/>
          <w:lang w:val="en-GB"/>
        </w:rPr>
        <w:t xml:space="preserve">Wales   </w:t>
      </w:r>
    </w:p>
    <w:p w:rsidR="00451805" w:rsidP="10AB2B97" w:rsidRDefault="00451805" w14:paraId="14EE2B9E" w14:textId="6CC925C9">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70C11AAF" w:rsidR="555F15A4">
        <w:rPr>
          <w:rFonts w:ascii="Calibri" w:hAnsi="Calibri" w:eastAsia="Calibri" w:cs="Calibri" w:asciiTheme="minorAscii" w:hAnsiTheme="minorAscii" w:eastAsiaTheme="minorAscii" w:cstheme="minorAscii"/>
          <w:b w:val="1"/>
          <w:bCs w:val="1"/>
          <w:noProof w:val="0"/>
          <w:sz w:val="22"/>
          <w:szCs w:val="22"/>
          <w:lang w:val="en-GB"/>
        </w:rPr>
        <w:t>Violence, abuse and neglect against older persons</w:t>
      </w:r>
    </w:p>
    <w:p w:rsidR="2FA3E858" w:rsidP="70C11AAF" w:rsidRDefault="2FA3E858" w14:paraId="4A4A5996" w14:textId="645F0F15">
      <w:pPr>
        <w:pStyle w:val="Normal"/>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70C11AAF" w:rsidR="2FA3E858">
        <w:rPr>
          <w:rFonts w:ascii="Calibri" w:hAnsi="Calibri" w:eastAsia="Calibri" w:cs="Calibri" w:asciiTheme="minorAscii" w:hAnsiTheme="minorAscii" w:eastAsiaTheme="minorAscii" w:cstheme="minorAscii"/>
          <w:b w:val="1"/>
          <w:bCs w:val="1"/>
          <w:noProof w:val="0"/>
          <w:sz w:val="22"/>
          <w:szCs w:val="22"/>
          <w:lang w:val="en-GB"/>
        </w:rPr>
        <w:t>The Context</w:t>
      </w:r>
      <w:r w:rsidRPr="70C11AAF" w:rsidR="2FA3E858">
        <w:rPr>
          <w:rFonts w:ascii="Calibri" w:hAnsi="Calibri" w:eastAsia="Calibri" w:cs="Calibri" w:asciiTheme="minorAscii" w:hAnsiTheme="minorAscii" w:eastAsiaTheme="minorAscii" w:cstheme="minorAscii"/>
          <w:b w:val="1"/>
          <w:bCs w:val="1"/>
          <w:noProof w:val="0"/>
          <w:sz w:val="22"/>
          <w:szCs w:val="22"/>
          <w:lang w:val="en-GB"/>
        </w:rPr>
        <w:t xml:space="preserve"> </w:t>
      </w:r>
    </w:p>
    <w:p w:rsidR="00451805" w:rsidP="58661325" w:rsidRDefault="00451805" w14:paraId="688008CB" w14:textId="1ECB5F25">
      <w:pPr>
        <w:spacing w:line="257" w:lineRule="auto"/>
        <w:rPr>
          <w:rFonts w:ascii="Calibri" w:hAnsi="Calibri" w:eastAsia="Calibri" w:cs="Calibri" w:asciiTheme="minorAscii" w:hAnsiTheme="minorAscii" w:eastAsiaTheme="minorAscii" w:cstheme="minorAscii"/>
          <w:noProof w:val="0"/>
          <w:sz w:val="22"/>
          <w:szCs w:val="22"/>
          <w:lang w:val="en-GB"/>
        </w:rPr>
      </w:pPr>
      <w:r w:rsidRPr="58661325" w:rsidR="555F15A4">
        <w:rPr>
          <w:rFonts w:ascii="Calibri" w:hAnsi="Calibri" w:eastAsia="Calibri" w:cs="Calibri" w:asciiTheme="minorAscii" w:hAnsiTheme="minorAscii" w:eastAsiaTheme="minorAscii" w:cstheme="minorAscii"/>
          <w:noProof w:val="0"/>
          <w:sz w:val="22"/>
          <w:szCs w:val="22"/>
          <w:lang w:val="en-GB"/>
        </w:rPr>
        <w:t>The Dewis Choice Initiative is a</w:t>
      </w:r>
      <w:r w:rsidRPr="58661325" w:rsidR="70E18EAD">
        <w:rPr>
          <w:rFonts w:ascii="Calibri" w:hAnsi="Calibri" w:eastAsia="Calibri" w:cs="Calibri" w:asciiTheme="minorAscii" w:hAnsiTheme="minorAscii" w:eastAsiaTheme="minorAscii" w:cstheme="minorAscii"/>
          <w:noProof w:val="0"/>
          <w:sz w:val="22"/>
          <w:szCs w:val="22"/>
          <w:lang w:val="en-GB"/>
        </w:rPr>
        <w:t xml:space="preserve"> ‘best practice’</w:t>
      </w:r>
      <w:r w:rsidRPr="58661325" w:rsidR="555F15A4">
        <w:rPr>
          <w:rFonts w:ascii="Calibri" w:hAnsi="Calibri" w:eastAsia="Calibri" w:cs="Calibri" w:asciiTheme="minorAscii" w:hAnsiTheme="minorAscii" w:eastAsiaTheme="minorAscii" w:cstheme="minorAscii"/>
          <w:noProof w:val="0"/>
          <w:sz w:val="22"/>
          <w:szCs w:val="22"/>
          <w:lang w:val="en-GB"/>
        </w:rPr>
        <w:t xml:space="preserve"> model co-produced by older people in 2015 aimed at </w:t>
      </w:r>
      <w:r w:rsidRPr="58661325" w:rsidR="6B636767">
        <w:rPr>
          <w:rFonts w:ascii="Calibri" w:hAnsi="Calibri" w:eastAsia="Calibri" w:cs="Calibri" w:asciiTheme="minorAscii" w:hAnsiTheme="minorAscii" w:eastAsiaTheme="minorAscii" w:cstheme="minorAscii"/>
          <w:noProof w:val="0"/>
          <w:sz w:val="22"/>
          <w:szCs w:val="22"/>
          <w:lang w:val="en-GB"/>
        </w:rPr>
        <w:t>‘</w:t>
      </w:r>
      <w:r w:rsidRPr="58661325" w:rsidR="555F15A4">
        <w:rPr>
          <w:rFonts w:ascii="Calibri" w:hAnsi="Calibri" w:eastAsia="Calibri" w:cs="Calibri" w:asciiTheme="minorAscii" w:hAnsiTheme="minorAscii" w:eastAsiaTheme="minorAscii" w:cstheme="minorAscii"/>
          <w:noProof w:val="0"/>
          <w:sz w:val="22"/>
          <w:szCs w:val="22"/>
          <w:lang w:val="en-GB"/>
        </w:rPr>
        <w:t>transforming the response to domestic abuse in later life</w:t>
      </w:r>
      <w:r w:rsidRPr="58661325" w:rsidR="058A3D4F">
        <w:rPr>
          <w:rFonts w:ascii="Calibri" w:hAnsi="Calibri" w:eastAsia="Calibri" w:cs="Calibri" w:asciiTheme="minorAscii" w:hAnsiTheme="minorAscii" w:eastAsiaTheme="minorAscii" w:cstheme="minorAscii"/>
          <w:noProof w:val="0"/>
          <w:sz w:val="22"/>
          <w:szCs w:val="22"/>
          <w:lang w:val="en-GB"/>
        </w:rPr>
        <w:t>’</w:t>
      </w:r>
      <w:r w:rsidRPr="58661325" w:rsidR="020BC674">
        <w:rPr>
          <w:rFonts w:ascii="Calibri" w:hAnsi="Calibri" w:eastAsia="Calibri" w:cs="Calibri" w:asciiTheme="minorAscii" w:hAnsiTheme="minorAscii" w:eastAsiaTheme="minorAscii" w:cstheme="minorAscii"/>
          <w:noProof w:val="0"/>
          <w:sz w:val="22"/>
          <w:szCs w:val="22"/>
          <w:lang w:val="en-GB"/>
        </w:rPr>
        <w:t>. It is</w:t>
      </w:r>
      <w:r w:rsidRPr="58661325" w:rsidR="555F15A4">
        <w:rPr>
          <w:rFonts w:ascii="Calibri" w:hAnsi="Calibri" w:eastAsia="Calibri" w:cs="Calibri" w:asciiTheme="minorAscii" w:hAnsiTheme="minorAscii" w:eastAsiaTheme="minorAscii" w:cstheme="minorAscii"/>
          <w:noProof w:val="0"/>
          <w:sz w:val="22"/>
          <w:szCs w:val="22"/>
          <w:lang w:val="en-GB"/>
        </w:rPr>
        <w:t xml:space="preserve"> based in </w:t>
      </w:r>
      <w:r w:rsidRPr="58661325" w:rsidR="6AB6A331">
        <w:rPr>
          <w:rFonts w:ascii="Calibri" w:hAnsi="Calibri" w:eastAsia="Calibri" w:cs="Calibri" w:asciiTheme="minorAscii" w:hAnsiTheme="minorAscii" w:eastAsiaTheme="minorAscii" w:cstheme="minorAscii"/>
          <w:noProof w:val="0"/>
          <w:sz w:val="22"/>
          <w:szCs w:val="22"/>
          <w:lang w:val="en-GB"/>
        </w:rPr>
        <w:t>the department of Law and Criminology at the Centre for Age, Gender and Socia</w:t>
      </w:r>
      <w:r w:rsidRPr="58661325" w:rsidR="69C391F9">
        <w:rPr>
          <w:rFonts w:ascii="Calibri" w:hAnsi="Calibri" w:eastAsia="Calibri" w:cs="Calibri" w:asciiTheme="minorAscii" w:hAnsiTheme="minorAscii" w:eastAsiaTheme="minorAscii" w:cstheme="minorAscii"/>
          <w:noProof w:val="0"/>
          <w:sz w:val="22"/>
          <w:szCs w:val="22"/>
          <w:lang w:val="en-GB"/>
        </w:rPr>
        <w:t>l</w:t>
      </w:r>
      <w:r w:rsidRPr="58661325" w:rsidR="6AB6A331">
        <w:rPr>
          <w:rFonts w:ascii="Calibri" w:hAnsi="Calibri" w:eastAsia="Calibri" w:cs="Calibri" w:asciiTheme="minorAscii" w:hAnsiTheme="minorAscii" w:eastAsiaTheme="minorAscii" w:cstheme="minorAscii"/>
          <w:noProof w:val="0"/>
          <w:sz w:val="22"/>
          <w:szCs w:val="22"/>
          <w:lang w:val="en-GB"/>
        </w:rPr>
        <w:t xml:space="preserve"> </w:t>
      </w:r>
      <w:r w:rsidRPr="58661325" w:rsidR="34A34F23">
        <w:rPr>
          <w:rFonts w:ascii="Calibri" w:hAnsi="Calibri" w:eastAsia="Calibri" w:cs="Calibri" w:asciiTheme="minorAscii" w:hAnsiTheme="minorAscii" w:eastAsiaTheme="minorAscii" w:cstheme="minorAscii"/>
          <w:noProof w:val="0"/>
          <w:sz w:val="22"/>
          <w:szCs w:val="22"/>
          <w:lang w:val="en-GB"/>
        </w:rPr>
        <w:t>Justice in</w:t>
      </w:r>
      <w:r w:rsidRPr="58661325" w:rsidR="6AB6A331">
        <w:rPr>
          <w:rFonts w:ascii="Calibri" w:hAnsi="Calibri" w:eastAsia="Calibri" w:cs="Calibri" w:asciiTheme="minorAscii" w:hAnsiTheme="minorAscii" w:eastAsiaTheme="minorAscii" w:cstheme="minorAscii"/>
          <w:noProof w:val="0"/>
          <w:sz w:val="22"/>
          <w:szCs w:val="22"/>
          <w:lang w:val="en-GB"/>
        </w:rPr>
        <w:t xml:space="preserve"> Wal</w:t>
      </w:r>
      <w:r w:rsidRPr="58661325" w:rsidR="555F15A4">
        <w:rPr>
          <w:rFonts w:ascii="Calibri" w:hAnsi="Calibri" w:eastAsia="Calibri" w:cs="Calibri" w:asciiTheme="minorAscii" w:hAnsiTheme="minorAscii" w:eastAsiaTheme="minorAscii" w:cstheme="minorAscii"/>
          <w:noProof w:val="0"/>
          <w:sz w:val="22"/>
          <w:szCs w:val="22"/>
          <w:lang w:val="en-GB"/>
        </w:rPr>
        <w:t xml:space="preserve">es. </w:t>
      </w:r>
      <w:r w:rsidRPr="58661325" w:rsidR="2F8680A3">
        <w:rPr>
          <w:rFonts w:ascii="Calibri" w:hAnsi="Calibri" w:eastAsia="Calibri" w:cs="Calibri" w:asciiTheme="minorAscii" w:hAnsiTheme="minorAscii" w:eastAsiaTheme="minorAscii" w:cstheme="minorAscii"/>
          <w:noProof w:val="0"/>
          <w:sz w:val="22"/>
          <w:szCs w:val="22"/>
          <w:lang w:val="en-GB"/>
        </w:rPr>
        <w:t>(</w:t>
      </w:r>
      <w:r w:rsidRPr="58661325" w:rsidR="2F8680A3">
        <w:rPr>
          <w:rFonts w:ascii="Calibri" w:hAnsi="Calibri" w:eastAsia="Calibri" w:cs="Calibri" w:asciiTheme="minorAscii" w:hAnsiTheme="minorAscii" w:eastAsiaTheme="minorAscii" w:cstheme="minorAscii"/>
          <w:noProof w:val="0"/>
          <w:sz w:val="22"/>
          <w:szCs w:val="22"/>
          <w:lang w:val="en-GB"/>
        </w:rPr>
        <w:t>See</w:t>
      </w:r>
      <w:r w:rsidRPr="58661325" w:rsidR="555F15A4">
        <w:rPr>
          <w:rFonts w:ascii="Calibri" w:hAnsi="Calibri" w:eastAsia="Calibri" w:cs="Calibri" w:asciiTheme="minorAscii" w:hAnsiTheme="minorAscii" w:eastAsiaTheme="minorAscii" w:cstheme="minorAscii"/>
          <w:noProof w:val="0"/>
          <w:sz w:val="22"/>
          <w:szCs w:val="22"/>
          <w:lang w:val="en-GB"/>
        </w:rPr>
        <w:t xml:space="preserve"> link: </w:t>
      </w:r>
      <w:hyperlink r:id="R275e7f91b6554c18">
        <w:r w:rsidRPr="58661325" w:rsidR="555F15A4">
          <w:rPr>
            <w:rStyle w:val="Hyperlink"/>
            <w:rFonts w:ascii="Calibri" w:hAnsi="Calibri" w:eastAsia="Calibri" w:cs="Calibri" w:asciiTheme="minorAscii" w:hAnsiTheme="minorAscii" w:eastAsiaTheme="minorAscii" w:cstheme="minorAscii"/>
            <w:strike w:val="0"/>
            <w:dstrike w:val="0"/>
            <w:noProof w:val="0"/>
            <w:sz w:val="22"/>
            <w:szCs w:val="22"/>
            <w:lang w:val="en-GB"/>
          </w:rPr>
          <w:t>https://dewischoice.org.uk</w:t>
        </w:r>
      </w:hyperlink>
      <w:r w:rsidRPr="58661325" w:rsidR="555F15A4">
        <w:rPr>
          <w:rFonts w:ascii="Calibri" w:hAnsi="Calibri" w:eastAsia="Calibri" w:cs="Calibri" w:asciiTheme="minorAscii" w:hAnsiTheme="minorAscii" w:eastAsiaTheme="minorAscii" w:cstheme="minorAscii"/>
          <w:noProof w:val="0"/>
          <w:sz w:val="22"/>
          <w:szCs w:val="22"/>
          <w:lang w:val="en-GB"/>
        </w:rPr>
        <w:t xml:space="preserve"> ) </w:t>
      </w:r>
      <w:r w:rsidRPr="58661325" w:rsidR="4A75AD9A">
        <w:rPr>
          <w:rFonts w:ascii="Calibri" w:hAnsi="Calibri" w:eastAsia="Calibri" w:cs="Calibri" w:asciiTheme="minorAscii" w:hAnsiTheme="minorAscii" w:eastAsiaTheme="minorAscii" w:cstheme="minorAscii"/>
          <w:noProof w:val="0"/>
          <w:sz w:val="22"/>
          <w:szCs w:val="22"/>
          <w:lang w:val="en-GB"/>
        </w:rPr>
        <w:t xml:space="preserve">The Centre is seen as a </w:t>
      </w:r>
      <w:r w:rsidRPr="58661325" w:rsidR="4F491EBD">
        <w:rPr>
          <w:rFonts w:ascii="Calibri" w:hAnsi="Calibri" w:eastAsia="Calibri" w:cs="Calibri" w:asciiTheme="minorAscii" w:hAnsiTheme="minorAscii" w:eastAsiaTheme="minorAscii" w:cstheme="minorAscii"/>
          <w:noProof w:val="0"/>
          <w:sz w:val="22"/>
          <w:szCs w:val="22"/>
          <w:lang w:val="en-GB"/>
        </w:rPr>
        <w:t>‘</w:t>
      </w:r>
      <w:r w:rsidRPr="58661325" w:rsidR="4A75AD9A">
        <w:rPr>
          <w:rFonts w:ascii="Calibri" w:hAnsi="Calibri" w:eastAsia="Calibri" w:cs="Calibri" w:asciiTheme="minorAscii" w:hAnsiTheme="minorAscii" w:eastAsiaTheme="minorAscii" w:cstheme="minorAscii"/>
          <w:noProof w:val="0"/>
          <w:sz w:val="22"/>
          <w:szCs w:val="22"/>
          <w:lang w:val="en-GB"/>
        </w:rPr>
        <w:t>Centre for Excellence</w:t>
      </w:r>
      <w:r w:rsidRPr="58661325" w:rsidR="13FE32B4">
        <w:rPr>
          <w:rFonts w:ascii="Calibri" w:hAnsi="Calibri" w:eastAsia="Calibri" w:cs="Calibri" w:asciiTheme="minorAscii" w:hAnsiTheme="minorAscii" w:eastAsiaTheme="minorAscii" w:cstheme="minorAscii"/>
          <w:noProof w:val="0"/>
          <w:sz w:val="22"/>
          <w:szCs w:val="22"/>
          <w:lang w:val="en-GB"/>
        </w:rPr>
        <w:t>’</w:t>
      </w:r>
      <w:r w:rsidRPr="58661325" w:rsidR="4A75AD9A">
        <w:rPr>
          <w:rFonts w:ascii="Calibri" w:hAnsi="Calibri" w:eastAsia="Calibri" w:cs="Calibri" w:asciiTheme="minorAscii" w:hAnsiTheme="minorAscii" w:eastAsiaTheme="minorAscii" w:cstheme="minorAscii"/>
          <w:noProof w:val="0"/>
          <w:sz w:val="22"/>
          <w:szCs w:val="22"/>
          <w:lang w:val="en-GB"/>
        </w:rPr>
        <w:t xml:space="preserve"> by the Older Peoples Commissioner for Wales, giving</w:t>
      </w:r>
      <w:r w:rsidRPr="58661325" w:rsidR="60DEE088">
        <w:rPr>
          <w:rFonts w:ascii="Calibri" w:hAnsi="Calibri" w:eastAsia="Calibri" w:cs="Calibri" w:asciiTheme="minorAscii" w:hAnsiTheme="minorAscii" w:eastAsiaTheme="minorAscii" w:cstheme="minorAscii"/>
          <w:noProof w:val="0"/>
          <w:sz w:val="22"/>
          <w:szCs w:val="22"/>
          <w:lang w:val="en-GB"/>
        </w:rPr>
        <w:t xml:space="preserve"> UK-wide</w:t>
      </w:r>
      <w:r w:rsidRPr="58661325" w:rsidR="4A75AD9A">
        <w:rPr>
          <w:rFonts w:ascii="Calibri" w:hAnsi="Calibri" w:eastAsia="Calibri" w:cs="Calibri" w:asciiTheme="minorAscii" w:hAnsiTheme="minorAscii" w:eastAsiaTheme="minorAscii" w:cstheme="minorAscii"/>
          <w:noProof w:val="0"/>
          <w:sz w:val="22"/>
          <w:szCs w:val="22"/>
          <w:lang w:val="en-GB"/>
        </w:rPr>
        <w:t xml:space="preserve"> evidence and input to materials on domestic abuse, sexual violence</w:t>
      </w:r>
      <w:r w:rsidRPr="58661325" w:rsidR="22F79C66">
        <w:rPr>
          <w:rFonts w:ascii="Calibri" w:hAnsi="Calibri" w:eastAsia="Calibri" w:cs="Calibri" w:asciiTheme="minorAscii" w:hAnsiTheme="minorAscii" w:eastAsiaTheme="minorAscii" w:cstheme="minorAscii"/>
          <w:noProof w:val="0"/>
          <w:sz w:val="22"/>
          <w:szCs w:val="22"/>
          <w:lang w:val="en-GB"/>
        </w:rPr>
        <w:t xml:space="preserve">, </w:t>
      </w:r>
      <w:r w:rsidRPr="58661325" w:rsidR="4A75AD9A">
        <w:rPr>
          <w:rFonts w:ascii="Calibri" w:hAnsi="Calibri" w:eastAsia="Calibri" w:cs="Calibri" w:asciiTheme="minorAscii" w:hAnsiTheme="minorAscii" w:eastAsiaTheme="minorAscii" w:cstheme="minorAscii"/>
          <w:noProof w:val="0"/>
          <w:sz w:val="22"/>
          <w:szCs w:val="22"/>
          <w:lang w:val="en-GB"/>
        </w:rPr>
        <w:t xml:space="preserve">and coercive and controlling </w:t>
      </w:r>
      <w:r w:rsidRPr="58661325" w:rsidR="4DAD4E5C">
        <w:rPr>
          <w:rFonts w:ascii="Calibri" w:hAnsi="Calibri" w:eastAsia="Calibri" w:cs="Calibri" w:asciiTheme="minorAscii" w:hAnsiTheme="minorAscii" w:eastAsiaTheme="minorAscii" w:cstheme="minorAscii"/>
          <w:noProof w:val="0"/>
          <w:sz w:val="22"/>
          <w:szCs w:val="22"/>
          <w:lang w:val="en-GB"/>
        </w:rPr>
        <w:t>behaviours in both adult family violence and intimate partner violence</w:t>
      </w:r>
      <w:r w:rsidRPr="58661325" w:rsidR="1A64C918">
        <w:rPr>
          <w:rFonts w:ascii="Calibri" w:hAnsi="Calibri" w:eastAsia="Calibri" w:cs="Calibri" w:asciiTheme="minorAscii" w:hAnsiTheme="minorAscii" w:eastAsiaTheme="minorAscii" w:cstheme="minorAscii"/>
          <w:noProof w:val="0"/>
          <w:sz w:val="22"/>
          <w:szCs w:val="22"/>
          <w:lang w:val="en-GB"/>
        </w:rPr>
        <w:t xml:space="preserve">. The team are also leading experts on domestic homicide </w:t>
      </w:r>
      <w:r w:rsidRPr="58661325" w:rsidR="5280BF7F">
        <w:rPr>
          <w:rFonts w:ascii="Calibri" w:hAnsi="Calibri" w:eastAsia="Calibri" w:cs="Calibri" w:asciiTheme="minorAscii" w:hAnsiTheme="minorAscii" w:eastAsiaTheme="minorAscii" w:cstheme="minorAscii"/>
          <w:noProof w:val="0"/>
          <w:sz w:val="22"/>
          <w:szCs w:val="22"/>
          <w:lang w:val="en-GB"/>
        </w:rPr>
        <w:t>occurring in people aged 60 years and over.</w:t>
      </w:r>
      <w:r w:rsidRPr="58661325" w:rsidR="1A64C918">
        <w:rPr>
          <w:rFonts w:ascii="Calibri" w:hAnsi="Calibri" w:eastAsia="Calibri" w:cs="Calibri" w:asciiTheme="minorAscii" w:hAnsiTheme="minorAscii" w:eastAsiaTheme="minorAscii" w:cstheme="minorAscii"/>
          <w:noProof w:val="0"/>
          <w:sz w:val="22"/>
          <w:szCs w:val="22"/>
          <w:lang w:val="en-GB"/>
        </w:rPr>
        <w:t xml:space="preserve">  </w:t>
      </w:r>
      <w:r w:rsidRPr="58661325" w:rsidR="4DAD4E5C">
        <w:rPr>
          <w:rFonts w:ascii="Calibri" w:hAnsi="Calibri" w:eastAsia="Calibri" w:cs="Calibri" w:asciiTheme="minorAscii" w:hAnsiTheme="minorAscii" w:eastAsiaTheme="minorAscii" w:cstheme="minorAscii"/>
          <w:noProof w:val="0"/>
          <w:sz w:val="22"/>
          <w:szCs w:val="22"/>
          <w:lang w:val="en-GB"/>
        </w:rPr>
        <w:t xml:space="preserve">  </w:t>
      </w:r>
      <w:r w:rsidRPr="58661325" w:rsidR="4A75AD9A">
        <w:rPr>
          <w:rFonts w:ascii="Calibri" w:hAnsi="Calibri" w:eastAsia="Calibri" w:cs="Calibri" w:asciiTheme="minorAscii" w:hAnsiTheme="minorAscii" w:eastAsiaTheme="minorAscii" w:cstheme="minorAscii"/>
          <w:noProof w:val="0"/>
          <w:sz w:val="22"/>
          <w:szCs w:val="22"/>
          <w:lang w:val="en-GB"/>
        </w:rPr>
        <w:t xml:space="preserve"> </w:t>
      </w:r>
    </w:p>
    <w:p w:rsidR="00451805" w:rsidP="10AB2B97" w:rsidRDefault="00451805" w14:paraId="69B0E001" w14:textId="3E12F8DE">
      <w:pPr>
        <w:spacing w:line="257" w:lineRule="auto"/>
        <w:rPr>
          <w:rFonts w:ascii="Calibri" w:hAnsi="Calibri" w:eastAsia="Calibri" w:cs="Calibri" w:asciiTheme="minorAscii" w:hAnsiTheme="minorAscii" w:eastAsiaTheme="minorAscii" w:cstheme="minorAscii"/>
          <w:noProof w:val="0"/>
          <w:sz w:val="22"/>
          <w:szCs w:val="22"/>
          <w:lang w:val="en-GB"/>
        </w:rPr>
      </w:pPr>
      <w:r w:rsidRPr="58661325" w:rsidR="555F15A4">
        <w:rPr>
          <w:rFonts w:ascii="Calibri" w:hAnsi="Calibri" w:eastAsia="Calibri" w:cs="Calibri" w:asciiTheme="minorAscii" w:hAnsiTheme="minorAscii" w:eastAsiaTheme="minorAscii" w:cstheme="minorAscii"/>
          <w:noProof w:val="0"/>
          <w:sz w:val="22"/>
          <w:szCs w:val="22"/>
          <w:lang w:val="en-GB"/>
        </w:rPr>
        <w:t xml:space="preserve">The </w:t>
      </w:r>
      <w:r w:rsidRPr="58661325" w:rsidR="31F58A7E">
        <w:rPr>
          <w:rFonts w:ascii="Calibri" w:hAnsi="Calibri" w:eastAsia="Calibri" w:cs="Calibri" w:asciiTheme="minorAscii" w:hAnsiTheme="minorAscii" w:eastAsiaTheme="minorAscii" w:cstheme="minorAscii"/>
          <w:noProof w:val="0"/>
          <w:sz w:val="22"/>
          <w:szCs w:val="22"/>
          <w:lang w:val="en-GB"/>
        </w:rPr>
        <w:t xml:space="preserve">Dewis Choice </w:t>
      </w:r>
      <w:r w:rsidRPr="58661325" w:rsidR="555F15A4">
        <w:rPr>
          <w:rFonts w:ascii="Calibri" w:hAnsi="Calibri" w:eastAsia="Calibri" w:cs="Calibri" w:asciiTheme="minorAscii" w:hAnsiTheme="minorAscii" w:eastAsiaTheme="minorAscii" w:cstheme="minorAscii"/>
          <w:noProof w:val="0"/>
          <w:sz w:val="22"/>
          <w:szCs w:val="22"/>
          <w:lang w:val="en-GB"/>
        </w:rPr>
        <w:t>Initiative</w:t>
      </w:r>
      <w:r w:rsidRPr="58661325" w:rsidR="13BB1B19">
        <w:rPr>
          <w:rFonts w:ascii="Calibri" w:hAnsi="Calibri" w:eastAsia="Calibri" w:cs="Calibri" w:asciiTheme="minorAscii" w:hAnsiTheme="minorAscii" w:eastAsiaTheme="minorAscii" w:cstheme="minorAscii"/>
          <w:noProof w:val="0"/>
          <w:sz w:val="22"/>
          <w:szCs w:val="22"/>
          <w:lang w:val="en-GB"/>
        </w:rPr>
        <w:t>, led by Sarah Wydall,</w:t>
      </w:r>
      <w:r w:rsidRPr="58661325" w:rsidR="555F15A4">
        <w:rPr>
          <w:rFonts w:ascii="Calibri" w:hAnsi="Calibri" w:eastAsia="Calibri" w:cs="Calibri" w:asciiTheme="minorAscii" w:hAnsiTheme="minorAscii" w:eastAsiaTheme="minorAscii" w:cstheme="minorAscii"/>
          <w:noProof w:val="0"/>
          <w:sz w:val="22"/>
          <w:szCs w:val="22"/>
          <w:lang w:val="en-GB"/>
        </w:rPr>
        <w:t xml:space="preserve"> </w:t>
      </w:r>
      <w:r w:rsidRPr="58661325" w:rsidR="32D016FD">
        <w:rPr>
          <w:rFonts w:ascii="Calibri" w:hAnsi="Calibri" w:eastAsia="Calibri" w:cs="Calibri" w:asciiTheme="minorAscii" w:hAnsiTheme="minorAscii" w:eastAsiaTheme="minorAscii" w:cstheme="minorAscii"/>
          <w:noProof w:val="0"/>
          <w:sz w:val="22"/>
          <w:szCs w:val="22"/>
          <w:lang w:val="en-GB"/>
        </w:rPr>
        <w:t xml:space="preserve">was </w:t>
      </w:r>
      <w:r w:rsidRPr="58661325" w:rsidR="555F15A4">
        <w:rPr>
          <w:rFonts w:ascii="Calibri" w:hAnsi="Calibri" w:eastAsia="Calibri" w:cs="Calibri" w:asciiTheme="minorAscii" w:hAnsiTheme="minorAscii" w:eastAsiaTheme="minorAscii" w:cstheme="minorAscii"/>
          <w:noProof w:val="0"/>
          <w:sz w:val="22"/>
          <w:szCs w:val="22"/>
          <w:lang w:val="en-GB"/>
        </w:rPr>
        <w:t>developed as a response to significant gaps in policy, practice and training</w:t>
      </w:r>
      <w:r w:rsidRPr="58661325" w:rsidR="60E9D811">
        <w:rPr>
          <w:rFonts w:ascii="Calibri" w:hAnsi="Calibri" w:eastAsia="Calibri" w:cs="Calibri" w:asciiTheme="minorAscii" w:hAnsiTheme="minorAscii" w:eastAsiaTheme="minorAscii" w:cstheme="minorAscii"/>
          <w:noProof w:val="0"/>
          <w:sz w:val="22"/>
          <w:szCs w:val="22"/>
          <w:lang w:val="en-GB"/>
        </w:rPr>
        <w:t xml:space="preserve"> in Wales</w:t>
      </w:r>
      <w:r w:rsidRPr="58661325" w:rsidR="2A304CC0">
        <w:rPr>
          <w:rFonts w:ascii="Calibri" w:hAnsi="Calibri" w:eastAsia="Calibri" w:cs="Calibri" w:asciiTheme="minorAscii" w:hAnsiTheme="minorAscii" w:eastAsiaTheme="minorAscii" w:cstheme="minorAscii"/>
          <w:noProof w:val="0"/>
          <w:sz w:val="22"/>
          <w:szCs w:val="22"/>
          <w:lang w:val="en-GB"/>
        </w:rPr>
        <w:t xml:space="preserve">. </w:t>
      </w:r>
      <w:r w:rsidRPr="58661325" w:rsidR="12228996">
        <w:rPr>
          <w:rFonts w:ascii="Calibri" w:hAnsi="Calibri" w:eastAsia="Calibri" w:cs="Calibri" w:asciiTheme="minorAscii" w:hAnsiTheme="minorAscii" w:eastAsiaTheme="minorAscii" w:cstheme="minorAscii"/>
          <w:noProof w:val="0"/>
          <w:sz w:val="22"/>
          <w:szCs w:val="22"/>
          <w:lang w:val="en-GB"/>
        </w:rPr>
        <w:t xml:space="preserve">Dewis Choice aims to co-produce </w:t>
      </w:r>
      <w:r w:rsidRPr="58661325" w:rsidR="29B34AFC">
        <w:rPr>
          <w:rFonts w:ascii="Calibri" w:hAnsi="Calibri" w:eastAsia="Calibri" w:cs="Calibri" w:asciiTheme="minorAscii" w:hAnsiTheme="minorAscii" w:eastAsiaTheme="minorAscii" w:cstheme="minorAscii"/>
          <w:noProof w:val="0"/>
          <w:sz w:val="22"/>
          <w:szCs w:val="22"/>
          <w:lang w:val="en-GB"/>
        </w:rPr>
        <w:t xml:space="preserve">transformative measures to promote healthier </w:t>
      </w:r>
      <w:r w:rsidRPr="58661325" w:rsidR="1E0C27E8">
        <w:rPr>
          <w:rFonts w:ascii="Calibri" w:hAnsi="Calibri" w:eastAsia="Calibri" w:cs="Calibri" w:asciiTheme="minorAscii" w:hAnsiTheme="minorAscii" w:eastAsiaTheme="minorAscii" w:cstheme="minorAscii"/>
          <w:noProof w:val="0"/>
          <w:sz w:val="22"/>
          <w:szCs w:val="22"/>
          <w:lang w:val="en-GB"/>
        </w:rPr>
        <w:t>relationships, research</w:t>
      </w:r>
      <w:r w:rsidRPr="58661325" w:rsidR="20653405">
        <w:rPr>
          <w:rFonts w:ascii="Calibri" w:hAnsi="Calibri" w:eastAsia="Calibri" w:cs="Calibri" w:asciiTheme="minorAscii" w:hAnsiTheme="minorAscii" w:eastAsiaTheme="minorAscii" w:cstheme="minorAscii"/>
          <w:noProof w:val="0"/>
          <w:sz w:val="22"/>
          <w:szCs w:val="22"/>
          <w:lang w:val="en-GB"/>
        </w:rPr>
        <w:t xml:space="preserve"> and supporting activities</w:t>
      </w:r>
      <w:r w:rsidRPr="58661325" w:rsidR="658A57C4">
        <w:rPr>
          <w:rFonts w:ascii="Calibri" w:hAnsi="Calibri" w:eastAsia="Calibri" w:cs="Calibri" w:asciiTheme="minorAscii" w:hAnsiTheme="minorAscii" w:eastAsiaTheme="minorAscii" w:cstheme="minorAscii"/>
          <w:noProof w:val="0"/>
          <w:sz w:val="22"/>
          <w:szCs w:val="22"/>
          <w:lang w:val="en-GB"/>
        </w:rPr>
        <w:t xml:space="preserve">, </w:t>
      </w:r>
      <w:r w:rsidRPr="58661325" w:rsidR="44DE016C">
        <w:rPr>
          <w:rFonts w:ascii="Calibri" w:hAnsi="Calibri" w:eastAsia="Calibri" w:cs="Calibri" w:asciiTheme="minorAscii" w:hAnsiTheme="minorAscii" w:eastAsiaTheme="minorAscii" w:cstheme="minorAscii"/>
          <w:noProof w:val="0"/>
          <w:sz w:val="22"/>
          <w:szCs w:val="22"/>
          <w:lang w:val="en-GB"/>
        </w:rPr>
        <w:t>and</w:t>
      </w:r>
      <w:r w:rsidRPr="58661325" w:rsidR="555F15A4">
        <w:rPr>
          <w:rFonts w:ascii="Calibri" w:hAnsi="Calibri" w:eastAsia="Calibri" w:cs="Calibri" w:asciiTheme="minorAscii" w:hAnsiTheme="minorAscii" w:eastAsiaTheme="minorAscii" w:cstheme="minorAscii"/>
          <w:noProof w:val="0"/>
          <w:sz w:val="22"/>
          <w:szCs w:val="22"/>
          <w:lang w:val="en-GB"/>
        </w:rPr>
        <w:t xml:space="preserve"> challenge</w:t>
      </w:r>
      <w:r w:rsidRPr="58661325" w:rsidR="555F15A4">
        <w:rPr>
          <w:rFonts w:ascii="Calibri" w:hAnsi="Calibri" w:eastAsia="Calibri" w:cs="Calibri" w:asciiTheme="minorAscii" w:hAnsiTheme="minorAscii" w:eastAsiaTheme="minorAscii" w:cstheme="minorAscii"/>
          <w:noProof w:val="0"/>
          <w:sz w:val="22"/>
          <w:szCs w:val="22"/>
          <w:lang w:val="en-GB"/>
        </w:rPr>
        <w:t xml:space="preserve"> entrenched practices that discriminate against</w:t>
      </w:r>
      <w:r w:rsidRPr="58661325" w:rsidR="4814CA6D">
        <w:rPr>
          <w:rFonts w:ascii="Calibri" w:hAnsi="Calibri" w:eastAsia="Calibri" w:cs="Calibri" w:asciiTheme="minorAscii" w:hAnsiTheme="minorAscii" w:eastAsiaTheme="minorAscii" w:cstheme="minorAscii"/>
          <w:noProof w:val="0"/>
          <w:sz w:val="22"/>
          <w:szCs w:val="22"/>
          <w:lang w:val="en-GB"/>
        </w:rPr>
        <w:t xml:space="preserve"> victim-survivors of domestic abuse</w:t>
      </w:r>
      <w:r w:rsidRPr="58661325" w:rsidR="555F15A4">
        <w:rPr>
          <w:rFonts w:ascii="Calibri" w:hAnsi="Calibri" w:eastAsia="Calibri" w:cs="Calibri" w:asciiTheme="minorAscii" w:hAnsiTheme="minorAscii" w:eastAsiaTheme="minorAscii" w:cstheme="minorAscii"/>
          <w:noProof w:val="0"/>
          <w:sz w:val="22"/>
          <w:szCs w:val="22"/>
          <w:lang w:val="en-GB"/>
        </w:rPr>
        <w:t xml:space="preserve"> aged 60 years and over on account of age</w:t>
      </w:r>
      <w:r w:rsidRPr="58661325" w:rsidR="555F15A4">
        <w:rPr>
          <w:rFonts w:ascii="Calibri" w:hAnsi="Calibri" w:eastAsia="Calibri" w:cs="Calibri" w:asciiTheme="minorAscii" w:hAnsiTheme="minorAscii" w:eastAsiaTheme="minorAscii" w:cstheme="minorAscii"/>
          <w:noProof w:val="0"/>
          <w:sz w:val="22"/>
          <w:szCs w:val="22"/>
          <w:lang w:val="en-GB"/>
        </w:rPr>
        <w:t xml:space="preserve">. </w:t>
      </w:r>
    </w:p>
    <w:p w:rsidR="00451805" w:rsidP="70C11AAF" w:rsidRDefault="00451805" w14:paraId="19A27AB2" w14:textId="0D0C80D8">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58661325" w:rsidR="555F15A4">
        <w:rPr>
          <w:rFonts w:ascii="Calibri" w:hAnsi="Calibri" w:eastAsia="Calibri" w:cs="Calibri" w:asciiTheme="minorAscii" w:hAnsiTheme="minorAscii" w:eastAsiaTheme="minorAscii" w:cstheme="minorAscii"/>
          <w:noProof w:val="0"/>
          <w:sz w:val="22"/>
          <w:szCs w:val="22"/>
          <w:lang w:val="en-GB"/>
        </w:rPr>
        <w:t xml:space="preserve">Dewis is </w:t>
      </w:r>
      <w:r w:rsidRPr="58661325" w:rsidR="16ABF759">
        <w:rPr>
          <w:rFonts w:ascii="Calibri" w:hAnsi="Calibri" w:eastAsia="Calibri" w:cs="Calibri" w:asciiTheme="minorAscii" w:hAnsiTheme="minorAscii" w:eastAsiaTheme="minorAscii" w:cstheme="minorAscii"/>
          <w:noProof w:val="0"/>
          <w:sz w:val="22"/>
          <w:szCs w:val="22"/>
          <w:lang w:val="en-GB"/>
        </w:rPr>
        <w:t>unique,</w:t>
      </w:r>
      <w:r w:rsidRPr="58661325" w:rsidR="555F15A4">
        <w:rPr>
          <w:rFonts w:ascii="Calibri" w:hAnsi="Calibri" w:eastAsia="Calibri" w:cs="Calibri" w:asciiTheme="minorAscii" w:hAnsiTheme="minorAscii" w:eastAsiaTheme="minorAscii" w:cstheme="minorAscii"/>
          <w:noProof w:val="0"/>
          <w:sz w:val="22"/>
          <w:szCs w:val="22"/>
          <w:lang w:val="en-GB"/>
        </w:rPr>
        <w:t xml:space="preserve"> </w:t>
      </w:r>
      <w:r w:rsidRPr="58661325" w:rsidR="1FD13452">
        <w:rPr>
          <w:rFonts w:ascii="Calibri" w:hAnsi="Calibri" w:eastAsia="Calibri" w:cs="Calibri" w:asciiTheme="minorAscii" w:hAnsiTheme="minorAscii" w:eastAsiaTheme="minorAscii" w:cstheme="minorAscii"/>
          <w:noProof w:val="0"/>
          <w:sz w:val="22"/>
          <w:szCs w:val="22"/>
          <w:lang w:val="en-GB"/>
        </w:rPr>
        <w:t xml:space="preserve">as it </w:t>
      </w:r>
      <w:r w:rsidRPr="58661325" w:rsidR="56329CF9">
        <w:rPr>
          <w:rFonts w:ascii="Calibri" w:hAnsi="Calibri" w:eastAsia="Calibri" w:cs="Calibri" w:asciiTheme="minorAscii" w:hAnsiTheme="minorAscii" w:eastAsiaTheme="minorAscii" w:cstheme="minorAscii"/>
          <w:noProof w:val="0"/>
          <w:sz w:val="22"/>
          <w:szCs w:val="22"/>
          <w:lang w:val="en-GB"/>
        </w:rPr>
        <w:t>fulfils</w:t>
      </w:r>
      <w:r w:rsidRPr="58661325" w:rsidR="1FD13452">
        <w:rPr>
          <w:rFonts w:ascii="Calibri" w:hAnsi="Calibri" w:eastAsia="Calibri" w:cs="Calibri" w:asciiTheme="minorAscii" w:hAnsiTheme="minorAscii" w:eastAsiaTheme="minorAscii" w:cstheme="minorAscii"/>
          <w:noProof w:val="0"/>
          <w:sz w:val="22"/>
          <w:szCs w:val="22"/>
          <w:lang w:val="en-GB"/>
        </w:rPr>
        <w:t xml:space="preserve"> </w:t>
      </w:r>
      <w:r w:rsidRPr="58661325" w:rsidR="19563D9C">
        <w:rPr>
          <w:rFonts w:ascii="Calibri" w:hAnsi="Calibri" w:eastAsia="Calibri" w:cs="Calibri" w:asciiTheme="minorAscii" w:hAnsiTheme="minorAscii" w:eastAsiaTheme="minorAscii" w:cstheme="minorAscii"/>
          <w:noProof w:val="0"/>
          <w:sz w:val="22"/>
          <w:szCs w:val="22"/>
          <w:lang w:val="en-GB"/>
        </w:rPr>
        <w:t>four</w:t>
      </w:r>
      <w:r w:rsidRPr="58661325" w:rsidR="1FD13452">
        <w:rPr>
          <w:rFonts w:ascii="Calibri" w:hAnsi="Calibri" w:eastAsia="Calibri" w:cs="Calibri" w:asciiTheme="minorAscii" w:hAnsiTheme="minorAscii" w:eastAsiaTheme="minorAscii" w:cstheme="minorAscii"/>
          <w:noProof w:val="0"/>
          <w:sz w:val="22"/>
          <w:szCs w:val="22"/>
          <w:lang w:val="en-GB"/>
        </w:rPr>
        <w:t xml:space="preserve"> </w:t>
      </w:r>
      <w:r w:rsidRPr="58661325" w:rsidR="3DC88C1C">
        <w:rPr>
          <w:rFonts w:ascii="Calibri" w:hAnsi="Calibri" w:eastAsia="Calibri" w:cs="Calibri" w:asciiTheme="minorAscii" w:hAnsiTheme="minorAscii" w:eastAsiaTheme="minorAscii" w:cstheme="minorAscii"/>
          <w:noProof w:val="0"/>
          <w:sz w:val="22"/>
          <w:szCs w:val="22"/>
          <w:lang w:val="en-GB"/>
        </w:rPr>
        <w:t>functions,</w:t>
      </w:r>
      <w:r w:rsidRPr="58661325" w:rsidR="1FD13452">
        <w:rPr>
          <w:rFonts w:ascii="Calibri" w:hAnsi="Calibri" w:eastAsia="Calibri" w:cs="Calibri" w:asciiTheme="minorAscii" w:hAnsiTheme="minorAscii" w:eastAsiaTheme="minorAscii" w:cstheme="minorAscii"/>
          <w:noProof w:val="0"/>
          <w:sz w:val="22"/>
          <w:szCs w:val="22"/>
          <w:lang w:val="en-GB"/>
        </w:rPr>
        <w:t xml:space="preserve"> </w:t>
      </w:r>
      <w:r w:rsidRPr="58661325" w:rsidR="3F4C58A9">
        <w:rPr>
          <w:rFonts w:ascii="Calibri" w:hAnsi="Calibri" w:eastAsia="Calibri" w:cs="Calibri" w:asciiTheme="minorAscii" w:hAnsiTheme="minorAscii" w:eastAsiaTheme="minorAscii" w:cstheme="minorAscii"/>
          <w:noProof w:val="0"/>
          <w:sz w:val="22"/>
          <w:szCs w:val="22"/>
          <w:lang w:val="en-GB"/>
        </w:rPr>
        <w:t>first, it</w:t>
      </w:r>
      <w:r w:rsidRPr="58661325" w:rsidR="555F15A4">
        <w:rPr>
          <w:rFonts w:ascii="Calibri" w:hAnsi="Calibri" w:eastAsia="Calibri" w:cs="Calibri" w:asciiTheme="minorAscii" w:hAnsiTheme="minorAscii" w:eastAsiaTheme="minorAscii" w:cstheme="minorAscii"/>
          <w:noProof w:val="0"/>
          <w:sz w:val="22"/>
          <w:szCs w:val="22"/>
          <w:lang w:val="en-GB"/>
        </w:rPr>
        <w:t xml:space="preserve"> provides a bespoke co-produced </w:t>
      </w:r>
      <w:r w:rsidRPr="58661325" w:rsidR="78E519FE">
        <w:rPr>
          <w:rFonts w:ascii="Calibri" w:hAnsi="Calibri" w:eastAsia="Calibri" w:cs="Calibri" w:asciiTheme="minorAscii" w:hAnsiTheme="minorAscii" w:eastAsiaTheme="minorAscii" w:cstheme="minorAscii"/>
          <w:noProof w:val="0"/>
          <w:sz w:val="22"/>
          <w:szCs w:val="22"/>
          <w:lang w:val="en-GB"/>
        </w:rPr>
        <w:t xml:space="preserve">domestic abuse </w:t>
      </w:r>
      <w:r w:rsidRPr="58661325" w:rsidR="555F15A4">
        <w:rPr>
          <w:rFonts w:ascii="Calibri" w:hAnsi="Calibri" w:eastAsia="Calibri" w:cs="Calibri" w:asciiTheme="minorAscii" w:hAnsiTheme="minorAscii" w:eastAsiaTheme="minorAscii" w:cstheme="minorAscii"/>
          <w:noProof w:val="0"/>
          <w:sz w:val="22"/>
          <w:szCs w:val="22"/>
          <w:lang w:val="en-GB"/>
        </w:rPr>
        <w:t xml:space="preserve">service designed by older </w:t>
      </w:r>
      <w:r w:rsidRPr="58661325" w:rsidR="1EBE8D4E">
        <w:rPr>
          <w:rFonts w:ascii="Calibri" w:hAnsi="Calibri" w:eastAsia="Calibri" w:cs="Calibri" w:asciiTheme="minorAscii" w:hAnsiTheme="minorAscii" w:eastAsiaTheme="minorAscii" w:cstheme="minorAscii"/>
          <w:noProof w:val="0"/>
          <w:sz w:val="22"/>
          <w:szCs w:val="22"/>
          <w:lang w:val="en-GB"/>
        </w:rPr>
        <w:t>people</w:t>
      </w:r>
      <w:r w:rsidRPr="58661325" w:rsidR="555F15A4">
        <w:rPr>
          <w:rFonts w:ascii="Calibri" w:hAnsi="Calibri" w:eastAsia="Calibri" w:cs="Calibri" w:asciiTheme="minorAscii" w:hAnsiTheme="minorAscii" w:eastAsiaTheme="minorAscii" w:cstheme="minorAscii"/>
          <w:noProof w:val="0"/>
          <w:sz w:val="22"/>
          <w:szCs w:val="22"/>
          <w:lang w:val="en-GB"/>
        </w:rPr>
        <w:t xml:space="preserve"> in </w:t>
      </w:r>
      <w:r w:rsidRPr="58661325" w:rsidR="75FE69F1">
        <w:rPr>
          <w:rFonts w:ascii="Calibri" w:hAnsi="Calibri" w:eastAsia="Calibri" w:cs="Calibri" w:asciiTheme="minorAscii" w:hAnsiTheme="minorAscii" w:eastAsiaTheme="minorAscii" w:cstheme="minorAscii"/>
          <w:noProof w:val="0"/>
          <w:sz w:val="22"/>
          <w:szCs w:val="22"/>
          <w:lang w:val="en-GB"/>
        </w:rPr>
        <w:t>two areas in rural</w:t>
      </w:r>
      <w:r w:rsidRPr="58661325" w:rsidR="555F15A4">
        <w:rPr>
          <w:rFonts w:ascii="Calibri" w:hAnsi="Calibri" w:eastAsia="Calibri" w:cs="Calibri" w:asciiTheme="minorAscii" w:hAnsiTheme="minorAscii" w:eastAsiaTheme="minorAscii" w:cstheme="minorAscii"/>
          <w:noProof w:val="0"/>
          <w:sz w:val="22"/>
          <w:szCs w:val="22"/>
          <w:lang w:val="en-GB"/>
        </w:rPr>
        <w:t xml:space="preserve"> </w:t>
      </w:r>
      <w:r w:rsidRPr="58661325" w:rsidR="406DBCE5">
        <w:rPr>
          <w:rFonts w:ascii="Calibri" w:hAnsi="Calibri" w:eastAsia="Calibri" w:cs="Calibri" w:asciiTheme="minorAscii" w:hAnsiTheme="minorAscii" w:eastAsiaTheme="minorAscii" w:cstheme="minorAscii"/>
          <w:noProof w:val="0"/>
          <w:sz w:val="22"/>
          <w:szCs w:val="22"/>
          <w:lang w:val="en-GB"/>
        </w:rPr>
        <w:t xml:space="preserve">Wales. </w:t>
      </w:r>
      <w:r w:rsidRPr="58661325" w:rsidR="40B09EE1">
        <w:rPr>
          <w:rFonts w:ascii="Calibri" w:hAnsi="Calibri" w:eastAsia="Calibri" w:cs="Calibri" w:asciiTheme="minorAscii" w:hAnsiTheme="minorAscii" w:eastAsiaTheme="minorAscii" w:cstheme="minorAscii"/>
          <w:noProof w:val="0"/>
          <w:sz w:val="22"/>
          <w:szCs w:val="22"/>
          <w:lang w:val="en-GB"/>
        </w:rPr>
        <w:t xml:space="preserve">The older people’s service prioritises informed choice, and intensive support, working with clients and safe family members from crisis through to recovery. Dewis Choice adopts a rights-based approach ensuring that the cohort of clients has equality of opportunity to access justice provision, alongside equipping survivors with the resources to aid recovery through promoting wellbeing.  </w:t>
      </w:r>
    </w:p>
    <w:p w:rsidR="00451805" w:rsidP="10AB2B97" w:rsidRDefault="00451805" w14:paraId="0A11164A" w14:textId="521CC5DB">
      <w:pPr>
        <w:spacing w:line="257" w:lineRule="auto"/>
        <w:rPr>
          <w:rFonts w:ascii="Calibri" w:hAnsi="Calibri" w:eastAsia="Calibri" w:cs="Calibri" w:asciiTheme="minorAscii" w:hAnsiTheme="minorAscii" w:eastAsiaTheme="minorAscii" w:cstheme="minorAscii"/>
          <w:noProof w:val="0"/>
          <w:sz w:val="22"/>
          <w:szCs w:val="22"/>
          <w:lang w:val="en-GB"/>
        </w:rPr>
      </w:pPr>
      <w:r w:rsidRPr="58661325" w:rsidR="77C3B5C2">
        <w:rPr>
          <w:rFonts w:ascii="Calibri" w:hAnsi="Calibri" w:eastAsia="Calibri" w:cs="Calibri" w:asciiTheme="minorAscii" w:hAnsiTheme="minorAscii" w:eastAsiaTheme="minorAscii" w:cstheme="minorAscii"/>
          <w:noProof w:val="0"/>
          <w:sz w:val="22"/>
          <w:szCs w:val="22"/>
          <w:lang w:val="en-GB"/>
        </w:rPr>
        <w:t>Second,</w:t>
      </w:r>
      <w:r w:rsidRPr="58661325" w:rsidR="664D8100">
        <w:rPr>
          <w:rFonts w:ascii="Calibri" w:hAnsi="Calibri" w:eastAsia="Calibri" w:cs="Calibri" w:asciiTheme="minorAscii" w:hAnsiTheme="minorAscii" w:eastAsiaTheme="minorAscii" w:cstheme="minorAscii"/>
          <w:noProof w:val="0"/>
          <w:sz w:val="22"/>
          <w:szCs w:val="22"/>
          <w:lang w:val="en-GB"/>
        </w:rPr>
        <w:t xml:space="preserve"> Dewis Choice researchers are undertaking the</w:t>
      </w:r>
      <w:r w:rsidRPr="58661325" w:rsidR="498D54A0">
        <w:rPr>
          <w:rFonts w:ascii="Calibri" w:hAnsi="Calibri" w:eastAsia="Calibri" w:cs="Calibri" w:asciiTheme="minorAscii" w:hAnsiTheme="minorAscii" w:eastAsiaTheme="minorAscii" w:cstheme="minorAscii"/>
          <w:noProof w:val="0"/>
          <w:sz w:val="22"/>
          <w:szCs w:val="22"/>
          <w:lang w:val="en-GB"/>
        </w:rPr>
        <w:t xml:space="preserve"> global</w:t>
      </w:r>
      <w:r w:rsidRPr="58661325" w:rsidR="664D8100">
        <w:rPr>
          <w:rFonts w:ascii="Calibri" w:hAnsi="Calibri" w:eastAsia="Calibri" w:cs="Calibri" w:asciiTheme="minorAscii" w:hAnsiTheme="minorAscii" w:eastAsiaTheme="minorAscii" w:cstheme="minorAscii"/>
          <w:noProof w:val="0"/>
          <w:sz w:val="22"/>
          <w:szCs w:val="22"/>
          <w:lang w:val="en-GB"/>
        </w:rPr>
        <w:t xml:space="preserve"> </w:t>
      </w:r>
      <w:r w:rsidRPr="58661325" w:rsidR="5638BC67">
        <w:rPr>
          <w:rFonts w:ascii="Calibri" w:hAnsi="Calibri" w:eastAsia="Calibri" w:cs="Calibri" w:asciiTheme="minorAscii" w:hAnsiTheme="minorAscii" w:eastAsiaTheme="minorAscii" w:cstheme="minorAscii"/>
          <w:noProof w:val="0"/>
          <w:sz w:val="22"/>
          <w:szCs w:val="22"/>
          <w:lang w:val="en-GB"/>
        </w:rPr>
        <w:t xml:space="preserve">first longitudinal </w:t>
      </w:r>
      <w:r w:rsidRPr="58661325" w:rsidR="1C0B64D3">
        <w:rPr>
          <w:rFonts w:ascii="Calibri" w:hAnsi="Calibri" w:eastAsia="Calibri" w:cs="Calibri" w:asciiTheme="minorAscii" w:hAnsiTheme="minorAscii" w:eastAsiaTheme="minorAscii" w:cstheme="minorAscii"/>
          <w:noProof w:val="0"/>
          <w:sz w:val="22"/>
          <w:szCs w:val="22"/>
          <w:lang w:val="en-GB"/>
        </w:rPr>
        <w:t>prospective research study</w:t>
      </w:r>
      <w:r w:rsidRPr="58661325" w:rsidR="5638BC67">
        <w:rPr>
          <w:rFonts w:ascii="Calibri" w:hAnsi="Calibri" w:eastAsia="Calibri" w:cs="Calibri" w:asciiTheme="minorAscii" w:hAnsiTheme="minorAscii" w:eastAsiaTheme="minorAscii" w:cstheme="minorAscii"/>
          <w:noProof w:val="0"/>
          <w:sz w:val="22"/>
          <w:szCs w:val="22"/>
          <w:lang w:val="en-GB"/>
        </w:rPr>
        <w:t xml:space="preserve"> on older victim-survivors help-seeking and justice seeking experiences. </w:t>
      </w:r>
      <w:r w:rsidRPr="58661325" w:rsidR="3FEB3E82">
        <w:rPr>
          <w:rFonts w:ascii="Calibri" w:hAnsi="Calibri" w:eastAsia="Calibri" w:cs="Calibri" w:asciiTheme="minorAscii" w:hAnsiTheme="minorAscii" w:eastAsiaTheme="minorAscii" w:cstheme="minorAscii"/>
          <w:noProof w:val="0"/>
          <w:sz w:val="22"/>
          <w:szCs w:val="22"/>
          <w:lang w:val="en-GB"/>
        </w:rPr>
        <w:t xml:space="preserve">Third </w:t>
      </w:r>
      <w:r w:rsidRPr="58661325" w:rsidR="5F7044AD">
        <w:rPr>
          <w:rFonts w:ascii="Calibri" w:hAnsi="Calibri" w:eastAsia="Calibri" w:cs="Calibri" w:asciiTheme="minorAscii" w:hAnsiTheme="minorAscii" w:eastAsiaTheme="minorAscii" w:cstheme="minorAscii"/>
          <w:noProof w:val="0"/>
          <w:sz w:val="22"/>
          <w:szCs w:val="22"/>
          <w:lang w:val="en-GB"/>
        </w:rPr>
        <w:t>,</w:t>
      </w:r>
      <w:r w:rsidRPr="58661325" w:rsidR="3FEB3E82">
        <w:rPr>
          <w:rFonts w:ascii="Calibri" w:hAnsi="Calibri" w:eastAsia="Calibri" w:cs="Calibri" w:asciiTheme="minorAscii" w:hAnsiTheme="minorAscii" w:eastAsiaTheme="minorAscii" w:cstheme="minorAscii"/>
          <w:noProof w:val="0"/>
          <w:sz w:val="22"/>
          <w:szCs w:val="22"/>
          <w:lang w:val="en-GB"/>
        </w:rPr>
        <w:t>the</w:t>
      </w:r>
      <w:r w:rsidRPr="58661325" w:rsidR="5638BC67">
        <w:rPr>
          <w:rFonts w:ascii="Calibri" w:hAnsi="Calibri" w:eastAsia="Calibri" w:cs="Calibri" w:asciiTheme="minorAscii" w:hAnsiTheme="minorAscii" w:eastAsiaTheme="minorAscii" w:cstheme="minorAscii"/>
          <w:noProof w:val="0"/>
          <w:sz w:val="22"/>
          <w:szCs w:val="22"/>
          <w:lang w:val="en-GB"/>
        </w:rPr>
        <w:t xml:space="preserve"> longitudinal data and case management data has been used to co-produce and deliver research</w:t>
      </w:r>
      <w:r w:rsidRPr="58661325" w:rsidR="6CDD8D62">
        <w:rPr>
          <w:rFonts w:ascii="Calibri" w:hAnsi="Calibri" w:eastAsia="Calibri" w:cs="Calibri" w:asciiTheme="minorAscii" w:hAnsiTheme="minorAscii" w:eastAsiaTheme="minorAscii" w:cstheme="minorAscii"/>
          <w:noProof w:val="0"/>
          <w:sz w:val="22"/>
          <w:szCs w:val="22"/>
          <w:lang w:val="en-GB"/>
        </w:rPr>
        <w:t>-</w:t>
      </w:r>
      <w:r w:rsidRPr="58661325" w:rsidR="5638BC67">
        <w:rPr>
          <w:rFonts w:ascii="Calibri" w:hAnsi="Calibri" w:eastAsia="Calibri" w:cs="Calibri" w:asciiTheme="minorAscii" w:hAnsiTheme="minorAscii" w:eastAsiaTheme="minorAscii" w:cstheme="minorAscii"/>
          <w:noProof w:val="0"/>
          <w:sz w:val="22"/>
          <w:szCs w:val="22"/>
          <w:lang w:val="en-GB"/>
        </w:rPr>
        <w:t>led training</w:t>
      </w:r>
      <w:r w:rsidRPr="58661325" w:rsidR="3BDC5C70">
        <w:rPr>
          <w:rFonts w:ascii="Calibri" w:hAnsi="Calibri" w:eastAsia="Calibri" w:cs="Calibri" w:asciiTheme="minorAscii" w:hAnsiTheme="minorAscii" w:eastAsiaTheme="minorAscii" w:cstheme="minorAscii"/>
          <w:noProof w:val="0"/>
          <w:sz w:val="22"/>
          <w:szCs w:val="22"/>
          <w:lang w:val="en-GB"/>
        </w:rPr>
        <w:t xml:space="preserve"> nationally and internationally</w:t>
      </w:r>
      <w:r w:rsidRPr="58661325" w:rsidR="03BC6081">
        <w:rPr>
          <w:rFonts w:ascii="Calibri" w:hAnsi="Calibri" w:eastAsia="Calibri" w:cs="Calibri" w:asciiTheme="minorAscii" w:hAnsiTheme="minorAscii" w:eastAsiaTheme="minorAscii" w:cstheme="minorAscii"/>
          <w:noProof w:val="0"/>
          <w:sz w:val="22"/>
          <w:szCs w:val="22"/>
          <w:lang w:val="en-GB"/>
        </w:rPr>
        <w:t xml:space="preserve">. </w:t>
      </w:r>
      <w:r w:rsidRPr="58661325" w:rsidR="62184130">
        <w:rPr>
          <w:rFonts w:ascii="Calibri" w:hAnsi="Calibri" w:eastAsia="Calibri" w:cs="Calibri" w:asciiTheme="minorAscii" w:hAnsiTheme="minorAscii" w:eastAsiaTheme="minorAscii" w:cstheme="minorAscii"/>
          <w:noProof w:val="0"/>
          <w:sz w:val="22"/>
          <w:szCs w:val="22"/>
          <w:lang w:val="en-GB"/>
        </w:rPr>
        <w:t>T</w:t>
      </w:r>
      <w:r w:rsidRPr="58661325" w:rsidR="03BC6081">
        <w:rPr>
          <w:rFonts w:ascii="Calibri" w:hAnsi="Calibri" w:eastAsia="Calibri" w:cs="Calibri" w:asciiTheme="minorAscii" w:hAnsiTheme="minorAscii" w:eastAsiaTheme="minorAscii" w:cstheme="minorAscii"/>
          <w:noProof w:val="0"/>
          <w:sz w:val="22"/>
          <w:szCs w:val="22"/>
          <w:lang w:val="en-GB"/>
        </w:rPr>
        <w:t>he</w:t>
      </w:r>
      <w:r w:rsidRPr="58661325" w:rsidR="03BC6081">
        <w:rPr>
          <w:rFonts w:ascii="Calibri" w:hAnsi="Calibri" w:eastAsia="Calibri" w:cs="Calibri" w:asciiTheme="minorAscii" w:hAnsiTheme="minorAscii" w:eastAsiaTheme="minorAscii" w:cstheme="minorAscii"/>
          <w:noProof w:val="0"/>
          <w:sz w:val="22"/>
          <w:szCs w:val="22"/>
          <w:lang w:val="en-GB"/>
        </w:rPr>
        <w:t xml:space="preserve"> longitudinal data</w:t>
      </w:r>
      <w:r w:rsidRPr="58661325" w:rsidR="701F78C6">
        <w:rPr>
          <w:rFonts w:ascii="Calibri" w:hAnsi="Calibri" w:eastAsia="Calibri" w:cs="Calibri" w:asciiTheme="minorAscii" w:hAnsiTheme="minorAscii" w:eastAsiaTheme="minorAscii" w:cstheme="minorAscii"/>
          <w:noProof w:val="0"/>
          <w:sz w:val="22"/>
          <w:szCs w:val="22"/>
          <w:lang w:val="en-GB"/>
        </w:rPr>
        <w:t xml:space="preserve"> </w:t>
      </w:r>
      <w:r w:rsidRPr="58661325" w:rsidR="03BC6081">
        <w:rPr>
          <w:rFonts w:ascii="Calibri" w:hAnsi="Calibri" w:eastAsia="Calibri" w:cs="Calibri" w:asciiTheme="minorAscii" w:hAnsiTheme="minorAscii" w:eastAsiaTheme="minorAscii" w:cstheme="minorAscii"/>
          <w:noProof w:val="0"/>
          <w:sz w:val="22"/>
          <w:szCs w:val="22"/>
          <w:lang w:val="en-GB"/>
        </w:rPr>
        <w:t xml:space="preserve">and direct work with </w:t>
      </w:r>
      <w:r w:rsidRPr="58661325" w:rsidR="715EB32A">
        <w:rPr>
          <w:rFonts w:ascii="Calibri" w:hAnsi="Calibri" w:eastAsia="Calibri" w:cs="Calibri" w:asciiTheme="minorAscii" w:hAnsiTheme="minorAscii" w:eastAsiaTheme="minorAscii" w:cstheme="minorAscii"/>
          <w:noProof w:val="0"/>
          <w:sz w:val="22"/>
          <w:szCs w:val="22"/>
          <w:lang w:val="en-GB"/>
        </w:rPr>
        <w:t xml:space="preserve">over 200 </w:t>
      </w:r>
      <w:r w:rsidRPr="58661325" w:rsidR="03BC6081">
        <w:rPr>
          <w:rFonts w:ascii="Calibri" w:hAnsi="Calibri" w:eastAsia="Calibri" w:cs="Calibri" w:asciiTheme="minorAscii" w:hAnsiTheme="minorAscii" w:eastAsiaTheme="minorAscii" w:cstheme="minorAscii"/>
          <w:noProof w:val="0"/>
          <w:sz w:val="22"/>
          <w:szCs w:val="22"/>
          <w:lang w:val="en-GB"/>
        </w:rPr>
        <w:t xml:space="preserve">survivors </w:t>
      </w:r>
      <w:proofErr w:type="gramStart"/>
      <w:r w:rsidRPr="58661325" w:rsidR="03BC6081">
        <w:rPr>
          <w:rFonts w:ascii="Calibri" w:hAnsi="Calibri" w:eastAsia="Calibri" w:cs="Calibri" w:asciiTheme="minorAscii" w:hAnsiTheme="minorAscii" w:eastAsiaTheme="minorAscii" w:cstheme="minorAscii"/>
          <w:noProof w:val="0"/>
          <w:sz w:val="22"/>
          <w:szCs w:val="22"/>
          <w:lang w:val="en-GB"/>
        </w:rPr>
        <w:t xml:space="preserve">has </w:t>
      </w:r>
      <w:r w:rsidRPr="58661325" w:rsidR="7F4BD16A">
        <w:rPr>
          <w:rFonts w:ascii="Calibri" w:hAnsi="Calibri" w:eastAsia="Calibri" w:cs="Calibri" w:asciiTheme="minorAscii" w:hAnsiTheme="minorAscii" w:eastAsiaTheme="minorAscii" w:cstheme="minorAscii"/>
          <w:noProof w:val="0"/>
          <w:sz w:val="22"/>
          <w:szCs w:val="22"/>
          <w:lang w:val="en-GB"/>
        </w:rPr>
        <w:t xml:space="preserve"> also</w:t>
      </w:r>
      <w:proofErr w:type="gramEnd"/>
      <w:r w:rsidRPr="58661325" w:rsidR="7F4BD16A">
        <w:rPr>
          <w:rFonts w:ascii="Calibri" w:hAnsi="Calibri" w:eastAsia="Calibri" w:cs="Calibri" w:asciiTheme="minorAscii" w:hAnsiTheme="minorAscii" w:eastAsiaTheme="minorAscii" w:cstheme="minorAscii"/>
          <w:noProof w:val="0"/>
          <w:sz w:val="22"/>
          <w:szCs w:val="22"/>
          <w:lang w:val="en-GB"/>
        </w:rPr>
        <w:t xml:space="preserve"> </w:t>
      </w:r>
      <w:r w:rsidRPr="58661325" w:rsidR="2AD35F15">
        <w:rPr>
          <w:rFonts w:ascii="Calibri" w:hAnsi="Calibri" w:eastAsia="Calibri" w:cs="Calibri" w:asciiTheme="minorAscii" w:hAnsiTheme="minorAscii" w:eastAsiaTheme="minorAscii" w:cstheme="minorAscii"/>
          <w:noProof w:val="0"/>
          <w:sz w:val="22"/>
          <w:szCs w:val="22"/>
          <w:lang w:val="en-GB"/>
        </w:rPr>
        <w:t>produced</w:t>
      </w:r>
      <w:r w:rsidRPr="58661325" w:rsidR="5638BC67">
        <w:rPr>
          <w:rFonts w:ascii="Calibri" w:hAnsi="Calibri" w:eastAsia="Calibri" w:cs="Calibri" w:asciiTheme="minorAscii" w:hAnsiTheme="minorAscii" w:eastAsiaTheme="minorAscii" w:cstheme="minorAscii"/>
          <w:noProof w:val="0"/>
          <w:sz w:val="22"/>
          <w:szCs w:val="22"/>
          <w:lang w:val="en-GB"/>
        </w:rPr>
        <w:t xml:space="preserve"> resources including podcasts, short films, webinars and publications highlighting new areas of learning </w:t>
      </w:r>
      <w:proofErr w:type="spellStart"/>
      <w:r w:rsidRPr="58661325" w:rsidR="5638BC67">
        <w:rPr>
          <w:rFonts w:ascii="Calibri" w:hAnsi="Calibri" w:eastAsia="Calibri" w:cs="Calibri" w:asciiTheme="minorAscii" w:hAnsiTheme="minorAscii" w:eastAsiaTheme="minorAscii" w:cstheme="minorAscii"/>
          <w:noProof w:val="0"/>
          <w:sz w:val="22"/>
          <w:szCs w:val="22"/>
          <w:lang w:val="en-GB"/>
        </w:rPr>
        <w:t>e.g</w:t>
      </w:r>
      <w:proofErr w:type="spellEnd"/>
      <w:r w:rsidRPr="58661325" w:rsidR="5638BC67">
        <w:rPr>
          <w:rFonts w:ascii="Calibri" w:hAnsi="Calibri" w:eastAsia="Calibri" w:cs="Calibri" w:asciiTheme="minorAscii" w:hAnsiTheme="minorAscii" w:eastAsiaTheme="minorAscii" w:cstheme="minorAscii"/>
          <w:noProof w:val="0"/>
          <w:sz w:val="22"/>
          <w:szCs w:val="22"/>
          <w:lang w:val="en-GB"/>
        </w:rPr>
        <w:t xml:space="preserve"> the co-existence of dementia and domestic abuse; the experiences of older LGBTQ+ victim-survivors of domestic abuse.   </w:t>
      </w:r>
      <w:r w:rsidRPr="58661325" w:rsidR="4FECE248">
        <w:rPr>
          <w:rFonts w:ascii="Calibri" w:hAnsi="Calibri" w:eastAsia="Calibri" w:cs="Calibri" w:asciiTheme="minorAscii" w:hAnsiTheme="minorAscii" w:eastAsiaTheme="minorAscii" w:cstheme="minorAscii"/>
          <w:noProof w:val="0"/>
          <w:sz w:val="22"/>
          <w:szCs w:val="22"/>
          <w:lang w:val="en-GB"/>
        </w:rPr>
        <w:t>Fourth , t</w:t>
      </w:r>
      <w:r w:rsidRPr="58661325" w:rsidR="4268C23D">
        <w:rPr>
          <w:rFonts w:ascii="Calibri" w:hAnsi="Calibri" w:eastAsia="Calibri" w:cs="Calibri" w:asciiTheme="minorAscii" w:hAnsiTheme="minorAscii" w:eastAsiaTheme="minorAscii" w:cstheme="minorAscii"/>
          <w:noProof w:val="0"/>
          <w:sz w:val="22"/>
          <w:szCs w:val="22"/>
          <w:lang w:val="en-GB"/>
        </w:rPr>
        <w:t xml:space="preserve">he team </w:t>
      </w:r>
      <w:r w:rsidRPr="58661325" w:rsidR="5638BC67">
        <w:rPr>
          <w:rFonts w:ascii="Calibri" w:hAnsi="Calibri" w:eastAsia="Calibri" w:cs="Calibri" w:asciiTheme="minorAscii" w:hAnsiTheme="minorAscii" w:eastAsiaTheme="minorAscii" w:cstheme="minorAscii"/>
          <w:noProof w:val="0"/>
          <w:sz w:val="22"/>
          <w:szCs w:val="22"/>
          <w:lang w:val="en-GB"/>
        </w:rPr>
        <w:t xml:space="preserve">also actively involve older survivors in ‘speaking truths to </w:t>
      </w:r>
      <w:r w:rsidRPr="58661325" w:rsidR="15B94411">
        <w:rPr>
          <w:rFonts w:ascii="Calibri" w:hAnsi="Calibri" w:eastAsia="Calibri" w:cs="Calibri" w:asciiTheme="minorAscii" w:hAnsiTheme="minorAscii" w:eastAsiaTheme="minorAscii" w:cstheme="minorAscii"/>
          <w:noProof w:val="0"/>
          <w:sz w:val="22"/>
          <w:szCs w:val="22"/>
          <w:lang w:val="en-GB"/>
        </w:rPr>
        <w:t>power</w:t>
      </w:r>
      <w:r w:rsidRPr="58661325" w:rsidR="642A50CA">
        <w:rPr>
          <w:rFonts w:ascii="Calibri" w:hAnsi="Calibri" w:eastAsia="Calibri" w:cs="Calibri" w:asciiTheme="minorAscii" w:hAnsiTheme="minorAscii" w:eastAsiaTheme="minorAscii" w:cstheme="minorAscii"/>
          <w:noProof w:val="0"/>
          <w:sz w:val="22"/>
          <w:szCs w:val="22"/>
          <w:lang w:val="en-GB"/>
        </w:rPr>
        <w:t xml:space="preserve"> according to their preferences, so they give input through a range of means to</w:t>
      </w:r>
      <w:r w:rsidRPr="58661325" w:rsidR="5638BC67">
        <w:rPr>
          <w:rFonts w:ascii="Calibri" w:hAnsi="Calibri" w:eastAsia="Calibri" w:cs="Calibri" w:asciiTheme="minorAscii" w:hAnsiTheme="minorAscii" w:eastAsiaTheme="minorAscii" w:cstheme="minorAscii"/>
          <w:noProof w:val="0"/>
          <w:sz w:val="22"/>
          <w:szCs w:val="22"/>
          <w:lang w:val="en-GB"/>
        </w:rPr>
        <w:t xml:space="preserve"> other stakeholder consultations</w:t>
      </w:r>
      <w:r w:rsidRPr="58661325" w:rsidR="4D05A64F">
        <w:rPr>
          <w:rFonts w:ascii="Calibri" w:hAnsi="Calibri" w:eastAsia="Calibri" w:cs="Calibri" w:asciiTheme="minorAscii" w:hAnsiTheme="minorAscii" w:eastAsiaTheme="minorAscii" w:cstheme="minorAscii"/>
          <w:noProof w:val="0"/>
          <w:sz w:val="22"/>
          <w:szCs w:val="22"/>
          <w:lang w:val="en-GB"/>
        </w:rPr>
        <w:t xml:space="preserve"> </w:t>
      </w:r>
      <w:r w:rsidRPr="58661325" w:rsidR="4D05A64F">
        <w:rPr>
          <w:rFonts w:ascii="Calibri" w:hAnsi="Calibri" w:eastAsia="Calibri" w:cs="Calibri" w:asciiTheme="minorAscii" w:hAnsiTheme="minorAscii" w:eastAsiaTheme="minorAscii" w:cstheme="minorAscii"/>
          <w:noProof w:val="0"/>
          <w:sz w:val="22"/>
          <w:szCs w:val="22"/>
          <w:lang w:val="en-GB"/>
        </w:rPr>
        <w:t>as a</w:t>
      </w:r>
      <w:r w:rsidRPr="58661325" w:rsidR="5638BC67">
        <w:rPr>
          <w:rFonts w:ascii="Calibri" w:hAnsi="Calibri" w:eastAsia="Calibri" w:cs="Calibri" w:asciiTheme="minorAscii" w:hAnsiTheme="minorAscii" w:eastAsiaTheme="minorAscii" w:cstheme="minorAscii"/>
          <w:noProof w:val="0"/>
          <w:sz w:val="22"/>
          <w:szCs w:val="22"/>
          <w:lang w:val="en-GB"/>
        </w:rPr>
        <w:t xml:space="preserve"> ‘</w:t>
      </w:r>
      <w:r w:rsidRPr="58661325" w:rsidR="5638BC67">
        <w:rPr>
          <w:rFonts w:ascii="Calibri" w:hAnsi="Calibri" w:eastAsia="Calibri" w:cs="Calibri" w:asciiTheme="minorAscii" w:hAnsiTheme="minorAscii" w:eastAsiaTheme="minorAscii" w:cstheme="minorAscii"/>
          <w:noProof w:val="0"/>
          <w:sz w:val="22"/>
          <w:szCs w:val="22"/>
          <w:lang w:val="en-GB"/>
        </w:rPr>
        <w:t xml:space="preserve">hard to reach’ group of </w:t>
      </w:r>
      <w:r w:rsidRPr="58661325" w:rsidR="67DE8A24">
        <w:rPr>
          <w:rFonts w:ascii="Calibri" w:hAnsi="Calibri" w:eastAsia="Calibri" w:cs="Calibri" w:asciiTheme="minorAscii" w:hAnsiTheme="minorAscii" w:eastAsiaTheme="minorAscii" w:cstheme="minorAscii"/>
          <w:noProof w:val="0"/>
          <w:sz w:val="22"/>
          <w:szCs w:val="22"/>
          <w:lang w:val="en-GB"/>
        </w:rPr>
        <w:t>survivors.</w:t>
      </w:r>
      <w:r w:rsidRPr="58661325" w:rsidR="5638BC67">
        <w:rPr>
          <w:rFonts w:ascii="Calibri" w:hAnsi="Calibri" w:eastAsia="Calibri" w:cs="Calibri" w:asciiTheme="minorAscii" w:hAnsiTheme="minorAscii" w:eastAsiaTheme="minorAscii" w:cstheme="minorAscii"/>
          <w:noProof w:val="0"/>
          <w:sz w:val="22"/>
          <w:szCs w:val="22"/>
          <w:lang w:val="en-GB"/>
        </w:rPr>
        <w:t xml:space="preserve"> </w:t>
      </w:r>
    </w:p>
    <w:p w:rsidR="00451805" w:rsidP="10AB2B97" w:rsidRDefault="00451805" w14:paraId="7C71502E" w14:textId="5EF7241D">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58661325" w:rsidR="2DEC7AD9">
        <w:rPr>
          <w:rFonts w:ascii="Calibri" w:hAnsi="Calibri" w:eastAsia="Calibri" w:cs="Calibri" w:asciiTheme="minorAscii" w:hAnsiTheme="minorAscii" w:eastAsiaTheme="minorAscii" w:cstheme="minorAscii"/>
          <w:noProof w:val="0"/>
          <w:sz w:val="22"/>
          <w:szCs w:val="22"/>
          <w:lang w:val="en-GB"/>
        </w:rPr>
        <w:t xml:space="preserve">The </w:t>
      </w:r>
      <w:r w:rsidRPr="58661325" w:rsidR="54361C63">
        <w:rPr>
          <w:rFonts w:ascii="Calibri" w:hAnsi="Calibri" w:eastAsia="Calibri" w:cs="Calibri" w:asciiTheme="minorAscii" w:hAnsiTheme="minorAscii" w:eastAsiaTheme="minorAscii" w:cstheme="minorAscii"/>
          <w:noProof w:val="0"/>
          <w:sz w:val="22"/>
          <w:szCs w:val="22"/>
          <w:lang w:val="en-GB"/>
        </w:rPr>
        <w:t xml:space="preserve">Dewis Choice </w:t>
      </w:r>
      <w:r w:rsidRPr="58661325" w:rsidR="2DEC7AD9">
        <w:rPr>
          <w:rFonts w:ascii="Calibri" w:hAnsi="Calibri" w:eastAsia="Calibri" w:cs="Calibri" w:asciiTheme="minorAscii" w:hAnsiTheme="minorAscii" w:eastAsiaTheme="minorAscii" w:cstheme="minorAscii"/>
          <w:noProof w:val="0"/>
          <w:sz w:val="22"/>
          <w:szCs w:val="22"/>
          <w:lang w:val="en-GB"/>
        </w:rPr>
        <w:t xml:space="preserve">Initiative was </w:t>
      </w:r>
      <w:r w:rsidRPr="58661325" w:rsidR="4B305354">
        <w:rPr>
          <w:rFonts w:ascii="Calibri" w:hAnsi="Calibri" w:eastAsia="Calibri" w:cs="Calibri" w:asciiTheme="minorAscii" w:hAnsiTheme="minorAscii" w:eastAsiaTheme="minorAscii" w:cstheme="minorAscii"/>
          <w:noProof w:val="0"/>
          <w:sz w:val="22"/>
          <w:szCs w:val="22"/>
          <w:lang w:val="en-GB"/>
        </w:rPr>
        <w:t xml:space="preserve">an </w:t>
      </w:r>
      <w:r w:rsidRPr="58661325" w:rsidR="0178C383">
        <w:rPr>
          <w:rFonts w:ascii="Calibri" w:hAnsi="Calibri" w:eastAsia="Calibri" w:cs="Calibri" w:asciiTheme="minorAscii" w:hAnsiTheme="minorAscii" w:eastAsiaTheme="minorAscii" w:cstheme="minorAscii"/>
          <w:noProof w:val="0"/>
          <w:sz w:val="22"/>
          <w:szCs w:val="22"/>
          <w:lang w:val="en-GB"/>
        </w:rPr>
        <w:t>Impact</w:t>
      </w:r>
      <w:r w:rsidRPr="58661325" w:rsidR="4B305354">
        <w:rPr>
          <w:rFonts w:ascii="Calibri" w:hAnsi="Calibri" w:eastAsia="Calibri" w:cs="Calibri" w:asciiTheme="minorAscii" w:hAnsiTheme="minorAscii" w:eastAsiaTheme="minorAscii" w:cstheme="minorAscii"/>
          <w:noProof w:val="0"/>
          <w:sz w:val="22"/>
          <w:szCs w:val="22"/>
          <w:lang w:val="en-GB"/>
        </w:rPr>
        <w:t xml:space="preserve"> Case Study (ICS) </w:t>
      </w:r>
      <w:r w:rsidRPr="58661325" w:rsidR="2DEC7AD9">
        <w:rPr>
          <w:rFonts w:ascii="Calibri" w:hAnsi="Calibri" w:eastAsia="Calibri" w:cs="Calibri" w:asciiTheme="minorAscii" w:hAnsiTheme="minorAscii" w:eastAsiaTheme="minorAscii" w:cstheme="minorAscii"/>
          <w:noProof w:val="0"/>
          <w:sz w:val="22"/>
          <w:szCs w:val="22"/>
          <w:lang w:val="en-GB"/>
        </w:rPr>
        <w:t xml:space="preserve">ranked 4* ‘world leading’ </w:t>
      </w:r>
      <w:r w:rsidRPr="58661325" w:rsidR="0420C006">
        <w:rPr>
          <w:rFonts w:ascii="Calibri" w:hAnsi="Calibri" w:eastAsia="Calibri" w:cs="Calibri" w:asciiTheme="minorAscii" w:hAnsiTheme="minorAscii" w:eastAsiaTheme="minorAscii" w:cstheme="minorAscii"/>
          <w:noProof w:val="0"/>
          <w:sz w:val="22"/>
          <w:szCs w:val="22"/>
          <w:lang w:val="en-GB"/>
        </w:rPr>
        <w:t>i</w:t>
      </w:r>
      <w:r w:rsidRPr="58661325" w:rsidR="2DEC7AD9">
        <w:rPr>
          <w:rFonts w:ascii="Calibri" w:hAnsi="Calibri" w:eastAsia="Calibri" w:cs="Calibri" w:asciiTheme="minorAscii" w:hAnsiTheme="minorAscii" w:eastAsiaTheme="minorAscii" w:cstheme="minorAscii"/>
          <w:noProof w:val="0"/>
          <w:sz w:val="22"/>
          <w:szCs w:val="22"/>
          <w:lang w:val="en-GB"/>
        </w:rPr>
        <w:t>n</w:t>
      </w:r>
      <w:r w:rsidRPr="58661325" w:rsidR="2DEC7AD9">
        <w:rPr>
          <w:rFonts w:ascii="Calibri" w:hAnsi="Calibri" w:eastAsia="Calibri" w:cs="Calibri" w:asciiTheme="minorAscii" w:hAnsiTheme="minorAscii" w:eastAsiaTheme="minorAscii" w:cstheme="minorAscii"/>
          <w:noProof w:val="0"/>
          <w:sz w:val="22"/>
          <w:szCs w:val="22"/>
          <w:lang w:val="en-GB"/>
        </w:rPr>
        <w:t xml:space="preserve"> the </w:t>
      </w:r>
      <w:r w:rsidRPr="58661325" w:rsidR="449CAA90">
        <w:rPr>
          <w:rFonts w:ascii="Calibri" w:hAnsi="Calibri" w:eastAsia="Calibri" w:cs="Calibri" w:asciiTheme="minorAscii" w:hAnsiTheme="minorAscii" w:eastAsiaTheme="minorAscii" w:cstheme="minorAscii"/>
          <w:noProof w:val="0"/>
          <w:sz w:val="22"/>
          <w:szCs w:val="22"/>
          <w:lang w:val="en-GB"/>
        </w:rPr>
        <w:t>Research</w:t>
      </w:r>
      <w:r w:rsidRPr="58661325" w:rsidR="2DEC7AD9">
        <w:rPr>
          <w:rFonts w:ascii="Calibri" w:hAnsi="Calibri" w:eastAsia="Calibri" w:cs="Calibri" w:asciiTheme="minorAscii" w:hAnsiTheme="minorAscii" w:eastAsiaTheme="minorAscii" w:cstheme="minorAscii"/>
          <w:noProof w:val="0"/>
          <w:sz w:val="22"/>
          <w:szCs w:val="22"/>
          <w:lang w:val="en-GB"/>
        </w:rPr>
        <w:t xml:space="preserve"> </w:t>
      </w:r>
      <w:r w:rsidRPr="58661325" w:rsidR="4B0AB576">
        <w:rPr>
          <w:rFonts w:ascii="Calibri" w:hAnsi="Calibri" w:eastAsia="Calibri" w:cs="Calibri" w:asciiTheme="minorAscii" w:hAnsiTheme="minorAscii" w:eastAsiaTheme="minorAscii" w:cstheme="minorAscii"/>
          <w:noProof w:val="0"/>
          <w:sz w:val="22"/>
          <w:szCs w:val="22"/>
          <w:lang w:val="en-GB"/>
        </w:rPr>
        <w:t>Excellence</w:t>
      </w:r>
      <w:r w:rsidRPr="58661325" w:rsidR="2DEC7AD9">
        <w:rPr>
          <w:rFonts w:ascii="Calibri" w:hAnsi="Calibri" w:eastAsia="Calibri" w:cs="Calibri" w:asciiTheme="minorAscii" w:hAnsiTheme="minorAscii" w:eastAsiaTheme="minorAscii" w:cstheme="minorAscii"/>
          <w:noProof w:val="0"/>
          <w:sz w:val="22"/>
          <w:szCs w:val="22"/>
          <w:lang w:val="en-GB"/>
        </w:rPr>
        <w:t xml:space="preserve"> </w:t>
      </w:r>
      <w:r w:rsidRPr="58661325" w:rsidR="29797636">
        <w:rPr>
          <w:rFonts w:ascii="Calibri" w:hAnsi="Calibri" w:eastAsia="Calibri" w:cs="Calibri" w:asciiTheme="minorAscii" w:hAnsiTheme="minorAscii" w:eastAsiaTheme="minorAscii" w:cstheme="minorAscii"/>
          <w:noProof w:val="0"/>
          <w:sz w:val="22"/>
          <w:szCs w:val="22"/>
          <w:lang w:val="en-GB"/>
        </w:rPr>
        <w:t>Framework (</w:t>
      </w:r>
      <w:r w:rsidRPr="58661325" w:rsidR="7AA2C537">
        <w:rPr>
          <w:rFonts w:ascii="Calibri" w:hAnsi="Calibri" w:eastAsia="Calibri" w:cs="Calibri" w:asciiTheme="minorAscii" w:hAnsiTheme="minorAscii" w:eastAsiaTheme="minorAscii" w:cstheme="minorAscii"/>
          <w:noProof w:val="0"/>
          <w:sz w:val="22"/>
          <w:szCs w:val="22"/>
          <w:lang w:val="en-GB"/>
        </w:rPr>
        <w:t>REF)</w:t>
      </w:r>
      <w:r w:rsidRPr="58661325" w:rsidR="23E40FA7">
        <w:rPr>
          <w:rFonts w:ascii="Calibri" w:hAnsi="Calibri" w:eastAsia="Calibri" w:cs="Calibri" w:asciiTheme="minorAscii" w:hAnsiTheme="minorAscii" w:eastAsiaTheme="minorAscii" w:cstheme="minorAscii"/>
          <w:noProof w:val="0"/>
          <w:sz w:val="22"/>
          <w:szCs w:val="22"/>
          <w:lang w:val="en-GB"/>
        </w:rPr>
        <w:t xml:space="preserve"> 2021</w:t>
      </w:r>
      <w:r w:rsidRPr="58661325" w:rsidR="7AA2C537">
        <w:rPr>
          <w:rFonts w:ascii="Calibri" w:hAnsi="Calibri" w:eastAsia="Calibri" w:cs="Calibri" w:asciiTheme="minorAscii" w:hAnsiTheme="minorAscii" w:eastAsiaTheme="minorAscii" w:cstheme="minorAscii"/>
          <w:noProof w:val="0"/>
          <w:sz w:val="22"/>
          <w:szCs w:val="22"/>
          <w:lang w:val="en-GB"/>
        </w:rPr>
        <w:t>. Research</w:t>
      </w:r>
      <w:r w:rsidRPr="58661325" w:rsidR="010F8F95">
        <w:rPr>
          <w:rFonts w:ascii="Calibri" w:hAnsi="Calibri" w:eastAsia="Calibri" w:cs="Calibri" w:asciiTheme="minorAscii" w:hAnsiTheme="minorAscii" w:eastAsiaTheme="minorAscii" w:cstheme="minorAscii"/>
          <w:noProof w:val="0"/>
          <w:sz w:val="22"/>
          <w:szCs w:val="22"/>
          <w:lang w:val="en-GB"/>
        </w:rPr>
        <w:t xml:space="preserve"> produced by the team challenged previous responses to domestic abuse which assumed gendered violence only occurs in women under 45</w:t>
      </w:r>
      <w:r w:rsidRPr="58661325" w:rsidR="11A9B800">
        <w:rPr>
          <w:rFonts w:ascii="Calibri" w:hAnsi="Calibri" w:eastAsia="Calibri" w:cs="Calibri" w:asciiTheme="minorAscii" w:hAnsiTheme="minorAscii" w:eastAsiaTheme="minorAscii" w:cstheme="minorAscii"/>
          <w:noProof w:val="0"/>
          <w:sz w:val="22"/>
          <w:szCs w:val="22"/>
          <w:lang w:val="en-GB"/>
        </w:rPr>
        <w:t xml:space="preserve"> </w:t>
      </w:r>
      <w:r w:rsidRPr="58661325" w:rsidR="010F8F95">
        <w:rPr>
          <w:rFonts w:ascii="Calibri" w:hAnsi="Calibri" w:eastAsia="Calibri" w:cs="Calibri" w:asciiTheme="minorAscii" w:hAnsiTheme="minorAscii" w:eastAsiaTheme="minorAscii" w:cstheme="minorAscii"/>
          <w:noProof w:val="0"/>
          <w:sz w:val="22"/>
          <w:szCs w:val="22"/>
          <w:lang w:val="en-GB"/>
        </w:rPr>
        <w:t xml:space="preserve">years </w:t>
      </w:r>
      <w:r w:rsidRPr="58661325" w:rsidR="401DA8B4">
        <w:rPr>
          <w:rFonts w:ascii="Calibri" w:hAnsi="Calibri" w:eastAsia="Calibri" w:cs="Calibri" w:asciiTheme="minorAscii" w:hAnsiTheme="minorAscii" w:eastAsiaTheme="minorAscii" w:cstheme="minorAscii"/>
          <w:noProof w:val="0"/>
          <w:sz w:val="22"/>
          <w:szCs w:val="22"/>
          <w:lang w:val="en-GB"/>
        </w:rPr>
        <w:t>old.</w:t>
      </w:r>
      <w:r w:rsidRPr="58661325" w:rsidR="010F8F95">
        <w:rPr>
          <w:rFonts w:ascii="Calibri" w:hAnsi="Calibri" w:eastAsia="Calibri" w:cs="Calibri" w:asciiTheme="minorAscii" w:hAnsiTheme="minorAscii" w:eastAsiaTheme="minorAscii" w:cstheme="minorAscii"/>
          <w:noProof w:val="0"/>
          <w:sz w:val="22"/>
          <w:szCs w:val="22"/>
          <w:lang w:val="en-GB"/>
        </w:rPr>
        <w:t xml:space="preserve"> </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Dewis Choice </w:t>
      </w:r>
      <w:r w:rsidRPr="58661325" w:rsidR="254E12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improved</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8661325" w:rsidR="1569F3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access</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8661325" w:rsidR="720A31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 justice and wellbeing for older victim-</w:t>
      </w:r>
      <w:r w:rsidRPr="58661325" w:rsidR="4FF161F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survivors</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domestic abuse across </w:t>
      </w:r>
      <w:r w:rsidRPr="58661325" w:rsidR="4B656A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Wales,</w:t>
      </w:r>
      <w:r w:rsidRPr="58661325" w:rsidR="64C30A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through the delivery of a servic</w:t>
      </w:r>
      <w:r w:rsidRPr="58661325" w:rsidR="207AA1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 which safeguarding </w:t>
      </w:r>
      <w:r w:rsidRPr="58661325" w:rsidR="081DE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older</w:t>
      </w:r>
      <w:r w:rsidRPr="58661325" w:rsidR="207AA1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victim-survivors and informed more effective provision and delivery of public services for older victim-survivors of domestic </w:t>
      </w:r>
      <w:r w:rsidRPr="58661325" w:rsidR="7DC1A4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abuse</w:t>
      </w:r>
      <w:r w:rsidRPr="58661325" w:rsidR="207AA1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across the </w:t>
      </w:r>
      <w:r w:rsidRPr="58661325" w:rsidR="1B5632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UK.</w:t>
      </w:r>
      <w:r w:rsidRPr="58661325" w:rsidR="207AA1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Dewis Choice had a significant </w:t>
      </w:r>
      <w:r w:rsidRPr="58661325" w:rsidR="519F94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impact on the </w:t>
      </w:r>
      <w:r w:rsidRPr="58661325" w:rsidR="6CF57E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provision</w:t>
      </w:r>
      <w:r w:rsidRPr="58661325" w:rsidR="519F94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training and services for older victim-survivors of DA </w:t>
      </w:r>
      <w:r w:rsidRPr="58661325" w:rsidR="3515AF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UK</w:t>
      </w:r>
      <w:r w:rsidRPr="58661325" w:rsidR="42C5A5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58661325" w:rsidR="3515AF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8661325" w:rsidR="76FF75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wide.</w:t>
      </w:r>
      <w:r w:rsidRPr="58661325" w:rsidR="76FF7512">
        <w:rPr>
          <w:rFonts w:ascii="Calibri" w:hAnsi="Calibri" w:eastAsia="Calibri" w:cs="Calibri" w:asciiTheme="minorAscii" w:hAnsiTheme="minorAscii" w:eastAsiaTheme="minorAscii" w:cstheme="minorAscii"/>
          <w:noProof w:val="0"/>
          <w:sz w:val="22"/>
          <w:szCs w:val="22"/>
          <w:lang w:val="en-GB"/>
        </w:rPr>
        <w:t xml:space="preserve"> To date</w:t>
      </w:r>
      <w:r w:rsidRPr="58661325" w:rsidR="020BB9B0">
        <w:rPr>
          <w:rFonts w:ascii="Calibri" w:hAnsi="Calibri" w:eastAsia="Calibri" w:cs="Calibri" w:asciiTheme="minorAscii" w:hAnsiTheme="minorAscii" w:eastAsiaTheme="minorAscii" w:cstheme="minorAscii"/>
          <w:noProof w:val="0"/>
          <w:sz w:val="22"/>
          <w:szCs w:val="22"/>
          <w:lang w:val="en-GB"/>
        </w:rPr>
        <w:t>, the team</w:t>
      </w:r>
      <w:r w:rsidRPr="58661325" w:rsidR="76FF7512">
        <w:rPr>
          <w:rFonts w:ascii="Calibri" w:hAnsi="Calibri" w:eastAsia="Calibri" w:cs="Calibri" w:asciiTheme="minorAscii" w:hAnsiTheme="minorAscii" w:eastAsiaTheme="minorAscii" w:cstheme="minorAscii"/>
          <w:noProof w:val="0"/>
          <w:sz w:val="22"/>
          <w:szCs w:val="22"/>
          <w:lang w:val="en-GB"/>
        </w:rPr>
        <w:t xml:space="preserve"> have trained over 20,000 practitioners and engaged with over 600 volunteers aged between 8-92 years to raise awareness on domestic abuse and coercive and controlling behaviours in later life.</w:t>
      </w:r>
    </w:p>
    <w:p w:rsidR="70C11AAF" w:rsidP="58661325" w:rsidRDefault="70C11AAF" w14:paraId="22AEEED2" w14:textId="620FB48E">
      <w:pPr>
        <w:pStyle w:val="Normal"/>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Mid-West and Wales Violence against Women and Sexual Violence Lead</w:t>
      </w:r>
      <w:r w:rsidRPr="58661325" w:rsidR="6FF0265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70C11AAF" w:rsidP="6E99048A" w:rsidRDefault="70C11AAF" w14:paraId="376B9B3C" w14:textId="67697A86">
      <w:pPr>
        <w:pStyle w:val="Normal"/>
        <w:spacing w:line="257" w:lineRule="auto"/>
        <w:rPr>
          <w:rFonts w:ascii="Calibri" w:hAnsi="Calibri" w:eastAsia="Calibri" w:cs="Calibri" w:asciiTheme="minorAscii" w:hAnsiTheme="minorAscii" w:eastAsiaTheme="minorAscii" w:cstheme="minorAscii"/>
          <w:noProof w:val="0"/>
          <w:sz w:val="22"/>
          <w:szCs w:val="22"/>
          <w:lang w:val="en-GB"/>
        </w:rPr>
      </w:pPr>
      <w:proofErr w:type="gramStart"/>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The</w:t>
      </w:r>
      <w:proofErr w:type="gramEnd"/>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regional Strategic Lead reports: The impact… Dewis Choice… has had for older people… and their families is unmeasurable… [it has] … a profound and </w:t>
      </w:r>
      <w:proofErr w:type="gramStart"/>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ground breaking</w:t>
      </w:r>
      <w:proofErr w:type="gramEnd"/>
      <w:r w:rsidRPr="58661325" w:rsidR="4AA61E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impact on the understanding and awareness of the abuse experienced by older people, as well as the development and improvement of the responses and support available”</w:t>
      </w:r>
    </w:p>
    <w:p w:rsidR="7A290969" w:rsidP="18F40ADD" w:rsidRDefault="7A290969" w14:paraId="75F4F905" w14:textId="293562C6">
      <w:pPr>
        <w:pStyle w:val="Normal"/>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A2909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Victim</w:t>
      </w:r>
      <w:r w:rsidRPr="18F40ADD" w:rsidR="7A2909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Survivors </w:t>
      </w:r>
    </w:p>
    <w:p w:rsidR="72DD1735" w:rsidP="18F40ADD" w:rsidRDefault="72DD1735" w14:paraId="7D49E0A9" w14:textId="35B38F0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Across Wales, older victim-survivors</w:t>
      </w:r>
    </w:p>
    <w:p w:rsidR="72DD1735" w:rsidP="18F40ADD" w:rsidRDefault="72DD1735" w14:paraId="426B2BDA" w14:textId="68B24C9B">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supported report that Dewis Choice changed and enhanced their lives:</w:t>
      </w:r>
    </w:p>
    <w:p w:rsidR="72DD1735" w:rsidP="18F40ADD" w:rsidRDefault="72DD1735" w14:paraId="3717BBE7" w14:textId="419FD2E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`the project … helped me… escape. Restart my life’ ;</w:t>
      </w:r>
    </w:p>
    <w:p w:rsidR="72DD1735" w:rsidP="18F40ADD" w:rsidRDefault="72DD1735" w14:paraId="5F51A720" w14:textId="7886A86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`It </w:t>
      </w:r>
      <w:proofErr w:type="gramStart"/>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actually change</w:t>
      </w:r>
      <w:proofErr w:type="gramEnd"/>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 my life’ ;</w:t>
      </w:r>
    </w:p>
    <w:p w:rsidR="72DD1735" w:rsidP="18F40ADD" w:rsidRDefault="72DD1735" w14:paraId="6D888A4C" w14:textId="1DF614B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`Don’t think I would have coped without the Choice Support workers there when I escaped. They helped me when I was leaving and called the police. I don’t think </w:t>
      </w:r>
      <w:proofErr w:type="spellStart"/>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w:t>
      </w:r>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would</w:t>
      </w:r>
      <w:proofErr w:type="spellEnd"/>
      <w:r w:rsidRPr="18F40AD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have survived because of the threat he posed to me’ ; </w:t>
      </w:r>
    </w:p>
    <w:p w:rsidR="72DD1735" w:rsidP="5C9FF6CD" w:rsidRDefault="72DD1735" w14:paraId="200C83BF" w14:textId="39DB398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C9FF6C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`It has had a big effect on my quality of life …for years and years I just shut up about the domestic violence but after Dewis I was able to talk about this experience</w:t>
      </w:r>
      <w:proofErr w:type="gramStart"/>
      <w:r w:rsidRPr="5C9FF6C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w:t>
      </w:r>
      <w:proofErr w:type="gramEnd"/>
      <w:r w:rsidRPr="5C9FF6C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 `without them [Dewis Choice] you know </w:t>
      </w:r>
      <w:r w:rsidRPr="5C9FF6CD" w:rsidR="56461E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it's</w:t>
      </w:r>
      <w:r w:rsidRPr="5C9FF6CD" w:rsidR="72DD17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no lie I would have given in on myself [taken own life] because I couldn’t cope’ </w:t>
      </w:r>
    </w:p>
    <w:p w:rsidR="18F40ADD" w:rsidP="18F40ADD" w:rsidRDefault="18F40ADD" w14:paraId="08AD81DC" w14:textId="099F287E">
      <w:pPr>
        <w:pStyle w:val="Normal"/>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7AA8C9C" w:rsidP="70C11AAF" w:rsidRDefault="07AA8C9C" w14:paraId="62BCAA36" w14:textId="7E2CD31A">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70C11AAF" w:rsidR="07AA8C9C">
        <w:rPr>
          <w:rFonts w:ascii="Calibri" w:hAnsi="Calibri" w:eastAsia="Calibri" w:cs="Calibri" w:asciiTheme="minorAscii" w:hAnsiTheme="minorAscii" w:eastAsiaTheme="minorAscii" w:cstheme="minorAscii"/>
          <w:b w:val="1"/>
          <w:bCs w:val="1"/>
          <w:noProof w:val="0"/>
          <w:sz w:val="22"/>
          <w:szCs w:val="22"/>
          <w:lang w:val="en-GB"/>
        </w:rPr>
        <w:t xml:space="preserve">The response </w:t>
      </w:r>
    </w:p>
    <w:p w:rsidR="00451805" w:rsidP="70C11AAF" w:rsidRDefault="00451805" w14:paraId="154FB660" w14:textId="6360C458">
      <w:pPr>
        <w:spacing w:line="257" w:lineRule="auto"/>
        <w:rPr>
          <w:rFonts w:ascii="Calibri" w:hAnsi="Calibri" w:eastAsia="Calibri" w:cs="Calibri" w:asciiTheme="minorAscii" w:hAnsiTheme="minorAscii" w:eastAsiaTheme="minorAscii" w:cstheme="minorAscii"/>
          <w:noProof w:val="0"/>
          <w:sz w:val="24"/>
          <w:szCs w:val="24"/>
          <w:lang w:val="en-GB"/>
        </w:rPr>
      </w:pPr>
      <w:r w:rsidRPr="18F40ADD" w:rsidR="5638BC67">
        <w:rPr>
          <w:rFonts w:ascii="Calibri" w:hAnsi="Calibri" w:eastAsia="Calibri" w:cs="Calibri" w:asciiTheme="minorAscii" w:hAnsiTheme="minorAscii" w:eastAsiaTheme="minorAscii" w:cstheme="minorAscii"/>
          <w:noProof w:val="0"/>
          <w:sz w:val="22"/>
          <w:szCs w:val="22"/>
          <w:lang w:val="en-GB"/>
        </w:rPr>
        <w:t xml:space="preserve">The details below </w:t>
      </w:r>
      <w:r w:rsidRPr="18F40ADD" w:rsidR="792D4936">
        <w:rPr>
          <w:rFonts w:ascii="Calibri" w:hAnsi="Calibri" w:eastAsia="Calibri" w:cs="Calibri" w:asciiTheme="minorAscii" w:hAnsiTheme="minorAscii" w:eastAsiaTheme="minorAscii" w:cstheme="minorAscii"/>
          <w:noProof w:val="0"/>
          <w:sz w:val="22"/>
          <w:szCs w:val="22"/>
          <w:lang w:val="en-GB"/>
        </w:rPr>
        <w:t xml:space="preserve">describe the research findings that led to </w:t>
      </w:r>
      <w:r w:rsidRPr="18F40ADD" w:rsidR="5638BC67">
        <w:rPr>
          <w:rFonts w:ascii="Calibri" w:hAnsi="Calibri" w:eastAsia="Calibri" w:cs="Calibri" w:asciiTheme="minorAscii" w:hAnsiTheme="minorAscii" w:eastAsiaTheme="minorAscii" w:cstheme="minorAscii"/>
          <w:noProof w:val="0"/>
          <w:sz w:val="22"/>
          <w:szCs w:val="22"/>
          <w:lang w:val="en-GB"/>
        </w:rPr>
        <w:t xml:space="preserve">the </w:t>
      </w:r>
      <w:r w:rsidRPr="18F40ADD" w:rsidR="5638BC67">
        <w:rPr>
          <w:rFonts w:ascii="Calibri" w:hAnsi="Calibri" w:eastAsia="Calibri" w:cs="Calibri" w:asciiTheme="minorAscii" w:hAnsiTheme="minorAscii" w:eastAsiaTheme="minorAscii" w:cstheme="minorAscii"/>
          <w:noProof w:val="0"/>
          <w:sz w:val="22"/>
          <w:szCs w:val="22"/>
          <w:lang w:val="en-GB"/>
        </w:rPr>
        <w:t>inception</w:t>
      </w:r>
      <w:r w:rsidRPr="18F40ADD" w:rsidR="5638BC67">
        <w:rPr>
          <w:rFonts w:ascii="Calibri" w:hAnsi="Calibri" w:eastAsia="Calibri" w:cs="Calibri" w:asciiTheme="minorAscii" w:hAnsiTheme="minorAscii" w:eastAsiaTheme="minorAscii" w:cstheme="minorAscii"/>
          <w:noProof w:val="0"/>
          <w:sz w:val="22"/>
          <w:szCs w:val="22"/>
          <w:lang w:val="en-GB"/>
        </w:rPr>
        <w:t xml:space="preserve"> of Dewis Choice </w:t>
      </w:r>
      <w:r w:rsidRPr="18F40ADD" w:rsidR="1BC359BF">
        <w:rPr>
          <w:rFonts w:ascii="Calibri" w:hAnsi="Calibri" w:eastAsia="Calibri" w:cs="Calibri" w:asciiTheme="minorAscii" w:hAnsiTheme="minorAscii" w:eastAsiaTheme="minorAscii" w:cstheme="minorAscii"/>
          <w:noProof w:val="0"/>
          <w:sz w:val="22"/>
          <w:szCs w:val="22"/>
          <w:lang w:val="en-GB"/>
        </w:rPr>
        <w:t>and our research to date</w:t>
      </w:r>
      <w:r w:rsidRPr="18F40ADD" w:rsidR="449FECD0">
        <w:rPr>
          <w:rFonts w:ascii="Calibri" w:hAnsi="Calibri" w:eastAsia="Calibri" w:cs="Calibri" w:asciiTheme="minorAscii" w:hAnsiTheme="minorAscii" w:eastAsiaTheme="minorAscii" w:cstheme="minorAscii"/>
          <w:noProof w:val="0"/>
          <w:sz w:val="22"/>
          <w:szCs w:val="22"/>
          <w:lang w:val="en-GB"/>
        </w:rPr>
        <w:t xml:space="preserve">.  </w:t>
      </w:r>
      <w:r w:rsidRPr="18F40ADD" w:rsidR="65546C82">
        <w:rPr>
          <w:rFonts w:ascii="Calibri" w:hAnsi="Calibri" w:eastAsia="Calibri" w:cs="Calibri" w:asciiTheme="minorAscii" w:hAnsiTheme="minorAscii" w:eastAsiaTheme="minorAscii" w:cstheme="minorAscii"/>
          <w:noProof w:val="0"/>
          <w:sz w:val="22"/>
          <w:szCs w:val="22"/>
          <w:lang w:val="en-GB"/>
        </w:rPr>
        <w:t>.</w:t>
      </w:r>
    </w:p>
    <w:p w:rsidR="00451805" w:rsidP="10AB2B97" w:rsidRDefault="00451805" w14:paraId="6AD50F11" w14:textId="157384F7">
      <w:pPr>
        <w:spacing w:line="257" w:lineRule="auto"/>
        <w:rPr>
          <w:rFonts w:ascii="Calibri" w:hAnsi="Calibri" w:eastAsia="Calibri" w:cs="Calibri" w:asciiTheme="minorAscii" w:hAnsiTheme="minorAscii" w:eastAsiaTheme="minorAscii" w:cstheme="minorAscii"/>
          <w:noProof w:val="0"/>
          <w:sz w:val="24"/>
          <w:szCs w:val="24"/>
          <w:lang w:val="en-GB"/>
        </w:rPr>
      </w:pPr>
      <w:r w:rsidRPr="70C11AAF" w:rsidR="5010776B">
        <w:rPr>
          <w:rFonts w:ascii="Calibri" w:hAnsi="Calibri" w:eastAsia="Calibri" w:cs="Calibri" w:asciiTheme="minorAscii" w:hAnsiTheme="minorAscii" w:eastAsiaTheme="minorAscii" w:cstheme="minorAscii"/>
          <w:b w:val="1"/>
          <w:bCs w:val="1"/>
          <w:noProof w:val="0"/>
          <w:sz w:val="24"/>
          <w:szCs w:val="24"/>
          <w:lang w:val="en-GB"/>
        </w:rPr>
        <w:t>Acce</w:t>
      </w:r>
      <w:r w:rsidRPr="70C11AAF" w:rsidR="555F15A4">
        <w:rPr>
          <w:rFonts w:ascii="Calibri" w:hAnsi="Calibri" w:eastAsia="Calibri" w:cs="Calibri" w:asciiTheme="minorAscii" w:hAnsiTheme="minorAscii" w:eastAsiaTheme="minorAscii" w:cstheme="minorAscii"/>
          <w:b w:val="1"/>
          <w:bCs w:val="1"/>
          <w:noProof w:val="0"/>
          <w:sz w:val="24"/>
          <w:szCs w:val="24"/>
          <w:lang w:val="en-GB"/>
        </w:rPr>
        <w:t>ss</w:t>
      </w:r>
      <w:r w:rsidRPr="70C11AAF" w:rsidR="555F15A4">
        <w:rPr>
          <w:rFonts w:ascii="Calibri" w:hAnsi="Calibri" w:eastAsia="Calibri" w:cs="Calibri" w:asciiTheme="minorAscii" w:hAnsiTheme="minorAscii" w:eastAsiaTheme="minorAscii" w:cstheme="minorAscii"/>
          <w:b w:val="1"/>
          <w:bCs w:val="1"/>
          <w:noProof w:val="0"/>
          <w:sz w:val="24"/>
          <w:szCs w:val="24"/>
          <w:lang w:val="en-GB"/>
        </w:rPr>
        <w:t xml:space="preserve"> to justice</w:t>
      </w:r>
      <w:r w:rsidRPr="70C11AAF" w:rsidR="555F15A4">
        <w:rPr>
          <w:rFonts w:ascii="Calibri" w:hAnsi="Calibri" w:eastAsia="Calibri" w:cs="Calibri" w:asciiTheme="minorAscii" w:hAnsiTheme="minorAscii" w:eastAsiaTheme="minorAscii" w:cstheme="minorAscii"/>
          <w:noProof w:val="0"/>
          <w:sz w:val="24"/>
          <w:szCs w:val="24"/>
          <w:lang w:val="en-GB"/>
        </w:rPr>
        <w:t>: how does the State fulfil its obligations to ensure older persons’ access justice, and to obtain remedies and reparations, when their human rights have been violated as a result of violence, abuse and neglect?</w:t>
      </w:r>
    </w:p>
    <w:p w:rsidR="00451805" w:rsidP="10AB2B97" w:rsidRDefault="00451805" w14:paraId="74A158C4" w14:textId="425B6BBE">
      <w:pPr>
        <w:spacing w:line="257" w:lineRule="auto"/>
        <w:rPr>
          <w:rFonts w:ascii="Calibri" w:hAnsi="Calibri" w:eastAsia="Calibri" w:cs="Calibri" w:asciiTheme="minorAscii" w:hAnsiTheme="minorAscii" w:eastAsiaTheme="minorAscii" w:cstheme="minorAscii"/>
          <w:noProof w:val="0"/>
          <w:sz w:val="22"/>
          <w:szCs w:val="22"/>
          <w:lang w:val="en-GB"/>
        </w:rPr>
      </w:pPr>
      <w:r w:rsidRPr="70C11AAF" w:rsidR="6294025A">
        <w:rPr>
          <w:rFonts w:ascii="Calibri" w:hAnsi="Calibri" w:eastAsia="Calibri" w:cs="Calibri" w:asciiTheme="minorAscii" w:hAnsiTheme="minorAscii" w:eastAsiaTheme="minorAscii" w:cstheme="minorAscii"/>
          <w:noProof w:val="0"/>
          <w:sz w:val="22"/>
          <w:szCs w:val="22"/>
          <w:lang w:val="en-GB"/>
        </w:rPr>
        <w:t xml:space="preserve">The Dewis Choice initiative initially grew out of the findings of two research studies conducted by members of the </w:t>
      </w:r>
      <w:r w:rsidRPr="70C11AAF" w:rsidR="53109FF5">
        <w:rPr>
          <w:rFonts w:ascii="Calibri" w:hAnsi="Calibri" w:eastAsia="Calibri" w:cs="Calibri" w:asciiTheme="minorAscii" w:hAnsiTheme="minorAscii" w:eastAsiaTheme="minorAscii" w:cstheme="minorAscii"/>
          <w:noProof w:val="0"/>
          <w:sz w:val="22"/>
          <w:szCs w:val="22"/>
          <w:lang w:val="en-GB"/>
        </w:rPr>
        <w:t>team, examining</w:t>
      </w:r>
      <w:r w:rsidRPr="70C11AAF" w:rsidR="6294025A">
        <w:rPr>
          <w:rFonts w:ascii="Calibri" w:hAnsi="Calibri" w:eastAsia="Calibri" w:cs="Calibri" w:asciiTheme="minorAscii" w:hAnsiTheme="minorAscii" w:eastAsiaTheme="minorAscii" w:cstheme="minorAscii"/>
          <w:noProof w:val="0"/>
          <w:sz w:val="22"/>
          <w:szCs w:val="22"/>
          <w:lang w:val="en-GB"/>
        </w:rPr>
        <w:t xml:space="preserve"> the policy and service responses to people aged 60 years and over experiencing domestic abuse</w:t>
      </w:r>
      <w:r w:rsidRPr="70C11AAF" w:rsidR="79042A37">
        <w:rPr>
          <w:rFonts w:ascii="Calibri" w:hAnsi="Calibri" w:eastAsia="Calibri" w:cs="Calibri" w:asciiTheme="minorAscii" w:hAnsiTheme="minorAscii" w:eastAsiaTheme="minorAscii" w:cstheme="minorAscii"/>
          <w:noProof w:val="0"/>
          <w:sz w:val="22"/>
          <w:szCs w:val="22"/>
          <w:lang w:val="en-GB"/>
        </w:rPr>
        <w:t xml:space="preserve"> in Wales</w:t>
      </w:r>
      <w:r w:rsidRPr="70C11AAF" w:rsidR="6294025A">
        <w:rPr>
          <w:rFonts w:ascii="Calibri" w:hAnsi="Calibri" w:eastAsia="Calibri" w:cs="Calibri" w:asciiTheme="minorAscii" w:hAnsiTheme="minorAscii" w:eastAsiaTheme="minorAscii" w:cstheme="minorAscii"/>
          <w:noProof w:val="0"/>
          <w:sz w:val="22"/>
          <w:szCs w:val="22"/>
          <w:lang w:val="en-GB"/>
        </w:rPr>
        <w:t>.</w:t>
      </w:r>
      <w:r w:rsidRPr="70C11AAF" w:rsidR="555F15A4">
        <w:rPr>
          <w:rFonts w:ascii="Calibri" w:hAnsi="Calibri" w:eastAsia="Calibri" w:cs="Calibri" w:asciiTheme="minorAscii" w:hAnsiTheme="minorAscii" w:eastAsiaTheme="minorAscii" w:cstheme="minorAscii"/>
          <w:noProof w:val="0"/>
          <w:sz w:val="22"/>
          <w:szCs w:val="22"/>
          <w:lang w:val="en-GB"/>
        </w:rPr>
        <w:t xml:space="preserve"> </w:t>
      </w:r>
    </w:p>
    <w:p w:rsidR="00451805" w:rsidP="10AB2B97" w:rsidRDefault="00451805" w14:paraId="5A02C69F" w14:textId="2FAEBE45">
      <w:pPr>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555F15A4">
        <w:rPr>
          <w:rFonts w:ascii="Calibri" w:hAnsi="Calibri" w:eastAsia="Calibri" w:cs="Calibri" w:asciiTheme="minorAscii" w:hAnsiTheme="minorAscii" w:eastAsiaTheme="minorAscii" w:cstheme="minorAscii"/>
          <w:noProof w:val="0"/>
          <w:sz w:val="22"/>
          <w:szCs w:val="22"/>
          <w:lang w:val="en-GB"/>
        </w:rPr>
        <w:t xml:space="preserve">The first of these research studies was the </w:t>
      </w:r>
      <w:r w:rsidRPr="10AB2B97" w:rsidR="0FECB8E8">
        <w:rPr>
          <w:rFonts w:ascii="Calibri" w:hAnsi="Calibri" w:eastAsia="Calibri" w:cs="Calibri" w:asciiTheme="minorAscii" w:hAnsiTheme="minorAscii" w:eastAsiaTheme="minorAscii" w:cstheme="minorAscii"/>
          <w:noProof w:val="0"/>
          <w:sz w:val="22"/>
          <w:szCs w:val="22"/>
          <w:lang w:val="en-GB"/>
        </w:rPr>
        <w:t>‘E</w:t>
      </w:r>
      <w:r w:rsidRPr="10AB2B97" w:rsidR="555F15A4">
        <w:rPr>
          <w:rFonts w:ascii="Calibri" w:hAnsi="Calibri" w:eastAsia="Calibri" w:cs="Calibri" w:asciiTheme="minorAscii" w:hAnsiTheme="minorAscii" w:eastAsiaTheme="minorAscii" w:cstheme="minorAscii"/>
          <w:noProof w:val="0"/>
          <w:sz w:val="22"/>
          <w:szCs w:val="22"/>
          <w:lang w:val="en-GB"/>
        </w:rPr>
        <w:t xml:space="preserve">valuation of the Access to Justice Pilot Project (Clarke </w:t>
      </w:r>
      <w:r w:rsidRPr="10AB2B97" w:rsidR="1AD25128">
        <w:rPr>
          <w:rFonts w:ascii="Calibri" w:hAnsi="Calibri" w:eastAsia="Calibri" w:cs="Calibri" w:asciiTheme="minorAscii" w:hAnsiTheme="minorAscii" w:eastAsiaTheme="minorAscii" w:cstheme="minorAscii"/>
          <w:noProof w:val="0"/>
          <w:sz w:val="22"/>
          <w:szCs w:val="22"/>
          <w:lang w:val="en-GB"/>
        </w:rPr>
        <w:t>et al.,</w:t>
      </w:r>
      <w:r w:rsidRPr="10AB2B97" w:rsidR="555F15A4">
        <w:rPr>
          <w:rFonts w:ascii="Calibri" w:hAnsi="Calibri" w:eastAsia="Calibri" w:cs="Calibri" w:asciiTheme="minorAscii" w:hAnsiTheme="minorAscii" w:eastAsiaTheme="minorAscii" w:cstheme="minorAscii"/>
          <w:noProof w:val="0"/>
          <w:sz w:val="22"/>
          <w:szCs w:val="22"/>
          <w:lang w:val="en-GB"/>
        </w:rPr>
        <w:t xml:space="preserve"> </w:t>
      </w:r>
      <w:r w:rsidRPr="10AB2B97" w:rsidR="16534F4C">
        <w:rPr>
          <w:rFonts w:ascii="Calibri" w:hAnsi="Calibri" w:eastAsia="Calibri" w:cs="Calibri" w:asciiTheme="minorAscii" w:hAnsiTheme="minorAscii" w:eastAsiaTheme="minorAscii" w:cstheme="minorAscii"/>
          <w:noProof w:val="0"/>
          <w:sz w:val="22"/>
          <w:szCs w:val="22"/>
          <w:lang w:val="en-GB"/>
        </w:rPr>
        <w:t>2012; 2013; 2016</w:t>
      </w:r>
      <w:r w:rsidRPr="10AB2B97" w:rsidR="555F15A4">
        <w:rPr>
          <w:rFonts w:ascii="Calibri" w:hAnsi="Calibri" w:eastAsia="Calibri" w:cs="Calibri" w:asciiTheme="minorAscii" w:hAnsiTheme="minorAscii" w:eastAsiaTheme="minorAscii" w:cstheme="minorAscii"/>
          <w:noProof w:val="0"/>
          <w:sz w:val="22"/>
          <w:szCs w:val="22"/>
          <w:lang w:val="en-GB"/>
        </w:rPr>
        <w:t>). This was the first qualitative study</w:t>
      </w:r>
      <w:r w:rsidRPr="10AB2B97" w:rsidR="41FC15A7">
        <w:rPr>
          <w:rFonts w:ascii="Calibri" w:hAnsi="Calibri" w:eastAsia="Calibri" w:cs="Calibri" w:asciiTheme="minorAscii" w:hAnsiTheme="minorAscii" w:eastAsiaTheme="minorAscii" w:cstheme="minorAscii"/>
          <w:noProof w:val="0"/>
          <w:sz w:val="22"/>
          <w:szCs w:val="22"/>
          <w:lang w:val="en-GB"/>
        </w:rPr>
        <w:t xml:space="preserve"> in the United Kingdom</w:t>
      </w:r>
      <w:r w:rsidRPr="10AB2B97" w:rsidR="555F15A4">
        <w:rPr>
          <w:rFonts w:ascii="Calibri" w:hAnsi="Calibri" w:eastAsia="Calibri" w:cs="Calibri" w:asciiTheme="minorAscii" w:hAnsiTheme="minorAscii" w:eastAsiaTheme="minorAscii" w:cstheme="minorAscii"/>
          <w:noProof w:val="0"/>
          <w:sz w:val="22"/>
          <w:szCs w:val="22"/>
          <w:lang w:val="en-GB"/>
        </w:rPr>
        <w:t xml:space="preserve"> </w:t>
      </w:r>
      <w:r w:rsidRPr="10AB2B97" w:rsidR="555F15A4">
        <w:rPr>
          <w:rFonts w:ascii="Calibri" w:hAnsi="Calibri" w:eastAsia="Calibri" w:cs="Calibri" w:asciiTheme="minorAscii" w:hAnsiTheme="minorAscii" w:eastAsiaTheme="minorAscii" w:cstheme="minorAscii"/>
          <w:noProof w:val="0"/>
          <w:sz w:val="22"/>
          <w:szCs w:val="22"/>
          <w:lang w:val="en-GB"/>
        </w:rPr>
        <w:t xml:space="preserve">to examine, from a multi-agency perspective, service responses to older female and male victims of domestic </w:t>
      </w:r>
      <w:r w:rsidRPr="10AB2B97" w:rsidR="11B58527">
        <w:rPr>
          <w:rFonts w:ascii="Calibri" w:hAnsi="Calibri" w:eastAsia="Calibri" w:cs="Calibri" w:asciiTheme="minorAscii" w:hAnsiTheme="minorAscii" w:eastAsiaTheme="minorAscii" w:cstheme="minorAscii"/>
          <w:noProof w:val="0"/>
          <w:sz w:val="22"/>
          <w:szCs w:val="22"/>
          <w:lang w:val="en-GB"/>
        </w:rPr>
        <w:t>abuse.</w:t>
      </w:r>
      <w:r w:rsidRPr="10AB2B97" w:rsidR="555F15A4">
        <w:rPr>
          <w:rFonts w:ascii="Calibri" w:hAnsi="Calibri" w:eastAsia="Calibri" w:cs="Calibri" w:asciiTheme="minorAscii" w:hAnsiTheme="minorAscii" w:eastAsiaTheme="minorAscii" w:cstheme="minorAscii"/>
          <w:noProof w:val="0"/>
          <w:sz w:val="22"/>
          <w:szCs w:val="22"/>
          <w:lang w:val="en-GB"/>
        </w:rPr>
        <w:t xml:space="preserve"> The pilot project was developed out of the Welsh Government’s six-year strategy The Right to be Safe (Welsh Assembly Government, Government 2010). The</w:t>
      </w:r>
      <w:r w:rsidRPr="10AB2B97" w:rsidR="3263128E">
        <w:rPr>
          <w:rFonts w:ascii="Calibri" w:hAnsi="Calibri" w:eastAsia="Calibri" w:cs="Calibri" w:asciiTheme="minorAscii" w:hAnsiTheme="minorAscii" w:eastAsiaTheme="minorAscii" w:cstheme="minorAscii"/>
          <w:noProof w:val="0"/>
          <w:sz w:val="22"/>
          <w:szCs w:val="22"/>
          <w:lang w:val="en-GB"/>
        </w:rPr>
        <w:t xml:space="preserve"> pilot</w:t>
      </w:r>
      <w:r w:rsidRPr="10AB2B97" w:rsidR="555F15A4">
        <w:rPr>
          <w:rFonts w:ascii="Calibri" w:hAnsi="Calibri" w:eastAsia="Calibri" w:cs="Calibri" w:asciiTheme="minorAscii" w:hAnsiTheme="minorAscii" w:eastAsiaTheme="minorAscii" w:cstheme="minorAscii"/>
          <w:noProof w:val="0"/>
          <w:sz w:val="22"/>
          <w:szCs w:val="22"/>
          <w:lang w:val="en-GB"/>
        </w:rPr>
        <w:t xml:space="preserve"> was designed to address the needs of older people who were victims of domestic abuse and facilitate their access to criminal and civil justice options. More generally, the </w:t>
      </w:r>
      <w:r w:rsidRPr="10AB2B97" w:rsidR="092A033A">
        <w:rPr>
          <w:rFonts w:ascii="Calibri" w:hAnsi="Calibri" w:eastAsia="Calibri" w:cs="Calibri" w:asciiTheme="minorAscii" w:hAnsiTheme="minorAscii" w:eastAsiaTheme="minorAscii" w:cstheme="minorAscii"/>
          <w:noProof w:val="0"/>
          <w:sz w:val="22"/>
          <w:szCs w:val="22"/>
          <w:lang w:val="en-GB"/>
        </w:rPr>
        <w:t xml:space="preserve">Access to Justice </w:t>
      </w:r>
      <w:r w:rsidRPr="10AB2B97" w:rsidR="555F15A4">
        <w:rPr>
          <w:rFonts w:ascii="Calibri" w:hAnsi="Calibri" w:eastAsia="Calibri" w:cs="Calibri" w:asciiTheme="minorAscii" w:hAnsiTheme="minorAscii" w:eastAsiaTheme="minorAscii" w:cstheme="minorAscii"/>
          <w:noProof w:val="0"/>
          <w:sz w:val="22"/>
          <w:szCs w:val="22"/>
          <w:lang w:val="en-GB"/>
        </w:rPr>
        <w:t xml:space="preserve">sought to reflect the UN Principles for Older People, to tackle discrimination against older people whenever it occurs, promote positive images of aging and give older people a stronger voice in </w:t>
      </w:r>
      <w:r w:rsidRPr="10AB2B97" w:rsidR="3927FC7F">
        <w:rPr>
          <w:rFonts w:ascii="Calibri" w:hAnsi="Calibri" w:eastAsia="Calibri" w:cs="Calibri" w:asciiTheme="minorAscii" w:hAnsiTheme="minorAscii" w:eastAsiaTheme="minorAscii" w:cstheme="minorAscii"/>
          <w:noProof w:val="0"/>
          <w:sz w:val="22"/>
          <w:szCs w:val="22"/>
          <w:lang w:val="en-GB"/>
        </w:rPr>
        <w:t>s</w:t>
      </w:r>
      <w:r w:rsidRPr="10AB2B97" w:rsidR="555F15A4">
        <w:rPr>
          <w:rFonts w:ascii="Calibri" w:hAnsi="Calibri" w:eastAsia="Calibri" w:cs="Calibri" w:asciiTheme="minorAscii" w:hAnsiTheme="minorAscii" w:eastAsiaTheme="minorAscii" w:cstheme="minorAscii"/>
          <w:noProof w:val="0"/>
          <w:sz w:val="22"/>
          <w:szCs w:val="22"/>
          <w:lang w:val="en-GB"/>
        </w:rPr>
        <w:t xml:space="preserve">ociety </w:t>
      </w:r>
      <w:r w:rsidRPr="10AB2B97" w:rsidR="6CF7F2A3">
        <w:rPr>
          <w:rFonts w:ascii="Calibri" w:hAnsi="Calibri" w:eastAsia="Calibri" w:cs="Calibri" w:asciiTheme="minorAscii" w:hAnsiTheme="minorAscii" w:eastAsiaTheme="minorAscii" w:cstheme="minorAscii"/>
          <w:noProof w:val="0"/>
          <w:sz w:val="22"/>
          <w:szCs w:val="22"/>
          <w:lang w:val="en-GB"/>
        </w:rPr>
        <w:t>.</w:t>
      </w:r>
    </w:p>
    <w:p w:rsidR="00451805" w:rsidP="10AB2B97" w:rsidRDefault="00451805" w14:paraId="4E818541" w14:textId="29ED8A6D">
      <w:pPr>
        <w:spacing w:line="257" w:lineRule="auto"/>
        <w:rPr>
          <w:rFonts w:ascii="Calibri" w:hAnsi="Calibri" w:eastAsia="Calibri" w:cs="Calibri" w:asciiTheme="minorAscii" w:hAnsiTheme="minorAscii" w:eastAsiaTheme="minorAscii" w:cstheme="minorAscii"/>
          <w:noProof w:val="0"/>
          <w:sz w:val="22"/>
          <w:szCs w:val="22"/>
          <w:lang w:val="en-GB"/>
        </w:rPr>
      </w:pPr>
      <w:r w:rsidRPr="70C11AAF" w:rsidR="555F15A4">
        <w:rPr>
          <w:rFonts w:ascii="Calibri" w:hAnsi="Calibri" w:eastAsia="Calibri" w:cs="Calibri" w:asciiTheme="minorAscii" w:hAnsiTheme="minorAscii" w:eastAsiaTheme="minorAscii" w:cstheme="minorAscii"/>
          <w:noProof w:val="0"/>
          <w:sz w:val="22"/>
          <w:szCs w:val="22"/>
          <w:lang w:val="en-GB"/>
        </w:rPr>
        <w:t xml:space="preserve">The evaluation of 131 detailed case studies involved analysis </w:t>
      </w:r>
      <w:r w:rsidRPr="70C11AAF" w:rsidR="0BD320E5">
        <w:rPr>
          <w:rFonts w:ascii="Calibri" w:hAnsi="Calibri" w:eastAsia="Calibri" w:cs="Calibri" w:asciiTheme="minorAscii" w:hAnsiTheme="minorAscii" w:eastAsiaTheme="minorAscii" w:cstheme="minorAscii"/>
          <w:noProof w:val="0"/>
          <w:sz w:val="22"/>
          <w:szCs w:val="22"/>
          <w:lang w:val="en-GB"/>
        </w:rPr>
        <w:t xml:space="preserve">of </w:t>
      </w:r>
      <w:r w:rsidRPr="70C11AAF" w:rsidR="5697134C">
        <w:rPr>
          <w:rFonts w:ascii="Calibri" w:hAnsi="Calibri" w:eastAsia="Calibri" w:cs="Calibri" w:asciiTheme="minorAscii" w:hAnsiTheme="minorAscii" w:eastAsiaTheme="minorAscii" w:cstheme="minorAscii"/>
          <w:noProof w:val="0"/>
          <w:sz w:val="22"/>
          <w:szCs w:val="22"/>
          <w:lang w:val="en-GB"/>
        </w:rPr>
        <w:t xml:space="preserve">152 </w:t>
      </w:r>
      <w:r w:rsidRPr="70C11AAF" w:rsidR="555F15A4">
        <w:rPr>
          <w:rFonts w:ascii="Calibri" w:hAnsi="Calibri" w:eastAsia="Calibri" w:cs="Calibri" w:asciiTheme="minorAscii" w:hAnsiTheme="minorAscii" w:eastAsiaTheme="minorAscii" w:cstheme="minorAscii"/>
          <w:noProof w:val="0"/>
          <w:sz w:val="22"/>
          <w:szCs w:val="22"/>
          <w:lang w:val="en-GB"/>
        </w:rPr>
        <w:t>records compiled by practitioners from the police (98), safeguarding services (48), hospital</w:t>
      </w:r>
      <w:r w:rsidRPr="70C11AAF" w:rsidR="3CAE9C72">
        <w:rPr>
          <w:rFonts w:ascii="Calibri" w:hAnsi="Calibri" w:eastAsia="Calibri" w:cs="Calibri" w:asciiTheme="minorAscii" w:hAnsiTheme="minorAscii" w:eastAsiaTheme="minorAscii" w:cstheme="minorAscii"/>
          <w:noProof w:val="0"/>
          <w:sz w:val="22"/>
          <w:szCs w:val="22"/>
          <w:lang w:val="en-GB"/>
        </w:rPr>
        <w:t>s</w:t>
      </w:r>
      <w:r w:rsidRPr="70C11AAF" w:rsidR="555F15A4">
        <w:rPr>
          <w:rFonts w:ascii="Calibri" w:hAnsi="Calibri" w:eastAsia="Calibri" w:cs="Calibri" w:asciiTheme="minorAscii" w:hAnsiTheme="minorAscii" w:eastAsiaTheme="minorAscii" w:cstheme="minorAscii"/>
          <w:noProof w:val="0"/>
          <w:sz w:val="22"/>
          <w:szCs w:val="22"/>
          <w:lang w:val="en-GB"/>
        </w:rPr>
        <w:t xml:space="preserve"> (3), Age Cymru (2) and a GP (1). Of the 131 victim-</w:t>
      </w:r>
      <w:r w:rsidRPr="70C11AAF" w:rsidR="2113297D">
        <w:rPr>
          <w:rFonts w:ascii="Calibri" w:hAnsi="Calibri" w:eastAsia="Calibri" w:cs="Calibri" w:asciiTheme="minorAscii" w:hAnsiTheme="minorAscii" w:eastAsiaTheme="minorAscii" w:cstheme="minorAscii"/>
          <w:noProof w:val="0"/>
          <w:sz w:val="22"/>
          <w:szCs w:val="22"/>
          <w:lang w:val="en-GB"/>
        </w:rPr>
        <w:t>survivors,</w:t>
      </w:r>
      <w:r w:rsidRPr="70C11AAF" w:rsidR="555F15A4">
        <w:rPr>
          <w:rFonts w:ascii="Calibri" w:hAnsi="Calibri" w:eastAsia="Calibri" w:cs="Calibri" w:asciiTheme="minorAscii" w:hAnsiTheme="minorAscii" w:eastAsiaTheme="minorAscii" w:cstheme="minorAscii"/>
          <w:noProof w:val="0"/>
          <w:sz w:val="22"/>
          <w:szCs w:val="22"/>
          <w:lang w:val="en-GB"/>
        </w:rPr>
        <w:t xml:space="preserve"> ninety-five (73%) were female and </w:t>
      </w:r>
      <w:r w:rsidRPr="70C11AAF" w:rsidR="4BACE431">
        <w:rPr>
          <w:rFonts w:ascii="Calibri" w:hAnsi="Calibri" w:eastAsia="Calibri" w:cs="Calibri" w:asciiTheme="minorAscii" w:hAnsiTheme="minorAscii" w:eastAsiaTheme="minorAscii" w:cstheme="minorAscii"/>
          <w:noProof w:val="0"/>
          <w:sz w:val="22"/>
          <w:szCs w:val="22"/>
          <w:lang w:val="en-GB"/>
        </w:rPr>
        <w:t>thirty-six</w:t>
      </w:r>
      <w:r w:rsidRPr="70C11AAF" w:rsidR="555F15A4">
        <w:rPr>
          <w:rFonts w:ascii="Calibri" w:hAnsi="Calibri" w:eastAsia="Calibri" w:cs="Calibri" w:asciiTheme="minorAscii" w:hAnsiTheme="minorAscii" w:eastAsiaTheme="minorAscii" w:cstheme="minorAscii"/>
          <w:noProof w:val="0"/>
          <w:sz w:val="22"/>
          <w:szCs w:val="22"/>
          <w:lang w:val="en-GB"/>
        </w:rPr>
        <w:t xml:space="preserve"> were male (27</w:t>
      </w:r>
      <w:proofErr w:type="gramStart"/>
      <w:r w:rsidRPr="70C11AAF" w:rsidR="5B9E2EE9">
        <w:rPr>
          <w:rFonts w:ascii="Calibri" w:hAnsi="Calibri" w:eastAsia="Calibri" w:cs="Calibri" w:asciiTheme="minorAscii" w:hAnsiTheme="minorAscii" w:eastAsiaTheme="minorAscii" w:cstheme="minorAscii"/>
          <w:noProof w:val="0"/>
          <w:sz w:val="22"/>
          <w:szCs w:val="22"/>
          <w:lang w:val="en-GB"/>
        </w:rPr>
        <w:t xml:space="preserve">%) </w:t>
      </w:r>
      <w:r w:rsidRPr="70C11AAF" w:rsidR="555F15A4">
        <w:rPr>
          <w:rFonts w:ascii="Calibri" w:hAnsi="Calibri" w:eastAsia="Calibri" w:cs="Calibri" w:asciiTheme="minorAscii" w:hAnsiTheme="minorAscii" w:eastAsiaTheme="minorAscii" w:cstheme="minorAscii"/>
          <w:noProof w:val="0"/>
          <w:sz w:val="22"/>
          <w:szCs w:val="22"/>
          <w:lang w:val="en-GB"/>
        </w:rPr>
        <w:t xml:space="preserve"> </w:t>
      </w:r>
      <w:r w:rsidRPr="70C11AAF" w:rsidR="555F15A4">
        <w:rPr>
          <w:rFonts w:ascii="Calibri" w:hAnsi="Calibri" w:eastAsia="Calibri" w:cs="Calibri" w:asciiTheme="minorAscii" w:hAnsiTheme="minorAscii" w:eastAsiaTheme="minorAscii" w:cstheme="minorAscii"/>
          <w:noProof w:val="0"/>
          <w:sz w:val="22"/>
          <w:szCs w:val="22"/>
          <w:lang w:val="en-GB"/>
        </w:rPr>
        <w:t xml:space="preserve"> </w:t>
      </w:r>
      <w:proofErr w:type="gramEnd"/>
      <w:r w:rsidRPr="70C11AAF" w:rsidR="0A52B1E7">
        <w:rPr>
          <w:rFonts w:ascii="Calibri" w:hAnsi="Calibri" w:eastAsia="Calibri" w:cs="Calibri" w:asciiTheme="minorAscii" w:hAnsiTheme="minorAscii" w:eastAsiaTheme="minorAscii" w:cstheme="minorAscii"/>
          <w:noProof w:val="0"/>
          <w:sz w:val="22"/>
          <w:szCs w:val="22"/>
          <w:lang w:val="en-GB"/>
        </w:rPr>
        <w:t>The evaluation highlighted numerous gaps in justice provision for older people.</w:t>
      </w:r>
    </w:p>
    <w:p w:rsidR="00451805" w:rsidP="10AB2B97" w:rsidRDefault="00451805" w14:paraId="0E93DE63" w14:textId="58396CDD">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 For example: </w:t>
      </w:r>
    </w:p>
    <w:p w:rsidR="00451805" w:rsidP="10AB2B97" w:rsidRDefault="00451805" w14:paraId="2BE9EA40" w14:textId="7CE04580">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 Two-thirds of the sample </w:t>
      </w:r>
      <w:r w:rsidRPr="10AB2B97" w:rsidR="54F8347D">
        <w:rPr>
          <w:rFonts w:ascii="Calibri" w:hAnsi="Calibri" w:eastAsia="Calibri" w:cs="Calibri" w:asciiTheme="minorAscii" w:hAnsiTheme="minorAscii" w:eastAsiaTheme="minorAscii" w:cstheme="minorAscii"/>
          <w:noProof w:val="0"/>
          <w:sz w:val="22"/>
          <w:szCs w:val="22"/>
          <w:lang w:val="en-GB"/>
        </w:rPr>
        <w:t>were</w:t>
      </w:r>
      <w:r w:rsidRPr="10AB2B97" w:rsidR="0A52B1E7">
        <w:rPr>
          <w:rFonts w:ascii="Calibri" w:hAnsi="Calibri" w:eastAsia="Calibri" w:cs="Calibri" w:asciiTheme="minorAscii" w:hAnsiTheme="minorAscii" w:eastAsiaTheme="minorAscii" w:cstheme="minorAscii"/>
          <w:noProof w:val="0"/>
          <w:sz w:val="22"/>
          <w:szCs w:val="22"/>
          <w:lang w:val="en-GB"/>
        </w:rPr>
        <w:t xml:space="preserve"> not involved in the decision-making process when their justice options were considered. </w:t>
      </w:r>
    </w:p>
    <w:p w:rsidR="00451805" w:rsidP="10AB2B97" w:rsidRDefault="00451805" w14:paraId="47CF2517" w14:textId="72C2A310">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 Very few cases of abuse resulted in a criminal prosecution (n=11) (n = 11) or a civil remedy (n=4), (n = 4), suggesting a pattern of attrition worthy of further investigation. </w:t>
      </w:r>
    </w:p>
    <w:p w:rsidR="00451805" w:rsidP="10AB2B97" w:rsidRDefault="00451805" w14:paraId="50241CC8" w14:textId="31453488">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 A significant proportion of frontline workers lacked sufficient training to be able to explore civil justice remedies with older victims. </w:t>
      </w:r>
    </w:p>
    <w:p w:rsidR="00451805" w:rsidP="10AB2B97" w:rsidRDefault="00451805" w14:paraId="7A3C4107" w14:textId="0A5B1453">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 Older victims of domestic abuse were frequently diverted into a process where domestic abuse risk assessment tools are not routinely used, thus denying older people access to specialist domestic violence and abuse resources. </w:t>
      </w:r>
    </w:p>
    <w:p w:rsidR="00451805" w:rsidP="10AB2B97" w:rsidRDefault="00451805" w14:paraId="7D6EDCE7" w14:textId="5E211DBB">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Older people (n=12</w:t>
      </w:r>
      <w:r w:rsidRPr="10AB2B97" w:rsidR="344AA716">
        <w:rPr>
          <w:rFonts w:ascii="Calibri" w:hAnsi="Calibri" w:eastAsia="Calibri" w:cs="Calibri" w:asciiTheme="minorAscii" w:hAnsiTheme="minorAscii" w:eastAsiaTheme="minorAscii" w:cstheme="minorAscii"/>
          <w:noProof w:val="0"/>
          <w:sz w:val="22"/>
          <w:szCs w:val="22"/>
          <w:lang w:val="en-GB"/>
        </w:rPr>
        <w:t>), who</w:t>
      </w:r>
      <w:r w:rsidRPr="10AB2B97" w:rsidR="0A52B1E7">
        <w:rPr>
          <w:rFonts w:ascii="Calibri" w:hAnsi="Calibri" w:eastAsia="Calibri" w:cs="Calibri" w:asciiTheme="minorAscii" w:hAnsiTheme="minorAscii" w:eastAsiaTheme="minorAscii" w:cstheme="minorAscii"/>
          <w:noProof w:val="0"/>
          <w:sz w:val="22"/>
          <w:szCs w:val="22"/>
          <w:lang w:val="en-GB"/>
        </w:rPr>
        <w:t xml:space="preserve"> participated in the qualitative </w:t>
      </w:r>
      <w:r w:rsidRPr="10AB2B97" w:rsidR="3480958A">
        <w:rPr>
          <w:rFonts w:ascii="Calibri" w:hAnsi="Calibri" w:eastAsia="Calibri" w:cs="Calibri" w:asciiTheme="minorAscii" w:hAnsiTheme="minorAscii" w:eastAsiaTheme="minorAscii" w:cstheme="minorAscii"/>
          <w:noProof w:val="0"/>
          <w:sz w:val="22"/>
          <w:szCs w:val="22"/>
          <w:lang w:val="en-GB"/>
        </w:rPr>
        <w:t>interviews,</w:t>
      </w:r>
      <w:r w:rsidRPr="10AB2B97" w:rsidR="0A52B1E7">
        <w:rPr>
          <w:rFonts w:ascii="Calibri" w:hAnsi="Calibri" w:eastAsia="Calibri" w:cs="Calibri" w:asciiTheme="minorAscii" w:hAnsiTheme="minorAscii" w:eastAsiaTheme="minorAscii" w:cstheme="minorAscii"/>
          <w:noProof w:val="0"/>
          <w:sz w:val="22"/>
          <w:szCs w:val="22"/>
          <w:lang w:val="en-GB"/>
        </w:rPr>
        <w:t xml:space="preserve"> felt that victims of abuse were more likely to engage with a justice provider if they were given additional time with one worker to build a relationship, establish trust and develop a rapport. </w:t>
      </w:r>
    </w:p>
    <w:p w:rsidR="00451805" w:rsidP="10AB2B97" w:rsidRDefault="00451805" w14:paraId="1233F76F" w14:textId="3CCFD573">
      <w:pPr>
        <w:pStyle w:val="Normal"/>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0AB2B97" w:rsidR="0A52B1E7">
        <w:rPr>
          <w:rFonts w:ascii="Calibri" w:hAnsi="Calibri" w:eastAsia="Calibri" w:cs="Calibri" w:asciiTheme="minorAscii" w:hAnsiTheme="minorAscii" w:eastAsiaTheme="minorAscii" w:cstheme="minorAscii"/>
          <w:noProof w:val="0"/>
          <w:sz w:val="22"/>
          <w:szCs w:val="22"/>
          <w:lang w:val="en-GB"/>
        </w:rPr>
        <w:t xml:space="preserve">In summary, the evaluation revealed that older people’s views and wishes went undocumented in their statutory case files, which </w:t>
      </w:r>
      <w:r w:rsidRPr="10AB2B97" w:rsidR="0A52B1E7">
        <w:rPr>
          <w:rFonts w:ascii="Calibri" w:hAnsi="Calibri" w:eastAsia="Calibri" w:cs="Calibri" w:asciiTheme="minorAscii" w:hAnsiTheme="minorAscii" w:eastAsiaTheme="minorAscii" w:cstheme="minorAscii"/>
          <w:noProof w:val="0"/>
          <w:sz w:val="22"/>
          <w:szCs w:val="22"/>
          <w:lang w:val="en-GB"/>
        </w:rPr>
        <w:t>suggest</w:t>
      </w:r>
      <w:r w:rsidRPr="10AB2B97" w:rsidR="0A52B1E7">
        <w:rPr>
          <w:rFonts w:ascii="Calibri" w:hAnsi="Calibri" w:eastAsia="Calibri" w:cs="Calibri" w:asciiTheme="minorAscii" w:hAnsiTheme="minorAscii" w:eastAsiaTheme="minorAscii" w:cstheme="minorAscii"/>
          <w:noProof w:val="0"/>
          <w:sz w:val="22"/>
          <w:szCs w:val="22"/>
          <w:lang w:val="en-GB"/>
        </w:rPr>
        <w:t xml:space="preserve"> that older victim-survivors </w:t>
      </w:r>
      <w:r w:rsidRPr="10AB2B97" w:rsidR="0A52B1E7">
        <w:rPr>
          <w:rFonts w:ascii="Calibri" w:hAnsi="Calibri" w:eastAsia="Calibri" w:cs="Calibri" w:asciiTheme="minorAscii" w:hAnsiTheme="minorAscii" w:eastAsiaTheme="minorAscii" w:cstheme="minorAscii"/>
          <w:b w:val="1"/>
          <w:bCs w:val="1"/>
          <w:noProof w:val="0"/>
          <w:sz w:val="22"/>
          <w:szCs w:val="22"/>
          <w:lang w:val="en-GB"/>
        </w:rPr>
        <w:t>were not at the centre of the decision-making process and were not encouraged to make informed choices.</w:t>
      </w:r>
      <w:r w:rsidRPr="10AB2B97" w:rsidR="6C88F5E3">
        <w:rPr>
          <w:rFonts w:ascii="Calibri" w:hAnsi="Calibri" w:eastAsia="Calibri" w:cs="Calibri" w:asciiTheme="minorAscii" w:hAnsiTheme="minorAscii" w:eastAsiaTheme="minorAscii" w:cstheme="minorAscii"/>
          <w:b w:val="1"/>
          <w:bCs w:val="1"/>
          <w:noProof w:val="0"/>
          <w:sz w:val="22"/>
          <w:szCs w:val="22"/>
          <w:lang w:val="en-GB"/>
        </w:rPr>
        <w:t xml:space="preserve"> </w:t>
      </w:r>
    </w:p>
    <w:p w:rsidR="00451805" w:rsidP="10AB2B97" w:rsidRDefault="00451805" w14:paraId="37F1B445" w14:textId="6AD51944">
      <w:pPr>
        <w:pStyle w:val="Normal"/>
        <w:spacing w:line="257" w:lineRule="auto"/>
        <w:rPr>
          <w:rFonts w:ascii="Calibri" w:hAnsi="Calibri" w:eastAsia="Calibri" w:cs="Calibri" w:asciiTheme="minorAscii" w:hAnsiTheme="minorAscii" w:eastAsiaTheme="minorAscii" w:cstheme="minorAscii"/>
          <w:noProof w:val="0"/>
          <w:sz w:val="22"/>
          <w:szCs w:val="22"/>
          <w:lang w:val="en-GB"/>
        </w:rPr>
      </w:pPr>
      <w:r w:rsidRPr="70C11AAF" w:rsidR="555F15A4">
        <w:rPr>
          <w:rFonts w:ascii="Calibri" w:hAnsi="Calibri" w:eastAsia="Calibri" w:cs="Calibri" w:asciiTheme="minorAscii" w:hAnsiTheme="minorAscii" w:eastAsiaTheme="minorAscii" w:cstheme="minorAscii"/>
          <w:noProof w:val="0"/>
          <w:sz w:val="22"/>
          <w:szCs w:val="22"/>
          <w:lang w:val="en-GB"/>
        </w:rPr>
        <w:t xml:space="preserve"> </w:t>
      </w:r>
      <w:r w:rsidRPr="70C11AAF" w:rsidR="0135E5E6">
        <w:rPr>
          <w:rFonts w:ascii="Calibri" w:hAnsi="Calibri" w:eastAsia="Calibri" w:cs="Calibri" w:asciiTheme="minorAscii" w:hAnsiTheme="minorAscii" w:eastAsiaTheme="minorAscii" w:cstheme="minorAscii"/>
          <w:noProof w:val="0"/>
          <w:sz w:val="22"/>
          <w:szCs w:val="22"/>
          <w:lang w:val="en-GB"/>
        </w:rPr>
        <w:t xml:space="preserve">The second research study </w:t>
      </w:r>
      <w:r w:rsidRPr="70C11AAF" w:rsidR="610C8AA0">
        <w:rPr>
          <w:rFonts w:ascii="Calibri" w:hAnsi="Calibri" w:eastAsia="Calibri" w:cs="Calibri" w:asciiTheme="minorAscii" w:hAnsiTheme="minorAscii" w:eastAsiaTheme="minorAscii" w:cstheme="minorAscii"/>
          <w:noProof w:val="0"/>
          <w:sz w:val="22"/>
          <w:szCs w:val="22"/>
          <w:lang w:val="en-GB"/>
        </w:rPr>
        <w:t>undertaken</w:t>
      </w:r>
      <w:r w:rsidRPr="70C11AAF" w:rsidR="667C9267">
        <w:rPr>
          <w:rFonts w:ascii="Calibri" w:hAnsi="Calibri" w:eastAsia="Calibri" w:cs="Calibri" w:asciiTheme="minorAscii" w:hAnsiTheme="minorAscii" w:eastAsiaTheme="minorAscii" w:cstheme="minorAscii"/>
          <w:noProof w:val="0"/>
          <w:sz w:val="22"/>
          <w:szCs w:val="22"/>
          <w:lang w:val="en-GB"/>
        </w:rPr>
        <w:t xml:space="preserve"> in 2015</w:t>
      </w:r>
      <w:r w:rsidRPr="70C11AAF" w:rsidR="610C8AA0">
        <w:rPr>
          <w:rFonts w:ascii="Calibri" w:hAnsi="Calibri" w:eastAsia="Calibri" w:cs="Calibri" w:asciiTheme="minorAscii" w:hAnsiTheme="minorAscii" w:eastAsiaTheme="minorAscii" w:cstheme="minorAscii"/>
          <w:noProof w:val="0"/>
          <w:sz w:val="22"/>
          <w:szCs w:val="22"/>
          <w:lang w:val="en-GB"/>
        </w:rPr>
        <w:t xml:space="preserve"> by the researchers at the </w:t>
      </w:r>
      <w:proofErr w:type="gramStart"/>
      <w:r w:rsidRPr="70C11AAF" w:rsidR="610C8AA0">
        <w:rPr>
          <w:rFonts w:ascii="Calibri" w:hAnsi="Calibri" w:eastAsia="Calibri" w:cs="Calibri" w:asciiTheme="minorAscii" w:hAnsiTheme="minorAscii" w:eastAsiaTheme="minorAscii" w:cstheme="minorAscii"/>
          <w:noProof w:val="0"/>
          <w:sz w:val="22"/>
          <w:szCs w:val="22"/>
          <w:lang w:val="en-GB"/>
        </w:rPr>
        <w:t>Centre</w:t>
      </w:r>
      <w:r w:rsidRPr="70C11AAF" w:rsidR="066175B2">
        <w:rPr>
          <w:rFonts w:ascii="Calibri" w:hAnsi="Calibri" w:eastAsia="Calibri" w:cs="Calibri" w:asciiTheme="minorAscii" w:hAnsiTheme="minorAscii" w:eastAsiaTheme="minorAscii" w:cstheme="minorAscii"/>
          <w:noProof w:val="0"/>
          <w:sz w:val="22"/>
          <w:szCs w:val="22"/>
          <w:lang w:val="en-GB"/>
        </w:rPr>
        <w:t xml:space="preserve"> </w:t>
      </w:r>
      <w:r w:rsidRPr="70C11AAF" w:rsidR="0B289275">
        <w:rPr>
          <w:rFonts w:ascii="Calibri" w:hAnsi="Calibri" w:eastAsia="Calibri" w:cs="Calibri" w:asciiTheme="minorAscii" w:hAnsiTheme="minorAscii" w:eastAsiaTheme="minorAscii" w:cstheme="minorAscii"/>
          <w:noProof w:val="0"/>
          <w:sz w:val="22"/>
          <w:szCs w:val="22"/>
          <w:lang w:val="en-GB"/>
        </w:rPr>
        <w:t>,</w:t>
      </w:r>
      <w:proofErr w:type="gramEnd"/>
      <w:r w:rsidRPr="70C11AAF" w:rsidR="0135E5E6">
        <w:rPr>
          <w:rFonts w:ascii="Calibri" w:hAnsi="Calibri" w:eastAsia="Calibri" w:cs="Calibri" w:asciiTheme="minorAscii" w:hAnsiTheme="minorAscii" w:eastAsiaTheme="minorAscii" w:cstheme="minorAscii"/>
          <w:noProof w:val="0"/>
          <w:sz w:val="22"/>
          <w:szCs w:val="22"/>
          <w:lang w:val="en-GB"/>
        </w:rPr>
        <w:t xml:space="preserve"> inform</w:t>
      </w:r>
      <w:r w:rsidRPr="70C11AAF" w:rsidR="58246322">
        <w:rPr>
          <w:rFonts w:ascii="Calibri" w:hAnsi="Calibri" w:eastAsia="Calibri" w:cs="Calibri" w:asciiTheme="minorAscii" w:hAnsiTheme="minorAscii" w:eastAsiaTheme="minorAscii" w:cstheme="minorAscii"/>
          <w:noProof w:val="0"/>
          <w:sz w:val="22"/>
          <w:szCs w:val="22"/>
          <w:lang w:val="en-GB"/>
        </w:rPr>
        <w:t>ing</w:t>
      </w:r>
      <w:r w:rsidRPr="70C11AAF" w:rsidR="0135E5E6">
        <w:rPr>
          <w:rFonts w:ascii="Calibri" w:hAnsi="Calibri" w:eastAsia="Calibri" w:cs="Calibri" w:asciiTheme="minorAscii" w:hAnsiTheme="minorAscii" w:eastAsiaTheme="minorAscii" w:cstheme="minorAscii"/>
          <w:noProof w:val="0"/>
          <w:sz w:val="22"/>
          <w:szCs w:val="22"/>
          <w:lang w:val="en-GB"/>
        </w:rPr>
        <w:t xml:space="preserve"> the development of the Dewis Choice Initiative was the Pan-Wales ‘Crimes Against and A</w:t>
      </w:r>
      <w:r w:rsidRPr="70C11AAF" w:rsidR="5AA5F43C">
        <w:rPr>
          <w:rFonts w:ascii="Calibri" w:hAnsi="Calibri" w:eastAsia="Calibri" w:cs="Calibri" w:asciiTheme="minorAscii" w:hAnsiTheme="minorAscii" w:eastAsiaTheme="minorAscii" w:cstheme="minorAscii"/>
          <w:noProof w:val="0"/>
          <w:sz w:val="22"/>
          <w:szCs w:val="22"/>
          <w:lang w:val="en-GB"/>
        </w:rPr>
        <w:t>buse of Older People</w:t>
      </w:r>
      <w:proofErr w:type="gramStart"/>
      <w:r w:rsidRPr="70C11AAF" w:rsidR="5AA5F43C">
        <w:rPr>
          <w:rFonts w:ascii="Calibri" w:hAnsi="Calibri" w:eastAsia="Calibri" w:cs="Calibri" w:asciiTheme="minorAscii" w:hAnsiTheme="minorAscii" w:eastAsiaTheme="minorAscii" w:cstheme="minorAscii"/>
          <w:noProof w:val="0"/>
          <w:sz w:val="22"/>
          <w:szCs w:val="22"/>
          <w:lang w:val="en-GB"/>
        </w:rPr>
        <w:t xml:space="preserve">’ </w:t>
      </w:r>
      <w:r w:rsidRPr="70C11AAF" w:rsidR="7E7FB048">
        <w:rPr>
          <w:rFonts w:ascii="Calibri" w:hAnsi="Calibri" w:eastAsia="Calibri" w:cs="Calibri" w:asciiTheme="minorAscii" w:hAnsiTheme="minorAscii" w:eastAsiaTheme="minorAscii" w:cstheme="minorAscii"/>
          <w:noProof w:val="0"/>
          <w:sz w:val="22"/>
          <w:szCs w:val="22"/>
          <w:lang w:val="en-GB"/>
        </w:rPr>
        <w:t>.</w:t>
      </w:r>
      <w:proofErr w:type="gramEnd"/>
      <w:r w:rsidRPr="70C11AAF" w:rsidR="7E7FB048">
        <w:rPr>
          <w:rFonts w:ascii="Calibri" w:hAnsi="Calibri" w:eastAsia="Calibri" w:cs="Calibri" w:asciiTheme="minorAscii" w:hAnsiTheme="minorAscii" w:eastAsiaTheme="minorAscii" w:cstheme="minorAscii"/>
          <w:noProof w:val="0"/>
          <w:sz w:val="22"/>
          <w:szCs w:val="22"/>
          <w:lang w:val="en-GB"/>
        </w:rPr>
        <w:t xml:space="preserve"> This </w:t>
      </w:r>
      <w:r w:rsidRPr="70C11AAF" w:rsidR="5241FEE0">
        <w:rPr>
          <w:rFonts w:ascii="Calibri" w:hAnsi="Calibri" w:eastAsia="Calibri" w:cs="Calibri" w:asciiTheme="minorAscii" w:hAnsiTheme="minorAscii" w:eastAsiaTheme="minorAscii" w:cstheme="minorAscii"/>
          <w:noProof w:val="0"/>
          <w:sz w:val="22"/>
          <w:szCs w:val="22"/>
          <w:lang w:val="en-GB"/>
        </w:rPr>
        <w:t xml:space="preserve">second </w:t>
      </w:r>
      <w:r w:rsidRPr="70C11AAF" w:rsidR="7E7FB048">
        <w:rPr>
          <w:rFonts w:ascii="Calibri" w:hAnsi="Calibri" w:eastAsia="Calibri" w:cs="Calibri" w:asciiTheme="minorAscii" w:hAnsiTheme="minorAscii" w:eastAsiaTheme="minorAscii" w:cstheme="minorAscii"/>
          <w:noProof w:val="0"/>
          <w:sz w:val="22"/>
          <w:szCs w:val="22"/>
          <w:lang w:val="en-GB"/>
        </w:rPr>
        <w:t>study</w:t>
      </w:r>
      <w:r w:rsidRPr="70C11AAF" w:rsidR="0135E5E6">
        <w:rPr>
          <w:rFonts w:ascii="Calibri" w:hAnsi="Calibri" w:eastAsia="Calibri" w:cs="Calibri" w:asciiTheme="minorAscii" w:hAnsiTheme="minorAscii" w:eastAsiaTheme="minorAscii" w:cstheme="minorAscii"/>
          <w:noProof w:val="0"/>
          <w:sz w:val="22"/>
          <w:szCs w:val="22"/>
          <w:lang w:val="en-GB"/>
        </w:rPr>
        <w:t xml:space="preserve"> </w:t>
      </w:r>
      <w:r w:rsidRPr="70C11AAF" w:rsidR="799448E9">
        <w:rPr>
          <w:rFonts w:ascii="Calibri" w:hAnsi="Calibri" w:eastAsia="Calibri" w:cs="Calibri" w:asciiTheme="minorAscii" w:hAnsiTheme="minorAscii" w:eastAsiaTheme="minorAscii" w:cstheme="minorAscii"/>
          <w:noProof w:val="0"/>
          <w:sz w:val="22"/>
          <w:szCs w:val="22"/>
          <w:lang w:val="en-GB"/>
        </w:rPr>
        <w:t xml:space="preserve">was commissioned </w:t>
      </w:r>
      <w:r w:rsidRPr="70C11AAF" w:rsidR="0135E5E6">
        <w:rPr>
          <w:rFonts w:ascii="Calibri" w:hAnsi="Calibri" w:eastAsia="Calibri" w:cs="Calibri" w:asciiTheme="minorAscii" w:hAnsiTheme="minorAscii" w:eastAsiaTheme="minorAscii" w:cstheme="minorAscii"/>
          <w:noProof w:val="0"/>
          <w:sz w:val="22"/>
          <w:szCs w:val="22"/>
          <w:lang w:val="en-GB"/>
        </w:rPr>
        <w:t xml:space="preserve">by the Older People’s Commissioner for </w:t>
      </w:r>
      <w:r w:rsidRPr="70C11AAF" w:rsidR="26A2F32B">
        <w:rPr>
          <w:rFonts w:ascii="Calibri" w:hAnsi="Calibri" w:eastAsia="Calibri" w:cs="Calibri" w:asciiTheme="minorAscii" w:hAnsiTheme="minorAscii" w:eastAsiaTheme="minorAscii" w:cstheme="minorAscii"/>
          <w:noProof w:val="0"/>
          <w:sz w:val="22"/>
          <w:szCs w:val="22"/>
          <w:lang w:val="en-GB"/>
        </w:rPr>
        <w:t>Wales.</w:t>
      </w:r>
      <w:r w:rsidRPr="70C11AAF" w:rsidR="0135E5E6">
        <w:rPr>
          <w:rFonts w:ascii="Calibri" w:hAnsi="Calibri" w:eastAsia="Calibri" w:cs="Calibri" w:asciiTheme="minorAscii" w:hAnsiTheme="minorAscii" w:eastAsiaTheme="minorAscii" w:cstheme="minorAscii"/>
          <w:noProof w:val="0"/>
          <w:sz w:val="22"/>
          <w:szCs w:val="22"/>
          <w:lang w:val="en-GB"/>
        </w:rPr>
        <w:t xml:space="preserve"> Semi-structured interviews were conducted with 44 practitioners and managers from </w:t>
      </w:r>
      <w:r w:rsidRPr="70C11AAF" w:rsidR="0C43D9F4">
        <w:rPr>
          <w:rFonts w:ascii="Calibri" w:hAnsi="Calibri" w:eastAsia="Calibri" w:cs="Calibri" w:asciiTheme="minorAscii" w:hAnsiTheme="minorAscii" w:eastAsiaTheme="minorAscii" w:cstheme="minorAscii"/>
          <w:noProof w:val="0"/>
          <w:sz w:val="22"/>
          <w:szCs w:val="22"/>
          <w:lang w:val="en-GB"/>
        </w:rPr>
        <w:t>21 of</w:t>
      </w:r>
      <w:r w:rsidRPr="70C11AAF" w:rsidR="0135E5E6">
        <w:rPr>
          <w:rFonts w:ascii="Calibri" w:hAnsi="Calibri" w:eastAsia="Calibri" w:cs="Calibri" w:asciiTheme="minorAscii" w:hAnsiTheme="minorAscii" w:eastAsiaTheme="minorAscii" w:cstheme="minorAscii"/>
          <w:noProof w:val="0"/>
          <w:sz w:val="22"/>
          <w:szCs w:val="22"/>
          <w:lang w:val="en-GB"/>
        </w:rPr>
        <w:t xml:space="preserve"> the 22 local authorities, four representatives from the four regional police forces and two members of the Crown Prosecution Service. The primary aim of the study was to explore professionals’ perceptions of structural and organizational barriers to help-seeking for victim-survivors of domestic abuse in later life.</w:t>
      </w:r>
    </w:p>
    <w:p w:rsidR="00451805" w:rsidP="70C11AAF" w:rsidRDefault="00451805" w14:paraId="6D48F3D9" w14:textId="3887753A">
      <w:pPr>
        <w:pStyle w:val="Normal"/>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0C11AAF" w:rsidR="0135E5E6">
        <w:rPr>
          <w:rFonts w:ascii="Calibri" w:hAnsi="Calibri" w:eastAsia="Calibri" w:cs="Calibri" w:asciiTheme="minorAscii" w:hAnsiTheme="minorAscii" w:eastAsiaTheme="minorAscii" w:cstheme="minorAscii"/>
          <w:noProof w:val="0"/>
          <w:sz w:val="22"/>
          <w:szCs w:val="22"/>
          <w:lang w:val="en-GB"/>
        </w:rPr>
        <w:t xml:space="preserve"> The study identified </w:t>
      </w:r>
      <w:r w:rsidRPr="70C11AAF" w:rsidR="0A804DAE">
        <w:rPr>
          <w:rFonts w:ascii="Calibri" w:hAnsi="Calibri" w:eastAsia="Calibri" w:cs="Calibri" w:asciiTheme="minorAscii" w:hAnsiTheme="minorAscii" w:eastAsiaTheme="minorAscii" w:cstheme="minorAscii"/>
          <w:noProof w:val="0"/>
          <w:sz w:val="22"/>
          <w:szCs w:val="22"/>
          <w:lang w:val="en-GB"/>
        </w:rPr>
        <w:t>a paucity of knowledge</w:t>
      </w:r>
      <w:r w:rsidRPr="70C11AAF" w:rsidR="0135E5E6">
        <w:rPr>
          <w:rFonts w:ascii="Calibri" w:hAnsi="Calibri" w:eastAsia="Calibri" w:cs="Calibri" w:asciiTheme="minorAscii" w:hAnsiTheme="minorAscii" w:eastAsiaTheme="minorAscii" w:cstheme="minorAscii"/>
          <w:noProof w:val="0"/>
          <w:sz w:val="22"/>
          <w:szCs w:val="22"/>
          <w:lang w:val="en-GB"/>
        </w:rPr>
        <w:t xml:space="preserve"> in health, social care and criminal justice practitioners’ knowledge of, and subsequent responses to, domestic violence and abuse and coercive control in the older age cohort. This research also revealed a gap in the provision of services for older people who did not reach the adult safeguarding threshold (</w:t>
      </w:r>
      <w:r w:rsidRPr="70C11AAF" w:rsidR="0135E5E6">
        <w:rPr>
          <w:rFonts w:ascii="Calibri" w:hAnsi="Calibri" w:eastAsia="Calibri" w:cs="Calibri" w:asciiTheme="minorAscii" w:hAnsiTheme="minorAscii" w:eastAsiaTheme="minorAscii" w:cstheme="minorAscii"/>
          <w:noProof w:val="0"/>
          <w:sz w:val="22"/>
          <w:szCs w:val="22"/>
          <w:lang w:val="en-GB"/>
        </w:rPr>
        <w:t>Wydall</w:t>
      </w:r>
      <w:r w:rsidRPr="70C11AAF" w:rsidR="0135E5E6">
        <w:rPr>
          <w:rFonts w:ascii="Calibri" w:hAnsi="Calibri" w:eastAsia="Calibri" w:cs="Calibri" w:asciiTheme="minorAscii" w:hAnsiTheme="minorAscii" w:eastAsiaTheme="minorAscii" w:cstheme="minorAscii"/>
          <w:noProof w:val="0"/>
          <w:sz w:val="22"/>
          <w:szCs w:val="22"/>
          <w:lang w:val="en-GB"/>
        </w:rPr>
        <w:t xml:space="preserve"> &amp; </w:t>
      </w:r>
      <w:r w:rsidRPr="70C11AAF" w:rsidR="0135E5E6">
        <w:rPr>
          <w:rFonts w:ascii="Calibri" w:hAnsi="Calibri" w:eastAsia="Calibri" w:cs="Calibri" w:asciiTheme="minorAscii" w:hAnsiTheme="minorAscii" w:eastAsiaTheme="minorAscii" w:cstheme="minorAscii"/>
          <w:noProof w:val="0"/>
          <w:sz w:val="22"/>
          <w:szCs w:val="22"/>
          <w:lang w:val="en-GB"/>
        </w:rPr>
        <w:t>Zerk</w:t>
      </w:r>
      <w:r w:rsidRPr="70C11AAF" w:rsidR="0135E5E6">
        <w:rPr>
          <w:rFonts w:ascii="Calibri" w:hAnsi="Calibri" w:eastAsia="Calibri" w:cs="Calibri" w:asciiTheme="minorAscii" w:hAnsiTheme="minorAscii" w:eastAsiaTheme="minorAscii" w:cstheme="minorAscii"/>
          <w:noProof w:val="0"/>
          <w:sz w:val="22"/>
          <w:szCs w:val="22"/>
          <w:lang w:val="en-GB"/>
        </w:rPr>
        <w:t>,  2015</w:t>
      </w:r>
      <w:r w:rsidRPr="70C11AAF" w:rsidR="4B6BE1DA">
        <w:rPr>
          <w:rFonts w:ascii="Calibri" w:hAnsi="Calibri" w:eastAsia="Calibri" w:cs="Calibri" w:asciiTheme="minorAscii" w:hAnsiTheme="minorAscii" w:eastAsiaTheme="minorAscii" w:cstheme="minorAscii"/>
          <w:noProof w:val="0"/>
          <w:sz w:val="22"/>
          <w:szCs w:val="22"/>
          <w:lang w:val="en-GB"/>
        </w:rPr>
        <w:t>;</w:t>
      </w:r>
      <w:r w:rsidRPr="70C11AAF" w:rsidR="0135E5E6">
        <w:rPr>
          <w:rFonts w:ascii="Calibri" w:hAnsi="Calibri" w:eastAsia="Calibri" w:cs="Calibri" w:asciiTheme="minorAscii" w:hAnsiTheme="minorAscii" w:eastAsiaTheme="minorAscii" w:cstheme="minorAscii"/>
          <w:noProof w:val="0"/>
          <w:sz w:val="22"/>
          <w:szCs w:val="22"/>
          <w:lang w:val="en-GB"/>
        </w:rPr>
        <w:t xml:space="preserve"> 2017). </w:t>
      </w:r>
      <w:r w:rsidRPr="70C11AAF" w:rsidR="0EDBAAAD">
        <w:rPr>
          <w:rFonts w:ascii="Calibri" w:hAnsi="Calibri" w:eastAsia="Calibri" w:cs="Calibri" w:asciiTheme="minorAscii" w:hAnsiTheme="minorAscii" w:eastAsiaTheme="minorAscii" w:cstheme="minorAscii"/>
          <w:noProof w:val="0"/>
          <w:sz w:val="22"/>
          <w:szCs w:val="22"/>
          <w:lang w:val="en-GB"/>
        </w:rPr>
        <w:t>Furthermore,</w:t>
      </w:r>
      <w:r w:rsidRPr="70C11AAF" w:rsidR="7AF91663">
        <w:rPr>
          <w:rFonts w:ascii="Calibri" w:hAnsi="Calibri" w:eastAsia="Calibri" w:cs="Calibri" w:asciiTheme="minorAscii" w:hAnsiTheme="minorAscii" w:eastAsiaTheme="minorAscii" w:cstheme="minorAscii"/>
          <w:noProof w:val="0"/>
          <w:sz w:val="22"/>
          <w:szCs w:val="22"/>
          <w:lang w:val="en-GB"/>
        </w:rPr>
        <w:t xml:space="preserve"> responses for older victim-survivors were often </w:t>
      </w:r>
      <w:r w:rsidRPr="70C11AAF" w:rsidR="30F17B01">
        <w:rPr>
          <w:rFonts w:ascii="Calibri" w:hAnsi="Calibri" w:eastAsia="Calibri" w:cs="Calibri" w:asciiTheme="minorAscii" w:hAnsiTheme="minorAscii" w:eastAsiaTheme="minorAscii" w:cstheme="minorAscii"/>
          <w:noProof w:val="0"/>
          <w:sz w:val="22"/>
          <w:szCs w:val="22"/>
          <w:lang w:val="en-GB"/>
        </w:rPr>
        <w:t>restricted</w:t>
      </w:r>
      <w:r w:rsidRPr="70C11AAF" w:rsidR="7AF91663">
        <w:rPr>
          <w:rFonts w:ascii="Calibri" w:hAnsi="Calibri" w:eastAsia="Calibri" w:cs="Calibri" w:asciiTheme="minorAscii" w:hAnsiTheme="minorAscii" w:eastAsiaTheme="minorAscii" w:cstheme="minorAscii"/>
          <w:noProof w:val="0"/>
          <w:sz w:val="22"/>
          <w:szCs w:val="22"/>
          <w:lang w:val="en-GB"/>
        </w:rPr>
        <w:t xml:space="preserve"> to single agencies who lacked knowledge </w:t>
      </w:r>
      <w:r w:rsidRPr="70C11AAF" w:rsidR="56131D63">
        <w:rPr>
          <w:rFonts w:ascii="Calibri" w:hAnsi="Calibri" w:eastAsia="Calibri" w:cs="Calibri" w:asciiTheme="minorAscii" w:hAnsiTheme="minorAscii" w:eastAsiaTheme="minorAscii" w:cstheme="minorAscii"/>
          <w:noProof w:val="0"/>
          <w:sz w:val="22"/>
          <w:szCs w:val="22"/>
          <w:lang w:val="en-GB"/>
        </w:rPr>
        <w:t>a</w:t>
      </w:r>
      <w:r w:rsidRPr="70C11AAF" w:rsidR="7AF91663">
        <w:rPr>
          <w:rFonts w:ascii="Calibri" w:hAnsi="Calibri" w:eastAsia="Calibri" w:cs="Calibri" w:asciiTheme="minorAscii" w:hAnsiTheme="minorAscii" w:eastAsiaTheme="minorAscii" w:cstheme="minorAscii"/>
          <w:noProof w:val="0"/>
          <w:sz w:val="22"/>
          <w:szCs w:val="22"/>
          <w:lang w:val="en-GB"/>
        </w:rPr>
        <w:t>bout</w:t>
      </w:r>
      <w:r w:rsidRPr="70C11AAF" w:rsidR="7AF91663">
        <w:rPr>
          <w:rFonts w:ascii="Calibri" w:hAnsi="Calibri" w:eastAsia="Calibri" w:cs="Calibri" w:asciiTheme="minorAscii" w:hAnsiTheme="minorAscii" w:eastAsiaTheme="minorAscii" w:cstheme="minorAscii"/>
          <w:noProof w:val="0"/>
          <w:sz w:val="22"/>
          <w:szCs w:val="22"/>
          <w:lang w:val="en-GB"/>
        </w:rPr>
        <w:t xml:space="preserve"> how to support the complex needs of older victim-</w:t>
      </w:r>
      <w:r w:rsidRPr="70C11AAF" w:rsidR="7773146A">
        <w:rPr>
          <w:rFonts w:ascii="Calibri" w:hAnsi="Calibri" w:eastAsia="Calibri" w:cs="Calibri" w:asciiTheme="minorAscii" w:hAnsiTheme="minorAscii" w:eastAsiaTheme="minorAscii" w:cstheme="minorAscii"/>
          <w:noProof w:val="0"/>
          <w:sz w:val="22"/>
          <w:szCs w:val="22"/>
          <w:lang w:val="en-GB"/>
        </w:rPr>
        <w:t>survivors.</w:t>
      </w:r>
      <w:r w:rsidRPr="70C11AAF" w:rsidR="18C857CC">
        <w:rPr>
          <w:rFonts w:ascii="Calibri" w:hAnsi="Calibri" w:eastAsia="Calibri" w:cs="Calibri" w:asciiTheme="minorAscii" w:hAnsiTheme="minorAscii" w:eastAsiaTheme="minorAscii" w:cstheme="minorAscii"/>
          <w:noProof w:val="0"/>
          <w:sz w:val="22"/>
          <w:szCs w:val="22"/>
          <w:lang w:val="en-GB"/>
        </w:rPr>
        <w:t xml:space="preserve"> The </w:t>
      </w:r>
      <w:r w:rsidRPr="70C11AAF" w:rsidR="1D2FDEB8">
        <w:rPr>
          <w:rFonts w:ascii="Calibri" w:hAnsi="Calibri" w:eastAsia="Calibri" w:cs="Calibri" w:asciiTheme="minorAscii" w:hAnsiTheme="minorAscii" w:eastAsiaTheme="minorAscii" w:cstheme="minorAscii"/>
          <w:noProof w:val="0"/>
          <w:sz w:val="22"/>
          <w:szCs w:val="22"/>
          <w:lang w:val="en-GB"/>
        </w:rPr>
        <w:t>large-scale</w:t>
      </w:r>
      <w:r w:rsidRPr="70C11AAF" w:rsidR="18C857CC">
        <w:rPr>
          <w:rFonts w:ascii="Calibri" w:hAnsi="Calibri" w:eastAsia="Calibri" w:cs="Calibri" w:asciiTheme="minorAscii" w:hAnsiTheme="minorAscii" w:eastAsiaTheme="minorAscii" w:cstheme="minorAscii"/>
          <w:noProof w:val="0"/>
          <w:sz w:val="22"/>
          <w:szCs w:val="22"/>
          <w:lang w:val="en-GB"/>
        </w:rPr>
        <w:t xml:space="preserve"> study brought into focus the s</w:t>
      </w:r>
      <w:r w:rsidRPr="70C11AAF" w:rsidR="18C857CC">
        <w:rPr>
          <w:rFonts w:ascii="Calibri" w:hAnsi="Calibri" w:eastAsia="Calibri" w:cs="Calibri" w:asciiTheme="minorAscii" w:hAnsiTheme="minorAscii" w:eastAsiaTheme="minorAscii" w:cstheme="minorAscii"/>
          <w:b w:val="1"/>
          <w:bCs w:val="1"/>
          <w:noProof w:val="0"/>
          <w:sz w:val="22"/>
          <w:szCs w:val="22"/>
          <w:lang w:val="en-GB"/>
        </w:rPr>
        <w:t xml:space="preserve">ystemic </w:t>
      </w:r>
      <w:r w:rsidRPr="70C11AAF" w:rsidR="39F3E84F">
        <w:rPr>
          <w:rFonts w:ascii="Calibri" w:hAnsi="Calibri" w:eastAsia="Calibri" w:cs="Calibri" w:asciiTheme="minorAscii" w:hAnsiTheme="minorAscii" w:eastAsiaTheme="minorAscii" w:cstheme="minorAscii"/>
          <w:b w:val="1"/>
          <w:bCs w:val="1"/>
          <w:noProof w:val="0"/>
          <w:sz w:val="22"/>
          <w:szCs w:val="22"/>
          <w:lang w:val="en-GB"/>
        </w:rPr>
        <w:t>invisibility</w:t>
      </w:r>
      <w:r w:rsidRPr="70C11AAF" w:rsidR="18C857CC">
        <w:rPr>
          <w:rFonts w:ascii="Calibri" w:hAnsi="Calibri" w:eastAsia="Calibri" w:cs="Calibri" w:asciiTheme="minorAscii" w:hAnsiTheme="minorAscii" w:eastAsiaTheme="minorAscii" w:cstheme="minorAscii"/>
          <w:b w:val="1"/>
          <w:bCs w:val="1"/>
          <w:noProof w:val="0"/>
          <w:sz w:val="22"/>
          <w:szCs w:val="22"/>
          <w:lang w:val="en-GB"/>
        </w:rPr>
        <w:t xml:space="preserve"> of older victim-survivors ‘lived </w:t>
      </w:r>
      <w:r w:rsidRPr="70C11AAF" w:rsidR="2B3443C6">
        <w:rPr>
          <w:rFonts w:ascii="Calibri" w:hAnsi="Calibri" w:eastAsia="Calibri" w:cs="Calibri" w:asciiTheme="minorAscii" w:hAnsiTheme="minorAscii" w:eastAsiaTheme="minorAscii" w:cstheme="minorAscii"/>
          <w:b w:val="1"/>
          <w:bCs w:val="1"/>
          <w:noProof w:val="0"/>
          <w:sz w:val="22"/>
          <w:szCs w:val="22"/>
          <w:lang w:val="en-GB"/>
        </w:rPr>
        <w:t>experiences</w:t>
      </w:r>
      <w:r w:rsidRPr="70C11AAF" w:rsidR="18C857CC">
        <w:rPr>
          <w:rFonts w:ascii="Calibri" w:hAnsi="Calibri" w:eastAsia="Calibri" w:cs="Calibri" w:asciiTheme="minorAscii" w:hAnsiTheme="minorAscii" w:eastAsiaTheme="minorAscii" w:cstheme="minorAscii"/>
          <w:b w:val="1"/>
          <w:bCs w:val="1"/>
          <w:noProof w:val="0"/>
          <w:sz w:val="22"/>
          <w:szCs w:val="22"/>
          <w:lang w:val="en-GB"/>
        </w:rPr>
        <w:t xml:space="preserve"> </w:t>
      </w:r>
      <w:proofErr w:type="gramStart"/>
      <w:r w:rsidRPr="70C11AAF" w:rsidR="18C857CC">
        <w:rPr>
          <w:rFonts w:ascii="Calibri" w:hAnsi="Calibri" w:eastAsia="Calibri" w:cs="Calibri" w:asciiTheme="minorAscii" w:hAnsiTheme="minorAscii" w:eastAsiaTheme="minorAscii" w:cstheme="minorAscii"/>
          <w:b w:val="1"/>
          <w:bCs w:val="1"/>
          <w:noProof w:val="0"/>
          <w:sz w:val="22"/>
          <w:szCs w:val="22"/>
          <w:lang w:val="en-GB"/>
        </w:rPr>
        <w:t>‘ in</w:t>
      </w:r>
      <w:proofErr w:type="gramEnd"/>
      <w:r w:rsidRPr="70C11AAF" w:rsidR="18C857CC">
        <w:rPr>
          <w:rFonts w:ascii="Calibri" w:hAnsi="Calibri" w:eastAsia="Calibri" w:cs="Calibri" w:asciiTheme="minorAscii" w:hAnsiTheme="minorAscii" w:eastAsiaTheme="minorAscii" w:cstheme="minorAscii"/>
          <w:b w:val="1"/>
          <w:bCs w:val="1"/>
          <w:noProof w:val="0"/>
          <w:sz w:val="22"/>
          <w:szCs w:val="22"/>
          <w:lang w:val="en-GB"/>
        </w:rPr>
        <w:t xml:space="preserve"> domestic abuse </w:t>
      </w:r>
      <w:r w:rsidRPr="70C11AAF" w:rsidR="56A49216">
        <w:rPr>
          <w:rFonts w:ascii="Calibri" w:hAnsi="Calibri" w:eastAsia="Calibri" w:cs="Calibri" w:asciiTheme="minorAscii" w:hAnsiTheme="minorAscii" w:eastAsiaTheme="minorAscii" w:cstheme="minorAscii"/>
          <w:b w:val="1"/>
          <w:bCs w:val="1"/>
          <w:noProof w:val="0"/>
          <w:sz w:val="22"/>
          <w:szCs w:val="22"/>
          <w:lang w:val="en-GB"/>
        </w:rPr>
        <w:t>research,</w:t>
      </w:r>
      <w:r w:rsidRPr="70C11AAF" w:rsidR="18C857CC">
        <w:rPr>
          <w:rFonts w:ascii="Calibri" w:hAnsi="Calibri" w:eastAsia="Calibri" w:cs="Calibri" w:asciiTheme="minorAscii" w:hAnsiTheme="minorAscii" w:eastAsiaTheme="minorAscii" w:cstheme="minorAscii"/>
          <w:b w:val="1"/>
          <w:bCs w:val="1"/>
          <w:noProof w:val="0"/>
          <w:sz w:val="22"/>
          <w:szCs w:val="22"/>
          <w:lang w:val="en-GB"/>
        </w:rPr>
        <w:t xml:space="preserve"> policy and </w:t>
      </w:r>
      <w:r w:rsidRPr="70C11AAF" w:rsidR="76F653E8">
        <w:rPr>
          <w:rFonts w:ascii="Calibri" w:hAnsi="Calibri" w:eastAsia="Calibri" w:cs="Calibri" w:asciiTheme="minorAscii" w:hAnsiTheme="minorAscii" w:eastAsiaTheme="minorAscii" w:cstheme="minorAscii"/>
          <w:b w:val="1"/>
          <w:bCs w:val="1"/>
          <w:noProof w:val="0"/>
          <w:sz w:val="22"/>
          <w:szCs w:val="22"/>
          <w:lang w:val="en-GB"/>
        </w:rPr>
        <w:t>practice.</w:t>
      </w:r>
      <w:r w:rsidRPr="70C11AAF" w:rsidR="18C857CC">
        <w:rPr>
          <w:rFonts w:ascii="Calibri" w:hAnsi="Calibri" w:eastAsia="Calibri" w:cs="Calibri" w:asciiTheme="minorAscii" w:hAnsiTheme="minorAscii" w:eastAsiaTheme="minorAscii" w:cstheme="minorAscii"/>
          <w:noProof w:val="0"/>
          <w:sz w:val="22"/>
          <w:szCs w:val="22"/>
          <w:lang w:val="en-GB"/>
        </w:rPr>
        <w:t xml:space="preserve"> This highlighted the need for a longitudinal </w:t>
      </w:r>
      <w:r w:rsidRPr="70C11AAF" w:rsidR="48517AE5">
        <w:rPr>
          <w:rFonts w:ascii="Calibri" w:hAnsi="Calibri" w:eastAsia="Calibri" w:cs="Calibri" w:asciiTheme="minorAscii" w:hAnsiTheme="minorAscii" w:eastAsiaTheme="minorAscii" w:cstheme="minorAscii"/>
          <w:noProof w:val="0"/>
          <w:sz w:val="22"/>
          <w:szCs w:val="22"/>
          <w:lang w:val="en-GB"/>
        </w:rPr>
        <w:t>research of older survivors help-</w:t>
      </w:r>
      <w:r w:rsidRPr="70C11AAF" w:rsidR="50DEE23E">
        <w:rPr>
          <w:rFonts w:ascii="Calibri" w:hAnsi="Calibri" w:eastAsia="Calibri" w:cs="Calibri" w:asciiTheme="minorAscii" w:hAnsiTheme="minorAscii" w:eastAsiaTheme="minorAscii" w:cstheme="minorAscii"/>
          <w:noProof w:val="0"/>
          <w:sz w:val="22"/>
          <w:szCs w:val="22"/>
          <w:lang w:val="en-GB"/>
        </w:rPr>
        <w:t>seeking</w:t>
      </w:r>
      <w:r w:rsidRPr="70C11AAF" w:rsidR="48517AE5">
        <w:rPr>
          <w:rFonts w:ascii="Calibri" w:hAnsi="Calibri" w:eastAsia="Calibri" w:cs="Calibri" w:asciiTheme="minorAscii" w:hAnsiTheme="minorAscii" w:eastAsiaTheme="minorAscii" w:cstheme="minorAscii"/>
          <w:noProof w:val="0"/>
          <w:sz w:val="22"/>
          <w:szCs w:val="22"/>
          <w:lang w:val="en-GB"/>
        </w:rPr>
        <w:t xml:space="preserve"> and justice seeking </w:t>
      </w:r>
      <w:r w:rsidRPr="70C11AAF" w:rsidR="6D1086A4">
        <w:rPr>
          <w:rFonts w:ascii="Calibri" w:hAnsi="Calibri" w:eastAsia="Calibri" w:cs="Calibri" w:asciiTheme="minorAscii" w:hAnsiTheme="minorAscii" w:eastAsiaTheme="minorAscii" w:cstheme="minorAscii"/>
          <w:noProof w:val="0"/>
          <w:sz w:val="22"/>
          <w:szCs w:val="22"/>
          <w:lang w:val="en-GB"/>
        </w:rPr>
        <w:t>experiences.</w:t>
      </w:r>
    </w:p>
    <w:p w:rsidR="00451805" w:rsidP="10AB2B97" w:rsidRDefault="00451805" w14:paraId="705A3A81" w14:textId="265CBA2A">
      <w:pPr>
        <w:pStyle w:val="Normal"/>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70C11AAF" w:rsidR="028A7F9B">
        <w:rPr>
          <w:rFonts w:ascii="Calibri" w:hAnsi="Calibri" w:eastAsia="Calibri" w:cs="Calibri" w:asciiTheme="minorAscii" w:hAnsiTheme="minorAscii" w:eastAsiaTheme="minorAscii" w:cstheme="minorAscii"/>
          <w:noProof w:val="0"/>
          <w:sz w:val="22"/>
          <w:szCs w:val="22"/>
          <w:lang w:val="en-GB"/>
        </w:rPr>
        <w:t>The two key</w:t>
      </w:r>
      <w:r w:rsidRPr="70C11AAF" w:rsidR="0135E5E6">
        <w:rPr>
          <w:rFonts w:ascii="Calibri" w:hAnsi="Calibri" w:eastAsia="Calibri" w:cs="Calibri" w:asciiTheme="minorAscii" w:hAnsiTheme="minorAscii" w:eastAsiaTheme="minorAscii" w:cstheme="minorAscii"/>
          <w:noProof w:val="0"/>
          <w:sz w:val="22"/>
          <w:szCs w:val="22"/>
          <w:lang w:val="en-GB"/>
        </w:rPr>
        <w:t xml:space="preserve"> studies</w:t>
      </w:r>
      <w:r w:rsidRPr="70C11AAF" w:rsidR="0B1BC81A">
        <w:rPr>
          <w:rFonts w:ascii="Calibri" w:hAnsi="Calibri" w:eastAsia="Calibri" w:cs="Calibri" w:asciiTheme="minorAscii" w:hAnsiTheme="minorAscii" w:eastAsiaTheme="minorAscii" w:cstheme="minorAscii"/>
          <w:noProof w:val="0"/>
          <w:sz w:val="22"/>
          <w:szCs w:val="22"/>
          <w:lang w:val="en-GB"/>
        </w:rPr>
        <w:t xml:space="preserve"> above</w:t>
      </w:r>
      <w:r w:rsidRPr="70C11AAF" w:rsidR="0135E5E6">
        <w:rPr>
          <w:rFonts w:ascii="Calibri" w:hAnsi="Calibri" w:eastAsia="Calibri" w:cs="Calibri" w:asciiTheme="minorAscii" w:hAnsiTheme="minorAscii" w:eastAsiaTheme="minorAscii" w:cstheme="minorAscii"/>
          <w:noProof w:val="0"/>
          <w:sz w:val="22"/>
          <w:szCs w:val="22"/>
          <w:lang w:val="en-GB"/>
        </w:rPr>
        <w:t xml:space="preserve"> demonstrate</w:t>
      </w:r>
      <w:r w:rsidRPr="70C11AAF" w:rsidR="0135E5E6">
        <w:rPr>
          <w:rFonts w:ascii="Calibri" w:hAnsi="Calibri" w:eastAsia="Calibri" w:cs="Calibri" w:asciiTheme="minorAscii" w:hAnsiTheme="minorAscii" w:eastAsiaTheme="minorAscii" w:cstheme="minorAscii"/>
          <w:b w:val="1"/>
          <w:bCs w:val="1"/>
          <w:noProof w:val="0"/>
          <w:sz w:val="22"/>
          <w:szCs w:val="22"/>
          <w:lang w:val="en-GB"/>
        </w:rPr>
        <w:t xml:space="preserve"> a ‘</w:t>
      </w:r>
      <w:proofErr w:type="spellStart"/>
      <w:r w:rsidRPr="70C11AAF" w:rsidR="0135E5E6">
        <w:rPr>
          <w:rFonts w:ascii="Calibri" w:hAnsi="Calibri" w:eastAsia="Calibri" w:cs="Calibri" w:asciiTheme="minorAscii" w:hAnsiTheme="minorAscii" w:eastAsiaTheme="minorAscii" w:cstheme="minorAscii"/>
          <w:b w:val="1"/>
          <w:bCs w:val="1"/>
          <w:noProof w:val="0"/>
          <w:sz w:val="22"/>
          <w:szCs w:val="22"/>
          <w:lang w:val="en-GB"/>
        </w:rPr>
        <w:t>welfareising</w:t>
      </w:r>
      <w:proofErr w:type="spellEnd"/>
      <w:r w:rsidRPr="70C11AAF" w:rsidR="0135E5E6">
        <w:rPr>
          <w:rFonts w:ascii="Calibri" w:hAnsi="Calibri" w:eastAsia="Calibri" w:cs="Calibri" w:asciiTheme="minorAscii" w:hAnsiTheme="minorAscii" w:eastAsiaTheme="minorAscii" w:cstheme="minorAscii"/>
          <w:b w:val="1"/>
          <w:bCs w:val="1"/>
          <w:noProof w:val="0"/>
          <w:sz w:val="22"/>
          <w:szCs w:val="22"/>
          <w:lang w:val="en-GB"/>
        </w:rPr>
        <w:t>’ approach by practitioners who do not routinely explore possible civil or criminal justice options with older victim-</w:t>
      </w:r>
      <w:r w:rsidRPr="70C11AAF" w:rsidR="472CB643">
        <w:rPr>
          <w:rFonts w:ascii="Calibri" w:hAnsi="Calibri" w:eastAsia="Calibri" w:cs="Calibri" w:asciiTheme="minorAscii" w:hAnsiTheme="minorAscii" w:eastAsiaTheme="minorAscii" w:cstheme="minorAscii"/>
          <w:b w:val="1"/>
          <w:bCs w:val="1"/>
          <w:noProof w:val="0"/>
          <w:sz w:val="22"/>
          <w:szCs w:val="22"/>
          <w:lang w:val="en-GB"/>
        </w:rPr>
        <w:t>survivors but</w:t>
      </w:r>
      <w:r w:rsidRPr="70C11AAF" w:rsidR="0135E5E6">
        <w:rPr>
          <w:rFonts w:ascii="Calibri" w:hAnsi="Calibri" w:eastAsia="Calibri" w:cs="Calibri" w:asciiTheme="minorAscii" w:hAnsiTheme="minorAscii" w:eastAsiaTheme="minorAscii" w:cstheme="minorAscii"/>
          <w:b w:val="1"/>
          <w:bCs w:val="1"/>
          <w:noProof w:val="0"/>
          <w:sz w:val="22"/>
          <w:szCs w:val="22"/>
          <w:lang w:val="en-GB"/>
        </w:rPr>
        <w:t xml:space="preserve"> divert them away from specialist domestic abuse resources and the appropriate risk assessment processes.</w:t>
      </w:r>
      <w:r w:rsidRPr="70C11AAF" w:rsidR="2ABE5473">
        <w:rPr>
          <w:rFonts w:ascii="Calibri" w:hAnsi="Calibri" w:eastAsia="Calibri" w:cs="Calibri" w:asciiTheme="minorAscii" w:hAnsiTheme="minorAscii" w:eastAsiaTheme="minorAscii" w:cstheme="minorAscii"/>
          <w:noProof w:val="0"/>
          <w:sz w:val="22"/>
          <w:szCs w:val="22"/>
          <w:lang w:val="en-GB"/>
        </w:rPr>
        <w:t xml:space="preserve"> </w:t>
      </w:r>
      <w:r w:rsidRPr="70C11AAF" w:rsidR="0135E5E6">
        <w:rPr>
          <w:rFonts w:ascii="Calibri" w:hAnsi="Calibri" w:eastAsia="Calibri" w:cs="Calibri" w:asciiTheme="minorAscii" w:hAnsiTheme="minorAscii" w:eastAsiaTheme="minorAscii" w:cstheme="minorAscii"/>
          <w:noProof w:val="0"/>
          <w:sz w:val="22"/>
          <w:szCs w:val="22"/>
          <w:lang w:val="en-GB"/>
        </w:rPr>
        <w:t xml:space="preserve"> For both adult services and criminal justice </w:t>
      </w:r>
      <w:r w:rsidRPr="70C11AAF" w:rsidR="76905DB2">
        <w:rPr>
          <w:rFonts w:ascii="Calibri" w:hAnsi="Calibri" w:eastAsia="Calibri" w:cs="Calibri" w:asciiTheme="minorAscii" w:hAnsiTheme="minorAscii" w:eastAsiaTheme="minorAscii" w:cstheme="minorAscii"/>
          <w:noProof w:val="0"/>
          <w:sz w:val="22"/>
          <w:szCs w:val="22"/>
          <w:lang w:val="en-GB"/>
        </w:rPr>
        <w:t>agencies,</w:t>
      </w:r>
      <w:r w:rsidRPr="70C11AAF" w:rsidR="0135E5E6">
        <w:rPr>
          <w:rFonts w:ascii="Calibri" w:hAnsi="Calibri" w:eastAsia="Calibri" w:cs="Calibri" w:asciiTheme="minorAscii" w:hAnsiTheme="minorAscii" w:eastAsiaTheme="minorAscii" w:cstheme="minorAscii"/>
          <w:noProof w:val="0"/>
          <w:sz w:val="22"/>
          <w:szCs w:val="22"/>
          <w:lang w:val="en-GB"/>
        </w:rPr>
        <w:t xml:space="preserve"> it appears that the choice of approach used was centred around the favoured process ‘</w:t>
      </w:r>
      <w:r w:rsidRPr="70C11AAF" w:rsidR="17AABDFF">
        <w:rPr>
          <w:rFonts w:ascii="Calibri" w:hAnsi="Calibri" w:eastAsia="Calibri" w:cs="Calibri" w:asciiTheme="minorAscii" w:hAnsiTheme="minorAscii" w:eastAsiaTheme="minorAscii" w:cstheme="minorAscii"/>
          <w:noProof w:val="0"/>
          <w:sz w:val="22"/>
          <w:szCs w:val="22"/>
          <w:lang w:val="en-GB"/>
        </w:rPr>
        <w:t>pathways</w:t>
      </w:r>
      <w:r w:rsidRPr="70C11AAF" w:rsidR="0135E5E6">
        <w:rPr>
          <w:rFonts w:ascii="Calibri" w:hAnsi="Calibri" w:eastAsia="Calibri" w:cs="Calibri" w:asciiTheme="minorAscii" w:hAnsiTheme="minorAscii" w:eastAsiaTheme="minorAscii" w:cstheme="minorAscii"/>
          <w:noProof w:val="0"/>
          <w:sz w:val="22"/>
          <w:szCs w:val="22"/>
          <w:lang w:val="en-GB"/>
        </w:rPr>
        <w:t xml:space="preserve"> and ideologies underpinning them, rather than </w:t>
      </w:r>
      <w:r w:rsidRPr="70C11AAF" w:rsidR="0135E5E6">
        <w:rPr>
          <w:rFonts w:ascii="Calibri" w:hAnsi="Calibri" w:eastAsia="Calibri" w:cs="Calibri" w:asciiTheme="minorAscii" w:hAnsiTheme="minorAscii" w:eastAsiaTheme="minorAscii" w:cstheme="minorAscii"/>
          <w:b w:val="1"/>
          <w:bCs w:val="1"/>
          <w:noProof w:val="0"/>
          <w:sz w:val="22"/>
          <w:szCs w:val="22"/>
          <w:lang w:val="en-GB"/>
        </w:rPr>
        <w:t>focussing on the specific needs of the individual client.</w:t>
      </w:r>
    </w:p>
    <w:p w:rsidR="25FA3975" w:rsidP="10AB2B97" w:rsidRDefault="25FA3975" w14:paraId="44CC7402" w14:textId="1D12B1C5">
      <w:pPr>
        <w:pStyle w:val="Normal"/>
        <w:spacing w:line="257" w:lineRule="auto"/>
        <w:rPr>
          <w:rFonts w:ascii="Calibri" w:hAnsi="Calibri" w:eastAsia="Calibri" w:cs="Calibri" w:asciiTheme="minorAscii" w:hAnsiTheme="minorAscii" w:eastAsiaTheme="minorAscii" w:cstheme="minorAscii"/>
          <w:b w:val="0"/>
          <w:bCs w:val="0"/>
          <w:noProof w:val="0"/>
          <w:sz w:val="22"/>
          <w:szCs w:val="22"/>
          <w:lang w:val="en-GB"/>
        </w:rPr>
      </w:pPr>
      <w:r w:rsidRPr="5C9FF6CD" w:rsidR="25FA3975">
        <w:rPr>
          <w:rFonts w:ascii="Calibri" w:hAnsi="Calibri" w:eastAsia="Calibri" w:cs="Calibri" w:asciiTheme="minorAscii" w:hAnsiTheme="minorAscii" w:eastAsiaTheme="minorAscii" w:cstheme="minorAscii"/>
          <w:b w:val="0"/>
          <w:bCs w:val="0"/>
          <w:noProof w:val="0"/>
          <w:sz w:val="22"/>
          <w:szCs w:val="22"/>
          <w:lang w:val="en-GB"/>
        </w:rPr>
        <w:t>Tak</w:t>
      </w:r>
      <w:r w:rsidRPr="5C9FF6CD" w:rsidR="213803E5">
        <w:rPr>
          <w:rFonts w:ascii="Calibri" w:hAnsi="Calibri" w:eastAsia="Calibri" w:cs="Calibri" w:asciiTheme="minorAscii" w:hAnsiTheme="minorAscii" w:eastAsiaTheme="minorAscii" w:cstheme="minorAscii"/>
          <w:b w:val="0"/>
          <w:bCs w:val="0"/>
          <w:noProof w:val="0"/>
          <w:sz w:val="22"/>
          <w:szCs w:val="22"/>
          <w:lang w:val="en-GB"/>
        </w:rPr>
        <w:t xml:space="preserve">ing these </w:t>
      </w:r>
      <w:r w:rsidRPr="5C9FF6CD" w:rsidR="4B898219">
        <w:rPr>
          <w:rFonts w:ascii="Calibri" w:hAnsi="Calibri" w:eastAsia="Calibri" w:cs="Calibri" w:asciiTheme="minorAscii" w:hAnsiTheme="minorAscii" w:eastAsiaTheme="minorAscii" w:cstheme="minorAscii"/>
          <w:b w:val="0"/>
          <w:bCs w:val="0"/>
          <w:noProof w:val="0"/>
          <w:sz w:val="22"/>
          <w:szCs w:val="22"/>
          <w:lang w:val="en-GB"/>
        </w:rPr>
        <w:t>initial findings</w:t>
      </w:r>
      <w:r w:rsidRPr="5C9FF6CD" w:rsidR="25FA3975">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03140F9C">
        <w:rPr>
          <w:rFonts w:ascii="Calibri" w:hAnsi="Calibri" w:eastAsia="Calibri" w:cs="Calibri" w:asciiTheme="minorAscii" w:hAnsiTheme="minorAscii" w:eastAsiaTheme="minorAscii" w:cstheme="minorAscii"/>
          <w:b w:val="0"/>
          <w:bCs w:val="0"/>
          <w:noProof w:val="0"/>
          <w:sz w:val="22"/>
          <w:szCs w:val="22"/>
          <w:lang w:val="en-GB"/>
        </w:rPr>
        <w:t>together,</w:t>
      </w:r>
      <w:r w:rsidRPr="5C9FF6CD" w:rsidR="25FA3975">
        <w:rPr>
          <w:rFonts w:ascii="Calibri" w:hAnsi="Calibri" w:eastAsia="Calibri" w:cs="Calibri" w:asciiTheme="minorAscii" w:hAnsiTheme="minorAscii" w:eastAsiaTheme="minorAscii" w:cstheme="minorAscii"/>
          <w:b w:val="0"/>
          <w:bCs w:val="0"/>
          <w:noProof w:val="0"/>
          <w:sz w:val="22"/>
          <w:szCs w:val="22"/>
          <w:lang w:val="en-GB"/>
        </w:rPr>
        <w:t xml:space="preserve"> Sarah </w:t>
      </w:r>
      <w:r w:rsidRPr="5C9FF6CD" w:rsidR="25FA3975">
        <w:rPr>
          <w:rFonts w:ascii="Calibri" w:hAnsi="Calibri" w:eastAsia="Calibri" w:cs="Calibri" w:asciiTheme="minorAscii" w:hAnsiTheme="minorAscii" w:eastAsiaTheme="minorAscii" w:cstheme="minorAscii"/>
          <w:b w:val="0"/>
          <w:bCs w:val="0"/>
          <w:noProof w:val="0"/>
          <w:sz w:val="22"/>
          <w:szCs w:val="22"/>
          <w:lang w:val="en-GB"/>
        </w:rPr>
        <w:t>Wydall</w:t>
      </w:r>
      <w:r w:rsidRPr="5C9FF6CD" w:rsidR="25FA3975">
        <w:rPr>
          <w:rFonts w:ascii="Calibri" w:hAnsi="Calibri" w:eastAsia="Calibri" w:cs="Calibri" w:asciiTheme="minorAscii" w:hAnsiTheme="minorAscii" w:eastAsiaTheme="minorAscii" w:cstheme="minorAscii"/>
          <w:b w:val="0"/>
          <w:bCs w:val="0"/>
          <w:noProof w:val="0"/>
          <w:sz w:val="22"/>
          <w:szCs w:val="22"/>
          <w:lang w:val="en-GB"/>
        </w:rPr>
        <w:t>, Alan Clarke and John Williams, designed a resea</w:t>
      </w:r>
      <w:r w:rsidRPr="5C9FF6CD" w:rsidR="054CAC0E">
        <w:rPr>
          <w:rFonts w:ascii="Calibri" w:hAnsi="Calibri" w:eastAsia="Calibri" w:cs="Calibri" w:asciiTheme="minorAscii" w:hAnsiTheme="minorAscii" w:eastAsiaTheme="minorAscii" w:cstheme="minorAscii"/>
          <w:b w:val="0"/>
          <w:bCs w:val="0"/>
          <w:noProof w:val="0"/>
          <w:sz w:val="22"/>
          <w:szCs w:val="22"/>
          <w:lang w:val="en-GB"/>
        </w:rPr>
        <w:t>rch</w:t>
      </w:r>
      <w:r w:rsidRPr="5C9FF6CD" w:rsidR="25FA3975">
        <w:rPr>
          <w:rFonts w:ascii="Calibri" w:hAnsi="Calibri" w:eastAsia="Calibri" w:cs="Calibri" w:asciiTheme="minorAscii" w:hAnsiTheme="minorAscii" w:eastAsiaTheme="minorAscii" w:cstheme="minorAscii"/>
          <w:b w:val="0"/>
          <w:bCs w:val="0"/>
          <w:noProof w:val="0"/>
          <w:sz w:val="22"/>
          <w:szCs w:val="22"/>
          <w:lang w:val="en-GB"/>
        </w:rPr>
        <w:t xml:space="preserve"> proposal </w:t>
      </w:r>
      <w:r w:rsidRPr="5C9FF6CD" w:rsidR="39D82FCB">
        <w:rPr>
          <w:rFonts w:ascii="Calibri" w:hAnsi="Calibri" w:eastAsia="Calibri" w:cs="Calibri" w:asciiTheme="minorAscii" w:hAnsiTheme="minorAscii" w:eastAsiaTheme="minorAscii" w:cstheme="minorAscii"/>
          <w:b w:val="0"/>
          <w:bCs w:val="0"/>
          <w:noProof w:val="0"/>
          <w:sz w:val="22"/>
          <w:szCs w:val="22"/>
          <w:lang w:val="en-GB"/>
        </w:rPr>
        <w:t>‘the</w:t>
      </w:r>
      <w:r w:rsidRPr="5C9FF6CD" w:rsidR="6B2AE964">
        <w:rPr>
          <w:rFonts w:ascii="Calibri" w:hAnsi="Calibri" w:eastAsia="Calibri" w:cs="Calibri" w:asciiTheme="minorAscii" w:hAnsiTheme="minorAscii" w:eastAsiaTheme="minorAscii" w:cstheme="minorAscii"/>
          <w:b w:val="0"/>
          <w:bCs w:val="0"/>
          <w:noProof w:val="0"/>
          <w:sz w:val="22"/>
          <w:szCs w:val="22"/>
          <w:lang w:val="en-GB"/>
        </w:rPr>
        <w:t xml:space="preserve"> Dewis Choice Initiative’ </w:t>
      </w:r>
      <w:r w:rsidRPr="5C9FF6CD" w:rsidR="05DD8067">
        <w:rPr>
          <w:rFonts w:ascii="Calibri" w:hAnsi="Calibri" w:eastAsia="Calibri" w:cs="Calibri" w:asciiTheme="minorAscii" w:hAnsiTheme="minorAscii" w:eastAsiaTheme="minorAscii" w:cstheme="minorAscii"/>
          <w:b w:val="1"/>
          <w:bCs w:val="1"/>
          <w:noProof w:val="0"/>
          <w:sz w:val="22"/>
          <w:szCs w:val="22"/>
          <w:lang w:val="en-GB"/>
        </w:rPr>
        <w:t xml:space="preserve">that prioritised a human rights lens, </w:t>
      </w:r>
      <w:r w:rsidRPr="5C9FF6CD" w:rsidR="577237F8">
        <w:rPr>
          <w:rFonts w:ascii="Calibri" w:hAnsi="Calibri" w:eastAsia="Calibri" w:cs="Calibri" w:asciiTheme="minorAscii" w:hAnsiTheme="minorAscii" w:eastAsiaTheme="minorAscii" w:cstheme="minorAscii"/>
          <w:b w:val="0"/>
          <w:bCs w:val="0"/>
          <w:noProof w:val="0"/>
          <w:sz w:val="22"/>
          <w:szCs w:val="22"/>
          <w:lang w:val="en-GB"/>
        </w:rPr>
        <w:t>where people</w:t>
      </w:r>
      <w:r w:rsidRPr="5C9FF6CD" w:rsidR="05DD8067">
        <w:rPr>
          <w:rFonts w:ascii="Calibri" w:hAnsi="Calibri" w:eastAsia="Calibri" w:cs="Calibri" w:asciiTheme="minorAscii" w:hAnsiTheme="minorAscii" w:eastAsiaTheme="minorAscii" w:cstheme="minorAscii"/>
          <w:b w:val="0"/>
          <w:bCs w:val="0"/>
          <w:noProof w:val="0"/>
          <w:sz w:val="22"/>
          <w:szCs w:val="22"/>
          <w:lang w:val="en-GB"/>
        </w:rPr>
        <w:t xml:space="preserve"> aged 60 years and over were central to </w:t>
      </w:r>
      <w:r w:rsidRPr="5C9FF6CD" w:rsidR="6B05B50A">
        <w:rPr>
          <w:rFonts w:ascii="Calibri" w:hAnsi="Calibri" w:eastAsia="Calibri" w:cs="Calibri" w:asciiTheme="minorAscii" w:hAnsiTheme="minorAscii" w:eastAsiaTheme="minorAscii" w:cstheme="minorAscii"/>
          <w:b w:val="0"/>
          <w:bCs w:val="0"/>
          <w:noProof w:val="0"/>
          <w:sz w:val="22"/>
          <w:szCs w:val="22"/>
          <w:lang w:val="en-GB"/>
        </w:rPr>
        <w:t xml:space="preserve">the design </w:t>
      </w:r>
      <w:r w:rsidRPr="5C9FF6CD" w:rsidR="0EF91EA0">
        <w:rPr>
          <w:rFonts w:ascii="Calibri" w:hAnsi="Calibri" w:eastAsia="Calibri" w:cs="Calibri" w:asciiTheme="minorAscii" w:hAnsiTheme="minorAscii" w:eastAsiaTheme="minorAscii" w:cstheme="minorAscii"/>
          <w:b w:val="0"/>
          <w:bCs w:val="0"/>
          <w:noProof w:val="0"/>
          <w:sz w:val="22"/>
          <w:szCs w:val="22"/>
          <w:lang w:val="en-GB"/>
        </w:rPr>
        <w:t xml:space="preserve">of </w:t>
      </w:r>
      <w:r w:rsidRPr="5C9FF6CD" w:rsidR="1F942DF2">
        <w:rPr>
          <w:rFonts w:ascii="Calibri" w:hAnsi="Calibri" w:eastAsia="Calibri" w:cs="Calibri" w:asciiTheme="minorAscii" w:hAnsiTheme="minorAscii" w:eastAsiaTheme="minorAscii" w:cstheme="minorAscii"/>
          <w:b w:val="0"/>
          <w:bCs w:val="0"/>
          <w:noProof w:val="0"/>
          <w:sz w:val="22"/>
          <w:szCs w:val="22"/>
          <w:lang w:val="en-GB"/>
        </w:rPr>
        <w:t xml:space="preserve">the </w:t>
      </w:r>
      <w:r w:rsidRPr="5C9FF6CD" w:rsidR="15B3E945">
        <w:rPr>
          <w:rFonts w:ascii="Calibri" w:hAnsi="Calibri" w:eastAsia="Calibri" w:cs="Calibri" w:asciiTheme="minorAscii" w:hAnsiTheme="minorAscii" w:eastAsiaTheme="minorAscii" w:cstheme="minorAscii"/>
          <w:b w:val="0"/>
          <w:bCs w:val="0"/>
          <w:noProof w:val="0"/>
          <w:sz w:val="22"/>
          <w:szCs w:val="22"/>
          <w:lang w:val="en-GB"/>
        </w:rPr>
        <w:t>model.</w:t>
      </w:r>
      <w:r w:rsidRPr="5C9FF6CD" w:rsidR="1F942DF2">
        <w:rPr>
          <w:rFonts w:ascii="Calibri" w:hAnsi="Calibri" w:eastAsia="Calibri" w:cs="Calibri" w:asciiTheme="minorAscii" w:hAnsiTheme="minorAscii" w:eastAsiaTheme="minorAscii" w:cstheme="minorAscii"/>
          <w:b w:val="0"/>
          <w:bCs w:val="0"/>
          <w:noProof w:val="0"/>
          <w:sz w:val="22"/>
          <w:szCs w:val="22"/>
          <w:lang w:val="en-GB"/>
        </w:rPr>
        <w:t xml:space="preserve"> A</w:t>
      </w:r>
      <w:r w:rsidRPr="5C9FF6CD" w:rsidR="6B05B50A">
        <w:rPr>
          <w:rFonts w:ascii="Calibri" w:hAnsi="Calibri" w:eastAsia="Calibri" w:cs="Calibri" w:asciiTheme="minorAscii" w:hAnsiTheme="minorAscii" w:eastAsiaTheme="minorAscii" w:cstheme="minorAscii"/>
          <w:b w:val="0"/>
          <w:bCs w:val="0"/>
          <w:noProof w:val="0"/>
          <w:sz w:val="22"/>
          <w:szCs w:val="22"/>
          <w:lang w:val="en-GB"/>
        </w:rPr>
        <w:t xml:space="preserve"> dedicated service</w:t>
      </w:r>
      <w:r w:rsidRPr="5C9FF6CD" w:rsidR="6B05B50A">
        <w:rPr>
          <w:rFonts w:ascii="Calibri" w:hAnsi="Calibri" w:eastAsia="Calibri" w:cs="Calibri" w:asciiTheme="minorAscii" w:hAnsiTheme="minorAscii" w:eastAsiaTheme="minorAscii" w:cstheme="minorAscii"/>
          <w:b w:val="1"/>
          <w:bCs w:val="1"/>
          <w:noProof w:val="0"/>
          <w:sz w:val="22"/>
          <w:szCs w:val="22"/>
          <w:lang w:val="en-GB"/>
        </w:rPr>
        <w:t xml:space="preserve"> where informed choice </w:t>
      </w:r>
      <w:r w:rsidRPr="5C9FF6CD" w:rsidR="6B05B50A">
        <w:rPr>
          <w:rFonts w:ascii="Calibri" w:hAnsi="Calibri" w:eastAsia="Calibri" w:cs="Calibri" w:asciiTheme="minorAscii" w:hAnsiTheme="minorAscii" w:eastAsiaTheme="minorAscii" w:cstheme="minorAscii"/>
          <w:b w:val="0"/>
          <w:bCs w:val="0"/>
          <w:noProof w:val="0"/>
          <w:sz w:val="22"/>
          <w:szCs w:val="22"/>
          <w:lang w:val="en-GB"/>
        </w:rPr>
        <w:t>was</w:t>
      </w:r>
      <w:r w:rsidRPr="5C9FF6CD" w:rsidR="05DD8067">
        <w:rPr>
          <w:rFonts w:ascii="Calibri" w:hAnsi="Calibri" w:eastAsia="Calibri" w:cs="Calibri" w:asciiTheme="minorAscii" w:hAnsiTheme="minorAscii" w:eastAsiaTheme="minorAscii" w:cstheme="minorAscii"/>
          <w:b w:val="0"/>
          <w:bCs w:val="0"/>
          <w:noProof w:val="0"/>
          <w:sz w:val="22"/>
          <w:szCs w:val="22"/>
          <w:lang w:val="en-GB"/>
        </w:rPr>
        <w:t xml:space="preserve"> integra</w:t>
      </w:r>
      <w:r w:rsidRPr="5C9FF6CD" w:rsidR="234403D8">
        <w:rPr>
          <w:rFonts w:ascii="Calibri" w:hAnsi="Calibri" w:eastAsia="Calibri" w:cs="Calibri" w:asciiTheme="minorAscii" w:hAnsiTheme="minorAscii" w:eastAsiaTheme="minorAscii" w:cstheme="minorAscii"/>
          <w:b w:val="0"/>
          <w:bCs w:val="0"/>
          <w:noProof w:val="0"/>
          <w:sz w:val="22"/>
          <w:szCs w:val="22"/>
          <w:lang w:val="en-GB"/>
        </w:rPr>
        <w:t xml:space="preserve">l </w:t>
      </w:r>
      <w:r w:rsidRPr="5C9FF6CD" w:rsidR="06CB7AC1">
        <w:rPr>
          <w:rFonts w:ascii="Calibri" w:hAnsi="Calibri" w:eastAsia="Calibri" w:cs="Calibri" w:asciiTheme="minorAscii" w:hAnsiTheme="minorAscii" w:eastAsiaTheme="minorAscii" w:cstheme="minorAscii"/>
          <w:b w:val="0"/>
          <w:bCs w:val="0"/>
          <w:noProof w:val="0"/>
          <w:sz w:val="22"/>
          <w:szCs w:val="22"/>
          <w:lang w:val="en-GB"/>
        </w:rPr>
        <w:t>to the</w:t>
      </w:r>
      <w:r w:rsidRPr="5C9FF6CD" w:rsidR="0AA46053">
        <w:rPr>
          <w:rFonts w:ascii="Calibri" w:hAnsi="Calibri" w:eastAsia="Calibri" w:cs="Calibri" w:asciiTheme="minorAscii" w:hAnsiTheme="minorAscii" w:eastAsiaTheme="minorAscii" w:cstheme="minorAscii"/>
          <w:b w:val="0"/>
          <w:bCs w:val="0"/>
          <w:noProof w:val="0"/>
          <w:sz w:val="22"/>
          <w:szCs w:val="22"/>
          <w:lang w:val="en-GB"/>
        </w:rPr>
        <w:t xml:space="preserve"> support provided to </w:t>
      </w:r>
      <w:r w:rsidRPr="5C9FF6CD" w:rsidR="234403D8">
        <w:rPr>
          <w:rFonts w:ascii="Calibri" w:hAnsi="Calibri" w:eastAsia="Calibri" w:cs="Calibri" w:asciiTheme="minorAscii" w:hAnsiTheme="minorAscii" w:eastAsiaTheme="minorAscii" w:cstheme="minorAscii"/>
          <w:b w:val="0"/>
          <w:bCs w:val="0"/>
          <w:noProof w:val="0"/>
          <w:sz w:val="22"/>
          <w:szCs w:val="22"/>
          <w:lang w:val="en-GB"/>
        </w:rPr>
        <w:t>older victim-</w:t>
      </w:r>
      <w:r w:rsidRPr="5C9FF6CD" w:rsidR="52EA43A7">
        <w:rPr>
          <w:rFonts w:ascii="Calibri" w:hAnsi="Calibri" w:eastAsia="Calibri" w:cs="Calibri" w:asciiTheme="minorAscii" w:hAnsiTheme="minorAscii" w:eastAsiaTheme="minorAscii" w:cstheme="minorAscii"/>
          <w:b w:val="0"/>
          <w:bCs w:val="0"/>
          <w:noProof w:val="0"/>
          <w:sz w:val="22"/>
          <w:szCs w:val="22"/>
          <w:lang w:val="en-GB"/>
        </w:rPr>
        <w:t>survivors</w:t>
      </w:r>
      <w:r w:rsidRPr="5C9FF6CD" w:rsidR="52EA43A7">
        <w:rPr>
          <w:rFonts w:ascii="Calibri" w:hAnsi="Calibri" w:eastAsia="Calibri" w:cs="Calibri" w:asciiTheme="minorAscii" w:hAnsiTheme="minorAscii" w:eastAsiaTheme="minorAscii" w:cstheme="minorAscii"/>
          <w:b w:val="1"/>
          <w:bCs w:val="1"/>
          <w:noProof w:val="0"/>
          <w:sz w:val="22"/>
          <w:szCs w:val="22"/>
          <w:lang w:val="en-GB"/>
        </w:rPr>
        <w:t xml:space="preserve">. </w:t>
      </w:r>
      <w:r w:rsidRPr="5C9FF6CD" w:rsidR="30204442">
        <w:rPr>
          <w:rFonts w:ascii="Calibri" w:hAnsi="Calibri" w:eastAsia="Calibri" w:cs="Calibri" w:asciiTheme="minorAscii" w:hAnsiTheme="minorAscii" w:eastAsiaTheme="minorAscii" w:cstheme="minorAscii"/>
          <w:b w:val="0"/>
          <w:bCs w:val="0"/>
          <w:noProof w:val="0"/>
          <w:sz w:val="22"/>
          <w:szCs w:val="22"/>
          <w:lang w:val="en-GB"/>
        </w:rPr>
        <w:t>Furthermore, older</w:t>
      </w:r>
      <w:r w:rsidRPr="5C9FF6CD" w:rsidR="2ADBF4B2">
        <w:rPr>
          <w:rFonts w:ascii="Calibri" w:hAnsi="Calibri" w:eastAsia="Calibri" w:cs="Calibri" w:asciiTheme="minorAscii" w:hAnsiTheme="minorAscii" w:eastAsiaTheme="minorAscii" w:cstheme="minorAscii"/>
          <w:b w:val="0"/>
          <w:bCs w:val="0"/>
          <w:noProof w:val="0"/>
          <w:sz w:val="22"/>
          <w:szCs w:val="22"/>
          <w:lang w:val="en-GB"/>
        </w:rPr>
        <w:t xml:space="preserve"> victim-survivors</w:t>
      </w:r>
      <w:r w:rsidRPr="5C9FF6CD" w:rsidR="2ADBF4B2">
        <w:rPr>
          <w:rFonts w:ascii="Calibri" w:hAnsi="Calibri" w:eastAsia="Calibri" w:cs="Calibri" w:asciiTheme="minorAscii" w:hAnsiTheme="minorAscii" w:eastAsiaTheme="minorAscii" w:cstheme="minorAscii"/>
          <w:b w:val="1"/>
          <w:bCs w:val="1"/>
          <w:noProof w:val="0"/>
          <w:sz w:val="22"/>
          <w:szCs w:val="22"/>
          <w:lang w:val="en-GB"/>
        </w:rPr>
        <w:t xml:space="preserve"> ‘lived experiences’</w:t>
      </w:r>
      <w:r w:rsidRPr="5C9FF6CD" w:rsidR="234403D8">
        <w:rPr>
          <w:rFonts w:ascii="Calibri" w:hAnsi="Calibri" w:eastAsia="Calibri" w:cs="Calibri" w:asciiTheme="minorAscii" w:hAnsiTheme="minorAscii" w:eastAsiaTheme="minorAscii" w:cstheme="minorAscii"/>
          <w:b w:val="1"/>
          <w:bCs w:val="1"/>
          <w:noProof w:val="0"/>
          <w:sz w:val="22"/>
          <w:szCs w:val="22"/>
          <w:lang w:val="en-GB"/>
        </w:rPr>
        <w:t xml:space="preserve"> would be </w:t>
      </w:r>
      <w:r w:rsidRPr="5C9FF6CD" w:rsidR="4596F093">
        <w:rPr>
          <w:rFonts w:ascii="Calibri" w:hAnsi="Calibri" w:eastAsia="Calibri" w:cs="Calibri" w:asciiTheme="minorAscii" w:hAnsiTheme="minorAscii" w:eastAsiaTheme="minorAscii" w:cstheme="minorAscii"/>
          <w:b w:val="1"/>
          <w:bCs w:val="1"/>
          <w:noProof w:val="0"/>
          <w:sz w:val="22"/>
          <w:szCs w:val="22"/>
          <w:lang w:val="en-GB"/>
        </w:rPr>
        <w:t xml:space="preserve">made </w:t>
      </w:r>
      <w:r w:rsidRPr="5C9FF6CD" w:rsidR="234403D8">
        <w:rPr>
          <w:rFonts w:ascii="Calibri" w:hAnsi="Calibri" w:eastAsia="Calibri" w:cs="Calibri" w:asciiTheme="minorAscii" w:hAnsiTheme="minorAscii" w:eastAsiaTheme="minorAscii" w:cstheme="minorAscii"/>
          <w:b w:val="1"/>
          <w:bCs w:val="1"/>
          <w:noProof w:val="0"/>
          <w:sz w:val="22"/>
          <w:szCs w:val="22"/>
          <w:lang w:val="en-GB"/>
        </w:rPr>
        <w:t xml:space="preserve">visible </w:t>
      </w:r>
      <w:r w:rsidRPr="5C9FF6CD" w:rsidR="22C05C97">
        <w:rPr>
          <w:rFonts w:ascii="Calibri" w:hAnsi="Calibri" w:eastAsia="Calibri" w:cs="Calibri" w:asciiTheme="minorAscii" w:hAnsiTheme="minorAscii" w:eastAsiaTheme="minorAscii" w:cstheme="minorAscii"/>
          <w:b w:val="1"/>
          <w:bCs w:val="1"/>
          <w:noProof w:val="0"/>
          <w:sz w:val="22"/>
          <w:szCs w:val="22"/>
          <w:lang w:val="en-GB"/>
        </w:rPr>
        <w:t xml:space="preserve">by </w:t>
      </w:r>
      <w:r w:rsidRPr="5C9FF6CD" w:rsidR="29AA9A3C">
        <w:rPr>
          <w:rFonts w:ascii="Calibri" w:hAnsi="Calibri" w:eastAsia="Calibri" w:cs="Calibri" w:asciiTheme="minorAscii" w:hAnsiTheme="minorAscii" w:eastAsiaTheme="minorAscii" w:cstheme="minorAscii"/>
          <w:b w:val="1"/>
          <w:bCs w:val="1"/>
          <w:noProof w:val="0"/>
          <w:sz w:val="22"/>
          <w:szCs w:val="22"/>
          <w:lang w:val="en-GB"/>
        </w:rPr>
        <w:t>incorporat</w:t>
      </w:r>
      <w:r w:rsidRPr="5C9FF6CD" w:rsidR="22025875">
        <w:rPr>
          <w:rFonts w:ascii="Calibri" w:hAnsi="Calibri" w:eastAsia="Calibri" w:cs="Calibri" w:asciiTheme="minorAscii" w:hAnsiTheme="minorAscii" w:eastAsiaTheme="minorAscii" w:cstheme="minorAscii"/>
          <w:b w:val="1"/>
          <w:bCs w:val="1"/>
          <w:noProof w:val="0"/>
          <w:sz w:val="22"/>
          <w:szCs w:val="22"/>
          <w:lang w:val="en-GB"/>
        </w:rPr>
        <w:t xml:space="preserve">ing a </w:t>
      </w:r>
      <w:r w:rsidRPr="5C9FF6CD" w:rsidR="29AA9A3C">
        <w:rPr>
          <w:rFonts w:ascii="Calibri" w:hAnsi="Calibri" w:eastAsia="Calibri" w:cs="Calibri" w:asciiTheme="minorAscii" w:hAnsiTheme="minorAscii" w:eastAsiaTheme="minorAscii" w:cstheme="minorAscii"/>
          <w:b w:val="1"/>
          <w:bCs w:val="1"/>
          <w:noProof w:val="0"/>
          <w:sz w:val="22"/>
          <w:szCs w:val="22"/>
          <w:lang w:val="en-GB"/>
        </w:rPr>
        <w:t xml:space="preserve">longitudinal prospective </w:t>
      </w:r>
      <w:r w:rsidRPr="5C9FF6CD" w:rsidR="334500F8">
        <w:rPr>
          <w:rFonts w:ascii="Calibri" w:hAnsi="Calibri" w:eastAsia="Calibri" w:cs="Calibri" w:asciiTheme="minorAscii" w:hAnsiTheme="minorAscii" w:eastAsiaTheme="minorAscii" w:cstheme="minorAscii"/>
          <w:b w:val="1"/>
          <w:bCs w:val="1"/>
          <w:noProof w:val="0"/>
          <w:sz w:val="22"/>
          <w:szCs w:val="22"/>
          <w:lang w:val="en-GB"/>
        </w:rPr>
        <w:t xml:space="preserve">study. </w:t>
      </w:r>
      <w:r w:rsidRPr="5C9FF6CD" w:rsidR="17FD6D54">
        <w:rPr>
          <w:rFonts w:ascii="Calibri" w:hAnsi="Calibri" w:eastAsia="Calibri" w:cs="Calibri" w:asciiTheme="minorAscii" w:hAnsiTheme="minorAscii" w:eastAsiaTheme="minorAscii" w:cstheme="minorAscii"/>
          <w:b w:val="0"/>
          <w:bCs w:val="0"/>
          <w:noProof w:val="0"/>
          <w:sz w:val="22"/>
          <w:szCs w:val="22"/>
          <w:lang w:val="en-GB"/>
        </w:rPr>
        <w:t>Thus,</w:t>
      </w:r>
      <w:r w:rsidRPr="5C9FF6CD" w:rsidR="29AA9A3C">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63B9747C">
        <w:rPr>
          <w:rFonts w:ascii="Calibri" w:hAnsi="Calibri" w:eastAsia="Calibri" w:cs="Calibri" w:asciiTheme="minorAscii" w:hAnsiTheme="minorAscii" w:eastAsiaTheme="minorAscii" w:cstheme="minorAscii"/>
          <w:b w:val="0"/>
          <w:bCs w:val="0"/>
          <w:noProof w:val="0"/>
          <w:sz w:val="22"/>
          <w:szCs w:val="22"/>
          <w:lang w:val="en-GB"/>
        </w:rPr>
        <w:t>clients referred</w:t>
      </w:r>
      <w:r w:rsidRPr="5C9FF6CD" w:rsidR="74987A13">
        <w:rPr>
          <w:rFonts w:ascii="Calibri" w:hAnsi="Calibri" w:eastAsia="Calibri" w:cs="Calibri" w:asciiTheme="minorAscii" w:hAnsiTheme="minorAscii" w:eastAsiaTheme="minorAscii" w:cstheme="minorAscii"/>
          <w:b w:val="0"/>
          <w:bCs w:val="0"/>
          <w:noProof w:val="0"/>
          <w:sz w:val="22"/>
          <w:szCs w:val="22"/>
          <w:lang w:val="en-GB"/>
        </w:rPr>
        <w:t xml:space="preserve"> into the service could choose to share their experiences from crisis through to recovery over time with the research team.</w:t>
      </w:r>
      <w:r w:rsidRPr="5C9FF6CD" w:rsidR="74987A13">
        <w:rPr>
          <w:rFonts w:ascii="Calibri" w:hAnsi="Calibri" w:eastAsia="Calibri" w:cs="Calibri" w:asciiTheme="minorAscii" w:hAnsiTheme="minorAscii" w:eastAsiaTheme="minorAscii" w:cstheme="minorAscii"/>
          <w:b w:val="1"/>
          <w:bCs w:val="1"/>
          <w:noProof w:val="0"/>
          <w:sz w:val="22"/>
          <w:szCs w:val="22"/>
          <w:lang w:val="en-GB"/>
        </w:rPr>
        <w:t xml:space="preserve"> </w:t>
      </w:r>
      <w:r w:rsidRPr="5C9FF6CD" w:rsidR="0F5636A6">
        <w:rPr>
          <w:rFonts w:ascii="Calibri" w:hAnsi="Calibri" w:eastAsia="Calibri" w:cs="Calibri" w:asciiTheme="minorAscii" w:hAnsiTheme="minorAscii" w:eastAsiaTheme="minorAscii" w:cstheme="minorAscii"/>
          <w:b w:val="0"/>
          <w:bCs w:val="0"/>
          <w:noProof w:val="0"/>
          <w:sz w:val="22"/>
          <w:szCs w:val="22"/>
          <w:lang w:val="en-GB"/>
        </w:rPr>
        <w:t>NHS ethical clearance also allows</w:t>
      </w:r>
      <w:r w:rsidRPr="5C9FF6CD" w:rsidR="0F5636A6">
        <w:rPr>
          <w:rFonts w:ascii="Calibri" w:hAnsi="Calibri" w:eastAsia="Calibri" w:cs="Calibri" w:asciiTheme="minorAscii" w:hAnsiTheme="minorAscii" w:eastAsiaTheme="minorAscii" w:cstheme="minorAscii"/>
          <w:b w:val="1"/>
          <w:bCs w:val="1"/>
          <w:noProof w:val="0"/>
          <w:sz w:val="22"/>
          <w:szCs w:val="22"/>
          <w:lang w:val="en-GB"/>
        </w:rPr>
        <w:t xml:space="preserve"> domestic </w:t>
      </w:r>
      <w:r w:rsidRPr="5C9FF6CD" w:rsidR="2B51EDBA">
        <w:rPr>
          <w:rFonts w:ascii="Calibri" w:hAnsi="Calibri" w:eastAsia="Calibri" w:cs="Calibri" w:asciiTheme="minorAscii" w:hAnsiTheme="minorAscii" w:eastAsiaTheme="minorAscii" w:cstheme="minorAscii"/>
          <w:b w:val="1"/>
          <w:bCs w:val="1"/>
          <w:noProof w:val="0"/>
          <w:sz w:val="22"/>
          <w:szCs w:val="22"/>
          <w:lang w:val="en-GB"/>
        </w:rPr>
        <w:t>abuse</w:t>
      </w:r>
      <w:r w:rsidRPr="5C9FF6CD" w:rsidR="0F5636A6">
        <w:rPr>
          <w:rFonts w:ascii="Calibri" w:hAnsi="Calibri" w:eastAsia="Calibri" w:cs="Calibri" w:asciiTheme="minorAscii" w:hAnsiTheme="minorAscii" w:eastAsiaTheme="minorAscii" w:cstheme="minorAscii"/>
          <w:b w:val="1"/>
          <w:bCs w:val="1"/>
          <w:noProof w:val="0"/>
          <w:sz w:val="22"/>
          <w:szCs w:val="22"/>
          <w:lang w:val="en-GB"/>
        </w:rPr>
        <w:t xml:space="preserve"> survivors living with dementia to have a voice i</w:t>
      </w:r>
      <w:r w:rsidRPr="5C9FF6CD" w:rsidR="0F5636A6">
        <w:rPr>
          <w:rFonts w:ascii="Calibri" w:hAnsi="Calibri" w:eastAsia="Calibri" w:cs="Calibri" w:asciiTheme="minorAscii" w:hAnsiTheme="minorAscii" w:eastAsiaTheme="minorAscii" w:cstheme="minorAscii"/>
          <w:b w:val="0"/>
          <w:bCs w:val="0"/>
          <w:noProof w:val="0"/>
          <w:sz w:val="22"/>
          <w:szCs w:val="22"/>
          <w:lang w:val="en-GB"/>
        </w:rPr>
        <w:t xml:space="preserve">n their help-seeking and justice seeking </w:t>
      </w:r>
      <w:r w:rsidRPr="5C9FF6CD" w:rsidR="08BC1DD0">
        <w:rPr>
          <w:rFonts w:ascii="Calibri" w:hAnsi="Calibri" w:eastAsia="Calibri" w:cs="Calibri" w:asciiTheme="minorAscii" w:hAnsiTheme="minorAscii" w:eastAsiaTheme="minorAscii" w:cstheme="minorAscii"/>
          <w:b w:val="0"/>
          <w:bCs w:val="0"/>
          <w:noProof w:val="0"/>
          <w:sz w:val="22"/>
          <w:szCs w:val="22"/>
          <w:lang w:val="en-GB"/>
        </w:rPr>
        <w:t>experiences.</w:t>
      </w:r>
      <w:r w:rsidRPr="5C9FF6CD" w:rsidR="0F5636A6">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74987A13">
        <w:rPr>
          <w:rFonts w:ascii="Calibri" w:hAnsi="Calibri" w:eastAsia="Calibri" w:cs="Calibri" w:asciiTheme="minorAscii" w:hAnsiTheme="minorAscii" w:eastAsiaTheme="minorAscii" w:cstheme="minorAscii"/>
          <w:b w:val="0"/>
          <w:bCs w:val="0"/>
          <w:noProof w:val="0"/>
          <w:sz w:val="22"/>
          <w:szCs w:val="22"/>
          <w:lang w:val="en-GB"/>
        </w:rPr>
        <w:t>‘Big Innovation’ National L</w:t>
      </w:r>
      <w:r w:rsidRPr="5C9FF6CD" w:rsidR="5F32B36C">
        <w:rPr>
          <w:rFonts w:ascii="Calibri" w:hAnsi="Calibri" w:eastAsia="Calibri" w:cs="Calibri" w:asciiTheme="minorAscii" w:hAnsiTheme="minorAscii" w:eastAsiaTheme="minorAscii" w:cstheme="minorAscii"/>
          <w:b w:val="0"/>
          <w:bCs w:val="0"/>
          <w:noProof w:val="0"/>
          <w:sz w:val="22"/>
          <w:szCs w:val="22"/>
          <w:lang w:val="en-GB"/>
        </w:rPr>
        <w:t>o</w:t>
      </w:r>
      <w:r w:rsidRPr="5C9FF6CD" w:rsidR="74987A13">
        <w:rPr>
          <w:rFonts w:ascii="Calibri" w:hAnsi="Calibri" w:eastAsia="Calibri" w:cs="Calibri" w:asciiTheme="minorAscii" w:hAnsiTheme="minorAscii" w:eastAsiaTheme="minorAscii" w:cstheme="minorAscii"/>
          <w:b w:val="0"/>
          <w:bCs w:val="0"/>
          <w:noProof w:val="0"/>
          <w:sz w:val="22"/>
          <w:szCs w:val="22"/>
          <w:lang w:val="en-GB"/>
        </w:rPr>
        <w:t>ttery scheme aw</w:t>
      </w:r>
      <w:r w:rsidRPr="5C9FF6CD" w:rsidR="0C293B7A">
        <w:rPr>
          <w:rFonts w:ascii="Calibri" w:hAnsi="Calibri" w:eastAsia="Calibri" w:cs="Calibri" w:asciiTheme="minorAscii" w:hAnsiTheme="minorAscii" w:eastAsiaTheme="minorAscii" w:cstheme="minorAscii"/>
          <w:b w:val="0"/>
          <w:bCs w:val="0"/>
          <w:noProof w:val="0"/>
          <w:sz w:val="22"/>
          <w:szCs w:val="22"/>
          <w:lang w:val="en-GB"/>
        </w:rPr>
        <w:t>arded £1.3M</w:t>
      </w:r>
      <w:r w:rsidRPr="5C9FF6CD" w:rsidR="5C77691A">
        <w:rPr>
          <w:rFonts w:ascii="Calibri" w:hAnsi="Calibri" w:eastAsia="Calibri" w:cs="Calibri" w:asciiTheme="minorAscii" w:hAnsiTheme="minorAscii" w:eastAsiaTheme="minorAscii" w:cstheme="minorAscii"/>
          <w:b w:val="0"/>
          <w:bCs w:val="0"/>
          <w:noProof w:val="0"/>
          <w:sz w:val="22"/>
          <w:szCs w:val="22"/>
          <w:lang w:val="en-GB"/>
        </w:rPr>
        <w:t xml:space="preserve"> to the team</w:t>
      </w:r>
      <w:r w:rsidRPr="5C9FF6CD" w:rsidR="48D34C7C">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764E06AB">
        <w:rPr>
          <w:rFonts w:ascii="Calibri" w:hAnsi="Calibri" w:eastAsia="Calibri" w:cs="Calibri" w:asciiTheme="minorAscii" w:hAnsiTheme="minorAscii" w:eastAsiaTheme="minorAscii" w:cstheme="minorAscii"/>
          <w:b w:val="0"/>
          <w:bCs w:val="0"/>
          <w:noProof w:val="0"/>
          <w:sz w:val="22"/>
          <w:szCs w:val="22"/>
          <w:lang w:val="en-GB"/>
        </w:rPr>
        <w:t>since this award a</w:t>
      </w:r>
      <w:r w:rsidRPr="5C9FF6CD" w:rsidR="48D34C7C">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48D34C7C">
        <w:rPr>
          <w:rFonts w:ascii="Calibri" w:hAnsi="Calibri" w:eastAsia="Calibri" w:cs="Calibri" w:asciiTheme="minorAscii" w:hAnsiTheme="minorAscii" w:eastAsiaTheme="minorAscii" w:cstheme="minorAscii"/>
          <w:b w:val="0"/>
          <w:bCs w:val="0"/>
          <w:noProof w:val="0"/>
          <w:sz w:val="22"/>
          <w:szCs w:val="22"/>
          <w:lang w:val="en-GB"/>
        </w:rPr>
        <w:t xml:space="preserve">further </w:t>
      </w:r>
      <w:r w:rsidRPr="5C9FF6CD" w:rsidR="11CFA74D">
        <w:rPr>
          <w:rFonts w:ascii="Calibri" w:hAnsi="Calibri" w:eastAsia="Calibri" w:cs="Calibri" w:asciiTheme="minorAscii" w:hAnsiTheme="minorAscii" w:eastAsiaTheme="minorAscii" w:cstheme="minorAscii"/>
          <w:b w:val="0"/>
          <w:bCs w:val="0"/>
          <w:noProof w:val="0"/>
          <w:sz w:val="22"/>
          <w:szCs w:val="22"/>
          <w:lang w:val="en-GB"/>
        </w:rPr>
        <w:t>£</w:t>
      </w:r>
      <w:r w:rsidRPr="5C9FF6CD" w:rsidR="699BD017">
        <w:rPr>
          <w:rFonts w:ascii="Calibri" w:hAnsi="Calibri" w:eastAsia="Calibri" w:cs="Calibri" w:asciiTheme="minorAscii" w:hAnsiTheme="minorAscii" w:eastAsiaTheme="minorAscii" w:cstheme="minorAscii"/>
          <w:b w:val="0"/>
          <w:bCs w:val="0"/>
          <w:noProof w:val="0"/>
          <w:sz w:val="22"/>
          <w:szCs w:val="22"/>
          <w:lang w:val="en-GB"/>
        </w:rPr>
        <w:t>1,3</w:t>
      </w:r>
      <w:r w:rsidRPr="5C9FF6CD" w:rsidR="5C77691A">
        <w:rPr>
          <w:rFonts w:ascii="Calibri" w:hAnsi="Calibri" w:eastAsia="Calibri" w:cs="Calibri" w:asciiTheme="minorAscii" w:hAnsiTheme="minorAscii" w:eastAsiaTheme="minorAscii" w:cstheme="minorAscii"/>
          <w:b w:val="0"/>
          <w:bCs w:val="0"/>
          <w:noProof w:val="0"/>
          <w:sz w:val="22"/>
          <w:szCs w:val="22"/>
          <w:lang w:val="en-GB"/>
        </w:rPr>
        <w:t xml:space="preserve"> </w:t>
      </w:r>
      <w:r w:rsidRPr="5C9FF6CD" w:rsidR="5DFB1F5E">
        <w:rPr>
          <w:rFonts w:ascii="Calibri" w:hAnsi="Calibri" w:eastAsia="Calibri" w:cs="Calibri" w:asciiTheme="minorAscii" w:hAnsiTheme="minorAscii" w:eastAsiaTheme="minorAscii" w:cstheme="minorAscii"/>
          <w:b w:val="0"/>
          <w:bCs w:val="0"/>
          <w:noProof w:val="0"/>
          <w:sz w:val="22"/>
          <w:szCs w:val="22"/>
          <w:lang w:val="en-GB"/>
        </w:rPr>
        <w:t>M has</w:t>
      </w:r>
      <w:r w:rsidRPr="5C9FF6CD" w:rsidR="0DDEC812">
        <w:rPr>
          <w:rFonts w:ascii="Calibri" w:hAnsi="Calibri" w:eastAsia="Calibri" w:cs="Calibri" w:asciiTheme="minorAscii" w:hAnsiTheme="minorAscii" w:eastAsiaTheme="minorAscii" w:cstheme="minorAscii"/>
          <w:b w:val="0"/>
          <w:bCs w:val="0"/>
          <w:noProof w:val="0"/>
          <w:sz w:val="22"/>
          <w:szCs w:val="22"/>
          <w:lang w:val="en-GB"/>
        </w:rPr>
        <w:t xml:space="preserve"> been awarded by The Ministry of Justice, Comic Relief, The Covid Emergency National Communities Fund and </w:t>
      </w:r>
      <w:r w:rsidRPr="5C9FF6CD" w:rsidR="07C0856F">
        <w:rPr>
          <w:rFonts w:ascii="Calibri" w:hAnsi="Calibri" w:eastAsia="Calibri" w:cs="Calibri" w:asciiTheme="minorAscii" w:hAnsiTheme="minorAscii" w:eastAsiaTheme="minorAscii" w:cstheme="minorAscii"/>
          <w:b w:val="0"/>
          <w:bCs w:val="0"/>
          <w:noProof w:val="0"/>
          <w:sz w:val="22"/>
          <w:szCs w:val="22"/>
          <w:lang w:val="en-GB"/>
        </w:rPr>
        <w:t>Moondance.</w:t>
      </w:r>
    </w:p>
    <w:p w:rsidR="2F72DAC6" w:rsidP="10AB2B97" w:rsidRDefault="2F72DAC6" w14:paraId="090DE086" w14:textId="6244D376">
      <w:pPr>
        <w:pStyle w:val="Normal"/>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8F40ADD" w:rsidR="2F72DAC6">
        <w:rPr>
          <w:rFonts w:ascii="Calibri" w:hAnsi="Calibri" w:eastAsia="Calibri" w:cs="Calibri" w:asciiTheme="minorAscii" w:hAnsiTheme="minorAscii" w:eastAsiaTheme="minorAscii" w:cstheme="minorAscii"/>
          <w:b w:val="0"/>
          <w:bCs w:val="0"/>
          <w:noProof w:val="0"/>
          <w:sz w:val="22"/>
          <w:szCs w:val="22"/>
          <w:lang w:val="en-GB"/>
        </w:rPr>
        <w:t>THe</w:t>
      </w:r>
      <w:r w:rsidRPr="18F40ADD" w:rsidR="2F72DAC6">
        <w:rPr>
          <w:rFonts w:ascii="Calibri" w:hAnsi="Calibri" w:eastAsia="Calibri" w:cs="Calibri" w:asciiTheme="minorAscii" w:hAnsiTheme="minorAscii" w:eastAsiaTheme="minorAscii" w:cstheme="minorAscii"/>
          <w:b w:val="0"/>
          <w:bCs w:val="0"/>
          <w:noProof w:val="0"/>
          <w:sz w:val="22"/>
          <w:szCs w:val="22"/>
          <w:lang w:val="en-GB"/>
        </w:rPr>
        <w:t xml:space="preserve"> findings from the longitudinal study serve to challenge entrenched views about older people’s perspectives on accessing justice, civil, criminal or restorative</w:t>
      </w:r>
      <w:r w:rsidRPr="18F40ADD" w:rsidR="31BB9ECE">
        <w:rPr>
          <w:rFonts w:ascii="Calibri" w:hAnsi="Calibri" w:eastAsia="Calibri" w:cs="Calibri" w:asciiTheme="minorAscii" w:hAnsiTheme="minorAscii" w:eastAsiaTheme="minorAscii" w:cstheme="minorAscii"/>
          <w:b w:val="0"/>
          <w:bCs w:val="0"/>
          <w:noProof w:val="0"/>
          <w:sz w:val="22"/>
          <w:szCs w:val="22"/>
          <w:lang w:val="en-GB"/>
        </w:rPr>
        <w:t>. The research suggests</w:t>
      </w:r>
      <w:r w:rsidRPr="18F40ADD" w:rsidR="1E6403B8">
        <w:rPr>
          <w:rFonts w:ascii="Calibri" w:hAnsi="Calibri" w:eastAsia="Calibri" w:cs="Calibri" w:asciiTheme="minorAscii" w:hAnsiTheme="minorAscii" w:eastAsiaTheme="minorAscii" w:cstheme="minorAscii"/>
          <w:b w:val="0"/>
          <w:bCs w:val="0"/>
          <w:noProof w:val="0"/>
          <w:sz w:val="22"/>
          <w:szCs w:val="22"/>
          <w:lang w:val="en-GB"/>
        </w:rPr>
        <w:t xml:space="preserve"> </w:t>
      </w:r>
      <w:r w:rsidRPr="18F40ADD" w:rsidR="211A3955">
        <w:rPr>
          <w:rFonts w:ascii="Calibri" w:hAnsi="Calibri" w:eastAsia="Calibri" w:cs="Calibri" w:asciiTheme="minorAscii" w:hAnsiTheme="minorAscii" w:eastAsiaTheme="minorAscii" w:cstheme="minorAscii"/>
          <w:b w:val="0"/>
          <w:bCs w:val="0"/>
          <w:noProof w:val="0"/>
          <w:sz w:val="22"/>
          <w:szCs w:val="22"/>
          <w:lang w:val="en-GB"/>
        </w:rPr>
        <w:t xml:space="preserve">that the barriers to </w:t>
      </w:r>
      <w:r w:rsidRPr="18F40ADD" w:rsidR="5DB0F2F5">
        <w:rPr>
          <w:rFonts w:ascii="Calibri" w:hAnsi="Calibri" w:eastAsia="Calibri" w:cs="Calibri" w:asciiTheme="minorAscii" w:hAnsiTheme="minorAscii" w:eastAsiaTheme="minorAscii" w:cstheme="minorAscii"/>
          <w:b w:val="0"/>
          <w:bCs w:val="0"/>
          <w:noProof w:val="0"/>
          <w:sz w:val="22"/>
          <w:szCs w:val="22"/>
          <w:lang w:val="en-GB"/>
        </w:rPr>
        <w:t>‘</w:t>
      </w:r>
      <w:r w:rsidRPr="18F40ADD" w:rsidR="211A3955">
        <w:rPr>
          <w:rFonts w:ascii="Calibri" w:hAnsi="Calibri" w:eastAsia="Calibri" w:cs="Calibri" w:asciiTheme="minorAscii" w:hAnsiTheme="minorAscii" w:eastAsiaTheme="minorAscii" w:cstheme="minorAscii"/>
          <w:b w:val="0"/>
          <w:bCs w:val="0"/>
          <w:noProof w:val="0"/>
          <w:sz w:val="22"/>
          <w:szCs w:val="22"/>
          <w:lang w:val="en-GB"/>
        </w:rPr>
        <w:t>help seeking</w:t>
      </w:r>
      <w:r w:rsidRPr="18F40ADD" w:rsidR="7220C3C3">
        <w:rPr>
          <w:rFonts w:ascii="Calibri" w:hAnsi="Calibri" w:eastAsia="Calibri" w:cs="Calibri" w:asciiTheme="minorAscii" w:hAnsiTheme="minorAscii" w:eastAsiaTheme="minorAscii" w:cstheme="minorAscii"/>
          <w:b w:val="0"/>
          <w:bCs w:val="0"/>
          <w:noProof w:val="0"/>
          <w:sz w:val="22"/>
          <w:szCs w:val="22"/>
          <w:lang w:val="en-GB"/>
        </w:rPr>
        <w:t>’</w:t>
      </w:r>
      <w:r w:rsidRPr="18F40ADD" w:rsidR="211A3955">
        <w:rPr>
          <w:rFonts w:ascii="Calibri" w:hAnsi="Calibri" w:eastAsia="Calibri" w:cs="Calibri" w:asciiTheme="minorAscii" w:hAnsiTheme="minorAscii" w:eastAsiaTheme="minorAscii" w:cstheme="minorAscii"/>
          <w:b w:val="0"/>
          <w:bCs w:val="0"/>
          <w:noProof w:val="0"/>
          <w:sz w:val="22"/>
          <w:szCs w:val="22"/>
          <w:lang w:val="en-GB"/>
        </w:rPr>
        <w:t xml:space="preserve"> and </w:t>
      </w:r>
      <w:r w:rsidRPr="18F40ADD" w:rsidR="7D7C5E66">
        <w:rPr>
          <w:rFonts w:ascii="Calibri" w:hAnsi="Calibri" w:eastAsia="Calibri" w:cs="Calibri" w:asciiTheme="minorAscii" w:hAnsiTheme="minorAscii" w:eastAsiaTheme="minorAscii" w:cstheme="minorAscii"/>
          <w:b w:val="0"/>
          <w:bCs w:val="0"/>
          <w:noProof w:val="0"/>
          <w:sz w:val="22"/>
          <w:szCs w:val="22"/>
          <w:lang w:val="en-GB"/>
        </w:rPr>
        <w:t>‘</w:t>
      </w:r>
      <w:r w:rsidRPr="18F40ADD" w:rsidR="211A3955">
        <w:rPr>
          <w:rFonts w:ascii="Calibri" w:hAnsi="Calibri" w:eastAsia="Calibri" w:cs="Calibri" w:asciiTheme="minorAscii" w:hAnsiTheme="minorAscii" w:eastAsiaTheme="minorAscii" w:cstheme="minorAscii"/>
          <w:b w:val="0"/>
          <w:bCs w:val="0"/>
          <w:noProof w:val="0"/>
          <w:sz w:val="22"/>
          <w:szCs w:val="22"/>
          <w:lang w:val="en-GB"/>
        </w:rPr>
        <w:t>justice seeking</w:t>
      </w:r>
      <w:r w:rsidRPr="18F40ADD" w:rsidR="552EEBF0">
        <w:rPr>
          <w:rFonts w:ascii="Calibri" w:hAnsi="Calibri" w:eastAsia="Calibri" w:cs="Calibri" w:asciiTheme="minorAscii" w:hAnsiTheme="minorAscii" w:eastAsiaTheme="minorAscii" w:cstheme="minorAscii"/>
          <w:b w:val="0"/>
          <w:bCs w:val="0"/>
          <w:noProof w:val="0"/>
          <w:sz w:val="22"/>
          <w:szCs w:val="22"/>
          <w:lang w:val="en-GB"/>
        </w:rPr>
        <w:t>’</w:t>
      </w:r>
      <w:r w:rsidRPr="18F40ADD" w:rsidR="211A3955">
        <w:rPr>
          <w:rFonts w:ascii="Calibri" w:hAnsi="Calibri" w:eastAsia="Calibri" w:cs="Calibri" w:asciiTheme="minorAscii" w:hAnsiTheme="minorAscii" w:eastAsiaTheme="minorAscii" w:cstheme="minorAscii"/>
          <w:b w:val="0"/>
          <w:bCs w:val="0"/>
          <w:noProof w:val="0"/>
          <w:sz w:val="22"/>
          <w:szCs w:val="22"/>
          <w:lang w:val="en-GB"/>
        </w:rPr>
        <w:t xml:space="preserve"> are</w:t>
      </w:r>
      <w:r w:rsidRPr="18F40ADD" w:rsidR="6959AF66">
        <w:rPr>
          <w:rFonts w:ascii="Calibri" w:hAnsi="Calibri" w:eastAsia="Calibri" w:cs="Calibri" w:asciiTheme="minorAscii" w:hAnsiTheme="minorAscii" w:eastAsiaTheme="minorAscii" w:cstheme="minorAscii"/>
          <w:b w:val="0"/>
          <w:bCs w:val="0"/>
          <w:noProof w:val="0"/>
          <w:sz w:val="22"/>
          <w:szCs w:val="22"/>
          <w:lang w:val="en-GB"/>
        </w:rPr>
        <w:t xml:space="preserve"> primarily</w:t>
      </w:r>
      <w:r w:rsidRPr="18F40ADD" w:rsidR="211A3955">
        <w:rPr>
          <w:rFonts w:ascii="Calibri" w:hAnsi="Calibri" w:eastAsia="Calibri" w:cs="Calibri" w:asciiTheme="minorAscii" w:hAnsiTheme="minorAscii" w:eastAsiaTheme="minorAscii" w:cstheme="minorAscii"/>
          <w:b w:val="0"/>
          <w:bCs w:val="0"/>
          <w:noProof w:val="0"/>
          <w:sz w:val="22"/>
          <w:szCs w:val="22"/>
          <w:lang w:val="en-GB"/>
        </w:rPr>
        <w:t xml:space="preserve"> caused by extrinsic vulnerabilities such as systemic </w:t>
      </w:r>
      <w:r w:rsidRPr="18F40ADD" w:rsidR="59588822">
        <w:rPr>
          <w:rFonts w:ascii="Calibri" w:hAnsi="Calibri" w:eastAsia="Calibri" w:cs="Calibri" w:asciiTheme="minorAscii" w:hAnsiTheme="minorAscii" w:eastAsiaTheme="minorAscii" w:cstheme="minorAscii"/>
          <w:b w:val="0"/>
          <w:bCs w:val="0"/>
          <w:noProof w:val="0"/>
          <w:sz w:val="22"/>
          <w:szCs w:val="22"/>
          <w:lang w:val="en-GB"/>
        </w:rPr>
        <w:t>ageism, multiple intersecting forms of discrimination</w:t>
      </w:r>
      <w:r w:rsidRPr="18F40ADD" w:rsidR="706083FF">
        <w:rPr>
          <w:rFonts w:ascii="Calibri" w:hAnsi="Calibri" w:eastAsia="Calibri" w:cs="Calibri" w:asciiTheme="minorAscii" w:hAnsiTheme="minorAscii" w:eastAsiaTheme="minorAscii" w:cstheme="minorAscii"/>
          <w:b w:val="0"/>
          <w:bCs w:val="0"/>
          <w:noProof w:val="0"/>
          <w:sz w:val="22"/>
          <w:szCs w:val="22"/>
          <w:lang w:val="en-GB"/>
        </w:rPr>
        <w:t xml:space="preserve"> including service poverty.</w:t>
      </w:r>
      <w:r w:rsidRPr="18F40ADD" w:rsidR="29AA9A3C">
        <w:rPr>
          <w:rFonts w:ascii="Calibri" w:hAnsi="Calibri" w:eastAsia="Calibri" w:cs="Calibri" w:asciiTheme="minorAscii" w:hAnsiTheme="minorAscii" w:eastAsiaTheme="minorAscii" w:cstheme="minorAscii"/>
          <w:b w:val="1"/>
          <w:bCs w:val="1"/>
          <w:noProof w:val="0"/>
          <w:sz w:val="22"/>
          <w:szCs w:val="22"/>
          <w:lang w:val="en-GB"/>
        </w:rPr>
        <w:t xml:space="preserve"> </w:t>
      </w:r>
      <w:r w:rsidRPr="18F40ADD" w:rsidR="234403D8">
        <w:rPr>
          <w:rFonts w:ascii="Calibri" w:hAnsi="Calibri" w:eastAsia="Calibri" w:cs="Calibri" w:asciiTheme="minorAscii" w:hAnsiTheme="minorAscii" w:eastAsiaTheme="minorAscii" w:cstheme="minorAscii"/>
          <w:b w:val="1"/>
          <w:bCs w:val="1"/>
          <w:noProof w:val="0"/>
          <w:sz w:val="22"/>
          <w:szCs w:val="22"/>
          <w:lang w:val="en-GB"/>
        </w:rPr>
        <w:t xml:space="preserve">  </w:t>
      </w:r>
      <w:r w:rsidRPr="18F40ADD" w:rsidR="05DD8067">
        <w:rPr>
          <w:rFonts w:ascii="Calibri" w:hAnsi="Calibri" w:eastAsia="Calibri" w:cs="Calibri" w:asciiTheme="minorAscii" w:hAnsiTheme="minorAscii" w:eastAsiaTheme="minorAscii" w:cstheme="minorAscii"/>
          <w:b w:val="1"/>
          <w:bCs w:val="1"/>
          <w:noProof w:val="0"/>
          <w:sz w:val="22"/>
          <w:szCs w:val="22"/>
          <w:lang w:val="en-GB"/>
        </w:rPr>
        <w:t xml:space="preserve"> </w:t>
      </w:r>
    </w:p>
    <w:p w:rsidR="31DB073D" w:rsidP="5C9FF6CD" w:rsidRDefault="31DB073D" w14:paraId="27B887C2" w14:textId="3E26FF60">
      <w:pPr>
        <w:pStyle w:val="Normal"/>
        <w:rPr>
          <w:rFonts w:ascii="Calibri" w:hAnsi="Calibri" w:eastAsia="Calibri" w:cs="Calibri" w:asciiTheme="minorAscii" w:hAnsiTheme="minorAscii" w:eastAsiaTheme="minorAscii" w:cstheme="minorAscii"/>
          <w:sz w:val="22"/>
          <w:szCs w:val="22"/>
        </w:rPr>
      </w:pPr>
      <w:r w:rsidRPr="5C9FF6CD" w:rsidR="5E591D70">
        <w:rPr>
          <w:rFonts w:ascii="Calibri" w:hAnsi="Calibri" w:eastAsia="Calibri" w:cs="Calibri" w:asciiTheme="minorAscii" w:hAnsiTheme="minorAscii" w:eastAsiaTheme="minorAscii" w:cstheme="minorAscii"/>
          <w:sz w:val="22"/>
          <w:szCs w:val="22"/>
        </w:rPr>
        <w:t>To date longitudinal data has been gathered on 200 older people who have shared their lived experiences. Approximately 50% have a di</w:t>
      </w:r>
      <w:r w:rsidRPr="5C9FF6CD" w:rsidR="7A8C8E77">
        <w:rPr>
          <w:rFonts w:ascii="Calibri" w:hAnsi="Calibri" w:eastAsia="Calibri" w:cs="Calibri" w:asciiTheme="minorAscii" w:hAnsiTheme="minorAscii" w:eastAsiaTheme="minorAscii" w:cstheme="minorAscii"/>
          <w:sz w:val="22"/>
          <w:szCs w:val="22"/>
        </w:rPr>
        <w:t>s</w:t>
      </w:r>
      <w:r w:rsidRPr="5C9FF6CD" w:rsidR="5E591D70">
        <w:rPr>
          <w:rFonts w:ascii="Calibri" w:hAnsi="Calibri" w:eastAsia="Calibri" w:cs="Calibri" w:asciiTheme="minorAscii" w:hAnsiTheme="minorAscii" w:eastAsiaTheme="minorAscii" w:cstheme="minorAscii"/>
          <w:sz w:val="22"/>
          <w:szCs w:val="22"/>
        </w:rPr>
        <w:t>ability</w:t>
      </w:r>
      <w:r w:rsidRPr="5C9FF6CD" w:rsidR="27434CFE">
        <w:rPr>
          <w:rFonts w:ascii="Calibri" w:hAnsi="Calibri" w:eastAsia="Calibri" w:cs="Calibri" w:asciiTheme="minorAscii" w:hAnsiTheme="minorAscii" w:eastAsiaTheme="minorAscii" w:cstheme="minorAscii"/>
          <w:sz w:val="22"/>
          <w:szCs w:val="22"/>
        </w:rPr>
        <w:t xml:space="preserve">, a fifth of the cohort experience domestic abuse alongside living with </w:t>
      </w:r>
      <w:r w:rsidRPr="5C9FF6CD" w:rsidR="113E329A">
        <w:rPr>
          <w:rFonts w:ascii="Calibri" w:hAnsi="Calibri" w:eastAsia="Calibri" w:cs="Calibri" w:asciiTheme="minorAscii" w:hAnsiTheme="minorAscii" w:eastAsiaTheme="minorAscii" w:cstheme="minorAscii"/>
          <w:sz w:val="22"/>
          <w:szCs w:val="22"/>
        </w:rPr>
        <w:t>dementia,</w:t>
      </w:r>
      <w:r w:rsidRPr="5C9FF6CD" w:rsidR="27434CFE">
        <w:rPr>
          <w:rFonts w:ascii="Calibri" w:hAnsi="Calibri" w:eastAsia="Calibri" w:cs="Calibri" w:asciiTheme="minorAscii" w:hAnsiTheme="minorAscii" w:eastAsiaTheme="minorAscii" w:cstheme="minorAscii"/>
          <w:sz w:val="22"/>
          <w:szCs w:val="22"/>
        </w:rPr>
        <w:t xml:space="preserve"> a third are male victims and almost half the clients exp</w:t>
      </w:r>
      <w:r w:rsidRPr="5C9FF6CD" w:rsidR="09FAA4D4">
        <w:rPr>
          <w:rFonts w:ascii="Calibri" w:hAnsi="Calibri" w:eastAsia="Calibri" w:cs="Calibri" w:asciiTheme="minorAscii" w:hAnsiTheme="minorAscii" w:eastAsiaTheme="minorAscii" w:cstheme="minorAscii"/>
          <w:sz w:val="22"/>
          <w:szCs w:val="22"/>
        </w:rPr>
        <w:t xml:space="preserve">erience intimate partner </w:t>
      </w:r>
      <w:proofErr w:type="gramStart"/>
      <w:r w:rsidRPr="5C9FF6CD" w:rsidR="09FAA4D4">
        <w:rPr>
          <w:rFonts w:ascii="Calibri" w:hAnsi="Calibri" w:eastAsia="Calibri" w:cs="Calibri" w:asciiTheme="minorAscii" w:hAnsiTheme="minorAscii" w:eastAsiaTheme="minorAscii" w:cstheme="minorAscii"/>
          <w:sz w:val="22"/>
          <w:szCs w:val="22"/>
        </w:rPr>
        <w:t>violence .</w:t>
      </w:r>
      <w:proofErr w:type="gramEnd"/>
      <w:r w:rsidRPr="5C9FF6CD" w:rsidR="09FAA4D4">
        <w:rPr>
          <w:rFonts w:ascii="Calibri" w:hAnsi="Calibri" w:eastAsia="Calibri" w:cs="Calibri" w:asciiTheme="minorAscii" w:hAnsiTheme="minorAscii" w:eastAsiaTheme="minorAscii" w:cstheme="minorAscii"/>
          <w:sz w:val="22"/>
          <w:szCs w:val="22"/>
        </w:rPr>
        <w:t xml:space="preserve"> For further information on intersections see </w:t>
      </w:r>
      <w:proofErr w:type="gramStart"/>
      <w:r w:rsidRPr="5C9FF6CD" w:rsidR="09FAA4D4">
        <w:rPr>
          <w:rFonts w:ascii="Calibri" w:hAnsi="Calibri" w:eastAsia="Calibri" w:cs="Calibri" w:asciiTheme="minorAscii" w:hAnsiTheme="minorAscii" w:eastAsiaTheme="minorAscii" w:cstheme="minorAscii"/>
          <w:sz w:val="22"/>
          <w:szCs w:val="22"/>
        </w:rPr>
        <w:t>Wydall ,</w:t>
      </w:r>
      <w:proofErr w:type="gramEnd"/>
      <w:r w:rsidRPr="5C9FF6CD" w:rsidR="09FAA4D4">
        <w:rPr>
          <w:rFonts w:ascii="Calibri" w:hAnsi="Calibri" w:eastAsia="Calibri" w:cs="Calibri" w:asciiTheme="minorAscii" w:hAnsiTheme="minorAscii" w:eastAsiaTheme="minorAscii" w:cstheme="minorAscii"/>
          <w:sz w:val="22"/>
          <w:szCs w:val="22"/>
        </w:rPr>
        <w:t xml:space="preserve"> </w:t>
      </w:r>
      <w:r w:rsidRPr="5C9FF6CD" w:rsidR="685DAD24">
        <w:rPr>
          <w:rFonts w:ascii="Calibri" w:hAnsi="Calibri" w:eastAsia="Calibri" w:cs="Calibri" w:asciiTheme="minorAscii" w:hAnsiTheme="minorAscii" w:eastAsiaTheme="minorAscii" w:cstheme="minorAscii"/>
          <w:sz w:val="22"/>
          <w:szCs w:val="22"/>
        </w:rPr>
        <w:t>(</w:t>
      </w:r>
      <w:r w:rsidRPr="5C9FF6CD" w:rsidR="09FAA4D4">
        <w:rPr>
          <w:rFonts w:ascii="Calibri" w:hAnsi="Calibri" w:eastAsia="Calibri" w:cs="Calibri" w:asciiTheme="minorAscii" w:hAnsiTheme="minorAscii" w:eastAsiaTheme="minorAscii" w:cstheme="minorAscii"/>
          <w:sz w:val="22"/>
          <w:szCs w:val="22"/>
        </w:rPr>
        <w:t>2021</w:t>
      </w:r>
      <w:r w:rsidRPr="5C9FF6CD" w:rsidR="3F48F08E">
        <w:rPr>
          <w:rFonts w:ascii="Calibri" w:hAnsi="Calibri" w:eastAsia="Calibri" w:cs="Calibri" w:asciiTheme="minorAscii" w:hAnsiTheme="minorAscii" w:eastAsiaTheme="minorAscii" w:cstheme="minorAscii"/>
          <w:sz w:val="22"/>
          <w:szCs w:val="22"/>
        </w:rPr>
        <w:t>)</w:t>
      </w:r>
      <w:r w:rsidRPr="5C9FF6CD" w:rsidR="09FAA4D4">
        <w:rPr>
          <w:rFonts w:ascii="Calibri" w:hAnsi="Calibri" w:eastAsia="Calibri" w:cs="Calibri" w:asciiTheme="minorAscii" w:hAnsiTheme="minorAscii" w:eastAsiaTheme="minorAscii" w:cstheme="minorAscii"/>
          <w:sz w:val="22"/>
          <w:szCs w:val="22"/>
        </w:rPr>
        <w:t xml:space="preserve"> </w:t>
      </w:r>
      <w:proofErr w:type="gramStart"/>
      <w:r w:rsidRPr="5C9FF6CD" w:rsidR="09FAA4D4">
        <w:rPr>
          <w:rFonts w:ascii="Calibri" w:hAnsi="Calibri" w:eastAsia="Calibri" w:cs="Calibri" w:asciiTheme="minorAscii" w:hAnsiTheme="minorAscii" w:eastAsiaTheme="minorAscii" w:cstheme="minorAscii"/>
          <w:sz w:val="22"/>
          <w:szCs w:val="22"/>
        </w:rPr>
        <w:t>( Ref</w:t>
      </w:r>
      <w:proofErr w:type="gramEnd"/>
      <w:r w:rsidRPr="5C9FF6CD" w:rsidR="09FAA4D4">
        <w:rPr>
          <w:rFonts w:ascii="Calibri" w:hAnsi="Calibri" w:eastAsia="Calibri" w:cs="Calibri" w:asciiTheme="minorAscii" w:hAnsiTheme="minorAscii" w:eastAsiaTheme="minorAscii" w:cstheme="minorAscii"/>
          <w:sz w:val="22"/>
          <w:szCs w:val="22"/>
        </w:rPr>
        <w:t xml:space="preserve"> </w:t>
      </w:r>
      <w:proofErr w:type="gramStart"/>
      <w:r w:rsidRPr="5C9FF6CD" w:rsidR="09FAA4D4">
        <w:rPr>
          <w:rFonts w:ascii="Calibri" w:hAnsi="Calibri" w:eastAsia="Calibri" w:cs="Calibri" w:asciiTheme="minorAscii" w:hAnsiTheme="minorAscii" w:eastAsiaTheme="minorAscii" w:cstheme="minorAscii"/>
          <w:sz w:val="22"/>
          <w:szCs w:val="22"/>
        </w:rPr>
        <w:t>below )</w:t>
      </w:r>
      <w:proofErr w:type="gramEnd"/>
      <w:r w:rsidRPr="5C9FF6CD" w:rsidR="09FAA4D4">
        <w:rPr>
          <w:rFonts w:ascii="Calibri" w:hAnsi="Calibri" w:eastAsia="Calibri" w:cs="Calibri" w:asciiTheme="minorAscii" w:hAnsiTheme="minorAscii" w:eastAsiaTheme="minorAscii" w:cstheme="minorAscii"/>
          <w:sz w:val="22"/>
          <w:szCs w:val="22"/>
        </w:rPr>
        <w:t xml:space="preserve"> </w:t>
      </w:r>
    </w:p>
    <w:p w:rsidR="31DB073D" w:rsidP="31DB073D" w:rsidRDefault="31DB073D" w14:paraId="56663263" w14:textId="345A8AB1">
      <w:pPr>
        <w:pStyle w:val="Normal"/>
        <w:rPr>
          <w:rFonts w:ascii="Calibri" w:hAnsi="Calibri" w:eastAsia="Calibri" w:cs="Calibri" w:asciiTheme="minorAscii" w:hAnsiTheme="minorAscii" w:eastAsiaTheme="minorAscii" w:cstheme="minorAscii"/>
          <w:sz w:val="22"/>
          <w:szCs w:val="22"/>
        </w:rPr>
      </w:pPr>
      <w:r w:rsidRPr="5C9FF6CD" w:rsidR="38F1AA22">
        <w:rPr>
          <w:rFonts w:ascii="Calibri" w:hAnsi="Calibri" w:eastAsia="Calibri" w:cs="Calibri" w:asciiTheme="minorAscii" w:hAnsiTheme="minorAscii" w:eastAsiaTheme="minorAscii" w:cstheme="minorAscii"/>
          <w:sz w:val="22"/>
          <w:szCs w:val="22"/>
        </w:rPr>
        <w:t>P</w:t>
      </w:r>
      <w:r w:rsidRPr="5C9FF6CD" w:rsidR="09FAA4D4">
        <w:rPr>
          <w:rFonts w:ascii="Calibri" w:hAnsi="Calibri" w:eastAsia="Calibri" w:cs="Calibri" w:asciiTheme="minorAscii" w:hAnsiTheme="minorAscii" w:eastAsiaTheme="minorAscii" w:cstheme="minorAscii"/>
          <w:sz w:val="22"/>
          <w:szCs w:val="22"/>
        </w:rPr>
        <w:t>lease</w:t>
      </w:r>
      <w:r w:rsidRPr="5C9FF6CD" w:rsidR="27434CFE">
        <w:rPr>
          <w:rFonts w:ascii="Calibri" w:hAnsi="Calibri" w:eastAsia="Calibri" w:cs="Calibri" w:asciiTheme="minorAscii" w:hAnsiTheme="minorAscii" w:eastAsiaTheme="minorAscii" w:cstheme="minorAscii"/>
          <w:sz w:val="22"/>
          <w:szCs w:val="22"/>
        </w:rPr>
        <w:t xml:space="preserve"> </w:t>
      </w:r>
      <w:r w:rsidRPr="5C9FF6CD" w:rsidR="38F1AA22">
        <w:rPr>
          <w:rFonts w:ascii="Calibri" w:hAnsi="Calibri" w:eastAsia="Calibri" w:cs="Calibri" w:asciiTheme="minorAscii" w:hAnsiTheme="minorAscii" w:eastAsiaTheme="minorAscii" w:cstheme="minorAscii"/>
          <w:sz w:val="22"/>
          <w:szCs w:val="22"/>
        </w:rPr>
        <w:t xml:space="preserve">feel free to contact the team for further thematic  information  </w:t>
      </w:r>
      <w:r w:rsidRPr="5C9FF6CD" w:rsidR="5E591D70">
        <w:rPr>
          <w:rFonts w:ascii="Calibri" w:hAnsi="Calibri" w:eastAsia="Calibri" w:cs="Calibri" w:asciiTheme="minorAscii" w:hAnsiTheme="minorAscii" w:eastAsiaTheme="minorAscii" w:cstheme="minorAscii"/>
          <w:sz w:val="22"/>
          <w:szCs w:val="22"/>
        </w:rPr>
        <w:t xml:space="preserve"> </w:t>
      </w:r>
    </w:p>
    <w:p w:rsidR="0C3870AB" w:rsidP="5C9FF6CD" w:rsidRDefault="0C3870AB" w14:paraId="367403C6" w14:textId="6C26F0EE">
      <w:pPr>
        <w:pStyle w:val="Normal"/>
        <w:rPr>
          <w:rFonts w:ascii="Calibri" w:hAnsi="Calibri" w:eastAsia="Calibri" w:cs="Calibri" w:asciiTheme="minorAscii" w:hAnsiTheme="minorAscii" w:eastAsiaTheme="minorAscii" w:cstheme="minorAscii"/>
          <w:sz w:val="22"/>
          <w:szCs w:val="22"/>
        </w:rPr>
      </w:pPr>
      <w:r w:rsidRPr="5C9FF6CD" w:rsidR="0C3870AB">
        <w:rPr>
          <w:rFonts w:ascii="Calibri" w:hAnsi="Calibri" w:eastAsia="Calibri" w:cs="Calibri" w:asciiTheme="minorAscii" w:hAnsiTheme="minorAscii" w:eastAsiaTheme="minorAscii" w:cstheme="minorAscii"/>
          <w:sz w:val="22"/>
          <w:szCs w:val="22"/>
        </w:rPr>
        <w:t xml:space="preserve">Sarah Wydall </w:t>
      </w:r>
      <w:hyperlink r:id="Rdbd7491dd3784268">
        <w:r w:rsidRPr="5C9FF6CD" w:rsidR="0C3870AB">
          <w:rPr>
            <w:rStyle w:val="Hyperlink"/>
            <w:rFonts w:ascii="Calibri" w:hAnsi="Calibri" w:eastAsia="Calibri" w:cs="Calibri" w:asciiTheme="minorAscii" w:hAnsiTheme="minorAscii" w:eastAsiaTheme="minorAscii" w:cstheme="minorAscii"/>
            <w:sz w:val="22"/>
            <w:szCs w:val="22"/>
          </w:rPr>
          <w:t>sww@aber.ac.uk</w:t>
        </w:r>
      </w:hyperlink>
      <w:r w:rsidRPr="5C9FF6CD" w:rsidR="0C3870AB">
        <w:rPr>
          <w:rFonts w:ascii="Calibri" w:hAnsi="Calibri" w:eastAsia="Calibri" w:cs="Calibri" w:asciiTheme="minorAscii" w:hAnsiTheme="minorAscii" w:eastAsiaTheme="minorAscii" w:cstheme="minorAscii"/>
          <w:sz w:val="22"/>
          <w:szCs w:val="22"/>
        </w:rPr>
        <w:t xml:space="preserve"> </w:t>
      </w:r>
    </w:p>
    <w:p w:rsidR="0C3870AB" w:rsidP="5C9FF6CD" w:rsidRDefault="0C3870AB" w14:paraId="29D1E0EE" w14:textId="3F006A90">
      <w:pPr>
        <w:pStyle w:val="Normal"/>
        <w:rPr>
          <w:rFonts w:ascii="Calibri" w:hAnsi="Calibri" w:eastAsia="Calibri" w:cs="Calibri" w:asciiTheme="minorAscii" w:hAnsiTheme="minorAscii" w:eastAsiaTheme="minorAscii" w:cstheme="minorAscii"/>
          <w:sz w:val="22"/>
          <w:szCs w:val="22"/>
        </w:rPr>
      </w:pPr>
      <w:r w:rsidRPr="5C9FF6CD" w:rsidR="0C3870AB">
        <w:rPr>
          <w:rFonts w:ascii="Calibri" w:hAnsi="Calibri" w:eastAsia="Calibri" w:cs="Calibri" w:asciiTheme="minorAscii" w:hAnsiTheme="minorAscii" w:eastAsiaTheme="minorAscii" w:cstheme="minorAscii"/>
          <w:sz w:val="22"/>
          <w:szCs w:val="22"/>
        </w:rPr>
        <w:t xml:space="preserve">Rebecca </w:t>
      </w:r>
      <w:r w:rsidRPr="5C9FF6CD" w:rsidR="0C3870AB">
        <w:rPr>
          <w:rFonts w:ascii="Calibri" w:hAnsi="Calibri" w:eastAsia="Calibri" w:cs="Calibri" w:asciiTheme="minorAscii" w:hAnsiTheme="minorAscii" w:eastAsiaTheme="minorAscii" w:cstheme="minorAscii"/>
          <w:sz w:val="22"/>
          <w:szCs w:val="22"/>
        </w:rPr>
        <w:t>Zerk</w:t>
      </w:r>
      <w:r w:rsidRPr="5C9FF6CD" w:rsidR="0C3870AB">
        <w:rPr>
          <w:rFonts w:ascii="Calibri" w:hAnsi="Calibri" w:eastAsia="Calibri" w:cs="Calibri" w:asciiTheme="minorAscii" w:hAnsiTheme="minorAscii" w:eastAsiaTheme="minorAscii" w:cstheme="minorAscii"/>
          <w:sz w:val="22"/>
          <w:szCs w:val="22"/>
        </w:rPr>
        <w:t xml:space="preserve"> </w:t>
      </w:r>
      <w:hyperlink r:id="Rad385cd58add4df2">
        <w:r w:rsidRPr="5C9FF6CD" w:rsidR="0C3870AB">
          <w:rPr>
            <w:rStyle w:val="Hyperlink"/>
            <w:rFonts w:ascii="Calibri" w:hAnsi="Calibri" w:eastAsia="Calibri" w:cs="Calibri" w:asciiTheme="minorAscii" w:hAnsiTheme="minorAscii" w:eastAsiaTheme="minorAscii" w:cstheme="minorAscii"/>
            <w:sz w:val="22"/>
            <w:szCs w:val="22"/>
          </w:rPr>
          <w:t>reb15@aber.ac.uk</w:t>
        </w:r>
      </w:hyperlink>
      <w:r w:rsidRPr="5C9FF6CD" w:rsidR="0C3870AB">
        <w:rPr>
          <w:rFonts w:ascii="Calibri" w:hAnsi="Calibri" w:eastAsia="Calibri" w:cs="Calibri" w:asciiTheme="minorAscii" w:hAnsiTheme="minorAscii" w:eastAsiaTheme="minorAscii" w:cstheme="minorAscii"/>
          <w:sz w:val="22"/>
          <w:szCs w:val="22"/>
        </w:rPr>
        <w:t xml:space="preserve"> </w:t>
      </w:r>
    </w:p>
    <w:p w:rsidR="0C3870AB" w:rsidP="5C9FF6CD" w:rsidRDefault="0C3870AB" w14:paraId="775D8080" w14:textId="1BF51AC9">
      <w:pPr>
        <w:pStyle w:val="Normal"/>
        <w:rPr>
          <w:rFonts w:ascii="Calibri" w:hAnsi="Calibri" w:eastAsia="Calibri" w:cs="Calibri" w:asciiTheme="minorAscii" w:hAnsiTheme="minorAscii" w:eastAsiaTheme="minorAscii" w:cstheme="minorAscii"/>
          <w:sz w:val="22"/>
          <w:szCs w:val="22"/>
        </w:rPr>
      </w:pPr>
      <w:r w:rsidRPr="5C9FF6CD" w:rsidR="0C3870AB">
        <w:rPr>
          <w:rFonts w:ascii="Calibri" w:hAnsi="Calibri" w:eastAsia="Calibri" w:cs="Calibri" w:asciiTheme="minorAscii" w:hAnsiTheme="minorAscii" w:eastAsiaTheme="minorAscii" w:cstheme="minorAscii"/>
          <w:sz w:val="22"/>
          <w:szCs w:val="22"/>
        </w:rPr>
        <w:t xml:space="preserve">Elize Freeman </w:t>
      </w:r>
      <w:hyperlink r:id="R1df830fa281a403d">
        <w:r w:rsidRPr="5C9FF6CD" w:rsidR="0C3870AB">
          <w:rPr>
            <w:rStyle w:val="Hyperlink"/>
            <w:rFonts w:ascii="Calibri" w:hAnsi="Calibri" w:eastAsia="Calibri" w:cs="Calibri" w:asciiTheme="minorAscii" w:hAnsiTheme="minorAscii" w:eastAsiaTheme="minorAscii" w:cstheme="minorAscii"/>
            <w:sz w:val="22"/>
            <w:szCs w:val="22"/>
          </w:rPr>
          <w:t>elf21@aber.ac.uk</w:t>
        </w:r>
      </w:hyperlink>
      <w:r w:rsidRPr="5C9FF6CD" w:rsidR="0C3870AB">
        <w:rPr>
          <w:rFonts w:ascii="Calibri" w:hAnsi="Calibri" w:eastAsia="Calibri" w:cs="Calibri" w:asciiTheme="minorAscii" w:hAnsiTheme="minorAscii" w:eastAsiaTheme="minorAscii" w:cstheme="minorAscii"/>
          <w:sz w:val="22"/>
          <w:szCs w:val="22"/>
        </w:rPr>
        <w:t xml:space="preserve"> </w:t>
      </w:r>
    </w:p>
    <w:p w:rsidR="5E5326BC" w:rsidP="10AB2B97" w:rsidRDefault="5E5326BC" w14:paraId="1362D05B" w14:textId="5EA894F6">
      <w:pPr>
        <w:pStyle w:val="Normal"/>
        <w:rPr>
          <w:rFonts w:ascii="Calibri" w:hAnsi="Calibri" w:eastAsia="Calibri" w:cs="Calibri" w:asciiTheme="minorAscii" w:hAnsiTheme="minorAscii" w:eastAsiaTheme="minorAscii" w:cstheme="minorAscii"/>
          <w:sz w:val="22"/>
          <w:szCs w:val="22"/>
        </w:rPr>
      </w:pPr>
      <w:r w:rsidRPr="10AB2B97" w:rsidR="5E5326BC">
        <w:rPr>
          <w:rFonts w:ascii="Calibri" w:hAnsi="Calibri" w:eastAsia="Calibri" w:cs="Calibri" w:asciiTheme="minorAscii" w:hAnsiTheme="minorAscii" w:eastAsiaTheme="minorAscii" w:cstheme="minorAscii"/>
          <w:sz w:val="22"/>
          <w:szCs w:val="22"/>
        </w:rPr>
        <w:t xml:space="preserve">References </w:t>
      </w:r>
    </w:p>
    <w:p w:rsidR="5E5326BC" w:rsidP="10AB2B97" w:rsidRDefault="5E5326BC" w14:paraId="48564A4B" w14:textId="114B43A6">
      <w:pPr>
        <w:pStyle w:val="Normal"/>
        <w:rPr>
          <w:rFonts w:ascii="Calibri" w:hAnsi="Calibri" w:eastAsia="Calibri" w:cs="Calibri" w:asciiTheme="minorAscii" w:hAnsiTheme="minorAscii" w:eastAsiaTheme="minorAscii" w:cstheme="minorAscii"/>
          <w:noProof w:val="0"/>
          <w:sz w:val="22"/>
          <w:szCs w:val="22"/>
          <w:lang w:val="en-GB"/>
        </w:rPr>
      </w:pPr>
      <w:r w:rsidRPr="10AB2B97" w:rsidR="5E5326BC">
        <w:rPr>
          <w:rFonts w:ascii="Calibri" w:hAnsi="Calibri" w:eastAsia="Calibri" w:cs="Calibri" w:asciiTheme="minorAscii" w:hAnsiTheme="minorAscii" w:eastAsiaTheme="minorAscii" w:cstheme="minorAscii"/>
          <w:noProof w:val="0"/>
          <w:sz w:val="22"/>
          <w:szCs w:val="22"/>
          <w:lang w:val="en-GB"/>
        </w:rPr>
        <w:t xml:space="preserve">Clarke, A., Williams, J. and </w:t>
      </w:r>
      <w:proofErr w:type="spellStart"/>
      <w:r w:rsidRPr="10AB2B97" w:rsidR="5E5326BC">
        <w:rPr>
          <w:rFonts w:ascii="Calibri" w:hAnsi="Calibri" w:eastAsia="Calibri" w:cs="Calibri" w:asciiTheme="minorAscii" w:hAnsiTheme="minorAscii" w:eastAsiaTheme="minorAscii" w:cstheme="minorAscii"/>
          <w:noProof w:val="0"/>
          <w:sz w:val="22"/>
          <w:szCs w:val="22"/>
          <w:lang w:val="en-GB"/>
        </w:rPr>
        <w:t>Wydall</w:t>
      </w:r>
      <w:proofErr w:type="spellEnd"/>
      <w:r w:rsidRPr="10AB2B97" w:rsidR="5E5326BC">
        <w:rPr>
          <w:rFonts w:ascii="Calibri" w:hAnsi="Calibri" w:eastAsia="Calibri" w:cs="Calibri" w:asciiTheme="minorAscii" w:hAnsiTheme="minorAscii" w:eastAsiaTheme="minorAscii" w:cstheme="minorAscii"/>
          <w:noProof w:val="0"/>
          <w:sz w:val="22"/>
          <w:szCs w:val="22"/>
          <w:lang w:val="en-GB"/>
        </w:rPr>
        <w:t>, S. (2016) ‘Access to justice for victims/survivors of elder abuse: A qualitative study’, Social Policy and Society, 15(2), pp. 207–20.</w:t>
      </w:r>
    </w:p>
    <w:p w:rsidR="5E5326BC" w:rsidP="10AB2B97" w:rsidRDefault="5E5326BC" w14:paraId="47900F3C" w14:textId="35BA9733">
      <w:pPr>
        <w:pStyle w:val="Normal"/>
        <w:rPr>
          <w:rFonts w:ascii="Calibri" w:hAnsi="Calibri" w:eastAsia="Calibri" w:cs="Calibri" w:asciiTheme="minorAscii" w:hAnsiTheme="minorAscii" w:eastAsiaTheme="minorAscii" w:cstheme="minorAscii"/>
          <w:noProof w:val="0"/>
          <w:sz w:val="22"/>
          <w:szCs w:val="22"/>
          <w:lang w:val="en-GB"/>
        </w:rPr>
      </w:pPr>
      <w:r w:rsidRPr="10AB2B97" w:rsidR="5E5326BC">
        <w:rPr>
          <w:rFonts w:ascii="Calibri" w:hAnsi="Calibri" w:eastAsia="Calibri" w:cs="Calibri" w:asciiTheme="minorAscii" w:hAnsiTheme="minorAscii" w:eastAsiaTheme="minorAscii" w:cstheme="minorAscii"/>
          <w:noProof w:val="0"/>
          <w:sz w:val="22"/>
          <w:szCs w:val="22"/>
          <w:lang w:val="en-GB"/>
        </w:rPr>
        <w:t xml:space="preserve">Clarke, A., Williams, J., </w:t>
      </w:r>
      <w:r w:rsidRPr="10AB2B97" w:rsidR="5E5326BC">
        <w:rPr>
          <w:rFonts w:ascii="Calibri" w:hAnsi="Calibri" w:eastAsia="Calibri" w:cs="Calibri" w:asciiTheme="minorAscii" w:hAnsiTheme="minorAscii" w:eastAsiaTheme="minorAscii" w:cstheme="minorAscii"/>
          <w:noProof w:val="0"/>
          <w:sz w:val="22"/>
          <w:szCs w:val="22"/>
          <w:lang w:val="en-GB"/>
        </w:rPr>
        <w:t>Wydall</w:t>
      </w:r>
      <w:r w:rsidRPr="10AB2B97" w:rsidR="5E5326BC">
        <w:rPr>
          <w:rFonts w:ascii="Calibri" w:hAnsi="Calibri" w:eastAsia="Calibri" w:cs="Calibri" w:asciiTheme="minorAscii" w:hAnsiTheme="minorAscii" w:eastAsiaTheme="minorAscii" w:cstheme="minorAscii"/>
          <w:noProof w:val="0"/>
          <w:sz w:val="22"/>
          <w:szCs w:val="22"/>
          <w:lang w:val="en-GB"/>
        </w:rPr>
        <w:t xml:space="preserve">, S. and </w:t>
      </w:r>
      <w:proofErr w:type="spellStart"/>
      <w:r w:rsidRPr="10AB2B97" w:rsidR="5E5326BC">
        <w:rPr>
          <w:rFonts w:ascii="Calibri" w:hAnsi="Calibri" w:eastAsia="Calibri" w:cs="Calibri" w:asciiTheme="minorAscii" w:hAnsiTheme="minorAscii" w:eastAsiaTheme="minorAscii" w:cstheme="minorAscii"/>
          <w:noProof w:val="0"/>
          <w:sz w:val="22"/>
          <w:szCs w:val="22"/>
          <w:lang w:val="en-GB"/>
        </w:rPr>
        <w:t>Boaler</w:t>
      </w:r>
      <w:proofErr w:type="spellEnd"/>
      <w:r w:rsidRPr="10AB2B97" w:rsidR="5E5326BC">
        <w:rPr>
          <w:rFonts w:ascii="Calibri" w:hAnsi="Calibri" w:eastAsia="Calibri" w:cs="Calibri" w:asciiTheme="minorAscii" w:hAnsiTheme="minorAscii" w:eastAsiaTheme="minorAscii" w:cstheme="minorAscii"/>
          <w:noProof w:val="0"/>
          <w:sz w:val="22"/>
          <w:szCs w:val="22"/>
          <w:lang w:val="en-GB"/>
        </w:rPr>
        <w:t>, R. (2012) An Evaluation of the ‘Access to Justice’ Pilot Project, Cardiff, Welsh Government, accessed online</w:t>
      </w:r>
      <w:r w:rsidRPr="10AB2B97" w:rsidR="686A1DE7">
        <w:rPr>
          <w:rFonts w:ascii="Calibri" w:hAnsi="Calibri" w:eastAsia="Calibri" w:cs="Calibri" w:asciiTheme="minorAscii" w:hAnsiTheme="minorAscii" w:eastAsiaTheme="minorAscii" w:cstheme="minorAscii"/>
          <w:noProof w:val="0"/>
          <w:sz w:val="22"/>
          <w:szCs w:val="22"/>
          <w:lang w:val="en-GB"/>
        </w:rPr>
        <w:t xml:space="preserve"> </w:t>
      </w:r>
      <w:proofErr w:type="gramStart"/>
      <w:r w:rsidRPr="10AB2B97" w:rsidR="686A1DE7">
        <w:rPr>
          <w:rFonts w:ascii="Calibri" w:hAnsi="Calibri" w:eastAsia="Calibri" w:cs="Calibri" w:asciiTheme="minorAscii" w:hAnsiTheme="minorAscii" w:eastAsiaTheme="minorAscii" w:cstheme="minorAscii"/>
          <w:noProof w:val="0"/>
          <w:sz w:val="22"/>
          <w:szCs w:val="22"/>
          <w:lang w:val="en-GB"/>
        </w:rPr>
        <w:t>at :</w:t>
      </w:r>
      <w:proofErr w:type="gramEnd"/>
      <w:r w:rsidRPr="10AB2B97" w:rsidR="5E5326BC">
        <w:rPr>
          <w:rFonts w:ascii="Calibri" w:hAnsi="Calibri" w:eastAsia="Calibri" w:cs="Calibri" w:asciiTheme="minorAscii" w:hAnsiTheme="minorAscii" w:eastAsiaTheme="minorAscii" w:cstheme="minorAscii"/>
          <w:noProof w:val="0"/>
          <w:sz w:val="22"/>
          <w:szCs w:val="22"/>
          <w:lang w:val="en-GB"/>
        </w:rPr>
        <w:t xml:space="preserve"> </w:t>
      </w:r>
      <w:hyperlink r:id="R3975fccd71844047">
        <w:r w:rsidRPr="10AB2B97" w:rsidR="3BF0979E">
          <w:rPr>
            <w:rStyle w:val="Hyperlink"/>
            <w:rFonts w:ascii="Calibri" w:hAnsi="Calibri" w:eastAsia="Calibri" w:cs="Calibri" w:asciiTheme="minorAscii" w:hAnsiTheme="minorAscii" w:eastAsiaTheme="minorAscii" w:cstheme="minorAscii"/>
            <w:noProof w:val="0"/>
            <w:sz w:val="22"/>
            <w:szCs w:val="22"/>
            <w:lang w:val="en-GB"/>
          </w:rPr>
          <w:t>https://www.gov.wales/sites/default/files/statistics-and-research/2019-08/121220accesstojusticeen.pdf</w:t>
        </w:r>
      </w:hyperlink>
      <w:r w:rsidRPr="10AB2B97" w:rsidR="3BF0979E">
        <w:rPr>
          <w:rFonts w:ascii="Calibri" w:hAnsi="Calibri" w:eastAsia="Calibri" w:cs="Calibri" w:asciiTheme="minorAscii" w:hAnsiTheme="minorAscii" w:eastAsiaTheme="minorAscii" w:cstheme="minorAscii"/>
          <w:noProof w:val="0"/>
          <w:sz w:val="22"/>
          <w:szCs w:val="22"/>
          <w:lang w:val="en-GB"/>
        </w:rPr>
        <w:t xml:space="preserve">  </w:t>
      </w:r>
      <w:r w:rsidRPr="10AB2B97" w:rsidR="3AE1D60B">
        <w:rPr>
          <w:rFonts w:ascii="Calibri" w:hAnsi="Calibri" w:eastAsia="Calibri" w:cs="Calibri" w:asciiTheme="minorAscii" w:hAnsiTheme="minorAscii" w:eastAsiaTheme="minorAscii" w:cstheme="minorAscii"/>
          <w:noProof w:val="0"/>
          <w:sz w:val="22"/>
          <w:szCs w:val="22"/>
          <w:lang w:val="en-GB"/>
        </w:rPr>
        <w:t>(</w:t>
      </w:r>
      <w:proofErr w:type="gramStart"/>
      <w:r w:rsidRPr="10AB2B97" w:rsidR="3AE1D60B">
        <w:rPr>
          <w:rFonts w:ascii="Calibri" w:hAnsi="Calibri" w:eastAsia="Calibri" w:cs="Calibri" w:asciiTheme="minorAscii" w:hAnsiTheme="minorAscii" w:eastAsiaTheme="minorAscii" w:cstheme="minorAscii"/>
          <w:noProof w:val="0"/>
          <w:sz w:val="22"/>
          <w:szCs w:val="22"/>
          <w:lang w:val="en-GB"/>
        </w:rPr>
        <w:t>accessed</w:t>
      </w:r>
      <w:proofErr w:type="gramEnd"/>
      <w:r w:rsidRPr="10AB2B97" w:rsidR="3AE1D60B">
        <w:rPr>
          <w:rFonts w:ascii="Calibri" w:hAnsi="Calibri" w:eastAsia="Calibri" w:cs="Calibri" w:asciiTheme="minorAscii" w:hAnsiTheme="minorAscii" w:eastAsiaTheme="minorAscii" w:cstheme="minorAscii"/>
          <w:noProof w:val="0"/>
          <w:sz w:val="22"/>
          <w:szCs w:val="22"/>
          <w:lang w:val="en-GB"/>
        </w:rPr>
        <w:t xml:space="preserve"> </w:t>
      </w:r>
      <w:r w:rsidRPr="10AB2B97" w:rsidR="3BF0979E">
        <w:rPr>
          <w:rFonts w:ascii="Calibri" w:hAnsi="Calibri" w:eastAsia="Calibri" w:cs="Calibri" w:asciiTheme="minorAscii" w:hAnsiTheme="minorAscii" w:eastAsiaTheme="minorAscii" w:cstheme="minorAscii"/>
          <w:noProof w:val="0"/>
          <w:sz w:val="22"/>
          <w:szCs w:val="22"/>
          <w:lang w:val="en-GB"/>
        </w:rPr>
        <w:t>20.02.2023</w:t>
      </w:r>
      <w:r w:rsidRPr="10AB2B97" w:rsidR="2C72BEFF">
        <w:rPr>
          <w:rFonts w:ascii="Calibri" w:hAnsi="Calibri" w:eastAsia="Calibri" w:cs="Calibri" w:asciiTheme="minorAscii" w:hAnsiTheme="minorAscii" w:eastAsiaTheme="minorAscii" w:cstheme="minorAscii"/>
          <w:noProof w:val="0"/>
          <w:sz w:val="22"/>
          <w:szCs w:val="22"/>
          <w:lang w:val="en-GB"/>
        </w:rPr>
        <w:t>)</w:t>
      </w:r>
    </w:p>
    <w:p w:rsidR="43A8A197" w:rsidP="10AB2B97" w:rsidRDefault="43A8A197" w14:paraId="0FEFB1DA" w14:textId="3C66C06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0AB2B97" w:rsidR="7AFB50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Williams, J., </w:t>
      </w:r>
      <w:r w:rsidRPr="10AB2B97" w:rsidR="7AFB50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Wydall</w:t>
      </w:r>
      <w:r w:rsidRPr="10AB2B97" w:rsidR="7AFB50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 Clarke, A. H. (2013), Protecting older victims of abuse who lack </w:t>
      </w:r>
      <w:r w:rsidRPr="10AB2B97" w:rsidR="7AFB50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capacity: the role of the Independent Mental Capacity Advocate, Elder Law Journal, 3(2): </w:t>
      </w:r>
      <w:r w:rsidRPr="10AB2B97" w:rsidR="7AFB50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167-174.</w:t>
      </w:r>
    </w:p>
    <w:p w:rsidR="43A8A197" w:rsidP="10AB2B97" w:rsidRDefault="43A8A197" w14:paraId="1594A327" w14:textId="4986D4FB">
      <w:pPr>
        <w:pStyle w:val="Normal"/>
        <w:rPr>
          <w:rFonts w:ascii="Calibri" w:hAnsi="Calibri" w:eastAsia="Calibri" w:cs="Calibri" w:asciiTheme="minorAscii" w:hAnsiTheme="minorAscii" w:eastAsiaTheme="minorAscii" w:cstheme="minorAscii"/>
          <w:noProof w:val="0"/>
          <w:color w:val="auto"/>
          <w:sz w:val="22"/>
          <w:szCs w:val="22"/>
          <w:lang w:val="en-GB"/>
        </w:rPr>
      </w:pPr>
    </w:p>
    <w:p w:rsidR="5E5326BC" w:rsidP="10AB2B97" w:rsidRDefault="5E5326BC" w14:paraId="418A61FA" w14:textId="5D3462C7">
      <w:pPr>
        <w:pStyle w:val="Normal"/>
        <w:rPr>
          <w:rFonts w:ascii="Calibri" w:hAnsi="Calibri" w:eastAsia="Calibri" w:cs="Calibri" w:asciiTheme="minorAscii" w:hAnsiTheme="minorAscii" w:eastAsiaTheme="minorAscii" w:cstheme="minorAscii"/>
          <w:noProof w:val="0"/>
          <w:color w:val="auto"/>
          <w:sz w:val="22"/>
          <w:szCs w:val="22"/>
          <w:lang w:val="en-GB"/>
        </w:rPr>
      </w:pPr>
      <w:r w:rsidRPr="10AB2B97" w:rsidR="5E5326BC">
        <w:rPr>
          <w:rFonts w:ascii="Calibri" w:hAnsi="Calibri" w:eastAsia="Calibri" w:cs="Calibri" w:asciiTheme="minorAscii" w:hAnsiTheme="minorAscii" w:eastAsiaTheme="minorAscii" w:cstheme="minorAscii"/>
          <w:noProof w:val="0"/>
          <w:color w:val="auto"/>
          <w:sz w:val="22"/>
          <w:szCs w:val="22"/>
          <w:lang w:val="en-GB"/>
        </w:rPr>
        <w:t>Wydall</w:t>
      </w:r>
      <w:r w:rsidRPr="10AB2B97" w:rsidR="5E5326BC">
        <w:rPr>
          <w:rFonts w:ascii="Calibri" w:hAnsi="Calibri" w:eastAsia="Calibri" w:cs="Calibri" w:asciiTheme="minorAscii" w:hAnsiTheme="minorAscii" w:eastAsiaTheme="minorAscii" w:cstheme="minorAscii"/>
          <w:noProof w:val="0"/>
          <w:color w:val="auto"/>
          <w:sz w:val="22"/>
          <w:szCs w:val="22"/>
          <w:lang w:val="en-GB"/>
        </w:rPr>
        <w:t xml:space="preserve">, S., </w:t>
      </w:r>
      <w:r w:rsidRPr="10AB2B97" w:rsidR="5E5326BC">
        <w:rPr>
          <w:rFonts w:ascii="Calibri" w:hAnsi="Calibri" w:eastAsia="Calibri" w:cs="Calibri" w:asciiTheme="minorAscii" w:hAnsiTheme="minorAscii" w:eastAsiaTheme="minorAscii" w:cstheme="minorAscii"/>
          <w:noProof w:val="0"/>
          <w:color w:val="auto"/>
          <w:sz w:val="22"/>
          <w:szCs w:val="22"/>
          <w:lang w:val="en-GB"/>
        </w:rPr>
        <w:t>Zerk</w:t>
      </w:r>
      <w:r w:rsidRPr="10AB2B97" w:rsidR="5E5326BC">
        <w:rPr>
          <w:rFonts w:ascii="Calibri" w:hAnsi="Calibri" w:eastAsia="Calibri" w:cs="Calibri" w:asciiTheme="minorAscii" w:hAnsiTheme="minorAscii" w:eastAsiaTheme="minorAscii" w:cstheme="minorAscii"/>
          <w:noProof w:val="0"/>
          <w:color w:val="auto"/>
          <w:sz w:val="22"/>
          <w:szCs w:val="22"/>
          <w:lang w:val="en-GB"/>
        </w:rPr>
        <w:t xml:space="preserve">, R. and Newman, J. (2015) Crimes Against, and Abuse of, Older People in Wales: Access to Support and Justice Working Together, report </w:t>
      </w:r>
      <w:r w:rsidRPr="10AB2B97" w:rsidR="0EFA0F91">
        <w:rPr>
          <w:rFonts w:ascii="Calibri" w:hAnsi="Calibri" w:eastAsia="Calibri" w:cs="Calibri" w:asciiTheme="minorAscii" w:hAnsiTheme="minorAscii" w:eastAsiaTheme="minorAscii" w:cstheme="minorAscii"/>
          <w:noProof w:val="0"/>
          <w:color w:val="auto"/>
          <w:sz w:val="22"/>
          <w:szCs w:val="22"/>
          <w:lang w:val="en-GB"/>
        </w:rPr>
        <w:t>submitted</w:t>
      </w:r>
      <w:r w:rsidRPr="10AB2B97" w:rsidR="5E5326BC">
        <w:rPr>
          <w:rFonts w:ascii="Calibri" w:hAnsi="Calibri" w:eastAsia="Calibri" w:cs="Calibri" w:asciiTheme="minorAscii" w:hAnsiTheme="minorAscii" w:eastAsiaTheme="minorAscii" w:cstheme="minorAscii"/>
          <w:noProof w:val="0"/>
          <w:color w:val="auto"/>
          <w:sz w:val="22"/>
          <w:szCs w:val="22"/>
          <w:lang w:val="en-GB"/>
        </w:rPr>
        <w:t xml:space="preserve"> to Older People’s Commissioner for </w:t>
      </w:r>
      <w:proofErr w:type="spellStart"/>
      <w:r w:rsidRPr="10AB2B97" w:rsidR="5E5326BC">
        <w:rPr>
          <w:rFonts w:ascii="Calibri" w:hAnsi="Calibri" w:eastAsia="Calibri" w:cs="Calibri" w:asciiTheme="minorAscii" w:hAnsiTheme="minorAscii" w:eastAsiaTheme="minorAscii" w:cstheme="minorAscii"/>
          <w:noProof w:val="0"/>
          <w:color w:val="auto"/>
          <w:sz w:val="22"/>
          <w:szCs w:val="22"/>
          <w:lang w:val="en-GB"/>
        </w:rPr>
        <w:t>Wales,</w:t>
      </w:r>
      <w:r w:rsidRPr="10AB2B97" w:rsidR="2063CB8E">
        <w:rPr>
          <w:rFonts w:ascii="Calibri" w:hAnsi="Calibri" w:eastAsia="Calibri" w:cs="Calibri" w:asciiTheme="minorAscii" w:hAnsiTheme="minorAscii" w:eastAsiaTheme="minorAscii" w:cstheme="minorAscii"/>
          <w:noProof w:val="0"/>
          <w:color w:val="auto"/>
          <w:sz w:val="22"/>
          <w:szCs w:val="22"/>
          <w:lang w:val="en-GB"/>
        </w:rPr>
        <w:t>available</w:t>
      </w:r>
      <w:proofErr w:type="spellEnd"/>
      <w:r w:rsidRPr="10AB2B97" w:rsidR="2063CB8E">
        <w:rPr>
          <w:rFonts w:ascii="Calibri" w:hAnsi="Calibri" w:eastAsia="Calibri" w:cs="Calibri" w:asciiTheme="minorAscii" w:hAnsiTheme="minorAscii" w:eastAsiaTheme="minorAscii" w:cstheme="minorAscii"/>
          <w:noProof w:val="0"/>
          <w:color w:val="auto"/>
          <w:sz w:val="22"/>
          <w:szCs w:val="22"/>
          <w:lang w:val="en-GB"/>
        </w:rPr>
        <w:t xml:space="preserve"> online at </w:t>
      </w:r>
      <w:hyperlink r:id="R5c1e34e14cec44f0">
        <w:r w:rsidRPr="10AB2B97" w:rsidR="53815904">
          <w:rPr>
            <w:rStyle w:val="Hyperlink"/>
            <w:rFonts w:ascii="Calibri" w:hAnsi="Calibri" w:eastAsia="Calibri" w:cs="Calibri" w:asciiTheme="minorAscii" w:hAnsiTheme="minorAscii" w:eastAsiaTheme="minorAscii" w:cstheme="minorAscii"/>
            <w:noProof w:val="0"/>
            <w:color w:val="auto"/>
            <w:sz w:val="22"/>
            <w:szCs w:val="22"/>
            <w:lang w:val="en-GB"/>
          </w:rPr>
          <w:t>https://www.cwmtafmorgannwgsafeguardingboard.co.uk/En/Professionals/AdultPolicesandProcedures/Crimesagainstandabuseofolderpeopleinwalesaccesstosupportandjustice.pdf</w:t>
        </w:r>
      </w:hyperlink>
      <w:r w:rsidRPr="10AB2B97" w:rsidR="53815904">
        <w:rPr>
          <w:rFonts w:ascii="Calibri" w:hAnsi="Calibri" w:eastAsia="Calibri" w:cs="Calibri" w:asciiTheme="minorAscii" w:hAnsiTheme="minorAscii" w:eastAsiaTheme="minorAscii" w:cstheme="minorAscii"/>
          <w:noProof w:val="0"/>
          <w:color w:val="auto"/>
          <w:sz w:val="22"/>
          <w:szCs w:val="22"/>
          <w:lang w:val="en-GB"/>
        </w:rPr>
        <w:t xml:space="preserve"> </w:t>
      </w:r>
      <w:r w:rsidRPr="10AB2B97" w:rsidR="6674E80E">
        <w:rPr>
          <w:rFonts w:ascii="Calibri" w:hAnsi="Calibri" w:eastAsia="Calibri" w:cs="Calibri" w:asciiTheme="minorAscii" w:hAnsiTheme="minorAscii" w:eastAsiaTheme="minorAscii" w:cstheme="minorAscii"/>
          <w:noProof w:val="0"/>
          <w:color w:val="auto"/>
          <w:sz w:val="22"/>
          <w:szCs w:val="22"/>
          <w:lang w:val="en-GB"/>
        </w:rPr>
        <w:t>(</w:t>
      </w:r>
      <w:proofErr w:type="gramStart"/>
      <w:r w:rsidRPr="10AB2B97" w:rsidR="53815904">
        <w:rPr>
          <w:rFonts w:ascii="Calibri" w:hAnsi="Calibri" w:eastAsia="Calibri" w:cs="Calibri" w:asciiTheme="minorAscii" w:hAnsiTheme="minorAscii" w:eastAsiaTheme="minorAscii" w:cstheme="minorAscii"/>
          <w:noProof w:val="0"/>
          <w:color w:val="auto"/>
          <w:sz w:val="22"/>
          <w:szCs w:val="22"/>
          <w:lang w:val="en-GB"/>
        </w:rPr>
        <w:t>accessed</w:t>
      </w:r>
      <w:proofErr w:type="gramEnd"/>
      <w:r w:rsidRPr="10AB2B97" w:rsidR="53815904">
        <w:rPr>
          <w:rFonts w:ascii="Calibri" w:hAnsi="Calibri" w:eastAsia="Calibri" w:cs="Calibri" w:asciiTheme="minorAscii" w:hAnsiTheme="minorAscii" w:eastAsiaTheme="minorAscii" w:cstheme="minorAscii"/>
          <w:noProof w:val="0"/>
          <w:color w:val="auto"/>
          <w:sz w:val="22"/>
          <w:szCs w:val="22"/>
          <w:lang w:val="en-GB"/>
        </w:rPr>
        <w:t xml:space="preserve"> 20.02.2023</w:t>
      </w:r>
      <w:r w:rsidRPr="10AB2B97" w:rsidR="2FC11ACA">
        <w:rPr>
          <w:rFonts w:ascii="Calibri" w:hAnsi="Calibri" w:eastAsia="Calibri" w:cs="Calibri" w:asciiTheme="minorAscii" w:hAnsiTheme="minorAscii" w:eastAsiaTheme="minorAscii" w:cstheme="minorAscii"/>
          <w:noProof w:val="0"/>
          <w:color w:val="auto"/>
          <w:sz w:val="22"/>
          <w:szCs w:val="22"/>
          <w:lang w:val="en-GB"/>
        </w:rPr>
        <w:t>)</w:t>
      </w:r>
    </w:p>
    <w:p w:rsidR="3E9FC47F" w:rsidP="10AB2B97" w:rsidRDefault="3E9FC47F" w14:paraId="0993AD73" w14:textId="5EFC1253">
      <w:pPr>
        <w:pStyle w:val="Normal"/>
        <w:rPr>
          <w:rFonts w:ascii="Calibri" w:hAnsi="Calibri" w:eastAsia="Calibri" w:cs="Calibri" w:asciiTheme="minorAscii" w:hAnsiTheme="minorAscii" w:eastAsiaTheme="minorAscii" w:cstheme="minorAscii"/>
          <w:noProof w:val="0"/>
          <w:color w:val="auto"/>
          <w:sz w:val="22"/>
          <w:szCs w:val="22"/>
          <w:lang w:val="en-GB"/>
        </w:rPr>
      </w:pPr>
      <w:r w:rsidRPr="10AB2B97" w:rsidR="3E9FC47F">
        <w:rPr>
          <w:rFonts w:ascii="Calibri" w:hAnsi="Calibri" w:eastAsia="Calibri" w:cs="Calibri" w:asciiTheme="minorAscii" w:hAnsiTheme="minorAscii" w:eastAsiaTheme="minorAscii" w:cstheme="minorAscii"/>
          <w:noProof w:val="0"/>
          <w:color w:val="auto"/>
          <w:sz w:val="22"/>
          <w:szCs w:val="22"/>
          <w:lang w:val="en-GB"/>
        </w:rPr>
        <w:t>Wydall</w:t>
      </w:r>
      <w:r w:rsidRPr="10AB2B97" w:rsidR="3E9FC47F">
        <w:rPr>
          <w:rFonts w:ascii="Calibri" w:hAnsi="Calibri" w:eastAsia="Calibri" w:cs="Calibri" w:asciiTheme="minorAscii" w:hAnsiTheme="minorAscii" w:eastAsiaTheme="minorAscii" w:cstheme="minorAscii"/>
          <w:noProof w:val="0"/>
          <w:color w:val="auto"/>
          <w:sz w:val="22"/>
          <w:szCs w:val="22"/>
          <w:lang w:val="en-GB"/>
        </w:rPr>
        <w:t xml:space="preserve">, S. and </w:t>
      </w:r>
      <w:r w:rsidRPr="10AB2B97" w:rsidR="3E9FC47F">
        <w:rPr>
          <w:rFonts w:ascii="Calibri" w:hAnsi="Calibri" w:eastAsia="Calibri" w:cs="Calibri" w:asciiTheme="minorAscii" w:hAnsiTheme="minorAscii" w:eastAsiaTheme="minorAscii" w:cstheme="minorAscii"/>
          <w:noProof w:val="0"/>
          <w:color w:val="auto"/>
          <w:sz w:val="22"/>
          <w:szCs w:val="22"/>
          <w:lang w:val="en-GB"/>
        </w:rPr>
        <w:t>Zerk</w:t>
      </w:r>
      <w:r w:rsidRPr="10AB2B97" w:rsidR="3E9FC47F">
        <w:rPr>
          <w:rFonts w:ascii="Calibri" w:hAnsi="Calibri" w:eastAsia="Calibri" w:cs="Calibri" w:asciiTheme="minorAscii" w:hAnsiTheme="minorAscii" w:eastAsiaTheme="minorAscii" w:cstheme="minorAscii"/>
          <w:noProof w:val="0"/>
          <w:color w:val="auto"/>
          <w:sz w:val="22"/>
          <w:szCs w:val="22"/>
          <w:lang w:val="en-GB"/>
        </w:rPr>
        <w:t>, R. (2017) ‘Domestic abuse and older people: Factors influencing help-seeking’, Journal of Adult Protection, 19(5), pp. 247–60.</w:t>
      </w:r>
    </w:p>
    <w:p w:rsidR="4D886605" w:rsidP="10AB2B97" w:rsidRDefault="4D886605" w14:paraId="6E877AFD" w14:textId="772FE19A">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pP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Wydall</w:t>
      </w: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S., Clarke, A., Williams, J., </w:t>
      </w: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Zerk</w:t>
      </w: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Z., 2018, Domestic Abuse and Elder Abuse in Wales: A Tale of Two Initiatives, British Journal of Social Work, 48(4): 962–981. </w:t>
      </w:r>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DOI:10.1093/</w:t>
      </w:r>
      <w:proofErr w:type="spellStart"/>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bjsw</w:t>
      </w:r>
      <w:proofErr w:type="spellEnd"/>
      <w:r w:rsidRPr="10AB2B97" w:rsidR="4D88660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/bcy056</w:t>
      </w:r>
    </w:p>
    <w:p w:rsidR="4725F8DC" w:rsidP="2EBE101E" w:rsidRDefault="4725F8DC" w14:paraId="712CA322" w14:textId="06E664BE">
      <w:pPr>
        <w:rPr>
          <w:rFonts w:ascii="Calibri" w:hAnsi="Calibri" w:eastAsia="Calibri" w:cs="Calibri"/>
          <w:b w:val="0"/>
          <w:bCs w:val="0"/>
          <w:i w:val="0"/>
          <w:iCs w:val="0"/>
          <w:caps w:val="0"/>
          <w:smallCaps w:val="0"/>
          <w:noProof w:val="0"/>
          <w:color w:val="auto"/>
          <w:sz w:val="22"/>
          <w:szCs w:val="22"/>
          <w:lang w:val="en-GB"/>
        </w:rPr>
      </w:pPr>
      <w:r w:rsidRPr="5C9FF6CD" w:rsidR="4725F8DC">
        <w:rPr>
          <w:rFonts w:ascii="Calibri" w:hAnsi="Calibri" w:eastAsia="Calibri" w:cs="Calibri"/>
          <w:b w:val="0"/>
          <w:bCs w:val="0"/>
          <w:i w:val="0"/>
          <w:iCs w:val="0"/>
          <w:caps w:val="0"/>
          <w:smallCaps w:val="0"/>
          <w:noProof w:val="0"/>
          <w:color w:val="auto"/>
          <w:sz w:val="22"/>
          <w:szCs w:val="22"/>
          <w:lang w:val="en-GB"/>
        </w:rPr>
        <w:t>Wydall</w:t>
      </w:r>
      <w:r w:rsidRPr="5C9FF6CD" w:rsidR="4725F8DC">
        <w:rPr>
          <w:rFonts w:ascii="Calibri" w:hAnsi="Calibri" w:eastAsia="Calibri" w:cs="Calibri"/>
          <w:b w:val="0"/>
          <w:bCs w:val="0"/>
          <w:i w:val="0"/>
          <w:iCs w:val="0"/>
          <w:caps w:val="0"/>
          <w:smallCaps w:val="0"/>
          <w:noProof w:val="0"/>
          <w:color w:val="auto"/>
          <w:sz w:val="22"/>
          <w:szCs w:val="22"/>
          <w:lang w:val="en-GB"/>
        </w:rPr>
        <w:t>, S. (2021</w:t>
      </w:r>
      <w:r w:rsidRPr="5C9FF6CD" w:rsidR="4725F8DC">
        <w:rPr>
          <w:rFonts w:ascii="Calibri" w:hAnsi="Calibri" w:eastAsia="Calibri" w:cs="Calibri"/>
          <w:b w:val="0"/>
          <w:bCs w:val="0"/>
          <w:i w:val="0"/>
          <w:iCs w:val="0"/>
          <w:caps w:val="0"/>
          <w:smallCaps w:val="0"/>
          <w:noProof w:val="0"/>
          <w:color w:val="auto"/>
          <w:sz w:val="22"/>
          <w:szCs w:val="22"/>
          <w:lang w:val="en-GB"/>
        </w:rPr>
        <w:t>) Intimate</w:t>
      </w:r>
      <w:r w:rsidRPr="5C9FF6CD" w:rsidR="4725F8DC">
        <w:rPr>
          <w:rFonts w:ascii="Calibri" w:hAnsi="Calibri" w:eastAsia="Calibri" w:cs="Calibri"/>
          <w:b w:val="0"/>
          <w:bCs w:val="0"/>
          <w:i w:val="0"/>
          <w:iCs w:val="0"/>
          <w:caps w:val="0"/>
          <w:smallCaps w:val="0"/>
          <w:noProof w:val="0"/>
          <w:color w:val="auto"/>
          <w:sz w:val="22"/>
          <w:szCs w:val="22"/>
          <w:lang w:val="en-GB"/>
        </w:rPr>
        <w:t xml:space="preserve"> Partner Violence - Transforming the response to older victim-survivors in later life   in </w:t>
      </w:r>
      <w:r w:rsidRPr="5C9FF6CD" w:rsidR="4725F8DC">
        <w:rPr>
          <w:rFonts w:ascii="Calibri" w:hAnsi="Calibri" w:eastAsia="Calibri" w:cs="Calibri"/>
          <w:b w:val="0"/>
          <w:bCs w:val="0"/>
          <w:i w:val="1"/>
          <w:iCs w:val="1"/>
          <w:caps w:val="0"/>
          <w:smallCaps w:val="0"/>
          <w:noProof w:val="0"/>
          <w:color w:val="auto"/>
          <w:sz w:val="22"/>
          <w:szCs w:val="22"/>
          <w:lang w:val="en-GB"/>
        </w:rPr>
        <w:t>The Routledge International Handbook of Domestic Violence and Abuse Edited Book.</w:t>
      </w:r>
      <w:r w:rsidRPr="5C9FF6CD" w:rsidR="4725F8DC">
        <w:rPr>
          <w:rFonts w:ascii="Calibri" w:hAnsi="Calibri" w:eastAsia="Calibri" w:cs="Calibri"/>
          <w:b w:val="0"/>
          <w:bCs w:val="0"/>
          <w:i w:val="0"/>
          <w:iCs w:val="0"/>
          <w:caps w:val="0"/>
          <w:smallCaps w:val="0"/>
          <w:noProof w:val="0"/>
          <w:color w:val="auto"/>
          <w:sz w:val="22"/>
          <w:szCs w:val="22"/>
          <w:lang w:val="en-GB"/>
        </w:rPr>
        <w:t xml:space="preserve"> Devaney, J., Bradbury Jones, C., Holt, S., Macy, R. J. &amp; </w:t>
      </w:r>
      <w:r w:rsidRPr="5C9FF6CD" w:rsidR="4725F8DC">
        <w:rPr>
          <w:rFonts w:ascii="Calibri" w:hAnsi="Calibri" w:eastAsia="Calibri" w:cs="Calibri"/>
          <w:b w:val="0"/>
          <w:bCs w:val="0"/>
          <w:i w:val="0"/>
          <w:iCs w:val="0"/>
          <w:caps w:val="0"/>
          <w:smallCaps w:val="0"/>
          <w:noProof w:val="0"/>
          <w:color w:val="auto"/>
          <w:sz w:val="22"/>
          <w:szCs w:val="22"/>
          <w:lang w:val="en-GB"/>
        </w:rPr>
        <w:t>Øverlien</w:t>
      </w:r>
      <w:r w:rsidRPr="5C9FF6CD" w:rsidR="4725F8DC">
        <w:rPr>
          <w:rFonts w:ascii="Calibri" w:hAnsi="Calibri" w:eastAsia="Calibri" w:cs="Calibri"/>
          <w:b w:val="0"/>
          <w:bCs w:val="0"/>
          <w:i w:val="0"/>
          <w:iCs w:val="0"/>
          <w:caps w:val="0"/>
          <w:smallCaps w:val="0"/>
          <w:noProof w:val="0"/>
          <w:color w:val="auto"/>
          <w:sz w:val="22"/>
          <w:szCs w:val="22"/>
          <w:lang w:val="en-GB"/>
        </w:rPr>
        <w:t>, C. (eds.). 1 ed. Taylor &amp; Francis, Vol. 1. 27 p. 14 (March 2021)</w:t>
      </w:r>
    </w:p>
    <w:p w:rsidR="10AB2B97" w:rsidP="5C9FF6CD" w:rsidRDefault="10AB2B97" w14:paraId="76637450" w14:textId="4B1BA20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Wydall, S., Clarke, A., Williams, J., Zerk, R., July 2019, Dewis Choice: A Welsh Initiative</w:t>
      </w:r>
      <w:r w:rsidRPr="5C9FF6CD" w:rsidR="6BD8CF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promoting justice for older victim-survivors of domestic abuse, in Bows, H., (ed.), Violence</w:t>
      </w:r>
      <w:r w:rsidRPr="5C9FF6CD" w:rsidR="0F42B3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Against Older Women: Responses, Springer Nature, (2): 13-36 24. (Palgrave Studies in</w:t>
      </w:r>
      <w:r w:rsidRPr="5C9FF6CD" w:rsidR="09DD68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Victims and Victimology). </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DOI: 10.1007/978-3-030-16597-0</w:t>
      </w:r>
    </w:p>
    <w:p w:rsidR="10AB2B97" w:rsidP="5C9FF6CD" w:rsidRDefault="10AB2B97" w14:paraId="09592B78" w14:textId="55942BD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3.6 Wydall, S., &amp; Freeman, E. (2019), Older People and Domestic Violence and Abuse. In: </w:t>
      </w:r>
      <w:proofErr w:type="spellStart"/>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Ali</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w:t>
      </w:r>
      <w:proofErr w:type="spellEnd"/>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McGarry J., (eds), Domestic Violence in Health Contexts: A Guide for Healthcare</w:t>
      </w:r>
      <w:r w:rsidRPr="5C9FF6CD" w:rsidR="055909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C9FF6CD" w:rsidR="67D4DB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Professionals. (Switzerland: Springer Nature). DOI: 10.1007/978-3-030-29361-1_7</w:t>
      </w:r>
    </w:p>
    <w:p w:rsidR="10AB2B97" w:rsidP="2EBE101E" w:rsidRDefault="10AB2B97" w14:paraId="64410EEA" w14:textId="0F409220">
      <w:pPr>
        <w:pStyle w:val="Normal"/>
        <w:rPr>
          <w:rFonts w:ascii="Calibri" w:hAnsi="Calibri" w:eastAsia="Calibri" w:cs="Calibri"/>
          <w:b w:val="0"/>
          <w:bCs w:val="0"/>
          <w:i w:val="0"/>
          <w:iCs w:val="0"/>
          <w:caps w:val="0"/>
          <w:smallCaps w:val="0"/>
          <w:noProof w:val="0"/>
          <w:color w:val="1F497D"/>
          <w:sz w:val="18"/>
          <w:szCs w:val="18"/>
          <w:lang w:val="en-GB"/>
        </w:rPr>
      </w:pPr>
    </w:p>
    <w:p w:rsidR="10AB2B97" w:rsidP="10AB2B97" w:rsidRDefault="10AB2B97" w14:paraId="66BE17D2" w14:textId="7A01DDAA">
      <w:pPr>
        <w:pStyle w:val="Normal"/>
        <w:rPr>
          <w:rFonts w:ascii="Calibri" w:hAnsi="Calibri" w:eastAsia="Calibri" w:cs="Calibri"/>
          <w:noProof w:val="0"/>
          <w:sz w:val="22"/>
          <w:szCs w:val="22"/>
          <w:lang w:val="en-GB"/>
        </w:rPr>
      </w:pPr>
    </w:p>
    <w:sectPr w:rsidR="00451805">
      <w:pgSz w:w="11906" w:h="16838" w:orient="portrait"/>
      <w:pgMar w:top="1440" w:right="1440" w:bottom="1440" w:left="1440" w:header="708" w:footer="708" w:gutter="0"/>
      <w:cols w:space="708"/>
      <w:docGrid w:linePitch="360"/>
      <w:headerReference w:type="default" r:id="Rf2c90b481f8d46ba"/>
      <w:footerReference w:type="default" r:id="R62680f70d78a4ca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FF6CD" w:rsidTr="5C9FF6CD" w14:paraId="3DE0DF7E">
      <w:trPr>
        <w:trHeight w:val="300"/>
      </w:trPr>
      <w:tc>
        <w:tcPr>
          <w:tcW w:w="3005" w:type="dxa"/>
          <w:tcMar/>
        </w:tcPr>
        <w:p w:rsidR="5C9FF6CD" w:rsidP="5C9FF6CD" w:rsidRDefault="5C9FF6CD" w14:paraId="0821B770" w14:textId="756D6F81">
          <w:pPr>
            <w:pStyle w:val="Header"/>
            <w:bidi w:val="0"/>
            <w:ind w:left="-115"/>
            <w:jc w:val="left"/>
          </w:pPr>
        </w:p>
      </w:tc>
      <w:tc>
        <w:tcPr>
          <w:tcW w:w="3005" w:type="dxa"/>
          <w:tcMar/>
        </w:tcPr>
        <w:p w:rsidR="5C9FF6CD" w:rsidP="5C9FF6CD" w:rsidRDefault="5C9FF6CD" w14:paraId="3460A595" w14:textId="405AAF34">
          <w:pPr>
            <w:pStyle w:val="Header"/>
            <w:bidi w:val="0"/>
            <w:jc w:val="center"/>
          </w:pPr>
          <w:r>
            <w:fldChar w:fldCharType="begin"/>
          </w:r>
          <w:r>
            <w:instrText xml:space="preserve">PAGE</w:instrText>
          </w:r>
          <w:r>
            <w:fldChar w:fldCharType="separate"/>
          </w:r>
          <w:r>
            <w:fldChar w:fldCharType="end"/>
          </w:r>
        </w:p>
      </w:tc>
      <w:tc>
        <w:tcPr>
          <w:tcW w:w="3005" w:type="dxa"/>
          <w:tcMar/>
        </w:tcPr>
        <w:p w:rsidR="5C9FF6CD" w:rsidP="5C9FF6CD" w:rsidRDefault="5C9FF6CD" w14:paraId="7F92D5D0" w14:textId="6C8DF871">
          <w:pPr>
            <w:pStyle w:val="Header"/>
            <w:bidi w:val="0"/>
            <w:ind w:right="-115"/>
            <w:jc w:val="right"/>
          </w:pPr>
        </w:p>
      </w:tc>
    </w:tr>
  </w:tbl>
  <w:p w:rsidR="5C9FF6CD" w:rsidP="5C9FF6CD" w:rsidRDefault="5C9FF6CD" w14:paraId="144FEC2E" w14:textId="22C4ACB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FF6CD" w:rsidTr="5C9FF6CD" w14:paraId="03C5E620">
      <w:trPr>
        <w:trHeight w:val="300"/>
      </w:trPr>
      <w:tc>
        <w:tcPr>
          <w:tcW w:w="3005" w:type="dxa"/>
          <w:tcMar/>
        </w:tcPr>
        <w:p w:rsidR="5C9FF6CD" w:rsidP="5C9FF6CD" w:rsidRDefault="5C9FF6CD" w14:paraId="408323EE" w14:textId="50291727">
          <w:pPr>
            <w:pStyle w:val="Header"/>
            <w:bidi w:val="0"/>
            <w:ind w:left="-115"/>
            <w:jc w:val="left"/>
          </w:pPr>
        </w:p>
      </w:tc>
      <w:tc>
        <w:tcPr>
          <w:tcW w:w="3005" w:type="dxa"/>
          <w:tcMar/>
        </w:tcPr>
        <w:p w:rsidR="5C9FF6CD" w:rsidP="5C9FF6CD" w:rsidRDefault="5C9FF6CD" w14:paraId="31CF1CF8" w14:textId="3D15DC2E">
          <w:pPr>
            <w:pStyle w:val="Header"/>
            <w:bidi w:val="0"/>
            <w:jc w:val="center"/>
          </w:pPr>
        </w:p>
      </w:tc>
      <w:tc>
        <w:tcPr>
          <w:tcW w:w="3005" w:type="dxa"/>
          <w:tcMar/>
        </w:tcPr>
        <w:p w:rsidR="5C9FF6CD" w:rsidP="5C9FF6CD" w:rsidRDefault="5C9FF6CD" w14:paraId="3083F9DA" w14:textId="44378B28">
          <w:pPr>
            <w:pStyle w:val="Header"/>
            <w:bidi w:val="0"/>
            <w:ind w:right="-115"/>
            <w:jc w:val="right"/>
          </w:pPr>
        </w:p>
      </w:tc>
    </w:tr>
  </w:tbl>
  <w:p w:rsidR="5C9FF6CD" w:rsidP="5C9FF6CD" w:rsidRDefault="5C9FF6CD" w14:paraId="4E98EEA2" w14:textId="2FCD7F76">
    <w:pPr>
      <w:pStyle w:val="Header"/>
      <w:bidi w:val="0"/>
    </w:pPr>
  </w:p>
</w:hdr>
</file>

<file path=word/intelligence2.xml><?xml version="1.0" encoding="utf-8"?>
<int2:intelligence xmlns:int2="http://schemas.microsoft.com/office/intelligence/2020/intelligence">
  <int2:observations>
    <int2:bookmark int2:bookmarkName="_Int_dPT7OQFx" int2:invalidationBookmarkName="" int2:hashCode="nAQ/OlESYpAos0" int2:id="ZPR1tGd7">
      <int2:state int2:type="LegacyProofing"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0"/>
    <w:rsid w:val="00451805"/>
    <w:rsid w:val="007E13B2"/>
    <w:rsid w:val="00911AE8"/>
    <w:rsid w:val="00BB41D0"/>
    <w:rsid w:val="00E319DB"/>
    <w:rsid w:val="010F8F95"/>
    <w:rsid w:val="01212B52"/>
    <w:rsid w:val="0135E5E6"/>
    <w:rsid w:val="0178C383"/>
    <w:rsid w:val="020BB9B0"/>
    <w:rsid w:val="020BC674"/>
    <w:rsid w:val="02102B2D"/>
    <w:rsid w:val="0251E424"/>
    <w:rsid w:val="027A3D0C"/>
    <w:rsid w:val="028A7F9B"/>
    <w:rsid w:val="03140F9C"/>
    <w:rsid w:val="033CD43C"/>
    <w:rsid w:val="03418FC2"/>
    <w:rsid w:val="034F1AC9"/>
    <w:rsid w:val="03973EDB"/>
    <w:rsid w:val="03A53AB3"/>
    <w:rsid w:val="03BC6081"/>
    <w:rsid w:val="0416CCC2"/>
    <w:rsid w:val="0420C006"/>
    <w:rsid w:val="0433868D"/>
    <w:rsid w:val="0447B30A"/>
    <w:rsid w:val="04824AFA"/>
    <w:rsid w:val="04B2835E"/>
    <w:rsid w:val="05410B14"/>
    <w:rsid w:val="054CAC0E"/>
    <w:rsid w:val="05590923"/>
    <w:rsid w:val="056C8262"/>
    <w:rsid w:val="058A3D4F"/>
    <w:rsid w:val="05DD8067"/>
    <w:rsid w:val="066175B2"/>
    <w:rsid w:val="06C3B318"/>
    <w:rsid w:val="06CB7AC1"/>
    <w:rsid w:val="06E4952F"/>
    <w:rsid w:val="071C5A8F"/>
    <w:rsid w:val="073D1C8A"/>
    <w:rsid w:val="073E9ADC"/>
    <w:rsid w:val="07AA8C9C"/>
    <w:rsid w:val="07C0856F"/>
    <w:rsid w:val="07C27815"/>
    <w:rsid w:val="081DED5F"/>
    <w:rsid w:val="08892071"/>
    <w:rsid w:val="08ADFAFC"/>
    <w:rsid w:val="08B82AF0"/>
    <w:rsid w:val="08B82AF0"/>
    <w:rsid w:val="08BC1DD0"/>
    <w:rsid w:val="08D1534D"/>
    <w:rsid w:val="092A033A"/>
    <w:rsid w:val="09DD6852"/>
    <w:rsid w:val="09FAA4D4"/>
    <w:rsid w:val="0A147C37"/>
    <w:rsid w:val="0A46205E"/>
    <w:rsid w:val="0A4D3D29"/>
    <w:rsid w:val="0A52B1E7"/>
    <w:rsid w:val="0A53FB51"/>
    <w:rsid w:val="0A804DAE"/>
    <w:rsid w:val="0AA46053"/>
    <w:rsid w:val="0B1BC81A"/>
    <w:rsid w:val="0B27966D"/>
    <w:rsid w:val="0B289275"/>
    <w:rsid w:val="0BB07677"/>
    <w:rsid w:val="0BB80652"/>
    <w:rsid w:val="0BB8DE73"/>
    <w:rsid w:val="0BB9D036"/>
    <w:rsid w:val="0BBD70FF"/>
    <w:rsid w:val="0BD320E5"/>
    <w:rsid w:val="0BDABD7F"/>
    <w:rsid w:val="0C293B7A"/>
    <w:rsid w:val="0C3870AB"/>
    <w:rsid w:val="0C43D9F4"/>
    <w:rsid w:val="0D32F49C"/>
    <w:rsid w:val="0D8B9C13"/>
    <w:rsid w:val="0DC36417"/>
    <w:rsid w:val="0DDEC812"/>
    <w:rsid w:val="0DE6F637"/>
    <w:rsid w:val="0DFCBC09"/>
    <w:rsid w:val="0EDBAAAD"/>
    <w:rsid w:val="0EF91EA0"/>
    <w:rsid w:val="0EFA0F91"/>
    <w:rsid w:val="0F035D05"/>
    <w:rsid w:val="0F0BF940"/>
    <w:rsid w:val="0F42B381"/>
    <w:rsid w:val="0F5636A6"/>
    <w:rsid w:val="0FA0C307"/>
    <w:rsid w:val="0FA50CB5"/>
    <w:rsid w:val="0FBF8C4A"/>
    <w:rsid w:val="0FECB8E8"/>
    <w:rsid w:val="10121042"/>
    <w:rsid w:val="102AD406"/>
    <w:rsid w:val="10AB2B97"/>
    <w:rsid w:val="10C33CD5"/>
    <w:rsid w:val="10EEE332"/>
    <w:rsid w:val="110EE7EC"/>
    <w:rsid w:val="113E329A"/>
    <w:rsid w:val="1140DD16"/>
    <w:rsid w:val="11453295"/>
    <w:rsid w:val="11453295"/>
    <w:rsid w:val="11A9B800"/>
    <w:rsid w:val="11B58527"/>
    <w:rsid w:val="11B992A2"/>
    <w:rsid w:val="11CFA74D"/>
    <w:rsid w:val="12228996"/>
    <w:rsid w:val="13781F36"/>
    <w:rsid w:val="13A23620"/>
    <w:rsid w:val="13BB1B19"/>
    <w:rsid w:val="13CB05BD"/>
    <w:rsid w:val="13FE32B4"/>
    <w:rsid w:val="147C743B"/>
    <w:rsid w:val="14912AC4"/>
    <w:rsid w:val="150576C1"/>
    <w:rsid w:val="15061917"/>
    <w:rsid w:val="1569F369"/>
    <w:rsid w:val="1590B70A"/>
    <w:rsid w:val="15B3E945"/>
    <w:rsid w:val="15B94411"/>
    <w:rsid w:val="1619195E"/>
    <w:rsid w:val="16534F4C"/>
    <w:rsid w:val="16A20310"/>
    <w:rsid w:val="16ABF759"/>
    <w:rsid w:val="16AF2E4E"/>
    <w:rsid w:val="16AF2E4E"/>
    <w:rsid w:val="16B5386A"/>
    <w:rsid w:val="16E55AD5"/>
    <w:rsid w:val="16FDD63C"/>
    <w:rsid w:val="173C93F3"/>
    <w:rsid w:val="177E2970"/>
    <w:rsid w:val="17AABDFF"/>
    <w:rsid w:val="17FD6D54"/>
    <w:rsid w:val="18C857CC"/>
    <w:rsid w:val="18F40ADD"/>
    <w:rsid w:val="195041D9"/>
    <w:rsid w:val="19563D9C"/>
    <w:rsid w:val="19BA7BD1"/>
    <w:rsid w:val="19D9A3D2"/>
    <w:rsid w:val="1A45657B"/>
    <w:rsid w:val="1A467A7D"/>
    <w:rsid w:val="1A5C5820"/>
    <w:rsid w:val="1A64C918"/>
    <w:rsid w:val="1AD25128"/>
    <w:rsid w:val="1AEC8A81"/>
    <w:rsid w:val="1AF73EBF"/>
    <w:rsid w:val="1AF73EBF"/>
    <w:rsid w:val="1B5632E9"/>
    <w:rsid w:val="1BAD4805"/>
    <w:rsid w:val="1BC359BF"/>
    <w:rsid w:val="1BCDFAE7"/>
    <w:rsid w:val="1BCDFAE7"/>
    <w:rsid w:val="1C0B64D3"/>
    <w:rsid w:val="1D2D875E"/>
    <w:rsid w:val="1D2FDEB8"/>
    <w:rsid w:val="1DD44297"/>
    <w:rsid w:val="1E0C27E8"/>
    <w:rsid w:val="1E242B43"/>
    <w:rsid w:val="1E6403B8"/>
    <w:rsid w:val="1E71C00C"/>
    <w:rsid w:val="1EA8D5E3"/>
    <w:rsid w:val="1EAD14F5"/>
    <w:rsid w:val="1EBE8D4E"/>
    <w:rsid w:val="1EC04A4F"/>
    <w:rsid w:val="1F82AE6B"/>
    <w:rsid w:val="1F942DF2"/>
    <w:rsid w:val="1FD13452"/>
    <w:rsid w:val="201D4B65"/>
    <w:rsid w:val="2063CB8E"/>
    <w:rsid w:val="20653405"/>
    <w:rsid w:val="207AA15E"/>
    <w:rsid w:val="209CE0BD"/>
    <w:rsid w:val="20E14E25"/>
    <w:rsid w:val="210BE359"/>
    <w:rsid w:val="2113297D"/>
    <w:rsid w:val="211A3955"/>
    <w:rsid w:val="213803E5"/>
    <w:rsid w:val="21D24423"/>
    <w:rsid w:val="22025875"/>
    <w:rsid w:val="221049AB"/>
    <w:rsid w:val="22A7E605"/>
    <w:rsid w:val="22C05C97"/>
    <w:rsid w:val="22F79C66"/>
    <w:rsid w:val="2334EF5F"/>
    <w:rsid w:val="234403D8"/>
    <w:rsid w:val="236E1484"/>
    <w:rsid w:val="23808618"/>
    <w:rsid w:val="23BC6E8A"/>
    <w:rsid w:val="23BFE46F"/>
    <w:rsid w:val="23E40FA7"/>
    <w:rsid w:val="23E4F18A"/>
    <w:rsid w:val="2418EEE7"/>
    <w:rsid w:val="2418EEE7"/>
    <w:rsid w:val="24311A2A"/>
    <w:rsid w:val="24311A2A"/>
    <w:rsid w:val="24561F8E"/>
    <w:rsid w:val="2492F480"/>
    <w:rsid w:val="24B27827"/>
    <w:rsid w:val="24D028C3"/>
    <w:rsid w:val="24D028C3"/>
    <w:rsid w:val="24EA0860"/>
    <w:rsid w:val="2505F7E7"/>
    <w:rsid w:val="2509E4E5"/>
    <w:rsid w:val="254E1281"/>
    <w:rsid w:val="25872FBA"/>
    <w:rsid w:val="25947F58"/>
    <w:rsid w:val="259B1181"/>
    <w:rsid w:val="25A46667"/>
    <w:rsid w:val="25B9CFDF"/>
    <w:rsid w:val="25FA3975"/>
    <w:rsid w:val="26A2F32B"/>
    <w:rsid w:val="26AF3C4F"/>
    <w:rsid w:val="26E3BACE"/>
    <w:rsid w:val="27434CFE"/>
    <w:rsid w:val="27B4C6E4"/>
    <w:rsid w:val="283088BF"/>
    <w:rsid w:val="28DD74DF"/>
    <w:rsid w:val="29169864"/>
    <w:rsid w:val="29797636"/>
    <w:rsid w:val="29AA9A3C"/>
    <w:rsid w:val="29B34AFC"/>
    <w:rsid w:val="29F019CC"/>
    <w:rsid w:val="2A304CC0"/>
    <w:rsid w:val="2AB2D00D"/>
    <w:rsid w:val="2ABE5473"/>
    <w:rsid w:val="2AD35F15"/>
    <w:rsid w:val="2ADBF4B2"/>
    <w:rsid w:val="2AE85EA1"/>
    <w:rsid w:val="2B199B39"/>
    <w:rsid w:val="2B3443C6"/>
    <w:rsid w:val="2B51EDBA"/>
    <w:rsid w:val="2BF12AA8"/>
    <w:rsid w:val="2C35F7DB"/>
    <w:rsid w:val="2C4741FC"/>
    <w:rsid w:val="2C6A0CDB"/>
    <w:rsid w:val="2C72BEFF"/>
    <w:rsid w:val="2C735DD1"/>
    <w:rsid w:val="2C8444E9"/>
    <w:rsid w:val="2C963827"/>
    <w:rsid w:val="2CFE9B62"/>
    <w:rsid w:val="2DD66903"/>
    <w:rsid w:val="2DEC7AD9"/>
    <w:rsid w:val="2DF253E7"/>
    <w:rsid w:val="2E46BF45"/>
    <w:rsid w:val="2E611276"/>
    <w:rsid w:val="2EBE101E"/>
    <w:rsid w:val="2F024E81"/>
    <w:rsid w:val="2F204278"/>
    <w:rsid w:val="2F723964"/>
    <w:rsid w:val="2F72DAC6"/>
    <w:rsid w:val="2F8680A3"/>
    <w:rsid w:val="2FA3E858"/>
    <w:rsid w:val="2FC11ACA"/>
    <w:rsid w:val="2FDD94AD"/>
    <w:rsid w:val="30204442"/>
    <w:rsid w:val="302857B0"/>
    <w:rsid w:val="30F17B01"/>
    <w:rsid w:val="311FF890"/>
    <w:rsid w:val="3179650E"/>
    <w:rsid w:val="31BB9ECE"/>
    <w:rsid w:val="31DB073D"/>
    <w:rsid w:val="31F58A7E"/>
    <w:rsid w:val="32095472"/>
    <w:rsid w:val="32287B9B"/>
    <w:rsid w:val="3263128E"/>
    <w:rsid w:val="32BC4BBA"/>
    <w:rsid w:val="32D016FD"/>
    <w:rsid w:val="32D8607D"/>
    <w:rsid w:val="32E29F55"/>
    <w:rsid w:val="32F2DE0D"/>
    <w:rsid w:val="334500F8"/>
    <w:rsid w:val="33D05370"/>
    <w:rsid w:val="33EB3C7E"/>
    <w:rsid w:val="3445AA87"/>
    <w:rsid w:val="344AA716"/>
    <w:rsid w:val="346AF344"/>
    <w:rsid w:val="3480958A"/>
    <w:rsid w:val="348A20FB"/>
    <w:rsid w:val="34A34F23"/>
    <w:rsid w:val="34ABC01B"/>
    <w:rsid w:val="34BC3255"/>
    <w:rsid w:val="34CA0EB8"/>
    <w:rsid w:val="34D75294"/>
    <w:rsid w:val="3515AFF1"/>
    <w:rsid w:val="351E33BD"/>
    <w:rsid w:val="3553D349"/>
    <w:rsid w:val="35AD0406"/>
    <w:rsid w:val="35C5536C"/>
    <w:rsid w:val="35D94FA3"/>
    <w:rsid w:val="35E96B85"/>
    <w:rsid w:val="35F3EC7C"/>
    <w:rsid w:val="364CD631"/>
    <w:rsid w:val="364E9E3F"/>
    <w:rsid w:val="364E9E3F"/>
    <w:rsid w:val="365E1ACA"/>
    <w:rsid w:val="365EDE3A"/>
    <w:rsid w:val="373923E5"/>
    <w:rsid w:val="377D4B49"/>
    <w:rsid w:val="37EA6EA0"/>
    <w:rsid w:val="387E6722"/>
    <w:rsid w:val="3884AEC0"/>
    <w:rsid w:val="38F1AA22"/>
    <w:rsid w:val="3927FC7F"/>
    <w:rsid w:val="3944B59B"/>
    <w:rsid w:val="39B13626"/>
    <w:rsid w:val="39C3F60D"/>
    <w:rsid w:val="39D82FCB"/>
    <w:rsid w:val="39F3E84F"/>
    <w:rsid w:val="3A02D7EC"/>
    <w:rsid w:val="3A5262B2"/>
    <w:rsid w:val="3AE1D60B"/>
    <w:rsid w:val="3B059899"/>
    <w:rsid w:val="3B28010E"/>
    <w:rsid w:val="3B3BCC3A"/>
    <w:rsid w:val="3B67FAF6"/>
    <w:rsid w:val="3BDC5C70"/>
    <w:rsid w:val="3BF0979E"/>
    <w:rsid w:val="3C93443E"/>
    <w:rsid w:val="3C93443E"/>
    <w:rsid w:val="3CAE9C72"/>
    <w:rsid w:val="3CC3D16F"/>
    <w:rsid w:val="3D02D08B"/>
    <w:rsid w:val="3DC88C1C"/>
    <w:rsid w:val="3DEC8CCD"/>
    <w:rsid w:val="3E9FC47F"/>
    <w:rsid w:val="3EFB9D2A"/>
    <w:rsid w:val="3F1914EF"/>
    <w:rsid w:val="3F48F08E"/>
    <w:rsid w:val="3F4C58A9"/>
    <w:rsid w:val="3F4D7317"/>
    <w:rsid w:val="3FB5F7F5"/>
    <w:rsid w:val="3FEB3E82"/>
    <w:rsid w:val="4019F2D9"/>
    <w:rsid w:val="401DA8B4"/>
    <w:rsid w:val="406DBCE5"/>
    <w:rsid w:val="40B09EE1"/>
    <w:rsid w:val="40DA7DC1"/>
    <w:rsid w:val="40FF3198"/>
    <w:rsid w:val="41242D8F"/>
    <w:rsid w:val="418F25D7"/>
    <w:rsid w:val="41A2629E"/>
    <w:rsid w:val="41FBFECE"/>
    <w:rsid w:val="41FC15A7"/>
    <w:rsid w:val="420CD136"/>
    <w:rsid w:val="420DEC72"/>
    <w:rsid w:val="4265D090"/>
    <w:rsid w:val="4268C23D"/>
    <w:rsid w:val="42BFFDF0"/>
    <w:rsid w:val="42C5A537"/>
    <w:rsid w:val="4300B0A5"/>
    <w:rsid w:val="433312F3"/>
    <w:rsid w:val="43A8A197"/>
    <w:rsid w:val="43A9BCD3"/>
    <w:rsid w:val="43E5AAD6"/>
    <w:rsid w:val="43E87894"/>
    <w:rsid w:val="4401A0F1"/>
    <w:rsid w:val="449CAA90"/>
    <w:rsid w:val="449FECD0"/>
    <w:rsid w:val="44DCCA5D"/>
    <w:rsid w:val="44DE016C"/>
    <w:rsid w:val="45458D34"/>
    <w:rsid w:val="4582BB2F"/>
    <w:rsid w:val="4596F093"/>
    <w:rsid w:val="459A2972"/>
    <w:rsid w:val="459D7152"/>
    <w:rsid w:val="45FF8C38"/>
    <w:rsid w:val="461E1002"/>
    <w:rsid w:val="4627E089"/>
    <w:rsid w:val="46555591"/>
    <w:rsid w:val="4662F9FB"/>
    <w:rsid w:val="46CA9401"/>
    <w:rsid w:val="46D1D477"/>
    <w:rsid w:val="46D1D477"/>
    <w:rsid w:val="4725F8DC"/>
    <w:rsid w:val="472CB643"/>
    <w:rsid w:val="4752E02D"/>
    <w:rsid w:val="4795D4C0"/>
    <w:rsid w:val="479B5C99"/>
    <w:rsid w:val="479F36C0"/>
    <w:rsid w:val="479F36C0"/>
    <w:rsid w:val="47AC9B5F"/>
    <w:rsid w:val="47DE6310"/>
    <w:rsid w:val="4814CA6D"/>
    <w:rsid w:val="48249BAF"/>
    <w:rsid w:val="48249BAF"/>
    <w:rsid w:val="48517AE5"/>
    <w:rsid w:val="4888E0AD"/>
    <w:rsid w:val="4889F48D"/>
    <w:rsid w:val="489A59D4"/>
    <w:rsid w:val="48D34C7C"/>
    <w:rsid w:val="49066FAD"/>
    <w:rsid w:val="498CF653"/>
    <w:rsid w:val="498D54A0"/>
    <w:rsid w:val="49A45051"/>
    <w:rsid w:val="4A75AD9A"/>
    <w:rsid w:val="4A818F2F"/>
    <w:rsid w:val="4AA61E23"/>
    <w:rsid w:val="4AD2FD5B"/>
    <w:rsid w:val="4B0AB576"/>
    <w:rsid w:val="4B305354"/>
    <w:rsid w:val="4B656ACA"/>
    <w:rsid w:val="4B6BE1DA"/>
    <w:rsid w:val="4B898219"/>
    <w:rsid w:val="4BA17C19"/>
    <w:rsid w:val="4BACE431"/>
    <w:rsid w:val="4C1C3239"/>
    <w:rsid w:val="4C31211E"/>
    <w:rsid w:val="4C66E036"/>
    <w:rsid w:val="4CA0F518"/>
    <w:rsid w:val="4CD9C604"/>
    <w:rsid w:val="4D05A64F"/>
    <w:rsid w:val="4D1B8DD2"/>
    <w:rsid w:val="4D31D250"/>
    <w:rsid w:val="4D33095F"/>
    <w:rsid w:val="4D4B533A"/>
    <w:rsid w:val="4D5D65B0"/>
    <w:rsid w:val="4D886605"/>
    <w:rsid w:val="4DAD4E5C"/>
    <w:rsid w:val="4DD6800E"/>
    <w:rsid w:val="4E759665"/>
    <w:rsid w:val="4E759665"/>
    <w:rsid w:val="4EF9685C"/>
    <w:rsid w:val="4F0341EE"/>
    <w:rsid w:val="4F491EBD"/>
    <w:rsid w:val="4FCDCFDF"/>
    <w:rsid w:val="4FECE248"/>
    <w:rsid w:val="4FF161FA"/>
    <w:rsid w:val="5010776B"/>
    <w:rsid w:val="50D3D92E"/>
    <w:rsid w:val="50DAC629"/>
    <w:rsid w:val="50DEE23E"/>
    <w:rsid w:val="50FF6D4C"/>
    <w:rsid w:val="5189D37F"/>
    <w:rsid w:val="518F3DDA"/>
    <w:rsid w:val="518F3DDA"/>
    <w:rsid w:val="519F94D8"/>
    <w:rsid w:val="521A50D6"/>
    <w:rsid w:val="5231091E"/>
    <w:rsid w:val="5241FEE0"/>
    <w:rsid w:val="5280BF7F"/>
    <w:rsid w:val="52A317E5"/>
    <w:rsid w:val="52EA43A7"/>
    <w:rsid w:val="52EC4978"/>
    <w:rsid w:val="530E7D43"/>
    <w:rsid w:val="53109FF5"/>
    <w:rsid w:val="53490788"/>
    <w:rsid w:val="53552CCF"/>
    <w:rsid w:val="53815904"/>
    <w:rsid w:val="541C8FE0"/>
    <w:rsid w:val="54361C63"/>
    <w:rsid w:val="54F8347D"/>
    <w:rsid w:val="552BF8EC"/>
    <w:rsid w:val="552EEBF0"/>
    <w:rsid w:val="555F15A4"/>
    <w:rsid w:val="5561EAAB"/>
    <w:rsid w:val="56131D63"/>
    <w:rsid w:val="56329CF9"/>
    <w:rsid w:val="5638BC67"/>
    <w:rsid w:val="56461E05"/>
    <w:rsid w:val="566CDDE7"/>
    <w:rsid w:val="568E9E12"/>
    <w:rsid w:val="5697134C"/>
    <w:rsid w:val="56A49216"/>
    <w:rsid w:val="576E665E"/>
    <w:rsid w:val="577237F8"/>
    <w:rsid w:val="57BDCB4C"/>
    <w:rsid w:val="581C78AB"/>
    <w:rsid w:val="58246322"/>
    <w:rsid w:val="58661325"/>
    <w:rsid w:val="58F00103"/>
    <w:rsid w:val="59404ABD"/>
    <w:rsid w:val="59483033"/>
    <w:rsid w:val="59588822"/>
    <w:rsid w:val="5972F7B2"/>
    <w:rsid w:val="59BC8289"/>
    <w:rsid w:val="5A3B8BDE"/>
    <w:rsid w:val="5AA5F43C"/>
    <w:rsid w:val="5AE53427"/>
    <w:rsid w:val="5AF0FDD3"/>
    <w:rsid w:val="5B15969F"/>
    <w:rsid w:val="5B4163A0"/>
    <w:rsid w:val="5B945FFB"/>
    <w:rsid w:val="5B9E2EE9"/>
    <w:rsid w:val="5C0E0121"/>
    <w:rsid w:val="5C30DF12"/>
    <w:rsid w:val="5C41BB8A"/>
    <w:rsid w:val="5C556D26"/>
    <w:rsid w:val="5C77691A"/>
    <w:rsid w:val="5C9FF6CD"/>
    <w:rsid w:val="5D6EF0D9"/>
    <w:rsid w:val="5DA2505C"/>
    <w:rsid w:val="5DB0F2F5"/>
    <w:rsid w:val="5DB497F9"/>
    <w:rsid w:val="5DB55575"/>
    <w:rsid w:val="5DC2F9DF"/>
    <w:rsid w:val="5DFB1F5E"/>
    <w:rsid w:val="5E4E2410"/>
    <w:rsid w:val="5E5326BC"/>
    <w:rsid w:val="5E591D70"/>
    <w:rsid w:val="5E71584A"/>
    <w:rsid w:val="5E80193A"/>
    <w:rsid w:val="5ED1D58B"/>
    <w:rsid w:val="5F1484DA"/>
    <w:rsid w:val="5F32B36C"/>
    <w:rsid w:val="5F675C1B"/>
    <w:rsid w:val="5F6C7451"/>
    <w:rsid w:val="5F7044AD"/>
    <w:rsid w:val="5FBC9248"/>
    <w:rsid w:val="6044915B"/>
    <w:rsid w:val="605A46ED"/>
    <w:rsid w:val="60DEE088"/>
    <w:rsid w:val="60E9D811"/>
    <w:rsid w:val="61045035"/>
    <w:rsid w:val="610C8AA0"/>
    <w:rsid w:val="61880B28"/>
    <w:rsid w:val="61BB7113"/>
    <w:rsid w:val="61BDEC90"/>
    <w:rsid w:val="62184130"/>
    <w:rsid w:val="622089AF"/>
    <w:rsid w:val="628A2B24"/>
    <w:rsid w:val="6294025A"/>
    <w:rsid w:val="62BF44F1"/>
    <w:rsid w:val="62C9043C"/>
    <w:rsid w:val="63A16EF5"/>
    <w:rsid w:val="63B9747C"/>
    <w:rsid w:val="63E8BC08"/>
    <w:rsid w:val="64191306"/>
    <w:rsid w:val="642496F9"/>
    <w:rsid w:val="642A50CA"/>
    <w:rsid w:val="64C30A94"/>
    <w:rsid w:val="64E4EFEC"/>
    <w:rsid w:val="650CD5F9"/>
    <w:rsid w:val="65269806"/>
    <w:rsid w:val="654273BC"/>
    <w:rsid w:val="65546C82"/>
    <w:rsid w:val="658A57C4"/>
    <w:rsid w:val="6596D110"/>
    <w:rsid w:val="65BD7542"/>
    <w:rsid w:val="65C0675A"/>
    <w:rsid w:val="65C1CBE6"/>
    <w:rsid w:val="65F1BE3A"/>
    <w:rsid w:val="664D8100"/>
    <w:rsid w:val="66642F55"/>
    <w:rsid w:val="6674E80E"/>
    <w:rsid w:val="667C9267"/>
    <w:rsid w:val="668FF644"/>
    <w:rsid w:val="66C0BA48"/>
    <w:rsid w:val="673FE039"/>
    <w:rsid w:val="673FE039"/>
    <w:rsid w:val="675945A3"/>
    <w:rsid w:val="675C37BB"/>
    <w:rsid w:val="67D4DBD5"/>
    <w:rsid w:val="67D5C244"/>
    <w:rsid w:val="67DE8A24"/>
    <w:rsid w:val="6858302D"/>
    <w:rsid w:val="685DAD24"/>
    <w:rsid w:val="686A1DE7"/>
    <w:rsid w:val="68833D79"/>
    <w:rsid w:val="68A23EC3"/>
    <w:rsid w:val="68D4661F"/>
    <w:rsid w:val="690D370B"/>
    <w:rsid w:val="6959AF66"/>
    <w:rsid w:val="695F9FE3"/>
    <w:rsid w:val="697192A5"/>
    <w:rsid w:val="699BD017"/>
    <w:rsid w:val="69C391F9"/>
    <w:rsid w:val="69EAAA53"/>
    <w:rsid w:val="6A5080B8"/>
    <w:rsid w:val="6AB6A331"/>
    <w:rsid w:val="6B05B50A"/>
    <w:rsid w:val="6B2AE964"/>
    <w:rsid w:val="6B636767"/>
    <w:rsid w:val="6BD8CF8B"/>
    <w:rsid w:val="6C2424EB"/>
    <w:rsid w:val="6C310D6A"/>
    <w:rsid w:val="6C4CF488"/>
    <w:rsid w:val="6C6C1393"/>
    <w:rsid w:val="6C84B9E8"/>
    <w:rsid w:val="6C88F5E3"/>
    <w:rsid w:val="6CCAFC7F"/>
    <w:rsid w:val="6CDD8D62"/>
    <w:rsid w:val="6CF57EDD"/>
    <w:rsid w:val="6CF7F2A3"/>
    <w:rsid w:val="6D1086A4"/>
    <w:rsid w:val="6D224B15"/>
    <w:rsid w:val="6D224B15"/>
    <w:rsid w:val="6D75AFE6"/>
    <w:rsid w:val="6D88217A"/>
    <w:rsid w:val="6D8979ED"/>
    <w:rsid w:val="6DC527A9"/>
    <w:rsid w:val="6DDFD695"/>
    <w:rsid w:val="6E99048A"/>
    <w:rsid w:val="6E9AD082"/>
    <w:rsid w:val="6F23F1DB"/>
    <w:rsid w:val="6F6F3726"/>
    <w:rsid w:val="6F84954A"/>
    <w:rsid w:val="6F84F8A7"/>
    <w:rsid w:val="6FF02655"/>
    <w:rsid w:val="7017B4CE"/>
    <w:rsid w:val="701F78C6"/>
    <w:rsid w:val="70372D2D"/>
    <w:rsid w:val="704155CA"/>
    <w:rsid w:val="706083FF"/>
    <w:rsid w:val="707B5D46"/>
    <w:rsid w:val="70C11AAF"/>
    <w:rsid w:val="70E18EAD"/>
    <w:rsid w:val="70F1564E"/>
    <w:rsid w:val="710B0787"/>
    <w:rsid w:val="711D819A"/>
    <w:rsid w:val="715EB32A"/>
    <w:rsid w:val="717DE48D"/>
    <w:rsid w:val="7182F28A"/>
    <w:rsid w:val="71C8347F"/>
    <w:rsid w:val="720A3165"/>
    <w:rsid w:val="7214289E"/>
    <w:rsid w:val="7218B55E"/>
    <w:rsid w:val="721973C2"/>
    <w:rsid w:val="7220C3C3"/>
    <w:rsid w:val="72492109"/>
    <w:rsid w:val="7290B17F"/>
    <w:rsid w:val="72DD1735"/>
    <w:rsid w:val="734F5590"/>
    <w:rsid w:val="736ECDEF"/>
    <w:rsid w:val="738F16E8"/>
    <w:rsid w:val="73AB3548"/>
    <w:rsid w:val="73F36990"/>
    <w:rsid w:val="73F762FE"/>
    <w:rsid w:val="74440CD5"/>
    <w:rsid w:val="7470CCC2"/>
    <w:rsid w:val="74987A13"/>
    <w:rsid w:val="750ADBB9"/>
    <w:rsid w:val="750ADBB9"/>
    <w:rsid w:val="7512E70A"/>
    <w:rsid w:val="752F2819"/>
    <w:rsid w:val="7571C8A5"/>
    <w:rsid w:val="75DE78AA"/>
    <w:rsid w:val="75DFDD36"/>
    <w:rsid w:val="75FE69F1"/>
    <w:rsid w:val="7606DAE9"/>
    <w:rsid w:val="764E06AB"/>
    <w:rsid w:val="76905DB2"/>
    <w:rsid w:val="76AA6A64"/>
    <w:rsid w:val="76C87FB8"/>
    <w:rsid w:val="76C87FB8"/>
    <w:rsid w:val="76F653E8"/>
    <w:rsid w:val="76FF7512"/>
    <w:rsid w:val="77729B9E"/>
    <w:rsid w:val="7773146A"/>
    <w:rsid w:val="77968F53"/>
    <w:rsid w:val="77C3B5C2"/>
    <w:rsid w:val="77DB0546"/>
    <w:rsid w:val="785AC464"/>
    <w:rsid w:val="785AC464"/>
    <w:rsid w:val="787EA66B"/>
    <w:rsid w:val="78CAD421"/>
    <w:rsid w:val="78E519FE"/>
    <w:rsid w:val="7900CCD8"/>
    <w:rsid w:val="79042A37"/>
    <w:rsid w:val="792D4936"/>
    <w:rsid w:val="7976D5A7"/>
    <w:rsid w:val="7976D5A7"/>
    <w:rsid w:val="799448E9"/>
    <w:rsid w:val="79B8F3E4"/>
    <w:rsid w:val="79DDBAD0"/>
    <w:rsid w:val="7A0885EA"/>
    <w:rsid w:val="7A290969"/>
    <w:rsid w:val="7A8C8E77"/>
    <w:rsid w:val="7AA2C537"/>
    <w:rsid w:val="7AF91663"/>
    <w:rsid w:val="7AFB50EA"/>
    <w:rsid w:val="7B54C445"/>
    <w:rsid w:val="7B54C445"/>
    <w:rsid w:val="7B74A53C"/>
    <w:rsid w:val="7C2423E4"/>
    <w:rsid w:val="7C56C73B"/>
    <w:rsid w:val="7CC92D55"/>
    <w:rsid w:val="7CCEFF10"/>
    <w:rsid w:val="7CDAF95D"/>
    <w:rsid w:val="7CF9243C"/>
    <w:rsid w:val="7CF9243C"/>
    <w:rsid w:val="7D21CBCA"/>
    <w:rsid w:val="7D4125B3"/>
    <w:rsid w:val="7D4125B3"/>
    <w:rsid w:val="7D7C5E66"/>
    <w:rsid w:val="7DC1A47C"/>
    <w:rsid w:val="7DD268A4"/>
    <w:rsid w:val="7DD268A4"/>
    <w:rsid w:val="7DF1172F"/>
    <w:rsid w:val="7E4A46CA"/>
    <w:rsid w:val="7E7FB048"/>
    <w:rsid w:val="7EDF8B0A"/>
    <w:rsid w:val="7F46D73D"/>
    <w:rsid w:val="7F4BD16A"/>
    <w:rsid w:val="7F855AF0"/>
    <w:rsid w:val="7F86BF7C"/>
    <w:rsid w:val="7FA88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E8C"/>
  <w15:chartTrackingRefBased/>
  <w15:docId w15:val="{2A2D0A79-03AA-4C0A-961D-CFBB2D1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41D0"/>
    <w:rPr>
      <w:rFonts w:eastAsiaTheme="minorEastAsia"/>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a6dd71a3a82e4108" /><Relationship Type="http://schemas.openxmlformats.org/officeDocument/2006/relationships/hyperlink" Target="https://www.gov.wales/sites/default/files/statistics-and-research/2019-08/121220accesstojusticeen.pdf" TargetMode="External" Id="R3975fccd71844047" /><Relationship Type="http://schemas.openxmlformats.org/officeDocument/2006/relationships/hyperlink" Target="https://www.cwmtafmorgannwgsafeguardingboard.co.uk/En/Professionals/AdultPolicesandProcedures/Crimesagainstandabuseofolderpeopleinwalesaccesstosupportandjustice.pdf" TargetMode="External" Id="R5c1e34e14cec44f0" /><Relationship Type="http://schemas.microsoft.com/office/2011/relationships/people" Target="people.xml" Id="R40d5a9d2cdca4a3b" /><Relationship Type="http://schemas.microsoft.com/office/2011/relationships/commentsExtended" Target="commentsExtended.xml" Id="R51014d1bd4e24c50" /><Relationship Type="http://schemas.microsoft.com/office/2016/09/relationships/commentsIds" Target="commentsIds.xml" Id="R675f02b8abcd47e0" /><Relationship Type="http://schemas.openxmlformats.org/officeDocument/2006/relationships/hyperlink" Target="https://dewischoice.org.uk/" TargetMode="External" Id="R275e7f91b6554c18" /><Relationship Type="http://schemas.openxmlformats.org/officeDocument/2006/relationships/hyperlink" Target="mailto:sww@aber.ac.uk" TargetMode="External" Id="Rdbd7491dd3784268" /><Relationship Type="http://schemas.openxmlformats.org/officeDocument/2006/relationships/hyperlink" Target="mailto:reb15@aber.ac.uk" TargetMode="External" Id="Rad385cd58add4df2" /><Relationship Type="http://schemas.openxmlformats.org/officeDocument/2006/relationships/hyperlink" Target="mailto:elf21@aber.ac.uk" TargetMode="External" Id="R1df830fa281a403d" /><Relationship Type="http://schemas.openxmlformats.org/officeDocument/2006/relationships/header" Target="header.xml" Id="Rf2c90b481f8d46ba" /><Relationship Type="http://schemas.openxmlformats.org/officeDocument/2006/relationships/footer" Target="footer.xml" Id="R62680f70d78a4c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Sarah Wydall [sww] (Staff)</DisplayName>
        <AccountId>10</AccountId>
        <AccountType/>
      </UserInfo>
      <UserInfo>
        <DisplayName>Elize Freeman [elf21] (Staff)</DisplayName>
        <AccountId>12</AccountId>
        <AccountType/>
      </UserInfo>
    </SharedWithUsers>
    <Category xmlns="d42e65b2-cf21-49c1-b27d-d23f90380c0e">Academia</Category>
    <Doctype xmlns="d42e65b2-cf21-49c1-b27d-d23f90380c0e">input</Doctype>
    <Contributor xmlns="d42e65b2-cf21-49c1-b27d-d23f90380c0e">The Dewis Choice Initiative</Contributor>
  </documentManagement>
</p:properties>
</file>

<file path=customXml/itemProps1.xml><?xml version="1.0" encoding="utf-8"?>
<ds:datastoreItem xmlns:ds="http://schemas.openxmlformats.org/officeDocument/2006/customXml" ds:itemID="{51B6BE83-8421-4034-AEA9-10CACA23A3BB}"/>
</file>

<file path=customXml/itemProps2.xml><?xml version="1.0" encoding="utf-8"?>
<ds:datastoreItem xmlns:ds="http://schemas.openxmlformats.org/officeDocument/2006/customXml" ds:itemID="{EB80421E-FC0B-4FB4-9401-FFDF818913AE}">
  <ds:schemaRefs>
    <ds:schemaRef ds:uri="http://schemas.microsoft.com/sharepoint/v3/contenttype/forms"/>
  </ds:schemaRefs>
</ds:datastoreItem>
</file>

<file path=customXml/itemProps3.xml><?xml version="1.0" encoding="utf-8"?>
<ds:datastoreItem xmlns:ds="http://schemas.openxmlformats.org/officeDocument/2006/customXml" ds:itemID="{5F7E2EA5-927D-440F-AC0C-C39D895C3645}">
  <ds:schemaRefs>
    <ds:schemaRef ds:uri="http://schemas.microsoft.com/office/infopath/2007/PartnerControls"/>
    <ds:schemaRef ds:uri="http://purl.org/dc/dcmitype/"/>
    <ds:schemaRef ds:uri="34fd0961-33cc-4ce0-8a0d-a99978c5e944"/>
    <ds:schemaRef ds:uri="f888d35b-2221-4bba-87d3-f75da969922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Aberystwyth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Wydall [sww] (Staff)</dc:creator>
  <cp:keywords/>
  <dc:description/>
  <cp:lastModifiedBy>Sarah Wydall [sww] (Staff)</cp:lastModifiedBy>
  <cp:revision>16</cp:revision>
  <dcterms:created xsi:type="dcterms:W3CDTF">2023-02-17T11:03:00Z</dcterms:created>
  <dcterms:modified xsi:type="dcterms:W3CDTF">2023-02-28T20:17:31Z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2023-02-17T10:59:39Z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e1fe5643-3a8a-4694-9ac6-edc763bdb495</vt:lpwstr>
  </property>
  <property fmtid="{D5CDD505-2E9C-101B-9397-08002B2CF9AE}" pid="8" name="MSIP_Label_f2dfecbd-fc97-4e8a-a9cd-19ed496c406e_ContentBits">
    <vt:lpwstr>0</vt:lpwstr>
  </property>
  <property fmtid="{D5CDD505-2E9C-101B-9397-08002B2CF9AE}" pid="9" name="ContentTypeId">
    <vt:lpwstr>0x0101009D953D6983EF5F4EB0B6A5354F975E96</vt:lpwstr>
  </property>
</Properties>
</file>