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138E" w14:textId="77777777" w:rsidR="00070936" w:rsidRPr="00BF674E" w:rsidRDefault="00070936" w:rsidP="00544D89">
      <w:pPr>
        <w:spacing w:line="360" w:lineRule="auto"/>
        <w:jc w:val="center"/>
        <w:rPr>
          <w:rFonts w:ascii="Arial" w:hAnsi="Arial" w:cs="Arial"/>
          <w:sz w:val="32"/>
          <w:szCs w:val="32"/>
        </w:rPr>
      </w:pPr>
    </w:p>
    <w:p w14:paraId="08A3617F" w14:textId="77777777" w:rsidR="00070936" w:rsidRPr="00BF674E" w:rsidRDefault="00070936" w:rsidP="00544D89">
      <w:pPr>
        <w:spacing w:line="360" w:lineRule="auto"/>
        <w:jc w:val="center"/>
        <w:rPr>
          <w:rFonts w:ascii="Arial" w:hAnsi="Arial" w:cs="Arial"/>
          <w:sz w:val="32"/>
          <w:szCs w:val="32"/>
        </w:rPr>
      </w:pPr>
    </w:p>
    <w:p w14:paraId="567761AF" w14:textId="77777777" w:rsidR="00070936" w:rsidRPr="00BF674E" w:rsidRDefault="00070936" w:rsidP="00544D89">
      <w:pPr>
        <w:spacing w:line="360" w:lineRule="auto"/>
        <w:jc w:val="center"/>
        <w:rPr>
          <w:rFonts w:ascii="Arial" w:hAnsi="Arial" w:cs="Arial"/>
          <w:sz w:val="32"/>
          <w:szCs w:val="32"/>
        </w:rPr>
      </w:pPr>
    </w:p>
    <w:p w14:paraId="03FBE5A3" w14:textId="77777777" w:rsidR="00070936" w:rsidRPr="00BF674E" w:rsidRDefault="00070936" w:rsidP="00544D89">
      <w:pPr>
        <w:spacing w:line="360" w:lineRule="auto"/>
        <w:jc w:val="center"/>
        <w:rPr>
          <w:rFonts w:ascii="Arial" w:hAnsi="Arial" w:cs="Arial"/>
          <w:sz w:val="32"/>
          <w:szCs w:val="32"/>
        </w:rPr>
      </w:pPr>
    </w:p>
    <w:p w14:paraId="551B2CC6" w14:textId="6380C964" w:rsidR="00070936" w:rsidRPr="00BF674E" w:rsidRDefault="00E04662" w:rsidP="00544D89">
      <w:pPr>
        <w:spacing w:line="360" w:lineRule="auto"/>
        <w:jc w:val="center"/>
        <w:rPr>
          <w:rFonts w:ascii="Arial" w:hAnsi="Arial" w:cs="Arial"/>
          <w:sz w:val="32"/>
          <w:szCs w:val="32"/>
        </w:rPr>
      </w:pPr>
      <w:r w:rsidRPr="00BF674E">
        <w:rPr>
          <w:rFonts w:ascii="Calibri" w:eastAsia="Calibri" w:hAnsi="Calibri" w:cs="Calibri"/>
          <w:noProof/>
          <w:sz w:val="20"/>
          <w:szCs w:val="20"/>
          <w:lang w:val="en-US" w:eastAsia="en-GB"/>
        </w:rPr>
        <w:drawing>
          <wp:inline distT="0" distB="0" distL="0" distR="0" wp14:anchorId="5EBAF624" wp14:editId="6F4F048C">
            <wp:extent cx="114935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7040" t="4195" r="-7040" b="4195"/>
                    <a:stretch>
                      <a:fillRect/>
                    </a:stretch>
                  </pic:blipFill>
                  <pic:spPr bwMode="auto">
                    <a:xfrm>
                      <a:off x="0" y="0"/>
                      <a:ext cx="1149350" cy="876300"/>
                    </a:xfrm>
                    <a:prstGeom prst="rect">
                      <a:avLst/>
                    </a:prstGeom>
                    <a:noFill/>
                    <a:ln>
                      <a:noFill/>
                    </a:ln>
                  </pic:spPr>
                </pic:pic>
              </a:graphicData>
            </a:graphic>
          </wp:inline>
        </w:drawing>
      </w:r>
    </w:p>
    <w:p w14:paraId="56B32C78" w14:textId="77777777" w:rsidR="00070936" w:rsidRPr="00BF674E" w:rsidRDefault="00070936" w:rsidP="00E04662">
      <w:pPr>
        <w:spacing w:line="360" w:lineRule="auto"/>
        <w:rPr>
          <w:rFonts w:ascii="Arial" w:hAnsi="Arial" w:cs="Arial"/>
          <w:sz w:val="32"/>
          <w:szCs w:val="32"/>
        </w:rPr>
      </w:pPr>
    </w:p>
    <w:p w14:paraId="0C9789AE" w14:textId="77777777" w:rsidR="00070936" w:rsidRPr="00BF674E" w:rsidRDefault="00070936" w:rsidP="00544D89">
      <w:pPr>
        <w:spacing w:line="360" w:lineRule="auto"/>
        <w:jc w:val="center"/>
        <w:rPr>
          <w:rFonts w:ascii="Arial" w:hAnsi="Arial" w:cs="Arial"/>
          <w:sz w:val="32"/>
          <w:szCs w:val="32"/>
        </w:rPr>
      </w:pPr>
    </w:p>
    <w:p w14:paraId="248F2AF4" w14:textId="6F8641CF" w:rsidR="00070936" w:rsidRPr="005B25AE" w:rsidRDefault="00070936" w:rsidP="00544D89">
      <w:pPr>
        <w:spacing w:line="360" w:lineRule="auto"/>
        <w:jc w:val="center"/>
        <w:rPr>
          <w:rFonts w:ascii="Arial" w:hAnsi="Arial" w:cs="Arial"/>
          <w:b/>
          <w:bCs/>
          <w:sz w:val="32"/>
          <w:szCs w:val="32"/>
        </w:rPr>
      </w:pPr>
      <w:r w:rsidRPr="005B25AE">
        <w:rPr>
          <w:rFonts w:ascii="Arial" w:hAnsi="Arial" w:cs="Arial"/>
          <w:b/>
          <w:bCs/>
          <w:sz w:val="32"/>
          <w:szCs w:val="32"/>
        </w:rPr>
        <w:t>End of mission statement by Ms. Isha Dyfan</w:t>
      </w:r>
    </w:p>
    <w:p w14:paraId="596B6B19" w14:textId="77777777" w:rsidR="00DE55E8" w:rsidRPr="005B25AE" w:rsidRDefault="00070936" w:rsidP="00DE55E8">
      <w:pPr>
        <w:spacing w:line="360" w:lineRule="auto"/>
        <w:jc w:val="center"/>
        <w:rPr>
          <w:rFonts w:ascii="Arial" w:hAnsi="Arial" w:cs="Arial"/>
          <w:b/>
          <w:bCs/>
          <w:sz w:val="32"/>
          <w:szCs w:val="32"/>
        </w:rPr>
      </w:pPr>
      <w:r w:rsidRPr="005B25AE">
        <w:rPr>
          <w:rFonts w:ascii="Arial" w:hAnsi="Arial" w:cs="Arial"/>
          <w:b/>
          <w:bCs/>
          <w:sz w:val="32"/>
          <w:szCs w:val="32"/>
        </w:rPr>
        <w:t>Independent Expert on the situation of human rights in Somalia</w:t>
      </w:r>
      <w:r w:rsidR="00DE55E8" w:rsidRPr="005B25AE">
        <w:rPr>
          <w:rFonts w:ascii="Arial" w:hAnsi="Arial" w:cs="Arial"/>
          <w:b/>
          <w:bCs/>
          <w:sz w:val="32"/>
          <w:szCs w:val="32"/>
        </w:rPr>
        <w:t>, on her s</w:t>
      </w:r>
      <w:r w:rsidRPr="005B25AE">
        <w:rPr>
          <w:rFonts w:ascii="Arial" w:hAnsi="Arial" w:cs="Arial"/>
          <w:b/>
          <w:bCs/>
          <w:sz w:val="32"/>
          <w:szCs w:val="32"/>
        </w:rPr>
        <w:t>econd visit to Somalia</w:t>
      </w:r>
    </w:p>
    <w:p w14:paraId="3A9F68F3" w14:textId="77777777" w:rsidR="00DE55E8" w:rsidRPr="005B25AE" w:rsidRDefault="00DE55E8" w:rsidP="00DE55E8">
      <w:pPr>
        <w:spacing w:line="360" w:lineRule="auto"/>
        <w:ind w:left="2160" w:firstLine="720"/>
        <w:rPr>
          <w:rFonts w:ascii="Arial" w:hAnsi="Arial" w:cs="Arial"/>
          <w:b/>
          <w:bCs/>
          <w:sz w:val="32"/>
          <w:szCs w:val="32"/>
        </w:rPr>
      </w:pPr>
    </w:p>
    <w:p w14:paraId="1E3C887E" w14:textId="42A121ED" w:rsidR="00070936" w:rsidRPr="005B25AE" w:rsidRDefault="00070936" w:rsidP="00DE55E8">
      <w:pPr>
        <w:spacing w:line="360" w:lineRule="auto"/>
        <w:ind w:left="2160" w:firstLine="720"/>
        <w:rPr>
          <w:rFonts w:ascii="Arial" w:hAnsi="Arial" w:cs="Arial"/>
          <w:b/>
          <w:bCs/>
          <w:sz w:val="32"/>
          <w:szCs w:val="32"/>
        </w:rPr>
      </w:pPr>
      <w:r w:rsidRPr="005B25AE">
        <w:rPr>
          <w:rFonts w:ascii="Arial" w:hAnsi="Arial" w:cs="Arial"/>
          <w:b/>
          <w:bCs/>
          <w:sz w:val="32"/>
          <w:szCs w:val="32"/>
        </w:rPr>
        <w:t>6 to 19 November 2023</w:t>
      </w:r>
    </w:p>
    <w:p w14:paraId="56606C60" w14:textId="039E1FEF" w:rsidR="00070936" w:rsidRPr="00BF674E" w:rsidRDefault="00070936" w:rsidP="00544D89">
      <w:pPr>
        <w:spacing w:line="360" w:lineRule="auto"/>
        <w:rPr>
          <w:rFonts w:ascii="Arial" w:hAnsi="Arial" w:cs="Arial"/>
        </w:rPr>
      </w:pPr>
      <w:r w:rsidRPr="00BF674E">
        <w:rPr>
          <w:rFonts w:ascii="Arial" w:hAnsi="Arial" w:cs="Arial"/>
        </w:rPr>
        <w:br w:type="page"/>
      </w:r>
    </w:p>
    <w:p w14:paraId="405C81FF" w14:textId="77777777" w:rsidR="00DE55E8" w:rsidRPr="00BF674E" w:rsidRDefault="00DE55E8" w:rsidP="00DB16EA">
      <w:pPr>
        <w:spacing w:line="480" w:lineRule="auto"/>
        <w:rPr>
          <w:rFonts w:ascii="Arial" w:hAnsi="Arial" w:cs="Arial"/>
        </w:rPr>
      </w:pPr>
      <w:r w:rsidRPr="00BF674E">
        <w:rPr>
          <w:rFonts w:ascii="Arial" w:hAnsi="Arial" w:cs="Arial"/>
        </w:rPr>
        <w:lastRenderedPageBreak/>
        <w:t>Members of the press,</w:t>
      </w:r>
    </w:p>
    <w:p w14:paraId="18F04687" w14:textId="57BBDBCC" w:rsidR="00DE55E8" w:rsidRPr="00BF674E" w:rsidRDefault="00DE55E8" w:rsidP="00DB16EA">
      <w:pPr>
        <w:spacing w:line="480" w:lineRule="auto"/>
        <w:rPr>
          <w:rFonts w:ascii="Arial" w:hAnsi="Arial" w:cs="Arial"/>
        </w:rPr>
      </w:pPr>
      <w:r w:rsidRPr="00BF674E">
        <w:rPr>
          <w:rFonts w:ascii="Arial" w:hAnsi="Arial" w:cs="Arial"/>
        </w:rPr>
        <w:t>Ladies and gentlemen,</w:t>
      </w:r>
    </w:p>
    <w:p w14:paraId="7D0542D2" w14:textId="49474DD7" w:rsidR="00D64FC9" w:rsidRPr="00BF674E" w:rsidRDefault="000108ED" w:rsidP="00DB16EA">
      <w:pPr>
        <w:spacing w:line="480" w:lineRule="auto"/>
        <w:jc w:val="both"/>
        <w:rPr>
          <w:rFonts w:ascii="Arial" w:hAnsi="Arial" w:cs="Arial"/>
        </w:rPr>
      </w:pPr>
      <w:r w:rsidRPr="00BF674E">
        <w:rPr>
          <w:rFonts w:ascii="Arial" w:hAnsi="Arial" w:cs="Arial"/>
        </w:rPr>
        <w:t>Good morning</w:t>
      </w:r>
      <w:r w:rsidR="00F54AAA" w:rsidRPr="00BF674E">
        <w:rPr>
          <w:rFonts w:ascii="Arial" w:hAnsi="Arial" w:cs="Arial"/>
        </w:rPr>
        <w:t xml:space="preserve"> </w:t>
      </w:r>
      <w:r w:rsidRPr="00BF674E">
        <w:rPr>
          <w:rFonts w:ascii="Arial" w:hAnsi="Arial" w:cs="Arial"/>
        </w:rPr>
        <w:t xml:space="preserve">and thank you for </w:t>
      </w:r>
      <w:r w:rsidR="001A76CA" w:rsidRPr="00BF674E">
        <w:rPr>
          <w:rFonts w:ascii="Arial" w:hAnsi="Arial" w:cs="Arial"/>
        </w:rPr>
        <w:t>coming</w:t>
      </w:r>
      <w:r w:rsidRPr="00BF674E">
        <w:rPr>
          <w:rFonts w:ascii="Arial" w:hAnsi="Arial" w:cs="Arial"/>
        </w:rPr>
        <w:t xml:space="preserve">. </w:t>
      </w:r>
      <w:r w:rsidR="00E46B93" w:rsidRPr="00BF674E">
        <w:rPr>
          <w:rFonts w:ascii="Arial" w:hAnsi="Arial" w:cs="Arial"/>
        </w:rPr>
        <w:t>I would like to</w:t>
      </w:r>
      <w:r w:rsidR="00F54AAA" w:rsidRPr="00BF674E">
        <w:rPr>
          <w:rFonts w:ascii="Arial" w:hAnsi="Arial" w:cs="Arial"/>
        </w:rPr>
        <w:t xml:space="preserve"> </w:t>
      </w:r>
      <w:r w:rsidRPr="00BF674E">
        <w:rPr>
          <w:rFonts w:ascii="Arial" w:hAnsi="Arial" w:cs="Arial"/>
        </w:rPr>
        <w:t>begin</w:t>
      </w:r>
      <w:r w:rsidR="00DE55E8" w:rsidRPr="00BF674E">
        <w:rPr>
          <w:rFonts w:ascii="Arial" w:hAnsi="Arial" w:cs="Arial"/>
        </w:rPr>
        <w:t xml:space="preserve"> by </w:t>
      </w:r>
      <w:r w:rsidR="00E46B93" w:rsidRPr="00BF674E">
        <w:rPr>
          <w:rFonts w:ascii="Arial" w:hAnsi="Arial" w:cs="Arial"/>
        </w:rPr>
        <w:t xml:space="preserve">thanking </w:t>
      </w:r>
      <w:r w:rsidR="00070936" w:rsidRPr="00BF674E">
        <w:rPr>
          <w:rFonts w:ascii="Arial" w:hAnsi="Arial" w:cs="Arial"/>
        </w:rPr>
        <w:t>the Government of the Federal Republic of Somalia for the</w:t>
      </w:r>
      <w:r w:rsidR="00DE55E8" w:rsidRPr="00BF674E">
        <w:rPr>
          <w:rFonts w:ascii="Arial" w:hAnsi="Arial" w:cs="Arial"/>
        </w:rPr>
        <w:t xml:space="preserve"> </w:t>
      </w:r>
      <w:r w:rsidR="00070936" w:rsidRPr="00BF674E">
        <w:rPr>
          <w:rFonts w:ascii="Arial" w:hAnsi="Arial" w:cs="Arial"/>
        </w:rPr>
        <w:t>invitation</w:t>
      </w:r>
      <w:r w:rsidR="00DE55E8" w:rsidRPr="00BF674E">
        <w:rPr>
          <w:rFonts w:ascii="Arial" w:hAnsi="Arial" w:cs="Arial"/>
        </w:rPr>
        <w:t xml:space="preserve"> </w:t>
      </w:r>
      <w:r w:rsidR="00F7752D" w:rsidRPr="00BF674E">
        <w:rPr>
          <w:rFonts w:ascii="Arial" w:hAnsi="Arial" w:cs="Arial"/>
        </w:rPr>
        <w:t xml:space="preserve">and </w:t>
      </w:r>
      <w:r w:rsidR="00E71892" w:rsidRPr="00BF674E">
        <w:rPr>
          <w:rFonts w:ascii="Arial" w:hAnsi="Arial" w:cs="Arial"/>
        </w:rPr>
        <w:t>excellent cooperation extended to me</w:t>
      </w:r>
      <w:r w:rsidR="00E46B93" w:rsidRPr="00BF674E">
        <w:rPr>
          <w:rFonts w:ascii="Arial" w:hAnsi="Arial" w:cs="Arial"/>
        </w:rPr>
        <w:t xml:space="preserve"> during the visit</w:t>
      </w:r>
      <w:r w:rsidR="00F54AAA" w:rsidRPr="00BF674E">
        <w:rPr>
          <w:rFonts w:ascii="Arial" w:hAnsi="Arial" w:cs="Arial"/>
        </w:rPr>
        <w:t>.</w:t>
      </w:r>
    </w:p>
    <w:p w14:paraId="33311527" w14:textId="30CEBD21" w:rsidR="00D64FC9" w:rsidRPr="00BF674E" w:rsidRDefault="00D64FC9" w:rsidP="00DB16EA">
      <w:pPr>
        <w:spacing w:line="480" w:lineRule="auto"/>
        <w:jc w:val="both"/>
        <w:rPr>
          <w:rFonts w:ascii="Arial" w:hAnsi="Arial" w:cs="Arial"/>
        </w:rPr>
      </w:pPr>
      <w:r w:rsidRPr="00BF674E">
        <w:rPr>
          <w:rFonts w:ascii="Arial" w:hAnsi="Arial" w:cs="Arial"/>
        </w:rPr>
        <w:t xml:space="preserve">I </w:t>
      </w:r>
      <w:r w:rsidR="00575D73" w:rsidRPr="00BF674E">
        <w:rPr>
          <w:rFonts w:ascii="Arial" w:hAnsi="Arial" w:cs="Arial"/>
        </w:rPr>
        <w:t xml:space="preserve">appreciate the continued support of the </w:t>
      </w:r>
      <w:r w:rsidRPr="00BF674E">
        <w:rPr>
          <w:rFonts w:ascii="Arial" w:hAnsi="Arial" w:cs="Arial"/>
        </w:rPr>
        <w:t>United Nations Assistance Mission in Somali</w:t>
      </w:r>
      <w:r w:rsidR="00575D73" w:rsidRPr="00BF674E">
        <w:rPr>
          <w:rFonts w:ascii="Arial" w:hAnsi="Arial" w:cs="Arial"/>
        </w:rPr>
        <w:t xml:space="preserve">a </w:t>
      </w:r>
      <w:r w:rsidRPr="00BF674E">
        <w:rPr>
          <w:rFonts w:ascii="Arial" w:hAnsi="Arial" w:cs="Arial"/>
        </w:rPr>
        <w:t>(UNSOM)</w:t>
      </w:r>
      <w:r w:rsidR="00575D73" w:rsidRPr="00BF674E">
        <w:rPr>
          <w:rFonts w:ascii="Arial" w:hAnsi="Arial" w:cs="Arial"/>
        </w:rPr>
        <w:t xml:space="preserve">, particularly the Human Rights </w:t>
      </w:r>
      <w:r w:rsidR="003E4380">
        <w:rPr>
          <w:rFonts w:ascii="Arial" w:hAnsi="Arial" w:cs="Arial"/>
        </w:rPr>
        <w:t xml:space="preserve">and </w:t>
      </w:r>
      <w:r w:rsidR="00575D73" w:rsidRPr="00BF674E">
        <w:rPr>
          <w:rFonts w:ascii="Arial" w:hAnsi="Arial" w:cs="Arial"/>
        </w:rPr>
        <w:t>Protection Group (HRPG),</w:t>
      </w:r>
      <w:r w:rsidRPr="00BF674E">
        <w:rPr>
          <w:rFonts w:ascii="Arial" w:hAnsi="Arial" w:cs="Arial"/>
        </w:rPr>
        <w:t xml:space="preserve"> for facilitating the visit</w:t>
      </w:r>
      <w:r w:rsidR="773172C0" w:rsidRPr="12730366">
        <w:rPr>
          <w:rFonts w:ascii="Arial" w:hAnsi="Arial" w:cs="Arial"/>
        </w:rPr>
        <w:t>,</w:t>
      </w:r>
      <w:r w:rsidRPr="00BF674E">
        <w:rPr>
          <w:rFonts w:ascii="Arial" w:hAnsi="Arial" w:cs="Arial"/>
        </w:rPr>
        <w:t xml:space="preserve"> </w:t>
      </w:r>
      <w:r w:rsidR="3F60DD30" w:rsidRPr="559B2F3B">
        <w:rPr>
          <w:rFonts w:ascii="Arial" w:hAnsi="Arial" w:cs="Arial"/>
        </w:rPr>
        <w:t xml:space="preserve">providing </w:t>
      </w:r>
      <w:r w:rsidR="002F7219" w:rsidRPr="559B2F3B">
        <w:rPr>
          <w:rFonts w:ascii="Arial" w:hAnsi="Arial" w:cs="Arial"/>
        </w:rPr>
        <w:t>logistics</w:t>
      </w:r>
      <w:r w:rsidR="002F7219" w:rsidRPr="00BF674E">
        <w:rPr>
          <w:rFonts w:ascii="Arial" w:hAnsi="Arial" w:cs="Arial"/>
        </w:rPr>
        <w:t xml:space="preserve"> as</w:t>
      </w:r>
      <w:r w:rsidR="00B730CB" w:rsidRPr="00BF674E">
        <w:rPr>
          <w:rFonts w:ascii="Arial" w:hAnsi="Arial" w:cs="Arial"/>
        </w:rPr>
        <w:t xml:space="preserve"> well as</w:t>
      </w:r>
      <w:r w:rsidRPr="00BF674E">
        <w:rPr>
          <w:rFonts w:ascii="Arial" w:hAnsi="Arial" w:cs="Arial"/>
        </w:rPr>
        <w:t xml:space="preserve"> other support to ensure the smooth running of the visit.</w:t>
      </w:r>
    </w:p>
    <w:p w14:paraId="7E10B2C3" w14:textId="04DD7F31" w:rsidR="007A3D4F" w:rsidRPr="00B6189F" w:rsidRDefault="006E7AEC" w:rsidP="00DB16EA">
      <w:pPr>
        <w:spacing w:line="480" w:lineRule="auto"/>
        <w:jc w:val="both"/>
        <w:rPr>
          <w:rFonts w:ascii="Arial" w:hAnsi="Arial" w:cs="Arial"/>
        </w:rPr>
      </w:pPr>
      <w:r w:rsidRPr="70F0D2EB">
        <w:rPr>
          <w:rFonts w:ascii="Arial" w:hAnsi="Arial" w:cs="Arial"/>
        </w:rPr>
        <w:t xml:space="preserve">During my </w:t>
      </w:r>
      <w:r w:rsidR="0044748F" w:rsidRPr="70F0D2EB">
        <w:rPr>
          <w:rFonts w:ascii="Arial" w:hAnsi="Arial" w:cs="Arial"/>
        </w:rPr>
        <w:t>visit</w:t>
      </w:r>
      <w:r w:rsidR="006F12D4" w:rsidRPr="70F0D2EB">
        <w:rPr>
          <w:rFonts w:ascii="Arial" w:hAnsi="Arial" w:cs="Arial"/>
        </w:rPr>
        <w:t>,</w:t>
      </w:r>
      <w:r w:rsidR="0044748F" w:rsidRPr="70F0D2EB">
        <w:rPr>
          <w:rFonts w:ascii="Arial" w:hAnsi="Arial" w:cs="Arial"/>
        </w:rPr>
        <w:t xml:space="preserve"> I held meetings in Mogadishu, </w:t>
      </w:r>
      <w:proofErr w:type="spellStart"/>
      <w:r w:rsidR="00E71892" w:rsidRPr="70F0D2EB">
        <w:rPr>
          <w:rFonts w:ascii="Arial" w:hAnsi="Arial" w:cs="Arial"/>
        </w:rPr>
        <w:t>Bel</w:t>
      </w:r>
      <w:r w:rsidR="00625A5E" w:rsidRPr="70F0D2EB">
        <w:rPr>
          <w:rFonts w:ascii="Arial" w:hAnsi="Arial" w:cs="Arial"/>
        </w:rPr>
        <w:t>etweyne</w:t>
      </w:r>
      <w:proofErr w:type="spellEnd"/>
      <w:r w:rsidR="00E71892" w:rsidRPr="70F0D2EB">
        <w:rPr>
          <w:rFonts w:ascii="Arial" w:hAnsi="Arial" w:cs="Arial"/>
        </w:rPr>
        <w:t xml:space="preserve"> </w:t>
      </w:r>
      <w:r w:rsidR="002D1F18" w:rsidRPr="70F0D2EB">
        <w:rPr>
          <w:rFonts w:ascii="Arial" w:hAnsi="Arial" w:cs="Arial"/>
        </w:rPr>
        <w:t>(</w:t>
      </w:r>
      <w:proofErr w:type="spellStart"/>
      <w:r w:rsidR="002D1F18" w:rsidRPr="70F0D2EB">
        <w:rPr>
          <w:rFonts w:ascii="Arial" w:hAnsi="Arial" w:cs="Arial"/>
        </w:rPr>
        <w:t>Hirshabelle</w:t>
      </w:r>
      <w:proofErr w:type="spellEnd"/>
      <w:r w:rsidR="002D1F18" w:rsidRPr="70F0D2EB">
        <w:rPr>
          <w:rFonts w:ascii="Arial" w:hAnsi="Arial" w:cs="Arial"/>
        </w:rPr>
        <w:t xml:space="preserve">) </w:t>
      </w:r>
      <w:r w:rsidR="006F12D4" w:rsidRPr="70F0D2EB">
        <w:rPr>
          <w:rFonts w:ascii="Arial" w:hAnsi="Arial" w:cs="Arial"/>
        </w:rPr>
        <w:t>a</w:t>
      </w:r>
      <w:r w:rsidRPr="70F0D2EB">
        <w:rPr>
          <w:rFonts w:ascii="Arial" w:hAnsi="Arial" w:cs="Arial"/>
        </w:rPr>
        <w:t>nd</w:t>
      </w:r>
      <w:r w:rsidR="00E71892" w:rsidRPr="70F0D2EB">
        <w:rPr>
          <w:rFonts w:ascii="Arial" w:hAnsi="Arial" w:cs="Arial"/>
        </w:rPr>
        <w:t xml:space="preserve"> Hargei</w:t>
      </w:r>
      <w:r w:rsidR="00772029" w:rsidRPr="70F0D2EB">
        <w:rPr>
          <w:rFonts w:ascii="Arial" w:hAnsi="Arial" w:cs="Arial"/>
        </w:rPr>
        <w:t>s</w:t>
      </w:r>
      <w:r w:rsidR="00E71892" w:rsidRPr="70F0D2EB">
        <w:rPr>
          <w:rFonts w:ascii="Arial" w:hAnsi="Arial" w:cs="Arial"/>
        </w:rPr>
        <w:t>a</w:t>
      </w:r>
      <w:r w:rsidR="002D1F18" w:rsidRPr="70F0D2EB">
        <w:rPr>
          <w:rFonts w:ascii="Arial" w:hAnsi="Arial" w:cs="Arial"/>
        </w:rPr>
        <w:t xml:space="preserve"> (Somaliland)</w:t>
      </w:r>
      <w:r w:rsidRPr="70F0D2EB">
        <w:rPr>
          <w:rFonts w:ascii="Arial" w:hAnsi="Arial" w:cs="Arial"/>
        </w:rPr>
        <w:t xml:space="preserve"> </w:t>
      </w:r>
      <w:r w:rsidR="00575D73" w:rsidRPr="70F0D2EB">
        <w:rPr>
          <w:rFonts w:ascii="Arial" w:hAnsi="Arial" w:cs="Arial"/>
        </w:rPr>
        <w:t xml:space="preserve">with </w:t>
      </w:r>
      <w:r w:rsidR="5F7020B8" w:rsidRPr="70F0D2EB">
        <w:rPr>
          <w:rFonts w:ascii="Arial" w:hAnsi="Arial" w:cs="Arial"/>
        </w:rPr>
        <w:t xml:space="preserve">authorities at </w:t>
      </w:r>
      <w:r w:rsidR="00815251">
        <w:rPr>
          <w:rFonts w:ascii="Arial" w:hAnsi="Arial" w:cs="Arial"/>
        </w:rPr>
        <w:t xml:space="preserve">the </w:t>
      </w:r>
      <w:r w:rsidR="5F7020B8" w:rsidRPr="70F0D2EB">
        <w:rPr>
          <w:rFonts w:ascii="Arial" w:hAnsi="Arial" w:cs="Arial"/>
        </w:rPr>
        <w:t xml:space="preserve">federal and state level </w:t>
      </w:r>
      <w:r w:rsidR="00575D73" w:rsidRPr="70F0D2EB">
        <w:rPr>
          <w:rFonts w:ascii="Arial" w:hAnsi="Arial" w:cs="Arial"/>
        </w:rPr>
        <w:t xml:space="preserve">including </w:t>
      </w:r>
      <w:r w:rsidR="001D2194">
        <w:rPr>
          <w:rFonts w:ascii="Arial" w:hAnsi="Arial" w:cs="Arial"/>
        </w:rPr>
        <w:t xml:space="preserve">the State Minister for Foreign Affairs and International Cooperation, the Federal Minister of Women and Human Rights Development, the Federal </w:t>
      </w:r>
      <w:r w:rsidR="00575D73" w:rsidRPr="70F0D2EB">
        <w:rPr>
          <w:rFonts w:ascii="Arial" w:hAnsi="Arial" w:cs="Arial"/>
        </w:rPr>
        <w:t>Deputy Minister</w:t>
      </w:r>
      <w:r w:rsidR="001D2194">
        <w:rPr>
          <w:rFonts w:ascii="Arial" w:hAnsi="Arial" w:cs="Arial"/>
        </w:rPr>
        <w:t xml:space="preserve"> for Women and Human Rights Development, the Minister of Women and Human Rights of Hirshabelle, the Minister of Justice of Somaliland, the </w:t>
      </w:r>
      <w:r w:rsidR="007E5A26">
        <w:rPr>
          <w:rFonts w:ascii="Arial" w:hAnsi="Arial" w:cs="Arial"/>
        </w:rPr>
        <w:t xml:space="preserve">Director Generals of the </w:t>
      </w:r>
      <w:r w:rsidR="001D2194">
        <w:rPr>
          <w:rFonts w:ascii="Arial" w:hAnsi="Arial" w:cs="Arial"/>
        </w:rPr>
        <w:t>Minist</w:t>
      </w:r>
      <w:r w:rsidR="007E5A26">
        <w:rPr>
          <w:rFonts w:ascii="Arial" w:hAnsi="Arial" w:cs="Arial"/>
        </w:rPr>
        <w:t>ry</w:t>
      </w:r>
      <w:r w:rsidR="001D2194">
        <w:rPr>
          <w:rFonts w:ascii="Arial" w:hAnsi="Arial" w:cs="Arial"/>
        </w:rPr>
        <w:t xml:space="preserve"> of Environment and Climate Change</w:t>
      </w:r>
      <w:r w:rsidR="007E5A26">
        <w:rPr>
          <w:rFonts w:ascii="Arial" w:hAnsi="Arial" w:cs="Arial"/>
        </w:rPr>
        <w:t xml:space="preserve">, and the Ministry of Interior of Somaliland, the Human Rights </w:t>
      </w:r>
      <w:r w:rsidR="007E5A26" w:rsidRPr="70F0D2EB">
        <w:rPr>
          <w:rFonts w:ascii="Arial" w:hAnsi="Arial" w:cs="Arial"/>
        </w:rPr>
        <w:t>Parliamentary Committee</w:t>
      </w:r>
      <w:r w:rsidR="007E5A26">
        <w:rPr>
          <w:rFonts w:ascii="Arial" w:hAnsi="Arial" w:cs="Arial"/>
        </w:rPr>
        <w:t xml:space="preserve"> of Somaliland,</w:t>
      </w:r>
      <w:r w:rsidR="007E5A26" w:rsidRPr="70F0D2EB">
        <w:rPr>
          <w:rFonts w:ascii="Arial" w:hAnsi="Arial" w:cs="Arial"/>
        </w:rPr>
        <w:t xml:space="preserve"> Senior </w:t>
      </w:r>
      <w:r w:rsidR="007E5A26">
        <w:rPr>
          <w:rFonts w:ascii="Arial" w:hAnsi="Arial" w:cs="Arial"/>
        </w:rPr>
        <w:t xml:space="preserve">Ministerial </w:t>
      </w:r>
      <w:r w:rsidR="007E5A26" w:rsidRPr="70F0D2EB">
        <w:rPr>
          <w:rFonts w:ascii="Arial" w:hAnsi="Arial" w:cs="Arial"/>
        </w:rPr>
        <w:t>Advisers</w:t>
      </w:r>
      <w:r w:rsidR="007E5A26">
        <w:rPr>
          <w:rFonts w:ascii="Arial" w:hAnsi="Arial" w:cs="Arial"/>
        </w:rPr>
        <w:t xml:space="preserve">, </w:t>
      </w:r>
      <w:r w:rsidR="007A3D4F">
        <w:rPr>
          <w:rFonts w:ascii="Arial" w:hAnsi="Arial" w:cs="Arial"/>
        </w:rPr>
        <w:t xml:space="preserve">the </w:t>
      </w:r>
      <w:r w:rsidR="007A3D4F" w:rsidRPr="00A749FF">
        <w:rPr>
          <w:rFonts w:ascii="Arial" w:hAnsi="Arial" w:cs="Arial"/>
          <w:lang w:val="en-US"/>
        </w:rPr>
        <w:t>Commissioners of  the Somali Disaster Management Agency</w:t>
      </w:r>
      <w:r w:rsidR="007A3D4F" w:rsidRPr="007A3D4F">
        <w:rPr>
          <w:rFonts w:ascii="Arial" w:hAnsi="Arial" w:cs="Arial"/>
          <w:bCs/>
          <w:lang w:val="en-US"/>
        </w:rPr>
        <w:t xml:space="preserve"> (</w:t>
      </w:r>
      <w:proofErr w:type="spellStart"/>
      <w:r w:rsidR="007A3D4F" w:rsidRPr="007A3D4F">
        <w:rPr>
          <w:rFonts w:ascii="Arial" w:hAnsi="Arial" w:cs="Arial"/>
          <w:bCs/>
          <w:lang w:val="en-US"/>
        </w:rPr>
        <w:t>SoDMA</w:t>
      </w:r>
      <w:proofErr w:type="spellEnd"/>
      <w:r w:rsidR="007A3D4F" w:rsidRPr="007A3D4F">
        <w:rPr>
          <w:rFonts w:ascii="Arial" w:hAnsi="Arial" w:cs="Arial"/>
          <w:bCs/>
          <w:lang w:val="en-US"/>
        </w:rPr>
        <w:t>)</w:t>
      </w:r>
      <w:r w:rsidR="007A3D4F">
        <w:rPr>
          <w:rFonts w:ascii="Arial" w:hAnsi="Arial" w:cs="Arial"/>
          <w:bCs/>
          <w:lang w:val="en-US"/>
        </w:rPr>
        <w:t xml:space="preserve">, and </w:t>
      </w:r>
      <w:r w:rsidR="007A3D4F">
        <w:rPr>
          <w:rFonts w:ascii="Arial" w:hAnsi="Arial" w:cs="Arial"/>
        </w:rPr>
        <w:t xml:space="preserve">the </w:t>
      </w:r>
      <w:r w:rsidR="007A3D4F" w:rsidRPr="00A749FF">
        <w:rPr>
          <w:rFonts w:ascii="Arial" w:hAnsi="Arial" w:cs="Arial"/>
        </w:rPr>
        <w:t xml:space="preserve">representatives of the </w:t>
      </w:r>
      <w:r w:rsidR="007E5A26" w:rsidRPr="007E5A26">
        <w:rPr>
          <w:rFonts w:ascii="Arial" w:hAnsi="Arial" w:cs="Arial"/>
        </w:rPr>
        <w:t>National Commission for Refugees and IDPs</w:t>
      </w:r>
      <w:r w:rsidR="007A3D4F" w:rsidRPr="00A749FF">
        <w:rPr>
          <w:rFonts w:ascii="Arial" w:hAnsi="Arial" w:cs="Arial"/>
        </w:rPr>
        <w:t xml:space="preserve"> and the </w:t>
      </w:r>
      <w:r w:rsidR="007E5A26" w:rsidRPr="007E5A26">
        <w:rPr>
          <w:rFonts w:ascii="Arial" w:hAnsi="Arial" w:cs="Arial"/>
        </w:rPr>
        <w:t>National Disability Agency</w:t>
      </w:r>
      <w:r w:rsidR="007E5A26">
        <w:rPr>
          <w:rFonts w:ascii="Arial" w:hAnsi="Arial" w:cs="Arial"/>
        </w:rPr>
        <w:t>, among many others.</w:t>
      </w:r>
    </w:p>
    <w:p w14:paraId="1D14748A" w14:textId="7F51EB70" w:rsidR="00575D73" w:rsidRPr="00BF674E" w:rsidRDefault="00575D73" w:rsidP="00DB16EA">
      <w:pPr>
        <w:spacing w:line="480" w:lineRule="auto"/>
        <w:jc w:val="both"/>
        <w:rPr>
          <w:rFonts w:ascii="Arial" w:hAnsi="Arial" w:cs="Arial"/>
        </w:rPr>
      </w:pPr>
      <w:r w:rsidRPr="70F0D2EB">
        <w:rPr>
          <w:rFonts w:ascii="Arial" w:hAnsi="Arial" w:cs="Arial"/>
        </w:rPr>
        <w:t>The exchanges focused on legislative, policy and programmatic developments, progress, challenges, remaining gaps and priorities for the future</w:t>
      </w:r>
      <w:r w:rsidR="0044748F" w:rsidRPr="70F0D2EB">
        <w:rPr>
          <w:rFonts w:ascii="Arial" w:hAnsi="Arial" w:cs="Arial"/>
        </w:rPr>
        <w:t xml:space="preserve"> </w:t>
      </w:r>
      <w:r w:rsidR="456FF79F" w:rsidRPr="70F0D2EB">
        <w:rPr>
          <w:rFonts w:ascii="Arial" w:hAnsi="Arial" w:cs="Arial"/>
        </w:rPr>
        <w:t>based on the</w:t>
      </w:r>
      <w:r w:rsidRPr="70F0D2EB">
        <w:rPr>
          <w:rFonts w:ascii="Arial" w:hAnsi="Arial" w:cs="Arial"/>
        </w:rPr>
        <w:t xml:space="preserve"> key benchmarks highlighted in my previous reports submitted to the U</w:t>
      </w:r>
      <w:r w:rsidR="0004027A">
        <w:rPr>
          <w:rFonts w:ascii="Arial" w:hAnsi="Arial" w:cs="Arial"/>
        </w:rPr>
        <w:t xml:space="preserve">nited </w:t>
      </w:r>
      <w:r w:rsidRPr="70F0D2EB">
        <w:rPr>
          <w:rFonts w:ascii="Arial" w:hAnsi="Arial" w:cs="Arial"/>
        </w:rPr>
        <w:t>N</w:t>
      </w:r>
      <w:r w:rsidR="0004027A">
        <w:rPr>
          <w:rFonts w:ascii="Arial" w:hAnsi="Arial" w:cs="Arial"/>
        </w:rPr>
        <w:t>ations</w:t>
      </w:r>
      <w:r w:rsidRPr="70F0D2EB">
        <w:rPr>
          <w:rFonts w:ascii="Arial" w:hAnsi="Arial" w:cs="Arial"/>
        </w:rPr>
        <w:t xml:space="preserve"> Human Rights Council. I also met with </w:t>
      </w:r>
      <w:r w:rsidR="00E0663C" w:rsidRPr="70F0D2EB">
        <w:rPr>
          <w:rFonts w:ascii="Arial" w:hAnsi="Arial" w:cs="Arial"/>
        </w:rPr>
        <w:t xml:space="preserve">leaders of </w:t>
      </w:r>
      <w:r w:rsidR="0044748F" w:rsidRPr="70F0D2EB">
        <w:rPr>
          <w:rFonts w:ascii="Arial" w:hAnsi="Arial" w:cs="Arial"/>
        </w:rPr>
        <w:t>political part</w:t>
      </w:r>
      <w:r w:rsidR="00E0663C" w:rsidRPr="70F0D2EB">
        <w:rPr>
          <w:rFonts w:ascii="Arial" w:hAnsi="Arial" w:cs="Arial"/>
        </w:rPr>
        <w:t>ies in</w:t>
      </w:r>
      <w:r w:rsidR="0044748F" w:rsidRPr="70F0D2EB">
        <w:rPr>
          <w:rFonts w:ascii="Arial" w:hAnsi="Arial" w:cs="Arial"/>
        </w:rPr>
        <w:t xml:space="preserve"> </w:t>
      </w:r>
      <w:r w:rsidR="001A76CA" w:rsidRPr="70F0D2EB">
        <w:rPr>
          <w:rFonts w:ascii="Arial" w:hAnsi="Arial" w:cs="Arial"/>
        </w:rPr>
        <w:t xml:space="preserve">opposition and </w:t>
      </w:r>
      <w:r w:rsidRPr="70F0D2EB">
        <w:rPr>
          <w:rFonts w:ascii="Arial" w:hAnsi="Arial" w:cs="Arial"/>
        </w:rPr>
        <w:t xml:space="preserve">representatives of the </w:t>
      </w:r>
      <w:r w:rsidR="33E4B6C4" w:rsidRPr="70F0D2EB">
        <w:rPr>
          <w:rFonts w:ascii="Arial" w:hAnsi="Arial" w:cs="Arial"/>
        </w:rPr>
        <w:t>“</w:t>
      </w:r>
      <w:r w:rsidR="00B0491B" w:rsidRPr="70F0D2EB">
        <w:rPr>
          <w:rFonts w:ascii="Arial" w:hAnsi="Arial" w:cs="Arial"/>
        </w:rPr>
        <w:t>Somaliland</w:t>
      </w:r>
      <w:r w:rsidR="2876358B" w:rsidRPr="70F0D2EB">
        <w:rPr>
          <w:rFonts w:ascii="Arial" w:hAnsi="Arial" w:cs="Arial"/>
        </w:rPr>
        <w:t>”</w:t>
      </w:r>
      <w:r w:rsidR="00B0491B" w:rsidRPr="70F0D2EB">
        <w:rPr>
          <w:rFonts w:ascii="Arial" w:hAnsi="Arial" w:cs="Arial"/>
        </w:rPr>
        <w:t xml:space="preserve"> National </w:t>
      </w:r>
      <w:r w:rsidRPr="70F0D2EB">
        <w:rPr>
          <w:rFonts w:ascii="Arial" w:hAnsi="Arial" w:cs="Arial"/>
        </w:rPr>
        <w:t>Human Rights Commission.</w:t>
      </w:r>
    </w:p>
    <w:p w14:paraId="26DB2863" w14:textId="7014430F" w:rsidR="00D64FC9" w:rsidRPr="00BF674E" w:rsidRDefault="0044748F" w:rsidP="00DB16EA">
      <w:pPr>
        <w:spacing w:line="480" w:lineRule="auto"/>
        <w:jc w:val="both"/>
        <w:rPr>
          <w:rFonts w:ascii="Arial" w:hAnsi="Arial" w:cs="Arial"/>
        </w:rPr>
      </w:pPr>
      <w:r w:rsidRPr="00BF674E">
        <w:rPr>
          <w:rFonts w:ascii="Arial" w:hAnsi="Arial" w:cs="Arial"/>
        </w:rPr>
        <w:t xml:space="preserve">I also </w:t>
      </w:r>
      <w:r w:rsidR="002C3FFF" w:rsidRPr="00BF674E">
        <w:rPr>
          <w:rFonts w:ascii="Arial" w:hAnsi="Arial" w:cs="Arial"/>
        </w:rPr>
        <w:t>held meetings with</w:t>
      </w:r>
      <w:r w:rsidRPr="00BF674E">
        <w:rPr>
          <w:rFonts w:ascii="Arial" w:hAnsi="Arial" w:cs="Arial"/>
        </w:rPr>
        <w:t xml:space="preserve"> representative of </w:t>
      </w:r>
      <w:r w:rsidR="005A705A">
        <w:rPr>
          <w:rFonts w:ascii="Arial" w:hAnsi="Arial" w:cs="Arial"/>
        </w:rPr>
        <w:t xml:space="preserve">the </w:t>
      </w:r>
      <w:r w:rsidR="005A705A" w:rsidRPr="0040364C">
        <w:rPr>
          <w:rFonts w:ascii="Arial" w:hAnsi="Arial" w:cs="Arial"/>
        </w:rPr>
        <w:t>African</w:t>
      </w:r>
      <w:r w:rsidR="005A705A" w:rsidRPr="00E56B17">
        <w:rPr>
          <w:rFonts w:ascii="Arial" w:hAnsi="Arial" w:cs="Arial"/>
        </w:rPr>
        <w:t xml:space="preserve"> Union Transition Mission in Somalia (ATMIS)</w:t>
      </w:r>
      <w:r w:rsidR="002C3FFF" w:rsidRPr="00BF674E">
        <w:rPr>
          <w:rFonts w:ascii="Arial" w:hAnsi="Arial" w:cs="Arial"/>
        </w:rPr>
        <w:t>,</w:t>
      </w:r>
      <w:r w:rsidRPr="00BF674E">
        <w:rPr>
          <w:rFonts w:ascii="Arial" w:hAnsi="Arial" w:cs="Arial"/>
        </w:rPr>
        <w:t xml:space="preserve"> UN Agencies, Funds and Programs and th</w:t>
      </w:r>
      <w:r w:rsidR="00A2681E">
        <w:rPr>
          <w:rFonts w:ascii="Arial" w:hAnsi="Arial" w:cs="Arial"/>
        </w:rPr>
        <w:t xml:space="preserve">e </w:t>
      </w:r>
      <w:r w:rsidRPr="00BF674E">
        <w:rPr>
          <w:rFonts w:ascii="Arial" w:hAnsi="Arial" w:cs="Arial"/>
        </w:rPr>
        <w:t>Human Rights Working Group</w:t>
      </w:r>
      <w:r w:rsidR="00A2681E">
        <w:rPr>
          <w:rFonts w:ascii="Arial" w:hAnsi="Arial" w:cs="Arial"/>
        </w:rPr>
        <w:t xml:space="preserve"> (HRWG)</w:t>
      </w:r>
      <w:r w:rsidR="007A3D4F">
        <w:rPr>
          <w:rFonts w:ascii="Arial" w:hAnsi="Arial" w:cs="Arial"/>
        </w:rPr>
        <w:t xml:space="preserve"> in Mogadishu</w:t>
      </w:r>
      <w:r w:rsidRPr="00BF674E">
        <w:rPr>
          <w:rFonts w:ascii="Arial" w:hAnsi="Arial" w:cs="Arial"/>
        </w:rPr>
        <w:t xml:space="preserve">. </w:t>
      </w:r>
      <w:r w:rsidR="00575D73" w:rsidRPr="00BF674E">
        <w:rPr>
          <w:rFonts w:ascii="Arial" w:hAnsi="Arial" w:cs="Arial"/>
        </w:rPr>
        <w:t>In addition, I h</w:t>
      </w:r>
      <w:r w:rsidRPr="00BF674E">
        <w:rPr>
          <w:rFonts w:ascii="Arial" w:hAnsi="Arial" w:cs="Arial"/>
        </w:rPr>
        <w:t>el</w:t>
      </w:r>
      <w:r w:rsidR="00575D73" w:rsidRPr="00BF674E">
        <w:rPr>
          <w:rFonts w:ascii="Arial" w:hAnsi="Arial" w:cs="Arial"/>
        </w:rPr>
        <w:t xml:space="preserve">d meetings with </w:t>
      </w:r>
      <w:r w:rsidR="00F54AAA" w:rsidRPr="00BF674E">
        <w:rPr>
          <w:rFonts w:ascii="Arial" w:hAnsi="Arial" w:cs="Arial"/>
        </w:rPr>
        <w:t xml:space="preserve">civil society </w:t>
      </w:r>
      <w:r w:rsidR="00E16975" w:rsidRPr="00BF674E">
        <w:rPr>
          <w:rFonts w:ascii="Arial" w:hAnsi="Arial" w:cs="Arial"/>
        </w:rPr>
        <w:t>representatives</w:t>
      </w:r>
      <w:r w:rsidR="00F54AAA" w:rsidRPr="00BF674E">
        <w:rPr>
          <w:rFonts w:ascii="Arial" w:hAnsi="Arial" w:cs="Arial"/>
        </w:rPr>
        <w:t xml:space="preserve">, </w:t>
      </w:r>
      <w:r w:rsidR="2220E4BD" w:rsidRPr="68DE43BA">
        <w:rPr>
          <w:rFonts w:ascii="Arial" w:hAnsi="Arial" w:cs="Arial"/>
        </w:rPr>
        <w:t xml:space="preserve">including </w:t>
      </w:r>
      <w:r w:rsidR="00F54AAA" w:rsidRPr="68DE43BA">
        <w:rPr>
          <w:rFonts w:ascii="Arial" w:hAnsi="Arial" w:cs="Arial"/>
        </w:rPr>
        <w:t>journalists</w:t>
      </w:r>
      <w:r w:rsidR="00F54AAA" w:rsidRPr="00BF674E">
        <w:rPr>
          <w:rFonts w:ascii="Arial" w:hAnsi="Arial" w:cs="Arial"/>
        </w:rPr>
        <w:t xml:space="preserve">, </w:t>
      </w:r>
      <w:r w:rsidR="002F7219">
        <w:rPr>
          <w:rFonts w:ascii="Arial" w:hAnsi="Arial" w:cs="Arial"/>
        </w:rPr>
        <w:t>internally displaced person</w:t>
      </w:r>
      <w:r w:rsidR="00F54AAA" w:rsidRPr="00BF674E">
        <w:rPr>
          <w:rFonts w:ascii="Arial" w:hAnsi="Arial" w:cs="Arial"/>
        </w:rPr>
        <w:t>s,</w:t>
      </w:r>
      <w:r w:rsidR="00DA4208" w:rsidRPr="00BF674E">
        <w:rPr>
          <w:rFonts w:ascii="Arial" w:hAnsi="Arial" w:cs="Arial"/>
        </w:rPr>
        <w:t xml:space="preserve"> </w:t>
      </w:r>
      <w:r w:rsidR="0029741B" w:rsidRPr="00BF674E">
        <w:rPr>
          <w:rFonts w:ascii="Arial" w:hAnsi="Arial" w:cs="Arial"/>
        </w:rPr>
        <w:t xml:space="preserve">vulnerable and marginalised groups </w:t>
      </w:r>
      <w:r w:rsidR="00F54AAA" w:rsidRPr="00BF674E">
        <w:rPr>
          <w:rFonts w:ascii="Arial" w:hAnsi="Arial" w:cs="Arial"/>
        </w:rPr>
        <w:t>minorit</w:t>
      </w:r>
      <w:r w:rsidR="0029741B" w:rsidRPr="00BF674E">
        <w:rPr>
          <w:rFonts w:ascii="Arial" w:hAnsi="Arial" w:cs="Arial"/>
        </w:rPr>
        <w:t xml:space="preserve">ies, </w:t>
      </w:r>
      <w:r w:rsidR="00DA4208" w:rsidRPr="00BF674E">
        <w:rPr>
          <w:rFonts w:ascii="Arial" w:hAnsi="Arial" w:cs="Arial"/>
        </w:rPr>
        <w:lastRenderedPageBreak/>
        <w:t>migrants</w:t>
      </w:r>
      <w:r w:rsidR="00423B87">
        <w:rPr>
          <w:rFonts w:ascii="Arial" w:hAnsi="Arial" w:cs="Arial"/>
        </w:rPr>
        <w:t xml:space="preserve"> and</w:t>
      </w:r>
      <w:r w:rsidR="00DA4208" w:rsidRPr="00BF674E">
        <w:rPr>
          <w:rFonts w:ascii="Arial" w:hAnsi="Arial" w:cs="Arial"/>
        </w:rPr>
        <w:t xml:space="preserve"> persons</w:t>
      </w:r>
      <w:r w:rsidR="00F54AAA" w:rsidRPr="00BF674E">
        <w:rPr>
          <w:rFonts w:ascii="Arial" w:hAnsi="Arial" w:cs="Arial"/>
        </w:rPr>
        <w:t xml:space="preserve"> with </w:t>
      </w:r>
      <w:r w:rsidR="00A749FF" w:rsidRPr="00BF674E">
        <w:rPr>
          <w:rFonts w:ascii="Arial" w:hAnsi="Arial" w:cs="Arial"/>
        </w:rPr>
        <w:t>disabilities, to</w:t>
      </w:r>
      <w:r w:rsidR="00F54AAA" w:rsidRPr="00BF674E">
        <w:rPr>
          <w:rFonts w:ascii="Arial" w:hAnsi="Arial" w:cs="Arial"/>
        </w:rPr>
        <w:t xml:space="preserve"> </w:t>
      </w:r>
      <w:r w:rsidR="00F54AAA" w:rsidRPr="17C8EA82">
        <w:rPr>
          <w:rFonts w:ascii="Arial" w:hAnsi="Arial" w:cs="Arial"/>
        </w:rPr>
        <w:t>exchang</w:t>
      </w:r>
      <w:r w:rsidR="66B22C87" w:rsidRPr="17C8EA82">
        <w:rPr>
          <w:rFonts w:ascii="Arial" w:hAnsi="Arial" w:cs="Arial"/>
        </w:rPr>
        <w:t>e</w:t>
      </w:r>
      <w:r w:rsidR="00F54AAA" w:rsidRPr="00BF674E">
        <w:rPr>
          <w:rFonts w:ascii="Arial" w:hAnsi="Arial" w:cs="Arial"/>
        </w:rPr>
        <w:t xml:space="preserve"> views on human rights issues of concern and </w:t>
      </w:r>
      <w:r w:rsidR="44D1ADC0" w:rsidRPr="70329D10">
        <w:rPr>
          <w:rFonts w:ascii="Arial" w:hAnsi="Arial" w:cs="Arial"/>
        </w:rPr>
        <w:t xml:space="preserve">to </w:t>
      </w:r>
      <w:r w:rsidR="44D1ADC0" w:rsidRPr="7DBFEC1C">
        <w:rPr>
          <w:rFonts w:ascii="Arial" w:hAnsi="Arial" w:cs="Arial"/>
        </w:rPr>
        <w:t xml:space="preserve">provide </w:t>
      </w:r>
      <w:r w:rsidR="00F54AAA" w:rsidRPr="00BF674E">
        <w:rPr>
          <w:rFonts w:ascii="Arial" w:hAnsi="Arial" w:cs="Arial"/>
        </w:rPr>
        <w:t>ideas on the way forward.</w:t>
      </w:r>
    </w:p>
    <w:p w14:paraId="437C7C33" w14:textId="28E7013A" w:rsidR="002D1F18" w:rsidRPr="00BF674E" w:rsidRDefault="00B24D57" w:rsidP="00DB16EA">
      <w:pPr>
        <w:spacing w:line="480" w:lineRule="auto"/>
        <w:jc w:val="both"/>
        <w:rPr>
          <w:rFonts w:ascii="Arial" w:hAnsi="Arial" w:cs="Arial"/>
        </w:rPr>
      </w:pPr>
      <w:r>
        <w:rPr>
          <w:rFonts w:ascii="Arial" w:hAnsi="Arial" w:cs="Arial"/>
        </w:rPr>
        <w:t xml:space="preserve">My statement today will focus on my recent visit to Somalia, including field visits to </w:t>
      </w:r>
      <w:proofErr w:type="spellStart"/>
      <w:r w:rsidR="008D7D92" w:rsidRPr="008D7D92">
        <w:rPr>
          <w:rFonts w:ascii="Arial" w:hAnsi="Arial" w:cs="Arial"/>
        </w:rPr>
        <w:t>Beletweyne</w:t>
      </w:r>
      <w:proofErr w:type="spellEnd"/>
      <w:r w:rsidR="008D7D92" w:rsidRPr="008D7D92">
        <w:rPr>
          <w:rFonts w:ascii="Arial" w:hAnsi="Arial" w:cs="Arial"/>
        </w:rPr>
        <w:t xml:space="preserve"> </w:t>
      </w:r>
      <w:r>
        <w:rPr>
          <w:rFonts w:ascii="Arial" w:hAnsi="Arial" w:cs="Arial"/>
        </w:rPr>
        <w:t xml:space="preserve">and Hargeisa. </w:t>
      </w:r>
      <w:r w:rsidR="002D1F18" w:rsidRPr="00BF674E">
        <w:rPr>
          <w:rFonts w:ascii="Arial" w:hAnsi="Arial" w:cs="Arial"/>
        </w:rPr>
        <w:t xml:space="preserve">I </w:t>
      </w:r>
      <w:r w:rsidR="007A01F4" w:rsidRPr="00BF674E">
        <w:rPr>
          <w:rFonts w:ascii="Arial" w:hAnsi="Arial" w:cs="Arial"/>
        </w:rPr>
        <w:t xml:space="preserve">will now provide </w:t>
      </w:r>
      <w:r w:rsidR="00570B1F" w:rsidRPr="00BF674E">
        <w:rPr>
          <w:rFonts w:ascii="Arial" w:hAnsi="Arial" w:cs="Arial"/>
        </w:rPr>
        <w:t xml:space="preserve">some </w:t>
      </w:r>
      <w:r w:rsidR="002D1F18" w:rsidRPr="00BF674E">
        <w:rPr>
          <w:rFonts w:ascii="Arial" w:hAnsi="Arial" w:cs="Arial"/>
        </w:rPr>
        <w:t>preliminary observation</w:t>
      </w:r>
      <w:r w:rsidR="00570B1F" w:rsidRPr="00BF674E">
        <w:rPr>
          <w:rFonts w:ascii="Arial" w:hAnsi="Arial" w:cs="Arial"/>
        </w:rPr>
        <w:t>s</w:t>
      </w:r>
      <w:r w:rsidR="002D1F18" w:rsidRPr="00BF674E">
        <w:rPr>
          <w:rFonts w:ascii="Arial" w:hAnsi="Arial" w:cs="Arial"/>
        </w:rPr>
        <w:t xml:space="preserve"> </w:t>
      </w:r>
      <w:r w:rsidR="007A01F4" w:rsidRPr="00BF674E">
        <w:rPr>
          <w:rFonts w:ascii="Arial" w:hAnsi="Arial" w:cs="Arial"/>
        </w:rPr>
        <w:t>from my</w:t>
      </w:r>
      <w:r w:rsidR="002D1F18" w:rsidRPr="00BF674E">
        <w:rPr>
          <w:rFonts w:ascii="Arial" w:hAnsi="Arial" w:cs="Arial"/>
        </w:rPr>
        <w:t xml:space="preserve"> visit</w:t>
      </w:r>
      <w:r w:rsidR="00570B1F" w:rsidRPr="00BF674E">
        <w:rPr>
          <w:rFonts w:ascii="Arial" w:hAnsi="Arial" w:cs="Arial"/>
        </w:rPr>
        <w:t xml:space="preserve">, which I will elaborate </w:t>
      </w:r>
      <w:r w:rsidR="006F12D4" w:rsidRPr="00BF674E">
        <w:rPr>
          <w:rFonts w:ascii="Arial" w:hAnsi="Arial" w:cs="Arial"/>
        </w:rPr>
        <w:t xml:space="preserve">further </w:t>
      </w:r>
      <w:r w:rsidR="00570B1F" w:rsidRPr="00BF674E">
        <w:rPr>
          <w:rFonts w:ascii="Arial" w:hAnsi="Arial" w:cs="Arial"/>
        </w:rPr>
        <w:t xml:space="preserve">in </w:t>
      </w:r>
      <w:r w:rsidR="00CA43A4" w:rsidRPr="00BF674E">
        <w:rPr>
          <w:rFonts w:ascii="Arial" w:hAnsi="Arial" w:cs="Arial"/>
        </w:rPr>
        <w:t xml:space="preserve">my </w:t>
      </w:r>
      <w:r w:rsidR="00570B1F" w:rsidRPr="00BF674E">
        <w:rPr>
          <w:rFonts w:ascii="Arial" w:hAnsi="Arial" w:cs="Arial"/>
        </w:rPr>
        <w:t xml:space="preserve">report to </w:t>
      </w:r>
      <w:r w:rsidR="0044748F" w:rsidRPr="00BF674E">
        <w:rPr>
          <w:rFonts w:ascii="Arial" w:hAnsi="Arial" w:cs="Arial"/>
        </w:rPr>
        <w:t xml:space="preserve">be presented to </w:t>
      </w:r>
      <w:r w:rsidR="006F12D4" w:rsidRPr="00BF674E">
        <w:rPr>
          <w:rFonts w:ascii="Arial" w:hAnsi="Arial" w:cs="Arial"/>
        </w:rPr>
        <w:t xml:space="preserve">the </w:t>
      </w:r>
      <w:r w:rsidR="00570B1F" w:rsidRPr="00BF674E">
        <w:rPr>
          <w:rFonts w:ascii="Arial" w:hAnsi="Arial" w:cs="Arial"/>
        </w:rPr>
        <w:t>U</w:t>
      </w:r>
      <w:r w:rsidR="0004027A">
        <w:rPr>
          <w:rFonts w:ascii="Arial" w:hAnsi="Arial" w:cs="Arial"/>
        </w:rPr>
        <w:t xml:space="preserve">nited </w:t>
      </w:r>
      <w:r w:rsidR="00570B1F" w:rsidRPr="00BF674E">
        <w:rPr>
          <w:rFonts w:ascii="Arial" w:hAnsi="Arial" w:cs="Arial"/>
        </w:rPr>
        <w:t>N</w:t>
      </w:r>
      <w:r w:rsidR="0004027A">
        <w:rPr>
          <w:rFonts w:ascii="Arial" w:hAnsi="Arial" w:cs="Arial"/>
        </w:rPr>
        <w:t>ations</w:t>
      </w:r>
      <w:r w:rsidR="00570B1F" w:rsidRPr="00BF674E">
        <w:rPr>
          <w:rFonts w:ascii="Arial" w:hAnsi="Arial" w:cs="Arial"/>
        </w:rPr>
        <w:t xml:space="preserve"> Human Rights Council and General Assembly in 2024. </w:t>
      </w:r>
      <w:r w:rsidR="002D1F18" w:rsidRPr="00BF674E">
        <w:rPr>
          <w:rFonts w:ascii="Arial" w:hAnsi="Arial" w:cs="Arial"/>
        </w:rPr>
        <w:t xml:space="preserve"> </w:t>
      </w:r>
    </w:p>
    <w:p w14:paraId="4E94D33C" w14:textId="211F47D2" w:rsidR="0040364C" w:rsidRDefault="5FA34DED" w:rsidP="005B25AE">
      <w:pPr>
        <w:spacing w:line="480" w:lineRule="auto"/>
        <w:jc w:val="both"/>
        <w:rPr>
          <w:rFonts w:ascii="Arial" w:hAnsi="Arial" w:cs="Arial"/>
        </w:rPr>
      </w:pPr>
      <w:r w:rsidRPr="7A05E560">
        <w:rPr>
          <w:rFonts w:ascii="Arial" w:hAnsi="Arial" w:cs="Arial"/>
        </w:rPr>
        <w:t>Somalia</w:t>
      </w:r>
      <w:r w:rsidRPr="47A4A292">
        <w:rPr>
          <w:rFonts w:ascii="Arial" w:hAnsi="Arial" w:cs="Arial"/>
        </w:rPr>
        <w:t>´s</w:t>
      </w:r>
      <w:r w:rsidR="0044081D" w:rsidRPr="00BF674E">
        <w:rPr>
          <w:rFonts w:ascii="Arial" w:hAnsi="Arial" w:cs="Arial"/>
        </w:rPr>
        <w:t xml:space="preserve"> security situation in Somalia remains </w:t>
      </w:r>
      <w:r w:rsidR="5CCBD035" w:rsidRPr="357A2E31">
        <w:rPr>
          <w:rFonts w:ascii="Arial" w:hAnsi="Arial" w:cs="Arial"/>
        </w:rPr>
        <w:t>unstable</w:t>
      </w:r>
      <w:r w:rsidR="0044081D" w:rsidRPr="00BF674E">
        <w:rPr>
          <w:rFonts w:ascii="Arial" w:hAnsi="Arial" w:cs="Arial"/>
        </w:rPr>
        <w:t xml:space="preserve">, with civilians </w:t>
      </w:r>
      <w:r w:rsidR="69D45CD5" w:rsidRPr="4EE921D7">
        <w:rPr>
          <w:rFonts w:ascii="Arial" w:hAnsi="Arial" w:cs="Arial"/>
        </w:rPr>
        <w:t>facing</w:t>
      </w:r>
      <w:r w:rsidR="0044081D" w:rsidRPr="00BF674E">
        <w:rPr>
          <w:rFonts w:ascii="Arial" w:hAnsi="Arial" w:cs="Arial"/>
        </w:rPr>
        <w:t xml:space="preserve"> daily </w:t>
      </w:r>
      <w:r w:rsidR="786D0439" w:rsidRPr="02E63507">
        <w:rPr>
          <w:rFonts w:ascii="Arial" w:hAnsi="Arial" w:cs="Arial"/>
        </w:rPr>
        <w:t>threats</w:t>
      </w:r>
      <w:r w:rsidR="006E6BE1">
        <w:rPr>
          <w:rFonts w:ascii="Arial" w:hAnsi="Arial" w:cs="Arial"/>
        </w:rPr>
        <w:t xml:space="preserve"> and targeted killings and infrastructure damage</w:t>
      </w:r>
      <w:r w:rsidR="00C94DCB" w:rsidRPr="00BF674E">
        <w:rPr>
          <w:rFonts w:ascii="Arial" w:hAnsi="Arial" w:cs="Arial"/>
        </w:rPr>
        <w:t xml:space="preserve"> </w:t>
      </w:r>
      <w:r w:rsidR="0044081D" w:rsidRPr="00BF674E">
        <w:rPr>
          <w:rFonts w:ascii="Arial" w:hAnsi="Arial" w:cs="Arial"/>
        </w:rPr>
        <w:t xml:space="preserve">by Al-Shabaab </w:t>
      </w:r>
      <w:r w:rsidR="00DA4208" w:rsidRPr="00BF674E">
        <w:rPr>
          <w:rFonts w:ascii="Arial" w:hAnsi="Arial" w:cs="Arial"/>
        </w:rPr>
        <w:t>a</w:t>
      </w:r>
      <w:r w:rsidR="006E6BE1">
        <w:rPr>
          <w:rFonts w:ascii="Arial" w:hAnsi="Arial" w:cs="Arial"/>
        </w:rPr>
        <w:t>s well as</w:t>
      </w:r>
      <w:r w:rsidR="00DA4208" w:rsidRPr="00BF674E">
        <w:rPr>
          <w:rFonts w:ascii="Arial" w:hAnsi="Arial" w:cs="Arial"/>
        </w:rPr>
        <w:t xml:space="preserve"> </w:t>
      </w:r>
      <w:r w:rsidR="0044081D" w:rsidRPr="00BF674E">
        <w:rPr>
          <w:rFonts w:ascii="Arial" w:hAnsi="Arial" w:cs="Arial"/>
        </w:rPr>
        <w:t>inter-cla</w:t>
      </w:r>
      <w:r w:rsidR="00DA4208" w:rsidRPr="00BF674E">
        <w:rPr>
          <w:rFonts w:ascii="Arial" w:hAnsi="Arial" w:cs="Arial"/>
        </w:rPr>
        <w:t>n</w:t>
      </w:r>
      <w:r w:rsidR="0044081D" w:rsidRPr="00BF674E">
        <w:rPr>
          <w:rFonts w:ascii="Arial" w:hAnsi="Arial" w:cs="Arial"/>
        </w:rPr>
        <w:t xml:space="preserve"> conflicts</w:t>
      </w:r>
      <w:r w:rsidR="0044081D" w:rsidRPr="2B4AF1A4">
        <w:rPr>
          <w:rFonts w:ascii="Arial" w:hAnsi="Arial" w:cs="Arial"/>
        </w:rPr>
        <w:t>.</w:t>
      </w:r>
      <w:r w:rsidR="0044081D" w:rsidRPr="00BF674E">
        <w:rPr>
          <w:rFonts w:ascii="Arial" w:hAnsi="Arial" w:cs="Arial"/>
        </w:rPr>
        <w:t xml:space="preserve"> </w:t>
      </w:r>
      <w:r w:rsidR="005B25AE" w:rsidRPr="00BF674E">
        <w:rPr>
          <w:rFonts w:ascii="Arial" w:hAnsi="Arial" w:cs="Arial"/>
        </w:rPr>
        <w:t xml:space="preserve">I remain concerned about </w:t>
      </w:r>
      <w:r w:rsidR="5D4AB536" w:rsidRPr="0F86E45D">
        <w:rPr>
          <w:rFonts w:ascii="Arial" w:hAnsi="Arial" w:cs="Arial"/>
        </w:rPr>
        <w:t>the impact</w:t>
      </w:r>
      <w:r w:rsidR="005B25AE" w:rsidRPr="00BF674E">
        <w:rPr>
          <w:rFonts w:ascii="Arial" w:hAnsi="Arial" w:cs="Arial"/>
        </w:rPr>
        <w:t xml:space="preserve"> </w:t>
      </w:r>
      <w:r w:rsidR="00815251" w:rsidRPr="00BF674E">
        <w:rPr>
          <w:rFonts w:ascii="Arial" w:hAnsi="Arial" w:cs="Arial"/>
        </w:rPr>
        <w:t>the ongoing</w:t>
      </w:r>
      <w:r w:rsidR="00815251">
        <w:rPr>
          <w:rFonts w:ascii="Arial" w:hAnsi="Arial" w:cs="Arial"/>
        </w:rPr>
        <w:t xml:space="preserve"> joint</w:t>
      </w:r>
      <w:r w:rsidR="00815251" w:rsidRPr="00BF674E">
        <w:rPr>
          <w:rFonts w:ascii="Arial" w:hAnsi="Arial" w:cs="Arial"/>
        </w:rPr>
        <w:t xml:space="preserve"> military offensive by the </w:t>
      </w:r>
      <w:r w:rsidR="00815251">
        <w:rPr>
          <w:rFonts w:ascii="Arial" w:hAnsi="Arial" w:cs="Arial"/>
        </w:rPr>
        <w:t xml:space="preserve">Somali National Army, local clan militias known as </w:t>
      </w:r>
      <w:r w:rsidR="00815251" w:rsidRPr="0040364C">
        <w:rPr>
          <w:rFonts w:ascii="Arial" w:hAnsi="Arial" w:cs="Arial"/>
        </w:rPr>
        <w:t>“community defence forces”</w:t>
      </w:r>
      <w:r w:rsidR="00815251">
        <w:rPr>
          <w:rFonts w:ascii="Arial" w:hAnsi="Arial" w:cs="Arial"/>
        </w:rPr>
        <w:t xml:space="preserve"> and </w:t>
      </w:r>
      <w:r w:rsidR="009D53DD">
        <w:rPr>
          <w:rFonts w:ascii="Arial" w:hAnsi="Arial" w:cs="Arial"/>
        </w:rPr>
        <w:t xml:space="preserve">the </w:t>
      </w:r>
      <w:r w:rsidR="00815251" w:rsidRPr="00E56B17">
        <w:rPr>
          <w:rFonts w:ascii="Arial" w:hAnsi="Arial" w:cs="Arial"/>
        </w:rPr>
        <w:t>ATMIS</w:t>
      </w:r>
      <w:r w:rsidR="00815251">
        <w:rPr>
          <w:rFonts w:ascii="Arial" w:hAnsi="Arial" w:cs="Arial"/>
        </w:rPr>
        <w:t xml:space="preserve"> has on </w:t>
      </w:r>
      <w:r w:rsidR="005B25AE" w:rsidRPr="00BF674E">
        <w:rPr>
          <w:rFonts w:ascii="Arial" w:hAnsi="Arial" w:cs="Arial"/>
        </w:rPr>
        <w:t>the civilian population and infrastructure</w:t>
      </w:r>
      <w:r w:rsidR="00815251">
        <w:rPr>
          <w:rFonts w:ascii="Arial" w:hAnsi="Arial" w:cs="Arial"/>
        </w:rPr>
        <w:t>.</w:t>
      </w:r>
      <w:r w:rsidR="00A749FF">
        <w:rPr>
          <w:rFonts w:ascii="Arial" w:hAnsi="Arial" w:cs="Arial"/>
        </w:rPr>
        <w:t xml:space="preserve"> </w:t>
      </w:r>
      <w:r w:rsidR="0040364C" w:rsidRPr="00A749FF">
        <w:rPr>
          <w:rFonts w:ascii="Arial" w:hAnsi="Arial" w:cs="Arial"/>
        </w:rPr>
        <w:t>The US Africa Command (AFRICOM) continue</w:t>
      </w:r>
      <w:r w:rsidR="00B6189F" w:rsidRPr="00A749FF">
        <w:rPr>
          <w:rFonts w:ascii="Arial" w:hAnsi="Arial" w:cs="Arial"/>
        </w:rPr>
        <w:t>s</w:t>
      </w:r>
      <w:r w:rsidR="0040364C" w:rsidRPr="00A749FF">
        <w:rPr>
          <w:rFonts w:ascii="Arial" w:hAnsi="Arial" w:cs="Arial"/>
        </w:rPr>
        <w:t xml:space="preserve"> to carry out targeted airstrikes, at the Government’s request and in support of the Somali National Army against Al-Shabaab. </w:t>
      </w:r>
      <w:r w:rsidR="00E56B17" w:rsidRPr="00A749FF">
        <w:rPr>
          <w:rFonts w:ascii="Arial" w:hAnsi="Arial" w:cs="Arial"/>
        </w:rPr>
        <w:t>I urge</w:t>
      </w:r>
      <w:r w:rsidR="00E56B17" w:rsidRPr="00BF674E">
        <w:rPr>
          <w:rFonts w:ascii="Arial" w:hAnsi="Arial" w:cs="Arial"/>
        </w:rPr>
        <w:t xml:space="preserve"> all parties to uphold their responsibilities under human rights and international humanitarian law and ensure the protection of civilians.</w:t>
      </w:r>
    </w:p>
    <w:p w14:paraId="2BE3480E" w14:textId="2889A53C" w:rsidR="00B6189F" w:rsidRPr="00A749FF" w:rsidRDefault="00B6189F" w:rsidP="005B25AE">
      <w:pPr>
        <w:spacing w:line="480" w:lineRule="auto"/>
        <w:jc w:val="both"/>
        <w:rPr>
          <w:rFonts w:ascii="Arial" w:hAnsi="Arial" w:cs="Arial"/>
        </w:rPr>
      </w:pPr>
      <w:r w:rsidRPr="00A749FF">
        <w:rPr>
          <w:rFonts w:ascii="Arial" w:hAnsi="Arial" w:cs="Arial"/>
        </w:rPr>
        <w:t xml:space="preserve">I note the 90-day “technical pause” </w:t>
      </w:r>
      <w:r w:rsidR="002F7219" w:rsidRPr="002F7219">
        <w:rPr>
          <w:rFonts w:ascii="Arial" w:hAnsi="Arial" w:cs="Arial"/>
        </w:rPr>
        <w:t>in the drawdown of 3,000 ATMIS personnel, as set out in resolution 2687 of 27 June</w:t>
      </w:r>
      <w:r w:rsidR="002F7219">
        <w:rPr>
          <w:rFonts w:ascii="Arial" w:hAnsi="Arial" w:cs="Arial"/>
        </w:rPr>
        <w:t xml:space="preserve"> 2023 </w:t>
      </w:r>
      <w:r w:rsidRPr="00A749FF">
        <w:rPr>
          <w:rFonts w:ascii="Arial" w:hAnsi="Arial" w:cs="Arial"/>
        </w:rPr>
        <w:t xml:space="preserve">requested by the Federal Government </w:t>
      </w:r>
      <w:r w:rsidR="00E4642A">
        <w:rPr>
          <w:rFonts w:ascii="Arial" w:hAnsi="Arial" w:cs="Arial"/>
        </w:rPr>
        <w:t xml:space="preserve">in a letter addressed to the President of the Security Council </w:t>
      </w:r>
      <w:r w:rsidRPr="00A749FF">
        <w:rPr>
          <w:rFonts w:ascii="Arial" w:hAnsi="Arial" w:cs="Arial"/>
        </w:rPr>
        <w:t>on 19 September</w:t>
      </w:r>
      <w:r w:rsidR="00E56B17" w:rsidRPr="00A749FF">
        <w:rPr>
          <w:rFonts w:ascii="Arial" w:hAnsi="Arial" w:cs="Arial"/>
        </w:rPr>
        <w:t xml:space="preserve"> 2023</w:t>
      </w:r>
      <w:r w:rsidR="002F7219">
        <w:rPr>
          <w:rFonts w:ascii="Arial" w:hAnsi="Arial" w:cs="Arial"/>
        </w:rPr>
        <w:t xml:space="preserve">. </w:t>
      </w:r>
      <w:r w:rsidR="002F7219" w:rsidRPr="002F7219">
        <w:rPr>
          <w:rFonts w:ascii="Arial" w:hAnsi="Arial" w:cs="Arial"/>
        </w:rPr>
        <w:t>In a 30 September communiqué, the A</w:t>
      </w:r>
      <w:r w:rsidR="002F7219">
        <w:rPr>
          <w:rFonts w:ascii="Arial" w:hAnsi="Arial" w:cs="Arial"/>
        </w:rPr>
        <w:t xml:space="preserve">frican </w:t>
      </w:r>
      <w:r w:rsidR="002F7219" w:rsidRPr="002F7219">
        <w:rPr>
          <w:rFonts w:ascii="Arial" w:hAnsi="Arial" w:cs="Arial"/>
        </w:rPr>
        <w:t>U</w:t>
      </w:r>
      <w:r w:rsidR="002F7219">
        <w:rPr>
          <w:rFonts w:ascii="Arial" w:hAnsi="Arial" w:cs="Arial"/>
        </w:rPr>
        <w:t>nion</w:t>
      </w:r>
      <w:r w:rsidR="002F7219" w:rsidRPr="002F7219">
        <w:rPr>
          <w:rFonts w:ascii="Arial" w:hAnsi="Arial" w:cs="Arial"/>
        </w:rPr>
        <w:t xml:space="preserve"> Peace and Security Council (AUPSC) supported the Somali government’s request</w:t>
      </w:r>
      <w:r w:rsidR="002F7219">
        <w:rPr>
          <w:rFonts w:ascii="Arial" w:hAnsi="Arial" w:cs="Arial"/>
        </w:rPr>
        <w:t xml:space="preserve"> and </w:t>
      </w:r>
      <w:r w:rsidR="002F7219" w:rsidRPr="002F7219">
        <w:rPr>
          <w:rFonts w:ascii="Arial" w:hAnsi="Arial" w:cs="Arial"/>
        </w:rPr>
        <w:t>took note of financial shortfalls that could impede the operationalisation of such a pause</w:t>
      </w:r>
      <w:r w:rsidR="002F7219">
        <w:rPr>
          <w:rFonts w:ascii="Arial" w:hAnsi="Arial" w:cs="Arial"/>
        </w:rPr>
        <w:t>.</w:t>
      </w:r>
    </w:p>
    <w:p w14:paraId="28616BBD" w14:textId="18046F49" w:rsidR="00E8730E" w:rsidRDefault="00E8730E" w:rsidP="70F0D2EB">
      <w:pPr>
        <w:spacing w:line="480" w:lineRule="auto"/>
        <w:jc w:val="both"/>
        <w:rPr>
          <w:rFonts w:ascii="Arial" w:hAnsi="Arial" w:cs="Arial"/>
        </w:rPr>
      </w:pPr>
      <w:r w:rsidRPr="006E144A">
        <w:rPr>
          <w:rFonts w:ascii="Arial" w:hAnsi="Arial"/>
        </w:rPr>
        <w:t>Recently, I had the opportunity to exchange views with the</w:t>
      </w:r>
      <w:r w:rsidR="00E56B17" w:rsidRPr="006E144A">
        <w:rPr>
          <w:rFonts w:ascii="Arial" w:hAnsi="Arial"/>
        </w:rPr>
        <w:t xml:space="preserve"> </w:t>
      </w:r>
      <w:r w:rsidR="00D65413">
        <w:rPr>
          <w:rFonts w:ascii="Arial" w:hAnsi="Arial"/>
        </w:rPr>
        <w:t>Chair</w:t>
      </w:r>
      <w:r w:rsidR="44842D31" w:rsidRPr="006E144A">
        <w:rPr>
          <w:rFonts w:ascii="Arial" w:hAnsi="Arial"/>
        </w:rPr>
        <w:t xml:space="preserve"> </w:t>
      </w:r>
      <w:r w:rsidRPr="006E144A">
        <w:rPr>
          <w:rFonts w:ascii="Arial" w:hAnsi="Arial"/>
        </w:rPr>
        <w:t xml:space="preserve">of </w:t>
      </w:r>
      <w:r w:rsidR="00E56B17" w:rsidRPr="006E144A">
        <w:rPr>
          <w:rFonts w:ascii="Arial" w:hAnsi="Arial"/>
        </w:rPr>
        <w:t xml:space="preserve">the </w:t>
      </w:r>
      <w:proofErr w:type="spellStart"/>
      <w:r w:rsidRPr="006E144A">
        <w:rPr>
          <w:rFonts w:ascii="Arial" w:hAnsi="Arial"/>
        </w:rPr>
        <w:t>Sool</w:t>
      </w:r>
      <w:proofErr w:type="spellEnd"/>
      <w:r w:rsidRPr="006E144A">
        <w:rPr>
          <w:rFonts w:ascii="Arial" w:hAnsi="Arial"/>
        </w:rPr>
        <w:t xml:space="preserve">, </w:t>
      </w:r>
      <w:proofErr w:type="spellStart"/>
      <w:r w:rsidRPr="006E144A">
        <w:rPr>
          <w:rFonts w:ascii="Arial" w:hAnsi="Arial"/>
        </w:rPr>
        <w:t>Sanaag</w:t>
      </w:r>
      <w:proofErr w:type="spellEnd"/>
      <w:r w:rsidRPr="006E144A">
        <w:rPr>
          <w:rFonts w:ascii="Arial" w:hAnsi="Arial"/>
        </w:rPr>
        <w:t xml:space="preserve">, and </w:t>
      </w:r>
      <w:proofErr w:type="spellStart"/>
      <w:r w:rsidRPr="006E144A">
        <w:rPr>
          <w:rFonts w:ascii="Arial" w:hAnsi="Arial"/>
        </w:rPr>
        <w:t>Cayn</w:t>
      </w:r>
      <w:proofErr w:type="spellEnd"/>
      <w:r w:rsidRPr="006E144A">
        <w:rPr>
          <w:rFonts w:ascii="Arial" w:hAnsi="Arial"/>
        </w:rPr>
        <w:t xml:space="preserve"> </w:t>
      </w:r>
      <w:r w:rsidR="00E56B17" w:rsidRPr="006E144A">
        <w:rPr>
          <w:rFonts w:ascii="Arial" w:hAnsi="Arial"/>
        </w:rPr>
        <w:t xml:space="preserve">(SSC) </w:t>
      </w:r>
      <w:r w:rsidR="3545B579" w:rsidRPr="006E144A">
        <w:rPr>
          <w:rFonts w:ascii="Arial" w:hAnsi="Arial"/>
        </w:rPr>
        <w:t xml:space="preserve">Committee </w:t>
      </w:r>
      <w:r w:rsidRPr="006E144A">
        <w:rPr>
          <w:rFonts w:ascii="Arial" w:hAnsi="Arial"/>
        </w:rPr>
        <w:t>regarding the current human rights situation in Laascaanood</w:t>
      </w:r>
      <w:r w:rsidR="001018D0" w:rsidRPr="006E144A">
        <w:rPr>
          <w:rFonts w:ascii="Arial" w:hAnsi="Arial"/>
        </w:rPr>
        <w:t xml:space="preserve">, the capital of the </w:t>
      </w:r>
      <w:proofErr w:type="spellStart"/>
      <w:r w:rsidR="001018D0" w:rsidRPr="006E144A">
        <w:rPr>
          <w:rFonts w:ascii="Arial" w:hAnsi="Arial"/>
        </w:rPr>
        <w:t>Sool</w:t>
      </w:r>
      <w:proofErr w:type="spellEnd"/>
      <w:r w:rsidR="001018D0" w:rsidRPr="006E144A">
        <w:rPr>
          <w:rFonts w:ascii="Arial" w:hAnsi="Arial"/>
        </w:rPr>
        <w:t xml:space="preserve"> region.</w:t>
      </w:r>
      <w:r w:rsidR="001018D0" w:rsidRPr="70F0D2EB">
        <w:rPr>
          <w:rFonts w:ascii="Arial" w:hAnsi="Arial" w:cs="Arial"/>
        </w:rPr>
        <w:t xml:space="preserve"> </w:t>
      </w:r>
      <w:r w:rsidR="0044081D" w:rsidRPr="70F0D2EB">
        <w:rPr>
          <w:rFonts w:ascii="Arial" w:hAnsi="Arial" w:cs="Arial"/>
        </w:rPr>
        <w:t xml:space="preserve">The </w:t>
      </w:r>
      <w:r w:rsidR="0B3CF594" w:rsidRPr="70F0D2EB">
        <w:rPr>
          <w:rFonts w:ascii="Arial" w:hAnsi="Arial" w:cs="Arial"/>
        </w:rPr>
        <w:t xml:space="preserve">risk of further clashes </w:t>
      </w:r>
      <w:r w:rsidR="00987D75" w:rsidRPr="70F0D2EB">
        <w:rPr>
          <w:rFonts w:ascii="Arial" w:hAnsi="Arial" w:cs="Arial"/>
        </w:rPr>
        <w:t xml:space="preserve">between “Somaliland” forces and clan militia </w:t>
      </w:r>
      <w:r w:rsidR="0044081D" w:rsidRPr="70F0D2EB">
        <w:rPr>
          <w:rFonts w:ascii="Arial" w:hAnsi="Arial" w:cs="Arial"/>
        </w:rPr>
        <w:t>contribut</w:t>
      </w:r>
      <w:r w:rsidR="00987D75" w:rsidRPr="70F0D2EB">
        <w:rPr>
          <w:rFonts w:ascii="Arial" w:hAnsi="Arial" w:cs="Arial"/>
        </w:rPr>
        <w:t>e</w:t>
      </w:r>
      <w:r w:rsidR="0044081D" w:rsidRPr="70F0D2EB">
        <w:rPr>
          <w:rFonts w:ascii="Arial" w:hAnsi="Arial" w:cs="Arial"/>
        </w:rPr>
        <w:t xml:space="preserve"> to </w:t>
      </w:r>
      <w:r w:rsidR="0044748F" w:rsidRPr="70F0D2EB">
        <w:rPr>
          <w:rFonts w:ascii="Arial" w:hAnsi="Arial" w:cs="Arial"/>
        </w:rPr>
        <w:t xml:space="preserve">insecurity and </w:t>
      </w:r>
      <w:r w:rsidR="0044081D" w:rsidRPr="70F0D2EB">
        <w:rPr>
          <w:rFonts w:ascii="Arial" w:hAnsi="Arial" w:cs="Arial"/>
        </w:rPr>
        <w:t>human rights</w:t>
      </w:r>
      <w:r w:rsidR="0044748F" w:rsidRPr="70F0D2EB">
        <w:rPr>
          <w:rFonts w:ascii="Arial" w:hAnsi="Arial" w:cs="Arial"/>
        </w:rPr>
        <w:t xml:space="preserve"> violations</w:t>
      </w:r>
      <w:r w:rsidR="5D271FCC" w:rsidRPr="70F0D2EB">
        <w:rPr>
          <w:rFonts w:ascii="Arial" w:hAnsi="Arial" w:cs="Arial"/>
        </w:rPr>
        <w:t>.</w:t>
      </w:r>
      <w:r w:rsidR="005A705A">
        <w:rPr>
          <w:rFonts w:ascii="Arial" w:hAnsi="Arial" w:cs="Arial"/>
        </w:rPr>
        <w:t xml:space="preserve"> </w:t>
      </w:r>
      <w:r w:rsidR="44F0FA66" w:rsidRPr="70F0D2EB">
        <w:rPr>
          <w:rFonts w:ascii="Arial" w:hAnsi="Arial" w:cs="Arial"/>
        </w:rPr>
        <w:t xml:space="preserve">Since the conflict started in February 2023, at least 81 civilians have been killed and 410 </w:t>
      </w:r>
      <w:r w:rsidR="002F7219" w:rsidRPr="70F0D2EB">
        <w:rPr>
          <w:rFonts w:ascii="Arial" w:hAnsi="Arial" w:cs="Arial"/>
        </w:rPr>
        <w:t>injured</w:t>
      </w:r>
      <w:r w:rsidR="002F7219">
        <w:rPr>
          <w:rFonts w:ascii="Arial" w:hAnsi="Arial" w:cs="Arial"/>
        </w:rPr>
        <w:t xml:space="preserve">, </w:t>
      </w:r>
      <w:r w:rsidR="002F7219" w:rsidRPr="70F0D2EB">
        <w:rPr>
          <w:rFonts w:ascii="Arial" w:hAnsi="Arial" w:cs="Arial"/>
        </w:rPr>
        <w:t>an</w:t>
      </w:r>
      <w:r w:rsidR="00DF0441">
        <w:rPr>
          <w:rFonts w:ascii="Arial" w:hAnsi="Arial" w:cs="Arial"/>
        </w:rPr>
        <w:t xml:space="preserve"> estimated 200,000 people have been displaced</w:t>
      </w:r>
      <w:r w:rsidR="001740A9">
        <w:rPr>
          <w:rFonts w:ascii="Arial" w:hAnsi="Arial" w:cs="Arial"/>
        </w:rPr>
        <w:t xml:space="preserve"> and </w:t>
      </w:r>
      <w:r w:rsidR="00987D75" w:rsidRPr="70F0D2EB">
        <w:rPr>
          <w:rFonts w:ascii="Arial" w:hAnsi="Arial" w:cs="Arial"/>
        </w:rPr>
        <w:t>destruction of infrastructure</w:t>
      </w:r>
      <w:r w:rsidR="005A47E9" w:rsidRPr="70F0D2EB">
        <w:rPr>
          <w:rFonts w:ascii="Arial" w:hAnsi="Arial" w:cs="Arial"/>
        </w:rPr>
        <w:t xml:space="preserve">, exacerbating </w:t>
      </w:r>
      <w:r w:rsidR="00987D75" w:rsidRPr="70F0D2EB">
        <w:rPr>
          <w:rFonts w:ascii="Arial" w:hAnsi="Arial" w:cs="Arial"/>
        </w:rPr>
        <w:t>an already dire</w:t>
      </w:r>
      <w:r w:rsidR="005A47E9" w:rsidRPr="70F0D2EB">
        <w:rPr>
          <w:rFonts w:ascii="Arial" w:hAnsi="Arial" w:cs="Arial"/>
        </w:rPr>
        <w:t xml:space="preserve"> humanitarian </w:t>
      </w:r>
      <w:r w:rsidR="00987D75" w:rsidRPr="70F0D2EB">
        <w:rPr>
          <w:rFonts w:ascii="Arial" w:hAnsi="Arial" w:cs="Arial"/>
        </w:rPr>
        <w:t>situation</w:t>
      </w:r>
      <w:r w:rsidR="0044748F" w:rsidRPr="70F0D2EB">
        <w:rPr>
          <w:rFonts w:ascii="Arial" w:hAnsi="Arial" w:cs="Arial"/>
        </w:rPr>
        <w:t>.</w:t>
      </w:r>
      <w:r w:rsidR="00854095" w:rsidRPr="70F0D2EB">
        <w:rPr>
          <w:rFonts w:ascii="Arial" w:hAnsi="Arial" w:cs="Arial"/>
        </w:rPr>
        <w:t xml:space="preserve"> </w:t>
      </w:r>
      <w:r w:rsidR="007A51CE" w:rsidRPr="70F0D2EB">
        <w:rPr>
          <w:rFonts w:ascii="Arial" w:hAnsi="Arial" w:cs="Arial"/>
        </w:rPr>
        <w:t>I reiterated my call for dialogue</w:t>
      </w:r>
      <w:r w:rsidR="001740A9">
        <w:rPr>
          <w:rFonts w:ascii="Arial" w:hAnsi="Arial" w:cs="Arial"/>
        </w:rPr>
        <w:t xml:space="preserve"> </w:t>
      </w:r>
      <w:r w:rsidR="740381AD" w:rsidRPr="70F0D2EB">
        <w:rPr>
          <w:rFonts w:ascii="Arial" w:hAnsi="Arial" w:cs="Arial"/>
        </w:rPr>
        <w:t xml:space="preserve">and </w:t>
      </w:r>
      <w:r w:rsidR="51CC3610" w:rsidRPr="70F0D2EB">
        <w:rPr>
          <w:rFonts w:ascii="Arial" w:hAnsi="Arial" w:cs="Arial"/>
        </w:rPr>
        <w:t>urge</w:t>
      </w:r>
      <w:r w:rsidR="002F7219">
        <w:rPr>
          <w:rFonts w:ascii="Arial" w:hAnsi="Arial" w:cs="Arial"/>
        </w:rPr>
        <w:t>d</w:t>
      </w:r>
      <w:r w:rsidR="51CC3610" w:rsidRPr="70F0D2EB">
        <w:rPr>
          <w:rFonts w:ascii="Arial" w:hAnsi="Arial" w:cs="Arial"/>
        </w:rPr>
        <w:t xml:space="preserve"> all parties to refrain from divisive rhetoric. All grievances and tensions should be resolved peacefully and through </w:t>
      </w:r>
      <w:r w:rsidR="51CC3610" w:rsidRPr="70F0D2EB">
        <w:rPr>
          <w:rFonts w:ascii="Arial" w:hAnsi="Arial" w:cs="Arial"/>
        </w:rPr>
        <w:lastRenderedPageBreak/>
        <w:t>dialogue</w:t>
      </w:r>
      <w:r w:rsidR="007A51CE" w:rsidRPr="70F0D2EB">
        <w:rPr>
          <w:rFonts w:ascii="Arial" w:hAnsi="Arial" w:cs="Arial"/>
        </w:rPr>
        <w:t>.</w:t>
      </w:r>
      <w:r w:rsidR="446C8392" w:rsidRPr="70F0D2EB">
        <w:rPr>
          <w:rFonts w:ascii="Arial" w:hAnsi="Arial" w:cs="Arial"/>
        </w:rPr>
        <w:t xml:space="preserve"> I am deeply concerned about reports of large numbers of detainees and expect those involved to abide by human rights and international humanitarian law, in particular the protection of civilians and civilian infrastructure.</w:t>
      </w:r>
    </w:p>
    <w:p w14:paraId="5FFAA699" w14:textId="4EAA2FB5" w:rsidR="001740A9" w:rsidRPr="001740A9" w:rsidRDefault="0090093A" w:rsidP="001740A9">
      <w:pPr>
        <w:spacing w:line="480" w:lineRule="auto"/>
        <w:jc w:val="both"/>
        <w:rPr>
          <w:rFonts w:ascii="Arial" w:hAnsi="Arial"/>
        </w:rPr>
      </w:pPr>
      <w:r w:rsidRPr="00E4642A">
        <w:rPr>
          <w:rFonts w:ascii="Arial" w:hAnsi="Arial"/>
          <w:lang w:val="en-US"/>
        </w:rPr>
        <w:t xml:space="preserve">During a meeting, the </w:t>
      </w:r>
      <w:r w:rsidR="001740A9" w:rsidRPr="00E4642A">
        <w:rPr>
          <w:rFonts w:ascii="Arial" w:hAnsi="Arial"/>
          <w:lang w:val="en-US"/>
        </w:rPr>
        <w:t>Federal G</w:t>
      </w:r>
      <w:r w:rsidRPr="00E4642A">
        <w:rPr>
          <w:rFonts w:ascii="Arial" w:hAnsi="Arial"/>
          <w:lang w:val="en-US"/>
        </w:rPr>
        <w:t>overnment confirmed th</w:t>
      </w:r>
      <w:r w:rsidR="003D7AAF" w:rsidRPr="00E4642A">
        <w:rPr>
          <w:rFonts w:ascii="Arial" w:hAnsi="Arial"/>
          <w:lang w:val="en-US"/>
        </w:rPr>
        <w:t>at</w:t>
      </w:r>
      <w:r w:rsidRPr="00E4642A">
        <w:rPr>
          <w:rFonts w:ascii="Arial" w:hAnsi="Arial"/>
          <w:lang w:val="en-US"/>
        </w:rPr>
        <w:t xml:space="preserve"> eleven bills rela</w:t>
      </w:r>
      <w:r w:rsidR="001740A9" w:rsidRPr="00E4642A">
        <w:rPr>
          <w:rFonts w:ascii="Arial" w:hAnsi="Arial"/>
          <w:lang w:val="en-US"/>
        </w:rPr>
        <w:t>ting</w:t>
      </w:r>
      <w:r w:rsidRPr="00E4642A">
        <w:rPr>
          <w:rFonts w:ascii="Arial" w:hAnsi="Arial"/>
          <w:lang w:val="en-US"/>
        </w:rPr>
        <w:t xml:space="preserve"> to security</w:t>
      </w:r>
      <w:r w:rsidR="003D7AAF" w:rsidRPr="00E4642A">
        <w:rPr>
          <w:rFonts w:ascii="Arial" w:hAnsi="Arial"/>
          <w:lang w:val="en-US"/>
        </w:rPr>
        <w:t xml:space="preserve"> were passed</w:t>
      </w:r>
      <w:r w:rsidRPr="00E4642A">
        <w:rPr>
          <w:rFonts w:ascii="Arial" w:hAnsi="Arial"/>
          <w:lang w:val="en-US"/>
        </w:rPr>
        <w:t xml:space="preserve">. </w:t>
      </w:r>
      <w:r w:rsidR="001740A9" w:rsidRPr="001740A9">
        <w:rPr>
          <w:rFonts w:ascii="Arial" w:hAnsi="Arial"/>
        </w:rPr>
        <w:t xml:space="preserve">The Ministry of Interior, Federal Affairs </w:t>
      </w:r>
      <w:r w:rsidR="001740A9" w:rsidRPr="00E4642A">
        <w:rPr>
          <w:rFonts w:ascii="Arial" w:hAnsi="Arial"/>
        </w:rPr>
        <w:t>and</w:t>
      </w:r>
      <w:r w:rsidR="001740A9" w:rsidRPr="001740A9">
        <w:rPr>
          <w:rFonts w:ascii="Arial" w:hAnsi="Arial"/>
        </w:rPr>
        <w:t xml:space="preserve"> Reconciliation</w:t>
      </w:r>
      <w:r w:rsidR="001740A9" w:rsidRPr="00E4642A">
        <w:rPr>
          <w:rFonts w:ascii="Arial" w:hAnsi="Arial"/>
          <w:lang w:val="en-US"/>
        </w:rPr>
        <w:t xml:space="preserve"> also adopted policies and frameworks, including mapping conflict areas and the age verification policy. It also has been working through community engagement to foster integrity between the army and local community, provided training in human rights and international humanitarian law as well as conducting specialized training on women, peace and security. The Ministry of Youth and Sports facilitated reconciliation </w:t>
      </w:r>
      <w:r w:rsidR="009B29D1" w:rsidRPr="00E4642A">
        <w:rPr>
          <w:rFonts w:ascii="Arial" w:hAnsi="Arial"/>
          <w:lang w:val="en-US"/>
        </w:rPr>
        <w:t xml:space="preserve">and consultation </w:t>
      </w:r>
      <w:r w:rsidR="001740A9" w:rsidRPr="00E4642A">
        <w:rPr>
          <w:rFonts w:ascii="Arial" w:hAnsi="Arial"/>
          <w:lang w:val="en-US"/>
        </w:rPr>
        <w:t>sessions on youth, peace and security by organizing youth tournaments, forums and panel discussions.</w:t>
      </w:r>
    </w:p>
    <w:p w14:paraId="168B28CF" w14:textId="0E6EE093" w:rsidR="007478DD" w:rsidRDefault="007478DD" w:rsidP="00DB16EA">
      <w:pPr>
        <w:spacing w:line="480" w:lineRule="auto"/>
        <w:jc w:val="both"/>
        <w:rPr>
          <w:rFonts w:ascii="Arial" w:hAnsi="Arial" w:cs="Arial"/>
          <w:lang w:val="en-US"/>
        </w:rPr>
      </w:pPr>
      <w:r w:rsidRPr="00E4642A">
        <w:rPr>
          <w:rFonts w:ascii="Arial" w:hAnsi="Arial"/>
          <w:lang w:val="en-US"/>
        </w:rPr>
        <w:t xml:space="preserve">In the areas of </w:t>
      </w:r>
      <w:r w:rsidR="007A77FF" w:rsidRPr="00E4642A">
        <w:rPr>
          <w:rFonts w:ascii="Arial" w:hAnsi="Arial"/>
          <w:lang w:val="en-US"/>
        </w:rPr>
        <w:t xml:space="preserve">rule of law, the </w:t>
      </w:r>
      <w:r w:rsidR="00357731" w:rsidRPr="00E4642A">
        <w:rPr>
          <w:rFonts w:ascii="Arial" w:hAnsi="Arial" w:cs="Arial"/>
          <w:lang w:val="en-US"/>
        </w:rPr>
        <w:t>Federal G</w:t>
      </w:r>
      <w:r w:rsidR="007A77FF" w:rsidRPr="00E4642A">
        <w:rPr>
          <w:rFonts w:ascii="Arial" w:hAnsi="Arial"/>
          <w:lang w:val="en-US"/>
        </w:rPr>
        <w:t xml:space="preserve">overnment reported </w:t>
      </w:r>
      <w:r w:rsidRPr="00E4642A">
        <w:rPr>
          <w:rFonts w:ascii="Arial" w:hAnsi="Arial"/>
          <w:lang w:val="en-US"/>
        </w:rPr>
        <w:t xml:space="preserve">that </w:t>
      </w:r>
      <w:r w:rsidR="007A77FF" w:rsidRPr="00E4642A">
        <w:rPr>
          <w:rFonts w:ascii="Arial" w:hAnsi="Arial"/>
          <w:lang w:val="en-US"/>
        </w:rPr>
        <w:t xml:space="preserve">the Juvenile Justice </w:t>
      </w:r>
      <w:r w:rsidR="773EA4F1" w:rsidRPr="00E4642A">
        <w:rPr>
          <w:rFonts w:ascii="Arial" w:hAnsi="Arial"/>
          <w:lang w:val="en-US"/>
        </w:rPr>
        <w:t>B</w:t>
      </w:r>
      <w:r w:rsidRPr="00E4642A">
        <w:rPr>
          <w:rFonts w:ascii="Arial" w:hAnsi="Arial"/>
          <w:lang w:val="en-US"/>
        </w:rPr>
        <w:t xml:space="preserve">ill has been presented to the Federal Parliament and </w:t>
      </w:r>
      <w:r w:rsidR="001018D0" w:rsidRPr="00E4642A">
        <w:rPr>
          <w:rFonts w:ascii="Arial" w:hAnsi="Arial"/>
          <w:lang w:val="en-US"/>
        </w:rPr>
        <w:t xml:space="preserve">it </w:t>
      </w:r>
      <w:r w:rsidRPr="00E4642A">
        <w:rPr>
          <w:rFonts w:ascii="Arial" w:hAnsi="Arial"/>
          <w:lang w:val="en-US"/>
        </w:rPr>
        <w:t>has initiated an amendment to the Prison law</w:t>
      </w:r>
      <w:r w:rsidR="2C4907AC" w:rsidRPr="00E4642A">
        <w:rPr>
          <w:rFonts w:ascii="Arial" w:hAnsi="Arial"/>
          <w:lang w:val="en-US"/>
        </w:rPr>
        <w:t>.</w:t>
      </w:r>
      <w:r w:rsidR="00D92348" w:rsidRPr="00E4642A">
        <w:rPr>
          <w:rFonts w:ascii="Arial" w:hAnsi="Arial"/>
          <w:lang w:val="en-US"/>
        </w:rPr>
        <w:t xml:space="preserve"> I also note the </w:t>
      </w:r>
      <w:r w:rsidR="00357731" w:rsidRPr="00E4642A">
        <w:rPr>
          <w:rFonts w:ascii="Arial" w:hAnsi="Arial" w:cs="Arial"/>
          <w:lang w:val="en-US"/>
        </w:rPr>
        <w:t>Federal G</w:t>
      </w:r>
      <w:r w:rsidR="00D92348" w:rsidRPr="00E4642A">
        <w:rPr>
          <w:rFonts w:ascii="Arial" w:hAnsi="Arial"/>
          <w:lang w:val="en-US"/>
        </w:rPr>
        <w:t>overnment</w:t>
      </w:r>
      <w:r w:rsidR="003658B7" w:rsidRPr="00E4642A">
        <w:rPr>
          <w:rFonts w:ascii="Arial" w:hAnsi="Arial"/>
          <w:lang w:val="en-US"/>
        </w:rPr>
        <w:t>`</w:t>
      </w:r>
      <w:r w:rsidR="00D92348" w:rsidRPr="00E4642A">
        <w:rPr>
          <w:rFonts w:ascii="Arial" w:hAnsi="Arial"/>
          <w:lang w:val="en-US"/>
        </w:rPr>
        <w:t xml:space="preserve">s request for technical assistance </w:t>
      </w:r>
      <w:r w:rsidR="009B29D1" w:rsidRPr="00E4642A">
        <w:rPr>
          <w:rFonts w:ascii="Arial" w:hAnsi="Arial" w:cs="Arial"/>
          <w:lang w:val="en-US"/>
        </w:rPr>
        <w:t>to improve and</w:t>
      </w:r>
      <w:r w:rsidR="00377C41" w:rsidRPr="00E4642A">
        <w:rPr>
          <w:rFonts w:ascii="Arial" w:hAnsi="Arial"/>
          <w:lang w:val="en-US"/>
        </w:rPr>
        <w:t xml:space="preserve"> accelerate th</w:t>
      </w:r>
      <w:r w:rsidR="00D46A89" w:rsidRPr="00E4642A">
        <w:rPr>
          <w:rFonts w:ascii="Arial" w:hAnsi="Arial"/>
          <w:lang w:val="en-US"/>
        </w:rPr>
        <w:t>e</w:t>
      </w:r>
      <w:r w:rsidR="00377C41" w:rsidRPr="00E4642A">
        <w:rPr>
          <w:rFonts w:ascii="Arial" w:hAnsi="Arial"/>
          <w:lang w:val="en-US"/>
        </w:rPr>
        <w:t xml:space="preserve"> process</w:t>
      </w:r>
      <w:r w:rsidR="009B29D1" w:rsidRPr="00E4642A">
        <w:rPr>
          <w:rFonts w:ascii="Arial" w:hAnsi="Arial"/>
          <w:lang w:val="en-US"/>
        </w:rPr>
        <w:t xml:space="preserve"> of legal drafting</w:t>
      </w:r>
      <w:r w:rsidR="00377C41" w:rsidRPr="00E4642A">
        <w:rPr>
          <w:rFonts w:ascii="Arial" w:hAnsi="Arial"/>
          <w:lang w:val="en-US"/>
        </w:rPr>
        <w:t>.</w:t>
      </w:r>
    </w:p>
    <w:p w14:paraId="23DA29FE" w14:textId="3165B6E1" w:rsidR="00C06CCE" w:rsidRDefault="00C237D9" w:rsidP="002714DF">
      <w:pPr>
        <w:spacing w:line="480" w:lineRule="auto"/>
        <w:jc w:val="both"/>
        <w:rPr>
          <w:rFonts w:ascii="Arial" w:hAnsi="Arial" w:cs="Arial"/>
          <w:b/>
          <w:bCs/>
          <w:i/>
          <w:iCs/>
        </w:rPr>
      </w:pPr>
      <w:r w:rsidRPr="70F0D2EB">
        <w:rPr>
          <w:rFonts w:ascii="Arial" w:hAnsi="Arial" w:cs="Arial"/>
        </w:rPr>
        <w:t xml:space="preserve">I </w:t>
      </w:r>
      <w:r w:rsidR="00377C41" w:rsidRPr="70F0D2EB">
        <w:rPr>
          <w:rFonts w:ascii="Arial" w:hAnsi="Arial" w:cs="Arial"/>
        </w:rPr>
        <w:t>am encouraged by recent efforts by</w:t>
      </w:r>
      <w:r w:rsidRPr="70F0D2EB">
        <w:rPr>
          <w:rFonts w:ascii="Arial" w:hAnsi="Arial" w:cs="Arial"/>
        </w:rPr>
        <w:t xml:space="preserve"> the </w:t>
      </w:r>
      <w:r w:rsidR="00357731" w:rsidRPr="70F0D2EB">
        <w:rPr>
          <w:rFonts w:ascii="Arial" w:hAnsi="Arial" w:cs="Arial"/>
        </w:rPr>
        <w:t>Federal G</w:t>
      </w:r>
      <w:r w:rsidRPr="70F0D2EB">
        <w:rPr>
          <w:rFonts w:ascii="Arial" w:hAnsi="Arial" w:cs="Arial"/>
        </w:rPr>
        <w:t xml:space="preserve">overnment </w:t>
      </w:r>
      <w:r w:rsidR="003658B7" w:rsidRPr="70F0D2EB">
        <w:rPr>
          <w:rFonts w:ascii="Arial" w:hAnsi="Arial" w:cs="Arial"/>
        </w:rPr>
        <w:t xml:space="preserve">to </w:t>
      </w:r>
      <w:r w:rsidR="0056662A" w:rsidRPr="70F0D2EB">
        <w:rPr>
          <w:rFonts w:ascii="Arial" w:hAnsi="Arial" w:cs="Arial"/>
        </w:rPr>
        <w:t xml:space="preserve">fight </w:t>
      </w:r>
      <w:r w:rsidR="00AD1ED4" w:rsidRPr="70F0D2EB">
        <w:rPr>
          <w:rFonts w:ascii="Arial" w:hAnsi="Arial" w:cs="Arial"/>
        </w:rPr>
        <w:t>corruption</w:t>
      </w:r>
      <w:r w:rsidR="0056662A" w:rsidRPr="70F0D2EB">
        <w:rPr>
          <w:rFonts w:ascii="Arial" w:hAnsi="Arial" w:cs="Arial"/>
        </w:rPr>
        <w:t xml:space="preserve">, including </w:t>
      </w:r>
      <w:r w:rsidRPr="70F0D2EB">
        <w:rPr>
          <w:rFonts w:ascii="Arial" w:hAnsi="Arial" w:cs="Arial"/>
        </w:rPr>
        <w:t>prosecut</w:t>
      </w:r>
      <w:r w:rsidR="00AD1ED4" w:rsidRPr="70F0D2EB">
        <w:rPr>
          <w:rFonts w:ascii="Arial" w:hAnsi="Arial" w:cs="Arial"/>
        </w:rPr>
        <w:t xml:space="preserve">ing </w:t>
      </w:r>
      <w:r w:rsidR="0056662A" w:rsidRPr="70F0D2EB">
        <w:rPr>
          <w:rFonts w:ascii="Arial" w:hAnsi="Arial" w:cs="Arial"/>
        </w:rPr>
        <w:t xml:space="preserve">public </w:t>
      </w:r>
      <w:r w:rsidR="00AD1ED4" w:rsidRPr="70F0D2EB">
        <w:rPr>
          <w:rFonts w:ascii="Arial" w:hAnsi="Arial" w:cs="Arial"/>
        </w:rPr>
        <w:t xml:space="preserve">officials </w:t>
      </w:r>
      <w:r w:rsidR="0056662A" w:rsidRPr="70F0D2EB">
        <w:rPr>
          <w:rFonts w:ascii="Arial" w:hAnsi="Arial" w:cs="Arial"/>
        </w:rPr>
        <w:t xml:space="preserve">accused of </w:t>
      </w:r>
      <w:r w:rsidR="00AD1ED4" w:rsidRPr="70F0D2EB">
        <w:rPr>
          <w:rFonts w:ascii="Arial" w:hAnsi="Arial" w:cs="Arial"/>
        </w:rPr>
        <w:t>corruption and abuse of power</w:t>
      </w:r>
      <w:r w:rsidR="00377C41" w:rsidRPr="70F0D2EB">
        <w:rPr>
          <w:rFonts w:ascii="Arial" w:hAnsi="Arial" w:cs="Arial"/>
        </w:rPr>
        <w:t xml:space="preserve">. </w:t>
      </w:r>
      <w:r w:rsidR="00C06CCE">
        <w:rPr>
          <w:rFonts w:ascii="Arial" w:hAnsi="Arial" w:cs="Arial"/>
        </w:rPr>
        <w:t>T</w:t>
      </w:r>
      <w:r w:rsidR="00377C41" w:rsidRPr="70F0D2EB">
        <w:rPr>
          <w:rFonts w:ascii="Arial" w:hAnsi="Arial" w:cs="Arial"/>
        </w:rPr>
        <w:t xml:space="preserve">his is a first step towards </w:t>
      </w:r>
      <w:r w:rsidR="00D46A89" w:rsidRPr="70F0D2EB">
        <w:rPr>
          <w:rFonts w:ascii="Arial" w:hAnsi="Arial" w:cs="Arial"/>
        </w:rPr>
        <w:t xml:space="preserve">ensuring </w:t>
      </w:r>
      <w:r w:rsidR="00377C41" w:rsidRPr="70F0D2EB">
        <w:rPr>
          <w:rFonts w:ascii="Arial" w:hAnsi="Arial" w:cs="Arial"/>
        </w:rPr>
        <w:t>access</w:t>
      </w:r>
      <w:r w:rsidR="00C06CCE">
        <w:rPr>
          <w:rFonts w:ascii="Arial" w:hAnsi="Arial" w:cs="Arial"/>
        </w:rPr>
        <w:t xml:space="preserve"> to justice and accountability.</w:t>
      </w:r>
    </w:p>
    <w:p w14:paraId="780903F9" w14:textId="71CB22A2" w:rsidR="002714DF" w:rsidRDefault="002714DF" w:rsidP="002714DF">
      <w:pPr>
        <w:spacing w:line="480" w:lineRule="auto"/>
        <w:jc w:val="both"/>
        <w:rPr>
          <w:rFonts w:ascii="Arial" w:hAnsi="Arial" w:cs="Arial"/>
        </w:rPr>
      </w:pPr>
      <w:r w:rsidRPr="70F0D2EB">
        <w:rPr>
          <w:rFonts w:ascii="Arial" w:hAnsi="Arial" w:cs="Arial"/>
        </w:rPr>
        <w:t>R</w:t>
      </w:r>
      <w:r w:rsidR="00176261" w:rsidRPr="70F0D2EB">
        <w:rPr>
          <w:rFonts w:ascii="Arial" w:hAnsi="Arial" w:cs="Arial"/>
        </w:rPr>
        <w:t>eports</w:t>
      </w:r>
      <w:r w:rsidRPr="70F0D2EB">
        <w:rPr>
          <w:rFonts w:ascii="Arial" w:hAnsi="Arial" w:cs="Arial"/>
        </w:rPr>
        <w:t xml:space="preserve"> indicate that</w:t>
      </w:r>
      <w:r w:rsidR="00176261" w:rsidRPr="70F0D2EB">
        <w:rPr>
          <w:rFonts w:ascii="Arial" w:hAnsi="Arial" w:cs="Arial"/>
        </w:rPr>
        <w:t xml:space="preserve"> </w:t>
      </w:r>
      <w:r w:rsidR="003658B7" w:rsidRPr="70F0D2EB">
        <w:rPr>
          <w:rFonts w:ascii="Arial" w:hAnsi="Arial" w:cs="Arial"/>
        </w:rPr>
        <w:t>individual</w:t>
      </w:r>
      <w:r w:rsidR="2EF882E6" w:rsidRPr="70F0D2EB">
        <w:rPr>
          <w:rFonts w:ascii="Arial" w:hAnsi="Arial" w:cs="Arial"/>
        </w:rPr>
        <w:t>s</w:t>
      </w:r>
      <w:r w:rsidR="003658B7" w:rsidRPr="70F0D2EB">
        <w:rPr>
          <w:rFonts w:ascii="Arial" w:hAnsi="Arial" w:cs="Arial"/>
        </w:rPr>
        <w:t xml:space="preserve"> </w:t>
      </w:r>
      <w:r w:rsidR="00176261" w:rsidRPr="70F0D2EB">
        <w:rPr>
          <w:rFonts w:ascii="Arial" w:hAnsi="Arial" w:cs="Arial"/>
        </w:rPr>
        <w:t xml:space="preserve">are arbitrarily </w:t>
      </w:r>
      <w:r w:rsidR="009D270E">
        <w:rPr>
          <w:rFonts w:ascii="Arial" w:hAnsi="Arial" w:cs="Arial"/>
        </w:rPr>
        <w:t xml:space="preserve">held </w:t>
      </w:r>
      <w:r w:rsidR="00176261" w:rsidRPr="70F0D2EB">
        <w:rPr>
          <w:rFonts w:ascii="Arial" w:hAnsi="Arial" w:cs="Arial"/>
        </w:rPr>
        <w:t>in detention centres</w:t>
      </w:r>
      <w:r w:rsidR="00C06CCE">
        <w:rPr>
          <w:rFonts w:ascii="Arial" w:hAnsi="Arial" w:cs="Arial"/>
        </w:rPr>
        <w:t xml:space="preserve"> in </w:t>
      </w:r>
      <w:proofErr w:type="spellStart"/>
      <w:r w:rsidR="00C06CCE">
        <w:rPr>
          <w:rFonts w:ascii="Arial" w:hAnsi="Arial" w:cs="Arial"/>
        </w:rPr>
        <w:t>Hargesia</w:t>
      </w:r>
      <w:proofErr w:type="spellEnd"/>
      <w:r w:rsidR="003B72BA">
        <w:rPr>
          <w:rFonts w:ascii="Arial" w:hAnsi="Arial" w:cs="Arial"/>
        </w:rPr>
        <w:t xml:space="preserve"> for failing to pay their civil liabilities and they are often held beyond their sentences.</w:t>
      </w:r>
      <w:r w:rsidR="00176261" w:rsidRPr="70F0D2EB">
        <w:rPr>
          <w:rFonts w:ascii="Arial" w:hAnsi="Arial" w:cs="Arial"/>
        </w:rPr>
        <w:t xml:space="preserve"> </w:t>
      </w:r>
      <w:r w:rsidR="00661BFF" w:rsidRPr="70F0D2EB">
        <w:rPr>
          <w:rFonts w:ascii="Arial" w:hAnsi="Arial" w:cs="Arial"/>
        </w:rPr>
        <w:t xml:space="preserve">I call on the </w:t>
      </w:r>
      <w:r w:rsidR="00C06CCE">
        <w:rPr>
          <w:rFonts w:ascii="Arial" w:hAnsi="Arial" w:cs="Arial"/>
        </w:rPr>
        <w:t xml:space="preserve">authorities in </w:t>
      </w:r>
      <w:r w:rsidR="0004027A">
        <w:rPr>
          <w:rFonts w:ascii="Arial" w:hAnsi="Arial" w:cs="Arial"/>
        </w:rPr>
        <w:t>Somaliland</w:t>
      </w:r>
      <w:r w:rsidR="002F7219">
        <w:rPr>
          <w:rFonts w:ascii="Arial" w:hAnsi="Arial" w:cs="Arial"/>
        </w:rPr>
        <w:t xml:space="preserve"> </w:t>
      </w:r>
      <w:r w:rsidR="002F7219" w:rsidRPr="70F0D2EB">
        <w:rPr>
          <w:rFonts w:ascii="Arial" w:hAnsi="Arial" w:cs="Arial"/>
        </w:rPr>
        <w:t>to</w:t>
      </w:r>
      <w:r w:rsidR="00661BFF" w:rsidRPr="70F0D2EB">
        <w:rPr>
          <w:rFonts w:ascii="Arial" w:hAnsi="Arial" w:cs="Arial"/>
        </w:rPr>
        <w:t xml:space="preserve"> establish alternatives to detention</w:t>
      </w:r>
      <w:r w:rsidR="00E118ED" w:rsidRPr="70F0D2EB">
        <w:rPr>
          <w:rFonts w:ascii="Arial" w:hAnsi="Arial" w:cs="Arial"/>
        </w:rPr>
        <w:t>s</w:t>
      </w:r>
      <w:r w:rsidR="00B20B57" w:rsidRPr="70F0D2EB">
        <w:rPr>
          <w:rFonts w:ascii="Arial" w:hAnsi="Arial" w:cs="Arial"/>
        </w:rPr>
        <w:t xml:space="preserve"> </w:t>
      </w:r>
      <w:r w:rsidR="00C06CCE">
        <w:rPr>
          <w:rFonts w:ascii="Arial" w:hAnsi="Arial" w:cs="Arial"/>
        </w:rPr>
        <w:t>in these circumstances.</w:t>
      </w:r>
    </w:p>
    <w:p w14:paraId="132F980C" w14:textId="7D2E12B7" w:rsidR="00240CF4" w:rsidRPr="00A749FF" w:rsidRDefault="0604C0AA" w:rsidP="005A705A">
      <w:pPr>
        <w:spacing w:line="480" w:lineRule="auto"/>
        <w:jc w:val="both"/>
        <w:rPr>
          <w:rFonts w:ascii="Arial" w:hAnsi="Arial" w:cs="Arial"/>
          <w:b/>
          <w:bCs/>
          <w:i/>
          <w:iCs/>
        </w:rPr>
      </w:pPr>
      <w:bookmarkStart w:id="0" w:name="OLE_LINK1"/>
      <w:r w:rsidRPr="00E4642A">
        <w:rPr>
          <w:rFonts w:ascii="Arial" w:hAnsi="Arial"/>
        </w:rPr>
        <w:t>T</w:t>
      </w:r>
      <w:r w:rsidR="6A29E5CB" w:rsidRPr="00E4642A">
        <w:rPr>
          <w:rFonts w:ascii="Arial" w:hAnsi="Arial"/>
        </w:rPr>
        <w:t>he continued use of the death penalty</w:t>
      </w:r>
      <w:r w:rsidRPr="00E4642A">
        <w:rPr>
          <w:rFonts w:ascii="Arial" w:hAnsi="Arial"/>
        </w:rPr>
        <w:t xml:space="preserve"> </w:t>
      </w:r>
      <w:r w:rsidR="7D0B036A" w:rsidRPr="00E4642A">
        <w:rPr>
          <w:rFonts w:ascii="Arial" w:hAnsi="Arial"/>
        </w:rPr>
        <w:t>in</w:t>
      </w:r>
      <w:r w:rsidRPr="00E4642A">
        <w:rPr>
          <w:rFonts w:ascii="Arial" w:hAnsi="Arial"/>
        </w:rPr>
        <w:t xml:space="preserve"> the past </w:t>
      </w:r>
      <w:r w:rsidR="7D0B036A" w:rsidRPr="00E4642A">
        <w:rPr>
          <w:rFonts w:ascii="Arial" w:hAnsi="Arial"/>
        </w:rPr>
        <w:t xml:space="preserve">few </w:t>
      </w:r>
      <w:r w:rsidRPr="00E4642A">
        <w:rPr>
          <w:rFonts w:ascii="Arial" w:hAnsi="Arial"/>
        </w:rPr>
        <w:t>months is disturbing</w:t>
      </w:r>
      <w:r w:rsidR="6A29E5CB" w:rsidRPr="00E4642A">
        <w:rPr>
          <w:rFonts w:ascii="Arial" w:hAnsi="Arial"/>
        </w:rPr>
        <w:t xml:space="preserve">. On 1 November 2023, </w:t>
      </w:r>
      <w:r w:rsidR="63569D2A" w:rsidRPr="00E4642A">
        <w:rPr>
          <w:rFonts w:ascii="Arial" w:hAnsi="Arial"/>
        </w:rPr>
        <w:t xml:space="preserve">members of the </w:t>
      </w:r>
      <w:r w:rsidR="0E3F53A9" w:rsidRPr="00E4642A">
        <w:rPr>
          <w:rFonts w:ascii="Arial" w:hAnsi="Arial"/>
        </w:rPr>
        <w:t>“</w:t>
      </w:r>
      <w:r w:rsidR="4F51EFFA" w:rsidRPr="00E4642A">
        <w:rPr>
          <w:rFonts w:ascii="Arial" w:hAnsi="Arial"/>
        </w:rPr>
        <w:t>Somaliland</w:t>
      </w:r>
      <w:r w:rsidR="7EAEFCA4" w:rsidRPr="00E4642A">
        <w:rPr>
          <w:rFonts w:ascii="Arial" w:hAnsi="Arial"/>
        </w:rPr>
        <w:t>”</w:t>
      </w:r>
      <w:r w:rsidR="4F51EFFA" w:rsidRPr="00E4642A">
        <w:rPr>
          <w:rFonts w:ascii="Arial" w:hAnsi="Arial"/>
        </w:rPr>
        <w:t xml:space="preserve"> security forces executed five persons near </w:t>
      </w:r>
      <w:proofErr w:type="spellStart"/>
      <w:r w:rsidR="4F51EFFA" w:rsidRPr="00E4642A">
        <w:rPr>
          <w:rFonts w:ascii="Arial" w:hAnsi="Arial"/>
        </w:rPr>
        <w:t>Mandheera</w:t>
      </w:r>
      <w:proofErr w:type="spellEnd"/>
      <w:r w:rsidR="4F51EFFA" w:rsidRPr="00E4642A">
        <w:rPr>
          <w:rFonts w:ascii="Arial" w:hAnsi="Arial"/>
        </w:rPr>
        <w:t xml:space="preserve"> prison, </w:t>
      </w:r>
      <w:proofErr w:type="spellStart"/>
      <w:r w:rsidR="4F51EFFA" w:rsidRPr="00E4642A">
        <w:rPr>
          <w:rFonts w:ascii="Arial" w:hAnsi="Arial"/>
        </w:rPr>
        <w:t>Woqooyi</w:t>
      </w:r>
      <w:proofErr w:type="spellEnd"/>
      <w:r w:rsidR="4F51EFFA" w:rsidRPr="00E4642A">
        <w:rPr>
          <w:rFonts w:ascii="Arial" w:hAnsi="Arial"/>
        </w:rPr>
        <w:t xml:space="preserve"> </w:t>
      </w:r>
      <w:proofErr w:type="spellStart"/>
      <w:r w:rsidR="4F51EFFA" w:rsidRPr="00E4642A">
        <w:rPr>
          <w:rFonts w:ascii="Arial" w:hAnsi="Arial"/>
        </w:rPr>
        <w:t>Galbeed</w:t>
      </w:r>
      <w:proofErr w:type="spellEnd"/>
      <w:r w:rsidR="4F51EFFA" w:rsidRPr="00E4642A">
        <w:rPr>
          <w:rFonts w:ascii="Arial" w:hAnsi="Arial"/>
        </w:rPr>
        <w:t xml:space="preserve"> region, after they were sentenced to death by the </w:t>
      </w:r>
      <w:r w:rsidR="22C3573B" w:rsidRPr="00E4642A">
        <w:rPr>
          <w:rFonts w:ascii="Arial" w:hAnsi="Arial"/>
        </w:rPr>
        <w:t>“</w:t>
      </w:r>
      <w:r w:rsidR="4F51EFFA" w:rsidRPr="00E4642A">
        <w:rPr>
          <w:rFonts w:ascii="Arial" w:hAnsi="Arial"/>
        </w:rPr>
        <w:t>Somaliland</w:t>
      </w:r>
      <w:r w:rsidR="18C1C616" w:rsidRPr="00E4642A">
        <w:rPr>
          <w:rFonts w:ascii="Arial" w:hAnsi="Arial"/>
        </w:rPr>
        <w:t>”</w:t>
      </w:r>
      <w:r w:rsidR="4F51EFFA" w:rsidRPr="00E4642A">
        <w:rPr>
          <w:rFonts w:ascii="Arial" w:hAnsi="Arial"/>
        </w:rPr>
        <w:t xml:space="preserve"> Supreme Court between 2019</w:t>
      </w:r>
      <w:r w:rsidR="00D77CAF" w:rsidRPr="00E4642A">
        <w:rPr>
          <w:rFonts w:ascii="Arial" w:hAnsi="Arial"/>
        </w:rPr>
        <w:t xml:space="preserve"> and </w:t>
      </w:r>
      <w:r w:rsidR="4F51EFFA" w:rsidRPr="00E4642A">
        <w:rPr>
          <w:rFonts w:ascii="Arial" w:hAnsi="Arial"/>
        </w:rPr>
        <w:t>2021 for the murder of five civilians</w:t>
      </w:r>
      <w:r w:rsidR="00532BEF">
        <w:rPr>
          <w:rFonts w:ascii="Arial" w:hAnsi="Arial"/>
        </w:rPr>
        <w:t>.</w:t>
      </w:r>
      <w:r w:rsidR="27F44A84" w:rsidRPr="00E4642A">
        <w:rPr>
          <w:rFonts w:ascii="Arial" w:hAnsi="Arial"/>
        </w:rPr>
        <w:t xml:space="preserve">  </w:t>
      </w:r>
      <w:r w:rsidR="00D77CAF" w:rsidRPr="00E4642A">
        <w:rPr>
          <w:rFonts w:ascii="Arial" w:hAnsi="Arial"/>
        </w:rPr>
        <w:t xml:space="preserve">I </w:t>
      </w:r>
      <w:r w:rsidR="00C0483A">
        <w:rPr>
          <w:rFonts w:ascii="Arial" w:hAnsi="Arial"/>
        </w:rPr>
        <w:t xml:space="preserve">urge </w:t>
      </w:r>
      <w:r w:rsidR="00532BEF">
        <w:rPr>
          <w:rFonts w:ascii="Arial" w:hAnsi="Arial"/>
        </w:rPr>
        <w:t xml:space="preserve">all </w:t>
      </w:r>
      <w:proofErr w:type="gramStart"/>
      <w:r w:rsidR="00532BEF">
        <w:rPr>
          <w:rFonts w:ascii="Arial" w:hAnsi="Arial"/>
        </w:rPr>
        <w:t>authorities</w:t>
      </w:r>
      <w:proofErr w:type="gramEnd"/>
      <w:r w:rsidR="00D77CAF" w:rsidRPr="00E4642A">
        <w:rPr>
          <w:rFonts w:ascii="Arial" w:hAnsi="Arial"/>
        </w:rPr>
        <w:t xml:space="preserve"> </w:t>
      </w:r>
      <w:bookmarkEnd w:id="0"/>
    </w:p>
    <w:p w14:paraId="62A41008" w14:textId="79ED2072" w:rsidR="00240CF4" w:rsidRDefault="65377E90" w:rsidP="00A749FF">
      <w:pPr>
        <w:spacing w:line="480" w:lineRule="auto"/>
        <w:jc w:val="both"/>
        <w:rPr>
          <w:rFonts w:ascii="Arial" w:hAnsi="Arial" w:cs="Arial"/>
          <w:lang w:val="en-US"/>
        </w:rPr>
      </w:pPr>
      <w:r w:rsidRPr="0A672C7D">
        <w:rPr>
          <w:rFonts w:ascii="Arial" w:hAnsi="Arial" w:cs="Arial"/>
        </w:rPr>
        <w:t>I</w:t>
      </w:r>
      <w:r w:rsidR="07CB8EEC" w:rsidRPr="0A672C7D">
        <w:rPr>
          <w:rFonts w:ascii="Arial" w:hAnsi="Arial" w:cs="Arial"/>
        </w:rPr>
        <w:t xml:space="preserve"> was briefed </w:t>
      </w:r>
      <w:r w:rsidR="75C540B1" w:rsidRPr="0A672C7D">
        <w:rPr>
          <w:rFonts w:ascii="Arial" w:hAnsi="Arial" w:cs="Arial"/>
        </w:rPr>
        <w:t xml:space="preserve">by </w:t>
      </w:r>
      <w:r w:rsidR="07CB8EEC" w:rsidRPr="0A672C7D">
        <w:rPr>
          <w:rFonts w:ascii="Arial" w:hAnsi="Arial" w:cs="Arial"/>
        </w:rPr>
        <w:t xml:space="preserve">the Chairperson and Executive Director of the </w:t>
      </w:r>
      <w:r w:rsidR="7341A419" w:rsidRPr="0A672C7D">
        <w:rPr>
          <w:rFonts w:ascii="Arial" w:hAnsi="Arial" w:cs="Arial"/>
        </w:rPr>
        <w:t>“</w:t>
      </w:r>
      <w:r w:rsidR="07CB8EEC" w:rsidRPr="0A672C7D">
        <w:rPr>
          <w:rFonts w:ascii="Arial" w:hAnsi="Arial" w:cs="Arial"/>
        </w:rPr>
        <w:t>Somaliland</w:t>
      </w:r>
      <w:r w:rsidR="35D6BD9E" w:rsidRPr="0A672C7D">
        <w:rPr>
          <w:rFonts w:ascii="Arial" w:hAnsi="Arial" w:cs="Arial"/>
        </w:rPr>
        <w:t>”</w:t>
      </w:r>
      <w:r w:rsidR="07CB8EEC" w:rsidRPr="0A672C7D">
        <w:rPr>
          <w:rFonts w:ascii="Arial" w:hAnsi="Arial" w:cs="Arial"/>
        </w:rPr>
        <w:t xml:space="preserve"> </w:t>
      </w:r>
      <w:r w:rsidR="007A6177">
        <w:rPr>
          <w:rFonts w:ascii="Arial" w:hAnsi="Arial" w:cs="Arial"/>
        </w:rPr>
        <w:t>National</w:t>
      </w:r>
      <w:r w:rsidR="07CB8EEC" w:rsidRPr="0A672C7D">
        <w:rPr>
          <w:rFonts w:ascii="Arial" w:hAnsi="Arial" w:cs="Arial"/>
        </w:rPr>
        <w:t xml:space="preserve"> Human Rights Commission and received their annual report for 2022 setting out the work of the </w:t>
      </w:r>
      <w:r w:rsidR="07CB8EEC" w:rsidRPr="0A672C7D">
        <w:rPr>
          <w:rFonts w:ascii="Arial" w:hAnsi="Arial" w:cs="Arial"/>
        </w:rPr>
        <w:lastRenderedPageBreak/>
        <w:t>Commission</w:t>
      </w:r>
      <w:r w:rsidR="75C540B1" w:rsidRPr="0A672C7D">
        <w:rPr>
          <w:rFonts w:ascii="Arial" w:hAnsi="Arial" w:cs="Arial"/>
        </w:rPr>
        <w:t>, including human rights monitoring</w:t>
      </w:r>
      <w:r w:rsidR="007C722D">
        <w:rPr>
          <w:rFonts w:ascii="Arial" w:hAnsi="Arial" w:cs="Arial"/>
        </w:rPr>
        <w:t>,</w:t>
      </w:r>
      <w:r w:rsidR="75C540B1" w:rsidRPr="0A672C7D">
        <w:rPr>
          <w:rFonts w:ascii="Arial" w:hAnsi="Arial" w:cs="Arial"/>
        </w:rPr>
        <w:t xml:space="preserve"> complain</w:t>
      </w:r>
      <w:r w:rsidR="007C722D">
        <w:rPr>
          <w:rFonts w:ascii="Arial" w:hAnsi="Arial" w:cs="Arial"/>
        </w:rPr>
        <w:t>t mechanism</w:t>
      </w:r>
      <w:r w:rsidR="75C540B1" w:rsidRPr="0A672C7D">
        <w:rPr>
          <w:rFonts w:ascii="Arial" w:hAnsi="Arial" w:cs="Arial"/>
        </w:rPr>
        <w:t xml:space="preserve"> a</w:t>
      </w:r>
      <w:r w:rsidR="007C722D">
        <w:rPr>
          <w:rFonts w:ascii="Arial" w:hAnsi="Arial" w:cs="Arial"/>
        </w:rPr>
        <w:t>nd</w:t>
      </w:r>
      <w:r w:rsidR="75C540B1" w:rsidRPr="0A672C7D">
        <w:rPr>
          <w:rFonts w:ascii="Arial" w:hAnsi="Arial" w:cs="Arial"/>
        </w:rPr>
        <w:t xml:space="preserve"> </w:t>
      </w:r>
      <w:r w:rsidR="007C722D">
        <w:rPr>
          <w:rFonts w:ascii="Arial" w:hAnsi="Arial" w:cs="Arial"/>
        </w:rPr>
        <w:t xml:space="preserve">the </w:t>
      </w:r>
      <w:r w:rsidR="75C540B1" w:rsidRPr="0A672C7D">
        <w:rPr>
          <w:rFonts w:ascii="Arial" w:hAnsi="Arial" w:cs="Arial"/>
        </w:rPr>
        <w:t xml:space="preserve">advisory role to the authorities. I </w:t>
      </w:r>
      <w:r w:rsidR="007C722D">
        <w:rPr>
          <w:rFonts w:ascii="Arial" w:hAnsi="Arial" w:cs="Arial"/>
        </w:rPr>
        <w:t xml:space="preserve">also note the existence of </w:t>
      </w:r>
      <w:r w:rsidR="00712BBC">
        <w:rPr>
          <w:rFonts w:ascii="Arial" w:hAnsi="Arial" w:cs="Arial"/>
        </w:rPr>
        <w:t>a Human Rights Commission in Puntland. Against this backdrop, I</w:t>
      </w:r>
      <w:r w:rsidR="00DA767B">
        <w:rPr>
          <w:rFonts w:ascii="Arial" w:hAnsi="Arial" w:cs="Arial"/>
        </w:rPr>
        <w:t xml:space="preserve"> am</w:t>
      </w:r>
      <w:r w:rsidR="00712BBC">
        <w:rPr>
          <w:rFonts w:ascii="Arial" w:hAnsi="Arial" w:cs="Arial"/>
        </w:rPr>
        <w:t xml:space="preserve"> </w:t>
      </w:r>
      <w:r w:rsidR="00DA767B">
        <w:rPr>
          <w:rFonts w:ascii="Arial" w:hAnsi="Arial" w:cs="Arial"/>
        </w:rPr>
        <w:t>encouraged by the ongoing efforts</w:t>
      </w:r>
      <w:r w:rsidR="75C540B1" w:rsidRPr="0A672C7D">
        <w:rPr>
          <w:rFonts w:ascii="Arial" w:hAnsi="Arial" w:cs="Arial"/>
        </w:rPr>
        <w:t xml:space="preserve"> o</w:t>
      </w:r>
      <w:r w:rsidR="00DA767B">
        <w:rPr>
          <w:rFonts w:ascii="Arial" w:hAnsi="Arial" w:cs="Arial"/>
        </w:rPr>
        <w:t>f</w:t>
      </w:r>
      <w:r w:rsidR="75C540B1" w:rsidRPr="0A672C7D">
        <w:rPr>
          <w:rFonts w:ascii="Arial" w:hAnsi="Arial" w:cs="Arial"/>
        </w:rPr>
        <w:t xml:space="preserve"> the Federal</w:t>
      </w:r>
      <w:r w:rsidRPr="0A672C7D">
        <w:rPr>
          <w:rFonts w:ascii="Arial" w:hAnsi="Arial" w:cs="Arial"/>
        </w:rPr>
        <w:t xml:space="preserve"> </w:t>
      </w:r>
      <w:r w:rsidR="1D241596" w:rsidRPr="0A672C7D">
        <w:rPr>
          <w:rFonts w:ascii="Arial" w:hAnsi="Arial" w:cs="Arial"/>
        </w:rPr>
        <w:t>G</w:t>
      </w:r>
      <w:r w:rsidR="41633EC2" w:rsidRPr="0A672C7D">
        <w:rPr>
          <w:rFonts w:ascii="Arial" w:hAnsi="Arial" w:cs="Arial"/>
        </w:rPr>
        <w:t>overnment to</w:t>
      </w:r>
      <w:r w:rsidR="75C540B1" w:rsidRPr="0A672C7D">
        <w:rPr>
          <w:rFonts w:ascii="Arial" w:hAnsi="Arial" w:cs="Arial"/>
        </w:rPr>
        <w:t xml:space="preserve"> establish a </w:t>
      </w:r>
      <w:r w:rsidR="009D270E">
        <w:rPr>
          <w:rFonts w:ascii="Arial" w:hAnsi="Arial" w:cs="Arial"/>
        </w:rPr>
        <w:t>N</w:t>
      </w:r>
      <w:r w:rsidR="75C540B1" w:rsidRPr="0A672C7D">
        <w:rPr>
          <w:rFonts w:ascii="Arial" w:hAnsi="Arial" w:cs="Arial"/>
        </w:rPr>
        <w:t xml:space="preserve">ational </w:t>
      </w:r>
      <w:r w:rsidRPr="0A672C7D">
        <w:rPr>
          <w:rFonts w:ascii="Arial" w:hAnsi="Arial" w:cs="Arial"/>
        </w:rPr>
        <w:t>Human Rights Commission.</w:t>
      </w:r>
    </w:p>
    <w:p w14:paraId="626E8C3D" w14:textId="74DA5432" w:rsidR="002F7219" w:rsidRPr="00E4642A" w:rsidRDefault="0B8C2499" w:rsidP="00DB16EA">
      <w:pPr>
        <w:tabs>
          <w:tab w:val="num" w:pos="720"/>
        </w:tabs>
        <w:spacing w:line="480" w:lineRule="auto"/>
        <w:jc w:val="both"/>
        <w:rPr>
          <w:rFonts w:ascii="Arial" w:hAnsi="Arial"/>
        </w:rPr>
      </w:pPr>
      <w:r w:rsidRPr="00E4642A">
        <w:rPr>
          <w:rFonts w:ascii="Arial" w:hAnsi="Arial"/>
          <w:lang w:val="en-US"/>
        </w:rPr>
        <w:t xml:space="preserve">However, I remained concerned about the laws and guidelines </w:t>
      </w:r>
      <w:r w:rsidR="01DE7D8A" w:rsidRPr="00E4642A">
        <w:rPr>
          <w:rFonts w:ascii="Arial" w:hAnsi="Arial"/>
          <w:lang w:val="en-US"/>
        </w:rPr>
        <w:t xml:space="preserve">that </w:t>
      </w:r>
      <w:r w:rsidRPr="00E4642A">
        <w:rPr>
          <w:rFonts w:ascii="Arial" w:hAnsi="Arial"/>
          <w:lang w:val="en-US"/>
        </w:rPr>
        <w:t xml:space="preserve">restrict freedom </w:t>
      </w:r>
      <w:r w:rsidR="277F33B3" w:rsidRPr="00E4642A">
        <w:rPr>
          <w:rFonts w:ascii="Arial" w:hAnsi="Arial"/>
          <w:lang w:val="en-US"/>
        </w:rPr>
        <w:t xml:space="preserve">of </w:t>
      </w:r>
      <w:r w:rsidRPr="00E4642A">
        <w:rPr>
          <w:rFonts w:ascii="Arial" w:hAnsi="Arial"/>
          <w:lang w:val="en-US"/>
        </w:rPr>
        <w:t xml:space="preserve">expression. </w:t>
      </w:r>
      <w:r w:rsidR="75C540B1" w:rsidRPr="00E4642A">
        <w:rPr>
          <w:rFonts w:ascii="Arial" w:hAnsi="Arial"/>
        </w:rPr>
        <w:t>T</w:t>
      </w:r>
      <w:r w:rsidR="64D1A406" w:rsidRPr="00E4642A">
        <w:rPr>
          <w:rFonts w:ascii="Arial" w:hAnsi="Arial"/>
        </w:rPr>
        <w:t xml:space="preserve">he </w:t>
      </w:r>
      <w:r w:rsidR="75C540B1" w:rsidRPr="00E4642A">
        <w:rPr>
          <w:rFonts w:ascii="Arial" w:hAnsi="Arial"/>
        </w:rPr>
        <w:t xml:space="preserve">use of the </w:t>
      </w:r>
      <w:r w:rsidR="64D1A406" w:rsidRPr="00E4642A">
        <w:rPr>
          <w:rFonts w:ascii="Arial" w:hAnsi="Arial"/>
        </w:rPr>
        <w:t>Somali Penal Code</w:t>
      </w:r>
      <w:r w:rsidR="75C540B1" w:rsidRPr="00E4642A">
        <w:rPr>
          <w:rFonts w:ascii="Arial" w:hAnsi="Arial"/>
        </w:rPr>
        <w:t xml:space="preserve"> against</w:t>
      </w:r>
      <w:r w:rsidR="64D1A406" w:rsidRPr="00E4642A">
        <w:rPr>
          <w:rFonts w:ascii="Arial" w:hAnsi="Arial"/>
        </w:rPr>
        <w:t xml:space="preserve"> journalists and media workers</w:t>
      </w:r>
      <w:r w:rsidR="75C540B1" w:rsidRPr="00E4642A">
        <w:rPr>
          <w:rFonts w:ascii="Arial" w:hAnsi="Arial"/>
        </w:rPr>
        <w:t xml:space="preserve"> and the </w:t>
      </w:r>
      <w:r w:rsidR="64D1A406" w:rsidRPr="00E4642A">
        <w:rPr>
          <w:rFonts w:ascii="Arial" w:hAnsi="Arial"/>
        </w:rPr>
        <w:t xml:space="preserve">constant threat of being arrested, held in </w:t>
      </w:r>
      <w:r w:rsidR="0004027A" w:rsidRPr="00E4642A">
        <w:rPr>
          <w:rFonts w:ascii="Arial" w:hAnsi="Arial"/>
        </w:rPr>
        <w:t>detention,</w:t>
      </w:r>
      <w:r w:rsidR="64D1A406" w:rsidRPr="00E4642A">
        <w:rPr>
          <w:rFonts w:ascii="Arial" w:hAnsi="Arial"/>
        </w:rPr>
        <w:t xml:space="preserve"> and subjected to trials, fines and imprisonment</w:t>
      </w:r>
      <w:r w:rsidR="215020E1" w:rsidRPr="00E4642A">
        <w:rPr>
          <w:rFonts w:ascii="Arial" w:hAnsi="Arial"/>
        </w:rPr>
        <w:t xml:space="preserve"> lead</w:t>
      </w:r>
      <w:r w:rsidR="76FBD811" w:rsidRPr="00E4642A">
        <w:rPr>
          <w:rFonts w:ascii="Arial" w:hAnsi="Arial"/>
        </w:rPr>
        <w:t>s</w:t>
      </w:r>
      <w:r w:rsidR="215020E1" w:rsidRPr="00E4642A">
        <w:rPr>
          <w:rFonts w:ascii="Arial" w:hAnsi="Arial"/>
        </w:rPr>
        <w:t xml:space="preserve"> to self-censorship.</w:t>
      </w:r>
      <w:r w:rsidR="64D1A406" w:rsidRPr="00E4642A">
        <w:rPr>
          <w:rFonts w:ascii="Arial" w:hAnsi="Arial"/>
        </w:rPr>
        <w:t> </w:t>
      </w:r>
      <w:r w:rsidR="75C540B1" w:rsidRPr="00E4642A">
        <w:rPr>
          <w:rFonts w:ascii="Arial" w:hAnsi="Arial"/>
        </w:rPr>
        <w:t>I look forward t</w:t>
      </w:r>
      <w:r w:rsidR="002F0568" w:rsidRPr="00E4642A">
        <w:rPr>
          <w:rFonts w:ascii="Arial" w:hAnsi="Arial"/>
        </w:rPr>
        <w:t xml:space="preserve">o the declaration of a moratorium on the use of the penal code against journalists as well as the </w:t>
      </w:r>
      <w:r w:rsidR="05E0F996" w:rsidRPr="00E4642A">
        <w:rPr>
          <w:rFonts w:ascii="Arial" w:hAnsi="Arial"/>
          <w:lang w:val="en-US"/>
        </w:rPr>
        <w:t>updat</w:t>
      </w:r>
      <w:r w:rsidR="002F0568" w:rsidRPr="00E4642A">
        <w:rPr>
          <w:rFonts w:ascii="Arial" w:hAnsi="Arial"/>
          <w:lang w:val="en-US"/>
        </w:rPr>
        <w:t>ing</w:t>
      </w:r>
      <w:r w:rsidR="75C540B1" w:rsidRPr="00E4642A">
        <w:rPr>
          <w:rFonts w:ascii="Arial" w:hAnsi="Arial"/>
        </w:rPr>
        <w:t xml:space="preserve"> of the </w:t>
      </w:r>
      <w:r w:rsidR="5DFB8DE2" w:rsidRPr="00E4642A">
        <w:rPr>
          <w:rFonts w:ascii="Arial" w:hAnsi="Arial"/>
        </w:rPr>
        <w:t xml:space="preserve">Somali </w:t>
      </w:r>
      <w:r w:rsidR="75C540B1" w:rsidRPr="00E4642A">
        <w:rPr>
          <w:rFonts w:ascii="Arial" w:hAnsi="Arial"/>
        </w:rPr>
        <w:t>penal code</w:t>
      </w:r>
      <w:r w:rsidR="3A0ADA48" w:rsidRPr="00E4642A">
        <w:rPr>
          <w:rFonts w:ascii="Arial" w:hAnsi="Arial"/>
        </w:rPr>
        <w:t xml:space="preserve"> </w:t>
      </w:r>
      <w:r w:rsidR="024AD836" w:rsidRPr="00E4642A">
        <w:rPr>
          <w:rFonts w:ascii="Arial" w:hAnsi="Arial"/>
        </w:rPr>
        <w:t xml:space="preserve">in line with </w:t>
      </w:r>
      <w:r w:rsidR="002F0568" w:rsidRPr="00E4642A">
        <w:rPr>
          <w:rFonts w:ascii="Arial" w:hAnsi="Arial"/>
        </w:rPr>
        <w:t xml:space="preserve">the </w:t>
      </w:r>
      <w:r w:rsidR="024AD836" w:rsidRPr="00E4642A">
        <w:rPr>
          <w:rFonts w:ascii="Arial" w:hAnsi="Arial"/>
        </w:rPr>
        <w:t xml:space="preserve">commitment of Somalia during </w:t>
      </w:r>
      <w:r w:rsidR="002F0568" w:rsidRPr="00E4642A">
        <w:rPr>
          <w:rFonts w:ascii="Arial" w:hAnsi="Arial"/>
        </w:rPr>
        <w:t xml:space="preserve">previous </w:t>
      </w:r>
      <w:r w:rsidR="0004027A" w:rsidRPr="0004027A">
        <w:rPr>
          <w:rFonts w:ascii="Arial" w:hAnsi="Arial"/>
        </w:rPr>
        <w:t>Universal Periodic Review (UPR) cycles</w:t>
      </w:r>
      <w:r w:rsidR="002F0568" w:rsidRPr="00E4642A">
        <w:rPr>
          <w:rFonts w:ascii="Arial" w:hAnsi="Arial"/>
        </w:rPr>
        <w:t>.</w:t>
      </w:r>
    </w:p>
    <w:p w14:paraId="0DCF333C" w14:textId="5EF84CCD" w:rsidR="007478DD" w:rsidRPr="00A749FF" w:rsidRDefault="0B8C2499" w:rsidP="0A672C7D">
      <w:pPr>
        <w:spacing w:line="480" w:lineRule="auto"/>
        <w:jc w:val="both"/>
        <w:rPr>
          <w:rFonts w:ascii="Arial" w:hAnsi="Arial"/>
          <w:i/>
          <w:iCs/>
          <w:lang w:val="en-US"/>
        </w:rPr>
      </w:pPr>
      <w:r w:rsidRPr="0A672C7D">
        <w:rPr>
          <w:rFonts w:ascii="Arial" w:hAnsi="Arial" w:cs="Arial"/>
        </w:rPr>
        <w:t xml:space="preserve">In the context of freedom of association and peaceful assembly, I am disappointed by reports of arbitrary arrest and detention of persons belonging to opposition parties and violence during </w:t>
      </w:r>
      <w:r w:rsidR="19C7A3C7" w:rsidRPr="0A672C7D">
        <w:rPr>
          <w:rFonts w:ascii="Arial" w:hAnsi="Arial" w:cs="Arial"/>
        </w:rPr>
        <w:t>demonstrations</w:t>
      </w:r>
      <w:r w:rsidR="5B088D5F" w:rsidRPr="0A672C7D">
        <w:rPr>
          <w:rFonts w:ascii="Arial" w:hAnsi="Arial" w:cs="Arial"/>
        </w:rPr>
        <w:t xml:space="preserve"> in Somaliland</w:t>
      </w:r>
      <w:r w:rsidRPr="0A672C7D">
        <w:rPr>
          <w:rFonts w:ascii="Arial" w:hAnsi="Arial" w:cs="Arial"/>
        </w:rPr>
        <w:t>.</w:t>
      </w:r>
      <w:r w:rsidR="3A0ADA48" w:rsidRPr="0A672C7D">
        <w:rPr>
          <w:rFonts w:ascii="Arial" w:hAnsi="Arial" w:cs="Arial"/>
        </w:rPr>
        <w:t xml:space="preserve"> </w:t>
      </w:r>
      <w:r w:rsidR="4F51EFFA" w:rsidRPr="0A672C7D">
        <w:rPr>
          <w:rFonts w:ascii="Arial" w:hAnsi="Arial" w:cs="Arial"/>
        </w:rPr>
        <w:t xml:space="preserve">On 11 </w:t>
      </w:r>
      <w:r w:rsidR="002F0568" w:rsidRPr="0A672C7D">
        <w:rPr>
          <w:rFonts w:ascii="Arial" w:hAnsi="Arial" w:cs="Arial"/>
        </w:rPr>
        <w:t>August</w:t>
      </w:r>
      <w:r w:rsidR="4F51EFFA" w:rsidRPr="0A672C7D">
        <w:rPr>
          <w:rFonts w:ascii="Arial" w:hAnsi="Arial" w:cs="Arial"/>
          <w:lang w:val="en-US"/>
        </w:rPr>
        <w:t xml:space="preserve"> 2023</w:t>
      </w:r>
      <w:r w:rsidR="4F51EFFA" w:rsidRPr="0A672C7D">
        <w:rPr>
          <w:rFonts w:ascii="Arial" w:hAnsi="Arial" w:cs="Arial"/>
        </w:rPr>
        <w:t xml:space="preserve"> in Burao, </w:t>
      </w:r>
      <w:proofErr w:type="spellStart"/>
      <w:r w:rsidR="4F51EFFA" w:rsidRPr="0A672C7D">
        <w:rPr>
          <w:rFonts w:ascii="Arial" w:hAnsi="Arial" w:cs="Arial"/>
        </w:rPr>
        <w:t>Togdheer</w:t>
      </w:r>
      <w:proofErr w:type="spellEnd"/>
      <w:r w:rsidR="4F51EFFA" w:rsidRPr="0A672C7D">
        <w:rPr>
          <w:rFonts w:ascii="Arial" w:hAnsi="Arial" w:cs="Arial"/>
        </w:rPr>
        <w:t xml:space="preserve"> region, at least 10 civilians, nine male and one female, were injured when the </w:t>
      </w:r>
      <w:r w:rsidR="36A7E8DB" w:rsidRPr="006E144A">
        <w:rPr>
          <w:rFonts w:ascii="Arial" w:hAnsi="Arial" w:cs="Arial"/>
        </w:rPr>
        <w:t>“</w:t>
      </w:r>
      <w:r w:rsidR="4F51EFFA" w:rsidRPr="006E144A">
        <w:rPr>
          <w:rFonts w:ascii="Arial" w:hAnsi="Arial"/>
        </w:rPr>
        <w:t>Somaliland</w:t>
      </w:r>
      <w:r w:rsidR="017BF641" w:rsidRPr="006E144A">
        <w:rPr>
          <w:rFonts w:ascii="Arial" w:hAnsi="Arial"/>
        </w:rPr>
        <w:t>”</w:t>
      </w:r>
      <w:r w:rsidR="4F51EFFA" w:rsidRPr="006E144A">
        <w:rPr>
          <w:rFonts w:ascii="Arial" w:hAnsi="Arial"/>
        </w:rPr>
        <w:t xml:space="preserve"> Police Force</w:t>
      </w:r>
      <w:r w:rsidR="4F51EFFA" w:rsidRPr="0A672C7D">
        <w:rPr>
          <w:rFonts w:ascii="Arial" w:hAnsi="Arial" w:cs="Arial"/>
        </w:rPr>
        <w:t xml:space="preserve"> dispersed a protest organized by the youth wing of Waddani opposition party. </w:t>
      </w:r>
      <w:r w:rsidR="3A0ADA48" w:rsidRPr="0A672C7D">
        <w:rPr>
          <w:rFonts w:ascii="Arial" w:hAnsi="Arial" w:cs="Arial"/>
        </w:rPr>
        <w:t xml:space="preserve">I reiterate my call for all parties </w:t>
      </w:r>
      <w:r w:rsidR="00E4642A" w:rsidRPr="0A672C7D">
        <w:rPr>
          <w:rFonts w:ascii="Arial" w:hAnsi="Arial" w:cs="Arial"/>
        </w:rPr>
        <w:t>involved to</w:t>
      </w:r>
      <w:r w:rsidR="3A0ADA48" w:rsidRPr="0A672C7D">
        <w:rPr>
          <w:rFonts w:ascii="Arial" w:hAnsi="Arial" w:cs="Arial"/>
        </w:rPr>
        <w:t xml:space="preserve"> engage in dialogue </w:t>
      </w:r>
      <w:r w:rsidR="64FC32EF" w:rsidRPr="0A672C7D">
        <w:rPr>
          <w:rFonts w:ascii="Arial" w:hAnsi="Arial" w:cs="Arial"/>
        </w:rPr>
        <w:t>to find</w:t>
      </w:r>
      <w:r w:rsidR="3A0ADA48" w:rsidRPr="0A672C7D">
        <w:rPr>
          <w:rFonts w:ascii="Arial" w:hAnsi="Arial" w:cs="Arial"/>
        </w:rPr>
        <w:t xml:space="preserve"> a peace</w:t>
      </w:r>
      <w:r w:rsidR="64FC32EF" w:rsidRPr="0A672C7D">
        <w:rPr>
          <w:rFonts w:ascii="Arial" w:hAnsi="Arial" w:cs="Arial"/>
        </w:rPr>
        <w:t>ful</w:t>
      </w:r>
      <w:r w:rsidR="3A0ADA48" w:rsidRPr="0A672C7D">
        <w:rPr>
          <w:rFonts w:ascii="Arial" w:hAnsi="Arial" w:cs="Arial"/>
        </w:rPr>
        <w:t xml:space="preserve"> resolution </w:t>
      </w:r>
      <w:r w:rsidR="01DE7D8A" w:rsidRPr="0A672C7D">
        <w:rPr>
          <w:rFonts w:ascii="Arial" w:hAnsi="Arial" w:cs="Arial"/>
        </w:rPr>
        <w:t xml:space="preserve">to </w:t>
      </w:r>
      <w:r w:rsidR="3A0ADA48" w:rsidRPr="0A672C7D">
        <w:rPr>
          <w:rFonts w:ascii="Arial" w:hAnsi="Arial" w:cs="Arial"/>
        </w:rPr>
        <w:t>disagreements</w:t>
      </w:r>
      <w:r w:rsidR="64FC32EF" w:rsidRPr="0A672C7D">
        <w:rPr>
          <w:rFonts w:ascii="Arial" w:hAnsi="Arial" w:cs="Arial"/>
        </w:rPr>
        <w:t xml:space="preserve"> among them.</w:t>
      </w:r>
      <w:r w:rsidR="3A0ADA48" w:rsidRPr="0A672C7D">
        <w:rPr>
          <w:rFonts w:ascii="Arial" w:hAnsi="Arial" w:cs="Arial"/>
        </w:rPr>
        <w:t xml:space="preserve"> </w:t>
      </w:r>
    </w:p>
    <w:p w14:paraId="7B6E318E" w14:textId="1DD064CB" w:rsidR="00A03996" w:rsidRPr="00BF674E" w:rsidRDefault="00E04662" w:rsidP="00DB16EA">
      <w:pPr>
        <w:spacing w:line="480" w:lineRule="auto"/>
        <w:jc w:val="both"/>
        <w:rPr>
          <w:rFonts w:ascii="Arial" w:hAnsi="Arial" w:cs="Arial"/>
        </w:rPr>
      </w:pPr>
      <w:proofErr w:type="gramStart"/>
      <w:r w:rsidRPr="00BF674E">
        <w:rPr>
          <w:rFonts w:ascii="Arial" w:hAnsi="Arial" w:cs="Arial"/>
        </w:rPr>
        <w:t>With regard to</w:t>
      </w:r>
      <w:proofErr w:type="gramEnd"/>
      <w:r w:rsidRPr="00BF674E">
        <w:rPr>
          <w:rFonts w:ascii="Arial" w:hAnsi="Arial" w:cs="Arial"/>
        </w:rPr>
        <w:t xml:space="preserve"> </w:t>
      </w:r>
      <w:r w:rsidR="007478DD" w:rsidRPr="00BF674E">
        <w:rPr>
          <w:rFonts w:ascii="Arial" w:hAnsi="Arial" w:cs="Arial"/>
        </w:rPr>
        <w:t>women</w:t>
      </w:r>
      <w:r w:rsidR="00C369AA">
        <w:rPr>
          <w:rFonts w:ascii="Arial" w:hAnsi="Arial" w:cs="Arial"/>
        </w:rPr>
        <w:t>’s</w:t>
      </w:r>
      <w:r w:rsidR="007478DD" w:rsidRPr="00BF674E">
        <w:rPr>
          <w:rFonts w:ascii="Arial" w:hAnsi="Arial" w:cs="Arial"/>
        </w:rPr>
        <w:t xml:space="preserve"> rights, I w</w:t>
      </w:r>
      <w:r w:rsidR="009B1E7F" w:rsidRPr="00BF674E">
        <w:rPr>
          <w:rFonts w:ascii="Arial" w:hAnsi="Arial" w:cs="Arial"/>
        </w:rPr>
        <w:t>ould like</w:t>
      </w:r>
      <w:r w:rsidR="007478DD" w:rsidRPr="00BF674E">
        <w:rPr>
          <w:rFonts w:ascii="Arial" w:hAnsi="Arial" w:cs="Arial"/>
        </w:rPr>
        <w:t xml:space="preserve"> to salute the </w:t>
      </w:r>
      <w:r w:rsidR="0015679B" w:rsidRPr="00BF674E">
        <w:rPr>
          <w:rFonts w:ascii="Arial" w:hAnsi="Arial" w:cs="Arial"/>
        </w:rPr>
        <w:t xml:space="preserve">various </w:t>
      </w:r>
      <w:r w:rsidR="007478DD" w:rsidRPr="00BF674E">
        <w:rPr>
          <w:rFonts w:ascii="Arial" w:hAnsi="Arial" w:cs="Arial"/>
        </w:rPr>
        <w:t xml:space="preserve">organisations </w:t>
      </w:r>
      <w:r w:rsidR="00177B7D" w:rsidRPr="00BF674E">
        <w:rPr>
          <w:rFonts w:ascii="Arial" w:hAnsi="Arial" w:cs="Arial"/>
        </w:rPr>
        <w:t xml:space="preserve">providing </w:t>
      </w:r>
      <w:r w:rsidR="001E5BC4" w:rsidRPr="00BF674E">
        <w:rPr>
          <w:rFonts w:ascii="Arial" w:hAnsi="Arial" w:cs="Arial"/>
        </w:rPr>
        <w:t xml:space="preserve">support to survivors </w:t>
      </w:r>
      <w:r w:rsidR="00177B7D" w:rsidRPr="00BF674E">
        <w:rPr>
          <w:rFonts w:ascii="Arial" w:hAnsi="Arial" w:cs="Arial"/>
        </w:rPr>
        <w:t>of sexual and gender-based violence</w:t>
      </w:r>
      <w:r w:rsidR="003B72BA">
        <w:rPr>
          <w:rFonts w:ascii="Arial" w:hAnsi="Arial" w:cs="Arial"/>
        </w:rPr>
        <w:t xml:space="preserve"> against women and girls</w:t>
      </w:r>
      <w:r w:rsidR="007478DD" w:rsidRPr="00BF674E">
        <w:rPr>
          <w:rFonts w:ascii="Arial" w:hAnsi="Arial" w:cs="Arial"/>
        </w:rPr>
        <w:t xml:space="preserve">. Their work is </w:t>
      </w:r>
      <w:r w:rsidR="00177B7D" w:rsidRPr="00BF674E">
        <w:rPr>
          <w:rFonts w:ascii="Arial" w:hAnsi="Arial" w:cs="Arial"/>
        </w:rPr>
        <w:t>essential</w:t>
      </w:r>
      <w:r w:rsidR="007478DD" w:rsidRPr="00BF674E">
        <w:rPr>
          <w:rFonts w:ascii="Arial" w:hAnsi="Arial" w:cs="Arial"/>
        </w:rPr>
        <w:t xml:space="preserve"> and must be encouraged and supported.</w:t>
      </w:r>
      <w:r w:rsidR="006047C8" w:rsidRPr="00BF674E">
        <w:rPr>
          <w:rFonts w:ascii="Arial" w:hAnsi="Arial" w:cs="Arial"/>
        </w:rPr>
        <w:t xml:space="preserve"> </w:t>
      </w:r>
    </w:p>
    <w:p w14:paraId="4BDC827F" w14:textId="00F52D5D" w:rsidR="00A03996" w:rsidRPr="00BF674E" w:rsidRDefault="004810E8" w:rsidP="00DB16EA">
      <w:pPr>
        <w:spacing w:line="480" w:lineRule="auto"/>
        <w:jc w:val="both"/>
        <w:rPr>
          <w:rFonts w:ascii="Arial" w:hAnsi="Arial" w:cs="Arial"/>
        </w:rPr>
      </w:pPr>
      <w:r w:rsidRPr="004810E8">
        <w:rPr>
          <w:rFonts w:ascii="Arial" w:hAnsi="Arial" w:cs="Arial"/>
        </w:rPr>
        <w:t>F</w:t>
      </w:r>
      <w:r>
        <w:rPr>
          <w:rFonts w:ascii="Arial" w:hAnsi="Arial" w:cs="Arial"/>
        </w:rPr>
        <w:t>emale genital mutilation</w:t>
      </w:r>
      <w:r w:rsidRPr="004810E8">
        <w:rPr>
          <w:rFonts w:ascii="Arial" w:hAnsi="Arial" w:cs="Arial"/>
        </w:rPr>
        <w:t xml:space="preserve"> is a harmful traditional practice</w:t>
      </w:r>
      <w:r>
        <w:rPr>
          <w:rFonts w:ascii="Arial" w:hAnsi="Arial" w:cs="Arial"/>
        </w:rPr>
        <w:t xml:space="preserve">, which </w:t>
      </w:r>
      <w:r w:rsidRPr="004810E8">
        <w:rPr>
          <w:rFonts w:ascii="Arial" w:hAnsi="Arial" w:cs="Arial"/>
        </w:rPr>
        <w:t xml:space="preserve">continues in Somalia </w:t>
      </w:r>
      <w:r>
        <w:rPr>
          <w:rFonts w:ascii="Arial" w:hAnsi="Arial" w:cs="Arial"/>
        </w:rPr>
        <w:t xml:space="preserve">and </w:t>
      </w:r>
      <w:r w:rsidRPr="004810E8">
        <w:rPr>
          <w:rFonts w:ascii="Arial" w:hAnsi="Arial" w:cs="Arial"/>
        </w:rPr>
        <w:t>violates the right to health and</w:t>
      </w:r>
      <w:r>
        <w:rPr>
          <w:rFonts w:ascii="Arial" w:hAnsi="Arial" w:cs="Arial"/>
        </w:rPr>
        <w:t xml:space="preserve"> the</w:t>
      </w:r>
      <w:r w:rsidRPr="004810E8">
        <w:rPr>
          <w:rFonts w:ascii="Arial" w:hAnsi="Arial" w:cs="Arial"/>
        </w:rPr>
        <w:t xml:space="preserve"> right</w:t>
      </w:r>
      <w:r>
        <w:rPr>
          <w:rFonts w:ascii="Arial" w:hAnsi="Arial" w:cs="Arial"/>
        </w:rPr>
        <w:t xml:space="preserve"> to life, often </w:t>
      </w:r>
      <w:r w:rsidRPr="004810E8">
        <w:rPr>
          <w:rFonts w:ascii="Arial" w:hAnsi="Arial" w:cs="Arial"/>
        </w:rPr>
        <w:t>result</w:t>
      </w:r>
      <w:r>
        <w:rPr>
          <w:rFonts w:ascii="Arial" w:hAnsi="Arial" w:cs="Arial"/>
        </w:rPr>
        <w:t>ing</w:t>
      </w:r>
      <w:r w:rsidRPr="004810E8">
        <w:rPr>
          <w:rFonts w:ascii="Arial" w:hAnsi="Arial" w:cs="Arial"/>
        </w:rPr>
        <w:t xml:space="preserve"> in the death of the victim</w:t>
      </w:r>
      <w:r>
        <w:rPr>
          <w:rFonts w:ascii="Arial" w:hAnsi="Arial" w:cs="Arial"/>
        </w:rPr>
        <w:t xml:space="preserve">. </w:t>
      </w:r>
      <w:r w:rsidR="0013777C">
        <w:rPr>
          <w:rFonts w:ascii="Arial" w:hAnsi="Arial" w:cs="Arial"/>
        </w:rPr>
        <w:t>Members of the m</w:t>
      </w:r>
      <w:r w:rsidR="00B94E38" w:rsidRPr="00BF674E">
        <w:rPr>
          <w:rFonts w:ascii="Arial" w:hAnsi="Arial" w:cs="Arial"/>
        </w:rPr>
        <w:t>inorit</w:t>
      </w:r>
      <w:r>
        <w:rPr>
          <w:rFonts w:ascii="Arial" w:hAnsi="Arial" w:cs="Arial"/>
        </w:rPr>
        <w:t>y organisations i</w:t>
      </w:r>
      <w:r w:rsidR="00B94E38" w:rsidRPr="00BF674E">
        <w:rPr>
          <w:rFonts w:ascii="Arial" w:hAnsi="Arial" w:cs="Arial"/>
        </w:rPr>
        <w:t xml:space="preserve">n </w:t>
      </w:r>
      <w:r w:rsidR="00B94E38" w:rsidRPr="006E144A">
        <w:rPr>
          <w:rFonts w:ascii="Arial" w:hAnsi="Arial"/>
        </w:rPr>
        <w:t>Hargeisa</w:t>
      </w:r>
      <w:r w:rsidR="009B1E7F" w:rsidRPr="00BF674E">
        <w:rPr>
          <w:rFonts w:ascii="Arial" w:hAnsi="Arial" w:cs="Arial"/>
        </w:rPr>
        <w:t xml:space="preserve"> </w:t>
      </w:r>
      <w:r w:rsidR="00A03996" w:rsidRPr="00BF674E">
        <w:rPr>
          <w:rFonts w:ascii="Arial" w:hAnsi="Arial" w:cs="Arial"/>
        </w:rPr>
        <w:t xml:space="preserve">reported that female genital mutilation is on the </w:t>
      </w:r>
      <w:r w:rsidR="009B1E7F" w:rsidRPr="00BF674E">
        <w:rPr>
          <w:rFonts w:ascii="Arial" w:hAnsi="Arial" w:cs="Arial"/>
        </w:rPr>
        <w:t xml:space="preserve">rise </w:t>
      </w:r>
      <w:r w:rsidR="003B72BA">
        <w:rPr>
          <w:rFonts w:ascii="Arial" w:hAnsi="Arial" w:cs="Arial"/>
        </w:rPr>
        <w:t xml:space="preserve">because it remains </w:t>
      </w:r>
      <w:r w:rsidR="00A03996" w:rsidRPr="00BF674E">
        <w:rPr>
          <w:rFonts w:ascii="Arial" w:hAnsi="Arial" w:cs="Arial"/>
        </w:rPr>
        <w:t xml:space="preserve">an alternative source of income for those who </w:t>
      </w:r>
      <w:r w:rsidR="009B1E7F" w:rsidRPr="00BF674E">
        <w:rPr>
          <w:rFonts w:ascii="Arial" w:hAnsi="Arial" w:cs="Arial"/>
        </w:rPr>
        <w:t>perform</w:t>
      </w:r>
      <w:r w:rsidR="00A03996" w:rsidRPr="00BF674E">
        <w:rPr>
          <w:rFonts w:ascii="Arial" w:hAnsi="Arial" w:cs="Arial"/>
        </w:rPr>
        <w:t xml:space="preserve"> th</w:t>
      </w:r>
      <w:r w:rsidR="00543631">
        <w:rPr>
          <w:rFonts w:ascii="Arial" w:hAnsi="Arial" w:cs="Arial"/>
        </w:rPr>
        <w:t>is harmful</w:t>
      </w:r>
      <w:r w:rsidR="00A03996" w:rsidRPr="00BF674E">
        <w:rPr>
          <w:rFonts w:ascii="Arial" w:hAnsi="Arial" w:cs="Arial"/>
        </w:rPr>
        <w:t xml:space="preserve"> practice.</w:t>
      </w:r>
      <w:r w:rsidRPr="004810E8">
        <w:rPr>
          <w:rFonts w:ascii="Segoe UI" w:hAnsi="Segoe UI" w:cs="Segoe UI"/>
          <w:sz w:val="18"/>
          <w:szCs w:val="18"/>
        </w:rPr>
        <w:t xml:space="preserve"> </w:t>
      </w:r>
      <w:r>
        <w:rPr>
          <w:rFonts w:ascii="Arial" w:hAnsi="Arial" w:cs="Arial"/>
        </w:rPr>
        <w:t xml:space="preserve">I </w:t>
      </w:r>
      <w:r w:rsidRPr="004810E8">
        <w:rPr>
          <w:rFonts w:ascii="Arial" w:hAnsi="Arial" w:cs="Arial"/>
        </w:rPr>
        <w:t xml:space="preserve">wish to call upon the Federal Government </w:t>
      </w:r>
      <w:r>
        <w:rPr>
          <w:rFonts w:ascii="Arial" w:hAnsi="Arial" w:cs="Arial"/>
        </w:rPr>
        <w:t xml:space="preserve">and the authorities in “Somaliland” </w:t>
      </w:r>
      <w:r w:rsidRPr="004810E8">
        <w:rPr>
          <w:rFonts w:ascii="Arial" w:hAnsi="Arial" w:cs="Arial"/>
        </w:rPr>
        <w:t>to take measures to end the practice</w:t>
      </w:r>
      <w:r>
        <w:rPr>
          <w:rFonts w:ascii="Arial" w:hAnsi="Arial" w:cs="Arial"/>
        </w:rPr>
        <w:t xml:space="preserve"> of female genital mutilation</w:t>
      </w:r>
      <w:r w:rsidRPr="004810E8">
        <w:rPr>
          <w:rFonts w:ascii="Arial" w:hAnsi="Arial" w:cs="Arial"/>
        </w:rPr>
        <w:t>.</w:t>
      </w:r>
    </w:p>
    <w:p w14:paraId="6151CBD0" w14:textId="76A57512" w:rsidR="00040C1F" w:rsidRDefault="00040C1F" w:rsidP="00DB16EA">
      <w:pPr>
        <w:spacing w:line="480" w:lineRule="auto"/>
        <w:jc w:val="both"/>
        <w:rPr>
          <w:rFonts w:ascii="Arial" w:hAnsi="Arial" w:cs="Arial"/>
        </w:rPr>
      </w:pPr>
      <w:bookmarkStart w:id="1" w:name="OLE_LINK2"/>
      <w:r>
        <w:rPr>
          <w:rFonts w:ascii="Arial" w:hAnsi="Arial" w:cs="Arial"/>
        </w:rPr>
        <w:lastRenderedPageBreak/>
        <w:t>T</w:t>
      </w:r>
      <w:r w:rsidRPr="00040C1F">
        <w:rPr>
          <w:rFonts w:ascii="Arial" w:hAnsi="Arial" w:cs="Arial"/>
        </w:rPr>
        <w:t xml:space="preserve">he Gender-Based Violence Information Management System is in place in Somalia and through it, a referral pathway system is in place managed at </w:t>
      </w:r>
      <w:r>
        <w:rPr>
          <w:rFonts w:ascii="Arial" w:hAnsi="Arial" w:cs="Arial"/>
        </w:rPr>
        <w:t xml:space="preserve">the </w:t>
      </w:r>
      <w:r w:rsidRPr="00040C1F">
        <w:rPr>
          <w:rFonts w:ascii="Arial" w:hAnsi="Arial" w:cs="Arial"/>
        </w:rPr>
        <w:t xml:space="preserve">Federal Member State level as well as in Banadir. </w:t>
      </w:r>
      <w:r>
        <w:rPr>
          <w:rFonts w:ascii="Arial" w:hAnsi="Arial" w:cs="Arial"/>
        </w:rPr>
        <w:t>However, t</w:t>
      </w:r>
      <w:r w:rsidRPr="00040C1F">
        <w:rPr>
          <w:rFonts w:ascii="Arial" w:hAnsi="Arial" w:cs="Arial"/>
        </w:rPr>
        <w:t xml:space="preserve">he challenge is that information on what services and where to access those services is </w:t>
      </w:r>
      <w:r w:rsidR="0013777C">
        <w:rPr>
          <w:rFonts w:ascii="Arial" w:hAnsi="Arial" w:cs="Arial"/>
        </w:rPr>
        <w:t xml:space="preserve">sometimes </w:t>
      </w:r>
      <w:r>
        <w:rPr>
          <w:rFonts w:ascii="Arial" w:hAnsi="Arial" w:cs="Arial"/>
        </w:rPr>
        <w:t xml:space="preserve">lacking. </w:t>
      </w:r>
      <w:r w:rsidR="00C369AA" w:rsidRPr="00BF674E">
        <w:rPr>
          <w:rFonts w:ascii="Arial" w:hAnsi="Arial" w:cs="Arial"/>
        </w:rPr>
        <w:t>T</w:t>
      </w:r>
      <w:r>
        <w:rPr>
          <w:rFonts w:ascii="Arial" w:hAnsi="Arial" w:cs="Arial"/>
        </w:rPr>
        <w:t xml:space="preserve">he Government envisions </w:t>
      </w:r>
      <w:r w:rsidR="0013777C">
        <w:rPr>
          <w:rFonts w:ascii="Arial" w:hAnsi="Arial" w:cs="Arial"/>
        </w:rPr>
        <w:t xml:space="preserve">a </w:t>
      </w:r>
      <w:r w:rsidR="0015679B" w:rsidRPr="00BF674E">
        <w:rPr>
          <w:rFonts w:ascii="Arial" w:hAnsi="Arial" w:cs="Arial"/>
        </w:rPr>
        <w:t>comprehensive response</w:t>
      </w:r>
      <w:r>
        <w:rPr>
          <w:rFonts w:ascii="Arial" w:hAnsi="Arial" w:cs="Arial"/>
        </w:rPr>
        <w:t xml:space="preserve"> to sexual and </w:t>
      </w:r>
      <w:r w:rsidR="002F7219">
        <w:rPr>
          <w:rFonts w:ascii="Arial" w:hAnsi="Arial" w:cs="Arial"/>
        </w:rPr>
        <w:t>gender-based</w:t>
      </w:r>
      <w:r>
        <w:rPr>
          <w:rFonts w:ascii="Arial" w:hAnsi="Arial" w:cs="Arial"/>
        </w:rPr>
        <w:t xml:space="preserve"> violence through</w:t>
      </w:r>
      <w:r w:rsidR="0015679B" w:rsidRPr="00E4642A">
        <w:rPr>
          <w:rFonts w:ascii="Arial" w:hAnsi="Arial" w:cs="Arial"/>
        </w:rPr>
        <w:t xml:space="preserve"> one-stop</w:t>
      </w:r>
      <w:r w:rsidR="0013777C">
        <w:rPr>
          <w:rFonts w:ascii="Arial" w:hAnsi="Arial" w:cs="Arial"/>
        </w:rPr>
        <w:t xml:space="preserve"> survivor-friendly</w:t>
      </w:r>
      <w:r w:rsidR="0015679B" w:rsidRPr="00E4642A">
        <w:rPr>
          <w:rFonts w:ascii="Arial" w:hAnsi="Arial" w:cs="Arial"/>
        </w:rPr>
        <w:t xml:space="preserve"> </w:t>
      </w:r>
      <w:proofErr w:type="spellStart"/>
      <w:r w:rsidR="0015679B" w:rsidRPr="00E4642A">
        <w:rPr>
          <w:rFonts w:ascii="Arial" w:hAnsi="Arial" w:cs="Arial"/>
        </w:rPr>
        <w:t>center</w:t>
      </w:r>
      <w:r w:rsidR="0013777C">
        <w:rPr>
          <w:rFonts w:ascii="Arial" w:hAnsi="Arial" w:cs="Arial"/>
        </w:rPr>
        <w:t>s</w:t>
      </w:r>
      <w:proofErr w:type="spellEnd"/>
      <w:r w:rsidR="0015679B" w:rsidRPr="00E4642A">
        <w:rPr>
          <w:rFonts w:ascii="Arial" w:hAnsi="Arial" w:cs="Arial"/>
        </w:rPr>
        <w:t xml:space="preserve"> </w:t>
      </w:r>
      <w:r w:rsidR="0013777C">
        <w:rPr>
          <w:rFonts w:ascii="Arial" w:hAnsi="Arial" w:cs="Arial"/>
        </w:rPr>
        <w:t>which provide medical</w:t>
      </w:r>
      <w:r w:rsidR="0015679B" w:rsidRPr="00BF674E">
        <w:rPr>
          <w:rFonts w:ascii="Arial" w:hAnsi="Arial" w:cs="Arial"/>
        </w:rPr>
        <w:t xml:space="preserve"> and psychosocial services</w:t>
      </w:r>
      <w:r w:rsidR="0013777C">
        <w:rPr>
          <w:rFonts w:ascii="Arial" w:hAnsi="Arial" w:cs="Arial"/>
        </w:rPr>
        <w:t>. Such as on-stop centres are operational</w:t>
      </w:r>
      <w:r>
        <w:rPr>
          <w:rFonts w:ascii="Arial" w:hAnsi="Arial" w:cs="Arial"/>
        </w:rPr>
        <w:t xml:space="preserve"> in </w:t>
      </w:r>
      <w:r w:rsidRPr="00040C1F">
        <w:rPr>
          <w:rFonts w:ascii="Arial" w:hAnsi="Arial" w:cs="Arial"/>
        </w:rPr>
        <w:t>Baidoa, Kismayo, Mogadishu, Hargeisa and Dhusamareb.</w:t>
      </w:r>
      <w:r w:rsidRPr="00040C1F" w:rsidDel="00040C1F">
        <w:rPr>
          <w:rFonts w:ascii="Arial" w:hAnsi="Arial" w:cs="Arial"/>
        </w:rPr>
        <w:t xml:space="preserve"> </w:t>
      </w:r>
    </w:p>
    <w:p w14:paraId="7119E726" w14:textId="78618282" w:rsidR="009647A7" w:rsidRPr="00BF674E" w:rsidRDefault="00677DAD" w:rsidP="00DB16EA">
      <w:pPr>
        <w:spacing w:line="480" w:lineRule="auto"/>
        <w:jc w:val="both"/>
        <w:rPr>
          <w:rFonts w:ascii="Arial" w:hAnsi="Arial" w:cs="Arial"/>
        </w:rPr>
      </w:pPr>
      <w:r>
        <w:rPr>
          <w:rFonts w:ascii="Arial" w:hAnsi="Arial" w:cs="Arial"/>
        </w:rPr>
        <w:t xml:space="preserve"> I note that t</w:t>
      </w:r>
      <w:r w:rsidR="009647A7" w:rsidRPr="00BF674E">
        <w:rPr>
          <w:rFonts w:ascii="Arial" w:hAnsi="Arial" w:cs="Arial"/>
        </w:rPr>
        <w:t xml:space="preserve">he </w:t>
      </w:r>
      <w:r w:rsidR="009404E1" w:rsidRPr="00BF674E">
        <w:rPr>
          <w:rFonts w:ascii="Arial" w:hAnsi="Arial" w:cs="Arial"/>
        </w:rPr>
        <w:t xml:space="preserve">Sexual Offences Bill </w:t>
      </w:r>
      <w:r>
        <w:rPr>
          <w:rFonts w:ascii="Arial" w:hAnsi="Arial" w:cs="Arial"/>
        </w:rPr>
        <w:t xml:space="preserve">of 2018 </w:t>
      </w:r>
      <w:r w:rsidR="009647A7" w:rsidRPr="00BF674E">
        <w:rPr>
          <w:rFonts w:ascii="Arial" w:hAnsi="Arial" w:cs="Arial"/>
        </w:rPr>
        <w:t xml:space="preserve">is still being </w:t>
      </w:r>
      <w:r w:rsidR="00C369AA">
        <w:rPr>
          <w:rFonts w:ascii="Arial" w:hAnsi="Arial" w:cs="Arial"/>
        </w:rPr>
        <w:t>reviewed</w:t>
      </w:r>
      <w:r w:rsidR="00C369AA" w:rsidRPr="00BF674E">
        <w:rPr>
          <w:rFonts w:ascii="Arial" w:hAnsi="Arial" w:cs="Arial"/>
        </w:rPr>
        <w:t xml:space="preserve"> </w:t>
      </w:r>
      <w:r w:rsidR="009647A7" w:rsidRPr="00BF674E">
        <w:rPr>
          <w:rFonts w:ascii="Arial" w:hAnsi="Arial" w:cs="Arial"/>
        </w:rPr>
        <w:t xml:space="preserve">by the </w:t>
      </w:r>
      <w:r w:rsidR="009404E1" w:rsidRPr="00BF674E">
        <w:rPr>
          <w:rFonts w:ascii="Arial" w:hAnsi="Arial" w:cs="Arial"/>
        </w:rPr>
        <w:t xml:space="preserve">Federal </w:t>
      </w:r>
      <w:r w:rsidR="00C369AA">
        <w:rPr>
          <w:rFonts w:ascii="Arial" w:hAnsi="Arial" w:cs="Arial"/>
        </w:rPr>
        <w:t>G</w:t>
      </w:r>
      <w:r w:rsidR="009647A7" w:rsidRPr="00BF674E">
        <w:rPr>
          <w:rFonts w:ascii="Arial" w:hAnsi="Arial" w:cs="Arial"/>
        </w:rPr>
        <w:t>overnment</w:t>
      </w:r>
      <w:r>
        <w:rPr>
          <w:rFonts w:ascii="Arial" w:hAnsi="Arial" w:cs="Arial"/>
        </w:rPr>
        <w:t>.</w:t>
      </w:r>
    </w:p>
    <w:bookmarkEnd w:id="1"/>
    <w:p w14:paraId="251A2625" w14:textId="113D78E6" w:rsidR="00200736" w:rsidRPr="00BF674E" w:rsidRDefault="003D770F" w:rsidP="006047C8">
      <w:pPr>
        <w:spacing w:line="480" w:lineRule="auto"/>
        <w:jc w:val="both"/>
        <w:rPr>
          <w:rFonts w:ascii="Arial" w:hAnsi="Arial" w:cs="Arial"/>
        </w:rPr>
      </w:pPr>
      <w:r w:rsidRPr="00BF674E">
        <w:rPr>
          <w:rFonts w:ascii="Arial" w:hAnsi="Arial" w:cs="Arial"/>
        </w:rPr>
        <w:t>I am encouraged by the continu</w:t>
      </w:r>
      <w:r w:rsidR="009B1E7F" w:rsidRPr="00BF674E">
        <w:rPr>
          <w:rFonts w:ascii="Arial" w:hAnsi="Arial" w:cs="Arial"/>
        </w:rPr>
        <w:t>ed</w:t>
      </w:r>
      <w:r w:rsidRPr="00BF674E">
        <w:rPr>
          <w:rFonts w:ascii="Arial" w:hAnsi="Arial" w:cs="Arial"/>
        </w:rPr>
        <w:t xml:space="preserve"> advocacy by all stakeholders on gender equality and women’s representation and participation in political and public life. In particular, the work </w:t>
      </w:r>
      <w:r w:rsidR="00677DAD">
        <w:rPr>
          <w:rFonts w:ascii="Arial" w:hAnsi="Arial" w:cs="Arial"/>
        </w:rPr>
        <w:t>on the 30 per cent minimum quota</w:t>
      </w:r>
      <w:r w:rsidR="00677DAD" w:rsidRPr="00BF674E">
        <w:rPr>
          <w:rFonts w:ascii="Arial" w:hAnsi="Arial" w:cs="Arial"/>
        </w:rPr>
        <w:t xml:space="preserve"> </w:t>
      </w:r>
      <w:r w:rsidR="00CE7483">
        <w:rPr>
          <w:rFonts w:ascii="Arial" w:hAnsi="Arial" w:cs="Arial"/>
        </w:rPr>
        <w:t xml:space="preserve">has been ongoing </w:t>
      </w:r>
      <w:r w:rsidR="00677DAD">
        <w:rPr>
          <w:rFonts w:ascii="Arial" w:hAnsi="Arial" w:cs="Arial"/>
        </w:rPr>
        <w:t xml:space="preserve">by the female members of </w:t>
      </w:r>
      <w:r w:rsidRPr="00BF674E">
        <w:rPr>
          <w:rFonts w:ascii="Arial" w:hAnsi="Arial" w:cs="Arial"/>
        </w:rPr>
        <w:t>parliament</w:t>
      </w:r>
      <w:r w:rsidR="00CE7483">
        <w:rPr>
          <w:rFonts w:ascii="Arial" w:hAnsi="Arial" w:cs="Arial"/>
        </w:rPr>
        <w:t>, through their two caucuses.</w:t>
      </w:r>
      <w:r w:rsidR="00677DAD">
        <w:rPr>
          <w:rFonts w:ascii="Arial" w:hAnsi="Arial" w:cs="Arial"/>
        </w:rPr>
        <w:t xml:space="preserve"> </w:t>
      </w:r>
      <w:r w:rsidR="006F4BF1" w:rsidRPr="00BF674E">
        <w:rPr>
          <w:rFonts w:ascii="Arial" w:hAnsi="Arial" w:cs="Arial"/>
        </w:rPr>
        <w:t xml:space="preserve">In addition, the Federal Minister of Women and Human Rights Development reported that she has initiated the women’s leadership technical committee to advocate </w:t>
      </w:r>
      <w:r w:rsidR="00200736" w:rsidRPr="00BF674E">
        <w:rPr>
          <w:rFonts w:ascii="Arial" w:hAnsi="Arial" w:cs="Arial"/>
        </w:rPr>
        <w:t xml:space="preserve">with the National Consultative Council </w:t>
      </w:r>
      <w:r w:rsidR="006F4BF1" w:rsidRPr="00BF674E">
        <w:rPr>
          <w:rFonts w:ascii="Arial" w:hAnsi="Arial" w:cs="Arial"/>
        </w:rPr>
        <w:t xml:space="preserve">on </w:t>
      </w:r>
      <w:r w:rsidR="00607CFA">
        <w:rPr>
          <w:rFonts w:ascii="Arial" w:hAnsi="Arial" w:cs="Arial"/>
        </w:rPr>
        <w:t>women's</w:t>
      </w:r>
      <w:r w:rsidR="006F4BF1" w:rsidRPr="00BF674E">
        <w:rPr>
          <w:rFonts w:ascii="Arial" w:hAnsi="Arial" w:cs="Arial"/>
        </w:rPr>
        <w:t xml:space="preserve"> issues</w:t>
      </w:r>
      <w:r w:rsidR="00200736" w:rsidRPr="00BF674E">
        <w:rPr>
          <w:rFonts w:ascii="Arial" w:hAnsi="Arial" w:cs="Arial"/>
        </w:rPr>
        <w:t xml:space="preserve">, including </w:t>
      </w:r>
      <w:r w:rsidR="006F4BF1" w:rsidRPr="00BF674E">
        <w:rPr>
          <w:rFonts w:ascii="Arial" w:hAnsi="Arial" w:cs="Arial"/>
        </w:rPr>
        <w:t xml:space="preserve">the 30 per cent representation of women in public life and the constitutional review process. </w:t>
      </w:r>
    </w:p>
    <w:p w14:paraId="10C93FB4" w14:textId="654823AB" w:rsidR="00200736" w:rsidRPr="00BF674E" w:rsidRDefault="009647A7" w:rsidP="00200736">
      <w:pPr>
        <w:spacing w:line="480" w:lineRule="auto"/>
        <w:jc w:val="both"/>
        <w:rPr>
          <w:rFonts w:ascii="Arial" w:hAnsi="Arial" w:cs="Arial"/>
          <w:lang w:val="en-US"/>
        </w:rPr>
      </w:pPr>
      <w:r w:rsidRPr="00BF674E">
        <w:rPr>
          <w:rFonts w:ascii="Arial" w:hAnsi="Arial" w:cs="Arial"/>
        </w:rPr>
        <w:t>According to t</w:t>
      </w:r>
      <w:r w:rsidR="00200736" w:rsidRPr="00BF674E">
        <w:rPr>
          <w:rFonts w:ascii="Arial" w:hAnsi="Arial" w:cs="Arial"/>
        </w:rPr>
        <w:t xml:space="preserve">he </w:t>
      </w:r>
      <w:r w:rsidR="00FD6A36">
        <w:rPr>
          <w:rFonts w:ascii="Arial" w:hAnsi="Arial" w:cs="Arial"/>
        </w:rPr>
        <w:t>Federal G</w:t>
      </w:r>
      <w:r w:rsidR="00200736" w:rsidRPr="00BF674E">
        <w:rPr>
          <w:rFonts w:ascii="Arial" w:hAnsi="Arial" w:cs="Arial"/>
        </w:rPr>
        <w:t>overnment</w:t>
      </w:r>
      <w:r w:rsidRPr="00BF674E">
        <w:rPr>
          <w:rFonts w:ascii="Arial" w:hAnsi="Arial" w:cs="Arial"/>
        </w:rPr>
        <w:t xml:space="preserve">, </w:t>
      </w:r>
      <w:r w:rsidR="00200736" w:rsidRPr="00BF674E">
        <w:rPr>
          <w:rFonts w:ascii="Arial" w:hAnsi="Arial" w:cs="Arial"/>
        </w:rPr>
        <w:t xml:space="preserve">there is </w:t>
      </w:r>
      <w:r w:rsidRPr="00BF674E">
        <w:rPr>
          <w:rFonts w:ascii="Arial" w:hAnsi="Arial" w:cs="Arial"/>
        </w:rPr>
        <w:t xml:space="preserve">a </w:t>
      </w:r>
      <w:r w:rsidR="00200736" w:rsidRPr="00BF674E">
        <w:rPr>
          <w:rFonts w:ascii="Arial" w:hAnsi="Arial" w:cs="Arial"/>
        </w:rPr>
        <w:t>National Action Plan on</w:t>
      </w:r>
      <w:r w:rsidR="000D1542">
        <w:rPr>
          <w:rFonts w:ascii="Arial" w:hAnsi="Arial" w:cs="Arial"/>
        </w:rPr>
        <w:t xml:space="preserve"> </w:t>
      </w:r>
      <w:r w:rsidR="002F7219">
        <w:rPr>
          <w:rFonts w:ascii="Arial" w:hAnsi="Arial" w:cs="Arial"/>
        </w:rPr>
        <w:t xml:space="preserve">the </w:t>
      </w:r>
      <w:r w:rsidR="000D1542">
        <w:rPr>
          <w:rFonts w:ascii="Arial" w:hAnsi="Arial" w:cs="Arial"/>
        </w:rPr>
        <w:t>U</w:t>
      </w:r>
      <w:r w:rsidR="002F7219">
        <w:rPr>
          <w:rFonts w:ascii="Arial" w:hAnsi="Arial" w:cs="Arial"/>
        </w:rPr>
        <w:t xml:space="preserve">nited </w:t>
      </w:r>
      <w:r w:rsidR="000D1542">
        <w:rPr>
          <w:rFonts w:ascii="Arial" w:hAnsi="Arial" w:cs="Arial"/>
        </w:rPr>
        <w:t>N</w:t>
      </w:r>
      <w:r w:rsidR="002F7219">
        <w:rPr>
          <w:rFonts w:ascii="Arial" w:hAnsi="Arial" w:cs="Arial"/>
        </w:rPr>
        <w:t>ations</w:t>
      </w:r>
      <w:r w:rsidR="000D1542">
        <w:rPr>
          <w:rFonts w:ascii="Arial" w:hAnsi="Arial" w:cs="Arial"/>
        </w:rPr>
        <w:t xml:space="preserve"> Security Council Resolution 1325 on W</w:t>
      </w:r>
      <w:r w:rsidR="00200736" w:rsidRPr="00BF674E">
        <w:rPr>
          <w:rFonts w:ascii="Arial" w:hAnsi="Arial" w:cs="Arial"/>
        </w:rPr>
        <w:t xml:space="preserve">omen, </w:t>
      </w:r>
      <w:r w:rsidR="000D1542">
        <w:rPr>
          <w:rFonts w:ascii="Arial" w:hAnsi="Arial" w:cs="Arial"/>
        </w:rPr>
        <w:t>P</w:t>
      </w:r>
      <w:r w:rsidR="00200736" w:rsidRPr="00BF674E">
        <w:rPr>
          <w:rFonts w:ascii="Arial" w:hAnsi="Arial" w:cs="Arial"/>
        </w:rPr>
        <w:t xml:space="preserve">eace and </w:t>
      </w:r>
      <w:r w:rsidR="000D1542">
        <w:rPr>
          <w:rFonts w:ascii="Arial" w:hAnsi="Arial" w:cs="Arial"/>
        </w:rPr>
        <w:t>S</w:t>
      </w:r>
      <w:r w:rsidR="00200736" w:rsidRPr="00BF674E">
        <w:rPr>
          <w:rFonts w:ascii="Arial" w:hAnsi="Arial" w:cs="Arial"/>
        </w:rPr>
        <w:t>ecurity, which is being localised</w:t>
      </w:r>
      <w:r w:rsidR="00BF674E" w:rsidRPr="00BF674E">
        <w:rPr>
          <w:rFonts w:ascii="Arial" w:hAnsi="Arial" w:cs="Arial"/>
        </w:rPr>
        <w:t xml:space="preserve"> and w</w:t>
      </w:r>
      <w:r w:rsidRPr="00BF674E">
        <w:rPr>
          <w:rFonts w:ascii="Arial" w:hAnsi="Arial" w:cs="Arial"/>
          <w:lang w:val="en-US"/>
        </w:rPr>
        <w:t xml:space="preserve">omen </w:t>
      </w:r>
      <w:r w:rsidR="00BF674E" w:rsidRPr="00BF674E">
        <w:rPr>
          <w:rFonts w:ascii="Arial" w:hAnsi="Arial" w:cs="Arial"/>
          <w:lang w:val="en-US"/>
        </w:rPr>
        <w:t xml:space="preserve">are at </w:t>
      </w:r>
      <w:r w:rsidRPr="00BF674E">
        <w:rPr>
          <w:rFonts w:ascii="Arial" w:hAnsi="Arial" w:cs="Arial"/>
          <w:lang w:val="en-US"/>
        </w:rPr>
        <w:t xml:space="preserve">the forefront of supporting community mediation and alternative dispute resolution. </w:t>
      </w:r>
    </w:p>
    <w:p w14:paraId="66204CE3" w14:textId="24C3BCAD" w:rsidR="007478DD" w:rsidRPr="00A749FF" w:rsidRDefault="003D770F" w:rsidP="00BF674E">
      <w:pPr>
        <w:spacing w:line="480" w:lineRule="auto"/>
        <w:jc w:val="both"/>
        <w:rPr>
          <w:rFonts w:ascii="Arial" w:hAnsi="Arial"/>
          <w:i/>
          <w:lang w:val="en-US"/>
        </w:rPr>
      </w:pPr>
      <w:r w:rsidRPr="00BF674E">
        <w:rPr>
          <w:rFonts w:ascii="Arial" w:hAnsi="Arial" w:cs="Arial"/>
        </w:rPr>
        <w:t xml:space="preserve">I </w:t>
      </w:r>
      <w:r w:rsidR="009647A7" w:rsidRPr="00BF674E">
        <w:rPr>
          <w:rFonts w:ascii="Arial" w:hAnsi="Arial" w:cs="Arial"/>
        </w:rPr>
        <w:t xml:space="preserve">reiterate my </w:t>
      </w:r>
      <w:r w:rsidRPr="00BF674E">
        <w:rPr>
          <w:rFonts w:ascii="Arial" w:hAnsi="Arial" w:cs="Arial"/>
        </w:rPr>
        <w:t xml:space="preserve">call </w:t>
      </w:r>
      <w:r w:rsidR="009647A7" w:rsidRPr="00BF674E">
        <w:rPr>
          <w:rFonts w:ascii="Arial" w:hAnsi="Arial" w:cs="Arial"/>
        </w:rPr>
        <w:t xml:space="preserve">for the </w:t>
      </w:r>
      <w:r w:rsidR="00FD6A36">
        <w:rPr>
          <w:rFonts w:ascii="Arial" w:hAnsi="Arial" w:cs="Arial"/>
        </w:rPr>
        <w:t>Federal G</w:t>
      </w:r>
      <w:r w:rsidR="009647A7" w:rsidRPr="00BF674E">
        <w:rPr>
          <w:rFonts w:ascii="Arial" w:hAnsi="Arial" w:cs="Arial"/>
        </w:rPr>
        <w:t xml:space="preserve">overnment </w:t>
      </w:r>
      <w:r w:rsidRPr="00BF674E">
        <w:rPr>
          <w:rFonts w:ascii="Arial" w:hAnsi="Arial" w:cs="Arial"/>
        </w:rPr>
        <w:t xml:space="preserve">to ratify the Convention on the Elimination of All Forms of Discrimination Against Women (CEDAW), as </w:t>
      </w:r>
      <w:r w:rsidR="00543631">
        <w:rPr>
          <w:rFonts w:ascii="Arial" w:hAnsi="Arial" w:cs="Arial"/>
        </w:rPr>
        <w:t xml:space="preserve">one of the first steps </w:t>
      </w:r>
      <w:r w:rsidRPr="00BF674E">
        <w:rPr>
          <w:rFonts w:ascii="Arial" w:hAnsi="Arial" w:cs="Arial"/>
        </w:rPr>
        <w:t>to</w:t>
      </w:r>
      <w:r w:rsidR="00543631">
        <w:rPr>
          <w:rFonts w:ascii="Arial" w:hAnsi="Arial" w:cs="Arial"/>
        </w:rPr>
        <w:t>wards efforts to</w:t>
      </w:r>
      <w:r w:rsidRPr="00BF674E">
        <w:rPr>
          <w:rFonts w:ascii="Arial" w:hAnsi="Arial" w:cs="Arial"/>
        </w:rPr>
        <w:t xml:space="preserve"> prevent the violation of women’s rights.</w:t>
      </w:r>
    </w:p>
    <w:p w14:paraId="7035DC5A" w14:textId="07D8251E" w:rsidR="00CE6139" w:rsidRPr="00A749FF" w:rsidRDefault="008C1109" w:rsidP="00CE6139">
      <w:pPr>
        <w:spacing w:line="480" w:lineRule="auto"/>
        <w:jc w:val="both"/>
        <w:rPr>
          <w:rFonts w:ascii="Arial" w:hAnsi="Arial" w:cs="Arial"/>
        </w:rPr>
      </w:pPr>
      <w:r w:rsidRPr="00BF674E">
        <w:rPr>
          <w:rFonts w:ascii="Arial" w:hAnsi="Arial" w:cs="Arial"/>
          <w:lang w:val="en-US"/>
        </w:rPr>
        <w:t>I continue to follow the development</w:t>
      </w:r>
      <w:r w:rsidR="00CE6139" w:rsidRPr="00BF674E">
        <w:rPr>
          <w:rFonts w:ascii="Arial" w:hAnsi="Arial" w:cs="Arial"/>
          <w:lang w:val="en-US"/>
        </w:rPr>
        <w:t>s</w:t>
      </w:r>
      <w:r w:rsidRPr="00BF674E">
        <w:rPr>
          <w:rFonts w:ascii="Arial" w:hAnsi="Arial" w:cs="Arial"/>
          <w:lang w:val="en-US"/>
        </w:rPr>
        <w:t xml:space="preserve"> relating to the legal framework for the protection of children</w:t>
      </w:r>
      <w:r w:rsidR="00CF7BA0" w:rsidRPr="00BF674E">
        <w:rPr>
          <w:rFonts w:ascii="Arial" w:hAnsi="Arial" w:cs="Arial"/>
          <w:lang w:val="en-US"/>
        </w:rPr>
        <w:t>, especially</w:t>
      </w:r>
      <w:r w:rsidRPr="00BF674E">
        <w:rPr>
          <w:rFonts w:ascii="Arial" w:hAnsi="Arial" w:cs="Arial"/>
          <w:lang w:val="en-US"/>
        </w:rPr>
        <w:t xml:space="preserve"> the Juvenile Justice Bill and the Child Rights Bill, which in its current form maintains the age of majority at </w:t>
      </w:r>
      <w:r w:rsidR="00CF7BA0" w:rsidRPr="00BF674E">
        <w:rPr>
          <w:rFonts w:ascii="Arial" w:hAnsi="Arial" w:cs="Arial"/>
          <w:lang w:val="en-US"/>
        </w:rPr>
        <w:t>18</w:t>
      </w:r>
      <w:r w:rsidR="00543631">
        <w:rPr>
          <w:rFonts w:ascii="Arial" w:hAnsi="Arial" w:cs="Arial"/>
          <w:lang w:val="en-US"/>
        </w:rPr>
        <w:t xml:space="preserve">. I understand that it has been </w:t>
      </w:r>
      <w:r w:rsidR="00CE7483" w:rsidRPr="00CE7483">
        <w:rPr>
          <w:rFonts w:ascii="Arial" w:hAnsi="Arial" w:cs="Arial"/>
        </w:rPr>
        <w:t xml:space="preserve">approved by the </w:t>
      </w:r>
      <w:r w:rsidR="00415E0C">
        <w:rPr>
          <w:rFonts w:ascii="Arial" w:hAnsi="Arial" w:cs="Arial"/>
        </w:rPr>
        <w:t>Federal Cabinet</w:t>
      </w:r>
      <w:r w:rsidR="00CE7483">
        <w:rPr>
          <w:rFonts w:ascii="Arial" w:hAnsi="Arial" w:cs="Arial"/>
        </w:rPr>
        <w:t xml:space="preserve">, </w:t>
      </w:r>
      <w:r w:rsidRPr="00BF674E">
        <w:rPr>
          <w:rFonts w:ascii="Arial" w:hAnsi="Arial" w:cs="Arial"/>
          <w:lang w:val="en-US"/>
        </w:rPr>
        <w:t xml:space="preserve">is awaiting </w:t>
      </w:r>
      <w:r w:rsidR="00543631" w:rsidRPr="00BF674E">
        <w:rPr>
          <w:rFonts w:ascii="Arial" w:hAnsi="Arial" w:cs="Arial"/>
          <w:lang w:val="en-US"/>
        </w:rPr>
        <w:t>a</w:t>
      </w:r>
      <w:r w:rsidR="00543631">
        <w:rPr>
          <w:rFonts w:ascii="Arial" w:hAnsi="Arial" w:cs="Arial"/>
          <w:lang w:val="en-US"/>
        </w:rPr>
        <w:t>s</w:t>
      </w:r>
      <w:r w:rsidR="00543631" w:rsidRPr="00BF674E">
        <w:rPr>
          <w:rFonts w:ascii="Arial" w:hAnsi="Arial" w:cs="Arial"/>
          <w:lang w:val="en-US"/>
        </w:rPr>
        <w:t>sent</w:t>
      </w:r>
      <w:r w:rsidRPr="00BF674E">
        <w:rPr>
          <w:rFonts w:ascii="Arial" w:hAnsi="Arial" w:cs="Arial"/>
          <w:lang w:val="en-US"/>
        </w:rPr>
        <w:t xml:space="preserve"> by Parliament. </w:t>
      </w:r>
      <w:r w:rsidR="00CF7BA0" w:rsidRPr="00BF674E">
        <w:rPr>
          <w:rFonts w:ascii="Arial" w:hAnsi="Arial" w:cs="Arial"/>
          <w:lang w:val="en-US"/>
        </w:rPr>
        <w:t xml:space="preserve">I also commend the age verification guidelines </w:t>
      </w:r>
      <w:r w:rsidR="026305BF" w:rsidRPr="6D2F1D0D">
        <w:rPr>
          <w:rFonts w:ascii="Arial" w:hAnsi="Arial" w:cs="Arial"/>
          <w:lang w:val="en-US"/>
        </w:rPr>
        <w:t xml:space="preserve">signed by </w:t>
      </w:r>
      <w:r w:rsidR="026305BF" w:rsidRPr="0EFCC4A9">
        <w:rPr>
          <w:rFonts w:ascii="Arial" w:hAnsi="Arial" w:cs="Arial"/>
          <w:lang w:val="en-US"/>
        </w:rPr>
        <w:t xml:space="preserve">the Minister of Justice and Constitutional </w:t>
      </w:r>
      <w:r w:rsidR="002F7219" w:rsidRPr="0EFCC4A9">
        <w:rPr>
          <w:rFonts w:ascii="Arial" w:hAnsi="Arial" w:cs="Arial"/>
          <w:lang w:val="en-US"/>
        </w:rPr>
        <w:t>Affairs</w:t>
      </w:r>
      <w:r w:rsidR="002F7219" w:rsidRPr="4DA6F281">
        <w:rPr>
          <w:rFonts w:ascii="Arial" w:hAnsi="Arial" w:cs="Arial"/>
          <w:lang w:val="en-US"/>
        </w:rPr>
        <w:t xml:space="preserve"> </w:t>
      </w:r>
      <w:r w:rsidR="002F7219" w:rsidRPr="00BF674E">
        <w:rPr>
          <w:rFonts w:ascii="Arial" w:hAnsi="Arial" w:cs="Arial"/>
          <w:lang w:val="en-US"/>
        </w:rPr>
        <w:t>which</w:t>
      </w:r>
      <w:r w:rsidR="00CF7BA0" w:rsidRPr="00BF674E">
        <w:rPr>
          <w:rFonts w:ascii="Arial" w:hAnsi="Arial" w:cs="Arial"/>
          <w:lang w:val="en-US"/>
        </w:rPr>
        <w:t xml:space="preserve"> will assist age assessment </w:t>
      </w:r>
      <w:r w:rsidR="00CF7BA0" w:rsidRPr="00BF674E">
        <w:rPr>
          <w:rFonts w:ascii="Arial" w:hAnsi="Arial" w:cs="Arial"/>
          <w:lang w:val="en-US"/>
        </w:rPr>
        <w:lastRenderedPageBreak/>
        <w:t xml:space="preserve">and should be applied consistently by the Federal </w:t>
      </w:r>
      <w:r w:rsidR="000B59AB">
        <w:rPr>
          <w:rFonts w:ascii="Arial" w:hAnsi="Arial" w:cs="Arial"/>
          <w:lang w:val="en-US"/>
        </w:rPr>
        <w:t>G</w:t>
      </w:r>
      <w:r w:rsidR="00CF7BA0" w:rsidRPr="00BF674E">
        <w:rPr>
          <w:rFonts w:ascii="Arial" w:hAnsi="Arial" w:cs="Arial"/>
          <w:lang w:val="en-US"/>
        </w:rPr>
        <w:t xml:space="preserve">overnment. </w:t>
      </w:r>
      <w:r w:rsidRPr="00BF674E">
        <w:rPr>
          <w:rFonts w:ascii="Arial" w:hAnsi="Arial" w:cs="Arial"/>
          <w:lang w:val="en-US"/>
        </w:rPr>
        <w:t xml:space="preserve">However, </w:t>
      </w:r>
      <w:r w:rsidR="00CF7BA0" w:rsidRPr="00BF674E">
        <w:rPr>
          <w:rFonts w:ascii="Arial" w:hAnsi="Arial" w:cs="Arial"/>
          <w:lang w:val="en-US"/>
        </w:rPr>
        <w:t xml:space="preserve">I note that </w:t>
      </w:r>
      <w:r w:rsidRPr="00BF674E">
        <w:rPr>
          <w:rFonts w:ascii="Arial" w:hAnsi="Arial" w:cs="Arial"/>
          <w:lang w:val="en-US"/>
        </w:rPr>
        <w:t xml:space="preserve">the National Action Plan on Children has not yet been adopted. </w:t>
      </w:r>
    </w:p>
    <w:p w14:paraId="12AB4D1F" w14:textId="3BB7FB2B" w:rsidR="008C1109" w:rsidRPr="00BF674E" w:rsidRDefault="008C1109" w:rsidP="00DB16EA">
      <w:pPr>
        <w:spacing w:line="480" w:lineRule="auto"/>
        <w:jc w:val="both"/>
        <w:rPr>
          <w:rFonts w:ascii="Arial" w:hAnsi="Arial" w:cs="Arial"/>
        </w:rPr>
      </w:pPr>
      <w:r w:rsidRPr="00BF674E">
        <w:rPr>
          <w:rFonts w:ascii="Arial" w:hAnsi="Arial" w:cs="Arial"/>
          <w:lang w:val="en-US"/>
        </w:rPr>
        <w:t xml:space="preserve">I reiterate the call </w:t>
      </w:r>
      <w:r w:rsidR="00CE7483">
        <w:rPr>
          <w:rFonts w:ascii="Arial" w:hAnsi="Arial" w:cs="Arial"/>
          <w:lang w:val="en-US"/>
        </w:rPr>
        <w:t xml:space="preserve">made </w:t>
      </w:r>
      <w:r w:rsidRPr="00BF674E">
        <w:rPr>
          <w:rFonts w:ascii="Arial" w:hAnsi="Arial" w:cs="Arial"/>
          <w:lang w:val="en-US"/>
        </w:rPr>
        <w:t xml:space="preserve">by the </w:t>
      </w:r>
      <w:r w:rsidR="00A14787">
        <w:rPr>
          <w:rFonts w:ascii="Arial" w:hAnsi="Arial" w:cs="Arial"/>
        </w:rPr>
        <w:t xml:space="preserve">Secretary General Report on Children and </w:t>
      </w:r>
      <w:r w:rsidR="00A36674">
        <w:rPr>
          <w:rFonts w:ascii="Arial" w:hAnsi="Arial" w:cs="Arial"/>
        </w:rPr>
        <w:t>Armed Conflict</w:t>
      </w:r>
      <w:r w:rsidR="00D7741A">
        <w:rPr>
          <w:rFonts w:ascii="Arial" w:hAnsi="Arial" w:cs="Arial"/>
        </w:rPr>
        <w:t xml:space="preserve"> of June 2023 </w:t>
      </w:r>
      <w:r w:rsidRPr="00BF674E">
        <w:rPr>
          <w:rFonts w:ascii="Arial" w:hAnsi="Arial" w:cs="Arial"/>
        </w:rPr>
        <w:t xml:space="preserve">for all parties to </w:t>
      </w:r>
      <w:r w:rsidR="00CE7483">
        <w:rPr>
          <w:rFonts w:ascii="Arial" w:hAnsi="Arial" w:cs="Arial"/>
        </w:rPr>
        <w:t xml:space="preserve">immediately cease and prevent violations and to comply with their obligations under international humanitarian law and international human rights law. </w:t>
      </w:r>
      <w:r w:rsidR="00D7741A">
        <w:rPr>
          <w:rFonts w:ascii="Arial" w:hAnsi="Arial" w:cs="Arial"/>
        </w:rPr>
        <w:t>I stress the ne</w:t>
      </w:r>
      <w:r w:rsidRPr="00BF674E">
        <w:rPr>
          <w:rFonts w:ascii="Arial" w:hAnsi="Arial" w:cs="Arial"/>
        </w:rPr>
        <w:t xml:space="preserve">ed </w:t>
      </w:r>
      <w:r w:rsidR="00D7741A">
        <w:rPr>
          <w:rFonts w:ascii="Arial" w:hAnsi="Arial" w:cs="Arial"/>
        </w:rPr>
        <w:t xml:space="preserve">to continue prioritising the protection of children in light of the </w:t>
      </w:r>
      <w:r w:rsidR="00CE6139" w:rsidRPr="00BF674E">
        <w:rPr>
          <w:rFonts w:ascii="Arial" w:hAnsi="Arial" w:cs="Arial"/>
        </w:rPr>
        <w:t>phased ATMIS drawdown.</w:t>
      </w:r>
    </w:p>
    <w:p w14:paraId="6FD43FA4" w14:textId="7D8331AD" w:rsidR="00CF7BA0" w:rsidRPr="00BF674E" w:rsidRDefault="00CF7BA0" w:rsidP="00DB16EA">
      <w:pPr>
        <w:spacing w:line="480" w:lineRule="auto"/>
        <w:jc w:val="both"/>
        <w:rPr>
          <w:rFonts w:ascii="Arial" w:hAnsi="Arial" w:cs="Arial"/>
          <w:lang w:val="en-US"/>
        </w:rPr>
      </w:pPr>
      <w:r w:rsidRPr="006E144A">
        <w:rPr>
          <w:rFonts w:ascii="Arial" w:hAnsi="Arial"/>
          <w:lang w:val="en-US"/>
        </w:rPr>
        <w:t xml:space="preserve">Since the </w:t>
      </w:r>
      <w:r w:rsidR="23E3F119" w:rsidRPr="006E144A">
        <w:rPr>
          <w:rFonts w:ascii="Arial" w:hAnsi="Arial"/>
          <w:lang w:val="en-US"/>
        </w:rPr>
        <w:t xml:space="preserve">conflict began </w:t>
      </w:r>
      <w:r w:rsidR="002F7219" w:rsidRPr="006E144A">
        <w:rPr>
          <w:rFonts w:ascii="Arial" w:hAnsi="Arial"/>
          <w:lang w:val="en-US"/>
        </w:rPr>
        <w:t xml:space="preserve">in Laascaanood </w:t>
      </w:r>
      <w:r w:rsidR="23E3F119" w:rsidRPr="006E144A">
        <w:rPr>
          <w:rFonts w:ascii="Arial" w:hAnsi="Arial"/>
          <w:lang w:val="en-US"/>
        </w:rPr>
        <w:t>on 6 February</w:t>
      </w:r>
      <w:r w:rsidRPr="006E144A">
        <w:rPr>
          <w:rFonts w:ascii="Arial" w:hAnsi="Arial"/>
          <w:lang w:val="en-US"/>
        </w:rPr>
        <w:t xml:space="preserve">, there has been displacement </w:t>
      </w:r>
      <w:r w:rsidR="009D3617" w:rsidRPr="006E144A">
        <w:rPr>
          <w:rFonts w:ascii="Arial" w:hAnsi="Arial"/>
          <w:lang w:val="en-US"/>
        </w:rPr>
        <w:t>of the local population</w:t>
      </w:r>
      <w:r w:rsidR="3EC264DC" w:rsidRPr="006E144A">
        <w:rPr>
          <w:rFonts w:ascii="Arial" w:hAnsi="Arial"/>
          <w:lang w:val="en-US"/>
        </w:rPr>
        <w:t>,</w:t>
      </w:r>
      <w:r w:rsidR="009D3617" w:rsidRPr="006E144A">
        <w:rPr>
          <w:rFonts w:ascii="Arial" w:hAnsi="Arial"/>
          <w:lang w:val="en-US"/>
        </w:rPr>
        <w:t xml:space="preserve"> </w:t>
      </w:r>
      <w:r w:rsidR="3EC264DC" w:rsidRPr="006E144A">
        <w:rPr>
          <w:rFonts w:ascii="Arial" w:hAnsi="Arial"/>
          <w:lang w:val="en-US"/>
        </w:rPr>
        <w:t>including</w:t>
      </w:r>
      <w:r w:rsidR="009D3617" w:rsidRPr="006E144A">
        <w:rPr>
          <w:rFonts w:ascii="Arial" w:hAnsi="Arial"/>
          <w:lang w:val="en-US"/>
        </w:rPr>
        <w:t xml:space="preserve"> </w:t>
      </w:r>
      <w:r w:rsidR="3EC264DC" w:rsidRPr="006E144A">
        <w:rPr>
          <w:rFonts w:ascii="Arial" w:hAnsi="Arial"/>
          <w:lang w:val="en-US"/>
        </w:rPr>
        <w:t xml:space="preserve">to Garowe and other parts of </w:t>
      </w:r>
      <w:r w:rsidR="005A705A" w:rsidRPr="006E144A">
        <w:rPr>
          <w:rFonts w:ascii="Arial" w:hAnsi="Arial"/>
          <w:lang w:val="en-US"/>
        </w:rPr>
        <w:t>Puntland.</w:t>
      </w:r>
      <w:r w:rsidRPr="00BF674E">
        <w:rPr>
          <w:rFonts w:ascii="Arial" w:hAnsi="Arial" w:cs="Arial"/>
          <w:lang w:val="en-US"/>
        </w:rPr>
        <w:t xml:space="preserve"> The Ministry of Interior</w:t>
      </w:r>
      <w:r w:rsidR="009D3617">
        <w:rPr>
          <w:rFonts w:ascii="Arial" w:hAnsi="Arial" w:cs="Arial"/>
          <w:lang w:val="en-US"/>
        </w:rPr>
        <w:t xml:space="preserve">, </w:t>
      </w:r>
      <w:r w:rsidR="009D3617" w:rsidRPr="009D3617">
        <w:rPr>
          <w:rFonts w:ascii="Arial" w:hAnsi="Arial" w:cs="Arial"/>
        </w:rPr>
        <w:t xml:space="preserve">Federal Affairs </w:t>
      </w:r>
      <w:r w:rsidR="009D3617">
        <w:rPr>
          <w:rFonts w:ascii="Arial" w:hAnsi="Arial" w:cs="Arial"/>
        </w:rPr>
        <w:t xml:space="preserve">and </w:t>
      </w:r>
      <w:r w:rsidR="009D3617" w:rsidRPr="009D3617">
        <w:rPr>
          <w:rFonts w:ascii="Arial" w:hAnsi="Arial" w:cs="Arial"/>
        </w:rPr>
        <w:t>Reconciliation</w:t>
      </w:r>
      <w:r w:rsidR="009D3617" w:rsidRPr="009D3617">
        <w:rPr>
          <w:rFonts w:ascii="Arial" w:hAnsi="Arial" w:cs="Arial"/>
          <w:lang w:val="en-US"/>
        </w:rPr>
        <w:t xml:space="preserve"> </w:t>
      </w:r>
      <w:r w:rsidR="009D3617">
        <w:rPr>
          <w:rFonts w:ascii="Arial" w:hAnsi="Arial" w:cs="Arial"/>
          <w:lang w:val="en-US"/>
        </w:rPr>
        <w:t>together with</w:t>
      </w:r>
      <w:r w:rsidRPr="00BF674E">
        <w:rPr>
          <w:rFonts w:ascii="Arial" w:hAnsi="Arial" w:cs="Arial"/>
          <w:lang w:val="en-US"/>
        </w:rPr>
        <w:t xml:space="preserve"> UNICEF</w:t>
      </w:r>
      <w:r w:rsidR="00D7741A">
        <w:rPr>
          <w:rFonts w:ascii="Arial" w:hAnsi="Arial" w:cs="Arial"/>
          <w:lang w:val="en-US"/>
        </w:rPr>
        <w:t xml:space="preserve"> and other partners</w:t>
      </w:r>
      <w:r w:rsidRPr="00BF674E">
        <w:rPr>
          <w:rFonts w:ascii="Arial" w:hAnsi="Arial" w:cs="Arial"/>
          <w:lang w:val="en-US"/>
        </w:rPr>
        <w:t xml:space="preserve"> </w:t>
      </w:r>
      <w:r w:rsidR="00543631">
        <w:rPr>
          <w:rFonts w:ascii="Arial" w:hAnsi="Arial" w:cs="Arial"/>
          <w:lang w:val="en-US"/>
        </w:rPr>
        <w:t xml:space="preserve">conducted </w:t>
      </w:r>
      <w:r w:rsidRPr="00BF674E">
        <w:rPr>
          <w:rFonts w:ascii="Arial" w:hAnsi="Arial" w:cs="Arial"/>
          <w:lang w:val="en-US"/>
        </w:rPr>
        <w:t xml:space="preserve">an assessment and </w:t>
      </w:r>
      <w:r w:rsidR="009404E1" w:rsidRPr="00BF674E">
        <w:rPr>
          <w:rFonts w:ascii="Arial" w:hAnsi="Arial" w:cs="Arial"/>
          <w:lang w:val="en-US"/>
        </w:rPr>
        <w:t>reorganized</w:t>
      </w:r>
      <w:r w:rsidRPr="00BF674E">
        <w:rPr>
          <w:rFonts w:ascii="Arial" w:hAnsi="Arial" w:cs="Arial"/>
          <w:lang w:val="en-US"/>
        </w:rPr>
        <w:t xml:space="preserve"> their program</w:t>
      </w:r>
      <w:r w:rsidR="00543631">
        <w:rPr>
          <w:rFonts w:ascii="Arial" w:hAnsi="Arial" w:cs="Arial"/>
          <w:lang w:val="en-US"/>
        </w:rPr>
        <w:t>me</w:t>
      </w:r>
      <w:r w:rsidRPr="00BF674E">
        <w:rPr>
          <w:rFonts w:ascii="Arial" w:hAnsi="Arial" w:cs="Arial"/>
          <w:lang w:val="en-US"/>
        </w:rPr>
        <w:t xml:space="preserve">s to respond to the needs of the </w:t>
      </w:r>
      <w:r w:rsidR="009404E1" w:rsidRPr="00BF674E">
        <w:rPr>
          <w:rFonts w:ascii="Arial" w:hAnsi="Arial" w:cs="Arial"/>
          <w:lang w:val="en-US"/>
        </w:rPr>
        <w:t>displaced</w:t>
      </w:r>
      <w:r w:rsidR="009D3617">
        <w:rPr>
          <w:rFonts w:ascii="Arial" w:hAnsi="Arial" w:cs="Arial"/>
          <w:lang w:val="en-US"/>
        </w:rPr>
        <w:t xml:space="preserve"> people</w:t>
      </w:r>
      <w:r w:rsidR="00C41EDF" w:rsidRPr="00BF674E">
        <w:rPr>
          <w:rFonts w:ascii="Arial" w:hAnsi="Arial" w:cs="Arial"/>
          <w:lang w:val="en-US"/>
        </w:rPr>
        <w:t xml:space="preserve">. </w:t>
      </w:r>
      <w:r w:rsidR="009D3617">
        <w:rPr>
          <w:rFonts w:ascii="Arial" w:hAnsi="Arial" w:cs="Arial"/>
          <w:lang w:val="en-US"/>
        </w:rPr>
        <w:t xml:space="preserve">Currently, </w:t>
      </w:r>
      <w:r w:rsidR="00C41EDF" w:rsidRPr="00BF674E">
        <w:rPr>
          <w:rFonts w:ascii="Arial" w:hAnsi="Arial" w:cs="Arial"/>
          <w:lang w:val="en-US"/>
        </w:rPr>
        <w:t>UNICEF is implementing its program</w:t>
      </w:r>
      <w:r w:rsidR="009D3617">
        <w:rPr>
          <w:rFonts w:ascii="Arial" w:hAnsi="Arial" w:cs="Arial"/>
          <w:lang w:val="en-US"/>
        </w:rPr>
        <w:t>me</w:t>
      </w:r>
      <w:r w:rsidR="00C41EDF" w:rsidRPr="00BF674E">
        <w:rPr>
          <w:rFonts w:ascii="Arial" w:hAnsi="Arial" w:cs="Arial"/>
          <w:lang w:val="en-US"/>
        </w:rPr>
        <w:t>s to the displaced communities</w:t>
      </w:r>
      <w:r w:rsidR="009404E1" w:rsidRPr="00BF674E">
        <w:rPr>
          <w:rFonts w:ascii="Arial" w:hAnsi="Arial" w:cs="Arial"/>
          <w:lang w:val="en-US"/>
        </w:rPr>
        <w:t xml:space="preserve"> comprising of children and youth and living in schools and government buildings</w:t>
      </w:r>
      <w:r w:rsidR="00C41EDF" w:rsidRPr="00BF674E">
        <w:rPr>
          <w:rFonts w:ascii="Arial" w:hAnsi="Arial" w:cs="Arial"/>
          <w:lang w:val="en-US"/>
        </w:rPr>
        <w:t>,</w:t>
      </w:r>
      <w:r w:rsidR="009404E1" w:rsidRPr="00BF674E">
        <w:rPr>
          <w:rFonts w:ascii="Arial" w:hAnsi="Arial" w:cs="Arial"/>
          <w:lang w:val="en-US"/>
        </w:rPr>
        <w:t xml:space="preserve"> </w:t>
      </w:r>
      <w:r w:rsidR="00C41EDF" w:rsidRPr="00BF674E">
        <w:rPr>
          <w:rFonts w:ascii="Arial" w:hAnsi="Arial" w:cs="Arial"/>
          <w:lang w:val="en-US"/>
        </w:rPr>
        <w:t xml:space="preserve">via Garowe. </w:t>
      </w:r>
    </w:p>
    <w:p w14:paraId="00328ACB" w14:textId="3E7E636C" w:rsidR="007478DD" w:rsidRPr="00BF674E" w:rsidRDefault="00D7741A" w:rsidP="00DB16EA">
      <w:pPr>
        <w:spacing w:line="480" w:lineRule="auto"/>
        <w:jc w:val="both"/>
        <w:rPr>
          <w:rFonts w:ascii="Arial" w:hAnsi="Arial" w:cs="Arial"/>
          <w:lang w:val="en-US"/>
        </w:rPr>
      </w:pPr>
      <w:r>
        <w:rPr>
          <w:rFonts w:ascii="Arial" w:hAnsi="Arial" w:cs="Arial"/>
          <w:lang w:val="en-US"/>
        </w:rPr>
        <w:t xml:space="preserve">At the </w:t>
      </w:r>
      <w:r w:rsidR="00543631">
        <w:rPr>
          <w:rFonts w:ascii="Arial" w:hAnsi="Arial" w:cs="Arial"/>
          <w:lang w:val="en-US"/>
        </w:rPr>
        <w:t>inter-ministerial</w:t>
      </w:r>
      <w:r>
        <w:rPr>
          <w:rFonts w:ascii="Arial" w:hAnsi="Arial" w:cs="Arial"/>
          <w:lang w:val="en-US"/>
        </w:rPr>
        <w:t xml:space="preserve"> meeting, t</w:t>
      </w:r>
      <w:r w:rsidR="007478DD" w:rsidRPr="00BF674E">
        <w:rPr>
          <w:rFonts w:ascii="Arial" w:hAnsi="Arial" w:cs="Arial"/>
          <w:lang w:val="en-US"/>
        </w:rPr>
        <w:t>he</w:t>
      </w:r>
      <w:r w:rsidR="009404E1" w:rsidRPr="00BF674E">
        <w:rPr>
          <w:rFonts w:ascii="Arial" w:hAnsi="Arial" w:cs="Arial"/>
          <w:lang w:val="en-US"/>
        </w:rPr>
        <w:t xml:space="preserve"> </w:t>
      </w:r>
      <w:r w:rsidR="00F46DEC">
        <w:rPr>
          <w:rFonts w:ascii="Arial" w:hAnsi="Arial" w:cs="Arial"/>
          <w:lang w:val="en-US"/>
        </w:rPr>
        <w:t>Federal G</w:t>
      </w:r>
      <w:r w:rsidR="009404E1" w:rsidRPr="00BF674E">
        <w:rPr>
          <w:rFonts w:ascii="Arial" w:hAnsi="Arial" w:cs="Arial"/>
          <w:lang w:val="en-US"/>
        </w:rPr>
        <w:t>overnment reported that it is implementing the</w:t>
      </w:r>
      <w:r w:rsidR="007478DD" w:rsidRPr="00BF674E">
        <w:rPr>
          <w:rFonts w:ascii="Arial" w:hAnsi="Arial" w:cs="Arial"/>
          <w:lang w:val="en-US"/>
        </w:rPr>
        <w:t xml:space="preserve"> 2019 road map on children and armed conflict by conducting training</w:t>
      </w:r>
      <w:r w:rsidR="0089247E" w:rsidRPr="00BF674E">
        <w:rPr>
          <w:rFonts w:ascii="Arial" w:hAnsi="Arial" w:cs="Arial"/>
          <w:lang w:val="en-US"/>
        </w:rPr>
        <w:t>s</w:t>
      </w:r>
      <w:r w:rsidR="007478DD" w:rsidRPr="00BF674E">
        <w:rPr>
          <w:rFonts w:ascii="Arial" w:hAnsi="Arial" w:cs="Arial"/>
          <w:lang w:val="en-US"/>
        </w:rPr>
        <w:t xml:space="preserve"> to prevent recruitment of child</w:t>
      </w:r>
      <w:r w:rsidR="009647A7" w:rsidRPr="00BF674E">
        <w:rPr>
          <w:rFonts w:ascii="Arial" w:hAnsi="Arial" w:cs="Arial"/>
          <w:lang w:val="en-US"/>
        </w:rPr>
        <w:t>ren</w:t>
      </w:r>
      <w:r w:rsidR="007478DD" w:rsidRPr="00BF674E">
        <w:rPr>
          <w:rFonts w:ascii="Arial" w:hAnsi="Arial" w:cs="Arial"/>
          <w:lang w:val="en-US"/>
        </w:rPr>
        <w:t xml:space="preserve"> by </w:t>
      </w:r>
      <w:r w:rsidR="007478DD" w:rsidRPr="03CA838B" w:rsidDel="007478DD">
        <w:rPr>
          <w:rFonts w:ascii="Arial" w:hAnsi="Arial" w:cs="Arial"/>
          <w:lang w:val="en-US"/>
        </w:rPr>
        <w:t>security</w:t>
      </w:r>
      <w:r w:rsidR="007478DD" w:rsidRPr="00BF674E">
        <w:rPr>
          <w:rFonts w:ascii="Arial" w:hAnsi="Arial" w:cs="Arial"/>
          <w:lang w:val="en-US"/>
        </w:rPr>
        <w:t xml:space="preserve"> forces, initiat</w:t>
      </w:r>
      <w:r w:rsidR="0089247E" w:rsidRPr="00BF674E">
        <w:rPr>
          <w:rFonts w:ascii="Arial" w:hAnsi="Arial" w:cs="Arial"/>
          <w:lang w:val="en-US"/>
        </w:rPr>
        <w:t>ing</w:t>
      </w:r>
      <w:r w:rsidR="007478DD" w:rsidRPr="00BF674E">
        <w:rPr>
          <w:rFonts w:ascii="Arial" w:hAnsi="Arial" w:cs="Arial"/>
          <w:lang w:val="en-US"/>
        </w:rPr>
        <w:t xml:space="preserve"> screening processes and rais</w:t>
      </w:r>
      <w:r w:rsidR="0089247E" w:rsidRPr="00BF674E">
        <w:rPr>
          <w:rFonts w:ascii="Arial" w:hAnsi="Arial" w:cs="Arial"/>
          <w:lang w:val="en-US"/>
        </w:rPr>
        <w:t>ing</w:t>
      </w:r>
      <w:r w:rsidR="007478DD" w:rsidRPr="00BF674E">
        <w:rPr>
          <w:rFonts w:ascii="Arial" w:hAnsi="Arial" w:cs="Arial"/>
          <w:lang w:val="en-US"/>
        </w:rPr>
        <w:t xml:space="preserve"> awareness within the security forces and launch</w:t>
      </w:r>
      <w:r w:rsidR="0089247E" w:rsidRPr="00BF674E">
        <w:rPr>
          <w:rFonts w:ascii="Arial" w:hAnsi="Arial" w:cs="Arial"/>
          <w:lang w:val="en-US"/>
        </w:rPr>
        <w:t>ing</w:t>
      </w:r>
      <w:r w:rsidR="007478DD" w:rsidRPr="00BF674E">
        <w:rPr>
          <w:rFonts w:ascii="Arial" w:hAnsi="Arial" w:cs="Arial"/>
          <w:lang w:val="en-US"/>
        </w:rPr>
        <w:t xml:space="preserve"> campaigns and establish</w:t>
      </w:r>
      <w:r w:rsidR="0089247E" w:rsidRPr="00BF674E">
        <w:rPr>
          <w:rFonts w:ascii="Arial" w:hAnsi="Arial" w:cs="Arial"/>
          <w:lang w:val="en-US"/>
        </w:rPr>
        <w:t>ing</w:t>
      </w:r>
      <w:r w:rsidR="007478DD" w:rsidRPr="00BF674E">
        <w:rPr>
          <w:rFonts w:ascii="Arial" w:hAnsi="Arial" w:cs="Arial"/>
          <w:lang w:val="en-US"/>
        </w:rPr>
        <w:t xml:space="preserve"> a robust system for monitoring the violations of children’s rights.</w:t>
      </w:r>
    </w:p>
    <w:p w14:paraId="2E03378F" w14:textId="4790ADE4" w:rsidR="007478DD" w:rsidRPr="00BF674E" w:rsidRDefault="007478DD" w:rsidP="00DB16EA">
      <w:pPr>
        <w:spacing w:line="480" w:lineRule="auto"/>
        <w:jc w:val="both"/>
        <w:rPr>
          <w:rFonts w:ascii="Arial" w:hAnsi="Arial" w:cs="Arial"/>
          <w:lang w:val="en-US"/>
        </w:rPr>
      </w:pPr>
      <w:r w:rsidRPr="00BF674E">
        <w:rPr>
          <w:rFonts w:ascii="Arial" w:hAnsi="Arial" w:cs="Arial"/>
          <w:lang w:val="en-US"/>
        </w:rPr>
        <w:t>The</w:t>
      </w:r>
      <w:r w:rsidR="0089247E" w:rsidRPr="00BF674E">
        <w:rPr>
          <w:rFonts w:ascii="Arial" w:hAnsi="Arial" w:cs="Arial"/>
          <w:lang w:val="en-US"/>
        </w:rPr>
        <w:t xml:space="preserve"> </w:t>
      </w:r>
      <w:r w:rsidR="00F268C0">
        <w:rPr>
          <w:rFonts w:ascii="Arial" w:hAnsi="Arial" w:cs="Arial"/>
          <w:lang w:val="en-US"/>
        </w:rPr>
        <w:t>Federal G</w:t>
      </w:r>
      <w:r w:rsidR="00F268C0" w:rsidRPr="00BF674E">
        <w:rPr>
          <w:rFonts w:ascii="Arial" w:hAnsi="Arial" w:cs="Arial"/>
          <w:lang w:val="en-US"/>
        </w:rPr>
        <w:t>overnment</w:t>
      </w:r>
      <w:r w:rsidR="0089247E" w:rsidRPr="00BF674E">
        <w:rPr>
          <w:rFonts w:ascii="Arial" w:hAnsi="Arial" w:cs="Arial"/>
          <w:lang w:val="en-US"/>
        </w:rPr>
        <w:t xml:space="preserve"> further </w:t>
      </w:r>
      <w:r w:rsidR="0089247E" w:rsidRPr="0A587C17">
        <w:rPr>
          <w:rFonts w:ascii="Arial" w:hAnsi="Arial" w:cs="Arial"/>
          <w:lang w:val="en-US"/>
        </w:rPr>
        <w:t>reported</w:t>
      </w:r>
      <w:r w:rsidR="0089247E" w:rsidRPr="00BF674E">
        <w:rPr>
          <w:rFonts w:ascii="Arial" w:hAnsi="Arial" w:cs="Arial"/>
          <w:lang w:val="en-US"/>
        </w:rPr>
        <w:t xml:space="preserve"> the development of</w:t>
      </w:r>
      <w:r w:rsidRPr="00BF674E">
        <w:rPr>
          <w:rFonts w:ascii="Arial" w:hAnsi="Arial" w:cs="Arial"/>
          <w:lang w:val="en-US"/>
        </w:rPr>
        <w:t xml:space="preserve"> </w:t>
      </w:r>
      <w:r w:rsidR="004B3BED" w:rsidRPr="00BF674E">
        <w:rPr>
          <w:rFonts w:ascii="Arial" w:hAnsi="Arial" w:cs="Arial"/>
          <w:lang w:val="en-US"/>
        </w:rPr>
        <w:t>the</w:t>
      </w:r>
      <w:r w:rsidRPr="00BF674E">
        <w:rPr>
          <w:rFonts w:ascii="Arial" w:hAnsi="Arial" w:cs="Arial"/>
          <w:lang w:val="en-US"/>
        </w:rPr>
        <w:t xml:space="preserve"> </w:t>
      </w:r>
      <w:r w:rsidR="004B3BED" w:rsidRPr="00BF674E">
        <w:rPr>
          <w:rFonts w:ascii="Arial" w:hAnsi="Arial" w:cs="Arial"/>
          <w:lang w:val="en-US"/>
        </w:rPr>
        <w:t xml:space="preserve">National Youth Policy and the </w:t>
      </w:r>
      <w:r w:rsidRPr="00BF674E">
        <w:rPr>
          <w:rFonts w:ascii="Arial" w:hAnsi="Arial" w:cs="Arial"/>
          <w:lang w:val="en-US"/>
        </w:rPr>
        <w:t>initiat</w:t>
      </w:r>
      <w:r w:rsidR="004B3BED" w:rsidRPr="00BF674E">
        <w:rPr>
          <w:rFonts w:ascii="Arial" w:hAnsi="Arial" w:cs="Arial"/>
          <w:lang w:val="en-US"/>
        </w:rPr>
        <w:t>ion of</w:t>
      </w:r>
      <w:r w:rsidRPr="00BF674E">
        <w:rPr>
          <w:rFonts w:ascii="Arial" w:hAnsi="Arial" w:cs="Arial"/>
          <w:lang w:val="en-US"/>
        </w:rPr>
        <w:t xml:space="preserve"> a </w:t>
      </w:r>
      <w:r w:rsidR="004B3BED" w:rsidRPr="00BF674E">
        <w:rPr>
          <w:rFonts w:ascii="Arial" w:hAnsi="Arial" w:cs="Arial"/>
          <w:lang w:val="en-US"/>
        </w:rPr>
        <w:t xml:space="preserve">National Youth Council </w:t>
      </w:r>
      <w:r w:rsidRPr="00BF674E">
        <w:rPr>
          <w:rFonts w:ascii="Arial" w:hAnsi="Arial" w:cs="Arial"/>
          <w:lang w:val="en-US"/>
        </w:rPr>
        <w:t xml:space="preserve">and </w:t>
      </w:r>
      <w:r w:rsidR="004B3BED" w:rsidRPr="00BF674E">
        <w:rPr>
          <w:rFonts w:ascii="Arial" w:hAnsi="Arial" w:cs="Arial"/>
          <w:lang w:val="en-US"/>
        </w:rPr>
        <w:t xml:space="preserve">the </w:t>
      </w:r>
      <w:r w:rsidRPr="00BF674E">
        <w:rPr>
          <w:rFonts w:ascii="Arial" w:hAnsi="Arial" w:cs="Arial"/>
          <w:lang w:val="en-US"/>
        </w:rPr>
        <w:t>establish</w:t>
      </w:r>
      <w:r w:rsidR="004B3BED" w:rsidRPr="00BF674E">
        <w:rPr>
          <w:rFonts w:ascii="Arial" w:hAnsi="Arial" w:cs="Arial"/>
          <w:lang w:val="en-US"/>
        </w:rPr>
        <w:t>ment of</w:t>
      </w:r>
      <w:r w:rsidRPr="00BF674E">
        <w:rPr>
          <w:rFonts w:ascii="Arial" w:hAnsi="Arial" w:cs="Arial"/>
          <w:lang w:val="en-US"/>
        </w:rPr>
        <w:t xml:space="preserve"> youth </w:t>
      </w:r>
      <w:proofErr w:type="spellStart"/>
      <w:r w:rsidRPr="00BF674E">
        <w:rPr>
          <w:rFonts w:ascii="Arial" w:hAnsi="Arial" w:cs="Arial"/>
          <w:lang w:val="en-US"/>
        </w:rPr>
        <w:t>centres</w:t>
      </w:r>
      <w:proofErr w:type="spellEnd"/>
      <w:r w:rsidRPr="00BF674E">
        <w:rPr>
          <w:rFonts w:ascii="Arial" w:hAnsi="Arial" w:cs="Arial"/>
          <w:lang w:val="en-US"/>
        </w:rPr>
        <w:t xml:space="preserve"> in </w:t>
      </w:r>
      <w:r w:rsidR="0089247E" w:rsidRPr="00BF674E">
        <w:rPr>
          <w:rFonts w:ascii="Arial" w:hAnsi="Arial" w:cs="Arial"/>
          <w:lang w:val="en-US"/>
        </w:rPr>
        <w:t>B</w:t>
      </w:r>
      <w:r w:rsidR="00F268C0">
        <w:rPr>
          <w:rFonts w:ascii="Arial" w:hAnsi="Arial" w:cs="Arial"/>
          <w:lang w:val="en-US"/>
        </w:rPr>
        <w:t>a</w:t>
      </w:r>
      <w:r w:rsidRPr="00BF674E">
        <w:rPr>
          <w:rFonts w:ascii="Arial" w:hAnsi="Arial" w:cs="Arial"/>
          <w:lang w:val="en-US"/>
        </w:rPr>
        <w:t xml:space="preserve">nadir and some </w:t>
      </w:r>
      <w:r w:rsidR="004B3BED" w:rsidRPr="00BF674E">
        <w:rPr>
          <w:rFonts w:ascii="Arial" w:hAnsi="Arial" w:cs="Arial"/>
          <w:lang w:val="en-US"/>
        </w:rPr>
        <w:t>F</w:t>
      </w:r>
      <w:r w:rsidRPr="00BF674E">
        <w:rPr>
          <w:rFonts w:ascii="Arial" w:hAnsi="Arial" w:cs="Arial"/>
          <w:lang w:val="en-US"/>
        </w:rPr>
        <w:t>ederal states</w:t>
      </w:r>
      <w:r w:rsidR="004B3BED" w:rsidRPr="00BF674E">
        <w:rPr>
          <w:rFonts w:ascii="Arial" w:hAnsi="Arial" w:cs="Arial"/>
          <w:lang w:val="en-US"/>
        </w:rPr>
        <w:t xml:space="preserve">. They also reported that they have </w:t>
      </w:r>
      <w:r w:rsidRPr="00BF674E">
        <w:rPr>
          <w:rFonts w:ascii="Arial" w:hAnsi="Arial" w:cs="Arial"/>
          <w:lang w:val="en-US"/>
        </w:rPr>
        <w:t xml:space="preserve">conducted trainings and sport activities for </w:t>
      </w:r>
      <w:r w:rsidR="004B3BED" w:rsidRPr="00BF674E">
        <w:rPr>
          <w:rFonts w:ascii="Arial" w:hAnsi="Arial" w:cs="Arial"/>
          <w:lang w:val="en-US"/>
        </w:rPr>
        <w:t xml:space="preserve">approximately </w:t>
      </w:r>
      <w:r w:rsidRPr="00BF674E">
        <w:rPr>
          <w:rFonts w:ascii="Arial" w:hAnsi="Arial" w:cs="Arial"/>
          <w:lang w:val="en-US"/>
        </w:rPr>
        <w:t>1,525 young individuals.</w:t>
      </w:r>
    </w:p>
    <w:p w14:paraId="4C772A10" w14:textId="230C5427" w:rsidR="007478DD" w:rsidRPr="00A749FF" w:rsidRDefault="00D7741A" w:rsidP="00DB16EA">
      <w:pPr>
        <w:spacing w:line="480" w:lineRule="auto"/>
        <w:jc w:val="both"/>
        <w:rPr>
          <w:rFonts w:ascii="Arial" w:hAnsi="Arial" w:cs="Arial"/>
        </w:rPr>
      </w:pPr>
      <w:r>
        <w:rPr>
          <w:rFonts w:ascii="Arial" w:hAnsi="Arial" w:cs="Arial"/>
          <w:lang w:val="en-US"/>
        </w:rPr>
        <w:t xml:space="preserve">During the </w:t>
      </w:r>
      <w:r w:rsidR="00543631">
        <w:rPr>
          <w:rFonts w:ascii="Arial" w:hAnsi="Arial" w:cs="Arial"/>
          <w:lang w:val="en-US"/>
        </w:rPr>
        <w:t>Inter-ministerial</w:t>
      </w:r>
      <w:r>
        <w:rPr>
          <w:rFonts w:ascii="Arial" w:hAnsi="Arial" w:cs="Arial"/>
          <w:lang w:val="en-US"/>
        </w:rPr>
        <w:t xml:space="preserve"> meeting, the Federal Government informed that in 2015 </w:t>
      </w:r>
      <w:r w:rsidRPr="00D7741A">
        <w:rPr>
          <w:rFonts w:ascii="Arial" w:hAnsi="Arial" w:cs="Arial"/>
        </w:rPr>
        <w:t xml:space="preserve">Somalia endorsed the </w:t>
      </w:r>
      <w:r w:rsidRPr="00A749FF">
        <w:rPr>
          <w:rFonts w:ascii="Arial" w:hAnsi="Arial" w:cs="Arial"/>
        </w:rPr>
        <w:t>Safe Schools Declaration</w:t>
      </w:r>
      <w:r w:rsidRPr="00D7741A">
        <w:rPr>
          <w:rFonts w:ascii="Arial" w:hAnsi="Arial" w:cs="Arial"/>
        </w:rPr>
        <w:t xml:space="preserve">, which outlines a set of commitments to strengthen the protection of education from attack and restrict use of schools and universities for military purposes. It seeks to ensure the continuity of safe education during armed conflict. </w:t>
      </w:r>
      <w:r w:rsidRPr="00A749FF">
        <w:rPr>
          <w:rFonts w:ascii="Arial" w:hAnsi="Arial" w:cs="Arial"/>
        </w:rPr>
        <w:t xml:space="preserve">A National Policy to implement the Declaration was endorsed in August 2022. </w:t>
      </w:r>
    </w:p>
    <w:p w14:paraId="390DA654" w14:textId="1418CB48" w:rsidR="004B3BED" w:rsidRPr="00BF674E" w:rsidRDefault="00B07307" w:rsidP="004B3BED">
      <w:pPr>
        <w:spacing w:line="480" w:lineRule="auto"/>
        <w:jc w:val="both"/>
        <w:rPr>
          <w:rFonts w:ascii="Arial" w:hAnsi="Arial" w:cs="Arial"/>
        </w:rPr>
      </w:pPr>
      <w:r>
        <w:rPr>
          <w:rFonts w:ascii="Arial" w:hAnsi="Arial" w:cs="Arial"/>
        </w:rPr>
        <w:lastRenderedPageBreak/>
        <w:t xml:space="preserve">Internally displaced persons in </w:t>
      </w:r>
      <w:proofErr w:type="spellStart"/>
      <w:r w:rsidR="004B3BED" w:rsidRPr="00BF674E">
        <w:rPr>
          <w:rFonts w:ascii="Arial" w:hAnsi="Arial" w:cs="Arial"/>
        </w:rPr>
        <w:t>Bel</w:t>
      </w:r>
      <w:r w:rsidR="00F268C0">
        <w:rPr>
          <w:rFonts w:ascii="Arial" w:hAnsi="Arial" w:cs="Arial"/>
        </w:rPr>
        <w:t>et</w:t>
      </w:r>
      <w:r w:rsidR="004B3BED" w:rsidRPr="00BF674E">
        <w:rPr>
          <w:rFonts w:ascii="Arial" w:hAnsi="Arial" w:cs="Arial"/>
        </w:rPr>
        <w:t>weyne</w:t>
      </w:r>
      <w:proofErr w:type="spellEnd"/>
      <w:r w:rsidR="004B3BED" w:rsidRPr="00BF674E">
        <w:rPr>
          <w:rFonts w:ascii="Arial" w:hAnsi="Arial" w:cs="Arial"/>
        </w:rPr>
        <w:t xml:space="preserve"> reported that </w:t>
      </w:r>
      <w:r w:rsidR="0075799A" w:rsidRPr="00BF674E">
        <w:rPr>
          <w:rFonts w:ascii="Arial" w:hAnsi="Arial" w:cs="Arial"/>
        </w:rPr>
        <w:t xml:space="preserve">armed </w:t>
      </w:r>
      <w:r w:rsidR="004B3BED" w:rsidRPr="00BF674E">
        <w:rPr>
          <w:rFonts w:ascii="Arial" w:hAnsi="Arial" w:cs="Arial"/>
        </w:rPr>
        <w:t>conflict and climate</w:t>
      </w:r>
      <w:r w:rsidR="0075799A" w:rsidRPr="00BF674E">
        <w:rPr>
          <w:rFonts w:ascii="Arial" w:hAnsi="Arial" w:cs="Arial"/>
        </w:rPr>
        <w:t>-related disasters, including drought and floods,</w:t>
      </w:r>
      <w:r w:rsidR="004B3BED" w:rsidRPr="00BF674E">
        <w:rPr>
          <w:rFonts w:ascii="Arial" w:hAnsi="Arial" w:cs="Arial"/>
        </w:rPr>
        <w:t xml:space="preserve"> ha</w:t>
      </w:r>
      <w:r w:rsidR="0075799A" w:rsidRPr="00BF674E">
        <w:rPr>
          <w:rFonts w:ascii="Arial" w:hAnsi="Arial" w:cs="Arial"/>
        </w:rPr>
        <w:t>ve</w:t>
      </w:r>
      <w:r w:rsidR="004B3BED" w:rsidRPr="00BF674E">
        <w:rPr>
          <w:rFonts w:ascii="Arial" w:hAnsi="Arial" w:cs="Arial"/>
        </w:rPr>
        <w:t xml:space="preserve"> left </w:t>
      </w:r>
      <w:r w:rsidR="00AF5647" w:rsidRPr="00BF674E">
        <w:rPr>
          <w:rFonts w:ascii="Arial" w:hAnsi="Arial" w:cs="Arial"/>
        </w:rPr>
        <w:t>them</w:t>
      </w:r>
      <w:r w:rsidR="004B3BED" w:rsidRPr="00BF674E">
        <w:rPr>
          <w:rFonts w:ascii="Arial" w:hAnsi="Arial" w:cs="Arial"/>
        </w:rPr>
        <w:t xml:space="preserve"> destitute. Some have been </w:t>
      </w:r>
      <w:r w:rsidR="00F268C0">
        <w:rPr>
          <w:rFonts w:ascii="Arial" w:hAnsi="Arial" w:cs="Arial"/>
        </w:rPr>
        <w:t>in</w:t>
      </w:r>
      <w:r w:rsidR="004B3BED" w:rsidRPr="00BF674E">
        <w:rPr>
          <w:rFonts w:ascii="Arial" w:hAnsi="Arial" w:cs="Arial"/>
        </w:rPr>
        <w:t xml:space="preserve"> i</w:t>
      </w:r>
      <w:r w:rsidR="0075799A" w:rsidRPr="00BF674E">
        <w:rPr>
          <w:rFonts w:ascii="Arial" w:hAnsi="Arial" w:cs="Arial"/>
        </w:rPr>
        <w:t>nternally displaced person</w:t>
      </w:r>
      <w:r w:rsidR="001D2D25" w:rsidRPr="00BF674E">
        <w:rPr>
          <w:rFonts w:ascii="Arial" w:hAnsi="Arial" w:cs="Arial"/>
        </w:rPr>
        <w:t>s</w:t>
      </w:r>
      <w:r w:rsidR="004B3BED" w:rsidRPr="00BF674E">
        <w:rPr>
          <w:rFonts w:ascii="Arial" w:hAnsi="Arial" w:cs="Arial"/>
        </w:rPr>
        <w:t xml:space="preserve"> camps for 20 years and </w:t>
      </w:r>
      <w:r w:rsidR="001E5BC4" w:rsidRPr="00BF674E">
        <w:rPr>
          <w:rFonts w:ascii="Arial" w:hAnsi="Arial" w:cs="Arial"/>
        </w:rPr>
        <w:t xml:space="preserve">are </w:t>
      </w:r>
      <w:r w:rsidR="004B3BED" w:rsidRPr="00BF674E">
        <w:rPr>
          <w:rFonts w:ascii="Arial" w:hAnsi="Arial" w:cs="Arial"/>
        </w:rPr>
        <w:t>unable to return to their areas of origin</w:t>
      </w:r>
      <w:r w:rsidR="001E5BC4" w:rsidRPr="00BF674E">
        <w:rPr>
          <w:rFonts w:ascii="Arial" w:hAnsi="Arial" w:cs="Arial"/>
        </w:rPr>
        <w:t xml:space="preserve">, while others have </w:t>
      </w:r>
      <w:r w:rsidR="004B3BED" w:rsidRPr="00BF674E">
        <w:rPr>
          <w:rFonts w:ascii="Arial" w:hAnsi="Arial" w:cs="Arial"/>
        </w:rPr>
        <w:t xml:space="preserve">lost farms and animals </w:t>
      </w:r>
      <w:r w:rsidR="00FD7A5C" w:rsidRPr="00BF674E">
        <w:rPr>
          <w:rFonts w:ascii="Arial" w:hAnsi="Arial" w:cs="Arial"/>
        </w:rPr>
        <w:t>because</w:t>
      </w:r>
      <w:r w:rsidR="001E5BC4" w:rsidRPr="00BF674E">
        <w:rPr>
          <w:rFonts w:ascii="Arial" w:hAnsi="Arial" w:cs="Arial"/>
        </w:rPr>
        <w:t xml:space="preserve"> of the </w:t>
      </w:r>
      <w:r w:rsidR="004B3BED" w:rsidRPr="00BF674E">
        <w:rPr>
          <w:rFonts w:ascii="Arial" w:hAnsi="Arial" w:cs="Arial"/>
        </w:rPr>
        <w:t xml:space="preserve">conflict, drought and floods. Their children </w:t>
      </w:r>
      <w:r w:rsidR="0090760C" w:rsidRPr="00BF674E">
        <w:rPr>
          <w:rFonts w:ascii="Arial" w:hAnsi="Arial" w:cs="Arial"/>
        </w:rPr>
        <w:t xml:space="preserve">do not </w:t>
      </w:r>
      <w:r w:rsidR="004B3BED" w:rsidRPr="00BF674E">
        <w:rPr>
          <w:rFonts w:ascii="Arial" w:hAnsi="Arial" w:cs="Arial"/>
        </w:rPr>
        <w:t>go to school, there are no nutrition programs for the</w:t>
      </w:r>
      <w:r w:rsidR="001F151F">
        <w:rPr>
          <w:rFonts w:ascii="Arial" w:hAnsi="Arial" w:cs="Arial"/>
        </w:rPr>
        <w:t>ir</w:t>
      </w:r>
      <w:r w:rsidR="004B3BED" w:rsidRPr="00BF674E">
        <w:rPr>
          <w:rFonts w:ascii="Arial" w:hAnsi="Arial" w:cs="Arial"/>
        </w:rPr>
        <w:t xml:space="preserve"> children and the minimal humanitarian aid received</w:t>
      </w:r>
      <w:r w:rsidR="00AF5647" w:rsidRPr="00BF674E">
        <w:rPr>
          <w:rFonts w:ascii="Arial" w:hAnsi="Arial" w:cs="Arial"/>
        </w:rPr>
        <w:t xml:space="preserve"> is used to compensate landowners for living on the land.</w:t>
      </w:r>
    </w:p>
    <w:p w14:paraId="407EC1CA" w14:textId="7EB7537F" w:rsidR="00AF5647" w:rsidRPr="00BF674E" w:rsidRDefault="00B07307" w:rsidP="004B3BED">
      <w:pPr>
        <w:spacing w:line="480" w:lineRule="auto"/>
        <w:jc w:val="both"/>
        <w:rPr>
          <w:rFonts w:ascii="Arial" w:hAnsi="Arial" w:cs="Arial"/>
        </w:rPr>
      </w:pPr>
      <w:r>
        <w:rPr>
          <w:rFonts w:ascii="Arial" w:hAnsi="Arial" w:cs="Arial"/>
        </w:rPr>
        <w:t>The internally displaced persons claimed that s</w:t>
      </w:r>
      <w:r w:rsidR="00AF5647" w:rsidRPr="00BF674E">
        <w:rPr>
          <w:rFonts w:ascii="Arial" w:hAnsi="Arial" w:cs="Arial"/>
        </w:rPr>
        <w:t>ince the floo</w:t>
      </w:r>
      <w:r>
        <w:rPr>
          <w:rFonts w:ascii="Arial" w:hAnsi="Arial" w:cs="Arial"/>
        </w:rPr>
        <w:t>ding</w:t>
      </w:r>
      <w:r w:rsidR="00AF5647" w:rsidRPr="00BF674E">
        <w:rPr>
          <w:rFonts w:ascii="Arial" w:hAnsi="Arial" w:cs="Arial"/>
        </w:rPr>
        <w:t xml:space="preserve">, UN agencies have </w:t>
      </w:r>
      <w:r>
        <w:rPr>
          <w:rFonts w:ascii="Arial" w:hAnsi="Arial" w:cs="Arial"/>
        </w:rPr>
        <w:t>conducted assessments</w:t>
      </w:r>
      <w:r w:rsidR="00AF5647" w:rsidRPr="00BF674E">
        <w:rPr>
          <w:rFonts w:ascii="Arial" w:hAnsi="Arial" w:cs="Arial"/>
        </w:rPr>
        <w:t xml:space="preserve"> and provided </w:t>
      </w:r>
      <w:r w:rsidR="0090760C" w:rsidRPr="00BF674E">
        <w:rPr>
          <w:rFonts w:ascii="Arial" w:hAnsi="Arial" w:cs="Arial"/>
        </w:rPr>
        <w:t>non-food</w:t>
      </w:r>
      <w:r w:rsidR="00AF5647" w:rsidRPr="00BF674E">
        <w:rPr>
          <w:rFonts w:ascii="Arial" w:hAnsi="Arial" w:cs="Arial"/>
        </w:rPr>
        <w:t xml:space="preserve"> </w:t>
      </w:r>
      <w:r w:rsidR="0090760C" w:rsidRPr="00BF674E">
        <w:rPr>
          <w:rFonts w:ascii="Arial" w:hAnsi="Arial" w:cs="Arial"/>
        </w:rPr>
        <w:t>items, but</w:t>
      </w:r>
      <w:r w:rsidR="00AF5647" w:rsidRPr="00BF674E">
        <w:rPr>
          <w:rFonts w:ascii="Arial" w:hAnsi="Arial" w:cs="Arial"/>
        </w:rPr>
        <w:t xml:space="preserve"> have received no</w:t>
      </w:r>
      <w:r>
        <w:rPr>
          <w:rFonts w:ascii="Arial" w:hAnsi="Arial" w:cs="Arial"/>
        </w:rPr>
        <w:t xml:space="preserve"> </w:t>
      </w:r>
      <w:r w:rsidR="00AF5647" w:rsidRPr="00BF674E">
        <w:rPr>
          <w:rFonts w:ascii="Arial" w:hAnsi="Arial" w:cs="Arial"/>
        </w:rPr>
        <w:t>support</w:t>
      </w:r>
      <w:r w:rsidRPr="00B07307">
        <w:rPr>
          <w:rFonts w:ascii="Arial" w:hAnsi="Arial" w:cs="Arial"/>
        </w:rPr>
        <w:t xml:space="preserve"> </w:t>
      </w:r>
      <w:r w:rsidRPr="00BF674E">
        <w:rPr>
          <w:rFonts w:ascii="Arial" w:hAnsi="Arial" w:cs="Arial"/>
        </w:rPr>
        <w:t xml:space="preserve">from the </w:t>
      </w:r>
      <w:r>
        <w:rPr>
          <w:rFonts w:ascii="Arial" w:hAnsi="Arial" w:cs="Arial"/>
        </w:rPr>
        <w:t>Federal G</w:t>
      </w:r>
      <w:r w:rsidRPr="00BF674E">
        <w:rPr>
          <w:rFonts w:ascii="Arial" w:hAnsi="Arial" w:cs="Arial"/>
        </w:rPr>
        <w:t xml:space="preserve">overnment, private individuals </w:t>
      </w:r>
      <w:r>
        <w:rPr>
          <w:rFonts w:ascii="Arial" w:hAnsi="Arial" w:cs="Arial"/>
        </w:rPr>
        <w:t>and non-governmental organisations</w:t>
      </w:r>
      <w:r w:rsidR="00AF5647" w:rsidRPr="00BF674E">
        <w:rPr>
          <w:rFonts w:ascii="Arial" w:hAnsi="Arial" w:cs="Arial"/>
        </w:rPr>
        <w:t>. They</w:t>
      </w:r>
      <w:r>
        <w:rPr>
          <w:rFonts w:ascii="Arial" w:hAnsi="Arial" w:cs="Arial"/>
        </w:rPr>
        <w:t xml:space="preserve"> added that they</w:t>
      </w:r>
      <w:r w:rsidR="00AF5647" w:rsidRPr="00BF674E">
        <w:rPr>
          <w:rFonts w:ascii="Arial" w:hAnsi="Arial" w:cs="Arial"/>
        </w:rPr>
        <w:t xml:space="preserve"> survive </w:t>
      </w:r>
      <w:r w:rsidR="001B3FBF" w:rsidRPr="00BF674E">
        <w:rPr>
          <w:rFonts w:ascii="Arial" w:hAnsi="Arial" w:cs="Arial"/>
        </w:rPr>
        <w:t>through</w:t>
      </w:r>
      <w:r w:rsidR="00AF5647" w:rsidRPr="00BF674E">
        <w:rPr>
          <w:rFonts w:ascii="Arial" w:hAnsi="Arial" w:cs="Arial"/>
        </w:rPr>
        <w:t xml:space="preserve"> </w:t>
      </w:r>
      <w:r w:rsidR="0090760C" w:rsidRPr="00BF674E">
        <w:rPr>
          <w:rFonts w:ascii="Arial" w:hAnsi="Arial" w:cs="Arial"/>
        </w:rPr>
        <w:t xml:space="preserve">casual labour </w:t>
      </w:r>
      <w:r w:rsidR="00AF5647" w:rsidRPr="00BF674E">
        <w:rPr>
          <w:rFonts w:ascii="Arial" w:hAnsi="Arial" w:cs="Arial"/>
        </w:rPr>
        <w:t>in the community. Their greatest need is shelter, nutrition, employment, education</w:t>
      </w:r>
      <w:r>
        <w:rPr>
          <w:rFonts w:ascii="Arial" w:hAnsi="Arial" w:cs="Arial"/>
        </w:rPr>
        <w:t xml:space="preserve"> and health care</w:t>
      </w:r>
      <w:r w:rsidR="00AF5647" w:rsidRPr="00BF674E">
        <w:rPr>
          <w:rFonts w:ascii="Arial" w:hAnsi="Arial" w:cs="Arial"/>
        </w:rPr>
        <w:t>.</w:t>
      </w:r>
    </w:p>
    <w:p w14:paraId="72DA1311" w14:textId="1057D7E6" w:rsidR="00AF5647" w:rsidRPr="00BF674E" w:rsidRDefault="0038323D" w:rsidP="004B3BED">
      <w:pPr>
        <w:spacing w:line="480" w:lineRule="auto"/>
        <w:jc w:val="both"/>
        <w:rPr>
          <w:rFonts w:ascii="Arial" w:hAnsi="Arial" w:cs="Arial"/>
        </w:rPr>
      </w:pPr>
      <w:r w:rsidRPr="00BF674E">
        <w:rPr>
          <w:rFonts w:ascii="Arial" w:hAnsi="Arial" w:cs="Arial"/>
        </w:rPr>
        <w:t xml:space="preserve">While the Federal </w:t>
      </w:r>
      <w:r w:rsidR="009034C8">
        <w:rPr>
          <w:rFonts w:ascii="Arial" w:hAnsi="Arial" w:cs="Arial"/>
        </w:rPr>
        <w:t>G</w:t>
      </w:r>
      <w:r w:rsidRPr="00BF674E">
        <w:rPr>
          <w:rFonts w:ascii="Arial" w:hAnsi="Arial" w:cs="Arial"/>
        </w:rPr>
        <w:t xml:space="preserve">overnment increased the health budget, provision remains </w:t>
      </w:r>
      <w:r w:rsidR="00BA5089" w:rsidRPr="00BF674E">
        <w:rPr>
          <w:rFonts w:ascii="Arial" w:hAnsi="Arial" w:cs="Arial"/>
        </w:rPr>
        <w:t>poor,</w:t>
      </w:r>
      <w:r w:rsidRPr="00BF674E">
        <w:rPr>
          <w:rFonts w:ascii="Arial" w:hAnsi="Arial" w:cs="Arial"/>
        </w:rPr>
        <w:t xml:space="preserve"> and access </w:t>
      </w:r>
      <w:r w:rsidR="001B3FBF" w:rsidRPr="00BF674E">
        <w:rPr>
          <w:rFonts w:ascii="Arial" w:hAnsi="Arial" w:cs="Arial"/>
        </w:rPr>
        <w:t xml:space="preserve">is </w:t>
      </w:r>
      <w:r w:rsidRPr="00BF674E">
        <w:rPr>
          <w:rFonts w:ascii="Arial" w:hAnsi="Arial" w:cs="Arial"/>
        </w:rPr>
        <w:t xml:space="preserve">severely inadequate especially in </w:t>
      </w:r>
      <w:r w:rsidR="007532C0" w:rsidRPr="00BF674E">
        <w:rPr>
          <w:rFonts w:ascii="Arial" w:hAnsi="Arial" w:cs="Arial"/>
        </w:rPr>
        <w:t>i</w:t>
      </w:r>
      <w:r w:rsidR="0075799A" w:rsidRPr="00BF674E">
        <w:rPr>
          <w:rFonts w:ascii="Arial" w:hAnsi="Arial" w:cs="Arial"/>
        </w:rPr>
        <w:t>nternally displaced persons</w:t>
      </w:r>
      <w:r w:rsidR="001B3FBF" w:rsidRPr="00BF674E">
        <w:rPr>
          <w:rFonts w:ascii="Arial" w:hAnsi="Arial" w:cs="Arial"/>
        </w:rPr>
        <w:t xml:space="preserve">, </w:t>
      </w:r>
      <w:r w:rsidRPr="00BF674E">
        <w:rPr>
          <w:rFonts w:ascii="Arial" w:hAnsi="Arial" w:cs="Arial"/>
        </w:rPr>
        <w:t xml:space="preserve">marginalised communities and rural areas. </w:t>
      </w:r>
      <w:r w:rsidR="00AF5647" w:rsidRPr="00BF674E">
        <w:rPr>
          <w:rFonts w:ascii="Arial" w:hAnsi="Arial" w:cs="Arial"/>
        </w:rPr>
        <w:t xml:space="preserve">Women are reported to have died of </w:t>
      </w:r>
      <w:r w:rsidR="00BA5089" w:rsidRPr="00BF674E">
        <w:rPr>
          <w:rFonts w:ascii="Arial" w:hAnsi="Arial" w:cs="Arial"/>
        </w:rPr>
        <w:t>child</w:t>
      </w:r>
      <w:r w:rsidR="00BA5089">
        <w:rPr>
          <w:rFonts w:ascii="Arial" w:hAnsi="Arial" w:cs="Arial"/>
        </w:rPr>
        <w:t>birth</w:t>
      </w:r>
      <w:r w:rsidR="00AF5647" w:rsidRPr="00BF674E">
        <w:rPr>
          <w:rFonts w:ascii="Arial" w:hAnsi="Arial" w:cs="Arial"/>
        </w:rPr>
        <w:t xml:space="preserve"> on their way to seek medical attention in </w:t>
      </w:r>
      <w:proofErr w:type="spellStart"/>
      <w:r w:rsidR="00AF5647" w:rsidRPr="00BF674E">
        <w:rPr>
          <w:rFonts w:ascii="Arial" w:hAnsi="Arial" w:cs="Arial"/>
        </w:rPr>
        <w:t>Bel</w:t>
      </w:r>
      <w:r w:rsidR="001F7289">
        <w:rPr>
          <w:rFonts w:ascii="Arial" w:hAnsi="Arial" w:cs="Arial"/>
        </w:rPr>
        <w:t>etweyne</w:t>
      </w:r>
      <w:proofErr w:type="spellEnd"/>
      <w:r w:rsidR="00AF5647" w:rsidRPr="00BF674E">
        <w:rPr>
          <w:rFonts w:ascii="Arial" w:hAnsi="Arial" w:cs="Arial"/>
        </w:rPr>
        <w:t xml:space="preserve"> town and where services are provided, they would have to pay. As minorities and pe</w:t>
      </w:r>
      <w:r w:rsidR="00BA5089">
        <w:rPr>
          <w:rFonts w:ascii="Arial" w:hAnsi="Arial" w:cs="Arial"/>
        </w:rPr>
        <w:t>rsons</w:t>
      </w:r>
      <w:r w:rsidR="00AF5647" w:rsidRPr="00BF674E">
        <w:rPr>
          <w:rFonts w:ascii="Arial" w:hAnsi="Arial" w:cs="Arial"/>
        </w:rPr>
        <w:t xml:space="preserve"> with disabilities are unable to meet these charges, the sick end up dying. I therefore recommend the provision of regular mobile clinics to </w:t>
      </w:r>
      <w:r w:rsidR="00BA5089">
        <w:rPr>
          <w:rFonts w:ascii="Arial" w:hAnsi="Arial" w:cs="Arial"/>
        </w:rPr>
        <w:t>internally displaced persons</w:t>
      </w:r>
      <w:r w:rsidR="00AF5647" w:rsidRPr="00BF674E">
        <w:rPr>
          <w:rFonts w:ascii="Arial" w:hAnsi="Arial" w:cs="Arial"/>
        </w:rPr>
        <w:t xml:space="preserve"> and other remote communities.</w:t>
      </w:r>
    </w:p>
    <w:p w14:paraId="5E462020" w14:textId="21CD0892" w:rsidR="00DC7F33" w:rsidRPr="00BF674E" w:rsidRDefault="00DC7F33" w:rsidP="00DC7F33">
      <w:pPr>
        <w:spacing w:line="480" w:lineRule="auto"/>
        <w:jc w:val="both"/>
        <w:rPr>
          <w:rFonts w:ascii="Arial" w:hAnsi="Arial" w:cs="Arial"/>
          <w:lang w:val="en-US"/>
        </w:rPr>
      </w:pPr>
      <w:r w:rsidRPr="00BF674E">
        <w:rPr>
          <w:rFonts w:ascii="Arial" w:hAnsi="Arial" w:cs="Arial"/>
        </w:rPr>
        <w:t xml:space="preserve">Given the recurring crises of drought and flooding and </w:t>
      </w:r>
      <w:r w:rsidR="001B3FBF" w:rsidRPr="00BF674E">
        <w:rPr>
          <w:rFonts w:ascii="Arial" w:hAnsi="Arial" w:cs="Arial"/>
        </w:rPr>
        <w:t>their</w:t>
      </w:r>
      <w:r w:rsidRPr="00BF674E">
        <w:rPr>
          <w:rFonts w:ascii="Arial" w:hAnsi="Arial" w:cs="Arial"/>
        </w:rPr>
        <w:t xml:space="preserve"> impact on economic, </w:t>
      </w:r>
      <w:r w:rsidR="001F7289" w:rsidRPr="00BF674E">
        <w:rPr>
          <w:rFonts w:ascii="Arial" w:hAnsi="Arial" w:cs="Arial"/>
        </w:rPr>
        <w:t>social,</w:t>
      </w:r>
      <w:r w:rsidRPr="00BF674E">
        <w:rPr>
          <w:rFonts w:ascii="Arial" w:hAnsi="Arial" w:cs="Arial"/>
        </w:rPr>
        <w:t xml:space="preserve"> and cultural rights, </w:t>
      </w:r>
      <w:r w:rsidR="001B3FBF" w:rsidRPr="00BF674E">
        <w:rPr>
          <w:rFonts w:ascii="Arial" w:hAnsi="Arial" w:cs="Arial"/>
        </w:rPr>
        <w:t xml:space="preserve">the </w:t>
      </w:r>
      <w:r w:rsidR="000867B6">
        <w:rPr>
          <w:rFonts w:ascii="Arial" w:hAnsi="Arial" w:cs="Arial"/>
        </w:rPr>
        <w:t>Federal G</w:t>
      </w:r>
      <w:r w:rsidRPr="00BF674E">
        <w:rPr>
          <w:rFonts w:ascii="Arial" w:hAnsi="Arial" w:cs="Arial"/>
        </w:rPr>
        <w:t xml:space="preserve">overnment must </w:t>
      </w:r>
      <w:r w:rsidR="004B0F00" w:rsidRPr="00BF674E">
        <w:rPr>
          <w:rFonts w:ascii="Arial" w:hAnsi="Arial" w:cs="Arial"/>
        </w:rPr>
        <w:t xml:space="preserve">focus not only on </w:t>
      </w:r>
      <w:r w:rsidRPr="00BF674E">
        <w:rPr>
          <w:rFonts w:ascii="Arial" w:hAnsi="Arial" w:cs="Arial"/>
        </w:rPr>
        <w:t xml:space="preserve">providing </w:t>
      </w:r>
      <w:r w:rsidR="004B0F00" w:rsidRPr="00BF674E">
        <w:rPr>
          <w:rFonts w:ascii="Arial" w:hAnsi="Arial" w:cs="Arial"/>
        </w:rPr>
        <w:t>urgent humanitarian aid</w:t>
      </w:r>
      <w:r w:rsidR="001B3FBF" w:rsidRPr="00BF674E">
        <w:rPr>
          <w:rFonts w:ascii="Arial" w:hAnsi="Arial" w:cs="Arial"/>
        </w:rPr>
        <w:t xml:space="preserve"> </w:t>
      </w:r>
      <w:r w:rsidR="004B0F00" w:rsidRPr="00BF674E">
        <w:rPr>
          <w:rFonts w:ascii="Arial" w:hAnsi="Arial" w:cs="Arial"/>
        </w:rPr>
        <w:t xml:space="preserve">but </w:t>
      </w:r>
      <w:r w:rsidRPr="00BF674E">
        <w:rPr>
          <w:rFonts w:ascii="Arial" w:hAnsi="Arial" w:cs="Arial"/>
        </w:rPr>
        <w:t xml:space="preserve">also </w:t>
      </w:r>
      <w:r w:rsidR="00A03996" w:rsidRPr="00BF674E">
        <w:rPr>
          <w:rFonts w:ascii="Arial" w:hAnsi="Arial" w:cs="Arial"/>
        </w:rPr>
        <w:t xml:space="preserve">on </w:t>
      </w:r>
      <w:r w:rsidRPr="00BF674E">
        <w:rPr>
          <w:rFonts w:ascii="Arial" w:hAnsi="Arial" w:cs="Arial"/>
        </w:rPr>
        <w:t xml:space="preserve">building </w:t>
      </w:r>
      <w:r w:rsidR="004B0F00" w:rsidRPr="00BF674E">
        <w:rPr>
          <w:rFonts w:ascii="Arial" w:hAnsi="Arial" w:cs="Arial"/>
        </w:rPr>
        <w:t xml:space="preserve">resilience </w:t>
      </w:r>
      <w:r w:rsidRPr="00BF674E">
        <w:rPr>
          <w:rFonts w:ascii="Arial" w:hAnsi="Arial" w:cs="Arial"/>
        </w:rPr>
        <w:t>in communities by putting in place mitigation and a</w:t>
      </w:r>
      <w:r w:rsidR="004B0F00" w:rsidRPr="00BF674E">
        <w:rPr>
          <w:rFonts w:ascii="Arial" w:hAnsi="Arial" w:cs="Arial"/>
        </w:rPr>
        <w:t>daptation measures in the medium and long term.</w:t>
      </w:r>
      <w:r w:rsidRPr="00BF674E">
        <w:rPr>
          <w:rFonts w:ascii="Arial" w:hAnsi="Arial" w:cs="Arial"/>
        </w:rPr>
        <w:t xml:space="preserve"> To this </w:t>
      </w:r>
      <w:r w:rsidR="00D518B4" w:rsidRPr="00BF674E">
        <w:rPr>
          <w:rFonts w:ascii="Arial" w:hAnsi="Arial" w:cs="Arial"/>
        </w:rPr>
        <w:t>end</w:t>
      </w:r>
      <w:r w:rsidRPr="00BF674E">
        <w:rPr>
          <w:rFonts w:ascii="Arial" w:hAnsi="Arial" w:cs="Arial"/>
        </w:rPr>
        <w:t xml:space="preserve">, </w:t>
      </w:r>
      <w:r w:rsidR="00A03996" w:rsidRPr="00BF674E">
        <w:rPr>
          <w:rFonts w:ascii="Arial" w:hAnsi="Arial" w:cs="Arial"/>
        </w:rPr>
        <w:t xml:space="preserve">I welcome the adoption by </w:t>
      </w:r>
      <w:r w:rsidR="001B3FBF" w:rsidRPr="00BF674E">
        <w:rPr>
          <w:rFonts w:ascii="Arial" w:hAnsi="Arial" w:cs="Arial"/>
        </w:rPr>
        <w:t xml:space="preserve">the </w:t>
      </w:r>
      <w:r w:rsidR="000867B6">
        <w:rPr>
          <w:rFonts w:ascii="Arial" w:hAnsi="Arial" w:cs="Arial"/>
        </w:rPr>
        <w:t>Federal G</w:t>
      </w:r>
      <w:r w:rsidR="00A03996" w:rsidRPr="00BF674E">
        <w:rPr>
          <w:rFonts w:ascii="Arial" w:hAnsi="Arial" w:cs="Arial"/>
        </w:rPr>
        <w:t>overnment</w:t>
      </w:r>
      <w:r w:rsidR="00BA5089">
        <w:rPr>
          <w:rFonts w:ascii="Arial" w:hAnsi="Arial" w:cs="Arial"/>
        </w:rPr>
        <w:t xml:space="preserve">, with support from </w:t>
      </w:r>
      <w:r w:rsidR="00A03996" w:rsidRPr="00BF674E">
        <w:rPr>
          <w:rFonts w:ascii="Arial" w:hAnsi="Arial" w:cs="Arial"/>
        </w:rPr>
        <w:t xml:space="preserve">its partners </w:t>
      </w:r>
      <w:r w:rsidR="00BA5089">
        <w:rPr>
          <w:rFonts w:ascii="Arial" w:hAnsi="Arial" w:cs="Arial"/>
        </w:rPr>
        <w:t xml:space="preserve">of </w:t>
      </w:r>
      <w:r w:rsidRPr="00BF674E">
        <w:rPr>
          <w:rFonts w:ascii="Arial" w:hAnsi="Arial" w:cs="Arial"/>
        </w:rPr>
        <w:t xml:space="preserve">the </w:t>
      </w:r>
      <w:r w:rsidR="00D518B4" w:rsidRPr="00BF674E">
        <w:rPr>
          <w:rFonts w:ascii="Arial" w:hAnsi="Arial" w:cs="Arial"/>
        </w:rPr>
        <w:t xml:space="preserve">enactment of </w:t>
      </w:r>
      <w:r w:rsidRPr="00BF674E">
        <w:rPr>
          <w:rFonts w:ascii="Arial" w:hAnsi="Arial" w:cs="Arial"/>
          <w:lang w:val="en-US"/>
        </w:rPr>
        <w:t xml:space="preserve">the </w:t>
      </w:r>
      <w:r w:rsidR="00D518B4" w:rsidRPr="00BF674E">
        <w:rPr>
          <w:rFonts w:ascii="Arial" w:hAnsi="Arial" w:cs="Arial"/>
          <w:lang w:val="en-US"/>
        </w:rPr>
        <w:t xml:space="preserve">Regulatory Control Act </w:t>
      </w:r>
      <w:r w:rsidRPr="00BF674E">
        <w:rPr>
          <w:rFonts w:ascii="Arial" w:hAnsi="Arial" w:cs="Arial"/>
          <w:lang w:val="en-US"/>
        </w:rPr>
        <w:t xml:space="preserve">for materials depleting the ozone layer and the </w:t>
      </w:r>
      <w:r w:rsidR="00D518B4" w:rsidRPr="00BF674E">
        <w:rPr>
          <w:rFonts w:ascii="Arial" w:hAnsi="Arial" w:cs="Arial"/>
          <w:lang w:val="en-US"/>
        </w:rPr>
        <w:t xml:space="preserve">Environment Management Bill of </w:t>
      </w:r>
      <w:r w:rsidRPr="00BF674E">
        <w:rPr>
          <w:rFonts w:ascii="Arial" w:hAnsi="Arial" w:cs="Arial"/>
          <w:lang w:val="en-US"/>
        </w:rPr>
        <w:t>2023</w:t>
      </w:r>
      <w:r w:rsidR="00A32CBC">
        <w:rPr>
          <w:rFonts w:ascii="Arial" w:hAnsi="Arial" w:cs="Arial"/>
          <w:lang w:val="en-US"/>
        </w:rPr>
        <w:t>,</w:t>
      </w:r>
      <w:r w:rsidR="00A32CBC" w:rsidRPr="00A32CBC">
        <w:rPr>
          <w:rFonts w:ascii="Arial" w:hAnsi="Arial" w:cs="Arial"/>
          <w:lang w:val="en-US"/>
        </w:rPr>
        <w:t xml:space="preserve"> </w:t>
      </w:r>
      <w:r w:rsidR="002F7219" w:rsidRPr="00A32CBC">
        <w:rPr>
          <w:rFonts w:ascii="Arial" w:hAnsi="Arial" w:cs="Arial"/>
          <w:lang w:val="en-US"/>
        </w:rPr>
        <w:t>which brings</w:t>
      </w:r>
      <w:r w:rsidR="00A32CBC" w:rsidRPr="00A32CBC">
        <w:rPr>
          <w:rFonts w:ascii="Arial" w:hAnsi="Arial" w:cs="Arial"/>
          <w:lang w:val="en-US"/>
        </w:rPr>
        <w:t xml:space="preserve"> </w:t>
      </w:r>
      <w:r w:rsidR="00A32CBC" w:rsidRPr="00A32CBC">
        <w:rPr>
          <w:rFonts w:ascii="Arial" w:hAnsi="Arial" w:cs="Arial"/>
        </w:rPr>
        <w:t>the nexus between humanitarian aid and development</w:t>
      </w:r>
      <w:proofErr w:type="gramStart"/>
      <w:r w:rsidR="00A32CBC">
        <w:rPr>
          <w:rFonts w:ascii="Arial" w:hAnsi="Arial" w:cs="Arial"/>
        </w:rPr>
        <w:t>.</w:t>
      </w:r>
      <w:r w:rsidR="00A32CBC">
        <w:rPr>
          <w:rFonts w:ascii="Arial" w:hAnsi="Arial" w:cs="Arial"/>
          <w:lang w:val="en-US"/>
        </w:rPr>
        <w:t xml:space="preserve"> </w:t>
      </w:r>
      <w:r w:rsidRPr="00BF674E">
        <w:rPr>
          <w:rFonts w:ascii="Arial" w:hAnsi="Arial" w:cs="Arial"/>
          <w:lang w:val="en-US"/>
        </w:rPr>
        <w:t>.</w:t>
      </w:r>
      <w:proofErr w:type="gramEnd"/>
    </w:p>
    <w:p w14:paraId="30EDA3A0" w14:textId="0F61D87F" w:rsidR="00D518B4" w:rsidRPr="00BF674E" w:rsidRDefault="00D518B4" w:rsidP="00D518B4">
      <w:pPr>
        <w:spacing w:line="480" w:lineRule="auto"/>
        <w:jc w:val="both"/>
        <w:rPr>
          <w:rFonts w:ascii="Arial" w:hAnsi="Arial" w:cs="Arial"/>
          <w:lang w:val="en-US"/>
        </w:rPr>
      </w:pPr>
      <w:r w:rsidRPr="00BF674E">
        <w:rPr>
          <w:rFonts w:ascii="Arial" w:hAnsi="Arial" w:cs="Arial"/>
          <w:lang w:val="en-US"/>
        </w:rPr>
        <w:t xml:space="preserve">During my visit to </w:t>
      </w:r>
      <w:proofErr w:type="spellStart"/>
      <w:r w:rsidRPr="00BF674E">
        <w:rPr>
          <w:rFonts w:ascii="Arial" w:hAnsi="Arial" w:cs="Arial"/>
          <w:lang w:val="en-US"/>
        </w:rPr>
        <w:t>Bel</w:t>
      </w:r>
      <w:r w:rsidR="000867B6">
        <w:rPr>
          <w:rFonts w:ascii="Arial" w:hAnsi="Arial" w:cs="Arial"/>
          <w:lang w:val="en-US"/>
        </w:rPr>
        <w:t>etweyne</w:t>
      </w:r>
      <w:proofErr w:type="spellEnd"/>
      <w:r w:rsidRPr="00BF674E">
        <w:rPr>
          <w:rFonts w:ascii="Arial" w:hAnsi="Arial" w:cs="Arial"/>
          <w:lang w:val="en-US"/>
        </w:rPr>
        <w:t xml:space="preserve"> and </w:t>
      </w:r>
      <w:r w:rsidR="00510E49" w:rsidRPr="006E144A">
        <w:rPr>
          <w:rFonts w:ascii="Arial" w:hAnsi="Arial" w:cs="Arial"/>
          <w:lang w:val="en-US"/>
        </w:rPr>
        <w:t>Hargeisa</w:t>
      </w:r>
      <w:r w:rsidRPr="00BF674E">
        <w:rPr>
          <w:rFonts w:ascii="Arial" w:hAnsi="Arial" w:cs="Arial"/>
          <w:lang w:val="en-US"/>
        </w:rPr>
        <w:t xml:space="preserve">, I interacted with </w:t>
      </w:r>
      <w:r w:rsidR="001B3FBF" w:rsidRPr="00BF674E">
        <w:rPr>
          <w:rFonts w:ascii="Arial" w:hAnsi="Arial" w:cs="Arial"/>
        </w:rPr>
        <w:t>i</w:t>
      </w:r>
      <w:r w:rsidR="0075799A" w:rsidRPr="00BF674E">
        <w:rPr>
          <w:rFonts w:ascii="Arial" w:hAnsi="Arial" w:cs="Arial"/>
        </w:rPr>
        <w:t>nternally displaced persons</w:t>
      </w:r>
      <w:r w:rsidRPr="00BF674E">
        <w:rPr>
          <w:rFonts w:ascii="Arial" w:hAnsi="Arial" w:cs="Arial"/>
          <w:lang w:val="en-US"/>
        </w:rPr>
        <w:t xml:space="preserve">, persons with disabilities, and representatives of minority and marginalized groups, who raised several concerns about their situation, including that state systems are still clan based and </w:t>
      </w:r>
      <w:r w:rsidR="00BA5089">
        <w:rPr>
          <w:rFonts w:ascii="Arial" w:hAnsi="Arial" w:cs="Arial"/>
          <w:lang w:val="en-US"/>
        </w:rPr>
        <w:lastRenderedPageBreak/>
        <w:t xml:space="preserve">that </w:t>
      </w:r>
      <w:r w:rsidRPr="00BF674E">
        <w:rPr>
          <w:rFonts w:ascii="Arial" w:hAnsi="Arial" w:cs="Arial"/>
          <w:lang w:val="en-US"/>
        </w:rPr>
        <w:t xml:space="preserve">there are three parallel laws </w:t>
      </w:r>
      <w:r w:rsidR="00BA5089">
        <w:rPr>
          <w:rFonts w:ascii="Arial" w:hAnsi="Arial" w:cs="Arial"/>
          <w:lang w:val="en-US"/>
        </w:rPr>
        <w:t xml:space="preserve">namely </w:t>
      </w:r>
      <w:r w:rsidRPr="00BF674E">
        <w:rPr>
          <w:rFonts w:ascii="Arial" w:hAnsi="Arial" w:cs="Arial"/>
          <w:lang w:val="en-US"/>
        </w:rPr>
        <w:t>customary</w:t>
      </w:r>
      <w:r w:rsidR="001B3FBF" w:rsidRPr="00BF674E">
        <w:rPr>
          <w:rFonts w:ascii="Arial" w:hAnsi="Arial" w:cs="Arial"/>
          <w:lang w:val="en-US"/>
        </w:rPr>
        <w:t xml:space="preserve"> law</w:t>
      </w:r>
      <w:r w:rsidRPr="00BF674E">
        <w:rPr>
          <w:rFonts w:ascii="Arial" w:hAnsi="Arial" w:cs="Arial"/>
          <w:lang w:val="en-US"/>
        </w:rPr>
        <w:t>, sharia</w:t>
      </w:r>
      <w:r w:rsidR="001B3FBF" w:rsidRPr="00BF674E">
        <w:rPr>
          <w:rFonts w:ascii="Arial" w:hAnsi="Arial" w:cs="Arial"/>
          <w:lang w:val="en-US"/>
        </w:rPr>
        <w:t xml:space="preserve"> law</w:t>
      </w:r>
      <w:r w:rsidRPr="00BF674E">
        <w:rPr>
          <w:rFonts w:ascii="Arial" w:hAnsi="Arial" w:cs="Arial"/>
          <w:lang w:val="en-US"/>
        </w:rPr>
        <w:t xml:space="preserve"> and statutory law</w:t>
      </w:r>
      <w:r w:rsidR="00BA5089">
        <w:rPr>
          <w:rFonts w:ascii="Arial" w:hAnsi="Arial" w:cs="Arial"/>
          <w:lang w:val="en-US"/>
        </w:rPr>
        <w:t>, which subjects them to disparate legal systems</w:t>
      </w:r>
      <w:r w:rsidRPr="00BF674E">
        <w:rPr>
          <w:rFonts w:ascii="Arial" w:hAnsi="Arial" w:cs="Arial"/>
          <w:lang w:val="en-US"/>
        </w:rPr>
        <w:t xml:space="preserve">. </w:t>
      </w:r>
      <w:r w:rsidR="003D4C8E">
        <w:rPr>
          <w:rFonts w:ascii="Arial" w:hAnsi="Arial" w:cs="Arial"/>
          <w:lang w:val="en-US"/>
        </w:rPr>
        <w:t>While this system applies generally to the whole of Somalia, t</w:t>
      </w:r>
      <w:r w:rsidRPr="00BF674E">
        <w:rPr>
          <w:rFonts w:ascii="Arial" w:hAnsi="Arial" w:cs="Arial"/>
          <w:lang w:val="en-US"/>
        </w:rPr>
        <w:t>here is</w:t>
      </w:r>
      <w:r w:rsidR="00A32CBC">
        <w:rPr>
          <w:rFonts w:ascii="Arial" w:hAnsi="Arial" w:cs="Arial"/>
          <w:lang w:val="en-US"/>
        </w:rPr>
        <w:t xml:space="preserve"> in</w:t>
      </w:r>
      <w:r w:rsidRPr="00BF674E">
        <w:rPr>
          <w:rFonts w:ascii="Arial" w:hAnsi="Arial" w:cs="Arial"/>
          <w:lang w:val="en-US"/>
        </w:rPr>
        <w:t>consistenc</w:t>
      </w:r>
      <w:r w:rsidR="00A32CBC">
        <w:rPr>
          <w:rFonts w:ascii="Arial" w:hAnsi="Arial" w:cs="Arial"/>
          <w:lang w:val="en-US"/>
        </w:rPr>
        <w:t>ies</w:t>
      </w:r>
      <w:r w:rsidRPr="00BF674E">
        <w:rPr>
          <w:rFonts w:ascii="Arial" w:hAnsi="Arial" w:cs="Arial"/>
          <w:lang w:val="en-US"/>
        </w:rPr>
        <w:t xml:space="preserve"> in</w:t>
      </w:r>
      <w:r w:rsidR="003D4C8E">
        <w:rPr>
          <w:rFonts w:ascii="Arial" w:hAnsi="Arial" w:cs="Arial"/>
          <w:lang w:val="en-US"/>
        </w:rPr>
        <w:t xml:space="preserve"> the application of the law and</w:t>
      </w:r>
      <w:r w:rsidRPr="00BF674E">
        <w:rPr>
          <w:rFonts w:ascii="Arial" w:hAnsi="Arial" w:cs="Arial"/>
          <w:lang w:val="en-US"/>
        </w:rPr>
        <w:t xml:space="preserve"> resolution of conflict</w:t>
      </w:r>
      <w:r w:rsidR="00B07307">
        <w:rPr>
          <w:rFonts w:ascii="Arial" w:hAnsi="Arial" w:cs="Arial"/>
          <w:lang w:val="en-US"/>
        </w:rPr>
        <w:t>s</w:t>
      </w:r>
      <w:r w:rsidRPr="00BF674E">
        <w:rPr>
          <w:rFonts w:ascii="Arial" w:hAnsi="Arial" w:cs="Arial"/>
          <w:lang w:val="en-US"/>
        </w:rPr>
        <w:t xml:space="preserve">. </w:t>
      </w:r>
      <w:r w:rsidR="003D4C8E">
        <w:rPr>
          <w:rFonts w:ascii="Arial" w:hAnsi="Arial" w:cs="Arial"/>
          <w:lang w:val="en-US"/>
        </w:rPr>
        <w:t>Internally displaced persons claimed that they suffer additional vulnerabilities.</w:t>
      </w:r>
    </w:p>
    <w:p w14:paraId="470C9F76" w14:textId="25ACE245" w:rsidR="00D518B4" w:rsidRDefault="00A03996" w:rsidP="00D518B4">
      <w:pPr>
        <w:spacing w:line="480" w:lineRule="auto"/>
        <w:jc w:val="both"/>
        <w:rPr>
          <w:rFonts w:ascii="Arial" w:hAnsi="Arial" w:cs="Arial"/>
          <w:lang w:val="en-US"/>
        </w:rPr>
      </w:pPr>
      <w:r w:rsidRPr="00BF674E">
        <w:rPr>
          <w:rFonts w:ascii="Arial" w:hAnsi="Arial" w:cs="Arial"/>
          <w:lang w:val="en-US"/>
        </w:rPr>
        <w:t xml:space="preserve">In </w:t>
      </w:r>
      <w:r w:rsidR="0008536F" w:rsidRPr="006E144A">
        <w:rPr>
          <w:rFonts w:ascii="Arial" w:hAnsi="Arial" w:cs="Arial"/>
          <w:lang w:val="en-US"/>
        </w:rPr>
        <w:t>Hargeisa</w:t>
      </w:r>
      <w:r w:rsidRPr="00BF674E">
        <w:rPr>
          <w:rFonts w:ascii="Arial" w:hAnsi="Arial" w:cs="Arial"/>
          <w:lang w:val="en-US"/>
        </w:rPr>
        <w:t>, t</w:t>
      </w:r>
      <w:r w:rsidR="00D518B4" w:rsidRPr="00BF674E">
        <w:rPr>
          <w:rFonts w:ascii="Arial" w:hAnsi="Arial" w:cs="Arial"/>
          <w:lang w:val="en-US"/>
        </w:rPr>
        <w:t>he</w:t>
      </w:r>
      <w:r w:rsidR="003D4C8E">
        <w:rPr>
          <w:rFonts w:ascii="Arial" w:hAnsi="Arial" w:cs="Arial"/>
          <w:lang w:val="en-US"/>
        </w:rPr>
        <w:t xml:space="preserve"> internally displaced persons</w:t>
      </w:r>
      <w:r w:rsidR="00D518B4" w:rsidRPr="00BF674E">
        <w:rPr>
          <w:rFonts w:ascii="Arial" w:hAnsi="Arial" w:cs="Arial"/>
          <w:lang w:val="en-US"/>
        </w:rPr>
        <w:t xml:space="preserve"> a</w:t>
      </w:r>
      <w:r w:rsidRPr="00BF674E">
        <w:rPr>
          <w:rFonts w:ascii="Arial" w:hAnsi="Arial" w:cs="Arial"/>
          <w:lang w:val="en-US"/>
        </w:rPr>
        <w:t xml:space="preserve">lso </w:t>
      </w:r>
      <w:r w:rsidR="00D518B4" w:rsidRPr="00BF674E">
        <w:rPr>
          <w:rFonts w:ascii="Arial" w:hAnsi="Arial" w:cs="Arial"/>
          <w:lang w:val="en-US"/>
        </w:rPr>
        <w:t>reported that they do not receive any services through the state system</w:t>
      </w:r>
      <w:r w:rsidRPr="00BF674E">
        <w:rPr>
          <w:rFonts w:ascii="Arial" w:hAnsi="Arial" w:cs="Arial"/>
          <w:lang w:val="en-US"/>
        </w:rPr>
        <w:t>. They called for a</w:t>
      </w:r>
      <w:r w:rsidR="003D4C8E">
        <w:rPr>
          <w:rFonts w:ascii="Arial" w:hAnsi="Arial" w:cs="Arial"/>
          <w:lang w:val="en-US"/>
        </w:rPr>
        <w:t>n establishment of a</w:t>
      </w:r>
      <w:r w:rsidRPr="00BF674E">
        <w:rPr>
          <w:rFonts w:ascii="Arial" w:hAnsi="Arial" w:cs="Arial"/>
          <w:lang w:val="en-US"/>
        </w:rPr>
        <w:t xml:space="preserve"> minority fund to </w:t>
      </w:r>
      <w:r w:rsidR="003D4C8E">
        <w:rPr>
          <w:rFonts w:ascii="Arial" w:hAnsi="Arial" w:cs="Arial"/>
          <w:lang w:val="en-US"/>
        </w:rPr>
        <w:t xml:space="preserve">specifically </w:t>
      </w:r>
      <w:r w:rsidRPr="00BF674E">
        <w:rPr>
          <w:rFonts w:ascii="Arial" w:hAnsi="Arial" w:cs="Arial"/>
          <w:lang w:val="en-US"/>
        </w:rPr>
        <w:t>address their needs.</w:t>
      </w:r>
      <w:r w:rsidR="0004347D" w:rsidRPr="00BF674E">
        <w:rPr>
          <w:rFonts w:ascii="Arial" w:hAnsi="Arial" w:cs="Arial"/>
          <w:lang w:val="en-US"/>
        </w:rPr>
        <w:t xml:space="preserve"> </w:t>
      </w:r>
      <w:r w:rsidRPr="00BF674E">
        <w:rPr>
          <w:rFonts w:ascii="Arial" w:hAnsi="Arial" w:cs="Arial"/>
          <w:lang w:val="en-US"/>
        </w:rPr>
        <w:t xml:space="preserve">They </w:t>
      </w:r>
      <w:r w:rsidR="00D518B4" w:rsidRPr="00BF674E">
        <w:rPr>
          <w:rFonts w:ascii="Arial" w:hAnsi="Arial" w:cs="Arial"/>
          <w:lang w:val="en-US"/>
        </w:rPr>
        <w:t xml:space="preserve">also </w:t>
      </w:r>
      <w:r w:rsidR="00BA5089">
        <w:rPr>
          <w:rFonts w:ascii="Arial" w:hAnsi="Arial" w:cs="Arial"/>
          <w:lang w:val="en-US"/>
        </w:rPr>
        <w:t>stated that they do</w:t>
      </w:r>
      <w:r w:rsidR="003D4C8E">
        <w:rPr>
          <w:rFonts w:ascii="Arial" w:hAnsi="Arial" w:cs="Arial"/>
          <w:lang w:val="en-US"/>
        </w:rPr>
        <w:t xml:space="preserve"> not </w:t>
      </w:r>
      <w:r w:rsidR="00D518B4" w:rsidRPr="00BF674E">
        <w:rPr>
          <w:rFonts w:ascii="Arial" w:hAnsi="Arial" w:cs="Arial"/>
          <w:lang w:val="en-US"/>
        </w:rPr>
        <w:t xml:space="preserve">report </w:t>
      </w:r>
      <w:r w:rsidR="003D4C8E">
        <w:rPr>
          <w:rFonts w:ascii="Arial" w:hAnsi="Arial" w:cs="Arial"/>
          <w:lang w:val="en-US"/>
        </w:rPr>
        <w:t xml:space="preserve">cases of </w:t>
      </w:r>
      <w:r w:rsidR="00D518B4" w:rsidRPr="00BF674E">
        <w:rPr>
          <w:rFonts w:ascii="Arial" w:hAnsi="Arial" w:cs="Arial"/>
          <w:lang w:val="en-US"/>
        </w:rPr>
        <w:t>human rights violation</w:t>
      </w:r>
      <w:r w:rsidR="00AF4911" w:rsidRPr="00BF674E">
        <w:rPr>
          <w:rFonts w:ascii="Arial" w:hAnsi="Arial" w:cs="Arial"/>
          <w:lang w:val="en-US"/>
        </w:rPr>
        <w:t>s</w:t>
      </w:r>
      <w:r w:rsidR="00D518B4" w:rsidRPr="00BF674E">
        <w:rPr>
          <w:rFonts w:ascii="Arial" w:hAnsi="Arial" w:cs="Arial"/>
          <w:lang w:val="en-US"/>
        </w:rPr>
        <w:t xml:space="preserve"> to the police </w:t>
      </w:r>
      <w:r w:rsidR="00BA5089">
        <w:rPr>
          <w:rFonts w:ascii="Arial" w:hAnsi="Arial" w:cs="Arial"/>
          <w:lang w:val="en-US"/>
        </w:rPr>
        <w:t xml:space="preserve">as </w:t>
      </w:r>
      <w:r w:rsidR="00A32CBC">
        <w:rPr>
          <w:rFonts w:ascii="Arial" w:hAnsi="Arial" w:cs="Arial"/>
          <w:lang w:val="en-US"/>
        </w:rPr>
        <w:t>t</w:t>
      </w:r>
      <w:r w:rsidR="00D518B4" w:rsidRPr="00BF674E">
        <w:rPr>
          <w:rFonts w:ascii="Arial" w:hAnsi="Arial" w:cs="Arial"/>
          <w:lang w:val="en-US"/>
        </w:rPr>
        <w:t xml:space="preserve">hey </w:t>
      </w:r>
      <w:r w:rsidR="00BA5089">
        <w:rPr>
          <w:rFonts w:ascii="Arial" w:hAnsi="Arial" w:cs="Arial"/>
          <w:lang w:val="en-US"/>
        </w:rPr>
        <w:t xml:space="preserve">lack </w:t>
      </w:r>
      <w:r w:rsidR="00D518B4" w:rsidRPr="00BF674E">
        <w:rPr>
          <w:rFonts w:ascii="Arial" w:hAnsi="Arial" w:cs="Arial"/>
          <w:lang w:val="en-US"/>
        </w:rPr>
        <w:t>trust</w:t>
      </w:r>
      <w:r w:rsidR="00BA5089">
        <w:rPr>
          <w:rFonts w:ascii="Arial" w:hAnsi="Arial" w:cs="Arial"/>
          <w:lang w:val="en-US"/>
        </w:rPr>
        <w:t xml:space="preserve"> in</w:t>
      </w:r>
      <w:r w:rsidR="00D518B4" w:rsidRPr="00BF674E">
        <w:rPr>
          <w:rFonts w:ascii="Arial" w:hAnsi="Arial" w:cs="Arial"/>
          <w:lang w:val="en-US"/>
        </w:rPr>
        <w:t xml:space="preserve"> th</w:t>
      </w:r>
      <w:r w:rsidR="003D4C8E">
        <w:rPr>
          <w:rFonts w:ascii="Arial" w:hAnsi="Arial" w:cs="Arial"/>
          <w:lang w:val="en-US"/>
        </w:rPr>
        <w:t>em,</w:t>
      </w:r>
      <w:r w:rsidR="00BA5089">
        <w:rPr>
          <w:rFonts w:ascii="Arial" w:hAnsi="Arial" w:cs="Arial"/>
          <w:lang w:val="en-US"/>
        </w:rPr>
        <w:t xml:space="preserve"> for </w:t>
      </w:r>
      <w:r w:rsidR="00D518B4" w:rsidRPr="00BF674E">
        <w:rPr>
          <w:rFonts w:ascii="Arial" w:hAnsi="Arial" w:cs="Arial"/>
          <w:lang w:val="en-US"/>
        </w:rPr>
        <w:t xml:space="preserve">they contribute to </w:t>
      </w:r>
      <w:r w:rsidR="00BA5089">
        <w:rPr>
          <w:rFonts w:ascii="Arial" w:hAnsi="Arial" w:cs="Arial"/>
          <w:lang w:val="en-US"/>
        </w:rPr>
        <w:t>human rights violations</w:t>
      </w:r>
      <w:r w:rsidR="003D4C8E">
        <w:rPr>
          <w:rFonts w:ascii="Arial" w:hAnsi="Arial" w:cs="Arial"/>
          <w:lang w:val="en-US"/>
        </w:rPr>
        <w:t>.</w:t>
      </w:r>
    </w:p>
    <w:p w14:paraId="5DA960AC" w14:textId="290F4D91" w:rsidR="00D518B4" w:rsidRDefault="00A03996" w:rsidP="0090760C">
      <w:pPr>
        <w:spacing w:line="480" w:lineRule="auto"/>
        <w:jc w:val="both"/>
        <w:rPr>
          <w:rFonts w:ascii="Arial" w:hAnsi="Arial" w:cs="Arial"/>
        </w:rPr>
      </w:pPr>
      <w:r w:rsidRPr="00BF674E">
        <w:rPr>
          <w:rFonts w:ascii="Arial" w:hAnsi="Arial" w:cs="Arial"/>
          <w:lang w:val="en-US"/>
        </w:rPr>
        <w:t xml:space="preserve">Minorities </w:t>
      </w:r>
      <w:r w:rsidR="003D4C8E">
        <w:rPr>
          <w:rFonts w:ascii="Arial" w:hAnsi="Arial" w:cs="Arial"/>
          <w:lang w:val="en-US"/>
        </w:rPr>
        <w:t xml:space="preserve">mostly </w:t>
      </w:r>
      <w:r w:rsidRPr="00BF674E">
        <w:rPr>
          <w:rFonts w:ascii="Arial" w:hAnsi="Arial" w:cs="Arial"/>
          <w:lang w:val="en-US"/>
        </w:rPr>
        <w:t>live in slum areas and are often subjected to abuse, hate speech</w:t>
      </w:r>
      <w:r w:rsidR="003D4C8E">
        <w:rPr>
          <w:rFonts w:ascii="Arial" w:hAnsi="Arial" w:cs="Arial"/>
          <w:lang w:val="en-US"/>
        </w:rPr>
        <w:t xml:space="preserve"> and </w:t>
      </w:r>
      <w:r w:rsidRPr="00BF674E">
        <w:rPr>
          <w:rFonts w:ascii="Arial" w:hAnsi="Arial" w:cs="Arial"/>
          <w:lang w:val="en-US"/>
        </w:rPr>
        <w:t>humiliation</w:t>
      </w:r>
      <w:r w:rsidR="003D4C8E">
        <w:rPr>
          <w:rFonts w:ascii="Arial" w:hAnsi="Arial" w:cs="Arial"/>
          <w:lang w:val="en-US"/>
        </w:rPr>
        <w:t xml:space="preserve">, </w:t>
      </w:r>
      <w:r w:rsidRPr="00BF674E">
        <w:rPr>
          <w:rFonts w:ascii="Arial" w:hAnsi="Arial" w:cs="Arial"/>
          <w:lang w:val="en-US"/>
        </w:rPr>
        <w:t xml:space="preserve">especially </w:t>
      </w:r>
      <w:r w:rsidR="003D4C8E">
        <w:rPr>
          <w:rFonts w:ascii="Arial" w:hAnsi="Arial" w:cs="Arial"/>
          <w:lang w:val="en-US"/>
        </w:rPr>
        <w:t xml:space="preserve">towards </w:t>
      </w:r>
      <w:r w:rsidRPr="00BF674E">
        <w:rPr>
          <w:rFonts w:ascii="Arial" w:hAnsi="Arial" w:cs="Arial"/>
          <w:lang w:val="en-US"/>
        </w:rPr>
        <w:t>their childre</w:t>
      </w:r>
      <w:r w:rsidR="00AF4911" w:rsidRPr="00BF674E">
        <w:rPr>
          <w:rFonts w:ascii="Arial" w:hAnsi="Arial" w:cs="Arial"/>
          <w:lang w:val="en-US"/>
        </w:rPr>
        <w:t>n. T</w:t>
      </w:r>
      <w:r w:rsidRPr="00BF674E">
        <w:rPr>
          <w:rFonts w:ascii="Arial" w:hAnsi="Arial" w:cs="Arial"/>
          <w:lang w:val="en-US"/>
        </w:rPr>
        <w:t xml:space="preserve">hey easily </w:t>
      </w:r>
      <w:r w:rsidR="00AF4911" w:rsidRPr="00BF674E">
        <w:rPr>
          <w:rFonts w:ascii="Arial" w:hAnsi="Arial" w:cs="Arial"/>
          <w:lang w:val="en-US"/>
        </w:rPr>
        <w:t>lose</w:t>
      </w:r>
      <w:r w:rsidRPr="00BF674E">
        <w:rPr>
          <w:rFonts w:ascii="Arial" w:hAnsi="Arial" w:cs="Arial"/>
          <w:lang w:val="en-US"/>
        </w:rPr>
        <w:t xml:space="preserve"> their homes because they are thrown out by landowners and their children are often bullied at school.</w:t>
      </w:r>
      <w:r w:rsidR="003D4C8E">
        <w:rPr>
          <w:rFonts w:ascii="Arial" w:hAnsi="Arial" w:cs="Arial"/>
          <w:lang w:val="en-US"/>
        </w:rPr>
        <w:t xml:space="preserve"> </w:t>
      </w:r>
      <w:r w:rsidR="003D4C8E">
        <w:rPr>
          <w:rFonts w:ascii="Arial" w:hAnsi="Arial" w:cs="Arial"/>
        </w:rPr>
        <w:t xml:space="preserve">They further highlighted that </w:t>
      </w:r>
      <w:r w:rsidR="003D4C8E" w:rsidRPr="00BF674E">
        <w:rPr>
          <w:rFonts w:ascii="Arial" w:hAnsi="Arial" w:cs="Arial"/>
        </w:rPr>
        <w:t>internally</w:t>
      </w:r>
      <w:r w:rsidR="0075799A" w:rsidRPr="00BF674E">
        <w:rPr>
          <w:rFonts w:ascii="Arial" w:hAnsi="Arial" w:cs="Arial"/>
        </w:rPr>
        <w:t xml:space="preserve"> displaced persons </w:t>
      </w:r>
      <w:r w:rsidR="007532C0" w:rsidRPr="00BF674E">
        <w:rPr>
          <w:rFonts w:ascii="Arial" w:hAnsi="Arial" w:cs="Arial"/>
        </w:rPr>
        <w:t>are not</w:t>
      </w:r>
      <w:r w:rsidR="0090760C" w:rsidRPr="00BF674E">
        <w:rPr>
          <w:rFonts w:ascii="Arial" w:hAnsi="Arial" w:cs="Arial"/>
        </w:rPr>
        <w:t xml:space="preserve"> registered by the local authorities and have no role in the electoral process.</w:t>
      </w:r>
    </w:p>
    <w:p w14:paraId="468586C2" w14:textId="2E2E379F" w:rsidR="002D714D" w:rsidRPr="00BF674E" w:rsidRDefault="002D714D" w:rsidP="002D714D">
      <w:pPr>
        <w:spacing w:line="480" w:lineRule="auto"/>
        <w:jc w:val="both"/>
        <w:rPr>
          <w:rFonts w:ascii="Arial" w:hAnsi="Arial" w:cs="Arial"/>
        </w:rPr>
      </w:pPr>
      <w:r w:rsidRPr="00BF674E">
        <w:rPr>
          <w:rFonts w:ascii="Arial" w:hAnsi="Arial" w:cs="Arial"/>
        </w:rPr>
        <w:t>W</w:t>
      </w:r>
      <w:r w:rsidR="0004347D" w:rsidRPr="00BF674E">
        <w:rPr>
          <w:rFonts w:ascii="Arial" w:hAnsi="Arial" w:cs="Arial"/>
        </w:rPr>
        <w:t>hi</w:t>
      </w:r>
      <w:r w:rsidR="00AF4911" w:rsidRPr="00BF674E">
        <w:rPr>
          <w:rFonts w:ascii="Arial" w:hAnsi="Arial" w:cs="Arial"/>
        </w:rPr>
        <w:t xml:space="preserve">le </w:t>
      </w:r>
      <w:r w:rsidRPr="00BF674E">
        <w:rPr>
          <w:rFonts w:ascii="Arial" w:hAnsi="Arial" w:cs="Arial"/>
        </w:rPr>
        <w:t xml:space="preserve">I welcome the establishment of </w:t>
      </w:r>
      <w:r w:rsidR="0004347D" w:rsidRPr="00BF674E">
        <w:rPr>
          <w:rFonts w:ascii="Arial" w:hAnsi="Arial" w:cs="Arial"/>
        </w:rPr>
        <w:t xml:space="preserve">a National Disability Agency, </w:t>
      </w:r>
      <w:r w:rsidRPr="00BF674E">
        <w:rPr>
          <w:rFonts w:ascii="Arial" w:hAnsi="Arial" w:cs="Arial"/>
        </w:rPr>
        <w:t xml:space="preserve">I note that </w:t>
      </w:r>
      <w:r w:rsidR="0004347D" w:rsidRPr="00BF674E">
        <w:rPr>
          <w:rFonts w:ascii="Arial" w:hAnsi="Arial" w:cs="Arial"/>
        </w:rPr>
        <w:t xml:space="preserve">matters of disability </w:t>
      </w:r>
      <w:r w:rsidR="00AF4911" w:rsidRPr="00BF674E">
        <w:rPr>
          <w:rFonts w:ascii="Arial" w:hAnsi="Arial" w:cs="Arial"/>
        </w:rPr>
        <w:t>remain</w:t>
      </w:r>
      <w:r w:rsidR="0004347D" w:rsidRPr="00BF674E">
        <w:rPr>
          <w:rFonts w:ascii="Arial" w:hAnsi="Arial" w:cs="Arial"/>
        </w:rPr>
        <w:t xml:space="preserve"> </w:t>
      </w:r>
      <w:r w:rsidRPr="00BF674E">
        <w:rPr>
          <w:rFonts w:ascii="Arial" w:hAnsi="Arial" w:cs="Arial"/>
        </w:rPr>
        <w:t xml:space="preserve">a challenge </w:t>
      </w:r>
      <w:r w:rsidR="0004347D" w:rsidRPr="00BF674E">
        <w:rPr>
          <w:rFonts w:ascii="Arial" w:hAnsi="Arial" w:cs="Arial"/>
        </w:rPr>
        <w:t xml:space="preserve">in society. </w:t>
      </w:r>
      <w:r w:rsidRPr="00BF674E">
        <w:rPr>
          <w:rFonts w:ascii="Arial" w:hAnsi="Arial" w:cs="Arial"/>
        </w:rPr>
        <w:t xml:space="preserve">Disability is </w:t>
      </w:r>
      <w:r w:rsidR="00A32CBC">
        <w:rPr>
          <w:rFonts w:ascii="Arial" w:hAnsi="Arial" w:cs="Arial"/>
        </w:rPr>
        <w:t xml:space="preserve">engendered </w:t>
      </w:r>
      <w:r w:rsidRPr="00BF674E">
        <w:rPr>
          <w:rFonts w:ascii="Arial" w:hAnsi="Arial" w:cs="Arial"/>
        </w:rPr>
        <w:t>by polio, birth disabilit</w:t>
      </w:r>
      <w:r w:rsidR="00AF4911" w:rsidRPr="00BF674E">
        <w:rPr>
          <w:rFonts w:ascii="Arial" w:hAnsi="Arial" w:cs="Arial"/>
        </w:rPr>
        <w:t>ies</w:t>
      </w:r>
      <w:r w:rsidR="00A32CBC">
        <w:rPr>
          <w:rFonts w:ascii="Arial" w:hAnsi="Arial" w:cs="Arial"/>
        </w:rPr>
        <w:t xml:space="preserve"> and </w:t>
      </w:r>
      <w:r w:rsidRPr="00BF674E">
        <w:rPr>
          <w:rFonts w:ascii="Arial" w:hAnsi="Arial" w:cs="Arial"/>
        </w:rPr>
        <w:t>war explosion</w:t>
      </w:r>
      <w:r w:rsidR="00A32CBC">
        <w:rPr>
          <w:rFonts w:ascii="Arial" w:hAnsi="Arial" w:cs="Arial"/>
        </w:rPr>
        <w:t>s.</w:t>
      </w:r>
      <w:r w:rsidRPr="00BF674E">
        <w:rPr>
          <w:rFonts w:ascii="Arial" w:hAnsi="Arial" w:cs="Arial"/>
        </w:rPr>
        <w:t xml:space="preserve"> </w:t>
      </w:r>
      <w:r w:rsidR="00A32CBC">
        <w:rPr>
          <w:rFonts w:ascii="Arial" w:hAnsi="Arial" w:cs="Arial"/>
        </w:rPr>
        <w:t>P</w:t>
      </w:r>
      <w:r w:rsidRPr="00BF674E">
        <w:rPr>
          <w:rFonts w:ascii="Arial" w:hAnsi="Arial" w:cs="Arial"/>
        </w:rPr>
        <w:t>e</w:t>
      </w:r>
      <w:r w:rsidR="00A32CBC">
        <w:rPr>
          <w:rFonts w:ascii="Arial" w:hAnsi="Arial" w:cs="Arial"/>
        </w:rPr>
        <w:t>rsons</w:t>
      </w:r>
      <w:r w:rsidR="00AF4911" w:rsidRPr="00BF674E">
        <w:rPr>
          <w:rFonts w:ascii="Arial" w:hAnsi="Arial" w:cs="Arial"/>
        </w:rPr>
        <w:t xml:space="preserve"> </w:t>
      </w:r>
      <w:r w:rsidRPr="00BF674E">
        <w:rPr>
          <w:rFonts w:ascii="Arial" w:hAnsi="Arial" w:cs="Arial"/>
        </w:rPr>
        <w:t>with disabilities are dependent on their families to provide for them resulting in stigmati</w:t>
      </w:r>
      <w:r w:rsidR="00AF4911" w:rsidRPr="00BF674E">
        <w:rPr>
          <w:rFonts w:ascii="Arial" w:hAnsi="Arial" w:cs="Arial"/>
        </w:rPr>
        <w:t>z</w:t>
      </w:r>
      <w:r w:rsidRPr="00BF674E">
        <w:rPr>
          <w:rFonts w:ascii="Arial" w:hAnsi="Arial" w:cs="Arial"/>
        </w:rPr>
        <w:t xml:space="preserve">ation that they are not independent and cannot contribute to society at large. The priority of the </w:t>
      </w:r>
      <w:r w:rsidR="00A32CBC">
        <w:rPr>
          <w:rFonts w:ascii="Arial" w:hAnsi="Arial" w:cs="Arial"/>
        </w:rPr>
        <w:t>National Disability A</w:t>
      </w:r>
      <w:r w:rsidRPr="00BF674E">
        <w:rPr>
          <w:rFonts w:ascii="Arial" w:hAnsi="Arial" w:cs="Arial"/>
        </w:rPr>
        <w:t>gency is to raise awareness of the rights of persons with disabilitie</w:t>
      </w:r>
      <w:r w:rsidR="00AF4911" w:rsidRPr="00BF674E">
        <w:rPr>
          <w:rFonts w:ascii="Arial" w:hAnsi="Arial" w:cs="Arial"/>
        </w:rPr>
        <w:t xml:space="preserve">s, </w:t>
      </w:r>
      <w:r w:rsidRPr="00BF674E">
        <w:rPr>
          <w:rFonts w:ascii="Arial" w:hAnsi="Arial" w:cs="Arial"/>
        </w:rPr>
        <w:t>improve their skills and employment opportunities</w:t>
      </w:r>
      <w:r w:rsidR="00AF4911" w:rsidRPr="00BF674E">
        <w:rPr>
          <w:rFonts w:ascii="Arial" w:hAnsi="Arial" w:cs="Arial"/>
        </w:rPr>
        <w:t xml:space="preserve">, </w:t>
      </w:r>
      <w:r w:rsidRPr="00BF674E">
        <w:rPr>
          <w:rFonts w:ascii="Arial" w:hAnsi="Arial" w:cs="Arial"/>
        </w:rPr>
        <w:t xml:space="preserve">advocate for their participation in political and public life and improve access to health care services.  </w:t>
      </w:r>
    </w:p>
    <w:p w14:paraId="0B6C24D8" w14:textId="52315751" w:rsidR="00AE183C" w:rsidRPr="00BF674E" w:rsidRDefault="00A6297A" w:rsidP="00DB16EA">
      <w:pPr>
        <w:spacing w:line="480" w:lineRule="auto"/>
        <w:jc w:val="both"/>
        <w:rPr>
          <w:rFonts w:ascii="Arial" w:hAnsi="Arial" w:cs="Arial"/>
        </w:rPr>
      </w:pPr>
      <w:r w:rsidRPr="00BF674E">
        <w:rPr>
          <w:rFonts w:ascii="Arial" w:hAnsi="Arial" w:cs="Arial"/>
        </w:rPr>
        <w:t xml:space="preserve">Let me conclude by reiterating my gratitude to the </w:t>
      </w:r>
      <w:r w:rsidR="001B2E11">
        <w:rPr>
          <w:rFonts w:ascii="Arial" w:hAnsi="Arial" w:cs="Arial"/>
        </w:rPr>
        <w:t xml:space="preserve">Federal </w:t>
      </w:r>
      <w:r w:rsidRPr="00BF674E">
        <w:rPr>
          <w:rFonts w:ascii="Arial" w:hAnsi="Arial" w:cs="Arial"/>
        </w:rPr>
        <w:t xml:space="preserve">Government </w:t>
      </w:r>
      <w:r w:rsidR="00AE183C" w:rsidRPr="00BF674E">
        <w:rPr>
          <w:rFonts w:ascii="Arial" w:hAnsi="Arial" w:cs="Arial"/>
        </w:rPr>
        <w:t>of Somalia</w:t>
      </w:r>
      <w:r w:rsidRPr="00BF674E">
        <w:rPr>
          <w:rFonts w:ascii="Arial" w:hAnsi="Arial" w:cs="Arial"/>
        </w:rPr>
        <w:t xml:space="preserve"> for </w:t>
      </w:r>
      <w:r w:rsidR="00A32CBC">
        <w:rPr>
          <w:rFonts w:ascii="Arial" w:hAnsi="Arial" w:cs="Arial"/>
        </w:rPr>
        <w:t xml:space="preserve">the invitation extended to me </w:t>
      </w:r>
      <w:r w:rsidRPr="00BF674E">
        <w:rPr>
          <w:rFonts w:ascii="Arial" w:hAnsi="Arial" w:cs="Arial"/>
        </w:rPr>
        <w:t>to conduct the visit and the opportunity to meet with all relevant interlocutors</w:t>
      </w:r>
      <w:r w:rsidR="00E009CB" w:rsidRPr="00BF674E">
        <w:rPr>
          <w:rFonts w:ascii="Arial" w:hAnsi="Arial" w:cs="Arial"/>
        </w:rPr>
        <w:t xml:space="preserve">, who showed preparedness to engage on the </w:t>
      </w:r>
      <w:r w:rsidR="0038323D" w:rsidRPr="00BF674E">
        <w:rPr>
          <w:rFonts w:ascii="Arial" w:hAnsi="Arial" w:cs="Arial"/>
        </w:rPr>
        <w:t xml:space="preserve">human rights </w:t>
      </w:r>
      <w:r w:rsidR="00E009CB" w:rsidRPr="00BF674E">
        <w:rPr>
          <w:rFonts w:ascii="Arial" w:hAnsi="Arial" w:cs="Arial"/>
        </w:rPr>
        <w:t xml:space="preserve">issues </w:t>
      </w:r>
      <w:r w:rsidR="0038323D" w:rsidRPr="00BF674E">
        <w:rPr>
          <w:rFonts w:ascii="Arial" w:hAnsi="Arial" w:cs="Arial"/>
        </w:rPr>
        <w:t xml:space="preserve">that I </w:t>
      </w:r>
      <w:r w:rsidR="00E009CB" w:rsidRPr="00BF674E">
        <w:rPr>
          <w:rFonts w:ascii="Arial" w:hAnsi="Arial" w:cs="Arial"/>
        </w:rPr>
        <w:t>raised.</w:t>
      </w:r>
    </w:p>
    <w:p w14:paraId="08FAE6E9" w14:textId="0765DEF6" w:rsidR="0029741B" w:rsidRPr="00BF674E" w:rsidRDefault="0029741B" w:rsidP="00DB16EA">
      <w:pPr>
        <w:spacing w:line="480" w:lineRule="auto"/>
        <w:jc w:val="both"/>
        <w:rPr>
          <w:rFonts w:ascii="Arial" w:hAnsi="Arial" w:cs="Arial"/>
        </w:rPr>
      </w:pPr>
      <w:r w:rsidRPr="00BF674E">
        <w:rPr>
          <w:rFonts w:ascii="Arial" w:hAnsi="Arial" w:cs="Arial"/>
        </w:rPr>
        <w:t>It is important to</w:t>
      </w:r>
      <w:r w:rsidR="00C8403B" w:rsidRPr="00BF674E">
        <w:rPr>
          <w:rFonts w:ascii="Arial" w:hAnsi="Arial" w:cs="Arial"/>
        </w:rPr>
        <w:t xml:space="preserve"> </w:t>
      </w:r>
      <w:r w:rsidRPr="00BF674E">
        <w:rPr>
          <w:rFonts w:ascii="Arial" w:hAnsi="Arial" w:cs="Arial"/>
        </w:rPr>
        <w:t>recall the cross-cutting nature of human rights</w:t>
      </w:r>
      <w:r w:rsidR="00A32CBC">
        <w:rPr>
          <w:rFonts w:ascii="Arial" w:hAnsi="Arial" w:cs="Arial"/>
        </w:rPr>
        <w:t>. T</w:t>
      </w:r>
      <w:r w:rsidR="00C8403B" w:rsidRPr="00BF674E">
        <w:rPr>
          <w:rFonts w:ascii="Arial" w:hAnsi="Arial" w:cs="Arial"/>
        </w:rPr>
        <w:t xml:space="preserve">he </w:t>
      </w:r>
      <w:r w:rsidR="003B72BA" w:rsidRPr="00BF674E">
        <w:rPr>
          <w:rFonts w:ascii="Arial" w:hAnsi="Arial" w:cs="Arial"/>
        </w:rPr>
        <w:t>struggles</w:t>
      </w:r>
      <w:r w:rsidR="00C8403B" w:rsidRPr="00BF674E">
        <w:rPr>
          <w:rFonts w:ascii="Arial" w:hAnsi="Arial" w:cs="Arial"/>
        </w:rPr>
        <w:t xml:space="preserve"> against </w:t>
      </w:r>
      <w:r w:rsidR="009719D4" w:rsidRPr="00BF674E">
        <w:rPr>
          <w:rFonts w:ascii="Arial" w:hAnsi="Arial" w:cs="Arial"/>
        </w:rPr>
        <w:t>armed</w:t>
      </w:r>
      <w:r w:rsidR="00C8403B" w:rsidRPr="00BF674E">
        <w:rPr>
          <w:rFonts w:ascii="Arial" w:hAnsi="Arial" w:cs="Arial"/>
        </w:rPr>
        <w:t xml:space="preserve"> groups, peace, security, development, humanitarian action, climate change and the environment cannot be addressed in isolation from human rights.</w:t>
      </w:r>
    </w:p>
    <w:p w14:paraId="43DB98C4" w14:textId="7D8AF795" w:rsidR="00824D28" w:rsidRPr="00BF674E" w:rsidRDefault="00AE183C" w:rsidP="009719D4">
      <w:pPr>
        <w:spacing w:line="480" w:lineRule="auto"/>
        <w:jc w:val="both"/>
        <w:rPr>
          <w:rFonts w:ascii="Arial" w:hAnsi="Arial" w:cs="Arial"/>
          <w:iCs/>
        </w:rPr>
      </w:pPr>
      <w:r w:rsidRPr="00BF674E">
        <w:rPr>
          <w:rFonts w:ascii="Arial" w:hAnsi="Arial" w:cs="Arial"/>
        </w:rPr>
        <w:lastRenderedPageBreak/>
        <w:t>Based on the commitments made and priorities identified</w:t>
      </w:r>
      <w:r w:rsidR="007F05CA" w:rsidRPr="00BF674E">
        <w:rPr>
          <w:rFonts w:ascii="Arial" w:hAnsi="Arial" w:cs="Arial"/>
        </w:rPr>
        <w:t xml:space="preserve"> by the Federal </w:t>
      </w:r>
      <w:r w:rsidR="001B2E11">
        <w:rPr>
          <w:rFonts w:ascii="Arial" w:hAnsi="Arial" w:cs="Arial"/>
        </w:rPr>
        <w:t>G</w:t>
      </w:r>
      <w:r w:rsidR="007F05CA" w:rsidRPr="00BF674E">
        <w:rPr>
          <w:rFonts w:ascii="Arial" w:hAnsi="Arial" w:cs="Arial"/>
        </w:rPr>
        <w:t>overnment</w:t>
      </w:r>
      <w:r w:rsidRPr="00BF674E">
        <w:rPr>
          <w:rFonts w:ascii="Arial" w:hAnsi="Arial" w:cs="Arial"/>
        </w:rPr>
        <w:t xml:space="preserve">, I have requested </w:t>
      </w:r>
      <w:r w:rsidR="0038323D" w:rsidRPr="00BF674E">
        <w:rPr>
          <w:rFonts w:ascii="Arial" w:hAnsi="Arial" w:cs="Arial"/>
        </w:rPr>
        <w:t xml:space="preserve">to </w:t>
      </w:r>
      <w:r w:rsidRPr="00BF674E">
        <w:rPr>
          <w:rFonts w:ascii="Arial" w:hAnsi="Arial" w:cs="Arial"/>
        </w:rPr>
        <w:t xml:space="preserve">visit </w:t>
      </w:r>
      <w:r w:rsidR="007F05CA" w:rsidRPr="00BF674E">
        <w:rPr>
          <w:rFonts w:ascii="Arial" w:hAnsi="Arial" w:cs="Arial"/>
        </w:rPr>
        <w:t xml:space="preserve">the country again </w:t>
      </w:r>
      <w:r w:rsidRPr="00BF674E">
        <w:rPr>
          <w:rFonts w:ascii="Arial" w:hAnsi="Arial" w:cs="Arial"/>
        </w:rPr>
        <w:t xml:space="preserve">in April or May </w:t>
      </w:r>
      <w:r w:rsidR="007F05CA" w:rsidRPr="00BF674E">
        <w:rPr>
          <w:rFonts w:ascii="Arial" w:hAnsi="Arial" w:cs="Arial"/>
        </w:rPr>
        <w:t xml:space="preserve">next year </w:t>
      </w:r>
      <w:r w:rsidRPr="00BF674E">
        <w:rPr>
          <w:rFonts w:ascii="Arial" w:hAnsi="Arial" w:cs="Arial"/>
        </w:rPr>
        <w:t xml:space="preserve">to </w:t>
      </w:r>
      <w:r w:rsidR="0038323D" w:rsidRPr="00BF674E">
        <w:rPr>
          <w:rFonts w:ascii="Arial" w:hAnsi="Arial" w:cs="Arial"/>
        </w:rPr>
        <w:t xml:space="preserve">assess progress on the human rights situation and how gaps and challenges are being </w:t>
      </w:r>
      <w:r w:rsidR="007F05CA" w:rsidRPr="00BF674E">
        <w:rPr>
          <w:rFonts w:ascii="Arial" w:hAnsi="Arial" w:cs="Arial"/>
        </w:rPr>
        <w:t>overcome</w:t>
      </w:r>
      <w:r w:rsidR="0038323D" w:rsidRPr="00BF674E">
        <w:rPr>
          <w:rFonts w:ascii="Arial" w:hAnsi="Arial" w:cs="Arial"/>
        </w:rPr>
        <w:t xml:space="preserve"> by the authorities</w:t>
      </w:r>
      <w:r w:rsidR="007F05CA" w:rsidRPr="00BF674E">
        <w:rPr>
          <w:rFonts w:ascii="Arial" w:hAnsi="Arial" w:cs="Arial"/>
        </w:rPr>
        <w:t xml:space="preserve"> and priorities are being implemented</w:t>
      </w:r>
      <w:r w:rsidR="00A32CBC">
        <w:rPr>
          <w:rFonts w:ascii="Arial" w:hAnsi="Arial" w:cs="Arial"/>
        </w:rPr>
        <w:t>. This will help</w:t>
      </w:r>
      <w:r w:rsidR="0038323D" w:rsidRPr="00BF674E">
        <w:rPr>
          <w:rFonts w:ascii="Arial" w:hAnsi="Arial" w:cs="Arial"/>
        </w:rPr>
        <w:t xml:space="preserve"> inform the development of options</w:t>
      </w:r>
      <w:r w:rsidR="0038323D" w:rsidRPr="00BF674E">
        <w:rPr>
          <w:rFonts w:ascii="Times New Roman" w:eastAsia="Times New Roman" w:hAnsi="Times New Roman" w:cs="Times New Roman"/>
          <w:iCs/>
          <w:sz w:val="20"/>
          <w:szCs w:val="20"/>
        </w:rPr>
        <w:t xml:space="preserve"> </w:t>
      </w:r>
      <w:r w:rsidR="0038323D" w:rsidRPr="00BF674E">
        <w:rPr>
          <w:rFonts w:ascii="Arial" w:hAnsi="Arial" w:cs="Arial"/>
          <w:iCs/>
        </w:rPr>
        <w:t xml:space="preserve">on possible adjustments to the scope of the mandate </w:t>
      </w:r>
      <w:r w:rsidR="002F7219" w:rsidRPr="00BF674E">
        <w:rPr>
          <w:rFonts w:ascii="Arial" w:hAnsi="Arial" w:cs="Arial"/>
          <w:iCs/>
        </w:rPr>
        <w:t>to</w:t>
      </w:r>
      <w:r w:rsidR="0038323D" w:rsidRPr="00BF674E">
        <w:rPr>
          <w:rFonts w:ascii="Arial" w:hAnsi="Arial" w:cs="Arial"/>
          <w:iCs/>
        </w:rPr>
        <w:t xml:space="preserve"> better respond to the technical assistance needs of the </w:t>
      </w:r>
      <w:r w:rsidR="00A32CBC">
        <w:rPr>
          <w:rFonts w:ascii="Arial" w:hAnsi="Arial" w:cs="Arial"/>
          <w:iCs/>
        </w:rPr>
        <w:t>Federal G</w:t>
      </w:r>
      <w:r w:rsidR="0038323D" w:rsidRPr="00BF674E">
        <w:rPr>
          <w:rFonts w:ascii="Arial" w:hAnsi="Arial" w:cs="Arial"/>
          <w:iCs/>
        </w:rPr>
        <w:t>overnment, with a view to revising the focus and scope of the mandate and improving its ability to support Somalia’s efforts to imp</w:t>
      </w:r>
      <w:r w:rsidR="003B72BA">
        <w:rPr>
          <w:rFonts w:ascii="Arial" w:hAnsi="Arial" w:cs="Arial"/>
          <w:iCs/>
        </w:rPr>
        <w:t>lement</w:t>
      </w:r>
      <w:r w:rsidR="0038323D" w:rsidRPr="00BF674E">
        <w:rPr>
          <w:rFonts w:ascii="Arial" w:hAnsi="Arial" w:cs="Arial"/>
          <w:iCs/>
        </w:rPr>
        <w:t xml:space="preserve"> human rights</w:t>
      </w:r>
      <w:r w:rsidR="003B72BA">
        <w:rPr>
          <w:rFonts w:ascii="Arial" w:hAnsi="Arial" w:cs="Arial"/>
          <w:iCs/>
        </w:rPr>
        <w:t xml:space="preserve"> standards and norms</w:t>
      </w:r>
      <w:r w:rsidR="0038323D" w:rsidRPr="00BF674E">
        <w:rPr>
          <w:rFonts w:ascii="Arial" w:hAnsi="Arial" w:cs="Arial"/>
          <w:iCs/>
        </w:rPr>
        <w:t xml:space="preserve">.  </w:t>
      </w:r>
    </w:p>
    <w:p w14:paraId="3643774C" w14:textId="372F72C4" w:rsidR="00C114F4" w:rsidRPr="00BF674E" w:rsidRDefault="0089247E" w:rsidP="009719D4">
      <w:pPr>
        <w:spacing w:line="480" w:lineRule="auto"/>
        <w:jc w:val="both"/>
        <w:rPr>
          <w:rFonts w:ascii="Arial" w:hAnsi="Arial" w:cs="Arial"/>
          <w:iCs/>
        </w:rPr>
      </w:pPr>
      <w:r w:rsidRPr="00BF674E">
        <w:rPr>
          <w:rFonts w:ascii="Arial" w:hAnsi="Arial" w:cs="Arial"/>
        </w:rPr>
        <w:t>I t</w:t>
      </w:r>
      <w:r w:rsidR="00724F30" w:rsidRPr="00BF674E">
        <w:rPr>
          <w:rFonts w:ascii="Arial" w:hAnsi="Arial" w:cs="Arial"/>
        </w:rPr>
        <w:t>hank you</w:t>
      </w:r>
      <w:r w:rsidR="00C94DCB" w:rsidRPr="00BF674E">
        <w:rPr>
          <w:rFonts w:ascii="Arial" w:hAnsi="Arial" w:cs="Arial"/>
        </w:rPr>
        <w:t xml:space="preserve"> for your attention</w:t>
      </w:r>
      <w:r w:rsidR="00724F30" w:rsidRPr="00BF674E">
        <w:rPr>
          <w:rFonts w:ascii="Arial" w:hAnsi="Arial" w:cs="Arial"/>
        </w:rPr>
        <w:t>.</w:t>
      </w:r>
    </w:p>
    <w:sectPr w:rsidR="00C114F4" w:rsidRPr="00BF674E" w:rsidSect="0038323D">
      <w:headerReference w:type="default" r:id="rId11"/>
      <w:footerReference w:type="default" r:id="rId12"/>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67DB" w14:textId="77777777" w:rsidR="001F4203" w:rsidRDefault="001F4203" w:rsidP="00861688">
      <w:pPr>
        <w:spacing w:after="0" w:line="240" w:lineRule="auto"/>
      </w:pPr>
      <w:r>
        <w:separator/>
      </w:r>
    </w:p>
  </w:endnote>
  <w:endnote w:type="continuationSeparator" w:id="0">
    <w:p w14:paraId="3B6AADFE" w14:textId="77777777" w:rsidR="001F4203" w:rsidRDefault="001F4203" w:rsidP="00861688">
      <w:pPr>
        <w:spacing w:after="0" w:line="240" w:lineRule="auto"/>
      </w:pPr>
      <w:r>
        <w:continuationSeparator/>
      </w:r>
    </w:p>
  </w:endnote>
  <w:endnote w:type="continuationNotice" w:id="1">
    <w:p w14:paraId="07315C6D" w14:textId="77777777" w:rsidR="001F4203" w:rsidRDefault="001F4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dy CS)">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320017"/>
      <w:docPartObj>
        <w:docPartGallery w:val="Page Numbers (Bottom of Page)"/>
        <w:docPartUnique/>
      </w:docPartObj>
    </w:sdtPr>
    <w:sdtEndPr>
      <w:rPr>
        <w:noProof/>
      </w:rPr>
    </w:sdtEndPr>
    <w:sdtContent>
      <w:p w14:paraId="2B448AF5" w14:textId="222487DE" w:rsidR="00861688" w:rsidRDefault="008616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B0996" w14:textId="77777777" w:rsidR="00861688" w:rsidRDefault="0086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2FCC" w14:textId="77777777" w:rsidR="001F4203" w:rsidRDefault="001F4203" w:rsidP="00861688">
      <w:pPr>
        <w:spacing w:after="0" w:line="240" w:lineRule="auto"/>
      </w:pPr>
      <w:r>
        <w:separator/>
      </w:r>
    </w:p>
  </w:footnote>
  <w:footnote w:type="continuationSeparator" w:id="0">
    <w:p w14:paraId="7B7F4438" w14:textId="77777777" w:rsidR="001F4203" w:rsidRDefault="001F4203" w:rsidP="00861688">
      <w:pPr>
        <w:spacing w:after="0" w:line="240" w:lineRule="auto"/>
      </w:pPr>
      <w:r>
        <w:continuationSeparator/>
      </w:r>
    </w:p>
  </w:footnote>
  <w:footnote w:type="continuationNotice" w:id="1">
    <w:p w14:paraId="43C0688F" w14:textId="77777777" w:rsidR="001F4203" w:rsidRDefault="001F42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9CDF" w14:textId="77777777" w:rsidR="002E7166" w:rsidRDefault="002E7166">
    <w:pPr>
      <w:pStyle w:val="Header"/>
    </w:pPr>
  </w:p>
</w:hdr>
</file>

<file path=word/intelligence2.xml><?xml version="1.0" encoding="utf-8"?>
<int2:intelligence xmlns:int2="http://schemas.microsoft.com/office/intelligence/2020/intelligence" xmlns:oel="http://schemas.microsoft.com/office/2019/extlst">
  <int2:observations>
    <int2:textHash int2:hashCode="aG6gDa07Al9sx8" int2:id="AO4ZrGz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20FBD"/>
    <w:multiLevelType w:val="hybridMultilevel"/>
    <w:tmpl w:val="94D8CD1C"/>
    <w:lvl w:ilvl="0" w:tplc="936CFB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2B371A"/>
    <w:multiLevelType w:val="multilevel"/>
    <w:tmpl w:val="1DD617CC"/>
    <w:lvl w:ilvl="0">
      <w:start w:val="1"/>
      <w:numFmt w:val="upp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78073492">
    <w:abstractNumId w:val="1"/>
  </w:num>
  <w:num w:numId="2" w16cid:durableId="1507135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BD"/>
    <w:rsid w:val="000006C5"/>
    <w:rsid w:val="00004C6D"/>
    <w:rsid w:val="000108ED"/>
    <w:rsid w:val="000112F6"/>
    <w:rsid w:val="00025A51"/>
    <w:rsid w:val="0004027A"/>
    <w:rsid w:val="00040C1F"/>
    <w:rsid w:val="0004347D"/>
    <w:rsid w:val="00045DC4"/>
    <w:rsid w:val="0005034F"/>
    <w:rsid w:val="00064D04"/>
    <w:rsid w:val="0006534A"/>
    <w:rsid w:val="0006659F"/>
    <w:rsid w:val="00067C67"/>
    <w:rsid w:val="00070137"/>
    <w:rsid w:val="00070936"/>
    <w:rsid w:val="00077F62"/>
    <w:rsid w:val="00082985"/>
    <w:rsid w:val="0008536F"/>
    <w:rsid w:val="000867B6"/>
    <w:rsid w:val="0009635A"/>
    <w:rsid w:val="000A0220"/>
    <w:rsid w:val="000B59AB"/>
    <w:rsid w:val="000D1542"/>
    <w:rsid w:val="000D4622"/>
    <w:rsid w:val="000D5205"/>
    <w:rsid w:val="000E0D1B"/>
    <w:rsid w:val="000E18D1"/>
    <w:rsid w:val="000E45BF"/>
    <w:rsid w:val="000F2B8E"/>
    <w:rsid w:val="001018D0"/>
    <w:rsid w:val="001030AD"/>
    <w:rsid w:val="00107168"/>
    <w:rsid w:val="001106D9"/>
    <w:rsid w:val="00123A2A"/>
    <w:rsid w:val="0013777C"/>
    <w:rsid w:val="00140CBC"/>
    <w:rsid w:val="00146EE4"/>
    <w:rsid w:val="00147406"/>
    <w:rsid w:val="00151116"/>
    <w:rsid w:val="0015679B"/>
    <w:rsid w:val="00157AAC"/>
    <w:rsid w:val="00160476"/>
    <w:rsid w:val="0016603F"/>
    <w:rsid w:val="00170103"/>
    <w:rsid w:val="00170FC2"/>
    <w:rsid w:val="00173145"/>
    <w:rsid w:val="001740A9"/>
    <w:rsid w:val="001753B6"/>
    <w:rsid w:val="00176261"/>
    <w:rsid w:val="00177B7D"/>
    <w:rsid w:val="0018396F"/>
    <w:rsid w:val="001A76CA"/>
    <w:rsid w:val="001B1DFF"/>
    <w:rsid w:val="001B2E11"/>
    <w:rsid w:val="001B3FBF"/>
    <w:rsid w:val="001B7AC5"/>
    <w:rsid w:val="001D2194"/>
    <w:rsid w:val="001D2D25"/>
    <w:rsid w:val="001D5511"/>
    <w:rsid w:val="001E4610"/>
    <w:rsid w:val="001E5BC4"/>
    <w:rsid w:val="001F151F"/>
    <w:rsid w:val="001F2E0B"/>
    <w:rsid w:val="001F4203"/>
    <w:rsid w:val="001F7289"/>
    <w:rsid w:val="00200736"/>
    <w:rsid w:val="002026C1"/>
    <w:rsid w:val="002212F7"/>
    <w:rsid w:val="00230709"/>
    <w:rsid w:val="00232382"/>
    <w:rsid w:val="00237059"/>
    <w:rsid w:val="00240CF4"/>
    <w:rsid w:val="002528CB"/>
    <w:rsid w:val="0025638D"/>
    <w:rsid w:val="002605E5"/>
    <w:rsid w:val="002624A3"/>
    <w:rsid w:val="00264448"/>
    <w:rsid w:val="002714DF"/>
    <w:rsid w:val="002747D6"/>
    <w:rsid w:val="00285E65"/>
    <w:rsid w:val="0029103F"/>
    <w:rsid w:val="0029741B"/>
    <w:rsid w:val="002A497D"/>
    <w:rsid w:val="002B27AD"/>
    <w:rsid w:val="002C3FFF"/>
    <w:rsid w:val="002D0023"/>
    <w:rsid w:val="002D1F18"/>
    <w:rsid w:val="002D3C26"/>
    <w:rsid w:val="002D714D"/>
    <w:rsid w:val="002E7166"/>
    <w:rsid w:val="002E7228"/>
    <w:rsid w:val="002E7569"/>
    <w:rsid w:val="002F0568"/>
    <w:rsid w:val="002F620B"/>
    <w:rsid w:val="002F7219"/>
    <w:rsid w:val="003057C4"/>
    <w:rsid w:val="0033385F"/>
    <w:rsid w:val="00335EC9"/>
    <w:rsid w:val="00346E22"/>
    <w:rsid w:val="00350801"/>
    <w:rsid w:val="00351BD4"/>
    <w:rsid w:val="00357731"/>
    <w:rsid w:val="003658B7"/>
    <w:rsid w:val="00367057"/>
    <w:rsid w:val="003675FD"/>
    <w:rsid w:val="00373A9E"/>
    <w:rsid w:val="00377C41"/>
    <w:rsid w:val="00380E29"/>
    <w:rsid w:val="0038323D"/>
    <w:rsid w:val="003A10CE"/>
    <w:rsid w:val="003A36CD"/>
    <w:rsid w:val="003A6B3C"/>
    <w:rsid w:val="003A7955"/>
    <w:rsid w:val="003B72BA"/>
    <w:rsid w:val="003B7EA1"/>
    <w:rsid w:val="003C1E6A"/>
    <w:rsid w:val="003D4C8E"/>
    <w:rsid w:val="003D5208"/>
    <w:rsid w:val="003D770F"/>
    <w:rsid w:val="003D7AAF"/>
    <w:rsid w:val="003E4380"/>
    <w:rsid w:val="004032F6"/>
    <w:rsid w:val="0040364C"/>
    <w:rsid w:val="00403F5F"/>
    <w:rsid w:val="00415E0C"/>
    <w:rsid w:val="00417796"/>
    <w:rsid w:val="00423B87"/>
    <w:rsid w:val="004357A4"/>
    <w:rsid w:val="004360B3"/>
    <w:rsid w:val="0044081D"/>
    <w:rsid w:val="0044748F"/>
    <w:rsid w:val="00465D11"/>
    <w:rsid w:val="00466B67"/>
    <w:rsid w:val="00466DB4"/>
    <w:rsid w:val="004704AD"/>
    <w:rsid w:val="004754B9"/>
    <w:rsid w:val="004810E8"/>
    <w:rsid w:val="004927BC"/>
    <w:rsid w:val="004A1901"/>
    <w:rsid w:val="004B0F00"/>
    <w:rsid w:val="004B35D4"/>
    <w:rsid w:val="004B3BED"/>
    <w:rsid w:val="004C1114"/>
    <w:rsid w:val="004C4006"/>
    <w:rsid w:val="004C7C24"/>
    <w:rsid w:val="004E0B7D"/>
    <w:rsid w:val="004E41FC"/>
    <w:rsid w:val="004E555A"/>
    <w:rsid w:val="00504163"/>
    <w:rsid w:val="0050439A"/>
    <w:rsid w:val="00510E49"/>
    <w:rsid w:val="00513EE6"/>
    <w:rsid w:val="00517DB6"/>
    <w:rsid w:val="0052067D"/>
    <w:rsid w:val="00523ADD"/>
    <w:rsid w:val="00532BEF"/>
    <w:rsid w:val="00543631"/>
    <w:rsid w:val="00544D89"/>
    <w:rsid w:val="0055172B"/>
    <w:rsid w:val="00560A71"/>
    <w:rsid w:val="0056262B"/>
    <w:rsid w:val="0056662A"/>
    <w:rsid w:val="00570277"/>
    <w:rsid w:val="00570B1F"/>
    <w:rsid w:val="00570FF5"/>
    <w:rsid w:val="0057340A"/>
    <w:rsid w:val="00575D73"/>
    <w:rsid w:val="00582FAF"/>
    <w:rsid w:val="005A14C3"/>
    <w:rsid w:val="005A47E9"/>
    <w:rsid w:val="005A58A9"/>
    <w:rsid w:val="005A705A"/>
    <w:rsid w:val="005B1B7B"/>
    <w:rsid w:val="005B25AE"/>
    <w:rsid w:val="005B5124"/>
    <w:rsid w:val="005D6C19"/>
    <w:rsid w:val="005E50BD"/>
    <w:rsid w:val="005F6982"/>
    <w:rsid w:val="005F7BF1"/>
    <w:rsid w:val="00603EBB"/>
    <w:rsid w:val="006047C8"/>
    <w:rsid w:val="00604BC3"/>
    <w:rsid w:val="00607CFA"/>
    <w:rsid w:val="00610CCF"/>
    <w:rsid w:val="00625A5E"/>
    <w:rsid w:val="006338DE"/>
    <w:rsid w:val="00637F4A"/>
    <w:rsid w:val="006416E8"/>
    <w:rsid w:val="00646E0A"/>
    <w:rsid w:val="00646E0C"/>
    <w:rsid w:val="00657F7A"/>
    <w:rsid w:val="00661BFF"/>
    <w:rsid w:val="00661E7F"/>
    <w:rsid w:val="00666AC0"/>
    <w:rsid w:val="00667F54"/>
    <w:rsid w:val="00675917"/>
    <w:rsid w:val="00677DAD"/>
    <w:rsid w:val="0068163E"/>
    <w:rsid w:val="00692636"/>
    <w:rsid w:val="00697771"/>
    <w:rsid w:val="006A0013"/>
    <w:rsid w:val="006A31DF"/>
    <w:rsid w:val="006A5F9B"/>
    <w:rsid w:val="006B29E9"/>
    <w:rsid w:val="006D4925"/>
    <w:rsid w:val="006E144A"/>
    <w:rsid w:val="006E22CB"/>
    <w:rsid w:val="006E661A"/>
    <w:rsid w:val="006E6BE1"/>
    <w:rsid w:val="006E7AEC"/>
    <w:rsid w:val="006F12D4"/>
    <w:rsid w:val="006F4BF1"/>
    <w:rsid w:val="006F5E80"/>
    <w:rsid w:val="006F7CAB"/>
    <w:rsid w:val="0070497B"/>
    <w:rsid w:val="0070512A"/>
    <w:rsid w:val="00712BBC"/>
    <w:rsid w:val="007201F0"/>
    <w:rsid w:val="00720581"/>
    <w:rsid w:val="00724F30"/>
    <w:rsid w:val="00745B37"/>
    <w:rsid w:val="007478DD"/>
    <w:rsid w:val="007532C0"/>
    <w:rsid w:val="007539FC"/>
    <w:rsid w:val="007544BB"/>
    <w:rsid w:val="00755C1A"/>
    <w:rsid w:val="0075799A"/>
    <w:rsid w:val="00772029"/>
    <w:rsid w:val="00775393"/>
    <w:rsid w:val="00776870"/>
    <w:rsid w:val="00784B6B"/>
    <w:rsid w:val="00792C34"/>
    <w:rsid w:val="007A01F4"/>
    <w:rsid w:val="007A21E9"/>
    <w:rsid w:val="007A3D4F"/>
    <w:rsid w:val="007A4CAE"/>
    <w:rsid w:val="007A51CE"/>
    <w:rsid w:val="007A6177"/>
    <w:rsid w:val="007A694F"/>
    <w:rsid w:val="007A77FF"/>
    <w:rsid w:val="007B0F9C"/>
    <w:rsid w:val="007B20D7"/>
    <w:rsid w:val="007B5A03"/>
    <w:rsid w:val="007B78D9"/>
    <w:rsid w:val="007C3C0B"/>
    <w:rsid w:val="007C4D12"/>
    <w:rsid w:val="007C611D"/>
    <w:rsid w:val="007C6D22"/>
    <w:rsid w:val="007C722D"/>
    <w:rsid w:val="007D9182"/>
    <w:rsid w:val="007E1901"/>
    <w:rsid w:val="007E4F58"/>
    <w:rsid w:val="007E5A26"/>
    <w:rsid w:val="007F05CA"/>
    <w:rsid w:val="007F4CDE"/>
    <w:rsid w:val="00812A0A"/>
    <w:rsid w:val="00815251"/>
    <w:rsid w:val="0082049D"/>
    <w:rsid w:val="00824D28"/>
    <w:rsid w:val="00831908"/>
    <w:rsid w:val="00837CAD"/>
    <w:rsid w:val="008445C4"/>
    <w:rsid w:val="008447EF"/>
    <w:rsid w:val="00854095"/>
    <w:rsid w:val="00855299"/>
    <w:rsid w:val="0086029B"/>
    <w:rsid w:val="00861688"/>
    <w:rsid w:val="008650CD"/>
    <w:rsid w:val="00876E02"/>
    <w:rsid w:val="0089247E"/>
    <w:rsid w:val="00896412"/>
    <w:rsid w:val="0089740E"/>
    <w:rsid w:val="008A1608"/>
    <w:rsid w:val="008A1A98"/>
    <w:rsid w:val="008A2BE5"/>
    <w:rsid w:val="008A4600"/>
    <w:rsid w:val="008B4795"/>
    <w:rsid w:val="008C1109"/>
    <w:rsid w:val="008D3955"/>
    <w:rsid w:val="008D47D7"/>
    <w:rsid w:val="008D4DBE"/>
    <w:rsid w:val="008D7D92"/>
    <w:rsid w:val="008F0686"/>
    <w:rsid w:val="0090093A"/>
    <w:rsid w:val="009034C8"/>
    <w:rsid w:val="0090760C"/>
    <w:rsid w:val="009101AE"/>
    <w:rsid w:val="00910CC3"/>
    <w:rsid w:val="00911626"/>
    <w:rsid w:val="00926616"/>
    <w:rsid w:val="009404E1"/>
    <w:rsid w:val="009424F7"/>
    <w:rsid w:val="00957263"/>
    <w:rsid w:val="009621E8"/>
    <w:rsid w:val="00962750"/>
    <w:rsid w:val="009647A7"/>
    <w:rsid w:val="00967C6D"/>
    <w:rsid w:val="009719D4"/>
    <w:rsid w:val="00987D75"/>
    <w:rsid w:val="00987DA7"/>
    <w:rsid w:val="00993C4F"/>
    <w:rsid w:val="00997F8A"/>
    <w:rsid w:val="009A13DC"/>
    <w:rsid w:val="009A31A8"/>
    <w:rsid w:val="009A6D38"/>
    <w:rsid w:val="009B138A"/>
    <w:rsid w:val="009B1E7F"/>
    <w:rsid w:val="009B29D1"/>
    <w:rsid w:val="009C10A7"/>
    <w:rsid w:val="009C746C"/>
    <w:rsid w:val="009C79E1"/>
    <w:rsid w:val="009D1E23"/>
    <w:rsid w:val="009D270E"/>
    <w:rsid w:val="009D3617"/>
    <w:rsid w:val="009D53DD"/>
    <w:rsid w:val="009E654E"/>
    <w:rsid w:val="009F4B26"/>
    <w:rsid w:val="00A03996"/>
    <w:rsid w:val="00A14787"/>
    <w:rsid w:val="00A20A68"/>
    <w:rsid w:val="00A2681E"/>
    <w:rsid w:val="00A323AF"/>
    <w:rsid w:val="00A32CBC"/>
    <w:rsid w:val="00A33376"/>
    <w:rsid w:val="00A36674"/>
    <w:rsid w:val="00A37819"/>
    <w:rsid w:val="00A41704"/>
    <w:rsid w:val="00A4483F"/>
    <w:rsid w:val="00A525B0"/>
    <w:rsid w:val="00A6297A"/>
    <w:rsid w:val="00A62D16"/>
    <w:rsid w:val="00A73EB2"/>
    <w:rsid w:val="00A749FF"/>
    <w:rsid w:val="00A81E02"/>
    <w:rsid w:val="00A91F65"/>
    <w:rsid w:val="00A927FE"/>
    <w:rsid w:val="00A946A7"/>
    <w:rsid w:val="00A96557"/>
    <w:rsid w:val="00AA13FC"/>
    <w:rsid w:val="00AA48E2"/>
    <w:rsid w:val="00AB36E1"/>
    <w:rsid w:val="00AB61BF"/>
    <w:rsid w:val="00AC46CE"/>
    <w:rsid w:val="00AD1ED4"/>
    <w:rsid w:val="00AD40BD"/>
    <w:rsid w:val="00AE183C"/>
    <w:rsid w:val="00AE4A80"/>
    <w:rsid w:val="00AE5D2F"/>
    <w:rsid w:val="00AE7FF0"/>
    <w:rsid w:val="00AF0F11"/>
    <w:rsid w:val="00AF4911"/>
    <w:rsid w:val="00AF5647"/>
    <w:rsid w:val="00B01244"/>
    <w:rsid w:val="00B0491B"/>
    <w:rsid w:val="00B07307"/>
    <w:rsid w:val="00B20B57"/>
    <w:rsid w:val="00B24A98"/>
    <w:rsid w:val="00B24D57"/>
    <w:rsid w:val="00B26206"/>
    <w:rsid w:val="00B26C61"/>
    <w:rsid w:val="00B518D2"/>
    <w:rsid w:val="00B6189F"/>
    <w:rsid w:val="00B66FEC"/>
    <w:rsid w:val="00B7245F"/>
    <w:rsid w:val="00B73081"/>
    <w:rsid w:val="00B730CB"/>
    <w:rsid w:val="00B85306"/>
    <w:rsid w:val="00B86474"/>
    <w:rsid w:val="00B94E38"/>
    <w:rsid w:val="00BA3F87"/>
    <w:rsid w:val="00BA47A1"/>
    <w:rsid w:val="00BA5089"/>
    <w:rsid w:val="00BA68D8"/>
    <w:rsid w:val="00BA7529"/>
    <w:rsid w:val="00BC31F3"/>
    <w:rsid w:val="00BD652E"/>
    <w:rsid w:val="00BE3055"/>
    <w:rsid w:val="00BF567D"/>
    <w:rsid w:val="00BF674E"/>
    <w:rsid w:val="00BF68AC"/>
    <w:rsid w:val="00BF7464"/>
    <w:rsid w:val="00C00F62"/>
    <w:rsid w:val="00C0483A"/>
    <w:rsid w:val="00C06CCE"/>
    <w:rsid w:val="00C073D8"/>
    <w:rsid w:val="00C114F4"/>
    <w:rsid w:val="00C118D4"/>
    <w:rsid w:val="00C154AD"/>
    <w:rsid w:val="00C15A8E"/>
    <w:rsid w:val="00C20428"/>
    <w:rsid w:val="00C21EB2"/>
    <w:rsid w:val="00C237D9"/>
    <w:rsid w:val="00C2475C"/>
    <w:rsid w:val="00C304D6"/>
    <w:rsid w:val="00C369AA"/>
    <w:rsid w:val="00C41EDF"/>
    <w:rsid w:val="00C443FE"/>
    <w:rsid w:val="00C44546"/>
    <w:rsid w:val="00C52730"/>
    <w:rsid w:val="00C532C7"/>
    <w:rsid w:val="00C61E4D"/>
    <w:rsid w:val="00C715B5"/>
    <w:rsid w:val="00C8403B"/>
    <w:rsid w:val="00C90A7E"/>
    <w:rsid w:val="00C94DCB"/>
    <w:rsid w:val="00CA43A4"/>
    <w:rsid w:val="00CA5A45"/>
    <w:rsid w:val="00CB3B77"/>
    <w:rsid w:val="00CD528A"/>
    <w:rsid w:val="00CD5498"/>
    <w:rsid w:val="00CD79DF"/>
    <w:rsid w:val="00CE0481"/>
    <w:rsid w:val="00CE6139"/>
    <w:rsid w:val="00CE7483"/>
    <w:rsid w:val="00CF29CA"/>
    <w:rsid w:val="00CF7BA0"/>
    <w:rsid w:val="00D01934"/>
    <w:rsid w:val="00D02F41"/>
    <w:rsid w:val="00D061E9"/>
    <w:rsid w:val="00D063CF"/>
    <w:rsid w:val="00D107C3"/>
    <w:rsid w:val="00D132C1"/>
    <w:rsid w:val="00D22975"/>
    <w:rsid w:val="00D22B6D"/>
    <w:rsid w:val="00D342AC"/>
    <w:rsid w:val="00D347A1"/>
    <w:rsid w:val="00D34D00"/>
    <w:rsid w:val="00D401EE"/>
    <w:rsid w:val="00D45657"/>
    <w:rsid w:val="00D46A89"/>
    <w:rsid w:val="00D518B4"/>
    <w:rsid w:val="00D61AEA"/>
    <w:rsid w:val="00D620B2"/>
    <w:rsid w:val="00D64FC9"/>
    <w:rsid w:val="00D65413"/>
    <w:rsid w:val="00D66904"/>
    <w:rsid w:val="00D71328"/>
    <w:rsid w:val="00D7741A"/>
    <w:rsid w:val="00D77CAF"/>
    <w:rsid w:val="00D8140E"/>
    <w:rsid w:val="00D9181D"/>
    <w:rsid w:val="00D92348"/>
    <w:rsid w:val="00DA0176"/>
    <w:rsid w:val="00DA1D7D"/>
    <w:rsid w:val="00DA4208"/>
    <w:rsid w:val="00DA767B"/>
    <w:rsid w:val="00DB16E9"/>
    <w:rsid w:val="00DB16EA"/>
    <w:rsid w:val="00DB2522"/>
    <w:rsid w:val="00DB5D0C"/>
    <w:rsid w:val="00DC2582"/>
    <w:rsid w:val="00DC7F33"/>
    <w:rsid w:val="00DD3D52"/>
    <w:rsid w:val="00DD3ECC"/>
    <w:rsid w:val="00DE5170"/>
    <w:rsid w:val="00DE55E8"/>
    <w:rsid w:val="00DE6B17"/>
    <w:rsid w:val="00DF0441"/>
    <w:rsid w:val="00DF3AAC"/>
    <w:rsid w:val="00E009CB"/>
    <w:rsid w:val="00E01EB3"/>
    <w:rsid w:val="00E03009"/>
    <w:rsid w:val="00E04662"/>
    <w:rsid w:val="00E0475C"/>
    <w:rsid w:val="00E0663C"/>
    <w:rsid w:val="00E118ED"/>
    <w:rsid w:val="00E11DC3"/>
    <w:rsid w:val="00E16975"/>
    <w:rsid w:val="00E17CBD"/>
    <w:rsid w:val="00E21C58"/>
    <w:rsid w:val="00E2346F"/>
    <w:rsid w:val="00E23674"/>
    <w:rsid w:val="00E24565"/>
    <w:rsid w:val="00E27021"/>
    <w:rsid w:val="00E4642A"/>
    <w:rsid w:val="00E46B93"/>
    <w:rsid w:val="00E52638"/>
    <w:rsid w:val="00E567DE"/>
    <w:rsid w:val="00E56B17"/>
    <w:rsid w:val="00E71892"/>
    <w:rsid w:val="00E7272B"/>
    <w:rsid w:val="00E859FF"/>
    <w:rsid w:val="00E8730E"/>
    <w:rsid w:val="00EA0B1F"/>
    <w:rsid w:val="00EA1AE6"/>
    <w:rsid w:val="00EC01BD"/>
    <w:rsid w:val="00ED50C9"/>
    <w:rsid w:val="00EE2666"/>
    <w:rsid w:val="00EF01DC"/>
    <w:rsid w:val="00EF5DCF"/>
    <w:rsid w:val="00EF629E"/>
    <w:rsid w:val="00EF7A41"/>
    <w:rsid w:val="00F01E59"/>
    <w:rsid w:val="00F10571"/>
    <w:rsid w:val="00F22BC6"/>
    <w:rsid w:val="00F24010"/>
    <w:rsid w:val="00F268C0"/>
    <w:rsid w:val="00F40480"/>
    <w:rsid w:val="00F43253"/>
    <w:rsid w:val="00F43900"/>
    <w:rsid w:val="00F44F13"/>
    <w:rsid w:val="00F461AE"/>
    <w:rsid w:val="00F46DEC"/>
    <w:rsid w:val="00F47429"/>
    <w:rsid w:val="00F54AAA"/>
    <w:rsid w:val="00F5564C"/>
    <w:rsid w:val="00F56AFC"/>
    <w:rsid w:val="00F77157"/>
    <w:rsid w:val="00F7752D"/>
    <w:rsid w:val="00F7ECFC"/>
    <w:rsid w:val="00F90340"/>
    <w:rsid w:val="00F92B9E"/>
    <w:rsid w:val="00FA27EE"/>
    <w:rsid w:val="00FA31F7"/>
    <w:rsid w:val="00FB1C20"/>
    <w:rsid w:val="00FB56C8"/>
    <w:rsid w:val="00FB7603"/>
    <w:rsid w:val="00FD1E23"/>
    <w:rsid w:val="00FD6A36"/>
    <w:rsid w:val="00FD7A5C"/>
    <w:rsid w:val="00FE3CBF"/>
    <w:rsid w:val="00FE75CC"/>
    <w:rsid w:val="00FF0532"/>
    <w:rsid w:val="00FF20FA"/>
    <w:rsid w:val="017BF641"/>
    <w:rsid w:val="01DE7D8A"/>
    <w:rsid w:val="024AD836"/>
    <w:rsid w:val="026305BF"/>
    <w:rsid w:val="02B8A00D"/>
    <w:rsid w:val="02E63507"/>
    <w:rsid w:val="03975EEB"/>
    <w:rsid w:val="03C6877C"/>
    <w:rsid w:val="03CA838B"/>
    <w:rsid w:val="03DE59B3"/>
    <w:rsid w:val="0468E34B"/>
    <w:rsid w:val="04A12212"/>
    <w:rsid w:val="05E0F996"/>
    <w:rsid w:val="05FD8B2A"/>
    <w:rsid w:val="0604C0AA"/>
    <w:rsid w:val="0690F92A"/>
    <w:rsid w:val="06EC0472"/>
    <w:rsid w:val="072CEC28"/>
    <w:rsid w:val="07C0FC38"/>
    <w:rsid w:val="07CB8EEC"/>
    <w:rsid w:val="08BBE268"/>
    <w:rsid w:val="0A587C17"/>
    <w:rsid w:val="0A672C7D"/>
    <w:rsid w:val="0B3CF594"/>
    <w:rsid w:val="0B8C2499"/>
    <w:rsid w:val="0C777BC0"/>
    <w:rsid w:val="0D1ACE69"/>
    <w:rsid w:val="0D763040"/>
    <w:rsid w:val="0DA2B7F8"/>
    <w:rsid w:val="0DF82B86"/>
    <w:rsid w:val="0E3F53A9"/>
    <w:rsid w:val="0EFCC4A9"/>
    <w:rsid w:val="0F86E45D"/>
    <w:rsid w:val="10185A1F"/>
    <w:rsid w:val="107CD25F"/>
    <w:rsid w:val="11F2BAFD"/>
    <w:rsid w:val="121741FA"/>
    <w:rsid w:val="12730366"/>
    <w:rsid w:val="143EE9AF"/>
    <w:rsid w:val="150AE7EC"/>
    <w:rsid w:val="158CB66E"/>
    <w:rsid w:val="15BEE8D0"/>
    <w:rsid w:val="16D35323"/>
    <w:rsid w:val="17C8EA82"/>
    <w:rsid w:val="17F07A35"/>
    <w:rsid w:val="18C1C616"/>
    <w:rsid w:val="19C7A3C7"/>
    <w:rsid w:val="1A263EA6"/>
    <w:rsid w:val="1B0FBCE3"/>
    <w:rsid w:val="1C1410CA"/>
    <w:rsid w:val="1CF742C9"/>
    <w:rsid w:val="1D241596"/>
    <w:rsid w:val="1D27AE56"/>
    <w:rsid w:val="1DDD1D48"/>
    <w:rsid w:val="1E2E3643"/>
    <w:rsid w:val="1F720720"/>
    <w:rsid w:val="215020E1"/>
    <w:rsid w:val="21C72C61"/>
    <w:rsid w:val="2220E4BD"/>
    <w:rsid w:val="227D165D"/>
    <w:rsid w:val="22C3573B"/>
    <w:rsid w:val="23CB2E63"/>
    <w:rsid w:val="23E3F119"/>
    <w:rsid w:val="240E91BB"/>
    <w:rsid w:val="242AEBDE"/>
    <w:rsid w:val="243EEA72"/>
    <w:rsid w:val="24558583"/>
    <w:rsid w:val="253CD320"/>
    <w:rsid w:val="2667D941"/>
    <w:rsid w:val="26C3350B"/>
    <w:rsid w:val="26E157DF"/>
    <w:rsid w:val="27079482"/>
    <w:rsid w:val="277F33B3"/>
    <w:rsid w:val="27F44A84"/>
    <w:rsid w:val="2876358B"/>
    <w:rsid w:val="28B596D2"/>
    <w:rsid w:val="28F26956"/>
    <w:rsid w:val="2B4AF1A4"/>
    <w:rsid w:val="2B6E5658"/>
    <w:rsid w:val="2C2D141E"/>
    <w:rsid w:val="2C4907AC"/>
    <w:rsid w:val="2CDA5A86"/>
    <w:rsid w:val="2EADBAA3"/>
    <w:rsid w:val="2EB2526F"/>
    <w:rsid w:val="2EF882E6"/>
    <w:rsid w:val="2F1A3CD1"/>
    <w:rsid w:val="2FA72C77"/>
    <w:rsid w:val="2FD65795"/>
    <w:rsid w:val="305540CC"/>
    <w:rsid w:val="308F8CEF"/>
    <w:rsid w:val="30B4066E"/>
    <w:rsid w:val="30C93D54"/>
    <w:rsid w:val="312858BF"/>
    <w:rsid w:val="31ACD631"/>
    <w:rsid w:val="33E4B6C4"/>
    <w:rsid w:val="34FEB247"/>
    <w:rsid w:val="35240956"/>
    <w:rsid w:val="3545B579"/>
    <w:rsid w:val="357A2E31"/>
    <w:rsid w:val="35D6BD9E"/>
    <w:rsid w:val="35FEF110"/>
    <w:rsid w:val="365BC123"/>
    <w:rsid w:val="36A7E8DB"/>
    <w:rsid w:val="37F810A1"/>
    <w:rsid w:val="399AE1D9"/>
    <w:rsid w:val="3A0ADA48"/>
    <w:rsid w:val="3A4220FA"/>
    <w:rsid w:val="3AA79A58"/>
    <w:rsid w:val="3AE03C64"/>
    <w:rsid w:val="3BDB76FB"/>
    <w:rsid w:val="3CEF699E"/>
    <w:rsid w:val="3DACADF2"/>
    <w:rsid w:val="3EC264DC"/>
    <w:rsid w:val="3F60DD30"/>
    <w:rsid w:val="3FD17B9C"/>
    <w:rsid w:val="41633EC2"/>
    <w:rsid w:val="41F3A181"/>
    <w:rsid w:val="42502C3B"/>
    <w:rsid w:val="42B5D36B"/>
    <w:rsid w:val="42E56B3B"/>
    <w:rsid w:val="437842BE"/>
    <w:rsid w:val="446C8392"/>
    <w:rsid w:val="44842D31"/>
    <w:rsid w:val="44D1ADC0"/>
    <w:rsid w:val="44F0FA66"/>
    <w:rsid w:val="456FF79F"/>
    <w:rsid w:val="45C6DF7C"/>
    <w:rsid w:val="46222C64"/>
    <w:rsid w:val="46B930D1"/>
    <w:rsid w:val="47A4A292"/>
    <w:rsid w:val="47FF350E"/>
    <w:rsid w:val="49017051"/>
    <w:rsid w:val="49EB5872"/>
    <w:rsid w:val="4A0F24EF"/>
    <w:rsid w:val="4A81E2AE"/>
    <w:rsid w:val="4A971994"/>
    <w:rsid w:val="4AC536F3"/>
    <w:rsid w:val="4AEBD302"/>
    <w:rsid w:val="4B70CE8F"/>
    <w:rsid w:val="4D2C8D50"/>
    <w:rsid w:val="4DA6F281"/>
    <w:rsid w:val="4E0AD7FA"/>
    <w:rsid w:val="4E18AEB8"/>
    <w:rsid w:val="4E2B9C99"/>
    <w:rsid w:val="4E5A3BCB"/>
    <w:rsid w:val="4EA0D0E9"/>
    <w:rsid w:val="4EE921D7"/>
    <w:rsid w:val="4F51EFFA"/>
    <w:rsid w:val="507F5131"/>
    <w:rsid w:val="509B253D"/>
    <w:rsid w:val="50E458F3"/>
    <w:rsid w:val="51CC3610"/>
    <w:rsid w:val="526D7342"/>
    <w:rsid w:val="535B41E8"/>
    <w:rsid w:val="559B2F3B"/>
    <w:rsid w:val="56A55709"/>
    <w:rsid w:val="5783B045"/>
    <w:rsid w:val="57FDAEDA"/>
    <w:rsid w:val="58B0818D"/>
    <w:rsid w:val="58CB501E"/>
    <w:rsid w:val="59C167F1"/>
    <w:rsid w:val="5AA06B64"/>
    <w:rsid w:val="5B088D5F"/>
    <w:rsid w:val="5CCBD035"/>
    <w:rsid w:val="5D271FCC"/>
    <w:rsid w:val="5D4AB536"/>
    <w:rsid w:val="5DFB8DE2"/>
    <w:rsid w:val="5DFBDB6E"/>
    <w:rsid w:val="5EC1E224"/>
    <w:rsid w:val="5F379445"/>
    <w:rsid w:val="5F7020B8"/>
    <w:rsid w:val="5FA34DED"/>
    <w:rsid w:val="5FEA8396"/>
    <w:rsid w:val="6006AAE8"/>
    <w:rsid w:val="60CD0B67"/>
    <w:rsid w:val="6117914C"/>
    <w:rsid w:val="63569D2A"/>
    <w:rsid w:val="64493DC1"/>
    <w:rsid w:val="64C7E515"/>
    <w:rsid w:val="64D1A406"/>
    <w:rsid w:val="64FBC86B"/>
    <w:rsid w:val="64FC32EF"/>
    <w:rsid w:val="6500D3DF"/>
    <w:rsid w:val="652B889E"/>
    <w:rsid w:val="65377E90"/>
    <w:rsid w:val="66B22C87"/>
    <w:rsid w:val="67F401E4"/>
    <w:rsid w:val="681B0B19"/>
    <w:rsid w:val="688640F4"/>
    <w:rsid w:val="68DE43BA"/>
    <w:rsid w:val="69D45CD5"/>
    <w:rsid w:val="6A016AE4"/>
    <w:rsid w:val="6A29E5CB"/>
    <w:rsid w:val="6AB19812"/>
    <w:rsid w:val="6B514B15"/>
    <w:rsid w:val="6D2F1D0D"/>
    <w:rsid w:val="6EB3BE4A"/>
    <w:rsid w:val="70329D10"/>
    <w:rsid w:val="70407EE3"/>
    <w:rsid w:val="70C9A278"/>
    <w:rsid w:val="70F0D2EB"/>
    <w:rsid w:val="714D6938"/>
    <w:rsid w:val="71B73E4D"/>
    <w:rsid w:val="72D92DB2"/>
    <w:rsid w:val="731FEA0E"/>
    <w:rsid w:val="7341A419"/>
    <w:rsid w:val="740309A2"/>
    <w:rsid w:val="740381AD"/>
    <w:rsid w:val="7494529B"/>
    <w:rsid w:val="75C540B1"/>
    <w:rsid w:val="76F6AF94"/>
    <w:rsid w:val="76FBD811"/>
    <w:rsid w:val="773172C0"/>
    <w:rsid w:val="773EA4F1"/>
    <w:rsid w:val="786D0439"/>
    <w:rsid w:val="78AFA366"/>
    <w:rsid w:val="7A05E560"/>
    <w:rsid w:val="7C06EC1B"/>
    <w:rsid w:val="7D0B036A"/>
    <w:rsid w:val="7D19D6EC"/>
    <w:rsid w:val="7DBFEC1C"/>
    <w:rsid w:val="7E929A27"/>
    <w:rsid w:val="7EAEFC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2051"/>
  <w15:chartTrackingRefBased/>
  <w15:docId w15:val="{515B0BFB-BDF6-434C-A4F3-3C451DF6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688"/>
  </w:style>
  <w:style w:type="paragraph" w:styleId="Footer">
    <w:name w:val="footer"/>
    <w:basedOn w:val="Normal"/>
    <w:link w:val="FooterChar"/>
    <w:uiPriority w:val="99"/>
    <w:unhideWhenUsed/>
    <w:rsid w:val="00861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688"/>
  </w:style>
  <w:style w:type="paragraph" w:styleId="Revision">
    <w:name w:val="Revision"/>
    <w:hidden/>
    <w:uiPriority w:val="99"/>
    <w:semiHidden/>
    <w:rsid w:val="00E03009"/>
    <w:pPr>
      <w:spacing w:after="0" w:line="240" w:lineRule="auto"/>
    </w:pPr>
  </w:style>
  <w:style w:type="paragraph" w:styleId="NormalWeb">
    <w:name w:val="Normal (Web)"/>
    <w:basedOn w:val="Normal"/>
    <w:uiPriority w:val="99"/>
    <w:semiHidden/>
    <w:unhideWhenUsed/>
    <w:rsid w:val="007C6D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51116"/>
    <w:rPr>
      <w:i/>
      <w:iCs/>
    </w:rPr>
  </w:style>
  <w:style w:type="character" w:styleId="CommentReference">
    <w:name w:val="annotation reference"/>
    <w:basedOn w:val="DefaultParagraphFont"/>
    <w:uiPriority w:val="99"/>
    <w:semiHidden/>
    <w:unhideWhenUsed/>
    <w:rsid w:val="00157AAC"/>
    <w:rPr>
      <w:sz w:val="16"/>
      <w:szCs w:val="16"/>
    </w:rPr>
  </w:style>
  <w:style w:type="paragraph" w:styleId="CommentText">
    <w:name w:val="annotation text"/>
    <w:basedOn w:val="Normal"/>
    <w:link w:val="CommentTextChar"/>
    <w:uiPriority w:val="99"/>
    <w:semiHidden/>
    <w:unhideWhenUsed/>
    <w:rsid w:val="00AD40BD"/>
    <w:pPr>
      <w:spacing w:line="240" w:lineRule="auto"/>
    </w:pPr>
    <w:rPr>
      <w:sz w:val="20"/>
      <w:szCs w:val="20"/>
    </w:rPr>
  </w:style>
  <w:style w:type="character" w:customStyle="1" w:styleId="CommentTextChar">
    <w:name w:val="Comment Text Char"/>
    <w:basedOn w:val="DefaultParagraphFont"/>
    <w:link w:val="CommentText"/>
    <w:uiPriority w:val="99"/>
    <w:semiHidden/>
    <w:rsid w:val="00157AAC"/>
    <w:rPr>
      <w:sz w:val="20"/>
      <w:szCs w:val="20"/>
    </w:rPr>
  </w:style>
  <w:style w:type="paragraph" w:styleId="CommentSubject">
    <w:name w:val="annotation subject"/>
    <w:basedOn w:val="CommentText"/>
    <w:next w:val="CommentText"/>
    <w:link w:val="CommentSubjectChar"/>
    <w:uiPriority w:val="99"/>
    <w:semiHidden/>
    <w:unhideWhenUsed/>
    <w:rsid w:val="00157AAC"/>
    <w:rPr>
      <w:b/>
      <w:bCs/>
    </w:rPr>
  </w:style>
  <w:style w:type="character" w:customStyle="1" w:styleId="CommentSubjectChar">
    <w:name w:val="Comment Subject Char"/>
    <w:basedOn w:val="CommentTextChar"/>
    <w:link w:val="CommentSubject"/>
    <w:uiPriority w:val="99"/>
    <w:semiHidden/>
    <w:rsid w:val="00157AAC"/>
    <w:rPr>
      <w:b/>
      <w:bCs/>
      <w:sz w:val="20"/>
      <w:szCs w:val="20"/>
    </w:rPr>
  </w:style>
  <w:style w:type="paragraph" w:styleId="BalloonText">
    <w:name w:val="Balloon Text"/>
    <w:basedOn w:val="Normal"/>
    <w:link w:val="BalloonTextChar"/>
    <w:uiPriority w:val="99"/>
    <w:semiHidden/>
    <w:unhideWhenUsed/>
    <w:rsid w:val="002E71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166"/>
    <w:rPr>
      <w:rFonts w:ascii="Times New Roman" w:hAnsi="Times New Roman" w:cs="Times New Roman"/>
      <w:sz w:val="18"/>
      <w:szCs w:val="18"/>
    </w:rPr>
  </w:style>
  <w:style w:type="paragraph" w:styleId="ListParagraph">
    <w:name w:val="List Paragraph"/>
    <w:basedOn w:val="Normal"/>
    <w:uiPriority w:val="34"/>
    <w:qFormat/>
    <w:rsid w:val="007E5A26"/>
    <w:pPr>
      <w:spacing w:after="0" w:line="240" w:lineRule="auto"/>
      <w:ind w:left="720" w:hanging="170"/>
      <w:contextualSpacing/>
    </w:pPr>
    <w:rPr>
      <w:rFonts w:ascii="Arial" w:hAnsi="Arial" w:cs="Arial (Body CS)"/>
      <w:sz w:val="24"/>
      <w:szCs w:val="24"/>
    </w:rPr>
  </w:style>
  <w:style w:type="character" w:styleId="Hyperlink">
    <w:name w:val="Hyperlink"/>
    <w:basedOn w:val="DefaultParagraphFont"/>
    <w:uiPriority w:val="99"/>
    <w:unhideWhenUsed/>
    <w:rsid w:val="001740A9"/>
    <w:rPr>
      <w:color w:val="0563C1" w:themeColor="hyperlink"/>
      <w:u w:val="single"/>
    </w:rPr>
  </w:style>
  <w:style w:type="character" w:styleId="UnresolvedMention">
    <w:name w:val="Unresolved Mention"/>
    <w:basedOn w:val="DefaultParagraphFont"/>
    <w:uiPriority w:val="99"/>
    <w:semiHidden/>
    <w:unhideWhenUsed/>
    <w:rsid w:val="00174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75823">
      <w:bodyDiv w:val="1"/>
      <w:marLeft w:val="0"/>
      <w:marRight w:val="0"/>
      <w:marTop w:val="0"/>
      <w:marBottom w:val="0"/>
      <w:divBdr>
        <w:top w:val="none" w:sz="0" w:space="0" w:color="auto"/>
        <w:left w:val="none" w:sz="0" w:space="0" w:color="auto"/>
        <w:bottom w:val="none" w:sz="0" w:space="0" w:color="auto"/>
        <w:right w:val="none" w:sz="0" w:space="0" w:color="auto"/>
      </w:divBdr>
      <w:divsChild>
        <w:div w:id="863130782">
          <w:marLeft w:val="0"/>
          <w:marRight w:val="0"/>
          <w:marTop w:val="0"/>
          <w:marBottom w:val="0"/>
          <w:divBdr>
            <w:top w:val="none" w:sz="0" w:space="0" w:color="auto"/>
            <w:left w:val="none" w:sz="0" w:space="0" w:color="auto"/>
            <w:bottom w:val="none" w:sz="0" w:space="0" w:color="auto"/>
            <w:right w:val="none" w:sz="0" w:space="0" w:color="auto"/>
          </w:divBdr>
          <w:divsChild>
            <w:div w:id="437872258">
              <w:marLeft w:val="0"/>
              <w:marRight w:val="0"/>
              <w:marTop w:val="0"/>
              <w:marBottom w:val="0"/>
              <w:divBdr>
                <w:top w:val="none" w:sz="0" w:space="0" w:color="auto"/>
                <w:left w:val="none" w:sz="0" w:space="0" w:color="auto"/>
                <w:bottom w:val="none" w:sz="0" w:space="0" w:color="auto"/>
                <w:right w:val="none" w:sz="0" w:space="0" w:color="auto"/>
              </w:divBdr>
            </w:div>
          </w:divsChild>
        </w:div>
        <w:div w:id="982390186">
          <w:marLeft w:val="0"/>
          <w:marRight w:val="0"/>
          <w:marTop w:val="0"/>
          <w:marBottom w:val="0"/>
          <w:divBdr>
            <w:top w:val="none" w:sz="0" w:space="0" w:color="auto"/>
            <w:left w:val="none" w:sz="0" w:space="0" w:color="auto"/>
            <w:bottom w:val="none" w:sz="0" w:space="0" w:color="auto"/>
            <w:right w:val="none" w:sz="0" w:space="0" w:color="auto"/>
          </w:divBdr>
          <w:divsChild>
            <w:div w:id="1197309268">
              <w:marLeft w:val="0"/>
              <w:marRight w:val="0"/>
              <w:marTop w:val="0"/>
              <w:marBottom w:val="0"/>
              <w:divBdr>
                <w:top w:val="none" w:sz="0" w:space="0" w:color="auto"/>
                <w:left w:val="none" w:sz="0" w:space="0" w:color="auto"/>
                <w:bottom w:val="none" w:sz="0" w:space="0" w:color="auto"/>
                <w:right w:val="none" w:sz="0" w:space="0" w:color="auto"/>
              </w:divBdr>
            </w:div>
          </w:divsChild>
        </w:div>
        <w:div w:id="1733851470">
          <w:marLeft w:val="0"/>
          <w:marRight w:val="0"/>
          <w:marTop w:val="0"/>
          <w:marBottom w:val="0"/>
          <w:divBdr>
            <w:top w:val="none" w:sz="0" w:space="0" w:color="auto"/>
            <w:left w:val="none" w:sz="0" w:space="0" w:color="auto"/>
            <w:bottom w:val="none" w:sz="0" w:space="0" w:color="auto"/>
            <w:right w:val="none" w:sz="0" w:space="0" w:color="auto"/>
          </w:divBdr>
          <w:divsChild>
            <w:div w:id="16921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7180">
      <w:bodyDiv w:val="1"/>
      <w:marLeft w:val="0"/>
      <w:marRight w:val="0"/>
      <w:marTop w:val="0"/>
      <w:marBottom w:val="0"/>
      <w:divBdr>
        <w:top w:val="none" w:sz="0" w:space="0" w:color="auto"/>
        <w:left w:val="none" w:sz="0" w:space="0" w:color="auto"/>
        <w:bottom w:val="none" w:sz="0" w:space="0" w:color="auto"/>
        <w:right w:val="none" w:sz="0" w:space="0" w:color="auto"/>
      </w:divBdr>
    </w:div>
    <w:div w:id="1859930610">
      <w:bodyDiv w:val="1"/>
      <w:marLeft w:val="0"/>
      <w:marRight w:val="0"/>
      <w:marTop w:val="0"/>
      <w:marBottom w:val="0"/>
      <w:divBdr>
        <w:top w:val="none" w:sz="0" w:space="0" w:color="auto"/>
        <w:left w:val="none" w:sz="0" w:space="0" w:color="auto"/>
        <w:bottom w:val="none" w:sz="0" w:space="0" w:color="auto"/>
        <w:right w:val="none" w:sz="0" w:space="0" w:color="auto"/>
      </w:divBdr>
    </w:div>
    <w:div w:id="194846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A399C3-E52C-4D6D-85B5-C37FBDF7F2AA}">
  <ds:schemaRefs>
    <ds:schemaRef ds:uri="http://schemas.microsoft.com/sharepoint/v3/contenttype/forms"/>
  </ds:schemaRefs>
</ds:datastoreItem>
</file>

<file path=customXml/itemProps2.xml><?xml version="1.0" encoding="utf-8"?>
<ds:datastoreItem xmlns:ds="http://schemas.openxmlformats.org/officeDocument/2006/customXml" ds:itemID="{FE9072F2-B9C4-4CFB-8228-3548AF4FE834}"/>
</file>

<file path=customXml/itemProps3.xml><?xml version="1.0" encoding="utf-8"?>
<ds:datastoreItem xmlns:ds="http://schemas.openxmlformats.org/officeDocument/2006/customXml" ds:itemID="{607DB3D0-EE72-4B65-A093-8B3CA8AC1BB1}">
  <ds:schemaRefs>
    <ds:schemaRef ds:uri="http://schemas.microsoft.com/office/2006/metadata/properties"/>
    <ds:schemaRef ds:uri="http://schemas.microsoft.com/office/infopath/2007/PartnerControls"/>
    <ds:schemaRef ds:uri="bd0931a3-1055-446a-a5b2-fe372d74c39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Oyella</dc:title>
  <dc:subject/>
  <dc:creator>Sandra Oyella</dc:creator>
  <cp:keywords/>
  <dc:description/>
  <cp:lastModifiedBy>Sandra Oyella</cp:lastModifiedBy>
  <cp:revision>3</cp:revision>
  <cp:lastPrinted>2023-11-21T06:57:00Z</cp:lastPrinted>
  <dcterms:created xsi:type="dcterms:W3CDTF">2023-11-20T12:28:00Z</dcterms:created>
  <dcterms:modified xsi:type="dcterms:W3CDTF">2023-11-21T07:02:00Z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Statements by the Independent Expert on Somalia to the HRC and GA</vt:lpwstr>
  </property>
</Properties>
</file>