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6A" w:rsidRDefault="0000296A" w:rsidP="0000296A">
      <w:pPr>
        <w:rPr>
          <w:lang w:eastAsia="en-GB"/>
        </w:rPr>
      </w:pPr>
      <w:r>
        <w:rPr>
          <w:lang w:eastAsia="en-GB"/>
        </w:rPr>
        <w:t>Kinship Carers Project</w:t>
      </w:r>
    </w:p>
    <w:p w:rsidR="00F63B16" w:rsidRDefault="0000296A"/>
    <w:p w:rsidR="0000296A" w:rsidRDefault="0000296A" w:rsidP="0000296A">
      <w:pPr>
        <w:rPr>
          <w:lang w:val="en-US"/>
        </w:rPr>
      </w:pPr>
      <w:bookmarkStart w:id="0" w:name="_GoBack"/>
      <w:r>
        <w:rPr>
          <w:lang w:val="en-US"/>
        </w:rPr>
        <w:t xml:space="preserve">We would like to submit </w:t>
      </w:r>
      <w:proofErr w:type="gramStart"/>
      <w:r>
        <w:rPr>
          <w:lang w:val="en-US"/>
        </w:rPr>
        <w:t>a video outlining issues</w:t>
      </w:r>
      <w:proofErr w:type="gramEnd"/>
      <w:r>
        <w:rPr>
          <w:lang w:val="en-US"/>
        </w:rPr>
        <w:t xml:space="preserve"> faced as a Kinship Care Family:</w:t>
      </w:r>
    </w:p>
    <w:p w:rsidR="0000296A" w:rsidRDefault="0000296A" w:rsidP="0000296A">
      <w:pPr>
        <w:rPr>
          <w:lang w:val="en-US"/>
        </w:rPr>
      </w:pPr>
    </w:p>
    <w:p w:rsidR="0000296A" w:rsidRDefault="0000296A" w:rsidP="0000296A">
      <w:pPr>
        <w:rPr>
          <w:lang w:val="en-US"/>
        </w:rPr>
      </w:pPr>
      <w:hyperlink r:id="rId4" w:history="1">
        <w:r w:rsidRPr="0000296A">
          <w:rPr>
            <w:rStyle w:val="Hyperlink"/>
            <w:color w:val="0000FF"/>
            <w:highlight w:val="yellow"/>
            <w:lang w:val="en-US" w:eastAsia="en-GB"/>
          </w:rPr>
          <w:t>https://www.youtube.com/watch?v=hUugeZ-aDtg</w:t>
        </w:r>
      </w:hyperlink>
      <w:bookmarkEnd w:id="0"/>
    </w:p>
    <w:p w:rsidR="0000296A" w:rsidRDefault="0000296A" w:rsidP="0000296A">
      <w:pPr>
        <w:rPr>
          <w:lang w:val="en-US"/>
        </w:rPr>
      </w:pPr>
    </w:p>
    <w:p w:rsidR="0000296A" w:rsidRDefault="0000296A" w:rsidP="0000296A">
      <w:pPr>
        <w:rPr>
          <w:lang w:val="en-US"/>
        </w:rPr>
      </w:pPr>
      <w:r>
        <w:rPr>
          <w:lang w:val="en-US"/>
        </w:rPr>
        <w:t xml:space="preserve">The innovative project that we deliver, which keeps young people out of LA Care.  If families were able to be supported in this way this would enable more young people to stay with their immediate family and prevent placement </w:t>
      </w:r>
      <w:proofErr w:type="gramStart"/>
      <w:r>
        <w:rPr>
          <w:lang w:val="en-US"/>
        </w:rPr>
        <w:t>breakdown :</w:t>
      </w:r>
      <w:proofErr w:type="gramEnd"/>
    </w:p>
    <w:p w:rsidR="0000296A" w:rsidRDefault="0000296A" w:rsidP="0000296A">
      <w:pPr>
        <w:rPr>
          <w:lang w:val="en-US"/>
        </w:rPr>
      </w:pPr>
    </w:p>
    <w:p w:rsidR="0000296A" w:rsidRDefault="0000296A" w:rsidP="0000296A">
      <w:pPr>
        <w:rPr>
          <w:lang w:eastAsia="en-GB"/>
        </w:rPr>
      </w:pPr>
      <w:hyperlink r:id="rId5" w:history="1">
        <w:r>
          <w:rPr>
            <w:rStyle w:val="Hyperlink"/>
            <w:lang w:eastAsia="en-GB"/>
          </w:rPr>
          <w:t>https://vimeo.com/364764577</w:t>
        </w:r>
      </w:hyperlink>
    </w:p>
    <w:p w:rsidR="0000296A" w:rsidRDefault="0000296A" w:rsidP="0000296A">
      <w:pPr>
        <w:rPr>
          <w:lang w:val="en-US"/>
        </w:rPr>
      </w:pPr>
    </w:p>
    <w:p w:rsidR="0000296A" w:rsidRDefault="0000296A" w:rsidP="0000296A">
      <w:pPr>
        <w:rPr>
          <w:lang w:val="en-US"/>
        </w:rPr>
      </w:pPr>
      <w:r>
        <w:rPr>
          <w:lang w:val="en-US"/>
        </w:rPr>
        <w:t xml:space="preserve">The </w:t>
      </w:r>
      <w:proofErr w:type="spellStart"/>
      <w:r>
        <w:rPr>
          <w:lang w:val="en-US"/>
        </w:rPr>
        <w:t>Governments</w:t>
      </w:r>
      <w:proofErr w:type="spellEnd"/>
      <w:r>
        <w:rPr>
          <w:lang w:val="en-US"/>
        </w:rPr>
        <w:t xml:space="preserve"> announcement ‘</w:t>
      </w:r>
      <w:proofErr w:type="gramStart"/>
      <w:r>
        <w:rPr>
          <w:lang w:val="en-US"/>
        </w:rPr>
        <w:t>don’t</w:t>
      </w:r>
      <w:proofErr w:type="gramEnd"/>
      <w:r>
        <w:rPr>
          <w:lang w:val="en-US"/>
        </w:rPr>
        <w:t xml:space="preserve"> leave the children with their grandparents’ at the beginning of </w:t>
      </w:r>
      <w:proofErr w:type="spellStart"/>
      <w:r>
        <w:rPr>
          <w:lang w:val="en-US"/>
        </w:rPr>
        <w:t>Covid</w:t>
      </w:r>
      <w:proofErr w:type="spellEnd"/>
      <w:r>
        <w:rPr>
          <w:lang w:val="en-US"/>
        </w:rPr>
        <w:t xml:space="preserve"> emphasized how invisible our families are, being that the overwhelming majority of Kinship </w:t>
      </w:r>
      <w:proofErr w:type="spellStart"/>
      <w:r>
        <w:rPr>
          <w:lang w:val="en-US"/>
        </w:rPr>
        <w:t>Carers</w:t>
      </w:r>
      <w:proofErr w:type="spellEnd"/>
      <w:r>
        <w:rPr>
          <w:lang w:val="en-US"/>
        </w:rPr>
        <w:t xml:space="preserve"> are Grandparents.  At their most vulnerable </w:t>
      </w:r>
      <w:proofErr w:type="gramStart"/>
      <w:r>
        <w:rPr>
          <w:lang w:val="en-US"/>
        </w:rPr>
        <w:t>time</w:t>
      </w:r>
      <w:proofErr w:type="gramEnd"/>
      <w:r>
        <w:rPr>
          <w:lang w:val="en-US"/>
        </w:rPr>
        <w:t xml:space="preserve"> we adapted our work to support these families to </w:t>
      </w:r>
      <w:proofErr w:type="spellStart"/>
      <w:r>
        <w:rPr>
          <w:lang w:val="en-US"/>
        </w:rPr>
        <w:t>pevent</w:t>
      </w:r>
      <w:proofErr w:type="spellEnd"/>
      <w:r>
        <w:rPr>
          <w:lang w:val="en-US"/>
        </w:rPr>
        <w:t xml:space="preserve"> placement breakdown and create a support plan in the event that the Kin </w:t>
      </w:r>
      <w:proofErr w:type="spellStart"/>
      <w:r>
        <w:rPr>
          <w:lang w:val="en-US"/>
        </w:rPr>
        <w:t>Carer</w:t>
      </w:r>
      <w:proofErr w:type="spellEnd"/>
      <w:r>
        <w:rPr>
          <w:lang w:val="en-US"/>
        </w:rPr>
        <w:t xml:space="preserve"> became unwell:</w:t>
      </w:r>
    </w:p>
    <w:p w:rsidR="0000296A" w:rsidRDefault="0000296A" w:rsidP="0000296A">
      <w:pPr>
        <w:rPr>
          <w:lang w:val="en-US"/>
        </w:rPr>
      </w:pPr>
    </w:p>
    <w:p w:rsidR="0000296A" w:rsidRDefault="0000296A" w:rsidP="0000296A">
      <w:pPr>
        <w:rPr>
          <w:lang w:val="en-US"/>
        </w:rPr>
      </w:pPr>
      <w:hyperlink r:id="rId6" w:history="1">
        <w:r>
          <w:rPr>
            <w:rStyle w:val="Hyperlink"/>
            <w:lang w:val="en-US"/>
          </w:rPr>
          <w:t>https://vimeo.com/456926263</w:t>
        </w:r>
      </w:hyperlink>
    </w:p>
    <w:p w:rsidR="0000296A" w:rsidRPr="0000296A" w:rsidRDefault="0000296A">
      <w:pPr>
        <w:rPr>
          <w:lang w:val="en-US"/>
        </w:rPr>
      </w:pPr>
    </w:p>
    <w:sectPr w:rsidR="0000296A" w:rsidRPr="00002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35"/>
    <w:rsid w:val="0000296A"/>
    <w:rsid w:val="007B2C35"/>
    <w:rsid w:val="00B92B00"/>
    <w:rsid w:val="00F7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E9B2"/>
  <w15:chartTrackingRefBased/>
  <w15:docId w15:val="{AA8C01BA-9158-4552-8742-824E7775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9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9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1370">
      <w:bodyDiv w:val="1"/>
      <w:marLeft w:val="0"/>
      <w:marRight w:val="0"/>
      <w:marTop w:val="0"/>
      <w:marBottom w:val="0"/>
      <w:divBdr>
        <w:top w:val="none" w:sz="0" w:space="0" w:color="auto"/>
        <w:left w:val="none" w:sz="0" w:space="0" w:color="auto"/>
        <w:bottom w:val="none" w:sz="0" w:space="0" w:color="auto"/>
        <w:right w:val="none" w:sz="0" w:space="0" w:color="auto"/>
      </w:divBdr>
    </w:div>
    <w:div w:id="1285774199">
      <w:bodyDiv w:val="1"/>
      <w:marLeft w:val="0"/>
      <w:marRight w:val="0"/>
      <w:marTop w:val="0"/>
      <w:marBottom w:val="0"/>
      <w:divBdr>
        <w:top w:val="none" w:sz="0" w:space="0" w:color="auto"/>
        <w:left w:val="none" w:sz="0" w:space="0" w:color="auto"/>
        <w:bottom w:val="none" w:sz="0" w:space="0" w:color="auto"/>
        <w:right w:val="none" w:sz="0" w:space="0" w:color="auto"/>
      </w:divBdr>
    </w:div>
    <w:div w:id="1626348518">
      <w:bodyDiv w:val="1"/>
      <w:marLeft w:val="0"/>
      <w:marRight w:val="0"/>
      <w:marTop w:val="0"/>
      <w:marBottom w:val="0"/>
      <w:divBdr>
        <w:top w:val="none" w:sz="0" w:space="0" w:color="auto"/>
        <w:left w:val="none" w:sz="0" w:space="0" w:color="auto"/>
        <w:bottom w:val="none" w:sz="0" w:space="0" w:color="auto"/>
        <w:right w:val="none" w:sz="0" w:space="0" w:color="auto"/>
      </w:divBdr>
    </w:div>
    <w:div w:id="17712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56926263" TargetMode="External"/><Relationship Id="rId5" Type="http://schemas.openxmlformats.org/officeDocument/2006/relationships/hyperlink" Target="https://vimeo.com/364764577" TargetMode="External"/><Relationship Id="rId4" Type="http://schemas.openxmlformats.org/officeDocument/2006/relationships/hyperlink" Target="https://www.youtube.com/watch?v=hUugeZ-aD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BAGLAI Christina</dc:creator>
  <cp:keywords/>
  <dc:description/>
  <cp:lastModifiedBy>BAGLAI Christina</cp:lastModifiedBy>
  <cp:revision>2</cp:revision>
  <dcterms:created xsi:type="dcterms:W3CDTF">2021-06-22T08:06:00Z</dcterms:created>
  <dcterms:modified xsi:type="dcterms:W3CDTF">2021-06-22T08:16:00Z</dcterms:modified>
</cp:coreProperties>
</file>