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D03C" w14:textId="5728BC12" w:rsidR="00B13306" w:rsidRPr="00B13306" w:rsidRDefault="00B13306" w:rsidP="00B13306">
      <w:pPr>
        <w:pStyle w:val="BodyText"/>
        <w:jc w:val="center"/>
        <w:rPr>
          <w:rFonts w:ascii="Times New Roman"/>
          <w:sz w:val="20"/>
        </w:rPr>
      </w:pPr>
      <w:r>
        <w:rPr>
          <w:rFonts w:ascii="Times New Roman"/>
          <w:noProof/>
          <w:sz w:val="20"/>
          <w:lang w:val="en-GB" w:eastAsia="en-GB" w:bidi="ar-SA"/>
        </w:rPr>
        <w:drawing>
          <wp:inline distT="0" distB="0" distL="0" distR="0" wp14:anchorId="6FBC3057" wp14:editId="19B431D0">
            <wp:extent cx="1134950" cy="1000125"/>
            <wp:effectExtent l="0" t="0" r="825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34950" cy="1000125"/>
                    </a:xfrm>
                    <a:prstGeom prst="rect">
                      <a:avLst/>
                    </a:prstGeom>
                  </pic:spPr>
                </pic:pic>
              </a:graphicData>
            </a:graphic>
          </wp:inline>
        </w:drawing>
      </w:r>
    </w:p>
    <w:p w14:paraId="16FEDC96" w14:textId="77777777" w:rsidR="00B13306" w:rsidRDefault="00B13306" w:rsidP="00491992">
      <w:pPr>
        <w:spacing w:before="240" w:after="240"/>
        <w:jc w:val="both"/>
        <w:rPr>
          <w:rFonts w:ascii="Times New Roman" w:hAnsi="Times New Roman" w:cs="Times New Roman"/>
          <w:b/>
          <w:lang w:val="en-GB"/>
        </w:rPr>
      </w:pPr>
    </w:p>
    <w:p w14:paraId="29048F46" w14:textId="65054A43" w:rsidR="00F84656" w:rsidRPr="007E2E86" w:rsidRDefault="00491992" w:rsidP="007E2E86">
      <w:pPr>
        <w:spacing w:line="240" w:lineRule="auto"/>
        <w:jc w:val="center"/>
        <w:rPr>
          <w:rFonts w:ascii="Times New Roman" w:hAnsi="Times New Roman" w:cs="Times New Roman"/>
          <w:b/>
          <w:sz w:val="28"/>
          <w:szCs w:val="28"/>
          <w:lang w:val="en-GB"/>
        </w:rPr>
      </w:pPr>
      <w:r w:rsidRPr="007E2E86">
        <w:rPr>
          <w:rFonts w:ascii="Times New Roman" w:hAnsi="Times New Roman" w:cs="Times New Roman"/>
          <w:b/>
          <w:sz w:val="28"/>
          <w:szCs w:val="28"/>
          <w:lang w:val="en-GB"/>
        </w:rPr>
        <w:t>COMMITTEE ON THE RIGHTS OF THE CHILD</w:t>
      </w:r>
    </w:p>
    <w:p w14:paraId="0DE54A1D" w14:textId="51E2434E" w:rsidR="00491992" w:rsidRPr="007E2E86" w:rsidRDefault="00491992" w:rsidP="007E2E86">
      <w:pPr>
        <w:spacing w:line="240" w:lineRule="auto"/>
        <w:jc w:val="center"/>
        <w:rPr>
          <w:rFonts w:ascii="Times New Roman" w:hAnsi="Times New Roman" w:cs="Times New Roman"/>
          <w:b/>
          <w:sz w:val="28"/>
          <w:szCs w:val="28"/>
          <w:lang w:val="en-GB"/>
        </w:rPr>
      </w:pPr>
      <w:r w:rsidRPr="007E2E86">
        <w:rPr>
          <w:rFonts w:ascii="Times New Roman" w:hAnsi="Times New Roman" w:cs="Times New Roman"/>
          <w:b/>
          <w:sz w:val="28"/>
          <w:szCs w:val="28"/>
          <w:lang w:val="en-GB"/>
        </w:rPr>
        <w:t>2021 Day of General Discussion (DGD), 16-17 September 2021-Geneva</w:t>
      </w:r>
    </w:p>
    <w:p w14:paraId="7CAFC281" w14:textId="77777777" w:rsidR="007E2E86" w:rsidRDefault="007E2E86" w:rsidP="007E2E86">
      <w:pPr>
        <w:jc w:val="center"/>
        <w:rPr>
          <w:rFonts w:ascii="Times New Roman" w:hAnsi="Times New Roman" w:cs="Times New Roman"/>
          <w:b/>
          <w:sz w:val="24"/>
          <w:szCs w:val="24"/>
          <w:lang w:val="en-GB"/>
        </w:rPr>
      </w:pPr>
    </w:p>
    <w:p w14:paraId="703CEB10" w14:textId="4D5CD04C" w:rsidR="00491992" w:rsidRPr="007E2E86" w:rsidRDefault="003C05DD" w:rsidP="007E2E86">
      <w:pPr>
        <w:jc w:val="center"/>
        <w:rPr>
          <w:rFonts w:ascii="Times New Roman" w:hAnsi="Times New Roman" w:cs="Times New Roman"/>
          <w:b/>
          <w:sz w:val="26"/>
          <w:szCs w:val="26"/>
          <w:lang w:val="en-GB"/>
        </w:rPr>
      </w:pPr>
      <w:r w:rsidRPr="007E2E86">
        <w:rPr>
          <w:rFonts w:ascii="Times New Roman" w:hAnsi="Times New Roman" w:cs="Times New Roman"/>
          <w:b/>
          <w:sz w:val="26"/>
          <w:szCs w:val="26"/>
          <w:lang w:val="en-GB"/>
        </w:rPr>
        <w:t>Written Statement submitted b</w:t>
      </w:r>
      <w:r w:rsidR="00491992" w:rsidRPr="007E2E86">
        <w:rPr>
          <w:rFonts w:ascii="Times New Roman" w:hAnsi="Times New Roman" w:cs="Times New Roman"/>
          <w:b/>
          <w:sz w:val="26"/>
          <w:szCs w:val="26"/>
          <w:lang w:val="en-GB"/>
        </w:rPr>
        <w:t xml:space="preserve">y </w:t>
      </w:r>
      <w:bookmarkStart w:id="0" w:name="_GoBack"/>
      <w:proofErr w:type="spellStart"/>
      <w:r w:rsidR="00491992" w:rsidRPr="007E2E86">
        <w:rPr>
          <w:rFonts w:ascii="Times New Roman" w:hAnsi="Times New Roman" w:cs="Times New Roman"/>
          <w:b/>
          <w:sz w:val="26"/>
          <w:szCs w:val="26"/>
          <w:lang w:val="en-GB"/>
        </w:rPr>
        <w:t>Associazione</w:t>
      </w:r>
      <w:proofErr w:type="spellEnd"/>
      <w:r w:rsidR="00491992" w:rsidRPr="007E2E86">
        <w:rPr>
          <w:rFonts w:ascii="Times New Roman" w:hAnsi="Times New Roman" w:cs="Times New Roman"/>
          <w:b/>
          <w:sz w:val="26"/>
          <w:szCs w:val="26"/>
          <w:lang w:val="en-GB"/>
        </w:rPr>
        <w:t xml:space="preserve"> </w:t>
      </w:r>
      <w:proofErr w:type="spellStart"/>
      <w:r w:rsidR="00491992" w:rsidRPr="007E2E86">
        <w:rPr>
          <w:rFonts w:ascii="Times New Roman" w:hAnsi="Times New Roman" w:cs="Times New Roman"/>
          <w:b/>
          <w:sz w:val="26"/>
          <w:szCs w:val="26"/>
          <w:lang w:val="en-GB"/>
        </w:rPr>
        <w:t>Comunità</w:t>
      </w:r>
      <w:proofErr w:type="spellEnd"/>
      <w:r w:rsidR="00491992" w:rsidRPr="007E2E86">
        <w:rPr>
          <w:rFonts w:ascii="Times New Roman" w:hAnsi="Times New Roman" w:cs="Times New Roman"/>
          <w:b/>
          <w:sz w:val="26"/>
          <w:szCs w:val="26"/>
          <w:lang w:val="en-GB"/>
        </w:rPr>
        <w:t xml:space="preserve"> Papa Giovanni XXIII</w:t>
      </w:r>
      <w:bookmarkEnd w:id="0"/>
    </w:p>
    <w:p w14:paraId="72FEF7F2" w14:textId="1C689D82" w:rsidR="00491992" w:rsidRPr="007E2E86" w:rsidRDefault="00491992" w:rsidP="007E2E86">
      <w:pPr>
        <w:jc w:val="center"/>
        <w:rPr>
          <w:rFonts w:ascii="Times New Roman" w:hAnsi="Times New Roman" w:cs="Times New Roman"/>
          <w:b/>
          <w:sz w:val="26"/>
          <w:szCs w:val="26"/>
          <w:lang w:val="en-GB"/>
        </w:rPr>
      </w:pPr>
      <w:r w:rsidRPr="007E2E86">
        <w:rPr>
          <w:rFonts w:ascii="Times New Roman" w:hAnsi="Times New Roman" w:cs="Times New Roman"/>
          <w:b/>
          <w:sz w:val="26"/>
          <w:szCs w:val="26"/>
          <w:lang w:val="en-GB"/>
        </w:rPr>
        <w:t>TITLE: “Children’s Rights and Alternative care”</w:t>
      </w:r>
    </w:p>
    <w:p w14:paraId="746F40B1" w14:textId="77777777" w:rsidR="00B13306" w:rsidRPr="00B13306" w:rsidRDefault="00B13306" w:rsidP="00491992">
      <w:pPr>
        <w:spacing w:before="240" w:after="240"/>
        <w:jc w:val="both"/>
        <w:rPr>
          <w:rFonts w:ascii="Times New Roman" w:hAnsi="Times New Roman" w:cs="Times New Roman"/>
          <w:b/>
          <w:lang w:val="en-GB"/>
        </w:rPr>
      </w:pPr>
    </w:p>
    <w:p w14:paraId="00000002" w14:textId="13E0C73C" w:rsidR="003212B0" w:rsidRDefault="001F6E65" w:rsidP="00366AC9">
      <w:pPr>
        <w:pStyle w:val="Heading1"/>
        <w:numPr>
          <w:ilvl w:val="0"/>
          <w:numId w:val="7"/>
        </w:numPr>
        <w:ind w:left="426"/>
      </w:pPr>
      <w:r>
        <w:t xml:space="preserve">Introduction </w:t>
      </w:r>
    </w:p>
    <w:p w14:paraId="117D117D" w14:textId="77777777" w:rsidR="00F7672E" w:rsidRDefault="00AE6909" w:rsidP="00AE6909">
      <w:pPr>
        <w:spacing w:line="360" w:lineRule="auto"/>
        <w:jc w:val="both"/>
        <w:rPr>
          <w:rFonts w:ascii="Times New Roman" w:hAnsi="Times New Roman" w:cs="Times New Roman"/>
          <w:lang w:val="en-GB"/>
        </w:rPr>
      </w:pPr>
      <w:r w:rsidRPr="0051232F">
        <w:rPr>
          <w:rFonts w:ascii="Times New Roman" w:hAnsi="Times New Roman" w:cs="Times New Roman"/>
          <w:lang w:val="en-GB"/>
        </w:rPr>
        <w:t xml:space="preserve">The </w:t>
      </w:r>
      <w:proofErr w:type="spellStart"/>
      <w:r w:rsidRPr="0051232F">
        <w:rPr>
          <w:rFonts w:ascii="Times New Roman" w:hAnsi="Times New Roman" w:cs="Times New Roman"/>
          <w:lang w:val="en-GB"/>
        </w:rPr>
        <w:t>Associazione</w:t>
      </w:r>
      <w:proofErr w:type="spellEnd"/>
      <w:r w:rsidRPr="0051232F">
        <w:rPr>
          <w:rFonts w:ascii="Times New Roman" w:hAnsi="Times New Roman" w:cs="Times New Roman"/>
          <w:lang w:val="en-GB"/>
        </w:rPr>
        <w:t xml:space="preserve"> </w:t>
      </w:r>
      <w:proofErr w:type="spellStart"/>
      <w:r w:rsidRPr="0051232F">
        <w:rPr>
          <w:rFonts w:ascii="Times New Roman" w:hAnsi="Times New Roman" w:cs="Times New Roman"/>
          <w:lang w:val="en-GB"/>
        </w:rPr>
        <w:t>Comunità</w:t>
      </w:r>
      <w:proofErr w:type="spellEnd"/>
      <w:r w:rsidRPr="0051232F">
        <w:rPr>
          <w:rFonts w:ascii="Times New Roman" w:hAnsi="Times New Roman" w:cs="Times New Roman"/>
          <w:lang w:val="en-GB"/>
        </w:rPr>
        <w:t xml:space="preserve"> Papa Giovanni XXIII (APG23) is an International Lay Association of Pontifical Right with legal status accredited with Special Consultative Status to the Economic and Social Council (ECOSOC) since 2006. The Association is present in 40 countries on five continents. Its members, of different ages and states of life, share life directly </w:t>
      </w:r>
      <w:r w:rsidRPr="0051232F">
        <w:rPr>
          <w:rFonts w:ascii="Times New Roman" w:hAnsi="Times New Roman" w:cs="Times New Roman"/>
          <w:lang w:val="en-GB"/>
        </w:rPr>
        <w:lastRenderedPageBreak/>
        <w:t xml:space="preserve">with the poor and disadvantaged and are committed to removing the root causes of poverty and exclusion and to being voice of the voiceless through non-violent actions and means. </w:t>
      </w:r>
    </w:p>
    <w:p w14:paraId="4E65DB90" w14:textId="77777777" w:rsidR="00F7672E" w:rsidRDefault="00F7672E" w:rsidP="00F7672E">
      <w:pPr>
        <w:spacing w:line="240" w:lineRule="auto"/>
        <w:jc w:val="both"/>
        <w:rPr>
          <w:rFonts w:ascii="Times New Roman" w:hAnsi="Times New Roman" w:cs="Times New Roman"/>
          <w:lang w:val="en-GB"/>
        </w:rPr>
      </w:pPr>
    </w:p>
    <w:p w14:paraId="005EA5C2" w14:textId="4AE5010B" w:rsidR="00AE6909" w:rsidRPr="0051232F" w:rsidRDefault="00AE6909" w:rsidP="00AE6909">
      <w:pPr>
        <w:spacing w:line="360" w:lineRule="auto"/>
        <w:jc w:val="both"/>
        <w:rPr>
          <w:rFonts w:ascii="Times New Roman" w:hAnsi="Times New Roman" w:cs="Times New Roman"/>
          <w:lang w:val="en-GB"/>
        </w:rPr>
      </w:pPr>
      <w:r w:rsidRPr="0051232F">
        <w:rPr>
          <w:rFonts w:ascii="Times New Roman" w:hAnsi="Times New Roman" w:cs="Times New Roman"/>
          <w:lang w:val="en-GB"/>
        </w:rPr>
        <w:t xml:space="preserve">The Association runs hundreds of family homes all over the world. It runs also emergency shelters, open families, houses of fraternity, cooperatives and day-centres, therapeutic communities for drug users, centres for alcoholics. The Association carries out awareness raising campaigns, micro-credit schemes, services for persons with disabilities, Roma and Sinti, homeless, migrants, elderly, </w:t>
      </w:r>
      <w:proofErr w:type="gramStart"/>
      <w:r w:rsidRPr="0051232F">
        <w:rPr>
          <w:rFonts w:ascii="Times New Roman" w:hAnsi="Times New Roman" w:cs="Times New Roman"/>
          <w:lang w:val="en-GB"/>
        </w:rPr>
        <w:t>people</w:t>
      </w:r>
      <w:proofErr w:type="gramEnd"/>
      <w:r w:rsidRPr="0051232F">
        <w:rPr>
          <w:rFonts w:ascii="Times New Roman" w:hAnsi="Times New Roman" w:cs="Times New Roman"/>
          <w:lang w:val="en-GB"/>
        </w:rPr>
        <w:t xml:space="preserve"> infected and affected by HIV/AIDS, mothers in difficulty and women enslaved into prostitution. Furthermore, the Association has a nonviolent presence in both fronts in war zones to guarantee the respect of human rights and assist populations displaced by the war and carries out activities aimed at combating the trafficking of human beings and assisting its victims. </w:t>
      </w:r>
    </w:p>
    <w:p w14:paraId="00000006" w14:textId="13FB384D" w:rsidR="003212B0"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From its beginning, APG23 has committed tirelessly to “give a family to those without it” (to use the words from our founder). APG23 promotes and supports the culture of welcoming, to guarantee every child the right to live in a family. It promotes fostering and different initiatives aimed at preventing the removal of children from their natural families and protecting children in different environments.  We would like to share our experience in this field.</w:t>
      </w:r>
    </w:p>
    <w:p w14:paraId="27AB96F3" w14:textId="77777777" w:rsidR="00491992" w:rsidRPr="00FB2F22" w:rsidRDefault="00491992">
      <w:pPr>
        <w:spacing w:before="240" w:after="240" w:line="360" w:lineRule="auto"/>
        <w:jc w:val="both"/>
        <w:rPr>
          <w:rFonts w:ascii="Times New Roman" w:eastAsia="Times New Roman" w:hAnsi="Times New Roman" w:cs="Times New Roman"/>
          <w:lang w:val="en-GB"/>
        </w:rPr>
      </w:pPr>
    </w:p>
    <w:p w14:paraId="7DD4FB8A" w14:textId="77777777" w:rsidR="00366AC9" w:rsidRDefault="00366AC9" w:rsidP="00366AC9">
      <w:pPr>
        <w:pStyle w:val="Heading1"/>
        <w:spacing w:before="0"/>
        <w:rPr>
          <w:lang w:val="en-US"/>
        </w:rPr>
      </w:pPr>
      <w:r w:rsidRPr="00366AC9">
        <w:rPr>
          <w:lang w:val="en-US"/>
        </w:rPr>
        <w:lastRenderedPageBreak/>
        <w:t xml:space="preserve">2. </w:t>
      </w:r>
      <w:r w:rsidR="001F6E65" w:rsidRPr="00366AC9">
        <w:rPr>
          <w:lang w:val="en-US"/>
        </w:rPr>
        <w:t xml:space="preserve">Promoting alternative care  </w:t>
      </w:r>
    </w:p>
    <w:p w14:paraId="00000008" w14:textId="2D4E4949" w:rsidR="003212B0" w:rsidRPr="00366AC9" w:rsidRDefault="001F6E65" w:rsidP="00366AC9">
      <w:pPr>
        <w:pStyle w:val="Heading2"/>
        <w:spacing w:before="0"/>
        <w:rPr>
          <w:b/>
          <w:lang w:val="en-US"/>
        </w:rPr>
      </w:pPr>
      <w:r w:rsidRPr="00366AC9">
        <w:rPr>
          <w:lang w:val="en-US"/>
        </w:rPr>
        <w:t>Family-homes</w:t>
      </w:r>
    </w:p>
    <w:p w14:paraId="0000000A" w14:textId="632477B1"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The first family-home was opened in Italy</w:t>
      </w:r>
      <w:r>
        <w:rPr>
          <w:rFonts w:ascii="Times New Roman" w:eastAsia="Times New Roman" w:hAnsi="Times New Roman" w:cs="Times New Roman"/>
          <w:vertAlign w:val="superscript"/>
        </w:rPr>
        <w:footnoteReference w:id="1"/>
      </w:r>
      <w:r w:rsidRPr="001F6E65">
        <w:rPr>
          <w:rFonts w:ascii="Times New Roman" w:eastAsia="Times New Roman" w:hAnsi="Times New Roman" w:cs="Times New Roman"/>
          <w:lang w:val="en-GB"/>
        </w:rPr>
        <w:t xml:space="preserve"> (Rimini) in response to the</w:t>
      </w:r>
      <w:r w:rsidR="002D1BA3">
        <w:rPr>
          <w:rFonts w:ascii="Times New Roman" w:eastAsia="Times New Roman" w:hAnsi="Times New Roman" w:cs="Times New Roman"/>
          <w:lang w:val="en-GB"/>
        </w:rPr>
        <w:t xml:space="preserve"> acute need </w:t>
      </w:r>
      <w:r w:rsidRPr="001F6E65">
        <w:rPr>
          <w:rFonts w:ascii="Times New Roman" w:eastAsia="Times New Roman" w:hAnsi="Times New Roman" w:cs="Times New Roman"/>
          <w:lang w:val="en-GB"/>
        </w:rPr>
        <w:t xml:space="preserve">of relationship of those who lived inside </w:t>
      </w:r>
      <w:r w:rsidRPr="00800531">
        <w:rPr>
          <w:rFonts w:ascii="Times New Roman" w:eastAsia="Times New Roman" w:hAnsi="Times New Roman" w:cs="Times New Roman"/>
          <w:lang w:val="en-GB"/>
        </w:rPr>
        <w:t>residential institutes</w:t>
      </w:r>
      <w:r w:rsidR="008F79EB" w:rsidRPr="00800531">
        <w:rPr>
          <w:rFonts w:ascii="Times New Roman" w:eastAsia="Times New Roman" w:hAnsi="Times New Roman" w:cs="Times New Roman"/>
          <w:lang w:val="en-GB"/>
        </w:rPr>
        <w:t xml:space="preserve"> (i.e. </w:t>
      </w:r>
      <w:r w:rsidR="00CE1C51" w:rsidRPr="00800531">
        <w:rPr>
          <w:rFonts w:ascii="Times New Roman" w:eastAsia="Times New Roman" w:hAnsi="Times New Roman" w:cs="Times New Roman"/>
          <w:lang w:val="en-GB"/>
        </w:rPr>
        <w:t>children with disabilities)</w:t>
      </w:r>
      <w:r w:rsidRPr="001F6E65">
        <w:rPr>
          <w:rFonts w:ascii="Times New Roman" w:eastAsia="Times New Roman" w:hAnsi="Times New Roman" w:cs="Times New Roman"/>
          <w:lang w:val="en-GB"/>
        </w:rPr>
        <w:t xml:space="preserve"> and it is an answer to the </w:t>
      </w:r>
      <w:proofErr w:type="gramStart"/>
      <w:r w:rsidRPr="001F6E65">
        <w:rPr>
          <w:rFonts w:ascii="Times New Roman" w:eastAsia="Times New Roman" w:hAnsi="Times New Roman" w:cs="Times New Roman"/>
          <w:lang w:val="en-GB"/>
        </w:rPr>
        <w:t>child’s</w:t>
      </w:r>
      <w:proofErr w:type="gramEnd"/>
      <w:r w:rsidRPr="001F6E65">
        <w:rPr>
          <w:rFonts w:ascii="Times New Roman" w:eastAsia="Times New Roman" w:hAnsi="Times New Roman" w:cs="Times New Roman"/>
          <w:lang w:val="en-GB"/>
        </w:rPr>
        <w:t xml:space="preserve"> right to a family whenever the natural/extended family fails to care.</w:t>
      </w:r>
      <w:r w:rsidR="009B32B2">
        <w:rPr>
          <w:rFonts w:ascii="Times New Roman" w:eastAsia="Times New Roman" w:hAnsi="Times New Roman" w:cs="Times New Roman"/>
          <w:lang w:val="en-GB"/>
        </w:rPr>
        <w:t xml:space="preserve"> </w:t>
      </w:r>
      <w:r w:rsidR="00BD3627" w:rsidRPr="00BF0ECF">
        <w:rPr>
          <w:rFonts w:ascii="Times New Roman" w:eastAsia="Times New Roman" w:hAnsi="Times New Roman" w:cs="Times New Roman"/>
          <w:lang w:val="en-GB"/>
        </w:rPr>
        <w:t xml:space="preserve">Throughout the </w:t>
      </w:r>
      <w:proofErr w:type="gramStart"/>
      <w:r w:rsidR="00BD3627" w:rsidRPr="00BF0ECF">
        <w:rPr>
          <w:rFonts w:ascii="Times New Roman" w:eastAsia="Times New Roman" w:hAnsi="Times New Roman" w:cs="Times New Roman"/>
          <w:lang w:val="en-GB"/>
        </w:rPr>
        <w:t>years</w:t>
      </w:r>
      <w:proofErr w:type="gramEnd"/>
      <w:r w:rsidR="00BD3627" w:rsidRPr="00BF0ECF">
        <w:rPr>
          <w:rFonts w:ascii="Times New Roman" w:eastAsia="Times New Roman" w:hAnsi="Times New Roman" w:cs="Times New Roman"/>
          <w:lang w:val="en-GB"/>
        </w:rPr>
        <w:t xml:space="preserve"> this experience has been </w:t>
      </w:r>
      <w:r w:rsidR="002A4F65" w:rsidRPr="00BF0ECF">
        <w:rPr>
          <w:rFonts w:ascii="Times New Roman" w:eastAsia="Times New Roman" w:hAnsi="Times New Roman" w:cs="Times New Roman"/>
          <w:lang w:val="en-GB"/>
        </w:rPr>
        <w:t>extended in other countries.</w:t>
      </w:r>
      <w:r w:rsidR="002A4F65">
        <w:rPr>
          <w:rFonts w:ascii="Times New Roman" w:eastAsia="Times New Roman" w:hAnsi="Times New Roman" w:cs="Times New Roman"/>
          <w:lang w:val="en-GB"/>
        </w:rPr>
        <w:t xml:space="preserve"> </w:t>
      </w:r>
    </w:p>
    <w:p w14:paraId="0000000B" w14:textId="37A1D16E"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A family-home is a </w:t>
      </w:r>
      <w:r w:rsidR="00BF0ECF">
        <w:rPr>
          <w:rFonts w:ascii="Times New Roman" w:eastAsia="Times New Roman" w:hAnsi="Times New Roman" w:cs="Times New Roman"/>
          <w:lang w:val="en-GB"/>
        </w:rPr>
        <w:t xml:space="preserve">substitute family </w:t>
      </w:r>
      <w:r w:rsidRPr="001F6E65">
        <w:rPr>
          <w:rFonts w:ascii="Times New Roman" w:eastAsia="Times New Roman" w:hAnsi="Times New Roman" w:cs="Times New Roman"/>
          <w:lang w:val="en-GB"/>
        </w:rPr>
        <w:t xml:space="preserve">where different vulnerable people are welcomed for a certain </w:t>
      </w:r>
      <w:proofErr w:type="gramStart"/>
      <w:r w:rsidRPr="001F6E65">
        <w:rPr>
          <w:rFonts w:ascii="Times New Roman" w:eastAsia="Times New Roman" w:hAnsi="Times New Roman" w:cs="Times New Roman"/>
          <w:lang w:val="en-GB"/>
        </w:rPr>
        <w:t>period of time</w:t>
      </w:r>
      <w:proofErr w:type="gramEnd"/>
      <w:r w:rsidRPr="001F6E65">
        <w:rPr>
          <w:rFonts w:ascii="Times New Roman" w:eastAsia="Times New Roman" w:hAnsi="Times New Roman" w:cs="Times New Roman"/>
          <w:lang w:val="en-GB"/>
        </w:rPr>
        <w:t xml:space="preserve">. It is characterised by the continual and stable presence of parental figures –mother and father - who choose freely to share life with the needy and open their doors to give a family to those who </w:t>
      </w:r>
      <w:proofErr w:type="gramStart"/>
      <w:r w:rsidRPr="001F6E65">
        <w:rPr>
          <w:rFonts w:ascii="Times New Roman" w:eastAsia="Times New Roman" w:hAnsi="Times New Roman" w:cs="Times New Roman"/>
          <w:lang w:val="en-GB"/>
        </w:rPr>
        <w:t>don't</w:t>
      </w:r>
      <w:proofErr w:type="gramEnd"/>
      <w:r w:rsidRPr="001F6E65">
        <w:rPr>
          <w:rFonts w:ascii="Times New Roman" w:eastAsia="Times New Roman" w:hAnsi="Times New Roman" w:cs="Times New Roman"/>
          <w:lang w:val="en-GB"/>
        </w:rPr>
        <w:t xml:space="preserve"> have one. (</w:t>
      </w:r>
      <w:r w:rsidR="005F339B" w:rsidRPr="001F6E65">
        <w:rPr>
          <w:rFonts w:ascii="Times New Roman" w:eastAsia="Times New Roman" w:hAnsi="Times New Roman" w:cs="Times New Roman"/>
          <w:lang w:val="en-GB"/>
        </w:rPr>
        <w:t>Orphans</w:t>
      </w:r>
      <w:r w:rsidRPr="001F6E65">
        <w:rPr>
          <w:rFonts w:ascii="Times New Roman" w:eastAsia="Times New Roman" w:hAnsi="Times New Roman" w:cs="Times New Roman"/>
          <w:lang w:val="en-GB"/>
        </w:rPr>
        <w:t>, abandoned children, adolescents in difficulty,</w:t>
      </w:r>
      <w:r w:rsidR="005F339B">
        <w:rPr>
          <w:rFonts w:ascii="Times New Roman" w:eastAsia="Times New Roman" w:hAnsi="Times New Roman" w:cs="Times New Roman"/>
          <w:lang w:val="en-GB"/>
        </w:rPr>
        <w:t xml:space="preserve"> persons with disabilities </w:t>
      </w:r>
      <w:r w:rsidRPr="001F6E65">
        <w:rPr>
          <w:rFonts w:ascii="Times New Roman" w:eastAsia="Times New Roman" w:hAnsi="Times New Roman" w:cs="Times New Roman"/>
          <w:lang w:val="en-GB"/>
        </w:rPr>
        <w:t xml:space="preserve">or marginalised </w:t>
      </w:r>
      <w:r w:rsidR="002E30EE" w:rsidRPr="001F6E65">
        <w:rPr>
          <w:rFonts w:ascii="Times New Roman" w:eastAsia="Times New Roman" w:hAnsi="Times New Roman" w:cs="Times New Roman"/>
          <w:lang w:val="en-GB"/>
        </w:rPr>
        <w:t>etc.</w:t>
      </w:r>
      <w:r w:rsidRPr="001F6E65">
        <w:rPr>
          <w:rFonts w:ascii="Times New Roman" w:eastAsia="Times New Roman" w:hAnsi="Times New Roman" w:cs="Times New Roman"/>
          <w:lang w:val="en-GB"/>
        </w:rPr>
        <w:t xml:space="preserve">) </w:t>
      </w:r>
    </w:p>
    <w:p w14:paraId="0000000C" w14:textId="77777777"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The fundamental and specific characteristics of a family-home may be summarised as follows:</w:t>
      </w:r>
    </w:p>
    <w:p w14:paraId="0000000D" w14:textId="77777777" w:rsidR="003212B0" w:rsidRPr="001F6E65" w:rsidRDefault="001F6E65">
      <w:pPr>
        <w:numPr>
          <w:ilvl w:val="0"/>
          <w:numId w:val="2"/>
        </w:numPr>
        <w:spacing w:before="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lastRenderedPageBreak/>
        <w:t>“parental” figures that are precise, stable, unique and definitive</w:t>
      </w:r>
    </w:p>
    <w:p w14:paraId="0000000E" w14:textId="6FC0AB00" w:rsidR="003212B0" w:rsidRPr="001F6E65" w:rsidRDefault="001F6E65">
      <w:pPr>
        <w:numPr>
          <w:ilvl w:val="0"/>
          <w:numId w:val="2"/>
        </w:numPr>
        <w:spacing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heterogeneity of the welcomed people in the family</w:t>
      </w:r>
    </w:p>
    <w:p w14:paraId="0000000F" w14:textId="77777777" w:rsidR="003212B0" w:rsidRPr="001F6E65" w:rsidRDefault="001F6E65">
      <w:pPr>
        <w:numPr>
          <w:ilvl w:val="0"/>
          <w:numId w:val="2"/>
        </w:numPr>
        <w:spacing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an organisation of the daily activities as in a family</w:t>
      </w:r>
    </w:p>
    <w:p w14:paraId="00000011" w14:textId="29327E53" w:rsidR="003212B0" w:rsidRPr="00FB2F22" w:rsidRDefault="001F6E65" w:rsidP="00FB2F22">
      <w:pPr>
        <w:numPr>
          <w:ilvl w:val="0"/>
          <w:numId w:val="2"/>
        </w:numPr>
        <w:spacing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an effective and real integration of the people accepted in the home through the active participation</w:t>
      </w:r>
      <w:r w:rsidR="003D6866">
        <w:rPr>
          <w:rFonts w:ascii="Times New Roman" w:eastAsia="Times New Roman" w:hAnsi="Times New Roman" w:cs="Times New Roman"/>
          <w:lang w:val="en-GB"/>
        </w:rPr>
        <w:t xml:space="preserve"> in the </w:t>
      </w:r>
      <w:r w:rsidRPr="001F6E65">
        <w:rPr>
          <w:rFonts w:ascii="Times New Roman" w:eastAsia="Times New Roman" w:hAnsi="Times New Roman" w:cs="Times New Roman"/>
          <w:lang w:val="en-GB"/>
        </w:rPr>
        <w:t>social life in all its aspects</w:t>
      </w:r>
    </w:p>
    <w:p w14:paraId="00000012" w14:textId="5A0F7A5D" w:rsidR="003212B0" w:rsidRPr="00067F4E" w:rsidRDefault="00361D07" w:rsidP="00361D07">
      <w:pPr>
        <w:pStyle w:val="Heading1"/>
        <w:rPr>
          <w:lang w:val="en-GB"/>
        </w:rPr>
      </w:pPr>
      <w:r w:rsidRPr="00067F4E">
        <w:rPr>
          <w:lang w:val="en-GB"/>
        </w:rPr>
        <w:t xml:space="preserve">3. </w:t>
      </w:r>
      <w:r w:rsidR="001F6E65" w:rsidRPr="00067F4E">
        <w:rPr>
          <w:lang w:val="en-GB"/>
        </w:rPr>
        <w:t>Promoting fostering</w:t>
      </w:r>
    </w:p>
    <w:p w14:paraId="00000013" w14:textId="105746D6"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As an example</w:t>
      </w:r>
      <w:r w:rsidR="00FB2F22">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we share the experiences of the Association in Italy that has internally set up two specific working groups on issues regarding minors consisting of operators with multidisciplinary training, who</w:t>
      </w:r>
      <w:r w:rsidR="002859D8">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for years</w:t>
      </w:r>
      <w:r w:rsidR="002859D8">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have been carrying out activities of: </w:t>
      </w:r>
    </w:p>
    <w:p w14:paraId="00000014" w14:textId="755372B1" w:rsidR="003212B0" w:rsidRPr="001F6E65" w:rsidRDefault="001F6E65">
      <w:pPr>
        <w:numPr>
          <w:ilvl w:val="0"/>
          <w:numId w:val="3"/>
        </w:numPr>
        <w:spacing w:before="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Promotion </w:t>
      </w:r>
      <w:r w:rsidRPr="006D4DF6">
        <w:rPr>
          <w:rFonts w:ascii="Times New Roman" w:eastAsia="Times New Roman" w:hAnsi="Times New Roman" w:cs="Times New Roman"/>
          <w:lang w:val="en-GB"/>
        </w:rPr>
        <w:t xml:space="preserve">of a culture of </w:t>
      </w:r>
      <w:r w:rsidR="00A8401F" w:rsidRPr="006D4DF6">
        <w:rPr>
          <w:rFonts w:ascii="Times New Roman" w:eastAsia="Times New Roman" w:hAnsi="Times New Roman" w:cs="Times New Roman"/>
          <w:lang w:val="en-GB"/>
        </w:rPr>
        <w:t>fostering</w:t>
      </w:r>
      <w:r w:rsidRPr="006D4DF6">
        <w:rPr>
          <w:rFonts w:ascii="Times New Roman" w:eastAsia="Times New Roman" w:hAnsi="Times New Roman" w:cs="Times New Roman"/>
          <w:lang w:val="en-GB"/>
        </w:rPr>
        <w:t xml:space="preserve"> through constant initiatives</w:t>
      </w:r>
      <w:r w:rsidR="008B7B5D" w:rsidRPr="006D4DF6">
        <w:rPr>
          <w:rFonts w:ascii="Times New Roman" w:eastAsia="Times New Roman" w:hAnsi="Times New Roman" w:cs="Times New Roman"/>
          <w:lang w:val="en-GB"/>
        </w:rPr>
        <w:t xml:space="preserve"> such as dedicated</w:t>
      </w:r>
      <w:r w:rsidRPr="006D4DF6">
        <w:rPr>
          <w:rFonts w:ascii="Times New Roman" w:eastAsia="Times New Roman" w:hAnsi="Times New Roman" w:cs="Times New Roman"/>
          <w:lang w:val="en-GB"/>
        </w:rPr>
        <w:t xml:space="preserve"> </w:t>
      </w:r>
      <w:r w:rsidR="008B7B5D" w:rsidRPr="006D4DF6">
        <w:rPr>
          <w:rFonts w:ascii="Times New Roman" w:eastAsia="Times New Roman" w:hAnsi="Times New Roman" w:cs="Times New Roman"/>
          <w:lang w:val="en-GB"/>
        </w:rPr>
        <w:t>meetings</w:t>
      </w:r>
      <w:r w:rsidRPr="006D4DF6">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events</w:t>
      </w:r>
      <w:r w:rsidR="00614B63">
        <w:rPr>
          <w:rFonts w:ascii="Times New Roman" w:eastAsia="Times New Roman" w:hAnsi="Times New Roman" w:cs="Times New Roman"/>
          <w:lang w:val="en-GB"/>
        </w:rPr>
        <w:t xml:space="preserve"> and </w:t>
      </w:r>
      <w:r w:rsidRPr="001F6E65">
        <w:rPr>
          <w:rFonts w:ascii="Times New Roman" w:eastAsia="Times New Roman" w:hAnsi="Times New Roman" w:cs="Times New Roman"/>
          <w:lang w:val="en-GB"/>
        </w:rPr>
        <w:t>information and awareness courses on foster care, with other family associations and in collaboration with social services</w:t>
      </w:r>
      <w:r w:rsidR="00AC4670">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w:t>
      </w:r>
    </w:p>
    <w:p w14:paraId="1CD65685" w14:textId="16F4550C" w:rsidR="00957235" w:rsidRPr="00957235" w:rsidRDefault="001F6E65" w:rsidP="0092481B">
      <w:pPr>
        <w:numPr>
          <w:ilvl w:val="0"/>
          <w:numId w:val="3"/>
        </w:numPr>
        <w:spacing w:line="360" w:lineRule="auto"/>
        <w:jc w:val="both"/>
        <w:rPr>
          <w:lang w:val="en-GB"/>
        </w:rPr>
      </w:pPr>
      <w:r w:rsidRPr="00957235">
        <w:rPr>
          <w:rFonts w:ascii="Times New Roman" w:eastAsia="Times New Roman" w:hAnsi="Times New Roman" w:cs="Times New Roman"/>
          <w:lang w:val="en-GB"/>
        </w:rPr>
        <w:t>Activation of training courses for social workers on the issues of protection of minors, and promotion and management of self and mutual help groups for foster families</w:t>
      </w:r>
      <w:r w:rsidR="003B5F44">
        <w:rPr>
          <w:rFonts w:ascii="Times New Roman" w:eastAsia="Times New Roman" w:hAnsi="Times New Roman" w:cs="Times New Roman"/>
          <w:lang w:val="en-GB"/>
        </w:rPr>
        <w:t>.</w:t>
      </w:r>
    </w:p>
    <w:p w14:paraId="00000016" w14:textId="7F55E99D" w:rsidR="003212B0" w:rsidRPr="001B5515" w:rsidRDefault="001F6E65" w:rsidP="004F22BB">
      <w:pPr>
        <w:numPr>
          <w:ilvl w:val="0"/>
          <w:numId w:val="3"/>
        </w:numPr>
        <w:spacing w:line="360" w:lineRule="auto"/>
        <w:jc w:val="both"/>
        <w:rPr>
          <w:lang w:val="en-GB"/>
        </w:rPr>
      </w:pPr>
      <w:r w:rsidRPr="00957235">
        <w:rPr>
          <w:rFonts w:ascii="Times New Roman" w:eastAsia="Times New Roman" w:hAnsi="Times New Roman" w:cs="Times New Roman"/>
          <w:lang w:val="en-GB"/>
        </w:rPr>
        <w:lastRenderedPageBreak/>
        <w:t xml:space="preserve">Important and constant collaboration with social </w:t>
      </w:r>
      <w:r w:rsidRPr="00E6115F">
        <w:rPr>
          <w:rFonts w:ascii="Times New Roman" w:eastAsia="Times New Roman" w:hAnsi="Times New Roman" w:cs="Times New Roman"/>
          <w:lang w:val="en-GB"/>
        </w:rPr>
        <w:t xml:space="preserve">services to </w:t>
      </w:r>
      <w:r w:rsidR="003B5F44" w:rsidRPr="00E6115F">
        <w:rPr>
          <w:rFonts w:ascii="Times New Roman" w:eastAsia="Times New Roman" w:hAnsi="Times New Roman" w:cs="Times New Roman"/>
          <w:lang w:val="en-GB"/>
        </w:rPr>
        <w:t>look for</w:t>
      </w:r>
      <w:r w:rsidRPr="00E6115F">
        <w:rPr>
          <w:rFonts w:ascii="Times New Roman" w:eastAsia="Times New Roman" w:hAnsi="Times New Roman" w:cs="Times New Roman"/>
          <w:lang w:val="en-GB"/>
        </w:rPr>
        <w:t xml:space="preserve"> families</w:t>
      </w:r>
      <w:r w:rsidRPr="00957235">
        <w:rPr>
          <w:rFonts w:ascii="Times New Roman" w:eastAsia="Times New Roman" w:hAnsi="Times New Roman" w:cs="Times New Roman"/>
          <w:lang w:val="en-GB"/>
        </w:rPr>
        <w:t xml:space="preserve"> available to welcome minors, especially for special cases of children in difficulty, even with disabilities</w:t>
      </w:r>
      <w:r w:rsidRPr="001B5515">
        <w:rPr>
          <w:rFonts w:ascii="Times New Roman" w:eastAsia="Times New Roman" w:hAnsi="Times New Roman" w:cs="Times New Roman"/>
          <w:lang w:val="en-GB"/>
        </w:rPr>
        <w:t>,</w:t>
      </w:r>
      <w:r w:rsidR="0092481B" w:rsidRPr="001B5515">
        <w:rPr>
          <w:rFonts w:ascii="Times New Roman" w:eastAsia="Times New Roman" w:hAnsi="Times New Roman" w:cs="Times New Roman"/>
          <w:lang w:val="en-GB"/>
        </w:rPr>
        <w:t xml:space="preserve"> </w:t>
      </w:r>
      <w:r w:rsidR="00800A83" w:rsidRPr="001B5515">
        <w:rPr>
          <w:rFonts w:ascii="Times New Roman" w:eastAsia="Times New Roman" w:hAnsi="Times New Roman" w:cs="Times New Roman"/>
          <w:lang w:val="en-GB"/>
        </w:rPr>
        <w:t>for which social</w:t>
      </w:r>
      <w:r w:rsidR="00957235" w:rsidRPr="001B5515">
        <w:rPr>
          <w:rFonts w:ascii="Times New Roman" w:eastAsia="Times New Roman" w:hAnsi="Times New Roman" w:cs="Times New Roman"/>
          <w:lang w:val="en-GB"/>
        </w:rPr>
        <w:t xml:space="preserve"> services might </w:t>
      </w:r>
      <w:proofErr w:type="gramStart"/>
      <w:r w:rsidR="00957235" w:rsidRPr="001B5515">
        <w:rPr>
          <w:rFonts w:ascii="Times New Roman" w:eastAsia="Times New Roman" w:hAnsi="Times New Roman" w:cs="Times New Roman"/>
          <w:lang w:val="en-GB"/>
        </w:rPr>
        <w:t>non</w:t>
      </w:r>
      <w:proofErr w:type="gramEnd"/>
      <w:r w:rsidR="00957235" w:rsidRPr="001B5515">
        <w:rPr>
          <w:rFonts w:ascii="Times New Roman" w:eastAsia="Times New Roman" w:hAnsi="Times New Roman" w:cs="Times New Roman"/>
          <w:lang w:val="en-GB"/>
        </w:rPr>
        <w:t xml:space="preserve"> find a </w:t>
      </w:r>
      <w:r w:rsidR="003B5F44" w:rsidRPr="001B5515">
        <w:rPr>
          <w:rFonts w:ascii="Times New Roman" w:eastAsia="Times New Roman" w:hAnsi="Times New Roman" w:cs="Times New Roman"/>
          <w:lang w:val="en-GB"/>
        </w:rPr>
        <w:t>family.</w:t>
      </w:r>
      <w:r w:rsidR="0092481B" w:rsidRPr="001B5515">
        <w:rPr>
          <w:lang w:val="en-GB"/>
        </w:rPr>
        <w:t xml:space="preserve"> </w:t>
      </w:r>
    </w:p>
    <w:p w14:paraId="00000017" w14:textId="6F1741CE" w:rsidR="003212B0" w:rsidRPr="001F6E65" w:rsidRDefault="001F6E65">
      <w:pPr>
        <w:numPr>
          <w:ilvl w:val="0"/>
          <w:numId w:val="3"/>
        </w:numPr>
        <w:spacing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Activation of the "Take me home" project with the Regina Margherita Children's Hospital of Turin and the Municipality of Turin (ITALY), which promotes the reception of severely disabled children or those with health issues and which was created with the aim of helping and supporting families</w:t>
      </w:r>
      <w:r w:rsidR="000379DB">
        <w:rPr>
          <w:rFonts w:ascii="Times New Roman" w:eastAsia="Times New Roman" w:hAnsi="Times New Roman" w:cs="Times New Roman"/>
          <w:lang w:val="en-GB"/>
        </w:rPr>
        <w:t xml:space="preserve"> </w:t>
      </w:r>
      <w:r w:rsidR="00070512">
        <w:rPr>
          <w:rFonts w:ascii="Times New Roman" w:eastAsia="Times New Roman" w:hAnsi="Times New Roman" w:cs="Times New Roman"/>
          <w:lang w:val="en-GB"/>
        </w:rPr>
        <w:t>that</w:t>
      </w:r>
      <w:r w:rsidRPr="001F6E65">
        <w:rPr>
          <w:rFonts w:ascii="Times New Roman" w:eastAsia="Times New Roman" w:hAnsi="Times New Roman" w:cs="Times New Roman"/>
          <w:lang w:val="en-GB"/>
        </w:rPr>
        <w:t xml:space="preserve"> welcome</w:t>
      </w:r>
      <w:r w:rsidR="00AB75A4">
        <w:rPr>
          <w:rFonts w:ascii="Times New Roman" w:eastAsia="Times New Roman" w:hAnsi="Times New Roman" w:cs="Times New Roman"/>
          <w:lang w:val="en-GB"/>
        </w:rPr>
        <w:t xml:space="preserve"> children</w:t>
      </w:r>
      <w:r w:rsidR="00D41FEF">
        <w:rPr>
          <w:rFonts w:ascii="Times New Roman" w:eastAsia="Times New Roman" w:hAnsi="Times New Roman" w:cs="Times New Roman"/>
          <w:lang w:val="en-GB"/>
        </w:rPr>
        <w:t xml:space="preserve"> needing </w:t>
      </w:r>
      <w:r w:rsidRPr="001F6E65">
        <w:rPr>
          <w:rFonts w:ascii="Times New Roman" w:eastAsia="Times New Roman" w:hAnsi="Times New Roman" w:cs="Times New Roman"/>
          <w:lang w:val="en-GB"/>
        </w:rPr>
        <w:t>a high level of home</w:t>
      </w:r>
      <w:r w:rsidR="00D41FEF">
        <w:rPr>
          <w:rFonts w:ascii="Times New Roman" w:eastAsia="Times New Roman" w:hAnsi="Times New Roman" w:cs="Times New Roman"/>
          <w:lang w:val="en-GB"/>
        </w:rPr>
        <w:t xml:space="preserve"> assistance</w:t>
      </w:r>
      <w:r w:rsidRPr="001F6E65">
        <w:rPr>
          <w:rFonts w:ascii="Times New Roman" w:eastAsia="Times New Roman" w:hAnsi="Times New Roman" w:cs="Times New Roman"/>
          <w:lang w:val="en-GB"/>
        </w:rPr>
        <w:t xml:space="preserve"> and periodic hospitalizations.</w:t>
      </w:r>
    </w:p>
    <w:p w14:paraId="00000018" w14:textId="7517F9E7" w:rsidR="003212B0" w:rsidRPr="001F6E65" w:rsidRDefault="001F6E65">
      <w:pPr>
        <w:numPr>
          <w:ilvl w:val="0"/>
          <w:numId w:val="3"/>
        </w:numPr>
        <w:spacing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Implementation of projects for the emergency reception of minors 0/6 years old, collaboration with the Juvenile Court and participation in the working tables on foster care specifically activated in some Italian cities</w:t>
      </w:r>
      <w:r w:rsidR="002859D8">
        <w:rPr>
          <w:rFonts w:ascii="Times New Roman" w:eastAsia="Times New Roman" w:hAnsi="Times New Roman" w:cs="Times New Roman"/>
          <w:lang w:val="en-GB"/>
        </w:rPr>
        <w:t>.</w:t>
      </w:r>
    </w:p>
    <w:p w14:paraId="00000019" w14:textId="77777777"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Special mention is due to the </w:t>
      </w:r>
      <w:proofErr w:type="spellStart"/>
      <w:r w:rsidRPr="001F6E65">
        <w:rPr>
          <w:rFonts w:ascii="Times New Roman" w:eastAsia="Times New Roman" w:hAnsi="Times New Roman" w:cs="Times New Roman"/>
          <w:lang w:val="en-GB"/>
        </w:rPr>
        <w:t>Confido</w:t>
      </w:r>
      <w:proofErr w:type="spellEnd"/>
      <w:r w:rsidRPr="001F6E65">
        <w:rPr>
          <w:rFonts w:ascii="Times New Roman" w:eastAsia="Times New Roman" w:hAnsi="Times New Roman" w:cs="Times New Roman"/>
          <w:lang w:val="en-GB"/>
        </w:rPr>
        <w:t xml:space="preserve"> Project of the Forum of Family Associations of which APG23 is a member, a Project realized with the contribution of the Presidency of the Council of Ministers - Department for family policies.</w:t>
      </w:r>
    </w:p>
    <w:p w14:paraId="0000001A" w14:textId="2AA18ED9" w:rsidR="003212B0" w:rsidRPr="00BD3694" w:rsidRDefault="001F6E65">
      <w:pPr>
        <w:spacing w:before="240" w:after="240" w:line="360" w:lineRule="auto"/>
        <w:jc w:val="both"/>
        <w:rPr>
          <w:rFonts w:ascii="Times New Roman" w:eastAsia="Times New Roman" w:hAnsi="Times New Roman" w:cs="Times New Roman"/>
          <w:b/>
          <w:lang w:val="en-GB"/>
        </w:rPr>
      </w:pPr>
      <w:r w:rsidRPr="001F6E65">
        <w:rPr>
          <w:rFonts w:ascii="Times New Roman" w:eastAsia="Times New Roman" w:hAnsi="Times New Roman" w:cs="Times New Roman"/>
          <w:lang w:val="en-GB"/>
        </w:rPr>
        <w:t>The CONFIDO Project</w:t>
      </w:r>
      <w:r w:rsidR="00471C3D">
        <w:rPr>
          <w:rStyle w:val="FootnoteReference"/>
          <w:rFonts w:ascii="Times New Roman" w:eastAsia="Times New Roman" w:hAnsi="Times New Roman" w:cs="Times New Roman"/>
          <w:lang w:val="en-GB"/>
        </w:rPr>
        <w:footnoteReference w:id="2"/>
      </w:r>
      <w:r w:rsidRPr="001F6E65">
        <w:rPr>
          <w:rFonts w:ascii="Times New Roman" w:eastAsia="Times New Roman" w:hAnsi="Times New Roman" w:cs="Times New Roman"/>
          <w:lang w:val="en-GB"/>
        </w:rPr>
        <w:t xml:space="preserve"> has the fundamental objective of disseminating knowledge</w:t>
      </w:r>
      <w:r w:rsidR="00C66C98">
        <w:rPr>
          <w:rFonts w:ascii="Times New Roman" w:eastAsia="Times New Roman" w:hAnsi="Times New Roman" w:cs="Times New Roman"/>
          <w:lang w:val="en-GB"/>
        </w:rPr>
        <w:t xml:space="preserve"> about</w:t>
      </w:r>
      <w:r w:rsidR="00DE360F">
        <w:rPr>
          <w:rFonts w:ascii="Times New Roman" w:eastAsia="Times New Roman" w:hAnsi="Times New Roman" w:cs="Times New Roman"/>
          <w:lang w:val="en-GB"/>
        </w:rPr>
        <w:t xml:space="preserve"> practices and experiences </w:t>
      </w:r>
      <w:r w:rsidR="006C75BC">
        <w:rPr>
          <w:rFonts w:ascii="Times New Roman" w:eastAsia="Times New Roman" w:hAnsi="Times New Roman" w:cs="Times New Roman"/>
          <w:lang w:val="en-GB"/>
        </w:rPr>
        <w:t>regarding</w:t>
      </w:r>
      <w:r w:rsidRPr="001F6E65">
        <w:rPr>
          <w:rFonts w:ascii="Times New Roman" w:eastAsia="Times New Roman" w:hAnsi="Times New Roman" w:cs="Times New Roman"/>
          <w:lang w:val="en-GB"/>
        </w:rPr>
        <w:t xml:space="preserve"> foster care and adoption of families and aims to accompany voluntary guardians of unaccompanied foreign minors with training and support activities. The intervention aims to dispel some of the most common myths regarding these </w:t>
      </w:r>
      <w:r w:rsidRPr="001F6E65">
        <w:rPr>
          <w:rFonts w:ascii="Times New Roman" w:eastAsia="Times New Roman" w:hAnsi="Times New Roman" w:cs="Times New Roman"/>
          <w:lang w:val="en-GB"/>
        </w:rPr>
        <w:lastRenderedPageBreak/>
        <w:t xml:space="preserve">issues as well as, at the same time, spread the culture of adoption and foster care in a positive way. This project </w:t>
      </w:r>
      <w:proofErr w:type="gramStart"/>
      <w:r w:rsidRPr="001F6E65">
        <w:rPr>
          <w:rFonts w:ascii="Times New Roman" w:eastAsia="Times New Roman" w:hAnsi="Times New Roman" w:cs="Times New Roman"/>
          <w:lang w:val="en-GB"/>
        </w:rPr>
        <w:t>is being developed</w:t>
      </w:r>
      <w:proofErr w:type="gramEnd"/>
      <w:r w:rsidRPr="001F6E65">
        <w:rPr>
          <w:rFonts w:ascii="Times New Roman" w:eastAsia="Times New Roman" w:hAnsi="Times New Roman" w:cs="Times New Roman"/>
          <w:lang w:val="en-GB"/>
        </w:rPr>
        <w:t xml:space="preserve"> in 10 Italian regions through courses on foster care, adoption and voluntary protection of foreign minors. </w:t>
      </w:r>
      <w:r w:rsidRPr="00BD3694">
        <w:rPr>
          <w:rFonts w:ascii="Times New Roman" w:eastAsia="Times New Roman" w:hAnsi="Times New Roman" w:cs="Times New Roman"/>
          <w:lang w:val="en-GB"/>
        </w:rPr>
        <w:t>APG23 organized many of</w:t>
      </w:r>
      <w:r w:rsidR="00BD3694" w:rsidRPr="00BD3694">
        <w:rPr>
          <w:rFonts w:ascii="Times New Roman" w:eastAsia="Times New Roman" w:hAnsi="Times New Roman" w:cs="Times New Roman"/>
          <w:lang w:val="en-GB"/>
        </w:rPr>
        <w:t xml:space="preserve"> these</w:t>
      </w:r>
      <w:r w:rsidRPr="00BD3694">
        <w:rPr>
          <w:rFonts w:ascii="Times New Roman" w:eastAsia="Times New Roman" w:hAnsi="Times New Roman" w:cs="Times New Roman"/>
          <w:lang w:val="en-GB"/>
        </w:rPr>
        <w:t xml:space="preserve"> courses on foster care.</w:t>
      </w:r>
    </w:p>
    <w:p w14:paraId="0000001B" w14:textId="24901893" w:rsidR="003212B0" w:rsidRPr="00361D07" w:rsidRDefault="00361D07" w:rsidP="00361D07">
      <w:pPr>
        <w:pStyle w:val="Heading1"/>
        <w:rPr>
          <w:lang w:val="en-US"/>
        </w:rPr>
      </w:pPr>
      <w:r w:rsidRPr="00361D07">
        <w:rPr>
          <w:lang w:val="en-US"/>
        </w:rPr>
        <w:t xml:space="preserve">4. </w:t>
      </w:r>
      <w:r w:rsidR="001F6E65" w:rsidRPr="00361D07">
        <w:rPr>
          <w:lang w:val="en-US"/>
        </w:rPr>
        <w:t>Supporting families</w:t>
      </w:r>
    </w:p>
    <w:p w14:paraId="0000001C" w14:textId="6434C4B5"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APG23 runs many projects</w:t>
      </w:r>
      <w:r w:rsidR="004D5672">
        <w:rPr>
          <w:rFonts w:ascii="Times New Roman" w:eastAsia="Times New Roman" w:hAnsi="Times New Roman" w:cs="Times New Roman"/>
          <w:lang w:val="en-GB"/>
        </w:rPr>
        <w:t xml:space="preserve"> </w:t>
      </w:r>
      <w:r w:rsidR="006604BB">
        <w:rPr>
          <w:rFonts w:ascii="Times New Roman" w:eastAsia="Times New Roman" w:hAnsi="Times New Roman" w:cs="Times New Roman"/>
          <w:lang w:val="en-GB"/>
        </w:rPr>
        <w:t xml:space="preserve">around the world </w:t>
      </w:r>
      <w:r w:rsidRPr="001F6E65">
        <w:rPr>
          <w:rFonts w:ascii="Times New Roman" w:eastAsia="Times New Roman" w:hAnsi="Times New Roman" w:cs="Times New Roman"/>
          <w:lang w:val="en-GB"/>
        </w:rPr>
        <w:t>aimed at supporting disadvantaged children and families living in poor and deprived social and economic</w:t>
      </w:r>
      <w:r w:rsidR="00432CD6">
        <w:rPr>
          <w:rFonts w:ascii="Times New Roman" w:eastAsia="Times New Roman" w:hAnsi="Times New Roman" w:cs="Times New Roman"/>
          <w:lang w:val="en-GB"/>
        </w:rPr>
        <w:t xml:space="preserve"> situations</w:t>
      </w:r>
      <w:r w:rsidRPr="001F6E65">
        <w:rPr>
          <w:rFonts w:ascii="Times New Roman" w:eastAsia="Times New Roman" w:hAnsi="Times New Roman" w:cs="Times New Roman"/>
          <w:lang w:val="en-GB"/>
        </w:rPr>
        <w:t xml:space="preserve">: the objective of our projects is to carry out specific actions, also aimed at removing the root cause of marginalization </w:t>
      </w:r>
      <w:r w:rsidR="009170C8" w:rsidRPr="001F6E65">
        <w:rPr>
          <w:rFonts w:ascii="Times New Roman" w:eastAsia="Times New Roman" w:hAnsi="Times New Roman" w:cs="Times New Roman"/>
          <w:lang w:val="en-GB"/>
        </w:rPr>
        <w:t>to</w:t>
      </w:r>
      <w:r w:rsidRPr="001F6E65">
        <w:rPr>
          <w:rFonts w:ascii="Times New Roman" w:eastAsia="Times New Roman" w:hAnsi="Times New Roman" w:cs="Times New Roman"/>
          <w:lang w:val="en-GB"/>
        </w:rPr>
        <w:t xml:space="preserve"> provide </w:t>
      </w:r>
      <w:r w:rsidRPr="00205E4E">
        <w:rPr>
          <w:rFonts w:ascii="Times New Roman" w:eastAsia="Times New Roman" w:hAnsi="Times New Roman" w:cs="Times New Roman"/>
          <w:lang w:val="en-GB"/>
        </w:rPr>
        <w:t>an adequate</w:t>
      </w:r>
      <w:r w:rsidR="009170C8" w:rsidRPr="00205E4E">
        <w:rPr>
          <w:rFonts w:ascii="Times New Roman" w:eastAsia="Times New Roman" w:hAnsi="Times New Roman" w:cs="Times New Roman"/>
          <w:lang w:val="en-GB"/>
        </w:rPr>
        <w:t xml:space="preserve"> safety net</w:t>
      </w:r>
      <w:r w:rsidRPr="001F6E65">
        <w:rPr>
          <w:rFonts w:ascii="Times New Roman" w:eastAsia="Times New Roman" w:hAnsi="Times New Roman" w:cs="Times New Roman"/>
          <w:lang w:val="en-GB"/>
        </w:rPr>
        <w:t xml:space="preserve"> to children and assistance to parents.</w:t>
      </w:r>
    </w:p>
    <w:p w14:paraId="0000001D" w14:textId="1F051A09"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We, as APG23, believe that it is crucial </w:t>
      </w:r>
      <w:r w:rsidRPr="002E027A">
        <w:rPr>
          <w:rFonts w:ascii="Times New Roman" w:eastAsia="Times New Roman" w:hAnsi="Times New Roman" w:cs="Times New Roman"/>
          <w:lang w:val="en-GB"/>
        </w:rPr>
        <w:t>to be</w:t>
      </w:r>
      <w:r w:rsidR="00507A6F" w:rsidRPr="002E027A">
        <w:rPr>
          <w:rFonts w:ascii="Times New Roman" w:eastAsia="Times New Roman" w:hAnsi="Times New Roman" w:cs="Times New Roman"/>
          <w:lang w:val="en-GB"/>
        </w:rPr>
        <w:t xml:space="preserve"> </w:t>
      </w:r>
      <w:r w:rsidR="009135B8" w:rsidRPr="002E027A">
        <w:rPr>
          <w:rFonts w:ascii="Times New Roman" w:eastAsia="Times New Roman" w:hAnsi="Times New Roman" w:cs="Times New Roman"/>
          <w:lang w:val="en-GB"/>
        </w:rPr>
        <w:t>close to</w:t>
      </w:r>
      <w:r w:rsidRPr="002E027A">
        <w:rPr>
          <w:rFonts w:ascii="Times New Roman" w:eastAsia="Times New Roman" w:hAnsi="Times New Roman" w:cs="Times New Roman"/>
          <w:lang w:val="en-GB"/>
        </w:rPr>
        <w:t xml:space="preserve"> disadvantaged families</w:t>
      </w:r>
      <w:r w:rsidRPr="001F6E65">
        <w:rPr>
          <w:rFonts w:ascii="Times New Roman" w:eastAsia="Times New Roman" w:hAnsi="Times New Roman" w:cs="Times New Roman"/>
          <w:lang w:val="en-GB"/>
        </w:rPr>
        <w:t xml:space="preserve"> and children; working closely with families and promoting parental responsibilities might help in avoiding the exacerbation of critical situations and the removal of children from their families. </w:t>
      </w:r>
    </w:p>
    <w:p w14:paraId="0000001E" w14:textId="7CCAABDC" w:rsidR="003212B0" w:rsidRPr="001F6E65" w:rsidRDefault="001F6E65" w:rsidP="00361D07">
      <w:pPr>
        <w:pStyle w:val="Heading2"/>
        <w:rPr>
          <w:lang w:val="en-GB"/>
        </w:rPr>
      </w:pPr>
      <w:r w:rsidRPr="001F6E65">
        <w:rPr>
          <w:lang w:val="en-GB"/>
        </w:rPr>
        <w:lastRenderedPageBreak/>
        <w:t xml:space="preserve">4.1 </w:t>
      </w:r>
      <w:proofErr w:type="spellStart"/>
      <w:r w:rsidRPr="001F6E65">
        <w:rPr>
          <w:lang w:val="en-GB"/>
        </w:rPr>
        <w:t>Acuarela</w:t>
      </w:r>
      <w:proofErr w:type="spellEnd"/>
      <w:r w:rsidRPr="001F6E65">
        <w:rPr>
          <w:lang w:val="en-GB"/>
        </w:rPr>
        <w:t xml:space="preserve"> Project</w:t>
      </w:r>
    </w:p>
    <w:p w14:paraId="0000001F" w14:textId="7EDAE6B5"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The</w:t>
      </w:r>
      <w:r w:rsidRPr="001F6E65">
        <w:rPr>
          <w:rFonts w:ascii="Times New Roman" w:eastAsia="Times New Roman" w:hAnsi="Times New Roman" w:cs="Times New Roman"/>
          <w:b/>
          <w:lang w:val="en-GB"/>
        </w:rPr>
        <w:t xml:space="preserve"> </w:t>
      </w:r>
      <w:proofErr w:type="spellStart"/>
      <w:r w:rsidRPr="001F6E65">
        <w:rPr>
          <w:rFonts w:ascii="Times New Roman" w:eastAsia="Times New Roman" w:hAnsi="Times New Roman" w:cs="Times New Roman"/>
          <w:b/>
          <w:lang w:val="en-GB"/>
        </w:rPr>
        <w:t>Acuarela</w:t>
      </w:r>
      <w:proofErr w:type="spellEnd"/>
      <w:r w:rsidRPr="001F6E65">
        <w:rPr>
          <w:rFonts w:ascii="Times New Roman" w:eastAsia="Times New Roman" w:hAnsi="Times New Roman" w:cs="Times New Roman"/>
          <w:b/>
          <w:lang w:val="en-GB"/>
        </w:rPr>
        <w:t xml:space="preserve"> Project</w:t>
      </w:r>
      <w:r>
        <w:rPr>
          <w:rFonts w:ascii="Times New Roman" w:eastAsia="Times New Roman" w:hAnsi="Times New Roman" w:cs="Times New Roman"/>
          <w:b/>
          <w:vertAlign w:val="superscript"/>
        </w:rPr>
        <w:footnoteReference w:id="3"/>
      </w:r>
      <w:r w:rsidRPr="001F6E65">
        <w:rPr>
          <w:rFonts w:ascii="Times New Roman" w:eastAsia="Times New Roman" w:hAnsi="Times New Roman" w:cs="Times New Roman"/>
          <w:lang w:val="en-GB"/>
        </w:rPr>
        <w:t xml:space="preserve">, located in the municipality of La </w:t>
      </w:r>
      <w:proofErr w:type="spellStart"/>
      <w:r w:rsidRPr="001F6E65">
        <w:rPr>
          <w:rFonts w:ascii="Times New Roman" w:eastAsia="Times New Roman" w:hAnsi="Times New Roman" w:cs="Times New Roman"/>
          <w:lang w:val="en-GB"/>
        </w:rPr>
        <w:t>Pintana</w:t>
      </w:r>
      <w:proofErr w:type="spellEnd"/>
      <w:r w:rsidRPr="001F6E65">
        <w:rPr>
          <w:rFonts w:ascii="Times New Roman" w:eastAsia="Times New Roman" w:hAnsi="Times New Roman" w:cs="Times New Roman"/>
          <w:lang w:val="en-GB"/>
        </w:rPr>
        <w:t xml:space="preserve">, Santiago, Chile is a prevention program aimed at vulnerable children and families. The </w:t>
      </w:r>
      <w:proofErr w:type="spellStart"/>
      <w:r w:rsidRPr="001F6E65">
        <w:rPr>
          <w:rFonts w:ascii="Times New Roman" w:eastAsia="Times New Roman" w:hAnsi="Times New Roman" w:cs="Times New Roman"/>
          <w:lang w:val="en-GB"/>
        </w:rPr>
        <w:t>Center</w:t>
      </w:r>
      <w:proofErr w:type="spellEnd"/>
      <w:r w:rsidRPr="001F6E65">
        <w:rPr>
          <w:rFonts w:ascii="Times New Roman" w:eastAsia="Times New Roman" w:hAnsi="Times New Roman" w:cs="Times New Roman"/>
          <w:lang w:val="en-GB"/>
        </w:rPr>
        <w:t xml:space="preserve"> is open every day from </w:t>
      </w:r>
      <w:proofErr w:type="gramStart"/>
      <w:r w:rsidRPr="001F6E65">
        <w:rPr>
          <w:rFonts w:ascii="Times New Roman" w:eastAsia="Times New Roman" w:hAnsi="Times New Roman" w:cs="Times New Roman"/>
          <w:lang w:val="en-GB"/>
        </w:rPr>
        <w:t>9</w:t>
      </w:r>
      <w:proofErr w:type="gramEnd"/>
      <w:r w:rsidRPr="001F6E65">
        <w:rPr>
          <w:rFonts w:ascii="Times New Roman" w:eastAsia="Times New Roman" w:hAnsi="Times New Roman" w:cs="Times New Roman"/>
          <w:lang w:val="en-GB"/>
        </w:rPr>
        <w:t xml:space="preserve"> to 18 and assists almost 80 children.</w:t>
      </w:r>
    </w:p>
    <w:p w14:paraId="00000020" w14:textId="77777777"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APG23 carries out its activity by cooperating with SENAME, the Chilean National Service for Minors. In particular, the project has been included in the Government's Targeted Prevention Program to help families in difficulty.</w:t>
      </w:r>
    </w:p>
    <w:p w14:paraId="00000021" w14:textId="2934879A" w:rsidR="003212B0" w:rsidRPr="001F6E65" w:rsidRDefault="001F6E65">
      <w:pPr>
        <w:spacing w:before="240" w:after="240" w:line="360" w:lineRule="auto"/>
        <w:jc w:val="both"/>
        <w:rPr>
          <w:rFonts w:ascii="Times New Roman" w:eastAsia="Times New Roman" w:hAnsi="Times New Roman" w:cs="Times New Roman"/>
          <w:lang w:val="en-GB"/>
        </w:rPr>
      </w:pPr>
      <w:proofErr w:type="gramStart"/>
      <w:r w:rsidRPr="001F6E65">
        <w:rPr>
          <w:rFonts w:ascii="Times New Roman" w:eastAsia="Times New Roman" w:hAnsi="Times New Roman" w:cs="Times New Roman"/>
          <w:lang w:val="en-GB"/>
        </w:rPr>
        <w:t>Children are often referred to the project by the Court of Justice</w:t>
      </w:r>
      <w:proofErr w:type="gramEnd"/>
      <w:r w:rsidRPr="001F6E65">
        <w:rPr>
          <w:rFonts w:ascii="Times New Roman" w:eastAsia="Times New Roman" w:hAnsi="Times New Roman" w:cs="Times New Roman"/>
          <w:lang w:val="en-GB"/>
        </w:rPr>
        <w:t xml:space="preserve"> because they are victims of serious violations of</w:t>
      </w:r>
      <w:r w:rsidR="00C51EFB">
        <w:rPr>
          <w:rFonts w:ascii="Times New Roman" w:eastAsia="Times New Roman" w:hAnsi="Times New Roman" w:cs="Times New Roman"/>
          <w:lang w:val="en-GB"/>
        </w:rPr>
        <w:t xml:space="preserve"> </w:t>
      </w:r>
      <w:r w:rsidR="00C51EFB" w:rsidRPr="005F4141">
        <w:rPr>
          <w:rFonts w:ascii="Times New Roman" w:eastAsia="Times New Roman" w:hAnsi="Times New Roman" w:cs="Times New Roman"/>
          <w:lang w:val="en-GB"/>
        </w:rPr>
        <w:t>their</w:t>
      </w:r>
      <w:r w:rsidRPr="005F4141">
        <w:rPr>
          <w:rFonts w:ascii="Times New Roman" w:eastAsia="Times New Roman" w:hAnsi="Times New Roman" w:cs="Times New Roman"/>
          <w:lang w:val="en-GB"/>
        </w:rPr>
        <w:t xml:space="preserve"> rights within</w:t>
      </w:r>
      <w:r w:rsidRPr="001F6E65">
        <w:rPr>
          <w:rFonts w:ascii="Times New Roman" w:eastAsia="Times New Roman" w:hAnsi="Times New Roman" w:cs="Times New Roman"/>
          <w:lang w:val="en-GB"/>
        </w:rPr>
        <w:t xml:space="preserve"> the family. The goal of </w:t>
      </w:r>
      <w:proofErr w:type="spellStart"/>
      <w:r w:rsidRPr="001F6E65">
        <w:rPr>
          <w:rFonts w:ascii="Times New Roman" w:eastAsia="Times New Roman" w:hAnsi="Times New Roman" w:cs="Times New Roman"/>
          <w:lang w:val="en-GB"/>
        </w:rPr>
        <w:t>Aquarela</w:t>
      </w:r>
      <w:proofErr w:type="spellEnd"/>
      <w:r w:rsidRPr="001F6E65">
        <w:rPr>
          <w:rFonts w:ascii="Times New Roman" w:eastAsia="Times New Roman" w:hAnsi="Times New Roman" w:cs="Times New Roman"/>
          <w:lang w:val="en-GB"/>
        </w:rPr>
        <w:t xml:space="preserve"> Project is to work closely with children and their families avoiding, preventing and minimizing harmful situations</w:t>
      </w:r>
      <w:proofErr w:type="gramStart"/>
      <w:r w:rsidRPr="001F6E65">
        <w:rPr>
          <w:rFonts w:ascii="Times New Roman" w:eastAsia="Times New Roman" w:hAnsi="Times New Roman" w:cs="Times New Roman"/>
          <w:lang w:val="en-GB"/>
        </w:rPr>
        <w:t>;</w:t>
      </w:r>
      <w:proofErr w:type="gramEnd"/>
    </w:p>
    <w:p w14:paraId="00000022" w14:textId="21E59E08"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Bearing in mind the wellbeing and development needs of children, a team of psychologists, social workers, and educators work together giving them aid and support; to reach these aims, parenting training courses are provided as well as literacy </w:t>
      </w:r>
      <w:r w:rsidRPr="001F6E65">
        <w:rPr>
          <w:rFonts w:ascii="Times New Roman" w:eastAsia="Times New Roman" w:hAnsi="Times New Roman" w:cs="Times New Roman"/>
          <w:lang w:val="en-GB"/>
        </w:rPr>
        <w:lastRenderedPageBreak/>
        <w:t>courses.</w:t>
      </w:r>
      <w:r w:rsidR="00FB2F22">
        <w:rPr>
          <w:rFonts w:ascii="Times New Roman" w:eastAsia="Times New Roman" w:hAnsi="Times New Roman" w:cs="Times New Roman"/>
          <w:lang w:val="en-GB"/>
        </w:rPr>
        <w:t xml:space="preserve"> </w:t>
      </w:r>
      <w:r w:rsidRPr="001F6E65">
        <w:rPr>
          <w:rFonts w:ascii="Times New Roman" w:eastAsia="Times New Roman" w:hAnsi="Times New Roman" w:cs="Times New Roman"/>
          <w:lang w:val="en-GB"/>
        </w:rPr>
        <w:t>The project offers several workshops to promote nonviolence and human rights</w:t>
      </w:r>
      <w:r w:rsidR="00F260BE">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art workshops </w:t>
      </w:r>
      <w:proofErr w:type="gramStart"/>
      <w:r w:rsidRPr="001F6E65">
        <w:rPr>
          <w:rFonts w:ascii="Times New Roman" w:eastAsia="Times New Roman" w:hAnsi="Times New Roman" w:cs="Times New Roman"/>
          <w:lang w:val="en-GB"/>
        </w:rPr>
        <w:t xml:space="preserve">are also </w:t>
      </w:r>
      <w:r w:rsidR="00C51EFB" w:rsidRPr="001F6E65">
        <w:rPr>
          <w:rFonts w:ascii="Times New Roman" w:eastAsia="Times New Roman" w:hAnsi="Times New Roman" w:cs="Times New Roman"/>
          <w:lang w:val="en-GB"/>
        </w:rPr>
        <w:t>organized</w:t>
      </w:r>
      <w:proofErr w:type="gramEnd"/>
      <w:r w:rsidR="00C51EFB" w:rsidRPr="001F6E65">
        <w:rPr>
          <w:rFonts w:ascii="Times New Roman" w:eastAsia="Times New Roman" w:hAnsi="Times New Roman" w:cs="Times New Roman"/>
          <w:lang w:val="en-GB"/>
        </w:rPr>
        <w:t xml:space="preserve"> to</w:t>
      </w:r>
      <w:r w:rsidRPr="001F6E65">
        <w:rPr>
          <w:rFonts w:ascii="Times New Roman" w:eastAsia="Times New Roman" w:hAnsi="Times New Roman" w:cs="Times New Roman"/>
          <w:lang w:val="en-GB"/>
        </w:rPr>
        <w:t xml:space="preserve"> encourage expression and communication.</w:t>
      </w:r>
    </w:p>
    <w:p w14:paraId="00000023" w14:textId="77777777" w:rsidR="003212B0" w:rsidRPr="001F6E65" w:rsidRDefault="001F6E65" w:rsidP="00361D07">
      <w:pPr>
        <w:pStyle w:val="Heading2"/>
        <w:rPr>
          <w:lang w:val="en-GB"/>
        </w:rPr>
      </w:pPr>
      <w:r w:rsidRPr="001F6E65">
        <w:rPr>
          <w:lang w:val="en-GB"/>
        </w:rPr>
        <w:t xml:space="preserve">4.2 La </w:t>
      </w:r>
      <w:proofErr w:type="spellStart"/>
      <w:r w:rsidRPr="001F6E65">
        <w:rPr>
          <w:lang w:val="en-GB"/>
        </w:rPr>
        <w:t>Escuelita</w:t>
      </w:r>
      <w:proofErr w:type="spellEnd"/>
    </w:p>
    <w:p w14:paraId="00000024" w14:textId="394EF50E"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b/>
          <w:lang w:val="en-GB"/>
        </w:rPr>
        <w:t xml:space="preserve">“La </w:t>
      </w:r>
      <w:proofErr w:type="spellStart"/>
      <w:r w:rsidRPr="001F6E65">
        <w:rPr>
          <w:rFonts w:ascii="Times New Roman" w:eastAsia="Times New Roman" w:hAnsi="Times New Roman" w:cs="Times New Roman"/>
          <w:b/>
          <w:lang w:val="en-GB"/>
        </w:rPr>
        <w:t>Escuelita</w:t>
      </w:r>
      <w:proofErr w:type="spellEnd"/>
      <w:r w:rsidRPr="001F6E65">
        <w:rPr>
          <w:rFonts w:ascii="Times New Roman" w:eastAsia="Times New Roman" w:hAnsi="Times New Roman" w:cs="Times New Roman"/>
          <w:b/>
          <w:lang w:val="en-GB"/>
        </w:rPr>
        <w:t xml:space="preserve">” </w:t>
      </w:r>
      <w:r w:rsidRPr="001F6E65">
        <w:rPr>
          <w:rFonts w:ascii="Times New Roman" w:eastAsia="Times New Roman" w:hAnsi="Times New Roman" w:cs="Times New Roman"/>
          <w:lang w:val="en-GB"/>
        </w:rPr>
        <w:t xml:space="preserve">is a social integration centre, located in </w:t>
      </w:r>
      <w:proofErr w:type="spellStart"/>
      <w:r w:rsidRPr="001F6E65">
        <w:rPr>
          <w:rFonts w:ascii="Times New Roman" w:eastAsia="Times New Roman" w:hAnsi="Times New Roman" w:cs="Times New Roman"/>
          <w:lang w:val="en-GB"/>
        </w:rPr>
        <w:t>Peñalolén</w:t>
      </w:r>
      <w:proofErr w:type="spellEnd"/>
      <w:r w:rsidRPr="001F6E65">
        <w:rPr>
          <w:rFonts w:ascii="Times New Roman" w:eastAsia="Times New Roman" w:hAnsi="Times New Roman" w:cs="Times New Roman"/>
          <w:lang w:val="en-GB"/>
        </w:rPr>
        <w:t>, one of the most degraded municipalities in the metropolitan area of Santiago</w:t>
      </w:r>
      <w:r w:rsidR="00361D07">
        <w:rPr>
          <w:rFonts w:ascii="Times New Roman" w:eastAsia="Times New Roman" w:hAnsi="Times New Roman" w:cs="Times New Roman"/>
          <w:lang w:val="en-GB"/>
        </w:rPr>
        <w:t xml:space="preserve"> (Chile)</w:t>
      </w:r>
      <w:r w:rsidRPr="001F6E65">
        <w:rPr>
          <w:rFonts w:ascii="Times New Roman" w:eastAsia="Times New Roman" w:hAnsi="Times New Roman" w:cs="Times New Roman"/>
          <w:lang w:val="en-GB"/>
        </w:rPr>
        <w:t xml:space="preserve">. The Project </w:t>
      </w:r>
      <w:proofErr w:type="gramStart"/>
      <w:r w:rsidRPr="001F6E65">
        <w:rPr>
          <w:rFonts w:ascii="Times New Roman" w:eastAsia="Times New Roman" w:hAnsi="Times New Roman" w:cs="Times New Roman"/>
          <w:lang w:val="en-GB"/>
        </w:rPr>
        <w:t>has been opened</w:t>
      </w:r>
      <w:proofErr w:type="gramEnd"/>
      <w:r w:rsidRPr="001F6E65">
        <w:rPr>
          <w:rFonts w:ascii="Times New Roman" w:eastAsia="Times New Roman" w:hAnsi="Times New Roman" w:cs="Times New Roman"/>
          <w:lang w:val="en-GB"/>
        </w:rPr>
        <w:t xml:space="preserve"> since 1995 and offers educational support and recreational opportunities to at-risk children and adolescents. Besides, through </w:t>
      </w:r>
      <w:proofErr w:type="spellStart"/>
      <w:r w:rsidRPr="001F6E65">
        <w:rPr>
          <w:rFonts w:ascii="Times New Roman" w:eastAsia="Times New Roman" w:hAnsi="Times New Roman" w:cs="Times New Roman"/>
          <w:lang w:val="en-GB"/>
        </w:rPr>
        <w:t>Escuelita</w:t>
      </w:r>
      <w:proofErr w:type="spellEnd"/>
      <w:r w:rsidRPr="001F6E65">
        <w:rPr>
          <w:rFonts w:ascii="Times New Roman" w:eastAsia="Times New Roman" w:hAnsi="Times New Roman" w:cs="Times New Roman"/>
          <w:lang w:val="en-GB"/>
        </w:rPr>
        <w:t xml:space="preserve"> program</w:t>
      </w:r>
      <w:r w:rsidR="00130442">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APG23 is also at the forefront of children’s rights protection in Chile and it has taken part in the creation of a working group to promote collaboration with other organizations operating in the area.</w:t>
      </w:r>
    </w:p>
    <w:p w14:paraId="00000025" w14:textId="5F67A983" w:rsidR="003212B0" w:rsidRPr="001F6E65" w:rsidRDefault="001F6E65">
      <w:pPr>
        <w:shd w:val="clear" w:color="auto" w:fill="FFFFFF"/>
        <w:spacing w:before="180" w:after="180" w:line="360" w:lineRule="auto"/>
        <w:jc w:val="both"/>
        <w:rPr>
          <w:rFonts w:ascii="Times New Roman" w:eastAsia="Times New Roman" w:hAnsi="Times New Roman" w:cs="Times New Roman"/>
          <w:highlight w:val="cyan"/>
          <w:lang w:val="en-GB"/>
        </w:rPr>
      </w:pPr>
      <w:r w:rsidRPr="001F6E65">
        <w:rPr>
          <w:rFonts w:ascii="Times New Roman" w:eastAsia="Times New Roman" w:hAnsi="Times New Roman" w:cs="Times New Roman"/>
          <w:lang w:val="en-GB"/>
        </w:rPr>
        <w:t>The project assists about fifty minors living in vulnerable and deprived families, and it is open</w:t>
      </w:r>
      <w:r w:rsidR="00325AF2">
        <w:rPr>
          <w:rFonts w:ascii="Times New Roman" w:eastAsia="Times New Roman" w:hAnsi="Times New Roman" w:cs="Times New Roman"/>
          <w:lang w:val="en-GB"/>
        </w:rPr>
        <w:t xml:space="preserve"> throughout all the year</w:t>
      </w:r>
      <w:r w:rsidRPr="001F6E65">
        <w:rPr>
          <w:rFonts w:ascii="Times New Roman" w:eastAsia="Times New Roman" w:hAnsi="Times New Roman" w:cs="Times New Roman"/>
          <w:lang w:val="en-GB"/>
        </w:rPr>
        <w:t xml:space="preserve"> from Monday to Friday.</w:t>
      </w:r>
    </w:p>
    <w:p w14:paraId="00000026" w14:textId="2D44C008" w:rsidR="003212B0" w:rsidRPr="001F6E65" w:rsidRDefault="001F6E65">
      <w:pPr>
        <w:shd w:val="clear" w:color="auto" w:fill="FFFFFF"/>
        <w:spacing w:before="180" w:after="18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The Centre offers a safe environment where kids can spend time establishing meaningful relationships through different proposed activities. Children experience </w:t>
      </w:r>
      <w:proofErr w:type="gramStart"/>
      <w:r w:rsidRPr="001F6E65">
        <w:rPr>
          <w:rFonts w:ascii="Times New Roman" w:eastAsia="Times New Roman" w:hAnsi="Times New Roman" w:cs="Times New Roman"/>
          <w:lang w:val="en-GB"/>
        </w:rPr>
        <w:t>care and support which respects their diversity</w:t>
      </w:r>
      <w:proofErr w:type="gramEnd"/>
      <w:r w:rsidRPr="001F6E65">
        <w:rPr>
          <w:rFonts w:ascii="Times New Roman" w:eastAsia="Times New Roman" w:hAnsi="Times New Roman" w:cs="Times New Roman"/>
          <w:lang w:val="en-GB"/>
        </w:rPr>
        <w:t xml:space="preserve"> and protect their rights</w:t>
      </w:r>
      <w:r w:rsidR="00FB2F22">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w:t>
      </w:r>
    </w:p>
    <w:p w14:paraId="00000027" w14:textId="77777777" w:rsidR="003212B0" w:rsidRPr="001F6E65" w:rsidRDefault="001F6E65">
      <w:pPr>
        <w:shd w:val="clear" w:color="auto" w:fill="FFFFFF"/>
        <w:spacing w:before="180" w:after="18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The project offers the following activities:</w:t>
      </w:r>
    </w:p>
    <w:p w14:paraId="00000028" w14:textId="77777777" w:rsidR="003212B0" w:rsidRPr="001F6E65" w:rsidRDefault="001F6E65">
      <w:pPr>
        <w:shd w:val="clear" w:color="auto" w:fill="FFFFFF"/>
        <w:spacing w:before="180" w:after="18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lastRenderedPageBreak/>
        <w:t xml:space="preserve">• After-school: the </w:t>
      </w:r>
      <w:proofErr w:type="spellStart"/>
      <w:r w:rsidRPr="001F6E65">
        <w:rPr>
          <w:rFonts w:ascii="Times New Roman" w:eastAsia="Times New Roman" w:hAnsi="Times New Roman" w:cs="Times New Roman"/>
          <w:lang w:val="en-GB"/>
        </w:rPr>
        <w:t>Center</w:t>
      </w:r>
      <w:proofErr w:type="spellEnd"/>
      <w:r w:rsidRPr="001F6E65">
        <w:rPr>
          <w:rFonts w:ascii="Times New Roman" w:eastAsia="Times New Roman" w:hAnsi="Times New Roman" w:cs="Times New Roman"/>
          <w:lang w:val="en-GB"/>
        </w:rPr>
        <w:t xml:space="preserve"> guarantees school support to students, helping them to fill the gaps and promoting their positive development.</w:t>
      </w:r>
    </w:p>
    <w:p w14:paraId="00000029" w14:textId="7635675E" w:rsidR="003212B0" w:rsidRPr="001F6E65" w:rsidRDefault="001F6E65">
      <w:pPr>
        <w:shd w:val="clear" w:color="auto" w:fill="FFFFFF"/>
        <w:spacing w:before="180" w:after="18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Playful-recreational activities: children are involved in extracurricular, socialization and leisure activities to occupy their free time in a healthy way</w:t>
      </w:r>
      <w:r w:rsidR="00130442">
        <w:rPr>
          <w:rFonts w:ascii="Times New Roman" w:eastAsia="Times New Roman" w:hAnsi="Times New Roman" w:cs="Times New Roman"/>
          <w:lang w:val="en-GB"/>
        </w:rPr>
        <w:t>.</w:t>
      </w:r>
    </w:p>
    <w:p w14:paraId="0000002A" w14:textId="4A8A0E35" w:rsidR="003212B0" w:rsidRPr="001F6E65" w:rsidRDefault="001F2843">
      <w:pPr>
        <w:shd w:val="clear" w:color="auto" w:fill="FFFFFF"/>
        <w:spacing w:before="180" w:after="180"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Nutritional support: </w:t>
      </w:r>
      <w:r w:rsidR="001F6E65" w:rsidRPr="001F6E65">
        <w:rPr>
          <w:rFonts w:ascii="Times New Roman" w:eastAsia="Times New Roman" w:hAnsi="Times New Roman" w:cs="Times New Roman"/>
          <w:lang w:val="en-GB"/>
        </w:rPr>
        <w:t xml:space="preserve">the </w:t>
      </w:r>
      <w:proofErr w:type="spellStart"/>
      <w:r w:rsidR="001F6E65" w:rsidRPr="001F6E65">
        <w:rPr>
          <w:rFonts w:ascii="Times New Roman" w:eastAsia="Times New Roman" w:hAnsi="Times New Roman" w:cs="Times New Roman"/>
          <w:lang w:val="en-GB"/>
        </w:rPr>
        <w:t>Center</w:t>
      </w:r>
      <w:proofErr w:type="spellEnd"/>
      <w:r w:rsidR="001F6E65" w:rsidRPr="001F6E65">
        <w:rPr>
          <w:rFonts w:ascii="Times New Roman" w:eastAsia="Times New Roman" w:hAnsi="Times New Roman" w:cs="Times New Roman"/>
          <w:lang w:val="en-GB"/>
        </w:rPr>
        <w:t xml:space="preserve"> provides one meal a day for five days a week: breakfast for children attending special class</w:t>
      </w:r>
      <w:r w:rsidR="00325AF2">
        <w:rPr>
          <w:rFonts w:ascii="Times New Roman" w:eastAsia="Times New Roman" w:hAnsi="Times New Roman" w:cs="Times New Roman"/>
          <w:lang w:val="en-GB"/>
        </w:rPr>
        <w:t>es</w:t>
      </w:r>
      <w:r w:rsidR="001F6E65" w:rsidRPr="001F6E65">
        <w:rPr>
          <w:rFonts w:ascii="Times New Roman" w:eastAsia="Times New Roman" w:hAnsi="Times New Roman" w:cs="Times New Roman"/>
          <w:lang w:val="en-GB"/>
        </w:rPr>
        <w:t xml:space="preserve">, a snack and dinner for the after-school children. During the </w:t>
      </w:r>
      <w:proofErr w:type="gramStart"/>
      <w:r w:rsidR="001F6E65" w:rsidRPr="001F6E65">
        <w:rPr>
          <w:rFonts w:ascii="Times New Roman" w:eastAsia="Times New Roman" w:hAnsi="Times New Roman" w:cs="Times New Roman"/>
          <w:lang w:val="en-GB"/>
        </w:rPr>
        <w:t>holidays</w:t>
      </w:r>
      <w:proofErr w:type="gramEnd"/>
      <w:r w:rsidR="001F6E65" w:rsidRPr="001F6E65">
        <w:rPr>
          <w:rFonts w:ascii="Times New Roman" w:eastAsia="Times New Roman" w:hAnsi="Times New Roman" w:cs="Times New Roman"/>
          <w:lang w:val="en-GB"/>
        </w:rPr>
        <w:t xml:space="preserve"> it also offers lunch.</w:t>
      </w:r>
    </w:p>
    <w:p w14:paraId="0000002B" w14:textId="22BEFB21" w:rsidR="003212B0" w:rsidRPr="001F6E65" w:rsidRDefault="001F2843">
      <w:pPr>
        <w:shd w:val="clear" w:color="auto" w:fill="FFFFFF"/>
        <w:spacing w:before="180" w:after="180"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addition, educators </w:t>
      </w:r>
      <w:r w:rsidR="001F6E65" w:rsidRPr="001F6E65">
        <w:rPr>
          <w:rFonts w:ascii="Times New Roman" w:eastAsia="Times New Roman" w:hAnsi="Times New Roman" w:cs="Times New Roman"/>
          <w:lang w:val="en-GB"/>
        </w:rPr>
        <w:t xml:space="preserve">support children’s families with personal interviews, training sessions and home visits to understand their needs, improve family dynamics and prevent violence and abuse of minors. To provide further support, a psychologist and a social worker come to the </w:t>
      </w:r>
      <w:proofErr w:type="spellStart"/>
      <w:r w:rsidR="001F6E65" w:rsidRPr="001F6E65">
        <w:rPr>
          <w:rFonts w:ascii="Times New Roman" w:eastAsia="Times New Roman" w:hAnsi="Times New Roman" w:cs="Times New Roman"/>
          <w:lang w:val="en-GB"/>
        </w:rPr>
        <w:t>Center</w:t>
      </w:r>
      <w:proofErr w:type="spellEnd"/>
      <w:r w:rsidR="001F6E65" w:rsidRPr="001F6E65">
        <w:rPr>
          <w:rFonts w:ascii="Times New Roman" w:eastAsia="Times New Roman" w:hAnsi="Times New Roman" w:cs="Times New Roman"/>
          <w:lang w:val="en-GB"/>
        </w:rPr>
        <w:t xml:space="preserve"> once a week. Moreover</w:t>
      </w:r>
      <w:r w:rsidR="00F3316A">
        <w:rPr>
          <w:rFonts w:ascii="Times New Roman" w:eastAsia="Times New Roman" w:hAnsi="Times New Roman" w:cs="Times New Roman"/>
          <w:lang w:val="en-GB"/>
        </w:rPr>
        <w:t>,</w:t>
      </w:r>
      <w:r w:rsidR="001F6E65" w:rsidRPr="001F6E65">
        <w:rPr>
          <w:rFonts w:ascii="Times New Roman" w:eastAsia="Times New Roman" w:hAnsi="Times New Roman" w:cs="Times New Roman"/>
          <w:lang w:val="en-GB"/>
        </w:rPr>
        <w:t xml:space="preserve"> social workers facilitate families in arranging paperwork </w:t>
      </w:r>
      <w:r w:rsidR="00325AF2" w:rsidRPr="001F6E65">
        <w:rPr>
          <w:rFonts w:ascii="Times New Roman" w:eastAsia="Times New Roman" w:hAnsi="Times New Roman" w:cs="Times New Roman"/>
          <w:lang w:val="en-GB"/>
        </w:rPr>
        <w:t>for health</w:t>
      </w:r>
      <w:r w:rsidR="001F6E65" w:rsidRPr="001F6E65">
        <w:rPr>
          <w:rFonts w:ascii="Times New Roman" w:eastAsia="Times New Roman" w:hAnsi="Times New Roman" w:cs="Times New Roman"/>
          <w:lang w:val="en-GB"/>
        </w:rPr>
        <w:t xml:space="preserve"> or working problems.</w:t>
      </w:r>
    </w:p>
    <w:p w14:paraId="0000002C" w14:textId="10BE18F6" w:rsidR="003212B0" w:rsidRDefault="001F6E65" w:rsidP="00361D07">
      <w:pPr>
        <w:pStyle w:val="Heading2"/>
      </w:pPr>
      <w:r>
        <w:t xml:space="preserve">4.3 The Village of </w:t>
      </w:r>
      <w:r w:rsidR="00FB2F22">
        <w:t>J</w:t>
      </w:r>
      <w:r>
        <w:t xml:space="preserve">oy (Il villaggio della gioia) </w:t>
      </w:r>
    </w:p>
    <w:p w14:paraId="0000002D" w14:textId="1A9F7FBF"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In Forlì (I</w:t>
      </w:r>
      <w:r w:rsidR="00361D07">
        <w:rPr>
          <w:rFonts w:ascii="Times New Roman" w:eastAsia="Times New Roman" w:hAnsi="Times New Roman" w:cs="Times New Roman"/>
          <w:lang w:val="en-GB"/>
        </w:rPr>
        <w:t>taly</w:t>
      </w:r>
      <w:r w:rsidRPr="001F6E65">
        <w:rPr>
          <w:rFonts w:ascii="Times New Roman" w:eastAsia="Times New Roman" w:hAnsi="Times New Roman" w:cs="Times New Roman"/>
          <w:lang w:val="en-GB"/>
        </w:rPr>
        <w:t>)</w:t>
      </w:r>
      <w:r w:rsidR="001000FA">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APG23 started a pilot experience 10 years ago called “the Village of </w:t>
      </w:r>
      <w:r w:rsidR="001000FA">
        <w:rPr>
          <w:rFonts w:ascii="Times New Roman" w:eastAsia="Times New Roman" w:hAnsi="Times New Roman" w:cs="Times New Roman"/>
          <w:lang w:val="en-GB"/>
        </w:rPr>
        <w:t>J</w:t>
      </w:r>
      <w:r w:rsidRPr="001F6E65">
        <w:rPr>
          <w:rFonts w:ascii="Times New Roman" w:eastAsia="Times New Roman" w:hAnsi="Times New Roman" w:cs="Times New Roman"/>
          <w:lang w:val="en-GB"/>
        </w:rPr>
        <w:t xml:space="preserve">oy” which went in the direction of creating a network around families in difficulty through concrete actions in order to keep families together. The Village consists of three </w:t>
      </w:r>
      <w:r w:rsidRPr="00875A74">
        <w:rPr>
          <w:rFonts w:ascii="Times New Roman" w:eastAsia="Times New Roman" w:hAnsi="Times New Roman" w:cs="Times New Roman"/>
          <w:lang w:val="en-GB"/>
        </w:rPr>
        <w:t>family</w:t>
      </w:r>
      <w:r w:rsidR="00875A74" w:rsidRPr="00875A74">
        <w:rPr>
          <w:rFonts w:ascii="Times New Roman" w:eastAsia="Times New Roman" w:hAnsi="Times New Roman" w:cs="Times New Roman"/>
          <w:lang w:val="en-GB"/>
        </w:rPr>
        <w:t xml:space="preserve"> homes</w:t>
      </w:r>
      <w:r w:rsidRPr="001F6E65">
        <w:rPr>
          <w:rFonts w:ascii="Times New Roman" w:eastAsia="Times New Roman" w:hAnsi="Times New Roman" w:cs="Times New Roman"/>
          <w:lang w:val="en-GB"/>
        </w:rPr>
        <w:t xml:space="preserve">, with three mini apartments connected, and a building with </w:t>
      </w:r>
      <w:proofErr w:type="gramStart"/>
      <w:r w:rsidRPr="001F6E65">
        <w:rPr>
          <w:rFonts w:ascii="Times New Roman" w:eastAsia="Times New Roman" w:hAnsi="Times New Roman" w:cs="Times New Roman"/>
          <w:lang w:val="en-GB"/>
        </w:rPr>
        <w:t>6</w:t>
      </w:r>
      <w:proofErr w:type="gramEnd"/>
      <w:r w:rsidRPr="001F6E65">
        <w:rPr>
          <w:rFonts w:ascii="Times New Roman" w:eastAsia="Times New Roman" w:hAnsi="Times New Roman" w:cs="Times New Roman"/>
          <w:lang w:val="en-GB"/>
        </w:rPr>
        <w:t xml:space="preserve"> apartments, all facing the </w:t>
      </w:r>
      <w:r w:rsidRPr="001F6E65">
        <w:rPr>
          <w:rFonts w:ascii="Times New Roman" w:eastAsia="Times New Roman" w:hAnsi="Times New Roman" w:cs="Times New Roman"/>
          <w:lang w:val="en-GB"/>
        </w:rPr>
        <w:lastRenderedPageBreak/>
        <w:t xml:space="preserve">same courtyard. In the three family </w:t>
      </w:r>
      <w:proofErr w:type="gramStart"/>
      <w:r w:rsidRPr="001F6E65">
        <w:rPr>
          <w:rFonts w:ascii="Times New Roman" w:eastAsia="Times New Roman" w:hAnsi="Times New Roman" w:cs="Times New Roman"/>
          <w:lang w:val="en-GB"/>
        </w:rPr>
        <w:t>homes</w:t>
      </w:r>
      <w:proofErr w:type="gramEnd"/>
      <w:r w:rsidRPr="001F6E65">
        <w:rPr>
          <w:rFonts w:ascii="Times New Roman" w:eastAsia="Times New Roman" w:hAnsi="Times New Roman" w:cs="Times New Roman"/>
          <w:lang w:val="en-GB"/>
        </w:rPr>
        <w:t xml:space="preserve"> it is therefore possible to accommodate</w:t>
      </w:r>
      <w:r w:rsidR="00875A74">
        <w:rPr>
          <w:rFonts w:ascii="Times New Roman" w:eastAsia="Times New Roman" w:hAnsi="Times New Roman" w:cs="Times New Roman"/>
          <w:lang w:val="en-GB"/>
        </w:rPr>
        <w:t xml:space="preserve"> other three</w:t>
      </w:r>
      <w:r w:rsidRPr="001F6E65">
        <w:rPr>
          <w:rFonts w:ascii="Times New Roman" w:eastAsia="Times New Roman" w:hAnsi="Times New Roman" w:cs="Times New Roman"/>
          <w:lang w:val="en-GB"/>
        </w:rPr>
        <w:t xml:space="preserve"> families. The idea behind this arrangement is that every child has the right to be in his or her family of origin, with his or her parents; foster care, foster homes, or educational facilities come in when families are very deficient or inadequate. The Village develops specific attention</w:t>
      </w:r>
      <w:r w:rsidR="00723339">
        <w:rPr>
          <w:rFonts w:ascii="Times New Roman" w:eastAsia="Times New Roman" w:hAnsi="Times New Roman" w:cs="Times New Roman"/>
          <w:lang w:val="en-GB"/>
        </w:rPr>
        <w:t xml:space="preserve"> to the parental couple</w:t>
      </w:r>
      <w:r w:rsidR="00A21916">
        <w:rPr>
          <w:rFonts w:ascii="Times New Roman" w:eastAsia="Times New Roman" w:hAnsi="Times New Roman" w:cs="Times New Roman"/>
          <w:lang w:val="en-GB"/>
        </w:rPr>
        <w:t>s</w:t>
      </w:r>
      <w:r w:rsidR="00723339">
        <w:rPr>
          <w:rFonts w:ascii="Times New Roman" w:eastAsia="Times New Roman" w:hAnsi="Times New Roman" w:cs="Times New Roman"/>
          <w:lang w:val="en-GB"/>
        </w:rPr>
        <w:t xml:space="preserve"> that </w:t>
      </w:r>
      <w:proofErr w:type="gramStart"/>
      <w:r w:rsidR="00723339">
        <w:rPr>
          <w:rFonts w:ascii="Times New Roman" w:eastAsia="Times New Roman" w:hAnsi="Times New Roman" w:cs="Times New Roman"/>
          <w:lang w:val="en-GB"/>
        </w:rPr>
        <w:t>experience</w:t>
      </w:r>
      <w:r w:rsidR="00A21916">
        <w:rPr>
          <w:rFonts w:ascii="Times New Roman" w:eastAsia="Times New Roman" w:hAnsi="Times New Roman" w:cs="Times New Roman"/>
          <w:lang w:val="en-GB"/>
        </w:rPr>
        <w:t xml:space="preserve"> difficulties</w:t>
      </w:r>
      <w:proofErr w:type="gramEnd"/>
      <w:r w:rsidRPr="001F6E65">
        <w:rPr>
          <w:rFonts w:ascii="Times New Roman" w:eastAsia="Times New Roman" w:hAnsi="Times New Roman" w:cs="Times New Roman"/>
          <w:lang w:val="en-GB"/>
        </w:rPr>
        <w:t xml:space="preserve"> in caring for their children. Starting from the principle that every child has the right to be able to grow up with</w:t>
      </w:r>
      <w:r w:rsidR="00A21916">
        <w:rPr>
          <w:rFonts w:ascii="Times New Roman" w:eastAsia="Times New Roman" w:hAnsi="Times New Roman" w:cs="Times New Roman"/>
          <w:lang w:val="en-GB"/>
        </w:rPr>
        <w:t xml:space="preserve"> his/her own</w:t>
      </w:r>
      <w:r w:rsidRPr="001F6E65">
        <w:rPr>
          <w:rFonts w:ascii="Times New Roman" w:eastAsia="Times New Roman" w:hAnsi="Times New Roman" w:cs="Times New Roman"/>
          <w:lang w:val="en-GB"/>
        </w:rPr>
        <w:t xml:space="preserve"> parents, there is also the availability to take charge of the parental couple in difficulty, with a comprehensive care of the whole family unit. This certainly happens under certain conditions and with adequate guarantees for the health and growth of the children,</w:t>
      </w:r>
      <w:r w:rsidR="004429A6">
        <w:rPr>
          <w:rFonts w:ascii="Times New Roman" w:eastAsia="Times New Roman" w:hAnsi="Times New Roman" w:cs="Times New Roman"/>
          <w:lang w:val="en-GB"/>
        </w:rPr>
        <w:t xml:space="preserve"> since they are</w:t>
      </w:r>
      <w:r w:rsidRPr="001F6E65">
        <w:rPr>
          <w:rFonts w:ascii="Times New Roman" w:eastAsia="Times New Roman" w:hAnsi="Times New Roman" w:cs="Times New Roman"/>
          <w:lang w:val="en-GB"/>
        </w:rPr>
        <w:t xml:space="preserve"> the real and main subject</w:t>
      </w:r>
      <w:r w:rsidR="00FC6178">
        <w:rPr>
          <w:rFonts w:ascii="Times New Roman" w:eastAsia="Times New Roman" w:hAnsi="Times New Roman" w:cs="Times New Roman"/>
          <w:lang w:val="en-GB"/>
        </w:rPr>
        <w:t>s</w:t>
      </w:r>
      <w:r w:rsidRPr="001F6E65">
        <w:rPr>
          <w:rFonts w:ascii="Times New Roman" w:eastAsia="Times New Roman" w:hAnsi="Times New Roman" w:cs="Times New Roman"/>
          <w:lang w:val="en-GB"/>
        </w:rPr>
        <w:t xml:space="preserve"> to </w:t>
      </w:r>
      <w:proofErr w:type="gramStart"/>
      <w:r w:rsidRPr="001F6E65">
        <w:rPr>
          <w:rFonts w:ascii="Times New Roman" w:eastAsia="Times New Roman" w:hAnsi="Times New Roman" w:cs="Times New Roman"/>
          <w:lang w:val="en-GB"/>
        </w:rPr>
        <w:t>be protected</w:t>
      </w:r>
      <w:proofErr w:type="gramEnd"/>
      <w:r w:rsidRPr="001F6E65">
        <w:rPr>
          <w:rFonts w:ascii="Times New Roman" w:eastAsia="Times New Roman" w:hAnsi="Times New Roman" w:cs="Times New Roman"/>
          <w:lang w:val="en-GB"/>
        </w:rPr>
        <w:t xml:space="preserve">. It is in order to give the maximum of opportunities to minors that the family unit is taken care of and not vice versa. In a dynamic mixture of autonomy </w:t>
      </w:r>
      <w:r w:rsidR="001F2843">
        <w:rPr>
          <w:rFonts w:ascii="Times New Roman" w:eastAsia="Times New Roman" w:hAnsi="Times New Roman" w:cs="Times New Roman"/>
          <w:lang w:val="en-GB"/>
        </w:rPr>
        <w:t>and accompaniment, of coaching /</w:t>
      </w:r>
      <w:r w:rsidRPr="001F6E65">
        <w:rPr>
          <w:rFonts w:ascii="Times New Roman" w:eastAsia="Times New Roman" w:hAnsi="Times New Roman" w:cs="Times New Roman"/>
          <w:lang w:val="en-GB"/>
        </w:rPr>
        <w:t xml:space="preserve"> protection and entrusting of responsibilities, of freedom and control, we want to respond to the needs of minors not only by acting directly on them, but also by acting on their parents to enable them to fully play their educational role towards their children.</w:t>
      </w:r>
    </w:p>
    <w:p w14:paraId="0000002E" w14:textId="75E8E546" w:rsidR="003212B0" w:rsidRDefault="001F6E65" w:rsidP="00361D07">
      <w:pPr>
        <w:pStyle w:val="Heading2"/>
      </w:pPr>
      <w:r>
        <w:t>4.</w:t>
      </w:r>
      <w:r w:rsidR="00361D07">
        <w:t>4</w:t>
      </w:r>
      <w:r w:rsidR="00231247">
        <w:t xml:space="preserve"> </w:t>
      </w:r>
      <w:r>
        <w:t xml:space="preserve"> Solidarity condominium (Condominio Solidale)</w:t>
      </w:r>
    </w:p>
    <w:p w14:paraId="1173555F" w14:textId="1DD1F967" w:rsidR="00361D07" w:rsidRPr="00361D07" w:rsidRDefault="00AC4670" w:rsidP="00361D07">
      <w:pPr>
        <w:spacing w:before="240" w:after="240" w:line="360" w:lineRule="auto"/>
        <w:jc w:val="both"/>
        <w:rPr>
          <w:rFonts w:ascii="Times New Roman" w:eastAsia="Times New Roman" w:hAnsi="Times New Roman" w:cs="Times New Roman"/>
          <w:lang w:val="en-GB"/>
        </w:rPr>
      </w:pPr>
      <w:r>
        <w:rPr>
          <w:rFonts w:ascii="Times New Roman" w:eastAsia="Times New Roman" w:hAnsi="Times New Roman" w:cs="Times New Roman"/>
        </w:rPr>
        <w:t>The “Divina Provvidenza</w:t>
      </w:r>
      <w:r w:rsidR="001F6E65">
        <w:rPr>
          <w:rFonts w:ascii="Times New Roman" w:eastAsia="Times New Roman" w:hAnsi="Times New Roman" w:cs="Times New Roman"/>
        </w:rPr>
        <w:t>'' solidarity condominium in Fossano (I</w:t>
      </w:r>
      <w:r w:rsidR="00361D07">
        <w:rPr>
          <w:rFonts w:ascii="Times New Roman" w:eastAsia="Times New Roman" w:hAnsi="Times New Roman" w:cs="Times New Roman"/>
        </w:rPr>
        <w:t>taly</w:t>
      </w:r>
      <w:r w:rsidR="001F6E65">
        <w:rPr>
          <w:rFonts w:ascii="Times New Roman" w:eastAsia="Times New Roman" w:hAnsi="Times New Roman" w:cs="Times New Roman"/>
        </w:rPr>
        <w:t xml:space="preserve">) offers various services. </w:t>
      </w:r>
      <w:r w:rsidR="001F6E65" w:rsidRPr="001F6E65">
        <w:rPr>
          <w:rFonts w:ascii="Times New Roman" w:eastAsia="Times New Roman" w:hAnsi="Times New Roman" w:cs="Times New Roman"/>
          <w:lang w:val="en-GB"/>
        </w:rPr>
        <w:t xml:space="preserve">On the ground floor of the </w:t>
      </w:r>
      <w:proofErr w:type="gramStart"/>
      <w:r w:rsidR="001F6E65" w:rsidRPr="001F6E65">
        <w:rPr>
          <w:rFonts w:ascii="Times New Roman" w:eastAsia="Times New Roman" w:hAnsi="Times New Roman" w:cs="Times New Roman"/>
          <w:lang w:val="en-GB"/>
        </w:rPr>
        <w:t>condominium</w:t>
      </w:r>
      <w:proofErr w:type="gramEnd"/>
      <w:r w:rsidR="001F6E65" w:rsidRPr="001F6E65">
        <w:rPr>
          <w:rFonts w:ascii="Times New Roman" w:eastAsia="Times New Roman" w:hAnsi="Times New Roman" w:cs="Times New Roman"/>
          <w:lang w:val="en-GB"/>
        </w:rPr>
        <w:t xml:space="preserve"> there is the constant presence of the San Paolo Family Home from APG23. On the first and second floor of the solidarity condominium there are 10 lodgings and mini-lodgings (1 four-room apartment, 2 three-room, 5 two-</w:t>
      </w:r>
      <w:r w:rsidR="001F6E65" w:rsidRPr="001F6E65">
        <w:rPr>
          <w:rFonts w:ascii="Times New Roman" w:eastAsia="Times New Roman" w:hAnsi="Times New Roman" w:cs="Times New Roman"/>
          <w:lang w:val="en-GB"/>
        </w:rPr>
        <w:lastRenderedPageBreak/>
        <w:t>room and 2 one-room apartments), 5 of which are intended for accommodation of</w:t>
      </w:r>
      <w:r w:rsidR="00373397">
        <w:rPr>
          <w:rFonts w:ascii="Times New Roman" w:eastAsia="Times New Roman" w:hAnsi="Times New Roman" w:cs="Times New Roman"/>
          <w:lang w:val="en-GB"/>
        </w:rPr>
        <w:t xml:space="preserve"> persons with disabilities</w:t>
      </w:r>
      <w:r w:rsidR="001F6E65" w:rsidRPr="001F6E65">
        <w:rPr>
          <w:rFonts w:ascii="Times New Roman" w:eastAsia="Times New Roman" w:hAnsi="Times New Roman" w:cs="Times New Roman"/>
          <w:lang w:val="en-GB"/>
        </w:rPr>
        <w:t xml:space="preserve"> in full autonomy, thanks to the support of the Piedmont Region. </w:t>
      </w:r>
      <w:r w:rsidR="001F6E65" w:rsidRPr="007279A0">
        <w:rPr>
          <w:rFonts w:ascii="Times New Roman" w:eastAsia="Times New Roman" w:hAnsi="Times New Roman" w:cs="Times New Roman"/>
          <w:lang w:val="en-GB"/>
        </w:rPr>
        <w:t>Two of the small apartments are currently intended for</w:t>
      </w:r>
      <w:r w:rsidR="00E25C1E" w:rsidRPr="007279A0">
        <w:rPr>
          <w:rFonts w:ascii="Times New Roman" w:eastAsia="Times New Roman" w:hAnsi="Times New Roman" w:cs="Times New Roman"/>
          <w:lang w:val="en-GB"/>
        </w:rPr>
        <w:t xml:space="preserve"> </w:t>
      </w:r>
      <w:proofErr w:type="gramStart"/>
      <w:r w:rsidR="00E25C1E" w:rsidRPr="007279A0">
        <w:rPr>
          <w:rFonts w:ascii="Times New Roman" w:eastAsia="Times New Roman" w:hAnsi="Times New Roman" w:cs="Times New Roman"/>
          <w:lang w:val="en-GB"/>
        </w:rPr>
        <w:t>emergency situations</w:t>
      </w:r>
      <w:proofErr w:type="gramEnd"/>
      <w:r w:rsidR="001F6E65" w:rsidRPr="007279A0">
        <w:rPr>
          <w:rFonts w:ascii="Times New Roman" w:eastAsia="Times New Roman" w:hAnsi="Times New Roman" w:cs="Times New Roman"/>
          <w:lang w:val="en-GB"/>
        </w:rPr>
        <w:t>.</w:t>
      </w:r>
      <w:r w:rsidR="001F6E65" w:rsidRPr="001F6E65">
        <w:rPr>
          <w:rFonts w:ascii="Times New Roman" w:eastAsia="Times New Roman" w:hAnsi="Times New Roman" w:cs="Times New Roman"/>
          <w:lang w:val="en-GB"/>
        </w:rPr>
        <w:t xml:space="preserve"> </w:t>
      </w:r>
      <w:r w:rsidR="001F6E65" w:rsidRPr="00231247">
        <w:rPr>
          <w:rFonts w:ascii="Times New Roman" w:eastAsia="Times New Roman" w:hAnsi="Times New Roman" w:cs="Times New Roman"/>
          <w:lang w:val="en-GB"/>
        </w:rPr>
        <w:t xml:space="preserve">There is also a </w:t>
      </w:r>
      <w:proofErr w:type="gramStart"/>
      <w:r w:rsidR="001F6E65" w:rsidRPr="00231247">
        <w:rPr>
          <w:rFonts w:ascii="Times New Roman" w:eastAsia="Times New Roman" w:hAnsi="Times New Roman" w:cs="Times New Roman"/>
          <w:lang w:val="en-GB"/>
        </w:rPr>
        <w:t>youths</w:t>
      </w:r>
      <w:proofErr w:type="gramEnd"/>
      <w:r w:rsidR="001F6E65" w:rsidRPr="00231247">
        <w:rPr>
          <w:rFonts w:ascii="Times New Roman" w:eastAsia="Times New Roman" w:hAnsi="Times New Roman" w:cs="Times New Roman"/>
          <w:lang w:val="en-GB"/>
        </w:rPr>
        <w:t xml:space="preserve"> solidarity cohabitation </w:t>
      </w:r>
      <w:r w:rsidR="008B3D71" w:rsidRPr="00231247">
        <w:rPr>
          <w:rFonts w:ascii="Times New Roman" w:eastAsia="Times New Roman" w:hAnsi="Times New Roman" w:cs="Times New Roman"/>
          <w:lang w:val="en-GB"/>
        </w:rPr>
        <w:t xml:space="preserve">project </w:t>
      </w:r>
      <w:r w:rsidR="00231247" w:rsidRPr="00231247">
        <w:rPr>
          <w:rFonts w:ascii="Times New Roman" w:eastAsia="Times New Roman" w:hAnsi="Times New Roman" w:cs="Times New Roman"/>
          <w:lang w:val="en-GB"/>
        </w:rPr>
        <w:t xml:space="preserve">involving 6 youth from 18 to 30 years.  This project </w:t>
      </w:r>
      <w:r w:rsidR="008B3D71" w:rsidRPr="00231247">
        <w:rPr>
          <w:rFonts w:ascii="Times New Roman" w:eastAsia="Times New Roman" w:hAnsi="Times New Roman" w:cs="Times New Roman"/>
          <w:lang w:val="en-GB"/>
        </w:rPr>
        <w:t xml:space="preserve">combines the opportunity to </w:t>
      </w:r>
      <w:r w:rsidR="001F6E65" w:rsidRPr="00231247">
        <w:rPr>
          <w:rFonts w:ascii="Times New Roman" w:eastAsia="Times New Roman" w:hAnsi="Times New Roman" w:cs="Times New Roman"/>
          <w:lang w:val="en-GB"/>
        </w:rPr>
        <w:t xml:space="preserve">experience a period of autonomy </w:t>
      </w:r>
      <w:r w:rsidR="006975ED" w:rsidRPr="00231247">
        <w:rPr>
          <w:rFonts w:ascii="Times New Roman" w:eastAsia="Times New Roman" w:hAnsi="Times New Roman" w:cs="Times New Roman"/>
          <w:lang w:val="en-GB"/>
        </w:rPr>
        <w:t xml:space="preserve">with some voluntary activities </w:t>
      </w:r>
      <w:r w:rsidR="00231247" w:rsidRPr="00231247">
        <w:rPr>
          <w:rFonts w:ascii="Times New Roman" w:eastAsia="Times New Roman" w:hAnsi="Times New Roman" w:cs="Times New Roman"/>
          <w:lang w:val="en-GB"/>
        </w:rPr>
        <w:t xml:space="preserve">taking place </w:t>
      </w:r>
      <w:r w:rsidR="006975ED" w:rsidRPr="00231247">
        <w:rPr>
          <w:rFonts w:ascii="Times New Roman" w:eastAsia="Times New Roman" w:hAnsi="Times New Roman" w:cs="Times New Roman"/>
          <w:lang w:val="en-GB"/>
        </w:rPr>
        <w:t>in the condominium.</w:t>
      </w:r>
      <w:r w:rsidR="00CD4CCC" w:rsidRPr="00231247">
        <w:rPr>
          <w:rFonts w:ascii="Times New Roman" w:eastAsia="Times New Roman" w:hAnsi="Times New Roman" w:cs="Times New Roman"/>
          <w:lang w:val="en-GB"/>
        </w:rPr>
        <w:t xml:space="preserve"> </w:t>
      </w:r>
    </w:p>
    <w:p w14:paraId="00000030" w14:textId="276965CE" w:rsidR="003212B0" w:rsidRPr="00174C85" w:rsidRDefault="00361D07" w:rsidP="00361D07">
      <w:pPr>
        <w:pStyle w:val="Heading1"/>
        <w:spacing w:before="0"/>
        <w:rPr>
          <w:lang w:val="en-GB"/>
        </w:rPr>
      </w:pPr>
      <w:r>
        <w:rPr>
          <w:lang w:val="en-GB"/>
        </w:rPr>
        <w:t xml:space="preserve">5. </w:t>
      </w:r>
      <w:r w:rsidR="001F6E65" w:rsidRPr="00174C85">
        <w:rPr>
          <w:lang w:val="en-GB"/>
        </w:rPr>
        <w:t xml:space="preserve">Protecting children </w:t>
      </w:r>
    </w:p>
    <w:p w14:paraId="00000031" w14:textId="2E825AE5" w:rsidR="003212B0" w:rsidRPr="001F6E65" w:rsidRDefault="001F6E65" w:rsidP="00361D07">
      <w:pPr>
        <w:pStyle w:val="Heading2"/>
        <w:spacing w:before="0"/>
        <w:rPr>
          <w:lang w:val="en-GB"/>
        </w:rPr>
      </w:pPr>
      <w:r w:rsidRPr="001F6E65">
        <w:rPr>
          <w:lang w:val="en-GB"/>
        </w:rPr>
        <w:t xml:space="preserve">“Safe – Educating and Welcoming in Safe Environments” </w:t>
      </w:r>
    </w:p>
    <w:p w14:paraId="00000032" w14:textId="36BDDEB6" w:rsidR="003212B0" w:rsidRPr="001F6E65" w:rsidRDefault="001F6E65">
      <w:pPr>
        <w:spacing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SAFE is a project co-financed by the European Union and led by the </w:t>
      </w:r>
      <w:proofErr w:type="spellStart"/>
      <w:r w:rsidRPr="001F6E65">
        <w:rPr>
          <w:rFonts w:ascii="Times New Roman" w:eastAsia="Times New Roman" w:hAnsi="Times New Roman" w:cs="Times New Roman"/>
          <w:lang w:val="en-GB"/>
        </w:rPr>
        <w:t>Comunità</w:t>
      </w:r>
      <w:proofErr w:type="spellEnd"/>
      <w:r w:rsidRPr="001F6E65">
        <w:rPr>
          <w:rFonts w:ascii="Times New Roman" w:eastAsia="Times New Roman" w:hAnsi="Times New Roman" w:cs="Times New Roman"/>
          <w:lang w:val="en-GB"/>
        </w:rPr>
        <w:t xml:space="preserve"> Papa Giovanni XXIII together with </w:t>
      </w:r>
      <w:proofErr w:type="spellStart"/>
      <w:r w:rsidRPr="001F6E65">
        <w:rPr>
          <w:rFonts w:ascii="Times New Roman" w:eastAsia="Times New Roman" w:hAnsi="Times New Roman" w:cs="Times New Roman"/>
          <w:lang w:val="en-GB"/>
        </w:rPr>
        <w:t>Azione</w:t>
      </w:r>
      <w:proofErr w:type="spellEnd"/>
      <w:r w:rsidRPr="001F6E65">
        <w:rPr>
          <w:rFonts w:ascii="Times New Roman" w:eastAsia="Times New Roman" w:hAnsi="Times New Roman" w:cs="Times New Roman"/>
          <w:lang w:val="en-GB"/>
        </w:rPr>
        <w:t xml:space="preserve"> </w:t>
      </w:r>
      <w:proofErr w:type="spellStart"/>
      <w:r w:rsidRPr="001F6E65">
        <w:rPr>
          <w:rFonts w:ascii="Times New Roman" w:eastAsia="Times New Roman" w:hAnsi="Times New Roman" w:cs="Times New Roman"/>
          <w:lang w:val="en-GB"/>
        </w:rPr>
        <w:t>Cattolica</w:t>
      </w:r>
      <w:proofErr w:type="spellEnd"/>
      <w:r w:rsidRPr="001F6E65">
        <w:rPr>
          <w:rFonts w:ascii="Times New Roman" w:eastAsia="Times New Roman" w:hAnsi="Times New Roman" w:cs="Times New Roman"/>
          <w:lang w:val="en-GB"/>
        </w:rPr>
        <w:t xml:space="preserve">, Centro </w:t>
      </w:r>
      <w:proofErr w:type="spellStart"/>
      <w:r w:rsidRPr="001F6E65">
        <w:rPr>
          <w:rFonts w:ascii="Times New Roman" w:eastAsia="Times New Roman" w:hAnsi="Times New Roman" w:cs="Times New Roman"/>
          <w:lang w:val="en-GB"/>
        </w:rPr>
        <w:t>Sportivo</w:t>
      </w:r>
      <w:proofErr w:type="spellEnd"/>
      <w:r w:rsidRPr="001F6E65">
        <w:rPr>
          <w:rFonts w:ascii="Times New Roman" w:eastAsia="Times New Roman" w:hAnsi="Times New Roman" w:cs="Times New Roman"/>
          <w:lang w:val="en-GB"/>
        </w:rPr>
        <w:t xml:space="preserve"> </w:t>
      </w:r>
      <w:proofErr w:type="spellStart"/>
      <w:r w:rsidRPr="001F6E65">
        <w:rPr>
          <w:rFonts w:ascii="Times New Roman" w:eastAsia="Times New Roman" w:hAnsi="Times New Roman" w:cs="Times New Roman"/>
          <w:lang w:val="en-GB"/>
        </w:rPr>
        <w:t>Italiano</w:t>
      </w:r>
      <w:proofErr w:type="spellEnd"/>
      <w:r w:rsidRPr="001F6E65">
        <w:rPr>
          <w:rFonts w:ascii="Times New Roman" w:eastAsia="Times New Roman" w:hAnsi="Times New Roman" w:cs="Times New Roman"/>
          <w:lang w:val="en-GB"/>
        </w:rPr>
        <w:t xml:space="preserve">, </w:t>
      </w:r>
      <w:proofErr w:type="spellStart"/>
      <w:r w:rsidRPr="001F6E65">
        <w:rPr>
          <w:rFonts w:ascii="Times New Roman" w:eastAsia="Times New Roman" w:hAnsi="Times New Roman" w:cs="Times New Roman"/>
          <w:lang w:val="en-GB"/>
        </w:rPr>
        <w:t>CiRViS</w:t>
      </w:r>
      <w:proofErr w:type="spellEnd"/>
      <w:r w:rsidRPr="001F6E65">
        <w:rPr>
          <w:rFonts w:ascii="Times New Roman" w:eastAsia="Times New Roman" w:hAnsi="Times New Roman" w:cs="Times New Roman"/>
          <w:lang w:val="en-GB"/>
        </w:rPr>
        <w:t xml:space="preserve">-SDE from the Department of Sociology of the University of Bologna.  This project sees the partners engaged in a </w:t>
      </w:r>
      <w:proofErr w:type="gramStart"/>
      <w:r w:rsidRPr="001F6E65">
        <w:rPr>
          <w:rFonts w:ascii="Times New Roman" w:eastAsia="Times New Roman" w:hAnsi="Times New Roman" w:cs="Times New Roman"/>
          <w:lang w:val="en-GB"/>
        </w:rPr>
        <w:t>two-year</w:t>
      </w:r>
      <w:r w:rsidR="000E47F3">
        <w:rPr>
          <w:rFonts w:ascii="Times New Roman" w:eastAsia="Times New Roman" w:hAnsi="Times New Roman" w:cs="Times New Roman"/>
          <w:lang w:val="en-GB"/>
        </w:rPr>
        <w:t>s</w:t>
      </w:r>
      <w:proofErr w:type="gramEnd"/>
      <w:r w:rsidRPr="001F6E65">
        <w:rPr>
          <w:rFonts w:ascii="Times New Roman" w:eastAsia="Times New Roman" w:hAnsi="Times New Roman" w:cs="Times New Roman"/>
          <w:lang w:val="en-GB"/>
        </w:rPr>
        <w:t xml:space="preserve"> path from November 2019 to November 2021.</w:t>
      </w:r>
    </w:p>
    <w:p w14:paraId="2E97EF04" w14:textId="77777777" w:rsidR="00361D07" w:rsidRDefault="001F6E65" w:rsidP="00361D07">
      <w:pPr>
        <w:spacing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The general objective of the Project is therefore to create a culture</w:t>
      </w:r>
      <w:r w:rsidR="000E47F3">
        <w:rPr>
          <w:rFonts w:ascii="Times New Roman" w:eastAsia="Times New Roman" w:hAnsi="Times New Roman" w:cs="Times New Roman"/>
          <w:lang w:val="en-GB"/>
        </w:rPr>
        <w:t xml:space="preserve"> to prevent abuses and organize</w:t>
      </w:r>
      <w:r w:rsidRPr="001F6E65">
        <w:rPr>
          <w:rFonts w:ascii="Times New Roman" w:eastAsia="Times New Roman" w:hAnsi="Times New Roman" w:cs="Times New Roman"/>
          <w:lang w:val="en-GB"/>
        </w:rPr>
        <w:t xml:space="preserve"> training for the protection of children and vulnerable people through the promotion of safe environments and respectful and responsible interpersonal relationships. The project will combine research</w:t>
      </w:r>
      <w:r w:rsidR="002F675B">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analysis, training and awareness raising activities. By combining these methods, the project will generate a comprehensive and in-depth knowledge of the issues examined, providing a solid scientific basis for educational and reception activities with children in social protection, sport and leisure. </w:t>
      </w:r>
      <w:proofErr w:type="gramStart"/>
      <w:r w:rsidRPr="001F6E65">
        <w:rPr>
          <w:rFonts w:ascii="Times New Roman" w:eastAsia="Times New Roman" w:hAnsi="Times New Roman" w:cs="Times New Roman"/>
          <w:lang w:val="en-GB"/>
        </w:rPr>
        <w:t xml:space="preserve">SAFE </w:t>
      </w:r>
      <w:r w:rsidRPr="001F6E65">
        <w:rPr>
          <w:rFonts w:ascii="Times New Roman" w:eastAsia="Times New Roman" w:hAnsi="Times New Roman" w:cs="Times New Roman"/>
          <w:lang w:val="en-GB"/>
        </w:rPr>
        <w:lastRenderedPageBreak/>
        <w:t>responds to the priority of promoting the integration of child protection policies in different contexts and sectors, such as sports clubs and organisations, leisure/recreation clubs for children (including faith led; scouts and girl guides, private schools) both as a means to protect and safeguard children and to provide staff with the necessary training and guidance, in accordance with the “Keeping Children Safe” standards.</w:t>
      </w:r>
      <w:proofErr w:type="gramEnd"/>
      <w:r w:rsidRPr="001F6E65">
        <w:rPr>
          <w:rFonts w:ascii="Times New Roman" w:eastAsia="Times New Roman" w:hAnsi="Times New Roman" w:cs="Times New Roman"/>
          <w:lang w:val="en-GB"/>
        </w:rPr>
        <w:t xml:space="preserve"> SAFE is</w:t>
      </w:r>
      <w:r w:rsidR="00BC5A12">
        <w:rPr>
          <w:rFonts w:ascii="Times New Roman" w:eastAsia="Times New Roman" w:hAnsi="Times New Roman" w:cs="Times New Roman"/>
          <w:lang w:val="en-GB"/>
        </w:rPr>
        <w:t xml:space="preserve"> an</w:t>
      </w:r>
      <w:r w:rsidRPr="001F6E65">
        <w:rPr>
          <w:rFonts w:ascii="Times New Roman" w:eastAsia="Times New Roman" w:hAnsi="Times New Roman" w:cs="Times New Roman"/>
          <w:lang w:val="en-GB"/>
        </w:rPr>
        <w:t xml:space="preserve"> </w:t>
      </w:r>
      <w:r w:rsidR="00BC5A12" w:rsidRPr="001F6E65">
        <w:rPr>
          <w:rFonts w:ascii="Times New Roman" w:eastAsia="Times New Roman" w:hAnsi="Times New Roman" w:cs="Times New Roman"/>
          <w:lang w:val="en-GB"/>
        </w:rPr>
        <w:t>Italian</w:t>
      </w:r>
      <w:r w:rsidRPr="001F6E65">
        <w:rPr>
          <w:rFonts w:ascii="Times New Roman" w:eastAsia="Times New Roman" w:hAnsi="Times New Roman" w:cs="Times New Roman"/>
          <w:lang w:val="en-GB"/>
        </w:rPr>
        <w:t xml:space="preserve"> national project but with a high potential transnational impact. It </w:t>
      </w:r>
      <w:proofErr w:type="gramStart"/>
      <w:r w:rsidRPr="001F6E65">
        <w:rPr>
          <w:rFonts w:ascii="Times New Roman" w:eastAsia="Times New Roman" w:hAnsi="Times New Roman" w:cs="Times New Roman"/>
          <w:lang w:val="en-GB"/>
        </w:rPr>
        <w:t>was developed</w:t>
      </w:r>
      <w:proofErr w:type="gramEnd"/>
      <w:r w:rsidRPr="001F6E65">
        <w:rPr>
          <w:rFonts w:ascii="Times New Roman" w:eastAsia="Times New Roman" w:hAnsi="Times New Roman" w:cs="Times New Roman"/>
          <w:lang w:val="en-GB"/>
        </w:rPr>
        <w:t xml:space="preserve"> thanks to the great experience of the </w:t>
      </w:r>
      <w:proofErr w:type="spellStart"/>
      <w:r w:rsidRPr="001F6E65">
        <w:rPr>
          <w:rFonts w:ascii="Times New Roman" w:eastAsia="Times New Roman" w:hAnsi="Times New Roman" w:cs="Times New Roman"/>
          <w:lang w:val="en-GB"/>
        </w:rPr>
        <w:t>Comunità</w:t>
      </w:r>
      <w:proofErr w:type="spellEnd"/>
      <w:r w:rsidRPr="001F6E65">
        <w:rPr>
          <w:rFonts w:ascii="Times New Roman" w:eastAsia="Times New Roman" w:hAnsi="Times New Roman" w:cs="Times New Roman"/>
          <w:lang w:val="en-GB"/>
        </w:rPr>
        <w:t xml:space="preserve"> Papa Giovanni XXIII in dealing with vulnerable and abused children, in close collaboration with experts such as psychologists, pedagogues, social workers, lawyers</w:t>
      </w:r>
      <w:r w:rsidR="00BC5A12">
        <w:rPr>
          <w:rFonts w:ascii="Times New Roman" w:eastAsia="Times New Roman" w:hAnsi="Times New Roman" w:cs="Times New Roman"/>
          <w:lang w:val="en-GB"/>
        </w:rPr>
        <w:t xml:space="preserve"> and </w:t>
      </w:r>
      <w:r w:rsidRPr="001F6E65">
        <w:rPr>
          <w:rFonts w:ascii="Times New Roman" w:eastAsia="Times New Roman" w:hAnsi="Times New Roman" w:cs="Times New Roman"/>
          <w:lang w:val="en-GB"/>
        </w:rPr>
        <w:t>academics.</w:t>
      </w:r>
      <w:r>
        <w:rPr>
          <w:rFonts w:ascii="Times New Roman" w:eastAsia="Times New Roman" w:hAnsi="Times New Roman" w:cs="Times New Roman"/>
          <w:vertAlign w:val="superscript"/>
        </w:rPr>
        <w:footnoteReference w:id="4"/>
      </w:r>
    </w:p>
    <w:p w14:paraId="00000034" w14:textId="79234B5F" w:rsidR="003212B0" w:rsidRPr="00361D07" w:rsidRDefault="00361D07" w:rsidP="00361D07">
      <w:pPr>
        <w:pStyle w:val="Heading1"/>
        <w:rPr>
          <w:rFonts w:eastAsia="Times New Roman" w:cs="Times New Roman"/>
          <w:lang w:val="en-GB"/>
        </w:rPr>
      </w:pPr>
      <w:r w:rsidRPr="00067F4E">
        <w:rPr>
          <w:lang w:val="en-GB"/>
        </w:rPr>
        <w:t xml:space="preserve">6. </w:t>
      </w:r>
      <w:r w:rsidR="001F6E65" w:rsidRPr="00067F4E">
        <w:rPr>
          <w:lang w:val="en-GB"/>
        </w:rPr>
        <w:t>Conclusions</w:t>
      </w:r>
    </w:p>
    <w:p w14:paraId="00000035" w14:textId="18D352D3" w:rsidR="003212B0" w:rsidRPr="001F6E65" w:rsidRDefault="001F6E65">
      <w:pPr>
        <w:spacing w:before="240"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APG23 is committed to the right of the child to have a family</w:t>
      </w:r>
      <w:r w:rsidR="00AA7D21">
        <w:rPr>
          <w:rFonts w:ascii="Times New Roman" w:eastAsia="Times New Roman" w:hAnsi="Times New Roman" w:cs="Times New Roman"/>
          <w:lang w:val="en-GB"/>
        </w:rPr>
        <w:t xml:space="preserve"> following the principle of the </w:t>
      </w:r>
      <w:r w:rsidRPr="001F6E65">
        <w:rPr>
          <w:rFonts w:ascii="Times New Roman" w:eastAsia="Times New Roman" w:hAnsi="Times New Roman" w:cs="Times New Roman"/>
          <w:lang w:val="en-GB"/>
        </w:rPr>
        <w:t>best interest of the child. Therefore, we</w:t>
      </w:r>
      <w:r w:rsidR="00AA7D21">
        <w:rPr>
          <w:rFonts w:ascii="Times New Roman" w:eastAsia="Times New Roman" w:hAnsi="Times New Roman" w:cs="Times New Roman"/>
          <w:lang w:val="en-GB"/>
        </w:rPr>
        <w:t xml:space="preserve"> </w:t>
      </w:r>
      <w:r w:rsidRPr="001F6E65">
        <w:rPr>
          <w:rFonts w:ascii="Times New Roman" w:eastAsia="Times New Roman" w:hAnsi="Times New Roman" w:cs="Times New Roman"/>
          <w:lang w:val="en-GB"/>
        </w:rPr>
        <w:t xml:space="preserve">urge all stakeholders to take into consideration the following recommendations: </w:t>
      </w:r>
    </w:p>
    <w:p w14:paraId="00000036" w14:textId="77777777" w:rsidR="003212B0" w:rsidRPr="001F6E65" w:rsidRDefault="001F6E65">
      <w:pPr>
        <w:numPr>
          <w:ilvl w:val="0"/>
          <w:numId w:val="1"/>
        </w:numPr>
        <w:spacing w:before="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Promote and support measures necessary to </w:t>
      </w:r>
      <w:proofErr w:type="spellStart"/>
      <w:r w:rsidRPr="001F6E65">
        <w:rPr>
          <w:rFonts w:ascii="Times New Roman" w:eastAsia="Times New Roman" w:hAnsi="Times New Roman" w:cs="Times New Roman"/>
          <w:lang w:val="en-GB"/>
        </w:rPr>
        <w:t>favor</w:t>
      </w:r>
      <w:proofErr w:type="spellEnd"/>
      <w:r w:rsidRPr="001F6E65">
        <w:rPr>
          <w:rFonts w:ascii="Times New Roman" w:eastAsia="Times New Roman" w:hAnsi="Times New Roman" w:cs="Times New Roman"/>
          <w:lang w:val="en-GB"/>
        </w:rPr>
        <w:t xml:space="preserve"> foster family care over residential institutions.</w:t>
      </w:r>
    </w:p>
    <w:p w14:paraId="00000037" w14:textId="6083E491" w:rsidR="003212B0" w:rsidRPr="001F6E65" w:rsidRDefault="001F6E65">
      <w:pPr>
        <w:numPr>
          <w:ilvl w:val="0"/>
          <w:numId w:val="1"/>
        </w:numPr>
        <w:spacing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Raise awareness in the public space about child/family fostering also through dedicated</w:t>
      </w:r>
      <w:r w:rsidR="00940A42">
        <w:rPr>
          <w:rFonts w:ascii="Times New Roman" w:eastAsia="Times New Roman" w:hAnsi="Times New Roman" w:cs="Times New Roman"/>
          <w:lang w:val="en-GB"/>
        </w:rPr>
        <w:t xml:space="preserve"> courses</w:t>
      </w:r>
      <w:r w:rsidRPr="002F675B">
        <w:rPr>
          <w:rFonts w:ascii="Times New Roman" w:eastAsia="Times New Roman" w:hAnsi="Times New Roman" w:cs="Times New Roman"/>
          <w:strike/>
          <w:lang w:val="en-GB"/>
        </w:rPr>
        <w:t xml:space="preserve"> </w:t>
      </w:r>
      <w:r w:rsidRPr="001F6E65">
        <w:rPr>
          <w:rFonts w:ascii="Times New Roman" w:eastAsia="Times New Roman" w:hAnsi="Times New Roman" w:cs="Times New Roman"/>
          <w:lang w:val="en-GB"/>
        </w:rPr>
        <w:t>and trainings</w:t>
      </w:r>
      <w:r w:rsidR="00B15C9D">
        <w:rPr>
          <w:rFonts w:ascii="Times New Roman" w:eastAsia="Times New Roman" w:hAnsi="Times New Roman" w:cs="Times New Roman"/>
          <w:lang w:val="en-GB"/>
        </w:rPr>
        <w:t>.</w:t>
      </w:r>
    </w:p>
    <w:p w14:paraId="00000038" w14:textId="613C1D33" w:rsidR="003212B0" w:rsidRPr="001F6E65" w:rsidRDefault="001F6E65">
      <w:pPr>
        <w:numPr>
          <w:ilvl w:val="0"/>
          <w:numId w:val="1"/>
        </w:numPr>
        <w:spacing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lastRenderedPageBreak/>
        <w:t>Support vulnerable families to develop and improve parental responsibility and increase the quality and safety of the care of their children</w:t>
      </w:r>
      <w:r w:rsidR="002F675B">
        <w:rPr>
          <w:rFonts w:ascii="Times New Roman" w:eastAsia="Times New Roman" w:hAnsi="Times New Roman" w:cs="Times New Roman"/>
          <w:lang w:val="en-GB"/>
        </w:rPr>
        <w:t>.</w:t>
      </w:r>
    </w:p>
    <w:p w14:paraId="00000039" w14:textId="399BA4F3" w:rsidR="003212B0" w:rsidRPr="001F6E65" w:rsidRDefault="001F6E65">
      <w:pPr>
        <w:numPr>
          <w:ilvl w:val="0"/>
          <w:numId w:val="1"/>
        </w:numPr>
        <w:spacing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Improve child protection system through specific courses to protect and safeguard the </w:t>
      </w:r>
      <w:r w:rsidR="00B15C9D" w:rsidRPr="001F6E65">
        <w:rPr>
          <w:rFonts w:ascii="Times New Roman" w:eastAsia="Times New Roman" w:hAnsi="Times New Roman" w:cs="Times New Roman"/>
          <w:lang w:val="en-GB"/>
        </w:rPr>
        <w:t>wellbeing</w:t>
      </w:r>
      <w:r w:rsidRPr="001F6E65">
        <w:rPr>
          <w:rFonts w:ascii="Times New Roman" w:eastAsia="Times New Roman" w:hAnsi="Times New Roman" w:cs="Times New Roman"/>
          <w:lang w:val="en-GB"/>
        </w:rPr>
        <w:t xml:space="preserve"> of children</w:t>
      </w:r>
      <w:r w:rsidR="00F42738">
        <w:rPr>
          <w:rFonts w:ascii="Times New Roman" w:eastAsia="Times New Roman" w:hAnsi="Times New Roman" w:cs="Times New Roman"/>
          <w:lang w:val="en-GB"/>
        </w:rPr>
        <w:t>.</w:t>
      </w:r>
      <w:r w:rsidRPr="001F6E65">
        <w:rPr>
          <w:rFonts w:ascii="Times New Roman" w:eastAsia="Times New Roman" w:hAnsi="Times New Roman" w:cs="Times New Roman"/>
          <w:lang w:val="en-GB"/>
        </w:rPr>
        <w:t xml:space="preserve">  </w:t>
      </w:r>
    </w:p>
    <w:p w14:paraId="0000003A" w14:textId="77C520AF" w:rsidR="003212B0" w:rsidRPr="001F6E65" w:rsidRDefault="001F6E65">
      <w:pPr>
        <w:numPr>
          <w:ilvl w:val="0"/>
          <w:numId w:val="1"/>
        </w:numPr>
        <w:spacing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Invest in</w:t>
      </w:r>
      <w:r w:rsidR="00B15C9D">
        <w:rPr>
          <w:rFonts w:ascii="Times New Roman" w:eastAsia="Times New Roman" w:hAnsi="Times New Roman" w:cs="Times New Roman"/>
          <w:lang w:val="en-GB"/>
        </w:rPr>
        <w:t xml:space="preserve"> empowering</w:t>
      </w:r>
      <w:r w:rsidRPr="001F6E65">
        <w:rPr>
          <w:rFonts w:ascii="Times New Roman" w:eastAsia="Times New Roman" w:hAnsi="Times New Roman" w:cs="Times New Roman"/>
          <w:lang w:val="en-GB"/>
        </w:rPr>
        <w:t xml:space="preserve"> the staff who carry out service</w:t>
      </w:r>
      <w:r w:rsidR="00B15C9D">
        <w:rPr>
          <w:rFonts w:ascii="Times New Roman" w:eastAsia="Times New Roman" w:hAnsi="Times New Roman" w:cs="Times New Roman"/>
          <w:lang w:val="en-GB"/>
        </w:rPr>
        <w:t xml:space="preserve">s </w:t>
      </w:r>
      <w:r w:rsidRPr="001F6E65">
        <w:rPr>
          <w:rFonts w:ascii="Times New Roman" w:eastAsia="Times New Roman" w:hAnsi="Times New Roman" w:cs="Times New Roman"/>
          <w:lang w:val="en-GB"/>
        </w:rPr>
        <w:t>for minors at different levels such</w:t>
      </w:r>
      <w:r w:rsidR="00F42738">
        <w:rPr>
          <w:rFonts w:ascii="Times New Roman" w:eastAsia="Times New Roman" w:hAnsi="Times New Roman" w:cs="Times New Roman"/>
          <w:lang w:val="en-GB"/>
        </w:rPr>
        <w:t xml:space="preserve"> </w:t>
      </w:r>
      <w:proofErr w:type="gramStart"/>
      <w:r w:rsidRPr="001F6E65">
        <w:rPr>
          <w:rFonts w:ascii="Times New Roman" w:eastAsia="Times New Roman" w:hAnsi="Times New Roman" w:cs="Times New Roman"/>
          <w:lang w:val="en-GB"/>
        </w:rPr>
        <w:t>as  the</w:t>
      </w:r>
      <w:proofErr w:type="gramEnd"/>
      <w:r w:rsidRPr="001F6E65">
        <w:rPr>
          <w:rFonts w:ascii="Times New Roman" w:eastAsia="Times New Roman" w:hAnsi="Times New Roman" w:cs="Times New Roman"/>
          <w:lang w:val="en-GB"/>
        </w:rPr>
        <w:t xml:space="preserve"> juvenile courts, social services, child neuropsychiatry. </w:t>
      </w:r>
    </w:p>
    <w:p w14:paraId="4FA63B8E" w14:textId="7F75B8F3" w:rsidR="00F24676" w:rsidRPr="00EB347D" w:rsidRDefault="001F6E65" w:rsidP="00EB347D">
      <w:pPr>
        <w:numPr>
          <w:ilvl w:val="0"/>
          <w:numId w:val="1"/>
        </w:numPr>
        <w:spacing w:after="240" w:line="360" w:lineRule="auto"/>
        <w:jc w:val="both"/>
        <w:rPr>
          <w:rFonts w:ascii="Times New Roman" w:eastAsia="Times New Roman" w:hAnsi="Times New Roman" w:cs="Times New Roman"/>
          <w:lang w:val="en-GB"/>
        </w:rPr>
      </w:pPr>
      <w:r w:rsidRPr="001F6E65">
        <w:rPr>
          <w:rFonts w:ascii="Times New Roman" w:eastAsia="Times New Roman" w:hAnsi="Times New Roman" w:cs="Times New Roman"/>
          <w:lang w:val="en-GB"/>
        </w:rPr>
        <w:t xml:space="preserve">Work in a network: we suggest better networking between different actors in charge of child protection system and welfare. </w:t>
      </w:r>
    </w:p>
    <w:p w14:paraId="523FA6B3" w14:textId="20A80587" w:rsidR="00F24676" w:rsidRDefault="00F24676" w:rsidP="00907285">
      <w:pPr>
        <w:spacing w:after="24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On these links below</w:t>
      </w:r>
      <w:r w:rsidR="00EB347D">
        <w:rPr>
          <w:rFonts w:ascii="Times New Roman" w:eastAsia="Times New Roman" w:hAnsi="Times New Roman" w:cs="Times New Roman"/>
          <w:lang w:val="en-GB"/>
        </w:rPr>
        <w:t>,</w:t>
      </w:r>
      <w:r w:rsidRPr="00F24676">
        <w:rPr>
          <w:rFonts w:ascii="Times New Roman" w:eastAsia="Times New Roman" w:hAnsi="Times New Roman" w:cs="Times New Roman"/>
          <w:lang w:val="en-GB"/>
        </w:rPr>
        <w:t xml:space="preserve"> some videos</w:t>
      </w:r>
      <w:r w:rsidR="00EB347D">
        <w:rPr>
          <w:rFonts w:ascii="Times New Roman" w:eastAsia="Times New Roman" w:hAnsi="Times New Roman" w:cs="Times New Roman"/>
          <w:lang w:val="en-GB"/>
        </w:rPr>
        <w:t xml:space="preserve"> </w:t>
      </w:r>
      <w:proofErr w:type="gramStart"/>
      <w:r w:rsidR="00EB347D">
        <w:rPr>
          <w:rFonts w:ascii="Times New Roman" w:eastAsia="Times New Roman" w:hAnsi="Times New Roman" w:cs="Times New Roman"/>
          <w:lang w:val="en-GB"/>
        </w:rPr>
        <w:t>can be found</w:t>
      </w:r>
      <w:proofErr w:type="gramEnd"/>
      <w:r w:rsidRPr="00F24676">
        <w:rPr>
          <w:rFonts w:ascii="Times New Roman" w:eastAsia="Times New Roman" w:hAnsi="Times New Roman" w:cs="Times New Roman"/>
          <w:lang w:val="en-GB"/>
        </w:rPr>
        <w:t xml:space="preserve"> showing the experience</w:t>
      </w:r>
      <w:r>
        <w:rPr>
          <w:rFonts w:ascii="Times New Roman" w:eastAsia="Times New Roman" w:hAnsi="Times New Roman" w:cs="Times New Roman"/>
          <w:lang w:val="en-GB"/>
        </w:rPr>
        <w:t xml:space="preserve"> of the family-</w:t>
      </w:r>
      <w:r w:rsidRPr="00F24676">
        <w:rPr>
          <w:rFonts w:ascii="Times New Roman" w:eastAsia="Times New Roman" w:hAnsi="Times New Roman" w:cs="Times New Roman"/>
          <w:lang w:val="en-GB"/>
        </w:rPr>
        <w:t>homes</w:t>
      </w:r>
      <w:r>
        <w:rPr>
          <w:rFonts w:ascii="Times New Roman" w:eastAsia="Times New Roman" w:hAnsi="Times New Roman" w:cs="Times New Roman"/>
          <w:lang w:val="en-GB"/>
        </w:rPr>
        <w:t>:</w:t>
      </w:r>
    </w:p>
    <w:p w14:paraId="60739268" w14:textId="77777777" w:rsidR="00067F4E" w:rsidRDefault="001A46EB" w:rsidP="00AC4670">
      <w:pPr>
        <w:spacing w:after="120" w:line="240" w:lineRule="auto"/>
        <w:jc w:val="both"/>
        <w:rPr>
          <w:rFonts w:ascii="Times New Roman" w:eastAsia="Times New Roman" w:hAnsi="Times New Roman" w:cs="Times New Roman"/>
          <w:lang w:val="en-GB"/>
        </w:rPr>
      </w:pPr>
      <w:hyperlink r:id="rId9" w:history="1">
        <w:r w:rsidR="00067F4E" w:rsidRPr="00067F4E">
          <w:rPr>
            <w:rStyle w:val="Hyperlink"/>
            <w:rFonts w:ascii="Times New Roman" w:eastAsia="Times New Roman" w:hAnsi="Times New Roman" w:cs="Times New Roman"/>
            <w:lang w:val="en-GB"/>
          </w:rPr>
          <w:t>https://youtu.be/gMMsA6Cltp4</w:t>
        </w:r>
      </w:hyperlink>
      <w:r w:rsidR="00067F4E">
        <w:rPr>
          <w:rFonts w:ascii="Times New Roman" w:eastAsia="Times New Roman" w:hAnsi="Times New Roman" w:cs="Times New Roman"/>
          <w:lang w:val="en-GB"/>
        </w:rPr>
        <w:t xml:space="preserve">  </w:t>
      </w:r>
    </w:p>
    <w:p w14:paraId="19387E64" w14:textId="39D2B971" w:rsidR="00067F4E" w:rsidRDefault="001A46EB" w:rsidP="00AC4670">
      <w:pPr>
        <w:spacing w:after="120" w:line="240" w:lineRule="auto"/>
        <w:jc w:val="both"/>
        <w:rPr>
          <w:rFonts w:ascii="Times New Roman" w:eastAsia="Times New Roman" w:hAnsi="Times New Roman" w:cs="Times New Roman"/>
          <w:lang w:val="en-GB"/>
        </w:rPr>
      </w:pPr>
      <w:hyperlink r:id="rId10" w:history="1">
        <w:r w:rsidR="00AC4670" w:rsidRPr="00A63E69">
          <w:rPr>
            <w:rStyle w:val="Hyperlink"/>
            <w:rFonts w:ascii="Times New Roman" w:eastAsia="Times New Roman" w:hAnsi="Times New Roman" w:cs="Times New Roman"/>
            <w:lang w:val="en-GB"/>
          </w:rPr>
          <w:t>https://youtu.be/D_kumbhfaaw</w:t>
        </w:r>
      </w:hyperlink>
    </w:p>
    <w:p w14:paraId="7B7F562D" w14:textId="14AFCA78" w:rsidR="00491992" w:rsidRDefault="00491992" w:rsidP="00EB347D">
      <w:pPr>
        <w:spacing w:after="240" w:line="360" w:lineRule="auto"/>
        <w:rPr>
          <w:rFonts w:ascii="Times New Roman" w:eastAsia="Times New Roman" w:hAnsi="Times New Roman" w:cs="Times New Roman"/>
          <w:lang w:val="en-GB"/>
        </w:rPr>
      </w:pPr>
    </w:p>
    <w:p w14:paraId="4A4B1875" w14:textId="77777777" w:rsidR="00AC4670" w:rsidRDefault="00AC4670" w:rsidP="00AC4670">
      <w:pPr>
        <w:spacing w:after="240" w:line="360" w:lineRule="auto"/>
        <w:ind w:left="720"/>
        <w:jc w:val="right"/>
        <w:rPr>
          <w:rFonts w:ascii="Times New Roman" w:eastAsia="Times New Roman" w:hAnsi="Times New Roman" w:cs="Times New Roman"/>
          <w:lang w:val="en-GB"/>
        </w:rPr>
      </w:pPr>
    </w:p>
    <w:p w14:paraId="68E91F7B" w14:textId="61B89A7C" w:rsidR="00361D07" w:rsidRPr="00AC4670" w:rsidRDefault="00903639" w:rsidP="00AC4670">
      <w:pPr>
        <w:spacing w:after="240" w:line="360" w:lineRule="auto"/>
        <w:ind w:left="720"/>
        <w:jc w:val="right"/>
        <w:rPr>
          <w:rFonts w:ascii="Times New Roman" w:eastAsia="Times New Roman" w:hAnsi="Times New Roman" w:cs="Times New Roman"/>
          <w:lang w:val="en-GB"/>
        </w:rPr>
      </w:pPr>
      <w:r>
        <w:rPr>
          <w:rFonts w:ascii="Times New Roman" w:eastAsia="Times New Roman" w:hAnsi="Times New Roman" w:cs="Times New Roman"/>
          <w:lang w:val="en-GB"/>
        </w:rPr>
        <w:t>Geneva, 29</w:t>
      </w:r>
      <w:r w:rsidR="00491992" w:rsidRPr="00AC4670">
        <w:rPr>
          <w:rFonts w:ascii="Times New Roman" w:eastAsia="Times New Roman" w:hAnsi="Times New Roman" w:cs="Times New Roman"/>
          <w:lang w:val="en-GB"/>
        </w:rPr>
        <w:t xml:space="preserve"> June 2021</w:t>
      </w:r>
    </w:p>
    <w:p w14:paraId="381FCE13" w14:textId="77777777" w:rsidR="00361D07" w:rsidRPr="00AC4670" w:rsidRDefault="00361D07" w:rsidP="00491992">
      <w:pPr>
        <w:rPr>
          <w:rFonts w:ascii="Times New Roman" w:hAnsi="Times New Roman" w:cs="Times New Roman"/>
          <w:bCs/>
          <w:i/>
          <w:sz w:val="20"/>
          <w:szCs w:val="20"/>
          <w:u w:val="single"/>
          <w:lang w:val="en-GB"/>
        </w:rPr>
      </w:pPr>
    </w:p>
    <w:p w14:paraId="005809B8" w14:textId="77777777" w:rsidR="00361D07" w:rsidRPr="00AC4670" w:rsidRDefault="00361D07" w:rsidP="00491992">
      <w:pPr>
        <w:rPr>
          <w:rFonts w:ascii="Times New Roman" w:hAnsi="Times New Roman" w:cs="Times New Roman"/>
          <w:bCs/>
          <w:i/>
          <w:sz w:val="20"/>
          <w:szCs w:val="20"/>
          <w:u w:val="single"/>
          <w:lang w:val="en-GB"/>
        </w:rPr>
      </w:pPr>
    </w:p>
    <w:p w14:paraId="4ADF0206" w14:textId="0396A29D" w:rsidR="00491992" w:rsidRPr="00491992" w:rsidRDefault="00491992" w:rsidP="00491992">
      <w:pPr>
        <w:rPr>
          <w:rFonts w:ascii="Times New Roman" w:hAnsi="Times New Roman" w:cs="Times New Roman"/>
          <w:bCs/>
          <w:i/>
          <w:sz w:val="20"/>
          <w:szCs w:val="20"/>
          <w:lang w:val="it-IT"/>
        </w:rPr>
      </w:pPr>
      <w:r w:rsidRPr="00491992">
        <w:rPr>
          <w:rFonts w:ascii="Times New Roman" w:hAnsi="Times New Roman" w:cs="Times New Roman"/>
          <w:bCs/>
          <w:i/>
          <w:sz w:val="20"/>
          <w:szCs w:val="20"/>
          <w:u w:val="single"/>
          <w:lang w:val="it-IT"/>
        </w:rPr>
        <w:lastRenderedPageBreak/>
        <w:t>Contact person</w:t>
      </w:r>
      <w:r w:rsidRPr="00491992">
        <w:rPr>
          <w:rFonts w:ascii="Times New Roman" w:hAnsi="Times New Roman" w:cs="Times New Roman"/>
          <w:bCs/>
          <w:i/>
          <w:sz w:val="20"/>
          <w:szCs w:val="20"/>
          <w:lang w:val="it-IT"/>
        </w:rPr>
        <w:t xml:space="preserve">: </w:t>
      </w:r>
    </w:p>
    <w:p w14:paraId="685D748C" w14:textId="77777777" w:rsidR="00491992" w:rsidRPr="00491992" w:rsidRDefault="00491992" w:rsidP="00491992">
      <w:pPr>
        <w:rPr>
          <w:rFonts w:ascii="Times New Roman" w:hAnsi="Times New Roman" w:cs="Times New Roman"/>
          <w:bCs/>
          <w:i/>
          <w:sz w:val="20"/>
          <w:szCs w:val="20"/>
          <w:lang w:val="it-IT"/>
        </w:rPr>
      </w:pPr>
    </w:p>
    <w:p w14:paraId="644D0CED" w14:textId="77777777" w:rsidR="00491992" w:rsidRPr="00491992" w:rsidRDefault="00491992" w:rsidP="00491992">
      <w:pPr>
        <w:rPr>
          <w:rFonts w:ascii="Times New Roman" w:hAnsi="Times New Roman" w:cs="Times New Roman"/>
          <w:bCs/>
          <w:i/>
          <w:sz w:val="20"/>
          <w:szCs w:val="20"/>
          <w:lang w:val="it-IT"/>
        </w:rPr>
      </w:pPr>
      <w:r w:rsidRPr="00491992">
        <w:rPr>
          <w:rFonts w:ascii="Times New Roman" w:hAnsi="Times New Roman" w:cs="Times New Roman"/>
          <w:bCs/>
          <w:i/>
          <w:sz w:val="20"/>
          <w:szCs w:val="20"/>
          <w:lang w:val="it-IT"/>
        </w:rPr>
        <w:t xml:space="preserve">Ms. Maria Mercedes Rossi </w:t>
      </w:r>
    </w:p>
    <w:p w14:paraId="7AF5D9C7" w14:textId="77777777" w:rsidR="00491992" w:rsidRPr="00491992" w:rsidRDefault="00491992" w:rsidP="00491992">
      <w:pPr>
        <w:rPr>
          <w:rFonts w:ascii="Times New Roman" w:hAnsi="Times New Roman" w:cs="Times New Roman"/>
          <w:i/>
          <w:sz w:val="20"/>
          <w:szCs w:val="20"/>
          <w:lang w:val="it-IT"/>
        </w:rPr>
      </w:pPr>
      <w:r w:rsidRPr="00491992">
        <w:rPr>
          <w:rFonts w:ascii="Times New Roman" w:hAnsi="Times New Roman" w:cs="Times New Roman"/>
          <w:bCs/>
          <w:i/>
          <w:sz w:val="20"/>
          <w:szCs w:val="20"/>
          <w:lang w:val="it-IT"/>
        </w:rPr>
        <w:t>Main representative of Associazione Comunità Papa Giovanni XXIII (APG23)</w:t>
      </w:r>
      <w:r w:rsidRPr="00491992">
        <w:rPr>
          <w:rFonts w:ascii="Times New Roman" w:hAnsi="Times New Roman" w:cs="Times New Roman"/>
          <w:i/>
          <w:sz w:val="20"/>
          <w:szCs w:val="20"/>
          <w:lang w:val="it-IT"/>
        </w:rPr>
        <w:t xml:space="preserve"> at UNOG</w:t>
      </w:r>
    </w:p>
    <w:p w14:paraId="44B0A6E5" w14:textId="77777777" w:rsidR="00491992" w:rsidRPr="00C57976" w:rsidRDefault="00491992" w:rsidP="00491992">
      <w:pPr>
        <w:rPr>
          <w:rFonts w:ascii="Times New Roman" w:hAnsi="Times New Roman" w:cs="Times New Roman"/>
          <w:i/>
          <w:sz w:val="20"/>
          <w:szCs w:val="20"/>
          <w:lang w:val="en-GB"/>
        </w:rPr>
      </w:pPr>
      <w:r w:rsidRPr="00C57976">
        <w:rPr>
          <w:rFonts w:ascii="Times New Roman" w:hAnsi="Times New Roman" w:cs="Times New Roman"/>
          <w:i/>
          <w:sz w:val="20"/>
          <w:szCs w:val="20"/>
          <w:lang w:val="en-GB"/>
        </w:rPr>
        <w:t xml:space="preserve">1, rue de </w:t>
      </w:r>
      <w:proofErr w:type="spellStart"/>
      <w:r w:rsidRPr="00C57976">
        <w:rPr>
          <w:rFonts w:ascii="Times New Roman" w:hAnsi="Times New Roman" w:cs="Times New Roman"/>
          <w:i/>
          <w:sz w:val="20"/>
          <w:szCs w:val="20"/>
          <w:lang w:val="en-GB"/>
        </w:rPr>
        <w:t>Varembè</w:t>
      </w:r>
      <w:proofErr w:type="spellEnd"/>
      <w:r w:rsidRPr="00C57976">
        <w:rPr>
          <w:rFonts w:ascii="Times New Roman" w:hAnsi="Times New Roman" w:cs="Times New Roman"/>
          <w:i/>
          <w:sz w:val="20"/>
          <w:szCs w:val="20"/>
          <w:lang w:val="en-GB"/>
        </w:rPr>
        <w:t xml:space="preserve"> - Case </w:t>
      </w:r>
      <w:proofErr w:type="spellStart"/>
      <w:r w:rsidRPr="00C57976">
        <w:rPr>
          <w:rFonts w:ascii="Times New Roman" w:hAnsi="Times New Roman" w:cs="Times New Roman"/>
          <w:i/>
          <w:sz w:val="20"/>
          <w:szCs w:val="20"/>
          <w:lang w:val="en-GB"/>
        </w:rPr>
        <w:t>Postale</w:t>
      </w:r>
      <w:proofErr w:type="spellEnd"/>
      <w:r w:rsidRPr="00C57976">
        <w:rPr>
          <w:rFonts w:ascii="Times New Roman" w:hAnsi="Times New Roman" w:cs="Times New Roman"/>
          <w:i/>
          <w:sz w:val="20"/>
          <w:szCs w:val="20"/>
          <w:lang w:val="en-GB"/>
        </w:rPr>
        <w:t xml:space="preserve"> 96, CH-1211 Geneva 20 - Switzerland</w:t>
      </w:r>
      <w:r w:rsidRPr="00C57976">
        <w:rPr>
          <w:rFonts w:ascii="Times New Roman" w:hAnsi="Times New Roman" w:cs="Times New Roman"/>
          <w:i/>
          <w:sz w:val="20"/>
          <w:szCs w:val="20"/>
          <w:lang w:val="en-GB"/>
        </w:rPr>
        <w:br/>
        <w:t xml:space="preserve">Tel: +41 (0) 22 919 10 42 Fax: +41 (0) 22 919 10 48 Mobile: +39 348 24 88 152 </w:t>
      </w:r>
    </w:p>
    <w:p w14:paraId="0000003C" w14:textId="6BF6F3E8" w:rsidR="003212B0" w:rsidRPr="001F6E65" w:rsidRDefault="00491992" w:rsidP="00361D07">
      <w:pPr>
        <w:spacing w:after="240" w:line="360" w:lineRule="auto"/>
        <w:jc w:val="both"/>
        <w:rPr>
          <w:rFonts w:ascii="Times New Roman" w:eastAsia="Times New Roman" w:hAnsi="Times New Roman" w:cs="Times New Roman"/>
          <w:lang w:val="en-GB"/>
        </w:rPr>
      </w:pPr>
      <w:r w:rsidRPr="00C57976">
        <w:rPr>
          <w:rFonts w:ascii="Times New Roman" w:hAnsi="Times New Roman" w:cs="Times New Roman"/>
          <w:i/>
          <w:sz w:val="20"/>
          <w:szCs w:val="20"/>
          <w:lang w:val="en-GB"/>
        </w:rPr>
        <w:t xml:space="preserve">Email: mararossi@apg23.org </w:t>
      </w:r>
      <w:r>
        <w:rPr>
          <w:rFonts w:ascii="Times New Roman" w:hAnsi="Times New Roman" w:cs="Times New Roman"/>
          <w:i/>
          <w:sz w:val="20"/>
          <w:szCs w:val="20"/>
          <w:lang w:val="en-GB"/>
        </w:rPr>
        <w:t>or international@apg23.org</w:t>
      </w:r>
    </w:p>
    <w:p w14:paraId="0000003D" w14:textId="77777777" w:rsidR="003212B0" w:rsidRPr="001F6E65" w:rsidRDefault="003212B0">
      <w:pPr>
        <w:spacing w:before="240" w:after="240" w:line="360" w:lineRule="auto"/>
        <w:ind w:left="720"/>
        <w:jc w:val="both"/>
        <w:rPr>
          <w:lang w:val="en-GB"/>
        </w:rPr>
      </w:pPr>
    </w:p>
    <w:sectPr w:rsidR="003212B0" w:rsidRPr="001F6E65" w:rsidSect="00361D07">
      <w:headerReference w:type="default" r:id="rId11"/>
      <w:footerReference w:type="even" r:id="rId12"/>
      <w:footerReference w:type="default" r:id="rId13"/>
      <w:pgSz w:w="11909" w:h="16834"/>
      <w:pgMar w:top="1440" w:right="1440" w:bottom="1440" w:left="1440"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068AD" w14:textId="77777777" w:rsidR="00F36D69" w:rsidRDefault="00F36D69">
      <w:pPr>
        <w:spacing w:line="240" w:lineRule="auto"/>
      </w:pPr>
      <w:r>
        <w:separator/>
      </w:r>
    </w:p>
  </w:endnote>
  <w:endnote w:type="continuationSeparator" w:id="0">
    <w:p w14:paraId="5939DB27" w14:textId="77777777" w:rsidR="00F36D69" w:rsidRDefault="00F36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8947921"/>
      <w:docPartObj>
        <w:docPartGallery w:val="Page Numbers (Bottom of Page)"/>
        <w:docPartUnique/>
      </w:docPartObj>
    </w:sdtPr>
    <w:sdtEndPr>
      <w:rPr>
        <w:rStyle w:val="PageNumber"/>
      </w:rPr>
    </w:sdtEndPr>
    <w:sdtContent>
      <w:p w14:paraId="2AF89653" w14:textId="609A5EA9" w:rsidR="00F7672E" w:rsidRDefault="00F7672E" w:rsidP="00996A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B81489" w14:textId="77777777" w:rsidR="00F7672E" w:rsidRDefault="00F7672E" w:rsidP="00F76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6955316"/>
      <w:docPartObj>
        <w:docPartGallery w:val="Page Numbers (Bottom of Page)"/>
        <w:docPartUnique/>
      </w:docPartObj>
    </w:sdtPr>
    <w:sdtEndPr>
      <w:rPr>
        <w:rStyle w:val="PageNumber"/>
      </w:rPr>
    </w:sdtEndPr>
    <w:sdtContent>
      <w:p w14:paraId="28C3E180" w14:textId="14D20B9C" w:rsidR="00F7672E" w:rsidRDefault="00F7672E" w:rsidP="00996A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46EB">
          <w:rPr>
            <w:rStyle w:val="PageNumber"/>
            <w:noProof/>
          </w:rPr>
          <w:t>7</w:t>
        </w:r>
        <w:r>
          <w:rPr>
            <w:rStyle w:val="PageNumber"/>
          </w:rPr>
          <w:fldChar w:fldCharType="end"/>
        </w:r>
      </w:p>
    </w:sdtContent>
  </w:sdt>
  <w:p w14:paraId="0F00B246" w14:textId="77777777" w:rsidR="00F7672E" w:rsidRDefault="00F7672E" w:rsidP="00F767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D963F" w14:textId="77777777" w:rsidR="00F36D69" w:rsidRDefault="00F36D69">
      <w:pPr>
        <w:spacing w:line="240" w:lineRule="auto"/>
      </w:pPr>
      <w:r>
        <w:separator/>
      </w:r>
    </w:p>
  </w:footnote>
  <w:footnote w:type="continuationSeparator" w:id="0">
    <w:p w14:paraId="19FD8E1F" w14:textId="77777777" w:rsidR="00F36D69" w:rsidRDefault="00F36D69">
      <w:pPr>
        <w:spacing w:line="240" w:lineRule="auto"/>
      </w:pPr>
      <w:r>
        <w:continuationSeparator/>
      </w:r>
    </w:p>
  </w:footnote>
  <w:footnote w:id="1">
    <w:p w14:paraId="0000003F" w14:textId="4F332E4D" w:rsidR="003212B0" w:rsidRPr="00616B07" w:rsidRDefault="001F6E65" w:rsidP="004664DA">
      <w:pPr>
        <w:spacing w:line="240" w:lineRule="auto"/>
        <w:jc w:val="both"/>
        <w:rPr>
          <w:rFonts w:ascii="Times New Roman" w:eastAsia="Times New Roman" w:hAnsi="Times New Roman" w:cs="Times New Roman"/>
          <w:sz w:val="16"/>
          <w:szCs w:val="16"/>
          <w:lang w:val="en-GB"/>
        </w:rPr>
      </w:pPr>
      <w:r>
        <w:rPr>
          <w:vertAlign w:val="superscript"/>
        </w:rPr>
        <w:footnoteRef/>
      </w:r>
      <w:r w:rsidRPr="00616B07">
        <w:rPr>
          <w:rFonts w:ascii="Times New Roman" w:eastAsia="Times New Roman" w:hAnsi="Times New Roman" w:cs="Times New Roman"/>
          <w:sz w:val="16"/>
          <w:szCs w:val="16"/>
          <w:lang w:val="en-GB"/>
        </w:rPr>
        <w:t xml:space="preserve"> In the </w:t>
      </w:r>
      <w:r w:rsidR="00471C3D" w:rsidRPr="00616B07">
        <w:rPr>
          <w:rFonts w:ascii="Times New Roman" w:eastAsia="Times New Roman" w:hAnsi="Times New Roman" w:cs="Times New Roman"/>
          <w:sz w:val="16"/>
          <w:szCs w:val="16"/>
          <w:lang w:val="en-GB"/>
        </w:rPr>
        <w:t>Italian</w:t>
      </w:r>
      <w:r w:rsidRPr="00616B07">
        <w:rPr>
          <w:rFonts w:ascii="Times New Roman" w:eastAsia="Times New Roman" w:hAnsi="Times New Roman" w:cs="Times New Roman"/>
          <w:sz w:val="16"/>
          <w:szCs w:val="16"/>
          <w:lang w:val="en-GB"/>
        </w:rPr>
        <w:t xml:space="preserve"> </w:t>
      </w:r>
      <w:proofErr w:type="gramStart"/>
      <w:r w:rsidRPr="00616B07">
        <w:rPr>
          <w:rFonts w:ascii="Times New Roman" w:eastAsia="Times New Roman" w:hAnsi="Times New Roman" w:cs="Times New Roman"/>
          <w:sz w:val="16"/>
          <w:szCs w:val="16"/>
          <w:lang w:val="en-GB"/>
        </w:rPr>
        <w:t>context</w:t>
      </w:r>
      <w:proofErr w:type="gramEnd"/>
      <w:r w:rsidRPr="00616B07">
        <w:rPr>
          <w:rFonts w:ascii="Times New Roman" w:eastAsia="Times New Roman" w:hAnsi="Times New Roman" w:cs="Times New Roman"/>
          <w:sz w:val="16"/>
          <w:szCs w:val="16"/>
          <w:lang w:val="en-GB"/>
        </w:rPr>
        <w:t xml:space="preserve"> it is important to highlight the </w:t>
      </w:r>
      <w:r w:rsidR="00471C3D" w:rsidRPr="00616B07">
        <w:rPr>
          <w:rFonts w:ascii="Times New Roman" w:eastAsia="Times New Roman" w:hAnsi="Times New Roman" w:cs="Times New Roman"/>
          <w:sz w:val="16"/>
          <w:szCs w:val="16"/>
          <w:lang w:val="en-GB"/>
        </w:rPr>
        <w:t>Italian</w:t>
      </w:r>
      <w:r w:rsidRPr="00616B07">
        <w:rPr>
          <w:rFonts w:ascii="Times New Roman" w:eastAsia="Times New Roman" w:hAnsi="Times New Roman" w:cs="Times New Roman"/>
          <w:sz w:val="16"/>
          <w:szCs w:val="16"/>
          <w:lang w:val="en-GB"/>
        </w:rPr>
        <w:t xml:space="preserve"> law 184 of 1983 that has a title: the child's right to a family. For APG</w:t>
      </w:r>
      <w:r w:rsidR="00471C3D" w:rsidRPr="00616B07">
        <w:rPr>
          <w:rFonts w:ascii="Times New Roman" w:eastAsia="Times New Roman" w:hAnsi="Times New Roman" w:cs="Times New Roman"/>
          <w:sz w:val="16"/>
          <w:szCs w:val="16"/>
          <w:lang w:val="en-GB"/>
        </w:rPr>
        <w:t>23 this</w:t>
      </w:r>
      <w:r w:rsidRPr="00616B07">
        <w:rPr>
          <w:rFonts w:ascii="Times New Roman" w:eastAsia="Times New Roman" w:hAnsi="Times New Roman" w:cs="Times New Roman"/>
          <w:sz w:val="16"/>
          <w:szCs w:val="16"/>
          <w:lang w:val="en-GB"/>
        </w:rPr>
        <w:t xml:space="preserve"> is a very significant title, still very valid today, because it clearly explains the rationale of the law. The title emphasizes that the right of a child placed outside the family of origin is to have another family. When the family of origin is unable to care, it is necessary to ensure that the child has a foster family or a family home. APG23 in the 70s, when institutions still existed, worked in the country, together with other organizations, to arrive at the law that structured the system of protection of minors in Italy. The commitment then continued in collaboration in the drafting of various laws (54/2006, 219/2012, 173/2015) and </w:t>
      </w:r>
      <w:r w:rsidR="00D9761B" w:rsidRPr="00616B07">
        <w:rPr>
          <w:rFonts w:ascii="Times New Roman" w:eastAsia="Times New Roman" w:hAnsi="Times New Roman" w:cs="Times New Roman"/>
          <w:sz w:val="16"/>
          <w:szCs w:val="16"/>
          <w:lang w:val="en-GB"/>
        </w:rPr>
        <w:t>with</w:t>
      </w:r>
      <w:r w:rsidRPr="00616B07">
        <w:rPr>
          <w:rFonts w:ascii="Times New Roman" w:eastAsia="Times New Roman" w:hAnsi="Times New Roman" w:cs="Times New Roman"/>
          <w:sz w:val="16"/>
          <w:szCs w:val="16"/>
          <w:lang w:val="en-GB"/>
        </w:rPr>
        <w:t xml:space="preserve"> Law 149 of 2001, which established the closure of the orphanages by 2006.</w:t>
      </w:r>
    </w:p>
  </w:footnote>
  <w:footnote w:id="2">
    <w:p w14:paraId="57F7B1E8" w14:textId="2D8D0AAF" w:rsidR="00471C3D" w:rsidRPr="00471C3D" w:rsidRDefault="00471C3D" w:rsidP="00471C3D">
      <w:pPr>
        <w:pStyle w:val="CommentText"/>
        <w:rPr>
          <w:rFonts w:ascii="Times New Roman" w:hAnsi="Times New Roman" w:cs="Times New Roman"/>
          <w:sz w:val="16"/>
          <w:szCs w:val="16"/>
          <w:lang w:val="en-GB"/>
        </w:rPr>
      </w:pPr>
      <w:r>
        <w:rPr>
          <w:rStyle w:val="FootnoteReference"/>
        </w:rPr>
        <w:footnoteRef/>
      </w:r>
      <w:r w:rsidRPr="00471C3D">
        <w:rPr>
          <w:lang w:val="en-GB"/>
        </w:rPr>
        <w:t xml:space="preserve"> </w:t>
      </w:r>
      <w:r w:rsidRPr="00471C3D">
        <w:rPr>
          <w:rFonts w:ascii="Times New Roman" w:hAnsi="Times New Roman" w:cs="Times New Roman"/>
          <w:sz w:val="16"/>
          <w:szCs w:val="16"/>
          <w:lang w:val="en-GB"/>
        </w:rPr>
        <w:t>http://progettoconfido.it/le-associazioni/</w:t>
      </w:r>
    </w:p>
  </w:footnote>
  <w:footnote w:id="3">
    <w:p w14:paraId="00000040" w14:textId="77777777" w:rsidR="003212B0" w:rsidRPr="00616B07" w:rsidRDefault="001F6E65">
      <w:pPr>
        <w:spacing w:line="240" w:lineRule="auto"/>
        <w:rPr>
          <w:rFonts w:ascii="Times New Roman" w:eastAsia="Times New Roman" w:hAnsi="Times New Roman" w:cs="Times New Roman"/>
          <w:sz w:val="16"/>
          <w:szCs w:val="16"/>
          <w:lang w:val="en-GB"/>
        </w:rPr>
      </w:pPr>
      <w:r>
        <w:rPr>
          <w:vertAlign w:val="superscript"/>
        </w:rPr>
        <w:footnoteRef/>
      </w:r>
      <w:r w:rsidRPr="00616B07">
        <w:rPr>
          <w:rFonts w:ascii="Times New Roman" w:eastAsia="Times New Roman" w:hAnsi="Times New Roman" w:cs="Times New Roman"/>
          <w:sz w:val="16"/>
          <w:szCs w:val="16"/>
          <w:lang w:val="en-GB"/>
        </w:rPr>
        <w:t xml:space="preserve"> APG23 has been present in Chile since 1994 in two cities Santiago and Valdivia. In 1998, the Association </w:t>
      </w:r>
      <w:proofErr w:type="gramStart"/>
      <w:r w:rsidRPr="00616B07">
        <w:rPr>
          <w:rFonts w:ascii="Times New Roman" w:eastAsia="Times New Roman" w:hAnsi="Times New Roman" w:cs="Times New Roman"/>
          <w:sz w:val="16"/>
          <w:szCs w:val="16"/>
          <w:lang w:val="en-GB"/>
        </w:rPr>
        <w:t>began  to</w:t>
      </w:r>
      <w:proofErr w:type="gramEnd"/>
      <w:r w:rsidRPr="00616B07">
        <w:rPr>
          <w:rFonts w:ascii="Times New Roman" w:eastAsia="Times New Roman" w:hAnsi="Times New Roman" w:cs="Times New Roman"/>
          <w:sz w:val="16"/>
          <w:szCs w:val="16"/>
          <w:lang w:val="en-GB"/>
        </w:rPr>
        <w:t xml:space="preserve"> develop projects with the National Service for Minors - Ministry of Justice, being recognized as a "Partner Organization". APG23 has put in place a wide variety of social actions in order to protect children through specific projects and structures: three family homes, six open families to welcome children in need.</w:t>
      </w:r>
    </w:p>
  </w:footnote>
  <w:footnote w:id="4">
    <w:p w14:paraId="0000003E" w14:textId="77777777" w:rsidR="003212B0" w:rsidRPr="00616B07" w:rsidRDefault="001F6E65">
      <w:pPr>
        <w:spacing w:line="240" w:lineRule="auto"/>
        <w:rPr>
          <w:rFonts w:ascii="Times New Roman" w:eastAsia="Times New Roman" w:hAnsi="Times New Roman" w:cs="Times New Roman"/>
          <w:sz w:val="16"/>
          <w:szCs w:val="16"/>
          <w:lang w:val="en-GB"/>
        </w:rPr>
      </w:pPr>
      <w:r>
        <w:rPr>
          <w:vertAlign w:val="superscript"/>
        </w:rPr>
        <w:footnoteRef/>
      </w:r>
      <w:r w:rsidRPr="00616B07">
        <w:rPr>
          <w:rFonts w:ascii="Times New Roman" w:eastAsia="Times New Roman" w:hAnsi="Times New Roman" w:cs="Times New Roman"/>
          <w:sz w:val="16"/>
          <w:szCs w:val="16"/>
          <w:lang w:val="en-GB"/>
        </w:rPr>
        <w:t xml:space="preserve"> https://progettosafe.eu/safe-project/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C6FF" w14:textId="03A2563C" w:rsidR="00361D07" w:rsidRDefault="00361D07" w:rsidP="00361D07">
    <w:pPr>
      <w:pStyle w:val="Header"/>
      <w:jc w:val="center"/>
    </w:pPr>
    <w:r>
      <w:rPr>
        <w:rFonts w:ascii="Times New Roman"/>
        <w:noProof/>
        <w:sz w:val="20"/>
        <w:lang w:val="en-GB"/>
      </w:rPr>
      <w:drawing>
        <wp:inline distT="0" distB="0" distL="0" distR="0" wp14:anchorId="3F813B02" wp14:editId="2CCF47CF">
          <wp:extent cx="618067" cy="544644"/>
          <wp:effectExtent l="0" t="0" r="4445" b="190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5871" cy="551521"/>
                  </a:xfrm>
                  <a:prstGeom prst="rect">
                    <a:avLst/>
                  </a:prstGeom>
                </pic:spPr>
              </pic:pic>
            </a:graphicData>
          </a:graphic>
        </wp:inline>
      </w:drawing>
    </w:r>
  </w:p>
  <w:p w14:paraId="05D2DD25" w14:textId="1783398D" w:rsidR="00361D07" w:rsidRDefault="00361D07" w:rsidP="00361D07">
    <w:pPr>
      <w:pStyle w:val="Header"/>
      <w:jc w:val="center"/>
    </w:pPr>
  </w:p>
  <w:p w14:paraId="2043A174" w14:textId="77777777" w:rsidR="00361D07" w:rsidRDefault="00361D07" w:rsidP="00361D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3115"/>
    <w:multiLevelType w:val="hybridMultilevel"/>
    <w:tmpl w:val="85DCE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3C41CF"/>
    <w:multiLevelType w:val="multilevel"/>
    <w:tmpl w:val="B5D8B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652E1"/>
    <w:multiLevelType w:val="multilevel"/>
    <w:tmpl w:val="A732B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6D1925"/>
    <w:multiLevelType w:val="hybridMultilevel"/>
    <w:tmpl w:val="DCFEA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99585A"/>
    <w:multiLevelType w:val="multilevel"/>
    <w:tmpl w:val="7AA82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A931EA"/>
    <w:multiLevelType w:val="multilevel"/>
    <w:tmpl w:val="41FCF0D8"/>
    <w:lvl w:ilvl="0">
      <w:start w:val="1"/>
      <w:numFmt w:val="decimal"/>
      <w:lvlText w:val="%1."/>
      <w:lvlJc w:val="left"/>
      <w:pPr>
        <w:ind w:left="502" w:hanging="360"/>
      </w:pPr>
      <w:rPr>
        <w:rFonts w:ascii="Times New Roman" w:eastAsia="Arial" w:hAnsi="Times New Roman" w:cs="Times New Roman" w:hint="default"/>
        <w:b/>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6" w15:restartNumberingAfterBreak="0">
    <w:nsid w:val="7D7E2265"/>
    <w:multiLevelType w:val="hybridMultilevel"/>
    <w:tmpl w:val="6D62D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B0"/>
    <w:rsid w:val="00021E90"/>
    <w:rsid w:val="000379DB"/>
    <w:rsid w:val="00067F4E"/>
    <w:rsid w:val="00070512"/>
    <w:rsid w:val="000E47F3"/>
    <w:rsid w:val="001000FA"/>
    <w:rsid w:val="00130442"/>
    <w:rsid w:val="0013353A"/>
    <w:rsid w:val="00174C85"/>
    <w:rsid w:val="00184D19"/>
    <w:rsid w:val="001A46EB"/>
    <w:rsid w:val="001B5515"/>
    <w:rsid w:val="001F0937"/>
    <w:rsid w:val="001F2843"/>
    <w:rsid w:val="001F6E65"/>
    <w:rsid w:val="00205E4E"/>
    <w:rsid w:val="00231247"/>
    <w:rsid w:val="002859D8"/>
    <w:rsid w:val="002A4F65"/>
    <w:rsid w:val="002D1BA3"/>
    <w:rsid w:val="002E027A"/>
    <w:rsid w:val="002E30EE"/>
    <w:rsid w:val="002F675B"/>
    <w:rsid w:val="003109DD"/>
    <w:rsid w:val="003212B0"/>
    <w:rsid w:val="00325AF2"/>
    <w:rsid w:val="00361D07"/>
    <w:rsid w:val="00361F20"/>
    <w:rsid w:val="00366AC9"/>
    <w:rsid w:val="00373397"/>
    <w:rsid w:val="003B5F44"/>
    <w:rsid w:val="003C05DD"/>
    <w:rsid w:val="003D6866"/>
    <w:rsid w:val="003E1441"/>
    <w:rsid w:val="003F3720"/>
    <w:rsid w:val="00432CD6"/>
    <w:rsid w:val="004429A6"/>
    <w:rsid w:val="004664DA"/>
    <w:rsid w:val="00471C3D"/>
    <w:rsid w:val="00491992"/>
    <w:rsid w:val="00496ADB"/>
    <w:rsid w:val="004A4B42"/>
    <w:rsid w:val="004D5672"/>
    <w:rsid w:val="004F22BB"/>
    <w:rsid w:val="00507A6F"/>
    <w:rsid w:val="0051232F"/>
    <w:rsid w:val="00530747"/>
    <w:rsid w:val="005F339B"/>
    <w:rsid w:val="005F4141"/>
    <w:rsid w:val="00614B63"/>
    <w:rsid w:val="00616B07"/>
    <w:rsid w:val="00623CD5"/>
    <w:rsid w:val="006604BB"/>
    <w:rsid w:val="006610A8"/>
    <w:rsid w:val="00661B94"/>
    <w:rsid w:val="00665E60"/>
    <w:rsid w:val="006975ED"/>
    <w:rsid w:val="006C75BC"/>
    <w:rsid w:val="006D4DF6"/>
    <w:rsid w:val="006E374F"/>
    <w:rsid w:val="00721CFB"/>
    <w:rsid w:val="00723339"/>
    <w:rsid w:val="007279A0"/>
    <w:rsid w:val="007428C6"/>
    <w:rsid w:val="007E2E86"/>
    <w:rsid w:val="007F60E4"/>
    <w:rsid w:val="00800531"/>
    <w:rsid w:val="00800A83"/>
    <w:rsid w:val="00817689"/>
    <w:rsid w:val="008257F4"/>
    <w:rsid w:val="00846D8A"/>
    <w:rsid w:val="00875A74"/>
    <w:rsid w:val="008B3D71"/>
    <w:rsid w:val="008B7B5D"/>
    <w:rsid w:val="008F79EB"/>
    <w:rsid w:val="00903639"/>
    <w:rsid w:val="00907285"/>
    <w:rsid w:val="009135B8"/>
    <w:rsid w:val="009170C8"/>
    <w:rsid w:val="0092481B"/>
    <w:rsid w:val="00940A42"/>
    <w:rsid w:val="00957235"/>
    <w:rsid w:val="009A535A"/>
    <w:rsid w:val="009B32B2"/>
    <w:rsid w:val="009C1488"/>
    <w:rsid w:val="009D6C76"/>
    <w:rsid w:val="009E2773"/>
    <w:rsid w:val="009E4169"/>
    <w:rsid w:val="00A21916"/>
    <w:rsid w:val="00A6751D"/>
    <w:rsid w:val="00A8401F"/>
    <w:rsid w:val="00AA7D21"/>
    <w:rsid w:val="00AB75A4"/>
    <w:rsid w:val="00AC4670"/>
    <w:rsid w:val="00AC5B8C"/>
    <w:rsid w:val="00AD7C83"/>
    <w:rsid w:val="00AE6909"/>
    <w:rsid w:val="00B13306"/>
    <w:rsid w:val="00B15C9D"/>
    <w:rsid w:val="00B237E6"/>
    <w:rsid w:val="00B865CE"/>
    <w:rsid w:val="00BC5A12"/>
    <w:rsid w:val="00BD3627"/>
    <w:rsid w:val="00BD3694"/>
    <w:rsid w:val="00BF0ECF"/>
    <w:rsid w:val="00C43311"/>
    <w:rsid w:val="00C51EFB"/>
    <w:rsid w:val="00C52C8A"/>
    <w:rsid w:val="00C66C98"/>
    <w:rsid w:val="00C745BA"/>
    <w:rsid w:val="00CA7CC8"/>
    <w:rsid w:val="00CD4CCC"/>
    <w:rsid w:val="00CE1C51"/>
    <w:rsid w:val="00D22788"/>
    <w:rsid w:val="00D41FEF"/>
    <w:rsid w:val="00D9761B"/>
    <w:rsid w:val="00DE360F"/>
    <w:rsid w:val="00E02367"/>
    <w:rsid w:val="00E1703F"/>
    <w:rsid w:val="00E25C1E"/>
    <w:rsid w:val="00E5295B"/>
    <w:rsid w:val="00E6115F"/>
    <w:rsid w:val="00EB347D"/>
    <w:rsid w:val="00F00298"/>
    <w:rsid w:val="00F24676"/>
    <w:rsid w:val="00F260BE"/>
    <w:rsid w:val="00F3316A"/>
    <w:rsid w:val="00F36D69"/>
    <w:rsid w:val="00F42738"/>
    <w:rsid w:val="00F7672E"/>
    <w:rsid w:val="00F84656"/>
    <w:rsid w:val="00FB2F22"/>
    <w:rsid w:val="00FB616C"/>
    <w:rsid w:val="00FC6178"/>
    <w:rsid w:val="00FF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99C8"/>
  <w15:docId w15:val="{B1CAD4A7-9AF4-4F41-9D9F-948B73C2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7E2E86"/>
    <w:pPr>
      <w:keepNext/>
      <w:keepLines/>
      <w:spacing w:before="400" w:after="120"/>
      <w:outlineLvl w:val="0"/>
    </w:pPr>
    <w:rPr>
      <w:rFonts w:ascii="Times New Roman" w:hAnsi="Times New Roman"/>
      <w:b/>
      <w:color w:val="365F91" w:themeColor="accent1" w:themeShade="BF"/>
      <w:sz w:val="28"/>
      <w:szCs w:val="40"/>
    </w:rPr>
  </w:style>
  <w:style w:type="paragraph" w:styleId="Heading2">
    <w:name w:val="heading 2"/>
    <w:basedOn w:val="Normal"/>
    <w:next w:val="Normal"/>
    <w:uiPriority w:val="9"/>
    <w:unhideWhenUsed/>
    <w:qFormat/>
    <w:rsid w:val="00366AC9"/>
    <w:pPr>
      <w:keepNext/>
      <w:keepLines/>
      <w:spacing w:before="360" w:after="120"/>
      <w:outlineLvl w:val="1"/>
    </w:pPr>
    <w:rPr>
      <w:rFonts w:ascii="Times New Roman" w:hAnsi="Times New Roman"/>
      <w:color w:val="548DD4" w:themeColor="text2" w:themeTint="99"/>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84D19"/>
    <w:rPr>
      <w:sz w:val="16"/>
      <w:szCs w:val="16"/>
    </w:rPr>
  </w:style>
  <w:style w:type="paragraph" w:styleId="CommentText">
    <w:name w:val="annotation text"/>
    <w:basedOn w:val="Normal"/>
    <w:link w:val="CommentTextChar"/>
    <w:uiPriority w:val="99"/>
    <w:unhideWhenUsed/>
    <w:rsid w:val="00184D19"/>
    <w:pPr>
      <w:spacing w:line="240" w:lineRule="auto"/>
    </w:pPr>
    <w:rPr>
      <w:sz w:val="20"/>
      <w:szCs w:val="20"/>
    </w:rPr>
  </w:style>
  <w:style w:type="character" w:customStyle="1" w:styleId="CommentTextChar">
    <w:name w:val="Comment Text Char"/>
    <w:basedOn w:val="DefaultParagraphFont"/>
    <w:link w:val="CommentText"/>
    <w:uiPriority w:val="99"/>
    <w:rsid w:val="00184D19"/>
    <w:rPr>
      <w:sz w:val="20"/>
      <w:szCs w:val="20"/>
    </w:rPr>
  </w:style>
  <w:style w:type="paragraph" w:styleId="CommentSubject">
    <w:name w:val="annotation subject"/>
    <w:basedOn w:val="CommentText"/>
    <w:next w:val="CommentText"/>
    <w:link w:val="CommentSubjectChar"/>
    <w:uiPriority w:val="99"/>
    <w:semiHidden/>
    <w:unhideWhenUsed/>
    <w:rsid w:val="00184D19"/>
    <w:rPr>
      <w:b/>
      <w:bCs/>
    </w:rPr>
  </w:style>
  <w:style w:type="character" w:customStyle="1" w:styleId="CommentSubjectChar">
    <w:name w:val="Comment Subject Char"/>
    <w:basedOn w:val="CommentTextChar"/>
    <w:link w:val="CommentSubject"/>
    <w:uiPriority w:val="99"/>
    <w:semiHidden/>
    <w:rsid w:val="00184D19"/>
    <w:rPr>
      <w:b/>
      <w:bCs/>
      <w:sz w:val="20"/>
      <w:szCs w:val="20"/>
    </w:rPr>
  </w:style>
  <w:style w:type="paragraph" w:styleId="FootnoteText">
    <w:name w:val="footnote text"/>
    <w:basedOn w:val="Normal"/>
    <w:link w:val="FootnoteTextChar"/>
    <w:uiPriority w:val="99"/>
    <w:semiHidden/>
    <w:unhideWhenUsed/>
    <w:rsid w:val="00471C3D"/>
    <w:pPr>
      <w:spacing w:line="240" w:lineRule="auto"/>
    </w:pPr>
    <w:rPr>
      <w:sz w:val="20"/>
      <w:szCs w:val="20"/>
    </w:rPr>
  </w:style>
  <w:style w:type="character" w:customStyle="1" w:styleId="FootnoteTextChar">
    <w:name w:val="Footnote Text Char"/>
    <w:basedOn w:val="DefaultParagraphFont"/>
    <w:link w:val="FootnoteText"/>
    <w:uiPriority w:val="99"/>
    <w:semiHidden/>
    <w:rsid w:val="00471C3D"/>
    <w:rPr>
      <w:sz w:val="20"/>
      <w:szCs w:val="20"/>
    </w:rPr>
  </w:style>
  <w:style w:type="character" w:styleId="FootnoteReference">
    <w:name w:val="footnote reference"/>
    <w:basedOn w:val="DefaultParagraphFont"/>
    <w:uiPriority w:val="99"/>
    <w:semiHidden/>
    <w:unhideWhenUsed/>
    <w:rsid w:val="00471C3D"/>
    <w:rPr>
      <w:vertAlign w:val="superscript"/>
    </w:rPr>
  </w:style>
  <w:style w:type="paragraph" w:styleId="ListParagraph">
    <w:name w:val="List Paragraph"/>
    <w:basedOn w:val="Normal"/>
    <w:uiPriority w:val="34"/>
    <w:qFormat/>
    <w:rsid w:val="00174C85"/>
    <w:pPr>
      <w:ind w:left="720"/>
      <w:contextualSpacing/>
    </w:pPr>
  </w:style>
  <w:style w:type="paragraph" w:styleId="BodyText">
    <w:name w:val="Body Text"/>
    <w:basedOn w:val="Normal"/>
    <w:link w:val="BodyTextChar"/>
    <w:uiPriority w:val="1"/>
    <w:qFormat/>
    <w:rsid w:val="00B13306"/>
    <w:pPr>
      <w:widowControl w:val="0"/>
      <w:autoSpaceDE w:val="0"/>
      <w:autoSpaceDN w:val="0"/>
      <w:spacing w:line="240" w:lineRule="auto"/>
      <w:jc w:val="both"/>
    </w:pPr>
    <w:rPr>
      <w:lang w:val="en-US" w:eastAsia="en-US" w:bidi="en-US"/>
    </w:rPr>
  </w:style>
  <w:style w:type="character" w:customStyle="1" w:styleId="BodyTextChar">
    <w:name w:val="Body Text Char"/>
    <w:basedOn w:val="DefaultParagraphFont"/>
    <w:link w:val="BodyText"/>
    <w:uiPriority w:val="1"/>
    <w:rsid w:val="00B13306"/>
    <w:rPr>
      <w:lang w:val="en-US" w:eastAsia="en-US" w:bidi="en-US"/>
    </w:rPr>
  </w:style>
  <w:style w:type="paragraph" w:styleId="Header">
    <w:name w:val="header"/>
    <w:basedOn w:val="Normal"/>
    <w:link w:val="HeaderChar"/>
    <w:uiPriority w:val="99"/>
    <w:unhideWhenUsed/>
    <w:rsid w:val="00361D07"/>
    <w:pPr>
      <w:tabs>
        <w:tab w:val="center" w:pos="4819"/>
        <w:tab w:val="right" w:pos="9638"/>
      </w:tabs>
      <w:spacing w:line="240" w:lineRule="auto"/>
    </w:pPr>
  </w:style>
  <w:style w:type="character" w:customStyle="1" w:styleId="HeaderChar">
    <w:name w:val="Header Char"/>
    <w:basedOn w:val="DefaultParagraphFont"/>
    <w:link w:val="Header"/>
    <w:uiPriority w:val="99"/>
    <w:rsid w:val="00361D07"/>
  </w:style>
  <w:style w:type="paragraph" w:styleId="Footer">
    <w:name w:val="footer"/>
    <w:basedOn w:val="Normal"/>
    <w:link w:val="FooterChar"/>
    <w:uiPriority w:val="99"/>
    <w:unhideWhenUsed/>
    <w:rsid w:val="00361D07"/>
    <w:pPr>
      <w:tabs>
        <w:tab w:val="center" w:pos="4819"/>
        <w:tab w:val="right" w:pos="9638"/>
      </w:tabs>
      <w:spacing w:line="240" w:lineRule="auto"/>
    </w:pPr>
  </w:style>
  <w:style w:type="character" w:customStyle="1" w:styleId="FooterChar">
    <w:name w:val="Footer Char"/>
    <w:basedOn w:val="DefaultParagraphFont"/>
    <w:link w:val="Footer"/>
    <w:uiPriority w:val="99"/>
    <w:rsid w:val="00361D07"/>
  </w:style>
  <w:style w:type="character" w:styleId="Hyperlink">
    <w:name w:val="Hyperlink"/>
    <w:basedOn w:val="DefaultParagraphFont"/>
    <w:uiPriority w:val="99"/>
    <w:unhideWhenUsed/>
    <w:rsid w:val="00067F4E"/>
    <w:rPr>
      <w:color w:val="0000FF" w:themeColor="hyperlink"/>
      <w:u w:val="single"/>
    </w:rPr>
  </w:style>
  <w:style w:type="character" w:styleId="PageNumber">
    <w:name w:val="page number"/>
    <w:basedOn w:val="DefaultParagraphFont"/>
    <w:uiPriority w:val="99"/>
    <w:semiHidden/>
    <w:unhideWhenUsed/>
    <w:rsid w:val="00F7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78833">
      <w:bodyDiv w:val="1"/>
      <w:marLeft w:val="0"/>
      <w:marRight w:val="0"/>
      <w:marTop w:val="0"/>
      <w:marBottom w:val="0"/>
      <w:divBdr>
        <w:top w:val="none" w:sz="0" w:space="0" w:color="auto"/>
        <w:left w:val="none" w:sz="0" w:space="0" w:color="auto"/>
        <w:bottom w:val="none" w:sz="0" w:space="0" w:color="auto"/>
        <w:right w:val="none" w:sz="0" w:space="0" w:color="auto"/>
      </w:divBdr>
    </w:div>
    <w:div w:id="1377394146">
      <w:bodyDiv w:val="1"/>
      <w:marLeft w:val="0"/>
      <w:marRight w:val="0"/>
      <w:marTop w:val="0"/>
      <w:marBottom w:val="0"/>
      <w:divBdr>
        <w:top w:val="none" w:sz="0" w:space="0" w:color="auto"/>
        <w:left w:val="none" w:sz="0" w:space="0" w:color="auto"/>
        <w:bottom w:val="none" w:sz="0" w:space="0" w:color="auto"/>
        <w:right w:val="none" w:sz="0" w:space="0" w:color="auto"/>
      </w:divBdr>
    </w:div>
    <w:div w:id="188259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D_kumbhfaaw" TargetMode="External"/><Relationship Id="rId4" Type="http://schemas.openxmlformats.org/officeDocument/2006/relationships/settings" Target="settings.xml"/><Relationship Id="rId9" Type="http://schemas.openxmlformats.org/officeDocument/2006/relationships/hyperlink" Target="https://youtu.be/gMMsA6Cltp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Associazione Comunita Papa Giovanni XXIII</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29E32F0-A0C8-42A6-BF53-A815BBB4EF12}">
  <ds:schemaRefs>
    <ds:schemaRef ds:uri="http://schemas.openxmlformats.org/officeDocument/2006/bibliography"/>
  </ds:schemaRefs>
</ds:datastoreItem>
</file>

<file path=customXml/itemProps2.xml><?xml version="1.0" encoding="utf-8"?>
<ds:datastoreItem xmlns:ds="http://schemas.openxmlformats.org/officeDocument/2006/customXml" ds:itemID="{07F02239-153F-41D9-9455-7477299F2531}"/>
</file>

<file path=customXml/itemProps3.xml><?xml version="1.0" encoding="utf-8"?>
<ds:datastoreItem xmlns:ds="http://schemas.openxmlformats.org/officeDocument/2006/customXml" ds:itemID="{9BBB3448-3D5D-485E-ACC6-C63CCFE3A253}"/>
</file>

<file path=customXml/itemProps4.xml><?xml version="1.0" encoding="utf-8"?>
<ds:datastoreItem xmlns:ds="http://schemas.openxmlformats.org/officeDocument/2006/customXml" ds:itemID="{29E43B41-F4C1-4ED9-BA9E-1475B29993D3}"/>
</file>

<file path=docProps/app.xml><?xml version="1.0" encoding="utf-8"?>
<Properties xmlns="http://schemas.openxmlformats.org/officeDocument/2006/extended-properties" xmlns:vt="http://schemas.openxmlformats.org/officeDocument/2006/docPropsVTypes">
  <Template>Normal.dotm</Template>
  <TotalTime>1</TotalTime>
  <Pages>7</Pages>
  <Words>2288</Words>
  <Characters>13043</Characters>
  <Application>Microsoft Office Word</Application>
  <DocSecurity>4</DocSecurity>
  <Lines>108</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Amerio</dc:creator>
  <cp:lastModifiedBy>BAGLAI Christina</cp:lastModifiedBy>
  <cp:revision>2</cp:revision>
  <dcterms:created xsi:type="dcterms:W3CDTF">2021-07-07T09:35:00Z</dcterms:created>
  <dcterms:modified xsi:type="dcterms:W3CDTF">2021-07-07T09:35:00Z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