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D965" w14:textId="77777777" w:rsidR="00E50814" w:rsidRDefault="00E50814" w:rsidP="00E50814">
      <w:pPr>
        <w:spacing w:before="100" w:beforeAutospacing="1" w:after="100" w:afterAutospacing="1"/>
        <w:rPr>
          <w:rFonts w:ascii="TimesNewRomanPS" w:eastAsia="Times New Roman" w:hAnsi="TimesNewRomanPS" w:cs="Times New Roman"/>
          <w:b/>
          <w:bCs/>
          <w:sz w:val="28"/>
          <w:szCs w:val="28"/>
          <w:lang w:val="en-US" w:eastAsia="es-MX"/>
        </w:rPr>
      </w:pPr>
      <w:r>
        <w:rPr>
          <w:rFonts w:ascii="TimesNewRomanPS" w:eastAsia="Times New Roman" w:hAnsi="TimesNewRomanPS" w:cs="Times New Roman"/>
          <w:b/>
          <w:bCs/>
          <w:sz w:val="28"/>
          <w:szCs w:val="28"/>
          <w:lang w:val="en-US" w:eastAsia="es-MX"/>
        </w:rPr>
        <w:t xml:space="preserve">Comments from: </w:t>
      </w:r>
    </w:p>
    <w:p w14:paraId="69774241" w14:textId="4F0F579C" w:rsidR="00E50814" w:rsidRPr="00E50814" w:rsidRDefault="00E50814" w:rsidP="00E50814">
      <w:pPr>
        <w:spacing w:line="276" w:lineRule="auto"/>
        <w:rPr>
          <w:rFonts w:ascii="TimesNewRomanPS" w:eastAsia="Times New Roman" w:hAnsi="TimesNewRomanPS" w:cs="Times New Roman"/>
          <w:sz w:val="20"/>
          <w:szCs w:val="20"/>
          <w:lang w:eastAsia="es-MX"/>
        </w:rPr>
      </w:pPr>
      <w:r w:rsidRPr="00E50814">
        <w:rPr>
          <w:rFonts w:ascii="TimesNewRomanPS" w:eastAsia="Times New Roman" w:hAnsi="TimesNewRomanPS" w:cs="Times New Roman"/>
          <w:sz w:val="20"/>
          <w:szCs w:val="20"/>
          <w:lang w:eastAsia="es-MX"/>
        </w:rPr>
        <w:t xml:space="preserve">Joaquin Leguia </w:t>
      </w:r>
      <w:r>
        <w:rPr>
          <w:rFonts w:ascii="TimesNewRomanPS" w:eastAsia="Times New Roman" w:hAnsi="TimesNewRomanPS" w:cs="Times New Roman"/>
          <w:sz w:val="20"/>
          <w:szCs w:val="20"/>
          <w:lang w:eastAsia="es-MX"/>
        </w:rPr>
        <w:t xml:space="preserve"> (jleguia@gmail.com)</w:t>
      </w:r>
    </w:p>
    <w:p w14:paraId="62B9307C" w14:textId="405B67CF" w:rsidR="00E50814" w:rsidRPr="00E50814" w:rsidRDefault="00E50814" w:rsidP="00E50814">
      <w:pPr>
        <w:spacing w:line="276" w:lineRule="auto"/>
        <w:rPr>
          <w:rFonts w:ascii="TimesNewRomanPS" w:eastAsia="Times New Roman" w:hAnsi="TimesNewRomanPS" w:cs="Times New Roman"/>
          <w:sz w:val="20"/>
          <w:szCs w:val="20"/>
          <w:lang w:eastAsia="es-MX"/>
        </w:rPr>
      </w:pPr>
      <w:r w:rsidRPr="00E50814">
        <w:rPr>
          <w:rFonts w:ascii="TimesNewRomanPS" w:eastAsia="Times New Roman" w:hAnsi="TimesNewRomanPS" w:cs="Times New Roman"/>
          <w:sz w:val="20"/>
          <w:szCs w:val="20"/>
          <w:lang w:eastAsia="es-MX"/>
        </w:rPr>
        <w:t>Executive director of ANIA – Asociaci</w:t>
      </w:r>
      <w:r>
        <w:rPr>
          <w:rFonts w:ascii="TimesNewRomanPS" w:eastAsia="Times New Roman" w:hAnsi="TimesNewRomanPS" w:cs="Times New Roman"/>
          <w:sz w:val="20"/>
          <w:szCs w:val="20"/>
          <w:lang w:eastAsia="es-MX"/>
        </w:rPr>
        <w:t>ón</w:t>
      </w:r>
      <w:r w:rsidRPr="00E50814">
        <w:rPr>
          <w:rFonts w:ascii="TimesNewRomanPS" w:eastAsia="Times New Roman" w:hAnsi="TimesNewRomanPS" w:cs="Times New Roman"/>
          <w:sz w:val="20"/>
          <w:szCs w:val="20"/>
          <w:lang w:eastAsia="es-MX"/>
        </w:rPr>
        <w:t xml:space="preserve"> para la Niñez y su Ambiente </w:t>
      </w:r>
      <w:r>
        <w:rPr>
          <w:rFonts w:ascii="TimesNewRomanPS" w:eastAsia="Times New Roman" w:hAnsi="TimesNewRomanPS" w:cs="Times New Roman"/>
          <w:sz w:val="20"/>
          <w:szCs w:val="20"/>
          <w:lang w:eastAsia="es-MX"/>
        </w:rPr>
        <w:t>(non profit founded in Peru in 1995)</w:t>
      </w:r>
    </w:p>
    <w:p w14:paraId="7511395A" w14:textId="37D1ABC7" w:rsidR="00E50814" w:rsidRDefault="00E50814" w:rsidP="00E50814">
      <w:pPr>
        <w:pBdr>
          <w:bottom w:val="single" w:sz="12" w:space="1" w:color="auto"/>
        </w:pBdr>
        <w:spacing w:line="276" w:lineRule="auto"/>
        <w:rPr>
          <w:rFonts w:ascii="TimesNewRomanPS" w:eastAsia="Times New Roman" w:hAnsi="TimesNewRomanPS" w:cs="Times New Roman"/>
          <w:sz w:val="20"/>
          <w:szCs w:val="20"/>
          <w:lang w:eastAsia="es-MX"/>
        </w:rPr>
      </w:pPr>
      <w:hyperlink r:id="rId5" w:history="1">
        <w:r w:rsidRPr="00E50814">
          <w:rPr>
            <w:rStyle w:val="Hipervnculo"/>
            <w:rFonts w:ascii="TimesNewRomanPS" w:eastAsia="Times New Roman" w:hAnsi="TimesNewRomanPS" w:cs="Times New Roman"/>
            <w:sz w:val="20"/>
            <w:szCs w:val="20"/>
            <w:lang w:eastAsia="es-MX"/>
          </w:rPr>
          <w:t>www.aniaorg.pe</w:t>
        </w:r>
      </w:hyperlink>
    </w:p>
    <w:p w14:paraId="01B7B029" w14:textId="77777777" w:rsidR="00DD4B69" w:rsidRDefault="00DD4B69" w:rsidP="00E50814">
      <w:pPr>
        <w:pBdr>
          <w:bottom w:val="single" w:sz="12" w:space="1" w:color="auto"/>
        </w:pBdr>
        <w:spacing w:line="276" w:lineRule="auto"/>
        <w:rPr>
          <w:rFonts w:ascii="TimesNewRomanPS" w:eastAsia="Times New Roman" w:hAnsi="TimesNewRomanPS" w:cs="Times New Roman"/>
          <w:sz w:val="20"/>
          <w:szCs w:val="20"/>
          <w:lang w:eastAsia="es-MX"/>
        </w:rPr>
      </w:pPr>
    </w:p>
    <w:p w14:paraId="7A929D3F" w14:textId="77777777" w:rsidR="00E50814" w:rsidRPr="00E50814" w:rsidRDefault="00E50814" w:rsidP="00E50814">
      <w:pPr>
        <w:spacing w:before="100" w:beforeAutospacing="1" w:after="100" w:afterAutospacing="1"/>
        <w:rPr>
          <w:rFonts w:ascii="TimesNewRomanPS" w:eastAsia="Times New Roman" w:hAnsi="TimesNewRomanPS" w:cs="Times New Roman"/>
          <w:b/>
          <w:bCs/>
          <w:sz w:val="28"/>
          <w:szCs w:val="28"/>
          <w:lang w:eastAsia="es-MX"/>
        </w:rPr>
      </w:pPr>
    </w:p>
    <w:p w14:paraId="06B1E438" w14:textId="77777777" w:rsidR="00E50814" w:rsidRPr="00E50814" w:rsidRDefault="00E50814" w:rsidP="00E50814">
      <w:pPr>
        <w:spacing w:before="100" w:beforeAutospacing="1" w:after="100" w:afterAutospacing="1"/>
        <w:rPr>
          <w:rFonts w:ascii="Times New Roman" w:eastAsia="Times New Roman" w:hAnsi="Times New Roman" w:cs="Times New Roman"/>
          <w:lang w:val="en-US" w:eastAsia="es-MX"/>
        </w:rPr>
      </w:pPr>
      <w:r w:rsidRPr="00E50814">
        <w:rPr>
          <w:rFonts w:ascii="TimesNewRomanPS" w:eastAsia="Times New Roman" w:hAnsi="TimesNewRomanPS" w:cs="Times New Roman"/>
          <w:b/>
          <w:bCs/>
          <w:lang w:val="en-US" w:eastAsia="es-MX"/>
        </w:rPr>
        <w:t xml:space="preserve">C. The right to education (arts. 28 and 29 (1) (e)) </w:t>
      </w:r>
    </w:p>
    <w:p w14:paraId="26A5B6A9" w14:textId="640DB7B8" w:rsidR="00E50814" w:rsidRPr="00E50814" w:rsidRDefault="00E50814" w:rsidP="00E50814">
      <w:pPr>
        <w:spacing w:before="100" w:beforeAutospacing="1" w:after="100" w:afterAutospacing="1"/>
        <w:jc w:val="both"/>
        <w:rPr>
          <w:rFonts w:ascii="TimesNewRomanPSMT" w:eastAsia="Times New Roman" w:hAnsi="TimesNewRomanPSMT" w:cs="Times New Roman"/>
          <w:sz w:val="20"/>
          <w:szCs w:val="20"/>
          <w:lang w:val="en-US" w:eastAsia="es-MX"/>
        </w:rPr>
      </w:pPr>
      <w:r w:rsidRPr="00E50814">
        <w:rPr>
          <w:rFonts w:ascii="TimesNewRomanPSMT" w:eastAsia="Times New Roman" w:hAnsi="TimesNewRomanPSMT" w:cs="Times New Roman"/>
          <w:sz w:val="20"/>
          <w:szCs w:val="20"/>
          <w:lang w:val="en-US" w:eastAsia="es-MX"/>
        </w:rPr>
        <w:t>33. A rights-based environmental education should be child-centred, child-friendly and empowering</w:t>
      </w:r>
      <w:r w:rsidRPr="00E50814">
        <w:rPr>
          <w:rFonts w:ascii="TimesNewRomanPSMT" w:eastAsia="Times New Roman" w:hAnsi="TimesNewRomanPSMT" w:cs="Times New Roman"/>
          <w:position w:val="6"/>
          <w:sz w:val="12"/>
          <w:szCs w:val="12"/>
          <w:lang w:val="en-US" w:eastAsia="es-MX"/>
        </w:rPr>
        <w:t xml:space="preserve">9 </w:t>
      </w:r>
      <w:r w:rsidRPr="00E50814">
        <w:rPr>
          <w:rFonts w:ascii="TimesNewRomanPSMT" w:eastAsia="Times New Roman" w:hAnsi="TimesNewRomanPSMT" w:cs="Times New Roman"/>
          <w:sz w:val="20"/>
          <w:szCs w:val="20"/>
          <w:lang w:val="en-US" w:eastAsia="es-MX"/>
        </w:rPr>
        <w:t xml:space="preserve">and pursue the development of the child’s personality, </w:t>
      </w:r>
      <w:proofErr w:type="gramStart"/>
      <w:r w:rsidRPr="00E50814">
        <w:rPr>
          <w:rFonts w:ascii="TimesNewRomanPSMT" w:eastAsia="Times New Roman" w:hAnsi="TimesNewRomanPSMT" w:cs="Times New Roman"/>
          <w:sz w:val="20"/>
          <w:szCs w:val="20"/>
          <w:lang w:val="en-US" w:eastAsia="es-MX"/>
        </w:rPr>
        <w:t>talents</w:t>
      </w:r>
      <w:proofErr w:type="gramEnd"/>
      <w:r w:rsidRPr="00E50814">
        <w:rPr>
          <w:rFonts w:ascii="TimesNewRomanPSMT" w:eastAsia="Times New Roman" w:hAnsi="TimesNewRomanPSMT" w:cs="Times New Roman"/>
          <w:sz w:val="20"/>
          <w:szCs w:val="20"/>
          <w:lang w:val="en-US" w:eastAsia="es-MX"/>
        </w:rPr>
        <w:t xml:space="preserve"> and abilities, in line with article 29(1) (a) of the Convention. </w:t>
      </w:r>
      <w:r w:rsidR="006762F3" w:rsidRPr="006762F3">
        <w:rPr>
          <w:rFonts w:ascii="TimesNewRomanPSMT" w:eastAsia="Times New Roman" w:hAnsi="TimesNewRomanPSMT" w:cs="Times New Roman"/>
          <w:b/>
          <w:bCs/>
          <w:color w:val="0070C0"/>
          <w:sz w:val="20"/>
          <w:szCs w:val="20"/>
          <w:lang w:val="en-US" w:eastAsia="es-MX"/>
        </w:rPr>
        <w:t>Schools should give the opportunity to children to fall in love with the natural world, bond with he</w:t>
      </w:r>
      <w:r w:rsidR="0073410A">
        <w:rPr>
          <w:rFonts w:ascii="TimesNewRomanPSMT" w:eastAsia="Times New Roman" w:hAnsi="TimesNewRomanPSMT" w:cs="Times New Roman"/>
          <w:b/>
          <w:bCs/>
          <w:color w:val="0070C0"/>
          <w:sz w:val="20"/>
          <w:szCs w:val="20"/>
          <w:lang w:val="en-US" w:eastAsia="es-MX"/>
        </w:rPr>
        <w:t>r</w:t>
      </w:r>
      <w:r w:rsidR="006762F3" w:rsidRPr="006762F3">
        <w:rPr>
          <w:rFonts w:ascii="TimesNewRomanPSMT" w:eastAsia="Times New Roman" w:hAnsi="TimesNewRomanPSMT" w:cs="Times New Roman"/>
          <w:b/>
          <w:bCs/>
          <w:color w:val="0070C0"/>
          <w:sz w:val="20"/>
          <w:szCs w:val="20"/>
          <w:lang w:val="en-US" w:eastAsia="es-MX"/>
        </w:rPr>
        <w:t>, care for her and implement practices that restores life and protects her.</w:t>
      </w:r>
      <w:r w:rsidR="006762F3" w:rsidRPr="006762F3">
        <w:rPr>
          <w:rFonts w:ascii="TimesNewRomanPSMT" w:eastAsia="Times New Roman" w:hAnsi="TimesNewRomanPSMT" w:cs="Times New Roman"/>
          <w:color w:val="0070C0"/>
          <w:sz w:val="20"/>
          <w:szCs w:val="20"/>
          <w:lang w:val="en-US" w:eastAsia="es-MX"/>
        </w:rPr>
        <w:t xml:space="preserve"> </w:t>
      </w:r>
      <w:r w:rsidRPr="00E50814">
        <w:rPr>
          <w:rFonts w:ascii="TimesNewRomanPSMT" w:eastAsia="Times New Roman" w:hAnsi="TimesNewRomanPSMT" w:cs="Times New Roman"/>
          <w:sz w:val="20"/>
          <w:szCs w:val="20"/>
          <w:lang w:val="en-US" w:eastAsia="es-MX"/>
        </w:rPr>
        <w:t xml:space="preserve">School curricula should be tailored to children’s specific environmental, social, economic, and cultural contexts and promote understanding of the contexts of other children affected by environmental impacts. Curricula should reflect changing environments and new environmental science. Teaching materials should provide accurate, updated and age- and </w:t>
      </w:r>
      <w:proofErr w:type="gramStart"/>
      <w:r w:rsidRPr="00E50814">
        <w:rPr>
          <w:rFonts w:ascii="TimesNewRomanPSMT" w:eastAsia="Times New Roman" w:hAnsi="TimesNewRomanPSMT" w:cs="Times New Roman"/>
          <w:sz w:val="20"/>
          <w:szCs w:val="20"/>
          <w:lang w:val="en-US" w:eastAsia="es-MX"/>
        </w:rPr>
        <w:t>developmentally-appropriate</w:t>
      </w:r>
      <w:proofErr w:type="gramEnd"/>
      <w:r w:rsidRPr="00E50814">
        <w:rPr>
          <w:rFonts w:ascii="TimesNewRomanPSMT" w:eastAsia="Times New Roman" w:hAnsi="TimesNewRomanPSMT" w:cs="Times New Roman"/>
          <w:sz w:val="20"/>
          <w:szCs w:val="20"/>
          <w:lang w:val="en-US" w:eastAsia="es-MX"/>
        </w:rPr>
        <w:t xml:space="preserve"> environmental information. All children should be equipped with the skills necessary to face expected environmental challenges in life such as disaster risks, including the ability to critically reflect upon such challenges, solve problems, make well-balanced </w:t>
      </w:r>
      <w:proofErr w:type="gramStart"/>
      <w:r w:rsidRPr="00E50814">
        <w:rPr>
          <w:rFonts w:ascii="TimesNewRomanPSMT" w:eastAsia="Times New Roman" w:hAnsi="TimesNewRomanPSMT" w:cs="Times New Roman"/>
          <w:sz w:val="20"/>
          <w:szCs w:val="20"/>
          <w:lang w:val="en-US" w:eastAsia="es-MX"/>
        </w:rPr>
        <w:t>decisions</w:t>
      </w:r>
      <w:proofErr w:type="gramEnd"/>
      <w:r w:rsidRPr="00E50814">
        <w:rPr>
          <w:rFonts w:ascii="TimesNewRomanPSMT" w:eastAsia="Times New Roman" w:hAnsi="TimesNewRomanPSMT" w:cs="Times New Roman"/>
          <w:sz w:val="20"/>
          <w:szCs w:val="20"/>
          <w:lang w:val="en-US" w:eastAsia="es-MX"/>
        </w:rPr>
        <w:t xml:space="preserve"> and assume environmental responsibility in accordance with their evolving capacities. </w:t>
      </w:r>
    </w:p>
    <w:p w14:paraId="71E176A9" w14:textId="54695EF6" w:rsidR="00E50814" w:rsidRPr="00E50814" w:rsidRDefault="00E50814" w:rsidP="00E50814">
      <w:pPr>
        <w:spacing w:before="100" w:beforeAutospacing="1" w:after="100" w:afterAutospacing="1"/>
        <w:jc w:val="both"/>
        <w:rPr>
          <w:rFonts w:ascii="Times New Roman" w:eastAsia="Times New Roman" w:hAnsi="Times New Roman" w:cs="Times New Roman"/>
          <w:lang w:val="en-US" w:eastAsia="es-MX"/>
        </w:rPr>
      </w:pPr>
      <w:r w:rsidRPr="00E50814">
        <w:rPr>
          <w:rFonts w:ascii="TimesNewRomanPSMT" w:eastAsia="Times New Roman" w:hAnsi="TimesNewRomanPSMT" w:cs="Times New Roman"/>
          <w:sz w:val="20"/>
          <w:szCs w:val="20"/>
          <w:lang w:val="en-US" w:eastAsia="es-MX"/>
        </w:rPr>
        <w:t xml:space="preserve">36. States are obliged to build physically safe, </w:t>
      </w:r>
      <w:proofErr w:type="gramStart"/>
      <w:r w:rsidRPr="00E50814">
        <w:rPr>
          <w:rFonts w:ascii="TimesNewRomanPSMT" w:eastAsia="Times New Roman" w:hAnsi="TimesNewRomanPSMT" w:cs="Times New Roman"/>
          <w:sz w:val="20"/>
          <w:szCs w:val="20"/>
          <w:lang w:val="en-US" w:eastAsia="es-MX"/>
        </w:rPr>
        <w:t>healthy</w:t>
      </w:r>
      <w:proofErr w:type="gramEnd"/>
      <w:r w:rsidRPr="00E50814">
        <w:rPr>
          <w:rFonts w:ascii="TimesNewRomanPSMT" w:eastAsia="Times New Roman" w:hAnsi="TimesNewRomanPSMT" w:cs="Times New Roman"/>
          <w:sz w:val="20"/>
          <w:szCs w:val="20"/>
          <w:lang w:val="en-US" w:eastAsia="es-MX"/>
        </w:rPr>
        <w:t xml:space="preserve"> and resilient infrastructure for effective learning. This includes ensuring the availability of walking and biking routes and public transport to school; that schools are located at safe distances from sources of pollution and other environmental hazards, including contaminated sites; </w:t>
      </w:r>
      <w:r w:rsidR="0073410A" w:rsidRPr="0073410A">
        <w:rPr>
          <w:rFonts w:ascii="TimesNewRomanPSMT" w:eastAsia="Times New Roman" w:hAnsi="TimesNewRomanPSMT" w:cs="Times New Roman"/>
          <w:b/>
          <w:bCs/>
          <w:color w:val="0070C0"/>
          <w:sz w:val="20"/>
          <w:szCs w:val="20"/>
          <w:lang w:val="en-US" w:eastAsia="es-MX"/>
        </w:rPr>
        <w:t>that school</w:t>
      </w:r>
      <w:r w:rsidR="0073410A">
        <w:rPr>
          <w:rFonts w:ascii="TimesNewRomanPSMT" w:eastAsia="Times New Roman" w:hAnsi="TimesNewRomanPSMT" w:cs="Times New Roman"/>
          <w:b/>
          <w:bCs/>
          <w:color w:val="0070C0"/>
          <w:sz w:val="20"/>
          <w:szCs w:val="20"/>
          <w:lang w:val="en-US" w:eastAsia="es-MX"/>
        </w:rPr>
        <w:t>s</w:t>
      </w:r>
      <w:r w:rsidR="0073410A" w:rsidRPr="0073410A">
        <w:rPr>
          <w:rFonts w:ascii="TimesNewRomanPSMT" w:eastAsia="Times New Roman" w:hAnsi="TimesNewRomanPSMT" w:cs="Times New Roman"/>
          <w:b/>
          <w:bCs/>
          <w:color w:val="0070C0"/>
          <w:sz w:val="20"/>
          <w:szCs w:val="20"/>
          <w:lang w:val="en-US" w:eastAsia="es-MX"/>
        </w:rPr>
        <w:t xml:space="preserve"> have green within and a special area </w:t>
      </w:r>
      <w:r w:rsidR="0073410A">
        <w:rPr>
          <w:rFonts w:ascii="TimesNewRomanPSMT" w:eastAsia="Times New Roman" w:hAnsi="TimesNewRomanPSMT" w:cs="Times New Roman"/>
          <w:b/>
          <w:bCs/>
          <w:color w:val="0070C0"/>
          <w:sz w:val="20"/>
          <w:szCs w:val="20"/>
          <w:lang w:val="en-US" w:eastAsia="es-MX"/>
        </w:rPr>
        <w:t xml:space="preserve">(open classroom) </w:t>
      </w:r>
      <w:r w:rsidR="0073410A" w:rsidRPr="0073410A">
        <w:rPr>
          <w:rFonts w:ascii="TimesNewRomanPSMT" w:eastAsia="Times New Roman" w:hAnsi="TimesNewRomanPSMT" w:cs="Times New Roman"/>
          <w:b/>
          <w:bCs/>
          <w:color w:val="0070C0"/>
          <w:sz w:val="20"/>
          <w:szCs w:val="20"/>
          <w:lang w:val="en-US" w:eastAsia="es-MX"/>
        </w:rPr>
        <w:t xml:space="preserve">where children can </w:t>
      </w:r>
      <w:r w:rsidR="0073410A">
        <w:rPr>
          <w:rFonts w:ascii="TimesNewRomanPSMT" w:eastAsia="Times New Roman" w:hAnsi="TimesNewRomanPSMT" w:cs="Times New Roman"/>
          <w:b/>
          <w:bCs/>
          <w:color w:val="0070C0"/>
          <w:sz w:val="20"/>
          <w:szCs w:val="20"/>
          <w:lang w:val="en-US" w:eastAsia="es-MX"/>
        </w:rPr>
        <w:t xml:space="preserve">have direct and regular </w:t>
      </w:r>
      <w:r w:rsidR="0073410A" w:rsidRPr="0073410A">
        <w:rPr>
          <w:rFonts w:ascii="TimesNewRomanPSMT" w:eastAsia="Times New Roman" w:hAnsi="TimesNewRomanPSMT" w:cs="Times New Roman"/>
          <w:b/>
          <w:bCs/>
          <w:color w:val="0070C0"/>
          <w:sz w:val="20"/>
          <w:szCs w:val="20"/>
          <w:lang w:val="en-US" w:eastAsia="es-MX"/>
        </w:rPr>
        <w:t xml:space="preserve">contact </w:t>
      </w:r>
      <w:r w:rsidR="0073410A">
        <w:rPr>
          <w:rFonts w:ascii="TimesNewRomanPSMT" w:eastAsia="Times New Roman" w:hAnsi="TimesNewRomanPSMT" w:cs="Times New Roman"/>
          <w:b/>
          <w:bCs/>
          <w:color w:val="0070C0"/>
          <w:sz w:val="20"/>
          <w:szCs w:val="20"/>
          <w:lang w:val="en-US" w:eastAsia="es-MX"/>
        </w:rPr>
        <w:t xml:space="preserve">with </w:t>
      </w:r>
      <w:r w:rsidR="0073410A" w:rsidRPr="0073410A">
        <w:rPr>
          <w:rFonts w:ascii="TimesNewRomanPSMT" w:eastAsia="Times New Roman" w:hAnsi="TimesNewRomanPSMT" w:cs="Times New Roman"/>
          <w:b/>
          <w:bCs/>
          <w:color w:val="0070C0"/>
          <w:sz w:val="20"/>
          <w:szCs w:val="20"/>
          <w:lang w:val="en-US" w:eastAsia="es-MX"/>
        </w:rPr>
        <w:t>nature and regenerate life</w:t>
      </w:r>
      <w:r w:rsidR="0073410A">
        <w:rPr>
          <w:rFonts w:ascii="TimesNewRomanPSMT" w:eastAsia="Times New Roman" w:hAnsi="TimesNewRomanPSMT" w:cs="Times New Roman"/>
          <w:b/>
          <w:bCs/>
          <w:color w:val="0070C0"/>
          <w:sz w:val="20"/>
          <w:szCs w:val="20"/>
          <w:lang w:val="en-US" w:eastAsia="es-MX"/>
        </w:rPr>
        <w:t xml:space="preserve"> and biodiversity for people and the planet</w:t>
      </w:r>
      <w:r w:rsidR="0073410A" w:rsidRPr="0073410A">
        <w:rPr>
          <w:rFonts w:ascii="TimesNewRomanPSMT" w:eastAsia="Times New Roman" w:hAnsi="TimesNewRomanPSMT" w:cs="Times New Roman"/>
          <w:b/>
          <w:bCs/>
          <w:color w:val="0070C0"/>
          <w:sz w:val="20"/>
          <w:szCs w:val="20"/>
          <w:lang w:val="en-US" w:eastAsia="es-MX"/>
        </w:rPr>
        <w:t>;</w:t>
      </w:r>
      <w:r w:rsidR="0073410A">
        <w:rPr>
          <w:rFonts w:ascii="TimesNewRomanPSMT" w:eastAsia="Times New Roman" w:hAnsi="TimesNewRomanPSMT" w:cs="Times New Roman"/>
          <w:sz w:val="20"/>
          <w:szCs w:val="20"/>
          <w:lang w:val="en-US" w:eastAsia="es-MX"/>
        </w:rPr>
        <w:t xml:space="preserve"> </w:t>
      </w:r>
      <w:r w:rsidRPr="00E50814">
        <w:rPr>
          <w:rFonts w:ascii="TimesNewRomanPSMT" w:eastAsia="Times New Roman" w:hAnsi="TimesNewRomanPSMT" w:cs="Times New Roman"/>
          <w:sz w:val="20"/>
          <w:szCs w:val="20"/>
          <w:lang w:val="en-US" w:eastAsia="es-MX"/>
        </w:rPr>
        <w:t>and the construction of buildings and classrooms with adequate heating and cooling</w:t>
      </w:r>
      <w:r w:rsidR="0073410A">
        <w:rPr>
          <w:rFonts w:ascii="TimesNewRomanPSMT" w:eastAsia="Times New Roman" w:hAnsi="TimesNewRomanPSMT" w:cs="Times New Roman"/>
          <w:sz w:val="20"/>
          <w:szCs w:val="20"/>
          <w:lang w:val="en-US" w:eastAsia="es-MX"/>
        </w:rPr>
        <w:t>;</w:t>
      </w:r>
      <w:r w:rsidRPr="00E50814">
        <w:rPr>
          <w:rFonts w:ascii="TimesNewRomanPSMT" w:eastAsia="Times New Roman" w:hAnsi="TimesNewRomanPSMT" w:cs="Times New Roman"/>
          <w:sz w:val="20"/>
          <w:szCs w:val="20"/>
          <w:lang w:val="en-US" w:eastAsia="es-MX"/>
        </w:rPr>
        <w:t xml:space="preserve"> access to sufficient, safe, and acceptable drinking water</w:t>
      </w:r>
      <w:r w:rsidRPr="00E50814">
        <w:rPr>
          <w:rFonts w:ascii="TimesNewRomanPSMT" w:eastAsia="Times New Roman" w:hAnsi="TimesNewRomanPSMT" w:cs="Times New Roman"/>
          <w:position w:val="6"/>
          <w:sz w:val="12"/>
          <w:szCs w:val="12"/>
          <w:lang w:val="en-US" w:eastAsia="es-MX"/>
        </w:rPr>
        <w:t xml:space="preserve">11 </w:t>
      </w:r>
      <w:r w:rsidRPr="00E50814">
        <w:rPr>
          <w:rFonts w:ascii="TimesNewRomanPSMT" w:eastAsia="Times New Roman" w:hAnsi="TimesNewRomanPSMT" w:cs="Times New Roman"/>
          <w:sz w:val="20"/>
          <w:szCs w:val="20"/>
          <w:lang w:val="en-US" w:eastAsia="es-MX"/>
        </w:rPr>
        <w:t xml:space="preserve">and sanitation facilities, especially for girls. Environmentally- friendly school facilities, such as lighting and heating sourced from rooftop photovoltaic systems, can benefit </w:t>
      </w:r>
      <w:proofErr w:type="gramStart"/>
      <w:r w:rsidRPr="00E50814">
        <w:rPr>
          <w:rFonts w:ascii="TimesNewRomanPSMT" w:eastAsia="Times New Roman" w:hAnsi="TimesNewRomanPSMT" w:cs="Times New Roman"/>
          <w:sz w:val="20"/>
          <w:szCs w:val="20"/>
          <w:lang w:val="en-US" w:eastAsia="es-MX"/>
        </w:rPr>
        <w:t>children</w:t>
      </w:r>
      <w:proofErr w:type="gramEnd"/>
      <w:r w:rsidRPr="00E50814">
        <w:rPr>
          <w:rFonts w:ascii="TimesNewRomanPSMT" w:eastAsia="Times New Roman" w:hAnsi="TimesNewRomanPSMT" w:cs="Times New Roman"/>
          <w:sz w:val="20"/>
          <w:szCs w:val="20"/>
          <w:lang w:val="en-US" w:eastAsia="es-MX"/>
        </w:rPr>
        <w:t xml:space="preserve"> and ensure compliance by States with their environmental obligations. </w:t>
      </w:r>
    </w:p>
    <w:p w14:paraId="2CAB9545" w14:textId="77777777" w:rsidR="00E50814" w:rsidRPr="00E50814" w:rsidRDefault="00E50814" w:rsidP="00E50814">
      <w:pPr>
        <w:spacing w:before="100" w:beforeAutospacing="1" w:after="100" w:afterAutospacing="1"/>
        <w:rPr>
          <w:rFonts w:ascii="Times New Roman" w:eastAsia="Times New Roman" w:hAnsi="Times New Roman" w:cs="Times New Roman"/>
          <w:lang w:val="en-US" w:eastAsia="es-MX"/>
        </w:rPr>
      </w:pPr>
      <w:r w:rsidRPr="00E50814">
        <w:rPr>
          <w:rFonts w:ascii="TimesNewRomanPS" w:eastAsia="Times New Roman" w:hAnsi="TimesNewRomanPS" w:cs="Times New Roman"/>
          <w:b/>
          <w:bCs/>
          <w:lang w:val="en-US" w:eastAsia="es-MX"/>
        </w:rPr>
        <w:t xml:space="preserve">F. The right of indigenous children (art. 30) </w:t>
      </w:r>
    </w:p>
    <w:p w14:paraId="2F61E93E" w14:textId="49109FBE" w:rsidR="00FB44E5" w:rsidRPr="00FF7BF5" w:rsidRDefault="00E50814" w:rsidP="00FF7BF5">
      <w:pPr>
        <w:spacing w:before="100" w:beforeAutospacing="1" w:after="100" w:afterAutospacing="1"/>
        <w:jc w:val="both"/>
        <w:rPr>
          <w:rFonts w:ascii="Times New Roman" w:eastAsia="Times New Roman" w:hAnsi="Times New Roman" w:cs="Times New Roman"/>
          <w:lang w:val="en-US" w:eastAsia="es-MX"/>
        </w:rPr>
      </w:pPr>
      <w:r w:rsidRPr="00E50814">
        <w:rPr>
          <w:rFonts w:ascii="TimesNewRomanPSMT" w:eastAsia="Times New Roman" w:hAnsi="TimesNewRomanPSMT" w:cs="Times New Roman"/>
          <w:sz w:val="20"/>
          <w:szCs w:val="20"/>
          <w:lang w:val="en-US" w:eastAsia="es-MX"/>
        </w:rPr>
        <w:t xml:space="preserve">49. Indigenous children are disproportionately affected </w:t>
      </w:r>
      <w:proofErr w:type="gramStart"/>
      <w:r w:rsidRPr="00E50814">
        <w:rPr>
          <w:rFonts w:ascii="TimesNewRomanPSMT" w:eastAsia="Times New Roman" w:hAnsi="TimesNewRomanPSMT" w:cs="Times New Roman"/>
          <w:sz w:val="20"/>
          <w:szCs w:val="20"/>
          <w:lang w:val="en-US" w:eastAsia="es-MX"/>
        </w:rPr>
        <w:t>as a result of</w:t>
      </w:r>
      <w:proofErr w:type="gramEnd"/>
      <w:r w:rsidRPr="00E50814">
        <w:rPr>
          <w:rFonts w:ascii="TimesNewRomanPSMT" w:eastAsia="Times New Roman" w:hAnsi="TimesNewRomanPSMT" w:cs="Times New Roman"/>
          <w:sz w:val="20"/>
          <w:szCs w:val="20"/>
          <w:lang w:val="en-US" w:eastAsia="es-MX"/>
        </w:rPr>
        <w:t xml:space="preserve"> environmental degradation, pollution and climate change. States parties should closely consider the impact of environmental harm for the significance of traditional land and the quality of the natural environment while ensuring the right to life, </w:t>
      </w:r>
      <w:proofErr w:type="gramStart"/>
      <w:r w:rsidRPr="00E50814">
        <w:rPr>
          <w:rFonts w:ascii="TimesNewRomanPSMT" w:eastAsia="Times New Roman" w:hAnsi="TimesNewRomanPSMT" w:cs="Times New Roman"/>
          <w:sz w:val="20"/>
          <w:szCs w:val="20"/>
          <w:lang w:val="en-US" w:eastAsia="es-MX"/>
        </w:rPr>
        <w:t>survival</w:t>
      </w:r>
      <w:proofErr w:type="gramEnd"/>
      <w:r w:rsidRPr="00E50814">
        <w:rPr>
          <w:rFonts w:ascii="TimesNewRomanPSMT" w:eastAsia="Times New Roman" w:hAnsi="TimesNewRomanPSMT" w:cs="Times New Roman"/>
          <w:sz w:val="20"/>
          <w:szCs w:val="20"/>
          <w:lang w:val="en-US" w:eastAsia="es-MX"/>
        </w:rPr>
        <w:t xml:space="preserve"> and development of indigenous children. States should also undertake measures to engage with indigenous children and their families in responding to climate change by integrating, as appropriate, indigenous cultures and knowledge in mitigation and adaptation measures. </w:t>
      </w:r>
      <w:r w:rsidR="00EE2D24" w:rsidRPr="00EE2D24">
        <w:rPr>
          <w:rFonts w:ascii="TimesNewRomanPSMT" w:eastAsia="Times New Roman" w:hAnsi="TimesNewRomanPSMT" w:cs="Times New Roman"/>
          <w:b/>
          <w:bCs/>
          <w:color w:val="0070C0"/>
          <w:sz w:val="20"/>
          <w:szCs w:val="20"/>
          <w:lang w:val="en-US" w:eastAsia="es-MX"/>
        </w:rPr>
        <w:t>As part of these measures, Mother Earth recogni</w:t>
      </w:r>
      <w:r w:rsidR="00EE2D24">
        <w:rPr>
          <w:rFonts w:ascii="TimesNewRomanPSMT" w:eastAsia="Times New Roman" w:hAnsi="TimesNewRomanPSMT" w:cs="Times New Roman"/>
          <w:b/>
          <w:bCs/>
          <w:color w:val="0070C0"/>
          <w:sz w:val="20"/>
          <w:szCs w:val="20"/>
          <w:lang w:val="en-US" w:eastAsia="es-MX"/>
        </w:rPr>
        <w:t>tion</w:t>
      </w:r>
      <w:r w:rsidR="00EE2D24" w:rsidRPr="00EE2D24">
        <w:rPr>
          <w:rFonts w:ascii="TimesNewRomanPSMT" w:eastAsia="Times New Roman" w:hAnsi="TimesNewRomanPSMT" w:cs="Times New Roman"/>
          <w:b/>
          <w:bCs/>
          <w:color w:val="0070C0"/>
          <w:sz w:val="20"/>
          <w:szCs w:val="20"/>
          <w:lang w:val="en-US" w:eastAsia="es-MX"/>
        </w:rPr>
        <w:t xml:space="preserve"> and inclu</w:t>
      </w:r>
      <w:r w:rsidR="00EE2D24">
        <w:rPr>
          <w:rFonts w:ascii="TimesNewRomanPSMT" w:eastAsia="Times New Roman" w:hAnsi="TimesNewRomanPSMT" w:cs="Times New Roman"/>
          <w:b/>
          <w:bCs/>
          <w:color w:val="0070C0"/>
          <w:sz w:val="20"/>
          <w:szCs w:val="20"/>
          <w:lang w:val="en-US" w:eastAsia="es-MX"/>
        </w:rPr>
        <w:t>sion</w:t>
      </w:r>
      <w:r w:rsidR="00EE2D24" w:rsidRPr="00EE2D24">
        <w:rPr>
          <w:rFonts w:ascii="TimesNewRomanPSMT" w:eastAsia="Times New Roman" w:hAnsi="TimesNewRomanPSMT" w:cs="Times New Roman"/>
          <w:b/>
          <w:bCs/>
          <w:color w:val="0070C0"/>
          <w:sz w:val="20"/>
          <w:szCs w:val="20"/>
          <w:lang w:val="en-US" w:eastAsia="es-MX"/>
        </w:rPr>
        <w:t xml:space="preserve"> as a teacher </w:t>
      </w:r>
      <w:r w:rsidR="00EE2D24">
        <w:rPr>
          <w:rFonts w:ascii="TimesNewRomanPSMT" w:eastAsia="Times New Roman" w:hAnsi="TimesNewRomanPSMT" w:cs="Times New Roman"/>
          <w:b/>
          <w:bCs/>
          <w:color w:val="0070C0"/>
          <w:sz w:val="20"/>
          <w:szCs w:val="20"/>
          <w:lang w:val="en-US" w:eastAsia="es-MX"/>
        </w:rPr>
        <w:t xml:space="preserve">should be promoted </w:t>
      </w:r>
      <w:r w:rsidR="00EE2D24" w:rsidRPr="00EE2D24">
        <w:rPr>
          <w:rFonts w:ascii="TimesNewRomanPSMT" w:eastAsia="Times New Roman" w:hAnsi="TimesNewRomanPSMT" w:cs="Times New Roman"/>
          <w:b/>
          <w:bCs/>
          <w:color w:val="0070C0"/>
          <w:sz w:val="20"/>
          <w:szCs w:val="20"/>
          <w:lang w:val="en-US" w:eastAsia="es-MX"/>
        </w:rPr>
        <w:t>in indigenous and non-indigenous schools.</w:t>
      </w:r>
    </w:p>
    <w:p w14:paraId="0FC8E527" w14:textId="549E16F6" w:rsidR="00E50814" w:rsidRPr="00E50814" w:rsidRDefault="006E2BD1" w:rsidP="00E50814">
      <w:pPr>
        <w:spacing w:before="100" w:beforeAutospacing="1" w:after="100" w:afterAutospacing="1"/>
        <w:rPr>
          <w:rFonts w:ascii="Times New Roman" w:eastAsia="Times New Roman" w:hAnsi="Times New Roman" w:cs="Times New Roman"/>
          <w:lang w:val="en-US" w:eastAsia="es-MX"/>
        </w:rPr>
      </w:pPr>
      <w:r>
        <w:rPr>
          <w:rFonts w:ascii="TimesNewRomanPS" w:eastAsia="Times New Roman" w:hAnsi="TimesNewRomanPS" w:cs="Times New Roman"/>
          <w:b/>
          <w:bCs/>
          <w:sz w:val="28"/>
          <w:szCs w:val="28"/>
          <w:lang w:val="en-US" w:eastAsia="es-MX"/>
        </w:rPr>
        <w:t xml:space="preserve">VI. </w:t>
      </w:r>
      <w:r w:rsidR="00E50814" w:rsidRPr="00E50814">
        <w:rPr>
          <w:rFonts w:ascii="TimesNewRomanPS" w:eastAsia="Times New Roman" w:hAnsi="TimesNewRomanPS" w:cs="Times New Roman"/>
          <w:b/>
          <w:bCs/>
          <w:sz w:val="28"/>
          <w:szCs w:val="28"/>
          <w:lang w:val="en-US" w:eastAsia="es-MX"/>
        </w:rPr>
        <w:t>Climate change</w:t>
      </w:r>
      <w:r w:rsidR="00E50814" w:rsidRPr="00E50814">
        <w:rPr>
          <w:rFonts w:ascii="TimesNewRomanPS" w:eastAsia="Times New Roman" w:hAnsi="TimesNewRomanPS" w:cs="Times New Roman"/>
          <w:b/>
          <w:bCs/>
          <w:sz w:val="28"/>
          <w:szCs w:val="28"/>
          <w:lang w:val="en-US" w:eastAsia="es-MX"/>
        </w:rPr>
        <w:br/>
      </w:r>
      <w:r w:rsidR="00E50814" w:rsidRPr="00E50814">
        <w:rPr>
          <w:rFonts w:ascii="TimesNewRomanPS" w:eastAsia="Times New Roman" w:hAnsi="TimesNewRomanPS" w:cs="Times New Roman"/>
          <w:b/>
          <w:bCs/>
          <w:lang w:val="en-US" w:eastAsia="es-MX"/>
        </w:rPr>
        <w:t xml:space="preserve">State obligations, </w:t>
      </w:r>
      <w:proofErr w:type="gramStart"/>
      <w:r w:rsidR="00E50814" w:rsidRPr="00E50814">
        <w:rPr>
          <w:rFonts w:ascii="TimesNewRomanPS" w:eastAsia="Times New Roman" w:hAnsi="TimesNewRomanPS" w:cs="Times New Roman"/>
          <w:b/>
          <w:bCs/>
          <w:lang w:val="en-US" w:eastAsia="es-MX"/>
        </w:rPr>
        <w:t>implementation</w:t>
      </w:r>
      <w:proofErr w:type="gramEnd"/>
      <w:r w:rsidR="00E50814" w:rsidRPr="00E50814">
        <w:rPr>
          <w:rFonts w:ascii="TimesNewRomanPS" w:eastAsia="Times New Roman" w:hAnsi="TimesNewRomanPS" w:cs="Times New Roman"/>
          <w:b/>
          <w:bCs/>
          <w:lang w:val="en-US" w:eastAsia="es-MX"/>
        </w:rPr>
        <w:t xml:space="preserve"> and accountability </w:t>
      </w:r>
    </w:p>
    <w:p w14:paraId="7DB1969E" w14:textId="77777777" w:rsidR="00E50814" w:rsidRPr="00E50814" w:rsidRDefault="00E50814" w:rsidP="00E50814">
      <w:pPr>
        <w:spacing w:before="100" w:beforeAutospacing="1" w:after="100" w:afterAutospacing="1"/>
        <w:rPr>
          <w:rFonts w:ascii="Times New Roman" w:eastAsia="Times New Roman" w:hAnsi="Times New Roman" w:cs="Times New Roman"/>
          <w:lang w:val="en-US" w:eastAsia="es-MX"/>
        </w:rPr>
      </w:pPr>
      <w:r w:rsidRPr="00E50814">
        <w:rPr>
          <w:rFonts w:ascii="TimesNewRomanPS" w:eastAsia="Times New Roman" w:hAnsi="TimesNewRomanPS" w:cs="Times New Roman"/>
          <w:b/>
          <w:bCs/>
          <w:lang w:val="en-US" w:eastAsia="es-MX"/>
        </w:rPr>
        <w:t xml:space="preserve">B. Adaptation </w:t>
      </w:r>
    </w:p>
    <w:p w14:paraId="1911F770" w14:textId="3E9F8ACF" w:rsidR="006B45DD" w:rsidRPr="00FF7BF5" w:rsidRDefault="00E50814" w:rsidP="00FF7BF5">
      <w:pPr>
        <w:spacing w:before="100" w:beforeAutospacing="1" w:after="100" w:afterAutospacing="1"/>
        <w:jc w:val="both"/>
        <w:rPr>
          <w:lang w:val="en-US"/>
        </w:rPr>
      </w:pPr>
      <w:r w:rsidRPr="00E50814">
        <w:rPr>
          <w:rFonts w:ascii="TimesNewRomanPSMT" w:eastAsia="Times New Roman" w:hAnsi="TimesNewRomanPSMT" w:cs="Times New Roman"/>
          <w:sz w:val="20"/>
          <w:szCs w:val="20"/>
          <w:lang w:val="en-US" w:eastAsia="es-MX"/>
        </w:rPr>
        <w:t xml:space="preserve">105. Adaptation measures, including disaster risk reduction, preparedness, response and recovery, </w:t>
      </w:r>
      <w:r w:rsidR="00FF7BF5" w:rsidRPr="00FF7BF5">
        <w:rPr>
          <w:rFonts w:ascii="TimesNewRomanPSMT" w:eastAsia="Times New Roman" w:hAnsi="TimesNewRomanPSMT" w:cs="Times New Roman"/>
          <w:b/>
          <w:bCs/>
          <w:color w:val="0070C0"/>
          <w:sz w:val="20"/>
          <w:szCs w:val="20"/>
          <w:lang w:val="en-US" w:eastAsia="es-MX"/>
        </w:rPr>
        <w:t>and restoration of life and biodiversity in schools</w:t>
      </w:r>
      <w:r w:rsidR="00FF7BF5" w:rsidRPr="00FF7BF5">
        <w:rPr>
          <w:rFonts w:ascii="TimesNewRomanPSMT" w:eastAsia="Times New Roman" w:hAnsi="TimesNewRomanPSMT" w:cs="Times New Roman"/>
          <w:color w:val="0070C0"/>
          <w:sz w:val="20"/>
          <w:szCs w:val="20"/>
          <w:lang w:val="en-US" w:eastAsia="es-MX"/>
        </w:rPr>
        <w:t xml:space="preserve"> </w:t>
      </w:r>
      <w:r w:rsidRPr="00E50814">
        <w:rPr>
          <w:rFonts w:ascii="TimesNewRomanPSMT" w:eastAsia="Times New Roman" w:hAnsi="TimesNewRomanPSMT" w:cs="Times New Roman"/>
          <w:sz w:val="20"/>
          <w:szCs w:val="20"/>
          <w:lang w:val="en-US" w:eastAsia="es-MX"/>
        </w:rPr>
        <w:t xml:space="preserve">should </w:t>
      </w:r>
      <w:proofErr w:type="gramStart"/>
      <w:r w:rsidRPr="00E50814">
        <w:rPr>
          <w:rFonts w:ascii="TimesNewRomanPSMT" w:eastAsia="Times New Roman" w:hAnsi="TimesNewRomanPSMT" w:cs="Times New Roman"/>
          <w:sz w:val="20"/>
          <w:szCs w:val="20"/>
          <w:lang w:val="en-US" w:eastAsia="es-MX"/>
        </w:rPr>
        <w:t>take into account</w:t>
      </w:r>
      <w:proofErr w:type="gramEnd"/>
      <w:r w:rsidRPr="00E50814">
        <w:rPr>
          <w:rFonts w:ascii="TimesNewRomanPSMT" w:eastAsia="Times New Roman" w:hAnsi="TimesNewRomanPSMT" w:cs="Times New Roman"/>
          <w:sz w:val="20"/>
          <w:szCs w:val="20"/>
          <w:lang w:val="en-US" w:eastAsia="es-MX"/>
        </w:rPr>
        <w:t xml:space="preserve"> the views of children. Children should be able to understand the effects of climate actions on their </w:t>
      </w:r>
      <w:proofErr w:type="gramStart"/>
      <w:r w:rsidRPr="00E50814">
        <w:rPr>
          <w:rFonts w:ascii="TimesNewRomanPSMT" w:eastAsia="Times New Roman" w:hAnsi="TimesNewRomanPSMT" w:cs="Times New Roman"/>
          <w:sz w:val="20"/>
          <w:szCs w:val="20"/>
          <w:lang w:val="en-US" w:eastAsia="es-MX"/>
        </w:rPr>
        <w:t>rights</w:t>
      </w:r>
      <w:r w:rsidR="00FF7BF5">
        <w:rPr>
          <w:rFonts w:ascii="TimesNewRomanPSMT" w:eastAsia="Times New Roman" w:hAnsi="TimesNewRomanPSMT" w:cs="Times New Roman"/>
          <w:sz w:val="20"/>
          <w:szCs w:val="20"/>
          <w:lang w:val="en-US" w:eastAsia="es-MX"/>
        </w:rPr>
        <w:t>,…</w:t>
      </w:r>
      <w:proofErr w:type="gramEnd"/>
    </w:p>
    <w:sectPr w:rsidR="006B45DD" w:rsidRPr="00FF7B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3119D"/>
    <w:multiLevelType w:val="multilevel"/>
    <w:tmpl w:val="B42EBEB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899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14"/>
    <w:rsid w:val="006762F3"/>
    <w:rsid w:val="006B45DD"/>
    <w:rsid w:val="006E2BD1"/>
    <w:rsid w:val="0073410A"/>
    <w:rsid w:val="00DD4B69"/>
    <w:rsid w:val="00E50814"/>
    <w:rsid w:val="00EA5ED4"/>
    <w:rsid w:val="00EE2D24"/>
    <w:rsid w:val="00FB44E5"/>
    <w:rsid w:val="00FF7B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11E62994"/>
  <w15:chartTrackingRefBased/>
  <w15:docId w15:val="{F2BEE58B-3425-6F48-A5F5-E65173B2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E50814"/>
    <w:pPr>
      <w:spacing w:before="100" w:beforeAutospacing="1" w:after="100" w:afterAutospacing="1"/>
    </w:pPr>
    <w:rPr>
      <w:rFonts w:ascii="Times New Roman" w:eastAsia="Times New Roman" w:hAnsi="Times New Roman" w:cs="Times New Roman"/>
      <w:lang w:eastAsia="es-MX"/>
    </w:rPr>
  </w:style>
  <w:style w:type="paragraph" w:styleId="NormalWeb">
    <w:name w:val="Normal (Web)"/>
    <w:basedOn w:val="Normal"/>
    <w:uiPriority w:val="99"/>
    <w:semiHidden/>
    <w:unhideWhenUsed/>
    <w:rsid w:val="00E50814"/>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E50814"/>
    <w:rPr>
      <w:color w:val="0563C1" w:themeColor="hyperlink"/>
      <w:u w:val="single"/>
    </w:rPr>
  </w:style>
  <w:style w:type="character" w:styleId="Mencinsinresolver">
    <w:name w:val="Unresolved Mention"/>
    <w:basedOn w:val="Fuentedeprrafopredeter"/>
    <w:uiPriority w:val="99"/>
    <w:semiHidden/>
    <w:unhideWhenUsed/>
    <w:rsid w:val="00E50814"/>
    <w:rPr>
      <w:color w:val="605E5C"/>
      <w:shd w:val="clear" w:color="auto" w:fill="E1DFDD"/>
    </w:rPr>
  </w:style>
  <w:style w:type="paragraph" w:styleId="Prrafodelista">
    <w:name w:val="List Paragraph"/>
    <w:basedOn w:val="Normal"/>
    <w:uiPriority w:val="34"/>
    <w:qFormat/>
    <w:rsid w:val="00E508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2768">
      <w:bodyDiv w:val="1"/>
      <w:marLeft w:val="0"/>
      <w:marRight w:val="0"/>
      <w:marTop w:val="0"/>
      <w:marBottom w:val="0"/>
      <w:divBdr>
        <w:top w:val="none" w:sz="0" w:space="0" w:color="auto"/>
        <w:left w:val="none" w:sz="0" w:space="0" w:color="auto"/>
        <w:bottom w:val="none" w:sz="0" w:space="0" w:color="auto"/>
        <w:right w:val="none" w:sz="0" w:space="0" w:color="auto"/>
      </w:divBdr>
      <w:divsChild>
        <w:div w:id="936988437">
          <w:marLeft w:val="0"/>
          <w:marRight w:val="0"/>
          <w:marTop w:val="0"/>
          <w:marBottom w:val="0"/>
          <w:divBdr>
            <w:top w:val="none" w:sz="0" w:space="0" w:color="auto"/>
            <w:left w:val="none" w:sz="0" w:space="0" w:color="auto"/>
            <w:bottom w:val="none" w:sz="0" w:space="0" w:color="auto"/>
            <w:right w:val="none" w:sz="0" w:space="0" w:color="auto"/>
          </w:divBdr>
          <w:divsChild>
            <w:div w:id="941183788">
              <w:marLeft w:val="0"/>
              <w:marRight w:val="0"/>
              <w:marTop w:val="0"/>
              <w:marBottom w:val="0"/>
              <w:divBdr>
                <w:top w:val="none" w:sz="0" w:space="0" w:color="auto"/>
                <w:left w:val="none" w:sz="0" w:space="0" w:color="auto"/>
                <w:bottom w:val="none" w:sz="0" w:space="0" w:color="auto"/>
                <w:right w:val="none" w:sz="0" w:space="0" w:color="auto"/>
              </w:divBdr>
              <w:divsChild>
                <w:div w:id="1398632491">
                  <w:marLeft w:val="0"/>
                  <w:marRight w:val="0"/>
                  <w:marTop w:val="0"/>
                  <w:marBottom w:val="0"/>
                  <w:divBdr>
                    <w:top w:val="none" w:sz="0" w:space="0" w:color="auto"/>
                    <w:left w:val="none" w:sz="0" w:space="0" w:color="auto"/>
                    <w:bottom w:val="none" w:sz="0" w:space="0" w:color="auto"/>
                    <w:right w:val="none" w:sz="0" w:space="0" w:color="auto"/>
                  </w:divBdr>
                </w:div>
              </w:divsChild>
            </w:div>
            <w:div w:id="1246188983">
              <w:marLeft w:val="0"/>
              <w:marRight w:val="0"/>
              <w:marTop w:val="0"/>
              <w:marBottom w:val="0"/>
              <w:divBdr>
                <w:top w:val="none" w:sz="0" w:space="0" w:color="auto"/>
                <w:left w:val="none" w:sz="0" w:space="0" w:color="auto"/>
                <w:bottom w:val="none" w:sz="0" w:space="0" w:color="auto"/>
                <w:right w:val="none" w:sz="0" w:space="0" w:color="auto"/>
              </w:divBdr>
              <w:divsChild>
                <w:div w:id="1923565228">
                  <w:marLeft w:val="0"/>
                  <w:marRight w:val="0"/>
                  <w:marTop w:val="0"/>
                  <w:marBottom w:val="0"/>
                  <w:divBdr>
                    <w:top w:val="none" w:sz="0" w:space="0" w:color="auto"/>
                    <w:left w:val="none" w:sz="0" w:space="0" w:color="auto"/>
                    <w:bottom w:val="none" w:sz="0" w:space="0" w:color="auto"/>
                    <w:right w:val="none" w:sz="0" w:space="0" w:color="auto"/>
                  </w:divBdr>
                </w:div>
              </w:divsChild>
            </w:div>
            <w:div w:id="130173846">
              <w:marLeft w:val="0"/>
              <w:marRight w:val="0"/>
              <w:marTop w:val="0"/>
              <w:marBottom w:val="0"/>
              <w:divBdr>
                <w:top w:val="none" w:sz="0" w:space="0" w:color="auto"/>
                <w:left w:val="none" w:sz="0" w:space="0" w:color="auto"/>
                <w:bottom w:val="none" w:sz="0" w:space="0" w:color="auto"/>
                <w:right w:val="none" w:sz="0" w:space="0" w:color="auto"/>
              </w:divBdr>
              <w:divsChild>
                <w:div w:id="1865555884">
                  <w:marLeft w:val="0"/>
                  <w:marRight w:val="0"/>
                  <w:marTop w:val="0"/>
                  <w:marBottom w:val="0"/>
                  <w:divBdr>
                    <w:top w:val="none" w:sz="0" w:space="0" w:color="auto"/>
                    <w:left w:val="none" w:sz="0" w:space="0" w:color="auto"/>
                    <w:bottom w:val="none" w:sz="0" w:space="0" w:color="auto"/>
                    <w:right w:val="none" w:sz="0" w:space="0" w:color="auto"/>
                  </w:divBdr>
                </w:div>
              </w:divsChild>
            </w:div>
            <w:div w:id="1402487451">
              <w:marLeft w:val="0"/>
              <w:marRight w:val="0"/>
              <w:marTop w:val="0"/>
              <w:marBottom w:val="0"/>
              <w:divBdr>
                <w:top w:val="none" w:sz="0" w:space="0" w:color="auto"/>
                <w:left w:val="none" w:sz="0" w:space="0" w:color="auto"/>
                <w:bottom w:val="none" w:sz="0" w:space="0" w:color="auto"/>
                <w:right w:val="none" w:sz="0" w:space="0" w:color="auto"/>
              </w:divBdr>
              <w:divsChild>
                <w:div w:id="1523200539">
                  <w:marLeft w:val="0"/>
                  <w:marRight w:val="0"/>
                  <w:marTop w:val="0"/>
                  <w:marBottom w:val="0"/>
                  <w:divBdr>
                    <w:top w:val="none" w:sz="0" w:space="0" w:color="auto"/>
                    <w:left w:val="none" w:sz="0" w:space="0" w:color="auto"/>
                    <w:bottom w:val="none" w:sz="0" w:space="0" w:color="auto"/>
                    <w:right w:val="none" w:sz="0" w:space="0" w:color="auto"/>
                  </w:divBdr>
                </w:div>
              </w:divsChild>
            </w:div>
            <w:div w:id="88936470">
              <w:marLeft w:val="0"/>
              <w:marRight w:val="0"/>
              <w:marTop w:val="0"/>
              <w:marBottom w:val="0"/>
              <w:divBdr>
                <w:top w:val="none" w:sz="0" w:space="0" w:color="auto"/>
                <w:left w:val="none" w:sz="0" w:space="0" w:color="auto"/>
                <w:bottom w:val="none" w:sz="0" w:space="0" w:color="auto"/>
                <w:right w:val="none" w:sz="0" w:space="0" w:color="auto"/>
              </w:divBdr>
              <w:divsChild>
                <w:div w:id="15479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0103">
          <w:marLeft w:val="0"/>
          <w:marRight w:val="0"/>
          <w:marTop w:val="0"/>
          <w:marBottom w:val="0"/>
          <w:divBdr>
            <w:top w:val="none" w:sz="0" w:space="0" w:color="auto"/>
            <w:left w:val="none" w:sz="0" w:space="0" w:color="auto"/>
            <w:bottom w:val="none" w:sz="0" w:space="0" w:color="auto"/>
            <w:right w:val="none" w:sz="0" w:space="0" w:color="auto"/>
          </w:divBdr>
          <w:divsChild>
            <w:div w:id="524253750">
              <w:marLeft w:val="0"/>
              <w:marRight w:val="0"/>
              <w:marTop w:val="0"/>
              <w:marBottom w:val="0"/>
              <w:divBdr>
                <w:top w:val="none" w:sz="0" w:space="0" w:color="auto"/>
                <w:left w:val="none" w:sz="0" w:space="0" w:color="auto"/>
                <w:bottom w:val="none" w:sz="0" w:space="0" w:color="auto"/>
                <w:right w:val="none" w:sz="0" w:space="0" w:color="auto"/>
              </w:divBdr>
              <w:divsChild>
                <w:div w:id="88894277">
                  <w:marLeft w:val="0"/>
                  <w:marRight w:val="0"/>
                  <w:marTop w:val="0"/>
                  <w:marBottom w:val="0"/>
                  <w:divBdr>
                    <w:top w:val="none" w:sz="0" w:space="0" w:color="auto"/>
                    <w:left w:val="none" w:sz="0" w:space="0" w:color="auto"/>
                    <w:bottom w:val="none" w:sz="0" w:space="0" w:color="auto"/>
                    <w:right w:val="none" w:sz="0" w:space="0" w:color="auto"/>
                  </w:divBdr>
                </w:div>
                <w:div w:id="1767459005">
                  <w:marLeft w:val="0"/>
                  <w:marRight w:val="0"/>
                  <w:marTop w:val="0"/>
                  <w:marBottom w:val="0"/>
                  <w:divBdr>
                    <w:top w:val="none" w:sz="0" w:space="0" w:color="auto"/>
                    <w:left w:val="none" w:sz="0" w:space="0" w:color="auto"/>
                    <w:bottom w:val="none" w:sz="0" w:space="0" w:color="auto"/>
                    <w:right w:val="none" w:sz="0" w:space="0" w:color="auto"/>
                  </w:divBdr>
                </w:div>
              </w:divsChild>
            </w:div>
            <w:div w:id="1753774387">
              <w:marLeft w:val="0"/>
              <w:marRight w:val="0"/>
              <w:marTop w:val="0"/>
              <w:marBottom w:val="0"/>
              <w:divBdr>
                <w:top w:val="none" w:sz="0" w:space="0" w:color="auto"/>
                <w:left w:val="none" w:sz="0" w:space="0" w:color="auto"/>
                <w:bottom w:val="none" w:sz="0" w:space="0" w:color="auto"/>
                <w:right w:val="none" w:sz="0" w:space="0" w:color="auto"/>
              </w:divBdr>
              <w:divsChild>
                <w:div w:id="648677746">
                  <w:marLeft w:val="0"/>
                  <w:marRight w:val="0"/>
                  <w:marTop w:val="0"/>
                  <w:marBottom w:val="0"/>
                  <w:divBdr>
                    <w:top w:val="none" w:sz="0" w:space="0" w:color="auto"/>
                    <w:left w:val="none" w:sz="0" w:space="0" w:color="auto"/>
                    <w:bottom w:val="none" w:sz="0" w:space="0" w:color="auto"/>
                    <w:right w:val="none" w:sz="0" w:space="0" w:color="auto"/>
                  </w:divBdr>
                </w:div>
              </w:divsChild>
            </w:div>
            <w:div w:id="1919242662">
              <w:marLeft w:val="0"/>
              <w:marRight w:val="0"/>
              <w:marTop w:val="0"/>
              <w:marBottom w:val="0"/>
              <w:divBdr>
                <w:top w:val="none" w:sz="0" w:space="0" w:color="auto"/>
                <w:left w:val="none" w:sz="0" w:space="0" w:color="auto"/>
                <w:bottom w:val="none" w:sz="0" w:space="0" w:color="auto"/>
                <w:right w:val="none" w:sz="0" w:space="0" w:color="auto"/>
              </w:divBdr>
              <w:divsChild>
                <w:div w:id="1291010814">
                  <w:marLeft w:val="0"/>
                  <w:marRight w:val="0"/>
                  <w:marTop w:val="0"/>
                  <w:marBottom w:val="0"/>
                  <w:divBdr>
                    <w:top w:val="none" w:sz="0" w:space="0" w:color="auto"/>
                    <w:left w:val="none" w:sz="0" w:space="0" w:color="auto"/>
                    <w:bottom w:val="none" w:sz="0" w:space="0" w:color="auto"/>
                    <w:right w:val="none" w:sz="0" w:space="0" w:color="auto"/>
                  </w:divBdr>
                </w:div>
                <w:div w:id="618799239">
                  <w:marLeft w:val="0"/>
                  <w:marRight w:val="0"/>
                  <w:marTop w:val="0"/>
                  <w:marBottom w:val="0"/>
                  <w:divBdr>
                    <w:top w:val="none" w:sz="0" w:space="0" w:color="auto"/>
                    <w:left w:val="none" w:sz="0" w:space="0" w:color="auto"/>
                    <w:bottom w:val="none" w:sz="0" w:space="0" w:color="auto"/>
                    <w:right w:val="none" w:sz="0" w:space="0" w:color="auto"/>
                  </w:divBdr>
                </w:div>
              </w:divsChild>
            </w:div>
            <w:div w:id="1826430539">
              <w:marLeft w:val="0"/>
              <w:marRight w:val="0"/>
              <w:marTop w:val="0"/>
              <w:marBottom w:val="0"/>
              <w:divBdr>
                <w:top w:val="none" w:sz="0" w:space="0" w:color="auto"/>
                <w:left w:val="none" w:sz="0" w:space="0" w:color="auto"/>
                <w:bottom w:val="none" w:sz="0" w:space="0" w:color="auto"/>
                <w:right w:val="none" w:sz="0" w:space="0" w:color="auto"/>
              </w:divBdr>
              <w:divsChild>
                <w:div w:id="18280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08951">
          <w:marLeft w:val="0"/>
          <w:marRight w:val="0"/>
          <w:marTop w:val="0"/>
          <w:marBottom w:val="0"/>
          <w:divBdr>
            <w:top w:val="none" w:sz="0" w:space="0" w:color="auto"/>
            <w:left w:val="none" w:sz="0" w:space="0" w:color="auto"/>
            <w:bottom w:val="none" w:sz="0" w:space="0" w:color="auto"/>
            <w:right w:val="none" w:sz="0" w:space="0" w:color="auto"/>
          </w:divBdr>
          <w:divsChild>
            <w:div w:id="868836672">
              <w:marLeft w:val="0"/>
              <w:marRight w:val="0"/>
              <w:marTop w:val="0"/>
              <w:marBottom w:val="0"/>
              <w:divBdr>
                <w:top w:val="none" w:sz="0" w:space="0" w:color="auto"/>
                <w:left w:val="none" w:sz="0" w:space="0" w:color="auto"/>
                <w:bottom w:val="none" w:sz="0" w:space="0" w:color="auto"/>
                <w:right w:val="none" w:sz="0" w:space="0" w:color="auto"/>
              </w:divBdr>
              <w:divsChild>
                <w:div w:id="961498906">
                  <w:marLeft w:val="0"/>
                  <w:marRight w:val="0"/>
                  <w:marTop w:val="0"/>
                  <w:marBottom w:val="0"/>
                  <w:divBdr>
                    <w:top w:val="none" w:sz="0" w:space="0" w:color="auto"/>
                    <w:left w:val="none" w:sz="0" w:space="0" w:color="auto"/>
                    <w:bottom w:val="none" w:sz="0" w:space="0" w:color="auto"/>
                    <w:right w:val="none" w:sz="0" w:space="0" w:color="auto"/>
                  </w:divBdr>
                </w:div>
              </w:divsChild>
            </w:div>
            <w:div w:id="1275670004">
              <w:marLeft w:val="0"/>
              <w:marRight w:val="0"/>
              <w:marTop w:val="0"/>
              <w:marBottom w:val="0"/>
              <w:divBdr>
                <w:top w:val="none" w:sz="0" w:space="0" w:color="auto"/>
                <w:left w:val="none" w:sz="0" w:space="0" w:color="auto"/>
                <w:bottom w:val="none" w:sz="0" w:space="0" w:color="auto"/>
                <w:right w:val="none" w:sz="0" w:space="0" w:color="auto"/>
              </w:divBdr>
              <w:divsChild>
                <w:div w:id="18341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18508">
          <w:marLeft w:val="0"/>
          <w:marRight w:val="0"/>
          <w:marTop w:val="0"/>
          <w:marBottom w:val="0"/>
          <w:divBdr>
            <w:top w:val="none" w:sz="0" w:space="0" w:color="auto"/>
            <w:left w:val="none" w:sz="0" w:space="0" w:color="auto"/>
            <w:bottom w:val="none" w:sz="0" w:space="0" w:color="auto"/>
            <w:right w:val="none" w:sz="0" w:space="0" w:color="auto"/>
          </w:divBdr>
          <w:divsChild>
            <w:div w:id="342706950">
              <w:marLeft w:val="0"/>
              <w:marRight w:val="0"/>
              <w:marTop w:val="0"/>
              <w:marBottom w:val="0"/>
              <w:divBdr>
                <w:top w:val="none" w:sz="0" w:space="0" w:color="auto"/>
                <w:left w:val="none" w:sz="0" w:space="0" w:color="auto"/>
                <w:bottom w:val="none" w:sz="0" w:space="0" w:color="auto"/>
                <w:right w:val="none" w:sz="0" w:space="0" w:color="auto"/>
              </w:divBdr>
              <w:divsChild>
                <w:div w:id="1245333614">
                  <w:marLeft w:val="0"/>
                  <w:marRight w:val="0"/>
                  <w:marTop w:val="0"/>
                  <w:marBottom w:val="0"/>
                  <w:divBdr>
                    <w:top w:val="none" w:sz="0" w:space="0" w:color="auto"/>
                    <w:left w:val="none" w:sz="0" w:space="0" w:color="auto"/>
                    <w:bottom w:val="none" w:sz="0" w:space="0" w:color="auto"/>
                    <w:right w:val="none" w:sz="0" w:space="0" w:color="auto"/>
                  </w:divBdr>
                </w:div>
                <w:div w:id="1092236519">
                  <w:marLeft w:val="0"/>
                  <w:marRight w:val="0"/>
                  <w:marTop w:val="0"/>
                  <w:marBottom w:val="0"/>
                  <w:divBdr>
                    <w:top w:val="none" w:sz="0" w:space="0" w:color="auto"/>
                    <w:left w:val="none" w:sz="0" w:space="0" w:color="auto"/>
                    <w:bottom w:val="none" w:sz="0" w:space="0" w:color="auto"/>
                    <w:right w:val="none" w:sz="0" w:space="0" w:color="auto"/>
                  </w:divBdr>
                </w:div>
              </w:divsChild>
            </w:div>
            <w:div w:id="1118834222">
              <w:marLeft w:val="0"/>
              <w:marRight w:val="0"/>
              <w:marTop w:val="0"/>
              <w:marBottom w:val="0"/>
              <w:divBdr>
                <w:top w:val="none" w:sz="0" w:space="0" w:color="auto"/>
                <w:left w:val="none" w:sz="0" w:space="0" w:color="auto"/>
                <w:bottom w:val="none" w:sz="0" w:space="0" w:color="auto"/>
                <w:right w:val="none" w:sz="0" w:space="0" w:color="auto"/>
              </w:divBdr>
              <w:divsChild>
                <w:div w:id="9057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6867">
          <w:marLeft w:val="0"/>
          <w:marRight w:val="0"/>
          <w:marTop w:val="0"/>
          <w:marBottom w:val="0"/>
          <w:divBdr>
            <w:top w:val="none" w:sz="0" w:space="0" w:color="auto"/>
            <w:left w:val="none" w:sz="0" w:space="0" w:color="auto"/>
            <w:bottom w:val="none" w:sz="0" w:space="0" w:color="auto"/>
            <w:right w:val="none" w:sz="0" w:space="0" w:color="auto"/>
          </w:divBdr>
          <w:divsChild>
            <w:div w:id="777913495">
              <w:marLeft w:val="0"/>
              <w:marRight w:val="0"/>
              <w:marTop w:val="0"/>
              <w:marBottom w:val="0"/>
              <w:divBdr>
                <w:top w:val="none" w:sz="0" w:space="0" w:color="auto"/>
                <w:left w:val="none" w:sz="0" w:space="0" w:color="auto"/>
                <w:bottom w:val="none" w:sz="0" w:space="0" w:color="auto"/>
                <w:right w:val="none" w:sz="0" w:space="0" w:color="auto"/>
              </w:divBdr>
              <w:divsChild>
                <w:div w:id="238176903">
                  <w:marLeft w:val="0"/>
                  <w:marRight w:val="0"/>
                  <w:marTop w:val="0"/>
                  <w:marBottom w:val="0"/>
                  <w:divBdr>
                    <w:top w:val="none" w:sz="0" w:space="0" w:color="auto"/>
                    <w:left w:val="none" w:sz="0" w:space="0" w:color="auto"/>
                    <w:bottom w:val="none" w:sz="0" w:space="0" w:color="auto"/>
                    <w:right w:val="none" w:sz="0" w:space="0" w:color="auto"/>
                  </w:divBdr>
                </w:div>
              </w:divsChild>
            </w:div>
            <w:div w:id="702635520">
              <w:marLeft w:val="0"/>
              <w:marRight w:val="0"/>
              <w:marTop w:val="0"/>
              <w:marBottom w:val="0"/>
              <w:divBdr>
                <w:top w:val="none" w:sz="0" w:space="0" w:color="auto"/>
                <w:left w:val="none" w:sz="0" w:space="0" w:color="auto"/>
                <w:bottom w:val="none" w:sz="0" w:space="0" w:color="auto"/>
                <w:right w:val="none" w:sz="0" w:space="0" w:color="auto"/>
              </w:divBdr>
              <w:divsChild>
                <w:div w:id="815876829">
                  <w:marLeft w:val="0"/>
                  <w:marRight w:val="0"/>
                  <w:marTop w:val="0"/>
                  <w:marBottom w:val="0"/>
                  <w:divBdr>
                    <w:top w:val="none" w:sz="0" w:space="0" w:color="auto"/>
                    <w:left w:val="none" w:sz="0" w:space="0" w:color="auto"/>
                    <w:bottom w:val="none" w:sz="0" w:space="0" w:color="auto"/>
                    <w:right w:val="none" w:sz="0" w:space="0" w:color="auto"/>
                  </w:divBdr>
                </w:div>
                <w:div w:id="229777698">
                  <w:marLeft w:val="0"/>
                  <w:marRight w:val="0"/>
                  <w:marTop w:val="0"/>
                  <w:marBottom w:val="0"/>
                  <w:divBdr>
                    <w:top w:val="none" w:sz="0" w:space="0" w:color="auto"/>
                    <w:left w:val="none" w:sz="0" w:space="0" w:color="auto"/>
                    <w:bottom w:val="none" w:sz="0" w:space="0" w:color="auto"/>
                    <w:right w:val="none" w:sz="0" w:space="0" w:color="auto"/>
                  </w:divBdr>
                </w:div>
              </w:divsChild>
            </w:div>
            <w:div w:id="123815865">
              <w:marLeft w:val="0"/>
              <w:marRight w:val="0"/>
              <w:marTop w:val="0"/>
              <w:marBottom w:val="0"/>
              <w:divBdr>
                <w:top w:val="none" w:sz="0" w:space="0" w:color="auto"/>
                <w:left w:val="none" w:sz="0" w:space="0" w:color="auto"/>
                <w:bottom w:val="none" w:sz="0" w:space="0" w:color="auto"/>
                <w:right w:val="none" w:sz="0" w:space="0" w:color="auto"/>
              </w:divBdr>
              <w:divsChild>
                <w:div w:id="14490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6365">
          <w:marLeft w:val="0"/>
          <w:marRight w:val="0"/>
          <w:marTop w:val="0"/>
          <w:marBottom w:val="0"/>
          <w:divBdr>
            <w:top w:val="none" w:sz="0" w:space="0" w:color="auto"/>
            <w:left w:val="none" w:sz="0" w:space="0" w:color="auto"/>
            <w:bottom w:val="none" w:sz="0" w:space="0" w:color="auto"/>
            <w:right w:val="none" w:sz="0" w:space="0" w:color="auto"/>
          </w:divBdr>
          <w:divsChild>
            <w:div w:id="1594314241">
              <w:marLeft w:val="0"/>
              <w:marRight w:val="0"/>
              <w:marTop w:val="0"/>
              <w:marBottom w:val="0"/>
              <w:divBdr>
                <w:top w:val="none" w:sz="0" w:space="0" w:color="auto"/>
                <w:left w:val="none" w:sz="0" w:space="0" w:color="auto"/>
                <w:bottom w:val="none" w:sz="0" w:space="0" w:color="auto"/>
                <w:right w:val="none" w:sz="0" w:space="0" w:color="auto"/>
              </w:divBdr>
              <w:divsChild>
                <w:div w:id="1648628219">
                  <w:marLeft w:val="0"/>
                  <w:marRight w:val="0"/>
                  <w:marTop w:val="0"/>
                  <w:marBottom w:val="0"/>
                  <w:divBdr>
                    <w:top w:val="none" w:sz="0" w:space="0" w:color="auto"/>
                    <w:left w:val="none" w:sz="0" w:space="0" w:color="auto"/>
                    <w:bottom w:val="none" w:sz="0" w:space="0" w:color="auto"/>
                    <w:right w:val="none" w:sz="0" w:space="0" w:color="auto"/>
                  </w:divBdr>
                </w:div>
              </w:divsChild>
            </w:div>
            <w:div w:id="1279870251">
              <w:marLeft w:val="0"/>
              <w:marRight w:val="0"/>
              <w:marTop w:val="0"/>
              <w:marBottom w:val="0"/>
              <w:divBdr>
                <w:top w:val="none" w:sz="0" w:space="0" w:color="auto"/>
                <w:left w:val="none" w:sz="0" w:space="0" w:color="auto"/>
                <w:bottom w:val="none" w:sz="0" w:space="0" w:color="auto"/>
                <w:right w:val="none" w:sz="0" w:space="0" w:color="auto"/>
              </w:divBdr>
              <w:divsChild>
                <w:div w:id="39362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138">
          <w:marLeft w:val="0"/>
          <w:marRight w:val="0"/>
          <w:marTop w:val="0"/>
          <w:marBottom w:val="0"/>
          <w:divBdr>
            <w:top w:val="none" w:sz="0" w:space="0" w:color="auto"/>
            <w:left w:val="none" w:sz="0" w:space="0" w:color="auto"/>
            <w:bottom w:val="none" w:sz="0" w:space="0" w:color="auto"/>
            <w:right w:val="none" w:sz="0" w:space="0" w:color="auto"/>
          </w:divBdr>
          <w:divsChild>
            <w:div w:id="618803086">
              <w:marLeft w:val="0"/>
              <w:marRight w:val="0"/>
              <w:marTop w:val="0"/>
              <w:marBottom w:val="0"/>
              <w:divBdr>
                <w:top w:val="none" w:sz="0" w:space="0" w:color="auto"/>
                <w:left w:val="none" w:sz="0" w:space="0" w:color="auto"/>
                <w:bottom w:val="none" w:sz="0" w:space="0" w:color="auto"/>
                <w:right w:val="none" w:sz="0" w:space="0" w:color="auto"/>
              </w:divBdr>
              <w:divsChild>
                <w:div w:id="723531390">
                  <w:marLeft w:val="0"/>
                  <w:marRight w:val="0"/>
                  <w:marTop w:val="0"/>
                  <w:marBottom w:val="0"/>
                  <w:divBdr>
                    <w:top w:val="none" w:sz="0" w:space="0" w:color="auto"/>
                    <w:left w:val="none" w:sz="0" w:space="0" w:color="auto"/>
                    <w:bottom w:val="none" w:sz="0" w:space="0" w:color="auto"/>
                    <w:right w:val="none" w:sz="0" w:space="0" w:color="auto"/>
                  </w:divBdr>
                </w:div>
              </w:divsChild>
            </w:div>
            <w:div w:id="139007662">
              <w:marLeft w:val="0"/>
              <w:marRight w:val="0"/>
              <w:marTop w:val="0"/>
              <w:marBottom w:val="0"/>
              <w:divBdr>
                <w:top w:val="none" w:sz="0" w:space="0" w:color="auto"/>
                <w:left w:val="none" w:sz="0" w:space="0" w:color="auto"/>
                <w:bottom w:val="none" w:sz="0" w:space="0" w:color="auto"/>
                <w:right w:val="none" w:sz="0" w:space="0" w:color="auto"/>
              </w:divBdr>
              <w:divsChild>
                <w:div w:id="1814059596">
                  <w:marLeft w:val="0"/>
                  <w:marRight w:val="0"/>
                  <w:marTop w:val="0"/>
                  <w:marBottom w:val="0"/>
                  <w:divBdr>
                    <w:top w:val="none" w:sz="0" w:space="0" w:color="auto"/>
                    <w:left w:val="none" w:sz="0" w:space="0" w:color="auto"/>
                    <w:bottom w:val="none" w:sz="0" w:space="0" w:color="auto"/>
                    <w:right w:val="none" w:sz="0" w:space="0" w:color="auto"/>
                  </w:divBdr>
                </w:div>
                <w:div w:id="677386902">
                  <w:marLeft w:val="0"/>
                  <w:marRight w:val="0"/>
                  <w:marTop w:val="0"/>
                  <w:marBottom w:val="0"/>
                  <w:divBdr>
                    <w:top w:val="none" w:sz="0" w:space="0" w:color="auto"/>
                    <w:left w:val="none" w:sz="0" w:space="0" w:color="auto"/>
                    <w:bottom w:val="none" w:sz="0" w:space="0" w:color="auto"/>
                    <w:right w:val="none" w:sz="0" w:space="0" w:color="auto"/>
                  </w:divBdr>
                </w:div>
              </w:divsChild>
            </w:div>
            <w:div w:id="1404256888">
              <w:marLeft w:val="0"/>
              <w:marRight w:val="0"/>
              <w:marTop w:val="0"/>
              <w:marBottom w:val="0"/>
              <w:divBdr>
                <w:top w:val="none" w:sz="0" w:space="0" w:color="auto"/>
                <w:left w:val="none" w:sz="0" w:space="0" w:color="auto"/>
                <w:bottom w:val="none" w:sz="0" w:space="0" w:color="auto"/>
                <w:right w:val="none" w:sz="0" w:space="0" w:color="auto"/>
              </w:divBdr>
              <w:divsChild>
                <w:div w:id="320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4137">
          <w:marLeft w:val="0"/>
          <w:marRight w:val="0"/>
          <w:marTop w:val="0"/>
          <w:marBottom w:val="0"/>
          <w:divBdr>
            <w:top w:val="none" w:sz="0" w:space="0" w:color="auto"/>
            <w:left w:val="none" w:sz="0" w:space="0" w:color="auto"/>
            <w:bottom w:val="none" w:sz="0" w:space="0" w:color="auto"/>
            <w:right w:val="none" w:sz="0" w:space="0" w:color="auto"/>
          </w:divBdr>
          <w:divsChild>
            <w:div w:id="1838492304">
              <w:marLeft w:val="0"/>
              <w:marRight w:val="0"/>
              <w:marTop w:val="0"/>
              <w:marBottom w:val="0"/>
              <w:divBdr>
                <w:top w:val="none" w:sz="0" w:space="0" w:color="auto"/>
                <w:left w:val="none" w:sz="0" w:space="0" w:color="auto"/>
                <w:bottom w:val="none" w:sz="0" w:space="0" w:color="auto"/>
                <w:right w:val="none" w:sz="0" w:space="0" w:color="auto"/>
              </w:divBdr>
              <w:divsChild>
                <w:div w:id="2118675181">
                  <w:marLeft w:val="0"/>
                  <w:marRight w:val="0"/>
                  <w:marTop w:val="0"/>
                  <w:marBottom w:val="0"/>
                  <w:divBdr>
                    <w:top w:val="none" w:sz="0" w:space="0" w:color="auto"/>
                    <w:left w:val="none" w:sz="0" w:space="0" w:color="auto"/>
                    <w:bottom w:val="none" w:sz="0" w:space="0" w:color="auto"/>
                    <w:right w:val="none" w:sz="0" w:space="0" w:color="auto"/>
                  </w:divBdr>
                </w:div>
                <w:div w:id="983121263">
                  <w:marLeft w:val="0"/>
                  <w:marRight w:val="0"/>
                  <w:marTop w:val="0"/>
                  <w:marBottom w:val="0"/>
                  <w:divBdr>
                    <w:top w:val="none" w:sz="0" w:space="0" w:color="auto"/>
                    <w:left w:val="none" w:sz="0" w:space="0" w:color="auto"/>
                    <w:bottom w:val="none" w:sz="0" w:space="0" w:color="auto"/>
                    <w:right w:val="none" w:sz="0" w:space="0" w:color="auto"/>
                  </w:divBdr>
                </w:div>
              </w:divsChild>
            </w:div>
            <w:div w:id="1651053106">
              <w:marLeft w:val="0"/>
              <w:marRight w:val="0"/>
              <w:marTop w:val="0"/>
              <w:marBottom w:val="0"/>
              <w:divBdr>
                <w:top w:val="none" w:sz="0" w:space="0" w:color="auto"/>
                <w:left w:val="none" w:sz="0" w:space="0" w:color="auto"/>
                <w:bottom w:val="none" w:sz="0" w:space="0" w:color="auto"/>
                <w:right w:val="none" w:sz="0" w:space="0" w:color="auto"/>
              </w:divBdr>
              <w:divsChild>
                <w:div w:id="1727872484">
                  <w:marLeft w:val="0"/>
                  <w:marRight w:val="0"/>
                  <w:marTop w:val="0"/>
                  <w:marBottom w:val="0"/>
                  <w:divBdr>
                    <w:top w:val="none" w:sz="0" w:space="0" w:color="auto"/>
                    <w:left w:val="none" w:sz="0" w:space="0" w:color="auto"/>
                    <w:bottom w:val="none" w:sz="0" w:space="0" w:color="auto"/>
                    <w:right w:val="none" w:sz="0" w:space="0" w:color="auto"/>
                  </w:divBdr>
                </w:div>
              </w:divsChild>
            </w:div>
            <w:div w:id="1432507191">
              <w:marLeft w:val="0"/>
              <w:marRight w:val="0"/>
              <w:marTop w:val="0"/>
              <w:marBottom w:val="0"/>
              <w:divBdr>
                <w:top w:val="none" w:sz="0" w:space="0" w:color="auto"/>
                <w:left w:val="none" w:sz="0" w:space="0" w:color="auto"/>
                <w:bottom w:val="none" w:sz="0" w:space="0" w:color="auto"/>
                <w:right w:val="none" w:sz="0" w:space="0" w:color="auto"/>
              </w:divBdr>
              <w:divsChild>
                <w:div w:id="594167942">
                  <w:marLeft w:val="0"/>
                  <w:marRight w:val="0"/>
                  <w:marTop w:val="0"/>
                  <w:marBottom w:val="0"/>
                  <w:divBdr>
                    <w:top w:val="none" w:sz="0" w:space="0" w:color="auto"/>
                    <w:left w:val="none" w:sz="0" w:space="0" w:color="auto"/>
                    <w:bottom w:val="none" w:sz="0" w:space="0" w:color="auto"/>
                    <w:right w:val="none" w:sz="0" w:space="0" w:color="auto"/>
                  </w:divBdr>
                </w:div>
              </w:divsChild>
            </w:div>
            <w:div w:id="624046273">
              <w:marLeft w:val="0"/>
              <w:marRight w:val="0"/>
              <w:marTop w:val="0"/>
              <w:marBottom w:val="0"/>
              <w:divBdr>
                <w:top w:val="none" w:sz="0" w:space="0" w:color="auto"/>
                <w:left w:val="none" w:sz="0" w:space="0" w:color="auto"/>
                <w:bottom w:val="none" w:sz="0" w:space="0" w:color="auto"/>
                <w:right w:val="none" w:sz="0" w:space="0" w:color="auto"/>
              </w:divBdr>
              <w:divsChild>
                <w:div w:id="10099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41253">
          <w:marLeft w:val="0"/>
          <w:marRight w:val="0"/>
          <w:marTop w:val="0"/>
          <w:marBottom w:val="0"/>
          <w:divBdr>
            <w:top w:val="none" w:sz="0" w:space="0" w:color="auto"/>
            <w:left w:val="none" w:sz="0" w:space="0" w:color="auto"/>
            <w:bottom w:val="none" w:sz="0" w:space="0" w:color="auto"/>
            <w:right w:val="none" w:sz="0" w:space="0" w:color="auto"/>
          </w:divBdr>
          <w:divsChild>
            <w:div w:id="1387296546">
              <w:marLeft w:val="0"/>
              <w:marRight w:val="0"/>
              <w:marTop w:val="0"/>
              <w:marBottom w:val="0"/>
              <w:divBdr>
                <w:top w:val="none" w:sz="0" w:space="0" w:color="auto"/>
                <w:left w:val="none" w:sz="0" w:space="0" w:color="auto"/>
                <w:bottom w:val="none" w:sz="0" w:space="0" w:color="auto"/>
                <w:right w:val="none" w:sz="0" w:space="0" w:color="auto"/>
              </w:divBdr>
              <w:divsChild>
                <w:div w:id="305404515">
                  <w:marLeft w:val="0"/>
                  <w:marRight w:val="0"/>
                  <w:marTop w:val="0"/>
                  <w:marBottom w:val="0"/>
                  <w:divBdr>
                    <w:top w:val="none" w:sz="0" w:space="0" w:color="auto"/>
                    <w:left w:val="none" w:sz="0" w:space="0" w:color="auto"/>
                    <w:bottom w:val="none" w:sz="0" w:space="0" w:color="auto"/>
                    <w:right w:val="none" w:sz="0" w:space="0" w:color="auto"/>
                  </w:divBdr>
                </w:div>
              </w:divsChild>
            </w:div>
            <w:div w:id="1581522501">
              <w:marLeft w:val="0"/>
              <w:marRight w:val="0"/>
              <w:marTop w:val="0"/>
              <w:marBottom w:val="0"/>
              <w:divBdr>
                <w:top w:val="none" w:sz="0" w:space="0" w:color="auto"/>
                <w:left w:val="none" w:sz="0" w:space="0" w:color="auto"/>
                <w:bottom w:val="none" w:sz="0" w:space="0" w:color="auto"/>
                <w:right w:val="none" w:sz="0" w:space="0" w:color="auto"/>
              </w:divBdr>
              <w:divsChild>
                <w:div w:id="198445007">
                  <w:marLeft w:val="0"/>
                  <w:marRight w:val="0"/>
                  <w:marTop w:val="0"/>
                  <w:marBottom w:val="0"/>
                  <w:divBdr>
                    <w:top w:val="none" w:sz="0" w:space="0" w:color="auto"/>
                    <w:left w:val="none" w:sz="0" w:space="0" w:color="auto"/>
                    <w:bottom w:val="none" w:sz="0" w:space="0" w:color="auto"/>
                    <w:right w:val="none" w:sz="0" w:space="0" w:color="auto"/>
                  </w:divBdr>
                </w:div>
                <w:div w:id="312102823">
                  <w:marLeft w:val="0"/>
                  <w:marRight w:val="0"/>
                  <w:marTop w:val="0"/>
                  <w:marBottom w:val="0"/>
                  <w:divBdr>
                    <w:top w:val="none" w:sz="0" w:space="0" w:color="auto"/>
                    <w:left w:val="none" w:sz="0" w:space="0" w:color="auto"/>
                    <w:bottom w:val="none" w:sz="0" w:space="0" w:color="auto"/>
                    <w:right w:val="none" w:sz="0" w:space="0" w:color="auto"/>
                  </w:divBdr>
                </w:div>
              </w:divsChild>
            </w:div>
            <w:div w:id="1680888804">
              <w:marLeft w:val="0"/>
              <w:marRight w:val="0"/>
              <w:marTop w:val="0"/>
              <w:marBottom w:val="0"/>
              <w:divBdr>
                <w:top w:val="none" w:sz="0" w:space="0" w:color="auto"/>
                <w:left w:val="none" w:sz="0" w:space="0" w:color="auto"/>
                <w:bottom w:val="none" w:sz="0" w:space="0" w:color="auto"/>
                <w:right w:val="none" w:sz="0" w:space="0" w:color="auto"/>
              </w:divBdr>
              <w:divsChild>
                <w:div w:id="12547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9904">
          <w:marLeft w:val="0"/>
          <w:marRight w:val="0"/>
          <w:marTop w:val="0"/>
          <w:marBottom w:val="0"/>
          <w:divBdr>
            <w:top w:val="none" w:sz="0" w:space="0" w:color="auto"/>
            <w:left w:val="none" w:sz="0" w:space="0" w:color="auto"/>
            <w:bottom w:val="none" w:sz="0" w:space="0" w:color="auto"/>
            <w:right w:val="none" w:sz="0" w:space="0" w:color="auto"/>
          </w:divBdr>
          <w:divsChild>
            <w:div w:id="1091731355">
              <w:marLeft w:val="0"/>
              <w:marRight w:val="0"/>
              <w:marTop w:val="0"/>
              <w:marBottom w:val="0"/>
              <w:divBdr>
                <w:top w:val="none" w:sz="0" w:space="0" w:color="auto"/>
                <w:left w:val="none" w:sz="0" w:space="0" w:color="auto"/>
                <w:bottom w:val="none" w:sz="0" w:space="0" w:color="auto"/>
                <w:right w:val="none" w:sz="0" w:space="0" w:color="auto"/>
              </w:divBdr>
              <w:divsChild>
                <w:div w:id="1405764949">
                  <w:marLeft w:val="0"/>
                  <w:marRight w:val="0"/>
                  <w:marTop w:val="0"/>
                  <w:marBottom w:val="0"/>
                  <w:divBdr>
                    <w:top w:val="none" w:sz="0" w:space="0" w:color="auto"/>
                    <w:left w:val="none" w:sz="0" w:space="0" w:color="auto"/>
                    <w:bottom w:val="none" w:sz="0" w:space="0" w:color="auto"/>
                    <w:right w:val="none" w:sz="0" w:space="0" w:color="auto"/>
                  </w:divBdr>
                </w:div>
                <w:div w:id="1851288595">
                  <w:marLeft w:val="0"/>
                  <w:marRight w:val="0"/>
                  <w:marTop w:val="0"/>
                  <w:marBottom w:val="0"/>
                  <w:divBdr>
                    <w:top w:val="none" w:sz="0" w:space="0" w:color="auto"/>
                    <w:left w:val="none" w:sz="0" w:space="0" w:color="auto"/>
                    <w:bottom w:val="none" w:sz="0" w:space="0" w:color="auto"/>
                    <w:right w:val="none" w:sz="0" w:space="0" w:color="auto"/>
                  </w:divBdr>
                </w:div>
              </w:divsChild>
            </w:div>
            <w:div w:id="89739396">
              <w:marLeft w:val="0"/>
              <w:marRight w:val="0"/>
              <w:marTop w:val="0"/>
              <w:marBottom w:val="0"/>
              <w:divBdr>
                <w:top w:val="none" w:sz="0" w:space="0" w:color="auto"/>
                <w:left w:val="none" w:sz="0" w:space="0" w:color="auto"/>
                <w:bottom w:val="none" w:sz="0" w:space="0" w:color="auto"/>
                <w:right w:val="none" w:sz="0" w:space="0" w:color="auto"/>
              </w:divBdr>
              <w:divsChild>
                <w:div w:id="422797143">
                  <w:marLeft w:val="0"/>
                  <w:marRight w:val="0"/>
                  <w:marTop w:val="0"/>
                  <w:marBottom w:val="0"/>
                  <w:divBdr>
                    <w:top w:val="none" w:sz="0" w:space="0" w:color="auto"/>
                    <w:left w:val="none" w:sz="0" w:space="0" w:color="auto"/>
                    <w:bottom w:val="none" w:sz="0" w:space="0" w:color="auto"/>
                    <w:right w:val="none" w:sz="0" w:space="0" w:color="auto"/>
                  </w:divBdr>
                </w:div>
                <w:div w:id="865866827">
                  <w:marLeft w:val="0"/>
                  <w:marRight w:val="0"/>
                  <w:marTop w:val="0"/>
                  <w:marBottom w:val="0"/>
                  <w:divBdr>
                    <w:top w:val="none" w:sz="0" w:space="0" w:color="auto"/>
                    <w:left w:val="none" w:sz="0" w:space="0" w:color="auto"/>
                    <w:bottom w:val="none" w:sz="0" w:space="0" w:color="auto"/>
                    <w:right w:val="none" w:sz="0" w:space="0" w:color="auto"/>
                  </w:divBdr>
                </w:div>
              </w:divsChild>
            </w:div>
            <w:div w:id="485972274">
              <w:marLeft w:val="0"/>
              <w:marRight w:val="0"/>
              <w:marTop w:val="0"/>
              <w:marBottom w:val="0"/>
              <w:divBdr>
                <w:top w:val="none" w:sz="0" w:space="0" w:color="auto"/>
                <w:left w:val="none" w:sz="0" w:space="0" w:color="auto"/>
                <w:bottom w:val="none" w:sz="0" w:space="0" w:color="auto"/>
                <w:right w:val="none" w:sz="0" w:space="0" w:color="auto"/>
              </w:divBdr>
              <w:divsChild>
                <w:div w:id="197729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913">
          <w:marLeft w:val="0"/>
          <w:marRight w:val="0"/>
          <w:marTop w:val="0"/>
          <w:marBottom w:val="0"/>
          <w:divBdr>
            <w:top w:val="none" w:sz="0" w:space="0" w:color="auto"/>
            <w:left w:val="none" w:sz="0" w:space="0" w:color="auto"/>
            <w:bottom w:val="none" w:sz="0" w:space="0" w:color="auto"/>
            <w:right w:val="none" w:sz="0" w:space="0" w:color="auto"/>
          </w:divBdr>
          <w:divsChild>
            <w:div w:id="1209996396">
              <w:marLeft w:val="0"/>
              <w:marRight w:val="0"/>
              <w:marTop w:val="0"/>
              <w:marBottom w:val="0"/>
              <w:divBdr>
                <w:top w:val="none" w:sz="0" w:space="0" w:color="auto"/>
                <w:left w:val="none" w:sz="0" w:space="0" w:color="auto"/>
                <w:bottom w:val="none" w:sz="0" w:space="0" w:color="auto"/>
                <w:right w:val="none" w:sz="0" w:space="0" w:color="auto"/>
              </w:divBdr>
              <w:divsChild>
                <w:div w:id="1930381199">
                  <w:marLeft w:val="0"/>
                  <w:marRight w:val="0"/>
                  <w:marTop w:val="0"/>
                  <w:marBottom w:val="0"/>
                  <w:divBdr>
                    <w:top w:val="none" w:sz="0" w:space="0" w:color="auto"/>
                    <w:left w:val="none" w:sz="0" w:space="0" w:color="auto"/>
                    <w:bottom w:val="none" w:sz="0" w:space="0" w:color="auto"/>
                    <w:right w:val="none" w:sz="0" w:space="0" w:color="auto"/>
                  </w:divBdr>
                </w:div>
              </w:divsChild>
            </w:div>
            <w:div w:id="861553503">
              <w:marLeft w:val="0"/>
              <w:marRight w:val="0"/>
              <w:marTop w:val="0"/>
              <w:marBottom w:val="0"/>
              <w:divBdr>
                <w:top w:val="none" w:sz="0" w:space="0" w:color="auto"/>
                <w:left w:val="none" w:sz="0" w:space="0" w:color="auto"/>
                <w:bottom w:val="none" w:sz="0" w:space="0" w:color="auto"/>
                <w:right w:val="none" w:sz="0" w:space="0" w:color="auto"/>
              </w:divBdr>
              <w:divsChild>
                <w:div w:id="16248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27187">
          <w:marLeft w:val="0"/>
          <w:marRight w:val="0"/>
          <w:marTop w:val="0"/>
          <w:marBottom w:val="0"/>
          <w:divBdr>
            <w:top w:val="none" w:sz="0" w:space="0" w:color="auto"/>
            <w:left w:val="none" w:sz="0" w:space="0" w:color="auto"/>
            <w:bottom w:val="none" w:sz="0" w:space="0" w:color="auto"/>
            <w:right w:val="none" w:sz="0" w:space="0" w:color="auto"/>
          </w:divBdr>
          <w:divsChild>
            <w:div w:id="1405227455">
              <w:marLeft w:val="0"/>
              <w:marRight w:val="0"/>
              <w:marTop w:val="0"/>
              <w:marBottom w:val="0"/>
              <w:divBdr>
                <w:top w:val="none" w:sz="0" w:space="0" w:color="auto"/>
                <w:left w:val="none" w:sz="0" w:space="0" w:color="auto"/>
                <w:bottom w:val="none" w:sz="0" w:space="0" w:color="auto"/>
                <w:right w:val="none" w:sz="0" w:space="0" w:color="auto"/>
              </w:divBdr>
              <w:divsChild>
                <w:div w:id="430469633">
                  <w:marLeft w:val="0"/>
                  <w:marRight w:val="0"/>
                  <w:marTop w:val="0"/>
                  <w:marBottom w:val="0"/>
                  <w:divBdr>
                    <w:top w:val="none" w:sz="0" w:space="0" w:color="auto"/>
                    <w:left w:val="none" w:sz="0" w:space="0" w:color="auto"/>
                    <w:bottom w:val="none" w:sz="0" w:space="0" w:color="auto"/>
                    <w:right w:val="none" w:sz="0" w:space="0" w:color="auto"/>
                  </w:divBdr>
                </w:div>
                <w:div w:id="823859040">
                  <w:marLeft w:val="0"/>
                  <w:marRight w:val="0"/>
                  <w:marTop w:val="0"/>
                  <w:marBottom w:val="0"/>
                  <w:divBdr>
                    <w:top w:val="none" w:sz="0" w:space="0" w:color="auto"/>
                    <w:left w:val="none" w:sz="0" w:space="0" w:color="auto"/>
                    <w:bottom w:val="none" w:sz="0" w:space="0" w:color="auto"/>
                    <w:right w:val="none" w:sz="0" w:space="0" w:color="auto"/>
                  </w:divBdr>
                </w:div>
              </w:divsChild>
            </w:div>
            <w:div w:id="1261722670">
              <w:marLeft w:val="0"/>
              <w:marRight w:val="0"/>
              <w:marTop w:val="0"/>
              <w:marBottom w:val="0"/>
              <w:divBdr>
                <w:top w:val="none" w:sz="0" w:space="0" w:color="auto"/>
                <w:left w:val="none" w:sz="0" w:space="0" w:color="auto"/>
                <w:bottom w:val="none" w:sz="0" w:space="0" w:color="auto"/>
                <w:right w:val="none" w:sz="0" w:space="0" w:color="auto"/>
              </w:divBdr>
              <w:divsChild>
                <w:div w:id="1397777487">
                  <w:marLeft w:val="0"/>
                  <w:marRight w:val="0"/>
                  <w:marTop w:val="0"/>
                  <w:marBottom w:val="0"/>
                  <w:divBdr>
                    <w:top w:val="none" w:sz="0" w:space="0" w:color="auto"/>
                    <w:left w:val="none" w:sz="0" w:space="0" w:color="auto"/>
                    <w:bottom w:val="none" w:sz="0" w:space="0" w:color="auto"/>
                    <w:right w:val="none" w:sz="0" w:space="0" w:color="auto"/>
                  </w:divBdr>
                </w:div>
              </w:divsChild>
            </w:div>
            <w:div w:id="936208948">
              <w:marLeft w:val="0"/>
              <w:marRight w:val="0"/>
              <w:marTop w:val="0"/>
              <w:marBottom w:val="0"/>
              <w:divBdr>
                <w:top w:val="none" w:sz="0" w:space="0" w:color="auto"/>
                <w:left w:val="none" w:sz="0" w:space="0" w:color="auto"/>
                <w:bottom w:val="none" w:sz="0" w:space="0" w:color="auto"/>
                <w:right w:val="none" w:sz="0" w:space="0" w:color="auto"/>
              </w:divBdr>
              <w:divsChild>
                <w:div w:id="1977222392">
                  <w:marLeft w:val="0"/>
                  <w:marRight w:val="0"/>
                  <w:marTop w:val="0"/>
                  <w:marBottom w:val="0"/>
                  <w:divBdr>
                    <w:top w:val="none" w:sz="0" w:space="0" w:color="auto"/>
                    <w:left w:val="none" w:sz="0" w:space="0" w:color="auto"/>
                    <w:bottom w:val="none" w:sz="0" w:space="0" w:color="auto"/>
                    <w:right w:val="none" w:sz="0" w:space="0" w:color="auto"/>
                  </w:divBdr>
                </w:div>
              </w:divsChild>
            </w:div>
            <w:div w:id="382873628">
              <w:marLeft w:val="0"/>
              <w:marRight w:val="0"/>
              <w:marTop w:val="0"/>
              <w:marBottom w:val="0"/>
              <w:divBdr>
                <w:top w:val="none" w:sz="0" w:space="0" w:color="auto"/>
                <w:left w:val="none" w:sz="0" w:space="0" w:color="auto"/>
                <w:bottom w:val="none" w:sz="0" w:space="0" w:color="auto"/>
                <w:right w:val="none" w:sz="0" w:space="0" w:color="auto"/>
              </w:divBdr>
              <w:divsChild>
                <w:div w:id="18145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49729">
          <w:marLeft w:val="0"/>
          <w:marRight w:val="0"/>
          <w:marTop w:val="0"/>
          <w:marBottom w:val="0"/>
          <w:divBdr>
            <w:top w:val="none" w:sz="0" w:space="0" w:color="auto"/>
            <w:left w:val="none" w:sz="0" w:space="0" w:color="auto"/>
            <w:bottom w:val="none" w:sz="0" w:space="0" w:color="auto"/>
            <w:right w:val="none" w:sz="0" w:space="0" w:color="auto"/>
          </w:divBdr>
          <w:divsChild>
            <w:div w:id="18288066">
              <w:marLeft w:val="0"/>
              <w:marRight w:val="0"/>
              <w:marTop w:val="0"/>
              <w:marBottom w:val="0"/>
              <w:divBdr>
                <w:top w:val="none" w:sz="0" w:space="0" w:color="auto"/>
                <w:left w:val="none" w:sz="0" w:space="0" w:color="auto"/>
                <w:bottom w:val="none" w:sz="0" w:space="0" w:color="auto"/>
                <w:right w:val="none" w:sz="0" w:space="0" w:color="auto"/>
              </w:divBdr>
              <w:divsChild>
                <w:div w:id="1930850051">
                  <w:marLeft w:val="0"/>
                  <w:marRight w:val="0"/>
                  <w:marTop w:val="0"/>
                  <w:marBottom w:val="0"/>
                  <w:divBdr>
                    <w:top w:val="none" w:sz="0" w:space="0" w:color="auto"/>
                    <w:left w:val="none" w:sz="0" w:space="0" w:color="auto"/>
                    <w:bottom w:val="none" w:sz="0" w:space="0" w:color="auto"/>
                    <w:right w:val="none" w:sz="0" w:space="0" w:color="auto"/>
                  </w:divBdr>
                </w:div>
              </w:divsChild>
            </w:div>
            <w:div w:id="749620834">
              <w:marLeft w:val="0"/>
              <w:marRight w:val="0"/>
              <w:marTop w:val="0"/>
              <w:marBottom w:val="0"/>
              <w:divBdr>
                <w:top w:val="none" w:sz="0" w:space="0" w:color="auto"/>
                <w:left w:val="none" w:sz="0" w:space="0" w:color="auto"/>
                <w:bottom w:val="none" w:sz="0" w:space="0" w:color="auto"/>
                <w:right w:val="none" w:sz="0" w:space="0" w:color="auto"/>
              </w:divBdr>
              <w:divsChild>
                <w:div w:id="1788892996">
                  <w:marLeft w:val="0"/>
                  <w:marRight w:val="0"/>
                  <w:marTop w:val="0"/>
                  <w:marBottom w:val="0"/>
                  <w:divBdr>
                    <w:top w:val="none" w:sz="0" w:space="0" w:color="auto"/>
                    <w:left w:val="none" w:sz="0" w:space="0" w:color="auto"/>
                    <w:bottom w:val="none" w:sz="0" w:space="0" w:color="auto"/>
                    <w:right w:val="none" w:sz="0" w:space="0" w:color="auto"/>
                  </w:divBdr>
                </w:div>
                <w:div w:id="1936398586">
                  <w:marLeft w:val="0"/>
                  <w:marRight w:val="0"/>
                  <w:marTop w:val="0"/>
                  <w:marBottom w:val="0"/>
                  <w:divBdr>
                    <w:top w:val="none" w:sz="0" w:space="0" w:color="auto"/>
                    <w:left w:val="none" w:sz="0" w:space="0" w:color="auto"/>
                    <w:bottom w:val="none" w:sz="0" w:space="0" w:color="auto"/>
                    <w:right w:val="none" w:sz="0" w:space="0" w:color="auto"/>
                  </w:divBdr>
                </w:div>
              </w:divsChild>
            </w:div>
            <w:div w:id="1336229515">
              <w:marLeft w:val="0"/>
              <w:marRight w:val="0"/>
              <w:marTop w:val="0"/>
              <w:marBottom w:val="0"/>
              <w:divBdr>
                <w:top w:val="none" w:sz="0" w:space="0" w:color="auto"/>
                <w:left w:val="none" w:sz="0" w:space="0" w:color="auto"/>
                <w:bottom w:val="none" w:sz="0" w:space="0" w:color="auto"/>
                <w:right w:val="none" w:sz="0" w:space="0" w:color="auto"/>
              </w:divBdr>
              <w:divsChild>
                <w:div w:id="7734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3458">
          <w:marLeft w:val="0"/>
          <w:marRight w:val="0"/>
          <w:marTop w:val="0"/>
          <w:marBottom w:val="0"/>
          <w:divBdr>
            <w:top w:val="none" w:sz="0" w:space="0" w:color="auto"/>
            <w:left w:val="none" w:sz="0" w:space="0" w:color="auto"/>
            <w:bottom w:val="none" w:sz="0" w:space="0" w:color="auto"/>
            <w:right w:val="none" w:sz="0" w:space="0" w:color="auto"/>
          </w:divBdr>
          <w:divsChild>
            <w:div w:id="1448350998">
              <w:marLeft w:val="0"/>
              <w:marRight w:val="0"/>
              <w:marTop w:val="0"/>
              <w:marBottom w:val="0"/>
              <w:divBdr>
                <w:top w:val="none" w:sz="0" w:space="0" w:color="auto"/>
                <w:left w:val="none" w:sz="0" w:space="0" w:color="auto"/>
                <w:bottom w:val="none" w:sz="0" w:space="0" w:color="auto"/>
                <w:right w:val="none" w:sz="0" w:space="0" w:color="auto"/>
              </w:divBdr>
              <w:divsChild>
                <w:div w:id="1702969581">
                  <w:marLeft w:val="0"/>
                  <w:marRight w:val="0"/>
                  <w:marTop w:val="0"/>
                  <w:marBottom w:val="0"/>
                  <w:divBdr>
                    <w:top w:val="none" w:sz="0" w:space="0" w:color="auto"/>
                    <w:left w:val="none" w:sz="0" w:space="0" w:color="auto"/>
                    <w:bottom w:val="none" w:sz="0" w:space="0" w:color="auto"/>
                    <w:right w:val="none" w:sz="0" w:space="0" w:color="auto"/>
                  </w:divBdr>
                </w:div>
              </w:divsChild>
            </w:div>
            <w:div w:id="1857962348">
              <w:marLeft w:val="0"/>
              <w:marRight w:val="0"/>
              <w:marTop w:val="0"/>
              <w:marBottom w:val="0"/>
              <w:divBdr>
                <w:top w:val="none" w:sz="0" w:space="0" w:color="auto"/>
                <w:left w:val="none" w:sz="0" w:space="0" w:color="auto"/>
                <w:bottom w:val="none" w:sz="0" w:space="0" w:color="auto"/>
                <w:right w:val="none" w:sz="0" w:space="0" w:color="auto"/>
              </w:divBdr>
              <w:divsChild>
                <w:div w:id="1862284101">
                  <w:marLeft w:val="0"/>
                  <w:marRight w:val="0"/>
                  <w:marTop w:val="0"/>
                  <w:marBottom w:val="0"/>
                  <w:divBdr>
                    <w:top w:val="none" w:sz="0" w:space="0" w:color="auto"/>
                    <w:left w:val="none" w:sz="0" w:space="0" w:color="auto"/>
                    <w:bottom w:val="none" w:sz="0" w:space="0" w:color="auto"/>
                    <w:right w:val="none" w:sz="0" w:space="0" w:color="auto"/>
                  </w:divBdr>
                </w:div>
              </w:divsChild>
            </w:div>
            <w:div w:id="510263961">
              <w:marLeft w:val="0"/>
              <w:marRight w:val="0"/>
              <w:marTop w:val="0"/>
              <w:marBottom w:val="0"/>
              <w:divBdr>
                <w:top w:val="none" w:sz="0" w:space="0" w:color="auto"/>
                <w:left w:val="none" w:sz="0" w:space="0" w:color="auto"/>
                <w:bottom w:val="none" w:sz="0" w:space="0" w:color="auto"/>
                <w:right w:val="none" w:sz="0" w:space="0" w:color="auto"/>
              </w:divBdr>
              <w:divsChild>
                <w:div w:id="164673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08132">
          <w:marLeft w:val="0"/>
          <w:marRight w:val="0"/>
          <w:marTop w:val="0"/>
          <w:marBottom w:val="0"/>
          <w:divBdr>
            <w:top w:val="none" w:sz="0" w:space="0" w:color="auto"/>
            <w:left w:val="none" w:sz="0" w:space="0" w:color="auto"/>
            <w:bottom w:val="none" w:sz="0" w:space="0" w:color="auto"/>
            <w:right w:val="none" w:sz="0" w:space="0" w:color="auto"/>
          </w:divBdr>
          <w:divsChild>
            <w:div w:id="1364984867">
              <w:marLeft w:val="0"/>
              <w:marRight w:val="0"/>
              <w:marTop w:val="0"/>
              <w:marBottom w:val="0"/>
              <w:divBdr>
                <w:top w:val="none" w:sz="0" w:space="0" w:color="auto"/>
                <w:left w:val="none" w:sz="0" w:space="0" w:color="auto"/>
                <w:bottom w:val="none" w:sz="0" w:space="0" w:color="auto"/>
                <w:right w:val="none" w:sz="0" w:space="0" w:color="auto"/>
              </w:divBdr>
              <w:divsChild>
                <w:div w:id="1978102437">
                  <w:marLeft w:val="0"/>
                  <w:marRight w:val="0"/>
                  <w:marTop w:val="0"/>
                  <w:marBottom w:val="0"/>
                  <w:divBdr>
                    <w:top w:val="none" w:sz="0" w:space="0" w:color="auto"/>
                    <w:left w:val="none" w:sz="0" w:space="0" w:color="auto"/>
                    <w:bottom w:val="none" w:sz="0" w:space="0" w:color="auto"/>
                    <w:right w:val="none" w:sz="0" w:space="0" w:color="auto"/>
                  </w:divBdr>
                </w:div>
              </w:divsChild>
            </w:div>
            <w:div w:id="1230727371">
              <w:marLeft w:val="0"/>
              <w:marRight w:val="0"/>
              <w:marTop w:val="0"/>
              <w:marBottom w:val="0"/>
              <w:divBdr>
                <w:top w:val="none" w:sz="0" w:space="0" w:color="auto"/>
                <w:left w:val="none" w:sz="0" w:space="0" w:color="auto"/>
                <w:bottom w:val="none" w:sz="0" w:space="0" w:color="auto"/>
                <w:right w:val="none" w:sz="0" w:space="0" w:color="auto"/>
              </w:divBdr>
              <w:divsChild>
                <w:div w:id="792287362">
                  <w:marLeft w:val="0"/>
                  <w:marRight w:val="0"/>
                  <w:marTop w:val="0"/>
                  <w:marBottom w:val="0"/>
                  <w:divBdr>
                    <w:top w:val="none" w:sz="0" w:space="0" w:color="auto"/>
                    <w:left w:val="none" w:sz="0" w:space="0" w:color="auto"/>
                    <w:bottom w:val="none" w:sz="0" w:space="0" w:color="auto"/>
                    <w:right w:val="none" w:sz="0" w:space="0" w:color="auto"/>
                  </w:divBdr>
                </w:div>
                <w:div w:id="475535167">
                  <w:marLeft w:val="0"/>
                  <w:marRight w:val="0"/>
                  <w:marTop w:val="0"/>
                  <w:marBottom w:val="0"/>
                  <w:divBdr>
                    <w:top w:val="none" w:sz="0" w:space="0" w:color="auto"/>
                    <w:left w:val="none" w:sz="0" w:space="0" w:color="auto"/>
                    <w:bottom w:val="none" w:sz="0" w:space="0" w:color="auto"/>
                    <w:right w:val="none" w:sz="0" w:space="0" w:color="auto"/>
                  </w:divBdr>
                </w:div>
              </w:divsChild>
            </w:div>
            <w:div w:id="1318220760">
              <w:marLeft w:val="0"/>
              <w:marRight w:val="0"/>
              <w:marTop w:val="0"/>
              <w:marBottom w:val="0"/>
              <w:divBdr>
                <w:top w:val="none" w:sz="0" w:space="0" w:color="auto"/>
                <w:left w:val="none" w:sz="0" w:space="0" w:color="auto"/>
                <w:bottom w:val="none" w:sz="0" w:space="0" w:color="auto"/>
                <w:right w:val="none" w:sz="0" w:space="0" w:color="auto"/>
              </w:divBdr>
              <w:divsChild>
                <w:div w:id="13251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1804">
          <w:marLeft w:val="0"/>
          <w:marRight w:val="0"/>
          <w:marTop w:val="0"/>
          <w:marBottom w:val="0"/>
          <w:divBdr>
            <w:top w:val="none" w:sz="0" w:space="0" w:color="auto"/>
            <w:left w:val="none" w:sz="0" w:space="0" w:color="auto"/>
            <w:bottom w:val="none" w:sz="0" w:space="0" w:color="auto"/>
            <w:right w:val="none" w:sz="0" w:space="0" w:color="auto"/>
          </w:divBdr>
          <w:divsChild>
            <w:div w:id="525096668">
              <w:marLeft w:val="0"/>
              <w:marRight w:val="0"/>
              <w:marTop w:val="0"/>
              <w:marBottom w:val="0"/>
              <w:divBdr>
                <w:top w:val="none" w:sz="0" w:space="0" w:color="auto"/>
                <w:left w:val="none" w:sz="0" w:space="0" w:color="auto"/>
                <w:bottom w:val="none" w:sz="0" w:space="0" w:color="auto"/>
                <w:right w:val="none" w:sz="0" w:space="0" w:color="auto"/>
              </w:divBdr>
              <w:divsChild>
                <w:div w:id="1189223888">
                  <w:marLeft w:val="0"/>
                  <w:marRight w:val="0"/>
                  <w:marTop w:val="0"/>
                  <w:marBottom w:val="0"/>
                  <w:divBdr>
                    <w:top w:val="none" w:sz="0" w:space="0" w:color="auto"/>
                    <w:left w:val="none" w:sz="0" w:space="0" w:color="auto"/>
                    <w:bottom w:val="none" w:sz="0" w:space="0" w:color="auto"/>
                    <w:right w:val="none" w:sz="0" w:space="0" w:color="auto"/>
                  </w:divBdr>
                </w:div>
                <w:div w:id="1021081125">
                  <w:marLeft w:val="0"/>
                  <w:marRight w:val="0"/>
                  <w:marTop w:val="0"/>
                  <w:marBottom w:val="0"/>
                  <w:divBdr>
                    <w:top w:val="none" w:sz="0" w:space="0" w:color="auto"/>
                    <w:left w:val="none" w:sz="0" w:space="0" w:color="auto"/>
                    <w:bottom w:val="none" w:sz="0" w:space="0" w:color="auto"/>
                    <w:right w:val="none" w:sz="0" w:space="0" w:color="auto"/>
                  </w:divBdr>
                </w:div>
              </w:divsChild>
            </w:div>
            <w:div w:id="1119879652">
              <w:marLeft w:val="0"/>
              <w:marRight w:val="0"/>
              <w:marTop w:val="0"/>
              <w:marBottom w:val="0"/>
              <w:divBdr>
                <w:top w:val="none" w:sz="0" w:space="0" w:color="auto"/>
                <w:left w:val="none" w:sz="0" w:space="0" w:color="auto"/>
                <w:bottom w:val="none" w:sz="0" w:space="0" w:color="auto"/>
                <w:right w:val="none" w:sz="0" w:space="0" w:color="auto"/>
              </w:divBdr>
              <w:divsChild>
                <w:div w:id="1522016517">
                  <w:marLeft w:val="0"/>
                  <w:marRight w:val="0"/>
                  <w:marTop w:val="0"/>
                  <w:marBottom w:val="0"/>
                  <w:divBdr>
                    <w:top w:val="none" w:sz="0" w:space="0" w:color="auto"/>
                    <w:left w:val="none" w:sz="0" w:space="0" w:color="auto"/>
                    <w:bottom w:val="none" w:sz="0" w:space="0" w:color="auto"/>
                    <w:right w:val="none" w:sz="0" w:space="0" w:color="auto"/>
                  </w:divBdr>
                </w:div>
              </w:divsChild>
            </w:div>
            <w:div w:id="374737142">
              <w:marLeft w:val="0"/>
              <w:marRight w:val="0"/>
              <w:marTop w:val="0"/>
              <w:marBottom w:val="0"/>
              <w:divBdr>
                <w:top w:val="none" w:sz="0" w:space="0" w:color="auto"/>
                <w:left w:val="none" w:sz="0" w:space="0" w:color="auto"/>
                <w:bottom w:val="none" w:sz="0" w:space="0" w:color="auto"/>
                <w:right w:val="none" w:sz="0" w:space="0" w:color="auto"/>
              </w:divBdr>
              <w:divsChild>
                <w:div w:id="2375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3722">
          <w:marLeft w:val="0"/>
          <w:marRight w:val="0"/>
          <w:marTop w:val="0"/>
          <w:marBottom w:val="0"/>
          <w:divBdr>
            <w:top w:val="none" w:sz="0" w:space="0" w:color="auto"/>
            <w:left w:val="none" w:sz="0" w:space="0" w:color="auto"/>
            <w:bottom w:val="none" w:sz="0" w:space="0" w:color="auto"/>
            <w:right w:val="none" w:sz="0" w:space="0" w:color="auto"/>
          </w:divBdr>
          <w:divsChild>
            <w:div w:id="1520925079">
              <w:marLeft w:val="0"/>
              <w:marRight w:val="0"/>
              <w:marTop w:val="0"/>
              <w:marBottom w:val="0"/>
              <w:divBdr>
                <w:top w:val="none" w:sz="0" w:space="0" w:color="auto"/>
                <w:left w:val="none" w:sz="0" w:space="0" w:color="auto"/>
                <w:bottom w:val="none" w:sz="0" w:space="0" w:color="auto"/>
                <w:right w:val="none" w:sz="0" w:space="0" w:color="auto"/>
              </w:divBdr>
              <w:divsChild>
                <w:div w:id="278411913">
                  <w:marLeft w:val="0"/>
                  <w:marRight w:val="0"/>
                  <w:marTop w:val="0"/>
                  <w:marBottom w:val="0"/>
                  <w:divBdr>
                    <w:top w:val="none" w:sz="0" w:space="0" w:color="auto"/>
                    <w:left w:val="none" w:sz="0" w:space="0" w:color="auto"/>
                    <w:bottom w:val="none" w:sz="0" w:space="0" w:color="auto"/>
                    <w:right w:val="none" w:sz="0" w:space="0" w:color="auto"/>
                  </w:divBdr>
                </w:div>
                <w:div w:id="588386628">
                  <w:marLeft w:val="0"/>
                  <w:marRight w:val="0"/>
                  <w:marTop w:val="0"/>
                  <w:marBottom w:val="0"/>
                  <w:divBdr>
                    <w:top w:val="none" w:sz="0" w:space="0" w:color="auto"/>
                    <w:left w:val="none" w:sz="0" w:space="0" w:color="auto"/>
                    <w:bottom w:val="none" w:sz="0" w:space="0" w:color="auto"/>
                    <w:right w:val="none" w:sz="0" w:space="0" w:color="auto"/>
                  </w:divBdr>
                </w:div>
              </w:divsChild>
            </w:div>
            <w:div w:id="2006277709">
              <w:marLeft w:val="0"/>
              <w:marRight w:val="0"/>
              <w:marTop w:val="0"/>
              <w:marBottom w:val="0"/>
              <w:divBdr>
                <w:top w:val="none" w:sz="0" w:space="0" w:color="auto"/>
                <w:left w:val="none" w:sz="0" w:space="0" w:color="auto"/>
                <w:bottom w:val="none" w:sz="0" w:space="0" w:color="auto"/>
                <w:right w:val="none" w:sz="0" w:space="0" w:color="auto"/>
              </w:divBdr>
              <w:divsChild>
                <w:div w:id="10964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niaorg.pe"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538</Words>
  <Characters>2963</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Joaquín Leguía Orezzoli</dc:creator>
  <cp:keywords/>
  <dc:description/>
  <cp:lastModifiedBy>Joaquín Leguía Orezzoli</cp:lastModifiedBy>
  <cp:revision>10</cp:revision>
  <dcterms:created xsi:type="dcterms:W3CDTF">2022-11-17T20:06:00Z</dcterms:created>
  <dcterms:modified xsi:type="dcterms:W3CDTF">2022-11-17T22:19:00Z</dcterms:modified>
</cp:coreProperties>
</file>