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CE5D" w14:textId="7EB4192D" w:rsidR="25B959A2" w:rsidRDefault="25B959A2" w:rsidP="1ACEED0A">
      <w:r>
        <w:t>Dear members of the Committee on the Rights of the Child,</w:t>
      </w:r>
    </w:p>
    <w:p w14:paraId="7E5D4DDA" w14:textId="18240F9E" w:rsidR="25B959A2" w:rsidRDefault="25B959A2" w:rsidP="1ACEED0A">
      <w:r>
        <w:t xml:space="preserve">We welcome the revision of General Comment #26 and </w:t>
      </w:r>
      <w:r w:rsidR="48CB6503">
        <w:t xml:space="preserve">appreciate </w:t>
      </w:r>
      <w:r w:rsidR="3FAE9902">
        <w:t xml:space="preserve">that </w:t>
      </w:r>
      <w:r w:rsidR="48CB6503">
        <w:t xml:space="preserve">the </w:t>
      </w:r>
      <w:r w:rsidR="6CA5210F">
        <w:t xml:space="preserve">current draft </w:t>
      </w:r>
      <w:r w:rsidR="48CB6503">
        <w:t>referenc</w:t>
      </w:r>
      <w:r w:rsidR="1439C2D7">
        <w:t>es</w:t>
      </w:r>
      <w:r w:rsidR="48CB6503">
        <w:t xml:space="preserve"> </w:t>
      </w:r>
      <w:r w:rsidR="48CB6503" w:rsidRPr="1ACEED0A">
        <w:rPr>
          <w:i/>
          <w:iCs/>
        </w:rPr>
        <w:t>Early Childhood Development</w:t>
      </w:r>
      <w:r w:rsidR="640C8730" w:rsidRPr="1ACEED0A">
        <w:rPr>
          <w:i/>
          <w:iCs/>
        </w:rPr>
        <w:t xml:space="preserve"> (ECD)</w:t>
      </w:r>
      <w:r w:rsidR="48CB6503">
        <w:t xml:space="preserve"> via inclusion of terminologies, including </w:t>
      </w:r>
      <w:r w:rsidR="42E900C1">
        <w:t>‘young children’, ‘under-five mortality’, and ‘</w:t>
      </w:r>
      <w:proofErr w:type="gramStart"/>
      <w:r w:rsidR="42E900C1">
        <w:t>parents’</w:t>
      </w:r>
      <w:proofErr w:type="gramEnd"/>
      <w:r w:rsidR="42E900C1">
        <w:t xml:space="preserve">. </w:t>
      </w:r>
    </w:p>
    <w:p w14:paraId="758F1977" w14:textId="5A3D8353" w:rsidR="01270C18" w:rsidRDefault="01270C18" w:rsidP="1ACEED0A">
      <w:r>
        <w:t xml:space="preserve">The climate crisis is a child rights crisis. It affects young children disproportionately </w:t>
      </w:r>
      <w:r w:rsidR="4032CB24">
        <w:t>given their unique vulnerabilities.</w:t>
      </w:r>
    </w:p>
    <w:p w14:paraId="3BEC2D29" w14:textId="281CDA9F" w:rsidR="4032CB24" w:rsidRDefault="4032CB24" w:rsidP="1ACEED0A">
      <w:r>
        <w:t xml:space="preserve">We </w:t>
      </w:r>
      <w:r w:rsidR="1001DB58">
        <w:t>are sharing</w:t>
      </w:r>
      <w:r>
        <w:t xml:space="preserve"> the following suggestions to draw out</w:t>
      </w:r>
      <w:r w:rsidR="7C217AB8">
        <w:t xml:space="preserve"> clearer</w:t>
      </w:r>
      <w:r>
        <w:t xml:space="preserve"> linkages between ECD</w:t>
      </w:r>
      <w:r w:rsidR="73AB8BFA">
        <w:t xml:space="preserve"> and climate change</w:t>
      </w:r>
      <w:r w:rsidR="3D7C9587">
        <w:t xml:space="preserve"> that could be </w:t>
      </w:r>
      <w:r w:rsidR="109A7427">
        <w:t xml:space="preserve">further enhanced </w:t>
      </w:r>
      <w:r w:rsidR="3D7C9587">
        <w:t>in the document:</w:t>
      </w:r>
    </w:p>
    <w:p w14:paraId="05D95D4D" w14:textId="127F7934" w:rsidR="2F10CBF2" w:rsidRDefault="2F10CBF2" w:rsidP="1ACEED0A">
      <w:pPr>
        <w:pStyle w:val="ListParagraph"/>
        <w:numPr>
          <w:ilvl w:val="0"/>
          <w:numId w:val="1"/>
        </w:numPr>
      </w:pPr>
      <w:r w:rsidRPr="1ACEED0A">
        <w:rPr>
          <w:b/>
          <w:bCs/>
        </w:rPr>
        <w:t>Overall terminology</w:t>
      </w:r>
      <w:r>
        <w:t>: Suggest inclusion of key terms such as early childhood development,</w:t>
      </w:r>
      <w:r w:rsidR="7DC4F3C1">
        <w:t xml:space="preserve"> ECD,</w:t>
      </w:r>
      <w:r>
        <w:t xml:space="preserve"> early childhood, the first 1,000 days.</w:t>
      </w:r>
    </w:p>
    <w:p w14:paraId="354F321E" w14:textId="4B7DB72C" w:rsidR="2F10CBF2" w:rsidRDefault="2F10CBF2" w:rsidP="1ACEED0A">
      <w:pPr>
        <w:pStyle w:val="ListParagraph"/>
        <w:numPr>
          <w:ilvl w:val="0"/>
          <w:numId w:val="1"/>
        </w:numPr>
      </w:pPr>
      <w:r w:rsidRPr="1ACEED0A">
        <w:rPr>
          <w:b/>
          <w:bCs/>
        </w:rPr>
        <w:t>Key references</w:t>
      </w:r>
      <w:r>
        <w:t>: Suggest inclusion of key documents articulating the ECD-climate change linkages:</w:t>
      </w:r>
    </w:p>
    <w:p w14:paraId="1207C5EB" w14:textId="29F58BFD" w:rsidR="2F10CBF2" w:rsidRDefault="2F10CBF2" w:rsidP="1ACEED0A">
      <w:pPr>
        <w:pStyle w:val="ListParagraph"/>
        <w:numPr>
          <w:ilvl w:val="1"/>
          <w:numId w:val="1"/>
        </w:numPr>
      </w:pPr>
      <w:r>
        <w:t xml:space="preserve">A scoping study from a joint initiative between ARNEC, UNICEF EAPRO, Save the Children - </w:t>
      </w:r>
      <w:hyperlink r:id="rId8">
        <w:r w:rsidRPr="1ACEED0A">
          <w:rPr>
            <w:rStyle w:val="Hyperlink"/>
          </w:rPr>
          <w:t>‘Most Vulnerable to Most Valuable: A scoping study to put young children at the heart of climate actions and environmental protection’</w:t>
        </w:r>
      </w:hyperlink>
      <w:r w:rsidRPr="1ACEED0A">
        <w:t>.</w:t>
      </w:r>
    </w:p>
    <w:p w14:paraId="232E5066" w14:textId="45CA139E" w:rsidR="2F10CBF2" w:rsidRDefault="00000000" w:rsidP="1ACEED0A">
      <w:pPr>
        <w:pStyle w:val="ListParagraph"/>
        <w:numPr>
          <w:ilvl w:val="1"/>
          <w:numId w:val="1"/>
        </w:numPr>
      </w:pPr>
      <w:hyperlink r:id="rId9">
        <w:r w:rsidR="2F10CBF2" w:rsidRPr="1ACEED0A">
          <w:rPr>
            <w:rStyle w:val="Hyperlink"/>
          </w:rPr>
          <w:t>ECD-Climate Advocacy Brief</w:t>
        </w:r>
      </w:hyperlink>
      <w:r w:rsidR="2F10CBF2" w:rsidRPr="1ACEED0A">
        <w:t xml:space="preserve"> by UNICEF EAPRO </w:t>
      </w:r>
    </w:p>
    <w:p w14:paraId="2A9F3346" w14:textId="3E2D6D91" w:rsidR="26952200" w:rsidRDefault="26952200" w:rsidP="1ACEED0A">
      <w:pPr>
        <w:pStyle w:val="ListParagraph"/>
        <w:numPr>
          <w:ilvl w:val="0"/>
          <w:numId w:val="1"/>
        </w:numPr>
        <w:rPr>
          <w:b/>
          <w:bCs/>
        </w:rPr>
      </w:pPr>
      <w:r w:rsidRPr="1ACEED0A">
        <w:rPr>
          <w:b/>
          <w:bCs/>
        </w:rPr>
        <w:t xml:space="preserve">II. Key concepts – A. Sustainable Development and B. Intergenerational </w:t>
      </w:r>
      <w:r w:rsidR="50D57470" w:rsidRPr="1ACEED0A">
        <w:rPr>
          <w:b/>
          <w:bCs/>
        </w:rPr>
        <w:t>e</w:t>
      </w:r>
      <w:r w:rsidRPr="1ACEED0A">
        <w:rPr>
          <w:b/>
          <w:bCs/>
        </w:rPr>
        <w:t>quity and future generations</w:t>
      </w:r>
    </w:p>
    <w:p w14:paraId="09FFDC63" w14:textId="1711E8E4" w:rsidR="7F5E5F83" w:rsidRDefault="7F5E5F83" w:rsidP="1ACEED0A">
      <w:pPr>
        <w:pStyle w:val="ListParagraph"/>
        <w:numPr>
          <w:ilvl w:val="1"/>
          <w:numId w:val="1"/>
        </w:numPr>
      </w:pPr>
      <w:r>
        <w:t xml:space="preserve">Suggest inclusion along the lines of: Holistic ECD has a multiplier effect and is a key building block to achieving sustainable development goals as they increase resilience and adaptation capacities of young children </w:t>
      </w:r>
    </w:p>
    <w:p w14:paraId="57C3B841" w14:textId="2DE279CA" w:rsidR="7F5E5F83" w:rsidRDefault="7F5E5F83" w:rsidP="1ACEED0A">
      <w:pPr>
        <w:pStyle w:val="ListParagraph"/>
        <w:numPr>
          <w:ilvl w:val="1"/>
          <w:numId w:val="1"/>
        </w:numPr>
      </w:pPr>
      <w:r>
        <w:t xml:space="preserve">ECD </w:t>
      </w:r>
      <w:r w:rsidR="2128B6C6">
        <w:t xml:space="preserve">builds the foundation of child and is </w:t>
      </w:r>
      <w:r>
        <w:t>a powerful equalizer to inequities</w:t>
      </w:r>
      <w:r w:rsidR="59670593">
        <w:t>. P</w:t>
      </w:r>
      <w:r>
        <w:t>revention/ protection early in life from climate and environmental risks is</w:t>
      </w:r>
      <w:r w:rsidR="76572CA2">
        <w:t xml:space="preserve"> much</w:t>
      </w:r>
      <w:r>
        <w:t xml:space="preserve"> more effective than having to react to the harms from </w:t>
      </w:r>
      <w:r w:rsidR="1AC22062">
        <w:t xml:space="preserve">climate/ environmental pollution </w:t>
      </w:r>
      <w:r w:rsidR="76061042">
        <w:t xml:space="preserve">and </w:t>
      </w:r>
      <w:r>
        <w:t>toxic stress later in</w:t>
      </w:r>
      <w:r w:rsidR="4B5B4FA6">
        <w:t xml:space="preserve"> life.</w:t>
      </w:r>
    </w:p>
    <w:p w14:paraId="11916DD7" w14:textId="7D04A864" w:rsidR="74235043" w:rsidRDefault="74235043" w:rsidP="1ACEED0A">
      <w:pPr>
        <w:pStyle w:val="ListParagraph"/>
        <w:numPr>
          <w:ilvl w:val="0"/>
          <w:numId w:val="1"/>
        </w:numPr>
        <w:rPr>
          <w:b/>
          <w:bCs/>
        </w:rPr>
      </w:pPr>
      <w:r w:rsidRPr="1ACEED0A">
        <w:rPr>
          <w:b/>
          <w:bCs/>
        </w:rPr>
        <w:t>III. Specific rights to the Convention as they relate to the environment</w:t>
      </w:r>
      <w:r w:rsidR="121AA80E" w:rsidRPr="1ACEED0A">
        <w:rPr>
          <w:b/>
          <w:bCs/>
        </w:rPr>
        <w:t xml:space="preserve"> – A. The right to life, </w:t>
      </w:r>
      <w:proofErr w:type="gramStart"/>
      <w:r w:rsidR="121AA80E" w:rsidRPr="1ACEED0A">
        <w:rPr>
          <w:b/>
          <w:bCs/>
        </w:rPr>
        <w:t>survival</w:t>
      </w:r>
      <w:proofErr w:type="gramEnd"/>
      <w:r w:rsidR="121AA80E" w:rsidRPr="1ACEED0A">
        <w:rPr>
          <w:b/>
          <w:bCs/>
        </w:rPr>
        <w:t xml:space="preserve"> and development</w:t>
      </w:r>
    </w:p>
    <w:p w14:paraId="29863C95" w14:textId="500611B8" w:rsidR="74235043" w:rsidRDefault="74235043" w:rsidP="1ACEED0A">
      <w:pPr>
        <w:pStyle w:val="ListParagraph"/>
        <w:numPr>
          <w:ilvl w:val="1"/>
          <w:numId w:val="1"/>
        </w:numPr>
      </w:pPr>
      <w:r>
        <w:t xml:space="preserve">Suggest inclusion of 1 paragraph referencing </w:t>
      </w:r>
      <w:hyperlink r:id="rId10">
        <w:r w:rsidRPr="1ACEED0A">
          <w:rPr>
            <w:rStyle w:val="Hyperlink"/>
            <w:highlight w:val="yellow"/>
          </w:rPr>
          <w:t>General Comment #7</w:t>
        </w:r>
      </w:hyperlink>
      <w:r w:rsidRPr="1ACEED0A">
        <w:rPr>
          <w:highlight w:val="yellow"/>
        </w:rPr>
        <w:t xml:space="preserve"> Implementing Child Rights in Early Childhood</w:t>
      </w:r>
      <w:r w:rsidR="4A58F6DB">
        <w:t xml:space="preserve"> given the unique vulnerability </w:t>
      </w:r>
      <w:r w:rsidR="7CB4E166">
        <w:t xml:space="preserve">of young children </w:t>
      </w:r>
      <w:r w:rsidR="4A58F6DB">
        <w:t xml:space="preserve">to risks </w:t>
      </w:r>
      <w:proofErr w:type="spellStart"/>
      <w:r w:rsidR="4A58F6DB">
        <w:t>oas</w:t>
      </w:r>
      <w:proofErr w:type="spellEnd"/>
      <w:r w:rsidR="4A58F6DB">
        <w:t xml:space="preserve"> the</w:t>
      </w:r>
      <w:r w:rsidR="7B8C48B3">
        <w:t xml:space="preserve">ir </w:t>
      </w:r>
      <w:r w:rsidR="4A58F6DB">
        <w:t>brains and bodies undergo tremendous period of growth and development</w:t>
      </w:r>
      <w:r w:rsidR="00650BE2">
        <w:t>.</w:t>
      </w:r>
    </w:p>
    <w:p w14:paraId="361BA215" w14:textId="4EAA18A9" w:rsidR="0F647271" w:rsidRDefault="0F647271" w:rsidP="1ACEED0A">
      <w:pPr>
        <w:pStyle w:val="ListParagraph"/>
        <w:numPr>
          <w:ilvl w:val="0"/>
          <w:numId w:val="1"/>
        </w:numPr>
        <w:rPr>
          <w:b/>
          <w:bCs/>
        </w:rPr>
      </w:pPr>
      <w:r w:rsidRPr="1ACEED0A">
        <w:rPr>
          <w:b/>
          <w:bCs/>
        </w:rPr>
        <w:t xml:space="preserve">71. </w:t>
      </w:r>
      <w:r w:rsidR="41C05CFC" w:rsidRPr="1ACEED0A">
        <w:rPr>
          <w:b/>
          <w:bCs/>
        </w:rPr>
        <w:t xml:space="preserve">The right to a clean, </w:t>
      </w:r>
      <w:proofErr w:type="gramStart"/>
      <w:r w:rsidR="41C05CFC" w:rsidRPr="1ACEED0A">
        <w:rPr>
          <w:b/>
          <w:bCs/>
        </w:rPr>
        <w:t>healthy</w:t>
      </w:r>
      <w:proofErr w:type="gramEnd"/>
      <w:r w:rsidR="41C05CFC" w:rsidRPr="1ACEED0A">
        <w:rPr>
          <w:b/>
          <w:bCs/>
        </w:rPr>
        <w:t xml:space="preserve"> and sustainable environment</w:t>
      </w:r>
    </w:p>
    <w:p w14:paraId="4566A9FC" w14:textId="3D7C61AC" w:rsidR="41C05CFC" w:rsidRDefault="41C05CFC" w:rsidP="1ACEED0A">
      <w:pPr>
        <w:pStyle w:val="ListParagraph"/>
        <w:numPr>
          <w:ilvl w:val="1"/>
          <w:numId w:val="1"/>
        </w:numPr>
      </w:pPr>
      <w:r w:rsidRPr="1ACEED0A">
        <w:t xml:space="preserve">Suggest inclusion of </w:t>
      </w:r>
      <w:hyperlink r:id="rId11">
        <w:r w:rsidRPr="1ACEED0A">
          <w:rPr>
            <w:rStyle w:val="Hyperlink"/>
          </w:rPr>
          <w:t>General Comment #7</w:t>
        </w:r>
      </w:hyperlink>
      <w:r>
        <w:t xml:space="preserve"> Implementing Child Rights in Early Childhood</w:t>
      </w:r>
    </w:p>
    <w:p w14:paraId="25160094" w14:textId="1C5E83C7" w:rsidR="6E56D332" w:rsidRDefault="6E56D332" w:rsidP="1ACEED0A">
      <w:pPr>
        <w:pStyle w:val="ListParagraph"/>
        <w:numPr>
          <w:ilvl w:val="0"/>
          <w:numId w:val="1"/>
        </w:numPr>
      </w:pPr>
      <w:r w:rsidRPr="1ACEED0A">
        <w:rPr>
          <w:b/>
          <w:bCs/>
        </w:rPr>
        <w:t>Freedom of expression</w:t>
      </w:r>
      <w:r w:rsidR="50611195" w:rsidRPr="1ACEED0A">
        <w:rPr>
          <w:b/>
          <w:bCs/>
        </w:rPr>
        <w:t>; right to play</w:t>
      </w:r>
      <w:r w:rsidRPr="1ACEED0A">
        <w:rPr>
          <w:b/>
          <w:bCs/>
        </w:rPr>
        <w:t xml:space="preserve">: </w:t>
      </w:r>
      <w:r w:rsidR="5384A151">
        <w:t>Suggest clearer inclusion of the voices and agency of young children in these areas, as well as the role of parents and caregivers in facilitating children as agents of change.</w:t>
      </w:r>
    </w:p>
    <w:p w14:paraId="7F318149" w14:textId="078388D6" w:rsidR="5384A151" w:rsidRDefault="5384A151" w:rsidP="1ACEED0A">
      <w:pPr>
        <w:pStyle w:val="ListParagraph"/>
        <w:numPr>
          <w:ilvl w:val="0"/>
          <w:numId w:val="1"/>
        </w:numPr>
        <w:rPr>
          <w:b/>
          <w:bCs/>
        </w:rPr>
      </w:pPr>
      <w:r w:rsidRPr="1ACEED0A">
        <w:rPr>
          <w:b/>
          <w:bCs/>
        </w:rPr>
        <w:t xml:space="preserve">Climate finance: </w:t>
      </w:r>
      <w:r>
        <w:tab/>
      </w:r>
    </w:p>
    <w:p w14:paraId="51B9A4B1" w14:textId="22BD41F4" w:rsidR="5384A151" w:rsidRDefault="5384A151" w:rsidP="1ACEED0A">
      <w:pPr>
        <w:pStyle w:val="ListParagraph"/>
        <w:numPr>
          <w:ilvl w:val="1"/>
          <w:numId w:val="1"/>
        </w:numPr>
      </w:pPr>
      <w:r>
        <w:t>Suggest</w:t>
      </w:r>
      <w:r w:rsidR="3603428F">
        <w:t xml:space="preserve"> inclusion of</w:t>
      </w:r>
      <w:r w:rsidR="74A827C0">
        <w:t xml:space="preserve"> Loss and Damage Funds given the relevance to the most vulnerable populations, including young children</w:t>
      </w:r>
      <w:r w:rsidR="5194B503">
        <w:t>.</w:t>
      </w:r>
    </w:p>
    <w:p w14:paraId="520FF6D4" w14:textId="51D13363" w:rsidR="5194B503" w:rsidRDefault="5194B503" w:rsidP="1ACEED0A">
      <w:pPr>
        <w:pStyle w:val="ListParagraph"/>
        <w:numPr>
          <w:ilvl w:val="1"/>
          <w:numId w:val="1"/>
        </w:numPr>
      </w:pPr>
      <w:r>
        <w:t>Suggest inclusion</w:t>
      </w:r>
      <w:r w:rsidR="3603428F">
        <w:t xml:space="preserve"> </w:t>
      </w:r>
      <w:r w:rsidR="62B37A6B">
        <w:t xml:space="preserve">of </w:t>
      </w:r>
      <w:r w:rsidR="3603428F">
        <w:t xml:space="preserve">young child-sensitive climate financing. As of now, climate financing </w:t>
      </w:r>
      <w:r w:rsidR="1881E3CD">
        <w:t xml:space="preserve">that is child-sensitive remains a gap; much more so for young children who </w:t>
      </w:r>
      <w:r w:rsidR="5B78C83A">
        <w:t>has the clearest needs and potential in resilience building</w:t>
      </w:r>
      <w:r w:rsidR="21585F9D">
        <w:t>.</w:t>
      </w:r>
    </w:p>
    <w:p w14:paraId="5857BE36" w14:textId="611D061A" w:rsidR="1ACEED0A" w:rsidRDefault="042D4286" w:rsidP="1ACEED0A">
      <w:r>
        <w:t>We look forward to receiving the final version of the revised document.</w:t>
      </w:r>
    </w:p>
    <w:p w14:paraId="15616CCD" w14:textId="6F5DBA44" w:rsidR="00AAE959" w:rsidRDefault="00AAE959" w:rsidP="00AAE959"/>
    <w:p w14:paraId="79AC849E" w14:textId="438CA8FD" w:rsidR="042D4286" w:rsidRDefault="042D4286" w:rsidP="00AAE959">
      <w:r>
        <w:t>UNICEF EAPRO ECD Team</w:t>
      </w:r>
    </w:p>
    <w:sectPr w:rsidR="042D4286" w:rsidSect="00D77797">
      <w:pgSz w:w="12240" w:h="15840"/>
      <w:pgMar w:top="873" w:right="1440" w:bottom="7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FDDB1"/>
    <w:multiLevelType w:val="hybridMultilevel"/>
    <w:tmpl w:val="52CCE44A"/>
    <w:lvl w:ilvl="0" w:tplc="7624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0A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24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88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A9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66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43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017CA"/>
    <w:multiLevelType w:val="hybridMultilevel"/>
    <w:tmpl w:val="A6FA34E6"/>
    <w:lvl w:ilvl="0" w:tplc="DEE24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82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4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A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00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F66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0B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2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85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653263">
    <w:abstractNumId w:val="0"/>
  </w:num>
  <w:num w:numId="2" w16cid:durableId="117507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CFF7BA"/>
    <w:rsid w:val="0002020B"/>
    <w:rsid w:val="00650BE2"/>
    <w:rsid w:val="00A77A6D"/>
    <w:rsid w:val="00AAE959"/>
    <w:rsid w:val="00BA6E1F"/>
    <w:rsid w:val="00D77797"/>
    <w:rsid w:val="00E0B2BB"/>
    <w:rsid w:val="00FC0824"/>
    <w:rsid w:val="01270C18"/>
    <w:rsid w:val="01E78EB8"/>
    <w:rsid w:val="030E3E24"/>
    <w:rsid w:val="03DF1B2F"/>
    <w:rsid w:val="0414A74C"/>
    <w:rsid w:val="042D4286"/>
    <w:rsid w:val="057AEB90"/>
    <w:rsid w:val="058D59DD"/>
    <w:rsid w:val="05DDFB94"/>
    <w:rsid w:val="05FD5C22"/>
    <w:rsid w:val="0674A537"/>
    <w:rsid w:val="06A43AA0"/>
    <w:rsid w:val="0716BBF1"/>
    <w:rsid w:val="074C480E"/>
    <w:rsid w:val="08E8186F"/>
    <w:rsid w:val="0982A199"/>
    <w:rsid w:val="0AEBB5CD"/>
    <w:rsid w:val="0B54F36A"/>
    <w:rsid w:val="0CF0C3CB"/>
    <w:rsid w:val="0DF58D8B"/>
    <w:rsid w:val="0F647271"/>
    <w:rsid w:val="0F976987"/>
    <w:rsid w:val="0FE3400F"/>
    <w:rsid w:val="1001DB58"/>
    <w:rsid w:val="109A7427"/>
    <w:rsid w:val="121AA80E"/>
    <w:rsid w:val="131AE0D1"/>
    <w:rsid w:val="1439C2D7"/>
    <w:rsid w:val="1568D0BA"/>
    <w:rsid w:val="176201EF"/>
    <w:rsid w:val="17974C48"/>
    <w:rsid w:val="1881E3CD"/>
    <w:rsid w:val="18D26DA7"/>
    <w:rsid w:val="1AA1FA20"/>
    <w:rsid w:val="1AC22062"/>
    <w:rsid w:val="1ACEED0A"/>
    <w:rsid w:val="2128B6C6"/>
    <w:rsid w:val="21585F9D"/>
    <w:rsid w:val="21B8DF29"/>
    <w:rsid w:val="22C46DFA"/>
    <w:rsid w:val="245E4522"/>
    <w:rsid w:val="25B959A2"/>
    <w:rsid w:val="26952200"/>
    <w:rsid w:val="275C6850"/>
    <w:rsid w:val="2795E5E4"/>
    <w:rsid w:val="2A2B3388"/>
    <w:rsid w:val="2A9C98C5"/>
    <w:rsid w:val="2C9D40AE"/>
    <w:rsid w:val="2CDFD467"/>
    <w:rsid w:val="2D57622D"/>
    <w:rsid w:val="2F10CBF2"/>
    <w:rsid w:val="34456DEA"/>
    <w:rsid w:val="34BDBC4A"/>
    <w:rsid w:val="35F75D97"/>
    <w:rsid w:val="3603428F"/>
    <w:rsid w:val="3686B6AD"/>
    <w:rsid w:val="392F7134"/>
    <w:rsid w:val="39912D6D"/>
    <w:rsid w:val="3A0D0BE9"/>
    <w:rsid w:val="3AEB97F6"/>
    <w:rsid w:val="3C8376E0"/>
    <w:rsid w:val="3D7C9587"/>
    <w:rsid w:val="3E9269AF"/>
    <w:rsid w:val="3F6C6328"/>
    <w:rsid w:val="3FAE9902"/>
    <w:rsid w:val="4032CB24"/>
    <w:rsid w:val="419445FB"/>
    <w:rsid w:val="41C05CFC"/>
    <w:rsid w:val="41CFF7BA"/>
    <w:rsid w:val="42E59178"/>
    <w:rsid w:val="42E900C1"/>
    <w:rsid w:val="441A6945"/>
    <w:rsid w:val="45527BD5"/>
    <w:rsid w:val="457001B5"/>
    <w:rsid w:val="45B639A6"/>
    <w:rsid w:val="4734E154"/>
    <w:rsid w:val="47C62987"/>
    <w:rsid w:val="48CB6503"/>
    <w:rsid w:val="48E2B09E"/>
    <w:rsid w:val="4A58F6DB"/>
    <w:rsid w:val="4AD2C0BE"/>
    <w:rsid w:val="4B5B4FA6"/>
    <w:rsid w:val="4C4AE630"/>
    <w:rsid w:val="4D15D986"/>
    <w:rsid w:val="4E3FE305"/>
    <w:rsid w:val="4E824F80"/>
    <w:rsid w:val="4E8D2FE9"/>
    <w:rsid w:val="4EB1A9E7"/>
    <w:rsid w:val="4F555CF0"/>
    <w:rsid w:val="4F9BAF4F"/>
    <w:rsid w:val="4FDBB366"/>
    <w:rsid w:val="50611195"/>
    <w:rsid w:val="50D57470"/>
    <w:rsid w:val="50F12D51"/>
    <w:rsid w:val="51377FB0"/>
    <w:rsid w:val="5194B503"/>
    <w:rsid w:val="52F6FC70"/>
    <w:rsid w:val="5384A151"/>
    <w:rsid w:val="53851B0A"/>
    <w:rsid w:val="5455F815"/>
    <w:rsid w:val="561664A7"/>
    <w:rsid w:val="562087AF"/>
    <w:rsid w:val="59670593"/>
    <w:rsid w:val="59F45C8E"/>
    <w:rsid w:val="5A4DEA3A"/>
    <w:rsid w:val="5B78C83A"/>
    <w:rsid w:val="5B902CEF"/>
    <w:rsid w:val="5D3BA490"/>
    <w:rsid w:val="5D40860B"/>
    <w:rsid w:val="5DD7A5D2"/>
    <w:rsid w:val="5E52EF7B"/>
    <w:rsid w:val="5E537C5B"/>
    <w:rsid w:val="5F5E0489"/>
    <w:rsid w:val="60F9D4EA"/>
    <w:rsid w:val="62B37A6B"/>
    <w:rsid w:val="640C8730"/>
    <w:rsid w:val="6475D96A"/>
    <w:rsid w:val="67408FA9"/>
    <w:rsid w:val="691A10CF"/>
    <w:rsid w:val="69494A8D"/>
    <w:rsid w:val="696BBF32"/>
    <w:rsid w:val="69721A2A"/>
    <w:rsid w:val="6B45C9F0"/>
    <w:rsid w:val="6B827320"/>
    <w:rsid w:val="6CA5210F"/>
    <w:rsid w:val="6D4A0EA0"/>
    <w:rsid w:val="6E56D332"/>
    <w:rsid w:val="6EC1C3AE"/>
    <w:rsid w:val="6F443ABB"/>
    <w:rsid w:val="6FB88C11"/>
    <w:rsid w:val="705D5BAA"/>
    <w:rsid w:val="7205E349"/>
    <w:rsid w:val="73AB8BFA"/>
    <w:rsid w:val="74235043"/>
    <w:rsid w:val="74A827C0"/>
    <w:rsid w:val="76061042"/>
    <w:rsid w:val="76572CA2"/>
    <w:rsid w:val="77009826"/>
    <w:rsid w:val="77362443"/>
    <w:rsid w:val="789C6887"/>
    <w:rsid w:val="7A91655C"/>
    <w:rsid w:val="7B8C48B3"/>
    <w:rsid w:val="7BD40949"/>
    <w:rsid w:val="7C099566"/>
    <w:rsid w:val="7C217AB8"/>
    <w:rsid w:val="7CB4E166"/>
    <w:rsid w:val="7DA565C7"/>
    <w:rsid w:val="7DC4F3C1"/>
    <w:rsid w:val="7DED1F3D"/>
    <w:rsid w:val="7F0BAA0B"/>
    <w:rsid w:val="7F413628"/>
    <w:rsid w:val="7F5A5E85"/>
    <w:rsid w:val="7F5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F7BA"/>
  <w15:chartTrackingRefBased/>
  <w15:docId w15:val="{A56EB61B-D63F-4C6D-A9C1-8FAABC99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nec.net/resources/arnec-resources/most-vulnerable-most-valuable-scoping-study-put-young-children-heart-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ohchr.org/english/bodies/crc/docs/AdvanceVersions/GeneralComment7Rev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2.ohchr.org/english/bodies/crc/docs/AdvanceVersions/GeneralComment7Rev1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nicef.org/eap/media/12801/file/UNICEF%20EAPRO%20ECD%20and%20Climate%20Change%20Advocacy%20Brief%20doc.pdf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eabc034b-68dd-4248-9e50-8b04db4eb3c3">
      <Terms xmlns="http://schemas.microsoft.com/office/infopath/2007/PartnerControls"/>
    </lcf76f155ced4ddcb4097134ff3c332f>
    <SharedWithUsers xmlns="731ff1dd-bd8e-4c24-a202-54f8e865ef0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EED83DA344F4FAF85DB5161A57D14" ma:contentTypeVersion="26" ma:contentTypeDescription="Create a new document." ma:contentTypeScope="" ma:versionID="97313db17f762c986401cb82b49e187e">
  <xsd:schema xmlns:xsd="http://www.w3.org/2001/XMLSchema" xmlns:xs="http://www.w3.org/2001/XMLSchema" xmlns:p="http://schemas.microsoft.com/office/2006/metadata/properties" xmlns:ns2="731ff1dd-bd8e-4c24-a202-54f8e865ef07" xmlns:ns3="eabc034b-68dd-4248-9e50-8b04db4eb3c3" xmlns:ns4="ca283e0b-db31-4043-a2ef-b80661bf084a" targetNamespace="http://schemas.microsoft.com/office/2006/metadata/properties" ma:root="true" ma:fieldsID="593b5ebe36bfc50ea4a71cfb3b533e79" ns2:_="" ns3:_="" ns4:_="">
    <xsd:import namespace="731ff1dd-bd8e-4c24-a202-54f8e865ef07"/>
    <xsd:import namespace="eabc034b-68dd-4248-9e50-8b04db4eb3c3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ff1dd-bd8e-4c24-a202-54f8e865ef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034b-68dd-4248-9e50-8b04db4eb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341b4d-cd79-4d75-a30b-5ec1e7602c6a}" ma:internalName="TaxCatchAll" ma:showField="CatchAllData" ma:web="731ff1dd-bd8e-4c24-a202-54f8e865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19680-2A8C-400F-8FA4-5E3199B73F03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eabc034b-68dd-4248-9e50-8b04db4eb3c3"/>
    <ds:schemaRef ds:uri="731ff1dd-bd8e-4c24-a202-54f8e865ef07"/>
  </ds:schemaRefs>
</ds:datastoreItem>
</file>

<file path=customXml/itemProps2.xml><?xml version="1.0" encoding="utf-8"?>
<ds:datastoreItem xmlns:ds="http://schemas.openxmlformats.org/officeDocument/2006/customXml" ds:itemID="{CDD2D567-B44C-44D3-BD63-05E708AAB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D87E2-BA8B-4053-A621-4C0D4F6A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ff1dd-bd8e-4c24-a202-54f8e865ef07"/>
    <ds:schemaRef ds:uri="eabc034b-68dd-4248-9e50-8b04db4eb3c3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 Gee Chua</dc:creator>
  <cp:keywords/>
  <dc:description/>
  <cp:lastModifiedBy>Peck-Gee Chua</cp:lastModifiedBy>
  <cp:revision>3</cp:revision>
  <dcterms:created xsi:type="dcterms:W3CDTF">2023-02-14T00:45:00Z</dcterms:created>
  <dcterms:modified xsi:type="dcterms:W3CDTF">2023-02-14T00:46:00Z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0x0101004D1EED83DA344F4FAF85DB5161A57D14</vt:lpwstr>
  </property>
  <property fmtid="{D5CDD505-2E9C-101B-9397-08002B2CF9AE}" pid="3" name="MediaServiceImageTags">
    <vt:lpwstr/>
  </property>
</Properties>
</file>