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2360C" w14:textId="77777777" w:rsidR="00671CFB" w:rsidRPr="00802F9B" w:rsidRDefault="00671CFB" w:rsidP="00802F9B">
      <w:pPr>
        <w:pBdr>
          <w:top w:val="single" w:sz="4" w:space="1" w:color="auto"/>
          <w:left w:val="single" w:sz="4" w:space="4" w:color="auto"/>
          <w:bottom w:val="single" w:sz="4" w:space="1" w:color="auto"/>
          <w:right w:val="single" w:sz="4" w:space="4" w:color="auto"/>
        </w:pBdr>
        <w:jc w:val="center"/>
        <w:rPr>
          <w:rFonts w:eastAsia="Yu Gothic Light"/>
          <w:b/>
          <w:bCs/>
          <w:sz w:val="32"/>
          <w:szCs w:val="32"/>
        </w:rPr>
      </w:pPr>
      <w:r w:rsidRPr="00802F9B">
        <w:rPr>
          <w:rFonts w:eastAsia="Yu Gothic Light"/>
          <w:b/>
          <w:bCs/>
          <w:sz w:val="32"/>
          <w:szCs w:val="32"/>
        </w:rPr>
        <w:t>Step-by-step guide on the submission of Oral Statements on the new online registration platform “EVENTS”</w:t>
      </w:r>
    </w:p>
    <w:p w14:paraId="73F03CB4" w14:textId="77777777" w:rsidR="00671CFB" w:rsidRPr="00671CFB" w:rsidRDefault="00671CFB" w:rsidP="00671CFB">
      <w:pPr>
        <w:rPr>
          <w:rFonts w:ascii="Calibri" w:eastAsia="Calibri" w:hAnsi="Calibri" w:cs="Arial"/>
        </w:rPr>
      </w:pPr>
    </w:p>
    <w:sdt>
      <w:sdtPr>
        <w:rPr>
          <w:rFonts w:ascii="Calibri" w:eastAsia="Yu Mincho" w:hAnsi="Calibri" w:cs="Arial"/>
        </w:rPr>
        <w:id w:val="1997985248"/>
        <w:docPartObj>
          <w:docPartGallery w:val="Table of Contents"/>
          <w:docPartUnique/>
        </w:docPartObj>
      </w:sdtPr>
      <w:sdtEndPr>
        <w:rPr>
          <w:b/>
          <w:bCs/>
          <w:noProof/>
        </w:rPr>
      </w:sdtEndPr>
      <w:sdtContent>
        <w:p w14:paraId="6255B721" w14:textId="77777777" w:rsidR="00671CFB" w:rsidRPr="00671CFB" w:rsidRDefault="00671CFB" w:rsidP="00671CFB">
          <w:pPr>
            <w:keepNext/>
            <w:keepLines/>
            <w:tabs>
              <w:tab w:val="left" w:pos="3450"/>
            </w:tabs>
            <w:spacing w:before="240" w:after="0"/>
            <w:rPr>
              <w:rFonts w:ascii="Calibri Light" w:eastAsia="Yu Gothic Light" w:hAnsi="Calibri Light" w:cs="Times New Roman"/>
              <w:color w:val="2E74B5"/>
              <w:sz w:val="32"/>
              <w:szCs w:val="32"/>
              <w:lang w:val="en-US"/>
            </w:rPr>
          </w:pPr>
          <w:r w:rsidRPr="00671CFB">
            <w:rPr>
              <w:rFonts w:ascii="Calibri Light" w:eastAsia="Yu Gothic Light" w:hAnsi="Calibri Light" w:cs="Times New Roman"/>
              <w:color w:val="2E74B5"/>
              <w:sz w:val="32"/>
              <w:szCs w:val="32"/>
              <w:lang w:val="en-US"/>
            </w:rPr>
            <w:t>Contents</w:t>
          </w:r>
          <w:r w:rsidRPr="00671CFB">
            <w:rPr>
              <w:rFonts w:ascii="Calibri Light" w:eastAsia="Yu Gothic Light" w:hAnsi="Calibri Light" w:cs="Times New Roman"/>
              <w:color w:val="2E74B5"/>
              <w:sz w:val="32"/>
              <w:szCs w:val="32"/>
              <w:lang w:val="en-US"/>
            </w:rPr>
            <w:tab/>
          </w:r>
        </w:p>
        <w:p w14:paraId="7AC7390B" w14:textId="26C122FF" w:rsidR="00802F9B" w:rsidRDefault="00671CFB">
          <w:pPr>
            <w:pStyle w:val="TOC2"/>
            <w:tabs>
              <w:tab w:val="right" w:leader="dot" w:pos="9016"/>
            </w:tabs>
            <w:rPr>
              <w:noProof/>
              <w:kern w:val="2"/>
              <w:sz w:val="22"/>
              <w:szCs w:val="22"/>
              <w:lang w:eastAsia="en-GB"/>
              <w14:ligatures w14:val="standardContextual"/>
            </w:rPr>
          </w:pPr>
          <w:r w:rsidRPr="00671CFB">
            <w:rPr>
              <w:rFonts w:ascii="Calibri" w:eastAsia="Calibri" w:hAnsi="Calibri" w:cs="Arial"/>
            </w:rPr>
            <w:fldChar w:fldCharType="begin"/>
          </w:r>
          <w:r w:rsidRPr="00671CFB">
            <w:rPr>
              <w:rFonts w:ascii="Calibri" w:eastAsia="Calibri" w:hAnsi="Calibri" w:cs="Arial"/>
            </w:rPr>
            <w:instrText xml:space="preserve"> TOC \o "1-3" \h \z \u </w:instrText>
          </w:r>
          <w:r w:rsidRPr="00671CFB">
            <w:rPr>
              <w:rFonts w:ascii="Calibri" w:eastAsia="Calibri" w:hAnsi="Calibri" w:cs="Arial"/>
            </w:rPr>
            <w:fldChar w:fldCharType="separate"/>
          </w:r>
          <w:hyperlink w:anchor="_Toc167962667" w:history="1">
            <w:r w:rsidR="00802F9B" w:rsidRPr="002E7DA4">
              <w:rPr>
                <w:rStyle w:val="Hyperlink"/>
                <w:rFonts w:ascii="Calibri Light" w:eastAsia="Yu Gothic Light" w:hAnsi="Calibri Light" w:cs="Times New Roman"/>
                <w:noProof/>
                <w:lang w:eastAsia="en-GB"/>
              </w:rPr>
              <w:t>Introduction</w:t>
            </w:r>
            <w:r w:rsidR="00802F9B">
              <w:rPr>
                <w:noProof/>
                <w:webHidden/>
              </w:rPr>
              <w:tab/>
            </w:r>
            <w:r w:rsidR="00802F9B">
              <w:rPr>
                <w:noProof/>
                <w:webHidden/>
              </w:rPr>
              <w:fldChar w:fldCharType="begin"/>
            </w:r>
            <w:r w:rsidR="00802F9B">
              <w:rPr>
                <w:noProof/>
                <w:webHidden/>
              </w:rPr>
              <w:instrText xml:space="preserve"> PAGEREF _Toc167962667 \h </w:instrText>
            </w:r>
            <w:r w:rsidR="00802F9B">
              <w:rPr>
                <w:noProof/>
                <w:webHidden/>
              </w:rPr>
            </w:r>
            <w:r w:rsidR="00802F9B">
              <w:rPr>
                <w:noProof/>
                <w:webHidden/>
              </w:rPr>
              <w:fldChar w:fldCharType="separate"/>
            </w:r>
            <w:r w:rsidR="00802F9B">
              <w:rPr>
                <w:noProof/>
                <w:webHidden/>
              </w:rPr>
              <w:t>1</w:t>
            </w:r>
            <w:r w:rsidR="00802F9B">
              <w:rPr>
                <w:noProof/>
                <w:webHidden/>
              </w:rPr>
              <w:fldChar w:fldCharType="end"/>
            </w:r>
          </w:hyperlink>
        </w:p>
        <w:p w14:paraId="47E455CE" w14:textId="748BE039" w:rsidR="00802F9B" w:rsidRDefault="00000000">
          <w:pPr>
            <w:pStyle w:val="TOC2"/>
            <w:tabs>
              <w:tab w:val="right" w:leader="dot" w:pos="9016"/>
            </w:tabs>
            <w:rPr>
              <w:noProof/>
              <w:kern w:val="2"/>
              <w:sz w:val="22"/>
              <w:szCs w:val="22"/>
              <w:lang w:eastAsia="en-GB"/>
              <w14:ligatures w14:val="standardContextual"/>
            </w:rPr>
          </w:pPr>
          <w:hyperlink w:anchor="_Toc167962668" w:history="1">
            <w:r w:rsidR="00802F9B" w:rsidRPr="002E7DA4">
              <w:rPr>
                <w:rStyle w:val="Hyperlink"/>
                <w:rFonts w:ascii="Calibri Light" w:eastAsia="Yu Gothic Light" w:hAnsi="Calibri Light" w:cs="Times New Roman"/>
                <w:b/>
                <w:bCs/>
                <w:noProof/>
                <w:highlight w:val="cyan"/>
                <w:lang w:eastAsia="en-GB"/>
              </w:rPr>
              <w:t>STEP 1</w:t>
            </w:r>
            <w:r w:rsidR="00802F9B" w:rsidRPr="002E7DA4">
              <w:rPr>
                <w:rStyle w:val="Hyperlink"/>
                <w:rFonts w:ascii="Calibri Light" w:eastAsia="Yu Gothic Light" w:hAnsi="Calibri Light" w:cs="Times New Roman"/>
                <w:b/>
                <w:bCs/>
                <w:noProof/>
                <w:lang w:eastAsia="en-GB"/>
              </w:rPr>
              <w:t xml:space="preserve"> Selecting the relevant event and action point from the “List of Open Events” page</w:t>
            </w:r>
            <w:r w:rsidR="00802F9B">
              <w:rPr>
                <w:noProof/>
                <w:webHidden/>
              </w:rPr>
              <w:tab/>
            </w:r>
            <w:r w:rsidR="00802F9B">
              <w:rPr>
                <w:noProof/>
                <w:webHidden/>
              </w:rPr>
              <w:fldChar w:fldCharType="begin"/>
            </w:r>
            <w:r w:rsidR="00802F9B">
              <w:rPr>
                <w:noProof/>
                <w:webHidden/>
              </w:rPr>
              <w:instrText xml:space="preserve"> PAGEREF _Toc167962668 \h </w:instrText>
            </w:r>
            <w:r w:rsidR="00802F9B">
              <w:rPr>
                <w:noProof/>
                <w:webHidden/>
              </w:rPr>
            </w:r>
            <w:r w:rsidR="00802F9B">
              <w:rPr>
                <w:noProof/>
                <w:webHidden/>
              </w:rPr>
              <w:fldChar w:fldCharType="separate"/>
            </w:r>
            <w:r w:rsidR="00802F9B">
              <w:rPr>
                <w:noProof/>
                <w:webHidden/>
              </w:rPr>
              <w:t>2</w:t>
            </w:r>
            <w:r w:rsidR="00802F9B">
              <w:rPr>
                <w:noProof/>
                <w:webHidden/>
              </w:rPr>
              <w:fldChar w:fldCharType="end"/>
            </w:r>
          </w:hyperlink>
        </w:p>
        <w:p w14:paraId="1DBC8E97" w14:textId="27067557" w:rsidR="00802F9B" w:rsidRDefault="00000000">
          <w:pPr>
            <w:pStyle w:val="TOC2"/>
            <w:tabs>
              <w:tab w:val="right" w:leader="dot" w:pos="9016"/>
            </w:tabs>
            <w:rPr>
              <w:noProof/>
              <w:kern w:val="2"/>
              <w:sz w:val="22"/>
              <w:szCs w:val="22"/>
              <w:lang w:eastAsia="en-GB"/>
              <w14:ligatures w14:val="standardContextual"/>
            </w:rPr>
          </w:pPr>
          <w:hyperlink w:anchor="_Toc167962669" w:history="1">
            <w:r w:rsidR="00802F9B" w:rsidRPr="002E7DA4">
              <w:rPr>
                <w:rStyle w:val="Hyperlink"/>
                <w:rFonts w:ascii="Calibri Light" w:eastAsia="Yu Gothic Light" w:hAnsi="Calibri Light" w:cs="Times New Roman"/>
                <w:b/>
                <w:bCs/>
                <w:noProof/>
                <w:highlight w:val="cyan"/>
              </w:rPr>
              <w:t>STEP 2</w:t>
            </w:r>
            <w:r w:rsidR="00802F9B" w:rsidRPr="002E7DA4">
              <w:rPr>
                <w:rStyle w:val="Hyperlink"/>
                <w:rFonts w:ascii="Calibri Light" w:eastAsia="Yu Gothic Light" w:hAnsi="Calibri Light" w:cs="Times New Roman"/>
                <w:b/>
                <w:bCs/>
                <w:noProof/>
              </w:rPr>
              <w:t xml:space="preserve"> Creating your Oral statement request(s) on the “EVENTS” platform</w:t>
            </w:r>
            <w:r w:rsidR="00802F9B">
              <w:rPr>
                <w:noProof/>
                <w:webHidden/>
              </w:rPr>
              <w:tab/>
            </w:r>
            <w:r w:rsidR="00802F9B">
              <w:rPr>
                <w:noProof/>
                <w:webHidden/>
              </w:rPr>
              <w:fldChar w:fldCharType="begin"/>
            </w:r>
            <w:r w:rsidR="00802F9B">
              <w:rPr>
                <w:noProof/>
                <w:webHidden/>
              </w:rPr>
              <w:instrText xml:space="preserve"> PAGEREF _Toc167962669 \h </w:instrText>
            </w:r>
            <w:r w:rsidR="00802F9B">
              <w:rPr>
                <w:noProof/>
                <w:webHidden/>
              </w:rPr>
            </w:r>
            <w:r w:rsidR="00802F9B">
              <w:rPr>
                <w:noProof/>
                <w:webHidden/>
              </w:rPr>
              <w:fldChar w:fldCharType="separate"/>
            </w:r>
            <w:r w:rsidR="00802F9B">
              <w:rPr>
                <w:noProof/>
                <w:webHidden/>
              </w:rPr>
              <w:t>2</w:t>
            </w:r>
            <w:r w:rsidR="00802F9B">
              <w:rPr>
                <w:noProof/>
                <w:webHidden/>
              </w:rPr>
              <w:fldChar w:fldCharType="end"/>
            </w:r>
          </w:hyperlink>
        </w:p>
        <w:p w14:paraId="65B6E6A8" w14:textId="5E715C9E" w:rsidR="00802F9B" w:rsidRDefault="00000000">
          <w:pPr>
            <w:pStyle w:val="TOC2"/>
            <w:tabs>
              <w:tab w:val="right" w:leader="dot" w:pos="9016"/>
            </w:tabs>
            <w:rPr>
              <w:noProof/>
              <w:kern w:val="2"/>
              <w:sz w:val="22"/>
              <w:szCs w:val="22"/>
              <w:lang w:eastAsia="en-GB"/>
              <w14:ligatures w14:val="standardContextual"/>
            </w:rPr>
          </w:pPr>
          <w:hyperlink w:anchor="_Toc167962670" w:history="1">
            <w:r w:rsidR="00802F9B" w:rsidRPr="002E7DA4">
              <w:rPr>
                <w:rStyle w:val="Hyperlink"/>
                <w:rFonts w:eastAsia="Calibri" w:cstheme="minorHAnsi"/>
                <w:b/>
                <w:bCs/>
                <w:noProof/>
              </w:rPr>
              <w:t>CONFIRMATION OF SPEAKING SLOTS:</w:t>
            </w:r>
            <w:r w:rsidR="00802F9B">
              <w:rPr>
                <w:noProof/>
                <w:webHidden/>
              </w:rPr>
              <w:tab/>
            </w:r>
            <w:r w:rsidR="00802F9B">
              <w:rPr>
                <w:noProof/>
                <w:webHidden/>
              </w:rPr>
              <w:fldChar w:fldCharType="begin"/>
            </w:r>
            <w:r w:rsidR="00802F9B">
              <w:rPr>
                <w:noProof/>
                <w:webHidden/>
              </w:rPr>
              <w:instrText xml:space="preserve"> PAGEREF _Toc167962670 \h </w:instrText>
            </w:r>
            <w:r w:rsidR="00802F9B">
              <w:rPr>
                <w:noProof/>
                <w:webHidden/>
              </w:rPr>
            </w:r>
            <w:r w:rsidR="00802F9B">
              <w:rPr>
                <w:noProof/>
                <w:webHidden/>
              </w:rPr>
              <w:fldChar w:fldCharType="separate"/>
            </w:r>
            <w:r w:rsidR="00802F9B">
              <w:rPr>
                <w:noProof/>
                <w:webHidden/>
              </w:rPr>
              <w:t>4</w:t>
            </w:r>
            <w:r w:rsidR="00802F9B">
              <w:rPr>
                <w:noProof/>
                <w:webHidden/>
              </w:rPr>
              <w:fldChar w:fldCharType="end"/>
            </w:r>
          </w:hyperlink>
        </w:p>
        <w:p w14:paraId="34BBB6E4" w14:textId="33CEE6DE" w:rsidR="00802F9B" w:rsidRDefault="00000000">
          <w:pPr>
            <w:pStyle w:val="TOC2"/>
            <w:tabs>
              <w:tab w:val="right" w:leader="dot" w:pos="9016"/>
            </w:tabs>
            <w:rPr>
              <w:noProof/>
              <w:kern w:val="2"/>
              <w:sz w:val="22"/>
              <w:szCs w:val="22"/>
              <w:lang w:eastAsia="en-GB"/>
              <w14:ligatures w14:val="standardContextual"/>
            </w:rPr>
          </w:pPr>
          <w:hyperlink w:anchor="_Toc167962671" w:history="1">
            <w:r w:rsidR="00802F9B" w:rsidRPr="002E7DA4">
              <w:rPr>
                <w:rStyle w:val="Hyperlink"/>
                <w:rFonts w:ascii="Calibri Light" w:eastAsia="Yu Gothic Light" w:hAnsi="Calibri Light" w:cs="Times New Roman"/>
                <w:b/>
                <w:bCs/>
                <w:noProof/>
                <w:highlight w:val="cyan"/>
              </w:rPr>
              <w:t>STEP 3</w:t>
            </w:r>
            <w:r w:rsidR="00802F9B" w:rsidRPr="002E7DA4">
              <w:rPr>
                <w:rStyle w:val="Hyperlink"/>
                <w:rFonts w:ascii="Calibri Light" w:eastAsia="Yu Gothic Light" w:hAnsi="Calibri Light" w:cs="Times New Roman"/>
                <w:b/>
                <w:bCs/>
                <w:noProof/>
              </w:rPr>
              <w:t>: Registering your online co-sponsoring of NGO statements</w:t>
            </w:r>
            <w:r w:rsidR="00802F9B">
              <w:rPr>
                <w:noProof/>
                <w:webHidden/>
              </w:rPr>
              <w:tab/>
            </w:r>
            <w:r w:rsidR="00802F9B">
              <w:rPr>
                <w:noProof/>
                <w:webHidden/>
              </w:rPr>
              <w:fldChar w:fldCharType="begin"/>
            </w:r>
            <w:r w:rsidR="00802F9B">
              <w:rPr>
                <w:noProof/>
                <w:webHidden/>
              </w:rPr>
              <w:instrText xml:space="preserve"> PAGEREF _Toc167962671 \h </w:instrText>
            </w:r>
            <w:r w:rsidR="00802F9B">
              <w:rPr>
                <w:noProof/>
                <w:webHidden/>
              </w:rPr>
            </w:r>
            <w:r w:rsidR="00802F9B">
              <w:rPr>
                <w:noProof/>
                <w:webHidden/>
              </w:rPr>
              <w:fldChar w:fldCharType="separate"/>
            </w:r>
            <w:r w:rsidR="00802F9B">
              <w:rPr>
                <w:noProof/>
                <w:webHidden/>
              </w:rPr>
              <w:t>5</w:t>
            </w:r>
            <w:r w:rsidR="00802F9B">
              <w:rPr>
                <w:noProof/>
                <w:webHidden/>
              </w:rPr>
              <w:fldChar w:fldCharType="end"/>
            </w:r>
          </w:hyperlink>
        </w:p>
        <w:p w14:paraId="04DE7C19" w14:textId="206405F9" w:rsidR="00671CFB" w:rsidRPr="00671CFB" w:rsidRDefault="00671CFB" w:rsidP="00671CFB">
          <w:pPr>
            <w:rPr>
              <w:rFonts w:ascii="Calibri" w:eastAsia="Calibri" w:hAnsi="Calibri" w:cs="Arial"/>
            </w:rPr>
          </w:pPr>
          <w:r w:rsidRPr="00671CFB">
            <w:rPr>
              <w:rFonts w:ascii="Calibri" w:eastAsia="Calibri" w:hAnsi="Calibri" w:cs="Arial"/>
              <w:b/>
              <w:bCs/>
              <w:noProof/>
            </w:rPr>
            <w:fldChar w:fldCharType="end"/>
          </w:r>
        </w:p>
      </w:sdtContent>
    </w:sdt>
    <w:p w14:paraId="664B6D06" w14:textId="77777777" w:rsidR="00671CFB" w:rsidRPr="00671CFB" w:rsidRDefault="00671CFB" w:rsidP="00671CFB">
      <w:pPr>
        <w:autoSpaceDE w:val="0"/>
        <w:autoSpaceDN w:val="0"/>
        <w:adjustRightInd w:val="0"/>
        <w:spacing w:after="0" w:line="240" w:lineRule="auto"/>
        <w:rPr>
          <w:rFonts w:ascii="Calibri" w:eastAsia="Calibri" w:hAnsi="Calibri" w:cs="Calibri"/>
          <w:b/>
          <w:color w:val="000000"/>
          <w:u w:val="single"/>
        </w:rPr>
      </w:pPr>
    </w:p>
    <w:p w14:paraId="76A263E1" w14:textId="77777777" w:rsidR="00671CFB" w:rsidRPr="00671CFB" w:rsidRDefault="00671CFB" w:rsidP="00671CFB">
      <w:pPr>
        <w:keepNext/>
        <w:keepLines/>
        <w:spacing w:before="40" w:after="240"/>
        <w:outlineLvl w:val="1"/>
        <w:rPr>
          <w:rFonts w:ascii="Calibri Light" w:eastAsia="Yu Gothic Light" w:hAnsi="Calibri Light" w:cs="Times New Roman"/>
          <w:color w:val="2E74B5"/>
          <w:sz w:val="28"/>
          <w:szCs w:val="28"/>
          <w:lang w:eastAsia="en-GB"/>
        </w:rPr>
      </w:pPr>
      <w:bookmarkStart w:id="0" w:name="_Toc167962667"/>
      <w:r w:rsidRPr="00671CFB">
        <w:rPr>
          <w:rFonts w:ascii="Calibri Light" w:eastAsia="Yu Gothic Light" w:hAnsi="Calibri Light" w:cs="Times New Roman"/>
          <w:color w:val="2E74B5"/>
          <w:sz w:val="28"/>
          <w:szCs w:val="28"/>
          <w:lang w:eastAsia="en-GB"/>
        </w:rPr>
        <w:t>Introduction</w:t>
      </w:r>
      <w:bookmarkEnd w:id="0"/>
    </w:p>
    <w:p w14:paraId="4EDEB3BC" w14:textId="77777777" w:rsidR="00671CFB" w:rsidRPr="00671CFB" w:rsidRDefault="00671CFB" w:rsidP="00671CFB">
      <w:pPr>
        <w:spacing w:after="0" w:line="276" w:lineRule="auto"/>
        <w:jc w:val="both"/>
        <w:rPr>
          <w:rFonts w:ascii="Calibri" w:eastAsia="Calibri" w:hAnsi="Calibri" w:cs="Arial"/>
        </w:rPr>
      </w:pPr>
      <w:r w:rsidRPr="00671CFB">
        <w:rPr>
          <w:rFonts w:ascii="Calibri" w:eastAsia="Calibri" w:hAnsi="Calibri" w:cs="Arial"/>
          <w:lang w:eastAsia="en-GB"/>
        </w:rPr>
        <w:t xml:space="preserve">On a </w:t>
      </w:r>
      <w:r w:rsidRPr="00671CFB">
        <w:rPr>
          <w:rFonts w:ascii="Calibri" w:eastAsia="Calibri" w:hAnsi="Calibri" w:cs="Arial"/>
          <w:b/>
          <w:lang w:eastAsia="en-GB"/>
        </w:rPr>
        <w:t>pilot basis</w:t>
      </w:r>
      <w:r w:rsidRPr="00671CFB">
        <w:rPr>
          <w:rFonts w:ascii="Calibri" w:eastAsia="Calibri" w:hAnsi="Calibri" w:cs="Arial"/>
          <w:lang w:eastAsia="en-GB"/>
        </w:rPr>
        <w:t xml:space="preserve"> to be implemented at the 56</w:t>
      </w:r>
      <w:r w:rsidRPr="00671CFB">
        <w:rPr>
          <w:rFonts w:ascii="Calibri" w:eastAsia="Calibri" w:hAnsi="Calibri" w:cs="Arial"/>
          <w:vertAlign w:val="superscript"/>
          <w:lang w:eastAsia="en-GB"/>
        </w:rPr>
        <w:t>th</w:t>
      </w:r>
      <w:r w:rsidRPr="00671CFB">
        <w:rPr>
          <w:rFonts w:ascii="Calibri" w:eastAsia="Calibri" w:hAnsi="Calibri" w:cs="Arial"/>
          <w:lang w:eastAsia="en-GB"/>
        </w:rPr>
        <w:t xml:space="preserve"> regular session of the Human Rights Council (18 June 2024 to 12 July 2024), non-governmental organizations (NGOs) </w:t>
      </w:r>
      <w:r w:rsidRPr="00671CFB">
        <w:rPr>
          <w:rFonts w:ascii="Calibri" w:eastAsia="Calibri" w:hAnsi="Calibri" w:cs="Arial"/>
          <w:color w:val="000000"/>
        </w:rPr>
        <w:t xml:space="preserve">with ECOSOC status will be requested to </w:t>
      </w:r>
      <w:bookmarkStart w:id="1" w:name="_Hlk165457599"/>
      <w:r w:rsidRPr="00671CFB">
        <w:rPr>
          <w:rFonts w:ascii="Calibri" w:eastAsia="Calibri" w:hAnsi="Calibri" w:cs="Arial"/>
          <w:lang w:eastAsia="en-GB"/>
        </w:rPr>
        <w:t xml:space="preserve">register for oral statements </w:t>
      </w:r>
      <w:bookmarkEnd w:id="1"/>
      <w:r w:rsidRPr="00671CFB">
        <w:rPr>
          <w:rFonts w:ascii="Calibri" w:eastAsia="Calibri" w:hAnsi="Calibri" w:cs="Arial"/>
          <w:lang w:eastAsia="en-GB"/>
        </w:rPr>
        <w:t>through the</w:t>
      </w:r>
      <w:r w:rsidRPr="00671CFB">
        <w:rPr>
          <w:rFonts w:ascii="Calibri" w:eastAsia="Calibri" w:hAnsi="Calibri" w:cs="Arial"/>
        </w:rPr>
        <w:t xml:space="preserve"> </w:t>
      </w:r>
      <w:r w:rsidRPr="00671CFB">
        <w:rPr>
          <w:rFonts w:ascii="Calibri" w:eastAsia="Calibri" w:hAnsi="Calibri" w:cs="Arial"/>
          <w:b/>
        </w:rPr>
        <w:t>new online registration platform “EVENTS”</w:t>
      </w:r>
      <w:r w:rsidRPr="00671CFB">
        <w:rPr>
          <w:rFonts w:ascii="Calibri" w:eastAsia="Calibri" w:hAnsi="Calibri" w:cs="Arial"/>
        </w:rPr>
        <w:t>, which is accessible at the following link:</w:t>
      </w:r>
      <w:r w:rsidRPr="00671CFB">
        <w:rPr>
          <w:rFonts w:ascii="Calibri" w:eastAsia="Calibri" w:hAnsi="Calibri" w:cs="Arial"/>
          <w:b/>
        </w:rPr>
        <w:t xml:space="preserve"> </w:t>
      </w:r>
      <w:hyperlink r:id="rId8">
        <w:r w:rsidRPr="00671CFB">
          <w:rPr>
            <w:rFonts w:ascii="Calibri" w:eastAsia="Calibri" w:hAnsi="Calibri" w:cs="Arial"/>
            <w:color w:val="0563C1"/>
            <w:u w:val="single"/>
          </w:rPr>
          <w:t>https://events.ohchr.org</w:t>
        </w:r>
      </w:hyperlink>
      <w:r w:rsidRPr="00671CFB">
        <w:rPr>
          <w:rFonts w:ascii="Calibri" w:eastAsia="Calibri" w:hAnsi="Calibri" w:cs="Arial"/>
        </w:rPr>
        <w:t xml:space="preserve"> .</w:t>
      </w:r>
    </w:p>
    <w:p w14:paraId="50A21D05" w14:textId="77777777" w:rsidR="00671CFB" w:rsidRPr="00671CFB" w:rsidRDefault="00671CFB" w:rsidP="00671CFB">
      <w:pPr>
        <w:spacing w:after="0" w:line="276" w:lineRule="auto"/>
        <w:rPr>
          <w:rFonts w:ascii="Calibri" w:eastAsia="Calibri" w:hAnsi="Calibri" w:cs="Arial"/>
        </w:rPr>
      </w:pPr>
    </w:p>
    <w:p w14:paraId="76402DF7" w14:textId="77777777" w:rsidR="00671CFB" w:rsidRPr="00671CFB" w:rsidRDefault="00671CFB" w:rsidP="00671CFB">
      <w:pPr>
        <w:rPr>
          <w:rFonts w:ascii="Calibri" w:eastAsia="Calibri" w:hAnsi="Calibri" w:cs="Arial"/>
          <w:color w:val="FF0000"/>
          <w:lang w:eastAsia="en-GB"/>
        </w:rPr>
      </w:pPr>
      <w:r w:rsidRPr="00671CFB">
        <w:rPr>
          <w:rFonts w:ascii="Calibri" w:eastAsia="Calibri" w:hAnsi="Calibri" w:cs="Arial"/>
          <w:b/>
          <w:color w:val="FF0000"/>
          <w:lang w:eastAsia="en-GB"/>
        </w:rPr>
        <w:t>IMPORTANT:</w:t>
      </w:r>
      <w:r w:rsidRPr="00671CFB">
        <w:rPr>
          <w:rFonts w:ascii="Calibri" w:eastAsia="Calibri" w:hAnsi="Calibri" w:cs="Arial"/>
          <w:color w:val="FF0000"/>
          <w:lang w:eastAsia="en-GB"/>
        </w:rPr>
        <w:t xml:space="preserve"> </w:t>
      </w:r>
    </w:p>
    <w:p w14:paraId="1730652D" w14:textId="77777777" w:rsidR="00671CFB" w:rsidRPr="00671CFB" w:rsidRDefault="00671CFB" w:rsidP="00671CFB">
      <w:pPr>
        <w:numPr>
          <w:ilvl w:val="0"/>
          <w:numId w:val="3"/>
        </w:numPr>
        <w:spacing w:line="276" w:lineRule="auto"/>
        <w:contextualSpacing/>
        <w:rPr>
          <w:rFonts w:ascii="Calibri" w:eastAsia="Calibri" w:hAnsi="Calibri" w:cs="Arial"/>
          <w:color w:val="0563C1"/>
          <w:u w:val="single"/>
          <w:lang w:val="en-US"/>
        </w:rPr>
      </w:pPr>
      <w:r w:rsidRPr="00671CFB">
        <w:rPr>
          <w:rFonts w:ascii="Calibri" w:eastAsia="Calibri" w:hAnsi="Calibri" w:cs="Arial"/>
          <w:lang w:eastAsia="en-GB"/>
        </w:rPr>
        <w:t xml:space="preserve">For more information on the process of creation of NGO accounts on the platform, you are encouraged to consult the guidelines on the process of account creation on the new online registration platform “EVENTS” which is available on the </w:t>
      </w:r>
      <w:hyperlink r:id="rId9">
        <w:r w:rsidRPr="00671CFB">
          <w:rPr>
            <w:rFonts w:ascii="Calibri" w:eastAsia="Calibri" w:hAnsi="Calibri" w:cs="Arial"/>
            <w:color w:val="0563C1"/>
            <w:u w:val="single"/>
            <w:lang w:val="en-US"/>
          </w:rPr>
          <w:t>HRC information page for NGOs</w:t>
        </w:r>
      </w:hyperlink>
      <w:r w:rsidRPr="00671CFB">
        <w:rPr>
          <w:rFonts w:ascii="Calibri" w:eastAsia="Calibri" w:hAnsi="Calibri" w:cs="Arial"/>
        </w:rPr>
        <w:t xml:space="preserve"> .</w:t>
      </w:r>
    </w:p>
    <w:p w14:paraId="36A64059" w14:textId="77777777" w:rsidR="00671CFB" w:rsidRPr="00671CFB" w:rsidRDefault="00671CFB" w:rsidP="00671CFB">
      <w:pPr>
        <w:autoSpaceDE w:val="0"/>
        <w:autoSpaceDN w:val="0"/>
        <w:adjustRightInd w:val="0"/>
        <w:spacing w:after="0" w:line="240" w:lineRule="auto"/>
        <w:rPr>
          <w:rFonts w:ascii="Calibri" w:eastAsia="Calibri" w:hAnsi="Calibri" w:cs="Calibri"/>
          <w:b/>
          <w:color w:val="000000"/>
          <w:highlight w:val="green"/>
        </w:rPr>
      </w:pPr>
    </w:p>
    <w:p w14:paraId="22FF575F" w14:textId="77777777" w:rsidR="00671CFB" w:rsidRPr="00671CFB" w:rsidRDefault="00671CFB" w:rsidP="00671CFB">
      <w:pPr>
        <w:autoSpaceDE w:val="0"/>
        <w:autoSpaceDN w:val="0"/>
        <w:adjustRightInd w:val="0"/>
        <w:spacing w:after="0" w:line="240" w:lineRule="auto"/>
        <w:rPr>
          <w:rFonts w:ascii="Calibri" w:eastAsia="Calibri" w:hAnsi="Calibri" w:cs="Calibri"/>
          <w:b/>
          <w:color w:val="000000"/>
          <w:highlight w:val="green"/>
        </w:rPr>
      </w:pPr>
      <w:r w:rsidRPr="00671CFB">
        <w:rPr>
          <w:rFonts w:ascii="Calibri" w:eastAsia="Calibri" w:hAnsi="Calibri" w:cs="Arial"/>
          <w:noProof/>
          <w:lang w:eastAsia="en-GB"/>
        </w:rPr>
        <mc:AlternateContent>
          <mc:Choice Requires="wps">
            <w:drawing>
              <wp:anchor distT="0" distB="0" distL="114300" distR="114300" simplePos="0" relativeHeight="251659264" behindDoc="0" locked="0" layoutInCell="1" allowOverlap="1" wp14:anchorId="4E933A1E" wp14:editId="01296845">
                <wp:simplePos x="0" y="0"/>
                <wp:positionH relativeFrom="margin">
                  <wp:align>left</wp:align>
                </wp:positionH>
                <wp:positionV relativeFrom="paragraph">
                  <wp:posOffset>144780</wp:posOffset>
                </wp:positionV>
                <wp:extent cx="5981700" cy="1301750"/>
                <wp:effectExtent l="0" t="0" r="19050" b="12700"/>
                <wp:wrapNone/>
                <wp:docPr id="17" name="Rectangle 17"/>
                <wp:cNvGraphicFramePr/>
                <a:graphic xmlns:a="http://schemas.openxmlformats.org/drawingml/2006/main">
                  <a:graphicData uri="http://schemas.microsoft.com/office/word/2010/wordprocessingShape">
                    <wps:wsp>
                      <wps:cNvSpPr/>
                      <wps:spPr>
                        <a:xfrm>
                          <a:off x="0" y="0"/>
                          <a:ext cx="5981700" cy="1301750"/>
                        </a:xfrm>
                        <a:prstGeom prst="rect">
                          <a:avLst/>
                        </a:prstGeom>
                        <a:noFill/>
                        <a:ln w="12700" cap="flat" cmpd="sng" algn="ctr">
                          <a:solidFill>
                            <a:srgbClr val="5B9BD5">
                              <a:shade val="50000"/>
                            </a:srgbClr>
                          </a:solidFill>
                          <a:prstDash val="solid"/>
                          <a:miter lim="800000"/>
                        </a:ln>
                        <a:effectLst/>
                      </wps:spPr>
                      <wps:txbx>
                        <w:txbxContent>
                          <w:p w14:paraId="0A9551D2" w14:textId="77777777" w:rsidR="00671CFB" w:rsidRPr="00671CFB" w:rsidRDefault="00671CFB" w:rsidP="00671CFB">
                            <w:pPr>
                              <w:shd w:val="clear" w:color="auto" w:fill="BDD6EE"/>
                              <w:jc w:val="center"/>
                              <w:rPr>
                                <w:b/>
                                <w:color w:val="000000"/>
                              </w:rPr>
                            </w:pPr>
                            <w:r w:rsidRPr="00671CFB">
                              <w:rPr>
                                <w:b/>
                                <w:color w:val="000000"/>
                              </w:rPr>
                              <w:t>Step-by-step description of the oral statement submission procedure</w:t>
                            </w:r>
                          </w:p>
                          <w:p w14:paraId="1D708CDB" w14:textId="77777777" w:rsidR="00671CFB" w:rsidRPr="00671CFB" w:rsidRDefault="00671CFB" w:rsidP="00671CFB">
                            <w:pPr>
                              <w:shd w:val="clear" w:color="auto" w:fill="BDD6EE"/>
                              <w:rPr>
                                <w:color w:val="000000"/>
                              </w:rPr>
                            </w:pPr>
                            <w:r w:rsidRPr="00671CFB">
                              <w:rPr>
                                <w:b/>
                                <w:bCs/>
                                <w:color w:val="000000"/>
                                <w:highlight w:val="cyan"/>
                              </w:rPr>
                              <w:t>STEP 1</w:t>
                            </w:r>
                            <w:r w:rsidRPr="00671CFB">
                              <w:rPr>
                                <w:b/>
                                <w:bCs/>
                                <w:color w:val="000000"/>
                              </w:rPr>
                              <w:t>:</w:t>
                            </w:r>
                            <w:r w:rsidRPr="00671CFB">
                              <w:rPr>
                                <w:color w:val="000000"/>
                              </w:rPr>
                              <w:t xml:space="preserve"> Selecting the relevant event and action point from the “List of Open </w:t>
                            </w:r>
                            <w:proofErr w:type="gramStart"/>
                            <w:r w:rsidRPr="00671CFB">
                              <w:rPr>
                                <w:color w:val="000000"/>
                              </w:rPr>
                              <w:t>Events”</w:t>
                            </w:r>
                            <w:proofErr w:type="gramEnd"/>
                          </w:p>
                          <w:p w14:paraId="01D85D71" w14:textId="77777777" w:rsidR="00671CFB" w:rsidRPr="00671CFB" w:rsidRDefault="00671CFB" w:rsidP="00671CFB">
                            <w:pPr>
                              <w:shd w:val="clear" w:color="auto" w:fill="BDD6EE"/>
                              <w:rPr>
                                <w:color w:val="000000"/>
                              </w:rPr>
                            </w:pPr>
                            <w:r w:rsidRPr="00671CFB">
                              <w:rPr>
                                <w:b/>
                                <w:bCs/>
                                <w:color w:val="000000"/>
                                <w:highlight w:val="cyan"/>
                              </w:rPr>
                              <w:t>STEP 2</w:t>
                            </w:r>
                            <w:r w:rsidRPr="00671CFB">
                              <w:rPr>
                                <w:b/>
                                <w:bCs/>
                                <w:color w:val="000000"/>
                              </w:rPr>
                              <w:t>:</w:t>
                            </w:r>
                            <w:r w:rsidRPr="00671CFB">
                              <w:rPr>
                                <w:color w:val="000000"/>
                              </w:rPr>
                              <w:t xml:space="preserve"> Creating your Oral Statement request(s) on the “EVENTS” </w:t>
                            </w:r>
                            <w:proofErr w:type="gramStart"/>
                            <w:r w:rsidRPr="00671CFB">
                              <w:rPr>
                                <w:color w:val="000000"/>
                              </w:rPr>
                              <w:t>platform</w:t>
                            </w:r>
                            <w:proofErr w:type="gramEnd"/>
                          </w:p>
                          <w:p w14:paraId="64856E26" w14:textId="77777777" w:rsidR="00671CFB" w:rsidRPr="00671CFB" w:rsidRDefault="00671CFB" w:rsidP="00671CFB">
                            <w:pPr>
                              <w:shd w:val="clear" w:color="auto" w:fill="BDD6EE"/>
                              <w:rPr>
                                <w:color w:val="000000"/>
                              </w:rPr>
                            </w:pPr>
                            <w:r w:rsidRPr="00671CFB">
                              <w:rPr>
                                <w:b/>
                                <w:bCs/>
                                <w:color w:val="000000"/>
                                <w:highlight w:val="cyan"/>
                              </w:rPr>
                              <w:t>STEP 3</w:t>
                            </w:r>
                            <w:r w:rsidRPr="00671CFB">
                              <w:rPr>
                                <w:color w:val="000000"/>
                              </w:rPr>
                              <w:t xml:space="preserve">: Registering your Online co-sponsoring of NGO </w:t>
                            </w:r>
                            <w:proofErr w:type="gramStart"/>
                            <w:r w:rsidRPr="00671CFB">
                              <w:rPr>
                                <w:color w:val="000000"/>
                              </w:rPr>
                              <w:t>statements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33A1E" id="Rectangle 17" o:spid="_x0000_s1026" style="position:absolute;margin-left:0;margin-top:11.4pt;width:471pt;height:10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uijaAIAAM8EAAAOAAAAZHJzL2Uyb0RvYy54bWysVE1v2zAMvQ/YfxB0X21nzdoGdYq0QYcB&#10;xVqgHXpmZCk2oK9RSuzu14+SnTbodhqWg0KK1KP0+OjLq8FotpcYOmdrXp2UnEkrXNPZbc1/PN1+&#10;OucsRLANaGdlzV9k4FfLjx8ue7+QM9c63UhkBGLDovc1b2P0i6IIopUGwonz0lJQOTQQycVt0SD0&#10;hG50MSvLL0XvsPHohAyBdtdjkC8zvlJSxHulgoxM15zuFvOKed2ktVhewmKL4NtOTNeAf7iFgc5S&#10;0VeoNURgO+z+gDKdQBeciifCmcIp1QmZ30Cvqcp3r3lswcv8FiIn+Feawv+DFd/3j/4BiYbeh0Ug&#10;M71iUGjSP92PDZmsl1ey5BCZoM35xXl1VhKngmLV57I6m2c6i7fjHkP8Kp1hyag5UjcySbC/C5FK&#10;UuohJVWz7rbTOndEW9YT6mwsACQMpSFSLeObmge75Qz0lhQnImbI4HTXpOMJKOB2c6OR7YG6Pr++&#10;uF7Px6QWGjntlvRL3ac7TOmjfYyTLreG0I5HcolRMKaLpFrdmZqfJ6ADkrapvMy6m574Rmuy4rAZ&#10;Jq43rnl5QIZu1GTw4rajencQ4gMgiZCopcGK97Qo7YgON1mctQ5//W0/5ZM2KMpZT6Imqn7uACVn&#10;+psl1VxUp6dpCrJzOj+bkYPHkc1xxO7MjSMGKxphL7KZ8qM+mAqdeab5W6WqFAIrqPbYlMm5ieOw&#10;0QQLuVrlNFK+h3hnH71I4ImyxPTT8AzoJ61Ektl3dxgAWLyTzJg7ima1i051WU+J4pFXamZyaGpy&#10;W6cJT2N57Oest+/Q8jcAAAD//wMAUEsDBBQABgAIAAAAIQBtunx93gAAAAcBAAAPAAAAZHJzL2Rv&#10;d25yZXYueG1sTI/BbsIwEETvlfoP1lbqpSoOUVVoiIOqCjjAAZXyAcZekoh4HcVOSPv1XU7tcWZW&#10;M2/z5egaMWAXak8KppMEBJLxtqZSwfFr/TwHEaImqxtPqOAbAyyL+7tcZ9Zf6ROHQywFl1DItIIq&#10;xjaTMpgKnQ4T3yJxdvad05FlV0rb6SuXu0amSfIqna6JFyrd4keF5nLonYLVdv/zVF+O6+1qt5tu&#10;ZsaZftgo9fgwvi9ARBzj3zHc8BkdCmY6+Z5sEI0CfiQqSFPm5/TtJWXjdDNmc5BFLv/zF78AAAD/&#10;/wMAUEsBAi0AFAAGAAgAAAAhALaDOJL+AAAA4QEAABMAAAAAAAAAAAAAAAAAAAAAAFtDb250ZW50&#10;X1R5cGVzXS54bWxQSwECLQAUAAYACAAAACEAOP0h/9YAAACUAQAACwAAAAAAAAAAAAAAAAAvAQAA&#10;X3JlbHMvLnJlbHNQSwECLQAUAAYACAAAACEAod7oo2gCAADPBAAADgAAAAAAAAAAAAAAAAAuAgAA&#10;ZHJzL2Uyb0RvYy54bWxQSwECLQAUAAYACAAAACEAbbp8fd4AAAAHAQAADwAAAAAAAAAAAAAAAADC&#10;BAAAZHJzL2Rvd25yZXYueG1sUEsFBgAAAAAEAAQA8wAAAM0FAAAAAA==&#10;" filled="f" strokecolor="#41719c" strokeweight="1pt">
                <v:textbox>
                  <w:txbxContent>
                    <w:p w14:paraId="0A9551D2" w14:textId="77777777" w:rsidR="00671CFB" w:rsidRPr="00671CFB" w:rsidRDefault="00671CFB" w:rsidP="00671CFB">
                      <w:pPr>
                        <w:shd w:val="clear" w:color="auto" w:fill="BDD6EE"/>
                        <w:jc w:val="center"/>
                        <w:rPr>
                          <w:b/>
                          <w:color w:val="000000"/>
                        </w:rPr>
                      </w:pPr>
                      <w:r w:rsidRPr="00671CFB">
                        <w:rPr>
                          <w:b/>
                          <w:color w:val="000000"/>
                        </w:rPr>
                        <w:t>Step-by-step description of the oral statement submission procedure</w:t>
                      </w:r>
                    </w:p>
                    <w:p w14:paraId="1D708CDB" w14:textId="77777777" w:rsidR="00671CFB" w:rsidRPr="00671CFB" w:rsidRDefault="00671CFB" w:rsidP="00671CFB">
                      <w:pPr>
                        <w:shd w:val="clear" w:color="auto" w:fill="BDD6EE"/>
                        <w:rPr>
                          <w:color w:val="000000"/>
                        </w:rPr>
                      </w:pPr>
                      <w:r w:rsidRPr="00671CFB">
                        <w:rPr>
                          <w:b/>
                          <w:bCs/>
                          <w:color w:val="000000"/>
                          <w:highlight w:val="cyan"/>
                        </w:rPr>
                        <w:t>STEP 1</w:t>
                      </w:r>
                      <w:r w:rsidRPr="00671CFB">
                        <w:rPr>
                          <w:b/>
                          <w:bCs/>
                          <w:color w:val="000000"/>
                        </w:rPr>
                        <w:t>:</w:t>
                      </w:r>
                      <w:r w:rsidRPr="00671CFB">
                        <w:rPr>
                          <w:color w:val="000000"/>
                        </w:rPr>
                        <w:t xml:space="preserve"> Selecting the relevant event and action point from the “List of Open </w:t>
                      </w:r>
                      <w:proofErr w:type="gramStart"/>
                      <w:r w:rsidRPr="00671CFB">
                        <w:rPr>
                          <w:color w:val="000000"/>
                        </w:rPr>
                        <w:t>Events”</w:t>
                      </w:r>
                      <w:proofErr w:type="gramEnd"/>
                    </w:p>
                    <w:p w14:paraId="01D85D71" w14:textId="77777777" w:rsidR="00671CFB" w:rsidRPr="00671CFB" w:rsidRDefault="00671CFB" w:rsidP="00671CFB">
                      <w:pPr>
                        <w:shd w:val="clear" w:color="auto" w:fill="BDD6EE"/>
                        <w:rPr>
                          <w:color w:val="000000"/>
                        </w:rPr>
                      </w:pPr>
                      <w:r w:rsidRPr="00671CFB">
                        <w:rPr>
                          <w:b/>
                          <w:bCs/>
                          <w:color w:val="000000"/>
                          <w:highlight w:val="cyan"/>
                        </w:rPr>
                        <w:t>STEP 2</w:t>
                      </w:r>
                      <w:r w:rsidRPr="00671CFB">
                        <w:rPr>
                          <w:b/>
                          <w:bCs/>
                          <w:color w:val="000000"/>
                        </w:rPr>
                        <w:t>:</w:t>
                      </w:r>
                      <w:r w:rsidRPr="00671CFB">
                        <w:rPr>
                          <w:color w:val="000000"/>
                        </w:rPr>
                        <w:t xml:space="preserve"> Creating your Oral Statement request(s) on the “EVENTS” </w:t>
                      </w:r>
                      <w:proofErr w:type="gramStart"/>
                      <w:r w:rsidRPr="00671CFB">
                        <w:rPr>
                          <w:color w:val="000000"/>
                        </w:rPr>
                        <w:t>platform</w:t>
                      </w:r>
                      <w:proofErr w:type="gramEnd"/>
                    </w:p>
                    <w:p w14:paraId="64856E26" w14:textId="77777777" w:rsidR="00671CFB" w:rsidRPr="00671CFB" w:rsidRDefault="00671CFB" w:rsidP="00671CFB">
                      <w:pPr>
                        <w:shd w:val="clear" w:color="auto" w:fill="BDD6EE"/>
                        <w:rPr>
                          <w:color w:val="000000"/>
                        </w:rPr>
                      </w:pPr>
                      <w:r w:rsidRPr="00671CFB">
                        <w:rPr>
                          <w:b/>
                          <w:bCs/>
                          <w:color w:val="000000"/>
                          <w:highlight w:val="cyan"/>
                        </w:rPr>
                        <w:t>STEP 3</w:t>
                      </w:r>
                      <w:r w:rsidRPr="00671CFB">
                        <w:rPr>
                          <w:color w:val="000000"/>
                        </w:rPr>
                        <w:t xml:space="preserve">: Registering your Online co-sponsoring of NGO </w:t>
                      </w:r>
                      <w:proofErr w:type="gramStart"/>
                      <w:r w:rsidRPr="00671CFB">
                        <w:rPr>
                          <w:color w:val="000000"/>
                        </w:rPr>
                        <w:t>statements</w:t>
                      </w:r>
                      <w:proofErr w:type="gramEnd"/>
                    </w:p>
                  </w:txbxContent>
                </v:textbox>
                <w10:wrap anchorx="margin"/>
              </v:rect>
            </w:pict>
          </mc:Fallback>
        </mc:AlternateContent>
      </w:r>
    </w:p>
    <w:p w14:paraId="38C7A477" w14:textId="77777777" w:rsidR="00671CFB" w:rsidRPr="00671CFB" w:rsidRDefault="00671CFB" w:rsidP="00671CFB">
      <w:pPr>
        <w:autoSpaceDE w:val="0"/>
        <w:autoSpaceDN w:val="0"/>
        <w:adjustRightInd w:val="0"/>
        <w:spacing w:after="0" w:line="240" w:lineRule="auto"/>
        <w:rPr>
          <w:rFonts w:ascii="Calibri" w:eastAsia="Calibri" w:hAnsi="Calibri" w:cs="Calibri"/>
          <w:b/>
          <w:color w:val="000000"/>
          <w:highlight w:val="green"/>
        </w:rPr>
      </w:pPr>
    </w:p>
    <w:p w14:paraId="5DFD319C" w14:textId="77777777" w:rsidR="00671CFB" w:rsidRPr="00671CFB" w:rsidRDefault="00671CFB" w:rsidP="00671CFB">
      <w:pPr>
        <w:autoSpaceDE w:val="0"/>
        <w:autoSpaceDN w:val="0"/>
        <w:adjustRightInd w:val="0"/>
        <w:spacing w:after="0" w:line="240" w:lineRule="auto"/>
        <w:rPr>
          <w:rFonts w:ascii="Calibri" w:eastAsia="Calibri" w:hAnsi="Calibri" w:cs="Calibri"/>
          <w:b/>
          <w:color w:val="000000"/>
          <w:highlight w:val="green"/>
        </w:rPr>
      </w:pPr>
    </w:p>
    <w:p w14:paraId="55651958" w14:textId="77777777" w:rsidR="00671CFB" w:rsidRPr="00671CFB" w:rsidRDefault="00671CFB" w:rsidP="00671CFB">
      <w:pPr>
        <w:autoSpaceDE w:val="0"/>
        <w:autoSpaceDN w:val="0"/>
        <w:adjustRightInd w:val="0"/>
        <w:spacing w:after="0" w:line="240" w:lineRule="auto"/>
        <w:rPr>
          <w:rFonts w:ascii="Calibri" w:eastAsia="Calibri" w:hAnsi="Calibri" w:cs="Calibri"/>
          <w:b/>
          <w:color w:val="000000"/>
          <w:highlight w:val="yellow"/>
        </w:rPr>
      </w:pPr>
    </w:p>
    <w:p w14:paraId="228A1F7C" w14:textId="77777777" w:rsidR="00671CFB" w:rsidRPr="00671CFB" w:rsidRDefault="00671CFB" w:rsidP="00671CFB">
      <w:pPr>
        <w:autoSpaceDE w:val="0"/>
        <w:autoSpaceDN w:val="0"/>
        <w:adjustRightInd w:val="0"/>
        <w:spacing w:after="0" w:line="240" w:lineRule="auto"/>
        <w:rPr>
          <w:rFonts w:ascii="Calibri" w:eastAsia="Calibri" w:hAnsi="Calibri" w:cs="Calibri"/>
          <w:b/>
          <w:color w:val="000000"/>
          <w:highlight w:val="green"/>
        </w:rPr>
      </w:pPr>
    </w:p>
    <w:p w14:paraId="27E69BB5" w14:textId="77777777" w:rsidR="00671CFB" w:rsidRPr="00671CFB" w:rsidRDefault="00671CFB" w:rsidP="00671CFB">
      <w:pPr>
        <w:autoSpaceDE w:val="0"/>
        <w:autoSpaceDN w:val="0"/>
        <w:adjustRightInd w:val="0"/>
        <w:spacing w:after="0" w:line="240" w:lineRule="auto"/>
        <w:rPr>
          <w:rFonts w:ascii="Calibri" w:eastAsia="Calibri" w:hAnsi="Calibri" w:cs="Arial"/>
          <w:b/>
          <w:color w:val="000000"/>
          <w:highlight w:val="green"/>
        </w:rPr>
      </w:pPr>
    </w:p>
    <w:p w14:paraId="54F0496B" w14:textId="77777777" w:rsidR="00671CFB" w:rsidRPr="00671CFB" w:rsidRDefault="00671CFB" w:rsidP="00671CFB">
      <w:pPr>
        <w:rPr>
          <w:rFonts w:ascii="Calibri" w:eastAsia="Calibri" w:hAnsi="Calibri" w:cs="Calibri"/>
          <w:color w:val="000000"/>
          <w:sz w:val="24"/>
          <w:szCs w:val="24"/>
        </w:rPr>
      </w:pPr>
      <w:r w:rsidRPr="00671CFB">
        <w:rPr>
          <w:rFonts w:ascii="Calibri" w:eastAsia="Calibri" w:hAnsi="Calibri" w:cs="Arial"/>
        </w:rPr>
        <w:br w:type="page"/>
      </w:r>
    </w:p>
    <w:p w14:paraId="213D5F78" w14:textId="77777777" w:rsidR="00671CFB" w:rsidRPr="00671CFB" w:rsidRDefault="00671CFB" w:rsidP="00671CFB">
      <w:pPr>
        <w:spacing w:after="0"/>
        <w:rPr>
          <w:rFonts w:ascii="Calibri" w:eastAsia="Calibri" w:hAnsi="Calibri" w:cs="Arial"/>
          <w:lang w:eastAsia="en-GB"/>
        </w:rPr>
      </w:pPr>
    </w:p>
    <w:p w14:paraId="4A845104" w14:textId="77777777" w:rsidR="00671CFB" w:rsidRPr="00671CFB" w:rsidRDefault="00671CFB" w:rsidP="00671CFB">
      <w:pPr>
        <w:spacing w:after="0"/>
        <w:rPr>
          <w:rFonts w:ascii="Calibri" w:eastAsia="Calibri" w:hAnsi="Calibri" w:cs="Arial"/>
          <w:lang w:eastAsia="en-GB"/>
        </w:rPr>
      </w:pPr>
    </w:p>
    <w:p w14:paraId="5124D8CC" w14:textId="77777777" w:rsidR="00671CFB" w:rsidRPr="00671CFB" w:rsidRDefault="00671CFB" w:rsidP="00671CFB">
      <w:pPr>
        <w:keepNext/>
        <w:keepLines/>
        <w:spacing w:before="40" w:after="0"/>
        <w:outlineLvl w:val="1"/>
        <w:rPr>
          <w:rFonts w:ascii="Calibri Light" w:eastAsia="Yu Gothic Light" w:hAnsi="Calibri Light" w:cs="Times New Roman"/>
          <w:b/>
          <w:bCs/>
          <w:noProof/>
          <w:color w:val="2E74B5"/>
          <w:sz w:val="26"/>
          <w:szCs w:val="26"/>
          <w:lang w:eastAsia="en-GB"/>
        </w:rPr>
      </w:pPr>
      <w:bookmarkStart w:id="2" w:name="_Toc167962668"/>
      <w:r w:rsidRPr="00671CFB">
        <w:rPr>
          <w:rFonts w:ascii="Calibri Light" w:eastAsia="Yu Gothic Light" w:hAnsi="Calibri Light" w:cs="Times New Roman"/>
          <w:b/>
          <w:bCs/>
          <w:noProof/>
          <w:color w:val="2E74B5"/>
          <w:sz w:val="26"/>
          <w:szCs w:val="26"/>
          <w:highlight w:val="cyan"/>
          <w:lang w:eastAsia="en-GB"/>
        </w:rPr>
        <w:t>STEP 1</w:t>
      </w:r>
      <w:r w:rsidRPr="00671CFB">
        <w:rPr>
          <w:rFonts w:ascii="Calibri Light" w:eastAsia="Yu Gothic Light" w:hAnsi="Calibri Light" w:cs="Times New Roman"/>
          <w:b/>
          <w:bCs/>
          <w:noProof/>
          <w:color w:val="2E74B5"/>
          <w:sz w:val="26"/>
          <w:szCs w:val="26"/>
          <w:lang w:eastAsia="en-GB"/>
        </w:rPr>
        <w:t xml:space="preserve"> Selecting the relevant event and action point from the “List of Open Events” page</w:t>
      </w:r>
      <w:bookmarkEnd w:id="2"/>
    </w:p>
    <w:p w14:paraId="0D9DFBDB" w14:textId="77777777" w:rsidR="00671CFB" w:rsidRPr="00671CFB" w:rsidRDefault="00671CFB" w:rsidP="00671CFB">
      <w:pPr>
        <w:numPr>
          <w:ilvl w:val="0"/>
          <w:numId w:val="1"/>
        </w:numPr>
        <w:spacing w:line="276" w:lineRule="auto"/>
        <w:contextualSpacing/>
        <w:jc w:val="both"/>
        <w:rPr>
          <w:rFonts w:ascii="Calibri" w:eastAsia="Calibri" w:hAnsi="Calibri" w:cs="Arial"/>
          <w:noProof/>
        </w:rPr>
      </w:pPr>
      <w:r w:rsidRPr="00671CFB">
        <w:rPr>
          <w:rFonts w:ascii="Calibri" w:eastAsia="Calibri" w:hAnsi="Calibri" w:cs="Arial"/>
          <w:noProof/>
        </w:rPr>
        <w:t xml:space="preserve">Only </w:t>
      </w:r>
      <w:r w:rsidRPr="00671CFB">
        <w:rPr>
          <w:rFonts w:ascii="Calibri" w:eastAsia="Calibri" w:hAnsi="Calibri" w:cs="Arial"/>
          <w:b/>
          <w:bCs/>
          <w:noProof/>
          <w:u w:val="single"/>
        </w:rPr>
        <w:t>primary accounts</w:t>
      </w:r>
      <w:r w:rsidRPr="00671CFB">
        <w:rPr>
          <w:rFonts w:ascii="Calibri" w:eastAsia="Calibri" w:hAnsi="Calibri" w:cs="Arial"/>
          <w:noProof/>
        </w:rPr>
        <w:t xml:space="preserve"> are able to inscribe on any list of speakers.</w:t>
      </w:r>
    </w:p>
    <w:p w14:paraId="00D3A9B3" w14:textId="77777777" w:rsidR="00671CFB" w:rsidRPr="00671CFB" w:rsidRDefault="00671CFB" w:rsidP="00671CFB">
      <w:pPr>
        <w:numPr>
          <w:ilvl w:val="0"/>
          <w:numId w:val="1"/>
        </w:numPr>
        <w:spacing w:line="276" w:lineRule="auto"/>
        <w:contextualSpacing/>
        <w:jc w:val="both"/>
        <w:rPr>
          <w:rFonts w:ascii="Calibri" w:eastAsia="Calibri" w:hAnsi="Calibri" w:cs="Arial"/>
          <w:b/>
          <w:bCs/>
          <w:noProof/>
        </w:rPr>
      </w:pPr>
      <w:r w:rsidRPr="00671CFB">
        <w:rPr>
          <w:rFonts w:ascii="Calibri" w:eastAsia="Calibri" w:hAnsi="Calibri" w:cs="Arial"/>
          <w:b/>
          <w:bCs/>
          <w:noProof/>
          <w:u w:val="single"/>
        </w:rPr>
        <w:t>Secondary accounts can edit a registration</w:t>
      </w:r>
      <w:r w:rsidRPr="00671CFB">
        <w:rPr>
          <w:rFonts w:ascii="Calibri" w:eastAsia="Calibri" w:hAnsi="Calibri" w:cs="Arial"/>
          <w:noProof/>
        </w:rPr>
        <w:t xml:space="preserve"> (adding a speaker, uploading the statement or the video), co-sponsoring other statements or cancelling requests, but have </w:t>
      </w:r>
      <w:r w:rsidRPr="00671CFB">
        <w:rPr>
          <w:rFonts w:ascii="Calibri" w:eastAsia="Calibri" w:hAnsi="Calibri" w:cs="Arial"/>
          <w:b/>
          <w:bCs/>
          <w:noProof/>
          <w:u w:val="single"/>
        </w:rPr>
        <w:t>no inscription rights.</w:t>
      </w:r>
    </w:p>
    <w:p w14:paraId="5321E0CA" w14:textId="77777777" w:rsidR="00671CFB" w:rsidRPr="00671CFB" w:rsidRDefault="00671CFB" w:rsidP="00671CFB">
      <w:pPr>
        <w:numPr>
          <w:ilvl w:val="0"/>
          <w:numId w:val="1"/>
        </w:numPr>
        <w:spacing w:line="276" w:lineRule="auto"/>
        <w:contextualSpacing/>
        <w:jc w:val="both"/>
        <w:rPr>
          <w:rFonts w:ascii="Calibri" w:eastAsia="Calibri" w:hAnsi="Calibri" w:cs="Arial"/>
          <w:noProof/>
        </w:rPr>
      </w:pPr>
      <w:r w:rsidRPr="00671CFB">
        <w:rPr>
          <w:rFonts w:ascii="Calibri" w:eastAsia="Calibri" w:hAnsi="Calibri" w:cs="Calibri"/>
          <w:noProof/>
          <w:lang w:eastAsia="en-GB"/>
        </w:rPr>
        <w:t xml:space="preserve">Once successfully logged in, a list of events will appear on your welcome screen. Select the action point </w:t>
      </w:r>
      <w:r w:rsidRPr="00671CFB">
        <w:rPr>
          <w:rFonts w:ascii="Calibri" w:eastAsia="Calibri" w:hAnsi="Calibri" w:cs="Arial"/>
          <w:color w:val="000000"/>
        </w:rPr>
        <w:t>“</w:t>
      </w:r>
      <w:r w:rsidRPr="00671CFB">
        <w:rPr>
          <w:rFonts w:ascii="Calibri" w:eastAsia="Calibri" w:hAnsi="Calibri" w:cs="Arial"/>
          <w:b/>
          <w:bCs/>
          <w:color w:val="000000"/>
        </w:rPr>
        <w:t>Oral statement</w:t>
      </w:r>
      <w:r w:rsidRPr="00671CFB">
        <w:rPr>
          <w:rFonts w:ascii="Calibri" w:eastAsia="Calibri" w:hAnsi="Calibri" w:cs="Arial"/>
          <w:color w:val="000000"/>
        </w:rPr>
        <w:t xml:space="preserve">”. Please make sure that you choose the right event namely the respective session of the Human Rights Council. </w:t>
      </w:r>
    </w:p>
    <w:p w14:paraId="55B97807" w14:textId="64E986D8" w:rsidR="00671CFB" w:rsidRPr="00671CFB" w:rsidRDefault="00990D40" w:rsidP="00671CFB">
      <w:pPr>
        <w:spacing w:line="276" w:lineRule="auto"/>
        <w:ind w:left="720"/>
        <w:contextualSpacing/>
        <w:rPr>
          <w:rFonts w:ascii="Calibri" w:eastAsia="Calibri" w:hAnsi="Calibri" w:cs="Arial"/>
          <w:noProof/>
        </w:rPr>
      </w:pPr>
      <w:r w:rsidRPr="00671CFB">
        <w:rPr>
          <w:rFonts w:ascii="Calibri" w:eastAsia="Calibri" w:hAnsi="Calibri" w:cs="Arial"/>
          <w:noProof/>
        </w:rPr>
        <mc:AlternateContent>
          <mc:Choice Requires="wps">
            <w:drawing>
              <wp:anchor distT="0" distB="0" distL="114300" distR="114300" simplePos="0" relativeHeight="251661312" behindDoc="0" locked="0" layoutInCell="1" allowOverlap="1" wp14:anchorId="2C91CA9A" wp14:editId="4688273A">
                <wp:simplePos x="0" y="0"/>
                <wp:positionH relativeFrom="margin">
                  <wp:posOffset>-44450</wp:posOffset>
                </wp:positionH>
                <wp:positionV relativeFrom="paragraph">
                  <wp:posOffset>190500</wp:posOffset>
                </wp:positionV>
                <wp:extent cx="5744210" cy="482600"/>
                <wp:effectExtent l="0" t="0" r="27940" b="12700"/>
                <wp:wrapNone/>
                <wp:docPr id="1172621255" name="Frame 4"/>
                <wp:cNvGraphicFramePr/>
                <a:graphic xmlns:a="http://schemas.openxmlformats.org/drawingml/2006/main">
                  <a:graphicData uri="http://schemas.microsoft.com/office/word/2010/wordprocessingShape">
                    <wps:wsp>
                      <wps:cNvSpPr/>
                      <wps:spPr>
                        <a:xfrm>
                          <a:off x="0" y="0"/>
                          <a:ext cx="5744210" cy="482600"/>
                        </a:xfrm>
                        <a:prstGeom prst="frame">
                          <a:avLst>
                            <a:gd name="adj1" fmla="val 6731"/>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6E936" id="Frame 4" o:spid="_x0000_s1026" style="position:absolute;margin-left:-3.5pt;margin-top:15pt;width:452.3pt;height:3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44210,48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kNgbAIAAPgEAAAOAAAAZHJzL2Uyb0RvYy54bWysVEtvGjEQvlfqf7B8bxYoCSnKEiEQVaUo&#10;QUqqnAevzW7lV8eGJf31HXsXSNoeqqoczIzn/fmbvbk9GM32EkPjbMmHFwPOpBWuauy25F+fVh+u&#10;OQsRbAXaWVnyFxn47ez9u5vWT+XI1U5XEhklsWHa+pLXMfppUQRRSwPhwnlpyagcGoik4raoEFrK&#10;bnQxGgyuitZh5dEJGQLdLjsjn+X8SkkRH5QKMjJdcuot5hPzuUlnMbuB6RbB143o24B/6MJAY6no&#10;KdUSIrAdNr+lMo1AF5yKF8KZwinVCJlnoGmGg1+meazByzwLgRP8Cabw/9KK+/2jXyPB0PowDSSm&#10;KQ4KTfqn/tghg/VyAkseIhN0eTkZj0dDwlSQbXw9uhpkNItztMcQP0tnWBJKrhBMmgamsL8LMaNV&#10;MUuXJYfq25AzZTSBvwfNriYfh+ltKFvvTNIxX4oMTjfVqtE6K7jdLDQyiiz5ajWgXx/8xk1b1hJH&#10;RxMyMwHENqUhkmh8VfJgt5yB3hKNRcTc55vo8HdFUpNLCHXXTM7Qkcw0kZiuG1Py69ThsUVt0wgy&#10;c5VgSUOfnyJJG1e9rJGh68gbvFg1VOQOQlwDEmA0DW1gfKBDaUcjul7irHb440/3yZ9IRFbOWmI/&#10;jf99Byg5018s0evTcDxO65KV8eVkRAq+tmxeW+zOLBxBT09I3WUx+Ud9FBU680yLOk9VyQRWUO0O&#10;6F5ZxG4radWFnM+zG62Ih3hnH71IyRNOCd6nwzOg71kViY/37rgpPV065px9U6R18110qjkh3OHa&#10;w03rldnWfwrS/r7Ws9f5gzX7CQAA//8DAFBLAwQUAAYACAAAACEALgXpct8AAAAJAQAADwAAAGRy&#10;cy9kb3ducmV2LnhtbEyPzU7DMBCE70i8g7VIXFBr04q0TeNUBYE49EThAdx4m6TE6yh2fuDpWU5w&#10;Wo1mNPtNtptcIwbsQu1Jw/1cgUAqvK2p1PDx/jJbgwjRkDWNJ9TwhQF2+fVVZlLrR3rD4RhLwSUU&#10;UqOhirFNpQxFhc6EuW+R2Dv7zpnIsiul7czI5a6RC6US6UxN/KEyLT5VWHwee6dhvKsOl0caHpaX&#10;odks9s/967dHrW9vpv0WRMQp/oXhF5/RIWemk+/JBtFomK14StSwVHzZX29WCYgTB1WiQOaZ/L8g&#10;/wEAAP//AwBQSwECLQAUAAYACAAAACEAtoM4kv4AAADhAQAAEwAAAAAAAAAAAAAAAAAAAAAAW0Nv&#10;bnRlbnRfVHlwZXNdLnhtbFBLAQItABQABgAIAAAAIQA4/SH/1gAAAJQBAAALAAAAAAAAAAAAAAAA&#10;AC8BAABfcmVscy8ucmVsc1BLAQItABQABgAIAAAAIQDKBkNgbAIAAPgEAAAOAAAAAAAAAAAAAAAA&#10;AC4CAABkcnMvZTJvRG9jLnhtbFBLAQItABQABgAIAAAAIQAuBely3wAAAAkBAAAPAAAAAAAAAAAA&#10;AAAAAMYEAABkcnMvZG93bnJldi54bWxQSwUGAAAAAAQABADzAAAA0gUAAAAA&#10;" path="m,l5744210,r,482600l,482600,,xm32484,32484r,417632l5711726,450116r,-417632l32484,32484xe" fillcolor="red" strokecolor="red" strokeweight="1pt">
                <v:stroke joinstyle="miter"/>
                <v:path arrowok="t" o:connecttype="custom" o:connectlocs="0,0;5744210,0;5744210,482600;0,482600;0,0;32484,32484;32484,450116;5711726,450116;5711726,32484;32484,32484" o:connectangles="0,0,0,0,0,0,0,0,0,0"/>
                <w10:wrap anchorx="margin"/>
              </v:shape>
            </w:pict>
          </mc:Fallback>
        </mc:AlternateContent>
      </w:r>
    </w:p>
    <w:p w14:paraId="473E9742" w14:textId="519BE693" w:rsidR="00671CFB" w:rsidRPr="00671CFB" w:rsidRDefault="00671CFB" w:rsidP="00671CFB">
      <w:pPr>
        <w:spacing w:line="276" w:lineRule="auto"/>
        <w:rPr>
          <w:rFonts w:ascii="Calibri" w:eastAsia="Calibri" w:hAnsi="Calibri" w:cs="Arial"/>
          <w:noProof/>
        </w:rPr>
      </w:pPr>
      <w:r w:rsidRPr="00671CFB">
        <w:rPr>
          <w:rFonts w:ascii="Calibri" w:eastAsia="Calibri" w:hAnsi="Calibri" w:cs="Arial"/>
          <w:noProof/>
        </w:rPr>
        <w:drawing>
          <wp:inline distT="0" distB="0" distL="0" distR="0" wp14:anchorId="2050AE1B" wp14:editId="587FB5AD">
            <wp:extent cx="5731510" cy="43815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66604" b="17438"/>
                    <a:stretch/>
                  </pic:blipFill>
                  <pic:spPr bwMode="auto">
                    <a:xfrm>
                      <a:off x="0" y="0"/>
                      <a:ext cx="5731510" cy="438150"/>
                    </a:xfrm>
                    <a:prstGeom prst="rect">
                      <a:avLst/>
                    </a:prstGeom>
                    <a:noFill/>
                    <a:ln>
                      <a:noFill/>
                    </a:ln>
                    <a:extLst>
                      <a:ext uri="{53640926-AAD7-44D8-BBD7-CCE9431645EC}">
                        <a14:shadowObscured xmlns:a14="http://schemas.microsoft.com/office/drawing/2010/main"/>
                      </a:ext>
                    </a:extLst>
                  </pic:spPr>
                </pic:pic>
              </a:graphicData>
            </a:graphic>
          </wp:inline>
        </w:drawing>
      </w:r>
    </w:p>
    <w:p w14:paraId="21A37585" w14:textId="146C67A2" w:rsidR="00671CFB" w:rsidRPr="00671CFB" w:rsidRDefault="00671CFB" w:rsidP="00671CFB">
      <w:pPr>
        <w:rPr>
          <w:rFonts w:ascii="Calibri" w:eastAsia="Calibri" w:hAnsi="Calibri" w:cs="Arial"/>
        </w:rPr>
      </w:pPr>
    </w:p>
    <w:p w14:paraId="16E046D6" w14:textId="77777777" w:rsidR="00671CFB" w:rsidRPr="00671CFB" w:rsidRDefault="00671CFB" w:rsidP="00671CFB">
      <w:pPr>
        <w:keepNext/>
        <w:keepLines/>
        <w:spacing w:before="40" w:after="0"/>
        <w:outlineLvl w:val="1"/>
        <w:rPr>
          <w:rFonts w:ascii="Calibri Light" w:eastAsia="Yu Gothic Light" w:hAnsi="Calibri Light" w:cs="Times New Roman"/>
          <w:b/>
          <w:bCs/>
          <w:color w:val="2E74B5"/>
          <w:sz w:val="26"/>
          <w:szCs w:val="26"/>
        </w:rPr>
      </w:pPr>
      <w:bookmarkStart w:id="3" w:name="_Toc167962669"/>
      <w:r w:rsidRPr="00671CFB">
        <w:rPr>
          <w:rFonts w:ascii="Calibri Light" w:eastAsia="Yu Gothic Light" w:hAnsi="Calibri Light" w:cs="Times New Roman"/>
          <w:b/>
          <w:bCs/>
          <w:color w:val="2E74B5"/>
          <w:sz w:val="26"/>
          <w:szCs w:val="26"/>
          <w:highlight w:val="cyan"/>
        </w:rPr>
        <w:t>STEP 2</w:t>
      </w:r>
      <w:r w:rsidRPr="00671CFB">
        <w:rPr>
          <w:rFonts w:ascii="Calibri Light" w:eastAsia="Yu Gothic Light" w:hAnsi="Calibri Light" w:cs="Times New Roman"/>
          <w:b/>
          <w:bCs/>
          <w:color w:val="2E74B5"/>
          <w:sz w:val="26"/>
          <w:szCs w:val="26"/>
        </w:rPr>
        <w:t xml:space="preserve"> Creating your Oral statement request(s) on the “EVENTS” </w:t>
      </w:r>
      <w:proofErr w:type="gramStart"/>
      <w:r w:rsidRPr="00671CFB">
        <w:rPr>
          <w:rFonts w:ascii="Calibri Light" w:eastAsia="Yu Gothic Light" w:hAnsi="Calibri Light" w:cs="Times New Roman"/>
          <w:b/>
          <w:bCs/>
          <w:color w:val="2E74B5"/>
          <w:sz w:val="26"/>
          <w:szCs w:val="26"/>
        </w:rPr>
        <w:t>platform</w:t>
      </w:r>
      <w:bookmarkEnd w:id="3"/>
      <w:proofErr w:type="gramEnd"/>
    </w:p>
    <w:p w14:paraId="350A3937" w14:textId="03413243" w:rsidR="00671CFB" w:rsidRPr="00671CFB" w:rsidRDefault="00671CFB" w:rsidP="00671CFB">
      <w:pPr>
        <w:rPr>
          <w:rFonts w:ascii="Calibri" w:eastAsia="Calibri" w:hAnsi="Calibri" w:cs="Arial"/>
          <w:color w:val="000000"/>
        </w:rPr>
      </w:pPr>
    </w:p>
    <w:p w14:paraId="47703318" w14:textId="35115FE8" w:rsidR="00671CFB" w:rsidRPr="00671CFB" w:rsidRDefault="00671CFB" w:rsidP="00671CFB">
      <w:pPr>
        <w:numPr>
          <w:ilvl w:val="0"/>
          <w:numId w:val="1"/>
        </w:numPr>
        <w:spacing w:line="276" w:lineRule="auto"/>
        <w:contextualSpacing/>
        <w:jc w:val="both"/>
        <w:rPr>
          <w:rFonts w:ascii="Calibri" w:eastAsia="Calibri" w:hAnsi="Calibri" w:cs="Arial"/>
          <w:noProof/>
          <w:lang w:eastAsia="en-GB"/>
        </w:rPr>
      </w:pPr>
      <w:r w:rsidRPr="00671CFB">
        <w:rPr>
          <w:rFonts w:ascii="Calibri" w:eastAsia="Calibri" w:hAnsi="Calibri" w:cs="Arial"/>
          <w:noProof/>
          <w:lang w:eastAsia="en-GB"/>
        </w:rPr>
        <w:t>Once you have clicked on “</w:t>
      </w:r>
      <w:r w:rsidRPr="00671CFB">
        <w:rPr>
          <w:rFonts w:ascii="Calibri" w:eastAsia="Calibri" w:hAnsi="Calibri" w:cs="Arial"/>
          <w:b/>
          <w:bCs/>
          <w:noProof/>
          <w:lang w:eastAsia="en-GB"/>
        </w:rPr>
        <w:t>Oral Statement</w:t>
      </w:r>
      <w:r w:rsidRPr="00671CFB">
        <w:rPr>
          <w:rFonts w:ascii="Calibri" w:eastAsia="Calibri" w:hAnsi="Calibri" w:cs="Arial"/>
          <w:noProof/>
          <w:lang w:eastAsia="en-GB"/>
        </w:rPr>
        <w:t xml:space="preserve">”, the screen as in the below image will appear. Please make sure to read the relevant information. </w:t>
      </w:r>
    </w:p>
    <w:p w14:paraId="36650BEB" w14:textId="77777777" w:rsidR="00671CFB" w:rsidRPr="00671CFB" w:rsidRDefault="00671CFB" w:rsidP="00671CFB">
      <w:pPr>
        <w:numPr>
          <w:ilvl w:val="0"/>
          <w:numId w:val="1"/>
        </w:numPr>
        <w:spacing w:line="276" w:lineRule="auto"/>
        <w:contextualSpacing/>
        <w:jc w:val="both"/>
        <w:rPr>
          <w:rFonts w:ascii="Calibri" w:eastAsia="Calibri" w:hAnsi="Calibri" w:cs="Arial"/>
          <w:noProof/>
          <w:lang w:eastAsia="en-GB"/>
        </w:rPr>
      </w:pPr>
      <w:r w:rsidRPr="00671CFB">
        <w:rPr>
          <w:rFonts w:ascii="Calibri" w:eastAsia="Calibri" w:hAnsi="Calibri" w:cs="Arial"/>
          <w:noProof/>
          <w:lang w:eastAsia="en-GB"/>
        </w:rPr>
        <w:t>Click on “</w:t>
      </w:r>
      <w:r w:rsidRPr="00671CFB">
        <w:rPr>
          <w:rFonts w:ascii="Calibri" w:eastAsia="Calibri" w:hAnsi="Calibri" w:cs="Arial"/>
          <w:b/>
          <w:bCs/>
          <w:noProof/>
          <w:lang w:eastAsia="en-GB"/>
        </w:rPr>
        <w:t>Register to a debate</w:t>
      </w:r>
      <w:r w:rsidRPr="00671CFB">
        <w:rPr>
          <w:rFonts w:ascii="Calibri" w:eastAsia="Calibri" w:hAnsi="Calibri" w:cs="Arial"/>
          <w:noProof/>
          <w:lang w:eastAsia="en-GB"/>
        </w:rPr>
        <w:t>” available at the bottom of the screen:</w:t>
      </w:r>
    </w:p>
    <w:p w14:paraId="5D86F4EF" w14:textId="77777777" w:rsidR="00671CFB" w:rsidRPr="00671CFB" w:rsidRDefault="00671CFB" w:rsidP="00671CFB">
      <w:pPr>
        <w:spacing w:line="276" w:lineRule="auto"/>
        <w:ind w:left="720"/>
        <w:contextualSpacing/>
        <w:rPr>
          <w:rFonts w:ascii="Calibri" w:eastAsia="Calibri" w:hAnsi="Calibri" w:cs="Arial"/>
          <w:noProof/>
          <w:lang w:eastAsia="en-GB"/>
        </w:rPr>
      </w:pPr>
    </w:p>
    <w:p w14:paraId="1D6F685E" w14:textId="77777777" w:rsidR="00671CFB" w:rsidRPr="00671CFB" w:rsidRDefault="00671CFB" w:rsidP="00671CFB">
      <w:pPr>
        <w:spacing w:line="276" w:lineRule="auto"/>
        <w:ind w:left="720"/>
        <w:contextualSpacing/>
        <w:rPr>
          <w:rFonts w:ascii="Calibri" w:eastAsia="Calibri" w:hAnsi="Calibri" w:cs="Arial"/>
          <w:noProof/>
          <w:lang w:eastAsia="en-GB"/>
        </w:rPr>
      </w:pPr>
    </w:p>
    <w:p w14:paraId="627AB2D9" w14:textId="77777777" w:rsidR="00671CFB" w:rsidRPr="00671CFB" w:rsidRDefault="00671CFB" w:rsidP="00671CFB">
      <w:pPr>
        <w:spacing w:line="276" w:lineRule="auto"/>
        <w:ind w:left="720"/>
        <w:contextualSpacing/>
        <w:rPr>
          <w:rFonts w:ascii="Calibri" w:eastAsia="Calibri" w:hAnsi="Calibri" w:cs="Arial"/>
          <w:noProof/>
          <w:lang w:eastAsia="en-GB"/>
        </w:rPr>
      </w:pPr>
      <w:r w:rsidRPr="00671CFB">
        <w:rPr>
          <w:rFonts w:ascii="Calibri" w:eastAsia="Calibri" w:hAnsi="Calibri" w:cs="Arial"/>
          <w:noProof/>
          <w:lang w:eastAsia="en-GB"/>
        </w:rPr>
        <mc:AlternateContent>
          <mc:Choice Requires="wps">
            <w:drawing>
              <wp:anchor distT="0" distB="0" distL="114300" distR="114300" simplePos="0" relativeHeight="251664384" behindDoc="0" locked="0" layoutInCell="1" allowOverlap="1" wp14:anchorId="2E9AC017" wp14:editId="01C7F592">
                <wp:simplePos x="0" y="0"/>
                <wp:positionH relativeFrom="column">
                  <wp:posOffset>1339850</wp:posOffset>
                </wp:positionH>
                <wp:positionV relativeFrom="paragraph">
                  <wp:posOffset>663575</wp:posOffset>
                </wp:positionV>
                <wp:extent cx="977900" cy="255905"/>
                <wp:effectExtent l="19050" t="19050" r="12700" b="29845"/>
                <wp:wrapNone/>
                <wp:docPr id="13" name="Arrow: Right 13"/>
                <wp:cNvGraphicFramePr/>
                <a:graphic xmlns:a="http://schemas.openxmlformats.org/drawingml/2006/main">
                  <a:graphicData uri="http://schemas.microsoft.com/office/word/2010/wordprocessingShape">
                    <wps:wsp>
                      <wps:cNvSpPr/>
                      <wps:spPr>
                        <a:xfrm flipH="1">
                          <a:off x="0" y="0"/>
                          <a:ext cx="977900" cy="255905"/>
                        </a:xfrm>
                        <a:prstGeom prst="rightArrow">
                          <a:avLst>
                            <a:gd name="adj1" fmla="val 36894"/>
                            <a:gd name="adj2" fmla="val 51311"/>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2107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3" o:spid="_x0000_s1026" type="#_x0000_t13" style="position:absolute;margin-left:105.5pt;margin-top:52.25pt;width:77pt;height:20.1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EuNhgIAACsFAAAOAAAAZHJzL2Uyb0RvYy54bWysVMtu2zAQvBfoPxC8N5IdO46NyIGRwG2B&#10;oAmQFDnTFCmx4KtL2nL69V1SsuO0PRRFdSBI7Wp2Zzirq+u90WQnIChnKzo6KykRlrta2aaiX5/W&#10;Hy4pCZHZmmlnRUVfRKDXy/fvrjq/EGPXOl0LIAhiw6LzFW1j9IuiCLwVhoUz54XFoHRgWMQjNEUN&#10;rEN0o4txWV4UnYPag+MiBHx72wfpMuNLKXi8lzKISHRFsbeYV8jrJq3F8ootGmC+VXxog/1DF4Yp&#10;i0WPULcsMrIF9RuUURxccDKecWcKJ6XiInNANqPyFzaPLfMic0Fxgj/KFP4fLP+ye/QPgDJ0PiwC&#10;bhOLvQRDpFb+E95p5oWdkn2W7eUom9hHwvHlfDablygux9B4Op2X0yRr0cMkOA8hfhTOkLSpKKim&#10;jSsA12VotrsLMWtXE8sMmoTV30aUSKPxKnZMk/OLy/lkuKqTnPFpznR0PhoNdQdE7OBQOcEHp1W9&#10;VlrnAzSbGw0E4Su6Xpf4DB+/SdOWdCjBeJb5MTSo1CwiVePrigbbUMJ0g87nETKZN1+HvyuSmrxl&#10;oe2byQg9WaMiDodWpqKXqcNDi9omCiLbG7VLYr/eXtptXP3yAARc7/fg+VphkTsW4gMDVBVvC4c2&#10;3uMitUOKbthR0jr48af3KR99h1FKOhwYpP99y0BQoj9bdOR8NJmkCcuHyXQ2xgOcRjanEbs1Nw6l&#10;x3vG7vI25Ud92Epw5hlne5WqYohZjrV7oYfDTewHGf8OXKxWOQ2nyrN4Zx89P1g3yfu0f2bgB/9F&#10;NO4Xdxgutsh26R37mpsUtm61jU6qo8K9roPcOJHZ5cPfI4386Tlnvf7jlj8BAAD//wMAUEsDBBQA&#10;BgAIAAAAIQD8GRdz4gAAAAsBAAAPAAAAZHJzL2Rvd25yZXYueG1sTI/NasMwEITvhb6D2EIvIZGc&#10;OCG4lkPoH5TQQ5NSclTsrWVqSUZSHPXtuz21x50ZZr8pN8n0bEQfOmclZDMBDG3tms62Et4PT9M1&#10;sBCVbVTvLEr4xgCb6vqqVEXjLvYNx31sGZXYUCgJOsah4DzUGo0KMzegJe/TeaMinb7ljVcXKjc9&#10;nwux4kZ1lj5oNeC9xvprfzYSXp9F/fDhJ5OdHl8W6TEdd3p7lPL2Jm3vgEVM8S8Mv/iEDhUxndzZ&#10;NoH1EuZZRlsiGSJfAqPEYrUk5URKnq+BVyX/v6H6AQAA//8DAFBLAQItABQABgAIAAAAIQC2gziS&#10;/gAAAOEBAAATAAAAAAAAAAAAAAAAAAAAAABbQ29udGVudF9UeXBlc10ueG1sUEsBAi0AFAAGAAgA&#10;AAAhADj9If/WAAAAlAEAAAsAAAAAAAAAAAAAAAAALwEAAF9yZWxzLy5yZWxzUEsBAi0AFAAGAAgA&#10;AAAhAMfgS42GAgAAKwUAAA4AAAAAAAAAAAAAAAAALgIAAGRycy9lMm9Eb2MueG1sUEsBAi0AFAAG&#10;AAgAAAAhAPwZF3PiAAAACwEAAA8AAAAAAAAAAAAAAAAA4AQAAGRycy9kb3ducmV2LnhtbFBLBQYA&#10;AAAABAAEAPMAAADvBQAAAAA=&#10;" adj="18700,6815" fillcolor="red" strokecolor="red" strokeweight="1pt"/>
            </w:pict>
          </mc:Fallback>
        </mc:AlternateContent>
      </w:r>
      <w:r w:rsidRPr="00671CFB">
        <w:rPr>
          <w:rFonts w:ascii="Calibri" w:eastAsia="Calibri" w:hAnsi="Calibri" w:cs="Arial"/>
          <w:noProof/>
        </w:rPr>
        <w:drawing>
          <wp:inline distT="0" distB="0" distL="0" distR="0" wp14:anchorId="6F2492E4" wp14:editId="69241F27">
            <wp:extent cx="5731510" cy="171005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710055"/>
                    </a:xfrm>
                    <a:prstGeom prst="rect">
                      <a:avLst/>
                    </a:prstGeom>
                    <a:noFill/>
                    <a:ln>
                      <a:noFill/>
                    </a:ln>
                  </pic:spPr>
                </pic:pic>
              </a:graphicData>
            </a:graphic>
          </wp:inline>
        </w:drawing>
      </w:r>
    </w:p>
    <w:p w14:paraId="182C0A79" w14:textId="22054ABF" w:rsidR="00671CFB" w:rsidRPr="00671CFB" w:rsidRDefault="00671CFB" w:rsidP="00671CFB">
      <w:pPr>
        <w:numPr>
          <w:ilvl w:val="0"/>
          <w:numId w:val="2"/>
        </w:numPr>
        <w:tabs>
          <w:tab w:val="left" w:pos="880"/>
        </w:tabs>
        <w:spacing w:line="276" w:lineRule="auto"/>
        <w:contextualSpacing/>
        <w:rPr>
          <w:rFonts w:ascii="Calibri" w:eastAsia="Calibri" w:hAnsi="Calibri" w:cs="Arial"/>
          <w:noProof/>
          <w:lang w:eastAsia="en-GB"/>
        </w:rPr>
      </w:pPr>
      <w:r w:rsidRPr="00671CFB">
        <w:rPr>
          <w:rFonts w:ascii="Calibri" w:eastAsia="Calibri" w:hAnsi="Calibri" w:cs="Arial"/>
        </w:rPr>
        <w:t xml:space="preserve">To register a new </w:t>
      </w:r>
      <w:r w:rsidRPr="00671CFB">
        <w:rPr>
          <w:rFonts w:ascii="Calibri" w:eastAsia="Calibri" w:hAnsi="Calibri" w:cs="Arial"/>
          <w:b/>
          <w:bCs/>
        </w:rPr>
        <w:t>oral statement</w:t>
      </w:r>
      <w:r w:rsidRPr="00671CFB">
        <w:rPr>
          <w:rFonts w:ascii="Calibri" w:eastAsia="Calibri" w:hAnsi="Calibri" w:cs="Arial"/>
        </w:rPr>
        <w:t xml:space="preserve">, you must indicate the priority and the attendance type by filling all the relevant information from the drop-down list. </w:t>
      </w:r>
    </w:p>
    <w:p w14:paraId="6C9A7D0D" w14:textId="77777777" w:rsidR="00671CFB" w:rsidRPr="00671CFB" w:rsidRDefault="00671CFB" w:rsidP="00671CFB">
      <w:pPr>
        <w:numPr>
          <w:ilvl w:val="0"/>
          <w:numId w:val="2"/>
        </w:numPr>
        <w:spacing w:line="276" w:lineRule="auto"/>
        <w:contextualSpacing/>
        <w:jc w:val="both"/>
        <w:rPr>
          <w:rFonts w:ascii="Calibri" w:eastAsia="Calibri" w:hAnsi="Calibri" w:cs="Arial"/>
        </w:rPr>
      </w:pPr>
      <w:r w:rsidRPr="00671CFB">
        <w:rPr>
          <w:rFonts w:ascii="Calibri" w:eastAsia="Calibri" w:hAnsi="Calibri" w:cs="Arial"/>
          <w:bCs/>
        </w:rPr>
        <w:t>Click on the “</w:t>
      </w:r>
      <w:r w:rsidRPr="00671CFB">
        <w:rPr>
          <w:rFonts w:ascii="Calibri" w:eastAsia="Calibri" w:hAnsi="Calibri" w:cs="Arial"/>
          <w:b/>
          <w:bCs/>
        </w:rPr>
        <w:t>Save</w:t>
      </w:r>
      <w:r w:rsidRPr="00671CFB">
        <w:rPr>
          <w:rFonts w:ascii="Calibri" w:eastAsia="Calibri" w:hAnsi="Calibri" w:cs="Arial"/>
          <w:bCs/>
        </w:rPr>
        <w:t xml:space="preserve">” button. </w:t>
      </w:r>
    </w:p>
    <w:p w14:paraId="7DBC454B" w14:textId="77777777" w:rsidR="00671CFB" w:rsidRPr="00671CFB" w:rsidRDefault="00671CFB" w:rsidP="00671CFB">
      <w:pPr>
        <w:ind w:left="720"/>
        <w:contextualSpacing/>
        <w:rPr>
          <w:rFonts w:ascii="Calibri" w:eastAsia="Calibri" w:hAnsi="Calibri" w:cs="Arial"/>
        </w:rPr>
      </w:pPr>
    </w:p>
    <w:p w14:paraId="3ABB4BE7" w14:textId="77777777" w:rsidR="00671CFB" w:rsidRPr="00671CFB" w:rsidRDefault="00671CFB" w:rsidP="00671CFB">
      <w:pPr>
        <w:rPr>
          <w:rFonts w:ascii="Calibri" w:eastAsia="Calibri" w:hAnsi="Calibri" w:cs="Arial"/>
          <w:noProof/>
        </w:rPr>
      </w:pPr>
      <w:r w:rsidRPr="00671CFB">
        <w:rPr>
          <w:rFonts w:ascii="Calibri" w:eastAsia="Calibri" w:hAnsi="Calibri" w:cs="Arial"/>
          <w:noProof/>
        </w:rPr>
        <mc:AlternateContent>
          <mc:Choice Requires="wps">
            <w:drawing>
              <wp:anchor distT="0" distB="0" distL="114300" distR="114300" simplePos="0" relativeHeight="251663360" behindDoc="0" locked="0" layoutInCell="1" allowOverlap="1" wp14:anchorId="29CC0259" wp14:editId="1282C862">
                <wp:simplePos x="0" y="0"/>
                <wp:positionH relativeFrom="margin">
                  <wp:posOffset>304800</wp:posOffset>
                </wp:positionH>
                <wp:positionV relativeFrom="paragraph">
                  <wp:posOffset>271780</wp:posOffset>
                </wp:positionV>
                <wp:extent cx="5556250" cy="2044700"/>
                <wp:effectExtent l="0" t="0" r="25400" b="12700"/>
                <wp:wrapNone/>
                <wp:docPr id="11" name="Frame 4"/>
                <wp:cNvGraphicFramePr/>
                <a:graphic xmlns:a="http://schemas.openxmlformats.org/drawingml/2006/main">
                  <a:graphicData uri="http://schemas.microsoft.com/office/word/2010/wordprocessingShape">
                    <wps:wsp>
                      <wps:cNvSpPr/>
                      <wps:spPr>
                        <a:xfrm>
                          <a:off x="0" y="0"/>
                          <a:ext cx="5556250" cy="2044700"/>
                        </a:xfrm>
                        <a:prstGeom prst="frame">
                          <a:avLst>
                            <a:gd name="adj1" fmla="val 794"/>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AEB2D" id="Frame 4" o:spid="_x0000_s1026" style="position:absolute;margin-left:24pt;margin-top:21.4pt;width:437.5pt;height:16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556250,204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fRobAIAAPgEAAAOAAAAZHJzL2Uyb0RvYy54bWysVEtvGjEQvlfqf7B8b3ZBkAfKEqFEVJWi&#10;JBKpch68NruVXx0blvTXd+xdIGl7qKpyMDOe9+dv9vpmbzTbSQytsxUfnZWcSStc3dpNxb8+Lz9d&#10;chYi2Bq0s7LirzLwm/nHD9edn8mxa5yuJTJKYsOs8xVvYvSzogiikQbCmfPSklE5NBBJxU1RI3SU&#10;3ehiXJbnReew9uiEDIFu73ojn+f8SkkRH5UKMjJdceot5hPzuU5nMb+G2QbBN60Y2oB/6MJAa6no&#10;MdUdRGBbbH9LZVqBLjgVz4QzhVOqFTLPQNOMyl+mWTXgZZ6FwAn+CFP4f2nFw27ln5Bg6HyYBRLT&#10;FHuFJv1Tf2yfwXo9giX3kQm6nE6n5+MpYSrINi4nk4syw1mcwj2G+Fk6w5JQcYVg0jgwg919iBmu&#10;mlm6rDjU30acKaMJ/R1odnE1SW9DyQZfkg7pUmBwuq2XrdZZwc36ViOjwIovlyX9huB3btqyjjg6&#10;To0yAcQ2pSGSaHxd8WA3nIHeEI1FxNzmu+jwd0VSk3cQmr6ZnKEnmWkjMV23puKXqcNDi9qmEWTm&#10;KqGShj49RZLWrn59QoauJ2/wYtlSkXsI8QmQ8KJpaAPjIx1KOxrRDRJnjcMff7pP/kQisnLWEftp&#10;/O9bQMmZ/mKJXlejySStS1Ym04sxKfjWsn5rsVtz6wh6ekHqLovJP+qDqNCZF1rURapKJrCCavdA&#10;D8pt7LeSVl3IxSK70Yp4iPd25UVKnnBK8D7vXwD9QKpIfHxwh00Z6NIz5+SbIq1bbKNT7RHhHtcB&#10;blqvzLbhU5D2962evU4frPlPAAAA//8DAFBLAwQUAAYACAAAACEA2fLTtN8AAAAJAQAADwAAAGRy&#10;cy9kb3ducmV2LnhtbEyPzU7DMBCE70i8g7VIXBB1cEsVQpyqQuIBKAjEzY2X/DReR7bTpjw9ywlO&#10;q90ZzX5TbmY3iCOG2HnScLfIQCDV3nbUaHh7fb7NQcRkyJrBE2o4Y4RNdXlRmsL6E73gcZcawSEU&#10;C6OhTWkspIx1i87EhR+RWPvywZnEa2ikDebE4W6QKsvW0pmO+ENrRnxqsT7sJqdhDp+hU9PZfW8/&#10;1KF/v+nvx6zX+vpq3j6CSDinPzP84jM6VMy09xPZKAYNq5yrJJ6KG7D+oJZ82GtYrlc5yKqU/xtU&#10;PwAAAP//AwBQSwECLQAUAAYACAAAACEAtoM4kv4AAADhAQAAEwAAAAAAAAAAAAAAAAAAAAAAW0Nv&#10;bnRlbnRfVHlwZXNdLnhtbFBLAQItABQABgAIAAAAIQA4/SH/1gAAAJQBAAALAAAAAAAAAAAAAAAA&#10;AC8BAABfcmVscy8ucmVsc1BLAQItABQABgAIAAAAIQCZQfRobAIAAPgEAAAOAAAAAAAAAAAAAAAA&#10;AC4CAABkcnMvZTJvRG9jLnhtbFBLAQItABQABgAIAAAAIQDZ8tO03wAAAAkBAAAPAAAAAAAAAAAA&#10;AAAAAMYEAABkcnMvZG93bnJldi54bWxQSwUGAAAAAAQABADzAAAA0gUAAAAA&#10;" path="m,l5556250,r,2044700l,2044700,,xm16235,16235r,2012230l5540015,2028465r,-2012230l16235,16235xe" fillcolor="red" strokecolor="red" strokeweight="1pt">
                <v:stroke joinstyle="miter"/>
                <v:path arrowok="t" o:connecttype="custom" o:connectlocs="0,0;5556250,0;5556250,2044700;0,2044700;0,0;16235,16235;16235,2028465;5540015,2028465;5540015,16235;16235,16235" o:connectangles="0,0,0,0,0,0,0,0,0,0"/>
                <w10:wrap anchorx="margin"/>
              </v:shape>
            </w:pict>
          </mc:Fallback>
        </mc:AlternateContent>
      </w:r>
      <w:r w:rsidRPr="00671CFB">
        <w:rPr>
          <w:rFonts w:ascii="Calibri" w:eastAsia="Calibri" w:hAnsi="Calibri" w:cs="Arial"/>
          <w:noProof/>
        </w:rPr>
        <w:drawing>
          <wp:anchor distT="0" distB="0" distL="114300" distR="114300" simplePos="0" relativeHeight="251662336" behindDoc="0" locked="0" layoutInCell="1" allowOverlap="1" wp14:anchorId="3E4E05FC" wp14:editId="4803E547">
            <wp:simplePos x="0" y="0"/>
            <wp:positionH relativeFrom="margin">
              <wp:posOffset>203200</wp:posOffset>
            </wp:positionH>
            <wp:positionV relativeFrom="paragraph">
              <wp:posOffset>9525</wp:posOffset>
            </wp:positionV>
            <wp:extent cx="5731510" cy="224790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26111"/>
                    <a:stretch/>
                  </pic:blipFill>
                  <pic:spPr bwMode="auto">
                    <a:xfrm>
                      <a:off x="0" y="0"/>
                      <a:ext cx="5731510" cy="22479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671CFB">
        <w:rPr>
          <w:rFonts w:ascii="Calibri" w:eastAsia="Calibri" w:hAnsi="Calibri" w:cs="Arial"/>
          <w:noProof/>
        </w:rPr>
        <mc:AlternateContent>
          <mc:Choice Requires="wps">
            <w:drawing>
              <wp:anchor distT="0" distB="0" distL="114300" distR="114300" simplePos="0" relativeHeight="251660288" behindDoc="0" locked="0" layoutInCell="1" allowOverlap="1" wp14:anchorId="3C80E303" wp14:editId="3791C534">
                <wp:simplePos x="0" y="0"/>
                <wp:positionH relativeFrom="column">
                  <wp:posOffset>1514475</wp:posOffset>
                </wp:positionH>
                <wp:positionV relativeFrom="paragraph">
                  <wp:posOffset>452120</wp:posOffset>
                </wp:positionV>
                <wp:extent cx="2305050" cy="104775"/>
                <wp:effectExtent l="0" t="0" r="0" b="9525"/>
                <wp:wrapNone/>
                <wp:docPr id="1991962187" name="Rectangle 4"/>
                <wp:cNvGraphicFramePr/>
                <a:graphic xmlns:a="http://schemas.openxmlformats.org/drawingml/2006/main">
                  <a:graphicData uri="http://schemas.microsoft.com/office/word/2010/wordprocessingShape">
                    <wps:wsp>
                      <wps:cNvSpPr/>
                      <wps:spPr>
                        <a:xfrm>
                          <a:off x="0" y="0"/>
                          <a:ext cx="2305050" cy="10477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6E45B7" id="Rectangle 4" o:spid="_x0000_s1026" style="position:absolute;margin-left:119.25pt;margin-top:35.6pt;width:181.5pt;height:8.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eYWQIAALIEAAAOAAAAZHJzL2Uyb0RvYy54bWysVN9P2zAQfp+0/8Hy+0jalZVVpKgCdZqE&#10;AAkmno1jN5Zsn3d2m3Z//c5OoMD2NC2RnDvf+X58/i7nF3tn2U5hNOAbPjmpOVNeQmv8puE/Htaf&#10;zjiLSfhWWPCq4QcV+cXy44fzPizUFDqwrUJGQXxc9KHhXUphUVVRdsqJeAJBeTJqQCcSqbipWhQ9&#10;RXe2mtb1l6oHbAOCVDHS7tVg5MsSX2sl063WUSVmG061pbJiWZ/yWi3PxWKDInRGjmWIf6jCCeMp&#10;6UuoK5EE26L5I5QzEiGCTicSXAVaG6lKD9TNpH7XzX0ngiq9EDgxvMAU/19YebO7D3dIMPQhLiKJ&#10;uYu9Rpe/VB/bF7AOL2CpfWKSNqef61N6OZNkm9Sz+fw0o1kdTweM6ZsCx7LQcKTLKBiJ3XVMg+uz&#10;S04WwZp2bawtyiFeWmQ7QfdG191Cz5kVMdFmw9flGbO9OWY966ma6bzOhQkilLYikehC2/DoN5wJ&#10;uyGmyoSlFg85Y2FBruVKxG5IWsIO9HAmEUetcQ0/q/MzZrY+V6oKy8aOjiBm6Qnawx0yhIF2Mci1&#10;oSTX1MedQOIZFUmzk25p0RaochglzjrAX3/bz/50/WTlrCfeUlc/twIVwfPdEzG+TmazTPSizE7n&#10;U1LwteXptcVv3SUQxBOa0iCLmP2TfRY1gnukEVvlrGQSXlLuAb9RuUzDPNGQSrVaFTcidxDp2t8H&#10;mYNnnDK8D/tHgWHkQyIm3cAzx8XiHS0G33zSw2qbQJvCmSOuxLWs0GAU1o1DnCfvtV68jr+a5W8A&#10;AAD//wMAUEsDBBQABgAIAAAAIQDsx99y4AAAAAkBAAAPAAAAZHJzL2Rvd25yZXYueG1sTI/BTsMw&#10;DIbvSLxDZCQuiKUtYo1K0wkxAWKXiQESx6wxbUXjlCbdyttjTnC0/en/P5er2fXigGPoPGlIFwkI&#10;pNrbjhoNry/3lwpEiIas6T2hhm8MsKpOT0pTWH+kZzzsYiM4hEJhNLQxDoWUoW7RmbDwAxLfPvzo&#10;TORxbKQdzZHDXS+zJFlKZzrihtYMeNdi/bmbHJeo7Xp4XD+ph+1msNPbxRe+K6P1+dl8ewMi4hz/&#10;YPjVZ3Wo2GnvJ7JB9BqyK3XNqIY8zUAwsExSXuw1qDwHWZXy/wfVDwAAAP//AwBQSwECLQAUAAYA&#10;CAAAACEAtoM4kv4AAADhAQAAEwAAAAAAAAAAAAAAAAAAAAAAW0NvbnRlbnRfVHlwZXNdLnhtbFBL&#10;AQItABQABgAIAAAAIQA4/SH/1gAAAJQBAAALAAAAAAAAAAAAAAAAAC8BAABfcmVscy8ucmVsc1BL&#10;AQItABQABgAIAAAAIQDrk/eYWQIAALIEAAAOAAAAAAAAAAAAAAAAAC4CAABkcnMvZTJvRG9jLnht&#10;bFBLAQItABQABgAIAAAAIQDsx99y4AAAAAkBAAAPAAAAAAAAAAAAAAAAALMEAABkcnMvZG93bnJl&#10;di54bWxQSwUGAAAAAAQABADzAAAAwAUAAAAA&#10;" fillcolor="window" stroked="f" strokeweight="1pt"/>
            </w:pict>
          </mc:Fallback>
        </mc:AlternateContent>
      </w:r>
      <w:r w:rsidRPr="00671CFB">
        <w:rPr>
          <w:rFonts w:ascii="Calibri" w:eastAsia="Calibri" w:hAnsi="Calibri" w:cs="Arial"/>
          <w:noProof/>
        </w:rPr>
        <w:t xml:space="preserve"> </w:t>
      </w:r>
    </w:p>
    <w:p w14:paraId="3E5BA7EC" w14:textId="77777777" w:rsidR="00671CFB" w:rsidRPr="00671CFB" w:rsidRDefault="00671CFB" w:rsidP="00671CFB">
      <w:pPr>
        <w:rPr>
          <w:rFonts w:ascii="Calibri" w:eastAsia="Calibri" w:hAnsi="Calibri" w:cs="Arial"/>
          <w:noProof/>
        </w:rPr>
      </w:pPr>
    </w:p>
    <w:p w14:paraId="5D45DBC1" w14:textId="77777777" w:rsidR="00671CFB" w:rsidRPr="00671CFB" w:rsidRDefault="00671CFB" w:rsidP="00671CFB">
      <w:pPr>
        <w:rPr>
          <w:rFonts w:ascii="Calibri" w:eastAsia="Calibri" w:hAnsi="Calibri" w:cs="Arial"/>
          <w:noProof/>
        </w:rPr>
      </w:pPr>
    </w:p>
    <w:p w14:paraId="5C0C5ED7" w14:textId="77777777" w:rsidR="00671CFB" w:rsidRPr="00671CFB" w:rsidRDefault="00671CFB" w:rsidP="00671CFB">
      <w:pPr>
        <w:rPr>
          <w:rFonts w:ascii="Calibri" w:eastAsia="Calibri" w:hAnsi="Calibri" w:cs="Arial"/>
          <w:noProof/>
        </w:rPr>
      </w:pPr>
    </w:p>
    <w:p w14:paraId="619F553D" w14:textId="77777777" w:rsidR="00671CFB" w:rsidRPr="00671CFB" w:rsidRDefault="00671CFB" w:rsidP="00671CFB">
      <w:pPr>
        <w:rPr>
          <w:rFonts w:ascii="Calibri" w:eastAsia="Calibri" w:hAnsi="Calibri" w:cs="Arial"/>
          <w:noProof/>
        </w:rPr>
      </w:pPr>
    </w:p>
    <w:p w14:paraId="2002E29C" w14:textId="39AE5B33" w:rsidR="00671CFB" w:rsidRPr="00671CFB" w:rsidRDefault="00671CFB" w:rsidP="00671CFB">
      <w:pPr>
        <w:rPr>
          <w:rFonts w:ascii="Calibri" w:eastAsia="Calibri" w:hAnsi="Calibri" w:cs="Arial"/>
          <w:noProof/>
        </w:rPr>
      </w:pPr>
    </w:p>
    <w:p w14:paraId="29BC4A9F" w14:textId="20617E29" w:rsidR="00671CFB" w:rsidRPr="00671CFB" w:rsidRDefault="00802F9B" w:rsidP="00671CFB">
      <w:pPr>
        <w:rPr>
          <w:rFonts w:ascii="Calibri" w:eastAsia="Calibri" w:hAnsi="Calibri" w:cs="Arial"/>
          <w:noProof/>
        </w:rPr>
      </w:pPr>
      <w:r w:rsidRPr="00671CFB">
        <w:rPr>
          <w:rFonts w:ascii="Calibri" w:eastAsia="Calibri" w:hAnsi="Calibri" w:cs="Arial"/>
          <w:noProof/>
        </w:rPr>
        <w:lastRenderedPageBreak/>
        <mc:AlternateContent>
          <mc:Choice Requires="wps">
            <w:drawing>
              <wp:anchor distT="0" distB="0" distL="114300" distR="114300" simplePos="0" relativeHeight="251674624" behindDoc="0" locked="0" layoutInCell="1" allowOverlap="1" wp14:anchorId="101C6449" wp14:editId="5F4A8E86">
                <wp:simplePos x="0" y="0"/>
                <wp:positionH relativeFrom="column">
                  <wp:posOffset>5683250</wp:posOffset>
                </wp:positionH>
                <wp:positionV relativeFrom="paragraph">
                  <wp:posOffset>219710</wp:posOffset>
                </wp:positionV>
                <wp:extent cx="755650" cy="190501"/>
                <wp:effectExtent l="19050" t="19050" r="25400" b="38100"/>
                <wp:wrapNone/>
                <wp:docPr id="21" name="Arrow: Right 21"/>
                <wp:cNvGraphicFramePr/>
                <a:graphic xmlns:a="http://schemas.openxmlformats.org/drawingml/2006/main">
                  <a:graphicData uri="http://schemas.microsoft.com/office/word/2010/wordprocessingShape">
                    <wps:wsp>
                      <wps:cNvSpPr/>
                      <wps:spPr>
                        <a:xfrm rot="10800000">
                          <a:off x="0" y="0"/>
                          <a:ext cx="755650" cy="190501"/>
                        </a:xfrm>
                        <a:prstGeom prst="rightArrow">
                          <a:avLst>
                            <a:gd name="adj1" fmla="val 43333"/>
                            <a:gd name="adj2" fmla="val 50000"/>
                          </a:avLst>
                        </a:prstGeom>
                        <a:solidFill>
                          <a:srgbClr val="FF0000"/>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8145C" id="Arrow: Right 21" o:spid="_x0000_s1026" type="#_x0000_t13" style="position:absolute;margin-left:447.5pt;margin-top:17.3pt;width:59.5pt;height:15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fHmAIAAFEFAAAOAAAAZHJzL2Uyb0RvYy54bWysVEtv2zAMvg/YfxB0X21ncR9BnSJtkGFA&#10;0RZoh54VWbI96DVKidP9+lGym7rbTsN0ECiR+kh+JHV5ddCK7AX4zpqKFic5JcJwW3emqei3p82n&#10;c0p8YKZmyhpR0Rfh6dXy44fL3i3EzLZW1QIIghi/6F1F2xDcIss8b4Vm/sQ6YVApLWgW8AhNVgPr&#10;EV2rbJbnp1lvoXZgufAeb9eDki4TvpSCh3spvQhEVRRjC2mHtG/jni0v2aIB5tqOj2Gwf4hCs86g&#10;0yPUmgVGdtD9AaU7DtZbGU641ZmVsuMi5YDZFPlv2Ty2zImUC5Lj3ZEm//9g+d3+0T0A0tA7v/Ao&#10;xiwOEjQBi2wV+XkeV0oOwyWHxN3LkTtxCITj5VlZnpbIMEdVcZGXeRG5zQasiOnAhy/CahKFikLX&#10;tGEFYPsEzfa3PiQCa2KYxk5h9feCEqkV1mPPFJl/xjXWa2Izm9qUKdTB74iIEbx6jvDeqq7edEql&#10;AzTbGwUE4Su62UwevzNThvSY1OwMaSCcYZdKxQKK2tUV9aahhKkG258HSMm8e+2nTsrri+t1ORi1&#10;rBaD6yLGPdI1mifq3uHELNbMt8OTpBrY0F3AEVKdruhYq4EAZWKOIg0Bkhsv32ocpa2tXx5gqDNm&#10;5h3fdOjklvnwwABpx0sc7XCPm1QWObCjRElr4eff7qM9didqKelxrJCfHzsGghL11WDfXhTzOcKG&#10;dJiXZzM8wFSznWrMTt9YrA02AkaXxGgf1Ksowepn/AFW0SuqmOHoe6jEeLgJw7jjH8LFapXMcPYc&#10;C7fm0fEIHnmK9D4dnhm4sUEDdvadfR1Btkj9NDD7ZhtfGrvaBSu7I8MDryPdOLepluMfEz+G6TlZ&#10;vf2Ey18AAAD//wMAUEsDBBQABgAIAAAAIQBYAEMm3wAAAAoBAAAPAAAAZHJzL2Rvd25yZXYueG1s&#10;TI/BTsMwEETvSPyDtUjcqF1aohDiVIDggipVLQiubrwkgXgdxa4b/p7tCY47O5p5U64m14uEY+g8&#10;aZjPFAik2tuOGg1vr89XOYgQDVnTe0INPxhgVZ2flaaw/khbTLvYCA6hUBgNbYxDIWWoW3QmzPyA&#10;xL9PPzoT+RwbaUdz5HDXy2ulMulMR9zQmgEfW6y/dwen4WGNH9unlE0vKi3SxuXrr/chaH15Md3f&#10;gYg4xT8znPAZHSpm2vsD2SB6DfntDW+JGhbLDMTJoOZLVvYaMlZkVcr/E6pfAAAA//8DAFBLAQIt&#10;ABQABgAIAAAAIQC2gziS/gAAAOEBAAATAAAAAAAAAAAAAAAAAAAAAABbQ29udGVudF9UeXBlc10u&#10;eG1sUEsBAi0AFAAGAAgAAAAhADj9If/WAAAAlAEAAAsAAAAAAAAAAAAAAAAALwEAAF9yZWxzLy5y&#10;ZWxzUEsBAi0AFAAGAAgAAAAhAL/Ld8eYAgAAUQUAAA4AAAAAAAAAAAAAAAAALgIAAGRycy9lMm9E&#10;b2MueG1sUEsBAi0AFAAGAAgAAAAhAFgAQybfAAAACgEAAA8AAAAAAAAAAAAAAAAA8gQAAGRycy9k&#10;b3ducmV2LnhtbFBLBQYAAAAABAAEAPMAAAD+BQAAAAA=&#10;" adj="18877,6120" fillcolor="red" strokecolor="#223f59" strokeweight="1pt"/>
            </w:pict>
          </mc:Fallback>
        </mc:AlternateContent>
      </w:r>
      <w:r w:rsidRPr="00671CFB">
        <w:rPr>
          <w:rFonts w:ascii="Calibri" w:eastAsia="Calibri" w:hAnsi="Calibri" w:cs="Arial"/>
          <w:noProof/>
        </w:rPr>
        <w:drawing>
          <wp:anchor distT="0" distB="0" distL="114300" distR="114300" simplePos="0" relativeHeight="251673600" behindDoc="0" locked="0" layoutInCell="1" allowOverlap="1" wp14:anchorId="6E4730EF" wp14:editId="0CFFAFB2">
            <wp:simplePos x="0" y="0"/>
            <wp:positionH relativeFrom="column">
              <wp:posOffset>342900</wp:posOffset>
            </wp:positionH>
            <wp:positionV relativeFrom="paragraph">
              <wp:posOffset>124460</wp:posOffset>
            </wp:positionV>
            <wp:extent cx="5518150" cy="318770"/>
            <wp:effectExtent l="0" t="0" r="635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81558"/>
                    <a:stretch/>
                  </pic:blipFill>
                  <pic:spPr bwMode="auto">
                    <a:xfrm>
                      <a:off x="0" y="0"/>
                      <a:ext cx="5518150" cy="3187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CE25F4D" w14:textId="1AE11311" w:rsidR="00671CFB" w:rsidRPr="00671CFB" w:rsidRDefault="00671CFB" w:rsidP="00802F9B">
      <w:pPr>
        <w:rPr>
          <w:rFonts w:ascii="Calibri" w:eastAsia="Calibri" w:hAnsi="Calibri" w:cs="Arial"/>
          <w:noProof/>
        </w:rPr>
      </w:pPr>
    </w:p>
    <w:p w14:paraId="436EF57F" w14:textId="77777777" w:rsidR="00671CFB" w:rsidRPr="00671CFB" w:rsidRDefault="00671CFB" w:rsidP="00671CFB">
      <w:pPr>
        <w:numPr>
          <w:ilvl w:val="0"/>
          <w:numId w:val="2"/>
        </w:numPr>
        <w:contextualSpacing/>
        <w:jc w:val="both"/>
        <w:rPr>
          <w:rFonts w:ascii="Calibri" w:eastAsia="Calibri" w:hAnsi="Calibri" w:cs="Arial"/>
          <w:noProof/>
        </w:rPr>
      </w:pPr>
      <w:r w:rsidRPr="00671CFB">
        <w:rPr>
          <w:rFonts w:ascii="Calibri" w:eastAsia="Calibri" w:hAnsi="Calibri" w:cs="Arial"/>
          <w:noProof/>
        </w:rPr>
        <w:t xml:space="preserve">Your statement will appear as shown below, with the option of modifying it by clicking on “Edit/Upload” or deleting it by clicking on “delete”: </w:t>
      </w:r>
    </w:p>
    <w:p w14:paraId="12CCF1F7" w14:textId="77777777" w:rsidR="00671CFB" w:rsidRPr="00671CFB" w:rsidRDefault="00671CFB" w:rsidP="00671CFB">
      <w:pPr>
        <w:rPr>
          <w:rFonts w:ascii="Calibri" w:eastAsia="Calibri" w:hAnsi="Calibri" w:cs="Arial"/>
          <w:noProof/>
        </w:rPr>
      </w:pPr>
      <w:r w:rsidRPr="00671CFB">
        <w:rPr>
          <w:rFonts w:ascii="Calibri" w:eastAsia="Calibri" w:hAnsi="Calibri" w:cs="Arial"/>
          <w:noProof/>
          <w:lang w:eastAsia="en-GB"/>
        </w:rPr>
        <mc:AlternateContent>
          <mc:Choice Requires="wps">
            <w:drawing>
              <wp:anchor distT="0" distB="0" distL="114300" distR="114300" simplePos="0" relativeHeight="251667456" behindDoc="0" locked="0" layoutInCell="1" allowOverlap="1" wp14:anchorId="2B36D909" wp14:editId="72310974">
                <wp:simplePos x="0" y="0"/>
                <wp:positionH relativeFrom="column">
                  <wp:posOffset>5568950</wp:posOffset>
                </wp:positionH>
                <wp:positionV relativeFrom="paragraph">
                  <wp:posOffset>651510</wp:posOffset>
                </wp:positionV>
                <wp:extent cx="977900" cy="167005"/>
                <wp:effectExtent l="19050" t="19050" r="12700" b="42545"/>
                <wp:wrapNone/>
                <wp:docPr id="29" name="Arrow: Right 29"/>
                <wp:cNvGraphicFramePr/>
                <a:graphic xmlns:a="http://schemas.openxmlformats.org/drawingml/2006/main">
                  <a:graphicData uri="http://schemas.microsoft.com/office/word/2010/wordprocessingShape">
                    <wps:wsp>
                      <wps:cNvSpPr/>
                      <wps:spPr>
                        <a:xfrm flipH="1">
                          <a:off x="0" y="0"/>
                          <a:ext cx="977900" cy="167005"/>
                        </a:xfrm>
                        <a:prstGeom prst="rightArrow">
                          <a:avLst>
                            <a:gd name="adj1" fmla="val 36894"/>
                            <a:gd name="adj2" fmla="val 51311"/>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D1809" id="Arrow: Right 29" o:spid="_x0000_s1026" type="#_x0000_t13" style="position:absolute;margin-left:438.5pt;margin-top:51.3pt;width:77pt;height:13.1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TAhQIAACsFAAAOAAAAZHJzL2Uyb0RvYy54bWysVE1v2zAMvQ/YfxB0X22nadMEdYqgRbYB&#10;RVugLXpWZCnWoK9RSpzu14+SnTTddhiG+SBQIv3I90Tq8mpnNNkKCMrZmlYnJSXCctcou67p89Py&#10;0wUlITLbMO2sqOmrCPRq/vHDZednYuRapxsBBEFsmHW+pm2MflYUgbfCsHDivLDolA4Mi7iFddEA&#10;6xDd6GJUludF56Dx4LgIAU9veiedZ3wpBY/3UgYRia4p1hbzCnldpbWYX7LZGphvFR/KYP9QhWHK&#10;YtID1A2LjGxA/QZlFAcXnIwn3JnCSam4yByQTVX+wuaxZV5kLihO8AeZwv+D5XfbR/8AKEPnwyyg&#10;mVjsJBgitfJf8E4zL6yU7LJsrwfZxC4SjofTyWRaorgcXdX5pCzPkqxFD5PgPIT4WThDklFTUOs2&#10;LgBcl6HZ9jbErF1DLDPYJKz5VlEijcar2DJNTs8vpuPhqo5iRscxZ9VpVQ15B0SsYJ85wQenVbNU&#10;WucNrFfXGgjC13S5LPEbfn4Xpi3pkNQISSE/hg0qNYtoGt/UNNg1JUyvsfN5hEzm3d/h75KkIm9Y&#10;aPtiMkJP1qiIw6GVqelFqnBforaJgsjtjdolsd9uL1kr17w+AAHX93vwfKkwyS0L8YEBqopscGjj&#10;PS5SO6ToBouS1sGPP52neOw79FLS4cAg/e8bBoIS/dViR06r8ThNWN6MzyYj3MCxZ3XssRtz7VB6&#10;vGesLpspPuq9KcGZF5ztRcqKLmY55u6FHjbXsR9kfB24WCxyGE6VZ/HWPnq+b90k79PuhYEf+i9i&#10;4965/XCxWW6XvmPfYpPC1i020Ul1ULjXdZAbJzJ3+fB6pJE/3ueotzdu/hMAAP//AwBQSwMEFAAG&#10;AAgAAAAhAOI9PQreAAAADAEAAA8AAABkcnMvZG93bnJldi54bWxMj81OwzAQhO9IvIO1SFwQtRNQ&#10;E9I4VVSBxLU/D7CN3TgitiPbbdO3Z3uC2+7OaPabej3bkV10iIN3ErKFAKZd59XgegmH/ddrCSwm&#10;dApH77SEm46wbh4faqyUv7qtvuxSzyjExQolmJSmivPYGW0xLvykHWknHywmWkPPVcArhduR50Is&#10;ucXB0QeDk94Y3f3szlbC9ubTJ7abl3Y07zEesoD4XUj5/DS3K2BJz+nPDHd8QoeGmI7+7FRko4Sy&#10;KKhLIkHkS2B3h3jL6HSkKS8/gDc1/1+i+QUAAP//AwBQSwECLQAUAAYACAAAACEAtoM4kv4AAADh&#10;AQAAEwAAAAAAAAAAAAAAAAAAAAAAW0NvbnRlbnRfVHlwZXNdLnhtbFBLAQItABQABgAIAAAAIQA4&#10;/SH/1gAAAJQBAAALAAAAAAAAAAAAAAAAAC8BAABfcmVscy8ucmVsc1BLAQItABQABgAIAAAAIQBO&#10;ayTAhQIAACsFAAAOAAAAAAAAAAAAAAAAAC4CAABkcnMvZTJvRG9jLnhtbFBLAQItABQABgAIAAAA&#10;IQDiPT0K3gAAAAwBAAAPAAAAAAAAAAAAAAAAAN8EAABkcnMvZG93bnJldi54bWxQSwUGAAAAAAQA&#10;BADzAAAA6gUAAAAA&#10;" adj="19707,6815" fillcolor="red" strokecolor="red" strokeweight="1pt"/>
            </w:pict>
          </mc:Fallback>
        </mc:AlternateContent>
      </w:r>
      <w:r w:rsidRPr="00671CFB">
        <w:rPr>
          <w:rFonts w:ascii="Calibri" w:eastAsia="Calibri" w:hAnsi="Calibri" w:cs="Arial"/>
          <w:noProof/>
        </w:rPr>
        <w:drawing>
          <wp:inline distT="0" distB="0" distL="0" distR="0" wp14:anchorId="5E44A984" wp14:editId="622A54AF">
            <wp:extent cx="5731510" cy="11112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47130"/>
                    <a:stretch/>
                  </pic:blipFill>
                  <pic:spPr bwMode="auto">
                    <a:xfrm>
                      <a:off x="0" y="0"/>
                      <a:ext cx="5731510" cy="1111250"/>
                    </a:xfrm>
                    <a:prstGeom prst="rect">
                      <a:avLst/>
                    </a:prstGeom>
                    <a:noFill/>
                    <a:ln>
                      <a:noFill/>
                    </a:ln>
                    <a:extLst>
                      <a:ext uri="{53640926-AAD7-44D8-BBD7-CCE9431645EC}">
                        <a14:shadowObscured xmlns:a14="http://schemas.microsoft.com/office/drawing/2010/main"/>
                      </a:ext>
                    </a:extLst>
                  </pic:spPr>
                </pic:pic>
              </a:graphicData>
            </a:graphic>
          </wp:inline>
        </w:drawing>
      </w:r>
    </w:p>
    <w:p w14:paraId="2C1CF0F3" w14:textId="77777777" w:rsidR="00802F9B" w:rsidRPr="00671CFB" w:rsidRDefault="00802F9B" w:rsidP="00802F9B">
      <w:pPr>
        <w:numPr>
          <w:ilvl w:val="0"/>
          <w:numId w:val="2"/>
        </w:numPr>
        <w:spacing w:line="276" w:lineRule="auto"/>
        <w:contextualSpacing/>
        <w:jc w:val="both"/>
        <w:rPr>
          <w:rFonts w:ascii="Calibri" w:eastAsia="Calibri" w:hAnsi="Calibri" w:cs="Arial"/>
          <w:b/>
          <w:bCs/>
        </w:rPr>
      </w:pPr>
      <w:r w:rsidRPr="00671CFB">
        <w:rPr>
          <w:rFonts w:ascii="Calibri" w:eastAsia="Calibri" w:hAnsi="Calibri" w:cs="Arial"/>
        </w:rPr>
        <w:t>To upload your video-statement or your oral intervention, click on “Edit / Upload” and upload the relevant file(s) under “Documents”.</w:t>
      </w:r>
    </w:p>
    <w:p w14:paraId="5B6B48A0" w14:textId="09FEEC1F" w:rsidR="00671CFB" w:rsidRPr="00671CFB" w:rsidRDefault="00802F9B" w:rsidP="00671CFB">
      <w:pPr>
        <w:numPr>
          <w:ilvl w:val="0"/>
          <w:numId w:val="2"/>
        </w:numPr>
        <w:spacing w:line="276" w:lineRule="auto"/>
        <w:contextualSpacing/>
        <w:jc w:val="both"/>
        <w:rPr>
          <w:rFonts w:ascii="Calibri" w:eastAsia="Calibri" w:hAnsi="Calibri" w:cs="Arial"/>
          <w:b/>
          <w:bCs/>
        </w:rPr>
      </w:pPr>
      <w:r w:rsidRPr="00671CFB">
        <w:rPr>
          <w:rFonts w:ascii="Calibri" w:eastAsia="Calibri" w:hAnsi="Calibri" w:cs="Arial"/>
        </w:rPr>
        <w:t xml:space="preserve">You </w:t>
      </w:r>
      <w:r>
        <w:rPr>
          <w:rFonts w:ascii="Calibri" w:eastAsia="Calibri" w:hAnsi="Calibri" w:cs="Arial"/>
        </w:rPr>
        <w:t>will be able to</w:t>
      </w:r>
      <w:r w:rsidRPr="00671CFB">
        <w:rPr>
          <w:rFonts w:ascii="Calibri" w:eastAsia="Calibri" w:hAnsi="Calibri" w:cs="Arial"/>
        </w:rPr>
        <w:t xml:space="preserve"> </w:t>
      </w:r>
      <w:r w:rsidRPr="00671CFB">
        <w:rPr>
          <w:rFonts w:ascii="Calibri" w:eastAsia="Calibri" w:hAnsi="Calibri" w:cs="Arial"/>
          <w:b/>
          <w:bCs/>
        </w:rPr>
        <w:t>upload your statement and other documents at a later stage</w:t>
      </w:r>
      <w:r>
        <w:rPr>
          <w:rFonts w:ascii="Calibri" w:eastAsia="Calibri" w:hAnsi="Calibri" w:cs="Arial"/>
        </w:rPr>
        <w:t>, not necessarily at the same time of inscription</w:t>
      </w:r>
      <w:r w:rsidRPr="00671CFB">
        <w:rPr>
          <w:rFonts w:ascii="Calibri" w:eastAsia="Calibri" w:hAnsi="Calibri" w:cs="Arial"/>
        </w:rPr>
        <w:t>. Please bear in mind that</w:t>
      </w:r>
      <w:r w:rsidRPr="00671CFB">
        <w:rPr>
          <w:rFonts w:ascii="Calibri" w:eastAsia="Calibri" w:hAnsi="Calibri" w:cs="Arial"/>
          <w:b/>
        </w:rPr>
        <w:t xml:space="preserve"> uploading a statement (or transcript) is </w:t>
      </w:r>
      <w:r w:rsidRPr="00671CFB">
        <w:rPr>
          <w:rFonts w:ascii="Calibri" w:eastAsia="Calibri" w:hAnsi="Calibri" w:cs="Arial"/>
          <w:b/>
          <w:u w:val="single"/>
        </w:rPr>
        <w:t>mandatory</w:t>
      </w:r>
      <w:r w:rsidRPr="00671CFB">
        <w:rPr>
          <w:rFonts w:ascii="Calibri" w:eastAsia="Calibri" w:hAnsi="Calibri" w:cs="Arial"/>
          <w:b/>
        </w:rPr>
        <w:t xml:space="preserve"> for both in-person and video messages. </w:t>
      </w:r>
      <w:r w:rsidRPr="00671CFB">
        <w:rPr>
          <w:rFonts w:ascii="Calibri" w:eastAsia="Calibri" w:hAnsi="Calibri" w:cs="Arial"/>
          <w:bCs/>
        </w:rPr>
        <w:t xml:space="preserve">Failure to comply before the deadline will result in the exclusion of the NGO from the list of speakers. </w:t>
      </w:r>
    </w:p>
    <w:p w14:paraId="3DCE0F4C" w14:textId="7A322172" w:rsidR="00671CFB" w:rsidRPr="00671CFB" w:rsidRDefault="00802F9B" w:rsidP="00671CFB">
      <w:pPr>
        <w:numPr>
          <w:ilvl w:val="0"/>
          <w:numId w:val="2"/>
        </w:numPr>
        <w:spacing w:line="276" w:lineRule="auto"/>
        <w:contextualSpacing/>
        <w:jc w:val="both"/>
        <w:rPr>
          <w:rFonts w:ascii="Calibri" w:eastAsia="Calibri" w:hAnsi="Calibri" w:cs="Arial"/>
          <w:b/>
          <w:bCs/>
        </w:rPr>
      </w:pPr>
      <w:r>
        <w:rPr>
          <w:rFonts w:ascii="Calibri" w:eastAsia="Calibri" w:hAnsi="Calibri" w:cs="Arial"/>
        </w:rPr>
        <w:t>Once you upload a statement, y</w:t>
      </w:r>
      <w:r w:rsidR="00671CFB" w:rsidRPr="00671CFB">
        <w:rPr>
          <w:rFonts w:ascii="Calibri" w:eastAsia="Calibri" w:hAnsi="Calibri" w:cs="Arial"/>
        </w:rPr>
        <w:t xml:space="preserve">ou will be </w:t>
      </w:r>
      <w:r>
        <w:rPr>
          <w:rFonts w:ascii="Calibri" w:eastAsia="Calibri" w:hAnsi="Calibri" w:cs="Arial"/>
        </w:rPr>
        <w:t>required</w:t>
      </w:r>
      <w:r w:rsidR="00671CFB" w:rsidRPr="00671CFB">
        <w:rPr>
          <w:rFonts w:ascii="Calibri" w:eastAsia="Calibri" w:hAnsi="Calibri" w:cs="Arial"/>
        </w:rPr>
        <w:t xml:space="preserve"> to provide the name of the speaker.</w:t>
      </w:r>
    </w:p>
    <w:p w14:paraId="252DA30A" w14:textId="53095530" w:rsidR="00671CFB" w:rsidRPr="00671CFB" w:rsidRDefault="00671CFB" w:rsidP="00671CFB">
      <w:pPr>
        <w:numPr>
          <w:ilvl w:val="0"/>
          <w:numId w:val="2"/>
        </w:numPr>
        <w:spacing w:line="276" w:lineRule="auto"/>
        <w:contextualSpacing/>
        <w:jc w:val="both"/>
        <w:rPr>
          <w:rFonts w:ascii="Calibri" w:eastAsia="Calibri" w:hAnsi="Calibri" w:cs="Arial"/>
          <w:b/>
          <w:bCs/>
        </w:rPr>
      </w:pPr>
      <w:r w:rsidRPr="00671CFB">
        <w:rPr>
          <w:rFonts w:ascii="Calibri" w:eastAsia="Calibri" w:hAnsi="Calibri" w:cs="Arial"/>
          <w:bCs/>
        </w:rPr>
        <w:t>For video interventions, upload your video file (</w:t>
      </w:r>
      <w:r w:rsidRPr="00671CFB">
        <w:rPr>
          <w:rFonts w:ascii="Calibri" w:eastAsia="Calibri" w:hAnsi="Calibri" w:cs="Arial"/>
          <w:bCs/>
          <w:u w:val="single"/>
        </w:rPr>
        <w:t>max 250MB</w:t>
      </w:r>
      <w:r w:rsidRPr="00671CFB">
        <w:rPr>
          <w:rFonts w:ascii="Calibri" w:eastAsia="Calibri" w:hAnsi="Calibri" w:cs="Arial"/>
          <w:bCs/>
        </w:rPr>
        <w:t xml:space="preserve">) in the dedicated space. </w:t>
      </w:r>
      <w:r w:rsidRPr="00671CFB">
        <w:rPr>
          <w:rFonts w:ascii="Calibri" w:eastAsia="Calibri" w:hAnsi="Calibri" w:cs="Arial"/>
          <w:b/>
          <w:bCs/>
        </w:rPr>
        <w:t xml:space="preserve">Please note that video messages that do not comply with the speaking time limits or exceed the maximum weight of the file (250MB) will not be accepted by the system. </w:t>
      </w:r>
    </w:p>
    <w:p w14:paraId="62D47499" w14:textId="77777777" w:rsidR="00671CFB" w:rsidRDefault="00671CFB" w:rsidP="00671CFB">
      <w:pPr>
        <w:numPr>
          <w:ilvl w:val="0"/>
          <w:numId w:val="2"/>
        </w:numPr>
        <w:spacing w:line="276" w:lineRule="auto"/>
        <w:contextualSpacing/>
        <w:jc w:val="both"/>
        <w:rPr>
          <w:rFonts w:ascii="Calibri" w:eastAsia="Calibri" w:hAnsi="Calibri" w:cs="Arial"/>
        </w:rPr>
      </w:pPr>
      <w:r w:rsidRPr="00671CFB">
        <w:rPr>
          <w:rFonts w:ascii="Calibri" w:eastAsia="Calibri" w:hAnsi="Calibri" w:cs="Arial"/>
        </w:rPr>
        <w:t xml:space="preserve">Please note that both steps mentioned above are mandatory. A video uploaded without the transcript will not be processed by the HRC Secretariat and the NGO will be removed from the list of speakers. </w:t>
      </w:r>
    </w:p>
    <w:p w14:paraId="78038E3B" w14:textId="3D5C044A" w:rsidR="00802F9B" w:rsidRPr="00671CFB" w:rsidRDefault="00802F9B" w:rsidP="00671CFB">
      <w:pPr>
        <w:numPr>
          <w:ilvl w:val="0"/>
          <w:numId w:val="2"/>
        </w:numPr>
        <w:spacing w:line="276" w:lineRule="auto"/>
        <w:contextualSpacing/>
        <w:jc w:val="both"/>
        <w:rPr>
          <w:rFonts w:ascii="Calibri" w:eastAsia="Calibri" w:hAnsi="Calibri" w:cs="Arial"/>
        </w:rPr>
      </w:pPr>
    </w:p>
    <w:p w14:paraId="0B89F3BE" w14:textId="77777777" w:rsidR="00671CFB" w:rsidRPr="00671CFB" w:rsidRDefault="00671CFB" w:rsidP="00671CFB">
      <w:pPr>
        <w:spacing w:line="276" w:lineRule="auto"/>
        <w:jc w:val="both"/>
        <w:rPr>
          <w:rFonts w:ascii="Calibri" w:eastAsia="Calibri" w:hAnsi="Calibri" w:cs="Arial"/>
        </w:rPr>
      </w:pPr>
      <w:r w:rsidRPr="00671CFB">
        <w:rPr>
          <w:rFonts w:ascii="Calibri" w:eastAsia="Calibri" w:hAnsi="Calibri" w:cs="Arial"/>
          <w:noProof/>
        </w:rPr>
        <w:drawing>
          <wp:anchor distT="0" distB="0" distL="114300" distR="114300" simplePos="0" relativeHeight="251676672" behindDoc="0" locked="0" layoutInCell="1" allowOverlap="1" wp14:anchorId="19E9E7CD" wp14:editId="7C0B8CED">
            <wp:simplePos x="0" y="0"/>
            <wp:positionH relativeFrom="column">
              <wp:posOffset>311150</wp:posOffset>
            </wp:positionH>
            <wp:positionV relativeFrom="paragraph">
              <wp:posOffset>82550</wp:posOffset>
            </wp:positionV>
            <wp:extent cx="5518150" cy="1728470"/>
            <wp:effectExtent l="0" t="0" r="6350" b="508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18150" cy="1728470"/>
                    </a:xfrm>
                    <a:prstGeom prst="rect">
                      <a:avLst/>
                    </a:prstGeom>
                    <a:noFill/>
                    <a:ln>
                      <a:noFill/>
                    </a:ln>
                  </pic:spPr>
                </pic:pic>
              </a:graphicData>
            </a:graphic>
          </wp:anchor>
        </w:drawing>
      </w:r>
    </w:p>
    <w:p w14:paraId="4658718D" w14:textId="77777777" w:rsidR="00671CFB" w:rsidRPr="00671CFB" w:rsidRDefault="00671CFB" w:rsidP="00671CFB">
      <w:pPr>
        <w:spacing w:line="276" w:lineRule="auto"/>
        <w:jc w:val="both"/>
        <w:rPr>
          <w:rFonts w:ascii="Calibri" w:eastAsia="Calibri" w:hAnsi="Calibri" w:cs="Arial"/>
        </w:rPr>
      </w:pPr>
      <w:r w:rsidRPr="00671CFB">
        <w:rPr>
          <w:rFonts w:ascii="Calibri" w:eastAsia="Calibri" w:hAnsi="Calibri" w:cs="Arial"/>
          <w:noProof/>
          <w:lang w:eastAsia="en-GB"/>
        </w:rPr>
        <mc:AlternateContent>
          <mc:Choice Requires="wps">
            <w:drawing>
              <wp:anchor distT="0" distB="0" distL="114300" distR="114300" simplePos="0" relativeHeight="251678720" behindDoc="0" locked="0" layoutInCell="1" allowOverlap="1" wp14:anchorId="4CEDBB3E" wp14:editId="573515C2">
                <wp:simplePos x="0" y="0"/>
                <wp:positionH relativeFrom="margin">
                  <wp:align>center</wp:align>
                </wp:positionH>
                <wp:positionV relativeFrom="paragraph">
                  <wp:posOffset>134620</wp:posOffset>
                </wp:positionV>
                <wp:extent cx="977900" cy="167005"/>
                <wp:effectExtent l="19050" t="19050" r="12700" b="42545"/>
                <wp:wrapNone/>
                <wp:docPr id="25" name="Arrow: Right 25"/>
                <wp:cNvGraphicFramePr/>
                <a:graphic xmlns:a="http://schemas.openxmlformats.org/drawingml/2006/main">
                  <a:graphicData uri="http://schemas.microsoft.com/office/word/2010/wordprocessingShape">
                    <wps:wsp>
                      <wps:cNvSpPr/>
                      <wps:spPr>
                        <a:xfrm flipH="1">
                          <a:off x="0" y="0"/>
                          <a:ext cx="977900" cy="167005"/>
                        </a:xfrm>
                        <a:prstGeom prst="rightArrow">
                          <a:avLst>
                            <a:gd name="adj1" fmla="val 36894"/>
                            <a:gd name="adj2" fmla="val 51311"/>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A3C33" id="Arrow: Right 25" o:spid="_x0000_s1026" type="#_x0000_t13" style="position:absolute;margin-left:0;margin-top:10.6pt;width:77pt;height:13.15pt;flip:x;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TAhQIAACsFAAAOAAAAZHJzL2Uyb0RvYy54bWysVE1v2zAMvQ/YfxB0X22nadMEdYqgRbYB&#10;RVugLXpWZCnWoK9RSpzu14+SnTTddhiG+SBQIv3I90Tq8mpnNNkKCMrZmlYnJSXCctcou67p89Py&#10;0wUlITLbMO2sqOmrCPRq/vHDZednYuRapxsBBEFsmHW+pm2MflYUgbfCsHDivLDolA4Mi7iFddEA&#10;6xDd6GJUludF56Dx4LgIAU9veiedZ3wpBY/3UgYRia4p1hbzCnldpbWYX7LZGphvFR/KYP9QhWHK&#10;YtID1A2LjGxA/QZlFAcXnIwn3JnCSam4yByQTVX+wuaxZV5kLihO8AeZwv+D5XfbR/8AKEPnwyyg&#10;mVjsJBgitfJf8E4zL6yU7LJsrwfZxC4SjofTyWRaorgcXdX5pCzPkqxFD5PgPIT4WThDklFTUOs2&#10;LgBcl6HZ9jbErF1DLDPYJKz5VlEijcar2DJNTs8vpuPhqo5iRscxZ9VpVQ15B0SsYJ85wQenVbNU&#10;WucNrFfXGgjC13S5LPEbfn4Xpi3pkNQISSE/hg0qNYtoGt/UNNg1JUyvsfN5hEzm3d/h75KkIm9Y&#10;aPtiMkJP1qiIw6GVqelFqnBforaJgsjtjdolsd9uL1kr17w+AAHX93vwfKkwyS0L8YEBqopscGjj&#10;PS5SO6ToBouS1sGPP52neOw79FLS4cAg/e8bBoIS/dViR06r8ThNWN6MzyYj3MCxZ3XssRtz7VB6&#10;vGesLpspPuq9KcGZF5ztRcqKLmY55u6FHjbXsR9kfB24WCxyGE6VZ/HWPnq+b90k79PuhYEf+i9i&#10;4965/XCxWW6XvmPfYpPC1i020Ul1ULjXdZAbJzJ3+fB6pJE/3ueotzdu/hMAAP//AwBQSwMEFAAG&#10;AAgAAAAhAKZDWDjaAAAABgEAAA8AAABkcnMvZG93bnJldi54bWxMj8FOwzAQRO9I/IO1SFwQdRKl&#10;FKVxqqgCiWtLP2Abb+MIex3Fbpv+Pe4Jjjszmnlbb2ZnxYWmMHhWkC8yEMSd1wP3Cg7fn6/vIEJE&#10;1mg9k4IbBdg0jw81VtpfeUeXfexFKuFQoQIT41hJGTpDDsPCj8TJO/nJYUzn1Es94TWVOyuLLHuT&#10;DgdOCwZH2hrqfvZnp2B38/ED2+1La00ZwiGfEL9WSj0/ze0aRKQ5/oXhjp/QoUlMR39mHYRVkB6J&#10;Coq8AHF3l2USjgrK1RJkU8v/+M0vAAAA//8DAFBLAQItABQABgAIAAAAIQC2gziS/gAAAOEBAAAT&#10;AAAAAAAAAAAAAAAAAAAAAABbQ29udGVudF9UeXBlc10ueG1sUEsBAi0AFAAGAAgAAAAhADj9If/W&#10;AAAAlAEAAAsAAAAAAAAAAAAAAAAALwEAAF9yZWxzLy5yZWxzUEsBAi0AFAAGAAgAAAAhAE5rJMCF&#10;AgAAKwUAAA4AAAAAAAAAAAAAAAAALgIAAGRycy9lMm9Eb2MueG1sUEsBAi0AFAAGAAgAAAAhAKZD&#10;WDjaAAAABgEAAA8AAAAAAAAAAAAAAAAA3wQAAGRycy9kb3ducmV2LnhtbFBLBQYAAAAABAAEAPMA&#10;AADmBQAAAAA=&#10;" adj="19707,6815" fillcolor="red" strokecolor="red" strokeweight="1pt">
                <w10:wrap anchorx="margin"/>
              </v:shape>
            </w:pict>
          </mc:Fallback>
        </mc:AlternateContent>
      </w:r>
    </w:p>
    <w:p w14:paraId="4A090A89" w14:textId="77777777" w:rsidR="00671CFB" w:rsidRPr="00671CFB" w:rsidRDefault="00671CFB" w:rsidP="00671CFB">
      <w:pPr>
        <w:spacing w:line="276" w:lineRule="auto"/>
        <w:jc w:val="both"/>
        <w:rPr>
          <w:rFonts w:ascii="Calibri" w:eastAsia="Calibri" w:hAnsi="Calibri" w:cs="Arial"/>
        </w:rPr>
      </w:pPr>
    </w:p>
    <w:p w14:paraId="57E5FB37" w14:textId="77777777" w:rsidR="00671CFB" w:rsidRPr="00671CFB" w:rsidRDefault="00671CFB" w:rsidP="00671CFB">
      <w:pPr>
        <w:spacing w:line="276" w:lineRule="auto"/>
        <w:jc w:val="both"/>
        <w:rPr>
          <w:rFonts w:ascii="Calibri" w:eastAsia="Calibri" w:hAnsi="Calibri" w:cs="Arial"/>
        </w:rPr>
      </w:pPr>
      <w:r w:rsidRPr="00671CFB">
        <w:rPr>
          <w:rFonts w:ascii="Calibri" w:eastAsia="Calibri" w:hAnsi="Calibri" w:cs="Arial"/>
          <w:noProof/>
          <w:lang w:eastAsia="en-GB"/>
        </w:rPr>
        <mc:AlternateContent>
          <mc:Choice Requires="wps">
            <w:drawing>
              <wp:anchor distT="0" distB="0" distL="114300" distR="114300" simplePos="0" relativeHeight="251677696" behindDoc="0" locked="0" layoutInCell="1" allowOverlap="1" wp14:anchorId="2A90A452" wp14:editId="09FCA666">
                <wp:simplePos x="0" y="0"/>
                <wp:positionH relativeFrom="margin">
                  <wp:align>center</wp:align>
                </wp:positionH>
                <wp:positionV relativeFrom="paragraph">
                  <wp:posOffset>27940</wp:posOffset>
                </wp:positionV>
                <wp:extent cx="977900" cy="167005"/>
                <wp:effectExtent l="19050" t="19050" r="12700" b="42545"/>
                <wp:wrapNone/>
                <wp:docPr id="24" name="Arrow: Right 24"/>
                <wp:cNvGraphicFramePr/>
                <a:graphic xmlns:a="http://schemas.openxmlformats.org/drawingml/2006/main">
                  <a:graphicData uri="http://schemas.microsoft.com/office/word/2010/wordprocessingShape">
                    <wps:wsp>
                      <wps:cNvSpPr/>
                      <wps:spPr>
                        <a:xfrm flipH="1">
                          <a:off x="0" y="0"/>
                          <a:ext cx="977900" cy="167005"/>
                        </a:xfrm>
                        <a:prstGeom prst="rightArrow">
                          <a:avLst>
                            <a:gd name="adj1" fmla="val 36894"/>
                            <a:gd name="adj2" fmla="val 51311"/>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52157" id="Arrow: Right 24" o:spid="_x0000_s1026" type="#_x0000_t13" style="position:absolute;margin-left:0;margin-top:2.2pt;width:77pt;height:13.15pt;flip:x;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TAhQIAACsFAAAOAAAAZHJzL2Uyb0RvYy54bWysVE1v2zAMvQ/YfxB0X22nadMEdYqgRbYB&#10;RVugLXpWZCnWoK9RSpzu14+SnTTddhiG+SBQIv3I90Tq8mpnNNkKCMrZmlYnJSXCctcou67p89Py&#10;0wUlITLbMO2sqOmrCPRq/vHDZednYuRapxsBBEFsmHW+pm2MflYUgbfCsHDivLDolA4Mi7iFddEA&#10;6xDd6GJUludF56Dx4LgIAU9veiedZ3wpBY/3UgYRia4p1hbzCnldpbWYX7LZGphvFR/KYP9QhWHK&#10;YtID1A2LjGxA/QZlFAcXnIwn3JnCSam4yByQTVX+wuaxZV5kLihO8AeZwv+D5XfbR/8AKEPnwyyg&#10;mVjsJBgitfJf8E4zL6yU7LJsrwfZxC4SjofTyWRaorgcXdX5pCzPkqxFD5PgPIT4WThDklFTUOs2&#10;LgBcl6HZ9jbErF1DLDPYJKz5VlEijcar2DJNTs8vpuPhqo5iRscxZ9VpVQ15B0SsYJ85wQenVbNU&#10;WucNrFfXGgjC13S5LPEbfn4Xpi3pkNQISSE/hg0qNYtoGt/UNNg1JUyvsfN5hEzm3d/h75KkIm9Y&#10;aPtiMkJP1qiIw6GVqelFqnBforaJgsjtjdolsd9uL1kr17w+AAHX93vwfKkwyS0L8YEBqopscGjj&#10;PS5SO6ToBouS1sGPP52neOw79FLS4cAg/e8bBoIS/dViR06r8ThNWN6MzyYj3MCxZ3XssRtz7VB6&#10;vGesLpspPuq9KcGZF5ztRcqKLmY55u6FHjbXsR9kfB24WCxyGE6VZ/HWPnq+b90k79PuhYEf+i9i&#10;4965/XCxWW6XvmPfYpPC1i020Ul1ULjXdZAbJzJ3+fB6pJE/3ueotzdu/hMAAP//AwBQSwMEFAAG&#10;AAgAAAAhAB6PaCfYAAAABQEAAA8AAABkcnMvZG93bnJldi54bWxMj81OwzAQhO9IvIO1SFwQdQqB&#10;ojSbKqpA4tqfB9jGbhxhryPbbdO3xz3BcTSjmW/q1eSsOOsQB88I81kBQnPn1cA9wn739fwBIiZi&#10;RdazRrjqCKvm/q6mSvkLb/R5m3qRSzhWhGBSGispY2e0ozjzo+bsHX1wlLIMvVSBLrncWflSFO/S&#10;0cB5wdCo10Z3P9uTQ9hcffqkdv3UWlPGuJ8Hou8F4uPD1C5BJD2lvzDc8DM6NJnp4E+sorAI+UhC&#10;KEsQN/OtzPqA8FosQDa1/E/f/AIAAP//AwBQSwECLQAUAAYACAAAACEAtoM4kv4AAADhAQAAEwAA&#10;AAAAAAAAAAAAAAAAAAAAW0NvbnRlbnRfVHlwZXNdLnhtbFBLAQItABQABgAIAAAAIQA4/SH/1gAA&#10;AJQBAAALAAAAAAAAAAAAAAAAAC8BAABfcmVscy8ucmVsc1BLAQItABQABgAIAAAAIQBOayTAhQIA&#10;ACsFAAAOAAAAAAAAAAAAAAAAAC4CAABkcnMvZTJvRG9jLnhtbFBLAQItABQABgAIAAAAIQAej2gn&#10;2AAAAAUBAAAPAAAAAAAAAAAAAAAAAN8EAABkcnMvZG93bnJldi54bWxQSwUGAAAAAAQABADzAAAA&#10;5AUAAAAA&#10;" adj="19707,6815" fillcolor="red" strokecolor="red" strokeweight="1pt">
                <w10:wrap anchorx="margin"/>
              </v:shape>
            </w:pict>
          </mc:Fallback>
        </mc:AlternateContent>
      </w:r>
    </w:p>
    <w:p w14:paraId="2CE357D4" w14:textId="77777777" w:rsidR="00671CFB" w:rsidRPr="00671CFB" w:rsidRDefault="00671CFB" w:rsidP="00671CFB">
      <w:pPr>
        <w:spacing w:line="276" w:lineRule="auto"/>
        <w:jc w:val="both"/>
        <w:rPr>
          <w:rFonts w:ascii="Calibri" w:eastAsia="Calibri" w:hAnsi="Calibri" w:cs="Arial"/>
        </w:rPr>
      </w:pPr>
    </w:p>
    <w:p w14:paraId="28AD3A9B" w14:textId="77777777" w:rsidR="00671CFB" w:rsidRPr="00671CFB" w:rsidRDefault="00671CFB" w:rsidP="00671CFB">
      <w:pPr>
        <w:spacing w:line="276" w:lineRule="auto"/>
        <w:jc w:val="both"/>
        <w:rPr>
          <w:rFonts w:ascii="Calibri" w:eastAsia="Calibri" w:hAnsi="Calibri" w:cs="Arial"/>
        </w:rPr>
      </w:pPr>
      <w:r w:rsidRPr="00671CFB">
        <w:rPr>
          <w:rFonts w:ascii="Calibri" w:eastAsia="Calibri" w:hAnsi="Calibri" w:cs="Arial"/>
          <w:noProof/>
          <w:lang w:eastAsia="en-GB"/>
        </w:rPr>
        <mc:AlternateContent>
          <mc:Choice Requires="wps">
            <w:drawing>
              <wp:anchor distT="0" distB="0" distL="114300" distR="114300" simplePos="0" relativeHeight="251679744" behindDoc="0" locked="0" layoutInCell="1" allowOverlap="1" wp14:anchorId="3C884AE8" wp14:editId="5D293EB1">
                <wp:simplePos x="0" y="0"/>
                <wp:positionH relativeFrom="margin">
                  <wp:posOffset>5613400</wp:posOffset>
                </wp:positionH>
                <wp:positionV relativeFrom="paragraph">
                  <wp:posOffset>150495</wp:posOffset>
                </wp:positionV>
                <wp:extent cx="977900" cy="167005"/>
                <wp:effectExtent l="19050" t="19050" r="12700" b="42545"/>
                <wp:wrapNone/>
                <wp:docPr id="26" name="Arrow: Right 26"/>
                <wp:cNvGraphicFramePr/>
                <a:graphic xmlns:a="http://schemas.openxmlformats.org/drawingml/2006/main">
                  <a:graphicData uri="http://schemas.microsoft.com/office/word/2010/wordprocessingShape">
                    <wps:wsp>
                      <wps:cNvSpPr/>
                      <wps:spPr>
                        <a:xfrm flipH="1">
                          <a:off x="0" y="0"/>
                          <a:ext cx="977900" cy="167005"/>
                        </a:xfrm>
                        <a:prstGeom prst="rightArrow">
                          <a:avLst>
                            <a:gd name="adj1" fmla="val 36894"/>
                            <a:gd name="adj2" fmla="val 51311"/>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463D6" id="Arrow: Right 26" o:spid="_x0000_s1026" type="#_x0000_t13" style="position:absolute;margin-left:442pt;margin-top:11.85pt;width:77pt;height:13.15pt;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TAhQIAACsFAAAOAAAAZHJzL2Uyb0RvYy54bWysVE1v2zAMvQ/YfxB0X22nadMEdYqgRbYB&#10;RVugLXpWZCnWoK9RSpzu14+SnTTddhiG+SBQIv3I90Tq8mpnNNkKCMrZmlYnJSXCctcou67p89Py&#10;0wUlITLbMO2sqOmrCPRq/vHDZednYuRapxsBBEFsmHW+pm2MflYUgbfCsHDivLDolA4Mi7iFddEA&#10;6xDd6GJUludF56Dx4LgIAU9veiedZ3wpBY/3UgYRia4p1hbzCnldpbWYX7LZGphvFR/KYP9QhWHK&#10;YtID1A2LjGxA/QZlFAcXnIwn3JnCSam4yByQTVX+wuaxZV5kLihO8AeZwv+D5XfbR/8AKEPnwyyg&#10;mVjsJBgitfJf8E4zL6yU7LJsrwfZxC4SjofTyWRaorgcXdX5pCzPkqxFD5PgPIT4WThDklFTUOs2&#10;LgBcl6HZ9jbErF1DLDPYJKz5VlEijcar2DJNTs8vpuPhqo5iRscxZ9VpVQ15B0SsYJ85wQenVbNU&#10;WucNrFfXGgjC13S5LPEbfn4Xpi3pkNQISSE/hg0qNYtoGt/UNNg1JUyvsfN5hEzm3d/h75KkIm9Y&#10;aPtiMkJP1qiIw6GVqelFqnBforaJgsjtjdolsd9uL1kr17w+AAHX93vwfKkwyS0L8YEBqopscGjj&#10;PS5SO6ToBouS1sGPP52neOw79FLS4cAg/e8bBoIS/dViR06r8ThNWN6MzyYj3MCxZ3XssRtz7VB6&#10;vGesLpspPuq9KcGZF5ztRcqKLmY55u6FHjbXsR9kfB24WCxyGE6VZ/HWPnq+b90k79PuhYEf+i9i&#10;4965/XCxWW6XvmPfYpPC1i020Ul1ULjXdZAbJzJ3+fB6pJE/3ueotzdu/hMAAP//AwBQSwMEFAAG&#10;AAgAAAAhAMly2u3dAAAACgEAAA8AAABkcnMvZG93bnJldi54bWxMj81OwzAQhO9IvIO1SFwQtfsD&#10;jUI2VVSBxLWlD7CNlzjCP1Hstunb457gODuj2W+qzeSsOPMY++AR5jMFgn0bdO87hMPXx3MBIiby&#10;mmzwjHDlCJv6/q6iUoeL3/F5nzqRS3wsCcGkNJRSxtawozgLA/vsfYfRUcpy7KQe6ZLLnZULpV6l&#10;o97nD4YG3hpuf/Ynh7C7hvROzfapsWYV42E+En2uER8fpuYNROIp/YXhhp/Roc5Mx3DyOgqLUBSr&#10;vCUhLJZrELeAWhb5ckR4UQpkXcn/E+pfAAAA//8DAFBLAQItABQABgAIAAAAIQC2gziS/gAAAOEB&#10;AAATAAAAAAAAAAAAAAAAAAAAAABbQ29udGVudF9UeXBlc10ueG1sUEsBAi0AFAAGAAgAAAAhADj9&#10;If/WAAAAlAEAAAsAAAAAAAAAAAAAAAAALwEAAF9yZWxzLy5yZWxzUEsBAi0AFAAGAAgAAAAhAE5r&#10;JMCFAgAAKwUAAA4AAAAAAAAAAAAAAAAALgIAAGRycy9lMm9Eb2MueG1sUEsBAi0AFAAGAAgAAAAh&#10;AMly2u3dAAAACgEAAA8AAAAAAAAAAAAAAAAA3wQAAGRycy9kb3ducmV2LnhtbFBLBQYAAAAABAAE&#10;APMAAADpBQAAAAA=&#10;" adj="19707,6815" fillcolor="red" strokecolor="red" strokeweight="1pt">
                <w10:wrap anchorx="margin"/>
              </v:shape>
            </w:pict>
          </mc:Fallback>
        </mc:AlternateContent>
      </w:r>
    </w:p>
    <w:p w14:paraId="18AE16F1" w14:textId="77777777" w:rsidR="00671CFB" w:rsidRPr="00671CFB" w:rsidRDefault="00671CFB" w:rsidP="00671CFB">
      <w:pPr>
        <w:spacing w:line="276" w:lineRule="auto"/>
        <w:ind w:left="720"/>
        <w:contextualSpacing/>
        <w:jc w:val="both"/>
        <w:rPr>
          <w:rFonts w:ascii="Calibri" w:eastAsia="Calibri" w:hAnsi="Calibri" w:cs="Arial"/>
        </w:rPr>
      </w:pPr>
    </w:p>
    <w:p w14:paraId="69B2CBBA" w14:textId="77777777" w:rsidR="00671CFB" w:rsidRPr="00671CFB" w:rsidRDefault="00671CFB" w:rsidP="00671CFB">
      <w:pPr>
        <w:numPr>
          <w:ilvl w:val="0"/>
          <w:numId w:val="2"/>
        </w:numPr>
        <w:spacing w:line="276" w:lineRule="auto"/>
        <w:contextualSpacing/>
        <w:jc w:val="both"/>
        <w:rPr>
          <w:rFonts w:ascii="Calibri" w:eastAsia="Calibri" w:hAnsi="Calibri" w:cs="Arial"/>
          <w:u w:val="single"/>
        </w:rPr>
      </w:pPr>
      <w:r w:rsidRPr="00671CFB">
        <w:rPr>
          <w:rFonts w:ascii="Calibri" w:eastAsia="Calibri" w:hAnsi="Calibri" w:cs="Arial"/>
        </w:rPr>
        <w:t xml:space="preserve">As recalled by the Bureau of the Human Rights Council, </w:t>
      </w:r>
      <w:proofErr w:type="gramStart"/>
      <w:r w:rsidRPr="00671CFB">
        <w:rPr>
          <w:rFonts w:ascii="Calibri" w:eastAsia="Calibri" w:hAnsi="Calibri" w:cs="Arial"/>
        </w:rPr>
        <w:t>with the exception of</w:t>
      </w:r>
      <w:proofErr w:type="gramEnd"/>
      <w:r w:rsidRPr="00671CFB">
        <w:rPr>
          <w:rFonts w:ascii="Calibri" w:eastAsia="Calibri" w:hAnsi="Calibri" w:cs="Arial"/>
        </w:rPr>
        <w:t xml:space="preserve"> an official representative of a UN Member State speaking in front of the national flag and/or the official picture of the Head of State/Government, </w:t>
      </w:r>
      <w:r w:rsidRPr="00671CFB">
        <w:rPr>
          <w:rFonts w:ascii="Calibri" w:eastAsia="Calibri" w:hAnsi="Calibri" w:cs="Arial"/>
          <w:b/>
          <w:bCs/>
        </w:rPr>
        <w:t>the background of video-statements should be neutral without any flag, banner, flyer, picture or symbol.</w:t>
      </w:r>
      <w:r w:rsidRPr="00671CFB">
        <w:rPr>
          <w:rFonts w:ascii="Calibri" w:eastAsia="Calibri" w:hAnsi="Calibri" w:cs="Arial"/>
        </w:rPr>
        <w:t xml:space="preserve"> </w:t>
      </w:r>
      <w:r w:rsidRPr="00671CFB">
        <w:rPr>
          <w:rFonts w:ascii="Calibri" w:eastAsia="Calibri" w:hAnsi="Calibri" w:cs="Arial"/>
          <w:u w:val="single"/>
        </w:rPr>
        <w:t>Failure to comply will result in the exclusion of the NGO from the list of speakers.</w:t>
      </w:r>
    </w:p>
    <w:p w14:paraId="0B3E96E9" w14:textId="77777777" w:rsidR="00671CFB" w:rsidRPr="00671CFB" w:rsidRDefault="00671CFB" w:rsidP="00671CFB">
      <w:pPr>
        <w:numPr>
          <w:ilvl w:val="0"/>
          <w:numId w:val="2"/>
        </w:numPr>
        <w:spacing w:line="276" w:lineRule="auto"/>
        <w:contextualSpacing/>
        <w:jc w:val="both"/>
        <w:rPr>
          <w:rFonts w:ascii="Calibri" w:eastAsia="Calibri" w:hAnsi="Calibri" w:cs="Arial"/>
        </w:rPr>
      </w:pPr>
      <w:r w:rsidRPr="00671CFB">
        <w:rPr>
          <w:rFonts w:ascii="Calibri" w:eastAsia="Calibri" w:hAnsi="Calibri" w:cs="Arial"/>
          <w:b/>
          <w:bCs/>
        </w:rPr>
        <w:t>The full official name of the NGO should be displayed within the video</w:t>
      </w:r>
      <w:r w:rsidRPr="00671CFB">
        <w:rPr>
          <w:rFonts w:ascii="Calibri" w:eastAsia="Calibri" w:hAnsi="Calibri" w:cs="Arial"/>
        </w:rPr>
        <w:t xml:space="preserve">. Please note that the name displayed should be </w:t>
      </w:r>
      <w:r w:rsidRPr="00671CFB">
        <w:rPr>
          <w:rFonts w:ascii="Calibri" w:eastAsia="Calibri" w:hAnsi="Calibri" w:cs="Arial"/>
          <w:b/>
          <w:bCs/>
        </w:rPr>
        <w:t>the one of the NGO delivering the statement only</w:t>
      </w:r>
      <w:r w:rsidRPr="00671CFB">
        <w:rPr>
          <w:rFonts w:ascii="Calibri" w:eastAsia="Calibri" w:hAnsi="Calibri" w:cs="Arial"/>
        </w:rPr>
        <w:t xml:space="preserve"> (no co-sponsors or non-ECOSOC NGOs), and it should be in accordance with that registered in the database of NGOs in consultative status with ECOSOC.</w:t>
      </w:r>
    </w:p>
    <w:p w14:paraId="7B30112D" w14:textId="77777777" w:rsidR="00671CFB" w:rsidRPr="00671CFB" w:rsidRDefault="00671CFB" w:rsidP="00671CFB">
      <w:pPr>
        <w:numPr>
          <w:ilvl w:val="0"/>
          <w:numId w:val="2"/>
        </w:numPr>
        <w:spacing w:line="276" w:lineRule="auto"/>
        <w:contextualSpacing/>
        <w:jc w:val="both"/>
        <w:rPr>
          <w:rFonts w:ascii="Calibri" w:eastAsia="Calibri" w:hAnsi="Calibri" w:cs="Arial"/>
        </w:rPr>
      </w:pPr>
      <w:r w:rsidRPr="00671CFB">
        <w:rPr>
          <w:rFonts w:ascii="Calibri" w:eastAsia="Calibri" w:hAnsi="Calibri" w:cs="Arial"/>
          <w:bCs/>
        </w:rPr>
        <w:lastRenderedPageBreak/>
        <w:t xml:space="preserve"> </w:t>
      </w:r>
      <w:r w:rsidRPr="00671CFB">
        <w:rPr>
          <w:rFonts w:ascii="Calibri" w:eastAsia="Calibri" w:hAnsi="Calibri" w:cs="Arial"/>
          <w:b/>
          <w:bCs/>
        </w:rPr>
        <w:t xml:space="preserve">Captioning of the video is strongly encouraged </w:t>
      </w:r>
      <w:proofErr w:type="gramStart"/>
      <w:r w:rsidRPr="00671CFB">
        <w:rPr>
          <w:rFonts w:ascii="Calibri" w:eastAsia="Calibri" w:hAnsi="Calibri" w:cs="Arial"/>
          <w:bCs/>
        </w:rPr>
        <w:t>in order to</w:t>
      </w:r>
      <w:proofErr w:type="gramEnd"/>
      <w:r w:rsidRPr="00671CFB">
        <w:rPr>
          <w:rFonts w:ascii="Calibri" w:eastAsia="Calibri" w:hAnsi="Calibri" w:cs="Arial"/>
          <w:bCs/>
        </w:rPr>
        <w:t xml:space="preserve"> ensure accessibility of persons with disabilities. </w:t>
      </w:r>
      <w:proofErr w:type="gramStart"/>
      <w:r w:rsidRPr="00671CFB">
        <w:rPr>
          <w:rFonts w:ascii="Calibri" w:eastAsia="Calibri" w:hAnsi="Calibri" w:cs="Arial"/>
          <w:bCs/>
        </w:rPr>
        <w:t>In order to</w:t>
      </w:r>
      <w:proofErr w:type="gramEnd"/>
      <w:r w:rsidRPr="00671CFB">
        <w:rPr>
          <w:rFonts w:ascii="Calibri" w:eastAsia="Calibri" w:hAnsi="Calibri" w:cs="Arial"/>
          <w:bCs/>
        </w:rPr>
        <w:t xml:space="preserve"> facilitate this procedure, NGOs are able to upload a specific file for subtitles directly in the Events registration system. This is not a mandatory field, and it can be left empty.</w:t>
      </w:r>
    </w:p>
    <w:p w14:paraId="4556202D" w14:textId="77777777" w:rsidR="00671CFB" w:rsidRPr="00671CFB" w:rsidRDefault="00671CFB" w:rsidP="00671CFB">
      <w:pPr>
        <w:spacing w:line="276" w:lineRule="auto"/>
        <w:ind w:left="720"/>
        <w:contextualSpacing/>
        <w:jc w:val="both"/>
        <w:rPr>
          <w:rFonts w:ascii="Calibri" w:eastAsia="Calibri" w:hAnsi="Calibri" w:cs="Arial"/>
          <w:bCs/>
        </w:rPr>
      </w:pPr>
    </w:p>
    <w:p w14:paraId="141D42AE" w14:textId="77777777" w:rsidR="00671CFB" w:rsidRPr="00802F9B" w:rsidRDefault="00671CFB" w:rsidP="00802F9B">
      <w:pPr>
        <w:pStyle w:val="Heading2"/>
        <w:jc w:val="left"/>
        <w:rPr>
          <w:rFonts w:asciiTheme="minorHAnsi" w:eastAsia="Calibri" w:hAnsiTheme="minorHAnsi" w:cstheme="minorHAnsi"/>
          <w:b/>
          <w:bCs/>
          <w:sz w:val="22"/>
          <w:szCs w:val="22"/>
        </w:rPr>
      </w:pPr>
      <w:bookmarkStart w:id="4" w:name="_Toc167962670"/>
      <w:r w:rsidRPr="00802F9B">
        <w:rPr>
          <w:rFonts w:asciiTheme="minorHAnsi" w:eastAsia="Calibri" w:hAnsiTheme="minorHAnsi" w:cstheme="minorHAnsi"/>
          <w:b/>
          <w:bCs/>
          <w:sz w:val="22"/>
          <w:szCs w:val="22"/>
        </w:rPr>
        <w:t>CONFIRMATION OF SPEAKING SLOTS:</w:t>
      </w:r>
      <w:bookmarkEnd w:id="4"/>
    </w:p>
    <w:p w14:paraId="4193C901" w14:textId="77777777" w:rsidR="00671CFB" w:rsidRPr="00671CFB" w:rsidRDefault="00671CFB" w:rsidP="00671CFB">
      <w:pPr>
        <w:numPr>
          <w:ilvl w:val="0"/>
          <w:numId w:val="2"/>
        </w:numPr>
        <w:contextualSpacing/>
        <w:jc w:val="both"/>
        <w:rPr>
          <w:rFonts w:ascii="Calibri" w:eastAsia="Calibri" w:hAnsi="Calibri" w:cs="Arial"/>
          <w:noProof/>
        </w:rPr>
      </w:pPr>
      <w:r w:rsidRPr="00671CFB">
        <w:rPr>
          <w:rFonts w:ascii="Calibri" w:eastAsia="Calibri" w:hAnsi="Calibri" w:cs="Arial"/>
          <w:noProof/>
        </w:rPr>
        <w:t xml:space="preserve">All NGOs are requested to confirm their speaking slots. </w:t>
      </w:r>
    </w:p>
    <w:p w14:paraId="5D930341" w14:textId="77777777" w:rsidR="00671CFB" w:rsidRPr="00671CFB" w:rsidRDefault="00671CFB" w:rsidP="00671CFB">
      <w:pPr>
        <w:numPr>
          <w:ilvl w:val="0"/>
          <w:numId w:val="2"/>
        </w:numPr>
        <w:contextualSpacing/>
        <w:jc w:val="both"/>
        <w:rPr>
          <w:rFonts w:ascii="Calibri" w:eastAsia="Calibri" w:hAnsi="Calibri" w:cs="Arial"/>
          <w:noProof/>
        </w:rPr>
      </w:pPr>
      <w:r w:rsidRPr="00671CFB">
        <w:rPr>
          <w:rFonts w:ascii="Calibri" w:eastAsia="Calibri" w:hAnsi="Calibri" w:cs="Arial"/>
          <w:noProof/>
        </w:rPr>
        <w:t xml:space="preserve">In-person participants are required to confirm their participation by </w:t>
      </w:r>
      <w:r w:rsidRPr="00671CFB">
        <w:rPr>
          <w:rFonts w:ascii="Calibri" w:eastAsia="Calibri" w:hAnsi="Calibri" w:cs="Arial"/>
          <w:b/>
          <w:bCs/>
          <w:noProof/>
          <w:u w:val="single"/>
        </w:rPr>
        <w:t>uploading the transcript of their statement(s) on EVENTS</w:t>
      </w:r>
      <w:r w:rsidRPr="00671CFB">
        <w:rPr>
          <w:rFonts w:ascii="Calibri" w:eastAsia="Calibri" w:hAnsi="Calibri" w:cs="Arial"/>
          <w:noProof/>
        </w:rPr>
        <w:t xml:space="preserve"> as per the deadline set (6 p.m. on</w:t>
      </w:r>
      <w:r w:rsidRPr="00671CFB">
        <w:rPr>
          <w:rFonts w:ascii="Calibri" w:eastAsia="Calibri" w:hAnsi="Calibri" w:cs="Arial"/>
          <w:noProof/>
          <w:lang w:val="en-US"/>
        </w:rPr>
        <w:t xml:space="preserve"> the working day</w:t>
      </w:r>
      <w:r w:rsidRPr="00671CFB">
        <w:rPr>
          <w:rFonts w:ascii="Calibri" w:eastAsia="Calibri" w:hAnsi="Calibri" w:cs="Arial"/>
          <w:noProof/>
        </w:rPr>
        <w:t xml:space="preserve"> before the debate is scheduled to start). Please note that the speaking slots of those NGOs that have not confirmed their participation before the deadline will be removed from the list of speakers.</w:t>
      </w:r>
    </w:p>
    <w:p w14:paraId="6BF0B0EC" w14:textId="77777777" w:rsidR="00671CFB" w:rsidRPr="00671CFB" w:rsidRDefault="00671CFB" w:rsidP="00671CFB">
      <w:pPr>
        <w:ind w:left="720"/>
        <w:contextualSpacing/>
        <w:jc w:val="both"/>
        <w:rPr>
          <w:rFonts w:ascii="Calibri" w:eastAsia="Calibri" w:hAnsi="Calibri" w:cs="Arial"/>
          <w:noProof/>
        </w:rPr>
      </w:pPr>
      <w:r w:rsidRPr="00671CFB">
        <w:rPr>
          <w:rFonts w:ascii="Calibri" w:eastAsia="Calibri" w:hAnsi="Calibri" w:cs="Arial"/>
          <w:noProof/>
        </w:rPr>
        <w:t xml:space="preserve">For participants through a video message, </w:t>
      </w:r>
      <w:r w:rsidRPr="00671CFB">
        <w:rPr>
          <w:rFonts w:ascii="Calibri" w:eastAsia="Calibri" w:hAnsi="Calibri" w:cs="Arial"/>
          <w:b/>
          <w:bCs/>
          <w:noProof/>
          <w:u w:val="single"/>
        </w:rPr>
        <w:t>their participation will be confirmed once both their transcript and the video statement are uploaded on EVENTS</w:t>
      </w:r>
      <w:r w:rsidRPr="00671CFB">
        <w:rPr>
          <w:rFonts w:ascii="Calibri" w:eastAsia="Calibri" w:hAnsi="Calibri" w:cs="Arial"/>
          <w:noProof/>
          <w:u w:val="single"/>
        </w:rPr>
        <w:t xml:space="preserve"> </w:t>
      </w:r>
      <w:r w:rsidRPr="00671CFB">
        <w:rPr>
          <w:rFonts w:ascii="Calibri" w:eastAsia="Calibri" w:hAnsi="Calibri" w:cs="Arial"/>
          <w:noProof/>
        </w:rPr>
        <w:t xml:space="preserve">as per the deadline set (6 p.m. on the working day before the debate is scheduled to start). Please note that the speaking slots of those NGOs that have not uploaded a video statement before the deadline will be removed from the list of speakers. </w:t>
      </w:r>
    </w:p>
    <w:p w14:paraId="0BC0458C" w14:textId="77777777" w:rsidR="00671CFB" w:rsidRPr="00671CFB" w:rsidRDefault="00671CFB" w:rsidP="00671CFB">
      <w:pPr>
        <w:ind w:left="720"/>
        <w:contextualSpacing/>
        <w:jc w:val="both"/>
        <w:rPr>
          <w:rFonts w:ascii="Calibri" w:eastAsia="Calibri" w:hAnsi="Calibri" w:cs="Arial"/>
          <w:noProof/>
        </w:rPr>
      </w:pPr>
    </w:p>
    <w:p w14:paraId="6A38D06B" w14:textId="77777777" w:rsidR="00671CFB" w:rsidRPr="00671CFB" w:rsidRDefault="00671CFB" w:rsidP="00671CFB">
      <w:pPr>
        <w:ind w:left="720"/>
        <w:contextualSpacing/>
        <w:jc w:val="both"/>
        <w:rPr>
          <w:rFonts w:ascii="Calibri" w:eastAsia="Calibri" w:hAnsi="Calibri" w:cs="Arial"/>
          <w:noProof/>
        </w:rPr>
      </w:pPr>
    </w:p>
    <w:p w14:paraId="20A07A6E" w14:textId="77777777" w:rsidR="00671CFB" w:rsidRPr="00671CFB" w:rsidRDefault="00671CFB" w:rsidP="00671CFB">
      <w:pPr>
        <w:ind w:left="720"/>
        <w:contextualSpacing/>
        <w:jc w:val="both"/>
        <w:rPr>
          <w:rFonts w:ascii="Calibri" w:eastAsia="Calibri" w:hAnsi="Calibri" w:cs="Arial"/>
          <w:noProof/>
        </w:rPr>
      </w:pPr>
    </w:p>
    <w:p w14:paraId="47859478" w14:textId="77777777" w:rsidR="00671CFB" w:rsidRPr="00671CFB" w:rsidRDefault="00671CFB" w:rsidP="00671CFB">
      <w:pPr>
        <w:ind w:left="720"/>
        <w:contextualSpacing/>
        <w:jc w:val="both"/>
        <w:rPr>
          <w:rFonts w:ascii="Calibri" w:eastAsia="Calibri" w:hAnsi="Calibri" w:cs="Arial"/>
          <w:noProof/>
        </w:rPr>
      </w:pPr>
    </w:p>
    <w:p w14:paraId="3AA3EE0A" w14:textId="77777777" w:rsidR="00671CFB" w:rsidRPr="00671CFB" w:rsidRDefault="00671CFB" w:rsidP="00671CFB">
      <w:pPr>
        <w:ind w:left="720"/>
        <w:contextualSpacing/>
        <w:jc w:val="both"/>
        <w:rPr>
          <w:rFonts w:ascii="Calibri" w:eastAsia="Calibri" w:hAnsi="Calibri" w:cs="Arial"/>
          <w:noProof/>
        </w:rPr>
      </w:pPr>
      <w:bookmarkStart w:id="5" w:name="_Hlk109664225"/>
    </w:p>
    <w:p w14:paraId="34FCBADC" w14:textId="350F127C" w:rsidR="00671CFB" w:rsidRPr="00671CFB" w:rsidRDefault="00671CFB" w:rsidP="00671CFB">
      <w:pPr>
        <w:keepNext/>
        <w:keepLines/>
        <w:spacing w:before="40" w:after="0"/>
        <w:jc w:val="both"/>
        <w:outlineLvl w:val="1"/>
        <w:rPr>
          <w:rFonts w:ascii="Calibri Light" w:eastAsia="Yu Gothic Light" w:hAnsi="Calibri Light" w:cs="Times New Roman"/>
          <w:color w:val="2E74B5"/>
          <w:sz w:val="26"/>
          <w:szCs w:val="26"/>
        </w:rPr>
      </w:pPr>
      <w:bookmarkStart w:id="6" w:name="_Toc167962671"/>
      <w:bookmarkEnd w:id="5"/>
      <w:r w:rsidRPr="00671CFB">
        <w:rPr>
          <w:rFonts w:ascii="Calibri Light" w:eastAsia="Yu Gothic Light" w:hAnsi="Calibri Light" w:cs="Times New Roman"/>
          <w:b/>
          <w:bCs/>
          <w:color w:val="2E74B5"/>
          <w:sz w:val="26"/>
          <w:szCs w:val="26"/>
          <w:highlight w:val="cyan"/>
        </w:rPr>
        <w:t>STEP 3</w:t>
      </w:r>
      <w:r w:rsidRPr="00671CFB">
        <w:rPr>
          <w:rFonts w:ascii="Calibri Light" w:eastAsia="Yu Gothic Light" w:hAnsi="Calibri Light" w:cs="Times New Roman"/>
          <w:b/>
          <w:bCs/>
          <w:color w:val="2E74B5"/>
          <w:sz w:val="26"/>
          <w:szCs w:val="26"/>
        </w:rPr>
        <w:t xml:space="preserve">: </w:t>
      </w:r>
      <w:bookmarkStart w:id="7" w:name="_Toc1429931741"/>
      <w:bookmarkStart w:id="8" w:name="_Toc1176210289"/>
      <w:bookmarkStart w:id="9" w:name="_Toc2128492055"/>
      <w:bookmarkStart w:id="10" w:name="_Toc1159130721"/>
      <w:bookmarkStart w:id="11" w:name="_Toc127225670"/>
      <w:bookmarkStart w:id="12" w:name="_Toc143877037"/>
      <w:r w:rsidRPr="00671CFB">
        <w:rPr>
          <w:rFonts w:ascii="Calibri Light" w:eastAsia="Yu Gothic Light" w:hAnsi="Calibri Light" w:cs="Times New Roman"/>
          <w:b/>
          <w:bCs/>
          <w:color w:val="2E74B5"/>
          <w:sz w:val="26"/>
          <w:szCs w:val="26"/>
        </w:rPr>
        <w:t xml:space="preserve">Registering your online co-sponsoring of NGO </w:t>
      </w:r>
      <w:proofErr w:type="gramStart"/>
      <w:r w:rsidRPr="00671CFB">
        <w:rPr>
          <w:rFonts w:ascii="Calibri Light" w:eastAsia="Yu Gothic Light" w:hAnsi="Calibri Light" w:cs="Times New Roman"/>
          <w:b/>
          <w:bCs/>
          <w:color w:val="2E74B5"/>
          <w:sz w:val="26"/>
          <w:szCs w:val="26"/>
        </w:rPr>
        <w:t>statements</w:t>
      </w:r>
      <w:bookmarkEnd w:id="6"/>
      <w:bookmarkEnd w:id="7"/>
      <w:bookmarkEnd w:id="8"/>
      <w:bookmarkEnd w:id="9"/>
      <w:bookmarkEnd w:id="10"/>
      <w:bookmarkEnd w:id="11"/>
      <w:bookmarkEnd w:id="12"/>
      <w:proofErr w:type="gramEnd"/>
    </w:p>
    <w:p w14:paraId="5E996BED" w14:textId="77777777" w:rsidR="00671CFB" w:rsidRPr="00671CFB" w:rsidRDefault="00671CFB" w:rsidP="00671CFB">
      <w:pPr>
        <w:spacing w:line="276" w:lineRule="auto"/>
        <w:ind w:left="720"/>
        <w:contextualSpacing/>
        <w:rPr>
          <w:rFonts w:ascii="Calibri" w:eastAsia="Calibri" w:hAnsi="Calibri" w:cs="Arial"/>
          <w:bCs/>
        </w:rPr>
      </w:pPr>
    </w:p>
    <w:p w14:paraId="3ECE536A" w14:textId="77777777" w:rsidR="00671CFB" w:rsidRPr="00671CFB" w:rsidRDefault="00671CFB" w:rsidP="00671CFB">
      <w:pPr>
        <w:numPr>
          <w:ilvl w:val="0"/>
          <w:numId w:val="2"/>
        </w:numPr>
        <w:spacing w:line="276" w:lineRule="auto"/>
        <w:contextualSpacing/>
        <w:rPr>
          <w:rFonts w:ascii="Calibri" w:eastAsia="Calibri" w:hAnsi="Calibri" w:cs="Arial"/>
          <w:bCs/>
        </w:rPr>
      </w:pPr>
      <w:r w:rsidRPr="00671CFB">
        <w:rPr>
          <w:rFonts w:ascii="Calibri" w:eastAsia="Calibri" w:hAnsi="Calibri" w:cs="Arial"/>
          <w:noProof/>
        </w:rPr>
        <w:t xml:space="preserve">In order to </w:t>
      </w:r>
      <w:r w:rsidRPr="00671CFB">
        <w:rPr>
          <w:rFonts w:ascii="Calibri" w:eastAsia="Calibri" w:hAnsi="Calibri" w:cs="Arial"/>
          <w:b/>
          <w:bCs/>
          <w:noProof/>
        </w:rPr>
        <w:t>co-sponsor</w:t>
      </w:r>
      <w:r w:rsidRPr="00671CFB">
        <w:rPr>
          <w:rFonts w:ascii="Calibri" w:eastAsia="Calibri" w:hAnsi="Calibri" w:cs="Arial"/>
          <w:noProof/>
        </w:rPr>
        <w:t xml:space="preserve"> the statement of other ECOSOC NGOs, you will have to click on the “</w:t>
      </w:r>
      <w:r w:rsidRPr="00671CFB">
        <w:rPr>
          <w:rFonts w:ascii="Calibri" w:eastAsia="Calibri" w:hAnsi="Calibri" w:cs="Arial"/>
          <w:b/>
          <w:noProof/>
        </w:rPr>
        <w:t>CoSponsor a debate</w:t>
      </w:r>
      <w:r w:rsidRPr="00671CFB">
        <w:rPr>
          <w:rFonts w:ascii="Calibri" w:eastAsia="Calibri" w:hAnsi="Calibri" w:cs="Arial"/>
          <w:noProof/>
        </w:rPr>
        <w:t>” button in the main menu.</w:t>
      </w:r>
    </w:p>
    <w:p w14:paraId="0C62EE11" w14:textId="77777777" w:rsidR="00671CFB" w:rsidRPr="00671CFB" w:rsidRDefault="00671CFB" w:rsidP="00671CFB">
      <w:pPr>
        <w:spacing w:line="276" w:lineRule="auto"/>
        <w:ind w:left="720"/>
        <w:contextualSpacing/>
        <w:rPr>
          <w:rFonts w:ascii="Calibri" w:eastAsia="Calibri" w:hAnsi="Calibri" w:cs="Arial"/>
          <w:bCs/>
        </w:rPr>
      </w:pPr>
    </w:p>
    <w:p w14:paraId="4A53AC83" w14:textId="77777777" w:rsidR="00671CFB" w:rsidRPr="00671CFB" w:rsidRDefault="00671CFB" w:rsidP="00671CFB">
      <w:pPr>
        <w:rPr>
          <w:rFonts w:ascii="Calibri" w:eastAsia="Calibri" w:hAnsi="Calibri" w:cs="Arial"/>
          <w:noProof/>
        </w:rPr>
      </w:pPr>
      <w:r w:rsidRPr="00671CFB">
        <w:rPr>
          <w:rFonts w:ascii="Calibri" w:eastAsia="Calibri" w:hAnsi="Calibri" w:cs="Arial"/>
          <w:noProof/>
        </w:rPr>
        <w:drawing>
          <wp:anchor distT="0" distB="0" distL="114300" distR="114300" simplePos="0" relativeHeight="251668480" behindDoc="0" locked="0" layoutInCell="1" allowOverlap="1" wp14:anchorId="66B58B1B" wp14:editId="3F09F512">
            <wp:simplePos x="0" y="0"/>
            <wp:positionH relativeFrom="margin">
              <wp:posOffset>144780</wp:posOffset>
            </wp:positionH>
            <wp:positionV relativeFrom="paragraph">
              <wp:posOffset>52705</wp:posOffset>
            </wp:positionV>
            <wp:extent cx="5731510" cy="2181860"/>
            <wp:effectExtent l="0" t="0" r="2540" b="88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2181860"/>
                    </a:xfrm>
                    <a:prstGeom prst="rect">
                      <a:avLst/>
                    </a:prstGeom>
                    <a:noFill/>
                    <a:ln>
                      <a:noFill/>
                    </a:ln>
                  </pic:spPr>
                </pic:pic>
              </a:graphicData>
            </a:graphic>
          </wp:anchor>
        </w:drawing>
      </w:r>
    </w:p>
    <w:p w14:paraId="070DE91F" w14:textId="77777777" w:rsidR="00671CFB" w:rsidRPr="00671CFB" w:rsidRDefault="00671CFB" w:rsidP="00671CFB">
      <w:pPr>
        <w:rPr>
          <w:rFonts w:ascii="Calibri" w:eastAsia="Calibri" w:hAnsi="Calibri" w:cs="Arial"/>
          <w:noProof/>
        </w:rPr>
      </w:pPr>
    </w:p>
    <w:p w14:paraId="3BB50156" w14:textId="77777777" w:rsidR="00671CFB" w:rsidRPr="00671CFB" w:rsidRDefault="00671CFB" w:rsidP="00671CFB">
      <w:pPr>
        <w:rPr>
          <w:rFonts w:ascii="Calibri" w:eastAsia="Calibri" w:hAnsi="Calibri" w:cs="Arial"/>
          <w:noProof/>
        </w:rPr>
      </w:pPr>
    </w:p>
    <w:p w14:paraId="2A010720" w14:textId="77777777" w:rsidR="00671CFB" w:rsidRPr="00671CFB" w:rsidRDefault="00671CFB" w:rsidP="00671CFB">
      <w:pPr>
        <w:rPr>
          <w:rFonts w:ascii="Calibri" w:eastAsia="Calibri" w:hAnsi="Calibri" w:cs="Arial"/>
          <w:noProof/>
        </w:rPr>
      </w:pPr>
    </w:p>
    <w:p w14:paraId="047B2A06" w14:textId="77777777" w:rsidR="00671CFB" w:rsidRPr="00671CFB" w:rsidRDefault="00671CFB" w:rsidP="00671CFB">
      <w:pPr>
        <w:rPr>
          <w:rFonts w:ascii="Calibri" w:eastAsia="Calibri" w:hAnsi="Calibri" w:cs="Arial"/>
          <w:noProof/>
        </w:rPr>
      </w:pPr>
    </w:p>
    <w:p w14:paraId="0407E207" w14:textId="77777777" w:rsidR="00671CFB" w:rsidRPr="00671CFB" w:rsidRDefault="00671CFB" w:rsidP="00671CFB">
      <w:pPr>
        <w:rPr>
          <w:rFonts w:ascii="Calibri" w:eastAsia="Calibri" w:hAnsi="Calibri" w:cs="Arial"/>
        </w:rPr>
      </w:pPr>
      <w:r w:rsidRPr="00671CFB">
        <w:rPr>
          <w:rFonts w:ascii="Calibri" w:eastAsia="Calibri" w:hAnsi="Calibri" w:cs="Arial"/>
          <w:noProof/>
          <w:lang w:eastAsia="en-GB"/>
        </w:rPr>
        <mc:AlternateContent>
          <mc:Choice Requires="wps">
            <w:drawing>
              <wp:anchor distT="0" distB="0" distL="114300" distR="114300" simplePos="0" relativeHeight="251669504" behindDoc="0" locked="0" layoutInCell="1" allowOverlap="1" wp14:anchorId="57BA1493" wp14:editId="18B42372">
                <wp:simplePos x="0" y="0"/>
                <wp:positionH relativeFrom="column">
                  <wp:posOffset>1314450</wp:posOffset>
                </wp:positionH>
                <wp:positionV relativeFrom="paragraph">
                  <wp:posOffset>248285</wp:posOffset>
                </wp:positionV>
                <wp:extent cx="977900" cy="167005"/>
                <wp:effectExtent l="19050" t="19050" r="12700" b="42545"/>
                <wp:wrapNone/>
                <wp:docPr id="18" name="Arrow: Right 18"/>
                <wp:cNvGraphicFramePr/>
                <a:graphic xmlns:a="http://schemas.openxmlformats.org/drawingml/2006/main">
                  <a:graphicData uri="http://schemas.microsoft.com/office/word/2010/wordprocessingShape">
                    <wps:wsp>
                      <wps:cNvSpPr/>
                      <wps:spPr>
                        <a:xfrm flipH="1">
                          <a:off x="0" y="0"/>
                          <a:ext cx="977900" cy="167005"/>
                        </a:xfrm>
                        <a:prstGeom prst="rightArrow">
                          <a:avLst>
                            <a:gd name="adj1" fmla="val 36894"/>
                            <a:gd name="adj2" fmla="val 51311"/>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B9DDF" id="Arrow: Right 18" o:spid="_x0000_s1026" type="#_x0000_t13" style="position:absolute;margin-left:103.5pt;margin-top:19.55pt;width:77pt;height:13.1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TAhQIAACsFAAAOAAAAZHJzL2Uyb0RvYy54bWysVE1v2zAMvQ/YfxB0X22nadMEdYqgRbYB&#10;RVugLXpWZCnWoK9RSpzu14+SnTTddhiG+SBQIv3I90Tq8mpnNNkKCMrZmlYnJSXCctcou67p89Py&#10;0wUlITLbMO2sqOmrCPRq/vHDZednYuRapxsBBEFsmHW+pm2MflYUgbfCsHDivLDolA4Mi7iFddEA&#10;6xDd6GJUludF56Dx4LgIAU9veiedZ3wpBY/3UgYRia4p1hbzCnldpbWYX7LZGphvFR/KYP9QhWHK&#10;YtID1A2LjGxA/QZlFAcXnIwn3JnCSam4yByQTVX+wuaxZV5kLihO8AeZwv+D5XfbR/8AKEPnwyyg&#10;mVjsJBgitfJf8E4zL6yU7LJsrwfZxC4SjofTyWRaorgcXdX5pCzPkqxFD5PgPIT4WThDklFTUOs2&#10;LgBcl6HZ9jbErF1DLDPYJKz5VlEijcar2DJNTs8vpuPhqo5iRscxZ9VpVQ15B0SsYJ85wQenVbNU&#10;WucNrFfXGgjC13S5LPEbfn4Xpi3pkNQISSE/hg0qNYtoGt/UNNg1JUyvsfN5hEzm3d/h75KkIm9Y&#10;aPtiMkJP1qiIw6GVqelFqnBforaJgsjtjdolsd9uL1kr17w+AAHX93vwfKkwyS0L8YEBqopscGjj&#10;PS5SO6ToBouS1sGPP52neOw79FLS4cAg/e8bBoIS/dViR06r8ThNWN6MzyYj3MCxZ3XssRtz7VB6&#10;vGesLpspPuq9KcGZF5ztRcqKLmY55u6FHjbXsR9kfB24WCxyGE6VZ/HWPnq+b90k79PuhYEf+i9i&#10;4965/XCxWW6XvmPfYpPC1i020Ul1ULjXdZAbJzJ3+fB6pJE/3ueotzdu/hMAAP//AwBQSwMEFAAG&#10;AAgAAAAhAC5L9t/dAAAACQEAAA8AAABkcnMvZG93bnJldi54bWxMj8FOwzAQRO9I/IO1SFwQddKW&#10;lIY4VVSBxLWlH7CNt3FEbEe226Z/z3KC4+yMZt9Um8kO4kIh9t4pyGcZCHKt173rFBy+Pp5fQcSE&#10;TuPgHSm4UYRNfX9XYan91e3osk+d4BIXS1RgUhpLKWNryGKc+ZEceycfLCaWoZM64JXL7SDnWVZI&#10;i73jDwZH2hpqv/dnq2B38+kdm+1TM5hljIc8IH6ulHp8mJo3EImm9BeGX3xGh5qZjv7sdBSDgnm2&#10;4i1JwWKdg+DAosj5cFRQvCxB1pX8v6D+AQAA//8DAFBLAQItABQABgAIAAAAIQC2gziS/gAAAOEB&#10;AAATAAAAAAAAAAAAAAAAAAAAAABbQ29udGVudF9UeXBlc10ueG1sUEsBAi0AFAAGAAgAAAAhADj9&#10;If/WAAAAlAEAAAsAAAAAAAAAAAAAAAAALwEAAF9yZWxzLy5yZWxzUEsBAi0AFAAGAAgAAAAhAE5r&#10;JMCFAgAAKwUAAA4AAAAAAAAAAAAAAAAALgIAAGRycy9lMm9Eb2MueG1sUEsBAi0AFAAGAAgAAAAh&#10;AC5L9t/dAAAACQEAAA8AAAAAAAAAAAAAAAAA3wQAAGRycy9kb3ducmV2LnhtbFBLBQYAAAAABAAE&#10;APMAAADpBQAAAAA=&#10;" adj="19707,6815" fillcolor="red" strokecolor="red" strokeweight="1pt"/>
            </w:pict>
          </mc:Fallback>
        </mc:AlternateContent>
      </w:r>
    </w:p>
    <w:p w14:paraId="3D76E2B6" w14:textId="77777777" w:rsidR="00671CFB" w:rsidRPr="00671CFB" w:rsidRDefault="00671CFB" w:rsidP="00671CFB">
      <w:pPr>
        <w:spacing w:line="276" w:lineRule="auto"/>
        <w:ind w:left="720"/>
        <w:contextualSpacing/>
        <w:rPr>
          <w:rFonts w:ascii="Calibri" w:eastAsia="Calibri" w:hAnsi="Calibri" w:cs="Arial"/>
        </w:rPr>
      </w:pPr>
    </w:p>
    <w:p w14:paraId="14E4347D" w14:textId="77777777" w:rsidR="00671CFB" w:rsidRPr="00671CFB" w:rsidRDefault="00671CFB" w:rsidP="00671CFB">
      <w:pPr>
        <w:spacing w:line="276" w:lineRule="auto"/>
        <w:ind w:left="720"/>
        <w:contextualSpacing/>
        <w:rPr>
          <w:rFonts w:ascii="Calibri" w:eastAsia="Calibri" w:hAnsi="Calibri" w:cs="Arial"/>
        </w:rPr>
      </w:pPr>
    </w:p>
    <w:p w14:paraId="11BE671F" w14:textId="77777777" w:rsidR="00671CFB" w:rsidRPr="00671CFB" w:rsidRDefault="00671CFB" w:rsidP="00671CFB">
      <w:pPr>
        <w:spacing w:line="276" w:lineRule="auto"/>
        <w:ind w:left="720"/>
        <w:contextualSpacing/>
        <w:rPr>
          <w:rFonts w:ascii="Calibri" w:eastAsia="Calibri" w:hAnsi="Calibri" w:cs="Arial"/>
        </w:rPr>
      </w:pPr>
    </w:p>
    <w:p w14:paraId="5086BD38" w14:textId="77777777" w:rsidR="00671CFB" w:rsidRPr="00671CFB" w:rsidRDefault="00671CFB" w:rsidP="00671CFB">
      <w:pPr>
        <w:spacing w:line="276" w:lineRule="auto"/>
        <w:rPr>
          <w:rFonts w:ascii="Calibri" w:eastAsia="Calibri" w:hAnsi="Calibri" w:cs="Arial"/>
        </w:rPr>
      </w:pPr>
    </w:p>
    <w:p w14:paraId="5C15E695" w14:textId="77777777" w:rsidR="00671CFB" w:rsidRPr="00671CFB" w:rsidRDefault="00671CFB" w:rsidP="00671CFB">
      <w:pPr>
        <w:jc w:val="center"/>
        <w:rPr>
          <w:rFonts w:ascii="Calibri" w:eastAsia="Calibri" w:hAnsi="Calibri" w:cs="Arial"/>
        </w:rPr>
      </w:pPr>
    </w:p>
    <w:p w14:paraId="4F3BC8C8" w14:textId="77777777" w:rsidR="00671CFB" w:rsidRPr="00671CFB" w:rsidRDefault="00671CFB" w:rsidP="00671CFB">
      <w:pPr>
        <w:numPr>
          <w:ilvl w:val="0"/>
          <w:numId w:val="2"/>
        </w:numPr>
        <w:contextualSpacing/>
        <w:rPr>
          <w:rFonts w:ascii="Calibri" w:eastAsia="Calibri" w:hAnsi="Calibri" w:cs="Arial"/>
        </w:rPr>
      </w:pPr>
      <w:r w:rsidRPr="00671CFB">
        <w:rPr>
          <w:rFonts w:ascii="Calibri" w:eastAsia="Calibri" w:hAnsi="Calibri" w:cs="Arial"/>
          <w:noProof/>
          <w:lang w:eastAsia="en-GB"/>
        </w:rPr>
        <w:lastRenderedPageBreak/>
        <mc:AlternateContent>
          <mc:Choice Requires="wps">
            <w:drawing>
              <wp:anchor distT="0" distB="0" distL="114300" distR="114300" simplePos="0" relativeHeight="251672576" behindDoc="0" locked="0" layoutInCell="1" allowOverlap="1" wp14:anchorId="51C0904C" wp14:editId="636CA32D">
                <wp:simplePos x="0" y="0"/>
                <wp:positionH relativeFrom="column">
                  <wp:posOffset>5397500</wp:posOffset>
                </wp:positionH>
                <wp:positionV relativeFrom="paragraph">
                  <wp:posOffset>2155825</wp:posOffset>
                </wp:positionV>
                <wp:extent cx="977900" cy="167005"/>
                <wp:effectExtent l="19050" t="19050" r="12700" b="42545"/>
                <wp:wrapNone/>
                <wp:docPr id="8" name="Arrow: Right 8"/>
                <wp:cNvGraphicFramePr/>
                <a:graphic xmlns:a="http://schemas.openxmlformats.org/drawingml/2006/main">
                  <a:graphicData uri="http://schemas.microsoft.com/office/word/2010/wordprocessingShape">
                    <wps:wsp>
                      <wps:cNvSpPr/>
                      <wps:spPr>
                        <a:xfrm flipH="1">
                          <a:off x="0" y="0"/>
                          <a:ext cx="977900" cy="167005"/>
                        </a:xfrm>
                        <a:prstGeom prst="rightArrow">
                          <a:avLst>
                            <a:gd name="adj1" fmla="val 36894"/>
                            <a:gd name="adj2" fmla="val 51311"/>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3EFA8" id="Arrow: Right 8" o:spid="_x0000_s1026" type="#_x0000_t13" style="position:absolute;margin-left:425pt;margin-top:169.75pt;width:77pt;height:13.1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TAhQIAACsFAAAOAAAAZHJzL2Uyb0RvYy54bWysVE1v2zAMvQ/YfxB0X22nadMEdYqgRbYB&#10;RVugLXpWZCnWoK9RSpzu14+SnTTddhiG+SBQIv3I90Tq8mpnNNkKCMrZmlYnJSXCctcou67p89Py&#10;0wUlITLbMO2sqOmrCPRq/vHDZednYuRapxsBBEFsmHW+pm2MflYUgbfCsHDivLDolA4Mi7iFddEA&#10;6xDd6GJUludF56Dx4LgIAU9veiedZ3wpBY/3UgYRia4p1hbzCnldpbWYX7LZGphvFR/KYP9QhWHK&#10;YtID1A2LjGxA/QZlFAcXnIwn3JnCSam4yByQTVX+wuaxZV5kLihO8AeZwv+D5XfbR/8AKEPnwyyg&#10;mVjsJBgitfJf8E4zL6yU7LJsrwfZxC4SjofTyWRaorgcXdX5pCzPkqxFD5PgPIT4WThDklFTUOs2&#10;LgBcl6HZ9jbErF1DLDPYJKz5VlEijcar2DJNTs8vpuPhqo5iRscxZ9VpVQ15B0SsYJ85wQenVbNU&#10;WucNrFfXGgjC13S5LPEbfn4Xpi3pkNQISSE/hg0qNYtoGt/UNNg1JUyvsfN5hEzm3d/h75KkIm9Y&#10;aPtiMkJP1qiIw6GVqelFqnBforaJgsjtjdolsd9uL1kr17w+AAHX93vwfKkwyS0L8YEBqopscGjj&#10;PS5SO6ToBouS1sGPP52neOw79FLS4cAg/e8bBoIS/dViR06r8ThNWN6MzyYj3MCxZ3XssRtz7VB6&#10;vGesLpspPuq9KcGZF5ztRcqKLmY55u6FHjbXsR9kfB24WCxyGE6VZ/HWPnq+b90k79PuhYEf+i9i&#10;4965/XCxWW6XvmPfYpPC1i020Ul1ULjXdZAbJzJ3+fB6pJE/3ueotzdu/hMAAP//AwBQSwMEFAAG&#10;AAgAAAAhAC7qcfTeAAAADAEAAA8AAABkcnMvZG93bnJldi54bWxMj81OwzAQhO9IvIO1SFwQtUub&#10;EkKcKqpA4tqfB9jGJo6w15Httunb457guLOjmW/q9eQsO+sQB08S5jMBTFPn1UC9hMP+87kEFhOS&#10;QutJS7jqCOvm/q7GSvkLbfV5l3qWQyhWKMGkNFacx85oh3HmR0359+2Dw5TP0HMV8JLDneUvQqy4&#10;w4Fyg8FRb4zufnYnJ2F79ekD281Ta80yxsM8IH69Svn4MLXvwJKe0p8ZbvgZHZrMdPQnUpFZCWUh&#10;8pYkYbF4K4DdHEIss3TM0qoogTc1/z+i+QUAAP//AwBQSwECLQAUAAYACAAAACEAtoM4kv4AAADh&#10;AQAAEwAAAAAAAAAAAAAAAAAAAAAAW0NvbnRlbnRfVHlwZXNdLnhtbFBLAQItABQABgAIAAAAIQA4&#10;/SH/1gAAAJQBAAALAAAAAAAAAAAAAAAAAC8BAABfcmVscy8ucmVsc1BLAQItABQABgAIAAAAIQBO&#10;ayTAhQIAACsFAAAOAAAAAAAAAAAAAAAAAC4CAABkcnMvZTJvRG9jLnhtbFBLAQItABQABgAIAAAA&#10;IQAu6nH03gAAAAwBAAAPAAAAAAAAAAAAAAAAAN8EAABkcnMvZG93bnJldi54bWxQSwUGAAAAAAQA&#10;BADzAAAA6gUAAAAA&#10;" adj="19707,6815" fillcolor="red" strokecolor="red" strokeweight="1pt"/>
            </w:pict>
          </mc:Fallback>
        </mc:AlternateContent>
      </w:r>
      <w:r w:rsidRPr="00671CFB">
        <w:rPr>
          <w:rFonts w:ascii="Calibri" w:eastAsia="Calibri" w:hAnsi="Calibri" w:cs="Arial"/>
          <w:b/>
          <w:noProof/>
        </w:rPr>
        <mc:AlternateContent>
          <mc:Choice Requires="wps">
            <w:drawing>
              <wp:anchor distT="0" distB="0" distL="114300" distR="114300" simplePos="0" relativeHeight="251671552" behindDoc="0" locked="0" layoutInCell="1" allowOverlap="1" wp14:anchorId="59BCE0F2" wp14:editId="3E0E7776">
                <wp:simplePos x="0" y="0"/>
                <wp:positionH relativeFrom="column">
                  <wp:posOffset>1600200</wp:posOffset>
                </wp:positionH>
                <wp:positionV relativeFrom="paragraph">
                  <wp:posOffset>1634490</wp:posOffset>
                </wp:positionV>
                <wp:extent cx="1727200" cy="0"/>
                <wp:effectExtent l="0" t="19050" r="44450" b="38100"/>
                <wp:wrapNone/>
                <wp:docPr id="1" name="Straight Connector 1"/>
                <wp:cNvGraphicFramePr/>
                <a:graphic xmlns:a="http://schemas.openxmlformats.org/drawingml/2006/main">
                  <a:graphicData uri="http://schemas.microsoft.com/office/word/2010/wordprocessingShape">
                    <wps:wsp>
                      <wps:cNvCnPr/>
                      <wps:spPr>
                        <a:xfrm flipV="1">
                          <a:off x="0" y="0"/>
                          <a:ext cx="1727200" cy="0"/>
                        </a:xfrm>
                        <a:prstGeom prst="line">
                          <a:avLst/>
                        </a:prstGeom>
                        <a:noFill/>
                        <a:ln w="57150"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89BF1A" id="Straight Connector 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pt,128.7pt" to="262pt,1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zCNwQEAAHIDAAAOAAAAZHJzL2Uyb0RvYy54bWysU01v2zAMvQ/YfxB0X+wESFwYcXpo0l32&#10;UWDr7ows2QL0BVGNk38/Sk6zbrsNuwgUST2+R1Lb+7M17CQjau86vlzUnEknfK/d0PHn748f7jjD&#10;BK4H453s+EUiv9+9f7edQitXfvSml5ERiMN2Ch0fUwptVaEYpQVc+CAdBZWPFhJd41D1ESZCt6Za&#10;1fWmmnzsQ/RCIpJ3Pwf5ruArJUX6qhTKxEzHiVsqZyznMZ/VbgvtECGMWlxpwD+wsKAdFb1B7SEB&#10;e4n6LyirRfToVVoIbyuvlBayaCA1y/oPNd9GCLJooeZguLUJ/x+s+HJ6cE+R2jAFbDE8xazirKJl&#10;yujwg2ZadBFTdi5tu9zaJs+JCXIum1VDs+BMvMaqGSJDhYjpo/SWZaPjRrusCFo4fcJEZSn1NSW7&#10;nX/UxpSpGMemjq+b5TpDAy2HMpDItKHvOLqBMzADbZ1IsUCiN7rPzzMQxuH4YCI7AU3+0Bw2h01J&#10;Mi/2s+9nd7OuifZM4ppfCP0GlNntAcf5SQnNW2N1otU12nb8jnBuSMbl+rIs31Xjr95m6+j7S2l5&#10;lW802FL0uoR5c97eyX77VXY/AQAA//8DAFBLAwQUAAYACAAAACEAJrjlu94AAAALAQAADwAAAGRy&#10;cy9kb3ducmV2LnhtbEyP3UrDQBCF7wXfYRnBO7vJ0mpJsymlYAVB0OgDTLJjEro/YXebRp/eLQh6&#10;N3PmcOY75XY2mk3kw+CshHyRASPbOjXYTsLH++PdGliIaBVqZ0nCFwXYVtdXJRbKne0bTXXsWAqx&#10;oUAJfYxjwXloezIYFm4km26fzhuMafUdVx7PKdxoLrLsnhscbPrQ40j7ntpjfTIS3OvuxR+apw6n&#10;+tjuv3Oh8+eDlLc3824DLNIc/8xwwU/oUCWmxp2sCkxLECuRusTL8LAElhwrsUxK86vwquT/O1Q/&#10;AAAA//8DAFBLAQItABQABgAIAAAAIQC2gziS/gAAAOEBAAATAAAAAAAAAAAAAAAAAAAAAABbQ29u&#10;dGVudF9UeXBlc10ueG1sUEsBAi0AFAAGAAgAAAAhADj9If/WAAAAlAEAAAsAAAAAAAAAAAAAAAAA&#10;LwEAAF9yZWxzLy5yZWxzUEsBAi0AFAAGAAgAAAAhAHtjMI3BAQAAcgMAAA4AAAAAAAAAAAAAAAAA&#10;LgIAAGRycy9lMm9Eb2MueG1sUEsBAi0AFAAGAAgAAAAhACa45bveAAAACwEAAA8AAAAAAAAAAAAA&#10;AAAAGwQAAGRycy9kb3ducmV2LnhtbFBLBQYAAAAABAAEAPMAAAAmBQAAAAA=&#10;" strokecolor="#afabab" strokeweight="4.5pt">
                <v:stroke joinstyle="miter"/>
              </v:line>
            </w:pict>
          </mc:Fallback>
        </mc:AlternateContent>
      </w:r>
      <w:r w:rsidRPr="00671CFB">
        <w:rPr>
          <w:rFonts w:ascii="Calibri" w:eastAsia="Calibri" w:hAnsi="Calibri" w:cs="Arial"/>
          <w:noProof/>
        </w:rPr>
        <w:drawing>
          <wp:anchor distT="0" distB="0" distL="114300" distR="114300" simplePos="0" relativeHeight="251670528" behindDoc="0" locked="0" layoutInCell="1" allowOverlap="1" wp14:anchorId="4C09B1A6" wp14:editId="2777EE9E">
            <wp:simplePos x="0" y="0"/>
            <wp:positionH relativeFrom="margin">
              <wp:posOffset>-1270</wp:posOffset>
            </wp:positionH>
            <wp:positionV relativeFrom="paragraph">
              <wp:posOffset>554990</wp:posOffset>
            </wp:positionV>
            <wp:extent cx="5731510" cy="1823085"/>
            <wp:effectExtent l="0" t="0" r="2540" b="571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1823085"/>
                    </a:xfrm>
                    <a:prstGeom prst="rect">
                      <a:avLst/>
                    </a:prstGeom>
                    <a:noFill/>
                    <a:ln>
                      <a:noFill/>
                    </a:ln>
                  </pic:spPr>
                </pic:pic>
              </a:graphicData>
            </a:graphic>
          </wp:anchor>
        </w:drawing>
      </w:r>
      <w:r w:rsidRPr="00671CFB">
        <w:rPr>
          <w:rFonts w:ascii="Calibri" w:eastAsia="Calibri" w:hAnsi="Calibri" w:cs="Arial"/>
        </w:rPr>
        <w:t xml:space="preserve">You must fill all the relevant information of your cosponsor ship statement from the drop-down list and </w:t>
      </w:r>
      <w:r w:rsidRPr="00671CFB">
        <w:rPr>
          <w:rFonts w:ascii="Calibri" w:eastAsia="Calibri" w:hAnsi="Calibri" w:cs="Arial"/>
          <w:bCs/>
        </w:rPr>
        <w:t>click on the “</w:t>
      </w:r>
      <w:r w:rsidRPr="00671CFB">
        <w:rPr>
          <w:rFonts w:ascii="Calibri" w:eastAsia="Calibri" w:hAnsi="Calibri" w:cs="Arial"/>
          <w:b/>
          <w:bCs/>
        </w:rPr>
        <w:t>Save</w:t>
      </w:r>
      <w:r w:rsidRPr="00671CFB">
        <w:rPr>
          <w:rFonts w:ascii="Calibri" w:eastAsia="Calibri" w:hAnsi="Calibri" w:cs="Arial"/>
          <w:bCs/>
        </w:rPr>
        <w:t>” button</w:t>
      </w:r>
      <w:r w:rsidRPr="00671CFB">
        <w:rPr>
          <w:rFonts w:ascii="Calibri" w:eastAsia="Calibri" w:hAnsi="Calibri" w:cs="Arial"/>
        </w:rPr>
        <w:t xml:space="preserve">: </w:t>
      </w:r>
    </w:p>
    <w:p w14:paraId="439274A7" w14:textId="77777777" w:rsidR="00671CFB" w:rsidRPr="00671CFB" w:rsidRDefault="00671CFB" w:rsidP="00671CFB">
      <w:pPr>
        <w:spacing w:line="276" w:lineRule="auto"/>
        <w:jc w:val="both"/>
        <w:rPr>
          <w:rFonts w:ascii="Calibri" w:eastAsia="Calibri" w:hAnsi="Calibri" w:cs="Arial"/>
        </w:rPr>
      </w:pPr>
    </w:p>
    <w:p w14:paraId="6491F5E5" w14:textId="77777777" w:rsidR="00671CFB" w:rsidRPr="00671CFB" w:rsidRDefault="00671CFB" w:rsidP="00671CFB">
      <w:pPr>
        <w:numPr>
          <w:ilvl w:val="0"/>
          <w:numId w:val="2"/>
        </w:numPr>
        <w:spacing w:line="276" w:lineRule="auto"/>
        <w:contextualSpacing/>
        <w:rPr>
          <w:rFonts w:ascii="Calibri" w:eastAsia="Calibri" w:hAnsi="Calibri" w:cs="Arial"/>
          <w:lang w:val="en-US"/>
        </w:rPr>
      </w:pPr>
      <w:r w:rsidRPr="00671CFB">
        <w:rPr>
          <w:rFonts w:ascii="Calibri" w:eastAsia="Calibri" w:hAnsi="Calibri" w:cs="Arial"/>
          <w:lang w:val="en-US"/>
        </w:rPr>
        <w:t>The new “EVENTS” system will also allow you to see which NGOs have co-sponsored your statement. This will appear under the name of the debate.</w:t>
      </w:r>
    </w:p>
    <w:p w14:paraId="6D5B6BD7" w14:textId="77777777" w:rsidR="008F50C1" w:rsidRDefault="008F50C1"/>
    <w:sectPr w:rsidR="008F50C1">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C53D1" w14:textId="77777777" w:rsidR="009A18A5" w:rsidRDefault="009A18A5" w:rsidP="00671CFB">
      <w:pPr>
        <w:spacing w:after="0" w:line="240" w:lineRule="auto"/>
      </w:pPr>
      <w:r>
        <w:separator/>
      </w:r>
    </w:p>
  </w:endnote>
  <w:endnote w:type="continuationSeparator" w:id="0">
    <w:p w14:paraId="4F564BB0" w14:textId="77777777" w:rsidR="009A18A5" w:rsidRDefault="009A18A5" w:rsidP="00671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F79D9" w14:textId="77777777" w:rsidR="00671CFB" w:rsidRDefault="00671CFB">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9C753D4" w14:textId="77777777" w:rsidR="00671CFB" w:rsidRDefault="00671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CD24F" w14:textId="77777777" w:rsidR="009A18A5" w:rsidRDefault="009A18A5" w:rsidP="00671CFB">
      <w:pPr>
        <w:spacing w:after="0" w:line="240" w:lineRule="auto"/>
      </w:pPr>
      <w:r>
        <w:separator/>
      </w:r>
    </w:p>
  </w:footnote>
  <w:footnote w:type="continuationSeparator" w:id="0">
    <w:p w14:paraId="38D276FF" w14:textId="77777777" w:rsidR="009A18A5" w:rsidRDefault="009A18A5" w:rsidP="00671C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A619A"/>
    <w:multiLevelType w:val="hybridMultilevel"/>
    <w:tmpl w:val="55921E7C"/>
    <w:lvl w:ilvl="0" w:tplc="C8C266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7D0428"/>
    <w:multiLevelType w:val="hybridMultilevel"/>
    <w:tmpl w:val="60FAB09E"/>
    <w:lvl w:ilvl="0" w:tplc="C8C266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8F67FA"/>
    <w:multiLevelType w:val="hybridMultilevel"/>
    <w:tmpl w:val="EA4279D6"/>
    <w:lvl w:ilvl="0" w:tplc="8440EE6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1775888">
    <w:abstractNumId w:val="0"/>
  </w:num>
  <w:num w:numId="2" w16cid:durableId="1261177193">
    <w:abstractNumId w:val="1"/>
  </w:num>
  <w:num w:numId="3" w16cid:durableId="521633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CFB"/>
    <w:rsid w:val="003D6F7B"/>
    <w:rsid w:val="00671CFB"/>
    <w:rsid w:val="00802F9B"/>
    <w:rsid w:val="008C3505"/>
    <w:rsid w:val="008F50C1"/>
    <w:rsid w:val="00990D40"/>
    <w:rsid w:val="009A18A5"/>
    <w:rsid w:val="00D25BD6"/>
    <w:rsid w:val="00DF7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4DF1F"/>
  <w15:chartTrackingRefBased/>
  <w15:docId w15:val="{8FCE6C6C-FFDC-401E-8FB6-FA212BC01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F7B"/>
  </w:style>
  <w:style w:type="paragraph" w:styleId="Heading1">
    <w:name w:val="heading 1"/>
    <w:basedOn w:val="Normal"/>
    <w:next w:val="Normal"/>
    <w:link w:val="Heading1Char"/>
    <w:uiPriority w:val="9"/>
    <w:qFormat/>
    <w:rsid w:val="003D6F7B"/>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D6F7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3D6F7B"/>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3D6F7B"/>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3D6F7B"/>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3D6F7B"/>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3D6F7B"/>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3D6F7B"/>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3D6F7B"/>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71CFB"/>
    <w:rPr>
      <w:sz w:val="16"/>
      <w:szCs w:val="16"/>
    </w:rPr>
  </w:style>
  <w:style w:type="paragraph" w:styleId="CommentText">
    <w:name w:val="annotation text"/>
    <w:basedOn w:val="Normal"/>
    <w:link w:val="CommentTextChar"/>
    <w:uiPriority w:val="99"/>
    <w:unhideWhenUsed/>
    <w:rsid w:val="00671CFB"/>
    <w:pPr>
      <w:spacing w:line="240" w:lineRule="auto"/>
    </w:pPr>
    <w:rPr>
      <w:sz w:val="20"/>
      <w:szCs w:val="20"/>
    </w:rPr>
  </w:style>
  <w:style w:type="character" w:customStyle="1" w:styleId="CommentTextChar">
    <w:name w:val="Comment Text Char"/>
    <w:basedOn w:val="DefaultParagraphFont"/>
    <w:link w:val="CommentText"/>
    <w:uiPriority w:val="99"/>
    <w:rsid w:val="00671CFB"/>
    <w:rPr>
      <w:kern w:val="0"/>
      <w:sz w:val="20"/>
      <w:szCs w:val="20"/>
      <w14:ligatures w14:val="none"/>
    </w:rPr>
  </w:style>
  <w:style w:type="paragraph" w:styleId="Header">
    <w:name w:val="header"/>
    <w:basedOn w:val="Normal"/>
    <w:link w:val="HeaderChar"/>
    <w:uiPriority w:val="99"/>
    <w:unhideWhenUsed/>
    <w:rsid w:val="00671C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CFB"/>
  </w:style>
  <w:style w:type="paragraph" w:styleId="Footer">
    <w:name w:val="footer"/>
    <w:basedOn w:val="Normal"/>
    <w:link w:val="FooterChar"/>
    <w:uiPriority w:val="99"/>
    <w:unhideWhenUsed/>
    <w:rsid w:val="00671C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1CFB"/>
  </w:style>
  <w:style w:type="paragraph" w:styleId="TOC1">
    <w:name w:val="toc 1"/>
    <w:basedOn w:val="Normal"/>
    <w:next w:val="Normal"/>
    <w:autoRedefine/>
    <w:uiPriority w:val="39"/>
    <w:unhideWhenUsed/>
    <w:rsid w:val="003D6F7B"/>
    <w:pPr>
      <w:spacing w:after="100"/>
    </w:pPr>
  </w:style>
  <w:style w:type="paragraph" w:styleId="TOC2">
    <w:name w:val="toc 2"/>
    <w:basedOn w:val="Normal"/>
    <w:next w:val="Normal"/>
    <w:autoRedefine/>
    <w:uiPriority w:val="39"/>
    <w:unhideWhenUsed/>
    <w:rsid w:val="003D6F7B"/>
    <w:pPr>
      <w:spacing w:after="100"/>
      <w:ind w:left="220"/>
    </w:pPr>
  </w:style>
  <w:style w:type="character" w:styleId="Hyperlink">
    <w:name w:val="Hyperlink"/>
    <w:basedOn w:val="DefaultParagraphFont"/>
    <w:uiPriority w:val="99"/>
    <w:unhideWhenUsed/>
    <w:rsid w:val="003D6F7B"/>
    <w:rPr>
      <w:color w:val="0563C1" w:themeColor="hyperlink"/>
      <w:u w:val="single"/>
    </w:rPr>
  </w:style>
  <w:style w:type="character" w:customStyle="1" w:styleId="Heading1Char">
    <w:name w:val="Heading 1 Char"/>
    <w:basedOn w:val="DefaultParagraphFont"/>
    <w:link w:val="Heading1"/>
    <w:uiPriority w:val="9"/>
    <w:rsid w:val="003D6F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3D6F7B"/>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3D6F7B"/>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3D6F7B"/>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3D6F7B"/>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3D6F7B"/>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3D6F7B"/>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3D6F7B"/>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3D6F7B"/>
    <w:rPr>
      <w:b/>
      <w:bCs/>
      <w:i/>
      <w:iCs/>
    </w:rPr>
  </w:style>
  <w:style w:type="paragraph" w:styleId="Caption">
    <w:name w:val="caption"/>
    <w:basedOn w:val="Normal"/>
    <w:next w:val="Normal"/>
    <w:uiPriority w:val="35"/>
    <w:semiHidden/>
    <w:unhideWhenUsed/>
    <w:qFormat/>
    <w:rsid w:val="003D6F7B"/>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3D6F7B"/>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3D6F7B"/>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3D6F7B"/>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3D6F7B"/>
    <w:rPr>
      <w:color w:val="44546A" w:themeColor="text2"/>
      <w:sz w:val="28"/>
      <w:szCs w:val="28"/>
    </w:rPr>
  </w:style>
  <w:style w:type="character" w:styleId="Strong">
    <w:name w:val="Strong"/>
    <w:basedOn w:val="DefaultParagraphFont"/>
    <w:uiPriority w:val="22"/>
    <w:qFormat/>
    <w:rsid w:val="003D6F7B"/>
    <w:rPr>
      <w:b/>
      <w:bCs/>
    </w:rPr>
  </w:style>
  <w:style w:type="character" w:styleId="Emphasis">
    <w:name w:val="Emphasis"/>
    <w:basedOn w:val="DefaultParagraphFont"/>
    <w:uiPriority w:val="20"/>
    <w:qFormat/>
    <w:rsid w:val="003D6F7B"/>
    <w:rPr>
      <w:i/>
      <w:iCs/>
      <w:color w:val="000000" w:themeColor="text1"/>
    </w:rPr>
  </w:style>
  <w:style w:type="paragraph" w:styleId="NoSpacing">
    <w:name w:val="No Spacing"/>
    <w:uiPriority w:val="1"/>
    <w:qFormat/>
    <w:rsid w:val="003D6F7B"/>
    <w:pPr>
      <w:spacing w:after="0" w:line="240" w:lineRule="auto"/>
    </w:pPr>
  </w:style>
  <w:style w:type="paragraph" w:styleId="Quote">
    <w:name w:val="Quote"/>
    <w:basedOn w:val="Normal"/>
    <w:next w:val="Normal"/>
    <w:link w:val="QuoteChar"/>
    <w:uiPriority w:val="29"/>
    <w:qFormat/>
    <w:rsid w:val="003D6F7B"/>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3D6F7B"/>
    <w:rPr>
      <w:i/>
      <w:iCs/>
      <w:color w:val="7B7B7B" w:themeColor="accent3" w:themeShade="BF"/>
      <w:sz w:val="24"/>
      <w:szCs w:val="24"/>
    </w:rPr>
  </w:style>
  <w:style w:type="paragraph" w:styleId="IntenseQuote">
    <w:name w:val="Intense Quote"/>
    <w:basedOn w:val="Normal"/>
    <w:next w:val="Normal"/>
    <w:link w:val="IntenseQuoteChar"/>
    <w:uiPriority w:val="30"/>
    <w:qFormat/>
    <w:rsid w:val="003D6F7B"/>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3D6F7B"/>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3D6F7B"/>
    <w:rPr>
      <w:i/>
      <w:iCs/>
      <w:color w:val="595959" w:themeColor="text1" w:themeTint="A6"/>
    </w:rPr>
  </w:style>
  <w:style w:type="character" w:styleId="IntenseEmphasis">
    <w:name w:val="Intense Emphasis"/>
    <w:basedOn w:val="DefaultParagraphFont"/>
    <w:uiPriority w:val="21"/>
    <w:qFormat/>
    <w:rsid w:val="003D6F7B"/>
    <w:rPr>
      <w:b/>
      <w:bCs/>
      <w:i/>
      <w:iCs/>
      <w:color w:val="auto"/>
    </w:rPr>
  </w:style>
  <w:style w:type="character" w:styleId="SubtleReference">
    <w:name w:val="Subtle Reference"/>
    <w:basedOn w:val="DefaultParagraphFont"/>
    <w:uiPriority w:val="31"/>
    <w:qFormat/>
    <w:rsid w:val="003D6F7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3D6F7B"/>
    <w:rPr>
      <w:b/>
      <w:bCs/>
      <w:caps w:val="0"/>
      <w:smallCaps/>
      <w:color w:val="auto"/>
      <w:spacing w:val="0"/>
      <w:u w:val="single"/>
    </w:rPr>
  </w:style>
  <w:style w:type="character" w:styleId="BookTitle">
    <w:name w:val="Book Title"/>
    <w:basedOn w:val="DefaultParagraphFont"/>
    <w:uiPriority w:val="33"/>
    <w:qFormat/>
    <w:rsid w:val="003D6F7B"/>
    <w:rPr>
      <w:b/>
      <w:bCs/>
      <w:caps w:val="0"/>
      <w:smallCaps/>
      <w:spacing w:val="0"/>
    </w:rPr>
  </w:style>
  <w:style w:type="paragraph" w:styleId="TOCHeading">
    <w:name w:val="TOC Heading"/>
    <w:basedOn w:val="Heading1"/>
    <w:next w:val="Normal"/>
    <w:uiPriority w:val="39"/>
    <w:semiHidden/>
    <w:unhideWhenUsed/>
    <w:qFormat/>
    <w:rsid w:val="003D6F7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nts.ohchr.org"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hchr.org/EN/HRBodies/HRC/Pages/NgoParticipation.aspx"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9BE03-4D01-4116-A4FF-CC5F1ADED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Sarra Khammassi</dc:creator>
  <cp:keywords/>
  <dc:description/>
  <cp:lastModifiedBy>Sarra Khammassi</cp:lastModifiedBy>
  <cp:revision>2</cp:revision>
  <dcterms:created xsi:type="dcterms:W3CDTF">2024-05-30T11:11:00Z</dcterms:created>
  <dcterms:modified xsi:type="dcterms:W3CDTF">2024-05-30T11:11:00Z</dcterms:modified>
</cp:coreProperties>
</file>