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42F8" w14:textId="66443500" w:rsidR="008155F5" w:rsidRDefault="00000000" w:rsidP="008937B9">
      <w:pPr>
        <w:pStyle w:val="NoSpacing"/>
        <w:jc w:val="center"/>
        <w:rPr>
          <w:b/>
          <w:bCs/>
          <w:sz w:val="28"/>
          <w:szCs w:val="28"/>
          <w:u w:val="single"/>
        </w:rPr>
      </w:pPr>
      <w:bookmarkStart w:id="0" w:name="_Hlk158384726"/>
      <w:r w:rsidRPr="008937B9">
        <w:rPr>
          <w:b/>
          <w:bCs/>
          <w:sz w:val="28"/>
          <w:szCs w:val="28"/>
          <w:u w:val="single"/>
        </w:rPr>
        <w:t>Concept Note</w:t>
      </w:r>
    </w:p>
    <w:p w14:paraId="61B239A2" w14:textId="77777777" w:rsidR="008937B9" w:rsidRPr="008937B9" w:rsidRDefault="008937B9" w:rsidP="008937B9">
      <w:pPr>
        <w:pStyle w:val="NoSpacing"/>
        <w:jc w:val="center"/>
        <w:rPr>
          <w:b/>
          <w:bCs/>
          <w:sz w:val="14"/>
          <w:szCs w:val="14"/>
          <w:u w:val="single"/>
        </w:rPr>
      </w:pPr>
    </w:p>
    <w:p w14:paraId="7F6F1395" w14:textId="77777777" w:rsidR="008155F5" w:rsidRPr="008937B9" w:rsidRDefault="00000000" w:rsidP="008937B9">
      <w:pPr>
        <w:pStyle w:val="NoSpacing"/>
        <w:jc w:val="center"/>
        <w:rPr>
          <w:b/>
          <w:bCs/>
          <w:sz w:val="28"/>
          <w:szCs w:val="28"/>
        </w:rPr>
      </w:pPr>
      <w:r w:rsidRPr="008937B9">
        <w:rPr>
          <w:b/>
          <w:bCs/>
          <w:sz w:val="28"/>
          <w:szCs w:val="28"/>
        </w:rPr>
        <w:t>13th United Nations Forum on Business and Human Rights</w:t>
      </w:r>
    </w:p>
    <w:p w14:paraId="634F461E" w14:textId="06694873" w:rsidR="008155F5" w:rsidRPr="008937B9" w:rsidRDefault="00AD3359" w:rsidP="008937B9">
      <w:pPr>
        <w:pStyle w:val="NoSpacing"/>
        <w:jc w:val="center"/>
        <w:rPr>
          <w:b/>
          <w:bCs/>
          <w:sz w:val="28"/>
          <w:szCs w:val="28"/>
        </w:rPr>
      </w:pPr>
      <w:r>
        <w:rPr>
          <w:b/>
          <w:bCs/>
          <w:sz w:val="28"/>
          <w:szCs w:val="28"/>
        </w:rPr>
        <w:t>25</w:t>
      </w:r>
      <w:r w:rsidR="00ED391B" w:rsidRPr="008937B9">
        <w:rPr>
          <w:b/>
          <w:bCs/>
          <w:sz w:val="28"/>
          <w:szCs w:val="28"/>
        </w:rPr>
        <w:t xml:space="preserve"> - </w:t>
      </w:r>
      <w:r>
        <w:rPr>
          <w:b/>
          <w:bCs/>
          <w:sz w:val="28"/>
          <w:szCs w:val="28"/>
        </w:rPr>
        <w:t>27</w:t>
      </w:r>
      <w:r w:rsidR="00ED391B" w:rsidRPr="008937B9">
        <w:rPr>
          <w:b/>
          <w:bCs/>
          <w:sz w:val="28"/>
          <w:szCs w:val="28"/>
        </w:rPr>
        <w:t xml:space="preserve"> November 2024</w:t>
      </w:r>
    </w:p>
    <w:p w14:paraId="7341EB00" w14:textId="77777777" w:rsidR="008155F5" w:rsidRPr="008937B9" w:rsidRDefault="008155F5" w:rsidP="008937B9">
      <w:pPr>
        <w:pStyle w:val="NoSpacing"/>
        <w:jc w:val="center"/>
        <w:rPr>
          <w:b/>
          <w:bCs/>
          <w:sz w:val="28"/>
          <w:szCs w:val="28"/>
        </w:rPr>
      </w:pPr>
    </w:p>
    <w:p w14:paraId="42E153BD" w14:textId="35FBCA7F" w:rsidR="008155F5" w:rsidRPr="00AD3359" w:rsidRDefault="00000000" w:rsidP="008937B9">
      <w:pPr>
        <w:pStyle w:val="NoSpacing"/>
        <w:jc w:val="center"/>
        <w:rPr>
          <w:b/>
          <w:bCs/>
          <w:sz w:val="28"/>
          <w:szCs w:val="28"/>
        </w:rPr>
      </w:pPr>
      <w:bookmarkStart w:id="1" w:name="_Hlk158292843"/>
      <w:r w:rsidRPr="00AD3359">
        <w:rPr>
          <w:b/>
          <w:bCs/>
          <w:sz w:val="28"/>
          <w:szCs w:val="28"/>
        </w:rPr>
        <w:t xml:space="preserve">Realizing the “Smart Mix of Measures” to protect human rights in the context of business </w:t>
      </w:r>
      <w:proofErr w:type="gramStart"/>
      <w:r w:rsidRPr="00AD3359">
        <w:rPr>
          <w:b/>
          <w:bCs/>
          <w:sz w:val="28"/>
          <w:szCs w:val="28"/>
        </w:rPr>
        <w:t>activities</w:t>
      </w:r>
      <w:bookmarkEnd w:id="1"/>
      <w:proofErr w:type="gramEnd"/>
    </w:p>
    <w:bookmarkEnd w:id="0"/>
    <w:p w14:paraId="5956537F" w14:textId="2334938F" w:rsidR="008155F5" w:rsidRPr="008937B9" w:rsidRDefault="008155F5" w:rsidP="008937B9">
      <w:pPr>
        <w:pStyle w:val="NoSpacing"/>
        <w:jc w:val="center"/>
        <w:rPr>
          <w:rFonts w:ascii="Futura Std Book" w:hAnsi="Futura Std Book"/>
          <w:b/>
          <w:bCs/>
          <w:sz w:val="32"/>
          <w:szCs w:val="32"/>
        </w:rPr>
      </w:pPr>
    </w:p>
    <w:p w14:paraId="5FCE272C" w14:textId="77777777" w:rsidR="008155F5" w:rsidRPr="008937B9" w:rsidRDefault="00000000">
      <w:pPr>
        <w:ind w:right="-142"/>
        <w:jc w:val="both"/>
        <w:rPr>
          <w:rFonts w:cstheme="minorHAnsi"/>
          <w:b/>
          <w:sz w:val="24"/>
          <w:szCs w:val="24"/>
          <w:u w:val="single"/>
        </w:rPr>
      </w:pPr>
      <w:r w:rsidRPr="008937B9">
        <w:rPr>
          <w:rFonts w:cstheme="minorHAnsi"/>
          <w:b/>
          <w:sz w:val="24"/>
          <w:szCs w:val="24"/>
          <w:u w:val="single"/>
        </w:rPr>
        <w:t>Overview</w:t>
      </w:r>
    </w:p>
    <w:p w14:paraId="02C19C61" w14:textId="77777777" w:rsidR="008155F5" w:rsidRPr="008937B9" w:rsidRDefault="00000000">
      <w:pPr>
        <w:ind w:right="-142"/>
        <w:jc w:val="both"/>
        <w:rPr>
          <w:rFonts w:cstheme="minorHAnsi"/>
          <w:sz w:val="24"/>
          <w:szCs w:val="24"/>
        </w:rPr>
      </w:pPr>
      <w:r w:rsidRPr="008937B9">
        <w:rPr>
          <w:rFonts w:cstheme="minorHAnsi"/>
          <w:sz w:val="24"/>
          <w:szCs w:val="24"/>
        </w:rPr>
        <w:t xml:space="preserve">Since its first session in 2012, the annual UN Forum on Business and Human Rights has brought together thousands of participants from governments, international organizations, business, civil society, trade unions, communities, lawyers, and academia from around the world (there were 4,000 participants in 2023). Centred on the UN Guiding Principles on Business and Human Rights (UNGPs) – the authoritative global framework for States and businesses in relation to preventing the adverse impacts on human rights arising from business activities – the Forum provides a unique multi-stakeholder platform for discussing key trends and challenges in implementing and advancing the UNGPs. </w:t>
      </w:r>
    </w:p>
    <w:p w14:paraId="5898DD19" w14:textId="77777777" w:rsidR="008155F5" w:rsidRPr="008937B9" w:rsidRDefault="00000000">
      <w:pPr>
        <w:ind w:right="-142"/>
        <w:jc w:val="both"/>
        <w:rPr>
          <w:rFonts w:cstheme="minorHAnsi"/>
          <w:sz w:val="24"/>
          <w:szCs w:val="24"/>
        </w:rPr>
      </w:pPr>
      <w:r w:rsidRPr="008937B9">
        <w:rPr>
          <w:rFonts w:cstheme="minorHAnsi"/>
          <w:sz w:val="24"/>
          <w:szCs w:val="24"/>
        </w:rPr>
        <w:t>Established by the UN Human Rights Council, the Forum is guided and chaired by the UN Working Group on Business and Human Rights. It is organized by the Office of the UN High Commissioner for Human Rights (OHCHR).</w:t>
      </w:r>
    </w:p>
    <w:p w14:paraId="7B66FA32" w14:textId="77777777" w:rsidR="008155F5" w:rsidRPr="00EA4E5D" w:rsidRDefault="008155F5" w:rsidP="00631EF9">
      <w:pPr>
        <w:pStyle w:val="NoSpacing"/>
      </w:pPr>
    </w:p>
    <w:p w14:paraId="38995982" w14:textId="77777777" w:rsidR="008155F5" w:rsidRPr="008937B9" w:rsidRDefault="00000000">
      <w:pPr>
        <w:ind w:right="-142"/>
        <w:jc w:val="both"/>
        <w:rPr>
          <w:rFonts w:cstheme="minorHAnsi"/>
          <w:b/>
          <w:sz w:val="24"/>
          <w:szCs w:val="24"/>
          <w:u w:val="single"/>
        </w:rPr>
      </w:pPr>
      <w:r w:rsidRPr="008937B9">
        <w:rPr>
          <w:rFonts w:cstheme="minorHAnsi"/>
          <w:b/>
          <w:sz w:val="24"/>
          <w:szCs w:val="24"/>
          <w:u w:val="single"/>
        </w:rPr>
        <w:t xml:space="preserve">Focus of the 2024 Forum </w:t>
      </w:r>
    </w:p>
    <w:p w14:paraId="6E0BA81D" w14:textId="5E34596B"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 xml:space="preserve">The “smart mix of measures” – national, international, </w:t>
      </w:r>
      <w:proofErr w:type="gramStart"/>
      <w:r w:rsidRPr="008937B9">
        <w:rPr>
          <w:rFonts w:cstheme="minorHAnsi"/>
          <w:color w:val="000000"/>
          <w:sz w:val="24"/>
          <w:szCs w:val="24"/>
          <w:shd w:val="clear" w:color="auto" w:fill="FFFFFF"/>
        </w:rPr>
        <w:t>voluntary</w:t>
      </w:r>
      <w:proofErr w:type="gramEnd"/>
      <w:r w:rsidRPr="008937B9">
        <w:rPr>
          <w:rFonts w:cstheme="minorHAnsi"/>
          <w:color w:val="000000"/>
          <w:sz w:val="24"/>
          <w:szCs w:val="24"/>
          <w:shd w:val="clear" w:color="auto" w:fill="FFFFFF"/>
        </w:rPr>
        <w:t xml:space="preserve"> and mandatory – has been central to the realization of the UNGPs over the past decade. </w:t>
      </w:r>
      <w:r w:rsidR="00D945DB" w:rsidRPr="008937B9">
        <w:rPr>
          <w:rFonts w:cstheme="minorHAnsi"/>
          <w:color w:val="000000"/>
          <w:sz w:val="24"/>
          <w:szCs w:val="24"/>
          <w:shd w:val="clear" w:color="auto" w:fill="FFFFFF"/>
        </w:rPr>
        <w:t>Already into the second decade of implementation</w:t>
      </w:r>
      <w:r w:rsidRPr="008937B9">
        <w:rPr>
          <w:rFonts w:cstheme="minorHAnsi"/>
          <w:color w:val="000000"/>
          <w:sz w:val="24"/>
          <w:szCs w:val="24"/>
          <w:shd w:val="clear" w:color="auto" w:fill="FFFFFF"/>
        </w:rPr>
        <w:t xml:space="preserve">, this is the moment to reflect on what the “smart mix” means now and into the future, what has worked and not worked, and how should the smart mixes that are emerging in different parts of the world better integrate access to remedy as the third pillar of the UNGPs in view of novel challenges, including those presented by the fragility of global value chains.  </w:t>
      </w:r>
    </w:p>
    <w:p w14:paraId="503D6336" w14:textId="26C65127"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Accordingly, this Forum will offer participants a multi-stakeholder platform to explore key trends and prospects at the national, regional, and global levels in relation to the implementation of the UNGPs through a “smart mix”. This may include specific application and implementation of a</w:t>
      </w:r>
      <w:r w:rsidR="00A317F7" w:rsidRPr="008937B9">
        <w:rPr>
          <w:rFonts w:cstheme="minorHAnsi"/>
          <w:color w:val="000000"/>
          <w:sz w:val="24"/>
          <w:szCs w:val="24"/>
          <w:shd w:val="clear" w:color="auto" w:fill="FFFFFF"/>
        </w:rPr>
        <w:t xml:space="preserve"> </w:t>
      </w:r>
      <w:r w:rsidRPr="008937B9">
        <w:rPr>
          <w:rFonts w:cstheme="minorHAnsi"/>
          <w:color w:val="000000"/>
          <w:sz w:val="24"/>
          <w:szCs w:val="24"/>
          <w:shd w:val="clear" w:color="auto" w:fill="FFFFFF"/>
        </w:rPr>
        <w:t>smart mix of measures</w:t>
      </w:r>
      <w:r w:rsidR="00336735" w:rsidRPr="008937B9">
        <w:rPr>
          <w:rFonts w:cstheme="minorHAnsi"/>
          <w:color w:val="000000"/>
          <w:sz w:val="24"/>
          <w:szCs w:val="24"/>
          <w:shd w:val="clear" w:color="auto" w:fill="FFFFFF"/>
        </w:rPr>
        <w:t xml:space="preserve"> in the following </w:t>
      </w:r>
      <w:r w:rsidR="00A775C5" w:rsidRPr="008937B9">
        <w:rPr>
          <w:rFonts w:cstheme="minorHAnsi"/>
          <w:color w:val="000000"/>
          <w:sz w:val="24"/>
          <w:szCs w:val="24"/>
          <w:shd w:val="clear" w:color="auto" w:fill="FFFFFF"/>
        </w:rPr>
        <w:t>proposed</w:t>
      </w:r>
      <w:r w:rsidR="00275B36" w:rsidRPr="008937B9">
        <w:rPr>
          <w:rFonts w:cstheme="minorHAnsi"/>
          <w:color w:val="000000"/>
          <w:sz w:val="24"/>
          <w:szCs w:val="24"/>
          <w:shd w:val="clear" w:color="auto" w:fill="FFFFFF"/>
        </w:rPr>
        <w:t xml:space="preserve">, but not </w:t>
      </w:r>
      <w:r w:rsidR="00A317F7" w:rsidRPr="008937B9">
        <w:rPr>
          <w:rFonts w:cstheme="minorHAnsi"/>
          <w:color w:val="000000"/>
          <w:sz w:val="24"/>
          <w:szCs w:val="24"/>
          <w:shd w:val="clear" w:color="auto" w:fill="FFFFFF"/>
        </w:rPr>
        <w:t xml:space="preserve">exhaustive </w:t>
      </w:r>
      <w:proofErr w:type="gramStart"/>
      <w:r w:rsidR="00336735" w:rsidRPr="008937B9">
        <w:rPr>
          <w:rFonts w:cstheme="minorHAnsi"/>
          <w:color w:val="000000"/>
          <w:sz w:val="24"/>
          <w:szCs w:val="24"/>
          <w:shd w:val="clear" w:color="auto" w:fill="FFFFFF"/>
        </w:rPr>
        <w:t>areas</w:t>
      </w:r>
      <w:r w:rsidR="00A775C5" w:rsidRPr="008937B9">
        <w:rPr>
          <w:rFonts w:cstheme="minorHAnsi"/>
          <w:color w:val="000000"/>
          <w:sz w:val="24"/>
          <w:szCs w:val="24"/>
          <w:shd w:val="clear" w:color="auto" w:fill="FFFFFF"/>
        </w:rPr>
        <w:t xml:space="preserve"> </w:t>
      </w:r>
      <w:r w:rsidRPr="008937B9">
        <w:rPr>
          <w:rFonts w:cstheme="minorHAnsi"/>
          <w:color w:val="000000"/>
          <w:sz w:val="24"/>
          <w:szCs w:val="24"/>
          <w:shd w:val="clear" w:color="auto" w:fill="FFFFFF"/>
        </w:rPr>
        <w:t>:</w:t>
      </w:r>
      <w:proofErr w:type="gramEnd"/>
    </w:p>
    <w:p w14:paraId="6D245027" w14:textId="77777777" w:rsidR="008937B9" w:rsidRPr="008937B9" w:rsidRDefault="00336735"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 xml:space="preserve">State </w:t>
      </w:r>
      <w:proofErr w:type="gramStart"/>
      <w:r w:rsidRPr="008937B9">
        <w:rPr>
          <w:rFonts w:cstheme="minorHAnsi"/>
          <w:color w:val="000000"/>
          <w:sz w:val="24"/>
          <w:szCs w:val="24"/>
          <w:shd w:val="clear" w:color="auto" w:fill="FFFFFF"/>
        </w:rPr>
        <w:t>action;</w:t>
      </w:r>
      <w:proofErr w:type="gramEnd"/>
    </w:p>
    <w:p w14:paraId="0FA7BF9E" w14:textId="77777777" w:rsidR="008937B9" w:rsidRPr="008937B9" w:rsidRDefault="00000000"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Technology and Artificial Intelligence (AI</w:t>
      </w:r>
      <w:proofErr w:type="gramStart"/>
      <w:r w:rsidRPr="008937B9">
        <w:rPr>
          <w:rFonts w:cstheme="minorHAnsi"/>
          <w:color w:val="000000"/>
          <w:sz w:val="24"/>
          <w:szCs w:val="24"/>
          <w:shd w:val="clear" w:color="auto" w:fill="FFFFFF"/>
        </w:rPr>
        <w:t>)</w:t>
      </w:r>
      <w:r w:rsidR="00F76EF2" w:rsidRPr="008937B9">
        <w:rPr>
          <w:rFonts w:cstheme="minorHAnsi"/>
          <w:color w:val="000000"/>
          <w:sz w:val="24"/>
          <w:szCs w:val="24"/>
          <w:shd w:val="clear" w:color="auto" w:fill="FFFFFF"/>
        </w:rPr>
        <w:t>;</w:t>
      </w:r>
      <w:proofErr w:type="gramEnd"/>
    </w:p>
    <w:p w14:paraId="6A183497" w14:textId="08CF4A90" w:rsidR="008937B9" w:rsidRPr="008937B9" w:rsidRDefault="00000000"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lastRenderedPageBreak/>
        <w:t>Access to Remed</w:t>
      </w:r>
      <w:r w:rsidR="00146D55">
        <w:rPr>
          <w:rFonts w:cstheme="minorHAnsi"/>
          <w:color w:val="000000"/>
          <w:sz w:val="24"/>
          <w:szCs w:val="24"/>
          <w:shd w:val="clear" w:color="auto" w:fill="FFFFFF"/>
        </w:rPr>
        <w:t>y</w:t>
      </w:r>
      <w:r w:rsidRPr="008937B9">
        <w:rPr>
          <w:rFonts w:cstheme="minorHAnsi"/>
          <w:color w:val="000000"/>
          <w:sz w:val="24"/>
          <w:szCs w:val="24"/>
          <w:shd w:val="clear" w:color="auto" w:fill="FFFFFF"/>
        </w:rPr>
        <w:t xml:space="preserve"> for </w:t>
      </w:r>
      <w:proofErr w:type="gramStart"/>
      <w:r w:rsidRPr="008937B9">
        <w:rPr>
          <w:rFonts w:cstheme="minorHAnsi"/>
          <w:color w:val="000000"/>
          <w:sz w:val="24"/>
          <w:szCs w:val="24"/>
          <w:shd w:val="clear" w:color="auto" w:fill="FFFFFF"/>
        </w:rPr>
        <w:t>all;</w:t>
      </w:r>
      <w:proofErr w:type="gramEnd"/>
    </w:p>
    <w:p w14:paraId="483257D0" w14:textId="77777777" w:rsidR="008937B9" w:rsidRPr="008937B9" w:rsidRDefault="00000000"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Climate change</w:t>
      </w:r>
      <w:r w:rsidR="00A775C5" w:rsidRPr="008937B9">
        <w:rPr>
          <w:rFonts w:cstheme="minorHAnsi"/>
          <w:color w:val="000000"/>
          <w:sz w:val="24"/>
          <w:szCs w:val="24"/>
          <w:shd w:val="clear" w:color="auto" w:fill="FFFFFF"/>
        </w:rPr>
        <w:t xml:space="preserve">, </w:t>
      </w:r>
      <w:r w:rsidRPr="008937B9">
        <w:rPr>
          <w:rFonts w:cstheme="minorHAnsi"/>
          <w:color w:val="000000"/>
          <w:sz w:val="24"/>
          <w:szCs w:val="24"/>
          <w:shd w:val="clear" w:color="auto" w:fill="FFFFFF"/>
        </w:rPr>
        <w:t>environmental challenges</w:t>
      </w:r>
      <w:r w:rsidR="00A775C5" w:rsidRPr="008937B9">
        <w:rPr>
          <w:rFonts w:cstheme="minorHAnsi"/>
          <w:color w:val="000000"/>
          <w:sz w:val="24"/>
          <w:szCs w:val="24"/>
          <w:shd w:val="clear" w:color="auto" w:fill="FFFFFF"/>
        </w:rPr>
        <w:t>, and natur</w:t>
      </w:r>
      <w:r w:rsidR="00A317F7" w:rsidRPr="008937B9">
        <w:rPr>
          <w:rFonts w:cstheme="minorHAnsi"/>
          <w:color w:val="000000"/>
          <w:sz w:val="24"/>
          <w:szCs w:val="24"/>
          <w:shd w:val="clear" w:color="auto" w:fill="FFFFFF"/>
        </w:rPr>
        <w:t>e</w:t>
      </w:r>
      <w:r w:rsidR="00A775C5" w:rsidRPr="008937B9">
        <w:rPr>
          <w:rFonts w:cstheme="minorHAnsi"/>
          <w:color w:val="000000"/>
          <w:sz w:val="24"/>
          <w:szCs w:val="24"/>
          <w:shd w:val="clear" w:color="auto" w:fill="FFFFFF"/>
        </w:rPr>
        <w:t xml:space="preserve">-based </w:t>
      </w:r>
      <w:proofErr w:type="gramStart"/>
      <w:r w:rsidR="00A775C5" w:rsidRPr="008937B9">
        <w:rPr>
          <w:rFonts w:cstheme="minorHAnsi"/>
          <w:color w:val="000000"/>
          <w:sz w:val="24"/>
          <w:szCs w:val="24"/>
          <w:shd w:val="clear" w:color="auto" w:fill="FFFFFF"/>
        </w:rPr>
        <w:t>solutions;</w:t>
      </w:r>
      <w:proofErr w:type="gramEnd"/>
    </w:p>
    <w:p w14:paraId="5C1B5CF1" w14:textId="77777777" w:rsidR="008937B9" w:rsidRPr="008937B9" w:rsidRDefault="00000000"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Indigenous</w:t>
      </w:r>
      <w:r w:rsidR="00336735" w:rsidRPr="008937B9">
        <w:rPr>
          <w:rFonts w:cstheme="minorHAnsi"/>
          <w:color w:val="000000"/>
          <w:sz w:val="24"/>
          <w:szCs w:val="24"/>
          <w:shd w:val="clear" w:color="auto" w:fill="FFFFFF"/>
        </w:rPr>
        <w:t xml:space="preserve"> Peoples rights;</w:t>
      </w:r>
      <w:r w:rsidR="00A775C5" w:rsidRPr="008937B9">
        <w:rPr>
          <w:rFonts w:cstheme="minorHAnsi"/>
          <w:color w:val="000000"/>
          <w:sz w:val="24"/>
          <w:szCs w:val="24"/>
          <w:shd w:val="clear" w:color="auto" w:fill="FFFFFF"/>
        </w:rPr>
        <w:t xml:space="preserve"> and</w:t>
      </w:r>
    </w:p>
    <w:p w14:paraId="1C48CFCD" w14:textId="34E54F2E" w:rsidR="008155F5" w:rsidRPr="008937B9" w:rsidRDefault="00000000" w:rsidP="008937B9">
      <w:pPr>
        <w:pStyle w:val="ListParagraph"/>
        <w:numPr>
          <w:ilvl w:val="0"/>
          <w:numId w:val="7"/>
        </w:num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Human rights due diligence.</w:t>
      </w:r>
    </w:p>
    <w:p w14:paraId="3058BA60" w14:textId="72AE2162"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These sessions</w:t>
      </w:r>
      <w:r w:rsidR="006A4548" w:rsidRPr="008937B9">
        <w:rPr>
          <w:rFonts w:cstheme="minorHAnsi"/>
          <w:color w:val="000000"/>
          <w:sz w:val="24"/>
          <w:szCs w:val="24"/>
          <w:shd w:val="clear" w:color="auto" w:fill="FFFFFF"/>
        </w:rPr>
        <w:t xml:space="preserve"> and others</w:t>
      </w:r>
      <w:r w:rsidRPr="008937B9">
        <w:rPr>
          <w:rFonts w:cstheme="minorHAnsi"/>
          <w:color w:val="000000"/>
          <w:sz w:val="24"/>
          <w:szCs w:val="24"/>
          <w:shd w:val="clear" w:color="auto" w:fill="FFFFFF"/>
        </w:rPr>
        <w:t xml:space="preserve"> will examine both the challenges and opportunities of the smart mix. </w:t>
      </w:r>
    </w:p>
    <w:p w14:paraId="56F2B29D" w14:textId="24C527CE" w:rsidR="008155F5" w:rsidRPr="008937B9" w:rsidRDefault="00000000">
      <w:pPr>
        <w:rPr>
          <w:rFonts w:cstheme="minorHAnsi"/>
          <w:color w:val="000000"/>
          <w:sz w:val="24"/>
          <w:szCs w:val="24"/>
          <w:shd w:val="clear" w:color="auto" w:fill="FFFFFF"/>
        </w:rPr>
      </w:pPr>
      <w:r w:rsidRPr="008937B9">
        <w:rPr>
          <w:rFonts w:cstheme="minorHAnsi"/>
          <w:color w:val="000000"/>
          <w:sz w:val="24"/>
          <w:szCs w:val="24"/>
          <w:shd w:val="clear" w:color="auto" w:fill="FFFFFF"/>
        </w:rPr>
        <w:t>In considering these cha</w:t>
      </w:r>
      <w:r w:rsidR="00ED391B" w:rsidRPr="008937B9">
        <w:rPr>
          <w:rFonts w:cstheme="minorHAnsi"/>
          <w:color w:val="000000"/>
          <w:sz w:val="24"/>
          <w:szCs w:val="24"/>
          <w:shd w:val="clear" w:color="auto" w:fill="FFFFFF"/>
        </w:rPr>
        <w:t>llenges</w:t>
      </w:r>
      <w:r w:rsidRPr="008937B9">
        <w:rPr>
          <w:rFonts w:cstheme="minorHAnsi"/>
          <w:color w:val="000000"/>
          <w:sz w:val="24"/>
          <w:szCs w:val="24"/>
          <w:shd w:val="clear" w:color="auto" w:fill="FFFFFF"/>
        </w:rPr>
        <w:t>, the key questions which are likely to be considered at the Forum include:</w:t>
      </w:r>
    </w:p>
    <w:p w14:paraId="37BB24A6" w14:textId="77777777" w:rsidR="008155F5" w:rsidRPr="008937B9" w:rsidRDefault="00000000">
      <w:pPr>
        <w:pStyle w:val="ListParagraph"/>
        <w:numPr>
          <w:ilvl w:val="1"/>
          <w:numId w:val="4"/>
        </w:numPr>
        <w:spacing w:before="240"/>
        <w:ind w:left="567"/>
        <w:jc w:val="both"/>
        <w:rPr>
          <w:rFonts w:cstheme="minorHAnsi"/>
          <w:sz w:val="24"/>
          <w:szCs w:val="24"/>
        </w:rPr>
      </w:pPr>
      <w:r w:rsidRPr="008937B9">
        <w:rPr>
          <w:rFonts w:cstheme="minorHAnsi"/>
          <w:sz w:val="24"/>
          <w:szCs w:val="24"/>
        </w:rPr>
        <w:t>What are the drivers for, and obstacles to, a smart mix in any area?</w:t>
      </w:r>
    </w:p>
    <w:p w14:paraId="2179D890" w14:textId="4C6342B7" w:rsidR="008155F5" w:rsidRPr="008937B9" w:rsidRDefault="00000000">
      <w:pPr>
        <w:pStyle w:val="ListParagraph"/>
        <w:numPr>
          <w:ilvl w:val="1"/>
          <w:numId w:val="4"/>
        </w:numPr>
        <w:spacing w:before="240"/>
        <w:ind w:left="567"/>
        <w:jc w:val="both"/>
        <w:rPr>
          <w:rFonts w:cstheme="minorHAnsi"/>
          <w:sz w:val="24"/>
          <w:szCs w:val="24"/>
        </w:rPr>
      </w:pPr>
      <w:r w:rsidRPr="008937B9">
        <w:rPr>
          <w:rFonts w:cstheme="minorHAnsi"/>
          <w:sz w:val="24"/>
          <w:szCs w:val="24"/>
        </w:rPr>
        <w:t xml:space="preserve">To what extent </w:t>
      </w:r>
      <w:r w:rsidR="00A317F7" w:rsidRPr="008937B9">
        <w:rPr>
          <w:rFonts w:cstheme="minorHAnsi"/>
          <w:sz w:val="24"/>
          <w:szCs w:val="24"/>
        </w:rPr>
        <w:t>is there evidence of smart mixes at the national, regional,</w:t>
      </w:r>
      <w:r w:rsidRPr="008937B9">
        <w:rPr>
          <w:rFonts w:cstheme="minorHAnsi"/>
          <w:sz w:val="24"/>
          <w:szCs w:val="24"/>
        </w:rPr>
        <w:t xml:space="preserve"> and international levels?</w:t>
      </w:r>
    </w:p>
    <w:p w14:paraId="5A75C123" w14:textId="77777777" w:rsidR="008155F5" w:rsidRPr="008937B9" w:rsidRDefault="00000000">
      <w:pPr>
        <w:pStyle w:val="ListParagraph"/>
        <w:numPr>
          <w:ilvl w:val="1"/>
          <w:numId w:val="4"/>
        </w:numPr>
        <w:spacing w:before="240"/>
        <w:ind w:left="567"/>
        <w:jc w:val="both"/>
        <w:rPr>
          <w:rFonts w:cstheme="minorHAnsi"/>
          <w:sz w:val="24"/>
          <w:szCs w:val="24"/>
        </w:rPr>
      </w:pPr>
      <w:r w:rsidRPr="008937B9">
        <w:rPr>
          <w:rFonts w:cstheme="minorHAnsi"/>
          <w:sz w:val="24"/>
          <w:szCs w:val="24"/>
        </w:rPr>
        <w:t xml:space="preserve">What, if any, are the impacts of smart mixes on the lived experiences of those affected by business activities? </w:t>
      </w:r>
    </w:p>
    <w:p w14:paraId="727F37B9" w14:textId="77777777" w:rsidR="008155F5" w:rsidRPr="008937B9" w:rsidRDefault="00000000">
      <w:pPr>
        <w:pStyle w:val="ListParagraph"/>
        <w:numPr>
          <w:ilvl w:val="1"/>
          <w:numId w:val="4"/>
        </w:numPr>
        <w:spacing w:before="240"/>
        <w:ind w:left="567"/>
        <w:jc w:val="both"/>
        <w:rPr>
          <w:rFonts w:cstheme="minorHAnsi"/>
          <w:sz w:val="24"/>
          <w:szCs w:val="24"/>
        </w:rPr>
      </w:pPr>
      <w:r w:rsidRPr="008937B9">
        <w:rPr>
          <w:rFonts w:cstheme="minorHAnsi"/>
          <w:sz w:val="24"/>
          <w:szCs w:val="24"/>
        </w:rPr>
        <w:t xml:space="preserve">What good practices of smart mixes can be found in the actions of States, businesses, and other stakeholders? </w:t>
      </w:r>
    </w:p>
    <w:p w14:paraId="1589B683" w14:textId="0860A65F" w:rsidR="008155F5" w:rsidRPr="008937B9" w:rsidRDefault="00000000">
      <w:pPr>
        <w:pStyle w:val="ListParagraph"/>
        <w:numPr>
          <w:ilvl w:val="1"/>
          <w:numId w:val="4"/>
        </w:numPr>
        <w:spacing w:before="240"/>
        <w:ind w:left="567"/>
        <w:jc w:val="both"/>
        <w:rPr>
          <w:rFonts w:cstheme="minorHAnsi"/>
          <w:sz w:val="24"/>
          <w:szCs w:val="24"/>
        </w:rPr>
      </w:pPr>
      <w:r w:rsidRPr="008937B9">
        <w:rPr>
          <w:rFonts w:cstheme="minorHAnsi"/>
          <w:sz w:val="24"/>
          <w:szCs w:val="24"/>
        </w:rPr>
        <w:t xml:space="preserve">What are effective </w:t>
      </w:r>
      <w:r w:rsidRPr="008937B9">
        <w:rPr>
          <w:rFonts w:cstheme="minorHAnsi"/>
          <w:color w:val="333333"/>
          <w:kern w:val="2"/>
          <w:sz w:val="24"/>
          <w:szCs w:val="24"/>
          <w:lang w:val="en-US"/>
        </w:rPr>
        <w:t>multi-stakeholder</w:t>
      </w:r>
      <w:r w:rsidRPr="008937B9">
        <w:rPr>
          <w:rFonts w:cstheme="minorHAnsi"/>
          <w:color w:val="333333"/>
          <w:kern w:val="2"/>
          <w:sz w:val="24"/>
          <w:szCs w:val="24"/>
        </w:rPr>
        <w:t xml:space="preserve"> </w:t>
      </w:r>
      <w:r w:rsidRPr="008937B9">
        <w:rPr>
          <w:rFonts w:cstheme="minorHAnsi"/>
          <w:color w:val="333333"/>
          <w:kern w:val="2"/>
          <w:sz w:val="24"/>
          <w:szCs w:val="24"/>
          <w:lang w:val="en-US"/>
        </w:rPr>
        <w:t xml:space="preserve">approaches for ensuring </w:t>
      </w:r>
      <w:r w:rsidR="00A317F7" w:rsidRPr="008937B9">
        <w:rPr>
          <w:rFonts w:cstheme="minorHAnsi"/>
          <w:color w:val="333333"/>
          <w:kern w:val="2"/>
          <w:sz w:val="24"/>
          <w:szCs w:val="24"/>
          <w:lang w:val="en-US"/>
        </w:rPr>
        <w:t xml:space="preserve">an </w:t>
      </w:r>
      <w:r w:rsidRPr="008937B9">
        <w:rPr>
          <w:rFonts w:cstheme="minorHAnsi"/>
          <w:color w:val="333333"/>
          <w:kern w:val="2"/>
          <w:sz w:val="24"/>
          <w:szCs w:val="24"/>
          <w:lang w:val="en-US"/>
        </w:rPr>
        <w:t>effective smart mix of measures</w:t>
      </w:r>
      <w:r w:rsidRPr="008937B9">
        <w:rPr>
          <w:rFonts w:cstheme="minorHAnsi"/>
          <w:color w:val="333333"/>
          <w:kern w:val="2"/>
          <w:sz w:val="24"/>
          <w:szCs w:val="24"/>
        </w:rPr>
        <w:t>?</w:t>
      </w:r>
    </w:p>
    <w:p w14:paraId="5F2B6E45" w14:textId="77777777" w:rsidR="008155F5" w:rsidRPr="00631EF9" w:rsidRDefault="008155F5" w:rsidP="00631EF9">
      <w:pPr>
        <w:pStyle w:val="NoSpacing"/>
      </w:pPr>
    </w:p>
    <w:p w14:paraId="20322D20" w14:textId="210638B4"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This Forum provides an opportunity to reflect critically on the changes which have been made by smart mixes since the UNGPs were adopted. Participants will consider whether and to what extent these changes have proved effective, especially for rights-holders, and what still needs to be achieved.</w:t>
      </w:r>
    </w:p>
    <w:p w14:paraId="3FF9F938" w14:textId="77777777"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The Forum will also provide an opportunity to address various other issues in focus. These may include “standing items” for the Forum agenda, such as:</w:t>
      </w:r>
    </w:p>
    <w:p w14:paraId="73DAB5F4" w14:textId="3DB1CFE4" w:rsidR="008155F5" w:rsidRPr="008937B9" w:rsidRDefault="00000000">
      <w:pPr>
        <w:pStyle w:val="ListParagraph"/>
        <w:numPr>
          <w:ilvl w:val="0"/>
          <w:numId w:val="2"/>
        </w:numPr>
        <w:ind w:left="567"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 xml:space="preserve">Region focused </w:t>
      </w:r>
      <w:proofErr w:type="gramStart"/>
      <w:r w:rsidRPr="008937B9">
        <w:rPr>
          <w:rFonts w:cstheme="minorHAnsi"/>
          <w:color w:val="000000"/>
          <w:sz w:val="24"/>
          <w:szCs w:val="24"/>
          <w:shd w:val="clear" w:color="auto" w:fill="FFFFFF"/>
        </w:rPr>
        <w:t>sessions;</w:t>
      </w:r>
      <w:proofErr w:type="gramEnd"/>
    </w:p>
    <w:p w14:paraId="28833EF6" w14:textId="4AABCD93" w:rsidR="008155F5" w:rsidRPr="008937B9" w:rsidRDefault="00000000">
      <w:pPr>
        <w:pStyle w:val="ListParagraph"/>
        <w:numPr>
          <w:ilvl w:val="0"/>
          <w:numId w:val="2"/>
        </w:numPr>
        <w:ind w:left="567"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 xml:space="preserve">Sessions led by </w:t>
      </w:r>
      <w:r w:rsidR="00336735" w:rsidRPr="008937B9">
        <w:rPr>
          <w:rFonts w:cstheme="minorHAnsi"/>
          <w:color w:val="000000"/>
          <w:sz w:val="24"/>
          <w:szCs w:val="24"/>
          <w:shd w:val="clear" w:color="auto" w:fill="FFFFFF"/>
        </w:rPr>
        <w:t>organi</w:t>
      </w:r>
      <w:r w:rsidR="002B0290">
        <w:rPr>
          <w:rFonts w:cstheme="minorHAnsi"/>
          <w:color w:val="000000"/>
          <w:sz w:val="24"/>
          <w:szCs w:val="24"/>
          <w:shd w:val="clear" w:color="auto" w:fill="FFFFFF"/>
        </w:rPr>
        <w:t>s</w:t>
      </w:r>
      <w:r w:rsidR="00336735" w:rsidRPr="008937B9">
        <w:rPr>
          <w:rFonts w:cstheme="minorHAnsi"/>
          <w:color w:val="000000"/>
          <w:sz w:val="24"/>
          <w:szCs w:val="24"/>
          <w:shd w:val="clear" w:color="auto" w:fill="FFFFFF"/>
        </w:rPr>
        <w:t xml:space="preserve">ation such </w:t>
      </w:r>
      <w:r w:rsidR="00A775C5" w:rsidRPr="008937B9">
        <w:rPr>
          <w:rFonts w:cstheme="minorHAnsi"/>
          <w:color w:val="000000"/>
          <w:sz w:val="24"/>
          <w:szCs w:val="24"/>
          <w:shd w:val="clear" w:color="auto" w:fill="FFFFFF"/>
        </w:rPr>
        <w:t>as</w:t>
      </w:r>
      <w:r w:rsidR="00D945DB" w:rsidRPr="008937B9">
        <w:rPr>
          <w:rFonts w:cstheme="minorHAnsi"/>
          <w:color w:val="000000"/>
          <w:sz w:val="24"/>
          <w:szCs w:val="24"/>
          <w:shd w:val="clear" w:color="auto" w:fill="FFFFFF"/>
        </w:rPr>
        <w:t xml:space="preserve"> </w:t>
      </w:r>
      <w:r w:rsidRPr="008937B9">
        <w:rPr>
          <w:rFonts w:cstheme="minorHAnsi"/>
          <w:color w:val="000000"/>
          <w:sz w:val="24"/>
          <w:szCs w:val="24"/>
          <w:shd w:val="clear" w:color="auto" w:fill="FFFFFF"/>
        </w:rPr>
        <w:t xml:space="preserve">ILO, OECD, and the Business and Human Rights Unit of the </w:t>
      </w:r>
      <w:proofErr w:type="gramStart"/>
      <w:r w:rsidRPr="008937B9">
        <w:rPr>
          <w:rFonts w:cstheme="minorHAnsi"/>
          <w:color w:val="000000"/>
          <w:sz w:val="24"/>
          <w:szCs w:val="24"/>
          <w:shd w:val="clear" w:color="auto" w:fill="FFFFFF"/>
        </w:rPr>
        <w:t>OHCHR;</w:t>
      </w:r>
      <w:proofErr w:type="gramEnd"/>
      <w:r w:rsidRPr="008937B9">
        <w:rPr>
          <w:rFonts w:cstheme="minorHAnsi"/>
          <w:color w:val="000000"/>
          <w:sz w:val="24"/>
          <w:szCs w:val="24"/>
          <w:shd w:val="clear" w:color="auto" w:fill="FFFFFF"/>
        </w:rPr>
        <w:t xml:space="preserve"> </w:t>
      </w:r>
    </w:p>
    <w:p w14:paraId="4E133DCE" w14:textId="7CC581A2" w:rsidR="008155F5" w:rsidRPr="008937B9" w:rsidRDefault="00000000">
      <w:pPr>
        <w:pStyle w:val="ListParagraph"/>
        <w:numPr>
          <w:ilvl w:val="0"/>
          <w:numId w:val="2"/>
        </w:numPr>
        <w:ind w:left="567"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Indigenous Peoples rights and impacts of business activities</w:t>
      </w:r>
      <w:r w:rsidR="0085541B" w:rsidRPr="008937B9">
        <w:rPr>
          <w:rFonts w:cstheme="minorHAnsi"/>
          <w:color w:val="000000"/>
          <w:sz w:val="24"/>
          <w:szCs w:val="24"/>
          <w:shd w:val="clear" w:color="auto" w:fill="FFFFFF"/>
        </w:rPr>
        <w:t>; and</w:t>
      </w:r>
    </w:p>
    <w:p w14:paraId="5336EAE4" w14:textId="490210A3" w:rsidR="008155F5" w:rsidRPr="008937B9" w:rsidRDefault="00000000">
      <w:pPr>
        <w:pStyle w:val="ListParagraph"/>
        <w:numPr>
          <w:ilvl w:val="0"/>
          <w:numId w:val="2"/>
        </w:numPr>
        <w:ind w:left="567"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Gender</w:t>
      </w:r>
      <w:r w:rsidR="002B0290">
        <w:rPr>
          <w:rFonts w:cstheme="minorHAnsi"/>
          <w:color w:val="000000"/>
          <w:sz w:val="24"/>
          <w:szCs w:val="24"/>
          <w:shd w:val="clear" w:color="auto" w:fill="FFFFFF"/>
        </w:rPr>
        <w:t xml:space="preserve">, </w:t>
      </w:r>
      <w:proofErr w:type="gramStart"/>
      <w:r w:rsidR="002B0290">
        <w:rPr>
          <w:rFonts w:cstheme="minorHAnsi"/>
          <w:color w:val="000000"/>
          <w:sz w:val="24"/>
          <w:szCs w:val="24"/>
          <w:shd w:val="clear" w:color="auto" w:fill="FFFFFF"/>
        </w:rPr>
        <w:t>business</w:t>
      </w:r>
      <w:proofErr w:type="gramEnd"/>
      <w:r w:rsidR="002B0290">
        <w:rPr>
          <w:rFonts w:cstheme="minorHAnsi"/>
          <w:color w:val="000000"/>
          <w:sz w:val="24"/>
          <w:szCs w:val="24"/>
          <w:shd w:val="clear" w:color="auto" w:fill="FFFFFF"/>
        </w:rPr>
        <w:t xml:space="preserve"> and human rights</w:t>
      </w:r>
    </w:p>
    <w:p w14:paraId="7CDE0B9C" w14:textId="77777777" w:rsidR="008155F5" w:rsidRPr="008937B9" w:rsidRDefault="00000000">
      <w:pPr>
        <w:ind w:right="-142"/>
        <w:jc w:val="both"/>
        <w:rPr>
          <w:rFonts w:cstheme="minorHAnsi"/>
          <w:color w:val="000000"/>
          <w:sz w:val="24"/>
          <w:szCs w:val="24"/>
          <w:shd w:val="clear" w:color="auto" w:fill="FFFFFF"/>
        </w:rPr>
      </w:pPr>
      <w:r w:rsidRPr="008937B9">
        <w:rPr>
          <w:rFonts w:cstheme="minorHAnsi"/>
          <w:color w:val="000000"/>
          <w:sz w:val="24"/>
          <w:szCs w:val="24"/>
          <w:shd w:val="clear" w:color="auto" w:fill="FFFFFF"/>
        </w:rPr>
        <w:t>Discussions may also include emerging or systemic issues that confront the business and human rights agenda.</w:t>
      </w:r>
    </w:p>
    <w:p w14:paraId="6D705741" w14:textId="77777777" w:rsidR="008155F5" w:rsidRPr="008937B9" w:rsidRDefault="00000000">
      <w:pPr>
        <w:ind w:right="-142"/>
        <w:jc w:val="both"/>
        <w:rPr>
          <w:rFonts w:cstheme="minorHAnsi"/>
          <w:color w:val="000000"/>
          <w:sz w:val="24"/>
          <w:szCs w:val="24"/>
          <w:shd w:val="clear" w:color="auto" w:fill="FFFFFF"/>
        </w:rPr>
      </w:pPr>
      <w:r w:rsidRPr="008937B9">
        <w:rPr>
          <w:rFonts w:cstheme="minorHAnsi"/>
          <w:b/>
          <w:color w:val="000000"/>
          <w:sz w:val="24"/>
          <w:szCs w:val="24"/>
          <w:shd w:val="clear" w:color="auto" w:fill="FFFFFF"/>
        </w:rPr>
        <w:t>A tentative Forum programme is expected in July 2024.</w:t>
      </w:r>
    </w:p>
    <w:p w14:paraId="09D054EC" w14:textId="0306DFF0" w:rsidR="008155F5" w:rsidRPr="008937B9" w:rsidRDefault="00000000">
      <w:pPr>
        <w:ind w:right="-142"/>
        <w:jc w:val="both"/>
        <w:rPr>
          <w:rFonts w:cstheme="minorHAnsi"/>
          <w:color w:val="000000"/>
          <w:sz w:val="24"/>
          <w:szCs w:val="24"/>
          <w:shd w:val="clear" w:color="auto" w:fill="FFFFFF"/>
        </w:rPr>
      </w:pPr>
      <w:r w:rsidRPr="008937B9">
        <w:rPr>
          <w:rFonts w:cstheme="minorHAnsi"/>
          <w:b/>
          <w:color w:val="000000"/>
          <w:sz w:val="24"/>
          <w:szCs w:val="24"/>
          <w:shd w:val="clear" w:color="auto" w:fill="FFFFFF"/>
        </w:rPr>
        <w:t xml:space="preserve">The full agenda will be posted on the </w:t>
      </w:r>
      <w:hyperlink r:id="rId11">
        <w:r w:rsidRPr="008937B9">
          <w:rPr>
            <w:rStyle w:val="Hyperlink"/>
            <w:rFonts w:cstheme="minorHAnsi"/>
            <w:b/>
            <w:sz w:val="24"/>
            <w:szCs w:val="24"/>
          </w:rPr>
          <w:t>Foru</w:t>
        </w:r>
        <w:r w:rsidRPr="008937B9">
          <w:rPr>
            <w:rStyle w:val="Hyperlink"/>
            <w:rFonts w:cstheme="minorHAnsi"/>
            <w:b/>
            <w:sz w:val="24"/>
            <w:szCs w:val="24"/>
          </w:rPr>
          <w:t>m</w:t>
        </w:r>
        <w:r w:rsidRPr="008937B9">
          <w:rPr>
            <w:rStyle w:val="Hyperlink"/>
            <w:rFonts w:cstheme="minorHAnsi"/>
            <w:b/>
            <w:sz w:val="24"/>
            <w:szCs w:val="24"/>
          </w:rPr>
          <w:t xml:space="preserve"> web page</w:t>
        </w:r>
      </w:hyperlink>
      <w:r w:rsidRPr="008937B9">
        <w:rPr>
          <w:rStyle w:val="Hyperlink"/>
          <w:rFonts w:cstheme="minorHAnsi"/>
          <w:b/>
          <w:color w:val="auto"/>
          <w:sz w:val="24"/>
          <w:szCs w:val="24"/>
          <w:u w:val="none"/>
        </w:rPr>
        <w:t xml:space="preserve"> by the end of September 2024.</w:t>
      </w:r>
      <w:r w:rsidRPr="008937B9">
        <w:rPr>
          <w:rFonts w:cstheme="minorHAnsi"/>
          <w:sz w:val="24"/>
          <w:szCs w:val="24"/>
          <w:shd w:val="clear" w:color="auto" w:fill="FFFFFF"/>
        </w:rPr>
        <w:t xml:space="preserve"> </w:t>
      </w:r>
    </w:p>
    <w:p w14:paraId="4EA0F387" w14:textId="77777777" w:rsidR="008155F5" w:rsidRPr="008937B9" w:rsidRDefault="00000000">
      <w:pPr>
        <w:rPr>
          <w:rFonts w:cstheme="minorHAnsi"/>
          <w:b/>
          <w:sz w:val="24"/>
          <w:szCs w:val="24"/>
          <w:u w:val="single"/>
        </w:rPr>
      </w:pPr>
      <w:r w:rsidRPr="008937B9">
        <w:rPr>
          <w:rFonts w:cstheme="minorHAnsi"/>
          <w:b/>
          <w:sz w:val="24"/>
          <w:szCs w:val="24"/>
          <w:u w:val="single"/>
        </w:rPr>
        <w:t>Participating in the Forum</w:t>
      </w:r>
    </w:p>
    <w:p w14:paraId="0FAB5F08" w14:textId="26D08A0B" w:rsidR="008155F5" w:rsidRPr="008937B9" w:rsidRDefault="00000000">
      <w:pPr>
        <w:ind w:right="-142"/>
        <w:jc w:val="both"/>
        <w:rPr>
          <w:rFonts w:cstheme="minorHAnsi"/>
          <w:sz w:val="24"/>
          <w:szCs w:val="24"/>
        </w:rPr>
      </w:pPr>
      <w:r w:rsidRPr="008937B9">
        <w:rPr>
          <w:rFonts w:cstheme="minorHAnsi"/>
          <w:sz w:val="24"/>
          <w:szCs w:val="24"/>
        </w:rPr>
        <w:lastRenderedPageBreak/>
        <w:t>The Working Group makes an open call for session proposals and side events, as part of its inclusive approach for the Forum. However, as renovations to the United Nations buildings in Geneva are ongoing, it is still unclear at this stage as to how many sessions will be possible and whether the format will be in-person only or hybrid.</w:t>
      </w:r>
    </w:p>
    <w:p w14:paraId="3C697958" w14:textId="77777777" w:rsidR="008155F5" w:rsidRPr="008937B9" w:rsidRDefault="00000000">
      <w:pPr>
        <w:ind w:right="-142"/>
        <w:jc w:val="both"/>
        <w:rPr>
          <w:rFonts w:cstheme="minorHAnsi"/>
          <w:sz w:val="24"/>
          <w:szCs w:val="24"/>
        </w:rPr>
      </w:pPr>
      <w:r w:rsidRPr="008937B9">
        <w:rPr>
          <w:rFonts w:cstheme="minorHAnsi"/>
          <w:sz w:val="24"/>
          <w:szCs w:val="24"/>
        </w:rPr>
        <w:t>Proposals for sessions are very welcome. These must include:</w:t>
      </w:r>
    </w:p>
    <w:p w14:paraId="3560EABA" w14:textId="77777777" w:rsidR="008155F5" w:rsidRPr="008937B9" w:rsidRDefault="00000000">
      <w:pPr>
        <w:pStyle w:val="ListParagraph"/>
        <w:numPr>
          <w:ilvl w:val="0"/>
          <w:numId w:val="1"/>
        </w:numPr>
        <w:ind w:right="-142"/>
        <w:jc w:val="both"/>
        <w:rPr>
          <w:rFonts w:cstheme="minorHAnsi"/>
          <w:sz w:val="24"/>
          <w:szCs w:val="24"/>
        </w:rPr>
      </w:pPr>
      <w:r w:rsidRPr="008937B9">
        <w:rPr>
          <w:rFonts w:cstheme="minorHAnsi"/>
          <w:sz w:val="24"/>
          <w:szCs w:val="24"/>
        </w:rPr>
        <w:t xml:space="preserve">An outline of the proposed topic and its focus and key objectives – limited to 250 </w:t>
      </w:r>
      <w:proofErr w:type="gramStart"/>
      <w:r w:rsidRPr="008937B9">
        <w:rPr>
          <w:rFonts w:cstheme="minorHAnsi"/>
          <w:sz w:val="24"/>
          <w:szCs w:val="24"/>
        </w:rPr>
        <w:t>words;</w:t>
      </w:r>
      <w:proofErr w:type="gramEnd"/>
    </w:p>
    <w:p w14:paraId="6219BF87" w14:textId="77777777" w:rsidR="008155F5" w:rsidRPr="008937B9" w:rsidRDefault="00000000">
      <w:pPr>
        <w:pStyle w:val="ListParagraph"/>
        <w:numPr>
          <w:ilvl w:val="0"/>
          <w:numId w:val="1"/>
        </w:numPr>
        <w:ind w:right="-142"/>
        <w:jc w:val="both"/>
        <w:rPr>
          <w:rFonts w:cstheme="minorHAnsi"/>
          <w:sz w:val="24"/>
          <w:szCs w:val="24"/>
        </w:rPr>
      </w:pPr>
      <w:r w:rsidRPr="008937B9">
        <w:rPr>
          <w:rFonts w:cstheme="minorHAnsi"/>
          <w:sz w:val="24"/>
          <w:szCs w:val="24"/>
        </w:rPr>
        <w:t xml:space="preserve">Proposed speakers, with a maximum of 5 speakers plus a moderator </w:t>
      </w:r>
    </w:p>
    <w:p w14:paraId="10D595B5" w14:textId="77777777" w:rsidR="008155F5" w:rsidRPr="008937B9" w:rsidRDefault="00000000">
      <w:pPr>
        <w:pStyle w:val="ListParagraph"/>
        <w:numPr>
          <w:ilvl w:val="1"/>
          <w:numId w:val="1"/>
        </w:numPr>
        <w:ind w:right="-142"/>
        <w:jc w:val="both"/>
        <w:rPr>
          <w:rFonts w:cstheme="minorHAnsi"/>
          <w:sz w:val="24"/>
          <w:szCs w:val="24"/>
        </w:rPr>
      </w:pPr>
      <w:r w:rsidRPr="008937B9">
        <w:rPr>
          <w:rFonts w:cstheme="minorHAnsi"/>
          <w:sz w:val="24"/>
          <w:szCs w:val="24"/>
        </w:rPr>
        <w:t>Please indicate name, organization, and envisaged contribution</w:t>
      </w:r>
    </w:p>
    <w:p w14:paraId="6CDCF74D" w14:textId="77777777" w:rsidR="008155F5" w:rsidRPr="008937B9" w:rsidRDefault="00000000">
      <w:pPr>
        <w:pStyle w:val="ListParagraph"/>
        <w:numPr>
          <w:ilvl w:val="1"/>
          <w:numId w:val="1"/>
        </w:numPr>
        <w:ind w:right="-142"/>
        <w:jc w:val="both"/>
        <w:rPr>
          <w:rFonts w:cstheme="minorHAnsi"/>
          <w:sz w:val="24"/>
          <w:szCs w:val="24"/>
        </w:rPr>
      </w:pPr>
      <w:r w:rsidRPr="008937B9">
        <w:rPr>
          <w:rFonts w:cstheme="minorHAnsi"/>
          <w:sz w:val="24"/>
          <w:szCs w:val="24"/>
        </w:rPr>
        <w:t xml:space="preserve">Emphasis will be given to identifying skilled moderators/facilitators with expertise in the topics on the Forum </w:t>
      </w:r>
      <w:proofErr w:type="gramStart"/>
      <w:r w:rsidRPr="008937B9">
        <w:rPr>
          <w:rFonts w:cstheme="minorHAnsi"/>
          <w:sz w:val="24"/>
          <w:szCs w:val="24"/>
        </w:rPr>
        <w:t>agenda</w:t>
      </w:r>
      <w:proofErr w:type="gramEnd"/>
    </w:p>
    <w:p w14:paraId="740827CD" w14:textId="76745F43" w:rsidR="008155F5" w:rsidRPr="008937B9" w:rsidRDefault="00000000">
      <w:pPr>
        <w:pStyle w:val="ListParagraph"/>
        <w:numPr>
          <w:ilvl w:val="1"/>
          <w:numId w:val="1"/>
        </w:numPr>
        <w:rPr>
          <w:rFonts w:cstheme="minorHAnsi"/>
          <w:sz w:val="24"/>
          <w:szCs w:val="24"/>
        </w:rPr>
      </w:pPr>
      <w:r w:rsidRPr="008937B9">
        <w:rPr>
          <w:rFonts w:cstheme="minorHAnsi"/>
          <w:sz w:val="24"/>
          <w:szCs w:val="24"/>
        </w:rPr>
        <w:t xml:space="preserve">Proposed speakers must reflect diversity of gender, </w:t>
      </w:r>
      <w:proofErr w:type="gramStart"/>
      <w:r w:rsidRPr="008937B9">
        <w:rPr>
          <w:rFonts w:cstheme="minorHAnsi"/>
          <w:sz w:val="24"/>
          <w:szCs w:val="24"/>
        </w:rPr>
        <w:t>region</w:t>
      </w:r>
      <w:proofErr w:type="gramEnd"/>
      <w:r w:rsidRPr="008937B9">
        <w:rPr>
          <w:rFonts w:cstheme="minorHAnsi"/>
          <w:sz w:val="24"/>
          <w:szCs w:val="24"/>
        </w:rPr>
        <w:t xml:space="preserve"> and stakeholder background (</w:t>
      </w:r>
      <w:proofErr w:type="spellStart"/>
      <w:r w:rsidRPr="008937B9">
        <w:rPr>
          <w:rFonts w:cstheme="minorHAnsi"/>
          <w:sz w:val="24"/>
          <w:szCs w:val="24"/>
        </w:rPr>
        <w:t>e.g</w:t>
      </w:r>
      <w:proofErr w:type="spellEnd"/>
      <w:r w:rsidRPr="008937B9">
        <w:rPr>
          <w:rFonts w:cstheme="minorHAnsi"/>
          <w:sz w:val="24"/>
          <w:szCs w:val="24"/>
        </w:rPr>
        <w:t xml:space="preserve">, State, business and civil society organisation). The Working Group will not accept proposals with panels that are not well balanced. </w:t>
      </w:r>
    </w:p>
    <w:p w14:paraId="04F1D02B" w14:textId="77777777" w:rsidR="0085541B" w:rsidRPr="008937B9" w:rsidRDefault="00000000">
      <w:pPr>
        <w:pStyle w:val="ListParagraph"/>
        <w:numPr>
          <w:ilvl w:val="0"/>
          <w:numId w:val="1"/>
        </w:numPr>
        <w:ind w:right="-142"/>
        <w:jc w:val="both"/>
        <w:rPr>
          <w:rFonts w:cstheme="minorHAnsi"/>
          <w:sz w:val="24"/>
          <w:szCs w:val="24"/>
        </w:rPr>
      </w:pPr>
      <w:r w:rsidRPr="008937B9">
        <w:rPr>
          <w:rFonts w:cstheme="minorHAnsi"/>
          <w:sz w:val="24"/>
          <w:szCs w:val="24"/>
        </w:rPr>
        <w:t xml:space="preserve">The organisers of the proposal – </w:t>
      </w:r>
      <w:r w:rsidRPr="008937B9">
        <w:rPr>
          <w:rFonts w:cstheme="minorHAnsi"/>
          <w:sz w:val="24"/>
          <w:szCs w:val="24"/>
          <w:u w:val="single"/>
        </w:rPr>
        <w:t>only one proposal per organization will be considered</w:t>
      </w:r>
      <w:r w:rsidRPr="008937B9">
        <w:rPr>
          <w:rFonts w:cstheme="minorHAnsi"/>
          <w:sz w:val="24"/>
          <w:szCs w:val="24"/>
        </w:rPr>
        <w:t xml:space="preserve">. </w:t>
      </w:r>
    </w:p>
    <w:p w14:paraId="77EBD3C9" w14:textId="400B1A04" w:rsidR="008155F5" w:rsidRPr="008937B9" w:rsidRDefault="00000000">
      <w:pPr>
        <w:pStyle w:val="ListParagraph"/>
        <w:numPr>
          <w:ilvl w:val="0"/>
          <w:numId w:val="1"/>
        </w:numPr>
        <w:ind w:right="-142"/>
        <w:jc w:val="both"/>
        <w:rPr>
          <w:rFonts w:cstheme="minorHAnsi"/>
          <w:sz w:val="24"/>
          <w:szCs w:val="24"/>
        </w:rPr>
      </w:pPr>
      <w:r w:rsidRPr="008937B9">
        <w:rPr>
          <w:rFonts w:cstheme="minorHAnsi"/>
          <w:sz w:val="24"/>
          <w:szCs w:val="24"/>
        </w:rPr>
        <w:t>Joint proposals are accepted but only a maximum of two joint proposals for any one organisation.</w:t>
      </w:r>
    </w:p>
    <w:p w14:paraId="11E737D6" w14:textId="77777777" w:rsidR="008155F5" w:rsidRPr="008937B9" w:rsidRDefault="00000000">
      <w:pPr>
        <w:ind w:right="-142"/>
        <w:jc w:val="both"/>
        <w:rPr>
          <w:rFonts w:cstheme="minorHAnsi"/>
          <w:sz w:val="24"/>
          <w:szCs w:val="24"/>
        </w:rPr>
      </w:pPr>
      <w:r w:rsidRPr="008937B9">
        <w:rPr>
          <w:rFonts w:cstheme="minorHAnsi"/>
          <w:b/>
          <w:bCs/>
          <w:sz w:val="24"/>
          <w:szCs w:val="24"/>
        </w:rPr>
        <w:t>Please be aware of the following</w:t>
      </w:r>
      <w:r w:rsidRPr="008937B9">
        <w:rPr>
          <w:rFonts w:cstheme="minorHAnsi"/>
          <w:sz w:val="24"/>
          <w:szCs w:val="24"/>
        </w:rPr>
        <w:t>:</w:t>
      </w:r>
    </w:p>
    <w:p w14:paraId="6E55B4C0" w14:textId="77777777" w:rsidR="008155F5" w:rsidRPr="008937B9" w:rsidRDefault="00000000">
      <w:pPr>
        <w:pStyle w:val="ListParagraph"/>
        <w:numPr>
          <w:ilvl w:val="0"/>
          <w:numId w:val="3"/>
        </w:numPr>
        <w:ind w:right="-142"/>
        <w:jc w:val="both"/>
        <w:rPr>
          <w:rFonts w:cstheme="minorHAnsi"/>
          <w:sz w:val="24"/>
          <w:szCs w:val="24"/>
        </w:rPr>
      </w:pPr>
      <w:r w:rsidRPr="008937B9">
        <w:rPr>
          <w:rFonts w:cstheme="minorHAnsi"/>
          <w:sz w:val="24"/>
          <w:szCs w:val="24"/>
        </w:rPr>
        <w:t xml:space="preserve">Given the growth in the number of submissions since 2012 and the limited capacity due to ongoing building renovations, it will not be possible to accommodate all proposals. In some instances, two or more proposals may be merged. </w:t>
      </w:r>
    </w:p>
    <w:p w14:paraId="690429CD" w14:textId="2B9D5250" w:rsidR="008155F5" w:rsidRPr="008937B9" w:rsidRDefault="00000000">
      <w:pPr>
        <w:pStyle w:val="ListParagraph"/>
        <w:numPr>
          <w:ilvl w:val="0"/>
          <w:numId w:val="3"/>
        </w:numPr>
        <w:ind w:right="-142"/>
        <w:jc w:val="both"/>
        <w:rPr>
          <w:rFonts w:cstheme="minorHAnsi"/>
          <w:sz w:val="24"/>
          <w:szCs w:val="24"/>
        </w:rPr>
      </w:pPr>
      <w:r w:rsidRPr="008937B9">
        <w:rPr>
          <w:rFonts w:cstheme="minorHAnsi"/>
          <w:sz w:val="24"/>
          <w:szCs w:val="24"/>
        </w:rPr>
        <w:t xml:space="preserve">The Working Group is a co-organiser of all sessions. This means that we may need to recommend speakers to reflect better a diversity of stakeholders. So please do not confirm with any proposed speakers before the agreement by the Working Group of the speaker panel. </w:t>
      </w:r>
    </w:p>
    <w:p w14:paraId="1194AD8B" w14:textId="77777777" w:rsidR="008155F5" w:rsidRPr="008937B9" w:rsidRDefault="00000000">
      <w:pPr>
        <w:pStyle w:val="ListParagraph"/>
        <w:numPr>
          <w:ilvl w:val="0"/>
          <w:numId w:val="3"/>
        </w:numPr>
        <w:ind w:right="-142"/>
        <w:jc w:val="both"/>
        <w:rPr>
          <w:rFonts w:cstheme="minorHAnsi"/>
          <w:sz w:val="24"/>
          <w:szCs w:val="24"/>
        </w:rPr>
      </w:pPr>
      <w:r w:rsidRPr="008937B9">
        <w:rPr>
          <w:rFonts w:cstheme="minorHAnsi"/>
          <w:sz w:val="24"/>
          <w:szCs w:val="24"/>
        </w:rPr>
        <w:t xml:space="preserve">We are not sure yet if there will be space this year for accommodating externally organized “side event” requests. Those wishing to organize “side events” in Geneva before or after the Forum are encouraged to explore options outside of the UN premises and to keep the Forum organizers informed via </w:t>
      </w:r>
      <w:hyperlink r:id="rId12">
        <w:r w:rsidRPr="008937B9">
          <w:rPr>
            <w:rStyle w:val="Hyperlink"/>
            <w:rFonts w:cstheme="minorHAnsi"/>
            <w:sz w:val="24"/>
            <w:szCs w:val="24"/>
          </w:rPr>
          <w:t>ohchr-forumbhr@un.org</w:t>
        </w:r>
      </w:hyperlink>
      <w:r w:rsidRPr="008937B9">
        <w:rPr>
          <w:rFonts w:cstheme="minorHAnsi"/>
          <w:sz w:val="24"/>
          <w:szCs w:val="24"/>
        </w:rPr>
        <w:t xml:space="preserve">. We kindly ask those organizing side events to refrain from scheduling them at the same time as the forum. Side events that are organized outside of the official hours of the forum can be advertised on the official forum website. </w:t>
      </w:r>
    </w:p>
    <w:p w14:paraId="0FD276DB" w14:textId="77777777" w:rsidR="008155F5" w:rsidRPr="008937B9" w:rsidRDefault="008155F5">
      <w:pPr>
        <w:pStyle w:val="ListParagraph"/>
        <w:ind w:right="-142"/>
        <w:jc w:val="both"/>
        <w:rPr>
          <w:rFonts w:cstheme="minorHAnsi"/>
          <w:sz w:val="24"/>
          <w:szCs w:val="24"/>
        </w:rPr>
      </w:pPr>
    </w:p>
    <w:p w14:paraId="45EC8883" w14:textId="623BB3B9" w:rsidR="00FE22DE" w:rsidRPr="00FE22DE" w:rsidRDefault="00000000" w:rsidP="00FE22DE">
      <w:pPr>
        <w:pStyle w:val="ListParagraph"/>
        <w:numPr>
          <w:ilvl w:val="0"/>
          <w:numId w:val="3"/>
        </w:numPr>
        <w:ind w:right="-142"/>
        <w:jc w:val="both"/>
        <w:rPr>
          <w:rFonts w:cstheme="minorHAnsi"/>
          <w:sz w:val="24"/>
          <w:szCs w:val="24"/>
        </w:rPr>
      </w:pPr>
      <w:r w:rsidRPr="008937B9">
        <w:rPr>
          <w:rFonts w:cstheme="minorHAnsi"/>
          <w:sz w:val="24"/>
          <w:szCs w:val="24"/>
        </w:rPr>
        <w:t xml:space="preserve">All proposals must be submitted to the Forum organisers </w:t>
      </w:r>
      <w:r w:rsidRPr="008937B9">
        <w:rPr>
          <w:rFonts w:cstheme="minorHAnsi"/>
          <w:b/>
          <w:bCs/>
          <w:sz w:val="24"/>
          <w:szCs w:val="24"/>
        </w:rPr>
        <w:t xml:space="preserve">by </w:t>
      </w:r>
      <w:r w:rsidR="00D945DB" w:rsidRPr="008937B9">
        <w:rPr>
          <w:rFonts w:cstheme="minorHAnsi"/>
          <w:b/>
          <w:bCs/>
          <w:sz w:val="24"/>
          <w:szCs w:val="24"/>
        </w:rPr>
        <w:t>19</w:t>
      </w:r>
      <w:r w:rsidRPr="008937B9">
        <w:rPr>
          <w:rFonts w:cstheme="minorHAnsi"/>
          <w:b/>
          <w:bCs/>
          <w:sz w:val="24"/>
          <w:szCs w:val="24"/>
        </w:rPr>
        <w:t xml:space="preserve"> April 2024</w:t>
      </w:r>
    </w:p>
    <w:p w14:paraId="380C2B79" w14:textId="73F081C4" w:rsidR="00FE22DE" w:rsidRPr="00FE22DE" w:rsidRDefault="00FE22DE" w:rsidP="00FE22DE">
      <w:pPr>
        <w:pStyle w:val="ListParagraph"/>
        <w:numPr>
          <w:ilvl w:val="0"/>
          <w:numId w:val="3"/>
        </w:numPr>
        <w:ind w:right="-142"/>
        <w:jc w:val="both"/>
        <w:rPr>
          <w:rFonts w:cstheme="minorHAnsi"/>
          <w:sz w:val="24"/>
          <w:szCs w:val="24"/>
        </w:rPr>
      </w:pPr>
      <w:r w:rsidRPr="00C67A87">
        <w:rPr>
          <w:rFonts w:cstheme="minorHAnsi"/>
          <w:b/>
          <w:bCs/>
          <w:sz w:val="24"/>
          <w:szCs w:val="24"/>
        </w:rPr>
        <w:t>Form for call for session proposals</w:t>
      </w:r>
      <w:r w:rsidRPr="00FE22DE">
        <w:rPr>
          <w:rFonts w:cstheme="minorHAnsi"/>
          <w:sz w:val="24"/>
          <w:szCs w:val="24"/>
        </w:rPr>
        <w:t xml:space="preserve">: </w:t>
      </w:r>
      <w:hyperlink r:id="rId13" w:history="1">
        <w:r w:rsidRPr="00FE22DE">
          <w:rPr>
            <w:rStyle w:val="Hyperlink"/>
            <w:rFonts w:cstheme="minorHAnsi"/>
            <w:sz w:val="24"/>
            <w:szCs w:val="24"/>
          </w:rPr>
          <w:t>https://forms.office.com/e/3CfTmqNVAm</w:t>
        </w:r>
      </w:hyperlink>
      <w:r w:rsidRPr="00FE22DE">
        <w:rPr>
          <w:rFonts w:cstheme="minorHAnsi"/>
          <w:sz w:val="24"/>
          <w:szCs w:val="24"/>
        </w:rPr>
        <w:t xml:space="preserve"> </w:t>
      </w:r>
    </w:p>
    <w:p w14:paraId="12B24D74" w14:textId="439C73E8" w:rsidR="008155F5" w:rsidRPr="008937B9" w:rsidRDefault="00000000">
      <w:pPr>
        <w:pStyle w:val="ListParagraph"/>
        <w:numPr>
          <w:ilvl w:val="0"/>
          <w:numId w:val="3"/>
        </w:numPr>
        <w:ind w:right="-142"/>
        <w:jc w:val="both"/>
        <w:rPr>
          <w:rFonts w:cstheme="minorHAnsi"/>
          <w:sz w:val="24"/>
          <w:szCs w:val="24"/>
        </w:rPr>
      </w:pPr>
      <w:r w:rsidRPr="008937B9">
        <w:rPr>
          <w:rFonts w:cstheme="minorHAnsi"/>
          <w:sz w:val="24"/>
          <w:szCs w:val="24"/>
        </w:rPr>
        <w:t>These proposals will be considered by the Working Group at their meeting in the first week of May 2024. Successful proposals will be informed in June</w:t>
      </w:r>
      <w:r w:rsidR="002203C4" w:rsidRPr="008937B9">
        <w:rPr>
          <w:rFonts w:cstheme="minorHAnsi"/>
          <w:sz w:val="24"/>
          <w:szCs w:val="24"/>
        </w:rPr>
        <w:t>-July</w:t>
      </w:r>
      <w:r w:rsidRPr="008937B9">
        <w:rPr>
          <w:rFonts w:cstheme="minorHAnsi"/>
          <w:sz w:val="24"/>
          <w:szCs w:val="24"/>
        </w:rPr>
        <w:t xml:space="preserve"> 2024.</w:t>
      </w:r>
    </w:p>
    <w:p w14:paraId="5D5223AB" w14:textId="77777777" w:rsidR="008155F5" w:rsidRPr="008937B9" w:rsidRDefault="008155F5">
      <w:pPr>
        <w:ind w:right="-142"/>
        <w:jc w:val="both"/>
        <w:rPr>
          <w:rFonts w:cstheme="minorHAnsi"/>
          <w:sz w:val="24"/>
          <w:szCs w:val="24"/>
        </w:rPr>
      </w:pPr>
    </w:p>
    <w:p w14:paraId="332F50BB" w14:textId="53BF8117" w:rsidR="008155F5" w:rsidRPr="008937B9" w:rsidRDefault="00000000">
      <w:pPr>
        <w:ind w:right="-142"/>
        <w:jc w:val="both"/>
        <w:rPr>
          <w:rFonts w:cstheme="minorHAnsi"/>
          <w:sz w:val="24"/>
          <w:szCs w:val="24"/>
        </w:rPr>
      </w:pPr>
      <w:r w:rsidRPr="008937B9">
        <w:rPr>
          <w:rFonts w:cstheme="minorHAnsi"/>
          <w:sz w:val="24"/>
          <w:szCs w:val="24"/>
        </w:rPr>
        <w:t xml:space="preserve">Information about the agenda, registration process and virtual participation will be posted on the </w:t>
      </w:r>
      <w:hyperlink r:id="rId14" w:history="1">
        <w:r w:rsidRPr="00EA4E5D">
          <w:rPr>
            <w:rStyle w:val="Hyperlink"/>
            <w:rFonts w:cstheme="minorHAnsi"/>
            <w:sz w:val="24"/>
            <w:szCs w:val="24"/>
          </w:rPr>
          <w:t>Forum’s dedicated webpage</w:t>
        </w:r>
      </w:hyperlink>
      <w:r w:rsidRPr="008937B9">
        <w:rPr>
          <w:rFonts w:cstheme="minorHAnsi"/>
          <w:sz w:val="24"/>
          <w:szCs w:val="24"/>
        </w:rPr>
        <w:t xml:space="preserve"> in due course. Stay also posted on updates by following us on </w:t>
      </w:r>
      <w:bookmarkStart w:id="2" w:name="_Hlk158895066"/>
      <w:r w:rsidRPr="008937B9">
        <w:rPr>
          <w:rFonts w:cstheme="minorHAnsi"/>
          <w:b/>
          <w:bCs/>
          <w:sz w:val="24"/>
          <w:szCs w:val="24"/>
        </w:rPr>
        <w:t>X:</w:t>
      </w:r>
      <w:r w:rsidRPr="008937B9">
        <w:rPr>
          <w:rFonts w:cstheme="minorHAnsi"/>
          <w:sz w:val="24"/>
          <w:szCs w:val="24"/>
        </w:rPr>
        <w:t xml:space="preserve"> </w:t>
      </w:r>
      <w:hyperlink r:id="rId15" w:history="1">
        <w:r w:rsidRPr="008937B9">
          <w:rPr>
            <w:rStyle w:val="Hyperlink"/>
            <w:rFonts w:cstheme="minorHAnsi"/>
            <w:b/>
            <w:bCs/>
            <w:sz w:val="24"/>
            <w:szCs w:val="24"/>
          </w:rPr>
          <w:t>@</w:t>
        </w:r>
        <w:r w:rsidRPr="008937B9">
          <w:rPr>
            <w:rStyle w:val="Hyperlink"/>
            <w:rFonts w:cstheme="minorHAnsi"/>
            <w:sz w:val="24"/>
            <w:szCs w:val="24"/>
          </w:rPr>
          <w:t>WGBizHRs</w:t>
        </w:r>
      </w:hyperlink>
      <w:r w:rsidRPr="008937B9">
        <w:rPr>
          <w:rFonts w:cstheme="minorHAnsi"/>
          <w:sz w:val="24"/>
          <w:szCs w:val="24"/>
        </w:rPr>
        <w:t xml:space="preserve"> and </w:t>
      </w:r>
      <w:r w:rsidRPr="008937B9">
        <w:rPr>
          <w:rFonts w:cstheme="minorHAnsi"/>
          <w:b/>
          <w:bCs/>
          <w:sz w:val="24"/>
          <w:szCs w:val="24"/>
        </w:rPr>
        <w:t>Linked</w:t>
      </w:r>
      <w:r w:rsidR="00EE2224" w:rsidRPr="008937B9">
        <w:rPr>
          <w:rFonts w:cstheme="minorHAnsi"/>
          <w:b/>
          <w:bCs/>
          <w:sz w:val="24"/>
          <w:szCs w:val="24"/>
        </w:rPr>
        <w:t>In</w:t>
      </w:r>
      <w:r w:rsidRPr="008937B9">
        <w:rPr>
          <w:rFonts w:cstheme="minorHAnsi"/>
          <w:sz w:val="24"/>
          <w:szCs w:val="24"/>
        </w:rPr>
        <w:t xml:space="preserve">: </w:t>
      </w:r>
      <w:hyperlink r:id="rId16" w:history="1">
        <w:r w:rsidR="00D945DB" w:rsidRPr="008937B9">
          <w:rPr>
            <w:rStyle w:val="Hyperlink"/>
            <w:rFonts w:cstheme="minorHAnsi"/>
            <w:sz w:val="24"/>
            <w:szCs w:val="24"/>
          </w:rPr>
          <w:t>UN Working Group on Business and Human Rights</w:t>
        </w:r>
      </w:hyperlink>
      <w:r w:rsidR="00ED391B" w:rsidRPr="008937B9">
        <w:rPr>
          <w:rFonts w:cstheme="minorHAnsi"/>
          <w:sz w:val="24"/>
          <w:szCs w:val="24"/>
        </w:rPr>
        <w:t>.</w:t>
      </w:r>
      <w:bookmarkEnd w:id="2"/>
    </w:p>
    <w:p w14:paraId="3938E835" w14:textId="77777777" w:rsidR="008155F5" w:rsidRPr="008937B9" w:rsidRDefault="008155F5">
      <w:pPr>
        <w:ind w:right="-142"/>
        <w:jc w:val="both"/>
        <w:rPr>
          <w:rFonts w:cstheme="minorHAnsi"/>
          <w:sz w:val="24"/>
          <w:szCs w:val="24"/>
        </w:rPr>
      </w:pPr>
    </w:p>
    <w:p w14:paraId="5730FDAA" w14:textId="77777777" w:rsidR="008155F5" w:rsidRPr="008937B9" w:rsidRDefault="00000000">
      <w:pPr>
        <w:ind w:right="-142"/>
        <w:jc w:val="both"/>
        <w:rPr>
          <w:rFonts w:cstheme="minorHAnsi"/>
          <w:b/>
          <w:sz w:val="24"/>
          <w:szCs w:val="24"/>
          <w:u w:val="single"/>
        </w:rPr>
      </w:pPr>
      <w:r w:rsidRPr="008937B9">
        <w:rPr>
          <w:rFonts w:cstheme="minorHAnsi"/>
          <w:sz w:val="24"/>
          <w:szCs w:val="24"/>
          <w:lang w:val="en-US"/>
        </w:rPr>
        <w:t xml:space="preserve"> </w:t>
      </w:r>
    </w:p>
    <w:sectPr w:rsidR="008155F5" w:rsidRPr="008937B9" w:rsidSect="008937B9">
      <w:headerReference w:type="default" r:id="rId17"/>
      <w:pgSz w:w="11906" w:h="16838"/>
      <w:pgMar w:top="2835" w:right="1417" w:bottom="1276"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6E39" w14:textId="77777777" w:rsidR="00A73903" w:rsidRDefault="00A73903">
      <w:pPr>
        <w:spacing w:after="0" w:line="240" w:lineRule="auto"/>
      </w:pPr>
      <w:r>
        <w:separator/>
      </w:r>
    </w:p>
  </w:endnote>
  <w:endnote w:type="continuationSeparator" w:id="0">
    <w:p w14:paraId="372626AA" w14:textId="77777777" w:rsidR="00A73903" w:rsidRDefault="00A7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Futura Std Book">
    <w:altName w:val="Century Gothic"/>
    <w:panose1 w:val="00000000000000000000"/>
    <w:charset w:val="00"/>
    <w:family w:val="swiss"/>
    <w:notTrueType/>
    <w:pitch w:val="variable"/>
    <w:sig w:usb0="800000A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0AEB" w14:textId="77777777" w:rsidR="00A73903" w:rsidRDefault="00A73903">
      <w:pPr>
        <w:spacing w:after="0" w:line="240" w:lineRule="auto"/>
      </w:pPr>
      <w:r>
        <w:separator/>
      </w:r>
    </w:p>
  </w:footnote>
  <w:footnote w:type="continuationSeparator" w:id="0">
    <w:p w14:paraId="60F3F7B8" w14:textId="77777777" w:rsidR="00A73903" w:rsidRDefault="00A7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34D4" w14:textId="18BBAFB9" w:rsidR="008155F5" w:rsidRDefault="00841AF8" w:rsidP="00F01E84">
    <w:pPr>
      <w:pStyle w:val="NormalWeb"/>
    </w:pPr>
    <w:r>
      <w:rPr>
        <w:noProof/>
      </w:rPr>
      <w:drawing>
        <wp:inline distT="0" distB="0" distL="0" distR="0" wp14:anchorId="5E9D0257" wp14:editId="64FFA46D">
          <wp:extent cx="5760720" cy="128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81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7A8"/>
    <w:multiLevelType w:val="multilevel"/>
    <w:tmpl w:val="5DFE32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D8C75C1"/>
    <w:multiLevelType w:val="multilevel"/>
    <w:tmpl w:val="8916B4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4C972C9"/>
    <w:multiLevelType w:val="hybridMultilevel"/>
    <w:tmpl w:val="D1EE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52EF4"/>
    <w:multiLevelType w:val="multilevel"/>
    <w:tmpl w:val="1D2A44F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BF7944"/>
    <w:multiLevelType w:val="multilevel"/>
    <w:tmpl w:val="585053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771212E"/>
    <w:multiLevelType w:val="multilevel"/>
    <w:tmpl w:val="2C4EF6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C8E4F31"/>
    <w:multiLevelType w:val="multilevel"/>
    <w:tmpl w:val="A566A7AA"/>
    <w:lvl w:ilvl="0">
      <w:start w:val="20"/>
      <w:numFmt w:val="bullet"/>
      <w:lvlText w:val="-"/>
      <w:lvlJc w:val="left"/>
      <w:pPr>
        <w:tabs>
          <w:tab w:val="num" w:pos="0"/>
        </w:tabs>
        <w:ind w:left="720" w:hanging="360"/>
      </w:pPr>
      <w:rPr>
        <w:rFonts w:ascii="Futura Std Medium" w:eastAsiaTheme="minorHAnsi" w:hAnsi="Futura Std Medium"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3212393">
    <w:abstractNumId w:val="4"/>
  </w:num>
  <w:num w:numId="2" w16cid:durableId="237594175">
    <w:abstractNumId w:val="1"/>
  </w:num>
  <w:num w:numId="3" w16cid:durableId="1839344689">
    <w:abstractNumId w:val="0"/>
  </w:num>
  <w:num w:numId="4" w16cid:durableId="1582253947">
    <w:abstractNumId w:val="3"/>
  </w:num>
  <w:num w:numId="5" w16cid:durableId="301817092">
    <w:abstractNumId w:val="6"/>
  </w:num>
  <w:num w:numId="6" w16cid:durableId="474103653">
    <w:abstractNumId w:val="5"/>
  </w:num>
  <w:num w:numId="7" w16cid:durableId="11575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55F5"/>
    <w:rsid w:val="00146D55"/>
    <w:rsid w:val="001C4B12"/>
    <w:rsid w:val="001D2E09"/>
    <w:rsid w:val="002203C4"/>
    <w:rsid w:val="00225A29"/>
    <w:rsid w:val="00275B36"/>
    <w:rsid w:val="002B0290"/>
    <w:rsid w:val="003244EB"/>
    <w:rsid w:val="00336735"/>
    <w:rsid w:val="00336CFA"/>
    <w:rsid w:val="00631EF9"/>
    <w:rsid w:val="006A4548"/>
    <w:rsid w:val="006C52E6"/>
    <w:rsid w:val="006D5414"/>
    <w:rsid w:val="006E7FCB"/>
    <w:rsid w:val="0079448D"/>
    <w:rsid w:val="008155F5"/>
    <w:rsid w:val="00841AF8"/>
    <w:rsid w:val="0085541B"/>
    <w:rsid w:val="00871842"/>
    <w:rsid w:val="008937B9"/>
    <w:rsid w:val="00934C9C"/>
    <w:rsid w:val="00937C3B"/>
    <w:rsid w:val="00A317F7"/>
    <w:rsid w:val="00A73903"/>
    <w:rsid w:val="00A775C5"/>
    <w:rsid w:val="00AD3359"/>
    <w:rsid w:val="00C67A87"/>
    <w:rsid w:val="00D412B4"/>
    <w:rsid w:val="00D945DB"/>
    <w:rsid w:val="00DA16D7"/>
    <w:rsid w:val="00DC73C1"/>
    <w:rsid w:val="00EA4E5D"/>
    <w:rsid w:val="00EC3D0C"/>
    <w:rsid w:val="00ED391B"/>
    <w:rsid w:val="00EE2224"/>
    <w:rsid w:val="00F01E84"/>
    <w:rsid w:val="00F76EF2"/>
    <w:rsid w:val="00FA257B"/>
    <w:rsid w:val="00FB564E"/>
    <w:rsid w:val="00FE22D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D21AD"/>
  <w15:docId w15:val="{E633A02D-380C-4732-8BB8-8C91100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B6"/>
    <w:rPr>
      <w:color w:val="0563C1" w:themeColor="hyperlink"/>
      <w:u w:val="single"/>
    </w:rPr>
  </w:style>
  <w:style w:type="character" w:customStyle="1" w:styleId="BalloonTextChar">
    <w:name w:val="Balloon Text Char"/>
    <w:basedOn w:val="DefaultParagraphFont"/>
    <w:link w:val="BalloonText"/>
    <w:uiPriority w:val="99"/>
    <w:semiHidden/>
    <w:qFormat/>
    <w:rsid w:val="00BC093F"/>
    <w:rPr>
      <w:rFonts w:ascii="Segoe UI" w:hAnsi="Segoe UI" w:cs="Segoe UI"/>
      <w:sz w:val="18"/>
      <w:szCs w:val="18"/>
    </w:rPr>
  </w:style>
  <w:style w:type="character" w:customStyle="1" w:styleId="Ulstomtale1">
    <w:name w:val="Uløst omtale1"/>
    <w:basedOn w:val="DefaultParagraphFont"/>
    <w:uiPriority w:val="99"/>
    <w:semiHidden/>
    <w:unhideWhenUsed/>
    <w:qFormat/>
    <w:rsid w:val="007503AF"/>
    <w:rPr>
      <w:color w:val="605E5C"/>
      <w:shd w:val="clear" w:color="auto" w:fill="E1DFDD"/>
    </w:rPr>
  </w:style>
  <w:style w:type="character" w:styleId="CommentReference">
    <w:name w:val="annotation reference"/>
    <w:basedOn w:val="DefaultParagraphFont"/>
    <w:uiPriority w:val="99"/>
    <w:semiHidden/>
    <w:unhideWhenUsed/>
    <w:qFormat/>
    <w:rsid w:val="00055422"/>
    <w:rPr>
      <w:sz w:val="16"/>
      <w:szCs w:val="16"/>
    </w:rPr>
  </w:style>
  <w:style w:type="character" w:customStyle="1" w:styleId="CommentTextChar">
    <w:name w:val="Comment Text Char"/>
    <w:basedOn w:val="DefaultParagraphFont"/>
    <w:link w:val="CommentText"/>
    <w:uiPriority w:val="99"/>
    <w:qFormat/>
    <w:rsid w:val="00055422"/>
    <w:rPr>
      <w:sz w:val="20"/>
      <w:szCs w:val="20"/>
    </w:rPr>
  </w:style>
  <w:style w:type="character" w:customStyle="1" w:styleId="CommentSubjectChar">
    <w:name w:val="Comment Subject Char"/>
    <w:basedOn w:val="CommentTextChar"/>
    <w:link w:val="CommentSubject"/>
    <w:uiPriority w:val="99"/>
    <w:semiHidden/>
    <w:qFormat/>
    <w:rsid w:val="00055422"/>
    <w:rPr>
      <w:b/>
      <w:bCs/>
      <w:sz w:val="20"/>
      <w:szCs w:val="20"/>
    </w:rPr>
  </w:style>
  <w:style w:type="character" w:customStyle="1" w:styleId="Ulstomtale2">
    <w:name w:val="Uløst omtale2"/>
    <w:basedOn w:val="DefaultParagraphFont"/>
    <w:uiPriority w:val="99"/>
    <w:semiHidden/>
    <w:unhideWhenUsed/>
    <w:qFormat/>
    <w:rsid w:val="00896C45"/>
    <w:rPr>
      <w:color w:val="605E5C"/>
      <w:shd w:val="clear" w:color="auto" w:fill="E1DFDD"/>
    </w:rPr>
  </w:style>
  <w:style w:type="character" w:customStyle="1" w:styleId="UnresolvedMention1">
    <w:name w:val="Unresolved Mention1"/>
    <w:basedOn w:val="DefaultParagraphFont"/>
    <w:uiPriority w:val="99"/>
    <w:semiHidden/>
    <w:unhideWhenUsed/>
    <w:qFormat/>
    <w:rsid w:val="004C238C"/>
    <w:rPr>
      <w:color w:val="605E5C"/>
      <w:shd w:val="clear" w:color="auto" w:fill="E1DFDD"/>
    </w:rPr>
  </w:style>
  <w:style w:type="character" w:customStyle="1" w:styleId="highlight">
    <w:name w:val="highlight"/>
    <w:basedOn w:val="DefaultParagraphFont"/>
    <w:qFormat/>
    <w:rsid w:val="008327A1"/>
  </w:style>
  <w:style w:type="character" w:customStyle="1" w:styleId="FootnoteTextChar">
    <w:name w:val="Footnote Text Char"/>
    <w:basedOn w:val="DefaultParagraphFont"/>
    <w:link w:val="FootnoteText"/>
    <w:uiPriority w:val="99"/>
    <w:semiHidden/>
    <w:qFormat/>
    <w:rsid w:val="006617AC"/>
    <w:rPr>
      <w:sz w:val="20"/>
      <w:szCs w:val="20"/>
    </w:rPr>
  </w:style>
  <w:style w:type="character" w:customStyle="1" w:styleId="FootnoteCharacters">
    <w:name w:val="Footnote Characters"/>
    <w:basedOn w:val="DefaultParagraphFont"/>
    <w:uiPriority w:val="99"/>
    <w:semiHidden/>
    <w:unhideWhenUsed/>
    <w:qFormat/>
    <w:rsid w:val="006617AC"/>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D34148"/>
    <w:rPr>
      <w:color w:val="954F72" w:themeColor="followedHyperlink"/>
      <w:u w:val="single"/>
    </w:rPr>
  </w:style>
  <w:style w:type="character" w:customStyle="1" w:styleId="HeaderChar">
    <w:name w:val="Header Char"/>
    <w:basedOn w:val="DefaultParagraphFont"/>
    <w:link w:val="Header"/>
    <w:uiPriority w:val="99"/>
    <w:qFormat/>
    <w:rsid w:val="002E7E67"/>
  </w:style>
  <w:style w:type="character" w:customStyle="1" w:styleId="FooterChar">
    <w:name w:val="Footer Char"/>
    <w:basedOn w:val="DefaultParagraphFont"/>
    <w:link w:val="Footer"/>
    <w:uiPriority w:val="99"/>
    <w:qFormat/>
    <w:rsid w:val="002E7E67"/>
  </w:style>
  <w:style w:type="character" w:styleId="Emphasis">
    <w:name w:val="Emphasis"/>
    <w:basedOn w:val="DefaultParagraphFont"/>
    <w:uiPriority w:val="20"/>
    <w:qFormat/>
    <w:rsid w:val="00060EC5"/>
    <w:rPr>
      <w:i/>
      <w:iCs/>
    </w:rPr>
  </w:style>
  <w:style w:type="character" w:customStyle="1" w:styleId="UnresolvedMention2">
    <w:name w:val="Unresolved Mention2"/>
    <w:basedOn w:val="DefaultParagraphFont"/>
    <w:uiPriority w:val="99"/>
    <w:semiHidden/>
    <w:unhideWhenUsed/>
    <w:qFormat/>
    <w:rsid w:val="00716B6E"/>
    <w:rPr>
      <w:color w:val="605E5C"/>
      <w:shd w:val="clear" w:color="auto" w:fill="E1DFDD"/>
    </w:rPr>
  </w:style>
  <w:style w:type="character" w:customStyle="1" w:styleId="UnresolvedMention3">
    <w:name w:val="Unresolved Mention3"/>
    <w:basedOn w:val="DefaultParagraphFont"/>
    <w:uiPriority w:val="99"/>
    <w:semiHidden/>
    <w:unhideWhenUsed/>
    <w:qFormat/>
    <w:rsid w:val="00D704ED"/>
    <w:rPr>
      <w:color w:val="605E5C"/>
      <w:shd w:val="clear" w:color="auto" w:fill="E1DFDD"/>
    </w:rPr>
  </w:style>
  <w:style w:type="character" w:customStyle="1" w:styleId="UnresolvedMention4">
    <w:name w:val="Unresolved Mention4"/>
    <w:basedOn w:val="DefaultParagraphFont"/>
    <w:uiPriority w:val="99"/>
    <w:semiHidden/>
    <w:unhideWhenUsed/>
    <w:qFormat/>
    <w:rsid w:val="007D3836"/>
    <w:rPr>
      <w:color w:val="605E5C"/>
      <w:shd w:val="clear" w:color="auto" w:fill="E1DFDD"/>
    </w:rPr>
  </w:style>
  <w:style w:type="character" w:styleId="UnresolvedMention">
    <w:name w:val="Unresolved Mention"/>
    <w:basedOn w:val="DefaultParagraphFont"/>
    <w:uiPriority w:val="99"/>
    <w:semiHidden/>
    <w:unhideWhenUsed/>
    <w:qFormat/>
    <w:rsid w:val="00DA4824"/>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C093F"/>
    <w:pPr>
      <w:spacing w:after="0" w:line="240" w:lineRule="auto"/>
    </w:pPr>
    <w:rPr>
      <w:rFonts w:ascii="Segoe UI" w:hAnsi="Segoe UI" w:cs="Segoe UI"/>
      <w:sz w:val="18"/>
      <w:szCs w:val="18"/>
    </w:rPr>
  </w:style>
  <w:style w:type="paragraph" w:styleId="ListParagraph">
    <w:name w:val="List Paragraph"/>
    <w:basedOn w:val="Normal"/>
    <w:uiPriority w:val="34"/>
    <w:qFormat/>
    <w:rsid w:val="003167FE"/>
    <w:pPr>
      <w:ind w:left="720"/>
      <w:contextualSpacing/>
    </w:pPr>
  </w:style>
  <w:style w:type="paragraph" w:styleId="CommentText">
    <w:name w:val="annotation text"/>
    <w:basedOn w:val="Normal"/>
    <w:link w:val="CommentTextChar"/>
    <w:uiPriority w:val="99"/>
    <w:unhideWhenUsed/>
    <w:qFormat/>
    <w:rsid w:val="0005542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55422"/>
    <w:rPr>
      <w:b/>
      <w:bCs/>
    </w:rPr>
  </w:style>
  <w:style w:type="paragraph" w:styleId="FootnoteText">
    <w:name w:val="footnote text"/>
    <w:basedOn w:val="Normal"/>
    <w:link w:val="FootnoteTextChar"/>
    <w:uiPriority w:val="99"/>
    <w:semiHidden/>
    <w:unhideWhenUsed/>
    <w:rsid w:val="006617AC"/>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7E67"/>
    <w:pPr>
      <w:tabs>
        <w:tab w:val="center" w:pos="4513"/>
        <w:tab w:val="right" w:pos="9026"/>
      </w:tabs>
      <w:spacing w:after="0" w:line="240" w:lineRule="auto"/>
    </w:pPr>
  </w:style>
  <w:style w:type="paragraph" w:styleId="Footer">
    <w:name w:val="footer"/>
    <w:basedOn w:val="Normal"/>
    <w:link w:val="FooterChar"/>
    <w:uiPriority w:val="99"/>
    <w:unhideWhenUsed/>
    <w:rsid w:val="002E7E67"/>
    <w:pPr>
      <w:tabs>
        <w:tab w:val="center" w:pos="4513"/>
        <w:tab w:val="right" w:pos="9026"/>
      </w:tabs>
      <w:spacing w:after="0" w:line="240" w:lineRule="auto"/>
    </w:pPr>
  </w:style>
  <w:style w:type="paragraph" w:styleId="Revision">
    <w:name w:val="Revision"/>
    <w:uiPriority w:val="99"/>
    <w:semiHidden/>
    <w:qFormat/>
    <w:rsid w:val="007A68D0"/>
  </w:style>
  <w:style w:type="table" w:styleId="TableGrid">
    <w:name w:val="Table Grid"/>
    <w:basedOn w:val="TableNormal"/>
    <w:uiPriority w:val="39"/>
    <w:rsid w:val="000B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E84"/>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8487">
      <w:bodyDiv w:val="1"/>
      <w:marLeft w:val="0"/>
      <w:marRight w:val="0"/>
      <w:marTop w:val="0"/>
      <w:marBottom w:val="0"/>
      <w:divBdr>
        <w:top w:val="none" w:sz="0" w:space="0" w:color="auto"/>
        <w:left w:val="none" w:sz="0" w:space="0" w:color="auto"/>
        <w:bottom w:val="none" w:sz="0" w:space="0" w:color="auto"/>
        <w:right w:val="none" w:sz="0" w:space="0" w:color="auto"/>
      </w:divBdr>
    </w:div>
    <w:div w:id="750472199">
      <w:bodyDiv w:val="1"/>
      <w:marLeft w:val="0"/>
      <w:marRight w:val="0"/>
      <w:marTop w:val="0"/>
      <w:marBottom w:val="0"/>
      <w:divBdr>
        <w:top w:val="none" w:sz="0" w:space="0" w:color="auto"/>
        <w:left w:val="none" w:sz="0" w:space="0" w:color="auto"/>
        <w:bottom w:val="none" w:sz="0" w:space="0" w:color="auto"/>
        <w:right w:val="none" w:sz="0" w:space="0" w:color="auto"/>
      </w:divBdr>
    </w:div>
    <w:div w:id="14310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3CfTmqNV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forumbhr@u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nkedin.com/in/un-working-group-business-and-human-rights-3920291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events/sessions/2024/13th-united-nations-forum-business-and-human-rights" TargetMode="External"/><Relationship Id="rId5" Type="http://schemas.openxmlformats.org/officeDocument/2006/relationships/numbering" Target="numbering.xml"/><Relationship Id="rId15" Type="http://schemas.openxmlformats.org/officeDocument/2006/relationships/hyperlink" Target="https://twitter.com/WGBizH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events/sessions/2024/13th-united-nations-forum-business-and-huma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9FC88-7B6C-4E0E-8125-ED81B6231FB8}"/>
</file>

<file path=customXml/itemProps2.xml><?xml version="1.0" encoding="utf-8"?>
<ds:datastoreItem xmlns:ds="http://schemas.openxmlformats.org/officeDocument/2006/customXml" ds:itemID="{FC190E6C-9720-43D5-8C52-723767C7FB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642260-93C4-46A9-9403-2FEABB9DAB2F}">
  <ds:schemaRefs>
    <ds:schemaRef ds:uri="http://schemas.openxmlformats.org/officeDocument/2006/bibliography"/>
  </ds:schemaRefs>
</ds:datastoreItem>
</file>

<file path=customXml/itemProps4.xml><?xml version="1.0" encoding="utf-8"?>
<ds:datastoreItem xmlns:ds="http://schemas.openxmlformats.org/officeDocument/2006/customXml" ds:itemID="{CFEF372F-7E6C-4C07-BF6B-28F387102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1141</Words>
  <Characters>6051</Characters>
  <Application>Microsoft Office Word</Application>
  <DocSecurity>0</DocSecurity>
  <Lines>121</Lines>
  <Paragraphs>63</Paragraphs>
  <ScaleCrop>false</ScaleCrop>
  <HeadingPairs>
    <vt:vector size="2" baseType="variant">
      <vt:variant>
        <vt:lpstr>Title</vt:lpstr>
      </vt:variant>
      <vt:variant>
        <vt:i4>1</vt:i4>
      </vt:variant>
    </vt:vector>
  </HeadingPairs>
  <TitlesOfParts>
    <vt:vector size="1" baseType="lpstr">
      <vt:lpstr>Content to upload</vt:lpstr>
    </vt:vector>
  </TitlesOfParts>
  <Company>OHCHR</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Sofia Campos</dc:title>
  <dc:subject/>
  <dc:creator>John Eirik Grova</dc:creator>
  <cp:keywords/>
  <dc:description/>
  <cp:lastModifiedBy>Sofia Campos</cp:lastModifiedBy>
  <cp:revision>11</cp:revision>
  <cp:lastPrinted>2020-09-07T13:47:00Z</cp:lastPrinted>
  <dcterms:created xsi:type="dcterms:W3CDTF">2024-02-08T16:45:00Z</dcterms:created>
  <dcterms:modified xsi:type="dcterms:W3CDTF">2024-02-15T14:59:00Z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GrammarlyDocumentId">
    <vt:lpwstr>4b6c60716d0d8476a5460f24007e87884c9c6549253881d378daaf816bb9fbfa</vt:lpwstr>
  </property>
  <property fmtid="{D5CDD505-2E9C-101B-9397-08002B2CF9AE}" pid="4" name="_ExtendedDescription">
    <vt:lpwstr>Please update the Forum's webpage</vt:lpwstr>
  </property>
</Properties>
</file>