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524F" w14:textId="2C908025" w:rsidR="00397FD5" w:rsidRDefault="00EF4C3F" w:rsidP="00397FD5">
      <w:pPr>
        <w:spacing w:after="0" w:line="240" w:lineRule="auto"/>
        <w:ind w:left="-993" w:right="-1158"/>
        <w:jc w:val="center"/>
        <w:rPr>
          <w:rFonts w:ascii="Garamond" w:eastAsia="Garamond" w:hAnsi="Garamond" w:cs="Garamond"/>
          <w:b/>
          <w:noProof/>
          <w:sz w:val="28"/>
          <w:szCs w:val="28"/>
        </w:rPr>
      </w:pPr>
      <w:r>
        <w:rPr>
          <w:rFonts w:ascii="Garamond" w:eastAsia="Garamond" w:hAnsi="Garamond" w:cs="Garamond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7910CE" wp14:editId="6430413A">
            <wp:simplePos x="0" y="0"/>
            <wp:positionH relativeFrom="page">
              <wp:posOffset>50526</wp:posOffset>
            </wp:positionH>
            <wp:positionV relativeFrom="paragraph">
              <wp:posOffset>-213360</wp:posOffset>
            </wp:positionV>
            <wp:extent cx="7491370" cy="1873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al 2022 concept notes_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9451" cy="1877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8F50E" w14:textId="1E04B7D3" w:rsidR="00D65EE4" w:rsidRDefault="00D65EE4" w:rsidP="00397FD5">
      <w:pPr>
        <w:spacing w:after="0" w:line="240" w:lineRule="auto"/>
        <w:ind w:left="-993" w:right="-1158"/>
        <w:jc w:val="center"/>
        <w:rPr>
          <w:rFonts w:ascii="Garamond" w:eastAsia="Garamond" w:hAnsi="Garamond" w:cs="Garamond"/>
          <w:b/>
          <w:noProof/>
          <w:sz w:val="28"/>
          <w:szCs w:val="28"/>
        </w:rPr>
      </w:pPr>
    </w:p>
    <w:p w14:paraId="5E672981" w14:textId="2E0FC6D1" w:rsidR="00D65EE4" w:rsidRDefault="00D65EE4" w:rsidP="00397FD5">
      <w:pPr>
        <w:spacing w:after="0" w:line="240" w:lineRule="auto"/>
        <w:ind w:left="-993" w:right="-1158"/>
        <w:jc w:val="center"/>
        <w:rPr>
          <w:rFonts w:ascii="Garamond" w:eastAsia="Garamond" w:hAnsi="Garamond" w:cs="Garamond"/>
          <w:b/>
          <w:noProof/>
          <w:sz w:val="28"/>
          <w:szCs w:val="28"/>
        </w:rPr>
      </w:pPr>
    </w:p>
    <w:p w14:paraId="36B031AD" w14:textId="77777777" w:rsidR="00D65EE4" w:rsidRDefault="00D65EE4" w:rsidP="00397FD5">
      <w:pPr>
        <w:spacing w:after="0" w:line="240" w:lineRule="auto"/>
        <w:ind w:left="-993" w:right="-1158"/>
        <w:jc w:val="center"/>
        <w:rPr>
          <w:rFonts w:ascii="Garamond" w:eastAsia="Garamond" w:hAnsi="Garamond" w:cs="Garamond"/>
          <w:b/>
          <w:noProof/>
          <w:sz w:val="28"/>
          <w:szCs w:val="28"/>
        </w:rPr>
      </w:pPr>
    </w:p>
    <w:p w14:paraId="206E7E56" w14:textId="77777777" w:rsidR="00D65EE4" w:rsidRDefault="00D65EE4" w:rsidP="00397FD5">
      <w:pPr>
        <w:spacing w:after="0" w:line="240" w:lineRule="auto"/>
        <w:ind w:left="-993" w:right="-1158"/>
        <w:jc w:val="center"/>
        <w:rPr>
          <w:rFonts w:ascii="Garamond" w:eastAsia="Garamond" w:hAnsi="Garamond" w:cs="Garamond"/>
          <w:b/>
          <w:noProof/>
          <w:sz w:val="28"/>
          <w:szCs w:val="28"/>
        </w:rPr>
      </w:pPr>
    </w:p>
    <w:p w14:paraId="68D94753" w14:textId="3A9FF9CA" w:rsidR="008D0FD0" w:rsidRDefault="008D0FD0" w:rsidP="00C82810">
      <w:pPr>
        <w:widowControl w:val="0"/>
        <w:pBdr>
          <w:between w:val="nil"/>
        </w:pBdr>
        <w:spacing w:before="297"/>
        <w:ind w:right="-9"/>
        <w:rPr>
          <w:rStyle w:val="Strong"/>
          <w:sz w:val="32"/>
          <w:szCs w:val="32"/>
          <w:u w:val="single"/>
        </w:rPr>
      </w:pPr>
    </w:p>
    <w:p w14:paraId="20D65CF9" w14:textId="77777777" w:rsidR="00E66204" w:rsidRDefault="00E66204" w:rsidP="00C82810">
      <w:pPr>
        <w:widowControl w:val="0"/>
        <w:pBdr>
          <w:between w:val="nil"/>
        </w:pBdr>
        <w:spacing w:before="297"/>
        <w:ind w:right="-9"/>
        <w:rPr>
          <w:rStyle w:val="Strong"/>
          <w:sz w:val="32"/>
          <w:szCs w:val="32"/>
          <w:u w:val="single"/>
        </w:rPr>
      </w:pPr>
    </w:p>
    <w:p w14:paraId="47ED8958" w14:textId="77777777" w:rsidR="00527601" w:rsidRDefault="002B79F0" w:rsidP="00480393">
      <w:pPr>
        <w:pStyle w:val="Heading2"/>
        <w:jc w:val="center"/>
        <w:rPr>
          <w:sz w:val="40"/>
          <w:szCs w:val="40"/>
        </w:rPr>
      </w:pPr>
      <w:r w:rsidRPr="00480393">
        <w:rPr>
          <w:sz w:val="40"/>
          <w:szCs w:val="40"/>
        </w:rPr>
        <w:t>Programme of Work</w:t>
      </w:r>
    </w:p>
    <w:p w14:paraId="2E27F621" w14:textId="0FC00DAB" w:rsidR="00C82810" w:rsidRPr="00C82810" w:rsidRDefault="00C82810" w:rsidP="00C82810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28"/>
          <w:szCs w:val="40"/>
          <w:lang w:val="hu-HU" w:eastAsia="hu-HU"/>
        </w:rPr>
      </w:pPr>
      <w:r w:rsidRPr="00C82810">
        <w:rPr>
          <w:rFonts w:asciiTheme="majorHAnsi" w:eastAsiaTheme="majorEastAsia" w:hAnsiTheme="majorHAnsi" w:cstheme="majorBidi"/>
          <w:color w:val="2E74B5" w:themeColor="accent1" w:themeShade="BF"/>
          <w:sz w:val="28"/>
          <w:szCs w:val="40"/>
          <w:lang w:val="hu-HU" w:eastAsia="hu-HU"/>
        </w:rPr>
        <w:t>(draft – subject to change)</w:t>
      </w:r>
    </w:p>
    <w:p w14:paraId="0FD425FE" w14:textId="1D734441" w:rsidR="00C82810" w:rsidRPr="00C82810" w:rsidRDefault="00C82810" w:rsidP="00C82810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28"/>
          <w:szCs w:val="40"/>
          <w:lang w:val="hu-HU" w:eastAsia="hu-HU"/>
        </w:rPr>
      </w:pPr>
      <w:r w:rsidRPr="00C82810">
        <w:rPr>
          <w:rFonts w:asciiTheme="majorHAnsi" w:eastAsiaTheme="majorEastAsia" w:hAnsiTheme="majorHAnsi" w:cstheme="majorBidi"/>
          <w:color w:val="2E74B5" w:themeColor="accent1" w:themeShade="BF"/>
          <w:sz w:val="28"/>
          <w:szCs w:val="40"/>
          <w:lang w:val="hu-HU" w:eastAsia="hu-HU"/>
        </w:rPr>
        <w:t>All time are G</w:t>
      </w:r>
      <w:r w:rsidR="00E16F28">
        <w:rPr>
          <w:rFonts w:asciiTheme="majorHAnsi" w:eastAsiaTheme="majorEastAsia" w:hAnsiTheme="majorHAnsi" w:cstheme="majorBidi"/>
          <w:color w:val="2E74B5" w:themeColor="accent1" w:themeShade="BF"/>
          <w:sz w:val="28"/>
          <w:szCs w:val="40"/>
          <w:lang w:val="hu-HU" w:eastAsia="hu-HU"/>
        </w:rPr>
        <w:t>MT +1 (Rabat)</w:t>
      </w:r>
      <w:r w:rsidRPr="00C82810">
        <w:rPr>
          <w:rFonts w:asciiTheme="majorHAnsi" w:eastAsiaTheme="majorEastAsia" w:hAnsiTheme="majorHAnsi" w:cstheme="majorBidi"/>
          <w:color w:val="2E74B5" w:themeColor="accent1" w:themeShade="BF"/>
          <w:sz w:val="28"/>
          <w:szCs w:val="40"/>
          <w:lang w:val="hu-HU" w:eastAsia="hu-HU"/>
        </w:rPr>
        <w:t xml:space="preserve"> </w:t>
      </w:r>
    </w:p>
    <w:p w14:paraId="1BAE5D70" w14:textId="52FEFE32" w:rsidR="004538C2" w:rsidRDefault="004538C2" w:rsidP="004538C2">
      <w:pPr>
        <w:pStyle w:val="Heading2"/>
        <w:jc w:val="center"/>
      </w:pPr>
    </w:p>
    <w:p w14:paraId="612C3AE5" w14:textId="7EC7611C" w:rsidR="002A3582" w:rsidRPr="00C82810" w:rsidRDefault="0067305D">
      <w:pPr>
        <w:jc w:val="both"/>
        <w:rPr>
          <w:sz w:val="28"/>
          <w:szCs w:val="28"/>
          <w:u w:val="single"/>
        </w:rPr>
      </w:pPr>
      <w:r w:rsidRPr="00C82810">
        <w:rPr>
          <w:b/>
          <w:sz w:val="28"/>
          <w:szCs w:val="28"/>
          <w:u w:val="single"/>
        </w:rPr>
        <w:t>Day 1</w:t>
      </w:r>
      <w:r w:rsidR="00C82810" w:rsidRPr="00C82810">
        <w:rPr>
          <w:b/>
          <w:sz w:val="28"/>
          <w:szCs w:val="28"/>
          <w:u w:val="single"/>
        </w:rPr>
        <w:t xml:space="preserve"> – Tuesday 6</w:t>
      </w:r>
      <w:r w:rsidR="00C82810" w:rsidRPr="00C82810">
        <w:rPr>
          <w:b/>
          <w:sz w:val="28"/>
          <w:szCs w:val="28"/>
          <w:u w:val="single"/>
          <w:vertAlign w:val="superscript"/>
        </w:rPr>
        <w:t>th</w:t>
      </w:r>
      <w:r w:rsidR="00C82810" w:rsidRPr="00C82810">
        <w:rPr>
          <w:b/>
          <w:sz w:val="28"/>
          <w:szCs w:val="28"/>
          <w:u w:val="single"/>
        </w:rPr>
        <w:t xml:space="preserve"> September 2022</w:t>
      </w:r>
      <w:r w:rsidR="00703C5D" w:rsidRPr="00C82810">
        <w:rPr>
          <w:b/>
          <w:sz w:val="28"/>
          <w:szCs w:val="28"/>
          <w:u w:val="single"/>
        </w:rPr>
        <w:tab/>
      </w:r>
    </w:p>
    <w:p w14:paraId="78DC3F46" w14:textId="2B0BE0C0" w:rsidR="002A3582" w:rsidRPr="00C82810" w:rsidRDefault="00552313" w:rsidP="00241C4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10:00-11</w:t>
      </w:r>
      <w:r w:rsidR="00791B53" w:rsidRPr="00C82810">
        <w:rPr>
          <w:b/>
          <w:sz w:val="28"/>
          <w:szCs w:val="28"/>
        </w:rPr>
        <w:t>:00</w:t>
      </w:r>
      <w:r w:rsidR="00C82810" w:rsidRPr="00C82810">
        <w:rPr>
          <w:b/>
          <w:sz w:val="28"/>
          <w:szCs w:val="28"/>
        </w:rPr>
        <w:t xml:space="preserve"> </w:t>
      </w:r>
      <w:r w:rsidR="0067305D" w:rsidRPr="00C82810">
        <w:rPr>
          <w:b/>
          <w:sz w:val="28"/>
          <w:szCs w:val="28"/>
        </w:rPr>
        <w:tab/>
      </w:r>
      <w:r w:rsidR="00396549" w:rsidRPr="00C82810">
        <w:rPr>
          <w:b/>
          <w:sz w:val="28"/>
          <w:szCs w:val="28"/>
        </w:rPr>
        <w:tab/>
      </w:r>
      <w:r w:rsidR="00396549" w:rsidRPr="00C82810">
        <w:rPr>
          <w:b/>
          <w:sz w:val="28"/>
          <w:szCs w:val="28"/>
        </w:rPr>
        <w:tab/>
      </w:r>
      <w:r w:rsidR="004336E1" w:rsidRPr="00C82810">
        <w:rPr>
          <w:b/>
          <w:sz w:val="28"/>
          <w:szCs w:val="28"/>
          <w:u w:val="single"/>
        </w:rPr>
        <w:t>Opening Session</w:t>
      </w:r>
    </w:p>
    <w:p w14:paraId="6B943303" w14:textId="77777777" w:rsidR="00397FD5" w:rsidRPr="00C82810" w:rsidRDefault="00397FD5" w:rsidP="00397FD5">
      <w:pPr>
        <w:spacing w:after="0" w:line="240" w:lineRule="auto"/>
        <w:jc w:val="both"/>
        <w:rPr>
          <w:i/>
          <w:sz w:val="28"/>
          <w:szCs w:val="28"/>
        </w:rPr>
      </w:pPr>
    </w:p>
    <w:p w14:paraId="32042195" w14:textId="5B473652" w:rsidR="00397FD5" w:rsidRPr="00C82810" w:rsidRDefault="00C82810" w:rsidP="00397FD5">
      <w:pPr>
        <w:tabs>
          <w:tab w:val="left" w:pos="2952"/>
        </w:tabs>
        <w:spacing w:after="0" w:line="240" w:lineRule="auto"/>
        <w:rPr>
          <w:i/>
          <w:color w:val="000000"/>
          <w:sz w:val="28"/>
          <w:szCs w:val="28"/>
        </w:rPr>
      </w:pPr>
      <w:r w:rsidRPr="00C82810">
        <w:rPr>
          <w:i/>
          <w:color w:val="000000"/>
          <w:sz w:val="28"/>
          <w:szCs w:val="28"/>
        </w:rPr>
        <w:t>Welcoming remarks</w:t>
      </w:r>
    </w:p>
    <w:p w14:paraId="24F3443D" w14:textId="77777777" w:rsidR="009F5B00" w:rsidRPr="00C82810" w:rsidRDefault="009F5B00" w:rsidP="00397FD5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1CC18D6D" w14:textId="0FAE7E4F" w:rsidR="00396549" w:rsidRDefault="00C82810" w:rsidP="00397FD5">
      <w:pPr>
        <w:spacing w:after="0" w:line="240" w:lineRule="auto"/>
        <w:jc w:val="both"/>
        <w:rPr>
          <w:i/>
          <w:sz w:val="28"/>
          <w:szCs w:val="28"/>
        </w:rPr>
      </w:pPr>
      <w:r w:rsidRPr="00C82810">
        <w:rPr>
          <w:i/>
          <w:sz w:val="28"/>
          <w:szCs w:val="28"/>
        </w:rPr>
        <w:t>Opening Remarks</w:t>
      </w:r>
      <w:r w:rsidR="00E77C8E" w:rsidRPr="00C82810">
        <w:rPr>
          <w:i/>
          <w:sz w:val="28"/>
          <w:szCs w:val="28"/>
        </w:rPr>
        <w:t xml:space="preserve"> </w:t>
      </w:r>
    </w:p>
    <w:p w14:paraId="34305D97" w14:textId="7A1AC12F" w:rsidR="00672460" w:rsidRDefault="00672460" w:rsidP="00397FD5">
      <w:pPr>
        <w:spacing w:after="0" w:line="240" w:lineRule="auto"/>
        <w:jc w:val="both"/>
        <w:rPr>
          <w:i/>
          <w:sz w:val="28"/>
          <w:szCs w:val="28"/>
        </w:rPr>
      </w:pPr>
    </w:p>
    <w:p w14:paraId="471D7DEE" w14:textId="3AC6745F" w:rsidR="00216143" w:rsidRPr="00672460" w:rsidRDefault="00216143" w:rsidP="00216143">
      <w:pPr>
        <w:rPr>
          <w:sz w:val="28"/>
          <w:szCs w:val="28"/>
        </w:rPr>
      </w:pPr>
      <w:r w:rsidRPr="00216143">
        <w:rPr>
          <w:b/>
          <w:bCs/>
          <w:sz w:val="28"/>
          <w:szCs w:val="28"/>
        </w:rPr>
        <w:t xml:space="preserve">Abdelkarim </w:t>
      </w:r>
      <w:proofErr w:type="spellStart"/>
      <w:r w:rsidRPr="00216143">
        <w:rPr>
          <w:b/>
          <w:bCs/>
          <w:sz w:val="28"/>
          <w:szCs w:val="28"/>
        </w:rPr>
        <w:t>Boujradi</w:t>
      </w:r>
      <w:proofErr w:type="spellEnd"/>
      <w:r w:rsidRPr="00216143">
        <w:rPr>
          <w:b/>
          <w:bCs/>
          <w:sz w:val="28"/>
          <w:szCs w:val="28"/>
        </w:rPr>
        <w:t>,</w:t>
      </w:r>
      <w:r w:rsidRPr="00216143">
        <w:rPr>
          <w:sz w:val="28"/>
          <w:szCs w:val="28"/>
        </w:rPr>
        <w:t xml:space="preserve"> Secretary General of the </w:t>
      </w:r>
      <w:proofErr w:type="spellStart"/>
      <w:r w:rsidRPr="00216143">
        <w:rPr>
          <w:sz w:val="28"/>
          <w:szCs w:val="28"/>
        </w:rPr>
        <w:t>Interministerial</w:t>
      </w:r>
      <w:proofErr w:type="spellEnd"/>
      <w:r w:rsidRPr="00216143">
        <w:rPr>
          <w:sz w:val="28"/>
          <w:szCs w:val="28"/>
        </w:rPr>
        <w:t xml:space="preserve"> Delegation for Human Rights (IDHR), Kingdom of Morocco </w:t>
      </w:r>
    </w:p>
    <w:p w14:paraId="0E214E35" w14:textId="77777777" w:rsidR="00FA6137" w:rsidRPr="00FA6137" w:rsidRDefault="00FA6137" w:rsidP="00FA6137">
      <w:pPr>
        <w:spacing w:after="0" w:line="240" w:lineRule="auto"/>
        <w:jc w:val="both"/>
        <w:rPr>
          <w:sz w:val="28"/>
          <w:szCs w:val="28"/>
        </w:rPr>
      </w:pPr>
      <w:r w:rsidRPr="00FA6137">
        <w:rPr>
          <w:b/>
          <w:sz w:val="28"/>
          <w:szCs w:val="28"/>
        </w:rPr>
        <w:t xml:space="preserve">Hon. Rémy </w:t>
      </w:r>
      <w:proofErr w:type="spellStart"/>
      <w:r w:rsidRPr="00FA6137">
        <w:rPr>
          <w:b/>
          <w:sz w:val="28"/>
          <w:szCs w:val="28"/>
        </w:rPr>
        <w:t>Ngoy</w:t>
      </w:r>
      <w:proofErr w:type="spellEnd"/>
      <w:r w:rsidRPr="00FA6137">
        <w:rPr>
          <w:b/>
          <w:sz w:val="28"/>
          <w:szCs w:val="28"/>
        </w:rPr>
        <w:t xml:space="preserve"> </w:t>
      </w:r>
      <w:proofErr w:type="spellStart"/>
      <w:r w:rsidRPr="00FA6137">
        <w:rPr>
          <w:b/>
          <w:sz w:val="28"/>
          <w:szCs w:val="28"/>
        </w:rPr>
        <w:t>Lumbu</w:t>
      </w:r>
      <w:proofErr w:type="spellEnd"/>
      <w:r>
        <w:rPr>
          <w:b/>
          <w:sz w:val="28"/>
          <w:szCs w:val="28"/>
        </w:rPr>
        <w:t xml:space="preserve">, </w:t>
      </w:r>
      <w:r w:rsidRPr="00FA6137">
        <w:rPr>
          <w:sz w:val="28"/>
          <w:szCs w:val="28"/>
        </w:rPr>
        <w:t>Chairperson, African Commission on</w:t>
      </w:r>
    </w:p>
    <w:p w14:paraId="4A42E648" w14:textId="04977495" w:rsidR="00FA6137" w:rsidRPr="00FA6137" w:rsidRDefault="00FA6137" w:rsidP="00FA6137">
      <w:pPr>
        <w:spacing w:after="0" w:line="240" w:lineRule="auto"/>
        <w:jc w:val="both"/>
        <w:rPr>
          <w:sz w:val="28"/>
          <w:szCs w:val="28"/>
        </w:rPr>
      </w:pPr>
      <w:r w:rsidRPr="00FA6137">
        <w:rPr>
          <w:sz w:val="28"/>
          <w:szCs w:val="28"/>
        </w:rPr>
        <w:t>Human and Peoples' Rights</w:t>
      </w:r>
    </w:p>
    <w:p w14:paraId="416035DF" w14:textId="77777777" w:rsidR="00FA6137" w:rsidRDefault="00FA6137" w:rsidP="00FA6137">
      <w:pPr>
        <w:spacing w:after="0" w:line="240" w:lineRule="auto"/>
        <w:jc w:val="both"/>
        <w:rPr>
          <w:b/>
          <w:sz w:val="28"/>
          <w:szCs w:val="28"/>
        </w:rPr>
      </w:pPr>
    </w:p>
    <w:p w14:paraId="01F6D5A9" w14:textId="3F17D460" w:rsidR="00814AC0" w:rsidRDefault="00814AC0" w:rsidP="00814AC0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A70A8C">
        <w:rPr>
          <w:b/>
          <w:sz w:val="28"/>
          <w:szCs w:val="28"/>
        </w:rPr>
        <w:t>Nouhoum</w:t>
      </w:r>
      <w:proofErr w:type="spellEnd"/>
      <w:r w:rsidRPr="00A70A8C">
        <w:rPr>
          <w:b/>
          <w:sz w:val="28"/>
          <w:szCs w:val="28"/>
        </w:rPr>
        <w:t xml:space="preserve"> </w:t>
      </w:r>
      <w:proofErr w:type="spellStart"/>
      <w:r w:rsidRPr="00A70A8C">
        <w:rPr>
          <w:b/>
          <w:sz w:val="28"/>
          <w:szCs w:val="28"/>
        </w:rPr>
        <w:t>Sangaré</w:t>
      </w:r>
      <w:proofErr w:type="spellEnd"/>
      <w:r>
        <w:rPr>
          <w:b/>
          <w:sz w:val="28"/>
          <w:szCs w:val="28"/>
        </w:rPr>
        <w:t xml:space="preserve">, </w:t>
      </w:r>
      <w:r w:rsidRPr="00672460">
        <w:rPr>
          <w:sz w:val="28"/>
          <w:szCs w:val="28"/>
        </w:rPr>
        <w:t>OHCHR Regional Rep</w:t>
      </w:r>
      <w:r>
        <w:rPr>
          <w:sz w:val="28"/>
          <w:szCs w:val="28"/>
        </w:rPr>
        <w:t>resentative for Central Africa</w:t>
      </w:r>
      <w:r w:rsidRPr="00672460">
        <w:rPr>
          <w:sz w:val="28"/>
          <w:szCs w:val="28"/>
        </w:rPr>
        <w:t xml:space="preserve"> </w:t>
      </w:r>
    </w:p>
    <w:p w14:paraId="103B3208" w14:textId="77777777" w:rsidR="00AF6F8C" w:rsidRDefault="00AF6F8C" w:rsidP="00814AC0">
      <w:pPr>
        <w:spacing w:after="0" w:line="240" w:lineRule="auto"/>
        <w:jc w:val="both"/>
        <w:rPr>
          <w:sz w:val="28"/>
          <w:szCs w:val="28"/>
        </w:rPr>
      </w:pPr>
    </w:p>
    <w:p w14:paraId="22F228E6" w14:textId="77777777" w:rsidR="00AF6F8C" w:rsidRPr="00672460" w:rsidRDefault="00AF6F8C" w:rsidP="00AF6F8C">
      <w:pPr>
        <w:spacing w:after="0" w:line="240" w:lineRule="auto"/>
        <w:jc w:val="both"/>
        <w:rPr>
          <w:sz w:val="28"/>
          <w:szCs w:val="28"/>
        </w:rPr>
      </w:pPr>
      <w:r w:rsidRPr="008D373E">
        <w:rPr>
          <w:b/>
          <w:sz w:val="28"/>
          <w:szCs w:val="28"/>
        </w:rPr>
        <w:t>Abigail Noko</w:t>
      </w:r>
      <w:r>
        <w:rPr>
          <w:sz w:val="28"/>
          <w:szCs w:val="28"/>
        </w:rPr>
        <w:t>,</w:t>
      </w:r>
      <w:r w:rsidRPr="008D373E">
        <w:rPr>
          <w:sz w:val="28"/>
          <w:szCs w:val="28"/>
        </w:rPr>
        <w:t xml:space="preserve"> </w:t>
      </w:r>
      <w:r w:rsidRPr="00672460">
        <w:rPr>
          <w:sz w:val="28"/>
          <w:szCs w:val="28"/>
        </w:rPr>
        <w:t xml:space="preserve">OHCHR Regional Representative for Southern Africa </w:t>
      </w:r>
    </w:p>
    <w:p w14:paraId="1867AC9C" w14:textId="5C55A87F" w:rsidR="00814AC0" w:rsidRDefault="00814AC0" w:rsidP="00814AC0">
      <w:pPr>
        <w:spacing w:after="0" w:line="240" w:lineRule="auto"/>
        <w:jc w:val="both"/>
        <w:rPr>
          <w:sz w:val="28"/>
          <w:szCs w:val="28"/>
        </w:rPr>
      </w:pPr>
    </w:p>
    <w:p w14:paraId="5D2E0972" w14:textId="7C9A28C1" w:rsidR="00814AC0" w:rsidRDefault="00814AC0" w:rsidP="00814AC0">
      <w:pPr>
        <w:spacing w:after="0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14AC0">
        <w:rPr>
          <w:b/>
          <w:bCs/>
          <w:sz w:val="28"/>
          <w:szCs w:val="28"/>
        </w:rPr>
        <w:t xml:space="preserve">Anis </w:t>
      </w:r>
      <w:proofErr w:type="spellStart"/>
      <w:r w:rsidRPr="00814AC0">
        <w:rPr>
          <w:b/>
          <w:bCs/>
          <w:sz w:val="28"/>
          <w:szCs w:val="28"/>
        </w:rPr>
        <w:t>Anani</w:t>
      </w:r>
      <w:proofErr w:type="spellEnd"/>
      <w:r w:rsidRPr="00485A4F">
        <w:rPr>
          <w:rFonts w:asciiTheme="minorHAnsi" w:hAnsiTheme="minorHAnsi" w:cstheme="minorHAnsi"/>
          <w:b/>
          <w:bCs/>
          <w:color w:val="0D0D0D" w:themeColor="text1" w:themeTint="F2"/>
          <w:sz w:val="28"/>
          <w:szCs w:val="28"/>
        </w:rPr>
        <w:t>,</w:t>
      </w:r>
      <w:r w:rsidRPr="00485A4F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</w:t>
      </w:r>
      <w:r w:rsidR="00485A4F" w:rsidRPr="00485A4F">
        <w:rPr>
          <w:rFonts w:asciiTheme="minorHAnsi" w:hAnsiTheme="minorHAnsi" w:cstheme="minorHAnsi"/>
          <w:color w:val="0D0D0D" w:themeColor="text1" w:themeTint="F2"/>
          <w:sz w:val="28"/>
          <w:szCs w:val="28"/>
          <w:shd w:val="clear" w:color="auto" w:fill="FFFFFF"/>
        </w:rPr>
        <w:t>Officer in Charge, MENA Section</w:t>
      </w:r>
      <w:r w:rsidR="00485A4F" w:rsidRPr="00485A4F">
        <w:rPr>
          <w:rFonts w:asciiTheme="minorHAnsi" w:hAnsiTheme="minorHAnsi" w:cstheme="minorHAnsi"/>
          <w:color w:val="0D0D0D" w:themeColor="text1" w:themeTint="F2"/>
          <w:sz w:val="28"/>
          <w:szCs w:val="28"/>
          <w:shd w:val="clear" w:color="auto" w:fill="FFFFFF"/>
        </w:rPr>
        <w:t>,</w:t>
      </w:r>
      <w:r w:rsidR="00485A4F" w:rsidRPr="00485A4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814AC0">
        <w:rPr>
          <w:color w:val="000000" w:themeColor="text1"/>
          <w:sz w:val="28"/>
          <w:szCs w:val="28"/>
          <w:shd w:val="clear" w:color="auto" w:fill="FFFFFF"/>
        </w:rPr>
        <w:t>OHCHR</w:t>
      </w:r>
    </w:p>
    <w:p w14:paraId="1CF78C26" w14:textId="77777777" w:rsidR="00AF6F8C" w:rsidRPr="00672460" w:rsidRDefault="00AF6F8C" w:rsidP="00814AC0">
      <w:pPr>
        <w:spacing w:after="0" w:line="240" w:lineRule="auto"/>
        <w:jc w:val="both"/>
        <w:rPr>
          <w:sz w:val="28"/>
          <w:szCs w:val="28"/>
        </w:rPr>
      </w:pPr>
    </w:p>
    <w:p w14:paraId="35EBA304" w14:textId="1D92E6AD" w:rsidR="00A517C8" w:rsidRPr="00A517C8" w:rsidRDefault="00A517C8" w:rsidP="00A517C8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A517C8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Benjamin Hounton,</w:t>
      </w:r>
      <w:r w:rsidRPr="00A517C8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  <w:lang w:eastAsia="en-US"/>
        </w:rPr>
        <w:t> 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en-US"/>
        </w:rPr>
        <w:t>D</w:t>
      </w:r>
      <w:r w:rsidRPr="00A517C8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eputy 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en-US"/>
        </w:rPr>
        <w:t>R</w:t>
      </w:r>
      <w:r w:rsidRPr="00A517C8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egional 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en-US"/>
        </w:rPr>
        <w:t>R</w:t>
      </w:r>
      <w:r w:rsidRPr="00A517C8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epresentative and OIC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en-US"/>
        </w:rPr>
        <w:t xml:space="preserve"> of</w:t>
      </w:r>
      <w:r w:rsidRPr="00A517C8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 </w:t>
      </w:r>
      <w:r w:rsidRPr="00A517C8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OHCHR Regional Office for Western Africa</w:t>
      </w:r>
    </w:p>
    <w:p w14:paraId="55253F54" w14:textId="77329748" w:rsidR="00672460" w:rsidRPr="00672460" w:rsidRDefault="00672460" w:rsidP="00672460">
      <w:pPr>
        <w:spacing w:after="0" w:line="240" w:lineRule="auto"/>
        <w:jc w:val="both"/>
        <w:rPr>
          <w:sz w:val="28"/>
          <w:szCs w:val="28"/>
        </w:rPr>
      </w:pPr>
    </w:p>
    <w:p w14:paraId="49E1D159" w14:textId="7D9BAD55" w:rsidR="00672460" w:rsidRPr="00AF6F8C" w:rsidRDefault="00814AC0" w:rsidP="00672460">
      <w:pPr>
        <w:spacing w:after="0" w:line="240" w:lineRule="auto"/>
        <w:jc w:val="both"/>
        <w:rPr>
          <w:color w:val="000000"/>
          <w:sz w:val="28"/>
          <w:szCs w:val="28"/>
        </w:rPr>
      </w:pPr>
      <w:r w:rsidRPr="00814AC0">
        <w:rPr>
          <w:b/>
          <w:bCs/>
          <w:color w:val="000000"/>
          <w:sz w:val="28"/>
          <w:szCs w:val="28"/>
        </w:rPr>
        <w:t xml:space="preserve">Marcel </w:t>
      </w:r>
      <w:proofErr w:type="spellStart"/>
      <w:r w:rsidRPr="00814AC0">
        <w:rPr>
          <w:b/>
          <w:bCs/>
          <w:color w:val="000000"/>
          <w:sz w:val="28"/>
          <w:szCs w:val="28"/>
        </w:rPr>
        <w:t>Akpovo</w:t>
      </w:r>
      <w:proofErr w:type="spellEnd"/>
      <w:r w:rsidRPr="00814AC0">
        <w:rPr>
          <w:color w:val="000000"/>
          <w:sz w:val="28"/>
          <w:szCs w:val="28"/>
        </w:rPr>
        <w:t xml:space="preserve">, OHCHR Regional Representative for East Africa and to the African Union </w:t>
      </w:r>
    </w:p>
    <w:p w14:paraId="217DDD03" w14:textId="418E0F89" w:rsidR="00672460" w:rsidRPr="00672460" w:rsidRDefault="00672460" w:rsidP="00672460">
      <w:pPr>
        <w:spacing w:after="0" w:line="240" w:lineRule="auto"/>
        <w:jc w:val="both"/>
        <w:rPr>
          <w:sz w:val="28"/>
          <w:szCs w:val="28"/>
        </w:rPr>
      </w:pPr>
    </w:p>
    <w:p w14:paraId="6F721DA2" w14:textId="3B52395B" w:rsidR="00672460" w:rsidRPr="00672460" w:rsidRDefault="00672460" w:rsidP="00672460">
      <w:pPr>
        <w:spacing w:after="0" w:line="240" w:lineRule="auto"/>
        <w:jc w:val="both"/>
        <w:rPr>
          <w:sz w:val="28"/>
          <w:szCs w:val="28"/>
        </w:rPr>
      </w:pPr>
      <w:r w:rsidRPr="00517775">
        <w:rPr>
          <w:b/>
          <w:sz w:val="28"/>
          <w:szCs w:val="28"/>
        </w:rPr>
        <w:t>Fernand de Varennes</w:t>
      </w:r>
      <w:r w:rsidRPr="00672460">
        <w:rPr>
          <w:sz w:val="28"/>
          <w:szCs w:val="28"/>
        </w:rPr>
        <w:t>, UN Special Rapporteur on Minority issues</w:t>
      </w:r>
    </w:p>
    <w:p w14:paraId="0B4236AF" w14:textId="77777777" w:rsidR="00C82810" w:rsidRPr="00C82810" w:rsidRDefault="00C82810" w:rsidP="00397FD5">
      <w:pPr>
        <w:spacing w:after="0" w:line="240" w:lineRule="auto"/>
        <w:jc w:val="both"/>
        <w:rPr>
          <w:i/>
          <w:sz w:val="28"/>
          <w:szCs w:val="28"/>
        </w:rPr>
      </w:pPr>
    </w:p>
    <w:p w14:paraId="5A26B5B4" w14:textId="77777777" w:rsidR="00C82810" w:rsidRPr="00C82810" w:rsidRDefault="00C82810" w:rsidP="00C82810">
      <w:pPr>
        <w:spacing w:after="0" w:line="240" w:lineRule="auto"/>
        <w:jc w:val="both"/>
        <w:rPr>
          <w:i/>
          <w:sz w:val="28"/>
          <w:szCs w:val="28"/>
        </w:rPr>
      </w:pPr>
      <w:r w:rsidRPr="00C82810">
        <w:rPr>
          <w:i/>
          <w:sz w:val="28"/>
          <w:szCs w:val="28"/>
        </w:rPr>
        <w:t>Rules and Guide to Proceedings</w:t>
      </w:r>
    </w:p>
    <w:p w14:paraId="1A159714" w14:textId="77777777" w:rsidR="00C82810" w:rsidRPr="00C82810" w:rsidRDefault="00C82810" w:rsidP="00C82810">
      <w:pPr>
        <w:spacing w:after="0" w:line="240" w:lineRule="auto"/>
        <w:jc w:val="both"/>
        <w:rPr>
          <w:i/>
          <w:sz w:val="28"/>
          <w:szCs w:val="28"/>
        </w:rPr>
      </w:pPr>
    </w:p>
    <w:p w14:paraId="06389A7D" w14:textId="4951A831" w:rsidR="00C82810" w:rsidRPr="00C82810" w:rsidRDefault="00C82810" w:rsidP="00C82810">
      <w:pPr>
        <w:spacing w:after="0" w:line="240" w:lineRule="auto"/>
        <w:jc w:val="both"/>
        <w:rPr>
          <w:i/>
          <w:sz w:val="28"/>
          <w:szCs w:val="28"/>
        </w:rPr>
      </w:pPr>
      <w:r w:rsidRPr="00C82810">
        <w:rPr>
          <w:b/>
          <w:i/>
          <w:sz w:val="28"/>
          <w:szCs w:val="28"/>
        </w:rPr>
        <w:t>Anna-Mária Bíró</w:t>
      </w:r>
      <w:r w:rsidRPr="00C82810">
        <w:rPr>
          <w:i/>
          <w:sz w:val="28"/>
          <w:szCs w:val="28"/>
        </w:rPr>
        <w:t>, Director of the Tom Lantos Institute, will set-out the process and explain the rules of proceedings for the forthcoming sessions.</w:t>
      </w:r>
    </w:p>
    <w:p w14:paraId="7B2CCCBE" w14:textId="7B046C13" w:rsidR="0050292D" w:rsidRPr="00C82810" w:rsidRDefault="0050292D" w:rsidP="0050292D">
      <w:pPr>
        <w:spacing w:after="0" w:line="240" w:lineRule="auto"/>
        <w:jc w:val="both"/>
        <w:rPr>
          <w:sz w:val="28"/>
          <w:szCs w:val="28"/>
        </w:rPr>
      </w:pPr>
      <w:r w:rsidRPr="00C82810">
        <w:rPr>
          <w:sz w:val="28"/>
          <w:szCs w:val="28"/>
        </w:rPr>
        <w:tab/>
      </w:r>
      <w:r w:rsidRPr="00C82810">
        <w:rPr>
          <w:sz w:val="28"/>
          <w:szCs w:val="28"/>
        </w:rPr>
        <w:tab/>
      </w:r>
    </w:p>
    <w:p w14:paraId="047FA123" w14:textId="0CD84E46" w:rsidR="00742F1B" w:rsidRPr="00C82810" w:rsidRDefault="006D2E5E" w:rsidP="00C82810">
      <w:pPr>
        <w:spacing w:after="0" w:line="240" w:lineRule="auto"/>
        <w:ind w:left="1440"/>
        <w:jc w:val="both"/>
        <w:rPr>
          <w:b/>
          <w:color w:val="000000"/>
          <w:sz w:val="28"/>
          <w:szCs w:val="28"/>
        </w:rPr>
      </w:pPr>
      <w:r w:rsidRPr="00C82810">
        <w:rPr>
          <w:sz w:val="28"/>
          <w:szCs w:val="28"/>
        </w:rPr>
        <w:tab/>
      </w:r>
      <w:r w:rsidR="009D69FA" w:rsidRPr="00C82810">
        <w:rPr>
          <w:sz w:val="28"/>
          <w:szCs w:val="28"/>
        </w:rPr>
        <w:tab/>
      </w:r>
      <w:r w:rsidR="005D7BE6" w:rsidRPr="00C82810">
        <w:rPr>
          <w:sz w:val="28"/>
          <w:szCs w:val="28"/>
        </w:rPr>
        <w:tab/>
      </w:r>
      <w:r w:rsidR="005D7BE6" w:rsidRPr="00C82810">
        <w:rPr>
          <w:sz w:val="28"/>
          <w:szCs w:val="28"/>
        </w:rPr>
        <w:tab/>
      </w:r>
    </w:p>
    <w:p w14:paraId="123BAAC9" w14:textId="573319AA" w:rsidR="00703C5D" w:rsidRDefault="000B3866">
      <w:pPr>
        <w:jc w:val="both"/>
        <w:rPr>
          <w:b/>
          <w:sz w:val="28"/>
          <w:szCs w:val="28"/>
          <w:u w:val="single"/>
        </w:rPr>
      </w:pPr>
      <w:r w:rsidRPr="00C82810">
        <w:rPr>
          <w:b/>
          <w:sz w:val="28"/>
          <w:szCs w:val="28"/>
        </w:rPr>
        <w:t>1</w:t>
      </w:r>
      <w:r w:rsidR="00E16F28">
        <w:rPr>
          <w:b/>
          <w:sz w:val="28"/>
          <w:szCs w:val="28"/>
        </w:rPr>
        <w:t>1</w:t>
      </w:r>
      <w:r w:rsidR="00552313">
        <w:rPr>
          <w:b/>
          <w:sz w:val="28"/>
          <w:szCs w:val="28"/>
        </w:rPr>
        <w:t>:00</w:t>
      </w:r>
      <w:r w:rsidR="00C82810">
        <w:rPr>
          <w:b/>
          <w:sz w:val="28"/>
          <w:szCs w:val="28"/>
        </w:rPr>
        <w:t xml:space="preserve"> </w:t>
      </w:r>
      <w:r w:rsidRPr="00C82810">
        <w:rPr>
          <w:b/>
          <w:sz w:val="28"/>
          <w:szCs w:val="28"/>
        </w:rPr>
        <w:t>-</w:t>
      </w:r>
      <w:r w:rsidR="00C82810">
        <w:rPr>
          <w:b/>
          <w:sz w:val="28"/>
          <w:szCs w:val="28"/>
        </w:rPr>
        <w:t xml:space="preserve"> </w:t>
      </w:r>
      <w:r w:rsidR="00E16F28">
        <w:rPr>
          <w:b/>
          <w:sz w:val="28"/>
          <w:szCs w:val="28"/>
        </w:rPr>
        <w:t>11</w:t>
      </w:r>
      <w:r w:rsidRPr="00C82810">
        <w:rPr>
          <w:b/>
          <w:sz w:val="28"/>
          <w:szCs w:val="28"/>
        </w:rPr>
        <w:t>:30</w:t>
      </w:r>
      <w:r w:rsidR="00703C5D" w:rsidRPr="00C82810">
        <w:rPr>
          <w:b/>
          <w:sz w:val="28"/>
          <w:szCs w:val="28"/>
        </w:rPr>
        <w:t xml:space="preserve"> </w:t>
      </w:r>
      <w:r w:rsidR="00C82810" w:rsidRPr="00C82810">
        <w:rPr>
          <w:b/>
          <w:sz w:val="28"/>
          <w:szCs w:val="28"/>
        </w:rPr>
        <w:tab/>
      </w:r>
      <w:r w:rsidR="00E40E68" w:rsidRPr="00C82810">
        <w:rPr>
          <w:b/>
          <w:sz w:val="28"/>
          <w:szCs w:val="28"/>
        </w:rPr>
        <w:tab/>
      </w:r>
      <w:r w:rsidR="00C82810">
        <w:rPr>
          <w:b/>
          <w:sz w:val="28"/>
          <w:szCs w:val="28"/>
        </w:rPr>
        <w:tab/>
      </w:r>
      <w:r w:rsidRPr="00C82810">
        <w:rPr>
          <w:b/>
          <w:sz w:val="28"/>
          <w:szCs w:val="28"/>
          <w:u w:val="single"/>
        </w:rPr>
        <w:t xml:space="preserve">Technical </w:t>
      </w:r>
      <w:r w:rsidR="00703C5D" w:rsidRPr="00C82810">
        <w:rPr>
          <w:b/>
          <w:sz w:val="28"/>
          <w:szCs w:val="28"/>
          <w:u w:val="single"/>
        </w:rPr>
        <w:t>Break</w:t>
      </w:r>
    </w:p>
    <w:p w14:paraId="5CD0608B" w14:textId="65178D95" w:rsidR="00C82810" w:rsidRDefault="00C828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F9CE785" w14:textId="77777777" w:rsidR="000E370B" w:rsidRDefault="00E16F28" w:rsidP="00C82810">
      <w:pPr>
        <w:ind w:left="3600" w:hanging="36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11</w:t>
      </w:r>
      <w:r w:rsidR="00C82810" w:rsidRPr="00C82810">
        <w:rPr>
          <w:b/>
          <w:sz w:val="28"/>
          <w:szCs w:val="28"/>
        </w:rPr>
        <w:t>:30</w:t>
      </w:r>
      <w:r w:rsidR="00C82810">
        <w:rPr>
          <w:b/>
          <w:sz w:val="28"/>
          <w:szCs w:val="28"/>
        </w:rPr>
        <w:t xml:space="preserve"> </w:t>
      </w:r>
      <w:r w:rsidR="00C82810" w:rsidRPr="00C82810">
        <w:rPr>
          <w:b/>
          <w:sz w:val="28"/>
          <w:szCs w:val="28"/>
        </w:rPr>
        <w:t>-</w:t>
      </w:r>
      <w:r w:rsidR="00C828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  <w:r w:rsidR="00C82810" w:rsidRPr="00C82810">
        <w:rPr>
          <w:b/>
          <w:sz w:val="28"/>
          <w:szCs w:val="28"/>
        </w:rPr>
        <w:t>:30</w:t>
      </w:r>
      <w:r w:rsidR="00C82810">
        <w:rPr>
          <w:b/>
          <w:sz w:val="28"/>
          <w:szCs w:val="28"/>
        </w:rPr>
        <w:tab/>
      </w:r>
      <w:r w:rsidR="00C82810" w:rsidRPr="00C82810">
        <w:rPr>
          <w:b/>
          <w:sz w:val="28"/>
          <w:szCs w:val="28"/>
          <w:u w:val="single"/>
        </w:rPr>
        <w:t>Thematic Session 1: Normative framework: existing norms and interpretations</w:t>
      </w:r>
      <w:r w:rsidR="00C82810" w:rsidRPr="00C82810">
        <w:rPr>
          <w:b/>
          <w:sz w:val="28"/>
          <w:szCs w:val="28"/>
          <w:u w:val="single"/>
        </w:rPr>
        <w:tab/>
      </w:r>
    </w:p>
    <w:p w14:paraId="5AA3C2FD" w14:textId="77777777" w:rsidR="000E370B" w:rsidRDefault="000E370B" w:rsidP="000E370B">
      <w:pPr>
        <w:ind w:left="3600" w:hanging="3600"/>
        <w:jc w:val="both"/>
        <w:rPr>
          <w:i/>
          <w:sz w:val="28"/>
          <w:szCs w:val="28"/>
        </w:rPr>
      </w:pPr>
    </w:p>
    <w:p w14:paraId="6D538E4C" w14:textId="1072C2B0" w:rsidR="000E370B" w:rsidRDefault="000E370B" w:rsidP="000E370B">
      <w:pPr>
        <w:ind w:left="3600" w:hanging="3600"/>
        <w:jc w:val="both"/>
        <w:rPr>
          <w:sz w:val="28"/>
          <w:szCs w:val="28"/>
        </w:rPr>
      </w:pPr>
      <w:r w:rsidRPr="000E370B">
        <w:rPr>
          <w:i/>
          <w:sz w:val="28"/>
          <w:szCs w:val="28"/>
        </w:rPr>
        <w:t xml:space="preserve">Moderator: </w:t>
      </w:r>
      <w:r>
        <w:rPr>
          <w:i/>
          <w:sz w:val="28"/>
          <w:szCs w:val="28"/>
        </w:rPr>
        <w:tab/>
      </w:r>
      <w:r w:rsidRPr="00552313">
        <w:rPr>
          <w:b/>
          <w:sz w:val="28"/>
          <w:szCs w:val="28"/>
        </w:rPr>
        <w:t xml:space="preserve">Fasil </w:t>
      </w:r>
      <w:proofErr w:type="spellStart"/>
      <w:r w:rsidRPr="00552313">
        <w:rPr>
          <w:b/>
          <w:sz w:val="28"/>
          <w:szCs w:val="28"/>
        </w:rPr>
        <w:t>Mulatu</w:t>
      </w:r>
      <w:proofErr w:type="spellEnd"/>
      <w:r w:rsidRPr="00552313">
        <w:rPr>
          <w:b/>
          <w:sz w:val="28"/>
          <w:szCs w:val="28"/>
        </w:rPr>
        <w:t xml:space="preserve"> </w:t>
      </w:r>
      <w:proofErr w:type="spellStart"/>
      <w:r w:rsidRPr="00552313">
        <w:rPr>
          <w:b/>
          <w:sz w:val="28"/>
          <w:szCs w:val="28"/>
        </w:rPr>
        <w:t>Gessesse</w:t>
      </w:r>
      <w:proofErr w:type="spellEnd"/>
      <w:r w:rsidRPr="00552313">
        <w:rPr>
          <w:sz w:val="28"/>
          <w:szCs w:val="28"/>
        </w:rPr>
        <w:t xml:space="preserve">, chair of </w:t>
      </w:r>
      <w:proofErr w:type="spellStart"/>
      <w:r w:rsidRPr="00552313">
        <w:rPr>
          <w:sz w:val="28"/>
          <w:szCs w:val="28"/>
        </w:rPr>
        <w:t>Center</w:t>
      </w:r>
      <w:proofErr w:type="spellEnd"/>
      <w:r w:rsidRPr="00552313">
        <w:rPr>
          <w:sz w:val="28"/>
          <w:szCs w:val="28"/>
        </w:rPr>
        <w:t xml:space="preserve"> for Human Rights, Addis Ababa University</w:t>
      </w:r>
    </w:p>
    <w:p w14:paraId="00891355" w14:textId="07FBCDC6" w:rsidR="000E370B" w:rsidRPr="00552313" w:rsidRDefault="00997653" w:rsidP="00997653">
      <w:pPr>
        <w:ind w:left="3600" w:hanging="3600"/>
        <w:jc w:val="both"/>
        <w:rPr>
          <w:sz w:val="28"/>
          <w:szCs w:val="28"/>
        </w:rPr>
      </w:pPr>
      <w:r>
        <w:rPr>
          <w:i/>
          <w:sz w:val="28"/>
          <w:szCs w:val="28"/>
        </w:rPr>
        <w:t>Experts:</w:t>
      </w:r>
      <w:r>
        <w:rPr>
          <w:i/>
          <w:sz w:val="28"/>
          <w:szCs w:val="28"/>
        </w:rPr>
        <w:tab/>
      </w:r>
      <w:r w:rsidR="000E370B" w:rsidRPr="00552313">
        <w:rPr>
          <w:b/>
          <w:sz w:val="28"/>
          <w:szCs w:val="28"/>
        </w:rPr>
        <w:t>Bertus De Villiers</w:t>
      </w:r>
      <w:r w:rsidR="000E370B" w:rsidRPr="00552313">
        <w:rPr>
          <w:sz w:val="28"/>
          <w:szCs w:val="28"/>
        </w:rPr>
        <w:t>, adjunct Professor Curtin Law School</w:t>
      </w:r>
    </w:p>
    <w:p w14:paraId="3986D912" w14:textId="19E4581D" w:rsidR="000E370B" w:rsidRPr="00552313" w:rsidRDefault="000E370B" w:rsidP="000E370B">
      <w:pPr>
        <w:ind w:left="3600"/>
        <w:jc w:val="both"/>
        <w:rPr>
          <w:sz w:val="28"/>
          <w:szCs w:val="28"/>
        </w:rPr>
      </w:pPr>
      <w:r w:rsidRPr="00552313">
        <w:rPr>
          <w:b/>
          <w:sz w:val="28"/>
          <w:szCs w:val="28"/>
        </w:rPr>
        <w:t>Beza Dessalegn</w:t>
      </w:r>
      <w:r w:rsidRPr="00552313">
        <w:rPr>
          <w:sz w:val="28"/>
          <w:szCs w:val="28"/>
        </w:rPr>
        <w:t>, Assistant Professor, Hawassa University</w:t>
      </w:r>
    </w:p>
    <w:p w14:paraId="620FEC3E" w14:textId="0281180A" w:rsidR="000E370B" w:rsidRDefault="000E370B" w:rsidP="000E370B">
      <w:pPr>
        <w:ind w:left="3600"/>
        <w:jc w:val="both"/>
        <w:rPr>
          <w:sz w:val="28"/>
          <w:szCs w:val="28"/>
        </w:rPr>
      </w:pPr>
      <w:r w:rsidRPr="00552313">
        <w:rPr>
          <w:b/>
          <w:sz w:val="28"/>
          <w:szCs w:val="28"/>
        </w:rPr>
        <w:t>Laila Alodaat</w:t>
      </w:r>
      <w:r w:rsidRPr="00552313">
        <w:rPr>
          <w:sz w:val="28"/>
          <w:szCs w:val="28"/>
        </w:rPr>
        <w:t>, Deputy Secretary-General, Women’s International League for Peace and Freedom</w:t>
      </w:r>
    </w:p>
    <w:p w14:paraId="2D83EA36" w14:textId="77777777" w:rsidR="000E370B" w:rsidRPr="000E370B" w:rsidRDefault="000E370B" w:rsidP="000E370B">
      <w:pPr>
        <w:ind w:left="3600"/>
        <w:jc w:val="both"/>
        <w:rPr>
          <w:sz w:val="28"/>
          <w:szCs w:val="28"/>
        </w:rPr>
      </w:pPr>
    </w:p>
    <w:p w14:paraId="5BF4A602" w14:textId="77781626" w:rsidR="00070D6D" w:rsidRDefault="00E16F2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13</w:t>
      </w:r>
      <w:r w:rsidR="00C82810">
        <w:rPr>
          <w:b/>
          <w:sz w:val="28"/>
          <w:szCs w:val="28"/>
        </w:rPr>
        <w:t>:3</w:t>
      </w:r>
      <w:r w:rsidR="00791B53" w:rsidRPr="00C8281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- 14</w:t>
      </w:r>
      <w:r w:rsidR="00C82810">
        <w:rPr>
          <w:b/>
          <w:sz w:val="28"/>
          <w:szCs w:val="28"/>
        </w:rPr>
        <w:t>:3</w:t>
      </w:r>
      <w:r w:rsidR="000B3866" w:rsidRPr="00C82810">
        <w:rPr>
          <w:b/>
          <w:sz w:val="28"/>
          <w:szCs w:val="28"/>
        </w:rPr>
        <w:t>0</w:t>
      </w:r>
      <w:r w:rsidR="00EC2B3A" w:rsidRPr="00C82810">
        <w:rPr>
          <w:b/>
          <w:sz w:val="28"/>
          <w:szCs w:val="28"/>
        </w:rPr>
        <w:t xml:space="preserve"> </w:t>
      </w:r>
      <w:r w:rsidR="00C82810">
        <w:rPr>
          <w:b/>
          <w:sz w:val="28"/>
          <w:szCs w:val="28"/>
        </w:rPr>
        <w:tab/>
      </w:r>
      <w:r w:rsidR="00C82810">
        <w:rPr>
          <w:b/>
          <w:sz w:val="28"/>
          <w:szCs w:val="28"/>
        </w:rPr>
        <w:tab/>
      </w:r>
      <w:r w:rsidR="00C82810">
        <w:rPr>
          <w:b/>
          <w:sz w:val="28"/>
          <w:szCs w:val="28"/>
        </w:rPr>
        <w:tab/>
      </w:r>
      <w:r w:rsidR="007D3FD4" w:rsidRPr="00C82810">
        <w:rPr>
          <w:b/>
          <w:sz w:val="28"/>
          <w:szCs w:val="28"/>
          <w:u w:val="single"/>
        </w:rPr>
        <w:t>Break</w:t>
      </w:r>
    </w:p>
    <w:p w14:paraId="54F6B254" w14:textId="77777777" w:rsidR="000E370B" w:rsidRPr="00C82810" w:rsidRDefault="000E370B">
      <w:pPr>
        <w:jc w:val="both"/>
        <w:rPr>
          <w:b/>
          <w:sz w:val="28"/>
          <w:szCs w:val="28"/>
        </w:rPr>
      </w:pPr>
    </w:p>
    <w:p w14:paraId="2F645710" w14:textId="2BBDE29A" w:rsidR="00C82810" w:rsidRDefault="0067305D" w:rsidP="00C82810">
      <w:pPr>
        <w:spacing w:line="258" w:lineRule="auto"/>
        <w:ind w:left="3600" w:hanging="3600"/>
        <w:textDirection w:val="btLr"/>
        <w:rPr>
          <w:b/>
          <w:color w:val="000000"/>
          <w:sz w:val="28"/>
          <w:u w:val="single"/>
        </w:rPr>
      </w:pPr>
      <w:r w:rsidRPr="00C82810">
        <w:rPr>
          <w:b/>
          <w:sz w:val="28"/>
          <w:szCs w:val="28"/>
        </w:rPr>
        <w:t>1</w:t>
      </w:r>
      <w:r w:rsidR="00E16F28">
        <w:rPr>
          <w:b/>
          <w:sz w:val="28"/>
          <w:szCs w:val="28"/>
        </w:rPr>
        <w:t>4:30 - 16</w:t>
      </w:r>
      <w:r w:rsidR="00C82810">
        <w:rPr>
          <w:b/>
          <w:sz w:val="28"/>
          <w:szCs w:val="28"/>
        </w:rPr>
        <w:t>:30</w:t>
      </w:r>
      <w:r w:rsidR="00C82810">
        <w:rPr>
          <w:b/>
          <w:sz w:val="28"/>
          <w:szCs w:val="28"/>
        </w:rPr>
        <w:tab/>
      </w:r>
      <w:r w:rsidR="00C82810" w:rsidRPr="00C82810">
        <w:rPr>
          <w:b/>
          <w:color w:val="000000"/>
          <w:sz w:val="28"/>
          <w:u w:val="single"/>
        </w:rPr>
        <w:t>Thematic Session 2:  Implementation: Institutions, Mechanisms, Policies, and Programmes</w:t>
      </w:r>
    </w:p>
    <w:p w14:paraId="31AECC59" w14:textId="2F0671AD" w:rsidR="000E370B" w:rsidRPr="00234748" w:rsidRDefault="000E370B" w:rsidP="00672460">
      <w:pPr>
        <w:ind w:left="3600" w:hanging="3600"/>
        <w:jc w:val="both"/>
        <w:rPr>
          <w:sz w:val="28"/>
          <w:szCs w:val="28"/>
        </w:rPr>
      </w:pPr>
      <w:r w:rsidRPr="000E370B">
        <w:rPr>
          <w:i/>
          <w:sz w:val="28"/>
          <w:szCs w:val="28"/>
        </w:rPr>
        <w:t>Moderator:</w:t>
      </w:r>
      <w:r>
        <w:rPr>
          <w:b/>
          <w:sz w:val="28"/>
          <w:szCs w:val="28"/>
        </w:rPr>
        <w:tab/>
      </w:r>
      <w:r w:rsidR="00234748">
        <w:rPr>
          <w:b/>
          <w:sz w:val="28"/>
          <w:szCs w:val="28"/>
        </w:rPr>
        <w:t xml:space="preserve">Hannah Forster, </w:t>
      </w:r>
      <w:r w:rsidR="00234748">
        <w:rPr>
          <w:sz w:val="28"/>
          <w:szCs w:val="28"/>
        </w:rPr>
        <w:t xml:space="preserve">Executive Director, </w:t>
      </w:r>
      <w:r w:rsidR="00234748" w:rsidRPr="00234748">
        <w:rPr>
          <w:sz w:val="28"/>
          <w:szCs w:val="28"/>
        </w:rPr>
        <w:t>African Centre for Democracy and Human Rights Studies (ACDHRS)</w:t>
      </w:r>
    </w:p>
    <w:p w14:paraId="23DD409A" w14:textId="677FC88E" w:rsidR="00B90070" w:rsidRPr="00B90070" w:rsidRDefault="000E370B" w:rsidP="00B90070">
      <w:pPr>
        <w:ind w:left="3600" w:hanging="3600"/>
        <w:jc w:val="both"/>
        <w:rPr>
          <w:b/>
          <w:sz w:val="28"/>
          <w:szCs w:val="28"/>
        </w:rPr>
      </w:pPr>
      <w:r w:rsidRPr="00552313">
        <w:rPr>
          <w:i/>
          <w:sz w:val="28"/>
          <w:szCs w:val="28"/>
        </w:rPr>
        <w:t>Experts:</w:t>
      </w:r>
      <w:r w:rsidR="00B90070">
        <w:rPr>
          <w:b/>
          <w:sz w:val="28"/>
          <w:szCs w:val="28"/>
        </w:rPr>
        <w:tab/>
      </w:r>
      <w:r w:rsidR="00B90070" w:rsidRPr="00B90070">
        <w:rPr>
          <w:b/>
          <w:sz w:val="28"/>
          <w:szCs w:val="28"/>
        </w:rPr>
        <w:t xml:space="preserve">Timothy </w:t>
      </w:r>
      <w:proofErr w:type="spellStart"/>
      <w:r w:rsidR="00B90070" w:rsidRPr="00B90070">
        <w:rPr>
          <w:b/>
          <w:sz w:val="28"/>
          <w:szCs w:val="28"/>
        </w:rPr>
        <w:t>Pagonachi</w:t>
      </w:r>
      <w:proofErr w:type="spellEnd"/>
      <w:r w:rsidR="00B90070" w:rsidRPr="00B90070">
        <w:rPr>
          <w:b/>
          <w:sz w:val="28"/>
          <w:szCs w:val="28"/>
        </w:rPr>
        <w:t xml:space="preserve"> </w:t>
      </w:r>
      <w:proofErr w:type="spellStart"/>
      <w:r w:rsidR="00B90070" w:rsidRPr="00B90070">
        <w:rPr>
          <w:b/>
          <w:sz w:val="28"/>
          <w:szCs w:val="28"/>
        </w:rPr>
        <w:t>Mtambo</w:t>
      </w:r>
      <w:proofErr w:type="spellEnd"/>
      <w:r w:rsidR="00B90070">
        <w:rPr>
          <w:b/>
          <w:sz w:val="28"/>
          <w:szCs w:val="28"/>
        </w:rPr>
        <w:t xml:space="preserve">, </w:t>
      </w:r>
      <w:r w:rsidR="00B90070" w:rsidRPr="00B90070">
        <w:rPr>
          <w:sz w:val="28"/>
          <w:szCs w:val="28"/>
        </w:rPr>
        <w:t>Minister for Civic Education and National Unity, Malawi</w:t>
      </w:r>
    </w:p>
    <w:p w14:paraId="16E7C44F" w14:textId="153D9EA9" w:rsidR="000E370B" w:rsidRDefault="000E370B" w:rsidP="00B90070">
      <w:pPr>
        <w:ind w:left="3600"/>
        <w:jc w:val="both"/>
        <w:rPr>
          <w:b/>
          <w:sz w:val="28"/>
          <w:szCs w:val="28"/>
        </w:rPr>
      </w:pPr>
      <w:r w:rsidRPr="00552313">
        <w:rPr>
          <w:b/>
          <w:sz w:val="28"/>
          <w:szCs w:val="28"/>
        </w:rPr>
        <w:t xml:space="preserve">Agnes Kabajuni, </w:t>
      </w:r>
      <w:r w:rsidR="00204B13">
        <w:rPr>
          <w:sz w:val="28"/>
          <w:szCs w:val="28"/>
        </w:rPr>
        <w:t xml:space="preserve">Managing Director, </w:t>
      </w:r>
      <w:r w:rsidRPr="00552313">
        <w:rPr>
          <w:sz w:val="28"/>
          <w:szCs w:val="28"/>
        </w:rPr>
        <w:t>Mino</w:t>
      </w:r>
      <w:r w:rsidR="00204B13">
        <w:rPr>
          <w:sz w:val="28"/>
          <w:szCs w:val="28"/>
        </w:rPr>
        <w:t>rity Rights Group International –</w:t>
      </w:r>
      <w:r w:rsidRPr="00552313">
        <w:rPr>
          <w:sz w:val="28"/>
          <w:szCs w:val="28"/>
        </w:rPr>
        <w:t xml:space="preserve"> Africa</w:t>
      </w:r>
      <w:r w:rsidR="00204B13">
        <w:rPr>
          <w:sz w:val="28"/>
          <w:szCs w:val="28"/>
        </w:rPr>
        <w:t>,</w:t>
      </w:r>
      <w:r w:rsidRPr="00552313">
        <w:rPr>
          <w:sz w:val="28"/>
          <w:szCs w:val="28"/>
        </w:rPr>
        <w:t xml:space="preserve"> and Executive Director at Centre on Economic Social Cultural Rights in Africa</w:t>
      </w:r>
      <w:r w:rsidRPr="00552313">
        <w:rPr>
          <w:b/>
          <w:sz w:val="28"/>
          <w:szCs w:val="28"/>
        </w:rPr>
        <w:t xml:space="preserve"> </w:t>
      </w:r>
    </w:p>
    <w:p w14:paraId="45E32A59" w14:textId="05163BEF" w:rsidR="00204B13" w:rsidRPr="00204B13" w:rsidRDefault="00204B13" w:rsidP="00B90070">
      <w:pPr>
        <w:ind w:left="3600"/>
        <w:jc w:val="both"/>
        <w:rPr>
          <w:sz w:val="28"/>
          <w:szCs w:val="28"/>
        </w:rPr>
      </w:pPr>
      <w:r w:rsidRPr="00204B13">
        <w:rPr>
          <w:b/>
          <w:sz w:val="28"/>
          <w:szCs w:val="28"/>
        </w:rPr>
        <w:lastRenderedPageBreak/>
        <w:t xml:space="preserve">Felix </w:t>
      </w:r>
      <w:proofErr w:type="spellStart"/>
      <w:r w:rsidRPr="00204B13">
        <w:rPr>
          <w:b/>
          <w:sz w:val="28"/>
          <w:szCs w:val="28"/>
        </w:rPr>
        <w:t>Nkongho</w:t>
      </w:r>
      <w:proofErr w:type="spellEnd"/>
      <w:r>
        <w:rPr>
          <w:b/>
          <w:sz w:val="28"/>
          <w:szCs w:val="28"/>
        </w:rPr>
        <w:t xml:space="preserve">, </w:t>
      </w:r>
      <w:r w:rsidRPr="00204B13">
        <w:rPr>
          <w:sz w:val="28"/>
          <w:szCs w:val="28"/>
        </w:rPr>
        <w:t>Director, Centre for Human Rights and Democracy in Africa</w:t>
      </w:r>
    </w:p>
    <w:p w14:paraId="2EAAEA44" w14:textId="0A92E4C5" w:rsidR="000E370B" w:rsidRDefault="000E370B" w:rsidP="000E370B">
      <w:pPr>
        <w:spacing w:line="258" w:lineRule="auto"/>
        <w:ind w:left="3600"/>
        <w:textDirection w:val="btLr"/>
        <w:rPr>
          <w:sz w:val="28"/>
          <w:szCs w:val="28"/>
        </w:rPr>
      </w:pPr>
      <w:r w:rsidRPr="00552313">
        <w:rPr>
          <w:b/>
          <w:sz w:val="28"/>
          <w:szCs w:val="28"/>
        </w:rPr>
        <w:t xml:space="preserve">Hassan Jabareen, </w:t>
      </w:r>
      <w:r w:rsidRPr="00552313">
        <w:rPr>
          <w:sz w:val="28"/>
          <w:szCs w:val="28"/>
        </w:rPr>
        <w:t>Founder</w:t>
      </w:r>
      <w:r w:rsidR="00637041" w:rsidRPr="00552313">
        <w:rPr>
          <w:sz w:val="28"/>
          <w:szCs w:val="28"/>
        </w:rPr>
        <w:t xml:space="preserve"> and General Director,</w:t>
      </w:r>
      <w:r w:rsidRPr="00552313">
        <w:rPr>
          <w:sz w:val="28"/>
          <w:szCs w:val="28"/>
        </w:rPr>
        <w:t xml:space="preserve"> </w:t>
      </w:r>
      <w:proofErr w:type="spellStart"/>
      <w:r w:rsidRPr="00552313">
        <w:rPr>
          <w:sz w:val="28"/>
          <w:szCs w:val="28"/>
        </w:rPr>
        <w:t>Adalah</w:t>
      </w:r>
      <w:proofErr w:type="spellEnd"/>
      <w:r w:rsidRPr="000E370B">
        <w:rPr>
          <w:sz w:val="28"/>
          <w:szCs w:val="28"/>
        </w:rPr>
        <w:tab/>
      </w:r>
    </w:p>
    <w:p w14:paraId="1C92401D" w14:textId="18657B29" w:rsidR="000E370B" w:rsidRDefault="000E370B" w:rsidP="000E370B">
      <w:pPr>
        <w:spacing w:line="258" w:lineRule="auto"/>
        <w:ind w:left="3600"/>
        <w:textDirection w:val="btLr"/>
      </w:pPr>
    </w:p>
    <w:p w14:paraId="32B11D24" w14:textId="4BA54F10" w:rsidR="00E507F7" w:rsidRPr="00C82810" w:rsidRDefault="00095F08" w:rsidP="00C82810">
      <w:pPr>
        <w:spacing w:after="0"/>
        <w:jc w:val="both"/>
        <w:rPr>
          <w:b/>
          <w:sz w:val="28"/>
          <w:szCs w:val="28"/>
        </w:rPr>
      </w:pPr>
      <w:r w:rsidRPr="00C82810">
        <w:rPr>
          <w:b/>
          <w:sz w:val="28"/>
          <w:szCs w:val="28"/>
        </w:rPr>
        <w:tab/>
      </w:r>
    </w:p>
    <w:p w14:paraId="6D5C6C31" w14:textId="77777777" w:rsidR="00C82810" w:rsidRDefault="007D3FD4" w:rsidP="00C82810">
      <w:pPr>
        <w:jc w:val="both"/>
        <w:rPr>
          <w:b/>
          <w:sz w:val="28"/>
          <w:szCs w:val="28"/>
          <w:u w:val="single"/>
        </w:rPr>
      </w:pPr>
      <w:r w:rsidRPr="00C82810">
        <w:rPr>
          <w:b/>
          <w:sz w:val="28"/>
          <w:szCs w:val="28"/>
          <w:u w:val="single"/>
        </w:rPr>
        <w:t>Day 2</w:t>
      </w:r>
      <w:r w:rsidR="00C30633" w:rsidRPr="00C82810">
        <w:rPr>
          <w:b/>
          <w:sz w:val="28"/>
          <w:szCs w:val="28"/>
          <w:u w:val="single"/>
        </w:rPr>
        <w:t xml:space="preserve"> – Wednesday </w:t>
      </w:r>
      <w:r w:rsidR="00C82810">
        <w:rPr>
          <w:b/>
          <w:sz w:val="28"/>
          <w:szCs w:val="28"/>
          <w:u w:val="single"/>
        </w:rPr>
        <w:t>7</w:t>
      </w:r>
      <w:r w:rsidR="00C82810" w:rsidRPr="00C82810">
        <w:rPr>
          <w:b/>
          <w:sz w:val="28"/>
          <w:szCs w:val="28"/>
          <w:u w:val="single"/>
          <w:vertAlign w:val="superscript"/>
        </w:rPr>
        <w:t>th</w:t>
      </w:r>
      <w:r w:rsidR="00C82810">
        <w:rPr>
          <w:b/>
          <w:sz w:val="28"/>
          <w:szCs w:val="28"/>
          <w:u w:val="single"/>
        </w:rPr>
        <w:t xml:space="preserve"> September 2022</w:t>
      </w:r>
    </w:p>
    <w:p w14:paraId="1EFC93AB" w14:textId="77777777" w:rsidR="00C82810" w:rsidRDefault="00C82810" w:rsidP="00C82810">
      <w:pPr>
        <w:jc w:val="both"/>
        <w:rPr>
          <w:b/>
          <w:sz w:val="28"/>
          <w:szCs w:val="28"/>
          <w:u w:val="single"/>
        </w:rPr>
      </w:pPr>
    </w:p>
    <w:p w14:paraId="0D2A45CF" w14:textId="65D138E4" w:rsidR="00C82810" w:rsidRDefault="00E16F28" w:rsidP="00C82810">
      <w:pPr>
        <w:spacing w:line="258" w:lineRule="auto"/>
        <w:ind w:left="3600" w:hanging="3600"/>
        <w:jc w:val="both"/>
        <w:textDirection w:val="btLr"/>
        <w:rPr>
          <w:b/>
          <w:color w:val="000000"/>
          <w:sz w:val="28"/>
          <w:u w:val="single"/>
        </w:rPr>
      </w:pPr>
      <w:r>
        <w:rPr>
          <w:b/>
          <w:sz w:val="28"/>
          <w:szCs w:val="28"/>
        </w:rPr>
        <w:t>09</w:t>
      </w:r>
      <w:r w:rsidR="00C82810">
        <w:rPr>
          <w:b/>
          <w:sz w:val="28"/>
          <w:szCs w:val="28"/>
        </w:rPr>
        <w:t xml:space="preserve">:00 - </w:t>
      </w:r>
      <w:r>
        <w:rPr>
          <w:b/>
          <w:sz w:val="28"/>
          <w:szCs w:val="28"/>
        </w:rPr>
        <w:t>11</w:t>
      </w:r>
      <w:r w:rsidR="00C82810">
        <w:rPr>
          <w:b/>
          <w:sz w:val="28"/>
          <w:szCs w:val="28"/>
        </w:rPr>
        <w:t>:00</w:t>
      </w:r>
      <w:r w:rsidR="00C82810">
        <w:rPr>
          <w:b/>
          <w:sz w:val="28"/>
          <w:szCs w:val="28"/>
        </w:rPr>
        <w:tab/>
      </w:r>
      <w:r w:rsidR="00C82810" w:rsidRPr="00C82810">
        <w:rPr>
          <w:b/>
          <w:color w:val="000000"/>
          <w:sz w:val="28"/>
          <w:u w:val="single"/>
        </w:rPr>
        <w:t>Thematic Session 3: Minority participation as a procedural and substantive right and process</w:t>
      </w:r>
    </w:p>
    <w:p w14:paraId="43E9B6A5" w14:textId="267C3480" w:rsidR="000E370B" w:rsidRPr="000E370B" w:rsidRDefault="000E370B" w:rsidP="000E370B">
      <w:pPr>
        <w:spacing w:line="258" w:lineRule="auto"/>
        <w:ind w:left="3600" w:hanging="3600"/>
        <w:jc w:val="both"/>
        <w:textDirection w:val="btLr"/>
        <w:rPr>
          <w:sz w:val="28"/>
          <w:szCs w:val="28"/>
        </w:rPr>
      </w:pPr>
      <w:r w:rsidRPr="000E370B">
        <w:rPr>
          <w:i/>
          <w:sz w:val="28"/>
          <w:szCs w:val="28"/>
        </w:rPr>
        <w:t>Moderator:</w:t>
      </w:r>
      <w:r>
        <w:t xml:space="preserve"> </w:t>
      </w:r>
      <w:r>
        <w:tab/>
      </w:r>
      <w:proofErr w:type="spellStart"/>
      <w:r w:rsidRPr="00552313">
        <w:rPr>
          <w:b/>
          <w:sz w:val="28"/>
          <w:szCs w:val="28"/>
        </w:rPr>
        <w:t>Naji</w:t>
      </w:r>
      <w:proofErr w:type="spellEnd"/>
      <w:r w:rsidRPr="00552313">
        <w:rPr>
          <w:b/>
          <w:sz w:val="28"/>
          <w:szCs w:val="28"/>
        </w:rPr>
        <w:t xml:space="preserve"> Moula</w:t>
      </w:r>
      <w:r w:rsidR="00D23F64">
        <w:rPr>
          <w:b/>
          <w:sz w:val="28"/>
          <w:szCs w:val="28"/>
        </w:rPr>
        <w:t>y</w:t>
      </w:r>
      <w:r w:rsidRPr="00552313">
        <w:rPr>
          <w:b/>
          <w:sz w:val="28"/>
          <w:szCs w:val="28"/>
        </w:rPr>
        <w:t xml:space="preserve"> </w:t>
      </w:r>
      <w:proofErr w:type="spellStart"/>
      <w:r w:rsidRPr="00552313">
        <w:rPr>
          <w:b/>
          <w:sz w:val="28"/>
          <w:szCs w:val="28"/>
        </w:rPr>
        <w:t>Lahsen</w:t>
      </w:r>
      <w:proofErr w:type="spellEnd"/>
      <w:r w:rsidR="00637041" w:rsidRPr="00552313">
        <w:rPr>
          <w:sz w:val="28"/>
          <w:szCs w:val="28"/>
        </w:rPr>
        <w:t>, Executive Director,</w:t>
      </w:r>
      <w:r w:rsidRPr="00552313">
        <w:rPr>
          <w:sz w:val="28"/>
          <w:szCs w:val="28"/>
        </w:rPr>
        <w:t xml:space="preserve"> Network of the Independent Commission for Human Rights in North Africa</w:t>
      </w:r>
    </w:p>
    <w:p w14:paraId="16E5A4DE" w14:textId="012A5CAD" w:rsidR="000E370B" w:rsidRPr="00552313" w:rsidRDefault="000E370B" w:rsidP="000E370B">
      <w:pPr>
        <w:spacing w:line="258" w:lineRule="auto"/>
        <w:ind w:left="3600" w:hanging="3600"/>
        <w:jc w:val="both"/>
        <w:textDirection w:val="btLr"/>
        <w:rPr>
          <w:sz w:val="28"/>
          <w:szCs w:val="28"/>
        </w:rPr>
      </w:pPr>
      <w:r>
        <w:rPr>
          <w:i/>
          <w:sz w:val="28"/>
          <w:szCs w:val="28"/>
        </w:rPr>
        <w:t>Experts:</w:t>
      </w:r>
      <w:r>
        <w:rPr>
          <w:i/>
          <w:sz w:val="28"/>
          <w:szCs w:val="28"/>
        </w:rPr>
        <w:tab/>
      </w:r>
      <w:r w:rsidRPr="00552313">
        <w:rPr>
          <w:b/>
          <w:sz w:val="28"/>
          <w:szCs w:val="28"/>
        </w:rPr>
        <w:t>Kwadwo Appiagyei-Atua</w:t>
      </w:r>
      <w:r w:rsidRPr="00552313">
        <w:rPr>
          <w:sz w:val="28"/>
          <w:szCs w:val="28"/>
        </w:rPr>
        <w:t>, Associate Professor, School of Law, University of Ghana</w:t>
      </w:r>
    </w:p>
    <w:p w14:paraId="30B277A9" w14:textId="473E50E2" w:rsidR="000E370B" w:rsidRPr="00552313" w:rsidRDefault="000E370B" w:rsidP="000E370B">
      <w:pPr>
        <w:spacing w:line="258" w:lineRule="auto"/>
        <w:ind w:left="3600"/>
        <w:jc w:val="both"/>
        <w:textDirection w:val="btLr"/>
        <w:rPr>
          <w:sz w:val="28"/>
          <w:szCs w:val="28"/>
        </w:rPr>
      </w:pPr>
      <w:r w:rsidRPr="00552313">
        <w:rPr>
          <w:b/>
          <w:sz w:val="28"/>
          <w:szCs w:val="28"/>
        </w:rPr>
        <w:t>Inas Miloud</w:t>
      </w:r>
      <w:r w:rsidRPr="00552313">
        <w:rPr>
          <w:sz w:val="28"/>
          <w:szCs w:val="28"/>
        </w:rPr>
        <w:t xml:space="preserve">, </w:t>
      </w:r>
      <w:r w:rsidR="00637041" w:rsidRPr="00552313">
        <w:rPr>
          <w:sz w:val="28"/>
          <w:szCs w:val="28"/>
        </w:rPr>
        <w:t>Co-Founder and Chair of Board of Directors,</w:t>
      </w:r>
      <w:r w:rsidRPr="00552313">
        <w:rPr>
          <w:sz w:val="28"/>
          <w:szCs w:val="28"/>
        </w:rPr>
        <w:t xml:space="preserve"> T</w:t>
      </w:r>
      <w:r w:rsidR="00E40AD7" w:rsidRPr="00552313">
        <w:rPr>
          <w:sz w:val="28"/>
          <w:szCs w:val="28"/>
        </w:rPr>
        <w:t>amazight Women’s Movement</w:t>
      </w:r>
      <w:r w:rsidRPr="00552313">
        <w:rPr>
          <w:sz w:val="28"/>
          <w:szCs w:val="28"/>
        </w:rPr>
        <w:t xml:space="preserve"> </w:t>
      </w:r>
    </w:p>
    <w:p w14:paraId="281DA9F9" w14:textId="7877F044" w:rsidR="00060D89" w:rsidRDefault="000E370B" w:rsidP="000E370B">
      <w:pPr>
        <w:spacing w:line="258" w:lineRule="auto"/>
        <w:ind w:left="3600"/>
        <w:jc w:val="both"/>
        <w:textDirection w:val="btLr"/>
        <w:rPr>
          <w:sz w:val="28"/>
          <w:szCs w:val="28"/>
        </w:rPr>
      </w:pPr>
      <w:r w:rsidRPr="00552313">
        <w:rPr>
          <w:b/>
          <w:sz w:val="28"/>
          <w:szCs w:val="28"/>
        </w:rPr>
        <w:t>Mona Silavi</w:t>
      </w:r>
      <w:r w:rsidRPr="00552313">
        <w:rPr>
          <w:sz w:val="28"/>
          <w:szCs w:val="28"/>
        </w:rPr>
        <w:t xml:space="preserve">, </w:t>
      </w:r>
      <w:r w:rsidR="00060D89">
        <w:rPr>
          <w:sz w:val="28"/>
          <w:szCs w:val="28"/>
        </w:rPr>
        <w:t xml:space="preserve">Co-founder, </w:t>
      </w:r>
      <w:r w:rsidR="00060D89" w:rsidRPr="00060D89">
        <w:rPr>
          <w:sz w:val="28"/>
          <w:szCs w:val="28"/>
        </w:rPr>
        <w:t xml:space="preserve">Voice of </w:t>
      </w:r>
      <w:proofErr w:type="spellStart"/>
      <w:r w:rsidR="00060D89" w:rsidRPr="00060D89">
        <w:rPr>
          <w:sz w:val="28"/>
          <w:szCs w:val="28"/>
        </w:rPr>
        <w:t>Ahwazi</w:t>
      </w:r>
      <w:proofErr w:type="spellEnd"/>
      <w:r w:rsidR="00060D89" w:rsidRPr="00060D89">
        <w:rPr>
          <w:sz w:val="28"/>
          <w:szCs w:val="28"/>
        </w:rPr>
        <w:t xml:space="preserve"> Women</w:t>
      </w:r>
    </w:p>
    <w:p w14:paraId="268069A2" w14:textId="150E7A3F" w:rsidR="000E370B" w:rsidRPr="000E370B" w:rsidRDefault="000E370B" w:rsidP="000E370B">
      <w:pPr>
        <w:spacing w:line="258" w:lineRule="auto"/>
        <w:ind w:left="3600"/>
        <w:jc w:val="both"/>
        <w:textDirection w:val="btLr"/>
        <w:rPr>
          <w:sz w:val="28"/>
          <w:szCs w:val="28"/>
        </w:rPr>
      </w:pPr>
      <w:proofErr w:type="spellStart"/>
      <w:r w:rsidRPr="00552313">
        <w:rPr>
          <w:b/>
          <w:sz w:val="28"/>
          <w:szCs w:val="28"/>
        </w:rPr>
        <w:t>Awat</w:t>
      </w:r>
      <w:proofErr w:type="spellEnd"/>
      <w:r w:rsidRPr="00552313">
        <w:rPr>
          <w:b/>
          <w:sz w:val="28"/>
          <w:szCs w:val="28"/>
        </w:rPr>
        <w:t xml:space="preserve"> </w:t>
      </w:r>
      <w:proofErr w:type="spellStart"/>
      <w:r w:rsidRPr="00552313">
        <w:rPr>
          <w:b/>
          <w:sz w:val="28"/>
          <w:szCs w:val="28"/>
        </w:rPr>
        <w:t>Taieb</w:t>
      </w:r>
      <w:proofErr w:type="spellEnd"/>
      <w:r w:rsidRPr="00552313">
        <w:rPr>
          <w:sz w:val="28"/>
          <w:szCs w:val="28"/>
        </w:rPr>
        <w:t xml:space="preserve">, Co-founder, </w:t>
      </w:r>
      <w:proofErr w:type="spellStart"/>
      <w:r w:rsidRPr="00552313">
        <w:rPr>
          <w:sz w:val="28"/>
          <w:szCs w:val="28"/>
        </w:rPr>
        <w:t>Yesna</w:t>
      </w:r>
      <w:proofErr w:type="spellEnd"/>
      <w:r w:rsidRPr="00552313">
        <w:rPr>
          <w:sz w:val="28"/>
          <w:szCs w:val="28"/>
        </w:rPr>
        <w:t xml:space="preserve"> Organization for the Development of Zoroastrian Philosophy and representative of the Zoroastrians in the Ministry of Endowments and Religious Affairs in the Kurdistan Regional Government</w:t>
      </w:r>
    </w:p>
    <w:p w14:paraId="310BBE68" w14:textId="77777777" w:rsidR="00C82810" w:rsidRDefault="00C82810">
      <w:pPr>
        <w:jc w:val="both"/>
        <w:rPr>
          <w:b/>
          <w:sz w:val="28"/>
          <w:szCs w:val="28"/>
        </w:rPr>
      </w:pPr>
    </w:p>
    <w:p w14:paraId="1DF25789" w14:textId="75F7897A" w:rsidR="00C82810" w:rsidRDefault="00C82810" w:rsidP="00C8281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</w:t>
      </w:r>
      <w:r w:rsidR="00E16F28">
        <w:rPr>
          <w:b/>
          <w:sz w:val="28"/>
          <w:szCs w:val="28"/>
        </w:rPr>
        <w:t>1:00 - 12</w:t>
      </w:r>
      <w:r>
        <w:rPr>
          <w:b/>
          <w:sz w:val="28"/>
          <w:szCs w:val="28"/>
        </w:rPr>
        <w:t>:00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507F7" w:rsidRPr="00C82810">
        <w:rPr>
          <w:b/>
          <w:sz w:val="28"/>
          <w:szCs w:val="28"/>
          <w:u w:val="single"/>
        </w:rPr>
        <w:t>Break</w:t>
      </w:r>
    </w:p>
    <w:p w14:paraId="3FB60F28" w14:textId="77777777" w:rsidR="00C82810" w:rsidRDefault="00C82810" w:rsidP="00C82810">
      <w:pPr>
        <w:jc w:val="both"/>
        <w:rPr>
          <w:b/>
          <w:sz w:val="28"/>
          <w:szCs w:val="28"/>
          <w:u w:val="single"/>
        </w:rPr>
      </w:pPr>
    </w:p>
    <w:p w14:paraId="60229913" w14:textId="358334E6" w:rsidR="002A3582" w:rsidRPr="00C82810" w:rsidRDefault="00E16F28" w:rsidP="00C82810">
      <w:pPr>
        <w:ind w:left="3600" w:hanging="36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12:00 – 14</w:t>
      </w:r>
      <w:r w:rsidR="00C82810">
        <w:rPr>
          <w:b/>
          <w:sz w:val="28"/>
          <w:szCs w:val="28"/>
        </w:rPr>
        <w:t>:0</w:t>
      </w:r>
      <w:r w:rsidR="00990EE6" w:rsidRPr="00C82810">
        <w:rPr>
          <w:b/>
          <w:sz w:val="28"/>
          <w:szCs w:val="28"/>
        </w:rPr>
        <w:t>0</w:t>
      </w:r>
      <w:r w:rsidR="00527601" w:rsidRPr="00C82810">
        <w:rPr>
          <w:b/>
          <w:sz w:val="28"/>
          <w:szCs w:val="28"/>
        </w:rPr>
        <w:tab/>
      </w:r>
      <w:r w:rsidR="00C82810" w:rsidRPr="00C82810">
        <w:rPr>
          <w:b/>
          <w:sz w:val="28"/>
          <w:szCs w:val="28"/>
          <w:u w:val="single"/>
        </w:rPr>
        <w:t>Thematic Session 4: Moving Forward: Reforming the Protection and Implementation of the Minority Rights Framework</w:t>
      </w:r>
      <w:r w:rsidR="00D30219" w:rsidRPr="00C82810">
        <w:rPr>
          <w:b/>
          <w:sz w:val="28"/>
          <w:szCs w:val="28"/>
          <w:u w:val="single"/>
        </w:rPr>
        <w:t xml:space="preserve"> </w:t>
      </w:r>
    </w:p>
    <w:p w14:paraId="38CF2928" w14:textId="2E228614" w:rsidR="000E370B" w:rsidRPr="00552313" w:rsidRDefault="000E370B" w:rsidP="000E370B">
      <w:pPr>
        <w:ind w:left="3600" w:hanging="3600"/>
        <w:jc w:val="both"/>
        <w:rPr>
          <w:sz w:val="28"/>
          <w:szCs w:val="28"/>
        </w:rPr>
      </w:pPr>
      <w:r>
        <w:rPr>
          <w:i/>
          <w:sz w:val="28"/>
          <w:szCs w:val="28"/>
        </w:rPr>
        <w:t>Moderator:</w:t>
      </w:r>
      <w:r>
        <w:rPr>
          <w:sz w:val="28"/>
          <w:szCs w:val="28"/>
        </w:rPr>
        <w:tab/>
      </w:r>
      <w:r w:rsidRPr="00552313">
        <w:rPr>
          <w:b/>
          <w:sz w:val="28"/>
          <w:szCs w:val="28"/>
        </w:rPr>
        <w:t xml:space="preserve">Tahani Irfan </w:t>
      </w:r>
      <w:proofErr w:type="spellStart"/>
      <w:r w:rsidRPr="00552313">
        <w:rPr>
          <w:b/>
          <w:sz w:val="28"/>
          <w:szCs w:val="28"/>
        </w:rPr>
        <w:t>Ruhi</w:t>
      </w:r>
      <w:proofErr w:type="spellEnd"/>
      <w:r w:rsidRPr="00552313">
        <w:rPr>
          <w:sz w:val="28"/>
          <w:szCs w:val="28"/>
        </w:rPr>
        <w:t xml:space="preserve">, journalist, lecturer, trainer, human rights defender </w:t>
      </w:r>
    </w:p>
    <w:p w14:paraId="6766B69C" w14:textId="15787BB6" w:rsidR="000E370B" w:rsidRPr="00552313" w:rsidRDefault="000E370B" w:rsidP="000E370B">
      <w:pPr>
        <w:ind w:left="3600" w:hanging="3600"/>
        <w:jc w:val="both"/>
        <w:rPr>
          <w:sz w:val="28"/>
          <w:szCs w:val="28"/>
        </w:rPr>
      </w:pPr>
      <w:r w:rsidRPr="00552313">
        <w:rPr>
          <w:i/>
          <w:sz w:val="28"/>
          <w:szCs w:val="28"/>
        </w:rPr>
        <w:t>Experts:</w:t>
      </w:r>
      <w:r w:rsidRPr="00552313">
        <w:rPr>
          <w:i/>
          <w:sz w:val="28"/>
          <w:szCs w:val="28"/>
        </w:rPr>
        <w:tab/>
      </w:r>
      <w:r w:rsidRPr="00552313">
        <w:rPr>
          <w:b/>
          <w:sz w:val="28"/>
          <w:szCs w:val="28"/>
        </w:rPr>
        <w:t xml:space="preserve">Prosper </w:t>
      </w:r>
      <w:proofErr w:type="spellStart"/>
      <w:r w:rsidRPr="00552313">
        <w:rPr>
          <w:b/>
          <w:sz w:val="28"/>
          <w:szCs w:val="28"/>
        </w:rPr>
        <w:t>Nobirabo</w:t>
      </w:r>
      <w:proofErr w:type="spellEnd"/>
      <w:r w:rsidRPr="00552313">
        <w:rPr>
          <w:b/>
          <w:sz w:val="28"/>
          <w:szCs w:val="28"/>
        </w:rPr>
        <w:t xml:space="preserve"> </w:t>
      </w:r>
      <w:proofErr w:type="spellStart"/>
      <w:r w:rsidRPr="00552313">
        <w:rPr>
          <w:b/>
          <w:sz w:val="28"/>
          <w:szCs w:val="28"/>
        </w:rPr>
        <w:t>Musafiri</w:t>
      </w:r>
      <w:proofErr w:type="spellEnd"/>
      <w:r w:rsidRPr="00552313">
        <w:rPr>
          <w:sz w:val="28"/>
          <w:szCs w:val="28"/>
        </w:rPr>
        <w:t>, Associate Professor, University of Kisangani</w:t>
      </w:r>
    </w:p>
    <w:p w14:paraId="10BD3821" w14:textId="73A82BB0" w:rsidR="000E370B" w:rsidRDefault="000E370B" w:rsidP="000E370B">
      <w:pPr>
        <w:ind w:left="3600"/>
        <w:jc w:val="both"/>
        <w:rPr>
          <w:sz w:val="28"/>
          <w:szCs w:val="28"/>
        </w:rPr>
      </w:pPr>
      <w:r w:rsidRPr="00552313">
        <w:rPr>
          <w:b/>
          <w:sz w:val="28"/>
          <w:szCs w:val="28"/>
        </w:rPr>
        <w:lastRenderedPageBreak/>
        <w:t>Mina Thabet</w:t>
      </w:r>
      <w:r w:rsidRPr="00552313">
        <w:rPr>
          <w:sz w:val="28"/>
          <w:szCs w:val="28"/>
        </w:rPr>
        <w:t>, MENA regional Coordina</w:t>
      </w:r>
      <w:r w:rsidR="00433EA3" w:rsidRPr="00552313">
        <w:rPr>
          <w:sz w:val="28"/>
          <w:szCs w:val="28"/>
        </w:rPr>
        <w:t>tor,</w:t>
      </w:r>
      <w:r w:rsidRPr="00552313">
        <w:rPr>
          <w:sz w:val="28"/>
          <w:szCs w:val="28"/>
        </w:rPr>
        <w:t xml:space="preserve"> PEN International </w:t>
      </w:r>
    </w:p>
    <w:p w14:paraId="15A0E3CB" w14:textId="2AF76288" w:rsidR="009126FD" w:rsidRPr="00552313" w:rsidRDefault="009126FD" w:rsidP="009126FD">
      <w:pPr>
        <w:ind w:left="3600"/>
        <w:jc w:val="both"/>
        <w:rPr>
          <w:sz w:val="28"/>
          <w:szCs w:val="28"/>
        </w:rPr>
      </w:pPr>
      <w:r w:rsidRPr="0084426C">
        <w:rPr>
          <w:b/>
          <w:sz w:val="28"/>
          <w:szCs w:val="28"/>
        </w:rPr>
        <w:t xml:space="preserve">Nadia Hasan </w:t>
      </w:r>
      <w:proofErr w:type="spellStart"/>
      <w:r w:rsidRPr="0084426C">
        <w:rPr>
          <w:b/>
          <w:sz w:val="28"/>
          <w:szCs w:val="28"/>
        </w:rPr>
        <w:t>Khalo</w:t>
      </w:r>
      <w:proofErr w:type="spellEnd"/>
      <w:r>
        <w:rPr>
          <w:sz w:val="28"/>
          <w:szCs w:val="28"/>
        </w:rPr>
        <w:t>, Nadia’s Initiative</w:t>
      </w:r>
    </w:p>
    <w:p w14:paraId="2E527D74" w14:textId="195EA0FE" w:rsidR="002A3582" w:rsidRDefault="000E370B" w:rsidP="000E370B">
      <w:pPr>
        <w:ind w:left="3600"/>
        <w:jc w:val="both"/>
        <w:rPr>
          <w:b/>
          <w:sz w:val="28"/>
          <w:szCs w:val="28"/>
        </w:rPr>
      </w:pPr>
      <w:r w:rsidRPr="00552313">
        <w:rPr>
          <w:b/>
          <w:sz w:val="28"/>
          <w:szCs w:val="28"/>
        </w:rPr>
        <w:t>Mohamed Ben Moussa</w:t>
      </w:r>
      <w:r w:rsidR="003A24AA" w:rsidRPr="00552313">
        <w:rPr>
          <w:sz w:val="28"/>
          <w:szCs w:val="28"/>
        </w:rPr>
        <w:t>,</w:t>
      </w:r>
      <w:r w:rsidR="003A24AA" w:rsidRPr="00552313">
        <w:rPr>
          <w:b/>
          <w:sz w:val="28"/>
          <w:szCs w:val="28"/>
        </w:rPr>
        <w:t xml:space="preserve"> </w:t>
      </w:r>
      <w:r w:rsidR="003A24AA" w:rsidRPr="00552313">
        <w:rPr>
          <w:sz w:val="28"/>
          <w:szCs w:val="28"/>
        </w:rPr>
        <w:t>Professor of Architecture and Senior Lecturer &amp; Researcher, High School of Architecture and Urbanism of Tunisia</w:t>
      </w:r>
    </w:p>
    <w:p w14:paraId="4CEB55CD" w14:textId="77777777" w:rsidR="000E370B" w:rsidRPr="000E370B" w:rsidRDefault="000E370B" w:rsidP="000E370B">
      <w:pPr>
        <w:ind w:left="3600"/>
        <w:jc w:val="both"/>
        <w:rPr>
          <w:b/>
          <w:sz w:val="28"/>
          <w:szCs w:val="28"/>
        </w:rPr>
      </w:pPr>
    </w:p>
    <w:p w14:paraId="2DA38510" w14:textId="539D1A47" w:rsidR="002A3582" w:rsidRPr="00C82810" w:rsidRDefault="00E16F2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14:00 – 15</w:t>
      </w:r>
      <w:r w:rsidR="00C82810">
        <w:rPr>
          <w:b/>
          <w:sz w:val="28"/>
          <w:szCs w:val="28"/>
        </w:rPr>
        <w:t>:00</w:t>
      </w:r>
      <w:r w:rsidR="00C82810">
        <w:rPr>
          <w:b/>
          <w:sz w:val="28"/>
          <w:szCs w:val="28"/>
        </w:rPr>
        <w:tab/>
      </w:r>
      <w:r w:rsidR="00E40E68" w:rsidRPr="00C82810">
        <w:rPr>
          <w:b/>
          <w:sz w:val="28"/>
          <w:szCs w:val="28"/>
        </w:rPr>
        <w:tab/>
      </w:r>
      <w:r w:rsidR="0067305D" w:rsidRPr="00C82810">
        <w:rPr>
          <w:b/>
          <w:sz w:val="28"/>
          <w:szCs w:val="28"/>
        </w:rPr>
        <w:tab/>
      </w:r>
      <w:r w:rsidR="006F6A40" w:rsidRPr="00C82810">
        <w:rPr>
          <w:b/>
          <w:sz w:val="28"/>
          <w:szCs w:val="28"/>
          <w:u w:val="single"/>
        </w:rPr>
        <w:t>B</w:t>
      </w:r>
      <w:r w:rsidR="0067305D" w:rsidRPr="00C82810">
        <w:rPr>
          <w:b/>
          <w:sz w:val="28"/>
          <w:szCs w:val="28"/>
          <w:u w:val="single"/>
        </w:rPr>
        <w:t>reak</w:t>
      </w:r>
    </w:p>
    <w:p w14:paraId="46E8AE82" w14:textId="77777777" w:rsidR="002167A5" w:rsidRPr="00C82810" w:rsidRDefault="002167A5" w:rsidP="00E2037E">
      <w:pPr>
        <w:spacing w:after="0"/>
        <w:jc w:val="both"/>
        <w:rPr>
          <w:b/>
          <w:sz w:val="28"/>
          <w:szCs w:val="28"/>
        </w:rPr>
      </w:pPr>
    </w:p>
    <w:p w14:paraId="79372F86" w14:textId="01DDD09C" w:rsidR="002A3582" w:rsidRPr="00C82810" w:rsidRDefault="000B3866" w:rsidP="00E2037E">
      <w:pPr>
        <w:spacing w:after="0"/>
        <w:jc w:val="both"/>
        <w:rPr>
          <w:b/>
          <w:sz w:val="28"/>
          <w:szCs w:val="28"/>
          <w:u w:val="single"/>
        </w:rPr>
      </w:pPr>
      <w:r w:rsidRPr="00C82810">
        <w:rPr>
          <w:b/>
          <w:sz w:val="28"/>
          <w:szCs w:val="28"/>
        </w:rPr>
        <w:t>1</w:t>
      </w:r>
      <w:r w:rsidR="00E16F28">
        <w:rPr>
          <w:b/>
          <w:sz w:val="28"/>
          <w:szCs w:val="28"/>
        </w:rPr>
        <w:t>5:00-15</w:t>
      </w:r>
      <w:r w:rsidR="00C82810">
        <w:rPr>
          <w:b/>
          <w:sz w:val="28"/>
          <w:szCs w:val="28"/>
        </w:rPr>
        <w:t>:3</w:t>
      </w:r>
      <w:r w:rsidR="00342109" w:rsidRPr="00C82810">
        <w:rPr>
          <w:b/>
          <w:sz w:val="28"/>
          <w:szCs w:val="28"/>
        </w:rPr>
        <w:t>0</w:t>
      </w:r>
      <w:r w:rsidR="00BC6846" w:rsidRPr="00C82810">
        <w:rPr>
          <w:b/>
          <w:sz w:val="28"/>
          <w:szCs w:val="28"/>
        </w:rPr>
        <w:t xml:space="preserve"> </w:t>
      </w:r>
      <w:r w:rsidR="00C82810">
        <w:rPr>
          <w:b/>
          <w:sz w:val="28"/>
          <w:szCs w:val="28"/>
        </w:rPr>
        <w:tab/>
      </w:r>
      <w:r w:rsidR="00C82810">
        <w:rPr>
          <w:b/>
          <w:sz w:val="28"/>
          <w:szCs w:val="28"/>
        </w:rPr>
        <w:tab/>
      </w:r>
      <w:r w:rsidR="00E40E68" w:rsidRPr="00C82810">
        <w:rPr>
          <w:b/>
          <w:sz w:val="28"/>
          <w:szCs w:val="28"/>
        </w:rPr>
        <w:tab/>
      </w:r>
      <w:r w:rsidR="0067305D" w:rsidRPr="00C82810">
        <w:rPr>
          <w:b/>
          <w:sz w:val="28"/>
          <w:szCs w:val="28"/>
        </w:rPr>
        <w:tab/>
      </w:r>
      <w:r w:rsidR="0067305D" w:rsidRPr="00C82810">
        <w:rPr>
          <w:b/>
          <w:sz w:val="28"/>
          <w:szCs w:val="28"/>
          <w:u w:val="single"/>
        </w:rPr>
        <w:t>Presentation of Recommendations</w:t>
      </w:r>
    </w:p>
    <w:p w14:paraId="58BDB427" w14:textId="77777777" w:rsidR="00397FD5" w:rsidRPr="00C82810" w:rsidRDefault="00397FD5" w:rsidP="005716A6">
      <w:pPr>
        <w:spacing w:after="0"/>
        <w:rPr>
          <w:i/>
          <w:color w:val="000000"/>
          <w:sz w:val="28"/>
          <w:szCs w:val="28"/>
        </w:rPr>
      </w:pPr>
    </w:p>
    <w:p w14:paraId="3EEBF2F5" w14:textId="77777777" w:rsidR="00397FD5" w:rsidRPr="00C82810" w:rsidRDefault="00397FD5" w:rsidP="00397FD5">
      <w:pPr>
        <w:jc w:val="both"/>
        <w:rPr>
          <w:sz w:val="28"/>
          <w:szCs w:val="28"/>
        </w:rPr>
      </w:pPr>
      <w:r w:rsidRPr="00C82810">
        <w:rPr>
          <w:sz w:val="28"/>
          <w:szCs w:val="28"/>
        </w:rPr>
        <w:t>In this session, the proposed recommendations developed during the four thematic sessions will be made available to participants to consider.</w:t>
      </w:r>
    </w:p>
    <w:p w14:paraId="7CD48076" w14:textId="77777777" w:rsidR="00397FD5" w:rsidRPr="00C82810" w:rsidRDefault="00397FD5" w:rsidP="00397FD5">
      <w:pPr>
        <w:jc w:val="both"/>
        <w:rPr>
          <w:sz w:val="28"/>
          <w:szCs w:val="28"/>
        </w:rPr>
      </w:pPr>
      <w:r w:rsidRPr="00C82810">
        <w:rPr>
          <w:sz w:val="28"/>
          <w:szCs w:val="28"/>
        </w:rPr>
        <w:t xml:space="preserve">The session will be introduced by </w:t>
      </w:r>
      <w:r w:rsidRPr="00C82810">
        <w:rPr>
          <w:b/>
          <w:sz w:val="28"/>
          <w:szCs w:val="28"/>
        </w:rPr>
        <w:t>Fer</w:t>
      </w:r>
      <w:r w:rsidRPr="00C82810">
        <w:rPr>
          <w:b/>
          <w:bCs/>
          <w:sz w:val="28"/>
          <w:szCs w:val="28"/>
        </w:rPr>
        <w:t xml:space="preserve">nand de Varennes, </w:t>
      </w:r>
      <w:r w:rsidRPr="00C82810">
        <w:rPr>
          <w:sz w:val="28"/>
          <w:szCs w:val="28"/>
        </w:rPr>
        <w:t xml:space="preserve">UN Special Rapporteur on minority issues, following which </w:t>
      </w:r>
      <w:r w:rsidRPr="00C82810">
        <w:rPr>
          <w:b/>
          <w:sz w:val="28"/>
          <w:szCs w:val="28"/>
        </w:rPr>
        <w:t>Marcus Oda,</w:t>
      </w:r>
      <w:r w:rsidRPr="00C82810">
        <w:rPr>
          <w:b/>
          <w:i/>
          <w:sz w:val="28"/>
          <w:szCs w:val="28"/>
        </w:rPr>
        <w:t xml:space="preserve"> </w:t>
      </w:r>
      <w:r w:rsidRPr="00C82810">
        <w:rPr>
          <w:sz w:val="28"/>
          <w:szCs w:val="28"/>
        </w:rPr>
        <w:t>Programme Manager at the Tom Lantos Institute, will present the list of recommendations.</w:t>
      </w:r>
    </w:p>
    <w:p w14:paraId="7F5123E7" w14:textId="499CFFFC" w:rsidR="00397FD5" w:rsidRPr="00C82810" w:rsidRDefault="00397FD5" w:rsidP="00397FD5">
      <w:pPr>
        <w:jc w:val="both"/>
        <w:rPr>
          <w:sz w:val="28"/>
          <w:szCs w:val="28"/>
        </w:rPr>
      </w:pPr>
      <w:r w:rsidRPr="00C82810">
        <w:rPr>
          <w:sz w:val="28"/>
          <w:szCs w:val="28"/>
        </w:rPr>
        <w:t>Participants can make any final comments on specifi</w:t>
      </w:r>
      <w:r w:rsidR="00C82810">
        <w:rPr>
          <w:sz w:val="28"/>
          <w:szCs w:val="28"/>
        </w:rPr>
        <w:t>c recommendations using the online</w:t>
      </w:r>
      <w:r w:rsidRPr="00C82810">
        <w:rPr>
          <w:sz w:val="28"/>
          <w:szCs w:val="28"/>
        </w:rPr>
        <w:t xml:space="preserve"> chat function.</w:t>
      </w:r>
    </w:p>
    <w:p w14:paraId="00B51B7B" w14:textId="77777777" w:rsidR="00397FD5" w:rsidRPr="00C82810" w:rsidRDefault="00397FD5" w:rsidP="005716A6">
      <w:pPr>
        <w:spacing w:after="0"/>
        <w:rPr>
          <w:i/>
          <w:color w:val="000000"/>
          <w:sz w:val="28"/>
          <w:szCs w:val="28"/>
        </w:rPr>
      </w:pPr>
    </w:p>
    <w:p w14:paraId="304CCBFE" w14:textId="77777777" w:rsidR="005716A6" w:rsidRPr="00C82810" w:rsidRDefault="005716A6" w:rsidP="00E2037E">
      <w:pPr>
        <w:spacing w:after="0"/>
        <w:jc w:val="both"/>
        <w:rPr>
          <w:b/>
          <w:sz w:val="28"/>
          <w:szCs w:val="28"/>
        </w:rPr>
      </w:pPr>
    </w:p>
    <w:p w14:paraId="78616F00" w14:textId="01194532" w:rsidR="004A3306" w:rsidRPr="00C82810" w:rsidRDefault="000B3866" w:rsidP="00E2037E">
      <w:pPr>
        <w:spacing w:after="0"/>
        <w:jc w:val="both"/>
        <w:rPr>
          <w:b/>
          <w:sz w:val="28"/>
          <w:szCs w:val="28"/>
          <w:u w:val="single"/>
        </w:rPr>
      </w:pPr>
      <w:r w:rsidRPr="00C82810">
        <w:rPr>
          <w:b/>
          <w:sz w:val="28"/>
          <w:szCs w:val="28"/>
        </w:rPr>
        <w:t>1</w:t>
      </w:r>
      <w:r w:rsidR="00E16F28">
        <w:rPr>
          <w:b/>
          <w:sz w:val="28"/>
          <w:szCs w:val="28"/>
        </w:rPr>
        <w:t>5:30-16</w:t>
      </w:r>
      <w:r w:rsidR="00C82810">
        <w:rPr>
          <w:b/>
          <w:sz w:val="28"/>
          <w:szCs w:val="28"/>
        </w:rPr>
        <w:t>:0</w:t>
      </w:r>
      <w:r w:rsidR="0067305D" w:rsidRPr="00C82810">
        <w:rPr>
          <w:b/>
          <w:sz w:val="28"/>
          <w:szCs w:val="28"/>
        </w:rPr>
        <w:t>0</w:t>
      </w:r>
      <w:r w:rsidR="00BC6846" w:rsidRPr="00C82810">
        <w:rPr>
          <w:b/>
          <w:sz w:val="28"/>
          <w:szCs w:val="28"/>
        </w:rPr>
        <w:t xml:space="preserve"> </w:t>
      </w:r>
      <w:r w:rsidR="00C82810">
        <w:rPr>
          <w:b/>
          <w:sz w:val="28"/>
          <w:szCs w:val="28"/>
        </w:rPr>
        <w:tab/>
      </w:r>
      <w:r w:rsidR="00E40E68" w:rsidRPr="00C82810">
        <w:rPr>
          <w:b/>
          <w:sz w:val="28"/>
          <w:szCs w:val="28"/>
        </w:rPr>
        <w:tab/>
      </w:r>
      <w:r w:rsidR="0067305D" w:rsidRPr="00C82810">
        <w:rPr>
          <w:b/>
          <w:sz w:val="28"/>
          <w:szCs w:val="28"/>
        </w:rPr>
        <w:tab/>
      </w:r>
      <w:r w:rsidR="0067305D" w:rsidRPr="00C82810">
        <w:rPr>
          <w:b/>
          <w:sz w:val="28"/>
          <w:szCs w:val="28"/>
          <w:u w:val="single"/>
        </w:rPr>
        <w:t>Concluding remarks</w:t>
      </w:r>
    </w:p>
    <w:p w14:paraId="22C7B20D" w14:textId="77777777" w:rsidR="004A3306" w:rsidRPr="00C82810" w:rsidRDefault="004A3306" w:rsidP="00E2037E">
      <w:pPr>
        <w:spacing w:after="0"/>
        <w:jc w:val="both"/>
        <w:rPr>
          <w:b/>
          <w:bCs/>
          <w:iCs/>
          <w:sz w:val="28"/>
          <w:szCs w:val="28"/>
          <w:lang w:val="fr-CA"/>
        </w:rPr>
      </w:pPr>
    </w:p>
    <w:p w14:paraId="4F489F26" w14:textId="18E416A7" w:rsidR="004A3306" w:rsidRPr="00C82810" w:rsidRDefault="004A3306" w:rsidP="00E2037E">
      <w:pPr>
        <w:spacing w:after="0"/>
        <w:jc w:val="both"/>
        <w:rPr>
          <w:b/>
          <w:sz w:val="28"/>
          <w:szCs w:val="28"/>
          <w:u w:val="single"/>
        </w:rPr>
      </w:pPr>
      <w:r w:rsidRPr="00C82810">
        <w:rPr>
          <w:b/>
          <w:bCs/>
          <w:iCs/>
          <w:sz w:val="28"/>
          <w:szCs w:val="28"/>
          <w:lang w:val="fr-CA"/>
        </w:rPr>
        <w:t xml:space="preserve">Fernand de Varennes, </w:t>
      </w:r>
      <w:r w:rsidR="00792462">
        <w:rPr>
          <w:bCs/>
          <w:iCs/>
          <w:sz w:val="28"/>
          <w:szCs w:val="28"/>
          <w:lang w:val="fr-CA"/>
        </w:rPr>
        <w:t>UN Special Rapporteur on minority i</w:t>
      </w:r>
      <w:r w:rsidRPr="00C82810">
        <w:rPr>
          <w:bCs/>
          <w:iCs/>
          <w:sz w:val="28"/>
          <w:szCs w:val="28"/>
          <w:lang w:val="fr-CA"/>
        </w:rPr>
        <w:t>ssues</w:t>
      </w:r>
    </w:p>
    <w:p w14:paraId="541B0DE5" w14:textId="77777777" w:rsidR="005716A6" w:rsidRPr="00C82810" w:rsidRDefault="005716A6" w:rsidP="00E2037E">
      <w:pPr>
        <w:spacing w:after="0"/>
        <w:jc w:val="both"/>
        <w:rPr>
          <w:b/>
          <w:sz w:val="28"/>
          <w:szCs w:val="28"/>
          <w:u w:val="single"/>
        </w:rPr>
      </w:pPr>
    </w:p>
    <w:p w14:paraId="19598924" w14:textId="5F7922E1" w:rsidR="00E8311D" w:rsidRPr="00C82810" w:rsidRDefault="000B3866">
      <w:pPr>
        <w:jc w:val="both"/>
        <w:rPr>
          <w:i/>
          <w:sz w:val="28"/>
          <w:szCs w:val="28"/>
        </w:rPr>
      </w:pPr>
      <w:r w:rsidRPr="00C82810">
        <w:rPr>
          <w:i/>
          <w:sz w:val="28"/>
          <w:szCs w:val="28"/>
        </w:rPr>
        <w:t>Simultaneous i</w:t>
      </w:r>
      <w:r w:rsidR="009150D7" w:rsidRPr="00C82810">
        <w:rPr>
          <w:i/>
          <w:sz w:val="28"/>
          <w:szCs w:val="28"/>
        </w:rPr>
        <w:t xml:space="preserve">nterpretation will be provided in </w:t>
      </w:r>
      <w:r w:rsidR="00C82810">
        <w:rPr>
          <w:i/>
          <w:sz w:val="28"/>
          <w:szCs w:val="28"/>
        </w:rPr>
        <w:t>Amazigh, Arabic,</w:t>
      </w:r>
      <w:r w:rsidRPr="00C82810">
        <w:rPr>
          <w:i/>
          <w:sz w:val="28"/>
          <w:szCs w:val="28"/>
        </w:rPr>
        <w:t xml:space="preserve"> English, </w:t>
      </w:r>
      <w:r w:rsidR="009150D7" w:rsidRPr="00C82810">
        <w:rPr>
          <w:i/>
          <w:sz w:val="28"/>
          <w:szCs w:val="28"/>
        </w:rPr>
        <w:t>French</w:t>
      </w:r>
      <w:r w:rsidRPr="00C82810">
        <w:rPr>
          <w:i/>
          <w:sz w:val="28"/>
          <w:szCs w:val="28"/>
        </w:rPr>
        <w:t xml:space="preserve"> and </w:t>
      </w:r>
      <w:r w:rsidR="002363F4">
        <w:rPr>
          <w:i/>
          <w:sz w:val="28"/>
          <w:szCs w:val="28"/>
        </w:rPr>
        <w:t>Arabic</w:t>
      </w:r>
      <w:r w:rsidR="00C82810">
        <w:rPr>
          <w:i/>
          <w:sz w:val="28"/>
          <w:szCs w:val="28"/>
        </w:rPr>
        <w:t xml:space="preserve"> Sign Language</w:t>
      </w:r>
    </w:p>
    <w:p w14:paraId="724C0D0D" w14:textId="77777777" w:rsidR="002A3582" w:rsidRPr="00C82810" w:rsidRDefault="002A3582">
      <w:pPr>
        <w:spacing w:line="240" w:lineRule="auto"/>
        <w:jc w:val="both"/>
        <w:rPr>
          <w:rFonts w:ascii="Garamond" w:eastAsia="Garamond" w:hAnsi="Garamond" w:cs="Garamond"/>
          <w:b/>
          <w:i/>
          <w:sz w:val="28"/>
          <w:szCs w:val="28"/>
        </w:rPr>
      </w:pPr>
    </w:p>
    <w:sectPr w:rsidR="002A3582" w:rsidRPr="00C82810">
      <w:footerReference w:type="default" r:id="rId10"/>
      <w:pgSz w:w="11906" w:h="16838"/>
      <w:pgMar w:top="426" w:right="1440" w:bottom="1440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9EF2" w14:textId="77777777" w:rsidR="004B16BA" w:rsidRDefault="004B16BA">
      <w:pPr>
        <w:spacing w:after="0" w:line="240" w:lineRule="auto"/>
      </w:pPr>
      <w:r>
        <w:separator/>
      </w:r>
    </w:p>
  </w:endnote>
  <w:endnote w:type="continuationSeparator" w:id="0">
    <w:p w14:paraId="4D668154" w14:textId="77777777" w:rsidR="004B16BA" w:rsidRDefault="004B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823D" w14:textId="48015715" w:rsidR="002A3582" w:rsidRDefault="006730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6137">
      <w:rPr>
        <w:noProof/>
        <w:color w:val="000000"/>
      </w:rPr>
      <w:t>2</w:t>
    </w:r>
    <w:r>
      <w:rPr>
        <w:color w:val="000000"/>
      </w:rPr>
      <w:fldChar w:fldCharType="end"/>
    </w:r>
  </w:p>
  <w:p w14:paraId="66254F13" w14:textId="77777777" w:rsidR="002A3582" w:rsidRDefault="002A35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A135" w14:textId="77777777" w:rsidR="004B16BA" w:rsidRDefault="004B16BA">
      <w:pPr>
        <w:spacing w:after="0" w:line="240" w:lineRule="auto"/>
      </w:pPr>
      <w:r>
        <w:separator/>
      </w:r>
    </w:p>
  </w:footnote>
  <w:footnote w:type="continuationSeparator" w:id="0">
    <w:p w14:paraId="76013E5C" w14:textId="77777777" w:rsidR="004B16BA" w:rsidRDefault="004B1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B552C"/>
    <w:multiLevelType w:val="hybridMultilevel"/>
    <w:tmpl w:val="F170D6A4"/>
    <w:lvl w:ilvl="0" w:tplc="F4F8827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275B5"/>
    <w:multiLevelType w:val="hybridMultilevel"/>
    <w:tmpl w:val="AF467FC4"/>
    <w:lvl w:ilvl="0" w:tplc="16FC0B9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82"/>
    <w:rsid w:val="00020EC7"/>
    <w:rsid w:val="000231CE"/>
    <w:rsid w:val="00032FA8"/>
    <w:rsid w:val="00042510"/>
    <w:rsid w:val="00055AD5"/>
    <w:rsid w:val="00060D89"/>
    <w:rsid w:val="00070D6D"/>
    <w:rsid w:val="00074F8D"/>
    <w:rsid w:val="000752B1"/>
    <w:rsid w:val="00095F08"/>
    <w:rsid w:val="000A0935"/>
    <w:rsid w:val="000A59C2"/>
    <w:rsid w:val="000B3866"/>
    <w:rsid w:val="000B6194"/>
    <w:rsid w:val="000B6A67"/>
    <w:rsid w:val="000C7021"/>
    <w:rsid w:val="000E370B"/>
    <w:rsid w:val="000E4E3A"/>
    <w:rsid w:val="000F58CD"/>
    <w:rsid w:val="00104BBA"/>
    <w:rsid w:val="00170898"/>
    <w:rsid w:val="001764DE"/>
    <w:rsid w:val="00177027"/>
    <w:rsid w:val="00185DAD"/>
    <w:rsid w:val="001A5F52"/>
    <w:rsid w:val="001C2AC8"/>
    <w:rsid w:val="001C4433"/>
    <w:rsid w:val="001D1366"/>
    <w:rsid w:val="001D257B"/>
    <w:rsid w:val="001E7DA5"/>
    <w:rsid w:val="001F1898"/>
    <w:rsid w:val="0020428B"/>
    <w:rsid w:val="00204B13"/>
    <w:rsid w:val="00204F71"/>
    <w:rsid w:val="00207585"/>
    <w:rsid w:val="0021464C"/>
    <w:rsid w:val="00216143"/>
    <w:rsid w:val="002167A5"/>
    <w:rsid w:val="00234748"/>
    <w:rsid w:val="002363F4"/>
    <w:rsid w:val="00236E70"/>
    <w:rsid w:val="00241C4C"/>
    <w:rsid w:val="0025163B"/>
    <w:rsid w:val="00255C2A"/>
    <w:rsid w:val="002578F1"/>
    <w:rsid w:val="00291F48"/>
    <w:rsid w:val="002A3582"/>
    <w:rsid w:val="002B745B"/>
    <w:rsid w:val="002B79F0"/>
    <w:rsid w:val="002D177C"/>
    <w:rsid w:val="002D739F"/>
    <w:rsid w:val="002F1575"/>
    <w:rsid w:val="00327FB0"/>
    <w:rsid w:val="00342109"/>
    <w:rsid w:val="003438FF"/>
    <w:rsid w:val="0035221D"/>
    <w:rsid w:val="00353CFD"/>
    <w:rsid w:val="00353EE3"/>
    <w:rsid w:val="00371721"/>
    <w:rsid w:val="0037255D"/>
    <w:rsid w:val="003936F2"/>
    <w:rsid w:val="00396549"/>
    <w:rsid w:val="00397FD5"/>
    <w:rsid w:val="003A24AA"/>
    <w:rsid w:val="003C7C6D"/>
    <w:rsid w:val="00417244"/>
    <w:rsid w:val="00430750"/>
    <w:rsid w:val="004336E1"/>
    <w:rsid w:val="00433EA3"/>
    <w:rsid w:val="004538C2"/>
    <w:rsid w:val="00465049"/>
    <w:rsid w:val="0047492B"/>
    <w:rsid w:val="00480393"/>
    <w:rsid w:val="00485A4F"/>
    <w:rsid w:val="004A3306"/>
    <w:rsid w:val="004B16BA"/>
    <w:rsid w:val="004C0EB4"/>
    <w:rsid w:val="004D186B"/>
    <w:rsid w:val="004D7DC1"/>
    <w:rsid w:val="0050292D"/>
    <w:rsid w:val="00507197"/>
    <w:rsid w:val="00517775"/>
    <w:rsid w:val="00527601"/>
    <w:rsid w:val="00533DF2"/>
    <w:rsid w:val="005370E0"/>
    <w:rsid w:val="00552313"/>
    <w:rsid w:val="00554ADB"/>
    <w:rsid w:val="005716A6"/>
    <w:rsid w:val="005B1F63"/>
    <w:rsid w:val="005D7BE6"/>
    <w:rsid w:val="005E0B65"/>
    <w:rsid w:val="005E4CB8"/>
    <w:rsid w:val="00623F13"/>
    <w:rsid w:val="0063458F"/>
    <w:rsid w:val="00637041"/>
    <w:rsid w:val="00672460"/>
    <w:rsid w:val="0067305D"/>
    <w:rsid w:val="006775F4"/>
    <w:rsid w:val="006B274E"/>
    <w:rsid w:val="006D052F"/>
    <w:rsid w:val="006D102A"/>
    <w:rsid w:val="006D2E5E"/>
    <w:rsid w:val="006E5349"/>
    <w:rsid w:val="006F6A40"/>
    <w:rsid w:val="00703C5D"/>
    <w:rsid w:val="00711292"/>
    <w:rsid w:val="007128A5"/>
    <w:rsid w:val="00742F1B"/>
    <w:rsid w:val="0075304E"/>
    <w:rsid w:val="0076336F"/>
    <w:rsid w:val="00787D01"/>
    <w:rsid w:val="00787FDF"/>
    <w:rsid w:val="00791B53"/>
    <w:rsid w:val="00792462"/>
    <w:rsid w:val="0079292A"/>
    <w:rsid w:val="007D3FD4"/>
    <w:rsid w:val="0080710A"/>
    <w:rsid w:val="00811F70"/>
    <w:rsid w:val="00814AC0"/>
    <w:rsid w:val="008525F4"/>
    <w:rsid w:val="00863E5B"/>
    <w:rsid w:val="00876C45"/>
    <w:rsid w:val="0087775D"/>
    <w:rsid w:val="008B15B8"/>
    <w:rsid w:val="008C3F14"/>
    <w:rsid w:val="008D0FD0"/>
    <w:rsid w:val="008D1B15"/>
    <w:rsid w:val="008D373E"/>
    <w:rsid w:val="008D4986"/>
    <w:rsid w:val="008F2439"/>
    <w:rsid w:val="0091103F"/>
    <w:rsid w:val="009126FD"/>
    <w:rsid w:val="009150D7"/>
    <w:rsid w:val="0094006D"/>
    <w:rsid w:val="00990EE6"/>
    <w:rsid w:val="009940BF"/>
    <w:rsid w:val="00997653"/>
    <w:rsid w:val="009B2AE6"/>
    <w:rsid w:val="009C4DB2"/>
    <w:rsid w:val="009D69FA"/>
    <w:rsid w:val="009F27A4"/>
    <w:rsid w:val="009F44C8"/>
    <w:rsid w:val="009F4B38"/>
    <w:rsid w:val="009F5AD5"/>
    <w:rsid w:val="009F5B00"/>
    <w:rsid w:val="009F6CE4"/>
    <w:rsid w:val="00A10DB8"/>
    <w:rsid w:val="00A416AA"/>
    <w:rsid w:val="00A42491"/>
    <w:rsid w:val="00A471AD"/>
    <w:rsid w:val="00A517C8"/>
    <w:rsid w:val="00A523AF"/>
    <w:rsid w:val="00A70A8C"/>
    <w:rsid w:val="00A76C4F"/>
    <w:rsid w:val="00A83EB1"/>
    <w:rsid w:val="00AB1716"/>
    <w:rsid w:val="00AC2649"/>
    <w:rsid w:val="00AC48AC"/>
    <w:rsid w:val="00AD6FD0"/>
    <w:rsid w:val="00AE5F33"/>
    <w:rsid w:val="00AF082E"/>
    <w:rsid w:val="00AF6F8C"/>
    <w:rsid w:val="00B03512"/>
    <w:rsid w:val="00B1332C"/>
    <w:rsid w:val="00B344E8"/>
    <w:rsid w:val="00B51CCF"/>
    <w:rsid w:val="00B60E68"/>
    <w:rsid w:val="00B90070"/>
    <w:rsid w:val="00B94CEB"/>
    <w:rsid w:val="00BA080C"/>
    <w:rsid w:val="00BC1F25"/>
    <w:rsid w:val="00BC6846"/>
    <w:rsid w:val="00BF00CC"/>
    <w:rsid w:val="00C00442"/>
    <w:rsid w:val="00C00626"/>
    <w:rsid w:val="00C30633"/>
    <w:rsid w:val="00C55388"/>
    <w:rsid w:val="00C65074"/>
    <w:rsid w:val="00C758FC"/>
    <w:rsid w:val="00C82810"/>
    <w:rsid w:val="00C91919"/>
    <w:rsid w:val="00C95E50"/>
    <w:rsid w:val="00CF08C9"/>
    <w:rsid w:val="00D2325F"/>
    <w:rsid w:val="00D23F64"/>
    <w:rsid w:val="00D30219"/>
    <w:rsid w:val="00D313FD"/>
    <w:rsid w:val="00D31D51"/>
    <w:rsid w:val="00D365E9"/>
    <w:rsid w:val="00D4153B"/>
    <w:rsid w:val="00D421C2"/>
    <w:rsid w:val="00D503D2"/>
    <w:rsid w:val="00D65EE4"/>
    <w:rsid w:val="00D73001"/>
    <w:rsid w:val="00D761E8"/>
    <w:rsid w:val="00D8386A"/>
    <w:rsid w:val="00D84BE9"/>
    <w:rsid w:val="00DA793B"/>
    <w:rsid w:val="00DB4A87"/>
    <w:rsid w:val="00DC63F4"/>
    <w:rsid w:val="00DD2EF0"/>
    <w:rsid w:val="00DE3B20"/>
    <w:rsid w:val="00DE5CC7"/>
    <w:rsid w:val="00DF34EC"/>
    <w:rsid w:val="00E16F28"/>
    <w:rsid w:val="00E2037E"/>
    <w:rsid w:val="00E32F35"/>
    <w:rsid w:val="00E40AD7"/>
    <w:rsid w:val="00E40E68"/>
    <w:rsid w:val="00E507F7"/>
    <w:rsid w:val="00E66204"/>
    <w:rsid w:val="00E71606"/>
    <w:rsid w:val="00E727E2"/>
    <w:rsid w:val="00E77C8E"/>
    <w:rsid w:val="00E8311D"/>
    <w:rsid w:val="00E91CE0"/>
    <w:rsid w:val="00E93C1A"/>
    <w:rsid w:val="00EA11C2"/>
    <w:rsid w:val="00EC2B3A"/>
    <w:rsid w:val="00EF4C3F"/>
    <w:rsid w:val="00F02842"/>
    <w:rsid w:val="00F10594"/>
    <w:rsid w:val="00F1339D"/>
    <w:rsid w:val="00F2414D"/>
    <w:rsid w:val="00F27A9A"/>
    <w:rsid w:val="00F36945"/>
    <w:rsid w:val="00F413B6"/>
    <w:rsid w:val="00F523CC"/>
    <w:rsid w:val="00F52CC9"/>
    <w:rsid w:val="00F61628"/>
    <w:rsid w:val="00F63B77"/>
    <w:rsid w:val="00F71912"/>
    <w:rsid w:val="00F72E9A"/>
    <w:rsid w:val="00F82DCE"/>
    <w:rsid w:val="00F96E4F"/>
    <w:rsid w:val="00FA6137"/>
    <w:rsid w:val="00FB6528"/>
    <w:rsid w:val="00FD1E1B"/>
    <w:rsid w:val="00FD214A"/>
    <w:rsid w:val="00F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6946"/>
  <w15:docId w15:val="{DE89E031-DBC8-424B-9F90-F38687CA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CC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u-HU" w:eastAsia="hu-HU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37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B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B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B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7BF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1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1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1D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01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2D1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CD"/>
  </w:style>
  <w:style w:type="paragraph" w:styleId="Footer">
    <w:name w:val="footer"/>
    <w:basedOn w:val="Normal"/>
    <w:link w:val="FooterChar"/>
    <w:uiPriority w:val="99"/>
    <w:unhideWhenUsed/>
    <w:rsid w:val="00D7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9CD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F610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77C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u-HU" w:eastAsia="hu-HU"/>
    </w:rPr>
  </w:style>
  <w:style w:type="character" w:styleId="Strong">
    <w:name w:val="Strong"/>
    <w:basedOn w:val="DefaultParagraphFont"/>
    <w:uiPriority w:val="22"/>
    <w:qFormat/>
    <w:rsid w:val="00E61BBC"/>
    <w:rPr>
      <w:b/>
      <w:bCs/>
    </w:rPr>
  </w:style>
  <w:style w:type="table" w:styleId="TableGrid">
    <w:name w:val="Table Grid"/>
    <w:basedOn w:val="TableNormal"/>
    <w:uiPriority w:val="39"/>
    <w:rsid w:val="00E6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Emphasis">
    <w:name w:val="Emphasis"/>
    <w:basedOn w:val="DefaultParagraphFont"/>
    <w:uiPriority w:val="20"/>
    <w:qFormat/>
    <w:rsid w:val="00241C4C"/>
    <w:rPr>
      <w:i/>
      <w:iCs/>
    </w:rPr>
  </w:style>
  <w:style w:type="paragraph" w:styleId="Revision">
    <w:name w:val="Revision"/>
    <w:hidden/>
    <w:uiPriority w:val="99"/>
    <w:semiHidden/>
    <w:rsid w:val="00A83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3wTu8SeE58B1W84GPPezE83vbQ==">AMUW2mVALvwQHQBI+m/p9fXRJcX+sbvOovbN/w2hqcehuPHdHGSfV8tjN2IiX2gBD3LRc69Ae9lwcnwaMfzxvNpRPyVg1qd82MMXmZ+GRxF2MEptbP6Ky6c=</go:docsCustomData>
</go:gDocsCustomXmlDataStorage>
</file>

<file path=customXml/itemProps1.xml><?xml version="1.0" encoding="utf-8"?>
<ds:datastoreItem xmlns:ds="http://schemas.openxmlformats.org/officeDocument/2006/customXml" ds:itemID="{343205BA-94F0-1A4F-9A48-7DA1D1B568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Waller</dc:creator>
  <cp:lastModifiedBy>Marina Supac</cp:lastModifiedBy>
  <cp:revision>7</cp:revision>
  <dcterms:created xsi:type="dcterms:W3CDTF">2022-09-01T06:31:00Z</dcterms:created>
  <dcterms:modified xsi:type="dcterms:W3CDTF">2022-12-28T15:51:00Z</dcterms:modified>
</cp:coreProperties>
</file>