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96F0" w14:textId="091C5142" w:rsidR="004B0D06" w:rsidRPr="001E2B23" w:rsidRDefault="004B0D06" w:rsidP="00760699">
      <w:pPr>
        <w:jc w:val="center"/>
        <w:rPr>
          <w:rFonts w:ascii="Roboto" w:hAnsi="Roboto" w:cs="Times New Roman"/>
          <w:b/>
        </w:rPr>
      </w:pPr>
      <w:r w:rsidRPr="001E2B23">
        <w:rPr>
          <w:rFonts w:ascii="Roboto" w:hAnsi="Roboto" w:cs="Times New Roman"/>
          <w:b/>
        </w:rPr>
        <w:t xml:space="preserve">Template </w:t>
      </w:r>
      <w:bookmarkStart w:id="0" w:name="OLE_LINK1"/>
      <w:bookmarkStart w:id="1" w:name="OLE_LINK2"/>
      <w:r w:rsidRPr="001E2B23">
        <w:rPr>
          <w:rFonts w:ascii="Roboto" w:hAnsi="Roboto" w:cs="Times New Roman"/>
          <w:b/>
        </w:rPr>
        <w:t>for submitting information</w:t>
      </w:r>
      <w:r w:rsidR="001E2B23" w:rsidRPr="001E2B23">
        <w:rPr>
          <w:rFonts w:ascii="Roboto" w:hAnsi="Roboto" w:cs="Times New Roman"/>
          <w:b/>
        </w:rPr>
        <w:t xml:space="preserve"> to the </w:t>
      </w:r>
      <w:r w:rsidR="001E2B23" w:rsidRPr="001E2B23">
        <w:rPr>
          <w:rFonts w:ascii="Roboto" w:hAnsi="Roboto"/>
          <w:b/>
          <w:color w:val="444444"/>
          <w:sz w:val="23"/>
          <w:szCs w:val="23"/>
        </w:rPr>
        <w:t xml:space="preserve">Group of </w:t>
      </w:r>
      <w:r w:rsidR="00A500E5">
        <w:rPr>
          <w:rFonts w:ascii="Roboto" w:hAnsi="Roboto"/>
          <w:b/>
          <w:color w:val="444444"/>
          <w:sz w:val="23"/>
          <w:szCs w:val="23"/>
        </w:rPr>
        <w:t>I</w:t>
      </w:r>
      <w:r w:rsidR="001E2B23" w:rsidRPr="001E2B23">
        <w:rPr>
          <w:rFonts w:ascii="Roboto" w:hAnsi="Roboto"/>
          <w:b/>
          <w:color w:val="444444"/>
          <w:sz w:val="23"/>
          <w:szCs w:val="23"/>
        </w:rPr>
        <w:t xml:space="preserve">ndependent </w:t>
      </w:r>
      <w:r w:rsidR="00A500E5">
        <w:rPr>
          <w:rFonts w:ascii="Roboto" w:hAnsi="Roboto"/>
          <w:b/>
          <w:color w:val="444444"/>
          <w:sz w:val="23"/>
          <w:szCs w:val="23"/>
        </w:rPr>
        <w:t>E</w:t>
      </w:r>
      <w:r w:rsidR="001E2B23" w:rsidRPr="001E2B23">
        <w:rPr>
          <w:rFonts w:ascii="Roboto" w:hAnsi="Roboto"/>
          <w:b/>
          <w:color w:val="444444"/>
          <w:sz w:val="23"/>
          <w:szCs w:val="23"/>
        </w:rPr>
        <w:t xml:space="preserve">xperts on the human rights situation in </w:t>
      </w:r>
      <w:proofErr w:type="gramStart"/>
      <w:r w:rsidR="001E2B23" w:rsidRPr="001E2B23">
        <w:rPr>
          <w:rFonts w:ascii="Roboto" w:hAnsi="Roboto"/>
          <w:b/>
          <w:color w:val="444444"/>
          <w:sz w:val="23"/>
          <w:szCs w:val="23"/>
        </w:rPr>
        <w:t>Belaru</w:t>
      </w:r>
      <w:r w:rsidR="00BF4424">
        <w:rPr>
          <w:rFonts w:ascii="Roboto" w:hAnsi="Roboto"/>
          <w:b/>
          <w:color w:val="444444"/>
          <w:sz w:val="23"/>
          <w:szCs w:val="23"/>
        </w:rPr>
        <w:t>s</w:t>
      </w:r>
      <w:bookmarkEnd w:id="0"/>
      <w:bookmarkEnd w:id="1"/>
      <w:proofErr w:type="gramEnd"/>
    </w:p>
    <w:p w14:paraId="58E4DB09" w14:textId="652CF3F0" w:rsidR="00CB1623" w:rsidRPr="00850EB6" w:rsidRDefault="00A500E5" w:rsidP="00850EB6">
      <w:pPr>
        <w:pStyle w:val="NormalWeb"/>
        <w:spacing w:before="240" w:beforeAutospacing="0" w:after="240" w:afterAutospacing="0"/>
        <w:jc w:val="both"/>
        <w:rPr>
          <w:rFonts w:asciiTheme="majorBidi" w:hAnsiTheme="majorBidi" w:cstheme="majorBidi"/>
          <w:color w:val="444444"/>
        </w:rPr>
      </w:pPr>
      <w:bookmarkStart w:id="2" w:name="OLE_LINK3"/>
      <w:bookmarkStart w:id="3" w:name="OLE_LINK4"/>
      <w:r w:rsidRPr="00850EB6">
        <w:rPr>
          <w:rFonts w:asciiTheme="majorBidi" w:hAnsiTheme="majorBidi" w:cstheme="majorBidi"/>
          <w:color w:val="444444"/>
        </w:rPr>
        <w:t xml:space="preserve">Individuals, </w:t>
      </w:r>
      <w:proofErr w:type="gramStart"/>
      <w:r w:rsidRPr="00850EB6">
        <w:rPr>
          <w:rFonts w:asciiTheme="majorBidi" w:hAnsiTheme="majorBidi" w:cstheme="majorBidi"/>
          <w:color w:val="444444"/>
        </w:rPr>
        <w:t>groups</w:t>
      </w:r>
      <w:proofErr w:type="gramEnd"/>
      <w:r w:rsidRPr="00850EB6">
        <w:rPr>
          <w:rFonts w:asciiTheme="majorBidi" w:hAnsiTheme="majorBidi" w:cstheme="majorBidi"/>
          <w:color w:val="444444"/>
        </w:rPr>
        <w:t xml:space="preserve"> and organizations wishing to submit information and documentation to the United </w:t>
      </w:r>
      <w:r w:rsidR="00850EB6" w:rsidRPr="00850EB6">
        <w:rPr>
          <w:rFonts w:asciiTheme="majorBidi" w:hAnsiTheme="majorBidi" w:cstheme="majorBidi"/>
          <w:color w:val="444444"/>
        </w:rPr>
        <w:t>Nations Group</w:t>
      </w:r>
      <w:r w:rsidR="003957A9" w:rsidRPr="00850EB6">
        <w:rPr>
          <w:rFonts w:asciiTheme="majorBidi" w:hAnsiTheme="majorBidi" w:cstheme="majorBidi"/>
          <w:color w:val="444444"/>
        </w:rPr>
        <w:t xml:space="preserve"> of </w:t>
      </w:r>
      <w:r w:rsidRPr="00850EB6">
        <w:rPr>
          <w:rFonts w:asciiTheme="majorBidi" w:hAnsiTheme="majorBidi" w:cstheme="majorBidi"/>
          <w:color w:val="444444"/>
        </w:rPr>
        <w:t>I</w:t>
      </w:r>
      <w:r w:rsidR="003957A9" w:rsidRPr="00850EB6">
        <w:rPr>
          <w:rFonts w:asciiTheme="majorBidi" w:hAnsiTheme="majorBidi" w:cstheme="majorBidi"/>
          <w:color w:val="444444"/>
        </w:rPr>
        <w:t xml:space="preserve">ndependent </w:t>
      </w:r>
      <w:r w:rsidRPr="00850EB6">
        <w:rPr>
          <w:rFonts w:asciiTheme="majorBidi" w:hAnsiTheme="majorBidi" w:cstheme="majorBidi"/>
          <w:color w:val="444444"/>
        </w:rPr>
        <w:t>E</w:t>
      </w:r>
      <w:r w:rsidR="003957A9" w:rsidRPr="00850EB6">
        <w:rPr>
          <w:rFonts w:asciiTheme="majorBidi" w:hAnsiTheme="majorBidi" w:cstheme="majorBidi"/>
          <w:color w:val="444444"/>
        </w:rPr>
        <w:t>xperts on the human rights situation in Belarus</w:t>
      </w:r>
      <w:r w:rsidR="00774953" w:rsidRPr="00850EB6">
        <w:rPr>
          <w:rFonts w:asciiTheme="majorBidi" w:hAnsiTheme="majorBidi" w:cstheme="majorBidi"/>
          <w:color w:val="444444"/>
        </w:rPr>
        <w:t xml:space="preserve"> (</w:t>
      </w:r>
      <w:r w:rsidR="00CD254B" w:rsidRPr="00850EB6">
        <w:rPr>
          <w:rFonts w:asciiTheme="majorBidi" w:hAnsiTheme="majorBidi" w:cstheme="majorBidi"/>
          <w:color w:val="444444"/>
        </w:rPr>
        <w:t xml:space="preserve">hereafter the </w:t>
      </w:r>
      <w:r w:rsidR="00774953" w:rsidRPr="00850EB6">
        <w:rPr>
          <w:rFonts w:asciiTheme="majorBidi" w:hAnsiTheme="majorBidi" w:cstheme="majorBidi"/>
          <w:color w:val="444444"/>
        </w:rPr>
        <w:t>GIE</w:t>
      </w:r>
      <w:r w:rsidR="001E2B23" w:rsidRPr="00850EB6">
        <w:rPr>
          <w:rFonts w:asciiTheme="majorBidi" w:hAnsiTheme="majorBidi" w:cstheme="majorBidi"/>
          <w:color w:val="444444"/>
        </w:rPr>
        <w:t xml:space="preserve"> </w:t>
      </w:r>
      <w:r w:rsidR="00774953" w:rsidRPr="00850EB6">
        <w:rPr>
          <w:rFonts w:asciiTheme="majorBidi" w:hAnsiTheme="majorBidi" w:cstheme="majorBidi"/>
          <w:color w:val="444444"/>
        </w:rPr>
        <w:t>Belarus)</w:t>
      </w:r>
      <w:r w:rsidR="00CB1623" w:rsidRPr="00850EB6">
        <w:rPr>
          <w:rFonts w:asciiTheme="majorBidi" w:hAnsiTheme="majorBidi" w:cstheme="majorBidi"/>
          <w:color w:val="444444"/>
        </w:rPr>
        <w:t xml:space="preserve"> </w:t>
      </w:r>
      <w:r w:rsidR="00CD254B" w:rsidRPr="00850EB6">
        <w:rPr>
          <w:rFonts w:asciiTheme="majorBidi" w:hAnsiTheme="majorBidi" w:cstheme="majorBidi"/>
          <w:b/>
          <w:color w:val="444444"/>
        </w:rPr>
        <w:t>since 1 May 2020</w:t>
      </w:r>
      <w:r w:rsidR="00CD254B" w:rsidRPr="00850EB6">
        <w:rPr>
          <w:rFonts w:asciiTheme="majorBidi" w:hAnsiTheme="majorBidi" w:cstheme="majorBidi"/>
          <w:color w:val="444444"/>
        </w:rPr>
        <w:t>,</w:t>
      </w:r>
      <w:r w:rsidR="00CD254B" w:rsidRPr="00850EB6">
        <w:rPr>
          <w:rFonts w:asciiTheme="majorBidi" w:hAnsiTheme="majorBidi" w:cstheme="majorBidi"/>
        </w:rPr>
        <w:t xml:space="preserve"> </w:t>
      </w:r>
      <w:r w:rsidR="00CD254B" w:rsidRPr="00850EB6">
        <w:rPr>
          <w:rStyle w:val="FootnoteReference"/>
          <w:rFonts w:asciiTheme="majorBidi" w:hAnsiTheme="majorBidi" w:cstheme="majorBidi"/>
        </w:rPr>
        <w:footnoteReference w:id="1"/>
      </w:r>
      <w:r w:rsidR="00CD254B" w:rsidRPr="00850EB6">
        <w:rPr>
          <w:rFonts w:asciiTheme="majorBidi" w:hAnsiTheme="majorBidi" w:cstheme="majorBidi"/>
          <w:color w:val="444444"/>
        </w:rPr>
        <w:t xml:space="preserve"> including the possible gender dimensions of such violations</w:t>
      </w:r>
      <w:r w:rsidR="00CD254B" w:rsidRPr="00850EB6">
        <w:rPr>
          <w:rFonts w:asciiTheme="majorBidi" w:hAnsiTheme="majorBidi" w:cstheme="majorBidi"/>
        </w:rPr>
        <w:t xml:space="preserve"> </w:t>
      </w:r>
      <w:r w:rsidR="00CD254B" w:rsidRPr="00850EB6">
        <w:rPr>
          <w:rFonts w:asciiTheme="majorBidi" w:hAnsiTheme="majorBidi" w:cstheme="majorBidi"/>
          <w:color w:val="444444"/>
        </w:rPr>
        <w:t xml:space="preserve">are kindly </w:t>
      </w:r>
      <w:r w:rsidR="004C31A4" w:rsidRPr="00850EB6">
        <w:rPr>
          <w:rFonts w:asciiTheme="majorBidi" w:hAnsiTheme="majorBidi" w:cstheme="majorBidi"/>
          <w:color w:val="444444"/>
        </w:rPr>
        <w:t>invited</w:t>
      </w:r>
      <w:r w:rsidR="00CD254B" w:rsidRPr="00850EB6">
        <w:rPr>
          <w:rFonts w:asciiTheme="majorBidi" w:hAnsiTheme="majorBidi" w:cstheme="majorBidi"/>
          <w:color w:val="444444"/>
        </w:rPr>
        <w:t xml:space="preserve"> to fill in this template with any information they are able to </w:t>
      </w:r>
      <w:r w:rsidR="00850EB6" w:rsidRPr="00850EB6">
        <w:rPr>
          <w:rFonts w:asciiTheme="majorBidi" w:hAnsiTheme="majorBidi" w:cstheme="majorBidi"/>
          <w:color w:val="444444"/>
        </w:rPr>
        <w:t>provide and</w:t>
      </w:r>
      <w:r w:rsidR="00CD254B" w:rsidRPr="00850EB6">
        <w:rPr>
          <w:rFonts w:asciiTheme="majorBidi" w:hAnsiTheme="majorBidi" w:cstheme="majorBidi"/>
          <w:color w:val="444444"/>
        </w:rPr>
        <w:t xml:space="preserve"> attach it to their submissions. </w:t>
      </w:r>
    </w:p>
    <w:p w14:paraId="7C3F1921" w14:textId="4511BED2" w:rsidR="009D6E8E" w:rsidRDefault="009D6E8E" w:rsidP="009D6E8E">
      <w:pPr>
        <w:pStyle w:val="NormalWeb"/>
        <w:spacing w:before="240" w:beforeAutospacing="0" w:after="240" w:afterAutospacing="0"/>
        <w:jc w:val="both"/>
        <w:rPr>
          <w:lang w:val="en-US"/>
        </w:rPr>
      </w:pPr>
      <w:r>
        <w:rPr>
          <w:lang w:val="en-US"/>
        </w:rPr>
        <w:t>Not all items are mandatory, but particular attention should be given to filling in the section on consent.</w:t>
      </w:r>
      <w:r>
        <w:t xml:space="preserve"> </w:t>
      </w:r>
    </w:p>
    <w:p w14:paraId="17E4741A" w14:textId="3AB34C5C" w:rsidR="009D6E8E" w:rsidRPr="00850EB6" w:rsidRDefault="009D6E8E" w:rsidP="00850EB6">
      <w:pPr>
        <w:pStyle w:val="NormalWeb"/>
        <w:spacing w:before="240" w:beforeAutospacing="0" w:after="240" w:afterAutospacing="0"/>
        <w:jc w:val="both"/>
      </w:pPr>
      <w:r>
        <w:t xml:space="preserve">Unless indicated otherwise in the </w:t>
      </w:r>
      <w:r w:rsidR="00447E5A">
        <w:t>template</w:t>
      </w:r>
      <w:r>
        <w:t xml:space="preserve">, </w:t>
      </w:r>
      <w:r w:rsidR="00A500E5" w:rsidRPr="00850EB6">
        <w:t>GIE Belarus</w:t>
      </w:r>
      <w:r>
        <w:t xml:space="preserve"> will consider all materials received to be usable in its report, but without attribution to the source.  </w:t>
      </w:r>
    </w:p>
    <w:p w14:paraId="735D19C0" w14:textId="77777777" w:rsidR="004B0D06" w:rsidRPr="00850EB6" w:rsidRDefault="004B0D06" w:rsidP="004B0D06">
      <w:pPr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4B0D06" w:rsidRPr="00760699" w14:paraId="4A925E71" w14:textId="77777777" w:rsidTr="008F15AF">
        <w:tc>
          <w:tcPr>
            <w:tcW w:w="2965" w:type="dxa"/>
          </w:tcPr>
          <w:p w14:paraId="55B1CD2A" w14:textId="675513DA" w:rsidR="004B0D06" w:rsidRPr="00760699" w:rsidRDefault="004B0D06" w:rsidP="00B87B49">
            <w:pPr>
              <w:rPr>
                <w:rFonts w:ascii="Times New Roman" w:hAnsi="Times New Roman" w:cs="Times New Roman"/>
                <w:b/>
              </w:rPr>
            </w:pPr>
            <w:bookmarkStart w:id="4" w:name="_Hlk164956598"/>
            <w:r w:rsidRPr="00760699">
              <w:rPr>
                <w:rFonts w:ascii="Times New Roman" w:hAnsi="Times New Roman" w:cs="Times New Roman"/>
                <w:b/>
              </w:rPr>
              <w:t>Name of submitting individual</w:t>
            </w:r>
            <w:r w:rsidR="00B87B49">
              <w:rPr>
                <w:rFonts w:ascii="Times New Roman" w:hAnsi="Times New Roman" w:cs="Times New Roman"/>
                <w:b/>
              </w:rPr>
              <w:t>/entity</w:t>
            </w:r>
          </w:p>
        </w:tc>
        <w:tc>
          <w:tcPr>
            <w:tcW w:w="6385" w:type="dxa"/>
          </w:tcPr>
          <w:p w14:paraId="2118AC30" w14:textId="77777777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</w:p>
        </w:tc>
      </w:tr>
      <w:tr w:rsidR="004B0D06" w:rsidRPr="00760699" w14:paraId="56C1DA00" w14:textId="77777777" w:rsidTr="008F15AF">
        <w:tc>
          <w:tcPr>
            <w:tcW w:w="2965" w:type="dxa"/>
          </w:tcPr>
          <w:p w14:paraId="6C3DE6F2" w14:textId="7583EF8D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 xml:space="preserve">Contact of submitting </w:t>
            </w:r>
            <w:r w:rsidR="00BB0898">
              <w:rPr>
                <w:rFonts w:ascii="Times New Roman" w:hAnsi="Times New Roman" w:cs="Times New Roman"/>
                <w:b/>
              </w:rPr>
              <w:t>individual/</w:t>
            </w:r>
            <w:r w:rsidRPr="00760699">
              <w:rPr>
                <w:rFonts w:ascii="Times New Roman" w:hAnsi="Times New Roman" w:cs="Times New Roman"/>
                <w:b/>
              </w:rPr>
              <w:t>entity</w:t>
            </w:r>
          </w:p>
        </w:tc>
        <w:tc>
          <w:tcPr>
            <w:tcW w:w="6385" w:type="dxa"/>
          </w:tcPr>
          <w:p w14:paraId="1DD1C036" w14:textId="77777777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 xml:space="preserve">Email(s):                              </w:t>
            </w:r>
          </w:p>
          <w:p w14:paraId="12C7997B" w14:textId="4DFAC091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>Telephone/WhatsApp/Signal</w:t>
            </w:r>
            <w:r w:rsidR="00BB0898">
              <w:rPr>
                <w:rFonts w:ascii="Times New Roman" w:hAnsi="Times New Roman" w:cs="Times New Roman"/>
              </w:rPr>
              <w:t>/Other</w:t>
            </w:r>
            <w:r w:rsidRPr="00760699">
              <w:rPr>
                <w:rFonts w:ascii="Times New Roman" w:hAnsi="Times New Roman" w:cs="Times New Roman"/>
              </w:rPr>
              <w:t xml:space="preserve">:     </w:t>
            </w:r>
          </w:p>
          <w:p w14:paraId="0E57D090" w14:textId="77777777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 xml:space="preserve">Web Address:                       </w:t>
            </w:r>
          </w:p>
          <w:p w14:paraId="3153A8AF" w14:textId="59416756" w:rsidR="00617E17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 xml:space="preserve">Agree to be contacted by </w:t>
            </w:r>
            <w:r w:rsidRPr="00850EB6">
              <w:rPr>
                <w:rFonts w:ascii="Times New Roman" w:hAnsi="Times New Roman" w:cs="Times New Roman"/>
              </w:rPr>
              <w:t xml:space="preserve">the </w:t>
            </w:r>
            <w:r w:rsidR="00A500E5" w:rsidRPr="00A500E5">
              <w:rPr>
                <w:rFonts w:ascii="Times New Roman" w:hAnsi="Times New Roman" w:cs="Times New Roman"/>
              </w:rPr>
              <w:t>GIE Belarus</w:t>
            </w:r>
            <w:r w:rsidRPr="00617E17">
              <w:rPr>
                <w:rFonts w:ascii="Times New Roman" w:hAnsi="Times New Roman" w:cs="Times New Roman"/>
              </w:rPr>
              <w:t>:</w:t>
            </w:r>
            <w:r w:rsidRPr="00760699">
              <w:rPr>
                <w:rFonts w:ascii="Times New Roman" w:hAnsi="Times New Roman" w:cs="Times New Roman"/>
              </w:rPr>
              <w:t xml:space="preserve"> </w:t>
            </w:r>
          </w:p>
          <w:p w14:paraId="59E8E5B9" w14:textId="1D67C740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 xml:space="preserve">Yes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="00876C56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760699">
              <w:rPr>
                <w:rFonts w:ascii="Times New Roman" w:hAnsi="Times New Roman" w:cs="Times New Roman"/>
              </w:rPr>
              <w:t xml:space="preserve">No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</w:p>
        </w:tc>
      </w:tr>
      <w:tr w:rsidR="004B0D06" w:rsidRPr="00760699" w14:paraId="555B3B3E" w14:textId="77777777" w:rsidTr="008F15AF">
        <w:tc>
          <w:tcPr>
            <w:tcW w:w="2965" w:type="dxa"/>
          </w:tcPr>
          <w:p w14:paraId="65D50C23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Relationship of submitting entity/individual to the alleged victim/s</w:t>
            </w:r>
          </w:p>
        </w:tc>
        <w:tc>
          <w:tcPr>
            <w:tcW w:w="6385" w:type="dxa"/>
          </w:tcPr>
          <w:p w14:paraId="4EE1521B" w14:textId="77777777" w:rsidR="009D6E8E" w:rsidRDefault="009D6E8E" w:rsidP="009D6E8E">
            <w:pPr>
              <w:rPr>
                <w:rFonts w:ascii="Times New Roman" w:hAnsi="Times New Roman" w:cs="Times New Roman"/>
              </w:rPr>
            </w:pP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Self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9E620C">
              <w:rPr>
                <w:rFonts w:ascii="Times New Roman" w:hAnsi="Times New Roman" w:cs="Times New Roman"/>
              </w:rPr>
              <w:t xml:space="preserve">arent / </w:t>
            </w:r>
            <w:r>
              <w:rPr>
                <w:rFonts w:ascii="Times New Roman" w:hAnsi="Times New Roman" w:cs="Times New Roman"/>
              </w:rPr>
              <w:t>Legal g</w:t>
            </w:r>
            <w:r w:rsidRPr="009E620C">
              <w:rPr>
                <w:rFonts w:ascii="Times New Roman" w:hAnsi="Times New Roman" w:cs="Times New Roman"/>
              </w:rPr>
              <w:t>uardian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Lawyer / Defender</w:t>
            </w:r>
          </w:p>
          <w:p w14:paraId="393F8843" w14:textId="3517C1DB" w:rsidR="004B0D06" w:rsidRPr="00760699" w:rsidRDefault="009D6E8E" w:rsidP="009D6E8E">
            <w:pPr>
              <w:rPr>
                <w:rFonts w:ascii="Times New Roman" w:hAnsi="Times New Roman" w:cs="Times New Roman"/>
              </w:rPr>
            </w:pPr>
            <w:r w:rsidRPr="009E620C">
              <w:rPr>
                <w:rFonts w:ascii="Segoe UI Symbol" w:hAnsi="Segoe UI Symbol" w:cs="Segoe UI Symbol"/>
              </w:rPr>
              <w:t>☐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Other (please elaborate): </w:t>
            </w:r>
            <w:r w:rsidRPr="009E62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D06" w:rsidRPr="00760699" w14:paraId="442C77FF" w14:textId="77777777" w:rsidTr="008F15AF">
        <w:trPr>
          <w:trHeight w:val="1556"/>
        </w:trPr>
        <w:tc>
          <w:tcPr>
            <w:tcW w:w="2965" w:type="dxa"/>
          </w:tcPr>
          <w:p w14:paraId="27FCAF9D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bookmarkStart w:id="5" w:name="_Hlk164957216"/>
            <w:bookmarkEnd w:id="4"/>
            <w:r w:rsidRPr="00760699">
              <w:rPr>
                <w:rFonts w:ascii="Times New Roman" w:hAnsi="Times New Roman" w:cs="Times New Roman"/>
                <w:b/>
              </w:rPr>
              <w:t>Violation/s alleged to have occurred</w:t>
            </w:r>
          </w:p>
        </w:tc>
        <w:tc>
          <w:tcPr>
            <w:tcW w:w="6385" w:type="dxa"/>
          </w:tcPr>
          <w:p w14:paraId="487D4FB2" w14:textId="522DA570" w:rsidR="00944D26" w:rsidRPr="00944D26" w:rsidRDefault="00944D26" w:rsidP="00944D26">
            <w:pPr>
              <w:pStyle w:val="Default"/>
              <w:adjustRightInd w:val="0"/>
              <w:spacing w:line="276" w:lineRule="auto"/>
              <w:ind w:right="956"/>
              <w:rPr>
                <w:bCs/>
              </w:rPr>
            </w:pPr>
          </w:p>
          <w:p w14:paraId="23E9D7B4" w14:textId="27ABD06E" w:rsidR="00293F91" w:rsidRPr="00944D26" w:rsidRDefault="00657F0F" w:rsidP="00944D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6">
              <w:rPr>
                <w:rFonts w:ascii="Times New Roman" w:hAnsi="Times New Roman" w:cs="Times New Roman"/>
                <w:sz w:val="24"/>
                <w:szCs w:val="24"/>
              </w:rPr>
              <w:t>Unlawful killings/</w:t>
            </w:r>
            <w:r w:rsidR="001C6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D06" w:rsidRPr="00944D26">
              <w:rPr>
                <w:rFonts w:ascii="Times New Roman" w:hAnsi="Times New Roman" w:cs="Times New Roman"/>
                <w:sz w:val="24"/>
                <w:szCs w:val="24"/>
              </w:rPr>
              <w:t>Extrajudicial executions</w:t>
            </w:r>
            <w:r w:rsidR="00944D26" w:rsidRPr="00944D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B0D06"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D26" w:rsidRPr="00944D26">
              <w:rPr>
                <w:rFonts w:ascii="Times New Roman" w:hAnsi="Times New Roman" w:cs="Times New Roman"/>
                <w:bCs/>
                <w:sz w:val="24"/>
                <w:szCs w:val="24"/>
              </w:rPr>
              <w:t>Arbitrary deprivation of life</w:t>
            </w:r>
            <w:r w:rsidR="00944D26"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D06"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5D04DAAC" w14:textId="4147B34C" w:rsidR="00293F91" w:rsidRPr="00944D26" w:rsidRDefault="004B0D06" w:rsidP="00944D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Enforced disappearances </w:t>
            </w:r>
            <w:r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3F97BEC7" w14:textId="1F5ADC83" w:rsidR="00B263D3" w:rsidRDefault="00B263D3" w:rsidP="00944D26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</w:rPr>
            </w:pPr>
            <w:r>
              <w:rPr>
                <w:bCs/>
              </w:rPr>
              <w:t>A</w:t>
            </w:r>
            <w:r w:rsidR="00944D26" w:rsidRPr="00944D26">
              <w:rPr>
                <w:bCs/>
              </w:rPr>
              <w:t>rbitrary expulsion</w:t>
            </w:r>
            <w:r>
              <w:rPr>
                <w:bCs/>
              </w:rPr>
              <w:t xml:space="preserve"> from the country,</w:t>
            </w:r>
          </w:p>
          <w:p w14:paraId="75F3E6A9" w14:textId="5DB6DB84" w:rsidR="00944D26" w:rsidRPr="00944D26" w:rsidRDefault="00B263D3" w:rsidP="00944D26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</w:rPr>
            </w:pPr>
            <w:r>
              <w:rPr>
                <w:bCs/>
              </w:rPr>
              <w:t xml:space="preserve">Violation of freedom of </w:t>
            </w:r>
            <w:proofErr w:type="gramStart"/>
            <w:r>
              <w:rPr>
                <w:bCs/>
              </w:rPr>
              <w:t xml:space="preserve">movement, </w:t>
            </w:r>
            <w:r w:rsidR="00944D26">
              <w:rPr>
                <w:bCs/>
              </w:rPr>
              <w:t xml:space="preserve"> </w:t>
            </w:r>
            <w:r>
              <w:t>and</w:t>
            </w:r>
            <w:proofErr w:type="gramEnd"/>
            <w:r>
              <w:t xml:space="preserve"> arbitrarily deprivation of the right to enter one’s own country </w:t>
            </w:r>
            <w:r w:rsidR="00944D26" w:rsidRPr="00944D26">
              <w:sym w:font="Symbol" w:char="F07F"/>
            </w:r>
            <w:r>
              <w:t xml:space="preserve"> </w:t>
            </w:r>
          </w:p>
          <w:p w14:paraId="1E45E0DD" w14:textId="1EB67FAD" w:rsidR="00293F91" w:rsidRPr="00944D26" w:rsidRDefault="004B0D06" w:rsidP="00944D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6">
              <w:rPr>
                <w:rFonts w:ascii="Times New Roman" w:hAnsi="Times New Roman" w:cs="Times New Roman"/>
                <w:sz w:val="24"/>
                <w:szCs w:val="24"/>
              </w:rPr>
              <w:t>Arbitrary detention</w:t>
            </w:r>
            <w:r w:rsidR="00944D26"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D26" w:rsidRPr="00944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including of </w:t>
            </w:r>
            <w:r w:rsidR="001C6F5A">
              <w:rPr>
                <w:rFonts w:ascii="Times New Roman" w:hAnsi="Times New Roman" w:cs="Times New Roman"/>
                <w:bCs/>
                <w:sz w:val="24"/>
                <w:szCs w:val="24"/>
              </w:rPr>
              <w:t>children</w:t>
            </w:r>
            <w:r w:rsidR="001C6F5A"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79D032BB" w14:textId="25772662" w:rsidR="00293F91" w:rsidRPr="00944D26" w:rsidRDefault="004B0D06" w:rsidP="00944D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Torture and cruel, </w:t>
            </w:r>
            <w:proofErr w:type="gramStart"/>
            <w:r w:rsidRPr="00944D26">
              <w:rPr>
                <w:rFonts w:ascii="Times New Roman" w:hAnsi="Times New Roman" w:cs="Times New Roman"/>
                <w:sz w:val="24"/>
                <w:szCs w:val="24"/>
              </w:rPr>
              <w:t>inhumane</w:t>
            </w:r>
            <w:proofErr w:type="gramEnd"/>
            <w:r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 or degrading treatment </w:t>
            </w:r>
            <w:r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789726E5" w14:textId="257AEA0B" w:rsidR="00944D26" w:rsidRDefault="00944D26" w:rsidP="00944D26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left="714" w:right="958" w:hanging="357"/>
              <w:rPr>
                <w:bCs/>
              </w:rPr>
            </w:pPr>
            <w:r>
              <w:rPr>
                <w:bCs/>
              </w:rPr>
              <w:t>A</w:t>
            </w:r>
            <w:r w:rsidRPr="00944D26">
              <w:rPr>
                <w:bCs/>
              </w:rPr>
              <w:t xml:space="preserve">ttacks against and harassment, intimidation and detention of members </w:t>
            </w:r>
            <w:r w:rsidR="00FA53DB">
              <w:rPr>
                <w:bCs/>
              </w:rPr>
              <w:t xml:space="preserve">or supporters </w:t>
            </w:r>
            <w:r w:rsidRPr="00944D26">
              <w:rPr>
                <w:bCs/>
              </w:rPr>
              <w:t>of the political opposition</w:t>
            </w:r>
            <w:r>
              <w:rPr>
                <w:bCs/>
              </w:rPr>
              <w:t xml:space="preserve"> </w:t>
            </w:r>
            <w:r w:rsidRPr="00944D26">
              <w:sym w:font="Symbol" w:char="F07F"/>
            </w:r>
          </w:p>
          <w:p w14:paraId="4E53AA35" w14:textId="080A8E1D" w:rsidR="00944D26" w:rsidRPr="00944D26" w:rsidRDefault="00B263D3" w:rsidP="00944D26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</w:rPr>
            </w:pPr>
            <w:r>
              <w:rPr>
                <w:bCs/>
              </w:rPr>
              <w:lastRenderedPageBreak/>
              <w:t xml:space="preserve">Violation of </w:t>
            </w:r>
            <w:r w:rsidR="00944D26" w:rsidRPr="00944D26">
              <w:rPr>
                <w:bCs/>
              </w:rPr>
              <w:t>the right to f</w:t>
            </w:r>
            <w:r w:rsidR="00944D26">
              <w:rPr>
                <w:bCs/>
              </w:rPr>
              <w:t xml:space="preserve">reedom of peaceful assembly </w:t>
            </w:r>
            <w:r w:rsidR="00944D26" w:rsidRPr="00944D26">
              <w:sym w:font="Symbol" w:char="F07F"/>
            </w:r>
          </w:p>
          <w:p w14:paraId="6708520B" w14:textId="0371326C" w:rsidR="00944D26" w:rsidRPr="00A66BC1" w:rsidRDefault="00B263D3" w:rsidP="00944D26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</w:rPr>
            </w:pPr>
            <w:proofErr w:type="gramStart"/>
            <w:r>
              <w:rPr>
                <w:bCs/>
              </w:rPr>
              <w:t xml:space="preserve">Violations </w:t>
            </w:r>
            <w:r w:rsidR="00944D26" w:rsidRPr="00944D26">
              <w:rPr>
                <w:bCs/>
              </w:rPr>
              <w:t xml:space="preserve"> of</w:t>
            </w:r>
            <w:proofErr w:type="gramEnd"/>
            <w:r w:rsidR="00944D26" w:rsidRPr="00944D26">
              <w:rPr>
                <w:bCs/>
              </w:rPr>
              <w:t xml:space="preserve"> the right to freedom of opinion and expression</w:t>
            </w:r>
            <w:r w:rsidR="00944D26">
              <w:rPr>
                <w:bCs/>
              </w:rPr>
              <w:t xml:space="preserve"> </w:t>
            </w:r>
            <w:r w:rsidR="00944D26" w:rsidRPr="00944D26">
              <w:sym w:font="Symbol" w:char="F07F"/>
            </w:r>
            <w:r w:rsidR="00300AAA" w:rsidRPr="00A66BC1">
              <w:rPr>
                <w:lang w:val="en-US"/>
              </w:rPr>
              <w:t xml:space="preserve"> (</w:t>
            </w:r>
            <w:r w:rsidR="00300AAA">
              <w:rPr>
                <w:lang w:val="en-US"/>
              </w:rPr>
              <w:t>including access to information</w:t>
            </w:r>
            <w:r w:rsidR="00FA53DB">
              <w:rPr>
                <w:lang w:val="en-US"/>
              </w:rPr>
              <w:t xml:space="preserve"> online and offline</w:t>
            </w:r>
            <w:r w:rsidR="00300AAA">
              <w:rPr>
                <w:lang w:val="en-US"/>
              </w:rPr>
              <w:t>)</w:t>
            </w:r>
          </w:p>
          <w:p w14:paraId="5F80ECAA" w14:textId="28A818DA" w:rsidR="001C6F5A" w:rsidRPr="00944D26" w:rsidRDefault="00B263D3" w:rsidP="00944D26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</w:rPr>
            </w:pPr>
            <w:r>
              <w:rPr>
                <w:bCs/>
              </w:rPr>
              <w:t xml:space="preserve">Violation </w:t>
            </w:r>
            <w:r w:rsidR="00FA53DB">
              <w:rPr>
                <w:bCs/>
              </w:rPr>
              <w:t>of the right</w:t>
            </w:r>
            <w:r w:rsidR="001C6F5A">
              <w:rPr>
                <w:bCs/>
              </w:rPr>
              <w:t xml:space="preserve"> to freedom of association</w:t>
            </w:r>
          </w:p>
          <w:p w14:paraId="433735D5" w14:textId="53CE1ED6" w:rsidR="00293F91" w:rsidRPr="00760699" w:rsidRDefault="00657F0F" w:rsidP="00944D2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Attacks, </w:t>
            </w:r>
            <w:proofErr w:type="gramStart"/>
            <w:r w:rsidRPr="00944D26">
              <w:rPr>
                <w:rFonts w:ascii="Times New Roman" w:hAnsi="Times New Roman" w:cs="Times New Roman"/>
                <w:sz w:val="24"/>
                <w:szCs w:val="24"/>
              </w:rPr>
              <w:t>intimidation</w:t>
            </w:r>
            <w:proofErr w:type="gramEnd"/>
            <w:r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 or harassment of and violence against</w:t>
            </w:r>
            <w:r w:rsidR="00FA53DB">
              <w:rPr>
                <w:rFonts w:ascii="Times New Roman" w:hAnsi="Times New Roman" w:cs="Times New Roman"/>
                <w:sz w:val="24"/>
                <w:szCs w:val="24"/>
              </w:rPr>
              <w:t xml:space="preserve"> lawyers,</w:t>
            </w:r>
            <w:r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10E" w:rsidRPr="00944D26">
              <w:rPr>
                <w:rFonts w:ascii="Times New Roman" w:hAnsi="Times New Roman" w:cs="Times New Roman"/>
                <w:sz w:val="24"/>
                <w:szCs w:val="24"/>
              </w:rPr>
              <w:t>members of civil society, including human</w:t>
            </w:r>
            <w:r w:rsidR="0080110E" w:rsidRPr="00F60BA7">
              <w:rPr>
                <w:rFonts w:ascii="Times New Roman" w:hAnsi="Times New Roman" w:cs="Times New Roman"/>
                <w:sz w:val="24"/>
                <w:szCs w:val="24"/>
              </w:rPr>
              <w:t xml:space="preserve"> rights defenders, </w:t>
            </w:r>
            <w:r w:rsidR="00BB0898">
              <w:rPr>
                <w:rFonts w:ascii="Times New Roman" w:hAnsi="Times New Roman" w:cs="Times New Roman"/>
                <w:sz w:val="24"/>
                <w:szCs w:val="24"/>
              </w:rPr>
              <w:t xml:space="preserve">activists, </w:t>
            </w:r>
            <w:r w:rsidR="0080110E" w:rsidRPr="00F60BA7">
              <w:rPr>
                <w:rFonts w:ascii="Times New Roman" w:hAnsi="Times New Roman" w:cs="Times New Roman"/>
                <w:sz w:val="24"/>
                <w:szCs w:val="24"/>
              </w:rPr>
              <w:t>journalists and media workers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3818F6A2" w14:textId="0B087775" w:rsidR="00293F91" w:rsidRDefault="004B0D06" w:rsidP="00944D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9">
              <w:rPr>
                <w:rFonts w:ascii="Times New Roman" w:hAnsi="Times New Roman" w:cs="Times New Roman"/>
                <w:sz w:val="24"/>
                <w:szCs w:val="24"/>
              </w:rPr>
              <w:t xml:space="preserve">Sexual or gender-based violence </w:t>
            </w:r>
            <w:r w:rsidR="008A19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110E">
              <w:rPr>
                <w:rFonts w:ascii="Times New Roman" w:hAnsi="Times New Roman" w:cs="Times New Roman"/>
                <w:sz w:val="24"/>
                <w:szCs w:val="24"/>
              </w:rPr>
              <w:t>against persons of all gender/age/sexual orientation</w:t>
            </w:r>
            <w:r w:rsidR="008C384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5EDB7E05" w14:textId="1CDC7036" w:rsidR="00300AAA" w:rsidRPr="00C70595" w:rsidRDefault="00B263D3" w:rsidP="00C7059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Violation </w:t>
            </w:r>
            <w:r w:rsidR="00300AAA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proofErr w:type="gramEnd"/>
            <w:r w:rsidR="00300AAA">
              <w:rPr>
                <w:rFonts w:ascii="Times New Roman" w:hAnsi="Times New Roman" w:cs="Times New Roman"/>
                <w:sz w:val="24"/>
                <w:szCs w:val="24"/>
              </w:rPr>
              <w:t xml:space="preserve"> the right to fair trial and due process</w:t>
            </w:r>
          </w:p>
          <w:p w14:paraId="4C117A4F" w14:textId="022F967C" w:rsidR="00C32B7A" w:rsidRDefault="001C6F5A" w:rsidP="008F15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v</w:t>
            </w:r>
            <w:r w:rsidR="00FF06E0">
              <w:rPr>
                <w:rFonts w:ascii="Times New Roman" w:hAnsi="Times New Roman" w:cs="Times New Roman"/>
                <w:sz w:val="24"/>
                <w:szCs w:val="24"/>
              </w:rPr>
              <w:t xml:space="preserve">iolations of children’s rights </w:t>
            </w:r>
            <w:r w:rsidR="00BB0898"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65BA831C" w14:textId="4B0BE2D2" w:rsidR="00FA53DB" w:rsidRDefault="00FA53DB" w:rsidP="008F15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Violations of the right to work (e</w:t>
            </w:r>
            <w:r w:rsidR="00A6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A66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unfair or politically motivated dismissals), to strike, and to form / join trade unions.  </w:t>
            </w:r>
          </w:p>
          <w:p w14:paraId="50832A08" w14:textId="76ACC10D" w:rsidR="00241F9C" w:rsidRDefault="00FA53DB" w:rsidP="00241F9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v</w:t>
            </w:r>
            <w:r w:rsidR="00241F9C">
              <w:rPr>
                <w:rFonts w:ascii="Times New Roman" w:hAnsi="Times New Roman" w:cs="Times New Roman"/>
                <w:sz w:val="24"/>
                <w:szCs w:val="24"/>
              </w:rPr>
              <w:t xml:space="preserve">iolations of social and economic rights </w:t>
            </w:r>
            <w:r w:rsidR="00241F9C"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1A405B24" w14:textId="3198FD6D" w:rsidR="001870C0" w:rsidRPr="001870C0" w:rsidRDefault="001870C0" w:rsidP="001870C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70C0">
              <w:rPr>
                <w:rFonts w:ascii="Times New Roman" w:hAnsi="Times New Roman" w:cs="Times New Roman"/>
                <w:sz w:val="24"/>
                <w:szCs w:val="24"/>
              </w:rPr>
              <w:t>Violations of cultural rights (e.g. access to education in Belarusian language, freedom of expression in the cultural sphere etc.)</w:t>
            </w:r>
          </w:p>
          <w:p w14:paraId="15590875" w14:textId="57BC0F36" w:rsidR="00660E6F" w:rsidRPr="000A49B2" w:rsidRDefault="00416660" w:rsidP="00B11E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9B2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876C56" w:rsidRPr="000A49B2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  <w:r w:rsidR="0022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6F" w:rsidRPr="000A49B2">
              <w:rPr>
                <w:rFonts w:ascii="Times New Roman" w:hAnsi="Times New Roman" w:cs="Times New Roman"/>
                <w:sz w:val="24"/>
                <w:szCs w:val="24"/>
              </w:rPr>
              <w:t xml:space="preserve">violations </w:t>
            </w:r>
            <w:r w:rsidR="00E82FFB" w:rsidRPr="000A49B2">
              <w:rPr>
                <w:rFonts w:ascii="Times New Roman" w:hAnsi="Times New Roman" w:cs="Times New Roman"/>
                <w:sz w:val="24"/>
                <w:szCs w:val="24"/>
              </w:rPr>
              <w:t xml:space="preserve">(please indicate) </w:t>
            </w:r>
            <w:r w:rsidR="00660E6F" w:rsidRPr="00760699">
              <w:sym w:font="Symbol" w:char="F07F"/>
            </w:r>
          </w:p>
          <w:p w14:paraId="558E0396" w14:textId="6EA03919" w:rsidR="0092694C" w:rsidRPr="00944D26" w:rsidRDefault="00616204" w:rsidP="00944D2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 w:rsidRPr="00013AA8">
              <w:rPr>
                <w:rFonts w:ascii="Times New Roman" w:hAnsi="Times New Roman" w:cs="Times New Roman"/>
                <w:sz w:val="24"/>
                <w:szCs w:val="24"/>
              </w:rPr>
              <w:t xml:space="preserve">on broader issues not related to specific violations, including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13AA8">
              <w:rPr>
                <w:rFonts w:ascii="Times New Roman" w:hAnsi="Times New Roman" w:cs="Times New Roman"/>
                <w:sz w:val="24"/>
                <w:szCs w:val="24"/>
              </w:rPr>
              <w:t xml:space="preserve">nformation on rule of law 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  <w:tr w:rsidR="004B0D06" w:rsidRPr="00760699" w14:paraId="7F55AEAD" w14:textId="77777777" w:rsidTr="008F15AF">
        <w:tc>
          <w:tcPr>
            <w:tcW w:w="2965" w:type="dxa"/>
          </w:tcPr>
          <w:p w14:paraId="790437B1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bookmarkStart w:id="6" w:name="_Hlk164959809"/>
            <w:bookmarkEnd w:id="5"/>
            <w:r w:rsidRPr="00760699">
              <w:rPr>
                <w:rFonts w:ascii="Times New Roman" w:hAnsi="Times New Roman" w:cs="Times New Roman"/>
                <w:b/>
              </w:rPr>
              <w:lastRenderedPageBreak/>
              <w:t>Date of incident/time period</w:t>
            </w:r>
          </w:p>
        </w:tc>
        <w:tc>
          <w:tcPr>
            <w:tcW w:w="6385" w:type="dxa"/>
          </w:tcPr>
          <w:p w14:paraId="31D97B23" w14:textId="152C3578" w:rsidR="004B0D06" w:rsidRPr="00760699" w:rsidRDefault="004B0D06" w:rsidP="004B0D06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>DD/MM/YYYY</w:t>
            </w:r>
            <w:r w:rsidR="00157B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0D06" w:rsidRPr="00760699" w14:paraId="10CFD6F0" w14:textId="77777777" w:rsidTr="008F15AF">
        <w:tc>
          <w:tcPr>
            <w:tcW w:w="2965" w:type="dxa"/>
          </w:tcPr>
          <w:p w14:paraId="151B0F32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Place of incident</w:t>
            </w:r>
          </w:p>
        </w:tc>
        <w:tc>
          <w:tcPr>
            <w:tcW w:w="6385" w:type="dxa"/>
          </w:tcPr>
          <w:p w14:paraId="4A22BDD1" w14:textId="77777777" w:rsidR="0080110E" w:rsidRDefault="0080110E" w:rsidP="008F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Village/township</w:t>
            </w:r>
            <w:r w:rsidR="00E82FFB">
              <w:rPr>
                <w:rFonts w:ascii="Times New Roman" w:hAnsi="Times New Roman" w:cs="Times New Roman"/>
              </w:rPr>
              <w:t>/city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1D8CDCC" w14:textId="77777777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>State:</w:t>
            </w:r>
          </w:p>
          <w:p w14:paraId="655BE0E6" w14:textId="77777777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>Municipality:</w:t>
            </w:r>
          </w:p>
        </w:tc>
      </w:tr>
      <w:tr w:rsidR="004B0D06" w:rsidRPr="00760699" w14:paraId="3A294106" w14:textId="77777777" w:rsidTr="008F15AF">
        <w:tc>
          <w:tcPr>
            <w:tcW w:w="2965" w:type="dxa"/>
          </w:tcPr>
          <w:p w14:paraId="0A881CC2" w14:textId="19CA35A6" w:rsidR="009D6E8E" w:rsidRPr="00760699" w:rsidRDefault="004B0D06" w:rsidP="009D6E8E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Name/s of alleged victim/s gender, age</w:t>
            </w:r>
            <w:r w:rsidR="009D6E8E">
              <w:rPr>
                <w:rFonts w:ascii="Times New Roman" w:hAnsi="Times New Roman" w:cs="Times New Roman"/>
                <w:b/>
              </w:rPr>
              <w:t>, citizenship,</w:t>
            </w:r>
            <w:r w:rsidR="009D6E8E" w:rsidRPr="000804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D6E8E">
              <w:rPr>
                <w:rFonts w:ascii="Times New Roman" w:hAnsi="Times New Roman" w:cs="Times New Roman"/>
                <w:b/>
                <w:bCs/>
              </w:rPr>
              <w:t>c</w:t>
            </w:r>
            <w:r w:rsidR="009D6E8E" w:rsidRPr="000804ED">
              <w:rPr>
                <w:rFonts w:ascii="Times New Roman" w:hAnsi="Times New Roman" w:cs="Times New Roman"/>
                <w:b/>
                <w:bCs/>
              </w:rPr>
              <w:t>ontact details</w:t>
            </w:r>
            <w:r w:rsidR="009D6E8E">
              <w:rPr>
                <w:rFonts w:ascii="Times New Roman" w:hAnsi="Times New Roman" w:cs="Times New Roman"/>
                <w:b/>
                <w:bCs/>
              </w:rPr>
              <w:t>, c</w:t>
            </w:r>
            <w:r w:rsidR="009D6E8E" w:rsidRPr="00D357A7">
              <w:rPr>
                <w:rFonts w:ascii="Times New Roman" w:hAnsi="Times New Roman" w:cs="Times New Roman"/>
                <w:b/>
                <w:bCs/>
              </w:rPr>
              <w:t>urrent location</w:t>
            </w:r>
            <w:r w:rsidR="000E4A06" w:rsidRPr="00546792">
              <w:rPr>
                <w:rStyle w:val="FootnoteReference"/>
                <w:rFonts w:ascii="Times New Roman" w:hAnsi="Times New Roman" w:cs="Times New Roman"/>
                <w:bCs/>
              </w:rPr>
              <w:footnoteReference w:id="2"/>
            </w:r>
            <w:r w:rsidR="009D6E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D6E8E">
              <w:rPr>
                <w:rFonts w:ascii="Times New Roman" w:hAnsi="Times New Roman" w:cs="Times New Roman"/>
              </w:rPr>
              <w:t xml:space="preserve"> </w:t>
            </w:r>
          </w:p>
          <w:p w14:paraId="10756093" w14:textId="22C3F720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</w:p>
          <w:p w14:paraId="0206A167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5" w:type="dxa"/>
          </w:tcPr>
          <w:p w14:paraId="717FBF32" w14:textId="77777777" w:rsidR="004B0D06" w:rsidRDefault="0092694C" w:rsidP="008F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 w:rsidRPr="00760699">
              <w:rPr>
                <w:rFonts w:ascii="Times New Roman" w:hAnsi="Times New Roman" w:cs="Times New Roman"/>
              </w:rPr>
              <w:t>:</w:t>
            </w:r>
          </w:p>
          <w:p w14:paraId="530DFCCD" w14:textId="77777777" w:rsidR="0092694C" w:rsidRDefault="0092694C" w:rsidP="008F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  <w:r w:rsidRPr="00760699">
              <w:rPr>
                <w:rFonts w:ascii="Times New Roman" w:hAnsi="Times New Roman" w:cs="Times New Roman"/>
              </w:rPr>
              <w:t>:</w:t>
            </w:r>
          </w:p>
          <w:p w14:paraId="051F2CFE" w14:textId="77777777" w:rsidR="00157BA5" w:rsidRDefault="00157BA5" w:rsidP="008F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Father’s name:</w:t>
            </w:r>
          </w:p>
          <w:p w14:paraId="5E86C2A0" w14:textId="77777777" w:rsidR="009D6E8E" w:rsidRDefault="009D6E8E" w:rsidP="009D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Gender:</w:t>
            </w:r>
            <w:r>
              <w:t xml:space="preserve">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Woman  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Man  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Prefer not to say  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Other:   </w:t>
            </w:r>
          </w:p>
          <w:p w14:paraId="63E99783" w14:textId="77777777" w:rsidR="009D6E8E" w:rsidRDefault="009D6E8E" w:rsidP="009D6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Citizenship:</w:t>
            </w:r>
            <w:r>
              <w:t xml:space="preserve">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Belarus   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Other:  </w:t>
            </w:r>
          </w:p>
          <w:p w14:paraId="13665588" w14:textId="77777777" w:rsidR="009D6E8E" w:rsidRPr="009847DF" w:rsidRDefault="009D6E8E" w:rsidP="009D6E8E">
            <w:pPr>
              <w:rPr>
                <w:rFonts w:ascii="Times New Roman" w:hAnsi="Times New Roman" w:cs="Times New Roman"/>
              </w:rPr>
            </w:pPr>
            <w:r w:rsidRPr="009847DF">
              <w:rPr>
                <w:rFonts w:ascii="Times New Roman" w:hAnsi="Times New Roman" w:cs="Times New Roman"/>
              </w:rPr>
              <w:t>Contact details:</w:t>
            </w:r>
          </w:p>
          <w:p w14:paraId="536A9028" w14:textId="57EC0D2F" w:rsidR="009D6E8E" w:rsidRPr="00760699" w:rsidRDefault="009D6E8E" w:rsidP="009D6E8E">
            <w:pPr>
              <w:rPr>
                <w:rFonts w:ascii="Times New Roman" w:hAnsi="Times New Roman" w:cs="Times New Roman"/>
              </w:rPr>
            </w:pPr>
            <w:r w:rsidRPr="009847DF">
              <w:rPr>
                <w:rFonts w:ascii="Times New Roman" w:hAnsi="Times New Roman" w:cs="Times New Roman"/>
              </w:rPr>
              <w:t xml:space="preserve">Current location: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Belarus     </w:t>
            </w:r>
            <w:r w:rsidRPr="009847DF">
              <w:rPr>
                <w:rFonts w:ascii="Segoe UI Symbol" w:hAnsi="Segoe UI Symbol" w:cs="Segoe UI Symbol"/>
              </w:rPr>
              <w:t>☐</w:t>
            </w:r>
            <w:r w:rsidRPr="009847DF">
              <w:rPr>
                <w:rFonts w:ascii="Times New Roman" w:hAnsi="Times New Roman" w:cs="Times New Roman"/>
              </w:rPr>
              <w:t xml:space="preserve"> Other:</w:t>
            </w:r>
            <w:r w:rsidRPr="009847DF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E82FFB" w:rsidRPr="00760699" w14:paraId="56564C99" w14:textId="77777777" w:rsidTr="00F60BA7">
        <w:tc>
          <w:tcPr>
            <w:tcW w:w="2965" w:type="dxa"/>
            <w:shd w:val="clear" w:color="auto" w:fill="FFFFFF" w:themeFill="background1"/>
          </w:tcPr>
          <w:p w14:paraId="5BB062A3" w14:textId="718BF747" w:rsidR="00E82FFB" w:rsidRPr="00760699" w:rsidRDefault="00E82FFB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Membership of a</w:t>
            </w:r>
            <w:r>
              <w:rPr>
                <w:rFonts w:ascii="Times New Roman" w:hAnsi="Times New Roman" w:cs="Times New Roman"/>
                <w:b/>
              </w:rPr>
              <w:t xml:space="preserve"> minority group, including </w:t>
            </w:r>
            <w:r w:rsidR="00BB0898">
              <w:rPr>
                <w:rFonts w:ascii="Times New Roman" w:hAnsi="Times New Roman" w:cs="Times New Roman"/>
                <w:b/>
              </w:rPr>
              <w:t xml:space="preserve">gender </w:t>
            </w:r>
            <w:r>
              <w:rPr>
                <w:rFonts w:ascii="Times New Roman" w:hAnsi="Times New Roman" w:cs="Times New Roman"/>
                <w:b/>
              </w:rPr>
              <w:t xml:space="preserve">minorities, </w:t>
            </w:r>
            <w:r w:rsidRPr="00760699">
              <w:rPr>
                <w:rFonts w:ascii="Times New Roman" w:hAnsi="Times New Roman" w:cs="Times New Roman"/>
                <w:b/>
              </w:rPr>
              <w:t xml:space="preserve">indigenous </w:t>
            </w:r>
            <w:proofErr w:type="gramStart"/>
            <w:r w:rsidRPr="00760699">
              <w:rPr>
                <w:rFonts w:ascii="Times New Roman" w:hAnsi="Times New Roman" w:cs="Times New Roman"/>
                <w:b/>
              </w:rPr>
              <w:lastRenderedPageBreak/>
              <w:t>people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gramEnd"/>
            <w:r w:rsidR="00876C5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and</w:t>
            </w:r>
            <w:r w:rsidRPr="00760699">
              <w:rPr>
                <w:rFonts w:ascii="Times New Roman" w:hAnsi="Times New Roman" w:cs="Times New Roman"/>
                <w:b/>
              </w:rPr>
              <w:t xml:space="preserve"> ethnic group</w:t>
            </w:r>
            <w:r>
              <w:rPr>
                <w:rFonts w:ascii="Times New Roman" w:hAnsi="Times New Roman" w:cs="Times New Roman"/>
                <w:b/>
              </w:rPr>
              <w:t>s (according to the principle of self-identification)</w:t>
            </w:r>
          </w:p>
        </w:tc>
        <w:tc>
          <w:tcPr>
            <w:tcW w:w="6385" w:type="dxa"/>
            <w:shd w:val="clear" w:color="auto" w:fill="FFFFFF" w:themeFill="background1"/>
          </w:tcPr>
          <w:p w14:paraId="18C4F0CB" w14:textId="77777777" w:rsidR="00E82FFB" w:rsidRPr="00760699" w:rsidRDefault="00E82FFB" w:rsidP="008F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Yes/No (please specify if yes)</w:t>
            </w:r>
          </w:p>
        </w:tc>
      </w:tr>
      <w:tr w:rsidR="004B0D06" w:rsidRPr="00760699" w14:paraId="4A4D7965" w14:textId="77777777" w:rsidTr="008F15AF">
        <w:tc>
          <w:tcPr>
            <w:tcW w:w="2965" w:type="dxa"/>
          </w:tcPr>
          <w:p w14:paraId="47C573E8" w14:textId="43C61464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Identification of those allegedly responsible</w:t>
            </w:r>
            <w:r w:rsidR="000E4A06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6385" w:type="dxa"/>
          </w:tcPr>
          <w:p w14:paraId="7CFC5B73" w14:textId="2310F751" w:rsidR="004B0D06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>Name of alleged perpetrator</w:t>
            </w:r>
            <w:r w:rsidR="00962FCB">
              <w:rPr>
                <w:rFonts w:ascii="Times New Roman" w:hAnsi="Times New Roman" w:cs="Times New Roman"/>
              </w:rPr>
              <w:t xml:space="preserve"> if known</w:t>
            </w:r>
            <w:r w:rsidRPr="00760699">
              <w:rPr>
                <w:rFonts w:ascii="Times New Roman" w:hAnsi="Times New Roman" w:cs="Times New Roman"/>
              </w:rPr>
              <w:t>:</w:t>
            </w:r>
          </w:p>
          <w:p w14:paraId="0DB24FD6" w14:textId="77777777" w:rsidR="002B2131" w:rsidRPr="00760699" w:rsidRDefault="002B2131" w:rsidP="008F15AF">
            <w:pPr>
              <w:rPr>
                <w:rFonts w:ascii="Times New Roman" w:hAnsi="Times New Roman" w:cs="Times New Roman"/>
              </w:rPr>
            </w:pPr>
          </w:p>
          <w:p w14:paraId="10467ADC" w14:textId="15210ABF" w:rsidR="004B0D06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>Entity with which perpetrator is affiliated</w:t>
            </w:r>
            <w:r w:rsidR="00E82FFB">
              <w:rPr>
                <w:rFonts w:ascii="Times New Roman" w:hAnsi="Times New Roman" w:cs="Times New Roman"/>
              </w:rPr>
              <w:t>, if any</w:t>
            </w:r>
            <w:r w:rsidRPr="00760699">
              <w:rPr>
                <w:rFonts w:ascii="Times New Roman" w:hAnsi="Times New Roman" w:cs="Times New Roman"/>
              </w:rPr>
              <w:t>:</w:t>
            </w:r>
          </w:p>
          <w:p w14:paraId="2FA5F490" w14:textId="77777777" w:rsidR="002B2131" w:rsidRDefault="002B2131" w:rsidP="008F15AF">
            <w:pPr>
              <w:rPr>
                <w:rFonts w:ascii="Times New Roman" w:hAnsi="Times New Roman" w:cs="Times New Roman"/>
              </w:rPr>
            </w:pPr>
          </w:p>
          <w:p w14:paraId="6C9B1928" w14:textId="77777777" w:rsidR="00BB0898" w:rsidRDefault="00BB0898" w:rsidP="008F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identifying marks of the perpetrator which indicate their affiliation, such as </w:t>
            </w:r>
            <w:r w:rsidR="00AF6B08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colour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pattern of </w:t>
            </w:r>
            <w:r w:rsidR="00AF6B08">
              <w:rPr>
                <w:rFonts w:ascii="Times New Roman" w:hAnsi="Times New Roman" w:cs="Times New Roman"/>
              </w:rPr>
              <w:t xml:space="preserve">their </w:t>
            </w:r>
            <w:r>
              <w:rPr>
                <w:rFonts w:ascii="Times New Roman" w:hAnsi="Times New Roman" w:cs="Times New Roman"/>
              </w:rPr>
              <w:t>uniform and uniform</w:t>
            </w:r>
            <w:r w:rsidR="00AF6B08">
              <w:rPr>
                <w:rFonts w:ascii="Times New Roman" w:hAnsi="Times New Roman" w:cs="Times New Roman"/>
              </w:rPr>
              <w:t>’s</w:t>
            </w:r>
            <w:r>
              <w:rPr>
                <w:rFonts w:ascii="Times New Roman" w:hAnsi="Times New Roman" w:cs="Times New Roman"/>
              </w:rPr>
              <w:t xml:space="preserve"> insignia:</w:t>
            </w:r>
          </w:p>
          <w:p w14:paraId="0F7DA8A1" w14:textId="3D5F5C23" w:rsidR="0034223E" w:rsidRDefault="0034223E" w:rsidP="0034223E">
            <w:pPr>
              <w:rPr>
                <w:rFonts w:ascii="Times New Roman" w:hAnsi="Times New Roman" w:cs="Times New Roman"/>
              </w:rPr>
            </w:pPr>
            <w:r w:rsidRPr="005F0E84">
              <w:rPr>
                <w:rFonts w:ascii="Times New Roman" w:hAnsi="Times New Roman" w:cs="Times New Roman"/>
              </w:rPr>
              <w:t xml:space="preserve">The alleged perpetrator’s role in the violations described above: </w:t>
            </w:r>
          </w:p>
          <w:p w14:paraId="784D589D" w14:textId="14110936" w:rsidR="002B2131" w:rsidRPr="00760699" w:rsidRDefault="002B2131" w:rsidP="008F15AF">
            <w:pPr>
              <w:rPr>
                <w:rFonts w:ascii="Times New Roman" w:hAnsi="Times New Roman" w:cs="Times New Roman"/>
              </w:rPr>
            </w:pPr>
          </w:p>
        </w:tc>
      </w:tr>
      <w:tr w:rsidR="004B0D06" w:rsidRPr="00760699" w14:paraId="7D6559DD" w14:textId="77777777" w:rsidTr="008F15AF">
        <w:tc>
          <w:tcPr>
            <w:tcW w:w="2965" w:type="dxa"/>
          </w:tcPr>
          <w:p w14:paraId="1936E2FF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Summary of the incident(s) / allegations (150 -word limit)</w:t>
            </w:r>
          </w:p>
        </w:tc>
        <w:tc>
          <w:tcPr>
            <w:tcW w:w="6385" w:type="dxa"/>
          </w:tcPr>
          <w:p w14:paraId="69AF192A" w14:textId="77777777" w:rsidR="004B0D06" w:rsidRPr="00760699" w:rsidRDefault="004B0D06" w:rsidP="008F15AF">
            <w:pPr>
              <w:rPr>
                <w:rFonts w:ascii="Times New Roman" w:hAnsi="Times New Roman" w:cs="Times New Roman"/>
                <w:lang w:val="en-GB"/>
              </w:rPr>
            </w:pPr>
            <w:r w:rsidRPr="00760699">
              <w:rPr>
                <w:rFonts w:ascii="Times New Roman" w:hAnsi="Times New Roman" w:cs="Times New Roman"/>
                <w:lang w:val="en-GB"/>
              </w:rPr>
              <w:t>Summarise the content of the main allegations</w:t>
            </w:r>
          </w:p>
        </w:tc>
      </w:tr>
      <w:tr w:rsidR="004B0D06" w:rsidRPr="00760699" w14:paraId="162845C3" w14:textId="77777777" w:rsidTr="008F15AF">
        <w:trPr>
          <w:trHeight w:val="269"/>
        </w:trPr>
        <w:tc>
          <w:tcPr>
            <w:tcW w:w="2965" w:type="dxa"/>
          </w:tcPr>
          <w:p w14:paraId="34356BEC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Description of the incident(s)/allegations (2000-word limit)</w:t>
            </w:r>
          </w:p>
        </w:tc>
        <w:tc>
          <w:tcPr>
            <w:tcW w:w="6385" w:type="dxa"/>
          </w:tcPr>
          <w:p w14:paraId="007A014C" w14:textId="3D263173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>Detailed</w:t>
            </w:r>
            <w:r w:rsidR="0034223E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  <w:r w:rsidRPr="00760699">
              <w:rPr>
                <w:rFonts w:ascii="Times New Roman" w:hAnsi="Times New Roman" w:cs="Times New Roman"/>
              </w:rPr>
              <w:t>description of:</w:t>
            </w:r>
          </w:p>
          <w:p w14:paraId="63907BCD" w14:textId="74C43E54" w:rsidR="004B0D06" w:rsidRPr="00760699" w:rsidRDefault="004B0D06" w:rsidP="004B0D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9">
              <w:rPr>
                <w:rFonts w:ascii="Times New Roman" w:hAnsi="Times New Roman" w:cs="Times New Roman"/>
                <w:sz w:val="24"/>
                <w:szCs w:val="24"/>
              </w:rPr>
              <w:t>the incident(s) or alleged violation</w:t>
            </w:r>
            <w:r w:rsidR="00876C56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t xml:space="preserve">, including </w:t>
            </w:r>
            <w:r w:rsidR="00AF6B08">
              <w:rPr>
                <w:rFonts w:ascii="Times New Roman" w:hAnsi="Times New Roman" w:cs="Times New Roman"/>
                <w:sz w:val="24"/>
                <w:szCs w:val="24"/>
              </w:rPr>
              <w:t xml:space="preserve">dates, 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t>specific locations (e.g. street, building)</w:t>
            </w:r>
            <w:r w:rsidR="00BB089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AF6B08">
              <w:rPr>
                <w:rFonts w:ascii="Times New Roman" w:hAnsi="Times New Roman" w:cs="Times New Roman"/>
                <w:sz w:val="24"/>
                <w:szCs w:val="24"/>
              </w:rPr>
              <w:t xml:space="preserve">number and types </w:t>
            </w:r>
            <w:r w:rsidR="00157BA5">
              <w:rPr>
                <w:rFonts w:ascii="Times New Roman" w:hAnsi="Times New Roman" w:cs="Times New Roman"/>
                <w:sz w:val="24"/>
                <w:szCs w:val="24"/>
              </w:rPr>
              <w:t xml:space="preserve">and name(s) </w:t>
            </w:r>
            <w:r w:rsidR="00AF6B08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BB0898">
              <w:rPr>
                <w:rFonts w:ascii="Times New Roman" w:hAnsi="Times New Roman" w:cs="Times New Roman"/>
                <w:sz w:val="24"/>
                <w:szCs w:val="24"/>
              </w:rPr>
              <w:t>victim</w:t>
            </w:r>
            <w:r w:rsidR="00157B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089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57B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EA5458" w14:textId="219A41B3" w:rsidR="004B0D06" w:rsidRPr="00760699" w:rsidRDefault="004B0D06" w:rsidP="004B0D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9">
              <w:rPr>
                <w:rFonts w:ascii="Times New Roman" w:hAnsi="Times New Roman" w:cs="Times New Roman"/>
                <w:sz w:val="24"/>
                <w:szCs w:val="24"/>
              </w:rPr>
              <w:t xml:space="preserve">the context in which they took </w:t>
            </w:r>
            <w:proofErr w:type="gramStart"/>
            <w:r w:rsidRPr="00760699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gramEnd"/>
            <w:r w:rsidRPr="00760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B2965A" w14:textId="35D740E0" w:rsidR="004B0D06" w:rsidRDefault="004B0D06" w:rsidP="004B0D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0699">
              <w:rPr>
                <w:rFonts w:ascii="Times New Roman" w:hAnsi="Times New Roman" w:cs="Times New Roman"/>
                <w:sz w:val="24"/>
                <w:szCs w:val="24"/>
              </w:rPr>
              <w:t>alleged perpetrators</w:t>
            </w:r>
          </w:p>
          <w:p w14:paraId="2E3EC121" w14:textId="1A17CED7" w:rsidR="00C32B7A" w:rsidRDefault="00C32B7A" w:rsidP="004B0D0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alleged </w:t>
            </w:r>
            <w:r w:rsidR="00F60BA7">
              <w:rPr>
                <w:rFonts w:ascii="Times New Roman" w:hAnsi="Times New Roman" w:cs="Times New Roman"/>
                <w:sz w:val="24"/>
                <w:szCs w:val="24"/>
              </w:rPr>
              <w:t>motive</w:t>
            </w:r>
            <w:r w:rsidR="00B11EBB">
              <w:rPr>
                <w:rFonts w:ascii="Times New Roman" w:hAnsi="Times New Roman" w:cs="Times New Roman"/>
                <w:sz w:val="24"/>
                <w:szCs w:val="24"/>
              </w:rPr>
              <w:t>, such as political oppo</w:t>
            </w:r>
            <w:r w:rsidR="00E7352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="00B11EBB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="0087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0C6FC2" w14:textId="7D43CF22" w:rsidR="004B0D06" w:rsidRPr="0034223E" w:rsidRDefault="004B0D06" w:rsidP="0034223E">
            <w:pPr>
              <w:rPr>
                <w:rFonts w:ascii="Times New Roman" w:hAnsi="Times New Roman" w:cs="Times New Roman"/>
                <w:color w:val="FF0000"/>
              </w:rPr>
            </w:pPr>
            <w:r w:rsidRPr="00760699">
              <w:rPr>
                <w:rFonts w:ascii="Times New Roman" w:hAnsi="Times New Roman" w:cs="Times New Roman"/>
              </w:rPr>
              <w:t>Please also include information on the impact</w:t>
            </w:r>
            <w:r w:rsidR="0034223E" w:rsidRPr="00546792">
              <w:rPr>
                <w:rStyle w:val="FootnoteReference"/>
                <w:rFonts w:ascii="Times New Roman" w:hAnsi="Times New Roman" w:cs="Times New Roman"/>
              </w:rPr>
              <w:footnoteReference w:id="5"/>
            </w:r>
            <w:r w:rsidRPr="00760699">
              <w:rPr>
                <w:rFonts w:ascii="Times New Roman" w:hAnsi="Times New Roman" w:cs="Times New Roman"/>
              </w:rPr>
              <w:t xml:space="preserve"> of these violations, as well as </w:t>
            </w:r>
            <w:r w:rsidR="00C32B7A">
              <w:rPr>
                <w:rFonts w:ascii="Times New Roman" w:hAnsi="Times New Roman" w:cs="Times New Roman"/>
              </w:rPr>
              <w:t xml:space="preserve">age and </w:t>
            </w:r>
            <w:r w:rsidRPr="00760699">
              <w:rPr>
                <w:rFonts w:ascii="Times New Roman" w:hAnsi="Times New Roman" w:cs="Times New Roman"/>
              </w:rPr>
              <w:t xml:space="preserve">gender-sensitive considerations (e.g. how these violations affected women and men, </w:t>
            </w:r>
            <w:proofErr w:type="gramStart"/>
            <w:r w:rsidRPr="00760699">
              <w:rPr>
                <w:rFonts w:ascii="Times New Roman" w:hAnsi="Times New Roman" w:cs="Times New Roman"/>
              </w:rPr>
              <w:t>girls</w:t>
            </w:r>
            <w:proofErr w:type="gramEnd"/>
            <w:r w:rsidRPr="00760699">
              <w:rPr>
                <w:rFonts w:ascii="Times New Roman" w:hAnsi="Times New Roman" w:cs="Times New Roman"/>
              </w:rPr>
              <w:t xml:space="preserve"> and boys differently).</w:t>
            </w:r>
          </w:p>
        </w:tc>
      </w:tr>
      <w:tr w:rsidR="004B0D06" w:rsidRPr="00760699" w14:paraId="4D51F08F" w14:textId="77777777" w:rsidTr="008F15AF">
        <w:trPr>
          <w:trHeight w:val="269"/>
        </w:trPr>
        <w:tc>
          <w:tcPr>
            <w:tcW w:w="2965" w:type="dxa"/>
          </w:tcPr>
          <w:p w14:paraId="22090CFA" w14:textId="77777777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bookmarkStart w:id="7" w:name="_Hlk165021028"/>
            <w:bookmarkEnd w:id="6"/>
            <w:r w:rsidRPr="00760699">
              <w:rPr>
                <w:rFonts w:ascii="Times New Roman" w:hAnsi="Times New Roman" w:cs="Times New Roman"/>
                <w:b/>
              </w:rPr>
              <w:t>Description of the State’s response (500-word limit)</w:t>
            </w:r>
          </w:p>
        </w:tc>
        <w:tc>
          <w:tcPr>
            <w:tcW w:w="6385" w:type="dxa"/>
          </w:tcPr>
          <w:p w14:paraId="0C266C25" w14:textId="436EE5FA" w:rsidR="006D57B4" w:rsidRDefault="006D57B4" w:rsidP="008F1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Indicate whether the incident was reported to the authorities: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Yes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No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="002B213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  </w:t>
            </w:r>
            <w:r w:rsidRPr="0092694C">
              <w:rPr>
                <w:rFonts w:ascii="Times New Roman" w:eastAsia="Times New Roman" w:hAnsi="Times New Roman" w:cs="Times New Roman"/>
                <w:lang w:val="en-GB" w:eastAsia="en-GB"/>
              </w:rPr>
              <w:t xml:space="preserve">If yes, </w:t>
            </w: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which authorities: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_______</w:t>
            </w:r>
            <w:r w:rsidR="00AF6B08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</w:t>
            </w:r>
          </w:p>
          <w:p w14:paraId="24442004" w14:textId="77777777" w:rsidR="006D57B4" w:rsidRDefault="006D57B4" w:rsidP="008F15AF">
            <w:pPr>
              <w:rPr>
                <w:rFonts w:ascii="Times New Roman" w:hAnsi="Times New Roman" w:cs="Times New Roman"/>
              </w:rPr>
            </w:pPr>
          </w:p>
          <w:p w14:paraId="5043A311" w14:textId="4F06CF4C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 xml:space="preserve">Detailed description of </w:t>
            </w:r>
            <w:r w:rsidR="00BB0898">
              <w:rPr>
                <w:rFonts w:ascii="Times New Roman" w:hAnsi="Times New Roman" w:cs="Times New Roman"/>
              </w:rPr>
              <w:t xml:space="preserve">any </w:t>
            </w:r>
            <w:r w:rsidRPr="00760699">
              <w:rPr>
                <w:rFonts w:ascii="Times New Roman" w:hAnsi="Times New Roman" w:cs="Times New Roman"/>
              </w:rPr>
              <w:t>investigations, ju</w:t>
            </w:r>
            <w:r w:rsidR="00876C56">
              <w:rPr>
                <w:rFonts w:ascii="Times New Roman" w:hAnsi="Times New Roman" w:cs="Times New Roman"/>
              </w:rPr>
              <w:t>dicial</w:t>
            </w:r>
            <w:r w:rsidRPr="00760699">
              <w:rPr>
                <w:rFonts w:ascii="Times New Roman" w:hAnsi="Times New Roman" w:cs="Times New Roman"/>
              </w:rPr>
              <w:t xml:space="preserve"> processes, decision</w:t>
            </w:r>
            <w:r w:rsidR="00BB0898">
              <w:rPr>
                <w:rFonts w:ascii="Times New Roman" w:hAnsi="Times New Roman" w:cs="Times New Roman"/>
              </w:rPr>
              <w:t>/</w:t>
            </w:r>
            <w:proofErr w:type="gramStart"/>
            <w:r w:rsidR="00BB0898">
              <w:rPr>
                <w:rFonts w:ascii="Times New Roman" w:hAnsi="Times New Roman" w:cs="Times New Roman"/>
              </w:rPr>
              <w:t>judgement</w:t>
            </w:r>
            <w:r w:rsidRPr="00760699">
              <w:rPr>
                <w:rFonts w:ascii="Times New Roman" w:hAnsi="Times New Roman" w:cs="Times New Roman"/>
              </w:rPr>
              <w:t>s</w:t>
            </w:r>
            <w:proofErr w:type="gramEnd"/>
            <w:r w:rsidRPr="00760699">
              <w:rPr>
                <w:rFonts w:ascii="Times New Roman" w:hAnsi="Times New Roman" w:cs="Times New Roman"/>
              </w:rPr>
              <w:t xml:space="preserve"> and sentences, including reparations</w:t>
            </w:r>
            <w:r w:rsidR="00BB0898">
              <w:rPr>
                <w:rFonts w:ascii="Times New Roman" w:hAnsi="Times New Roman" w:cs="Times New Roman"/>
              </w:rPr>
              <w:t>, in response to the incident</w:t>
            </w:r>
            <w:r w:rsidRPr="00760699">
              <w:rPr>
                <w:rFonts w:ascii="Times New Roman" w:hAnsi="Times New Roman" w:cs="Times New Roman"/>
              </w:rPr>
              <w:t>.</w:t>
            </w:r>
          </w:p>
          <w:p w14:paraId="4DD3B19F" w14:textId="77777777" w:rsidR="004B0D06" w:rsidRPr="00760699" w:rsidRDefault="004B0D06" w:rsidP="008F15AF">
            <w:pPr>
              <w:rPr>
                <w:rFonts w:ascii="Times New Roman" w:hAnsi="Times New Roman" w:cs="Times New Roman"/>
              </w:rPr>
            </w:pPr>
          </w:p>
        </w:tc>
      </w:tr>
      <w:tr w:rsidR="004B0D06" w:rsidRPr="00760699" w14:paraId="28C9FC8D" w14:textId="77777777" w:rsidTr="00AF5A70">
        <w:trPr>
          <w:trHeight w:val="269"/>
        </w:trPr>
        <w:tc>
          <w:tcPr>
            <w:tcW w:w="2965" w:type="dxa"/>
            <w:tcBorders>
              <w:bottom w:val="single" w:sz="4" w:space="0" w:color="auto"/>
            </w:tcBorders>
          </w:tcPr>
          <w:p w14:paraId="5B8688F2" w14:textId="3B2711B8" w:rsidR="004B0D06" w:rsidRPr="00760699" w:rsidRDefault="004B0D06" w:rsidP="008F15AF">
            <w:pPr>
              <w:rPr>
                <w:rFonts w:ascii="Times New Roman" w:hAnsi="Times New Roman" w:cs="Times New Roman"/>
                <w:b/>
              </w:rPr>
            </w:pPr>
            <w:r w:rsidRPr="00760699">
              <w:rPr>
                <w:rFonts w:ascii="Times New Roman" w:hAnsi="Times New Roman" w:cs="Times New Roman"/>
                <w:b/>
              </w:rPr>
              <w:t>Consent of victims</w:t>
            </w:r>
            <w:r w:rsidR="000E4A06" w:rsidRPr="00003FAC">
              <w:rPr>
                <w:rStyle w:val="FootnoteReference"/>
                <w:rFonts w:ascii="Times New Roman" w:hAnsi="Times New Roman" w:cs="Times New Roman"/>
                <w:bCs/>
              </w:rPr>
              <w:footnoteReference w:id="6"/>
            </w:r>
          </w:p>
        </w:tc>
        <w:tc>
          <w:tcPr>
            <w:tcW w:w="6385" w:type="dxa"/>
            <w:tcBorders>
              <w:bottom w:val="single" w:sz="4" w:space="0" w:color="auto"/>
            </w:tcBorders>
          </w:tcPr>
          <w:p w14:paraId="53409470" w14:textId="143642AF" w:rsidR="004B0D06" w:rsidRPr="002B2131" w:rsidRDefault="004B0D06" w:rsidP="008F15AF">
            <w:pP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2B213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Please indicate whether the </w:t>
            </w:r>
            <w:r w:rsidR="00555D5F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OHCHR </w:t>
            </w:r>
            <w:r w:rsidR="00774953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GIE Belarus </w:t>
            </w:r>
            <w:r w:rsidRPr="002B213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may </w:t>
            </w:r>
            <w:r w:rsidRPr="002B2131">
              <w:rPr>
                <w:rFonts w:ascii="Times New Roman" w:eastAsia="Times New Roman" w:hAnsi="Times New Roman" w:cs="Times New Roman"/>
                <w:b/>
                <w:bCs/>
                <w:u w:val="single"/>
                <w:lang w:val="en-GB" w:eastAsia="en-GB"/>
              </w:rPr>
              <w:t>include the following information in the public report</w:t>
            </w:r>
            <w:r w:rsidRPr="002B2131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submitted to the Human Rights Council:</w:t>
            </w:r>
          </w:p>
          <w:p w14:paraId="6F8B756F" w14:textId="77777777" w:rsidR="00760699" w:rsidRDefault="00760699" w:rsidP="008F15AF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  <w:p w14:paraId="542520FA" w14:textId="77777777" w:rsidR="004B0D06" w:rsidRPr="00760699" w:rsidRDefault="004B0D06" w:rsidP="008F15AF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lastRenderedPageBreak/>
              <w:t xml:space="preserve">The information provided: Yes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="00876C56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No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</w:p>
          <w:p w14:paraId="2F6F0830" w14:textId="2BE2D538" w:rsidR="004B0D06" w:rsidRPr="00760699" w:rsidRDefault="004B0D06" w:rsidP="008F15AF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The name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>/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s of the source of the information: Yes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No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</w:p>
          <w:p w14:paraId="5199EC75" w14:textId="1079815D" w:rsidR="004B0D06" w:rsidRDefault="004B0D06" w:rsidP="004B0D06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The name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>/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s of the alleged victims (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any 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consent 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given 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must be provided by the victim or by relatives or legal representatives</w:t>
            </w:r>
            <w:r w:rsidR="00C32B7A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BB0898"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on their behalf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>,</w:t>
            </w:r>
            <w:r w:rsidR="00BB0898"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or </w:t>
            </w:r>
            <w:r w:rsidR="00C32B7A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by 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a </w:t>
            </w:r>
            <w:r w:rsidR="00C32B7A">
              <w:rPr>
                <w:rFonts w:ascii="Times New Roman" w:eastAsia="Times New Roman" w:hAnsi="Times New Roman" w:cs="Times New Roman"/>
                <w:bCs/>
                <w:lang w:eastAsia="en-GB"/>
              </w:rPr>
              <w:t>parent/legal guardian in case of a child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)</w:t>
            </w:r>
            <w:r w:rsidRPr="00760699">
              <w:rPr>
                <w:rFonts w:ascii="Times New Roman" w:hAnsi="Times New Roman" w:cs="Times New Roman"/>
                <w:lang w:eastAsia="en-GB"/>
              </w:rPr>
              <w:t xml:space="preserve">: Yes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No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; consent provided by: _______</w:t>
            </w:r>
          </w:p>
          <w:p w14:paraId="20648296" w14:textId="7023971E" w:rsidR="002B2131" w:rsidRPr="00760699" w:rsidRDefault="002B2131" w:rsidP="004B0D06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If necessary, please explain: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_______</w:t>
            </w:r>
          </w:p>
          <w:p w14:paraId="1911283C" w14:textId="77777777" w:rsidR="004B0D06" w:rsidRPr="00760699" w:rsidRDefault="004B0D06" w:rsidP="008F15AF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  <w:p w14:paraId="42415692" w14:textId="7034F72F" w:rsidR="004B0D06" w:rsidRPr="00760699" w:rsidRDefault="004B0D06" w:rsidP="008F15AF">
            <w:pPr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Please indicate whether</w:t>
            </w:r>
            <w:r w:rsidR="007C0B88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you, the person submitting the information, agree to be contacted </w:t>
            </w:r>
            <w:r w:rsidR="00962FC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regarding</w:t>
            </w:r>
            <w:r w:rsidR="007C0B88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the manner in which the</w:t>
            </w:r>
            <w:r w:rsidR="00E7614C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GIE Belarus </w:t>
            </w:r>
            <w:r w:rsidR="00962FCB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may </w:t>
            </w:r>
            <w:r w:rsidR="007C0B88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use the information provided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:</w:t>
            </w:r>
          </w:p>
          <w:p w14:paraId="5FA2F189" w14:textId="77777777" w:rsidR="00760699" w:rsidRPr="00850EB6" w:rsidRDefault="00760699" w:rsidP="008F15AF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</w:p>
          <w:p w14:paraId="27E0CDD3" w14:textId="41DC40F6" w:rsidR="002B2131" w:rsidRDefault="004B0D06" w:rsidP="008F15AF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The information provided: Yes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="00876C56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No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</w:p>
          <w:p w14:paraId="1C728940" w14:textId="39B4E646" w:rsidR="004B0D06" w:rsidRPr="00760699" w:rsidRDefault="002B2131" w:rsidP="008F15AF">
            <w:pPr>
              <w:rPr>
                <w:rFonts w:ascii="Times New Roman" w:eastAsia="Times New Roman" w:hAnsi="Times New Roman" w:cs="Times New Roman"/>
                <w:bCs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GB"/>
              </w:rPr>
              <w:t>T</w:t>
            </w:r>
            <w:r w:rsidR="004B0D06"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he names and contacts of the source of the information: Yes </w:t>
            </w:r>
            <w:r w:rsidR="004B0D06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="004B0D06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No </w:t>
            </w:r>
            <w:r w:rsidR="004B0D06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</w:p>
          <w:p w14:paraId="637D0063" w14:textId="46D938E0" w:rsidR="007C0B88" w:rsidRPr="002B2131" w:rsidRDefault="004B0D06" w:rsidP="007C0B88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The names of the alleged victims (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any 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consent 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given 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must be provided by the victim or by relatives or legal representatives</w:t>
            </w:r>
            <w:r w:rsidR="00BB0898"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on their behalf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>,</w:t>
            </w:r>
            <w:r w:rsidR="00BB0898"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 </w:t>
            </w:r>
            <w:r w:rsidR="00BB0898">
              <w:rPr>
                <w:rFonts w:ascii="Times New Roman" w:eastAsia="Times New Roman" w:hAnsi="Times New Roman" w:cs="Times New Roman"/>
                <w:bCs/>
                <w:lang w:eastAsia="en-GB"/>
              </w:rPr>
              <w:t>or by a parent/legal guardian in case of a child</w:t>
            </w:r>
            <w:r w:rsidRPr="00760699">
              <w:rPr>
                <w:rFonts w:ascii="Times New Roman" w:eastAsia="Times New Roman" w:hAnsi="Times New Roman" w:cs="Times New Roman"/>
                <w:bCs/>
                <w:lang w:eastAsia="en-GB"/>
              </w:rPr>
              <w:t>)</w:t>
            </w:r>
            <w:r w:rsidRPr="00760699">
              <w:rPr>
                <w:rFonts w:ascii="Times New Roman" w:hAnsi="Times New Roman" w:cs="Times New Roman"/>
                <w:lang w:eastAsia="en-GB"/>
              </w:rPr>
              <w:t xml:space="preserve">: Yes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No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; consent provided by: _______</w:t>
            </w:r>
          </w:p>
          <w:p w14:paraId="6508AF9C" w14:textId="524B03BB" w:rsidR="007C0B88" w:rsidRPr="007C0B88" w:rsidRDefault="007C0B88" w:rsidP="007C0B88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0168A6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If ne</w:t>
            </w:r>
            <w:r w:rsidR="002B213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cessary</w:t>
            </w:r>
            <w:r w:rsidRPr="000168A6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, please explain:</w:t>
            </w:r>
          </w:p>
          <w:p w14:paraId="77507862" w14:textId="77777777" w:rsidR="007C0B88" w:rsidRPr="0092694C" w:rsidRDefault="007C0B88" w:rsidP="007C0B88">
            <w:pPr>
              <w:rPr>
                <w:color w:val="1F497D"/>
                <w:lang w:val="en-GB"/>
              </w:rPr>
            </w:pPr>
          </w:p>
          <w:p w14:paraId="6191933A" w14:textId="77777777" w:rsidR="004B0D06" w:rsidRPr="00760699" w:rsidRDefault="004B0D06" w:rsidP="0092694C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616204" w:rsidRPr="00760699" w14:paraId="44C41775" w14:textId="77777777" w:rsidTr="00AF5A70">
        <w:trPr>
          <w:trHeight w:val="269"/>
        </w:trPr>
        <w:tc>
          <w:tcPr>
            <w:tcW w:w="2965" w:type="dxa"/>
            <w:shd w:val="clear" w:color="auto" w:fill="auto"/>
          </w:tcPr>
          <w:p w14:paraId="01B08CA4" w14:textId="2784AC13" w:rsidR="00616204" w:rsidRPr="00616204" w:rsidRDefault="00616204" w:rsidP="00616204">
            <w:pPr>
              <w:rPr>
                <w:rFonts w:ascii="Times New Roman" w:hAnsi="Times New Roman" w:cs="Times New Roman"/>
                <w:b/>
              </w:rPr>
            </w:pPr>
            <w:r w:rsidRPr="00616204">
              <w:rPr>
                <w:rFonts w:ascii="Times New Roman" w:hAnsi="Times New Roman" w:cs="Times New Roman"/>
                <w:b/>
              </w:rPr>
              <w:lastRenderedPageBreak/>
              <w:t xml:space="preserve">Description of the </w:t>
            </w:r>
            <w:r w:rsidRPr="00AF5A70">
              <w:rPr>
                <w:rFonts w:ascii="Times New Roman" w:hAnsi="Times New Roman" w:cs="Times New Roman"/>
                <w:b/>
              </w:rPr>
              <w:t xml:space="preserve">broader issues not related to specific violations, including information on rule of law </w:t>
            </w:r>
            <w:r w:rsidRPr="00616204">
              <w:rPr>
                <w:rFonts w:ascii="Times New Roman" w:hAnsi="Times New Roman" w:cs="Times New Roman"/>
                <w:b/>
              </w:rPr>
              <w:t>(2000-word limit)</w:t>
            </w:r>
          </w:p>
          <w:p w14:paraId="7FE26E7B" w14:textId="7CB9DF18" w:rsidR="00616204" w:rsidRPr="00760699" w:rsidRDefault="00616204" w:rsidP="0061620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5" w:type="dxa"/>
            <w:shd w:val="clear" w:color="auto" w:fill="auto"/>
          </w:tcPr>
          <w:p w14:paraId="5B60BA39" w14:textId="760A3648" w:rsidR="00616204" w:rsidRDefault="00616204" w:rsidP="0041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should be succ</w:t>
            </w:r>
            <w:r w:rsidR="00962FCB">
              <w:rPr>
                <w:rFonts w:ascii="Times New Roman" w:hAnsi="Times New Roman" w:cs="Times New Roman"/>
              </w:rPr>
              <w:t xml:space="preserve">inct, highlighting issues of relevance </w:t>
            </w:r>
            <w:r>
              <w:rPr>
                <w:rFonts w:ascii="Times New Roman" w:hAnsi="Times New Roman" w:cs="Times New Roman"/>
              </w:rPr>
              <w:t>to the mandate of the</w:t>
            </w:r>
            <w:r w:rsidR="00E7614C">
              <w:rPr>
                <w:rFonts w:ascii="Times New Roman" w:hAnsi="Times New Roman" w:cs="Times New Roman"/>
              </w:rPr>
              <w:t xml:space="preserve"> GIE Belarus</w:t>
            </w:r>
            <w:r>
              <w:rPr>
                <w:rFonts w:ascii="Times New Roman" w:hAnsi="Times New Roman" w:cs="Times New Roman"/>
              </w:rPr>
              <w:t>, and include concrete examples whenever possible.</w:t>
            </w:r>
          </w:p>
          <w:p w14:paraId="0F3C50EE" w14:textId="77777777" w:rsidR="00616204" w:rsidRDefault="00616204" w:rsidP="00416660">
            <w:pPr>
              <w:rPr>
                <w:rFonts w:ascii="Times New Roman" w:hAnsi="Times New Roman" w:cs="Times New Roman"/>
              </w:rPr>
            </w:pPr>
          </w:p>
          <w:p w14:paraId="17F96326" w14:textId="4968D869" w:rsidR="00616204" w:rsidRPr="00760699" w:rsidRDefault="00616204" w:rsidP="00616204">
            <w:pPr>
              <w:rPr>
                <w:rFonts w:ascii="Times New Roman" w:hAnsi="Times New Roman" w:cs="Times New Roman"/>
              </w:rPr>
            </w:pPr>
            <w:r w:rsidRPr="00760699">
              <w:rPr>
                <w:rFonts w:ascii="Times New Roman" w:hAnsi="Times New Roman" w:cs="Times New Roman"/>
              </w:rPr>
              <w:t xml:space="preserve">Please also include information on the impact of these violations, as well as </w:t>
            </w:r>
            <w:r>
              <w:rPr>
                <w:rFonts w:ascii="Times New Roman" w:hAnsi="Times New Roman" w:cs="Times New Roman"/>
              </w:rPr>
              <w:t xml:space="preserve">age and </w:t>
            </w:r>
            <w:r w:rsidRPr="00760699">
              <w:rPr>
                <w:rFonts w:ascii="Times New Roman" w:hAnsi="Times New Roman" w:cs="Times New Roman"/>
              </w:rPr>
              <w:t xml:space="preserve">gender-sensitive considerations (e.g. how these violations affected women and men, </w:t>
            </w:r>
            <w:proofErr w:type="gramStart"/>
            <w:r w:rsidRPr="00760699">
              <w:rPr>
                <w:rFonts w:ascii="Times New Roman" w:hAnsi="Times New Roman" w:cs="Times New Roman"/>
              </w:rPr>
              <w:t>girls</w:t>
            </w:r>
            <w:proofErr w:type="gramEnd"/>
            <w:r w:rsidRPr="00760699">
              <w:rPr>
                <w:rFonts w:ascii="Times New Roman" w:hAnsi="Times New Roman" w:cs="Times New Roman"/>
              </w:rPr>
              <w:t xml:space="preserve"> and boys differently)</w:t>
            </w:r>
            <w:r>
              <w:rPr>
                <w:rFonts w:ascii="Times New Roman" w:hAnsi="Times New Roman" w:cs="Times New Roman"/>
              </w:rPr>
              <w:t xml:space="preserve"> as relevant</w:t>
            </w:r>
            <w:r w:rsidRPr="00760699">
              <w:rPr>
                <w:rFonts w:ascii="Times New Roman" w:hAnsi="Times New Roman" w:cs="Times New Roman"/>
              </w:rPr>
              <w:t>.</w:t>
            </w:r>
          </w:p>
          <w:p w14:paraId="2CB55D2B" w14:textId="28D50562" w:rsidR="00616204" w:rsidRPr="00760699" w:rsidRDefault="00616204" w:rsidP="00416660">
            <w:pPr>
              <w:rPr>
                <w:rFonts w:ascii="Times New Roman" w:hAnsi="Times New Roman" w:cs="Times New Roman"/>
              </w:rPr>
            </w:pPr>
          </w:p>
        </w:tc>
      </w:tr>
      <w:tr w:rsidR="004B0D06" w:rsidRPr="00760699" w14:paraId="0A7C79F3" w14:textId="77777777" w:rsidTr="008F15AF">
        <w:trPr>
          <w:trHeight w:val="269"/>
        </w:trPr>
        <w:tc>
          <w:tcPr>
            <w:tcW w:w="2965" w:type="dxa"/>
          </w:tcPr>
          <w:p w14:paraId="67EA76F3" w14:textId="073FFBAC" w:rsidR="004B0D06" w:rsidRPr="00760699" w:rsidRDefault="00157BA5" w:rsidP="008F1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Any other human rights NGOs </w:t>
            </w:r>
            <w:r w:rsidR="00241F9C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whom you reported the incident </w:t>
            </w:r>
          </w:p>
        </w:tc>
        <w:tc>
          <w:tcPr>
            <w:tcW w:w="6385" w:type="dxa"/>
          </w:tcPr>
          <w:p w14:paraId="2BAD3272" w14:textId="0E1E7DE5" w:rsidR="002B2131" w:rsidRDefault="00157BA5" w:rsidP="0041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Name, contact of the NGO or other civil society organization who interviewed the victim (s), source(s), </w:t>
            </w:r>
            <w:r w:rsidR="00B263D3">
              <w:rPr>
                <w:rFonts w:ascii="Times New Roman" w:hAnsi="Times New Roman" w:cs="Times New Roman"/>
              </w:rPr>
              <w:t xml:space="preserve">witness </w:t>
            </w:r>
            <w:r>
              <w:rPr>
                <w:rFonts w:ascii="Times New Roman" w:hAnsi="Times New Roman" w:cs="Times New Roman"/>
              </w:rPr>
              <w:t xml:space="preserve">(s) of the reported </w:t>
            </w:r>
            <w:proofErr w:type="gramStart"/>
            <w:r>
              <w:rPr>
                <w:rFonts w:ascii="Times New Roman" w:hAnsi="Times New Roman" w:cs="Times New Roman"/>
              </w:rPr>
              <w:t>incident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5BFE80" w14:textId="5D762F14" w:rsidR="002B2131" w:rsidRDefault="002B2131" w:rsidP="00416660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  <w:p w14:paraId="28E23E4B" w14:textId="5CDDE9B7" w:rsidR="002B2131" w:rsidRPr="00760699" w:rsidRDefault="002B2131" w:rsidP="00416660">
            <w:pPr>
              <w:rPr>
                <w:rFonts w:ascii="Times New Roman" w:hAnsi="Times New Roman" w:cs="Times New Roman"/>
              </w:rPr>
            </w:pPr>
          </w:p>
        </w:tc>
      </w:tr>
      <w:tr w:rsidR="009710C1" w:rsidRPr="00760699" w14:paraId="70BC1832" w14:textId="77777777" w:rsidTr="0034223E">
        <w:trPr>
          <w:trHeight w:val="3781"/>
        </w:trPr>
        <w:tc>
          <w:tcPr>
            <w:tcW w:w="2965" w:type="dxa"/>
          </w:tcPr>
          <w:p w14:paraId="6DAEBA53" w14:textId="77777777" w:rsidR="009710C1" w:rsidRDefault="009710C1" w:rsidP="008F15AF">
            <w:pPr>
              <w:rPr>
                <w:rFonts w:ascii="Times New Roman" w:hAnsi="Times New Roman" w:cs="Times New Roman"/>
                <w:b/>
              </w:rPr>
            </w:pPr>
            <w:r w:rsidRPr="00AF5A70">
              <w:rPr>
                <w:rFonts w:ascii="Times New Roman" w:hAnsi="Times New Roman" w:cs="Times New Roman"/>
                <w:b/>
              </w:rPr>
              <w:lastRenderedPageBreak/>
              <w:t xml:space="preserve">Additional materials </w:t>
            </w:r>
            <w:r w:rsidR="00962FCB" w:rsidRPr="00AF5A70">
              <w:rPr>
                <w:rFonts w:ascii="Times New Roman" w:hAnsi="Times New Roman" w:cs="Times New Roman"/>
                <w:b/>
              </w:rPr>
              <w:t xml:space="preserve">(documents, images, videos, </w:t>
            </w:r>
            <w:proofErr w:type="spellStart"/>
            <w:r w:rsidR="00962FCB" w:rsidRPr="00AF5A70">
              <w:rPr>
                <w:rFonts w:ascii="Times New Roman" w:hAnsi="Times New Roman" w:cs="Times New Roman"/>
                <w:b/>
              </w:rPr>
              <w:t>etc</w:t>
            </w:r>
            <w:proofErr w:type="spellEnd"/>
            <w:r w:rsidR="00962FCB" w:rsidRPr="00AF5A70">
              <w:rPr>
                <w:rFonts w:ascii="Times New Roman" w:hAnsi="Times New Roman" w:cs="Times New Roman"/>
                <w:b/>
              </w:rPr>
              <w:t xml:space="preserve">) </w:t>
            </w:r>
            <w:r w:rsidRPr="00AF5A70">
              <w:rPr>
                <w:rFonts w:ascii="Times New Roman" w:hAnsi="Times New Roman" w:cs="Times New Roman"/>
                <w:b/>
              </w:rPr>
              <w:t>relevant to the incident(s)/allegation(s)</w:t>
            </w:r>
          </w:p>
          <w:p w14:paraId="74C6FEF2" w14:textId="77777777" w:rsidR="0034223E" w:rsidRDefault="0034223E" w:rsidP="008F15AF">
            <w:pPr>
              <w:rPr>
                <w:rFonts w:ascii="Times New Roman" w:hAnsi="Times New Roman" w:cs="Times New Roman"/>
                <w:b/>
              </w:rPr>
            </w:pPr>
          </w:p>
          <w:p w14:paraId="2C637D2A" w14:textId="77777777" w:rsidR="0034223E" w:rsidRDefault="0034223E" w:rsidP="008F15AF">
            <w:pPr>
              <w:rPr>
                <w:rFonts w:ascii="Times New Roman" w:hAnsi="Times New Roman" w:cs="Times New Roman"/>
                <w:b/>
              </w:rPr>
            </w:pPr>
          </w:p>
          <w:p w14:paraId="101A7F73" w14:textId="77777777" w:rsidR="0034223E" w:rsidRDefault="0034223E" w:rsidP="008F15AF">
            <w:pPr>
              <w:rPr>
                <w:rFonts w:ascii="Times New Roman" w:hAnsi="Times New Roman" w:cs="Times New Roman"/>
                <w:b/>
              </w:rPr>
            </w:pPr>
          </w:p>
          <w:p w14:paraId="25DDD883" w14:textId="3BC173E5" w:rsidR="0034223E" w:rsidRPr="00962FCB" w:rsidRDefault="0034223E" w:rsidP="008F15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5" w:type="dxa"/>
          </w:tcPr>
          <w:p w14:paraId="75909A38" w14:textId="284A63B6" w:rsidR="009710C1" w:rsidRPr="009710C1" w:rsidRDefault="00962FCB" w:rsidP="00971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indicate</w:t>
            </w:r>
            <w:r w:rsidR="009710C1" w:rsidRPr="009710C1">
              <w:rPr>
                <w:rFonts w:ascii="Times New Roman" w:hAnsi="Times New Roman" w:cs="Times New Roman"/>
              </w:rPr>
              <w:t xml:space="preserve">, if </w:t>
            </w:r>
            <w:r>
              <w:rPr>
                <w:rFonts w:ascii="Times New Roman" w:hAnsi="Times New Roman" w:cs="Times New Roman"/>
              </w:rPr>
              <w:t>you are aware of, or in possession of, any</w:t>
            </w:r>
            <w:r w:rsidR="009710C1" w:rsidRPr="009710C1">
              <w:rPr>
                <w:rFonts w:ascii="Times New Roman" w:hAnsi="Times New Roman" w:cs="Times New Roman"/>
              </w:rPr>
              <w:t xml:space="preserve"> additional materials from other sources (including the media and NGOs) in which the above incident(s)/allegations are cited, that are deemed relevant/useful.</w:t>
            </w:r>
            <w:r>
              <w:rPr>
                <w:rFonts w:ascii="Times New Roman" w:hAnsi="Times New Roman" w:cs="Times New Roman"/>
              </w:rPr>
              <w:t xml:space="preserve"> The </w:t>
            </w:r>
            <w:r w:rsidR="00EE1AB4" w:rsidRPr="00EE1AB4">
              <w:rPr>
                <w:rFonts w:ascii="Times New Roman" w:hAnsi="Times New Roman" w:cs="Times New Roman"/>
              </w:rPr>
              <w:t>GIE Belarus</w:t>
            </w:r>
            <w:r w:rsidR="00EE1AB4" w:rsidRPr="00EE1AB4" w:rsidDel="00EE1A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may follow-up at a later date in order to receive the material(s) indicated. </w:t>
            </w:r>
          </w:p>
          <w:p w14:paraId="54AE3B18" w14:textId="77777777" w:rsidR="00962FCB" w:rsidRDefault="00962FCB" w:rsidP="009710C1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  <w:p w14:paraId="4779562C" w14:textId="7345B7EF" w:rsidR="009710C1" w:rsidRPr="009710C1" w:rsidRDefault="009710C1" w:rsidP="009710C1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9710C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Date of publication:</w:t>
            </w:r>
          </w:p>
          <w:p w14:paraId="14EBC242" w14:textId="77777777" w:rsidR="009710C1" w:rsidRPr="009710C1" w:rsidRDefault="009710C1" w:rsidP="009710C1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9710C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Title:</w:t>
            </w:r>
          </w:p>
          <w:p w14:paraId="33882383" w14:textId="77777777" w:rsidR="009710C1" w:rsidRPr="009710C1" w:rsidRDefault="009710C1" w:rsidP="009710C1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 w:rsidRPr="009710C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Source (author/organisation):</w:t>
            </w:r>
          </w:p>
          <w:p w14:paraId="08C721A6" w14:textId="77777777" w:rsidR="009710C1" w:rsidRPr="009710C1" w:rsidRDefault="009710C1" w:rsidP="009710C1">
            <w:pPr>
              <w:rPr>
                <w:rFonts w:ascii="Times New Roman" w:hAnsi="Times New Roman" w:cs="Times New Roman"/>
              </w:rPr>
            </w:pPr>
            <w:r w:rsidRPr="009710C1">
              <w:rPr>
                <w:rFonts w:ascii="Times New Roman" w:hAnsi="Times New Roman" w:cs="Times New Roman"/>
              </w:rPr>
              <w:t xml:space="preserve">Web link; </w:t>
            </w:r>
          </w:p>
          <w:p w14:paraId="5A62949A" w14:textId="4A33DEC5" w:rsidR="009710C1" w:rsidRDefault="00962FCB" w:rsidP="009710C1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Type of material</w:t>
            </w:r>
            <w:r w:rsidR="009710C1" w:rsidRPr="009710C1">
              <w:rPr>
                <w:rFonts w:ascii="Times New Roman" w:hAnsi="Times New Roman" w:cs="Times New Roman"/>
                <w:lang w:eastAsia="en-GB"/>
              </w:rPr>
              <w:t xml:space="preserve">: </w:t>
            </w:r>
            <w:r>
              <w:rPr>
                <w:rFonts w:ascii="Times New Roman" w:hAnsi="Times New Roman" w:cs="Times New Roman"/>
                <w:lang w:eastAsia="en-GB"/>
              </w:rPr>
              <w:t>Documents</w:t>
            </w:r>
            <w:r w:rsidR="009710C1" w:rsidRPr="009710C1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9710C1" w:rsidRPr="009710C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;  Images</w:t>
            </w:r>
            <w:r w:rsidR="009710C1" w:rsidRPr="009710C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</w:t>
            </w:r>
            <w:r w:rsidR="009710C1" w:rsidRPr="009710C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;  Videos </w:t>
            </w:r>
            <w:r w:rsidRPr="009710C1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; Other (please specify)</w:t>
            </w:r>
          </w:p>
          <w:p w14:paraId="4AC7DED3" w14:textId="77777777" w:rsidR="009710C1" w:rsidRPr="00760699" w:rsidRDefault="009710C1" w:rsidP="00416660">
            <w:pPr>
              <w:rPr>
                <w:rFonts w:ascii="Times New Roman" w:hAnsi="Times New Roman" w:cs="Times New Roman"/>
              </w:rPr>
            </w:pPr>
          </w:p>
        </w:tc>
      </w:tr>
      <w:tr w:rsidR="0034223E" w:rsidRPr="00760699" w14:paraId="056FFB38" w14:textId="77777777" w:rsidTr="0034223E">
        <w:trPr>
          <w:trHeight w:val="213"/>
        </w:trPr>
        <w:tc>
          <w:tcPr>
            <w:tcW w:w="2965" w:type="dxa"/>
            <w:vMerge w:val="restart"/>
          </w:tcPr>
          <w:p w14:paraId="20AFC5EB" w14:textId="272763C8" w:rsidR="0034223E" w:rsidRPr="0034223E" w:rsidRDefault="0034223E" w:rsidP="008F15AF">
            <w:pPr>
              <w:rPr>
                <w:rFonts w:ascii="Times New Roman" w:hAnsi="Times New Roman" w:cs="Times New Roman"/>
                <w:b/>
              </w:rPr>
            </w:pPr>
            <w:r w:rsidRPr="0034223E">
              <w:rPr>
                <w:rFonts w:ascii="Times New Roman" w:hAnsi="Times New Roman" w:cs="Times New Roman"/>
                <w:b/>
              </w:rPr>
              <w:t>Accountability and access to justice</w:t>
            </w:r>
            <w:r w:rsidRPr="00850EB6">
              <w:rPr>
                <w:rStyle w:val="FootnoteReference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6385" w:type="dxa"/>
          </w:tcPr>
          <w:p w14:paraId="1248945A" w14:textId="061A08AC" w:rsidR="0034223E" w:rsidRDefault="0034223E" w:rsidP="00416660">
            <w:pPr>
              <w:rPr>
                <w:rFonts w:ascii="Times New Roman" w:hAnsi="Times New Roman" w:cs="Times New Roman"/>
              </w:rPr>
            </w:pPr>
            <w:r w:rsidRPr="0034223E">
              <w:rPr>
                <w:rFonts w:ascii="Segoe UI Symbol" w:hAnsi="Segoe UI Symbol" w:cs="Segoe UI Symbol"/>
              </w:rPr>
              <w:t>☐</w:t>
            </w:r>
            <w:r w:rsidRPr="0034223E">
              <w:rPr>
                <w:rFonts w:ascii="Times New Roman" w:hAnsi="Times New Roman" w:cs="Times New Roman"/>
              </w:rPr>
              <w:t xml:space="preserve"> Incident(s) reported to authorities     </w:t>
            </w:r>
            <w:r w:rsidRPr="0034223E">
              <w:rPr>
                <w:rFonts w:ascii="Segoe UI Symbol" w:hAnsi="Segoe UI Symbol" w:cs="Segoe UI Symbol"/>
              </w:rPr>
              <w:t>☐</w:t>
            </w:r>
            <w:r w:rsidRPr="0034223E">
              <w:rPr>
                <w:rFonts w:ascii="Times New Roman" w:hAnsi="Times New Roman" w:cs="Times New Roman"/>
              </w:rPr>
              <w:t xml:space="preserve"> Forensic examination conducted   </w:t>
            </w:r>
            <w:r w:rsidRPr="0034223E">
              <w:rPr>
                <w:rFonts w:ascii="Segoe UI Symbol" w:hAnsi="Segoe UI Symbol" w:cs="Segoe UI Symbol"/>
              </w:rPr>
              <w:t>☐</w:t>
            </w:r>
            <w:r w:rsidRPr="0034223E">
              <w:rPr>
                <w:rFonts w:ascii="Times New Roman" w:hAnsi="Times New Roman" w:cs="Times New Roman"/>
              </w:rPr>
              <w:t xml:space="preserve"> Complaint(s) reviewed by judiciary  </w:t>
            </w:r>
            <w:r w:rsidRPr="0034223E">
              <w:rPr>
                <w:rFonts w:ascii="Segoe UI Symbol" w:hAnsi="Segoe UI Symbol" w:cs="Segoe UI Symbol"/>
              </w:rPr>
              <w:t>☐</w:t>
            </w:r>
            <w:r w:rsidRPr="0034223E">
              <w:rPr>
                <w:rFonts w:ascii="Times New Roman" w:hAnsi="Times New Roman" w:cs="Times New Roman"/>
              </w:rPr>
              <w:t xml:space="preserve"> Complaint(s) filed abroad</w:t>
            </w:r>
          </w:p>
        </w:tc>
      </w:tr>
      <w:tr w:rsidR="0034223E" w:rsidRPr="00760699" w14:paraId="5E068383" w14:textId="77777777" w:rsidTr="0034223E">
        <w:trPr>
          <w:trHeight w:val="326"/>
        </w:trPr>
        <w:tc>
          <w:tcPr>
            <w:tcW w:w="2965" w:type="dxa"/>
            <w:vMerge/>
          </w:tcPr>
          <w:p w14:paraId="74A5E2EE" w14:textId="77777777" w:rsidR="0034223E" w:rsidRPr="00AF5A70" w:rsidRDefault="0034223E" w:rsidP="008F15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5" w:type="dxa"/>
          </w:tcPr>
          <w:p w14:paraId="1AFFAFC3" w14:textId="5CBC303A" w:rsidR="0034223E" w:rsidRPr="00850EB6" w:rsidRDefault="0034223E" w:rsidP="00416660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50EB6">
              <w:rPr>
                <w:rFonts w:ascii="Times New Roman" w:hAnsi="Times New Roman" w:cs="Times New Roman"/>
              </w:rPr>
              <w:t>Detailed description</w:t>
            </w:r>
            <w:r w:rsidRPr="0034223E">
              <w:rPr>
                <w:rFonts w:ascii="Times New Roman" w:hAnsi="Times New Roman" w:cs="Times New Roman"/>
              </w:rPr>
              <w:t>:</w:t>
            </w:r>
          </w:p>
        </w:tc>
      </w:tr>
      <w:tr w:rsidR="0034223E" w:rsidRPr="00760699" w14:paraId="1D6AF9DF" w14:textId="77777777" w:rsidTr="0034223E">
        <w:trPr>
          <w:trHeight w:val="138"/>
        </w:trPr>
        <w:tc>
          <w:tcPr>
            <w:tcW w:w="2965" w:type="dxa"/>
            <w:vMerge w:val="restart"/>
          </w:tcPr>
          <w:p w14:paraId="5233FFA0" w14:textId="4D6523DF" w:rsidR="0034223E" w:rsidRPr="00AF5A70" w:rsidRDefault="0034223E" w:rsidP="008F15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Reprisals and protection concerns</w:t>
            </w:r>
          </w:p>
        </w:tc>
        <w:tc>
          <w:tcPr>
            <w:tcW w:w="6385" w:type="dxa"/>
          </w:tcPr>
          <w:p w14:paraId="4548BBA2" w14:textId="77777777" w:rsidR="0034223E" w:rsidRPr="00850EB6" w:rsidRDefault="0034223E" w:rsidP="0034223E">
            <w:pPr>
              <w:rPr>
                <w:rFonts w:ascii="Times New Roman" w:hAnsi="Times New Roman" w:cs="Times New Roman"/>
              </w:rPr>
            </w:pPr>
            <w:r w:rsidRPr="00850EB6">
              <w:rPr>
                <w:rFonts w:ascii="Times New Roman" w:hAnsi="Times New Roman" w:cs="Times New Roman"/>
              </w:rPr>
              <w:t>Reprisals:</w:t>
            </w:r>
            <w:r w:rsidRPr="0034223E">
              <w:rPr>
                <w:rStyle w:val="FootnoteReference"/>
                <w:rFonts w:ascii="Times New Roman" w:hAnsi="Times New Roman" w:cs="Times New Roman"/>
              </w:rPr>
              <w:footnoteReference w:id="8"/>
            </w:r>
            <w:r w:rsidRPr="0034223E">
              <w:rPr>
                <w:rFonts w:ascii="Times New Roman" w:hAnsi="Times New Roman" w:cs="Times New Roman"/>
              </w:rPr>
              <w:t xml:space="preserve"> </w:t>
            </w:r>
          </w:p>
          <w:p w14:paraId="2FE27338" w14:textId="77777777" w:rsidR="0034223E" w:rsidRPr="009710C1" w:rsidRDefault="0034223E" w:rsidP="00416660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</w:tc>
      </w:tr>
      <w:tr w:rsidR="0034223E" w:rsidRPr="00760699" w14:paraId="2015D2F8" w14:textId="77777777" w:rsidTr="008F15AF">
        <w:trPr>
          <w:trHeight w:val="200"/>
        </w:trPr>
        <w:tc>
          <w:tcPr>
            <w:tcW w:w="2965" w:type="dxa"/>
            <w:vMerge/>
          </w:tcPr>
          <w:p w14:paraId="285ACB1C" w14:textId="77777777" w:rsidR="0034223E" w:rsidRPr="00AF5A70" w:rsidRDefault="0034223E" w:rsidP="008F15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5" w:type="dxa"/>
          </w:tcPr>
          <w:p w14:paraId="3E2EAFAA" w14:textId="009C398D" w:rsidR="0034223E" w:rsidRPr="00850EB6" w:rsidRDefault="0034223E" w:rsidP="00416660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34223E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Current protection concerns:</w:t>
            </w:r>
          </w:p>
        </w:tc>
      </w:tr>
      <w:bookmarkEnd w:id="7"/>
    </w:tbl>
    <w:p w14:paraId="645F0351" w14:textId="77777777" w:rsidR="004B0D06" w:rsidRDefault="004B0D06" w:rsidP="004B0D06"/>
    <w:p w14:paraId="2C0F226E" w14:textId="77777777" w:rsidR="004B0D06" w:rsidRDefault="004B0D06" w:rsidP="004B0D06"/>
    <w:p w14:paraId="5BA88DEE" w14:textId="77777777" w:rsidR="00760699" w:rsidRDefault="00760699"/>
    <w:p w14:paraId="6C59D799" w14:textId="77777777" w:rsidR="008F15AF" w:rsidRPr="00760699" w:rsidRDefault="00760699" w:rsidP="00760699">
      <w:pPr>
        <w:tabs>
          <w:tab w:val="left" w:pos="7160"/>
        </w:tabs>
      </w:pPr>
      <w:r>
        <w:tab/>
      </w:r>
      <w:bookmarkEnd w:id="2"/>
      <w:bookmarkEnd w:id="3"/>
    </w:p>
    <w:sectPr w:rsidR="008F15AF" w:rsidRPr="00760699" w:rsidSect="008F1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87CF3" w14:textId="77777777" w:rsidR="00163856" w:rsidRDefault="00163856" w:rsidP="001E6AA5">
      <w:r>
        <w:separator/>
      </w:r>
    </w:p>
  </w:endnote>
  <w:endnote w:type="continuationSeparator" w:id="0">
    <w:p w14:paraId="734316F1" w14:textId="77777777" w:rsidR="00163856" w:rsidRDefault="00163856" w:rsidP="001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7FCE" w14:textId="77777777" w:rsidR="00163856" w:rsidRDefault="00163856" w:rsidP="001E6AA5">
      <w:r>
        <w:separator/>
      </w:r>
    </w:p>
  </w:footnote>
  <w:footnote w:type="continuationSeparator" w:id="0">
    <w:p w14:paraId="789219BB" w14:textId="77777777" w:rsidR="00163856" w:rsidRDefault="00163856" w:rsidP="001E6AA5">
      <w:r>
        <w:continuationSeparator/>
      </w:r>
    </w:p>
  </w:footnote>
  <w:footnote w:id="1">
    <w:p w14:paraId="117209EF" w14:textId="77777777" w:rsidR="00CD254B" w:rsidRPr="00115DB0" w:rsidRDefault="00CD254B" w:rsidP="00CD254B">
      <w:pPr>
        <w:pStyle w:val="FootnoteText"/>
        <w:jc w:val="both"/>
        <w:rPr>
          <w:rFonts w:asciiTheme="majorBidi" w:hAnsiTheme="majorBidi" w:cstheme="majorBidi"/>
          <w:lang w:val="en-GB"/>
        </w:rPr>
      </w:pPr>
      <w:r>
        <w:rPr>
          <w:rStyle w:val="FootnoteReference"/>
        </w:rPr>
        <w:footnoteRef/>
      </w:r>
      <w:r w:rsidRPr="00546792">
        <w:rPr>
          <w:rFonts w:asciiTheme="majorBidi" w:hAnsiTheme="majorBidi" w:cstheme="majorBidi"/>
          <w:lang w:val="en-GB"/>
        </w:rPr>
        <w:t xml:space="preserve"> Human rights violations and abuses occur when the</w:t>
      </w:r>
      <w:r>
        <w:rPr>
          <w:rFonts w:asciiTheme="majorBidi" w:hAnsiTheme="majorBidi" w:cstheme="majorBidi"/>
          <w:lang w:val="en-GB"/>
        </w:rPr>
        <w:t xml:space="preserve"> State or groups in power do not</w:t>
      </w:r>
      <w:r w:rsidRPr="00546792">
        <w:rPr>
          <w:rFonts w:asciiTheme="majorBidi" w:hAnsiTheme="majorBidi" w:cstheme="majorBidi"/>
          <w:lang w:val="en-GB"/>
        </w:rPr>
        <w:t xml:space="preserve"> promote, respect, protect and fulfil human rights in accordance with </w:t>
      </w:r>
      <w:r>
        <w:rPr>
          <w:rFonts w:asciiTheme="majorBidi" w:hAnsiTheme="majorBidi" w:cstheme="majorBidi"/>
          <w:lang w:val="en-GB"/>
        </w:rPr>
        <w:t xml:space="preserve">international </w:t>
      </w:r>
      <w:r w:rsidRPr="00546792">
        <w:rPr>
          <w:rFonts w:asciiTheme="majorBidi" w:hAnsiTheme="majorBidi" w:cstheme="majorBidi"/>
          <w:lang w:val="en-GB"/>
        </w:rPr>
        <w:t>obligations</w:t>
      </w:r>
      <w:r>
        <w:rPr>
          <w:rFonts w:asciiTheme="majorBidi" w:hAnsiTheme="majorBidi" w:cstheme="majorBidi"/>
          <w:lang w:val="en-GB"/>
        </w:rPr>
        <w:t>, often causing harm and suffering.</w:t>
      </w:r>
      <w:r w:rsidRPr="003B1786">
        <w:t xml:space="preserve"> </w:t>
      </w:r>
      <w:r w:rsidRPr="003B1786">
        <w:rPr>
          <w:rFonts w:asciiTheme="majorBidi" w:hAnsiTheme="majorBidi" w:cstheme="majorBidi"/>
          <w:lang w:val="en-GB"/>
        </w:rPr>
        <w:t>These may include, in the context of Belarus, allegations of arbitrary deprivation of life; torture and ill-treatment; sexual and gender-based violence; enforced disappearance; arbitrary arrest and detention, including of children; due process and a fair trial; denial of the rights to freedom of expression, peaceful assembly and association; arbitrary expulsion; arbitrary deprivation of citizenship; and arbitrary deprivation of property.</w:t>
      </w:r>
    </w:p>
  </w:footnote>
  <w:footnote w:id="2">
    <w:p w14:paraId="7D78DAFF" w14:textId="77777777" w:rsidR="000E4A06" w:rsidRPr="00546792" w:rsidRDefault="000E4A06" w:rsidP="000E4A06">
      <w:pPr>
        <w:pStyle w:val="FootnoteText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insert a copy of this section if this submission is regarding more than one victim. </w:t>
      </w:r>
    </w:p>
  </w:footnote>
  <w:footnote w:id="3">
    <w:p w14:paraId="21092004" w14:textId="77777777" w:rsidR="000E4A06" w:rsidRDefault="000E4A06" w:rsidP="000E4A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1786">
        <w:rPr>
          <w:rFonts w:asciiTheme="majorBidi" w:hAnsiTheme="majorBidi" w:cstheme="majorBidi"/>
        </w:rPr>
        <w:t>Please insert a copy of this section if more than one alleged perpetrator is identified.</w:t>
      </w:r>
    </w:p>
  </w:footnote>
  <w:footnote w:id="4">
    <w:p w14:paraId="6FC1CCDA" w14:textId="77777777" w:rsidR="0034223E" w:rsidRPr="00546792" w:rsidRDefault="0034223E" w:rsidP="0034223E">
      <w:pPr>
        <w:pStyle w:val="FootnoteText"/>
        <w:jc w:val="both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provide a description of the incident and of any alleged violation(s), including dates, specific locations (e.g. </w:t>
      </w:r>
      <w:r>
        <w:rPr>
          <w:rFonts w:asciiTheme="majorBidi" w:hAnsiTheme="majorBidi" w:cstheme="majorBidi"/>
        </w:rPr>
        <w:t xml:space="preserve"> </w:t>
      </w:r>
      <w:r w:rsidRPr="00546792">
        <w:rPr>
          <w:rFonts w:asciiTheme="majorBidi" w:hAnsiTheme="majorBidi" w:cstheme="majorBidi"/>
        </w:rPr>
        <w:t>names of streets, buildings) and number and types and name(s) of victim(s), circumstances</w:t>
      </w:r>
      <w:r>
        <w:rPr>
          <w:rFonts w:asciiTheme="majorBidi" w:hAnsiTheme="majorBidi" w:cstheme="majorBidi"/>
        </w:rPr>
        <w:t>,</w:t>
      </w:r>
      <w:r w:rsidRPr="00546792">
        <w:rPr>
          <w:rFonts w:asciiTheme="majorBidi" w:hAnsiTheme="majorBidi" w:cstheme="majorBidi"/>
        </w:rPr>
        <w:t xml:space="preserve"> any identified alleged </w:t>
      </w:r>
      <w:proofErr w:type="gramStart"/>
      <w:r w:rsidRPr="00546792">
        <w:rPr>
          <w:rFonts w:asciiTheme="majorBidi" w:hAnsiTheme="majorBidi" w:cstheme="majorBidi"/>
        </w:rPr>
        <w:t>perpetrators</w:t>
      </w:r>
      <w:proofErr w:type="gramEnd"/>
      <w:r w:rsidRPr="00546792">
        <w:rPr>
          <w:rFonts w:asciiTheme="majorBidi" w:hAnsiTheme="majorBidi" w:cstheme="majorBidi"/>
        </w:rPr>
        <w:t xml:space="preserve"> and their alleged motives. </w:t>
      </w:r>
    </w:p>
  </w:footnote>
  <w:footnote w:id="5">
    <w:p w14:paraId="6F909D78" w14:textId="07D81ECE" w:rsidR="0034223E" w:rsidRPr="00850EB6" w:rsidRDefault="0034223E" w:rsidP="0034223E">
      <w:pPr>
        <w:pStyle w:val="FootnoteText"/>
        <w:jc w:val="both"/>
        <w:rPr>
          <w:rFonts w:asciiTheme="majorBidi" w:hAnsiTheme="majorBidi" w:cstheme="majorBidi"/>
          <w:lang w:val="en-GB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also include information on the impact of these violations (e.g. damage caused, harm suffered by the victim(s) and family)</w:t>
      </w:r>
      <w:r w:rsidRPr="00850EB6">
        <w:rPr>
          <w:rFonts w:asciiTheme="majorBidi" w:hAnsiTheme="majorBidi" w:cstheme="majorBidi"/>
          <w:lang w:val="en-GB"/>
        </w:rPr>
        <w:t>.</w:t>
      </w:r>
    </w:p>
  </w:footnote>
  <w:footnote w:id="6">
    <w:p w14:paraId="64DF9C0B" w14:textId="48DFFBAF" w:rsidR="000E4A06" w:rsidRPr="00546792" w:rsidRDefault="000E4A06" w:rsidP="000E4A06">
      <w:pPr>
        <w:pStyle w:val="FootnoteText"/>
        <w:jc w:val="both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 </w:t>
      </w:r>
      <w:r w:rsidR="00CD254B" w:rsidRPr="00CD254B">
        <w:rPr>
          <w:rFonts w:asciiTheme="majorBidi" w:hAnsiTheme="majorBidi" w:cstheme="majorBidi"/>
        </w:rPr>
        <w:t xml:space="preserve">GIE Belarus </w:t>
      </w:r>
      <w:r w:rsidRPr="00546792">
        <w:rPr>
          <w:rFonts w:asciiTheme="majorBidi" w:hAnsiTheme="majorBidi" w:cstheme="majorBidi"/>
        </w:rPr>
        <w:t xml:space="preserve">is guided by the “do-no-harm” principle, and when relevant, additionally contacts the victims, witnesses, regarding </w:t>
      </w:r>
      <w:r w:rsidRPr="00F40683">
        <w:rPr>
          <w:rFonts w:asciiTheme="majorBidi" w:hAnsiTheme="majorBidi" w:cstheme="majorBidi"/>
        </w:rPr>
        <w:t>their informed consent</w:t>
      </w:r>
      <w:r w:rsidRPr="00546792">
        <w:rPr>
          <w:rFonts w:asciiTheme="majorBidi" w:hAnsiTheme="majorBidi" w:cstheme="majorBidi"/>
        </w:rPr>
        <w:t xml:space="preserve"> prior to using or sharing information. </w:t>
      </w:r>
    </w:p>
  </w:footnote>
  <w:footnote w:id="7">
    <w:p w14:paraId="2D2BAE13" w14:textId="77777777" w:rsidR="0034223E" w:rsidRPr="00546792" w:rsidRDefault="0034223E" w:rsidP="0034223E">
      <w:pPr>
        <w:pStyle w:val="FootnoteText"/>
        <w:rPr>
          <w:rFonts w:asciiTheme="majorBidi" w:hAnsiTheme="majorBidi" w:cstheme="majorBidi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546792">
        <w:rPr>
          <w:rFonts w:asciiTheme="majorBidi" w:hAnsiTheme="majorBidi" w:cstheme="majorBidi"/>
        </w:rPr>
        <w:t xml:space="preserve"> Please provide a detailed description of any investigations, judicial processes, decisions/</w:t>
      </w:r>
      <w:proofErr w:type="gramStart"/>
      <w:r w:rsidRPr="00546792">
        <w:rPr>
          <w:rFonts w:asciiTheme="majorBidi" w:hAnsiTheme="majorBidi" w:cstheme="majorBidi"/>
        </w:rPr>
        <w:t>judgements</w:t>
      </w:r>
      <w:proofErr w:type="gramEnd"/>
      <w:r w:rsidRPr="00546792">
        <w:rPr>
          <w:rFonts w:asciiTheme="majorBidi" w:hAnsiTheme="majorBidi" w:cstheme="majorBidi"/>
        </w:rPr>
        <w:t xml:space="preserve"> and sentences, including reparations, in relation to the incident(s).</w:t>
      </w:r>
    </w:p>
  </w:footnote>
  <w:footnote w:id="8">
    <w:p w14:paraId="1253128A" w14:textId="77777777" w:rsidR="0034223E" w:rsidRPr="00003FAC" w:rsidRDefault="0034223E" w:rsidP="0034223E">
      <w:pPr>
        <w:pStyle w:val="FootnoteText"/>
        <w:rPr>
          <w:rFonts w:asciiTheme="majorBidi" w:hAnsiTheme="majorBidi" w:cstheme="majorBidi"/>
        </w:rPr>
      </w:pPr>
      <w:r w:rsidRPr="00003FAC">
        <w:rPr>
          <w:rStyle w:val="FootnoteReference"/>
          <w:rFonts w:asciiTheme="majorBidi" w:hAnsiTheme="majorBidi" w:cstheme="majorBidi"/>
        </w:rPr>
        <w:footnoteRef/>
      </w:r>
      <w:r w:rsidRPr="00003FAC">
        <w:rPr>
          <w:rFonts w:asciiTheme="majorBidi" w:hAnsiTheme="majorBidi" w:cstheme="majorBidi"/>
        </w:rPr>
        <w:t xml:space="preserve"> Please indicate if any reprisals followed for complaining about possible human rights violations or cooperating with human rights mechanisms to investigate the alleged violations.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F8"/>
    <w:multiLevelType w:val="hybridMultilevel"/>
    <w:tmpl w:val="E0A83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7A8"/>
    <w:multiLevelType w:val="multilevel"/>
    <w:tmpl w:val="8FF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121277">
    <w:abstractNumId w:val="1"/>
  </w:num>
  <w:num w:numId="2" w16cid:durableId="818574829">
    <w:abstractNumId w:val="0"/>
  </w:num>
  <w:num w:numId="3" w16cid:durableId="270213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06"/>
    <w:rsid w:val="000813CB"/>
    <w:rsid w:val="00097F6D"/>
    <w:rsid w:val="000A49B2"/>
    <w:rsid w:val="000B7A6F"/>
    <w:rsid w:val="000E2D54"/>
    <w:rsid w:val="000E4A06"/>
    <w:rsid w:val="00157BA5"/>
    <w:rsid w:val="00163856"/>
    <w:rsid w:val="0017141E"/>
    <w:rsid w:val="001870C0"/>
    <w:rsid w:val="001A0E7D"/>
    <w:rsid w:val="001B490B"/>
    <w:rsid w:val="001C6F5A"/>
    <w:rsid w:val="001E2B23"/>
    <w:rsid w:val="001E6AA5"/>
    <w:rsid w:val="00205052"/>
    <w:rsid w:val="00210635"/>
    <w:rsid w:val="00216AFB"/>
    <w:rsid w:val="002250D3"/>
    <w:rsid w:val="00241F9C"/>
    <w:rsid w:val="00246BA7"/>
    <w:rsid w:val="00293F91"/>
    <w:rsid w:val="002B2131"/>
    <w:rsid w:val="002B68D9"/>
    <w:rsid w:val="002E169A"/>
    <w:rsid w:val="00300AAA"/>
    <w:rsid w:val="00315508"/>
    <w:rsid w:val="00316D47"/>
    <w:rsid w:val="00327CD7"/>
    <w:rsid w:val="0034223E"/>
    <w:rsid w:val="003957A9"/>
    <w:rsid w:val="003C0971"/>
    <w:rsid w:val="003C4C2F"/>
    <w:rsid w:val="00416660"/>
    <w:rsid w:val="00447E5A"/>
    <w:rsid w:val="004851BF"/>
    <w:rsid w:val="00490604"/>
    <w:rsid w:val="004B0D06"/>
    <w:rsid w:val="004B299B"/>
    <w:rsid w:val="004C31A4"/>
    <w:rsid w:val="00555D5F"/>
    <w:rsid w:val="005720CC"/>
    <w:rsid w:val="0057224B"/>
    <w:rsid w:val="00592DD2"/>
    <w:rsid w:val="005F4168"/>
    <w:rsid w:val="00605C76"/>
    <w:rsid w:val="00612C22"/>
    <w:rsid w:val="00616204"/>
    <w:rsid w:val="00617E17"/>
    <w:rsid w:val="006312A7"/>
    <w:rsid w:val="00657F0F"/>
    <w:rsid w:val="00660E6F"/>
    <w:rsid w:val="006C6516"/>
    <w:rsid w:val="006D57B4"/>
    <w:rsid w:val="00760699"/>
    <w:rsid w:val="00774953"/>
    <w:rsid w:val="007846FE"/>
    <w:rsid w:val="007A382D"/>
    <w:rsid w:val="007C0625"/>
    <w:rsid w:val="007C0B88"/>
    <w:rsid w:val="007C4DC9"/>
    <w:rsid w:val="007E405A"/>
    <w:rsid w:val="007E5C69"/>
    <w:rsid w:val="0080110E"/>
    <w:rsid w:val="00850EB6"/>
    <w:rsid w:val="00876C56"/>
    <w:rsid w:val="008865EF"/>
    <w:rsid w:val="008A19DD"/>
    <w:rsid w:val="008C384A"/>
    <w:rsid w:val="008E5F91"/>
    <w:rsid w:val="008E6ACA"/>
    <w:rsid w:val="008F15AF"/>
    <w:rsid w:val="008F794C"/>
    <w:rsid w:val="0092694C"/>
    <w:rsid w:val="00931B26"/>
    <w:rsid w:val="00944D26"/>
    <w:rsid w:val="00962FCB"/>
    <w:rsid w:val="009640FF"/>
    <w:rsid w:val="009710C1"/>
    <w:rsid w:val="00973534"/>
    <w:rsid w:val="009B6339"/>
    <w:rsid w:val="009C6249"/>
    <w:rsid w:val="009D6E8E"/>
    <w:rsid w:val="00A500E5"/>
    <w:rsid w:val="00A6669E"/>
    <w:rsid w:val="00A66BC1"/>
    <w:rsid w:val="00AE7AEF"/>
    <w:rsid w:val="00AF5A70"/>
    <w:rsid w:val="00AF6B08"/>
    <w:rsid w:val="00B11EBB"/>
    <w:rsid w:val="00B263D3"/>
    <w:rsid w:val="00B3287F"/>
    <w:rsid w:val="00B87B49"/>
    <w:rsid w:val="00BB0898"/>
    <w:rsid w:val="00BD74D1"/>
    <w:rsid w:val="00BF4424"/>
    <w:rsid w:val="00C05EFA"/>
    <w:rsid w:val="00C32B7A"/>
    <w:rsid w:val="00C64D46"/>
    <w:rsid w:val="00C70595"/>
    <w:rsid w:val="00C71169"/>
    <w:rsid w:val="00C76DEE"/>
    <w:rsid w:val="00CB1623"/>
    <w:rsid w:val="00CD254B"/>
    <w:rsid w:val="00CF30FD"/>
    <w:rsid w:val="00D35905"/>
    <w:rsid w:val="00D6478C"/>
    <w:rsid w:val="00D705A1"/>
    <w:rsid w:val="00DC0670"/>
    <w:rsid w:val="00DF114B"/>
    <w:rsid w:val="00E010C3"/>
    <w:rsid w:val="00E55A9D"/>
    <w:rsid w:val="00E73520"/>
    <w:rsid w:val="00E7614C"/>
    <w:rsid w:val="00E82FFB"/>
    <w:rsid w:val="00EA47F2"/>
    <w:rsid w:val="00EB1D8C"/>
    <w:rsid w:val="00EB2967"/>
    <w:rsid w:val="00EE1AB4"/>
    <w:rsid w:val="00F2382A"/>
    <w:rsid w:val="00F31A8B"/>
    <w:rsid w:val="00F51C8C"/>
    <w:rsid w:val="00F57108"/>
    <w:rsid w:val="00F60BA7"/>
    <w:rsid w:val="00FA53DB"/>
    <w:rsid w:val="00FF0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A3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06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4B0D06"/>
  </w:style>
  <w:style w:type="table" w:styleId="TableGrid">
    <w:name w:val="Table Grid"/>
    <w:basedOn w:val="Table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F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6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2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24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49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710C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44D26"/>
    <w:pPr>
      <w:autoSpaceDE w:val="0"/>
      <w:autoSpaceDN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E6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AA5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6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AA5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D6E8E"/>
    <w:pPr>
      <w:spacing w:after="0" w:line="240" w:lineRule="auto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223E"/>
    <w:rPr>
      <w:rFonts w:eastAsia="PMingLiU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23E"/>
    <w:rPr>
      <w:rFonts w:eastAsia="PMingLiU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42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A793C-E6E9-46AD-9452-AB8030661685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fa1020ff-48ad-4b90-98f4-7161a6f3b630"/>
  </ds:schemaRefs>
</ds:datastoreItem>
</file>

<file path=customXml/itemProps2.xml><?xml version="1.0" encoding="utf-8"?>
<ds:datastoreItem xmlns:ds="http://schemas.openxmlformats.org/officeDocument/2006/customXml" ds:itemID="{F3A27A59-9737-4A26-8125-E8A279F7E0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3D4F8E-A2F1-4661-B001-3FA757858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0C94D-CDC8-4336-A408-57B4C8512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20ff-48ad-4b90-98f4-7161a6f3b630"/>
    <ds:schemaRef ds:uri="985ec44e-1bab-4c0b-9df0-6ba128686fc9"/>
    <ds:schemaRef ds:uri="9c2e4527-2efa-4ade-b3d6-b2418af14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dc:creator/>
  <cp:keywords/>
  <dc:description/>
  <cp:lastModifiedBy/>
  <cp:revision>1</cp:revision>
  <dcterms:created xsi:type="dcterms:W3CDTF">2024-05-17T07:31:00Z</dcterms:created>
  <dcterms:modified xsi:type="dcterms:W3CDTF">2024-05-17T08:09:00Z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Belarus Call for Submissions</vt:lpwstr>
  </property>
</Properties>
</file>