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493"/>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5E4152" w:rsidRPr="00066571" w14:paraId="391E13D2" w14:textId="77777777" w:rsidTr="005E4152">
        <w:trPr>
          <w:trHeight w:val="851"/>
        </w:trPr>
        <w:tc>
          <w:tcPr>
            <w:tcW w:w="1259" w:type="dxa"/>
            <w:tcBorders>
              <w:top w:val="nil"/>
              <w:left w:val="nil"/>
              <w:bottom w:val="single" w:sz="4" w:space="0" w:color="auto"/>
              <w:right w:val="nil"/>
            </w:tcBorders>
          </w:tcPr>
          <w:p w14:paraId="4B8DABC1" w14:textId="77777777" w:rsidR="005E4152" w:rsidRPr="009D3FC0" w:rsidRDefault="005E4152" w:rsidP="005E4152">
            <w:pPr>
              <w:jc w:val="center"/>
            </w:pPr>
          </w:p>
        </w:tc>
        <w:tc>
          <w:tcPr>
            <w:tcW w:w="2236" w:type="dxa"/>
            <w:tcBorders>
              <w:top w:val="nil"/>
              <w:left w:val="nil"/>
              <w:bottom w:val="single" w:sz="4" w:space="0" w:color="auto"/>
              <w:right w:val="nil"/>
            </w:tcBorders>
            <w:vAlign w:val="bottom"/>
          </w:tcPr>
          <w:p w14:paraId="1502F477" w14:textId="7CDBA409" w:rsidR="005E4152" w:rsidRPr="008221B6" w:rsidRDefault="005E4152" w:rsidP="005E4152">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D693B8B" w14:textId="77777777" w:rsidR="005E4152" w:rsidRPr="00066571" w:rsidRDefault="005E4152" w:rsidP="005E4152">
            <w:pPr>
              <w:suppressAutoHyphens w:val="0"/>
              <w:spacing w:after="20"/>
              <w:jc w:val="right"/>
            </w:pPr>
            <w:r w:rsidRPr="00066571">
              <w:rPr>
                <w:sz w:val="40"/>
              </w:rPr>
              <w:t>A</w:t>
            </w:r>
            <w:r w:rsidRPr="00066571">
              <w:t>/HRC/5</w:t>
            </w:r>
            <w:r>
              <w:t>1</w:t>
            </w:r>
            <w:r w:rsidRPr="00066571">
              <w:t>/2</w:t>
            </w:r>
          </w:p>
        </w:tc>
      </w:tr>
      <w:tr w:rsidR="005E4152" w:rsidRPr="00066571" w14:paraId="08B2361A" w14:textId="77777777" w:rsidTr="005E4152">
        <w:trPr>
          <w:trHeight w:val="2835"/>
        </w:trPr>
        <w:tc>
          <w:tcPr>
            <w:tcW w:w="1259" w:type="dxa"/>
            <w:tcBorders>
              <w:top w:val="single" w:sz="4" w:space="0" w:color="auto"/>
              <w:left w:val="nil"/>
              <w:bottom w:val="single" w:sz="12" w:space="0" w:color="auto"/>
              <w:right w:val="nil"/>
            </w:tcBorders>
          </w:tcPr>
          <w:p w14:paraId="51EB2E56" w14:textId="4627B871" w:rsidR="005E4152" w:rsidRPr="00066571" w:rsidRDefault="005E4152" w:rsidP="005E4152">
            <w:pPr>
              <w:spacing w:before="120"/>
              <w:jc w:val="center"/>
            </w:pPr>
          </w:p>
        </w:tc>
        <w:tc>
          <w:tcPr>
            <w:tcW w:w="5450" w:type="dxa"/>
            <w:gridSpan w:val="2"/>
            <w:tcBorders>
              <w:top w:val="single" w:sz="4" w:space="0" w:color="auto"/>
              <w:left w:val="nil"/>
              <w:bottom w:val="single" w:sz="12" w:space="0" w:color="auto"/>
              <w:right w:val="nil"/>
            </w:tcBorders>
          </w:tcPr>
          <w:p w14:paraId="465D8B48" w14:textId="2E67E4F5" w:rsidR="005E4152" w:rsidRPr="002C1F07" w:rsidRDefault="006363FA" w:rsidP="005E4152">
            <w:pPr>
              <w:spacing w:before="120" w:line="420" w:lineRule="exact"/>
              <w:rPr>
                <w:bCs/>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AB0B77C" w14:textId="77777777" w:rsidR="00A57DFE" w:rsidRDefault="005E4152" w:rsidP="00A57DFE">
            <w:pPr>
              <w:tabs>
                <w:tab w:val="right" w:pos="2930"/>
              </w:tabs>
              <w:spacing w:before="240" w:line="240" w:lineRule="auto"/>
            </w:pPr>
            <w:r w:rsidRPr="002C1F07">
              <w:t>Distr.: General</w:t>
            </w:r>
          </w:p>
          <w:p w14:paraId="7BAD040B" w14:textId="52738D60" w:rsidR="005E4152" w:rsidRPr="002C1F07" w:rsidRDefault="00A57DFE" w:rsidP="00A57DFE">
            <w:pPr>
              <w:tabs>
                <w:tab w:val="right" w:pos="2930"/>
              </w:tabs>
              <w:spacing w:line="240" w:lineRule="auto"/>
            </w:pPr>
            <w:r>
              <w:t xml:space="preserve">9 </w:t>
            </w:r>
            <w:r w:rsidR="005E4152" w:rsidRPr="002C1F07">
              <w:t>December 2022</w:t>
            </w:r>
          </w:p>
          <w:p w14:paraId="37811481" w14:textId="77777777" w:rsidR="005E4152" w:rsidRPr="002C1F07" w:rsidRDefault="005E4152" w:rsidP="005E4152">
            <w:pPr>
              <w:suppressAutoHyphens w:val="0"/>
            </w:pPr>
          </w:p>
          <w:p w14:paraId="6DFC721A" w14:textId="77777777" w:rsidR="005E4152" w:rsidRPr="002C1F07" w:rsidRDefault="005E4152" w:rsidP="005E4152">
            <w:pPr>
              <w:suppressAutoHyphens w:val="0"/>
            </w:pPr>
            <w:r w:rsidRPr="002C1F07">
              <w:t>Original: English</w:t>
            </w:r>
          </w:p>
        </w:tc>
      </w:tr>
    </w:tbl>
    <w:p w14:paraId="777C1004" w14:textId="554FB8F8" w:rsidR="00AF0D3B" w:rsidRPr="00066571" w:rsidRDefault="005E4152" w:rsidP="00AF0D3B">
      <w:pPr>
        <w:spacing w:before="120"/>
        <w:rPr>
          <w:b/>
          <w:bCs/>
          <w:sz w:val="24"/>
          <w:szCs w:val="24"/>
        </w:rPr>
      </w:pPr>
      <w:r>
        <w:rPr>
          <w:b/>
          <w:bCs/>
          <w:sz w:val="24"/>
          <w:szCs w:val="24"/>
        </w:rPr>
        <w:t>H</w:t>
      </w:r>
      <w:r w:rsidR="00AF0D3B" w:rsidRPr="00066571">
        <w:rPr>
          <w:b/>
          <w:bCs/>
          <w:sz w:val="24"/>
          <w:szCs w:val="24"/>
        </w:rPr>
        <w:t>uman Rights Council</w:t>
      </w:r>
    </w:p>
    <w:p w14:paraId="6D7F6B3A" w14:textId="02361DDA" w:rsidR="00AF0D3B" w:rsidRPr="00066571" w:rsidRDefault="00092206" w:rsidP="00AF0D3B">
      <w:pPr>
        <w:rPr>
          <w:b/>
          <w:bCs/>
        </w:rPr>
      </w:pPr>
      <w:r w:rsidRPr="00066571">
        <w:rPr>
          <w:b/>
          <w:bCs/>
        </w:rPr>
        <w:t>Fift</w:t>
      </w:r>
      <w:r w:rsidR="005361AE">
        <w:rPr>
          <w:b/>
          <w:bCs/>
        </w:rPr>
        <w:t xml:space="preserve">y-first </w:t>
      </w:r>
      <w:r w:rsidR="00AF0D3B" w:rsidRPr="00066571">
        <w:rPr>
          <w:b/>
          <w:bCs/>
        </w:rPr>
        <w:t>session</w:t>
      </w:r>
    </w:p>
    <w:p w14:paraId="4C4180FD" w14:textId="2B83D2FE" w:rsidR="00AF0D3B" w:rsidRPr="00066571" w:rsidRDefault="00092206" w:rsidP="00AF0D3B">
      <w:r w:rsidRPr="00066571">
        <w:t>1</w:t>
      </w:r>
      <w:r w:rsidR="005361AE">
        <w:t>2</w:t>
      </w:r>
      <w:r w:rsidR="00AF0D3B" w:rsidRPr="00066571">
        <w:t xml:space="preserve"> </w:t>
      </w:r>
      <w:r w:rsidR="005361AE">
        <w:t>September</w:t>
      </w:r>
      <w:r w:rsidR="005E4152">
        <w:t>–</w:t>
      </w:r>
      <w:r w:rsidR="005361AE">
        <w:t>7</w:t>
      </w:r>
      <w:r w:rsidRPr="00066571">
        <w:t xml:space="preserve"> </w:t>
      </w:r>
      <w:r w:rsidR="005361AE">
        <w:t>October</w:t>
      </w:r>
      <w:r w:rsidR="00AF0D3B" w:rsidRPr="00066571">
        <w:t xml:space="preserve"> 202</w:t>
      </w:r>
      <w:r w:rsidRPr="00066571">
        <w:t>2</w:t>
      </w:r>
    </w:p>
    <w:p w14:paraId="07FE3990" w14:textId="12F791E5" w:rsidR="00AF0D3B" w:rsidRPr="00066571" w:rsidRDefault="00AF0D3B" w:rsidP="00AF0D3B">
      <w:r w:rsidRPr="00066571">
        <w:t xml:space="preserve">Agenda item </w:t>
      </w:r>
      <w:r w:rsidR="009975BD">
        <w:t>1</w:t>
      </w:r>
    </w:p>
    <w:p w14:paraId="3EF30003" w14:textId="77777777" w:rsidR="00AF0D3B" w:rsidRPr="00066571" w:rsidRDefault="00AF0D3B" w:rsidP="00AF0D3B">
      <w:pPr>
        <w:rPr>
          <w:b/>
          <w:bCs/>
        </w:rPr>
      </w:pPr>
      <w:r w:rsidRPr="00066571">
        <w:rPr>
          <w:b/>
          <w:bCs/>
        </w:rPr>
        <w:t>Organizational and procedural matters</w:t>
      </w:r>
    </w:p>
    <w:p w14:paraId="0B543D7F" w14:textId="5353E156" w:rsidR="00AF0D3B" w:rsidRPr="00066571" w:rsidRDefault="00AF0D3B" w:rsidP="00AF0D3B">
      <w:pPr>
        <w:pStyle w:val="HMG"/>
      </w:pPr>
      <w:r w:rsidRPr="00066571">
        <w:tab/>
      </w:r>
      <w:r w:rsidRPr="00066571">
        <w:tab/>
      </w:r>
      <w:bookmarkStart w:id="0" w:name="_Toc72502395"/>
      <w:r w:rsidRPr="00066571">
        <w:t xml:space="preserve">Report of the Human Rights Council on its </w:t>
      </w:r>
      <w:r w:rsidR="005C3C1B" w:rsidRPr="00066571">
        <w:t>fif</w:t>
      </w:r>
      <w:r w:rsidR="005361AE">
        <w:t xml:space="preserve">ty-first </w:t>
      </w:r>
      <w:r w:rsidRPr="00066571">
        <w:t>session</w:t>
      </w:r>
      <w:bookmarkEnd w:id="0"/>
    </w:p>
    <w:p w14:paraId="39C7F2C6" w14:textId="15F717DB" w:rsidR="00AF0D3B" w:rsidRPr="00066571" w:rsidRDefault="00AF0D3B" w:rsidP="00AF0D3B">
      <w:pPr>
        <w:pStyle w:val="SingleTxtG"/>
      </w:pPr>
      <w:r w:rsidRPr="00066571">
        <w:rPr>
          <w:i/>
          <w:iCs/>
        </w:rPr>
        <w:t>Vice-President and Rapporteur</w:t>
      </w:r>
      <w:r w:rsidRPr="00066571">
        <w:t xml:space="preserve">: </w:t>
      </w:r>
      <w:r w:rsidR="001D7FFD" w:rsidRPr="00066571">
        <w:t xml:space="preserve">Ulugbek </w:t>
      </w:r>
      <w:r w:rsidR="001D7FFD" w:rsidRPr="00066571">
        <w:rPr>
          <w:b/>
        </w:rPr>
        <w:t>Lapasov</w:t>
      </w:r>
      <w:r w:rsidR="001D7FFD" w:rsidRPr="00066571">
        <w:t xml:space="preserve"> (Uzbekistan)</w:t>
      </w:r>
    </w:p>
    <w:p w14:paraId="54833123" w14:textId="77777777" w:rsidR="00AF0D3B" w:rsidRPr="00066571" w:rsidRDefault="00AF0D3B" w:rsidP="00AF0D3B">
      <w:pPr>
        <w:pStyle w:val="SingleTxtG"/>
      </w:pPr>
      <w:r w:rsidRPr="00066571">
        <w:br w:type="page"/>
      </w:r>
    </w:p>
    <w:p w14:paraId="46925A8C" w14:textId="796D9528" w:rsidR="00CA0BD2" w:rsidRPr="00066571" w:rsidRDefault="001A420D" w:rsidP="00CA0BD2">
      <w:pPr>
        <w:spacing w:after="120"/>
        <w:rPr>
          <w:sz w:val="28"/>
        </w:rPr>
      </w:pPr>
      <w:r w:rsidRPr="00066571">
        <w:rPr>
          <w:sz w:val="28"/>
        </w:rPr>
        <w:lastRenderedPageBreak/>
        <w:t>Contents</w:t>
      </w:r>
    </w:p>
    <w:p w14:paraId="21FF01C3" w14:textId="29C26DDA" w:rsidR="00CA0BD2" w:rsidRPr="00066571" w:rsidRDefault="00CA0BD2" w:rsidP="001A420D">
      <w:pPr>
        <w:tabs>
          <w:tab w:val="right" w:pos="9638"/>
        </w:tabs>
        <w:spacing w:after="120"/>
        <w:rPr>
          <w:sz w:val="18"/>
        </w:rPr>
      </w:pPr>
      <w:r w:rsidRPr="00066571">
        <w:rPr>
          <w:i/>
          <w:sz w:val="18"/>
        </w:rPr>
        <w:tab/>
      </w:r>
      <w:r w:rsidRPr="001F3365">
        <w:rPr>
          <w:i/>
          <w:sz w:val="18"/>
        </w:rPr>
        <w:t>Page</w:t>
      </w:r>
    </w:p>
    <w:p w14:paraId="65B26575" w14:textId="7588903B"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t xml:space="preserve">Part </w:t>
      </w:r>
      <w:r w:rsidR="003F7B49" w:rsidRPr="00066571">
        <w:t>O</w:t>
      </w:r>
      <w:r w:rsidRPr="00066571">
        <w:t>ne:</w:t>
      </w:r>
      <w:r w:rsidRPr="00066571">
        <w:tab/>
        <w:t xml:space="preserve">Resolutions and decisions adopted by the Human Rights Council at its </w:t>
      </w:r>
      <w:r w:rsidR="00B20F71">
        <w:t xml:space="preserve">fifty-first session </w:t>
      </w:r>
      <w:r w:rsidRPr="00066571">
        <w:tab/>
      </w:r>
      <w:r w:rsidRPr="00066571">
        <w:tab/>
      </w:r>
      <w:r w:rsidR="006875D4">
        <w:t>5</w:t>
      </w:r>
    </w:p>
    <w:p w14:paraId="07EB21E2" w14:textId="29028548"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t>I.</w:t>
      </w:r>
      <w:r w:rsidRPr="00066571">
        <w:tab/>
        <w:t>Resolutions</w:t>
      </w:r>
      <w:r w:rsidRPr="00066571">
        <w:tab/>
      </w:r>
      <w:r w:rsidRPr="00066571">
        <w:tab/>
      </w:r>
      <w:r w:rsidR="006875D4">
        <w:t>5</w:t>
      </w:r>
    </w:p>
    <w:p w14:paraId="627F8F8D" w14:textId="013EBC02" w:rsidR="00CA0BD2" w:rsidRDefault="00CA0BD2" w:rsidP="00CA0BD2">
      <w:pPr>
        <w:tabs>
          <w:tab w:val="right" w:pos="850"/>
          <w:tab w:val="left" w:pos="1134"/>
          <w:tab w:val="left" w:leader="dot" w:pos="8787"/>
          <w:tab w:val="right" w:pos="9638"/>
        </w:tabs>
        <w:spacing w:after="120"/>
      </w:pPr>
      <w:r w:rsidRPr="00066571">
        <w:tab/>
        <w:t>II.</w:t>
      </w:r>
      <w:r w:rsidRPr="00066571">
        <w:tab/>
        <w:t>Decisions</w:t>
      </w:r>
      <w:r w:rsidRPr="00066571">
        <w:tab/>
      </w:r>
      <w:r w:rsidRPr="00066571">
        <w:tab/>
      </w:r>
      <w:r w:rsidR="00963895">
        <w:t>7</w:t>
      </w:r>
    </w:p>
    <w:p w14:paraId="4E59F48B" w14:textId="0D19DBE9" w:rsidR="00966B9D" w:rsidRPr="00066571" w:rsidRDefault="000566B2" w:rsidP="00CA0BD2">
      <w:pPr>
        <w:tabs>
          <w:tab w:val="right" w:pos="850"/>
          <w:tab w:val="left" w:pos="1134"/>
          <w:tab w:val="left" w:leader="dot" w:pos="8787"/>
          <w:tab w:val="right" w:pos="9638"/>
        </w:tabs>
        <w:spacing w:after="120"/>
      </w:pPr>
      <w:r>
        <w:tab/>
        <w:t>III.</w:t>
      </w:r>
      <w:r w:rsidRPr="00066571">
        <w:tab/>
      </w:r>
      <w:r>
        <w:t>President’s</w:t>
      </w:r>
      <w:r>
        <w:rPr>
          <w:szCs w:val="24"/>
        </w:rPr>
        <w:t xml:space="preserve"> statements</w:t>
      </w:r>
      <w:r>
        <w:rPr>
          <w:szCs w:val="24"/>
        </w:rPr>
        <w:tab/>
      </w:r>
      <w:r>
        <w:rPr>
          <w:szCs w:val="24"/>
        </w:rPr>
        <w:tab/>
      </w:r>
      <w:r w:rsidR="004D7B83">
        <w:rPr>
          <w:szCs w:val="24"/>
        </w:rPr>
        <w:t>8</w:t>
      </w:r>
    </w:p>
    <w:p w14:paraId="52B2F3C1" w14:textId="7F600CF9"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t xml:space="preserve">Part </w:t>
      </w:r>
      <w:r w:rsidR="003F7B49" w:rsidRPr="00066571">
        <w:t>T</w:t>
      </w:r>
      <w:r w:rsidRPr="00066571">
        <w:t>wo:</w:t>
      </w:r>
      <w:r w:rsidRPr="00066571">
        <w:tab/>
        <w:t>Summary of proceedings</w:t>
      </w:r>
      <w:r w:rsidRPr="00066571">
        <w:tab/>
      </w:r>
      <w:r w:rsidRPr="00066571">
        <w:tab/>
      </w:r>
      <w:r w:rsidR="00AE30AD">
        <w:t>9</w:t>
      </w:r>
    </w:p>
    <w:p w14:paraId="363E23A8" w14:textId="54087BC3"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t>I.</w:t>
      </w:r>
      <w:r w:rsidRPr="00066571">
        <w:tab/>
        <w:t>Organizational and procedural matters</w:t>
      </w:r>
      <w:r w:rsidRPr="00066571">
        <w:tab/>
      </w:r>
      <w:r w:rsidRPr="00066571">
        <w:tab/>
      </w:r>
      <w:r w:rsidR="00AE30AD">
        <w:t>9</w:t>
      </w:r>
    </w:p>
    <w:p w14:paraId="08EAB721" w14:textId="3DEE7B37"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t>A.</w:t>
      </w:r>
      <w:r w:rsidRPr="00066571">
        <w:tab/>
        <w:t>Opening and duration of the session</w:t>
      </w:r>
      <w:r w:rsidRPr="00066571">
        <w:tab/>
      </w:r>
      <w:r w:rsidRPr="00066571">
        <w:tab/>
      </w:r>
      <w:r w:rsidR="00AE30AD">
        <w:t>9</w:t>
      </w:r>
    </w:p>
    <w:p w14:paraId="2F803153" w14:textId="088CA0A1"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t>B.</w:t>
      </w:r>
      <w:r w:rsidRPr="00066571">
        <w:tab/>
        <w:t>Attendance</w:t>
      </w:r>
      <w:r w:rsidRPr="00066571">
        <w:tab/>
      </w:r>
      <w:r w:rsidRPr="00066571">
        <w:tab/>
      </w:r>
      <w:r w:rsidR="00AE30AD">
        <w:t>9</w:t>
      </w:r>
    </w:p>
    <w:p w14:paraId="63F109CD" w14:textId="587F3B9E"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t>C.</w:t>
      </w:r>
      <w:r w:rsidRPr="00066571">
        <w:tab/>
        <w:t>Agenda and programme of work</w:t>
      </w:r>
      <w:r w:rsidRPr="00066571">
        <w:tab/>
      </w:r>
      <w:r w:rsidRPr="00066571">
        <w:tab/>
      </w:r>
      <w:r w:rsidR="00AE30AD">
        <w:t>9</w:t>
      </w:r>
    </w:p>
    <w:p w14:paraId="3111F6B5" w14:textId="53CC38DE"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t>D.</w:t>
      </w:r>
      <w:r w:rsidRPr="00066571">
        <w:tab/>
        <w:t>Organization of work</w:t>
      </w:r>
      <w:r w:rsidRPr="00066571">
        <w:tab/>
      </w:r>
      <w:r w:rsidRPr="00066571">
        <w:tab/>
      </w:r>
      <w:r w:rsidR="00AE30AD">
        <w:t>9</w:t>
      </w:r>
    </w:p>
    <w:p w14:paraId="1932538D" w14:textId="742238FA"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t>E.</w:t>
      </w:r>
      <w:r w:rsidRPr="00066571">
        <w:tab/>
        <w:t>Meetings and documentation</w:t>
      </w:r>
      <w:r w:rsidRPr="00066571">
        <w:tab/>
      </w:r>
      <w:r w:rsidRPr="00066571">
        <w:tab/>
      </w:r>
      <w:r w:rsidR="0003340E">
        <w:t>10</w:t>
      </w:r>
    </w:p>
    <w:p w14:paraId="3ABBFAE0" w14:textId="1A483DF6" w:rsidR="00CA0BD2"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t>F.</w:t>
      </w:r>
      <w:r w:rsidRPr="00066571">
        <w:tab/>
        <w:t>Visits</w:t>
      </w:r>
      <w:r w:rsidRPr="00066571">
        <w:tab/>
      </w:r>
      <w:r w:rsidR="00024AC4">
        <w:t xml:space="preserve"> </w:t>
      </w:r>
      <w:r w:rsidRPr="00066571">
        <w:tab/>
      </w:r>
      <w:r w:rsidR="0003340E">
        <w:t>10</w:t>
      </w:r>
    </w:p>
    <w:p w14:paraId="3DBA743D" w14:textId="32E01885" w:rsidR="00D32E2C" w:rsidRDefault="00D32E2C" w:rsidP="00CA0BD2">
      <w:pPr>
        <w:tabs>
          <w:tab w:val="right" w:pos="850"/>
          <w:tab w:val="left" w:pos="1134"/>
          <w:tab w:val="left" w:pos="1559"/>
          <w:tab w:val="left" w:pos="1984"/>
          <w:tab w:val="left" w:leader="dot" w:pos="8787"/>
          <w:tab w:val="right" w:pos="9638"/>
        </w:tabs>
        <w:spacing w:after="120"/>
      </w:pPr>
      <w:r>
        <w:tab/>
      </w:r>
      <w:r>
        <w:tab/>
        <w:t>G.</w:t>
      </w:r>
      <w:r>
        <w:tab/>
      </w:r>
      <w:r w:rsidRPr="008E76C1">
        <w:t>Election of members of the Human Rights Council Advisory Committee</w:t>
      </w:r>
      <w:r>
        <w:tab/>
      </w:r>
      <w:r>
        <w:tab/>
      </w:r>
      <w:r w:rsidR="0003340E">
        <w:t>10</w:t>
      </w:r>
    </w:p>
    <w:p w14:paraId="6D22E6F1" w14:textId="05C3FC63" w:rsidR="00D32E2C" w:rsidRPr="00066571" w:rsidRDefault="00D32E2C" w:rsidP="00CA0BD2">
      <w:pPr>
        <w:tabs>
          <w:tab w:val="right" w:pos="850"/>
          <w:tab w:val="left" w:pos="1134"/>
          <w:tab w:val="left" w:pos="1559"/>
          <w:tab w:val="left" w:pos="1984"/>
          <w:tab w:val="left" w:leader="dot" w:pos="8787"/>
          <w:tab w:val="right" w:pos="9638"/>
        </w:tabs>
        <w:spacing w:after="120"/>
      </w:pPr>
      <w:r>
        <w:tab/>
      </w:r>
      <w:r>
        <w:tab/>
        <w:t>H.</w:t>
      </w:r>
      <w:r>
        <w:tab/>
      </w:r>
      <w:r w:rsidRPr="00066571">
        <w:t>Selection and appointment of mandate holders</w:t>
      </w:r>
      <w:r>
        <w:tab/>
      </w:r>
      <w:r>
        <w:tab/>
      </w:r>
      <w:r w:rsidR="0003340E">
        <w:t>10</w:t>
      </w:r>
    </w:p>
    <w:p w14:paraId="7FCC6233" w14:textId="25390C27" w:rsidR="00D10B12" w:rsidRPr="00066571" w:rsidRDefault="00D10B12" w:rsidP="00886CFE">
      <w:pPr>
        <w:tabs>
          <w:tab w:val="right" w:pos="850"/>
          <w:tab w:val="left" w:pos="1134"/>
          <w:tab w:val="left" w:pos="1559"/>
          <w:tab w:val="left" w:pos="1984"/>
          <w:tab w:val="left" w:leader="dot" w:pos="8787"/>
          <w:tab w:val="right" w:pos="9638"/>
        </w:tabs>
        <w:spacing w:after="120"/>
        <w:ind w:left="1559" w:hanging="1559"/>
      </w:pPr>
      <w:r w:rsidRPr="00066571">
        <w:tab/>
      </w:r>
      <w:r w:rsidR="00CA0BD2" w:rsidRPr="00066571">
        <w:tab/>
      </w:r>
      <w:r w:rsidRPr="00066571">
        <w:t>I</w:t>
      </w:r>
      <w:r w:rsidR="00CA0BD2" w:rsidRPr="00066571">
        <w:t>.</w:t>
      </w:r>
      <w:r w:rsidR="00CA0BD2" w:rsidRPr="00066571">
        <w:tab/>
      </w:r>
      <w:r w:rsidR="00D32E2C">
        <w:t>Consideration of and action on draft proposals</w:t>
      </w:r>
      <w:r w:rsidR="00CA0BD2" w:rsidRPr="00066571">
        <w:tab/>
      </w:r>
      <w:r w:rsidR="00CA0BD2" w:rsidRPr="00066571">
        <w:tab/>
      </w:r>
      <w:r w:rsidR="0003340E">
        <w:t>10</w:t>
      </w:r>
    </w:p>
    <w:p w14:paraId="48C6C69F" w14:textId="5861A835"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r>
      <w:r w:rsidR="00D10B12" w:rsidRPr="00066571">
        <w:t>J</w:t>
      </w:r>
      <w:r w:rsidRPr="00066571">
        <w:t>.</w:t>
      </w:r>
      <w:r w:rsidRPr="00066571">
        <w:tab/>
        <w:t>Adoption of the report on the session</w:t>
      </w:r>
      <w:r w:rsidRPr="00066571">
        <w:tab/>
      </w:r>
      <w:r w:rsidRPr="00066571">
        <w:tab/>
      </w:r>
      <w:r w:rsidR="0003340E">
        <w:t>10</w:t>
      </w:r>
    </w:p>
    <w:p w14:paraId="0CBE8BDF" w14:textId="4F284ECC" w:rsidR="00CA0BD2" w:rsidRPr="00066571" w:rsidRDefault="00CA0BD2" w:rsidP="00552D5E">
      <w:pPr>
        <w:tabs>
          <w:tab w:val="right" w:pos="850"/>
          <w:tab w:val="left" w:pos="1134"/>
          <w:tab w:val="left" w:pos="1559"/>
          <w:tab w:val="left" w:pos="1984"/>
          <w:tab w:val="left" w:leader="dot" w:pos="8787"/>
          <w:tab w:val="right" w:pos="9638"/>
        </w:tabs>
        <w:spacing w:after="120"/>
        <w:ind w:left="1134" w:right="851" w:hanging="1134"/>
      </w:pPr>
      <w:r w:rsidRPr="00066571">
        <w:tab/>
        <w:t>II.</w:t>
      </w:r>
      <w:r w:rsidRPr="00066571">
        <w:tab/>
        <w:t>Annual report of the United Nations High Commissioner for Human Rights and report</w:t>
      </w:r>
      <w:r w:rsidRPr="00066571">
        <w:br/>
        <w:t>of the Office of the High Commissioner and the Secretary-General</w:t>
      </w:r>
      <w:r w:rsidRPr="00066571">
        <w:tab/>
      </w:r>
      <w:r w:rsidRPr="00066571">
        <w:tab/>
      </w:r>
      <w:r w:rsidR="0003340E">
        <w:t>12</w:t>
      </w:r>
    </w:p>
    <w:p w14:paraId="05088FC8" w14:textId="1CC9CE52" w:rsidR="00CA0BD2" w:rsidRPr="00066571" w:rsidRDefault="00CA0BD2" w:rsidP="00BA7BE0">
      <w:pPr>
        <w:tabs>
          <w:tab w:val="right" w:pos="850"/>
          <w:tab w:val="left" w:pos="1134"/>
          <w:tab w:val="left" w:pos="1559"/>
          <w:tab w:val="left" w:pos="1984"/>
          <w:tab w:val="left" w:leader="dot" w:pos="8787"/>
          <w:tab w:val="right" w:pos="9639"/>
        </w:tabs>
        <w:spacing w:after="120"/>
        <w:ind w:left="1559" w:hanging="1559"/>
      </w:pPr>
      <w:r w:rsidRPr="00066571">
        <w:tab/>
      </w:r>
      <w:r w:rsidRPr="00066571">
        <w:tab/>
        <w:t>A.</w:t>
      </w:r>
      <w:r w:rsidRPr="00066571">
        <w:tab/>
      </w:r>
      <w:r w:rsidR="00367067" w:rsidRPr="00013BF6">
        <w:t>Update by the United Nations High Commissioner for Human Rights</w:t>
      </w:r>
      <w:r w:rsidRPr="00066571">
        <w:tab/>
      </w:r>
      <w:r w:rsidRPr="00066571">
        <w:tab/>
      </w:r>
      <w:r w:rsidR="0003340E">
        <w:t>12</w:t>
      </w:r>
    </w:p>
    <w:p w14:paraId="42CACB07" w14:textId="70CA8577" w:rsidR="00CA0BD2" w:rsidRPr="00066571" w:rsidRDefault="00CA0BD2" w:rsidP="00CE0950">
      <w:pPr>
        <w:tabs>
          <w:tab w:val="right" w:pos="850"/>
          <w:tab w:val="left" w:pos="1134"/>
          <w:tab w:val="left" w:pos="1559"/>
          <w:tab w:val="left" w:pos="1984"/>
          <w:tab w:val="left" w:leader="dot" w:pos="8787"/>
          <w:tab w:val="right" w:pos="9639"/>
        </w:tabs>
        <w:spacing w:after="120"/>
        <w:ind w:left="1559" w:hanging="1559"/>
      </w:pPr>
      <w:r w:rsidRPr="00066571">
        <w:tab/>
      </w:r>
      <w:r w:rsidRPr="00066571">
        <w:tab/>
        <w:t>B.</w:t>
      </w:r>
      <w:r w:rsidRPr="00066571">
        <w:tab/>
      </w:r>
      <w:r w:rsidR="00BA04F5" w:rsidRPr="00066571">
        <w:t xml:space="preserve">Interactive dialogue on </w:t>
      </w:r>
      <w:r w:rsidR="00BA04F5">
        <w:t xml:space="preserve">the report </w:t>
      </w:r>
      <w:r w:rsidR="00BA04F5" w:rsidRPr="00490327">
        <w:t xml:space="preserve">of the Office of the High Commissioner for Human </w:t>
      </w:r>
      <w:r w:rsidR="002F3EE2">
        <w:br/>
      </w:r>
      <w:r w:rsidR="00BA04F5" w:rsidRPr="00490327">
        <w:t>Rights</w:t>
      </w:r>
      <w:r w:rsidR="002F3EE2">
        <w:t xml:space="preserve"> </w:t>
      </w:r>
      <w:proofErr w:type="gramStart"/>
      <w:r w:rsidR="00BA04F5" w:rsidRPr="00490327">
        <w:t>on the situation of</w:t>
      </w:r>
      <w:proofErr w:type="gramEnd"/>
      <w:r w:rsidR="00BA04F5" w:rsidRPr="00490327">
        <w:t xml:space="preserve"> human rights in Sri Lanka</w:t>
      </w:r>
      <w:r w:rsidRPr="00066571">
        <w:tab/>
      </w:r>
      <w:r w:rsidRPr="00066571">
        <w:tab/>
      </w:r>
      <w:r w:rsidR="00D57F99" w:rsidRPr="00066571">
        <w:t>1</w:t>
      </w:r>
      <w:r w:rsidR="0003340E">
        <w:t>4</w:t>
      </w:r>
    </w:p>
    <w:p w14:paraId="78DBA1EF" w14:textId="56506B96" w:rsidR="00CA0BD2" w:rsidRPr="00066571" w:rsidRDefault="00CA0BD2" w:rsidP="00BA7BE0">
      <w:pPr>
        <w:tabs>
          <w:tab w:val="right" w:pos="850"/>
          <w:tab w:val="left" w:pos="1134"/>
          <w:tab w:val="left" w:pos="1559"/>
          <w:tab w:val="left" w:pos="1984"/>
          <w:tab w:val="left" w:leader="dot" w:pos="8787"/>
          <w:tab w:val="right" w:pos="8931"/>
          <w:tab w:val="right" w:pos="9639"/>
        </w:tabs>
        <w:spacing w:after="120"/>
        <w:ind w:left="1559" w:right="708" w:hanging="1559"/>
      </w:pPr>
      <w:r w:rsidRPr="00066571">
        <w:tab/>
      </w:r>
      <w:r w:rsidRPr="00066571">
        <w:tab/>
      </w:r>
      <w:r w:rsidR="00744C3C">
        <w:t>C</w:t>
      </w:r>
      <w:r w:rsidRPr="00066571">
        <w:t>.</w:t>
      </w:r>
      <w:r w:rsidRPr="00066571">
        <w:tab/>
      </w:r>
      <w:r w:rsidR="008C1FC4" w:rsidRPr="00047985">
        <w:t>Enhanced interactive dialogue on the human rights situation of women and girls in Afghanistan</w:t>
      </w:r>
      <w:r w:rsidRPr="00066571">
        <w:tab/>
      </w:r>
      <w:r w:rsidR="00552D5E" w:rsidRPr="00066571">
        <w:tab/>
      </w:r>
      <w:r w:rsidR="00552D5E" w:rsidRPr="00066571">
        <w:tab/>
      </w:r>
      <w:r w:rsidR="00D57F99" w:rsidRPr="00066571">
        <w:t>1</w:t>
      </w:r>
      <w:r w:rsidR="0003340E">
        <w:t>5</w:t>
      </w:r>
    </w:p>
    <w:p w14:paraId="1CE0383A" w14:textId="1FA0EAA1" w:rsidR="00CA0BD2" w:rsidRPr="00066571" w:rsidRDefault="001805C3" w:rsidP="00BA7BE0">
      <w:pPr>
        <w:tabs>
          <w:tab w:val="right" w:pos="850"/>
          <w:tab w:val="left" w:pos="1134"/>
          <w:tab w:val="left" w:pos="1559"/>
          <w:tab w:val="left" w:pos="1984"/>
          <w:tab w:val="left" w:leader="dot" w:pos="8787"/>
          <w:tab w:val="right" w:pos="8931"/>
          <w:tab w:val="right" w:pos="9639"/>
        </w:tabs>
        <w:spacing w:after="120"/>
        <w:ind w:left="1559" w:right="708" w:hanging="1559"/>
      </w:pPr>
      <w:r w:rsidRPr="00066571">
        <w:tab/>
      </w:r>
      <w:r w:rsidRPr="00066571">
        <w:tab/>
      </w:r>
      <w:r w:rsidR="00744C3C">
        <w:t>D</w:t>
      </w:r>
      <w:r w:rsidRPr="00066571">
        <w:t>.</w:t>
      </w:r>
      <w:r w:rsidRPr="00066571">
        <w:tab/>
      </w:r>
      <w:r w:rsidR="008C1FC4" w:rsidRPr="00F72B15">
        <w:t xml:space="preserve">Interactive dialogue on the report of the High Commissioner </w:t>
      </w:r>
      <w:proofErr w:type="gramStart"/>
      <w:r w:rsidR="008C1FC4" w:rsidRPr="00F72B15">
        <w:t>on the situation of</w:t>
      </w:r>
      <w:proofErr w:type="gramEnd"/>
      <w:r w:rsidR="008C1FC4" w:rsidRPr="00F72B15">
        <w:t xml:space="preserve"> human rights in Nicaragua</w:t>
      </w:r>
      <w:r w:rsidRPr="00066571">
        <w:tab/>
      </w:r>
      <w:r w:rsidR="00CA0BD2" w:rsidRPr="00066571">
        <w:tab/>
      </w:r>
      <w:r w:rsidR="00552D5E" w:rsidRPr="00066571">
        <w:tab/>
      </w:r>
      <w:r w:rsidR="00D57F99" w:rsidRPr="00066571">
        <w:t>1</w:t>
      </w:r>
      <w:r w:rsidR="008A5F67">
        <w:t>6</w:t>
      </w:r>
    </w:p>
    <w:p w14:paraId="5E3EE3F6" w14:textId="2900BF41" w:rsidR="00433CF2" w:rsidRPr="00066571" w:rsidRDefault="00CA0BD2" w:rsidP="00BA7BE0">
      <w:pPr>
        <w:tabs>
          <w:tab w:val="right" w:pos="850"/>
          <w:tab w:val="left" w:pos="1134"/>
          <w:tab w:val="left" w:pos="1559"/>
          <w:tab w:val="left" w:pos="1984"/>
          <w:tab w:val="left" w:leader="dot" w:pos="8787"/>
          <w:tab w:val="right" w:pos="9356"/>
          <w:tab w:val="right" w:pos="9639"/>
        </w:tabs>
        <w:spacing w:after="120"/>
        <w:ind w:left="1559" w:right="850" w:hanging="1559"/>
      </w:pPr>
      <w:r w:rsidRPr="00066571">
        <w:tab/>
      </w:r>
      <w:r w:rsidRPr="00066571">
        <w:tab/>
      </w:r>
      <w:r w:rsidR="00744C3C">
        <w:t>E</w:t>
      </w:r>
      <w:r w:rsidRPr="00066571">
        <w:t>.</w:t>
      </w:r>
      <w:r w:rsidRPr="00066571">
        <w:tab/>
      </w:r>
      <w:r w:rsidR="008C1FC4" w:rsidRPr="00066571">
        <w:t>Interactive dialogue</w:t>
      </w:r>
      <w:r w:rsidR="008C1FC4">
        <w:t>s</w:t>
      </w:r>
      <w:r w:rsidR="008C1FC4" w:rsidRPr="00066571">
        <w:t xml:space="preserve"> with special procedure mandate holders</w:t>
      </w:r>
      <w:r w:rsidR="00D57F99" w:rsidRPr="00066571">
        <w:tab/>
      </w:r>
      <w:r w:rsidR="00552D5E" w:rsidRPr="00066571">
        <w:tab/>
      </w:r>
      <w:r w:rsidR="00552D5E" w:rsidRPr="00066571">
        <w:tab/>
      </w:r>
      <w:r w:rsidR="00D57F99" w:rsidRPr="00066571">
        <w:t>1</w:t>
      </w:r>
      <w:r w:rsidR="008A5F67">
        <w:t>7</w:t>
      </w:r>
    </w:p>
    <w:p w14:paraId="60D9B9D9" w14:textId="5CA38720" w:rsidR="00CA0BD2" w:rsidRPr="00066571" w:rsidRDefault="00433CF2" w:rsidP="00BA7BE0">
      <w:pPr>
        <w:tabs>
          <w:tab w:val="right" w:pos="850"/>
          <w:tab w:val="left" w:pos="1134"/>
          <w:tab w:val="left" w:pos="1559"/>
          <w:tab w:val="left" w:pos="1984"/>
          <w:tab w:val="left" w:leader="dot" w:pos="8787"/>
          <w:tab w:val="right" w:pos="9356"/>
          <w:tab w:val="right" w:pos="9639"/>
        </w:tabs>
        <w:spacing w:after="120"/>
        <w:ind w:left="1559" w:right="850" w:hanging="1559"/>
      </w:pPr>
      <w:r w:rsidRPr="00066571">
        <w:tab/>
      </w:r>
      <w:r w:rsidRPr="00066571">
        <w:tab/>
      </w:r>
      <w:r w:rsidR="00744C3C">
        <w:t>F</w:t>
      </w:r>
      <w:r w:rsidRPr="00066571">
        <w:t xml:space="preserve">. </w:t>
      </w:r>
      <w:r w:rsidRPr="00066571">
        <w:tab/>
      </w:r>
      <w:r w:rsidR="008C1FC4" w:rsidRPr="00C553BD">
        <w:t>Reports of the Office of the High Commissioner and the Secretary-General</w:t>
      </w:r>
      <w:r w:rsidR="00D57F99" w:rsidRPr="00066571">
        <w:tab/>
      </w:r>
      <w:r w:rsidR="00552D5E" w:rsidRPr="00066571">
        <w:tab/>
      </w:r>
      <w:r w:rsidR="00552D5E" w:rsidRPr="00066571">
        <w:tab/>
      </w:r>
      <w:r w:rsidR="008A5F67">
        <w:t>18</w:t>
      </w:r>
    </w:p>
    <w:p w14:paraId="58E1632D" w14:textId="43DE1FCF" w:rsidR="00235BD5" w:rsidRPr="00066571" w:rsidRDefault="00433CF2" w:rsidP="00BA7BE0">
      <w:pPr>
        <w:tabs>
          <w:tab w:val="right" w:pos="850"/>
          <w:tab w:val="left" w:pos="1134"/>
          <w:tab w:val="left" w:pos="1559"/>
          <w:tab w:val="left" w:pos="1984"/>
          <w:tab w:val="left" w:leader="dot" w:pos="8787"/>
          <w:tab w:val="right" w:pos="9356"/>
          <w:tab w:val="right" w:pos="9639"/>
        </w:tabs>
        <w:spacing w:after="120"/>
        <w:ind w:left="1559" w:right="850" w:hanging="1559"/>
      </w:pPr>
      <w:r w:rsidRPr="00066571">
        <w:tab/>
      </w:r>
      <w:r w:rsidR="00235BD5" w:rsidRPr="00066571">
        <w:tab/>
      </w:r>
      <w:r w:rsidR="00744C3C">
        <w:t>G</w:t>
      </w:r>
      <w:r w:rsidR="00235BD5" w:rsidRPr="00066571">
        <w:t xml:space="preserve">. </w:t>
      </w:r>
      <w:r w:rsidR="00235BD5" w:rsidRPr="00066571">
        <w:tab/>
        <w:t>Consideration of and action on draft proposals</w:t>
      </w:r>
      <w:r w:rsidR="00235BD5" w:rsidRPr="00066571">
        <w:tab/>
      </w:r>
      <w:r w:rsidR="00235BD5" w:rsidRPr="00066571">
        <w:tab/>
      </w:r>
      <w:r w:rsidR="00235BD5" w:rsidRPr="00066571">
        <w:tab/>
        <w:t>1</w:t>
      </w:r>
      <w:r w:rsidR="008A5F67">
        <w:t>9</w:t>
      </w:r>
    </w:p>
    <w:p w14:paraId="1BBB9D31" w14:textId="62C82168"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t>III.</w:t>
      </w:r>
      <w:r w:rsidRPr="00066571">
        <w:tab/>
        <w:t xml:space="preserve">Promotion and protection of all human rights, civil, political, economic, </w:t>
      </w:r>
      <w:r w:rsidRPr="00066571">
        <w:br/>
      </w:r>
      <w:r w:rsidRPr="00066571">
        <w:tab/>
      </w:r>
      <w:r w:rsidRPr="00066571">
        <w:tab/>
        <w:t>social and cultural rights, including the right to development</w:t>
      </w:r>
      <w:r w:rsidRPr="00066571">
        <w:tab/>
      </w:r>
      <w:r w:rsidRPr="00066571">
        <w:tab/>
      </w:r>
      <w:r w:rsidR="008A5F67">
        <w:t>25</w:t>
      </w:r>
    </w:p>
    <w:p w14:paraId="078A0EBC" w14:textId="6B068AB4"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t>A.</w:t>
      </w:r>
      <w:r w:rsidRPr="00066571">
        <w:tab/>
        <w:t>Panel discussions</w:t>
      </w:r>
      <w:r w:rsidRPr="00066571">
        <w:tab/>
      </w:r>
      <w:r w:rsidRPr="00066571">
        <w:tab/>
      </w:r>
      <w:r w:rsidR="008A5F67">
        <w:t>25</w:t>
      </w:r>
    </w:p>
    <w:p w14:paraId="55D547B6" w14:textId="3878756B"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t>B.</w:t>
      </w:r>
      <w:r w:rsidRPr="00066571">
        <w:tab/>
        <w:t>Interactive dialogues with special procedure mandate holders</w:t>
      </w:r>
      <w:r w:rsidRPr="00066571">
        <w:tab/>
      </w:r>
      <w:r w:rsidRPr="00066571">
        <w:tab/>
      </w:r>
      <w:r w:rsidR="008A5F67">
        <w:t>2</w:t>
      </w:r>
      <w:r w:rsidR="00530E82">
        <w:t>9</w:t>
      </w:r>
    </w:p>
    <w:p w14:paraId="722CE9FB" w14:textId="742BA7AD" w:rsidR="00CA0BD2" w:rsidRDefault="00CA0BD2" w:rsidP="00950B38">
      <w:pPr>
        <w:tabs>
          <w:tab w:val="right" w:pos="850"/>
          <w:tab w:val="left" w:pos="1134"/>
          <w:tab w:val="left" w:pos="1559"/>
          <w:tab w:val="left" w:pos="1984"/>
          <w:tab w:val="left" w:leader="dot" w:pos="8787"/>
          <w:tab w:val="right" w:pos="9638"/>
        </w:tabs>
        <w:spacing w:after="120"/>
        <w:ind w:left="1559" w:hanging="1559"/>
      </w:pPr>
      <w:r w:rsidRPr="00066571">
        <w:tab/>
      </w:r>
      <w:r w:rsidRPr="00066571">
        <w:tab/>
      </w:r>
      <w:r w:rsidR="00433CF2" w:rsidRPr="00066571">
        <w:t>C</w:t>
      </w:r>
      <w:r w:rsidRPr="00066571">
        <w:t>.</w:t>
      </w:r>
      <w:r w:rsidRPr="00066571">
        <w:tab/>
      </w:r>
      <w:r w:rsidR="00950B38" w:rsidRPr="00EF1A91">
        <w:t xml:space="preserve">Interactive dialogue on the report </w:t>
      </w:r>
      <w:r w:rsidR="00950B38">
        <w:t>of the Office of the United Nations High Commissione</w:t>
      </w:r>
      <w:r w:rsidR="00EB15DD">
        <w:t>r</w:t>
      </w:r>
      <w:r w:rsidR="0062142D">
        <w:br/>
      </w:r>
      <w:r w:rsidR="00950B38">
        <w:t xml:space="preserve">for Human Rights </w:t>
      </w:r>
      <w:r w:rsidR="00950B38" w:rsidRPr="00EF1A91">
        <w:t>on the right to privacy in the digital age</w:t>
      </w:r>
      <w:r w:rsidRPr="00066571">
        <w:tab/>
      </w:r>
      <w:r w:rsidRPr="00066571">
        <w:tab/>
      </w:r>
      <w:r w:rsidR="008A5F67">
        <w:t>39</w:t>
      </w:r>
    </w:p>
    <w:p w14:paraId="605F767D" w14:textId="3E98BA2F" w:rsidR="00950B38" w:rsidRDefault="00950B38" w:rsidP="00950B38">
      <w:pPr>
        <w:tabs>
          <w:tab w:val="right" w:pos="850"/>
          <w:tab w:val="left" w:pos="1134"/>
          <w:tab w:val="left" w:pos="1559"/>
          <w:tab w:val="left" w:pos="1984"/>
          <w:tab w:val="left" w:leader="dot" w:pos="8787"/>
          <w:tab w:val="right" w:pos="9638"/>
        </w:tabs>
        <w:spacing w:after="120"/>
        <w:ind w:left="1559" w:hanging="1559"/>
      </w:pPr>
      <w:r>
        <w:tab/>
      </w:r>
      <w:r>
        <w:tab/>
        <w:t>D.</w:t>
      </w:r>
      <w:r>
        <w:tab/>
      </w:r>
      <w:r w:rsidR="00AA01C9" w:rsidRPr="0001692A">
        <w:t>Interactive dialogue with the E</w:t>
      </w:r>
      <w:r w:rsidR="00AA01C9">
        <w:t>xpert Mechanism on the Right to Development</w:t>
      </w:r>
      <w:r w:rsidR="00AA01C9">
        <w:tab/>
      </w:r>
      <w:r w:rsidR="00AA01C9">
        <w:tab/>
      </w:r>
      <w:r w:rsidR="00830F6E">
        <w:t>40</w:t>
      </w:r>
    </w:p>
    <w:p w14:paraId="5145C21B" w14:textId="25915BAF" w:rsidR="00AA01C9" w:rsidRDefault="00AA01C9" w:rsidP="00950B38">
      <w:pPr>
        <w:tabs>
          <w:tab w:val="right" w:pos="850"/>
          <w:tab w:val="left" w:pos="1134"/>
          <w:tab w:val="left" w:pos="1559"/>
          <w:tab w:val="left" w:pos="1984"/>
          <w:tab w:val="left" w:leader="dot" w:pos="8787"/>
          <w:tab w:val="right" w:pos="9638"/>
        </w:tabs>
        <w:spacing w:after="120"/>
        <w:ind w:left="1559" w:hanging="1559"/>
      </w:pPr>
      <w:r>
        <w:tab/>
      </w:r>
      <w:r>
        <w:tab/>
        <w:t>E.</w:t>
      </w:r>
      <w:r>
        <w:tab/>
        <w:t>General debate on agenda item 3</w:t>
      </w:r>
      <w:r>
        <w:tab/>
      </w:r>
      <w:r>
        <w:tab/>
      </w:r>
      <w:r w:rsidR="00830F6E">
        <w:t>41</w:t>
      </w:r>
    </w:p>
    <w:p w14:paraId="198ABA2D" w14:textId="07F3F2C1" w:rsidR="00AA01C9" w:rsidRPr="00066571" w:rsidRDefault="00AA01C9" w:rsidP="00950B38">
      <w:pPr>
        <w:tabs>
          <w:tab w:val="right" w:pos="850"/>
          <w:tab w:val="left" w:pos="1134"/>
          <w:tab w:val="left" w:pos="1559"/>
          <w:tab w:val="left" w:pos="1984"/>
          <w:tab w:val="left" w:leader="dot" w:pos="8787"/>
          <w:tab w:val="right" w:pos="9638"/>
        </w:tabs>
        <w:spacing w:after="120"/>
        <w:ind w:left="1559" w:hanging="1559"/>
      </w:pPr>
      <w:r>
        <w:tab/>
      </w:r>
      <w:r>
        <w:tab/>
        <w:t xml:space="preserve">F. </w:t>
      </w:r>
      <w:r>
        <w:tab/>
      </w:r>
      <w:r w:rsidRPr="00066571">
        <w:t>Consideration of and action on draft proposals</w:t>
      </w:r>
      <w:r>
        <w:tab/>
      </w:r>
      <w:r>
        <w:tab/>
      </w:r>
      <w:r w:rsidR="00830F6E">
        <w:t>44</w:t>
      </w:r>
    </w:p>
    <w:p w14:paraId="20C787BC" w14:textId="36A5B960"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t>IV.</w:t>
      </w:r>
      <w:r w:rsidRPr="00066571">
        <w:tab/>
        <w:t>Human rights situations that require the Council</w:t>
      </w:r>
      <w:r w:rsidR="00A764C9" w:rsidRPr="00066571">
        <w:t>’</w:t>
      </w:r>
      <w:r w:rsidRPr="00066571">
        <w:t>s attention</w:t>
      </w:r>
      <w:r w:rsidRPr="00066571">
        <w:tab/>
      </w:r>
      <w:r w:rsidRPr="00066571">
        <w:tab/>
      </w:r>
      <w:r w:rsidR="00830F6E">
        <w:t>58</w:t>
      </w:r>
    </w:p>
    <w:p w14:paraId="6C642C19" w14:textId="1F698C39" w:rsidR="00744C3C" w:rsidRDefault="00CA0BD2" w:rsidP="004829D7">
      <w:pPr>
        <w:tabs>
          <w:tab w:val="right" w:pos="850"/>
          <w:tab w:val="left" w:pos="1134"/>
          <w:tab w:val="left" w:pos="1559"/>
          <w:tab w:val="left" w:pos="1984"/>
          <w:tab w:val="left" w:leader="dot" w:pos="8787"/>
          <w:tab w:val="right" w:pos="9638"/>
        </w:tabs>
        <w:spacing w:after="120"/>
        <w:ind w:left="1559" w:hanging="1559"/>
      </w:pPr>
      <w:r w:rsidRPr="00066571">
        <w:lastRenderedPageBreak/>
        <w:tab/>
      </w:r>
      <w:r w:rsidRPr="00066571">
        <w:tab/>
      </w:r>
      <w:r w:rsidR="00216146" w:rsidRPr="00066571">
        <w:t>A</w:t>
      </w:r>
      <w:r w:rsidRPr="00066571">
        <w:t>.</w:t>
      </w:r>
      <w:r w:rsidRPr="00066571">
        <w:tab/>
      </w:r>
      <w:r w:rsidR="00744C3C" w:rsidRPr="002D4EA9">
        <w:t>Interactive dialogue on the interim oral update of the High Commissioner on the</w:t>
      </w:r>
      <w:r w:rsidR="00744C3C">
        <w:t xml:space="preserve"> </w:t>
      </w:r>
      <w:r w:rsidR="00744C3C">
        <w:br/>
        <w:t xml:space="preserve">situation of human rights in Belarus in the run-up to the 2020 </w:t>
      </w:r>
      <w:r w:rsidR="00744C3C" w:rsidRPr="000C346F">
        <w:t xml:space="preserve">presidential election </w:t>
      </w:r>
      <w:r w:rsidR="00744C3C">
        <w:br/>
      </w:r>
      <w:r w:rsidR="00744C3C" w:rsidRPr="000C346F">
        <w:t>and in its aftermath</w:t>
      </w:r>
      <w:r w:rsidR="00744C3C" w:rsidRPr="00066571">
        <w:t xml:space="preserve"> </w:t>
      </w:r>
      <w:r w:rsidR="00F43B19">
        <w:tab/>
      </w:r>
      <w:r w:rsidR="00F43B19">
        <w:tab/>
      </w:r>
      <w:r w:rsidR="00830F6E">
        <w:t>58</w:t>
      </w:r>
    </w:p>
    <w:p w14:paraId="21AF079F" w14:textId="3609D89A" w:rsidR="00CA0BD2" w:rsidRPr="00066571" w:rsidRDefault="00744C3C" w:rsidP="004829D7">
      <w:pPr>
        <w:tabs>
          <w:tab w:val="right" w:pos="850"/>
          <w:tab w:val="left" w:pos="1134"/>
          <w:tab w:val="left" w:pos="1559"/>
          <w:tab w:val="left" w:pos="1984"/>
          <w:tab w:val="left" w:leader="dot" w:pos="8787"/>
          <w:tab w:val="right" w:pos="9638"/>
        </w:tabs>
        <w:spacing w:after="120"/>
        <w:ind w:left="1559" w:hanging="1559"/>
      </w:pPr>
      <w:r>
        <w:tab/>
      </w:r>
      <w:r>
        <w:tab/>
        <w:t>B.</w:t>
      </w:r>
      <w:r>
        <w:tab/>
      </w:r>
      <w:r w:rsidR="00CA0BD2" w:rsidRPr="00066571">
        <w:t>Interactive dialogue with the Independent International Commission of</w:t>
      </w:r>
      <w:r w:rsidR="00CA0BD2" w:rsidRPr="00066571">
        <w:br/>
        <w:t>Inquiry on the Syrian Arab Republic</w:t>
      </w:r>
      <w:r w:rsidR="00CA0BD2" w:rsidRPr="00066571">
        <w:tab/>
      </w:r>
      <w:r w:rsidR="00CA0BD2" w:rsidRPr="00066571">
        <w:tab/>
      </w:r>
      <w:r w:rsidR="00830F6E">
        <w:t>58</w:t>
      </w:r>
    </w:p>
    <w:p w14:paraId="09ADB0B9" w14:textId="49CC9FD8" w:rsidR="00216146" w:rsidRDefault="00CA0BD2" w:rsidP="00B8538D">
      <w:pPr>
        <w:tabs>
          <w:tab w:val="right" w:pos="850"/>
          <w:tab w:val="left" w:pos="1134"/>
          <w:tab w:val="left" w:pos="1559"/>
          <w:tab w:val="left" w:pos="1984"/>
          <w:tab w:val="left" w:leader="dot" w:pos="8787"/>
          <w:tab w:val="right" w:pos="9638"/>
        </w:tabs>
        <w:spacing w:after="120"/>
        <w:ind w:left="1559" w:hanging="1559"/>
      </w:pPr>
      <w:r w:rsidRPr="00066571">
        <w:tab/>
      </w:r>
      <w:r w:rsidRPr="00066571">
        <w:tab/>
      </w:r>
      <w:r w:rsidR="00744C3C">
        <w:t>C</w:t>
      </w:r>
      <w:r w:rsidRPr="00066571">
        <w:t>.</w:t>
      </w:r>
      <w:r w:rsidRPr="00066571">
        <w:tab/>
      </w:r>
      <w:bookmarkStart w:id="1" w:name="_Hlk108088540"/>
      <w:r w:rsidR="009D7548" w:rsidRPr="00B35C5F">
        <w:t xml:space="preserve">Interactive dialogue with the Independent International Commission of Inquiry on </w:t>
      </w:r>
      <w:r w:rsidR="0062142D">
        <w:br/>
      </w:r>
      <w:r w:rsidR="009D7548" w:rsidRPr="00B35C5F">
        <w:t>Ukraine</w:t>
      </w:r>
      <w:r w:rsidR="009D7548">
        <w:t xml:space="preserve"> stemming from the Russian aggression</w:t>
      </w:r>
      <w:r w:rsidRPr="00066571">
        <w:tab/>
      </w:r>
      <w:bookmarkEnd w:id="1"/>
      <w:r w:rsidR="00552D5E" w:rsidRPr="00066571">
        <w:tab/>
      </w:r>
      <w:r w:rsidR="000B67F3">
        <w:t>59</w:t>
      </w:r>
    </w:p>
    <w:p w14:paraId="52C42DCF" w14:textId="4A1CEF05" w:rsidR="00CA0BD2" w:rsidRPr="00066571" w:rsidRDefault="00CA0BD2" w:rsidP="00DF0D46">
      <w:pPr>
        <w:tabs>
          <w:tab w:val="right" w:pos="850"/>
          <w:tab w:val="left" w:pos="1134"/>
          <w:tab w:val="left" w:pos="1559"/>
          <w:tab w:val="left" w:pos="1984"/>
          <w:tab w:val="left" w:leader="dot" w:pos="8787"/>
          <w:tab w:val="right" w:pos="9638"/>
        </w:tabs>
        <w:spacing w:after="120"/>
        <w:ind w:left="1559" w:hanging="1559"/>
      </w:pPr>
      <w:r w:rsidRPr="00066571">
        <w:tab/>
      </w:r>
      <w:r w:rsidR="00216146" w:rsidRPr="00066571">
        <w:tab/>
      </w:r>
      <w:r w:rsidR="00744C3C">
        <w:t>D</w:t>
      </w:r>
      <w:r w:rsidR="00216146" w:rsidRPr="00066571">
        <w:t>.</w:t>
      </w:r>
      <w:r w:rsidR="00216146" w:rsidRPr="00066571">
        <w:tab/>
      </w:r>
      <w:r w:rsidR="009D7548" w:rsidRPr="009D7548">
        <w:t xml:space="preserve">Interactive dialogue on the report of the independent international fact-finding mission </w:t>
      </w:r>
      <w:r w:rsidR="0062142D">
        <w:br/>
      </w:r>
      <w:r w:rsidR="009D7548" w:rsidRPr="009D7548">
        <w:t>on the Bolivarian Republic of Venezuela</w:t>
      </w:r>
      <w:r w:rsidR="00D721D6" w:rsidRPr="00066571">
        <w:tab/>
      </w:r>
      <w:r w:rsidR="00CE0950">
        <w:tab/>
      </w:r>
      <w:r w:rsidR="000B67F3">
        <w:t>60</w:t>
      </w:r>
    </w:p>
    <w:p w14:paraId="4B1E503D" w14:textId="5CD237A6" w:rsidR="00CA0BD2" w:rsidRDefault="00CA0BD2" w:rsidP="00F26A08">
      <w:pPr>
        <w:tabs>
          <w:tab w:val="right" w:pos="850"/>
          <w:tab w:val="left" w:pos="1134"/>
          <w:tab w:val="left" w:pos="1559"/>
          <w:tab w:val="left" w:pos="1984"/>
          <w:tab w:val="left" w:leader="dot" w:pos="8787"/>
          <w:tab w:val="right" w:pos="9638"/>
        </w:tabs>
        <w:spacing w:after="120"/>
        <w:ind w:left="1559" w:hanging="1559"/>
      </w:pPr>
      <w:r w:rsidRPr="00066571">
        <w:tab/>
      </w:r>
      <w:r w:rsidRPr="00066571">
        <w:tab/>
      </w:r>
      <w:r w:rsidR="00744C3C">
        <w:t>E</w:t>
      </w:r>
      <w:r w:rsidRPr="00066571">
        <w:t>.</w:t>
      </w:r>
      <w:r w:rsidRPr="00066571">
        <w:tab/>
      </w:r>
      <w:r w:rsidR="00F26A08" w:rsidRPr="00066571">
        <w:t xml:space="preserve">Interactive dialogue with the </w:t>
      </w:r>
      <w:r w:rsidR="00F26A08">
        <w:t xml:space="preserve">International </w:t>
      </w:r>
      <w:r w:rsidR="00F26A08" w:rsidRPr="00066571">
        <w:t xml:space="preserve">Commission of Human Rights Experts </w:t>
      </w:r>
      <w:r w:rsidR="00F26A08">
        <w:br/>
      </w:r>
      <w:r w:rsidR="00F26A08" w:rsidRPr="00066571">
        <w:t>on Ethiopia</w:t>
      </w:r>
      <w:r w:rsidRPr="00066571">
        <w:tab/>
      </w:r>
      <w:r w:rsidRPr="00066571">
        <w:tab/>
      </w:r>
      <w:r w:rsidR="000B67F3">
        <w:t>61</w:t>
      </w:r>
    </w:p>
    <w:p w14:paraId="5ECB27A7" w14:textId="530A6C94" w:rsidR="00F26A08" w:rsidRPr="00066571" w:rsidRDefault="00F26A08" w:rsidP="00F26A08">
      <w:pPr>
        <w:tabs>
          <w:tab w:val="right" w:pos="850"/>
          <w:tab w:val="left" w:pos="1134"/>
          <w:tab w:val="left" w:pos="1559"/>
          <w:tab w:val="left" w:pos="1984"/>
          <w:tab w:val="left" w:leader="dot" w:pos="8787"/>
          <w:tab w:val="right" w:pos="9638"/>
        </w:tabs>
        <w:spacing w:after="120"/>
        <w:ind w:left="1559" w:hanging="1559"/>
      </w:pPr>
      <w:r>
        <w:tab/>
      </w:r>
      <w:r>
        <w:tab/>
      </w:r>
      <w:r w:rsidR="00744C3C">
        <w:t>F</w:t>
      </w:r>
      <w:r>
        <w:t>.</w:t>
      </w:r>
      <w:r>
        <w:tab/>
      </w:r>
      <w:r w:rsidRPr="00F72B15">
        <w:t xml:space="preserve">Interactive dialogue on the </w:t>
      </w:r>
      <w:r>
        <w:t xml:space="preserve">report of the Office of the High Commissioner for </w:t>
      </w:r>
      <w:r w:rsidR="0062142D">
        <w:br/>
      </w:r>
      <w:r w:rsidRPr="00815290">
        <w:t>Human Rights on Myanmar</w:t>
      </w:r>
      <w:r w:rsidR="00514093">
        <w:tab/>
      </w:r>
      <w:r w:rsidR="00514093">
        <w:tab/>
      </w:r>
      <w:r w:rsidR="000B67F3">
        <w:t>61</w:t>
      </w:r>
    </w:p>
    <w:p w14:paraId="64F91F88" w14:textId="005B1409" w:rsidR="00CA0BD2"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r>
      <w:r w:rsidR="00744C3C">
        <w:t>G</w:t>
      </w:r>
      <w:r w:rsidRPr="00066571">
        <w:t>.</w:t>
      </w:r>
      <w:r w:rsidRPr="00066571">
        <w:tab/>
      </w:r>
      <w:r w:rsidR="00F26A08">
        <w:t>Interactive dialogues with special procedure mandate holders</w:t>
      </w:r>
      <w:r w:rsidRPr="00066571">
        <w:tab/>
      </w:r>
      <w:r w:rsidRPr="00066571">
        <w:tab/>
      </w:r>
      <w:r w:rsidR="000B67F3">
        <w:t>62</w:t>
      </w:r>
    </w:p>
    <w:p w14:paraId="0C46A1FD" w14:textId="15DE9C71" w:rsidR="00F26A08" w:rsidRDefault="00F26A08" w:rsidP="00CA0BD2">
      <w:pPr>
        <w:tabs>
          <w:tab w:val="right" w:pos="850"/>
          <w:tab w:val="left" w:pos="1134"/>
          <w:tab w:val="left" w:pos="1559"/>
          <w:tab w:val="left" w:pos="1984"/>
          <w:tab w:val="left" w:leader="dot" w:pos="8787"/>
          <w:tab w:val="right" w:pos="9638"/>
        </w:tabs>
        <w:spacing w:after="120"/>
      </w:pPr>
      <w:r>
        <w:tab/>
      </w:r>
      <w:r>
        <w:tab/>
      </w:r>
      <w:r w:rsidR="00744C3C">
        <w:t>H</w:t>
      </w:r>
      <w:r>
        <w:t>.</w:t>
      </w:r>
      <w:r>
        <w:tab/>
        <w:t>General debate on agenda item 4</w:t>
      </w:r>
      <w:r>
        <w:tab/>
      </w:r>
      <w:r>
        <w:tab/>
      </w:r>
      <w:r w:rsidR="000B67F3">
        <w:t>64</w:t>
      </w:r>
    </w:p>
    <w:p w14:paraId="65C257AC" w14:textId="7B4C47A0" w:rsidR="00F26A08" w:rsidRPr="00066571" w:rsidRDefault="00F26A08" w:rsidP="00CA0BD2">
      <w:pPr>
        <w:tabs>
          <w:tab w:val="right" w:pos="850"/>
          <w:tab w:val="left" w:pos="1134"/>
          <w:tab w:val="left" w:pos="1559"/>
          <w:tab w:val="left" w:pos="1984"/>
          <w:tab w:val="left" w:leader="dot" w:pos="8787"/>
          <w:tab w:val="right" w:pos="9638"/>
        </w:tabs>
        <w:spacing w:after="120"/>
      </w:pPr>
      <w:r>
        <w:tab/>
      </w:r>
      <w:r>
        <w:tab/>
      </w:r>
      <w:r w:rsidR="00744C3C">
        <w:t>I</w:t>
      </w:r>
      <w:r>
        <w:t>.</w:t>
      </w:r>
      <w:r>
        <w:tab/>
        <w:t>Consideration of and action on draft proposals</w:t>
      </w:r>
      <w:r>
        <w:tab/>
      </w:r>
      <w:r>
        <w:tab/>
      </w:r>
      <w:r w:rsidR="000B67F3">
        <w:t>66</w:t>
      </w:r>
    </w:p>
    <w:p w14:paraId="443B8969" w14:textId="6F62F213"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t>V.</w:t>
      </w:r>
      <w:r w:rsidRPr="00066571">
        <w:tab/>
        <w:t>Human rights bodies and mechanisms</w:t>
      </w:r>
      <w:r w:rsidRPr="00066571">
        <w:tab/>
      </w:r>
      <w:r w:rsidRPr="00066571">
        <w:tab/>
      </w:r>
      <w:r w:rsidR="000B67F3">
        <w:t>71</w:t>
      </w:r>
    </w:p>
    <w:p w14:paraId="3B13554A" w14:textId="744B93B2" w:rsidR="00CA0BD2"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t>A.</w:t>
      </w:r>
      <w:r w:rsidRPr="00066571">
        <w:tab/>
      </w:r>
      <w:r w:rsidR="00F26A08" w:rsidRPr="00B36CCB">
        <w:t>Annual half-day panel discussion on the rights of indigenous peoples</w:t>
      </w:r>
      <w:r w:rsidRPr="00066571">
        <w:tab/>
      </w:r>
      <w:r w:rsidRPr="00066571">
        <w:tab/>
      </w:r>
      <w:r w:rsidR="000B67F3">
        <w:t>71</w:t>
      </w:r>
    </w:p>
    <w:p w14:paraId="06E42B86" w14:textId="013B8AA3" w:rsidR="00F26A08" w:rsidRDefault="00F26A08" w:rsidP="00CA0BD2">
      <w:pPr>
        <w:tabs>
          <w:tab w:val="right" w:pos="850"/>
          <w:tab w:val="left" w:pos="1134"/>
          <w:tab w:val="left" w:pos="1559"/>
          <w:tab w:val="left" w:pos="1984"/>
          <w:tab w:val="left" w:leader="dot" w:pos="8787"/>
          <w:tab w:val="right" w:pos="9638"/>
        </w:tabs>
        <w:spacing w:after="120"/>
      </w:pPr>
      <w:r>
        <w:tab/>
      </w:r>
      <w:r>
        <w:tab/>
        <w:t>B.</w:t>
      </w:r>
      <w:r>
        <w:tab/>
      </w:r>
      <w:r w:rsidRPr="00911D4E">
        <w:t>Interactive dialogue with the Expert Mechanism on the Rights of Indigenous Peoples</w:t>
      </w:r>
      <w:r>
        <w:tab/>
      </w:r>
      <w:r>
        <w:tab/>
      </w:r>
      <w:r w:rsidR="000B67F3">
        <w:t>72</w:t>
      </w:r>
    </w:p>
    <w:p w14:paraId="793F6C5F" w14:textId="1F97A9A2" w:rsidR="00F26A08" w:rsidRDefault="00F26A08" w:rsidP="00F26A08">
      <w:pPr>
        <w:tabs>
          <w:tab w:val="right" w:pos="850"/>
          <w:tab w:val="left" w:pos="1134"/>
          <w:tab w:val="left" w:pos="1559"/>
          <w:tab w:val="left" w:pos="1984"/>
          <w:tab w:val="left" w:leader="dot" w:pos="8787"/>
          <w:tab w:val="right" w:pos="9638"/>
        </w:tabs>
        <w:spacing w:after="120"/>
        <w:ind w:left="1559" w:hanging="1559"/>
      </w:pPr>
      <w:r>
        <w:tab/>
      </w:r>
      <w:r>
        <w:tab/>
        <w:t xml:space="preserve">C. </w:t>
      </w:r>
      <w:r>
        <w:tab/>
      </w:r>
      <w:r w:rsidRPr="00D4059F">
        <w:t>Interactive dialogue with the Assistant Secretary-General for Human Rights</w:t>
      </w:r>
      <w:r>
        <w:t xml:space="preserve"> </w:t>
      </w:r>
      <w:r w:rsidRPr="008E76C1">
        <w:t xml:space="preserve">on </w:t>
      </w:r>
      <w:r w:rsidR="0062142D">
        <w:br/>
      </w:r>
      <w:r w:rsidRPr="008E76C1">
        <w:t xml:space="preserve">the report of the Secretary-General on cooperation with the United Nations, its </w:t>
      </w:r>
      <w:r w:rsidR="0062142D">
        <w:br/>
      </w:r>
      <w:r w:rsidRPr="008E76C1">
        <w:t>representatives</w:t>
      </w:r>
      <w:r w:rsidR="0062142D">
        <w:t xml:space="preserve"> </w:t>
      </w:r>
      <w:r w:rsidRPr="008E76C1">
        <w:t>and mechanisms in the field of human rights</w:t>
      </w:r>
      <w:r>
        <w:tab/>
      </w:r>
      <w:r>
        <w:tab/>
      </w:r>
      <w:r w:rsidR="000B67F3">
        <w:t>73</w:t>
      </w:r>
    </w:p>
    <w:p w14:paraId="7F18D3D1" w14:textId="3FB6E5FF" w:rsidR="00F53BCD" w:rsidRDefault="00F53BCD" w:rsidP="00F26A08">
      <w:pPr>
        <w:tabs>
          <w:tab w:val="right" w:pos="850"/>
          <w:tab w:val="left" w:pos="1134"/>
          <w:tab w:val="left" w:pos="1559"/>
          <w:tab w:val="left" w:pos="1984"/>
          <w:tab w:val="left" w:leader="dot" w:pos="8787"/>
          <w:tab w:val="right" w:pos="9638"/>
        </w:tabs>
        <w:spacing w:after="120"/>
        <w:ind w:left="1559" w:hanging="1559"/>
      </w:pPr>
      <w:r>
        <w:tab/>
      </w:r>
      <w:r>
        <w:tab/>
        <w:t>D.</w:t>
      </w:r>
      <w:r>
        <w:tab/>
      </w:r>
      <w:r w:rsidRPr="003972C4">
        <w:t>Interactive dialogue with the Advisory Committee</w:t>
      </w:r>
      <w:r w:rsidR="00993D03">
        <w:tab/>
      </w:r>
      <w:r w:rsidR="00993D03">
        <w:tab/>
      </w:r>
      <w:r w:rsidR="000B67F3">
        <w:t>74</w:t>
      </w:r>
    </w:p>
    <w:p w14:paraId="709397B5" w14:textId="0CDD7F38" w:rsidR="00993D03" w:rsidRDefault="00993D03" w:rsidP="00F26A08">
      <w:pPr>
        <w:tabs>
          <w:tab w:val="right" w:pos="850"/>
          <w:tab w:val="left" w:pos="1134"/>
          <w:tab w:val="left" w:pos="1559"/>
          <w:tab w:val="left" w:pos="1984"/>
          <w:tab w:val="left" w:leader="dot" w:pos="8787"/>
          <w:tab w:val="right" w:pos="9638"/>
        </w:tabs>
        <w:spacing w:after="120"/>
        <w:ind w:left="1559" w:hanging="1559"/>
      </w:pPr>
      <w:r>
        <w:tab/>
      </w:r>
      <w:r>
        <w:tab/>
        <w:t>E.</w:t>
      </w:r>
      <w:r>
        <w:tab/>
        <w:t>Complaint Procedure</w:t>
      </w:r>
      <w:r>
        <w:tab/>
      </w:r>
      <w:r>
        <w:tab/>
      </w:r>
      <w:r w:rsidR="000B67F3">
        <w:t>74</w:t>
      </w:r>
    </w:p>
    <w:p w14:paraId="323EE386" w14:textId="1B30FEB8" w:rsidR="00993D03" w:rsidRPr="00066571" w:rsidRDefault="00993D03" w:rsidP="00F26A08">
      <w:pPr>
        <w:tabs>
          <w:tab w:val="right" w:pos="850"/>
          <w:tab w:val="left" w:pos="1134"/>
          <w:tab w:val="left" w:pos="1559"/>
          <w:tab w:val="left" w:pos="1984"/>
          <w:tab w:val="left" w:leader="dot" w:pos="8787"/>
          <w:tab w:val="right" w:pos="9638"/>
        </w:tabs>
        <w:spacing w:after="120"/>
        <w:ind w:left="1559" w:hanging="1559"/>
      </w:pPr>
      <w:r>
        <w:tab/>
      </w:r>
      <w:r>
        <w:tab/>
        <w:t>F.</w:t>
      </w:r>
      <w:r>
        <w:tab/>
        <w:t>General debate on agenda item 5</w:t>
      </w:r>
      <w:r>
        <w:tab/>
      </w:r>
      <w:r>
        <w:tab/>
      </w:r>
      <w:r w:rsidR="000B67F3">
        <w:t>74</w:t>
      </w:r>
    </w:p>
    <w:p w14:paraId="6FBBD10B" w14:textId="277AD748"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r>
      <w:r w:rsidR="00993D03">
        <w:t>G</w:t>
      </w:r>
      <w:r w:rsidRPr="00066571">
        <w:t>.</w:t>
      </w:r>
      <w:r w:rsidRPr="00066571">
        <w:tab/>
        <w:t>Consideration of and action on draft proposals</w:t>
      </w:r>
      <w:r w:rsidRPr="00066571">
        <w:tab/>
      </w:r>
      <w:r w:rsidRPr="00066571">
        <w:tab/>
      </w:r>
      <w:r w:rsidR="00515CD8">
        <w:t>76</w:t>
      </w:r>
    </w:p>
    <w:p w14:paraId="134F990C" w14:textId="2B11CA16"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t>VI.</w:t>
      </w:r>
      <w:r w:rsidRPr="00066571">
        <w:tab/>
        <w:t>Universal periodic review</w:t>
      </w:r>
      <w:r w:rsidRPr="00066571">
        <w:tab/>
      </w:r>
      <w:r w:rsidRPr="00066571">
        <w:tab/>
      </w:r>
      <w:r w:rsidR="00515CD8">
        <w:t>77</w:t>
      </w:r>
    </w:p>
    <w:p w14:paraId="6FAF132F" w14:textId="269FF33E" w:rsidR="00CA0BD2"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t>A.</w:t>
      </w:r>
      <w:r w:rsidRPr="00066571">
        <w:tab/>
        <w:t>Consideration of universal periodic review outcomes</w:t>
      </w:r>
      <w:r w:rsidRPr="00066571">
        <w:tab/>
      </w:r>
      <w:r w:rsidRPr="00066571">
        <w:tab/>
      </w:r>
      <w:r w:rsidR="00515CD8">
        <w:t>77</w:t>
      </w:r>
    </w:p>
    <w:p w14:paraId="1B7E581F" w14:textId="443D159E" w:rsidR="00327BCC" w:rsidRPr="00066571" w:rsidRDefault="00327BCC" w:rsidP="00CA0BD2">
      <w:pPr>
        <w:tabs>
          <w:tab w:val="right" w:pos="850"/>
          <w:tab w:val="left" w:pos="1134"/>
          <w:tab w:val="left" w:pos="1559"/>
          <w:tab w:val="left" w:pos="1984"/>
          <w:tab w:val="left" w:leader="dot" w:pos="8787"/>
          <w:tab w:val="right" w:pos="9638"/>
        </w:tabs>
        <w:spacing w:after="120"/>
      </w:pPr>
      <w:r>
        <w:tab/>
      </w:r>
      <w:r>
        <w:tab/>
        <w:t>B.</w:t>
      </w:r>
      <w:r>
        <w:tab/>
        <w:t>General debate on agenda item 6</w:t>
      </w:r>
      <w:r>
        <w:tab/>
      </w:r>
      <w:r>
        <w:tab/>
      </w:r>
      <w:r w:rsidR="00515CD8">
        <w:t>77</w:t>
      </w:r>
    </w:p>
    <w:p w14:paraId="2A7FEA43" w14:textId="4DC62F7B"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r>
      <w:r w:rsidR="00327BCC">
        <w:t>C</w:t>
      </w:r>
      <w:r w:rsidRPr="00066571">
        <w:t>.</w:t>
      </w:r>
      <w:r w:rsidRPr="00066571">
        <w:tab/>
        <w:t>Consideration of and action on draft proposals</w:t>
      </w:r>
      <w:r w:rsidRPr="00066571">
        <w:tab/>
      </w:r>
      <w:r w:rsidRPr="00066571">
        <w:tab/>
      </w:r>
      <w:r w:rsidR="00515CD8">
        <w:t>78</w:t>
      </w:r>
    </w:p>
    <w:p w14:paraId="38B2EF52" w14:textId="3A780A1C" w:rsidR="00CA0BD2" w:rsidRDefault="00CA0BD2" w:rsidP="00CA0BD2">
      <w:pPr>
        <w:tabs>
          <w:tab w:val="right" w:pos="850"/>
          <w:tab w:val="left" w:pos="1134"/>
          <w:tab w:val="left" w:pos="1559"/>
          <w:tab w:val="left" w:pos="1984"/>
          <w:tab w:val="left" w:leader="dot" w:pos="8787"/>
          <w:tab w:val="right" w:pos="9638"/>
        </w:tabs>
        <w:spacing w:after="120"/>
      </w:pPr>
      <w:r w:rsidRPr="00066571">
        <w:tab/>
        <w:t>VII.</w:t>
      </w:r>
      <w:r w:rsidRPr="00066571">
        <w:tab/>
        <w:t>Human rights situation in Palestine and other occupied Arab territories</w:t>
      </w:r>
      <w:bookmarkStart w:id="2" w:name="_Hlk108089763"/>
      <w:r w:rsidRPr="00066571">
        <w:tab/>
      </w:r>
      <w:r w:rsidRPr="00066571">
        <w:tab/>
      </w:r>
      <w:bookmarkEnd w:id="2"/>
      <w:r w:rsidR="00150ED3">
        <w:t>79</w:t>
      </w:r>
    </w:p>
    <w:p w14:paraId="63C5E59C" w14:textId="114152D8" w:rsidR="00327BCC" w:rsidRDefault="00327BCC" w:rsidP="00CA0BD2">
      <w:pPr>
        <w:tabs>
          <w:tab w:val="right" w:pos="850"/>
          <w:tab w:val="left" w:pos="1134"/>
          <w:tab w:val="left" w:pos="1559"/>
          <w:tab w:val="left" w:pos="1984"/>
          <w:tab w:val="left" w:leader="dot" w:pos="8787"/>
          <w:tab w:val="right" w:pos="9638"/>
        </w:tabs>
        <w:spacing w:after="120"/>
      </w:pPr>
      <w:r>
        <w:tab/>
      </w:r>
      <w:r>
        <w:tab/>
        <w:t>A.</w:t>
      </w:r>
      <w:r>
        <w:tab/>
        <w:t>General debate on agenda item 7</w:t>
      </w:r>
      <w:r>
        <w:tab/>
      </w:r>
      <w:r>
        <w:tab/>
      </w:r>
      <w:r w:rsidR="00150ED3">
        <w:t>79</w:t>
      </w:r>
    </w:p>
    <w:p w14:paraId="4A7E6136" w14:textId="1E8AC8DB" w:rsidR="00327BCC" w:rsidRPr="00066571" w:rsidRDefault="00327BCC" w:rsidP="00CA0BD2">
      <w:pPr>
        <w:tabs>
          <w:tab w:val="right" w:pos="850"/>
          <w:tab w:val="left" w:pos="1134"/>
          <w:tab w:val="left" w:pos="1559"/>
          <w:tab w:val="left" w:pos="1984"/>
          <w:tab w:val="left" w:leader="dot" w:pos="8787"/>
          <w:tab w:val="right" w:pos="9638"/>
        </w:tabs>
        <w:spacing w:after="120"/>
      </w:pPr>
      <w:r>
        <w:tab/>
      </w:r>
      <w:r>
        <w:tab/>
        <w:t>B.</w:t>
      </w:r>
      <w:r>
        <w:tab/>
        <w:t>Consideration of and action on draft proposals</w:t>
      </w:r>
      <w:r>
        <w:tab/>
      </w:r>
      <w:r>
        <w:tab/>
      </w:r>
      <w:r w:rsidR="00515CD8">
        <w:t>8</w:t>
      </w:r>
      <w:r w:rsidR="00150ED3">
        <w:t>0</w:t>
      </w:r>
    </w:p>
    <w:p w14:paraId="1C69A72F" w14:textId="32302370" w:rsidR="00CA0BD2" w:rsidRDefault="00CA0BD2" w:rsidP="00CA0BD2">
      <w:pPr>
        <w:tabs>
          <w:tab w:val="right" w:pos="850"/>
          <w:tab w:val="left" w:pos="1134"/>
          <w:tab w:val="left" w:pos="1559"/>
          <w:tab w:val="left" w:pos="1984"/>
          <w:tab w:val="left" w:leader="dot" w:pos="8787"/>
          <w:tab w:val="right" w:pos="9638"/>
        </w:tabs>
        <w:spacing w:after="120"/>
      </w:pPr>
      <w:r w:rsidRPr="00066571">
        <w:tab/>
        <w:t>VIII.</w:t>
      </w:r>
      <w:r w:rsidRPr="00066571">
        <w:tab/>
        <w:t>Follow-up to and implementation of the Vienna Declaration and Programme of Action</w:t>
      </w:r>
      <w:r w:rsidRPr="00066571">
        <w:tab/>
      </w:r>
      <w:r w:rsidRPr="00066571">
        <w:tab/>
      </w:r>
      <w:r w:rsidR="008A259B">
        <w:t>81</w:t>
      </w:r>
    </w:p>
    <w:p w14:paraId="1E4F3DC7" w14:textId="746EE2FA" w:rsidR="00327BCC" w:rsidRDefault="00327BCC" w:rsidP="00327BCC">
      <w:pPr>
        <w:tabs>
          <w:tab w:val="right" w:pos="850"/>
          <w:tab w:val="left" w:pos="1134"/>
          <w:tab w:val="left" w:pos="1559"/>
          <w:tab w:val="left" w:pos="1984"/>
          <w:tab w:val="left" w:leader="dot" w:pos="8787"/>
          <w:tab w:val="right" w:pos="9638"/>
        </w:tabs>
        <w:spacing w:after="120"/>
      </w:pPr>
      <w:r>
        <w:tab/>
      </w:r>
      <w:r>
        <w:tab/>
        <w:t>A.</w:t>
      </w:r>
      <w:r>
        <w:tab/>
        <w:t>General debate on agenda item 8</w:t>
      </w:r>
      <w:r>
        <w:tab/>
      </w:r>
      <w:r>
        <w:tab/>
      </w:r>
      <w:r w:rsidR="008A259B">
        <w:t>81</w:t>
      </w:r>
    </w:p>
    <w:p w14:paraId="6101BBA8" w14:textId="1987D4AD" w:rsidR="00327BCC" w:rsidRPr="00066571" w:rsidRDefault="00327BCC" w:rsidP="00327BCC">
      <w:pPr>
        <w:tabs>
          <w:tab w:val="right" w:pos="850"/>
          <w:tab w:val="left" w:pos="1134"/>
          <w:tab w:val="left" w:pos="1559"/>
          <w:tab w:val="left" w:pos="1984"/>
          <w:tab w:val="left" w:leader="dot" w:pos="8787"/>
          <w:tab w:val="right" w:pos="9638"/>
        </w:tabs>
        <w:spacing w:after="120"/>
      </w:pPr>
      <w:r>
        <w:tab/>
      </w:r>
      <w:r>
        <w:tab/>
        <w:t>B.</w:t>
      </w:r>
      <w:r>
        <w:tab/>
        <w:t>Consideration of and action on draft proposals</w:t>
      </w:r>
      <w:r>
        <w:tab/>
      </w:r>
      <w:r>
        <w:tab/>
      </w:r>
      <w:r w:rsidR="008A259B">
        <w:t>82</w:t>
      </w:r>
    </w:p>
    <w:p w14:paraId="1C3F6DC0" w14:textId="7951F448" w:rsidR="00CA0BD2" w:rsidRPr="00066571" w:rsidRDefault="00CA0BD2" w:rsidP="00CA0BD2">
      <w:pPr>
        <w:tabs>
          <w:tab w:val="right" w:pos="850"/>
          <w:tab w:val="left" w:pos="1134"/>
          <w:tab w:val="left" w:pos="1559"/>
          <w:tab w:val="left" w:pos="1984"/>
          <w:tab w:val="left" w:leader="dot" w:pos="8787"/>
          <w:tab w:val="right" w:pos="9638"/>
        </w:tabs>
        <w:spacing w:after="120"/>
        <w:ind w:left="1134" w:hanging="1134"/>
      </w:pPr>
      <w:r w:rsidRPr="00066571">
        <w:tab/>
        <w:t>IX.</w:t>
      </w:r>
      <w:r w:rsidRPr="00066571">
        <w:tab/>
        <w:t xml:space="preserve">Racism, racial discrimination, xenophobia and related forms of intolerance, follow-up </w:t>
      </w:r>
      <w:r w:rsidR="0062142D">
        <w:br/>
      </w:r>
      <w:r w:rsidRPr="00066571">
        <w:t>to and</w:t>
      </w:r>
      <w:r w:rsidR="0062142D">
        <w:t xml:space="preserve"> </w:t>
      </w:r>
      <w:r w:rsidRPr="00066571">
        <w:t>implementation of the Durban Declaration and Programme of Action</w:t>
      </w:r>
      <w:r w:rsidRPr="00066571">
        <w:tab/>
      </w:r>
      <w:r w:rsidRPr="00066571">
        <w:tab/>
      </w:r>
      <w:r w:rsidR="008A259B">
        <w:t>84</w:t>
      </w:r>
    </w:p>
    <w:p w14:paraId="486210A7" w14:textId="219D4CCC" w:rsidR="00CA0BD2" w:rsidRDefault="007036D8" w:rsidP="007036D8">
      <w:pPr>
        <w:tabs>
          <w:tab w:val="right" w:pos="850"/>
          <w:tab w:val="left" w:pos="1134"/>
          <w:tab w:val="left" w:pos="1559"/>
          <w:tab w:val="left" w:pos="1984"/>
          <w:tab w:val="left" w:leader="dot" w:pos="8787"/>
          <w:tab w:val="right" w:pos="9638"/>
        </w:tabs>
        <w:spacing w:after="120"/>
        <w:ind w:left="1559" w:hanging="1559"/>
      </w:pPr>
      <w:r w:rsidRPr="00066571">
        <w:tab/>
      </w:r>
      <w:r w:rsidRPr="00066571">
        <w:tab/>
        <w:t>A.</w:t>
      </w:r>
      <w:r w:rsidRPr="00066571">
        <w:tab/>
      </w:r>
      <w:r w:rsidR="00410615" w:rsidRPr="00355B64">
        <w:t>Interactive dialogue with the Working Group of Experts on People of African Descent</w:t>
      </w:r>
      <w:r w:rsidR="00753397" w:rsidRPr="00066571">
        <w:tab/>
      </w:r>
      <w:r w:rsidRPr="00066571">
        <w:tab/>
      </w:r>
      <w:r w:rsidR="008A259B">
        <w:t>84</w:t>
      </w:r>
    </w:p>
    <w:p w14:paraId="27F65569" w14:textId="0E63375A" w:rsidR="00434756" w:rsidRDefault="00434756" w:rsidP="007036D8">
      <w:pPr>
        <w:tabs>
          <w:tab w:val="right" w:pos="850"/>
          <w:tab w:val="left" w:pos="1134"/>
          <w:tab w:val="left" w:pos="1559"/>
          <w:tab w:val="left" w:pos="1984"/>
          <w:tab w:val="left" w:leader="dot" w:pos="8787"/>
          <w:tab w:val="right" w:pos="9638"/>
        </w:tabs>
        <w:spacing w:after="120"/>
        <w:ind w:left="1559" w:hanging="1559"/>
      </w:pPr>
      <w:r>
        <w:tab/>
      </w:r>
      <w:r>
        <w:tab/>
        <w:t>B.</w:t>
      </w:r>
      <w:r>
        <w:tab/>
      </w:r>
      <w:r w:rsidR="00410615" w:rsidRPr="00F55F0F">
        <w:t xml:space="preserve">Enhanced interactive dialogue with the High Commissioner and the </w:t>
      </w:r>
      <w:r w:rsidR="00EB6DE8">
        <w:br/>
      </w:r>
      <w:r w:rsidR="00410615">
        <w:t xml:space="preserve">International Independent </w:t>
      </w:r>
      <w:r w:rsidR="00410615" w:rsidRPr="00F55F0F">
        <w:t xml:space="preserve">Expert Mechanism </w:t>
      </w:r>
      <w:r w:rsidR="00410615">
        <w:t>to Advance</w:t>
      </w:r>
      <w:r w:rsidR="00410615" w:rsidRPr="00F55F0F">
        <w:t xml:space="preserve"> </w:t>
      </w:r>
      <w:r w:rsidR="00410615">
        <w:t>R</w:t>
      </w:r>
      <w:r w:rsidR="00410615" w:rsidRPr="00F55F0F">
        <w:t xml:space="preserve">acial </w:t>
      </w:r>
      <w:r w:rsidR="00410615">
        <w:t>J</w:t>
      </w:r>
      <w:r w:rsidR="00410615" w:rsidRPr="00F55F0F">
        <w:t>ustice and</w:t>
      </w:r>
      <w:r w:rsidR="00EB6DE8">
        <w:br/>
      </w:r>
      <w:r w:rsidR="00410615">
        <w:t>E</w:t>
      </w:r>
      <w:r w:rsidR="00410615" w:rsidRPr="00F55F0F">
        <w:t xml:space="preserve">quality in </w:t>
      </w:r>
      <w:r w:rsidR="00410615">
        <w:t>L</w:t>
      </w:r>
      <w:r w:rsidR="00410615" w:rsidRPr="00F55F0F">
        <w:t xml:space="preserve">aw </w:t>
      </w:r>
      <w:r w:rsidR="00410615">
        <w:t>E</w:t>
      </w:r>
      <w:r w:rsidR="00410615" w:rsidRPr="00F55F0F">
        <w:t>nforcement</w:t>
      </w:r>
      <w:r>
        <w:tab/>
      </w:r>
      <w:r w:rsidR="00F04903">
        <w:tab/>
      </w:r>
      <w:r w:rsidR="00375BE3">
        <w:t>84</w:t>
      </w:r>
    </w:p>
    <w:p w14:paraId="64EF57F2" w14:textId="08CC2312" w:rsidR="00434756" w:rsidRPr="00066571" w:rsidRDefault="00434756" w:rsidP="007036D8">
      <w:pPr>
        <w:tabs>
          <w:tab w:val="right" w:pos="850"/>
          <w:tab w:val="left" w:pos="1134"/>
          <w:tab w:val="left" w:pos="1559"/>
          <w:tab w:val="left" w:pos="1984"/>
          <w:tab w:val="left" w:leader="dot" w:pos="8787"/>
          <w:tab w:val="right" w:pos="9638"/>
        </w:tabs>
        <w:spacing w:after="120"/>
        <w:ind w:left="1559" w:hanging="1559"/>
      </w:pPr>
      <w:r>
        <w:tab/>
      </w:r>
      <w:r>
        <w:tab/>
        <w:t>C.</w:t>
      </w:r>
      <w:r>
        <w:tab/>
        <w:t>General debate on agenda item 9</w:t>
      </w:r>
      <w:r>
        <w:tab/>
      </w:r>
      <w:r>
        <w:tab/>
      </w:r>
      <w:r w:rsidR="00375BE3">
        <w:t>85</w:t>
      </w:r>
    </w:p>
    <w:p w14:paraId="7D2933B6" w14:textId="04D68F81" w:rsidR="00D00D52" w:rsidRPr="00066571" w:rsidRDefault="00D00D52" w:rsidP="007036D8">
      <w:pPr>
        <w:tabs>
          <w:tab w:val="right" w:pos="850"/>
          <w:tab w:val="left" w:pos="1134"/>
          <w:tab w:val="left" w:pos="1559"/>
          <w:tab w:val="left" w:pos="1984"/>
          <w:tab w:val="left" w:leader="dot" w:pos="8787"/>
          <w:tab w:val="right" w:pos="9638"/>
        </w:tabs>
        <w:spacing w:after="120"/>
        <w:ind w:left="1559" w:hanging="1559"/>
      </w:pPr>
      <w:r w:rsidRPr="00066571">
        <w:tab/>
      </w:r>
      <w:r w:rsidRPr="00066571">
        <w:tab/>
      </w:r>
      <w:r w:rsidR="00434756">
        <w:t>D</w:t>
      </w:r>
      <w:r w:rsidRPr="00066571">
        <w:t>.</w:t>
      </w:r>
      <w:r w:rsidRPr="00066571">
        <w:tab/>
        <w:t>Consideration of and action on draft proposals</w:t>
      </w:r>
      <w:r w:rsidRPr="00066571">
        <w:tab/>
      </w:r>
      <w:r w:rsidRPr="00066571">
        <w:tab/>
      </w:r>
      <w:r w:rsidR="00375BE3">
        <w:t>87</w:t>
      </w:r>
    </w:p>
    <w:p w14:paraId="7525AF74" w14:textId="6088D499"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lastRenderedPageBreak/>
        <w:tab/>
        <w:t>X.</w:t>
      </w:r>
      <w:r w:rsidRPr="00066571">
        <w:tab/>
        <w:t>Technical assistance and capacity-building</w:t>
      </w:r>
      <w:r w:rsidRPr="00066571">
        <w:tab/>
      </w:r>
      <w:r w:rsidRPr="00066571">
        <w:tab/>
      </w:r>
      <w:r w:rsidR="00375BE3">
        <w:t>88</w:t>
      </w:r>
    </w:p>
    <w:p w14:paraId="41C8FEB6" w14:textId="2691418B" w:rsidR="00CA0BD2" w:rsidRPr="00066571" w:rsidRDefault="00CA0BD2" w:rsidP="00434756">
      <w:pPr>
        <w:tabs>
          <w:tab w:val="right" w:pos="850"/>
          <w:tab w:val="left" w:pos="1134"/>
          <w:tab w:val="left" w:pos="1559"/>
          <w:tab w:val="left" w:pos="1984"/>
          <w:tab w:val="left" w:leader="dot" w:pos="8787"/>
          <w:tab w:val="right" w:pos="9638"/>
        </w:tabs>
        <w:spacing w:after="120"/>
        <w:ind w:left="1559" w:hanging="1559"/>
      </w:pPr>
      <w:r w:rsidRPr="00066571">
        <w:tab/>
      </w:r>
      <w:r w:rsidRPr="00066571">
        <w:tab/>
        <w:t>A.</w:t>
      </w:r>
      <w:r w:rsidRPr="00066571">
        <w:tab/>
      </w:r>
      <w:r w:rsidR="00434756" w:rsidRPr="00FD1508">
        <w:t xml:space="preserve">Interactive dialogue on the oral update of the United Nations High Commissioner for </w:t>
      </w:r>
      <w:r w:rsidR="00434756">
        <w:br/>
      </w:r>
      <w:r w:rsidR="00434756" w:rsidRPr="00FD1508">
        <w:t>Human Rights regarding the findings of the periodic reports of the Office of the High</w:t>
      </w:r>
      <w:r w:rsidR="00434756">
        <w:br/>
      </w:r>
      <w:r w:rsidR="00434756" w:rsidRPr="00FD1508">
        <w:t xml:space="preserve">Commissioner for Human Rights </w:t>
      </w:r>
      <w:proofErr w:type="gramStart"/>
      <w:r w:rsidR="00434756" w:rsidRPr="00FD1508">
        <w:t>on the situation of</w:t>
      </w:r>
      <w:proofErr w:type="gramEnd"/>
      <w:r w:rsidR="00434756" w:rsidRPr="00FD1508">
        <w:t xml:space="preserve"> human rights in Ukraine</w:t>
      </w:r>
      <w:r w:rsidRPr="00066571">
        <w:tab/>
      </w:r>
      <w:r w:rsidRPr="00066571">
        <w:tab/>
      </w:r>
      <w:r w:rsidR="00312258">
        <w:t>88</w:t>
      </w:r>
    </w:p>
    <w:p w14:paraId="2777F4F3" w14:textId="7A18F982" w:rsidR="00683FC5" w:rsidRPr="00066571" w:rsidRDefault="00683FC5" w:rsidP="007E0A9A">
      <w:pPr>
        <w:tabs>
          <w:tab w:val="right" w:pos="850"/>
          <w:tab w:val="left" w:pos="1134"/>
          <w:tab w:val="left" w:pos="1559"/>
          <w:tab w:val="left" w:pos="1984"/>
          <w:tab w:val="left" w:leader="dot" w:pos="8787"/>
          <w:tab w:val="right" w:pos="9638"/>
        </w:tabs>
        <w:spacing w:after="120"/>
        <w:ind w:left="1559" w:right="851" w:hanging="1559"/>
      </w:pPr>
      <w:r w:rsidRPr="00066571">
        <w:tab/>
      </w:r>
      <w:r w:rsidRPr="00066571">
        <w:tab/>
        <w:t xml:space="preserve">B. </w:t>
      </w:r>
      <w:r w:rsidRPr="00066571">
        <w:tab/>
      </w:r>
      <w:r w:rsidR="00E32AF7" w:rsidRPr="00D53DA3">
        <w:t xml:space="preserve">Enhanced interactive dialogue on </w:t>
      </w:r>
      <w:r w:rsidR="00E32AF7" w:rsidRPr="004476E6">
        <w:t>the comprehensive report of the High Commissioner</w:t>
      </w:r>
      <w:r w:rsidR="00EB6DE8">
        <w:br/>
      </w:r>
      <w:proofErr w:type="gramStart"/>
      <w:r w:rsidR="00E32AF7" w:rsidRPr="004476E6">
        <w:t>on the situation of</w:t>
      </w:r>
      <w:proofErr w:type="gramEnd"/>
      <w:r w:rsidR="00E32AF7" w:rsidRPr="004476E6">
        <w:t xml:space="preserve"> human rights in the Democratic Republic of the Congo and on </w:t>
      </w:r>
      <w:r w:rsidR="00EB6DE8">
        <w:br/>
      </w:r>
      <w:r w:rsidR="00E32AF7" w:rsidRPr="004476E6">
        <w:t xml:space="preserve">the final report of the team of international experts on the Democratic Republic </w:t>
      </w:r>
      <w:r w:rsidR="00EB6DE8">
        <w:br/>
      </w:r>
      <w:r w:rsidR="00E32AF7" w:rsidRPr="004476E6">
        <w:t>of the Congo</w:t>
      </w:r>
      <w:r w:rsidRPr="00066571">
        <w:tab/>
      </w:r>
      <w:r w:rsidRPr="00066571">
        <w:tab/>
      </w:r>
      <w:r w:rsidR="00312258">
        <w:t>89</w:t>
      </w:r>
    </w:p>
    <w:p w14:paraId="5B86173B" w14:textId="7898A779" w:rsidR="00216146" w:rsidRPr="00066571" w:rsidRDefault="00CA0BD2" w:rsidP="00552D5E">
      <w:pPr>
        <w:tabs>
          <w:tab w:val="right" w:pos="850"/>
          <w:tab w:val="left" w:pos="1134"/>
          <w:tab w:val="left" w:pos="1559"/>
          <w:tab w:val="left" w:pos="1984"/>
          <w:tab w:val="left" w:leader="dot" w:pos="8787"/>
          <w:tab w:val="right" w:pos="9638"/>
        </w:tabs>
        <w:spacing w:after="120"/>
        <w:ind w:left="1559" w:right="851" w:hanging="1559"/>
      </w:pPr>
      <w:r w:rsidRPr="00066571">
        <w:tab/>
      </w:r>
      <w:r w:rsidR="000211A0" w:rsidRPr="00066571">
        <w:tab/>
      </w:r>
      <w:r w:rsidR="00CB55B2" w:rsidRPr="00066571">
        <w:t>C.</w:t>
      </w:r>
      <w:r w:rsidR="00CB55B2" w:rsidRPr="00066571">
        <w:tab/>
      </w:r>
      <w:r w:rsidR="001F3365" w:rsidRPr="00600F22">
        <w:t>Interactive dialogue on the oral update of the Office of the High Commissioner for</w:t>
      </w:r>
      <w:r w:rsidR="001F3365">
        <w:br/>
      </w:r>
      <w:r w:rsidR="001F3365" w:rsidRPr="00600F22">
        <w:t>Human Rights on technical assistance and capacity-building for South Sudan</w:t>
      </w:r>
      <w:r w:rsidR="00CB55B2" w:rsidRPr="00066571">
        <w:tab/>
      </w:r>
      <w:r w:rsidR="00552D5E" w:rsidRPr="00066571">
        <w:tab/>
      </w:r>
      <w:r w:rsidR="00312258">
        <w:t>90</w:t>
      </w:r>
    </w:p>
    <w:p w14:paraId="7312A99E" w14:textId="37D33325" w:rsidR="00CB55B2" w:rsidRPr="00066571" w:rsidRDefault="00216146" w:rsidP="00CA0BD2">
      <w:pPr>
        <w:tabs>
          <w:tab w:val="right" w:pos="850"/>
          <w:tab w:val="left" w:pos="1134"/>
          <w:tab w:val="left" w:pos="1559"/>
          <w:tab w:val="left" w:pos="1984"/>
          <w:tab w:val="left" w:leader="dot" w:pos="8787"/>
          <w:tab w:val="right" w:pos="9638"/>
        </w:tabs>
        <w:spacing w:after="120"/>
        <w:ind w:left="1559" w:hanging="1559"/>
      </w:pPr>
      <w:r w:rsidRPr="00066571">
        <w:tab/>
      </w:r>
      <w:r w:rsidRPr="00066571">
        <w:tab/>
        <w:t>D.</w:t>
      </w:r>
      <w:r w:rsidRPr="00066571">
        <w:tab/>
      </w:r>
      <w:r w:rsidR="001F3365" w:rsidRPr="00646D5C">
        <w:t>Enhanced interactive dialogue on the</w:t>
      </w:r>
      <w:r w:rsidR="001F3365" w:rsidRPr="006174CA">
        <w:t xml:space="preserve"> High Commissioner’s report on the</w:t>
      </w:r>
      <w:r w:rsidR="00EB6DE8">
        <w:br/>
      </w:r>
      <w:r w:rsidR="001F3365" w:rsidRPr="006174CA">
        <w:t>implementation</w:t>
      </w:r>
      <w:r w:rsidR="00EB6DE8">
        <w:t xml:space="preserve"> </w:t>
      </w:r>
      <w:r w:rsidR="001F3365" w:rsidRPr="006174CA">
        <w:t>of Human Rights Council Resolution 45/33 and the progress and</w:t>
      </w:r>
      <w:r w:rsidR="00EB6DE8">
        <w:br/>
      </w:r>
      <w:r w:rsidR="001F3365" w:rsidRPr="006174CA">
        <w:t xml:space="preserve">results of technical cooperation and capacity-building for the promotion and </w:t>
      </w:r>
      <w:r w:rsidR="00EB6DE8">
        <w:br/>
      </w:r>
      <w:r w:rsidR="001F3365" w:rsidRPr="006174CA">
        <w:t>protection of human rights in the Philippines</w:t>
      </w:r>
      <w:r w:rsidRPr="00066571">
        <w:tab/>
      </w:r>
      <w:r w:rsidR="00552D5E" w:rsidRPr="00066571">
        <w:tab/>
      </w:r>
      <w:r w:rsidR="00312258">
        <w:t>90</w:t>
      </w:r>
    </w:p>
    <w:p w14:paraId="122FF7E7" w14:textId="32DF77D9" w:rsidR="006D27DD" w:rsidRDefault="00CB55B2" w:rsidP="00CA0BD2">
      <w:pPr>
        <w:tabs>
          <w:tab w:val="right" w:pos="850"/>
          <w:tab w:val="left" w:pos="1134"/>
          <w:tab w:val="left" w:pos="1559"/>
          <w:tab w:val="left" w:pos="1984"/>
          <w:tab w:val="left" w:leader="dot" w:pos="8787"/>
          <w:tab w:val="right" w:pos="9638"/>
        </w:tabs>
        <w:spacing w:after="120"/>
        <w:ind w:left="1559" w:hanging="1559"/>
      </w:pPr>
      <w:r w:rsidRPr="00066571">
        <w:tab/>
      </w:r>
      <w:r w:rsidRPr="00066571">
        <w:tab/>
        <w:t>E.</w:t>
      </w:r>
      <w:r w:rsidRPr="00066571">
        <w:tab/>
      </w:r>
      <w:r w:rsidR="006D27DD">
        <w:t>Interactive dialogues with special procedure mandate holders</w:t>
      </w:r>
      <w:r w:rsidR="006D27DD">
        <w:tab/>
      </w:r>
      <w:r w:rsidR="006D27DD">
        <w:tab/>
      </w:r>
      <w:r w:rsidR="00312258">
        <w:t>91</w:t>
      </w:r>
    </w:p>
    <w:p w14:paraId="03F6EEF8" w14:textId="052AF992" w:rsidR="006D27DD" w:rsidRDefault="006D27DD" w:rsidP="00CA0BD2">
      <w:pPr>
        <w:tabs>
          <w:tab w:val="right" w:pos="850"/>
          <w:tab w:val="left" w:pos="1134"/>
          <w:tab w:val="left" w:pos="1559"/>
          <w:tab w:val="left" w:pos="1984"/>
          <w:tab w:val="left" w:leader="dot" w:pos="8787"/>
          <w:tab w:val="right" w:pos="9638"/>
        </w:tabs>
        <w:spacing w:after="120"/>
        <w:ind w:left="1559" w:hanging="1559"/>
      </w:pPr>
      <w:r>
        <w:tab/>
      </w:r>
      <w:r>
        <w:tab/>
        <w:t>F.</w:t>
      </w:r>
      <w:r>
        <w:tab/>
        <w:t>General debate on agenda item 10</w:t>
      </w:r>
      <w:r>
        <w:tab/>
      </w:r>
      <w:r>
        <w:tab/>
      </w:r>
      <w:r w:rsidR="00312258">
        <w:t>93</w:t>
      </w:r>
    </w:p>
    <w:p w14:paraId="56E05279" w14:textId="50F28178" w:rsidR="00CA0BD2" w:rsidRPr="00066571" w:rsidRDefault="006D27DD" w:rsidP="00CA0BD2">
      <w:pPr>
        <w:tabs>
          <w:tab w:val="right" w:pos="850"/>
          <w:tab w:val="left" w:pos="1134"/>
          <w:tab w:val="left" w:pos="1559"/>
          <w:tab w:val="left" w:pos="1984"/>
          <w:tab w:val="left" w:leader="dot" w:pos="8787"/>
          <w:tab w:val="right" w:pos="9638"/>
        </w:tabs>
        <w:spacing w:after="120"/>
        <w:ind w:left="1559" w:hanging="1559"/>
      </w:pPr>
      <w:r>
        <w:tab/>
      </w:r>
      <w:r>
        <w:tab/>
        <w:t>G.</w:t>
      </w:r>
      <w:r>
        <w:tab/>
      </w:r>
      <w:r w:rsidR="00CB55B2" w:rsidRPr="00066571">
        <w:t>Consideration of and action on draft proposals</w:t>
      </w:r>
      <w:r w:rsidR="00CB55B2" w:rsidRPr="00066571">
        <w:tab/>
      </w:r>
      <w:r w:rsidR="00CA0BD2" w:rsidRPr="00066571">
        <w:tab/>
      </w:r>
      <w:r w:rsidR="00312258">
        <w:t>95</w:t>
      </w:r>
    </w:p>
    <w:p w14:paraId="76C8DB4C" w14:textId="77777777" w:rsidR="00CA0BD2" w:rsidRPr="00066571" w:rsidRDefault="00CA0BD2" w:rsidP="00CA0BD2">
      <w:pPr>
        <w:tabs>
          <w:tab w:val="right" w:pos="850"/>
          <w:tab w:val="left" w:pos="1134"/>
          <w:tab w:val="left" w:pos="1559"/>
          <w:tab w:val="left" w:pos="1984"/>
          <w:tab w:val="left" w:leader="dot" w:pos="8787"/>
          <w:tab w:val="right" w:pos="9638"/>
        </w:tabs>
        <w:spacing w:after="120"/>
        <w:rPr>
          <w:lang w:val="fr-FR"/>
        </w:rPr>
      </w:pPr>
      <w:r w:rsidRPr="00066571">
        <w:tab/>
      </w:r>
      <w:r w:rsidRPr="00066571">
        <w:rPr>
          <w:lang w:val="fr-FR"/>
        </w:rPr>
        <w:t>Annexes</w:t>
      </w:r>
    </w:p>
    <w:p w14:paraId="1291EFAB" w14:textId="3DD41D1A" w:rsidR="00CA0BD2" w:rsidRPr="005233FC" w:rsidRDefault="00CA0BD2" w:rsidP="00CA0BD2">
      <w:pPr>
        <w:tabs>
          <w:tab w:val="right" w:pos="850"/>
          <w:tab w:val="left" w:pos="1134"/>
          <w:tab w:val="left" w:pos="1559"/>
          <w:tab w:val="left" w:pos="1984"/>
          <w:tab w:val="left" w:leader="dot" w:pos="8787"/>
          <w:tab w:val="right" w:pos="9638"/>
        </w:tabs>
        <w:spacing w:after="120"/>
        <w:rPr>
          <w:lang w:val="fr-FR"/>
        </w:rPr>
      </w:pPr>
      <w:r w:rsidRPr="00066571">
        <w:rPr>
          <w:lang w:val="fr-FR"/>
        </w:rPr>
        <w:tab/>
      </w:r>
      <w:r w:rsidRPr="005233FC">
        <w:rPr>
          <w:lang w:val="fr-FR"/>
        </w:rPr>
        <w:t>I.</w:t>
      </w:r>
      <w:r w:rsidRPr="005233FC">
        <w:rPr>
          <w:lang w:val="fr-FR"/>
        </w:rPr>
        <w:tab/>
        <w:t>Attendance</w:t>
      </w:r>
      <w:r w:rsidRPr="005233FC">
        <w:rPr>
          <w:lang w:val="fr-FR"/>
        </w:rPr>
        <w:tab/>
      </w:r>
      <w:r w:rsidRPr="005233FC">
        <w:rPr>
          <w:lang w:val="fr-FR"/>
        </w:rPr>
        <w:tab/>
      </w:r>
      <w:r w:rsidR="00312258" w:rsidRPr="005233FC">
        <w:rPr>
          <w:lang w:val="fr-FR"/>
        </w:rPr>
        <w:t>99</w:t>
      </w:r>
    </w:p>
    <w:p w14:paraId="03A42CBF" w14:textId="4C3A070A" w:rsidR="00CA0BD2" w:rsidRPr="005233FC" w:rsidRDefault="00CA0BD2" w:rsidP="00B14DDE">
      <w:pPr>
        <w:tabs>
          <w:tab w:val="right" w:pos="850"/>
          <w:tab w:val="left" w:pos="1134"/>
          <w:tab w:val="left" w:pos="1559"/>
          <w:tab w:val="left" w:leader="dot" w:pos="8787"/>
          <w:tab w:val="right" w:pos="9638"/>
        </w:tabs>
        <w:spacing w:after="120"/>
        <w:rPr>
          <w:lang w:val="fr-FR"/>
        </w:rPr>
      </w:pPr>
      <w:r w:rsidRPr="005233FC">
        <w:rPr>
          <w:lang w:val="fr-FR"/>
        </w:rPr>
        <w:tab/>
        <w:t>II.</w:t>
      </w:r>
      <w:r w:rsidRPr="005233FC">
        <w:rPr>
          <w:lang w:val="fr-FR"/>
        </w:rPr>
        <w:tab/>
        <w:t>Agenda</w:t>
      </w:r>
      <w:r w:rsidRPr="005233FC">
        <w:rPr>
          <w:lang w:val="fr-FR"/>
        </w:rPr>
        <w:tab/>
      </w:r>
      <w:r w:rsidRPr="005233FC">
        <w:rPr>
          <w:lang w:val="fr-FR"/>
        </w:rPr>
        <w:tab/>
      </w:r>
      <w:r w:rsidR="00312258" w:rsidRPr="005233FC">
        <w:rPr>
          <w:lang w:val="fr-FR"/>
        </w:rPr>
        <w:t>104</w:t>
      </w:r>
    </w:p>
    <w:p w14:paraId="4C5542A6" w14:textId="6772B61B" w:rsidR="00CA0BD2" w:rsidRPr="00066571" w:rsidRDefault="00CA0BD2" w:rsidP="00CA0BD2">
      <w:pPr>
        <w:tabs>
          <w:tab w:val="right" w:pos="850"/>
          <w:tab w:val="left" w:pos="1134"/>
          <w:tab w:val="left" w:pos="1559"/>
          <w:tab w:val="left" w:pos="1984"/>
          <w:tab w:val="left" w:leader="dot" w:pos="8787"/>
          <w:tab w:val="right" w:pos="9638"/>
        </w:tabs>
        <w:spacing w:after="120"/>
      </w:pPr>
      <w:r w:rsidRPr="005233FC">
        <w:rPr>
          <w:lang w:val="fr-FR"/>
        </w:rPr>
        <w:tab/>
      </w:r>
      <w:r w:rsidRPr="00066571">
        <w:t>III.</w:t>
      </w:r>
      <w:r w:rsidRPr="00066571">
        <w:tab/>
        <w:t xml:space="preserve">Documents issued for the </w:t>
      </w:r>
      <w:r w:rsidR="00B20F71">
        <w:t xml:space="preserve">fifty-first session </w:t>
      </w:r>
      <w:r w:rsidRPr="00066571">
        <w:tab/>
      </w:r>
      <w:r w:rsidRPr="00066571">
        <w:tab/>
      </w:r>
      <w:r w:rsidR="00312258">
        <w:t>105</w:t>
      </w:r>
    </w:p>
    <w:p w14:paraId="7DEABB09" w14:textId="273086DD" w:rsidR="00CA0BD2" w:rsidRDefault="00CA0BD2" w:rsidP="00CA0BD2">
      <w:pPr>
        <w:tabs>
          <w:tab w:val="right" w:pos="850"/>
          <w:tab w:val="left" w:pos="1134"/>
          <w:tab w:val="left" w:pos="1559"/>
          <w:tab w:val="left" w:pos="1984"/>
          <w:tab w:val="left" w:leader="dot" w:pos="8787"/>
          <w:tab w:val="right" w:pos="9638"/>
        </w:tabs>
        <w:spacing w:after="120"/>
      </w:pPr>
      <w:r w:rsidRPr="00066571">
        <w:tab/>
        <w:t>IV.</w:t>
      </w:r>
      <w:r w:rsidRPr="00066571">
        <w:tab/>
        <w:t>Special procedure mandate holders appointed by the Human Rights Council</w:t>
      </w:r>
      <w:r w:rsidRPr="00066571">
        <w:br/>
      </w:r>
      <w:r w:rsidRPr="00066571">
        <w:tab/>
      </w:r>
      <w:r w:rsidRPr="00066571">
        <w:tab/>
        <w:t xml:space="preserve">at its </w:t>
      </w:r>
      <w:r w:rsidR="00B20F71">
        <w:t xml:space="preserve">fifty-first session </w:t>
      </w:r>
      <w:r w:rsidRPr="00066571">
        <w:tab/>
      </w:r>
      <w:r w:rsidRPr="00066571">
        <w:tab/>
      </w:r>
      <w:r w:rsidR="00312258">
        <w:t>133</w:t>
      </w:r>
    </w:p>
    <w:p w14:paraId="61BED243" w14:textId="5F768CFA" w:rsidR="009C1CF5" w:rsidRPr="00066571" w:rsidRDefault="009C1CF5" w:rsidP="00CA0BD2">
      <w:pPr>
        <w:tabs>
          <w:tab w:val="right" w:pos="850"/>
          <w:tab w:val="left" w:pos="1134"/>
          <w:tab w:val="left" w:pos="1559"/>
          <w:tab w:val="left" w:pos="1984"/>
          <w:tab w:val="left" w:leader="dot" w:pos="8787"/>
          <w:tab w:val="right" w:pos="9638"/>
        </w:tabs>
        <w:spacing w:after="120"/>
      </w:pPr>
      <w:r>
        <w:tab/>
        <w:t>V.</w:t>
      </w:r>
      <w:r>
        <w:tab/>
        <w:t xml:space="preserve">Advisory Committee members elected by </w:t>
      </w:r>
      <w:r w:rsidRPr="00066571">
        <w:t>the Human Rights Council</w:t>
      </w:r>
      <w:r w:rsidRPr="00066571">
        <w:br/>
      </w:r>
      <w:r w:rsidRPr="00066571">
        <w:tab/>
      </w:r>
      <w:r w:rsidRPr="00066571">
        <w:tab/>
        <w:t xml:space="preserve">at its </w:t>
      </w:r>
      <w:r>
        <w:t>fifty-first session</w:t>
      </w:r>
      <w:r>
        <w:tab/>
      </w:r>
      <w:r>
        <w:tab/>
        <w:t>13</w:t>
      </w:r>
      <w:r w:rsidR="00312258">
        <w:t>4</w:t>
      </w:r>
    </w:p>
    <w:p w14:paraId="4800E1E2" w14:textId="21C937A1" w:rsidR="00AF0D3B" w:rsidRPr="00066571" w:rsidRDefault="00AF0D3B">
      <w:pPr>
        <w:suppressAutoHyphens w:val="0"/>
        <w:kinsoku/>
        <w:overflowPunct/>
        <w:autoSpaceDE/>
        <w:autoSpaceDN/>
        <w:adjustRightInd/>
        <w:snapToGrid/>
        <w:spacing w:after="200" w:line="276" w:lineRule="auto"/>
      </w:pPr>
      <w:r w:rsidRPr="00066571">
        <w:br w:type="page"/>
      </w:r>
    </w:p>
    <w:p w14:paraId="35AF9759" w14:textId="02379B66" w:rsidR="005910DB" w:rsidRPr="00066571" w:rsidRDefault="005910DB" w:rsidP="00B72B34">
      <w:pPr>
        <w:pStyle w:val="HChG"/>
      </w:pPr>
      <w:bookmarkStart w:id="3" w:name="OLE_LINK5"/>
      <w:bookmarkStart w:id="4" w:name="OLE_LINK7"/>
      <w:r w:rsidRPr="00066571">
        <w:lastRenderedPageBreak/>
        <w:tab/>
      </w:r>
      <w:r w:rsidRPr="00066571">
        <w:tab/>
      </w:r>
      <w:bookmarkStart w:id="5" w:name="_Toc72502396"/>
      <w:bookmarkEnd w:id="3"/>
      <w:bookmarkEnd w:id="4"/>
      <w:r w:rsidRPr="00066571">
        <w:t xml:space="preserve">Part </w:t>
      </w:r>
      <w:r w:rsidR="003F7B49" w:rsidRPr="00066571">
        <w:t>O</w:t>
      </w:r>
      <w:r w:rsidRPr="00066571">
        <w:t>ne</w:t>
      </w:r>
      <w:r w:rsidRPr="00066571">
        <w:br/>
        <w:t xml:space="preserve">Resolutions and decisions adopted by the Human Rights Council at its </w:t>
      </w:r>
      <w:r w:rsidR="00B20F71">
        <w:t xml:space="preserve">fifty-first session </w:t>
      </w:r>
      <w:bookmarkEnd w:id="5"/>
    </w:p>
    <w:p w14:paraId="2C4DFB10" w14:textId="2C6ED7A7" w:rsidR="005910DB" w:rsidRPr="00066571" w:rsidRDefault="00B72B34" w:rsidP="00B72B34">
      <w:pPr>
        <w:pStyle w:val="HChG"/>
      </w:pPr>
      <w:r w:rsidRPr="00066571">
        <w:tab/>
      </w:r>
      <w:bookmarkStart w:id="6" w:name="_Toc72502397"/>
      <w:r w:rsidR="005910DB" w:rsidRPr="00066571">
        <w:t>I.</w:t>
      </w:r>
      <w:r w:rsidR="005910DB" w:rsidRPr="00066571">
        <w:tab/>
      </w:r>
      <w:bookmarkStart w:id="7" w:name="_Toc207440271"/>
      <w:bookmarkStart w:id="8" w:name="_Toc207516130"/>
      <w:bookmarkStart w:id="9" w:name="_Toc207701471"/>
      <w:bookmarkStart w:id="10" w:name="_Toc306617761"/>
      <w:bookmarkStart w:id="11" w:name="_Toc306693592"/>
      <w:bookmarkStart w:id="12" w:name="_Toc334793474"/>
      <w:bookmarkStart w:id="13" w:name="_Toc365373047"/>
      <w:r w:rsidR="005910DB" w:rsidRPr="00066571">
        <w:t>Resolutions</w:t>
      </w:r>
      <w:bookmarkEnd w:id="6"/>
      <w:bookmarkEnd w:id="7"/>
      <w:bookmarkEnd w:id="8"/>
      <w:bookmarkEnd w:id="9"/>
      <w:bookmarkEnd w:id="10"/>
      <w:bookmarkEnd w:id="11"/>
      <w:bookmarkEnd w:id="12"/>
      <w:bookmarkEnd w:id="13"/>
    </w:p>
    <w:tbl>
      <w:tblPr>
        <w:tblW w:w="802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94"/>
        <w:gridCol w:w="5375"/>
        <w:gridCol w:w="1656"/>
      </w:tblGrid>
      <w:tr w:rsidR="00F32692" w14:paraId="08936914" w14:textId="77777777" w:rsidTr="00F32692">
        <w:trPr>
          <w:cantSplit/>
          <w:tblHeader/>
        </w:trPr>
        <w:tc>
          <w:tcPr>
            <w:tcW w:w="994" w:type="dxa"/>
            <w:tcBorders>
              <w:top w:val="single" w:sz="4" w:space="0" w:color="auto"/>
              <w:left w:val="nil"/>
              <w:bottom w:val="single" w:sz="12" w:space="0" w:color="auto"/>
              <w:right w:val="nil"/>
            </w:tcBorders>
            <w:vAlign w:val="bottom"/>
            <w:hideMark/>
          </w:tcPr>
          <w:p w14:paraId="0E1F0620" w14:textId="77777777" w:rsidR="00F32692" w:rsidRDefault="00F32692">
            <w:pPr>
              <w:pStyle w:val="SingleTxtG"/>
              <w:spacing w:before="80" w:after="80"/>
              <w:ind w:left="0" w:right="113"/>
              <w:jc w:val="left"/>
              <w:rPr>
                <w:rFonts w:eastAsia="Times New Roman"/>
                <w:i/>
                <w:sz w:val="16"/>
              </w:rPr>
            </w:pPr>
            <w:bookmarkStart w:id="14" w:name="_Toc306617762"/>
            <w:bookmarkStart w:id="15" w:name="_Toc306693593"/>
            <w:bookmarkStart w:id="16" w:name="_Toc334793475"/>
            <w:bookmarkStart w:id="17" w:name="_Toc365373048"/>
            <w:r>
              <w:rPr>
                <w:i/>
                <w:sz w:val="16"/>
              </w:rPr>
              <w:t>Resolution</w:t>
            </w:r>
          </w:p>
        </w:tc>
        <w:tc>
          <w:tcPr>
            <w:tcW w:w="5375" w:type="dxa"/>
            <w:tcBorders>
              <w:top w:val="single" w:sz="4" w:space="0" w:color="auto"/>
              <w:left w:val="nil"/>
              <w:bottom w:val="single" w:sz="12" w:space="0" w:color="auto"/>
              <w:right w:val="nil"/>
            </w:tcBorders>
            <w:vAlign w:val="bottom"/>
            <w:hideMark/>
          </w:tcPr>
          <w:p w14:paraId="573AB185" w14:textId="77777777" w:rsidR="00F32692" w:rsidRDefault="00F32692">
            <w:pPr>
              <w:pStyle w:val="SingleTxtG"/>
              <w:spacing w:before="80" w:after="80"/>
              <w:ind w:left="0" w:right="113"/>
              <w:jc w:val="left"/>
              <w:rPr>
                <w:rFonts w:eastAsia="Times New Roman"/>
                <w:i/>
                <w:sz w:val="16"/>
              </w:rPr>
            </w:pPr>
            <w:r>
              <w:rPr>
                <w:i/>
                <w:sz w:val="16"/>
              </w:rPr>
              <w:t>Title</w:t>
            </w:r>
          </w:p>
        </w:tc>
        <w:tc>
          <w:tcPr>
            <w:tcW w:w="1656" w:type="dxa"/>
            <w:tcBorders>
              <w:top w:val="single" w:sz="4" w:space="0" w:color="auto"/>
              <w:left w:val="nil"/>
              <w:bottom w:val="single" w:sz="12" w:space="0" w:color="auto"/>
              <w:right w:val="nil"/>
            </w:tcBorders>
            <w:vAlign w:val="bottom"/>
            <w:hideMark/>
          </w:tcPr>
          <w:p w14:paraId="01B9287E" w14:textId="77777777" w:rsidR="00F32692" w:rsidRDefault="00F32692">
            <w:pPr>
              <w:pStyle w:val="SingleTxtG"/>
              <w:spacing w:before="80" w:after="80"/>
              <w:ind w:left="0" w:right="113"/>
              <w:jc w:val="left"/>
              <w:rPr>
                <w:rFonts w:eastAsia="Times New Roman"/>
                <w:i/>
                <w:sz w:val="16"/>
                <w:highlight w:val="yellow"/>
              </w:rPr>
            </w:pPr>
            <w:r>
              <w:rPr>
                <w:i/>
                <w:sz w:val="16"/>
              </w:rPr>
              <w:t>Date of adoption</w:t>
            </w:r>
          </w:p>
        </w:tc>
      </w:tr>
      <w:tr w:rsidR="00F32692" w14:paraId="3054CE21" w14:textId="77777777" w:rsidTr="00F32692">
        <w:trPr>
          <w:cantSplit/>
          <w:trHeight w:hRule="exact" w:val="113"/>
          <w:tblHeader/>
        </w:trPr>
        <w:tc>
          <w:tcPr>
            <w:tcW w:w="994" w:type="dxa"/>
            <w:tcBorders>
              <w:top w:val="single" w:sz="12" w:space="0" w:color="auto"/>
              <w:left w:val="nil"/>
              <w:bottom w:val="nil"/>
              <w:right w:val="nil"/>
            </w:tcBorders>
          </w:tcPr>
          <w:p w14:paraId="1A32D0B3" w14:textId="77777777" w:rsidR="00F32692" w:rsidRDefault="00F32692">
            <w:pPr>
              <w:pStyle w:val="SingleTxtG"/>
              <w:spacing w:before="40" w:line="220" w:lineRule="exact"/>
              <w:ind w:left="0" w:right="113"/>
              <w:jc w:val="left"/>
              <w:rPr>
                <w:rFonts w:eastAsia="Times New Roman"/>
              </w:rPr>
            </w:pPr>
          </w:p>
        </w:tc>
        <w:tc>
          <w:tcPr>
            <w:tcW w:w="5375" w:type="dxa"/>
            <w:tcBorders>
              <w:top w:val="single" w:sz="12" w:space="0" w:color="auto"/>
              <w:left w:val="nil"/>
              <w:bottom w:val="nil"/>
              <w:right w:val="nil"/>
            </w:tcBorders>
          </w:tcPr>
          <w:p w14:paraId="2A7D31DB" w14:textId="77777777" w:rsidR="00F32692" w:rsidRDefault="00F32692">
            <w:pPr>
              <w:pStyle w:val="SingleTxtG"/>
              <w:spacing w:before="40" w:line="220" w:lineRule="exact"/>
              <w:ind w:left="0" w:right="113"/>
              <w:jc w:val="left"/>
              <w:rPr>
                <w:rFonts w:eastAsia="Times New Roman"/>
              </w:rPr>
            </w:pPr>
          </w:p>
        </w:tc>
        <w:tc>
          <w:tcPr>
            <w:tcW w:w="1656" w:type="dxa"/>
            <w:tcBorders>
              <w:top w:val="single" w:sz="12" w:space="0" w:color="auto"/>
              <w:left w:val="nil"/>
              <w:bottom w:val="nil"/>
              <w:right w:val="nil"/>
            </w:tcBorders>
          </w:tcPr>
          <w:p w14:paraId="1FEE5555" w14:textId="77777777" w:rsidR="00F32692" w:rsidRDefault="00F32692">
            <w:pPr>
              <w:pStyle w:val="SingleTxtG"/>
              <w:spacing w:before="40" w:line="220" w:lineRule="exact"/>
              <w:ind w:left="0" w:right="113"/>
              <w:jc w:val="left"/>
              <w:rPr>
                <w:rFonts w:eastAsia="Times New Roman"/>
              </w:rPr>
            </w:pPr>
          </w:p>
        </w:tc>
      </w:tr>
      <w:tr w:rsidR="00F32692" w14:paraId="5FFF67D5" w14:textId="77777777" w:rsidTr="00F32692">
        <w:trPr>
          <w:cantSplit/>
        </w:trPr>
        <w:tc>
          <w:tcPr>
            <w:tcW w:w="994" w:type="dxa"/>
            <w:tcBorders>
              <w:top w:val="nil"/>
              <w:left w:val="nil"/>
              <w:bottom w:val="nil"/>
              <w:right w:val="nil"/>
            </w:tcBorders>
            <w:hideMark/>
          </w:tcPr>
          <w:p w14:paraId="4074A6B3" w14:textId="77777777" w:rsidR="00F32692" w:rsidRDefault="00F32692">
            <w:pPr>
              <w:pStyle w:val="SingleTxtG"/>
              <w:spacing w:before="40"/>
              <w:ind w:left="0" w:right="113"/>
              <w:jc w:val="left"/>
              <w:rPr>
                <w:rFonts w:eastAsia="Times New Roman"/>
              </w:rPr>
            </w:pPr>
            <w:r>
              <w:rPr>
                <w:rFonts w:eastAsia="Times New Roman"/>
              </w:rPr>
              <w:t>51/1</w:t>
            </w:r>
          </w:p>
        </w:tc>
        <w:tc>
          <w:tcPr>
            <w:tcW w:w="5375" w:type="dxa"/>
            <w:tcBorders>
              <w:top w:val="nil"/>
              <w:left w:val="nil"/>
              <w:bottom w:val="nil"/>
              <w:right w:val="nil"/>
            </w:tcBorders>
            <w:hideMark/>
          </w:tcPr>
          <w:p w14:paraId="562BEB48" w14:textId="77777777" w:rsidR="00F32692" w:rsidRDefault="00F32692">
            <w:pPr>
              <w:pStyle w:val="SingleTxtG"/>
              <w:spacing w:before="40"/>
              <w:ind w:left="0" w:right="113"/>
              <w:jc w:val="left"/>
              <w:rPr>
                <w:rFonts w:eastAsia="Times New Roman"/>
              </w:rPr>
            </w:pPr>
            <w:r>
              <w:rPr>
                <w:rFonts w:eastAsia="Times New Roman"/>
              </w:rPr>
              <w:t xml:space="preserve">Promoting reconciliation, </w:t>
            </w:r>
            <w:proofErr w:type="gramStart"/>
            <w:r>
              <w:rPr>
                <w:rFonts w:eastAsia="Times New Roman"/>
              </w:rPr>
              <w:t>accountability</w:t>
            </w:r>
            <w:proofErr w:type="gramEnd"/>
            <w:r>
              <w:rPr>
                <w:rFonts w:eastAsia="Times New Roman"/>
              </w:rPr>
              <w:t xml:space="preserve"> and human rights in Sri Lanka</w:t>
            </w:r>
          </w:p>
        </w:tc>
        <w:tc>
          <w:tcPr>
            <w:tcW w:w="1656" w:type="dxa"/>
            <w:tcBorders>
              <w:top w:val="nil"/>
              <w:left w:val="nil"/>
              <w:bottom w:val="nil"/>
              <w:right w:val="nil"/>
            </w:tcBorders>
            <w:hideMark/>
          </w:tcPr>
          <w:p w14:paraId="6DEE0338"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517E26BD" w14:textId="77777777" w:rsidTr="00F32692">
        <w:trPr>
          <w:cantSplit/>
        </w:trPr>
        <w:tc>
          <w:tcPr>
            <w:tcW w:w="994" w:type="dxa"/>
            <w:tcBorders>
              <w:top w:val="nil"/>
              <w:left w:val="nil"/>
              <w:bottom w:val="nil"/>
              <w:right w:val="nil"/>
            </w:tcBorders>
            <w:hideMark/>
          </w:tcPr>
          <w:p w14:paraId="643F530F" w14:textId="77777777" w:rsidR="00F32692" w:rsidRDefault="00F32692">
            <w:pPr>
              <w:pStyle w:val="SingleTxtG"/>
              <w:spacing w:before="40"/>
              <w:ind w:left="0" w:right="113"/>
              <w:jc w:val="left"/>
              <w:rPr>
                <w:rFonts w:eastAsia="Times New Roman"/>
              </w:rPr>
            </w:pPr>
            <w:r>
              <w:rPr>
                <w:rFonts w:eastAsia="Times New Roman"/>
              </w:rPr>
              <w:t>51/2</w:t>
            </w:r>
          </w:p>
        </w:tc>
        <w:tc>
          <w:tcPr>
            <w:tcW w:w="5375" w:type="dxa"/>
            <w:tcBorders>
              <w:top w:val="nil"/>
              <w:left w:val="nil"/>
              <w:bottom w:val="nil"/>
              <w:right w:val="nil"/>
            </w:tcBorders>
            <w:hideMark/>
          </w:tcPr>
          <w:p w14:paraId="6C6249E0" w14:textId="77777777" w:rsidR="00F32692" w:rsidRDefault="00F32692">
            <w:pPr>
              <w:pStyle w:val="SingleTxtG"/>
              <w:spacing w:before="40"/>
              <w:ind w:left="0" w:right="113"/>
              <w:jc w:val="left"/>
              <w:rPr>
                <w:rFonts w:eastAsia="Times New Roman"/>
              </w:rPr>
            </w:pPr>
            <w:r>
              <w:rPr>
                <w:rFonts w:eastAsia="Times New Roman"/>
              </w:rPr>
              <w:t>World Programme for Human Rights Education</w:t>
            </w:r>
          </w:p>
        </w:tc>
        <w:tc>
          <w:tcPr>
            <w:tcW w:w="1656" w:type="dxa"/>
            <w:tcBorders>
              <w:top w:val="nil"/>
              <w:left w:val="nil"/>
              <w:bottom w:val="nil"/>
              <w:right w:val="nil"/>
            </w:tcBorders>
            <w:hideMark/>
          </w:tcPr>
          <w:p w14:paraId="11B91801"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726A0964" w14:textId="77777777" w:rsidTr="00F32692">
        <w:trPr>
          <w:cantSplit/>
        </w:trPr>
        <w:tc>
          <w:tcPr>
            <w:tcW w:w="994" w:type="dxa"/>
            <w:tcBorders>
              <w:top w:val="nil"/>
              <w:left w:val="nil"/>
              <w:bottom w:val="nil"/>
              <w:right w:val="nil"/>
            </w:tcBorders>
            <w:hideMark/>
          </w:tcPr>
          <w:p w14:paraId="6FA1141F" w14:textId="77777777" w:rsidR="00F32692" w:rsidRDefault="00F32692">
            <w:pPr>
              <w:pStyle w:val="SingleTxtG"/>
              <w:spacing w:before="40"/>
              <w:ind w:left="0" w:right="113"/>
              <w:jc w:val="left"/>
              <w:rPr>
                <w:rFonts w:eastAsia="Times New Roman"/>
              </w:rPr>
            </w:pPr>
            <w:r>
              <w:rPr>
                <w:rFonts w:eastAsia="Times New Roman"/>
              </w:rPr>
              <w:t>51/3</w:t>
            </w:r>
          </w:p>
        </w:tc>
        <w:tc>
          <w:tcPr>
            <w:tcW w:w="5375" w:type="dxa"/>
            <w:tcBorders>
              <w:top w:val="nil"/>
              <w:left w:val="nil"/>
              <w:bottom w:val="nil"/>
              <w:right w:val="nil"/>
            </w:tcBorders>
            <w:hideMark/>
          </w:tcPr>
          <w:p w14:paraId="118DE5F2" w14:textId="77777777" w:rsidR="00F32692" w:rsidRDefault="00F32692">
            <w:pPr>
              <w:pStyle w:val="SingleTxtG"/>
              <w:spacing w:before="40"/>
              <w:ind w:left="0" w:right="113"/>
              <w:jc w:val="left"/>
              <w:rPr>
                <w:rFonts w:eastAsia="Times New Roman"/>
              </w:rPr>
            </w:pPr>
            <w:r>
              <w:rPr>
                <w:rFonts w:eastAsia="Times New Roman"/>
              </w:rPr>
              <w:t>Neurotechnology and human rights</w:t>
            </w:r>
          </w:p>
        </w:tc>
        <w:tc>
          <w:tcPr>
            <w:tcW w:w="1656" w:type="dxa"/>
            <w:tcBorders>
              <w:top w:val="nil"/>
              <w:left w:val="nil"/>
              <w:bottom w:val="nil"/>
              <w:right w:val="nil"/>
            </w:tcBorders>
            <w:hideMark/>
          </w:tcPr>
          <w:p w14:paraId="0BBB31FC"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4F9D8F82" w14:textId="77777777" w:rsidTr="00F32692">
        <w:trPr>
          <w:cantSplit/>
        </w:trPr>
        <w:tc>
          <w:tcPr>
            <w:tcW w:w="994" w:type="dxa"/>
            <w:tcBorders>
              <w:top w:val="nil"/>
              <w:left w:val="nil"/>
              <w:bottom w:val="nil"/>
              <w:right w:val="nil"/>
            </w:tcBorders>
            <w:hideMark/>
          </w:tcPr>
          <w:p w14:paraId="68F73F81" w14:textId="77777777" w:rsidR="00F32692" w:rsidRDefault="00F32692">
            <w:pPr>
              <w:pStyle w:val="SingleTxtG"/>
              <w:spacing w:before="40"/>
              <w:ind w:left="0" w:right="113"/>
              <w:jc w:val="left"/>
              <w:rPr>
                <w:rFonts w:eastAsia="Times New Roman"/>
              </w:rPr>
            </w:pPr>
            <w:r>
              <w:rPr>
                <w:rFonts w:eastAsia="Times New Roman"/>
              </w:rPr>
              <w:t>51/4</w:t>
            </w:r>
          </w:p>
        </w:tc>
        <w:tc>
          <w:tcPr>
            <w:tcW w:w="5375" w:type="dxa"/>
            <w:tcBorders>
              <w:top w:val="nil"/>
              <w:left w:val="nil"/>
              <w:bottom w:val="nil"/>
              <w:right w:val="nil"/>
            </w:tcBorders>
            <w:hideMark/>
          </w:tcPr>
          <w:p w14:paraId="704C3391" w14:textId="77777777" w:rsidR="00F32692" w:rsidRDefault="00F32692">
            <w:pPr>
              <w:pStyle w:val="SingleTxtG"/>
              <w:spacing w:before="40"/>
              <w:ind w:left="0" w:right="113"/>
              <w:jc w:val="left"/>
              <w:rPr>
                <w:rFonts w:eastAsia="Times New Roman"/>
              </w:rPr>
            </w:pPr>
            <w:r>
              <w:rPr>
                <w:rFonts w:eastAsia="Times New Roman"/>
              </w:rPr>
              <w:t>The human rights of older persons</w:t>
            </w:r>
          </w:p>
        </w:tc>
        <w:tc>
          <w:tcPr>
            <w:tcW w:w="1656" w:type="dxa"/>
            <w:tcBorders>
              <w:top w:val="nil"/>
              <w:left w:val="nil"/>
              <w:bottom w:val="nil"/>
              <w:right w:val="nil"/>
            </w:tcBorders>
            <w:hideMark/>
          </w:tcPr>
          <w:p w14:paraId="36633D9C"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2A9503B5" w14:textId="77777777" w:rsidTr="00F32692">
        <w:trPr>
          <w:cantSplit/>
        </w:trPr>
        <w:tc>
          <w:tcPr>
            <w:tcW w:w="994" w:type="dxa"/>
            <w:tcBorders>
              <w:top w:val="nil"/>
              <w:left w:val="nil"/>
              <w:bottom w:val="nil"/>
              <w:right w:val="nil"/>
            </w:tcBorders>
            <w:hideMark/>
          </w:tcPr>
          <w:p w14:paraId="6A974537" w14:textId="77777777" w:rsidR="00F32692" w:rsidRDefault="00F32692">
            <w:pPr>
              <w:pStyle w:val="SingleTxtG"/>
              <w:spacing w:before="40"/>
              <w:ind w:left="0" w:right="113"/>
              <w:jc w:val="left"/>
              <w:rPr>
                <w:rFonts w:eastAsia="Times New Roman"/>
              </w:rPr>
            </w:pPr>
            <w:r>
              <w:rPr>
                <w:rFonts w:eastAsia="Times New Roman"/>
              </w:rPr>
              <w:t>51/5</w:t>
            </w:r>
          </w:p>
        </w:tc>
        <w:tc>
          <w:tcPr>
            <w:tcW w:w="5375" w:type="dxa"/>
            <w:tcBorders>
              <w:top w:val="nil"/>
              <w:left w:val="nil"/>
              <w:bottom w:val="nil"/>
              <w:right w:val="nil"/>
            </w:tcBorders>
            <w:hideMark/>
          </w:tcPr>
          <w:p w14:paraId="48474AC3" w14:textId="77777777" w:rsidR="00F32692" w:rsidRDefault="00F32692">
            <w:pPr>
              <w:pStyle w:val="SingleTxtG"/>
              <w:spacing w:before="40"/>
              <w:ind w:left="0" w:right="113"/>
              <w:jc w:val="left"/>
              <w:rPr>
                <w:rFonts w:eastAsia="Times New Roman"/>
              </w:rPr>
            </w:pPr>
            <w:r>
              <w:rPr>
                <w:rFonts w:eastAsia="Times New Roman"/>
              </w:rPr>
              <w:t>The role of good governance in the promotion and protection of human rights</w:t>
            </w:r>
          </w:p>
        </w:tc>
        <w:tc>
          <w:tcPr>
            <w:tcW w:w="1656" w:type="dxa"/>
            <w:tcBorders>
              <w:top w:val="nil"/>
              <w:left w:val="nil"/>
              <w:bottom w:val="nil"/>
              <w:right w:val="nil"/>
            </w:tcBorders>
            <w:hideMark/>
          </w:tcPr>
          <w:p w14:paraId="720BF760"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396DC8CD" w14:textId="77777777" w:rsidTr="00F32692">
        <w:trPr>
          <w:cantSplit/>
        </w:trPr>
        <w:tc>
          <w:tcPr>
            <w:tcW w:w="994" w:type="dxa"/>
            <w:tcBorders>
              <w:top w:val="nil"/>
              <w:left w:val="nil"/>
              <w:bottom w:val="nil"/>
              <w:right w:val="nil"/>
            </w:tcBorders>
            <w:hideMark/>
          </w:tcPr>
          <w:p w14:paraId="31BBFA0A" w14:textId="77777777" w:rsidR="00F32692" w:rsidRDefault="00F32692">
            <w:pPr>
              <w:pStyle w:val="SingleTxtG"/>
              <w:spacing w:before="40"/>
              <w:ind w:left="0" w:right="113"/>
              <w:jc w:val="left"/>
              <w:rPr>
                <w:rFonts w:eastAsia="Times New Roman"/>
              </w:rPr>
            </w:pPr>
            <w:r>
              <w:rPr>
                <w:rFonts w:eastAsia="Times New Roman"/>
              </w:rPr>
              <w:t>51/6</w:t>
            </w:r>
          </w:p>
        </w:tc>
        <w:tc>
          <w:tcPr>
            <w:tcW w:w="5375" w:type="dxa"/>
            <w:tcBorders>
              <w:top w:val="nil"/>
              <w:left w:val="nil"/>
              <w:bottom w:val="nil"/>
              <w:right w:val="nil"/>
            </w:tcBorders>
            <w:hideMark/>
          </w:tcPr>
          <w:p w14:paraId="13742FD2" w14:textId="77777777" w:rsidR="00F32692" w:rsidRDefault="00F32692">
            <w:pPr>
              <w:pStyle w:val="SingleTxtG"/>
              <w:spacing w:before="40"/>
              <w:ind w:left="0" w:right="113"/>
              <w:jc w:val="left"/>
              <w:rPr>
                <w:rFonts w:eastAsia="Times New Roman"/>
              </w:rPr>
            </w:pPr>
            <w:r>
              <w:rPr>
                <w:rFonts w:eastAsia="Times New Roman"/>
              </w:rPr>
              <w:t>Conscientious objection to military service</w:t>
            </w:r>
          </w:p>
        </w:tc>
        <w:tc>
          <w:tcPr>
            <w:tcW w:w="1656" w:type="dxa"/>
            <w:tcBorders>
              <w:top w:val="nil"/>
              <w:left w:val="nil"/>
              <w:bottom w:val="nil"/>
              <w:right w:val="nil"/>
            </w:tcBorders>
            <w:hideMark/>
          </w:tcPr>
          <w:p w14:paraId="6B5B4B20"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404B86B4" w14:textId="77777777" w:rsidTr="00F32692">
        <w:trPr>
          <w:cantSplit/>
        </w:trPr>
        <w:tc>
          <w:tcPr>
            <w:tcW w:w="994" w:type="dxa"/>
            <w:tcBorders>
              <w:top w:val="nil"/>
              <w:left w:val="nil"/>
              <w:bottom w:val="nil"/>
              <w:right w:val="nil"/>
            </w:tcBorders>
            <w:hideMark/>
          </w:tcPr>
          <w:p w14:paraId="43BD26C1" w14:textId="77777777" w:rsidR="00F32692" w:rsidRDefault="00F32692">
            <w:pPr>
              <w:pStyle w:val="SingleTxtG"/>
              <w:spacing w:before="40"/>
              <w:ind w:left="0" w:right="113"/>
              <w:jc w:val="left"/>
              <w:rPr>
                <w:rFonts w:eastAsia="Times New Roman"/>
              </w:rPr>
            </w:pPr>
            <w:r>
              <w:rPr>
                <w:rFonts w:eastAsia="Times New Roman"/>
              </w:rPr>
              <w:t>51/7</w:t>
            </w:r>
          </w:p>
        </w:tc>
        <w:tc>
          <w:tcPr>
            <w:tcW w:w="5375" w:type="dxa"/>
            <w:tcBorders>
              <w:top w:val="nil"/>
              <w:left w:val="nil"/>
              <w:bottom w:val="nil"/>
              <w:right w:val="nil"/>
            </w:tcBorders>
            <w:hideMark/>
          </w:tcPr>
          <w:p w14:paraId="4A84A27D" w14:textId="77777777" w:rsidR="00F32692" w:rsidRDefault="00F32692">
            <w:pPr>
              <w:pStyle w:val="SingleTxtG"/>
              <w:spacing w:before="40"/>
              <w:ind w:left="0" w:right="113"/>
              <w:jc w:val="left"/>
              <w:rPr>
                <w:rFonts w:eastAsia="Times New Roman"/>
              </w:rPr>
            </w:pPr>
            <w:r>
              <w:rPr>
                <w:rFonts w:eastAsia="Times New Roman"/>
              </w:rPr>
              <w:t>The right to development</w:t>
            </w:r>
          </w:p>
        </w:tc>
        <w:tc>
          <w:tcPr>
            <w:tcW w:w="1656" w:type="dxa"/>
            <w:tcBorders>
              <w:top w:val="nil"/>
              <w:left w:val="nil"/>
              <w:bottom w:val="nil"/>
              <w:right w:val="nil"/>
            </w:tcBorders>
            <w:hideMark/>
          </w:tcPr>
          <w:p w14:paraId="5D5A7039"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27BD8465" w14:textId="77777777" w:rsidTr="00F32692">
        <w:trPr>
          <w:cantSplit/>
        </w:trPr>
        <w:tc>
          <w:tcPr>
            <w:tcW w:w="994" w:type="dxa"/>
            <w:tcBorders>
              <w:top w:val="nil"/>
              <w:left w:val="nil"/>
              <w:bottom w:val="nil"/>
              <w:right w:val="nil"/>
            </w:tcBorders>
            <w:hideMark/>
          </w:tcPr>
          <w:p w14:paraId="2C7B7AA3" w14:textId="77777777" w:rsidR="00F32692" w:rsidRDefault="00F32692">
            <w:pPr>
              <w:pStyle w:val="SingleTxtG"/>
              <w:spacing w:before="40"/>
              <w:ind w:left="0" w:right="113"/>
              <w:jc w:val="left"/>
              <w:rPr>
                <w:rFonts w:eastAsia="Times New Roman"/>
              </w:rPr>
            </w:pPr>
            <w:r>
              <w:rPr>
                <w:rFonts w:eastAsia="Times New Roman"/>
              </w:rPr>
              <w:t>51/8</w:t>
            </w:r>
          </w:p>
        </w:tc>
        <w:tc>
          <w:tcPr>
            <w:tcW w:w="5375" w:type="dxa"/>
            <w:tcBorders>
              <w:top w:val="nil"/>
              <w:left w:val="nil"/>
              <w:bottom w:val="nil"/>
              <w:right w:val="nil"/>
            </w:tcBorders>
            <w:hideMark/>
          </w:tcPr>
          <w:p w14:paraId="181C917D" w14:textId="77777777" w:rsidR="00F32692" w:rsidRDefault="00F32692">
            <w:pPr>
              <w:pStyle w:val="SingleTxtG"/>
              <w:spacing w:before="40"/>
              <w:ind w:left="0" w:right="113"/>
              <w:jc w:val="left"/>
              <w:rPr>
                <w:rFonts w:eastAsia="Times New Roman"/>
              </w:rPr>
            </w:pPr>
            <w:r>
              <w:rPr>
                <w:rFonts w:eastAsia="Times New Roman"/>
              </w:rPr>
              <w:t>Arbitrary detention</w:t>
            </w:r>
          </w:p>
        </w:tc>
        <w:tc>
          <w:tcPr>
            <w:tcW w:w="1656" w:type="dxa"/>
            <w:tcBorders>
              <w:top w:val="nil"/>
              <w:left w:val="nil"/>
              <w:bottom w:val="nil"/>
              <w:right w:val="nil"/>
            </w:tcBorders>
            <w:hideMark/>
          </w:tcPr>
          <w:p w14:paraId="1B062CD3"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04622CA7" w14:textId="77777777" w:rsidTr="00F32692">
        <w:trPr>
          <w:cantSplit/>
        </w:trPr>
        <w:tc>
          <w:tcPr>
            <w:tcW w:w="994" w:type="dxa"/>
            <w:tcBorders>
              <w:top w:val="nil"/>
              <w:left w:val="nil"/>
              <w:bottom w:val="nil"/>
              <w:right w:val="nil"/>
            </w:tcBorders>
            <w:hideMark/>
          </w:tcPr>
          <w:p w14:paraId="2C8CECDC" w14:textId="77777777" w:rsidR="00F32692" w:rsidRDefault="00F32692">
            <w:pPr>
              <w:pStyle w:val="SingleTxtG"/>
              <w:spacing w:before="40"/>
              <w:ind w:left="0" w:right="113"/>
              <w:jc w:val="left"/>
              <w:rPr>
                <w:rFonts w:eastAsia="Times New Roman"/>
              </w:rPr>
            </w:pPr>
            <w:r>
              <w:rPr>
                <w:rFonts w:eastAsia="Times New Roman"/>
              </w:rPr>
              <w:t>51/9</w:t>
            </w:r>
          </w:p>
        </w:tc>
        <w:tc>
          <w:tcPr>
            <w:tcW w:w="5375" w:type="dxa"/>
            <w:tcBorders>
              <w:top w:val="nil"/>
              <w:left w:val="nil"/>
              <w:bottom w:val="nil"/>
              <w:right w:val="nil"/>
            </w:tcBorders>
            <w:hideMark/>
          </w:tcPr>
          <w:p w14:paraId="3567896B" w14:textId="6D735434" w:rsidR="00F32692" w:rsidRDefault="00714015">
            <w:pPr>
              <w:pStyle w:val="SingleTxtG"/>
              <w:spacing w:before="40"/>
              <w:ind w:left="0" w:right="113"/>
              <w:jc w:val="left"/>
              <w:rPr>
                <w:rFonts w:eastAsia="Times New Roman"/>
              </w:rPr>
            </w:pPr>
            <w:r w:rsidRPr="00714015">
              <w:rPr>
                <w:rFonts w:eastAsia="Times New Roman"/>
              </w:rPr>
              <w:t>The safety of journalists</w:t>
            </w:r>
          </w:p>
        </w:tc>
        <w:tc>
          <w:tcPr>
            <w:tcW w:w="1656" w:type="dxa"/>
            <w:tcBorders>
              <w:top w:val="nil"/>
              <w:left w:val="nil"/>
              <w:bottom w:val="nil"/>
              <w:right w:val="nil"/>
            </w:tcBorders>
            <w:hideMark/>
          </w:tcPr>
          <w:p w14:paraId="600F8B03"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448663C9" w14:textId="77777777" w:rsidTr="00F32692">
        <w:trPr>
          <w:cantSplit/>
        </w:trPr>
        <w:tc>
          <w:tcPr>
            <w:tcW w:w="994" w:type="dxa"/>
            <w:tcBorders>
              <w:top w:val="nil"/>
              <w:left w:val="nil"/>
              <w:bottom w:val="nil"/>
              <w:right w:val="nil"/>
            </w:tcBorders>
            <w:hideMark/>
          </w:tcPr>
          <w:p w14:paraId="4557B47F" w14:textId="77777777" w:rsidR="00F32692" w:rsidRDefault="00F32692">
            <w:pPr>
              <w:pStyle w:val="SingleTxtG"/>
              <w:spacing w:before="40"/>
              <w:ind w:left="0" w:right="113"/>
              <w:jc w:val="left"/>
              <w:rPr>
                <w:rFonts w:eastAsia="Times New Roman"/>
              </w:rPr>
            </w:pPr>
            <w:r>
              <w:rPr>
                <w:rFonts w:eastAsia="Times New Roman"/>
              </w:rPr>
              <w:t>51/10</w:t>
            </w:r>
          </w:p>
        </w:tc>
        <w:tc>
          <w:tcPr>
            <w:tcW w:w="5375" w:type="dxa"/>
            <w:tcBorders>
              <w:top w:val="nil"/>
              <w:left w:val="nil"/>
              <w:bottom w:val="nil"/>
              <w:right w:val="nil"/>
            </w:tcBorders>
            <w:hideMark/>
          </w:tcPr>
          <w:p w14:paraId="50B43DF5" w14:textId="77777777" w:rsidR="00F32692" w:rsidRDefault="00F32692">
            <w:pPr>
              <w:pStyle w:val="SingleTxtG"/>
              <w:spacing w:before="40"/>
              <w:ind w:left="0" w:right="113"/>
              <w:jc w:val="left"/>
              <w:rPr>
                <w:rFonts w:eastAsia="Times New Roman"/>
              </w:rPr>
            </w:pPr>
            <w:r>
              <w:rPr>
                <w:rFonts w:eastAsia="Times New Roman"/>
              </w:rPr>
              <w:t>Countering cyberbullying</w:t>
            </w:r>
          </w:p>
        </w:tc>
        <w:tc>
          <w:tcPr>
            <w:tcW w:w="1656" w:type="dxa"/>
            <w:tcBorders>
              <w:top w:val="nil"/>
              <w:left w:val="nil"/>
              <w:bottom w:val="nil"/>
              <w:right w:val="nil"/>
            </w:tcBorders>
            <w:hideMark/>
          </w:tcPr>
          <w:p w14:paraId="2DB9C755"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23D2142D" w14:textId="77777777" w:rsidTr="00F32692">
        <w:trPr>
          <w:cantSplit/>
        </w:trPr>
        <w:tc>
          <w:tcPr>
            <w:tcW w:w="994" w:type="dxa"/>
            <w:tcBorders>
              <w:top w:val="nil"/>
              <w:left w:val="nil"/>
              <w:bottom w:val="nil"/>
              <w:right w:val="nil"/>
            </w:tcBorders>
            <w:hideMark/>
          </w:tcPr>
          <w:p w14:paraId="72AF0150" w14:textId="77777777" w:rsidR="00F32692" w:rsidRDefault="00F32692">
            <w:pPr>
              <w:pStyle w:val="SingleTxtG"/>
              <w:spacing w:before="40"/>
              <w:ind w:left="0" w:right="113"/>
              <w:jc w:val="left"/>
              <w:rPr>
                <w:rFonts w:eastAsia="Times New Roman"/>
              </w:rPr>
            </w:pPr>
            <w:r>
              <w:rPr>
                <w:rFonts w:eastAsia="Times New Roman"/>
              </w:rPr>
              <w:t>51/11</w:t>
            </w:r>
          </w:p>
        </w:tc>
        <w:tc>
          <w:tcPr>
            <w:tcW w:w="5375" w:type="dxa"/>
            <w:tcBorders>
              <w:top w:val="nil"/>
              <w:left w:val="nil"/>
              <w:bottom w:val="nil"/>
              <w:right w:val="nil"/>
            </w:tcBorders>
            <w:hideMark/>
          </w:tcPr>
          <w:p w14:paraId="3ED25E76" w14:textId="77777777" w:rsidR="00F32692" w:rsidRDefault="00F32692">
            <w:pPr>
              <w:pStyle w:val="SingleTxtG"/>
              <w:spacing w:before="40"/>
              <w:ind w:left="0" w:right="113"/>
              <w:jc w:val="left"/>
              <w:rPr>
                <w:rFonts w:eastAsia="Times New Roman"/>
              </w:rPr>
            </w:pPr>
            <w:r>
              <w:rPr>
                <w:rFonts w:eastAsia="Times New Roman"/>
              </w:rPr>
              <w:t>Promotion of a democratic and equitable international order</w:t>
            </w:r>
          </w:p>
        </w:tc>
        <w:tc>
          <w:tcPr>
            <w:tcW w:w="1656" w:type="dxa"/>
            <w:tcBorders>
              <w:top w:val="nil"/>
              <w:left w:val="nil"/>
              <w:bottom w:val="nil"/>
              <w:right w:val="nil"/>
            </w:tcBorders>
            <w:hideMark/>
          </w:tcPr>
          <w:p w14:paraId="277EAD36"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298A9A89" w14:textId="77777777" w:rsidTr="00F32692">
        <w:trPr>
          <w:cantSplit/>
        </w:trPr>
        <w:tc>
          <w:tcPr>
            <w:tcW w:w="994" w:type="dxa"/>
            <w:tcBorders>
              <w:top w:val="nil"/>
              <w:left w:val="nil"/>
              <w:bottom w:val="nil"/>
              <w:right w:val="nil"/>
            </w:tcBorders>
            <w:hideMark/>
          </w:tcPr>
          <w:p w14:paraId="4D5CC914" w14:textId="77777777" w:rsidR="00F32692" w:rsidRDefault="00F32692">
            <w:pPr>
              <w:pStyle w:val="SingleTxtG"/>
              <w:spacing w:before="40"/>
              <w:ind w:left="0" w:right="113"/>
              <w:jc w:val="left"/>
              <w:rPr>
                <w:rFonts w:eastAsia="Times New Roman"/>
              </w:rPr>
            </w:pPr>
            <w:r>
              <w:rPr>
                <w:rFonts w:eastAsia="Times New Roman"/>
              </w:rPr>
              <w:t>51/12</w:t>
            </w:r>
          </w:p>
        </w:tc>
        <w:tc>
          <w:tcPr>
            <w:tcW w:w="5375" w:type="dxa"/>
            <w:tcBorders>
              <w:top w:val="nil"/>
              <w:left w:val="nil"/>
              <w:bottom w:val="nil"/>
              <w:right w:val="nil"/>
            </w:tcBorders>
            <w:hideMark/>
          </w:tcPr>
          <w:p w14:paraId="7B9AF016" w14:textId="77777777" w:rsidR="00F32692" w:rsidRDefault="00F32692">
            <w:pPr>
              <w:pStyle w:val="SingleTxtG"/>
              <w:spacing w:before="40"/>
              <w:ind w:left="0" w:right="113"/>
              <w:jc w:val="left"/>
              <w:rPr>
                <w:rFonts w:eastAsia="Times New Roman"/>
              </w:rPr>
            </w:pPr>
            <w:r>
              <w:rPr>
                <w:rFonts w:eastAsia="Times New Roman"/>
              </w:rPr>
              <w:t>Local government and human rights</w:t>
            </w:r>
          </w:p>
        </w:tc>
        <w:tc>
          <w:tcPr>
            <w:tcW w:w="1656" w:type="dxa"/>
            <w:tcBorders>
              <w:top w:val="nil"/>
              <w:left w:val="nil"/>
              <w:bottom w:val="nil"/>
              <w:right w:val="nil"/>
            </w:tcBorders>
            <w:hideMark/>
          </w:tcPr>
          <w:p w14:paraId="01F96472"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125D717A" w14:textId="77777777" w:rsidTr="00F32692">
        <w:trPr>
          <w:cantSplit/>
        </w:trPr>
        <w:tc>
          <w:tcPr>
            <w:tcW w:w="994" w:type="dxa"/>
            <w:tcBorders>
              <w:top w:val="nil"/>
              <w:left w:val="nil"/>
              <w:bottom w:val="nil"/>
              <w:right w:val="nil"/>
            </w:tcBorders>
            <w:hideMark/>
          </w:tcPr>
          <w:p w14:paraId="45575316" w14:textId="77777777" w:rsidR="00F32692" w:rsidRDefault="00F32692">
            <w:pPr>
              <w:pStyle w:val="SingleTxtG"/>
              <w:spacing w:before="40"/>
              <w:ind w:left="0" w:right="113"/>
              <w:jc w:val="left"/>
              <w:rPr>
                <w:rFonts w:eastAsia="Times New Roman"/>
              </w:rPr>
            </w:pPr>
            <w:r>
              <w:rPr>
                <w:rFonts w:eastAsia="Times New Roman"/>
              </w:rPr>
              <w:t>51/13</w:t>
            </w:r>
          </w:p>
        </w:tc>
        <w:tc>
          <w:tcPr>
            <w:tcW w:w="5375" w:type="dxa"/>
            <w:tcBorders>
              <w:top w:val="nil"/>
              <w:left w:val="nil"/>
              <w:bottom w:val="nil"/>
              <w:right w:val="nil"/>
            </w:tcBorders>
            <w:hideMark/>
          </w:tcPr>
          <w:p w14:paraId="421B3A40" w14:textId="77777777" w:rsidR="00F32692" w:rsidRDefault="00F32692">
            <w:pPr>
              <w:pStyle w:val="SingleTxtG"/>
              <w:spacing w:before="40"/>
              <w:ind w:left="0" w:right="113"/>
              <w:jc w:val="left"/>
              <w:rPr>
                <w:rFonts w:eastAsia="Times New Roman"/>
              </w:rPr>
            </w:pPr>
            <w:r>
              <w:rPr>
                <w:rFonts w:eastAsia="Times New Roman"/>
              </w:rPr>
              <w:t>Mandate of the Working Group on the use of mercenaries as a means of violating human rights and impeding the exercise of the right of peoples to self-determination</w:t>
            </w:r>
          </w:p>
        </w:tc>
        <w:tc>
          <w:tcPr>
            <w:tcW w:w="1656" w:type="dxa"/>
            <w:tcBorders>
              <w:top w:val="nil"/>
              <w:left w:val="nil"/>
              <w:bottom w:val="nil"/>
              <w:right w:val="nil"/>
            </w:tcBorders>
            <w:hideMark/>
          </w:tcPr>
          <w:p w14:paraId="29967920"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71183084" w14:textId="77777777" w:rsidTr="00F32692">
        <w:trPr>
          <w:cantSplit/>
        </w:trPr>
        <w:tc>
          <w:tcPr>
            <w:tcW w:w="994" w:type="dxa"/>
            <w:tcBorders>
              <w:top w:val="nil"/>
              <w:left w:val="nil"/>
              <w:bottom w:val="nil"/>
              <w:right w:val="nil"/>
            </w:tcBorders>
            <w:hideMark/>
          </w:tcPr>
          <w:p w14:paraId="25D71815" w14:textId="77777777" w:rsidR="00F32692" w:rsidRDefault="00F32692">
            <w:pPr>
              <w:pStyle w:val="SingleTxtG"/>
              <w:spacing w:before="40"/>
              <w:ind w:left="0" w:right="113"/>
              <w:jc w:val="left"/>
              <w:rPr>
                <w:rFonts w:eastAsia="Times New Roman"/>
              </w:rPr>
            </w:pPr>
            <w:r>
              <w:rPr>
                <w:rFonts w:eastAsia="Times New Roman"/>
              </w:rPr>
              <w:t>51/14</w:t>
            </w:r>
          </w:p>
        </w:tc>
        <w:tc>
          <w:tcPr>
            <w:tcW w:w="5375" w:type="dxa"/>
            <w:tcBorders>
              <w:top w:val="nil"/>
              <w:left w:val="nil"/>
              <w:bottom w:val="nil"/>
              <w:right w:val="nil"/>
            </w:tcBorders>
            <w:hideMark/>
          </w:tcPr>
          <w:p w14:paraId="47C3B166" w14:textId="4E59F1EA" w:rsidR="00F32692" w:rsidRDefault="00F32692">
            <w:pPr>
              <w:pStyle w:val="SingleTxtG"/>
              <w:spacing w:before="40"/>
              <w:ind w:left="0" w:right="113"/>
              <w:jc w:val="left"/>
              <w:rPr>
                <w:rFonts w:eastAsia="Times New Roman"/>
              </w:rPr>
            </w:pPr>
            <w:r>
              <w:rPr>
                <w:rFonts w:eastAsia="Times New Roman"/>
              </w:rPr>
              <w:t>The role of prevention in the promotion and protection of human rights:</w:t>
            </w:r>
            <w:r w:rsidR="004D03A1">
              <w:rPr>
                <w:rFonts w:eastAsia="Times New Roman"/>
              </w:rPr>
              <w:t xml:space="preserve"> the</w:t>
            </w:r>
            <w:r>
              <w:rPr>
                <w:rFonts w:eastAsia="Times New Roman"/>
              </w:rPr>
              <w:t xml:space="preserve"> rule of law and accountability</w:t>
            </w:r>
          </w:p>
        </w:tc>
        <w:tc>
          <w:tcPr>
            <w:tcW w:w="1656" w:type="dxa"/>
            <w:tcBorders>
              <w:top w:val="nil"/>
              <w:left w:val="nil"/>
              <w:bottom w:val="nil"/>
              <w:right w:val="nil"/>
            </w:tcBorders>
            <w:hideMark/>
          </w:tcPr>
          <w:p w14:paraId="397972BE"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46122FB9" w14:textId="77777777" w:rsidTr="00F32692">
        <w:trPr>
          <w:cantSplit/>
        </w:trPr>
        <w:tc>
          <w:tcPr>
            <w:tcW w:w="994" w:type="dxa"/>
            <w:tcBorders>
              <w:top w:val="nil"/>
              <w:left w:val="nil"/>
              <w:bottom w:val="nil"/>
              <w:right w:val="nil"/>
            </w:tcBorders>
            <w:hideMark/>
          </w:tcPr>
          <w:p w14:paraId="480A3AC8" w14:textId="77777777" w:rsidR="00F32692" w:rsidRDefault="00F32692">
            <w:pPr>
              <w:pStyle w:val="SingleTxtG"/>
              <w:spacing w:before="40"/>
              <w:ind w:left="0" w:right="113"/>
              <w:jc w:val="left"/>
              <w:rPr>
                <w:rFonts w:eastAsia="Times New Roman"/>
              </w:rPr>
            </w:pPr>
            <w:r>
              <w:rPr>
                <w:rFonts w:eastAsia="Times New Roman"/>
              </w:rPr>
              <w:t>51/15</w:t>
            </w:r>
          </w:p>
        </w:tc>
        <w:tc>
          <w:tcPr>
            <w:tcW w:w="5375" w:type="dxa"/>
            <w:tcBorders>
              <w:top w:val="nil"/>
              <w:left w:val="nil"/>
              <w:bottom w:val="nil"/>
              <w:right w:val="nil"/>
            </w:tcBorders>
            <w:hideMark/>
          </w:tcPr>
          <w:p w14:paraId="4B7DDAC1" w14:textId="77777777" w:rsidR="00F32692" w:rsidRDefault="00F32692">
            <w:pPr>
              <w:pStyle w:val="SingleTxtG"/>
              <w:spacing w:before="40"/>
              <w:ind w:left="0" w:right="113"/>
              <w:jc w:val="left"/>
              <w:rPr>
                <w:rFonts w:eastAsia="Times New Roman"/>
              </w:rPr>
            </w:pPr>
            <w:r>
              <w:rPr>
                <w:rFonts w:eastAsia="Times New Roman"/>
              </w:rPr>
              <w:t>Special Rapporteur on contemporary forms of slavery, including its causes and consequences</w:t>
            </w:r>
          </w:p>
        </w:tc>
        <w:tc>
          <w:tcPr>
            <w:tcW w:w="1656" w:type="dxa"/>
            <w:tcBorders>
              <w:top w:val="nil"/>
              <w:left w:val="nil"/>
              <w:bottom w:val="nil"/>
              <w:right w:val="nil"/>
            </w:tcBorders>
            <w:hideMark/>
          </w:tcPr>
          <w:p w14:paraId="363DFE9F"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12FFCE74" w14:textId="77777777" w:rsidTr="00F32692">
        <w:trPr>
          <w:cantSplit/>
        </w:trPr>
        <w:tc>
          <w:tcPr>
            <w:tcW w:w="994" w:type="dxa"/>
            <w:tcBorders>
              <w:top w:val="nil"/>
              <w:left w:val="nil"/>
              <w:bottom w:val="nil"/>
              <w:right w:val="nil"/>
            </w:tcBorders>
            <w:hideMark/>
          </w:tcPr>
          <w:p w14:paraId="42BD956A" w14:textId="77777777" w:rsidR="00F32692" w:rsidRDefault="00F32692">
            <w:pPr>
              <w:pStyle w:val="SingleTxtG"/>
              <w:spacing w:before="40"/>
              <w:ind w:left="0" w:right="113"/>
              <w:jc w:val="left"/>
              <w:rPr>
                <w:rFonts w:eastAsia="Times New Roman"/>
              </w:rPr>
            </w:pPr>
            <w:r>
              <w:rPr>
                <w:rFonts w:eastAsia="Times New Roman"/>
              </w:rPr>
              <w:t>51/16</w:t>
            </w:r>
          </w:p>
        </w:tc>
        <w:tc>
          <w:tcPr>
            <w:tcW w:w="5375" w:type="dxa"/>
            <w:tcBorders>
              <w:top w:val="nil"/>
              <w:left w:val="nil"/>
              <w:bottom w:val="nil"/>
              <w:right w:val="nil"/>
            </w:tcBorders>
            <w:hideMark/>
          </w:tcPr>
          <w:p w14:paraId="7E19C8BD" w14:textId="77777777" w:rsidR="00F32692" w:rsidRDefault="00F32692">
            <w:pPr>
              <w:pStyle w:val="SingleTxtG"/>
              <w:spacing w:before="40"/>
              <w:ind w:left="0" w:right="113"/>
              <w:jc w:val="left"/>
              <w:rPr>
                <w:rFonts w:eastAsia="Times New Roman"/>
              </w:rPr>
            </w:pPr>
            <w:r>
              <w:rPr>
                <w:rFonts w:eastAsia="Times New Roman"/>
              </w:rPr>
              <w:t>Human rights and Indigenous Peoples: mandate of Special Rapporteur on the rights of Indigenous Peoples</w:t>
            </w:r>
          </w:p>
        </w:tc>
        <w:tc>
          <w:tcPr>
            <w:tcW w:w="1656" w:type="dxa"/>
            <w:tcBorders>
              <w:top w:val="nil"/>
              <w:left w:val="nil"/>
              <w:bottom w:val="nil"/>
              <w:right w:val="nil"/>
            </w:tcBorders>
            <w:hideMark/>
          </w:tcPr>
          <w:p w14:paraId="3E36F492"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194CF727" w14:textId="77777777" w:rsidTr="00F32692">
        <w:trPr>
          <w:cantSplit/>
        </w:trPr>
        <w:tc>
          <w:tcPr>
            <w:tcW w:w="994" w:type="dxa"/>
            <w:tcBorders>
              <w:top w:val="nil"/>
              <w:left w:val="nil"/>
              <w:bottom w:val="nil"/>
              <w:right w:val="nil"/>
            </w:tcBorders>
            <w:hideMark/>
          </w:tcPr>
          <w:p w14:paraId="7A9FE2C6" w14:textId="77777777" w:rsidR="00F32692" w:rsidRDefault="00F32692">
            <w:pPr>
              <w:pStyle w:val="SingleTxtG"/>
              <w:spacing w:before="40"/>
              <w:ind w:left="0" w:right="113"/>
              <w:jc w:val="left"/>
              <w:rPr>
                <w:rFonts w:eastAsia="Times New Roman"/>
              </w:rPr>
            </w:pPr>
            <w:r>
              <w:rPr>
                <w:rFonts w:eastAsia="Times New Roman"/>
              </w:rPr>
              <w:t>51/17</w:t>
            </w:r>
          </w:p>
        </w:tc>
        <w:tc>
          <w:tcPr>
            <w:tcW w:w="5375" w:type="dxa"/>
            <w:tcBorders>
              <w:top w:val="nil"/>
              <w:left w:val="nil"/>
              <w:bottom w:val="nil"/>
              <w:right w:val="nil"/>
            </w:tcBorders>
            <w:hideMark/>
          </w:tcPr>
          <w:p w14:paraId="62CBAD54" w14:textId="77777777" w:rsidR="00F32692" w:rsidRDefault="00F32692">
            <w:pPr>
              <w:pStyle w:val="SingleTxtG"/>
              <w:spacing w:before="40"/>
              <w:ind w:left="0" w:right="113"/>
              <w:jc w:val="left"/>
              <w:rPr>
                <w:rFonts w:eastAsia="Times New Roman"/>
              </w:rPr>
            </w:pPr>
            <w:r>
              <w:rPr>
                <w:rFonts w:eastAsia="Times New Roman"/>
              </w:rPr>
              <w:t>Youth and human rights</w:t>
            </w:r>
          </w:p>
        </w:tc>
        <w:tc>
          <w:tcPr>
            <w:tcW w:w="1656" w:type="dxa"/>
            <w:tcBorders>
              <w:top w:val="nil"/>
              <w:left w:val="nil"/>
              <w:bottom w:val="nil"/>
              <w:right w:val="nil"/>
            </w:tcBorders>
            <w:hideMark/>
          </w:tcPr>
          <w:p w14:paraId="3AC562D5"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7F13F0B9" w14:textId="77777777" w:rsidTr="00F32692">
        <w:trPr>
          <w:cantSplit/>
        </w:trPr>
        <w:tc>
          <w:tcPr>
            <w:tcW w:w="994" w:type="dxa"/>
            <w:tcBorders>
              <w:top w:val="nil"/>
              <w:left w:val="nil"/>
              <w:bottom w:val="nil"/>
              <w:right w:val="nil"/>
            </w:tcBorders>
            <w:hideMark/>
          </w:tcPr>
          <w:p w14:paraId="38B24752" w14:textId="77777777" w:rsidR="00F32692" w:rsidRDefault="00F32692">
            <w:pPr>
              <w:pStyle w:val="SingleTxtG"/>
              <w:spacing w:before="40"/>
              <w:ind w:left="0" w:right="113"/>
              <w:jc w:val="left"/>
              <w:rPr>
                <w:rFonts w:eastAsia="Times New Roman"/>
              </w:rPr>
            </w:pPr>
            <w:r>
              <w:rPr>
                <w:rFonts w:eastAsia="Times New Roman"/>
              </w:rPr>
              <w:t>51/18</w:t>
            </w:r>
          </w:p>
        </w:tc>
        <w:tc>
          <w:tcPr>
            <w:tcW w:w="5375" w:type="dxa"/>
            <w:tcBorders>
              <w:top w:val="nil"/>
              <w:left w:val="nil"/>
              <w:bottom w:val="nil"/>
              <w:right w:val="nil"/>
            </w:tcBorders>
            <w:hideMark/>
          </w:tcPr>
          <w:p w14:paraId="2A66D873" w14:textId="77777777" w:rsidR="00F32692" w:rsidRDefault="00F32692">
            <w:pPr>
              <w:pStyle w:val="SingleTxtG"/>
              <w:spacing w:before="40"/>
              <w:ind w:left="0" w:right="113"/>
              <w:jc w:val="left"/>
              <w:rPr>
                <w:rFonts w:eastAsia="Times New Roman"/>
              </w:rPr>
            </w:pPr>
            <w:r>
              <w:rPr>
                <w:rFonts w:eastAsia="Times New Roman"/>
              </w:rPr>
              <w:t>Human rights and Indigenous Peoples</w:t>
            </w:r>
          </w:p>
        </w:tc>
        <w:tc>
          <w:tcPr>
            <w:tcW w:w="1656" w:type="dxa"/>
            <w:tcBorders>
              <w:top w:val="nil"/>
              <w:left w:val="nil"/>
              <w:bottom w:val="nil"/>
              <w:right w:val="nil"/>
            </w:tcBorders>
            <w:hideMark/>
          </w:tcPr>
          <w:p w14:paraId="468A8E71"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3EFA4BB9" w14:textId="77777777" w:rsidTr="00F32692">
        <w:trPr>
          <w:cantSplit/>
        </w:trPr>
        <w:tc>
          <w:tcPr>
            <w:tcW w:w="994" w:type="dxa"/>
            <w:tcBorders>
              <w:top w:val="nil"/>
              <w:left w:val="nil"/>
              <w:bottom w:val="nil"/>
              <w:right w:val="nil"/>
            </w:tcBorders>
            <w:hideMark/>
          </w:tcPr>
          <w:p w14:paraId="3B06E1EB" w14:textId="77777777" w:rsidR="00F32692" w:rsidRDefault="00F32692">
            <w:pPr>
              <w:pStyle w:val="SingleTxtG"/>
              <w:spacing w:before="40"/>
              <w:ind w:left="0" w:right="113"/>
              <w:jc w:val="left"/>
              <w:rPr>
                <w:rFonts w:eastAsia="Times New Roman"/>
              </w:rPr>
            </w:pPr>
            <w:r>
              <w:rPr>
                <w:rFonts w:eastAsia="Times New Roman"/>
              </w:rPr>
              <w:t>51/19</w:t>
            </w:r>
          </w:p>
        </w:tc>
        <w:tc>
          <w:tcPr>
            <w:tcW w:w="5375" w:type="dxa"/>
            <w:tcBorders>
              <w:top w:val="nil"/>
              <w:left w:val="nil"/>
              <w:bottom w:val="nil"/>
              <w:right w:val="nil"/>
            </w:tcBorders>
            <w:hideMark/>
          </w:tcPr>
          <w:p w14:paraId="1215BFD4" w14:textId="77777777" w:rsidR="00F32692" w:rsidRDefault="00F32692">
            <w:pPr>
              <w:pStyle w:val="SingleTxtG"/>
              <w:spacing w:before="40"/>
              <w:ind w:left="0" w:right="113"/>
              <w:jc w:val="left"/>
              <w:rPr>
                <w:rFonts w:eastAsia="Times New Roman"/>
              </w:rPr>
            </w:pPr>
            <w:r>
              <w:rPr>
                <w:rFonts w:eastAsia="Times New Roman"/>
              </w:rPr>
              <w:t>The human rights to safe drinking water and sanitation</w:t>
            </w:r>
          </w:p>
        </w:tc>
        <w:tc>
          <w:tcPr>
            <w:tcW w:w="1656" w:type="dxa"/>
            <w:tcBorders>
              <w:top w:val="nil"/>
              <w:left w:val="nil"/>
              <w:bottom w:val="nil"/>
              <w:right w:val="nil"/>
            </w:tcBorders>
            <w:hideMark/>
          </w:tcPr>
          <w:p w14:paraId="676CD81E"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28D8AB35" w14:textId="77777777" w:rsidTr="00F32692">
        <w:trPr>
          <w:cantSplit/>
        </w:trPr>
        <w:tc>
          <w:tcPr>
            <w:tcW w:w="994" w:type="dxa"/>
            <w:tcBorders>
              <w:top w:val="nil"/>
              <w:left w:val="nil"/>
              <w:bottom w:val="nil"/>
              <w:right w:val="nil"/>
            </w:tcBorders>
            <w:hideMark/>
          </w:tcPr>
          <w:p w14:paraId="2337DBF0" w14:textId="77777777" w:rsidR="00F32692" w:rsidRDefault="00F32692">
            <w:pPr>
              <w:pStyle w:val="SingleTxtG"/>
              <w:spacing w:before="40"/>
              <w:ind w:left="0" w:right="113"/>
              <w:jc w:val="left"/>
              <w:rPr>
                <w:rFonts w:eastAsia="Times New Roman"/>
              </w:rPr>
            </w:pPr>
            <w:r>
              <w:rPr>
                <w:rFonts w:eastAsia="Times New Roman"/>
              </w:rPr>
              <w:t>51/20</w:t>
            </w:r>
          </w:p>
        </w:tc>
        <w:tc>
          <w:tcPr>
            <w:tcW w:w="5375" w:type="dxa"/>
            <w:tcBorders>
              <w:top w:val="nil"/>
              <w:left w:val="nil"/>
              <w:bottom w:val="nil"/>
              <w:right w:val="nil"/>
            </w:tcBorders>
            <w:hideMark/>
          </w:tcPr>
          <w:p w14:paraId="30FD56F6" w14:textId="77777777" w:rsidR="00F32692" w:rsidRDefault="00F32692">
            <w:pPr>
              <w:pStyle w:val="SingleTxtG"/>
              <w:spacing w:before="40"/>
              <w:ind w:left="0" w:right="113"/>
              <w:jc w:val="left"/>
              <w:rPr>
                <w:rFonts w:eastAsia="Times New Roman"/>
              </w:rPr>
            </w:pPr>
            <w:r>
              <w:rPr>
                <w:rFonts w:eastAsia="Times New Roman"/>
              </w:rPr>
              <w:t>Situation of human rights in Afghanistan</w:t>
            </w:r>
          </w:p>
        </w:tc>
        <w:tc>
          <w:tcPr>
            <w:tcW w:w="1656" w:type="dxa"/>
            <w:tcBorders>
              <w:top w:val="nil"/>
              <w:left w:val="nil"/>
              <w:bottom w:val="nil"/>
              <w:right w:val="nil"/>
            </w:tcBorders>
            <w:hideMark/>
          </w:tcPr>
          <w:p w14:paraId="01FDEDDE"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206828B7" w14:textId="77777777" w:rsidTr="00F32692">
        <w:trPr>
          <w:cantSplit/>
        </w:trPr>
        <w:tc>
          <w:tcPr>
            <w:tcW w:w="994" w:type="dxa"/>
            <w:tcBorders>
              <w:top w:val="nil"/>
              <w:left w:val="nil"/>
              <w:bottom w:val="nil"/>
              <w:right w:val="nil"/>
            </w:tcBorders>
            <w:hideMark/>
          </w:tcPr>
          <w:p w14:paraId="1B2CD0C3" w14:textId="77777777" w:rsidR="00F32692" w:rsidRDefault="00F32692">
            <w:pPr>
              <w:pStyle w:val="SingleTxtG"/>
              <w:spacing w:before="40"/>
              <w:ind w:left="0" w:right="113"/>
              <w:jc w:val="left"/>
              <w:rPr>
                <w:rFonts w:eastAsia="Times New Roman"/>
              </w:rPr>
            </w:pPr>
            <w:r>
              <w:rPr>
                <w:rFonts w:eastAsia="Times New Roman"/>
              </w:rPr>
              <w:t>51/21</w:t>
            </w:r>
          </w:p>
        </w:tc>
        <w:tc>
          <w:tcPr>
            <w:tcW w:w="5375" w:type="dxa"/>
            <w:tcBorders>
              <w:top w:val="nil"/>
              <w:left w:val="nil"/>
              <w:bottom w:val="nil"/>
              <w:right w:val="nil"/>
            </w:tcBorders>
            <w:hideMark/>
          </w:tcPr>
          <w:p w14:paraId="21517C21" w14:textId="77777777" w:rsidR="00F32692" w:rsidRDefault="00F32692">
            <w:pPr>
              <w:pStyle w:val="SingleTxtG"/>
              <w:spacing w:before="40"/>
              <w:ind w:left="0" w:right="113"/>
              <w:jc w:val="left"/>
              <w:rPr>
                <w:rFonts w:eastAsia="Times New Roman"/>
              </w:rPr>
            </w:pPr>
            <w:r>
              <w:rPr>
                <w:rFonts w:eastAsia="Times New Roman"/>
              </w:rPr>
              <w:t>The right of everyone to the enjoyment of the highest attainable standard of physical and mental health</w:t>
            </w:r>
          </w:p>
        </w:tc>
        <w:tc>
          <w:tcPr>
            <w:tcW w:w="1656" w:type="dxa"/>
            <w:tcBorders>
              <w:top w:val="nil"/>
              <w:left w:val="nil"/>
              <w:bottom w:val="nil"/>
              <w:right w:val="nil"/>
            </w:tcBorders>
            <w:hideMark/>
          </w:tcPr>
          <w:p w14:paraId="4E13D16C"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11A22E54" w14:textId="77777777" w:rsidTr="00F32692">
        <w:trPr>
          <w:cantSplit/>
        </w:trPr>
        <w:tc>
          <w:tcPr>
            <w:tcW w:w="994" w:type="dxa"/>
            <w:tcBorders>
              <w:top w:val="nil"/>
              <w:left w:val="nil"/>
              <w:bottom w:val="nil"/>
              <w:right w:val="nil"/>
            </w:tcBorders>
            <w:hideMark/>
          </w:tcPr>
          <w:p w14:paraId="56EEB957" w14:textId="77777777" w:rsidR="00F32692" w:rsidRDefault="00F32692">
            <w:pPr>
              <w:pStyle w:val="SingleTxtG"/>
              <w:spacing w:before="40"/>
              <w:ind w:left="0" w:right="113"/>
              <w:jc w:val="left"/>
              <w:rPr>
                <w:rFonts w:eastAsia="Times New Roman"/>
              </w:rPr>
            </w:pPr>
            <w:r>
              <w:rPr>
                <w:rFonts w:eastAsia="Times New Roman"/>
              </w:rPr>
              <w:t>51/22</w:t>
            </w:r>
          </w:p>
        </w:tc>
        <w:tc>
          <w:tcPr>
            <w:tcW w:w="5375" w:type="dxa"/>
            <w:tcBorders>
              <w:top w:val="nil"/>
              <w:left w:val="nil"/>
              <w:bottom w:val="nil"/>
              <w:right w:val="nil"/>
            </w:tcBorders>
            <w:hideMark/>
          </w:tcPr>
          <w:p w14:paraId="1F4915AD" w14:textId="77777777" w:rsidR="00F32692" w:rsidRDefault="00F32692">
            <w:pPr>
              <w:pStyle w:val="SingleTxtG"/>
              <w:spacing w:before="40"/>
              <w:ind w:left="0" w:right="113"/>
              <w:jc w:val="left"/>
              <w:rPr>
                <w:rFonts w:eastAsia="Times New Roman"/>
              </w:rPr>
            </w:pPr>
            <w:r>
              <w:rPr>
                <w:rFonts w:eastAsia="Times New Roman"/>
              </w:rPr>
              <w:t>Human rights implications of new and emerging technologies in the military domain</w:t>
            </w:r>
          </w:p>
        </w:tc>
        <w:tc>
          <w:tcPr>
            <w:tcW w:w="1656" w:type="dxa"/>
            <w:tcBorders>
              <w:top w:val="nil"/>
              <w:left w:val="nil"/>
              <w:bottom w:val="nil"/>
              <w:right w:val="nil"/>
            </w:tcBorders>
            <w:hideMark/>
          </w:tcPr>
          <w:p w14:paraId="51D143DF"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0FD81D9A" w14:textId="77777777" w:rsidTr="00F32692">
        <w:trPr>
          <w:cantSplit/>
        </w:trPr>
        <w:tc>
          <w:tcPr>
            <w:tcW w:w="994" w:type="dxa"/>
            <w:tcBorders>
              <w:top w:val="nil"/>
              <w:left w:val="nil"/>
              <w:bottom w:val="nil"/>
              <w:right w:val="nil"/>
            </w:tcBorders>
            <w:hideMark/>
          </w:tcPr>
          <w:p w14:paraId="15D8011E" w14:textId="77777777" w:rsidR="00F32692" w:rsidRDefault="00F32692">
            <w:pPr>
              <w:pStyle w:val="SingleTxtG"/>
              <w:spacing w:before="40"/>
              <w:ind w:left="0" w:right="113"/>
              <w:jc w:val="left"/>
              <w:rPr>
                <w:rFonts w:eastAsia="Times New Roman"/>
              </w:rPr>
            </w:pPr>
            <w:r>
              <w:rPr>
                <w:rFonts w:eastAsia="Times New Roman"/>
              </w:rPr>
              <w:t>51/23</w:t>
            </w:r>
          </w:p>
        </w:tc>
        <w:tc>
          <w:tcPr>
            <w:tcW w:w="5375" w:type="dxa"/>
            <w:tcBorders>
              <w:top w:val="nil"/>
              <w:left w:val="nil"/>
              <w:bottom w:val="nil"/>
              <w:right w:val="nil"/>
            </w:tcBorders>
            <w:hideMark/>
          </w:tcPr>
          <w:p w14:paraId="1AAFA302" w14:textId="77777777" w:rsidR="00F32692" w:rsidRDefault="00F32692">
            <w:pPr>
              <w:pStyle w:val="SingleTxtG"/>
              <w:spacing w:before="40"/>
              <w:ind w:left="0" w:right="113"/>
              <w:jc w:val="left"/>
              <w:rPr>
                <w:rFonts w:eastAsia="Times New Roman"/>
              </w:rPr>
            </w:pPr>
            <w:r>
              <w:rPr>
                <w:rFonts w:eastAsia="Times New Roman"/>
              </w:rPr>
              <w:t>Human rights and transitional justice</w:t>
            </w:r>
          </w:p>
        </w:tc>
        <w:tc>
          <w:tcPr>
            <w:tcW w:w="1656" w:type="dxa"/>
            <w:tcBorders>
              <w:top w:val="nil"/>
              <w:left w:val="nil"/>
              <w:bottom w:val="nil"/>
              <w:right w:val="nil"/>
            </w:tcBorders>
            <w:hideMark/>
          </w:tcPr>
          <w:p w14:paraId="5F0D45A9"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3EE2FEB4" w14:textId="77777777" w:rsidTr="00F32692">
        <w:trPr>
          <w:cantSplit/>
        </w:trPr>
        <w:tc>
          <w:tcPr>
            <w:tcW w:w="994" w:type="dxa"/>
            <w:tcBorders>
              <w:top w:val="nil"/>
              <w:left w:val="nil"/>
              <w:bottom w:val="nil"/>
              <w:right w:val="nil"/>
            </w:tcBorders>
            <w:hideMark/>
          </w:tcPr>
          <w:p w14:paraId="70F466BF" w14:textId="77777777" w:rsidR="00F32692" w:rsidRDefault="00F32692">
            <w:pPr>
              <w:pStyle w:val="SingleTxtG"/>
              <w:spacing w:before="40"/>
              <w:ind w:left="0" w:right="113"/>
              <w:jc w:val="left"/>
              <w:rPr>
                <w:rFonts w:eastAsia="Times New Roman"/>
              </w:rPr>
            </w:pPr>
            <w:r>
              <w:rPr>
                <w:rFonts w:eastAsia="Times New Roman"/>
              </w:rPr>
              <w:t>51/24</w:t>
            </w:r>
          </w:p>
        </w:tc>
        <w:tc>
          <w:tcPr>
            <w:tcW w:w="5375" w:type="dxa"/>
            <w:tcBorders>
              <w:top w:val="nil"/>
              <w:left w:val="nil"/>
              <w:bottom w:val="nil"/>
              <w:right w:val="nil"/>
            </w:tcBorders>
            <w:hideMark/>
          </w:tcPr>
          <w:p w14:paraId="6B16AA5D" w14:textId="77777777" w:rsidR="00F32692" w:rsidRDefault="00F32692">
            <w:pPr>
              <w:pStyle w:val="SingleTxtG"/>
              <w:spacing w:before="40"/>
              <w:ind w:left="0" w:right="113"/>
              <w:jc w:val="left"/>
              <w:rPr>
                <w:rFonts w:eastAsia="Times New Roman"/>
              </w:rPr>
            </w:pPr>
            <w:r>
              <w:rPr>
                <w:rFonts w:eastAsia="Times New Roman"/>
              </w:rPr>
              <w:t>Terrorism and human rights</w:t>
            </w:r>
          </w:p>
        </w:tc>
        <w:tc>
          <w:tcPr>
            <w:tcW w:w="1656" w:type="dxa"/>
            <w:tcBorders>
              <w:top w:val="nil"/>
              <w:left w:val="nil"/>
              <w:bottom w:val="nil"/>
              <w:right w:val="nil"/>
            </w:tcBorders>
            <w:hideMark/>
          </w:tcPr>
          <w:p w14:paraId="5F92B116"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6FBE7F62" w14:textId="77777777" w:rsidTr="00F32692">
        <w:trPr>
          <w:cantSplit/>
        </w:trPr>
        <w:tc>
          <w:tcPr>
            <w:tcW w:w="994" w:type="dxa"/>
            <w:tcBorders>
              <w:top w:val="nil"/>
              <w:left w:val="nil"/>
              <w:bottom w:val="nil"/>
              <w:right w:val="nil"/>
            </w:tcBorders>
            <w:hideMark/>
          </w:tcPr>
          <w:p w14:paraId="25520500" w14:textId="77777777" w:rsidR="00F32692" w:rsidRDefault="00F32692">
            <w:pPr>
              <w:pStyle w:val="SingleTxtG"/>
              <w:spacing w:before="40"/>
              <w:ind w:left="0" w:right="113"/>
              <w:jc w:val="left"/>
              <w:rPr>
                <w:rFonts w:eastAsia="Times New Roman"/>
              </w:rPr>
            </w:pPr>
            <w:r>
              <w:rPr>
                <w:rFonts w:eastAsia="Times New Roman"/>
              </w:rPr>
              <w:lastRenderedPageBreak/>
              <w:t>51/25</w:t>
            </w:r>
          </w:p>
        </w:tc>
        <w:tc>
          <w:tcPr>
            <w:tcW w:w="5375" w:type="dxa"/>
            <w:tcBorders>
              <w:top w:val="nil"/>
              <w:left w:val="nil"/>
              <w:bottom w:val="nil"/>
              <w:right w:val="nil"/>
            </w:tcBorders>
            <w:hideMark/>
          </w:tcPr>
          <w:p w14:paraId="5696A106" w14:textId="77777777" w:rsidR="00F32692" w:rsidRDefault="00F32692">
            <w:pPr>
              <w:pStyle w:val="SingleTxtG"/>
              <w:spacing w:before="40"/>
              <w:ind w:left="0" w:right="113"/>
              <w:jc w:val="left"/>
              <w:rPr>
                <w:rFonts w:eastAsia="Times New Roman"/>
              </w:rPr>
            </w:pPr>
            <w:r>
              <w:rPr>
                <w:rFonts w:eastAsia="Times New Roman"/>
              </w:rPr>
              <w:t>Situation of human rights in the Russian Federation</w:t>
            </w:r>
          </w:p>
        </w:tc>
        <w:tc>
          <w:tcPr>
            <w:tcW w:w="1656" w:type="dxa"/>
            <w:tcBorders>
              <w:top w:val="nil"/>
              <w:left w:val="nil"/>
              <w:bottom w:val="nil"/>
              <w:right w:val="nil"/>
            </w:tcBorders>
            <w:hideMark/>
          </w:tcPr>
          <w:p w14:paraId="6BAC3CB7"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7ED2963B" w14:textId="77777777" w:rsidTr="00F32692">
        <w:trPr>
          <w:cantSplit/>
        </w:trPr>
        <w:tc>
          <w:tcPr>
            <w:tcW w:w="994" w:type="dxa"/>
            <w:tcBorders>
              <w:top w:val="nil"/>
              <w:left w:val="nil"/>
              <w:bottom w:val="nil"/>
              <w:right w:val="nil"/>
            </w:tcBorders>
            <w:hideMark/>
          </w:tcPr>
          <w:p w14:paraId="7A29D3A0" w14:textId="77777777" w:rsidR="00F32692" w:rsidRDefault="00F32692">
            <w:pPr>
              <w:pStyle w:val="SingleTxtG"/>
              <w:spacing w:before="40"/>
              <w:ind w:left="0" w:right="113"/>
              <w:jc w:val="left"/>
              <w:rPr>
                <w:rFonts w:eastAsia="Times New Roman"/>
              </w:rPr>
            </w:pPr>
            <w:r>
              <w:rPr>
                <w:rFonts w:eastAsia="Times New Roman"/>
              </w:rPr>
              <w:t>51/26</w:t>
            </w:r>
          </w:p>
        </w:tc>
        <w:tc>
          <w:tcPr>
            <w:tcW w:w="5375" w:type="dxa"/>
            <w:tcBorders>
              <w:top w:val="nil"/>
              <w:left w:val="nil"/>
              <w:bottom w:val="nil"/>
              <w:right w:val="nil"/>
            </w:tcBorders>
            <w:hideMark/>
          </w:tcPr>
          <w:p w14:paraId="31A8993C" w14:textId="77777777" w:rsidR="00F32692" w:rsidRDefault="00F32692">
            <w:pPr>
              <w:pStyle w:val="SingleTxtG"/>
              <w:spacing w:before="40"/>
              <w:ind w:left="0" w:right="113"/>
              <w:jc w:val="left"/>
              <w:rPr>
                <w:rFonts w:eastAsia="Times New Roman"/>
              </w:rPr>
            </w:pPr>
            <w:r>
              <w:rPr>
                <w:rFonts w:eastAsia="Times New Roman"/>
              </w:rPr>
              <w:t>Situation of human rights in the Syrian Arab Republic</w:t>
            </w:r>
          </w:p>
        </w:tc>
        <w:tc>
          <w:tcPr>
            <w:tcW w:w="1656" w:type="dxa"/>
            <w:tcBorders>
              <w:top w:val="nil"/>
              <w:left w:val="nil"/>
              <w:bottom w:val="nil"/>
              <w:right w:val="nil"/>
            </w:tcBorders>
            <w:hideMark/>
          </w:tcPr>
          <w:p w14:paraId="2C0B733B"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25903EE7" w14:textId="77777777" w:rsidTr="00F32692">
        <w:trPr>
          <w:cantSplit/>
        </w:trPr>
        <w:tc>
          <w:tcPr>
            <w:tcW w:w="994" w:type="dxa"/>
            <w:tcBorders>
              <w:top w:val="nil"/>
              <w:left w:val="nil"/>
              <w:bottom w:val="nil"/>
              <w:right w:val="nil"/>
            </w:tcBorders>
            <w:hideMark/>
          </w:tcPr>
          <w:p w14:paraId="6FDA44A0" w14:textId="77777777" w:rsidR="00F32692" w:rsidRDefault="00F32692">
            <w:pPr>
              <w:pStyle w:val="SingleTxtG"/>
              <w:spacing w:before="40"/>
              <w:ind w:left="0" w:right="113"/>
              <w:jc w:val="left"/>
              <w:rPr>
                <w:rFonts w:eastAsia="Times New Roman"/>
              </w:rPr>
            </w:pPr>
            <w:r>
              <w:rPr>
                <w:rFonts w:eastAsia="Times New Roman"/>
              </w:rPr>
              <w:t>51/27</w:t>
            </w:r>
          </w:p>
        </w:tc>
        <w:tc>
          <w:tcPr>
            <w:tcW w:w="5375" w:type="dxa"/>
            <w:tcBorders>
              <w:top w:val="nil"/>
              <w:left w:val="nil"/>
              <w:bottom w:val="nil"/>
              <w:right w:val="nil"/>
            </w:tcBorders>
            <w:hideMark/>
          </w:tcPr>
          <w:p w14:paraId="23879D3F" w14:textId="77777777" w:rsidR="00F32692" w:rsidRDefault="00F32692">
            <w:pPr>
              <w:pStyle w:val="SingleTxtG"/>
              <w:spacing w:before="40"/>
              <w:ind w:left="0" w:right="113"/>
              <w:jc w:val="left"/>
              <w:rPr>
                <w:rFonts w:eastAsia="Times New Roman"/>
              </w:rPr>
            </w:pPr>
            <w:r>
              <w:rPr>
                <w:rFonts w:eastAsia="Times New Roman"/>
              </w:rPr>
              <w:t>Situation of human rights in Ethiopia</w:t>
            </w:r>
          </w:p>
        </w:tc>
        <w:tc>
          <w:tcPr>
            <w:tcW w:w="1656" w:type="dxa"/>
            <w:tcBorders>
              <w:top w:val="nil"/>
              <w:left w:val="nil"/>
              <w:bottom w:val="nil"/>
              <w:right w:val="nil"/>
            </w:tcBorders>
            <w:hideMark/>
          </w:tcPr>
          <w:p w14:paraId="24A83BC0"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20FD4A46" w14:textId="77777777" w:rsidTr="00F32692">
        <w:trPr>
          <w:cantSplit/>
        </w:trPr>
        <w:tc>
          <w:tcPr>
            <w:tcW w:w="994" w:type="dxa"/>
            <w:tcBorders>
              <w:top w:val="nil"/>
              <w:left w:val="nil"/>
              <w:bottom w:val="nil"/>
              <w:right w:val="nil"/>
            </w:tcBorders>
            <w:hideMark/>
          </w:tcPr>
          <w:p w14:paraId="29C9ED59" w14:textId="77777777" w:rsidR="00F32692" w:rsidRDefault="00F32692">
            <w:pPr>
              <w:pStyle w:val="SingleTxtG"/>
              <w:spacing w:before="40"/>
              <w:ind w:left="0" w:right="113"/>
              <w:jc w:val="left"/>
              <w:rPr>
                <w:rFonts w:eastAsia="Times New Roman"/>
              </w:rPr>
            </w:pPr>
            <w:r>
              <w:rPr>
                <w:rFonts w:eastAsia="Times New Roman"/>
              </w:rPr>
              <w:t>51/28</w:t>
            </w:r>
          </w:p>
        </w:tc>
        <w:tc>
          <w:tcPr>
            <w:tcW w:w="5375" w:type="dxa"/>
            <w:tcBorders>
              <w:top w:val="nil"/>
              <w:left w:val="nil"/>
              <w:bottom w:val="nil"/>
              <w:right w:val="nil"/>
            </w:tcBorders>
            <w:hideMark/>
          </w:tcPr>
          <w:p w14:paraId="42A34979" w14:textId="77777777" w:rsidR="00F32692" w:rsidRDefault="00F32692">
            <w:pPr>
              <w:pStyle w:val="SingleTxtG"/>
              <w:spacing w:before="40"/>
              <w:ind w:left="0" w:right="113"/>
              <w:jc w:val="left"/>
              <w:rPr>
                <w:rFonts w:eastAsia="Times New Roman"/>
              </w:rPr>
            </w:pPr>
            <w:r>
              <w:rPr>
                <w:rFonts w:eastAsia="Times New Roman"/>
              </w:rPr>
              <w:t>Situation of human rights in Burundi</w:t>
            </w:r>
          </w:p>
        </w:tc>
        <w:tc>
          <w:tcPr>
            <w:tcW w:w="1656" w:type="dxa"/>
            <w:tcBorders>
              <w:top w:val="nil"/>
              <w:left w:val="nil"/>
              <w:bottom w:val="nil"/>
              <w:right w:val="nil"/>
            </w:tcBorders>
            <w:hideMark/>
          </w:tcPr>
          <w:p w14:paraId="0D466E24"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4238974A" w14:textId="77777777" w:rsidTr="00F32692">
        <w:trPr>
          <w:cantSplit/>
        </w:trPr>
        <w:tc>
          <w:tcPr>
            <w:tcW w:w="994" w:type="dxa"/>
            <w:tcBorders>
              <w:top w:val="nil"/>
              <w:left w:val="nil"/>
              <w:bottom w:val="nil"/>
              <w:right w:val="nil"/>
            </w:tcBorders>
            <w:hideMark/>
          </w:tcPr>
          <w:p w14:paraId="30171D19" w14:textId="77777777" w:rsidR="00F32692" w:rsidRDefault="00F32692">
            <w:pPr>
              <w:pStyle w:val="SingleTxtG"/>
              <w:spacing w:before="40"/>
              <w:ind w:left="0" w:right="113"/>
              <w:jc w:val="left"/>
              <w:rPr>
                <w:rFonts w:eastAsia="Times New Roman"/>
              </w:rPr>
            </w:pPr>
            <w:r>
              <w:rPr>
                <w:rFonts w:eastAsia="Times New Roman"/>
              </w:rPr>
              <w:t>51/29</w:t>
            </w:r>
          </w:p>
        </w:tc>
        <w:tc>
          <w:tcPr>
            <w:tcW w:w="5375" w:type="dxa"/>
            <w:tcBorders>
              <w:top w:val="nil"/>
              <w:left w:val="nil"/>
              <w:bottom w:val="nil"/>
              <w:right w:val="nil"/>
            </w:tcBorders>
            <w:hideMark/>
          </w:tcPr>
          <w:p w14:paraId="01C40E5E" w14:textId="77777777" w:rsidR="00F32692" w:rsidRDefault="00F32692">
            <w:pPr>
              <w:pStyle w:val="SingleTxtG"/>
              <w:spacing w:before="40"/>
              <w:ind w:left="0" w:right="113"/>
              <w:jc w:val="left"/>
              <w:rPr>
                <w:rFonts w:eastAsia="Times New Roman"/>
              </w:rPr>
            </w:pPr>
            <w:r>
              <w:rPr>
                <w:rFonts w:eastAsia="Times New Roman"/>
              </w:rPr>
              <w:t>Situation of human rights in the Bolivarian Republic of Venezuela</w:t>
            </w:r>
          </w:p>
        </w:tc>
        <w:tc>
          <w:tcPr>
            <w:tcW w:w="1656" w:type="dxa"/>
            <w:tcBorders>
              <w:top w:val="nil"/>
              <w:left w:val="nil"/>
              <w:bottom w:val="nil"/>
              <w:right w:val="nil"/>
            </w:tcBorders>
            <w:hideMark/>
          </w:tcPr>
          <w:p w14:paraId="5967EE29"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56851AE1" w14:textId="77777777" w:rsidTr="00F32692">
        <w:trPr>
          <w:cantSplit/>
        </w:trPr>
        <w:tc>
          <w:tcPr>
            <w:tcW w:w="994" w:type="dxa"/>
            <w:tcBorders>
              <w:top w:val="nil"/>
              <w:left w:val="nil"/>
              <w:bottom w:val="nil"/>
              <w:right w:val="nil"/>
            </w:tcBorders>
            <w:hideMark/>
          </w:tcPr>
          <w:p w14:paraId="1010D95D" w14:textId="77777777" w:rsidR="00F32692" w:rsidRDefault="00F32692">
            <w:pPr>
              <w:pStyle w:val="SingleTxtG"/>
              <w:spacing w:before="40"/>
              <w:ind w:left="0" w:right="113"/>
              <w:jc w:val="left"/>
              <w:rPr>
                <w:rFonts w:eastAsia="Times New Roman"/>
              </w:rPr>
            </w:pPr>
            <w:r>
              <w:rPr>
                <w:rFonts w:eastAsia="Times New Roman"/>
              </w:rPr>
              <w:t>51/30</w:t>
            </w:r>
          </w:p>
        </w:tc>
        <w:tc>
          <w:tcPr>
            <w:tcW w:w="5375" w:type="dxa"/>
            <w:tcBorders>
              <w:top w:val="nil"/>
              <w:left w:val="nil"/>
              <w:bottom w:val="nil"/>
              <w:right w:val="nil"/>
            </w:tcBorders>
            <w:hideMark/>
          </w:tcPr>
          <w:p w14:paraId="716F8958" w14:textId="77777777" w:rsidR="00F32692" w:rsidRDefault="00F32692">
            <w:pPr>
              <w:pStyle w:val="SingleTxtG"/>
              <w:spacing w:before="40"/>
              <w:ind w:left="0" w:right="113"/>
              <w:jc w:val="left"/>
              <w:rPr>
                <w:rFonts w:eastAsia="Times New Roman"/>
              </w:rPr>
            </w:pPr>
            <w:r>
              <w:rPr>
                <w:rFonts w:eastAsia="Times New Roman"/>
              </w:rPr>
              <w:t>Strengthening the voluntary funds for the universal periodic review mechanism of the Human Rights Council</w:t>
            </w:r>
          </w:p>
        </w:tc>
        <w:tc>
          <w:tcPr>
            <w:tcW w:w="1656" w:type="dxa"/>
            <w:tcBorders>
              <w:top w:val="nil"/>
              <w:left w:val="nil"/>
              <w:bottom w:val="nil"/>
              <w:right w:val="nil"/>
            </w:tcBorders>
            <w:hideMark/>
          </w:tcPr>
          <w:p w14:paraId="5EF4D686"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7510D5E5" w14:textId="77777777" w:rsidTr="00F32692">
        <w:trPr>
          <w:cantSplit/>
        </w:trPr>
        <w:tc>
          <w:tcPr>
            <w:tcW w:w="994" w:type="dxa"/>
            <w:tcBorders>
              <w:top w:val="nil"/>
              <w:left w:val="nil"/>
              <w:bottom w:val="nil"/>
              <w:right w:val="nil"/>
            </w:tcBorders>
            <w:hideMark/>
          </w:tcPr>
          <w:p w14:paraId="4B651675" w14:textId="77777777" w:rsidR="00F32692" w:rsidRDefault="00F32692">
            <w:pPr>
              <w:pStyle w:val="SingleTxtG"/>
              <w:spacing w:before="40"/>
              <w:ind w:left="0" w:right="113"/>
              <w:jc w:val="left"/>
              <w:rPr>
                <w:rFonts w:eastAsia="Times New Roman"/>
              </w:rPr>
            </w:pPr>
            <w:r>
              <w:rPr>
                <w:rFonts w:eastAsia="Times New Roman"/>
              </w:rPr>
              <w:t>51/31</w:t>
            </w:r>
          </w:p>
        </w:tc>
        <w:tc>
          <w:tcPr>
            <w:tcW w:w="5375" w:type="dxa"/>
            <w:tcBorders>
              <w:top w:val="nil"/>
              <w:left w:val="nil"/>
              <w:bottom w:val="nil"/>
              <w:right w:val="nil"/>
            </w:tcBorders>
            <w:hideMark/>
          </w:tcPr>
          <w:p w14:paraId="001B75DA" w14:textId="77777777" w:rsidR="00F32692" w:rsidRDefault="00F32692">
            <w:pPr>
              <w:pStyle w:val="SingleTxtG"/>
              <w:spacing w:before="40"/>
              <w:ind w:left="0" w:right="113"/>
              <w:jc w:val="left"/>
              <w:rPr>
                <w:rFonts w:eastAsia="Times New Roman"/>
              </w:rPr>
            </w:pPr>
            <w:r>
              <w:rPr>
                <w:rFonts w:eastAsia="Times New Roman"/>
              </w:rPr>
              <w:t>National human rights institutions</w:t>
            </w:r>
          </w:p>
        </w:tc>
        <w:tc>
          <w:tcPr>
            <w:tcW w:w="1656" w:type="dxa"/>
            <w:tcBorders>
              <w:top w:val="nil"/>
              <w:left w:val="nil"/>
              <w:bottom w:val="nil"/>
              <w:right w:val="nil"/>
            </w:tcBorders>
            <w:hideMark/>
          </w:tcPr>
          <w:p w14:paraId="3884DC86"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62950A2F" w14:textId="77777777" w:rsidTr="00F32692">
        <w:trPr>
          <w:cantSplit/>
        </w:trPr>
        <w:tc>
          <w:tcPr>
            <w:tcW w:w="994" w:type="dxa"/>
            <w:tcBorders>
              <w:top w:val="nil"/>
              <w:left w:val="nil"/>
              <w:bottom w:val="nil"/>
              <w:right w:val="nil"/>
            </w:tcBorders>
            <w:hideMark/>
          </w:tcPr>
          <w:p w14:paraId="21EAB89D" w14:textId="77777777" w:rsidR="00F32692" w:rsidRDefault="00F32692">
            <w:pPr>
              <w:pStyle w:val="SingleTxtG"/>
              <w:spacing w:before="40"/>
              <w:ind w:left="0" w:right="113"/>
              <w:jc w:val="left"/>
              <w:rPr>
                <w:rFonts w:eastAsia="Times New Roman"/>
              </w:rPr>
            </w:pPr>
            <w:r>
              <w:rPr>
                <w:rFonts w:eastAsia="Times New Roman"/>
              </w:rPr>
              <w:t>51/32</w:t>
            </w:r>
          </w:p>
        </w:tc>
        <w:tc>
          <w:tcPr>
            <w:tcW w:w="5375" w:type="dxa"/>
            <w:tcBorders>
              <w:top w:val="nil"/>
              <w:left w:val="nil"/>
              <w:bottom w:val="nil"/>
              <w:right w:val="nil"/>
            </w:tcBorders>
            <w:hideMark/>
          </w:tcPr>
          <w:p w14:paraId="44B933C7" w14:textId="77777777" w:rsidR="00F32692" w:rsidRDefault="00F32692">
            <w:pPr>
              <w:pStyle w:val="SingleTxtG"/>
              <w:spacing w:before="40"/>
              <w:ind w:left="0" w:right="113"/>
              <w:jc w:val="left"/>
              <w:rPr>
                <w:rFonts w:eastAsia="Times New Roman"/>
              </w:rPr>
            </w:pPr>
            <w:r>
              <w:rPr>
                <w:rFonts w:eastAsia="Times New Roman"/>
              </w:rPr>
              <w:t xml:space="preserve">From rhetoric to reality: a global call for concrete action against racism, racial discrimination, </w:t>
            </w:r>
            <w:proofErr w:type="gramStart"/>
            <w:r>
              <w:rPr>
                <w:rFonts w:eastAsia="Times New Roman"/>
              </w:rPr>
              <w:t>xenophobia</w:t>
            </w:r>
            <w:proofErr w:type="gramEnd"/>
            <w:r>
              <w:rPr>
                <w:rFonts w:eastAsia="Times New Roman"/>
              </w:rPr>
              <w:t xml:space="preserve"> and related intolerance</w:t>
            </w:r>
          </w:p>
        </w:tc>
        <w:tc>
          <w:tcPr>
            <w:tcW w:w="1656" w:type="dxa"/>
            <w:tcBorders>
              <w:top w:val="nil"/>
              <w:left w:val="nil"/>
              <w:bottom w:val="nil"/>
              <w:right w:val="nil"/>
            </w:tcBorders>
            <w:hideMark/>
          </w:tcPr>
          <w:p w14:paraId="100443D8"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5BB77F0C" w14:textId="77777777" w:rsidTr="00F32692">
        <w:trPr>
          <w:cantSplit/>
        </w:trPr>
        <w:tc>
          <w:tcPr>
            <w:tcW w:w="994" w:type="dxa"/>
            <w:tcBorders>
              <w:top w:val="nil"/>
              <w:left w:val="nil"/>
              <w:bottom w:val="nil"/>
              <w:right w:val="nil"/>
            </w:tcBorders>
            <w:hideMark/>
          </w:tcPr>
          <w:p w14:paraId="0AB4A87C" w14:textId="77777777" w:rsidR="00F32692" w:rsidRDefault="00F32692">
            <w:pPr>
              <w:pStyle w:val="SingleTxtG"/>
              <w:spacing w:before="40"/>
              <w:ind w:left="0" w:right="113"/>
              <w:jc w:val="left"/>
              <w:rPr>
                <w:rFonts w:eastAsia="Times New Roman"/>
              </w:rPr>
            </w:pPr>
            <w:r>
              <w:rPr>
                <w:rFonts w:eastAsia="Times New Roman"/>
              </w:rPr>
              <w:t>51/33</w:t>
            </w:r>
          </w:p>
        </w:tc>
        <w:tc>
          <w:tcPr>
            <w:tcW w:w="5375" w:type="dxa"/>
            <w:tcBorders>
              <w:top w:val="nil"/>
              <w:left w:val="nil"/>
              <w:bottom w:val="nil"/>
              <w:right w:val="nil"/>
            </w:tcBorders>
            <w:hideMark/>
          </w:tcPr>
          <w:p w14:paraId="4FB056BE" w14:textId="77777777" w:rsidR="00F32692" w:rsidRDefault="00F32692">
            <w:pPr>
              <w:pStyle w:val="SingleTxtG"/>
              <w:spacing w:before="40"/>
              <w:ind w:left="0" w:right="113"/>
              <w:jc w:val="left"/>
              <w:rPr>
                <w:rFonts w:eastAsia="Times New Roman"/>
              </w:rPr>
            </w:pPr>
            <w:r>
              <w:rPr>
                <w:rFonts w:eastAsia="Times New Roman"/>
              </w:rPr>
              <w:t>Promoting international cooperation to support national mechanisms for implementation, reporting and follow-up</w:t>
            </w:r>
          </w:p>
        </w:tc>
        <w:tc>
          <w:tcPr>
            <w:tcW w:w="1656" w:type="dxa"/>
            <w:tcBorders>
              <w:top w:val="nil"/>
              <w:left w:val="nil"/>
              <w:bottom w:val="nil"/>
              <w:right w:val="nil"/>
            </w:tcBorders>
            <w:hideMark/>
          </w:tcPr>
          <w:p w14:paraId="3AFC8B9E"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6E92F9EA" w14:textId="77777777" w:rsidTr="00F32692">
        <w:trPr>
          <w:cantSplit/>
        </w:trPr>
        <w:tc>
          <w:tcPr>
            <w:tcW w:w="994" w:type="dxa"/>
            <w:tcBorders>
              <w:top w:val="nil"/>
              <w:left w:val="nil"/>
              <w:bottom w:val="nil"/>
              <w:right w:val="nil"/>
            </w:tcBorders>
            <w:hideMark/>
          </w:tcPr>
          <w:p w14:paraId="2991C9B9" w14:textId="77777777" w:rsidR="00F32692" w:rsidRDefault="00F32692">
            <w:pPr>
              <w:pStyle w:val="SingleTxtG"/>
              <w:spacing w:before="40"/>
              <w:ind w:left="0" w:right="113"/>
              <w:jc w:val="left"/>
              <w:rPr>
                <w:rFonts w:eastAsia="Times New Roman"/>
              </w:rPr>
            </w:pPr>
            <w:r>
              <w:rPr>
                <w:rFonts w:eastAsia="Times New Roman"/>
              </w:rPr>
              <w:t>51/34</w:t>
            </w:r>
          </w:p>
        </w:tc>
        <w:tc>
          <w:tcPr>
            <w:tcW w:w="5375" w:type="dxa"/>
            <w:tcBorders>
              <w:top w:val="nil"/>
              <w:left w:val="nil"/>
              <w:bottom w:val="nil"/>
              <w:right w:val="nil"/>
            </w:tcBorders>
            <w:hideMark/>
          </w:tcPr>
          <w:p w14:paraId="58F49A4B" w14:textId="77777777" w:rsidR="00F32692" w:rsidRDefault="00F32692">
            <w:pPr>
              <w:pStyle w:val="SingleTxtG"/>
              <w:spacing w:before="40"/>
              <w:ind w:left="0" w:right="113"/>
              <w:jc w:val="left"/>
              <w:rPr>
                <w:rFonts w:eastAsia="Times New Roman"/>
              </w:rPr>
            </w:pPr>
            <w:r>
              <w:rPr>
                <w:rFonts w:eastAsia="Times New Roman"/>
              </w:rPr>
              <w:t>Enhancement of technical cooperation and capacity-building in the field of human rights</w:t>
            </w:r>
          </w:p>
        </w:tc>
        <w:tc>
          <w:tcPr>
            <w:tcW w:w="1656" w:type="dxa"/>
            <w:tcBorders>
              <w:top w:val="nil"/>
              <w:left w:val="nil"/>
              <w:bottom w:val="nil"/>
              <w:right w:val="nil"/>
            </w:tcBorders>
            <w:hideMark/>
          </w:tcPr>
          <w:p w14:paraId="3AD01227"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6E83C21B" w14:textId="77777777" w:rsidTr="00F32692">
        <w:trPr>
          <w:cantSplit/>
        </w:trPr>
        <w:tc>
          <w:tcPr>
            <w:tcW w:w="994" w:type="dxa"/>
            <w:tcBorders>
              <w:top w:val="nil"/>
              <w:left w:val="nil"/>
              <w:bottom w:val="nil"/>
              <w:right w:val="nil"/>
            </w:tcBorders>
            <w:hideMark/>
          </w:tcPr>
          <w:p w14:paraId="178A8191" w14:textId="77777777" w:rsidR="00F32692" w:rsidRDefault="00F32692">
            <w:pPr>
              <w:pStyle w:val="SingleTxtG"/>
              <w:spacing w:before="40"/>
              <w:ind w:left="0" w:right="113"/>
              <w:jc w:val="left"/>
              <w:rPr>
                <w:rFonts w:eastAsia="Times New Roman"/>
              </w:rPr>
            </w:pPr>
            <w:r>
              <w:rPr>
                <w:rFonts w:eastAsia="Times New Roman"/>
              </w:rPr>
              <w:t>51/35</w:t>
            </w:r>
          </w:p>
        </w:tc>
        <w:tc>
          <w:tcPr>
            <w:tcW w:w="5375" w:type="dxa"/>
            <w:tcBorders>
              <w:top w:val="nil"/>
              <w:left w:val="nil"/>
              <w:bottom w:val="nil"/>
              <w:right w:val="nil"/>
            </w:tcBorders>
            <w:hideMark/>
          </w:tcPr>
          <w:p w14:paraId="37995F62" w14:textId="77777777" w:rsidR="00F32692" w:rsidRDefault="00F32692">
            <w:pPr>
              <w:pStyle w:val="SingleTxtG"/>
              <w:spacing w:before="40"/>
              <w:ind w:left="0" w:right="113"/>
              <w:jc w:val="left"/>
              <w:rPr>
                <w:rFonts w:eastAsia="Times New Roman"/>
              </w:rPr>
            </w:pPr>
            <w:r>
              <w:rPr>
                <w:rFonts w:eastAsia="Times New Roman"/>
              </w:rPr>
              <w:t>Technical assistance and capacity building to address the human rights implications of the nuclear legacy in the Marshall Islands</w:t>
            </w:r>
          </w:p>
        </w:tc>
        <w:tc>
          <w:tcPr>
            <w:tcW w:w="1656" w:type="dxa"/>
            <w:tcBorders>
              <w:top w:val="nil"/>
              <w:left w:val="nil"/>
              <w:bottom w:val="nil"/>
              <w:right w:val="nil"/>
            </w:tcBorders>
            <w:hideMark/>
          </w:tcPr>
          <w:p w14:paraId="11ED05ED"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4BB19D91" w14:textId="77777777" w:rsidTr="00F32692">
        <w:trPr>
          <w:cantSplit/>
        </w:trPr>
        <w:tc>
          <w:tcPr>
            <w:tcW w:w="994" w:type="dxa"/>
            <w:tcBorders>
              <w:top w:val="nil"/>
              <w:left w:val="nil"/>
              <w:bottom w:val="nil"/>
              <w:right w:val="nil"/>
            </w:tcBorders>
            <w:hideMark/>
          </w:tcPr>
          <w:p w14:paraId="4FBA802A" w14:textId="77777777" w:rsidR="00F32692" w:rsidRDefault="00F32692">
            <w:pPr>
              <w:pStyle w:val="SingleTxtG"/>
              <w:spacing w:before="40"/>
              <w:ind w:left="0" w:right="113"/>
              <w:jc w:val="left"/>
              <w:rPr>
                <w:rFonts w:eastAsia="Times New Roman"/>
              </w:rPr>
            </w:pPr>
            <w:r>
              <w:rPr>
                <w:rFonts w:eastAsia="Times New Roman"/>
              </w:rPr>
              <w:t>51/36</w:t>
            </w:r>
          </w:p>
        </w:tc>
        <w:tc>
          <w:tcPr>
            <w:tcW w:w="5375" w:type="dxa"/>
            <w:tcBorders>
              <w:top w:val="nil"/>
              <w:left w:val="nil"/>
              <w:bottom w:val="nil"/>
              <w:right w:val="nil"/>
            </w:tcBorders>
            <w:hideMark/>
          </w:tcPr>
          <w:p w14:paraId="40D3BCED" w14:textId="5C9A3A23" w:rsidR="00F32692" w:rsidRPr="00E40DC3" w:rsidRDefault="00E40DC3">
            <w:pPr>
              <w:pStyle w:val="SingleTxtG"/>
              <w:spacing w:before="40"/>
              <w:ind w:left="0" w:right="113"/>
              <w:jc w:val="left"/>
              <w:rPr>
                <w:rFonts w:eastAsia="Times New Roman"/>
                <w:highlight w:val="magenta"/>
              </w:rPr>
            </w:pPr>
            <w:r w:rsidRPr="00025CAB">
              <w:t>Technical assistance and capacity-building in the field of human rights in the Democratic Republic of the Congo</w:t>
            </w:r>
          </w:p>
        </w:tc>
        <w:tc>
          <w:tcPr>
            <w:tcW w:w="1656" w:type="dxa"/>
            <w:tcBorders>
              <w:top w:val="nil"/>
              <w:left w:val="nil"/>
              <w:bottom w:val="nil"/>
              <w:right w:val="nil"/>
            </w:tcBorders>
            <w:hideMark/>
          </w:tcPr>
          <w:p w14:paraId="160398A2" w14:textId="77777777" w:rsidR="00F32692" w:rsidRDefault="00F32692">
            <w:pPr>
              <w:pStyle w:val="SingleTxtG"/>
              <w:spacing w:before="40"/>
              <w:ind w:left="0" w:right="113"/>
              <w:jc w:val="left"/>
              <w:rPr>
                <w:rFonts w:eastAsia="Times New Roman"/>
                <w:lang w:val="fr-FR"/>
              </w:rPr>
            </w:pPr>
            <w:r>
              <w:rPr>
                <w:rFonts w:eastAsia="Times New Roman"/>
              </w:rPr>
              <w:t>7 October 2022</w:t>
            </w:r>
          </w:p>
        </w:tc>
      </w:tr>
      <w:tr w:rsidR="00F32692" w14:paraId="768924DA" w14:textId="77777777" w:rsidTr="00F32692">
        <w:trPr>
          <w:cantSplit/>
        </w:trPr>
        <w:tc>
          <w:tcPr>
            <w:tcW w:w="994" w:type="dxa"/>
            <w:tcBorders>
              <w:top w:val="nil"/>
              <w:left w:val="nil"/>
              <w:bottom w:val="nil"/>
              <w:right w:val="nil"/>
            </w:tcBorders>
            <w:hideMark/>
          </w:tcPr>
          <w:p w14:paraId="77F6AE72" w14:textId="77777777" w:rsidR="00F32692" w:rsidRDefault="00F32692">
            <w:pPr>
              <w:pStyle w:val="SingleTxtG"/>
              <w:spacing w:before="40"/>
              <w:ind w:left="0" w:right="113"/>
              <w:jc w:val="left"/>
              <w:rPr>
                <w:rFonts w:eastAsia="Times New Roman"/>
              </w:rPr>
            </w:pPr>
            <w:r>
              <w:rPr>
                <w:rFonts w:eastAsia="Times New Roman"/>
              </w:rPr>
              <w:t>51/37</w:t>
            </w:r>
          </w:p>
        </w:tc>
        <w:tc>
          <w:tcPr>
            <w:tcW w:w="5375" w:type="dxa"/>
            <w:tcBorders>
              <w:top w:val="nil"/>
              <w:left w:val="nil"/>
              <w:bottom w:val="nil"/>
              <w:right w:val="nil"/>
            </w:tcBorders>
            <w:hideMark/>
          </w:tcPr>
          <w:p w14:paraId="4D8F4566" w14:textId="4661D594" w:rsidR="00F32692" w:rsidRPr="002A1E93" w:rsidRDefault="002A1E93">
            <w:pPr>
              <w:pStyle w:val="SingleTxtG"/>
              <w:spacing w:before="40"/>
              <w:ind w:left="0" w:right="113"/>
              <w:jc w:val="left"/>
              <w:rPr>
                <w:rFonts w:eastAsia="Times New Roman"/>
                <w:highlight w:val="magenta"/>
              </w:rPr>
            </w:pPr>
            <w:r w:rsidRPr="003B35A9">
              <w:t>Technical assistance and capacity-building in the field of human rights in the Central African Republic</w:t>
            </w:r>
          </w:p>
        </w:tc>
        <w:tc>
          <w:tcPr>
            <w:tcW w:w="1656" w:type="dxa"/>
            <w:tcBorders>
              <w:top w:val="nil"/>
              <w:left w:val="nil"/>
              <w:bottom w:val="nil"/>
              <w:right w:val="nil"/>
            </w:tcBorders>
            <w:hideMark/>
          </w:tcPr>
          <w:p w14:paraId="0C6628CF" w14:textId="77777777" w:rsidR="00F32692" w:rsidRDefault="00F32692">
            <w:pPr>
              <w:pStyle w:val="SingleTxtG"/>
              <w:spacing w:before="40"/>
              <w:ind w:left="0" w:right="113"/>
              <w:jc w:val="left"/>
              <w:rPr>
                <w:rFonts w:eastAsia="Times New Roman"/>
                <w:lang w:val="fr-FR"/>
              </w:rPr>
            </w:pPr>
            <w:r>
              <w:rPr>
                <w:rFonts w:eastAsia="Times New Roman"/>
              </w:rPr>
              <w:t>7 October 2022</w:t>
            </w:r>
          </w:p>
        </w:tc>
      </w:tr>
      <w:tr w:rsidR="00F32692" w14:paraId="22CBE164" w14:textId="77777777" w:rsidTr="00F32692">
        <w:trPr>
          <w:cantSplit/>
        </w:trPr>
        <w:tc>
          <w:tcPr>
            <w:tcW w:w="994" w:type="dxa"/>
            <w:tcBorders>
              <w:top w:val="nil"/>
              <w:left w:val="nil"/>
              <w:bottom w:val="nil"/>
              <w:right w:val="nil"/>
            </w:tcBorders>
            <w:hideMark/>
          </w:tcPr>
          <w:p w14:paraId="0657C911" w14:textId="77777777" w:rsidR="00F32692" w:rsidRDefault="00F32692">
            <w:pPr>
              <w:pStyle w:val="SingleTxtG"/>
              <w:spacing w:before="40"/>
              <w:ind w:left="0" w:right="113"/>
              <w:jc w:val="left"/>
              <w:rPr>
                <w:rFonts w:eastAsia="Times New Roman"/>
              </w:rPr>
            </w:pPr>
            <w:r>
              <w:rPr>
                <w:rFonts w:eastAsia="Times New Roman"/>
              </w:rPr>
              <w:t>51/38</w:t>
            </w:r>
          </w:p>
        </w:tc>
        <w:tc>
          <w:tcPr>
            <w:tcW w:w="5375" w:type="dxa"/>
            <w:tcBorders>
              <w:top w:val="nil"/>
              <w:left w:val="nil"/>
              <w:bottom w:val="nil"/>
              <w:right w:val="nil"/>
            </w:tcBorders>
            <w:hideMark/>
          </w:tcPr>
          <w:p w14:paraId="70C94D0A" w14:textId="77777777" w:rsidR="00F32692" w:rsidRDefault="00F32692">
            <w:pPr>
              <w:pStyle w:val="SingleTxtG"/>
              <w:spacing w:before="40"/>
              <w:ind w:left="0" w:right="113"/>
              <w:jc w:val="left"/>
              <w:rPr>
                <w:rFonts w:eastAsia="Times New Roman"/>
              </w:rPr>
            </w:pPr>
            <w:r>
              <w:rPr>
                <w:rFonts w:eastAsia="Times New Roman"/>
              </w:rPr>
              <w:t>Assistance to Somalia in the field of human rights</w:t>
            </w:r>
          </w:p>
        </w:tc>
        <w:tc>
          <w:tcPr>
            <w:tcW w:w="1656" w:type="dxa"/>
            <w:tcBorders>
              <w:top w:val="nil"/>
              <w:left w:val="nil"/>
              <w:bottom w:val="nil"/>
              <w:right w:val="nil"/>
            </w:tcBorders>
            <w:hideMark/>
          </w:tcPr>
          <w:p w14:paraId="759D7DDA"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30419E52" w14:textId="77777777" w:rsidTr="00F32692">
        <w:trPr>
          <w:cantSplit/>
        </w:trPr>
        <w:tc>
          <w:tcPr>
            <w:tcW w:w="994" w:type="dxa"/>
            <w:tcBorders>
              <w:top w:val="nil"/>
              <w:left w:val="nil"/>
              <w:bottom w:val="single" w:sz="12" w:space="0" w:color="auto"/>
              <w:right w:val="nil"/>
            </w:tcBorders>
            <w:hideMark/>
          </w:tcPr>
          <w:p w14:paraId="02927905" w14:textId="77777777" w:rsidR="00F32692" w:rsidRDefault="00F32692">
            <w:pPr>
              <w:pStyle w:val="SingleTxtG"/>
              <w:spacing w:before="40"/>
              <w:ind w:left="0" w:right="113"/>
              <w:jc w:val="left"/>
              <w:rPr>
                <w:rFonts w:eastAsia="Times New Roman"/>
              </w:rPr>
            </w:pPr>
            <w:r>
              <w:rPr>
                <w:rFonts w:eastAsia="Times New Roman"/>
              </w:rPr>
              <w:t>51/39</w:t>
            </w:r>
          </w:p>
        </w:tc>
        <w:tc>
          <w:tcPr>
            <w:tcW w:w="5375" w:type="dxa"/>
            <w:tcBorders>
              <w:top w:val="nil"/>
              <w:left w:val="nil"/>
              <w:bottom w:val="single" w:sz="12" w:space="0" w:color="auto"/>
              <w:right w:val="nil"/>
            </w:tcBorders>
            <w:hideMark/>
          </w:tcPr>
          <w:p w14:paraId="4839776D" w14:textId="77777777" w:rsidR="00F32692" w:rsidRDefault="00F32692">
            <w:pPr>
              <w:pStyle w:val="SingleTxtG"/>
              <w:spacing w:before="40"/>
              <w:ind w:left="0" w:right="113"/>
              <w:jc w:val="left"/>
              <w:rPr>
                <w:rFonts w:eastAsia="Times New Roman"/>
              </w:rPr>
            </w:pPr>
            <w:r>
              <w:rPr>
                <w:rFonts w:eastAsia="Times New Roman"/>
              </w:rPr>
              <w:t>Technical assistance and capacity-building for Yemen in the field of human rights</w:t>
            </w:r>
          </w:p>
        </w:tc>
        <w:tc>
          <w:tcPr>
            <w:tcW w:w="1656" w:type="dxa"/>
            <w:tcBorders>
              <w:top w:val="nil"/>
              <w:left w:val="nil"/>
              <w:bottom w:val="single" w:sz="12" w:space="0" w:color="auto"/>
              <w:right w:val="nil"/>
            </w:tcBorders>
            <w:hideMark/>
          </w:tcPr>
          <w:p w14:paraId="5FA77CCB" w14:textId="77777777" w:rsidR="00F32692" w:rsidRDefault="00F32692">
            <w:pPr>
              <w:pStyle w:val="SingleTxtG"/>
              <w:spacing w:before="40"/>
              <w:ind w:left="0" w:right="113"/>
              <w:jc w:val="left"/>
              <w:rPr>
                <w:rFonts w:eastAsia="Times New Roman"/>
              </w:rPr>
            </w:pPr>
            <w:r>
              <w:rPr>
                <w:rFonts w:eastAsia="Times New Roman"/>
              </w:rPr>
              <w:t>7 October 2022</w:t>
            </w:r>
          </w:p>
        </w:tc>
      </w:tr>
    </w:tbl>
    <w:p w14:paraId="60638DE6" w14:textId="77777777" w:rsidR="004504E6" w:rsidRDefault="004504E6" w:rsidP="004504E6">
      <w:pPr>
        <w:rPr>
          <w:rFonts w:eastAsia="SimSun"/>
          <w:b/>
          <w:sz w:val="24"/>
          <w:szCs w:val="24"/>
          <w:lang w:eastAsia="zh-CN"/>
        </w:rPr>
      </w:pPr>
      <w:r>
        <w:rPr>
          <w:szCs w:val="24"/>
        </w:rPr>
        <w:br w:type="page"/>
      </w:r>
    </w:p>
    <w:p w14:paraId="34F24C91" w14:textId="647930F4" w:rsidR="005910DB" w:rsidRPr="00066571" w:rsidRDefault="00B72B34" w:rsidP="00B72B34">
      <w:pPr>
        <w:pStyle w:val="HChG"/>
      </w:pPr>
      <w:r w:rsidRPr="00066571">
        <w:lastRenderedPageBreak/>
        <w:tab/>
      </w:r>
      <w:bookmarkStart w:id="18" w:name="_Toc72502398"/>
      <w:r w:rsidR="005910DB" w:rsidRPr="00066571">
        <w:t>II.</w:t>
      </w:r>
      <w:r w:rsidR="005910DB" w:rsidRPr="00066571">
        <w:tab/>
        <w:t>Decisions</w:t>
      </w:r>
      <w:bookmarkEnd w:id="18"/>
    </w:p>
    <w:tbl>
      <w:tblPr>
        <w:tblW w:w="8014"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005"/>
        <w:gridCol w:w="5322"/>
        <w:gridCol w:w="1687"/>
      </w:tblGrid>
      <w:tr w:rsidR="00F32692" w14:paraId="10DB644B" w14:textId="77777777" w:rsidTr="00F32692">
        <w:trPr>
          <w:tblHeader/>
        </w:trPr>
        <w:tc>
          <w:tcPr>
            <w:tcW w:w="1005" w:type="dxa"/>
            <w:tcBorders>
              <w:top w:val="single" w:sz="4" w:space="0" w:color="auto"/>
              <w:left w:val="nil"/>
              <w:bottom w:val="single" w:sz="12" w:space="0" w:color="auto"/>
              <w:right w:val="nil"/>
            </w:tcBorders>
            <w:vAlign w:val="bottom"/>
            <w:hideMark/>
          </w:tcPr>
          <w:p w14:paraId="5FB5BD33" w14:textId="77777777" w:rsidR="00F32692" w:rsidRDefault="00F32692">
            <w:pPr>
              <w:pStyle w:val="SingleTxtG"/>
              <w:spacing w:before="80" w:after="80"/>
              <w:ind w:left="0" w:right="113"/>
              <w:jc w:val="left"/>
              <w:rPr>
                <w:rFonts w:eastAsia="Times New Roman"/>
                <w:i/>
                <w:sz w:val="16"/>
              </w:rPr>
            </w:pPr>
            <w:r>
              <w:rPr>
                <w:i/>
                <w:sz w:val="16"/>
              </w:rPr>
              <w:t xml:space="preserve">Decision </w:t>
            </w:r>
          </w:p>
        </w:tc>
        <w:tc>
          <w:tcPr>
            <w:tcW w:w="5322" w:type="dxa"/>
            <w:tcBorders>
              <w:top w:val="single" w:sz="4" w:space="0" w:color="auto"/>
              <w:left w:val="nil"/>
              <w:bottom w:val="single" w:sz="12" w:space="0" w:color="auto"/>
              <w:right w:val="nil"/>
            </w:tcBorders>
            <w:vAlign w:val="bottom"/>
            <w:hideMark/>
          </w:tcPr>
          <w:p w14:paraId="5A2828CA" w14:textId="77777777" w:rsidR="00F32692" w:rsidRDefault="00F32692">
            <w:pPr>
              <w:pStyle w:val="SingleTxtG"/>
              <w:spacing w:before="80" w:after="80"/>
              <w:ind w:left="0" w:right="113"/>
              <w:jc w:val="left"/>
              <w:rPr>
                <w:rFonts w:eastAsia="Times New Roman"/>
                <w:i/>
                <w:sz w:val="16"/>
              </w:rPr>
            </w:pPr>
            <w:r>
              <w:rPr>
                <w:i/>
                <w:sz w:val="16"/>
              </w:rPr>
              <w:t>Title</w:t>
            </w:r>
          </w:p>
        </w:tc>
        <w:tc>
          <w:tcPr>
            <w:tcW w:w="1687" w:type="dxa"/>
            <w:tcBorders>
              <w:top w:val="single" w:sz="4" w:space="0" w:color="auto"/>
              <w:left w:val="nil"/>
              <w:bottom w:val="single" w:sz="12" w:space="0" w:color="auto"/>
              <w:right w:val="nil"/>
            </w:tcBorders>
            <w:vAlign w:val="bottom"/>
            <w:hideMark/>
          </w:tcPr>
          <w:p w14:paraId="51B1B05D" w14:textId="77777777" w:rsidR="00F32692" w:rsidRDefault="00F32692">
            <w:pPr>
              <w:pStyle w:val="SingleTxtG"/>
              <w:spacing w:before="80" w:after="80"/>
              <w:ind w:left="0" w:right="113"/>
              <w:jc w:val="left"/>
              <w:rPr>
                <w:rFonts w:eastAsia="Times New Roman"/>
                <w:i/>
                <w:sz w:val="16"/>
              </w:rPr>
            </w:pPr>
            <w:r>
              <w:rPr>
                <w:i/>
                <w:sz w:val="16"/>
              </w:rPr>
              <w:t>Date of adoption</w:t>
            </w:r>
          </w:p>
        </w:tc>
      </w:tr>
      <w:tr w:rsidR="00F32692" w14:paraId="6315E4B3" w14:textId="77777777" w:rsidTr="00F32692">
        <w:trPr>
          <w:trHeight w:hRule="exact" w:val="115"/>
          <w:tblHeader/>
        </w:trPr>
        <w:tc>
          <w:tcPr>
            <w:tcW w:w="1005" w:type="dxa"/>
            <w:tcBorders>
              <w:top w:val="single" w:sz="12" w:space="0" w:color="auto"/>
              <w:left w:val="nil"/>
              <w:bottom w:val="nil"/>
              <w:right w:val="nil"/>
            </w:tcBorders>
          </w:tcPr>
          <w:p w14:paraId="4BA34073" w14:textId="77777777" w:rsidR="00F32692" w:rsidRDefault="00F32692">
            <w:pPr>
              <w:pStyle w:val="SingleTxtG"/>
              <w:spacing w:before="40" w:line="220" w:lineRule="exact"/>
              <w:ind w:left="0" w:right="113"/>
              <w:jc w:val="left"/>
              <w:rPr>
                <w:rFonts w:eastAsia="Times New Roman"/>
              </w:rPr>
            </w:pPr>
          </w:p>
        </w:tc>
        <w:tc>
          <w:tcPr>
            <w:tcW w:w="5322" w:type="dxa"/>
            <w:tcBorders>
              <w:top w:val="single" w:sz="12" w:space="0" w:color="auto"/>
              <w:left w:val="nil"/>
              <w:bottom w:val="nil"/>
              <w:right w:val="nil"/>
            </w:tcBorders>
          </w:tcPr>
          <w:p w14:paraId="50EC6640" w14:textId="77777777" w:rsidR="00F32692" w:rsidRDefault="00F32692">
            <w:pPr>
              <w:pStyle w:val="SingleTxtG"/>
              <w:spacing w:before="40" w:line="220" w:lineRule="exact"/>
              <w:ind w:left="0" w:right="113"/>
              <w:jc w:val="left"/>
              <w:rPr>
                <w:rFonts w:eastAsia="Times New Roman"/>
              </w:rPr>
            </w:pPr>
          </w:p>
        </w:tc>
        <w:tc>
          <w:tcPr>
            <w:tcW w:w="1687" w:type="dxa"/>
            <w:tcBorders>
              <w:top w:val="single" w:sz="12" w:space="0" w:color="auto"/>
              <w:left w:val="nil"/>
              <w:bottom w:val="nil"/>
              <w:right w:val="nil"/>
            </w:tcBorders>
          </w:tcPr>
          <w:p w14:paraId="181B835D" w14:textId="77777777" w:rsidR="00F32692" w:rsidRDefault="00F32692">
            <w:pPr>
              <w:pStyle w:val="SingleTxtG"/>
              <w:spacing w:before="40" w:line="220" w:lineRule="exact"/>
              <w:ind w:left="0" w:right="113"/>
              <w:jc w:val="left"/>
              <w:rPr>
                <w:rFonts w:eastAsia="Times New Roman"/>
              </w:rPr>
            </w:pPr>
          </w:p>
        </w:tc>
      </w:tr>
      <w:tr w:rsidR="00F32692" w14:paraId="4EABC284" w14:textId="77777777" w:rsidTr="00F32692">
        <w:tc>
          <w:tcPr>
            <w:tcW w:w="1005" w:type="dxa"/>
            <w:tcBorders>
              <w:top w:val="nil"/>
              <w:left w:val="nil"/>
              <w:bottom w:val="single" w:sz="12" w:space="0" w:color="auto"/>
              <w:right w:val="nil"/>
            </w:tcBorders>
            <w:hideMark/>
          </w:tcPr>
          <w:p w14:paraId="59F38AC1" w14:textId="77777777" w:rsidR="00F32692" w:rsidRDefault="00F32692">
            <w:pPr>
              <w:pStyle w:val="SingleTxtG"/>
              <w:spacing w:before="40"/>
              <w:ind w:left="0" w:right="113"/>
              <w:jc w:val="left"/>
              <w:rPr>
                <w:rFonts w:eastAsia="Times New Roman"/>
              </w:rPr>
            </w:pPr>
            <w:r>
              <w:rPr>
                <w:rFonts w:eastAsia="Times New Roman"/>
              </w:rPr>
              <w:t>51/101</w:t>
            </w:r>
          </w:p>
        </w:tc>
        <w:tc>
          <w:tcPr>
            <w:tcW w:w="5322" w:type="dxa"/>
            <w:tcBorders>
              <w:top w:val="nil"/>
              <w:left w:val="nil"/>
              <w:bottom w:val="single" w:sz="12" w:space="0" w:color="auto"/>
              <w:right w:val="nil"/>
            </w:tcBorders>
            <w:hideMark/>
          </w:tcPr>
          <w:p w14:paraId="6F1F053F" w14:textId="77777777" w:rsidR="00F32692" w:rsidRDefault="00F32692">
            <w:pPr>
              <w:pStyle w:val="SingleTxtG"/>
              <w:spacing w:before="40"/>
              <w:ind w:left="0" w:right="113"/>
              <w:jc w:val="left"/>
              <w:rPr>
                <w:rFonts w:eastAsia="Times New Roman"/>
              </w:rPr>
            </w:pPr>
            <w:r>
              <w:rPr>
                <w:rFonts w:eastAsia="Times New Roman"/>
              </w:rPr>
              <w:t>Appropriate support for the Human Rights Council</w:t>
            </w:r>
          </w:p>
        </w:tc>
        <w:tc>
          <w:tcPr>
            <w:tcW w:w="1687" w:type="dxa"/>
            <w:tcBorders>
              <w:top w:val="nil"/>
              <w:left w:val="nil"/>
              <w:bottom w:val="single" w:sz="12" w:space="0" w:color="auto"/>
              <w:right w:val="nil"/>
            </w:tcBorders>
            <w:hideMark/>
          </w:tcPr>
          <w:p w14:paraId="14193AC0" w14:textId="77777777" w:rsidR="00F32692" w:rsidRDefault="00F32692">
            <w:pPr>
              <w:pStyle w:val="SingleTxtG"/>
              <w:spacing w:before="40"/>
              <w:ind w:left="0" w:right="113"/>
              <w:jc w:val="left"/>
              <w:rPr>
                <w:rFonts w:eastAsia="Times New Roman"/>
              </w:rPr>
            </w:pPr>
            <w:r>
              <w:rPr>
                <w:rFonts w:eastAsia="Times New Roman"/>
              </w:rPr>
              <w:t>6 October 2022</w:t>
            </w:r>
          </w:p>
        </w:tc>
      </w:tr>
    </w:tbl>
    <w:p w14:paraId="2E523412" w14:textId="77777777" w:rsidR="00B00A36" w:rsidRDefault="00B00A36" w:rsidP="00B00A36">
      <w:pPr>
        <w:rPr>
          <w:rFonts w:eastAsia="SimSun"/>
          <w:b/>
          <w:sz w:val="24"/>
          <w:szCs w:val="24"/>
          <w:lang w:eastAsia="zh-CN"/>
        </w:rPr>
      </w:pPr>
      <w:r>
        <w:rPr>
          <w:szCs w:val="24"/>
        </w:rPr>
        <w:br w:type="page"/>
      </w:r>
    </w:p>
    <w:bookmarkEnd w:id="14"/>
    <w:bookmarkEnd w:id="15"/>
    <w:bookmarkEnd w:id="16"/>
    <w:bookmarkEnd w:id="17"/>
    <w:p w14:paraId="3C039AB5" w14:textId="4390D23D" w:rsidR="00201CF4" w:rsidRDefault="004C1AE9" w:rsidP="00B72B34">
      <w:pPr>
        <w:pStyle w:val="HChG"/>
      </w:pPr>
      <w:r>
        <w:lastRenderedPageBreak/>
        <w:tab/>
      </w:r>
      <w:r w:rsidR="00B00A36" w:rsidRPr="00066571">
        <w:t>I</w:t>
      </w:r>
      <w:r w:rsidR="000566B2">
        <w:t>I</w:t>
      </w:r>
      <w:r w:rsidR="00B00A36" w:rsidRPr="00066571">
        <w:t>I.</w:t>
      </w:r>
      <w:r w:rsidR="00B00A36" w:rsidRPr="00066571">
        <w:tab/>
      </w:r>
      <w:r>
        <w:t>President’s</w:t>
      </w:r>
      <w:r>
        <w:rPr>
          <w:szCs w:val="24"/>
        </w:rPr>
        <w:t xml:space="preserve"> statements</w:t>
      </w:r>
      <w:r w:rsidRPr="00066571">
        <w:t xml:space="preserve"> </w:t>
      </w:r>
    </w:p>
    <w:tbl>
      <w:tblPr>
        <w:tblW w:w="8007"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843"/>
        <w:gridCol w:w="4484"/>
        <w:gridCol w:w="1680"/>
      </w:tblGrid>
      <w:tr w:rsidR="00F32692" w14:paraId="5CEE56C3" w14:textId="77777777" w:rsidTr="00F32692">
        <w:trPr>
          <w:tblHeader/>
        </w:trPr>
        <w:tc>
          <w:tcPr>
            <w:tcW w:w="1843" w:type="dxa"/>
            <w:tcBorders>
              <w:top w:val="single" w:sz="4" w:space="0" w:color="auto"/>
              <w:left w:val="nil"/>
              <w:bottom w:val="single" w:sz="12" w:space="0" w:color="auto"/>
              <w:right w:val="nil"/>
            </w:tcBorders>
            <w:vAlign w:val="bottom"/>
            <w:hideMark/>
          </w:tcPr>
          <w:p w14:paraId="79DF5575" w14:textId="77777777" w:rsidR="00F32692" w:rsidRDefault="00F32692">
            <w:pPr>
              <w:pStyle w:val="SingleTxtG"/>
              <w:spacing w:before="80" w:after="80"/>
              <w:ind w:left="0" w:right="113"/>
              <w:jc w:val="left"/>
              <w:rPr>
                <w:rFonts w:eastAsia="Times New Roman"/>
                <w:i/>
                <w:sz w:val="16"/>
              </w:rPr>
            </w:pPr>
            <w:r>
              <w:rPr>
                <w:i/>
                <w:sz w:val="16"/>
              </w:rPr>
              <w:t xml:space="preserve">President’s statement </w:t>
            </w:r>
          </w:p>
        </w:tc>
        <w:tc>
          <w:tcPr>
            <w:tcW w:w="4484" w:type="dxa"/>
            <w:tcBorders>
              <w:top w:val="single" w:sz="4" w:space="0" w:color="auto"/>
              <w:left w:val="nil"/>
              <w:bottom w:val="single" w:sz="12" w:space="0" w:color="auto"/>
              <w:right w:val="nil"/>
            </w:tcBorders>
            <w:vAlign w:val="bottom"/>
            <w:hideMark/>
          </w:tcPr>
          <w:p w14:paraId="07DE72DA" w14:textId="77777777" w:rsidR="00F32692" w:rsidRDefault="00F32692">
            <w:pPr>
              <w:pStyle w:val="SingleTxtG"/>
              <w:spacing w:before="80" w:after="80"/>
              <w:ind w:left="0" w:right="113"/>
              <w:jc w:val="left"/>
              <w:rPr>
                <w:rFonts w:eastAsia="Times New Roman"/>
                <w:i/>
                <w:sz w:val="16"/>
              </w:rPr>
            </w:pPr>
            <w:r>
              <w:rPr>
                <w:i/>
                <w:sz w:val="16"/>
              </w:rPr>
              <w:t>Title</w:t>
            </w:r>
          </w:p>
        </w:tc>
        <w:tc>
          <w:tcPr>
            <w:tcW w:w="1680" w:type="dxa"/>
            <w:tcBorders>
              <w:top w:val="single" w:sz="4" w:space="0" w:color="auto"/>
              <w:left w:val="nil"/>
              <w:bottom w:val="single" w:sz="12" w:space="0" w:color="auto"/>
              <w:right w:val="nil"/>
            </w:tcBorders>
            <w:vAlign w:val="bottom"/>
            <w:hideMark/>
          </w:tcPr>
          <w:p w14:paraId="7BE8C6B8" w14:textId="77777777" w:rsidR="00F32692" w:rsidRDefault="00F32692">
            <w:pPr>
              <w:pStyle w:val="SingleTxtG"/>
              <w:spacing w:before="80" w:after="80"/>
              <w:ind w:left="0" w:right="113"/>
              <w:jc w:val="left"/>
              <w:rPr>
                <w:rFonts w:eastAsia="Times New Roman"/>
                <w:i/>
                <w:sz w:val="16"/>
              </w:rPr>
            </w:pPr>
            <w:r>
              <w:rPr>
                <w:i/>
                <w:sz w:val="16"/>
              </w:rPr>
              <w:t>Date of adoption</w:t>
            </w:r>
          </w:p>
        </w:tc>
      </w:tr>
      <w:tr w:rsidR="00F32692" w14:paraId="1C5E2784" w14:textId="77777777" w:rsidTr="00F32692">
        <w:trPr>
          <w:trHeight w:hRule="exact" w:val="115"/>
          <w:tblHeader/>
        </w:trPr>
        <w:tc>
          <w:tcPr>
            <w:tcW w:w="1843" w:type="dxa"/>
            <w:tcBorders>
              <w:top w:val="single" w:sz="12" w:space="0" w:color="auto"/>
              <w:left w:val="nil"/>
              <w:bottom w:val="nil"/>
              <w:right w:val="nil"/>
            </w:tcBorders>
          </w:tcPr>
          <w:p w14:paraId="3E8361B0" w14:textId="77777777" w:rsidR="00F32692" w:rsidRDefault="00F32692">
            <w:pPr>
              <w:pStyle w:val="SingleTxtG"/>
              <w:spacing w:before="40" w:line="220" w:lineRule="exact"/>
              <w:ind w:left="0" w:right="113"/>
              <w:jc w:val="left"/>
              <w:rPr>
                <w:rFonts w:eastAsia="Times New Roman"/>
              </w:rPr>
            </w:pPr>
          </w:p>
        </w:tc>
        <w:tc>
          <w:tcPr>
            <w:tcW w:w="4484" w:type="dxa"/>
            <w:tcBorders>
              <w:top w:val="single" w:sz="12" w:space="0" w:color="auto"/>
              <w:left w:val="nil"/>
              <w:bottom w:val="nil"/>
              <w:right w:val="nil"/>
            </w:tcBorders>
          </w:tcPr>
          <w:p w14:paraId="51477786" w14:textId="77777777" w:rsidR="00F32692" w:rsidRDefault="00F32692">
            <w:pPr>
              <w:pStyle w:val="SingleTxtG"/>
              <w:spacing w:before="40" w:line="220" w:lineRule="exact"/>
              <w:ind w:left="0" w:right="113"/>
              <w:jc w:val="left"/>
              <w:rPr>
                <w:rFonts w:eastAsia="Times New Roman"/>
              </w:rPr>
            </w:pPr>
          </w:p>
        </w:tc>
        <w:tc>
          <w:tcPr>
            <w:tcW w:w="1680" w:type="dxa"/>
            <w:tcBorders>
              <w:top w:val="single" w:sz="12" w:space="0" w:color="auto"/>
              <w:left w:val="nil"/>
              <w:bottom w:val="nil"/>
              <w:right w:val="nil"/>
            </w:tcBorders>
          </w:tcPr>
          <w:p w14:paraId="3DC140AC" w14:textId="77777777" w:rsidR="00F32692" w:rsidRDefault="00F32692">
            <w:pPr>
              <w:pStyle w:val="SingleTxtG"/>
              <w:spacing w:before="40" w:line="220" w:lineRule="exact"/>
              <w:ind w:left="0" w:right="113"/>
              <w:jc w:val="left"/>
              <w:rPr>
                <w:rFonts w:eastAsia="Times New Roman"/>
              </w:rPr>
            </w:pPr>
          </w:p>
        </w:tc>
      </w:tr>
      <w:tr w:rsidR="00F32692" w14:paraId="3004598E" w14:textId="77777777" w:rsidTr="00F32692">
        <w:tc>
          <w:tcPr>
            <w:tcW w:w="1843" w:type="dxa"/>
            <w:tcBorders>
              <w:top w:val="nil"/>
              <w:left w:val="nil"/>
              <w:bottom w:val="single" w:sz="12" w:space="0" w:color="auto"/>
              <w:right w:val="nil"/>
            </w:tcBorders>
            <w:hideMark/>
          </w:tcPr>
          <w:p w14:paraId="631EC1DA" w14:textId="77777777" w:rsidR="00F32692" w:rsidRDefault="00F32692">
            <w:pPr>
              <w:pStyle w:val="SingleTxtG"/>
              <w:spacing w:before="40"/>
              <w:ind w:left="0" w:right="113"/>
              <w:jc w:val="left"/>
              <w:rPr>
                <w:rFonts w:eastAsia="Times New Roman"/>
              </w:rPr>
            </w:pPr>
            <w:r>
              <w:t>PRST 51/1</w:t>
            </w:r>
          </w:p>
        </w:tc>
        <w:tc>
          <w:tcPr>
            <w:tcW w:w="4484" w:type="dxa"/>
            <w:tcBorders>
              <w:top w:val="nil"/>
              <w:left w:val="nil"/>
              <w:bottom w:val="single" w:sz="12" w:space="0" w:color="auto"/>
              <w:right w:val="nil"/>
            </w:tcBorders>
            <w:hideMark/>
          </w:tcPr>
          <w:p w14:paraId="2DFFAC4D" w14:textId="77777777" w:rsidR="00F32692" w:rsidRDefault="00F32692">
            <w:pPr>
              <w:pStyle w:val="SingleTxtG"/>
              <w:spacing w:before="40"/>
              <w:ind w:left="0" w:right="113"/>
              <w:jc w:val="left"/>
              <w:rPr>
                <w:rFonts w:eastAsia="Times New Roman"/>
              </w:rPr>
            </w:pPr>
            <w:r>
              <w:t>Reports of the Advisory Committee</w:t>
            </w:r>
          </w:p>
        </w:tc>
        <w:tc>
          <w:tcPr>
            <w:tcW w:w="1680" w:type="dxa"/>
            <w:tcBorders>
              <w:top w:val="nil"/>
              <w:left w:val="nil"/>
              <w:bottom w:val="single" w:sz="12" w:space="0" w:color="auto"/>
              <w:right w:val="nil"/>
            </w:tcBorders>
            <w:hideMark/>
          </w:tcPr>
          <w:p w14:paraId="4481D339" w14:textId="77777777" w:rsidR="00F32692" w:rsidRDefault="00F32692">
            <w:pPr>
              <w:pStyle w:val="SingleTxtG"/>
              <w:spacing w:before="40"/>
              <w:ind w:left="0" w:right="113"/>
              <w:jc w:val="left"/>
              <w:rPr>
                <w:rFonts w:eastAsia="Times New Roman"/>
              </w:rPr>
            </w:pPr>
            <w:r>
              <w:rPr>
                <w:rFonts w:eastAsia="Times New Roman"/>
              </w:rPr>
              <w:t>6 October 2022</w:t>
            </w:r>
          </w:p>
        </w:tc>
      </w:tr>
    </w:tbl>
    <w:p w14:paraId="5B42EF0D" w14:textId="706EA978" w:rsidR="005910DB" w:rsidRPr="00066571" w:rsidRDefault="00201CF4" w:rsidP="00B72B34">
      <w:pPr>
        <w:pStyle w:val="HChG"/>
      </w:pPr>
      <w:r w:rsidRPr="00066571">
        <w:t xml:space="preserve"> </w:t>
      </w:r>
      <w:r w:rsidR="005910DB" w:rsidRPr="00066571">
        <w:br w:type="page"/>
      </w:r>
      <w:bookmarkStart w:id="19" w:name="_Toc244507583"/>
      <w:r w:rsidR="00B72B34" w:rsidRPr="00066571">
        <w:lastRenderedPageBreak/>
        <w:tab/>
      </w:r>
      <w:bookmarkStart w:id="20" w:name="_Toc72502399"/>
      <w:r w:rsidR="005910DB" w:rsidRPr="00066571">
        <w:t xml:space="preserve">Part </w:t>
      </w:r>
      <w:r w:rsidR="003F7B49" w:rsidRPr="00066571">
        <w:t>T</w:t>
      </w:r>
      <w:r w:rsidR="005910DB" w:rsidRPr="00066571">
        <w:t>wo</w:t>
      </w:r>
      <w:bookmarkStart w:id="21" w:name="_Toc244507584"/>
      <w:bookmarkEnd w:id="19"/>
      <w:r w:rsidR="005910DB" w:rsidRPr="00066571">
        <w:br/>
        <w:t>Summary of proceedings</w:t>
      </w:r>
      <w:bookmarkEnd w:id="20"/>
      <w:bookmarkEnd w:id="21"/>
    </w:p>
    <w:p w14:paraId="31D9A748" w14:textId="77777777" w:rsidR="005910DB" w:rsidRPr="00066571" w:rsidRDefault="005910DB" w:rsidP="00B72B34">
      <w:pPr>
        <w:pStyle w:val="HChG"/>
      </w:pPr>
      <w:bookmarkStart w:id="22" w:name="_Toc244507585"/>
      <w:r w:rsidRPr="00066571">
        <w:tab/>
      </w:r>
      <w:bookmarkStart w:id="23" w:name="_Toc72502400"/>
      <w:r w:rsidRPr="00066571">
        <w:t>I.</w:t>
      </w:r>
      <w:r w:rsidRPr="00066571">
        <w:tab/>
        <w:t>Organizational and procedural matters</w:t>
      </w:r>
      <w:bookmarkEnd w:id="22"/>
      <w:bookmarkEnd w:id="23"/>
    </w:p>
    <w:p w14:paraId="05F33BAB" w14:textId="77777777" w:rsidR="005910DB" w:rsidRPr="00066571" w:rsidRDefault="005910DB" w:rsidP="00B72B34">
      <w:pPr>
        <w:pStyle w:val="H1G"/>
      </w:pPr>
      <w:bookmarkStart w:id="24" w:name="_Toc244507586"/>
      <w:r w:rsidRPr="00066571">
        <w:tab/>
      </w:r>
      <w:bookmarkStart w:id="25" w:name="_Toc72502401"/>
      <w:r w:rsidRPr="00066571">
        <w:t>A.</w:t>
      </w:r>
      <w:r w:rsidRPr="00066571">
        <w:tab/>
        <w:t>Opening and duration of the session</w:t>
      </w:r>
      <w:bookmarkEnd w:id="24"/>
      <w:bookmarkEnd w:id="25"/>
    </w:p>
    <w:p w14:paraId="5F44BFAC" w14:textId="3193902D" w:rsidR="005910DB" w:rsidRPr="00066571" w:rsidRDefault="003145E9" w:rsidP="003145E9">
      <w:pPr>
        <w:pStyle w:val="ParaNoG"/>
        <w:numPr>
          <w:ilvl w:val="0"/>
          <w:numId w:val="0"/>
        </w:numPr>
        <w:tabs>
          <w:tab w:val="left" w:pos="5104"/>
        </w:tabs>
        <w:ind w:left="1134"/>
      </w:pPr>
      <w:r w:rsidRPr="00066571">
        <w:t>1.</w:t>
      </w:r>
      <w:r w:rsidRPr="00066571">
        <w:tab/>
      </w:r>
      <w:r w:rsidR="005910DB" w:rsidRPr="00066571">
        <w:t xml:space="preserve">The Human Rights Council held its </w:t>
      </w:r>
      <w:r w:rsidR="00B20F71">
        <w:t xml:space="preserve">fifty-first session </w:t>
      </w:r>
      <w:r w:rsidR="00B20F71" w:rsidRPr="00066571">
        <w:t>at</w:t>
      </w:r>
      <w:r w:rsidR="005910DB" w:rsidRPr="00066571">
        <w:t xml:space="preserve"> the United Nations Office at Geneva from </w:t>
      </w:r>
      <w:r w:rsidR="007C4ABF" w:rsidRPr="00066571">
        <w:t>1</w:t>
      </w:r>
      <w:r w:rsidR="00E1053A">
        <w:t>2 September</w:t>
      </w:r>
      <w:r w:rsidR="005910DB" w:rsidRPr="00066571">
        <w:t xml:space="preserve"> to </w:t>
      </w:r>
      <w:r w:rsidR="00E1053A">
        <w:t>7</w:t>
      </w:r>
      <w:r w:rsidR="005910DB" w:rsidRPr="00066571">
        <w:t xml:space="preserve"> </w:t>
      </w:r>
      <w:r w:rsidR="00E1053A">
        <w:t>October</w:t>
      </w:r>
      <w:r w:rsidR="005910DB" w:rsidRPr="00066571">
        <w:t xml:space="preserve"> 202</w:t>
      </w:r>
      <w:r w:rsidR="002D5C20" w:rsidRPr="00066571">
        <w:t>2</w:t>
      </w:r>
      <w:r w:rsidR="005910DB" w:rsidRPr="00066571">
        <w:t>. The President of the Council opened the session.</w:t>
      </w:r>
    </w:p>
    <w:p w14:paraId="6B7A1E4C" w14:textId="038572D9" w:rsidR="005910DB" w:rsidRPr="00066571" w:rsidRDefault="003145E9" w:rsidP="003145E9">
      <w:pPr>
        <w:pStyle w:val="ParaNoG"/>
        <w:numPr>
          <w:ilvl w:val="0"/>
          <w:numId w:val="0"/>
        </w:numPr>
        <w:tabs>
          <w:tab w:val="left" w:pos="5104"/>
        </w:tabs>
        <w:ind w:left="1134"/>
      </w:pPr>
      <w:r w:rsidRPr="00066571">
        <w:t>2.</w:t>
      </w:r>
      <w:r w:rsidRPr="00066571">
        <w:tab/>
      </w:r>
      <w:r w:rsidR="005910DB" w:rsidRPr="00066571">
        <w:t xml:space="preserve">In accordance with rule 8 (b) of the rules of procedure of the Human Rights Council, as contained in part VII of the annex to Council resolution 5/1, the organizational meeting of the </w:t>
      </w:r>
      <w:r w:rsidR="009D3D93" w:rsidRPr="00066571">
        <w:t>fift</w:t>
      </w:r>
      <w:r w:rsidR="001778AD">
        <w:t>y-first</w:t>
      </w:r>
      <w:r w:rsidR="005910DB" w:rsidRPr="00066571">
        <w:t xml:space="preserve"> session was </w:t>
      </w:r>
      <w:r w:rsidR="005910DB" w:rsidRPr="00EC59BB">
        <w:t xml:space="preserve">held on </w:t>
      </w:r>
      <w:r w:rsidR="00F93892" w:rsidRPr="00EC59BB">
        <w:t xml:space="preserve">30 </w:t>
      </w:r>
      <w:r w:rsidR="00833FC9" w:rsidRPr="00EC59BB">
        <w:t>August</w:t>
      </w:r>
      <w:r w:rsidR="006D73E3" w:rsidRPr="00EC59BB">
        <w:t xml:space="preserve"> </w:t>
      </w:r>
      <w:r w:rsidR="005910DB" w:rsidRPr="00EC59BB">
        <w:t>202</w:t>
      </w:r>
      <w:r w:rsidR="00F93892" w:rsidRPr="00EC59BB">
        <w:t>2</w:t>
      </w:r>
      <w:r w:rsidR="005910DB" w:rsidRPr="00EC59BB">
        <w:t>.</w:t>
      </w:r>
    </w:p>
    <w:p w14:paraId="4A55D61F" w14:textId="1F971ECD" w:rsidR="00423BDC" w:rsidRDefault="003145E9" w:rsidP="003145E9">
      <w:pPr>
        <w:pStyle w:val="ParaNoG"/>
        <w:numPr>
          <w:ilvl w:val="0"/>
          <w:numId w:val="0"/>
        </w:numPr>
        <w:tabs>
          <w:tab w:val="left" w:pos="5104"/>
        </w:tabs>
        <w:ind w:left="1134"/>
      </w:pPr>
      <w:r>
        <w:t>3.</w:t>
      </w:r>
      <w:r>
        <w:tab/>
      </w:r>
      <w:r w:rsidR="005910DB" w:rsidRPr="00066571">
        <w:t xml:space="preserve">The </w:t>
      </w:r>
      <w:r w:rsidR="009D3D93" w:rsidRPr="00066571">
        <w:t>fift</w:t>
      </w:r>
      <w:r w:rsidR="001778AD">
        <w:t>y-first</w:t>
      </w:r>
      <w:r w:rsidR="005910DB" w:rsidRPr="00066571">
        <w:t xml:space="preserve"> session consisted </w:t>
      </w:r>
      <w:r w:rsidR="005910DB" w:rsidRPr="003B5611">
        <w:t xml:space="preserve">of </w:t>
      </w:r>
      <w:r w:rsidR="00D43889" w:rsidRPr="003B5611">
        <w:t xml:space="preserve">44 </w:t>
      </w:r>
      <w:r w:rsidR="005910DB" w:rsidRPr="003B5611">
        <w:t xml:space="preserve">meetings over </w:t>
      </w:r>
      <w:r w:rsidR="00D43889" w:rsidRPr="003B5611">
        <w:t>20</w:t>
      </w:r>
      <w:r w:rsidR="005910DB" w:rsidRPr="003B5611">
        <w:t xml:space="preserve"> days</w:t>
      </w:r>
      <w:r w:rsidR="00B20F71" w:rsidRPr="003B5611">
        <w:t xml:space="preserve"> (see</w:t>
      </w:r>
      <w:r w:rsidR="00B20F71">
        <w:t xml:space="preserve"> para. </w:t>
      </w:r>
      <w:r w:rsidR="004A34B4">
        <w:t>1</w:t>
      </w:r>
      <w:r w:rsidR="00A82111">
        <w:t>6</w:t>
      </w:r>
      <w:r w:rsidR="00B20F71">
        <w:t xml:space="preserve"> below</w:t>
      </w:r>
      <w:r w:rsidR="00D43889">
        <w:t>)</w:t>
      </w:r>
      <w:r w:rsidR="00B20F71">
        <w:t>.</w:t>
      </w:r>
    </w:p>
    <w:p w14:paraId="53D7CDAD" w14:textId="05F83F0A" w:rsidR="001778AD" w:rsidRDefault="003145E9" w:rsidP="003145E9">
      <w:pPr>
        <w:pStyle w:val="ParaNoG"/>
        <w:numPr>
          <w:ilvl w:val="0"/>
          <w:numId w:val="0"/>
        </w:numPr>
        <w:tabs>
          <w:tab w:val="left" w:pos="5104"/>
        </w:tabs>
        <w:ind w:left="1134"/>
      </w:pPr>
      <w:r>
        <w:t>4.</w:t>
      </w:r>
      <w:r>
        <w:tab/>
      </w:r>
      <w:r w:rsidR="001778AD">
        <w:t xml:space="preserve">At the 1st meeting, on 12 September 2022, the Human Rights Council observed a minute of silence in memory of </w:t>
      </w:r>
      <w:r w:rsidR="00AF5F5C" w:rsidRPr="008166DA">
        <w:t>Her</w:t>
      </w:r>
      <w:r w:rsidR="001778AD" w:rsidRPr="008166DA">
        <w:t xml:space="preserve"> </w:t>
      </w:r>
      <w:r w:rsidR="00F020EF" w:rsidRPr="008166DA">
        <w:t xml:space="preserve">late </w:t>
      </w:r>
      <w:r w:rsidR="00AF5F5C" w:rsidRPr="008166DA">
        <w:t xml:space="preserve">Majesty Queen Elizabeth </w:t>
      </w:r>
      <w:r w:rsidR="002D5484" w:rsidRPr="008166DA">
        <w:t>II</w:t>
      </w:r>
      <w:r w:rsidR="008166DA">
        <w:t>.</w:t>
      </w:r>
    </w:p>
    <w:p w14:paraId="74FBAFBB" w14:textId="7548D3F4" w:rsidR="001778AD" w:rsidRPr="00066571" w:rsidRDefault="003145E9" w:rsidP="003145E9">
      <w:pPr>
        <w:pStyle w:val="ParaNoG"/>
        <w:numPr>
          <w:ilvl w:val="0"/>
          <w:numId w:val="0"/>
        </w:numPr>
        <w:tabs>
          <w:tab w:val="left" w:pos="5104"/>
        </w:tabs>
        <w:ind w:left="1134"/>
      </w:pPr>
      <w:r w:rsidRPr="00066571">
        <w:t>5.</w:t>
      </w:r>
      <w:r w:rsidRPr="00066571">
        <w:tab/>
      </w:r>
      <w:r w:rsidR="001778AD">
        <w:t>At the same meeting, the Human Rights Council observed a minute of silence in memory of the late Permanent Representative</w:t>
      </w:r>
      <w:r w:rsidR="001778AD" w:rsidRPr="001778AD">
        <w:t xml:space="preserve"> </w:t>
      </w:r>
      <w:r w:rsidR="000F02FC">
        <w:t xml:space="preserve">of the </w:t>
      </w:r>
      <w:r w:rsidR="000F02FC" w:rsidRPr="000F02FC">
        <w:t xml:space="preserve">Central African Republic to the United Nations Office and other international organizations in </w:t>
      </w:r>
      <w:r w:rsidR="000F02FC">
        <w:t>Geneva,</w:t>
      </w:r>
      <w:r w:rsidR="001778AD" w:rsidRPr="001778AD">
        <w:t xml:space="preserve"> Mr. Leopold Samba</w:t>
      </w:r>
      <w:r w:rsidR="001778AD">
        <w:t>.</w:t>
      </w:r>
      <w:r w:rsidR="001778AD" w:rsidRPr="001778AD">
        <w:t xml:space="preserve"> </w:t>
      </w:r>
    </w:p>
    <w:p w14:paraId="7A0758D4" w14:textId="77777777" w:rsidR="005910DB" w:rsidRPr="00066571" w:rsidRDefault="005910DB" w:rsidP="00B72B34">
      <w:pPr>
        <w:pStyle w:val="H1G"/>
      </w:pPr>
      <w:bookmarkStart w:id="26" w:name="_Toc244507587"/>
      <w:r w:rsidRPr="00066571">
        <w:tab/>
      </w:r>
      <w:bookmarkStart w:id="27" w:name="_Toc72502402"/>
      <w:r w:rsidRPr="00066571">
        <w:t>B.</w:t>
      </w:r>
      <w:r w:rsidRPr="00066571">
        <w:tab/>
        <w:t>Attendance</w:t>
      </w:r>
      <w:bookmarkEnd w:id="26"/>
      <w:bookmarkEnd w:id="27"/>
    </w:p>
    <w:p w14:paraId="06E7ACF6" w14:textId="59463414" w:rsidR="005910DB" w:rsidRPr="00066571" w:rsidRDefault="003145E9" w:rsidP="003145E9">
      <w:pPr>
        <w:pStyle w:val="ParaNoG"/>
        <w:numPr>
          <w:ilvl w:val="0"/>
          <w:numId w:val="0"/>
        </w:numPr>
        <w:tabs>
          <w:tab w:val="left" w:pos="5104"/>
        </w:tabs>
        <w:ind w:left="1134"/>
      </w:pPr>
      <w:r w:rsidRPr="00066571">
        <w:t>6.</w:t>
      </w:r>
      <w:r w:rsidRPr="00066571">
        <w:tab/>
      </w:r>
      <w:r w:rsidR="005910DB" w:rsidRPr="00066571">
        <w:t xml:space="preserve">The session was attended by representatives of States members of the Human Rights Council, observer States of the Council, observers for non-Member States of the United Nations and other observers, as well as observers for United Nations entities, specialized agencies and related organizations, intergovernmental organizations and other entities, national human rights </w:t>
      </w:r>
      <w:proofErr w:type="gramStart"/>
      <w:r w:rsidR="005910DB" w:rsidRPr="00066571">
        <w:t>institutions</w:t>
      </w:r>
      <w:proofErr w:type="gramEnd"/>
      <w:r w:rsidR="005910DB" w:rsidRPr="00066571">
        <w:t xml:space="preserve"> and non-governmental organizations (see annex I).</w:t>
      </w:r>
    </w:p>
    <w:p w14:paraId="00E31B3C" w14:textId="77777777" w:rsidR="005910DB" w:rsidRPr="00066571" w:rsidRDefault="005910DB" w:rsidP="001757B8">
      <w:pPr>
        <w:pStyle w:val="H1G"/>
      </w:pPr>
      <w:bookmarkStart w:id="28" w:name="_Toc244507588"/>
      <w:r w:rsidRPr="00066571">
        <w:tab/>
      </w:r>
      <w:bookmarkStart w:id="29" w:name="_Toc72502403"/>
      <w:r w:rsidRPr="00066571">
        <w:t>C</w:t>
      </w:r>
      <w:r w:rsidRPr="00F56875">
        <w:t>.</w:t>
      </w:r>
      <w:r w:rsidRPr="00F56875">
        <w:tab/>
        <w:t>Agenda and programme of work</w:t>
      </w:r>
      <w:bookmarkEnd w:id="28"/>
      <w:bookmarkEnd w:id="29"/>
    </w:p>
    <w:p w14:paraId="23987350" w14:textId="043AA7DB" w:rsidR="005910DB" w:rsidRDefault="003145E9" w:rsidP="003145E9">
      <w:pPr>
        <w:pStyle w:val="ParaNoG"/>
        <w:numPr>
          <w:ilvl w:val="0"/>
          <w:numId w:val="0"/>
        </w:numPr>
        <w:tabs>
          <w:tab w:val="left" w:pos="5104"/>
        </w:tabs>
        <w:ind w:left="1134"/>
      </w:pPr>
      <w:r>
        <w:t>7.</w:t>
      </w:r>
      <w:r>
        <w:tab/>
      </w:r>
      <w:r w:rsidR="005910DB" w:rsidRPr="00066571">
        <w:t xml:space="preserve">At its 1st meeting, on </w:t>
      </w:r>
      <w:r w:rsidR="0078156E" w:rsidRPr="00066571">
        <w:t>1</w:t>
      </w:r>
      <w:r w:rsidR="00B20F71">
        <w:t>2</w:t>
      </w:r>
      <w:r w:rsidR="005910DB" w:rsidRPr="00066571">
        <w:t xml:space="preserve"> </w:t>
      </w:r>
      <w:r w:rsidR="00B20F71">
        <w:t>September</w:t>
      </w:r>
      <w:r w:rsidR="005910DB" w:rsidRPr="00066571">
        <w:t xml:space="preserve"> 202</w:t>
      </w:r>
      <w:r w:rsidR="0078156E" w:rsidRPr="00066571">
        <w:t>2</w:t>
      </w:r>
      <w:r w:rsidR="005910DB" w:rsidRPr="00066571">
        <w:t xml:space="preserve">, the Human Rights Council adopted the agenda and programme of work of the </w:t>
      </w:r>
      <w:r w:rsidR="0078156E" w:rsidRPr="00066571">
        <w:t>fift</w:t>
      </w:r>
      <w:r w:rsidR="00C07A54">
        <w:t>y-first</w:t>
      </w:r>
      <w:r w:rsidR="005910DB" w:rsidRPr="00066571">
        <w:t xml:space="preserve"> session.</w:t>
      </w:r>
    </w:p>
    <w:p w14:paraId="782F65C5" w14:textId="6C473EA1" w:rsidR="004A6F01" w:rsidRPr="002E0796" w:rsidRDefault="003145E9" w:rsidP="003145E9">
      <w:pPr>
        <w:pStyle w:val="ParaNoG"/>
        <w:numPr>
          <w:ilvl w:val="0"/>
          <w:numId w:val="0"/>
        </w:numPr>
        <w:tabs>
          <w:tab w:val="left" w:pos="5104"/>
        </w:tabs>
        <w:ind w:left="1134"/>
      </w:pPr>
      <w:r w:rsidRPr="002E0796">
        <w:t>8.</w:t>
      </w:r>
      <w:r w:rsidRPr="002E0796">
        <w:tab/>
      </w:r>
      <w:r w:rsidR="00E76249" w:rsidRPr="002E0796">
        <w:t>At its 15</w:t>
      </w:r>
      <w:r w:rsidR="004A6F01" w:rsidRPr="002E0796">
        <w:t xml:space="preserve">th </w:t>
      </w:r>
      <w:r w:rsidR="00E76249" w:rsidRPr="002E0796">
        <w:t xml:space="preserve">meeting, on </w:t>
      </w:r>
      <w:r w:rsidR="003B1BC3" w:rsidRPr="002E0796">
        <w:t xml:space="preserve">22 September 2022, the President announced that </w:t>
      </w:r>
      <w:r w:rsidR="005B27E3" w:rsidRPr="002E0796">
        <w:t xml:space="preserve">a briefing by </w:t>
      </w:r>
      <w:r w:rsidR="006744EC" w:rsidRPr="002E0796">
        <w:t xml:space="preserve">the </w:t>
      </w:r>
      <w:r w:rsidR="004A6F01" w:rsidRPr="002E0796">
        <w:t>Peacebuilding</w:t>
      </w:r>
      <w:r w:rsidR="006744EC" w:rsidRPr="002E0796">
        <w:t xml:space="preserve"> Commission </w:t>
      </w:r>
      <w:r w:rsidR="003D2B83" w:rsidRPr="002E0796">
        <w:t>pursuant to</w:t>
      </w:r>
      <w:r w:rsidR="000475EB" w:rsidRPr="002E0796">
        <w:t xml:space="preserve"> Human Rights Council</w:t>
      </w:r>
      <w:r w:rsidR="003D2B83" w:rsidRPr="002E0796">
        <w:t xml:space="preserve"> resolution 45/31 </w:t>
      </w:r>
      <w:r w:rsidR="006744EC" w:rsidRPr="002E0796">
        <w:t>would not take place</w:t>
      </w:r>
      <w:r w:rsidR="002E0796">
        <w:t xml:space="preserve"> during the fifty-first session</w:t>
      </w:r>
      <w:r w:rsidR="00860CE2">
        <w:t xml:space="preserve"> of the Council</w:t>
      </w:r>
      <w:r w:rsidR="002E0796" w:rsidRPr="002E0796">
        <w:t>.</w:t>
      </w:r>
      <w:r w:rsidR="000475EB" w:rsidRPr="002E0796">
        <w:t xml:space="preserve"> </w:t>
      </w:r>
    </w:p>
    <w:p w14:paraId="6BE96E40" w14:textId="016AEDC1" w:rsidR="005910DB" w:rsidRPr="00066571" w:rsidRDefault="005910DB" w:rsidP="003B072E">
      <w:pPr>
        <w:pStyle w:val="H1G"/>
        <w:tabs>
          <w:tab w:val="left" w:pos="1134"/>
        </w:tabs>
        <w:ind w:left="0" w:firstLine="0"/>
      </w:pPr>
      <w:bookmarkStart w:id="30" w:name="_Toc244507589"/>
      <w:r w:rsidRPr="00066571">
        <w:tab/>
      </w:r>
      <w:bookmarkStart w:id="31" w:name="_Toc72502404"/>
      <w:r w:rsidRPr="00066571">
        <w:t>D.</w:t>
      </w:r>
      <w:r w:rsidR="003B21E3">
        <w:tab/>
      </w:r>
      <w:r w:rsidRPr="00066571">
        <w:t>Organization of work</w:t>
      </w:r>
      <w:bookmarkEnd w:id="30"/>
      <w:bookmarkEnd w:id="31"/>
    </w:p>
    <w:p w14:paraId="75377609" w14:textId="27366180" w:rsidR="005910DB" w:rsidRPr="00066571" w:rsidRDefault="003145E9" w:rsidP="003145E9">
      <w:pPr>
        <w:pStyle w:val="ParaNoG"/>
        <w:numPr>
          <w:ilvl w:val="0"/>
          <w:numId w:val="0"/>
        </w:numPr>
        <w:tabs>
          <w:tab w:val="left" w:pos="5104"/>
        </w:tabs>
        <w:ind w:left="1134"/>
      </w:pPr>
      <w:r w:rsidRPr="00066571">
        <w:t>9.</w:t>
      </w:r>
      <w:r w:rsidRPr="00066571">
        <w:tab/>
      </w:r>
      <w:r w:rsidR="005910DB" w:rsidRPr="00066571">
        <w:t xml:space="preserve">At its 1st meeting, on </w:t>
      </w:r>
      <w:r w:rsidR="002639DE">
        <w:t>12 September</w:t>
      </w:r>
      <w:r w:rsidR="005910DB" w:rsidRPr="00066571">
        <w:t xml:space="preserve"> 202</w:t>
      </w:r>
      <w:r w:rsidR="00D43715" w:rsidRPr="00066571">
        <w:t>2</w:t>
      </w:r>
      <w:r w:rsidR="005910DB" w:rsidRPr="00066571">
        <w:t xml:space="preserve">, the Human Rights Council </w:t>
      </w:r>
      <w:r w:rsidR="00204A7B">
        <w:t>recalled</w:t>
      </w:r>
      <w:r w:rsidR="005910DB" w:rsidRPr="00066571">
        <w:t xml:space="preserve"> the extraordinary measures and modalities </w:t>
      </w:r>
      <w:r w:rsidR="00204A7B">
        <w:t>adopted at the organizational meeting.</w:t>
      </w:r>
      <w:r w:rsidR="00B976CA" w:rsidRPr="00066571">
        <w:t xml:space="preserve"> </w:t>
      </w:r>
      <w:r w:rsidR="008677F1" w:rsidRPr="00066571">
        <w:t xml:space="preserve">The measures included enabling the delivery of statements by pre-recorded video messages, the virtual exercise of points of order and the right of reply, and the participation of special procedure mandate holders, members of investigative mechanisms and panellists via video messages and video teleconference. </w:t>
      </w:r>
    </w:p>
    <w:p w14:paraId="33F38381" w14:textId="321693F1" w:rsidR="00204A7B" w:rsidRDefault="003145E9" w:rsidP="003145E9">
      <w:pPr>
        <w:pStyle w:val="ParaNoG"/>
        <w:numPr>
          <w:ilvl w:val="0"/>
          <w:numId w:val="0"/>
        </w:numPr>
        <w:tabs>
          <w:tab w:val="left" w:pos="5104"/>
        </w:tabs>
        <w:ind w:left="1134"/>
      </w:pPr>
      <w:r>
        <w:t>10.</w:t>
      </w:r>
      <w:r>
        <w:tab/>
      </w:r>
      <w:r w:rsidR="00204A7B">
        <w:t xml:space="preserve">At the same meeting, the President of the Human Rights Council </w:t>
      </w:r>
      <w:r w:rsidR="00B52684">
        <w:t>recalled</w:t>
      </w:r>
      <w:r w:rsidR="00AB11A6">
        <w:t xml:space="preserve"> the arrangements enabling the organization of side events in the Palais des Nations</w:t>
      </w:r>
      <w:r w:rsidR="00312FC7">
        <w:t xml:space="preserve"> </w:t>
      </w:r>
      <w:r w:rsidR="00D54612">
        <w:t>albeit in reduced capacity.</w:t>
      </w:r>
    </w:p>
    <w:p w14:paraId="6BB82556" w14:textId="0753BA16" w:rsidR="005910DB" w:rsidRPr="00066571" w:rsidRDefault="003145E9" w:rsidP="003145E9">
      <w:pPr>
        <w:pStyle w:val="ParaNoG"/>
        <w:numPr>
          <w:ilvl w:val="0"/>
          <w:numId w:val="0"/>
        </w:numPr>
        <w:tabs>
          <w:tab w:val="left" w:pos="5104"/>
        </w:tabs>
        <w:ind w:left="1134"/>
      </w:pPr>
      <w:r w:rsidRPr="00066571">
        <w:t>11.</w:t>
      </w:r>
      <w:r w:rsidRPr="00066571">
        <w:tab/>
      </w:r>
      <w:r w:rsidR="005910DB" w:rsidRPr="00066571">
        <w:t>A</w:t>
      </w:r>
      <w:r w:rsidR="00AB11A6">
        <w:t>lso at</w:t>
      </w:r>
      <w:r w:rsidR="005910DB" w:rsidRPr="00066571">
        <w:t xml:space="preserve"> the same meeting, the President of the Human Rights Council</w:t>
      </w:r>
      <w:r w:rsidR="006D4C7D" w:rsidRPr="00066571">
        <w:t xml:space="preserve"> </w:t>
      </w:r>
      <w:r w:rsidR="005910DB" w:rsidRPr="00066571">
        <w:t xml:space="preserve">referred to the online system for the inscription of speakers on the lists for all interactive dialogues and panel discussions, which had been opened on </w:t>
      </w:r>
      <w:r w:rsidR="007D25FB" w:rsidRPr="007D25FB">
        <w:t>6</w:t>
      </w:r>
      <w:r w:rsidR="005910DB" w:rsidRPr="007D25FB">
        <w:t xml:space="preserve"> </w:t>
      </w:r>
      <w:r w:rsidR="007D25FB" w:rsidRPr="007D25FB">
        <w:t>September</w:t>
      </w:r>
      <w:r w:rsidR="005910DB" w:rsidRPr="007D25FB">
        <w:t xml:space="preserve"> 202</w:t>
      </w:r>
      <w:r w:rsidR="0021312B" w:rsidRPr="007D25FB">
        <w:t>2</w:t>
      </w:r>
      <w:r w:rsidR="005910DB" w:rsidRPr="007D25FB">
        <w:t>. The</w:t>
      </w:r>
      <w:r w:rsidR="005910DB" w:rsidRPr="00066571">
        <w:t xml:space="preserve"> President also referred to the modalities and schedule of the online inscription.</w:t>
      </w:r>
    </w:p>
    <w:p w14:paraId="127D4E01" w14:textId="012BC5E6" w:rsidR="005910DB" w:rsidRDefault="003145E9" w:rsidP="003145E9">
      <w:pPr>
        <w:pStyle w:val="ParaNoG"/>
        <w:numPr>
          <w:ilvl w:val="0"/>
          <w:numId w:val="0"/>
        </w:numPr>
        <w:tabs>
          <w:tab w:val="left" w:pos="5104"/>
        </w:tabs>
        <w:ind w:left="1134"/>
      </w:pPr>
      <w:r>
        <w:lastRenderedPageBreak/>
        <w:t>12.</w:t>
      </w:r>
      <w:r>
        <w:tab/>
      </w:r>
      <w:r w:rsidR="00D54612">
        <w:t>At</w:t>
      </w:r>
      <w:r w:rsidR="005910DB" w:rsidRPr="00066571">
        <w:t xml:space="preserve"> same meeting, the President </w:t>
      </w:r>
      <w:r w:rsidR="006D4C7D" w:rsidRPr="00066571">
        <w:t xml:space="preserve">noted that the deadline for the submission of draft proposals was </w:t>
      </w:r>
      <w:r w:rsidR="00F608E7" w:rsidRPr="00066571">
        <w:t>2</w:t>
      </w:r>
      <w:r w:rsidR="00E90439">
        <w:t>8</w:t>
      </w:r>
      <w:r w:rsidR="00F608E7" w:rsidRPr="00066571">
        <w:t xml:space="preserve"> </w:t>
      </w:r>
      <w:r w:rsidR="00E90439">
        <w:t>September</w:t>
      </w:r>
      <w:r w:rsidR="00F608E7" w:rsidRPr="00066571">
        <w:t xml:space="preserve"> 2022 and</w:t>
      </w:r>
      <w:r w:rsidR="006D4C7D" w:rsidRPr="00066571">
        <w:t xml:space="preserve"> referred </w:t>
      </w:r>
      <w:r w:rsidR="005910DB" w:rsidRPr="00066571">
        <w:t>to the modalities for the tabling of draft proposals after the tabling deadline, reminding delegations that an extension of the deadline for the submission of draft proposals would be granted only once, under exceptional circumstances, for a maximum period of 24 hours.</w:t>
      </w:r>
    </w:p>
    <w:p w14:paraId="515D285E" w14:textId="56471CE1" w:rsidR="00E90439" w:rsidRPr="00CA7C21" w:rsidRDefault="003145E9" w:rsidP="003145E9">
      <w:pPr>
        <w:pStyle w:val="ParaNoG"/>
        <w:numPr>
          <w:ilvl w:val="0"/>
          <w:numId w:val="0"/>
        </w:numPr>
        <w:tabs>
          <w:tab w:val="left" w:pos="5104"/>
        </w:tabs>
        <w:ind w:left="1134"/>
      </w:pPr>
      <w:r w:rsidRPr="00CA7C21">
        <w:t>13.</w:t>
      </w:r>
      <w:r w:rsidRPr="00CA7C21">
        <w:tab/>
      </w:r>
      <w:r w:rsidR="00E90439">
        <w:t xml:space="preserve">At </w:t>
      </w:r>
      <w:r w:rsidR="00E90439" w:rsidRPr="00CA7C21">
        <w:t xml:space="preserve">the </w:t>
      </w:r>
      <w:r w:rsidR="007C0F28" w:rsidRPr="00CA7C21">
        <w:t>4</w:t>
      </w:r>
      <w:r w:rsidR="00E90439" w:rsidRPr="00CA7C21">
        <w:t>th meeting, on 1</w:t>
      </w:r>
      <w:r w:rsidR="007C0F28" w:rsidRPr="00CA7C21">
        <w:t>3</w:t>
      </w:r>
      <w:r w:rsidR="00E90439" w:rsidRPr="00CA7C21">
        <w:t xml:space="preserve"> September 20</w:t>
      </w:r>
      <w:r w:rsidR="007C0F28" w:rsidRPr="00CA7C21">
        <w:t>22</w:t>
      </w:r>
      <w:r w:rsidR="00E90439" w:rsidRPr="00CA7C21">
        <w:t>, the President outlined the speaking time limits for the general debates, which would be two and a half minutes for States members of the Human Rights Council and one and a half minutes for observer States and other observers.</w:t>
      </w:r>
    </w:p>
    <w:p w14:paraId="6C263648" w14:textId="5C76D7F1" w:rsidR="005910DB" w:rsidRPr="00066571" w:rsidRDefault="003145E9" w:rsidP="003145E9">
      <w:pPr>
        <w:pStyle w:val="ParaNoG"/>
        <w:numPr>
          <w:ilvl w:val="0"/>
          <w:numId w:val="0"/>
        </w:numPr>
        <w:tabs>
          <w:tab w:val="left" w:pos="5104"/>
        </w:tabs>
        <w:ind w:left="1134"/>
      </w:pPr>
      <w:r w:rsidRPr="00066571">
        <w:t>14.</w:t>
      </w:r>
      <w:r w:rsidRPr="00066571">
        <w:tab/>
      </w:r>
      <w:r w:rsidR="005910DB" w:rsidRPr="00CA7C21">
        <w:t xml:space="preserve">At the </w:t>
      </w:r>
      <w:r w:rsidR="00471E5B" w:rsidRPr="00CA7C21">
        <w:t>8</w:t>
      </w:r>
      <w:r w:rsidR="006C18DA" w:rsidRPr="00CA7C21">
        <w:t>th</w:t>
      </w:r>
      <w:r w:rsidR="005910DB" w:rsidRPr="00CA7C21">
        <w:t xml:space="preserve"> meeting, on </w:t>
      </w:r>
      <w:r w:rsidR="006C18DA" w:rsidRPr="00CA7C21">
        <w:t>1</w:t>
      </w:r>
      <w:r w:rsidR="00450189" w:rsidRPr="00CA7C21">
        <w:t xml:space="preserve">5 </w:t>
      </w:r>
      <w:r w:rsidR="001D58C0" w:rsidRPr="00CA7C21">
        <w:t>September</w:t>
      </w:r>
      <w:r w:rsidR="00450189" w:rsidRPr="00CA7C21">
        <w:t xml:space="preserve"> 2022</w:t>
      </w:r>
      <w:r w:rsidR="005910DB" w:rsidRPr="00CA7C21">
        <w:t>, the President</w:t>
      </w:r>
      <w:r w:rsidR="005910DB" w:rsidRPr="00066571">
        <w:t xml:space="preserve"> outlined the speaking time limits for the panel discussions, which would be two minutes for States members of the Human Rights Council, observer States and other observers.</w:t>
      </w:r>
    </w:p>
    <w:p w14:paraId="61326A47" w14:textId="1171F954" w:rsidR="005910DB" w:rsidRPr="00066571" w:rsidRDefault="003145E9" w:rsidP="003145E9">
      <w:pPr>
        <w:pStyle w:val="ParaNoG"/>
        <w:numPr>
          <w:ilvl w:val="0"/>
          <w:numId w:val="0"/>
        </w:numPr>
        <w:tabs>
          <w:tab w:val="left" w:pos="5104"/>
        </w:tabs>
        <w:ind w:left="1134"/>
      </w:pPr>
      <w:r w:rsidRPr="00066571">
        <w:t>15.</w:t>
      </w:r>
      <w:r w:rsidRPr="00066571">
        <w:tab/>
      </w:r>
      <w:r w:rsidR="005910DB" w:rsidRPr="00066571">
        <w:t xml:space="preserve">During the </w:t>
      </w:r>
      <w:r w:rsidR="00B20F71">
        <w:t xml:space="preserve">fifty-first </w:t>
      </w:r>
      <w:r w:rsidR="00501CF9">
        <w:t>session,</w:t>
      </w:r>
      <w:r w:rsidR="005910DB" w:rsidRPr="00066571">
        <w:t xml:space="preserve"> the speaking time limit for </w:t>
      </w:r>
      <w:r w:rsidR="00501CF9">
        <w:t xml:space="preserve">all </w:t>
      </w:r>
      <w:r w:rsidR="005910DB" w:rsidRPr="00066571">
        <w:t>interactive dialogues was one minute and 30 seconds for States members of the Human Rights Council, observer States and other observers.</w:t>
      </w:r>
      <w:r w:rsidR="00727F57" w:rsidRPr="00066571">
        <w:t xml:space="preserve"> </w:t>
      </w:r>
    </w:p>
    <w:p w14:paraId="6624143C" w14:textId="77777777" w:rsidR="005910DB" w:rsidRPr="00066571" w:rsidRDefault="005910DB" w:rsidP="001757B8">
      <w:pPr>
        <w:pStyle w:val="H1G"/>
      </w:pPr>
      <w:r w:rsidRPr="00066571">
        <w:tab/>
      </w:r>
      <w:bookmarkStart w:id="32" w:name="_Toc244507590"/>
      <w:bookmarkStart w:id="33" w:name="_Toc72502405"/>
      <w:r w:rsidRPr="00066571">
        <w:t>E.</w:t>
      </w:r>
      <w:r w:rsidRPr="00066571">
        <w:tab/>
        <w:t>Meetings and documentation</w:t>
      </w:r>
      <w:bookmarkEnd w:id="32"/>
      <w:bookmarkEnd w:id="33"/>
    </w:p>
    <w:p w14:paraId="112937F6" w14:textId="315B2A49" w:rsidR="005910DB" w:rsidRPr="00066571" w:rsidRDefault="003145E9" w:rsidP="003145E9">
      <w:pPr>
        <w:pStyle w:val="ParaNoG"/>
        <w:numPr>
          <w:ilvl w:val="0"/>
          <w:numId w:val="0"/>
        </w:numPr>
        <w:tabs>
          <w:tab w:val="left" w:pos="5104"/>
        </w:tabs>
        <w:ind w:left="1134"/>
      </w:pPr>
      <w:r w:rsidRPr="00066571">
        <w:t>16.</w:t>
      </w:r>
      <w:r w:rsidRPr="00066571">
        <w:tab/>
      </w:r>
      <w:r w:rsidR="005910DB" w:rsidRPr="00066571">
        <w:t xml:space="preserve">The Human Rights Council held </w:t>
      </w:r>
      <w:r w:rsidR="00F80027">
        <w:t>44</w:t>
      </w:r>
      <w:r w:rsidR="00F167D4" w:rsidRPr="00066571">
        <w:t xml:space="preserve"> </w:t>
      </w:r>
      <w:r w:rsidR="005910DB" w:rsidRPr="00066571">
        <w:t xml:space="preserve">fully serviced meetings during its </w:t>
      </w:r>
      <w:r w:rsidR="00B20F71">
        <w:t>fifty-first session</w:t>
      </w:r>
      <w:r w:rsidR="007517EE" w:rsidRPr="00066571">
        <w:t>.</w:t>
      </w:r>
      <w:r w:rsidR="007517EE" w:rsidRPr="00066571">
        <w:rPr>
          <w:rStyle w:val="FootnoteReference"/>
        </w:rPr>
        <w:footnoteReference w:id="2"/>
      </w:r>
    </w:p>
    <w:p w14:paraId="2A402447" w14:textId="33D5EFBE" w:rsidR="00215E54" w:rsidRPr="00066571" w:rsidRDefault="003145E9" w:rsidP="003145E9">
      <w:pPr>
        <w:pStyle w:val="ParaNoG"/>
        <w:numPr>
          <w:ilvl w:val="0"/>
          <w:numId w:val="0"/>
        </w:numPr>
        <w:tabs>
          <w:tab w:val="left" w:pos="5104"/>
        </w:tabs>
        <w:ind w:left="1134"/>
      </w:pPr>
      <w:r w:rsidRPr="00066571">
        <w:t>17.</w:t>
      </w:r>
      <w:r w:rsidRPr="00066571">
        <w:tab/>
      </w:r>
      <w:r w:rsidR="005910DB" w:rsidRPr="00066571">
        <w:t>The list of the resolutions</w:t>
      </w:r>
      <w:r w:rsidR="00D6009E">
        <w:t>,</w:t>
      </w:r>
      <w:r w:rsidR="005910DB" w:rsidRPr="00066571">
        <w:t xml:space="preserve"> decisions</w:t>
      </w:r>
      <w:r w:rsidR="00D6009E">
        <w:t xml:space="preserve"> and President’s statements</w:t>
      </w:r>
      <w:r w:rsidR="005910DB" w:rsidRPr="00066571">
        <w:t xml:space="preserve"> adopted by the Human Rights Council is contained in part one of the present report.</w:t>
      </w:r>
    </w:p>
    <w:p w14:paraId="4A17F186" w14:textId="49BCF27A" w:rsidR="005910DB" w:rsidRPr="00066571" w:rsidRDefault="005910DB" w:rsidP="001757B8">
      <w:pPr>
        <w:pStyle w:val="H1G"/>
      </w:pPr>
      <w:bookmarkStart w:id="34" w:name="_Toc244507591"/>
      <w:r w:rsidRPr="00066571">
        <w:tab/>
      </w:r>
      <w:bookmarkStart w:id="35" w:name="_Toc72502406"/>
      <w:r w:rsidR="00215E54" w:rsidRPr="00066571">
        <w:t>F</w:t>
      </w:r>
      <w:r w:rsidRPr="00066571">
        <w:t>.</w:t>
      </w:r>
      <w:r w:rsidRPr="00066571">
        <w:tab/>
        <w:t>Visits</w:t>
      </w:r>
      <w:bookmarkEnd w:id="34"/>
      <w:bookmarkEnd w:id="35"/>
      <w:r w:rsidR="003722CD" w:rsidRPr="00066571">
        <w:t xml:space="preserve"> </w:t>
      </w:r>
    </w:p>
    <w:p w14:paraId="219D96E1" w14:textId="08E77DE8" w:rsidR="001748B4" w:rsidRPr="00D22718" w:rsidRDefault="003145E9" w:rsidP="003145E9">
      <w:pPr>
        <w:pStyle w:val="ParaNoG"/>
        <w:numPr>
          <w:ilvl w:val="0"/>
          <w:numId w:val="0"/>
        </w:numPr>
        <w:tabs>
          <w:tab w:val="left" w:pos="5104"/>
        </w:tabs>
        <w:ind w:left="1134"/>
      </w:pPr>
      <w:r w:rsidRPr="00D22718">
        <w:t>18.</w:t>
      </w:r>
      <w:r w:rsidRPr="00D22718">
        <w:tab/>
      </w:r>
      <w:r w:rsidR="005910DB" w:rsidRPr="00066571">
        <w:t xml:space="preserve">At the 1st </w:t>
      </w:r>
      <w:r w:rsidR="005910DB" w:rsidRPr="00D22718">
        <w:t xml:space="preserve">meeting, on </w:t>
      </w:r>
      <w:r w:rsidR="003D5C2E" w:rsidRPr="00D22718">
        <w:t>1</w:t>
      </w:r>
      <w:r w:rsidR="00C07A54" w:rsidRPr="00D22718">
        <w:t>2</w:t>
      </w:r>
      <w:r w:rsidR="005910DB" w:rsidRPr="00D22718">
        <w:t xml:space="preserve"> </w:t>
      </w:r>
      <w:r w:rsidR="00C07A54" w:rsidRPr="00D22718">
        <w:t>September</w:t>
      </w:r>
      <w:r w:rsidR="005910DB" w:rsidRPr="00D22718">
        <w:t xml:space="preserve"> 202</w:t>
      </w:r>
      <w:r w:rsidR="003D5C2E" w:rsidRPr="00D22718">
        <w:t>2</w:t>
      </w:r>
      <w:r w:rsidR="005910DB" w:rsidRPr="00D22718">
        <w:t xml:space="preserve">, </w:t>
      </w:r>
      <w:r w:rsidR="001748B4" w:rsidRPr="00D22718">
        <w:t xml:space="preserve">the </w:t>
      </w:r>
      <w:r w:rsidR="00C07A54" w:rsidRPr="00D22718">
        <w:t>Minister of Justice of Guinea</w:t>
      </w:r>
      <w:r w:rsidR="001748B4" w:rsidRPr="00D22718">
        <w:t xml:space="preserve">, </w:t>
      </w:r>
      <w:r w:rsidR="00C07A54" w:rsidRPr="00D22718">
        <w:t>Mr. Alphonse Charles Wright</w:t>
      </w:r>
      <w:r w:rsidR="001748B4" w:rsidRPr="00D22718">
        <w:t xml:space="preserve"> delivered a statement to the Human Rights Council.</w:t>
      </w:r>
    </w:p>
    <w:p w14:paraId="415F6AE3" w14:textId="6F3CC1E6" w:rsidR="00D916FF" w:rsidRDefault="003145E9" w:rsidP="003145E9">
      <w:pPr>
        <w:pStyle w:val="ParaNoG"/>
        <w:numPr>
          <w:ilvl w:val="0"/>
          <w:numId w:val="0"/>
        </w:numPr>
        <w:tabs>
          <w:tab w:val="left" w:pos="5104"/>
        </w:tabs>
        <w:ind w:left="1134"/>
      </w:pPr>
      <w:r>
        <w:t>19.</w:t>
      </w:r>
      <w:r>
        <w:tab/>
      </w:r>
      <w:r w:rsidR="00D22718" w:rsidRPr="00D22718">
        <w:t>At the 1st meeting, on 12 September 2022, the Third Deputy Prime Minister in charge of human rights of Equatorial Guinea</w:t>
      </w:r>
      <w:r w:rsidR="00EF25D0">
        <w:t>,</w:t>
      </w:r>
      <w:r w:rsidR="00D22718" w:rsidRPr="00D22718">
        <w:t xml:space="preserve"> Mr. Alfonso Nsue Mokuy delivered a statement to the Human Rights Council.</w:t>
      </w:r>
    </w:p>
    <w:p w14:paraId="510A85C3" w14:textId="27227059" w:rsidR="0066491C" w:rsidRPr="00D22718" w:rsidRDefault="003145E9" w:rsidP="003145E9">
      <w:pPr>
        <w:pStyle w:val="ParaNoG"/>
        <w:numPr>
          <w:ilvl w:val="0"/>
          <w:numId w:val="0"/>
        </w:numPr>
        <w:tabs>
          <w:tab w:val="left" w:pos="5104"/>
        </w:tabs>
        <w:ind w:left="1134"/>
      </w:pPr>
      <w:r w:rsidRPr="00D22718">
        <w:t>20.</w:t>
      </w:r>
      <w:r w:rsidRPr="00D22718">
        <w:tab/>
      </w:r>
      <w:r w:rsidR="0066491C">
        <w:t xml:space="preserve">At the </w:t>
      </w:r>
      <w:r w:rsidR="00764434">
        <w:t>26th meeting</w:t>
      </w:r>
      <w:r w:rsidR="00184CE1">
        <w:t xml:space="preserve">, on 28 September 2022, </w:t>
      </w:r>
      <w:r w:rsidR="004021B2">
        <w:t xml:space="preserve">the </w:t>
      </w:r>
      <w:r w:rsidR="005D2DD0" w:rsidRPr="005D2DD0">
        <w:t>Minister of Labour and Social Protection of the Population of Azerbaijan</w:t>
      </w:r>
      <w:r w:rsidR="005D2DD0">
        <w:t xml:space="preserve">, </w:t>
      </w:r>
      <w:r w:rsidR="00004D89" w:rsidRPr="00004D89">
        <w:t>Mr. Sahil Babayev</w:t>
      </w:r>
      <w:r w:rsidR="00004D89">
        <w:t xml:space="preserve"> delivered a statement to the Human Rights Council. </w:t>
      </w:r>
    </w:p>
    <w:p w14:paraId="7A9A462B" w14:textId="2449C709" w:rsidR="00C35629" w:rsidRDefault="00F93A0D" w:rsidP="00C35629">
      <w:pPr>
        <w:pStyle w:val="H1G"/>
      </w:pPr>
      <w:bookmarkStart w:id="36" w:name="_Toc72502407"/>
      <w:bookmarkStart w:id="37" w:name="_Toc244507595"/>
      <w:r>
        <w:tab/>
      </w:r>
      <w:r w:rsidR="00C35629">
        <w:t>G</w:t>
      </w:r>
      <w:r w:rsidRPr="00662919">
        <w:t>.</w:t>
      </w:r>
      <w:r w:rsidRPr="00662919">
        <w:tab/>
      </w:r>
      <w:r w:rsidR="0084540B" w:rsidRPr="00662919">
        <w:t>Selection and appointment of mandate holders</w:t>
      </w:r>
      <w:r w:rsidR="0084540B" w:rsidRPr="00282D88">
        <w:t xml:space="preserve"> </w:t>
      </w:r>
    </w:p>
    <w:p w14:paraId="2AC3BFB9" w14:textId="259B0ADC" w:rsidR="003A75B2" w:rsidRDefault="003145E9" w:rsidP="003145E9">
      <w:pPr>
        <w:pStyle w:val="ParaNoG"/>
        <w:numPr>
          <w:ilvl w:val="0"/>
          <w:numId w:val="0"/>
        </w:numPr>
        <w:tabs>
          <w:tab w:val="left" w:pos="5104"/>
        </w:tabs>
        <w:ind w:left="1134"/>
      </w:pPr>
      <w:r>
        <w:t>21.</w:t>
      </w:r>
      <w:r>
        <w:tab/>
      </w:r>
      <w:r w:rsidR="003A75B2">
        <w:t>At the 44th meeting, on 7 October 2022, the President of the Human Rights Council presented the list of candidates to be appointed for the four vacancies for special procedure mandate holders.</w:t>
      </w:r>
    </w:p>
    <w:p w14:paraId="329EE32A" w14:textId="3A8BF0A0" w:rsidR="003A75B2" w:rsidRDefault="003145E9" w:rsidP="003145E9">
      <w:pPr>
        <w:pStyle w:val="ParaNoG"/>
        <w:numPr>
          <w:ilvl w:val="0"/>
          <w:numId w:val="0"/>
        </w:numPr>
        <w:tabs>
          <w:tab w:val="left" w:pos="5104"/>
        </w:tabs>
        <w:ind w:left="1134"/>
      </w:pPr>
      <w:r>
        <w:t>22.</w:t>
      </w:r>
      <w:r>
        <w:tab/>
      </w:r>
      <w:r w:rsidR="003A75B2">
        <w:t xml:space="preserve">At the same meeting, on 7 October 2022, the Human Rights Council </w:t>
      </w:r>
      <w:r w:rsidR="003A75B2" w:rsidRPr="008E76C1">
        <w:t xml:space="preserve">appointed </w:t>
      </w:r>
      <w:r w:rsidR="003A75B2">
        <w:t>four</w:t>
      </w:r>
      <w:r w:rsidR="003A75B2" w:rsidRPr="008E76C1">
        <w:t xml:space="preserve"> special procedure mandate holder</w:t>
      </w:r>
      <w:r w:rsidR="003A75B2">
        <w:t>s</w:t>
      </w:r>
      <w:r w:rsidR="003A75B2" w:rsidRPr="008E76C1">
        <w:t xml:space="preserve"> in accordance with Council resolutions 5/1 and 16/21 and Council decision 6/102 (</w:t>
      </w:r>
      <w:r w:rsidR="003A75B2" w:rsidRPr="00313548">
        <w:t xml:space="preserve">see annex </w:t>
      </w:r>
      <w:r w:rsidR="003A75B2">
        <w:t>I</w:t>
      </w:r>
      <w:r w:rsidR="003A75B2" w:rsidRPr="00313548">
        <w:t>V</w:t>
      </w:r>
      <w:r w:rsidR="003A75B2" w:rsidRPr="008E76C1">
        <w:t>).</w:t>
      </w:r>
      <w:r w:rsidR="003A75B2">
        <w:t xml:space="preserve"> </w:t>
      </w:r>
    </w:p>
    <w:p w14:paraId="3EEA35C0" w14:textId="743A482D" w:rsidR="005910DB" w:rsidRPr="00662919" w:rsidRDefault="007F3FFA" w:rsidP="00662919">
      <w:pPr>
        <w:pStyle w:val="H1G"/>
      </w:pPr>
      <w:r w:rsidRPr="00662919">
        <w:tab/>
      </w:r>
      <w:bookmarkStart w:id="38" w:name="_Hlk119588964"/>
      <w:r w:rsidR="00BC5366" w:rsidRPr="00662919">
        <w:t>H</w:t>
      </w:r>
      <w:r w:rsidR="009C1579" w:rsidRPr="00662919">
        <w:t>.</w:t>
      </w:r>
      <w:r w:rsidR="009C1579" w:rsidRPr="00662919">
        <w:tab/>
      </w:r>
      <w:bookmarkEnd w:id="36"/>
      <w:bookmarkEnd w:id="38"/>
      <w:r w:rsidR="0084540B" w:rsidRPr="00282D88">
        <w:t>Election of members of the Human Rights Council Advisory Committee</w:t>
      </w:r>
    </w:p>
    <w:p w14:paraId="226AA4C3" w14:textId="28E37F00" w:rsidR="003A75B2" w:rsidRPr="003A75B2" w:rsidRDefault="003145E9" w:rsidP="003145E9">
      <w:pPr>
        <w:pStyle w:val="ParaNoG"/>
        <w:numPr>
          <w:ilvl w:val="0"/>
          <w:numId w:val="0"/>
        </w:numPr>
        <w:tabs>
          <w:tab w:val="left" w:pos="5104"/>
        </w:tabs>
        <w:ind w:left="1134"/>
      </w:pPr>
      <w:r w:rsidRPr="003A75B2">
        <w:t>23.</w:t>
      </w:r>
      <w:r w:rsidRPr="003A75B2">
        <w:tab/>
      </w:r>
      <w:r w:rsidR="003A75B2" w:rsidRPr="003A75B2">
        <w:t xml:space="preserve">At its 44th meeting, on 7 October 2022, the Human Rights Council elected, pursuant to Council resolutions 5/1 and 16/21, nine experts to the Human Rights Council Advisory Committee. The Council had before it a note by the Secretary-General (A/HRC/51/67 and </w:t>
      </w:r>
      <w:proofErr w:type="gramStart"/>
      <w:r w:rsidR="003A75B2" w:rsidRPr="003A75B2">
        <w:t>Add</w:t>
      </w:r>
      <w:proofErr w:type="gramEnd"/>
      <w:r w:rsidR="003A75B2" w:rsidRPr="003A75B2">
        <w:t>.1) containing the nomination of candidates for election, in accordance with Council decision 6/102, and the biographical data of the candidates (see annex V).</w:t>
      </w:r>
    </w:p>
    <w:p w14:paraId="29894A4C" w14:textId="406BF721" w:rsidR="00FB4174" w:rsidRPr="008E76C1" w:rsidRDefault="00FB4174" w:rsidP="00FB4174">
      <w:pPr>
        <w:pStyle w:val="H1G"/>
      </w:pPr>
      <w:bookmarkStart w:id="39" w:name="_Toc69134924"/>
      <w:bookmarkStart w:id="40" w:name="_Toc69211026"/>
      <w:r>
        <w:lastRenderedPageBreak/>
        <w:tab/>
      </w:r>
      <w:r w:rsidR="00125D48">
        <w:t>I</w:t>
      </w:r>
      <w:r w:rsidRPr="008E76C1">
        <w:t>.</w:t>
      </w:r>
      <w:r w:rsidRPr="008E76C1">
        <w:tab/>
      </w:r>
      <w:r w:rsidRPr="003D48F1">
        <w:t>Consideration of and</w:t>
      </w:r>
      <w:r w:rsidRPr="008E76C1">
        <w:t xml:space="preserve"> action on draft proposals</w:t>
      </w:r>
      <w:bookmarkEnd w:id="39"/>
      <w:bookmarkEnd w:id="40"/>
    </w:p>
    <w:p w14:paraId="12F401B5" w14:textId="79BE0970" w:rsidR="00FB4174" w:rsidRPr="008E76C1" w:rsidRDefault="00FB4174" w:rsidP="00FB4174">
      <w:pPr>
        <w:pStyle w:val="H23G"/>
      </w:pPr>
      <w:r>
        <w:tab/>
      </w:r>
      <w:r>
        <w:tab/>
      </w:r>
      <w:r w:rsidRPr="008E76C1">
        <w:t>Reports of the Human Rights Council Advisory Committee</w:t>
      </w:r>
    </w:p>
    <w:p w14:paraId="35F22F4B" w14:textId="1430A2D5" w:rsidR="00FB4174" w:rsidRPr="008E76C1" w:rsidRDefault="003145E9" w:rsidP="003145E9">
      <w:pPr>
        <w:pStyle w:val="ParaNoG"/>
        <w:numPr>
          <w:ilvl w:val="0"/>
          <w:numId w:val="0"/>
        </w:numPr>
        <w:tabs>
          <w:tab w:val="left" w:pos="5104"/>
        </w:tabs>
        <w:ind w:left="1134"/>
      </w:pPr>
      <w:r w:rsidRPr="008E76C1">
        <w:t>24.</w:t>
      </w:r>
      <w:r w:rsidRPr="008E76C1">
        <w:tab/>
      </w:r>
      <w:r w:rsidR="00FB4174" w:rsidRPr="008E76C1">
        <w:t xml:space="preserve">At the </w:t>
      </w:r>
      <w:r w:rsidR="00984C96">
        <w:t>40th</w:t>
      </w:r>
      <w:r w:rsidR="00FB4174" w:rsidRPr="008E76C1">
        <w:t xml:space="preserve"> meeting, on </w:t>
      </w:r>
      <w:r w:rsidR="00984C96">
        <w:t>6 October 2022</w:t>
      </w:r>
      <w:r w:rsidR="00FB4174" w:rsidRPr="008E76C1">
        <w:t>, the President of the Human Rights Council introduced draft President’s statement A/HRC/</w:t>
      </w:r>
      <w:r w:rsidR="00724174">
        <w:t>51</w:t>
      </w:r>
      <w:r w:rsidR="00FB4174" w:rsidRPr="008E76C1">
        <w:t>/L.</w:t>
      </w:r>
      <w:r w:rsidR="00724174">
        <w:t>26</w:t>
      </w:r>
      <w:r w:rsidR="00FB4174" w:rsidRPr="008E76C1">
        <w:t>.</w:t>
      </w:r>
    </w:p>
    <w:p w14:paraId="270D2AB9" w14:textId="3D69856E" w:rsidR="00FB4174" w:rsidRDefault="003145E9" w:rsidP="003145E9">
      <w:pPr>
        <w:pStyle w:val="ParaNoG"/>
        <w:numPr>
          <w:ilvl w:val="0"/>
          <w:numId w:val="0"/>
        </w:numPr>
        <w:tabs>
          <w:tab w:val="left" w:pos="5104"/>
        </w:tabs>
        <w:ind w:left="1134"/>
      </w:pPr>
      <w:r>
        <w:t>25.</w:t>
      </w:r>
      <w:r>
        <w:tab/>
      </w:r>
      <w:r w:rsidR="00FB4174" w:rsidRPr="008E76C1">
        <w:t>At the same meeting, the Human Rights Council adopted the draft President’s statement (PRST/</w:t>
      </w:r>
      <w:r w:rsidR="009B42A6">
        <w:t>51</w:t>
      </w:r>
      <w:r w:rsidR="009B42A6" w:rsidRPr="00B35E0E">
        <w:t>/1</w:t>
      </w:r>
      <w:r w:rsidR="00FB4174" w:rsidRPr="00B35E0E">
        <w:t>).</w:t>
      </w:r>
    </w:p>
    <w:p w14:paraId="1892AAE4" w14:textId="55B86AA0" w:rsidR="00C32EE1" w:rsidRDefault="00163DC8" w:rsidP="00163DC8">
      <w:pPr>
        <w:pStyle w:val="H23G"/>
      </w:pPr>
      <w:r>
        <w:tab/>
      </w:r>
      <w:r>
        <w:tab/>
      </w:r>
      <w:r w:rsidR="0046172E" w:rsidRPr="0046172E">
        <w:t>A</w:t>
      </w:r>
      <w:r w:rsidR="00C32EE1" w:rsidRPr="0046172E">
        <w:t>ppropriate support to the Human Rights Council</w:t>
      </w:r>
    </w:p>
    <w:p w14:paraId="060E6FA3" w14:textId="58B546C9" w:rsidR="00C32EE1" w:rsidRDefault="003145E9" w:rsidP="003145E9">
      <w:pPr>
        <w:pStyle w:val="ParaNoG"/>
        <w:numPr>
          <w:ilvl w:val="0"/>
          <w:numId w:val="0"/>
        </w:numPr>
        <w:tabs>
          <w:tab w:val="left" w:pos="5104"/>
        </w:tabs>
        <w:ind w:left="1134"/>
      </w:pPr>
      <w:r>
        <w:t>26.</w:t>
      </w:r>
      <w:r>
        <w:tab/>
      </w:r>
      <w:r w:rsidR="00202D42" w:rsidRPr="008E76C1">
        <w:t xml:space="preserve">At the </w:t>
      </w:r>
      <w:r w:rsidR="00202D42">
        <w:t>40th</w:t>
      </w:r>
      <w:r w:rsidR="00202D42" w:rsidRPr="008E76C1">
        <w:t xml:space="preserve"> meeting, on </w:t>
      </w:r>
      <w:r w:rsidR="00202D42">
        <w:t>6 October 2022</w:t>
      </w:r>
      <w:r w:rsidR="00202D42" w:rsidRPr="008E76C1">
        <w:t xml:space="preserve">, the President of the Human Rights Council introduced draft </w:t>
      </w:r>
      <w:r w:rsidR="00D72F73">
        <w:t>decision</w:t>
      </w:r>
      <w:r w:rsidR="00E67933">
        <w:t xml:space="preserve"> </w:t>
      </w:r>
      <w:r w:rsidR="00E67933" w:rsidRPr="00E67933">
        <w:t>A/HRC/51/L.37</w:t>
      </w:r>
      <w:r w:rsidR="00E67933">
        <w:t>.</w:t>
      </w:r>
    </w:p>
    <w:p w14:paraId="68B77F88" w14:textId="7F78CF4A" w:rsidR="00C95058" w:rsidRPr="00BE596A" w:rsidRDefault="003145E9" w:rsidP="003145E9">
      <w:pPr>
        <w:pStyle w:val="ParaNoG"/>
        <w:numPr>
          <w:ilvl w:val="0"/>
          <w:numId w:val="0"/>
        </w:numPr>
        <w:tabs>
          <w:tab w:val="left" w:pos="5104"/>
        </w:tabs>
        <w:ind w:left="1134"/>
      </w:pPr>
      <w:r w:rsidRPr="00BE596A">
        <w:t>27.</w:t>
      </w:r>
      <w:r w:rsidRPr="00BE596A">
        <w:tab/>
      </w:r>
      <w:r w:rsidR="00C95058" w:rsidRPr="00BE596A">
        <w:t xml:space="preserve">In accordance with rule 153 of the rules of procedure of the General Assembly, the attention of the Human Rights Council was drawn to the estimated administrative and programme budget implications of the draft </w:t>
      </w:r>
      <w:r w:rsidR="00C95058">
        <w:t>decision</w:t>
      </w:r>
      <w:r w:rsidR="00C95058" w:rsidRPr="00BE596A">
        <w:t>.</w:t>
      </w:r>
    </w:p>
    <w:p w14:paraId="032756D2" w14:textId="12D138B2" w:rsidR="00097262" w:rsidRPr="0090302C" w:rsidRDefault="003145E9" w:rsidP="003145E9">
      <w:pPr>
        <w:pStyle w:val="ParaNoG"/>
        <w:numPr>
          <w:ilvl w:val="0"/>
          <w:numId w:val="0"/>
        </w:numPr>
        <w:tabs>
          <w:tab w:val="left" w:pos="5104"/>
        </w:tabs>
        <w:ind w:left="1134"/>
      </w:pPr>
      <w:r w:rsidRPr="0090302C">
        <w:t>28.</w:t>
      </w:r>
      <w:r w:rsidRPr="0090302C">
        <w:tab/>
      </w:r>
      <w:r w:rsidR="00097262" w:rsidRPr="0090302C">
        <w:t xml:space="preserve">At the same meeting, the representative of </w:t>
      </w:r>
      <w:r w:rsidR="00097262">
        <w:t xml:space="preserve">China </w:t>
      </w:r>
      <w:r w:rsidR="00097262" w:rsidRPr="0090302C">
        <w:t>made</w:t>
      </w:r>
      <w:r w:rsidR="00097262">
        <w:t xml:space="preserve"> a</w:t>
      </w:r>
      <w:r w:rsidR="00097262" w:rsidRPr="0090302C">
        <w:t xml:space="preserve"> general comment on the draft </w:t>
      </w:r>
      <w:r w:rsidR="00097262">
        <w:t>decision</w:t>
      </w:r>
      <w:r w:rsidR="00097262" w:rsidRPr="0090302C">
        <w:t>.</w:t>
      </w:r>
    </w:p>
    <w:p w14:paraId="7FBF55B8" w14:textId="1AE65ED8" w:rsidR="00E67933" w:rsidRPr="008E76C1" w:rsidRDefault="003145E9" w:rsidP="003145E9">
      <w:pPr>
        <w:pStyle w:val="ParaNoG"/>
        <w:numPr>
          <w:ilvl w:val="0"/>
          <w:numId w:val="0"/>
        </w:numPr>
        <w:tabs>
          <w:tab w:val="left" w:pos="5104"/>
        </w:tabs>
        <w:ind w:left="1134"/>
      </w:pPr>
      <w:r w:rsidRPr="008E76C1">
        <w:t>29.</w:t>
      </w:r>
      <w:r w:rsidRPr="008E76C1">
        <w:tab/>
      </w:r>
      <w:r w:rsidR="00E67933">
        <w:t>A</w:t>
      </w:r>
      <w:r w:rsidR="000F65AD">
        <w:t>lso a</w:t>
      </w:r>
      <w:r w:rsidR="00E67933">
        <w:t xml:space="preserve">t the same meeting, </w:t>
      </w:r>
      <w:r w:rsidR="00E67933" w:rsidRPr="008E76C1">
        <w:t>the Human Rights Council adopted the</w:t>
      </w:r>
      <w:r w:rsidR="00990D80">
        <w:t xml:space="preserve"> decision (dec</w:t>
      </w:r>
      <w:r w:rsidR="0075425B">
        <w:t>ision</w:t>
      </w:r>
      <w:r w:rsidR="00990D80">
        <w:t xml:space="preserve"> 51/101</w:t>
      </w:r>
      <w:r w:rsidR="00CA67B5">
        <w:t>).</w:t>
      </w:r>
    </w:p>
    <w:p w14:paraId="1A7B4721" w14:textId="5E64A5DF" w:rsidR="005910DB" w:rsidRPr="00066571" w:rsidRDefault="005910DB" w:rsidP="001757B8">
      <w:pPr>
        <w:pStyle w:val="H1G"/>
      </w:pPr>
      <w:r w:rsidRPr="00066571">
        <w:tab/>
      </w:r>
      <w:bookmarkStart w:id="41" w:name="_Toc72502408"/>
      <w:r w:rsidR="00BC5366">
        <w:t>J</w:t>
      </w:r>
      <w:r w:rsidRPr="00066571">
        <w:t>.</w:t>
      </w:r>
      <w:r w:rsidRPr="00066571">
        <w:tab/>
        <w:t>Adoption of the report on the session</w:t>
      </w:r>
      <w:bookmarkEnd w:id="41"/>
    </w:p>
    <w:p w14:paraId="318376A8" w14:textId="607C4816" w:rsidR="00ED185A" w:rsidRDefault="003145E9" w:rsidP="003145E9">
      <w:pPr>
        <w:pStyle w:val="ParaNoG"/>
        <w:numPr>
          <w:ilvl w:val="0"/>
          <w:numId w:val="0"/>
        </w:numPr>
        <w:tabs>
          <w:tab w:val="left" w:pos="5104"/>
        </w:tabs>
        <w:ind w:left="1134"/>
      </w:pPr>
      <w:r>
        <w:t>30.</w:t>
      </w:r>
      <w:r>
        <w:tab/>
      </w:r>
      <w:r w:rsidR="00ED185A">
        <w:t>At the 4</w:t>
      </w:r>
      <w:r w:rsidR="00651F1C">
        <w:t>4th</w:t>
      </w:r>
      <w:r w:rsidR="00ED185A">
        <w:t xml:space="preserve"> meeting, on </w:t>
      </w:r>
      <w:r w:rsidR="00651F1C">
        <w:t>7</w:t>
      </w:r>
      <w:r w:rsidR="00ED185A">
        <w:t xml:space="preserve"> </w:t>
      </w:r>
      <w:r w:rsidR="00651F1C">
        <w:t>October</w:t>
      </w:r>
      <w:r w:rsidR="00ED185A">
        <w:t xml:space="preserve"> 2022, the Vice-President and Rapporteur of the Human Rights Council made a statement on the draft report of the Council on its fift</w:t>
      </w:r>
      <w:r w:rsidR="00651F1C">
        <w:t>y-first</w:t>
      </w:r>
      <w:r w:rsidR="00ED185A">
        <w:t xml:space="preserve"> session.</w:t>
      </w:r>
    </w:p>
    <w:p w14:paraId="1B6BE420" w14:textId="1F3C1EF4" w:rsidR="00ED185A" w:rsidRDefault="003145E9" w:rsidP="003145E9">
      <w:pPr>
        <w:pStyle w:val="ParaNoG"/>
        <w:numPr>
          <w:ilvl w:val="0"/>
          <w:numId w:val="0"/>
        </w:numPr>
        <w:tabs>
          <w:tab w:val="left" w:pos="5104"/>
        </w:tabs>
        <w:ind w:left="1134"/>
      </w:pPr>
      <w:r>
        <w:t>31.</w:t>
      </w:r>
      <w:r>
        <w:tab/>
      </w:r>
      <w:r w:rsidR="00ED185A">
        <w:t>At the same meeting, the Human Rights Council adopted the draft report (A/HRC/5</w:t>
      </w:r>
      <w:r w:rsidR="007D6454">
        <w:t>1</w:t>
      </w:r>
      <w:r w:rsidR="00ED185A">
        <w:t>/2) ad referendum and entrusted the Rapporteur with its finalization.</w:t>
      </w:r>
    </w:p>
    <w:p w14:paraId="53FC5418" w14:textId="0BE65AF5" w:rsidR="00DE0843" w:rsidRDefault="003145E9" w:rsidP="003145E9">
      <w:pPr>
        <w:pStyle w:val="ParaNoG"/>
        <w:numPr>
          <w:ilvl w:val="0"/>
          <w:numId w:val="0"/>
        </w:numPr>
        <w:tabs>
          <w:tab w:val="left" w:pos="5104"/>
        </w:tabs>
        <w:ind w:left="1134"/>
      </w:pPr>
      <w:r>
        <w:t>32.</w:t>
      </w:r>
      <w:r>
        <w:tab/>
      </w:r>
      <w:r w:rsidR="00DE0843">
        <w:t xml:space="preserve">Due to the lack of time, </w:t>
      </w:r>
      <w:r w:rsidR="00281B60">
        <w:t xml:space="preserve">statements on the session or </w:t>
      </w:r>
      <w:r w:rsidR="00FD02C6">
        <w:t xml:space="preserve">statements by observer States </w:t>
      </w:r>
      <w:r w:rsidR="0030054F">
        <w:t>on the adopted resolutions were not heard.</w:t>
      </w:r>
    </w:p>
    <w:p w14:paraId="20E8C9EE" w14:textId="275F3E50" w:rsidR="00ED185A" w:rsidRDefault="003145E9" w:rsidP="003145E9">
      <w:pPr>
        <w:pStyle w:val="ParaNoG"/>
        <w:numPr>
          <w:ilvl w:val="0"/>
          <w:numId w:val="0"/>
        </w:numPr>
        <w:tabs>
          <w:tab w:val="left" w:pos="5104"/>
        </w:tabs>
        <w:ind w:left="1134"/>
      </w:pPr>
      <w:r>
        <w:t>33.</w:t>
      </w:r>
      <w:r>
        <w:tab/>
      </w:r>
      <w:r w:rsidR="00ED185A">
        <w:t>Also at the same meeting, the President of the Human Rights Council made a closing statement.</w:t>
      </w:r>
    </w:p>
    <w:p w14:paraId="7AE25D5D" w14:textId="3BC45F28" w:rsidR="005910DB" w:rsidRPr="00066571" w:rsidRDefault="00ED185A" w:rsidP="00ED185A">
      <w:pPr>
        <w:pStyle w:val="HChG"/>
      </w:pPr>
      <w:r>
        <w:br w:type="page"/>
      </w:r>
      <w:r w:rsidR="00B72B34" w:rsidRPr="00066571">
        <w:lastRenderedPageBreak/>
        <w:tab/>
      </w:r>
      <w:bookmarkStart w:id="42" w:name="_Toc72502409"/>
      <w:r w:rsidR="005910DB" w:rsidRPr="00066571">
        <w:t>II.</w:t>
      </w:r>
      <w:r w:rsidR="005910DB" w:rsidRPr="00066571">
        <w:tab/>
        <w:t>Annual report of the United Nations High Commissioner for Human Rights and reports of the Office of the High Commissioner and the Secretary-General</w:t>
      </w:r>
      <w:bookmarkEnd w:id="37"/>
      <w:bookmarkEnd w:id="42"/>
    </w:p>
    <w:p w14:paraId="5924B53E" w14:textId="1E20B296" w:rsidR="005910DB" w:rsidRPr="00066571" w:rsidRDefault="005910DB" w:rsidP="00B52430">
      <w:pPr>
        <w:pStyle w:val="H1G"/>
      </w:pPr>
      <w:r w:rsidRPr="00066571">
        <w:tab/>
      </w:r>
      <w:bookmarkStart w:id="43" w:name="_Toc72502410"/>
      <w:r w:rsidRPr="00066571">
        <w:t>A.</w:t>
      </w:r>
      <w:r w:rsidRPr="00066571">
        <w:tab/>
      </w:r>
      <w:bookmarkEnd w:id="43"/>
      <w:r w:rsidR="008111C2" w:rsidRPr="00013BF6">
        <w:t>Update by the United Nations High Commissioner for Human Rights</w:t>
      </w:r>
    </w:p>
    <w:p w14:paraId="7049F10C" w14:textId="5B88BA48" w:rsidR="005910DB" w:rsidRPr="00066571" w:rsidRDefault="003145E9" w:rsidP="003145E9">
      <w:pPr>
        <w:pStyle w:val="ParaNoG"/>
        <w:numPr>
          <w:ilvl w:val="0"/>
          <w:numId w:val="0"/>
        </w:numPr>
        <w:tabs>
          <w:tab w:val="left" w:pos="5104"/>
        </w:tabs>
        <w:ind w:left="1134"/>
      </w:pPr>
      <w:r w:rsidRPr="00066571">
        <w:t>34.</w:t>
      </w:r>
      <w:r w:rsidRPr="00066571">
        <w:tab/>
      </w:r>
      <w:r w:rsidR="005910DB" w:rsidRPr="00066571">
        <w:t xml:space="preserve">At the </w:t>
      </w:r>
      <w:r w:rsidR="003E3954" w:rsidRPr="00066571">
        <w:t>1st</w:t>
      </w:r>
      <w:r w:rsidR="005910DB" w:rsidRPr="00066571">
        <w:t xml:space="preserve"> meeting, on </w:t>
      </w:r>
      <w:r w:rsidR="00FA2E84" w:rsidRPr="00066571">
        <w:t>1</w:t>
      </w:r>
      <w:r w:rsidR="008111C2">
        <w:t>2</w:t>
      </w:r>
      <w:r w:rsidR="005910DB" w:rsidRPr="00066571">
        <w:t xml:space="preserve"> </w:t>
      </w:r>
      <w:r w:rsidR="008111C2">
        <w:t>September</w:t>
      </w:r>
      <w:r w:rsidR="005910DB" w:rsidRPr="00066571">
        <w:t xml:space="preserve"> 202</w:t>
      </w:r>
      <w:r w:rsidR="00FA2E84" w:rsidRPr="00066571">
        <w:t>2</w:t>
      </w:r>
      <w:r w:rsidR="005910DB" w:rsidRPr="00066571">
        <w:t xml:space="preserve">, the </w:t>
      </w:r>
      <w:r w:rsidR="00D916FF">
        <w:t xml:space="preserve">Acting </w:t>
      </w:r>
      <w:r w:rsidR="005910DB" w:rsidRPr="00066571">
        <w:t xml:space="preserve">United Nations High Commissioner for Human Rights </w:t>
      </w:r>
      <w:r w:rsidR="001274EF" w:rsidRPr="00066571">
        <w:t xml:space="preserve">made a statement </w:t>
      </w:r>
      <w:r w:rsidR="008111C2" w:rsidRPr="00013BF6">
        <w:t xml:space="preserve">providing an update of the activities of </w:t>
      </w:r>
      <w:r w:rsidR="00D916FF">
        <w:t>the</w:t>
      </w:r>
      <w:r w:rsidR="008111C2" w:rsidRPr="00013BF6">
        <w:t xml:space="preserve"> Office</w:t>
      </w:r>
      <w:r w:rsidR="008111C2">
        <w:t>.</w:t>
      </w:r>
    </w:p>
    <w:p w14:paraId="327AD2FD" w14:textId="45AB6684" w:rsidR="005910DB" w:rsidRPr="00066571" w:rsidRDefault="003145E9" w:rsidP="003145E9">
      <w:pPr>
        <w:pStyle w:val="ParaNoG"/>
        <w:numPr>
          <w:ilvl w:val="0"/>
          <w:numId w:val="0"/>
        </w:numPr>
        <w:tabs>
          <w:tab w:val="left" w:pos="5104"/>
        </w:tabs>
        <w:ind w:left="1134"/>
      </w:pPr>
      <w:r w:rsidRPr="00066571">
        <w:t>35.</w:t>
      </w:r>
      <w:r w:rsidRPr="00066571">
        <w:tab/>
      </w:r>
      <w:r w:rsidR="005910DB" w:rsidRPr="00066571">
        <w:t xml:space="preserve">During the </w:t>
      </w:r>
      <w:r w:rsidR="00C57365">
        <w:t>general debate</w:t>
      </w:r>
      <w:r w:rsidR="005910DB" w:rsidRPr="00066571">
        <w:t>, at the</w:t>
      </w:r>
      <w:r w:rsidR="00B537DF">
        <w:t xml:space="preserve"> 4th</w:t>
      </w:r>
      <w:r w:rsidR="005910DB" w:rsidRPr="00066571">
        <w:t xml:space="preserve"> </w:t>
      </w:r>
      <w:r w:rsidR="00B537DF">
        <w:t xml:space="preserve">meeting, on 13 September 2022, at the </w:t>
      </w:r>
      <w:r w:rsidR="006B2B1F">
        <w:t xml:space="preserve">5th </w:t>
      </w:r>
      <w:r w:rsidR="005910DB" w:rsidRPr="00066571">
        <w:t xml:space="preserve">meeting, on </w:t>
      </w:r>
      <w:r w:rsidR="00B537DF">
        <w:t xml:space="preserve">the same day, </w:t>
      </w:r>
      <w:r w:rsidR="005910DB" w:rsidRPr="00066571">
        <w:t xml:space="preserve">and at the </w:t>
      </w:r>
      <w:r w:rsidR="006B2B1F">
        <w:t>6th m</w:t>
      </w:r>
      <w:r w:rsidR="005910DB" w:rsidRPr="00066571">
        <w:t xml:space="preserve">eeting, on </w:t>
      </w:r>
      <w:r w:rsidR="001274EF" w:rsidRPr="00066571">
        <w:t>1</w:t>
      </w:r>
      <w:r w:rsidR="006B2B1F">
        <w:t>4 September</w:t>
      </w:r>
      <w:r w:rsidR="005910DB" w:rsidRPr="00066571">
        <w:t>, the following made statements:</w:t>
      </w:r>
    </w:p>
    <w:p w14:paraId="00A10BF9" w14:textId="0B4B95C2" w:rsidR="005910DB" w:rsidRDefault="00B52430" w:rsidP="002F5083">
      <w:pPr>
        <w:pStyle w:val="SingleTxtG"/>
      </w:pPr>
      <w:r w:rsidRPr="00066571">
        <w:tab/>
      </w:r>
      <w:r w:rsidR="005910DB" w:rsidRPr="00066571">
        <w:t>(a)</w:t>
      </w:r>
      <w:r w:rsidR="005910DB" w:rsidRPr="00066571">
        <w:tab/>
        <w:t>Representatives of States members of the Human Rights Council:</w:t>
      </w:r>
      <w:r w:rsidR="002F5083">
        <w:t xml:space="preserve"> </w:t>
      </w:r>
      <w:r w:rsidR="000E4E4E" w:rsidRPr="000E4E4E">
        <w:t>Argentina, Armenia, Azerbaijan</w:t>
      </w:r>
      <w:r w:rsidR="0079222F">
        <w:rPr>
          <w:rStyle w:val="FootnoteReference"/>
        </w:rPr>
        <w:footnoteReference w:id="3"/>
      </w:r>
      <w:r w:rsidR="000E4E4E" w:rsidRPr="000E4E4E">
        <w:t xml:space="preserve"> (on behalf of the Non-Aligned Movement</w:t>
      </w:r>
      <w:r w:rsidR="005233FC">
        <w:t xml:space="preserve"> except Ecuador</w:t>
      </w:r>
      <w:r w:rsidR="000E4E4E" w:rsidRPr="000E4E4E">
        <w:t xml:space="preserve">), Bolivia (Plurinational State of), Brazil, </w:t>
      </w:r>
      <w:r w:rsidR="000E4E4E" w:rsidRPr="001771E7">
        <w:t xml:space="preserve">China, China (also on behalf of </w:t>
      </w:r>
      <w:r w:rsidR="00EE0547" w:rsidRPr="001771E7">
        <w:t>Belarus</w:t>
      </w:r>
      <w:r w:rsidR="009D3FFA">
        <w:t>,</w:t>
      </w:r>
      <w:r w:rsidR="00EE0547" w:rsidRPr="001771E7">
        <w:t xml:space="preserve"> Bolivia</w:t>
      </w:r>
      <w:r w:rsidR="004839FA" w:rsidRPr="001771E7">
        <w:t xml:space="preserve"> (Plurinational State of)</w:t>
      </w:r>
      <w:r w:rsidR="00EE0547" w:rsidRPr="001771E7">
        <w:t xml:space="preserve">, Burundi, Cambodia, Cameroon, </w:t>
      </w:r>
      <w:r w:rsidR="004839FA" w:rsidRPr="001771E7">
        <w:t xml:space="preserve">the </w:t>
      </w:r>
      <w:r w:rsidR="00EE0547" w:rsidRPr="001771E7">
        <w:t xml:space="preserve">Comoros, Cuba, </w:t>
      </w:r>
      <w:r w:rsidR="004839FA" w:rsidRPr="001771E7">
        <w:t>the Democratic People’s Republic of Korea</w:t>
      </w:r>
      <w:r w:rsidR="00EE0547" w:rsidRPr="001771E7">
        <w:rPr>
          <w:i/>
          <w:iCs/>
        </w:rPr>
        <w:t>,</w:t>
      </w:r>
      <w:r w:rsidR="00EE0547" w:rsidRPr="001771E7">
        <w:t xml:space="preserve"> Egypt, Equatorial Guinea, Eritrea, Ethiopia, Guinea, Iran</w:t>
      </w:r>
      <w:r w:rsidR="001771E7" w:rsidRPr="001771E7">
        <w:t xml:space="preserve"> (Islamic Republic of)</w:t>
      </w:r>
      <w:r w:rsidR="00EE0547" w:rsidRPr="001771E7">
        <w:t xml:space="preserve">, </w:t>
      </w:r>
      <w:r w:rsidR="001771E7" w:rsidRPr="001771E7">
        <w:t xml:space="preserve">Iraq, Kyrgyzstan, </w:t>
      </w:r>
      <w:r w:rsidR="00EE0547" w:rsidRPr="001771E7">
        <w:t xml:space="preserve">Nepal, Nicaragua, </w:t>
      </w:r>
      <w:r w:rsidR="00AF4D9E">
        <w:t xml:space="preserve">the </w:t>
      </w:r>
      <w:r w:rsidR="001771E7" w:rsidRPr="001771E7">
        <w:t xml:space="preserve">Russian Federation, </w:t>
      </w:r>
      <w:r w:rsidR="00EE0547" w:rsidRPr="001771E7">
        <w:t xml:space="preserve">Saudi Arabia, Sierra Leone, South Sudan, </w:t>
      </w:r>
      <w:r w:rsidR="001771E7" w:rsidRPr="001771E7">
        <w:t xml:space="preserve">the Syrian Arab Republic, the United Arab Emirates, </w:t>
      </w:r>
      <w:r w:rsidR="00EE0547" w:rsidRPr="001771E7">
        <w:t>Venezuela</w:t>
      </w:r>
      <w:r w:rsidR="00AF4D9E">
        <w:t xml:space="preserve"> (Bolivarian Republic of)</w:t>
      </w:r>
      <w:r w:rsidR="00EE0547" w:rsidRPr="001771E7">
        <w:t>, Yemen</w:t>
      </w:r>
      <w:r w:rsidR="001771E7" w:rsidRPr="001771E7">
        <w:t xml:space="preserve"> and </w:t>
      </w:r>
      <w:r w:rsidR="00EE0547" w:rsidRPr="001771E7">
        <w:t>Zimbabwe</w:t>
      </w:r>
      <w:r w:rsidR="001771E7" w:rsidRPr="001771E7">
        <w:t>)</w:t>
      </w:r>
      <w:r w:rsidR="000E4E4E" w:rsidRPr="001771E7">
        <w:t>, China (also on behalf o</w:t>
      </w:r>
      <w:r w:rsidR="001771E7" w:rsidRPr="001771E7">
        <w:t>f Burundi, Cameroon</w:t>
      </w:r>
      <w:r w:rsidR="001771E7">
        <w:t xml:space="preserve"> and </w:t>
      </w:r>
      <w:r w:rsidR="001771E7" w:rsidRPr="001771E7">
        <w:t>Tajikistan</w:t>
      </w:r>
      <w:r w:rsidR="000E4E4E" w:rsidRPr="001771E7">
        <w:t xml:space="preserve">), </w:t>
      </w:r>
      <w:r w:rsidR="000E4E4E" w:rsidRPr="00143AAF">
        <w:t>Côte d’Ivoire</w:t>
      </w:r>
      <w:r w:rsidR="00D545F9" w:rsidRPr="00143AAF">
        <w:t xml:space="preserve"> (also </w:t>
      </w:r>
      <w:r w:rsidR="000E4E4E" w:rsidRPr="00143AAF">
        <w:t xml:space="preserve">on behalf of Group of African States), Cuba </w:t>
      </w:r>
      <w:r w:rsidR="002121FF">
        <w:t>(via video teleconference)</w:t>
      </w:r>
      <w:r w:rsidR="000E4E4E" w:rsidRPr="00143AAF">
        <w:t>, Czechia (also on behalf</w:t>
      </w:r>
      <w:r w:rsidR="000E4E4E" w:rsidRPr="000E4E4E">
        <w:t xml:space="preserve"> of European Union), Finland, France, Gambia, Germany, India, Indonesia, Japan, Kazakhstan, Lithuania, Luxembourg, Malawi </w:t>
      </w:r>
      <w:r w:rsidR="002121FF">
        <w:t>(via video teleconference)</w:t>
      </w:r>
      <w:r w:rsidR="000E4E4E" w:rsidRPr="000E4E4E">
        <w:t xml:space="preserve">, Malaysia, Mauritania, Mexico, Namibia </w:t>
      </w:r>
      <w:r w:rsidR="002121FF">
        <w:t>(video message)</w:t>
      </w:r>
      <w:r w:rsidR="000E4E4E" w:rsidRPr="000E4E4E">
        <w:t>, Nepal, Netherlands, Pakistan (</w:t>
      </w:r>
      <w:r w:rsidR="006C498E">
        <w:t xml:space="preserve">also </w:t>
      </w:r>
      <w:r w:rsidR="000E4E4E" w:rsidRPr="000E4E4E">
        <w:t xml:space="preserve">on behalf of the Organization of Islamic </w:t>
      </w:r>
      <w:r w:rsidR="000E4E4E" w:rsidRPr="00B83EF7">
        <w:t xml:space="preserve">Cooperation), Pakistan (also on behalf of </w:t>
      </w:r>
      <w:r w:rsidR="00B83EF7">
        <w:t>Cuba, Namibia</w:t>
      </w:r>
      <w:r w:rsidR="00B83EF7" w:rsidRPr="00B83EF7">
        <w:t xml:space="preserve"> </w:t>
      </w:r>
      <w:r w:rsidR="00B83EF7">
        <w:t xml:space="preserve">and </w:t>
      </w:r>
      <w:r w:rsidR="006C498E">
        <w:t xml:space="preserve">the State of </w:t>
      </w:r>
      <w:r w:rsidR="00B83EF7" w:rsidRPr="00B83EF7">
        <w:t>Palestine</w:t>
      </w:r>
      <w:r w:rsidR="000E4E4E" w:rsidRPr="00B83EF7">
        <w:t>), Qatar</w:t>
      </w:r>
      <w:r w:rsidR="000E4E4E" w:rsidRPr="000E4E4E">
        <w:t>, Republic of Korea, Saudi Arabia</w:t>
      </w:r>
      <w:r w:rsidR="00EE79DA">
        <w:rPr>
          <w:rStyle w:val="FootnoteReference"/>
        </w:rPr>
        <w:footnoteReference w:id="4"/>
      </w:r>
      <w:r w:rsidR="000E4E4E" w:rsidRPr="000E4E4E">
        <w:t xml:space="preserve"> (on behalf of the Gulf Cooperation Council), Senegal, South Africa</w:t>
      </w:r>
      <w:r w:rsidR="00847604">
        <w:rPr>
          <w:rStyle w:val="FootnoteReference"/>
        </w:rPr>
        <w:footnoteReference w:id="5"/>
      </w:r>
      <w:r w:rsidR="000E4E4E" w:rsidRPr="000E4E4E">
        <w:t xml:space="preserve"> (</w:t>
      </w:r>
      <w:r w:rsidR="000E4E4E">
        <w:t xml:space="preserve">also </w:t>
      </w:r>
      <w:r w:rsidR="000E4E4E" w:rsidRPr="000E4E4E">
        <w:t xml:space="preserve">on behalf of Algeria, Angola, Bolivia, Botswana, Cuba, Kenya, Mozambique, Namibia, Nicaragua, Timor Leste, Uganda, </w:t>
      </w:r>
      <w:r w:rsidR="004A6CCF">
        <w:t xml:space="preserve">the United Republic of </w:t>
      </w:r>
      <w:r w:rsidR="004A6CCF" w:rsidRPr="000E4E4E">
        <w:t xml:space="preserve">Tanzania, </w:t>
      </w:r>
      <w:r w:rsidR="000E4E4E" w:rsidRPr="000E4E4E">
        <w:t>Venezuela</w:t>
      </w:r>
      <w:r w:rsidR="000E4E4E">
        <w:t xml:space="preserve"> </w:t>
      </w:r>
      <w:r w:rsidR="000E4E4E" w:rsidRPr="000E4E4E">
        <w:t>(Bolivarian Republic of)</w:t>
      </w:r>
      <w:r w:rsidR="000E4E4E">
        <w:t xml:space="preserve"> and </w:t>
      </w:r>
      <w:r w:rsidR="000E4E4E" w:rsidRPr="000E4E4E">
        <w:t>Zimbabwe), Sud</w:t>
      </w:r>
      <w:r w:rsidR="002E6521">
        <w:t>a</w:t>
      </w:r>
      <w:r w:rsidR="000E4E4E" w:rsidRPr="000E4E4E">
        <w:t xml:space="preserve">n, </w:t>
      </w:r>
      <w:r w:rsidR="000E4E4E" w:rsidRPr="00B83EF7">
        <w:t xml:space="preserve">Ukraine, United Arab Emirates (also on behalf of </w:t>
      </w:r>
      <w:r w:rsidR="002E6521" w:rsidRPr="00B83EF7">
        <w:t>Bahrain, Burkina Faso, Burundi, the Central African Republic, the Comoros, Côte d'Ivoire, the Democratic Republic of the Congo, Djibouti, Dominica, the Dominican Republic, Equatorial Guinea, Eswatini, Gabon, the Gambia, Guatemala, Guinea, Guinea-Bissau, Haiti, Jordan, Kuwait, Liberia, Maldives, Morocco, Oman, Qatar, Saint Kitts and Nevis, Saint Lucia, Sao Tome and Principe, Saudi Arabia, Senegal, Sierra Leone, Togo, Yemen and Zambia</w:t>
      </w:r>
      <w:r w:rsidR="000E4E4E" w:rsidRPr="00B83EF7">
        <w:t>),</w:t>
      </w:r>
      <w:r w:rsidR="000E4E4E" w:rsidRPr="000E4E4E">
        <w:t xml:space="preserve"> United Kingdom of Great Britain and Northern Ireland, United States of America, Venezuela (Bolivarian Republic of) </w:t>
      </w:r>
      <w:r w:rsidR="002121FF">
        <w:t>(video message)</w:t>
      </w:r>
      <w:r w:rsidR="00A40F1F" w:rsidRPr="00066571">
        <w:t>;</w:t>
      </w:r>
    </w:p>
    <w:p w14:paraId="295F018E" w14:textId="25DFB220" w:rsidR="00CF52C1" w:rsidRPr="00066571" w:rsidRDefault="00CF52C1" w:rsidP="002F5083">
      <w:pPr>
        <w:pStyle w:val="SingleTxtG"/>
      </w:pPr>
      <w:r>
        <w:tab/>
        <w:t xml:space="preserve">(b) </w:t>
      </w:r>
      <w:r w:rsidRPr="00066571">
        <w:t>Representatives of observer States:</w:t>
      </w:r>
      <w:r>
        <w:t xml:space="preserve"> </w:t>
      </w:r>
      <w:r w:rsidR="009D36DE" w:rsidRPr="009D36DE">
        <w:t xml:space="preserve">Afghanistan, Algeria, Australia, Austria, Azerbaijan, Bahrain, Bangladesh, Belarus, Belgium, Bosnia and Herzegovina, Botswana </w:t>
      </w:r>
      <w:r w:rsidR="002121FF">
        <w:t>(via video teleconference)</w:t>
      </w:r>
      <w:r w:rsidR="009D36DE" w:rsidRPr="009D36DE">
        <w:t xml:space="preserve">, Burkina Faso, Cabo Verde, Cambodia, Canada, Chad, Chile, Colombia, Croatia, Democratic People's Republic of Korea </w:t>
      </w:r>
      <w:r w:rsidR="002121FF">
        <w:t>(via video teleconference)</w:t>
      </w:r>
      <w:r w:rsidR="009D36DE" w:rsidRPr="009D36DE">
        <w:t xml:space="preserve">, Denmark, Ecuador, Egypt </w:t>
      </w:r>
      <w:r w:rsidR="002121FF">
        <w:t>(video message)</w:t>
      </w:r>
      <w:r w:rsidR="009D36DE" w:rsidRPr="009D36DE">
        <w:t xml:space="preserve">, El Salvador, Estonia, Georgia, Ghana </w:t>
      </w:r>
      <w:r w:rsidR="002121FF">
        <w:t>(video message)</w:t>
      </w:r>
      <w:r w:rsidR="009D36DE" w:rsidRPr="009D36DE">
        <w:t xml:space="preserve">, Hungary, Iceland, Iran (Islamic Republic of), Iraq, Ireland, Italy, Kenya, Lao People's Democratic Republic, Latvia, Lesotho, Maldives, Mali </w:t>
      </w:r>
      <w:r w:rsidR="002121FF">
        <w:t>(via video teleconference)</w:t>
      </w:r>
      <w:r w:rsidR="009D36DE" w:rsidRPr="009D36DE">
        <w:t xml:space="preserve">, Malta, Morocco, Mozambique, New Zealand, Nicaragua, Niger </w:t>
      </w:r>
      <w:r w:rsidR="002121FF">
        <w:t>(via video teleconference)</w:t>
      </w:r>
      <w:r w:rsidR="009D36DE" w:rsidRPr="009D36DE">
        <w:t xml:space="preserve">, Nigeria, Norway, Oman, Panama </w:t>
      </w:r>
      <w:r w:rsidR="002121FF">
        <w:t>(video message)</w:t>
      </w:r>
      <w:r w:rsidR="009D36DE" w:rsidRPr="009D36DE">
        <w:t xml:space="preserve">, Peru, Philippines, Portugal, Republic of Moldova, Russian Federation, Saudi Arabia, Serbia </w:t>
      </w:r>
      <w:r w:rsidR="002121FF">
        <w:t>(video message)</w:t>
      </w:r>
      <w:r w:rsidR="009D36DE" w:rsidRPr="009D36DE">
        <w:t xml:space="preserve">, Slovakia, Slovenia </w:t>
      </w:r>
      <w:r w:rsidR="002121FF">
        <w:t>(video message)</w:t>
      </w:r>
      <w:r w:rsidR="009D36DE" w:rsidRPr="009D36DE">
        <w:t xml:space="preserve">, South Africa, South Sudan, Sweden, Switzerland, Syrian Arab Republic, Thailand </w:t>
      </w:r>
      <w:r w:rsidR="002121FF">
        <w:t>(via video teleconference)</w:t>
      </w:r>
      <w:r w:rsidR="009D36DE" w:rsidRPr="009D36DE">
        <w:t xml:space="preserve">, Timor-Leste, Togo </w:t>
      </w:r>
      <w:r w:rsidR="002121FF">
        <w:t>(via video teleconference)</w:t>
      </w:r>
      <w:r w:rsidR="009D36DE" w:rsidRPr="009D36DE">
        <w:t xml:space="preserve">, Tunisia, Türkiye, Uganda </w:t>
      </w:r>
      <w:r w:rsidR="002121FF">
        <w:t>(via video teleconference)</w:t>
      </w:r>
      <w:r w:rsidR="009D36DE" w:rsidRPr="009D36DE">
        <w:t>, United Republic of Tanzania, Uruguay, Viet Nam, Yemen</w:t>
      </w:r>
      <w:r w:rsidR="009D36DE">
        <w:t xml:space="preserve"> </w:t>
      </w:r>
      <w:r w:rsidR="002121FF">
        <w:t>(video message)</w:t>
      </w:r>
      <w:r w:rsidR="009D36DE">
        <w:t>,</w:t>
      </w:r>
      <w:r w:rsidR="009D36DE" w:rsidRPr="009D36DE">
        <w:t xml:space="preserve"> Zambia</w:t>
      </w:r>
      <w:r w:rsidR="009D36DE">
        <w:t xml:space="preserve">, </w:t>
      </w:r>
      <w:r w:rsidR="009D36DE" w:rsidRPr="009D36DE">
        <w:t>Holy See</w:t>
      </w:r>
      <w:r w:rsidR="009D36DE">
        <w:t>;</w:t>
      </w:r>
    </w:p>
    <w:p w14:paraId="3153B5B9" w14:textId="04586689" w:rsidR="00586A3A" w:rsidRPr="00066571" w:rsidRDefault="00586A3A" w:rsidP="00C57365">
      <w:pPr>
        <w:tabs>
          <w:tab w:val="left" w:pos="2268"/>
        </w:tabs>
        <w:spacing w:after="120"/>
        <w:ind w:left="1134" w:right="1134" w:firstLine="567"/>
        <w:jc w:val="both"/>
      </w:pPr>
      <w:r w:rsidRPr="00066571">
        <w:t>(</w:t>
      </w:r>
      <w:r w:rsidR="00CF52C1">
        <w:t>c</w:t>
      </w:r>
      <w:r w:rsidRPr="00066571">
        <w:t>)</w:t>
      </w:r>
      <w:r w:rsidRPr="00066571">
        <w:tab/>
      </w:r>
      <w:r w:rsidR="00431B8B" w:rsidRPr="00D545F9">
        <w:t xml:space="preserve">Observer for the Sovereign Military Hospitaller Order of St. John of Jerusalem, of Rhodes and of </w:t>
      </w:r>
      <w:proofErr w:type="gramStart"/>
      <w:r w:rsidR="00431B8B" w:rsidRPr="00D545F9">
        <w:t>Malta</w:t>
      </w:r>
      <w:r w:rsidRPr="00D545F9">
        <w:t>;</w:t>
      </w:r>
      <w:proofErr w:type="gramEnd"/>
    </w:p>
    <w:p w14:paraId="009DC52B" w14:textId="67ED7B28" w:rsidR="005910DB" w:rsidRPr="004102FD" w:rsidRDefault="00C3009E" w:rsidP="002073FB">
      <w:pPr>
        <w:pStyle w:val="SingleTxtG"/>
      </w:pPr>
      <w:r w:rsidRPr="00066571">
        <w:tab/>
      </w:r>
      <w:r w:rsidR="005910DB" w:rsidRPr="00066571">
        <w:t>(</w:t>
      </w:r>
      <w:r w:rsidR="00CF52C1">
        <w:t>d</w:t>
      </w:r>
      <w:r w:rsidR="005910DB" w:rsidRPr="00066571">
        <w:t>)</w:t>
      </w:r>
      <w:r w:rsidR="005910DB" w:rsidRPr="00066571">
        <w:tab/>
        <w:t>Observers for non-governmental organizations:</w:t>
      </w:r>
      <w:r w:rsidR="00D545F9">
        <w:t xml:space="preserve"> </w:t>
      </w:r>
      <w:r w:rsidR="002073FB">
        <w:t>Al-Ayn Social Care Foundation (video message), Al-Haq, Law in the Service of Man (also on behalf of Al Mezan Centre for Human Rights, Palestinian Initiative for the Promotion of Global Dialogue and Democracy (MIFTAH) and Women's Centre for Legal Aid and Counseling) (video message), Alsalam Foundation (video message), American Association of Jurists (also on behalf of Asociación Española para el Derecho Internacional de los Derechos Humanos AEDIDH and Mouvement contre le racisme et pour l'amitié entre les peuples) (video message), Amnesty International (video message), Asian Forum for Human Rights and Development, Association Bharathi Centre Culturel Franco-Tamoul, ASSOCIATION CULTURELLE DES TAMOULS EN FRANCE, Association D'Entraide Médicale Guinée (video message), Association pour la défense des droits de l'homme et des revendications démocratiques/culturelles du peuple Azerbaidjanais-Iran - « ARC » (video message), Associazione Comunita Papa Giovanni XXIII, Beijing Children's Legal Aid and Research Center, Center for Global Nonkilling (also on behalf of Conscience and Peace Tax International (CPTI) and International Fellowship of Reconciliation), China Association for NGO Cooperation, China NGO Network for International Exchanges (CNIE), Chinese Association for International Understanding (video message), CIVICUS - World Alliance for Citizen Participation, Commission africaine des promoteurs de la santé et des droits de l'homme, Community Human Rights and Advocacy Centre (CHRAC), Conectas Direitos Humanos (also on behalf of Instituto de Desenvolvimento e Direitos Humanos - IDDH), Conselho Indigenista Missionário CIMI, East and Horn of Africa Human Rights Defenders Project, FIAN International e.V., Franciscans International (also on behalf of Genève pour les droits de l’homme : formation internationale and CIVICUS - World Alliance for Citizen Participation), Fundación Luz María, Global Action on Aging (also on behalf of International Association of Democratic Lawyers (IADL), International Federation for the Protection of the Rights of Ethnic, Religious, Linguistic &amp; Other Minorities, International Youth and Student Movement for the United Nations, International-Lawyers.Org, International Organization for the Elimination of All Forms of Racial Discrimination and Association Ma'onah for Human Rights and Immigration), Global Appreciation and Skills Training Network, Global Life Savers Inc, Human Rights Watch, Il Cenacolo, International Action for Peace &amp; Sustainable Development, International Human Rights Association of American Minorities (IHRAAM), International Muslim Women's Union, International Service for Human Rights, International Union of Socialist Youth (video message), Iraqi Development Organization (video message), iuventum e.V. (video message), Justiça Global (video message), Lawyers' Rights Watch Canada (video message), Maloca Internationale, Medical Support Association for Underprivileged Iranian Patients, Mouvement National des Jeunes Patriotes du Mali, Pars Non Trading Development Activists Co., Partners For Transparency (video message), Promotion du Développement Economique et Social - PDES, Réseau Unité pour le Développement de Mauritanie, Right Livelihood Award Foundation (video message), Sikh Human Rights Group, Solidarité Suisse-Guinée (video message), Synergie Feminine Pour La Paix Et Le Developpement Durable (video message), United Nations Association of China (video message), Women's Human Rights International Association, World Muslim Congress, World Organisation Against Torture, Zero Pauvre Afrique (video message)</w:t>
      </w:r>
      <w:r w:rsidR="00A117E1" w:rsidRPr="004102FD">
        <w:t>.</w:t>
      </w:r>
    </w:p>
    <w:p w14:paraId="36DCD0E6" w14:textId="18065303" w:rsidR="005910DB" w:rsidRPr="004102FD" w:rsidRDefault="003145E9" w:rsidP="003145E9">
      <w:pPr>
        <w:pStyle w:val="ParaNoG"/>
        <w:numPr>
          <w:ilvl w:val="0"/>
          <w:numId w:val="0"/>
        </w:numPr>
        <w:tabs>
          <w:tab w:val="left" w:pos="5104"/>
        </w:tabs>
        <w:ind w:left="1134"/>
      </w:pPr>
      <w:r w:rsidRPr="004102FD">
        <w:t>36.</w:t>
      </w:r>
      <w:r w:rsidRPr="004102FD">
        <w:tab/>
      </w:r>
      <w:r w:rsidR="005910DB" w:rsidRPr="004102FD">
        <w:t xml:space="preserve">At the </w:t>
      </w:r>
      <w:r w:rsidR="000E33DA" w:rsidRPr="004102FD">
        <w:t>6th</w:t>
      </w:r>
      <w:r w:rsidR="000D3ABD" w:rsidRPr="004102FD">
        <w:t xml:space="preserve"> </w:t>
      </w:r>
      <w:r w:rsidR="00D66544" w:rsidRPr="004102FD">
        <w:t>meeting</w:t>
      </w:r>
      <w:r w:rsidR="005910DB" w:rsidRPr="004102FD">
        <w:t>,</w:t>
      </w:r>
      <w:r w:rsidR="003D576D" w:rsidRPr="004102FD">
        <w:t xml:space="preserve"> on 1</w:t>
      </w:r>
      <w:r w:rsidR="000E33DA" w:rsidRPr="004102FD">
        <w:t>4</w:t>
      </w:r>
      <w:r w:rsidR="003D576D" w:rsidRPr="004102FD">
        <w:t xml:space="preserve"> </w:t>
      </w:r>
      <w:r w:rsidR="000E33DA" w:rsidRPr="004102FD">
        <w:t>September</w:t>
      </w:r>
      <w:r w:rsidR="003D576D" w:rsidRPr="004102FD">
        <w:t xml:space="preserve"> 2022,</w:t>
      </w:r>
      <w:r w:rsidR="005910DB" w:rsidRPr="004102FD">
        <w:t xml:space="preserve"> the representatives of </w:t>
      </w:r>
      <w:r w:rsidR="000E33DA" w:rsidRPr="004102FD">
        <w:t xml:space="preserve">Algeria, Armenia, Azerbaijan, Brazil, Cambodia, China, Cuba, Egypt, India, </w:t>
      </w:r>
      <w:r w:rsidR="00D31B6F" w:rsidRPr="004102FD">
        <w:t xml:space="preserve">Indonesia, </w:t>
      </w:r>
      <w:r w:rsidR="000E33DA" w:rsidRPr="004102FD">
        <w:t>Israel, Iran (Islamic Republic of), Morocco</w:t>
      </w:r>
      <w:r w:rsidR="0067062F">
        <w:t xml:space="preserve"> (video message)</w:t>
      </w:r>
      <w:r w:rsidR="000E33DA" w:rsidRPr="004102FD">
        <w:t xml:space="preserve">, Pakistan, the Russian Federation, Saudi Arabia, Venezuela (Bolivarian Republic of) </w:t>
      </w:r>
      <w:r w:rsidR="00B20D8B">
        <w:t xml:space="preserve">(video message) </w:t>
      </w:r>
      <w:r w:rsidR="000E33DA" w:rsidRPr="004102FD">
        <w:t xml:space="preserve">and Qatar </w:t>
      </w:r>
      <w:r w:rsidR="005910DB" w:rsidRPr="004102FD">
        <w:t>made statements in exercise of the right of reply.</w:t>
      </w:r>
    </w:p>
    <w:p w14:paraId="5046D3D5" w14:textId="1E9011C4" w:rsidR="005910DB" w:rsidRDefault="003145E9" w:rsidP="003145E9">
      <w:pPr>
        <w:pStyle w:val="ParaNoG"/>
        <w:numPr>
          <w:ilvl w:val="0"/>
          <w:numId w:val="0"/>
        </w:numPr>
        <w:tabs>
          <w:tab w:val="left" w:pos="5104"/>
        </w:tabs>
        <w:ind w:left="1134"/>
      </w:pPr>
      <w:r>
        <w:t>37.</w:t>
      </w:r>
      <w:r>
        <w:tab/>
      </w:r>
      <w:r w:rsidR="00DC2AC8" w:rsidRPr="004102FD">
        <w:t>At the</w:t>
      </w:r>
      <w:r w:rsidR="005910DB" w:rsidRPr="004102FD">
        <w:t xml:space="preserve"> same meeting, the representatives of </w:t>
      </w:r>
      <w:r w:rsidR="000E33DA" w:rsidRPr="004102FD">
        <w:t xml:space="preserve">Algeria, Armenia, </w:t>
      </w:r>
      <w:proofErr w:type="gramStart"/>
      <w:r w:rsidR="000E33DA" w:rsidRPr="004102FD">
        <w:t>Azerbaijan</w:t>
      </w:r>
      <w:proofErr w:type="gramEnd"/>
      <w:r w:rsidR="000E33DA" w:rsidRPr="004102FD">
        <w:t xml:space="preserve"> and Morocco </w:t>
      </w:r>
      <w:r w:rsidR="009B0D17" w:rsidRPr="004102FD">
        <w:t xml:space="preserve">made statements </w:t>
      </w:r>
      <w:r w:rsidR="00CF38A4" w:rsidRPr="004102FD">
        <w:t>in</w:t>
      </w:r>
      <w:r w:rsidR="005910DB" w:rsidRPr="004102FD">
        <w:t xml:space="preserve"> exercise of a second right of reply.</w:t>
      </w:r>
    </w:p>
    <w:p w14:paraId="483968C5" w14:textId="5849EF2C" w:rsidR="005910DB" w:rsidRPr="00066571" w:rsidRDefault="005910DB" w:rsidP="00C3009E">
      <w:pPr>
        <w:pStyle w:val="H1G"/>
      </w:pPr>
      <w:r w:rsidRPr="00066571">
        <w:tab/>
      </w:r>
      <w:bookmarkStart w:id="44" w:name="_Toc72502411"/>
      <w:r w:rsidR="006C0525">
        <w:t>B</w:t>
      </w:r>
      <w:r w:rsidRPr="00066571">
        <w:t>.</w:t>
      </w:r>
      <w:r w:rsidRPr="00066571">
        <w:tab/>
      </w:r>
      <w:bookmarkEnd w:id="44"/>
      <w:r w:rsidR="00FA4629" w:rsidRPr="00066571">
        <w:t xml:space="preserve">Interactive dialogue on </w:t>
      </w:r>
      <w:r w:rsidR="003B7D40">
        <w:t xml:space="preserve">the report </w:t>
      </w:r>
      <w:r w:rsidR="003B7D40" w:rsidRPr="00490327">
        <w:t xml:space="preserve">of the Office of the High Commissioner for Human Rights </w:t>
      </w:r>
      <w:proofErr w:type="gramStart"/>
      <w:r w:rsidR="003B7D40" w:rsidRPr="00490327">
        <w:t>on the situation of</w:t>
      </w:r>
      <w:proofErr w:type="gramEnd"/>
      <w:r w:rsidR="003B7D40" w:rsidRPr="00490327">
        <w:t xml:space="preserve"> human rights in Sri Lanka</w:t>
      </w:r>
    </w:p>
    <w:p w14:paraId="505CF667" w14:textId="6E9D2B39" w:rsidR="00FA4629" w:rsidRDefault="003145E9" w:rsidP="003145E9">
      <w:pPr>
        <w:pStyle w:val="ParaNoG"/>
        <w:numPr>
          <w:ilvl w:val="0"/>
          <w:numId w:val="0"/>
        </w:numPr>
        <w:tabs>
          <w:tab w:val="left" w:pos="5104"/>
        </w:tabs>
        <w:ind w:left="1134"/>
      </w:pPr>
      <w:r>
        <w:t>38.</w:t>
      </w:r>
      <w:r>
        <w:tab/>
      </w:r>
      <w:r w:rsidR="00FA4629" w:rsidRPr="00066571">
        <w:t xml:space="preserve">At the 1st meeting, on </w:t>
      </w:r>
      <w:r w:rsidR="00807B02" w:rsidRPr="00066571">
        <w:t>1</w:t>
      </w:r>
      <w:r w:rsidR="00392A33">
        <w:t>2 September</w:t>
      </w:r>
      <w:r w:rsidR="00FA4629" w:rsidRPr="00066571">
        <w:t xml:space="preserve"> 202</w:t>
      </w:r>
      <w:r w:rsidR="00807B02" w:rsidRPr="00066571">
        <w:t>2</w:t>
      </w:r>
      <w:r w:rsidR="00FA4629" w:rsidRPr="00066571">
        <w:t xml:space="preserve">, the </w:t>
      </w:r>
      <w:r w:rsidR="00F778F9">
        <w:t xml:space="preserve">Acting </w:t>
      </w:r>
      <w:r w:rsidR="00FA4629" w:rsidRPr="00066571">
        <w:t xml:space="preserve">High Commissioner presented, pursuant to Human Rights Council resolution </w:t>
      </w:r>
      <w:r w:rsidR="002B72BB">
        <w:t>46/1</w:t>
      </w:r>
      <w:r w:rsidR="00FA4629" w:rsidRPr="00066571">
        <w:t xml:space="preserve">, </w:t>
      </w:r>
      <w:r w:rsidR="002B72BB">
        <w:t xml:space="preserve">the report </w:t>
      </w:r>
      <w:r w:rsidR="00490327" w:rsidRPr="00490327">
        <w:t xml:space="preserve">of the Office of the High Commissioner for Human Rights </w:t>
      </w:r>
      <w:proofErr w:type="gramStart"/>
      <w:r w:rsidR="00490327" w:rsidRPr="00490327">
        <w:t>on the situation of</w:t>
      </w:r>
      <w:proofErr w:type="gramEnd"/>
      <w:r w:rsidR="00490327" w:rsidRPr="00490327">
        <w:t xml:space="preserve"> human rights in Sri Lanka</w:t>
      </w:r>
      <w:r w:rsidR="00EA5B19">
        <w:t xml:space="preserve"> </w:t>
      </w:r>
      <w:r w:rsidR="00EA5B19" w:rsidRPr="00EA5B19">
        <w:t>(A/HRC/51/5)</w:t>
      </w:r>
      <w:r w:rsidR="00490327" w:rsidRPr="00EA5B19">
        <w:t>.</w:t>
      </w:r>
    </w:p>
    <w:p w14:paraId="5F38458A" w14:textId="0F0930AE" w:rsidR="0065661C" w:rsidRPr="00066571" w:rsidRDefault="003145E9" w:rsidP="003145E9">
      <w:pPr>
        <w:pStyle w:val="ParaNoG"/>
        <w:numPr>
          <w:ilvl w:val="0"/>
          <w:numId w:val="0"/>
        </w:numPr>
        <w:tabs>
          <w:tab w:val="left" w:pos="5104"/>
        </w:tabs>
        <w:ind w:left="1134"/>
      </w:pPr>
      <w:r w:rsidRPr="00066571">
        <w:t>39.</w:t>
      </w:r>
      <w:r w:rsidRPr="00066571">
        <w:tab/>
      </w:r>
      <w:r w:rsidR="0065661C" w:rsidRPr="00066571">
        <w:t xml:space="preserve">At the same meeting, the representative of </w:t>
      </w:r>
      <w:r w:rsidR="00DB39B9">
        <w:t>Sri Lanka</w:t>
      </w:r>
      <w:r w:rsidR="0065661C" w:rsidRPr="00066571">
        <w:t xml:space="preserve"> made a statement as the State concerned.</w:t>
      </w:r>
    </w:p>
    <w:p w14:paraId="1965A2C4" w14:textId="00566FBC" w:rsidR="00FA4629" w:rsidRPr="00066571" w:rsidRDefault="003145E9" w:rsidP="003145E9">
      <w:pPr>
        <w:pStyle w:val="ParaNoG"/>
        <w:numPr>
          <w:ilvl w:val="0"/>
          <w:numId w:val="0"/>
        </w:numPr>
        <w:tabs>
          <w:tab w:val="left" w:pos="5104"/>
        </w:tabs>
        <w:ind w:left="1134"/>
      </w:pPr>
      <w:r w:rsidRPr="00066571">
        <w:t>40.</w:t>
      </w:r>
      <w:r w:rsidRPr="00066571">
        <w:tab/>
      </w:r>
      <w:r w:rsidR="00FA4629" w:rsidRPr="00066571">
        <w:t>During the ensuing interactive dialogue, at the same meeting, and at the 2nd meeting, on the same date, the following made statements:</w:t>
      </w:r>
    </w:p>
    <w:p w14:paraId="6B21E868" w14:textId="79340E77" w:rsidR="00FA4629" w:rsidRPr="00066571" w:rsidRDefault="00FA4629" w:rsidP="00FA4629">
      <w:pPr>
        <w:pStyle w:val="SingleTxtG"/>
        <w:ind w:firstLine="567"/>
      </w:pPr>
      <w:r w:rsidRPr="00066571">
        <w:t>(a)</w:t>
      </w:r>
      <w:r w:rsidRPr="00066571">
        <w:tab/>
        <w:t>Representatives of States Members of the Human Rights Council:</w:t>
      </w:r>
      <w:r w:rsidR="00CD3F23">
        <w:t xml:space="preserve"> </w:t>
      </w:r>
      <w:r w:rsidR="0089798F" w:rsidRPr="0089798F">
        <w:t xml:space="preserve">Bolivia (Plurinational State of) </w:t>
      </w:r>
      <w:r w:rsidR="002121FF">
        <w:t>(video message)</w:t>
      </w:r>
      <w:r w:rsidR="0089798F" w:rsidRPr="0089798F">
        <w:t xml:space="preserve">, Cameroon, China </w:t>
      </w:r>
      <w:r w:rsidR="002121FF">
        <w:t>(video message)</w:t>
      </w:r>
      <w:r w:rsidR="0089798F" w:rsidRPr="0089798F">
        <w:t xml:space="preserve">, Cuba </w:t>
      </w:r>
      <w:r w:rsidR="002121FF">
        <w:t>(video message)</w:t>
      </w:r>
      <w:r w:rsidR="0089798F" w:rsidRPr="0089798F">
        <w:t xml:space="preserve">, Eritrea, </w:t>
      </w:r>
      <w:r w:rsidR="0089798F" w:rsidRPr="003F3191">
        <w:t>Finland</w:t>
      </w:r>
      <w:r w:rsidR="003F3191" w:rsidRPr="003F3191">
        <w:t xml:space="preserve"> </w:t>
      </w:r>
      <w:r w:rsidR="0089798F" w:rsidRPr="003F3191">
        <w:t>(</w:t>
      </w:r>
      <w:r w:rsidR="00212EFC" w:rsidRPr="003F3191">
        <w:t>also on behalf of Denmark, Estonia, Iceland, Latvia, Lithuania, Norway and Sweden</w:t>
      </w:r>
      <w:r w:rsidR="0089798F" w:rsidRPr="003F3191">
        <w:t>),</w:t>
      </w:r>
      <w:r w:rsidR="0089798F" w:rsidRPr="0089798F">
        <w:t xml:space="preserve"> France, India, Japan, Kazakhstan, Malawi, Montenegro, Nepal</w:t>
      </w:r>
      <w:r w:rsidR="0089798F" w:rsidRPr="001B2C54">
        <w:t>, Netherlands (</w:t>
      </w:r>
      <w:r w:rsidR="001B2C54" w:rsidRPr="001B2C54">
        <w:t>also on</w:t>
      </w:r>
      <w:r w:rsidR="001B2C54">
        <w:t xml:space="preserve"> behalf of </w:t>
      </w:r>
      <w:r w:rsidR="001B2C54" w:rsidRPr="001B2C54">
        <w:t>Belgium</w:t>
      </w:r>
      <w:r w:rsidR="001B2C54">
        <w:t xml:space="preserve"> and </w:t>
      </w:r>
      <w:r w:rsidR="001B2C54" w:rsidRPr="001B2C54">
        <w:t>Luxembourg</w:t>
      </w:r>
      <w:r w:rsidR="0089798F" w:rsidRPr="0089798F">
        <w:t>), Pakistan, Saudi Arabia</w:t>
      </w:r>
      <w:r w:rsidR="00F925CB">
        <w:rPr>
          <w:rStyle w:val="FootnoteReference"/>
        </w:rPr>
        <w:footnoteReference w:id="6"/>
      </w:r>
      <w:r w:rsidR="0089798F" w:rsidRPr="0089798F">
        <w:t xml:space="preserve"> (on behalf of the Gulf Cooperation Council) </w:t>
      </w:r>
      <w:r w:rsidR="002121FF">
        <w:t>(video message)</w:t>
      </w:r>
      <w:r w:rsidR="0089798F" w:rsidRPr="0089798F">
        <w:t>, Sudan, United Kingdom of Great Britain and Northern Ireland, United States of America, Venezuela (Bolivarian Republic of)</w:t>
      </w:r>
      <w:r w:rsidRPr="00066571">
        <w:t>;</w:t>
      </w:r>
    </w:p>
    <w:p w14:paraId="0EDDC842" w14:textId="414083A3" w:rsidR="00FA4629" w:rsidRPr="00066571" w:rsidRDefault="00FA4629" w:rsidP="00410140">
      <w:pPr>
        <w:pStyle w:val="SingleTxtG"/>
        <w:ind w:firstLine="567"/>
      </w:pPr>
      <w:r w:rsidRPr="00066571">
        <w:t>(b)</w:t>
      </w:r>
      <w:r w:rsidRPr="00066571">
        <w:tab/>
        <w:t>Representatives of observer States:</w:t>
      </w:r>
      <w:r w:rsidR="00410140">
        <w:t xml:space="preserve"> </w:t>
      </w:r>
      <w:r w:rsidR="00410140" w:rsidRPr="00410140">
        <w:t xml:space="preserve">Australia, Azerbaijan, Bangladesh, Belarus, Burundi, Cambodia, Canada, Democratic People's Republic of Korea, Egypt </w:t>
      </w:r>
      <w:r w:rsidR="002121FF">
        <w:t>(video message)</w:t>
      </w:r>
      <w:r w:rsidR="00410140" w:rsidRPr="00410140">
        <w:t xml:space="preserve">, Ethiopia </w:t>
      </w:r>
      <w:r w:rsidR="002121FF">
        <w:t>(via video teleconference)</w:t>
      </w:r>
      <w:r w:rsidR="00410140" w:rsidRPr="00410140">
        <w:t xml:space="preserve">, Iran (Islamic Republic of), Ireland, Kenya, Lao People's Democratic Republic, Lebanon, Liechtenstein, Maldives, New Zealand, Nicaragua </w:t>
      </w:r>
      <w:r w:rsidR="002121FF">
        <w:t>(video message)</w:t>
      </w:r>
      <w:r w:rsidR="00410140" w:rsidRPr="00410140">
        <w:t>, Niger, Nigeria, North Macedonia, Philippines, Russian Federation, South Sudan, Switzerland, Syrian Arab Republic,</w:t>
      </w:r>
      <w:r w:rsidR="004C7FD8">
        <w:t xml:space="preserve"> </w:t>
      </w:r>
      <w:r w:rsidR="00410140" w:rsidRPr="00410140">
        <w:t xml:space="preserve">Thailand </w:t>
      </w:r>
      <w:r w:rsidR="002121FF">
        <w:t>(via video teleconference)</w:t>
      </w:r>
      <w:r w:rsidR="00410140" w:rsidRPr="00410140">
        <w:t xml:space="preserve">, Türkiye, Uganda, Viet Nam, Yemen </w:t>
      </w:r>
      <w:r w:rsidR="002121FF">
        <w:t>(video message)</w:t>
      </w:r>
      <w:r w:rsidR="00410140" w:rsidRPr="00410140">
        <w:t>, Zimbabwe</w:t>
      </w:r>
      <w:r w:rsidRPr="00066571">
        <w:t>;</w:t>
      </w:r>
    </w:p>
    <w:p w14:paraId="6E2DCF4F" w14:textId="56E5CD07" w:rsidR="00FA4629" w:rsidRPr="00066571" w:rsidRDefault="00625AF0" w:rsidP="00625AF0">
      <w:pPr>
        <w:pStyle w:val="SingleTxtG"/>
        <w:ind w:firstLine="567"/>
      </w:pPr>
      <w:r>
        <w:t>(</w:t>
      </w:r>
      <w:r w:rsidR="003730D9">
        <w:t>c</w:t>
      </w:r>
      <w:r>
        <w:t>)</w:t>
      </w:r>
      <w:r>
        <w:tab/>
      </w:r>
      <w:r w:rsidR="00FA4629" w:rsidRPr="00066571">
        <w:t xml:space="preserve">Observer for </w:t>
      </w:r>
      <w:r w:rsidR="00072DC0" w:rsidRPr="00066571">
        <w:t xml:space="preserve">an </w:t>
      </w:r>
      <w:r w:rsidR="00FA4629" w:rsidRPr="00066571">
        <w:t xml:space="preserve">intergovernmental organization: </w:t>
      </w:r>
      <w:r w:rsidR="008E33E7" w:rsidRPr="006B22D7">
        <w:t xml:space="preserve">European </w:t>
      </w:r>
      <w:proofErr w:type="gramStart"/>
      <w:r w:rsidR="008E33E7" w:rsidRPr="006B22D7">
        <w:t>Union</w:t>
      </w:r>
      <w:r w:rsidR="00355A60" w:rsidRPr="006B22D7">
        <w:t>;</w:t>
      </w:r>
      <w:proofErr w:type="gramEnd"/>
    </w:p>
    <w:p w14:paraId="665F44B3" w14:textId="348AFEB4" w:rsidR="00FA4629" w:rsidRPr="00066571" w:rsidRDefault="00FA4629" w:rsidP="00FA4629">
      <w:pPr>
        <w:pStyle w:val="SingleTxtG"/>
        <w:ind w:firstLine="567"/>
      </w:pPr>
      <w:r w:rsidRPr="00066571">
        <w:t>(</w:t>
      </w:r>
      <w:r w:rsidR="003730D9">
        <w:t>d</w:t>
      </w:r>
      <w:r w:rsidRPr="00066571">
        <w:t>)</w:t>
      </w:r>
      <w:r w:rsidRPr="00066571">
        <w:tab/>
        <w:t>Observers for non-governmental organizations:</w:t>
      </w:r>
      <w:r w:rsidR="00CD3F23">
        <w:t xml:space="preserve"> </w:t>
      </w:r>
      <w:r w:rsidR="00757FED" w:rsidRPr="00757FED">
        <w:t xml:space="preserve">Asian Forum for Human Rights and Development, Baptist World Alliance </w:t>
      </w:r>
      <w:r w:rsidR="002121FF">
        <w:t>(video message)</w:t>
      </w:r>
      <w:r w:rsidR="00757FED" w:rsidRPr="00757FED">
        <w:t xml:space="preserve">, Centre pour les Droits Civils et Politiques - Centre CCPR, Christian Solidarity Worldwide </w:t>
      </w:r>
      <w:r w:rsidR="002121FF">
        <w:t>(video message)</w:t>
      </w:r>
      <w:r w:rsidR="00757FED" w:rsidRPr="00757FED">
        <w:t xml:space="preserve">, Franciscans International </w:t>
      </w:r>
      <w:r w:rsidR="002121FF">
        <w:t>(video message)</w:t>
      </w:r>
      <w:r w:rsidR="00757FED" w:rsidRPr="00757FED">
        <w:t>, Global Life Savers Inc, International Commission of Jurists, Khiam Rehabilitation Center for Victims of Torture, People for Equality and Relief in Lanka Inc, World Evangelical Alliance (also on behalf of Alliance Defending Freedom</w:t>
      </w:r>
      <w:r w:rsidR="00923FA9">
        <w:t xml:space="preserve"> and </w:t>
      </w:r>
      <w:r w:rsidR="00923FA9" w:rsidRPr="00923FA9">
        <w:t>Baptist World Alliance</w:t>
      </w:r>
      <w:r w:rsidR="00757FED" w:rsidRPr="00757FED">
        <w:t>)</w:t>
      </w:r>
      <w:r w:rsidRPr="00066571">
        <w:t>.</w:t>
      </w:r>
    </w:p>
    <w:p w14:paraId="6FDB73BF" w14:textId="7927A0F2" w:rsidR="00FA4629" w:rsidRPr="00066571" w:rsidRDefault="003145E9" w:rsidP="003145E9">
      <w:pPr>
        <w:pStyle w:val="ParaNoG"/>
        <w:numPr>
          <w:ilvl w:val="0"/>
          <w:numId w:val="0"/>
        </w:numPr>
        <w:tabs>
          <w:tab w:val="left" w:pos="5104"/>
        </w:tabs>
        <w:ind w:left="1134"/>
      </w:pPr>
      <w:r w:rsidRPr="00066571">
        <w:t>41.</w:t>
      </w:r>
      <w:r w:rsidRPr="00066571">
        <w:tab/>
      </w:r>
      <w:r w:rsidR="00807B02" w:rsidRPr="00066571">
        <w:t xml:space="preserve">At the </w:t>
      </w:r>
      <w:r w:rsidR="008E2E58" w:rsidRPr="00066571">
        <w:t xml:space="preserve">2nd meeting, </w:t>
      </w:r>
      <w:r w:rsidR="00B2126C" w:rsidRPr="00066571">
        <w:t xml:space="preserve">on the same day, </w:t>
      </w:r>
      <w:r w:rsidR="00807B02" w:rsidRPr="00066571">
        <w:t>the</w:t>
      </w:r>
      <w:r w:rsidR="00B64FC6">
        <w:t xml:space="preserve"> Acting</w:t>
      </w:r>
      <w:r w:rsidR="00807B02" w:rsidRPr="00066571">
        <w:t xml:space="preserve"> High Commissioner answered questions and made her concluding remarks. </w:t>
      </w:r>
    </w:p>
    <w:p w14:paraId="421CDE9B" w14:textId="0F65E1A1" w:rsidR="007A2070" w:rsidRPr="007A2070" w:rsidRDefault="007A2070" w:rsidP="007A2070">
      <w:pPr>
        <w:pStyle w:val="H1G"/>
      </w:pPr>
      <w:r w:rsidRPr="00066571">
        <w:tab/>
      </w:r>
      <w:r w:rsidR="00594886">
        <w:t>C</w:t>
      </w:r>
      <w:r w:rsidRPr="00066571">
        <w:t>.</w:t>
      </w:r>
      <w:r w:rsidRPr="00066571">
        <w:tab/>
      </w:r>
      <w:r w:rsidR="00594886">
        <w:t xml:space="preserve">Enhanced </w:t>
      </w:r>
      <w:r w:rsidR="00FA0273" w:rsidRPr="00BB3719">
        <w:t>interactive dialogue on the human rights situation of women and girls in Afghanistan</w:t>
      </w:r>
    </w:p>
    <w:p w14:paraId="739B97C0" w14:textId="0460303F" w:rsidR="00587326" w:rsidRDefault="003145E9" w:rsidP="003145E9">
      <w:pPr>
        <w:pStyle w:val="ParaNoG"/>
        <w:numPr>
          <w:ilvl w:val="0"/>
          <w:numId w:val="0"/>
        </w:numPr>
        <w:tabs>
          <w:tab w:val="left" w:pos="5104"/>
        </w:tabs>
        <w:ind w:left="1134"/>
      </w:pPr>
      <w:r>
        <w:t>42.</w:t>
      </w:r>
      <w:r>
        <w:tab/>
      </w:r>
      <w:r w:rsidR="00E344AE" w:rsidRPr="00066571">
        <w:t xml:space="preserve">At the </w:t>
      </w:r>
      <w:r w:rsidR="00163018">
        <w:t>3rd</w:t>
      </w:r>
      <w:r w:rsidR="00446E33" w:rsidRPr="00066571">
        <w:t xml:space="preserve"> meeting</w:t>
      </w:r>
      <w:r w:rsidR="00E344AE" w:rsidRPr="00066571">
        <w:t xml:space="preserve">, on </w:t>
      </w:r>
      <w:r w:rsidR="00A119DD" w:rsidRPr="00066571">
        <w:t>1</w:t>
      </w:r>
      <w:r w:rsidR="0057485B">
        <w:t>2</w:t>
      </w:r>
      <w:r w:rsidR="00A119DD" w:rsidRPr="00066571">
        <w:t xml:space="preserve"> </w:t>
      </w:r>
      <w:r w:rsidR="0057485B">
        <w:t>S</w:t>
      </w:r>
      <w:r w:rsidR="003E2ECE">
        <w:t>eptember</w:t>
      </w:r>
      <w:r w:rsidR="00E344AE" w:rsidRPr="00066571">
        <w:t xml:space="preserve"> 202</w:t>
      </w:r>
      <w:r w:rsidR="00A119DD" w:rsidRPr="00066571">
        <w:t>2</w:t>
      </w:r>
      <w:r w:rsidR="00834CA8">
        <w:t xml:space="preserve">, </w:t>
      </w:r>
      <w:r w:rsidR="009A1966">
        <w:t xml:space="preserve">the Human Rights Council </w:t>
      </w:r>
      <w:r w:rsidR="00FF17E2">
        <w:t>held an</w:t>
      </w:r>
      <w:r w:rsidR="009A1966">
        <w:t xml:space="preserve"> </w:t>
      </w:r>
      <w:r w:rsidR="009A1966" w:rsidRPr="009A1966">
        <w:t>enhanced interactive dialogue on human rights situation of women and girls in Afghanistan, pursuant to resolution 50/14</w:t>
      </w:r>
      <w:r w:rsidR="009A1966">
        <w:t>.</w:t>
      </w:r>
      <w:r w:rsidR="00FF50FA">
        <w:t xml:space="preserve"> </w:t>
      </w:r>
    </w:p>
    <w:p w14:paraId="5476A373" w14:textId="7D175D38" w:rsidR="0026440B" w:rsidRPr="00BE3AD4" w:rsidRDefault="003145E9" w:rsidP="003145E9">
      <w:pPr>
        <w:pStyle w:val="ParaNoG"/>
        <w:numPr>
          <w:ilvl w:val="0"/>
          <w:numId w:val="0"/>
        </w:numPr>
        <w:tabs>
          <w:tab w:val="left" w:pos="5104"/>
        </w:tabs>
        <w:ind w:left="1134"/>
      </w:pPr>
      <w:r w:rsidRPr="00BE3AD4">
        <w:t>43.</w:t>
      </w:r>
      <w:r w:rsidRPr="00BE3AD4">
        <w:tab/>
      </w:r>
      <w:r w:rsidR="00587326" w:rsidRPr="00BE3AD4">
        <w:t xml:space="preserve">At the 3rd meeting, </w:t>
      </w:r>
      <w:r w:rsidR="00D06A56">
        <w:t xml:space="preserve">the </w:t>
      </w:r>
      <w:r w:rsidR="00587326" w:rsidRPr="00BE3AD4">
        <w:t>A</w:t>
      </w:r>
      <w:r w:rsidR="00FF50FA" w:rsidRPr="00BE3AD4">
        <w:t>ssistant Secretary-General for Human Rights</w:t>
      </w:r>
      <w:r w:rsidR="00587326" w:rsidRPr="00BE3AD4">
        <w:t xml:space="preserve"> delivered an opening statement. </w:t>
      </w:r>
    </w:p>
    <w:p w14:paraId="36F3C281" w14:textId="6E34DD36" w:rsidR="005576A6" w:rsidRPr="002E3637" w:rsidRDefault="003145E9" w:rsidP="003145E9">
      <w:pPr>
        <w:pStyle w:val="ParaNoG"/>
        <w:numPr>
          <w:ilvl w:val="0"/>
          <w:numId w:val="0"/>
        </w:numPr>
        <w:tabs>
          <w:tab w:val="left" w:pos="5104"/>
        </w:tabs>
        <w:ind w:left="1134"/>
      </w:pPr>
      <w:r w:rsidRPr="002E3637">
        <w:t>44.</w:t>
      </w:r>
      <w:r w:rsidRPr="002E3637">
        <w:tab/>
      </w:r>
      <w:r w:rsidR="007B3319" w:rsidRPr="002E3637">
        <w:t>At the same meeting, a</w:t>
      </w:r>
      <w:r w:rsidR="002414CC" w:rsidRPr="002E3637">
        <w:t xml:space="preserve"> video of testimonies </w:t>
      </w:r>
      <w:r w:rsidR="002121FF">
        <w:t>by</w:t>
      </w:r>
      <w:r w:rsidR="002414CC" w:rsidRPr="002E3637">
        <w:t xml:space="preserve"> Afghan women and girls</w:t>
      </w:r>
      <w:r w:rsidR="002E3637" w:rsidRPr="002E3637">
        <w:t xml:space="preserve"> </w:t>
      </w:r>
      <w:r w:rsidR="00167F26" w:rsidRPr="002E3637">
        <w:t>was displayed</w:t>
      </w:r>
      <w:r w:rsidR="002414CC" w:rsidRPr="002E3637">
        <w:t>.</w:t>
      </w:r>
      <w:r w:rsidR="008D3C42" w:rsidRPr="002E3637">
        <w:t xml:space="preserve"> </w:t>
      </w:r>
    </w:p>
    <w:p w14:paraId="7B9EF1A3" w14:textId="756992E2" w:rsidR="00E344AE" w:rsidRPr="00066571" w:rsidRDefault="003145E9" w:rsidP="003145E9">
      <w:pPr>
        <w:pStyle w:val="ParaNoG"/>
        <w:numPr>
          <w:ilvl w:val="0"/>
          <w:numId w:val="0"/>
        </w:numPr>
        <w:tabs>
          <w:tab w:val="left" w:pos="5104"/>
        </w:tabs>
        <w:ind w:left="1134"/>
      </w:pPr>
      <w:r w:rsidRPr="00066571">
        <w:t>45.</w:t>
      </w:r>
      <w:r w:rsidRPr="00066571">
        <w:tab/>
      </w:r>
      <w:r w:rsidR="00667A85" w:rsidRPr="00066571">
        <w:t>A</w:t>
      </w:r>
      <w:r w:rsidR="007B3319">
        <w:t>lso at</w:t>
      </w:r>
      <w:r w:rsidR="00667A85" w:rsidRPr="00066571">
        <w:t xml:space="preserve"> the same meeting, </w:t>
      </w:r>
      <w:r w:rsidR="00A404EF" w:rsidRPr="00066571">
        <w:t xml:space="preserve">the following presenters made statements: </w:t>
      </w:r>
      <w:r w:rsidR="00D478C6" w:rsidRPr="00D478C6">
        <w:t>Special Rapporteur on the situation of human rights in Afghanistan</w:t>
      </w:r>
      <w:r w:rsidR="00862F20">
        <w:t xml:space="preserve">, </w:t>
      </w:r>
      <w:r w:rsidR="00341376" w:rsidRPr="00341376">
        <w:t>Richard Bennett</w:t>
      </w:r>
      <w:r w:rsidR="00CE5A42" w:rsidRPr="00066571">
        <w:t xml:space="preserve">; </w:t>
      </w:r>
      <w:r w:rsidR="0073294D" w:rsidRPr="0073294D">
        <w:t>CEDAW Committee member and coordinator of the CEDAW Task Force on Afghanistan</w:t>
      </w:r>
      <w:r w:rsidR="0073294D">
        <w:t xml:space="preserve">, </w:t>
      </w:r>
      <w:r w:rsidR="00164136" w:rsidRPr="00164136">
        <w:t>Bandana Rana</w:t>
      </w:r>
      <w:r w:rsidR="004052F5">
        <w:t xml:space="preserve"> </w:t>
      </w:r>
      <w:r w:rsidR="002121FF">
        <w:t>(via video teleconference)</w:t>
      </w:r>
      <w:r w:rsidR="00164136">
        <w:t xml:space="preserve">; </w:t>
      </w:r>
      <w:r w:rsidR="00890E68" w:rsidRPr="00890E68">
        <w:t>Permanent Representative of Afghanistan to the United Nations Office at Geneva</w:t>
      </w:r>
      <w:r w:rsidR="00890E68">
        <w:t xml:space="preserve">, </w:t>
      </w:r>
      <w:r w:rsidR="00795111" w:rsidRPr="00795111">
        <w:t>Nasir Ahmad Andisha</w:t>
      </w:r>
      <w:r w:rsidR="00795111">
        <w:t xml:space="preserve">; </w:t>
      </w:r>
      <w:r w:rsidR="00033070" w:rsidRPr="006F6A3D">
        <w:t xml:space="preserve">Afghan women’s rights activist and journalist, </w:t>
      </w:r>
      <w:r w:rsidR="00551C38" w:rsidRPr="006F6A3D">
        <w:t xml:space="preserve">Mahbouba Seraj; </w:t>
      </w:r>
      <w:r w:rsidR="003B1C33" w:rsidRPr="006F6A3D">
        <w:t xml:space="preserve">Afghan lawyer and former Commissioner at the Afghanistan Independent Human Rights Commission, </w:t>
      </w:r>
      <w:r w:rsidR="007F3615" w:rsidRPr="006F6A3D">
        <w:t xml:space="preserve">Razia Sayad; </w:t>
      </w:r>
      <w:r w:rsidR="00E63C8C" w:rsidRPr="006F6A3D">
        <w:t xml:space="preserve">Journalist and representative of Rukhshana Media, </w:t>
      </w:r>
      <w:r w:rsidR="006F6A3D" w:rsidRPr="006F6A3D">
        <w:t>Zahra Joya.</w:t>
      </w:r>
    </w:p>
    <w:p w14:paraId="1BA8ECDC" w14:textId="6C50DE35" w:rsidR="00E344AE" w:rsidRPr="00066571" w:rsidRDefault="003145E9" w:rsidP="003145E9">
      <w:pPr>
        <w:pStyle w:val="ParaNoG"/>
        <w:numPr>
          <w:ilvl w:val="0"/>
          <w:numId w:val="0"/>
        </w:numPr>
        <w:tabs>
          <w:tab w:val="left" w:pos="5104"/>
        </w:tabs>
        <w:ind w:left="1134"/>
      </w:pPr>
      <w:r w:rsidRPr="00066571">
        <w:t>46.</w:t>
      </w:r>
      <w:r w:rsidRPr="00066571">
        <w:tab/>
      </w:r>
      <w:r w:rsidR="00E344AE" w:rsidRPr="00066571">
        <w:t>During the enhanced interactive dialogue, at the same meeting</w:t>
      </w:r>
      <w:r w:rsidR="00E3412E" w:rsidRPr="00066571">
        <w:t xml:space="preserve">, </w:t>
      </w:r>
      <w:r w:rsidR="004D68F1">
        <w:t xml:space="preserve">and at the 4th meeting, on 13 September, </w:t>
      </w:r>
      <w:r w:rsidR="002B5BC3">
        <w:t>t</w:t>
      </w:r>
      <w:r w:rsidR="00E344AE" w:rsidRPr="00066571">
        <w:t xml:space="preserve">he following made statements and asked the </w:t>
      </w:r>
      <w:r w:rsidR="00CB12CF" w:rsidRPr="00066571">
        <w:t>presenters</w:t>
      </w:r>
      <w:r w:rsidR="00E344AE" w:rsidRPr="00066571">
        <w:t xml:space="preserve"> questions:</w:t>
      </w:r>
    </w:p>
    <w:p w14:paraId="3A93641A" w14:textId="7441C995" w:rsidR="00E344AE" w:rsidRPr="00066571" w:rsidRDefault="00E344AE" w:rsidP="00E344AE">
      <w:pPr>
        <w:pStyle w:val="SingleTxtG"/>
      </w:pPr>
      <w:r w:rsidRPr="00066571">
        <w:tab/>
        <w:t>(a)</w:t>
      </w:r>
      <w:r w:rsidRPr="00066571">
        <w:tab/>
        <w:t>Representatives of States members of the Human Rights Council:</w:t>
      </w:r>
      <w:r w:rsidR="007455B6" w:rsidRPr="007455B6">
        <w:t xml:space="preserve"> Argentina, China, Finland, France, Gambia, Germany, India, Indonesia, Japan, Lithuania, Luxembourg, Malawi, Malaysia, Mexico, Montenegro, </w:t>
      </w:r>
      <w:r w:rsidR="007455B6" w:rsidRPr="002B12D5">
        <w:t>Netherl</w:t>
      </w:r>
      <w:r w:rsidR="007455B6" w:rsidRPr="002121FF">
        <w:t>ands, Pakistan (</w:t>
      </w:r>
      <w:r w:rsidR="00BA5CAC" w:rsidRPr="002121FF">
        <w:t xml:space="preserve">also </w:t>
      </w:r>
      <w:r w:rsidR="007455B6" w:rsidRPr="002121FF">
        <w:t>on</w:t>
      </w:r>
      <w:r w:rsidR="007455B6" w:rsidRPr="002B12D5">
        <w:t xml:space="preserve"> behalf</w:t>
      </w:r>
      <w:r w:rsidR="007455B6" w:rsidRPr="007455B6">
        <w:t xml:space="preserve"> of the Organization of Islamic Cooperation), Poland, Qatar, Sweden</w:t>
      </w:r>
      <w:r w:rsidR="005C4E52">
        <w:rPr>
          <w:rStyle w:val="FootnoteReference"/>
        </w:rPr>
        <w:footnoteReference w:id="7"/>
      </w:r>
      <w:r w:rsidR="007455B6" w:rsidRPr="007455B6">
        <w:t xml:space="preserve"> </w:t>
      </w:r>
      <w:r w:rsidR="007455B6" w:rsidRPr="005C4E52">
        <w:t>(</w:t>
      </w:r>
      <w:r w:rsidR="005C4E52" w:rsidRPr="005C4E52">
        <w:t>also on behalf of Denmark, Estonia, Finland, Iceland, Latvia, Lithuania</w:t>
      </w:r>
      <w:r w:rsidR="005C4E52">
        <w:t xml:space="preserve"> and </w:t>
      </w:r>
      <w:r w:rsidR="005C4E52" w:rsidRPr="005C4E52">
        <w:t>Norway</w:t>
      </w:r>
      <w:r w:rsidR="007455B6" w:rsidRPr="005C4E52">
        <w:t>)</w:t>
      </w:r>
      <w:r w:rsidR="007455B6" w:rsidRPr="007455B6">
        <w:t xml:space="preserve"> </w:t>
      </w:r>
      <w:r w:rsidR="002121FF">
        <w:t>(video message)</w:t>
      </w:r>
      <w:r w:rsidR="007455B6" w:rsidRPr="007455B6">
        <w:t>, Ukraine, United Kingdom of Great Britain and Northern Ireland, United States of America</w:t>
      </w:r>
      <w:r w:rsidR="00AC3B26">
        <w:t>,</w:t>
      </w:r>
      <w:r w:rsidR="00AC3B26" w:rsidRPr="00AC3B26">
        <w:t xml:space="preserve"> </w:t>
      </w:r>
      <w:r w:rsidR="00AC3B26" w:rsidRPr="008F2D53">
        <w:t xml:space="preserve">Venezuela (Bolivarian Republic of) </w:t>
      </w:r>
      <w:r w:rsidR="002121FF">
        <w:t>(via video teleconference)</w:t>
      </w:r>
      <w:r w:rsidR="005C318F" w:rsidRPr="00066571">
        <w:t>;</w:t>
      </w:r>
    </w:p>
    <w:p w14:paraId="43740B6B" w14:textId="13F1673A" w:rsidR="00E344AE" w:rsidRDefault="00E344AE" w:rsidP="00E344AE">
      <w:pPr>
        <w:pStyle w:val="SingleTxtG"/>
      </w:pPr>
      <w:r w:rsidRPr="00066571">
        <w:tab/>
        <w:t>(b)</w:t>
      </w:r>
      <w:r w:rsidRPr="00066571">
        <w:tab/>
        <w:t>Representatives of observer States:</w:t>
      </w:r>
      <w:r w:rsidR="008F2D53">
        <w:t xml:space="preserve"> </w:t>
      </w:r>
      <w:r w:rsidR="008F2D53" w:rsidRPr="008F2D53">
        <w:t xml:space="preserve">Albania, Australia, Austria, Belgium, Bosnia and Herzegovina, Bulgaria, Chile, Croatia, Cyprus, Ecuador, Egypt, Greece, Iran (Islamic Republic of), Ireland, Israel, Italy, Liechtenstein, Maldives, Monaco, North Macedonia, Peru, Portugal, Republic of Moldova, Romania, Russian Federation, Slovenia, Spain, Timor-Leste, Türkiye, </w:t>
      </w:r>
      <w:proofErr w:type="gramStart"/>
      <w:r w:rsidR="008F2D53" w:rsidRPr="008F2D53">
        <w:t>Vanuatu</w:t>
      </w:r>
      <w:r w:rsidR="00AC3B26">
        <w:t>;</w:t>
      </w:r>
      <w:proofErr w:type="gramEnd"/>
    </w:p>
    <w:p w14:paraId="5C11F5B0" w14:textId="54427DE9" w:rsidR="00FB4A7D" w:rsidRPr="00066571" w:rsidRDefault="00FB4A7D" w:rsidP="00E344AE">
      <w:pPr>
        <w:pStyle w:val="SingleTxtG"/>
      </w:pPr>
      <w:r>
        <w:tab/>
      </w:r>
      <w:r w:rsidR="006434EF" w:rsidRPr="00066571">
        <w:t>(c)</w:t>
      </w:r>
      <w:r w:rsidR="006434EF">
        <w:tab/>
      </w:r>
      <w:r w:rsidR="004D68F1" w:rsidRPr="004D68F1">
        <w:t>Observers for United Nations entities, specialized agencies and related organizations:</w:t>
      </w:r>
      <w:r w:rsidRPr="004D68F1">
        <w:t xml:space="preserve"> United Nations Population </w:t>
      </w:r>
      <w:proofErr w:type="gramStart"/>
      <w:r w:rsidRPr="004D68F1">
        <w:t>Fund</w:t>
      </w:r>
      <w:r w:rsidR="006434EF" w:rsidRPr="004D68F1">
        <w:t>;</w:t>
      </w:r>
      <w:proofErr w:type="gramEnd"/>
    </w:p>
    <w:p w14:paraId="13CA27AC" w14:textId="19CAD33F" w:rsidR="00E344AE" w:rsidRPr="00066571" w:rsidRDefault="00E344AE" w:rsidP="00720ED0">
      <w:pPr>
        <w:pStyle w:val="SingleTxtG"/>
      </w:pPr>
      <w:r w:rsidRPr="00066571">
        <w:tab/>
        <w:t>(</w:t>
      </w:r>
      <w:r w:rsidR="006434EF">
        <w:t>d</w:t>
      </w:r>
      <w:r w:rsidRPr="00066571">
        <w:t>)</w:t>
      </w:r>
      <w:r w:rsidRPr="00066571">
        <w:tab/>
        <w:t xml:space="preserve">Observer for an intergovernmental </w:t>
      </w:r>
      <w:r w:rsidRPr="004474E9">
        <w:t xml:space="preserve">organization: European </w:t>
      </w:r>
      <w:proofErr w:type="gramStart"/>
      <w:r w:rsidRPr="004474E9">
        <w:t>Union;</w:t>
      </w:r>
      <w:proofErr w:type="gramEnd"/>
    </w:p>
    <w:p w14:paraId="4D60BEBC" w14:textId="7CA27E9D" w:rsidR="00E344AE" w:rsidRPr="00066571" w:rsidRDefault="00E344AE" w:rsidP="00E344AE">
      <w:pPr>
        <w:pStyle w:val="SingleTxtG"/>
      </w:pPr>
      <w:r w:rsidRPr="00066571">
        <w:tab/>
        <w:t>(</w:t>
      </w:r>
      <w:r w:rsidR="006434EF">
        <w:t>e</w:t>
      </w:r>
      <w:r w:rsidRPr="00066571">
        <w:t>)</w:t>
      </w:r>
      <w:r w:rsidRPr="00066571">
        <w:tab/>
        <w:t>Observers for non-governmental organizations:</w:t>
      </w:r>
      <w:r w:rsidR="00917832">
        <w:t xml:space="preserve"> </w:t>
      </w:r>
      <w:r w:rsidR="009355FA" w:rsidRPr="009355FA">
        <w:t xml:space="preserve">Asian Forum for Human Rights and Development (also on behalf of International Service for Human Rights), Center for Global Nonkilling </w:t>
      </w:r>
      <w:r w:rsidR="002121FF">
        <w:t>(video message)</w:t>
      </w:r>
      <w:r w:rsidR="009355FA" w:rsidRPr="009355FA">
        <w:t xml:space="preserve">, International Bar Association </w:t>
      </w:r>
      <w:r w:rsidR="002121FF">
        <w:t>(video message)</w:t>
      </w:r>
      <w:r w:rsidR="009355FA" w:rsidRPr="009355FA">
        <w:t xml:space="preserve">, International Commission of Jurists, Sisterhood Is Global Institute, The Next Century Foundation </w:t>
      </w:r>
      <w:r w:rsidR="002121FF">
        <w:t>(video message)</w:t>
      </w:r>
      <w:r w:rsidR="009355FA" w:rsidRPr="009355FA">
        <w:t xml:space="preserve">, Women's International League for Peace and Freedom, World Organisation Against Torture, World Vision International </w:t>
      </w:r>
      <w:r w:rsidR="002121FF">
        <w:t>(video message)</w:t>
      </w:r>
      <w:r w:rsidRPr="00066571">
        <w:t>.</w:t>
      </w:r>
    </w:p>
    <w:p w14:paraId="1382168E" w14:textId="3A3A5EBA" w:rsidR="00E344AE" w:rsidRDefault="003145E9" w:rsidP="003145E9">
      <w:pPr>
        <w:pStyle w:val="ParaNoG"/>
        <w:numPr>
          <w:ilvl w:val="0"/>
          <w:numId w:val="0"/>
        </w:numPr>
        <w:tabs>
          <w:tab w:val="left" w:pos="5104"/>
        </w:tabs>
        <w:ind w:left="1134"/>
      </w:pPr>
      <w:r>
        <w:t>47.</w:t>
      </w:r>
      <w:r>
        <w:tab/>
      </w:r>
      <w:r w:rsidR="00AA2987" w:rsidRPr="00066571">
        <w:t>At</w:t>
      </w:r>
      <w:r w:rsidR="00E344AE" w:rsidRPr="00066571">
        <w:t xml:space="preserve"> the</w:t>
      </w:r>
      <w:r w:rsidR="003F63A9">
        <w:t xml:space="preserve"> 4th</w:t>
      </w:r>
      <w:r w:rsidR="00E344AE" w:rsidRPr="00066571">
        <w:t xml:space="preserve"> meeting, </w:t>
      </w:r>
      <w:r w:rsidR="00EE3B75">
        <w:t>the</w:t>
      </w:r>
      <w:r w:rsidR="00CA332F" w:rsidRPr="00066571">
        <w:t xml:space="preserve"> presenters answered questions and made their concluding remarks</w:t>
      </w:r>
      <w:r w:rsidR="00EE3B75">
        <w:t>.</w:t>
      </w:r>
    </w:p>
    <w:p w14:paraId="61CE96AA" w14:textId="461282FA" w:rsidR="00C352AF" w:rsidRPr="007A2070" w:rsidRDefault="00C352AF" w:rsidP="00C352AF">
      <w:pPr>
        <w:pStyle w:val="H1G"/>
      </w:pPr>
      <w:r w:rsidRPr="00066571">
        <w:tab/>
      </w:r>
      <w:r w:rsidR="003304FF">
        <w:t>D</w:t>
      </w:r>
      <w:r w:rsidRPr="00066571">
        <w:t>.</w:t>
      </w:r>
      <w:r w:rsidRPr="00066571">
        <w:tab/>
      </w:r>
      <w:r w:rsidR="003304FF" w:rsidRPr="00F72B15">
        <w:t xml:space="preserve">Interactive dialogue on the report of the High Commissioner </w:t>
      </w:r>
      <w:proofErr w:type="gramStart"/>
      <w:r w:rsidR="003304FF" w:rsidRPr="00F72B15">
        <w:t>on the situation of</w:t>
      </w:r>
      <w:proofErr w:type="gramEnd"/>
      <w:r w:rsidR="003304FF" w:rsidRPr="00F72B15">
        <w:t xml:space="preserve"> human rights in Nicaragua</w:t>
      </w:r>
    </w:p>
    <w:p w14:paraId="28676C65" w14:textId="4D07AB10" w:rsidR="00E344AE" w:rsidRPr="00066571" w:rsidRDefault="003145E9" w:rsidP="003145E9">
      <w:pPr>
        <w:pStyle w:val="ParaNoG"/>
        <w:numPr>
          <w:ilvl w:val="0"/>
          <w:numId w:val="0"/>
        </w:numPr>
        <w:tabs>
          <w:tab w:val="left" w:pos="5104"/>
        </w:tabs>
        <w:ind w:left="1134"/>
      </w:pPr>
      <w:r w:rsidRPr="00066571">
        <w:t>48.</w:t>
      </w:r>
      <w:r w:rsidRPr="00066571">
        <w:tab/>
      </w:r>
      <w:r w:rsidR="00E344AE" w:rsidRPr="00066571">
        <w:t xml:space="preserve">At the </w:t>
      </w:r>
      <w:r w:rsidR="00E767C7">
        <w:t>4</w:t>
      </w:r>
      <w:r w:rsidR="00FB2AAB" w:rsidRPr="00066571">
        <w:t>th</w:t>
      </w:r>
      <w:r w:rsidR="00E344AE" w:rsidRPr="00066571">
        <w:t xml:space="preserve"> meeting, on </w:t>
      </w:r>
      <w:r w:rsidR="00FB2AAB" w:rsidRPr="00066571">
        <w:t>1</w:t>
      </w:r>
      <w:r w:rsidR="00FA258E">
        <w:t>3</w:t>
      </w:r>
      <w:r w:rsidR="00E344AE" w:rsidRPr="00066571">
        <w:t xml:space="preserve"> </w:t>
      </w:r>
      <w:r w:rsidR="00FA258E">
        <w:t>September</w:t>
      </w:r>
      <w:r w:rsidR="00E344AE" w:rsidRPr="00066571">
        <w:t xml:space="preserve"> 2022, </w:t>
      </w:r>
      <w:r w:rsidR="00E344AE" w:rsidRPr="00D40628">
        <w:t xml:space="preserve">the </w:t>
      </w:r>
      <w:r w:rsidR="006F1474" w:rsidRPr="00D40628">
        <w:t xml:space="preserve">Director of Fields Operation and Technical Cooperation </w:t>
      </w:r>
      <w:r w:rsidR="00D40628" w:rsidRPr="00D40628">
        <w:t>of</w:t>
      </w:r>
      <w:r w:rsidR="006F1474" w:rsidRPr="00D40628">
        <w:t xml:space="preserve"> the Office of the High Commissioner for Human Rights </w:t>
      </w:r>
      <w:r w:rsidR="00E344AE" w:rsidRPr="00D40628">
        <w:t>presented</w:t>
      </w:r>
      <w:r w:rsidR="00E344AE" w:rsidRPr="00066571">
        <w:t xml:space="preserve">, pursuant to Human Rights </w:t>
      </w:r>
      <w:r w:rsidR="00E344AE" w:rsidRPr="00E87A46">
        <w:t xml:space="preserve">Council resolution </w:t>
      </w:r>
      <w:r w:rsidR="00FB2AAB" w:rsidRPr="00E87A46">
        <w:t>49/3</w:t>
      </w:r>
      <w:r w:rsidR="00E344AE" w:rsidRPr="00E87A46">
        <w:t xml:space="preserve">, </w:t>
      </w:r>
      <w:r w:rsidR="00B14DBA" w:rsidRPr="00E87A46">
        <w:t>the</w:t>
      </w:r>
      <w:r w:rsidR="00B14DBA">
        <w:t xml:space="preserve"> report</w:t>
      </w:r>
      <w:r w:rsidR="00E344AE" w:rsidRPr="00066571">
        <w:t xml:space="preserve"> </w:t>
      </w:r>
      <w:r w:rsidR="00BC2EF2">
        <w:t xml:space="preserve">of the High Commissioner </w:t>
      </w:r>
      <w:r w:rsidR="00E344AE" w:rsidRPr="00066571">
        <w:t xml:space="preserve">on the human rights situation in </w:t>
      </w:r>
      <w:r w:rsidR="008A330C" w:rsidRPr="00066571">
        <w:t>Nicaragua</w:t>
      </w:r>
      <w:r w:rsidR="00B14DBA">
        <w:t xml:space="preserve"> (A/HRC</w:t>
      </w:r>
      <w:r w:rsidR="00B14DBA" w:rsidRPr="00B14DBA">
        <w:t>/51/42</w:t>
      </w:r>
      <w:r w:rsidR="00B14DBA">
        <w:t>)</w:t>
      </w:r>
      <w:r w:rsidR="00E344AE" w:rsidRPr="00066571">
        <w:t>.</w:t>
      </w:r>
    </w:p>
    <w:p w14:paraId="7AAE4D60" w14:textId="55C6F73C" w:rsidR="00023BDF" w:rsidRPr="00066571" w:rsidRDefault="003145E9" w:rsidP="003145E9">
      <w:pPr>
        <w:pStyle w:val="ParaNoG"/>
        <w:numPr>
          <w:ilvl w:val="0"/>
          <w:numId w:val="0"/>
        </w:numPr>
        <w:tabs>
          <w:tab w:val="left" w:pos="5104"/>
        </w:tabs>
        <w:ind w:left="1134"/>
      </w:pPr>
      <w:r w:rsidRPr="00066571">
        <w:t>49.</w:t>
      </w:r>
      <w:r w:rsidRPr="00066571">
        <w:tab/>
      </w:r>
      <w:r w:rsidR="00023BDF" w:rsidRPr="00066571">
        <w:t>At the same meeting, the representative</w:t>
      </w:r>
      <w:r w:rsidR="001A4FE6" w:rsidRPr="00066571">
        <w:t xml:space="preserve"> of Nicaragua</w:t>
      </w:r>
      <w:r w:rsidR="00023BDF" w:rsidRPr="00066571">
        <w:t xml:space="preserve"> made a statement as</w:t>
      </w:r>
      <w:r w:rsidR="008A330C" w:rsidRPr="00066571">
        <w:t xml:space="preserve"> the</w:t>
      </w:r>
      <w:r w:rsidR="00023BDF" w:rsidRPr="00066571">
        <w:t xml:space="preserve"> State concerned</w:t>
      </w:r>
      <w:r w:rsidR="00A05281" w:rsidRPr="00066571">
        <w:t xml:space="preserve"> </w:t>
      </w:r>
      <w:r w:rsidR="002121FF">
        <w:t>(video message)</w:t>
      </w:r>
      <w:r w:rsidR="00023BDF" w:rsidRPr="00066571">
        <w:t>.</w:t>
      </w:r>
      <w:r w:rsidR="00BC2EF2">
        <w:t xml:space="preserve"> </w:t>
      </w:r>
    </w:p>
    <w:p w14:paraId="22B63982" w14:textId="3487B8BD" w:rsidR="00E344AE" w:rsidRPr="00066571" w:rsidRDefault="003145E9" w:rsidP="003145E9">
      <w:pPr>
        <w:pStyle w:val="ParaNoG"/>
        <w:numPr>
          <w:ilvl w:val="0"/>
          <w:numId w:val="0"/>
        </w:numPr>
        <w:tabs>
          <w:tab w:val="left" w:pos="5104"/>
        </w:tabs>
        <w:ind w:left="1134"/>
      </w:pPr>
      <w:r w:rsidRPr="00066571">
        <w:t>50.</w:t>
      </w:r>
      <w:r w:rsidRPr="00066571">
        <w:tab/>
      </w:r>
      <w:r w:rsidR="00E344AE" w:rsidRPr="00066571">
        <w:t xml:space="preserve">During the ensuing interactive dialogue, </w:t>
      </w:r>
      <w:r w:rsidR="00D5601F" w:rsidRPr="00066571">
        <w:t>at the same meeting</w:t>
      </w:r>
      <w:r w:rsidR="00E344AE" w:rsidRPr="00066571">
        <w:t xml:space="preserve">, the following made statements and asked </w:t>
      </w:r>
      <w:r w:rsidR="00E344AE" w:rsidRPr="00032C62">
        <w:t xml:space="preserve">the </w:t>
      </w:r>
      <w:r w:rsidR="00470014" w:rsidRPr="00032C62">
        <w:t>Director</w:t>
      </w:r>
      <w:r w:rsidR="00E344AE" w:rsidRPr="00032C62">
        <w:t xml:space="preserve"> </w:t>
      </w:r>
      <w:r w:rsidR="00470014" w:rsidRPr="00032C62">
        <w:t>of Fields Operation and Technical Cooperation</w:t>
      </w:r>
      <w:r w:rsidR="00470014" w:rsidRPr="00D40628">
        <w:t xml:space="preserve"> </w:t>
      </w:r>
      <w:r w:rsidR="00E344AE" w:rsidRPr="00066571">
        <w:t>questions:</w:t>
      </w:r>
    </w:p>
    <w:p w14:paraId="0B6B0E0B" w14:textId="08CC71B6" w:rsidR="008271B1" w:rsidRPr="008271B1" w:rsidRDefault="00E344AE" w:rsidP="00501D62">
      <w:pPr>
        <w:pStyle w:val="SingleTxtG"/>
        <w:rPr>
          <w:rFonts w:ascii="Calibri" w:eastAsia="Times New Roman" w:hAnsi="Calibri" w:cs="Calibri"/>
          <w:color w:val="000000"/>
          <w:sz w:val="22"/>
          <w:szCs w:val="22"/>
          <w:lang w:eastAsia="ko-KR"/>
        </w:rPr>
      </w:pPr>
      <w:r w:rsidRPr="00066571">
        <w:tab/>
        <w:t>(a)</w:t>
      </w:r>
      <w:r w:rsidRPr="00066571">
        <w:tab/>
        <w:t>Representatives of States members of the Human Rights Council:</w:t>
      </w:r>
      <w:r w:rsidR="00470014">
        <w:t xml:space="preserve"> </w:t>
      </w:r>
      <w:r w:rsidR="008271B1" w:rsidRPr="00525204">
        <w:t xml:space="preserve">Argentina, Bolivia (Plurinational State of) </w:t>
      </w:r>
      <w:r w:rsidR="002121FF">
        <w:t>(video message)</w:t>
      </w:r>
      <w:r w:rsidR="008271B1" w:rsidRPr="00525204">
        <w:t xml:space="preserve">, </w:t>
      </w:r>
      <w:r w:rsidR="008F2796" w:rsidRPr="00165586">
        <w:t xml:space="preserve">China </w:t>
      </w:r>
      <w:r w:rsidR="002121FF">
        <w:t>(video message)</w:t>
      </w:r>
      <w:r w:rsidR="008F2796" w:rsidRPr="00165586">
        <w:t xml:space="preserve">, </w:t>
      </w:r>
      <w:r w:rsidR="008271B1" w:rsidRPr="00525204">
        <w:t xml:space="preserve">Cuba, </w:t>
      </w:r>
      <w:r w:rsidR="00D33B90" w:rsidRPr="00525204">
        <w:t>Ecuador</w:t>
      </w:r>
      <w:r w:rsidR="005C4E52">
        <w:rPr>
          <w:rStyle w:val="FootnoteReference"/>
        </w:rPr>
        <w:footnoteReference w:id="8"/>
      </w:r>
      <w:r w:rsidR="00D33B90" w:rsidRPr="00525204">
        <w:t xml:space="preserve"> (also on behalf of </w:t>
      </w:r>
      <w:r w:rsidR="00A66D82" w:rsidRPr="00A66D82">
        <w:t xml:space="preserve">Australia, Austria, Brazil, Belgium, Bulgaria, Canada, Chile, Colombia, Costa Rica, Croatia, Cyprus, Czechia, Denmark, Estonia, Finland, France, Georgia, Germany, Greece, Guatemala, Hungary, Ireland, Italy, Latvia, Liechtenstein, Lithuania, Luxembourg, Malta, Monaco, </w:t>
      </w:r>
      <w:r w:rsidR="00A66D82">
        <w:t xml:space="preserve">the </w:t>
      </w:r>
      <w:r w:rsidR="00A66D82" w:rsidRPr="00A66D82">
        <w:t xml:space="preserve">Netherlands, New Zealand, Norway, Panama, Paraguay, Peru, Poland, Portugal, Romania, Slovakia, Slovenia, Spain, Sweden, Switzerland, Ukraine, </w:t>
      </w:r>
      <w:r w:rsidR="00A66D82">
        <w:t xml:space="preserve">the </w:t>
      </w:r>
      <w:r w:rsidR="00A66D82" w:rsidRPr="00A66D82">
        <w:t>United Kingdom of Great Britain and Northern Ireland,</w:t>
      </w:r>
      <w:r w:rsidR="00A66D82">
        <w:t xml:space="preserve"> the </w:t>
      </w:r>
      <w:r w:rsidR="00A66D82" w:rsidRPr="00A66D82">
        <w:t>United States of America</w:t>
      </w:r>
      <w:r w:rsidR="00A66D82">
        <w:t xml:space="preserve"> and</w:t>
      </w:r>
      <w:r w:rsidR="00A66D82" w:rsidRPr="00A66D82">
        <w:t xml:space="preserve"> Uruguay</w:t>
      </w:r>
      <w:r w:rsidR="00D33B90" w:rsidRPr="00525204">
        <w:t xml:space="preserve">), </w:t>
      </w:r>
      <w:r w:rsidR="008271B1" w:rsidRPr="00525204">
        <w:t xml:space="preserve">France, Luxembourg, Malawi, </w:t>
      </w:r>
      <w:r w:rsidR="00525204" w:rsidRPr="00525204">
        <w:t>Sweden</w:t>
      </w:r>
      <w:r w:rsidR="005C4E52">
        <w:rPr>
          <w:rStyle w:val="FootnoteReference"/>
        </w:rPr>
        <w:footnoteReference w:id="9"/>
      </w:r>
      <w:r w:rsidR="00525204" w:rsidRPr="00525204">
        <w:t xml:space="preserve"> (also on behalf of </w:t>
      </w:r>
      <w:r w:rsidR="005C4E52" w:rsidRPr="005C4E52">
        <w:t>Denmark, Estonia, Finland, Iceland, Latvia, Lithuania</w:t>
      </w:r>
      <w:r w:rsidR="005C4E52">
        <w:t xml:space="preserve"> and</w:t>
      </w:r>
      <w:r w:rsidR="005C4E52" w:rsidRPr="005C4E52">
        <w:t xml:space="preserve"> Norway</w:t>
      </w:r>
      <w:r w:rsidR="00525204" w:rsidRPr="00525204">
        <w:t xml:space="preserve">), </w:t>
      </w:r>
      <w:r w:rsidR="008271B1" w:rsidRPr="00525204">
        <w:t xml:space="preserve">United Kingdom of Great Britain and Northern Ireland, United States of America, Venezuela (Bolivarian Republic of) </w:t>
      </w:r>
      <w:r w:rsidR="002121FF">
        <w:t>(video message)</w:t>
      </w:r>
      <w:r w:rsidR="00525204" w:rsidRPr="00525204">
        <w:t>;</w:t>
      </w:r>
    </w:p>
    <w:p w14:paraId="0DAEB83D" w14:textId="0ADFD546" w:rsidR="00E344AE" w:rsidRPr="00066571" w:rsidRDefault="00E344AE" w:rsidP="00E344AE">
      <w:pPr>
        <w:pStyle w:val="SingleTxtG"/>
      </w:pPr>
      <w:r w:rsidRPr="00066571">
        <w:tab/>
        <w:t>(b)</w:t>
      </w:r>
      <w:r w:rsidRPr="00066571">
        <w:tab/>
        <w:t>Representatives of observer States:</w:t>
      </w:r>
      <w:r w:rsidR="00470014">
        <w:t xml:space="preserve"> </w:t>
      </w:r>
      <w:r w:rsidR="00165586" w:rsidRPr="00165586">
        <w:t xml:space="preserve">Algeria, Belarus, Belgium, Chile, Democratic People's Republic of Korea </w:t>
      </w:r>
      <w:r w:rsidR="002121FF">
        <w:t>(via video teleconference)</w:t>
      </w:r>
      <w:r w:rsidR="00165586" w:rsidRPr="00165586">
        <w:t xml:space="preserve">, Ecuador, Georgia, Iran (Islamic Republic of), Ireland, </w:t>
      </w:r>
      <w:r w:rsidR="00162330">
        <w:t xml:space="preserve">Peru, </w:t>
      </w:r>
      <w:r w:rsidR="00165586" w:rsidRPr="00165586">
        <w:t xml:space="preserve">Philippines, Russian Federation, Saudi Arabia, Spain, Sri Lanka </w:t>
      </w:r>
      <w:r w:rsidR="002121FF">
        <w:t>(video message)</w:t>
      </w:r>
      <w:r w:rsidR="00165586" w:rsidRPr="00165586">
        <w:t xml:space="preserve">, Switzerland, Syrian Arab Republic, Uruguay, Yemen </w:t>
      </w:r>
      <w:r w:rsidR="002121FF">
        <w:t>(video message</w:t>
      </w:r>
      <w:proofErr w:type="gramStart"/>
      <w:r w:rsidR="002121FF">
        <w:t>)</w:t>
      </w:r>
      <w:r w:rsidR="005553BA" w:rsidRPr="00066571">
        <w:t>;</w:t>
      </w:r>
      <w:proofErr w:type="gramEnd"/>
    </w:p>
    <w:p w14:paraId="02DEA8E5" w14:textId="1B1054FF" w:rsidR="00E344AE" w:rsidRPr="00066571" w:rsidRDefault="00E344AE" w:rsidP="00E344AE">
      <w:pPr>
        <w:pStyle w:val="SingleTxtG"/>
      </w:pPr>
      <w:r w:rsidRPr="00066571">
        <w:tab/>
        <w:t>(c)</w:t>
      </w:r>
      <w:r w:rsidRPr="00066571">
        <w:tab/>
        <w:t>Observer</w:t>
      </w:r>
      <w:r w:rsidR="00814B83" w:rsidRPr="00066571">
        <w:t>s</w:t>
      </w:r>
      <w:r w:rsidRPr="00066571">
        <w:t xml:space="preserve"> for intergovernmental organization</w:t>
      </w:r>
      <w:r w:rsidR="00814B83" w:rsidRPr="00066571">
        <w:t>s</w:t>
      </w:r>
      <w:r w:rsidRPr="00066571">
        <w:t xml:space="preserve">: </w:t>
      </w:r>
      <w:r w:rsidRPr="00331CA2">
        <w:t>European Union</w:t>
      </w:r>
      <w:r w:rsidR="000C3F04" w:rsidRPr="00331CA2">
        <w:t xml:space="preserve">, Organization of American </w:t>
      </w:r>
      <w:proofErr w:type="gramStart"/>
      <w:r w:rsidR="000C3F04" w:rsidRPr="00331CA2">
        <w:t>States</w:t>
      </w:r>
      <w:r w:rsidRPr="00331CA2">
        <w:t>;</w:t>
      </w:r>
      <w:proofErr w:type="gramEnd"/>
    </w:p>
    <w:p w14:paraId="39824F23" w14:textId="409C77BB" w:rsidR="00E65C2A" w:rsidRPr="00E65C2A" w:rsidRDefault="00E344AE" w:rsidP="00E65C2A">
      <w:pPr>
        <w:pStyle w:val="SingleTxtG"/>
        <w:rPr>
          <w:rFonts w:ascii="Calibri" w:eastAsia="Times New Roman" w:hAnsi="Calibri" w:cs="Calibri"/>
          <w:color w:val="000000"/>
          <w:sz w:val="22"/>
          <w:szCs w:val="22"/>
          <w:lang w:eastAsia="ko-KR"/>
        </w:rPr>
      </w:pPr>
      <w:r w:rsidRPr="00066571">
        <w:tab/>
        <w:t>(d)</w:t>
      </w:r>
      <w:r w:rsidRPr="00066571">
        <w:tab/>
        <w:t>Observers for non-governmental organizations:</w:t>
      </w:r>
      <w:r w:rsidR="001A6DDB">
        <w:t xml:space="preserve"> </w:t>
      </w:r>
      <w:r w:rsidR="00E65C2A" w:rsidRPr="00E65C2A">
        <w:t xml:space="preserve">Advocates for Human Rights, Aula Abierta </w:t>
      </w:r>
      <w:r w:rsidR="002121FF">
        <w:t>(video message)</w:t>
      </w:r>
      <w:r w:rsidR="00E65C2A" w:rsidRPr="00E65C2A">
        <w:t xml:space="preserve">, Center for Justice and International Law, Christian Solidarity Worldwide </w:t>
      </w:r>
      <w:r w:rsidR="002121FF">
        <w:t>(video message)</w:t>
      </w:r>
      <w:r w:rsidR="00E65C2A" w:rsidRPr="00E65C2A">
        <w:t xml:space="preserve">, CIVICUS - World Alliance for Citizen Participation, Freedom House </w:t>
      </w:r>
      <w:r w:rsidR="002121FF">
        <w:t>(video message)</w:t>
      </w:r>
      <w:r w:rsidR="00E65C2A" w:rsidRPr="00E65C2A">
        <w:t xml:space="preserve">, International Federation for Human Rights Leagues </w:t>
      </w:r>
      <w:r w:rsidR="002121FF">
        <w:t>(video message)</w:t>
      </w:r>
      <w:r w:rsidR="00E65C2A" w:rsidRPr="00E65C2A">
        <w:t xml:space="preserve">, International Service for Human Rights, Right Livelihood Award Foundation (also on behalf of Center for Justice and International Law) </w:t>
      </w:r>
      <w:r w:rsidR="002121FF">
        <w:t>(video message)</w:t>
      </w:r>
      <w:r w:rsidR="00E65C2A" w:rsidRPr="00E65C2A">
        <w:t xml:space="preserve">, World Organisation Against Torture </w:t>
      </w:r>
      <w:r w:rsidR="002121FF">
        <w:t>(video message)</w:t>
      </w:r>
      <w:r w:rsidR="00E65C2A">
        <w:t>;</w:t>
      </w:r>
    </w:p>
    <w:p w14:paraId="295B6A0C" w14:textId="1805E0A4" w:rsidR="001C032E" w:rsidRDefault="003145E9" w:rsidP="003145E9">
      <w:pPr>
        <w:pStyle w:val="ParaNoG"/>
        <w:numPr>
          <w:ilvl w:val="0"/>
          <w:numId w:val="0"/>
        </w:numPr>
        <w:tabs>
          <w:tab w:val="left" w:pos="5104"/>
        </w:tabs>
        <w:ind w:left="1134"/>
      </w:pPr>
      <w:r>
        <w:t>51.</w:t>
      </w:r>
      <w:r>
        <w:tab/>
      </w:r>
      <w:r w:rsidR="00926F23">
        <w:t>At</w:t>
      </w:r>
      <w:r w:rsidR="00E344AE" w:rsidRPr="00066571">
        <w:t xml:space="preserve"> the same meeting, the </w:t>
      </w:r>
      <w:r w:rsidR="001A6DDB" w:rsidRPr="00095589">
        <w:t>Director of Fields Operation and Technical Cooperation</w:t>
      </w:r>
      <w:r w:rsidR="00E344AE" w:rsidRPr="00066571">
        <w:t xml:space="preserve"> </w:t>
      </w:r>
      <w:r w:rsidR="00095589">
        <w:t xml:space="preserve">of OHCHR </w:t>
      </w:r>
      <w:r w:rsidR="00E344AE" w:rsidRPr="00066571">
        <w:t>answered questions and made her concluding remarks.</w:t>
      </w:r>
    </w:p>
    <w:p w14:paraId="42683CF1" w14:textId="463F79EB" w:rsidR="005910DB" w:rsidRPr="00066571" w:rsidRDefault="00EB66B7" w:rsidP="00C3009E">
      <w:pPr>
        <w:pStyle w:val="H1G"/>
      </w:pPr>
      <w:bookmarkStart w:id="45" w:name="_Toc72502413"/>
      <w:r w:rsidRPr="00066571">
        <w:tab/>
      </w:r>
      <w:r w:rsidR="006C0525">
        <w:t>E</w:t>
      </w:r>
      <w:r w:rsidR="005910DB" w:rsidRPr="00066571">
        <w:t>.</w:t>
      </w:r>
      <w:r w:rsidRPr="00066571">
        <w:t xml:space="preserve"> </w:t>
      </w:r>
      <w:r w:rsidR="005910DB" w:rsidRPr="00066571">
        <w:tab/>
        <w:t>Interactive dialogue</w:t>
      </w:r>
      <w:r w:rsidR="0047287F">
        <w:t>s</w:t>
      </w:r>
      <w:r w:rsidR="005910DB" w:rsidRPr="00066571">
        <w:t xml:space="preserve"> with special procedure mandate holder</w:t>
      </w:r>
      <w:bookmarkEnd w:id="45"/>
      <w:r w:rsidR="00150283" w:rsidRPr="00066571">
        <w:t>s</w:t>
      </w:r>
    </w:p>
    <w:p w14:paraId="74E796A2" w14:textId="77777777" w:rsidR="007A37EE" w:rsidRDefault="005910DB" w:rsidP="007A37EE">
      <w:pPr>
        <w:pStyle w:val="H23G"/>
      </w:pPr>
      <w:r w:rsidRPr="00066571">
        <w:tab/>
      </w:r>
      <w:r w:rsidRPr="00066571">
        <w:tab/>
      </w:r>
      <w:r w:rsidR="00746EBA" w:rsidRPr="002A4388">
        <w:t>Independent Investigative Mechanism for Myanmar</w:t>
      </w:r>
    </w:p>
    <w:p w14:paraId="5548AABF" w14:textId="16034F4C" w:rsidR="007A37EE" w:rsidRPr="00066571" w:rsidRDefault="003145E9" w:rsidP="003145E9">
      <w:pPr>
        <w:pStyle w:val="ParaNoG"/>
        <w:numPr>
          <w:ilvl w:val="0"/>
          <w:numId w:val="0"/>
        </w:numPr>
        <w:tabs>
          <w:tab w:val="left" w:pos="5104"/>
        </w:tabs>
        <w:ind w:left="1134"/>
      </w:pPr>
      <w:r w:rsidRPr="00066571">
        <w:t>52.</w:t>
      </w:r>
      <w:r w:rsidRPr="00066571">
        <w:tab/>
      </w:r>
      <w:r w:rsidR="007A37EE" w:rsidRPr="00066571">
        <w:t xml:space="preserve">At the </w:t>
      </w:r>
      <w:r w:rsidR="009529D2">
        <w:t>1st</w:t>
      </w:r>
      <w:r w:rsidR="007A37EE" w:rsidRPr="00066571">
        <w:t xml:space="preserve"> meeting, on 1</w:t>
      </w:r>
      <w:r w:rsidR="009529D2">
        <w:t>2 September</w:t>
      </w:r>
      <w:r w:rsidR="007A37EE" w:rsidRPr="00066571">
        <w:t xml:space="preserve"> 2022, </w:t>
      </w:r>
      <w:r w:rsidR="00E96815" w:rsidRPr="00E96815">
        <w:t xml:space="preserve">Nicholas Koumjian, Head of the Independent Investigative Mechanism for Myanmar, </w:t>
      </w:r>
      <w:r w:rsidR="007A37EE" w:rsidRPr="00066571">
        <w:t xml:space="preserve">presented </w:t>
      </w:r>
      <w:r w:rsidR="00E96815">
        <w:t>the</w:t>
      </w:r>
      <w:r w:rsidR="007A37EE" w:rsidRPr="00066571">
        <w:t xml:space="preserve"> </w:t>
      </w:r>
      <w:r w:rsidR="008F0ACD">
        <w:t xml:space="preserve">annual </w:t>
      </w:r>
      <w:r w:rsidR="007A37EE" w:rsidRPr="00066571">
        <w:t>report (A/HRC/5</w:t>
      </w:r>
      <w:r w:rsidR="009529D2">
        <w:t>1/</w:t>
      </w:r>
      <w:r w:rsidR="008F0ACD">
        <w:t>4</w:t>
      </w:r>
      <w:r w:rsidR="007A37EE" w:rsidRPr="00066571">
        <w:t>).</w:t>
      </w:r>
    </w:p>
    <w:p w14:paraId="12F0EEA4" w14:textId="19636AC2" w:rsidR="007A37EE" w:rsidRPr="00066571" w:rsidRDefault="003145E9" w:rsidP="003145E9">
      <w:pPr>
        <w:pStyle w:val="ParaNoG"/>
        <w:numPr>
          <w:ilvl w:val="0"/>
          <w:numId w:val="0"/>
        </w:numPr>
        <w:tabs>
          <w:tab w:val="left" w:pos="5104"/>
        </w:tabs>
        <w:ind w:left="1134"/>
      </w:pPr>
      <w:r w:rsidRPr="00066571">
        <w:t>53.</w:t>
      </w:r>
      <w:r w:rsidRPr="00066571">
        <w:tab/>
      </w:r>
      <w:r w:rsidR="007A37EE" w:rsidRPr="00066571">
        <w:t>During the ensuing interactive dialogue, at the same meeting, the following made statements and asked the</w:t>
      </w:r>
      <w:r w:rsidR="00F02868">
        <w:t xml:space="preserve"> </w:t>
      </w:r>
      <w:r w:rsidR="00F02868" w:rsidRPr="00E96815">
        <w:t>Independent Investigative Mechanism</w:t>
      </w:r>
      <w:r w:rsidR="007A37EE" w:rsidRPr="00066571">
        <w:t xml:space="preserve"> questions:</w:t>
      </w:r>
    </w:p>
    <w:p w14:paraId="3FFFCCCA" w14:textId="7E8FF85B" w:rsidR="007A37EE" w:rsidRPr="00066571" w:rsidRDefault="007A37EE" w:rsidP="007A37EE">
      <w:pPr>
        <w:pStyle w:val="SingleTxtG"/>
      </w:pPr>
      <w:r w:rsidRPr="00066571">
        <w:tab/>
        <w:t>(a)</w:t>
      </w:r>
      <w:r w:rsidRPr="00066571">
        <w:tab/>
        <w:t>Representatives of States members of the Human Rights Council:</w:t>
      </w:r>
      <w:r w:rsidR="00C10994">
        <w:t xml:space="preserve"> </w:t>
      </w:r>
      <w:r w:rsidR="00D949A6" w:rsidRPr="00D949A6">
        <w:t xml:space="preserve">Armenia, China, </w:t>
      </w:r>
      <w:r w:rsidR="00D949A6" w:rsidRPr="00144498">
        <w:t xml:space="preserve">Finland (also on behalf of </w:t>
      </w:r>
      <w:r w:rsidR="00164B91" w:rsidRPr="00144498">
        <w:t>Denmark, Estonia</w:t>
      </w:r>
      <w:r w:rsidR="00164B91" w:rsidRPr="00164B91">
        <w:t>, Iceland, Latvia, Lithuania, Norway and Sweden</w:t>
      </w:r>
      <w:r w:rsidR="00D949A6" w:rsidRPr="00D949A6">
        <w:t>), France, Gambia, Indonesia, Japan, Luxembourg, Malawi, Malaysia, Namibia, Netherlands, Pakistan (on behalf of the Organization of Islamic Cooperation),</w:t>
      </w:r>
      <w:r w:rsidR="003C618A">
        <w:t xml:space="preserve"> </w:t>
      </w:r>
      <w:r w:rsidR="00D949A6" w:rsidRPr="00D949A6">
        <w:t>United Kingdom of Great Britain and Northern Ireland, United States of America, Venezuela (Bolivarian Republic of</w:t>
      </w:r>
      <w:proofErr w:type="gramStart"/>
      <w:r w:rsidR="00D949A6" w:rsidRPr="00D949A6">
        <w:t>)</w:t>
      </w:r>
      <w:r w:rsidR="00F02868">
        <w:t>;</w:t>
      </w:r>
      <w:proofErr w:type="gramEnd"/>
    </w:p>
    <w:p w14:paraId="53603899" w14:textId="102882BF" w:rsidR="007A37EE" w:rsidRPr="00066571" w:rsidRDefault="007A37EE" w:rsidP="007A37EE">
      <w:pPr>
        <w:pStyle w:val="SingleTxtG"/>
      </w:pPr>
      <w:r w:rsidRPr="00066571">
        <w:tab/>
        <w:t>(b)</w:t>
      </w:r>
      <w:r w:rsidRPr="00066571">
        <w:tab/>
        <w:t xml:space="preserve">Representatives of observer States: </w:t>
      </w:r>
      <w:r w:rsidR="0051382B" w:rsidRPr="0051382B">
        <w:t xml:space="preserve">Australia, Bangladesh </w:t>
      </w:r>
      <w:r w:rsidR="002121FF">
        <w:t>(video message)</w:t>
      </w:r>
      <w:r w:rsidR="0051382B" w:rsidRPr="0051382B">
        <w:t xml:space="preserve">, Belgium, Canada, Egypt, Iran (Islamic Republic of), Ireland, Italy, New Zealand, Romania, Switzerland, Timor-Leste, </w:t>
      </w:r>
      <w:proofErr w:type="gramStart"/>
      <w:r w:rsidR="0051382B" w:rsidRPr="0051382B">
        <w:t>Türkiye</w:t>
      </w:r>
      <w:r w:rsidR="00940899">
        <w:t>;</w:t>
      </w:r>
      <w:proofErr w:type="gramEnd"/>
    </w:p>
    <w:p w14:paraId="2D682FE8" w14:textId="05C6AE82" w:rsidR="007A37EE" w:rsidRPr="00066571" w:rsidRDefault="007A37EE" w:rsidP="007A37EE">
      <w:pPr>
        <w:pStyle w:val="SingleTxtG"/>
      </w:pPr>
      <w:r w:rsidRPr="00066571">
        <w:tab/>
        <w:t>(c)</w:t>
      </w:r>
      <w:r w:rsidRPr="00066571">
        <w:tab/>
        <w:t xml:space="preserve">Observer for an intergovernmental organization: </w:t>
      </w:r>
      <w:r w:rsidRPr="0051382B">
        <w:t xml:space="preserve">European </w:t>
      </w:r>
      <w:proofErr w:type="gramStart"/>
      <w:r w:rsidRPr="0051382B">
        <w:t>Union;</w:t>
      </w:r>
      <w:proofErr w:type="gramEnd"/>
      <w:r w:rsidR="00B440B0" w:rsidRPr="00B440B0">
        <w:t xml:space="preserve"> </w:t>
      </w:r>
    </w:p>
    <w:p w14:paraId="1102A775" w14:textId="369B6F1D" w:rsidR="007A37EE" w:rsidRPr="00066571" w:rsidRDefault="007A37EE" w:rsidP="007A37EE">
      <w:pPr>
        <w:pStyle w:val="SingleTxtG"/>
      </w:pPr>
      <w:r w:rsidRPr="00066571">
        <w:tab/>
        <w:t>(d)</w:t>
      </w:r>
      <w:r w:rsidRPr="00066571">
        <w:tab/>
        <w:t xml:space="preserve">Observers for non-governmental organizations: </w:t>
      </w:r>
      <w:r w:rsidR="00B440B0" w:rsidRPr="00B440B0">
        <w:t xml:space="preserve">Asian Forum for Human Rights and Development, Centre pour les Droits Civils et Politiques - Centre CCPR (also on behalf of International Movement Against All Forms of Discrimination and Racism (IMADR)), International Commission of Jurists, International Federation for Human Rights Leagues, International Organization for the Elimination of All Forms of Racial Discrimination </w:t>
      </w:r>
      <w:r w:rsidR="002121FF">
        <w:t>(video message)</w:t>
      </w:r>
      <w:r w:rsidR="00B440B0" w:rsidRPr="00B440B0">
        <w:t xml:space="preserve">, </w:t>
      </w:r>
      <w:r w:rsidR="00C27C8E">
        <w:t>I</w:t>
      </w:r>
      <w:r w:rsidR="00B440B0" w:rsidRPr="00B440B0">
        <w:t xml:space="preserve">uventum e.V. </w:t>
      </w:r>
      <w:r w:rsidR="002121FF">
        <w:t>(video message)</w:t>
      </w:r>
      <w:r w:rsidR="00B440B0" w:rsidRPr="00B440B0">
        <w:t xml:space="preserve">, Jubilee Campaign </w:t>
      </w:r>
      <w:r w:rsidR="002121FF">
        <w:t>(video message)</w:t>
      </w:r>
      <w:r w:rsidR="00B440B0" w:rsidRPr="00B440B0">
        <w:t xml:space="preserve">, Lawyers' Rights Watch Canada </w:t>
      </w:r>
      <w:r w:rsidR="002121FF">
        <w:t>(video message)</w:t>
      </w:r>
      <w:r w:rsidR="00B440B0" w:rsidRPr="00B440B0">
        <w:t>, Meezaan Center for Human Rights</w:t>
      </w:r>
      <w:r w:rsidR="00B440B0">
        <w:t>.</w:t>
      </w:r>
    </w:p>
    <w:p w14:paraId="2DDEF49E" w14:textId="4E86832E" w:rsidR="007A37EE" w:rsidRPr="00066571" w:rsidRDefault="003145E9" w:rsidP="003145E9">
      <w:pPr>
        <w:pStyle w:val="ParaNoG"/>
        <w:numPr>
          <w:ilvl w:val="0"/>
          <w:numId w:val="0"/>
        </w:numPr>
        <w:tabs>
          <w:tab w:val="left" w:pos="5104"/>
        </w:tabs>
        <w:ind w:left="1134"/>
      </w:pPr>
      <w:r w:rsidRPr="00066571">
        <w:t>54.</w:t>
      </w:r>
      <w:r w:rsidRPr="00066571">
        <w:tab/>
      </w:r>
      <w:r w:rsidR="007A37EE" w:rsidRPr="00066571">
        <w:t xml:space="preserve">At the same meeting, the </w:t>
      </w:r>
      <w:r w:rsidR="00932FD3">
        <w:t xml:space="preserve">Head of the </w:t>
      </w:r>
      <w:r w:rsidR="00932FD3" w:rsidRPr="00E96815">
        <w:t>Independent Investigative Mechanism for Myanmar</w:t>
      </w:r>
      <w:r w:rsidR="00932FD3">
        <w:t xml:space="preserve"> </w:t>
      </w:r>
      <w:r w:rsidR="00932FD3" w:rsidRPr="00066571">
        <w:t>answered</w:t>
      </w:r>
      <w:r w:rsidR="007A37EE" w:rsidRPr="00066571">
        <w:t xml:space="preserve"> questions and made his concluding remarks.</w:t>
      </w:r>
    </w:p>
    <w:p w14:paraId="33F6D227" w14:textId="5867FBD9" w:rsidR="005910DB" w:rsidRPr="00066571" w:rsidRDefault="00746EBA" w:rsidP="00C3009E">
      <w:pPr>
        <w:pStyle w:val="H23G"/>
      </w:pPr>
      <w:r>
        <w:tab/>
      </w:r>
      <w:r>
        <w:tab/>
      </w:r>
      <w:r w:rsidR="005910DB" w:rsidRPr="00066571">
        <w:t xml:space="preserve">Special Rapporteur </w:t>
      </w:r>
      <w:proofErr w:type="gramStart"/>
      <w:r w:rsidR="005910DB" w:rsidRPr="00066571">
        <w:t>on the situation of</w:t>
      </w:r>
      <w:proofErr w:type="gramEnd"/>
      <w:r w:rsidR="005910DB" w:rsidRPr="00066571">
        <w:t xml:space="preserve"> </w:t>
      </w:r>
      <w:r w:rsidR="005910DB" w:rsidRPr="00325EE2">
        <w:t xml:space="preserve">human rights in </w:t>
      </w:r>
      <w:r w:rsidR="00556C02" w:rsidRPr="00325EE2">
        <w:t xml:space="preserve">Afghanistan </w:t>
      </w:r>
    </w:p>
    <w:p w14:paraId="1EE8EB86" w14:textId="2D4F1933" w:rsidR="005910DB" w:rsidRPr="00066571" w:rsidRDefault="003145E9" w:rsidP="003145E9">
      <w:pPr>
        <w:pStyle w:val="ParaNoG"/>
        <w:numPr>
          <w:ilvl w:val="0"/>
          <w:numId w:val="0"/>
        </w:numPr>
        <w:tabs>
          <w:tab w:val="left" w:pos="5104"/>
        </w:tabs>
        <w:ind w:left="1134"/>
      </w:pPr>
      <w:r w:rsidRPr="00066571">
        <w:t>55.</w:t>
      </w:r>
      <w:r w:rsidRPr="00066571">
        <w:tab/>
      </w:r>
      <w:r w:rsidR="005910DB" w:rsidRPr="00066571">
        <w:t xml:space="preserve">At the 2nd meeting, on </w:t>
      </w:r>
      <w:r w:rsidR="00094900" w:rsidRPr="00066571">
        <w:t>1</w:t>
      </w:r>
      <w:r w:rsidR="00EA3AF3">
        <w:t>2</w:t>
      </w:r>
      <w:r w:rsidR="005910DB" w:rsidRPr="00066571">
        <w:t xml:space="preserve"> </w:t>
      </w:r>
      <w:r w:rsidR="00EA3AF3">
        <w:t xml:space="preserve">September </w:t>
      </w:r>
      <w:r w:rsidR="005910DB" w:rsidRPr="00066571">
        <w:t>202</w:t>
      </w:r>
      <w:r w:rsidR="00094900" w:rsidRPr="00066571">
        <w:t>2</w:t>
      </w:r>
      <w:r w:rsidR="005910DB" w:rsidRPr="00066571">
        <w:t xml:space="preserve">, the Special Rapporteur </w:t>
      </w:r>
      <w:proofErr w:type="gramStart"/>
      <w:r w:rsidR="005910DB" w:rsidRPr="00066571">
        <w:t>on the situation of</w:t>
      </w:r>
      <w:proofErr w:type="gramEnd"/>
      <w:r w:rsidR="005910DB" w:rsidRPr="00066571">
        <w:t xml:space="preserve"> human rights in </w:t>
      </w:r>
      <w:r w:rsidR="001921C1">
        <w:t>Afghanistan</w:t>
      </w:r>
      <w:r w:rsidR="005910DB" w:rsidRPr="00066571">
        <w:t xml:space="preserve">, </w:t>
      </w:r>
      <w:r w:rsidR="00E35656" w:rsidRPr="00E35656">
        <w:t>Richard Benett</w:t>
      </w:r>
      <w:r w:rsidR="005910DB" w:rsidRPr="00066571">
        <w:t>, presented h</w:t>
      </w:r>
      <w:r w:rsidR="00267DFC" w:rsidRPr="00066571">
        <w:t>is</w:t>
      </w:r>
      <w:r w:rsidR="005910DB" w:rsidRPr="00066571">
        <w:t xml:space="preserve"> report (</w:t>
      </w:r>
      <w:r w:rsidR="000F4372" w:rsidRPr="00066571">
        <w:t>A/HRC/</w:t>
      </w:r>
      <w:r w:rsidR="001921C1" w:rsidRPr="001921C1">
        <w:t>51/6</w:t>
      </w:r>
      <w:r w:rsidR="005910DB" w:rsidRPr="00066571">
        <w:t>)</w:t>
      </w:r>
      <w:r w:rsidR="00267DFC" w:rsidRPr="00066571">
        <w:t>.</w:t>
      </w:r>
    </w:p>
    <w:p w14:paraId="68A046D9" w14:textId="7B6D5B28" w:rsidR="005910DB" w:rsidRPr="00066571" w:rsidRDefault="003145E9" w:rsidP="003145E9">
      <w:pPr>
        <w:pStyle w:val="ParaNoG"/>
        <w:numPr>
          <w:ilvl w:val="0"/>
          <w:numId w:val="0"/>
        </w:numPr>
        <w:tabs>
          <w:tab w:val="left" w:pos="5104"/>
        </w:tabs>
        <w:ind w:left="1134"/>
      </w:pPr>
      <w:r w:rsidRPr="00066571">
        <w:t>56.</w:t>
      </w:r>
      <w:r w:rsidRPr="00066571">
        <w:tab/>
      </w:r>
      <w:r w:rsidR="005910DB" w:rsidRPr="00066571">
        <w:t xml:space="preserve">At the same meeting, </w:t>
      </w:r>
      <w:r w:rsidR="005910DB" w:rsidRPr="004D71CB">
        <w:t xml:space="preserve">the representative of </w:t>
      </w:r>
      <w:r w:rsidR="00912345" w:rsidRPr="004D71CB">
        <w:t>Afghanistan</w:t>
      </w:r>
      <w:r w:rsidR="005910DB" w:rsidRPr="004D71CB">
        <w:t xml:space="preserve"> made a statement as the State concerned.</w:t>
      </w:r>
    </w:p>
    <w:p w14:paraId="67CAE47F" w14:textId="47FE220E" w:rsidR="005910DB" w:rsidRPr="00066571" w:rsidRDefault="003145E9" w:rsidP="003145E9">
      <w:pPr>
        <w:pStyle w:val="ParaNoG"/>
        <w:numPr>
          <w:ilvl w:val="0"/>
          <w:numId w:val="0"/>
        </w:numPr>
        <w:tabs>
          <w:tab w:val="left" w:pos="5104"/>
        </w:tabs>
        <w:ind w:left="1134"/>
      </w:pPr>
      <w:r w:rsidRPr="00066571">
        <w:t>57.</w:t>
      </w:r>
      <w:r w:rsidRPr="00066571">
        <w:tab/>
      </w:r>
      <w:r w:rsidR="005910DB" w:rsidRPr="00066571">
        <w:t xml:space="preserve">During the ensuing interactive dialogue, at the same meeting, </w:t>
      </w:r>
      <w:r w:rsidR="00FD6B39">
        <w:t xml:space="preserve">and at the 3rd meeting, </w:t>
      </w:r>
      <w:r w:rsidR="004D09E0">
        <w:t>on</w:t>
      </w:r>
      <w:r w:rsidR="00FD6B39">
        <w:t xml:space="preserve"> t</w:t>
      </w:r>
      <w:r w:rsidR="005910DB" w:rsidRPr="00066571">
        <w:t xml:space="preserve">he </w:t>
      </w:r>
      <w:r w:rsidR="00FD6B39">
        <w:t xml:space="preserve">same day, </w:t>
      </w:r>
      <w:r w:rsidR="005910DB" w:rsidRPr="00066571">
        <w:t>following made statements and asked the Special Rapporteur questions:</w:t>
      </w:r>
    </w:p>
    <w:p w14:paraId="6DACCB07" w14:textId="6E1738D0" w:rsidR="005910DB" w:rsidRPr="00066571" w:rsidRDefault="00C3009E" w:rsidP="005910DB">
      <w:pPr>
        <w:pStyle w:val="SingleTxtG"/>
      </w:pPr>
      <w:r w:rsidRPr="00066571">
        <w:tab/>
      </w:r>
      <w:r w:rsidR="005910DB" w:rsidRPr="00066571">
        <w:t>(a)</w:t>
      </w:r>
      <w:r w:rsidR="005910DB" w:rsidRPr="00066571">
        <w:tab/>
        <w:t xml:space="preserve">Representatives of States members of the Human Rights Council: </w:t>
      </w:r>
      <w:r w:rsidR="008A35BA" w:rsidRPr="008A35BA">
        <w:t xml:space="preserve">China, Czechia, </w:t>
      </w:r>
      <w:r w:rsidR="008A35BA" w:rsidRPr="00EB74F3">
        <w:t>Denmark</w:t>
      </w:r>
      <w:r w:rsidR="006B5B8D" w:rsidRPr="00EB74F3">
        <w:rPr>
          <w:rStyle w:val="FootnoteReference"/>
        </w:rPr>
        <w:footnoteReference w:id="10"/>
      </w:r>
      <w:r w:rsidR="008A35BA" w:rsidRPr="00EB74F3">
        <w:t xml:space="preserve"> </w:t>
      </w:r>
      <w:r w:rsidR="00EB74F3" w:rsidRPr="00EB74F3">
        <w:t xml:space="preserve">(also on behalf of Estonia, Finland, Iceland, Latvia, Lithuania, </w:t>
      </w:r>
      <w:r w:rsidR="00364AFD" w:rsidRPr="00EB74F3">
        <w:t>Norway</w:t>
      </w:r>
      <w:r w:rsidR="00364AFD">
        <w:t xml:space="preserve"> and</w:t>
      </w:r>
      <w:r w:rsidR="00364AFD" w:rsidRPr="00EB74F3">
        <w:t xml:space="preserve"> Sweden</w:t>
      </w:r>
      <w:r w:rsidR="00364AFD" w:rsidRPr="00D97C13">
        <w:t xml:space="preserve">), </w:t>
      </w:r>
      <w:r w:rsidR="008A35BA" w:rsidRPr="00D97C13">
        <w:t xml:space="preserve">France, India, Indonesia, Japan, Kazakhstan, Luxembourg, Malawi, Malaysia, Montenegro, </w:t>
      </w:r>
      <w:r w:rsidR="00364AFD" w:rsidRPr="0001230D">
        <w:t>Namibia</w:t>
      </w:r>
      <w:r w:rsidR="00364AFD">
        <w:t xml:space="preserve"> </w:t>
      </w:r>
      <w:r w:rsidR="002121FF">
        <w:t>(video message)</w:t>
      </w:r>
      <w:r w:rsidR="00364AFD" w:rsidRPr="0001230D">
        <w:t xml:space="preserve">, </w:t>
      </w:r>
      <w:r w:rsidR="008A35BA" w:rsidRPr="00D97C13">
        <w:t>Pakistan (also on behalf of the Organization of Islamic Cooperation),</w:t>
      </w:r>
      <w:r w:rsidR="008A35BA" w:rsidRPr="008A35BA">
        <w:t xml:space="preserve"> Qatar, Republic of Korea, United Arab Emirates, United Kingdom of Great Britain and Northern Ireland, United States of America</w:t>
      </w:r>
      <w:r w:rsidR="00AE614C">
        <w:t xml:space="preserve">, </w:t>
      </w:r>
      <w:r w:rsidR="00AE614C" w:rsidRPr="0001230D">
        <w:t>Venezuela (Bolivarian Republic of)</w:t>
      </w:r>
      <w:r w:rsidR="00AE614C">
        <w:t>;</w:t>
      </w:r>
    </w:p>
    <w:p w14:paraId="18F5C528" w14:textId="6B447922" w:rsidR="005910DB" w:rsidRDefault="00C3009E" w:rsidP="005910DB">
      <w:pPr>
        <w:pStyle w:val="SingleTxtG"/>
      </w:pPr>
      <w:r w:rsidRPr="00066571">
        <w:tab/>
      </w:r>
      <w:r w:rsidR="005910DB" w:rsidRPr="00066571">
        <w:t>(b)</w:t>
      </w:r>
      <w:r w:rsidR="005910DB" w:rsidRPr="00066571">
        <w:tab/>
        <w:t>Representatives of observer States:</w:t>
      </w:r>
      <w:r w:rsidR="00FA469A" w:rsidRPr="00066571">
        <w:t xml:space="preserve"> </w:t>
      </w:r>
      <w:r w:rsidR="0001230D">
        <w:t xml:space="preserve">Albania, </w:t>
      </w:r>
      <w:r w:rsidR="0001230D" w:rsidRPr="0001230D">
        <w:t xml:space="preserve">Australia, Belgium, Canada, Iran (Islamic Republic of), Ireland, Israel, Italy, New Zealand, Russian Federation, Spain, Switzerland, </w:t>
      </w:r>
      <w:proofErr w:type="gramStart"/>
      <w:r w:rsidR="0001230D" w:rsidRPr="0001230D">
        <w:t>Türkiye</w:t>
      </w:r>
      <w:r w:rsidR="0001230D">
        <w:t>;</w:t>
      </w:r>
      <w:proofErr w:type="gramEnd"/>
      <w:r w:rsidR="0001230D" w:rsidRPr="0001230D">
        <w:t xml:space="preserve">                        </w:t>
      </w:r>
    </w:p>
    <w:p w14:paraId="0DF81FFE" w14:textId="3A0818DE" w:rsidR="006D72B5" w:rsidRPr="00547471" w:rsidRDefault="004D71CB" w:rsidP="0001230D">
      <w:pPr>
        <w:pStyle w:val="SingleTxtG"/>
        <w:rPr>
          <w:rFonts w:eastAsiaTheme="minorEastAsia"/>
          <w:color w:val="000000"/>
          <w:lang w:eastAsia="en-GB"/>
        </w:rPr>
      </w:pPr>
      <w:r>
        <w:rPr>
          <w:color w:val="000000"/>
        </w:rPr>
        <w:tab/>
      </w:r>
      <w:r w:rsidR="006D72B5">
        <w:rPr>
          <w:color w:val="000000"/>
        </w:rPr>
        <w:t xml:space="preserve">(c) </w:t>
      </w:r>
      <w:r w:rsidR="006D72B5">
        <w:rPr>
          <w:color w:val="000000"/>
        </w:rPr>
        <w:tab/>
        <w:t>Observer for United Nations entities, specialized agencies and related organizations</w:t>
      </w:r>
      <w:r w:rsidR="006D72B5">
        <w:rPr>
          <w:i/>
          <w:iCs/>
          <w:color w:val="000000"/>
        </w:rPr>
        <w:t xml:space="preserve">: </w:t>
      </w:r>
      <w:r w:rsidR="00547471" w:rsidRPr="00547471">
        <w:rPr>
          <w:color w:val="000000"/>
        </w:rPr>
        <w:t>United Nations Entity for Gender Equality and the Empowerment of Women</w:t>
      </w:r>
      <w:r w:rsidR="00BA1730">
        <w:rPr>
          <w:color w:val="000000"/>
        </w:rPr>
        <w:t xml:space="preserve"> (UN Women</w:t>
      </w:r>
      <w:proofErr w:type="gramStart"/>
      <w:r w:rsidR="00BA1730">
        <w:rPr>
          <w:color w:val="000000"/>
        </w:rPr>
        <w:t>);</w:t>
      </w:r>
      <w:proofErr w:type="gramEnd"/>
    </w:p>
    <w:p w14:paraId="27993B84" w14:textId="39561718" w:rsidR="005910DB" w:rsidRPr="00066571" w:rsidRDefault="00C3009E" w:rsidP="005910DB">
      <w:pPr>
        <w:pStyle w:val="SingleTxtG"/>
      </w:pPr>
      <w:r w:rsidRPr="00066571">
        <w:tab/>
      </w:r>
      <w:r w:rsidR="005910DB" w:rsidRPr="00066571">
        <w:t>(</w:t>
      </w:r>
      <w:r w:rsidR="006D72B5">
        <w:t>d</w:t>
      </w:r>
      <w:r w:rsidR="005910DB" w:rsidRPr="00066571">
        <w:t>)</w:t>
      </w:r>
      <w:r w:rsidR="005910DB" w:rsidRPr="00066571">
        <w:tab/>
        <w:t>Observer for an intergovernmental orga</w:t>
      </w:r>
      <w:r w:rsidR="005910DB" w:rsidRPr="00837FC8">
        <w:t xml:space="preserve">nization: European </w:t>
      </w:r>
      <w:proofErr w:type="gramStart"/>
      <w:r w:rsidR="005910DB" w:rsidRPr="00837FC8">
        <w:t>Union;</w:t>
      </w:r>
      <w:proofErr w:type="gramEnd"/>
    </w:p>
    <w:p w14:paraId="3C8D0255" w14:textId="66BC71B6" w:rsidR="005910DB" w:rsidRPr="00066571" w:rsidRDefault="00C3009E" w:rsidP="005910DB">
      <w:pPr>
        <w:pStyle w:val="SingleTxtG"/>
      </w:pPr>
      <w:r w:rsidRPr="00066571">
        <w:tab/>
      </w:r>
      <w:r w:rsidR="005910DB" w:rsidRPr="00066571">
        <w:t>(</w:t>
      </w:r>
      <w:r w:rsidR="006D72B5">
        <w:t>e</w:t>
      </w:r>
      <w:r w:rsidR="005910DB" w:rsidRPr="00066571">
        <w:t>)</w:t>
      </w:r>
      <w:r w:rsidR="005910DB" w:rsidRPr="00066571">
        <w:tab/>
        <w:t>Observers for non-governmental organizations:</w:t>
      </w:r>
      <w:r w:rsidR="00962FB4">
        <w:t xml:space="preserve"> </w:t>
      </w:r>
      <w:r w:rsidR="00962FB4" w:rsidRPr="00962FB4">
        <w:t xml:space="preserve">Asian Forum for Human Rights and Development (also on behalf of International Service for Human Rights), CIVICUS - World Alliance for Citizen Participation, Freedom Now </w:t>
      </w:r>
      <w:r w:rsidR="002121FF">
        <w:t>(video message)</w:t>
      </w:r>
      <w:r w:rsidR="00962FB4" w:rsidRPr="00962FB4">
        <w:t xml:space="preserve">, International Commission of Jurists </w:t>
      </w:r>
      <w:r w:rsidR="002121FF">
        <w:t>(video message)</w:t>
      </w:r>
      <w:r w:rsidR="00962FB4" w:rsidRPr="00962FB4">
        <w:t xml:space="preserve">, International Federation for Human Rights Leagues, Peaceland Foundation, Shaanxi Patriotic Volunteer Association </w:t>
      </w:r>
      <w:r w:rsidR="002121FF">
        <w:t>(video message)</w:t>
      </w:r>
      <w:r w:rsidR="00962FB4" w:rsidRPr="00962FB4">
        <w:t xml:space="preserve">, Sisterhood Is Global Institute </w:t>
      </w:r>
      <w:r w:rsidR="002121FF">
        <w:t>(video message)</w:t>
      </w:r>
      <w:r w:rsidR="00962FB4" w:rsidRPr="00962FB4">
        <w:t>, Women's International League for Peace and Freedom, World Organisation Against Torture</w:t>
      </w:r>
      <w:r w:rsidR="005520F7" w:rsidRPr="00066571">
        <w:t>.</w:t>
      </w:r>
    </w:p>
    <w:p w14:paraId="3F819BE6" w14:textId="2D94FEC2" w:rsidR="00985FBC" w:rsidRPr="00066571" w:rsidRDefault="003145E9" w:rsidP="003145E9">
      <w:pPr>
        <w:pStyle w:val="ParaNoG"/>
        <w:numPr>
          <w:ilvl w:val="0"/>
          <w:numId w:val="0"/>
        </w:numPr>
        <w:tabs>
          <w:tab w:val="left" w:pos="5104"/>
        </w:tabs>
        <w:ind w:left="1134"/>
      </w:pPr>
      <w:r w:rsidRPr="00066571">
        <w:t>58.</w:t>
      </w:r>
      <w:r w:rsidRPr="00066571">
        <w:tab/>
      </w:r>
      <w:r w:rsidR="005910DB" w:rsidRPr="00066571">
        <w:t xml:space="preserve">At the </w:t>
      </w:r>
      <w:r w:rsidR="00962FB4">
        <w:t xml:space="preserve">3rd meeting, </w:t>
      </w:r>
      <w:r w:rsidR="00962FB4" w:rsidRPr="00066571">
        <w:t>on 1</w:t>
      </w:r>
      <w:r w:rsidR="00962FB4">
        <w:t>2</w:t>
      </w:r>
      <w:r w:rsidR="00962FB4" w:rsidRPr="00066571">
        <w:t xml:space="preserve"> </w:t>
      </w:r>
      <w:r w:rsidR="00962FB4">
        <w:t xml:space="preserve">September </w:t>
      </w:r>
      <w:r w:rsidR="00962FB4" w:rsidRPr="00066571">
        <w:t xml:space="preserve">2022, </w:t>
      </w:r>
      <w:r w:rsidR="005910DB" w:rsidRPr="00066571">
        <w:t>the Special Rapporteur answered questions and made h</w:t>
      </w:r>
      <w:r w:rsidR="00985FBC" w:rsidRPr="00066571">
        <w:t xml:space="preserve">is </w:t>
      </w:r>
      <w:r w:rsidR="005910DB" w:rsidRPr="00066571">
        <w:t>concluding remarks.</w:t>
      </w:r>
    </w:p>
    <w:p w14:paraId="615BC65C" w14:textId="6B559F1A" w:rsidR="005910DB" w:rsidRPr="00066571" w:rsidRDefault="005910DB" w:rsidP="00C3009E">
      <w:pPr>
        <w:pStyle w:val="H1G"/>
      </w:pPr>
      <w:r w:rsidRPr="00066571">
        <w:tab/>
      </w:r>
      <w:bookmarkStart w:id="46" w:name="_Toc72502414"/>
      <w:r w:rsidR="006C0525">
        <w:t>F</w:t>
      </w:r>
      <w:r w:rsidRPr="00C553BD">
        <w:t>.</w:t>
      </w:r>
      <w:r w:rsidRPr="00C553BD">
        <w:tab/>
      </w:r>
      <w:bookmarkStart w:id="47" w:name="_Toc244507597"/>
      <w:r w:rsidRPr="00C553BD">
        <w:t xml:space="preserve">Reports of the Office of the High </w:t>
      </w:r>
      <w:r w:rsidR="00217009" w:rsidRPr="00C553BD">
        <w:t>Commissioner</w:t>
      </w:r>
      <w:r w:rsidRPr="00C553BD">
        <w:t xml:space="preserve"> and the Secretary-General</w:t>
      </w:r>
      <w:bookmarkEnd w:id="46"/>
      <w:bookmarkEnd w:id="47"/>
    </w:p>
    <w:p w14:paraId="3F947C94" w14:textId="12038F16" w:rsidR="00A11BB8" w:rsidRPr="00A11BB8" w:rsidRDefault="003145E9" w:rsidP="003145E9">
      <w:pPr>
        <w:pStyle w:val="ParaNoG"/>
        <w:numPr>
          <w:ilvl w:val="0"/>
          <w:numId w:val="0"/>
        </w:numPr>
        <w:tabs>
          <w:tab w:val="left" w:pos="5104"/>
        </w:tabs>
        <w:ind w:left="1134"/>
      </w:pPr>
      <w:r w:rsidRPr="00A11BB8">
        <w:t>59.</w:t>
      </w:r>
      <w:r w:rsidRPr="00A11BB8">
        <w:tab/>
      </w:r>
      <w:r w:rsidR="002052BF" w:rsidRPr="00066571">
        <w:t>At the 1st meeting, on 1</w:t>
      </w:r>
      <w:r w:rsidR="002052BF">
        <w:t>2 September</w:t>
      </w:r>
      <w:r w:rsidR="002052BF" w:rsidRPr="00066571">
        <w:t xml:space="preserve"> 2022</w:t>
      </w:r>
      <w:r w:rsidR="00A11BB8" w:rsidRPr="00A11BB8">
        <w:t xml:space="preserve">, the Acting High Commissioner for Human Rights presented, pursuant to Human Rights Council resolution 49/3, a report </w:t>
      </w:r>
      <w:proofErr w:type="gramStart"/>
      <w:r w:rsidR="00A11BB8" w:rsidRPr="00A11BB8">
        <w:t>on the situation of</w:t>
      </w:r>
      <w:proofErr w:type="gramEnd"/>
      <w:r w:rsidR="00A11BB8" w:rsidRPr="00A11BB8">
        <w:t xml:space="preserve"> human rights in </w:t>
      </w:r>
      <w:r w:rsidR="003548EE">
        <w:t>Sri Lanka</w:t>
      </w:r>
      <w:r w:rsidR="00A11BB8" w:rsidRPr="00A11BB8">
        <w:t xml:space="preserve"> (</w:t>
      </w:r>
      <w:r w:rsidR="003548EE" w:rsidRPr="00EA5B19">
        <w:t>A/HRC/51/5</w:t>
      </w:r>
      <w:r w:rsidR="00A11BB8" w:rsidRPr="00A11BB8">
        <w:t xml:space="preserve">), during an interactive dialogue (see chapter II, section </w:t>
      </w:r>
      <w:r w:rsidR="002052BF">
        <w:t>B</w:t>
      </w:r>
      <w:r w:rsidR="00A11BB8" w:rsidRPr="00A11BB8">
        <w:t xml:space="preserve">). </w:t>
      </w:r>
    </w:p>
    <w:p w14:paraId="1B23BC18" w14:textId="39C9E92F" w:rsidR="00651BE3" w:rsidRPr="00651BE3" w:rsidRDefault="003145E9" w:rsidP="003145E9">
      <w:pPr>
        <w:pStyle w:val="ParaNoG"/>
        <w:numPr>
          <w:ilvl w:val="0"/>
          <w:numId w:val="0"/>
        </w:numPr>
        <w:tabs>
          <w:tab w:val="left" w:pos="5104"/>
        </w:tabs>
        <w:ind w:left="1134"/>
      </w:pPr>
      <w:r w:rsidRPr="00651BE3">
        <w:t>60.</w:t>
      </w:r>
      <w:r w:rsidRPr="00651BE3">
        <w:tab/>
      </w:r>
      <w:r w:rsidR="00651BE3" w:rsidRPr="00651BE3">
        <w:t xml:space="preserve">At the 15th meeting, on 20 September 2022, and at the 16th meeting, on 21 September 2022, the Human Rights Council held a general debate on agenda item 3, including on thematic reports presented by the Director of the Human Rights Council and Treaty Mechanisms Division of the Office of the High Commissioner for Human Rights (see chapter III, section E). </w:t>
      </w:r>
    </w:p>
    <w:p w14:paraId="5CEF592C" w14:textId="18B02D63" w:rsidR="00104E7D" w:rsidRDefault="003145E9" w:rsidP="003145E9">
      <w:pPr>
        <w:pStyle w:val="ParaNoG"/>
        <w:numPr>
          <w:ilvl w:val="0"/>
          <w:numId w:val="0"/>
        </w:numPr>
        <w:tabs>
          <w:tab w:val="left" w:pos="5104"/>
        </w:tabs>
        <w:ind w:left="1134"/>
      </w:pPr>
      <w:r>
        <w:t>61.</w:t>
      </w:r>
      <w:r>
        <w:tab/>
      </w:r>
      <w:r w:rsidR="00CC049B" w:rsidRPr="00066571">
        <w:t xml:space="preserve">At the </w:t>
      </w:r>
      <w:r w:rsidR="00C27FA0">
        <w:t>16</w:t>
      </w:r>
      <w:r w:rsidR="00363F7A" w:rsidRPr="00066571">
        <w:t xml:space="preserve">th </w:t>
      </w:r>
      <w:r w:rsidR="00CC049B" w:rsidRPr="00066571">
        <w:t>meeting, on 2</w:t>
      </w:r>
      <w:r w:rsidR="00AB72EA">
        <w:t>1</w:t>
      </w:r>
      <w:r w:rsidR="00CC049B" w:rsidRPr="00066571">
        <w:t xml:space="preserve"> </w:t>
      </w:r>
      <w:r w:rsidR="00C27FA0">
        <w:t>September</w:t>
      </w:r>
      <w:r w:rsidR="00CC049B" w:rsidRPr="00066571">
        <w:t xml:space="preserve"> 2022, the Director of the Thematic Engagement, Special Procedures and Right to Development Division of </w:t>
      </w:r>
      <w:r w:rsidR="00453E92">
        <w:t xml:space="preserve">the </w:t>
      </w:r>
      <w:r w:rsidR="00453E92" w:rsidRPr="00360B45">
        <w:t>Office of the High Commissioner for Human Rights</w:t>
      </w:r>
      <w:r w:rsidR="00CC049B" w:rsidRPr="00066571">
        <w:t xml:space="preserve"> presented thematic reports of the</w:t>
      </w:r>
      <w:r w:rsidR="005C3DC6" w:rsidRPr="00066571">
        <w:t xml:space="preserve"> Secretary</w:t>
      </w:r>
      <w:r w:rsidR="00E84B01" w:rsidRPr="00066571">
        <w:t>-</w:t>
      </w:r>
      <w:r w:rsidR="005C3DC6" w:rsidRPr="00066571">
        <w:t>General and the</w:t>
      </w:r>
      <w:r w:rsidR="00CC049B" w:rsidRPr="00066571">
        <w:t xml:space="preserve"> High Commissioner </w:t>
      </w:r>
      <w:r w:rsidR="00572809" w:rsidRPr="00066571">
        <w:t xml:space="preserve">and her office </w:t>
      </w:r>
      <w:r w:rsidR="00CC049B" w:rsidRPr="00066571">
        <w:t>submitted under agenda item</w:t>
      </w:r>
      <w:r w:rsidR="00D16EBA" w:rsidRPr="00066571">
        <w:t xml:space="preserve"> </w:t>
      </w:r>
      <w:r w:rsidR="00D16EBA" w:rsidRPr="00C77839">
        <w:t>3</w:t>
      </w:r>
      <w:r w:rsidR="00CB3298" w:rsidRPr="00C77839">
        <w:t xml:space="preserve"> and 8.</w:t>
      </w:r>
      <w:r w:rsidR="00CB3298">
        <w:t xml:space="preserve"> </w:t>
      </w:r>
    </w:p>
    <w:p w14:paraId="1AB22162" w14:textId="6D094BDC" w:rsidR="0006720F" w:rsidRPr="00584C12" w:rsidRDefault="003145E9" w:rsidP="003145E9">
      <w:pPr>
        <w:pStyle w:val="ParaNoG"/>
        <w:numPr>
          <w:ilvl w:val="0"/>
          <w:numId w:val="0"/>
        </w:numPr>
        <w:tabs>
          <w:tab w:val="left" w:pos="5104"/>
        </w:tabs>
        <w:ind w:left="1134"/>
      </w:pPr>
      <w:r w:rsidRPr="00584C12">
        <w:t>62.</w:t>
      </w:r>
      <w:r w:rsidRPr="00584C12">
        <w:tab/>
      </w:r>
      <w:r w:rsidR="0006720F" w:rsidRPr="000108AF">
        <w:t xml:space="preserve">At the 28th meeting, on </w:t>
      </w:r>
      <w:r w:rsidR="00DD647F" w:rsidRPr="000108AF">
        <w:t>29</w:t>
      </w:r>
      <w:r w:rsidR="0006720F" w:rsidRPr="000108AF">
        <w:t xml:space="preserve"> September 202</w:t>
      </w:r>
      <w:r w:rsidR="00DD647F" w:rsidRPr="000108AF">
        <w:t>2</w:t>
      </w:r>
      <w:r w:rsidR="0006720F" w:rsidRPr="000108AF">
        <w:t xml:space="preserve">, the Assistant-Secretary General for Human Rights presented a report of the Secretary-General on cooperation with the United Nations, its </w:t>
      </w:r>
      <w:proofErr w:type="gramStart"/>
      <w:r w:rsidR="0006720F" w:rsidRPr="000108AF">
        <w:t>representatives</w:t>
      </w:r>
      <w:proofErr w:type="gramEnd"/>
      <w:r w:rsidR="0006720F" w:rsidRPr="000108AF">
        <w:t xml:space="preserve"> and mechanisms in the field of human rights (</w:t>
      </w:r>
      <w:r w:rsidR="000108AF" w:rsidRPr="000108AF">
        <w:t>A/HRC/51/47</w:t>
      </w:r>
      <w:r w:rsidR="0006720F" w:rsidRPr="000108AF">
        <w:t xml:space="preserve">) </w:t>
      </w:r>
      <w:r w:rsidR="0006720F" w:rsidRPr="00584C12">
        <w:t xml:space="preserve">under agenda item 5, followed by an interactive dialogue (see Chapter V, Section </w:t>
      </w:r>
      <w:r w:rsidR="0087146F" w:rsidRPr="00584C12">
        <w:t>C</w:t>
      </w:r>
      <w:r w:rsidR="0006720F" w:rsidRPr="00584C12">
        <w:t>)</w:t>
      </w:r>
      <w:r w:rsidR="00A11BB8">
        <w:t>.</w:t>
      </w:r>
    </w:p>
    <w:p w14:paraId="4146F3B6" w14:textId="771EA0BC" w:rsidR="0006720F" w:rsidRPr="00013BF6" w:rsidRDefault="003145E9" w:rsidP="003145E9">
      <w:pPr>
        <w:pStyle w:val="ParaNoG"/>
        <w:numPr>
          <w:ilvl w:val="0"/>
          <w:numId w:val="0"/>
        </w:numPr>
        <w:tabs>
          <w:tab w:val="left" w:pos="5104"/>
        </w:tabs>
        <w:ind w:left="1134"/>
      </w:pPr>
      <w:r w:rsidRPr="00013BF6">
        <w:t>63.</w:t>
      </w:r>
      <w:r w:rsidRPr="00013BF6">
        <w:tab/>
      </w:r>
      <w:r w:rsidR="00BB7306" w:rsidRPr="008E76C1">
        <w:t>A</w:t>
      </w:r>
      <w:r w:rsidR="00EE1FA6" w:rsidRPr="008E76C1">
        <w:t>t the 3</w:t>
      </w:r>
      <w:r w:rsidR="00EE1FA6">
        <w:t>8</w:t>
      </w:r>
      <w:r w:rsidR="00EE1FA6" w:rsidRPr="008E76C1">
        <w:t xml:space="preserve">th meeting, on </w:t>
      </w:r>
      <w:r w:rsidR="00EE1FA6" w:rsidRPr="00154879">
        <w:t>5 October 2022</w:t>
      </w:r>
      <w:r w:rsidR="0006720F" w:rsidRPr="00154879">
        <w:t xml:space="preserve">, </w:t>
      </w:r>
      <w:r w:rsidR="00154879" w:rsidRPr="00154879">
        <w:t xml:space="preserve">the Human Rights Council held a general debate on agenda item 10, including on reports of the Secretary-General and the reports of the High Commissioner under agenda items 2 and 10, presented by </w:t>
      </w:r>
      <w:r w:rsidR="00453E92" w:rsidRPr="00154879">
        <w:t>the Chief of the Asia Pacific Section at the Office of the High Commissioner for</w:t>
      </w:r>
      <w:r w:rsidR="00453E92" w:rsidRPr="00360B45">
        <w:t xml:space="preserve"> Human Rights</w:t>
      </w:r>
      <w:r w:rsidR="00EE1FA6">
        <w:t xml:space="preserve"> (see chapter X, section F).</w:t>
      </w:r>
      <w:r w:rsidR="0006720F" w:rsidRPr="00013BF6">
        <w:t xml:space="preserve"> </w:t>
      </w:r>
    </w:p>
    <w:p w14:paraId="31B47ED6" w14:textId="0F512093" w:rsidR="005910DB" w:rsidRPr="0090302C" w:rsidRDefault="005910DB" w:rsidP="00C3009E">
      <w:pPr>
        <w:pStyle w:val="H1G"/>
      </w:pPr>
      <w:r w:rsidRPr="00066571">
        <w:tab/>
      </w:r>
      <w:bookmarkStart w:id="48" w:name="_Toc72502415"/>
      <w:r w:rsidR="006C0525">
        <w:t>G</w:t>
      </w:r>
      <w:r w:rsidRPr="0090302C">
        <w:t>.</w:t>
      </w:r>
      <w:r w:rsidRPr="0090302C">
        <w:tab/>
        <w:t>Consideration of and action on draft proposals</w:t>
      </w:r>
      <w:bookmarkEnd w:id="48"/>
    </w:p>
    <w:p w14:paraId="58C5577F" w14:textId="62E61B29" w:rsidR="000E696F" w:rsidRPr="0090302C" w:rsidRDefault="005910DB" w:rsidP="000E696F">
      <w:pPr>
        <w:pStyle w:val="H23G"/>
        <w:rPr>
          <w:lang w:eastAsia="ko-KR"/>
        </w:rPr>
      </w:pPr>
      <w:r w:rsidRPr="0090302C">
        <w:tab/>
      </w:r>
      <w:r w:rsidR="000E696F" w:rsidRPr="0090302C">
        <w:tab/>
      </w:r>
      <w:r w:rsidR="000E696F" w:rsidRPr="0090302C">
        <w:rPr>
          <w:lang w:eastAsia="ko-KR"/>
        </w:rPr>
        <w:t xml:space="preserve">Promoting reconciliation, </w:t>
      </w:r>
      <w:proofErr w:type="gramStart"/>
      <w:r w:rsidR="000E696F" w:rsidRPr="0090302C">
        <w:rPr>
          <w:lang w:eastAsia="ko-KR"/>
        </w:rPr>
        <w:t>accountability</w:t>
      </w:r>
      <w:proofErr w:type="gramEnd"/>
      <w:r w:rsidR="000E696F" w:rsidRPr="0090302C">
        <w:rPr>
          <w:lang w:eastAsia="ko-KR"/>
        </w:rPr>
        <w:t xml:space="preserve"> and human rights in Sri Lanka</w:t>
      </w:r>
    </w:p>
    <w:p w14:paraId="775860E6" w14:textId="25D4FDF0" w:rsidR="0090302C" w:rsidRPr="0090302C" w:rsidRDefault="003145E9" w:rsidP="003145E9">
      <w:pPr>
        <w:pStyle w:val="ParaNoG"/>
        <w:numPr>
          <w:ilvl w:val="0"/>
          <w:numId w:val="0"/>
        </w:numPr>
        <w:tabs>
          <w:tab w:val="left" w:pos="5104"/>
        </w:tabs>
        <w:ind w:left="1134"/>
      </w:pPr>
      <w:r w:rsidRPr="0090302C">
        <w:t>64.</w:t>
      </w:r>
      <w:r w:rsidRPr="0090302C">
        <w:tab/>
      </w:r>
      <w:r w:rsidR="0090302C" w:rsidRPr="0090302C">
        <w:t xml:space="preserve">At the </w:t>
      </w:r>
      <w:r w:rsidR="0013633D">
        <w:t>40</w:t>
      </w:r>
      <w:r w:rsidR="0090302C" w:rsidRPr="0090302C">
        <w:t xml:space="preserve">th meeting, on </w:t>
      </w:r>
      <w:r w:rsidR="00D84214">
        <w:t>6</w:t>
      </w:r>
      <w:r w:rsidR="0090302C" w:rsidRPr="0090302C">
        <w:t xml:space="preserve"> </w:t>
      </w:r>
      <w:r w:rsidR="00D84214">
        <w:t>October</w:t>
      </w:r>
      <w:r w:rsidR="0090302C" w:rsidRPr="0090302C">
        <w:t xml:space="preserve"> 2022, the representative of </w:t>
      </w:r>
      <w:r w:rsidR="00ED5BF3">
        <w:t xml:space="preserve">the </w:t>
      </w:r>
      <w:r w:rsidR="00ED5BF3" w:rsidRPr="00EB5C97">
        <w:t>United Kingdom of Great Britain and Northern Ireland</w:t>
      </w:r>
      <w:r w:rsidR="00ED5BF3" w:rsidRPr="0090302C">
        <w:t xml:space="preserve"> </w:t>
      </w:r>
      <w:r w:rsidR="0090302C" w:rsidRPr="0090302C">
        <w:t xml:space="preserve">introduced draft resolution </w:t>
      </w:r>
      <w:r w:rsidR="008618E6" w:rsidRPr="008618E6">
        <w:t>A/HRC/51/L.1/Rev.1</w:t>
      </w:r>
      <w:r w:rsidR="0090302C" w:rsidRPr="0090302C">
        <w:t xml:space="preserve">, sponsored by </w:t>
      </w:r>
      <w:r w:rsidR="00EB5C97" w:rsidRPr="002717F9">
        <w:t>Canada, Germany, Malawi, Montenegro, North Macedonia</w:t>
      </w:r>
      <w:r w:rsidR="009E63E5" w:rsidRPr="002717F9">
        <w:t>,</w:t>
      </w:r>
      <w:r w:rsidR="00EB5C97" w:rsidRPr="002717F9">
        <w:t xml:space="preserve"> </w:t>
      </w:r>
      <w:r w:rsidR="002717F9" w:rsidRPr="000D4D4B">
        <w:t xml:space="preserve">the </w:t>
      </w:r>
      <w:r w:rsidR="009E63E5" w:rsidRPr="000D4D4B">
        <w:t xml:space="preserve">United Kingdom of Great Britain and Northern Ireland </w:t>
      </w:r>
      <w:r w:rsidR="00EB5C97" w:rsidRPr="000D4D4B">
        <w:t>and the United States of America</w:t>
      </w:r>
      <w:r w:rsidR="00ED5BF3" w:rsidRPr="000D4D4B">
        <w:t xml:space="preserve">, and co-sponsored by </w:t>
      </w:r>
      <w:r w:rsidR="00304B64" w:rsidRPr="000D4D4B">
        <w:t>Albania, Australia, Austria, Belgium, Bosnia and Herzegovina, Bulgaria, Croatia, Cyprus, Czechia, Denmark, Estonia, Finland, Greece, Iceland, Ireland,</w:t>
      </w:r>
      <w:r w:rsidR="00AC61EF" w:rsidRPr="000D4D4B">
        <w:t xml:space="preserve"> </w:t>
      </w:r>
      <w:r w:rsidR="00304B64" w:rsidRPr="000D4D4B">
        <w:t>Italy, Latvia, Liechtenstein, Lithuania, Luxembourg, Malta</w:t>
      </w:r>
      <w:r w:rsidR="006F22BA" w:rsidRPr="000D4D4B">
        <w:t>,</w:t>
      </w:r>
      <w:r w:rsidR="00963B21" w:rsidRPr="000D4D4B">
        <w:t xml:space="preserve"> the Netherlands</w:t>
      </w:r>
      <w:r w:rsidR="005B4EFE">
        <w:t>,</w:t>
      </w:r>
      <w:r w:rsidR="006F22BA" w:rsidRPr="000D4D4B">
        <w:t xml:space="preserve"> </w:t>
      </w:r>
      <w:r w:rsidR="00304B64" w:rsidRPr="000D4D4B">
        <w:t>New Zealand, Norway, Portugal, Romania, Slovakia, Slovenia, Sweden</w:t>
      </w:r>
      <w:r w:rsidR="00AC61EF" w:rsidRPr="000D4D4B">
        <w:t xml:space="preserve"> and</w:t>
      </w:r>
      <w:r w:rsidR="00304B64" w:rsidRPr="000D4D4B">
        <w:t xml:space="preserve"> Switzerland.</w:t>
      </w:r>
      <w:r w:rsidR="00304B64">
        <w:t xml:space="preserve"> </w:t>
      </w:r>
      <w:r w:rsidR="00963B21">
        <w:t xml:space="preserve">Subsequently, the Netherlands withdrew its </w:t>
      </w:r>
      <w:r w:rsidR="00787689">
        <w:t xml:space="preserve">co-sponsorship. </w:t>
      </w:r>
      <w:r w:rsidR="0090302C" w:rsidRPr="0090302C">
        <w:t xml:space="preserve">Subsequently, </w:t>
      </w:r>
      <w:r w:rsidR="00720A7A" w:rsidRPr="00720A7A">
        <w:t>France, Honduras</w:t>
      </w:r>
      <w:r w:rsidR="009277E7">
        <w:t xml:space="preserve"> and </w:t>
      </w:r>
      <w:r w:rsidR="00720A7A" w:rsidRPr="00720A7A">
        <w:t xml:space="preserve">Poland </w:t>
      </w:r>
      <w:r w:rsidR="0090302C" w:rsidRPr="0090302C">
        <w:t>joined the sponsors.</w:t>
      </w:r>
    </w:p>
    <w:p w14:paraId="148A45DA" w14:textId="26585581" w:rsidR="0090302C" w:rsidRPr="0090302C" w:rsidRDefault="003145E9" w:rsidP="003145E9">
      <w:pPr>
        <w:pStyle w:val="ParaNoG"/>
        <w:numPr>
          <w:ilvl w:val="0"/>
          <w:numId w:val="0"/>
        </w:numPr>
        <w:tabs>
          <w:tab w:val="left" w:pos="5104"/>
        </w:tabs>
        <w:ind w:left="1134"/>
      </w:pPr>
      <w:r w:rsidRPr="0090302C">
        <w:t>65.</w:t>
      </w:r>
      <w:r w:rsidRPr="0090302C">
        <w:tab/>
      </w:r>
      <w:r w:rsidR="0090302C" w:rsidRPr="0090302C">
        <w:t xml:space="preserve">At the same meeting, the representative of </w:t>
      </w:r>
      <w:r w:rsidR="002265F1">
        <w:t xml:space="preserve">France </w:t>
      </w:r>
      <w:r w:rsidR="0090302C" w:rsidRPr="0090302C">
        <w:t>made</w:t>
      </w:r>
      <w:r w:rsidR="00C30D4B">
        <w:t xml:space="preserve"> a</w:t>
      </w:r>
      <w:r w:rsidR="0090302C" w:rsidRPr="0090302C">
        <w:t xml:space="preserve"> general comment on the draft resolution.</w:t>
      </w:r>
    </w:p>
    <w:p w14:paraId="17A67E0F" w14:textId="0724B59F" w:rsidR="0090302C" w:rsidRPr="0090302C" w:rsidRDefault="003145E9" w:rsidP="003145E9">
      <w:pPr>
        <w:pStyle w:val="ParaNoG"/>
        <w:numPr>
          <w:ilvl w:val="0"/>
          <w:numId w:val="0"/>
        </w:numPr>
        <w:tabs>
          <w:tab w:val="left" w:pos="5104"/>
        </w:tabs>
        <w:ind w:left="1134"/>
      </w:pPr>
      <w:r w:rsidRPr="0090302C">
        <w:t>66.</w:t>
      </w:r>
      <w:r w:rsidRPr="0090302C">
        <w:tab/>
      </w:r>
      <w:r w:rsidR="0090302C" w:rsidRPr="0090302C">
        <w:t xml:space="preserve">Also at the same meeting, the representative of </w:t>
      </w:r>
      <w:r w:rsidR="00C53CD5">
        <w:t>Sri Lanka</w:t>
      </w:r>
      <w:r w:rsidR="0090302C" w:rsidRPr="0090302C">
        <w:t xml:space="preserve"> made a statement as the State concerned.</w:t>
      </w:r>
    </w:p>
    <w:p w14:paraId="693ED253" w14:textId="03524B70" w:rsidR="0090302C" w:rsidRPr="00BE596A" w:rsidRDefault="003145E9" w:rsidP="003145E9">
      <w:pPr>
        <w:pStyle w:val="ParaNoG"/>
        <w:numPr>
          <w:ilvl w:val="0"/>
          <w:numId w:val="0"/>
        </w:numPr>
        <w:tabs>
          <w:tab w:val="left" w:pos="5104"/>
        </w:tabs>
        <w:ind w:left="1134"/>
      </w:pPr>
      <w:r w:rsidRPr="00BE596A">
        <w:t>67.</w:t>
      </w:r>
      <w:r w:rsidRPr="00BE596A">
        <w:tab/>
      </w:r>
      <w:r w:rsidR="0090302C" w:rsidRPr="00BE596A">
        <w:t>In accordance with rule 153 of the rules of procedure of the General Assembly, the attention of the Human Rights Council was drawn to the estimated administrative and programme budget implications of the draft resolution.</w:t>
      </w:r>
    </w:p>
    <w:p w14:paraId="2A17A1EE" w14:textId="2AD9DF25" w:rsidR="0090302C" w:rsidRPr="0090302C" w:rsidRDefault="003145E9" w:rsidP="003145E9">
      <w:pPr>
        <w:pStyle w:val="ParaNoG"/>
        <w:numPr>
          <w:ilvl w:val="0"/>
          <w:numId w:val="0"/>
        </w:numPr>
        <w:tabs>
          <w:tab w:val="left" w:pos="5104"/>
        </w:tabs>
        <w:ind w:left="1134"/>
      </w:pPr>
      <w:r w:rsidRPr="0090302C">
        <w:t>68.</w:t>
      </w:r>
      <w:r w:rsidRPr="0090302C">
        <w:tab/>
      </w:r>
      <w:r w:rsidR="0090302C" w:rsidRPr="0090302C">
        <w:t xml:space="preserve">At the same meeting, the </w:t>
      </w:r>
      <w:r w:rsidR="0090302C" w:rsidRPr="00A17BF6">
        <w:t xml:space="preserve">representatives of </w:t>
      </w:r>
      <w:r w:rsidR="000E06EF" w:rsidRPr="00A17BF6">
        <w:t>Brazil, China, Japan, India, Pakistan,</w:t>
      </w:r>
      <w:r w:rsidR="0090302C" w:rsidRPr="00A17BF6">
        <w:t xml:space="preserve"> </w:t>
      </w:r>
      <w:r w:rsidR="0090302C" w:rsidRPr="00A17BF6">
        <w:rPr>
          <w:vanish/>
        </w:rPr>
        <w:t>01945-11-15</w:t>
      </w:r>
      <w:r w:rsidR="000E06EF" w:rsidRPr="00A17BF6">
        <w:t xml:space="preserve">the Republic of Korea and Venezuela </w:t>
      </w:r>
      <w:r w:rsidR="00327D74">
        <w:t xml:space="preserve">(Bolivarian Republic of) </w:t>
      </w:r>
      <w:r w:rsidR="0090302C" w:rsidRPr="00A17BF6">
        <w:t>made statements in explanation of vote before the vote.</w:t>
      </w:r>
    </w:p>
    <w:p w14:paraId="67ABF0E3" w14:textId="2720A800" w:rsidR="0090302C" w:rsidRPr="0090302C" w:rsidRDefault="003145E9" w:rsidP="003145E9">
      <w:pPr>
        <w:pStyle w:val="ParaNoG"/>
        <w:numPr>
          <w:ilvl w:val="0"/>
          <w:numId w:val="0"/>
        </w:numPr>
        <w:tabs>
          <w:tab w:val="left" w:pos="5104"/>
        </w:tabs>
        <w:ind w:left="1134"/>
      </w:pPr>
      <w:r w:rsidRPr="0090302C">
        <w:t>69.</w:t>
      </w:r>
      <w:r w:rsidRPr="0090302C">
        <w:tab/>
      </w:r>
      <w:r w:rsidR="0090302C" w:rsidRPr="0090302C">
        <w:t>Also at the same meeting, at the request of the representative of</w:t>
      </w:r>
      <w:r w:rsidR="00A17BF6">
        <w:t xml:space="preserve"> Pakistan,</w:t>
      </w:r>
      <w:r w:rsidR="0090302C" w:rsidRPr="0090302C">
        <w:t xml:space="preserve"> a recorded vote was taken on the draft resolution. The voting was as follows:</w:t>
      </w:r>
    </w:p>
    <w:p w14:paraId="1A5889F4" w14:textId="77777777" w:rsidR="008276F2" w:rsidRDefault="0090302C" w:rsidP="002B5D83">
      <w:pPr>
        <w:pStyle w:val="SingleTxtG"/>
        <w:spacing w:after="0"/>
        <w:ind w:left="1560"/>
      </w:pPr>
      <w:r w:rsidRPr="0090302C">
        <w:tab/>
      </w:r>
      <w:r w:rsidRPr="0090302C">
        <w:rPr>
          <w:i/>
          <w:iCs/>
        </w:rPr>
        <w:t>In favour</w:t>
      </w:r>
      <w:r w:rsidRPr="0090302C">
        <w:t xml:space="preserve">: </w:t>
      </w:r>
    </w:p>
    <w:p w14:paraId="4A4534F7" w14:textId="7C6A7145" w:rsidR="0090302C" w:rsidRPr="0090302C" w:rsidRDefault="008276F2" w:rsidP="00BC2BDF">
      <w:pPr>
        <w:pStyle w:val="SingleTxtG"/>
        <w:ind w:left="2268"/>
      </w:pPr>
      <w:r>
        <w:rPr>
          <w:i/>
          <w:iCs/>
        </w:rPr>
        <w:tab/>
      </w:r>
      <w:r w:rsidR="00AA389C" w:rsidRPr="00AA389C">
        <w:t>Argentina, Armenia, Czechia, Finland, France, Germany, Honduras, Lithuania, Luxembourg, Malawi, Marshall</w:t>
      </w:r>
      <w:r w:rsidR="00050F96">
        <w:t xml:space="preserve"> Islands</w:t>
      </w:r>
      <w:r w:rsidR="00AA389C" w:rsidRPr="00AA389C">
        <w:t xml:space="preserve">, Mexico, Montenegro, Netherlands, Paraguay, Poland, Republic </w:t>
      </w:r>
      <w:r w:rsidR="00D70353">
        <w:t>o</w:t>
      </w:r>
      <w:r w:rsidR="00AA389C" w:rsidRPr="00AA389C">
        <w:t>f Korea, Ukraine, U</w:t>
      </w:r>
      <w:r>
        <w:t xml:space="preserve">nited Kingdom of </w:t>
      </w:r>
      <w:r w:rsidR="00253260" w:rsidRPr="00560365">
        <w:t>Great Britain and Northern Ireland</w:t>
      </w:r>
      <w:r w:rsidR="00AA389C" w:rsidRPr="00AA389C">
        <w:t>, U</w:t>
      </w:r>
      <w:r w:rsidR="00253260">
        <w:t>nited States of America</w:t>
      </w:r>
    </w:p>
    <w:p w14:paraId="19BBCDB3" w14:textId="44E1BCD3" w:rsidR="0090302C" w:rsidRDefault="0090302C" w:rsidP="00BC2BDF">
      <w:pPr>
        <w:pStyle w:val="SingleTxtG"/>
        <w:ind w:left="2268" w:hanging="1134"/>
      </w:pPr>
      <w:r w:rsidRPr="0090302C">
        <w:tab/>
      </w:r>
      <w:r w:rsidRPr="0090302C">
        <w:rPr>
          <w:i/>
          <w:iCs/>
        </w:rPr>
        <w:t>Against</w:t>
      </w:r>
      <w:r w:rsidRPr="0090302C">
        <w:t>:</w:t>
      </w:r>
      <w:r w:rsidR="000970D7">
        <w:t xml:space="preserve"> </w:t>
      </w:r>
    </w:p>
    <w:p w14:paraId="557E0BCA" w14:textId="6031FC1C" w:rsidR="000970D7" w:rsidRPr="000970D7" w:rsidRDefault="000970D7" w:rsidP="00BC2BDF">
      <w:pPr>
        <w:pStyle w:val="SingleTxtG"/>
        <w:ind w:left="2268"/>
      </w:pPr>
      <w:r>
        <w:rPr>
          <w:i/>
          <w:iCs/>
        </w:rPr>
        <w:tab/>
      </w:r>
      <w:r w:rsidRPr="000970D7">
        <w:t>Bolivia</w:t>
      </w:r>
      <w:r w:rsidR="004C2C30">
        <w:t xml:space="preserve"> (Plurinational State of),</w:t>
      </w:r>
      <w:r w:rsidRPr="000970D7">
        <w:t xml:space="preserve"> China, Cuba, Eritrea, Pakistan, Uzbekistan, Venezuela</w:t>
      </w:r>
      <w:r>
        <w:t xml:space="preserve"> (Bolivarian</w:t>
      </w:r>
      <w:r w:rsidR="00FB3CC1" w:rsidRPr="00560365">
        <w:t xml:space="preserve"> Republic of) </w:t>
      </w:r>
      <w:r w:rsidR="00FB3CC1" w:rsidRPr="00560365">
        <w:rPr>
          <w:vanish/>
        </w:rPr>
        <w:t>01945-11-15</w:t>
      </w:r>
    </w:p>
    <w:p w14:paraId="58FBB917" w14:textId="733088D2" w:rsidR="004D64EF" w:rsidRDefault="0090302C" w:rsidP="00BC2BDF">
      <w:pPr>
        <w:pStyle w:val="SingleTxtG"/>
        <w:ind w:left="2268" w:hanging="1134"/>
      </w:pPr>
      <w:r w:rsidRPr="0090302C">
        <w:tab/>
      </w:r>
      <w:r w:rsidRPr="0090302C">
        <w:rPr>
          <w:i/>
          <w:iCs/>
        </w:rPr>
        <w:t>Abstaining</w:t>
      </w:r>
      <w:r w:rsidRPr="0090302C">
        <w:t xml:space="preserve">: </w:t>
      </w:r>
    </w:p>
    <w:p w14:paraId="286878C8" w14:textId="5EB79252" w:rsidR="0090302C" w:rsidRPr="0090302C" w:rsidRDefault="004D64EF" w:rsidP="004D64EF">
      <w:pPr>
        <w:pStyle w:val="SingleTxtG"/>
        <w:spacing w:after="0"/>
        <w:ind w:left="2268"/>
      </w:pPr>
      <w:r>
        <w:rPr>
          <w:i/>
          <w:iCs/>
        </w:rPr>
        <w:tab/>
      </w:r>
      <w:r w:rsidRPr="004D64EF">
        <w:t xml:space="preserve">Benin, Brazil, Cameroon, </w:t>
      </w:r>
      <w:r w:rsidR="00AD7BC7" w:rsidRPr="00560365">
        <w:rPr>
          <w:rStyle w:val="sorttext"/>
        </w:rPr>
        <w:t>Côte d’Ivoire</w:t>
      </w:r>
      <w:r w:rsidRPr="004D64EF">
        <w:t>, Gabon, Gambia, India, Indonesia, Japan, Kazakhstan, Libya, Malaysia, Mauritania, Namibia, Nepal, Qatar, Senegal, Somalia, Sudan, United Arab Emirates</w:t>
      </w:r>
    </w:p>
    <w:p w14:paraId="4AEE56F0" w14:textId="57011E24" w:rsidR="0090302C" w:rsidRPr="0090302C" w:rsidRDefault="0090302C" w:rsidP="0090302C">
      <w:pPr>
        <w:pStyle w:val="SingleTxtG"/>
        <w:ind w:left="2268" w:hanging="1134"/>
      </w:pPr>
      <w:r w:rsidRPr="0090302C">
        <w:tab/>
      </w:r>
      <w:r w:rsidRPr="0090302C">
        <w:tab/>
      </w:r>
    </w:p>
    <w:p w14:paraId="348A1D90" w14:textId="6F0B7F54" w:rsidR="0090302C" w:rsidRPr="0090302C" w:rsidRDefault="003145E9" w:rsidP="003145E9">
      <w:pPr>
        <w:pStyle w:val="ParaNoG"/>
        <w:numPr>
          <w:ilvl w:val="0"/>
          <w:numId w:val="0"/>
        </w:numPr>
        <w:tabs>
          <w:tab w:val="left" w:pos="5104"/>
        </w:tabs>
        <w:ind w:left="1134"/>
      </w:pPr>
      <w:r w:rsidRPr="0090302C">
        <w:t>70.</w:t>
      </w:r>
      <w:r w:rsidRPr="0090302C">
        <w:tab/>
      </w:r>
      <w:r w:rsidR="0090302C" w:rsidRPr="0090302C">
        <w:t xml:space="preserve">At the same meeting, the Human Rights Council adopted the draft resolution by </w:t>
      </w:r>
      <w:r w:rsidR="00B44F0A">
        <w:t>20</w:t>
      </w:r>
      <w:r w:rsidR="0090302C" w:rsidRPr="0090302C">
        <w:t xml:space="preserve"> to</w:t>
      </w:r>
      <w:r w:rsidR="00B44F0A">
        <w:t xml:space="preserve"> 7</w:t>
      </w:r>
      <w:r w:rsidR="0090302C" w:rsidRPr="0090302C">
        <w:t xml:space="preserve">, with </w:t>
      </w:r>
      <w:r w:rsidR="00B44F0A">
        <w:t>20</w:t>
      </w:r>
      <w:r w:rsidR="0090302C" w:rsidRPr="0090302C">
        <w:t xml:space="preserve"> abstentions (resolution </w:t>
      </w:r>
      <w:r w:rsidR="00797BFA">
        <w:t>51/</w:t>
      </w:r>
      <w:r w:rsidR="00526CF2">
        <w:t>1</w:t>
      </w:r>
      <w:r w:rsidR="0090302C" w:rsidRPr="0090302C">
        <w:t>).</w:t>
      </w:r>
      <w:r w:rsidR="00077BEE">
        <w:t xml:space="preserve"> </w:t>
      </w:r>
    </w:p>
    <w:p w14:paraId="343082DA" w14:textId="01ECA891" w:rsidR="00634BAA" w:rsidRPr="0090302C" w:rsidRDefault="003145E9" w:rsidP="003145E9">
      <w:pPr>
        <w:pStyle w:val="ParaNoG"/>
        <w:numPr>
          <w:ilvl w:val="0"/>
          <w:numId w:val="0"/>
        </w:numPr>
        <w:tabs>
          <w:tab w:val="left" w:pos="5104"/>
        </w:tabs>
        <w:ind w:left="1134"/>
      </w:pPr>
      <w:r w:rsidRPr="0090302C">
        <w:t>71.</w:t>
      </w:r>
      <w:r w:rsidRPr="0090302C">
        <w:tab/>
      </w:r>
      <w:r w:rsidR="00634BAA">
        <w:t xml:space="preserve">After adoption of the draft resolution, </w:t>
      </w:r>
      <w:r w:rsidR="00496EF0" w:rsidRPr="00720A7A">
        <w:t xml:space="preserve">Costa Rica, </w:t>
      </w:r>
      <w:r w:rsidR="009277E7">
        <w:t xml:space="preserve">the </w:t>
      </w:r>
      <w:proofErr w:type="gramStart"/>
      <w:r w:rsidR="009277E7" w:rsidRPr="00720A7A">
        <w:t>Netherlands</w:t>
      </w:r>
      <w:proofErr w:type="gramEnd"/>
      <w:r w:rsidR="009277E7">
        <w:t xml:space="preserve"> and Spain </w:t>
      </w:r>
      <w:r w:rsidR="00634BAA">
        <w:t>joined the sponsors.</w:t>
      </w:r>
    </w:p>
    <w:p w14:paraId="149871AE" w14:textId="5436DAAE" w:rsidR="00302A0B" w:rsidRDefault="00454864" w:rsidP="007C7038">
      <w:pPr>
        <w:pStyle w:val="H23G"/>
        <w:rPr>
          <w:lang w:eastAsia="ko-KR"/>
        </w:rPr>
      </w:pPr>
      <w:r>
        <w:rPr>
          <w:lang w:eastAsia="ko-KR"/>
        </w:rPr>
        <w:tab/>
      </w:r>
      <w:r w:rsidR="007C7038">
        <w:rPr>
          <w:lang w:eastAsia="ko-KR"/>
        </w:rPr>
        <w:tab/>
      </w:r>
      <w:r w:rsidR="00520638">
        <w:rPr>
          <w:lang w:eastAsia="ko-KR"/>
        </w:rPr>
        <w:t xml:space="preserve">Debate </w:t>
      </w:r>
      <w:proofErr w:type="gramStart"/>
      <w:r w:rsidR="00520638">
        <w:rPr>
          <w:lang w:eastAsia="ko-KR"/>
        </w:rPr>
        <w:t>on the</w:t>
      </w:r>
      <w:r w:rsidR="00B14EB3" w:rsidRPr="00B14EB3">
        <w:rPr>
          <w:lang w:eastAsia="ko-KR"/>
        </w:rPr>
        <w:t xml:space="preserve"> situation</w:t>
      </w:r>
      <w:r w:rsidR="00302A0B" w:rsidRPr="00B14EB3">
        <w:rPr>
          <w:lang w:eastAsia="ko-KR"/>
        </w:rPr>
        <w:t xml:space="preserve"> </w:t>
      </w:r>
      <w:r w:rsidR="00520638">
        <w:rPr>
          <w:lang w:eastAsia="ko-KR"/>
        </w:rPr>
        <w:t>of</w:t>
      </w:r>
      <w:proofErr w:type="gramEnd"/>
      <w:r w:rsidR="00520638">
        <w:rPr>
          <w:lang w:eastAsia="ko-KR"/>
        </w:rPr>
        <w:t xml:space="preserve"> human rights </w:t>
      </w:r>
      <w:r w:rsidR="00302A0B" w:rsidRPr="00B14EB3">
        <w:rPr>
          <w:lang w:eastAsia="ko-KR"/>
        </w:rPr>
        <w:t>in the Xinjiang Uyghur Autonomous Region, China</w:t>
      </w:r>
      <w:r w:rsidR="00DC62F3">
        <w:rPr>
          <w:lang w:eastAsia="ko-KR"/>
        </w:rPr>
        <w:t xml:space="preserve"> </w:t>
      </w:r>
    </w:p>
    <w:p w14:paraId="31FAED53" w14:textId="0C06F4DE" w:rsidR="000D2385" w:rsidRPr="0090302C" w:rsidRDefault="003145E9" w:rsidP="003145E9">
      <w:pPr>
        <w:pStyle w:val="ParaNoG"/>
        <w:numPr>
          <w:ilvl w:val="0"/>
          <w:numId w:val="0"/>
        </w:numPr>
        <w:tabs>
          <w:tab w:val="left" w:pos="5104"/>
        </w:tabs>
        <w:ind w:left="1134"/>
      </w:pPr>
      <w:r w:rsidRPr="0090302C">
        <w:t>72.</w:t>
      </w:r>
      <w:r w:rsidRPr="0090302C">
        <w:tab/>
      </w:r>
      <w:r w:rsidR="000D2385" w:rsidRPr="0090302C">
        <w:t>At the 39th meeting, on 7 July 2022, the representative</w:t>
      </w:r>
      <w:r w:rsidR="00B94671">
        <w:t>s</w:t>
      </w:r>
      <w:r w:rsidR="000D2385" w:rsidRPr="0090302C">
        <w:t xml:space="preserve"> of </w:t>
      </w:r>
      <w:r w:rsidR="001B6E48">
        <w:t>the United States of America</w:t>
      </w:r>
      <w:r w:rsidR="000D2385">
        <w:t xml:space="preserve"> </w:t>
      </w:r>
      <w:r w:rsidR="00B94671">
        <w:t xml:space="preserve">and Norway </w:t>
      </w:r>
      <w:r w:rsidR="000D2385" w:rsidRPr="0090302C">
        <w:t xml:space="preserve">introduced draft </w:t>
      </w:r>
      <w:r w:rsidR="006C2B85">
        <w:t>decision</w:t>
      </w:r>
      <w:r w:rsidR="000D2385" w:rsidRPr="0090302C">
        <w:t xml:space="preserve"> </w:t>
      </w:r>
      <w:r w:rsidR="00FF1984" w:rsidRPr="00FF1984">
        <w:t>A/HRC/51/L.6</w:t>
      </w:r>
      <w:r w:rsidR="00FF1984">
        <w:t xml:space="preserve">, </w:t>
      </w:r>
      <w:r w:rsidR="000D2385" w:rsidRPr="0090302C">
        <w:t xml:space="preserve">sponsored by </w:t>
      </w:r>
      <w:r w:rsidR="0086223E" w:rsidRPr="0086223E">
        <w:t xml:space="preserve">Canada, Denmark, Finland, Iceland, Norway, Sweden, </w:t>
      </w:r>
      <w:r w:rsidR="0086223E">
        <w:t xml:space="preserve">the </w:t>
      </w:r>
      <w:r w:rsidR="0086223E" w:rsidRPr="0086223E">
        <w:t>United States of America</w:t>
      </w:r>
      <w:r w:rsidR="0086223E">
        <w:t xml:space="preserve"> and the </w:t>
      </w:r>
      <w:r w:rsidR="0086223E" w:rsidRPr="0086223E">
        <w:t>United Kingdom of Great Britain and Northern Ireland</w:t>
      </w:r>
      <w:r w:rsidR="0086223E">
        <w:t xml:space="preserve">, and co-sponsored by </w:t>
      </w:r>
      <w:r w:rsidR="00441D46" w:rsidRPr="00FF2CCA">
        <w:t>Albania, Australia, Austria, Belgium, Czechia, Estonia, France, Germany, Ireland, Latvia, Liechtenstein, Lithuania, Luxembourg, the Marshall Islands, the Netherlands, New Zealand, Slovakia</w:t>
      </w:r>
      <w:r w:rsidR="00FF2CCA">
        <w:t xml:space="preserve"> and</w:t>
      </w:r>
      <w:r w:rsidR="00441D46" w:rsidRPr="00FF2CCA">
        <w:t xml:space="preserve"> Türkiye.</w:t>
      </w:r>
      <w:r w:rsidR="00441D46">
        <w:rPr>
          <w:rFonts w:ascii="Open Sans" w:hAnsi="Open Sans" w:cs="Open Sans"/>
          <w:color w:val="373A3C"/>
          <w:shd w:val="clear" w:color="auto" w:fill="FFFFFF"/>
        </w:rPr>
        <w:t xml:space="preserve"> </w:t>
      </w:r>
      <w:r w:rsidR="007F2F59">
        <w:t xml:space="preserve">Subsequently, Luxembourg and the Netherlands withdrew their co-sponsorship. </w:t>
      </w:r>
      <w:r w:rsidR="000D2385" w:rsidRPr="0090302C">
        <w:t xml:space="preserve">Subsequently, </w:t>
      </w:r>
      <w:r w:rsidR="007C3681" w:rsidRPr="007C3681">
        <w:t>Bulgaria, Italy, Japan, Luxembourg, Monaco,</w:t>
      </w:r>
      <w:r w:rsidR="007C3681">
        <w:t xml:space="preserve"> the</w:t>
      </w:r>
      <w:r w:rsidR="007C3681" w:rsidRPr="007C3681">
        <w:t xml:space="preserve"> Netherlands, Portugal, Romania,</w:t>
      </w:r>
      <w:r w:rsidR="007C3681">
        <w:t xml:space="preserve"> </w:t>
      </w:r>
      <w:r w:rsidR="007C3681" w:rsidRPr="007C3681">
        <w:t xml:space="preserve">San Marino, Slovenia, </w:t>
      </w:r>
      <w:proofErr w:type="gramStart"/>
      <w:r w:rsidR="007C3681" w:rsidRPr="007C3681">
        <w:t>Spain</w:t>
      </w:r>
      <w:proofErr w:type="gramEnd"/>
      <w:r w:rsidR="007C3681" w:rsidRPr="007C3681">
        <w:t xml:space="preserve"> and Switzerland</w:t>
      </w:r>
      <w:r w:rsidR="000D2385" w:rsidRPr="0090302C">
        <w:t xml:space="preserve"> joined the sponsors.</w:t>
      </w:r>
      <w:r w:rsidR="007F2F59">
        <w:t xml:space="preserve"> </w:t>
      </w:r>
    </w:p>
    <w:p w14:paraId="026F4759" w14:textId="0103DB76" w:rsidR="000D2385" w:rsidRPr="0090302C" w:rsidRDefault="003145E9" w:rsidP="003145E9">
      <w:pPr>
        <w:pStyle w:val="ParaNoG"/>
        <w:numPr>
          <w:ilvl w:val="0"/>
          <w:numId w:val="0"/>
        </w:numPr>
        <w:tabs>
          <w:tab w:val="left" w:pos="5104"/>
        </w:tabs>
        <w:ind w:left="1134"/>
      </w:pPr>
      <w:r w:rsidRPr="0090302C">
        <w:t>73.</w:t>
      </w:r>
      <w:r w:rsidRPr="0090302C">
        <w:tab/>
      </w:r>
      <w:r w:rsidR="000D2385" w:rsidRPr="0090302C">
        <w:t xml:space="preserve">At the same meeting, the representatives of </w:t>
      </w:r>
      <w:r w:rsidR="009867E3">
        <w:t xml:space="preserve">China, Eritrea, Finland, </w:t>
      </w:r>
      <w:r w:rsidR="00CD0493">
        <w:t xml:space="preserve">France, </w:t>
      </w:r>
      <w:r w:rsidR="009867E3">
        <w:t xml:space="preserve">Japan, </w:t>
      </w:r>
      <w:r w:rsidR="00CD0493">
        <w:t xml:space="preserve">Qatar </w:t>
      </w:r>
      <w:r w:rsidR="00835CFA">
        <w:t xml:space="preserve">and the United Kingdom of Great Britain and Northern Ireland </w:t>
      </w:r>
      <w:r w:rsidR="000D2385" w:rsidRPr="0090302C">
        <w:t xml:space="preserve">made general comments on the draft </w:t>
      </w:r>
      <w:r w:rsidR="001B17A6">
        <w:t>decision</w:t>
      </w:r>
      <w:r w:rsidR="000D2385" w:rsidRPr="0090302C">
        <w:t>.</w:t>
      </w:r>
    </w:p>
    <w:p w14:paraId="260B16BE" w14:textId="6536C3D6" w:rsidR="000D2385" w:rsidRPr="0090302C" w:rsidRDefault="003145E9" w:rsidP="003145E9">
      <w:pPr>
        <w:pStyle w:val="ParaNoG"/>
        <w:numPr>
          <w:ilvl w:val="0"/>
          <w:numId w:val="0"/>
        </w:numPr>
        <w:tabs>
          <w:tab w:val="left" w:pos="5104"/>
        </w:tabs>
        <w:ind w:left="1134"/>
      </w:pPr>
      <w:r w:rsidRPr="0090302C">
        <w:t>74.</w:t>
      </w:r>
      <w:r w:rsidRPr="0090302C">
        <w:tab/>
      </w:r>
      <w:r w:rsidR="000D2385" w:rsidRPr="0090302C">
        <w:t>At the same meeting, the representative</w:t>
      </w:r>
      <w:r w:rsidR="00336445">
        <w:t>s</w:t>
      </w:r>
      <w:r w:rsidR="000D2385" w:rsidRPr="0090302C">
        <w:t xml:space="preserve"> of </w:t>
      </w:r>
      <w:r w:rsidR="00F32584">
        <w:t xml:space="preserve">Bolivia </w:t>
      </w:r>
      <w:r w:rsidR="00A351B7" w:rsidRPr="00560365">
        <w:t>(Plurinational State of)</w:t>
      </w:r>
      <w:r w:rsidR="00F32584">
        <w:t xml:space="preserve">, </w:t>
      </w:r>
      <w:r w:rsidR="00A351B7">
        <w:t xml:space="preserve">Cuba, </w:t>
      </w:r>
      <w:r w:rsidR="00F32584">
        <w:t xml:space="preserve">Indonesia, </w:t>
      </w:r>
      <w:r w:rsidR="002A06CB">
        <w:t xml:space="preserve">Luxembourg, Mexico, the Netherlands, </w:t>
      </w:r>
      <w:r w:rsidR="00F32584">
        <w:t xml:space="preserve">Pakistan, Venezuela </w:t>
      </w:r>
      <w:r w:rsidR="00811422" w:rsidRPr="00560365">
        <w:t>(Bolivarian Republic of)</w:t>
      </w:r>
      <w:r w:rsidR="00F32584">
        <w:t xml:space="preserve"> </w:t>
      </w:r>
      <w:r w:rsidR="000D2385" w:rsidRPr="0090302C">
        <w:t>made statements in explanation of vote before the vote.</w:t>
      </w:r>
    </w:p>
    <w:p w14:paraId="12742D33" w14:textId="6F532EC9" w:rsidR="000D2385" w:rsidRPr="0090302C" w:rsidRDefault="003145E9" w:rsidP="003145E9">
      <w:pPr>
        <w:pStyle w:val="ParaNoG"/>
        <w:numPr>
          <w:ilvl w:val="0"/>
          <w:numId w:val="0"/>
        </w:numPr>
        <w:tabs>
          <w:tab w:val="left" w:pos="5104"/>
        </w:tabs>
        <w:ind w:left="1134"/>
      </w:pPr>
      <w:r w:rsidRPr="0090302C">
        <w:t>75.</w:t>
      </w:r>
      <w:r w:rsidRPr="0090302C">
        <w:tab/>
      </w:r>
      <w:r w:rsidR="000D2385" w:rsidRPr="0090302C">
        <w:t xml:space="preserve">Also at the same meeting, at the request of the representative of </w:t>
      </w:r>
      <w:r w:rsidR="00441D46">
        <w:t>China</w:t>
      </w:r>
      <w:r w:rsidR="000D2385" w:rsidRPr="0090302C">
        <w:t xml:space="preserve">, a recorded vote was taken on the draft </w:t>
      </w:r>
      <w:r w:rsidR="001B17A6">
        <w:t>decision</w:t>
      </w:r>
      <w:r w:rsidR="000D2385" w:rsidRPr="0090302C">
        <w:t>. The voting was as follows:</w:t>
      </w:r>
    </w:p>
    <w:p w14:paraId="0DF6BD85" w14:textId="77777777" w:rsidR="000D2385" w:rsidRPr="0090302C" w:rsidRDefault="000D2385" w:rsidP="000D2385">
      <w:pPr>
        <w:pStyle w:val="SingleTxtG"/>
        <w:spacing w:after="0"/>
      </w:pPr>
      <w:r w:rsidRPr="0090302C">
        <w:tab/>
      </w:r>
      <w:r w:rsidRPr="0090302C">
        <w:rPr>
          <w:i/>
          <w:iCs/>
        </w:rPr>
        <w:t>In favour</w:t>
      </w:r>
      <w:r w:rsidRPr="0090302C">
        <w:t xml:space="preserve">: </w:t>
      </w:r>
    </w:p>
    <w:p w14:paraId="4DD14F70" w14:textId="6BFB35A2" w:rsidR="000D2385" w:rsidRPr="0090302C" w:rsidRDefault="000D2385" w:rsidP="000D2385">
      <w:pPr>
        <w:pStyle w:val="SingleTxtG"/>
        <w:ind w:left="2268" w:hanging="1134"/>
      </w:pPr>
      <w:r w:rsidRPr="0090302C">
        <w:tab/>
      </w:r>
      <w:r w:rsidRPr="0090302C">
        <w:tab/>
      </w:r>
      <w:r w:rsidR="00C74907" w:rsidRPr="00C74907">
        <w:t>Czechia, Finland, France, Germany, Honduras, Japan, Lithuania, Luxembourg, Marshall</w:t>
      </w:r>
      <w:r w:rsidR="0000743D">
        <w:t xml:space="preserve"> Islands</w:t>
      </w:r>
      <w:r w:rsidR="00C74907" w:rsidRPr="00C74907">
        <w:t>, Montenegro, Netherlands, Paraguay, Poland, Republic</w:t>
      </w:r>
      <w:r w:rsidR="00C74907">
        <w:t xml:space="preserve"> of Korea</w:t>
      </w:r>
      <w:r w:rsidR="00C74907" w:rsidRPr="00C74907">
        <w:t>, Somalia, U</w:t>
      </w:r>
      <w:r w:rsidR="00C74907">
        <w:t>nited Kingdom of Great Britain and Norther</w:t>
      </w:r>
      <w:r w:rsidR="00601A08">
        <w:t>n</w:t>
      </w:r>
      <w:r w:rsidR="00C74907">
        <w:t xml:space="preserve"> Ireland</w:t>
      </w:r>
      <w:r w:rsidR="00C74907" w:rsidRPr="00C74907">
        <w:t>, U</w:t>
      </w:r>
      <w:r w:rsidR="00C74907">
        <w:t>nited States of America</w:t>
      </w:r>
    </w:p>
    <w:p w14:paraId="71E15766" w14:textId="77777777" w:rsidR="000D2385" w:rsidRPr="0090302C" w:rsidRDefault="000D2385" w:rsidP="000D2385">
      <w:pPr>
        <w:pStyle w:val="SingleTxtG"/>
        <w:spacing w:after="0"/>
      </w:pPr>
      <w:r w:rsidRPr="0090302C">
        <w:tab/>
      </w:r>
      <w:r w:rsidRPr="0090302C">
        <w:rPr>
          <w:i/>
          <w:iCs/>
        </w:rPr>
        <w:t>Against</w:t>
      </w:r>
      <w:r w:rsidRPr="0090302C">
        <w:t>:</w:t>
      </w:r>
    </w:p>
    <w:p w14:paraId="6CE2CA7B" w14:textId="7D511A01" w:rsidR="000D2385" w:rsidRPr="0090302C" w:rsidRDefault="000D2385" w:rsidP="000D2385">
      <w:pPr>
        <w:pStyle w:val="SingleTxtG"/>
        <w:ind w:left="2268" w:hanging="1134"/>
      </w:pPr>
      <w:r w:rsidRPr="0090302C">
        <w:tab/>
      </w:r>
      <w:r w:rsidRPr="0090302C">
        <w:tab/>
      </w:r>
      <w:r w:rsidR="00FD4413" w:rsidRPr="00FD4413">
        <w:t>Bolivia</w:t>
      </w:r>
      <w:r w:rsidR="00FD4413">
        <w:t xml:space="preserve"> </w:t>
      </w:r>
      <w:r w:rsidR="00A578F6" w:rsidRPr="00560365">
        <w:t>(Plurinational State of)</w:t>
      </w:r>
      <w:r w:rsidR="00FD4413" w:rsidRPr="00FD4413">
        <w:t xml:space="preserve">, Cameroon, China, </w:t>
      </w:r>
      <w:r w:rsidR="004E7EB9" w:rsidRPr="00560365">
        <w:rPr>
          <w:rStyle w:val="sorttext"/>
        </w:rPr>
        <w:t>Côte d’Ivoire</w:t>
      </w:r>
      <w:r w:rsidR="00FD4413" w:rsidRPr="00FD4413">
        <w:t>, Cuba, Eritrea, Gabon, Indonesia, Kazakhstan, Mauritania, Namibia, Nepal, Pakistan, Qatar, Senegal, Sudan, United</w:t>
      </w:r>
      <w:r w:rsidR="00A56989">
        <w:t xml:space="preserve"> Arab Emirates</w:t>
      </w:r>
      <w:r w:rsidR="00FD4413" w:rsidRPr="00FD4413">
        <w:t>, Uzbekistan, Venezuela</w:t>
      </w:r>
      <w:r w:rsidR="00783632">
        <w:t xml:space="preserve"> (</w:t>
      </w:r>
      <w:r w:rsidR="00783632" w:rsidRPr="00560365">
        <w:t xml:space="preserve">Bolivarian Republic of) </w:t>
      </w:r>
      <w:r w:rsidR="00783632" w:rsidRPr="00560365">
        <w:rPr>
          <w:vanish/>
        </w:rPr>
        <w:t>01945-11-15</w:t>
      </w:r>
    </w:p>
    <w:p w14:paraId="537EB636" w14:textId="77777777" w:rsidR="000D2385" w:rsidRPr="0090302C" w:rsidRDefault="000D2385" w:rsidP="000D2385">
      <w:pPr>
        <w:pStyle w:val="SingleTxtG"/>
        <w:spacing w:after="0"/>
      </w:pPr>
      <w:r w:rsidRPr="0090302C">
        <w:tab/>
      </w:r>
      <w:r w:rsidRPr="0090302C">
        <w:rPr>
          <w:i/>
          <w:iCs/>
        </w:rPr>
        <w:t>Abstaining</w:t>
      </w:r>
      <w:r w:rsidRPr="0090302C">
        <w:t xml:space="preserve">: </w:t>
      </w:r>
    </w:p>
    <w:p w14:paraId="3F211441" w14:textId="2B3A9450" w:rsidR="000D2385" w:rsidRPr="0090302C" w:rsidRDefault="000D2385" w:rsidP="000D2385">
      <w:pPr>
        <w:pStyle w:val="SingleTxtG"/>
        <w:ind w:left="2268" w:hanging="1134"/>
      </w:pPr>
      <w:r w:rsidRPr="0090302C">
        <w:tab/>
      </w:r>
      <w:r w:rsidRPr="0090302C">
        <w:tab/>
      </w:r>
      <w:r w:rsidR="00A3152E" w:rsidRPr="00A3152E">
        <w:t>Argentina, Armenia, Benin, Brazil, Gambia, India, Libya, Malawi, Malaysia, Mexico, Ukraine</w:t>
      </w:r>
    </w:p>
    <w:p w14:paraId="7312C4E5" w14:textId="6C1150BC" w:rsidR="000D2385" w:rsidRDefault="003145E9" w:rsidP="003145E9">
      <w:pPr>
        <w:pStyle w:val="ParaNoG"/>
        <w:numPr>
          <w:ilvl w:val="0"/>
          <w:numId w:val="0"/>
        </w:numPr>
        <w:tabs>
          <w:tab w:val="left" w:pos="5104"/>
        </w:tabs>
        <w:ind w:left="1134"/>
      </w:pPr>
      <w:r>
        <w:t>76.</w:t>
      </w:r>
      <w:r>
        <w:tab/>
      </w:r>
      <w:r w:rsidR="000D2385" w:rsidRPr="0090302C">
        <w:t>At the same meeting, the Human Rights Council</w:t>
      </w:r>
      <w:r w:rsidR="00C74907">
        <w:t xml:space="preserve"> rejected</w:t>
      </w:r>
      <w:r w:rsidR="000D2385" w:rsidRPr="0090302C">
        <w:t xml:space="preserve"> the draft </w:t>
      </w:r>
      <w:r w:rsidR="00DB7C76">
        <w:t xml:space="preserve">decision </w:t>
      </w:r>
      <w:r w:rsidR="000D2385" w:rsidRPr="0090302C">
        <w:t xml:space="preserve">by </w:t>
      </w:r>
      <w:r w:rsidR="00C74907">
        <w:t xml:space="preserve">17 </w:t>
      </w:r>
      <w:r w:rsidR="000D2385" w:rsidRPr="0090302C">
        <w:t>to</w:t>
      </w:r>
      <w:r w:rsidR="00C74907">
        <w:t xml:space="preserve"> 19</w:t>
      </w:r>
      <w:r w:rsidR="000D2385" w:rsidRPr="0090302C">
        <w:t xml:space="preserve">, with </w:t>
      </w:r>
      <w:r w:rsidR="00C74907">
        <w:t>11</w:t>
      </w:r>
      <w:r w:rsidR="000D2385" w:rsidRPr="0090302C">
        <w:t xml:space="preserve"> abstentions</w:t>
      </w:r>
      <w:r w:rsidR="00C74907">
        <w:t>.</w:t>
      </w:r>
      <w:r w:rsidR="006F140C">
        <w:rPr>
          <w:rStyle w:val="FootnoteReference"/>
        </w:rPr>
        <w:footnoteReference w:id="11"/>
      </w:r>
    </w:p>
    <w:p w14:paraId="57856D07" w14:textId="4BF0B309" w:rsidR="00967433" w:rsidRPr="0090302C" w:rsidRDefault="003145E9" w:rsidP="003145E9">
      <w:pPr>
        <w:pStyle w:val="ParaNoG"/>
        <w:numPr>
          <w:ilvl w:val="0"/>
          <w:numId w:val="0"/>
        </w:numPr>
        <w:tabs>
          <w:tab w:val="left" w:pos="5104"/>
        </w:tabs>
        <w:ind w:left="1134"/>
      </w:pPr>
      <w:r w:rsidRPr="0090302C">
        <w:t>77.</w:t>
      </w:r>
      <w:r w:rsidRPr="0090302C">
        <w:tab/>
      </w:r>
      <w:r w:rsidR="000700AA">
        <w:t xml:space="preserve">At the 42nd meeting, on 7 October 2022, </w:t>
      </w:r>
      <w:r w:rsidR="002B56DC">
        <w:t>the representative of the United Kingdom of Great Britain and Northern Ireland made general comment</w:t>
      </w:r>
      <w:r w:rsidR="00467647">
        <w:t>s</w:t>
      </w:r>
      <w:r w:rsidR="002B56DC">
        <w:t xml:space="preserve">, and </w:t>
      </w:r>
      <w:r w:rsidR="00287839">
        <w:t xml:space="preserve">the representatives of Argentina, </w:t>
      </w:r>
      <w:r w:rsidR="007F5203">
        <w:t xml:space="preserve">China, </w:t>
      </w:r>
      <w:proofErr w:type="gramStart"/>
      <w:r w:rsidR="00C90EE2">
        <w:t>Malaysia</w:t>
      </w:r>
      <w:proofErr w:type="gramEnd"/>
      <w:r w:rsidR="002B56DC">
        <w:t xml:space="preserve"> and </w:t>
      </w:r>
      <w:r w:rsidR="00287839">
        <w:t>Ukraine</w:t>
      </w:r>
      <w:r w:rsidR="002B56DC">
        <w:t xml:space="preserve"> </w:t>
      </w:r>
      <w:r w:rsidR="004B51DD">
        <w:t xml:space="preserve">made statements </w:t>
      </w:r>
      <w:r w:rsidR="004B51DD" w:rsidRPr="008221B6">
        <w:t>in explanation of vote after the vote.</w:t>
      </w:r>
    </w:p>
    <w:p w14:paraId="3FCB0C53" w14:textId="75F3122C" w:rsidR="000C4206" w:rsidRDefault="00A8432C" w:rsidP="000C4206">
      <w:pPr>
        <w:pStyle w:val="H23G"/>
      </w:pPr>
      <w:r>
        <w:tab/>
      </w:r>
      <w:r>
        <w:tab/>
      </w:r>
      <w:r w:rsidR="000C4206" w:rsidRPr="00F51997">
        <w:t>Situation of human rights in Afghanistan</w:t>
      </w:r>
    </w:p>
    <w:p w14:paraId="127CAC81" w14:textId="0BD6D687" w:rsidR="00A8432C" w:rsidRPr="0051235D" w:rsidRDefault="003145E9" w:rsidP="003145E9">
      <w:pPr>
        <w:pStyle w:val="ParaNoG"/>
        <w:numPr>
          <w:ilvl w:val="0"/>
          <w:numId w:val="0"/>
        </w:numPr>
        <w:tabs>
          <w:tab w:val="left" w:pos="5104"/>
        </w:tabs>
        <w:ind w:left="1134"/>
      </w:pPr>
      <w:r w:rsidRPr="0051235D">
        <w:t>78.</w:t>
      </w:r>
      <w:r w:rsidRPr="0051235D">
        <w:tab/>
      </w:r>
      <w:r w:rsidR="00A8432C" w:rsidRPr="0090302C">
        <w:t xml:space="preserve">At the </w:t>
      </w:r>
      <w:r w:rsidR="00ED135D">
        <w:t>42nd</w:t>
      </w:r>
      <w:r w:rsidR="00A8432C" w:rsidRPr="0090302C">
        <w:t xml:space="preserve"> meeting, on 7 </w:t>
      </w:r>
      <w:r w:rsidR="00137448">
        <w:t>October</w:t>
      </w:r>
      <w:r w:rsidR="00A8432C" w:rsidRPr="0090302C">
        <w:t xml:space="preserve"> 2022, the representative of </w:t>
      </w:r>
      <w:r w:rsidR="00A8432C">
        <w:t xml:space="preserve">the </w:t>
      </w:r>
      <w:r w:rsidR="00320A19">
        <w:t>Cz</w:t>
      </w:r>
      <w:r w:rsidR="00320A19" w:rsidRPr="00320A19">
        <w:t>echia</w:t>
      </w:r>
      <w:r w:rsidR="00320A19">
        <w:t xml:space="preserve">, </w:t>
      </w:r>
      <w:r w:rsidR="00320A19" w:rsidRPr="00320A19">
        <w:t>on behalf of the European Union</w:t>
      </w:r>
      <w:r w:rsidR="00320A19">
        <w:t>,</w:t>
      </w:r>
      <w:r w:rsidR="00A8432C">
        <w:t xml:space="preserve"> </w:t>
      </w:r>
      <w:r w:rsidR="00A8432C" w:rsidRPr="0090302C">
        <w:t xml:space="preserve">introduced draft resolution </w:t>
      </w:r>
      <w:r w:rsidR="00A8432C" w:rsidRPr="00FF1984">
        <w:t>A/HRC/51/L</w:t>
      </w:r>
      <w:r w:rsidR="00320A19">
        <w:t>.</w:t>
      </w:r>
      <w:r w:rsidR="00A50E50">
        <w:t>27,</w:t>
      </w:r>
      <w:r w:rsidR="00A8432C">
        <w:t xml:space="preserve"> </w:t>
      </w:r>
      <w:r w:rsidR="00610101">
        <w:t xml:space="preserve">as orally revised, </w:t>
      </w:r>
      <w:r w:rsidR="00A8432C" w:rsidRPr="0090302C">
        <w:t>sponsored</w:t>
      </w:r>
      <w:r w:rsidR="00610101">
        <w:t xml:space="preserve"> </w:t>
      </w:r>
      <w:r w:rsidR="00A8432C" w:rsidRPr="0090302C">
        <w:t>by</w:t>
      </w:r>
      <w:r w:rsidR="00221358">
        <w:t xml:space="preserve"> Cz</w:t>
      </w:r>
      <w:r w:rsidR="00221358" w:rsidRPr="00320A19">
        <w:t>echia</w:t>
      </w:r>
      <w:r w:rsidR="00221358">
        <w:t xml:space="preserve"> </w:t>
      </w:r>
      <w:r w:rsidR="00221358" w:rsidRPr="00320A19">
        <w:t>on behalf of the European Union</w:t>
      </w:r>
      <w:r w:rsidR="003C79CA">
        <w:t>,</w:t>
      </w:r>
      <w:r w:rsidR="00646E9C">
        <w:t xml:space="preserve"> and co-sponsored by</w:t>
      </w:r>
      <w:r w:rsidR="00A50E50">
        <w:t xml:space="preserve"> </w:t>
      </w:r>
      <w:r w:rsidR="003D7C2F" w:rsidRPr="003D7C2F">
        <w:t>Albania, Andorra, Australia, Austria,</w:t>
      </w:r>
      <w:r w:rsidR="000424EA">
        <w:t xml:space="preserve"> </w:t>
      </w:r>
      <w:r w:rsidR="003D7C2F" w:rsidRPr="003D7C2F">
        <w:t>Belgium, Bosnia and Herzegovina, Canada, Chile, Costa Rica, Ecuador</w:t>
      </w:r>
      <w:r w:rsidR="000424EA">
        <w:t xml:space="preserve">, </w:t>
      </w:r>
      <w:r w:rsidR="003D7C2F" w:rsidRPr="003D7C2F">
        <w:t xml:space="preserve">Iceland, Israel, </w:t>
      </w:r>
      <w:r w:rsidR="004F5AA1">
        <w:t xml:space="preserve">the </w:t>
      </w:r>
      <w:r w:rsidR="003D7C2F" w:rsidRPr="003D7C2F">
        <w:t xml:space="preserve">Marshall Islands, Monaco, Montenegro, New Zealand, North Macedonia, Norway, Switzerland, Ukraine, </w:t>
      </w:r>
      <w:r w:rsidR="000F64F7">
        <w:t xml:space="preserve">the </w:t>
      </w:r>
      <w:r w:rsidR="003D7C2F" w:rsidRPr="003D7C2F">
        <w:t xml:space="preserve">United Kingdom of Great Britain and Northern Ireland and </w:t>
      </w:r>
      <w:r w:rsidR="000F64F7">
        <w:t xml:space="preserve">the </w:t>
      </w:r>
      <w:r w:rsidR="003D7C2F" w:rsidRPr="003D7C2F">
        <w:t>United States of America</w:t>
      </w:r>
      <w:r w:rsidR="00646E9C">
        <w:t>.</w:t>
      </w:r>
      <w:r w:rsidR="00B468E9">
        <w:t xml:space="preserve"> </w:t>
      </w:r>
      <w:r w:rsidR="00A8432C" w:rsidRPr="0090302C">
        <w:t xml:space="preserve">Subsequently, </w:t>
      </w:r>
      <w:r w:rsidR="00646E9C" w:rsidRPr="00B468E9">
        <w:t xml:space="preserve">Afghanistan, Colombia, </w:t>
      </w:r>
      <w:r w:rsidR="00646E9C" w:rsidRPr="0051235D">
        <w:t xml:space="preserve">Honduras, Japan, the Republic of Korea, the Republic of </w:t>
      </w:r>
      <w:proofErr w:type="gramStart"/>
      <w:r w:rsidR="00646E9C" w:rsidRPr="0051235D">
        <w:t>Moldova</w:t>
      </w:r>
      <w:proofErr w:type="gramEnd"/>
      <w:r w:rsidR="000F538B" w:rsidRPr="0051235D">
        <w:t xml:space="preserve"> and</w:t>
      </w:r>
      <w:r w:rsidR="00646E9C" w:rsidRPr="0051235D">
        <w:t xml:space="preserve"> San Marino</w:t>
      </w:r>
      <w:r w:rsidR="00A8432C" w:rsidRPr="0051235D">
        <w:t xml:space="preserve"> joined the sponsors.</w:t>
      </w:r>
    </w:p>
    <w:p w14:paraId="5E5C9F56" w14:textId="0F5D5D74" w:rsidR="007D5705" w:rsidRPr="0051235D" w:rsidRDefault="003145E9" w:rsidP="003145E9">
      <w:pPr>
        <w:pStyle w:val="ParaNoG"/>
        <w:numPr>
          <w:ilvl w:val="0"/>
          <w:numId w:val="0"/>
        </w:numPr>
        <w:tabs>
          <w:tab w:val="left" w:pos="5104"/>
        </w:tabs>
        <w:ind w:left="1134"/>
      </w:pPr>
      <w:r w:rsidRPr="0051235D">
        <w:t>79.</w:t>
      </w:r>
      <w:r w:rsidRPr="0051235D">
        <w:tab/>
      </w:r>
      <w:r w:rsidR="007D5705" w:rsidRPr="0051235D">
        <w:t xml:space="preserve">At the same meeting, the representative of </w:t>
      </w:r>
      <w:r w:rsidR="001A6950" w:rsidRPr="0051235D">
        <w:t>China</w:t>
      </w:r>
      <w:r w:rsidR="007D5705" w:rsidRPr="0051235D">
        <w:t xml:space="preserve"> introduced amendments </w:t>
      </w:r>
      <w:r w:rsidR="006D2664" w:rsidRPr="0051235D">
        <w:t>A/HRC/51/</w:t>
      </w:r>
      <w:r w:rsidR="001A6950" w:rsidRPr="0051235D">
        <w:t>L.49</w:t>
      </w:r>
      <w:r w:rsidR="00226F0B" w:rsidRPr="0051235D">
        <w:t>, A/HRC/51/L.50, A/HRC/51/L.51, A/HRC/51/L.52, A/HRC/51/L.</w:t>
      </w:r>
      <w:proofErr w:type="gramStart"/>
      <w:r w:rsidR="00226F0B" w:rsidRPr="0051235D">
        <w:t>53</w:t>
      </w:r>
      <w:proofErr w:type="gramEnd"/>
      <w:r w:rsidR="00226F0B" w:rsidRPr="0051235D">
        <w:t xml:space="preserve"> and </w:t>
      </w:r>
      <w:r w:rsidR="006D2664" w:rsidRPr="0051235D">
        <w:t>A/HRC/51/</w:t>
      </w:r>
      <w:r w:rsidR="001A6950" w:rsidRPr="0051235D">
        <w:t>L.54</w:t>
      </w:r>
      <w:r w:rsidR="007D5705" w:rsidRPr="0051235D">
        <w:t xml:space="preserve"> to the draft resolution as orally revised.</w:t>
      </w:r>
    </w:p>
    <w:p w14:paraId="797435BD" w14:textId="35F1913B" w:rsidR="00CF7798" w:rsidRPr="0051235D" w:rsidRDefault="003145E9" w:rsidP="003145E9">
      <w:pPr>
        <w:pStyle w:val="ParaNoG"/>
        <w:numPr>
          <w:ilvl w:val="0"/>
          <w:numId w:val="0"/>
        </w:numPr>
        <w:tabs>
          <w:tab w:val="left" w:pos="5104"/>
        </w:tabs>
        <w:ind w:left="1134"/>
      </w:pPr>
      <w:r w:rsidRPr="0051235D">
        <w:t>80.</w:t>
      </w:r>
      <w:r w:rsidRPr="0051235D">
        <w:tab/>
      </w:r>
      <w:r w:rsidR="00CF7798" w:rsidRPr="0051235D">
        <w:t>Amendment</w:t>
      </w:r>
      <w:r w:rsidR="00226F0B" w:rsidRPr="0051235D">
        <w:t>s</w:t>
      </w:r>
      <w:r w:rsidR="00CF7798" w:rsidRPr="0051235D">
        <w:t xml:space="preserve"> </w:t>
      </w:r>
      <w:r w:rsidR="004F15B2" w:rsidRPr="0051235D">
        <w:t>A/HRC/51/L.49</w:t>
      </w:r>
      <w:r w:rsidR="00DD54DA" w:rsidRPr="0051235D">
        <w:t xml:space="preserve"> and A/HRC/51/L.54 were sponsored by Belarus, </w:t>
      </w:r>
      <w:proofErr w:type="gramStart"/>
      <w:r w:rsidR="00DD54DA" w:rsidRPr="0051235D">
        <w:t>China</w:t>
      </w:r>
      <w:proofErr w:type="gramEnd"/>
      <w:r w:rsidR="00DD54DA" w:rsidRPr="0051235D">
        <w:t xml:space="preserve"> and Venezuela (Bolivarian Republic of) and co-sponsored by Pakistan and the Russian Federation.</w:t>
      </w:r>
      <w:r w:rsidR="007A6FFB" w:rsidRPr="0051235D">
        <w:t xml:space="preserve"> </w:t>
      </w:r>
      <w:r w:rsidR="00F337CB" w:rsidRPr="0051235D">
        <w:t xml:space="preserve">Amendments A/HRC/51/L.50 and A/HRC/51/L.51 were sponsored by </w:t>
      </w:r>
      <w:r w:rsidR="00F337CB">
        <w:t>China and Venezuela (Bolivarian Republic of)</w:t>
      </w:r>
      <w:r w:rsidR="00F337CB" w:rsidRPr="0051235D">
        <w:t xml:space="preserve"> and co-sponsored by </w:t>
      </w:r>
      <w:r w:rsidR="00F337CB">
        <w:t xml:space="preserve">Pakistan and the Russian Federation. Amendments </w:t>
      </w:r>
      <w:r w:rsidR="007A6FFB" w:rsidRPr="0051235D">
        <w:t>A/HRC/51/L.52</w:t>
      </w:r>
      <w:r w:rsidR="0051235D" w:rsidRPr="0051235D">
        <w:t xml:space="preserve"> and</w:t>
      </w:r>
      <w:r w:rsidR="007A6FFB" w:rsidRPr="0051235D">
        <w:t xml:space="preserve"> A/HRC/51/L.53 </w:t>
      </w:r>
      <w:r w:rsidR="00CF7798" w:rsidRPr="0051235D">
        <w:t>w</w:t>
      </w:r>
      <w:r w:rsidR="007A6FFB" w:rsidRPr="0051235D">
        <w:t>ere</w:t>
      </w:r>
      <w:r w:rsidR="00CF7798" w:rsidRPr="0051235D">
        <w:t xml:space="preserve"> sponsored by </w:t>
      </w:r>
      <w:r w:rsidR="00B81CAB" w:rsidRPr="0051235D">
        <w:t xml:space="preserve">Belarus, China, </w:t>
      </w:r>
      <w:proofErr w:type="gramStart"/>
      <w:r w:rsidR="00DE3634" w:rsidRPr="0051235D">
        <w:t>Iran</w:t>
      </w:r>
      <w:proofErr w:type="gramEnd"/>
      <w:r w:rsidR="00DE3634" w:rsidRPr="0051235D">
        <w:t xml:space="preserve"> </w:t>
      </w:r>
      <w:r w:rsidR="00B81CAB" w:rsidRPr="0051235D">
        <w:t>and Venezuela (Bolivarian Republic of)</w:t>
      </w:r>
      <w:r w:rsidR="00F16421" w:rsidRPr="0051235D">
        <w:t xml:space="preserve"> </w:t>
      </w:r>
      <w:r w:rsidR="00CF7798" w:rsidRPr="0051235D">
        <w:t>and co-sponsored by</w:t>
      </w:r>
      <w:r w:rsidR="009B27BD" w:rsidRPr="0051235D">
        <w:t xml:space="preserve"> Pakistan and the Russian Federation.</w:t>
      </w:r>
      <w:r w:rsidR="00CF7798" w:rsidRPr="0051235D">
        <w:t xml:space="preserve"> </w:t>
      </w:r>
    </w:p>
    <w:p w14:paraId="53F2798C" w14:textId="40271230" w:rsidR="00A8432C" w:rsidRDefault="003145E9" w:rsidP="003145E9">
      <w:pPr>
        <w:pStyle w:val="ParaNoG"/>
        <w:numPr>
          <w:ilvl w:val="0"/>
          <w:numId w:val="0"/>
        </w:numPr>
        <w:tabs>
          <w:tab w:val="left" w:pos="5104"/>
        </w:tabs>
        <w:ind w:left="1134"/>
      </w:pPr>
      <w:r>
        <w:t>81.</w:t>
      </w:r>
      <w:r>
        <w:tab/>
      </w:r>
      <w:r w:rsidR="00A8432C" w:rsidRPr="0051235D">
        <w:t xml:space="preserve">At the same meeting, the representatives of </w:t>
      </w:r>
      <w:r w:rsidR="002C78A3" w:rsidRPr="0051235D">
        <w:t>Japan, Czechia</w:t>
      </w:r>
      <w:r w:rsidR="00501A67" w:rsidRPr="0051235D">
        <w:t xml:space="preserve"> (on behalf of</w:t>
      </w:r>
      <w:r w:rsidR="0039504D" w:rsidRPr="0051235D">
        <w:t xml:space="preserve"> States members of the</w:t>
      </w:r>
      <w:r w:rsidR="0039504D" w:rsidRPr="008221B6">
        <w:t xml:space="preserve"> European Union that are members of the </w:t>
      </w:r>
      <w:r w:rsidR="0039504D" w:rsidRPr="009E717B">
        <w:t>Human Rights Council</w:t>
      </w:r>
      <w:r w:rsidR="00501A67" w:rsidRPr="009E717B">
        <w:t>)</w:t>
      </w:r>
      <w:r w:rsidR="002C78A3" w:rsidRPr="009E717B">
        <w:t>, France</w:t>
      </w:r>
      <w:r w:rsidR="00EA5D2A">
        <w:t xml:space="preserve"> and</w:t>
      </w:r>
      <w:r w:rsidR="002C78A3" w:rsidRPr="009E717B">
        <w:t xml:space="preserve"> the United Kingdom </w:t>
      </w:r>
      <w:r w:rsidR="00BA12DC" w:rsidRPr="009E717B">
        <w:t xml:space="preserve">of Great Britain and Northern Ireland </w:t>
      </w:r>
      <w:r w:rsidR="00A8432C" w:rsidRPr="009E717B">
        <w:t>made general comments on the</w:t>
      </w:r>
      <w:r w:rsidR="00124AC8" w:rsidRPr="009E717B">
        <w:t xml:space="preserve"> proposed amendments and the</w:t>
      </w:r>
      <w:r w:rsidR="00A8432C" w:rsidRPr="009E717B">
        <w:t xml:space="preserve"> draft resolution</w:t>
      </w:r>
      <w:r w:rsidR="002B772D" w:rsidRPr="009E717B">
        <w:t xml:space="preserve"> as orally revised</w:t>
      </w:r>
      <w:r w:rsidR="00A72253" w:rsidRPr="009E717B">
        <w:t>.</w:t>
      </w:r>
    </w:p>
    <w:p w14:paraId="1AC95557" w14:textId="13F88586" w:rsidR="008C0E50" w:rsidRPr="008221B6" w:rsidRDefault="003145E9" w:rsidP="003145E9">
      <w:pPr>
        <w:pStyle w:val="ParaNoG"/>
        <w:numPr>
          <w:ilvl w:val="0"/>
          <w:numId w:val="0"/>
        </w:numPr>
        <w:tabs>
          <w:tab w:val="left" w:pos="5104"/>
        </w:tabs>
        <w:ind w:left="1134"/>
      </w:pPr>
      <w:r w:rsidRPr="008221B6">
        <w:t>82.</w:t>
      </w:r>
      <w:r w:rsidRPr="008221B6">
        <w:tab/>
      </w:r>
      <w:r w:rsidR="00AB1AE9">
        <w:t xml:space="preserve">Also at the same meeting, </w:t>
      </w:r>
      <w:r w:rsidR="008C0E50" w:rsidRPr="008221B6">
        <w:t xml:space="preserve">the representative of </w:t>
      </w:r>
      <w:r w:rsidR="008C0E50">
        <w:t xml:space="preserve">Afghanistan </w:t>
      </w:r>
      <w:r w:rsidR="008C0E50" w:rsidRPr="008221B6">
        <w:t>made a statement as the State concerned.</w:t>
      </w:r>
    </w:p>
    <w:p w14:paraId="599128EF" w14:textId="2D4D9276" w:rsidR="00C612A0" w:rsidRPr="008221B6" w:rsidRDefault="003145E9" w:rsidP="003145E9">
      <w:pPr>
        <w:pStyle w:val="ParaNoG"/>
        <w:numPr>
          <w:ilvl w:val="0"/>
          <w:numId w:val="0"/>
        </w:numPr>
        <w:tabs>
          <w:tab w:val="left" w:pos="5104"/>
        </w:tabs>
        <w:ind w:left="1134"/>
      </w:pPr>
      <w:r w:rsidRPr="008221B6">
        <w:t>83.</w:t>
      </w:r>
      <w:r w:rsidRPr="008221B6">
        <w:tab/>
      </w:r>
      <w:r w:rsidR="0032173E" w:rsidRPr="008221B6">
        <w:t xml:space="preserve">Also at the same meeting, at the request of the representative of </w:t>
      </w:r>
      <w:r w:rsidR="0032173E">
        <w:t>Czechia</w:t>
      </w:r>
      <w:r w:rsidR="0032173E" w:rsidRPr="008221B6">
        <w:t>, a recorded vote was taken on amendment A/HRC/</w:t>
      </w:r>
      <w:r w:rsidR="00DC71B7">
        <w:t>51</w:t>
      </w:r>
      <w:r w:rsidR="0032173E" w:rsidRPr="008221B6">
        <w:t>/L.</w:t>
      </w:r>
      <w:r w:rsidR="00DC71B7">
        <w:t>49.</w:t>
      </w:r>
      <w:r w:rsidR="00C612A0">
        <w:t xml:space="preserve"> </w:t>
      </w:r>
      <w:r w:rsidR="00C612A0" w:rsidRPr="008221B6">
        <w:t>The voting was as follows:</w:t>
      </w:r>
    </w:p>
    <w:p w14:paraId="1B338CB2" w14:textId="77777777" w:rsidR="00E37EDE" w:rsidRPr="008221B6" w:rsidRDefault="00030179" w:rsidP="00E37EDE">
      <w:pPr>
        <w:pStyle w:val="SingleTxtG"/>
        <w:spacing w:after="0"/>
      </w:pPr>
      <w:r>
        <w:rPr>
          <w:i/>
          <w:iCs/>
        </w:rPr>
        <w:tab/>
      </w:r>
      <w:r w:rsidR="00E37EDE" w:rsidRPr="008221B6">
        <w:rPr>
          <w:i/>
          <w:iCs/>
        </w:rPr>
        <w:t>In favour</w:t>
      </w:r>
      <w:r w:rsidR="00E37EDE" w:rsidRPr="008221B6">
        <w:t xml:space="preserve">: </w:t>
      </w:r>
    </w:p>
    <w:p w14:paraId="2C889ABE" w14:textId="5E23D5FA" w:rsidR="00E37EDE" w:rsidRDefault="00E37EDE" w:rsidP="00644E85">
      <w:pPr>
        <w:pStyle w:val="SingleTxtG"/>
        <w:ind w:left="2268"/>
      </w:pPr>
      <w:r w:rsidRPr="008221B6">
        <w:tab/>
      </w:r>
      <w:r>
        <w:t xml:space="preserve">China, Eritrea, Gambia, India, Indonesia, Kazakhstan, </w:t>
      </w:r>
      <w:r w:rsidR="00275B35">
        <w:t xml:space="preserve">Malaysia, </w:t>
      </w:r>
      <w:r>
        <w:t>Pakistan, Qatar, Venezuela (Bolivarian Republic of)</w:t>
      </w:r>
    </w:p>
    <w:p w14:paraId="2EE23DD6" w14:textId="77777777" w:rsidR="00E37EDE" w:rsidRPr="008221B6" w:rsidRDefault="00E37EDE" w:rsidP="00E37EDE">
      <w:pPr>
        <w:pStyle w:val="SingleTxtG"/>
        <w:spacing w:after="0"/>
      </w:pPr>
      <w:r w:rsidRPr="008221B6">
        <w:tab/>
      </w:r>
      <w:r w:rsidRPr="008221B6">
        <w:rPr>
          <w:i/>
          <w:iCs/>
        </w:rPr>
        <w:t>Against</w:t>
      </w:r>
      <w:r w:rsidRPr="008221B6">
        <w:t xml:space="preserve">: </w:t>
      </w:r>
    </w:p>
    <w:p w14:paraId="386B10FC" w14:textId="25AA7C69" w:rsidR="00E37EDE" w:rsidRPr="001D1666" w:rsidRDefault="00E37EDE" w:rsidP="00E37EDE">
      <w:pPr>
        <w:pStyle w:val="SingleTxtG"/>
        <w:ind w:left="2268" w:hanging="1134"/>
        <w:rPr>
          <w:lang w:val="en-US"/>
        </w:rPr>
      </w:pPr>
      <w:r w:rsidRPr="008221B6">
        <w:tab/>
      </w:r>
      <w:r w:rsidRPr="008221B6">
        <w:tab/>
      </w:r>
      <w:r w:rsidR="00E80CE8" w:rsidRPr="001D1666">
        <w:rPr>
          <w:lang w:val="en-US"/>
        </w:rPr>
        <w:t>Argentina, Armenia, Brazil, Czechia, Finland, France, Germany, Honduras, Japan, Lithuania, Luxembourg, Malawi, Marshall Islands</w:t>
      </w:r>
      <w:r w:rsidR="000723C1">
        <w:rPr>
          <w:lang w:val="en-US"/>
        </w:rPr>
        <w:t xml:space="preserve">, Mexico, Montenegro, </w:t>
      </w:r>
      <w:r w:rsidR="009A7DEB">
        <w:rPr>
          <w:lang w:val="en-US"/>
        </w:rPr>
        <w:t>Netherlands, Paraguay, Poland, Republic of Korea, Ukraine, United Kingdom of Great Britain and Northern Ireland, United States of America</w:t>
      </w:r>
    </w:p>
    <w:p w14:paraId="7E777001" w14:textId="77777777" w:rsidR="00E37EDE" w:rsidRPr="008221B6" w:rsidRDefault="00E37EDE" w:rsidP="00E37EDE">
      <w:pPr>
        <w:pStyle w:val="SingleTxtG"/>
        <w:spacing w:after="0"/>
      </w:pPr>
      <w:r w:rsidRPr="009A7DEB">
        <w:tab/>
      </w:r>
      <w:r w:rsidRPr="008221B6">
        <w:rPr>
          <w:i/>
          <w:iCs/>
        </w:rPr>
        <w:t>Abstaining</w:t>
      </w:r>
      <w:r w:rsidRPr="008221B6">
        <w:t xml:space="preserve">: </w:t>
      </w:r>
    </w:p>
    <w:p w14:paraId="4710DC1C" w14:textId="0CF4348E" w:rsidR="00E37EDE" w:rsidRDefault="00E37EDE" w:rsidP="00E37EDE">
      <w:pPr>
        <w:pStyle w:val="SingleTxtG"/>
        <w:ind w:left="2268" w:hanging="1134"/>
        <w:rPr>
          <w:rStyle w:val="sorttext"/>
          <w:lang w:val="es-ES"/>
        </w:rPr>
      </w:pPr>
      <w:r w:rsidRPr="008221B6">
        <w:tab/>
      </w:r>
      <w:r w:rsidRPr="008221B6">
        <w:tab/>
      </w:r>
      <w:r w:rsidR="00217B0E" w:rsidRPr="009459E4">
        <w:t xml:space="preserve">Benin, Cameroon, </w:t>
      </w:r>
      <w:r w:rsidR="00017C99">
        <w:rPr>
          <w:rStyle w:val="sorttext"/>
          <w:lang w:val="es-ES"/>
        </w:rPr>
        <w:t xml:space="preserve">Côte d’Ivoire, </w:t>
      </w:r>
      <w:r w:rsidR="00017C99" w:rsidRPr="009459E4">
        <w:rPr>
          <w:rStyle w:val="sorttext"/>
          <w:lang w:val="en-US"/>
        </w:rPr>
        <w:t>Gabon, Libya, Mauritania</w:t>
      </w:r>
      <w:r w:rsidR="00017C99">
        <w:rPr>
          <w:rStyle w:val="sorttext"/>
          <w:lang w:val="es-ES"/>
        </w:rPr>
        <w:t xml:space="preserve">, </w:t>
      </w:r>
      <w:r w:rsidR="009459E4">
        <w:rPr>
          <w:rStyle w:val="sorttext"/>
          <w:lang w:val="es-ES"/>
        </w:rPr>
        <w:t xml:space="preserve">Namibia, Nepal, Senegal, Somalia, </w:t>
      </w:r>
      <w:r w:rsidR="009459E4" w:rsidRPr="009459E4">
        <w:rPr>
          <w:rStyle w:val="sorttext"/>
          <w:lang w:val="en-US"/>
        </w:rPr>
        <w:t>Sudan, United Arab Emirates,</w:t>
      </w:r>
      <w:r w:rsidR="009459E4">
        <w:rPr>
          <w:rStyle w:val="sorttext"/>
          <w:lang w:val="es-ES"/>
        </w:rPr>
        <w:t xml:space="preserve"> Uzbekistan</w:t>
      </w:r>
    </w:p>
    <w:p w14:paraId="0F90DD91" w14:textId="7416E49F" w:rsidR="009B3143" w:rsidRDefault="003145E9" w:rsidP="003145E9">
      <w:pPr>
        <w:pStyle w:val="ParaNoG"/>
        <w:numPr>
          <w:ilvl w:val="0"/>
          <w:numId w:val="0"/>
        </w:numPr>
        <w:tabs>
          <w:tab w:val="left" w:pos="5104"/>
        </w:tabs>
        <w:ind w:left="1134"/>
      </w:pPr>
      <w:r>
        <w:t>84.</w:t>
      </w:r>
      <w:r>
        <w:tab/>
      </w:r>
      <w:r w:rsidR="00727B9E" w:rsidRPr="001974C5">
        <w:t xml:space="preserve">At the same meeting, </w:t>
      </w:r>
      <w:r w:rsidR="005C4A57" w:rsidRPr="001974C5">
        <w:t>the Human Rights Council rejected amendment</w:t>
      </w:r>
      <w:r w:rsidR="001923BD" w:rsidRPr="001974C5">
        <w:t xml:space="preserve"> A/HRC/51/L.49 by 10 votes to 22, with 13 abstentions.</w:t>
      </w:r>
      <w:r w:rsidR="001974C5">
        <w:rPr>
          <w:rStyle w:val="FootnoteReference"/>
        </w:rPr>
        <w:footnoteReference w:id="12"/>
      </w:r>
    </w:p>
    <w:p w14:paraId="70118F5F" w14:textId="146B5134" w:rsidR="009E717B" w:rsidRPr="008221B6" w:rsidRDefault="003145E9" w:rsidP="003145E9">
      <w:pPr>
        <w:pStyle w:val="ParaNoG"/>
        <w:numPr>
          <w:ilvl w:val="0"/>
          <w:numId w:val="0"/>
        </w:numPr>
        <w:tabs>
          <w:tab w:val="left" w:pos="5104"/>
        </w:tabs>
        <w:ind w:left="1134"/>
      </w:pPr>
      <w:r w:rsidRPr="008221B6">
        <w:t>85.</w:t>
      </w:r>
      <w:r w:rsidRPr="008221B6">
        <w:tab/>
      </w:r>
      <w:r w:rsidR="009E717B" w:rsidRPr="008221B6">
        <w:t xml:space="preserve">Also at the same meeting, at the request of the representative of </w:t>
      </w:r>
      <w:r w:rsidR="009E717B">
        <w:t>Czechia</w:t>
      </w:r>
      <w:r w:rsidR="009E717B" w:rsidRPr="008221B6">
        <w:t>, a recorded vote was taken on amendment A/HRC/</w:t>
      </w:r>
      <w:r w:rsidR="009E717B">
        <w:t>51</w:t>
      </w:r>
      <w:r w:rsidR="009E717B" w:rsidRPr="008221B6">
        <w:t>/L.</w:t>
      </w:r>
      <w:r w:rsidR="00862A68">
        <w:t>50</w:t>
      </w:r>
      <w:r w:rsidR="009E717B">
        <w:t xml:space="preserve">. </w:t>
      </w:r>
      <w:r w:rsidR="009E717B" w:rsidRPr="008221B6">
        <w:t>The voting was as follows:</w:t>
      </w:r>
    </w:p>
    <w:p w14:paraId="6CB6157D" w14:textId="77777777" w:rsidR="009E717B" w:rsidRPr="008221B6" w:rsidRDefault="009E717B" w:rsidP="009E717B">
      <w:pPr>
        <w:pStyle w:val="SingleTxtG"/>
        <w:spacing w:after="0"/>
      </w:pPr>
      <w:r>
        <w:rPr>
          <w:i/>
          <w:iCs/>
        </w:rPr>
        <w:tab/>
      </w:r>
      <w:r w:rsidRPr="008221B6">
        <w:rPr>
          <w:i/>
          <w:iCs/>
        </w:rPr>
        <w:t>In favour</w:t>
      </w:r>
      <w:r w:rsidRPr="008221B6">
        <w:t xml:space="preserve">: </w:t>
      </w:r>
    </w:p>
    <w:p w14:paraId="20633E7E" w14:textId="5AEF0D79" w:rsidR="009E717B" w:rsidRDefault="0028481D" w:rsidP="009E717B">
      <w:pPr>
        <w:pStyle w:val="SingleTxtG"/>
        <w:spacing w:after="0"/>
        <w:ind w:left="2268"/>
      </w:pPr>
      <w:r w:rsidRPr="001D1666">
        <w:rPr>
          <w:lang w:val="en-US"/>
        </w:rPr>
        <w:t>Argentina,</w:t>
      </w:r>
      <w:r>
        <w:t xml:space="preserve"> </w:t>
      </w:r>
      <w:r w:rsidR="009E717B">
        <w:t xml:space="preserve">China, Eritrea, Malaysia, </w:t>
      </w:r>
      <w:r>
        <w:rPr>
          <w:rStyle w:val="sorttext"/>
          <w:lang w:val="es-ES"/>
        </w:rPr>
        <w:t xml:space="preserve">Namibia, </w:t>
      </w:r>
      <w:r w:rsidR="009E717B">
        <w:t>Pakistan, Venezuela (Bolivarian Republic of)</w:t>
      </w:r>
    </w:p>
    <w:p w14:paraId="1ECBC4F8" w14:textId="77777777" w:rsidR="009E717B" w:rsidRPr="008221B6" w:rsidRDefault="009E717B" w:rsidP="009E717B">
      <w:pPr>
        <w:pStyle w:val="SingleTxtG"/>
        <w:spacing w:after="0"/>
      </w:pPr>
      <w:r w:rsidRPr="008221B6">
        <w:tab/>
      </w:r>
      <w:r w:rsidRPr="008221B6">
        <w:rPr>
          <w:i/>
          <w:iCs/>
        </w:rPr>
        <w:t>Against</w:t>
      </w:r>
      <w:r w:rsidRPr="008221B6">
        <w:t xml:space="preserve">: </w:t>
      </w:r>
    </w:p>
    <w:p w14:paraId="0A502B0C" w14:textId="59B2567D" w:rsidR="009E717B" w:rsidRPr="001D1666" w:rsidRDefault="009E717B" w:rsidP="009E717B">
      <w:pPr>
        <w:pStyle w:val="SingleTxtG"/>
        <w:ind w:left="2268" w:hanging="1134"/>
        <w:rPr>
          <w:lang w:val="en-US"/>
        </w:rPr>
      </w:pPr>
      <w:r w:rsidRPr="008221B6">
        <w:tab/>
      </w:r>
      <w:r w:rsidRPr="008221B6">
        <w:tab/>
      </w:r>
      <w:r w:rsidRPr="001D1666">
        <w:rPr>
          <w:lang w:val="en-US"/>
        </w:rPr>
        <w:t xml:space="preserve">Brazil, Czechia, Finland, France, </w:t>
      </w:r>
      <w:r w:rsidR="0028481D">
        <w:t xml:space="preserve">Gambia, </w:t>
      </w:r>
      <w:r w:rsidRPr="001D1666">
        <w:rPr>
          <w:lang w:val="en-US"/>
        </w:rPr>
        <w:t>Germany, Honduras, Japan, Lithuania, Luxembourg, Malawi, Marshall Islands</w:t>
      </w:r>
      <w:r>
        <w:rPr>
          <w:lang w:val="en-US"/>
        </w:rPr>
        <w:t>, Mexico, Montenegro, Netherlands, Paraguay, Poland, Republic of Korea, Ukraine, United Kingdom of Great Britain and Northern Ireland, United States of America</w:t>
      </w:r>
    </w:p>
    <w:p w14:paraId="409033BE" w14:textId="77777777" w:rsidR="009E717B" w:rsidRPr="008221B6" w:rsidRDefault="009E717B" w:rsidP="009E717B">
      <w:pPr>
        <w:pStyle w:val="SingleTxtG"/>
        <w:spacing w:after="0"/>
      </w:pPr>
      <w:r w:rsidRPr="009A7DEB">
        <w:tab/>
      </w:r>
      <w:r w:rsidRPr="008221B6">
        <w:rPr>
          <w:i/>
          <w:iCs/>
        </w:rPr>
        <w:t>Abstaining</w:t>
      </w:r>
      <w:r w:rsidRPr="008221B6">
        <w:t xml:space="preserve">: </w:t>
      </w:r>
    </w:p>
    <w:p w14:paraId="771DC554" w14:textId="29ACDF50" w:rsidR="009E717B" w:rsidRDefault="009E717B" w:rsidP="009E717B">
      <w:pPr>
        <w:pStyle w:val="SingleTxtG"/>
        <w:ind w:left="2268" w:hanging="1134"/>
        <w:rPr>
          <w:rStyle w:val="sorttext"/>
          <w:lang w:val="es-ES"/>
        </w:rPr>
      </w:pPr>
      <w:r w:rsidRPr="008221B6">
        <w:tab/>
      </w:r>
      <w:r w:rsidRPr="008221B6">
        <w:tab/>
      </w:r>
      <w:r w:rsidR="00630E08" w:rsidRPr="001D1666">
        <w:rPr>
          <w:lang w:val="en-US"/>
        </w:rPr>
        <w:t xml:space="preserve">Armenia, </w:t>
      </w:r>
      <w:r w:rsidRPr="009459E4">
        <w:t xml:space="preserve">Benin, Cameroon, </w:t>
      </w:r>
      <w:r>
        <w:rPr>
          <w:rStyle w:val="sorttext"/>
          <w:lang w:val="es-ES"/>
        </w:rPr>
        <w:t xml:space="preserve">Côte d’Ivoire, </w:t>
      </w:r>
      <w:r w:rsidRPr="009459E4">
        <w:rPr>
          <w:rStyle w:val="sorttext"/>
          <w:lang w:val="en-US"/>
        </w:rPr>
        <w:t xml:space="preserve">Gabon, </w:t>
      </w:r>
      <w:r w:rsidR="0028481D">
        <w:t xml:space="preserve">India, Indonesia, Kazakhstan, </w:t>
      </w:r>
      <w:r w:rsidRPr="009459E4">
        <w:rPr>
          <w:rStyle w:val="sorttext"/>
          <w:lang w:val="en-US"/>
        </w:rPr>
        <w:t>Libya, Mauritania</w:t>
      </w:r>
      <w:r>
        <w:rPr>
          <w:rStyle w:val="sorttext"/>
          <w:lang w:val="es-ES"/>
        </w:rPr>
        <w:t xml:space="preserve">, Nepal, </w:t>
      </w:r>
      <w:r w:rsidR="00630E08">
        <w:t xml:space="preserve">Qatar, </w:t>
      </w:r>
      <w:r>
        <w:rPr>
          <w:rStyle w:val="sorttext"/>
          <w:lang w:val="es-ES"/>
        </w:rPr>
        <w:t xml:space="preserve">Senegal, Somalia, </w:t>
      </w:r>
      <w:r w:rsidRPr="009459E4">
        <w:rPr>
          <w:rStyle w:val="sorttext"/>
          <w:lang w:val="en-US"/>
        </w:rPr>
        <w:t>Sudan, United Arab Emirates,</w:t>
      </w:r>
      <w:r>
        <w:rPr>
          <w:rStyle w:val="sorttext"/>
          <w:lang w:val="es-ES"/>
        </w:rPr>
        <w:t xml:space="preserve"> Uzbekistan</w:t>
      </w:r>
    </w:p>
    <w:p w14:paraId="4C282864" w14:textId="0C6B88C9" w:rsidR="009E717B" w:rsidRDefault="003145E9" w:rsidP="003145E9">
      <w:pPr>
        <w:pStyle w:val="ParaNoG"/>
        <w:numPr>
          <w:ilvl w:val="0"/>
          <w:numId w:val="0"/>
        </w:numPr>
        <w:tabs>
          <w:tab w:val="left" w:pos="5104"/>
        </w:tabs>
        <w:ind w:left="1134"/>
      </w:pPr>
      <w:r>
        <w:t>86.</w:t>
      </w:r>
      <w:r>
        <w:tab/>
      </w:r>
      <w:r w:rsidR="009E717B" w:rsidRPr="001974C5">
        <w:t>At the same meeting, the Human Rights Council rejected amendment A/HRC/51/L.</w:t>
      </w:r>
      <w:r w:rsidR="00666000">
        <w:t>50</w:t>
      </w:r>
      <w:r w:rsidR="009E717B" w:rsidRPr="001974C5">
        <w:t xml:space="preserve"> by </w:t>
      </w:r>
      <w:r w:rsidR="00E6616E">
        <w:t>7</w:t>
      </w:r>
      <w:r w:rsidR="009E717B" w:rsidRPr="001974C5">
        <w:t xml:space="preserve"> votes to 2</w:t>
      </w:r>
      <w:r w:rsidR="00E6616E">
        <w:t>1</w:t>
      </w:r>
      <w:r w:rsidR="009E717B" w:rsidRPr="001974C5">
        <w:t>, with 1</w:t>
      </w:r>
      <w:r w:rsidR="00E6616E">
        <w:t>7</w:t>
      </w:r>
      <w:r w:rsidR="009E717B" w:rsidRPr="001974C5">
        <w:t xml:space="preserve"> abstentions.</w:t>
      </w:r>
      <w:r w:rsidR="009E717B">
        <w:rPr>
          <w:rStyle w:val="FootnoteReference"/>
        </w:rPr>
        <w:footnoteReference w:id="13"/>
      </w:r>
    </w:p>
    <w:p w14:paraId="1FF27479" w14:textId="38F43A40" w:rsidR="00666000" w:rsidRDefault="003145E9" w:rsidP="003145E9">
      <w:pPr>
        <w:pStyle w:val="ParaNoG"/>
        <w:numPr>
          <w:ilvl w:val="0"/>
          <w:numId w:val="0"/>
        </w:numPr>
        <w:tabs>
          <w:tab w:val="left" w:pos="5104"/>
        </w:tabs>
        <w:ind w:left="1134"/>
      </w:pPr>
      <w:r>
        <w:t>87.</w:t>
      </w:r>
      <w:r>
        <w:tab/>
      </w:r>
      <w:r w:rsidR="00666000" w:rsidRPr="008221B6">
        <w:t xml:space="preserve">Also at the same meeting, at the request of the representative of </w:t>
      </w:r>
      <w:r w:rsidR="00666000">
        <w:t>Czechia</w:t>
      </w:r>
      <w:r w:rsidR="00666000" w:rsidRPr="008221B6">
        <w:t>, a recorded vote was taken on amendment A/HRC/</w:t>
      </w:r>
      <w:r w:rsidR="00666000">
        <w:t>51</w:t>
      </w:r>
      <w:r w:rsidR="00666000" w:rsidRPr="008221B6">
        <w:t>/L.</w:t>
      </w:r>
      <w:r w:rsidR="00666000">
        <w:t xml:space="preserve">51. </w:t>
      </w:r>
      <w:r w:rsidR="00666000" w:rsidRPr="008221B6">
        <w:t>The voting was as follows:</w:t>
      </w:r>
    </w:p>
    <w:p w14:paraId="470715BB" w14:textId="77777777" w:rsidR="00F22C81" w:rsidRPr="008221B6" w:rsidRDefault="00F22C81" w:rsidP="00F22C81">
      <w:pPr>
        <w:pStyle w:val="SingleTxtG"/>
        <w:spacing w:after="0"/>
      </w:pPr>
      <w:r>
        <w:tab/>
      </w:r>
      <w:r w:rsidRPr="008221B6">
        <w:rPr>
          <w:i/>
          <w:iCs/>
        </w:rPr>
        <w:t>In favour</w:t>
      </w:r>
      <w:r w:rsidRPr="008221B6">
        <w:t xml:space="preserve">: </w:t>
      </w:r>
    </w:p>
    <w:p w14:paraId="75D97A2D" w14:textId="3A8BABFD" w:rsidR="00F22C81" w:rsidRDefault="003F2888" w:rsidP="003F2888">
      <w:pPr>
        <w:pStyle w:val="SingleTxtG"/>
        <w:ind w:left="2268" w:hanging="1134"/>
      </w:pPr>
      <w:r>
        <w:rPr>
          <w:lang w:val="en-US"/>
        </w:rPr>
        <w:tab/>
      </w:r>
      <w:r>
        <w:rPr>
          <w:lang w:val="en-US"/>
        </w:rPr>
        <w:tab/>
      </w:r>
      <w:r w:rsidR="00F22C81" w:rsidRPr="001D1666">
        <w:rPr>
          <w:lang w:val="en-US"/>
        </w:rPr>
        <w:t>Argentina,</w:t>
      </w:r>
      <w:r w:rsidR="00F22C81">
        <w:t xml:space="preserve"> China, Eritrea, </w:t>
      </w:r>
      <w:r w:rsidR="00850393">
        <w:t xml:space="preserve">Gambia, </w:t>
      </w:r>
      <w:r w:rsidR="00F22C81">
        <w:t xml:space="preserve">Malaysia, </w:t>
      </w:r>
      <w:r w:rsidR="00F22C81" w:rsidRPr="003F2888">
        <w:rPr>
          <w:lang w:val="en-US"/>
        </w:rPr>
        <w:t>Namibia</w:t>
      </w:r>
      <w:r w:rsidR="00F22C81">
        <w:rPr>
          <w:rStyle w:val="sorttext"/>
          <w:lang w:val="es-ES"/>
        </w:rPr>
        <w:t xml:space="preserve">, </w:t>
      </w:r>
      <w:r w:rsidR="00F22C81">
        <w:t>Pakistan, Venezuela (Bolivarian Republic of)</w:t>
      </w:r>
    </w:p>
    <w:p w14:paraId="7B32701A" w14:textId="583F687C" w:rsidR="00F22C81" w:rsidRPr="008221B6" w:rsidRDefault="00F22C81" w:rsidP="00F22C81">
      <w:pPr>
        <w:pStyle w:val="SingleTxtG"/>
        <w:spacing w:after="0"/>
      </w:pPr>
      <w:r w:rsidRPr="008221B6">
        <w:tab/>
      </w:r>
      <w:r w:rsidRPr="008221B6">
        <w:rPr>
          <w:i/>
          <w:iCs/>
        </w:rPr>
        <w:t>Against</w:t>
      </w:r>
      <w:r w:rsidRPr="008221B6">
        <w:t xml:space="preserve">: </w:t>
      </w:r>
    </w:p>
    <w:p w14:paraId="59039D5D" w14:textId="4402CD52" w:rsidR="00F22C81" w:rsidRPr="001D1666" w:rsidRDefault="00F22C81" w:rsidP="00F22C81">
      <w:pPr>
        <w:pStyle w:val="SingleTxtG"/>
        <w:ind w:left="2268" w:hanging="1134"/>
        <w:rPr>
          <w:lang w:val="en-US"/>
        </w:rPr>
      </w:pPr>
      <w:r w:rsidRPr="008221B6">
        <w:tab/>
      </w:r>
      <w:r w:rsidRPr="008221B6">
        <w:tab/>
      </w:r>
      <w:r w:rsidRPr="001D1666">
        <w:rPr>
          <w:lang w:val="en-US"/>
        </w:rPr>
        <w:t>Brazil, Czechia, Finland, France, Germany, Honduras, Japan, Lithuania, Luxembourg, Malawi, Marshall Islands</w:t>
      </w:r>
      <w:r>
        <w:rPr>
          <w:lang w:val="en-US"/>
        </w:rPr>
        <w:t>, Mexico, Montenegro, Netherlands, Paraguay, Poland, Republic of Korea, Ukraine, United Kingdom of Great Britain and Northern Ireland, United States of America</w:t>
      </w:r>
    </w:p>
    <w:p w14:paraId="7AB8E5CD" w14:textId="77777777" w:rsidR="00F22C81" w:rsidRPr="008221B6" w:rsidRDefault="00F22C81" w:rsidP="00F22C81">
      <w:pPr>
        <w:pStyle w:val="SingleTxtG"/>
        <w:spacing w:after="0"/>
      </w:pPr>
      <w:r w:rsidRPr="009A7DEB">
        <w:tab/>
      </w:r>
      <w:r w:rsidRPr="008221B6">
        <w:rPr>
          <w:i/>
          <w:iCs/>
        </w:rPr>
        <w:t>Abstaining</w:t>
      </w:r>
      <w:r w:rsidRPr="008221B6">
        <w:t xml:space="preserve">: </w:t>
      </w:r>
    </w:p>
    <w:p w14:paraId="2254F4B1" w14:textId="77777777" w:rsidR="00F22C81" w:rsidRDefault="00F22C81" w:rsidP="00F22C81">
      <w:pPr>
        <w:pStyle w:val="SingleTxtG"/>
        <w:ind w:left="2268" w:hanging="1134"/>
        <w:rPr>
          <w:rStyle w:val="sorttext"/>
          <w:lang w:val="es-ES"/>
        </w:rPr>
      </w:pPr>
      <w:r w:rsidRPr="008221B6">
        <w:tab/>
      </w:r>
      <w:r w:rsidRPr="008221B6">
        <w:tab/>
      </w:r>
      <w:r w:rsidRPr="001D1666">
        <w:rPr>
          <w:lang w:val="en-US"/>
        </w:rPr>
        <w:t xml:space="preserve">Armenia, </w:t>
      </w:r>
      <w:r w:rsidRPr="009459E4">
        <w:t xml:space="preserve">Benin, Cameroon, </w:t>
      </w:r>
      <w:r>
        <w:rPr>
          <w:rStyle w:val="sorttext"/>
          <w:lang w:val="es-ES"/>
        </w:rPr>
        <w:t xml:space="preserve">Côte d’Ivoire, </w:t>
      </w:r>
      <w:r w:rsidRPr="009459E4">
        <w:rPr>
          <w:rStyle w:val="sorttext"/>
          <w:lang w:val="en-US"/>
        </w:rPr>
        <w:t xml:space="preserve">Gabon, </w:t>
      </w:r>
      <w:r>
        <w:t xml:space="preserve">India, Indonesia, Kazakhstan, </w:t>
      </w:r>
      <w:r w:rsidRPr="009459E4">
        <w:rPr>
          <w:rStyle w:val="sorttext"/>
          <w:lang w:val="en-US"/>
        </w:rPr>
        <w:t>Libya, Mauritania</w:t>
      </w:r>
      <w:r>
        <w:rPr>
          <w:rStyle w:val="sorttext"/>
          <w:lang w:val="es-ES"/>
        </w:rPr>
        <w:t xml:space="preserve">, Nepal, </w:t>
      </w:r>
      <w:r>
        <w:t xml:space="preserve">Qatar, </w:t>
      </w:r>
      <w:r>
        <w:rPr>
          <w:rStyle w:val="sorttext"/>
          <w:lang w:val="es-ES"/>
        </w:rPr>
        <w:t xml:space="preserve">Senegal, Somalia, </w:t>
      </w:r>
      <w:r w:rsidRPr="009459E4">
        <w:rPr>
          <w:rStyle w:val="sorttext"/>
          <w:lang w:val="en-US"/>
        </w:rPr>
        <w:t>Sudan, United Arab Emirates,</w:t>
      </w:r>
      <w:r>
        <w:rPr>
          <w:rStyle w:val="sorttext"/>
          <w:lang w:val="es-ES"/>
        </w:rPr>
        <w:t xml:space="preserve"> Uzbekistan</w:t>
      </w:r>
    </w:p>
    <w:p w14:paraId="4669E522" w14:textId="0D420631" w:rsidR="00666000" w:rsidRDefault="003145E9" w:rsidP="003145E9">
      <w:pPr>
        <w:pStyle w:val="ParaNoG"/>
        <w:numPr>
          <w:ilvl w:val="0"/>
          <w:numId w:val="0"/>
        </w:numPr>
        <w:tabs>
          <w:tab w:val="left" w:pos="5104"/>
        </w:tabs>
        <w:ind w:left="1134"/>
      </w:pPr>
      <w:r>
        <w:t>88.</w:t>
      </w:r>
      <w:r>
        <w:tab/>
      </w:r>
      <w:r w:rsidR="00666000" w:rsidRPr="001974C5">
        <w:t>At the same meeting, the Human Rights Council rejected amendment A/HRC/51/L.</w:t>
      </w:r>
      <w:r w:rsidR="00A139B6">
        <w:t>51</w:t>
      </w:r>
      <w:r w:rsidR="00666000" w:rsidRPr="001974C5">
        <w:t xml:space="preserve"> </w:t>
      </w:r>
      <w:r w:rsidR="00666000" w:rsidRPr="008F2A84">
        <w:t xml:space="preserve">by </w:t>
      </w:r>
      <w:r w:rsidR="006F3CD2" w:rsidRPr="008F2A84">
        <w:t xml:space="preserve">8 to 20, with 17 </w:t>
      </w:r>
      <w:r w:rsidR="00666000" w:rsidRPr="008F2A84">
        <w:t>abstentions.</w:t>
      </w:r>
      <w:r w:rsidR="00666000" w:rsidRPr="008F2A84">
        <w:rPr>
          <w:rStyle w:val="FootnoteReference"/>
        </w:rPr>
        <w:footnoteReference w:id="14"/>
      </w:r>
    </w:p>
    <w:p w14:paraId="583A0DF3" w14:textId="4B621810" w:rsidR="008F2A84" w:rsidRDefault="003145E9" w:rsidP="003145E9">
      <w:pPr>
        <w:pStyle w:val="ParaNoG"/>
        <w:numPr>
          <w:ilvl w:val="0"/>
          <w:numId w:val="0"/>
        </w:numPr>
        <w:tabs>
          <w:tab w:val="left" w:pos="5104"/>
        </w:tabs>
        <w:ind w:left="1134"/>
      </w:pPr>
      <w:r>
        <w:t>89.</w:t>
      </w:r>
      <w:r>
        <w:tab/>
      </w:r>
      <w:r w:rsidR="008F2A84" w:rsidRPr="008221B6">
        <w:t xml:space="preserve">Also at the same meeting, at the request of the representative of </w:t>
      </w:r>
      <w:r w:rsidR="008F2A84">
        <w:t>Czechia</w:t>
      </w:r>
      <w:r w:rsidR="008F2A84" w:rsidRPr="008221B6">
        <w:t>, a recorded vote was taken on amendment A/HRC/</w:t>
      </w:r>
      <w:r w:rsidR="008F2A84">
        <w:t>51</w:t>
      </w:r>
      <w:r w:rsidR="008F2A84" w:rsidRPr="008221B6">
        <w:t>/L.</w:t>
      </w:r>
      <w:r w:rsidR="008F2A84">
        <w:t xml:space="preserve">52. </w:t>
      </w:r>
      <w:r w:rsidR="008F2A84" w:rsidRPr="008221B6">
        <w:t>The voting was as follows:</w:t>
      </w:r>
    </w:p>
    <w:p w14:paraId="46361AA3" w14:textId="77777777" w:rsidR="008F2A84" w:rsidRPr="008221B6" w:rsidRDefault="008F2A84" w:rsidP="008F2A84">
      <w:pPr>
        <w:pStyle w:val="SingleTxtG"/>
        <w:spacing w:after="0"/>
      </w:pPr>
      <w:r>
        <w:tab/>
      </w:r>
      <w:r w:rsidRPr="008221B6">
        <w:rPr>
          <w:i/>
          <w:iCs/>
        </w:rPr>
        <w:t>In favour</w:t>
      </w:r>
      <w:r w:rsidRPr="008221B6">
        <w:t xml:space="preserve">: </w:t>
      </w:r>
    </w:p>
    <w:p w14:paraId="24A8C69E" w14:textId="0281B698" w:rsidR="008F2A84" w:rsidRDefault="008F2A84" w:rsidP="008F2A84">
      <w:pPr>
        <w:pStyle w:val="SingleTxtG"/>
        <w:ind w:left="2268" w:hanging="1134"/>
      </w:pPr>
      <w:r>
        <w:rPr>
          <w:lang w:val="en-US"/>
        </w:rPr>
        <w:tab/>
      </w:r>
      <w:r>
        <w:rPr>
          <w:lang w:val="en-US"/>
        </w:rPr>
        <w:tab/>
      </w:r>
      <w:r w:rsidRPr="001D1666">
        <w:rPr>
          <w:lang w:val="en-US"/>
        </w:rPr>
        <w:t>Argentina,</w:t>
      </w:r>
      <w:r>
        <w:t xml:space="preserve"> </w:t>
      </w:r>
      <w:r w:rsidR="002728C6" w:rsidRPr="001D1666">
        <w:rPr>
          <w:lang w:val="en-US"/>
        </w:rPr>
        <w:t xml:space="preserve">Brazil, </w:t>
      </w:r>
      <w:r>
        <w:t xml:space="preserve">China, Gambia, </w:t>
      </w:r>
      <w:r w:rsidR="0072404B">
        <w:t xml:space="preserve">Kazakhstan, </w:t>
      </w:r>
      <w:r>
        <w:t xml:space="preserve">Malaysia, </w:t>
      </w:r>
      <w:r w:rsidR="00364CEB" w:rsidRPr="009459E4">
        <w:rPr>
          <w:rStyle w:val="sorttext"/>
          <w:lang w:val="en-US"/>
        </w:rPr>
        <w:t>Mauritania</w:t>
      </w:r>
      <w:r w:rsidR="00364CEB">
        <w:rPr>
          <w:rStyle w:val="sorttext"/>
          <w:lang w:val="es-ES"/>
        </w:rPr>
        <w:t xml:space="preserve">, </w:t>
      </w:r>
      <w:r>
        <w:t xml:space="preserve">Pakistan, </w:t>
      </w:r>
      <w:r w:rsidR="00364CEB">
        <w:t xml:space="preserve">Qatar, </w:t>
      </w:r>
      <w:r>
        <w:t>Venezuela (Bolivarian Republic of)</w:t>
      </w:r>
    </w:p>
    <w:p w14:paraId="79D86859" w14:textId="77777777" w:rsidR="008F2A84" w:rsidRPr="008221B6" w:rsidRDefault="008F2A84" w:rsidP="008F2A84">
      <w:pPr>
        <w:pStyle w:val="SingleTxtG"/>
        <w:spacing w:after="0"/>
      </w:pPr>
      <w:r w:rsidRPr="008221B6">
        <w:tab/>
      </w:r>
      <w:r w:rsidRPr="008221B6">
        <w:rPr>
          <w:i/>
          <w:iCs/>
        </w:rPr>
        <w:t>Against</w:t>
      </w:r>
      <w:r w:rsidRPr="008221B6">
        <w:t xml:space="preserve">: </w:t>
      </w:r>
    </w:p>
    <w:p w14:paraId="7E280D13" w14:textId="75D25872" w:rsidR="008F2A84" w:rsidRPr="001D1666" w:rsidRDefault="008F2A84" w:rsidP="008F2A84">
      <w:pPr>
        <w:pStyle w:val="SingleTxtG"/>
        <w:ind w:left="2268" w:hanging="1134"/>
        <w:rPr>
          <w:lang w:val="en-US"/>
        </w:rPr>
      </w:pPr>
      <w:r w:rsidRPr="008221B6">
        <w:tab/>
      </w:r>
      <w:r w:rsidRPr="008221B6">
        <w:tab/>
      </w:r>
      <w:r w:rsidRPr="001D1666">
        <w:rPr>
          <w:lang w:val="en-US"/>
        </w:rPr>
        <w:t>Czechia, Finland, France, Germany, Honduras, Japan, Lithuania, Luxembourg, Malawi, Marshall Islands</w:t>
      </w:r>
      <w:r>
        <w:rPr>
          <w:lang w:val="en-US"/>
        </w:rPr>
        <w:t>, Mexico, Montenegro, Netherlands, Paraguay, Poland, Republic of Korea, Ukraine, United Kingdom of Great Britain and Northern Ireland, United States of America</w:t>
      </w:r>
    </w:p>
    <w:p w14:paraId="618A7DB9" w14:textId="77777777" w:rsidR="008F2A84" w:rsidRPr="008221B6" w:rsidRDefault="008F2A84" w:rsidP="008F2A84">
      <w:pPr>
        <w:pStyle w:val="SingleTxtG"/>
        <w:spacing w:after="0"/>
      </w:pPr>
      <w:r w:rsidRPr="009A7DEB">
        <w:tab/>
      </w:r>
      <w:r w:rsidRPr="008221B6">
        <w:rPr>
          <w:i/>
          <w:iCs/>
        </w:rPr>
        <w:t>Abstaining</w:t>
      </w:r>
      <w:r w:rsidRPr="008221B6">
        <w:t xml:space="preserve">: </w:t>
      </w:r>
    </w:p>
    <w:p w14:paraId="19060ABC" w14:textId="454697A5" w:rsidR="008F2A84" w:rsidRDefault="008F2A84" w:rsidP="008F2A84">
      <w:pPr>
        <w:pStyle w:val="SingleTxtG"/>
        <w:ind w:left="2268" w:hanging="1134"/>
        <w:rPr>
          <w:rStyle w:val="sorttext"/>
          <w:lang w:val="es-ES"/>
        </w:rPr>
      </w:pPr>
      <w:r w:rsidRPr="008221B6">
        <w:tab/>
      </w:r>
      <w:r w:rsidRPr="008221B6">
        <w:tab/>
      </w:r>
      <w:r w:rsidRPr="001D1666">
        <w:rPr>
          <w:lang w:val="en-US"/>
        </w:rPr>
        <w:t xml:space="preserve">Armenia, </w:t>
      </w:r>
      <w:r w:rsidRPr="009459E4">
        <w:t xml:space="preserve">Benin, Cameroon, </w:t>
      </w:r>
      <w:r>
        <w:rPr>
          <w:rStyle w:val="sorttext"/>
          <w:lang w:val="es-ES"/>
        </w:rPr>
        <w:t xml:space="preserve">Côte d’Ivoire, </w:t>
      </w:r>
      <w:r w:rsidRPr="009459E4">
        <w:rPr>
          <w:rStyle w:val="sorttext"/>
          <w:lang w:val="en-US"/>
        </w:rPr>
        <w:t xml:space="preserve">Gabon, </w:t>
      </w:r>
      <w:r>
        <w:t xml:space="preserve">India, Indonesia, </w:t>
      </w:r>
      <w:r w:rsidRPr="009459E4">
        <w:rPr>
          <w:rStyle w:val="sorttext"/>
          <w:lang w:val="en-US"/>
        </w:rPr>
        <w:t xml:space="preserve">Libya, </w:t>
      </w:r>
      <w:r w:rsidR="00C97EA7" w:rsidRPr="003F2888">
        <w:rPr>
          <w:lang w:val="en-US"/>
        </w:rPr>
        <w:t>Namibia</w:t>
      </w:r>
      <w:r w:rsidR="00C97EA7">
        <w:rPr>
          <w:rStyle w:val="sorttext"/>
          <w:lang w:val="es-ES"/>
        </w:rPr>
        <w:t xml:space="preserve">, </w:t>
      </w:r>
      <w:r>
        <w:rPr>
          <w:rStyle w:val="sorttext"/>
          <w:lang w:val="es-ES"/>
        </w:rPr>
        <w:t xml:space="preserve">Nepal, Senegal, Somalia, </w:t>
      </w:r>
      <w:r w:rsidRPr="009459E4">
        <w:rPr>
          <w:rStyle w:val="sorttext"/>
          <w:lang w:val="en-US"/>
        </w:rPr>
        <w:t>Sudan, United Arab Emirates,</w:t>
      </w:r>
      <w:r>
        <w:rPr>
          <w:rStyle w:val="sorttext"/>
          <w:lang w:val="es-ES"/>
        </w:rPr>
        <w:t xml:space="preserve"> Uzbekistan</w:t>
      </w:r>
    </w:p>
    <w:p w14:paraId="17D690B0" w14:textId="2208EC68" w:rsidR="008F2A84" w:rsidRDefault="003145E9" w:rsidP="003145E9">
      <w:pPr>
        <w:pStyle w:val="ParaNoG"/>
        <w:numPr>
          <w:ilvl w:val="0"/>
          <w:numId w:val="0"/>
        </w:numPr>
        <w:tabs>
          <w:tab w:val="left" w:pos="5104"/>
        </w:tabs>
        <w:ind w:left="1134"/>
      </w:pPr>
      <w:r>
        <w:t>90.</w:t>
      </w:r>
      <w:r>
        <w:tab/>
      </w:r>
      <w:r w:rsidR="008F2A84" w:rsidRPr="001974C5">
        <w:t>At the same meeting, the Human Rights Council rejected amendment A/HRC/51/L.</w:t>
      </w:r>
      <w:r w:rsidR="008F2A84">
        <w:t>52</w:t>
      </w:r>
      <w:r w:rsidR="008F2A84" w:rsidRPr="001974C5">
        <w:t xml:space="preserve"> </w:t>
      </w:r>
      <w:r w:rsidR="008F2A84" w:rsidRPr="008F2A84">
        <w:t xml:space="preserve">by </w:t>
      </w:r>
      <w:r w:rsidR="000273F9" w:rsidRPr="000273F9">
        <w:t>10 to 19, with 15</w:t>
      </w:r>
      <w:r w:rsidR="000273F9">
        <w:t xml:space="preserve"> </w:t>
      </w:r>
      <w:r w:rsidR="008F2A84" w:rsidRPr="008F2A84">
        <w:t>abstentions.</w:t>
      </w:r>
      <w:r w:rsidR="008F2A84" w:rsidRPr="008F2A84">
        <w:rPr>
          <w:rStyle w:val="FootnoteReference"/>
        </w:rPr>
        <w:footnoteReference w:id="15"/>
      </w:r>
    </w:p>
    <w:p w14:paraId="4AF927B2" w14:textId="3ECEE3E0" w:rsidR="00B94C04" w:rsidRDefault="003145E9" w:rsidP="003145E9">
      <w:pPr>
        <w:pStyle w:val="ParaNoG"/>
        <w:numPr>
          <w:ilvl w:val="0"/>
          <w:numId w:val="0"/>
        </w:numPr>
        <w:tabs>
          <w:tab w:val="left" w:pos="5104"/>
        </w:tabs>
        <w:ind w:left="1134"/>
      </w:pPr>
      <w:r>
        <w:t>91.</w:t>
      </w:r>
      <w:r>
        <w:tab/>
      </w:r>
      <w:r w:rsidR="00A0686E" w:rsidRPr="008221B6">
        <w:t>Also at the same meeting, the representative</w:t>
      </w:r>
      <w:r w:rsidR="00A50785">
        <w:t xml:space="preserve"> of the United States of America </w:t>
      </w:r>
      <w:r w:rsidR="00A0686E" w:rsidRPr="008221B6">
        <w:t>made</w:t>
      </w:r>
      <w:r w:rsidR="00A50785">
        <w:t xml:space="preserve"> a</w:t>
      </w:r>
      <w:r w:rsidR="00A0686E" w:rsidRPr="008221B6">
        <w:t xml:space="preserve"> statement in explanation of vote before the vote in relation to amendment</w:t>
      </w:r>
      <w:r w:rsidR="00A50785">
        <w:t xml:space="preserve"> </w:t>
      </w:r>
      <w:r w:rsidR="00A50785" w:rsidRPr="008221B6">
        <w:t>A/HRC/</w:t>
      </w:r>
      <w:r w:rsidR="00A50785">
        <w:t>51</w:t>
      </w:r>
      <w:r w:rsidR="00A50785" w:rsidRPr="008221B6">
        <w:t>/L.</w:t>
      </w:r>
      <w:r w:rsidR="00A50785">
        <w:t>53.</w:t>
      </w:r>
    </w:p>
    <w:p w14:paraId="2A35F352" w14:textId="7C400363" w:rsidR="008F2A84" w:rsidRDefault="003145E9" w:rsidP="003145E9">
      <w:pPr>
        <w:pStyle w:val="ParaNoG"/>
        <w:numPr>
          <w:ilvl w:val="0"/>
          <w:numId w:val="0"/>
        </w:numPr>
        <w:tabs>
          <w:tab w:val="left" w:pos="5104"/>
        </w:tabs>
        <w:ind w:left="1134"/>
      </w:pPr>
      <w:r>
        <w:t>92.</w:t>
      </w:r>
      <w:r>
        <w:tab/>
      </w:r>
      <w:r w:rsidR="00A50785">
        <w:t>At</w:t>
      </w:r>
      <w:r w:rsidR="008F2A84" w:rsidRPr="008221B6">
        <w:t xml:space="preserve"> the same meeting, at the request of the representative of </w:t>
      </w:r>
      <w:r w:rsidR="008F2A84">
        <w:t>Czechia</w:t>
      </w:r>
      <w:r w:rsidR="008F2A84" w:rsidRPr="008221B6">
        <w:t>, a recorded vote was taken on amendment A/HRC/</w:t>
      </w:r>
      <w:r w:rsidR="008F2A84">
        <w:t>51</w:t>
      </w:r>
      <w:r w:rsidR="008F2A84" w:rsidRPr="008221B6">
        <w:t>/L.</w:t>
      </w:r>
      <w:r w:rsidR="008F2A84">
        <w:t xml:space="preserve">53. </w:t>
      </w:r>
      <w:r w:rsidR="008F2A84" w:rsidRPr="008221B6">
        <w:t>The voting was as follows:</w:t>
      </w:r>
    </w:p>
    <w:p w14:paraId="72C45858" w14:textId="77777777" w:rsidR="008F2A84" w:rsidRPr="008221B6" w:rsidRDefault="008F2A84" w:rsidP="008F2A84">
      <w:pPr>
        <w:pStyle w:val="SingleTxtG"/>
        <w:spacing w:after="0"/>
      </w:pPr>
      <w:r>
        <w:tab/>
      </w:r>
      <w:r w:rsidRPr="008221B6">
        <w:rPr>
          <w:i/>
          <w:iCs/>
        </w:rPr>
        <w:t>In favour</w:t>
      </w:r>
      <w:r w:rsidRPr="008221B6">
        <w:t xml:space="preserve">: </w:t>
      </w:r>
    </w:p>
    <w:p w14:paraId="717E13B7" w14:textId="01C91947" w:rsidR="008F2A84" w:rsidRDefault="008F2A84" w:rsidP="008F2A84">
      <w:pPr>
        <w:pStyle w:val="SingleTxtG"/>
        <w:ind w:left="2268" w:hanging="1134"/>
      </w:pPr>
      <w:r>
        <w:rPr>
          <w:lang w:val="en-US"/>
        </w:rPr>
        <w:tab/>
      </w:r>
      <w:r>
        <w:rPr>
          <w:lang w:val="en-US"/>
        </w:rPr>
        <w:tab/>
      </w:r>
      <w:r>
        <w:t xml:space="preserve">China, Eritrea, </w:t>
      </w:r>
      <w:r w:rsidRPr="003F2888">
        <w:rPr>
          <w:lang w:val="en-US"/>
        </w:rPr>
        <w:t>Namibia</w:t>
      </w:r>
      <w:r>
        <w:rPr>
          <w:rStyle w:val="sorttext"/>
          <w:lang w:val="es-ES"/>
        </w:rPr>
        <w:t xml:space="preserve">, </w:t>
      </w:r>
      <w:r>
        <w:t xml:space="preserve">Pakistan, </w:t>
      </w:r>
      <w:r w:rsidR="00296556">
        <w:t xml:space="preserve">Qatar, </w:t>
      </w:r>
      <w:r>
        <w:t>Venezuela (Bolivarian Republic of)</w:t>
      </w:r>
    </w:p>
    <w:p w14:paraId="0CC7351E" w14:textId="77777777" w:rsidR="008F2A84" w:rsidRPr="008221B6" w:rsidRDefault="008F2A84" w:rsidP="008F2A84">
      <w:pPr>
        <w:pStyle w:val="SingleTxtG"/>
        <w:spacing w:after="0"/>
      </w:pPr>
      <w:r w:rsidRPr="008221B6">
        <w:tab/>
      </w:r>
      <w:r w:rsidRPr="008221B6">
        <w:rPr>
          <w:i/>
          <w:iCs/>
        </w:rPr>
        <w:t>Against</w:t>
      </w:r>
      <w:r w:rsidRPr="008221B6">
        <w:t xml:space="preserve">: </w:t>
      </w:r>
    </w:p>
    <w:p w14:paraId="514D6716" w14:textId="5CFBF946" w:rsidR="008F2A84" w:rsidRPr="001D1666" w:rsidRDefault="008F2A84" w:rsidP="008F2A84">
      <w:pPr>
        <w:pStyle w:val="SingleTxtG"/>
        <w:ind w:left="2268" w:hanging="1134"/>
        <w:rPr>
          <w:lang w:val="en-US"/>
        </w:rPr>
      </w:pPr>
      <w:r w:rsidRPr="008221B6">
        <w:tab/>
      </w:r>
      <w:r w:rsidRPr="008221B6">
        <w:tab/>
      </w:r>
      <w:r w:rsidR="009904D0" w:rsidRPr="001D1666">
        <w:rPr>
          <w:lang w:val="en-US"/>
        </w:rPr>
        <w:t xml:space="preserve">Armenia, </w:t>
      </w:r>
      <w:r w:rsidRPr="001D1666">
        <w:rPr>
          <w:lang w:val="en-US"/>
        </w:rPr>
        <w:t xml:space="preserve">Czechia, Finland, France, </w:t>
      </w:r>
      <w:r w:rsidR="001F59FF">
        <w:t xml:space="preserve">Gambia, </w:t>
      </w:r>
      <w:r w:rsidRPr="001D1666">
        <w:rPr>
          <w:lang w:val="en-US"/>
        </w:rPr>
        <w:t>Germany, Honduras, Japan, Lithuania, Luxembourg, Malawi, Marshall Islands</w:t>
      </w:r>
      <w:r>
        <w:rPr>
          <w:lang w:val="en-US"/>
        </w:rPr>
        <w:t>, Mexico, Montenegro, Netherlands, Paraguay, Poland, Republic of Korea, Ukraine, United Kingdom of Great Britain and Northern Ireland, United States of America</w:t>
      </w:r>
    </w:p>
    <w:p w14:paraId="217890C2" w14:textId="77777777" w:rsidR="008F2A84" w:rsidRPr="008221B6" w:rsidRDefault="008F2A84" w:rsidP="008F2A84">
      <w:pPr>
        <w:pStyle w:val="SingleTxtG"/>
        <w:spacing w:after="0"/>
      </w:pPr>
      <w:r w:rsidRPr="009A7DEB">
        <w:tab/>
      </w:r>
      <w:r w:rsidRPr="008221B6">
        <w:rPr>
          <w:i/>
          <w:iCs/>
        </w:rPr>
        <w:t>Abstaining</w:t>
      </w:r>
      <w:r w:rsidRPr="008221B6">
        <w:t xml:space="preserve">: </w:t>
      </w:r>
    </w:p>
    <w:p w14:paraId="29562D2F" w14:textId="31EC9AD0" w:rsidR="008F2A84" w:rsidRDefault="008F2A84" w:rsidP="008F2A84">
      <w:pPr>
        <w:pStyle w:val="SingleTxtG"/>
        <w:ind w:left="2268" w:hanging="1134"/>
        <w:rPr>
          <w:rStyle w:val="sorttext"/>
          <w:lang w:val="es-ES"/>
        </w:rPr>
      </w:pPr>
      <w:r w:rsidRPr="008221B6">
        <w:tab/>
      </w:r>
      <w:r w:rsidRPr="008221B6">
        <w:tab/>
      </w:r>
      <w:r w:rsidR="009904D0" w:rsidRPr="001D1666">
        <w:rPr>
          <w:lang w:val="en-US"/>
        </w:rPr>
        <w:t>Argentina,</w:t>
      </w:r>
      <w:r w:rsidR="009904D0">
        <w:t xml:space="preserve"> </w:t>
      </w:r>
      <w:r w:rsidRPr="009459E4">
        <w:t xml:space="preserve">Benin, </w:t>
      </w:r>
      <w:r w:rsidR="00476C19" w:rsidRPr="001D1666">
        <w:rPr>
          <w:lang w:val="en-US"/>
        </w:rPr>
        <w:t xml:space="preserve">Brazil, </w:t>
      </w:r>
      <w:r w:rsidRPr="009459E4">
        <w:t xml:space="preserve">Cameroon, </w:t>
      </w:r>
      <w:r>
        <w:rPr>
          <w:rStyle w:val="sorttext"/>
          <w:lang w:val="es-ES"/>
        </w:rPr>
        <w:t xml:space="preserve">Côte d’Ivoire, </w:t>
      </w:r>
      <w:r w:rsidRPr="009459E4">
        <w:rPr>
          <w:rStyle w:val="sorttext"/>
          <w:lang w:val="en-US"/>
        </w:rPr>
        <w:t xml:space="preserve">Gabon, </w:t>
      </w:r>
      <w:r>
        <w:t xml:space="preserve">India, Indonesia, Kazakhstan, </w:t>
      </w:r>
      <w:r w:rsidRPr="009459E4">
        <w:rPr>
          <w:rStyle w:val="sorttext"/>
          <w:lang w:val="en-US"/>
        </w:rPr>
        <w:t xml:space="preserve">Libya, </w:t>
      </w:r>
      <w:r w:rsidR="00296556">
        <w:t xml:space="preserve">Malaysia, </w:t>
      </w:r>
      <w:r w:rsidRPr="009459E4">
        <w:rPr>
          <w:rStyle w:val="sorttext"/>
          <w:lang w:val="en-US"/>
        </w:rPr>
        <w:t>Mauritania</w:t>
      </w:r>
      <w:r>
        <w:rPr>
          <w:rStyle w:val="sorttext"/>
          <w:lang w:val="es-ES"/>
        </w:rPr>
        <w:t xml:space="preserve">, Nepal, Senegal, Somalia, </w:t>
      </w:r>
      <w:r w:rsidRPr="009459E4">
        <w:rPr>
          <w:rStyle w:val="sorttext"/>
          <w:lang w:val="en-US"/>
        </w:rPr>
        <w:t>Sudan, United Arab Emirates,</w:t>
      </w:r>
      <w:r>
        <w:rPr>
          <w:rStyle w:val="sorttext"/>
          <w:lang w:val="es-ES"/>
        </w:rPr>
        <w:t xml:space="preserve"> Uzbekistan</w:t>
      </w:r>
    </w:p>
    <w:p w14:paraId="6A101B38" w14:textId="5D4D5EF0" w:rsidR="008F2A84" w:rsidRDefault="003145E9" w:rsidP="003145E9">
      <w:pPr>
        <w:pStyle w:val="ParaNoG"/>
        <w:numPr>
          <w:ilvl w:val="0"/>
          <w:numId w:val="0"/>
        </w:numPr>
        <w:tabs>
          <w:tab w:val="left" w:pos="5104"/>
        </w:tabs>
        <w:ind w:left="1134"/>
      </w:pPr>
      <w:r>
        <w:t>93.</w:t>
      </w:r>
      <w:r>
        <w:tab/>
      </w:r>
      <w:r w:rsidR="008F2A84" w:rsidRPr="001974C5">
        <w:t>A</w:t>
      </w:r>
      <w:r w:rsidR="00A50785">
        <w:t>lso at</w:t>
      </w:r>
      <w:r w:rsidR="008F2A84" w:rsidRPr="001974C5">
        <w:t xml:space="preserve"> the same meeting, the Human Rights Council rejected amendment A/HRC/51/L.</w:t>
      </w:r>
      <w:r w:rsidR="008F2A84">
        <w:t>53</w:t>
      </w:r>
      <w:r w:rsidR="008F2A84" w:rsidRPr="001974C5">
        <w:t xml:space="preserve"> </w:t>
      </w:r>
      <w:r w:rsidR="008F2A84" w:rsidRPr="008F2A84">
        <w:t xml:space="preserve">by </w:t>
      </w:r>
      <w:r w:rsidR="00D92C35" w:rsidRPr="00D92C35">
        <w:t>6 to 21, with 18</w:t>
      </w:r>
      <w:r w:rsidR="00D92C35">
        <w:t xml:space="preserve"> </w:t>
      </w:r>
      <w:r w:rsidR="008F2A84" w:rsidRPr="008F2A84">
        <w:t>abstentions.</w:t>
      </w:r>
      <w:r w:rsidR="008F2A84" w:rsidRPr="008F2A84">
        <w:rPr>
          <w:rStyle w:val="FootnoteReference"/>
        </w:rPr>
        <w:footnoteReference w:id="16"/>
      </w:r>
    </w:p>
    <w:p w14:paraId="3008167A" w14:textId="5382D5B5" w:rsidR="008F2A84" w:rsidRDefault="003145E9" w:rsidP="003145E9">
      <w:pPr>
        <w:pStyle w:val="ParaNoG"/>
        <w:numPr>
          <w:ilvl w:val="0"/>
          <w:numId w:val="0"/>
        </w:numPr>
        <w:tabs>
          <w:tab w:val="left" w:pos="5104"/>
        </w:tabs>
        <w:ind w:left="1134"/>
      </w:pPr>
      <w:r>
        <w:t>94.</w:t>
      </w:r>
      <w:r>
        <w:tab/>
      </w:r>
      <w:r w:rsidR="008F2A84" w:rsidRPr="008221B6">
        <w:t>A</w:t>
      </w:r>
      <w:r w:rsidR="00A50785">
        <w:t>t</w:t>
      </w:r>
      <w:r w:rsidR="008F2A84" w:rsidRPr="008221B6">
        <w:t xml:space="preserve"> the same meeting, at the request of the representative of </w:t>
      </w:r>
      <w:r w:rsidR="008F2A84">
        <w:t>Czechia</w:t>
      </w:r>
      <w:r w:rsidR="008F2A84" w:rsidRPr="008221B6">
        <w:t>, a recorded vote was taken on amendment A/HRC/</w:t>
      </w:r>
      <w:r w:rsidR="008F2A84">
        <w:t>51</w:t>
      </w:r>
      <w:r w:rsidR="008F2A84" w:rsidRPr="008221B6">
        <w:t>/L.</w:t>
      </w:r>
      <w:r w:rsidR="008F2A84">
        <w:t xml:space="preserve">54. </w:t>
      </w:r>
      <w:r w:rsidR="008F2A84" w:rsidRPr="008221B6">
        <w:t>The voting was as follows:</w:t>
      </w:r>
    </w:p>
    <w:p w14:paraId="41530868" w14:textId="77777777" w:rsidR="008F2A84" w:rsidRPr="008221B6" w:rsidRDefault="008F2A84" w:rsidP="008F2A84">
      <w:pPr>
        <w:pStyle w:val="SingleTxtG"/>
        <w:spacing w:after="0"/>
      </w:pPr>
      <w:r>
        <w:tab/>
      </w:r>
      <w:r w:rsidRPr="008221B6">
        <w:rPr>
          <w:i/>
          <w:iCs/>
        </w:rPr>
        <w:t>In favour</w:t>
      </w:r>
      <w:r w:rsidRPr="008221B6">
        <w:t xml:space="preserve">: </w:t>
      </w:r>
    </w:p>
    <w:p w14:paraId="29765F90" w14:textId="1D1DF8B5" w:rsidR="008F2A84" w:rsidRDefault="008F2A84" w:rsidP="008F2A84">
      <w:pPr>
        <w:pStyle w:val="SingleTxtG"/>
        <w:ind w:left="2268" w:hanging="1134"/>
      </w:pPr>
      <w:r>
        <w:rPr>
          <w:lang w:val="en-US"/>
        </w:rPr>
        <w:tab/>
      </w:r>
      <w:r>
        <w:rPr>
          <w:lang w:val="en-US"/>
        </w:rPr>
        <w:tab/>
      </w:r>
      <w:r>
        <w:t>China, Eritrea, Pakistan, Venezuela (Bolivarian Republic of)</w:t>
      </w:r>
    </w:p>
    <w:p w14:paraId="3D3CF2BA" w14:textId="77777777" w:rsidR="008F2A84" w:rsidRPr="008221B6" w:rsidRDefault="008F2A84" w:rsidP="008F2A84">
      <w:pPr>
        <w:pStyle w:val="SingleTxtG"/>
        <w:spacing w:after="0"/>
      </w:pPr>
      <w:r w:rsidRPr="008221B6">
        <w:tab/>
      </w:r>
      <w:r w:rsidRPr="008221B6">
        <w:rPr>
          <w:i/>
          <w:iCs/>
        </w:rPr>
        <w:t>Against</w:t>
      </w:r>
      <w:r w:rsidRPr="008221B6">
        <w:t xml:space="preserve">: </w:t>
      </w:r>
    </w:p>
    <w:p w14:paraId="6638941F" w14:textId="1907B058" w:rsidR="008F2A84" w:rsidRPr="001D1666" w:rsidRDefault="008F2A84" w:rsidP="008F2A84">
      <w:pPr>
        <w:pStyle w:val="SingleTxtG"/>
        <w:ind w:left="2268" w:hanging="1134"/>
        <w:rPr>
          <w:lang w:val="en-US"/>
        </w:rPr>
      </w:pPr>
      <w:r w:rsidRPr="008221B6">
        <w:tab/>
      </w:r>
      <w:r w:rsidRPr="008221B6">
        <w:tab/>
      </w:r>
      <w:r w:rsidR="00973BDB" w:rsidRPr="001D1666">
        <w:rPr>
          <w:lang w:val="en-US"/>
        </w:rPr>
        <w:t>Argentina,</w:t>
      </w:r>
      <w:r w:rsidR="00973BDB">
        <w:t xml:space="preserve"> </w:t>
      </w:r>
      <w:r w:rsidR="00973BDB" w:rsidRPr="001D1666">
        <w:rPr>
          <w:lang w:val="en-US"/>
        </w:rPr>
        <w:t xml:space="preserve">Armenia, </w:t>
      </w:r>
      <w:r w:rsidRPr="001D1666">
        <w:rPr>
          <w:lang w:val="en-US"/>
        </w:rPr>
        <w:t xml:space="preserve">Brazil, Czechia, Finland, France, </w:t>
      </w:r>
      <w:r w:rsidR="00D13C19">
        <w:t xml:space="preserve">Gambia, </w:t>
      </w:r>
      <w:r w:rsidRPr="001D1666">
        <w:rPr>
          <w:lang w:val="en-US"/>
        </w:rPr>
        <w:t xml:space="preserve">Germany, Honduras, </w:t>
      </w:r>
      <w:r w:rsidR="00050841">
        <w:t xml:space="preserve">India, </w:t>
      </w:r>
      <w:r w:rsidRPr="001D1666">
        <w:rPr>
          <w:lang w:val="en-US"/>
        </w:rPr>
        <w:t>Japan, Lithuania, Luxembourg, Malawi, Marshall Islands</w:t>
      </w:r>
      <w:r>
        <w:rPr>
          <w:lang w:val="en-US"/>
        </w:rPr>
        <w:t xml:space="preserve">, Mexico, Montenegro, </w:t>
      </w:r>
      <w:r w:rsidR="00E03116" w:rsidRPr="003F2888">
        <w:rPr>
          <w:lang w:val="en-US"/>
        </w:rPr>
        <w:t>Namibia</w:t>
      </w:r>
      <w:r w:rsidR="00E03116">
        <w:rPr>
          <w:rStyle w:val="sorttext"/>
          <w:lang w:val="es-ES"/>
        </w:rPr>
        <w:t xml:space="preserve">, </w:t>
      </w:r>
      <w:r>
        <w:rPr>
          <w:lang w:val="en-US"/>
        </w:rPr>
        <w:t>Netherlands, Paraguay, Poland, Republic of Korea, Ukraine, United Kingdom of Great Britain and Northern Ireland, United States of America</w:t>
      </w:r>
    </w:p>
    <w:p w14:paraId="23975F33" w14:textId="77777777" w:rsidR="008F2A84" w:rsidRPr="008221B6" w:rsidRDefault="008F2A84" w:rsidP="008F2A84">
      <w:pPr>
        <w:pStyle w:val="SingleTxtG"/>
        <w:spacing w:after="0"/>
      </w:pPr>
      <w:r w:rsidRPr="009A7DEB">
        <w:tab/>
      </w:r>
      <w:r w:rsidRPr="008221B6">
        <w:rPr>
          <w:i/>
          <w:iCs/>
        </w:rPr>
        <w:t>Abstaining</w:t>
      </w:r>
      <w:r w:rsidRPr="008221B6">
        <w:t xml:space="preserve">: </w:t>
      </w:r>
    </w:p>
    <w:p w14:paraId="012BFDA0" w14:textId="0374204C" w:rsidR="008F2A84" w:rsidRDefault="008F2A84" w:rsidP="008F2A84">
      <w:pPr>
        <w:pStyle w:val="SingleTxtG"/>
        <w:ind w:left="2268" w:hanging="1134"/>
        <w:rPr>
          <w:rStyle w:val="sorttext"/>
          <w:lang w:val="es-ES"/>
        </w:rPr>
      </w:pPr>
      <w:r w:rsidRPr="008221B6">
        <w:tab/>
      </w:r>
      <w:r w:rsidRPr="008221B6">
        <w:tab/>
      </w:r>
      <w:r w:rsidRPr="009459E4">
        <w:t xml:space="preserve">Benin, Cameroon, </w:t>
      </w:r>
      <w:r>
        <w:rPr>
          <w:rStyle w:val="sorttext"/>
          <w:lang w:val="es-ES"/>
        </w:rPr>
        <w:t xml:space="preserve">Côte d’Ivoire, </w:t>
      </w:r>
      <w:r w:rsidRPr="009459E4">
        <w:rPr>
          <w:rStyle w:val="sorttext"/>
          <w:lang w:val="en-US"/>
        </w:rPr>
        <w:t xml:space="preserve">Gabon, </w:t>
      </w:r>
      <w:r>
        <w:t xml:space="preserve">Indonesia, Kazakhstan, </w:t>
      </w:r>
      <w:r w:rsidRPr="009459E4">
        <w:rPr>
          <w:rStyle w:val="sorttext"/>
          <w:lang w:val="en-US"/>
        </w:rPr>
        <w:t xml:space="preserve">Libya, </w:t>
      </w:r>
      <w:r w:rsidR="00D13C19">
        <w:t xml:space="preserve">Malaysia, </w:t>
      </w:r>
      <w:r w:rsidRPr="009459E4">
        <w:rPr>
          <w:rStyle w:val="sorttext"/>
          <w:lang w:val="en-US"/>
        </w:rPr>
        <w:t>Mauritania</w:t>
      </w:r>
      <w:r>
        <w:rPr>
          <w:rStyle w:val="sorttext"/>
          <w:lang w:val="es-ES"/>
        </w:rPr>
        <w:t xml:space="preserve">, Nepal, </w:t>
      </w:r>
      <w:r>
        <w:t xml:space="preserve">Qatar, </w:t>
      </w:r>
      <w:r>
        <w:rPr>
          <w:rStyle w:val="sorttext"/>
          <w:lang w:val="es-ES"/>
        </w:rPr>
        <w:t xml:space="preserve">Senegal, Somalia, </w:t>
      </w:r>
      <w:r w:rsidRPr="009459E4">
        <w:rPr>
          <w:rStyle w:val="sorttext"/>
          <w:lang w:val="en-US"/>
        </w:rPr>
        <w:t>Sudan, United Arab Emirates,</w:t>
      </w:r>
      <w:r>
        <w:rPr>
          <w:rStyle w:val="sorttext"/>
          <w:lang w:val="es-ES"/>
        </w:rPr>
        <w:t xml:space="preserve"> Uzbekistan</w:t>
      </w:r>
    </w:p>
    <w:p w14:paraId="0FAD8B4A" w14:textId="2BD2DD5C" w:rsidR="008F2A84" w:rsidRDefault="003145E9" w:rsidP="003145E9">
      <w:pPr>
        <w:pStyle w:val="ParaNoG"/>
        <w:numPr>
          <w:ilvl w:val="0"/>
          <w:numId w:val="0"/>
        </w:numPr>
        <w:tabs>
          <w:tab w:val="left" w:pos="5104"/>
        </w:tabs>
        <w:ind w:left="1134"/>
      </w:pPr>
      <w:r>
        <w:t>95.</w:t>
      </w:r>
      <w:r>
        <w:tab/>
      </w:r>
      <w:r w:rsidR="008F2A84" w:rsidRPr="001974C5">
        <w:t>A</w:t>
      </w:r>
      <w:r w:rsidR="00A50785">
        <w:t>lso at</w:t>
      </w:r>
      <w:r w:rsidR="008F2A84" w:rsidRPr="001974C5">
        <w:t xml:space="preserve"> the same meeting, the Human Rights Council rejected amendment A/HRC/51/L.</w:t>
      </w:r>
      <w:r w:rsidR="008F2A84">
        <w:t>54</w:t>
      </w:r>
      <w:r w:rsidR="008F2A84" w:rsidRPr="001974C5">
        <w:t xml:space="preserve"> </w:t>
      </w:r>
      <w:r w:rsidR="008F2A84" w:rsidRPr="008F2A84">
        <w:t xml:space="preserve">by </w:t>
      </w:r>
      <w:r w:rsidR="00515165" w:rsidRPr="00515165">
        <w:t>4 to 25, with 16</w:t>
      </w:r>
      <w:r w:rsidR="00515165">
        <w:t xml:space="preserve"> </w:t>
      </w:r>
      <w:r w:rsidR="008F2A84" w:rsidRPr="008F2A84">
        <w:t>abstentions.</w:t>
      </w:r>
      <w:r w:rsidR="008F2A84" w:rsidRPr="008F2A84">
        <w:rPr>
          <w:rStyle w:val="FootnoteReference"/>
        </w:rPr>
        <w:footnoteReference w:id="17"/>
      </w:r>
    </w:p>
    <w:p w14:paraId="33401FEE" w14:textId="55FB7C0D" w:rsidR="00A8432C" w:rsidRPr="0090302C" w:rsidRDefault="003145E9" w:rsidP="003145E9">
      <w:pPr>
        <w:pStyle w:val="ParaNoG"/>
        <w:numPr>
          <w:ilvl w:val="0"/>
          <w:numId w:val="0"/>
        </w:numPr>
        <w:tabs>
          <w:tab w:val="left" w:pos="5104"/>
        </w:tabs>
        <w:ind w:left="1134"/>
      </w:pPr>
      <w:r w:rsidRPr="0090302C">
        <w:t>96.</w:t>
      </w:r>
      <w:r w:rsidRPr="0090302C">
        <w:tab/>
      </w:r>
      <w:r w:rsidR="00A8432C" w:rsidRPr="0090302C">
        <w:t xml:space="preserve">At the same meeting, the representative of </w:t>
      </w:r>
      <w:r w:rsidR="008A6D4E">
        <w:t>China</w:t>
      </w:r>
      <w:r w:rsidR="005358BF">
        <w:t xml:space="preserve">, </w:t>
      </w:r>
      <w:proofErr w:type="gramStart"/>
      <w:r w:rsidR="00E7689E">
        <w:t>Pakistan</w:t>
      </w:r>
      <w:proofErr w:type="gramEnd"/>
      <w:r w:rsidR="005358BF">
        <w:t xml:space="preserve"> and Venezuela (</w:t>
      </w:r>
      <w:r w:rsidR="00092EF2">
        <w:t xml:space="preserve">Bolivarian Republic of) </w:t>
      </w:r>
      <w:r w:rsidR="00092EF2">
        <w:rPr>
          <w:vanish/>
        </w:rPr>
        <w:t>01945-11-15</w:t>
      </w:r>
      <w:r w:rsidR="00A8432C" w:rsidRPr="0090302C">
        <w:t>made</w:t>
      </w:r>
      <w:r w:rsidR="00E7689E">
        <w:t xml:space="preserve"> </w:t>
      </w:r>
      <w:r w:rsidR="00A8432C" w:rsidRPr="0090302C">
        <w:t>statement</w:t>
      </w:r>
      <w:r w:rsidR="008A6D4E">
        <w:t>s</w:t>
      </w:r>
      <w:r w:rsidR="00A8432C" w:rsidRPr="0090302C">
        <w:t xml:space="preserve"> in explanation of vote before the vote</w:t>
      </w:r>
      <w:r w:rsidR="008A6D4E">
        <w:t xml:space="preserve"> </w:t>
      </w:r>
      <w:r w:rsidR="00F53A4B">
        <w:t xml:space="preserve">in relation to draft </w:t>
      </w:r>
      <w:r w:rsidR="00F349B4">
        <w:t xml:space="preserve">resolution as orally revised. </w:t>
      </w:r>
    </w:p>
    <w:p w14:paraId="3E15AC1A" w14:textId="3F37AD2D" w:rsidR="00A8432C" w:rsidRPr="0090302C" w:rsidRDefault="003145E9" w:rsidP="003145E9">
      <w:pPr>
        <w:pStyle w:val="ParaNoG"/>
        <w:numPr>
          <w:ilvl w:val="0"/>
          <w:numId w:val="0"/>
        </w:numPr>
        <w:tabs>
          <w:tab w:val="left" w:pos="5104"/>
        </w:tabs>
        <w:ind w:left="1134"/>
      </w:pPr>
      <w:r w:rsidRPr="0090302C">
        <w:t>97.</w:t>
      </w:r>
      <w:r w:rsidRPr="0090302C">
        <w:tab/>
      </w:r>
      <w:r w:rsidR="00A8432C" w:rsidRPr="0090302C">
        <w:t xml:space="preserve">Also at the same meeting, at the request of the representative of </w:t>
      </w:r>
      <w:r w:rsidR="007A608E">
        <w:t>Pakistan</w:t>
      </w:r>
      <w:r w:rsidR="001A4956">
        <w:t>,</w:t>
      </w:r>
      <w:r w:rsidR="005D02F1">
        <w:t xml:space="preserve"> </w:t>
      </w:r>
      <w:r w:rsidR="00A8432C" w:rsidRPr="0090302C">
        <w:t>a recorded vote was taken on the draft resolution</w:t>
      </w:r>
      <w:r w:rsidR="00F349B4">
        <w:t xml:space="preserve"> as orally revised</w:t>
      </w:r>
      <w:r w:rsidR="00A8432C" w:rsidRPr="0090302C">
        <w:t>. The voting was as follows:</w:t>
      </w:r>
    </w:p>
    <w:p w14:paraId="49746CF0" w14:textId="77777777" w:rsidR="00473D67" w:rsidRDefault="00A8432C" w:rsidP="00473D67">
      <w:pPr>
        <w:ind w:left="1701" w:right="1134"/>
        <w:jc w:val="both"/>
        <w:rPr>
          <w:rFonts w:eastAsia="Times New Roman"/>
        </w:rPr>
      </w:pPr>
      <w:r w:rsidRPr="0090302C">
        <w:tab/>
      </w:r>
      <w:r w:rsidR="00473D67">
        <w:rPr>
          <w:i/>
          <w:iCs/>
        </w:rPr>
        <w:t>In favour</w:t>
      </w:r>
      <w:r w:rsidR="00473D67">
        <w:t xml:space="preserve">: </w:t>
      </w:r>
    </w:p>
    <w:p w14:paraId="12840862" w14:textId="180AFAD8" w:rsidR="00473D67" w:rsidRDefault="00473D67" w:rsidP="00473D67">
      <w:pPr>
        <w:spacing w:after="120"/>
        <w:ind w:left="2268" w:right="1134"/>
        <w:jc w:val="both"/>
      </w:pPr>
      <w:bookmarkStart w:id="49" w:name="_Hlk116290610"/>
      <w:r>
        <w:t>Argentina, Armenia, Benin, Brazil, Côte d’Ivoire, Czechia, Finland, France, Gambia, Germany, Honduras, India, Japan, Lithuania, Luxembourg, Malawi, Malaysia, Marshall Islands, Mexico, Montenegro, Namibia, Netherlands, Paraguay, Poland, Republic of Korea, Ukraine, United Arab Emirates, United Kingdom of Great Britain and Northern Ireland</w:t>
      </w:r>
      <w:r w:rsidR="008D2836">
        <w:t xml:space="preserve">, </w:t>
      </w:r>
      <w:r>
        <w:t>United States of America</w:t>
      </w:r>
    </w:p>
    <w:bookmarkEnd w:id="49"/>
    <w:p w14:paraId="6E425F3B" w14:textId="77777777" w:rsidR="00473D67" w:rsidRDefault="00473D67" w:rsidP="00473D67">
      <w:pPr>
        <w:ind w:left="1701" w:right="1134"/>
        <w:jc w:val="both"/>
      </w:pPr>
      <w:r>
        <w:rPr>
          <w:i/>
          <w:iCs/>
        </w:rPr>
        <w:t>Against</w:t>
      </w:r>
      <w:r>
        <w:t>:</w:t>
      </w:r>
    </w:p>
    <w:p w14:paraId="034C4D27" w14:textId="77777777" w:rsidR="00473D67" w:rsidRDefault="00473D67" w:rsidP="00473D67">
      <w:pPr>
        <w:spacing w:after="120"/>
        <w:ind w:left="2268" w:right="1134"/>
        <w:jc w:val="both"/>
      </w:pPr>
      <w:bookmarkStart w:id="50" w:name="_Hlk116290627"/>
      <w:r>
        <w:t xml:space="preserve">China, </w:t>
      </w:r>
      <w:proofErr w:type="gramStart"/>
      <w:r>
        <w:t>Pakistan</w:t>
      </w:r>
      <w:proofErr w:type="gramEnd"/>
      <w:r>
        <w:t xml:space="preserve"> and Venezuela (Bolivarian Republic of) </w:t>
      </w:r>
    </w:p>
    <w:bookmarkEnd w:id="50"/>
    <w:p w14:paraId="2138883E" w14:textId="77777777" w:rsidR="00473D67" w:rsidRDefault="00473D67" w:rsidP="00473D67">
      <w:pPr>
        <w:ind w:left="1701" w:right="1134"/>
        <w:jc w:val="both"/>
      </w:pPr>
      <w:r>
        <w:rPr>
          <w:i/>
          <w:iCs/>
        </w:rPr>
        <w:t>Abstaining</w:t>
      </w:r>
      <w:r>
        <w:t xml:space="preserve">: </w:t>
      </w:r>
    </w:p>
    <w:p w14:paraId="10CF7969" w14:textId="159B8DE3" w:rsidR="00473D67" w:rsidRDefault="00473D67" w:rsidP="00473D67">
      <w:pPr>
        <w:spacing w:after="120"/>
        <w:ind w:left="2268" w:right="1134"/>
        <w:jc w:val="both"/>
      </w:pPr>
      <w:r>
        <w:t>Bolivia (Plurinational State of), Cameroon, Cuba, Eritrea, Gabon, Indonesia, Kazakhstan, Libya, Mauritania, Nepal, Qatar, Senegal, Somalia, Sudan</w:t>
      </w:r>
      <w:r w:rsidR="00EC5300">
        <w:t xml:space="preserve">, </w:t>
      </w:r>
      <w:r>
        <w:t>Uzbekistan</w:t>
      </w:r>
    </w:p>
    <w:p w14:paraId="791929C4" w14:textId="19A08C6B" w:rsidR="000D518B" w:rsidRDefault="003145E9" w:rsidP="003145E9">
      <w:pPr>
        <w:pStyle w:val="ParaNoG"/>
        <w:numPr>
          <w:ilvl w:val="0"/>
          <w:numId w:val="0"/>
        </w:numPr>
        <w:tabs>
          <w:tab w:val="left" w:pos="5104"/>
        </w:tabs>
        <w:ind w:left="1134"/>
      </w:pPr>
      <w:r>
        <w:t>98.</w:t>
      </w:r>
      <w:r>
        <w:tab/>
      </w:r>
      <w:r w:rsidR="00A8432C" w:rsidRPr="0090302C">
        <w:t xml:space="preserve">At the same meeting, the Human Rights Council adopted the draft resolution </w:t>
      </w:r>
      <w:r w:rsidR="005A70FD">
        <w:t>by 29 to 3, with 15 abstentions</w:t>
      </w:r>
      <w:r w:rsidR="005A70FD" w:rsidRPr="0090302C">
        <w:t xml:space="preserve"> </w:t>
      </w:r>
      <w:r w:rsidR="00A8432C" w:rsidRPr="0090302C">
        <w:t xml:space="preserve">(resolution </w:t>
      </w:r>
      <w:r w:rsidR="00A8432C">
        <w:t>51/</w:t>
      </w:r>
      <w:r w:rsidR="007E75BC">
        <w:t>20</w:t>
      </w:r>
      <w:r w:rsidR="00A8432C" w:rsidRPr="0090302C">
        <w:t>).</w:t>
      </w:r>
      <w:r w:rsidR="00570F12">
        <w:rPr>
          <w:rStyle w:val="FootnoteReference"/>
        </w:rPr>
        <w:footnoteReference w:id="18"/>
      </w:r>
    </w:p>
    <w:p w14:paraId="0BE0AF9C" w14:textId="691D06F3" w:rsidR="00D127A8" w:rsidRDefault="003145E9" w:rsidP="003145E9">
      <w:pPr>
        <w:pStyle w:val="ParaNoG"/>
        <w:numPr>
          <w:ilvl w:val="0"/>
          <w:numId w:val="0"/>
        </w:numPr>
        <w:tabs>
          <w:tab w:val="left" w:pos="5104"/>
        </w:tabs>
        <w:ind w:left="1134"/>
      </w:pPr>
      <w:r>
        <w:t>99.</w:t>
      </w:r>
      <w:r>
        <w:tab/>
      </w:r>
      <w:r w:rsidR="00A8432C">
        <w:t xml:space="preserve">After adoption of the draft resolution, </w:t>
      </w:r>
      <w:r w:rsidR="00646E9C" w:rsidRPr="00B468E9">
        <w:t>Timor-Leste</w:t>
      </w:r>
      <w:r w:rsidR="00A8432C">
        <w:t xml:space="preserve"> joined the sponsors.</w:t>
      </w:r>
    </w:p>
    <w:p w14:paraId="5670FD79" w14:textId="77777777" w:rsidR="00D127A8" w:rsidRDefault="00D127A8">
      <w:pPr>
        <w:suppressAutoHyphens w:val="0"/>
        <w:kinsoku/>
        <w:overflowPunct/>
        <w:autoSpaceDE/>
        <w:autoSpaceDN/>
        <w:adjustRightInd/>
        <w:snapToGrid/>
        <w:spacing w:after="200" w:line="276" w:lineRule="auto"/>
      </w:pPr>
      <w:r>
        <w:br w:type="page"/>
      </w:r>
    </w:p>
    <w:p w14:paraId="3950EB91" w14:textId="7D0AC34B" w:rsidR="005910DB" w:rsidRPr="00066571" w:rsidRDefault="005910DB" w:rsidP="00C3009E">
      <w:pPr>
        <w:pStyle w:val="HChG"/>
      </w:pPr>
      <w:bookmarkStart w:id="51" w:name="_Toc244507598"/>
      <w:r w:rsidRPr="00066571">
        <w:tab/>
      </w:r>
      <w:bookmarkStart w:id="52" w:name="_Toc72502416"/>
      <w:r w:rsidRPr="00066571">
        <w:t>III.</w:t>
      </w:r>
      <w:r w:rsidRPr="00066571">
        <w:tab/>
        <w:t>Promotion and protection of all human rights, civil,</w:t>
      </w:r>
      <w:r w:rsidR="00B72B34" w:rsidRPr="00066571">
        <w:tab/>
      </w:r>
      <w:r w:rsidRPr="00066571">
        <w:t xml:space="preserve">political, economic, </w:t>
      </w:r>
      <w:proofErr w:type="gramStart"/>
      <w:r w:rsidRPr="00066571">
        <w:t>social</w:t>
      </w:r>
      <w:proofErr w:type="gramEnd"/>
      <w:r w:rsidRPr="00066571">
        <w:t xml:space="preserve"> and cultural rights, including the right to development</w:t>
      </w:r>
      <w:bookmarkEnd w:id="51"/>
      <w:bookmarkEnd w:id="52"/>
    </w:p>
    <w:p w14:paraId="16AB1120" w14:textId="751B9564" w:rsidR="005910DB" w:rsidRPr="00066571" w:rsidRDefault="005910DB" w:rsidP="00C825F6">
      <w:pPr>
        <w:pStyle w:val="H1G"/>
      </w:pPr>
      <w:bookmarkStart w:id="53" w:name="_Toc244507600"/>
      <w:r w:rsidRPr="00066571">
        <w:tab/>
      </w:r>
      <w:bookmarkStart w:id="54" w:name="_Toc72502417"/>
      <w:r w:rsidRPr="00066571">
        <w:t>A.</w:t>
      </w:r>
      <w:r w:rsidRPr="00066571">
        <w:tab/>
        <w:t>Panel discussions</w:t>
      </w:r>
      <w:bookmarkEnd w:id="53"/>
      <w:bookmarkEnd w:id="54"/>
      <w:r w:rsidR="00E602E4" w:rsidRPr="00066571">
        <w:t xml:space="preserve"> </w:t>
      </w:r>
    </w:p>
    <w:p w14:paraId="3BBCC74D" w14:textId="076B73D7" w:rsidR="005910DB" w:rsidRPr="00066571" w:rsidRDefault="005910DB" w:rsidP="00E83AFB">
      <w:pPr>
        <w:pStyle w:val="H23G"/>
      </w:pPr>
      <w:r w:rsidRPr="00066571">
        <w:tab/>
      </w:r>
      <w:r w:rsidRPr="00066571">
        <w:tab/>
      </w:r>
      <w:r w:rsidR="000114A3" w:rsidRPr="000114A3">
        <w:t>Biennial panel discussion on the right to development</w:t>
      </w:r>
    </w:p>
    <w:p w14:paraId="5436A42C" w14:textId="15654537" w:rsidR="005910DB" w:rsidRPr="00066571" w:rsidRDefault="003145E9" w:rsidP="003145E9">
      <w:pPr>
        <w:pStyle w:val="ParaNoG"/>
        <w:numPr>
          <w:ilvl w:val="0"/>
          <w:numId w:val="0"/>
        </w:numPr>
        <w:tabs>
          <w:tab w:val="left" w:pos="5104"/>
        </w:tabs>
        <w:ind w:left="1134"/>
      </w:pPr>
      <w:r w:rsidRPr="00066571">
        <w:t>100.</w:t>
      </w:r>
      <w:r w:rsidRPr="00066571">
        <w:tab/>
      </w:r>
      <w:r w:rsidR="005910DB" w:rsidRPr="00066571">
        <w:t>At the</w:t>
      </w:r>
      <w:r w:rsidR="00C86AEF" w:rsidRPr="00066571">
        <w:t xml:space="preserve"> </w:t>
      </w:r>
      <w:r w:rsidR="00341211">
        <w:t>8</w:t>
      </w:r>
      <w:r w:rsidR="00C86AEF" w:rsidRPr="00066571">
        <w:t>th m</w:t>
      </w:r>
      <w:r w:rsidR="005910DB" w:rsidRPr="00066571">
        <w:t xml:space="preserve">eeting, on </w:t>
      </w:r>
      <w:r w:rsidR="000114A3">
        <w:t>15 September</w:t>
      </w:r>
      <w:r w:rsidR="005910DB" w:rsidRPr="00066571">
        <w:t xml:space="preserve"> 202</w:t>
      </w:r>
      <w:r w:rsidR="00DE45C4" w:rsidRPr="00066571">
        <w:t>2</w:t>
      </w:r>
      <w:r w:rsidR="005910DB" w:rsidRPr="00066571">
        <w:t xml:space="preserve">, the Human Rights Council held, pursuant to Council resolution </w:t>
      </w:r>
      <w:r w:rsidR="00D3356C">
        <w:t xml:space="preserve">42/23 and </w:t>
      </w:r>
      <w:r w:rsidR="006C4050" w:rsidRPr="006C4050">
        <w:t>48/10</w:t>
      </w:r>
      <w:r w:rsidR="005910DB" w:rsidRPr="00066571">
        <w:t xml:space="preserve">, </w:t>
      </w:r>
      <w:r w:rsidR="0033535B" w:rsidRPr="00066571">
        <w:t>a</w:t>
      </w:r>
      <w:r w:rsidR="006C4050">
        <w:t xml:space="preserve"> biennial</w:t>
      </w:r>
      <w:r w:rsidR="0033535B" w:rsidRPr="00066571">
        <w:t xml:space="preserve"> panel discussion on </w:t>
      </w:r>
      <w:r w:rsidR="006C4050">
        <w:t>the right to development</w:t>
      </w:r>
      <w:r w:rsidR="00E129D9">
        <w:t>, on the theme “</w:t>
      </w:r>
      <w:r w:rsidR="00A11C14" w:rsidRPr="00A11C14">
        <w:t>35 years on: policy pathways to operationalizing the right to development”.</w:t>
      </w:r>
    </w:p>
    <w:p w14:paraId="4F450599" w14:textId="4D7ED2AE" w:rsidR="005910DB" w:rsidRPr="00066571" w:rsidRDefault="003145E9" w:rsidP="003145E9">
      <w:pPr>
        <w:pStyle w:val="ParaNoG"/>
        <w:numPr>
          <w:ilvl w:val="0"/>
          <w:numId w:val="0"/>
        </w:numPr>
        <w:tabs>
          <w:tab w:val="left" w:pos="5104"/>
        </w:tabs>
        <w:ind w:left="1134"/>
      </w:pPr>
      <w:r w:rsidRPr="00066571">
        <w:t>101.</w:t>
      </w:r>
      <w:r w:rsidRPr="00066571">
        <w:tab/>
      </w:r>
      <w:r w:rsidR="005910DB" w:rsidRPr="00066571">
        <w:t xml:space="preserve">At the same meeting, the </w:t>
      </w:r>
      <w:r w:rsidR="00C228E4">
        <w:t xml:space="preserve">Acting </w:t>
      </w:r>
      <w:r w:rsidR="00773032" w:rsidRPr="00066571">
        <w:t xml:space="preserve">United Nations </w:t>
      </w:r>
      <w:r w:rsidR="005910DB" w:rsidRPr="00066571">
        <w:t xml:space="preserve">High Commissioner </w:t>
      </w:r>
      <w:r w:rsidR="00773032" w:rsidRPr="00066571">
        <w:t>for Human Rights</w:t>
      </w:r>
      <w:r w:rsidR="00C228E4">
        <w:t xml:space="preserve">, </w:t>
      </w:r>
      <w:r w:rsidR="00155FF9" w:rsidRPr="00D23957">
        <w:t>Secretary-General of the Inter-Parliamentary Union</w:t>
      </w:r>
      <w:r w:rsidR="00155FF9">
        <w:t xml:space="preserve">, </w:t>
      </w:r>
      <w:r w:rsidR="00393A65" w:rsidRPr="00D23957">
        <w:t>Martin</w:t>
      </w:r>
      <w:r w:rsidR="00091A99">
        <w:t xml:space="preserve"> </w:t>
      </w:r>
      <w:r w:rsidR="00393A65" w:rsidRPr="00D23957">
        <w:t>Chungong</w:t>
      </w:r>
      <w:r w:rsidR="00A86FB8">
        <w:t>,</w:t>
      </w:r>
      <w:r w:rsidR="00393A65">
        <w:t xml:space="preserve"> and </w:t>
      </w:r>
      <w:r w:rsidR="00373FBC">
        <w:t xml:space="preserve">the </w:t>
      </w:r>
      <w:r w:rsidR="00373FBC" w:rsidRPr="00373FBC">
        <w:t>Special Rapporteur on the right to development</w:t>
      </w:r>
      <w:r w:rsidR="00D23957">
        <w:t xml:space="preserve">, </w:t>
      </w:r>
      <w:r w:rsidR="00D23957" w:rsidRPr="00D23957">
        <w:t>Saad Alfarargi</w:t>
      </w:r>
      <w:r w:rsidR="00373FBC" w:rsidRPr="00373FBC">
        <w:t xml:space="preserve"> </w:t>
      </w:r>
      <w:r w:rsidR="005910DB" w:rsidRPr="00066571">
        <w:t>made opening statement</w:t>
      </w:r>
      <w:r w:rsidR="007446C9" w:rsidRPr="00066571">
        <w:t>s</w:t>
      </w:r>
      <w:r w:rsidR="005910DB" w:rsidRPr="00066571">
        <w:t xml:space="preserve"> for the panel.</w:t>
      </w:r>
    </w:p>
    <w:p w14:paraId="68A2400D" w14:textId="03AE36F4" w:rsidR="00E37F60" w:rsidRDefault="003145E9" w:rsidP="003145E9">
      <w:pPr>
        <w:pStyle w:val="ParaNoG"/>
        <w:numPr>
          <w:ilvl w:val="0"/>
          <w:numId w:val="0"/>
        </w:numPr>
        <w:tabs>
          <w:tab w:val="left" w:pos="5104"/>
        </w:tabs>
        <w:ind w:left="1134"/>
      </w:pPr>
      <w:r>
        <w:t>102.</w:t>
      </w:r>
      <w:r>
        <w:tab/>
      </w:r>
      <w:r w:rsidR="005910DB" w:rsidRPr="00066571">
        <w:t xml:space="preserve">Also at the same meeting, the following panellists made statements: </w:t>
      </w:r>
      <w:r w:rsidR="00E37F60" w:rsidRPr="00DC7166">
        <w:t xml:space="preserve">Vice-Chair of the Committee for Development Policy and Professor of International Affairs at the New School, </w:t>
      </w:r>
      <w:r w:rsidR="0084443E" w:rsidRPr="00DC7166">
        <w:t>Sakiko Fukuda-Parr</w:t>
      </w:r>
      <w:r w:rsidR="00CC13A7" w:rsidRPr="00DC7166">
        <w:t xml:space="preserve"> </w:t>
      </w:r>
      <w:r w:rsidR="002121FF">
        <w:t>(via video teleconference)</w:t>
      </w:r>
      <w:r w:rsidR="0084443E" w:rsidRPr="00DC7166">
        <w:t xml:space="preserve">; </w:t>
      </w:r>
      <w:r w:rsidR="00CC13A7" w:rsidRPr="00DC7166">
        <w:t xml:space="preserve">Chair of the Expert Mechanism on the Right to Development, Head of the Department of International Law and Director of the Human Rights Centre, University for Peace, </w:t>
      </w:r>
      <w:r w:rsidR="00A32F38" w:rsidRPr="00DC7166">
        <w:t xml:space="preserve">Mihir Kanade; </w:t>
      </w:r>
      <w:r w:rsidR="00630F1D" w:rsidRPr="00DC7166">
        <w:t xml:space="preserve">Independent Expert on the effects of foreign debt and other related international financial obligations of States on the full enjoyment of all human rights, particularly economic, social and cultural rights, </w:t>
      </w:r>
      <w:r w:rsidR="00890C57" w:rsidRPr="00DC7166">
        <w:t>Attiya Waris;</w:t>
      </w:r>
      <w:r w:rsidR="00890C57" w:rsidRPr="00DC7166">
        <w:rPr>
          <w:b/>
          <w:bCs/>
        </w:rPr>
        <w:t xml:space="preserve"> </w:t>
      </w:r>
      <w:r w:rsidR="00965DA9" w:rsidRPr="00DC7166">
        <w:t xml:space="preserve">Designated Chairperson of the Non-Aligned Movement Youth Organization, </w:t>
      </w:r>
      <w:r w:rsidR="00DC7166" w:rsidRPr="00DC7166">
        <w:t>Ordukhan Gahramanzade.</w:t>
      </w:r>
    </w:p>
    <w:p w14:paraId="34ECA8DF" w14:textId="0686FD40" w:rsidR="005910DB" w:rsidRPr="00066571" w:rsidRDefault="003145E9" w:rsidP="003145E9">
      <w:pPr>
        <w:pStyle w:val="ParaNoG"/>
        <w:numPr>
          <w:ilvl w:val="0"/>
          <w:numId w:val="0"/>
        </w:numPr>
        <w:tabs>
          <w:tab w:val="left" w:pos="5104"/>
        </w:tabs>
        <w:ind w:left="1134"/>
      </w:pPr>
      <w:r w:rsidRPr="00066571">
        <w:t>103.</w:t>
      </w:r>
      <w:r w:rsidRPr="00066571">
        <w:tab/>
      </w:r>
      <w:r w:rsidR="005910DB" w:rsidRPr="00066571">
        <w:t>The ensuing panel discussion was divided into two speaking slots, which were held at the same meeting. During the first speaking slot, the following made statements and asked the panellists questions:</w:t>
      </w:r>
    </w:p>
    <w:p w14:paraId="7617401C" w14:textId="0B32A5F5" w:rsidR="005910DB" w:rsidRPr="00066571" w:rsidRDefault="00E83AFB" w:rsidP="00F804EB">
      <w:pPr>
        <w:pStyle w:val="SingleTxtG"/>
        <w:tabs>
          <w:tab w:val="left" w:pos="8505"/>
        </w:tabs>
      </w:pPr>
      <w:r w:rsidRPr="00066571">
        <w:tab/>
      </w:r>
      <w:r w:rsidR="005910DB" w:rsidRPr="00066571">
        <w:t>(a)</w:t>
      </w:r>
      <w:r w:rsidR="005910DB" w:rsidRPr="00066571">
        <w:tab/>
        <w:t>Representatives of States members of the Human Rights Council:</w:t>
      </w:r>
      <w:r w:rsidR="0067483C">
        <w:t xml:space="preserve"> </w:t>
      </w:r>
      <w:r w:rsidR="0067483C" w:rsidRPr="0067483C">
        <w:t>Azerbaijan</w:t>
      </w:r>
      <w:r w:rsidR="001A3FF5">
        <w:rPr>
          <w:rStyle w:val="FootnoteReference"/>
        </w:rPr>
        <w:footnoteReference w:id="19"/>
      </w:r>
      <w:r w:rsidR="0067483C" w:rsidRPr="0067483C">
        <w:t xml:space="preserve"> (on behalf of Non-Aligned Movement), Côte d'Ivoire (on behalf of Group of African States), </w:t>
      </w:r>
      <w:r w:rsidR="0067483C" w:rsidRPr="000863C6">
        <w:t>Kazakhstan (</w:t>
      </w:r>
      <w:r w:rsidR="0034750F" w:rsidRPr="000863C6">
        <w:t>also on behalf of Kyrgyzstan, Tajikistan, Turkmenistan and Uzbekistan</w:t>
      </w:r>
      <w:r w:rsidR="0067483C" w:rsidRPr="000863C6">
        <w:t>), Maldives</w:t>
      </w:r>
      <w:r w:rsidR="001A3FF5" w:rsidRPr="000863C6">
        <w:rPr>
          <w:rStyle w:val="FootnoteReference"/>
        </w:rPr>
        <w:footnoteReference w:id="20"/>
      </w:r>
      <w:r w:rsidR="0067483C" w:rsidRPr="000863C6">
        <w:t xml:space="preserve"> (</w:t>
      </w:r>
      <w:r w:rsidR="003D170D" w:rsidRPr="000863C6">
        <w:t>also on behalf of Vanuatu</w:t>
      </w:r>
      <w:r w:rsidR="0067483C" w:rsidRPr="000863C6">
        <w:t>), Pakistan</w:t>
      </w:r>
      <w:r w:rsidR="0067483C" w:rsidRPr="0067483C">
        <w:t xml:space="preserve"> (on behalf of the Organization of Islamic Cooperation), Qatar, Saudi Arabia</w:t>
      </w:r>
      <w:r w:rsidR="001A3FF5">
        <w:rPr>
          <w:rStyle w:val="FootnoteReference"/>
        </w:rPr>
        <w:footnoteReference w:id="21"/>
      </w:r>
      <w:r w:rsidR="0067483C" w:rsidRPr="0067483C">
        <w:t xml:space="preserve"> (on behalf of the Gulf Cooperation Council)</w:t>
      </w:r>
      <w:r w:rsidR="000330F7">
        <w:t xml:space="preserve"> </w:t>
      </w:r>
      <w:r w:rsidR="002121FF">
        <w:t>(video message)</w:t>
      </w:r>
      <w:r w:rsidR="0067483C" w:rsidRPr="0067483C">
        <w:t>, Venezuela (Bolivarian Republic of)</w:t>
      </w:r>
      <w:r w:rsidR="000330F7">
        <w:t xml:space="preserve"> </w:t>
      </w:r>
      <w:r w:rsidR="002121FF">
        <w:t>(via video teleconference)</w:t>
      </w:r>
      <w:r w:rsidR="00765044" w:rsidRPr="00066571">
        <w:t>;</w:t>
      </w:r>
    </w:p>
    <w:p w14:paraId="1FC084A1" w14:textId="6695C186" w:rsidR="005910DB" w:rsidRDefault="00E83AFB" w:rsidP="00B1597A">
      <w:pPr>
        <w:pStyle w:val="SingleTxtG"/>
      </w:pPr>
      <w:r w:rsidRPr="00066571">
        <w:tab/>
      </w:r>
      <w:r w:rsidR="005910DB" w:rsidRPr="00066571">
        <w:t>(b)</w:t>
      </w:r>
      <w:r w:rsidR="005910DB" w:rsidRPr="00066571">
        <w:tab/>
        <w:t>Representative</w:t>
      </w:r>
      <w:r w:rsidR="0037458F" w:rsidRPr="00066571">
        <w:t>s</w:t>
      </w:r>
      <w:r w:rsidR="005910DB" w:rsidRPr="00066571">
        <w:t xml:space="preserve"> </w:t>
      </w:r>
      <w:r w:rsidR="005910DB" w:rsidRPr="000863C6">
        <w:t>of observer State</w:t>
      </w:r>
      <w:r w:rsidR="0037458F" w:rsidRPr="000863C6">
        <w:t>s</w:t>
      </w:r>
      <w:r w:rsidR="005910DB" w:rsidRPr="000863C6">
        <w:t>:</w:t>
      </w:r>
      <w:r w:rsidR="006D36F6" w:rsidRPr="000863C6">
        <w:t xml:space="preserve"> Bahamas</w:t>
      </w:r>
      <w:r w:rsidR="000863C6" w:rsidRPr="000863C6">
        <w:t xml:space="preserve"> </w:t>
      </w:r>
      <w:r w:rsidR="006D36F6" w:rsidRPr="000863C6">
        <w:t>(</w:t>
      </w:r>
      <w:r w:rsidR="000863C6" w:rsidRPr="000863C6">
        <w:t>also on behalf of Barbados, Guyana, Haiti, Jamaica and Trinidad and Tobago</w:t>
      </w:r>
      <w:proofErr w:type="gramStart"/>
      <w:r w:rsidR="006D36F6" w:rsidRPr="000863C6">
        <w:t>)</w:t>
      </w:r>
      <w:r w:rsidR="005910DB" w:rsidRPr="000863C6">
        <w:t>;</w:t>
      </w:r>
      <w:proofErr w:type="gramEnd"/>
    </w:p>
    <w:p w14:paraId="0CCD4DE7" w14:textId="1ABF76BB" w:rsidR="006E37C7" w:rsidRPr="00066571" w:rsidRDefault="006E37C7" w:rsidP="00B1597A">
      <w:pPr>
        <w:pStyle w:val="SingleTxtG"/>
      </w:pPr>
      <w:r>
        <w:tab/>
        <w:t>(</w:t>
      </w:r>
      <w:r w:rsidRPr="006E37C7">
        <w:t>c)</w:t>
      </w:r>
      <w:r w:rsidRPr="006E37C7">
        <w:tab/>
        <w:t xml:space="preserve">Observers for United Nations </w:t>
      </w:r>
      <w:r w:rsidRPr="00396A38">
        <w:t xml:space="preserve">entities, specialized agencies and related organizations: </w:t>
      </w:r>
      <w:r w:rsidR="007E0154" w:rsidRPr="00396A38">
        <w:t xml:space="preserve">United Nations Development Programme, </w:t>
      </w:r>
      <w:r w:rsidRPr="00396A38">
        <w:t>United Nations Economic Commission for Africa</w:t>
      </w:r>
      <w:r w:rsidR="000330F7" w:rsidRPr="00396A38">
        <w:t xml:space="preserve"> </w:t>
      </w:r>
      <w:r w:rsidR="002121FF">
        <w:t>(video message</w:t>
      </w:r>
      <w:proofErr w:type="gramStart"/>
      <w:r w:rsidR="002121FF">
        <w:t>)</w:t>
      </w:r>
      <w:r w:rsidRPr="00396A38">
        <w:t>;</w:t>
      </w:r>
      <w:proofErr w:type="gramEnd"/>
    </w:p>
    <w:p w14:paraId="37ACC977" w14:textId="44E778C7" w:rsidR="005910DB" w:rsidRPr="00066571" w:rsidRDefault="00E83AFB" w:rsidP="005910DB">
      <w:pPr>
        <w:pStyle w:val="SingleTxtG"/>
      </w:pPr>
      <w:r w:rsidRPr="00066571">
        <w:tab/>
      </w:r>
      <w:r w:rsidR="005910DB" w:rsidRPr="00066571">
        <w:t>(</w:t>
      </w:r>
      <w:r w:rsidR="007E0154">
        <w:t>d</w:t>
      </w:r>
      <w:r w:rsidR="005910DB" w:rsidRPr="00066571">
        <w:t>)</w:t>
      </w:r>
      <w:r w:rsidR="005910DB" w:rsidRPr="00066571">
        <w:tab/>
        <w:t>Observer for an intergovernmental organization:</w:t>
      </w:r>
      <w:r w:rsidR="006D36F6">
        <w:t xml:space="preserve"> </w:t>
      </w:r>
      <w:r w:rsidR="007E0154">
        <w:t xml:space="preserve">European </w:t>
      </w:r>
      <w:proofErr w:type="gramStart"/>
      <w:r w:rsidR="007E0154">
        <w:t>Union;</w:t>
      </w:r>
      <w:proofErr w:type="gramEnd"/>
    </w:p>
    <w:p w14:paraId="44594511" w14:textId="69734171" w:rsidR="00C97511" w:rsidRPr="00066571" w:rsidRDefault="005910DB" w:rsidP="00F804EB">
      <w:pPr>
        <w:suppressAutoHyphens w:val="0"/>
        <w:kinsoku/>
        <w:overflowPunct/>
        <w:autoSpaceDE/>
        <w:autoSpaceDN/>
        <w:adjustRightInd/>
        <w:snapToGrid/>
        <w:spacing w:line="240" w:lineRule="auto"/>
        <w:ind w:left="1134" w:right="1134" w:firstLine="567"/>
        <w:jc w:val="both"/>
      </w:pPr>
      <w:r w:rsidRPr="00066571">
        <w:t>(</w:t>
      </w:r>
      <w:r w:rsidR="007E0154">
        <w:t>e</w:t>
      </w:r>
      <w:r w:rsidRPr="00066571">
        <w:t>)</w:t>
      </w:r>
      <w:r w:rsidRPr="00066571">
        <w:tab/>
      </w:r>
      <w:r w:rsidRPr="00D12026">
        <w:t>Observers for non-governmental organizations</w:t>
      </w:r>
      <w:r w:rsidR="00833C90">
        <w:t xml:space="preserve">: </w:t>
      </w:r>
      <w:r w:rsidR="00833C90" w:rsidRPr="00833C90">
        <w:t xml:space="preserve">Association for Women's Rights in Development (also on behalf of Action Canada for Population and Development) </w:t>
      </w:r>
      <w:r w:rsidR="002121FF">
        <w:t>(video message)</w:t>
      </w:r>
      <w:r w:rsidR="00833C90" w:rsidRPr="00833C90">
        <w:t>, Associazione Comunita Papa Giovanni XXIII, International Youth and Student Movement for the United Nations</w:t>
      </w:r>
      <w:r w:rsidR="008C265B" w:rsidRPr="00D12026">
        <w:t>.</w:t>
      </w:r>
    </w:p>
    <w:p w14:paraId="55B261A4" w14:textId="77777777" w:rsidR="00C536E6" w:rsidRPr="00066571" w:rsidRDefault="00C536E6" w:rsidP="00C536E6">
      <w:pPr>
        <w:suppressAutoHyphens w:val="0"/>
        <w:kinsoku/>
        <w:overflowPunct/>
        <w:autoSpaceDE/>
        <w:autoSpaceDN/>
        <w:adjustRightInd/>
        <w:snapToGrid/>
        <w:spacing w:line="240" w:lineRule="auto"/>
        <w:ind w:left="1134" w:firstLine="567"/>
        <w:jc w:val="both"/>
      </w:pPr>
    </w:p>
    <w:p w14:paraId="0F515F8F" w14:textId="03C3B86E" w:rsidR="005910DB" w:rsidRPr="00066571" w:rsidRDefault="003145E9" w:rsidP="003145E9">
      <w:pPr>
        <w:pStyle w:val="ParaNoG"/>
        <w:numPr>
          <w:ilvl w:val="0"/>
          <w:numId w:val="0"/>
        </w:numPr>
        <w:tabs>
          <w:tab w:val="left" w:pos="5104"/>
        </w:tabs>
        <w:ind w:left="1134"/>
      </w:pPr>
      <w:r w:rsidRPr="00066571">
        <w:t>104.</w:t>
      </w:r>
      <w:r w:rsidRPr="00066571">
        <w:tab/>
      </w:r>
      <w:r w:rsidR="005910DB" w:rsidRPr="00066571">
        <w:t>During the second speaking slot, the following made statements:</w:t>
      </w:r>
    </w:p>
    <w:p w14:paraId="3FCBA39A" w14:textId="47251435" w:rsidR="005910DB" w:rsidRPr="00066571" w:rsidRDefault="00E83AFB" w:rsidP="005910DB">
      <w:pPr>
        <w:pStyle w:val="SingleTxtG"/>
      </w:pPr>
      <w:r w:rsidRPr="00066571">
        <w:tab/>
      </w:r>
      <w:r w:rsidR="005910DB" w:rsidRPr="00066571">
        <w:t>(a)</w:t>
      </w:r>
      <w:r w:rsidR="005910DB" w:rsidRPr="00066571">
        <w:tab/>
        <w:t>Representatives of States members of the Human Rights Council:</w:t>
      </w:r>
      <w:r w:rsidR="006A628B">
        <w:t xml:space="preserve"> Cuba</w:t>
      </w:r>
      <w:r w:rsidR="0081703F">
        <w:t xml:space="preserve"> </w:t>
      </w:r>
      <w:r w:rsidR="002121FF">
        <w:t>(video message)</w:t>
      </w:r>
      <w:r w:rsidR="006A628B">
        <w:t xml:space="preserve">, Malaysia, </w:t>
      </w:r>
      <w:proofErr w:type="gramStart"/>
      <w:r w:rsidR="006A628B">
        <w:t>Mauritania</w:t>
      </w:r>
      <w:r w:rsidR="00F804EB" w:rsidRPr="00066571">
        <w:t>;</w:t>
      </w:r>
      <w:proofErr w:type="gramEnd"/>
    </w:p>
    <w:p w14:paraId="02501CB2" w14:textId="4B888603" w:rsidR="005910DB" w:rsidRPr="00066571" w:rsidRDefault="00E83AFB" w:rsidP="005910DB">
      <w:pPr>
        <w:pStyle w:val="SingleTxtG"/>
      </w:pPr>
      <w:r w:rsidRPr="00066571">
        <w:tab/>
      </w:r>
      <w:r w:rsidR="005910DB" w:rsidRPr="00066571">
        <w:t>(b)</w:t>
      </w:r>
      <w:r w:rsidR="005910DB" w:rsidRPr="00066571">
        <w:tab/>
        <w:t>Representatives of observer States:</w:t>
      </w:r>
      <w:r w:rsidR="00D12026">
        <w:t xml:space="preserve"> </w:t>
      </w:r>
      <w:r w:rsidR="00741B3B" w:rsidRPr="00D12026">
        <w:t xml:space="preserve">Bahrain, </w:t>
      </w:r>
      <w:r w:rsidR="00D12026" w:rsidRPr="00D12026">
        <w:t>Bangladesh,</w:t>
      </w:r>
      <w:r w:rsidR="00D12026">
        <w:t xml:space="preserve"> </w:t>
      </w:r>
      <w:r w:rsidR="00D12026" w:rsidRPr="00D12026">
        <w:t>Ethiopia</w:t>
      </w:r>
      <w:r w:rsidR="00D12026">
        <w:t xml:space="preserve"> </w:t>
      </w:r>
      <w:r w:rsidR="002121FF">
        <w:t>(via video teleconference)</w:t>
      </w:r>
      <w:r w:rsidR="00D12026" w:rsidRPr="00D12026">
        <w:t>, Iran (Islamic Republic of), Lao People's Democratic Republic, Morocco, South Africa,</w:t>
      </w:r>
      <w:r w:rsidR="00F36508">
        <w:t xml:space="preserve"> </w:t>
      </w:r>
      <w:r w:rsidR="00D12026" w:rsidRPr="00D12026">
        <w:t xml:space="preserve">Thailand </w:t>
      </w:r>
      <w:r w:rsidR="002121FF">
        <w:t>(via video teleconference)</w:t>
      </w:r>
      <w:r w:rsidR="00F36508">
        <w:t>,</w:t>
      </w:r>
      <w:r w:rsidR="00F36508" w:rsidRPr="00F36508">
        <w:t xml:space="preserve"> </w:t>
      </w:r>
      <w:r w:rsidR="00F36508" w:rsidRPr="00D12026">
        <w:t xml:space="preserve">United Republic of </w:t>
      </w:r>
      <w:proofErr w:type="gramStart"/>
      <w:r w:rsidR="00F36508" w:rsidRPr="00D12026">
        <w:t>Tanzania</w:t>
      </w:r>
      <w:r w:rsidR="00F36508">
        <w:t>;</w:t>
      </w:r>
      <w:proofErr w:type="gramEnd"/>
    </w:p>
    <w:p w14:paraId="5A60772F" w14:textId="31EE22E1" w:rsidR="00590FFE" w:rsidRPr="0081703F" w:rsidRDefault="00E83AFB" w:rsidP="00D12026">
      <w:pPr>
        <w:pStyle w:val="SingleTxtG"/>
        <w:rPr>
          <w:lang w:val="fr-FR"/>
        </w:rPr>
      </w:pPr>
      <w:r w:rsidRPr="00066571">
        <w:tab/>
      </w:r>
      <w:r w:rsidR="005910DB" w:rsidRPr="0081703F">
        <w:rPr>
          <w:lang w:val="fr-FR"/>
        </w:rPr>
        <w:t>(c)</w:t>
      </w:r>
      <w:r w:rsidR="005910DB" w:rsidRPr="0081703F">
        <w:rPr>
          <w:lang w:val="fr-FR"/>
        </w:rPr>
        <w:tab/>
      </w:r>
      <w:r w:rsidR="005910DB" w:rsidRPr="0081703F">
        <w:rPr>
          <w:lang w:val="fr-FR"/>
        </w:rPr>
        <w:tab/>
        <w:t xml:space="preserve">Observers for non-governmental </w:t>
      </w:r>
      <w:proofErr w:type="gramStart"/>
      <w:r w:rsidR="005910DB" w:rsidRPr="0081703F">
        <w:rPr>
          <w:lang w:val="fr-FR"/>
        </w:rPr>
        <w:t>organizations:</w:t>
      </w:r>
      <w:proofErr w:type="gramEnd"/>
      <w:r w:rsidR="00ED2BB0" w:rsidRPr="0081703F">
        <w:rPr>
          <w:lang w:val="fr-FR"/>
        </w:rPr>
        <w:t xml:space="preserve"> iuventum e.V. </w:t>
      </w:r>
      <w:r w:rsidR="002121FF">
        <w:rPr>
          <w:lang w:val="fr-FR"/>
        </w:rPr>
        <w:t>(video message)</w:t>
      </w:r>
      <w:r w:rsidR="00ED2BB0" w:rsidRPr="0081703F">
        <w:rPr>
          <w:lang w:val="fr-FR"/>
        </w:rPr>
        <w:t>, Rencontre Africaine pour la defense des droits de l'homme</w:t>
      </w:r>
      <w:r w:rsidR="00590FFE" w:rsidRPr="0081703F">
        <w:rPr>
          <w:lang w:val="fr-FR"/>
        </w:rPr>
        <w:t>.</w:t>
      </w:r>
    </w:p>
    <w:p w14:paraId="57F43CA1" w14:textId="23941A5A" w:rsidR="005910DB" w:rsidRPr="00066571" w:rsidRDefault="003145E9" w:rsidP="003145E9">
      <w:pPr>
        <w:pStyle w:val="ParaNoG"/>
        <w:numPr>
          <w:ilvl w:val="0"/>
          <w:numId w:val="0"/>
        </w:numPr>
        <w:tabs>
          <w:tab w:val="left" w:pos="5104"/>
        </w:tabs>
        <w:ind w:left="1134"/>
      </w:pPr>
      <w:r w:rsidRPr="00066571">
        <w:t>105.</w:t>
      </w:r>
      <w:r w:rsidRPr="00066571">
        <w:tab/>
      </w:r>
      <w:r w:rsidR="005910DB" w:rsidRPr="00066571">
        <w:t>At the same meeting, the panellists answered questions and made their concluding remarks.</w:t>
      </w:r>
    </w:p>
    <w:p w14:paraId="0249D613" w14:textId="39EDE40F" w:rsidR="00E602E4" w:rsidRPr="00066571" w:rsidRDefault="00E602E4" w:rsidP="00E602E4">
      <w:pPr>
        <w:pStyle w:val="H23G"/>
      </w:pPr>
      <w:r w:rsidRPr="00066571">
        <w:tab/>
      </w:r>
      <w:r w:rsidRPr="00066571">
        <w:tab/>
      </w:r>
      <w:r w:rsidR="009B5F16" w:rsidRPr="001D6E6D">
        <w:t>Annual discussion on the integration of a gender perspective throughout the work of the Human Rights Council and that of its mechanisms</w:t>
      </w:r>
    </w:p>
    <w:p w14:paraId="7FE77CEE" w14:textId="08E7116C" w:rsidR="00BC4228" w:rsidRPr="00066571" w:rsidRDefault="003145E9" w:rsidP="003145E9">
      <w:pPr>
        <w:pStyle w:val="ParaNoG"/>
        <w:numPr>
          <w:ilvl w:val="0"/>
          <w:numId w:val="0"/>
        </w:numPr>
        <w:tabs>
          <w:tab w:val="left" w:pos="5104"/>
        </w:tabs>
        <w:ind w:left="1134"/>
      </w:pPr>
      <w:r w:rsidRPr="00066571">
        <w:t>106.</w:t>
      </w:r>
      <w:r w:rsidRPr="00066571">
        <w:tab/>
      </w:r>
      <w:r w:rsidR="00BC4228" w:rsidRPr="00066571">
        <w:t xml:space="preserve">At the </w:t>
      </w:r>
      <w:r w:rsidR="001A2F65">
        <w:t>23rd</w:t>
      </w:r>
      <w:r w:rsidR="00BC4228" w:rsidRPr="00066571">
        <w:t xml:space="preserve"> meeting, on 2</w:t>
      </w:r>
      <w:r w:rsidR="001A2F65">
        <w:t>6</w:t>
      </w:r>
      <w:r w:rsidR="00BC4228" w:rsidRPr="00066571">
        <w:t xml:space="preserve"> </w:t>
      </w:r>
      <w:r w:rsidR="001A2F65">
        <w:t>September</w:t>
      </w:r>
      <w:r w:rsidR="00BC4228" w:rsidRPr="00066571">
        <w:t xml:space="preserve"> 2022, the Human Rights Council held, pursuant to Council resolution </w:t>
      </w:r>
      <w:r w:rsidR="00492FBE" w:rsidRPr="00492FBE">
        <w:t>6/30</w:t>
      </w:r>
      <w:r w:rsidR="00BC4228" w:rsidRPr="00066571">
        <w:t>,</w:t>
      </w:r>
      <w:r w:rsidR="00A45372">
        <w:t xml:space="preserve"> </w:t>
      </w:r>
      <w:r w:rsidR="00F746A5" w:rsidRPr="008E76C1">
        <w:t>the annual discussion on the integration of a gender perspective on the theme</w:t>
      </w:r>
      <w:r w:rsidR="00FD65B0">
        <w:t xml:space="preserve"> “</w:t>
      </w:r>
      <w:r w:rsidR="0077034D" w:rsidRPr="0077034D">
        <w:t>Overcoming gender-based barriers to freedom of opinion and expression​</w:t>
      </w:r>
      <w:r w:rsidR="0077034D">
        <w:t>”</w:t>
      </w:r>
      <w:r w:rsidR="00BC4228" w:rsidRPr="00066571">
        <w:t>.</w:t>
      </w:r>
    </w:p>
    <w:p w14:paraId="6EB0B982" w14:textId="53052EF3" w:rsidR="00BC4228" w:rsidRPr="00066571" w:rsidRDefault="003145E9" w:rsidP="003145E9">
      <w:pPr>
        <w:pStyle w:val="ParaNoG"/>
        <w:numPr>
          <w:ilvl w:val="0"/>
          <w:numId w:val="0"/>
        </w:numPr>
        <w:tabs>
          <w:tab w:val="left" w:pos="5104"/>
        </w:tabs>
        <w:ind w:left="1134"/>
      </w:pPr>
      <w:r w:rsidRPr="00066571">
        <w:t>107.</w:t>
      </w:r>
      <w:r w:rsidRPr="00066571">
        <w:tab/>
      </w:r>
      <w:r w:rsidR="00BC4228" w:rsidRPr="00066571">
        <w:t xml:space="preserve">At the same meeting, </w:t>
      </w:r>
      <w:r w:rsidR="009978C7">
        <w:t xml:space="preserve">the </w:t>
      </w:r>
      <w:r w:rsidR="0026029B" w:rsidRPr="0026029B">
        <w:t>Director of the Thematic Engagement, Special Procedures and Right to Development Division of OHCHR</w:t>
      </w:r>
      <w:r w:rsidR="00BC4228" w:rsidRPr="00066571">
        <w:t xml:space="preserve"> made </w:t>
      </w:r>
      <w:r w:rsidR="00E42B92" w:rsidRPr="00066571">
        <w:t xml:space="preserve">an </w:t>
      </w:r>
      <w:r w:rsidR="00BC4228" w:rsidRPr="00066571">
        <w:t>opening statement for the panel.</w:t>
      </w:r>
    </w:p>
    <w:p w14:paraId="0CC9A498" w14:textId="048DE7E0" w:rsidR="00BC4228" w:rsidRPr="00066571" w:rsidRDefault="003145E9" w:rsidP="003145E9">
      <w:pPr>
        <w:pStyle w:val="ParaNoG"/>
        <w:numPr>
          <w:ilvl w:val="0"/>
          <w:numId w:val="0"/>
        </w:numPr>
        <w:tabs>
          <w:tab w:val="left" w:pos="5104"/>
        </w:tabs>
        <w:ind w:left="1134"/>
      </w:pPr>
      <w:r w:rsidRPr="00066571">
        <w:t>108.</w:t>
      </w:r>
      <w:r w:rsidRPr="00066571">
        <w:tab/>
      </w:r>
      <w:r w:rsidR="00BC4228" w:rsidRPr="00066571">
        <w:t>Also at the same meeting, the following panellists made statements:</w:t>
      </w:r>
      <w:r w:rsidR="00D7382B" w:rsidRPr="003707A9">
        <w:t xml:space="preserve"> Special Rapporteur on the </w:t>
      </w:r>
      <w:r w:rsidR="00D7382B" w:rsidRPr="00161CEA">
        <w:t xml:space="preserve">promotion and protection of the right to freedom of opinion and expression, </w:t>
      </w:r>
      <w:r w:rsidR="004C07A6" w:rsidRPr="00161CEA">
        <w:t>Irene Khan</w:t>
      </w:r>
      <w:r w:rsidR="005741FB" w:rsidRPr="00161CEA">
        <w:t xml:space="preserve"> </w:t>
      </w:r>
      <w:r w:rsidR="002121FF">
        <w:t>(video message)</w:t>
      </w:r>
      <w:r w:rsidR="004C07A6" w:rsidRPr="00161CEA">
        <w:t xml:space="preserve">; </w:t>
      </w:r>
      <w:r w:rsidR="00682D07" w:rsidRPr="00161CEA">
        <w:t xml:space="preserve">Programme Officer, Gender Partnership Programme, Inter-Parliamentary Union, </w:t>
      </w:r>
      <w:r w:rsidR="00B9534D" w:rsidRPr="00161CEA">
        <w:t xml:space="preserve">Mariana Duarte; </w:t>
      </w:r>
      <w:r w:rsidR="00F911D4" w:rsidRPr="00161CEA">
        <w:t xml:space="preserve">Global Director of Research at the International Center for Journalists, </w:t>
      </w:r>
      <w:r w:rsidR="00A5443E" w:rsidRPr="00161CEA">
        <w:t xml:space="preserve">Julie Posetti; </w:t>
      </w:r>
      <w:r w:rsidR="00BD7389" w:rsidRPr="00161CEA">
        <w:t xml:space="preserve">Convenor and International Spokesperson, Youth Advocates for Climate Action Philippines, </w:t>
      </w:r>
      <w:r w:rsidR="0083731E" w:rsidRPr="00161CEA">
        <w:t>Mitzi Jonelle Tan</w:t>
      </w:r>
      <w:r w:rsidR="004A6AF4" w:rsidRPr="00161CEA">
        <w:t xml:space="preserve"> </w:t>
      </w:r>
      <w:r w:rsidR="002121FF">
        <w:t>(video message)</w:t>
      </w:r>
      <w:r w:rsidR="006173C1" w:rsidRPr="00161CEA">
        <w:t>.</w:t>
      </w:r>
    </w:p>
    <w:p w14:paraId="2EBC1224" w14:textId="218BA035" w:rsidR="00BC4228" w:rsidRPr="00066571" w:rsidRDefault="003145E9" w:rsidP="003145E9">
      <w:pPr>
        <w:pStyle w:val="ParaNoG"/>
        <w:numPr>
          <w:ilvl w:val="0"/>
          <w:numId w:val="0"/>
        </w:numPr>
        <w:tabs>
          <w:tab w:val="left" w:pos="5104"/>
        </w:tabs>
        <w:ind w:left="1134"/>
      </w:pPr>
      <w:r w:rsidRPr="00066571">
        <w:t>109.</w:t>
      </w:r>
      <w:r w:rsidRPr="00066571">
        <w:tab/>
      </w:r>
      <w:r w:rsidR="00BC4228" w:rsidRPr="00066571">
        <w:t>The ensuing panel discussion was divided into two speaking slots, which were held at the same meeting. During the first speaking slot, the following made statements and asked the panellists questions:</w:t>
      </w:r>
    </w:p>
    <w:p w14:paraId="0010CE64" w14:textId="345A5C44" w:rsidR="00BC4228" w:rsidRPr="00066571" w:rsidRDefault="00BC4228" w:rsidP="00BC4228">
      <w:pPr>
        <w:pStyle w:val="SingleTxtG"/>
      </w:pPr>
      <w:r w:rsidRPr="00066571">
        <w:tab/>
        <w:t>(a)</w:t>
      </w:r>
      <w:r w:rsidRPr="00066571">
        <w:tab/>
        <w:t>Representatives of States members of the Human Rights Council:</w:t>
      </w:r>
      <w:r w:rsidR="000D50B3">
        <w:t xml:space="preserve"> </w:t>
      </w:r>
      <w:r w:rsidR="000D50B3" w:rsidRPr="000D50B3">
        <w:t>Belgium</w:t>
      </w:r>
      <w:r w:rsidR="001A3FF5">
        <w:rPr>
          <w:rStyle w:val="FootnoteReference"/>
        </w:rPr>
        <w:footnoteReference w:id="22"/>
      </w:r>
      <w:r w:rsidR="000D50B3" w:rsidRPr="000D50B3">
        <w:t xml:space="preserve"> (</w:t>
      </w:r>
      <w:r w:rsidR="007F6222" w:rsidRPr="007F6222">
        <w:t>on behalf of the States Members and observers of the International Organization of la Francophonie</w:t>
      </w:r>
      <w:r w:rsidR="000D50B3" w:rsidRPr="000D50B3">
        <w:t>), Chile</w:t>
      </w:r>
      <w:r w:rsidR="001A3FF5">
        <w:rPr>
          <w:rStyle w:val="FootnoteReference"/>
        </w:rPr>
        <w:footnoteReference w:id="23"/>
      </w:r>
      <w:r w:rsidR="0049307E">
        <w:t xml:space="preserve"> </w:t>
      </w:r>
      <w:r w:rsidR="000D50B3" w:rsidRPr="000D50B3">
        <w:t>(</w:t>
      </w:r>
      <w:r w:rsidR="0049307E">
        <w:t>also on behalf of Argentina</w:t>
      </w:r>
      <w:r w:rsidR="009E30C9">
        <w:t>, Brazil, Bolivia (Plur</w:t>
      </w:r>
      <w:r w:rsidR="002A78E6">
        <w:t>i</w:t>
      </w:r>
      <w:r w:rsidR="009E30C9">
        <w:t>national State of)</w:t>
      </w:r>
      <w:r w:rsidR="002A78E6">
        <w:t xml:space="preserve"> Colombia</w:t>
      </w:r>
      <w:r w:rsidR="009E30C9">
        <w:t>,</w:t>
      </w:r>
      <w:r w:rsidR="002A78E6">
        <w:t xml:space="preserve"> Costa Rica, Ecuador, Honduras, Mexico, Paraguay, Panama, </w:t>
      </w:r>
      <w:r w:rsidR="001D2DE2">
        <w:t>Peru and Uruguay</w:t>
      </w:r>
      <w:r w:rsidR="000D50B3" w:rsidRPr="000D50B3">
        <w:t>), Lithuania (</w:t>
      </w:r>
      <w:r w:rsidR="00F02CFA">
        <w:t xml:space="preserve">also on behalf of </w:t>
      </w:r>
      <w:r w:rsidR="00F02CFA" w:rsidRPr="00F02CFA">
        <w:t>Denmark, Estonia, Finland, Iceland, Latvia, Norway</w:t>
      </w:r>
      <w:r w:rsidR="00F02CFA">
        <w:t xml:space="preserve"> and</w:t>
      </w:r>
      <w:r w:rsidR="00F02CFA" w:rsidRPr="00F02CFA">
        <w:t xml:space="preserve"> Sweden)</w:t>
      </w:r>
      <w:r w:rsidR="0012273D">
        <w:t xml:space="preserve"> </w:t>
      </w:r>
      <w:r w:rsidR="002121FF">
        <w:t>(video message)</w:t>
      </w:r>
      <w:r w:rsidR="000D50B3" w:rsidRPr="000D50B3">
        <w:t>, Netherlands (</w:t>
      </w:r>
      <w:r w:rsidR="00153875">
        <w:t xml:space="preserve">also on behalf of </w:t>
      </w:r>
      <w:r w:rsidR="00153875" w:rsidRPr="00153875">
        <w:t>Brazil, Canada, Fiji, Namibia</w:t>
      </w:r>
      <w:r w:rsidR="00153875">
        <w:t xml:space="preserve"> and </w:t>
      </w:r>
      <w:r w:rsidR="00153875" w:rsidRPr="00153875">
        <w:t>Sweden)</w:t>
      </w:r>
      <w:r w:rsidR="0012273D">
        <w:t>, Timor-Leste</w:t>
      </w:r>
      <w:r w:rsidR="009B1B6F">
        <w:rPr>
          <w:rStyle w:val="FootnoteReference"/>
        </w:rPr>
        <w:footnoteReference w:id="24"/>
      </w:r>
      <w:r w:rsidR="0012273D">
        <w:t xml:space="preserve"> (on behalf of </w:t>
      </w:r>
      <w:r w:rsidR="0012273D" w:rsidRPr="0012273D">
        <w:t>Community of Portuguese-speaking Countries</w:t>
      </w:r>
      <w:r w:rsidR="0012273D">
        <w:t>)</w:t>
      </w:r>
      <w:r w:rsidR="004431A2">
        <w:t>;</w:t>
      </w:r>
    </w:p>
    <w:p w14:paraId="1FCA879B" w14:textId="50F7A606" w:rsidR="00BC4228" w:rsidRPr="00066571" w:rsidRDefault="00BC4228" w:rsidP="00BC4228">
      <w:pPr>
        <w:pStyle w:val="SingleTxtG"/>
      </w:pPr>
      <w:r w:rsidRPr="00066571">
        <w:tab/>
        <w:t>(b)</w:t>
      </w:r>
      <w:r w:rsidRPr="00066571">
        <w:tab/>
        <w:t>Representative of observer State</w:t>
      </w:r>
      <w:r w:rsidR="0037458F" w:rsidRPr="00066571">
        <w:t>s</w:t>
      </w:r>
      <w:r w:rsidRPr="00066571">
        <w:t>:</w:t>
      </w:r>
      <w:r w:rsidR="00344FD4" w:rsidRPr="00344FD4">
        <w:t xml:space="preserve"> </w:t>
      </w:r>
      <w:r w:rsidR="00C21BA4" w:rsidRPr="000D50B3">
        <w:t>Australia (</w:t>
      </w:r>
      <w:r w:rsidR="00C21BA4">
        <w:t xml:space="preserve">also on behalf of </w:t>
      </w:r>
      <w:r w:rsidR="00C21BA4" w:rsidRPr="00C21BA4">
        <w:t>Canada</w:t>
      </w:r>
      <w:r w:rsidR="00C21BA4">
        <w:t xml:space="preserve"> and</w:t>
      </w:r>
      <w:r w:rsidR="00C21BA4" w:rsidRPr="00C21BA4">
        <w:t xml:space="preserve"> New Zealand</w:t>
      </w:r>
      <w:r w:rsidR="00C21BA4" w:rsidRPr="000D50B3">
        <w:t xml:space="preserve">), </w:t>
      </w:r>
      <w:r w:rsidR="00344FD4" w:rsidRPr="000D50B3">
        <w:t>Bahamas (</w:t>
      </w:r>
      <w:r w:rsidR="00344FD4">
        <w:t xml:space="preserve">also on behalf of </w:t>
      </w:r>
      <w:r w:rsidR="00344FD4" w:rsidRPr="00344FD4">
        <w:t>Barbados, Guyana, Haiti, Jamaica</w:t>
      </w:r>
      <w:r w:rsidR="0065080E">
        <w:t xml:space="preserve"> and</w:t>
      </w:r>
      <w:r w:rsidR="00344FD4" w:rsidRPr="00344FD4">
        <w:t xml:space="preserve"> Trinidad and Tobago</w:t>
      </w:r>
      <w:r w:rsidR="00344FD4" w:rsidRPr="000D50B3">
        <w:t>)</w:t>
      </w:r>
      <w:r w:rsidR="00344FD4">
        <w:t xml:space="preserve">, </w:t>
      </w:r>
      <w:r w:rsidR="003802AA">
        <w:t xml:space="preserve">Egypt, Israel, </w:t>
      </w:r>
      <w:r w:rsidR="004431A2" w:rsidRPr="000D50B3">
        <w:t>Slovenia (</w:t>
      </w:r>
      <w:r w:rsidR="004431A2">
        <w:t xml:space="preserve">also on behalf of </w:t>
      </w:r>
      <w:r w:rsidR="004431A2" w:rsidRPr="00891C76">
        <w:t>Austria, Liechtenstein</w:t>
      </w:r>
      <w:r w:rsidR="0065080E">
        <w:t xml:space="preserve"> </w:t>
      </w:r>
      <w:r w:rsidR="004431A2">
        <w:t xml:space="preserve">and </w:t>
      </w:r>
      <w:r w:rsidR="004431A2" w:rsidRPr="00891C76">
        <w:t>Switzerland</w:t>
      </w:r>
      <w:r w:rsidR="004431A2" w:rsidRPr="000D50B3">
        <w:t xml:space="preserve">) </w:t>
      </w:r>
      <w:r w:rsidR="002121FF">
        <w:t>(via video teleconference</w:t>
      </w:r>
      <w:proofErr w:type="gramStart"/>
      <w:r w:rsidR="002121FF">
        <w:t>)</w:t>
      </w:r>
      <w:r w:rsidR="004431A2" w:rsidRPr="00066571">
        <w:t>;</w:t>
      </w:r>
      <w:proofErr w:type="gramEnd"/>
    </w:p>
    <w:p w14:paraId="37C0FE68" w14:textId="032E7777" w:rsidR="00BC4228" w:rsidRPr="00066571" w:rsidRDefault="00BC4228" w:rsidP="00BC4228">
      <w:pPr>
        <w:pStyle w:val="SingleTxtG"/>
      </w:pPr>
      <w:r w:rsidRPr="00066571">
        <w:tab/>
        <w:t>(c)</w:t>
      </w:r>
      <w:r w:rsidRPr="00066571">
        <w:tab/>
        <w:t>Observer</w:t>
      </w:r>
      <w:r w:rsidR="008F555B">
        <w:t>s</w:t>
      </w:r>
      <w:r w:rsidRPr="00066571">
        <w:t xml:space="preserve"> for intergovernmental organization</w:t>
      </w:r>
      <w:r w:rsidR="008F555B">
        <w:t>s</w:t>
      </w:r>
      <w:r w:rsidRPr="00066571">
        <w:t xml:space="preserve">: </w:t>
      </w:r>
      <w:r w:rsidR="003727E6" w:rsidRPr="00066571">
        <w:t>European Union</w:t>
      </w:r>
      <w:r w:rsidR="003802AA">
        <w:t xml:space="preserve">, </w:t>
      </w:r>
      <w:r w:rsidR="003802AA" w:rsidRPr="003802AA">
        <w:t xml:space="preserve">International Development Law </w:t>
      </w:r>
      <w:proofErr w:type="gramStart"/>
      <w:r w:rsidR="003802AA" w:rsidRPr="003802AA">
        <w:t>Organization</w:t>
      </w:r>
      <w:r w:rsidR="00241C1B" w:rsidRPr="00066571">
        <w:t>;</w:t>
      </w:r>
      <w:proofErr w:type="gramEnd"/>
    </w:p>
    <w:p w14:paraId="01ECACA2" w14:textId="463E4F38" w:rsidR="00BC4228" w:rsidRDefault="00BC4228" w:rsidP="00D60849">
      <w:pPr>
        <w:suppressAutoHyphens w:val="0"/>
        <w:kinsoku/>
        <w:overflowPunct/>
        <w:autoSpaceDE/>
        <w:autoSpaceDN/>
        <w:adjustRightInd/>
        <w:snapToGrid/>
        <w:spacing w:line="240" w:lineRule="auto"/>
        <w:ind w:left="1134" w:right="1134" w:firstLine="567"/>
        <w:jc w:val="both"/>
      </w:pPr>
      <w:r w:rsidRPr="00066571">
        <w:t>(d)</w:t>
      </w:r>
      <w:r w:rsidRPr="00066571">
        <w:tab/>
        <w:t>Observers for non-governmental organizations:</w:t>
      </w:r>
      <w:r w:rsidR="003802AA">
        <w:t xml:space="preserve"> </w:t>
      </w:r>
      <w:r w:rsidR="001A3FF5" w:rsidRPr="001A3FF5">
        <w:t xml:space="preserve">Centro de Estudios Legales y Sociales (CELS) Asociación Civil </w:t>
      </w:r>
      <w:r w:rsidR="002121FF">
        <w:t>(video message)</w:t>
      </w:r>
      <w:r w:rsidR="001A3FF5" w:rsidRPr="001A3FF5">
        <w:t xml:space="preserve">, Federation for Women and Family Planning, Stichting CHOICE for Youth and Sexuality (also on behalf of Asian-Pacific Resource and Research Centre for Women (ARROW), Center for Reproductive Rights, Inc., The, International Planned Parenthood Federation, Rutgers and Plan International, Inc. </w:t>
      </w:r>
      <w:r w:rsidR="002121FF">
        <w:t>(video message)</w:t>
      </w:r>
      <w:r w:rsidR="0098372B" w:rsidRPr="00066571">
        <w:t>.</w:t>
      </w:r>
    </w:p>
    <w:p w14:paraId="2E7839C2" w14:textId="77777777" w:rsidR="001A3FF5" w:rsidRPr="00066571" w:rsidRDefault="001A3FF5" w:rsidP="00D60849">
      <w:pPr>
        <w:suppressAutoHyphens w:val="0"/>
        <w:kinsoku/>
        <w:overflowPunct/>
        <w:autoSpaceDE/>
        <w:autoSpaceDN/>
        <w:adjustRightInd/>
        <w:snapToGrid/>
        <w:spacing w:line="240" w:lineRule="auto"/>
        <w:ind w:left="1134" w:right="1134" w:firstLine="567"/>
        <w:jc w:val="both"/>
      </w:pPr>
    </w:p>
    <w:p w14:paraId="0664E6D7" w14:textId="0C011B93" w:rsidR="00BC4228" w:rsidRPr="00066571" w:rsidRDefault="003145E9" w:rsidP="003145E9">
      <w:pPr>
        <w:pStyle w:val="ParaNoG"/>
        <w:numPr>
          <w:ilvl w:val="0"/>
          <w:numId w:val="0"/>
        </w:numPr>
        <w:tabs>
          <w:tab w:val="left" w:pos="5104"/>
        </w:tabs>
        <w:ind w:left="1134"/>
      </w:pPr>
      <w:r w:rsidRPr="00066571">
        <w:t>110.</w:t>
      </w:r>
      <w:r w:rsidRPr="00066571">
        <w:tab/>
      </w:r>
      <w:r w:rsidR="00BC4228" w:rsidRPr="00066571">
        <w:t>During the second speaking slot, the following made statements:</w:t>
      </w:r>
    </w:p>
    <w:p w14:paraId="67F87E60" w14:textId="5A2D0F1D" w:rsidR="00BC4228" w:rsidRPr="00066571" w:rsidRDefault="00BC4228" w:rsidP="00BC4228">
      <w:pPr>
        <w:pStyle w:val="SingleTxtG"/>
      </w:pPr>
      <w:r w:rsidRPr="00066571">
        <w:tab/>
        <w:t>(a)</w:t>
      </w:r>
      <w:r w:rsidRPr="00066571">
        <w:tab/>
        <w:t>Representatives of States members of the Human Rights Council:</w:t>
      </w:r>
      <w:r w:rsidR="00534D3B">
        <w:t xml:space="preserve"> </w:t>
      </w:r>
      <w:r w:rsidR="00534D3B" w:rsidRPr="00534D3B">
        <w:t xml:space="preserve">France, Indonesia, Luxembourg, Republic of Korea, United States of </w:t>
      </w:r>
      <w:proofErr w:type="gramStart"/>
      <w:r w:rsidR="00534D3B" w:rsidRPr="00534D3B">
        <w:t>America</w:t>
      </w:r>
      <w:r w:rsidR="001D24D7" w:rsidRPr="00066571">
        <w:t>;</w:t>
      </w:r>
      <w:proofErr w:type="gramEnd"/>
    </w:p>
    <w:p w14:paraId="43151286" w14:textId="3E6B8662" w:rsidR="00BC4228" w:rsidRPr="00066571" w:rsidRDefault="00BC4228" w:rsidP="00BC4228">
      <w:pPr>
        <w:pStyle w:val="SingleTxtG"/>
      </w:pPr>
      <w:r w:rsidRPr="00066571">
        <w:tab/>
        <w:t>(b)</w:t>
      </w:r>
      <w:r w:rsidRPr="00066571">
        <w:tab/>
        <w:t xml:space="preserve">Representatives of observer States: </w:t>
      </w:r>
      <w:r w:rsidR="007012A1" w:rsidRPr="007012A1">
        <w:t xml:space="preserve">Afghanistan, Colombia </w:t>
      </w:r>
      <w:r w:rsidR="002121FF">
        <w:t>(via video teleconference)</w:t>
      </w:r>
      <w:r w:rsidR="007012A1" w:rsidRPr="007012A1">
        <w:t xml:space="preserve">, Cyprus, Ecuador, </w:t>
      </w:r>
      <w:proofErr w:type="gramStart"/>
      <w:r w:rsidR="007012A1" w:rsidRPr="007012A1">
        <w:t>Ireland</w:t>
      </w:r>
      <w:r w:rsidR="00C70394">
        <w:t>;</w:t>
      </w:r>
      <w:proofErr w:type="gramEnd"/>
    </w:p>
    <w:p w14:paraId="1A747CDE" w14:textId="4C87F4B3" w:rsidR="00BC4228" w:rsidRPr="00100D6A" w:rsidRDefault="00BC4228" w:rsidP="00100D6A">
      <w:pPr>
        <w:pStyle w:val="SingleTxtG"/>
      </w:pPr>
      <w:r w:rsidRPr="00066571">
        <w:tab/>
        <w:t>(c)</w:t>
      </w:r>
      <w:r w:rsidRPr="00066571">
        <w:tab/>
        <w:t>Observer</w:t>
      </w:r>
      <w:r w:rsidR="00D44FD1">
        <w:t>s</w:t>
      </w:r>
      <w:r w:rsidRPr="00066571">
        <w:t xml:space="preserve"> for United Nations entities, specialized agencies and related organizations:</w:t>
      </w:r>
      <w:r w:rsidR="00100D6A">
        <w:t xml:space="preserve"> </w:t>
      </w:r>
      <w:r w:rsidR="00100D6A" w:rsidRPr="00100D6A">
        <w:t xml:space="preserve">United Nations Children's Fund, UN </w:t>
      </w:r>
      <w:proofErr w:type="gramStart"/>
      <w:r w:rsidR="00100D6A" w:rsidRPr="00100D6A">
        <w:t>Women</w:t>
      </w:r>
      <w:r w:rsidR="00CA5E66" w:rsidRPr="00066571">
        <w:t>;</w:t>
      </w:r>
      <w:proofErr w:type="gramEnd"/>
    </w:p>
    <w:p w14:paraId="01E7107E" w14:textId="534DF61B" w:rsidR="00BC4228" w:rsidRPr="00066571" w:rsidRDefault="00BC4228" w:rsidP="00BC4228">
      <w:pPr>
        <w:suppressAutoHyphens w:val="0"/>
        <w:kinsoku/>
        <w:overflowPunct/>
        <w:autoSpaceDE/>
        <w:autoSpaceDN/>
        <w:adjustRightInd/>
        <w:snapToGrid/>
        <w:spacing w:line="240" w:lineRule="auto"/>
        <w:ind w:left="1134" w:right="1134" w:firstLine="566"/>
        <w:jc w:val="both"/>
      </w:pPr>
      <w:r w:rsidRPr="00066571">
        <w:t>(d)</w:t>
      </w:r>
      <w:r w:rsidRPr="00066571">
        <w:tab/>
        <w:t>Observers for non-governmental organizations:</w:t>
      </w:r>
      <w:r w:rsidR="00C70394">
        <w:t xml:space="preserve"> </w:t>
      </w:r>
      <w:r w:rsidR="00150D05" w:rsidRPr="00150D05">
        <w:t xml:space="preserve">Asian-Pacific Resource and Research Centre for Women (ARROW) </w:t>
      </w:r>
      <w:r w:rsidR="002121FF">
        <w:t>(video message)</w:t>
      </w:r>
      <w:r w:rsidR="00150D05" w:rsidRPr="00150D05">
        <w:t xml:space="preserve">, Plan International, Inc., Stichting Global Human Rights Defence </w:t>
      </w:r>
      <w:r w:rsidR="002121FF">
        <w:t>(video message)</w:t>
      </w:r>
      <w:r w:rsidR="003D21C3" w:rsidRPr="00066571">
        <w:t>.</w:t>
      </w:r>
    </w:p>
    <w:p w14:paraId="18705BF6" w14:textId="77777777" w:rsidR="00BC4228" w:rsidRPr="00066571" w:rsidRDefault="00BC4228" w:rsidP="00BC4228">
      <w:pPr>
        <w:suppressAutoHyphens w:val="0"/>
        <w:kinsoku/>
        <w:overflowPunct/>
        <w:autoSpaceDE/>
        <w:autoSpaceDN/>
        <w:adjustRightInd/>
        <w:snapToGrid/>
        <w:spacing w:line="240" w:lineRule="auto"/>
        <w:ind w:left="1134" w:firstLine="566"/>
        <w:jc w:val="both"/>
      </w:pPr>
    </w:p>
    <w:p w14:paraId="720D3642" w14:textId="448A62E7" w:rsidR="00BC4228" w:rsidRPr="00066571" w:rsidRDefault="003145E9" w:rsidP="003145E9">
      <w:pPr>
        <w:pStyle w:val="ParaNoG"/>
        <w:numPr>
          <w:ilvl w:val="0"/>
          <w:numId w:val="0"/>
        </w:numPr>
        <w:tabs>
          <w:tab w:val="left" w:pos="5104"/>
        </w:tabs>
        <w:ind w:left="1134"/>
      </w:pPr>
      <w:r w:rsidRPr="00066571">
        <w:t>111.</w:t>
      </w:r>
      <w:r w:rsidRPr="00066571">
        <w:tab/>
      </w:r>
      <w:r w:rsidR="00BC4228" w:rsidRPr="00066571">
        <w:t>At the same meeting, the panellists answered questions and made their concluding remarks.</w:t>
      </w:r>
    </w:p>
    <w:p w14:paraId="4FC6D23E" w14:textId="04AF66DB" w:rsidR="005910DB" w:rsidRPr="00066571" w:rsidRDefault="005910DB" w:rsidP="00E83AFB">
      <w:pPr>
        <w:pStyle w:val="H23G"/>
      </w:pPr>
      <w:r w:rsidRPr="00066571">
        <w:tab/>
      </w:r>
      <w:r w:rsidRPr="00066571">
        <w:tab/>
      </w:r>
      <w:r w:rsidR="00C40940" w:rsidRPr="00C40940">
        <w:t>Panel discussion on the future of the right to work in connection with climate change actions, responses and impacts in the context of sustainable and inclusive economies</w:t>
      </w:r>
    </w:p>
    <w:p w14:paraId="507259D0" w14:textId="446DD4D2" w:rsidR="00935D56" w:rsidRPr="00066571" w:rsidRDefault="003145E9" w:rsidP="003145E9">
      <w:pPr>
        <w:pStyle w:val="ParaNoG"/>
        <w:numPr>
          <w:ilvl w:val="0"/>
          <w:numId w:val="0"/>
        </w:numPr>
        <w:tabs>
          <w:tab w:val="left" w:pos="5104"/>
        </w:tabs>
        <w:ind w:left="1134"/>
      </w:pPr>
      <w:r w:rsidRPr="00066571">
        <w:t>112.</w:t>
      </w:r>
      <w:r w:rsidRPr="00066571">
        <w:tab/>
      </w:r>
      <w:r w:rsidR="00935D56" w:rsidRPr="00066571">
        <w:t xml:space="preserve">At the </w:t>
      </w:r>
      <w:r w:rsidR="00AE1A3B" w:rsidRPr="00066571">
        <w:t>24</w:t>
      </w:r>
      <w:r w:rsidR="00935D56" w:rsidRPr="00066571">
        <w:t>th meeting, on 2</w:t>
      </w:r>
      <w:r w:rsidR="003A055A">
        <w:t>7</w:t>
      </w:r>
      <w:r w:rsidR="00935D56" w:rsidRPr="00066571">
        <w:t xml:space="preserve"> </w:t>
      </w:r>
      <w:r w:rsidR="003A055A">
        <w:t>September</w:t>
      </w:r>
      <w:r w:rsidR="00935D56" w:rsidRPr="00066571">
        <w:t xml:space="preserve"> 2022, the Human Rights Council held, pursuant to Council resolution </w:t>
      </w:r>
      <w:r w:rsidR="003A055A">
        <w:t>49/11</w:t>
      </w:r>
      <w:r w:rsidR="00935D56" w:rsidRPr="00066571">
        <w:t xml:space="preserve">, </w:t>
      </w:r>
      <w:r w:rsidR="003A055A">
        <w:t xml:space="preserve">a </w:t>
      </w:r>
      <w:r w:rsidR="003A055A" w:rsidRPr="003A055A">
        <w:t>panel discussion on the future of the right to work in connection with climate change actions, responses and impacts in the context of sustainable and inclusive economies</w:t>
      </w:r>
      <w:r w:rsidR="00935D56" w:rsidRPr="00066571">
        <w:t>.</w:t>
      </w:r>
      <w:r w:rsidR="00A237FF" w:rsidRPr="00066571">
        <w:t xml:space="preserve"> </w:t>
      </w:r>
    </w:p>
    <w:p w14:paraId="4DEC724E" w14:textId="2E606E22" w:rsidR="00935D56" w:rsidRPr="00066571" w:rsidRDefault="003145E9" w:rsidP="003145E9">
      <w:pPr>
        <w:pStyle w:val="ParaNoG"/>
        <w:numPr>
          <w:ilvl w:val="0"/>
          <w:numId w:val="0"/>
        </w:numPr>
        <w:tabs>
          <w:tab w:val="left" w:pos="5104"/>
        </w:tabs>
        <w:ind w:left="1134"/>
      </w:pPr>
      <w:r w:rsidRPr="00066571">
        <w:t>113.</w:t>
      </w:r>
      <w:r w:rsidRPr="00066571">
        <w:tab/>
      </w:r>
      <w:r w:rsidR="00935D56" w:rsidRPr="00066571">
        <w:t xml:space="preserve">At the same meeting, the </w:t>
      </w:r>
      <w:r w:rsidR="003A055A">
        <w:t xml:space="preserve">Acting </w:t>
      </w:r>
      <w:r w:rsidR="00935D56" w:rsidRPr="00066571">
        <w:t xml:space="preserve">High Commissioner </w:t>
      </w:r>
      <w:r w:rsidR="002121FF">
        <w:t>(via video teleconference)</w:t>
      </w:r>
      <w:r w:rsidR="00D020B3">
        <w:t xml:space="preserve"> </w:t>
      </w:r>
      <w:r w:rsidR="003A055A">
        <w:t xml:space="preserve">and the </w:t>
      </w:r>
      <w:r w:rsidR="003A055A" w:rsidRPr="003A055A">
        <w:t>Ambassador and Permanent Representative of Egypt to the United Nations Office and other international organizations in Geneva</w:t>
      </w:r>
      <w:r w:rsidR="003A055A">
        <w:t xml:space="preserve">, </w:t>
      </w:r>
      <w:r w:rsidR="003A055A" w:rsidRPr="003A055A">
        <w:t>Ahmed Ihab Abdelahad Gamaleldin</w:t>
      </w:r>
      <w:r w:rsidR="003A055A">
        <w:t>,</w:t>
      </w:r>
      <w:r w:rsidR="003A055A" w:rsidRPr="003A055A">
        <w:t xml:space="preserve"> </w:t>
      </w:r>
      <w:r w:rsidR="00935D56" w:rsidRPr="00066571">
        <w:t>made opening statement</w:t>
      </w:r>
      <w:r w:rsidR="003A055A">
        <w:t>s</w:t>
      </w:r>
      <w:r w:rsidR="00935D56" w:rsidRPr="00066571">
        <w:t xml:space="preserve"> for the panel</w:t>
      </w:r>
      <w:r w:rsidR="001719AA" w:rsidRPr="00066571">
        <w:t xml:space="preserve">. </w:t>
      </w:r>
    </w:p>
    <w:p w14:paraId="02E9E9D7" w14:textId="2E487FED" w:rsidR="00935D56" w:rsidRPr="00066571" w:rsidRDefault="003145E9" w:rsidP="003145E9">
      <w:pPr>
        <w:pStyle w:val="ParaNoG"/>
        <w:numPr>
          <w:ilvl w:val="0"/>
          <w:numId w:val="0"/>
        </w:numPr>
        <w:tabs>
          <w:tab w:val="left" w:pos="5104"/>
        </w:tabs>
        <w:ind w:left="1134"/>
      </w:pPr>
      <w:r w:rsidRPr="00066571">
        <w:t>114.</w:t>
      </w:r>
      <w:r w:rsidRPr="00066571">
        <w:tab/>
      </w:r>
      <w:r w:rsidR="00935D56" w:rsidRPr="00066571">
        <w:t>Also at the same meeting, the following panellists made statem</w:t>
      </w:r>
      <w:r w:rsidR="00935D56" w:rsidRPr="00D020B3">
        <w:t>ents:</w:t>
      </w:r>
      <w:r w:rsidR="003A055A" w:rsidRPr="00D020B3">
        <w:t xml:space="preserve"> Deputy Director-General for Policy ad interim of the International Labour Organization, Vic Van Vuuren; Special Rapporteur on the promotion and protection of human rights in the context of climate change, Ian Fry </w:t>
      </w:r>
      <w:r w:rsidR="002121FF">
        <w:t>(video message)</w:t>
      </w:r>
      <w:r w:rsidR="003A055A" w:rsidRPr="00D020B3">
        <w:t xml:space="preserve">; United Nations Special Envoy on Financing the 2030 Agenda for Sustainable Development, and Climate Change High-Level Champion for COP27, </w:t>
      </w:r>
      <w:bookmarkStart w:id="55" w:name="_Hlk113445285"/>
      <w:r w:rsidR="003A055A" w:rsidRPr="00D020B3">
        <w:t>Mahmoud Mohieldin</w:t>
      </w:r>
      <w:bookmarkEnd w:id="55"/>
      <w:r w:rsidR="003A055A" w:rsidRPr="00D020B3">
        <w:t xml:space="preserve"> </w:t>
      </w:r>
      <w:r w:rsidR="002121FF">
        <w:t>(video message)</w:t>
      </w:r>
      <w:r w:rsidR="003A055A" w:rsidRPr="00D020B3">
        <w:t xml:space="preserve">; General Secretary of the International Trade Union Confederation, Sharan Burrow </w:t>
      </w:r>
      <w:r w:rsidR="002121FF">
        <w:t>(video message)</w:t>
      </w:r>
      <w:r w:rsidR="001719AA" w:rsidRPr="00D020B3">
        <w:t>.</w:t>
      </w:r>
    </w:p>
    <w:p w14:paraId="62BC85DD" w14:textId="00894C80" w:rsidR="00935D56" w:rsidRPr="00066571" w:rsidRDefault="003145E9" w:rsidP="003145E9">
      <w:pPr>
        <w:pStyle w:val="ParaNoG"/>
        <w:numPr>
          <w:ilvl w:val="0"/>
          <w:numId w:val="0"/>
        </w:numPr>
        <w:tabs>
          <w:tab w:val="left" w:pos="5104"/>
        </w:tabs>
        <w:ind w:left="1134"/>
      </w:pPr>
      <w:r w:rsidRPr="00066571">
        <w:t>115.</w:t>
      </w:r>
      <w:r w:rsidRPr="00066571">
        <w:tab/>
      </w:r>
      <w:r w:rsidR="00935D56" w:rsidRPr="00066571">
        <w:t>The ensuing panel discussion was divided into two speaking slots, which were held at the same meeting. During the first speaking slot, the following made statements and asked the panellists questions:</w:t>
      </w:r>
    </w:p>
    <w:p w14:paraId="7568684B" w14:textId="710F72C3" w:rsidR="00935D56" w:rsidRPr="00066571" w:rsidRDefault="00935D56" w:rsidP="00935D56">
      <w:pPr>
        <w:pStyle w:val="SingleTxtG"/>
      </w:pPr>
      <w:r w:rsidRPr="00066571">
        <w:tab/>
        <w:t>(a)</w:t>
      </w:r>
      <w:r w:rsidRPr="00066571">
        <w:tab/>
        <w:t>Representatives of States members of the Human Rights Council:</w:t>
      </w:r>
      <w:r w:rsidR="00D61017">
        <w:t xml:space="preserve"> </w:t>
      </w:r>
      <w:r w:rsidR="00D61017" w:rsidRPr="00D61017">
        <w:t>Lithuania (</w:t>
      </w:r>
      <w:r w:rsidR="00DC2E8B">
        <w:t xml:space="preserve">also on behalf of </w:t>
      </w:r>
      <w:r w:rsidR="00DC2E8B" w:rsidRPr="00DC2E8B">
        <w:t>Denmark, Estonia, Finland, Iceland, Latvia, Norway</w:t>
      </w:r>
      <w:r w:rsidR="00DC2E8B">
        <w:t xml:space="preserve"> and</w:t>
      </w:r>
      <w:r w:rsidR="00DC2E8B" w:rsidRPr="00DC2E8B">
        <w:t xml:space="preserve"> Sweden</w:t>
      </w:r>
      <w:r w:rsidR="00D61017" w:rsidRPr="00D61017">
        <w:t xml:space="preserve">) </w:t>
      </w:r>
      <w:r w:rsidR="002121FF">
        <w:t>(video message)</w:t>
      </w:r>
      <w:r w:rsidR="00D61017" w:rsidRPr="00D61017">
        <w:t>, Portugal</w:t>
      </w:r>
      <w:r w:rsidR="00D61017">
        <w:rPr>
          <w:rStyle w:val="FootnoteReference"/>
        </w:rPr>
        <w:footnoteReference w:id="25"/>
      </w:r>
      <w:r w:rsidR="00D61017" w:rsidRPr="00D61017">
        <w:t xml:space="preserve"> (on behalf of Community of Portuguese Speaking Countries), Saudi Arabia</w:t>
      </w:r>
      <w:r w:rsidR="00D61017">
        <w:rPr>
          <w:rStyle w:val="FootnoteReference"/>
        </w:rPr>
        <w:footnoteReference w:id="26"/>
      </w:r>
      <w:r w:rsidR="00D61017" w:rsidRPr="00D61017">
        <w:t xml:space="preserve"> (on behalf of the Gulf Cooperation Council), Senegal, Timor-Leste</w:t>
      </w:r>
      <w:r w:rsidR="00D61017">
        <w:rPr>
          <w:rStyle w:val="FootnoteReference"/>
        </w:rPr>
        <w:footnoteReference w:id="27"/>
      </w:r>
      <w:r w:rsidR="00D61017" w:rsidRPr="00D61017">
        <w:t xml:space="preserve"> (</w:t>
      </w:r>
      <w:r w:rsidR="00DC2E8B">
        <w:t xml:space="preserve">also on behalf of </w:t>
      </w:r>
      <w:r w:rsidR="00C05E23">
        <w:t xml:space="preserve">the Bahamas, </w:t>
      </w:r>
      <w:r w:rsidR="00DC2E8B" w:rsidRPr="00DC2E8B">
        <w:t xml:space="preserve">Barbados, Fiji, Haiti, Jamaica, Maldives, </w:t>
      </w:r>
      <w:r w:rsidR="00DC2E8B">
        <w:t xml:space="preserve">the </w:t>
      </w:r>
      <w:r w:rsidR="00DC2E8B" w:rsidRPr="00DC2E8B">
        <w:t>Marshall Islands, Mauritius, Samoa, Singapore</w:t>
      </w:r>
      <w:r w:rsidR="00DC2E8B">
        <w:t xml:space="preserve"> and</w:t>
      </w:r>
      <w:r w:rsidR="00DC2E8B" w:rsidRPr="00DC2E8B">
        <w:t xml:space="preserve"> Vanuatu</w:t>
      </w:r>
      <w:r w:rsidR="00D61017" w:rsidRPr="00D61017">
        <w:t>), Viet Nam</w:t>
      </w:r>
      <w:r w:rsidR="00D61017">
        <w:rPr>
          <w:rStyle w:val="FootnoteReference"/>
        </w:rPr>
        <w:footnoteReference w:id="28"/>
      </w:r>
      <w:r w:rsidR="00D61017" w:rsidRPr="00D61017">
        <w:t xml:space="preserve"> (on behalf of the Association of Southeast Asian Nations)</w:t>
      </w:r>
      <w:r w:rsidRPr="00066571">
        <w:t>;</w:t>
      </w:r>
    </w:p>
    <w:p w14:paraId="41760380" w14:textId="02B562F9" w:rsidR="00935D56" w:rsidRPr="00066571" w:rsidRDefault="00935D56" w:rsidP="00935D56">
      <w:pPr>
        <w:pStyle w:val="SingleTxtG"/>
      </w:pPr>
      <w:r w:rsidRPr="00066571">
        <w:tab/>
        <w:t>(b)</w:t>
      </w:r>
      <w:r w:rsidRPr="00066571">
        <w:tab/>
        <w:t>Representative of observer States:</w:t>
      </w:r>
      <w:r w:rsidR="003A055A">
        <w:t xml:space="preserve"> </w:t>
      </w:r>
      <w:r w:rsidR="00D61017" w:rsidRPr="00D61017">
        <w:t>Costa Rica, Iraq, Maldives, Samoa, Trinidad and Tobago (</w:t>
      </w:r>
      <w:r w:rsidR="00D61017">
        <w:t xml:space="preserve">also </w:t>
      </w:r>
      <w:r w:rsidR="00D61017" w:rsidRPr="00D61017">
        <w:t xml:space="preserve">on behalf of </w:t>
      </w:r>
      <w:r w:rsidR="00DC2E8B">
        <w:t xml:space="preserve">the </w:t>
      </w:r>
      <w:r w:rsidR="00DC2E8B" w:rsidRPr="00DC2E8B">
        <w:t>Bahamas, Barbados, Guyana, Haiti</w:t>
      </w:r>
      <w:r w:rsidR="00DC2E8B">
        <w:t xml:space="preserve"> and</w:t>
      </w:r>
      <w:r w:rsidR="002E42A2">
        <w:t xml:space="preserve"> </w:t>
      </w:r>
      <w:r w:rsidR="00DC2E8B" w:rsidRPr="00DC2E8B">
        <w:t>Jamaica</w:t>
      </w:r>
      <w:proofErr w:type="gramStart"/>
      <w:r w:rsidR="00D61017" w:rsidRPr="00D61017">
        <w:t>)</w:t>
      </w:r>
      <w:r w:rsidRPr="00066571">
        <w:t>;</w:t>
      </w:r>
      <w:proofErr w:type="gramEnd"/>
    </w:p>
    <w:p w14:paraId="677121E2" w14:textId="33C6F8A2" w:rsidR="00935D56" w:rsidRPr="00066571" w:rsidRDefault="00935D56" w:rsidP="00935D56">
      <w:pPr>
        <w:pStyle w:val="SingleTxtG"/>
      </w:pPr>
      <w:r w:rsidRPr="00066571">
        <w:tab/>
      </w:r>
      <w:r w:rsidRPr="00D61017">
        <w:t>(c)</w:t>
      </w:r>
      <w:r w:rsidRPr="00D61017">
        <w:tab/>
        <w:t xml:space="preserve">Observer for an intergovernmental organization: European </w:t>
      </w:r>
      <w:proofErr w:type="gramStart"/>
      <w:r w:rsidRPr="00D61017">
        <w:t>Union;</w:t>
      </w:r>
      <w:proofErr w:type="gramEnd"/>
    </w:p>
    <w:p w14:paraId="4C0C7377" w14:textId="777656B4" w:rsidR="00935D56" w:rsidRPr="00066571" w:rsidRDefault="00935D56" w:rsidP="006B35C8">
      <w:pPr>
        <w:suppressAutoHyphens w:val="0"/>
        <w:kinsoku/>
        <w:overflowPunct/>
        <w:autoSpaceDE/>
        <w:autoSpaceDN/>
        <w:adjustRightInd/>
        <w:snapToGrid/>
        <w:spacing w:line="240" w:lineRule="auto"/>
        <w:ind w:left="1134" w:right="1134" w:firstLine="567"/>
        <w:jc w:val="both"/>
      </w:pPr>
      <w:r w:rsidRPr="00066571">
        <w:t>(d)</w:t>
      </w:r>
      <w:r w:rsidRPr="00066571">
        <w:tab/>
        <w:t>Observers for non-governmental organizations:</w:t>
      </w:r>
      <w:r w:rsidR="009730F6" w:rsidRPr="00066571">
        <w:t xml:space="preserve"> </w:t>
      </w:r>
      <w:r w:rsidR="002E42A2" w:rsidRPr="002E42A2">
        <w:t xml:space="preserve">Centre Europe - tiers monde, Global Initiative for Economic, Social and Cultural Rights, Ordem dos Advogados do Brasil Conselho Federal </w:t>
      </w:r>
      <w:r w:rsidR="002121FF">
        <w:t>(video message)</w:t>
      </w:r>
      <w:r w:rsidR="002E42A2">
        <w:t>.</w:t>
      </w:r>
    </w:p>
    <w:p w14:paraId="2F572BD1" w14:textId="77777777" w:rsidR="009730F6" w:rsidRPr="00066571" w:rsidRDefault="009730F6" w:rsidP="009730F6">
      <w:pPr>
        <w:suppressAutoHyphens w:val="0"/>
        <w:kinsoku/>
        <w:overflowPunct/>
        <w:autoSpaceDE/>
        <w:autoSpaceDN/>
        <w:adjustRightInd/>
        <w:snapToGrid/>
        <w:spacing w:line="240" w:lineRule="auto"/>
        <w:ind w:left="1134" w:firstLine="567"/>
        <w:jc w:val="both"/>
      </w:pPr>
    </w:p>
    <w:p w14:paraId="14B67745" w14:textId="57DAD0CE" w:rsidR="00935D56" w:rsidRPr="00066571" w:rsidRDefault="003145E9" w:rsidP="003145E9">
      <w:pPr>
        <w:pStyle w:val="ParaNoG"/>
        <w:numPr>
          <w:ilvl w:val="0"/>
          <w:numId w:val="0"/>
        </w:numPr>
        <w:tabs>
          <w:tab w:val="left" w:pos="5104"/>
        </w:tabs>
        <w:ind w:left="1134"/>
      </w:pPr>
      <w:r w:rsidRPr="00066571">
        <w:t>116.</w:t>
      </w:r>
      <w:r w:rsidRPr="00066571">
        <w:tab/>
      </w:r>
      <w:r w:rsidR="00935D56" w:rsidRPr="00066571">
        <w:t>During the second speaking slot, the following made statements:</w:t>
      </w:r>
    </w:p>
    <w:p w14:paraId="370A6024" w14:textId="3A7C9A2C" w:rsidR="00935D56" w:rsidRPr="00066571" w:rsidRDefault="00935D56" w:rsidP="00935D56">
      <w:pPr>
        <w:pStyle w:val="SingleTxtG"/>
      </w:pPr>
      <w:r w:rsidRPr="00066571">
        <w:tab/>
        <w:t>(a)</w:t>
      </w:r>
      <w:r w:rsidRPr="00066571">
        <w:tab/>
        <w:t>Representatives of States members of the Human Rights Council</w:t>
      </w:r>
      <w:r w:rsidR="00BD0CEA" w:rsidRPr="00066571">
        <w:t>:</w:t>
      </w:r>
      <w:r w:rsidR="002E42A2">
        <w:t xml:space="preserve"> </w:t>
      </w:r>
      <w:r w:rsidR="002E42A2" w:rsidRPr="002E42A2">
        <w:t xml:space="preserve">France, Libya </w:t>
      </w:r>
      <w:r w:rsidR="002121FF">
        <w:t>(video message)</w:t>
      </w:r>
      <w:r w:rsidR="002E42A2" w:rsidRPr="002E42A2">
        <w:t xml:space="preserve">, Marshall Islands, Mauritania, Nepal, Poland, United Arab </w:t>
      </w:r>
      <w:proofErr w:type="gramStart"/>
      <w:r w:rsidR="002E42A2" w:rsidRPr="002E42A2">
        <w:t>Emirates</w:t>
      </w:r>
      <w:r w:rsidR="00BD0CEA" w:rsidRPr="00066571">
        <w:t>;</w:t>
      </w:r>
      <w:proofErr w:type="gramEnd"/>
    </w:p>
    <w:p w14:paraId="24172942" w14:textId="0DD283B0" w:rsidR="00935D56" w:rsidRPr="00066571" w:rsidRDefault="00935D56" w:rsidP="00935D56">
      <w:pPr>
        <w:pStyle w:val="SingleTxtG"/>
      </w:pPr>
      <w:r w:rsidRPr="00066571">
        <w:tab/>
        <w:t>(b)</w:t>
      </w:r>
      <w:r w:rsidRPr="00066571">
        <w:tab/>
        <w:t>Representatives of observer States:</w:t>
      </w:r>
      <w:r w:rsidR="002E42A2" w:rsidRPr="002E42A2">
        <w:t xml:space="preserve"> Bhutan, Niger, Sierra Leone </w:t>
      </w:r>
      <w:r w:rsidR="002121FF">
        <w:t>(via video teleconference)</w:t>
      </w:r>
      <w:r w:rsidR="002E42A2" w:rsidRPr="002E42A2">
        <w:t xml:space="preserve">, Viet </w:t>
      </w:r>
      <w:proofErr w:type="gramStart"/>
      <w:r w:rsidR="002E42A2" w:rsidRPr="002E42A2">
        <w:t>Nam</w:t>
      </w:r>
      <w:r w:rsidR="002E42A2">
        <w:t>;</w:t>
      </w:r>
      <w:proofErr w:type="gramEnd"/>
    </w:p>
    <w:p w14:paraId="27969D33" w14:textId="07DBA056" w:rsidR="00935D56" w:rsidRPr="00066571" w:rsidRDefault="00935D56" w:rsidP="00935D56">
      <w:pPr>
        <w:pStyle w:val="SingleTxtG"/>
      </w:pPr>
      <w:r w:rsidRPr="00066571">
        <w:tab/>
        <w:t>(c)</w:t>
      </w:r>
      <w:r w:rsidRPr="00066571">
        <w:tab/>
      </w:r>
      <w:r w:rsidR="002E42A2" w:rsidRPr="00D61017">
        <w:t>Observer for an intergovernmental organization</w:t>
      </w:r>
      <w:r w:rsidRPr="00066571">
        <w:t>:</w:t>
      </w:r>
      <w:r w:rsidR="002E42A2">
        <w:t xml:space="preserve"> </w:t>
      </w:r>
      <w:r w:rsidR="002E42A2" w:rsidRPr="002E42A2">
        <w:t xml:space="preserve">Organization of Islamic </w:t>
      </w:r>
      <w:proofErr w:type="gramStart"/>
      <w:r w:rsidR="002E42A2" w:rsidRPr="002E42A2">
        <w:t>Cooperation</w:t>
      </w:r>
      <w:r w:rsidR="00AC1FBA" w:rsidRPr="00066571">
        <w:t>;</w:t>
      </w:r>
      <w:proofErr w:type="gramEnd"/>
    </w:p>
    <w:p w14:paraId="5819674C" w14:textId="003ECC49" w:rsidR="00935D56" w:rsidRPr="00066571" w:rsidRDefault="008B6C52" w:rsidP="008B6C52">
      <w:pPr>
        <w:pStyle w:val="SingleTxtG"/>
      </w:pPr>
      <w:r>
        <w:rPr>
          <w:color w:val="000000"/>
        </w:rPr>
        <w:tab/>
      </w:r>
      <w:r w:rsidR="00A41040" w:rsidRPr="00066571">
        <w:rPr>
          <w:color w:val="000000"/>
        </w:rPr>
        <w:t>(</w:t>
      </w:r>
      <w:bookmarkStart w:id="56" w:name="_Hlk107349515"/>
      <w:r w:rsidR="001A4196" w:rsidRPr="00066571">
        <w:rPr>
          <w:color w:val="000000"/>
        </w:rPr>
        <w:t>d</w:t>
      </w:r>
      <w:r w:rsidR="00A41040" w:rsidRPr="00066571">
        <w:rPr>
          <w:color w:val="000000"/>
        </w:rPr>
        <w:t>)</w:t>
      </w:r>
      <w:r w:rsidR="001A4196" w:rsidRPr="00066571">
        <w:rPr>
          <w:color w:val="000000"/>
        </w:rPr>
        <w:tab/>
      </w:r>
      <w:bookmarkEnd w:id="56"/>
      <w:r w:rsidR="00935D56" w:rsidRPr="00066571">
        <w:t>Observers for non-governmental organizations</w:t>
      </w:r>
      <w:r w:rsidR="003A055A">
        <w:t xml:space="preserve">: </w:t>
      </w:r>
      <w:r w:rsidRPr="008B6C52">
        <w:t>Earthjustice, FIAN International e.V., Make Mothers Matter</w:t>
      </w:r>
      <w:r>
        <w:t>.</w:t>
      </w:r>
    </w:p>
    <w:p w14:paraId="76370A5B" w14:textId="1D9E2AC0" w:rsidR="00935D56" w:rsidRDefault="003145E9" w:rsidP="003145E9">
      <w:pPr>
        <w:pStyle w:val="ParaNoG"/>
        <w:numPr>
          <w:ilvl w:val="0"/>
          <w:numId w:val="0"/>
        </w:numPr>
        <w:tabs>
          <w:tab w:val="left" w:pos="5104"/>
        </w:tabs>
        <w:ind w:left="1134"/>
      </w:pPr>
      <w:r>
        <w:t>117.</w:t>
      </w:r>
      <w:r>
        <w:tab/>
      </w:r>
      <w:r w:rsidR="00935D56" w:rsidRPr="00066571">
        <w:t>At the same meeting, the panellists answered questions and made their concluding remarks.</w:t>
      </w:r>
    </w:p>
    <w:p w14:paraId="7ECE084E" w14:textId="0BB23F35" w:rsidR="007D139D" w:rsidRPr="00066571" w:rsidRDefault="007D139D" w:rsidP="007D139D">
      <w:pPr>
        <w:pStyle w:val="H23G"/>
      </w:pPr>
      <w:r>
        <w:tab/>
      </w:r>
      <w:r>
        <w:tab/>
      </w:r>
      <w:r w:rsidRPr="00E718A6">
        <w:t xml:space="preserve">Panel discussion on </w:t>
      </w:r>
      <w:r w:rsidR="004C6EF1" w:rsidRPr="00E718A6">
        <w:t xml:space="preserve">the negative impact of </w:t>
      </w:r>
      <w:r w:rsidRPr="00E718A6">
        <w:t>colonialism</w:t>
      </w:r>
      <w:r w:rsidR="004C6EF1" w:rsidRPr="00E718A6">
        <w:t xml:space="preserve"> on </w:t>
      </w:r>
      <w:r w:rsidR="00E718A6" w:rsidRPr="00E718A6">
        <w:t xml:space="preserve">the enjoyment of </w:t>
      </w:r>
      <w:r w:rsidR="004C6EF1" w:rsidRPr="00E718A6">
        <w:t>human rights</w:t>
      </w:r>
    </w:p>
    <w:p w14:paraId="2BDD0251" w14:textId="7D8976C4" w:rsidR="00994A38" w:rsidRPr="00994A38" w:rsidRDefault="003145E9" w:rsidP="003145E9">
      <w:pPr>
        <w:pStyle w:val="ParaNoG"/>
        <w:numPr>
          <w:ilvl w:val="0"/>
          <w:numId w:val="0"/>
        </w:numPr>
        <w:tabs>
          <w:tab w:val="left" w:pos="5104"/>
        </w:tabs>
        <w:ind w:left="1134"/>
      </w:pPr>
      <w:r w:rsidRPr="00994A38">
        <w:t>118.</w:t>
      </w:r>
      <w:r w:rsidRPr="00994A38">
        <w:tab/>
      </w:r>
      <w:r w:rsidR="007D139D" w:rsidRPr="00994A38">
        <w:t>At the 2</w:t>
      </w:r>
      <w:r w:rsidR="00453195" w:rsidRPr="00994A38">
        <w:t>7</w:t>
      </w:r>
      <w:r w:rsidR="007D139D" w:rsidRPr="00994A38">
        <w:t>th meeting, on 2</w:t>
      </w:r>
      <w:r w:rsidR="00453195" w:rsidRPr="00994A38">
        <w:t>8</w:t>
      </w:r>
      <w:r w:rsidR="007D139D" w:rsidRPr="00994A38">
        <w:t xml:space="preserve"> September 2022, the Human Rights Council held, pursuant to Council resolutio</w:t>
      </w:r>
      <w:r w:rsidR="00994A38" w:rsidRPr="00994A38">
        <w:t>n 48/7</w:t>
      </w:r>
      <w:r w:rsidR="007D139D" w:rsidRPr="00994A38">
        <w:t xml:space="preserve">, a panel discussion </w:t>
      </w:r>
      <w:r w:rsidR="00994A38" w:rsidRPr="00994A38">
        <w:t>on the negative impact of the legacies of colonialism on the enjoyment of human rights.</w:t>
      </w:r>
    </w:p>
    <w:p w14:paraId="3E0B98BB" w14:textId="30F9E315" w:rsidR="007D139D" w:rsidRPr="00066571" w:rsidRDefault="003145E9" w:rsidP="003145E9">
      <w:pPr>
        <w:pStyle w:val="ParaNoG"/>
        <w:numPr>
          <w:ilvl w:val="0"/>
          <w:numId w:val="0"/>
        </w:numPr>
        <w:tabs>
          <w:tab w:val="left" w:pos="5104"/>
        </w:tabs>
        <w:ind w:left="1134"/>
      </w:pPr>
      <w:r w:rsidRPr="00066571">
        <w:t>119.</w:t>
      </w:r>
      <w:r w:rsidRPr="00066571">
        <w:tab/>
      </w:r>
      <w:r w:rsidR="007D139D" w:rsidRPr="00066571">
        <w:t xml:space="preserve">At the same meeting, </w:t>
      </w:r>
      <w:r w:rsidR="007D139D" w:rsidRPr="00313144">
        <w:t xml:space="preserve">the Acting High Commissioner and the </w:t>
      </w:r>
      <w:r w:rsidR="009C0E04" w:rsidRPr="00313144">
        <w:t xml:space="preserve">Chair of the Committee on the Elimination of Racial </w:t>
      </w:r>
      <w:r w:rsidR="009C0E04" w:rsidRPr="00E13267">
        <w:t>Discrimination</w:t>
      </w:r>
      <w:r w:rsidR="007D139D" w:rsidRPr="00E13267">
        <w:t xml:space="preserve">, </w:t>
      </w:r>
      <w:r w:rsidR="00313144" w:rsidRPr="00E13267">
        <w:t>Verene Shepherd</w:t>
      </w:r>
      <w:r w:rsidR="007D139D" w:rsidRPr="00E13267">
        <w:t>, made</w:t>
      </w:r>
      <w:r w:rsidR="007D139D" w:rsidRPr="00066571">
        <w:t xml:space="preserve"> opening statement</w:t>
      </w:r>
      <w:r w:rsidR="007D139D">
        <w:t>s</w:t>
      </w:r>
      <w:r w:rsidR="007D139D" w:rsidRPr="00066571">
        <w:t xml:space="preserve"> for the panel. </w:t>
      </w:r>
      <w:r w:rsidR="00D5781A">
        <w:t>The S</w:t>
      </w:r>
      <w:r w:rsidR="00D5781A" w:rsidRPr="00D5781A">
        <w:t xml:space="preserve">pecial Rapporteur on contemporary forms of racism, racial discrimination and related intolerance, </w:t>
      </w:r>
      <w:r w:rsidR="00637323" w:rsidRPr="00637323">
        <w:t>E. Tendayi Achiume</w:t>
      </w:r>
      <w:r w:rsidR="00637323">
        <w:t xml:space="preserve">, </w:t>
      </w:r>
      <w:r w:rsidR="00D5781A" w:rsidRPr="00D5781A">
        <w:t>moderate</w:t>
      </w:r>
      <w:r w:rsidR="00255F1F">
        <w:t>d</w:t>
      </w:r>
      <w:r w:rsidR="00D5781A" w:rsidRPr="00D5781A">
        <w:t xml:space="preserve"> the panel discussion</w:t>
      </w:r>
      <w:r w:rsidR="00703599">
        <w:t xml:space="preserve"> </w:t>
      </w:r>
      <w:r w:rsidR="002121FF">
        <w:t>(via video teleconference)</w:t>
      </w:r>
      <w:r w:rsidR="00637323">
        <w:t>.</w:t>
      </w:r>
    </w:p>
    <w:p w14:paraId="5DEF02DE" w14:textId="5BD5B7D2" w:rsidR="007D139D" w:rsidRPr="00066571" w:rsidRDefault="003145E9" w:rsidP="003145E9">
      <w:pPr>
        <w:pStyle w:val="ParaNoG"/>
        <w:numPr>
          <w:ilvl w:val="0"/>
          <w:numId w:val="0"/>
        </w:numPr>
        <w:tabs>
          <w:tab w:val="left" w:pos="5104"/>
        </w:tabs>
        <w:ind w:left="1134"/>
      </w:pPr>
      <w:r w:rsidRPr="00066571">
        <w:t>120.</w:t>
      </w:r>
      <w:r w:rsidRPr="00066571">
        <w:tab/>
      </w:r>
      <w:r w:rsidR="007D139D" w:rsidRPr="00066571">
        <w:t>Also at the same meeting, the following panellists made statem</w:t>
      </w:r>
      <w:r w:rsidR="007D139D" w:rsidRPr="00D020B3">
        <w:t xml:space="preserve">ents: </w:t>
      </w:r>
      <w:r w:rsidR="00503315" w:rsidRPr="007707AE">
        <w:t xml:space="preserve">Special Rapporteur on the rights of indigenous peoples, </w:t>
      </w:r>
      <w:r w:rsidR="004431BA" w:rsidRPr="007707AE">
        <w:t xml:space="preserve">José Francisco Calí Tzay; </w:t>
      </w:r>
      <w:r w:rsidR="00446768" w:rsidRPr="007707AE">
        <w:t xml:space="preserve">Chair of the Expert Mechanism on the Right to Development, </w:t>
      </w:r>
      <w:r w:rsidR="006F11A3" w:rsidRPr="007707AE">
        <w:t xml:space="preserve">Mihir Kanade </w:t>
      </w:r>
      <w:r w:rsidR="002121FF">
        <w:t>(video message)</w:t>
      </w:r>
      <w:r w:rsidR="006F11A3" w:rsidRPr="007707AE">
        <w:t xml:space="preserve">; </w:t>
      </w:r>
      <w:r w:rsidR="007B47A6" w:rsidRPr="007707AE">
        <w:t xml:space="preserve">Special Rapporteur on the promotion of truth, justice, reparation and guarantees of non-recurrence, </w:t>
      </w:r>
      <w:r w:rsidR="00FF0940" w:rsidRPr="007707AE">
        <w:t>Fabian Salvioli</w:t>
      </w:r>
      <w:r w:rsidR="00662BFC" w:rsidRPr="007707AE">
        <w:t xml:space="preserve"> </w:t>
      </w:r>
      <w:r w:rsidR="002121FF">
        <w:t>(video message)</w:t>
      </w:r>
      <w:r w:rsidR="000E1EBC" w:rsidRPr="007707AE">
        <w:t xml:space="preserve">; Member of the Expert Mechanism on the Right to Development, </w:t>
      </w:r>
      <w:r w:rsidR="001C0EDD" w:rsidRPr="007707AE">
        <w:t>Koen De Feyter</w:t>
      </w:r>
      <w:r w:rsidR="007707AE" w:rsidRPr="007707AE">
        <w:t xml:space="preserve"> </w:t>
      </w:r>
      <w:r w:rsidR="002121FF">
        <w:t>(via video teleconference)</w:t>
      </w:r>
      <w:r w:rsidR="001C0EDD" w:rsidRPr="007707AE">
        <w:t>.</w:t>
      </w:r>
    </w:p>
    <w:p w14:paraId="354DDCAF" w14:textId="1A55777D" w:rsidR="007D139D" w:rsidRPr="00066571" w:rsidRDefault="003145E9" w:rsidP="003145E9">
      <w:pPr>
        <w:pStyle w:val="ParaNoG"/>
        <w:numPr>
          <w:ilvl w:val="0"/>
          <w:numId w:val="0"/>
        </w:numPr>
        <w:tabs>
          <w:tab w:val="left" w:pos="5104"/>
        </w:tabs>
        <w:ind w:left="1134"/>
      </w:pPr>
      <w:r w:rsidRPr="00066571">
        <w:t>121.</w:t>
      </w:r>
      <w:r w:rsidRPr="00066571">
        <w:tab/>
      </w:r>
      <w:r w:rsidR="007D139D" w:rsidRPr="00066571">
        <w:t>The ensuing panel discussion was divided into two speaking slots, which were held at the same meeting. During the first speaking slot, the following made statements and asked the panellists questions:</w:t>
      </w:r>
    </w:p>
    <w:p w14:paraId="0717FDD8" w14:textId="565DF8B8" w:rsidR="007D139D" w:rsidRPr="00066571" w:rsidRDefault="007D139D" w:rsidP="007D139D">
      <w:pPr>
        <w:pStyle w:val="SingleTxtG"/>
      </w:pPr>
      <w:r w:rsidRPr="00066571">
        <w:tab/>
        <w:t>(a)</w:t>
      </w:r>
      <w:r w:rsidRPr="00066571">
        <w:tab/>
        <w:t>Representatives of States members of the Human Rights Council:</w:t>
      </w:r>
      <w:r>
        <w:t xml:space="preserve"> </w:t>
      </w:r>
      <w:r w:rsidR="007430B4" w:rsidRPr="007430B4">
        <w:t xml:space="preserve">Armenia, China </w:t>
      </w:r>
      <w:r w:rsidR="002121FF">
        <w:t>(video message)</w:t>
      </w:r>
      <w:r w:rsidR="007430B4" w:rsidRPr="007430B4">
        <w:t xml:space="preserve">, Côte d'Ivoire (on behalf of Group of African States), Ukraine, Venezuela (Bolivarian Republic of) </w:t>
      </w:r>
      <w:r w:rsidR="002121FF">
        <w:t>(via video teleconference</w:t>
      </w:r>
      <w:proofErr w:type="gramStart"/>
      <w:r w:rsidR="002121FF">
        <w:t>)</w:t>
      </w:r>
      <w:r w:rsidR="007430B4">
        <w:t>;</w:t>
      </w:r>
      <w:proofErr w:type="gramEnd"/>
    </w:p>
    <w:p w14:paraId="3E71F9E5" w14:textId="2E821FE6" w:rsidR="007D139D" w:rsidRPr="00066571" w:rsidRDefault="007D139D" w:rsidP="007D139D">
      <w:pPr>
        <w:pStyle w:val="SingleTxtG"/>
      </w:pPr>
      <w:r w:rsidRPr="00066571">
        <w:tab/>
        <w:t>(b)</w:t>
      </w:r>
      <w:r w:rsidRPr="00066571">
        <w:tab/>
        <w:t>Representative of observer S</w:t>
      </w:r>
      <w:r w:rsidRPr="009C1E68">
        <w:t xml:space="preserve">tates: </w:t>
      </w:r>
      <w:r w:rsidR="00933C70" w:rsidRPr="009C1E68">
        <w:t>Barbados (</w:t>
      </w:r>
      <w:r w:rsidR="00EF2E21">
        <w:t xml:space="preserve">on behalf of </w:t>
      </w:r>
      <w:r w:rsidR="009C1E68" w:rsidRPr="009C1E68">
        <w:t>the Bahamas, Guyana, Haiti, Jamaica</w:t>
      </w:r>
      <w:r w:rsidR="00E105E9">
        <w:t xml:space="preserve">, </w:t>
      </w:r>
      <w:r w:rsidR="009C1E68" w:rsidRPr="009C1E68">
        <w:t>Trinidad and Tobago</w:t>
      </w:r>
      <w:r w:rsidR="00E105E9">
        <w:t xml:space="preserve"> and Suriname</w:t>
      </w:r>
      <w:r w:rsidR="00933C70" w:rsidRPr="009C1E68">
        <w:t>), Mauritius</w:t>
      </w:r>
      <w:r w:rsidR="00933C70" w:rsidRPr="00933C70">
        <w:t>, South Africa, Switzerland, Syrian Arab Republic</w:t>
      </w:r>
      <w:r w:rsidR="00933C70">
        <w:t>,</w:t>
      </w:r>
      <w:r w:rsidR="00933C70" w:rsidRPr="00933C70">
        <w:t xml:space="preserve"> State of </w:t>
      </w:r>
      <w:proofErr w:type="gramStart"/>
      <w:r w:rsidR="00933C70" w:rsidRPr="00933C70">
        <w:t>Palestine</w:t>
      </w:r>
      <w:r w:rsidR="00933C70">
        <w:t>;</w:t>
      </w:r>
      <w:proofErr w:type="gramEnd"/>
    </w:p>
    <w:p w14:paraId="358CA966" w14:textId="36D76DD5" w:rsidR="007D139D" w:rsidRDefault="007D139D" w:rsidP="007D139D">
      <w:pPr>
        <w:pStyle w:val="SingleTxtG"/>
      </w:pPr>
      <w:r w:rsidRPr="00066571">
        <w:tab/>
      </w:r>
      <w:r w:rsidRPr="00D61017">
        <w:t>(c)</w:t>
      </w:r>
      <w:r w:rsidRPr="00D61017">
        <w:tab/>
        <w:t xml:space="preserve">Observer for an intergovernmental organization: European </w:t>
      </w:r>
      <w:proofErr w:type="gramStart"/>
      <w:r w:rsidRPr="00D61017">
        <w:t>Union;</w:t>
      </w:r>
      <w:proofErr w:type="gramEnd"/>
    </w:p>
    <w:p w14:paraId="19BDCF7E" w14:textId="32AF48E0" w:rsidR="007D139D" w:rsidRPr="00066571" w:rsidRDefault="002D7EBC" w:rsidP="00BA0165">
      <w:pPr>
        <w:pStyle w:val="SingleTxtG"/>
      </w:pPr>
      <w:r w:rsidRPr="006875D4">
        <w:tab/>
      </w:r>
      <w:r w:rsidRPr="00BA0165">
        <w:t>(d)</w:t>
      </w:r>
      <w:r w:rsidRPr="00BA0165">
        <w:tab/>
      </w:r>
      <w:r w:rsidR="007D139D" w:rsidRPr="00066571">
        <w:t xml:space="preserve">Observers for non-governmental organizations: </w:t>
      </w:r>
      <w:r w:rsidR="00BA0165" w:rsidRPr="00BA0165">
        <w:t>Action Canada for Population and Development</w:t>
      </w:r>
      <w:r w:rsidR="00BA0165">
        <w:t xml:space="preserve">, </w:t>
      </w:r>
      <w:r w:rsidR="00BA0165" w:rsidRPr="00BA0165">
        <w:t>American Civil Liberties Union</w:t>
      </w:r>
      <w:r w:rsidR="00BA0165">
        <w:t xml:space="preserve"> </w:t>
      </w:r>
      <w:r w:rsidR="002121FF">
        <w:t>(video message)</w:t>
      </w:r>
      <w:r w:rsidR="00BA0165">
        <w:t xml:space="preserve">, </w:t>
      </w:r>
      <w:r w:rsidR="00BA0165" w:rsidRPr="00BA0165">
        <w:t>International Lesbian and Gay Association</w:t>
      </w:r>
      <w:r w:rsidR="00BA0165">
        <w:t>.</w:t>
      </w:r>
    </w:p>
    <w:p w14:paraId="21CDC541" w14:textId="6FC6025C" w:rsidR="007D139D" w:rsidRPr="00066571" w:rsidRDefault="003145E9" w:rsidP="003145E9">
      <w:pPr>
        <w:pStyle w:val="ParaNoG"/>
        <w:numPr>
          <w:ilvl w:val="0"/>
          <w:numId w:val="0"/>
        </w:numPr>
        <w:tabs>
          <w:tab w:val="left" w:pos="5104"/>
        </w:tabs>
        <w:ind w:left="1134"/>
      </w:pPr>
      <w:r w:rsidRPr="00066571">
        <w:t>122.</w:t>
      </w:r>
      <w:r w:rsidRPr="00066571">
        <w:tab/>
      </w:r>
      <w:r w:rsidR="007D139D" w:rsidRPr="00066571">
        <w:t>During the second speaking slot, the following made statements:</w:t>
      </w:r>
    </w:p>
    <w:p w14:paraId="6E151618" w14:textId="4A3AFD30" w:rsidR="007D139D" w:rsidRPr="00066571" w:rsidRDefault="007D139D" w:rsidP="007D139D">
      <w:pPr>
        <w:pStyle w:val="SingleTxtG"/>
      </w:pPr>
      <w:r w:rsidRPr="00066571">
        <w:tab/>
        <w:t>(a)</w:t>
      </w:r>
      <w:r w:rsidRPr="00066571">
        <w:tab/>
        <w:t>Representatives of States members of the Human Rights Council:</w:t>
      </w:r>
      <w:r>
        <w:t xml:space="preserve"> </w:t>
      </w:r>
      <w:r w:rsidR="007B2F10" w:rsidRPr="007B2F10">
        <w:t xml:space="preserve">Bolivia (Plurinational State of) </w:t>
      </w:r>
      <w:r w:rsidR="002121FF">
        <w:t>(via video teleconference)</w:t>
      </w:r>
      <w:r w:rsidR="007B2F10" w:rsidRPr="007B2F10">
        <w:t xml:space="preserve">, </w:t>
      </w:r>
      <w:r w:rsidR="0098227F" w:rsidRPr="007B2F10">
        <w:t xml:space="preserve">Cuba, Indonesia, </w:t>
      </w:r>
      <w:r w:rsidR="007B2F10" w:rsidRPr="007B2F10">
        <w:t>Malawi</w:t>
      </w:r>
      <w:r w:rsidR="0098227F">
        <w:t>,</w:t>
      </w:r>
      <w:r w:rsidR="0098227F" w:rsidRPr="0098227F">
        <w:t xml:space="preserve"> </w:t>
      </w:r>
      <w:r w:rsidR="0098227F" w:rsidRPr="007B2F10">
        <w:t>Malaysia</w:t>
      </w:r>
      <w:r w:rsidR="007B2F10" w:rsidRPr="007B2F10">
        <w:t xml:space="preserve">, </w:t>
      </w:r>
      <w:r w:rsidR="0098227F" w:rsidRPr="007B2F10">
        <w:t xml:space="preserve">Pakistan, United States of </w:t>
      </w:r>
      <w:proofErr w:type="gramStart"/>
      <w:r w:rsidR="0098227F" w:rsidRPr="007B2F10">
        <w:t>America</w:t>
      </w:r>
      <w:r w:rsidR="007B2F10">
        <w:t>;</w:t>
      </w:r>
      <w:proofErr w:type="gramEnd"/>
    </w:p>
    <w:p w14:paraId="39FD7B7F" w14:textId="372EEC42" w:rsidR="007D139D" w:rsidRPr="00066571" w:rsidRDefault="007D139D" w:rsidP="007D139D">
      <w:pPr>
        <w:pStyle w:val="SingleTxtG"/>
      </w:pPr>
      <w:r w:rsidRPr="00066571">
        <w:tab/>
        <w:t>(b)</w:t>
      </w:r>
      <w:r w:rsidRPr="00066571">
        <w:tab/>
        <w:t>Representatives of observer States:</w:t>
      </w:r>
      <w:r w:rsidRPr="002E42A2">
        <w:t xml:space="preserve"> </w:t>
      </w:r>
      <w:r w:rsidR="00D2002A" w:rsidRPr="00D2002A">
        <w:t xml:space="preserve">Ethiopia </w:t>
      </w:r>
      <w:r w:rsidR="002121FF">
        <w:t>(via video teleconference)</w:t>
      </w:r>
      <w:r w:rsidR="00D2002A" w:rsidRPr="00D2002A">
        <w:t xml:space="preserve">, Iran (Islamic Republic of), Russian Federation, Togo, </w:t>
      </w:r>
      <w:proofErr w:type="gramStart"/>
      <w:r w:rsidR="00D2002A" w:rsidRPr="00D2002A">
        <w:t>Tunisia</w:t>
      </w:r>
      <w:r w:rsidR="00D2002A">
        <w:t>;</w:t>
      </w:r>
      <w:proofErr w:type="gramEnd"/>
    </w:p>
    <w:p w14:paraId="23C7C410" w14:textId="04216E10" w:rsidR="007D139D" w:rsidRPr="00D95C57" w:rsidRDefault="007D139D" w:rsidP="00540277">
      <w:pPr>
        <w:pStyle w:val="SingleTxtG"/>
        <w:rPr>
          <w:lang w:val="fr-FR"/>
        </w:rPr>
      </w:pPr>
      <w:r w:rsidRPr="00066571">
        <w:tab/>
      </w:r>
      <w:r w:rsidRPr="00D95C57">
        <w:rPr>
          <w:lang w:val="fr-FR"/>
        </w:rPr>
        <w:t>(c)</w:t>
      </w:r>
      <w:r w:rsidRPr="00D95C57">
        <w:rPr>
          <w:lang w:val="fr-FR"/>
        </w:rPr>
        <w:tab/>
        <w:t xml:space="preserve">Observers for non-governmental </w:t>
      </w:r>
      <w:proofErr w:type="gramStart"/>
      <w:r w:rsidRPr="00D95C57">
        <w:rPr>
          <w:lang w:val="fr-FR"/>
        </w:rPr>
        <w:t>organizations:</w:t>
      </w:r>
      <w:proofErr w:type="gramEnd"/>
      <w:r w:rsidR="005A67AA" w:rsidRPr="00D95C57">
        <w:rPr>
          <w:lang w:val="fr-FR"/>
        </w:rPr>
        <w:t xml:space="preserve"> Associazione Comunita Papa Giovanni XXIII, Penal Reform International </w:t>
      </w:r>
      <w:r w:rsidR="002121FF" w:rsidRPr="00D95C57">
        <w:rPr>
          <w:lang w:val="fr-FR"/>
        </w:rPr>
        <w:t>(video message)</w:t>
      </w:r>
      <w:r w:rsidR="005A67AA" w:rsidRPr="00D95C57">
        <w:rPr>
          <w:lang w:val="fr-FR"/>
        </w:rPr>
        <w:t>, Rencontre Africaine pour la defense des droits de l'homme</w:t>
      </w:r>
      <w:r w:rsidR="00DB78FC" w:rsidRPr="00D95C57">
        <w:rPr>
          <w:lang w:val="fr-FR"/>
        </w:rPr>
        <w:t>.</w:t>
      </w:r>
    </w:p>
    <w:p w14:paraId="41B94DE3" w14:textId="354694C4" w:rsidR="007D139D" w:rsidRDefault="003145E9" w:rsidP="003145E9">
      <w:pPr>
        <w:pStyle w:val="ParaNoG"/>
        <w:numPr>
          <w:ilvl w:val="0"/>
          <w:numId w:val="0"/>
        </w:numPr>
        <w:tabs>
          <w:tab w:val="left" w:pos="5104"/>
        </w:tabs>
        <w:ind w:left="1134"/>
      </w:pPr>
      <w:r>
        <w:t>123.</w:t>
      </w:r>
      <w:r>
        <w:tab/>
      </w:r>
      <w:r w:rsidR="007D139D" w:rsidRPr="00066571">
        <w:t>At the same meeting, the panellists answered questions and made their concluding remarks.</w:t>
      </w:r>
    </w:p>
    <w:p w14:paraId="00BA7299" w14:textId="6D921F68" w:rsidR="005910DB" w:rsidRPr="00066571" w:rsidRDefault="005910DB" w:rsidP="00AA1AA5">
      <w:pPr>
        <w:pStyle w:val="H1G"/>
      </w:pPr>
      <w:r w:rsidRPr="00066571">
        <w:tab/>
      </w:r>
      <w:bookmarkStart w:id="57" w:name="_Toc72502418"/>
      <w:r w:rsidRPr="00066571">
        <w:t>B.</w:t>
      </w:r>
      <w:r w:rsidRPr="00066571">
        <w:tab/>
        <w:t>Interactive dialogues with special procedure mandate holders</w:t>
      </w:r>
      <w:bookmarkEnd w:id="57"/>
    </w:p>
    <w:p w14:paraId="5AA47BD1" w14:textId="77777777" w:rsidR="00B05BB5" w:rsidRPr="008E76C1" w:rsidRDefault="005910DB" w:rsidP="00B05BB5">
      <w:pPr>
        <w:pStyle w:val="H23G"/>
      </w:pPr>
      <w:r w:rsidRPr="00066571">
        <w:tab/>
      </w:r>
      <w:r w:rsidRPr="00066571">
        <w:tab/>
      </w:r>
      <w:bookmarkStart w:id="58" w:name="_Toc244507602"/>
      <w:r w:rsidR="00B05BB5" w:rsidRPr="008E76C1">
        <w:t>Special Rapporteur on the human rights to safe drinking water and sanitation</w:t>
      </w:r>
    </w:p>
    <w:p w14:paraId="732EE913" w14:textId="4A68E5D9" w:rsidR="00B05BB5" w:rsidRPr="008E76C1" w:rsidRDefault="003145E9" w:rsidP="003145E9">
      <w:pPr>
        <w:pStyle w:val="ParaNoG"/>
        <w:numPr>
          <w:ilvl w:val="0"/>
          <w:numId w:val="0"/>
        </w:numPr>
        <w:tabs>
          <w:tab w:val="left" w:pos="5104"/>
        </w:tabs>
        <w:ind w:left="1134"/>
      </w:pPr>
      <w:r w:rsidRPr="008E76C1">
        <w:t>124.</w:t>
      </w:r>
      <w:r w:rsidRPr="008E76C1">
        <w:tab/>
      </w:r>
      <w:r w:rsidR="00B05BB5" w:rsidRPr="008E76C1">
        <w:t xml:space="preserve">At the </w:t>
      </w:r>
      <w:r w:rsidR="00735299">
        <w:t>6th</w:t>
      </w:r>
      <w:r w:rsidR="00B05BB5" w:rsidRPr="008E76C1">
        <w:t xml:space="preserve"> meeting, on </w:t>
      </w:r>
      <w:r w:rsidR="00CF7955">
        <w:t>14</w:t>
      </w:r>
      <w:r w:rsidR="00B05BB5" w:rsidRPr="008E76C1">
        <w:t xml:space="preserve"> September 20</w:t>
      </w:r>
      <w:r w:rsidR="00CF7955">
        <w:t>22</w:t>
      </w:r>
      <w:r w:rsidR="00B05BB5" w:rsidRPr="008E76C1">
        <w:t xml:space="preserve">, the Special Rapporteur on the human rights to safe drinking water and sanitation, </w:t>
      </w:r>
      <w:r w:rsidR="00C645FB" w:rsidRPr="00C645FB">
        <w:t xml:space="preserve">Pedro Arrojo-Agudo </w:t>
      </w:r>
      <w:r w:rsidR="00B05BB5" w:rsidRPr="008E76C1">
        <w:t>presented his reports (</w:t>
      </w:r>
      <w:r w:rsidR="000173F1">
        <w:t>A/HRC/</w:t>
      </w:r>
      <w:r w:rsidR="000173F1" w:rsidRPr="000173F1">
        <w:t>51/24</w:t>
      </w:r>
      <w:r w:rsidR="00B05BB5" w:rsidRPr="008E76C1">
        <w:t>).</w:t>
      </w:r>
    </w:p>
    <w:p w14:paraId="2FE605F5" w14:textId="4D36CD25" w:rsidR="00B05BB5" w:rsidRPr="008E76C1" w:rsidRDefault="003145E9" w:rsidP="003145E9">
      <w:pPr>
        <w:pStyle w:val="ParaNoG"/>
        <w:numPr>
          <w:ilvl w:val="0"/>
          <w:numId w:val="0"/>
        </w:numPr>
        <w:tabs>
          <w:tab w:val="left" w:pos="5104"/>
        </w:tabs>
        <w:ind w:left="1134"/>
      </w:pPr>
      <w:r w:rsidRPr="008E76C1">
        <w:t>125.</w:t>
      </w:r>
      <w:r w:rsidRPr="008E76C1">
        <w:tab/>
      </w:r>
      <w:r w:rsidR="00B05BB5" w:rsidRPr="008E76C1">
        <w:t xml:space="preserve">During the ensuing interactive dialogue, at the </w:t>
      </w:r>
      <w:r w:rsidR="00735299">
        <w:t>6th</w:t>
      </w:r>
      <w:r w:rsidR="00B05BB5" w:rsidRPr="008E76C1">
        <w:t xml:space="preserve"> </w:t>
      </w:r>
      <w:r w:rsidR="00735299">
        <w:t>and 7th m</w:t>
      </w:r>
      <w:r w:rsidR="00B05BB5" w:rsidRPr="008E76C1">
        <w:t>eetings, on the same day, the following made statements and asked the Special Rapporteur questions:</w:t>
      </w:r>
    </w:p>
    <w:p w14:paraId="267F5807" w14:textId="40A22F5D" w:rsidR="00B05BB5" w:rsidRPr="008E76C1" w:rsidRDefault="00B05BB5" w:rsidP="00980924">
      <w:pPr>
        <w:pStyle w:val="SingleTxtG"/>
      </w:pPr>
      <w:r w:rsidRPr="008E76C1">
        <w:tab/>
        <w:t>(a)</w:t>
      </w:r>
      <w:r w:rsidRPr="008E76C1">
        <w:tab/>
        <w:t>Representatives of States members of the Human Rights Council:</w:t>
      </w:r>
      <w:r w:rsidR="00305A61">
        <w:t xml:space="preserve"> </w:t>
      </w:r>
      <w:r w:rsidR="00305A61" w:rsidRPr="004A66E2">
        <w:t xml:space="preserve">Armenia, Bolivia (Plurinational State of), China, Côte d'Ivoire (on behalf of Group of African States), Cuba </w:t>
      </w:r>
      <w:r w:rsidR="002121FF">
        <w:t>(video message)</w:t>
      </w:r>
      <w:r w:rsidR="00305A61" w:rsidRPr="004A66E2">
        <w:t xml:space="preserve">, France, Gambia, Germany, </w:t>
      </w:r>
      <w:r w:rsidR="00305A61" w:rsidRPr="0077565B">
        <w:t>Iceland</w:t>
      </w:r>
      <w:r w:rsidR="0077565B">
        <w:rPr>
          <w:rStyle w:val="FootnoteReference"/>
        </w:rPr>
        <w:footnoteReference w:id="29"/>
      </w:r>
      <w:r w:rsidR="00305A61" w:rsidRPr="0077565B">
        <w:t xml:space="preserve"> (also on behalf of </w:t>
      </w:r>
      <w:r w:rsidR="0077565B" w:rsidRPr="0077565B">
        <w:t>Denmark, Estonia, Finland, Latvia, Lithuania, Norway</w:t>
      </w:r>
      <w:r w:rsidR="0077565B">
        <w:t xml:space="preserve"> and </w:t>
      </w:r>
      <w:r w:rsidR="0077565B" w:rsidRPr="0077565B">
        <w:t>Sweden</w:t>
      </w:r>
      <w:r w:rsidR="00305A61" w:rsidRPr="004A66E2">
        <w:t xml:space="preserve">), India, Indonesia, Malawi, Malaysia, Mexico, Namibia </w:t>
      </w:r>
      <w:r w:rsidR="002121FF">
        <w:t>(video message)</w:t>
      </w:r>
      <w:r w:rsidR="00305A61" w:rsidRPr="004A66E2">
        <w:t xml:space="preserve">, Nepal, Netherlands, Pakistan, Paraguay, </w:t>
      </w:r>
      <w:r w:rsidR="00305A61" w:rsidRPr="00F502FF">
        <w:t>Peru</w:t>
      </w:r>
      <w:r w:rsidR="0077565B" w:rsidRPr="00F502FF">
        <w:rPr>
          <w:rStyle w:val="FootnoteReference"/>
        </w:rPr>
        <w:footnoteReference w:id="30"/>
      </w:r>
      <w:r w:rsidR="00305A61" w:rsidRPr="00F502FF">
        <w:t xml:space="preserve"> (also on behalf of </w:t>
      </w:r>
      <w:r w:rsidR="008D208C">
        <w:t xml:space="preserve">Argentina, </w:t>
      </w:r>
      <w:r w:rsidR="00F636A9" w:rsidRPr="00F502FF">
        <w:t xml:space="preserve">Bolivia (Plurinational </w:t>
      </w:r>
      <w:r w:rsidR="00DE5027" w:rsidRPr="00F502FF">
        <w:t>State of)</w:t>
      </w:r>
      <w:r w:rsidR="00F636A9" w:rsidRPr="00F502FF">
        <w:t>, Brazil, Colombia, Costa Rica, Chile, Ecuador, Guatemala, Honduras, Mexico, Panama and Paraguay</w:t>
      </w:r>
      <w:r w:rsidR="00305A61" w:rsidRPr="00F502FF">
        <w:t>), Senegal,</w:t>
      </w:r>
      <w:r w:rsidR="00305A61" w:rsidRPr="004A66E2">
        <w:t xml:space="preserve"> Ukraine, United Arab Emirates, United States of America, Venezuela (Bolivarian Republic of) </w:t>
      </w:r>
      <w:r w:rsidR="002121FF">
        <w:t>(via video teleconference)</w:t>
      </w:r>
      <w:r w:rsidR="006A6232">
        <w:t>,</w:t>
      </w:r>
      <w:r w:rsidR="006A6232" w:rsidRPr="006A6232">
        <w:t xml:space="preserve"> </w:t>
      </w:r>
      <w:r w:rsidR="006A6232" w:rsidRPr="004A66E2">
        <w:t>State of Palestine</w:t>
      </w:r>
      <w:r w:rsidR="00F502FF">
        <w:rPr>
          <w:rStyle w:val="FootnoteReference"/>
        </w:rPr>
        <w:footnoteReference w:id="31"/>
      </w:r>
      <w:r w:rsidR="006A6232" w:rsidRPr="004A66E2">
        <w:t xml:space="preserve"> (on behalf of the group of Arab States</w:t>
      </w:r>
      <w:r w:rsidR="00305A61" w:rsidRPr="004A66E2">
        <w:t>)</w:t>
      </w:r>
      <w:r w:rsidRPr="008E76C1">
        <w:t>;</w:t>
      </w:r>
    </w:p>
    <w:p w14:paraId="7E60DE14" w14:textId="70C898BD" w:rsidR="00B05BB5" w:rsidRPr="008E76C1" w:rsidRDefault="00B05BB5" w:rsidP="00B05BB5">
      <w:pPr>
        <w:pStyle w:val="SingleTxtG"/>
      </w:pPr>
      <w:r w:rsidRPr="008E76C1">
        <w:tab/>
        <w:t>(b)</w:t>
      </w:r>
      <w:r w:rsidRPr="008E76C1">
        <w:tab/>
        <w:t>Representatives of observer States:</w:t>
      </w:r>
      <w:r w:rsidR="000B620F">
        <w:t xml:space="preserve"> </w:t>
      </w:r>
      <w:r w:rsidR="005709EF" w:rsidRPr="005709EF">
        <w:t xml:space="preserve">Angola, Azerbaijan, Bulgaria, Burkina Faso, Cambodia, Canada, Colombia, Costa Rica, Djibouti, Egypt, Ethiopia </w:t>
      </w:r>
      <w:r w:rsidR="002121FF">
        <w:t>(via video teleconference)</w:t>
      </w:r>
      <w:r w:rsidR="005709EF" w:rsidRPr="005709EF">
        <w:t xml:space="preserve">, Hungary, Iran (Islamic Republic of), Iraq, Jordan, Kenya, Maldives, Morocco, Mozambique, Panama </w:t>
      </w:r>
      <w:r w:rsidR="002121FF">
        <w:t>(video message)</w:t>
      </w:r>
      <w:r w:rsidR="005709EF" w:rsidRPr="005709EF">
        <w:t xml:space="preserve">, Portugal, Russian Federation, Slovenia </w:t>
      </w:r>
      <w:r w:rsidR="002121FF">
        <w:t>(video message)</w:t>
      </w:r>
      <w:r w:rsidR="005709EF" w:rsidRPr="005709EF">
        <w:t xml:space="preserve">, South Africa, Spain, Togo, Tunisia, United Republic of Tanzania, Vanuatu </w:t>
      </w:r>
      <w:r w:rsidR="002121FF">
        <w:t>(video message)</w:t>
      </w:r>
      <w:r w:rsidR="005709EF">
        <w:t>,</w:t>
      </w:r>
      <w:r w:rsidR="005709EF" w:rsidRPr="005709EF">
        <w:t xml:space="preserve"> Holy </w:t>
      </w:r>
      <w:proofErr w:type="gramStart"/>
      <w:r w:rsidR="005709EF" w:rsidRPr="005709EF">
        <w:t>See</w:t>
      </w:r>
      <w:r w:rsidR="005709EF">
        <w:t>;</w:t>
      </w:r>
      <w:proofErr w:type="gramEnd"/>
    </w:p>
    <w:p w14:paraId="6534A7CA" w14:textId="2A8AC6B0" w:rsidR="00B05BB5" w:rsidRPr="008E76C1" w:rsidRDefault="00B05BB5" w:rsidP="00B05BB5">
      <w:pPr>
        <w:pStyle w:val="SingleTxtG"/>
      </w:pPr>
      <w:r w:rsidRPr="008E76C1">
        <w:tab/>
        <w:t>(c)</w:t>
      </w:r>
      <w:r w:rsidRPr="008E76C1">
        <w:tab/>
        <w:t>Observer for United Nations entities, specialized agencies and related organizations:</w:t>
      </w:r>
      <w:r w:rsidR="00F91EDE">
        <w:t xml:space="preserve"> </w:t>
      </w:r>
      <w:r w:rsidR="00C4338B" w:rsidRPr="00C4338B">
        <w:t>United Nations Children's Fund</w:t>
      </w:r>
      <w:r w:rsidR="00C4338B">
        <w:t>,</w:t>
      </w:r>
      <w:r w:rsidR="00C4338B" w:rsidRPr="000661AF">
        <w:t xml:space="preserve"> </w:t>
      </w:r>
      <w:r w:rsidR="00E828CF" w:rsidRPr="000661AF">
        <w:t xml:space="preserve">UN </w:t>
      </w:r>
      <w:proofErr w:type="gramStart"/>
      <w:r w:rsidR="00E828CF" w:rsidRPr="000661AF">
        <w:t>Women</w:t>
      </w:r>
      <w:r w:rsidRPr="008E76C1">
        <w:t>;</w:t>
      </w:r>
      <w:proofErr w:type="gramEnd"/>
      <w:r w:rsidR="00C4338B">
        <w:t xml:space="preserve"> </w:t>
      </w:r>
    </w:p>
    <w:p w14:paraId="3015DA68" w14:textId="77777777" w:rsidR="00B05BB5" w:rsidRPr="00CA0319" w:rsidRDefault="00B05BB5" w:rsidP="00B05BB5">
      <w:pPr>
        <w:pStyle w:val="SingleTxtG"/>
      </w:pPr>
      <w:r w:rsidRPr="008E76C1">
        <w:tab/>
        <w:t>(d)</w:t>
      </w:r>
      <w:r w:rsidRPr="008E76C1">
        <w:tab/>
        <w:t xml:space="preserve">Observer </w:t>
      </w:r>
      <w:r w:rsidRPr="00CA0319">
        <w:t xml:space="preserve">for an intergovernmental organization: European </w:t>
      </w:r>
      <w:proofErr w:type="gramStart"/>
      <w:r w:rsidRPr="00CA0319">
        <w:t>Union;</w:t>
      </w:r>
      <w:proofErr w:type="gramEnd"/>
    </w:p>
    <w:p w14:paraId="5168A272" w14:textId="77777777" w:rsidR="00B05BB5" w:rsidRPr="008E76C1" w:rsidRDefault="00B05BB5" w:rsidP="00B05BB5">
      <w:pPr>
        <w:pStyle w:val="SingleTxtG"/>
      </w:pPr>
      <w:r w:rsidRPr="00CA0319">
        <w:tab/>
        <w:t>(e)</w:t>
      </w:r>
      <w:r w:rsidRPr="00CA0319">
        <w:tab/>
        <w:t xml:space="preserve">Observer for the Sovereign Military Hospitaller Order of St. John of Jerusalem, of Rhodes and of </w:t>
      </w:r>
      <w:proofErr w:type="gramStart"/>
      <w:r w:rsidRPr="00CA0319">
        <w:t>Malta;</w:t>
      </w:r>
      <w:proofErr w:type="gramEnd"/>
    </w:p>
    <w:p w14:paraId="362CC103" w14:textId="1CB5E274" w:rsidR="00B05BB5" w:rsidRPr="008E76C1" w:rsidRDefault="00B05BB5" w:rsidP="00B05BB5">
      <w:pPr>
        <w:pStyle w:val="SingleTxtG"/>
      </w:pPr>
      <w:r w:rsidRPr="008E76C1">
        <w:tab/>
        <w:t>(f)</w:t>
      </w:r>
      <w:r w:rsidRPr="008E76C1">
        <w:tab/>
      </w:r>
      <w:r w:rsidRPr="00E8127C">
        <w:t xml:space="preserve">Observers for non-governmental organizations: </w:t>
      </w:r>
      <w:r w:rsidR="00E8127C" w:rsidRPr="00E8127C">
        <w:t xml:space="preserve">Association pour la défense des droits de l'homme et des revendications démocratiques/culturelles du peuple Azerbaidjanais-Iran - « ARC » </w:t>
      </w:r>
      <w:r w:rsidR="002121FF">
        <w:t>(video message)</w:t>
      </w:r>
      <w:r w:rsidR="00E8127C" w:rsidRPr="00E8127C">
        <w:t xml:space="preserve">, Beijing NGO Association for International Exchanges </w:t>
      </w:r>
      <w:r w:rsidR="002121FF">
        <w:t>(video message)</w:t>
      </w:r>
      <w:r w:rsidR="00E8127C" w:rsidRPr="00E8127C">
        <w:t xml:space="preserve">, Conselho Indigenista Missionário CIMI </w:t>
      </w:r>
      <w:r w:rsidR="002121FF">
        <w:t>(video message)</w:t>
      </w:r>
      <w:r w:rsidR="00E8127C" w:rsidRPr="00E8127C">
        <w:t xml:space="preserve">, Edmund Rice International Limited, Franciscans International (also on behalf of Dominicans for Justice and Peace - Order of Preachers and Peace Brigades International) </w:t>
      </w:r>
      <w:r w:rsidR="002121FF">
        <w:t>(video message)</w:t>
      </w:r>
      <w:r w:rsidR="00E8127C" w:rsidRPr="00E8127C">
        <w:t xml:space="preserve">, Global Initiative for Economic, Social and Cultural Rights, Human Is Right </w:t>
      </w:r>
      <w:r w:rsidR="002121FF">
        <w:t>(video message)</w:t>
      </w:r>
      <w:r w:rsidR="00E8127C" w:rsidRPr="00E8127C">
        <w:t xml:space="preserve">, Istituto Internazionale Maria Ausiliatrice delle Salesiane di Don Bosco (also on behalf of International Volunteerism Organization for Women, Education and Development - VIDES) </w:t>
      </w:r>
      <w:r w:rsidR="002121FF">
        <w:t>(video message)</w:t>
      </w:r>
      <w:r w:rsidR="00E8127C" w:rsidRPr="00E8127C">
        <w:t>, Peace Brigades International, Swedish Federation of Lesbian, Gay, Bisexual and Transgender Rights - RFSL</w:t>
      </w:r>
      <w:r w:rsidR="00CA0319" w:rsidRPr="00E8127C">
        <w:t>.</w:t>
      </w:r>
    </w:p>
    <w:p w14:paraId="6DF56282" w14:textId="3325D3B0" w:rsidR="00B05BB5" w:rsidRPr="008E76C1" w:rsidRDefault="003145E9" w:rsidP="003145E9">
      <w:pPr>
        <w:pStyle w:val="ParaNoG"/>
        <w:numPr>
          <w:ilvl w:val="0"/>
          <w:numId w:val="0"/>
        </w:numPr>
        <w:tabs>
          <w:tab w:val="left" w:pos="5104"/>
        </w:tabs>
        <w:ind w:left="1134"/>
      </w:pPr>
      <w:r w:rsidRPr="008E76C1">
        <w:t>126.</w:t>
      </w:r>
      <w:r w:rsidRPr="008E76C1">
        <w:tab/>
      </w:r>
      <w:r w:rsidR="00B05BB5" w:rsidRPr="008E76C1">
        <w:t xml:space="preserve">At the </w:t>
      </w:r>
      <w:r w:rsidR="00CA0319">
        <w:t>7th</w:t>
      </w:r>
      <w:r w:rsidR="00B05BB5" w:rsidRPr="008E76C1">
        <w:t xml:space="preserve"> meeting, the Special Rapporteur answered questions and made his concluding remarks.</w:t>
      </w:r>
    </w:p>
    <w:p w14:paraId="79D10DEF" w14:textId="6B1581EA" w:rsidR="00B05BB5" w:rsidRDefault="003145E9" w:rsidP="003145E9">
      <w:pPr>
        <w:pStyle w:val="ParaNoG"/>
        <w:numPr>
          <w:ilvl w:val="0"/>
          <w:numId w:val="0"/>
        </w:numPr>
        <w:tabs>
          <w:tab w:val="left" w:pos="5104"/>
        </w:tabs>
        <w:ind w:left="1134"/>
      </w:pPr>
      <w:r>
        <w:t>127.</w:t>
      </w:r>
      <w:r>
        <w:tab/>
      </w:r>
      <w:r w:rsidR="00B05BB5" w:rsidRPr="008E76C1">
        <w:t>At the same meeting, the representative</w:t>
      </w:r>
      <w:r w:rsidR="009A527D">
        <w:t>s</w:t>
      </w:r>
      <w:r w:rsidR="00B05BB5" w:rsidRPr="008E76C1">
        <w:t xml:space="preserve"> of </w:t>
      </w:r>
      <w:r w:rsidR="009A527D">
        <w:t>Armenia and Azerbaijan</w:t>
      </w:r>
      <w:r w:rsidR="00B05BB5" w:rsidRPr="008E76C1">
        <w:t xml:space="preserve"> made statement</w:t>
      </w:r>
      <w:r w:rsidR="009A527D">
        <w:t>s</w:t>
      </w:r>
      <w:r w:rsidR="00B05BB5" w:rsidRPr="008E76C1">
        <w:t xml:space="preserve"> in exercise of the right of reply.</w:t>
      </w:r>
    </w:p>
    <w:p w14:paraId="4B180488" w14:textId="7CA8997E" w:rsidR="009A527D" w:rsidRDefault="003145E9" w:rsidP="003145E9">
      <w:pPr>
        <w:pStyle w:val="ParaNoG"/>
        <w:numPr>
          <w:ilvl w:val="0"/>
          <w:numId w:val="0"/>
        </w:numPr>
        <w:tabs>
          <w:tab w:val="left" w:pos="5104"/>
        </w:tabs>
        <w:ind w:left="1134"/>
      </w:pPr>
      <w:r>
        <w:t>128.</w:t>
      </w:r>
      <w:r>
        <w:tab/>
      </w:r>
      <w:r w:rsidR="009A527D" w:rsidRPr="009A527D">
        <w:t xml:space="preserve">Also at the same meeting, the representatives of </w:t>
      </w:r>
      <w:r w:rsidR="009A527D">
        <w:t>Armenia and Azerbaijan</w:t>
      </w:r>
      <w:r w:rsidR="009A527D" w:rsidRPr="009A527D">
        <w:t xml:space="preserve"> made statements in </w:t>
      </w:r>
      <w:r w:rsidR="009A527D" w:rsidRPr="00345EC3">
        <w:t>exercise of a second right of reply.</w:t>
      </w:r>
    </w:p>
    <w:p w14:paraId="3F72AF19" w14:textId="608E749C" w:rsidR="00222D79" w:rsidRPr="008E76C1" w:rsidRDefault="00222D79" w:rsidP="00222D79">
      <w:pPr>
        <w:pStyle w:val="H23G"/>
      </w:pPr>
      <w:r>
        <w:tab/>
      </w:r>
      <w:r>
        <w:tab/>
      </w:r>
      <w:r w:rsidRPr="008E76C1">
        <w:t xml:space="preserve">Special Rapporteur on </w:t>
      </w:r>
      <w:r w:rsidR="00AE4DD4" w:rsidRPr="00AE4DD4">
        <w:t>the negative impact of unilateral coercive measures on the enjoyment of human rights</w:t>
      </w:r>
    </w:p>
    <w:p w14:paraId="2DB42A93" w14:textId="4FF171D3" w:rsidR="00222D79" w:rsidRPr="008E76C1" w:rsidRDefault="003145E9" w:rsidP="003145E9">
      <w:pPr>
        <w:pStyle w:val="ParaNoG"/>
        <w:numPr>
          <w:ilvl w:val="0"/>
          <w:numId w:val="0"/>
        </w:numPr>
        <w:tabs>
          <w:tab w:val="left" w:pos="5104"/>
        </w:tabs>
        <w:ind w:left="1134"/>
      </w:pPr>
      <w:r w:rsidRPr="008E76C1">
        <w:t>129.</w:t>
      </w:r>
      <w:r w:rsidRPr="008E76C1">
        <w:tab/>
      </w:r>
      <w:r w:rsidR="00222D79" w:rsidRPr="008E76C1">
        <w:t xml:space="preserve">At the </w:t>
      </w:r>
      <w:r w:rsidR="0063065F">
        <w:t>7th</w:t>
      </w:r>
      <w:r w:rsidR="00222D79" w:rsidRPr="008E76C1">
        <w:t xml:space="preserve"> meeting, on </w:t>
      </w:r>
      <w:r w:rsidR="0063065F">
        <w:t>14</w:t>
      </w:r>
      <w:r w:rsidR="00222D79" w:rsidRPr="008E76C1">
        <w:t xml:space="preserve"> September 20</w:t>
      </w:r>
      <w:r w:rsidR="0063065F">
        <w:t>22</w:t>
      </w:r>
      <w:r w:rsidR="00222D79" w:rsidRPr="008E76C1">
        <w:t xml:space="preserve">, the Special Rapporteur on the human rights to safe drinking water and sanitation, </w:t>
      </w:r>
      <w:r w:rsidR="00AA1D4E">
        <w:t>Alena F. Douhan</w:t>
      </w:r>
      <w:r w:rsidR="00222D79" w:rsidRPr="008E76C1">
        <w:t>, presented h</w:t>
      </w:r>
      <w:r w:rsidR="00AA1D4E">
        <w:t>er</w:t>
      </w:r>
      <w:r w:rsidR="00222D79" w:rsidRPr="008E76C1">
        <w:t xml:space="preserve"> reports (A/HRC/</w:t>
      </w:r>
      <w:r w:rsidR="00AA1D4E">
        <w:t>51/33</w:t>
      </w:r>
      <w:r w:rsidR="00222D79" w:rsidRPr="008E76C1">
        <w:t xml:space="preserve"> and </w:t>
      </w:r>
      <w:proofErr w:type="gramStart"/>
      <w:r w:rsidR="00222D79" w:rsidRPr="00A84BA9">
        <w:t>Add</w:t>
      </w:r>
      <w:proofErr w:type="gramEnd"/>
      <w:r w:rsidR="00222D79" w:rsidRPr="00A84BA9">
        <w:t>.1–</w:t>
      </w:r>
      <w:r w:rsidR="007B2D7E">
        <w:t>2)</w:t>
      </w:r>
      <w:r w:rsidR="00222D79" w:rsidRPr="00A84BA9">
        <w:t>.</w:t>
      </w:r>
    </w:p>
    <w:p w14:paraId="73D210BB" w14:textId="640FDF2B" w:rsidR="00222D79" w:rsidRPr="008E76C1" w:rsidRDefault="003145E9" w:rsidP="003145E9">
      <w:pPr>
        <w:pStyle w:val="ParaNoG"/>
        <w:numPr>
          <w:ilvl w:val="0"/>
          <w:numId w:val="0"/>
        </w:numPr>
        <w:tabs>
          <w:tab w:val="left" w:pos="5104"/>
        </w:tabs>
        <w:ind w:left="1134"/>
      </w:pPr>
      <w:r w:rsidRPr="008E76C1">
        <w:t>130.</w:t>
      </w:r>
      <w:r w:rsidRPr="008E76C1">
        <w:tab/>
      </w:r>
      <w:r w:rsidR="00222D79" w:rsidRPr="008E76C1">
        <w:t xml:space="preserve">At the same meeting, the </w:t>
      </w:r>
      <w:r w:rsidR="00222D79" w:rsidRPr="00DD5885">
        <w:t xml:space="preserve">representatives of </w:t>
      </w:r>
      <w:r w:rsidR="00011C39" w:rsidRPr="00DD5885">
        <w:t xml:space="preserve">Iran (Islamic Republic of) </w:t>
      </w:r>
      <w:r w:rsidR="00222D79" w:rsidRPr="00DD5885">
        <w:t xml:space="preserve">and </w:t>
      </w:r>
      <w:r w:rsidR="00011C39" w:rsidRPr="00DD5885">
        <w:t>Zimbabwe</w:t>
      </w:r>
      <w:r w:rsidR="00222D79" w:rsidRPr="00DD5885">
        <w:t xml:space="preserve"> made statements as the States concerned.</w:t>
      </w:r>
    </w:p>
    <w:p w14:paraId="5CD8D323" w14:textId="6E2D89E4" w:rsidR="00222D79" w:rsidRPr="008E76C1" w:rsidRDefault="003145E9" w:rsidP="003145E9">
      <w:pPr>
        <w:pStyle w:val="ParaNoG"/>
        <w:numPr>
          <w:ilvl w:val="0"/>
          <w:numId w:val="0"/>
        </w:numPr>
        <w:tabs>
          <w:tab w:val="left" w:pos="5104"/>
        </w:tabs>
        <w:ind w:left="1134"/>
      </w:pPr>
      <w:r w:rsidRPr="008E76C1">
        <w:t>131.</w:t>
      </w:r>
      <w:r w:rsidRPr="008E76C1">
        <w:tab/>
      </w:r>
      <w:r w:rsidR="00222D79" w:rsidRPr="008E76C1">
        <w:t xml:space="preserve">During the ensuing interactive dialogue, at the </w:t>
      </w:r>
      <w:r w:rsidR="00E02E18">
        <w:t>7th</w:t>
      </w:r>
      <w:r w:rsidR="00222D79" w:rsidRPr="008E76C1">
        <w:t xml:space="preserve"> </w:t>
      </w:r>
      <w:r w:rsidR="00E02E18">
        <w:t xml:space="preserve">meeting </w:t>
      </w:r>
      <w:r w:rsidR="00222D79" w:rsidRPr="008E76C1">
        <w:t xml:space="preserve">and </w:t>
      </w:r>
      <w:r w:rsidR="00E02E18">
        <w:t>the 8th</w:t>
      </w:r>
      <w:r w:rsidR="00222D79" w:rsidRPr="008E76C1">
        <w:t xml:space="preserve"> </w:t>
      </w:r>
      <w:r w:rsidR="00E02E18">
        <w:t xml:space="preserve">meeting, </w:t>
      </w:r>
      <w:r w:rsidR="006C3FA5">
        <w:t>on 15</w:t>
      </w:r>
      <w:r w:rsidR="00FF2AEC">
        <w:t xml:space="preserve"> September</w:t>
      </w:r>
      <w:r w:rsidR="00222D79" w:rsidRPr="008E76C1">
        <w:t>, the following made statements and asked the Special Rapporteur questions:</w:t>
      </w:r>
    </w:p>
    <w:p w14:paraId="0528D3A3" w14:textId="08AAD26D" w:rsidR="00222D79" w:rsidRPr="008E76C1" w:rsidRDefault="00222D79" w:rsidP="00222D79">
      <w:pPr>
        <w:pStyle w:val="SingleTxtG"/>
      </w:pPr>
      <w:r w:rsidRPr="008E76C1">
        <w:tab/>
        <w:t>(a)</w:t>
      </w:r>
      <w:r w:rsidRPr="008E76C1">
        <w:tab/>
        <w:t>Representatives of States members of the Human Rights Council:</w:t>
      </w:r>
      <w:r w:rsidR="00606DB9">
        <w:t xml:space="preserve"> </w:t>
      </w:r>
      <w:r w:rsidR="00606DB9" w:rsidRPr="00606DB9">
        <w:t xml:space="preserve">Armenia, Bolivia (Plurinational State of), Cameroon, China, Côte d'Ivoire (on behalf of Group of African States), Cuba, Malawi, Malaysia, Namibia </w:t>
      </w:r>
      <w:r w:rsidR="002121FF">
        <w:t>(video message)</w:t>
      </w:r>
      <w:r w:rsidR="00606DB9" w:rsidRPr="00606DB9">
        <w:t xml:space="preserve">, </w:t>
      </w:r>
      <w:r w:rsidR="00B01D0D">
        <w:t xml:space="preserve">Pakistan, </w:t>
      </w:r>
      <w:r w:rsidR="00606DB9" w:rsidRPr="00606DB9">
        <w:t xml:space="preserve">Sudan, Venezuela (Bolivarian Republic of) </w:t>
      </w:r>
      <w:r w:rsidR="002121FF">
        <w:t>(video message</w:t>
      </w:r>
      <w:proofErr w:type="gramStart"/>
      <w:r w:rsidR="002121FF">
        <w:t>)</w:t>
      </w:r>
      <w:r w:rsidRPr="008E76C1">
        <w:t>;</w:t>
      </w:r>
      <w:proofErr w:type="gramEnd"/>
    </w:p>
    <w:p w14:paraId="0A4BD99A" w14:textId="5F98F4DD" w:rsidR="00222D79" w:rsidRPr="008E76C1" w:rsidRDefault="00222D79" w:rsidP="00222D79">
      <w:pPr>
        <w:pStyle w:val="SingleTxtG"/>
      </w:pPr>
      <w:r w:rsidRPr="008E76C1">
        <w:tab/>
        <w:t>(b)</w:t>
      </w:r>
      <w:r w:rsidRPr="008E76C1">
        <w:tab/>
        <w:t>Representatives of observer States:</w:t>
      </w:r>
      <w:r w:rsidR="006B6486">
        <w:t xml:space="preserve"> </w:t>
      </w:r>
      <w:r w:rsidR="006B6486" w:rsidRPr="006B6486">
        <w:t xml:space="preserve">Algeria, Belarus, Botswana, Cambodia, Egypt </w:t>
      </w:r>
      <w:r w:rsidR="002121FF">
        <w:t>(video message)</w:t>
      </w:r>
      <w:r w:rsidR="006B6486" w:rsidRPr="006B6486">
        <w:t xml:space="preserve">, Iran (Islamic Republic of), Iraq, Mozambique, Philippines, Russian Federation, South Africa, Syrian Arab Republic, </w:t>
      </w:r>
      <w:proofErr w:type="gramStart"/>
      <w:r w:rsidR="006B6486" w:rsidRPr="006B6486">
        <w:t>Zimbabwe</w:t>
      </w:r>
      <w:r w:rsidRPr="008E76C1">
        <w:t>;</w:t>
      </w:r>
      <w:proofErr w:type="gramEnd"/>
    </w:p>
    <w:p w14:paraId="438DDFB7" w14:textId="299E18F8" w:rsidR="00222D79" w:rsidRDefault="00222D79" w:rsidP="00222D79">
      <w:pPr>
        <w:pStyle w:val="SingleTxtG"/>
      </w:pPr>
      <w:r w:rsidRPr="008E76C1">
        <w:tab/>
        <w:t>(</w:t>
      </w:r>
      <w:r w:rsidR="000A577D">
        <w:t>c</w:t>
      </w:r>
      <w:r w:rsidRPr="008E76C1">
        <w:t>)</w:t>
      </w:r>
      <w:r w:rsidRPr="008E76C1">
        <w:tab/>
        <w:t>Observer for an intergovernmental organization</w:t>
      </w:r>
      <w:r w:rsidRPr="00AD7380">
        <w:t xml:space="preserve">: European </w:t>
      </w:r>
      <w:proofErr w:type="gramStart"/>
      <w:r w:rsidRPr="00AD7380">
        <w:t>Union;</w:t>
      </w:r>
      <w:proofErr w:type="gramEnd"/>
    </w:p>
    <w:p w14:paraId="67C4AF66" w14:textId="559F3FFC" w:rsidR="00CA61C9" w:rsidRPr="00CA61C9" w:rsidRDefault="00CA61C9" w:rsidP="00CA61C9">
      <w:pPr>
        <w:pStyle w:val="SingleTxtG"/>
        <w:rPr>
          <w:color w:val="000000"/>
        </w:rPr>
      </w:pPr>
      <w:r>
        <w:rPr>
          <w:color w:val="000000"/>
        </w:rPr>
        <w:tab/>
        <w:t xml:space="preserve">(d) </w:t>
      </w:r>
      <w:r>
        <w:rPr>
          <w:color w:val="000000"/>
        </w:rPr>
        <w:tab/>
        <w:t xml:space="preserve">Observer for </w:t>
      </w:r>
      <w:r w:rsidR="006664EC">
        <w:rPr>
          <w:color w:val="000000"/>
        </w:rPr>
        <w:t xml:space="preserve">a </w:t>
      </w:r>
      <w:r>
        <w:rPr>
          <w:color w:val="000000"/>
        </w:rPr>
        <w:t xml:space="preserve">national human rights institution: </w:t>
      </w:r>
      <w:r w:rsidRPr="00CA61C9">
        <w:rPr>
          <w:color w:val="000000"/>
        </w:rPr>
        <w:t xml:space="preserve">High Commissioner for Human Rights in the Russian Federation </w:t>
      </w:r>
      <w:r w:rsidR="002121FF">
        <w:rPr>
          <w:color w:val="000000"/>
        </w:rPr>
        <w:t>(video message</w:t>
      </w:r>
      <w:proofErr w:type="gramStart"/>
      <w:r w:rsidR="002121FF">
        <w:rPr>
          <w:color w:val="000000"/>
        </w:rPr>
        <w:t>)</w:t>
      </w:r>
      <w:r w:rsidR="006664EC">
        <w:rPr>
          <w:color w:val="000000"/>
        </w:rPr>
        <w:t>;</w:t>
      </w:r>
      <w:proofErr w:type="gramEnd"/>
    </w:p>
    <w:p w14:paraId="6D48EB46" w14:textId="515128A2" w:rsidR="00BE2FEA" w:rsidRPr="00CA61C9" w:rsidRDefault="00222D79" w:rsidP="00CA61C9">
      <w:pPr>
        <w:pStyle w:val="SingleTxtG"/>
      </w:pPr>
      <w:r w:rsidRPr="008E76C1">
        <w:tab/>
        <w:t>(</w:t>
      </w:r>
      <w:r w:rsidR="00CA61C9">
        <w:t>e</w:t>
      </w:r>
      <w:r w:rsidRPr="008E76C1">
        <w:t>)</w:t>
      </w:r>
      <w:r w:rsidRPr="008E76C1">
        <w:tab/>
      </w:r>
      <w:r w:rsidRPr="008E76C1">
        <w:tab/>
        <w:t>Observers for non-governmental organizations:</w:t>
      </w:r>
      <w:r w:rsidR="00A642C3">
        <w:t xml:space="preserve"> </w:t>
      </w:r>
      <w:r w:rsidR="00A642C3" w:rsidRPr="00A642C3">
        <w:t xml:space="preserve">Association pour la défense des droits de l'homme et des revendications démocratiques/culturelles du peuple Azerbaidjanais-Iran - « ARC » </w:t>
      </w:r>
      <w:r w:rsidR="002121FF">
        <w:t>(video message)</w:t>
      </w:r>
      <w:r w:rsidR="00A642C3" w:rsidRPr="00A642C3">
        <w:t xml:space="preserve">, Caritas Internationalis (International Confederation of Catholic Charities) (also on behalf of World Evangelical Alliance and Associazione Comunita Papa Giovanni XXIII), China Foundation for Human Rights Development </w:t>
      </w:r>
      <w:r w:rsidR="002121FF">
        <w:t>(video message)</w:t>
      </w:r>
      <w:r w:rsidR="00A642C3" w:rsidRPr="00A642C3">
        <w:t xml:space="preserve">, China Society for Human Rights Studies (CSHRS) </w:t>
      </w:r>
      <w:r w:rsidR="002121FF">
        <w:t>(video message)</w:t>
      </w:r>
      <w:r w:rsidR="00A642C3" w:rsidRPr="00A642C3">
        <w:t xml:space="preserve"> </w:t>
      </w:r>
      <w:r w:rsidR="002121FF">
        <w:t>(video message)</w:t>
      </w:r>
      <w:r w:rsidR="00A642C3" w:rsidRPr="00A642C3">
        <w:t xml:space="preserve">, Chinese Association for International Understanding </w:t>
      </w:r>
      <w:r w:rsidR="002121FF">
        <w:t>(video message)</w:t>
      </w:r>
      <w:r w:rsidR="00A642C3" w:rsidRPr="00A642C3">
        <w:t>, Jameh Ehyagaran Teb Sonnati Va Salamat Iranian, Medical Support Association for Underprivileged Iranian Patients, Organization for Defending Victims of Violence, Pars Non Trading Development Activists Co., Rahbord Peimayesh Research &amp; Educational Services Cooperative</w:t>
      </w:r>
      <w:r w:rsidRPr="008E76C1">
        <w:t>.</w:t>
      </w:r>
    </w:p>
    <w:p w14:paraId="4EF04682" w14:textId="1D91671D" w:rsidR="00222D79" w:rsidRPr="008E76C1" w:rsidRDefault="003145E9" w:rsidP="003145E9">
      <w:pPr>
        <w:pStyle w:val="ParaNoG"/>
        <w:numPr>
          <w:ilvl w:val="0"/>
          <w:numId w:val="0"/>
        </w:numPr>
        <w:tabs>
          <w:tab w:val="left" w:pos="5104"/>
        </w:tabs>
        <w:ind w:left="1134"/>
      </w:pPr>
      <w:r w:rsidRPr="008E76C1">
        <w:t>132.</w:t>
      </w:r>
      <w:r w:rsidRPr="008E76C1">
        <w:tab/>
      </w:r>
      <w:r w:rsidR="00222D79" w:rsidRPr="008E76C1">
        <w:t xml:space="preserve">At the </w:t>
      </w:r>
      <w:r w:rsidR="005D7B26">
        <w:t>8th</w:t>
      </w:r>
      <w:r w:rsidR="00222D79" w:rsidRPr="008E76C1">
        <w:t xml:space="preserve"> meeting, the Special Rapporteur answered questions and made h</w:t>
      </w:r>
      <w:r w:rsidR="005D7B26">
        <w:t xml:space="preserve">er </w:t>
      </w:r>
      <w:r w:rsidR="00222D79" w:rsidRPr="008E76C1">
        <w:t>concluding remarks.</w:t>
      </w:r>
    </w:p>
    <w:p w14:paraId="210D63A7" w14:textId="4CDCA301" w:rsidR="00E55978" w:rsidRPr="008E76C1" w:rsidRDefault="0046764C" w:rsidP="00E55978">
      <w:pPr>
        <w:pStyle w:val="H23G"/>
      </w:pPr>
      <w:r>
        <w:tab/>
      </w:r>
      <w:r>
        <w:tab/>
      </w:r>
      <w:r w:rsidR="00E55978" w:rsidRPr="008E76C1">
        <w:t xml:space="preserve">Special Rapporteur on contemporary forms of </w:t>
      </w:r>
      <w:hyperlink r:id="rId11" w:history="1">
        <w:r w:rsidR="00E55978" w:rsidRPr="008E76C1">
          <w:rPr>
            <w:rStyle w:val="Hyperlink"/>
            <w:color w:val="auto"/>
          </w:rPr>
          <w:t>slavery</w:t>
        </w:r>
      </w:hyperlink>
      <w:r w:rsidR="00E55978" w:rsidRPr="008E76C1">
        <w:t>, including its causes and consequences</w:t>
      </w:r>
    </w:p>
    <w:p w14:paraId="19B4D02B" w14:textId="75998507" w:rsidR="00E55978" w:rsidRPr="00E150B8" w:rsidRDefault="003145E9" w:rsidP="003145E9">
      <w:pPr>
        <w:pStyle w:val="ParaNoG"/>
        <w:numPr>
          <w:ilvl w:val="0"/>
          <w:numId w:val="0"/>
        </w:numPr>
        <w:tabs>
          <w:tab w:val="left" w:pos="5104"/>
        </w:tabs>
        <w:ind w:left="1134"/>
      </w:pPr>
      <w:r w:rsidRPr="00E150B8">
        <w:t>133.</w:t>
      </w:r>
      <w:r w:rsidRPr="00E150B8">
        <w:tab/>
      </w:r>
      <w:r w:rsidR="00E55978" w:rsidRPr="008E76C1">
        <w:t xml:space="preserve">At the </w:t>
      </w:r>
      <w:r w:rsidR="009A580B">
        <w:t>8th</w:t>
      </w:r>
      <w:r w:rsidR="00E55978" w:rsidRPr="008E76C1">
        <w:t xml:space="preserve"> meeting, on </w:t>
      </w:r>
      <w:r w:rsidR="009A580B">
        <w:t>15</w:t>
      </w:r>
      <w:r w:rsidR="00E55978" w:rsidRPr="008E76C1">
        <w:t xml:space="preserve"> September 20</w:t>
      </w:r>
      <w:r w:rsidR="006918CA">
        <w:t>22</w:t>
      </w:r>
      <w:r w:rsidR="00E55978" w:rsidRPr="008E76C1">
        <w:t xml:space="preserve">, the Special Rapporteur on contemporary forms of slavery, including its causes </w:t>
      </w:r>
      <w:r w:rsidR="00E55978" w:rsidRPr="00E150B8">
        <w:t xml:space="preserve">and consequences, </w:t>
      </w:r>
      <w:r w:rsidR="002C7986" w:rsidRPr="00E150B8">
        <w:t>Tomoya Obokata</w:t>
      </w:r>
      <w:r w:rsidR="00E55978" w:rsidRPr="00E150B8">
        <w:t>, presented h</w:t>
      </w:r>
      <w:r w:rsidR="002C7986" w:rsidRPr="00E150B8">
        <w:t xml:space="preserve">is </w:t>
      </w:r>
      <w:r w:rsidR="00E55978" w:rsidRPr="00E150B8">
        <w:t>reports (A/HRC/</w:t>
      </w:r>
      <w:r w:rsidR="00E150B8" w:rsidRPr="00E150B8">
        <w:t xml:space="preserve">51/26 </w:t>
      </w:r>
      <w:r w:rsidR="00E55978" w:rsidRPr="00E150B8">
        <w:t xml:space="preserve">and </w:t>
      </w:r>
      <w:proofErr w:type="gramStart"/>
      <w:r w:rsidR="00E55978" w:rsidRPr="00E150B8">
        <w:t>Add</w:t>
      </w:r>
      <w:proofErr w:type="gramEnd"/>
      <w:r w:rsidR="00E55978" w:rsidRPr="00E150B8">
        <w:t>.1).</w:t>
      </w:r>
    </w:p>
    <w:p w14:paraId="48A2B492" w14:textId="15D05D57" w:rsidR="00E55978" w:rsidRPr="008E76C1" w:rsidRDefault="003145E9" w:rsidP="003145E9">
      <w:pPr>
        <w:pStyle w:val="ParaNoG"/>
        <w:numPr>
          <w:ilvl w:val="0"/>
          <w:numId w:val="0"/>
        </w:numPr>
        <w:tabs>
          <w:tab w:val="left" w:pos="5104"/>
        </w:tabs>
        <w:ind w:left="1134"/>
      </w:pPr>
      <w:r w:rsidRPr="008E76C1">
        <w:t>134.</w:t>
      </w:r>
      <w:r w:rsidRPr="008E76C1">
        <w:tab/>
      </w:r>
      <w:r w:rsidR="00E55978" w:rsidRPr="008E76C1">
        <w:t xml:space="preserve">At the same meeting, the representative of </w:t>
      </w:r>
      <w:r w:rsidR="000B31EA">
        <w:t>Sri Lanka</w:t>
      </w:r>
      <w:r w:rsidR="00E55978" w:rsidRPr="008E76C1">
        <w:t xml:space="preserve"> made a statement as the State concerned.</w:t>
      </w:r>
    </w:p>
    <w:p w14:paraId="24F632A9" w14:textId="6EA6F34A" w:rsidR="00E55978" w:rsidRPr="008E76C1" w:rsidRDefault="003145E9" w:rsidP="003145E9">
      <w:pPr>
        <w:pStyle w:val="ParaNoG"/>
        <w:numPr>
          <w:ilvl w:val="0"/>
          <w:numId w:val="0"/>
        </w:numPr>
        <w:tabs>
          <w:tab w:val="left" w:pos="5104"/>
        </w:tabs>
        <w:ind w:left="1134"/>
      </w:pPr>
      <w:r w:rsidRPr="008E76C1">
        <w:t>135.</w:t>
      </w:r>
      <w:r w:rsidRPr="008E76C1">
        <w:tab/>
      </w:r>
      <w:r w:rsidR="00E55978" w:rsidRPr="008E76C1">
        <w:t xml:space="preserve">During the ensuing interactive dialogue, at </w:t>
      </w:r>
      <w:r w:rsidR="00E55978" w:rsidRPr="008D3D26">
        <w:t xml:space="preserve">the </w:t>
      </w:r>
      <w:r w:rsidR="00D52ED4" w:rsidRPr="008D3D26">
        <w:t>8th</w:t>
      </w:r>
      <w:r w:rsidR="00E55978" w:rsidRPr="008D3D26">
        <w:t xml:space="preserve"> </w:t>
      </w:r>
      <w:r w:rsidR="00D52ED4" w:rsidRPr="008D3D26">
        <w:t xml:space="preserve">meeting </w:t>
      </w:r>
      <w:r w:rsidR="00E55978" w:rsidRPr="008D3D26">
        <w:t xml:space="preserve">and </w:t>
      </w:r>
      <w:r w:rsidR="00D52ED4" w:rsidRPr="008D3D26">
        <w:t>the 9th</w:t>
      </w:r>
      <w:r w:rsidR="00E55978" w:rsidRPr="008D3D26">
        <w:t xml:space="preserve"> meeting, on the same day, the following made statements and asked the</w:t>
      </w:r>
      <w:r w:rsidR="00E55978" w:rsidRPr="008E76C1">
        <w:t xml:space="preserve"> Special Rapporteur questions:</w:t>
      </w:r>
    </w:p>
    <w:p w14:paraId="14024D45" w14:textId="79A80329" w:rsidR="00E55978" w:rsidRPr="008E76C1" w:rsidRDefault="0046764C" w:rsidP="0046764C">
      <w:pPr>
        <w:pStyle w:val="SingleTxtG"/>
      </w:pPr>
      <w:r>
        <w:tab/>
      </w:r>
      <w:r w:rsidR="00E55978" w:rsidRPr="008E76C1">
        <w:t>(a)</w:t>
      </w:r>
      <w:r w:rsidR="00E55978" w:rsidRPr="008E76C1">
        <w:tab/>
        <w:t>Representatives of States members of the Human Rights Council:</w:t>
      </w:r>
      <w:r w:rsidR="00CD737A">
        <w:t xml:space="preserve"> </w:t>
      </w:r>
      <w:r w:rsidR="009F5DAC" w:rsidRPr="009F5DAC">
        <w:t xml:space="preserve">China, Côte d'Ivoire (on behalf of Group of African States), Cuba </w:t>
      </w:r>
      <w:r w:rsidR="002121FF">
        <w:t>(via video teleconference)</w:t>
      </w:r>
      <w:r w:rsidR="009F5DAC" w:rsidRPr="009F5DAC">
        <w:t>, France, India, Indonesia, Japan, Libya, Luxembourg, Malawi, Malaysia, Mauritania, Nepal, Norway</w:t>
      </w:r>
      <w:r w:rsidR="00BF606A">
        <w:rPr>
          <w:rStyle w:val="FootnoteReference"/>
        </w:rPr>
        <w:footnoteReference w:id="32"/>
      </w:r>
      <w:r w:rsidR="009F5DAC" w:rsidRPr="009F5DAC">
        <w:t xml:space="preserve"> (</w:t>
      </w:r>
      <w:r w:rsidR="009E4618">
        <w:t xml:space="preserve">also on behalf of </w:t>
      </w:r>
      <w:r w:rsidR="00CE0D75" w:rsidRPr="00CE0D75">
        <w:t>Denmark, Estonia, Finland, Iceland, Latvia, Lithuania</w:t>
      </w:r>
      <w:r w:rsidR="00CE0D75">
        <w:t xml:space="preserve"> and </w:t>
      </w:r>
      <w:r w:rsidR="00CE0D75" w:rsidRPr="00CE0D75">
        <w:t>Sweden</w:t>
      </w:r>
      <w:r w:rsidR="009F5DAC" w:rsidRPr="009F5DAC">
        <w:t xml:space="preserve">), Pakistan, Senegal, United Kingdom of Great Britain and Northern Ireland, United States of America, Venezuela (Bolivarian Republic of) </w:t>
      </w:r>
      <w:r w:rsidR="002121FF">
        <w:t>(via video teleconference)</w:t>
      </w:r>
      <w:r w:rsidR="00E55978" w:rsidRPr="008E76C1">
        <w:t>;</w:t>
      </w:r>
    </w:p>
    <w:p w14:paraId="375B1BAB" w14:textId="12C1728F" w:rsidR="00E55978" w:rsidRPr="008E76C1" w:rsidRDefault="0046764C" w:rsidP="0046764C">
      <w:pPr>
        <w:pStyle w:val="SingleTxtG"/>
      </w:pPr>
      <w:r>
        <w:tab/>
      </w:r>
      <w:r w:rsidR="00E55978" w:rsidRPr="008E76C1">
        <w:t>(b)</w:t>
      </w:r>
      <w:r w:rsidR="00E55978" w:rsidRPr="008E76C1">
        <w:tab/>
        <w:t>Representatives of observer States:</w:t>
      </w:r>
      <w:r w:rsidR="00B75AC9">
        <w:t xml:space="preserve"> </w:t>
      </w:r>
      <w:r w:rsidR="00B75AC9" w:rsidRPr="00B75AC9">
        <w:t xml:space="preserve">Australia, Bahrain, Belgium, Colombia, Costa Rica, Iran (Islamic Republic of), Iraq, Israel, Mali </w:t>
      </w:r>
      <w:r w:rsidR="002121FF">
        <w:t>(via video teleconference)</w:t>
      </w:r>
      <w:r w:rsidR="00B75AC9" w:rsidRPr="00B75AC9">
        <w:t xml:space="preserve">, Morocco, Russian Federation, Saudi Arabia, South Africa, Switzerland, </w:t>
      </w:r>
      <w:proofErr w:type="gramStart"/>
      <w:r w:rsidR="00B75AC9" w:rsidRPr="00B75AC9">
        <w:t>Uganda</w:t>
      </w:r>
      <w:r w:rsidR="00B75AC9">
        <w:t>;</w:t>
      </w:r>
      <w:proofErr w:type="gramEnd"/>
    </w:p>
    <w:p w14:paraId="3D415387" w14:textId="17B8280D" w:rsidR="00E55978" w:rsidRPr="008E76C1" w:rsidRDefault="0046764C" w:rsidP="0046764C">
      <w:pPr>
        <w:pStyle w:val="SingleTxtG"/>
      </w:pPr>
      <w:r>
        <w:tab/>
      </w:r>
      <w:r w:rsidR="00E55978" w:rsidRPr="008E76C1">
        <w:t>(c)</w:t>
      </w:r>
      <w:r w:rsidR="00E55978" w:rsidRPr="008E76C1">
        <w:tab/>
        <w:t>Observer for United Nations entities, specialized agencies and related organizations</w:t>
      </w:r>
      <w:r w:rsidR="00E55978" w:rsidRPr="00B75AC9">
        <w:t>:</w:t>
      </w:r>
      <w:r w:rsidR="00B75AC9" w:rsidRPr="00B75AC9">
        <w:t xml:space="preserve"> United Nations Children’s Fund </w:t>
      </w:r>
      <w:r w:rsidR="002121FF">
        <w:t>(video message)</w:t>
      </w:r>
      <w:r w:rsidR="00B75AC9" w:rsidRPr="00B75AC9">
        <w:t xml:space="preserve">, </w:t>
      </w:r>
      <w:r w:rsidR="00815C0E" w:rsidRPr="00815C0E">
        <w:t>United Nations Educational, Scientific and Cultural Organization</w:t>
      </w:r>
      <w:r w:rsidR="00815C0E">
        <w:t xml:space="preserve"> (UNESCO)</w:t>
      </w:r>
      <w:r w:rsidR="00B75AC9" w:rsidRPr="00B75AC9">
        <w:t xml:space="preserve"> </w:t>
      </w:r>
      <w:r w:rsidR="002121FF">
        <w:t>(via video teleconference</w:t>
      </w:r>
      <w:proofErr w:type="gramStart"/>
      <w:r w:rsidR="002121FF">
        <w:t>)</w:t>
      </w:r>
      <w:r w:rsidR="00815C0E">
        <w:t>;</w:t>
      </w:r>
      <w:proofErr w:type="gramEnd"/>
    </w:p>
    <w:p w14:paraId="0E2E24CF" w14:textId="67FA84E9" w:rsidR="00E55978" w:rsidRPr="00CD737A" w:rsidRDefault="0046764C" w:rsidP="0046764C">
      <w:pPr>
        <w:pStyle w:val="SingleTxtG"/>
      </w:pPr>
      <w:r>
        <w:tab/>
      </w:r>
      <w:r w:rsidR="00E55978" w:rsidRPr="00CD737A">
        <w:t>(d)</w:t>
      </w:r>
      <w:r w:rsidR="00E55978" w:rsidRPr="00CD737A">
        <w:tab/>
        <w:t xml:space="preserve">Observer for an intergovernmental organization: European </w:t>
      </w:r>
      <w:proofErr w:type="gramStart"/>
      <w:r w:rsidR="00E55978" w:rsidRPr="00CD737A">
        <w:t>Union;</w:t>
      </w:r>
      <w:proofErr w:type="gramEnd"/>
    </w:p>
    <w:p w14:paraId="1B46C69C" w14:textId="66E1E1CD" w:rsidR="00E55978" w:rsidRDefault="00EF5AFF" w:rsidP="0046764C">
      <w:pPr>
        <w:pStyle w:val="SingleTxtG"/>
      </w:pPr>
      <w:r w:rsidRPr="00CD737A">
        <w:tab/>
      </w:r>
      <w:r w:rsidR="00E55978" w:rsidRPr="00CD737A">
        <w:t>(e)</w:t>
      </w:r>
      <w:r w:rsidR="00E55978" w:rsidRPr="00CD737A">
        <w:tab/>
        <w:t xml:space="preserve">Observer for the Sovereign Military Hospitaller Order of St. John of Jerusalem, of Rhodes and of </w:t>
      </w:r>
      <w:proofErr w:type="gramStart"/>
      <w:r w:rsidR="00E55978" w:rsidRPr="00CD737A">
        <w:t>Malta;</w:t>
      </w:r>
      <w:proofErr w:type="gramEnd"/>
    </w:p>
    <w:p w14:paraId="02A0753B" w14:textId="6F81B91F" w:rsidR="00B535B7" w:rsidRPr="00B535B7" w:rsidRDefault="00B535B7" w:rsidP="0046764C">
      <w:pPr>
        <w:pStyle w:val="SingleTxtG"/>
        <w:rPr>
          <w:lang w:val="fr-FR"/>
        </w:rPr>
      </w:pPr>
      <w:r>
        <w:tab/>
      </w:r>
      <w:r w:rsidRPr="00B535B7">
        <w:rPr>
          <w:lang w:val="fr-FR"/>
        </w:rPr>
        <w:t>(f)</w:t>
      </w:r>
      <w:r w:rsidRPr="00B535B7">
        <w:rPr>
          <w:lang w:val="fr-FR"/>
        </w:rPr>
        <w:tab/>
      </w:r>
      <w:r w:rsidRPr="00B535B7">
        <w:rPr>
          <w:color w:val="000000"/>
          <w:lang w:val="fr-FR"/>
        </w:rPr>
        <w:t xml:space="preserve">Observer for a national human rights </w:t>
      </w:r>
      <w:proofErr w:type="gramStart"/>
      <w:r w:rsidRPr="00B535B7">
        <w:rPr>
          <w:color w:val="000000"/>
          <w:lang w:val="fr-FR"/>
        </w:rPr>
        <w:t>institution:</w:t>
      </w:r>
      <w:proofErr w:type="gramEnd"/>
      <w:r w:rsidRPr="00B535B7">
        <w:rPr>
          <w:color w:val="000000"/>
          <w:lang w:val="fr-FR"/>
        </w:rPr>
        <w:t xml:space="preserve"> </w:t>
      </w:r>
      <w:r w:rsidRPr="00B535B7">
        <w:rPr>
          <w:lang w:val="fr-FR"/>
        </w:rPr>
        <w:t>Commission nationale des droits de l’homme de Mauritanie</w:t>
      </w:r>
      <w:r>
        <w:rPr>
          <w:lang w:val="fr-FR"/>
        </w:rPr>
        <w:t>;</w:t>
      </w:r>
    </w:p>
    <w:p w14:paraId="053E0500" w14:textId="4954F0D0" w:rsidR="00E55978" w:rsidRPr="008E76C1" w:rsidRDefault="0046764C" w:rsidP="00EF5AFF">
      <w:pPr>
        <w:pStyle w:val="SingleTxtG"/>
      </w:pPr>
      <w:r w:rsidRPr="00B535B7">
        <w:rPr>
          <w:lang w:val="fr-FR"/>
        </w:rPr>
        <w:tab/>
      </w:r>
      <w:r w:rsidR="00E55978" w:rsidRPr="008E76C1">
        <w:t>(f)</w:t>
      </w:r>
      <w:r w:rsidR="00E55978" w:rsidRPr="008E76C1">
        <w:tab/>
        <w:t xml:space="preserve">Observers for non-governmental organizations: </w:t>
      </w:r>
      <w:r w:rsidR="00951E6C" w:rsidRPr="00951E6C">
        <w:t xml:space="preserve">Alliance Defending Freedom </w:t>
      </w:r>
      <w:r w:rsidR="002121FF">
        <w:t>(video message)</w:t>
      </w:r>
      <w:r w:rsidR="00951E6C" w:rsidRPr="00951E6C">
        <w:t xml:space="preserve">, Amnesty International </w:t>
      </w:r>
      <w:r w:rsidR="002121FF">
        <w:t>(video message)</w:t>
      </w:r>
      <w:r w:rsidR="00951E6C" w:rsidRPr="00951E6C">
        <w:t xml:space="preserve">, Anti-Slavery International, Commonwealth Human Rights Initiative </w:t>
      </w:r>
      <w:r w:rsidR="002121FF">
        <w:t>(video message)</w:t>
      </w:r>
      <w:r w:rsidR="00951E6C" w:rsidRPr="00951E6C">
        <w:t xml:space="preserve">, Helsinki Foundation for Human Rights </w:t>
      </w:r>
      <w:r w:rsidR="002121FF">
        <w:t>(video message)</w:t>
      </w:r>
      <w:r w:rsidR="00951E6C" w:rsidRPr="00951E6C">
        <w:t xml:space="preserve">, International Humanist and Ethical Union </w:t>
      </w:r>
      <w:r w:rsidR="002121FF">
        <w:t>(video message)</w:t>
      </w:r>
      <w:r w:rsidR="00951E6C" w:rsidRPr="00951E6C">
        <w:t xml:space="preserve">, International Lesbian and Gay Association </w:t>
      </w:r>
      <w:r w:rsidR="002121FF">
        <w:t>(video message)</w:t>
      </w:r>
      <w:r w:rsidR="00951E6C" w:rsidRPr="00951E6C">
        <w:t xml:space="preserve">, International Movement Against All Forms of Discrimination and Racism (IMADR) </w:t>
      </w:r>
      <w:r w:rsidR="002121FF">
        <w:t>(video message)</w:t>
      </w:r>
      <w:r w:rsidR="00951E6C" w:rsidRPr="00951E6C">
        <w:t xml:space="preserve">, International Organization for the Right to Education and Freedom of Education (OIDEL) </w:t>
      </w:r>
      <w:r w:rsidR="002121FF">
        <w:t>(video message)</w:t>
      </w:r>
      <w:r w:rsidR="00951E6C" w:rsidRPr="00951E6C">
        <w:t xml:space="preserve">, Minority Rights Group </w:t>
      </w:r>
      <w:r w:rsidR="002121FF">
        <w:t>(video message)</w:t>
      </w:r>
      <w:r w:rsidR="00E55978" w:rsidRPr="008E76C1">
        <w:t>.</w:t>
      </w:r>
    </w:p>
    <w:p w14:paraId="37527890" w14:textId="1E9FAC6F" w:rsidR="00E55978" w:rsidRDefault="003145E9" w:rsidP="003145E9">
      <w:pPr>
        <w:pStyle w:val="ParaNoG"/>
        <w:numPr>
          <w:ilvl w:val="0"/>
          <w:numId w:val="0"/>
        </w:numPr>
        <w:tabs>
          <w:tab w:val="left" w:pos="5104"/>
        </w:tabs>
        <w:ind w:left="1134"/>
      </w:pPr>
      <w:r>
        <w:t>136.</w:t>
      </w:r>
      <w:r>
        <w:tab/>
      </w:r>
      <w:r w:rsidR="00E55978" w:rsidRPr="008E4F7C">
        <w:t xml:space="preserve">At the </w:t>
      </w:r>
      <w:r w:rsidR="00D52ED4" w:rsidRPr="008E4F7C">
        <w:t>9th</w:t>
      </w:r>
      <w:r w:rsidR="00E55978" w:rsidRPr="008E4F7C">
        <w:t xml:space="preserve"> meeting, the Special</w:t>
      </w:r>
      <w:r w:rsidR="00E55978" w:rsidRPr="008E76C1">
        <w:t xml:space="preserve"> Rapporteur answered questions and made h</w:t>
      </w:r>
      <w:r w:rsidR="00F04DA1">
        <w:t>is</w:t>
      </w:r>
      <w:r w:rsidR="00E55978" w:rsidRPr="008E76C1">
        <w:t xml:space="preserve"> concluding remarks.</w:t>
      </w:r>
    </w:p>
    <w:p w14:paraId="740B0C04" w14:textId="161E2C8C" w:rsidR="00F43866" w:rsidRDefault="003145E9" w:rsidP="003145E9">
      <w:pPr>
        <w:pStyle w:val="ParaNoG"/>
        <w:numPr>
          <w:ilvl w:val="0"/>
          <w:numId w:val="0"/>
        </w:numPr>
        <w:tabs>
          <w:tab w:val="left" w:pos="5104"/>
        </w:tabs>
        <w:ind w:left="1134"/>
      </w:pPr>
      <w:r>
        <w:t>137.</w:t>
      </w:r>
      <w:r>
        <w:tab/>
      </w:r>
      <w:r w:rsidR="00F43866">
        <w:t>At the</w:t>
      </w:r>
      <w:r w:rsidR="00473B6E">
        <w:t xml:space="preserve"> same meeting, China made a statement in exercise of the right of reply.</w:t>
      </w:r>
    </w:p>
    <w:p w14:paraId="6D37C0CF" w14:textId="5999C5FD" w:rsidR="00B96A05" w:rsidRPr="008E76C1" w:rsidRDefault="00B96A05" w:rsidP="00B96A05">
      <w:pPr>
        <w:pStyle w:val="H23G"/>
      </w:pPr>
      <w:r>
        <w:tab/>
      </w:r>
      <w:r>
        <w:tab/>
      </w:r>
      <w:r w:rsidRPr="008E76C1">
        <w:t>Special Rapporteur on the right to development</w:t>
      </w:r>
    </w:p>
    <w:p w14:paraId="0EECACC1" w14:textId="76758938" w:rsidR="00B96A05" w:rsidRPr="008E76C1" w:rsidRDefault="003145E9" w:rsidP="003145E9">
      <w:pPr>
        <w:pStyle w:val="ParaNoG"/>
        <w:numPr>
          <w:ilvl w:val="0"/>
          <w:numId w:val="0"/>
        </w:numPr>
        <w:tabs>
          <w:tab w:val="left" w:pos="5104"/>
        </w:tabs>
        <w:ind w:left="1134"/>
      </w:pPr>
      <w:r w:rsidRPr="008E76C1">
        <w:t>138.</w:t>
      </w:r>
      <w:r w:rsidRPr="008E76C1">
        <w:tab/>
      </w:r>
      <w:r w:rsidR="00B96A05" w:rsidRPr="008E76C1">
        <w:t>At the 9th meeting, on 1</w:t>
      </w:r>
      <w:r w:rsidR="00E91B38">
        <w:t>5</w:t>
      </w:r>
      <w:r w:rsidR="00B96A05" w:rsidRPr="008E76C1">
        <w:t xml:space="preserve"> September 20</w:t>
      </w:r>
      <w:r w:rsidR="00E91B38">
        <w:t>22</w:t>
      </w:r>
      <w:r w:rsidR="00B96A05" w:rsidRPr="008E76C1">
        <w:t>, the Special Rapporteur on the right to development, Saad Alfarargi, presented his report (</w:t>
      </w:r>
      <w:r w:rsidR="0077366D" w:rsidRPr="0077366D">
        <w:t>A/HRC/51/30</w:t>
      </w:r>
      <w:r w:rsidR="00B96A05" w:rsidRPr="008E76C1">
        <w:t>).</w:t>
      </w:r>
    </w:p>
    <w:p w14:paraId="6DD93F75" w14:textId="76CECC03" w:rsidR="00B96A05" w:rsidRPr="008E76C1" w:rsidRDefault="003145E9" w:rsidP="003145E9">
      <w:pPr>
        <w:pStyle w:val="ParaNoG"/>
        <w:numPr>
          <w:ilvl w:val="0"/>
          <w:numId w:val="0"/>
        </w:numPr>
        <w:tabs>
          <w:tab w:val="left" w:pos="5104"/>
        </w:tabs>
        <w:ind w:left="1134"/>
      </w:pPr>
      <w:r w:rsidRPr="008E76C1">
        <w:t>139.</w:t>
      </w:r>
      <w:r w:rsidRPr="008E76C1">
        <w:tab/>
      </w:r>
      <w:r w:rsidR="00B96A05" w:rsidRPr="008E76C1">
        <w:t xml:space="preserve">During the ensuing interactive dialogue, at the 9th meeting, on the same day, and at the 10th </w:t>
      </w:r>
      <w:r w:rsidR="00525DC5">
        <w:t>meeting</w:t>
      </w:r>
      <w:r w:rsidR="00B96A05" w:rsidRPr="008E76C1">
        <w:t>, on 1</w:t>
      </w:r>
      <w:r w:rsidR="00525DC5">
        <w:t>6</w:t>
      </w:r>
      <w:r w:rsidR="00B96A05" w:rsidRPr="008E76C1">
        <w:t xml:space="preserve"> September 20</w:t>
      </w:r>
      <w:r w:rsidR="00525DC5">
        <w:t>22</w:t>
      </w:r>
      <w:r w:rsidR="00B96A05" w:rsidRPr="008E76C1">
        <w:t>, the following made statements and asked the Special Rapporteur questions</w:t>
      </w:r>
      <w:r w:rsidR="00AC1D66">
        <w:t>.</w:t>
      </w:r>
    </w:p>
    <w:p w14:paraId="753510FF" w14:textId="5C53BB1B" w:rsidR="00AC4DC7" w:rsidRPr="008E76C1" w:rsidRDefault="00B96A05" w:rsidP="00AC4DC7">
      <w:pPr>
        <w:pStyle w:val="SingleTxtG"/>
      </w:pPr>
      <w:r w:rsidRPr="008E76C1">
        <w:tab/>
        <w:t>(a)</w:t>
      </w:r>
      <w:r w:rsidRPr="008E76C1">
        <w:tab/>
        <w:t>Representatives of States members of the Human Rights Council:</w:t>
      </w:r>
      <w:r w:rsidR="00AC4DC7">
        <w:t xml:space="preserve"> </w:t>
      </w:r>
      <w:r w:rsidR="00AC4DC7" w:rsidRPr="00AC4DC7">
        <w:t>Benin, Bolivia (Plurinational State of), China, Côte d'Ivoire (</w:t>
      </w:r>
      <w:r w:rsidR="00272370">
        <w:t xml:space="preserve">also </w:t>
      </w:r>
      <w:r w:rsidR="00AC4DC7" w:rsidRPr="00AC4DC7">
        <w:t xml:space="preserve">on behalf of the Group of African States), Cuba </w:t>
      </w:r>
      <w:r w:rsidR="002121FF">
        <w:t>(video message)</w:t>
      </w:r>
      <w:r w:rsidR="00AC4DC7" w:rsidRPr="00AC4DC7">
        <w:t xml:space="preserve">, France, Germany, India, Indonesia, </w:t>
      </w:r>
      <w:r w:rsidR="00AC4DC7" w:rsidRPr="00B315E6">
        <w:t>Lithuania (</w:t>
      </w:r>
      <w:r w:rsidR="00564872" w:rsidRPr="00B315E6">
        <w:t>also on behalf of Denmark, Estonia, Finland, Iceland, Latvia, Norway</w:t>
      </w:r>
      <w:r w:rsidR="00B315E6" w:rsidRPr="00B315E6">
        <w:t xml:space="preserve"> and</w:t>
      </w:r>
      <w:r w:rsidR="00564872" w:rsidRPr="00B315E6">
        <w:t xml:space="preserve"> Sweden</w:t>
      </w:r>
      <w:r w:rsidR="00AC4DC7" w:rsidRPr="00B315E6">
        <w:t>),</w:t>
      </w:r>
      <w:r w:rsidR="00AC4DC7" w:rsidRPr="00AC4DC7">
        <w:t xml:space="preserve"> Luxembourg, Malawi, Malaysia, Mauritania, Namibia, Nepal, Pakistan, Sudan, Venezuela (Bolivarian Republic of) </w:t>
      </w:r>
      <w:r w:rsidR="002121FF">
        <w:t>(via video teleconference)</w:t>
      </w:r>
      <w:r w:rsidR="00AC4DC7">
        <w:t xml:space="preserve">, </w:t>
      </w:r>
      <w:r w:rsidR="00AC4DC7" w:rsidRPr="00AC4DC7">
        <w:t>State of Palestine</w:t>
      </w:r>
      <w:r w:rsidR="006F7A36">
        <w:rPr>
          <w:rStyle w:val="FootnoteReference"/>
        </w:rPr>
        <w:footnoteReference w:id="33"/>
      </w:r>
      <w:r w:rsidR="00AC4DC7" w:rsidRPr="00AC4DC7">
        <w:t xml:space="preserve"> (on behalf of the Group of Arab States)</w:t>
      </w:r>
      <w:r w:rsidR="00AC4DC7">
        <w:t>;</w:t>
      </w:r>
    </w:p>
    <w:p w14:paraId="1D51C0DF" w14:textId="4DF4264F" w:rsidR="00B96A05" w:rsidRDefault="00B96A05" w:rsidP="00B96A05">
      <w:pPr>
        <w:pStyle w:val="SingleTxtG"/>
      </w:pPr>
      <w:r w:rsidRPr="008E76C1">
        <w:tab/>
        <w:t>(b)</w:t>
      </w:r>
      <w:r w:rsidRPr="008E76C1">
        <w:tab/>
        <w:t>Representatives of observer States:</w:t>
      </w:r>
      <w:r w:rsidR="000372B5">
        <w:t xml:space="preserve"> </w:t>
      </w:r>
      <w:r w:rsidR="000372B5" w:rsidRPr="000372B5">
        <w:t xml:space="preserve">Algeria, Azerbaijan, Bangladesh, Botswana </w:t>
      </w:r>
      <w:r w:rsidR="002121FF">
        <w:t>(video message)</w:t>
      </w:r>
      <w:r w:rsidR="000372B5" w:rsidRPr="000372B5">
        <w:t xml:space="preserve">, Burkina Faso, Cambodia, Djibouti, Egypt, Iran (Islamic Republic of), Iraq, Maldives, Mauritius, Mozambique, Oman, Russian Federation, Saudi Arabia, Sierra Leone, South Africa </w:t>
      </w:r>
      <w:r w:rsidR="002121FF">
        <w:t>(via video teleconference)</w:t>
      </w:r>
      <w:r w:rsidR="000372B5" w:rsidRPr="000372B5">
        <w:t xml:space="preserve">, Syrian Arab Republic, Togo </w:t>
      </w:r>
      <w:r w:rsidR="002121FF">
        <w:t>(video message)</w:t>
      </w:r>
      <w:r w:rsidR="000372B5" w:rsidRPr="000372B5">
        <w:t xml:space="preserve">, United Republic of Tanzania, Viet Nam, </w:t>
      </w:r>
      <w:proofErr w:type="gramStart"/>
      <w:r w:rsidR="000372B5" w:rsidRPr="000372B5">
        <w:t>Zambia</w:t>
      </w:r>
      <w:r w:rsidR="00AC4DC7">
        <w:t>;</w:t>
      </w:r>
      <w:proofErr w:type="gramEnd"/>
    </w:p>
    <w:p w14:paraId="7F674B2E" w14:textId="05D43FE9" w:rsidR="00E47B07" w:rsidRPr="008E76C1" w:rsidRDefault="00E47B07" w:rsidP="00B96A05">
      <w:pPr>
        <w:pStyle w:val="SingleTxtG"/>
      </w:pPr>
      <w:r>
        <w:tab/>
      </w:r>
      <w:bookmarkStart w:id="59" w:name="_Hlk114496703"/>
      <w:r w:rsidRPr="008B24E5">
        <w:rPr>
          <w:color w:val="000000"/>
        </w:rPr>
        <w:t>(c) Observer for United Nations entities, specialized agencies and related organizations</w:t>
      </w:r>
      <w:bookmarkEnd w:id="59"/>
      <w:r>
        <w:rPr>
          <w:color w:val="000000"/>
        </w:rPr>
        <w:t>:</w:t>
      </w:r>
      <w:r w:rsidRPr="00E47B07">
        <w:t xml:space="preserve"> </w:t>
      </w:r>
      <w:r w:rsidRPr="00170F12">
        <w:t xml:space="preserve">Food and Agriculture Organization of the United </w:t>
      </w:r>
      <w:proofErr w:type="gramStart"/>
      <w:r w:rsidRPr="00170F12">
        <w:t>Nations</w:t>
      </w:r>
      <w:r>
        <w:t>;</w:t>
      </w:r>
      <w:proofErr w:type="gramEnd"/>
    </w:p>
    <w:p w14:paraId="6460EBBF" w14:textId="0687DDB9" w:rsidR="00B96A05" w:rsidRPr="008E76C1" w:rsidRDefault="00B96A05" w:rsidP="00B96A05">
      <w:pPr>
        <w:pStyle w:val="SingleTxtG"/>
      </w:pPr>
      <w:r w:rsidRPr="008E76C1">
        <w:tab/>
        <w:t>(c)</w:t>
      </w:r>
      <w:r w:rsidRPr="008E76C1">
        <w:tab/>
        <w:t xml:space="preserve">Observers for intergovernmental </w:t>
      </w:r>
      <w:r w:rsidRPr="00170F12">
        <w:t xml:space="preserve">organizations: European Union, </w:t>
      </w:r>
      <w:r w:rsidR="00170F12" w:rsidRPr="00170F12">
        <w:t xml:space="preserve">Organization of Islamic </w:t>
      </w:r>
      <w:proofErr w:type="gramStart"/>
      <w:r w:rsidR="00170F12" w:rsidRPr="00170F12">
        <w:t>Cooperation;</w:t>
      </w:r>
      <w:proofErr w:type="gramEnd"/>
    </w:p>
    <w:p w14:paraId="7540FC30" w14:textId="555E2EF2" w:rsidR="00B96A05" w:rsidRPr="008E76C1" w:rsidRDefault="00B96A05" w:rsidP="00B96A05">
      <w:pPr>
        <w:pStyle w:val="SingleTxtG"/>
      </w:pPr>
      <w:r w:rsidRPr="008E76C1">
        <w:tab/>
        <w:t>(d)</w:t>
      </w:r>
      <w:r w:rsidRPr="008E76C1">
        <w:tab/>
        <w:t>Observers for non-governmental organizations:</w:t>
      </w:r>
      <w:r w:rsidR="007859FA">
        <w:t xml:space="preserve"> </w:t>
      </w:r>
      <w:r w:rsidR="00AF7FEB" w:rsidRPr="00AF7FEB">
        <w:t xml:space="preserve">Asian-Pacific Resource and Research Centre for Women (ARROW) </w:t>
      </w:r>
      <w:r w:rsidR="002121FF">
        <w:t>(video message)</w:t>
      </w:r>
      <w:r w:rsidR="00AF7FEB" w:rsidRPr="00AF7FEB">
        <w:t xml:space="preserve">, Associazione Comunita Papa Giovanni XXIII (also on behalf of World Union of Catholic Women's Organizations, Mouvement International d'Apostolate des Milieux Sociaux Independants, International Confederation of the Society of St. Vincent de Paul, New Humanity, Edmund Rice International Limited, International Organization for the Right to Education and Freedom of Education (OIDEL)), Beijing Guangming Charity Foundation </w:t>
      </w:r>
      <w:r w:rsidR="002121FF">
        <w:t>(video message)</w:t>
      </w:r>
      <w:r w:rsidR="00AF7FEB" w:rsidRPr="00AF7FEB">
        <w:t xml:space="preserve">, China Society for Human Rights Studies (CSHRS) </w:t>
      </w:r>
      <w:r w:rsidR="002121FF">
        <w:t>(video message)</w:t>
      </w:r>
      <w:r w:rsidR="00AF7FEB" w:rsidRPr="00AF7FEB">
        <w:t xml:space="preserve">, Chinese Association for International Understanding </w:t>
      </w:r>
      <w:r w:rsidR="002121FF">
        <w:t>(video message)</w:t>
      </w:r>
      <w:r w:rsidR="00AF7FEB" w:rsidRPr="00AF7FEB">
        <w:t xml:space="preserve">, International Muslim Women's Union, Make Mothers Matter, Partners For Transparency </w:t>
      </w:r>
      <w:r w:rsidR="002121FF">
        <w:t>(video message)</w:t>
      </w:r>
      <w:r w:rsidR="00AF7FEB" w:rsidRPr="00AF7FEB">
        <w:t xml:space="preserve">, Rencontre Africaine pour la defense des droits de l'homme </w:t>
      </w:r>
      <w:r w:rsidR="002121FF">
        <w:t>(video message)</w:t>
      </w:r>
      <w:r w:rsidR="00AF7FEB" w:rsidRPr="00AF7FEB">
        <w:t xml:space="preserve">, Sikh Human Rights Group </w:t>
      </w:r>
      <w:r w:rsidR="002121FF">
        <w:t>(video message)</w:t>
      </w:r>
      <w:r w:rsidRPr="008E76C1">
        <w:t>.</w:t>
      </w:r>
    </w:p>
    <w:p w14:paraId="5917BCAA" w14:textId="07D0F835" w:rsidR="00B96A05" w:rsidRDefault="003145E9" w:rsidP="003145E9">
      <w:pPr>
        <w:pStyle w:val="ParaNoG"/>
        <w:numPr>
          <w:ilvl w:val="0"/>
          <w:numId w:val="0"/>
        </w:numPr>
        <w:tabs>
          <w:tab w:val="left" w:pos="5104"/>
        </w:tabs>
        <w:ind w:left="1134"/>
      </w:pPr>
      <w:r>
        <w:t>140.</w:t>
      </w:r>
      <w:r>
        <w:tab/>
      </w:r>
      <w:r w:rsidR="00B96A05" w:rsidRPr="008E76C1">
        <w:t>At the 9th and 1</w:t>
      </w:r>
      <w:r w:rsidR="00AB3710">
        <w:t>0</w:t>
      </w:r>
      <w:r w:rsidR="00B96A05" w:rsidRPr="008E76C1">
        <w:t>th meetings, the Special Rapporteur answered questions and made his concluding remarks.</w:t>
      </w:r>
    </w:p>
    <w:p w14:paraId="62C45577" w14:textId="063FCCE1" w:rsidR="003011FD" w:rsidRPr="008E76C1" w:rsidRDefault="003011FD" w:rsidP="003011FD">
      <w:pPr>
        <w:pStyle w:val="H23G"/>
      </w:pPr>
      <w:r>
        <w:tab/>
      </w:r>
      <w:r>
        <w:tab/>
      </w:r>
      <w:r w:rsidRPr="008E76C1">
        <w:t>Special Rapporteur on the promotion of truth, justice, reparation and guarantees of non-recurrence</w:t>
      </w:r>
    </w:p>
    <w:p w14:paraId="210FB05E" w14:textId="74980A53" w:rsidR="003011FD" w:rsidRDefault="003145E9" w:rsidP="003145E9">
      <w:pPr>
        <w:pStyle w:val="ParaNoG"/>
        <w:numPr>
          <w:ilvl w:val="0"/>
          <w:numId w:val="0"/>
        </w:numPr>
        <w:tabs>
          <w:tab w:val="left" w:pos="5104"/>
        </w:tabs>
        <w:ind w:left="1134"/>
      </w:pPr>
      <w:r>
        <w:t>141.</w:t>
      </w:r>
      <w:r>
        <w:tab/>
      </w:r>
      <w:r w:rsidR="003011FD" w:rsidRPr="008E76C1">
        <w:t>At the</w:t>
      </w:r>
      <w:r w:rsidR="00E6625D">
        <w:t xml:space="preserve"> 11</w:t>
      </w:r>
      <w:r w:rsidR="003011FD" w:rsidRPr="008E76C1">
        <w:t>th meeting, on 1</w:t>
      </w:r>
      <w:r w:rsidR="00E6625D">
        <w:t>6</w:t>
      </w:r>
      <w:r w:rsidR="003011FD" w:rsidRPr="008E76C1">
        <w:t xml:space="preserve"> September 20</w:t>
      </w:r>
      <w:r w:rsidR="00E6625D">
        <w:t>22</w:t>
      </w:r>
      <w:r w:rsidR="003011FD" w:rsidRPr="008E76C1">
        <w:t>, the Special Rapporteur on the promotion of truth, justice, reparation and guarantees of non-recurrence, Fabian Salvioli, presented his report</w:t>
      </w:r>
      <w:r w:rsidR="00886F72">
        <w:t>s</w:t>
      </w:r>
      <w:r w:rsidR="003011FD" w:rsidRPr="008E76C1">
        <w:t xml:space="preserve"> (A/HRC/</w:t>
      </w:r>
      <w:r w:rsidR="003F487D" w:rsidRPr="003F487D">
        <w:t>51/34</w:t>
      </w:r>
      <w:r w:rsidR="003F487D">
        <w:t xml:space="preserve"> and </w:t>
      </w:r>
      <w:proofErr w:type="gramStart"/>
      <w:r w:rsidR="003F487D">
        <w:t>Add</w:t>
      </w:r>
      <w:proofErr w:type="gramEnd"/>
      <w:r w:rsidR="003F487D">
        <w:t>.1-2</w:t>
      </w:r>
      <w:r w:rsidR="003011FD" w:rsidRPr="008E76C1">
        <w:t>).</w:t>
      </w:r>
    </w:p>
    <w:p w14:paraId="2BCB3A02" w14:textId="089C7097" w:rsidR="00EB547C" w:rsidRPr="008E76C1" w:rsidRDefault="003145E9" w:rsidP="003145E9">
      <w:pPr>
        <w:pStyle w:val="ParaNoG"/>
        <w:numPr>
          <w:ilvl w:val="0"/>
          <w:numId w:val="0"/>
        </w:numPr>
        <w:tabs>
          <w:tab w:val="left" w:pos="5104"/>
        </w:tabs>
        <w:ind w:left="1134"/>
      </w:pPr>
      <w:r w:rsidRPr="008E76C1">
        <w:t>142.</w:t>
      </w:r>
      <w:r w:rsidRPr="008E76C1">
        <w:tab/>
      </w:r>
      <w:r w:rsidR="00623162" w:rsidRPr="008E76C1">
        <w:t>At the same meeting, the representative</w:t>
      </w:r>
      <w:r w:rsidR="00623162">
        <w:t xml:space="preserve">s of </w:t>
      </w:r>
      <w:r w:rsidR="007F0E4E" w:rsidRPr="007F0E4E">
        <w:t>Bosnia and Herzegovina</w:t>
      </w:r>
      <w:r w:rsidR="007F0E4E">
        <w:t xml:space="preserve"> and Croatia</w:t>
      </w:r>
      <w:r w:rsidR="00623162">
        <w:t xml:space="preserve"> made statements as the States concerned.</w:t>
      </w:r>
    </w:p>
    <w:p w14:paraId="71EDBC78" w14:textId="3064083A" w:rsidR="003011FD" w:rsidRPr="008E76C1" w:rsidRDefault="003145E9" w:rsidP="003145E9">
      <w:pPr>
        <w:pStyle w:val="ParaNoG"/>
        <w:numPr>
          <w:ilvl w:val="0"/>
          <w:numId w:val="0"/>
        </w:numPr>
        <w:tabs>
          <w:tab w:val="left" w:pos="5104"/>
        </w:tabs>
        <w:ind w:left="1134"/>
      </w:pPr>
      <w:r w:rsidRPr="008E76C1">
        <w:t>143.</w:t>
      </w:r>
      <w:r w:rsidRPr="008E76C1">
        <w:tab/>
      </w:r>
      <w:r w:rsidR="003011FD" w:rsidRPr="008E76C1">
        <w:t xml:space="preserve">During the ensuing interactive dialogue, at </w:t>
      </w:r>
      <w:r w:rsidR="00E535DA">
        <w:t>the same meeting, the</w:t>
      </w:r>
      <w:r w:rsidR="003011FD" w:rsidRPr="008E76C1">
        <w:t xml:space="preserve"> following made statements and asked the Special Rapporteur questions:</w:t>
      </w:r>
    </w:p>
    <w:p w14:paraId="48643BE2" w14:textId="5E4AFA6F" w:rsidR="003011FD" w:rsidRPr="008E76C1" w:rsidRDefault="003011FD" w:rsidP="003011FD">
      <w:pPr>
        <w:pStyle w:val="SingleTxtG"/>
      </w:pPr>
      <w:r w:rsidRPr="008E76C1">
        <w:tab/>
        <w:t>(a)</w:t>
      </w:r>
      <w:r w:rsidRPr="008E76C1">
        <w:tab/>
        <w:t>Representatives of States members of the Human Rights Council:</w:t>
      </w:r>
      <w:r w:rsidR="007370C2">
        <w:t xml:space="preserve"> </w:t>
      </w:r>
      <w:r w:rsidR="007370C2" w:rsidRPr="007370C2">
        <w:t>Argentina</w:t>
      </w:r>
      <w:r w:rsidR="00E855FC">
        <w:t xml:space="preserve"> (also on behalf of </w:t>
      </w:r>
      <w:r w:rsidR="00461A08">
        <w:rPr>
          <w:bCs/>
        </w:rPr>
        <w:t xml:space="preserve">Chile, Colombia, Costa Rica, Ecuador, Guatemala, Mexico, Panama </w:t>
      </w:r>
      <w:r w:rsidR="0095174B">
        <w:rPr>
          <w:bCs/>
        </w:rPr>
        <w:t xml:space="preserve">and </w:t>
      </w:r>
      <w:r w:rsidR="00461A08">
        <w:rPr>
          <w:bCs/>
        </w:rPr>
        <w:t>Per</w:t>
      </w:r>
      <w:r w:rsidR="0095174B">
        <w:rPr>
          <w:bCs/>
        </w:rPr>
        <w:t>u)</w:t>
      </w:r>
      <w:r w:rsidR="007370C2" w:rsidRPr="007370C2">
        <w:t xml:space="preserve">, Armenia, Bolivia (Plurinational State of), Cameroon, China, </w:t>
      </w:r>
      <w:r w:rsidR="007370C2" w:rsidRPr="00325CEB">
        <w:t>Costa Rica</w:t>
      </w:r>
      <w:r w:rsidR="007E11E7" w:rsidRPr="00325CEB">
        <w:rPr>
          <w:rStyle w:val="FootnoteReference"/>
        </w:rPr>
        <w:footnoteReference w:id="34"/>
      </w:r>
      <w:r w:rsidR="007370C2" w:rsidRPr="00325CEB">
        <w:t xml:space="preserve"> (also on behalf of </w:t>
      </w:r>
      <w:r w:rsidR="006C1F73">
        <w:t xml:space="preserve">the European Union, </w:t>
      </w:r>
      <w:r w:rsidR="003D738D" w:rsidRPr="00325CEB">
        <w:t xml:space="preserve">Argentina, </w:t>
      </w:r>
      <w:r w:rsidR="005C76A8" w:rsidRPr="00325CEB">
        <w:t xml:space="preserve">Australia, </w:t>
      </w:r>
      <w:r w:rsidR="006C43B1" w:rsidRPr="00325CEB">
        <w:t>Bangladesh</w:t>
      </w:r>
      <w:r w:rsidR="005C76A8" w:rsidRPr="00325CEB">
        <w:t xml:space="preserve">, </w:t>
      </w:r>
      <w:r w:rsidR="006C43B1" w:rsidRPr="00325CEB">
        <w:t xml:space="preserve">Bosnia and Herzegovina, Botswana, </w:t>
      </w:r>
      <w:r w:rsidR="005C76A8" w:rsidRPr="00325CEB">
        <w:t xml:space="preserve">Canada, </w:t>
      </w:r>
      <w:r w:rsidR="00351456" w:rsidRPr="00325CEB">
        <w:t xml:space="preserve">Chile, </w:t>
      </w:r>
      <w:r w:rsidR="006C43B1" w:rsidRPr="00325CEB">
        <w:t xml:space="preserve">Côte d’Ivoire, Ghana, </w:t>
      </w:r>
      <w:r w:rsidR="00351456" w:rsidRPr="00325CEB">
        <w:t xml:space="preserve">Guatemala, </w:t>
      </w:r>
      <w:r w:rsidR="006C43B1" w:rsidRPr="00325CEB">
        <w:t xml:space="preserve">Liberia, </w:t>
      </w:r>
      <w:r w:rsidR="005C76A8" w:rsidRPr="00325CEB">
        <w:t xml:space="preserve">Liechtenstein, </w:t>
      </w:r>
      <w:r w:rsidR="006C43B1" w:rsidRPr="00325CEB">
        <w:t xml:space="preserve">Mali, </w:t>
      </w:r>
      <w:r w:rsidR="008157FD">
        <w:t xml:space="preserve">the </w:t>
      </w:r>
      <w:r w:rsidR="003D738D" w:rsidRPr="00325CEB">
        <w:t xml:space="preserve">Marshall Islands, </w:t>
      </w:r>
      <w:r w:rsidR="00351456" w:rsidRPr="00325CEB">
        <w:t xml:space="preserve">Mexico, </w:t>
      </w:r>
      <w:r w:rsidR="006C43B1" w:rsidRPr="00325CEB">
        <w:t>Morocco, Mozambique</w:t>
      </w:r>
      <w:r w:rsidR="00325CEB" w:rsidRPr="00325CEB">
        <w:t xml:space="preserve">, New Zealand, Nigeria, Norway, </w:t>
      </w:r>
      <w:r w:rsidR="006C43B1" w:rsidRPr="00325CEB">
        <w:t xml:space="preserve">Rwanda, Senegal, Sierra Leone, South Sudan, Tanzania, Japan, </w:t>
      </w:r>
      <w:r w:rsidR="00C21018" w:rsidRPr="00325CEB">
        <w:t xml:space="preserve">Panama, Peru, </w:t>
      </w:r>
      <w:r w:rsidR="003D738D" w:rsidRPr="00325CEB">
        <w:t xml:space="preserve">Singapore, </w:t>
      </w:r>
      <w:r w:rsidR="00351456" w:rsidRPr="00325CEB">
        <w:t xml:space="preserve">Switzerland, </w:t>
      </w:r>
      <w:r w:rsidR="006C43B1" w:rsidRPr="00325CEB">
        <w:t xml:space="preserve">Qatar, the Republic of Korea, </w:t>
      </w:r>
      <w:r w:rsidR="00C21018" w:rsidRPr="00325CEB">
        <w:t>the</w:t>
      </w:r>
      <w:r w:rsidR="006C43B1" w:rsidRPr="00325CEB">
        <w:t xml:space="preserve"> United Kingdom</w:t>
      </w:r>
      <w:r w:rsidR="00D842DF" w:rsidRPr="00325CEB">
        <w:t xml:space="preserve"> </w:t>
      </w:r>
      <w:r w:rsidR="003D738D" w:rsidRPr="00325CEB">
        <w:t>of Great Britain and Northern Ireland</w:t>
      </w:r>
      <w:r w:rsidR="006C43B1" w:rsidRPr="00325CEB">
        <w:t>,</w:t>
      </w:r>
      <w:r w:rsidR="003D738D" w:rsidRPr="00325CEB">
        <w:t xml:space="preserve"> the</w:t>
      </w:r>
      <w:r w:rsidR="006C43B1" w:rsidRPr="00325CEB">
        <w:t xml:space="preserve"> United States of America</w:t>
      </w:r>
      <w:r w:rsidR="00511977">
        <w:t xml:space="preserve"> and</w:t>
      </w:r>
      <w:r w:rsidR="006C43B1" w:rsidRPr="00325CEB">
        <w:t xml:space="preserve"> </w:t>
      </w:r>
      <w:r w:rsidR="00325CEB" w:rsidRPr="00325CEB">
        <w:t>Uruguay</w:t>
      </w:r>
      <w:r w:rsidR="007370C2" w:rsidRPr="006C43B1">
        <w:t>),</w:t>
      </w:r>
      <w:r w:rsidR="007370C2" w:rsidRPr="007370C2">
        <w:t xml:space="preserve"> Cuba</w:t>
      </w:r>
      <w:r w:rsidR="007370C2" w:rsidRPr="002D10AB">
        <w:t>, Estonia</w:t>
      </w:r>
      <w:r w:rsidR="007E11E7" w:rsidRPr="002D10AB">
        <w:rPr>
          <w:rStyle w:val="FootnoteReference"/>
        </w:rPr>
        <w:footnoteReference w:id="35"/>
      </w:r>
      <w:r w:rsidR="007370C2" w:rsidRPr="002D10AB">
        <w:t xml:space="preserve"> (also on behalf </w:t>
      </w:r>
      <w:r w:rsidR="002D10AB" w:rsidRPr="002D10AB">
        <w:t xml:space="preserve">Denmark, Finland, Iceland, Latvia, Lithuania, Norway and Sweden) </w:t>
      </w:r>
      <w:r w:rsidR="007370C2" w:rsidRPr="002D10AB">
        <w:t>France, Libya, Lithuania</w:t>
      </w:r>
      <w:r w:rsidR="007370C2" w:rsidRPr="007370C2">
        <w:t>, Malawi, Marshall Islands, Nepal, Paraguay, Ukraine, United States of America, Venezuela (Bolivarian Republic of)</w:t>
      </w:r>
      <w:r w:rsidRPr="008E76C1">
        <w:t>;</w:t>
      </w:r>
    </w:p>
    <w:p w14:paraId="485A2358" w14:textId="10868389" w:rsidR="003011FD" w:rsidRDefault="003011FD" w:rsidP="003011FD">
      <w:pPr>
        <w:pStyle w:val="SingleTxtG"/>
      </w:pPr>
      <w:r w:rsidRPr="008E76C1">
        <w:tab/>
        <w:t>(b)</w:t>
      </w:r>
      <w:r w:rsidRPr="008E76C1">
        <w:tab/>
        <w:t>Representatives of observer States:</w:t>
      </w:r>
      <w:r w:rsidR="00996AAB" w:rsidRPr="00996AAB">
        <w:t xml:space="preserve"> Afghanistan, Azerbaijan, Belgium, Bosnia Herzegovina, Botswana, Chile, Colombia, Croatia, Ecuador, Iraq, Ireland, Liechtenstein, Maldives, Morocco, Peru, Philippines, Russian Federation, Serbia, South Africa, Switzerland, Timor-Leste, Togo, United Republic of </w:t>
      </w:r>
      <w:proofErr w:type="gramStart"/>
      <w:r w:rsidR="00996AAB" w:rsidRPr="00996AAB">
        <w:t>Tanzania</w:t>
      </w:r>
      <w:r w:rsidRPr="008E76C1">
        <w:t>;</w:t>
      </w:r>
      <w:proofErr w:type="gramEnd"/>
    </w:p>
    <w:p w14:paraId="08C898A0" w14:textId="1E09464E" w:rsidR="003A390E" w:rsidRDefault="00A64918" w:rsidP="00A64918">
      <w:pPr>
        <w:pStyle w:val="SingleTxtG"/>
      </w:pPr>
      <w:r>
        <w:tab/>
      </w:r>
      <w:r w:rsidR="003D0707">
        <w:t>(c)</w:t>
      </w:r>
      <w:r w:rsidR="003D0707">
        <w:tab/>
      </w:r>
      <w:r w:rsidRPr="008B24E5">
        <w:rPr>
          <w:color w:val="000000"/>
        </w:rPr>
        <w:t>Observer</w:t>
      </w:r>
      <w:r>
        <w:rPr>
          <w:color w:val="000000"/>
        </w:rPr>
        <w:t>s</w:t>
      </w:r>
      <w:r w:rsidRPr="008B24E5">
        <w:rPr>
          <w:color w:val="000000"/>
        </w:rPr>
        <w:t xml:space="preserve"> for United Nations entities, specialized agencies and related organizations</w:t>
      </w:r>
      <w:r w:rsidR="00DE1707">
        <w:rPr>
          <w:color w:val="000000"/>
        </w:rPr>
        <w:t>:</w:t>
      </w:r>
      <w:r>
        <w:rPr>
          <w:i/>
          <w:iCs/>
          <w:color w:val="000000"/>
        </w:rPr>
        <w:t xml:space="preserve"> </w:t>
      </w:r>
      <w:r w:rsidR="003A390E" w:rsidRPr="003A390E">
        <w:t>United Nations Development Programme</w:t>
      </w:r>
      <w:r w:rsidR="003A390E" w:rsidRPr="003D0707">
        <w:t xml:space="preserve">, UN </w:t>
      </w:r>
      <w:proofErr w:type="gramStart"/>
      <w:r w:rsidR="003A390E" w:rsidRPr="003D0707">
        <w:t>Women</w:t>
      </w:r>
      <w:r w:rsidR="00B43A59">
        <w:t>;</w:t>
      </w:r>
      <w:proofErr w:type="gramEnd"/>
    </w:p>
    <w:p w14:paraId="450AC36E" w14:textId="284E1198" w:rsidR="003011FD" w:rsidRDefault="003011FD" w:rsidP="003011FD">
      <w:pPr>
        <w:pStyle w:val="SingleTxtG"/>
      </w:pPr>
      <w:r w:rsidRPr="008E76C1">
        <w:tab/>
        <w:t>(</w:t>
      </w:r>
      <w:r w:rsidR="003D0707">
        <w:t>d</w:t>
      </w:r>
      <w:r w:rsidRPr="008E76C1">
        <w:t>)</w:t>
      </w:r>
      <w:r w:rsidRPr="008E76C1">
        <w:tab/>
        <w:t xml:space="preserve">Observers for intergovernmental organizations: </w:t>
      </w:r>
      <w:r w:rsidRPr="008B1C95">
        <w:t>European Unio</w:t>
      </w:r>
      <w:r w:rsidR="008B1C95">
        <w:t>n</w:t>
      </w:r>
      <w:r w:rsidR="008B1C95" w:rsidRPr="008B1C95">
        <w:t xml:space="preserve">, Organization of American </w:t>
      </w:r>
      <w:proofErr w:type="gramStart"/>
      <w:r w:rsidR="008B1C95" w:rsidRPr="008B1C95">
        <w:t>States;</w:t>
      </w:r>
      <w:proofErr w:type="gramEnd"/>
    </w:p>
    <w:p w14:paraId="1FD8C018" w14:textId="0921E992" w:rsidR="003D0707" w:rsidRDefault="00EF6A92" w:rsidP="00A64918">
      <w:pPr>
        <w:pStyle w:val="SingleTxtG"/>
        <w:rPr>
          <w:rFonts w:eastAsiaTheme="minorEastAsia"/>
          <w:color w:val="000000"/>
          <w:lang w:eastAsia="en-GB"/>
        </w:rPr>
      </w:pPr>
      <w:r>
        <w:rPr>
          <w:color w:val="000000"/>
        </w:rPr>
        <w:tab/>
      </w:r>
      <w:r w:rsidR="003D0707">
        <w:rPr>
          <w:color w:val="000000"/>
        </w:rPr>
        <w:t>(e)</w:t>
      </w:r>
      <w:r w:rsidR="003D0707">
        <w:rPr>
          <w:color w:val="000000"/>
        </w:rPr>
        <w:tab/>
      </w:r>
      <w:r w:rsidR="00450D6A" w:rsidRPr="00CD737A">
        <w:t xml:space="preserve">Observer for the Sovereign Military Hospitaller Order of St. John of Jerusalem, of Rhodes and of </w:t>
      </w:r>
      <w:proofErr w:type="gramStart"/>
      <w:r w:rsidR="00450D6A" w:rsidRPr="00CD737A">
        <w:t>Malta;</w:t>
      </w:r>
      <w:proofErr w:type="gramEnd"/>
    </w:p>
    <w:p w14:paraId="74B03C92" w14:textId="09C5C6EE" w:rsidR="003011FD" w:rsidRPr="008E76C1" w:rsidRDefault="003011FD" w:rsidP="00EF6A92">
      <w:pPr>
        <w:pStyle w:val="SingleTxtG"/>
      </w:pPr>
      <w:r w:rsidRPr="008E76C1">
        <w:tab/>
        <w:t>(</w:t>
      </w:r>
      <w:r w:rsidR="003D0707">
        <w:t>f</w:t>
      </w:r>
      <w:r w:rsidRPr="008E76C1">
        <w:t>)</w:t>
      </w:r>
      <w:r w:rsidRPr="008E76C1">
        <w:tab/>
        <w:t>Observers for non-governmental organizations:</w:t>
      </w:r>
      <w:r w:rsidR="00D77009" w:rsidRPr="00D77009">
        <w:t xml:space="preserve"> Advocates for Human Rights, Comisión Mexicana de Defensa y Promoción de los Derechos Humanos, Asociación Civil, Global Appreciation and Skills Training Network, Global Life Savers Inc </w:t>
      </w:r>
      <w:r w:rsidR="002121FF">
        <w:t>(video message)</w:t>
      </w:r>
      <w:r w:rsidR="00D77009" w:rsidRPr="00D77009">
        <w:t xml:space="preserve">, International Commission of Jurists, Partners For Transparency </w:t>
      </w:r>
      <w:r w:rsidR="002121FF">
        <w:t>(video message)</w:t>
      </w:r>
      <w:r w:rsidR="00D77009" w:rsidRPr="00D77009">
        <w:t xml:space="preserve">, Peace Brigades International, Platform for Youth Integration and Volunteerism </w:t>
      </w:r>
      <w:r w:rsidR="002121FF">
        <w:t>(video message)</w:t>
      </w:r>
      <w:r w:rsidR="00D77009" w:rsidRPr="00D77009">
        <w:t xml:space="preserve">, Promotion du Développement Economique et Social - PDES </w:t>
      </w:r>
      <w:r w:rsidR="002121FF">
        <w:t>(video message)</w:t>
      </w:r>
      <w:r w:rsidR="00D77009" w:rsidRPr="00D77009">
        <w:t>, Syrian Center for Media and Freedom of Expression, World Organisation Against Torture</w:t>
      </w:r>
      <w:r w:rsidRPr="008E76C1">
        <w:t>.</w:t>
      </w:r>
    </w:p>
    <w:p w14:paraId="2810AEBE" w14:textId="55DA3D07" w:rsidR="003011FD" w:rsidRPr="008E76C1" w:rsidRDefault="003145E9" w:rsidP="003145E9">
      <w:pPr>
        <w:pStyle w:val="ParaNoG"/>
        <w:numPr>
          <w:ilvl w:val="0"/>
          <w:numId w:val="0"/>
        </w:numPr>
        <w:tabs>
          <w:tab w:val="left" w:pos="5104"/>
        </w:tabs>
        <w:ind w:left="1134"/>
      </w:pPr>
      <w:r w:rsidRPr="008E76C1">
        <w:t>144.</w:t>
      </w:r>
      <w:r w:rsidRPr="008E76C1">
        <w:tab/>
      </w:r>
      <w:r w:rsidR="003011FD" w:rsidRPr="008E76C1">
        <w:t xml:space="preserve">At the </w:t>
      </w:r>
      <w:r w:rsidR="00D80339">
        <w:t>same meeting,</w:t>
      </w:r>
      <w:r w:rsidR="003011FD" w:rsidRPr="008E76C1">
        <w:t xml:space="preserve"> the Special Rapporteur answered questions and made his concluding remarks.</w:t>
      </w:r>
    </w:p>
    <w:p w14:paraId="230C72B0" w14:textId="17709A40" w:rsidR="003011FD" w:rsidRPr="008E76C1" w:rsidRDefault="003145E9" w:rsidP="003145E9">
      <w:pPr>
        <w:pStyle w:val="ParaNoG"/>
        <w:numPr>
          <w:ilvl w:val="0"/>
          <w:numId w:val="0"/>
        </w:numPr>
        <w:tabs>
          <w:tab w:val="left" w:pos="5104"/>
        </w:tabs>
        <w:ind w:left="1134"/>
      </w:pPr>
      <w:r w:rsidRPr="008E76C1">
        <w:t>145.</w:t>
      </w:r>
      <w:r w:rsidRPr="008E76C1">
        <w:tab/>
      </w:r>
      <w:r w:rsidR="003011FD" w:rsidRPr="005A2682">
        <w:t xml:space="preserve">At the </w:t>
      </w:r>
      <w:r w:rsidR="004C22BB" w:rsidRPr="005A2682">
        <w:t>11</w:t>
      </w:r>
      <w:r w:rsidR="003011FD" w:rsidRPr="005A2682">
        <w:t>th meeting, the representatives of Armenia</w:t>
      </w:r>
      <w:r w:rsidR="003E30F6" w:rsidRPr="005A2682">
        <w:t xml:space="preserve"> and Azerbaijan</w:t>
      </w:r>
      <w:r w:rsidR="003E30F6">
        <w:t xml:space="preserve"> </w:t>
      </w:r>
      <w:r w:rsidR="003011FD" w:rsidRPr="008E76C1">
        <w:t>made statements in exercise of the right of reply.</w:t>
      </w:r>
    </w:p>
    <w:p w14:paraId="2F987E3D" w14:textId="017C4506" w:rsidR="003011FD" w:rsidRPr="008E76C1" w:rsidRDefault="003145E9" w:rsidP="003145E9">
      <w:pPr>
        <w:pStyle w:val="ParaNoG"/>
        <w:numPr>
          <w:ilvl w:val="0"/>
          <w:numId w:val="0"/>
        </w:numPr>
        <w:tabs>
          <w:tab w:val="left" w:pos="5104"/>
        </w:tabs>
        <w:ind w:left="1134"/>
      </w:pPr>
      <w:r w:rsidRPr="008E76C1">
        <w:t>146.</w:t>
      </w:r>
      <w:r w:rsidRPr="008E76C1">
        <w:tab/>
      </w:r>
      <w:r w:rsidR="003011FD" w:rsidRPr="008E76C1">
        <w:t>At the same meeting, the representative</w:t>
      </w:r>
      <w:r w:rsidR="003E30F6">
        <w:t xml:space="preserve"> of Armenia </w:t>
      </w:r>
      <w:r w:rsidR="003011FD" w:rsidRPr="008E76C1">
        <w:t xml:space="preserve">made </w:t>
      </w:r>
      <w:r w:rsidR="003E30F6">
        <w:t xml:space="preserve">a </w:t>
      </w:r>
      <w:r w:rsidR="003011FD" w:rsidRPr="008E76C1">
        <w:t>statement in exercise of a second right of reply.</w:t>
      </w:r>
    </w:p>
    <w:p w14:paraId="36441428" w14:textId="13EB66BD" w:rsidR="00FD5A17" w:rsidRPr="008E76C1" w:rsidRDefault="00FD5A17" w:rsidP="00FD5A17">
      <w:pPr>
        <w:pStyle w:val="H23G"/>
      </w:pPr>
      <w:r w:rsidRPr="008E76C1">
        <w:tab/>
      </w:r>
      <w:r>
        <w:tab/>
      </w:r>
      <w:r w:rsidRPr="0085396C">
        <w:t>Working Group on Arbitrary Detention</w:t>
      </w:r>
    </w:p>
    <w:p w14:paraId="6CC60E22" w14:textId="3990C257" w:rsidR="00FD5A17" w:rsidRPr="008E76C1" w:rsidRDefault="003145E9" w:rsidP="003145E9">
      <w:pPr>
        <w:pStyle w:val="ParaNoG"/>
        <w:numPr>
          <w:ilvl w:val="0"/>
          <w:numId w:val="0"/>
        </w:numPr>
        <w:tabs>
          <w:tab w:val="left" w:pos="5104"/>
        </w:tabs>
        <w:ind w:left="1134"/>
      </w:pPr>
      <w:r w:rsidRPr="008E76C1">
        <w:t>147.</w:t>
      </w:r>
      <w:r w:rsidRPr="008E76C1">
        <w:tab/>
      </w:r>
      <w:r w:rsidR="00FD5A17" w:rsidRPr="008E76C1">
        <w:t>At the 12th meeting, on 1</w:t>
      </w:r>
      <w:r w:rsidR="006C237D">
        <w:t>9</w:t>
      </w:r>
      <w:r w:rsidR="00FD5A17" w:rsidRPr="008E76C1">
        <w:t xml:space="preserve"> September 20</w:t>
      </w:r>
      <w:r w:rsidR="006C237D">
        <w:t>22</w:t>
      </w:r>
      <w:r w:rsidR="00FD5A17" w:rsidRPr="008E76C1">
        <w:t xml:space="preserve">, </w:t>
      </w:r>
      <w:r w:rsidR="00C14269">
        <w:t>Member</w:t>
      </w:r>
      <w:r w:rsidR="00FD5A17" w:rsidRPr="008E76C1">
        <w:t xml:space="preserve"> of the Working Group on Arbitrary Detention, </w:t>
      </w:r>
      <w:r w:rsidR="00C14269" w:rsidRPr="00C14269">
        <w:t>Elina Steinerte</w:t>
      </w:r>
      <w:r w:rsidR="00FD5A17" w:rsidRPr="008E76C1">
        <w:t>, presented the reports of the Working Group (A/HRC/</w:t>
      </w:r>
      <w:r w:rsidR="00803810" w:rsidRPr="00803810">
        <w:t xml:space="preserve"> 51/29 </w:t>
      </w:r>
      <w:r w:rsidR="00FD5A17" w:rsidRPr="008E76C1">
        <w:t xml:space="preserve">and </w:t>
      </w:r>
      <w:proofErr w:type="gramStart"/>
      <w:r w:rsidR="00FD5A17" w:rsidRPr="008E76C1">
        <w:t>Add</w:t>
      </w:r>
      <w:proofErr w:type="gramEnd"/>
      <w:r w:rsidR="00FD5A17" w:rsidRPr="008E76C1">
        <w:t>.1)</w:t>
      </w:r>
      <w:r w:rsidR="00D243C3">
        <w:t xml:space="preserve"> </w:t>
      </w:r>
      <w:r w:rsidR="002121FF">
        <w:t>(via video teleconference)</w:t>
      </w:r>
      <w:r w:rsidR="00FD5A17" w:rsidRPr="008E76C1">
        <w:t>.</w:t>
      </w:r>
    </w:p>
    <w:p w14:paraId="051912C2" w14:textId="1DE6C7EE" w:rsidR="00FD5A17" w:rsidRPr="008E76C1" w:rsidRDefault="003145E9" w:rsidP="003145E9">
      <w:pPr>
        <w:pStyle w:val="ParaNoG"/>
        <w:numPr>
          <w:ilvl w:val="0"/>
          <w:numId w:val="0"/>
        </w:numPr>
        <w:tabs>
          <w:tab w:val="left" w:pos="5104"/>
        </w:tabs>
        <w:ind w:left="1134"/>
      </w:pPr>
      <w:r w:rsidRPr="008E76C1">
        <w:t>148.</w:t>
      </w:r>
      <w:r w:rsidRPr="008E76C1">
        <w:tab/>
      </w:r>
      <w:r w:rsidR="00FD5A17" w:rsidRPr="008E76C1">
        <w:t xml:space="preserve">At the same meeting, the representative of </w:t>
      </w:r>
      <w:r w:rsidR="004D2907">
        <w:t>the Maldives</w:t>
      </w:r>
      <w:r w:rsidR="00FD5A17" w:rsidRPr="008E76C1">
        <w:t xml:space="preserve"> made a statement as the State concerned.</w:t>
      </w:r>
    </w:p>
    <w:p w14:paraId="2DF15F3D" w14:textId="49D57B44" w:rsidR="00FD5A17" w:rsidRPr="008E76C1" w:rsidRDefault="003145E9" w:rsidP="003145E9">
      <w:pPr>
        <w:pStyle w:val="ParaNoG"/>
        <w:numPr>
          <w:ilvl w:val="0"/>
          <w:numId w:val="0"/>
        </w:numPr>
        <w:tabs>
          <w:tab w:val="left" w:pos="5104"/>
        </w:tabs>
        <w:ind w:left="1134"/>
      </w:pPr>
      <w:r w:rsidRPr="008E76C1">
        <w:t>149.</w:t>
      </w:r>
      <w:r w:rsidRPr="008E76C1">
        <w:tab/>
      </w:r>
      <w:r w:rsidR="00FD5A17" w:rsidRPr="008E76C1">
        <w:t xml:space="preserve">During the ensuing interactive dialogue, at the same meeting, the following made statements and asked </w:t>
      </w:r>
      <w:r w:rsidR="00092593">
        <w:t>the Working Group</w:t>
      </w:r>
      <w:r w:rsidR="00FD5A17" w:rsidRPr="008E76C1">
        <w:t xml:space="preserve"> questions:</w:t>
      </w:r>
    </w:p>
    <w:p w14:paraId="1FDF7AEF" w14:textId="04EBC9D3" w:rsidR="00FD5A17" w:rsidRPr="008E76C1" w:rsidRDefault="00FD5A17" w:rsidP="00FD5A17">
      <w:pPr>
        <w:pStyle w:val="SingleTxtG"/>
      </w:pPr>
      <w:r w:rsidRPr="008E76C1">
        <w:tab/>
        <w:t>(a)</w:t>
      </w:r>
      <w:r w:rsidRPr="008E76C1">
        <w:tab/>
        <w:t xml:space="preserve">Representatives of States members </w:t>
      </w:r>
      <w:r w:rsidRPr="00D131C5">
        <w:t>of the Human Rights Council:</w:t>
      </w:r>
      <w:r w:rsidR="00EE330A" w:rsidRPr="00D131C5">
        <w:t xml:space="preserve"> Armenia, Benin, Cameroon, China, Cuba, France, Indonesia, Latvia</w:t>
      </w:r>
      <w:r w:rsidR="00B2708D" w:rsidRPr="00D131C5">
        <w:rPr>
          <w:rStyle w:val="FootnoteReference"/>
        </w:rPr>
        <w:footnoteReference w:id="36"/>
      </w:r>
      <w:r w:rsidR="00AB17FB" w:rsidRPr="00D131C5">
        <w:t xml:space="preserve"> </w:t>
      </w:r>
      <w:r w:rsidR="00EE330A" w:rsidRPr="00D131C5">
        <w:t>(</w:t>
      </w:r>
      <w:r w:rsidR="00AB17FB" w:rsidRPr="00D131C5">
        <w:t xml:space="preserve">also </w:t>
      </w:r>
      <w:r w:rsidR="00EE330A" w:rsidRPr="00D131C5">
        <w:t xml:space="preserve">on behalf of </w:t>
      </w:r>
      <w:r w:rsidR="00695FBD" w:rsidRPr="00D131C5">
        <w:t>Denmark, Estonia, Finland, Iceland, Lithuania, Norway and Sweden</w:t>
      </w:r>
      <w:r w:rsidR="00EE330A" w:rsidRPr="00D131C5">
        <w:t>), Luxembourg, Malawi, Netherlands, Pakistan, Poland (</w:t>
      </w:r>
      <w:r w:rsidR="00AB17FB" w:rsidRPr="00D131C5">
        <w:t xml:space="preserve">also </w:t>
      </w:r>
      <w:r w:rsidR="00EE330A" w:rsidRPr="00D131C5">
        <w:t xml:space="preserve">on behalf of </w:t>
      </w:r>
      <w:r w:rsidR="00911A42" w:rsidRPr="00D131C5">
        <w:t>Lithuania and Ukraine</w:t>
      </w:r>
      <w:r w:rsidR="00EE330A" w:rsidRPr="00D131C5">
        <w:t>), Ukraine</w:t>
      </w:r>
      <w:r w:rsidR="00EE330A" w:rsidRPr="00EE330A">
        <w:t xml:space="preserve">, United Kingdom of Great Britain and Northern Ireland, United States of America, Venezuela (Bolivarian Republic of) </w:t>
      </w:r>
      <w:r w:rsidR="002121FF">
        <w:t>(via video teleconference</w:t>
      </w:r>
      <w:proofErr w:type="gramStart"/>
      <w:r w:rsidR="002121FF">
        <w:t>)</w:t>
      </w:r>
      <w:r w:rsidRPr="008E76C1">
        <w:t>;</w:t>
      </w:r>
      <w:proofErr w:type="gramEnd"/>
    </w:p>
    <w:p w14:paraId="5B7BD925" w14:textId="15151032" w:rsidR="00FD5A17" w:rsidRPr="008E76C1" w:rsidRDefault="00FD5A17" w:rsidP="00FD5A17">
      <w:pPr>
        <w:pStyle w:val="SingleTxtG"/>
      </w:pPr>
      <w:r w:rsidRPr="008E76C1">
        <w:tab/>
        <w:t>(b)</w:t>
      </w:r>
      <w:r w:rsidRPr="008E76C1">
        <w:tab/>
        <w:t>Representatives of observer States:</w:t>
      </w:r>
      <w:r w:rsidR="00AB17FB">
        <w:t xml:space="preserve"> </w:t>
      </w:r>
      <w:r w:rsidR="00AB17FB" w:rsidRPr="00AB17FB">
        <w:t xml:space="preserve">Afghanistan, Bahrain, Belarus, Belgium, Botswana, Cambodia, Costa Rica, Egypt, Greece, Iran (Islamic Republic of), Iraq, Ireland, Kuwait, Morocco, Nigeria, Russian Federation, Rwanda, South Africa </w:t>
      </w:r>
      <w:r w:rsidR="002121FF">
        <w:t>(via video teleconference)</w:t>
      </w:r>
      <w:r w:rsidR="00AB17FB" w:rsidRPr="00AB17FB">
        <w:t xml:space="preserve">, Tunisia, United Republic of Tanzania, Yemen </w:t>
      </w:r>
      <w:r w:rsidR="002121FF">
        <w:t>(video message)</w:t>
      </w:r>
      <w:r w:rsidR="00AB17FB">
        <w:t xml:space="preserve">, </w:t>
      </w:r>
      <w:r w:rsidR="00AB17FB" w:rsidRPr="00AB17FB">
        <w:t xml:space="preserve">State of </w:t>
      </w:r>
      <w:proofErr w:type="gramStart"/>
      <w:r w:rsidR="00AB17FB" w:rsidRPr="00AB17FB">
        <w:t>Palestine</w:t>
      </w:r>
      <w:r w:rsidR="00AB17FB">
        <w:t>;</w:t>
      </w:r>
      <w:proofErr w:type="gramEnd"/>
    </w:p>
    <w:p w14:paraId="5A2D602D" w14:textId="62151A0E" w:rsidR="00FD5A17" w:rsidRDefault="00FD5A17" w:rsidP="00FD5A17">
      <w:pPr>
        <w:pStyle w:val="SingleTxtG"/>
      </w:pPr>
      <w:r w:rsidRPr="008E76C1">
        <w:tab/>
        <w:t>(c)</w:t>
      </w:r>
      <w:r w:rsidRPr="008E76C1">
        <w:tab/>
      </w:r>
      <w:r w:rsidRPr="008E76C1">
        <w:tab/>
        <w:t xml:space="preserve">Observers for intergovernmental </w:t>
      </w:r>
      <w:r w:rsidRPr="003119D4">
        <w:t xml:space="preserve">organizations: European Union, Organization of Islamic </w:t>
      </w:r>
      <w:proofErr w:type="gramStart"/>
      <w:r w:rsidRPr="003119D4">
        <w:t>Cooperation;</w:t>
      </w:r>
      <w:proofErr w:type="gramEnd"/>
    </w:p>
    <w:p w14:paraId="50C00109" w14:textId="59B5631B" w:rsidR="000B5508" w:rsidRPr="000B5508" w:rsidRDefault="000B5508" w:rsidP="00FD5A17">
      <w:pPr>
        <w:pStyle w:val="SingleTxtG"/>
        <w:rPr>
          <w:lang w:val="fr-FR"/>
        </w:rPr>
      </w:pPr>
      <w:r>
        <w:tab/>
      </w:r>
      <w:r w:rsidRPr="000B5508">
        <w:rPr>
          <w:lang w:val="fr-FR"/>
        </w:rPr>
        <w:t>(e)</w:t>
      </w:r>
      <w:r w:rsidRPr="000B5508">
        <w:rPr>
          <w:lang w:val="fr-FR"/>
        </w:rPr>
        <w:tab/>
      </w:r>
      <w:r w:rsidR="0022792C" w:rsidRPr="0022792C">
        <w:rPr>
          <w:lang w:val="fr-FR"/>
        </w:rPr>
        <w:tab/>
      </w:r>
      <w:r w:rsidR="0022792C" w:rsidRPr="0022792C">
        <w:rPr>
          <w:color w:val="000000"/>
          <w:lang w:val="fr-FR"/>
        </w:rPr>
        <w:t xml:space="preserve">Observer for </w:t>
      </w:r>
      <w:r w:rsidR="00FA6A7D">
        <w:rPr>
          <w:color w:val="000000"/>
          <w:lang w:val="fr-FR"/>
        </w:rPr>
        <w:t xml:space="preserve">a </w:t>
      </w:r>
      <w:r w:rsidR="0022792C" w:rsidRPr="0022792C">
        <w:rPr>
          <w:color w:val="000000"/>
          <w:lang w:val="fr-FR"/>
        </w:rPr>
        <w:t>national human rights institution</w:t>
      </w:r>
      <w:r w:rsidR="0022792C">
        <w:rPr>
          <w:color w:val="000000"/>
          <w:lang w:val="fr-FR"/>
        </w:rPr>
        <w:t> </w:t>
      </w:r>
      <w:r w:rsidR="0022792C">
        <w:rPr>
          <w:lang w:val="fr-FR"/>
        </w:rPr>
        <w:t xml:space="preserve">: </w:t>
      </w:r>
      <w:r w:rsidRPr="000B5508">
        <w:rPr>
          <w:lang w:val="fr-FR"/>
        </w:rPr>
        <w:t>Commission Nationale Indépendante des droits de l'homme</w:t>
      </w:r>
      <w:r>
        <w:rPr>
          <w:lang w:val="fr-FR"/>
        </w:rPr>
        <w:t xml:space="preserve"> (Burundi</w:t>
      </w:r>
      <w:proofErr w:type="gramStart"/>
      <w:r>
        <w:rPr>
          <w:lang w:val="fr-FR"/>
        </w:rPr>
        <w:t>);</w:t>
      </w:r>
      <w:proofErr w:type="gramEnd"/>
    </w:p>
    <w:p w14:paraId="19CF7AD0" w14:textId="4B981B83" w:rsidR="00FD5A17" w:rsidRPr="008E76C1" w:rsidRDefault="00FD5A17" w:rsidP="00FD5A17">
      <w:pPr>
        <w:pStyle w:val="SingleTxtG"/>
      </w:pPr>
      <w:r w:rsidRPr="000B5508">
        <w:rPr>
          <w:lang w:val="fr-FR"/>
        </w:rPr>
        <w:tab/>
      </w:r>
      <w:r w:rsidRPr="008E76C1">
        <w:t>(</w:t>
      </w:r>
      <w:r w:rsidR="000B5508">
        <w:t>f</w:t>
      </w:r>
      <w:r w:rsidRPr="008E76C1">
        <w:t>)</w:t>
      </w:r>
      <w:r w:rsidRPr="008E76C1">
        <w:tab/>
        <w:t>Observers for non-governmental organizations:</w:t>
      </w:r>
      <w:r w:rsidR="00155104">
        <w:t xml:space="preserve"> </w:t>
      </w:r>
      <w:r w:rsidR="00EB6C0E" w:rsidRPr="00155104">
        <w:t xml:space="preserve">Al-Haq, Law in the Service of Man (also on behalf of International Service for Human Rights, </w:t>
      </w:r>
      <w:r w:rsidR="007F7880" w:rsidRPr="00155104">
        <w:t>Comisión Mexicana de Defensa y Promoción de los Derechos Humanos, Asociación Civil, CIVICUS - World Alliance for Citizen Participation</w:t>
      </w:r>
      <w:r w:rsidR="007F7880">
        <w:t>,</w:t>
      </w:r>
      <w:r w:rsidR="007F7880" w:rsidRPr="00155104">
        <w:t xml:space="preserve"> Defence for Children International, </w:t>
      </w:r>
      <w:r w:rsidR="00EB6C0E" w:rsidRPr="00155104">
        <w:t xml:space="preserve">Freedom House </w:t>
      </w:r>
      <w:r w:rsidR="002121FF">
        <w:t>(video message)</w:t>
      </w:r>
      <w:r w:rsidR="00EB6C0E" w:rsidRPr="00155104">
        <w:t xml:space="preserve">, </w:t>
      </w:r>
      <w:r w:rsidR="000659F4" w:rsidRPr="00155104">
        <w:t xml:space="preserve">Freedom Now </w:t>
      </w:r>
      <w:r w:rsidR="002121FF">
        <w:t>(video message)</w:t>
      </w:r>
      <w:r w:rsidR="000659F4" w:rsidRPr="00155104">
        <w:t xml:space="preserve">, </w:t>
      </w:r>
      <w:r w:rsidR="00155104" w:rsidRPr="00155104">
        <w:t xml:space="preserve">Helsinki Foundation for Human Rights, </w:t>
      </w:r>
      <w:r w:rsidR="00EB6C0E" w:rsidRPr="00155104">
        <w:t xml:space="preserve">International Federation of Journalists, </w:t>
      </w:r>
      <w:r w:rsidR="007F7880" w:rsidRPr="00155104">
        <w:t xml:space="preserve">Lawyers' Rights Watch Canada (also on behalf of International Bar Association and Lawyers for Lawyers) </w:t>
      </w:r>
      <w:r w:rsidR="002121FF">
        <w:t>(video message)</w:t>
      </w:r>
      <w:r w:rsidR="007F7880" w:rsidRPr="00155104">
        <w:t xml:space="preserve">, </w:t>
      </w:r>
      <w:r w:rsidR="004655A8" w:rsidRPr="00155104">
        <w:t xml:space="preserve">Palestinian Initiative for the Promotion of Global Dialogue and Democracy (MIFTAH) and Women's Centre for Legal Aid and Counseling </w:t>
      </w:r>
      <w:r w:rsidR="004655A8">
        <w:t>(video message)</w:t>
      </w:r>
      <w:r w:rsidR="004655A8" w:rsidRPr="00155104">
        <w:t>)</w:t>
      </w:r>
      <w:r w:rsidR="004655A8">
        <w:t xml:space="preserve">, </w:t>
      </w:r>
      <w:r w:rsidR="007F7880" w:rsidRPr="00155104">
        <w:t>Right Livelihood Award Foundation</w:t>
      </w:r>
      <w:r w:rsidR="007F7880">
        <w:t>.</w:t>
      </w:r>
    </w:p>
    <w:p w14:paraId="47A73695" w14:textId="097ADF4E" w:rsidR="00FD5A17" w:rsidRPr="00C2325B" w:rsidRDefault="003145E9" w:rsidP="003145E9">
      <w:pPr>
        <w:pStyle w:val="ParaNoG"/>
        <w:numPr>
          <w:ilvl w:val="0"/>
          <w:numId w:val="0"/>
        </w:numPr>
        <w:tabs>
          <w:tab w:val="left" w:pos="5104"/>
        </w:tabs>
        <w:ind w:left="1134"/>
      </w:pPr>
      <w:r w:rsidRPr="00C2325B">
        <w:t>150.</w:t>
      </w:r>
      <w:r w:rsidRPr="00C2325B">
        <w:tab/>
      </w:r>
      <w:r w:rsidR="00FD5A17" w:rsidRPr="008E76C1">
        <w:t>At the same meeting,</w:t>
      </w:r>
      <w:r w:rsidR="00AA796C">
        <w:t xml:space="preserve"> Member</w:t>
      </w:r>
      <w:r w:rsidR="00AA796C" w:rsidRPr="008E76C1">
        <w:t xml:space="preserve"> of the Working Group on Arbitrary Detention, </w:t>
      </w:r>
      <w:r w:rsidR="00AA796C" w:rsidRPr="00C14269">
        <w:t xml:space="preserve">Elina </w:t>
      </w:r>
      <w:r w:rsidR="00AA796C" w:rsidRPr="00C2325B">
        <w:t>Steinerte,</w:t>
      </w:r>
      <w:r w:rsidR="00FD5A17" w:rsidRPr="00C2325B">
        <w:t xml:space="preserve"> answered questions and made h</w:t>
      </w:r>
      <w:r w:rsidR="003119D4" w:rsidRPr="00C2325B">
        <w:t>er</w:t>
      </w:r>
      <w:r w:rsidR="00FD5A17" w:rsidRPr="00C2325B">
        <w:t xml:space="preserve"> concluding remarks.</w:t>
      </w:r>
    </w:p>
    <w:p w14:paraId="74E5D4BB" w14:textId="314D9C88" w:rsidR="00FD5A17" w:rsidRDefault="003145E9" w:rsidP="003145E9">
      <w:pPr>
        <w:pStyle w:val="ParaNoG"/>
        <w:numPr>
          <w:ilvl w:val="0"/>
          <w:numId w:val="0"/>
        </w:numPr>
        <w:tabs>
          <w:tab w:val="left" w:pos="5104"/>
        </w:tabs>
        <w:ind w:left="1134"/>
      </w:pPr>
      <w:r>
        <w:t>151.</w:t>
      </w:r>
      <w:r>
        <w:tab/>
      </w:r>
      <w:r w:rsidR="007749FE">
        <w:t>At the 13th meeting, on 19 September,</w:t>
      </w:r>
      <w:r w:rsidR="00FD5A17" w:rsidRPr="00C2325B">
        <w:t xml:space="preserve"> the representatives of </w:t>
      </w:r>
      <w:r w:rsidR="00733E57" w:rsidRPr="00C2325B">
        <w:t>Armenia, Azerbaijan,</w:t>
      </w:r>
      <w:r w:rsidR="00C2325B" w:rsidRPr="00C2325B">
        <w:t xml:space="preserve"> China, </w:t>
      </w:r>
      <w:proofErr w:type="gramStart"/>
      <w:r w:rsidR="00C2325B" w:rsidRPr="00C2325B">
        <w:t>Cuba</w:t>
      </w:r>
      <w:proofErr w:type="gramEnd"/>
      <w:r w:rsidR="00C2325B" w:rsidRPr="00C2325B">
        <w:t xml:space="preserve"> and Israel</w:t>
      </w:r>
      <w:r w:rsidR="00FD5A17" w:rsidRPr="00C2325B">
        <w:t xml:space="preserve"> made statements in exercise of the right of reply.</w:t>
      </w:r>
    </w:p>
    <w:p w14:paraId="7102B3BD" w14:textId="1E1BF333" w:rsidR="00853815" w:rsidRDefault="003145E9" w:rsidP="003145E9">
      <w:pPr>
        <w:pStyle w:val="ParaNoG"/>
        <w:numPr>
          <w:ilvl w:val="0"/>
          <w:numId w:val="0"/>
        </w:numPr>
        <w:tabs>
          <w:tab w:val="left" w:pos="5104"/>
        </w:tabs>
        <w:ind w:left="1134"/>
      </w:pPr>
      <w:r>
        <w:t>152.</w:t>
      </w:r>
      <w:r>
        <w:tab/>
      </w:r>
      <w:r w:rsidR="00853815">
        <w:t xml:space="preserve">At the same meeting, the representative of Armenia made a statement in exercise </w:t>
      </w:r>
      <w:r w:rsidR="005C5C35">
        <w:t>of a second right of reply.</w:t>
      </w:r>
    </w:p>
    <w:p w14:paraId="759F1559" w14:textId="533FF08A" w:rsidR="00A76FEC" w:rsidRPr="008E76C1" w:rsidRDefault="00A76FEC" w:rsidP="00A76FEC">
      <w:pPr>
        <w:pStyle w:val="H23G"/>
      </w:pPr>
      <w:r>
        <w:tab/>
      </w:r>
      <w:r>
        <w:tab/>
      </w:r>
      <w:r w:rsidRPr="008E76C1">
        <w:t>Independent Expert on the enjoyment of all human rights by older persons</w:t>
      </w:r>
    </w:p>
    <w:p w14:paraId="7302E3E6" w14:textId="30C55A0A" w:rsidR="00A76FEC" w:rsidRPr="008E76C1" w:rsidRDefault="003145E9" w:rsidP="003145E9">
      <w:pPr>
        <w:pStyle w:val="ParaNoG"/>
        <w:numPr>
          <w:ilvl w:val="0"/>
          <w:numId w:val="0"/>
        </w:numPr>
        <w:tabs>
          <w:tab w:val="left" w:pos="5104"/>
        </w:tabs>
        <w:ind w:left="1134"/>
      </w:pPr>
      <w:r w:rsidRPr="008E76C1">
        <w:t>153.</w:t>
      </w:r>
      <w:r w:rsidRPr="008E76C1">
        <w:tab/>
      </w:r>
      <w:r w:rsidR="00A76FEC" w:rsidRPr="008E76C1">
        <w:t xml:space="preserve">At the </w:t>
      </w:r>
      <w:r w:rsidR="00AF17A2">
        <w:t>12</w:t>
      </w:r>
      <w:r w:rsidR="00A76FEC" w:rsidRPr="008E76C1">
        <w:t>th meeting, on 1</w:t>
      </w:r>
      <w:r w:rsidR="00AF17A2">
        <w:t>9</w:t>
      </w:r>
      <w:r w:rsidR="00A76FEC" w:rsidRPr="008E76C1">
        <w:t xml:space="preserve"> September 20</w:t>
      </w:r>
      <w:r w:rsidR="00AF17A2">
        <w:t>22</w:t>
      </w:r>
      <w:r w:rsidR="00A76FEC" w:rsidRPr="008E76C1">
        <w:t xml:space="preserve">, the Independent Expert on the enjoyment of all human rights by older persons, </w:t>
      </w:r>
      <w:r w:rsidR="00A86EC0" w:rsidRPr="00A86EC0">
        <w:t>Claudia Mahler</w:t>
      </w:r>
      <w:r w:rsidR="00A76FEC" w:rsidRPr="008E76C1">
        <w:t>, presented her reports (A/HRC/</w:t>
      </w:r>
      <w:r w:rsidR="00EC65CC" w:rsidRPr="00EC65CC">
        <w:t xml:space="preserve">51/27 </w:t>
      </w:r>
      <w:r w:rsidR="00A76FEC" w:rsidRPr="008E76C1">
        <w:t xml:space="preserve">and </w:t>
      </w:r>
      <w:proofErr w:type="gramStart"/>
      <w:r w:rsidR="00A76FEC" w:rsidRPr="008E76C1">
        <w:t>Add</w:t>
      </w:r>
      <w:proofErr w:type="gramEnd"/>
      <w:r w:rsidR="00A76FEC" w:rsidRPr="008E76C1">
        <w:t>.1).</w:t>
      </w:r>
    </w:p>
    <w:p w14:paraId="50EDF666" w14:textId="77847D3C" w:rsidR="00A76FEC" w:rsidRDefault="003145E9" w:rsidP="003145E9">
      <w:pPr>
        <w:pStyle w:val="ParaNoG"/>
        <w:numPr>
          <w:ilvl w:val="0"/>
          <w:numId w:val="0"/>
        </w:numPr>
        <w:tabs>
          <w:tab w:val="left" w:pos="5104"/>
        </w:tabs>
        <w:ind w:left="1134"/>
      </w:pPr>
      <w:r>
        <w:t>154.</w:t>
      </w:r>
      <w:r>
        <w:tab/>
      </w:r>
      <w:r w:rsidR="00A76FEC" w:rsidRPr="008E76C1">
        <w:t xml:space="preserve">At the same meeting, the representative of </w:t>
      </w:r>
      <w:r w:rsidR="00134F3A">
        <w:t>Finland</w:t>
      </w:r>
      <w:r w:rsidR="00A76FEC" w:rsidRPr="008E76C1">
        <w:t xml:space="preserve"> made </w:t>
      </w:r>
      <w:r w:rsidR="00411983">
        <w:t xml:space="preserve">a </w:t>
      </w:r>
      <w:r w:rsidR="00A76FEC" w:rsidRPr="008E76C1">
        <w:t>statement as the State concerned.</w:t>
      </w:r>
    </w:p>
    <w:p w14:paraId="6ED71403" w14:textId="2AB832E0" w:rsidR="00FD48BA" w:rsidRDefault="003145E9" w:rsidP="003145E9">
      <w:pPr>
        <w:pStyle w:val="ParaNoG"/>
        <w:numPr>
          <w:ilvl w:val="0"/>
          <w:numId w:val="0"/>
        </w:numPr>
        <w:tabs>
          <w:tab w:val="left" w:pos="5104"/>
        </w:tabs>
        <w:ind w:left="1134"/>
      </w:pPr>
      <w:r>
        <w:t>155.</w:t>
      </w:r>
      <w:r>
        <w:tab/>
      </w:r>
      <w:r w:rsidR="00954CB9" w:rsidRPr="00F440D4">
        <w:t>Also at the same meeting, the representative of the Finnish National Human Rights Institution made a statement</w:t>
      </w:r>
      <w:r w:rsidR="00687DF2">
        <w:t>.</w:t>
      </w:r>
    </w:p>
    <w:p w14:paraId="54128D08" w14:textId="1B3065A5" w:rsidR="00A76FEC" w:rsidRPr="008E76C1" w:rsidRDefault="003145E9" w:rsidP="003145E9">
      <w:pPr>
        <w:pStyle w:val="ParaNoG"/>
        <w:numPr>
          <w:ilvl w:val="0"/>
          <w:numId w:val="0"/>
        </w:numPr>
        <w:tabs>
          <w:tab w:val="left" w:pos="5104"/>
        </w:tabs>
        <w:ind w:left="1134"/>
      </w:pPr>
      <w:r w:rsidRPr="008E76C1">
        <w:t>156.</w:t>
      </w:r>
      <w:r w:rsidRPr="008E76C1">
        <w:tab/>
      </w:r>
      <w:r w:rsidR="00A76FEC" w:rsidRPr="008E76C1">
        <w:t xml:space="preserve">During the ensuing interactive dialogue, at the </w:t>
      </w:r>
      <w:r w:rsidR="00BA3345">
        <w:t>12</w:t>
      </w:r>
      <w:r w:rsidR="00A76FEC" w:rsidRPr="008E76C1">
        <w:t>th meeting</w:t>
      </w:r>
      <w:r w:rsidR="00BA3345">
        <w:t xml:space="preserve"> </w:t>
      </w:r>
      <w:r w:rsidR="00A76FEC" w:rsidRPr="008E76C1">
        <w:t>and at the 1</w:t>
      </w:r>
      <w:r w:rsidR="00BA3345">
        <w:t>3</w:t>
      </w:r>
      <w:r w:rsidR="00A76FEC" w:rsidRPr="008E76C1">
        <w:t xml:space="preserve">th meeting, </w:t>
      </w:r>
      <w:r w:rsidR="006A5144">
        <w:t>on the same day</w:t>
      </w:r>
      <w:r w:rsidR="00A76FEC" w:rsidRPr="008E76C1">
        <w:t>, the following made statements and asked the Independent Expert questions:</w:t>
      </w:r>
    </w:p>
    <w:p w14:paraId="66B94DE9" w14:textId="2924092D" w:rsidR="00A76FEC" w:rsidRPr="008E76C1" w:rsidRDefault="00A76FEC" w:rsidP="00A76FEC">
      <w:pPr>
        <w:pStyle w:val="SingleTxtG"/>
      </w:pPr>
      <w:r w:rsidRPr="008E76C1">
        <w:tab/>
        <w:t>(a)</w:t>
      </w:r>
      <w:r w:rsidRPr="008E76C1">
        <w:tab/>
        <w:t>Representatives of States members of the Human Rights Council:</w:t>
      </w:r>
      <w:r w:rsidR="004A196F">
        <w:t xml:space="preserve"> </w:t>
      </w:r>
      <w:r w:rsidR="008B0861" w:rsidRPr="008B0861">
        <w:t>Argentina (</w:t>
      </w:r>
      <w:r w:rsidR="008B0861" w:rsidRPr="007A5B20">
        <w:t xml:space="preserve">also on behalf of </w:t>
      </w:r>
      <w:r w:rsidR="00765DBD" w:rsidRPr="007A5B20">
        <w:t xml:space="preserve">Brazil, Chile, </w:t>
      </w:r>
      <w:r w:rsidR="00AC2BDC">
        <w:t xml:space="preserve">Ecuador, </w:t>
      </w:r>
      <w:r w:rsidR="00765DBD" w:rsidRPr="007A5B20">
        <w:t>Mexico and Uruguay</w:t>
      </w:r>
      <w:r w:rsidR="008B0861" w:rsidRPr="007A5B20">
        <w:t xml:space="preserve">), </w:t>
      </w:r>
      <w:r w:rsidR="004A196F" w:rsidRPr="007A5B20">
        <w:t>Armenia</w:t>
      </w:r>
      <w:r w:rsidR="004A196F" w:rsidRPr="004A196F">
        <w:t xml:space="preserve">, </w:t>
      </w:r>
      <w:r w:rsidR="004A196F" w:rsidRPr="00DF5836">
        <w:t>Benin, Brazil (</w:t>
      </w:r>
      <w:r w:rsidR="00672B91" w:rsidRPr="00DF5836">
        <w:t>also on behalf of Argentina, Namibia, Singapore, Slovenia and Uruguay</w:t>
      </w:r>
      <w:r w:rsidR="004A196F" w:rsidRPr="00DF5836">
        <w:t>),</w:t>
      </w:r>
      <w:r w:rsidR="004A196F" w:rsidRPr="004A196F">
        <w:t xml:space="preserve"> Cameroon </w:t>
      </w:r>
      <w:r w:rsidR="002121FF">
        <w:t>(via video teleconference)</w:t>
      </w:r>
      <w:r w:rsidR="004A196F" w:rsidRPr="004A196F">
        <w:t xml:space="preserve">, China, </w:t>
      </w:r>
      <w:r w:rsidR="004E775F" w:rsidRPr="004E775F">
        <w:t>Côte d'Ivoire (on behalf of the Group of African States)</w:t>
      </w:r>
      <w:r w:rsidR="004E775F">
        <w:t xml:space="preserve">, </w:t>
      </w:r>
      <w:r w:rsidR="004A196F" w:rsidRPr="004A196F">
        <w:t>Cuba, France, India, Indonesia, Libya, Luxembourg, Malawi, Malaysia, Mexico, Montenegro, Namibia, Nepal, Qatar, Saudi Arabia</w:t>
      </w:r>
      <w:r w:rsidR="00DD7C9A">
        <w:rPr>
          <w:rStyle w:val="FootnoteReference"/>
        </w:rPr>
        <w:footnoteReference w:id="37"/>
      </w:r>
      <w:r w:rsidR="004A196F" w:rsidRPr="004A196F">
        <w:t xml:space="preserve"> (on behalf of the Gulf Cooperation Council), Senegal, Sudan, Ukraine, United Arab Emirates, United Kingdom of Great Britain and Northern Ireland, United States of America, Venezuela (Bolivarian Republic of) </w:t>
      </w:r>
      <w:r w:rsidR="002121FF">
        <w:t>(via video teleconference)</w:t>
      </w:r>
      <w:r w:rsidR="004A196F">
        <w:t>,</w:t>
      </w:r>
      <w:r w:rsidR="004A196F" w:rsidRPr="004A196F">
        <w:t xml:space="preserve"> State of Palestine</w:t>
      </w:r>
      <w:r w:rsidR="00DD7C9A">
        <w:rPr>
          <w:rStyle w:val="FootnoteReference"/>
        </w:rPr>
        <w:footnoteReference w:id="38"/>
      </w:r>
      <w:r w:rsidR="004A196F" w:rsidRPr="004A196F">
        <w:t xml:space="preserve"> (on behalf of the Group of Arab States</w:t>
      </w:r>
      <w:r w:rsidR="00DD7C9A">
        <w:t>)</w:t>
      </w:r>
      <w:r w:rsidRPr="008E76C1">
        <w:t>;</w:t>
      </w:r>
    </w:p>
    <w:p w14:paraId="6DEED3F6" w14:textId="66C6D5F9" w:rsidR="00A76FEC" w:rsidRPr="008E76C1" w:rsidRDefault="00A76FEC" w:rsidP="00A76FEC">
      <w:pPr>
        <w:pStyle w:val="SingleTxtG"/>
      </w:pPr>
      <w:r w:rsidRPr="008E76C1">
        <w:tab/>
        <w:t>(b)</w:t>
      </w:r>
      <w:r w:rsidRPr="008E76C1">
        <w:tab/>
        <w:t>Representatives of observer States:</w:t>
      </w:r>
      <w:r w:rsidR="00182F3D">
        <w:t xml:space="preserve"> </w:t>
      </w:r>
      <w:r w:rsidR="00095E38" w:rsidRPr="00095E38">
        <w:t xml:space="preserve">Algeria, Angola, Austria, Azerbaijan, Bangladesh, Bhutan, Bosnia and Herzegovina, Botswana, Bulgaria, Cambodia, Chile, Colombia </w:t>
      </w:r>
      <w:r w:rsidR="002121FF">
        <w:t>(video message)</w:t>
      </w:r>
      <w:r w:rsidR="00095E38" w:rsidRPr="00095E38">
        <w:t xml:space="preserve">, Costa Rica, Djibouti, Dominican Republic, Ecuador, Egypt </w:t>
      </w:r>
      <w:r w:rsidR="002121FF">
        <w:t>(video message)</w:t>
      </w:r>
      <w:r w:rsidR="00095E38" w:rsidRPr="00095E38">
        <w:t xml:space="preserve">, Iran (Islamic Republic of), Iraq, Israel, Italy, Jamaica, Kenya, Maldives, Mali </w:t>
      </w:r>
      <w:r w:rsidR="002121FF">
        <w:t>(via video teleconference)</w:t>
      </w:r>
      <w:r w:rsidR="00095E38" w:rsidRPr="00095E38">
        <w:t xml:space="preserve">, Malta, Mozambique, Oman, Philippines </w:t>
      </w:r>
      <w:r w:rsidR="002121FF">
        <w:t>(video message)</w:t>
      </w:r>
      <w:r w:rsidR="00095E38" w:rsidRPr="00095E38">
        <w:t xml:space="preserve">, Portugal, Russian Federation, Saudi Arabia, Serbia, Slovenia, South Sudan, Togo, United Republic of Tanzania, Zambia </w:t>
      </w:r>
      <w:r w:rsidR="002121FF">
        <w:t>(via video teleconference)</w:t>
      </w:r>
      <w:r w:rsidR="00095E38">
        <w:t>,</w:t>
      </w:r>
      <w:r w:rsidR="00095E38" w:rsidRPr="00095E38">
        <w:t xml:space="preserve"> Holy See</w:t>
      </w:r>
      <w:r w:rsidR="00095E38">
        <w:t>;</w:t>
      </w:r>
    </w:p>
    <w:p w14:paraId="7E4668EB" w14:textId="7B30E5C4" w:rsidR="00A76FEC" w:rsidRPr="008E76C1" w:rsidRDefault="00A76FEC" w:rsidP="00A76FEC">
      <w:pPr>
        <w:pStyle w:val="SingleTxtG"/>
      </w:pPr>
      <w:r w:rsidRPr="008E76C1">
        <w:tab/>
        <w:t>(c)</w:t>
      </w:r>
      <w:r w:rsidRPr="008E76C1">
        <w:tab/>
        <w:t xml:space="preserve">Observer for United Nations entities, specialized agencies and related </w:t>
      </w:r>
      <w:r w:rsidRPr="0026297C">
        <w:t xml:space="preserve">organizations: </w:t>
      </w:r>
      <w:r w:rsidR="00907F33" w:rsidRPr="0026297C">
        <w:t xml:space="preserve">United Nations Populations </w:t>
      </w:r>
      <w:proofErr w:type="gramStart"/>
      <w:r w:rsidR="00907F33" w:rsidRPr="0026297C">
        <w:t>Fund;</w:t>
      </w:r>
      <w:proofErr w:type="gramEnd"/>
    </w:p>
    <w:p w14:paraId="6E33F694" w14:textId="6C042BAD" w:rsidR="00A76FEC" w:rsidRPr="008E76C1" w:rsidRDefault="00A76FEC" w:rsidP="00A76FEC">
      <w:pPr>
        <w:pStyle w:val="SingleTxtG"/>
      </w:pPr>
      <w:r w:rsidRPr="008E76C1">
        <w:tab/>
        <w:t>(d)</w:t>
      </w:r>
      <w:r w:rsidRPr="008E76C1">
        <w:tab/>
        <w:t>Observer</w:t>
      </w:r>
      <w:r w:rsidR="004C4E16">
        <w:t>s</w:t>
      </w:r>
      <w:r w:rsidRPr="008E76C1">
        <w:t xml:space="preserve"> for intergovernmental </w:t>
      </w:r>
      <w:r w:rsidRPr="008D2DB3">
        <w:t>organization</w:t>
      </w:r>
      <w:r w:rsidR="004C4E16">
        <w:t>s</w:t>
      </w:r>
      <w:r w:rsidRPr="008D2DB3">
        <w:t>: European Union</w:t>
      </w:r>
      <w:r w:rsidR="0026297C">
        <w:t xml:space="preserve">, Organizational of Islamic </w:t>
      </w:r>
      <w:proofErr w:type="gramStart"/>
      <w:r w:rsidR="0026297C">
        <w:t>Cooperation</w:t>
      </w:r>
      <w:r w:rsidRPr="008D2DB3">
        <w:t>;</w:t>
      </w:r>
      <w:proofErr w:type="gramEnd"/>
    </w:p>
    <w:p w14:paraId="5A878BAB" w14:textId="77777777" w:rsidR="00A76FEC" w:rsidRPr="008E76C1" w:rsidRDefault="00A76FEC" w:rsidP="00A76FEC">
      <w:pPr>
        <w:pStyle w:val="SingleTxtG"/>
      </w:pPr>
      <w:r w:rsidRPr="008E76C1">
        <w:tab/>
        <w:t>(e)</w:t>
      </w:r>
      <w:r w:rsidRPr="008E76C1">
        <w:tab/>
        <w:t xml:space="preserve">Observer for </w:t>
      </w:r>
      <w:r w:rsidRPr="008D2DB3">
        <w:t xml:space="preserve">the Sovereign Military Hospitaller Order of St. John of Jerusalem, of Rhodes and of </w:t>
      </w:r>
      <w:proofErr w:type="gramStart"/>
      <w:r w:rsidRPr="008D2DB3">
        <w:t>Malta;</w:t>
      </w:r>
      <w:proofErr w:type="gramEnd"/>
    </w:p>
    <w:p w14:paraId="1D05FB5C" w14:textId="59A354FC" w:rsidR="00A76FEC" w:rsidRPr="00A76017" w:rsidRDefault="00A76FEC" w:rsidP="00A76FEC">
      <w:pPr>
        <w:pStyle w:val="SingleTxtG"/>
      </w:pPr>
      <w:r w:rsidRPr="008E76C1">
        <w:tab/>
      </w:r>
      <w:r w:rsidRPr="00A76017">
        <w:t>(f)</w:t>
      </w:r>
      <w:r w:rsidRPr="00A76017">
        <w:tab/>
        <w:t xml:space="preserve">Observer for a national human rights institution: </w:t>
      </w:r>
      <w:r w:rsidR="00A76017" w:rsidRPr="00A76017">
        <w:t xml:space="preserve">Commission Nationale Indépendante des droits de l'homme (Burundi), National Human Rights Commission </w:t>
      </w:r>
      <w:r w:rsidR="00A76017">
        <w:t>(India)</w:t>
      </w:r>
      <w:r w:rsidR="00003C6B">
        <w:t xml:space="preserve"> </w:t>
      </w:r>
      <w:r w:rsidR="002121FF">
        <w:t>(video message)</w:t>
      </w:r>
      <w:r w:rsidR="00A76017">
        <w:t xml:space="preserve">, </w:t>
      </w:r>
      <w:r w:rsidR="00A76017" w:rsidRPr="00A76017">
        <w:t xml:space="preserve">National Human Rights Commission of </w:t>
      </w:r>
      <w:proofErr w:type="gramStart"/>
      <w:r w:rsidR="00A76017" w:rsidRPr="00A76017">
        <w:t>Nigeria</w:t>
      </w:r>
      <w:r w:rsidR="00A76017">
        <w:t>;</w:t>
      </w:r>
      <w:proofErr w:type="gramEnd"/>
    </w:p>
    <w:p w14:paraId="0988C2E7" w14:textId="4AB08608" w:rsidR="00A76FEC" w:rsidRPr="008E76C1" w:rsidRDefault="00A76FEC" w:rsidP="00A76FEC">
      <w:pPr>
        <w:pStyle w:val="SingleTxtG"/>
      </w:pPr>
      <w:r w:rsidRPr="00A76017">
        <w:tab/>
      </w:r>
      <w:r w:rsidRPr="008E76C1">
        <w:t>(g)</w:t>
      </w:r>
      <w:r w:rsidRPr="008E76C1">
        <w:tab/>
        <w:t>Observers for non-governmental organizations:</w:t>
      </w:r>
      <w:r w:rsidR="00FD393F">
        <w:t xml:space="preserve"> </w:t>
      </w:r>
      <w:r w:rsidR="00FD393F" w:rsidRPr="00FD393F">
        <w:t xml:space="preserve">Asian-Pacific Resource and Research Centre for Women (ARROW) </w:t>
      </w:r>
      <w:r w:rsidR="002121FF">
        <w:t>(video message)</w:t>
      </w:r>
      <w:r w:rsidR="00FD393F" w:rsidRPr="00FD393F">
        <w:t xml:space="preserve">, Association for the Prevention of Torture, Association pour la Défense des Droits de Développement Durable et du Bien-être Familial (ADBEF), Associazione Comunita Papa Giovanni XXIII, China Society for Human Rights Studies (CSHRS) </w:t>
      </w:r>
      <w:r w:rsidR="002121FF">
        <w:t>(video message)</w:t>
      </w:r>
      <w:r w:rsidR="00FD393F" w:rsidRPr="00FD393F">
        <w:t xml:space="preserve">, Human Rights Watch, International Network for the Prevention of Elder Abuse (also on behalf of AGE Platform Europe, Association of Former International Civil Servants for Development, Bundesarbeitsgemeinschaft der Senioren-Organisationen,  HelpAge International, International Council of Jewish Women, International Federation on Ageing, International Longevity Centre Canada and Make Mothers Matter), Tamil Uzhagam </w:t>
      </w:r>
      <w:r w:rsidR="002121FF">
        <w:t>(video message)</w:t>
      </w:r>
      <w:r w:rsidRPr="008E76C1">
        <w:t>.</w:t>
      </w:r>
    </w:p>
    <w:p w14:paraId="5EA9E086" w14:textId="207748CB" w:rsidR="00A76FEC" w:rsidRPr="008E76C1" w:rsidRDefault="003145E9" w:rsidP="003145E9">
      <w:pPr>
        <w:pStyle w:val="ParaNoG"/>
        <w:numPr>
          <w:ilvl w:val="0"/>
          <w:numId w:val="0"/>
        </w:numPr>
        <w:tabs>
          <w:tab w:val="left" w:pos="5104"/>
        </w:tabs>
        <w:ind w:left="1134"/>
      </w:pPr>
      <w:r w:rsidRPr="008E76C1">
        <w:t>157.</w:t>
      </w:r>
      <w:r w:rsidRPr="008E76C1">
        <w:tab/>
      </w:r>
      <w:r w:rsidR="00A76FEC" w:rsidRPr="008E76C1">
        <w:t>At the 1</w:t>
      </w:r>
      <w:r w:rsidR="00FD393F">
        <w:t>3</w:t>
      </w:r>
      <w:r w:rsidR="00A76FEC" w:rsidRPr="008E76C1">
        <w:t>th meeting, the Independent Expert answered questions and made her concluding remarks.</w:t>
      </w:r>
    </w:p>
    <w:p w14:paraId="1B73C37D" w14:textId="44257A91" w:rsidR="00E41770" w:rsidRPr="008E76C1" w:rsidRDefault="00E41770" w:rsidP="00E41770">
      <w:pPr>
        <w:pStyle w:val="H23G"/>
      </w:pPr>
      <w:r>
        <w:tab/>
      </w:r>
      <w:r>
        <w:tab/>
      </w:r>
      <w:r w:rsidRPr="008E76C1">
        <w:t>Independent Expert on the promotion of a democratic and equitable international order</w:t>
      </w:r>
    </w:p>
    <w:p w14:paraId="431F57CB" w14:textId="776CB561" w:rsidR="00E41770" w:rsidRPr="008E76C1" w:rsidRDefault="003145E9" w:rsidP="003145E9">
      <w:pPr>
        <w:pStyle w:val="ParaNoG"/>
        <w:numPr>
          <w:ilvl w:val="0"/>
          <w:numId w:val="0"/>
        </w:numPr>
        <w:tabs>
          <w:tab w:val="left" w:pos="5104"/>
        </w:tabs>
        <w:ind w:left="1134"/>
      </w:pPr>
      <w:r w:rsidRPr="008E76C1">
        <w:t>158.</w:t>
      </w:r>
      <w:r w:rsidRPr="008E76C1">
        <w:tab/>
      </w:r>
      <w:r w:rsidR="00E41770" w:rsidRPr="008E76C1">
        <w:t>At the 1</w:t>
      </w:r>
      <w:r w:rsidR="00DC085F">
        <w:t>3</w:t>
      </w:r>
      <w:r w:rsidR="00E41770" w:rsidRPr="008E76C1">
        <w:t>th meeting, on 1</w:t>
      </w:r>
      <w:r w:rsidR="00DC085F">
        <w:t>9</w:t>
      </w:r>
      <w:r w:rsidR="00E41770" w:rsidRPr="008E76C1">
        <w:t xml:space="preserve"> September 20</w:t>
      </w:r>
      <w:r w:rsidR="00DC085F">
        <w:t>22</w:t>
      </w:r>
      <w:r w:rsidR="00E41770" w:rsidRPr="008E76C1">
        <w:t>, the Independent Expert on the promotion of a democratic and equitable international order, Livingstone Sewanyana, presented his report (A/HRC/</w:t>
      </w:r>
      <w:r w:rsidR="00E818B9" w:rsidRPr="00E818B9">
        <w:t>51/32</w:t>
      </w:r>
      <w:r w:rsidR="00E41770" w:rsidRPr="008E76C1">
        <w:t>).</w:t>
      </w:r>
    </w:p>
    <w:p w14:paraId="2477E83B" w14:textId="7E860B4E" w:rsidR="00E41770" w:rsidRPr="008E76C1" w:rsidRDefault="003145E9" w:rsidP="003145E9">
      <w:pPr>
        <w:pStyle w:val="ParaNoG"/>
        <w:numPr>
          <w:ilvl w:val="0"/>
          <w:numId w:val="0"/>
        </w:numPr>
        <w:tabs>
          <w:tab w:val="left" w:pos="5104"/>
        </w:tabs>
        <w:ind w:left="1134"/>
      </w:pPr>
      <w:r w:rsidRPr="008E76C1">
        <w:t>159.</w:t>
      </w:r>
      <w:r w:rsidRPr="008E76C1">
        <w:tab/>
      </w:r>
      <w:r w:rsidR="00E41770" w:rsidRPr="008E76C1">
        <w:t>During the ensuing interactive dialogue, at the 1</w:t>
      </w:r>
      <w:r w:rsidR="00770BB4">
        <w:t>3</w:t>
      </w:r>
      <w:r w:rsidR="00E41770" w:rsidRPr="008E76C1">
        <w:t>th meeting,</w:t>
      </w:r>
      <w:r w:rsidR="00770BB4">
        <w:t xml:space="preserve"> and </w:t>
      </w:r>
      <w:r w:rsidR="00C627E9">
        <w:t>at the 14th</w:t>
      </w:r>
      <w:r w:rsidR="00E41770" w:rsidRPr="008E76C1">
        <w:t xml:space="preserve"> </w:t>
      </w:r>
      <w:r w:rsidR="00C627E9">
        <w:t>meeting</w:t>
      </w:r>
      <w:r w:rsidR="00E41770" w:rsidRPr="008E76C1">
        <w:t xml:space="preserve">, on </w:t>
      </w:r>
      <w:r w:rsidR="006D5C2C">
        <w:t>20</w:t>
      </w:r>
      <w:r w:rsidR="00E41770" w:rsidRPr="008E76C1">
        <w:t xml:space="preserve"> September 20</w:t>
      </w:r>
      <w:r w:rsidR="006D5C2C">
        <w:t>22</w:t>
      </w:r>
      <w:r w:rsidR="00E41770" w:rsidRPr="008E76C1">
        <w:t>, the following made statements and asked the Independent Expert questions:</w:t>
      </w:r>
    </w:p>
    <w:p w14:paraId="2714DEFA" w14:textId="7DE22CD4" w:rsidR="00E41770" w:rsidRPr="008E76C1" w:rsidRDefault="00E41770" w:rsidP="00E41770">
      <w:pPr>
        <w:pStyle w:val="SingleTxtG"/>
      </w:pPr>
      <w:r w:rsidRPr="008E76C1">
        <w:tab/>
        <w:t>(a)</w:t>
      </w:r>
      <w:r w:rsidRPr="008E76C1">
        <w:tab/>
        <w:t>Representatives of States members of the Human Rights Council:</w:t>
      </w:r>
      <w:r w:rsidR="00D55282">
        <w:t xml:space="preserve"> </w:t>
      </w:r>
      <w:r w:rsidR="00D55282" w:rsidRPr="00D55282">
        <w:t xml:space="preserve">Armenia, Bolivia (Plurinational State of) </w:t>
      </w:r>
      <w:r w:rsidR="002121FF">
        <w:t>(via video teleconference)</w:t>
      </w:r>
      <w:r w:rsidR="00D55282" w:rsidRPr="00D55282">
        <w:t xml:space="preserve">, China, Cuba, India, Indonesia, Malawi, Malaysia, Namibia, Pakistan, Venezuela (Bolivarian Republic of) </w:t>
      </w:r>
      <w:r w:rsidR="002121FF">
        <w:t>(via video teleconference</w:t>
      </w:r>
      <w:proofErr w:type="gramStart"/>
      <w:r w:rsidR="002121FF">
        <w:t>)</w:t>
      </w:r>
      <w:r w:rsidRPr="008E76C1">
        <w:t>;</w:t>
      </w:r>
      <w:proofErr w:type="gramEnd"/>
    </w:p>
    <w:p w14:paraId="66BAD17E" w14:textId="79133830" w:rsidR="00E41770" w:rsidRDefault="00E41770" w:rsidP="00E41770">
      <w:pPr>
        <w:pStyle w:val="SingleTxtG"/>
      </w:pPr>
      <w:r w:rsidRPr="008E76C1">
        <w:tab/>
        <w:t>(b)</w:t>
      </w:r>
      <w:r w:rsidRPr="008E76C1">
        <w:tab/>
        <w:t xml:space="preserve">Representatives of observer States: </w:t>
      </w:r>
      <w:r w:rsidR="002835F5" w:rsidRPr="002835F5">
        <w:t xml:space="preserve">Bangladesh, Botswana </w:t>
      </w:r>
      <w:r w:rsidR="002121FF">
        <w:t>(video message)</w:t>
      </w:r>
      <w:r w:rsidR="002835F5" w:rsidRPr="002835F5">
        <w:t xml:space="preserve">, Cambodia, Iran (Islamic Republic of), Maldives, Oman, Panama </w:t>
      </w:r>
      <w:r w:rsidR="002121FF">
        <w:t>(video message)</w:t>
      </w:r>
      <w:r w:rsidR="002835F5" w:rsidRPr="002835F5">
        <w:t xml:space="preserve">, Russian Federation, </w:t>
      </w:r>
      <w:proofErr w:type="gramStart"/>
      <w:r w:rsidR="002835F5" w:rsidRPr="002835F5">
        <w:t>Timor-Leste</w:t>
      </w:r>
      <w:r w:rsidR="002835F5">
        <w:t>;</w:t>
      </w:r>
      <w:proofErr w:type="gramEnd"/>
    </w:p>
    <w:p w14:paraId="5C1927BB" w14:textId="758CD439" w:rsidR="00D9057F" w:rsidRPr="008E76C1" w:rsidRDefault="00D9057F" w:rsidP="00D9057F">
      <w:pPr>
        <w:pStyle w:val="SingleTxtG"/>
      </w:pPr>
      <w:r>
        <w:tab/>
      </w:r>
      <w:r w:rsidRPr="008E76C1">
        <w:t>(c)</w:t>
      </w:r>
      <w:r w:rsidRPr="008E76C1">
        <w:tab/>
        <w:t xml:space="preserve">Observer for United Nations entities, specialized agencies and related </w:t>
      </w:r>
      <w:r w:rsidRPr="0026297C">
        <w:t xml:space="preserve">organizations: </w:t>
      </w:r>
      <w:r>
        <w:t>UN Women</w:t>
      </w:r>
      <w:r w:rsidR="00C57BFC">
        <w:t xml:space="preserve"> </w:t>
      </w:r>
      <w:r w:rsidR="002121FF">
        <w:t>(video message</w:t>
      </w:r>
      <w:proofErr w:type="gramStart"/>
      <w:r w:rsidR="002121FF">
        <w:t>)</w:t>
      </w:r>
      <w:r w:rsidRPr="0026297C">
        <w:t>;</w:t>
      </w:r>
      <w:proofErr w:type="gramEnd"/>
    </w:p>
    <w:p w14:paraId="4C161A0F" w14:textId="4E8FF5F6" w:rsidR="00D9057F" w:rsidRPr="008E76C1" w:rsidRDefault="00D9057F" w:rsidP="00D9057F">
      <w:pPr>
        <w:pStyle w:val="SingleTxtG"/>
      </w:pPr>
      <w:r w:rsidRPr="008E76C1">
        <w:tab/>
        <w:t>(d)</w:t>
      </w:r>
      <w:r w:rsidRPr="008E76C1">
        <w:tab/>
        <w:t xml:space="preserve">Observer for an intergovernmental </w:t>
      </w:r>
      <w:r w:rsidRPr="008D2DB3">
        <w:t xml:space="preserve">organization: </w:t>
      </w:r>
      <w:r>
        <w:t xml:space="preserve">Organizational of Islamic </w:t>
      </w:r>
      <w:proofErr w:type="gramStart"/>
      <w:r>
        <w:t>Cooperation</w:t>
      </w:r>
      <w:r w:rsidRPr="008D2DB3">
        <w:t>;</w:t>
      </w:r>
      <w:proofErr w:type="gramEnd"/>
    </w:p>
    <w:p w14:paraId="06F28539" w14:textId="1472D3F2" w:rsidR="00D9057F" w:rsidRPr="008E76C1" w:rsidRDefault="00D9057F" w:rsidP="00D9057F">
      <w:pPr>
        <w:pStyle w:val="SingleTxtG"/>
      </w:pPr>
      <w:r w:rsidRPr="008E76C1">
        <w:tab/>
        <w:t>(e)</w:t>
      </w:r>
      <w:r w:rsidRPr="008E76C1">
        <w:tab/>
        <w:t xml:space="preserve">Observer for </w:t>
      </w:r>
      <w:r w:rsidRPr="008D2DB3">
        <w:t>the Sovereign Military Hospitaller Order of St. John of Jerusalem, of Rhodes and of Malta</w:t>
      </w:r>
      <w:r w:rsidR="00C57BFC">
        <w:t xml:space="preserve"> </w:t>
      </w:r>
      <w:r w:rsidR="002121FF">
        <w:t>(video message</w:t>
      </w:r>
      <w:proofErr w:type="gramStart"/>
      <w:r w:rsidR="002121FF">
        <w:t>)</w:t>
      </w:r>
      <w:r w:rsidRPr="008D2DB3">
        <w:t>;</w:t>
      </w:r>
      <w:proofErr w:type="gramEnd"/>
    </w:p>
    <w:p w14:paraId="2803C337" w14:textId="02851335" w:rsidR="00E41770" w:rsidRPr="008E76C1" w:rsidRDefault="00E41770" w:rsidP="00E41770">
      <w:pPr>
        <w:pStyle w:val="SingleTxtG"/>
      </w:pPr>
      <w:r w:rsidRPr="008E76C1">
        <w:tab/>
        <w:t>(</w:t>
      </w:r>
      <w:r w:rsidR="00D9057F">
        <w:t>f</w:t>
      </w:r>
      <w:r w:rsidRPr="008E76C1">
        <w:t>)</w:t>
      </w:r>
      <w:r w:rsidRPr="008E76C1">
        <w:tab/>
        <w:t>Observers for non-governmental organizations:</w:t>
      </w:r>
      <w:r w:rsidR="0063199D">
        <w:t xml:space="preserve"> </w:t>
      </w:r>
      <w:r w:rsidR="0063199D" w:rsidRPr="0063199D">
        <w:t xml:space="preserve">Associazione Comunita Papa Giovanni XXIII, Center for Global Nonkilling (also on behalf of Conscience and Peace Tax International (CPTI)), China Foundation for Human Rights Development (by video messgage), China Society for Human Rights Studies (CSHRS) (by video messgage), International-Lawyers.Org (by video messgage), Jameh Ehyagaran Teb Sonnati Va Salamat Iranian, Maat for Peace, Development and Human Rights Association (by video messgage), Medical Support Association for Underprivileged Iranian Patients, Shaanxi Patriotic Volunteer Association </w:t>
      </w:r>
      <w:r w:rsidR="002121FF">
        <w:t>(video message)</w:t>
      </w:r>
      <w:r w:rsidR="0063199D" w:rsidRPr="0063199D">
        <w:t xml:space="preserve">, Youth Parliament for SDG </w:t>
      </w:r>
      <w:r w:rsidR="002121FF">
        <w:t>(video message)</w:t>
      </w:r>
      <w:r w:rsidRPr="008E76C1">
        <w:t>.</w:t>
      </w:r>
    </w:p>
    <w:p w14:paraId="3364D2CC" w14:textId="64CBEE68" w:rsidR="00E41770" w:rsidRPr="008E76C1" w:rsidRDefault="003145E9" w:rsidP="003145E9">
      <w:pPr>
        <w:pStyle w:val="ParaNoG"/>
        <w:numPr>
          <w:ilvl w:val="0"/>
          <w:numId w:val="0"/>
        </w:numPr>
        <w:tabs>
          <w:tab w:val="left" w:pos="5104"/>
        </w:tabs>
        <w:ind w:left="1134"/>
      </w:pPr>
      <w:r w:rsidRPr="008E76C1">
        <w:t>160.</w:t>
      </w:r>
      <w:r w:rsidRPr="008E76C1">
        <w:tab/>
      </w:r>
      <w:r w:rsidR="00E41770" w:rsidRPr="008E76C1">
        <w:t>At the</w:t>
      </w:r>
      <w:r w:rsidR="00E7392F">
        <w:t xml:space="preserve"> 13th</w:t>
      </w:r>
      <w:r w:rsidR="00E41770" w:rsidRPr="008E76C1">
        <w:t xml:space="preserve"> </w:t>
      </w:r>
      <w:r w:rsidR="00E7392F">
        <w:t xml:space="preserve">and </w:t>
      </w:r>
      <w:r w:rsidR="00E41770" w:rsidRPr="008E76C1">
        <w:t>1</w:t>
      </w:r>
      <w:r w:rsidR="00C93B0E">
        <w:t>4</w:t>
      </w:r>
      <w:r w:rsidR="00E41770" w:rsidRPr="008E76C1">
        <w:t>th meeting, the Independent Expert answered questions and made his concluding remarks.</w:t>
      </w:r>
    </w:p>
    <w:p w14:paraId="238BEE37" w14:textId="4DF25D30" w:rsidR="000C3F05" w:rsidRPr="008E76C1" w:rsidRDefault="00193887" w:rsidP="000C3F05">
      <w:pPr>
        <w:pStyle w:val="H23G"/>
      </w:pPr>
      <w:r>
        <w:tab/>
      </w:r>
      <w:r>
        <w:tab/>
      </w:r>
      <w:r w:rsidR="000C3F05" w:rsidRPr="008E76C1">
        <w:t>Working Group on enforced or involuntary disappearances</w:t>
      </w:r>
    </w:p>
    <w:p w14:paraId="4A3E85A7" w14:textId="2F54D714" w:rsidR="000C3F05" w:rsidRPr="008E76C1" w:rsidRDefault="003145E9" w:rsidP="003145E9">
      <w:pPr>
        <w:pStyle w:val="ParaNoG"/>
        <w:numPr>
          <w:ilvl w:val="0"/>
          <w:numId w:val="0"/>
        </w:numPr>
        <w:tabs>
          <w:tab w:val="left" w:pos="5104"/>
        </w:tabs>
        <w:ind w:left="1134"/>
      </w:pPr>
      <w:r w:rsidRPr="008E76C1">
        <w:t>161.</w:t>
      </w:r>
      <w:r w:rsidRPr="008E76C1">
        <w:tab/>
      </w:r>
      <w:r w:rsidR="000C3F05" w:rsidRPr="005839C0">
        <w:t xml:space="preserve">At the </w:t>
      </w:r>
      <w:r w:rsidR="00057EB0" w:rsidRPr="005839C0">
        <w:t>14</w:t>
      </w:r>
      <w:r w:rsidR="000C3F05" w:rsidRPr="005839C0">
        <w:t xml:space="preserve">th meeting, on </w:t>
      </w:r>
      <w:r w:rsidR="003D4C67" w:rsidRPr="005839C0">
        <w:t>20</w:t>
      </w:r>
      <w:r w:rsidR="000C3F05" w:rsidRPr="005839C0">
        <w:t xml:space="preserve"> September 20</w:t>
      </w:r>
      <w:r w:rsidR="003D4C67" w:rsidRPr="005839C0">
        <w:t>22</w:t>
      </w:r>
      <w:r w:rsidR="000C3F05" w:rsidRPr="005839C0">
        <w:t>, the Chair of the</w:t>
      </w:r>
      <w:r w:rsidR="000C3F05" w:rsidRPr="008E76C1">
        <w:t xml:space="preserve"> Working Group on enforced or involuntary disappearances, </w:t>
      </w:r>
      <w:r w:rsidR="00725AE5" w:rsidRPr="00725AE5">
        <w:t>Luciano Hazan</w:t>
      </w:r>
      <w:r w:rsidR="000C3F05" w:rsidRPr="008E76C1">
        <w:t>, presented the reports of the Working Group (A/HRC/</w:t>
      </w:r>
      <w:r w:rsidR="00987AAF">
        <w:t>51/31</w:t>
      </w:r>
      <w:r w:rsidR="00894535">
        <w:t xml:space="preserve"> and </w:t>
      </w:r>
      <w:proofErr w:type="gramStart"/>
      <w:r w:rsidR="000C3F05" w:rsidRPr="000652C8">
        <w:t>Add</w:t>
      </w:r>
      <w:proofErr w:type="gramEnd"/>
      <w:r w:rsidR="000C3F05" w:rsidRPr="000652C8">
        <w:t>.1</w:t>
      </w:r>
      <w:r w:rsidR="00987AAF" w:rsidRPr="000652C8">
        <w:t xml:space="preserve"> and </w:t>
      </w:r>
      <w:r w:rsidR="004501FC">
        <w:t>Add.</w:t>
      </w:r>
      <w:r w:rsidR="00987AAF" w:rsidRPr="000652C8">
        <w:t>3</w:t>
      </w:r>
      <w:r w:rsidR="000C3F05" w:rsidRPr="000652C8">
        <w:t>).</w:t>
      </w:r>
    </w:p>
    <w:p w14:paraId="5B9A310E" w14:textId="7088132F" w:rsidR="000C3F05" w:rsidRPr="008E76C1" w:rsidRDefault="003145E9" w:rsidP="003145E9">
      <w:pPr>
        <w:pStyle w:val="ParaNoG"/>
        <w:numPr>
          <w:ilvl w:val="0"/>
          <w:numId w:val="0"/>
        </w:numPr>
        <w:tabs>
          <w:tab w:val="left" w:pos="5104"/>
        </w:tabs>
        <w:ind w:left="1134"/>
      </w:pPr>
      <w:r w:rsidRPr="008E76C1">
        <w:t>162.</w:t>
      </w:r>
      <w:r w:rsidRPr="008E76C1">
        <w:tab/>
      </w:r>
      <w:r w:rsidR="000C3F05" w:rsidRPr="008E76C1">
        <w:t>At the same meeting, the representat</w:t>
      </w:r>
      <w:r w:rsidR="000C3F05" w:rsidRPr="008F1F25">
        <w:t xml:space="preserve">ive of </w:t>
      </w:r>
      <w:r w:rsidR="00F85627" w:rsidRPr="008F1F25">
        <w:t xml:space="preserve">Cyprus </w:t>
      </w:r>
      <w:r w:rsidR="000C3F05" w:rsidRPr="008F1F25">
        <w:t>made a</w:t>
      </w:r>
      <w:r w:rsidR="000C3F05" w:rsidRPr="008E76C1">
        <w:t xml:space="preserve"> statement as the State concerned.</w:t>
      </w:r>
    </w:p>
    <w:p w14:paraId="4558DAAD" w14:textId="0E0BAA11" w:rsidR="000C3F05" w:rsidRPr="008E76C1" w:rsidRDefault="003145E9" w:rsidP="003145E9">
      <w:pPr>
        <w:pStyle w:val="ParaNoG"/>
        <w:numPr>
          <w:ilvl w:val="0"/>
          <w:numId w:val="0"/>
        </w:numPr>
        <w:tabs>
          <w:tab w:val="left" w:pos="5104"/>
        </w:tabs>
        <w:ind w:left="1134"/>
      </w:pPr>
      <w:r w:rsidRPr="008E76C1">
        <w:t>163.</w:t>
      </w:r>
      <w:r w:rsidRPr="008E76C1">
        <w:tab/>
      </w:r>
      <w:r w:rsidR="000C3F05" w:rsidRPr="008E76C1">
        <w:t xml:space="preserve">During the ensuing interactive dialogue, at the </w:t>
      </w:r>
      <w:r w:rsidR="00535794">
        <w:t>same meeting,</w:t>
      </w:r>
      <w:r w:rsidR="000C3F05" w:rsidRPr="008E76C1">
        <w:t xml:space="preserve"> the following made statements and asked the Chair questions:</w:t>
      </w:r>
    </w:p>
    <w:p w14:paraId="7CC9EA99" w14:textId="7D3DA5DE" w:rsidR="000C3F05" w:rsidRPr="008E76C1" w:rsidRDefault="000C3F05" w:rsidP="000C3F05">
      <w:pPr>
        <w:pStyle w:val="SingleTxtG"/>
      </w:pPr>
      <w:r w:rsidRPr="008E76C1">
        <w:tab/>
      </w:r>
      <w:r w:rsidRPr="00CB6484">
        <w:t>(a)</w:t>
      </w:r>
      <w:r w:rsidRPr="00CB6484">
        <w:tab/>
        <w:t>Representatives of States members of the Human Rights Council:</w:t>
      </w:r>
      <w:r w:rsidR="00506A9F" w:rsidRPr="00CB6484">
        <w:t xml:space="preserve"> Argentina (also on behalf of</w:t>
      </w:r>
      <w:r w:rsidR="006B5354" w:rsidRPr="00CB6484">
        <w:t xml:space="preserve"> Chile, Costa Rica</w:t>
      </w:r>
      <w:r w:rsidR="001658CB">
        <w:t>, Ecuador</w:t>
      </w:r>
      <w:r w:rsidR="006B5354" w:rsidRPr="00CB6484">
        <w:t xml:space="preserve"> and Uruguay</w:t>
      </w:r>
      <w:r w:rsidR="00506A9F" w:rsidRPr="00CB6484">
        <w:t>),</w:t>
      </w:r>
      <w:r w:rsidR="00506A9F" w:rsidRPr="00506A9F">
        <w:t xml:space="preserve"> Armenia, Belgium</w:t>
      </w:r>
      <w:r w:rsidR="0001663F">
        <w:rPr>
          <w:rStyle w:val="FootnoteReference"/>
        </w:rPr>
        <w:footnoteReference w:id="39"/>
      </w:r>
      <w:r w:rsidR="00506A9F" w:rsidRPr="00506A9F">
        <w:t xml:space="preserve"> (</w:t>
      </w:r>
      <w:r w:rsidR="00506A9F" w:rsidRPr="0001663F">
        <w:t xml:space="preserve">also </w:t>
      </w:r>
      <w:r w:rsidR="0001663F" w:rsidRPr="0001663F">
        <w:t>on behalf of Luxembourg</w:t>
      </w:r>
      <w:r w:rsidR="0001663F">
        <w:t xml:space="preserve"> and the </w:t>
      </w:r>
      <w:r w:rsidR="0001663F" w:rsidRPr="0001663F">
        <w:t>Netherlands)</w:t>
      </w:r>
      <w:r w:rsidR="00506A9F" w:rsidRPr="0001663F">
        <w:t>, Cameroon</w:t>
      </w:r>
      <w:r w:rsidR="00506A9F" w:rsidRPr="00506A9F">
        <w:t xml:space="preserve"> </w:t>
      </w:r>
      <w:r w:rsidR="002121FF">
        <w:t>(via video teleconference)</w:t>
      </w:r>
      <w:r w:rsidR="00506A9F" w:rsidRPr="00506A9F">
        <w:t xml:space="preserve">, China, Cuba, France, Gambia, Honduras, Indonesia, Japan, </w:t>
      </w:r>
      <w:r w:rsidR="00506A9F" w:rsidRPr="006F1D52">
        <w:t xml:space="preserve">Lithuania (also on behalf of </w:t>
      </w:r>
      <w:r w:rsidR="006F1D52" w:rsidRPr="006F1D52">
        <w:t>Denmark, Estonia, Finland, Iceland, Latvia, Norway</w:t>
      </w:r>
      <w:r w:rsidR="006F1D52">
        <w:t xml:space="preserve"> and </w:t>
      </w:r>
      <w:r w:rsidR="006F1D52" w:rsidRPr="006F1D52">
        <w:t>Sweden</w:t>
      </w:r>
      <w:r w:rsidR="00506A9F" w:rsidRPr="00506A9F">
        <w:t xml:space="preserve">), Malawi, Nepal, Pakistan, Ukraine, United Kingdom of Great Britain and Northern Ireland, United States of America, Venezuela (Bolivarian Republic of) </w:t>
      </w:r>
      <w:r w:rsidR="002121FF">
        <w:t>(via video teleconference)</w:t>
      </w:r>
      <w:r w:rsidRPr="008E76C1">
        <w:t>;</w:t>
      </w:r>
    </w:p>
    <w:p w14:paraId="6939E1EC" w14:textId="6B613CD5" w:rsidR="000C3F05" w:rsidRPr="008E76C1" w:rsidRDefault="000C3F05" w:rsidP="000C3F05">
      <w:pPr>
        <w:pStyle w:val="SingleTxtG"/>
      </w:pPr>
      <w:r w:rsidRPr="008E76C1">
        <w:tab/>
        <w:t>(b)</w:t>
      </w:r>
      <w:r w:rsidRPr="008E76C1">
        <w:tab/>
        <w:t>Representatives of observer States:</w:t>
      </w:r>
      <w:r w:rsidR="00AA2F6D">
        <w:t xml:space="preserve"> </w:t>
      </w:r>
      <w:r w:rsidR="00AA2F6D" w:rsidRPr="00AA2F6D">
        <w:t xml:space="preserve">Afghanistan, Azerbaijan, Bangladesh, Bosnia Herzegovina, Burkina Faso, Cambodia, Croatia, Democratic People's Republic of Korea, Ecuador, Egypt </w:t>
      </w:r>
      <w:r w:rsidR="002121FF">
        <w:t>(video message)</w:t>
      </w:r>
      <w:r w:rsidR="00AA2F6D" w:rsidRPr="00AA2F6D">
        <w:t xml:space="preserve">, Greece, Iran (Islamic Republic of), Iraq, Kenya, Maldives, Niger </w:t>
      </w:r>
      <w:r w:rsidR="002121FF">
        <w:t>(via video teleconference)</w:t>
      </w:r>
      <w:r w:rsidR="00AA2F6D" w:rsidRPr="00AA2F6D">
        <w:t xml:space="preserve">, Portugal, Russian Federation, Serbia, South Africa, Syrian Arab Republic, Thailand, Tunisia, Türkiye, Uruguay, Yemen </w:t>
      </w:r>
      <w:r w:rsidR="002121FF">
        <w:t>(video message</w:t>
      </w:r>
      <w:proofErr w:type="gramStart"/>
      <w:r w:rsidR="002121FF">
        <w:t>)</w:t>
      </w:r>
      <w:r w:rsidRPr="008E76C1">
        <w:t>;</w:t>
      </w:r>
      <w:proofErr w:type="gramEnd"/>
    </w:p>
    <w:p w14:paraId="6C9CFBC4" w14:textId="77777777" w:rsidR="000C3F05" w:rsidRPr="008E76C1" w:rsidRDefault="000C3F05" w:rsidP="000C3F05">
      <w:pPr>
        <w:pStyle w:val="SingleTxtG"/>
      </w:pPr>
      <w:r w:rsidRPr="008E76C1">
        <w:tab/>
        <w:t>(c)</w:t>
      </w:r>
      <w:r w:rsidRPr="008E76C1">
        <w:tab/>
        <w:t>Observers for intergovernme</w:t>
      </w:r>
      <w:r w:rsidRPr="0008667C">
        <w:t xml:space="preserve">ntal organizations: European Union, Organization of American </w:t>
      </w:r>
      <w:proofErr w:type="gramStart"/>
      <w:r w:rsidRPr="0008667C">
        <w:t>States;</w:t>
      </w:r>
      <w:proofErr w:type="gramEnd"/>
    </w:p>
    <w:p w14:paraId="41895414" w14:textId="30890FD9" w:rsidR="007B004B" w:rsidRDefault="000C3F05" w:rsidP="000C3F05">
      <w:pPr>
        <w:pStyle w:val="SingleTxtG"/>
      </w:pPr>
      <w:r w:rsidRPr="008E76C1">
        <w:tab/>
      </w:r>
      <w:r w:rsidRPr="007B004B">
        <w:t>(d)</w:t>
      </w:r>
      <w:r w:rsidRPr="007B004B">
        <w:tab/>
        <w:t>Observer</w:t>
      </w:r>
      <w:r w:rsidR="00D838FF">
        <w:t>s</w:t>
      </w:r>
      <w:r w:rsidRPr="007B004B">
        <w:t xml:space="preserve"> for national human rights institution</w:t>
      </w:r>
      <w:r w:rsidR="00D838FF">
        <w:t>s</w:t>
      </w:r>
      <w:r w:rsidRPr="007B004B">
        <w:t xml:space="preserve">: </w:t>
      </w:r>
      <w:r w:rsidR="004C4EB8" w:rsidRPr="007B004B">
        <w:t xml:space="preserve">Commission Nationale Indépendante des droits de l'homme (Burundi), </w:t>
      </w:r>
      <w:r w:rsidR="007B004B" w:rsidRPr="007B004B">
        <w:t xml:space="preserve">Human Rights Defender's Office of the Republic of </w:t>
      </w:r>
      <w:proofErr w:type="gramStart"/>
      <w:r w:rsidR="007B004B" w:rsidRPr="007B004B">
        <w:t>Armenia</w:t>
      </w:r>
      <w:r w:rsidR="007B004B">
        <w:t>;</w:t>
      </w:r>
      <w:proofErr w:type="gramEnd"/>
    </w:p>
    <w:p w14:paraId="30B5D0F2" w14:textId="02795273" w:rsidR="000C3F05" w:rsidRPr="008E76C1" w:rsidRDefault="000C3F05" w:rsidP="000C3F05">
      <w:pPr>
        <w:pStyle w:val="SingleTxtG"/>
      </w:pPr>
      <w:r w:rsidRPr="007B004B">
        <w:tab/>
      </w:r>
      <w:r w:rsidRPr="008E76C1">
        <w:t>(e)</w:t>
      </w:r>
      <w:r w:rsidRPr="008E76C1">
        <w:tab/>
        <w:t>Observers for non-governmental organizations:</w:t>
      </w:r>
      <w:r w:rsidR="00057EB0">
        <w:t xml:space="preserve"> </w:t>
      </w:r>
      <w:r w:rsidR="00057EB0" w:rsidRPr="00057EB0">
        <w:t xml:space="preserve">Asian Legal Resource Centre, Conectas Direitos Humanos </w:t>
      </w:r>
      <w:r w:rsidR="002121FF">
        <w:t>(video message)</w:t>
      </w:r>
      <w:r w:rsidR="00057EB0" w:rsidRPr="00057EB0">
        <w:t xml:space="preserve">, Institut International pour les Droits et le Développement </w:t>
      </w:r>
      <w:r w:rsidR="002121FF">
        <w:t>(video message)</w:t>
      </w:r>
      <w:r w:rsidR="00057EB0" w:rsidRPr="00057EB0">
        <w:t xml:space="preserve">, International Association of Jewish Lawyers and Jurists, International Organization for the Elimination of All Forms of Racial Discrimination, Latin American Federation of Associations of Relatives of Disappeared Detainees, Lawyers' Rights Watch Canada </w:t>
      </w:r>
      <w:r w:rsidR="002121FF">
        <w:t>(video message)</w:t>
      </w:r>
      <w:r w:rsidR="00057EB0" w:rsidRPr="00057EB0">
        <w:t>, Meezaan Center for Human Rights, Peace Brigades International, The Organization for Poverty Alleviation and Development</w:t>
      </w:r>
      <w:r w:rsidRPr="008E76C1">
        <w:t>.</w:t>
      </w:r>
    </w:p>
    <w:p w14:paraId="4A1DADAE" w14:textId="7EBF5ACF" w:rsidR="000C3F05" w:rsidRPr="008E76C1" w:rsidRDefault="003145E9" w:rsidP="003145E9">
      <w:pPr>
        <w:pStyle w:val="ParaNoG"/>
        <w:numPr>
          <w:ilvl w:val="0"/>
          <w:numId w:val="0"/>
        </w:numPr>
        <w:tabs>
          <w:tab w:val="left" w:pos="5104"/>
        </w:tabs>
        <w:ind w:left="1134"/>
      </w:pPr>
      <w:r w:rsidRPr="008E76C1">
        <w:t>164.</w:t>
      </w:r>
      <w:r w:rsidRPr="008E76C1">
        <w:tab/>
      </w:r>
      <w:r w:rsidR="000C3F05" w:rsidRPr="008E76C1">
        <w:t>At the</w:t>
      </w:r>
      <w:r w:rsidR="00AC11FD">
        <w:t xml:space="preserve"> 14th m</w:t>
      </w:r>
      <w:r w:rsidR="000C3F05" w:rsidRPr="008E76C1">
        <w:t>eeting, the Chair answered questions and made his concluding remarks.</w:t>
      </w:r>
    </w:p>
    <w:p w14:paraId="77DFD727" w14:textId="1EB772E4" w:rsidR="0043402C" w:rsidRDefault="003145E9" w:rsidP="003145E9">
      <w:pPr>
        <w:pStyle w:val="ParaNoG"/>
        <w:numPr>
          <w:ilvl w:val="0"/>
          <w:numId w:val="0"/>
        </w:numPr>
        <w:tabs>
          <w:tab w:val="left" w:pos="5104"/>
        </w:tabs>
        <w:ind w:left="1134"/>
      </w:pPr>
      <w:r>
        <w:t>165.</w:t>
      </w:r>
      <w:r>
        <w:tab/>
      </w:r>
      <w:r w:rsidR="000C3F05" w:rsidRPr="008E76C1">
        <w:t xml:space="preserve">At the </w:t>
      </w:r>
      <w:r w:rsidR="00675771">
        <w:t>15</w:t>
      </w:r>
      <w:r w:rsidR="000C3F05" w:rsidRPr="008E76C1">
        <w:t xml:space="preserve">th meeting, the representatives of </w:t>
      </w:r>
      <w:r w:rsidR="005B6584">
        <w:t>Armenia</w:t>
      </w:r>
      <w:r w:rsidR="0043402C">
        <w:t xml:space="preserve"> and the Democratic People’s Republic of Korea</w:t>
      </w:r>
      <w:r w:rsidR="00742605">
        <w:t xml:space="preserve"> </w:t>
      </w:r>
      <w:r w:rsidR="00742605" w:rsidRPr="008E76C1">
        <w:t>made statements in exercise of the right of reply.</w:t>
      </w:r>
    </w:p>
    <w:p w14:paraId="6F9CB6E9" w14:textId="1642E0D1" w:rsidR="000C3F05" w:rsidRDefault="003145E9" w:rsidP="003145E9">
      <w:pPr>
        <w:pStyle w:val="ParaNoG"/>
        <w:numPr>
          <w:ilvl w:val="0"/>
          <w:numId w:val="0"/>
        </w:numPr>
        <w:tabs>
          <w:tab w:val="left" w:pos="5104"/>
        </w:tabs>
        <w:ind w:left="1134"/>
      </w:pPr>
      <w:r>
        <w:t>166.</w:t>
      </w:r>
      <w:r>
        <w:tab/>
      </w:r>
      <w:r w:rsidR="0043402C">
        <w:t>At the 16th meeting, on 21 September</w:t>
      </w:r>
      <w:r w:rsidR="009B2FD5">
        <w:t xml:space="preserve"> 2022</w:t>
      </w:r>
      <w:r w:rsidR="0043402C">
        <w:t xml:space="preserve">, </w:t>
      </w:r>
      <w:r w:rsidR="00154989" w:rsidRPr="008E76C1">
        <w:t xml:space="preserve">the representatives of </w:t>
      </w:r>
      <w:r w:rsidR="0043402C">
        <w:t>A</w:t>
      </w:r>
      <w:r w:rsidR="006F1673">
        <w:t>zerbaijan, China</w:t>
      </w:r>
      <w:r w:rsidR="009B2FD5">
        <w:t xml:space="preserve"> and Japan</w:t>
      </w:r>
      <w:r w:rsidR="00AC40BE">
        <w:t xml:space="preserve"> </w:t>
      </w:r>
      <w:r w:rsidR="000215A8" w:rsidRPr="008E76C1">
        <w:t>made</w:t>
      </w:r>
      <w:r w:rsidR="000C3F05" w:rsidRPr="008E76C1">
        <w:t xml:space="preserve"> statements in exercise of the right of reply.</w:t>
      </w:r>
    </w:p>
    <w:p w14:paraId="6F7898B2" w14:textId="1CEB9F16" w:rsidR="00AC40BE" w:rsidRPr="008E76C1" w:rsidRDefault="003145E9" w:rsidP="003145E9">
      <w:pPr>
        <w:pStyle w:val="ParaNoG"/>
        <w:numPr>
          <w:ilvl w:val="0"/>
          <w:numId w:val="0"/>
        </w:numPr>
        <w:tabs>
          <w:tab w:val="left" w:pos="5104"/>
        </w:tabs>
        <w:ind w:left="1134"/>
      </w:pPr>
      <w:r w:rsidRPr="008E76C1">
        <w:t>167.</w:t>
      </w:r>
      <w:r w:rsidRPr="008E76C1">
        <w:tab/>
      </w:r>
      <w:r w:rsidR="00AC40BE">
        <w:t xml:space="preserve">At the same meeting, </w:t>
      </w:r>
      <w:r w:rsidR="00154989" w:rsidRPr="008E76C1">
        <w:t xml:space="preserve">the representatives of </w:t>
      </w:r>
      <w:r w:rsidR="00AC40BE">
        <w:t xml:space="preserve">Armenia, </w:t>
      </w:r>
      <w:r w:rsidR="004A1A7B">
        <w:t xml:space="preserve">the Democratic People’s Republic of Korea </w:t>
      </w:r>
      <w:r w:rsidR="002423BF">
        <w:t>and Japan</w:t>
      </w:r>
      <w:r w:rsidR="004A1A7B">
        <w:t xml:space="preserve"> made statements in exercise of a second right of reply.</w:t>
      </w:r>
    </w:p>
    <w:p w14:paraId="2B5A0BE4" w14:textId="098E537C" w:rsidR="00AC118C" w:rsidRPr="008E76C1" w:rsidRDefault="00B226E9" w:rsidP="00AC118C">
      <w:pPr>
        <w:pStyle w:val="H23G"/>
      </w:pPr>
      <w:r>
        <w:tab/>
      </w:r>
      <w:r>
        <w:tab/>
      </w:r>
      <w:r w:rsidR="00AC118C" w:rsidRPr="00C2376C">
        <w:t>Working Group on the use of mercenaries as a means of violating human rights and impeding the exercise of the right of peoples to self-determination</w:t>
      </w:r>
    </w:p>
    <w:p w14:paraId="3886FC66" w14:textId="2A2D0A29" w:rsidR="00AC118C" w:rsidRPr="008E76C1" w:rsidRDefault="003145E9" w:rsidP="003145E9">
      <w:pPr>
        <w:pStyle w:val="ParaNoG"/>
        <w:numPr>
          <w:ilvl w:val="0"/>
          <w:numId w:val="0"/>
        </w:numPr>
        <w:tabs>
          <w:tab w:val="left" w:pos="5104"/>
        </w:tabs>
        <w:ind w:left="1134"/>
      </w:pPr>
      <w:r w:rsidRPr="008E76C1">
        <w:t>168.</w:t>
      </w:r>
      <w:r w:rsidRPr="008E76C1">
        <w:tab/>
      </w:r>
      <w:r w:rsidR="00AC118C" w:rsidRPr="008E76C1">
        <w:t xml:space="preserve">At the </w:t>
      </w:r>
      <w:r w:rsidR="00E603C8">
        <w:t>14</w:t>
      </w:r>
      <w:r w:rsidR="00AC118C" w:rsidRPr="008E76C1">
        <w:t>t</w:t>
      </w:r>
      <w:r w:rsidR="00E603C8">
        <w:t>h</w:t>
      </w:r>
      <w:r w:rsidR="00AC118C" w:rsidRPr="008E76C1">
        <w:t xml:space="preserve"> meeting, on </w:t>
      </w:r>
      <w:r w:rsidR="00E603C8">
        <w:t>20</w:t>
      </w:r>
      <w:r w:rsidR="00AC118C" w:rsidRPr="008E76C1">
        <w:t xml:space="preserve"> September 20</w:t>
      </w:r>
      <w:r w:rsidR="00E603C8">
        <w:t>22</w:t>
      </w:r>
      <w:r w:rsidR="00AC118C" w:rsidRPr="008E76C1">
        <w:t xml:space="preserve">, the Chair of the Working Group on the use of mercenaries as a means of violating human rights and impeding the exercise of the right of peoples to self-determination, </w:t>
      </w:r>
      <w:r w:rsidR="00F61EDA" w:rsidRPr="00F61EDA">
        <w:t>Sorcha MacLeod</w:t>
      </w:r>
      <w:r w:rsidR="00AC118C" w:rsidRPr="008E76C1">
        <w:t>, presented the report</w:t>
      </w:r>
      <w:r w:rsidR="005F0546">
        <w:t xml:space="preserve"> </w:t>
      </w:r>
      <w:r w:rsidR="00AC118C" w:rsidRPr="008E76C1">
        <w:t>of the Working Group (A/HRC/</w:t>
      </w:r>
      <w:r w:rsidR="00E9282A" w:rsidRPr="00E9282A">
        <w:t>51/25</w:t>
      </w:r>
      <w:r w:rsidR="00AC118C" w:rsidRPr="008E76C1">
        <w:t>).</w:t>
      </w:r>
    </w:p>
    <w:p w14:paraId="30728DBE" w14:textId="44D7E9B1" w:rsidR="00AC118C" w:rsidRPr="008E76C1" w:rsidRDefault="003145E9" w:rsidP="003145E9">
      <w:pPr>
        <w:pStyle w:val="ParaNoG"/>
        <w:numPr>
          <w:ilvl w:val="0"/>
          <w:numId w:val="0"/>
        </w:numPr>
        <w:tabs>
          <w:tab w:val="left" w:pos="5104"/>
        </w:tabs>
        <w:ind w:left="1134"/>
      </w:pPr>
      <w:r w:rsidRPr="008E76C1">
        <w:t>169.</w:t>
      </w:r>
      <w:r w:rsidRPr="008E76C1">
        <w:tab/>
      </w:r>
      <w:r w:rsidR="00AC118C" w:rsidRPr="008E76C1">
        <w:t xml:space="preserve">During the ensuing interactive dialogue, at the </w:t>
      </w:r>
      <w:r w:rsidR="00FA4CEC">
        <w:t>14th</w:t>
      </w:r>
      <w:r w:rsidR="00AC118C" w:rsidRPr="008E76C1">
        <w:t xml:space="preserve"> </w:t>
      </w:r>
      <w:r w:rsidR="00FA4CEC">
        <w:t xml:space="preserve">meeting and at the 15th meeting, </w:t>
      </w:r>
      <w:r w:rsidR="00AC118C" w:rsidRPr="008E76C1">
        <w:t>on the same day, the following made statements and asked the Chair questions:</w:t>
      </w:r>
    </w:p>
    <w:p w14:paraId="35B48246" w14:textId="1710A63B" w:rsidR="00AC118C" w:rsidRPr="008E76C1" w:rsidRDefault="00AC118C" w:rsidP="00AC118C">
      <w:pPr>
        <w:pStyle w:val="SingleTxtG"/>
      </w:pPr>
      <w:r w:rsidRPr="008E76C1">
        <w:tab/>
        <w:t>(a)</w:t>
      </w:r>
      <w:r w:rsidRPr="008E76C1">
        <w:tab/>
        <w:t>Representatives of States members of the Human Rights Council:</w:t>
      </w:r>
      <w:r w:rsidR="00C4004B">
        <w:t xml:space="preserve"> </w:t>
      </w:r>
      <w:r w:rsidR="00C4004B" w:rsidRPr="00C4004B">
        <w:t xml:space="preserve">Armenia, Cameroon, China </w:t>
      </w:r>
      <w:r w:rsidR="002121FF">
        <w:t>(video message)</w:t>
      </w:r>
      <w:r w:rsidR="00C4004B" w:rsidRPr="00C4004B">
        <w:t xml:space="preserve">, Cuba, France, Libya, Luxembourg, Malawi, Namibia, Pakistan, Venezuela (Bolivarian Republic of) </w:t>
      </w:r>
      <w:r w:rsidR="002121FF">
        <w:t>(via video teleconference</w:t>
      </w:r>
      <w:proofErr w:type="gramStart"/>
      <w:r w:rsidR="002121FF">
        <w:t>)</w:t>
      </w:r>
      <w:r w:rsidRPr="008E76C1">
        <w:t>;</w:t>
      </w:r>
      <w:proofErr w:type="gramEnd"/>
    </w:p>
    <w:p w14:paraId="68F67F82" w14:textId="66440B26" w:rsidR="00AC118C" w:rsidRPr="008E76C1" w:rsidRDefault="00AC118C" w:rsidP="00AC118C">
      <w:pPr>
        <w:pStyle w:val="SingleTxtG"/>
      </w:pPr>
      <w:r w:rsidRPr="008E76C1">
        <w:tab/>
        <w:t>(b)</w:t>
      </w:r>
      <w:r w:rsidRPr="008E76C1">
        <w:tab/>
        <w:t xml:space="preserve">Representatives of observer States: </w:t>
      </w:r>
      <w:r w:rsidR="00AD2F3A" w:rsidRPr="00AD2F3A">
        <w:t xml:space="preserve">Afghanistan, Azerbaijan, Greece, Iran (Islamic Republic of), Iraq, Panama </w:t>
      </w:r>
      <w:r w:rsidR="002121FF">
        <w:t>(video message)</w:t>
      </w:r>
      <w:r w:rsidR="00AD2F3A" w:rsidRPr="00AD2F3A">
        <w:t xml:space="preserve">, Russian Federation, </w:t>
      </w:r>
      <w:proofErr w:type="gramStart"/>
      <w:r w:rsidR="00AD2F3A" w:rsidRPr="00AD2F3A">
        <w:t>Tunisia</w:t>
      </w:r>
      <w:r w:rsidR="00AD2F3A">
        <w:t>;</w:t>
      </w:r>
      <w:proofErr w:type="gramEnd"/>
    </w:p>
    <w:p w14:paraId="53869463" w14:textId="77777777" w:rsidR="00AC118C" w:rsidRPr="008E76C1" w:rsidRDefault="00AC118C" w:rsidP="00AC118C">
      <w:pPr>
        <w:pStyle w:val="SingleTxtG"/>
      </w:pPr>
      <w:r w:rsidRPr="008E76C1">
        <w:tab/>
        <w:t>(c)</w:t>
      </w:r>
      <w:r w:rsidRPr="008E76C1">
        <w:tab/>
        <w:t xml:space="preserve">Observer for an intergovernmental </w:t>
      </w:r>
      <w:r w:rsidRPr="00AD2F3A">
        <w:t xml:space="preserve">organization: European </w:t>
      </w:r>
      <w:proofErr w:type="gramStart"/>
      <w:r w:rsidRPr="00AD2F3A">
        <w:t>Union;</w:t>
      </w:r>
      <w:proofErr w:type="gramEnd"/>
    </w:p>
    <w:p w14:paraId="6CF784F6" w14:textId="5B03791B" w:rsidR="00AC118C" w:rsidRPr="008E76C1" w:rsidRDefault="00AC118C" w:rsidP="00AC118C">
      <w:pPr>
        <w:pStyle w:val="SingleTxtG"/>
      </w:pPr>
      <w:r w:rsidRPr="008E76C1">
        <w:tab/>
        <w:t>(d)</w:t>
      </w:r>
      <w:r w:rsidRPr="008E76C1">
        <w:tab/>
        <w:t>Observers for non-governmental organizations:</w:t>
      </w:r>
      <w:r w:rsidR="003B6731">
        <w:t xml:space="preserve"> </w:t>
      </w:r>
      <w:r w:rsidR="003B6731" w:rsidRPr="003B6731">
        <w:t xml:space="preserve">Alliance Creative Community Project </w:t>
      </w:r>
      <w:r w:rsidR="002121FF">
        <w:t>(video message)</w:t>
      </w:r>
      <w:r w:rsidR="003B6731" w:rsidRPr="003B6731">
        <w:t xml:space="preserve">, Americans for Democracy &amp; Human Rights in Bahrain Inc </w:t>
      </w:r>
      <w:r w:rsidR="002121FF">
        <w:t>(video message)</w:t>
      </w:r>
      <w:r w:rsidR="003B6731" w:rsidRPr="003B6731">
        <w:t>, A</w:t>
      </w:r>
      <w:r w:rsidR="00546C60">
        <w:t xml:space="preserve">ssociation Culturelle des Tamouls en France </w:t>
      </w:r>
      <w:r w:rsidR="002121FF">
        <w:t>(video message)</w:t>
      </w:r>
      <w:r w:rsidR="003B6731" w:rsidRPr="003B6731">
        <w:t xml:space="preserve">, Association des étudiants tamouls de France, Centre for Gender Justice and Women Empowerment </w:t>
      </w:r>
      <w:r w:rsidR="002121FF">
        <w:t>(video message)</w:t>
      </w:r>
      <w:r w:rsidR="003B6731" w:rsidRPr="003B6731">
        <w:t xml:space="preserve">, International Muslim Women's Union, Jeunesse Etudiante Tamoule </w:t>
      </w:r>
      <w:r w:rsidR="002121FF">
        <w:t>(video message)</w:t>
      </w:r>
      <w:r w:rsidR="003B6731" w:rsidRPr="003B6731">
        <w:t xml:space="preserve">, Justiça Global </w:t>
      </w:r>
      <w:r w:rsidR="002121FF">
        <w:t>(video message)</w:t>
      </w:r>
      <w:r w:rsidR="003B6731" w:rsidRPr="003B6731">
        <w:t xml:space="preserve">, Maat for Peace, Development and Human Rights Association </w:t>
      </w:r>
      <w:r w:rsidR="002121FF">
        <w:t>(video message)</w:t>
      </w:r>
      <w:r w:rsidRPr="008E76C1">
        <w:t>.</w:t>
      </w:r>
    </w:p>
    <w:p w14:paraId="6EB4B9E4" w14:textId="157501EF" w:rsidR="00AC118C" w:rsidRPr="008E76C1" w:rsidRDefault="003145E9" w:rsidP="003145E9">
      <w:pPr>
        <w:pStyle w:val="ParaNoG"/>
        <w:numPr>
          <w:ilvl w:val="0"/>
          <w:numId w:val="0"/>
        </w:numPr>
        <w:tabs>
          <w:tab w:val="left" w:pos="5104"/>
        </w:tabs>
        <w:ind w:left="1134"/>
      </w:pPr>
      <w:r w:rsidRPr="008E76C1">
        <w:t>170.</w:t>
      </w:r>
      <w:r w:rsidRPr="008E76C1">
        <w:tab/>
      </w:r>
      <w:r w:rsidR="00AC118C" w:rsidRPr="008E76C1">
        <w:t xml:space="preserve">At the </w:t>
      </w:r>
      <w:r w:rsidR="003B6731">
        <w:t>15th m</w:t>
      </w:r>
      <w:r w:rsidR="00AC118C" w:rsidRPr="008E76C1">
        <w:t>eeting, the Chair answered questions and made h</w:t>
      </w:r>
      <w:r w:rsidR="005F0546">
        <w:t>er</w:t>
      </w:r>
      <w:r w:rsidR="00AC118C" w:rsidRPr="008E76C1">
        <w:t xml:space="preserve"> concluding remarks.</w:t>
      </w:r>
    </w:p>
    <w:p w14:paraId="1062BC45" w14:textId="18F7CB8F" w:rsidR="006F390F" w:rsidRPr="008E76C1" w:rsidRDefault="00B226E9" w:rsidP="006F390F">
      <w:pPr>
        <w:pStyle w:val="H23G"/>
      </w:pPr>
      <w:r>
        <w:tab/>
      </w:r>
      <w:r>
        <w:tab/>
      </w:r>
      <w:r w:rsidR="006F390F" w:rsidRPr="008E76C1">
        <w:t>Special Rapporteur on the implications for human rights of the environmentally sound management and disposal of hazardous substances and wastes</w:t>
      </w:r>
    </w:p>
    <w:p w14:paraId="36DD58A4" w14:textId="798C4661" w:rsidR="006F390F" w:rsidRDefault="003145E9" w:rsidP="003145E9">
      <w:pPr>
        <w:pStyle w:val="ParaNoG"/>
        <w:numPr>
          <w:ilvl w:val="0"/>
          <w:numId w:val="0"/>
        </w:numPr>
        <w:tabs>
          <w:tab w:val="left" w:pos="5104"/>
        </w:tabs>
        <w:ind w:left="1134"/>
      </w:pPr>
      <w:r>
        <w:t>171.</w:t>
      </w:r>
      <w:r>
        <w:tab/>
      </w:r>
      <w:r w:rsidR="006F390F" w:rsidRPr="008E76C1">
        <w:t xml:space="preserve">At the </w:t>
      </w:r>
      <w:r w:rsidR="002514E2">
        <w:t>15th</w:t>
      </w:r>
      <w:r w:rsidR="006F390F" w:rsidRPr="008E76C1">
        <w:t xml:space="preserve"> meeting, on </w:t>
      </w:r>
      <w:r w:rsidR="002514E2">
        <w:t>20</w:t>
      </w:r>
      <w:r w:rsidR="006F390F" w:rsidRPr="008E76C1">
        <w:t xml:space="preserve"> September 20</w:t>
      </w:r>
      <w:r w:rsidR="002514E2">
        <w:t>22</w:t>
      </w:r>
      <w:r w:rsidR="006F390F" w:rsidRPr="008E76C1">
        <w:t xml:space="preserve">, the Special Rapporteur on the implications for human rights of the environmentally sound management and disposal of hazardous substances and wastes, </w:t>
      </w:r>
      <w:r w:rsidR="008A4BBD" w:rsidRPr="008A4BBD">
        <w:t>Marcos Orellana</w:t>
      </w:r>
      <w:r w:rsidR="006F390F" w:rsidRPr="008E76C1">
        <w:t>, presented his report</w:t>
      </w:r>
      <w:r w:rsidR="00D342BB">
        <w:t>s</w:t>
      </w:r>
      <w:r w:rsidR="006F390F" w:rsidRPr="008E76C1">
        <w:t xml:space="preserve"> (A/HRC/</w:t>
      </w:r>
      <w:r w:rsidR="00D342BB" w:rsidRPr="00D342BB">
        <w:t>51/35</w:t>
      </w:r>
      <w:r w:rsidR="00B12693">
        <w:t xml:space="preserve"> and</w:t>
      </w:r>
      <w:r w:rsidR="00BD0782">
        <w:t xml:space="preserve"> </w:t>
      </w:r>
      <w:proofErr w:type="gramStart"/>
      <w:r w:rsidR="00BD0782" w:rsidRPr="002F6C79">
        <w:t>Add</w:t>
      </w:r>
      <w:proofErr w:type="gramEnd"/>
      <w:r w:rsidR="00BD0782" w:rsidRPr="002F6C79">
        <w:t>.1</w:t>
      </w:r>
      <w:r w:rsidR="00BD0782">
        <w:t>-2</w:t>
      </w:r>
      <w:r w:rsidR="006F390F" w:rsidRPr="008E76C1">
        <w:t>).</w:t>
      </w:r>
    </w:p>
    <w:p w14:paraId="57DF506C" w14:textId="78734789" w:rsidR="007D2D38" w:rsidRPr="008E76C1" w:rsidRDefault="003145E9" w:rsidP="003145E9">
      <w:pPr>
        <w:pStyle w:val="ParaNoG"/>
        <w:numPr>
          <w:ilvl w:val="0"/>
          <w:numId w:val="0"/>
        </w:numPr>
        <w:tabs>
          <w:tab w:val="left" w:pos="5104"/>
        </w:tabs>
        <w:ind w:left="1134"/>
      </w:pPr>
      <w:r w:rsidRPr="008E76C1">
        <w:t>172.</w:t>
      </w:r>
      <w:r w:rsidRPr="008E76C1">
        <w:tab/>
      </w:r>
      <w:r w:rsidR="00732181" w:rsidRPr="008E76C1">
        <w:t xml:space="preserve">At the same meeting, the representatives of </w:t>
      </w:r>
      <w:r w:rsidR="00732181">
        <w:t>Italy</w:t>
      </w:r>
      <w:r w:rsidR="00732181" w:rsidRPr="008E76C1">
        <w:t xml:space="preserve"> </w:t>
      </w:r>
      <w:r w:rsidR="00612920">
        <w:t xml:space="preserve">and Mauritius </w:t>
      </w:r>
      <w:r w:rsidR="00732181" w:rsidRPr="008E76C1">
        <w:t>made statements as the State</w:t>
      </w:r>
      <w:r w:rsidR="00AC02FB">
        <w:t>s</w:t>
      </w:r>
      <w:r w:rsidR="00732181" w:rsidRPr="008E76C1">
        <w:t xml:space="preserve"> concerned.</w:t>
      </w:r>
    </w:p>
    <w:p w14:paraId="649E608B" w14:textId="2862FC3C" w:rsidR="006F390F" w:rsidRPr="008E76C1" w:rsidRDefault="003145E9" w:rsidP="003145E9">
      <w:pPr>
        <w:pStyle w:val="ParaNoG"/>
        <w:numPr>
          <w:ilvl w:val="0"/>
          <w:numId w:val="0"/>
        </w:numPr>
        <w:tabs>
          <w:tab w:val="left" w:pos="5104"/>
        </w:tabs>
        <w:ind w:left="1134"/>
      </w:pPr>
      <w:r w:rsidRPr="008E76C1">
        <w:t>173.</w:t>
      </w:r>
      <w:r w:rsidRPr="008E76C1">
        <w:tab/>
      </w:r>
      <w:r w:rsidR="006F390F" w:rsidRPr="008E76C1">
        <w:t xml:space="preserve">During the ensuing interactive dialogue, </w:t>
      </w:r>
      <w:r w:rsidR="00132ED0">
        <w:t>at</w:t>
      </w:r>
      <w:r w:rsidR="006F390F" w:rsidRPr="008E76C1">
        <w:t xml:space="preserve"> the same day, the following made statements and asked the Special Rapporteur questions:</w:t>
      </w:r>
    </w:p>
    <w:p w14:paraId="2AEAB3F3" w14:textId="117F9411" w:rsidR="006F390F" w:rsidRPr="008E76C1" w:rsidRDefault="006F390F" w:rsidP="006F390F">
      <w:pPr>
        <w:pStyle w:val="SingleTxtG"/>
      </w:pPr>
      <w:r w:rsidRPr="008E76C1">
        <w:tab/>
        <w:t>(a)</w:t>
      </w:r>
      <w:r w:rsidRPr="008E76C1">
        <w:tab/>
        <w:t>Representatives of States members of the Human Rights Council:</w:t>
      </w:r>
      <w:r w:rsidR="00314BAE">
        <w:t xml:space="preserve"> </w:t>
      </w:r>
      <w:r w:rsidR="00314BAE" w:rsidRPr="00314BAE">
        <w:t xml:space="preserve">Armenia, Benin, Bolivia (Plurinational State of), Cameroon </w:t>
      </w:r>
      <w:r w:rsidR="002121FF">
        <w:t>(via video teleconference)</w:t>
      </w:r>
      <w:r w:rsidR="00314BAE" w:rsidRPr="00314BAE">
        <w:t>, China, Côte d'Ivoire (</w:t>
      </w:r>
      <w:r w:rsidR="00EF4A1E">
        <w:t xml:space="preserve">also </w:t>
      </w:r>
      <w:r w:rsidR="00314BAE" w:rsidRPr="00314BAE">
        <w:t>on behalf of Group of African States), Cuba, France, Germany, India, Indonesia, Japan, Malawi, Malaysia, Marshall Islands, Mexico, Namibia, Nepal, Paraguay, Senegal, Sudan, Ukraine, United Arab Emirates, United States of America, Venezuela (Bolivarian Republic of</w:t>
      </w:r>
      <w:proofErr w:type="gramStart"/>
      <w:r w:rsidR="00314BAE" w:rsidRPr="00314BAE">
        <w:t>)</w:t>
      </w:r>
      <w:r w:rsidRPr="008E76C1">
        <w:t>;</w:t>
      </w:r>
      <w:proofErr w:type="gramEnd"/>
    </w:p>
    <w:p w14:paraId="090649FF" w14:textId="720B17CA" w:rsidR="006F390F" w:rsidRPr="008E76C1" w:rsidRDefault="006F390F" w:rsidP="006F390F">
      <w:pPr>
        <w:pStyle w:val="SingleTxtG"/>
      </w:pPr>
      <w:r w:rsidRPr="008E76C1">
        <w:tab/>
        <w:t>(b)</w:t>
      </w:r>
      <w:r w:rsidRPr="008E76C1">
        <w:tab/>
        <w:t>Representatives of observer States:</w:t>
      </w:r>
      <w:r w:rsidR="00356150">
        <w:t xml:space="preserve"> </w:t>
      </w:r>
      <w:r w:rsidR="00356150" w:rsidRPr="00356150">
        <w:t xml:space="preserve">Azerbaijan, Chile, Costa Rica, Djibouti, Ecuador, Georgia, Iran (Islamic Republic of), Mali </w:t>
      </w:r>
      <w:r w:rsidR="002121FF">
        <w:t>(via video teleconference)</w:t>
      </w:r>
      <w:r w:rsidR="00356150" w:rsidRPr="00356150">
        <w:t xml:space="preserve">, Panama </w:t>
      </w:r>
      <w:r w:rsidR="002121FF">
        <w:t>(video message)</w:t>
      </w:r>
      <w:r w:rsidR="00356150" w:rsidRPr="00356150">
        <w:t xml:space="preserve">, Peru, Russian Federation, Samoa, Saudi Arabia, South Africa, Tunisia, United Republic of Tanzania, Vanuatu </w:t>
      </w:r>
      <w:r w:rsidR="002121FF">
        <w:t>(video message</w:t>
      </w:r>
      <w:proofErr w:type="gramStart"/>
      <w:r w:rsidR="002121FF">
        <w:t>)</w:t>
      </w:r>
      <w:r w:rsidRPr="008E76C1">
        <w:t>;</w:t>
      </w:r>
      <w:proofErr w:type="gramEnd"/>
    </w:p>
    <w:p w14:paraId="51517182" w14:textId="48621C7B" w:rsidR="006F390F" w:rsidRPr="008E76C1" w:rsidRDefault="006F390F" w:rsidP="006F390F">
      <w:pPr>
        <w:pStyle w:val="SingleTxtG"/>
      </w:pPr>
      <w:r w:rsidRPr="008E76C1">
        <w:tab/>
        <w:t>(c)</w:t>
      </w:r>
      <w:r w:rsidRPr="008E76C1">
        <w:tab/>
        <w:t>Observers for United Nations entities, specialized agencies and related organizations:</w:t>
      </w:r>
      <w:r w:rsidR="00EB6F1F" w:rsidRPr="00EB6F1F">
        <w:t xml:space="preserve"> United Nations Children's Fund</w:t>
      </w:r>
      <w:r w:rsidR="00B45C86">
        <w:t xml:space="preserve"> </w:t>
      </w:r>
      <w:r w:rsidR="002121FF">
        <w:t>(video message)</w:t>
      </w:r>
      <w:r w:rsidR="00EB6F1F">
        <w:t xml:space="preserve">, United Nations Environment </w:t>
      </w:r>
      <w:proofErr w:type="gramStart"/>
      <w:r w:rsidR="00EB6F1F">
        <w:t>Programme</w:t>
      </w:r>
      <w:r w:rsidRPr="008E76C1">
        <w:t>;</w:t>
      </w:r>
      <w:proofErr w:type="gramEnd"/>
    </w:p>
    <w:p w14:paraId="3C7C7912" w14:textId="77777777" w:rsidR="006F390F" w:rsidRPr="008E76C1" w:rsidRDefault="006F390F" w:rsidP="006F390F">
      <w:pPr>
        <w:pStyle w:val="SingleTxtG"/>
      </w:pPr>
      <w:r w:rsidRPr="008E76C1">
        <w:tab/>
        <w:t>(d)</w:t>
      </w:r>
      <w:r w:rsidRPr="008E76C1">
        <w:tab/>
        <w:t>Observer for an intergovernmental organiz</w:t>
      </w:r>
      <w:r w:rsidRPr="00EB6F1F">
        <w:t xml:space="preserve">ation: European </w:t>
      </w:r>
      <w:proofErr w:type="gramStart"/>
      <w:r w:rsidRPr="00EB6F1F">
        <w:t>Union;</w:t>
      </w:r>
      <w:proofErr w:type="gramEnd"/>
    </w:p>
    <w:p w14:paraId="0E3D7026" w14:textId="65CCA66D" w:rsidR="006F390F" w:rsidRPr="008E76C1" w:rsidRDefault="006F390F" w:rsidP="006F390F">
      <w:pPr>
        <w:pStyle w:val="SingleTxtG"/>
      </w:pPr>
      <w:r w:rsidRPr="008E76C1">
        <w:tab/>
        <w:t>(e)</w:t>
      </w:r>
      <w:r w:rsidRPr="008E76C1">
        <w:tab/>
        <w:t>Observers for non-governmental organizations:</w:t>
      </w:r>
      <w:r w:rsidR="009D3A3C">
        <w:t xml:space="preserve"> </w:t>
      </w:r>
      <w:r w:rsidR="00D71E95" w:rsidRPr="00D71E95">
        <w:t xml:space="preserve">Association pour la défense des droits de l'homme et des revendications démocratiques/culturelles du peuple Azerbaidjanais-Iran - « ARC » </w:t>
      </w:r>
      <w:r w:rsidR="002121FF">
        <w:t>(video message)</w:t>
      </w:r>
      <w:r w:rsidR="00D71E95" w:rsidRPr="00D71E95">
        <w:t xml:space="preserve">, Centre Europe - tiers monde, Conectas Direitos Humanos </w:t>
      </w:r>
      <w:r w:rsidR="002121FF">
        <w:t>(video message)</w:t>
      </w:r>
      <w:r w:rsidR="00D71E95" w:rsidRPr="00D71E95">
        <w:t>, Earthjustice, FIAN International e.V., International Volunteerism Organization for Women, Education and Development</w:t>
      </w:r>
      <w:r w:rsidR="0020548E">
        <w:t xml:space="preserve"> - </w:t>
      </w:r>
      <w:r w:rsidR="0020548E" w:rsidRPr="00D71E95">
        <w:t>VIDES</w:t>
      </w:r>
      <w:r w:rsidR="00D71E95" w:rsidRPr="00D71E95">
        <w:t xml:space="preserve"> (also on behalf of Istituto Internazionale Maria Ausiliatrice delle Salesiane di Don Bosco </w:t>
      </w:r>
      <w:r w:rsidR="002121FF">
        <w:t>(video message)</w:t>
      </w:r>
      <w:r w:rsidR="00D71E95" w:rsidRPr="00D71E95">
        <w:t xml:space="preserve">, iuventum e.V. </w:t>
      </w:r>
      <w:r w:rsidR="002121FF">
        <w:t>(video message)</w:t>
      </w:r>
      <w:r w:rsidR="00D71E95" w:rsidRPr="00D71E95">
        <w:t xml:space="preserve">, Right Livelihood Award Foundation, World Barua Organization (WBO) </w:t>
      </w:r>
      <w:r w:rsidR="002121FF">
        <w:t>(video message)</w:t>
      </w:r>
      <w:r w:rsidR="00D71E95" w:rsidRPr="00D71E95">
        <w:t xml:space="preserve">, Youth Parliament for SDG </w:t>
      </w:r>
      <w:r w:rsidR="002121FF">
        <w:t>(video message)</w:t>
      </w:r>
      <w:r w:rsidRPr="008E76C1">
        <w:t>.</w:t>
      </w:r>
    </w:p>
    <w:p w14:paraId="660415A7" w14:textId="0F50C35A" w:rsidR="006F390F" w:rsidRDefault="003145E9" w:rsidP="003145E9">
      <w:pPr>
        <w:pStyle w:val="ParaNoG"/>
        <w:numPr>
          <w:ilvl w:val="0"/>
          <w:numId w:val="0"/>
        </w:numPr>
        <w:tabs>
          <w:tab w:val="left" w:pos="5104"/>
        </w:tabs>
        <w:ind w:left="1134"/>
      </w:pPr>
      <w:r>
        <w:t>174.</w:t>
      </w:r>
      <w:r>
        <w:tab/>
      </w:r>
      <w:r w:rsidR="006F390F" w:rsidRPr="008E76C1">
        <w:t xml:space="preserve">At the </w:t>
      </w:r>
      <w:r w:rsidR="00EF219A">
        <w:t>same</w:t>
      </w:r>
      <w:r w:rsidR="006F390F" w:rsidRPr="008E76C1">
        <w:t xml:space="preserve"> meeting, the Special Rapporteur answered questions and made his concluding remarks.</w:t>
      </w:r>
    </w:p>
    <w:p w14:paraId="4219F527" w14:textId="7AB24077" w:rsidR="00C50D6B" w:rsidRDefault="00C50D6B" w:rsidP="00C50D6B">
      <w:pPr>
        <w:pStyle w:val="H23G"/>
      </w:pPr>
      <w:r>
        <w:tab/>
      </w:r>
      <w:r>
        <w:tab/>
      </w:r>
      <w:r w:rsidRPr="00AB78F1">
        <w:t>Special Rapporteur on the rights of indigenous peoples</w:t>
      </w:r>
    </w:p>
    <w:p w14:paraId="78DE9E40" w14:textId="31C5E0E0" w:rsidR="00C50D6B" w:rsidRDefault="003145E9" w:rsidP="003145E9">
      <w:pPr>
        <w:pStyle w:val="ParaNoG"/>
        <w:numPr>
          <w:ilvl w:val="0"/>
          <w:numId w:val="0"/>
        </w:numPr>
        <w:tabs>
          <w:tab w:val="left" w:pos="5104"/>
        </w:tabs>
        <w:ind w:left="1134"/>
      </w:pPr>
      <w:r>
        <w:t>175.</w:t>
      </w:r>
      <w:r>
        <w:tab/>
      </w:r>
      <w:r w:rsidR="00C50D6B">
        <w:t xml:space="preserve">At the </w:t>
      </w:r>
      <w:r w:rsidR="00F908D9">
        <w:t>27</w:t>
      </w:r>
      <w:r w:rsidR="00C50D6B">
        <w:t xml:space="preserve">th meeting, on </w:t>
      </w:r>
      <w:r w:rsidR="00F908D9">
        <w:t>28</w:t>
      </w:r>
      <w:r w:rsidR="00C50D6B">
        <w:t xml:space="preserve"> September 20</w:t>
      </w:r>
      <w:r w:rsidR="00F908D9">
        <w:t>22</w:t>
      </w:r>
      <w:r w:rsidR="00C50D6B">
        <w:t xml:space="preserve">, the Special Rapporteur on the rights of indigenous peoples, </w:t>
      </w:r>
      <w:r w:rsidR="00A72B17">
        <w:t>José Francisco Calí Tzay</w:t>
      </w:r>
      <w:r w:rsidR="00C50D6B">
        <w:t>, presented h</w:t>
      </w:r>
      <w:r w:rsidR="00A13AF4">
        <w:t>is</w:t>
      </w:r>
      <w:r w:rsidR="00C50D6B">
        <w:t xml:space="preserve"> reports (</w:t>
      </w:r>
      <w:r w:rsidR="00575C31" w:rsidRPr="00575C31">
        <w:t>A/HRC/51/28</w:t>
      </w:r>
      <w:r w:rsidR="00575C31">
        <w:t xml:space="preserve"> </w:t>
      </w:r>
      <w:r w:rsidR="00C50D6B">
        <w:t xml:space="preserve">and </w:t>
      </w:r>
      <w:proofErr w:type="gramStart"/>
      <w:r w:rsidR="00747849" w:rsidRPr="00747849">
        <w:t>Add</w:t>
      </w:r>
      <w:proofErr w:type="gramEnd"/>
      <w:r w:rsidR="00747849" w:rsidRPr="00747849">
        <w:t>.1</w:t>
      </w:r>
      <w:r w:rsidR="00C50D6B">
        <w:t>).</w:t>
      </w:r>
    </w:p>
    <w:p w14:paraId="6D24FFCE" w14:textId="20B74459" w:rsidR="00C50D6B" w:rsidRDefault="003145E9" w:rsidP="003145E9">
      <w:pPr>
        <w:pStyle w:val="ParaNoG"/>
        <w:numPr>
          <w:ilvl w:val="0"/>
          <w:numId w:val="0"/>
        </w:numPr>
        <w:tabs>
          <w:tab w:val="left" w:pos="5104"/>
        </w:tabs>
        <w:ind w:left="1134"/>
      </w:pPr>
      <w:r>
        <w:t>176.</w:t>
      </w:r>
      <w:r>
        <w:tab/>
      </w:r>
      <w:r w:rsidR="00C50D6B">
        <w:t xml:space="preserve">Also at </w:t>
      </w:r>
      <w:r w:rsidR="00C50D6B" w:rsidRPr="00AB78F1">
        <w:t xml:space="preserve">the same meeting, the representatives of </w:t>
      </w:r>
      <w:r w:rsidR="002C3001" w:rsidRPr="00AB78F1">
        <w:t>Costa Rica</w:t>
      </w:r>
      <w:r w:rsidR="00C50D6B" w:rsidRPr="00AB78F1">
        <w:t xml:space="preserve"> made</w:t>
      </w:r>
      <w:r w:rsidR="002C3001" w:rsidRPr="00AB78F1">
        <w:t xml:space="preserve"> a</w:t>
      </w:r>
      <w:r w:rsidR="00C50D6B" w:rsidRPr="00AB78F1">
        <w:t xml:space="preserve"> statement as the State concerned.</w:t>
      </w:r>
    </w:p>
    <w:p w14:paraId="3BA7A203" w14:textId="39F25518" w:rsidR="00C50D6B" w:rsidRDefault="003145E9" w:rsidP="003145E9">
      <w:pPr>
        <w:pStyle w:val="ParaNoG"/>
        <w:numPr>
          <w:ilvl w:val="0"/>
          <w:numId w:val="0"/>
        </w:numPr>
        <w:tabs>
          <w:tab w:val="left" w:pos="5104"/>
        </w:tabs>
        <w:ind w:left="1134"/>
      </w:pPr>
      <w:r>
        <w:t>177.</w:t>
      </w:r>
      <w:r>
        <w:tab/>
      </w:r>
      <w:r w:rsidR="00C50D6B">
        <w:t>During the ensuing interactive dialogue, at the 2</w:t>
      </w:r>
      <w:r w:rsidR="006370E7">
        <w:t>8th</w:t>
      </w:r>
      <w:r w:rsidR="00C50D6B">
        <w:t xml:space="preserve"> meeting, on </w:t>
      </w:r>
      <w:r w:rsidR="009E26BB">
        <w:t>2</w:t>
      </w:r>
      <w:r w:rsidR="00C50D6B">
        <w:t>9 September</w:t>
      </w:r>
      <w:r w:rsidR="00AA1215">
        <w:t xml:space="preserve"> 2022</w:t>
      </w:r>
      <w:r w:rsidR="00C50D6B">
        <w:t>, the following made statements and asked the Special Rapporteur questions:</w:t>
      </w:r>
    </w:p>
    <w:p w14:paraId="28FF10FA" w14:textId="547FB1CC" w:rsidR="00C50D6B" w:rsidRDefault="00C50D6B" w:rsidP="005560E5">
      <w:pPr>
        <w:pStyle w:val="SingleTxtG"/>
      </w:pPr>
      <w:r>
        <w:tab/>
        <w:t>(a)</w:t>
      </w:r>
      <w:r>
        <w:tab/>
      </w:r>
      <w:r w:rsidRPr="00E33E9C">
        <w:t xml:space="preserve">Representatives of States members of the Human Rights Council: </w:t>
      </w:r>
      <w:r w:rsidR="00035780" w:rsidRPr="00E33E9C">
        <w:t>Bolivia (Plurinational State of), Brazil, China, China (</w:t>
      </w:r>
      <w:r w:rsidR="00BE0459" w:rsidRPr="00E33E9C">
        <w:t>also on behalf of Iran and Tajikistan</w:t>
      </w:r>
      <w:r w:rsidR="00035780" w:rsidRPr="00E33E9C">
        <w:t xml:space="preserve">) </w:t>
      </w:r>
      <w:r w:rsidR="002121FF">
        <w:t>(video message)</w:t>
      </w:r>
      <w:r w:rsidR="00035780" w:rsidRPr="00433964">
        <w:t>, Denmark</w:t>
      </w:r>
      <w:r w:rsidR="00433964" w:rsidRPr="00433964">
        <w:rPr>
          <w:rStyle w:val="FootnoteReference"/>
        </w:rPr>
        <w:footnoteReference w:id="40"/>
      </w:r>
      <w:r w:rsidR="00035780" w:rsidRPr="00433964">
        <w:t xml:space="preserve"> (</w:t>
      </w:r>
      <w:r w:rsidR="000A283D" w:rsidRPr="00433964">
        <w:t>also on behalf of Estonia, Finland, Iceland, Latvia, Lithuania, Norway and Sweden</w:t>
      </w:r>
      <w:r w:rsidR="00035780" w:rsidRPr="00433964">
        <w:t>), Guatemala</w:t>
      </w:r>
      <w:r w:rsidR="00433964" w:rsidRPr="00433964">
        <w:rPr>
          <w:rStyle w:val="FootnoteReference"/>
        </w:rPr>
        <w:footnoteReference w:id="41"/>
      </w:r>
      <w:r w:rsidR="00035780" w:rsidRPr="00433964">
        <w:t xml:space="preserve"> (</w:t>
      </w:r>
      <w:r w:rsidR="00A20C2D" w:rsidRPr="00433964">
        <w:t>also on behalf of Costa</w:t>
      </w:r>
      <w:r w:rsidR="00A20C2D" w:rsidRPr="00A20C2D">
        <w:t xml:space="preserve"> Rica, Ecuador, El </w:t>
      </w:r>
      <w:r w:rsidR="00A20C2D">
        <w:t>S</w:t>
      </w:r>
      <w:r w:rsidR="00A20C2D" w:rsidRPr="00A20C2D">
        <w:t>alvador</w:t>
      </w:r>
      <w:r w:rsidR="00A20C2D">
        <w:t xml:space="preserve">, </w:t>
      </w:r>
      <w:r w:rsidR="00A20C2D" w:rsidRPr="00A20C2D">
        <w:t>Mexico</w:t>
      </w:r>
      <w:r w:rsidR="00A20C2D">
        <w:t xml:space="preserve"> and </w:t>
      </w:r>
      <w:r w:rsidR="00A20C2D" w:rsidRPr="00A20C2D">
        <w:t>Peru</w:t>
      </w:r>
      <w:r w:rsidR="00035780" w:rsidRPr="003E25E6">
        <w:t xml:space="preserve">), Luxembourg, Malawi, Malaysia, Marshall Islands, Mexico, Nepal, Paraguay, Ukraine, United States of America </w:t>
      </w:r>
      <w:r w:rsidR="002121FF">
        <w:t>(video message)</w:t>
      </w:r>
      <w:r w:rsidR="00035780" w:rsidRPr="003E25E6">
        <w:t xml:space="preserve">, Venezuela (Bolivarian Republic of) </w:t>
      </w:r>
      <w:r w:rsidR="002121FF">
        <w:t>(via video teleconference)</w:t>
      </w:r>
      <w:r w:rsidR="00035780" w:rsidRPr="003E25E6">
        <w:t>;</w:t>
      </w:r>
    </w:p>
    <w:p w14:paraId="5C3B1006" w14:textId="18077C9E" w:rsidR="00C50D6B" w:rsidRDefault="00C50D6B" w:rsidP="005560E5">
      <w:pPr>
        <w:pStyle w:val="SingleTxtG"/>
      </w:pPr>
      <w:r>
        <w:tab/>
        <w:t>(b)</w:t>
      </w:r>
      <w:r>
        <w:tab/>
        <w:t xml:space="preserve">Representatives of observer States: </w:t>
      </w:r>
      <w:r w:rsidR="00262874" w:rsidRPr="00262874">
        <w:t xml:space="preserve">Australia, Cambodia, Canada, Chile, Colombia </w:t>
      </w:r>
      <w:r w:rsidR="002121FF">
        <w:t>(via video teleconference)</w:t>
      </w:r>
      <w:r w:rsidR="00262874" w:rsidRPr="00262874">
        <w:t xml:space="preserve">, Ecuador, Iran (Islamic Republic of), New Zealand, Panama, Peru, Philippines </w:t>
      </w:r>
      <w:r w:rsidR="002121FF">
        <w:t>(video message)</w:t>
      </w:r>
      <w:r w:rsidR="00262874" w:rsidRPr="00262874">
        <w:t>, Russian Federation, South Africa</w:t>
      </w:r>
      <w:r w:rsidR="00262874">
        <w:t>,</w:t>
      </w:r>
      <w:r w:rsidR="00262874" w:rsidRPr="00262874">
        <w:t xml:space="preserve"> Holy </w:t>
      </w:r>
      <w:proofErr w:type="gramStart"/>
      <w:r w:rsidR="00262874" w:rsidRPr="00262874">
        <w:t>See</w:t>
      </w:r>
      <w:r w:rsidR="00262874">
        <w:t>;</w:t>
      </w:r>
      <w:proofErr w:type="gramEnd"/>
    </w:p>
    <w:p w14:paraId="60E2A1C6" w14:textId="77467AF8" w:rsidR="00C50D6B" w:rsidRDefault="00C50D6B" w:rsidP="005560E5">
      <w:pPr>
        <w:pStyle w:val="SingleTxtG"/>
      </w:pPr>
      <w:r>
        <w:tab/>
        <w:t>(c)</w:t>
      </w:r>
      <w:r>
        <w:tab/>
        <w:t xml:space="preserve">Observer for United Nations entities, specialized agencies and related organizations: </w:t>
      </w:r>
      <w:r w:rsidR="00262874" w:rsidRPr="00262874">
        <w:t xml:space="preserve">UN Women </w:t>
      </w:r>
      <w:r w:rsidR="002121FF">
        <w:t>(video message</w:t>
      </w:r>
      <w:proofErr w:type="gramStart"/>
      <w:r w:rsidR="002121FF">
        <w:t>)</w:t>
      </w:r>
      <w:r w:rsidR="00262874">
        <w:t>;</w:t>
      </w:r>
      <w:proofErr w:type="gramEnd"/>
    </w:p>
    <w:p w14:paraId="716522D6" w14:textId="2DD2C9EF" w:rsidR="00C50D6B" w:rsidRDefault="00C50D6B" w:rsidP="005560E5">
      <w:pPr>
        <w:pStyle w:val="SingleTxtG"/>
      </w:pPr>
      <w:r>
        <w:tab/>
        <w:t>(d)</w:t>
      </w:r>
      <w:r>
        <w:tab/>
        <w:t xml:space="preserve">Observer for </w:t>
      </w:r>
      <w:r w:rsidR="00A815E0">
        <w:t xml:space="preserve">an </w:t>
      </w:r>
      <w:r>
        <w:t xml:space="preserve">intergovernmental organization: </w:t>
      </w:r>
      <w:r w:rsidR="00262874" w:rsidRPr="00262874">
        <w:t xml:space="preserve">European </w:t>
      </w:r>
      <w:proofErr w:type="gramStart"/>
      <w:r w:rsidR="00262874" w:rsidRPr="00262874">
        <w:t>Union</w:t>
      </w:r>
      <w:r w:rsidR="00262874">
        <w:t>;</w:t>
      </w:r>
      <w:proofErr w:type="gramEnd"/>
    </w:p>
    <w:p w14:paraId="4FF659E3" w14:textId="076F674E" w:rsidR="00C50D6B" w:rsidRDefault="00C50D6B" w:rsidP="005560E5">
      <w:pPr>
        <w:pStyle w:val="SingleTxtG"/>
      </w:pPr>
      <w:r>
        <w:tab/>
        <w:t>(e)</w:t>
      </w:r>
      <w:r>
        <w:tab/>
        <w:t xml:space="preserve">Observers for non-governmental organizations: </w:t>
      </w:r>
      <w:r w:rsidR="008B6ACD" w:rsidRPr="008B6ACD">
        <w:t xml:space="preserve">Centro de Estudios Legales y Sociales (CELS) Asociación Civil </w:t>
      </w:r>
      <w:r w:rsidR="002121FF">
        <w:t>(video message)</w:t>
      </w:r>
      <w:r w:rsidR="008B6ACD" w:rsidRPr="008B6ACD">
        <w:t xml:space="preserve">, Conectas Direitos Humanos </w:t>
      </w:r>
      <w:r w:rsidR="002121FF">
        <w:t>(video message)</w:t>
      </w:r>
      <w:r w:rsidR="008B6ACD" w:rsidRPr="008B6ACD">
        <w:t xml:space="preserve">, Elizka Relief Foundation </w:t>
      </w:r>
      <w:r w:rsidR="002121FF">
        <w:t>(video message)</w:t>
      </w:r>
      <w:r w:rsidR="008B6ACD" w:rsidRPr="008B6ACD">
        <w:t xml:space="preserve">, Franciscans International </w:t>
      </w:r>
      <w:r w:rsidR="002121FF">
        <w:t>(video message)</w:t>
      </w:r>
      <w:r w:rsidR="008B6ACD" w:rsidRPr="008B6ACD">
        <w:t xml:space="preserve">, International Lesbian and Gay Association </w:t>
      </w:r>
      <w:r w:rsidR="002121FF">
        <w:t>(video message)</w:t>
      </w:r>
      <w:r w:rsidR="008B6ACD" w:rsidRPr="008B6ACD">
        <w:t xml:space="preserve">, International Volunteerism Organization for Women, Education and Development - VIDES (also on behalf of Istituto Internazionale Maria Ausiliatrice delle Salesiane di Don Bosco) </w:t>
      </w:r>
      <w:r w:rsidR="002121FF">
        <w:t>(video message)</w:t>
      </w:r>
      <w:r w:rsidR="008B6ACD" w:rsidRPr="008B6ACD">
        <w:t xml:space="preserve">, Jubilee Campaign </w:t>
      </w:r>
      <w:r w:rsidR="002121FF">
        <w:t>(video message)</w:t>
      </w:r>
      <w:r w:rsidR="008B6ACD" w:rsidRPr="008B6ACD">
        <w:t xml:space="preserve">, Lutheran World Federation </w:t>
      </w:r>
      <w:r w:rsidR="002121FF">
        <w:t>(video message)</w:t>
      </w:r>
      <w:r w:rsidR="008B6ACD" w:rsidRPr="008B6ACD">
        <w:t xml:space="preserve">, Maloca Internationale, Non c'è pace senza giustizia </w:t>
      </w:r>
      <w:r w:rsidR="002121FF">
        <w:t>(video message)</w:t>
      </w:r>
      <w:r w:rsidR="008B6ACD" w:rsidRPr="008B6ACD">
        <w:t xml:space="preserve">, Palestinian Initiative for the Promotion of Global Dialogue and Democracy (MIFTAH) </w:t>
      </w:r>
      <w:r w:rsidR="002121FF">
        <w:t>(video message)</w:t>
      </w:r>
      <w:r w:rsidR="008B6ACD">
        <w:t>.</w:t>
      </w:r>
    </w:p>
    <w:p w14:paraId="38E333E7" w14:textId="2AC09A75" w:rsidR="00C50D6B" w:rsidRDefault="003145E9" w:rsidP="003145E9">
      <w:pPr>
        <w:pStyle w:val="ParaNoG"/>
        <w:numPr>
          <w:ilvl w:val="0"/>
          <w:numId w:val="0"/>
        </w:numPr>
        <w:tabs>
          <w:tab w:val="left" w:pos="5104"/>
        </w:tabs>
        <w:ind w:left="1134"/>
      </w:pPr>
      <w:r>
        <w:t>178.</w:t>
      </w:r>
      <w:r>
        <w:tab/>
      </w:r>
      <w:r w:rsidR="00C50D6B">
        <w:t xml:space="preserve">At the </w:t>
      </w:r>
      <w:r w:rsidR="005B2E90">
        <w:t>28th m</w:t>
      </w:r>
      <w:r w:rsidR="00C50D6B">
        <w:t>eeting, the Special Rapporteur answered questions and made h</w:t>
      </w:r>
      <w:r w:rsidR="00E77115">
        <w:t xml:space="preserve">is </w:t>
      </w:r>
      <w:r w:rsidR="00C50D6B">
        <w:t>concluding remarks.</w:t>
      </w:r>
    </w:p>
    <w:p w14:paraId="3FF90C23" w14:textId="0A321C93" w:rsidR="00EF1A91" w:rsidRPr="00D86059" w:rsidRDefault="00164F85" w:rsidP="00164F85">
      <w:pPr>
        <w:pStyle w:val="H1G"/>
      </w:pPr>
      <w:r>
        <w:tab/>
      </w:r>
      <w:r w:rsidR="00682C5F">
        <w:t>C.</w:t>
      </w:r>
      <w:r w:rsidR="00EF1A91" w:rsidRPr="00EF1A91">
        <w:tab/>
        <w:t xml:space="preserve">Interactive dialogue on the report </w:t>
      </w:r>
      <w:r w:rsidR="00241C8D">
        <w:t xml:space="preserve">of the Office of the United Nations High Commissioner for Human Rights </w:t>
      </w:r>
      <w:r w:rsidR="00EF1A91" w:rsidRPr="00EF1A91">
        <w:t xml:space="preserve">on the right to privacy in the digital age </w:t>
      </w:r>
    </w:p>
    <w:p w14:paraId="505366C4" w14:textId="11ACBC4D" w:rsidR="00EF1A91" w:rsidRPr="008E76C1" w:rsidRDefault="003145E9" w:rsidP="003145E9">
      <w:pPr>
        <w:pStyle w:val="ParaNoG"/>
        <w:numPr>
          <w:ilvl w:val="0"/>
          <w:numId w:val="0"/>
        </w:numPr>
        <w:tabs>
          <w:tab w:val="left" w:pos="5104"/>
        </w:tabs>
        <w:ind w:left="1134"/>
      </w:pPr>
      <w:r w:rsidRPr="008E76C1">
        <w:t>179.</w:t>
      </w:r>
      <w:r w:rsidRPr="008E76C1">
        <w:tab/>
      </w:r>
      <w:r w:rsidR="00EF1A91" w:rsidRPr="008E76C1">
        <w:t xml:space="preserve">At the </w:t>
      </w:r>
      <w:r w:rsidR="00EF1A91">
        <w:t>10</w:t>
      </w:r>
      <w:r w:rsidR="00EF1A91" w:rsidRPr="008E76C1">
        <w:t>th meeting, on 1</w:t>
      </w:r>
      <w:r w:rsidR="00EF1A91">
        <w:t>6</w:t>
      </w:r>
      <w:r w:rsidR="00EF1A91" w:rsidRPr="008E76C1">
        <w:t xml:space="preserve"> September 20</w:t>
      </w:r>
      <w:r w:rsidR="00EF1A91">
        <w:t>22</w:t>
      </w:r>
      <w:r w:rsidR="00EF1A91" w:rsidRPr="008E76C1">
        <w:t xml:space="preserve">, the </w:t>
      </w:r>
      <w:r w:rsidR="00EF1A91" w:rsidRPr="001F1E04">
        <w:t xml:space="preserve">Director of the Thematic Engagement, Special Procedures, and Right to Development </w:t>
      </w:r>
      <w:r w:rsidR="00EF1A91" w:rsidRPr="006508FD">
        <w:t>Division at OHCHR presented</w:t>
      </w:r>
      <w:r w:rsidR="00A84FB5">
        <w:t>,</w:t>
      </w:r>
      <w:r w:rsidR="00A84FB5" w:rsidRPr="00A84FB5">
        <w:t xml:space="preserve"> </w:t>
      </w:r>
      <w:r w:rsidR="00A84FB5">
        <w:t>pursuant to Council resolution 48/4,</w:t>
      </w:r>
      <w:r w:rsidR="00A84FB5" w:rsidRPr="00306B7D">
        <w:t xml:space="preserve"> </w:t>
      </w:r>
      <w:r w:rsidR="00EF1A91">
        <w:t xml:space="preserve">the report of </w:t>
      </w:r>
      <w:r w:rsidR="00EF1A91" w:rsidRPr="005A3E88">
        <w:t xml:space="preserve">the </w:t>
      </w:r>
      <w:r w:rsidR="00EF1A91">
        <w:t>OHCHR</w:t>
      </w:r>
      <w:r w:rsidR="00EF1A91" w:rsidRPr="005A3E88">
        <w:t xml:space="preserve"> on the right to privacy in the digital age</w:t>
      </w:r>
      <w:r w:rsidR="00EF1A91">
        <w:t xml:space="preserve"> (</w:t>
      </w:r>
      <w:r w:rsidR="00EF1A91" w:rsidRPr="005F14DA">
        <w:t>A/HRC/51/17</w:t>
      </w:r>
      <w:r w:rsidR="00EF1A91">
        <w:t>).</w:t>
      </w:r>
    </w:p>
    <w:p w14:paraId="2A9A550E" w14:textId="2C63F4A2" w:rsidR="00EF1A91" w:rsidRPr="008E76C1" w:rsidRDefault="003145E9" w:rsidP="003145E9">
      <w:pPr>
        <w:pStyle w:val="ParaNoG"/>
        <w:numPr>
          <w:ilvl w:val="0"/>
          <w:numId w:val="0"/>
        </w:numPr>
        <w:tabs>
          <w:tab w:val="left" w:pos="5104"/>
        </w:tabs>
        <w:ind w:left="1134"/>
      </w:pPr>
      <w:r w:rsidRPr="008E76C1">
        <w:t>180.</w:t>
      </w:r>
      <w:r w:rsidRPr="008E76C1">
        <w:tab/>
      </w:r>
      <w:r w:rsidR="00EF1A91" w:rsidRPr="008E76C1">
        <w:t xml:space="preserve">During the ensuing interactive dialogue, at the </w:t>
      </w:r>
      <w:r w:rsidR="00EF1A91">
        <w:t>10</w:t>
      </w:r>
      <w:r w:rsidR="00EF1A91" w:rsidRPr="008E76C1">
        <w:t xml:space="preserve">th and </w:t>
      </w:r>
      <w:r w:rsidR="00EF1A91">
        <w:t>11</w:t>
      </w:r>
      <w:r w:rsidR="00C164B8">
        <w:t>st</w:t>
      </w:r>
      <w:r w:rsidR="00EF1A91" w:rsidRPr="008E76C1">
        <w:t xml:space="preserve"> meetings, on the same day, the following made statements and asked </w:t>
      </w:r>
      <w:r w:rsidR="00EF1A91">
        <w:t xml:space="preserve">the Director of </w:t>
      </w:r>
      <w:r w:rsidR="00EF1A91" w:rsidRPr="001F1E04">
        <w:t>the Thematic Engagement, Special Procedures, and Right to Development Division</w:t>
      </w:r>
      <w:r w:rsidR="00EF1A91" w:rsidRPr="008E76C1">
        <w:t xml:space="preserve"> </w:t>
      </w:r>
      <w:r w:rsidR="00EF1A91">
        <w:t xml:space="preserve">at OHCHR </w:t>
      </w:r>
      <w:r w:rsidR="00EF1A91" w:rsidRPr="008E76C1">
        <w:t>questions:</w:t>
      </w:r>
    </w:p>
    <w:p w14:paraId="7DBDCA7B" w14:textId="24F85B57" w:rsidR="00EF1A91" w:rsidRPr="008E76C1" w:rsidRDefault="00EF1A91" w:rsidP="00EF1A91">
      <w:pPr>
        <w:pStyle w:val="SingleTxtG"/>
      </w:pPr>
      <w:r w:rsidRPr="008E76C1">
        <w:tab/>
      </w:r>
      <w:r w:rsidRPr="00F110E2">
        <w:t>(a)</w:t>
      </w:r>
      <w:r w:rsidRPr="00F110E2">
        <w:tab/>
        <w:t>Representatives of States members of the Human Rights Council: Armenia, Brazil (</w:t>
      </w:r>
      <w:r w:rsidR="00F27F2D" w:rsidRPr="00F110E2">
        <w:t xml:space="preserve">on behalf of Austria, </w:t>
      </w:r>
      <w:r w:rsidR="00F27F2D" w:rsidRPr="00F27F2D">
        <w:t>Germany, Liechtenstein</w:t>
      </w:r>
      <w:r w:rsidR="00F27F2D">
        <w:t xml:space="preserve"> and</w:t>
      </w:r>
      <w:r w:rsidR="00F27F2D" w:rsidRPr="00F27F2D">
        <w:t xml:space="preserve"> Mexico</w:t>
      </w:r>
      <w:r w:rsidRPr="005C09E7">
        <w:t xml:space="preserve">), Cameroon, China, Cuba </w:t>
      </w:r>
      <w:r w:rsidR="002121FF">
        <w:t>(video message)</w:t>
      </w:r>
      <w:r w:rsidRPr="005C09E7">
        <w:t xml:space="preserve">, </w:t>
      </w:r>
      <w:r w:rsidRPr="005159F0">
        <w:t>Finland (</w:t>
      </w:r>
      <w:r w:rsidR="005159F0" w:rsidRPr="005159F0">
        <w:t>also on behalf of Denmark, Estonia, Iceland, Latvia, Lithuania, Norway and Sweden</w:t>
      </w:r>
      <w:r w:rsidRPr="005159F0">
        <w:t>), France</w:t>
      </w:r>
      <w:r w:rsidRPr="005C09E7">
        <w:t xml:space="preserve">, Germany, India, Indonesia, Luxembourg, Malawi, Malaysia, Namibia </w:t>
      </w:r>
      <w:r w:rsidR="002121FF">
        <w:t>(video message)</w:t>
      </w:r>
      <w:r w:rsidRPr="005C09E7">
        <w:t xml:space="preserve">, Netherlands, Pakistan, United Kingdom of Great Britain and Northern Ireland, United States of America, Venezuela (Bolivarian Republic of) </w:t>
      </w:r>
      <w:r w:rsidR="002121FF">
        <w:t>(via video teleconference)</w:t>
      </w:r>
      <w:r w:rsidRPr="008E76C1">
        <w:t>;</w:t>
      </w:r>
    </w:p>
    <w:p w14:paraId="750DCD10" w14:textId="77777777" w:rsidR="00EF1A91" w:rsidRDefault="00EF1A91" w:rsidP="00EF1A91">
      <w:pPr>
        <w:pStyle w:val="SingleTxtG"/>
      </w:pPr>
      <w:r w:rsidRPr="008E76C1">
        <w:tab/>
        <w:t>(b)</w:t>
      </w:r>
      <w:r w:rsidRPr="008E76C1">
        <w:tab/>
        <w:t>Representatives of observer States:</w:t>
      </w:r>
      <w:r>
        <w:t xml:space="preserve"> </w:t>
      </w:r>
      <w:r w:rsidRPr="00FF647C">
        <w:t xml:space="preserve">Afghanistan, Algeria, Cambodia, Costa Rica, Georgia, Greece, Iraq, Ireland, Lebanon, Morocco, Russian Federation, South Africa, </w:t>
      </w:r>
      <w:proofErr w:type="gramStart"/>
      <w:r w:rsidRPr="00FF647C">
        <w:t>Switzerland</w:t>
      </w:r>
      <w:r>
        <w:t>;</w:t>
      </w:r>
      <w:proofErr w:type="gramEnd"/>
    </w:p>
    <w:p w14:paraId="2D80CCBC" w14:textId="259E1005" w:rsidR="00EF1A91" w:rsidRPr="008E76C1" w:rsidRDefault="00EF1A91" w:rsidP="00EF1A91">
      <w:pPr>
        <w:pStyle w:val="SingleTxtG"/>
      </w:pPr>
      <w:r>
        <w:tab/>
      </w:r>
      <w:r w:rsidRPr="008E76C1">
        <w:t>(c)</w:t>
      </w:r>
      <w:r w:rsidRPr="008E76C1">
        <w:tab/>
        <w:t>Observer for United Nations entities, specialized agencies and related organizations</w:t>
      </w:r>
      <w:r w:rsidRPr="00B75AC9">
        <w:t xml:space="preserve">: </w:t>
      </w:r>
      <w:r w:rsidR="00DE3BAF" w:rsidRPr="00DE3BAF">
        <w:t>United Nations Children's Fund</w:t>
      </w:r>
      <w:r w:rsidR="00DE3BAF">
        <w:t xml:space="preserve">, </w:t>
      </w:r>
      <w:proofErr w:type="gramStart"/>
      <w:r w:rsidRPr="006508FD">
        <w:t>UNESCO;</w:t>
      </w:r>
      <w:proofErr w:type="gramEnd"/>
    </w:p>
    <w:p w14:paraId="413B0DC1" w14:textId="10357364" w:rsidR="00EF1A91" w:rsidRDefault="00EF1A91" w:rsidP="00EF1A91">
      <w:pPr>
        <w:pStyle w:val="SingleTxtG"/>
      </w:pPr>
      <w:r w:rsidRPr="008E76C1">
        <w:tab/>
        <w:t>(</w:t>
      </w:r>
      <w:r>
        <w:t>d</w:t>
      </w:r>
      <w:r w:rsidRPr="008E76C1">
        <w:t>)</w:t>
      </w:r>
      <w:r w:rsidRPr="008E76C1">
        <w:tab/>
        <w:t>Observer for</w:t>
      </w:r>
      <w:r w:rsidR="00F11B02">
        <w:t xml:space="preserve"> an</w:t>
      </w:r>
      <w:r w:rsidRPr="008E76C1">
        <w:t xml:space="preserve"> intergovernmental organization: </w:t>
      </w:r>
      <w:r w:rsidRPr="003A1FDA">
        <w:t xml:space="preserve">European </w:t>
      </w:r>
      <w:proofErr w:type="gramStart"/>
      <w:r w:rsidRPr="003A1FDA">
        <w:t>Union;</w:t>
      </w:r>
      <w:proofErr w:type="gramEnd"/>
    </w:p>
    <w:p w14:paraId="118B8D91" w14:textId="263FBA2A" w:rsidR="00EF1A91" w:rsidRPr="008E76C1" w:rsidRDefault="00EF1A91" w:rsidP="00EF1A91">
      <w:pPr>
        <w:pStyle w:val="SingleTxtG"/>
      </w:pPr>
      <w:r>
        <w:tab/>
        <w:t>(e)</w:t>
      </w:r>
      <w:r>
        <w:tab/>
      </w:r>
      <w:r>
        <w:rPr>
          <w:color w:val="000000"/>
        </w:rPr>
        <w:t xml:space="preserve">Observer for </w:t>
      </w:r>
      <w:r w:rsidR="00A73E80">
        <w:rPr>
          <w:color w:val="000000"/>
        </w:rPr>
        <w:t xml:space="preserve">a </w:t>
      </w:r>
      <w:r>
        <w:rPr>
          <w:color w:val="000000"/>
        </w:rPr>
        <w:t>national human rights institution</w:t>
      </w:r>
      <w:r>
        <w:rPr>
          <w:rFonts w:eastAsia="Times New Roman"/>
          <w:i/>
        </w:rPr>
        <w:t xml:space="preserve">: </w:t>
      </w:r>
      <w:r w:rsidRPr="00C36EB3">
        <w:t>National Human Rights Commission</w:t>
      </w:r>
      <w:r>
        <w:t xml:space="preserve"> (India) </w:t>
      </w:r>
      <w:r w:rsidR="002121FF">
        <w:t>(video message</w:t>
      </w:r>
      <w:proofErr w:type="gramStart"/>
      <w:r w:rsidR="002121FF">
        <w:t>)</w:t>
      </w:r>
      <w:r>
        <w:t>;</w:t>
      </w:r>
      <w:proofErr w:type="gramEnd"/>
    </w:p>
    <w:p w14:paraId="31C2AF18" w14:textId="274A070E" w:rsidR="00EF1A91" w:rsidRPr="008E76C1" w:rsidRDefault="00EF1A91" w:rsidP="00EF1A91">
      <w:pPr>
        <w:pStyle w:val="SingleTxtG"/>
      </w:pPr>
      <w:r w:rsidRPr="008E76C1">
        <w:tab/>
        <w:t>(</w:t>
      </w:r>
      <w:r>
        <w:t>f</w:t>
      </w:r>
      <w:r w:rsidRPr="008E76C1">
        <w:t>)</w:t>
      </w:r>
      <w:r w:rsidRPr="008E76C1">
        <w:tab/>
        <w:t>Observers for non-governmental organizations:</w:t>
      </w:r>
      <w:r>
        <w:t xml:space="preserve"> </w:t>
      </w:r>
      <w:r w:rsidRPr="00592F97">
        <w:t xml:space="preserve">Article 19 - International Centre Against Censorship, The, China Foundation for Human Rights Development </w:t>
      </w:r>
      <w:r w:rsidR="002121FF">
        <w:t>(video message)</w:t>
      </w:r>
      <w:r w:rsidRPr="00592F97">
        <w:t xml:space="preserve">, Global Institute for Water, Environment and Health </w:t>
      </w:r>
      <w:r w:rsidR="002121FF">
        <w:t>(video message)</w:t>
      </w:r>
      <w:r w:rsidRPr="00592F97">
        <w:t xml:space="preserve">, Integrated Youth Empowerment - Common Initiative Group (I.Y.E. – C.I.G.) </w:t>
      </w:r>
      <w:r w:rsidR="002121FF">
        <w:t>(video message)</w:t>
      </w:r>
      <w:r w:rsidRPr="00592F97">
        <w:t xml:space="preserve">, Istituto Internazionale Maria Ausiliatrice delle Salesiane di Don Bosco </w:t>
      </w:r>
      <w:r w:rsidR="002121FF">
        <w:t>(video message)</w:t>
      </w:r>
      <w:r w:rsidRPr="00592F97">
        <w:t xml:space="preserve">, Mother of Hope Cameroon Common Initiative Group </w:t>
      </w:r>
      <w:r w:rsidR="002121FF">
        <w:t>(video message)</w:t>
      </w:r>
      <w:r w:rsidRPr="00592F97">
        <w:t xml:space="preserve">, Partners For Transparency </w:t>
      </w:r>
      <w:r w:rsidR="002121FF">
        <w:t>(video message)</w:t>
      </w:r>
      <w:r w:rsidRPr="00592F97">
        <w:t xml:space="preserve">, Réseau Européen pour l'Égalité des Langues </w:t>
      </w:r>
      <w:r w:rsidR="002121FF">
        <w:t>(video message)</w:t>
      </w:r>
      <w:r w:rsidRPr="00592F97">
        <w:t xml:space="preserve">, Sikh Human Rights Group </w:t>
      </w:r>
      <w:r w:rsidR="002121FF">
        <w:t>(video message)</w:t>
      </w:r>
      <w:r w:rsidRPr="00592F97">
        <w:t xml:space="preserve">, Youth Parliament for SDG </w:t>
      </w:r>
      <w:r w:rsidR="002121FF">
        <w:t>(video message)</w:t>
      </w:r>
      <w:r w:rsidRPr="008E76C1">
        <w:t>.</w:t>
      </w:r>
    </w:p>
    <w:p w14:paraId="14C40722" w14:textId="78172E9B" w:rsidR="00EF1A91" w:rsidRDefault="003145E9" w:rsidP="003145E9">
      <w:pPr>
        <w:pStyle w:val="ParaNoG"/>
        <w:numPr>
          <w:ilvl w:val="0"/>
          <w:numId w:val="0"/>
        </w:numPr>
        <w:tabs>
          <w:tab w:val="left" w:pos="5104"/>
        </w:tabs>
        <w:ind w:left="1134"/>
      </w:pPr>
      <w:r>
        <w:t>181.</w:t>
      </w:r>
      <w:r>
        <w:tab/>
      </w:r>
      <w:r w:rsidR="00EF1A91" w:rsidRPr="008E76C1">
        <w:t xml:space="preserve">At the </w:t>
      </w:r>
      <w:r w:rsidR="00EF1A91">
        <w:t>11</w:t>
      </w:r>
      <w:r w:rsidR="00EF1A91" w:rsidRPr="008E76C1">
        <w:t xml:space="preserve">th meeting, </w:t>
      </w:r>
      <w:r w:rsidR="00EF1A91">
        <w:t xml:space="preserve">the Director </w:t>
      </w:r>
      <w:r w:rsidR="00EF1A91" w:rsidRPr="001F1E04">
        <w:t>of the Thematic Engagement, Special Procedures, and Right to Development Division</w:t>
      </w:r>
      <w:r w:rsidR="00EF1A91">
        <w:t xml:space="preserve"> at OHCHR</w:t>
      </w:r>
      <w:r w:rsidR="00EF1A91" w:rsidRPr="008E76C1">
        <w:t xml:space="preserve"> answered questions and made h</w:t>
      </w:r>
      <w:r w:rsidR="00EF1A91">
        <w:t>er</w:t>
      </w:r>
      <w:r w:rsidR="00EF1A91" w:rsidRPr="008E76C1">
        <w:t xml:space="preserve"> concluding remarks.</w:t>
      </w:r>
    </w:p>
    <w:p w14:paraId="12DD871E" w14:textId="5D148AA1" w:rsidR="00322D6F" w:rsidRPr="00322D6F" w:rsidRDefault="003145E9" w:rsidP="003145E9">
      <w:pPr>
        <w:pStyle w:val="ParaNoG"/>
        <w:numPr>
          <w:ilvl w:val="0"/>
          <w:numId w:val="0"/>
        </w:numPr>
        <w:tabs>
          <w:tab w:val="left" w:pos="5104"/>
        </w:tabs>
        <w:ind w:left="1134"/>
      </w:pPr>
      <w:r w:rsidRPr="00322D6F">
        <w:t>182.</w:t>
      </w:r>
      <w:r w:rsidRPr="00322D6F">
        <w:tab/>
      </w:r>
      <w:r w:rsidR="00322D6F" w:rsidRPr="00322D6F">
        <w:t>At the 17th meeting, on 21 September 2022, the representative of the United States of America made a statement in exercise of the right of reply.</w:t>
      </w:r>
    </w:p>
    <w:p w14:paraId="7C1D7C78" w14:textId="1C058269" w:rsidR="0001692A" w:rsidRDefault="00F2049D">
      <w:pPr>
        <w:pStyle w:val="H1G"/>
      </w:pPr>
      <w:r>
        <w:tab/>
      </w:r>
      <w:r w:rsidR="00EF1A91">
        <w:t>D</w:t>
      </w:r>
      <w:r w:rsidR="00682C5F">
        <w:t>.</w:t>
      </w:r>
      <w:r w:rsidR="00B27850">
        <w:tab/>
      </w:r>
      <w:r w:rsidR="0001692A" w:rsidRPr="0001692A">
        <w:t>Interactive dialogue with the E</w:t>
      </w:r>
      <w:r w:rsidR="0001692A">
        <w:t>xpert Mechanism on the Right to Development</w:t>
      </w:r>
    </w:p>
    <w:p w14:paraId="5B108A9A" w14:textId="6B05EAFB" w:rsidR="00B27850" w:rsidRPr="008E76C1" w:rsidRDefault="003145E9" w:rsidP="003145E9">
      <w:pPr>
        <w:pStyle w:val="ParaNoG"/>
        <w:numPr>
          <w:ilvl w:val="0"/>
          <w:numId w:val="0"/>
        </w:numPr>
        <w:tabs>
          <w:tab w:val="left" w:pos="5104"/>
        </w:tabs>
        <w:ind w:left="1134"/>
      </w:pPr>
      <w:r w:rsidRPr="008E76C1">
        <w:t>183.</w:t>
      </w:r>
      <w:r w:rsidRPr="008E76C1">
        <w:tab/>
      </w:r>
      <w:r w:rsidR="00B27850" w:rsidRPr="008E76C1">
        <w:t>At the 1</w:t>
      </w:r>
      <w:r w:rsidR="00B27850">
        <w:t>0</w:t>
      </w:r>
      <w:r w:rsidR="00B27850" w:rsidRPr="008E76C1">
        <w:t>th meeting, on 1</w:t>
      </w:r>
      <w:r w:rsidR="00B27850">
        <w:t>6</w:t>
      </w:r>
      <w:r w:rsidR="00B27850" w:rsidRPr="008E76C1">
        <w:t xml:space="preserve"> September 20</w:t>
      </w:r>
      <w:r w:rsidR="00B27850">
        <w:t>22</w:t>
      </w:r>
      <w:r w:rsidR="00B27850" w:rsidRPr="008E76C1">
        <w:t>, the Chair of the</w:t>
      </w:r>
      <w:r w:rsidR="00B27850">
        <w:t xml:space="preserve"> Expert Mechanism on the Right to Development</w:t>
      </w:r>
      <w:r w:rsidR="00B27850" w:rsidRPr="008E76C1">
        <w:t xml:space="preserve">, </w:t>
      </w:r>
      <w:r w:rsidR="00B27850" w:rsidRPr="00EF1D5E">
        <w:t>Mihir Kanade</w:t>
      </w:r>
      <w:r w:rsidR="00B27850" w:rsidRPr="008E76C1">
        <w:t>, presented the reports of the Working Group (</w:t>
      </w:r>
      <w:r w:rsidR="00B27850" w:rsidRPr="004F7342">
        <w:t>A/HRC/51/36</w:t>
      </w:r>
      <w:r w:rsidR="00B27850">
        <w:t xml:space="preserve"> </w:t>
      </w:r>
      <w:r w:rsidR="00B27850" w:rsidRPr="00B27850">
        <w:t>and</w:t>
      </w:r>
      <w:r w:rsidR="00B27850">
        <w:t xml:space="preserve"> </w:t>
      </w:r>
      <w:r w:rsidR="00B27850" w:rsidRPr="004F7342">
        <w:t>A/HRC/51/37</w:t>
      </w:r>
      <w:r w:rsidR="00B27850" w:rsidRPr="008E76C1">
        <w:t>).</w:t>
      </w:r>
    </w:p>
    <w:p w14:paraId="24A211E2" w14:textId="0A293C96" w:rsidR="00B27850" w:rsidRPr="008E76C1" w:rsidRDefault="003145E9" w:rsidP="003145E9">
      <w:pPr>
        <w:pStyle w:val="ParaNoG"/>
        <w:numPr>
          <w:ilvl w:val="0"/>
          <w:numId w:val="0"/>
        </w:numPr>
        <w:tabs>
          <w:tab w:val="left" w:pos="5104"/>
        </w:tabs>
        <w:ind w:left="1134"/>
      </w:pPr>
      <w:r w:rsidRPr="008E76C1">
        <w:t>184.</w:t>
      </w:r>
      <w:r w:rsidRPr="008E76C1">
        <w:tab/>
      </w:r>
      <w:r w:rsidR="00B27850" w:rsidRPr="008E76C1">
        <w:t>During the ensuing interactive dialogue, at the same meeting, the following made statements and asked the Chair</w:t>
      </w:r>
      <w:r w:rsidR="00B27850">
        <w:t xml:space="preserve"> of the Expert Mechanism</w:t>
      </w:r>
      <w:r w:rsidR="00B27850" w:rsidRPr="008E76C1">
        <w:t xml:space="preserve"> questions:</w:t>
      </w:r>
    </w:p>
    <w:p w14:paraId="7894E011" w14:textId="626A4408" w:rsidR="00B27850" w:rsidRPr="008E76C1" w:rsidRDefault="00B27850" w:rsidP="00B27850">
      <w:pPr>
        <w:pStyle w:val="SingleTxtG"/>
      </w:pPr>
      <w:r w:rsidRPr="008E76C1">
        <w:tab/>
        <w:t>(a)</w:t>
      </w:r>
      <w:r w:rsidRPr="008E76C1">
        <w:tab/>
        <w:t>Representatives of States members of the Human Rights Council:</w:t>
      </w:r>
      <w:r>
        <w:t xml:space="preserve"> </w:t>
      </w:r>
      <w:r w:rsidRPr="000E6847">
        <w:t xml:space="preserve">Armenia, Bolivia (Plurinational State of) </w:t>
      </w:r>
      <w:r w:rsidR="002121FF">
        <w:t>(video message)</w:t>
      </w:r>
      <w:r w:rsidRPr="000E6847">
        <w:t xml:space="preserve">, China, Cuba </w:t>
      </w:r>
      <w:r w:rsidR="002121FF">
        <w:t>(video message)</w:t>
      </w:r>
      <w:r w:rsidRPr="000E6847">
        <w:t xml:space="preserve">, India, Indonesia, Malawi, Malaysia, Namibia </w:t>
      </w:r>
      <w:r w:rsidR="002121FF">
        <w:t>(video message)</w:t>
      </w:r>
      <w:r w:rsidRPr="000E6847">
        <w:t xml:space="preserve">, Pakistan (on behalf of the Organization of Islamic Cooperation), Venezuela (Bolivarian Republic of) </w:t>
      </w:r>
      <w:r w:rsidR="002121FF">
        <w:t>(via video teleconference</w:t>
      </w:r>
      <w:proofErr w:type="gramStart"/>
      <w:r w:rsidR="002121FF">
        <w:t>)</w:t>
      </w:r>
      <w:r w:rsidRPr="008E76C1">
        <w:t>;</w:t>
      </w:r>
      <w:proofErr w:type="gramEnd"/>
    </w:p>
    <w:p w14:paraId="0264EBA2" w14:textId="7F60BAFF" w:rsidR="00B27850" w:rsidRPr="008E76C1" w:rsidRDefault="00B27850" w:rsidP="00B27850">
      <w:pPr>
        <w:pStyle w:val="SingleTxtG"/>
      </w:pPr>
      <w:r w:rsidRPr="008E76C1">
        <w:tab/>
        <w:t>(b)</w:t>
      </w:r>
      <w:r w:rsidRPr="008E76C1">
        <w:tab/>
        <w:t>Representatives of observer States:</w:t>
      </w:r>
      <w:r>
        <w:t xml:space="preserve"> </w:t>
      </w:r>
      <w:r w:rsidRPr="00564890">
        <w:t xml:space="preserve">Algeria, Azerbaijan, Ethiopia </w:t>
      </w:r>
      <w:r w:rsidR="002121FF">
        <w:t>(via video teleconference)</w:t>
      </w:r>
      <w:r w:rsidRPr="00564890">
        <w:t xml:space="preserve">, Iran (Islamic Republic of), Iraq, Nigeria, Russian Federation, South Africa </w:t>
      </w:r>
      <w:r w:rsidR="002121FF">
        <w:t>(video message)</w:t>
      </w:r>
      <w:r w:rsidRPr="00564890">
        <w:t xml:space="preserve">, Suriname, Syrian Arab Republic </w:t>
      </w:r>
      <w:r w:rsidR="002121FF">
        <w:t>(via video teleconference)</w:t>
      </w:r>
      <w:r w:rsidRPr="00564890">
        <w:t xml:space="preserve">, Uganda, United Republic of </w:t>
      </w:r>
      <w:proofErr w:type="gramStart"/>
      <w:r w:rsidRPr="00564890">
        <w:t>Tanzania</w:t>
      </w:r>
      <w:r w:rsidRPr="008E76C1">
        <w:t>;</w:t>
      </w:r>
      <w:proofErr w:type="gramEnd"/>
    </w:p>
    <w:p w14:paraId="2C377F00" w14:textId="3A7479AB" w:rsidR="00B27850" w:rsidRPr="008E76C1" w:rsidRDefault="00B27850" w:rsidP="004508DB">
      <w:pPr>
        <w:pStyle w:val="SingleTxtG"/>
      </w:pPr>
      <w:r w:rsidRPr="008E76C1">
        <w:tab/>
        <w:t>(c)</w:t>
      </w:r>
      <w:r w:rsidRPr="008E76C1">
        <w:tab/>
        <w:t>Observers for intergovernmental organizations</w:t>
      </w:r>
      <w:r w:rsidRPr="004F457C">
        <w:t xml:space="preserve">: European </w:t>
      </w:r>
      <w:proofErr w:type="gramStart"/>
      <w:r w:rsidRPr="004F457C">
        <w:t>Union;</w:t>
      </w:r>
      <w:proofErr w:type="gramEnd"/>
    </w:p>
    <w:p w14:paraId="6810006F" w14:textId="6560BF75" w:rsidR="00B27850" w:rsidRPr="008E76C1" w:rsidRDefault="00B27850" w:rsidP="00B27850">
      <w:pPr>
        <w:pStyle w:val="SingleTxtG"/>
      </w:pPr>
      <w:r w:rsidRPr="008E76C1">
        <w:tab/>
        <w:t>(</w:t>
      </w:r>
      <w:r w:rsidR="004508DB">
        <w:t>d</w:t>
      </w:r>
      <w:r w:rsidRPr="008E76C1">
        <w:t>)</w:t>
      </w:r>
      <w:r w:rsidRPr="008E76C1">
        <w:tab/>
        <w:t>Observers for non-governmental organizations:</w:t>
      </w:r>
      <w:r>
        <w:t xml:space="preserve"> </w:t>
      </w:r>
      <w:r w:rsidRPr="0020443F">
        <w:t xml:space="preserve">Action Canada for Population and Development </w:t>
      </w:r>
      <w:r w:rsidR="002121FF">
        <w:t>(video message)</w:t>
      </w:r>
      <w:r w:rsidRPr="0020443F">
        <w:t xml:space="preserve">, Associazione Comunita Papa Giovanni XXIII (also on behalf of Company of the Daughters of Charity of St. Vincent de Paul, New Humanity, Edmund Rice International Limited, Mouvement International d'Apostolate des Milieux Sociaux Independants, International Organization for the Right to Education and Freedom of Education (OIDEL), World Union of Catholic Women's Organizations, International Confederation of the Society of St. Vincent de Paul, Istituto Internazionale Maria Ausiliatrice delle Salesiane di Don Bosco, International Volunteerism Organization for Women, Education and Development), Centre Europe - tiers monde, China Family Planning Association </w:t>
      </w:r>
      <w:r w:rsidR="002121FF">
        <w:t>(video message)</w:t>
      </w:r>
      <w:r w:rsidRPr="0020443F">
        <w:t xml:space="preserve">, China NGO Network for International Exchanges (CNIE), Chunhui Children's Foundation </w:t>
      </w:r>
      <w:r w:rsidR="002121FF">
        <w:t>(video message)</w:t>
      </w:r>
      <w:r w:rsidRPr="0020443F">
        <w:t xml:space="preserve">, Instituto de Desenvolvimento e Direitos Humanos - IDDH </w:t>
      </w:r>
      <w:r w:rsidR="002121FF">
        <w:t>(video message)</w:t>
      </w:r>
      <w:r w:rsidRPr="0020443F">
        <w:t xml:space="preserve">, International Human Rights Association of American Minorities (IHRAAM), PRATYEK </w:t>
      </w:r>
      <w:r w:rsidR="002121FF">
        <w:t>(video message)</w:t>
      </w:r>
      <w:r w:rsidRPr="0020443F">
        <w:t xml:space="preserve">, World Barua Organization (WBO) </w:t>
      </w:r>
      <w:r w:rsidR="002121FF">
        <w:t>(video message)</w:t>
      </w:r>
      <w:r w:rsidRPr="008E76C1">
        <w:t>.</w:t>
      </w:r>
    </w:p>
    <w:p w14:paraId="48ED8F92" w14:textId="3A7DE0E3" w:rsidR="00B27850" w:rsidRPr="008E76C1" w:rsidRDefault="003145E9" w:rsidP="003145E9">
      <w:pPr>
        <w:pStyle w:val="ParaNoG"/>
        <w:numPr>
          <w:ilvl w:val="0"/>
          <w:numId w:val="0"/>
        </w:numPr>
        <w:tabs>
          <w:tab w:val="left" w:pos="5104"/>
        </w:tabs>
        <w:ind w:left="1134"/>
      </w:pPr>
      <w:r w:rsidRPr="008E76C1">
        <w:t>185.</w:t>
      </w:r>
      <w:r w:rsidRPr="008E76C1">
        <w:tab/>
      </w:r>
      <w:r w:rsidR="00B27850" w:rsidRPr="008E76C1">
        <w:t>At the same meeting, the Chair</w:t>
      </w:r>
      <w:r w:rsidR="00B27850">
        <w:t xml:space="preserve"> of the Expert Mechanism</w:t>
      </w:r>
      <w:r w:rsidR="00B27850" w:rsidRPr="008E76C1">
        <w:t xml:space="preserve"> answered questions and made his concluding remarks.</w:t>
      </w:r>
    </w:p>
    <w:p w14:paraId="0608F5F8" w14:textId="5B58D5D7" w:rsidR="0001692A" w:rsidRDefault="00465C53" w:rsidP="0001692A">
      <w:pPr>
        <w:pStyle w:val="H1G"/>
      </w:pPr>
      <w:r>
        <w:tab/>
        <w:t>E</w:t>
      </w:r>
      <w:r w:rsidR="00682C5F">
        <w:t>.</w:t>
      </w:r>
      <w:r w:rsidR="00B27850">
        <w:tab/>
      </w:r>
      <w:r w:rsidR="0001692A">
        <w:t>General debate on agenda item 3</w:t>
      </w:r>
    </w:p>
    <w:p w14:paraId="2E4D93B8" w14:textId="0FE40AC5" w:rsidR="00D30FCB" w:rsidRPr="008E76C1" w:rsidRDefault="003145E9" w:rsidP="003145E9">
      <w:pPr>
        <w:pStyle w:val="ParaNoG"/>
        <w:numPr>
          <w:ilvl w:val="0"/>
          <w:numId w:val="0"/>
        </w:numPr>
        <w:tabs>
          <w:tab w:val="left" w:pos="5104"/>
        </w:tabs>
        <w:ind w:left="1134"/>
      </w:pPr>
      <w:r w:rsidRPr="008E76C1">
        <w:t>186.</w:t>
      </w:r>
      <w:r w:rsidRPr="008E76C1">
        <w:tab/>
      </w:r>
      <w:r w:rsidR="00D30FCB" w:rsidRPr="008E76C1">
        <w:t>At the 1</w:t>
      </w:r>
      <w:r w:rsidR="00217F20">
        <w:t>5</w:t>
      </w:r>
      <w:r w:rsidR="00D30FCB" w:rsidRPr="008E76C1">
        <w:t xml:space="preserve">th meeting, on </w:t>
      </w:r>
      <w:r w:rsidR="00217F20">
        <w:t>20</w:t>
      </w:r>
      <w:r w:rsidR="00D30FCB" w:rsidRPr="008E76C1">
        <w:t xml:space="preserve"> September 20</w:t>
      </w:r>
      <w:r w:rsidR="00217F20">
        <w:t>2</w:t>
      </w:r>
      <w:r w:rsidR="00982DA5">
        <w:t>2</w:t>
      </w:r>
      <w:r w:rsidR="00D30FCB" w:rsidRPr="008E76C1">
        <w:t>, the Chair-Rapporteur of the Working Group on the Right to Development, Zamir Akram, presented the report</w:t>
      </w:r>
      <w:r w:rsidR="0091494F">
        <w:t>s</w:t>
      </w:r>
      <w:r w:rsidR="00D30FCB" w:rsidRPr="008E76C1">
        <w:t xml:space="preserve"> of the Working Group on </w:t>
      </w:r>
      <w:r w:rsidR="00D30FCB" w:rsidRPr="003120E0">
        <w:t xml:space="preserve">its </w:t>
      </w:r>
      <w:r w:rsidR="003120E0" w:rsidRPr="003120E0">
        <w:t>twenty-second</w:t>
      </w:r>
      <w:r w:rsidR="00D30FCB" w:rsidRPr="003120E0">
        <w:t xml:space="preserve"> </w:t>
      </w:r>
      <w:r w:rsidR="0016691F">
        <w:t xml:space="preserve">and twenty-third </w:t>
      </w:r>
      <w:r w:rsidR="00D30FCB" w:rsidRPr="003120E0">
        <w:t>session</w:t>
      </w:r>
      <w:r w:rsidR="0016691F">
        <w:t>s</w:t>
      </w:r>
      <w:r w:rsidR="00D30FCB" w:rsidRPr="003120E0">
        <w:t xml:space="preserve"> (</w:t>
      </w:r>
      <w:r w:rsidR="00F361B5">
        <w:t>A/HRC/</w:t>
      </w:r>
      <w:r w:rsidR="00F361B5" w:rsidRPr="00F361B5">
        <w:t>51/38</w:t>
      </w:r>
      <w:r w:rsidR="0016691F">
        <w:t xml:space="preserve"> and </w:t>
      </w:r>
      <w:r w:rsidR="0016691F" w:rsidRPr="0016691F">
        <w:t>A/HRC/51/39</w:t>
      </w:r>
      <w:r w:rsidR="00D30FCB" w:rsidRPr="008E76C1">
        <w:t>).</w:t>
      </w:r>
    </w:p>
    <w:p w14:paraId="7128C06C" w14:textId="7AF47972" w:rsidR="00D30FCB" w:rsidRPr="008E76C1" w:rsidRDefault="003145E9" w:rsidP="003145E9">
      <w:pPr>
        <w:pStyle w:val="ParaNoG"/>
        <w:numPr>
          <w:ilvl w:val="0"/>
          <w:numId w:val="0"/>
        </w:numPr>
        <w:tabs>
          <w:tab w:val="left" w:pos="5104"/>
        </w:tabs>
        <w:ind w:left="1134"/>
      </w:pPr>
      <w:r w:rsidRPr="008E76C1">
        <w:t>187.</w:t>
      </w:r>
      <w:r w:rsidRPr="008E76C1">
        <w:tab/>
      </w:r>
      <w:r w:rsidR="00E83EFE">
        <w:t>At the same meeting,</w:t>
      </w:r>
      <w:r w:rsidR="00D30FCB" w:rsidRPr="008E76C1">
        <w:t xml:space="preserve"> the President of the Economic and Social Council briefed, pursuant to Human Rights Council resolution 37/25, the Human Rights Council on the discussions of the high-level political forum.</w:t>
      </w:r>
    </w:p>
    <w:p w14:paraId="436AF37C" w14:textId="58C0E3EA" w:rsidR="00D30FCB" w:rsidRDefault="003145E9" w:rsidP="003145E9">
      <w:pPr>
        <w:pStyle w:val="ParaNoG"/>
        <w:numPr>
          <w:ilvl w:val="0"/>
          <w:numId w:val="0"/>
        </w:numPr>
        <w:tabs>
          <w:tab w:val="left" w:pos="5104"/>
        </w:tabs>
        <w:ind w:left="1134"/>
      </w:pPr>
      <w:r>
        <w:t>188.</w:t>
      </w:r>
      <w:r>
        <w:tab/>
      </w:r>
      <w:r w:rsidR="00D30FCB" w:rsidRPr="008E76C1">
        <w:t>A</w:t>
      </w:r>
      <w:r w:rsidR="00E83EFE">
        <w:t>lso a</w:t>
      </w:r>
      <w:r w:rsidR="00D30FCB" w:rsidRPr="008E76C1">
        <w:t>t the same meeting, the Chair-Rapporteur of the open-ended intergovernmental working group to elaborate the content of an international regulatory framework, without prejudging the nature thereof, to protect human rights and ensure accountability for violations and abuses relating to the activities of pr</w:t>
      </w:r>
      <w:r w:rsidR="00D30FCB" w:rsidRPr="0016691F">
        <w:t>ivate military and security companies</w:t>
      </w:r>
      <w:r w:rsidR="00E83EFE" w:rsidRPr="0016691F">
        <w:t>,</w:t>
      </w:r>
      <w:r w:rsidR="00A238DA" w:rsidRPr="0016691F">
        <w:t xml:space="preserve"> Mxolisi Sizo </w:t>
      </w:r>
      <w:r w:rsidR="00A238DA" w:rsidRPr="00587F7E">
        <w:t>Nkosi</w:t>
      </w:r>
      <w:r w:rsidR="00D30FCB" w:rsidRPr="00587F7E">
        <w:t xml:space="preserve">, presented the </w:t>
      </w:r>
      <w:r w:rsidR="00017569">
        <w:t xml:space="preserve">progress </w:t>
      </w:r>
      <w:r w:rsidR="00D30FCB" w:rsidRPr="00587F7E">
        <w:t>report of the working group on its</w:t>
      </w:r>
      <w:r w:rsidR="0016691F" w:rsidRPr="00587F7E">
        <w:t xml:space="preserve"> third</w:t>
      </w:r>
      <w:r w:rsidR="00D30FCB" w:rsidRPr="00587F7E">
        <w:t xml:space="preserve"> session (</w:t>
      </w:r>
      <w:r w:rsidR="003120E0" w:rsidRPr="00587F7E">
        <w:t>A/HRC/51/40</w:t>
      </w:r>
      <w:r w:rsidR="00D30FCB" w:rsidRPr="00587F7E">
        <w:t>).</w:t>
      </w:r>
    </w:p>
    <w:p w14:paraId="790BA673" w14:textId="3B2A16FE" w:rsidR="00D30FCB" w:rsidRPr="008E76C1" w:rsidRDefault="003145E9" w:rsidP="003145E9">
      <w:pPr>
        <w:pStyle w:val="ParaNoG"/>
        <w:numPr>
          <w:ilvl w:val="0"/>
          <w:numId w:val="0"/>
        </w:numPr>
        <w:tabs>
          <w:tab w:val="left" w:pos="5104"/>
        </w:tabs>
        <w:ind w:left="1134"/>
      </w:pPr>
      <w:r w:rsidRPr="008E76C1">
        <w:t>189.</w:t>
      </w:r>
      <w:r w:rsidRPr="008E76C1">
        <w:tab/>
      </w:r>
      <w:r w:rsidR="00D30FCB" w:rsidRPr="00587F7E">
        <w:t>At the 1</w:t>
      </w:r>
      <w:r w:rsidR="002C7392" w:rsidRPr="00587F7E">
        <w:t>6</w:t>
      </w:r>
      <w:r w:rsidR="00D30FCB" w:rsidRPr="00587F7E">
        <w:t xml:space="preserve">th meeting, on </w:t>
      </w:r>
      <w:r w:rsidR="002C7392" w:rsidRPr="00587F7E">
        <w:t>21</w:t>
      </w:r>
      <w:r w:rsidR="00D30FCB" w:rsidRPr="00587F7E">
        <w:t xml:space="preserve"> September 20</w:t>
      </w:r>
      <w:r w:rsidR="002C7392" w:rsidRPr="00587F7E">
        <w:t>22</w:t>
      </w:r>
      <w:r w:rsidR="00D30FCB" w:rsidRPr="00587F7E">
        <w:t>, and at the 1</w:t>
      </w:r>
      <w:r w:rsidR="002C7392" w:rsidRPr="00587F7E">
        <w:t>7</w:t>
      </w:r>
      <w:r w:rsidR="00D30FCB" w:rsidRPr="00587F7E">
        <w:t xml:space="preserve">th meeting, on </w:t>
      </w:r>
      <w:r w:rsidR="002C7392" w:rsidRPr="00587F7E">
        <w:t>the same day</w:t>
      </w:r>
      <w:r w:rsidR="00D30FCB" w:rsidRPr="00587F7E">
        <w:t>,</w:t>
      </w:r>
      <w:r w:rsidR="00D30FCB" w:rsidRPr="008E76C1">
        <w:t xml:space="preserve"> the Human Rights Council held a general debate on the thematic reports under agenda item 3, during which the following made statements:</w:t>
      </w:r>
    </w:p>
    <w:p w14:paraId="1B0344D6" w14:textId="1EC4D751" w:rsidR="00821725" w:rsidRPr="008E76C1" w:rsidRDefault="00821725" w:rsidP="00F35B72">
      <w:pPr>
        <w:pStyle w:val="SingleTxtG"/>
      </w:pPr>
      <w:r>
        <w:tab/>
      </w:r>
      <w:r w:rsidRPr="008E76C1">
        <w:t>(a)</w:t>
      </w:r>
      <w:r w:rsidRPr="008E76C1">
        <w:tab/>
        <w:t>Representatives of States members of the Human Rights Council:</w:t>
      </w:r>
      <w:r>
        <w:t xml:space="preserve"> </w:t>
      </w:r>
      <w:r w:rsidR="00F816D5" w:rsidRPr="00F816D5">
        <w:t>Angola</w:t>
      </w:r>
      <w:r w:rsidR="00993B7D">
        <w:rPr>
          <w:rStyle w:val="FootnoteReference"/>
        </w:rPr>
        <w:footnoteReference w:id="42"/>
      </w:r>
      <w:r w:rsidR="00F816D5" w:rsidRPr="00F816D5">
        <w:t xml:space="preserve"> (on behalf of Community of Portuguese Language Countries), Armenia, Azerbaijan</w:t>
      </w:r>
      <w:r w:rsidR="00993B7D">
        <w:rPr>
          <w:rStyle w:val="FootnoteReference"/>
        </w:rPr>
        <w:footnoteReference w:id="43"/>
      </w:r>
      <w:r w:rsidR="00F816D5" w:rsidRPr="00F816D5">
        <w:t xml:space="preserve"> (on behalf of the Non-Aligned Movement</w:t>
      </w:r>
      <w:r w:rsidR="00E363B4">
        <w:t xml:space="preserve"> except Ecuador</w:t>
      </w:r>
      <w:r w:rsidR="00F816D5" w:rsidRPr="00F816D5">
        <w:t xml:space="preserve">), Benin, </w:t>
      </w:r>
      <w:r w:rsidR="00F816D5" w:rsidRPr="00097E23">
        <w:t>Bolivia (Plurinational State of) (</w:t>
      </w:r>
      <w:r w:rsidR="00F84CEF" w:rsidRPr="00097E23">
        <w:t>also on behalf of Cuba and South Africa</w:t>
      </w:r>
      <w:r w:rsidR="00F816D5" w:rsidRPr="00097E23">
        <w:t>),</w:t>
      </w:r>
      <w:r w:rsidR="00F816D5" w:rsidRPr="00F816D5">
        <w:t xml:space="preserve"> China </w:t>
      </w:r>
      <w:r w:rsidR="002121FF">
        <w:t>(video message)</w:t>
      </w:r>
      <w:r w:rsidR="00F816D5" w:rsidRPr="00F816D5">
        <w:t xml:space="preserve">, </w:t>
      </w:r>
      <w:r w:rsidR="00F816D5" w:rsidRPr="00D756F9">
        <w:t>China (</w:t>
      </w:r>
      <w:r w:rsidR="00D756F9" w:rsidRPr="00D756F9">
        <w:t>also on behalf of</w:t>
      </w:r>
      <w:r w:rsidR="00D756F9">
        <w:t xml:space="preserve"> </w:t>
      </w:r>
      <w:r w:rsidR="00D756F9" w:rsidRPr="00D756F9">
        <w:t xml:space="preserve">Singapore </w:t>
      </w:r>
      <w:r w:rsidR="00D756F9">
        <w:t>and</w:t>
      </w:r>
      <w:r w:rsidR="00C674FB">
        <w:t xml:space="preserve"> </w:t>
      </w:r>
      <w:r w:rsidR="00D756F9" w:rsidRPr="00D756F9">
        <w:t>Tajikistan</w:t>
      </w:r>
      <w:r w:rsidR="00F816D5" w:rsidRPr="00D756F9">
        <w:t>)</w:t>
      </w:r>
      <w:r w:rsidR="00F816D5" w:rsidRPr="00F816D5">
        <w:t xml:space="preserve"> </w:t>
      </w:r>
      <w:r w:rsidR="002121FF">
        <w:t>(video message)</w:t>
      </w:r>
      <w:r w:rsidR="00F816D5" w:rsidRPr="00F816D5">
        <w:t xml:space="preserve">, </w:t>
      </w:r>
      <w:r w:rsidR="00F816D5" w:rsidRPr="008D571B">
        <w:t>Costa Rica</w:t>
      </w:r>
      <w:r w:rsidR="00C8373B" w:rsidRPr="008D571B">
        <w:rPr>
          <w:rStyle w:val="FootnoteReference"/>
        </w:rPr>
        <w:footnoteReference w:id="44"/>
      </w:r>
      <w:r w:rsidR="00F816D5" w:rsidRPr="008D571B">
        <w:t xml:space="preserve"> (</w:t>
      </w:r>
      <w:r w:rsidR="00A13405" w:rsidRPr="008D571B">
        <w:t>also on</w:t>
      </w:r>
      <w:r w:rsidR="00A13405">
        <w:t xml:space="preserve"> behalf of </w:t>
      </w:r>
      <w:r w:rsidR="000C58CE">
        <w:t>Argentina, Chile, Colombia, Ecuador, El Salvador, Guatemala, Haiti, Mexico, Panama, Paraguay, Peru and Uruguay</w:t>
      </w:r>
      <w:r w:rsidR="00F816D5" w:rsidRPr="00F816D5">
        <w:t xml:space="preserve">), Côte d'Ivoire (on behalf of the Group of African States), Cuba, </w:t>
      </w:r>
      <w:r w:rsidR="00742E8C" w:rsidRPr="00F816D5">
        <w:t xml:space="preserve">Czechia (on behalf of the European Union), </w:t>
      </w:r>
      <w:r w:rsidR="00F816D5" w:rsidRPr="00353AB2">
        <w:t>Czechia (</w:t>
      </w:r>
      <w:r w:rsidR="005754AD" w:rsidRPr="00353AB2">
        <w:t xml:space="preserve">also on behalf of </w:t>
      </w:r>
      <w:r w:rsidR="00A843F1" w:rsidRPr="00A83790">
        <w:t xml:space="preserve">Albania, Andorra, Argentina, Armenia, Australia, Austria, Azerbaijan, Belgium, Bolivia, Bosnia and Herzegovina,  Botswana, Bulgaria, Canada, Chile, Colombia, Costa Rica, Croatia, Cyprus, Denmark, Ecuador, Estonia, Finland, France, Germany, Greece, Hungary, Iceland, India, Indonesia, Iraq, Ireland, Israel, Italy, Japan, Latvia, Lithuania, Luxembourg, Malta, Mexico, Mongolia, Montenegro, the Netherlands, New Zealand, North Macedonia, Norway, Panama, Paraguay, Peru, Poland, Portugal, the Republic of Korea, Romania, Slovakia, Slovenia, Spain, Switzerland, Sweden, </w:t>
      </w:r>
      <w:r w:rsidR="00A83790" w:rsidRPr="00560365">
        <w:t>Türkiye</w:t>
      </w:r>
      <w:r w:rsidR="00A843F1" w:rsidRPr="00A83790">
        <w:t xml:space="preserve">, Ukraine, </w:t>
      </w:r>
      <w:r w:rsidR="00A83790" w:rsidRPr="00A83790">
        <w:t xml:space="preserve">the </w:t>
      </w:r>
      <w:r w:rsidR="00A843F1" w:rsidRPr="00A83790">
        <w:t>United Kingdom</w:t>
      </w:r>
      <w:r w:rsidR="00A83790" w:rsidRPr="00A83790">
        <w:t xml:space="preserve"> of Great Britain and Northern Ireland</w:t>
      </w:r>
      <w:r w:rsidR="00A843F1" w:rsidRPr="00A83790">
        <w:t xml:space="preserve">, </w:t>
      </w:r>
      <w:r w:rsidR="00A83790" w:rsidRPr="00A83790">
        <w:t xml:space="preserve">the </w:t>
      </w:r>
      <w:r w:rsidR="00A843F1" w:rsidRPr="00A83790">
        <w:t>United States of America</w:t>
      </w:r>
      <w:r w:rsidR="00A83790" w:rsidRPr="00A83790">
        <w:t xml:space="preserve"> and </w:t>
      </w:r>
      <w:r w:rsidR="00A843F1" w:rsidRPr="00A83790">
        <w:t>Uruguay</w:t>
      </w:r>
      <w:r w:rsidR="00F816D5" w:rsidRPr="00F816D5">
        <w:t xml:space="preserve">), Finland, </w:t>
      </w:r>
      <w:r w:rsidR="00F816D5" w:rsidRPr="00D078A0">
        <w:t>France, India (</w:t>
      </w:r>
      <w:r w:rsidR="00990E5F" w:rsidRPr="00D078A0">
        <w:t>also on</w:t>
      </w:r>
      <w:r w:rsidR="00990E5F">
        <w:t xml:space="preserve"> behalf of </w:t>
      </w:r>
      <w:r w:rsidR="00990E5F" w:rsidRPr="00990E5F">
        <w:t xml:space="preserve"> Algeria,  Bangladesh, Bolivia (Plurinational State of), Cambodia, China, Cuba, </w:t>
      </w:r>
      <w:r w:rsidR="00D845CD">
        <w:t xml:space="preserve">the </w:t>
      </w:r>
      <w:r w:rsidR="00990E5F" w:rsidRPr="00990E5F">
        <w:t>Democratic People’s Republic of Korea, Egypt, Ethiopia, Indonesia</w:t>
      </w:r>
      <w:r w:rsidR="00D078A0">
        <w:t xml:space="preserve">, </w:t>
      </w:r>
      <w:r w:rsidR="00990E5F" w:rsidRPr="00990E5F">
        <w:t>Iran (Islamic Republic of),</w:t>
      </w:r>
      <w:r w:rsidR="00D078A0">
        <w:t xml:space="preserve"> </w:t>
      </w:r>
      <w:r w:rsidR="00990E5F" w:rsidRPr="00990E5F">
        <w:t>Iraq,</w:t>
      </w:r>
      <w:r w:rsidR="00A10283">
        <w:t xml:space="preserve"> the</w:t>
      </w:r>
      <w:r w:rsidR="00D078A0">
        <w:t xml:space="preserve"> </w:t>
      </w:r>
      <w:r w:rsidR="00990E5F" w:rsidRPr="00990E5F">
        <w:t xml:space="preserve">Lao People’s Democratic Republic, Malaysia, Nepal, Nicaragua, Nigeria, </w:t>
      </w:r>
      <w:r w:rsidR="00C54503">
        <w:t>the</w:t>
      </w:r>
      <w:r w:rsidR="00990E5F" w:rsidRPr="00990E5F">
        <w:t xml:space="preserve"> Philippines, </w:t>
      </w:r>
      <w:r w:rsidR="00C54503">
        <w:t xml:space="preserve">the </w:t>
      </w:r>
      <w:r w:rsidR="00990E5F" w:rsidRPr="00990E5F">
        <w:t xml:space="preserve">Russian Federation, Saudi Arabia, Singapore, South Sudan, Sri Lanka, </w:t>
      </w:r>
      <w:r w:rsidR="00C54503">
        <w:t xml:space="preserve">the </w:t>
      </w:r>
      <w:r w:rsidR="00990E5F" w:rsidRPr="00990E5F">
        <w:t>United Arab Emirates, Venezuela (Bolivarian Republic of), Viet Nam</w:t>
      </w:r>
      <w:r w:rsidR="00C54503">
        <w:t xml:space="preserve"> and </w:t>
      </w:r>
      <w:r w:rsidR="00990E5F" w:rsidRPr="00990E5F">
        <w:t>Yemen</w:t>
      </w:r>
      <w:r w:rsidR="00F816D5" w:rsidRPr="00F816D5">
        <w:t xml:space="preserve">), </w:t>
      </w:r>
      <w:r w:rsidR="00F816D5" w:rsidRPr="00D91B7D">
        <w:t>Indonesia, Ireland</w:t>
      </w:r>
      <w:r w:rsidR="00C8373B" w:rsidRPr="00D91B7D">
        <w:rPr>
          <w:rStyle w:val="FootnoteReference"/>
        </w:rPr>
        <w:footnoteReference w:id="45"/>
      </w:r>
      <w:r w:rsidR="00F816D5" w:rsidRPr="00D91B7D">
        <w:t xml:space="preserve"> (</w:t>
      </w:r>
      <w:r w:rsidR="00552114" w:rsidRPr="00D91B7D">
        <w:t>also on behalf of Chile</w:t>
      </w:r>
      <w:r w:rsidR="00552114" w:rsidRPr="00552114">
        <w:t>, Japan, Sierra Leone</w:t>
      </w:r>
      <w:r w:rsidR="00552114">
        <w:t xml:space="preserve"> and </w:t>
      </w:r>
      <w:r w:rsidR="00552114" w:rsidRPr="00552114">
        <w:t>Tunisia</w:t>
      </w:r>
      <w:r w:rsidR="00F816D5" w:rsidRPr="00F816D5">
        <w:t>), Kazakhstan, Libya</w:t>
      </w:r>
      <w:r w:rsidR="00F816D5" w:rsidRPr="00353AB2">
        <w:t xml:space="preserve">, </w:t>
      </w:r>
      <w:r w:rsidR="00F816D5" w:rsidRPr="0009546B">
        <w:t>Lithuania (</w:t>
      </w:r>
      <w:r w:rsidR="00213444" w:rsidRPr="0009546B">
        <w:t>also on behalf of Denmark, Estonia, Finland, Iceland, Latvia, Norway and Sweden</w:t>
      </w:r>
      <w:r w:rsidR="00F816D5" w:rsidRPr="0009546B">
        <w:t>), Luxembourg (</w:t>
      </w:r>
      <w:r w:rsidR="00603F2F" w:rsidRPr="0009546B">
        <w:t>also on behalf of Azerbaijan, Brazil, Canada, Chile, Denmark</w:t>
      </w:r>
      <w:r w:rsidR="00603F2F" w:rsidRPr="00603F2F">
        <w:t>, Ecuador, Fiji, Portugal, Rwanda, Sierra Leone, Thailand</w:t>
      </w:r>
      <w:r w:rsidR="0009546B">
        <w:t xml:space="preserve"> and</w:t>
      </w:r>
      <w:r w:rsidR="00603F2F" w:rsidRPr="00603F2F">
        <w:t xml:space="preserve"> Uruguay)</w:t>
      </w:r>
      <w:r w:rsidR="00F816D5" w:rsidRPr="00396749">
        <w:t>), Luxembourg (</w:t>
      </w:r>
      <w:r w:rsidR="000826FF" w:rsidRPr="00396749">
        <w:t xml:space="preserve">also on behalf of </w:t>
      </w:r>
      <w:r w:rsidR="00C10CB6">
        <w:t xml:space="preserve">the European Union, </w:t>
      </w:r>
      <w:r w:rsidR="000826FF" w:rsidRPr="00396749">
        <w:t>Argentina,  Australia,  Bangladesh,  Bosnia and Herzegovina,  Botswana,  Canada, Chile, Costa Rica, Côte d’Ivoire, Ghana</w:t>
      </w:r>
      <w:r w:rsidR="00396749">
        <w:t xml:space="preserve">, </w:t>
      </w:r>
      <w:r w:rsidR="000826FF" w:rsidRPr="00396749">
        <w:t>Guatemala, Japan, Liberia, Liechtenstein,</w:t>
      </w:r>
      <w:r w:rsidR="00051086" w:rsidRPr="00396749">
        <w:t xml:space="preserve"> </w:t>
      </w:r>
      <w:r w:rsidR="000826FF" w:rsidRPr="00396749">
        <w:t xml:space="preserve">Mali, </w:t>
      </w:r>
      <w:r w:rsidR="00396749">
        <w:t xml:space="preserve">the </w:t>
      </w:r>
      <w:r w:rsidR="000826FF" w:rsidRPr="00396749">
        <w:t>Marshall Islands, Mexico,</w:t>
      </w:r>
      <w:r w:rsidR="00051086" w:rsidRPr="00396749">
        <w:t xml:space="preserve"> </w:t>
      </w:r>
      <w:r w:rsidR="000826FF" w:rsidRPr="00396749">
        <w:t>Morocco,</w:t>
      </w:r>
      <w:r w:rsidR="00051086" w:rsidRPr="00396749">
        <w:t xml:space="preserve"> </w:t>
      </w:r>
      <w:r w:rsidR="000826FF" w:rsidRPr="00396749">
        <w:t xml:space="preserve">Mozambique, New Zealand, Nigeria, Norway, Panama, Peru, Qatar, </w:t>
      </w:r>
      <w:r w:rsidR="007B1D1F" w:rsidRPr="00396749">
        <w:t xml:space="preserve">the </w:t>
      </w:r>
      <w:r w:rsidR="000826FF" w:rsidRPr="00396749">
        <w:t>Republic of Korea, Rwanda</w:t>
      </w:r>
      <w:r w:rsidR="00051086" w:rsidRPr="00396749">
        <w:t>,</w:t>
      </w:r>
      <w:r w:rsidR="000826FF" w:rsidRPr="00396749">
        <w:t xml:space="preserve"> Senegal, Sierra Leone, Singapore, South Sudan,</w:t>
      </w:r>
      <w:r w:rsidR="00051086" w:rsidRPr="00396749">
        <w:t xml:space="preserve"> </w:t>
      </w:r>
      <w:r w:rsidR="000826FF" w:rsidRPr="00396749">
        <w:t xml:space="preserve">Switzerland, Tanzania, </w:t>
      </w:r>
      <w:r w:rsidR="00396749">
        <w:t xml:space="preserve">the </w:t>
      </w:r>
      <w:r w:rsidR="000826FF" w:rsidRPr="00396749">
        <w:t>United Kingdom</w:t>
      </w:r>
      <w:r w:rsidR="00051086" w:rsidRPr="00396749">
        <w:t xml:space="preserve"> of Great Britain and Northern Ireland</w:t>
      </w:r>
      <w:r w:rsidR="000826FF" w:rsidRPr="00396749">
        <w:t xml:space="preserve">,  </w:t>
      </w:r>
      <w:r w:rsidR="00396749">
        <w:t xml:space="preserve">the </w:t>
      </w:r>
      <w:r w:rsidR="000826FF" w:rsidRPr="00396749">
        <w:t>United States of America</w:t>
      </w:r>
      <w:r w:rsidR="00051086" w:rsidRPr="00396749">
        <w:t xml:space="preserve"> and</w:t>
      </w:r>
      <w:r w:rsidR="000826FF" w:rsidRPr="00396749">
        <w:t xml:space="preserve"> Uruguay</w:t>
      </w:r>
      <w:r w:rsidR="00F816D5" w:rsidRPr="00396749">
        <w:t>), Malawi</w:t>
      </w:r>
      <w:r w:rsidR="00F816D5" w:rsidRPr="00F816D5">
        <w:t xml:space="preserve">, Malaysia, Mauritania, Namibia </w:t>
      </w:r>
      <w:r w:rsidR="002121FF">
        <w:t>(video message)</w:t>
      </w:r>
      <w:r w:rsidR="00F816D5" w:rsidRPr="00F816D5">
        <w:t xml:space="preserve">, </w:t>
      </w:r>
      <w:r w:rsidR="00F816D5" w:rsidRPr="00227A69">
        <w:t xml:space="preserve">Nepal, Pakistan, </w:t>
      </w:r>
      <w:r w:rsidR="003D7034" w:rsidRPr="00F816D5">
        <w:t xml:space="preserve">Pakistan (on behalf of the Organization of Islamic Cooperation), </w:t>
      </w:r>
      <w:r w:rsidR="00F816D5" w:rsidRPr="00227A69">
        <w:t>Pakistan (</w:t>
      </w:r>
      <w:r w:rsidR="006F11FA" w:rsidRPr="00227A69">
        <w:t>also</w:t>
      </w:r>
      <w:r w:rsidR="006F11FA">
        <w:t xml:space="preserve"> on behalf of Bolivia (Plurinational State of) and South Africa</w:t>
      </w:r>
      <w:r w:rsidR="00F816D5" w:rsidRPr="00F816D5">
        <w:t xml:space="preserve">), Republic of Korea, </w:t>
      </w:r>
      <w:r w:rsidR="00F816D5" w:rsidRPr="00F35B72">
        <w:t>Saudi Arabia</w:t>
      </w:r>
      <w:r w:rsidR="00097E23">
        <w:rPr>
          <w:rStyle w:val="FootnoteReference"/>
        </w:rPr>
        <w:footnoteReference w:id="46"/>
      </w:r>
      <w:r w:rsidR="00F816D5" w:rsidRPr="00F35B72">
        <w:t xml:space="preserve"> (</w:t>
      </w:r>
      <w:r w:rsidR="0092661E" w:rsidRPr="00F35B72">
        <w:t xml:space="preserve">also on behalf of Afghanistan, Albania, Algeria, Azerbaijan, Bahrain, Bangladesh, Benin, Bolivia (Plurinational State of), Brunei Darussalam, Burkina-Faso, Burundi, Cambodia, Cameroon, Chad, China, </w:t>
      </w:r>
      <w:r w:rsidR="003A7B43" w:rsidRPr="00F35B72">
        <w:t>the Comoros</w:t>
      </w:r>
      <w:r w:rsidR="00F251DC" w:rsidRPr="00F35B72">
        <w:t xml:space="preserve">, </w:t>
      </w:r>
      <w:r w:rsidR="008512BC" w:rsidRPr="00F35B72">
        <w:t>Côte d’Ivoire</w:t>
      </w:r>
      <w:r w:rsidR="0092661E" w:rsidRPr="00F35B72">
        <w:t xml:space="preserve">, Cuba, Djibouti, Egypt, </w:t>
      </w:r>
      <w:r w:rsidR="008F590E" w:rsidRPr="00F35B72">
        <w:t>Eritrea</w:t>
      </w:r>
      <w:r w:rsidR="0092661E" w:rsidRPr="00F35B72">
        <w:t xml:space="preserve">, Gabon, </w:t>
      </w:r>
      <w:r w:rsidR="003A7B43" w:rsidRPr="00F35B72">
        <w:t xml:space="preserve">the Gambia, </w:t>
      </w:r>
      <w:r w:rsidR="0092661E" w:rsidRPr="00F35B72">
        <w:t>Guinea, Guinea-Bissau, Guyana, India, Indonesia, Iran</w:t>
      </w:r>
      <w:r w:rsidR="003932CC" w:rsidRPr="00F35B72">
        <w:t xml:space="preserve"> (Islamic Republic of)</w:t>
      </w:r>
      <w:r w:rsidR="0092661E" w:rsidRPr="00F35B72">
        <w:t>, Iraq,</w:t>
      </w:r>
      <w:r w:rsidR="000B782C">
        <w:t xml:space="preserve"> </w:t>
      </w:r>
      <w:r w:rsidR="0092661E" w:rsidRPr="00F35B72">
        <w:t xml:space="preserve">Jordan, Kazakhstan, Kenya, Kuwait, Kyrgyzstan, Lebanon, Libya, Malawi, Malaysia, Maldives, Mali, Mauritania, Morocco, Mozambique, Nicaragua, Niger, Nigeria, Oman, Pakistan, Qatar, </w:t>
      </w:r>
      <w:r w:rsidR="003A7B43" w:rsidRPr="00F35B72">
        <w:t xml:space="preserve">the </w:t>
      </w:r>
      <w:r w:rsidR="0092661E" w:rsidRPr="00F35B72">
        <w:t>Russia</w:t>
      </w:r>
      <w:r w:rsidR="003A7B43" w:rsidRPr="00F35B72">
        <w:t>n Federation</w:t>
      </w:r>
      <w:r w:rsidR="0092661E" w:rsidRPr="00F35B72">
        <w:t>, Senegal, Sierra Leone, Singapore, Somalia, South</w:t>
      </w:r>
      <w:r w:rsidR="003A7B43" w:rsidRPr="00F35B72">
        <w:t xml:space="preserve"> </w:t>
      </w:r>
      <w:r w:rsidR="0092661E" w:rsidRPr="00F35B72">
        <w:t xml:space="preserve">Sudan, Sri Lanka, </w:t>
      </w:r>
      <w:r w:rsidR="003A7B43" w:rsidRPr="00F35B72">
        <w:t xml:space="preserve">the </w:t>
      </w:r>
      <w:r w:rsidR="0092661E" w:rsidRPr="00F35B72">
        <w:t>Sudan, Surinam</w:t>
      </w:r>
      <w:r w:rsidR="0091092F">
        <w:t>e</w:t>
      </w:r>
      <w:r w:rsidR="0092661E" w:rsidRPr="00F35B72">
        <w:t xml:space="preserve">, </w:t>
      </w:r>
      <w:r w:rsidR="003A7B43" w:rsidRPr="00F35B72">
        <w:t xml:space="preserve">the </w:t>
      </w:r>
      <w:r w:rsidR="0092661E" w:rsidRPr="00F35B72">
        <w:t xml:space="preserve">Syrian Arab Republic, Tajikistan, Togo, Tunisia, Türkiye, Turkmenistan, Uganda, </w:t>
      </w:r>
      <w:r w:rsidR="003A7B43" w:rsidRPr="00F35B72">
        <w:t xml:space="preserve">the </w:t>
      </w:r>
      <w:r w:rsidR="0092661E" w:rsidRPr="00F35B72">
        <w:t>United Arab Emirates, Uzbekistan, Yemen</w:t>
      </w:r>
      <w:r w:rsidR="000B782C">
        <w:t xml:space="preserve"> and </w:t>
      </w:r>
      <w:r w:rsidR="00561761" w:rsidRPr="00F35B72">
        <w:t xml:space="preserve">the </w:t>
      </w:r>
      <w:r w:rsidR="008512BC" w:rsidRPr="00F35B72">
        <w:t>State of Palestine</w:t>
      </w:r>
      <w:r w:rsidR="00F816D5" w:rsidRPr="00F35B72">
        <w:t>)</w:t>
      </w:r>
      <w:r w:rsidR="00F816D5" w:rsidRPr="00F816D5">
        <w:t xml:space="preserve"> </w:t>
      </w:r>
      <w:r w:rsidR="002121FF">
        <w:t>(video message)</w:t>
      </w:r>
      <w:r w:rsidR="00F816D5" w:rsidRPr="00D91B7D">
        <w:t>, Syrian Arab Republic</w:t>
      </w:r>
      <w:r w:rsidR="00C8373B" w:rsidRPr="00D91B7D">
        <w:rPr>
          <w:rStyle w:val="FootnoteReference"/>
        </w:rPr>
        <w:footnoteReference w:id="47"/>
      </w:r>
      <w:r w:rsidR="00F816D5" w:rsidRPr="00D91B7D">
        <w:t xml:space="preserve"> (</w:t>
      </w:r>
      <w:r w:rsidR="006120FF" w:rsidRPr="00D91B7D">
        <w:t xml:space="preserve">also on behalf of  Belarus, Bolivia (Plurinational State of), Cambodia, China, Cuba, </w:t>
      </w:r>
      <w:r w:rsidR="00561761">
        <w:t xml:space="preserve">the </w:t>
      </w:r>
      <w:r w:rsidR="006120FF" w:rsidRPr="00D91B7D">
        <w:t>Democratic People's Republic of Korea, Iran (Islamic Republic</w:t>
      </w:r>
      <w:r w:rsidR="006120FF" w:rsidRPr="006120FF">
        <w:t xml:space="preserve"> of), Nicaragua, </w:t>
      </w:r>
      <w:r w:rsidR="006120FF">
        <w:t xml:space="preserve">the </w:t>
      </w:r>
      <w:r w:rsidR="006120FF" w:rsidRPr="006120FF">
        <w:t xml:space="preserve">Russian </w:t>
      </w:r>
      <w:r w:rsidR="006120FF" w:rsidRPr="008F74EC">
        <w:t>Federation, Sri Lanka, Syrian Arab Republic, Venezuela (Bolivarian Republic of) and Zimbabwe</w:t>
      </w:r>
      <w:r w:rsidR="00F816D5" w:rsidRPr="008F74EC">
        <w:t>), Türkiye</w:t>
      </w:r>
      <w:r w:rsidR="00C8373B" w:rsidRPr="008F74EC">
        <w:rPr>
          <w:rStyle w:val="FootnoteReference"/>
        </w:rPr>
        <w:footnoteReference w:id="48"/>
      </w:r>
      <w:r w:rsidR="00F816D5" w:rsidRPr="008F74EC">
        <w:t xml:space="preserve"> (</w:t>
      </w:r>
      <w:r w:rsidR="008F74EC" w:rsidRPr="008F74EC">
        <w:t>also on behalf of Azerbaijan, Kazakhstan, Kyrgyzstan and Uzbekistan</w:t>
      </w:r>
      <w:r w:rsidR="00F816D5" w:rsidRPr="008F74EC">
        <w:t>),</w:t>
      </w:r>
      <w:r w:rsidR="00F816D5" w:rsidRPr="00F816D5">
        <w:t xml:space="preserve"> Ukraine</w:t>
      </w:r>
      <w:r w:rsidR="00F816D5" w:rsidRPr="00D91B7D">
        <w:t>, United Arab Emirates (</w:t>
      </w:r>
      <w:r w:rsidR="00D91B7D" w:rsidRPr="00D91B7D">
        <w:t>also on behalf of Bahrain, Israel and Morocco</w:t>
      </w:r>
      <w:r w:rsidR="00F816D5" w:rsidRPr="00D91B7D">
        <w:t xml:space="preserve">), United States of America, Venezuela (Bolivarian Republic of) </w:t>
      </w:r>
      <w:r w:rsidR="002121FF">
        <w:t>(via video teleconference)</w:t>
      </w:r>
      <w:r w:rsidR="00993B7D" w:rsidRPr="00D91B7D">
        <w:t>, State</w:t>
      </w:r>
      <w:r w:rsidR="00993B7D" w:rsidRPr="00F816D5">
        <w:t xml:space="preserve"> of Palestine</w:t>
      </w:r>
      <w:r w:rsidR="00C8373B">
        <w:rPr>
          <w:rStyle w:val="FootnoteReference"/>
        </w:rPr>
        <w:footnoteReference w:id="49"/>
      </w:r>
      <w:r w:rsidR="00993B7D" w:rsidRPr="00F816D5">
        <w:t xml:space="preserve"> (on behalf of the Group of Arab States)</w:t>
      </w:r>
      <w:r w:rsidR="00993B7D">
        <w:t>;</w:t>
      </w:r>
    </w:p>
    <w:p w14:paraId="67748AAD" w14:textId="65674E59" w:rsidR="00821725" w:rsidRDefault="00821725" w:rsidP="00821725">
      <w:pPr>
        <w:pStyle w:val="SingleTxtG"/>
      </w:pPr>
      <w:r w:rsidRPr="008E76C1">
        <w:tab/>
        <w:t>(b)</w:t>
      </w:r>
      <w:r w:rsidRPr="008E76C1">
        <w:tab/>
        <w:t>Representatives of observer States:</w:t>
      </w:r>
      <w:r>
        <w:t xml:space="preserve"> </w:t>
      </w:r>
      <w:r w:rsidR="00135452" w:rsidRPr="00135452">
        <w:t xml:space="preserve">Afghanistan, Algeria, Angola </w:t>
      </w:r>
      <w:r w:rsidR="002121FF">
        <w:t>(via video teleconference)</w:t>
      </w:r>
      <w:r w:rsidR="00135452" w:rsidRPr="00135452">
        <w:t xml:space="preserve">, Azerbaijan, Bahrain, Belarus, Burkina Faso, Cambodia, Colombia, Costa Rica, Dominican Republic, Ecuador, </w:t>
      </w:r>
      <w:r w:rsidR="00135452" w:rsidRPr="00E51AD7">
        <w:t>Ecuador (</w:t>
      </w:r>
      <w:r w:rsidR="00E51AD7" w:rsidRPr="00E51AD7">
        <w:t>also on behalf of Peru</w:t>
      </w:r>
      <w:r w:rsidR="00135452" w:rsidRPr="00E51AD7">
        <w:t>), Georgia</w:t>
      </w:r>
      <w:r w:rsidR="00135452" w:rsidRPr="00135452">
        <w:t xml:space="preserve">, Ghana </w:t>
      </w:r>
      <w:r w:rsidR="002121FF">
        <w:t>(video message)</w:t>
      </w:r>
      <w:r w:rsidR="00135452" w:rsidRPr="00E51AD7">
        <w:t>, Greece (</w:t>
      </w:r>
      <w:r w:rsidR="009D7395" w:rsidRPr="00E51AD7">
        <w:t>also</w:t>
      </w:r>
      <w:r w:rsidR="009D7395">
        <w:t xml:space="preserve"> on behalf of Chile and Singapore),</w:t>
      </w:r>
      <w:r w:rsidR="00135452" w:rsidRPr="00135452">
        <w:t xml:space="preserve"> Iran (Islamic Republic of), Iraq, Mauritius, Morocco, Nigeria, Papua New Guinea, Peru, Russian Federation, Solomon Islands, South Africa, Suriname, Sweden, Tunisia, Uganda </w:t>
      </w:r>
      <w:r w:rsidR="002121FF">
        <w:t>(via video teleconference)</w:t>
      </w:r>
      <w:r w:rsidR="00135452" w:rsidRPr="00135452">
        <w:t>, United Republic of Tanzania, Viet Nam</w:t>
      </w:r>
      <w:r w:rsidR="00135452">
        <w:t>,</w:t>
      </w:r>
      <w:r w:rsidR="00135452" w:rsidRPr="00135452">
        <w:t xml:space="preserve"> Holy See</w:t>
      </w:r>
      <w:r w:rsidR="00135452">
        <w:t>;</w:t>
      </w:r>
    </w:p>
    <w:p w14:paraId="7CF8ECE1" w14:textId="1247049B" w:rsidR="00821725" w:rsidRPr="008E76C1" w:rsidRDefault="00821725" w:rsidP="00821725">
      <w:pPr>
        <w:pStyle w:val="SingleTxtG"/>
      </w:pPr>
      <w:r>
        <w:tab/>
      </w:r>
      <w:r w:rsidRPr="008E76C1">
        <w:t>(c)</w:t>
      </w:r>
      <w:r w:rsidRPr="008E76C1">
        <w:tab/>
        <w:t>Observer for United Nations entities, specialized agencies and related organizations</w:t>
      </w:r>
      <w:r w:rsidRPr="00B75AC9">
        <w:t xml:space="preserve">: </w:t>
      </w:r>
      <w:r w:rsidR="00135452" w:rsidRPr="00135452">
        <w:t xml:space="preserve">United Nations Population </w:t>
      </w:r>
      <w:proofErr w:type="gramStart"/>
      <w:r w:rsidR="00135452" w:rsidRPr="00135452">
        <w:t>Fund</w:t>
      </w:r>
      <w:r w:rsidR="0004036B">
        <w:t>;</w:t>
      </w:r>
      <w:proofErr w:type="gramEnd"/>
    </w:p>
    <w:p w14:paraId="63C45916" w14:textId="5693A3A4" w:rsidR="00821725" w:rsidRPr="00AC6CBC" w:rsidRDefault="00821725" w:rsidP="00AC6CBC">
      <w:pPr>
        <w:pStyle w:val="SingleTxtG"/>
        <w:rPr>
          <w:color w:val="000000"/>
        </w:rPr>
      </w:pPr>
      <w:r w:rsidRPr="008E76C1">
        <w:tab/>
        <w:t>(</w:t>
      </w:r>
      <w:r>
        <w:t>d</w:t>
      </w:r>
      <w:r w:rsidRPr="008E76C1">
        <w:t>)</w:t>
      </w:r>
      <w:r w:rsidRPr="008E76C1">
        <w:tab/>
      </w:r>
      <w:r>
        <w:rPr>
          <w:color w:val="000000"/>
        </w:rPr>
        <w:t xml:space="preserve">Observer for </w:t>
      </w:r>
      <w:r w:rsidR="000F3014">
        <w:rPr>
          <w:color w:val="000000"/>
        </w:rPr>
        <w:t xml:space="preserve">a </w:t>
      </w:r>
      <w:r>
        <w:rPr>
          <w:color w:val="000000"/>
        </w:rPr>
        <w:t>national human rights institution</w:t>
      </w:r>
      <w:r w:rsidRPr="00F2712A">
        <w:rPr>
          <w:color w:val="000000"/>
        </w:rPr>
        <w:t xml:space="preserve">: </w:t>
      </w:r>
      <w:r w:rsidR="00932F44" w:rsidRPr="00932F44">
        <w:rPr>
          <w:color w:val="000000"/>
        </w:rPr>
        <w:t xml:space="preserve">Global Alliance of National Human Rights </w:t>
      </w:r>
      <w:proofErr w:type="gramStart"/>
      <w:r w:rsidR="00932F44" w:rsidRPr="00932F44">
        <w:rPr>
          <w:color w:val="000000"/>
        </w:rPr>
        <w:t>Institutions</w:t>
      </w:r>
      <w:r w:rsidR="00932F44">
        <w:rPr>
          <w:color w:val="000000"/>
        </w:rPr>
        <w:t>;</w:t>
      </w:r>
      <w:proofErr w:type="gramEnd"/>
    </w:p>
    <w:p w14:paraId="322819B3" w14:textId="497956D6" w:rsidR="001F661D" w:rsidRPr="008E76C1" w:rsidRDefault="001F661D" w:rsidP="00821725">
      <w:pPr>
        <w:pStyle w:val="SingleTxtG"/>
      </w:pPr>
      <w:r>
        <w:tab/>
      </w:r>
      <w:r w:rsidRPr="00066571">
        <w:t>(</w:t>
      </w:r>
      <w:r w:rsidR="00AC6CBC">
        <w:t>e</w:t>
      </w:r>
      <w:r w:rsidRPr="00066571">
        <w:t>)</w:t>
      </w:r>
      <w:r w:rsidRPr="00066571">
        <w:tab/>
        <w:t>Observers for non-governmental organizations:</w:t>
      </w:r>
      <w:r w:rsidR="007B7C51">
        <w:t xml:space="preserve"> </w:t>
      </w:r>
      <w:r w:rsidR="002F159B" w:rsidRPr="002F159B">
        <w:t xml:space="preserve">Action Canada for Population and Development </w:t>
      </w:r>
      <w:r w:rsidR="002121FF">
        <w:t>(video message)</w:t>
      </w:r>
      <w:r w:rsidR="002F159B" w:rsidRPr="002F159B">
        <w:t xml:space="preserve">, Africa Culture Internationale, African Green Foundation International </w:t>
      </w:r>
      <w:r w:rsidR="002121FF">
        <w:t>(video message)</w:t>
      </w:r>
      <w:r w:rsidR="002F159B" w:rsidRPr="002F159B">
        <w:t xml:space="preserve">, Al Baraem Association for Charitable Work, Al-Ayn Social Care Foundation </w:t>
      </w:r>
      <w:r w:rsidR="002121FF">
        <w:t>(video message)</w:t>
      </w:r>
      <w:r w:rsidR="002F159B" w:rsidRPr="002F159B">
        <w:t xml:space="preserve">, Alliance Defending Freedom (also on behalf of Associazione Comunita Papa Giovanni XXIII) </w:t>
      </w:r>
      <w:r w:rsidR="002121FF">
        <w:t>(video message)</w:t>
      </w:r>
      <w:r w:rsidR="002F159B" w:rsidRPr="002F159B">
        <w:t xml:space="preserve">, Alsalam Foundation </w:t>
      </w:r>
      <w:r w:rsidR="002121FF">
        <w:t>(video message)</w:t>
      </w:r>
      <w:r w:rsidR="002F159B" w:rsidRPr="002F159B">
        <w:t xml:space="preserve">, Americans for Democracy &amp; Human Rights in Bahrain Inc </w:t>
      </w:r>
      <w:r w:rsidR="002121FF">
        <w:t>(video message)</w:t>
      </w:r>
      <w:r w:rsidR="002F159B" w:rsidRPr="002F159B">
        <w:t xml:space="preserve">, Anglican Consultative Council </w:t>
      </w:r>
      <w:r w:rsidR="002121FF">
        <w:t>(video message)</w:t>
      </w:r>
      <w:r w:rsidR="002F159B" w:rsidRPr="002F159B">
        <w:t xml:space="preserve">, Asociacion HazteOir.org, Association D'Entraide Médicale Guinée, Association for Defending Victims of Terrorism </w:t>
      </w:r>
      <w:r w:rsidR="002121FF">
        <w:t>(video message)</w:t>
      </w:r>
      <w:r w:rsidR="002F159B" w:rsidRPr="002F159B">
        <w:t xml:space="preserve">, Association Internationale pour l'égalité des femmes, Association Ma'onah for Human Rights and Immigration, Association pour la défense des droits de l'homme et des revendications démocratiques/culturelles du peuple Azerbaidjanais-Iran - « ARC » </w:t>
      </w:r>
      <w:r w:rsidR="002121FF">
        <w:t>(video message)</w:t>
      </w:r>
      <w:r w:rsidR="002F159B" w:rsidRPr="002F159B">
        <w:t xml:space="preserve">, Associazione Comunita Papa Giovanni XXIII (also on behalf of American Association of Jurists, Mouvement contre le racisme et pour l'amitié entre les peuples, International-Lawyers.Org, International Confederation of the Society of St. Vincent de Paul, New Humanity, Edmund Rice International Limited, Istituto Internazionale Maria Ausiliatrice delle Salesiane di Don Bosco, International Organization for the Right to Education and Freedom of Education (OIDEL),  International Volunteerism Organization for Women, Education and Development - VIDES and World Union of Catholic Women's Organizations), Beijing Changier Education Foundation </w:t>
      </w:r>
      <w:r w:rsidR="002121FF">
        <w:t>(video message)</w:t>
      </w:r>
      <w:r w:rsidR="002F159B" w:rsidRPr="002F159B">
        <w:t xml:space="preserve">, Beijing Guangming Charity Foundation </w:t>
      </w:r>
      <w:r w:rsidR="002121FF">
        <w:t>(video message)</w:t>
      </w:r>
      <w:r w:rsidR="002F159B" w:rsidRPr="002F159B">
        <w:t xml:space="preserve">, Beijing NGO Association for International Exchanges </w:t>
      </w:r>
      <w:r w:rsidR="002121FF">
        <w:t>(video message)</w:t>
      </w:r>
      <w:r w:rsidR="002F159B" w:rsidRPr="002F159B">
        <w:t xml:space="preserve">, Caritas Internationalis (International Confederation of Catholic Charities), Center for International Environmental Law (CIEL), Centre Europe - tiers monde, Centre for Gender Justice and Women Empowerment, Centre for Human Rights and Peace Advocacy, China Association for Preservation and Development of Tibetian Culture (CAPDTC) </w:t>
      </w:r>
      <w:r w:rsidR="002121FF">
        <w:t>(video message)</w:t>
      </w:r>
      <w:r w:rsidR="002F159B" w:rsidRPr="002F159B">
        <w:t xml:space="preserve">, China Foundation for Human Rights Development </w:t>
      </w:r>
      <w:r w:rsidR="002121FF">
        <w:t>(video message)</w:t>
      </w:r>
      <w:r w:rsidR="002F159B" w:rsidRPr="002F159B">
        <w:t xml:space="preserve">, China Foundation for Poverty Alleviation </w:t>
      </w:r>
      <w:r w:rsidR="002121FF">
        <w:t>(video message)</w:t>
      </w:r>
      <w:r w:rsidR="002F159B" w:rsidRPr="002F159B">
        <w:t xml:space="preserve">, China Society for Human Rights Studies (CSHRS) </w:t>
      </w:r>
      <w:r w:rsidR="002121FF">
        <w:t>(video message)</w:t>
      </w:r>
      <w:r w:rsidR="002F159B" w:rsidRPr="002F159B">
        <w:t xml:space="preserve">, Christian Solidarity Worldwide </w:t>
      </w:r>
      <w:r w:rsidR="002121FF">
        <w:t>(video message)</w:t>
      </w:r>
      <w:r w:rsidR="002F159B" w:rsidRPr="002F159B">
        <w:t xml:space="preserve">, Chunhui Children's Foundation </w:t>
      </w:r>
      <w:r w:rsidR="002121FF">
        <w:t>(video message)</w:t>
      </w:r>
      <w:r w:rsidR="002F159B" w:rsidRPr="002F159B">
        <w:t xml:space="preserve">, CIVICUS - World Alliance for Citizen Participation, Commission africaine des promoteurs de la santé et des droits de l'homme, Community Human Rights and Advocacy Centre (CHRAC), Conscience and Peace Tax International (CPTI), Coordination des Associations et des Particuliers pour la Liberté de Conscience </w:t>
      </w:r>
      <w:r w:rsidR="002121FF">
        <w:t>(video message)</w:t>
      </w:r>
      <w:r w:rsidR="002F159B" w:rsidRPr="002F159B">
        <w:t xml:space="preserve">, Disability Association of Tavana </w:t>
      </w:r>
      <w:r w:rsidR="002121FF">
        <w:t>(video message)</w:t>
      </w:r>
      <w:r w:rsidR="002F159B" w:rsidRPr="002F159B">
        <w:t xml:space="preserve">, Edmund Rice International Limited, Ensemble contre la Peine de Mort (also on behalf of Advocates for Human Rights and International Federation of ACAT (Action by Christians for the Abolition of Torture)) , Friends World Committee for Consultation, Global Appreciation and Skills Training Network </w:t>
      </w:r>
      <w:r w:rsidR="002121FF">
        <w:t>(video message)</w:t>
      </w:r>
      <w:r w:rsidR="002F159B" w:rsidRPr="002F159B">
        <w:t xml:space="preserve">, Global Initiative for Economic, Social and Cultural Rights, Global Institute for Water, Environment and Health </w:t>
      </w:r>
      <w:r w:rsidR="002121FF">
        <w:t>(video message)</w:t>
      </w:r>
      <w:r w:rsidR="002F159B" w:rsidRPr="002F159B">
        <w:t xml:space="preserve">, Global Welfare Association, Il Cenacolo, Instituto de Desenvolvimento e Direitos Humanos - IDDH, Interfaith International </w:t>
      </w:r>
      <w:r w:rsidR="002121FF">
        <w:t>(video message)</w:t>
      </w:r>
      <w:r w:rsidR="002F159B" w:rsidRPr="002F159B">
        <w:t xml:space="preserve">, International Action for Peace &amp; Sustainable Development, International Commission of Jurists, International Federation of ACAT (Action by Christians for the Abolition of Torture) (also on behalf of Advocates for Human Rights and Ensemble contre la Peine de Mort) </w:t>
      </w:r>
      <w:r w:rsidR="002121FF">
        <w:t>(video message)</w:t>
      </w:r>
      <w:r w:rsidR="002F159B" w:rsidRPr="002F159B">
        <w:t xml:space="preserve">, International Fellowship of Reconciliation, International Harm Reduction Association (IHRA) </w:t>
      </w:r>
      <w:r w:rsidR="002121FF">
        <w:t>(video message)</w:t>
      </w:r>
      <w:r w:rsidR="002F159B" w:rsidRPr="002F159B">
        <w:t xml:space="preserve">, International Human Rights Association of American Minorities (IHRAAM), International Humanist and Ethical Union </w:t>
      </w:r>
      <w:r w:rsidR="002121FF">
        <w:t>(video message)</w:t>
      </w:r>
      <w:r w:rsidR="002F159B" w:rsidRPr="002F159B">
        <w:t xml:space="preserve">, International Muslim Women's Union, International Union of Socialist Youth </w:t>
      </w:r>
      <w:r w:rsidR="002121FF">
        <w:t>(video message)</w:t>
      </w:r>
      <w:r w:rsidR="002F159B" w:rsidRPr="002F159B">
        <w:t xml:space="preserve">, Iraqi Development Organization </w:t>
      </w:r>
      <w:r w:rsidR="002121FF">
        <w:t>(video message)</w:t>
      </w:r>
      <w:r w:rsidR="002F159B" w:rsidRPr="002F159B">
        <w:t xml:space="preserve">, Istituto Internazionale Maria Aus iliatrice delle Salesiane di Don Bosco </w:t>
      </w:r>
      <w:r w:rsidR="002121FF">
        <w:t>(video message)</w:t>
      </w:r>
      <w:r w:rsidR="002F159B" w:rsidRPr="002F159B">
        <w:t xml:space="preserve">, iuventum e.V. </w:t>
      </w:r>
      <w:r w:rsidR="002121FF">
        <w:t>(video message)</w:t>
      </w:r>
      <w:r w:rsidR="002F159B" w:rsidRPr="002F159B">
        <w:t xml:space="preserve">, Jubilee Campaign </w:t>
      </w:r>
      <w:r w:rsidR="002121FF">
        <w:t>(video message)</w:t>
      </w:r>
      <w:r w:rsidR="002F159B" w:rsidRPr="002F159B">
        <w:t xml:space="preserve">, Law Council of Australia (also on behalf of International Bar Association) </w:t>
      </w:r>
      <w:r w:rsidR="002121FF">
        <w:t>(video message)</w:t>
      </w:r>
      <w:r w:rsidR="002F159B" w:rsidRPr="002F159B">
        <w:t xml:space="preserve">, Maat for Peace, Development and Human Rights Association </w:t>
      </w:r>
      <w:r w:rsidR="002121FF">
        <w:t>(video message)</w:t>
      </w:r>
      <w:r w:rsidR="002F159B" w:rsidRPr="002F159B">
        <w:t xml:space="preserve">, Make Mothers Matter, Medical Support Association for Underprivileged Iranian Patients, Meezaan Center for Human Rights, Mother of Hope Cameroon Common Initiative Group </w:t>
      </w:r>
      <w:r w:rsidR="002121FF">
        <w:t>(video message)</w:t>
      </w:r>
      <w:r w:rsidR="002F159B" w:rsidRPr="002F159B">
        <w:t xml:space="preserve">, Mouvement contre le racisme et pour l'amitié entre les peuples </w:t>
      </w:r>
      <w:r w:rsidR="002121FF">
        <w:t>(video message)</w:t>
      </w:r>
      <w:r w:rsidR="002F159B" w:rsidRPr="002F159B">
        <w:t xml:space="preserve">, Mouvement National des Jeunes Patriotes du Mali, Organisation internationale pour les pays les moins avancés (OIPMA) </w:t>
      </w:r>
      <w:r w:rsidR="002121FF">
        <w:t>(video message)</w:t>
      </w:r>
      <w:r w:rsidR="002F159B" w:rsidRPr="002F159B">
        <w:t xml:space="preserve">, Partners For Transparency </w:t>
      </w:r>
      <w:r w:rsidR="002121FF">
        <w:t>(video message)</w:t>
      </w:r>
      <w:r w:rsidR="002F159B" w:rsidRPr="002F159B">
        <w:t xml:space="preserve">, Peace Brigades International, Peace Track Initiative </w:t>
      </w:r>
      <w:r w:rsidR="002121FF">
        <w:t>(video message)</w:t>
      </w:r>
      <w:r w:rsidR="002F159B" w:rsidRPr="002F159B">
        <w:t xml:space="preserve">, Physicians for Human Rights, PRAHAR </w:t>
      </w:r>
      <w:r w:rsidR="002121FF">
        <w:t>(video message)</w:t>
      </w:r>
      <w:r w:rsidR="002F159B" w:rsidRPr="002F159B">
        <w:t xml:space="preserve">, Promotion du Développement Economique et Social - PDES, Rencontre Africaine pour la defense des droits de l'homme, Right Livelihood Award Foundation </w:t>
      </w:r>
      <w:r w:rsidR="002121FF">
        <w:t>(video message)</w:t>
      </w:r>
      <w:r w:rsidR="002F159B" w:rsidRPr="002F159B">
        <w:t xml:space="preserve">, Shaanxi Patriotic Volunteer Association </w:t>
      </w:r>
      <w:r w:rsidR="002121FF">
        <w:t>(video message)</w:t>
      </w:r>
      <w:r w:rsidR="002F159B" w:rsidRPr="002F159B">
        <w:t xml:space="preserve">, Sikh Human Rights Group, Soka Gakkai International (also on behalf of Instituto de Desenvolvimento e Direitos Humanos - IDDH and International Organization for the Elimination of All Forms of Racial Discrimination), solidarité Suisse-Guinée, Synergie Feminine Pour La Paix Et Le Developpement Durable, The Organization for Poverty Alleviation and Development, Tumuku Development and Cultural Union (TACUDU), United Nations Association of China </w:t>
      </w:r>
      <w:r w:rsidR="002121FF">
        <w:t>(video message)</w:t>
      </w:r>
      <w:r w:rsidR="002F159B" w:rsidRPr="002F159B">
        <w:t xml:space="preserve">, United Towns Agency for North-South Cooperation, Villages Unis (United Villages), Women's International League for Peace and Freedom, World Evangelical Alliance, World Muslim Congress, YouChange China Social Entrepreneur Foundation </w:t>
      </w:r>
      <w:r w:rsidR="002121FF">
        <w:t>(video message)</w:t>
      </w:r>
      <w:r w:rsidR="002F159B" w:rsidRPr="002F159B">
        <w:t xml:space="preserve">, Youth Parliament for SDG </w:t>
      </w:r>
      <w:r w:rsidR="002121FF">
        <w:t>(video message)</w:t>
      </w:r>
      <w:r w:rsidR="002F159B" w:rsidRPr="002F159B">
        <w:t>, Zero Pauvre Afrique</w:t>
      </w:r>
      <w:r w:rsidR="005276EB">
        <w:t>.</w:t>
      </w:r>
    </w:p>
    <w:p w14:paraId="14C10C16" w14:textId="25BC12CD" w:rsidR="00C047DB" w:rsidRDefault="003145E9" w:rsidP="003145E9">
      <w:pPr>
        <w:pStyle w:val="ParaNoG"/>
        <w:numPr>
          <w:ilvl w:val="0"/>
          <w:numId w:val="0"/>
        </w:numPr>
        <w:tabs>
          <w:tab w:val="left" w:pos="5104"/>
        </w:tabs>
        <w:ind w:left="1134"/>
      </w:pPr>
      <w:r>
        <w:t>190.</w:t>
      </w:r>
      <w:r>
        <w:tab/>
      </w:r>
      <w:r w:rsidR="00C047DB" w:rsidRPr="00B35F12">
        <w:t xml:space="preserve">At the </w:t>
      </w:r>
      <w:r w:rsidR="00316C21" w:rsidRPr="00B35F12">
        <w:t>17</w:t>
      </w:r>
      <w:r w:rsidR="00C047DB" w:rsidRPr="00B35F12">
        <w:t xml:space="preserve">th meeting, on </w:t>
      </w:r>
      <w:r w:rsidR="00001F58" w:rsidRPr="00B35F12">
        <w:t>21</w:t>
      </w:r>
      <w:r w:rsidR="00C047DB" w:rsidRPr="00B35F12">
        <w:t xml:space="preserve"> September 20</w:t>
      </w:r>
      <w:r w:rsidR="00DB6FDE" w:rsidRPr="00B35F12">
        <w:t>22</w:t>
      </w:r>
      <w:r w:rsidR="00C047DB" w:rsidRPr="00B35F12">
        <w:t>, the representative</w:t>
      </w:r>
      <w:r w:rsidR="00001F58" w:rsidRPr="00B35F12">
        <w:t xml:space="preserve">s </w:t>
      </w:r>
      <w:r w:rsidR="0026350D" w:rsidRPr="00B35F12">
        <w:t xml:space="preserve">of Armenia, Azerbaijan, </w:t>
      </w:r>
      <w:proofErr w:type="gramStart"/>
      <w:r w:rsidR="0026350D" w:rsidRPr="00B35F12">
        <w:t>China</w:t>
      </w:r>
      <w:proofErr w:type="gramEnd"/>
      <w:r w:rsidR="00A17258" w:rsidRPr="00B35F12">
        <w:t xml:space="preserve"> and </w:t>
      </w:r>
      <w:r w:rsidR="0026350D" w:rsidRPr="00B35F12">
        <w:t>Iran</w:t>
      </w:r>
      <w:r w:rsidR="00A17258" w:rsidRPr="00B35F12">
        <w:t xml:space="preserve"> (Islamic Republic of) </w:t>
      </w:r>
      <w:r w:rsidR="00C047DB" w:rsidRPr="00B35F12">
        <w:t>made statement</w:t>
      </w:r>
      <w:r w:rsidR="00001F58" w:rsidRPr="00B35F12">
        <w:t>s</w:t>
      </w:r>
      <w:r w:rsidR="00C047DB" w:rsidRPr="00B35F12">
        <w:t xml:space="preserve"> in exercise of the right of reply.</w:t>
      </w:r>
    </w:p>
    <w:p w14:paraId="7071F5FF" w14:textId="084DA4E8" w:rsidR="00DF0A0D" w:rsidRPr="00DA2845" w:rsidRDefault="003145E9" w:rsidP="003145E9">
      <w:pPr>
        <w:pStyle w:val="ParaNoG"/>
        <w:numPr>
          <w:ilvl w:val="0"/>
          <w:numId w:val="0"/>
        </w:numPr>
        <w:tabs>
          <w:tab w:val="left" w:pos="5104"/>
        </w:tabs>
        <w:ind w:left="1134"/>
      </w:pPr>
      <w:r w:rsidRPr="00DA2845">
        <w:t>191.</w:t>
      </w:r>
      <w:r w:rsidRPr="00DA2845">
        <w:tab/>
      </w:r>
      <w:r w:rsidR="00DF0A0D" w:rsidRPr="00DA2845">
        <w:t xml:space="preserve">At the 28th meeting, </w:t>
      </w:r>
      <w:r w:rsidR="00E479AF">
        <w:t xml:space="preserve">on 29 September 2022, </w:t>
      </w:r>
      <w:r w:rsidR="00DF0A0D" w:rsidRPr="00DA2845">
        <w:t xml:space="preserve">the representatives of </w:t>
      </w:r>
      <w:r w:rsidR="00E479AF" w:rsidRPr="00DA2845">
        <w:t>Mauritius</w:t>
      </w:r>
      <w:r w:rsidR="00E479AF">
        <w:t xml:space="preserve">, Nicaragua and </w:t>
      </w:r>
      <w:r w:rsidR="00DF0A0D" w:rsidRPr="00DA2845">
        <w:t>the United Kingdom of Great Britain and Northern Ireland made statements in exercise of the right of reply.</w:t>
      </w:r>
    </w:p>
    <w:p w14:paraId="5EF71838" w14:textId="09A133D2" w:rsidR="00DF0A0D" w:rsidRPr="00DA2845" w:rsidRDefault="003145E9" w:rsidP="003145E9">
      <w:pPr>
        <w:pStyle w:val="ParaNoG"/>
        <w:numPr>
          <w:ilvl w:val="0"/>
          <w:numId w:val="0"/>
        </w:numPr>
        <w:tabs>
          <w:tab w:val="left" w:pos="5104"/>
        </w:tabs>
        <w:ind w:left="1134"/>
      </w:pPr>
      <w:r w:rsidRPr="00DA2845">
        <w:t>192.</w:t>
      </w:r>
      <w:r w:rsidRPr="00DA2845">
        <w:tab/>
      </w:r>
      <w:r w:rsidR="00DF0A0D" w:rsidRPr="00DA2845">
        <w:t xml:space="preserve">At the same meeting, the representatives of </w:t>
      </w:r>
      <w:r w:rsidR="00E479AF" w:rsidRPr="00DA2845">
        <w:t xml:space="preserve">Mauritius </w:t>
      </w:r>
      <w:r w:rsidR="00E479AF">
        <w:t xml:space="preserve">and </w:t>
      </w:r>
      <w:r w:rsidR="00DF0A0D" w:rsidRPr="00DA2845">
        <w:t>the United Kingdom of Great Britain and Northern Ireland made statements in exercise of a second right of reply.</w:t>
      </w:r>
    </w:p>
    <w:p w14:paraId="56C773E7" w14:textId="242B0A53" w:rsidR="005910DB" w:rsidRDefault="005910DB" w:rsidP="00F6321D">
      <w:pPr>
        <w:pStyle w:val="H1G"/>
      </w:pPr>
      <w:r w:rsidRPr="0001692A">
        <w:tab/>
      </w:r>
      <w:bookmarkStart w:id="60" w:name="_Toc72502420"/>
      <w:r w:rsidR="00F110E2">
        <w:t>F</w:t>
      </w:r>
      <w:r w:rsidRPr="00066571">
        <w:t>.</w:t>
      </w:r>
      <w:r w:rsidRPr="00066571">
        <w:tab/>
        <w:t>Consideration of and action on draft proposals</w:t>
      </w:r>
      <w:bookmarkEnd w:id="58"/>
      <w:bookmarkEnd w:id="60"/>
      <w:r w:rsidR="0046606C">
        <w:t xml:space="preserve"> </w:t>
      </w:r>
    </w:p>
    <w:p w14:paraId="2D26D4DD" w14:textId="60ADA9D8" w:rsidR="00B100CF" w:rsidRPr="00B100CF" w:rsidRDefault="00B100CF" w:rsidP="00B100CF">
      <w:pPr>
        <w:pStyle w:val="H23G"/>
        <w:rPr>
          <w:lang w:eastAsia="ko-KR"/>
        </w:rPr>
      </w:pPr>
      <w:r>
        <w:rPr>
          <w:lang w:eastAsia="ko-KR"/>
        </w:rPr>
        <w:tab/>
      </w:r>
      <w:r>
        <w:rPr>
          <w:lang w:eastAsia="ko-KR"/>
        </w:rPr>
        <w:tab/>
      </w:r>
      <w:r w:rsidRPr="00B100CF">
        <w:rPr>
          <w:lang w:eastAsia="ko-KR"/>
        </w:rPr>
        <w:t>World Programme for Human Rights Education</w:t>
      </w:r>
    </w:p>
    <w:p w14:paraId="12F4BBE5" w14:textId="17ED6750" w:rsidR="004E4E8A" w:rsidRDefault="003145E9" w:rsidP="003145E9">
      <w:pPr>
        <w:pStyle w:val="ParaNoG"/>
        <w:numPr>
          <w:ilvl w:val="0"/>
          <w:numId w:val="0"/>
        </w:numPr>
        <w:tabs>
          <w:tab w:val="left" w:pos="5104"/>
        </w:tabs>
        <w:ind w:left="1134"/>
      </w:pPr>
      <w:r>
        <w:t>193.</w:t>
      </w:r>
      <w:r>
        <w:tab/>
      </w:r>
      <w:r w:rsidR="004E4E8A">
        <w:t xml:space="preserve">At the </w:t>
      </w:r>
      <w:r w:rsidR="005C364F">
        <w:t>40</w:t>
      </w:r>
      <w:r w:rsidR="004E4E8A">
        <w:t>th meeting, on</w:t>
      </w:r>
      <w:r w:rsidR="005C364F">
        <w:t xml:space="preserve"> 6 October </w:t>
      </w:r>
      <w:r w:rsidR="004E4E8A">
        <w:t xml:space="preserve">2022, the representative of </w:t>
      </w:r>
      <w:r w:rsidR="005C364F">
        <w:t>Slovenia</w:t>
      </w:r>
      <w:r w:rsidR="004E4E8A">
        <w:t xml:space="preserve"> introduced draft resolution A/HRC/51/L.</w:t>
      </w:r>
      <w:r w:rsidR="003E7D50">
        <w:t>2</w:t>
      </w:r>
      <w:r w:rsidR="004E4E8A">
        <w:t xml:space="preserve">, </w:t>
      </w:r>
      <w:r w:rsidR="004E4E8A" w:rsidRPr="00F203FA">
        <w:t>sponsored by</w:t>
      </w:r>
      <w:r w:rsidR="005C364F" w:rsidRPr="00F203FA">
        <w:t xml:space="preserve"> Brazil, Costa Rica, Italy, Morocco, Philippines, Senegal, </w:t>
      </w:r>
      <w:r w:rsidR="00C7509E" w:rsidRPr="00F203FA">
        <w:t xml:space="preserve">Slovenia and </w:t>
      </w:r>
      <w:r w:rsidR="005C364F" w:rsidRPr="00F203FA">
        <w:t xml:space="preserve">Thailand </w:t>
      </w:r>
      <w:r w:rsidR="004E4E8A" w:rsidRPr="00F203FA">
        <w:t xml:space="preserve">and co-sponsored by </w:t>
      </w:r>
      <w:r w:rsidR="00007BFE" w:rsidRPr="00F203FA">
        <w:t>Albania,</w:t>
      </w:r>
      <w:r w:rsidR="00FB2BB2" w:rsidRPr="00F203FA">
        <w:t xml:space="preserve"> </w:t>
      </w:r>
      <w:r w:rsidR="00007BFE" w:rsidRPr="00F203FA">
        <w:t>Andorra, Argentina, Armenia, Australia, Austria, Belgium, Bosnia and</w:t>
      </w:r>
      <w:r w:rsidR="00007BFE" w:rsidRPr="00780B07">
        <w:t xml:space="preserve"> Herzegovina, Bulgaria, Canada, Chile, Croatia, Cyprus, Czechia, Denmark, Ecuador, Estonia, Finland, France, Georgia, Germany, Greece, Hungary, Iceland, Iraq, Ireland, Latvia, Liechtenstein, Lithuania, Luxembourg, Malta, Mexico, Monaco, Montenegro, </w:t>
      </w:r>
      <w:r w:rsidR="00CC130D">
        <w:t xml:space="preserve">the </w:t>
      </w:r>
      <w:r w:rsidR="00007BFE" w:rsidRPr="00780B07">
        <w:t>Netherlands, Norway, Paraguay, Peru, Poland, Portugal, Romania, Slovakia, Spain,</w:t>
      </w:r>
      <w:r w:rsidR="00CC130D">
        <w:t xml:space="preserve"> </w:t>
      </w:r>
      <w:r w:rsidR="00007BFE" w:rsidRPr="00780B07">
        <w:t xml:space="preserve">Sweden, Türkiye, Ukraine, </w:t>
      </w:r>
      <w:r w:rsidR="00CC130D">
        <w:t xml:space="preserve">the </w:t>
      </w:r>
      <w:r w:rsidR="00007BFE" w:rsidRPr="00780B07">
        <w:t>United States of America and Uruguay.</w:t>
      </w:r>
      <w:r w:rsidR="004E4E8A">
        <w:t xml:space="preserve"> Subsequently, </w:t>
      </w:r>
      <w:r w:rsidR="000E593F" w:rsidRPr="00CB6237">
        <w:t xml:space="preserve">Cabo Verde, Colombia, Guatemala, Honduras, Japan, Nepal, North Macedonia, Panama, </w:t>
      </w:r>
      <w:r w:rsidR="00542B7B">
        <w:t xml:space="preserve">the </w:t>
      </w:r>
      <w:r w:rsidR="000E593F" w:rsidRPr="00CB6237">
        <w:t xml:space="preserve">Republic of Korea, </w:t>
      </w:r>
      <w:r w:rsidR="00542B7B">
        <w:t xml:space="preserve">the </w:t>
      </w:r>
      <w:r w:rsidR="000E593F" w:rsidRPr="00CB6237">
        <w:t xml:space="preserve">Republic of Moldova, South Africa, </w:t>
      </w:r>
      <w:proofErr w:type="gramStart"/>
      <w:r w:rsidR="00B36366" w:rsidRPr="00CB6237">
        <w:t>Switzerland</w:t>
      </w:r>
      <w:proofErr w:type="gramEnd"/>
      <w:r w:rsidR="00B36366" w:rsidRPr="00CB6237">
        <w:t xml:space="preserve"> </w:t>
      </w:r>
      <w:r w:rsidR="00B36366">
        <w:t xml:space="preserve">and the </w:t>
      </w:r>
      <w:r w:rsidR="000E593F" w:rsidRPr="00CB6237">
        <w:t>State of Palestine</w:t>
      </w:r>
      <w:r w:rsidR="00B36366">
        <w:t xml:space="preserve"> </w:t>
      </w:r>
      <w:r w:rsidR="004E4E8A">
        <w:t>joined the sponsors.</w:t>
      </w:r>
      <w:r w:rsidR="00886AB6">
        <w:t xml:space="preserve"> </w:t>
      </w:r>
    </w:p>
    <w:p w14:paraId="09E945BB" w14:textId="72468F1E" w:rsidR="004E4E8A" w:rsidRPr="005D0A4E" w:rsidRDefault="003145E9" w:rsidP="003145E9">
      <w:pPr>
        <w:pStyle w:val="ParaNoG"/>
        <w:numPr>
          <w:ilvl w:val="0"/>
          <w:numId w:val="0"/>
        </w:numPr>
        <w:tabs>
          <w:tab w:val="left" w:pos="5104"/>
        </w:tabs>
        <w:ind w:left="1134"/>
      </w:pPr>
      <w:r w:rsidRPr="005D0A4E">
        <w:t>194.</w:t>
      </w:r>
      <w:r w:rsidRPr="005D0A4E">
        <w:tab/>
      </w:r>
      <w:r w:rsidR="004E4E8A" w:rsidRPr="005D0A4E">
        <w:t>In accordance with rule 153 of the rules of procedure of the General Assembly, the attention of the Human Rights Council was drawn to the estimated administrative and programme budget implications of the draft resolution.</w:t>
      </w:r>
    </w:p>
    <w:p w14:paraId="7DE941A9" w14:textId="2945B53C" w:rsidR="004E4E8A" w:rsidRDefault="003145E9" w:rsidP="003145E9">
      <w:pPr>
        <w:pStyle w:val="ParaNoG"/>
        <w:numPr>
          <w:ilvl w:val="0"/>
          <w:numId w:val="0"/>
        </w:numPr>
        <w:tabs>
          <w:tab w:val="left" w:pos="5104"/>
        </w:tabs>
        <w:ind w:left="1134"/>
      </w:pPr>
      <w:r>
        <w:t>195.</w:t>
      </w:r>
      <w:r>
        <w:tab/>
      </w:r>
      <w:r w:rsidR="004E4E8A">
        <w:t>Also at the same meeting, the Human Rights Council adopted the draft resolution without a vote (resolution 51/</w:t>
      </w:r>
      <w:r w:rsidR="00446C37">
        <w:t>2</w:t>
      </w:r>
      <w:r w:rsidR="004E4E8A">
        <w:t>).</w:t>
      </w:r>
    </w:p>
    <w:p w14:paraId="7888E967" w14:textId="4BA237DB" w:rsidR="004E4E8A" w:rsidRDefault="003145E9" w:rsidP="003145E9">
      <w:pPr>
        <w:pStyle w:val="ParaNoG"/>
        <w:numPr>
          <w:ilvl w:val="0"/>
          <w:numId w:val="0"/>
        </w:numPr>
        <w:tabs>
          <w:tab w:val="left" w:pos="5104"/>
        </w:tabs>
        <w:ind w:left="1134"/>
      </w:pPr>
      <w:r>
        <w:t>196.</w:t>
      </w:r>
      <w:r>
        <w:tab/>
      </w:r>
      <w:r w:rsidR="004E4E8A">
        <w:t xml:space="preserve">After adoption of the draft resolution, </w:t>
      </w:r>
      <w:r w:rsidR="00B36366" w:rsidRPr="00B36366">
        <w:t xml:space="preserve">Afghanistan, Angola, Cambodia, </w:t>
      </w:r>
      <w:r w:rsidR="00A7241F">
        <w:t xml:space="preserve">the </w:t>
      </w:r>
      <w:r w:rsidR="00B36366" w:rsidRPr="00B36366">
        <w:t xml:space="preserve">Dominican Republic, Indonesia, Israel, Kazakhstan, Maldives, Mauritius, Mongolia, Qatar, Serbia, Sierra </w:t>
      </w:r>
      <w:proofErr w:type="gramStart"/>
      <w:r w:rsidR="00B36366" w:rsidRPr="00B36366">
        <w:t>Leone</w:t>
      </w:r>
      <w:proofErr w:type="gramEnd"/>
      <w:r w:rsidR="00196FFC">
        <w:t xml:space="preserve"> and</w:t>
      </w:r>
      <w:r w:rsidR="00B36366" w:rsidRPr="00B36366">
        <w:t xml:space="preserve"> Timor-Leste</w:t>
      </w:r>
      <w:r w:rsidR="004E4E8A">
        <w:t xml:space="preserve"> joined the sponsors.</w:t>
      </w:r>
    </w:p>
    <w:p w14:paraId="1E69CB66" w14:textId="483D922B" w:rsidR="0046606C" w:rsidRPr="0046606C" w:rsidRDefault="001A4769" w:rsidP="00F43B7F">
      <w:pPr>
        <w:pStyle w:val="H23G"/>
        <w:rPr>
          <w:b w:val="0"/>
          <w:lang w:eastAsia="ko-KR"/>
        </w:rPr>
      </w:pPr>
      <w:r>
        <w:rPr>
          <w:lang w:eastAsia="ko-KR"/>
        </w:rPr>
        <w:tab/>
      </w:r>
      <w:r>
        <w:rPr>
          <w:lang w:eastAsia="ko-KR"/>
        </w:rPr>
        <w:tab/>
      </w:r>
      <w:r w:rsidR="0046606C" w:rsidRPr="0046606C">
        <w:rPr>
          <w:lang w:eastAsia="ko-KR"/>
        </w:rPr>
        <w:t>Νeurotechnology and human rights</w:t>
      </w:r>
    </w:p>
    <w:p w14:paraId="3757F52B" w14:textId="09EC5C6B" w:rsidR="0046606C" w:rsidRPr="00A23709" w:rsidRDefault="003145E9" w:rsidP="003145E9">
      <w:pPr>
        <w:pStyle w:val="ParaNoG"/>
        <w:numPr>
          <w:ilvl w:val="0"/>
          <w:numId w:val="0"/>
        </w:numPr>
        <w:tabs>
          <w:tab w:val="left" w:pos="5104"/>
        </w:tabs>
        <w:ind w:left="1134"/>
      </w:pPr>
      <w:r w:rsidRPr="00A23709">
        <w:t>197.</w:t>
      </w:r>
      <w:r w:rsidRPr="00A23709">
        <w:tab/>
      </w:r>
      <w:r w:rsidR="0046606C" w:rsidRPr="00A23709">
        <w:t xml:space="preserve">At the </w:t>
      </w:r>
      <w:r w:rsidR="00B20C75" w:rsidRPr="00A23709">
        <w:t>40</w:t>
      </w:r>
      <w:r w:rsidR="0046606C" w:rsidRPr="00A23709">
        <w:t xml:space="preserve">th meeting, on </w:t>
      </w:r>
      <w:r w:rsidR="00B079E6" w:rsidRPr="00A23709">
        <w:t>6 October</w:t>
      </w:r>
      <w:r w:rsidR="0046606C" w:rsidRPr="00A23709">
        <w:t xml:space="preserve"> 2022, the representative of </w:t>
      </w:r>
      <w:r w:rsidR="00DD0757" w:rsidRPr="00A23709">
        <w:t>Greece</w:t>
      </w:r>
      <w:r w:rsidR="0046606C" w:rsidRPr="00A23709">
        <w:t xml:space="preserve"> introduced draft resolution A/HRC/51/L</w:t>
      </w:r>
      <w:r w:rsidR="00115093">
        <w:t>.</w:t>
      </w:r>
      <w:r w:rsidR="00B079E6" w:rsidRPr="00A23709">
        <w:t>3</w:t>
      </w:r>
      <w:r w:rsidR="0046606C" w:rsidRPr="00A23709">
        <w:t>, sponsored by</w:t>
      </w:r>
      <w:r w:rsidR="00814BEE" w:rsidRPr="00A23709">
        <w:t xml:space="preserve"> Chile, </w:t>
      </w:r>
      <w:proofErr w:type="gramStart"/>
      <w:r w:rsidR="00814BEE" w:rsidRPr="00A23709">
        <w:t>Greece</w:t>
      </w:r>
      <w:proofErr w:type="gramEnd"/>
      <w:r w:rsidR="00814BEE" w:rsidRPr="00A23709">
        <w:t xml:space="preserve"> and Singapore </w:t>
      </w:r>
      <w:r w:rsidR="0046606C" w:rsidRPr="00A23709">
        <w:t xml:space="preserve">and co-sponsored by </w:t>
      </w:r>
      <w:r w:rsidR="0069580F" w:rsidRPr="00A23709">
        <w:t>Andorra, Armenia, Austria, Costa Rica, Cyprus, Czechia, Ecuador, Egypt, Estonia, France, Luxembourg, Malta, Monaco, Montenegro, Poland, Portugal, Romania, Slovenia, Spain, Switzerland and Uruguay.</w:t>
      </w:r>
      <w:r w:rsidR="0040389B" w:rsidRPr="00A23709">
        <w:t xml:space="preserve"> </w:t>
      </w:r>
      <w:r w:rsidR="0046606C" w:rsidRPr="00A23709">
        <w:t xml:space="preserve">Subsequently, </w:t>
      </w:r>
      <w:r w:rsidR="0069580F" w:rsidRPr="00A23709">
        <w:br/>
        <w:t xml:space="preserve">Bulgaria, Croatia, Germany, Hungary, Israel, Italy, Liechtenstein, </w:t>
      </w:r>
      <w:r w:rsidR="00F04AD1" w:rsidRPr="00A23709">
        <w:t xml:space="preserve">the </w:t>
      </w:r>
      <w:r w:rsidR="0069580F" w:rsidRPr="00A23709">
        <w:t xml:space="preserve">Marshall Islands, </w:t>
      </w:r>
      <w:r w:rsidR="0087693B" w:rsidRPr="00A23709">
        <w:t xml:space="preserve">the </w:t>
      </w:r>
      <w:r w:rsidR="0069580F" w:rsidRPr="00A23709">
        <w:t xml:space="preserve">Netherlands, Norway, Panama, Paraguay, </w:t>
      </w:r>
      <w:r w:rsidR="00F04AD1" w:rsidRPr="00A23709">
        <w:t xml:space="preserve">the </w:t>
      </w:r>
      <w:r w:rsidR="0069580F" w:rsidRPr="00A23709">
        <w:t>Republic of Korea, Sweden,</w:t>
      </w:r>
      <w:r w:rsidR="00F04AD1" w:rsidRPr="00A23709">
        <w:t xml:space="preserve"> the </w:t>
      </w:r>
      <w:r w:rsidR="0069580F" w:rsidRPr="00A23709">
        <w:t xml:space="preserve">United States of </w:t>
      </w:r>
      <w:proofErr w:type="gramStart"/>
      <w:r w:rsidR="0069580F" w:rsidRPr="00A23709">
        <w:t>America</w:t>
      </w:r>
      <w:proofErr w:type="gramEnd"/>
      <w:r w:rsidR="00F04AD1" w:rsidRPr="00A23709">
        <w:t xml:space="preserve"> and the</w:t>
      </w:r>
      <w:r w:rsidR="0046606C" w:rsidRPr="00A23709">
        <w:t xml:space="preserve"> </w:t>
      </w:r>
      <w:r w:rsidR="00F04AD1" w:rsidRPr="00A23709">
        <w:t xml:space="preserve">State of Palestine </w:t>
      </w:r>
      <w:r w:rsidR="0046606C" w:rsidRPr="00A23709">
        <w:t>joined the sponsors.</w:t>
      </w:r>
      <w:r w:rsidR="005F0200" w:rsidRPr="00A23709">
        <w:t xml:space="preserve"> </w:t>
      </w:r>
    </w:p>
    <w:p w14:paraId="79D4C355" w14:textId="52044C35" w:rsidR="0046606C" w:rsidRPr="00247C7C" w:rsidRDefault="003145E9" w:rsidP="003145E9">
      <w:pPr>
        <w:pStyle w:val="ParaNoG"/>
        <w:numPr>
          <w:ilvl w:val="0"/>
          <w:numId w:val="0"/>
        </w:numPr>
        <w:tabs>
          <w:tab w:val="left" w:pos="5104"/>
        </w:tabs>
        <w:ind w:left="1134"/>
      </w:pPr>
      <w:r w:rsidRPr="00247C7C">
        <w:t>198.</w:t>
      </w:r>
      <w:r w:rsidRPr="00247C7C">
        <w:tab/>
      </w:r>
      <w:r w:rsidR="0046606C" w:rsidRPr="00247C7C">
        <w:t>In accordance with rule 153 of the rules of procedure of the General Assembly, the attention of the Human Rights Council was drawn to the estimated administrative and programme budget implications of the draft resolution.</w:t>
      </w:r>
    </w:p>
    <w:p w14:paraId="7FB7ED25" w14:textId="1D2C92B1" w:rsidR="0046606C" w:rsidRDefault="003145E9" w:rsidP="003145E9">
      <w:pPr>
        <w:pStyle w:val="ParaNoG"/>
        <w:numPr>
          <w:ilvl w:val="0"/>
          <w:numId w:val="0"/>
        </w:numPr>
        <w:tabs>
          <w:tab w:val="left" w:pos="5104"/>
        </w:tabs>
        <w:ind w:left="1134"/>
      </w:pPr>
      <w:r>
        <w:t>199.</w:t>
      </w:r>
      <w:r>
        <w:tab/>
      </w:r>
      <w:r w:rsidR="0046606C">
        <w:t>Also at the same meeting, the Human Rights Council adopted the draft resolution without a vote (resolution 51/</w:t>
      </w:r>
      <w:r w:rsidR="00DD0757">
        <w:t>3</w:t>
      </w:r>
      <w:r w:rsidR="0046606C">
        <w:t>).</w:t>
      </w:r>
    </w:p>
    <w:p w14:paraId="4E11B248" w14:textId="13CC3C28" w:rsidR="0046606C" w:rsidRDefault="003145E9" w:rsidP="003145E9">
      <w:pPr>
        <w:pStyle w:val="ParaNoG"/>
        <w:numPr>
          <w:ilvl w:val="0"/>
          <w:numId w:val="0"/>
        </w:numPr>
        <w:tabs>
          <w:tab w:val="left" w:pos="5104"/>
        </w:tabs>
        <w:ind w:left="1134"/>
      </w:pPr>
      <w:r>
        <w:t>200.</w:t>
      </w:r>
      <w:r>
        <w:tab/>
      </w:r>
      <w:r w:rsidR="0046606C">
        <w:t xml:space="preserve">After adoption of the draft resolution, </w:t>
      </w:r>
      <w:r w:rsidR="00F04AD1" w:rsidRPr="0069580F">
        <w:t>Bolivia (Plurinational State of),</w:t>
      </w:r>
      <w:r w:rsidR="00F04AD1" w:rsidRPr="003B3B14">
        <w:t xml:space="preserve"> </w:t>
      </w:r>
      <w:r w:rsidR="00F04AD1" w:rsidRPr="0069580F">
        <w:t>Cambodia, Colombia,</w:t>
      </w:r>
      <w:r w:rsidR="00F04AD1" w:rsidRPr="003B3B14">
        <w:t xml:space="preserve"> </w:t>
      </w:r>
      <w:r w:rsidR="00B25398">
        <w:t xml:space="preserve">the </w:t>
      </w:r>
      <w:r w:rsidR="00F04AD1" w:rsidRPr="0069580F">
        <w:t>Dominican Republic, Georgia,</w:t>
      </w:r>
      <w:r w:rsidR="00F04AD1" w:rsidRPr="003B3B14">
        <w:t xml:space="preserve"> </w:t>
      </w:r>
      <w:r w:rsidR="00F04AD1" w:rsidRPr="0069580F">
        <w:t>Guatemala,</w:t>
      </w:r>
      <w:r w:rsidR="00F04AD1" w:rsidRPr="0098673F">
        <w:t xml:space="preserve"> </w:t>
      </w:r>
      <w:r w:rsidR="00F04AD1" w:rsidRPr="0069580F">
        <w:t>Indonesia,</w:t>
      </w:r>
      <w:r w:rsidR="00F04AD1" w:rsidRPr="0087693B">
        <w:t xml:space="preserve"> </w:t>
      </w:r>
      <w:r w:rsidR="00F04AD1" w:rsidRPr="0069580F">
        <w:t>Maldives,</w:t>
      </w:r>
      <w:r w:rsidR="00F04AD1" w:rsidRPr="0087693B">
        <w:t xml:space="preserve"> </w:t>
      </w:r>
      <w:r w:rsidR="00F04AD1" w:rsidRPr="0069580F">
        <w:t>Morocco,</w:t>
      </w:r>
      <w:r w:rsidR="00F04AD1" w:rsidRPr="00F04AD1">
        <w:t xml:space="preserve"> </w:t>
      </w:r>
      <w:r w:rsidR="00F04AD1" w:rsidRPr="0069580F">
        <w:t xml:space="preserve">North </w:t>
      </w:r>
      <w:proofErr w:type="gramStart"/>
      <w:r w:rsidR="00F04AD1" w:rsidRPr="0069580F">
        <w:t>Macedonia</w:t>
      </w:r>
      <w:proofErr w:type="gramEnd"/>
      <w:r w:rsidR="00F04AD1">
        <w:t xml:space="preserve"> and </w:t>
      </w:r>
      <w:r w:rsidR="00F04AD1" w:rsidRPr="0069580F">
        <w:t>Ukraine</w:t>
      </w:r>
      <w:r w:rsidR="00F04AD1">
        <w:t xml:space="preserve"> </w:t>
      </w:r>
      <w:r w:rsidR="0046606C">
        <w:t>joined the sponsors.</w:t>
      </w:r>
    </w:p>
    <w:p w14:paraId="486BFD57" w14:textId="67C67429" w:rsidR="00AD52FD" w:rsidRPr="00AD52FD" w:rsidRDefault="001A4769" w:rsidP="00F43B7F">
      <w:pPr>
        <w:pStyle w:val="H23G"/>
        <w:rPr>
          <w:b w:val="0"/>
          <w:lang w:eastAsia="ko-KR"/>
        </w:rPr>
      </w:pPr>
      <w:r>
        <w:rPr>
          <w:lang w:eastAsia="ko-KR"/>
        </w:rPr>
        <w:tab/>
      </w:r>
      <w:r>
        <w:rPr>
          <w:lang w:eastAsia="ko-KR"/>
        </w:rPr>
        <w:tab/>
      </w:r>
      <w:r w:rsidR="00AD52FD" w:rsidRPr="00AD52FD">
        <w:rPr>
          <w:lang w:eastAsia="ko-KR"/>
        </w:rPr>
        <w:t xml:space="preserve">The human rights of older persons </w:t>
      </w:r>
    </w:p>
    <w:p w14:paraId="5CE385CB" w14:textId="016B7DF8" w:rsidR="00AD52FD" w:rsidRDefault="003145E9" w:rsidP="003145E9">
      <w:pPr>
        <w:pStyle w:val="ParaNoG"/>
        <w:numPr>
          <w:ilvl w:val="0"/>
          <w:numId w:val="0"/>
        </w:numPr>
        <w:tabs>
          <w:tab w:val="left" w:pos="5104"/>
        </w:tabs>
        <w:ind w:left="1134"/>
      </w:pPr>
      <w:r>
        <w:t>201.</w:t>
      </w:r>
      <w:r>
        <w:tab/>
      </w:r>
      <w:r w:rsidR="00F0610C">
        <w:t xml:space="preserve">At the 40th meeting, on 6 October 2022, the representative of Argentina </w:t>
      </w:r>
      <w:r w:rsidR="00AD52FD">
        <w:t>introduced draft resolution A/HRC/51/L.</w:t>
      </w:r>
      <w:r w:rsidR="008309EC">
        <w:t>4</w:t>
      </w:r>
      <w:r w:rsidR="00AD52FD">
        <w:t xml:space="preserve">, sponsored by </w:t>
      </w:r>
      <w:r w:rsidR="008309EC" w:rsidRPr="008309EC">
        <w:t>Argentina, Brazil</w:t>
      </w:r>
      <w:r w:rsidR="008309EC">
        <w:t xml:space="preserve"> and</w:t>
      </w:r>
      <w:r w:rsidR="008309EC" w:rsidRPr="008309EC">
        <w:t xml:space="preserve"> Slovenia</w:t>
      </w:r>
      <w:r w:rsidR="00AD52FD">
        <w:t xml:space="preserve">, and co-sponsored by </w:t>
      </w:r>
      <w:r w:rsidR="00EA43EA" w:rsidRPr="00EA43EA">
        <w:t xml:space="preserve">Albania, Andorra, Armenia, Australia, Austria, Bosnia and Herzegovina, Bulgaria, Chile, Costa Rica, Croatia, Cyprus, Ecuador, Georgia, Germany, Greece, Hungary, Israel, Italy, Lithuania, Luxembourg, Malta, </w:t>
      </w:r>
      <w:r w:rsidR="00375643">
        <w:t xml:space="preserve">the </w:t>
      </w:r>
      <w:r w:rsidR="00EA43EA" w:rsidRPr="00EA43EA">
        <w:t xml:space="preserve">Marshall Islands, Mexico, Montenegro, Namibia, North Macedonia, Paraguay, Peru, Portugal, Singapore, Spain, Türkiye, Ukraine, </w:t>
      </w:r>
      <w:r w:rsidR="00375643">
        <w:t xml:space="preserve">the </w:t>
      </w:r>
      <w:r w:rsidR="00EA43EA" w:rsidRPr="00EA43EA">
        <w:t xml:space="preserve">United Kingdom of Great Britain and Northern Ireland, </w:t>
      </w:r>
      <w:r w:rsidR="00375643">
        <w:t xml:space="preserve">the </w:t>
      </w:r>
      <w:r w:rsidR="00EA43EA" w:rsidRPr="00EA43EA">
        <w:t>United States of America and Uruguay</w:t>
      </w:r>
      <w:r w:rsidR="00AD52FD">
        <w:t>. Subsequently,</w:t>
      </w:r>
      <w:r w:rsidR="00727BD1" w:rsidRPr="000F54AD">
        <w:t xml:space="preserve"> Bolivia (Plurinational State of), Cabo Verde, Colombia, Denmark, Fiji, Honduras, India, Ireland, Malaysia, Mozambique, Nepal, Panama, </w:t>
      </w:r>
      <w:r w:rsidR="00375643">
        <w:t xml:space="preserve">the </w:t>
      </w:r>
      <w:r w:rsidR="00727BD1" w:rsidRPr="000F54AD">
        <w:t xml:space="preserve">Philippines, </w:t>
      </w:r>
      <w:r w:rsidR="00375643">
        <w:t xml:space="preserve">the </w:t>
      </w:r>
      <w:r w:rsidR="00727BD1" w:rsidRPr="000F54AD">
        <w:t xml:space="preserve">Republic of Korea, </w:t>
      </w:r>
      <w:r w:rsidR="00375643">
        <w:t xml:space="preserve">the </w:t>
      </w:r>
      <w:r w:rsidR="00727BD1" w:rsidRPr="000F54AD">
        <w:t xml:space="preserve">Republic of Moldova, Somalia, </w:t>
      </w:r>
      <w:proofErr w:type="gramStart"/>
      <w:r w:rsidR="00375643" w:rsidRPr="000F54AD">
        <w:t>Thailand</w:t>
      </w:r>
      <w:proofErr w:type="gramEnd"/>
      <w:r w:rsidR="00375643">
        <w:t xml:space="preserve"> and the </w:t>
      </w:r>
      <w:r w:rsidR="00727BD1" w:rsidRPr="000F54AD">
        <w:t xml:space="preserve">State of Palestine </w:t>
      </w:r>
      <w:r w:rsidR="00AD52FD">
        <w:t>joined the sponsors.</w:t>
      </w:r>
      <w:r w:rsidR="00727BD1" w:rsidRPr="000F54AD">
        <w:t xml:space="preserve"> </w:t>
      </w:r>
    </w:p>
    <w:p w14:paraId="1F909CBB" w14:textId="2D78769F" w:rsidR="00AD52FD" w:rsidRDefault="003145E9" w:rsidP="003145E9">
      <w:pPr>
        <w:pStyle w:val="ParaNoG"/>
        <w:numPr>
          <w:ilvl w:val="0"/>
          <w:numId w:val="0"/>
        </w:numPr>
        <w:tabs>
          <w:tab w:val="left" w:pos="5104"/>
        </w:tabs>
        <w:ind w:left="1134"/>
      </w:pPr>
      <w:r>
        <w:t>202.</w:t>
      </w:r>
      <w:r>
        <w:tab/>
      </w:r>
      <w:r w:rsidR="00AD52FD">
        <w:t xml:space="preserve">At the same meeting, the representatives of </w:t>
      </w:r>
      <w:r w:rsidR="00247AFE">
        <w:t>Bolivia</w:t>
      </w:r>
      <w:r w:rsidR="00AA7C2C">
        <w:t xml:space="preserve"> </w:t>
      </w:r>
      <w:r w:rsidR="00841283" w:rsidRPr="00560365">
        <w:t>(Plurinational State of)</w:t>
      </w:r>
      <w:r w:rsidR="00247AFE">
        <w:t>, Mexico,</w:t>
      </w:r>
      <w:r w:rsidR="00841283">
        <w:t xml:space="preserve"> Lithuania and</w:t>
      </w:r>
      <w:r w:rsidR="00247AFE">
        <w:t xml:space="preserve"> </w:t>
      </w:r>
      <w:r w:rsidR="00841283">
        <w:t>Montenegro</w:t>
      </w:r>
      <w:r w:rsidR="00AD52FD">
        <w:t xml:space="preserve"> made general comments on the draft resolution.</w:t>
      </w:r>
    </w:p>
    <w:p w14:paraId="09D97F90" w14:textId="2427FF43" w:rsidR="00AD52FD" w:rsidRPr="00E504D6" w:rsidRDefault="003145E9" w:rsidP="003145E9">
      <w:pPr>
        <w:pStyle w:val="ParaNoG"/>
        <w:numPr>
          <w:ilvl w:val="0"/>
          <w:numId w:val="0"/>
        </w:numPr>
        <w:tabs>
          <w:tab w:val="left" w:pos="5104"/>
        </w:tabs>
        <w:ind w:left="1134"/>
      </w:pPr>
      <w:r w:rsidRPr="00E504D6">
        <w:t>203.</w:t>
      </w:r>
      <w:r w:rsidRPr="00E504D6">
        <w:tab/>
      </w:r>
      <w:r w:rsidR="00AD52FD" w:rsidRPr="00E504D6">
        <w:t>In accordance with rule 153 of the rules of procedure of the General Assembly, the attention of the Human Rights Council was drawn to the estimated administrative and programme budget implications of the draft resolution.</w:t>
      </w:r>
    </w:p>
    <w:p w14:paraId="1DB90D29" w14:textId="2BDBA3CF" w:rsidR="00AD52FD" w:rsidRDefault="003145E9" w:rsidP="003145E9">
      <w:pPr>
        <w:pStyle w:val="ParaNoG"/>
        <w:numPr>
          <w:ilvl w:val="0"/>
          <w:numId w:val="0"/>
        </w:numPr>
        <w:tabs>
          <w:tab w:val="left" w:pos="5104"/>
        </w:tabs>
        <w:ind w:left="1134"/>
      </w:pPr>
      <w:r>
        <w:t>204.</w:t>
      </w:r>
      <w:r>
        <w:tab/>
      </w:r>
      <w:r w:rsidR="00AD52FD">
        <w:t>Also at the same meeting, the Human Rights Council adopted the draft resolution without a vote (resolution 51/</w:t>
      </w:r>
      <w:r w:rsidR="001329E5">
        <w:t>4</w:t>
      </w:r>
      <w:r w:rsidR="00AD52FD">
        <w:t>).</w:t>
      </w:r>
    </w:p>
    <w:p w14:paraId="5F3A9591" w14:textId="3C47DC4F" w:rsidR="00AD52FD" w:rsidRDefault="003145E9" w:rsidP="003145E9">
      <w:pPr>
        <w:pStyle w:val="ParaNoG"/>
        <w:numPr>
          <w:ilvl w:val="0"/>
          <w:numId w:val="0"/>
        </w:numPr>
        <w:tabs>
          <w:tab w:val="left" w:pos="5104"/>
        </w:tabs>
        <w:ind w:left="1134"/>
      </w:pPr>
      <w:r>
        <w:t>205.</w:t>
      </w:r>
      <w:r>
        <w:tab/>
      </w:r>
      <w:r w:rsidR="00AD52FD">
        <w:t>After adoption of the draft resolution,</w:t>
      </w:r>
      <w:r w:rsidR="000F54AD" w:rsidRPr="000F54AD">
        <w:t xml:space="preserve"> Azerbaijan, Bahamas, </w:t>
      </w:r>
      <w:r w:rsidR="00A61B56">
        <w:t xml:space="preserve">the </w:t>
      </w:r>
      <w:r w:rsidR="000F54AD" w:rsidRPr="000F54AD">
        <w:t xml:space="preserve">Dominican Republic, El Salvador, Eswatini, Guatemala, Haiti, Indonesia, Kazakhstan, Maldives, Mali, Mongolia, Morocco, Qatar, Serbia, Sierra </w:t>
      </w:r>
      <w:proofErr w:type="gramStart"/>
      <w:r w:rsidR="000F54AD" w:rsidRPr="000F54AD">
        <w:t>Leone</w:t>
      </w:r>
      <w:proofErr w:type="gramEnd"/>
      <w:r w:rsidR="000F54AD">
        <w:t xml:space="preserve"> and </w:t>
      </w:r>
      <w:r w:rsidR="000F54AD" w:rsidRPr="000F54AD">
        <w:t>Timor-Leste</w:t>
      </w:r>
      <w:r w:rsidR="000F54AD">
        <w:t xml:space="preserve"> </w:t>
      </w:r>
      <w:r w:rsidR="00AD52FD">
        <w:t>joined the sponsors.</w:t>
      </w:r>
    </w:p>
    <w:p w14:paraId="436334B3" w14:textId="5D5C1BC1" w:rsidR="003A4C8C" w:rsidRDefault="003A4C8C" w:rsidP="003A4C8C">
      <w:pPr>
        <w:pStyle w:val="H23G"/>
        <w:rPr>
          <w:lang w:eastAsia="ko-KR"/>
        </w:rPr>
      </w:pPr>
      <w:r>
        <w:rPr>
          <w:lang w:eastAsia="ko-KR"/>
        </w:rPr>
        <w:tab/>
      </w:r>
      <w:r>
        <w:rPr>
          <w:lang w:eastAsia="ko-KR"/>
        </w:rPr>
        <w:tab/>
      </w:r>
      <w:r w:rsidRPr="003A4C8C">
        <w:rPr>
          <w:lang w:eastAsia="ko-KR"/>
        </w:rPr>
        <w:t>The role of good governance in the promotion and protection of human rights</w:t>
      </w:r>
    </w:p>
    <w:p w14:paraId="168894AE" w14:textId="1DD2D526" w:rsidR="001A4769" w:rsidRDefault="003145E9" w:rsidP="003145E9">
      <w:pPr>
        <w:pStyle w:val="ParaNoG"/>
        <w:numPr>
          <w:ilvl w:val="0"/>
          <w:numId w:val="0"/>
        </w:numPr>
        <w:tabs>
          <w:tab w:val="left" w:pos="5104"/>
        </w:tabs>
        <w:ind w:left="1134"/>
      </w:pPr>
      <w:r>
        <w:t>206.</w:t>
      </w:r>
      <w:r>
        <w:tab/>
      </w:r>
      <w:r w:rsidR="001A4769">
        <w:t xml:space="preserve">At the </w:t>
      </w:r>
      <w:r w:rsidR="00F0610C">
        <w:t>40th meeting, on 6 October 2022</w:t>
      </w:r>
      <w:r w:rsidR="001A4769">
        <w:t xml:space="preserve">, the representative of </w:t>
      </w:r>
      <w:r w:rsidR="004472BE" w:rsidRPr="004472BE">
        <w:t>Poland</w:t>
      </w:r>
      <w:r w:rsidR="001A4769">
        <w:t xml:space="preserve"> introduced draft resolution A/HRC/51/L</w:t>
      </w:r>
      <w:r w:rsidR="004472BE">
        <w:t>.7</w:t>
      </w:r>
      <w:r w:rsidR="001A4769">
        <w:t xml:space="preserve">, sponsored by </w:t>
      </w:r>
      <w:r w:rsidR="004472BE" w:rsidRPr="004472BE">
        <w:t xml:space="preserve">Australia, Chile, </w:t>
      </w:r>
      <w:r w:rsidR="004472BE">
        <w:t xml:space="preserve">the </w:t>
      </w:r>
      <w:r w:rsidR="004472BE" w:rsidRPr="004472BE">
        <w:t>Republic of Korea</w:t>
      </w:r>
      <w:r w:rsidR="00482ED0">
        <w:t xml:space="preserve"> and </w:t>
      </w:r>
      <w:r w:rsidR="004472BE" w:rsidRPr="004472BE">
        <w:t>South Africa</w:t>
      </w:r>
      <w:r w:rsidR="001A4769">
        <w:t>, and co-sponsored by</w:t>
      </w:r>
      <w:r w:rsidR="00A50792">
        <w:t xml:space="preserve"> </w:t>
      </w:r>
      <w:r w:rsidR="00200C45" w:rsidRPr="00200C45">
        <w:t xml:space="preserve">Albania, Armenia, Austria, Belgium, Bosnia and Herzegovina, Bulgaria, Canada, Costa Rica, Croatia, Cyprus, Czechia, Denmark, Ecuador, Estonia, Finland, Georgia, Germany, Greece, Hungary, Iceland, Ireland, Italy, Latvia, Lithuania, Luxembourg, Malaysia, Malta, </w:t>
      </w:r>
      <w:r w:rsidR="00A50792">
        <w:t xml:space="preserve">the </w:t>
      </w:r>
      <w:r w:rsidR="00200C45" w:rsidRPr="00200C45">
        <w:t xml:space="preserve">Marshall Islands, Mexico, Montenegro, </w:t>
      </w:r>
      <w:r w:rsidR="00F334FF">
        <w:t xml:space="preserve">the </w:t>
      </w:r>
      <w:r w:rsidR="00200C45" w:rsidRPr="00200C45">
        <w:t>Netherlands, New Zealand, Norway, Paraguay, Peru, Portugal, Romania, Slovakia, Slovenia, Spain, Sweden, Türkiye, Ukraine,</w:t>
      </w:r>
      <w:r w:rsidR="00F334FF">
        <w:t xml:space="preserve"> the</w:t>
      </w:r>
      <w:r w:rsidR="00200C45" w:rsidRPr="00200C45">
        <w:t xml:space="preserve"> United Kingdom of Great Britain and Northern Ireland and </w:t>
      </w:r>
      <w:r w:rsidR="00F334FF">
        <w:t xml:space="preserve">the </w:t>
      </w:r>
      <w:r w:rsidR="00200C45" w:rsidRPr="00200C45">
        <w:t>United States of America</w:t>
      </w:r>
      <w:r w:rsidR="00200C45">
        <w:t xml:space="preserve">. </w:t>
      </w:r>
      <w:r w:rsidR="001A4769">
        <w:t xml:space="preserve">Subsequently, </w:t>
      </w:r>
      <w:r w:rsidR="00A50792" w:rsidRPr="00A50792">
        <w:t>Argentina, Azerbaijan, Brazil, Colombia,</w:t>
      </w:r>
      <w:r w:rsidR="00767360">
        <w:t xml:space="preserve"> </w:t>
      </w:r>
      <w:r w:rsidR="00A50792" w:rsidRPr="00A50792">
        <w:t xml:space="preserve">France, Honduras, India, Israel, Japan, Kazakhstan, Malawi, Nepal, North Macedonia, Panama, </w:t>
      </w:r>
      <w:r w:rsidR="00F334FF">
        <w:t xml:space="preserve">the </w:t>
      </w:r>
      <w:r w:rsidR="00A50792" w:rsidRPr="00A50792">
        <w:t xml:space="preserve">Republic of </w:t>
      </w:r>
      <w:proofErr w:type="gramStart"/>
      <w:r w:rsidR="00A50792" w:rsidRPr="00A50792">
        <w:t>Moldova</w:t>
      </w:r>
      <w:proofErr w:type="gramEnd"/>
      <w:r w:rsidR="009C1FF8">
        <w:t xml:space="preserve"> and</w:t>
      </w:r>
      <w:r w:rsidR="00A50792" w:rsidRPr="00A50792">
        <w:t xml:space="preserve"> Switzerland </w:t>
      </w:r>
      <w:r w:rsidR="001A4769">
        <w:t>joined the sponsors.</w:t>
      </w:r>
      <w:r w:rsidR="007A70A4" w:rsidRPr="007A70A4">
        <w:t xml:space="preserve"> </w:t>
      </w:r>
    </w:p>
    <w:p w14:paraId="10BCA4EA" w14:textId="16001FDB" w:rsidR="001A4769" w:rsidRDefault="003145E9" w:rsidP="003145E9">
      <w:pPr>
        <w:pStyle w:val="ParaNoG"/>
        <w:numPr>
          <w:ilvl w:val="0"/>
          <w:numId w:val="0"/>
        </w:numPr>
        <w:tabs>
          <w:tab w:val="left" w:pos="5104"/>
        </w:tabs>
        <w:ind w:left="1134"/>
      </w:pPr>
      <w:r>
        <w:t>207.</w:t>
      </w:r>
      <w:r>
        <w:tab/>
      </w:r>
      <w:r w:rsidR="001A4769">
        <w:t xml:space="preserve">At the same meeting, the representatives of </w:t>
      </w:r>
      <w:r w:rsidR="00923E0A">
        <w:t xml:space="preserve">India, Malaysia, Mexico, the </w:t>
      </w:r>
      <w:proofErr w:type="gramStart"/>
      <w:r w:rsidR="00923E0A">
        <w:t>Netherlands</w:t>
      </w:r>
      <w:proofErr w:type="gramEnd"/>
      <w:r w:rsidR="00923E0A">
        <w:t xml:space="preserve"> and Ukraine </w:t>
      </w:r>
      <w:r w:rsidR="001A4769">
        <w:t>made general comments on the draft resolution.</w:t>
      </w:r>
    </w:p>
    <w:p w14:paraId="300F6659" w14:textId="326CE0FD" w:rsidR="001A4769" w:rsidRPr="00E63766" w:rsidRDefault="003145E9" w:rsidP="003145E9">
      <w:pPr>
        <w:pStyle w:val="ParaNoG"/>
        <w:numPr>
          <w:ilvl w:val="0"/>
          <w:numId w:val="0"/>
        </w:numPr>
        <w:tabs>
          <w:tab w:val="left" w:pos="5104"/>
        </w:tabs>
        <w:ind w:left="1134"/>
      </w:pPr>
      <w:r w:rsidRPr="00E63766">
        <w:t>208.</w:t>
      </w:r>
      <w:r w:rsidRPr="00E63766">
        <w:tab/>
      </w:r>
      <w:r w:rsidR="001A4769" w:rsidRPr="00E63766">
        <w:t>In accordance with rule 153 of the rules of procedure of the General Assembly, the attention of the Human Rights Council was drawn to the estimated administrative and programme budget implications of the draft resolution.</w:t>
      </w:r>
    </w:p>
    <w:p w14:paraId="079B1802" w14:textId="33CF4A94" w:rsidR="001A4769" w:rsidRDefault="003145E9" w:rsidP="003145E9">
      <w:pPr>
        <w:pStyle w:val="ParaNoG"/>
        <w:numPr>
          <w:ilvl w:val="0"/>
          <w:numId w:val="0"/>
        </w:numPr>
        <w:tabs>
          <w:tab w:val="left" w:pos="5104"/>
        </w:tabs>
        <w:ind w:left="1134"/>
      </w:pPr>
      <w:r>
        <w:t>209.</w:t>
      </w:r>
      <w:r>
        <w:tab/>
      </w:r>
      <w:r w:rsidR="001A4769">
        <w:t>Also at the same meeting, the Human Rights Council adopted the draft resolution without a vote (resolution 51/</w:t>
      </w:r>
      <w:r w:rsidR="00091A6C">
        <w:t>5</w:t>
      </w:r>
      <w:r w:rsidR="001A4769">
        <w:t>).</w:t>
      </w:r>
    </w:p>
    <w:p w14:paraId="63F4CB88" w14:textId="178A6848" w:rsidR="001A4769" w:rsidRDefault="003145E9" w:rsidP="003145E9">
      <w:pPr>
        <w:pStyle w:val="ParaNoG"/>
        <w:numPr>
          <w:ilvl w:val="0"/>
          <w:numId w:val="0"/>
        </w:numPr>
        <w:tabs>
          <w:tab w:val="left" w:pos="5104"/>
        </w:tabs>
        <w:ind w:left="1134"/>
      </w:pPr>
      <w:r>
        <w:t>210.</w:t>
      </w:r>
      <w:r>
        <w:tab/>
      </w:r>
      <w:r w:rsidR="001A4769">
        <w:t>After adoption of the draft resolution,</w:t>
      </w:r>
      <w:r w:rsidR="00767360">
        <w:t xml:space="preserve"> the</w:t>
      </w:r>
      <w:r w:rsidR="001A4769">
        <w:t xml:space="preserve"> </w:t>
      </w:r>
      <w:r w:rsidR="00821D14" w:rsidRPr="00A50792">
        <w:t>Bahamas,</w:t>
      </w:r>
      <w:r w:rsidR="00821D14" w:rsidRPr="003B757D">
        <w:t xml:space="preserve"> </w:t>
      </w:r>
      <w:r w:rsidR="00821D14">
        <w:t xml:space="preserve">the </w:t>
      </w:r>
      <w:r w:rsidR="00821D14" w:rsidRPr="00A50792">
        <w:t>Dominican Republic</w:t>
      </w:r>
      <w:r w:rsidR="00821D14">
        <w:t>,</w:t>
      </w:r>
      <w:r w:rsidR="00821D14" w:rsidRPr="003B757D">
        <w:t xml:space="preserve"> </w:t>
      </w:r>
      <w:r w:rsidR="00821D14" w:rsidRPr="00A50792">
        <w:t>Guatemala,</w:t>
      </w:r>
      <w:r w:rsidR="00821D14" w:rsidRPr="004827EC">
        <w:t xml:space="preserve"> </w:t>
      </w:r>
      <w:r w:rsidR="00821D14" w:rsidRPr="00A50792">
        <w:t>Liechtenstein,</w:t>
      </w:r>
      <w:r w:rsidR="00821D14" w:rsidRPr="004827EC">
        <w:t xml:space="preserve"> </w:t>
      </w:r>
      <w:r w:rsidR="00821D14" w:rsidRPr="00A50792">
        <w:t>Maldives, Mongolia, Morocco,</w:t>
      </w:r>
      <w:r w:rsidR="00821D14" w:rsidRPr="004827EC">
        <w:t xml:space="preserve"> </w:t>
      </w:r>
      <w:r w:rsidR="00821D14" w:rsidRPr="00A50792">
        <w:t>Serbia, Sierra Leone,</w:t>
      </w:r>
      <w:r w:rsidR="00821D14" w:rsidRPr="009C1FF8">
        <w:t xml:space="preserve"> </w:t>
      </w:r>
      <w:r w:rsidR="00821D14" w:rsidRPr="00A50792">
        <w:t xml:space="preserve">Thailand, </w:t>
      </w:r>
      <w:proofErr w:type="gramStart"/>
      <w:r w:rsidR="00821D14" w:rsidRPr="00A50792">
        <w:t>Timor-Leste</w:t>
      </w:r>
      <w:proofErr w:type="gramEnd"/>
      <w:r w:rsidR="00821D14" w:rsidRPr="009C1FF8">
        <w:t xml:space="preserve"> </w:t>
      </w:r>
      <w:r w:rsidR="00821D14" w:rsidRPr="00A50792">
        <w:t>and Togo</w:t>
      </w:r>
      <w:r w:rsidR="00821D14">
        <w:t xml:space="preserve"> </w:t>
      </w:r>
      <w:r w:rsidR="001A4769">
        <w:t>joined the sponsors.</w:t>
      </w:r>
    </w:p>
    <w:p w14:paraId="3AE60BF7" w14:textId="77777777" w:rsidR="00664F64" w:rsidRDefault="00664F64" w:rsidP="00664F64">
      <w:pPr>
        <w:pStyle w:val="H23G"/>
        <w:rPr>
          <w:lang w:eastAsia="ko-KR"/>
        </w:rPr>
      </w:pPr>
      <w:r>
        <w:rPr>
          <w:lang w:eastAsia="ko-KR"/>
        </w:rPr>
        <w:tab/>
      </w:r>
      <w:r>
        <w:rPr>
          <w:lang w:eastAsia="ko-KR"/>
        </w:rPr>
        <w:tab/>
      </w:r>
      <w:r w:rsidRPr="008D777C">
        <w:rPr>
          <w:lang w:eastAsia="ko-KR"/>
        </w:rPr>
        <w:t>Conscientious objection to military service</w:t>
      </w:r>
    </w:p>
    <w:p w14:paraId="2665CD23" w14:textId="6F11C39E" w:rsidR="00664F64" w:rsidRDefault="003145E9" w:rsidP="003145E9">
      <w:pPr>
        <w:pStyle w:val="ParaNoG"/>
        <w:numPr>
          <w:ilvl w:val="0"/>
          <w:numId w:val="0"/>
        </w:numPr>
        <w:tabs>
          <w:tab w:val="left" w:pos="5104"/>
        </w:tabs>
        <w:ind w:left="1134"/>
      </w:pPr>
      <w:r>
        <w:t>211.</w:t>
      </w:r>
      <w:r>
        <w:tab/>
      </w:r>
      <w:r w:rsidR="00664F64">
        <w:t xml:space="preserve">At the 40th meeting, on 6 October 2022, the representative of Croatia, also on behalf of Costa Rica and Poland, introduced draft resolution A/HRC/51/L.8, sponsored by </w:t>
      </w:r>
      <w:r w:rsidR="005173D8">
        <w:t>Costa Rica, C</w:t>
      </w:r>
      <w:r w:rsidR="006D5B6D">
        <w:t>roatia and Poland</w:t>
      </w:r>
      <w:r w:rsidR="00664F64">
        <w:t>, and co-sponsored by</w:t>
      </w:r>
      <w:r w:rsidR="005173D8" w:rsidRPr="006D5B6D">
        <w:t xml:space="preserve"> Albania, Andorra, Australia, Austria, Belgium, Bosnia and Herzegovina, Bulgaria, Canada, Cyprus, Czechia, Estonia, France, Germany, Hungary, Ireland, Latvia, Lithuania, Luxembourg, Malta, Mexico, Montenegro, </w:t>
      </w:r>
      <w:r w:rsidR="002D62A5">
        <w:t xml:space="preserve">the </w:t>
      </w:r>
      <w:r w:rsidR="005173D8" w:rsidRPr="006D5B6D">
        <w:t>Netherlands, Paraguay, Peru, Portugal, Romania, San Marino, Slovakia, Slovenia, Spain, Ukraine, the United Kingdom of Great Britain and Northern Ireland, the United States of America and Uruguay.</w:t>
      </w:r>
      <w:r w:rsidR="005173D8">
        <w:t xml:space="preserve"> </w:t>
      </w:r>
      <w:r w:rsidR="00664F64">
        <w:t xml:space="preserve">Subsequently, </w:t>
      </w:r>
      <w:r w:rsidR="00596195" w:rsidRPr="00596195">
        <w:t xml:space="preserve">Colombia, Denmark, Greece, Honduras, Italy, North Macedonia, Norway, Panama, South Africa, </w:t>
      </w:r>
      <w:proofErr w:type="gramStart"/>
      <w:r w:rsidR="00596195" w:rsidRPr="00596195">
        <w:t>Sweden</w:t>
      </w:r>
      <w:proofErr w:type="gramEnd"/>
      <w:r w:rsidR="00596195" w:rsidRPr="00596195">
        <w:t xml:space="preserve"> and Switzerland</w:t>
      </w:r>
      <w:r w:rsidR="00664F64">
        <w:t xml:space="preserve"> joined the sponsors.</w:t>
      </w:r>
      <w:r w:rsidR="00885ADD" w:rsidRPr="00885ADD">
        <w:t xml:space="preserve"> </w:t>
      </w:r>
    </w:p>
    <w:p w14:paraId="2A7B795B" w14:textId="043B394C" w:rsidR="00664F64" w:rsidRDefault="003145E9" w:rsidP="003145E9">
      <w:pPr>
        <w:pStyle w:val="ParaNoG"/>
        <w:numPr>
          <w:ilvl w:val="0"/>
          <w:numId w:val="0"/>
        </w:numPr>
        <w:tabs>
          <w:tab w:val="left" w:pos="5104"/>
        </w:tabs>
        <w:ind w:left="1134"/>
      </w:pPr>
      <w:r>
        <w:t>212.</w:t>
      </w:r>
      <w:r>
        <w:tab/>
      </w:r>
      <w:r w:rsidR="00664F64">
        <w:t>At the same meeting, the representative of Croatia orally revised the draft resolution.</w:t>
      </w:r>
    </w:p>
    <w:p w14:paraId="5DEB5007" w14:textId="2614BA49" w:rsidR="00664F64" w:rsidRPr="00255FF4" w:rsidRDefault="003145E9" w:rsidP="003145E9">
      <w:pPr>
        <w:pStyle w:val="ParaNoG"/>
        <w:numPr>
          <w:ilvl w:val="0"/>
          <w:numId w:val="0"/>
        </w:numPr>
        <w:tabs>
          <w:tab w:val="left" w:pos="5104"/>
        </w:tabs>
        <w:ind w:left="1134"/>
      </w:pPr>
      <w:r w:rsidRPr="00255FF4">
        <w:t>213.</w:t>
      </w:r>
      <w:r w:rsidRPr="00255FF4">
        <w:tab/>
      </w:r>
      <w:r w:rsidR="00664F64" w:rsidRPr="00255FF4">
        <w:t>In accordance with rule 153 of the rules of procedure of the General Assembly, the attention of the Human Rights Council was drawn to the estimated administrative and programme budget implications of the draft resolution.</w:t>
      </w:r>
    </w:p>
    <w:p w14:paraId="276A10AF" w14:textId="7F59761A" w:rsidR="00664F64" w:rsidRDefault="003145E9" w:rsidP="003145E9">
      <w:pPr>
        <w:pStyle w:val="ParaNoG"/>
        <w:numPr>
          <w:ilvl w:val="0"/>
          <w:numId w:val="0"/>
        </w:numPr>
        <w:tabs>
          <w:tab w:val="left" w:pos="5104"/>
        </w:tabs>
        <w:ind w:left="1134"/>
      </w:pPr>
      <w:r>
        <w:t>214.</w:t>
      </w:r>
      <w:r>
        <w:tab/>
      </w:r>
      <w:r w:rsidR="00664F64">
        <w:t xml:space="preserve">At the same meeting, the </w:t>
      </w:r>
      <w:r w:rsidR="00664F64" w:rsidRPr="006574C9">
        <w:t>representative of the United States of America made a</w:t>
      </w:r>
      <w:r w:rsidR="00664F64">
        <w:t xml:space="preserve"> statement in explanation of vote before the vote.</w:t>
      </w:r>
    </w:p>
    <w:p w14:paraId="2B0ED1E2" w14:textId="515D3224" w:rsidR="00664F64" w:rsidRDefault="003145E9" w:rsidP="003145E9">
      <w:pPr>
        <w:pStyle w:val="ParaNoG"/>
        <w:numPr>
          <w:ilvl w:val="0"/>
          <w:numId w:val="0"/>
        </w:numPr>
        <w:tabs>
          <w:tab w:val="left" w:pos="5104"/>
        </w:tabs>
        <w:ind w:left="1134"/>
      </w:pPr>
      <w:r>
        <w:t>215.</w:t>
      </w:r>
      <w:r>
        <w:tab/>
      </w:r>
      <w:r w:rsidR="00664F64">
        <w:t>Also at the same meeting, the Human Rights Council adopted the draft resolution</w:t>
      </w:r>
      <w:r w:rsidR="00486EAA">
        <w:t xml:space="preserve"> as orally revised</w:t>
      </w:r>
      <w:r w:rsidR="00664F64">
        <w:t xml:space="preserve"> without a vote (resolution 51/6).</w:t>
      </w:r>
    </w:p>
    <w:p w14:paraId="0768F533" w14:textId="0F7D34BF" w:rsidR="00664F64" w:rsidRPr="0090302C" w:rsidRDefault="003145E9" w:rsidP="003145E9">
      <w:pPr>
        <w:pStyle w:val="ParaNoG"/>
        <w:numPr>
          <w:ilvl w:val="0"/>
          <w:numId w:val="0"/>
        </w:numPr>
        <w:tabs>
          <w:tab w:val="left" w:pos="5104"/>
        </w:tabs>
        <w:ind w:left="1134"/>
      </w:pPr>
      <w:r w:rsidRPr="0090302C">
        <w:t>216.</w:t>
      </w:r>
      <w:r w:rsidRPr="0090302C">
        <w:tab/>
      </w:r>
      <w:r w:rsidR="00664F64">
        <w:t xml:space="preserve">At the 42nd meeting, on 7 October 2022, the representative of Eritrea a made statement </w:t>
      </w:r>
      <w:r w:rsidR="00664F64" w:rsidRPr="008221B6">
        <w:t>in explanation of vote after the vote.</w:t>
      </w:r>
      <w:r w:rsidR="00B72255">
        <w:t xml:space="preserve"> In the statement, </w:t>
      </w:r>
      <w:r w:rsidR="00664E84">
        <w:t>t</w:t>
      </w:r>
      <w:r w:rsidR="0050078F" w:rsidRPr="0050078F">
        <w:t xml:space="preserve">he representative of </w:t>
      </w:r>
      <w:r w:rsidR="0050078F">
        <w:t xml:space="preserve">Eritrea </w:t>
      </w:r>
      <w:r w:rsidR="0050078F" w:rsidRPr="0050078F">
        <w:t>disassociated the respective member State from the consensus</w:t>
      </w:r>
      <w:r w:rsidR="0050078F">
        <w:t xml:space="preserve"> o</w:t>
      </w:r>
      <w:r w:rsidR="00D6128F">
        <w:t>n</w:t>
      </w:r>
      <w:r w:rsidR="0050078F">
        <w:t xml:space="preserve"> the resolution.</w:t>
      </w:r>
    </w:p>
    <w:p w14:paraId="72968970" w14:textId="0990B505" w:rsidR="00664F64" w:rsidRDefault="003145E9" w:rsidP="003145E9">
      <w:pPr>
        <w:pStyle w:val="ParaNoG"/>
        <w:numPr>
          <w:ilvl w:val="0"/>
          <w:numId w:val="0"/>
        </w:numPr>
        <w:tabs>
          <w:tab w:val="left" w:pos="5104"/>
        </w:tabs>
        <w:ind w:left="1134"/>
      </w:pPr>
      <w:r>
        <w:t>217.</w:t>
      </w:r>
      <w:r>
        <w:tab/>
      </w:r>
      <w:r w:rsidR="00664F64">
        <w:t xml:space="preserve">After adoption of the draft resolution, </w:t>
      </w:r>
      <w:r w:rsidR="0046278A" w:rsidRPr="00596195">
        <w:t>Liechtenstein,</w:t>
      </w:r>
      <w:r w:rsidR="0046278A" w:rsidRPr="0046278A">
        <w:t xml:space="preserve"> </w:t>
      </w:r>
      <w:proofErr w:type="gramStart"/>
      <w:r w:rsidR="0046278A" w:rsidRPr="00596195">
        <w:t>Serbi</w:t>
      </w:r>
      <w:r w:rsidR="0046278A">
        <w:t>a</w:t>
      </w:r>
      <w:proofErr w:type="gramEnd"/>
      <w:r w:rsidR="0046278A">
        <w:t xml:space="preserve"> and</w:t>
      </w:r>
      <w:r w:rsidR="0046278A" w:rsidRPr="0046278A">
        <w:t xml:space="preserve"> </w:t>
      </w:r>
      <w:r w:rsidR="0046278A" w:rsidRPr="00596195">
        <w:t>Sierra Leone</w:t>
      </w:r>
      <w:r w:rsidR="00664F64">
        <w:t xml:space="preserve"> joined the sponsors.</w:t>
      </w:r>
    </w:p>
    <w:p w14:paraId="3C0B361F" w14:textId="12C4E99D" w:rsidR="00F22A08" w:rsidRPr="00F22A08" w:rsidRDefault="00F22A08" w:rsidP="00F22A08">
      <w:pPr>
        <w:pStyle w:val="H23G"/>
        <w:rPr>
          <w:lang w:eastAsia="ko-KR"/>
        </w:rPr>
      </w:pPr>
      <w:r>
        <w:rPr>
          <w:lang w:eastAsia="ko-KR"/>
        </w:rPr>
        <w:tab/>
      </w:r>
      <w:r>
        <w:rPr>
          <w:lang w:eastAsia="ko-KR"/>
        </w:rPr>
        <w:tab/>
      </w:r>
      <w:r w:rsidRPr="00F22A08">
        <w:rPr>
          <w:lang w:eastAsia="ko-KR"/>
        </w:rPr>
        <w:t>The right to development</w:t>
      </w:r>
    </w:p>
    <w:p w14:paraId="1A2D9211" w14:textId="1DCAD66C" w:rsidR="00F22A08" w:rsidRDefault="003145E9" w:rsidP="003145E9">
      <w:pPr>
        <w:pStyle w:val="ParaNoG"/>
        <w:numPr>
          <w:ilvl w:val="0"/>
          <w:numId w:val="0"/>
        </w:numPr>
        <w:tabs>
          <w:tab w:val="left" w:pos="5104"/>
        </w:tabs>
        <w:ind w:left="1134"/>
      </w:pPr>
      <w:r>
        <w:t>218.</w:t>
      </w:r>
      <w:r>
        <w:tab/>
      </w:r>
      <w:r w:rsidR="008A28B7">
        <w:t>At the 40th meeting, on 6 October 2022</w:t>
      </w:r>
      <w:r w:rsidR="00F22A08">
        <w:t xml:space="preserve">, the representative of </w:t>
      </w:r>
      <w:r w:rsidR="00EC7DAD">
        <w:t>Azerbaijan, on behalf of the</w:t>
      </w:r>
      <w:r w:rsidR="00A05B68" w:rsidRPr="00A05B68">
        <w:t xml:space="preserve"> Movement of Non-Aligned Countries, </w:t>
      </w:r>
      <w:r w:rsidR="00F22A08">
        <w:t>introduced draft resolution A/HRC/51/L.</w:t>
      </w:r>
      <w:r w:rsidR="00275C42">
        <w:t>9</w:t>
      </w:r>
      <w:r w:rsidR="00F22A08">
        <w:t xml:space="preserve">, sponsored by </w:t>
      </w:r>
      <w:r w:rsidR="00B644EC">
        <w:t>Azerbaijan on behalf of the</w:t>
      </w:r>
      <w:r w:rsidR="00B644EC" w:rsidRPr="00A05B68">
        <w:t xml:space="preserve"> Movement of Non-Aligned Countries</w:t>
      </w:r>
      <w:r w:rsidR="00B644EC">
        <w:t>.</w:t>
      </w:r>
    </w:p>
    <w:p w14:paraId="61494827" w14:textId="4F342060" w:rsidR="00F22A08" w:rsidRDefault="003145E9" w:rsidP="003145E9">
      <w:pPr>
        <w:pStyle w:val="ParaNoG"/>
        <w:numPr>
          <w:ilvl w:val="0"/>
          <w:numId w:val="0"/>
        </w:numPr>
        <w:tabs>
          <w:tab w:val="left" w:pos="5104"/>
        </w:tabs>
        <w:ind w:left="1134"/>
      </w:pPr>
      <w:r>
        <w:t>219.</w:t>
      </w:r>
      <w:r>
        <w:tab/>
      </w:r>
      <w:r w:rsidR="00F22A08">
        <w:t xml:space="preserve">At the same meeting, the representatives of </w:t>
      </w:r>
      <w:r w:rsidR="0087695D">
        <w:t xml:space="preserve">Argentina, Armenia, China, India, Mexico </w:t>
      </w:r>
      <w:r w:rsidR="003076F6">
        <w:t xml:space="preserve">and the United Kingdom </w:t>
      </w:r>
      <w:r w:rsidR="00C12248" w:rsidRPr="00560365">
        <w:t>of Great Britain and Northern Ireland</w:t>
      </w:r>
      <w:r w:rsidR="00C12248">
        <w:t xml:space="preserve"> </w:t>
      </w:r>
      <w:r w:rsidR="00F22A08">
        <w:t>made general comments on the draft resolution.</w:t>
      </w:r>
    </w:p>
    <w:p w14:paraId="7054D1B3" w14:textId="29FC4D74" w:rsidR="00FE1455" w:rsidRPr="002B3F3C" w:rsidRDefault="003145E9" w:rsidP="003145E9">
      <w:pPr>
        <w:pStyle w:val="ParaNoG"/>
        <w:numPr>
          <w:ilvl w:val="0"/>
          <w:numId w:val="0"/>
        </w:numPr>
        <w:tabs>
          <w:tab w:val="left" w:pos="5104"/>
        </w:tabs>
        <w:ind w:left="1134"/>
      </w:pPr>
      <w:r w:rsidRPr="002B3F3C">
        <w:t>220.</w:t>
      </w:r>
      <w:r w:rsidRPr="002B3F3C">
        <w:tab/>
      </w:r>
      <w:r w:rsidR="00FE1455" w:rsidRPr="002B3F3C">
        <w:t>In the statement, the representative of Armenia disassociated the respective member State from the consensus on the ninth preambular paragraph.</w:t>
      </w:r>
    </w:p>
    <w:p w14:paraId="5361DFED" w14:textId="38C2F34B" w:rsidR="00F22A08" w:rsidRPr="002B3F3C" w:rsidRDefault="003145E9" w:rsidP="003145E9">
      <w:pPr>
        <w:pStyle w:val="ParaNoG"/>
        <w:numPr>
          <w:ilvl w:val="0"/>
          <w:numId w:val="0"/>
        </w:numPr>
        <w:tabs>
          <w:tab w:val="left" w:pos="5104"/>
        </w:tabs>
        <w:ind w:left="1134"/>
      </w:pPr>
      <w:r w:rsidRPr="002B3F3C">
        <w:t>221.</w:t>
      </w:r>
      <w:r w:rsidRPr="002B3F3C">
        <w:tab/>
      </w:r>
      <w:r w:rsidR="00F22A08" w:rsidRPr="002B3F3C">
        <w:t>In accordance with rule 153 of the rules of procedure of the General Assembly, the attention of the Human Rights Council was drawn to the estimated administrative and programme budget implications of the draft resolution.</w:t>
      </w:r>
    </w:p>
    <w:p w14:paraId="6CD8662E" w14:textId="18B02688" w:rsidR="00F22A08" w:rsidRDefault="003145E9" w:rsidP="003145E9">
      <w:pPr>
        <w:pStyle w:val="ParaNoG"/>
        <w:numPr>
          <w:ilvl w:val="0"/>
          <w:numId w:val="0"/>
        </w:numPr>
        <w:tabs>
          <w:tab w:val="left" w:pos="5104"/>
        </w:tabs>
        <w:ind w:left="1134"/>
      </w:pPr>
      <w:r>
        <w:t>222.</w:t>
      </w:r>
      <w:r>
        <w:tab/>
      </w:r>
      <w:r w:rsidR="00F22A08">
        <w:t xml:space="preserve">At the same meeting, the representative of </w:t>
      </w:r>
      <w:r w:rsidR="00CD269C">
        <w:t>Czechia</w:t>
      </w:r>
      <w:r w:rsidR="00662B3E">
        <w:t xml:space="preserve">, </w:t>
      </w:r>
      <w:r w:rsidR="002C0197">
        <w:t>on behalf of the</w:t>
      </w:r>
      <w:r w:rsidR="00ED71C2">
        <w:t xml:space="preserve"> States </w:t>
      </w:r>
      <w:r w:rsidR="005361FB">
        <w:t>members of</w:t>
      </w:r>
      <w:r w:rsidR="005361FB" w:rsidRPr="005361FB">
        <w:t xml:space="preserve"> the European Union that are members of the Human Rights </w:t>
      </w:r>
      <w:r w:rsidR="00662B3E" w:rsidRPr="005361FB">
        <w:t>Council</w:t>
      </w:r>
      <w:r w:rsidR="00662B3E">
        <w:t>, made</w:t>
      </w:r>
      <w:r w:rsidR="00F22A08">
        <w:t xml:space="preserve"> </w:t>
      </w:r>
      <w:r w:rsidR="00662B3E">
        <w:t xml:space="preserve">a </w:t>
      </w:r>
      <w:r w:rsidR="00F22A08">
        <w:t>statement in explanation of vote before the vote.</w:t>
      </w:r>
    </w:p>
    <w:p w14:paraId="23935699" w14:textId="3AE906A1" w:rsidR="00807089" w:rsidRPr="0090302C" w:rsidRDefault="003145E9" w:rsidP="003145E9">
      <w:pPr>
        <w:pStyle w:val="ParaNoG"/>
        <w:numPr>
          <w:ilvl w:val="0"/>
          <w:numId w:val="0"/>
        </w:numPr>
        <w:tabs>
          <w:tab w:val="left" w:pos="5104"/>
        </w:tabs>
        <w:ind w:left="1134"/>
      </w:pPr>
      <w:r w:rsidRPr="0090302C">
        <w:t>223.</w:t>
      </w:r>
      <w:r w:rsidRPr="0090302C">
        <w:tab/>
      </w:r>
      <w:r w:rsidR="00807089" w:rsidRPr="0090302C">
        <w:t>Also at the same meeting, at the request of the representative of</w:t>
      </w:r>
      <w:r w:rsidR="00D132FB">
        <w:t xml:space="preserve"> the United </w:t>
      </w:r>
      <w:r w:rsidR="00D132FB" w:rsidRPr="00560365">
        <w:t>Kingdom of Great Britain and Northern Ireland</w:t>
      </w:r>
      <w:r w:rsidR="00807089" w:rsidRPr="0090302C">
        <w:t>, a recorded vote was taken on the draft resolution. The voting was as follows:</w:t>
      </w:r>
    </w:p>
    <w:p w14:paraId="666DE7F9" w14:textId="77777777" w:rsidR="00807089" w:rsidRPr="0090302C" w:rsidRDefault="00807089" w:rsidP="00807089">
      <w:pPr>
        <w:pStyle w:val="SingleTxtG"/>
        <w:spacing w:after="0"/>
      </w:pPr>
      <w:r w:rsidRPr="0090302C">
        <w:tab/>
      </w:r>
      <w:r w:rsidRPr="0090302C">
        <w:rPr>
          <w:i/>
          <w:iCs/>
        </w:rPr>
        <w:t>In favour</w:t>
      </w:r>
      <w:r w:rsidRPr="0090302C">
        <w:t xml:space="preserve">: </w:t>
      </w:r>
    </w:p>
    <w:p w14:paraId="216924BC" w14:textId="4E12A6C9" w:rsidR="00807089" w:rsidRPr="0090302C" w:rsidRDefault="00807089" w:rsidP="00807089">
      <w:pPr>
        <w:pStyle w:val="SingleTxtG"/>
        <w:ind w:left="2268" w:hanging="1134"/>
      </w:pPr>
      <w:r w:rsidRPr="0090302C">
        <w:tab/>
      </w:r>
      <w:r w:rsidRPr="0090302C">
        <w:tab/>
      </w:r>
      <w:r w:rsidR="00D5145E">
        <w:t xml:space="preserve">Argentina, Benin, Bolivia (Plurinational State of), Cameroon, China, </w:t>
      </w:r>
      <w:r w:rsidR="002353E1" w:rsidRPr="00560365">
        <w:rPr>
          <w:rStyle w:val="sorttext"/>
        </w:rPr>
        <w:t>Côte d’Ivoire</w:t>
      </w:r>
      <w:r w:rsidR="00D5145E">
        <w:t xml:space="preserve">, Cuba, Eritrea, </w:t>
      </w:r>
      <w:r w:rsidR="002353E1">
        <w:t xml:space="preserve">Gabon, Gambia, </w:t>
      </w:r>
      <w:r w:rsidR="008E7E79">
        <w:t xml:space="preserve">Honduras, India, Indonesia, Kazakhstan, Libya, Malawi, Malaysia, Mauritania, Namibia, Nepal, </w:t>
      </w:r>
      <w:r w:rsidR="00CA2F22">
        <w:t xml:space="preserve">Pakistan, Paraguay, Qatar, Senegal, Somalia, Sudan, United Arab Emirates, Uzbekistan, </w:t>
      </w:r>
      <w:r w:rsidR="00215B7E">
        <w:t xml:space="preserve">Venezuela </w:t>
      </w:r>
      <w:r w:rsidR="00215B7E" w:rsidRPr="00560365">
        <w:t xml:space="preserve">(Bolivarian Republic of) </w:t>
      </w:r>
      <w:r w:rsidR="00215B7E" w:rsidRPr="00560365">
        <w:rPr>
          <w:vanish/>
        </w:rPr>
        <w:t>01945-11-15</w:t>
      </w:r>
    </w:p>
    <w:p w14:paraId="59B2FBA4" w14:textId="77777777" w:rsidR="00807089" w:rsidRPr="0090302C" w:rsidRDefault="00807089" w:rsidP="00807089">
      <w:pPr>
        <w:pStyle w:val="SingleTxtG"/>
        <w:spacing w:after="0"/>
      </w:pPr>
      <w:r w:rsidRPr="0090302C">
        <w:tab/>
      </w:r>
      <w:r w:rsidRPr="0090302C">
        <w:rPr>
          <w:i/>
          <w:iCs/>
        </w:rPr>
        <w:t>Against</w:t>
      </w:r>
      <w:r w:rsidRPr="0090302C">
        <w:t>:</w:t>
      </w:r>
    </w:p>
    <w:p w14:paraId="426C9706" w14:textId="05FBE37B" w:rsidR="00807089" w:rsidRPr="0090302C" w:rsidRDefault="00807089" w:rsidP="00807089">
      <w:pPr>
        <w:pStyle w:val="SingleTxtG"/>
        <w:ind w:left="2268" w:hanging="1134"/>
      </w:pPr>
      <w:r w:rsidRPr="0090302C">
        <w:tab/>
      </w:r>
      <w:r w:rsidRPr="0090302C">
        <w:tab/>
      </w:r>
      <w:r w:rsidR="00215B7E">
        <w:t xml:space="preserve">Czechia, Finland, France, Germany, Japan, Lithuania, Luxembourg, Montenegro, </w:t>
      </w:r>
      <w:r w:rsidR="00161F3C">
        <w:t xml:space="preserve">Netherlands, Poland, Ukraine, </w:t>
      </w:r>
      <w:r w:rsidR="009E645C">
        <w:t xml:space="preserve">United </w:t>
      </w:r>
      <w:r w:rsidR="009E645C" w:rsidRPr="00560365">
        <w:t>Kingdom of Great Britain and Northern Ireland</w:t>
      </w:r>
      <w:r w:rsidR="009E645C">
        <w:t xml:space="preserve">, </w:t>
      </w:r>
      <w:r w:rsidR="0039428D" w:rsidRPr="00560365">
        <w:t xml:space="preserve">United States of America </w:t>
      </w:r>
      <w:r w:rsidR="0039428D" w:rsidRPr="00560365">
        <w:rPr>
          <w:vanish/>
        </w:rPr>
        <w:t>01945-10-24</w:t>
      </w:r>
      <w:r w:rsidR="0039428D" w:rsidRPr="00560365">
        <w:t xml:space="preserve"> </w:t>
      </w:r>
      <w:r w:rsidR="0039428D" w:rsidRPr="00560365">
        <w:tab/>
      </w:r>
    </w:p>
    <w:p w14:paraId="5AEA8FDA" w14:textId="77777777" w:rsidR="00807089" w:rsidRPr="0090302C" w:rsidRDefault="00807089" w:rsidP="00807089">
      <w:pPr>
        <w:pStyle w:val="SingleTxtG"/>
        <w:spacing w:after="0"/>
      </w:pPr>
      <w:r w:rsidRPr="0090302C">
        <w:tab/>
      </w:r>
      <w:r w:rsidRPr="0090302C">
        <w:rPr>
          <w:i/>
          <w:iCs/>
        </w:rPr>
        <w:t>Abstaining</w:t>
      </w:r>
      <w:r w:rsidRPr="0090302C">
        <w:t xml:space="preserve">: </w:t>
      </w:r>
    </w:p>
    <w:p w14:paraId="739D93C1" w14:textId="3A2017F6" w:rsidR="00807089" w:rsidRPr="0090302C" w:rsidRDefault="00807089" w:rsidP="00807089">
      <w:pPr>
        <w:pStyle w:val="SingleTxtG"/>
        <w:ind w:left="2268" w:hanging="1134"/>
      </w:pPr>
      <w:r w:rsidRPr="0090302C">
        <w:tab/>
      </w:r>
      <w:r w:rsidRPr="0090302C">
        <w:tab/>
      </w:r>
      <w:r w:rsidR="00457708">
        <w:t>Armenia, Brazil, Marshall Islands, Mexico, Republic of Korea</w:t>
      </w:r>
    </w:p>
    <w:p w14:paraId="7F3A5316" w14:textId="75AE4DBB" w:rsidR="00807089" w:rsidRPr="0090302C" w:rsidRDefault="003145E9" w:rsidP="003145E9">
      <w:pPr>
        <w:pStyle w:val="ParaNoG"/>
        <w:numPr>
          <w:ilvl w:val="0"/>
          <w:numId w:val="0"/>
        </w:numPr>
        <w:tabs>
          <w:tab w:val="left" w:pos="5104"/>
        </w:tabs>
        <w:ind w:left="1134"/>
      </w:pPr>
      <w:r w:rsidRPr="0090302C">
        <w:t>224.</w:t>
      </w:r>
      <w:r w:rsidRPr="0090302C">
        <w:tab/>
      </w:r>
      <w:r w:rsidR="00807089" w:rsidRPr="0090302C">
        <w:t xml:space="preserve">At the same meeting, the Human Rights Council adopted the draft resolution </w:t>
      </w:r>
      <w:r w:rsidR="007B2C45" w:rsidRPr="007B2C45">
        <w:t>29 to 13, with 5</w:t>
      </w:r>
      <w:r w:rsidR="007B2C45">
        <w:t xml:space="preserve"> abstentions</w:t>
      </w:r>
      <w:r w:rsidR="00807089" w:rsidRPr="0090302C">
        <w:t xml:space="preserve"> (resolution </w:t>
      </w:r>
      <w:r w:rsidR="00807089">
        <w:t>51/</w:t>
      </w:r>
      <w:r w:rsidR="0038731B">
        <w:t>7</w:t>
      </w:r>
      <w:r w:rsidR="00807089" w:rsidRPr="0090302C">
        <w:t>).</w:t>
      </w:r>
    </w:p>
    <w:p w14:paraId="4E5D3A73" w14:textId="1C1A5E05" w:rsidR="00F22A08" w:rsidRPr="00F22A08" w:rsidRDefault="00F22A08" w:rsidP="00F22A08">
      <w:pPr>
        <w:pStyle w:val="H23G"/>
        <w:rPr>
          <w:lang w:eastAsia="ko-KR"/>
        </w:rPr>
      </w:pPr>
      <w:r>
        <w:rPr>
          <w:lang w:eastAsia="ko-KR"/>
        </w:rPr>
        <w:tab/>
      </w:r>
      <w:r>
        <w:rPr>
          <w:lang w:eastAsia="ko-KR"/>
        </w:rPr>
        <w:tab/>
      </w:r>
      <w:r w:rsidRPr="00F22A08">
        <w:rPr>
          <w:lang w:eastAsia="ko-KR"/>
        </w:rPr>
        <w:t>Arbitrary detention</w:t>
      </w:r>
    </w:p>
    <w:p w14:paraId="4FC188F9" w14:textId="6E134E43" w:rsidR="00F22A08" w:rsidRDefault="003145E9" w:rsidP="003145E9">
      <w:pPr>
        <w:pStyle w:val="ParaNoG"/>
        <w:numPr>
          <w:ilvl w:val="0"/>
          <w:numId w:val="0"/>
        </w:numPr>
        <w:tabs>
          <w:tab w:val="left" w:pos="5104"/>
        </w:tabs>
        <w:ind w:left="1134"/>
      </w:pPr>
      <w:r>
        <w:t>225.</w:t>
      </w:r>
      <w:r>
        <w:tab/>
      </w:r>
      <w:r w:rsidR="008A28B7">
        <w:t>At the 40th meeting, on 6 October 2022</w:t>
      </w:r>
      <w:r w:rsidR="00F22A08">
        <w:t xml:space="preserve">, the representative of </w:t>
      </w:r>
      <w:r w:rsidR="008501CF">
        <w:t>France</w:t>
      </w:r>
      <w:r w:rsidR="00F22A08">
        <w:t xml:space="preserve"> introduced draft resolution A/HRC/51/L</w:t>
      </w:r>
      <w:r w:rsidR="00AE3DF9">
        <w:t>.12</w:t>
      </w:r>
      <w:r w:rsidR="00F22A08">
        <w:t xml:space="preserve">, sponsored by </w:t>
      </w:r>
      <w:r w:rsidR="008501CF">
        <w:t>France</w:t>
      </w:r>
      <w:r w:rsidR="00F22A08">
        <w:t xml:space="preserve">, and co-sponsored by </w:t>
      </w:r>
      <w:r w:rsidR="00D74F9B" w:rsidRPr="00D74F9B">
        <w:t xml:space="preserve">Albania, Andorra, Argentina, Austria, Belgium, Bosnia and Herzegovina, Bulgaria, Chile, Costa Rica, Croatia, Cyprus, Czechia, Denmark, Ecuador, Estonia, Finland, Germany, Greece, Iceland, Ireland, Italy, Latvia, Liechtenstein, Lithuania, Luxembourg, Malta, Monaco, Montenegro, </w:t>
      </w:r>
      <w:r w:rsidR="00D74F9B">
        <w:t xml:space="preserve">the </w:t>
      </w:r>
      <w:r w:rsidR="00D74F9B" w:rsidRPr="00D74F9B">
        <w:t xml:space="preserve">Netherlands, Norway, Peru, Portugal, Romania, Slovakia, Slovenia, Spain, Sweden, Ukraine, </w:t>
      </w:r>
      <w:r w:rsidR="00D74F9B">
        <w:t xml:space="preserve">the </w:t>
      </w:r>
      <w:r w:rsidR="00D74F9B" w:rsidRPr="00D74F9B">
        <w:t xml:space="preserve">United Kingdom of Great Britain and Northern Ireland, </w:t>
      </w:r>
      <w:r w:rsidR="00D74F9B">
        <w:t xml:space="preserve">the </w:t>
      </w:r>
      <w:r w:rsidR="00D74F9B" w:rsidRPr="00D74F9B">
        <w:t>United States of America and Uruguay</w:t>
      </w:r>
      <w:r w:rsidR="00D74F9B">
        <w:t xml:space="preserve">. </w:t>
      </w:r>
      <w:r w:rsidR="00F22A08">
        <w:t xml:space="preserve">Subsequently, </w:t>
      </w:r>
      <w:r w:rsidR="001E43EE" w:rsidRPr="00B43A34">
        <w:t>Armenia, Canada, Colombia, Honduras, Hungary, Malawi, New Zealand, Panama, Paraguay, Poland,</w:t>
      </w:r>
      <w:r w:rsidR="00B43A34">
        <w:t xml:space="preserve"> the</w:t>
      </w:r>
      <w:r w:rsidR="001E43EE" w:rsidRPr="00B43A34">
        <w:t xml:space="preserve"> Republic of Korea, San Marino, </w:t>
      </w:r>
      <w:proofErr w:type="gramStart"/>
      <w:r w:rsidR="001E43EE" w:rsidRPr="00B43A34">
        <w:t>Switzerland</w:t>
      </w:r>
      <w:proofErr w:type="gramEnd"/>
      <w:r w:rsidR="001E43EE" w:rsidRPr="00B43A34">
        <w:t xml:space="preserve"> </w:t>
      </w:r>
      <w:r w:rsidR="00B43A34">
        <w:t xml:space="preserve">and the </w:t>
      </w:r>
      <w:r w:rsidR="001E43EE" w:rsidRPr="00B43A34">
        <w:t xml:space="preserve">State of Palestine </w:t>
      </w:r>
      <w:r w:rsidR="00F22A08">
        <w:t>joined the sponsors.</w:t>
      </w:r>
      <w:r w:rsidR="001E43EE" w:rsidRPr="00B43A34">
        <w:t xml:space="preserve"> </w:t>
      </w:r>
    </w:p>
    <w:p w14:paraId="56ADE459" w14:textId="3138E0C2" w:rsidR="00096421" w:rsidRDefault="003145E9" w:rsidP="003145E9">
      <w:pPr>
        <w:pStyle w:val="ParaNoG"/>
        <w:numPr>
          <w:ilvl w:val="0"/>
          <w:numId w:val="0"/>
        </w:numPr>
        <w:tabs>
          <w:tab w:val="left" w:pos="5104"/>
        </w:tabs>
        <w:ind w:left="1134"/>
      </w:pPr>
      <w:r>
        <w:t>226.</w:t>
      </w:r>
      <w:r>
        <w:tab/>
      </w:r>
      <w:r w:rsidR="00C87732" w:rsidRPr="00C87732">
        <w:t xml:space="preserve">At the same meeting, the representative of the Russian Federation introduced amendments </w:t>
      </w:r>
      <w:r w:rsidR="00B63792" w:rsidRPr="00B63792">
        <w:t>A/HRC/51/L.43</w:t>
      </w:r>
      <w:r w:rsidR="00096421">
        <w:t xml:space="preserve"> and </w:t>
      </w:r>
      <w:r w:rsidR="00B63792" w:rsidRPr="00B63792">
        <w:t>A/HRC/51/L.4</w:t>
      </w:r>
      <w:r w:rsidR="00B63792">
        <w:t xml:space="preserve">4 </w:t>
      </w:r>
      <w:r w:rsidR="007F5A6E">
        <w:t>to draft resolution A/HRC/51/L.12</w:t>
      </w:r>
      <w:r w:rsidR="00B63792">
        <w:t>.</w:t>
      </w:r>
    </w:p>
    <w:p w14:paraId="7AFD3AB3" w14:textId="0AC48BEE" w:rsidR="008434D0" w:rsidRDefault="003145E9" w:rsidP="003145E9">
      <w:pPr>
        <w:pStyle w:val="ParaNoG"/>
        <w:numPr>
          <w:ilvl w:val="0"/>
          <w:numId w:val="0"/>
        </w:numPr>
        <w:tabs>
          <w:tab w:val="left" w:pos="5104"/>
        </w:tabs>
        <w:ind w:left="1134"/>
      </w:pPr>
      <w:r>
        <w:t>227.</w:t>
      </w:r>
      <w:r>
        <w:tab/>
      </w:r>
      <w:r w:rsidR="008434D0">
        <w:t>Amendment</w:t>
      </w:r>
      <w:r w:rsidR="00C01EE5">
        <w:t>s</w:t>
      </w:r>
      <w:r w:rsidR="008434D0">
        <w:t xml:space="preserve"> A/HRC/51/L.43 </w:t>
      </w:r>
      <w:r w:rsidR="00C01EE5">
        <w:t xml:space="preserve">and A/HRC/51/L.44 </w:t>
      </w:r>
      <w:r w:rsidR="008434D0">
        <w:t>w</w:t>
      </w:r>
      <w:r w:rsidR="00C01EE5">
        <w:t>ere</w:t>
      </w:r>
      <w:r w:rsidR="008434D0">
        <w:t xml:space="preserve"> sponsored by </w:t>
      </w:r>
      <w:r w:rsidR="0080263C">
        <w:t>the Russian Federation</w:t>
      </w:r>
      <w:r w:rsidR="008434D0">
        <w:t xml:space="preserve"> and co-sponsored by </w:t>
      </w:r>
      <w:r w:rsidR="006B0137">
        <w:t>Belarus</w:t>
      </w:r>
      <w:r w:rsidR="008434D0">
        <w:t xml:space="preserve">. </w:t>
      </w:r>
    </w:p>
    <w:p w14:paraId="42589BEA" w14:textId="2117026B" w:rsidR="00C82043" w:rsidRPr="00C82043" w:rsidRDefault="003145E9" w:rsidP="003145E9">
      <w:pPr>
        <w:pStyle w:val="ParaNoG"/>
        <w:numPr>
          <w:ilvl w:val="0"/>
          <w:numId w:val="0"/>
        </w:numPr>
        <w:tabs>
          <w:tab w:val="left" w:pos="5104"/>
        </w:tabs>
        <w:ind w:left="1134"/>
      </w:pPr>
      <w:r w:rsidRPr="00C82043">
        <w:t>228.</w:t>
      </w:r>
      <w:r w:rsidRPr="00C82043">
        <w:tab/>
      </w:r>
      <w:r w:rsidR="00C82043" w:rsidRPr="00C82043">
        <w:t>At the same meeting, the representatives of</w:t>
      </w:r>
      <w:r w:rsidR="00FE1F50">
        <w:t xml:space="preserve"> </w:t>
      </w:r>
      <w:r w:rsidR="00FE1F50" w:rsidRPr="00F247F3">
        <w:t>Armenia, Lithuania</w:t>
      </w:r>
      <w:r w:rsidR="002365A8" w:rsidRPr="00F247F3">
        <w:t xml:space="preserve">, </w:t>
      </w:r>
      <w:proofErr w:type="gramStart"/>
      <w:r w:rsidR="002365A8" w:rsidRPr="00F247F3">
        <w:t>Mexico</w:t>
      </w:r>
      <w:proofErr w:type="gramEnd"/>
      <w:r w:rsidR="002365A8" w:rsidRPr="00F247F3">
        <w:t xml:space="preserve"> </w:t>
      </w:r>
      <w:r w:rsidR="00FE1F50" w:rsidRPr="00F247F3">
        <w:t>and Ukraine</w:t>
      </w:r>
      <w:r w:rsidR="00FE1F50">
        <w:t xml:space="preserve"> </w:t>
      </w:r>
      <w:r w:rsidR="00C82043" w:rsidRPr="00C82043">
        <w:t xml:space="preserve">made general comments </w:t>
      </w:r>
      <w:r w:rsidR="00C82043" w:rsidRPr="003B317F">
        <w:t>on the draft resolution and on the proposed</w:t>
      </w:r>
      <w:r w:rsidR="00C82043" w:rsidRPr="00C82043">
        <w:t xml:space="preserve"> amen</w:t>
      </w:r>
      <w:r w:rsidR="00FE1F50">
        <w:t>d</w:t>
      </w:r>
      <w:r w:rsidR="00C82043" w:rsidRPr="00C82043">
        <w:t>ments.</w:t>
      </w:r>
    </w:p>
    <w:p w14:paraId="68E048A6" w14:textId="66FD5E49" w:rsidR="00F22A08" w:rsidRPr="004A5407" w:rsidRDefault="003145E9" w:rsidP="003145E9">
      <w:pPr>
        <w:pStyle w:val="ParaNoG"/>
        <w:numPr>
          <w:ilvl w:val="0"/>
          <w:numId w:val="0"/>
        </w:numPr>
        <w:tabs>
          <w:tab w:val="left" w:pos="5104"/>
        </w:tabs>
        <w:ind w:left="1134"/>
      </w:pPr>
      <w:r w:rsidRPr="004A5407">
        <w:t>229.</w:t>
      </w:r>
      <w:r w:rsidRPr="004A5407">
        <w:tab/>
      </w:r>
      <w:r w:rsidR="00F22A08" w:rsidRPr="004A5407">
        <w:t>In accordance with rule 153 of the rules of procedure of the General Assembly, the attention of the Human Rights Council was drawn to the estimated administrative and programme budget implications of the draft resolution.</w:t>
      </w:r>
    </w:p>
    <w:p w14:paraId="7F4FE969" w14:textId="410E91D5" w:rsidR="00F22A08" w:rsidRDefault="003145E9" w:rsidP="003145E9">
      <w:pPr>
        <w:pStyle w:val="ParaNoG"/>
        <w:numPr>
          <w:ilvl w:val="0"/>
          <w:numId w:val="0"/>
        </w:numPr>
        <w:tabs>
          <w:tab w:val="left" w:pos="5104"/>
        </w:tabs>
        <w:ind w:left="1134"/>
      </w:pPr>
      <w:r>
        <w:t>230.</w:t>
      </w:r>
      <w:r>
        <w:tab/>
      </w:r>
      <w:r w:rsidR="00F22A08">
        <w:t xml:space="preserve">At the same meeting, the representatives of </w:t>
      </w:r>
      <w:r w:rsidR="00FC7D87">
        <w:t xml:space="preserve">Argentina and Lithuania </w:t>
      </w:r>
      <w:r w:rsidR="00F22A08">
        <w:t>made statements in explanation of vote before the vot</w:t>
      </w:r>
      <w:r w:rsidR="00FA0665">
        <w:t xml:space="preserve">e in relation to amendment </w:t>
      </w:r>
      <w:r w:rsidR="002365A8">
        <w:t>A/HRC/51/L.43</w:t>
      </w:r>
      <w:r w:rsidR="00E729F6">
        <w:t>.</w:t>
      </w:r>
    </w:p>
    <w:p w14:paraId="1A67A0B0" w14:textId="5B009986" w:rsidR="00C87A13" w:rsidRDefault="003145E9" w:rsidP="003145E9">
      <w:pPr>
        <w:pStyle w:val="ParaNoG"/>
        <w:numPr>
          <w:ilvl w:val="0"/>
          <w:numId w:val="0"/>
        </w:numPr>
        <w:tabs>
          <w:tab w:val="left" w:pos="5104"/>
        </w:tabs>
        <w:ind w:left="1134"/>
      </w:pPr>
      <w:r>
        <w:t>231.</w:t>
      </w:r>
      <w:r>
        <w:tab/>
      </w:r>
      <w:r w:rsidR="00C87A13">
        <w:t xml:space="preserve">At the same meeting, at the request of the representative of </w:t>
      </w:r>
      <w:r w:rsidR="006724D8">
        <w:t>France</w:t>
      </w:r>
      <w:r w:rsidR="00C87A13">
        <w:t>, a recorded vote was taken on amendment A/HRC/5</w:t>
      </w:r>
      <w:r w:rsidR="00FC7D87">
        <w:t>1</w:t>
      </w:r>
      <w:r w:rsidR="00C87A13">
        <w:t>/L.</w:t>
      </w:r>
      <w:r w:rsidR="00FC7D87">
        <w:t>43</w:t>
      </w:r>
      <w:r w:rsidR="00C87A13">
        <w:t>. The voting was as follows:</w:t>
      </w:r>
    </w:p>
    <w:p w14:paraId="46C39FBA" w14:textId="780B8894" w:rsidR="008B2D9A" w:rsidRDefault="008B2D9A" w:rsidP="008B2D9A">
      <w:pPr>
        <w:pStyle w:val="SingleTxtG"/>
        <w:spacing w:after="0"/>
      </w:pPr>
      <w:r>
        <w:rPr>
          <w:i/>
          <w:iCs/>
        </w:rPr>
        <w:tab/>
      </w:r>
      <w:bookmarkStart w:id="61" w:name="_Hlk116492794"/>
      <w:r>
        <w:rPr>
          <w:i/>
          <w:iCs/>
        </w:rPr>
        <w:t>In favour</w:t>
      </w:r>
      <w:r>
        <w:t xml:space="preserve">: </w:t>
      </w:r>
    </w:p>
    <w:p w14:paraId="6D838FD2" w14:textId="4BC8B18B" w:rsidR="00CD4101" w:rsidRPr="00CD4101" w:rsidRDefault="00CD4101" w:rsidP="008B2D9A">
      <w:pPr>
        <w:pStyle w:val="SingleTxtG"/>
        <w:spacing w:after="0"/>
      </w:pPr>
      <w:r>
        <w:rPr>
          <w:i/>
          <w:iCs/>
        </w:rPr>
        <w:tab/>
      </w:r>
      <w:r>
        <w:rPr>
          <w:i/>
          <w:iCs/>
        </w:rPr>
        <w:tab/>
      </w:r>
      <w:r w:rsidRPr="00CD4101">
        <w:t>China,</w:t>
      </w:r>
      <w:r>
        <w:t xml:space="preserve"> Eritrea, Qatar</w:t>
      </w:r>
    </w:p>
    <w:p w14:paraId="07D9345D" w14:textId="77777777" w:rsidR="008B2D9A" w:rsidRDefault="008B2D9A" w:rsidP="008B2D9A">
      <w:pPr>
        <w:pStyle w:val="SingleTxtG"/>
        <w:spacing w:after="0"/>
      </w:pPr>
    </w:p>
    <w:p w14:paraId="1EAF5878" w14:textId="77777777" w:rsidR="008B2D9A" w:rsidRDefault="008B2D9A" w:rsidP="008B2D9A">
      <w:pPr>
        <w:pStyle w:val="SingleTxtG"/>
        <w:spacing w:after="0"/>
      </w:pPr>
      <w:r>
        <w:tab/>
      </w:r>
      <w:r>
        <w:rPr>
          <w:i/>
          <w:iCs/>
        </w:rPr>
        <w:t>Against</w:t>
      </w:r>
      <w:r>
        <w:t>:</w:t>
      </w:r>
    </w:p>
    <w:p w14:paraId="47E1B83A" w14:textId="63F36BA1" w:rsidR="008B2D9A" w:rsidRDefault="008B2D9A" w:rsidP="008B2D9A">
      <w:pPr>
        <w:pStyle w:val="SingleTxtG"/>
        <w:ind w:left="2268" w:hanging="1134"/>
      </w:pPr>
      <w:r>
        <w:tab/>
      </w:r>
      <w:r>
        <w:tab/>
      </w:r>
      <w:r w:rsidR="00CD4101">
        <w:t>Argentina, Armenia, Benin, Brazil, Cz</w:t>
      </w:r>
      <w:r w:rsidR="00650AF3">
        <w:t xml:space="preserve">echia, Finland, France, Gambia, Germany, Honduras, Indonesia, Japan, Kazakhstan, Lithuania, Luxembourg, Malawi, Marshall Islands, Mexico, Montenegro, Nepal, </w:t>
      </w:r>
      <w:r w:rsidR="00D168E9">
        <w:t xml:space="preserve">Netherlands, Paraguay, Poland, Republic of Korea, Ukraine, </w:t>
      </w:r>
      <w:r w:rsidR="000D174A" w:rsidRPr="00560365">
        <w:t>United Kingdom of Great Britain and Northern Ireland</w:t>
      </w:r>
      <w:r w:rsidR="000D174A">
        <w:t xml:space="preserve">, </w:t>
      </w:r>
      <w:r w:rsidR="00B5498D" w:rsidRPr="00560365">
        <w:t xml:space="preserve">United States of America </w:t>
      </w:r>
      <w:r w:rsidR="00B5498D" w:rsidRPr="00560365">
        <w:rPr>
          <w:vanish/>
        </w:rPr>
        <w:t>01945-10-24</w:t>
      </w:r>
    </w:p>
    <w:p w14:paraId="39657199" w14:textId="77777777" w:rsidR="008B2D9A" w:rsidRDefault="008B2D9A" w:rsidP="008B2D9A">
      <w:pPr>
        <w:pStyle w:val="SingleTxtG"/>
        <w:spacing w:after="0"/>
      </w:pPr>
      <w:r>
        <w:tab/>
      </w:r>
      <w:r>
        <w:rPr>
          <w:i/>
          <w:iCs/>
        </w:rPr>
        <w:t>Abstaining</w:t>
      </w:r>
      <w:r>
        <w:t xml:space="preserve">: </w:t>
      </w:r>
    </w:p>
    <w:p w14:paraId="1D07BD5B" w14:textId="3F657342" w:rsidR="008B2D9A" w:rsidRPr="003145E9" w:rsidRDefault="008B2D9A" w:rsidP="008B2D9A">
      <w:pPr>
        <w:pStyle w:val="SingleTxtG"/>
        <w:ind w:left="2268"/>
      </w:pPr>
      <w:r>
        <w:tab/>
      </w:r>
      <w:r w:rsidR="00BA67FF" w:rsidRPr="002E480B">
        <w:rPr>
          <w:lang w:val="en-US"/>
        </w:rPr>
        <w:t>Cameroon,</w:t>
      </w:r>
      <w:r w:rsidR="00BA67FF" w:rsidRPr="003145E9">
        <w:t xml:space="preserve"> </w:t>
      </w:r>
      <w:r w:rsidR="00513964" w:rsidRPr="003145E9">
        <w:rPr>
          <w:rStyle w:val="sorttext"/>
        </w:rPr>
        <w:t>Côte</w:t>
      </w:r>
      <w:r w:rsidR="002E480B" w:rsidRPr="003145E9">
        <w:rPr>
          <w:rStyle w:val="sorttext"/>
        </w:rPr>
        <w:t xml:space="preserve"> </w:t>
      </w:r>
      <w:r w:rsidR="00513964" w:rsidRPr="003145E9">
        <w:rPr>
          <w:rStyle w:val="sorttext"/>
        </w:rPr>
        <w:t xml:space="preserve">d’Ivoire, Gabon, </w:t>
      </w:r>
      <w:r w:rsidR="00513964" w:rsidRPr="002E480B">
        <w:rPr>
          <w:rStyle w:val="sorttext"/>
          <w:lang w:val="en-US"/>
        </w:rPr>
        <w:t xml:space="preserve">India, Libya, Malaysia, </w:t>
      </w:r>
      <w:r w:rsidR="00CD6A0B" w:rsidRPr="002E480B">
        <w:rPr>
          <w:rStyle w:val="sorttext"/>
          <w:lang w:val="en-US"/>
        </w:rPr>
        <w:t xml:space="preserve">Mauritania, Namibia, </w:t>
      </w:r>
      <w:r w:rsidR="002E480B" w:rsidRPr="002E480B">
        <w:rPr>
          <w:rStyle w:val="sorttext"/>
          <w:lang w:val="en-US"/>
        </w:rPr>
        <w:t>Pakistan, Senegal, Somalia, Sudan, United Arab Emirates</w:t>
      </w:r>
      <w:r w:rsidR="00861585">
        <w:rPr>
          <w:rStyle w:val="sorttext"/>
          <w:lang w:val="en-US"/>
        </w:rPr>
        <w:t>, Uzbekistan</w:t>
      </w:r>
    </w:p>
    <w:bookmarkEnd w:id="61"/>
    <w:p w14:paraId="4BE24AE2" w14:textId="0BB5DD89" w:rsidR="00A9034E" w:rsidRDefault="003145E9" w:rsidP="003145E9">
      <w:pPr>
        <w:pStyle w:val="ParaNoG"/>
        <w:numPr>
          <w:ilvl w:val="0"/>
          <w:numId w:val="0"/>
        </w:numPr>
        <w:tabs>
          <w:tab w:val="left" w:pos="5104"/>
        </w:tabs>
        <w:ind w:left="1134"/>
      </w:pPr>
      <w:r>
        <w:t>232.</w:t>
      </w:r>
      <w:r>
        <w:tab/>
      </w:r>
      <w:r w:rsidR="00A9034E">
        <w:t xml:space="preserve">Also at the same meeting, the Human Rights Council rejected amendment </w:t>
      </w:r>
      <w:r w:rsidR="00A9034E" w:rsidRPr="006810EB">
        <w:t>A/HRC/5</w:t>
      </w:r>
      <w:r w:rsidR="006810EB" w:rsidRPr="006810EB">
        <w:t>1</w:t>
      </w:r>
      <w:r w:rsidR="00A9034E" w:rsidRPr="006810EB">
        <w:t>/L.</w:t>
      </w:r>
      <w:r w:rsidR="006810EB" w:rsidRPr="006810EB">
        <w:t>43</w:t>
      </w:r>
      <w:r w:rsidR="00A9034E" w:rsidRPr="006810EB">
        <w:t xml:space="preserve"> </w:t>
      </w:r>
      <w:r w:rsidR="006810EB" w:rsidRPr="006810EB">
        <w:t>by 3 to 27, with 14 abstentions</w:t>
      </w:r>
      <w:r w:rsidR="00861585">
        <w:t>.</w:t>
      </w:r>
      <w:r w:rsidR="0059612F">
        <w:rPr>
          <w:rStyle w:val="FootnoteReference"/>
        </w:rPr>
        <w:footnoteReference w:id="50"/>
      </w:r>
    </w:p>
    <w:p w14:paraId="50C2AA5F" w14:textId="56E43443" w:rsidR="00C76DD0" w:rsidRDefault="003145E9" w:rsidP="003145E9">
      <w:pPr>
        <w:pStyle w:val="ParaNoG"/>
        <w:numPr>
          <w:ilvl w:val="0"/>
          <w:numId w:val="0"/>
        </w:numPr>
        <w:tabs>
          <w:tab w:val="left" w:pos="5104"/>
        </w:tabs>
        <w:ind w:left="1134"/>
      </w:pPr>
      <w:r>
        <w:t>233.</w:t>
      </w:r>
      <w:r>
        <w:tab/>
      </w:r>
      <w:r w:rsidR="00C76DD0">
        <w:t xml:space="preserve">Also at the same meeting, the representatives of </w:t>
      </w:r>
      <w:r w:rsidR="00F20B13">
        <w:t xml:space="preserve">Mexico and </w:t>
      </w:r>
      <w:r w:rsidR="00C76DD0">
        <w:t>Finland made statements in explanation of vote before the vote in relation to amendment A/HRC/5</w:t>
      </w:r>
      <w:r w:rsidR="00F20B13">
        <w:t>1/L.44</w:t>
      </w:r>
      <w:r w:rsidR="00C76DD0">
        <w:t>.</w:t>
      </w:r>
    </w:p>
    <w:p w14:paraId="570EDC19" w14:textId="49A19529" w:rsidR="00C76DD0" w:rsidRDefault="003145E9" w:rsidP="003145E9">
      <w:pPr>
        <w:pStyle w:val="ParaNoG"/>
        <w:numPr>
          <w:ilvl w:val="0"/>
          <w:numId w:val="0"/>
        </w:numPr>
        <w:tabs>
          <w:tab w:val="left" w:pos="5104"/>
        </w:tabs>
        <w:ind w:left="1134"/>
      </w:pPr>
      <w:r>
        <w:t>234.</w:t>
      </w:r>
      <w:r>
        <w:tab/>
      </w:r>
      <w:r w:rsidR="00C76DD0">
        <w:t xml:space="preserve">At the same meeting, at the request of the representative of </w:t>
      </w:r>
      <w:r w:rsidR="00F20B13">
        <w:t>France</w:t>
      </w:r>
      <w:r w:rsidR="00C76DD0">
        <w:t>, a recorded vote was taken on amendment A/HRC</w:t>
      </w:r>
      <w:r w:rsidR="00F20B13">
        <w:t>/51/L/44</w:t>
      </w:r>
      <w:r w:rsidR="00C76DD0">
        <w:t>. The voting was as follows:</w:t>
      </w:r>
    </w:p>
    <w:p w14:paraId="71D77F59" w14:textId="77777777" w:rsidR="006729B6" w:rsidRDefault="00C76DD0" w:rsidP="006729B6">
      <w:pPr>
        <w:pStyle w:val="SingleTxtG"/>
        <w:spacing w:after="0"/>
      </w:pPr>
      <w:r>
        <w:rPr>
          <w:i/>
          <w:iCs/>
        </w:rPr>
        <w:tab/>
      </w:r>
      <w:r w:rsidR="006729B6">
        <w:rPr>
          <w:i/>
          <w:iCs/>
        </w:rPr>
        <w:t>In favour</w:t>
      </w:r>
      <w:r w:rsidR="006729B6">
        <w:t xml:space="preserve">: </w:t>
      </w:r>
    </w:p>
    <w:p w14:paraId="733D7842" w14:textId="103DCE81" w:rsidR="006729B6" w:rsidRPr="00CD4101" w:rsidRDefault="006729B6" w:rsidP="006729B6">
      <w:pPr>
        <w:pStyle w:val="SingleTxtG"/>
        <w:spacing w:after="0"/>
      </w:pPr>
      <w:r>
        <w:rPr>
          <w:i/>
          <w:iCs/>
        </w:rPr>
        <w:tab/>
      </w:r>
      <w:r>
        <w:rPr>
          <w:i/>
          <w:iCs/>
        </w:rPr>
        <w:tab/>
      </w:r>
      <w:r w:rsidRPr="00CD4101">
        <w:t>China</w:t>
      </w:r>
    </w:p>
    <w:p w14:paraId="183B70CB" w14:textId="77777777" w:rsidR="006729B6" w:rsidRDefault="006729B6" w:rsidP="006729B6">
      <w:pPr>
        <w:pStyle w:val="SingleTxtG"/>
        <w:spacing w:after="0"/>
      </w:pPr>
    </w:p>
    <w:p w14:paraId="3B62D61E" w14:textId="77777777" w:rsidR="006729B6" w:rsidRDefault="006729B6" w:rsidP="006729B6">
      <w:pPr>
        <w:pStyle w:val="SingleTxtG"/>
        <w:spacing w:after="0"/>
      </w:pPr>
      <w:r>
        <w:tab/>
      </w:r>
      <w:r>
        <w:rPr>
          <w:i/>
          <w:iCs/>
        </w:rPr>
        <w:t>Against</w:t>
      </w:r>
      <w:r>
        <w:t>:</w:t>
      </w:r>
    </w:p>
    <w:p w14:paraId="59BD037B" w14:textId="523D0130" w:rsidR="006729B6" w:rsidRDefault="006729B6" w:rsidP="006729B6">
      <w:pPr>
        <w:pStyle w:val="SingleTxtG"/>
        <w:ind w:left="2268" w:hanging="1134"/>
      </w:pPr>
      <w:r>
        <w:tab/>
      </w:r>
      <w:r>
        <w:tab/>
        <w:t xml:space="preserve">Argentina, Armenia, Brazil, Czechia, Finland, France, Gambia, Germany, Honduras, Indonesia, Japan, Kazakhstan, Lithuania, Luxembourg, Malawi, Marshall Islands, Mexico, Montenegro, Nepal, Netherlands, Paraguay, Poland, Republic of Korea, Ukraine, </w:t>
      </w:r>
      <w:r w:rsidRPr="00560365">
        <w:t>United Kingdom of Great Britain and Northern Ireland</w:t>
      </w:r>
      <w:r>
        <w:t xml:space="preserve">, </w:t>
      </w:r>
      <w:r w:rsidRPr="00560365">
        <w:t xml:space="preserve">United States of America </w:t>
      </w:r>
      <w:r w:rsidRPr="00560365">
        <w:rPr>
          <w:vanish/>
        </w:rPr>
        <w:t>01945-10-24</w:t>
      </w:r>
    </w:p>
    <w:p w14:paraId="433B6392" w14:textId="77777777" w:rsidR="006729B6" w:rsidRDefault="006729B6" w:rsidP="006729B6">
      <w:pPr>
        <w:pStyle w:val="SingleTxtG"/>
        <w:spacing w:after="0"/>
      </w:pPr>
      <w:r>
        <w:tab/>
      </w:r>
      <w:r>
        <w:rPr>
          <w:i/>
          <w:iCs/>
        </w:rPr>
        <w:t>Abstaining</w:t>
      </w:r>
      <w:r>
        <w:t xml:space="preserve">: </w:t>
      </w:r>
    </w:p>
    <w:p w14:paraId="5867A25E" w14:textId="2F0C8B5D" w:rsidR="006729B6" w:rsidRPr="006729B6" w:rsidRDefault="004D1AED" w:rsidP="006729B6">
      <w:pPr>
        <w:pStyle w:val="SingleTxtG"/>
        <w:ind w:left="2268"/>
      </w:pPr>
      <w:r>
        <w:t>Benin,</w:t>
      </w:r>
      <w:r w:rsidR="006729B6">
        <w:tab/>
      </w:r>
      <w:r w:rsidR="006729B6" w:rsidRPr="002E480B">
        <w:rPr>
          <w:lang w:val="en-US"/>
        </w:rPr>
        <w:t>Cameroon,</w:t>
      </w:r>
      <w:r w:rsidR="006729B6" w:rsidRPr="006729B6">
        <w:t xml:space="preserve"> </w:t>
      </w:r>
      <w:r w:rsidR="006729B6" w:rsidRPr="006729B6">
        <w:rPr>
          <w:rStyle w:val="sorttext"/>
        </w:rPr>
        <w:t xml:space="preserve">Côte d’Ivoire, </w:t>
      </w:r>
      <w:r w:rsidR="00E75362">
        <w:rPr>
          <w:rStyle w:val="sorttext"/>
        </w:rPr>
        <w:t xml:space="preserve">Eritrea, </w:t>
      </w:r>
      <w:r w:rsidR="006729B6" w:rsidRPr="006729B6">
        <w:rPr>
          <w:rStyle w:val="sorttext"/>
        </w:rPr>
        <w:t xml:space="preserve">Gabon, </w:t>
      </w:r>
      <w:r w:rsidR="006729B6" w:rsidRPr="002E480B">
        <w:rPr>
          <w:rStyle w:val="sorttext"/>
          <w:lang w:val="en-US"/>
        </w:rPr>
        <w:t xml:space="preserve">India, Libya, Malaysia, Mauritania, Namibia, Pakistan, </w:t>
      </w:r>
      <w:r w:rsidR="00E75362">
        <w:rPr>
          <w:rStyle w:val="sorttext"/>
          <w:lang w:val="en-US"/>
        </w:rPr>
        <w:t xml:space="preserve">Qatar, </w:t>
      </w:r>
      <w:r w:rsidR="006729B6" w:rsidRPr="002E480B">
        <w:rPr>
          <w:rStyle w:val="sorttext"/>
          <w:lang w:val="en-US"/>
        </w:rPr>
        <w:t>Senegal, Somalia, Sudan, United Arab Emirates</w:t>
      </w:r>
      <w:r w:rsidR="006729B6">
        <w:rPr>
          <w:rStyle w:val="sorttext"/>
          <w:lang w:val="en-US"/>
        </w:rPr>
        <w:t>, Uzbekistan</w:t>
      </w:r>
    </w:p>
    <w:p w14:paraId="6B9E9C6E" w14:textId="278475C6" w:rsidR="00C76DD0" w:rsidRDefault="00C76DD0" w:rsidP="006729B6">
      <w:pPr>
        <w:pStyle w:val="SingleTxtG"/>
        <w:spacing w:after="0"/>
      </w:pPr>
      <w:r>
        <w:t>Also at the same meeting, the Human Rights Council rejected amendment A/HRC</w:t>
      </w:r>
      <w:r w:rsidR="00F20B13">
        <w:t xml:space="preserve">/51/L.44 by </w:t>
      </w:r>
      <w:r w:rsidR="00E75362">
        <w:t>1</w:t>
      </w:r>
      <w:r w:rsidR="00A45047" w:rsidRPr="00A45047">
        <w:t xml:space="preserve"> to 2</w:t>
      </w:r>
      <w:r w:rsidR="00E75362">
        <w:t>6</w:t>
      </w:r>
      <w:r w:rsidR="00A45047" w:rsidRPr="00A45047">
        <w:t>, with 1</w:t>
      </w:r>
      <w:r w:rsidR="00E75362">
        <w:t>7</w:t>
      </w:r>
      <w:r w:rsidR="00A45047" w:rsidRPr="00A45047">
        <w:t xml:space="preserve"> abstentions</w:t>
      </w:r>
      <w:r w:rsidR="00A45047">
        <w:t>.</w:t>
      </w:r>
      <w:r w:rsidR="00A45047">
        <w:rPr>
          <w:rStyle w:val="FootnoteReference"/>
        </w:rPr>
        <w:footnoteReference w:id="51"/>
      </w:r>
    </w:p>
    <w:p w14:paraId="1FA6E73A" w14:textId="77777777" w:rsidR="006C0EC8" w:rsidRDefault="006C0EC8" w:rsidP="006729B6">
      <w:pPr>
        <w:pStyle w:val="SingleTxtG"/>
        <w:spacing w:after="0"/>
      </w:pPr>
    </w:p>
    <w:p w14:paraId="26396E57" w14:textId="4EDE8503" w:rsidR="00CB702C" w:rsidRDefault="003145E9" w:rsidP="003145E9">
      <w:pPr>
        <w:pStyle w:val="ParaNoG"/>
        <w:numPr>
          <w:ilvl w:val="0"/>
          <w:numId w:val="0"/>
        </w:numPr>
        <w:tabs>
          <w:tab w:val="left" w:pos="5104"/>
        </w:tabs>
        <w:ind w:left="1134"/>
      </w:pPr>
      <w:r>
        <w:t>235.</w:t>
      </w:r>
      <w:r>
        <w:tab/>
      </w:r>
      <w:r w:rsidR="00A62190">
        <w:t xml:space="preserve">At the same meeting, the </w:t>
      </w:r>
      <w:r w:rsidR="00A62190" w:rsidRPr="007C0AE2">
        <w:t>representative of China made</w:t>
      </w:r>
      <w:r w:rsidR="00A62190">
        <w:t xml:space="preserve"> statements in explanation of vote before the vote. </w:t>
      </w:r>
      <w:r w:rsidR="00A62190" w:rsidRPr="006C0EC8">
        <w:t xml:space="preserve">In the statement, the representative of China disassociated the respective member State from the consensus on the draft </w:t>
      </w:r>
      <w:r w:rsidR="00C35951" w:rsidRPr="006C0EC8">
        <w:t>resolution.</w:t>
      </w:r>
    </w:p>
    <w:p w14:paraId="37BA4A92" w14:textId="34CA45A4" w:rsidR="00F22A08" w:rsidRDefault="003145E9" w:rsidP="003145E9">
      <w:pPr>
        <w:pStyle w:val="ParaNoG"/>
        <w:numPr>
          <w:ilvl w:val="0"/>
          <w:numId w:val="0"/>
        </w:numPr>
        <w:tabs>
          <w:tab w:val="left" w:pos="5104"/>
        </w:tabs>
        <w:ind w:left="1134"/>
      </w:pPr>
      <w:r>
        <w:t>236.</w:t>
      </w:r>
      <w:r>
        <w:tab/>
      </w:r>
      <w:r w:rsidR="00F22A08">
        <w:t>Also at the same meeting, the Human Rights Council adopted the draft resolution without a vote (resolution 51/</w:t>
      </w:r>
      <w:r w:rsidR="0048231D">
        <w:t>8</w:t>
      </w:r>
      <w:r w:rsidR="00F22A08">
        <w:t>).</w:t>
      </w:r>
    </w:p>
    <w:p w14:paraId="00CB8C66" w14:textId="6DCB8C17" w:rsidR="00F22A08" w:rsidRDefault="003145E9" w:rsidP="003145E9">
      <w:pPr>
        <w:pStyle w:val="ParaNoG"/>
        <w:numPr>
          <w:ilvl w:val="0"/>
          <w:numId w:val="0"/>
        </w:numPr>
        <w:tabs>
          <w:tab w:val="left" w:pos="5104"/>
        </w:tabs>
        <w:ind w:left="1134"/>
      </w:pPr>
      <w:r>
        <w:t>237.</w:t>
      </w:r>
      <w:r>
        <w:tab/>
      </w:r>
      <w:r w:rsidR="00F22A08">
        <w:t xml:space="preserve">After adoption of the draft resolution, </w:t>
      </w:r>
      <w:r w:rsidR="00B43A34">
        <w:t>t</w:t>
      </w:r>
      <w:r w:rsidR="00B43A34" w:rsidRPr="00B43A34">
        <w:t xml:space="preserve">he Bahamas, the Dominican Republic, Georgia, Maldives, </w:t>
      </w:r>
      <w:proofErr w:type="gramStart"/>
      <w:r w:rsidR="00B43A34" w:rsidRPr="00B43A34">
        <w:t>Morocco</w:t>
      </w:r>
      <w:proofErr w:type="gramEnd"/>
      <w:r w:rsidR="00B43A34">
        <w:t xml:space="preserve"> and</w:t>
      </w:r>
      <w:r w:rsidR="00B43A34" w:rsidRPr="00B43A34">
        <w:t xml:space="preserve"> North Macedonia</w:t>
      </w:r>
      <w:r w:rsidR="00F22A08">
        <w:t xml:space="preserve"> joined the sponsors.</w:t>
      </w:r>
    </w:p>
    <w:p w14:paraId="62640642" w14:textId="47893E6E" w:rsidR="007A397C" w:rsidRPr="007A397C" w:rsidRDefault="007A397C" w:rsidP="007A397C">
      <w:pPr>
        <w:pStyle w:val="H23G"/>
        <w:rPr>
          <w:lang w:eastAsia="ko-KR"/>
        </w:rPr>
      </w:pPr>
      <w:r>
        <w:rPr>
          <w:lang w:eastAsia="ko-KR"/>
        </w:rPr>
        <w:tab/>
      </w:r>
      <w:r>
        <w:rPr>
          <w:lang w:eastAsia="ko-KR"/>
        </w:rPr>
        <w:tab/>
      </w:r>
      <w:r w:rsidRPr="007A397C">
        <w:rPr>
          <w:lang w:eastAsia="ko-KR"/>
        </w:rPr>
        <w:t>The safety of journalists</w:t>
      </w:r>
    </w:p>
    <w:p w14:paraId="27B8D606" w14:textId="2EE04BE0" w:rsidR="008D3F4D" w:rsidRDefault="003145E9" w:rsidP="003145E9">
      <w:pPr>
        <w:pStyle w:val="ParaNoG"/>
        <w:numPr>
          <w:ilvl w:val="0"/>
          <w:numId w:val="0"/>
        </w:numPr>
        <w:tabs>
          <w:tab w:val="left" w:pos="5104"/>
        </w:tabs>
        <w:ind w:left="1134"/>
      </w:pPr>
      <w:r>
        <w:t>238.</w:t>
      </w:r>
      <w:r>
        <w:tab/>
      </w:r>
      <w:r w:rsidR="008A28B7">
        <w:t>At the 4</w:t>
      </w:r>
      <w:r w:rsidR="0000147E">
        <w:t>1st m</w:t>
      </w:r>
      <w:r w:rsidR="008A28B7">
        <w:t>eeting, on 6 October 2022</w:t>
      </w:r>
      <w:r w:rsidR="003C1825">
        <w:t xml:space="preserve">, </w:t>
      </w:r>
      <w:r w:rsidR="008D3F4D">
        <w:t xml:space="preserve">the representative of </w:t>
      </w:r>
      <w:r w:rsidR="0074317D">
        <w:t>Austr</w:t>
      </w:r>
      <w:r w:rsidR="00B21CD0">
        <w:t>i</w:t>
      </w:r>
      <w:r w:rsidR="0074317D">
        <w:t>a</w:t>
      </w:r>
      <w:r w:rsidR="008108E3">
        <w:t>, also on behalf of Brazil, France, Greece, Morocco, Qatar and Tunisia,</w:t>
      </w:r>
      <w:r w:rsidR="008D3F4D">
        <w:t xml:space="preserve"> introduced draft resolution A/HRC/51/L.1</w:t>
      </w:r>
      <w:r w:rsidR="008108E3">
        <w:t>4</w:t>
      </w:r>
      <w:r w:rsidR="008D3F4D">
        <w:t xml:space="preserve">, sponsored by </w:t>
      </w:r>
      <w:r w:rsidR="00944C8A">
        <w:t>Austria</w:t>
      </w:r>
      <w:r w:rsidR="008D3F4D">
        <w:t xml:space="preserve">, </w:t>
      </w:r>
      <w:r w:rsidR="00944C8A">
        <w:t xml:space="preserve">Brazil, France, Greece, Morocco, Qatar and Tunisia </w:t>
      </w:r>
      <w:r w:rsidR="008D3F4D">
        <w:t xml:space="preserve">and co-sponsored by </w:t>
      </w:r>
      <w:r w:rsidR="00DF01B6" w:rsidRPr="00C071D8">
        <w:t>Albania, Andorra, Argentina, Armenia, Australia, Belgium, Bosnia and Herzegovina, Bulgaria, Canada, Chile, Costa Rica, Croatia, Cyprus, Czechia, Denmark, Ecuador, Estonia, Finland, Georgia, Germany, Hungary, Iceland, Ireland, Italy, Latvia, Liechtenstein, Lithuania, Luxembourg, Malta, Mexico, Monaco, Montenegro,</w:t>
      </w:r>
      <w:r w:rsidR="00C071D8">
        <w:t xml:space="preserve"> the</w:t>
      </w:r>
      <w:r w:rsidR="00DF01B6" w:rsidRPr="00C071D8">
        <w:t xml:space="preserve"> Netherlands, Norway, Paraguay, Peru, Poland, Portugal, Romania, San Marino, Slovakia, Slovenia, Spain, Sweden, Switzerland, Ukraine and Uruguay.</w:t>
      </w:r>
      <w:r w:rsidR="008D3F4D">
        <w:t xml:space="preserve"> Subsequently, </w:t>
      </w:r>
      <w:r w:rsidR="000D3E9E" w:rsidRPr="00C071D8">
        <w:t>Colombia, Honduras, Japan, Malaysia, Maldives,</w:t>
      </w:r>
      <w:r w:rsidR="00C071D8">
        <w:t xml:space="preserve"> the</w:t>
      </w:r>
      <w:r w:rsidR="000D3E9E" w:rsidRPr="00C071D8">
        <w:t xml:space="preserve"> Marshall Islands, New Zealand, Panama, </w:t>
      </w:r>
      <w:r w:rsidR="00C071D8">
        <w:t xml:space="preserve">the </w:t>
      </w:r>
      <w:r w:rsidR="000D3E9E" w:rsidRPr="00C071D8">
        <w:t xml:space="preserve">Republic of Korea, </w:t>
      </w:r>
      <w:r w:rsidR="00C071D8">
        <w:t xml:space="preserve">the </w:t>
      </w:r>
      <w:r w:rsidR="000D3E9E" w:rsidRPr="00C071D8">
        <w:t xml:space="preserve">Republic of Moldova, Somalia, </w:t>
      </w:r>
      <w:r w:rsidR="00C071D8">
        <w:t xml:space="preserve">the </w:t>
      </w:r>
      <w:r w:rsidR="000D3E9E" w:rsidRPr="00C071D8">
        <w:t>United Kingdom of Great Britain and Northern Ireland</w:t>
      </w:r>
      <w:r w:rsidR="00C071D8">
        <w:t xml:space="preserve">, </w:t>
      </w:r>
      <w:r w:rsidR="000D3E9E" w:rsidRPr="00C071D8">
        <w:t>Yemen</w:t>
      </w:r>
      <w:r w:rsidR="00C071D8">
        <w:t xml:space="preserve"> and the</w:t>
      </w:r>
      <w:r w:rsidR="008D3F4D">
        <w:t xml:space="preserve"> </w:t>
      </w:r>
      <w:r w:rsidR="00C071D8" w:rsidRPr="00C071D8">
        <w:t xml:space="preserve">State of Palestine </w:t>
      </w:r>
      <w:r w:rsidR="008D3F4D">
        <w:t>joined the sponsors.</w:t>
      </w:r>
      <w:r w:rsidR="000D3E9E" w:rsidRPr="000D3E9E">
        <w:rPr>
          <w:rFonts w:ascii="Open Sans" w:hAnsi="Open Sans" w:cs="Open Sans"/>
          <w:color w:val="373A3C"/>
          <w:shd w:val="clear" w:color="auto" w:fill="FFFFFF"/>
        </w:rPr>
        <w:t xml:space="preserve"> </w:t>
      </w:r>
    </w:p>
    <w:p w14:paraId="13B839D9" w14:textId="68B62618" w:rsidR="006F5995" w:rsidRDefault="003145E9" w:rsidP="003145E9">
      <w:pPr>
        <w:pStyle w:val="ParaNoG"/>
        <w:numPr>
          <w:ilvl w:val="0"/>
          <w:numId w:val="0"/>
        </w:numPr>
        <w:tabs>
          <w:tab w:val="left" w:pos="5104"/>
        </w:tabs>
        <w:ind w:left="1134"/>
      </w:pPr>
      <w:r>
        <w:t>239.</w:t>
      </w:r>
      <w:r>
        <w:tab/>
      </w:r>
      <w:r w:rsidR="006F5995">
        <w:t xml:space="preserve">At the same </w:t>
      </w:r>
      <w:r w:rsidR="006F5995" w:rsidRPr="00502133">
        <w:t xml:space="preserve">meeting, the </w:t>
      </w:r>
      <w:r w:rsidR="00B21CD0" w:rsidRPr="00502133">
        <w:t xml:space="preserve">representative of Austria </w:t>
      </w:r>
      <w:r w:rsidR="006F5995" w:rsidRPr="00502133">
        <w:t>announced that the</w:t>
      </w:r>
      <w:r w:rsidR="006F5995">
        <w:t xml:space="preserve"> draft resolution had been orally revised.</w:t>
      </w:r>
    </w:p>
    <w:p w14:paraId="29F8F199" w14:textId="4893C9EB" w:rsidR="00502ED8" w:rsidRDefault="003145E9" w:rsidP="003145E9">
      <w:pPr>
        <w:pStyle w:val="ParaNoG"/>
        <w:numPr>
          <w:ilvl w:val="0"/>
          <w:numId w:val="0"/>
        </w:numPr>
        <w:tabs>
          <w:tab w:val="left" w:pos="5104"/>
        </w:tabs>
        <w:ind w:left="1134"/>
      </w:pPr>
      <w:r>
        <w:t>240.</w:t>
      </w:r>
      <w:r>
        <w:tab/>
      </w:r>
      <w:r w:rsidR="00502ED8">
        <w:t>Amendments A/HRC/51/L</w:t>
      </w:r>
      <w:r w:rsidR="00930514">
        <w:t>.55</w:t>
      </w:r>
      <w:r w:rsidR="00502ED8">
        <w:t xml:space="preserve">, </w:t>
      </w:r>
      <w:r w:rsidR="001D06C3">
        <w:t>A/HRC/51/L.56, A/HRC/51/L.57, A/HRC/51/L.58,</w:t>
      </w:r>
      <w:r w:rsidR="002C39C1">
        <w:t xml:space="preserve"> A/HRC/51/L.</w:t>
      </w:r>
      <w:proofErr w:type="gramStart"/>
      <w:r w:rsidR="002C39C1">
        <w:t>59</w:t>
      </w:r>
      <w:proofErr w:type="gramEnd"/>
      <w:r w:rsidR="00047FDC">
        <w:t xml:space="preserve"> and</w:t>
      </w:r>
      <w:r w:rsidR="002C39C1">
        <w:t xml:space="preserve"> A/HRC/51/L.60</w:t>
      </w:r>
      <w:r w:rsidR="001D06C3">
        <w:t xml:space="preserve"> </w:t>
      </w:r>
      <w:r w:rsidR="00502ED8">
        <w:t>to draft resolution A/HRC/5</w:t>
      </w:r>
      <w:r w:rsidR="00930514">
        <w:t>1</w:t>
      </w:r>
      <w:r w:rsidR="00502ED8">
        <w:t>/L.</w:t>
      </w:r>
      <w:r w:rsidR="00930514">
        <w:t>14</w:t>
      </w:r>
      <w:r w:rsidR="00502ED8">
        <w:t xml:space="preserve"> had been withdrawn by the sponsor.</w:t>
      </w:r>
    </w:p>
    <w:p w14:paraId="65F4BC7B" w14:textId="249022CD" w:rsidR="00566272" w:rsidRDefault="003145E9" w:rsidP="003145E9">
      <w:pPr>
        <w:pStyle w:val="ParaNoG"/>
        <w:numPr>
          <w:ilvl w:val="0"/>
          <w:numId w:val="0"/>
        </w:numPr>
        <w:tabs>
          <w:tab w:val="left" w:pos="5104"/>
        </w:tabs>
        <w:ind w:left="1134"/>
      </w:pPr>
      <w:r>
        <w:t>241.</w:t>
      </w:r>
      <w:r>
        <w:tab/>
      </w:r>
      <w:r w:rsidR="00566272" w:rsidRPr="00566272">
        <w:t>In accordance with rule 153 of the rules of procedure of the General Assembly, the attention of the Human Rights Council was drawn to the estimated administrative and programme budget implications of the draft resolution.</w:t>
      </w:r>
    </w:p>
    <w:p w14:paraId="218D3907" w14:textId="3F7FCAB4" w:rsidR="00E45DB9" w:rsidRDefault="003145E9" w:rsidP="003145E9">
      <w:pPr>
        <w:pStyle w:val="ParaNoG"/>
        <w:numPr>
          <w:ilvl w:val="0"/>
          <w:numId w:val="0"/>
        </w:numPr>
        <w:tabs>
          <w:tab w:val="left" w:pos="5104"/>
        </w:tabs>
        <w:ind w:left="1134"/>
      </w:pPr>
      <w:r>
        <w:t>242.</w:t>
      </w:r>
      <w:r>
        <w:tab/>
      </w:r>
      <w:r w:rsidR="00E45DB9">
        <w:t xml:space="preserve">At the same meeting, the representatives of </w:t>
      </w:r>
      <w:r w:rsidR="00D80880">
        <w:t xml:space="preserve">Indonesia, </w:t>
      </w:r>
      <w:r w:rsidR="006E0384">
        <w:t xml:space="preserve">Japan, </w:t>
      </w:r>
      <w:r w:rsidR="00D80880">
        <w:t xml:space="preserve">Lithuania, the Republic of Korea, Ukraine and the United </w:t>
      </w:r>
      <w:r w:rsidR="00251E22">
        <w:t xml:space="preserve">Kingdom </w:t>
      </w:r>
      <w:r w:rsidR="006E0384" w:rsidRPr="00560365">
        <w:t>of Great Britain and Northern Ireland</w:t>
      </w:r>
      <w:r w:rsidR="006E0384">
        <w:t xml:space="preserve"> </w:t>
      </w:r>
      <w:r w:rsidR="00E45DB9">
        <w:t>made general comments on the draft resolution as orally revised.</w:t>
      </w:r>
    </w:p>
    <w:p w14:paraId="23D60CAB" w14:textId="23BA5C9D" w:rsidR="00BD5D42" w:rsidRDefault="003145E9" w:rsidP="003145E9">
      <w:pPr>
        <w:pStyle w:val="ParaNoG"/>
        <w:numPr>
          <w:ilvl w:val="0"/>
          <w:numId w:val="0"/>
        </w:numPr>
        <w:tabs>
          <w:tab w:val="left" w:pos="5104"/>
        </w:tabs>
        <w:ind w:left="1134"/>
      </w:pPr>
      <w:r>
        <w:t>243.</w:t>
      </w:r>
      <w:r>
        <w:tab/>
      </w:r>
      <w:r w:rsidR="00BD5D42">
        <w:t>Also at the same meeting, the representative of the United States of America made a statement in explanation of vote before the vote.</w:t>
      </w:r>
    </w:p>
    <w:p w14:paraId="41D18953" w14:textId="3714602D" w:rsidR="00E45DB9" w:rsidRDefault="003145E9" w:rsidP="003145E9">
      <w:pPr>
        <w:pStyle w:val="ParaNoG"/>
        <w:numPr>
          <w:ilvl w:val="0"/>
          <w:numId w:val="0"/>
        </w:numPr>
        <w:tabs>
          <w:tab w:val="left" w:pos="5104"/>
        </w:tabs>
        <w:ind w:left="1134"/>
      </w:pPr>
      <w:r>
        <w:t>244.</w:t>
      </w:r>
      <w:r>
        <w:tab/>
      </w:r>
      <w:r w:rsidR="00502133">
        <w:t>At</w:t>
      </w:r>
      <w:r w:rsidR="00E45DB9">
        <w:t xml:space="preserve"> the same meeting, the Human Rights Council adopted the draft resolution as orally revised without a vote (resolution 5</w:t>
      </w:r>
      <w:r w:rsidR="0039102B">
        <w:t>1/</w:t>
      </w:r>
      <w:r w:rsidR="00914732">
        <w:t>9</w:t>
      </w:r>
      <w:r w:rsidR="00E45DB9">
        <w:t>).</w:t>
      </w:r>
    </w:p>
    <w:p w14:paraId="1E8E0F71" w14:textId="6BFF2AA8" w:rsidR="00E45DB9" w:rsidRDefault="003145E9" w:rsidP="003145E9">
      <w:pPr>
        <w:pStyle w:val="ParaNoG"/>
        <w:numPr>
          <w:ilvl w:val="0"/>
          <w:numId w:val="0"/>
        </w:numPr>
        <w:tabs>
          <w:tab w:val="left" w:pos="5104"/>
        </w:tabs>
        <w:ind w:left="1134"/>
      </w:pPr>
      <w:r>
        <w:t>245.</w:t>
      </w:r>
      <w:r>
        <w:tab/>
      </w:r>
      <w:r w:rsidR="00E45DB9">
        <w:t>After adoption of the draft resolution</w:t>
      </w:r>
      <w:r w:rsidR="00C071D8">
        <w:t xml:space="preserve">, </w:t>
      </w:r>
      <w:r w:rsidR="00C071D8" w:rsidRPr="00C071D8">
        <w:t>Afghanistan,</w:t>
      </w:r>
      <w:r w:rsidR="00C071D8">
        <w:t xml:space="preserve"> the</w:t>
      </w:r>
      <w:r w:rsidR="00C071D8" w:rsidRPr="00C071D8">
        <w:t xml:space="preserve"> Bahamas, </w:t>
      </w:r>
      <w:r w:rsidR="00C071D8">
        <w:t xml:space="preserve">the </w:t>
      </w:r>
      <w:r w:rsidR="00C071D8" w:rsidRPr="00C071D8">
        <w:t xml:space="preserve">Dominican Republic, El Salvador, Guatemala, Mongolia, North Macedonia, </w:t>
      </w:r>
      <w:proofErr w:type="gramStart"/>
      <w:r w:rsidR="00C071D8" w:rsidRPr="00C071D8">
        <w:t>Serbia</w:t>
      </w:r>
      <w:proofErr w:type="gramEnd"/>
      <w:r w:rsidR="00C071D8">
        <w:t xml:space="preserve"> and </w:t>
      </w:r>
      <w:r w:rsidR="00C071D8" w:rsidRPr="00C071D8">
        <w:t>Sierra Leone</w:t>
      </w:r>
      <w:r w:rsidR="00E45DB9">
        <w:t xml:space="preserve"> joined the sponsors.</w:t>
      </w:r>
    </w:p>
    <w:p w14:paraId="78BA076C" w14:textId="7FAC226A" w:rsidR="00253A6F" w:rsidRPr="00253A6F" w:rsidRDefault="00253A6F" w:rsidP="00253A6F">
      <w:pPr>
        <w:pStyle w:val="H23G"/>
        <w:rPr>
          <w:lang w:eastAsia="ko-KR"/>
        </w:rPr>
      </w:pPr>
      <w:r>
        <w:rPr>
          <w:lang w:eastAsia="ko-KR"/>
        </w:rPr>
        <w:tab/>
      </w:r>
      <w:r>
        <w:rPr>
          <w:lang w:eastAsia="ko-KR"/>
        </w:rPr>
        <w:tab/>
      </w:r>
      <w:r w:rsidRPr="002733D3">
        <w:rPr>
          <w:lang w:eastAsia="ko-KR"/>
        </w:rPr>
        <w:t>Countering cyberbullying</w:t>
      </w:r>
    </w:p>
    <w:p w14:paraId="22668EB1" w14:textId="232C0D19" w:rsidR="00E8029B" w:rsidRDefault="003145E9" w:rsidP="003145E9">
      <w:pPr>
        <w:pStyle w:val="ParaNoG"/>
        <w:numPr>
          <w:ilvl w:val="0"/>
          <w:numId w:val="0"/>
        </w:numPr>
        <w:tabs>
          <w:tab w:val="left" w:pos="5104"/>
        </w:tabs>
        <w:ind w:left="1134"/>
      </w:pPr>
      <w:r>
        <w:t>246.</w:t>
      </w:r>
      <w:r>
        <w:tab/>
      </w:r>
      <w:r w:rsidR="00E8029B">
        <w:t>At the 4</w:t>
      </w:r>
      <w:r w:rsidR="0000147E">
        <w:t>1st</w:t>
      </w:r>
      <w:r w:rsidR="00E8029B">
        <w:t xml:space="preserve"> meeting, on 6 October 2022, the representative</w:t>
      </w:r>
      <w:r w:rsidR="0036548A">
        <w:t>s</w:t>
      </w:r>
      <w:r w:rsidR="00E8029B">
        <w:t xml:space="preserve"> of </w:t>
      </w:r>
      <w:r w:rsidR="00452B9A">
        <w:t>Israel</w:t>
      </w:r>
      <w:r w:rsidR="00710D8D">
        <w:t xml:space="preserve"> and Germany,</w:t>
      </w:r>
      <w:r w:rsidR="00E8029B">
        <w:t xml:space="preserve"> introduced draft resolution A/HRC/51/</w:t>
      </w:r>
      <w:r w:rsidR="002733D3" w:rsidRPr="002733D3">
        <w:t>L.17</w:t>
      </w:r>
      <w:r w:rsidR="00E8029B">
        <w:t>,</w:t>
      </w:r>
      <w:r w:rsidR="0000147E">
        <w:t xml:space="preserve"> as orally revised,</w:t>
      </w:r>
      <w:r w:rsidR="00E8029B">
        <w:t xml:space="preserve"> sponsored by </w:t>
      </w:r>
      <w:r w:rsidR="002733D3" w:rsidRPr="002733D3">
        <w:t>Argentina, Germany</w:t>
      </w:r>
      <w:r w:rsidR="002733D3">
        <w:t xml:space="preserve">, </w:t>
      </w:r>
      <w:r w:rsidR="002733D3" w:rsidRPr="002733D3">
        <w:t>Greece</w:t>
      </w:r>
      <w:r w:rsidR="002733D3">
        <w:t xml:space="preserve"> and Israel,</w:t>
      </w:r>
      <w:r w:rsidR="00E8029B">
        <w:t xml:space="preserve"> and co-sponsored by </w:t>
      </w:r>
      <w:r w:rsidR="00875E0E" w:rsidRPr="00A34A79">
        <w:t xml:space="preserve">Albania, Australia, Austria, Belgium, Brazil, Bulgaria, Chile, Costa Rica, Croatia, Cyprus, Czechia, Denmark, Ecuador, Estonia, Finland, France, Hungary, Ireland, Italy, Latvia, Lithuania, Luxembourg, Malta, Mexico, Monaco, Montenegro, </w:t>
      </w:r>
      <w:r w:rsidR="000B749B">
        <w:t xml:space="preserve">the </w:t>
      </w:r>
      <w:r w:rsidR="00875E0E" w:rsidRPr="00A34A79">
        <w:t xml:space="preserve">Netherlands, Norway, Portugal, Romania, Slovakia, Slovenia, Spain, Sweden, Ukraine, </w:t>
      </w:r>
      <w:r w:rsidR="00EC39BC" w:rsidRPr="00A34A79">
        <w:t xml:space="preserve">the </w:t>
      </w:r>
      <w:r w:rsidR="00875E0E" w:rsidRPr="00A34A79">
        <w:t xml:space="preserve">United Kingdom of Great Britain and Northern Ireland, </w:t>
      </w:r>
      <w:r w:rsidR="00EC39BC" w:rsidRPr="00A34A79">
        <w:t xml:space="preserve">the </w:t>
      </w:r>
      <w:r w:rsidR="00875E0E" w:rsidRPr="00A34A79">
        <w:t>United States of America and Uruguay.</w:t>
      </w:r>
      <w:r w:rsidR="00E8029B">
        <w:t xml:space="preserve"> Subsequently, </w:t>
      </w:r>
      <w:r w:rsidR="00EC39BC" w:rsidRPr="00A34A79">
        <w:t xml:space="preserve">Bahrain, Bosnia and Herzegovina, Cabo Verde, Cameroon, Canada, Colombia, Georgia, Honduras, India, Japan, Kenya, Liechtenstein, New Zealand, North Macedonia, Panama, Paraguay, Poland, the Republic of Korea, Switzerland, Thailand, </w:t>
      </w:r>
      <w:proofErr w:type="gramStart"/>
      <w:r w:rsidR="00EC39BC" w:rsidRPr="00A34A79">
        <w:t>Togo</w:t>
      </w:r>
      <w:proofErr w:type="gramEnd"/>
      <w:r w:rsidR="00EC39BC" w:rsidRPr="00A34A79">
        <w:t xml:space="preserve"> and the United Arab Emirates</w:t>
      </w:r>
      <w:r w:rsidR="00E8029B">
        <w:t xml:space="preserve"> joined the sponsors.</w:t>
      </w:r>
      <w:r w:rsidR="00E91726" w:rsidRPr="00E91726">
        <w:rPr>
          <w:rFonts w:ascii="Open Sans" w:hAnsi="Open Sans" w:cs="Open Sans"/>
          <w:color w:val="373A3C"/>
          <w:shd w:val="clear" w:color="auto" w:fill="FFFFFF"/>
        </w:rPr>
        <w:t xml:space="preserve"> </w:t>
      </w:r>
    </w:p>
    <w:p w14:paraId="789A5BAD" w14:textId="272074C2" w:rsidR="00E8029B" w:rsidRDefault="003145E9" w:rsidP="003145E9">
      <w:pPr>
        <w:pStyle w:val="ParaNoG"/>
        <w:numPr>
          <w:ilvl w:val="0"/>
          <w:numId w:val="0"/>
        </w:numPr>
        <w:tabs>
          <w:tab w:val="left" w:pos="5104"/>
        </w:tabs>
        <w:ind w:left="1134"/>
      </w:pPr>
      <w:r>
        <w:t>247.</w:t>
      </w:r>
      <w:r>
        <w:tab/>
      </w:r>
      <w:r w:rsidR="00E8029B">
        <w:t>Amendment A/HRC/51/</w:t>
      </w:r>
      <w:r w:rsidR="003C484B">
        <w:t>L.</w:t>
      </w:r>
      <w:r w:rsidR="009233B6">
        <w:t xml:space="preserve">62 </w:t>
      </w:r>
      <w:r w:rsidR="00E8029B">
        <w:t>to draft resolution A/HRC/51/L.1</w:t>
      </w:r>
      <w:r w:rsidR="009233B6">
        <w:t>7</w:t>
      </w:r>
      <w:r w:rsidR="00E8029B">
        <w:t xml:space="preserve"> had been withdrawn by the sponsor.</w:t>
      </w:r>
    </w:p>
    <w:p w14:paraId="21C91711" w14:textId="65DB3F83" w:rsidR="00A7202D" w:rsidRPr="0056545C" w:rsidRDefault="003145E9" w:rsidP="003145E9">
      <w:pPr>
        <w:pStyle w:val="ParaNoG"/>
        <w:numPr>
          <w:ilvl w:val="0"/>
          <w:numId w:val="0"/>
        </w:numPr>
        <w:tabs>
          <w:tab w:val="left" w:pos="5104"/>
        </w:tabs>
        <w:ind w:left="1134"/>
      </w:pPr>
      <w:r w:rsidRPr="0056545C">
        <w:t>248.</w:t>
      </w:r>
      <w:r w:rsidRPr="0056545C">
        <w:tab/>
      </w:r>
      <w:r w:rsidR="00A7202D" w:rsidRPr="00A7202D">
        <w:t xml:space="preserve">In accordance with rule 153 of the rules of procedure of the General Assembly, the attention of the Human Rights Council was drawn to the estimated administrative and programme budget </w:t>
      </w:r>
      <w:r w:rsidR="00A7202D" w:rsidRPr="0056545C">
        <w:t>implications of the draft resolution.</w:t>
      </w:r>
    </w:p>
    <w:p w14:paraId="54BBE20D" w14:textId="4D26D58C" w:rsidR="00E8029B" w:rsidRPr="0056545C" w:rsidRDefault="003145E9" w:rsidP="003145E9">
      <w:pPr>
        <w:pStyle w:val="ParaNoG"/>
        <w:numPr>
          <w:ilvl w:val="0"/>
          <w:numId w:val="0"/>
        </w:numPr>
        <w:tabs>
          <w:tab w:val="left" w:pos="5104"/>
        </w:tabs>
        <w:ind w:left="1134"/>
      </w:pPr>
      <w:r w:rsidRPr="0056545C">
        <w:t>249.</w:t>
      </w:r>
      <w:r w:rsidRPr="0056545C">
        <w:tab/>
      </w:r>
      <w:r w:rsidR="00E8029B" w:rsidRPr="0056545C">
        <w:t xml:space="preserve">At the same meeting, the representatives of </w:t>
      </w:r>
      <w:r w:rsidR="00A7202D" w:rsidRPr="0056545C">
        <w:t xml:space="preserve">Czechia </w:t>
      </w:r>
      <w:r w:rsidR="00E8029B" w:rsidRPr="0056545C">
        <w:t>(on behalf of States members of the European Union that are members of the Human Rights Council),</w:t>
      </w:r>
      <w:r w:rsidR="00CD4FE4" w:rsidRPr="0056545C">
        <w:t xml:space="preserve"> Finland, France, Mexico, </w:t>
      </w:r>
      <w:proofErr w:type="gramStart"/>
      <w:r w:rsidR="00CD4FE4" w:rsidRPr="0056545C">
        <w:t>Paraguay</w:t>
      </w:r>
      <w:proofErr w:type="gramEnd"/>
      <w:r w:rsidR="00CD4FE4" w:rsidRPr="0056545C">
        <w:t xml:space="preserve"> and Ukraine</w:t>
      </w:r>
      <w:r w:rsidR="00E8029B" w:rsidRPr="0056545C">
        <w:t xml:space="preserve"> made general comments on the draft resolution as orally revised.</w:t>
      </w:r>
    </w:p>
    <w:p w14:paraId="46DBDD45" w14:textId="41900544" w:rsidR="00E8029B" w:rsidRDefault="003145E9" w:rsidP="003145E9">
      <w:pPr>
        <w:pStyle w:val="ParaNoG"/>
        <w:numPr>
          <w:ilvl w:val="0"/>
          <w:numId w:val="0"/>
        </w:numPr>
        <w:tabs>
          <w:tab w:val="left" w:pos="5104"/>
        </w:tabs>
        <w:ind w:left="1134"/>
      </w:pPr>
      <w:r>
        <w:t>250.</w:t>
      </w:r>
      <w:r>
        <w:tab/>
      </w:r>
      <w:r w:rsidR="00E8029B">
        <w:t>Also at the same meeting, the Human Rights Council adopted the draft resolution as orally revised without a vote (resolution 51/</w:t>
      </w:r>
      <w:r w:rsidR="00E00016">
        <w:t>10</w:t>
      </w:r>
      <w:r w:rsidR="00E8029B">
        <w:t>).</w:t>
      </w:r>
    </w:p>
    <w:p w14:paraId="7BC48404" w14:textId="72690274" w:rsidR="00E8029B" w:rsidRDefault="003145E9" w:rsidP="003145E9">
      <w:pPr>
        <w:pStyle w:val="ParaNoG"/>
        <w:numPr>
          <w:ilvl w:val="0"/>
          <w:numId w:val="0"/>
        </w:numPr>
        <w:tabs>
          <w:tab w:val="left" w:pos="5104"/>
        </w:tabs>
        <w:ind w:left="1134"/>
      </w:pPr>
      <w:r>
        <w:t>251.</w:t>
      </w:r>
      <w:r>
        <w:tab/>
      </w:r>
      <w:r w:rsidR="00E8029B">
        <w:t xml:space="preserve">After adoption of the draft resolution, </w:t>
      </w:r>
      <w:r w:rsidR="00A34A79" w:rsidRPr="00A34A79">
        <w:t xml:space="preserve">El Salvador, Guatemala, Maldives, </w:t>
      </w:r>
      <w:proofErr w:type="gramStart"/>
      <w:r w:rsidR="00A34A79" w:rsidRPr="00A34A79">
        <w:t>Morocco</w:t>
      </w:r>
      <w:proofErr w:type="gramEnd"/>
      <w:r w:rsidR="00A34A79">
        <w:t xml:space="preserve"> and </w:t>
      </w:r>
      <w:r w:rsidR="00A34A79" w:rsidRPr="00A34A79">
        <w:t>Serbia</w:t>
      </w:r>
      <w:r w:rsidR="00A34A79">
        <w:t xml:space="preserve"> </w:t>
      </w:r>
      <w:r w:rsidR="00E8029B">
        <w:t>joined the sponsors.</w:t>
      </w:r>
    </w:p>
    <w:p w14:paraId="325874DF" w14:textId="0924E943" w:rsidR="00E030FC" w:rsidRDefault="00E030FC" w:rsidP="00E030FC">
      <w:pPr>
        <w:pStyle w:val="H23G"/>
        <w:rPr>
          <w:lang w:eastAsia="ko-KR"/>
        </w:rPr>
      </w:pPr>
      <w:r>
        <w:rPr>
          <w:lang w:eastAsia="ko-KR"/>
        </w:rPr>
        <w:tab/>
      </w:r>
      <w:r>
        <w:rPr>
          <w:lang w:eastAsia="ko-KR"/>
        </w:rPr>
        <w:tab/>
      </w:r>
      <w:r w:rsidRPr="00E030FC">
        <w:rPr>
          <w:lang w:eastAsia="ko-KR"/>
        </w:rPr>
        <w:t>Promotion of a democratic and equitable international order</w:t>
      </w:r>
    </w:p>
    <w:p w14:paraId="6B6962D5" w14:textId="7B331992" w:rsidR="00E10911" w:rsidRDefault="003145E9" w:rsidP="003145E9">
      <w:pPr>
        <w:pStyle w:val="ParaNoG"/>
        <w:numPr>
          <w:ilvl w:val="0"/>
          <w:numId w:val="0"/>
        </w:numPr>
        <w:tabs>
          <w:tab w:val="left" w:pos="5104"/>
        </w:tabs>
        <w:ind w:left="1134"/>
      </w:pPr>
      <w:r>
        <w:t>252.</w:t>
      </w:r>
      <w:r>
        <w:tab/>
      </w:r>
      <w:r w:rsidR="00E10911">
        <w:t>At the 41st meeting, on 6 October 2022, the representative of Cuba</w:t>
      </w:r>
      <w:r w:rsidR="002E65EC">
        <w:t xml:space="preserve"> </w:t>
      </w:r>
      <w:r w:rsidR="00E10911">
        <w:t>introduced draft resolution A/HRC/51/L.</w:t>
      </w:r>
      <w:r w:rsidR="002E65EC">
        <w:t>20</w:t>
      </w:r>
      <w:r w:rsidR="00E10911">
        <w:t xml:space="preserve">, sponsored by </w:t>
      </w:r>
      <w:r w:rsidR="00171BAA">
        <w:t xml:space="preserve">Cuba, and </w:t>
      </w:r>
      <w:r w:rsidR="00171BAA" w:rsidRPr="00355869">
        <w:t>co</w:t>
      </w:r>
      <w:r w:rsidR="00171BAA">
        <w:t xml:space="preserve">-sponsored by </w:t>
      </w:r>
      <w:r w:rsidR="00355869" w:rsidRPr="00355869">
        <w:t xml:space="preserve">Bolivia (Plurinational State of), </w:t>
      </w:r>
      <w:r w:rsidR="00355869">
        <w:t xml:space="preserve">the </w:t>
      </w:r>
      <w:r w:rsidR="00355869" w:rsidRPr="00355869">
        <w:t xml:space="preserve">Democratic People's Republic of Korea, Egypt, Namibia, Nicaragua, </w:t>
      </w:r>
      <w:proofErr w:type="gramStart"/>
      <w:r w:rsidR="00355869" w:rsidRPr="00355869">
        <w:t>Pakistan</w:t>
      </w:r>
      <w:proofErr w:type="gramEnd"/>
      <w:r w:rsidR="00355869" w:rsidRPr="00355869">
        <w:t xml:space="preserve"> and Venezuela (Bolivarian Republic of)</w:t>
      </w:r>
      <w:r w:rsidR="00171BAA">
        <w:t>.</w:t>
      </w:r>
      <w:r w:rsidR="00E10911">
        <w:t xml:space="preserve"> Subsequently, </w:t>
      </w:r>
      <w:r w:rsidR="00171BAA" w:rsidRPr="003D3DCC">
        <w:t xml:space="preserve">Algeria, Belarus, Eswatini, Iran (Islamic Republic of), South Africa, </w:t>
      </w:r>
      <w:r w:rsidR="00171BAA">
        <w:t xml:space="preserve">the </w:t>
      </w:r>
      <w:r w:rsidR="00171BAA" w:rsidRPr="003D3DCC">
        <w:t>Syrian Arab Republic</w:t>
      </w:r>
      <w:r w:rsidR="00171BAA">
        <w:t>,</w:t>
      </w:r>
      <w:r w:rsidR="00171BAA" w:rsidRPr="003D3DCC">
        <w:t xml:space="preserve"> </w:t>
      </w:r>
      <w:proofErr w:type="gramStart"/>
      <w:r w:rsidR="00171BAA" w:rsidRPr="003D3DCC">
        <w:t>Yemen</w:t>
      </w:r>
      <w:proofErr w:type="gramEnd"/>
      <w:r w:rsidR="00171BAA">
        <w:t xml:space="preserve"> and the </w:t>
      </w:r>
      <w:r w:rsidR="00171BAA" w:rsidRPr="003D3DCC">
        <w:t>State of Palestine</w:t>
      </w:r>
      <w:r w:rsidR="00171BAA">
        <w:t xml:space="preserve"> </w:t>
      </w:r>
      <w:r w:rsidR="00E10911">
        <w:t>joined the sponsors.</w:t>
      </w:r>
      <w:r w:rsidR="00531965" w:rsidRPr="003D3DCC">
        <w:t xml:space="preserve"> </w:t>
      </w:r>
    </w:p>
    <w:p w14:paraId="45017A1E" w14:textId="5E6C48D6" w:rsidR="00E10911" w:rsidRDefault="003145E9" w:rsidP="003145E9">
      <w:pPr>
        <w:pStyle w:val="ParaNoG"/>
        <w:numPr>
          <w:ilvl w:val="0"/>
          <w:numId w:val="0"/>
        </w:numPr>
        <w:tabs>
          <w:tab w:val="left" w:pos="5104"/>
        </w:tabs>
        <w:ind w:left="1134"/>
      </w:pPr>
      <w:r>
        <w:t>253.</w:t>
      </w:r>
      <w:r>
        <w:tab/>
      </w:r>
      <w:r w:rsidR="00E10911">
        <w:t>At the same meeting, the representative</w:t>
      </w:r>
      <w:r w:rsidR="00DD4D47">
        <w:t xml:space="preserve"> of China </w:t>
      </w:r>
      <w:r w:rsidR="00E10911">
        <w:t xml:space="preserve">made </w:t>
      </w:r>
      <w:r w:rsidR="00DD4D47">
        <w:t xml:space="preserve">a </w:t>
      </w:r>
      <w:r w:rsidR="00E10911">
        <w:t>general comment on the draft resolution.</w:t>
      </w:r>
    </w:p>
    <w:p w14:paraId="59512444" w14:textId="0E3D3D7B" w:rsidR="00E10911" w:rsidRDefault="003145E9" w:rsidP="003145E9">
      <w:pPr>
        <w:pStyle w:val="ParaNoG"/>
        <w:numPr>
          <w:ilvl w:val="0"/>
          <w:numId w:val="0"/>
        </w:numPr>
        <w:tabs>
          <w:tab w:val="left" w:pos="5104"/>
        </w:tabs>
        <w:ind w:left="1134"/>
      </w:pPr>
      <w:r>
        <w:t>254.</w:t>
      </w:r>
      <w:r>
        <w:tab/>
      </w:r>
      <w:r w:rsidR="00E10911">
        <w:t>At the same meeting, the representative of Czechia, on behalf of the States members of</w:t>
      </w:r>
      <w:r w:rsidR="00E10911" w:rsidRPr="005361FB">
        <w:t xml:space="preserve"> the European Union that are members of the Human Rights Council</w:t>
      </w:r>
      <w:r w:rsidR="00E10911">
        <w:t>, made a statement in explanation of vote before the vote.</w:t>
      </w:r>
    </w:p>
    <w:p w14:paraId="18E9394B" w14:textId="255D7AD0" w:rsidR="00E10911" w:rsidRPr="0090302C" w:rsidRDefault="003145E9" w:rsidP="003145E9">
      <w:pPr>
        <w:pStyle w:val="ParaNoG"/>
        <w:numPr>
          <w:ilvl w:val="0"/>
          <w:numId w:val="0"/>
        </w:numPr>
        <w:tabs>
          <w:tab w:val="left" w:pos="5104"/>
        </w:tabs>
        <w:ind w:left="1134"/>
      </w:pPr>
      <w:r w:rsidRPr="0090302C">
        <w:t>255.</w:t>
      </w:r>
      <w:r w:rsidRPr="0090302C">
        <w:tab/>
      </w:r>
      <w:r w:rsidR="00E10911" w:rsidRPr="0090302C">
        <w:t>Also at the same meeting, at the request of the representative of</w:t>
      </w:r>
      <w:r w:rsidR="00E10911">
        <w:t xml:space="preserve"> the United </w:t>
      </w:r>
      <w:r w:rsidR="00E10911" w:rsidRPr="00560365">
        <w:t>Kingdom of Great Britain and Northern Ireland</w:t>
      </w:r>
      <w:r w:rsidR="00E10911" w:rsidRPr="0090302C">
        <w:t>, a recorded vote was taken on the draft resolution. The voting was as follows:</w:t>
      </w:r>
    </w:p>
    <w:p w14:paraId="4647BE00" w14:textId="77777777" w:rsidR="00E10911" w:rsidRPr="0090302C" w:rsidRDefault="00E10911" w:rsidP="00E10911">
      <w:pPr>
        <w:pStyle w:val="SingleTxtG"/>
        <w:spacing w:after="0"/>
      </w:pPr>
      <w:r w:rsidRPr="0090302C">
        <w:tab/>
      </w:r>
      <w:r w:rsidRPr="0090302C">
        <w:rPr>
          <w:i/>
          <w:iCs/>
        </w:rPr>
        <w:t>In favour</w:t>
      </w:r>
      <w:r w:rsidRPr="0090302C">
        <w:t xml:space="preserve">: </w:t>
      </w:r>
    </w:p>
    <w:p w14:paraId="4950D1FA" w14:textId="77777777" w:rsidR="00E10911" w:rsidRPr="0090302C" w:rsidRDefault="00E10911" w:rsidP="00E10911">
      <w:pPr>
        <w:pStyle w:val="SingleTxtG"/>
        <w:ind w:left="2268" w:hanging="1134"/>
      </w:pPr>
      <w:r w:rsidRPr="0090302C">
        <w:tab/>
      </w:r>
      <w:r w:rsidRPr="0090302C">
        <w:tab/>
      </w:r>
      <w:r>
        <w:t xml:space="preserve">Argentina, Benin, Bolivia (Plurinational State of), Cameroon, China, </w:t>
      </w:r>
      <w:r w:rsidRPr="00560365">
        <w:rPr>
          <w:rStyle w:val="sorttext"/>
        </w:rPr>
        <w:t>Côte d’Ivoire</w:t>
      </w:r>
      <w:r>
        <w:t xml:space="preserve">, Cuba, Eritrea, Gabon, Gambia, Honduras, India, Indonesia, Kazakhstan, Libya, Malawi, Malaysia, Mauritania, Namibia, Nepal, Pakistan, Paraguay, Qatar, Senegal, Somalia, Sudan, United Arab Emirates, Uzbekistan, Venezuela </w:t>
      </w:r>
      <w:r w:rsidRPr="00560365">
        <w:t xml:space="preserve">(Bolivarian Republic of) </w:t>
      </w:r>
      <w:r w:rsidRPr="00560365">
        <w:rPr>
          <w:vanish/>
        </w:rPr>
        <w:t>01945-11-15</w:t>
      </w:r>
    </w:p>
    <w:p w14:paraId="3C9444B4" w14:textId="77777777" w:rsidR="00E10911" w:rsidRPr="0090302C" w:rsidRDefault="00E10911" w:rsidP="00E10911">
      <w:pPr>
        <w:pStyle w:val="SingleTxtG"/>
        <w:spacing w:after="0"/>
      </w:pPr>
      <w:r w:rsidRPr="0090302C">
        <w:tab/>
      </w:r>
      <w:r w:rsidRPr="0090302C">
        <w:rPr>
          <w:i/>
          <w:iCs/>
        </w:rPr>
        <w:t>Against</w:t>
      </w:r>
      <w:r w:rsidRPr="0090302C">
        <w:t>:</w:t>
      </w:r>
    </w:p>
    <w:p w14:paraId="1F1C81E9" w14:textId="67AF40C3" w:rsidR="00E10911" w:rsidRPr="0090302C" w:rsidRDefault="00E10911" w:rsidP="00E10911">
      <w:pPr>
        <w:pStyle w:val="SingleTxtG"/>
        <w:ind w:left="2268" w:hanging="1134"/>
      </w:pPr>
      <w:r w:rsidRPr="0090302C">
        <w:tab/>
      </w:r>
      <w:r w:rsidRPr="0090302C">
        <w:tab/>
      </w:r>
      <w:r>
        <w:t xml:space="preserve">Czechia, Finland, France, Germany, Japan, Lithuania, Luxembourg, Montenegro, Netherlands, Poland, </w:t>
      </w:r>
      <w:r w:rsidR="00CF6BF5">
        <w:t xml:space="preserve">Republic of Korea </w:t>
      </w:r>
      <w:r>
        <w:t xml:space="preserve">Ukraine, United </w:t>
      </w:r>
      <w:r w:rsidRPr="00560365">
        <w:t>Kingdom of Great Britain and Northern Ireland</w:t>
      </w:r>
      <w:r>
        <w:t xml:space="preserve">, </w:t>
      </w:r>
      <w:r w:rsidRPr="00560365">
        <w:t xml:space="preserve">United States of America </w:t>
      </w:r>
      <w:r w:rsidRPr="00560365">
        <w:rPr>
          <w:vanish/>
        </w:rPr>
        <w:t>01945-10-24</w:t>
      </w:r>
      <w:r w:rsidRPr="00560365">
        <w:t xml:space="preserve"> </w:t>
      </w:r>
    </w:p>
    <w:p w14:paraId="23B09D4A" w14:textId="77777777" w:rsidR="00E10911" w:rsidRPr="0090302C" w:rsidRDefault="00E10911" w:rsidP="00E10911">
      <w:pPr>
        <w:pStyle w:val="SingleTxtG"/>
        <w:spacing w:after="0"/>
      </w:pPr>
      <w:r w:rsidRPr="0090302C">
        <w:tab/>
      </w:r>
      <w:r w:rsidRPr="0090302C">
        <w:rPr>
          <w:i/>
          <w:iCs/>
        </w:rPr>
        <w:t>Abstaining</w:t>
      </w:r>
      <w:r w:rsidRPr="0090302C">
        <w:t xml:space="preserve">: </w:t>
      </w:r>
    </w:p>
    <w:p w14:paraId="498EEAF6" w14:textId="7E91498B" w:rsidR="00E10911" w:rsidRPr="0090302C" w:rsidRDefault="00E10911" w:rsidP="00E10911">
      <w:pPr>
        <w:pStyle w:val="SingleTxtG"/>
        <w:ind w:left="2268" w:hanging="1134"/>
      </w:pPr>
      <w:r w:rsidRPr="0090302C">
        <w:tab/>
      </w:r>
      <w:r w:rsidRPr="0090302C">
        <w:tab/>
      </w:r>
      <w:r>
        <w:t>Armenia, Brazil, Marshall Islands, Mexico</w:t>
      </w:r>
    </w:p>
    <w:p w14:paraId="0AD8B95C" w14:textId="2225F610" w:rsidR="00E10911" w:rsidRPr="0090302C" w:rsidRDefault="003145E9" w:rsidP="003145E9">
      <w:pPr>
        <w:pStyle w:val="ParaNoG"/>
        <w:numPr>
          <w:ilvl w:val="0"/>
          <w:numId w:val="0"/>
        </w:numPr>
        <w:tabs>
          <w:tab w:val="left" w:pos="5104"/>
        </w:tabs>
        <w:ind w:left="1134"/>
      </w:pPr>
      <w:r w:rsidRPr="0090302C">
        <w:t>256.</w:t>
      </w:r>
      <w:r w:rsidRPr="0090302C">
        <w:tab/>
      </w:r>
      <w:r w:rsidR="00E10911" w:rsidRPr="0090302C">
        <w:t xml:space="preserve">At the same meeting, the Human Rights Council adopted the draft resolution </w:t>
      </w:r>
      <w:r w:rsidR="00E10911" w:rsidRPr="007B2C45">
        <w:t>29 to 1</w:t>
      </w:r>
      <w:r w:rsidR="002B2E70">
        <w:t>4</w:t>
      </w:r>
      <w:r w:rsidR="00E10911" w:rsidRPr="007B2C45">
        <w:t xml:space="preserve">, with </w:t>
      </w:r>
      <w:r w:rsidR="002B2E70">
        <w:t>4</w:t>
      </w:r>
      <w:r w:rsidR="00E10911">
        <w:t xml:space="preserve"> abstentions</w:t>
      </w:r>
      <w:r w:rsidR="00E10911" w:rsidRPr="0090302C">
        <w:t xml:space="preserve"> (resolution </w:t>
      </w:r>
      <w:r w:rsidR="00E10911">
        <w:t>51/</w:t>
      </w:r>
      <w:r w:rsidR="006D1DD5">
        <w:t>11</w:t>
      </w:r>
      <w:r w:rsidR="00E10911" w:rsidRPr="0090302C">
        <w:t>).</w:t>
      </w:r>
    </w:p>
    <w:p w14:paraId="374BB7AB" w14:textId="5B2B2B38" w:rsidR="00E10911" w:rsidRDefault="003145E9" w:rsidP="003145E9">
      <w:pPr>
        <w:pStyle w:val="ParaNoG"/>
        <w:numPr>
          <w:ilvl w:val="0"/>
          <w:numId w:val="0"/>
        </w:numPr>
        <w:tabs>
          <w:tab w:val="left" w:pos="5104"/>
        </w:tabs>
        <w:ind w:left="1134"/>
      </w:pPr>
      <w:r>
        <w:t>257.</w:t>
      </w:r>
      <w:r>
        <w:tab/>
      </w:r>
      <w:r w:rsidR="00E10911">
        <w:t>After adoption of the draft resolution,</w:t>
      </w:r>
      <w:r w:rsidR="00171BAA">
        <w:t xml:space="preserve"> </w:t>
      </w:r>
      <w:r w:rsidR="00171BAA" w:rsidRPr="003D3DCC">
        <w:t xml:space="preserve">Maldives, </w:t>
      </w:r>
      <w:r w:rsidR="00171BAA">
        <w:t xml:space="preserve">the </w:t>
      </w:r>
      <w:r w:rsidR="00171BAA" w:rsidRPr="003D3DCC">
        <w:t xml:space="preserve">Philippines, Malaysia, Sierra </w:t>
      </w:r>
      <w:proofErr w:type="gramStart"/>
      <w:r w:rsidR="00171BAA" w:rsidRPr="003D3DCC">
        <w:t>Leone</w:t>
      </w:r>
      <w:proofErr w:type="gramEnd"/>
      <w:r w:rsidR="00171BAA">
        <w:t xml:space="preserve"> and</w:t>
      </w:r>
      <w:r w:rsidR="00171BAA" w:rsidRPr="003D3DCC">
        <w:t xml:space="preserve"> Sri Lanka</w:t>
      </w:r>
      <w:r w:rsidR="00E10911">
        <w:t xml:space="preserve"> joined the sponsors.</w:t>
      </w:r>
    </w:p>
    <w:p w14:paraId="68155361" w14:textId="177665F3" w:rsidR="00E030FC" w:rsidRPr="00E030FC" w:rsidRDefault="00573BBC" w:rsidP="00573BBC">
      <w:pPr>
        <w:pStyle w:val="H23G"/>
        <w:rPr>
          <w:lang w:eastAsia="ko-KR"/>
        </w:rPr>
      </w:pPr>
      <w:r>
        <w:rPr>
          <w:lang w:eastAsia="ko-KR"/>
        </w:rPr>
        <w:tab/>
      </w:r>
      <w:r>
        <w:rPr>
          <w:lang w:eastAsia="ko-KR"/>
        </w:rPr>
        <w:tab/>
        <w:t>Local government and human rights</w:t>
      </w:r>
    </w:p>
    <w:p w14:paraId="27D63C45" w14:textId="6A79BBEC" w:rsidR="0068219E" w:rsidRDefault="003145E9" w:rsidP="003145E9">
      <w:pPr>
        <w:pStyle w:val="ParaNoG"/>
        <w:numPr>
          <w:ilvl w:val="0"/>
          <w:numId w:val="0"/>
        </w:numPr>
        <w:tabs>
          <w:tab w:val="left" w:pos="5104"/>
        </w:tabs>
        <w:ind w:left="1134"/>
      </w:pPr>
      <w:r>
        <w:t>258.</w:t>
      </w:r>
      <w:r>
        <w:tab/>
      </w:r>
      <w:r w:rsidR="0068219E">
        <w:t>At the 41st meeting, on 6 October 2022, the representative of the Republic of Korea, also on behalf of</w:t>
      </w:r>
      <w:r w:rsidR="00E72D62">
        <w:t xml:space="preserve"> </w:t>
      </w:r>
      <w:r w:rsidR="00E72D62" w:rsidRPr="00E72D62">
        <w:t>Chile, Egypt</w:t>
      </w:r>
      <w:r w:rsidR="00E72D62">
        <w:t xml:space="preserve"> and</w:t>
      </w:r>
      <w:r w:rsidR="00E72D62" w:rsidRPr="00E72D62">
        <w:t xml:space="preserve"> Romania</w:t>
      </w:r>
      <w:r w:rsidR="0068219E">
        <w:t>, introduced draft resolution A/HRC/51/L.</w:t>
      </w:r>
      <w:r w:rsidR="00E72D62">
        <w:t>21</w:t>
      </w:r>
      <w:r w:rsidR="0068219E">
        <w:t xml:space="preserve">, sponsored by </w:t>
      </w:r>
      <w:r w:rsidR="00E72D62" w:rsidRPr="00E72D62">
        <w:t xml:space="preserve">Chile, Egypt, </w:t>
      </w:r>
      <w:r w:rsidR="00E72D62">
        <w:t xml:space="preserve">the Republic of Korea and </w:t>
      </w:r>
      <w:r w:rsidR="00E72D62" w:rsidRPr="00E72D62">
        <w:t>Romania</w:t>
      </w:r>
      <w:r w:rsidR="0068219E">
        <w:t xml:space="preserve">, and co-sponsored by </w:t>
      </w:r>
      <w:r w:rsidR="009672EA" w:rsidRPr="00CA5148">
        <w:t>Albania, Armenia, Australia, Austria, Bulgaria, Canada, Croatia, Ecuador, Fiji, Greece, Hungary, Ireland, Italy, Luxembourg, Malta, Montenegro, Paraguay, Peru, Poland, Portugal, Ukraine, the United States of America and Uruguay.</w:t>
      </w:r>
      <w:r w:rsidR="009672EA">
        <w:t xml:space="preserve"> </w:t>
      </w:r>
      <w:r w:rsidR="0068219E">
        <w:t xml:space="preserve">Subsequently, </w:t>
      </w:r>
      <w:r w:rsidR="00BD0CCA" w:rsidRPr="00CA5148">
        <w:t>Colombia, Costa Rica, Cyprus, Denmark, Finland, France, Iceland, Indonesia, Israel, Japan, Kazakhstan, Latvia, Malaysia, the Marshall Islands, Nigeria, Norway, Panama, the Republic of Moldova, South Africa, Sweden, Switzerland, Togo</w:t>
      </w:r>
      <w:r w:rsidR="004637F6">
        <w:t>, the</w:t>
      </w:r>
      <w:r w:rsidR="00BD0CCA" w:rsidRPr="00CA5148">
        <w:t xml:space="preserve"> United Kingdom of Great Britain and Northern Ireland</w:t>
      </w:r>
      <w:r w:rsidR="0068219E">
        <w:t xml:space="preserve"> </w:t>
      </w:r>
      <w:r w:rsidR="008A1720">
        <w:t xml:space="preserve">and the </w:t>
      </w:r>
      <w:r w:rsidR="00BD0CCA" w:rsidRPr="00CA5148">
        <w:t xml:space="preserve">State of Palestine </w:t>
      </w:r>
      <w:r w:rsidR="0068219E">
        <w:t>joined the sponsors.</w:t>
      </w:r>
    </w:p>
    <w:p w14:paraId="1E8A159F" w14:textId="02D96EBB" w:rsidR="0068219E" w:rsidRDefault="003145E9" w:rsidP="003145E9">
      <w:pPr>
        <w:pStyle w:val="ParaNoG"/>
        <w:numPr>
          <w:ilvl w:val="0"/>
          <w:numId w:val="0"/>
        </w:numPr>
        <w:tabs>
          <w:tab w:val="left" w:pos="5104"/>
        </w:tabs>
        <w:ind w:left="1134"/>
      </w:pPr>
      <w:r>
        <w:t>259.</w:t>
      </w:r>
      <w:r>
        <w:tab/>
      </w:r>
      <w:r w:rsidR="0068219E" w:rsidRPr="00566272">
        <w:t>In accordance with rule 153 of the rules of procedure of the General Assembly, the attention of the Human Rights Council was drawn to the estimated administrative and programme budget implications of the draft resolution.</w:t>
      </w:r>
    </w:p>
    <w:p w14:paraId="326C29AA" w14:textId="510D35E5" w:rsidR="0068219E" w:rsidRDefault="003145E9" w:rsidP="003145E9">
      <w:pPr>
        <w:pStyle w:val="ParaNoG"/>
        <w:numPr>
          <w:ilvl w:val="0"/>
          <w:numId w:val="0"/>
        </w:numPr>
        <w:tabs>
          <w:tab w:val="left" w:pos="5104"/>
        </w:tabs>
        <w:ind w:left="1134"/>
      </w:pPr>
      <w:r>
        <w:t>260.</w:t>
      </w:r>
      <w:r>
        <w:tab/>
      </w:r>
      <w:r w:rsidR="0068219E">
        <w:t xml:space="preserve">At the same meeting, the representatives of </w:t>
      </w:r>
      <w:r w:rsidR="008E4343">
        <w:t>Paraguay, Poland and the United States of America made general comments</w:t>
      </w:r>
      <w:r w:rsidR="0068219E">
        <w:t xml:space="preserve"> on the draft resolution</w:t>
      </w:r>
      <w:r w:rsidR="008E4343">
        <w:t>.</w:t>
      </w:r>
    </w:p>
    <w:p w14:paraId="2C3209B1" w14:textId="5ADFA6C2" w:rsidR="0068219E" w:rsidRDefault="003145E9" w:rsidP="003145E9">
      <w:pPr>
        <w:pStyle w:val="ParaNoG"/>
        <w:numPr>
          <w:ilvl w:val="0"/>
          <w:numId w:val="0"/>
        </w:numPr>
        <w:tabs>
          <w:tab w:val="left" w:pos="5104"/>
        </w:tabs>
        <w:ind w:left="1134"/>
      </w:pPr>
      <w:r>
        <w:t>261.</w:t>
      </w:r>
      <w:r>
        <w:tab/>
      </w:r>
      <w:r w:rsidR="0068219E">
        <w:t>At the same meeting, the Human Rights Council adopted the draft resolution without a vote (resolution 51/</w:t>
      </w:r>
      <w:r w:rsidR="00964F36">
        <w:t>12</w:t>
      </w:r>
      <w:r w:rsidR="0068219E">
        <w:t>).</w:t>
      </w:r>
    </w:p>
    <w:p w14:paraId="16AAA0A6" w14:textId="39610A94" w:rsidR="0068219E" w:rsidRDefault="003145E9" w:rsidP="003145E9">
      <w:pPr>
        <w:pStyle w:val="ParaNoG"/>
        <w:numPr>
          <w:ilvl w:val="0"/>
          <w:numId w:val="0"/>
        </w:numPr>
        <w:tabs>
          <w:tab w:val="left" w:pos="5104"/>
        </w:tabs>
        <w:ind w:left="1134"/>
      </w:pPr>
      <w:r>
        <w:t>262.</w:t>
      </w:r>
      <w:r>
        <w:tab/>
      </w:r>
      <w:r w:rsidR="0068219E">
        <w:t xml:space="preserve">After adoption of the draft resolution, </w:t>
      </w:r>
      <w:r w:rsidR="00975BA4" w:rsidRPr="00CA5148">
        <w:t xml:space="preserve">the Dominican Republic, Guatemala, </w:t>
      </w:r>
      <w:r w:rsidR="006E379D" w:rsidRPr="00CA5148">
        <w:t xml:space="preserve">Lithuania, Maldives, </w:t>
      </w:r>
      <w:r w:rsidR="00F455AE" w:rsidRPr="00CA5148">
        <w:t xml:space="preserve">Mongolia, Morocco, </w:t>
      </w:r>
      <w:r w:rsidR="00CA5148" w:rsidRPr="00CA5148">
        <w:t xml:space="preserve">North Macedonia, the Philippines, Sierra Leone, </w:t>
      </w:r>
      <w:proofErr w:type="gramStart"/>
      <w:r w:rsidR="00CA5148" w:rsidRPr="00CA5148">
        <w:t>Thailand</w:t>
      </w:r>
      <w:proofErr w:type="gramEnd"/>
      <w:r w:rsidR="00CA5148" w:rsidRPr="00CA5148">
        <w:t xml:space="preserve"> and</w:t>
      </w:r>
      <w:r w:rsidR="0068219E">
        <w:t xml:space="preserve"> </w:t>
      </w:r>
      <w:r w:rsidR="00CA5148" w:rsidRPr="00CA5148">
        <w:t xml:space="preserve">Timor-Leste </w:t>
      </w:r>
      <w:r w:rsidR="0068219E">
        <w:t>joined the sponsors.</w:t>
      </w:r>
    </w:p>
    <w:p w14:paraId="65B08B08" w14:textId="18DEA471" w:rsidR="008A3FCC" w:rsidRPr="008A3FCC" w:rsidRDefault="008A3FCC" w:rsidP="008A3FCC">
      <w:pPr>
        <w:pStyle w:val="H23G"/>
        <w:rPr>
          <w:lang w:eastAsia="ko-KR"/>
        </w:rPr>
      </w:pPr>
      <w:r>
        <w:rPr>
          <w:lang w:eastAsia="ko-KR"/>
        </w:rPr>
        <w:tab/>
      </w:r>
      <w:r>
        <w:rPr>
          <w:lang w:eastAsia="ko-KR"/>
        </w:rPr>
        <w:tab/>
      </w:r>
      <w:r w:rsidRPr="008A3FCC">
        <w:rPr>
          <w:lang w:eastAsia="ko-KR"/>
        </w:rPr>
        <w:t>Mandate of the Working Group on the use of mercenaries as a means of violating human rights and impeding the exercise of the right of peoples to self-determination</w:t>
      </w:r>
    </w:p>
    <w:p w14:paraId="25503F4E" w14:textId="1264A029" w:rsidR="00EC4B95" w:rsidRDefault="003145E9" w:rsidP="003145E9">
      <w:pPr>
        <w:pStyle w:val="ParaNoG"/>
        <w:numPr>
          <w:ilvl w:val="0"/>
          <w:numId w:val="0"/>
        </w:numPr>
        <w:tabs>
          <w:tab w:val="left" w:pos="5104"/>
        </w:tabs>
        <w:ind w:left="1134"/>
      </w:pPr>
      <w:r>
        <w:t>263.</w:t>
      </w:r>
      <w:r>
        <w:tab/>
      </w:r>
      <w:r w:rsidR="00EC4B95">
        <w:t>At the 41st meeting, on 6 October 2022, the representative of Cuba introduced draft resolution A/HRC/51/L.2</w:t>
      </w:r>
      <w:r w:rsidR="00951D5F">
        <w:t>2</w:t>
      </w:r>
      <w:r w:rsidR="00EC4B95">
        <w:t xml:space="preserve">, sponsored by </w:t>
      </w:r>
      <w:r w:rsidR="00612B9C">
        <w:t>Cuba</w:t>
      </w:r>
      <w:r w:rsidR="00EC4B95">
        <w:t xml:space="preserve"> and co-sponsored by </w:t>
      </w:r>
      <w:r w:rsidR="00DD21CE" w:rsidRPr="00D4701A">
        <w:t xml:space="preserve">Bolivia (Plurinational State of), Chile, </w:t>
      </w:r>
      <w:r w:rsidR="00EE74A4">
        <w:t>the</w:t>
      </w:r>
      <w:r w:rsidR="00DD21CE" w:rsidRPr="00D4701A">
        <w:t xml:space="preserve"> Democratic People's Republic of Korea, Egypt, Namibia, Nicaragua, </w:t>
      </w:r>
      <w:proofErr w:type="gramStart"/>
      <w:r w:rsidR="00DD21CE" w:rsidRPr="00D4701A">
        <w:t>Pakistan</w:t>
      </w:r>
      <w:proofErr w:type="gramEnd"/>
      <w:r w:rsidR="00DD21CE" w:rsidRPr="00D4701A">
        <w:t xml:space="preserve"> and Venezuela (Bolivarian Republic of).</w:t>
      </w:r>
      <w:r w:rsidR="00EC4B95">
        <w:t xml:space="preserve"> Subsequently, </w:t>
      </w:r>
      <w:r w:rsidR="00D4701A" w:rsidRPr="00D4701A">
        <w:t xml:space="preserve">Algeria, Belarus, Eswatini, Panama, South Africa, </w:t>
      </w:r>
      <w:proofErr w:type="gramStart"/>
      <w:r w:rsidR="00EE74A4" w:rsidRPr="00D4701A">
        <w:t>Yemen</w:t>
      </w:r>
      <w:proofErr w:type="gramEnd"/>
      <w:r w:rsidR="00EE74A4" w:rsidRPr="00D4701A">
        <w:t xml:space="preserve"> </w:t>
      </w:r>
      <w:r w:rsidR="00D4701A" w:rsidRPr="00D4701A">
        <w:t>and</w:t>
      </w:r>
      <w:r w:rsidR="00EE74A4">
        <w:t xml:space="preserve"> the</w:t>
      </w:r>
      <w:r w:rsidR="00D4701A" w:rsidRPr="00D4701A">
        <w:t xml:space="preserve"> </w:t>
      </w:r>
      <w:r w:rsidR="00EE74A4" w:rsidRPr="00D4701A">
        <w:t xml:space="preserve">State of Palestine </w:t>
      </w:r>
      <w:r w:rsidR="00EC4B95">
        <w:t>joined the sponsors.</w:t>
      </w:r>
    </w:p>
    <w:p w14:paraId="0B791B96" w14:textId="6711011D" w:rsidR="00050253" w:rsidRDefault="003145E9" w:rsidP="003145E9">
      <w:pPr>
        <w:pStyle w:val="ParaNoG"/>
        <w:numPr>
          <w:ilvl w:val="0"/>
          <w:numId w:val="0"/>
        </w:numPr>
        <w:tabs>
          <w:tab w:val="left" w:pos="5104"/>
        </w:tabs>
        <w:ind w:left="1134"/>
      </w:pPr>
      <w:r>
        <w:t>264.</w:t>
      </w:r>
      <w:r>
        <w:tab/>
      </w:r>
      <w:r w:rsidR="00220545" w:rsidRPr="00220545">
        <w:t>In accordance with rule 153 of the rules of procedure of the General Assembly, the attention of the Human Rights Council was drawn to the estimated administrative and programme budget implications of the draft resolution.</w:t>
      </w:r>
    </w:p>
    <w:p w14:paraId="2296ADAD" w14:textId="49F56ADA" w:rsidR="00EC4B95" w:rsidRDefault="003145E9" w:rsidP="003145E9">
      <w:pPr>
        <w:pStyle w:val="ParaNoG"/>
        <w:numPr>
          <w:ilvl w:val="0"/>
          <w:numId w:val="0"/>
        </w:numPr>
        <w:tabs>
          <w:tab w:val="left" w:pos="5104"/>
        </w:tabs>
        <w:ind w:left="1134"/>
      </w:pPr>
      <w:r>
        <w:t>265.</w:t>
      </w:r>
      <w:r>
        <w:tab/>
      </w:r>
      <w:r w:rsidR="00EC4B95">
        <w:t>At the same meeting, the representative</w:t>
      </w:r>
      <w:r w:rsidR="00996424">
        <w:t>s China,</w:t>
      </w:r>
      <w:r w:rsidR="00EC4B95">
        <w:t xml:space="preserve"> Czechia</w:t>
      </w:r>
      <w:r w:rsidR="00996424">
        <w:t xml:space="preserve"> (</w:t>
      </w:r>
      <w:r w:rsidR="00EC4B95">
        <w:t>on behalf of the States members of</w:t>
      </w:r>
      <w:r w:rsidR="00EC4B95" w:rsidRPr="005361FB">
        <w:t xml:space="preserve"> the European Union that are members of the Human Rights Council</w:t>
      </w:r>
      <w:r w:rsidR="00996424">
        <w:t>)</w:t>
      </w:r>
      <w:r w:rsidR="00EC4B95">
        <w:t>,</w:t>
      </w:r>
      <w:r w:rsidR="00996424">
        <w:t xml:space="preserve"> France and the United States of America</w:t>
      </w:r>
      <w:r w:rsidR="00EC4B95">
        <w:t xml:space="preserve"> made a statement in explanation of vote before the vote.</w:t>
      </w:r>
    </w:p>
    <w:p w14:paraId="09919A25" w14:textId="354F9AE1" w:rsidR="00EC4B95" w:rsidRPr="0090302C" w:rsidRDefault="003145E9" w:rsidP="003145E9">
      <w:pPr>
        <w:pStyle w:val="ParaNoG"/>
        <w:numPr>
          <w:ilvl w:val="0"/>
          <w:numId w:val="0"/>
        </w:numPr>
        <w:tabs>
          <w:tab w:val="left" w:pos="5104"/>
        </w:tabs>
        <w:ind w:left="1134"/>
      </w:pPr>
      <w:r w:rsidRPr="0090302C">
        <w:t>266.</w:t>
      </w:r>
      <w:r w:rsidRPr="0090302C">
        <w:tab/>
      </w:r>
      <w:r w:rsidR="00EC4B95" w:rsidRPr="0090302C">
        <w:t>Also at the same meeting, at the request of the representative of</w:t>
      </w:r>
      <w:r w:rsidR="00EC4B95">
        <w:t xml:space="preserve"> the </w:t>
      </w:r>
      <w:r w:rsidR="00996424">
        <w:t>United States of America</w:t>
      </w:r>
      <w:r w:rsidR="00EC4B95" w:rsidRPr="0090302C">
        <w:t>, a recorded vote was taken on the draft resolution. The voting was as follows:</w:t>
      </w:r>
    </w:p>
    <w:p w14:paraId="31D33E2E" w14:textId="77777777" w:rsidR="00EC4B95" w:rsidRPr="0090302C" w:rsidRDefault="00EC4B95" w:rsidP="00EC4B95">
      <w:pPr>
        <w:pStyle w:val="SingleTxtG"/>
        <w:spacing w:after="0"/>
      </w:pPr>
      <w:r w:rsidRPr="0090302C">
        <w:tab/>
      </w:r>
      <w:r w:rsidRPr="0090302C">
        <w:rPr>
          <w:i/>
          <w:iCs/>
        </w:rPr>
        <w:t>In favour</w:t>
      </w:r>
      <w:r w:rsidRPr="0090302C">
        <w:t xml:space="preserve">: </w:t>
      </w:r>
    </w:p>
    <w:p w14:paraId="10054228" w14:textId="137097C6" w:rsidR="00EC4B95" w:rsidRPr="0090302C" w:rsidRDefault="00EC4B95" w:rsidP="00EC4B95">
      <w:pPr>
        <w:pStyle w:val="SingleTxtG"/>
        <w:ind w:left="2268" w:hanging="1134"/>
      </w:pPr>
      <w:r w:rsidRPr="0090302C">
        <w:tab/>
      </w:r>
      <w:r w:rsidRPr="0090302C">
        <w:tab/>
      </w:r>
      <w:r>
        <w:t xml:space="preserve">Argentina, </w:t>
      </w:r>
      <w:r w:rsidR="007C450E">
        <w:t xml:space="preserve">Armenia, </w:t>
      </w:r>
      <w:r>
        <w:t xml:space="preserve">Benin, Bolivia (Plurinational State of), Cameroon, China, </w:t>
      </w:r>
      <w:r w:rsidRPr="00560365">
        <w:rPr>
          <w:rStyle w:val="sorttext"/>
        </w:rPr>
        <w:t>Côte d’Ivoire</w:t>
      </w:r>
      <w:r>
        <w:t xml:space="preserve">, Cuba, Eritrea, Gabon, Gambia, Honduras, India, Indonesia, Libya, Malawi, Malaysia, Mauritania, Namibia, Nepal, Pakistan, Paraguay, Qatar, Senegal, Sudan, United Arab Emirates, Uzbekistan, Venezuela </w:t>
      </w:r>
      <w:r w:rsidRPr="00560365">
        <w:t xml:space="preserve">(Bolivarian Republic of) </w:t>
      </w:r>
      <w:r w:rsidRPr="00560365">
        <w:rPr>
          <w:vanish/>
        </w:rPr>
        <w:t>01945-11-15</w:t>
      </w:r>
    </w:p>
    <w:p w14:paraId="34C7AB09" w14:textId="77777777" w:rsidR="00EC4B95" w:rsidRPr="0090302C" w:rsidRDefault="00EC4B95" w:rsidP="00EC4B95">
      <w:pPr>
        <w:pStyle w:val="SingleTxtG"/>
        <w:spacing w:after="0"/>
      </w:pPr>
      <w:r w:rsidRPr="0090302C">
        <w:tab/>
      </w:r>
      <w:r w:rsidRPr="0090302C">
        <w:rPr>
          <w:i/>
          <w:iCs/>
        </w:rPr>
        <w:t>Against</w:t>
      </w:r>
      <w:r w:rsidRPr="0090302C">
        <w:t>:</w:t>
      </w:r>
    </w:p>
    <w:p w14:paraId="6AF93C14" w14:textId="71AAE5AF" w:rsidR="00EC4B95" w:rsidRPr="0090302C" w:rsidRDefault="00EC4B95" w:rsidP="00EC4B95">
      <w:pPr>
        <w:pStyle w:val="SingleTxtG"/>
        <w:ind w:left="2268" w:hanging="1134"/>
      </w:pPr>
      <w:r w:rsidRPr="0090302C">
        <w:tab/>
      </w:r>
      <w:r w:rsidRPr="0090302C">
        <w:tab/>
      </w:r>
      <w:r>
        <w:t xml:space="preserve">Czechia, Finland, France, Germany, Japan, Lithuania, Luxembourg, </w:t>
      </w:r>
      <w:r w:rsidR="00050253">
        <w:t xml:space="preserve">Marshall Islands, </w:t>
      </w:r>
      <w:r>
        <w:t xml:space="preserve">Montenegro, Netherlands, Poland, Republic of Korea Ukraine, United </w:t>
      </w:r>
      <w:r w:rsidRPr="00560365">
        <w:t>Kingdom of Great Britain and Northern Ireland</w:t>
      </w:r>
      <w:r>
        <w:t xml:space="preserve">, </w:t>
      </w:r>
      <w:r w:rsidRPr="00560365">
        <w:t xml:space="preserve">United States of America </w:t>
      </w:r>
      <w:r w:rsidRPr="00560365">
        <w:rPr>
          <w:vanish/>
        </w:rPr>
        <w:t>01945-10-24</w:t>
      </w:r>
      <w:r w:rsidRPr="00560365">
        <w:t xml:space="preserve"> </w:t>
      </w:r>
    </w:p>
    <w:p w14:paraId="7682B3DD" w14:textId="77777777" w:rsidR="00EC4B95" w:rsidRPr="0090302C" w:rsidRDefault="00EC4B95" w:rsidP="00EC4B95">
      <w:pPr>
        <w:pStyle w:val="SingleTxtG"/>
        <w:spacing w:after="0"/>
      </w:pPr>
      <w:r w:rsidRPr="0090302C">
        <w:tab/>
      </w:r>
      <w:r w:rsidRPr="0090302C">
        <w:rPr>
          <w:i/>
          <w:iCs/>
        </w:rPr>
        <w:t>Abstaining</w:t>
      </w:r>
      <w:r w:rsidRPr="0090302C">
        <w:t xml:space="preserve">: </w:t>
      </w:r>
    </w:p>
    <w:p w14:paraId="0F3B1502" w14:textId="1D09939C" w:rsidR="00EC4B95" w:rsidRPr="0090302C" w:rsidRDefault="00EC4B95" w:rsidP="00EC4B95">
      <w:pPr>
        <w:pStyle w:val="SingleTxtG"/>
        <w:ind w:left="2268" w:hanging="1134"/>
      </w:pPr>
      <w:r w:rsidRPr="0090302C">
        <w:tab/>
      </w:r>
      <w:r w:rsidRPr="0090302C">
        <w:tab/>
      </w:r>
      <w:r>
        <w:t xml:space="preserve">Brazil, </w:t>
      </w:r>
      <w:r w:rsidR="00220545">
        <w:t xml:space="preserve">Kazakhstan, </w:t>
      </w:r>
      <w:r>
        <w:t>Mexico</w:t>
      </w:r>
      <w:r w:rsidR="00717A2E">
        <w:t>,</w:t>
      </w:r>
      <w:r w:rsidR="00717A2E" w:rsidRPr="00717A2E">
        <w:t xml:space="preserve"> </w:t>
      </w:r>
      <w:r w:rsidR="00717A2E">
        <w:t>Somalia</w:t>
      </w:r>
    </w:p>
    <w:p w14:paraId="68A19A9B" w14:textId="4F1D6244" w:rsidR="00EC4B95" w:rsidRPr="0090302C" w:rsidRDefault="003145E9" w:rsidP="003145E9">
      <w:pPr>
        <w:pStyle w:val="ParaNoG"/>
        <w:numPr>
          <w:ilvl w:val="0"/>
          <w:numId w:val="0"/>
        </w:numPr>
        <w:tabs>
          <w:tab w:val="left" w:pos="5104"/>
        </w:tabs>
        <w:ind w:left="1134"/>
      </w:pPr>
      <w:r w:rsidRPr="0090302C">
        <w:t>267.</w:t>
      </w:r>
      <w:r w:rsidRPr="0090302C">
        <w:tab/>
      </w:r>
      <w:r w:rsidR="00EC4B95" w:rsidRPr="0090302C">
        <w:t xml:space="preserve">At the same meeting, the Human Rights Council adopted the draft resolution </w:t>
      </w:r>
      <w:r w:rsidR="00EC4B95" w:rsidRPr="007B2C45">
        <w:t>2</w:t>
      </w:r>
      <w:r w:rsidR="000E0B21">
        <w:t>8</w:t>
      </w:r>
      <w:r w:rsidR="00EC4B95" w:rsidRPr="007B2C45">
        <w:t xml:space="preserve"> to 1</w:t>
      </w:r>
      <w:r w:rsidR="000E0B21">
        <w:t>5</w:t>
      </w:r>
      <w:r w:rsidR="00EC4B95" w:rsidRPr="007B2C45">
        <w:t xml:space="preserve">, with </w:t>
      </w:r>
      <w:r w:rsidR="00EC4B95">
        <w:t>4 abstentions</w:t>
      </w:r>
      <w:r w:rsidR="00EC4B95" w:rsidRPr="0090302C">
        <w:t xml:space="preserve"> (resolution </w:t>
      </w:r>
      <w:r w:rsidR="00EC4B95">
        <w:t>51/</w:t>
      </w:r>
      <w:r w:rsidR="000F2D3A">
        <w:t>13</w:t>
      </w:r>
      <w:r w:rsidR="00EC4B95" w:rsidRPr="0090302C">
        <w:t>).</w:t>
      </w:r>
    </w:p>
    <w:p w14:paraId="1BC28110" w14:textId="59EA4105" w:rsidR="00FE575F" w:rsidRDefault="00FE575F" w:rsidP="00FE575F">
      <w:pPr>
        <w:pStyle w:val="H23G"/>
        <w:rPr>
          <w:lang w:eastAsia="ko-KR"/>
        </w:rPr>
      </w:pPr>
      <w:r>
        <w:rPr>
          <w:lang w:eastAsia="ko-KR"/>
        </w:rPr>
        <w:tab/>
      </w:r>
      <w:r>
        <w:rPr>
          <w:lang w:eastAsia="ko-KR"/>
        </w:rPr>
        <w:tab/>
      </w:r>
      <w:r w:rsidRPr="00FE575F">
        <w:rPr>
          <w:lang w:eastAsia="ko-KR"/>
        </w:rPr>
        <w:t>The role of prevention in the promotion and protection of human rights: rule of law and accountability</w:t>
      </w:r>
    </w:p>
    <w:p w14:paraId="2A248D78" w14:textId="191ED6A6" w:rsidR="003F22DE" w:rsidRDefault="003145E9" w:rsidP="003145E9">
      <w:pPr>
        <w:pStyle w:val="ParaNoG"/>
        <w:numPr>
          <w:ilvl w:val="0"/>
          <w:numId w:val="0"/>
        </w:numPr>
        <w:tabs>
          <w:tab w:val="left" w:pos="5104"/>
        </w:tabs>
        <w:ind w:left="1134"/>
      </w:pPr>
      <w:r>
        <w:t>268.</w:t>
      </w:r>
      <w:r>
        <w:tab/>
      </w:r>
      <w:r w:rsidR="003F22DE">
        <w:t xml:space="preserve">At the 41st meeting, on 6 October 2022, the representative of </w:t>
      </w:r>
      <w:r w:rsidR="0036548A">
        <w:t>Ukraine</w:t>
      </w:r>
      <w:r w:rsidR="003F22DE">
        <w:t xml:space="preserve">, </w:t>
      </w:r>
      <w:r w:rsidR="00DA1C7F">
        <w:t xml:space="preserve">also on behalf of </w:t>
      </w:r>
      <w:r w:rsidR="001A0623" w:rsidRPr="001A0623">
        <w:t>Australia, Hungary, Maldives, Morocco, Poland</w:t>
      </w:r>
      <w:r w:rsidR="001C0797">
        <w:t xml:space="preserve"> and Uruguay</w:t>
      </w:r>
      <w:r w:rsidR="001A0623">
        <w:t xml:space="preserve">, </w:t>
      </w:r>
      <w:r w:rsidR="003F22DE">
        <w:t>introduced draft resolution A/HRC/51/</w:t>
      </w:r>
      <w:r w:rsidR="003F22DE" w:rsidRPr="002733D3">
        <w:t>L.</w:t>
      </w:r>
      <w:r w:rsidR="001C0797">
        <w:t>29</w:t>
      </w:r>
      <w:r w:rsidR="003F22DE">
        <w:t>, as orally revised, sponsored by</w:t>
      </w:r>
      <w:r w:rsidR="001A0623">
        <w:t xml:space="preserve"> </w:t>
      </w:r>
      <w:r w:rsidR="001A0623" w:rsidRPr="001A0623">
        <w:t xml:space="preserve">Australia, Hungary, Maldives, Morocco, Poland, </w:t>
      </w:r>
      <w:r w:rsidR="001A0623">
        <w:t xml:space="preserve">Ukraine and </w:t>
      </w:r>
      <w:r w:rsidR="001A0623" w:rsidRPr="001A0623">
        <w:t>Uruguay</w:t>
      </w:r>
      <w:r w:rsidR="003F22DE">
        <w:t xml:space="preserve">, and co-sponsored by </w:t>
      </w:r>
      <w:r w:rsidR="00330042" w:rsidRPr="00F43ED5">
        <w:t>Albania, Argentina, Belgium, Bulgaria, Chile, Costa Rica, Croatia, Cyprus, Czechia, Denmark, Ecuador, Estonia, Fiji, Finland, France, Georgia, Germany, Greece, Iceland, Ireland, Italy, Latvia, Lithuania, Luxembourg, Malta, Mexico, Montenegro, the Netherlands, Norway, Portugal, Romania, Slovakia, Slovenia, Spain, Sweden, Switzerland, Ukraine, the United Kingdom of Great Britain and Northern Ireland, and the United States of America</w:t>
      </w:r>
      <w:r w:rsidR="003F22DE" w:rsidRPr="00F43ED5">
        <w:t>.</w:t>
      </w:r>
      <w:r w:rsidR="003F22DE">
        <w:t xml:space="preserve"> Subsequently, </w:t>
      </w:r>
      <w:r w:rsidR="001B00BF" w:rsidRPr="008F4857">
        <w:t>Austria, Bosnia and Herzegovina, Canada, Colombia, Honduras, Japan, Malawi, New Zealand, North Macedonia, Panama, Paraguay,</w:t>
      </w:r>
      <w:r w:rsidR="00324E01" w:rsidRPr="008F4857">
        <w:t xml:space="preserve"> the</w:t>
      </w:r>
      <w:r w:rsidR="001B00BF" w:rsidRPr="008F4857">
        <w:t xml:space="preserve"> Republic of Korea, </w:t>
      </w:r>
      <w:proofErr w:type="gramStart"/>
      <w:r w:rsidR="001B00BF" w:rsidRPr="008F4857">
        <w:t>Thailand</w:t>
      </w:r>
      <w:proofErr w:type="gramEnd"/>
      <w:r w:rsidR="00324E01" w:rsidRPr="008F4857">
        <w:t xml:space="preserve"> and the</w:t>
      </w:r>
      <w:r w:rsidR="001B00BF" w:rsidRPr="008F4857">
        <w:t xml:space="preserve"> </w:t>
      </w:r>
      <w:r w:rsidR="00324E01" w:rsidRPr="008F4857">
        <w:t>State of Palestine</w:t>
      </w:r>
      <w:r w:rsidR="00324E01">
        <w:t xml:space="preserve"> </w:t>
      </w:r>
      <w:r w:rsidR="003F22DE">
        <w:t>joined the sponsors.</w:t>
      </w:r>
      <w:r w:rsidR="00324E01" w:rsidRPr="008F4857">
        <w:t xml:space="preserve"> </w:t>
      </w:r>
    </w:p>
    <w:p w14:paraId="680D84D6" w14:textId="5A696A46" w:rsidR="003F22DE" w:rsidRPr="0041441A" w:rsidRDefault="003145E9" w:rsidP="003145E9">
      <w:pPr>
        <w:pStyle w:val="ParaNoG"/>
        <w:numPr>
          <w:ilvl w:val="0"/>
          <w:numId w:val="0"/>
        </w:numPr>
        <w:tabs>
          <w:tab w:val="left" w:pos="5104"/>
        </w:tabs>
        <w:ind w:left="1134"/>
      </w:pPr>
      <w:r w:rsidRPr="0041441A">
        <w:t>269.</w:t>
      </w:r>
      <w:r w:rsidRPr="0041441A">
        <w:tab/>
      </w:r>
      <w:r w:rsidR="003F22DE" w:rsidRPr="0041441A">
        <w:t>In accordance with rule 153 of the rules of procedure of the General Assembly, the attention of the Human Rights Council was drawn to the estimated administrative and programme budget implications of the draft resolution.</w:t>
      </w:r>
    </w:p>
    <w:p w14:paraId="69ADF6CF" w14:textId="24F4B250" w:rsidR="003F22DE" w:rsidRDefault="003145E9" w:rsidP="003145E9">
      <w:pPr>
        <w:pStyle w:val="ParaNoG"/>
        <w:numPr>
          <w:ilvl w:val="0"/>
          <w:numId w:val="0"/>
        </w:numPr>
        <w:tabs>
          <w:tab w:val="left" w:pos="5104"/>
        </w:tabs>
        <w:ind w:left="1134"/>
      </w:pPr>
      <w:r>
        <w:t>270.</w:t>
      </w:r>
      <w:r>
        <w:tab/>
      </w:r>
      <w:r w:rsidR="003F22DE">
        <w:t xml:space="preserve">At the same meeting, the representatives of </w:t>
      </w:r>
      <w:r w:rsidR="009A1F39">
        <w:t xml:space="preserve">China, </w:t>
      </w:r>
      <w:r w:rsidR="000D1168">
        <w:t xml:space="preserve">Cuba, India, </w:t>
      </w:r>
      <w:r w:rsidR="009A1F39">
        <w:t xml:space="preserve">Lithuania, </w:t>
      </w:r>
      <w:r w:rsidR="000A5B03">
        <w:t xml:space="preserve">Paraguay, </w:t>
      </w:r>
      <w:r w:rsidR="009A1F39">
        <w:t xml:space="preserve">Venezuela (Bolivarian </w:t>
      </w:r>
      <w:r w:rsidR="0003517F" w:rsidRPr="00560365">
        <w:t xml:space="preserve">Republic of) </w:t>
      </w:r>
      <w:r w:rsidR="0003517F" w:rsidRPr="00560365">
        <w:rPr>
          <w:vanish/>
        </w:rPr>
        <w:t>01945-11-15</w:t>
      </w:r>
      <w:r w:rsidR="003F22DE">
        <w:t>made general comments on the draft resolution as orally revised.</w:t>
      </w:r>
    </w:p>
    <w:p w14:paraId="51E240B5" w14:textId="1B7CFCA3" w:rsidR="003F22DE" w:rsidRDefault="003145E9" w:rsidP="003145E9">
      <w:pPr>
        <w:pStyle w:val="ParaNoG"/>
        <w:numPr>
          <w:ilvl w:val="0"/>
          <w:numId w:val="0"/>
        </w:numPr>
        <w:tabs>
          <w:tab w:val="left" w:pos="5104"/>
        </w:tabs>
        <w:ind w:left="1134"/>
      </w:pPr>
      <w:r>
        <w:t>271.</w:t>
      </w:r>
      <w:r>
        <w:tab/>
      </w:r>
      <w:r w:rsidR="003F22DE">
        <w:t>Also at the same meeting, the Human Rights Council adopted the draft resolution as orally revised without a vote (resolution 51/1</w:t>
      </w:r>
      <w:r w:rsidR="007F1C53">
        <w:t>4</w:t>
      </w:r>
      <w:r w:rsidR="003F22DE">
        <w:t>).</w:t>
      </w:r>
    </w:p>
    <w:p w14:paraId="6FD953F7" w14:textId="64EAB70B" w:rsidR="003F22DE" w:rsidRDefault="003145E9" w:rsidP="003145E9">
      <w:pPr>
        <w:pStyle w:val="ParaNoG"/>
        <w:numPr>
          <w:ilvl w:val="0"/>
          <w:numId w:val="0"/>
        </w:numPr>
        <w:tabs>
          <w:tab w:val="left" w:pos="5104"/>
        </w:tabs>
        <w:ind w:left="1134"/>
      </w:pPr>
      <w:r>
        <w:t>272.</w:t>
      </w:r>
      <w:r>
        <w:tab/>
      </w:r>
      <w:r w:rsidR="003F22DE">
        <w:t xml:space="preserve">After adoption of the draft resolution, </w:t>
      </w:r>
      <w:r w:rsidR="008F4857" w:rsidRPr="008F4857">
        <w:t xml:space="preserve">Armenia, </w:t>
      </w:r>
      <w:r w:rsidR="00697D45">
        <w:t xml:space="preserve">the </w:t>
      </w:r>
      <w:r w:rsidR="008F4857" w:rsidRPr="008F4857">
        <w:t>Dominican Republic, Guatemala, Liechtenstein, Mongolia, and Timor-Leste</w:t>
      </w:r>
      <w:r w:rsidR="008F4857">
        <w:t xml:space="preserve"> </w:t>
      </w:r>
      <w:r w:rsidR="003F22DE">
        <w:t>joined the sponsors.</w:t>
      </w:r>
    </w:p>
    <w:p w14:paraId="61DDE6FA" w14:textId="21E6E6B6" w:rsidR="00044A80" w:rsidRPr="00D83DCB" w:rsidRDefault="00044A80" w:rsidP="00044A80">
      <w:pPr>
        <w:pStyle w:val="H23G"/>
        <w:rPr>
          <w:rFonts w:eastAsia="Malgun Gothic"/>
          <w:lang w:eastAsia="ko-KR"/>
        </w:rPr>
      </w:pPr>
      <w:r>
        <w:rPr>
          <w:lang w:eastAsia="ko-KR"/>
        </w:rPr>
        <w:tab/>
      </w:r>
      <w:r>
        <w:rPr>
          <w:lang w:eastAsia="ko-KR"/>
        </w:rPr>
        <w:tab/>
      </w:r>
      <w:r w:rsidRPr="005155DB">
        <w:rPr>
          <w:lang w:eastAsia="ko-KR"/>
        </w:rPr>
        <w:t>Special Rapporteur on contemporary forms of slavery, including its causes and consequences</w:t>
      </w:r>
      <w:r w:rsidR="00D83DCB" w:rsidRPr="005155DB">
        <w:rPr>
          <w:lang w:eastAsia="ko-KR"/>
        </w:rPr>
        <w:t xml:space="preserve"> </w:t>
      </w:r>
    </w:p>
    <w:p w14:paraId="02711616" w14:textId="44C8C2EC" w:rsidR="00044A80" w:rsidRDefault="003145E9" w:rsidP="003145E9">
      <w:pPr>
        <w:pStyle w:val="ParaNoG"/>
        <w:numPr>
          <w:ilvl w:val="0"/>
          <w:numId w:val="0"/>
        </w:numPr>
        <w:tabs>
          <w:tab w:val="left" w:pos="5104"/>
        </w:tabs>
        <w:ind w:left="1134"/>
      </w:pPr>
      <w:r>
        <w:t>273.</w:t>
      </w:r>
      <w:r>
        <w:tab/>
      </w:r>
      <w:r w:rsidR="00044A80">
        <w:t>At the 41st meeting, on 6 October 2022, the representative</w:t>
      </w:r>
      <w:r w:rsidR="004418CF">
        <w:t xml:space="preserve"> of</w:t>
      </w:r>
      <w:r w:rsidR="00662F3F" w:rsidRPr="00662F3F">
        <w:t xml:space="preserve"> </w:t>
      </w:r>
      <w:r w:rsidR="00662F3F">
        <w:t xml:space="preserve">the </w:t>
      </w:r>
      <w:r w:rsidR="00662F3F" w:rsidRPr="00662F3F">
        <w:t>United Kingdom of Great Britain and Northern Ireland</w:t>
      </w:r>
      <w:r w:rsidR="00662F3F">
        <w:t xml:space="preserve"> </w:t>
      </w:r>
      <w:r w:rsidR="00044A80">
        <w:t>introduced draft resolution A/HRC/51/</w:t>
      </w:r>
      <w:r w:rsidR="00044A80" w:rsidRPr="002733D3">
        <w:t>L.</w:t>
      </w:r>
      <w:r w:rsidR="000B005B">
        <w:t>30</w:t>
      </w:r>
      <w:r w:rsidR="00044A80">
        <w:t>, sponsored by</w:t>
      </w:r>
      <w:r w:rsidR="000B005B">
        <w:t xml:space="preserve"> </w:t>
      </w:r>
      <w:r w:rsidR="000B005B" w:rsidRPr="00662F3F">
        <w:t>Australia</w:t>
      </w:r>
      <w:r w:rsidR="000B005B">
        <w:t xml:space="preserve"> and the </w:t>
      </w:r>
      <w:r w:rsidR="000B005B" w:rsidRPr="00662F3F">
        <w:t>United Kingdom of Great Britain and Northern Ireland</w:t>
      </w:r>
      <w:r w:rsidR="00044A80">
        <w:t xml:space="preserve">, and co-sponsored by </w:t>
      </w:r>
      <w:r w:rsidR="00D73251" w:rsidRPr="00D06D73">
        <w:t>Albania, Andorra, Belgium, Bulgaria, Canada, Chile, Costa Rica, Cyprus, Denmark, Ecuador, Fiji, Finland, France, Germany, Greece, Iceland, Ireland, Israel, Liechtenstein, Luxembourg, Montenegro, the Netherlands, Norway, Peru, Portugal, Slovenia, Sweden, Türkiye and Ukraine</w:t>
      </w:r>
      <w:r w:rsidR="00044A80" w:rsidRPr="00D06D73">
        <w:t>.</w:t>
      </w:r>
      <w:r w:rsidR="00044A80">
        <w:t xml:space="preserve"> Subsequently, </w:t>
      </w:r>
      <w:r w:rsidR="00F574DB" w:rsidRPr="00D06D73">
        <w:t xml:space="preserve">Argentina, Armenia, Austria, Bosnia and Herzegovina, Brazil, Colombia, Croatia, Estonia, Georgia, Honduras, Hungary, Italy, Japan, Latvia, Lithuania, Malta, New Zealand, North Macedonia, Panama, Paraguay, Poland, </w:t>
      </w:r>
      <w:r w:rsidR="00D06D73">
        <w:t xml:space="preserve">the </w:t>
      </w:r>
      <w:r w:rsidR="00F574DB" w:rsidRPr="00D06D73">
        <w:t xml:space="preserve">Republic of Korea, Romania, Slovakia, </w:t>
      </w:r>
      <w:proofErr w:type="gramStart"/>
      <w:r w:rsidR="00F574DB" w:rsidRPr="00D06D73">
        <w:t>Switzerland</w:t>
      </w:r>
      <w:proofErr w:type="gramEnd"/>
      <w:r w:rsidR="00D06D73">
        <w:t xml:space="preserve"> and</w:t>
      </w:r>
      <w:r w:rsidR="00F574DB" w:rsidRPr="00D06D73">
        <w:t xml:space="preserve"> Thailand </w:t>
      </w:r>
      <w:r w:rsidR="00044A80">
        <w:t>joined the sponsors.</w:t>
      </w:r>
      <w:r w:rsidR="004F195D" w:rsidRPr="004F195D">
        <w:rPr>
          <w:rFonts w:ascii="Open Sans" w:hAnsi="Open Sans" w:cs="Open Sans"/>
          <w:color w:val="373A3C"/>
          <w:shd w:val="clear" w:color="auto" w:fill="FFFFFF"/>
        </w:rPr>
        <w:t xml:space="preserve"> </w:t>
      </w:r>
    </w:p>
    <w:p w14:paraId="4768FFB7" w14:textId="53537BFF" w:rsidR="00044A80" w:rsidRPr="0041441A" w:rsidRDefault="003145E9" w:rsidP="003145E9">
      <w:pPr>
        <w:pStyle w:val="ParaNoG"/>
        <w:numPr>
          <w:ilvl w:val="0"/>
          <w:numId w:val="0"/>
        </w:numPr>
        <w:tabs>
          <w:tab w:val="left" w:pos="5104"/>
        </w:tabs>
        <w:ind w:left="1134"/>
      </w:pPr>
      <w:r w:rsidRPr="0041441A">
        <w:t>274.</w:t>
      </w:r>
      <w:r w:rsidRPr="0041441A">
        <w:tab/>
      </w:r>
      <w:r w:rsidR="00044A80" w:rsidRPr="0041441A">
        <w:t>In accordance with rule 153 of the rules of procedure of the General Assembly, the attention of the Human Rights Council was drawn to the estimated administrative and programme budget implications of the draft resolution.</w:t>
      </w:r>
    </w:p>
    <w:p w14:paraId="2226F264" w14:textId="1D2298FA" w:rsidR="00044A80" w:rsidRDefault="003145E9" w:rsidP="003145E9">
      <w:pPr>
        <w:pStyle w:val="ParaNoG"/>
        <w:numPr>
          <w:ilvl w:val="0"/>
          <w:numId w:val="0"/>
        </w:numPr>
        <w:tabs>
          <w:tab w:val="left" w:pos="5104"/>
        </w:tabs>
        <w:ind w:left="1134"/>
      </w:pPr>
      <w:r>
        <w:t>275.</w:t>
      </w:r>
      <w:r>
        <w:tab/>
      </w:r>
      <w:r w:rsidR="00044A80">
        <w:t>At the same meeting, the representative of China</w:t>
      </w:r>
      <w:r w:rsidR="00044A80" w:rsidRPr="00560365">
        <w:t xml:space="preserve"> </w:t>
      </w:r>
      <w:r w:rsidR="00044A80" w:rsidRPr="00560365">
        <w:rPr>
          <w:vanish/>
        </w:rPr>
        <w:t>01945-11-15</w:t>
      </w:r>
      <w:r w:rsidR="00044A80">
        <w:t>made general comment</w:t>
      </w:r>
      <w:r w:rsidR="00311BD1">
        <w:t>s</w:t>
      </w:r>
      <w:r w:rsidR="00044A80">
        <w:t xml:space="preserve"> on the draft resolution.</w:t>
      </w:r>
    </w:p>
    <w:p w14:paraId="4B2DA7D1" w14:textId="5DBFAB7C" w:rsidR="00044A80" w:rsidRDefault="003145E9" w:rsidP="003145E9">
      <w:pPr>
        <w:pStyle w:val="ParaNoG"/>
        <w:numPr>
          <w:ilvl w:val="0"/>
          <w:numId w:val="0"/>
        </w:numPr>
        <w:tabs>
          <w:tab w:val="left" w:pos="5104"/>
        </w:tabs>
        <w:ind w:left="1134"/>
      </w:pPr>
      <w:r>
        <w:t>276.</w:t>
      </w:r>
      <w:r>
        <w:tab/>
      </w:r>
      <w:r w:rsidR="00044A80">
        <w:t>Also at the same meeting, the Human Rights Council adopted the draft resolution without a vote (resolution 51/1</w:t>
      </w:r>
      <w:r w:rsidR="003F6348">
        <w:t>5</w:t>
      </w:r>
      <w:r w:rsidR="00044A80">
        <w:t>).</w:t>
      </w:r>
    </w:p>
    <w:p w14:paraId="318BCD53" w14:textId="7BEA11F4" w:rsidR="00044A80" w:rsidRDefault="003145E9" w:rsidP="003145E9">
      <w:pPr>
        <w:pStyle w:val="ParaNoG"/>
        <w:numPr>
          <w:ilvl w:val="0"/>
          <w:numId w:val="0"/>
        </w:numPr>
        <w:tabs>
          <w:tab w:val="left" w:pos="5104"/>
        </w:tabs>
        <w:ind w:left="1134"/>
      </w:pPr>
      <w:r>
        <w:t>277.</w:t>
      </w:r>
      <w:r>
        <w:tab/>
      </w:r>
      <w:r w:rsidR="00044A80">
        <w:t xml:space="preserve">After adoption of the draft resolution, </w:t>
      </w:r>
      <w:r w:rsidR="00427F81" w:rsidRPr="00427F81">
        <w:t xml:space="preserve">Guatemala, Maldives, Mali, Mauritius, Mongolia, Morocco, Sierra </w:t>
      </w:r>
      <w:proofErr w:type="gramStart"/>
      <w:r w:rsidR="00427F81" w:rsidRPr="00427F81">
        <w:t>Leone</w:t>
      </w:r>
      <w:proofErr w:type="gramEnd"/>
      <w:r w:rsidR="00427F81" w:rsidRPr="00427F81">
        <w:t xml:space="preserve"> and Timor-Leste</w:t>
      </w:r>
      <w:r w:rsidR="00044A80">
        <w:t xml:space="preserve"> joined the sponsors.</w:t>
      </w:r>
    </w:p>
    <w:p w14:paraId="4FD8BA8D" w14:textId="3BB28781" w:rsidR="00BE60A5" w:rsidRPr="00BE60A5" w:rsidRDefault="00BE60A5" w:rsidP="00BE60A5">
      <w:pPr>
        <w:pStyle w:val="H23G"/>
        <w:rPr>
          <w:lang w:eastAsia="ko-KR"/>
        </w:rPr>
      </w:pPr>
      <w:r>
        <w:rPr>
          <w:lang w:eastAsia="ko-KR"/>
        </w:rPr>
        <w:tab/>
      </w:r>
      <w:r>
        <w:rPr>
          <w:lang w:eastAsia="ko-KR"/>
        </w:rPr>
        <w:tab/>
      </w:r>
      <w:r w:rsidRPr="00BE60A5">
        <w:rPr>
          <w:lang w:eastAsia="ko-KR"/>
        </w:rPr>
        <w:t>Human rights and Indigenous Peoples: mandate of Special Rapporteur on the rights of Indigenous Peoples</w:t>
      </w:r>
    </w:p>
    <w:p w14:paraId="7FF67687" w14:textId="0B3E9BC2" w:rsidR="00755978" w:rsidRDefault="003145E9" w:rsidP="003145E9">
      <w:pPr>
        <w:pStyle w:val="ParaNoG"/>
        <w:numPr>
          <w:ilvl w:val="0"/>
          <w:numId w:val="0"/>
        </w:numPr>
        <w:tabs>
          <w:tab w:val="left" w:pos="5104"/>
        </w:tabs>
        <w:ind w:left="1134"/>
      </w:pPr>
      <w:r>
        <w:t>278.</w:t>
      </w:r>
      <w:r>
        <w:tab/>
      </w:r>
      <w:r w:rsidR="00755978">
        <w:t xml:space="preserve">At the 41st meeting, on 6 October 2022, the representative of </w:t>
      </w:r>
      <w:r w:rsidR="001A66FB">
        <w:t>Guatemala</w:t>
      </w:r>
      <w:r w:rsidR="00755978">
        <w:t>, introduced draft resolution A/HRC/51/</w:t>
      </w:r>
      <w:r w:rsidR="00755978" w:rsidRPr="002733D3">
        <w:t>L.</w:t>
      </w:r>
      <w:r w:rsidR="00DD08E2">
        <w:t>31</w:t>
      </w:r>
      <w:r w:rsidR="00755978">
        <w:t xml:space="preserve">, sponsored by </w:t>
      </w:r>
      <w:r w:rsidR="00976449">
        <w:t>Guatemala and Mexico</w:t>
      </w:r>
      <w:r w:rsidR="00755978">
        <w:t xml:space="preserve">, and co-sponsored by </w:t>
      </w:r>
      <w:r w:rsidR="000D3A79" w:rsidRPr="00BD708D">
        <w:t>Argentina, Australia, Belgium, Canada, Chile, Costa Rica, Cyprus, Denmark, Ecuador, Estonia, Fiji, Finland, Germany, Greece, Hungary, Iceland, Lithuania, Luxembourg, New Zealand, Norway, Paraguay, Peru, Spain, Sweden, Ukraine and the United States of America</w:t>
      </w:r>
      <w:r w:rsidR="00755978" w:rsidRPr="00BD708D">
        <w:t>.</w:t>
      </w:r>
      <w:r w:rsidR="00755978">
        <w:t xml:space="preserve"> Subsequently, </w:t>
      </w:r>
      <w:r w:rsidR="002E00A4" w:rsidRPr="00BD708D">
        <w:t>Armenia, Austria, Bolivia (Plurinational State of), Colombia, the Dominican Republic, Honduras, Ireland, Malaysia, Malta, the Marshall Islands, Montenegro, the Netherlands, Panama, the Russian Federation, Slovenia, and Vanuatu</w:t>
      </w:r>
      <w:r w:rsidR="002E00A4">
        <w:t xml:space="preserve"> </w:t>
      </w:r>
      <w:r w:rsidR="00755978">
        <w:t>joined the sponsors.</w:t>
      </w:r>
      <w:r w:rsidR="003C6254" w:rsidRPr="003C6254">
        <w:rPr>
          <w:rFonts w:ascii="Open Sans" w:hAnsi="Open Sans" w:cs="Open Sans"/>
          <w:color w:val="373A3C"/>
          <w:shd w:val="clear" w:color="auto" w:fill="FFFFFF"/>
        </w:rPr>
        <w:t xml:space="preserve"> </w:t>
      </w:r>
    </w:p>
    <w:p w14:paraId="2D2E05D7" w14:textId="77D3966C" w:rsidR="00755978" w:rsidRPr="0041441A" w:rsidRDefault="003145E9" w:rsidP="003145E9">
      <w:pPr>
        <w:pStyle w:val="ParaNoG"/>
        <w:numPr>
          <w:ilvl w:val="0"/>
          <w:numId w:val="0"/>
        </w:numPr>
        <w:tabs>
          <w:tab w:val="left" w:pos="5104"/>
        </w:tabs>
        <w:ind w:left="1134"/>
      </w:pPr>
      <w:r w:rsidRPr="0041441A">
        <w:t>279.</w:t>
      </w:r>
      <w:r w:rsidRPr="0041441A">
        <w:tab/>
      </w:r>
      <w:r w:rsidR="00755978" w:rsidRPr="0041441A">
        <w:t>In accordance with rule 153 of the rules of procedure of the General Assembly, the attention of the Human Rights Council was drawn to the estimated administrative and programme budget implications of the draft resolution.</w:t>
      </w:r>
    </w:p>
    <w:p w14:paraId="59A2D90D" w14:textId="4B077300" w:rsidR="00755978" w:rsidRDefault="003145E9" w:rsidP="003145E9">
      <w:pPr>
        <w:pStyle w:val="ParaNoG"/>
        <w:numPr>
          <w:ilvl w:val="0"/>
          <w:numId w:val="0"/>
        </w:numPr>
        <w:tabs>
          <w:tab w:val="left" w:pos="5104"/>
        </w:tabs>
        <w:ind w:left="1134"/>
      </w:pPr>
      <w:r>
        <w:t>280.</w:t>
      </w:r>
      <w:r>
        <w:tab/>
      </w:r>
      <w:r w:rsidR="00755978">
        <w:t xml:space="preserve">At the same meeting, the representatives of </w:t>
      </w:r>
      <w:r w:rsidR="00976449">
        <w:t xml:space="preserve">Bolivia </w:t>
      </w:r>
      <w:r w:rsidR="003F121E">
        <w:t>(Plurinational State of)</w:t>
      </w:r>
      <w:r w:rsidR="00016A03">
        <w:t xml:space="preserve"> and </w:t>
      </w:r>
      <w:r w:rsidR="00783331">
        <w:t>Indonesia</w:t>
      </w:r>
      <w:r w:rsidR="00755978" w:rsidRPr="00560365">
        <w:t xml:space="preserve"> </w:t>
      </w:r>
      <w:r w:rsidR="00755978" w:rsidRPr="00560365">
        <w:rPr>
          <w:vanish/>
        </w:rPr>
        <w:t>01945-11-15</w:t>
      </w:r>
      <w:r w:rsidR="00755978">
        <w:t>made general comments on the draft resolution.</w:t>
      </w:r>
    </w:p>
    <w:p w14:paraId="576DC0A8" w14:textId="0A2BBD3D" w:rsidR="00755978" w:rsidRDefault="003145E9" w:rsidP="003145E9">
      <w:pPr>
        <w:pStyle w:val="ParaNoG"/>
        <w:numPr>
          <w:ilvl w:val="0"/>
          <w:numId w:val="0"/>
        </w:numPr>
        <w:tabs>
          <w:tab w:val="left" w:pos="5104"/>
        </w:tabs>
        <w:ind w:left="1134"/>
      </w:pPr>
      <w:r>
        <w:t>281.</w:t>
      </w:r>
      <w:r>
        <w:tab/>
      </w:r>
      <w:r w:rsidR="00755978">
        <w:t>Also at the same meeting, the Human Rights Council adopted the draft resolution without a vote (resolution 51/1</w:t>
      </w:r>
      <w:r w:rsidR="00235C42">
        <w:t>6</w:t>
      </w:r>
      <w:r w:rsidR="00755978">
        <w:t>).</w:t>
      </w:r>
    </w:p>
    <w:p w14:paraId="2884CD51" w14:textId="73832B94" w:rsidR="00755978" w:rsidRDefault="003145E9" w:rsidP="003145E9">
      <w:pPr>
        <w:pStyle w:val="ParaNoG"/>
        <w:numPr>
          <w:ilvl w:val="0"/>
          <w:numId w:val="0"/>
        </w:numPr>
        <w:tabs>
          <w:tab w:val="left" w:pos="5104"/>
        </w:tabs>
        <w:ind w:left="1134"/>
      </w:pPr>
      <w:r>
        <w:t>282.</w:t>
      </w:r>
      <w:r>
        <w:tab/>
      </w:r>
      <w:r w:rsidR="00755978">
        <w:t xml:space="preserve">After adoption of the draft resolution, </w:t>
      </w:r>
      <w:r w:rsidR="00834690" w:rsidRPr="00834690">
        <w:t xml:space="preserve">Haiti, Maldives, the Philippines, Sierra </w:t>
      </w:r>
      <w:proofErr w:type="gramStart"/>
      <w:r w:rsidR="00834690" w:rsidRPr="00834690">
        <w:t>Leone</w:t>
      </w:r>
      <w:proofErr w:type="gramEnd"/>
      <w:r w:rsidR="00834690" w:rsidRPr="00834690">
        <w:t xml:space="preserve"> and Timor-Leste</w:t>
      </w:r>
      <w:r w:rsidR="00834690">
        <w:t xml:space="preserve"> </w:t>
      </w:r>
      <w:r w:rsidR="00755978">
        <w:t>joined the sponsors.</w:t>
      </w:r>
    </w:p>
    <w:p w14:paraId="35B5D430" w14:textId="7BF5DA90" w:rsidR="00753DA8" w:rsidRDefault="00753DA8" w:rsidP="00753DA8">
      <w:pPr>
        <w:pStyle w:val="H23G"/>
        <w:rPr>
          <w:lang w:eastAsia="ko-KR"/>
        </w:rPr>
      </w:pPr>
      <w:r>
        <w:rPr>
          <w:lang w:eastAsia="ko-KR"/>
        </w:rPr>
        <w:tab/>
      </w:r>
      <w:r>
        <w:rPr>
          <w:lang w:eastAsia="ko-KR"/>
        </w:rPr>
        <w:tab/>
      </w:r>
      <w:r w:rsidRPr="00753DA8">
        <w:rPr>
          <w:lang w:eastAsia="ko-KR"/>
        </w:rPr>
        <w:t>Youth and human rights</w:t>
      </w:r>
    </w:p>
    <w:p w14:paraId="50FA2545" w14:textId="603F328D" w:rsidR="00753DA8" w:rsidRDefault="003145E9" w:rsidP="003145E9">
      <w:pPr>
        <w:pStyle w:val="ParaNoG"/>
        <w:numPr>
          <w:ilvl w:val="0"/>
          <w:numId w:val="0"/>
        </w:numPr>
        <w:tabs>
          <w:tab w:val="left" w:pos="5104"/>
        </w:tabs>
        <w:ind w:left="1134"/>
      </w:pPr>
      <w:r>
        <w:t>283.</w:t>
      </w:r>
      <w:r>
        <w:tab/>
      </w:r>
      <w:r w:rsidR="00753DA8">
        <w:t xml:space="preserve">At the 41st meeting, on 6 October 2022, the representative </w:t>
      </w:r>
      <w:r w:rsidR="00C55A72">
        <w:t>of El Salvador</w:t>
      </w:r>
      <w:r w:rsidR="00753DA8">
        <w:t>, also on behalf of</w:t>
      </w:r>
      <w:r w:rsidR="002E27C4">
        <w:t xml:space="preserve"> </w:t>
      </w:r>
      <w:r w:rsidR="00C918EA">
        <w:t>Côte d'Ivoire, Egypt, France, Greece, Italy, Morocco, the Philippines, Portugal, the Republic of Moldova, Tunisia and Uzbekistan</w:t>
      </w:r>
      <w:r w:rsidR="00753DA8">
        <w:t xml:space="preserve"> introduced draft resolution A/HRC/51/</w:t>
      </w:r>
      <w:r w:rsidR="00753DA8" w:rsidRPr="002733D3">
        <w:t>L.</w:t>
      </w:r>
      <w:r w:rsidR="002E27C4">
        <w:t>32</w:t>
      </w:r>
      <w:r w:rsidR="00046BE9">
        <w:t>/Rev.1</w:t>
      </w:r>
      <w:r w:rsidR="00753DA8">
        <w:t>, sponsored by</w:t>
      </w:r>
      <w:r w:rsidR="00046BE9">
        <w:t xml:space="preserve"> Côte d'Ivoire, Egypt, El Salvador, France, Greece, Italy, Morocco, the Philippines, Portugal, the Republic of Moldova, Tunisia and Uzbekistan</w:t>
      </w:r>
      <w:r w:rsidR="00753DA8">
        <w:t xml:space="preserve">, and co-sponsored by </w:t>
      </w:r>
      <w:r w:rsidR="00806A4C" w:rsidRPr="00FE7CB6">
        <w:t>Albania, Andorra, Argentina, Armenia, Belgium, Bosnia and Herzegovina, Bulgaria, Cameroon, Canada, Chile, Costa Rica, Croatia, Cyprus, Ecuador, Georgia, Greece, Iraq, Lithuania, Luxembourg, Malta, Monaco, Montenegro, Namibia, Norway, Paraguay, Peru, Romania, Slovenia, Thailand</w:t>
      </w:r>
      <w:r w:rsidR="006F7F31" w:rsidRPr="00FE7CB6">
        <w:t xml:space="preserve"> and the </w:t>
      </w:r>
      <w:r w:rsidR="00806A4C" w:rsidRPr="00FE7CB6">
        <w:t>United States of America</w:t>
      </w:r>
      <w:r w:rsidR="00753DA8" w:rsidRPr="00FE7CB6">
        <w:t>.</w:t>
      </w:r>
      <w:r w:rsidR="00753DA8">
        <w:t xml:space="preserve"> Subsequently, </w:t>
      </w:r>
      <w:r w:rsidR="00937B35" w:rsidRPr="0079614A">
        <w:t>Bolivia (Plurinational State of), Colombia, Honduras, Hungary, Japan, Latvia, Malaysia, the Marshall Islands, Nigeria, North Macedonia, Panama, the Republic of Korea</w:t>
      </w:r>
      <w:r w:rsidR="00AE56C7" w:rsidRPr="0079614A">
        <w:t xml:space="preserve">, </w:t>
      </w:r>
      <w:r w:rsidR="00937B35" w:rsidRPr="0079614A">
        <w:t>Spain,</w:t>
      </w:r>
      <w:r w:rsidR="00AE56C7" w:rsidRPr="0079614A">
        <w:t xml:space="preserve"> the</w:t>
      </w:r>
      <w:r w:rsidR="00937B35" w:rsidRPr="0079614A">
        <w:t xml:space="preserve"> Sudan, </w:t>
      </w:r>
      <w:proofErr w:type="gramStart"/>
      <w:r w:rsidR="00937B35" w:rsidRPr="0079614A">
        <w:t>Togo</w:t>
      </w:r>
      <w:proofErr w:type="gramEnd"/>
      <w:r w:rsidR="0079614A" w:rsidRPr="0079614A">
        <w:t xml:space="preserve"> and the</w:t>
      </w:r>
      <w:r w:rsidR="00753DA8">
        <w:t xml:space="preserve"> </w:t>
      </w:r>
      <w:r w:rsidR="00937B35" w:rsidRPr="0079614A">
        <w:t>State of Palestine</w:t>
      </w:r>
      <w:r w:rsidR="00937B35">
        <w:t xml:space="preserve"> </w:t>
      </w:r>
      <w:r w:rsidR="00753DA8">
        <w:t>joined the sponsors.</w:t>
      </w:r>
      <w:r w:rsidR="000530C2" w:rsidRPr="000530C2">
        <w:t xml:space="preserve"> </w:t>
      </w:r>
    </w:p>
    <w:p w14:paraId="2774B3D1" w14:textId="15D67B27" w:rsidR="00753DA8" w:rsidRPr="0041441A" w:rsidRDefault="003145E9" w:rsidP="003145E9">
      <w:pPr>
        <w:pStyle w:val="ParaNoG"/>
        <w:numPr>
          <w:ilvl w:val="0"/>
          <w:numId w:val="0"/>
        </w:numPr>
        <w:tabs>
          <w:tab w:val="left" w:pos="5104"/>
        </w:tabs>
        <w:ind w:left="1134"/>
      </w:pPr>
      <w:r w:rsidRPr="0041441A">
        <w:t>284.</w:t>
      </w:r>
      <w:r w:rsidRPr="0041441A">
        <w:tab/>
      </w:r>
      <w:r w:rsidR="00753DA8" w:rsidRPr="0041441A">
        <w:t>In accordance with rule 153 of the rules of procedure of the General Assembly, the attention of the Human Rights Council was drawn to the estimated administrative and programme budget implications of the draft resolution.</w:t>
      </w:r>
    </w:p>
    <w:p w14:paraId="4323140B" w14:textId="19D1848B" w:rsidR="00753DA8" w:rsidRDefault="003145E9" w:rsidP="003145E9">
      <w:pPr>
        <w:pStyle w:val="ParaNoG"/>
        <w:numPr>
          <w:ilvl w:val="0"/>
          <w:numId w:val="0"/>
        </w:numPr>
        <w:tabs>
          <w:tab w:val="left" w:pos="5104"/>
        </w:tabs>
        <w:ind w:left="1134"/>
      </w:pPr>
      <w:r>
        <w:t>285.</w:t>
      </w:r>
      <w:r>
        <w:tab/>
      </w:r>
      <w:r w:rsidR="00753DA8">
        <w:t xml:space="preserve">At the same meeting, the representative of </w:t>
      </w:r>
      <w:r w:rsidR="00C06EDA">
        <w:t>Paraguay</w:t>
      </w:r>
      <w:r w:rsidR="002E27C4">
        <w:t xml:space="preserve"> </w:t>
      </w:r>
      <w:r w:rsidR="00753DA8" w:rsidRPr="00560365">
        <w:rPr>
          <w:vanish/>
        </w:rPr>
        <w:t>01945-11-15</w:t>
      </w:r>
      <w:r w:rsidR="00753DA8">
        <w:t>made</w:t>
      </w:r>
      <w:r w:rsidR="00C06EDA">
        <w:t xml:space="preserve"> a</w:t>
      </w:r>
      <w:r w:rsidR="00753DA8">
        <w:t xml:space="preserve"> general comment on the draft resolution.</w:t>
      </w:r>
    </w:p>
    <w:p w14:paraId="33C4CFE6" w14:textId="1FF51FCB" w:rsidR="00753DA8" w:rsidRDefault="003145E9" w:rsidP="003145E9">
      <w:pPr>
        <w:pStyle w:val="ParaNoG"/>
        <w:numPr>
          <w:ilvl w:val="0"/>
          <w:numId w:val="0"/>
        </w:numPr>
        <w:tabs>
          <w:tab w:val="left" w:pos="5104"/>
        </w:tabs>
        <w:ind w:left="1134"/>
      </w:pPr>
      <w:r>
        <w:t>286.</w:t>
      </w:r>
      <w:r>
        <w:tab/>
      </w:r>
      <w:r w:rsidR="00753DA8">
        <w:t>Also at the same meeting, the Human Rights Council adopted the draft resolution without a vote (resolution 51/1</w:t>
      </w:r>
      <w:r w:rsidR="00046BE9">
        <w:t>7</w:t>
      </w:r>
      <w:r w:rsidR="00753DA8">
        <w:t>).</w:t>
      </w:r>
    </w:p>
    <w:p w14:paraId="20688598" w14:textId="5C2559DB" w:rsidR="00753DA8" w:rsidRDefault="003145E9" w:rsidP="003145E9">
      <w:pPr>
        <w:pStyle w:val="ParaNoG"/>
        <w:numPr>
          <w:ilvl w:val="0"/>
          <w:numId w:val="0"/>
        </w:numPr>
        <w:tabs>
          <w:tab w:val="left" w:pos="5104"/>
        </w:tabs>
        <w:ind w:left="1134"/>
      </w:pPr>
      <w:r>
        <w:t>287.</w:t>
      </w:r>
      <w:r>
        <w:tab/>
      </w:r>
      <w:r w:rsidR="00753DA8">
        <w:t xml:space="preserve">After adoption of the draft resolution, </w:t>
      </w:r>
      <w:r w:rsidR="0079614A">
        <w:t xml:space="preserve">the </w:t>
      </w:r>
      <w:r w:rsidR="0079614A" w:rsidRPr="0079614A">
        <w:t xml:space="preserve">Bahamas, Cambodia, Denmark, Guatemala, Haiti, Indonesia, Israel, Maldives, Mauritius, Mongolia, the Netherlands, </w:t>
      </w:r>
      <w:proofErr w:type="gramStart"/>
      <w:r w:rsidR="0079614A" w:rsidRPr="0079614A">
        <w:t>Serbia</w:t>
      </w:r>
      <w:proofErr w:type="gramEnd"/>
      <w:r w:rsidR="0079614A" w:rsidRPr="0079614A">
        <w:t xml:space="preserve"> and Timor-Leste</w:t>
      </w:r>
      <w:r w:rsidR="0079614A">
        <w:t xml:space="preserve"> </w:t>
      </w:r>
      <w:r w:rsidR="00753DA8">
        <w:t>joined the sponsors.</w:t>
      </w:r>
    </w:p>
    <w:p w14:paraId="5D23BEA7" w14:textId="1380479E" w:rsidR="00D83DCB" w:rsidRPr="00D83DCB" w:rsidRDefault="00D83DCB" w:rsidP="00D83DCB">
      <w:pPr>
        <w:pStyle w:val="H23G"/>
        <w:rPr>
          <w:lang w:eastAsia="ko-KR"/>
        </w:rPr>
      </w:pPr>
      <w:r>
        <w:rPr>
          <w:lang w:eastAsia="ko-KR"/>
        </w:rPr>
        <w:tab/>
      </w:r>
      <w:r>
        <w:rPr>
          <w:lang w:eastAsia="ko-KR"/>
        </w:rPr>
        <w:tab/>
      </w:r>
      <w:r w:rsidRPr="00D83DCB">
        <w:rPr>
          <w:lang w:eastAsia="ko-KR"/>
        </w:rPr>
        <w:t>Human rights and Indigenous Peoples</w:t>
      </w:r>
    </w:p>
    <w:p w14:paraId="5244D0A8" w14:textId="48FAE4B9" w:rsidR="00753DA8" w:rsidRDefault="003145E9" w:rsidP="003145E9">
      <w:pPr>
        <w:pStyle w:val="ParaNoG"/>
        <w:numPr>
          <w:ilvl w:val="0"/>
          <w:numId w:val="0"/>
        </w:numPr>
        <w:tabs>
          <w:tab w:val="left" w:pos="5104"/>
        </w:tabs>
        <w:ind w:left="1134"/>
      </w:pPr>
      <w:r>
        <w:t>288.</w:t>
      </w:r>
      <w:r>
        <w:tab/>
      </w:r>
      <w:r w:rsidR="00753DA8">
        <w:t xml:space="preserve">At the 41st meeting, on 6 October 2022, the representative of </w:t>
      </w:r>
      <w:r w:rsidR="000A1ABD">
        <w:t>Mexico</w:t>
      </w:r>
      <w:r w:rsidR="00753DA8">
        <w:t xml:space="preserve">, also on behalf of </w:t>
      </w:r>
      <w:r w:rsidR="000A1ABD">
        <w:t>Guatemala</w:t>
      </w:r>
      <w:r w:rsidR="00753DA8">
        <w:t>, introduced draft resolution A/HRC/51/</w:t>
      </w:r>
      <w:r w:rsidR="00753DA8" w:rsidRPr="002733D3">
        <w:t>L.</w:t>
      </w:r>
      <w:r w:rsidR="00C04882">
        <w:t>39</w:t>
      </w:r>
      <w:r w:rsidR="00753DA8">
        <w:t xml:space="preserve">, sponsored by </w:t>
      </w:r>
      <w:r w:rsidR="00437295">
        <w:t>Guatemala and Mexico</w:t>
      </w:r>
      <w:r w:rsidR="00753DA8">
        <w:t xml:space="preserve">, and co-sponsored by </w:t>
      </w:r>
      <w:r w:rsidR="0049702D" w:rsidRPr="007B7D1D">
        <w:t>Australia, Canada, Chile, Costa Rica, Cyprus, Denmark, Ecuador, Finland, Germany, Greece, Iceland, Lithuania, Luxembourg, the Marshall Islands, New Zealand, Norway, Paraguay, Peru, Spain, Sweden, Ukraine and the United States of America</w:t>
      </w:r>
      <w:r w:rsidR="00504F6D" w:rsidRPr="007B7D1D">
        <w:t>.</w:t>
      </w:r>
      <w:r w:rsidR="00753DA8">
        <w:t xml:space="preserve"> Subsequently,</w:t>
      </w:r>
      <w:r w:rsidR="00504F6D">
        <w:t xml:space="preserve"> </w:t>
      </w:r>
      <w:r w:rsidR="00504F6D" w:rsidRPr="007B7D1D">
        <w:t xml:space="preserve">Armenia, Austria, Bolivia (Plurinational State of), Colombia, the Dominican Republic, Honduras, Hungary, Ireland, Montenegro, the Netherlands, Panama, Slovenia, </w:t>
      </w:r>
      <w:proofErr w:type="gramStart"/>
      <w:r w:rsidR="00504F6D" w:rsidRPr="007B7D1D">
        <w:t>Togo</w:t>
      </w:r>
      <w:proofErr w:type="gramEnd"/>
      <w:r w:rsidR="00504F6D" w:rsidRPr="007B7D1D">
        <w:t xml:space="preserve"> and Vanuatu</w:t>
      </w:r>
      <w:r w:rsidR="00753DA8">
        <w:t xml:space="preserve"> joined the sponsors.</w:t>
      </w:r>
      <w:r w:rsidR="007B7D1D" w:rsidRPr="007B7D1D">
        <w:rPr>
          <w:rFonts w:ascii="Open Sans" w:hAnsi="Open Sans" w:cs="Open Sans"/>
          <w:color w:val="373A3C"/>
          <w:shd w:val="clear" w:color="auto" w:fill="FFFFFF"/>
        </w:rPr>
        <w:t xml:space="preserve"> </w:t>
      </w:r>
    </w:p>
    <w:p w14:paraId="350593CD" w14:textId="73B384CF" w:rsidR="00753DA8" w:rsidRPr="0041441A" w:rsidRDefault="003145E9" w:rsidP="003145E9">
      <w:pPr>
        <w:pStyle w:val="ParaNoG"/>
        <w:numPr>
          <w:ilvl w:val="0"/>
          <w:numId w:val="0"/>
        </w:numPr>
        <w:tabs>
          <w:tab w:val="left" w:pos="5104"/>
        </w:tabs>
        <w:ind w:left="1134"/>
      </w:pPr>
      <w:r w:rsidRPr="0041441A">
        <w:t>289.</w:t>
      </w:r>
      <w:r w:rsidRPr="0041441A">
        <w:tab/>
      </w:r>
      <w:r w:rsidR="00753DA8" w:rsidRPr="0041441A">
        <w:t>In accordance with rule 153 of the rules of procedure of the General Assembly, the attention of the Human Rights Council was drawn to the estimated administrative and programme budget implications of the draft resolution.</w:t>
      </w:r>
    </w:p>
    <w:p w14:paraId="3203DFFD" w14:textId="48976968" w:rsidR="00753DA8" w:rsidRDefault="003145E9" w:rsidP="003145E9">
      <w:pPr>
        <w:pStyle w:val="ParaNoG"/>
        <w:numPr>
          <w:ilvl w:val="0"/>
          <w:numId w:val="0"/>
        </w:numPr>
        <w:tabs>
          <w:tab w:val="left" w:pos="5104"/>
        </w:tabs>
        <w:ind w:left="1134"/>
      </w:pPr>
      <w:r>
        <w:t>290.</w:t>
      </w:r>
      <w:r>
        <w:tab/>
      </w:r>
      <w:r w:rsidR="00753DA8">
        <w:t xml:space="preserve">At the same meeting, the representatives of </w:t>
      </w:r>
      <w:r w:rsidR="00BC4ED0">
        <w:t>Bolivia</w:t>
      </w:r>
      <w:r w:rsidR="00753DA8" w:rsidRPr="00560365">
        <w:rPr>
          <w:vanish/>
        </w:rPr>
        <w:t>01945-11-15</w:t>
      </w:r>
      <w:r w:rsidR="00416A6B">
        <w:t xml:space="preserve"> (Plurinational State of), Finland, </w:t>
      </w:r>
      <w:r w:rsidR="005665BA">
        <w:t xml:space="preserve">France, </w:t>
      </w:r>
      <w:proofErr w:type="gramStart"/>
      <w:r w:rsidR="005665BA">
        <w:t>Paraguay</w:t>
      </w:r>
      <w:proofErr w:type="gramEnd"/>
      <w:r w:rsidR="005665BA">
        <w:t xml:space="preserve"> and Ukraine </w:t>
      </w:r>
      <w:r w:rsidR="00753DA8">
        <w:t>made general comments on the draft resolution.</w:t>
      </w:r>
    </w:p>
    <w:p w14:paraId="59B4AF72" w14:textId="6246938D" w:rsidR="00753DA8" w:rsidRDefault="003145E9" w:rsidP="003145E9">
      <w:pPr>
        <w:pStyle w:val="ParaNoG"/>
        <w:numPr>
          <w:ilvl w:val="0"/>
          <w:numId w:val="0"/>
        </w:numPr>
        <w:tabs>
          <w:tab w:val="left" w:pos="5104"/>
        </w:tabs>
        <w:ind w:left="1134"/>
      </w:pPr>
      <w:r>
        <w:t>291.</w:t>
      </w:r>
      <w:r>
        <w:tab/>
      </w:r>
      <w:r w:rsidR="00753DA8">
        <w:t>Also at the same meeting, the Human Rights Council adopted the draft resolution without a vote (resolution 51/1</w:t>
      </w:r>
      <w:r w:rsidR="00523167">
        <w:t>8</w:t>
      </w:r>
      <w:r w:rsidR="00753DA8">
        <w:t>).</w:t>
      </w:r>
    </w:p>
    <w:p w14:paraId="03BB8DA5" w14:textId="2970AA6B" w:rsidR="00753DA8" w:rsidRDefault="003145E9" w:rsidP="003145E9">
      <w:pPr>
        <w:pStyle w:val="ParaNoG"/>
        <w:numPr>
          <w:ilvl w:val="0"/>
          <w:numId w:val="0"/>
        </w:numPr>
        <w:tabs>
          <w:tab w:val="left" w:pos="5104"/>
        </w:tabs>
        <w:ind w:left="1134"/>
      </w:pPr>
      <w:r>
        <w:t>292.</w:t>
      </w:r>
      <w:r>
        <w:tab/>
      </w:r>
      <w:r w:rsidR="00753DA8">
        <w:t xml:space="preserve">After adoption of the draft resolution, </w:t>
      </w:r>
      <w:r w:rsidR="007B7D1D" w:rsidRPr="007B7D1D">
        <w:t xml:space="preserve">Mongolia, the Philippines, </w:t>
      </w:r>
      <w:proofErr w:type="gramStart"/>
      <w:r w:rsidR="007B7D1D" w:rsidRPr="007B7D1D">
        <w:t>Samoa</w:t>
      </w:r>
      <w:proofErr w:type="gramEnd"/>
      <w:r w:rsidR="007B7D1D">
        <w:t xml:space="preserve"> and</w:t>
      </w:r>
      <w:r w:rsidR="007B7D1D" w:rsidRPr="007B7D1D">
        <w:t xml:space="preserve"> Sierra Leone</w:t>
      </w:r>
      <w:r w:rsidR="007B7D1D">
        <w:t xml:space="preserve"> </w:t>
      </w:r>
      <w:r w:rsidR="00753DA8">
        <w:t>joined the sponsors.</w:t>
      </w:r>
    </w:p>
    <w:p w14:paraId="1AE9ADB1" w14:textId="4694202C" w:rsidR="00D83DCB" w:rsidRDefault="00D83DCB" w:rsidP="00D83DCB">
      <w:pPr>
        <w:pStyle w:val="H23G"/>
        <w:rPr>
          <w:lang w:eastAsia="ko-KR"/>
        </w:rPr>
      </w:pPr>
      <w:r>
        <w:rPr>
          <w:lang w:eastAsia="ko-KR"/>
        </w:rPr>
        <w:tab/>
      </w:r>
      <w:r>
        <w:rPr>
          <w:lang w:eastAsia="ko-KR"/>
        </w:rPr>
        <w:tab/>
      </w:r>
      <w:r w:rsidRPr="00D83DCB">
        <w:rPr>
          <w:lang w:eastAsia="ko-KR"/>
        </w:rPr>
        <w:t>The human rights to safe drinking water and sanitation</w:t>
      </w:r>
    </w:p>
    <w:p w14:paraId="175F605E" w14:textId="4301719F" w:rsidR="00D83DCB" w:rsidRDefault="003145E9" w:rsidP="003145E9">
      <w:pPr>
        <w:pStyle w:val="ParaNoG"/>
        <w:numPr>
          <w:ilvl w:val="0"/>
          <w:numId w:val="0"/>
        </w:numPr>
        <w:tabs>
          <w:tab w:val="left" w:pos="5104"/>
        </w:tabs>
        <w:ind w:left="1134"/>
      </w:pPr>
      <w:r>
        <w:t>293.</w:t>
      </w:r>
      <w:r>
        <w:tab/>
      </w:r>
      <w:r w:rsidR="00D83DCB">
        <w:t xml:space="preserve">At the 41st meeting, on 6 October 2022, the representative of </w:t>
      </w:r>
      <w:r w:rsidR="000E1BE2">
        <w:t>Spain</w:t>
      </w:r>
      <w:r w:rsidR="00D83DCB">
        <w:t>, also on behalf of</w:t>
      </w:r>
      <w:r w:rsidR="00EC54BA">
        <w:t xml:space="preserve"> Germany</w:t>
      </w:r>
      <w:r w:rsidR="00D83DCB">
        <w:t xml:space="preserve"> introduced draft resolution A/HRC/51/</w:t>
      </w:r>
      <w:r w:rsidR="00D83DCB" w:rsidRPr="002733D3">
        <w:t>L.</w:t>
      </w:r>
      <w:r w:rsidR="00E3725F">
        <w:t>40</w:t>
      </w:r>
      <w:r w:rsidR="00D83DCB">
        <w:t xml:space="preserve">, sponsored by </w:t>
      </w:r>
      <w:r w:rsidR="00EC54BA">
        <w:t>Germany and Spain</w:t>
      </w:r>
      <w:r w:rsidR="00D83DCB">
        <w:t xml:space="preserve">, and co-sponsored by </w:t>
      </w:r>
      <w:r w:rsidR="00C41F67" w:rsidRPr="005B51EA">
        <w:t>Albania, Andorra, Austria, Belgium, Bosnia and Herzegovina, Bulgaria, Chile, Costa Rica, Croatia, Czechia, Denmark, Ecuador, Estonia, Fiji, Finland, Greece, Hungary, Iceland, Iraq, Ireland, Italy, Latvia, Liechtenstein, Lithuania, Luxembourg, Malta, Mexico, Monaco, Montenegro, the Netherlands, Norway, Paraguay, Peru, Portugal, Romania, San Marino, Slovakia, Slovenia, Sweden, Switzerland, Ukraine and Uruguay.</w:t>
      </w:r>
      <w:r w:rsidR="00D83DCB">
        <w:t xml:space="preserve"> Subsequently, </w:t>
      </w:r>
      <w:r w:rsidR="005B51EA" w:rsidRPr="00B879B8">
        <w:t xml:space="preserve">Armenia, Bolivia (Plurinational State of), Canada, Colombia, Cyprus, France, Honduras, Malaysia, the Marshall Islands, North Macedonia, Panama, Poland, the Republic of Korea, South Africa, Thailand, Togo, </w:t>
      </w:r>
      <w:proofErr w:type="gramStart"/>
      <w:r w:rsidR="005B51EA" w:rsidRPr="00B879B8">
        <w:t>Vanuatu</w:t>
      </w:r>
      <w:proofErr w:type="gramEnd"/>
      <w:r w:rsidR="005B51EA" w:rsidRPr="00B879B8">
        <w:t xml:space="preserve"> and the State of Palestine </w:t>
      </w:r>
      <w:r w:rsidR="00D83DCB">
        <w:t>joined the sponsors.</w:t>
      </w:r>
      <w:r w:rsidR="00662FE9" w:rsidRPr="00662FE9">
        <w:rPr>
          <w:rFonts w:ascii="Open Sans" w:hAnsi="Open Sans" w:cs="Open Sans"/>
          <w:color w:val="373A3C"/>
          <w:shd w:val="clear" w:color="auto" w:fill="FFFFFF"/>
        </w:rPr>
        <w:t xml:space="preserve"> </w:t>
      </w:r>
    </w:p>
    <w:p w14:paraId="4100C6FF" w14:textId="705D3685" w:rsidR="00D83DCB" w:rsidRPr="0041441A" w:rsidRDefault="003145E9" w:rsidP="003145E9">
      <w:pPr>
        <w:pStyle w:val="ParaNoG"/>
        <w:numPr>
          <w:ilvl w:val="0"/>
          <w:numId w:val="0"/>
        </w:numPr>
        <w:tabs>
          <w:tab w:val="left" w:pos="5104"/>
        </w:tabs>
        <w:ind w:left="1134"/>
      </w:pPr>
      <w:r w:rsidRPr="0041441A">
        <w:t>294.</w:t>
      </w:r>
      <w:r w:rsidRPr="0041441A">
        <w:tab/>
      </w:r>
      <w:r w:rsidR="00D83DCB" w:rsidRPr="0041441A">
        <w:t>In accordance with rule 153 of the rules of procedure of the General Assembly, the attention of the Human Rights Council was drawn to the estimated administrative and programme budget implications of the draft resolution.</w:t>
      </w:r>
    </w:p>
    <w:p w14:paraId="55DEFE1A" w14:textId="61C57D1A" w:rsidR="00D83DCB" w:rsidRDefault="003145E9" w:rsidP="003145E9">
      <w:pPr>
        <w:pStyle w:val="ParaNoG"/>
        <w:numPr>
          <w:ilvl w:val="0"/>
          <w:numId w:val="0"/>
        </w:numPr>
        <w:tabs>
          <w:tab w:val="left" w:pos="5104"/>
        </w:tabs>
        <w:ind w:left="1134"/>
      </w:pPr>
      <w:r>
        <w:t>295.</w:t>
      </w:r>
      <w:r>
        <w:tab/>
      </w:r>
      <w:r w:rsidR="00D83DCB">
        <w:t xml:space="preserve">At the same meeting, the representatives of </w:t>
      </w:r>
      <w:r w:rsidR="00935670">
        <w:t xml:space="preserve">Bolivia (Plurinational State of), China, </w:t>
      </w:r>
      <w:proofErr w:type="gramStart"/>
      <w:r w:rsidR="00935670">
        <w:t>India</w:t>
      </w:r>
      <w:proofErr w:type="gramEnd"/>
      <w:r w:rsidR="00935670">
        <w:t xml:space="preserve"> and Mexico </w:t>
      </w:r>
      <w:r w:rsidR="00D83DCB" w:rsidRPr="00560365">
        <w:rPr>
          <w:vanish/>
        </w:rPr>
        <w:t>01945-11-15</w:t>
      </w:r>
      <w:r w:rsidR="00D83DCB">
        <w:t>made general comments on the draft resolution.</w:t>
      </w:r>
    </w:p>
    <w:p w14:paraId="0125DBA7" w14:textId="5C847D3D" w:rsidR="008341BE" w:rsidRDefault="003145E9" w:rsidP="003145E9">
      <w:pPr>
        <w:pStyle w:val="ParaNoG"/>
        <w:numPr>
          <w:ilvl w:val="0"/>
          <w:numId w:val="0"/>
        </w:numPr>
        <w:tabs>
          <w:tab w:val="left" w:pos="5104"/>
        </w:tabs>
        <w:ind w:left="1134"/>
      </w:pPr>
      <w:r>
        <w:t>296.</w:t>
      </w:r>
      <w:r>
        <w:tab/>
      </w:r>
      <w:r w:rsidR="008341BE">
        <w:t>At the same meeting, the representatives of Argentina, the United Kingdom of Great Britain and Northern Ireland and the United States of America made statements in explanation of vote before the vote.</w:t>
      </w:r>
    </w:p>
    <w:p w14:paraId="66C700A3" w14:textId="4994621B" w:rsidR="00D83DCB" w:rsidRDefault="003145E9" w:rsidP="003145E9">
      <w:pPr>
        <w:pStyle w:val="ParaNoG"/>
        <w:numPr>
          <w:ilvl w:val="0"/>
          <w:numId w:val="0"/>
        </w:numPr>
        <w:tabs>
          <w:tab w:val="left" w:pos="5104"/>
        </w:tabs>
        <w:ind w:left="1134"/>
      </w:pPr>
      <w:r>
        <w:t>297.</w:t>
      </w:r>
      <w:r>
        <w:tab/>
      </w:r>
      <w:r w:rsidR="00D83DCB">
        <w:t>Also at the same meeting, the Human Rights Council adopted the draft resolution without a vote (resolution 51/1</w:t>
      </w:r>
      <w:r w:rsidR="00C61708">
        <w:t>9</w:t>
      </w:r>
      <w:r w:rsidR="00D83DCB">
        <w:t>).</w:t>
      </w:r>
    </w:p>
    <w:p w14:paraId="7B705B35" w14:textId="0C44E1BA" w:rsidR="00D83DCB" w:rsidRDefault="003145E9" w:rsidP="003145E9">
      <w:pPr>
        <w:pStyle w:val="ParaNoG"/>
        <w:numPr>
          <w:ilvl w:val="0"/>
          <w:numId w:val="0"/>
        </w:numPr>
        <w:tabs>
          <w:tab w:val="left" w:pos="5104"/>
        </w:tabs>
        <w:ind w:left="1134"/>
      </w:pPr>
      <w:r>
        <w:t>298.</w:t>
      </w:r>
      <w:r>
        <w:tab/>
      </w:r>
      <w:r w:rsidR="00D83DCB">
        <w:t xml:space="preserve">After adoption of the draft resolution, </w:t>
      </w:r>
      <w:r w:rsidR="00E54676">
        <w:t>t</w:t>
      </w:r>
      <w:r w:rsidR="00E54676" w:rsidRPr="00E54676">
        <w:t xml:space="preserve">he Bahamas, the Dominican Republic, Gabon, Haiti, Maldives, Mali, Mongolia, Morocco, the Philippines, Samoa, Serbia, </w:t>
      </w:r>
      <w:proofErr w:type="gramStart"/>
      <w:r w:rsidR="00E54676" w:rsidRPr="00E54676">
        <w:t>Timor-Leste</w:t>
      </w:r>
      <w:proofErr w:type="gramEnd"/>
      <w:r w:rsidR="00E54676">
        <w:t xml:space="preserve"> and</w:t>
      </w:r>
      <w:r w:rsidR="00E54676" w:rsidRPr="00E54676">
        <w:t xml:space="preserve"> Tunisia</w:t>
      </w:r>
      <w:r w:rsidR="00D83DCB">
        <w:t xml:space="preserve"> joined the sponsors.</w:t>
      </w:r>
    </w:p>
    <w:p w14:paraId="2C223F97" w14:textId="3B73FBB6" w:rsidR="002A33BD" w:rsidRDefault="002A33BD" w:rsidP="002A33BD">
      <w:pPr>
        <w:pStyle w:val="H23G"/>
        <w:rPr>
          <w:lang w:eastAsia="ko-KR"/>
        </w:rPr>
      </w:pPr>
      <w:r>
        <w:rPr>
          <w:lang w:eastAsia="ko-KR"/>
        </w:rPr>
        <w:tab/>
      </w:r>
      <w:r>
        <w:rPr>
          <w:lang w:eastAsia="ko-KR"/>
        </w:rPr>
        <w:tab/>
      </w:r>
      <w:r w:rsidRPr="002A33BD">
        <w:rPr>
          <w:lang w:eastAsia="ko-KR"/>
        </w:rPr>
        <w:t>The right of everyone to the enjoyment of the highest attainable standard of physical and mental health</w:t>
      </w:r>
    </w:p>
    <w:p w14:paraId="02280E63" w14:textId="00670C06" w:rsidR="002A33BD" w:rsidRDefault="003145E9" w:rsidP="003145E9">
      <w:pPr>
        <w:pStyle w:val="ParaNoG"/>
        <w:numPr>
          <w:ilvl w:val="0"/>
          <w:numId w:val="0"/>
        </w:numPr>
        <w:tabs>
          <w:tab w:val="left" w:pos="5104"/>
        </w:tabs>
        <w:ind w:left="1134"/>
      </w:pPr>
      <w:r>
        <w:t>299.</w:t>
      </w:r>
      <w:r>
        <w:tab/>
      </w:r>
      <w:r w:rsidR="002A33BD">
        <w:t>At the 42nd meeting, on 7 October 2022, the representative of Brazil introduced draft resolution A/HRC/51/</w:t>
      </w:r>
      <w:r w:rsidR="002A33BD" w:rsidRPr="002733D3">
        <w:t>L.</w:t>
      </w:r>
      <w:r w:rsidR="00A97E82">
        <w:t>5</w:t>
      </w:r>
      <w:r w:rsidR="002A33BD">
        <w:t xml:space="preserve">, sponsored by </w:t>
      </w:r>
      <w:r w:rsidR="003D6B5A">
        <w:t xml:space="preserve">Brazil </w:t>
      </w:r>
      <w:r w:rsidR="002A33BD">
        <w:t xml:space="preserve">and co-sponsored by </w:t>
      </w:r>
      <w:r w:rsidR="009F42EE">
        <w:t>A</w:t>
      </w:r>
      <w:r w:rsidR="009F42EE" w:rsidRPr="00C95DA9">
        <w:t xml:space="preserve">lbania, Andorra, Argentina, Australia, Bulgaria, Chile, Costa Rica, Croatia, Cyprus, Ecuador, Estonia, Germany, Iceland, Iraq, Israel, Latvia, Lithuania, Luxembourg, Mexico, </w:t>
      </w:r>
      <w:r w:rsidR="005D71F4" w:rsidRPr="00C95DA9">
        <w:t xml:space="preserve">the </w:t>
      </w:r>
      <w:r w:rsidR="009F42EE" w:rsidRPr="00C95DA9">
        <w:t>Netherlands, Norway, Paraguay, Peru, Portugal, Romania, Spain, Sweden, Switzerland, Türkiye, Ukraine, the United Kingdom of Great Britain and Northern Ireland, the United States of America and Uruguay</w:t>
      </w:r>
      <w:r w:rsidR="002A33BD" w:rsidRPr="002A33BD">
        <w:t>.</w:t>
      </w:r>
      <w:r w:rsidR="002A33BD">
        <w:t xml:space="preserve"> Subsequently, </w:t>
      </w:r>
      <w:r w:rsidR="00366971" w:rsidRPr="00AD54BC">
        <w:t xml:space="preserve">Armenia, Austria, Belgium, Bolivia (Plurinational State of), Bosnia and Herzegovina, Colombia, Czechia, Denmark, Fiji, Finland, France, Georgia, Greece, Guatemala, Honduras, Hungary, India, Ireland, Italy, Malaysia, Malta, </w:t>
      </w:r>
      <w:r w:rsidR="001148E0" w:rsidRPr="00AD54BC">
        <w:t xml:space="preserve">the </w:t>
      </w:r>
      <w:r w:rsidR="00366971" w:rsidRPr="00AD54BC">
        <w:t>Marshall Islands, Montenegro, Morocco, Nepal, New Zealand, North Macedonia, Panama, Poland,</w:t>
      </w:r>
      <w:r w:rsidR="00AD54BC" w:rsidRPr="00AD54BC">
        <w:t xml:space="preserve"> the</w:t>
      </w:r>
      <w:r w:rsidR="00366971" w:rsidRPr="00AD54BC">
        <w:t xml:space="preserve"> Republic of Korea, Republic of Moldova, Slovenia, South </w:t>
      </w:r>
      <w:proofErr w:type="gramStart"/>
      <w:r w:rsidR="00366971" w:rsidRPr="00AD54BC">
        <w:t>Africa</w:t>
      </w:r>
      <w:proofErr w:type="gramEnd"/>
      <w:r w:rsidR="00AD54BC" w:rsidRPr="00AD54BC">
        <w:t xml:space="preserve"> and</w:t>
      </w:r>
      <w:r w:rsidR="00366971" w:rsidRPr="00AD54BC">
        <w:t xml:space="preserve"> Thailand </w:t>
      </w:r>
      <w:r w:rsidR="002A33BD">
        <w:t>joined the sponsors.</w:t>
      </w:r>
      <w:r w:rsidR="00C95DA9" w:rsidRPr="00AD54BC">
        <w:t xml:space="preserve"> </w:t>
      </w:r>
    </w:p>
    <w:p w14:paraId="7D8A6053" w14:textId="5058F976" w:rsidR="002A33BD" w:rsidRDefault="003145E9" w:rsidP="003145E9">
      <w:pPr>
        <w:pStyle w:val="ParaNoG"/>
        <w:numPr>
          <w:ilvl w:val="0"/>
          <w:numId w:val="0"/>
        </w:numPr>
        <w:tabs>
          <w:tab w:val="left" w:pos="5104"/>
        </w:tabs>
        <w:ind w:left="1134"/>
      </w:pPr>
      <w:r>
        <w:t>300.</w:t>
      </w:r>
      <w:r>
        <w:tab/>
      </w:r>
      <w:r w:rsidR="002A33BD">
        <w:t>A</w:t>
      </w:r>
      <w:r w:rsidR="001045EB">
        <w:t>t</w:t>
      </w:r>
      <w:r w:rsidR="002A33BD">
        <w:t xml:space="preserve"> the same meeting, the Human Rights Council adopted the draft resolution without a vote (resolution 51/</w:t>
      </w:r>
      <w:r w:rsidR="00A97E82">
        <w:t>21</w:t>
      </w:r>
      <w:r w:rsidR="002A33BD">
        <w:t>).</w:t>
      </w:r>
    </w:p>
    <w:p w14:paraId="409E5E24" w14:textId="460BDE39" w:rsidR="002A33BD" w:rsidRDefault="003145E9" w:rsidP="003145E9">
      <w:pPr>
        <w:pStyle w:val="ParaNoG"/>
        <w:numPr>
          <w:ilvl w:val="0"/>
          <w:numId w:val="0"/>
        </w:numPr>
        <w:tabs>
          <w:tab w:val="left" w:pos="5104"/>
        </w:tabs>
        <w:ind w:left="1134"/>
      </w:pPr>
      <w:r>
        <w:t>301.</w:t>
      </w:r>
      <w:r>
        <w:tab/>
      </w:r>
      <w:r w:rsidR="002A33BD">
        <w:t xml:space="preserve">After adoption of the draft resolution, </w:t>
      </w:r>
      <w:r w:rsidR="00AD54BC" w:rsidRPr="00AD54BC">
        <w:t>Azerbaijan,</w:t>
      </w:r>
      <w:r w:rsidR="00AD54BC">
        <w:rPr>
          <w:rFonts w:ascii="Open Sans" w:hAnsi="Open Sans" w:cs="Open Sans"/>
          <w:color w:val="373A3C"/>
          <w:shd w:val="clear" w:color="auto" w:fill="FFFFFF"/>
        </w:rPr>
        <w:t xml:space="preserve"> </w:t>
      </w:r>
      <w:r w:rsidR="00AD54BC" w:rsidRPr="00AD54BC">
        <w:t xml:space="preserve">the Bahamas, Canada, the Dominican Republic, Indonesia, Maldives, Mali, Mongolia, Serbia, Sierra Leone, </w:t>
      </w:r>
      <w:proofErr w:type="gramStart"/>
      <w:r w:rsidR="00AD54BC" w:rsidRPr="00AD54BC">
        <w:t>Slovakia</w:t>
      </w:r>
      <w:proofErr w:type="gramEnd"/>
      <w:r w:rsidR="00AD54BC" w:rsidRPr="00AD54BC">
        <w:t xml:space="preserve"> and Timor-Leste</w:t>
      </w:r>
      <w:r w:rsidR="00AD54BC">
        <w:t xml:space="preserve"> </w:t>
      </w:r>
      <w:r w:rsidR="002A33BD">
        <w:t>joined the sponsors.</w:t>
      </w:r>
    </w:p>
    <w:p w14:paraId="5F7F9055" w14:textId="4154F57C" w:rsidR="00516FC1" w:rsidRPr="00516FC1" w:rsidRDefault="00516FC1" w:rsidP="00516FC1">
      <w:pPr>
        <w:pStyle w:val="H23G"/>
        <w:rPr>
          <w:lang w:eastAsia="ko-KR"/>
        </w:rPr>
      </w:pPr>
      <w:r>
        <w:rPr>
          <w:lang w:eastAsia="ko-KR"/>
        </w:rPr>
        <w:tab/>
      </w:r>
      <w:r>
        <w:rPr>
          <w:lang w:eastAsia="ko-KR"/>
        </w:rPr>
        <w:tab/>
      </w:r>
      <w:r w:rsidRPr="00516FC1">
        <w:rPr>
          <w:lang w:eastAsia="ko-KR"/>
        </w:rPr>
        <w:t>Human rights implications of new and emerging technologies in the military domain</w:t>
      </w:r>
    </w:p>
    <w:p w14:paraId="22F70BE3" w14:textId="147ACCB4" w:rsidR="00A97E82" w:rsidRDefault="003145E9" w:rsidP="003145E9">
      <w:pPr>
        <w:pStyle w:val="ParaNoG"/>
        <w:numPr>
          <w:ilvl w:val="0"/>
          <w:numId w:val="0"/>
        </w:numPr>
        <w:tabs>
          <w:tab w:val="left" w:pos="5104"/>
        </w:tabs>
        <w:ind w:left="1134"/>
      </w:pPr>
      <w:r>
        <w:t>302.</w:t>
      </w:r>
      <w:r>
        <w:tab/>
      </w:r>
      <w:r w:rsidR="00516FC1">
        <w:t>At the 42nd meeting, on 7 October 2022</w:t>
      </w:r>
      <w:r w:rsidR="00A97E82">
        <w:t xml:space="preserve">, the </w:t>
      </w:r>
      <w:r w:rsidR="0027412B">
        <w:t xml:space="preserve">representatives of Austria and Panama </w:t>
      </w:r>
      <w:r w:rsidR="00A97E82">
        <w:t>introduced draft resolution A/HRC/51/</w:t>
      </w:r>
      <w:r w:rsidR="00A97E82" w:rsidRPr="002733D3">
        <w:t>L.</w:t>
      </w:r>
      <w:r w:rsidR="00612922">
        <w:t>25</w:t>
      </w:r>
      <w:r w:rsidR="00140F9A">
        <w:t xml:space="preserve"> as orally revised</w:t>
      </w:r>
      <w:r w:rsidR="00A97E82">
        <w:t xml:space="preserve">, sponsored by </w:t>
      </w:r>
      <w:r w:rsidR="0027412B">
        <w:t>Austria and Panama</w:t>
      </w:r>
      <w:r w:rsidR="00A97E82">
        <w:t xml:space="preserve">, and co-sponsored by </w:t>
      </w:r>
      <w:r w:rsidR="007A51D5" w:rsidRPr="007A51D5">
        <w:t xml:space="preserve">Costa Rica, Ecuador, </w:t>
      </w:r>
      <w:proofErr w:type="gramStart"/>
      <w:r w:rsidR="007A51D5" w:rsidRPr="007A51D5">
        <w:t>Peru</w:t>
      </w:r>
      <w:proofErr w:type="gramEnd"/>
      <w:r w:rsidR="007A51D5" w:rsidRPr="007A51D5">
        <w:t xml:space="preserve"> and Uruguay</w:t>
      </w:r>
      <w:r w:rsidR="007A51D5">
        <w:t>.</w:t>
      </w:r>
      <w:r w:rsidR="00A97E82">
        <w:t xml:space="preserve"> Subsequently, </w:t>
      </w:r>
      <w:r w:rsidR="009C5B88" w:rsidRPr="001C3F5D">
        <w:t xml:space="preserve">Armenia, Greece, Ireland, Liechtenstein, Paraguay, South Africa, </w:t>
      </w:r>
      <w:proofErr w:type="gramStart"/>
      <w:r w:rsidR="009C5B88" w:rsidRPr="001C3F5D">
        <w:t>Switzerland</w:t>
      </w:r>
      <w:proofErr w:type="gramEnd"/>
      <w:r w:rsidR="001C3F5D">
        <w:t xml:space="preserve"> and the</w:t>
      </w:r>
      <w:r w:rsidR="009C5B88" w:rsidRPr="001C3F5D">
        <w:t xml:space="preserve"> </w:t>
      </w:r>
      <w:r w:rsidR="001C3F5D" w:rsidRPr="001C3F5D">
        <w:t xml:space="preserve">State of Palestine </w:t>
      </w:r>
      <w:r w:rsidR="00A97E82">
        <w:t>joined the sponsors.</w:t>
      </w:r>
    </w:p>
    <w:p w14:paraId="6EE3738C" w14:textId="2755751E" w:rsidR="006B4D27" w:rsidRDefault="003145E9" w:rsidP="003145E9">
      <w:pPr>
        <w:pStyle w:val="ParaNoG"/>
        <w:numPr>
          <w:ilvl w:val="0"/>
          <w:numId w:val="0"/>
        </w:numPr>
        <w:tabs>
          <w:tab w:val="left" w:pos="5104"/>
        </w:tabs>
        <w:ind w:left="1134"/>
      </w:pPr>
      <w:r>
        <w:t>303.</w:t>
      </w:r>
      <w:r>
        <w:tab/>
      </w:r>
      <w:r w:rsidR="006B4D27">
        <w:t xml:space="preserve">At the same meeting, </w:t>
      </w:r>
      <w:r w:rsidR="00AE48A9" w:rsidRPr="008221B6">
        <w:t>the Russian Federation withdrew amendments A/HRC/</w:t>
      </w:r>
      <w:r w:rsidR="00AE12C5">
        <w:t>51</w:t>
      </w:r>
      <w:r w:rsidR="00AE48A9" w:rsidRPr="008221B6">
        <w:t>/L.</w:t>
      </w:r>
      <w:r w:rsidR="00AE12C5">
        <w:t>45</w:t>
      </w:r>
      <w:r w:rsidR="00AE48A9" w:rsidRPr="008221B6">
        <w:t>, A/HRC/</w:t>
      </w:r>
      <w:r w:rsidR="00AE12C5">
        <w:t>51</w:t>
      </w:r>
      <w:r w:rsidR="00AE48A9" w:rsidRPr="008221B6">
        <w:t>/L.</w:t>
      </w:r>
      <w:proofErr w:type="gramStart"/>
      <w:r w:rsidR="00AE12C5">
        <w:t>46</w:t>
      </w:r>
      <w:proofErr w:type="gramEnd"/>
      <w:r w:rsidR="00AE48A9" w:rsidRPr="008221B6">
        <w:t xml:space="preserve"> and A/HRC/</w:t>
      </w:r>
      <w:r w:rsidR="00AE12C5">
        <w:t>51</w:t>
      </w:r>
      <w:r w:rsidR="00AE48A9" w:rsidRPr="008221B6">
        <w:t>/L.</w:t>
      </w:r>
      <w:r w:rsidR="00AE12C5">
        <w:t>47</w:t>
      </w:r>
      <w:r w:rsidR="00AE48A9" w:rsidRPr="008221B6">
        <w:t xml:space="preserve"> to the draft resolution</w:t>
      </w:r>
      <w:r w:rsidR="0015383C">
        <w:t xml:space="preserve"> as orally revised. </w:t>
      </w:r>
    </w:p>
    <w:p w14:paraId="7BD0AF03" w14:textId="0049B946" w:rsidR="00A97E82" w:rsidRDefault="003145E9" w:rsidP="003145E9">
      <w:pPr>
        <w:pStyle w:val="ParaNoG"/>
        <w:numPr>
          <w:ilvl w:val="0"/>
          <w:numId w:val="0"/>
        </w:numPr>
        <w:tabs>
          <w:tab w:val="left" w:pos="5104"/>
        </w:tabs>
        <w:ind w:left="1134"/>
      </w:pPr>
      <w:r>
        <w:t>304.</w:t>
      </w:r>
      <w:r>
        <w:tab/>
      </w:r>
      <w:r w:rsidR="00A97E82">
        <w:t xml:space="preserve">At the same meeting, the representatives of </w:t>
      </w:r>
      <w:r w:rsidR="00A97E82" w:rsidRPr="00560365">
        <w:rPr>
          <w:vanish/>
        </w:rPr>
        <w:t>01945-11-15</w:t>
      </w:r>
      <w:r w:rsidR="007F5853">
        <w:t xml:space="preserve">India, Mexico and Paraguay </w:t>
      </w:r>
      <w:r w:rsidR="00A97E82">
        <w:t>made general comments on the draft resolution</w:t>
      </w:r>
      <w:r w:rsidR="00137DF6">
        <w:t xml:space="preserve"> as orally revised.</w:t>
      </w:r>
    </w:p>
    <w:p w14:paraId="0FD71295" w14:textId="54EF6D87" w:rsidR="00A97E82" w:rsidRDefault="003145E9" w:rsidP="003145E9">
      <w:pPr>
        <w:pStyle w:val="ParaNoG"/>
        <w:numPr>
          <w:ilvl w:val="0"/>
          <w:numId w:val="0"/>
        </w:numPr>
        <w:tabs>
          <w:tab w:val="left" w:pos="5104"/>
        </w:tabs>
        <w:ind w:left="1134"/>
      </w:pPr>
      <w:r>
        <w:t>305.</w:t>
      </w:r>
      <w:r>
        <w:tab/>
      </w:r>
      <w:r w:rsidR="00A97E82">
        <w:t xml:space="preserve">At the same meeting, the representatives of </w:t>
      </w:r>
      <w:r w:rsidR="00C54492">
        <w:t>France, Pakistan, Poland, the Republic of Korea</w:t>
      </w:r>
      <w:r w:rsidR="00220490">
        <w:t xml:space="preserve">, the United Kingdom of Great Britain and Northern Ireland </w:t>
      </w:r>
      <w:r w:rsidR="00C54492">
        <w:t xml:space="preserve">and the United States of America </w:t>
      </w:r>
      <w:r w:rsidR="00A97E82">
        <w:t>made statements in explanation of vote before the vote.</w:t>
      </w:r>
    </w:p>
    <w:p w14:paraId="48F0A7C8" w14:textId="70750937" w:rsidR="00A97E82" w:rsidRDefault="003145E9" w:rsidP="003145E9">
      <w:pPr>
        <w:pStyle w:val="ParaNoG"/>
        <w:numPr>
          <w:ilvl w:val="0"/>
          <w:numId w:val="0"/>
        </w:numPr>
        <w:tabs>
          <w:tab w:val="left" w:pos="5104"/>
        </w:tabs>
        <w:ind w:left="1134"/>
      </w:pPr>
      <w:r>
        <w:t>306.</w:t>
      </w:r>
      <w:r>
        <w:tab/>
      </w:r>
      <w:r w:rsidR="00A97E82">
        <w:t xml:space="preserve">Also at the same meeting, the Human Rights Council adopted the draft resolution </w:t>
      </w:r>
      <w:r w:rsidR="00453B46">
        <w:t xml:space="preserve">as orally revised </w:t>
      </w:r>
      <w:r w:rsidR="00A97E82">
        <w:t>without a vote (resolution 51/</w:t>
      </w:r>
      <w:r w:rsidR="0027412B">
        <w:t>22</w:t>
      </w:r>
      <w:r w:rsidR="00A97E82">
        <w:t>).</w:t>
      </w:r>
    </w:p>
    <w:p w14:paraId="536192B3" w14:textId="0B5FACCE" w:rsidR="00A97E82" w:rsidRDefault="003145E9" w:rsidP="003145E9">
      <w:pPr>
        <w:pStyle w:val="ParaNoG"/>
        <w:numPr>
          <w:ilvl w:val="0"/>
          <w:numId w:val="0"/>
        </w:numPr>
        <w:tabs>
          <w:tab w:val="left" w:pos="5104"/>
        </w:tabs>
        <w:ind w:left="1134"/>
      </w:pPr>
      <w:r>
        <w:t>307.</w:t>
      </w:r>
      <w:r>
        <w:tab/>
      </w:r>
      <w:r w:rsidR="00A97E82">
        <w:t xml:space="preserve">After adoption of the draft resolution, </w:t>
      </w:r>
      <w:r w:rsidR="009C5B88" w:rsidRPr="009C5B88">
        <w:t>Sierra Leone</w:t>
      </w:r>
      <w:r w:rsidR="00A97E82">
        <w:t xml:space="preserve"> joined the sponsors.</w:t>
      </w:r>
    </w:p>
    <w:p w14:paraId="52B48361" w14:textId="06112FC3" w:rsidR="00627F04" w:rsidRDefault="00627F04" w:rsidP="00627F04">
      <w:pPr>
        <w:pStyle w:val="H23G"/>
        <w:rPr>
          <w:lang w:eastAsia="ko-KR"/>
        </w:rPr>
      </w:pPr>
      <w:r>
        <w:rPr>
          <w:lang w:eastAsia="ko-KR"/>
        </w:rPr>
        <w:tab/>
      </w:r>
      <w:r>
        <w:rPr>
          <w:lang w:eastAsia="ko-KR"/>
        </w:rPr>
        <w:tab/>
      </w:r>
      <w:r w:rsidRPr="00627F04">
        <w:rPr>
          <w:lang w:eastAsia="ko-KR"/>
        </w:rPr>
        <w:t>Human rights and transitional justice</w:t>
      </w:r>
    </w:p>
    <w:p w14:paraId="65D4D6B1" w14:textId="4D4FD9B4" w:rsidR="00123B93" w:rsidRDefault="003145E9" w:rsidP="003145E9">
      <w:pPr>
        <w:pStyle w:val="ParaNoG"/>
        <w:numPr>
          <w:ilvl w:val="0"/>
          <w:numId w:val="0"/>
        </w:numPr>
        <w:tabs>
          <w:tab w:val="left" w:pos="5104"/>
        </w:tabs>
        <w:ind w:left="1134"/>
      </w:pPr>
      <w:r>
        <w:t>308.</w:t>
      </w:r>
      <w:r>
        <w:tab/>
      </w:r>
      <w:r w:rsidR="00123B93">
        <w:t xml:space="preserve">At the 42nd meeting, on 7 October 2022, the representative of </w:t>
      </w:r>
      <w:r w:rsidR="005553F3">
        <w:t>Morocco</w:t>
      </w:r>
      <w:r w:rsidR="007643C5">
        <w:t xml:space="preserve"> and Switzerland</w:t>
      </w:r>
      <w:r w:rsidR="00123B93">
        <w:t>, introduced draft resolution A/HRC/51/L.</w:t>
      </w:r>
      <w:r w:rsidR="00B33D34">
        <w:t>33</w:t>
      </w:r>
      <w:r w:rsidR="001010BD">
        <w:t xml:space="preserve">, </w:t>
      </w:r>
      <w:r w:rsidR="00123B93">
        <w:t xml:space="preserve">sponsored by </w:t>
      </w:r>
      <w:r w:rsidR="007643C5">
        <w:t>Argentina, Morocco and Switzerland</w:t>
      </w:r>
      <w:r w:rsidR="00123B93">
        <w:t xml:space="preserve">, and co-sponsored by </w:t>
      </w:r>
      <w:r w:rsidR="00784AEB" w:rsidRPr="00A91A1C">
        <w:t xml:space="preserve">Albania, Andorra, Australia, Austria, Belgium, Bulgaria, Chile, Costa Rica, Croatia, Cyprus, Czechia, Denmark, Ecuador, Estonia, Finland, France, Germany, Greece, Iceland, Ireland, Italy, Latvia, Liechtenstein, Lithuania, Luxembourg, Malta, Mexico, Montenegro, </w:t>
      </w:r>
      <w:r w:rsidR="00A91A1C" w:rsidRPr="00A91A1C">
        <w:t xml:space="preserve">the </w:t>
      </w:r>
      <w:r w:rsidR="00784AEB" w:rsidRPr="00A91A1C">
        <w:t>Netherlands, Norway, Paraguay, Peru, Portugal, Romania, Slovakia, Slovenia, Spain, Sweden, Ukraine and Uruguay</w:t>
      </w:r>
      <w:r w:rsidR="00123B93" w:rsidRPr="00A91A1C">
        <w:t>.</w:t>
      </w:r>
      <w:r w:rsidR="00123B93">
        <w:t xml:space="preserve"> Subsequently, </w:t>
      </w:r>
      <w:r w:rsidR="00A91A1C" w:rsidRPr="000D5688">
        <w:t xml:space="preserve">Bosnia and Herzegovina, Canada, Colombia, Honduras, Hungary, the Marshall Islands, New Zealand, Panama, Poland, the Republic of Korea, San Marino, the United States of </w:t>
      </w:r>
      <w:proofErr w:type="gramStart"/>
      <w:r w:rsidR="00A91A1C" w:rsidRPr="000D5688">
        <w:t>America</w:t>
      </w:r>
      <w:proofErr w:type="gramEnd"/>
      <w:r w:rsidR="00123B93">
        <w:t xml:space="preserve"> </w:t>
      </w:r>
      <w:r w:rsidR="002F1EC9">
        <w:t xml:space="preserve">and the </w:t>
      </w:r>
      <w:r w:rsidR="002F1EC9" w:rsidRPr="000D5688">
        <w:t>State of Palestine</w:t>
      </w:r>
      <w:r w:rsidR="002F1EC9">
        <w:t xml:space="preserve"> </w:t>
      </w:r>
      <w:r w:rsidR="00123B93">
        <w:t>joined the sponsors.</w:t>
      </w:r>
      <w:r w:rsidR="000E64F2" w:rsidRPr="000E64F2">
        <w:rPr>
          <w:rFonts w:ascii="Open Sans" w:hAnsi="Open Sans" w:cs="Open Sans"/>
          <w:color w:val="373A3C"/>
          <w:shd w:val="clear" w:color="auto" w:fill="FFFFFF"/>
        </w:rPr>
        <w:t xml:space="preserve"> </w:t>
      </w:r>
    </w:p>
    <w:p w14:paraId="6B05D615" w14:textId="5317A633" w:rsidR="00174B10" w:rsidRDefault="003145E9" w:rsidP="003145E9">
      <w:pPr>
        <w:pStyle w:val="ParaNoG"/>
        <w:numPr>
          <w:ilvl w:val="0"/>
          <w:numId w:val="0"/>
        </w:numPr>
        <w:tabs>
          <w:tab w:val="left" w:pos="5104"/>
        </w:tabs>
        <w:ind w:left="1134"/>
      </w:pPr>
      <w:r>
        <w:t>309.</w:t>
      </w:r>
      <w:r>
        <w:tab/>
      </w:r>
      <w:r w:rsidR="006E7892">
        <w:t>At the same meeting</w:t>
      </w:r>
      <w:r w:rsidR="00174B10">
        <w:t xml:space="preserve">, the representative of Switzerland </w:t>
      </w:r>
      <w:r w:rsidR="00577638">
        <w:t>announced that the draft resolution had been oral</w:t>
      </w:r>
      <w:r w:rsidR="00262D62" w:rsidRPr="00262D62">
        <w:t>ly revised</w:t>
      </w:r>
      <w:r w:rsidR="00577638">
        <w:t>.</w:t>
      </w:r>
    </w:p>
    <w:p w14:paraId="12BCA59B" w14:textId="51A21BF7" w:rsidR="00123B93" w:rsidRDefault="003145E9" w:rsidP="003145E9">
      <w:pPr>
        <w:pStyle w:val="ParaNoG"/>
        <w:numPr>
          <w:ilvl w:val="0"/>
          <w:numId w:val="0"/>
        </w:numPr>
        <w:tabs>
          <w:tab w:val="left" w:pos="5104"/>
        </w:tabs>
        <w:ind w:left="1134"/>
      </w:pPr>
      <w:r>
        <w:t>310.</w:t>
      </w:r>
      <w:r>
        <w:tab/>
      </w:r>
      <w:r w:rsidR="00123B93">
        <w:t>Amendments A/HRC/51/</w:t>
      </w:r>
      <w:r w:rsidR="00CE30A4">
        <w:t>L.61</w:t>
      </w:r>
      <w:r w:rsidR="006F0259">
        <w:t xml:space="preserve"> and A/HRC/51/L.65</w:t>
      </w:r>
      <w:r w:rsidR="00123B93">
        <w:t xml:space="preserve"> to draft resolution A/HRC/51/L.</w:t>
      </w:r>
      <w:r w:rsidR="00CE30A4">
        <w:t>33</w:t>
      </w:r>
      <w:r w:rsidR="00123B93">
        <w:t xml:space="preserve"> had been withdrawn by the sponsor.</w:t>
      </w:r>
    </w:p>
    <w:p w14:paraId="3CF9D5BF" w14:textId="60FC7F07" w:rsidR="00203C71" w:rsidRDefault="003145E9" w:rsidP="003145E9">
      <w:pPr>
        <w:pStyle w:val="ParaNoG"/>
        <w:numPr>
          <w:ilvl w:val="0"/>
          <w:numId w:val="0"/>
        </w:numPr>
        <w:tabs>
          <w:tab w:val="left" w:pos="5104"/>
        </w:tabs>
        <w:ind w:left="1134"/>
      </w:pPr>
      <w:r>
        <w:t>311.</w:t>
      </w:r>
      <w:r>
        <w:tab/>
      </w:r>
      <w:r w:rsidR="00203C71">
        <w:t xml:space="preserve">At the same meeting, </w:t>
      </w:r>
      <w:r w:rsidR="00174B10" w:rsidRPr="008221B6">
        <w:t>the representative of the Russian Federation introduced amendments A/HRC/</w:t>
      </w:r>
      <w:r w:rsidR="00EA4B31">
        <w:t>51/L.64</w:t>
      </w:r>
      <w:r w:rsidR="00174B10" w:rsidRPr="008221B6">
        <w:t xml:space="preserve"> and A/HRC/</w:t>
      </w:r>
      <w:r w:rsidR="00EA4B31">
        <w:t>51</w:t>
      </w:r>
      <w:r w:rsidR="00174B10" w:rsidRPr="008221B6">
        <w:t>/L.</w:t>
      </w:r>
      <w:r w:rsidR="00EA4B31">
        <w:t>66</w:t>
      </w:r>
      <w:r w:rsidR="00174B10" w:rsidRPr="008221B6">
        <w:t xml:space="preserve"> to the draft resolution as orally revised.</w:t>
      </w:r>
    </w:p>
    <w:p w14:paraId="680E92C0" w14:textId="75769344" w:rsidR="00A77FDB" w:rsidRDefault="003145E9" w:rsidP="003145E9">
      <w:pPr>
        <w:pStyle w:val="ParaNoG"/>
        <w:numPr>
          <w:ilvl w:val="0"/>
          <w:numId w:val="0"/>
        </w:numPr>
        <w:tabs>
          <w:tab w:val="left" w:pos="5104"/>
        </w:tabs>
        <w:ind w:left="1134"/>
      </w:pPr>
      <w:r>
        <w:t>312.</w:t>
      </w:r>
      <w:r>
        <w:tab/>
      </w:r>
      <w:r w:rsidR="00A77FDB" w:rsidRPr="008221B6">
        <w:t>Amendment A/HRC/</w:t>
      </w:r>
      <w:r w:rsidR="00A77FDB">
        <w:t>51/</w:t>
      </w:r>
      <w:r w:rsidR="00A77FDB" w:rsidRPr="008221B6">
        <w:t>L.</w:t>
      </w:r>
      <w:r w:rsidR="00A77FDB">
        <w:t>64</w:t>
      </w:r>
      <w:r w:rsidR="00A77FDB" w:rsidRPr="008221B6">
        <w:t xml:space="preserve"> was sponsored by the Russian Federation and co-sponsored by </w:t>
      </w:r>
      <w:r w:rsidR="009C6783">
        <w:t>India</w:t>
      </w:r>
      <w:r w:rsidR="00A77FDB" w:rsidRPr="008221B6">
        <w:t>. Amendment A/HRC/</w:t>
      </w:r>
      <w:r w:rsidR="00A77FDB">
        <w:t>51/</w:t>
      </w:r>
      <w:r w:rsidR="00A77FDB" w:rsidRPr="008221B6">
        <w:t>L.</w:t>
      </w:r>
      <w:r w:rsidR="00A77FDB">
        <w:t>66</w:t>
      </w:r>
      <w:r w:rsidR="00A77FDB" w:rsidRPr="008221B6">
        <w:t xml:space="preserve"> was sponsored by the Russian Federation</w:t>
      </w:r>
      <w:r w:rsidR="00E37175">
        <w:t>.</w:t>
      </w:r>
    </w:p>
    <w:p w14:paraId="7A2F3549" w14:textId="4E678C1A" w:rsidR="00D3462F" w:rsidRPr="008221B6" w:rsidRDefault="003145E9" w:rsidP="003145E9">
      <w:pPr>
        <w:pStyle w:val="ParaNoG"/>
        <w:numPr>
          <w:ilvl w:val="0"/>
          <w:numId w:val="0"/>
        </w:numPr>
        <w:tabs>
          <w:tab w:val="left" w:pos="5104"/>
        </w:tabs>
        <w:ind w:left="1134"/>
      </w:pPr>
      <w:r w:rsidRPr="008221B6">
        <w:t>313.</w:t>
      </w:r>
      <w:r w:rsidRPr="008221B6">
        <w:tab/>
      </w:r>
      <w:r w:rsidR="00D3462F" w:rsidRPr="008221B6">
        <w:t>A</w:t>
      </w:r>
      <w:r w:rsidR="00D3462F">
        <w:t>t</w:t>
      </w:r>
      <w:r w:rsidR="00D3462F" w:rsidRPr="008221B6">
        <w:t xml:space="preserve"> the same meeting, the representatives of </w:t>
      </w:r>
      <w:r w:rsidR="00D3462F">
        <w:t>Czechia</w:t>
      </w:r>
      <w:r w:rsidR="00D3462F" w:rsidRPr="008221B6">
        <w:t xml:space="preserve"> (on behalf of States members of the European Union that are members of the Human Rights Council) </w:t>
      </w:r>
      <w:r w:rsidR="009B6D01">
        <w:t xml:space="preserve">and Germany </w:t>
      </w:r>
      <w:r w:rsidR="00D3462F" w:rsidRPr="008221B6">
        <w:t>made</w:t>
      </w:r>
      <w:r w:rsidR="004A1952">
        <w:t xml:space="preserve"> a</w:t>
      </w:r>
      <w:r w:rsidR="00D3462F" w:rsidRPr="008221B6">
        <w:t xml:space="preserve"> general comment on the draft resolution as orally revised and on the proposed amendments.</w:t>
      </w:r>
    </w:p>
    <w:p w14:paraId="6A29D591" w14:textId="1DE752FE" w:rsidR="00123B93" w:rsidRDefault="003145E9" w:rsidP="003145E9">
      <w:pPr>
        <w:pStyle w:val="ParaNoG"/>
        <w:numPr>
          <w:ilvl w:val="0"/>
          <w:numId w:val="0"/>
        </w:numPr>
        <w:tabs>
          <w:tab w:val="left" w:pos="5104"/>
        </w:tabs>
        <w:ind w:left="1134"/>
      </w:pPr>
      <w:r>
        <w:t>314.</w:t>
      </w:r>
      <w:r>
        <w:tab/>
      </w:r>
      <w:r w:rsidR="00123B93" w:rsidRPr="004A1952">
        <w:t>In accordance with rule 153 of the rules of procedure of the General Assembly, the attention of the Human Rights Council was drawn to the estimated administrative and programme budget implications of the draft resolution.</w:t>
      </w:r>
    </w:p>
    <w:p w14:paraId="4AA0A22D" w14:textId="1552A096" w:rsidR="004D2B2E" w:rsidRPr="008221B6" w:rsidRDefault="003145E9" w:rsidP="003145E9">
      <w:pPr>
        <w:pStyle w:val="ParaNoG"/>
        <w:numPr>
          <w:ilvl w:val="0"/>
          <w:numId w:val="0"/>
        </w:numPr>
        <w:tabs>
          <w:tab w:val="left" w:pos="5104"/>
        </w:tabs>
        <w:ind w:left="1134"/>
      </w:pPr>
      <w:r w:rsidRPr="008221B6">
        <w:t>315.</w:t>
      </w:r>
      <w:r w:rsidRPr="008221B6">
        <w:tab/>
      </w:r>
      <w:r w:rsidR="004D2B2E" w:rsidRPr="008221B6">
        <w:t xml:space="preserve">At the same meeting, the representatives of </w:t>
      </w:r>
      <w:r w:rsidR="00D8659B">
        <w:t>Argentina and Luxembourg</w:t>
      </w:r>
      <w:r w:rsidR="004D2B2E" w:rsidRPr="008221B6">
        <w:t xml:space="preserve"> made statements in explanation of vote before the vote in relation to amendment A/HRC/</w:t>
      </w:r>
      <w:r w:rsidR="00D8659B">
        <w:t>51</w:t>
      </w:r>
      <w:r w:rsidR="004D2B2E" w:rsidRPr="008221B6">
        <w:t>/L.</w:t>
      </w:r>
      <w:r w:rsidR="00087DEA">
        <w:t>64</w:t>
      </w:r>
      <w:r w:rsidR="004D2B2E" w:rsidRPr="008221B6">
        <w:t>.</w:t>
      </w:r>
    </w:p>
    <w:p w14:paraId="0F7A7171" w14:textId="352CDE22" w:rsidR="004D2B2E" w:rsidRDefault="003145E9" w:rsidP="003145E9">
      <w:pPr>
        <w:pStyle w:val="ParaNoG"/>
        <w:numPr>
          <w:ilvl w:val="0"/>
          <w:numId w:val="0"/>
        </w:numPr>
        <w:tabs>
          <w:tab w:val="left" w:pos="5104"/>
        </w:tabs>
        <w:ind w:left="1134"/>
      </w:pPr>
      <w:r>
        <w:t>316.</w:t>
      </w:r>
      <w:r>
        <w:tab/>
      </w:r>
      <w:r w:rsidR="004D2B2E" w:rsidRPr="008221B6">
        <w:t xml:space="preserve">Also at the same meeting, at the request of the representative of </w:t>
      </w:r>
      <w:r w:rsidR="00087DEA">
        <w:t>Germany</w:t>
      </w:r>
      <w:r w:rsidR="004D2B2E" w:rsidRPr="008221B6">
        <w:t>, a recorded vote was taken on amendment A/HRC/</w:t>
      </w:r>
      <w:r w:rsidR="00087DEA">
        <w:t>51</w:t>
      </w:r>
      <w:r w:rsidR="004D2B2E" w:rsidRPr="008221B6">
        <w:t>/L.</w:t>
      </w:r>
      <w:r w:rsidR="00087DEA">
        <w:t>64</w:t>
      </w:r>
      <w:r w:rsidR="004D2B2E" w:rsidRPr="008221B6">
        <w:t>. The voting was as follows:</w:t>
      </w:r>
    </w:p>
    <w:p w14:paraId="1D9503E0" w14:textId="05FB1BFC" w:rsidR="009E62D7" w:rsidRPr="008221B6" w:rsidRDefault="009E62D7" w:rsidP="009E62D7">
      <w:pPr>
        <w:pStyle w:val="SingleTxtG"/>
        <w:spacing w:after="0"/>
      </w:pPr>
      <w:r>
        <w:rPr>
          <w:i/>
          <w:iCs/>
        </w:rPr>
        <w:tab/>
      </w:r>
      <w:r w:rsidRPr="008221B6">
        <w:rPr>
          <w:i/>
          <w:iCs/>
        </w:rPr>
        <w:t>In favour</w:t>
      </w:r>
      <w:r w:rsidRPr="008221B6">
        <w:t xml:space="preserve">: </w:t>
      </w:r>
    </w:p>
    <w:p w14:paraId="78C266B6" w14:textId="7EB0892D" w:rsidR="009E62D7" w:rsidRPr="008221B6" w:rsidRDefault="009E62D7" w:rsidP="00214B48">
      <w:pPr>
        <w:pStyle w:val="SingleTxtG"/>
        <w:ind w:left="2268"/>
      </w:pPr>
      <w:r w:rsidRPr="008221B6">
        <w:tab/>
      </w:r>
      <w:r w:rsidR="00501E7B">
        <w:t xml:space="preserve">Bolivia (Plurinational State of), China, Cuba, Eritrea, </w:t>
      </w:r>
      <w:r w:rsidR="00214B48">
        <w:t xml:space="preserve">India, Indonesia, </w:t>
      </w:r>
      <w:r w:rsidR="00501951">
        <w:t xml:space="preserve">Malaysia, </w:t>
      </w:r>
      <w:r w:rsidR="00214B48">
        <w:t>Mauritania, Nepal, Pakistan, Venezuela (Bolivarian Republic of)</w:t>
      </w:r>
    </w:p>
    <w:p w14:paraId="54EB591D" w14:textId="77777777" w:rsidR="009E62D7" w:rsidRPr="008221B6" w:rsidRDefault="009E62D7" w:rsidP="009E62D7">
      <w:pPr>
        <w:pStyle w:val="SingleTxtG"/>
        <w:spacing w:after="0"/>
      </w:pPr>
      <w:r w:rsidRPr="008221B6">
        <w:tab/>
      </w:r>
      <w:r w:rsidRPr="008221B6">
        <w:rPr>
          <w:i/>
          <w:iCs/>
        </w:rPr>
        <w:t>Against</w:t>
      </w:r>
      <w:r w:rsidRPr="008221B6">
        <w:t xml:space="preserve">: </w:t>
      </w:r>
    </w:p>
    <w:p w14:paraId="63C69742" w14:textId="195D649E" w:rsidR="009E62D7" w:rsidRPr="002001D1" w:rsidRDefault="009E62D7" w:rsidP="009E62D7">
      <w:pPr>
        <w:pStyle w:val="SingleTxtG"/>
        <w:ind w:left="2268" w:hanging="1134"/>
      </w:pPr>
      <w:r w:rsidRPr="008221B6">
        <w:tab/>
      </w:r>
      <w:r w:rsidRPr="008221B6">
        <w:tab/>
      </w:r>
      <w:r w:rsidR="00501951" w:rsidRPr="002001D1">
        <w:t xml:space="preserve">Argentina, Benin, </w:t>
      </w:r>
      <w:r w:rsidR="002001D1">
        <w:rPr>
          <w:rStyle w:val="sorttext"/>
          <w:lang w:val="es-ES"/>
        </w:rPr>
        <w:t xml:space="preserve">Côte d’Ivoire, </w:t>
      </w:r>
      <w:r w:rsidR="002001D1" w:rsidRPr="002001D1">
        <w:rPr>
          <w:rStyle w:val="sorttext"/>
          <w:lang w:val="en-US"/>
        </w:rPr>
        <w:t>Czechia, Finland, France, Gambia, Germany, Honduras, Japan, Lithuania, Luxembourg, Malawi, Marshall Island, Mexico, Montenegro, Paraguay, Poland, Republic of Korea, Ukraine, United Kingdom of Great Britain and Northern Ireland, United States of America</w:t>
      </w:r>
    </w:p>
    <w:p w14:paraId="54A5A421" w14:textId="77777777" w:rsidR="009E62D7" w:rsidRPr="008221B6" w:rsidRDefault="009E62D7" w:rsidP="009E62D7">
      <w:pPr>
        <w:pStyle w:val="SingleTxtG"/>
        <w:spacing w:after="0"/>
      </w:pPr>
      <w:r w:rsidRPr="002001D1">
        <w:tab/>
      </w:r>
      <w:r w:rsidRPr="008221B6">
        <w:rPr>
          <w:i/>
          <w:iCs/>
        </w:rPr>
        <w:t>Abstaining</w:t>
      </w:r>
      <w:r w:rsidRPr="008221B6">
        <w:t xml:space="preserve">: </w:t>
      </w:r>
    </w:p>
    <w:p w14:paraId="71966811" w14:textId="338B5C4D" w:rsidR="009E62D7" w:rsidRPr="008221B6" w:rsidRDefault="009E62D7" w:rsidP="009E62D7">
      <w:pPr>
        <w:pStyle w:val="SingleTxtG"/>
        <w:ind w:left="2268" w:hanging="1134"/>
      </w:pPr>
      <w:r w:rsidRPr="008221B6">
        <w:tab/>
      </w:r>
      <w:r w:rsidRPr="008221B6">
        <w:tab/>
      </w:r>
      <w:r w:rsidR="002001D1">
        <w:t>Armenia, Brazil, Cameroon, Gabon, Kazakhstan, Libya, Namibia, Qatar, Senegal, Somalia, Sudan, United Arab Emirates, Uzbekistan</w:t>
      </w:r>
    </w:p>
    <w:p w14:paraId="419B9A1D" w14:textId="734EE826" w:rsidR="004D2B2E" w:rsidRPr="008221B6" w:rsidRDefault="003145E9" w:rsidP="003145E9">
      <w:pPr>
        <w:pStyle w:val="ParaNoG"/>
        <w:numPr>
          <w:ilvl w:val="0"/>
          <w:numId w:val="0"/>
        </w:numPr>
        <w:tabs>
          <w:tab w:val="left" w:pos="5104"/>
        </w:tabs>
        <w:ind w:left="1134"/>
      </w:pPr>
      <w:r w:rsidRPr="008221B6">
        <w:t>317.</w:t>
      </w:r>
      <w:r w:rsidRPr="008221B6">
        <w:tab/>
      </w:r>
      <w:r w:rsidR="004D2B2E" w:rsidRPr="008221B6">
        <w:t>At the same meeting, the Human Rights Council rejected amendment A/HRC/</w:t>
      </w:r>
      <w:r w:rsidR="00087DEA">
        <w:t>51</w:t>
      </w:r>
      <w:r w:rsidR="004D2B2E" w:rsidRPr="008221B6">
        <w:t>/L.</w:t>
      </w:r>
      <w:r w:rsidR="00087DEA">
        <w:t>64</w:t>
      </w:r>
      <w:r w:rsidR="004D2B2E" w:rsidRPr="008221B6">
        <w:t xml:space="preserve"> </w:t>
      </w:r>
      <w:r w:rsidR="004D2B2E" w:rsidRPr="002001D1">
        <w:t xml:space="preserve">by </w:t>
      </w:r>
      <w:r w:rsidR="00867325" w:rsidRPr="002001D1">
        <w:t>11</w:t>
      </w:r>
      <w:r w:rsidR="004D2B2E" w:rsidRPr="002001D1">
        <w:t xml:space="preserve"> votes to </w:t>
      </w:r>
      <w:r w:rsidR="00A35AEF">
        <w:t>22</w:t>
      </w:r>
      <w:r w:rsidR="004D2B2E" w:rsidRPr="002001D1">
        <w:t xml:space="preserve">, with </w:t>
      </w:r>
      <w:r w:rsidR="00A35AEF">
        <w:t>13</w:t>
      </w:r>
      <w:r w:rsidR="004D2B2E" w:rsidRPr="002001D1">
        <w:t xml:space="preserve"> abstentions</w:t>
      </w:r>
      <w:r w:rsidR="004D2B2E" w:rsidRPr="008221B6">
        <w:t>.</w:t>
      </w:r>
      <w:r w:rsidR="004D2B2E" w:rsidRPr="008221B6">
        <w:rPr>
          <w:rStyle w:val="FootnoteReference"/>
        </w:rPr>
        <w:footnoteReference w:id="52"/>
      </w:r>
    </w:p>
    <w:p w14:paraId="1F7848B8" w14:textId="61CC3D0C" w:rsidR="002001D1" w:rsidRPr="008221B6" w:rsidRDefault="003145E9" w:rsidP="003145E9">
      <w:pPr>
        <w:pStyle w:val="ParaNoG"/>
        <w:numPr>
          <w:ilvl w:val="0"/>
          <w:numId w:val="0"/>
        </w:numPr>
        <w:tabs>
          <w:tab w:val="left" w:pos="5104"/>
        </w:tabs>
        <w:ind w:left="1134"/>
      </w:pPr>
      <w:r w:rsidRPr="008221B6">
        <w:t>318.</w:t>
      </w:r>
      <w:r w:rsidRPr="008221B6">
        <w:tab/>
      </w:r>
      <w:r w:rsidR="002001D1" w:rsidRPr="008221B6">
        <w:t xml:space="preserve">At the same meeting, the representatives of </w:t>
      </w:r>
      <w:r w:rsidR="002001D1">
        <w:t>Argentina and Luxembourg</w:t>
      </w:r>
      <w:r w:rsidR="002001D1" w:rsidRPr="008221B6">
        <w:t xml:space="preserve"> made statements in explanation of vote before the vote in relation to amendment A/HRC/</w:t>
      </w:r>
      <w:r w:rsidR="002001D1">
        <w:t>51</w:t>
      </w:r>
      <w:r w:rsidR="002001D1" w:rsidRPr="008221B6">
        <w:t>/L.</w:t>
      </w:r>
      <w:r w:rsidR="002001D1">
        <w:t>66</w:t>
      </w:r>
      <w:r w:rsidR="002001D1" w:rsidRPr="008221B6">
        <w:t>.</w:t>
      </w:r>
    </w:p>
    <w:p w14:paraId="648A8FA9" w14:textId="04CDAF57" w:rsidR="002001D1" w:rsidRDefault="003145E9" w:rsidP="003145E9">
      <w:pPr>
        <w:pStyle w:val="ParaNoG"/>
        <w:numPr>
          <w:ilvl w:val="0"/>
          <w:numId w:val="0"/>
        </w:numPr>
        <w:tabs>
          <w:tab w:val="left" w:pos="5104"/>
        </w:tabs>
        <w:ind w:left="1134"/>
      </w:pPr>
      <w:r>
        <w:t>319.</w:t>
      </w:r>
      <w:r>
        <w:tab/>
      </w:r>
      <w:r w:rsidR="002001D1" w:rsidRPr="008221B6">
        <w:t xml:space="preserve">Also at the same meeting, at the request of the representative of </w:t>
      </w:r>
      <w:r w:rsidR="002001D1">
        <w:t>Germany</w:t>
      </w:r>
      <w:r w:rsidR="002001D1" w:rsidRPr="008221B6">
        <w:t>, a recorded vote was taken on amendment A/HRC/</w:t>
      </w:r>
      <w:r w:rsidR="002001D1">
        <w:t>51</w:t>
      </w:r>
      <w:r w:rsidR="002001D1" w:rsidRPr="008221B6">
        <w:t>/L.</w:t>
      </w:r>
      <w:r w:rsidR="002001D1">
        <w:t>66</w:t>
      </w:r>
      <w:r w:rsidR="002001D1" w:rsidRPr="008221B6">
        <w:t>. The voting was as follows:</w:t>
      </w:r>
    </w:p>
    <w:p w14:paraId="32B637E9" w14:textId="2B2A5754" w:rsidR="002001D1" w:rsidRPr="008221B6" w:rsidRDefault="002001D1" w:rsidP="002001D1">
      <w:pPr>
        <w:pStyle w:val="SingleTxtG"/>
        <w:spacing w:after="0"/>
      </w:pPr>
      <w:r>
        <w:rPr>
          <w:i/>
          <w:iCs/>
        </w:rPr>
        <w:tab/>
      </w:r>
      <w:r w:rsidRPr="008221B6">
        <w:rPr>
          <w:i/>
          <w:iCs/>
        </w:rPr>
        <w:t>In favour</w:t>
      </w:r>
      <w:r w:rsidRPr="008221B6">
        <w:t xml:space="preserve">: </w:t>
      </w:r>
    </w:p>
    <w:p w14:paraId="138BC69B" w14:textId="27C03263" w:rsidR="002001D1" w:rsidRPr="008221B6" w:rsidRDefault="002001D1" w:rsidP="002001D1">
      <w:pPr>
        <w:pStyle w:val="SingleTxtG"/>
        <w:ind w:left="2268"/>
      </w:pPr>
      <w:r>
        <w:t>China, Venezuela (Bolivarian Republic of)</w:t>
      </w:r>
    </w:p>
    <w:p w14:paraId="744EDD6E" w14:textId="77777777" w:rsidR="002001D1" w:rsidRPr="008221B6" w:rsidRDefault="002001D1" w:rsidP="002001D1">
      <w:pPr>
        <w:pStyle w:val="SingleTxtG"/>
        <w:spacing w:after="0"/>
      </w:pPr>
      <w:r w:rsidRPr="008221B6">
        <w:tab/>
      </w:r>
      <w:r w:rsidRPr="008221B6">
        <w:rPr>
          <w:i/>
          <w:iCs/>
        </w:rPr>
        <w:t>Against</w:t>
      </w:r>
      <w:r w:rsidRPr="008221B6">
        <w:t xml:space="preserve">: </w:t>
      </w:r>
    </w:p>
    <w:p w14:paraId="1091BCD9" w14:textId="206FCF8C" w:rsidR="002001D1" w:rsidRPr="002001D1" w:rsidRDefault="002001D1" w:rsidP="002001D1">
      <w:pPr>
        <w:pStyle w:val="SingleTxtG"/>
        <w:ind w:left="2268" w:hanging="1134"/>
      </w:pPr>
      <w:r w:rsidRPr="008221B6">
        <w:tab/>
      </w:r>
      <w:r w:rsidRPr="008221B6">
        <w:tab/>
      </w:r>
      <w:r w:rsidRPr="002001D1">
        <w:t xml:space="preserve">Argentina, </w:t>
      </w:r>
      <w:r w:rsidR="009D71F4">
        <w:t xml:space="preserve">Armenia, </w:t>
      </w:r>
      <w:r w:rsidRPr="002001D1">
        <w:t xml:space="preserve">Benin, </w:t>
      </w:r>
      <w:r w:rsidRPr="002001D1">
        <w:rPr>
          <w:rStyle w:val="sorttext"/>
          <w:lang w:val="en-US"/>
        </w:rPr>
        <w:t>Czechia, Finland, France, Gambia, Germany, Honduras, Japan, Lithuania, Luxembourg, Malawi, Marshall Island, Mexico, Montenegro</w:t>
      </w:r>
      <w:r w:rsidR="003E7481" w:rsidRPr="003E7481">
        <w:t xml:space="preserve"> </w:t>
      </w:r>
      <w:r w:rsidR="003E7481">
        <w:t>Namibia</w:t>
      </w:r>
      <w:r w:rsidRPr="002001D1">
        <w:rPr>
          <w:rStyle w:val="sorttext"/>
          <w:lang w:val="en-US"/>
        </w:rPr>
        <w:t>, Paraguay, Poland, Republic of Korea, Ukraine, United Kingdom of Great Britain and Northern Ireland, United States of America</w:t>
      </w:r>
    </w:p>
    <w:p w14:paraId="42069C49" w14:textId="77777777" w:rsidR="002001D1" w:rsidRPr="008221B6" w:rsidRDefault="002001D1" w:rsidP="002001D1">
      <w:pPr>
        <w:pStyle w:val="SingleTxtG"/>
        <w:spacing w:after="0"/>
      </w:pPr>
      <w:r w:rsidRPr="002001D1">
        <w:tab/>
      </w:r>
      <w:r w:rsidRPr="008221B6">
        <w:rPr>
          <w:i/>
          <w:iCs/>
        </w:rPr>
        <w:t>Abstaining</w:t>
      </w:r>
      <w:r w:rsidRPr="008221B6">
        <w:t xml:space="preserve">: </w:t>
      </w:r>
    </w:p>
    <w:p w14:paraId="12A672FD" w14:textId="1359C799" w:rsidR="002001D1" w:rsidRPr="008221B6" w:rsidRDefault="002001D1" w:rsidP="002001D1">
      <w:pPr>
        <w:pStyle w:val="SingleTxtG"/>
        <w:ind w:left="2268" w:hanging="1134"/>
      </w:pPr>
      <w:r w:rsidRPr="008221B6">
        <w:tab/>
      </w:r>
      <w:r w:rsidRPr="008221B6">
        <w:tab/>
      </w:r>
      <w:r>
        <w:t xml:space="preserve">Brazil, Cameroon, </w:t>
      </w:r>
      <w:r w:rsidR="00DA376D">
        <w:rPr>
          <w:rStyle w:val="sorttext"/>
          <w:lang w:val="es-ES"/>
        </w:rPr>
        <w:t xml:space="preserve">Côte d’Ivoire, </w:t>
      </w:r>
      <w:r w:rsidR="0058153F">
        <w:t xml:space="preserve">Eritrea, </w:t>
      </w:r>
      <w:r>
        <w:t xml:space="preserve">Gabon, </w:t>
      </w:r>
      <w:r w:rsidR="00DA376D">
        <w:t xml:space="preserve">India, Indonesia, </w:t>
      </w:r>
      <w:r>
        <w:t xml:space="preserve">Kazakhstan, Libya, </w:t>
      </w:r>
      <w:r w:rsidR="00DA376D">
        <w:t xml:space="preserve">Malaysia, </w:t>
      </w:r>
      <w:r w:rsidR="003E7481">
        <w:t xml:space="preserve">Mauritania, Nepal, </w:t>
      </w:r>
      <w:r w:rsidR="00FA1E20">
        <w:t xml:space="preserve">Pakistan </w:t>
      </w:r>
      <w:r>
        <w:t>Qatar, Senegal, Somalia, Sudan, United Arab Emirates, Uzbekistan</w:t>
      </w:r>
      <w:r w:rsidR="003E7481" w:rsidRPr="003E7481">
        <w:t xml:space="preserve"> </w:t>
      </w:r>
    </w:p>
    <w:p w14:paraId="16961EEB" w14:textId="718E8D3F" w:rsidR="002001D1" w:rsidRPr="008221B6" w:rsidRDefault="003145E9" w:rsidP="003145E9">
      <w:pPr>
        <w:pStyle w:val="ParaNoG"/>
        <w:numPr>
          <w:ilvl w:val="0"/>
          <w:numId w:val="0"/>
        </w:numPr>
        <w:tabs>
          <w:tab w:val="left" w:pos="5104"/>
        </w:tabs>
        <w:ind w:left="1134"/>
      </w:pPr>
      <w:r w:rsidRPr="008221B6">
        <w:t>320.</w:t>
      </w:r>
      <w:r w:rsidRPr="008221B6">
        <w:tab/>
      </w:r>
      <w:r w:rsidR="002001D1" w:rsidRPr="008221B6">
        <w:t>At the same meeting, the Human Rights Council rejected amendment A/HRC/</w:t>
      </w:r>
      <w:r w:rsidR="002001D1">
        <w:t>51</w:t>
      </w:r>
      <w:r w:rsidR="002001D1" w:rsidRPr="008221B6">
        <w:t>/L.</w:t>
      </w:r>
      <w:r w:rsidR="002001D1">
        <w:t>64</w:t>
      </w:r>
      <w:r w:rsidR="002001D1" w:rsidRPr="008221B6">
        <w:t xml:space="preserve"> </w:t>
      </w:r>
      <w:r w:rsidR="002001D1" w:rsidRPr="002001D1">
        <w:t xml:space="preserve">by </w:t>
      </w:r>
      <w:r w:rsidR="0058153F">
        <w:t>2</w:t>
      </w:r>
      <w:r w:rsidR="002001D1" w:rsidRPr="002001D1">
        <w:t xml:space="preserve"> votes to </w:t>
      </w:r>
      <w:r w:rsidR="0058153F">
        <w:t>24</w:t>
      </w:r>
      <w:r w:rsidR="002001D1" w:rsidRPr="002001D1">
        <w:t xml:space="preserve">, with </w:t>
      </w:r>
      <w:r w:rsidR="0058153F">
        <w:t>19</w:t>
      </w:r>
      <w:r w:rsidR="002001D1" w:rsidRPr="002001D1">
        <w:t xml:space="preserve"> abstentions</w:t>
      </w:r>
      <w:r w:rsidR="002001D1" w:rsidRPr="008221B6">
        <w:t>.</w:t>
      </w:r>
      <w:r w:rsidR="002001D1" w:rsidRPr="008221B6">
        <w:rPr>
          <w:rStyle w:val="FootnoteReference"/>
        </w:rPr>
        <w:footnoteReference w:id="53"/>
      </w:r>
    </w:p>
    <w:p w14:paraId="4350FD24" w14:textId="129ECF97" w:rsidR="00123B93" w:rsidRDefault="003145E9" w:rsidP="003145E9">
      <w:pPr>
        <w:pStyle w:val="ParaNoG"/>
        <w:numPr>
          <w:ilvl w:val="0"/>
          <w:numId w:val="0"/>
        </w:numPr>
        <w:tabs>
          <w:tab w:val="left" w:pos="5104"/>
        </w:tabs>
        <w:ind w:left="1134"/>
      </w:pPr>
      <w:r>
        <w:t>321.</w:t>
      </w:r>
      <w:r>
        <w:tab/>
      </w:r>
      <w:r w:rsidR="00123B93">
        <w:t>Also at the same meeting, the representative of</w:t>
      </w:r>
      <w:r w:rsidR="002F1B5E">
        <w:t xml:space="preserve"> India </w:t>
      </w:r>
      <w:r w:rsidR="00123B93">
        <w:t>made a statement in explanation of vote before the vote.</w:t>
      </w:r>
    </w:p>
    <w:p w14:paraId="6BDD5A8D" w14:textId="2C82024B" w:rsidR="00123B93" w:rsidRDefault="003145E9" w:rsidP="003145E9">
      <w:pPr>
        <w:pStyle w:val="ParaNoG"/>
        <w:numPr>
          <w:ilvl w:val="0"/>
          <w:numId w:val="0"/>
        </w:numPr>
        <w:tabs>
          <w:tab w:val="left" w:pos="5104"/>
        </w:tabs>
        <w:ind w:left="1134"/>
      </w:pPr>
      <w:r>
        <w:t>322.</w:t>
      </w:r>
      <w:r>
        <w:tab/>
      </w:r>
      <w:r w:rsidR="002F1B5E">
        <w:t>In the</w:t>
      </w:r>
      <w:r w:rsidR="00A50342">
        <w:t xml:space="preserve"> </w:t>
      </w:r>
      <w:r w:rsidR="0074335E">
        <w:t xml:space="preserve">statement, the </w:t>
      </w:r>
      <w:r w:rsidR="00A50342" w:rsidRPr="00A50342">
        <w:t xml:space="preserve">representative of </w:t>
      </w:r>
      <w:r w:rsidR="00A50342">
        <w:t>India</w:t>
      </w:r>
      <w:r w:rsidR="00A50342" w:rsidRPr="00A50342">
        <w:t xml:space="preserve"> disassociated the respective member State from the consensus on the </w:t>
      </w:r>
      <w:r w:rsidR="00A50342">
        <w:t>twentieth</w:t>
      </w:r>
      <w:r w:rsidR="00A50342" w:rsidRPr="00A50342">
        <w:t xml:space="preserve"> preambular paragraph</w:t>
      </w:r>
      <w:r w:rsidR="00A50342">
        <w:t xml:space="preserve"> of the draft resolution as orally revised. </w:t>
      </w:r>
    </w:p>
    <w:p w14:paraId="16AC9FCD" w14:textId="7640BC3A" w:rsidR="00A50342" w:rsidRDefault="003145E9" w:rsidP="003145E9">
      <w:pPr>
        <w:pStyle w:val="ParaNoG"/>
        <w:numPr>
          <w:ilvl w:val="0"/>
          <w:numId w:val="0"/>
        </w:numPr>
        <w:tabs>
          <w:tab w:val="left" w:pos="5104"/>
        </w:tabs>
        <w:ind w:left="1134"/>
      </w:pPr>
      <w:r>
        <w:t>323.</w:t>
      </w:r>
      <w:r>
        <w:tab/>
      </w:r>
      <w:r w:rsidR="00DD2F76">
        <w:t xml:space="preserve">At the same meeting, </w:t>
      </w:r>
      <w:r w:rsidR="00764044" w:rsidRPr="008221B6">
        <w:t>the Human Rights Council adopted the draft resolution as orally revised without a vote</w:t>
      </w:r>
      <w:r w:rsidR="00764044">
        <w:t xml:space="preserve"> (resolution 51/23).</w:t>
      </w:r>
    </w:p>
    <w:p w14:paraId="1B4C7E97" w14:textId="25D1A201" w:rsidR="000D5688" w:rsidRDefault="003145E9" w:rsidP="003145E9">
      <w:pPr>
        <w:pStyle w:val="ParaNoG"/>
        <w:numPr>
          <w:ilvl w:val="0"/>
          <w:numId w:val="0"/>
        </w:numPr>
        <w:tabs>
          <w:tab w:val="left" w:pos="5104"/>
        </w:tabs>
        <w:ind w:left="1134"/>
      </w:pPr>
      <w:r>
        <w:t>324.</w:t>
      </w:r>
      <w:r>
        <w:tab/>
      </w:r>
      <w:r w:rsidR="000C0AE6">
        <w:t xml:space="preserve">After the adoption of the draft resolution, </w:t>
      </w:r>
      <w:r w:rsidR="000C0AE6" w:rsidRPr="000C0AE6">
        <w:t xml:space="preserve">Armenia, the Dominican Republic, El Salvador, Guatemala, Maldives, Mali, Sierra </w:t>
      </w:r>
      <w:proofErr w:type="gramStart"/>
      <w:r w:rsidR="000C0AE6" w:rsidRPr="000C0AE6">
        <w:t>Leone</w:t>
      </w:r>
      <w:proofErr w:type="gramEnd"/>
      <w:r w:rsidR="00AD79DE">
        <w:t xml:space="preserve"> and</w:t>
      </w:r>
      <w:r w:rsidR="000C0AE6" w:rsidRPr="000C0AE6">
        <w:t xml:space="preserve"> Timor-Leste</w:t>
      </w:r>
      <w:r w:rsidR="000F6290">
        <w:t xml:space="preserve"> joined the sponsors. </w:t>
      </w:r>
    </w:p>
    <w:p w14:paraId="14344E1E" w14:textId="295A9966" w:rsidR="006254A5" w:rsidRDefault="002F17B1" w:rsidP="002F17B1">
      <w:pPr>
        <w:pStyle w:val="H23G"/>
        <w:rPr>
          <w:lang w:eastAsia="ko-KR"/>
        </w:rPr>
      </w:pPr>
      <w:r>
        <w:rPr>
          <w:lang w:eastAsia="ko-KR"/>
        </w:rPr>
        <w:tab/>
      </w:r>
      <w:r>
        <w:rPr>
          <w:lang w:eastAsia="ko-KR"/>
        </w:rPr>
        <w:tab/>
      </w:r>
      <w:r w:rsidR="00CF2043">
        <w:rPr>
          <w:lang w:eastAsia="ko-KR"/>
        </w:rPr>
        <w:t>Terrorism and human rights</w:t>
      </w:r>
    </w:p>
    <w:p w14:paraId="2D9FAF44" w14:textId="415CF28B" w:rsidR="00706827" w:rsidRDefault="003145E9" w:rsidP="003145E9">
      <w:pPr>
        <w:pStyle w:val="ParaNoG"/>
        <w:numPr>
          <w:ilvl w:val="0"/>
          <w:numId w:val="0"/>
        </w:numPr>
        <w:tabs>
          <w:tab w:val="left" w:pos="5104"/>
        </w:tabs>
        <w:ind w:left="1134"/>
      </w:pPr>
      <w:r>
        <w:t>325.</w:t>
      </w:r>
      <w:r>
        <w:tab/>
      </w:r>
      <w:r w:rsidR="00706827">
        <w:t>At the 4</w:t>
      </w:r>
      <w:r w:rsidR="004312EC">
        <w:t>2</w:t>
      </w:r>
      <w:r w:rsidR="00706827">
        <w:t>nd meeting, on 7 October 2022, the representative</w:t>
      </w:r>
      <w:r w:rsidR="00A333E3">
        <w:t>s</w:t>
      </w:r>
      <w:r w:rsidR="00F42018">
        <w:t xml:space="preserve"> of </w:t>
      </w:r>
      <w:r w:rsidR="00A333E3">
        <w:t xml:space="preserve">Egypt and </w:t>
      </w:r>
      <w:r w:rsidR="00A95A5F">
        <w:t>Mexico</w:t>
      </w:r>
      <w:r w:rsidR="00A333E3">
        <w:t xml:space="preserve"> </w:t>
      </w:r>
      <w:r w:rsidR="00706827">
        <w:t>introduced draft resolution A/HRC/51/</w:t>
      </w:r>
      <w:r w:rsidR="00706827" w:rsidRPr="002733D3">
        <w:t>L.</w:t>
      </w:r>
      <w:r w:rsidR="00F42018">
        <w:t>42</w:t>
      </w:r>
      <w:r w:rsidR="00706827">
        <w:t>, sponsored by</w:t>
      </w:r>
      <w:r w:rsidR="008E1689">
        <w:t xml:space="preserve"> Egypt and Mexico</w:t>
      </w:r>
      <w:r w:rsidR="0020470B">
        <w:t>.</w:t>
      </w:r>
      <w:r w:rsidR="00706827">
        <w:t xml:space="preserve"> Subsequently, </w:t>
      </w:r>
      <w:r w:rsidR="00E55498">
        <w:t>Armenia,</w:t>
      </w:r>
      <w:r w:rsidR="00E55498" w:rsidRPr="00E55498">
        <w:t xml:space="preserve"> Brazil, Honduras, </w:t>
      </w:r>
      <w:proofErr w:type="gramStart"/>
      <w:r w:rsidR="00E55498" w:rsidRPr="00E55498">
        <w:t>Nigeria</w:t>
      </w:r>
      <w:proofErr w:type="gramEnd"/>
      <w:r w:rsidR="0002375C">
        <w:t xml:space="preserve"> and </w:t>
      </w:r>
      <w:r w:rsidR="00E55498" w:rsidRPr="00E55498">
        <w:t>Panama</w:t>
      </w:r>
      <w:r w:rsidR="00E55498">
        <w:t xml:space="preserve"> </w:t>
      </w:r>
      <w:r w:rsidR="00706827">
        <w:t>joined the sponsors.</w:t>
      </w:r>
      <w:r w:rsidR="003875C8" w:rsidRPr="003875C8">
        <w:rPr>
          <w:rFonts w:ascii="Open Sans" w:hAnsi="Open Sans" w:cs="Open Sans"/>
          <w:color w:val="373A3C"/>
          <w:shd w:val="clear" w:color="auto" w:fill="FFFFFF"/>
        </w:rPr>
        <w:t xml:space="preserve"> </w:t>
      </w:r>
    </w:p>
    <w:p w14:paraId="248CFACF" w14:textId="132D0672" w:rsidR="00706827" w:rsidRDefault="003145E9" w:rsidP="003145E9">
      <w:pPr>
        <w:pStyle w:val="ParaNoG"/>
        <w:numPr>
          <w:ilvl w:val="0"/>
          <w:numId w:val="0"/>
        </w:numPr>
        <w:tabs>
          <w:tab w:val="left" w:pos="5104"/>
        </w:tabs>
        <w:ind w:left="1134"/>
      </w:pPr>
      <w:r>
        <w:t>326.</w:t>
      </w:r>
      <w:r>
        <w:tab/>
      </w:r>
      <w:r w:rsidR="00706827">
        <w:t xml:space="preserve">At the same meeting, the representatives of </w:t>
      </w:r>
      <w:r w:rsidR="00706827" w:rsidRPr="00560365">
        <w:rPr>
          <w:vanish/>
        </w:rPr>
        <w:t>01945-11-15</w:t>
      </w:r>
      <w:r w:rsidR="00415803">
        <w:t>China, Czechia and India</w:t>
      </w:r>
      <w:r w:rsidR="00706827">
        <w:t xml:space="preserve"> made general comments on the draft resolution</w:t>
      </w:r>
      <w:r w:rsidR="00415803">
        <w:t>.</w:t>
      </w:r>
    </w:p>
    <w:p w14:paraId="4F7EA3DA" w14:textId="6000A0FD" w:rsidR="00706827" w:rsidRDefault="003145E9" w:rsidP="003145E9">
      <w:pPr>
        <w:pStyle w:val="ParaNoG"/>
        <w:numPr>
          <w:ilvl w:val="0"/>
          <w:numId w:val="0"/>
        </w:numPr>
        <w:tabs>
          <w:tab w:val="left" w:pos="5104"/>
        </w:tabs>
        <w:ind w:left="1134"/>
      </w:pPr>
      <w:r>
        <w:t>327.</w:t>
      </w:r>
      <w:r>
        <w:tab/>
      </w:r>
      <w:r w:rsidR="00706827">
        <w:t xml:space="preserve">At the same meeting, the representatives of </w:t>
      </w:r>
      <w:r w:rsidR="001837A3">
        <w:t>Pakistan</w:t>
      </w:r>
      <w:r w:rsidR="00693E48">
        <w:t xml:space="preserve"> </w:t>
      </w:r>
      <w:r w:rsidR="00070C68" w:rsidRPr="00070C68">
        <w:t>(on behalf of the Organization of Islamic Cooperation</w:t>
      </w:r>
      <w:r w:rsidR="00070C68">
        <w:t xml:space="preserve">) </w:t>
      </w:r>
      <w:r w:rsidR="001837A3">
        <w:t>and the United States of America</w:t>
      </w:r>
      <w:r w:rsidR="00706827">
        <w:t xml:space="preserve"> in explanation of vote before the vote.</w:t>
      </w:r>
    </w:p>
    <w:p w14:paraId="4860B511" w14:textId="5C55BB55" w:rsidR="00706827" w:rsidRDefault="003145E9" w:rsidP="003145E9">
      <w:pPr>
        <w:pStyle w:val="ParaNoG"/>
        <w:numPr>
          <w:ilvl w:val="0"/>
          <w:numId w:val="0"/>
        </w:numPr>
        <w:tabs>
          <w:tab w:val="left" w:pos="5104"/>
        </w:tabs>
        <w:ind w:left="1134"/>
      </w:pPr>
      <w:r>
        <w:t>328.</w:t>
      </w:r>
      <w:r>
        <w:tab/>
      </w:r>
      <w:r w:rsidR="00706827">
        <w:t>Also at the same meeting, the Human Rights Council adopted the draft resolution without a vote (resolution 51/</w:t>
      </w:r>
      <w:r w:rsidR="00F42018">
        <w:t>24</w:t>
      </w:r>
      <w:r w:rsidR="00706827">
        <w:t>).</w:t>
      </w:r>
    </w:p>
    <w:p w14:paraId="1D4F7081" w14:textId="67A5BD22" w:rsidR="006E20F2" w:rsidRPr="003076C1" w:rsidRDefault="003145E9" w:rsidP="003145E9">
      <w:pPr>
        <w:pStyle w:val="ParaNoG"/>
        <w:numPr>
          <w:ilvl w:val="0"/>
          <w:numId w:val="0"/>
        </w:numPr>
        <w:tabs>
          <w:tab w:val="left" w:pos="5104"/>
        </w:tabs>
        <w:ind w:left="1134"/>
      </w:pPr>
      <w:r w:rsidRPr="003076C1">
        <w:t>329.</w:t>
      </w:r>
      <w:r w:rsidRPr="003076C1">
        <w:tab/>
      </w:r>
      <w:r w:rsidR="0014635A">
        <w:t xml:space="preserve">At the same meeting, the representative of the United States of America made a statement in explanation of vote before the vote </w:t>
      </w:r>
      <w:r w:rsidR="002A30FF">
        <w:rPr>
          <w:rFonts w:eastAsia="Times New Roman"/>
          <w:shd w:val="clear" w:color="auto" w:fill="FFFFFF"/>
        </w:rPr>
        <w:t>in relation to draft proposals adopted under agenda item 2.</w:t>
      </w:r>
    </w:p>
    <w:p w14:paraId="112B583B" w14:textId="46989C01" w:rsidR="003076C1" w:rsidRDefault="003145E9" w:rsidP="003145E9">
      <w:pPr>
        <w:pStyle w:val="ParaNoG"/>
        <w:numPr>
          <w:ilvl w:val="0"/>
          <w:numId w:val="0"/>
        </w:numPr>
        <w:tabs>
          <w:tab w:val="left" w:pos="5104"/>
        </w:tabs>
        <w:ind w:left="1134"/>
      </w:pPr>
      <w:r>
        <w:t>330.</w:t>
      </w:r>
      <w:r>
        <w:tab/>
      </w:r>
      <w:r w:rsidR="003076C1">
        <w:t xml:space="preserve">After adoption of the draft resolution, </w:t>
      </w:r>
      <w:r w:rsidR="003076C1" w:rsidRPr="00876802">
        <w:t xml:space="preserve">Belgium, Cyprus, the Dominican Republic, Greece, Japan, Morocco, Peru, the Philippines, Sierra Leone, </w:t>
      </w:r>
      <w:proofErr w:type="gramStart"/>
      <w:r w:rsidR="003076C1" w:rsidRPr="00876802">
        <w:t>Spain</w:t>
      </w:r>
      <w:proofErr w:type="gramEnd"/>
      <w:r w:rsidR="003076C1" w:rsidRPr="00876802">
        <w:t xml:space="preserve"> and </w:t>
      </w:r>
      <w:r w:rsidR="003076C1" w:rsidRPr="007C26D8">
        <w:t>Uruguay joined</w:t>
      </w:r>
      <w:r w:rsidR="003076C1">
        <w:t xml:space="preserve"> the sponsors.</w:t>
      </w:r>
    </w:p>
    <w:p w14:paraId="1389310C" w14:textId="4849BAC9" w:rsidR="00FA6D45" w:rsidRDefault="00FA6D45">
      <w:pPr>
        <w:suppressAutoHyphens w:val="0"/>
        <w:kinsoku/>
        <w:overflowPunct/>
        <w:autoSpaceDE/>
        <w:autoSpaceDN/>
        <w:adjustRightInd/>
        <w:snapToGrid/>
        <w:spacing w:after="200" w:line="276" w:lineRule="auto"/>
      </w:pPr>
      <w:r>
        <w:br w:type="page"/>
      </w:r>
    </w:p>
    <w:p w14:paraId="2967B463" w14:textId="41A395CD" w:rsidR="005910DB" w:rsidRPr="00066571" w:rsidRDefault="005910DB" w:rsidP="00175F75">
      <w:pPr>
        <w:pStyle w:val="HChG"/>
      </w:pPr>
      <w:r w:rsidRPr="00066571">
        <w:tab/>
      </w:r>
      <w:bookmarkStart w:id="62" w:name="_Toc244507603"/>
      <w:bookmarkStart w:id="63" w:name="_Toc72502421"/>
      <w:r w:rsidRPr="00066571">
        <w:t>IV.</w:t>
      </w:r>
      <w:r w:rsidRPr="00066571">
        <w:tab/>
        <w:t>Human rights situations that require the Council</w:t>
      </w:r>
      <w:r w:rsidR="00A764C9" w:rsidRPr="00066571">
        <w:t>’</w:t>
      </w:r>
      <w:r w:rsidRPr="00066571">
        <w:t>s attention</w:t>
      </w:r>
      <w:bookmarkEnd w:id="62"/>
      <w:bookmarkEnd w:id="63"/>
    </w:p>
    <w:p w14:paraId="5926F63D" w14:textId="67544D3A" w:rsidR="007D7321" w:rsidRDefault="00682C5F" w:rsidP="007D7321">
      <w:pPr>
        <w:pStyle w:val="H1G"/>
      </w:pPr>
      <w:r>
        <w:tab/>
        <w:t>A.</w:t>
      </w:r>
      <w:r w:rsidR="007D7321">
        <w:tab/>
      </w:r>
      <w:r w:rsidR="007D7321" w:rsidRPr="002D4EA9">
        <w:t xml:space="preserve">Interactive dialogue on the interim oral update of the High Commissioner </w:t>
      </w:r>
      <w:proofErr w:type="gramStart"/>
      <w:r w:rsidR="007D7321" w:rsidRPr="002D4EA9">
        <w:t>on the</w:t>
      </w:r>
      <w:r w:rsidR="007D7321">
        <w:t xml:space="preserve"> situation of</w:t>
      </w:r>
      <w:proofErr w:type="gramEnd"/>
      <w:r w:rsidR="007D7321">
        <w:t xml:space="preserve"> human rights in Belarus in the run-up to the 2020 </w:t>
      </w:r>
      <w:r w:rsidR="007D7321" w:rsidRPr="000C346F">
        <w:t>presidential election and in its aftermath</w:t>
      </w:r>
    </w:p>
    <w:p w14:paraId="46C17A7F" w14:textId="1C2B5CEC" w:rsidR="007D7321" w:rsidRDefault="003145E9" w:rsidP="003145E9">
      <w:pPr>
        <w:pStyle w:val="ParaNoG"/>
        <w:numPr>
          <w:ilvl w:val="0"/>
          <w:numId w:val="0"/>
        </w:numPr>
        <w:tabs>
          <w:tab w:val="left" w:pos="5104"/>
        </w:tabs>
        <w:ind w:left="1134"/>
      </w:pPr>
      <w:r>
        <w:t>331.</w:t>
      </w:r>
      <w:r>
        <w:tab/>
      </w:r>
      <w:r w:rsidR="007D7321" w:rsidRPr="00066571">
        <w:t xml:space="preserve">At the </w:t>
      </w:r>
      <w:r w:rsidR="007D7321">
        <w:t>2</w:t>
      </w:r>
      <w:r w:rsidR="007D7321" w:rsidRPr="00066571">
        <w:t xml:space="preserve">1st meeting, on </w:t>
      </w:r>
      <w:r w:rsidR="007D7321">
        <w:t>23 September</w:t>
      </w:r>
      <w:r w:rsidR="007D7321" w:rsidRPr="00066571">
        <w:t xml:space="preserve"> 2022, the </w:t>
      </w:r>
      <w:r w:rsidR="007D7321">
        <w:t xml:space="preserve">Acting </w:t>
      </w:r>
      <w:r w:rsidR="007D7321" w:rsidRPr="00066571">
        <w:t xml:space="preserve">High Commissioner presented, pursuant to Human Rights Council resolution </w:t>
      </w:r>
      <w:r w:rsidR="007D7321">
        <w:t>49/26</w:t>
      </w:r>
      <w:r w:rsidR="007D7321" w:rsidRPr="00066571">
        <w:t xml:space="preserve">, </w:t>
      </w:r>
      <w:r w:rsidR="007D7321">
        <w:t xml:space="preserve">an interim oral update of the High Commissioner </w:t>
      </w:r>
      <w:proofErr w:type="gramStart"/>
      <w:r w:rsidR="007D7321">
        <w:t>on the situation of</w:t>
      </w:r>
      <w:proofErr w:type="gramEnd"/>
      <w:r w:rsidR="007D7321">
        <w:t xml:space="preserve"> human rights in Belarus in the run-up to the 2020 </w:t>
      </w:r>
      <w:r w:rsidR="007D7321" w:rsidRPr="000C346F">
        <w:t>presidential election and in its aftermath</w:t>
      </w:r>
      <w:r w:rsidR="007D7321">
        <w:t>.</w:t>
      </w:r>
    </w:p>
    <w:p w14:paraId="0785290A" w14:textId="07211B92" w:rsidR="007D7321" w:rsidRPr="00066571" w:rsidRDefault="003145E9" w:rsidP="003145E9">
      <w:pPr>
        <w:pStyle w:val="ParaNoG"/>
        <w:numPr>
          <w:ilvl w:val="0"/>
          <w:numId w:val="0"/>
        </w:numPr>
        <w:tabs>
          <w:tab w:val="left" w:pos="5104"/>
        </w:tabs>
        <w:ind w:left="1134"/>
      </w:pPr>
      <w:r w:rsidRPr="00066571">
        <w:t>332.</w:t>
      </w:r>
      <w:r w:rsidRPr="00066571">
        <w:tab/>
      </w:r>
      <w:r w:rsidR="007D7321" w:rsidRPr="00066571">
        <w:t>At the same meeting, the repr</w:t>
      </w:r>
      <w:r w:rsidR="007D7321" w:rsidRPr="00C02E2D">
        <w:t>esentative of Belarus made</w:t>
      </w:r>
      <w:r w:rsidR="007D7321" w:rsidRPr="00066571">
        <w:t xml:space="preserve"> a statement as the State concerned.</w:t>
      </w:r>
    </w:p>
    <w:p w14:paraId="1A842260" w14:textId="610B3C9C" w:rsidR="007D7321" w:rsidRPr="00066571" w:rsidRDefault="003145E9" w:rsidP="003145E9">
      <w:pPr>
        <w:pStyle w:val="ParaNoG"/>
        <w:numPr>
          <w:ilvl w:val="0"/>
          <w:numId w:val="0"/>
        </w:numPr>
        <w:tabs>
          <w:tab w:val="left" w:pos="5104"/>
        </w:tabs>
        <w:ind w:left="1134"/>
      </w:pPr>
      <w:r w:rsidRPr="00066571">
        <w:t>333.</w:t>
      </w:r>
      <w:r w:rsidRPr="00066571">
        <w:tab/>
      </w:r>
      <w:r w:rsidR="007D7321" w:rsidRPr="00066571">
        <w:t>During the ensuing interactive dialogue, at the same meeting, the following made statements:</w:t>
      </w:r>
    </w:p>
    <w:p w14:paraId="5A278A20" w14:textId="5F12E3C8" w:rsidR="007D7321" w:rsidRPr="00066571" w:rsidRDefault="007D7321" w:rsidP="007D7321">
      <w:pPr>
        <w:pStyle w:val="SingleTxtG"/>
        <w:ind w:firstLine="567"/>
      </w:pPr>
      <w:r w:rsidRPr="00066571">
        <w:t>(a)</w:t>
      </w:r>
      <w:r w:rsidRPr="00066571">
        <w:tab/>
        <w:t>Representatives of States Members of the Human Rights Council:</w:t>
      </w:r>
      <w:r>
        <w:t xml:space="preserve"> </w:t>
      </w:r>
      <w:r w:rsidRPr="008D084A">
        <w:t xml:space="preserve">China, Cuba, Czechia, </w:t>
      </w:r>
      <w:r w:rsidRPr="00F2791C">
        <w:t>Estonia</w:t>
      </w:r>
      <w:r w:rsidRPr="00F2791C">
        <w:rPr>
          <w:rStyle w:val="FootnoteReference"/>
        </w:rPr>
        <w:footnoteReference w:id="54"/>
      </w:r>
      <w:r w:rsidRPr="00F2791C">
        <w:t xml:space="preserve"> (also on behalf of Denmark, Finland, Iceland, Latvia, Lithuania, Norway and Sweden) </w:t>
      </w:r>
      <w:r w:rsidR="002121FF">
        <w:t>(video message)</w:t>
      </w:r>
      <w:r w:rsidRPr="00F2791C">
        <w:t>, Finland, France, Germany, Kazakhstan, Lithuania, Luxembourg (also on behalf of Belgium and the Netherlands), Malawi, Poland, Ukraine, United Kingdom of Great Britain and Northern Ireland, United States of America, Venezuela (Bolivarian Republic of</w:t>
      </w:r>
      <w:proofErr w:type="gramStart"/>
      <w:r w:rsidRPr="00F2791C">
        <w:t>);</w:t>
      </w:r>
      <w:proofErr w:type="gramEnd"/>
    </w:p>
    <w:p w14:paraId="39EAD1E1" w14:textId="3AEC27A6" w:rsidR="007D7321" w:rsidRPr="00066571" w:rsidRDefault="007D7321" w:rsidP="007D7321">
      <w:pPr>
        <w:pStyle w:val="SingleTxtG"/>
        <w:ind w:firstLine="567"/>
      </w:pPr>
      <w:r w:rsidRPr="00066571">
        <w:t>(b)</w:t>
      </w:r>
      <w:r w:rsidRPr="00066571">
        <w:tab/>
        <w:t>Representatives of observer States:</w:t>
      </w:r>
      <w:r>
        <w:t xml:space="preserve"> </w:t>
      </w:r>
      <w:r w:rsidRPr="000F6184">
        <w:t xml:space="preserve">Albania, Australia, Austria, Azerbaijan </w:t>
      </w:r>
      <w:r w:rsidR="002121FF">
        <w:t>(via video teleconference)</w:t>
      </w:r>
      <w:r w:rsidRPr="000F6184">
        <w:t xml:space="preserve">, Bulgaria, Cambodia, Democratic People's Republic of Korea </w:t>
      </w:r>
      <w:r w:rsidR="002121FF">
        <w:t>(via video teleconference)</w:t>
      </w:r>
      <w:r w:rsidRPr="000F6184">
        <w:t xml:space="preserve">, Denmark, Iceland, Iran (Islamic Republic of), Ireland, Lao People’s Democratic Republic, Latvia, Lebanon, Liechtenstein, Malta, Nicaragua, Norway, Republic of Moldova, Romania, Russian Federation, Slovakia, Sri Lanka, Sweden, Switzerland, Syrian Arab Republic, Tajikistan, Turkmenistan, Zimbabwe </w:t>
      </w:r>
      <w:r w:rsidR="002121FF">
        <w:t>(via video teleconference)</w:t>
      </w:r>
      <w:r>
        <w:t>;</w:t>
      </w:r>
    </w:p>
    <w:p w14:paraId="00827FEE" w14:textId="77777777" w:rsidR="007D7321" w:rsidRPr="00066571" w:rsidRDefault="007D7321" w:rsidP="007D7321">
      <w:pPr>
        <w:pStyle w:val="SingleTxtG"/>
        <w:ind w:firstLine="567"/>
      </w:pPr>
      <w:r>
        <w:t>(c)</w:t>
      </w:r>
      <w:r>
        <w:tab/>
      </w:r>
      <w:r w:rsidRPr="00066571">
        <w:t xml:space="preserve">Observer for an intergovernmental organization: </w:t>
      </w:r>
      <w:r w:rsidRPr="006B22D7">
        <w:t xml:space="preserve">European </w:t>
      </w:r>
      <w:proofErr w:type="gramStart"/>
      <w:r w:rsidRPr="006B22D7">
        <w:t>Union;</w:t>
      </w:r>
      <w:proofErr w:type="gramEnd"/>
    </w:p>
    <w:p w14:paraId="2972831C" w14:textId="3ABCD485" w:rsidR="007D7321" w:rsidRPr="00066571" w:rsidRDefault="007D7321" w:rsidP="007D7321">
      <w:pPr>
        <w:pStyle w:val="SingleTxtG"/>
        <w:ind w:firstLine="567"/>
      </w:pPr>
      <w:r w:rsidRPr="00066571">
        <w:t>(</w:t>
      </w:r>
      <w:r>
        <w:t>d</w:t>
      </w:r>
      <w:r w:rsidRPr="00066571">
        <w:t>)</w:t>
      </w:r>
      <w:r w:rsidRPr="00066571">
        <w:tab/>
        <w:t>Observers for non-governmental organizations:</w:t>
      </w:r>
      <w:r>
        <w:t xml:space="preserve"> </w:t>
      </w:r>
      <w:r w:rsidRPr="00786554">
        <w:t xml:space="preserve">Advocates for Human Rights </w:t>
      </w:r>
      <w:r w:rsidR="002121FF">
        <w:t>(video message)</w:t>
      </w:r>
      <w:r w:rsidRPr="00786554">
        <w:t xml:space="preserve">, Conscience and Peace Tax International (CPTI), Human Rights House Foundation </w:t>
      </w:r>
      <w:r w:rsidR="002121FF">
        <w:t>(video message)</w:t>
      </w:r>
      <w:r w:rsidRPr="00786554">
        <w:t xml:space="preserve">, International Bar Association (also on behalf of Lawyers and Lawyers' Rights Watch Canada) </w:t>
      </w:r>
      <w:r w:rsidR="002121FF">
        <w:t>(video message)</w:t>
      </w:r>
      <w:r w:rsidRPr="00786554">
        <w:t xml:space="preserve">, International Commission of Jurists, International Federation for Human Rights Leagues </w:t>
      </w:r>
      <w:r w:rsidR="002121FF">
        <w:t>(video message)</w:t>
      </w:r>
      <w:r w:rsidRPr="00786554">
        <w:t xml:space="preserve">, Right Livelihood Award Foundation, World Organisation Against Torture </w:t>
      </w:r>
      <w:r w:rsidR="002121FF">
        <w:t>(video message)</w:t>
      </w:r>
      <w:r w:rsidRPr="00066571">
        <w:t>.</w:t>
      </w:r>
    </w:p>
    <w:p w14:paraId="291CA51D" w14:textId="57C2A39A" w:rsidR="007D7321" w:rsidRPr="00066571" w:rsidRDefault="003145E9" w:rsidP="003145E9">
      <w:pPr>
        <w:pStyle w:val="ParaNoG"/>
        <w:numPr>
          <w:ilvl w:val="0"/>
          <w:numId w:val="0"/>
        </w:numPr>
        <w:tabs>
          <w:tab w:val="left" w:pos="5104"/>
        </w:tabs>
        <w:ind w:left="1134"/>
      </w:pPr>
      <w:r w:rsidRPr="00066571">
        <w:t>334.</w:t>
      </w:r>
      <w:r w:rsidRPr="00066571">
        <w:tab/>
      </w:r>
      <w:r w:rsidR="007D7321" w:rsidRPr="00066571">
        <w:t xml:space="preserve">At the </w:t>
      </w:r>
      <w:r w:rsidR="007D7321">
        <w:t>same meeting,</w:t>
      </w:r>
      <w:r w:rsidR="007D7321" w:rsidRPr="00066571">
        <w:t xml:space="preserve"> the</w:t>
      </w:r>
      <w:r w:rsidR="007D7321">
        <w:t xml:space="preserve"> Acting</w:t>
      </w:r>
      <w:r w:rsidR="007D7321" w:rsidRPr="00066571">
        <w:t xml:space="preserve"> High Commissioner answered questions and made her concluding remarks. </w:t>
      </w:r>
    </w:p>
    <w:p w14:paraId="0A7FF7C9" w14:textId="2A93358B" w:rsidR="005910DB" w:rsidRPr="00066571" w:rsidRDefault="005910DB" w:rsidP="001033D0">
      <w:pPr>
        <w:pStyle w:val="H1G"/>
      </w:pPr>
      <w:r w:rsidRPr="00066571">
        <w:tab/>
      </w:r>
      <w:bookmarkStart w:id="64" w:name="_Toc72502423"/>
      <w:r w:rsidR="007D7321">
        <w:t>B</w:t>
      </w:r>
      <w:r w:rsidRPr="00066571">
        <w:t>.</w:t>
      </w:r>
      <w:r w:rsidRPr="00066571">
        <w:tab/>
        <w:t>Interactive dialogue with the Independent International Commission of Inquiry on the Syrian Arab Republic</w:t>
      </w:r>
      <w:bookmarkEnd w:id="64"/>
    </w:p>
    <w:p w14:paraId="6A5187E0" w14:textId="3D7F4D3B" w:rsidR="005910DB" w:rsidRPr="00066571" w:rsidRDefault="003145E9" w:rsidP="003145E9">
      <w:pPr>
        <w:pStyle w:val="ParaNoG"/>
        <w:numPr>
          <w:ilvl w:val="0"/>
          <w:numId w:val="0"/>
        </w:numPr>
        <w:tabs>
          <w:tab w:val="left" w:pos="5104"/>
        </w:tabs>
        <w:ind w:left="1134"/>
      </w:pPr>
      <w:r w:rsidRPr="00066571">
        <w:t>335.</w:t>
      </w:r>
      <w:r w:rsidRPr="00066571">
        <w:tab/>
      </w:r>
      <w:r w:rsidR="005910DB" w:rsidRPr="00066571">
        <w:t xml:space="preserve">At the </w:t>
      </w:r>
      <w:r w:rsidR="00632416">
        <w:t>19</w:t>
      </w:r>
      <w:r w:rsidR="00A00B4A" w:rsidRPr="00066571">
        <w:t>th</w:t>
      </w:r>
      <w:r w:rsidR="005910DB" w:rsidRPr="00066571">
        <w:t xml:space="preserve"> meeting, on </w:t>
      </w:r>
      <w:r w:rsidR="00A14844" w:rsidRPr="00066571">
        <w:t>2</w:t>
      </w:r>
      <w:r w:rsidR="00632416">
        <w:t>2</w:t>
      </w:r>
      <w:r w:rsidR="00A14844" w:rsidRPr="00066571">
        <w:t xml:space="preserve"> </w:t>
      </w:r>
      <w:r w:rsidR="00632416">
        <w:t>September</w:t>
      </w:r>
      <w:r w:rsidR="00A14844" w:rsidRPr="00066571">
        <w:t xml:space="preserve"> 2022</w:t>
      </w:r>
      <w:r w:rsidR="005910DB" w:rsidRPr="00066571">
        <w:t xml:space="preserve">, the Chair of the Independent International Commission of Inquiry on the Syrian Arab Republic, Paulo Sérgio Pinheiro, presented, pursuant to Human Rights Council resolution </w:t>
      </w:r>
      <w:r w:rsidR="007213FF" w:rsidRPr="00066571">
        <w:t>49/27</w:t>
      </w:r>
      <w:r w:rsidR="005910DB" w:rsidRPr="00066571">
        <w:t xml:space="preserve">, </w:t>
      </w:r>
      <w:r w:rsidR="00DD37C0">
        <w:t>a report</w:t>
      </w:r>
      <w:r w:rsidR="005910DB" w:rsidRPr="00066571">
        <w:t xml:space="preserve"> of the Independent International Commission of Inquiry</w:t>
      </w:r>
      <w:r w:rsidR="00C53EAF">
        <w:t xml:space="preserve"> (A/HRC/51/45)</w:t>
      </w:r>
      <w:r w:rsidR="00427094" w:rsidRPr="00066571">
        <w:t>.</w:t>
      </w:r>
    </w:p>
    <w:p w14:paraId="54D67C82" w14:textId="5B50955F" w:rsidR="005910DB" w:rsidRPr="00066571" w:rsidRDefault="003145E9" w:rsidP="003145E9">
      <w:pPr>
        <w:pStyle w:val="ParaNoG"/>
        <w:numPr>
          <w:ilvl w:val="0"/>
          <w:numId w:val="0"/>
        </w:numPr>
        <w:tabs>
          <w:tab w:val="left" w:pos="5104"/>
        </w:tabs>
        <w:ind w:left="1134"/>
      </w:pPr>
      <w:r w:rsidRPr="00066571">
        <w:t>336.</w:t>
      </w:r>
      <w:r w:rsidRPr="00066571">
        <w:tab/>
      </w:r>
      <w:r w:rsidR="005910DB" w:rsidRPr="00066571">
        <w:t xml:space="preserve">At the same meeting, the representative of the Syrian Arab Republic made a statement as the State concerned. </w:t>
      </w:r>
    </w:p>
    <w:p w14:paraId="437362CA" w14:textId="78F1477E" w:rsidR="005910DB" w:rsidRPr="00066571" w:rsidRDefault="003145E9" w:rsidP="003145E9">
      <w:pPr>
        <w:pStyle w:val="ParaNoG"/>
        <w:numPr>
          <w:ilvl w:val="0"/>
          <w:numId w:val="0"/>
        </w:numPr>
        <w:tabs>
          <w:tab w:val="left" w:pos="5104"/>
        </w:tabs>
        <w:ind w:left="1134"/>
      </w:pPr>
      <w:r w:rsidRPr="00066571">
        <w:t>337.</w:t>
      </w:r>
      <w:r w:rsidRPr="00066571">
        <w:tab/>
      </w:r>
      <w:r w:rsidR="005910DB" w:rsidRPr="00066571">
        <w:t>During the ensuing interactive dialogue, at the same meeting,</w:t>
      </w:r>
      <w:r w:rsidR="00582768" w:rsidRPr="00066571">
        <w:t xml:space="preserve"> </w:t>
      </w:r>
      <w:r w:rsidR="005910DB" w:rsidRPr="00066571">
        <w:t>the following made statements and asked the members of the Independent International Commission of Inquiry questions:</w:t>
      </w:r>
    </w:p>
    <w:p w14:paraId="5678F13D" w14:textId="03EB294E" w:rsidR="00E653CF" w:rsidRPr="00066571" w:rsidRDefault="001033D0" w:rsidP="005910DB">
      <w:pPr>
        <w:pStyle w:val="SingleTxtG"/>
      </w:pPr>
      <w:r w:rsidRPr="00066571">
        <w:tab/>
      </w:r>
      <w:r w:rsidR="005910DB" w:rsidRPr="00066571">
        <w:t>(a)</w:t>
      </w:r>
      <w:r w:rsidR="005910DB" w:rsidRPr="00066571">
        <w:tab/>
        <w:t xml:space="preserve">Representatives of States members of the Human Rights Council: </w:t>
      </w:r>
      <w:r w:rsidR="001E193B" w:rsidRPr="001E193B">
        <w:t xml:space="preserve">China </w:t>
      </w:r>
      <w:r w:rsidR="002121FF">
        <w:t>(video message)</w:t>
      </w:r>
      <w:r w:rsidR="001E193B" w:rsidRPr="001E193B">
        <w:t>, Cuba, France, Germany, Japan, Lithuania (</w:t>
      </w:r>
      <w:r w:rsidR="001E193B">
        <w:t xml:space="preserve">also on behalf of </w:t>
      </w:r>
      <w:r w:rsidR="0043689D" w:rsidRPr="0043689D">
        <w:t>Denmark, Estonia, Finland, Iceland, Latvia, Norway</w:t>
      </w:r>
      <w:r w:rsidR="0043689D">
        <w:t xml:space="preserve"> and</w:t>
      </w:r>
      <w:r w:rsidR="0043689D" w:rsidRPr="0043689D">
        <w:t xml:space="preserve"> Sweden</w:t>
      </w:r>
      <w:r w:rsidR="001E193B" w:rsidRPr="001E193B">
        <w:t>), Luxembourg, Malawi, Netherlands, Qatar, United Arab Emirates, United Kingdom of Great Britain and Northern Ireland, United States of America, Venezuela (Bolivarian Republic of</w:t>
      </w:r>
      <w:proofErr w:type="gramStart"/>
      <w:r w:rsidR="001E193B" w:rsidRPr="001E193B">
        <w:t>)</w:t>
      </w:r>
      <w:r w:rsidR="001E193B">
        <w:t>;</w:t>
      </w:r>
      <w:proofErr w:type="gramEnd"/>
    </w:p>
    <w:p w14:paraId="2317D3B5" w14:textId="6EFED849" w:rsidR="005910DB" w:rsidRPr="00066571" w:rsidRDefault="001033D0" w:rsidP="005910DB">
      <w:pPr>
        <w:pStyle w:val="SingleTxtG"/>
      </w:pPr>
      <w:r w:rsidRPr="00066571">
        <w:tab/>
      </w:r>
      <w:r w:rsidR="005910DB" w:rsidRPr="00066571">
        <w:t>(b)</w:t>
      </w:r>
      <w:r w:rsidR="005910DB" w:rsidRPr="00066571">
        <w:tab/>
        <w:t>Representatives of observer States:</w:t>
      </w:r>
      <w:r w:rsidR="00817F27" w:rsidRPr="00817F27">
        <w:t xml:space="preserve"> Albania, Australia, Belarus, Burundi, Chile, Cyprus, Democratic People's Republic of Korea </w:t>
      </w:r>
      <w:r w:rsidR="002121FF">
        <w:t>(via video teleconference)</w:t>
      </w:r>
      <w:r w:rsidR="00817F27" w:rsidRPr="00817F27">
        <w:t xml:space="preserve">, Ecuador, Egypt </w:t>
      </w:r>
      <w:r w:rsidR="002121FF">
        <w:t>(video message)</w:t>
      </w:r>
      <w:r w:rsidR="00817F27" w:rsidRPr="00817F27">
        <w:t xml:space="preserve">, Georgia, Greece, Iran (Islamic Republic of), Iraq, Ireland, Israel, Italy, Jordan, Kuwait, Lao People's Democratic Republic, Liechtenstein, Malta, Nicaragua, Romania, Russian Federation, Sri Lanka </w:t>
      </w:r>
      <w:r w:rsidR="002121FF">
        <w:t>(video message)</w:t>
      </w:r>
      <w:r w:rsidR="00817F27" w:rsidRPr="00817F27">
        <w:t xml:space="preserve">, Switzerland, </w:t>
      </w:r>
      <w:proofErr w:type="gramStart"/>
      <w:r w:rsidR="00817F27" w:rsidRPr="00817F27">
        <w:t>Türkiye</w:t>
      </w:r>
      <w:r w:rsidR="005910DB" w:rsidRPr="00066571">
        <w:t>;</w:t>
      </w:r>
      <w:proofErr w:type="gramEnd"/>
    </w:p>
    <w:p w14:paraId="78A7BE0F" w14:textId="6D6B9F8F" w:rsidR="005910DB" w:rsidRPr="00066571" w:rsidRDefault="001033D0" w:rsidP="005910DB">
      <w:pPr>
        <w:pStyle w:val="SingleTxtG"/>
      </w:pPr>
      <w:r w:rsidRPr="00066571">
        <w:tab/>
      </w:r>
      <w:r w:rsidR="005910DB" w:rsidRPr="00066571">
        <w:t>(</w:t>
      </w:r>
      <w:r w:rsidR="00E20CDA" w:rsidRPr="00066571">
        <w:t>c</w:t>
      </w:r>
      <w:r w:rsidR="005910DB" w:rsidRPr="00066571">
        <w:t>)</w:t>
      </w:r>
      <w:r w:rsidR="005910DB" w:rsidRPr="00066571">
        <w:tab/>
        <w:t xml:space="preserve">Observer for an intergovernmental organization: European </w:t>
      </w:r>
      <w:proofErr w:type="gramStart"/>
      <w:r w:rsidR="005910DB" w:rsidRPr="00066571">
        <w:t>Union;</w:t>
      </w:r>
      <w:proofErr w:type="gramEnd"/>
    </w:p>
    <w:p w14:paraId="56335097" w14:textId="0D25E95E" w:rsidR="005910DB" w:rsidRPr="00066571" w:rsidRDefault="001033D0" w:rsidP="005910DB">
      <w:pPr>
        <w:pStyle w:val="SingleTxtG"/>
      </w:pPr>
      <w:r w:rsidRPr="00066571">
        <w:tab/>
      </w:r>
      <w:r w:rsidR="005910DB" w:rsidRPr="00066571">
        <w:t>(</w:t>
      </w:r>
      <w:r w:rsidR="00E20CDA" w:rsidRPr="00066571">
        <w:t>d</w:t>
      </w:r>
      <w:r w:rsidR="005910DB" w:rsidRPr="00066571">
        <w:t>)</w:t>
      </w:r>
      <w:r w:rsidR="005910DB" w:rsidRPr="00066571">
        <w:tab/>
        <w:t>Observers for non-governmental organizations:</w:t>
      </w:r>
      <w:r w:rsidR="00EF4654" w:rsidRPr="00066571">
        <w:t xml:space="preserve"> </w:t>
      </w:r>
      <w:r w:rsidR="00145AE0" w:rsidRPr="00145AE0">
        <w:t xml:space="preserve">Cairo Institute for Human Rights Studies </w:t>
      </w:r>
      <w:r w:rsidR="002121FF">
        <w:t>(video message)</w:t>
      </w:r>
      <w:r w:rsidR="00145AE0" w:rsidRPr="00145AE0">
        <w:t xml:space="preserve">, Christian Solidarity Worldwide, International Bar Association </w:t>
      </w:r>
      <w:r w:rsidR="002121FF">
        <w:t>(video message)</w:t>
      </w:r>
      <w:r w:rsidR="00145AE0" w:rsidRPr="00145AE0">
        <w:t xml:space="preserve">, International Commission of Jurists, International Council Supporting Fair Trial and Human Rights, International Service for Human Rights </w:t>
      </w:r>
      <w:r w:rsidR="002121FF">
        <w:t>(video message)</w:t>
      </w:r>
      <w:r w:rsidR="00145AE0" w:rsidRPr="00145AE0">
        <w:t xml:space="preserve">, Physicians for Human Rights, Syrian Center for </w:t>
      </w:r>
      <w:proofErr w:type="gramStart"/>
      <w:r w:rsidR="00145AE0" w:rsidRPr="00145AE0">
        <w:t>Media</w:t>
      </w:r>
      <w:proofErr w:type="gramEnd"/>
      <w:r w:rsidR="00145AE0" w:rsidRPr="00145AE0">
        <w:t xml:space="preserve"> and Freedom of Expression, The Palestinian Return Centre Ltd </w:t>
      </w:r>
      <w:r w:rsidR="002121FF">
        <w:t>(video message)</w:t>
      </w:r>
      <w:r w:rsidR="00145AE0" w:rsidRPr="00145AE0">
        <w:t>, World Jewish Congress</w:t>
      </w:r>
      <w:r w:rsidR="005910DB" w:rsidRPr="00066571">
        <w:t>.</w:t>
      </w:r>
    </w:p>
    <w:p w14:paraId="09A79689" w14:textId="1B2F197B" w:rsidR="005910DB" w:rsidRDefault="003145E9" w:rsidP="003145E9">
      <w:pPr>
        <w:pStyle w:val="ParaNoG"/>
        <w:numPr>
          <w:ilvl w:val="0"/>
          <w:numId w:val="0"/>
        </w:numPr>
        <w:tabs>
          <w:tab w:val="left" w:pos="5104"/>
        </w:tabs>
        <w:ind w:left="1134"/>
      </w:pPr>
      <w:r>
        <w:t>338.</w:t>
      </w:r>
      <w:r>
        <w:tab/>
      </w:r>
      <w:r w:rsidR="005910DB" w:rsidRPr="00066571">
        <w:t xml:space="preserve">At </w:t>
      </w:r>
      <w:r w:rsidR="006F17DA">
        <w:t>the same meeting,</w:t>
      </w:r>
      <w:r w:rsidR="005910DB" w:rsidRPr="00066571">
        <w:t xml:space="preserve"> member</w:t>
      </w:r>
      <w:r w:rsidR="006A0586">
        <w:t>s</w:t>
      </w:r>
      <w:r w:rsidR="005910DB" w:rsidRPr="00066571">
        <w:t xml:space="preserve"> of the Commission of Inquiry, </w:t>
      </w:r>
      <w:r w:rsidR="0016754C" w:rsidRPr="00066571">
        <w:t>Lynn Welchman</w:t>
      </w:r>
      <w:r w:rsidR="006A0586">
        <w:t xml:space="preserve"> and H</w:t>
      </w:r>
      <w:r w:rsidR="00C56EF8">
        <w:t>a</w:t>
      </w:r>
      <w:r w:rsidR="006A0586">
        <w:t>n</w:t>
      </w:r>
      <w:r w:rsidR="00CD2A4B">
        <w:t>n</w:t>
      </w:r>
      <w:r w:rsidR="006A0586">
        <w:t xml:space="preserve">y Megally </w:t>
      </w:r>
      <w:r w:rsidR="005910DB" w:rsidRPr="00066571">
        <w:t>answered questions and made their concluding remarks.</w:t>
      </w:r>
    </w:p>
    <w:p w14:paraId="34A21E9C" w14:textId="638C5F41" w:rsidR="00492254" w:rsidRDefault="003145E9" w:rsidP="003145E9">
      <w:pPr>
        <w:pStyle w:val="ParaNoG"/>
        <w:numPr>
          <w:ilvl w:val="0"/>
          <w:numId w:val="0"/>
        </w:numPr>
        <w:tabs>
          <w:tab w:val="left" w:pos="5104"/>
        </w:tabs>
        <w:ind w:left="1134"/>
      </w:pPr>
      <w:r>
        <w:t>339.</w:t>
      </w:r>
      <w:r>
        <w:tab/>
      </w:r>
      <w:r w:rsidR="00492254">
        <w:t xml:space="preserve">Also at the same meeting, </w:t>
      </w:r>
      <w:r w:rsidR="000D5520" w:rsidRPr="008E76C1">
        <w:t xml:space="preserve">the representatives of </w:t>
      </w:r>
      <w:r w:rsidR="000D5520">
        <w:t xml:space="preserve">Greece and </w:t>
      </w:r>
      <w:r w:rsidR="00D031BA">
        <w:t xml:space="preserve">Türkiye </w:t>
      </w:r>
      <w:r w:rsidR="00D031BA">
        <w:rPr>
          <w:vanish/>
        </w:rPr>
        <w:t>01945-10-24</w:t>
      </w:r>
      <w:r w:rsidR="000D5520">
        <w:t xml:space="preserve"> </w:t>
      </w:r>
      <w:r w:rsidR="000D5520" w:rsidRPr="008E76C1">
        <w:t>made statements in exercise of the right of reply.</w:t>
      </w:r>
    </w:p>
    <w:p w14:paraId="5F0D303B" w14:textId="6D697DE6" w:rsidR="00CD7E30" w:rsidRPr="00F674CC" w:rsidRDefault="00F674CC" w:rsidP="00F674CC">
      <w:pPr>
        <w:pStyle w:val="H1G"/>
      </w:pPr>
      <w:r>
        <w:tab/>
      </w:r>
      <w:r w:rsidR="007D7321" w:rsidRPr="00F674CC">
        <w:t>C</w:t>
      </w:r>
      <w:r w:rsidR="00682C5F">
        <w:t>.</w:t>
      </w:r>
      <w:r w:rsidR="00CD7E30" w:rsidRPr="00F674CC">
        <w:tab/>
        <w:t xml:space="preserve">Interactive dialogue </w:t>
      </w:r>
      <w:r w:rsidR="00B35C5F" w:rsidRPr="00F674CC">
        <w:t>with the Independent International Commission of Inquiry on Ukraine</w:t>
      </w:r>
      <w:r w:rsidR="00654F37" w:rsidRPr="00F674CC">
        <w:t xml:space="preserve"> stemming from the Russian aggression</w:t>
      </w:r>
    </w:p>
    <w:p w14:paraId="0ECB65AF" w14:textId="481B8A10" w:rsidR="00647E9E" w:rsidRPr="00066571" w:rsidRDefault="003145E9" w:rsidP="003145E9">
      <w:pPr>
        <w:pStyle w:val="ParaNoG"/>
        <w:numPr>
          <w:ilvl w:val="0"/>
          <w:numId w:val="0"/>
        </w:numPr>
        <w:tabs>
          <w:tab w:val="left" w:pos="5104"/>
        </w:tabs>
        <w:ind w:left="1134"/>
      </w:pPr>
      <w:r w:rsidRPr="00066571">
        <w:t>340.</w:t>
      </w:r>
      <w:r w:rsidRPr="00066571">
        <w:tab/>
      </w:r>
      <w:r w:rsidR="00647E9E" w:rsidRPr="00066571">
        <w:t xml:space="preserve">At the </w:t>
      </w:r>
      <w:r w:rsidR="004B272A">
        <w:t>20</w:t>
      </w:r>
      <w:r w:rsidR="00647E9E" w:rsidRPr="00066571">
        <w:t>th meeting, on 2</w:t>
      </w:r>
      <w:r w:rsidR="004B272A">
        <w:t>3</w:t>
      </w:r>
      <w:r w:rsidR="00647E9E" w:rsidRPr="00066571">
        <w:t xml:space="preserve"> </w:t>
      </w:r>
      <w:r w:rsidR="00647E9E">
        <w:t>September</w:t>
      </w:r>
      <w:r w:rsidR="00647E9E" w:rsidRPr="00066571">
        <w:t xml:space="preserve"> 2022, the Chair of the Independent International Commission of Inquiry on </w:t>
      </w:r>
      <w:r w:rsidR="004B272A">
        <w:t>Ukraine</w:t>
      </w:r>
      <w:r w:rsidR="00647E9E" w:rsidRPr="00066571">
        <w:t xml:space="preserve">, </w:t>
      </w:r>
      <w:r w:rsidR="00706311" w:rsidRPr="00706311">
        <w:t>Erik Møse</w:t>
      </w:r>
      <w:r w:rsidR="00647E9E" w:rsidRPr="00066571">
        <w:t>, presented, pursuant to Human Rights Council resolution</w:t>
      </w:r>
      <w:r w:rsidR="00727CE8">
        <w:t>s 49/1 and</w:t>
      </w:r>
      <w:r w:rsidR="00647E9E" w:rsidRPr="00066571">
        <w:t xml:space="preserve"> </w:t>
      </w:r>
      <w:r w:rsidR="00B62D4E">
        <w:t>S-34/1</w:t>
      </w:r>
      <w:r w:rsidR="00647E9E" w:rsidRPr="00066571">
        <w:t xml:space="preserve">, </w:t>
      </w:r>
      <w:r w:rsidR="00461627">
        <w:t xml:space="preserve">an oral update </w:t>
      </w:r>
      <w:proofErr w:type="gramStart"/>
      <w:r w:rsidR="00461627">
        <w:t xml:space="preserve">on the </w:t>
      </w:r>
      <w:r w:rsidR="00CC3208">
        <w:t>situation of</w:t>
      </w:r>
      <w:proofErr w:type="gramEnd"/>
      <w:r w:rsidR="00CC3208">
        <w:t xml:space="preserve"> human rights in Ukraine</w:t>
      </w:r>
      <w:r w:rsidR="00706311">
        <w:t xml:space="preserve"> stemming from the Russian aggression. </w:t>
      </w:r>
    </w:p>
    <w:p w14:paraId="2C089549" w14:textId="3DE6536E" w:rsidR="00647E9E" w:rsidRPr="00066571" w:rsidRDefault="003145E9" w:rsidP="003145E9">
      <w:pPr>
        <w:pStyle w:val="ParaNoG"/>
        <w:numPr>
          <w:ilvl w:val="0"/>
          <w:numId w:val="0"/>
        </w:numPr>
        <w:tabs>
          <w:tab w:val="left" w:pos="5104"/>
        </w:tabs>
        <w:ind w:left="1134"/>
      </w:pPr>
      <w:r w:rsidRPr="00066571">
        <w:t>341.</w:t>
      </w:r>
      <w:r w:rsidRPr="00066571">
        <w:tab/>
      </w:r>
      <w:r w:rsidR="00647E9E" w:rsidRPr="00066571">
        <w:t xml:space="preserve">At the same meeting, the representative of </w:t>
      </w:r>
      <w:r w:rsidR="00556E56">
        <w:t>Ukraine</w:t>
      </w:r>
      <w:r w:rsidR="00647E9E" w:rsidRPr="00066571">
        <w:t xml:space="preserve"> made a statement as the State concerned. </w:t>
      </w:r>
    </w:p>
    <w:p w14:paraId="6053D986" w14:textId="33AAE37F" w:rsidR="00647E9E" w:rsidRPr="00066571" w:rsidRDefault="003145E9" w:rsidP="003145E9">
      <w:pPr>
        <w:pStyle w:val="ParaNoG"/>
        <w:numPr>
          <w:ilvl w:val="0"/>
          <w:numId w:val="0"/>
        </w:numPr>
        <w:tabs>
          <w:tab w:val="left" w:pos="5104"/>
        </w:tabs>
        <w:ind w:left="1134"/>
      </w:pPr>
      <w:r w:rsidRPr="00066571">
        <w:t>342.</w:t>
      </w:r>
      <w:r w:rsidRPr="00066571">
        <w:tab/>
      </w:r>
      <w:r w:rsidR="00647E9E" w:rsidRPr="00066571">
        <w:t xml:space="preserve">During the ensuing interactive dialogue, at the same meeting, </w:t>
      </w:r>
      <w:r w:rsidR="00556E56">
        <w:t>and at the 21s</w:t>
      </w:r>
      <w:r w:rsidR="00647E9E" w:rsidRPr="00066571">
        <w:t>t</w:t>
      </w:r>
      <w:r w:rsidR="00556E56">
        <w:t xml:space="preserve"> meeting, on the same day, t</w:t>
      </w:r>
      <w:r w:rsidR="00647E9E" w:rsidRPr="00066571">
        <w:t>he following made statements and asked the members of the Independent International Commission of Inquiry questions:</w:t>
      </w:r>
    </w:p>
    <w:p w14:paraId="0BCCD8E0" w14:textId="6FABB889" w:rsidR="00647E9E" w:rsidRPr="00066571" w:rsidRDefault="00647E9E" w:rsidP="00647E9E">
      <w:pPr>
        <w:pStyle w:val="SingleTxtG"/>
      </w:pPr>
      <w:r w:rsidRPr="00066571">
        <w:tab/>
        <w:t>(a)</w:t>
      </w:r>
      <w:r w:rsidRPr="00066571">
        <w:tab/>
        <w:t>Representatives of States members of the Human Rights Council:</w:t>
      </w:r>
      <w:r w:rsidR="008D24AC" w:rsidRPr="008D24AC">
        <w:t xml:space="preserve"> Argentina, China, Czechia, Finland (</w:t>
      </w:r>
      <w:r w:rsidR="00972E60">
        <w:t xml:space="preserve">also on behalf of </w:t>
      </w:r>
      <w:r w:rsidR="00972E60" w:rsidRPr="00972E60">
        <w:t>Denmark, Estonia, Iceland, Latvia, Lithuania, Norway</w:t>
      </w:r>
      <w:r w:rsidR="00972E60">
        <w:t xml:space="preserve"> and</w:t>
      </w:r>
      <w:r w:rsidR="00972E60" w:rsidRPr="00972E60">
        <w:t xml:space="preserve"> Sweden</w:t>
      </w:r>
      <w:r w:rsidR="008D24AC" w:rsidRPr="008D24AC">
        <w:t xml:space="preserve">) </w:t>
      </w:r>
      <w:r w:rsidR="002121FF">
        <w:t>(video message)</w:t>
      </w:r>
      <w:r w:rsidR="008D24AC" w:rsidRPr="008D24AC">
        <w:t xml:space="preserve">, France, Germany, India, </w:t>
      </w:r>
      <w:r w:rsidR="006F11FE">
        <w:t xml:space="preserve">Japan, </w:t>
      </w:r>
      <w:r w:rsidR="008D24AC" w:rsidRPr="008D24AC">
        <w:t xml:space="preserve">Lithuania </w:t>
      </w:r>
      <w:r w:rsidR="002121FF">
        <w:t>(video message)</w:t>
      </w:r>
      <w:r w:rsidR="008D24AC" w:rsidRPr="008D24AC">
        <w:t xml:space="preserve">, Luxembourg, Malawi, Montenegro, Netherlands, Poland, Republic of Korea, United Kingdom of Great Britain and Northern Ireland, United States of America, Venezuela (Bolivarian Republic of) </w:t>
      </w:r>
      <w:r w:rsidR="002121FF">
        <w:t>(via video teleconference</w:t>
      </w:r>
      <w:proofErr w:type="gramStart"/>
      <w:r w:rsidR="002121FF">
        <w:t>)</w:t>
      </w:r>
      <w:r w:rsidR="003D2122">
        <w:t>;</w:t>
      </w:r>
      <w:proofErr w:type="gramEnd"/>
    </w:p>
    <w:p w14:paraId="4CA8D221" w14:textId="377B98B6" w:rsidR="00647E9E" w:rsidRPr="00066571" w:rsidRDefault="00647E9E" w:rsidP="00647E9E">
      <w:pPr>
        <w:pStyle w:val="SingleTxtG"/>
      </w:pPr>
      <w:r w:rsidRPr="00066571">
        <w:tab/>
        <w:t>(b)</w:t>
      </w:r>
      <w:r w:rsidRPr="00066571">
        <w:tab/>
        <w:t>Representatives of observer States:</w:t>
      </w:r>
      <w:r w:rsidR="003D2122">
        <w:t xml:space="preserve"> </w:t>
      </w:r>
      <w:r w:rsidR="00B26E2D" w:rsidRPr="00B26E2D">
        <w:t xml:space="preserve">Albania, Australia, Austria, Belarus, Belgium, Bosnia Herzegovina, Bulgaria, Canada, Croatia, Cyprus, Denmark, Ecuador, Estonia, Georgia, Greece, Iceland, Ireland, Israel, Latvia, Liechtenstein, Malta, New Zealand, North Macedonia </w:t>
      </w:r>
      <w:r w:rsidR="002121FF">
        <w:t>(video message)</w:t>
      </w:r>
      <w:r w:rsidR="00B26E2D" w:rsidRPr="00B26E2D">
        <w:t xml:space="preserve">, Norway, Portugal, Republic of Moldova </w:t>
      </w:r>
      <w:r w:rsidR="002121FF">
        <w:t>(video message)</w:t>
      </w:r>
      <w:r w:rsidR="00B26E2D" w:rsidRPr="00B26E2D">
        <w:t xml:space="preserve">, Romania, Slovakia, Slovenia, Spain, Sweden, Switzerland, Syrian Arab Republic, Timor-Leste, Türkiye, </w:t>
      </w:r>
      <w:proofErr w:type="gramStart"/>
      <w:r w:rsidR="00B26E2D" w:rsidRPr="00B26E2D">
        <w:t>Uruguay</w:t>
      </w:r>
      <w:r w:rsidRPr="00066571">
        <w:t>;</w:t>
      </w:r>
      <w:proofErr w:type="gramEnd"/>
    </w:p>
    <w:p w14:paraId="03922425" w14:textId="06A80365" w:rsidR="00647E9E" w:rsidRDefault="00647E9E" w:rsidP="00647E9E">
      <w:pPr>
        <w:pStyle w:val="SingleTxtG"/>
      </w:pPr>
      <w:r w:rsidRPr="00066571">
        <w:tab/>
        <w:t>(c)</w:t>
      </w:r>
      <w:r w:rsidRPr="00066571">
        <w:tab/>
        <w:t xml:space="preserve">Observer for an intergovernmental organization: European </w:t>
      </w:r>
      <w:proofErr w:type="gramStart"/>
      <w:r w:rsidRPr="00066571">
        <w:t>Union;</w:t>
      </w:r>
      <w:proofErr w:type="gramEnd"/>
    </w:p>
    <w:p w14:paraId="7696DF4D" w14:textId="13E2024F" w:rsidR="00492B81" w:rsidRDefault="00A85A80" w:rsidP="00647E9E">
      <w:pPr>
        <w:pStyle w:val="SingleTxtG"/>
      </w:pPr>
      <w:r>
        <w:tab/>
        <w:t>(d)</w:t>
      </w:r>
      <w:r>
        <w:tab/>
      </w:r>
      <w:r w:rsidRPr="008221B6">
        <w:t xml:space="preserve">Observer for the Sovereign Military Hospitaller Order of St. John of Jerusalem, of Rhodes and of </w:t>
      </w:r>
      <w:proofErr w:type="gramStart"/>
      <w:r w:rsidRPr="008221B6">
        <w:t>Malta</w:t>
      </w:r>
      <w:r>
        <w:t>;</w:t>
      </w:r>
      <w:proofErr w:type="gramEnd"/>
    </w:p>
    <w:p w14:paraId="607F53C2" w14:textId="2B1B1B59" w:rsidR="00F25874" w:rsidRPr="00066571" w:rsidRDefault="00F25874" w:rsidP="00647E9E">
      <w:pPr>
        <w:pStyle w:val="SingleTxtG"/>
      </w:pPr>
      <w:r>
        <w:tab/>
      </w:r>
      <w:r w:rsidRPr="00066571">
        <w:t>(</w:t>
      </w:r>
      <w:r>
        <w:t>e</w:t>
      </w:r>
      <w:r w:rsidRPr="00066571">
        <w:t>)</w:t>
      </w:r>
      <w:r>
        <w:tab/>
      </w:r>
      <w:r w:rsidR="006E1F3D" w:rsidRPr="00601CD3">
        <w:rPr>
          <w:color w:val="000000"/>
        </w:rPr>
        <w:t>Observer</w:t>
      </w:r>
      <w:r w:rsidR="006E1F3D">
        <w:rPr>
          <w:color w:val="000000"/>
        </w:rPr>
        <w:t>s</w:t>
      </w:r>
      <w:r w:rsidR="006E1F3D" w:rsidRPr="00601CD3">
        <w:rPr>
          <w:color w:val="000000"/>
        </w:rPr>
        <w:t xml:space="preserve"> for national human rights institutions</w:t>
      </w:r>
      <w:r w:rsidR="006E1F3D">
        <w:rPr>
          <w:color w:val="000000"/>
        </w:rPr>
        <w:t>:</w:t>
      </w:r>
      <w:r w:rsidR="006E1F3D" w:rsidRPr="00D42858">
        <w:rPr>
          <w:rFonts w:eastAsia="Times New Roman"/>
          <w:i/>
        </w:rPr>
        <w:t xml:space="preserve"> </w:t>
      </w:r>
      <w:r w:rsidRPr="00F25874">
        <w:t xml:space="preserve">Ukrainian Parliament </w:t>
      </w:r>
      <w:r w:rsidR="00002017" w:rsidRPr="00F25874">
        <w:t>Commissioner</w:t>
      </w:r>
      <w:r w:rsidRPr="00F25874">
        <w:t xml:space="preserve"> for Human </w:t>
      </w:r>
      <w:proofErr w:type="gramStart"/>
      <w:r w:rsidRPr="00F25874">
        <w:t>Rights</w:t>
      </w:r>
      <w:r w:rsidR="006E1F3D">
        <w:t>;</w:t>
      </w:r>
      <w:proofErr w:type="gramEnd"/>
    </w:p>
    <w:p w14:paraId="18813EFD" w14:textId="71411050" w:rsidR="00647E9E" w:rsidRPr="00066571" w:rsidRDefault="00647E9E" w:rsidP="00647E9E">
      <w:pPr>
        <w:pStyle w:val="SingleTxtG"/>
      </w:pPr>
      <w:r w:rsidRPr="00066571">
        <w:tab/>
        <w:t>(</w:t>
      </w:r>
      <w:r w:rsidR="00F25874">
        <w:t>f</w:t>
      </w:r>
      <w:r w:rsidRPr="00066571">
        <w:t>)</w:t>
      </w:r>
      <w:r w:rsidRPr="00066571">
        <w:tab/>
        <w:t>Observers for non-governmental organizations:</w:t>
      </w:r>
      <w:r w:rsidR="005341B5">
        <w:t xml:space="preserve"> </w:t>
      </w:r>
      <w:r w:rsidR="005341B5" w:rsidRPr="005341B5">
        <w:t xml:space="preserve">Amnesty International, Center for Reproductive Rights, Inc., The, Child Rights Connect, Conscience and Peace Tax International (CPTI), Human Rights House Foundation, International Bar Association (also on behalf of International Commission of Jurists and Lawyers' Rights Watch Canada) </w:t>
      </w:r>
      <w:r w:rsidR="002121FF">
        <w:t>(video message)</w:t>
      </w:r>
      <w:r w:rsidR="005341B5" w:rsidRPr="005341B5">
        <w:t xml:space="preserve">, International Fellowship of Reconciliation </w:t>
      </w:r>
      <w:r w:rsidR="002121FF">
        <w:t>(video message)</w:t>
      </w:r>
      <w:r w:rsidR="005341B5" w:rsidRPr="005341B5">
        <w:t xml:space="preserve">, iuventum e.V. </w:t>
      </w:r>
      <w:r w:rsidR="002121FF">
        <w:t>(video message)</w:t>
      </w:r>
      <w:r w:rsidR="005341B5" w:rsidRPr="005341B5">
        <w:t xml:space="preserve">, World Federation of Ukrainian Women's Organizations, World Organisation Against Torture </w:t>
      </w:r>
      <w:r w:rsidR="002121FF">
        <w:t>(video message)</w:t>
      </w:r>
      <w:r w:rsidR="005341B5">
        <w:t>.</w:t>
      </w:r>
    </w:p>
    <w:p w14:paraId="315A3572" w14:textId="40F93674" w:rsidR="00647E9E" w:rsidRDefault="003145E9" w:rsidP="003145E9">
      <w:pPr>
        <w:pStyle w:val="ParaNoG"/>
        <w:numPr>
          <w:ilvl w:val="0"/>
          <w:numId w:val="0"/>
        </w:numPr>
        <w:tabs>
          <w:tab w:val="left" w:pos="5104"/>
        </w:tabs>
        <w:ind w:left="1134"/>
      </w:pPr>
      <w:r>
        <w:t>343.</w:t>
      </w:r>
      <w:r>
        <w:tab/>
      </w:r>
      <w:r w:rsidR="00647E9E" w:rsidRPr="00066571">
        <w:t xml:space="preserve">At </w:t>
      </w:r>
      <w:r w:rsidR="00647E9E">
        <w:t xml:space="preserve">the </w:t>
      </w:r>
      <w:r w:rsidR="00911833">
        <w:t>20th and 21st meetings,</w:t>
      </w:r>
      <w:r w:rsidR="007D4D3A">
        <w:t xml:space="preserve"> the Chair and</w:t>
      </w:r>
      <w:r w:rsidR="00647E9E" w:rsidRPr="00066571">
        <w:t xml:space="preserve"> member</w:t>
      </w:r>
      <w:r w:rsidR="00647E9E">
        <w:t>s</w:t>
      </w:r>
      <w:r w:rsidR="00647E9E" w:rsidRPr="00066571">
        <w:t xml:space="preserve"> of the Commission of Inquiry, </w:t>
      </w:r>
      <w:r w:rsidR="00B40A15" w:rsidRPr="00B40A15">
        <w:t>Jasminka D</w:t>
      </w:r>
      <w:r w:rsidR="00B40A15" w:rsidRPr="007D4D3A">
        <w:t xml:space="preserve">žumhur </w:t>
      </w:r>
      <w:r w:rsidR="00647E9E" w:rsidRPr="007D4D3A">
        <w:t xml:space="preserve">and </w:t>
      </w:r>
      <w:r w:rsidR="00911833" w:rsidRPr="007D4D3A">
        <w:t>Pablo de</w:t>
      </w:r>
      <w:r w:rsidR="00911833" w:rsidRPr="00911833">
        <w:t xml:space="preserve"> Greiff </w:t>
      </w:r>
      <w:r w:rsidR="00647E9E" w:rsidRPr="00066571">
        <w:t>answered questions and made their concluding remarks.</w:t>
      </w:r>
    </w:p>
    <w:p w14:paraId="1C9D8131" w14:textId="039750F2" w:rsidR="005910DB" w:rsidRPr="002A2FA8" w:rsidRDefault="005910DB" w:rsidP="002A2FA8">
      <w:pPr>
        <w:pStyle w:val="H1G"/>
      </w:pPr>
      <w:r w:rsidRPr="00647E9E">
        <w:tab/>
      </w:r>
      <w:bookmarkStart w:id="65" w:name="_Toc72502424"/>
      <w:r w:rsidR="007D7321" w:rsidRPr="002A2FA8">
        <w:t>D</w:t>
      </w:r>
      <w:r w:rsidRPr="002A2FA8">
        <w:t>.</w:t>
      </w:r>
      <w:r w:rsidRPr="002A2FA8">
        <w:tab/>
        <w:t xml:space="preserve">Interactive dialogue on </w:t>
      </w:r>
      <w:r w:rsidR="0080660E" w:rsidRPr="002A2FA8">
        <w:t>the report of the</w:t>
      </w:r>
      <w:r w:rsidR="00591D78" w:rsidRPr="002A2FA8">
        <w:t xml:space="preserve"> independent international fact-finding mission on the Bolivarian Republic of Venezuela</w:t>
      </w:r>
      <w:bookmarkEnd w:id="65"/>
    </w:p>
    <w:p w14:paraId="6171F430" w14:textId="0ECF4791" w:rsidR="005910DB" w:rsidRPr="00066571" w:rsidRDefault="003145E9" w:rsidP="003145E9">
      <w:pPr>
        <w:pStyle w:val="ParaNoG"/>
        <w:numPr>
          <w:ilvl w:val="0"/>
          <w:numId w:val="0"/>
        </w:numPr>
        <w:tabs>
          <w:tab w:val="left" w:pos="5104"/>
        </w:tabs>
        <w:ind w:left="1134"/>
      </w:pPr>
      <w:r w:rsidRPr="00066571">
        <w:t>344.</w:t>
      </w:r>
      <w:r w:rsidRPr="00066571">
        <w:tab/>
      </w:r>
      <w:r w:rsidR="005910DB" w:rsidRPr="00066571">
        <w:t xml:space="preserve">At the </w:t>
      </w:r>
      <w:r w:rsidR="00870CF6" w:rsidRPr="00066571">
        <w:t>2</w:t>
      </w:r>
      <w:r w:rsidR="00806650">
        <w:t>2nd</w:t>
      </w:r>
      <w:r w:rsidR="005910DB" w:rsidRPr="00066571">
        <w:t xml:space="preserve"> meeting, on </w:t>
      </w:r>
      <w:r w:rsidR="00806650">
        <w:t>26 September</w:t>
      </w:r>
      <w:r w:rsidR="005910DB" w:rsidRPr="00066571">
        <w:t xml:space="preserve"> 202</w:t>
      </w:r>
      <w:r w:rsidR="00870CF6" w:rsidRPr="00066571">
        <w:t>2</w:t>
      </w:r>
      <w:r w:rsidR="005910DB" w:rsidRPr="00066571">
        <w:t xml:space="preserve">, the </w:t>
      </w:r>
      <w:r w:rsidR="00EE5EC7">
        <w:t>Chair</w:t>
      </w:r>
      <w:r w:rsidR="00F728F9">
        <w:t xml:space="preserve"> of </w:t>
      </w:r>
      <w:r w:rsidR="00591D78">
        <w:t xml:space="preserve">the </w:t>
      </w:r>
      <w:r w:rsidR="00591D78" w:rsidRPr="001C1A84">
        <w:t>independent international fact-finding mission on the Bolivarian Republic of Venezuela</w:t>
      </w:r>
      <w:r w:rsidR="00EE5EC7">
        <w:t xml:space="preserve">, </w:t>
      </w:r>
      <w:r w:rsidR="00EE5EC7" w:rsidRPr="001C1A84">
        <w:t>Marta Valiñas</w:t>
      </w:r>
      <w:r w:rsidR="00EE5EC7">
        <w:t xml:space="preserve">, </w:t>
      </w:r>
      <w:r w:rsidR="005910DB" w:rsidRPr="00066571">
        <w:t>presented, pursuant to Human Rights Council resolution</w:t>
      </w:r>
      <w:r w:rsidR="00B84F90" w:rsidRPr="00066571">
        <w:t xml:space="preserve"> </w:t>
      </w:r>
      <w:r w:rsidR="00D8090B" w:rsidRPr="00066571">
        <w:t>45/20</w:t>
      </w:r>
      <w:r w:rsidR="005910DB" w:rsidRPr="00066571">
        <w:t>,</w:t>
      </w:r>
      <w:r w:rsidR="00887A2F" w:rsidRPr="00066571">
        <w:t xml:space="preserve"> a report on </w:t>
      </w:r>
      <w:r w:rsidR="00E92434" w:rsidRPr="00066571">
        <w:t xml:space="preserve">the </w:t>
      </w:r>
      <w:r w:rsidR="00887A2F" w:rsidRPr="00066571">
        <w:t>human rights</w:t>
      </w:r>
      <w:r w:rsidR="00E92434" w:rsidRPr="00066571">
        <w:t xml:space="preserve"> situation</w:t>
      </w:r>
      <w:r w:rsidR="00887A2F" w:rsidRPr="00066571">
        <w:t xml:space="preserve"> in the Bolivarian Republic of Venezuela </w:t>
      </w:r>
      <w:r w:rsidR="005910DB" w:rsidRPr="00066571">
        <w:t>(A/HRC/</w:t>
      </w:r>
      <w:r w:rsidR="001C1A84" w:rsidRPr="001C1A84">
        <w:t>51/43</w:t>
      </w:r>
      <w:r w:rsidR="005910DB" w:rsidRPr="00066571">
        <w:t>).</w:t>
      </w:r>
    </w:p>
    <w:p w14:paraId="6BB1C8E6" w14:textId="70307A43" w:rsidR="005910DB" w:rsidRPr="00066571" w:rsidRDefault="003145E9" w:rsidP="003145E9">
      <w:pPr>
        <w:pStyle w:val="ParaNoG"/>
        <w:numPr>
          <w:ilvl w:val="0"/>
          <w:numId w:val="0"/>
        </w:numPr>
        <w:tabs>
          <w:tab w:val="left" w:pos="5104"/>
        </w:tabs>
        <w:ind w:left="1134"/>
      </w:pPr>
      <w:r w:rsidRPr="00066571">
        <w:t>345.</w:t>
      </w:r>
      <w:r w:rsidRPr="00066571">
        <w:tab/>
      </w:r>
      <w:r w:rsidR="005910DB" w:rsidRPr="00066571">
        <w:t>At the same meeting, the representative of the Bolivarian Republic of Venezuela made a statement as the State concerned</w:t>
      </w:r>
      <w:r w:rsidR="000F4CF4">
        <w:t>.</w:t>
      </w:r>
    </w:p>
    <w:p w14:paraId="1E751C3D" w14:textId="7335C0C0" w:rsidR="005910DB" w:rsidRPr="00066571" w:rsidRDefault="003145E9" w:rsidP="003145E9">
      <w:pPr>
        <w:pStyle w:val="ParaNoG"/>
        <w:numPr>
          <w:ilvl w:val="0"/>
          <w:numId w:val="0"/>
        </w:numPr>
        <w:tabs>
          <w:tab w:val="left" w:pos="5104"/>
        </w:tabs>
        <w:ind w:left="1134"/>
      </w:pPr>
      <w:r w:rsidRPr="00066571">
        <w:t>346.</w:t>
      </w:r>
      <w:r w:rsidRPr="00066571">
        <w:tab/>
      </w:r>
      <w:r w:rsidR="005910DB" w:rsidRPr="00066571">
        <w:t>During the ensuing interactive dialogue, at the same meeting</w:t>
      </w:r>
      <w:r w:rsidR="00806650">
        <w:t xml:space="preserve">, </w:t>
      </w:r>
      <w:r w:rsidR="005910DB" w:rsidRPr="00066571">
        <w:t xml:space="preserve">the following made statements and asked the </w:t>
      </w:r>
      <w:r w:rsidR="00215568" w:rsidRPr="001C1A84">
        <w:t xml:space="preserve">independent international </w:t>
      </w:r>
      <w:r w:rsidR="00215568">
        <w:t>fact-finding mission</w:t>
      </w:r>
      <w:r w:rsidR="005910DB" w:rsidRPr="00066571">
        <w:t xml:space="preserve"> questions:</w:t>
      </w:r>
    </w:p>
    <w:p w14:paraId="0DC90D3B" w14:textId="1AB4D059" w:rsidR="005910DB" w:rsidRPr="00066571" w:rsidRDefault="001033D0" w:rsidP="005910DB">
      <w:pPr>
        <w:pStyle w:val="SingleTxtG"/>
      </w:pPr>
      <w:r w:rsidRPr="00066571">
        <w:tab/>
      </w:r>
      <w:r w:rsidR="005910DB" w:rsidRPr="00066571">
        <w:t>(a)</w:t>
      </w:r>
      <w:r w:rsidR="005910DB" w:rsidRPr="00066571">
        <w:tab/>
        <w:t>Representatives of States members of the Human Rights Council:</w:t>
      </w:r>
      <w:r w:rsidR="00733671">
        <w:t xml:space="preserve"> </w:t>
      </w:r>
      <w:r w:rsidR="00733671" w:rsidRPr="00733671">
        <w:t xml:space="preserve">Argentina, Bolivia (Plurinational State of), </w:t>
      </w:r>
      <w:r w:rsidR="00733671" w:rsidRPr="00777DA2">
        <w:t>Canada</w:t>
      </w:r>
      <w:r w:rsidR="00777DA2" w:rsidRPr="00777DA2">
        <w:rPr>
          <w:rStyle w:val="FootnoteReference"/>
        </w:rPr>
        <w:footnoteReference w:id="55"/>
      </w:r>
      <w:r w:rsidR="00733671" w:rsidRPr="00777DA2">
        <w:t xml:space="preserve"> (</w:t>
      </w:r>
      <w:r w:rsidR="00777DA2" w:rsidRPr="00777DA2">
        <w:t>also on behalf</w:t>
      </w:r>
      <w:r w:rsidR="00777DA2">
        <w:t xml:space="preserve"> of </w:t>
      </w:r>
      <w:r w:rsidR="00777DA2" w:rsidRPr="00777DA2">
        <w:t xml:space="preserve">Brazil, Chile, </w:t>
      </w:r>
      <w:r w:rsidR="008E4CB0">
        <w:t xml:space="preserve">Ecuador, </w:t>
      </w:r>
      <w:r w:rsidR="00777DA2" w:rsidRPr="00777DA2">
        <w:t>Guatemala, Paraguay</w:t>
      </w:r>
      <w:r w:rsidR="00777DA2">
        <w:t xml:space="preserve"> and</w:t>
      </w:r>
      <w:r w:rsidR="00777DA2" w:rsidRPr="00777DA2">
        <w:t xml:space="preserve"> Peru</w:t>
      </w:r>
      <w:r w:rsidR="00733671" w:rsidRPr="00733671">
        <w:t xml:space="preserve">), China, Cuba, France, Germany, Luxembourg, Malawi, Netherlands, Paraguay, United Kingdom of Great Britain and Northern Ireland, United States of </w:t>
      </w:r>
      <w:proofErr w:type="gramStart"/>
      <w:r w:rsidR="00733671" w:rsidRPr="00733671">
        <w:t>America</w:t>
      </w:r>
      <w:r w:rsidR="005910DB" w:rsidRPr="00066571">
        <w:t>;</w:t>
      </w:r>
      <w:proofErr w:type="gramEnd"/>
    </w:p>
    <w:p w14:paraId="750D4554" w14:textId="0B65550F" w:rsidR="005910DB" w:rsidRPr="00066571" w:rsidRDefault="001033D0" w:rsidP="005910DB">
      <w:pPr>
        <w:pStyle w:val="SingleTxtG"/>
      </w:pPr>
      <w:r w:rsidRPr="00066571">
        <w:tab/>
      </w:r>
      <w:r w:rsidR="005910DB" w:rsidRPr="00066571">
        <w:t>(b)</w:t>
      </w:r>
      <w:r w:rsidR="005910DB" w:rsidRPr="00066571">
        <w:tab/>
        <w:t>Representatives of observer States:</w:t>
      </w:r>
      <w:r w:rsidR="00AB380E">
        <w:t xml:space="preserve"> </w:t>
      </w:r>
      <w:r w:rsidR="00AB380E" w:rsidRPr="00AB380E">
        <w:t xml:space="preserve">Algeria, Australia, Austria, Belarus, Belgium, Cambodia, Democratic People's Republic of Korea </w:t>
      </w:r>
      <w:r w:rsidR="002121FF">
        <w:t>(via video teleconference)</w:t>
      </w:r>
      <w:r w:rsidR="00AB380E" w:rsidRPr="00AB380E">
        <w:t xml:space="preserve">, Ecuador, Ethiopia, Georgia, Iran (Islamic Republic of), Ireland, Lao People's Democratic Republic, Liechtenstein, New Zealand, Nicaragua, Portugal, Russian Federation, Saudi Arabia, South Sudan, Spain, Sri Lanka, Sweden, Switzerland, Syrian Arab Republic </w:t>
      </w:r>
      <w:r w:rsidR="002121FF">
        <w:t>(via video teleconference)</w:t>
      </w:r>
      <w:r w:rsidR="00AB380E" w:rsidRPr="00AB380E">
        <w:t xml:space="preserve">, Uruguay, Yemen </w:t>
      </w:r>
      <w:r w:rsidR="002121FF">
        <w:t>(video message</w:t>
      </w:r>
      <w:proofErr w:type="gramStart"/>
      <w:r w:rsidR="002121FF">
        <w:t>)</w:t>
      </w:r>
      <w:r w:rsidR="005910DB" w:rsidRPr="00066571">
        <w:t>;</w:t>
      </w:r>
      <w:proofErr w:type="gramEnd"/>
    </w:p>
    <w:p w14:paraId="1929B0DD" w14:textId="3205C612" w:rsidR="005910DB" w:rsidRPr="00066571" w:rsidRDefault="001033D0" w:rsidP="005D37C5">
      <w:pPr>
        <w:pStyle w:val="SingleTxtG"/>
      </w:pPr>
      <w:r w:rsidRPr="00066571">
        <w:tab/>
      </w:r>
      <w:r w:rsidR="005910DB" w:rsidRPr="00066571">
        <w:t>(c)</w:t>
      </w:r>
      <w:r w:rsidR="005910DB" w:rsidRPr="00066571">
        <w:tab/>
        <w:t xml:space="preserve">Observer for </w:t>
      </w:r>
      <w:r w:rsidR="005D37C5">
        <w:t xml:space="preserve">an </w:t>
      </w:r>
      <w:r w:rsidR="005910DB" w:rsidRPr="00066571">
        <w:t xml:space="preserve">intergovernmental organization: European </w:t>
      </w:r>
      <w:proofErr w:type="gramStart"/>
      <w:r w:rsidR="005910DB" w:rsidRPr="00066571">
        <w:t>Union</w:t>
      </w:r>
      <w:r w:rsidR="00AB380E">
        <w:t>;</w:t>
      </w:r>
      <w:proofErr w:type="gramEnd"/>
    </w:p>
    <w:p w14:paraId="6F72BFCF" w14:textId="09C9A2BB" w:rsidR="005910DB" w:rsidRPr="00066571" w:rsidRDefault="001033D0" w:rsidP="005910DB">
      <w:pPr>
        <w:pStyle w:val="SingleTxtG"/>
      </w:pPr>
      <w:r w:rsidRPr="00066571">
        <w:tab/>
      </w:r>
      <w:r w:rsidR="005910DB" w:rsidRPr="00066571">
        <w:t>(d)</w:t>
      </w:r>
      <w:r w:rsidR="005910DB" w:rsidRPr="00066571">
        <w:tab/>
        <w:t>Observers for non-governmental organizations:</w:t>
      </w:r>
      <w:r w:rsidR="00EE7054">
        <w:t xml:space="preserve"> </w:t>
      </w:r>
      <w:r w:rsidR="00EE7054" w:rsidRPr="00EE7054">
        <w:t xml:space="preserve">Amnesty International </w:t>
      </w:r>
      <w:r w:rsidR="002121FF">
        <w:t>(video message)</w:t>
      </w:r>
      <w:r w:rsidR="00EE7054" w:rsidRPr="00EE7054">
        <w:t xml:space="preserve">, Aula Abierta, CIVICUS - World Alliance for Citizen Participation </w:t>
      </w:r>
      <w:r w:rsidR="002121FF">
        <w:t>(video message)</w:t>
      </w:r>
      <w:r w:rsidR="00EE7054" w:rsidRPr="00EE7054">
        <w:t xml:space="preserve">, Freedom House </w:t>
      </w:r>
      <w:r w:rsidR="002121FF">
        <w:t>(video message)</w:t>
      </w:r>
      <w:r w:rsidR="00EE7054" w:rsidRPr="00EE7054">
        <w:t xml:space="preserve">, Human Rights Watch, International Bar Association (also on behalf of Lawyers for Lawyers) </w:t>
      </w:r>
      <w:r w:rsidR="002121FF">
        <w:t>(video message)</w:t>
      </w:r>
      <w:r w:rsidR="00EE7054" w:rsidRPr="00EE7054">
        <w:t xml:space="preserve">, International Commission of Jurists, International Federation for Human Rights Leagues </w:t>
      </w:r>
      <w:r w:rsidR="002121FF">
        <w:t>(video message)</w:t>
      </w:r>
      <w:r w:rsidR="00EE7054" w:rsidRPr="00EE7054">
        <w:t xml:space="preserve">, International Service for Human Rights, World Organisation Against Torture </w:t>
      </w:r>
      <w:r w:rsidR="002121FF">
        <w:t>(video message)</w:t>
      </w:r>
      <w:r w:rsidR="005910DB" w:rsidRPr="00066571">
        <w:t>.</w:t>
      </w:r>
    </w:p>
    <w:p w14:paraId="3C51E4D3" w14:textId="0B73C413" w:rsidR="005910DB" w:rsidRDefault="003145E9" w:rsidP="003145E9">
      <w:pPr>
        <w:pStyle w:val="ParaNoG"/>
        <w:numPr>
          <w:ilvl w:val="0"/>
          <w:numId w:val="0"/>
        </w:numPr>
        <w:tabs>
          <w:tab w:val="left" w:pos="5104"/>
        </w:tabs>
        <w:ind w:left="1134"/>
      </w:pPr>
      <w:r>
        <w:t>347.</w:t>
      </w:r>
      <w:r>
        <w:tab/>
      </w:r>
      <w:r w:rsidR="005910DB" w:rsidRPr="00066571">
        <w:t xml:space="preserve">At the same meeting, </w:t>
      </w:r>
      <w:r w:rsidR="00E24488">
        <w:t xml:space="preserve">members of the </w:t>
      </w:r>
      <w:r w:rsidR="00E24488" w:rsidRPr="001C1A84">
        <w:t xml:space="preserve">independent international </w:t>
      </w:r>
      <w:r w:rsidR="00E24488">
        <w:t xml:space="preserve">fact-finding mission, </w:t>
      </w:r>
      <w:r w:rsidR="00660EAC" w:rsidRPr="00660EAC">
        <w:t>Francisco Cox Vial</w:t>
      </w:r>
      <w:r w:rsidR="00E24488">
        <w:t xml:space="preserve"> and </w:t>
      </w:r>
      <w:r w:rsidR="00484E3F" w:rsidRPr="00484E3F">
        <w:t xml:space="preserve">Patricia Tappatá Valdez </w:t>
      </w:r>
      <w:r w:rsidR="005910DB" w:rsidRPr="00066571">
        <w:t xml:space="preserve">answered questions and made </w:t>
      </w:r>
      <w:r w:rsidR="003B3923">
        <w:t>th</w:t>
      </w:r>
      <w:r w:rsidR="005910DB" w:rsidRPr="00066571">
        <w:t>e</w:t>
      </w:r>
      <w:r w:rsidR="003B3923">
        <w:t>i</w:t>
      </w:r>
      <w:r w:rsidR="005910DB" w:rsidRPr="00066571">
        <w:t>r concluding remarks.</w:t>
      </w:r>
    </w:p>
    <w:p w14:paraId="7E50ECB6" w14:textId="7AF6FBC5" w:rsidR="001D53F4" w:rsidRPr="00066571" w:rsidRDefault="001D53F4" w:rsidP="001D53F4">
      <w:pPr>
        <w:pStyle w:val="H1G"/>
      </w:pPr>
      <w:r w:rsidRPr="00066571">
        <w:tab/>
      </w:r>
      <w:r w:rsidR="007D7321">
        <w:t>E</w:t>
      </w:r>
      <w:r w:rsidRPr="00066571">
        <w:t>.</w:t>
      </w:r>
      <w:r w:rsidRPr="00066571">
        <w:tab/>
        <w:t>Interactive dialogue with the</w:t>
      </w:r>
      <w:r w:rsidR="00FC1CB1" w:rsidRPr="00066571">
        <w:t xml:space="preserve"> </w:t>
      </w:r>
      <w:r w:rsidR="007A3A06">
        <w:t xml:space="preserve">International </w:t>
      </w:r>
      <w:r w:rsidR="00EF3CA9" w:rsidRPr="00066571">
        <w:t>Commission of Human Rights</w:t>
      </w:r>
      <w:r w:rsidR="00C15FD8" w:rsidRPr="00066571">
        <w:t xml:space="preserve"> Experts</w:t>
      </w:r>
      <w:r w:rsidR="00EF3CA9" w:rsidRPr="00066571">
        <w:t xml:space="preserve"> on Ethiopia </w:t>
      </w:r>
    </w:p>
    <w:p w14:paraId="0195FB0E" w14:textId="123B63E3" w:rsidR="001D53F4" w:rsidRPr="00066571" w:rsidRDefault="003145E9" w:rsidP="003145E9">
      <w:pPr>
        <w:pStyle w:val="ParaNoG"/>
        <w:numPr>
          <w:ilvl w:val="0"/>
          <w:numId w:val="0"/>
        </w:numPr>
        <w:tabs>
          <w:tab w:val="left" w:pos="5104"/>
        </w:tabs>
        <w:ind w:left="1134"/>
      </w:pPr>
      <w:r w:rsidRPr="00066571">
        <w:t>348.</w:t>
      </w:r>
      <w:r w:rsidRPr="00066571">
        <w:tab/>
      </w:r>
      <w:r w:rsidR="001D53F4" w:rsidRPr="00066571">
        <w:t>At the</w:t>
      </w:r>
      <w:r w:rsidR="0051397E" w:rsidRPr="00066571">
        <w:t xml:space="preserve"> </w:t>
      </w:r>
      <w:r w:rsidR="00807551">
        <w:t>1</w:t>
      </w:r>
      <w:r w:rsidR="0051397E" w:rsidRPr="00066571">
        <w:t>8th</w:t>
      </w:r>
      <w:r w:rsidR="001D53F4" w:rsidRPr="00066571">
        <w:t xml:space="preserve"> meeting, on </w:t>
      </w:r>
      <w:r w:rsidR="00807551">
        <w:t>22</w:t>
      </w:r>
      <w:r w:rsidR="001D53F4" w:rsidRPr="00066571">
        <w:t xml:space="preserve"> </w:t>
      </w:r>
      <w:r w:rsidR="00807551">
        <w:t>September</w:t>
      </w:r>
      <w:r w:rsidR="001D53F4" w:rsidRPr="00066571">
        <w:t xml:space="preserve"> 202</w:t>
      </w:r>
      <w:r w:rsidR="00C33A81" w:rsidRPr="00066571">
        <w:t>2</w:t>
      </w:r>
      <w:r w:rsidR="001D53F4" w:rsidRPr="00066571">
        <w:t xml:space="preserve">, </w:t>
      </w:r>
      <w:r w:rsidR="001600B9">
        <w:t xml:space="preserve">Chair </w:t>
      </w:r>
      <w:r w:rsidR="00F7212D" w:rsidRPr="00066571">
        <w:t xml:space="preserve">of </w:t>
      </w:r>
      <w:r w:rsidR="005703AA" w:rsidRPr="00066571">
        <w:t xml:space="preserve">the </w:t>
      </w:r>
      <w:r w:rsidR="00C743B8">
        <w:t xml:space="preserve">International </w:t>
      </w:r>
      <w:r w:rsidR="005703AA" w:rsidRPr="00066571">
        <w:t>Commission of Human Rights Experts on Ethiopia</w:t>
      </w:r>
      <w:r w:rsidR="001D53F4" w:rsidRPr="00066571">
        <w:t xml:space="preserve">, </w:t>
      </w:r>
      <w:r w:rsidR="00215548" w:rsidRPr="00066571">
        <w:t>Kaari Betty Murungi</w:t>
      </w:r>
      <w:r w:rsidR="001D53F4" w:rsidRPr="00066571">
        <w:t xml:space="preserve">, presented, pursuant to Human Rights Council resolution </w:t>
      </w:r>
      <w:r w:rsidR="0051397E" w:rsidRPr="00066571">
        <w:t>S-33/1</w:t>
      </w:r>
      <w:r w:rsidR="001D53F4" w:rsidRPr="00066571">
        <w:t xml:space="preserve">, </w:t>
      </w:r>
      <w:r w:rsidR="00D67E95">
        <w:t>a</w:t>
      </w:r>
      <w:r w:rsidR="008458D6">
        <w:t xml:space="preserve"> report of the </w:t>
      </w:r>
      <w:r w:rsidR="00860618" w:rsidRPr="00860618">
        <w:t>International Commission of Human Rights Experts on Ethiopia</w:t>
      </w:r>
      <w:r w:rsidR="008458D6">
        <w:t xml:space="preserve"> (</w:t>
      </w:r>
      <w:r w:rsidR="00860618">
        <w:t>A/HRC/</w:t>
      </w:r>
      <w:r w:rsidR="008458D6" w:rsidRPr="008458D6">
        <w:t>51/46</w:t>
      </w:r>
      <w:r w:rsidR="00860618">
        <w:t>)</w:t>
      </w:r>
      <w:r w:rsidR="0051234C" w:rsidRPr="00066571">
        <w:t>.</w:t>
      </w:r>
    </w:p>
    <w:p w14:paraId="71CD0227" w14:textId="566F9887" w:rsidR="001D53F4" w:rsidRPr="00066571" w:rsidRDefault="003145E9" w:rsidP="003145E9">
      <w:pPr>
        <w:pStyle w:val="ParaNoG"/>
        <w:numPr>
          <w:ilvl w:val="0"/>
          <w:numId w:val="0"/>
        </w:numPr>
        <w:tabs>
          <w:tab w:val="left" w:pos="5104"/>
        </w:tabs>
        <w:ind w:left="1134"/>
      </w:pPr>
      <w:r w:rsidRPr="00066571">
        <w:t>349.</w:t>
      </w:r>
      <w:r w:rsidRPr="00066571">
        <w:tab/>
      </w:r>
      <w:r w:rsidR="001D53F4" w:rsidRPr="00066571">
        <w:t xml:space="preserve">At the same meeting, the representative of </w:t>
      </w:r>
      <w:r w:rsidR="005242AC" w:rsidRPr="00066571">
        <w:t>Ethiopia</w:t>
      </w:r>
      <w:r w:rsidR="001D53F4" w:rsidRPr="00066571">
        <w:t xml:space="preserve"> made a statement as the State concerned. </w:t>
      </w:r>
    </w:p>
    <w:p w14:paraId="60D8899A" w14:textId="60F5F2C7" w:rsidR="001D53F4" w:rsidRPr="00066571" w:rsidRDefault="003145E9" w:rsidP="003145E9">
      <w:pPr>
        <w:pStyle w:val="ParaNoG"/>
        <w:numPr>
          <w:ilvl w:val="0"/>
          <w:numId w:val="0"/>
        </w:numPr>
        <w:tabs>
          <w:tab w:val="left" w:pos="5104"/>
        </w:tabs>
        <w:ind w:left="1134"/>
      </w:pPr>
      <w:r w:rsidRPr="00066571">
        <w:t>350.</w:t>
      </w:r>
      <w:r w:rsidRPr="00066571">
        <w:tab/>
      </w:r>
      <w:r w:rsidR="001D53F4" w:rsidRPr="00066571">
        <w:t xml:space="preserve">During the ensuing interactive dialogue, at the same meeting, </w:t>
      </w:r>
      <w:r w:rsidR="00D67E95">
        <w:t>and at the 19th meeting, on the same day, th</w:t>
      </w:r>
      <w:r w:rsidR="001D53F4" w:rsidRPr="00066571">
        <w:t>e following made statements and asked the members of the</w:t>
      </w:r>
      <w:r w:rsidR="000E5252" w:rsidRPr="00066571">
        <w:t xml:space="preserve"> </w:t>
      </w:r>
      <w:r w:rsidR="00D67E95">
        <w:t xml:space="preserve">International </w:t>
      </w:r>
      <w:r w:rsidR="000E5252" w:rsidRPr="00066571">
        <w:t>Commission of Human Rights Experts</w:t>
      </w:r>
      <w:r w:rsidR="001D53F4" w:rsidRPr="00066571">
        <w:t xml:space="preserve"> questions:</w:t>
      </w:r>
    </w:p>
    <w:p w14:paraId="6E23D2DA" w14:textId="2ABF27A1" w:rsidR="001D53F4" w:rsidRPr="00066571" w:rsidRDefault="001D53F4" w:rsidP="001D53F4">
      <w:pPr>
        <w:pStyle w:val="SingleTxtG"/>
      </w:pPr>
      <w:r w:rsidRPr="00066571">
        <w:tab/>
        <w:t>(a)</w:t>
      </w:r>
      <w:r w:rsidRPr="00066571">
        <w:tab/>
        <w:t>Representatives of States members of the Human Rights Council:</w:t>
      </w:r>
      <w:r w:rsidR="009F704C" w:rsidRPr="00066571">
        <w:t xml:space="preserve"> </w:t>
      </w:r>
      <w:r w:rsidR="006F5B8F" w:rsidRPr="006F5B8F">
        <w:t xml:space="preserve">China, Côte d’Ivoire (on behalf of the group of African States), Cuba </w:t>
      </w:r>
      <w:r w:rsidR="002121FF">
        <w:t>(via video teleconference)</w:t>
      </w:r>
      <w:r w:rsidR="006F5B8F" w:rsidRPr="006F5B8F">
        <w:t xml:space="preserve">, Czechia, </w:t>
      </w:r>
      <w:r w:rsidR="006F5B8F" w:rsidRPr="00BF5A1B">
        <w:t>Denmark</w:t>
      </w:r>
      <w:r w:rsidR="00144BD0" w:rsidRPr="00BF5A1B">
        <w:rPr>
          <w:rStyle w:val="FootnoteReference"/>
        </w:rPr>
        <w:footnoteReference w:id="56"/>
      </w:r>
      <w:r w:rsidR="006F5B8F" w:rsidRPr="00BF5A1B">
        <w:t xml:space="preserve"> (</w:t>
      </w:r>
      <w:r w:rsidR="009C65D9" w:rsidRPr="00BF5A1B">
        <w:t>also on behalf of Estonia, Finland, Iceland,</w:t>
      </w:r>
      <w:r w:rsidR="005E5F75" w:rsidRPr="00BF5A1B">
        <w:t xml:space="preserve"> Latvia,</w:t>
      </w:r>
      <w:r w:rsidR="009C65D9" w:rsidRPr="00BF5A1B">
        <w:t xml:space="preserve"> Lithuania, Norway</w:t>
      </w:r>
      <w:r w:rsidR="005E5F75" w:rsidRPr="00BF5A1B">
        <w:t xml:space="preserve"> and </w:t>
      </w:r>
      <w:r w:rsidR="009C65D9" w:rsidRPr="00BF5A1B">
        <w:t>Sweden</w:t>
      </w:r>
      <w:r w:rsidR="006F5B8F" w:rsidRPr="00BF5A1B">
        <w:t>),</w:t>
      </w:r>
      <w:r w:rsidR="006F5B8F" w:rsidRPr="006F5B8F">
        <w:t xml:space="preserve"> Eritrea, France, Germany, Luxembourg, Malawi, Netherlands, Republic of Korea, United Kingdom of Great Britain and Northern Ireland, United States of America, Venezuela (Bolivarian Republic of</w:t>
      </w:r>
      <w:proofErr w:type="gramStart"/>
      <w:r w:rsidR="006F5B8F" w:rsidRPr="006F5B8F">
        <w:t>)</w:t>
      </w:r>
      <w:r w:rsidR="0000681C">
        <w:t>;</w:t>
      </w:r>
      <w:proofErr w:type="gramEnd"/>
    </w:p>
    <w:p w14:paraId="598A5B0B" w14:textId="7055FD26" w:rsidR="001D53F4" w:rsidRPr="00066571" w:rsidRDefault="001D53F4" w:rsidP="00065ABB">
      <w:pPr>
        <w:pStyle w:val="SingleTxtG"/>
      </w:pPr>
      <w:r w:rsidRPr="00066571">
        <w:tab/>
        <w:t>(b)</w:t>
      </w:r>
      <w:r w:rsidRPr="00066571">
        <w:tab/>
        <w:t>Representatives of observer States:</w:t>
      </w:r>
      <w:r w:rsidR="00B45B9A" w:rsidRPr="00066571">
        <w:t xml:space="preserve"> </w:t>
      </w:r>
      <w:r w:rsidR="00E133DF" w:rsidRPr="00E133DF">
        <w:t>Australia, Belarus, Belgium, Canada, Democratic People's Republic of Korea</w:t>
      </w:r>
      <w:r w:rsidR="00E133DF">
        <w:t xml:space="preserve"> </w:t>
      </w:r>
      <w:r w:rsidR="002121FF">
        <w:t>(via video teleconference)</w:t>
      </w:r>
      <w:r w:rsidR="00E133DF" w:rsidRPr="00E133DF">
        <w:t xml:space="preserve">, Greece, Iran (Islamic Republic of), Ireland, Liechtenstein, New Zealand, Russian Federation, South Sudan, Sri Lanka </w:t>
      </w:r>
      <w:r w:rsidR="002121FF">
        <w:t>(video message)</w:t>
      </w:r>
      <w:r w:rsidR="00E133DF" w:rsidRPr="00E133DF">
        <w:t xml:space="preserve">, Switzerland, Türkiye, Zimbabwe </w:t>
      </w:r>
      <w:r w:rsidR="002121FF">
        <w:t>(via video teleconference</w:t>
      </w:r>
      <w:proofErr w:type="gramStart"/>
      <w:r w:rsidR="002121FF">
        <w:t>)</w:t>
      </w:r>
      <w:r w:rsidR="00E133DF">
        <w:t>;</w:t>
      </w:r>
      <w:proofErr w:type="gramEnd"/>
    </w:p>
    <w:p w14:paraId="2BD39821" w14:textId="50CA7951" w:rsidR="001D53F4" w:rsidRPr="00066571" w:rsidRDefault="001D53F4" w:rsidP="001D53F4">
      <w:pPr>
        <w:pStyle w:val="SingleTxtG"/>
      </w:pPr>
      <w:r w:rsidRPr="00066571">
        <w:tab/>
        <w:t>(</w:t>
      </w:r>
      <w:r w:rsidR="00065ABB" w:rsidRPr="00066571">
        <w:t>c</w:t>
      </w:r>
      <w:r w:rsidRPr="00066571">
        <w:t>)</w:t>
      </w:r>
      <w:r w:rsidRPr="00066571">
        <w:tab/>
        <w:t xml:space="preserve">Observer for an intergovernmental organization: </w:t>
      </w:r>
      <w:r w:rsidRPr="00E133DF">
        <w:t xml:space="preserve">European </w:t>
      </w:r>
      <w:proofErr w:type="gramStart"/>
      <w:r w:rsidRPr="00E133DF">
        <w:t>Union;</w:t>
      </w:r>
      <w:proofErr w:type="gramEnd"/>
    </w:p>
    <w:p w14:paraId="1A36F224" w14:textId="25B679C2" w:rsidR="00947B4F" w:rsidRPr="00066571" w:rsidRDefault="00755865" w:rsidP="001D53F4">
      <w:pPr>
        <w:pStyle w:val="SingleTxtG"/>
      </w:pPr>
      <w:r w:rsidRPr="00066571">
        <w:tab/>
      </w:r>
      <w:r w:rsidR="00947B4F" w:rsidRPr="00066571">
        <w:t>(</w:t>
      </w:r>
      <w:r w:rsidR="00065ABB" w:rsidRPr="00066571">
        <w:t>d</w:t>
      </w:r>
      <w:r w:rsidR="00947B4F" w:rsidRPr="00066571">
        <w:t xml:space="preserve">) </w:t>
      </w:r>
      <w:r w:rsidR="00FD554A" w:rsidRPr="00066571">
        <w:tab/>
      </w:r>
      <w:r w:rsidR="00713156" w:rsidRPr="00066571">
        <w:t xml:space="preserve">Observer for </w:t>
      </w:r>
      <w:r w:rsidR="00FD554A" w:rsidRPr="00066571">
        <w:t xml:space="preserve">a </w:t>
      </w:r>
      <w:r w:rsidR="00713156" w:rsidRPr="00066571">
        <w:t>national human rights institution</w:t>
      </w:r>
      <w:r w:rsidR="0048332D" w:rsidRPr="00066571">
        <w:t xml:space="preserve">: </w:t>
      </w:r>
      <w:r w:rsidR="00947B4F" w:rsidRPr="00876383">
        <w:t>Ethiopian Human Rights Commission</w:t>
      </w:r>
      <w:r w:rsidRPr="00876383">
        <w:t xml:space="preserve"> </w:t>
      </w:r>
      <w:r w:rsidR="002121FF">
        <w:t>(video message</w:t>
      </w:r>
      <w:proofErr w:type="gramStart"/>
      <w:r w:rsidR="002121FF">
        <w:t>)</w:t>
      </w:r>
      <w:r w:rsidRPr="00876383">
        <w:t>;</w:t>
      </w:r>
      <w:proofErr w:type="gramEnd"/>
    </w:p>
    <w:p w14:paraId="6F7FE960" w14:textId="6A08D78C" w:rsidR="001D53F4" w:rsidRPr="00090957" w:rsidRDefault="001D53F4" w:rsidP="001D53F4">
      <w:pPr>
        <w:pStyle w:val="SingleTxtG"/>
      </w:pPr>
      <w:r w:rsidRPr="00066571">
        <w:tab/>
        <w:t>(</w:t>
      </w:r>
      <w:r w:rsidR="00065ABB" w:rsidRPr="00066571">
        <w:t>e</w:t>
      </w:r>
      <w:r w:rsidRPr="00066571">
        <w:t>)</w:t>
      </w:r>
      <w:r w:rsidRPr="00066571">
        <w:tab/>
        <w:t>Observers for non-governmental organizations:</w:t>
      </w:r>
      <w:r w:rsidR="002F1166" w:rsidRPr="00066571">
        <w:t xml:space="preserve"> </w:t>
      </w:r>
      <w:r w:rsidR="00A1200F" w:rsidRPr="00A1200F">
        <w:t xml:space="preserve">Amnesty International, Center for Global Nonkilling </w:t>
      </w:r>
      <w:r w:rsidR="002121FF">
        <w:t>(video message)</w:t>
      </w:r>
      <w:r w:rsidR="00A1200F" w:rsidRPr="00A1200F">
        <w:t xml:space="preserve">, Christian Solidarity Worldwide, CIVICUS - World Alliance for Citizen Participation, Coordination des Associations et des Particuliers pour la Liberté de Conscience </w:t>
      </w:r>
      <w:r w:rsidR="002121FF">
        <w:t>(video message)</w:t>
      </w:r>
      <w:r w:rsidR="00A1200F" w:rsidRPr="00A1200F">
        <w:t xml:space="preserve">, East and Horn of Africa Human Rights Defenders Project, Human Rights Watch, International Bar Association </w:t>
      </w:r>
      <w:r w:rsidR="002121FF">
        <w:t>(video message)</w:t>
      </w:r>
      <w:r w:rsidR="00A1200F" w:rsidRPr="00A1200F">
        <w:t xml:space="preserve">, Legal Action Worldwide, The Next Century Foundation </w:t>
      </w:r>
      <w:r w:rsidR="002121FF">
        <w:t>(video message)</w:t>
      </w:r>
      <w:r w:rsidR="00A1200F" w:rsidRPr="00090957">
        <w:t>.</w:t>
      </w:r>
    </w:p>
    <w:p w14:paraId="1928FB58" w14:textId="7551DF71" w:rsidR="001D53F4" w:rsidRPr="00066571" w:rsidRDefault="003145E9" w:rsidP="003145E9">
      <w:pPr>
        <w:pStyle w:val="ParaNoG"/>
        <w:numPr>
          <w:ilvl w:val="0"/>
          <w:numId w:val="0"/>
        </w:numPr>
        <w:tabs>
          <w:tab w:val="left" w:pos="5104"/>
        </w:tabs>
        <w:ind w:left="1134"/>
      </w:pPr>
      <w:r w:rsidRPr="00066571">
        <w:t>351.</w:t>
      </w:r>
      <w:r w:rsidRPr="00066571">
        <w:tab/>
      </w:r>
      <w:r w:rsidR="00756E19" w:rsidRPr="00090957">
        <w:t>At</w:t>
      </w:r>
      <w:r w:rsidR="001D53F4" w:rsidRPr="00090957">
        <w:t xml:space="preserve"> the </w:t>
      </w:r>
      <w:r w:rsidR="008D3CC2">
        <w:t>19th m</w:t>
      </w:r>
      <w:r w:rsidR="001D53F4" w:rsidRPr="00090957">
        <w:t xml:space="preserve">eeting, </w:t>
      </w:r>
      <w:r w:rsidR="004B7BCB" w:rsidRPr="00090957">
        <w:t>member</w:t>
      </w:r>
      <w:r w:rsidR="00901823" w:rsidRPr="00090957">
        <w:t>s</w:t>
      </w:r>
      <w:r w:rsidR="004B7BCB" w:rsidRPr="00090957">
        <w:t xml:space="preserve"> of the Commission, </w:t>
      </w:r>
      <w:r w:rsidR="00C81AC0" w:rsidRPr="00090957">
        <w:t>Radhika Coomaraswamy</w:t>
      </w:r>
      <w:r w:rsidR="00090957" w:rsidRPr="00090957">
        <w:t xml:space="preserve"> and </w:t>
      </w:r>
      <w:r w:rsidR="00901823" w:rsidRPr="00090957">
        <w:t xml:space="preserve">Steven Ratner </w:t>
      </w:r>
      <w:r w:rsidR="001D53F4" w:rsidRPr="00090957">
        <w:t xml:space="preserve">answered questions and made </w:t>
      </w:r>
      <w:r w:rsidR="009A069C" w:rsidRPr="00090957">
        <w:t>their</w:t>
      </w:r>
      <w:r w:rsidR="00D16CA7" w:rsidRPr="00090957">
        <w:t xml:space="preserve"> </w:t>
      </w:r>
      <w:r w:rsidR="001D53F4" w:rsidRPr="00090957">
        <w:t>concluding</w:t>
      </w:r>
      <w:r w:rsidR="001D53F4" w:rsidRPr="00066571">
        <w:t xml:space="preserve"> remarks.</w:t>
      </w:r>
    </w:p>
    <w:p w14:paraId="2F33F05D" w14:textId="6FEB4E73" w:rsidR="00C13014" w:rsidRPr="00066571" w:rsidRDefault="00C13014" w:rsidP="00C13014">
      <w:pPr>
        <w:pStyle w:val="H1G"/>
      </w:pPr>
      <w:r>
        <w:tab/>
      </w:r>
      <w:r w:rsidR="007D7321">
        <w:t>F</w:t>
      </w:r>
      <w:r>
        <w:t>.</w:t>
      </w:r>
      <w:r>
        <w:tab/>
      </w:r>
      <w:r w:rsidRPr="00F72B15">
        <w:t xml:space="preserve">Interactive dialogue on the </w:t>
      </w:r>
      <w:r>
        <w:t xml:space="preserve">report of the Office of the High Commissioner for </w:t>
      </w:r>
      <w:r w:rsidRPr="00815290">
        <w:t>Human Rights on Myanmar</w:t>
      </w:r>
      <w:r>
        <w:t xml:space="preserve"> </w:t>
      </w:r>
    </w:p>
    <w:p w14:paraId="7698DE59" w14:textId="172158A1" w:rsidR="00C13014" w:rsidRPr="00066571" w:rsidRDefault="003145E9" w:rsidP="003145E9">
      <w:pPr>
        <w:pStyle w:val="ParaNoG"/>
        <w:numPr>
          <w:ilvl w:val="0"/>
          <w:numId w:val="0"/>
        </w:numPr>
        <w:tabs>
          <w:tab w:val="left" w:pos="5104"/>
        </w:tabs>
        <w:ind w:left="1134"/>
      </w:pPr>
      <w:r w:rsidRPr="00066571">
        <w:t>352.</w:t>
      </w:r>
      <w:r w:rsidRPr="00066571">
        <w:tab/>
      </w:r>
      <w:r w:rsidR="00C13014" w:rsidRPr="00066571">
        <w:t xml:space="preserve">At the </w:t>
      </w:r>
      <w:r w:rsidR="00C13014">
        <w:t>18</w:t>
      </w:r>
      <w:r w:rsidR="00C13014" w:rsidRPr="00066571">
        <w:t xml:space="preserve">th meeting, on </w:t>
      </w:r>
      <w:r w:rsidR="00C13014">
        <w:t>22</w:t>
      </w:r>
      <w:r w:rsidR="00C13014" w:rsidRPr="00066571">
        <w:t xml:space="preserve"> </w:t>
      </w:r>
      <w:r w:rsidR="00C13014">
        <w:t>September</w:t>
      </w:r>
      <w:r w:rsidR="00C13014" w:rsidRPr="00066571">
        <w:t xml:space="preserve"> 2022, </w:t>
      </w:r>
      <w:r w:rsidR="00C13014" w:rsidRPr="00D40628">
        <w:t xml:space="preserve">the </w:t>
      </w:r>
      <w:r w:rsidR="00C13014">
        <w:t>Acting</w:t>
      </w:r>
      <w:r w:rsidR="00C13014" w:rsidRPr="00D40628">
        <w:t xml:space="preserve"> High Commissioner for Human Rights presented</w:t>
      </w:r>
      <w:r w:rsidR="00C13014" w:rsidRPr="00066571">
        <w:t xml:space="preserve">, pursuant to Human Rights </w:t>
      </w:r>
      <w:r w:rsidR="00C13014" w:rsidRPr="00E87A46">
        <w:t xml:space="preserve">Council resolution </w:t>
      </w:r>
      <w:r w:rsidR="00C13014" w:rsidRPr="00364D6B">
        <w:t>46/21</w:t>
      </w:r>
      <w:r w:rsidR="00C13014" w:rsidRPr="00E87A46">
        <w:t>, the</w:t>
      </w:r>
      <w:r w:rsidR="00C13014">
        <w:t xml:space="preserve"> report</w:t>
      </w:r>
      <w:r w:rsidR="00C13014" w:rsidRPr="00066571">
        <w:t xml:space="preserve"> </w:t>
      </w:r>
      <w:r w:rsidR="00C13014">
        <w:t xml:space="preserve">of </w:t>
      </w:r>
      <w:r w:rsidR="00C13014" w:rsidRPr="00D36C74">
        <w:t xml:space="preserve">the Office of the High Commissioner on the assessment of the progress made and remaining challenges </w:t>
      </w:r>
      <w:proofErr w:type="gramStart"/>
      <w:r w:rsidR="00C13014" w:rsidRPr="00D36C74">
        <w:t>with regard to</w:t>
      </w:r>
      <w:proofErr w:type="gramEnd"/>
      <w:r w:rsidR="00C13014" w:rsidRPr="00D36C74">
        <w:t xml:space="preserve"> the recommendations of the independent international fact-finding mission on Myanmar in its conference room paper on the economic interests of the military</w:t>
      </w:r>
      <w:r w:rsidR="00C13014">
        <w:t xml:space="preserve"> (A/HRC/51/41).</w:t>
      </w:r>
    </w:p>
    <w:p w14:paraId="6196EFDF" w14:textId="3A2E23D4" w:rsidR="00C13014" w:rsidRPr="00066571" w:rsidRDefault="003145E9" w:rsidP="003145E9">
      <w:pPr>
        <w:pStyle w:val="ParaNoG"/>
        <w:numPr>
          <w:ilvl w:val="0"/>
          <w:numId w:val="0"/>
        </w:numPr>
        <w:tabs>
          <w:tab w:val="left" w:pos="5104"/>
        </w:tabs>
        <w:ind w:left="1134"/>
      </w:pPr>
      <w:r w:rsidRPr="00066571">
        <w:t>353.</w:t>
      </w:r>
      <w:r w:rsidRPr="00066571">
        <w:tab/>
      </w:r>
      <w:r w:rsidR="00C13014" w:rsidRPr="00066571">
        <w:t xml:space="preserve">During the ensuing interactive dialogue, at the same meeting, the following made statements and asked </w:t>
      </w:r>
      <w:r w:rsidR="00C13014" w:rsidRPr="00032C62">
        <w:t xml:space="preserve">the </w:t>
      </w:r>
      <w:r w:rsidR="00C13014">
        <w:t>Acting High Commissioner</w:t>
      </w:r>
      <w:r w:rsidR="00C13014" w:rsidRPr="00D40628">
        <w:t xml:space="preserve"> </w:t>
      </w:r>
      <w:r w:rsidR="00C13014" w:rsidRPr="00066571">
        <w:t>questions:</w:t>
      </w:r>
    </w:p>
    <w:p w14:paraId="767D1B72" w14:textId="69B7C712" w:rsidR="00C13014" w:rsidRPr="008271B1" w:rsidRDefault="00C13014" w:rsidP="00C13014">
      <w:pPr>
        <w:pStyle w:val="SingleTxtG"/>
        <w:rPr>
          <w:rFonts w:ascii="Calibri" w:eastAsia="Times New Roman" w:hAnsi="Calibri" w:cs="Calibri"/>
          <w:color w:val="000000"/>
          <w:sz w:val="22"/>
          <w:szCs w:val="22"/>
          <w:lang w:eastAsia="ko-KR"/>
        </w:rPr>
      </w:pPr>
      <w:r w:rsidRPr="00066571">
        <w:tab/>
        <w:t>(a)</w:t>
      </w:r>
      <w:r w:rsidRPr="00066571">
        <w:tab/>
        <w:t>Representatives of States members of the Human Rights Council:</w:t>
      </w:r>
      <w:r>
        <w:t xml:space="preserve"> </w:t>
      </w:r>
      <w:r w:rsidRPr="00095D4C">
        <w:t xml:space="preserve">China, France, Gambia </w:t>
      </w:r>
      <w:r w:rsidR="002121FF">
        <w:t>(video message)</w:t>
      </w:r>
      <w:r w:rsidRPr="005A191B">
        <w:t>, Lithuania (</w:t>
      </w:r>
      <w:r w:rsidR="001C2268" w:rsidRPr="005A191B">
        <w:t>also on behalf</w:t>
      </w:r>
      <w:r w:rsidR="001C2268">
        <w:t xml:space="preserve"> of Denmark, Estonia, Latvia,</w:t>
      </w:r>
      <w:r w:rsidR="00450E95">
        <w:t xml:space="preserve"> Norway and Sweden</w:t>
      </w:r>
      <w:r w:rsidRPr="00095D4C">
        <w:t xml:space="preserve">), Luxembourg, Malawi, Namibia </w:t>
      </w:r>
      <w:r w:rsidR="002121FF">
        <w:t>(video message)</w:t>
      </w:r>
      <w:r w:rsidRPr="00095D4C">
        <w:t xml:space="preserve">, Pakistan (on behalf of the Organization of Islamic Cooperation), United Kingdom of Great Britain and Northern Ireland, United States of America, Venezuela (Bolivarian Republic of) </w:t>
      </w:r>
      <w:r w:rsidR="002121FF">
        <w:t>(via video teleconference</w:t>
      </w:r>
      <w:proofErr w:type="gramStart"/>
      <w:r w:rsidR="002121FF">
        <w:t>)</w:t>
      </w:r>
      <w:r w:rsidRPr="00525204">
        <w:t>;</w:t>
      </w:r>
      <w:proofErr w:type="gramEnd"/>
    </w:p>
    <w:p w14:paraId="3892D1A9" w14:textId="77777777" w:rsidR="00C13014" w:rsidRPr="00066571" w:rsidRDefault="00C13014" w:rsidP="00C13014">
      <w:pPr>
        <w:pStyle w:val="SingleTxtG"/>
      </w:pPr>
      <w:r w:rsidRPr="00066571">
        <w:tab/>
        <w:t>(b)</w:t>
      </w:r>
      <w:r w:rsidRPr="00066571">
        <w:tab/>
        <w:t>Representatives of observer States:</w:t>
      </w:r>
      <w:r>
        <w:t xml:space="preserve"> </w:t>
      </w:r>
      <w:r w:rsidRPr="00A56812">
        <w:t xml:space="preserve">Australia, Bangladesh, Belarus, Canada, Jordan, Lao People's Democratic Republic, Maldives, Russian Federation, Saudi Arabia, Singapore, Thailand, </w:t>
      </w:r>
      <w:proofErr w:type="gramStart"/>
      <w:r w:rsidRPr="00A56812">
        <w:t>Türkiye</w:t>
      </w:r>
      <w:r>
        <w:t>;</w:t>
      </w:r>
      <w:proofErr w:type="gramEnd"/>
    </w:p>
    <w:p w14:paraId="738213F0" w14:textId="77777777" w:rsidR="00C13014" w:rsidRPr="00066571" w:rsidRDefault="00C13014" w:rsidP="00C13014">
      <w:pPr>
        <w:pStyle w:val="SingleTxtG"/>
      </w:pPr>
      <w:r w:rsidRPr="00066571">
        <w:tab/>
        <w:t>(c)</w:t>
      </w:r>
      <w:r w:rsidRPr="00066571">
        <w:tab/>
        <w:t>Observer for</w:t>
      </w:r>
      <w:r>
        <w:t xml:space="preserve"> an</w:t>
      </w:r>
      <w:r w:rsidRPr="00066571">
        <w:t xml:space="preserve"> intergovernmental organization: </w:t>
      </w:r>
      <w:r w:rsidRPr="00095D4C">
        <w:t xml:space="preserve">European </w:t>
      </w:r>
      <w:proofErr w:type="gramStart"/>
      <w:r w:rsidRPr="00095D4C">
        <w:t>Union;</w:t>
      </w:r>
      <w:proofErr w:type="gramEnd"/>
    </w:p>
    <w:p w14:paraId="6043CC55" w14:textId="2FC07461" w:rsidR="00C13014" w:rsidRPr="00E65C2A" w:rsidRDefault="00C13014" w:rsidP="00C13014">
      <w:pPr>
        <w:pStyle w:val="SingleTxtG"/>
        <w:rPr>
          <w:rFonts w:ascii="Calibri" w:eastAsia="Times New Roman" w:hAnsi="Calibri" w:cs="Calibri"/>
          <w:color w:val="000000"/>
          <w:sz w:val="22"/>
          <w:szCs w:val="22"/>
          <w:lang w:eastAsia="ko-KR"/>
        </w:rPr>
      </w:pPr>
      <w:r w:rsidRPr="00066571">
        <w:tab/>
        <w:t>(d)</w:t>
      </w:r>
      <w:r w:rsidRPr="00066571">
        <w:tab/>
        <w:t>Observers for non-governmental organizations:</w:t>
      </w:r>
      <w:r>
        <w:t xml:space="preserve"> </w:t>
      </w:r>
      <w:r w:rsidRPr="00582885">
        <w:t xml:space="preserve">Asian Forum for Human Rights and Development, Centre pour les Droits Civils et Politiques - Centre CCPR, CIVICUS - World Alliance for Citizen Participation, Edmund Rice International Limited </w:t>
      </w:r>
      <w:r w:rsidR="002121FF">
        <w:t>(video message)</w:t>
      </w:r>
      <w:r w:rsidRPr="00582885">
        <w:t xml:space="preserve">, Human Rights Now, Human Rights Watch, International Organization for the Elimination of All Forms of Racial Discrimination, </w:t>
      </w:r>
      <w:r>
        <w:t>I</w:t>
      </w:r>
      <w:r w:rsidRPr="00582885">
        <w:t xml:space="preserve">uventum e.V. </w:t>
      </w:r>
      <w:r w:rsidR="002121FF">
        <w:t>(video message)</w:t>
      </w:r>
      <w:r w:rsidRPr="00582885">
        <w:t>, The Organization for Poverty Alleviation and Development</w:t>
      </w:r>
      <w:r>
        <w:t>.</w:t>
      </w:r>
    </w:p>
    <w:p w14:paraId="2402B352" w14:textId="2403A06C" w:rsidR="00C13014" w:rsidRPr="00066571" w:rsidRDefault="003145E9" w:rsidP="003145E9">
      <w:pPr>
        <w:pStyle w:val="ParaNoG"/>
        <w:numPr>
          <w:ilvl w:val="0"/>
          <w:numId w:val="0"/>
        </w:numPr>
        <w:tabs>
          <w:tab w:val="left" w:pos="5104"/>
        </w:tabs>
        <w:ind w:left="1134"/>
      </w:pPr>
      <w:r w:rsidRPr="00066571">
        <w:t>354.</w:t>
      </w:r>
      <w:r w:rsidRPr="00066571">
        <w:tab/>
      </w:r>
      <w:r w:rsidR="00C13014">
        <w:t>At</w:t>
      </w:r>
      <w:r w:rsidR="00C13014" w:rsidRPr="00066571">
        <w:t xml:space="preserve"> the same meeting, the </w:t>
      </w:r>
      <w:r w:rsidR="00C13014">
        <w:t xml:space="preserve">Acting High Commissioner </w:t>
      </w:r>
      <w:r w:rsidR="00C13014" w:rsidRPr="00066571">
        <w:t>answered questions and made her concluding remarks.</w:t>
      </w:r>
    </w:p>
    <w:p w14:paraId="2CC43723" w14:textId="3CAD9746" w:rsidR="005910DB" w:rsidRPr="00066571" w:rsidRDefault="005910DB" w:rsidP="00D54F82">
      <w:pPr>
        <w:pStyle w:val="H1G"/>
      </w:pPr>
      <w:r w:rsidRPr="00066571">
        <w:tab/>
      </w:r>
      <w:bookmarkStart w:id="66" w:name="_Toc72502425"/>
      <w:r w:rsidR="007D7321">
        <w:t>G</w:t>
      </w:r>
      <w:r w:rsidRPr="00066571">
        <w:t>.</w:t>
      </w:r>
      <w:r w:rsidRPr="00066571">
        <w:tab/>
        <w:t>Interactive dialogues with special procedure mandate holders</w:t>
      </w:r>
      <w:bookmarkEnd w:id="66"/>
    </w:p>
    <w:p w14:paraId="60F7F207" w14:textId="77777777" w:rsidR="00D613E4" w:rsidRPr="00066571" w:rsidRDefault="00D613E4" w:rsidP="00D613E4">
      <w:pPr>
        <w:pStyle w:val="H23G"/>
      </w:pPr>
      <w:r w:rsidRPr="00066571">
        <w:tab/>
      </w:r>
      <w:r w:rsidRPr="00066571">
        <w:tab/>
        <w:t xml:space="preserve">Special Rapporteur </w:t>
      </w:r>
      <w:proofErr w:type="gramStart"/>
      <w:r w:rsidRPr="00066571">
        <w:t>on the situation of</w:t>
      </w:r>
      <w:proofErr w:type="gramEnd"/>
      <w:r w:rsidRPr="00066571">
        <w:t xml:space="preserve"> human rights in Myanmar </w:t>
      </w:r>
    </w:p>
    <w:p w14:paraId="230CE969" w14:textId="50F36201" w:rsidR="00D613E4" w:rsidRPr="00066571" w:rsidRDefault="003145E9" w:rsidP="003145E9">
      <w:pPr>
        <w:pStyle w:val="ParaNoG"/>
        <w:numPr>
          <w:ilvl w:val="0"/>
          <w:numId w:val="0"/>
        </w:numPr>
        <w:tabs>
          <w:tab w:val="left" w:pos="5104"/>
        </w:tabs>
        <w:ind w:left="1134"/>
      </w:pPr>
      <w:r w:rsidRPr="00066571">
        <w:t>355.</w:t>
      </w:r>
      <w:r w:rsidRPr="00066571">
        <w:tab/>
      </w:r>
      <w:r w:rsidR="00D613E4" w:rsidRPr="00066571">
        <w:t xml:space="preserve">At the </w:t>
      </w:r>
      <w:r w:rsidR="00264C04">
        <w:t>1</w:t>
      </w:r>
      <w:r w:rsidR="00D613E4" w:rsidRPr="00066571">
        <w:t xml:space="preserve">7th meeting, on </w:t>
      </w:r>
      <w:r w:rsidR="00264C04">
        <w:t>21</w:t>
      </w:r>
      <w:r w:rsidR="00D613E4" w:rsidRPr="00066571">
        <w:t xml:space="preserve"> </w:t>
      </w:r>
      <w:r w:rsidR="00264C04">
        <w:t>September</w:t>
      </w:r>
      <w:r w:rsidR="00D613E4" w:rsidRPr="00066571">
        <w:t xml:space="preserve"> 2022, the Special Rapporteur </w:t>
      </w:r>
      <w:proofErr w:type="gramStart"/>
      <w:r w:rsidR="00D613E4" w:rsidRPr="00066571">
        <w:t>on the situation of</w:t>
      </w:r>
      <w:proofErr w:type="gramEnd"/>
      <w:r w:rsidR="00D613E4" w:rsidRPr="00066571">
        <w:t xml:space="preserve"> human rights in Myanmar, Thomas H. Andrews, presented, pursuant to Human Rights Council resolution 49/23, his oral progress report.</w:t>
      </w:r>
    </w:p>
    <w:p w14:paraId="41632614" w14:textId="438B456E" w:rsidR="00D613E4" w:rsidRPr="00066571" w:rsidRDefault="003145E9" w:rsidP="003145E9">
      <w:pPr>
        <w:pStyle w:val="ParaNoG"/>
        <w:numPr>
          <w:ilvl w:val="0"/>
          <w:numId w:val="0"/>
        </w:numPr>
        <w:tabs>
          <w:tab w:val="left" w:pos="5104"/>
        </w:tabs>
        <w:ind w:left="1134"/>
      </w:pPr>
      <w:r w:rsidRPr="00066571">
        <w:t>356.</w:t>
      </w:r>
      <w:r w:rsidRPr="00066571">
        <w:tab/>
      </w:r>
      <w:r w:rsidR="00D613E4" w:rsidRPr="00066571">
        <w:t xml:space="preserve">During the ensuing interactive dialogue, at the same meeting, </w:t>
      </w:r>
      <w:r w:rsidR="000C569C">
        <w:t>and at the 18</w:t>
      </w:r>
      <w:r w:rsidR="00D613E4" w:rsidRPr="00066571">
        <w:t>t</w:t>
      </w:r>
      <w:r w:rsidR="000C569C">
        <w:t>h meeting, on 22 September, t</w:t>
      </w:r>
      <w:r w:rsidR="00D613E4" w:rsidRPr="00066571">
        <w:t>he following made statements and asked the Special Rapporteur questions:</w:t>
      </w:r>
    </w:p>
    <w:p w14:paraId="13B8AB4E" w14:textId="5DA7C51C" w:rsidR="00D613E4" w:rsidRPr="00066571" w:rsidRDefault="00D613E4" w:rsidP="00D613E4">
      <w:pPr>
        <w:pStyle w:val="SingleTxtG"/>
      </w:pPr>
      <w:r w:rsidRPr="00066571">
        <w:tab/>
        <w:t>(a)</w:t>
      </w:r>
      <w:r w:rsidRPr="00066571">
        <w:tab/>
        <w:t>Representatives of States members of the Human Rights Council:</w:t>
      </w:r>
      <w:r w:rsidR="00867FCF">
        <w:t xml:space="preserve"> </w:t>
      </w:r>
      <w:r w:rsidR="00867FCF" w:rsidRPr="00867FCF">
        <w:t xml:space="preserve">China, Czechia, France, Germany, India, </w:t>
      </w:r>
      <w:r w:rsidR="00867FCF" w:rsidRPr="008035F0">
        <w:t xml:space="preserve">Japan, </w:t>
      </w:r>
      <w:r w:rsidR="00867FCF" w:rsidRPr="003D6089">
        <w:t>Luxembourg (</w:t>
      </w:r>
      <w:r w:rsidR="00A10715" w:rsidRPr="003D6089">
        <w:t xml:space="preserve">also on behalf of </w:t>
      </w:r>
      <w:r w:rsidR="00387BA1" w:rsidRPr="003D6089">
        <w:t>Belgium</w:t>
      </w:r>
      <w:r w:rsidR="00591F17" w:rsidRPr="003D6089">
        <w:t xml:space="preserve"> and</w:t>
      </w:r>
      <w:r w:rsidR="00387BA1" w:rsidRPr="003D6089">
        <w:t xml:space="preserve"> </w:t>
      </w:r>
      <w:r w:rsidR="00EE6B30" w:rsidRPr="003D6089">
        <w:t xml:space="preserve">the </w:t>
      </w:r>
      <w:r w:rsidR="00387BA1" w:rsidRPr="003D6089">
        <w:t>Netherlands</w:t>
      </w:r>
      <w:r w:rsidR="00867FCF" w:rsidRPr="003D6089">
        <w:t>),</w:t>
      </w:r>
      <w:r w:rsidR="00867FCF" w:rsidRPr="008035F0">
        <w:t xml:space="preserve"> Malawi</w:t>
      </w:r>
      <w:r w:rsidR="00867FCF" w:rsidRPr="00867FCF">
        <w:t>, Malaysia, Pakistan (on behalf of the Organization of Islamic Cooperation), Republic of Korea</w:t>
      </w:r>
      <w:r w:rsidR="00867FCF" w:rsidRPr="004B1C3A">
        <w:t>, Sweden</w:t>
      </w:r>
      <w:r w:rsidR="009D0951">
        <w:rPr>
          <w:rStyle w:val="FootnoteReference"/>
        </w:rPr>
        <w:footnoteReference w:id="57"/>
      </w:r>
      <w:r w:rsidR="00867FCF" w:rsidRPr="004B1C3A">
        <w:t xml:space="preserve"> (</w:t>
      </w:r>
      <w:r w:rsidR="004B1C3A" w:rsidRPr="004B1C3A">
        <w:t>also on behalf</w:t>
      </w:r>
      <w:r w:rsidR="004B1C3A">
        <w:t xml:space="preserve"> of </w:t>
      </w:r>
      <w:r w:rsidR="004B1C3A" w:rsidRPr="004B1C3A">
        <w:t>Denmark, Estonia, Finland, Iceland, Latvia, Lithuania</w:t>
      </w:r>
      <w:r w:rsidR="004B1C3A">
        <w:t xml:space="preserve"> and</w:t>
      </w:r>
      <w:r w:rsidR="004B1C3A" w:rsidRPr="004B1C3A">
        <w:t xml:space="preserve"> Norway</w:t>
      </w:r>
      <w:r w:rsidR="00867FCF" w:rsidRPr="00867FCF">
        <w:t xml:space="preserve">), United Kingdom of Great Britain and Northern Ireland, United States of America, Venezuela (Bolivarian Republic of) </w:t>
      </w:r>
      <w:r w:rsidR="002121FF">
        <w:t>(via video teleconference)</w:t>
      </w:r>
      <w:r w:rsidRPr="00066571">
        <w:t>;</w:t>
      </w:r>
    </w:p>
    <w:p w14:paraId="2E90813D" w14:textId="3F7E4F2D" w:rsidR="00D613E4" w:rsidRPr="00066571" w:rsidRDefault="00D613E4" w:rsidP="00D613E4">
      <w:pPr>
        <w:pStyle w:val="SingleTxtG"/>
      </w:pPr>
      <w:r w:rsidRPr="00066571">
        <w:tab/>
        <w:t>(b)</w:t>
      </w:r>
      <w:r w:rsidRPr="00066571">
        <w:tab/>
        <w:t>Representatives of observer States:</w:t>
      </w:r>
      <w:r w:rsidR="003404D5">
        <w:t xml:space="preserve"> </w:t>
      </w:r>
      <w:r w:rsidR="003404D5" w:rsidRPr="003404D5">
        <w:t xml:space="preserve">Australia, Austria, Bangladesh, Bulgaria, Croatia, Sierra Leone, </w:t>
      </w:r>
      <w:proofErr w:type="gramStart"/>
      <w:r w:rsidR="003404D5" w:rsidRPr="003404D5">
        <w:t>Thailand</w:t>
      </w:r>
      <w:r w:rsidRPr="00066571">
        <w:t>;</w:t>
      </w:r>
      <w:proofErr w:type="gramEnd"/>
    </w:p>
    <w:p w14:paraId="78BAD9F2" w14:textId="77777777" w:rsidR="00D613E4" w:rsidRPr="00066571" w:rsidRDefault="00D613E4" w:rsidP="00D613E4">
      <w:pPr>
        <w:pStyle w:val="SingleTxtG"/>
      </w:pPr>
      <w:r w:rsidRPr="00066571">
        <w:tab/>
        <w:t>(c)</w:t>
      </w:r>
      <w:r w:rsidRPr="00066571">
        <w:tab/>
        <w:t>Observer for an intergovernmental organization</w:t>
      </w:r>
      <w:r w:rsidRPr="004B1C3A">
        <w:t xml:space="preserve">: European </w:t>
      </w:r>
      <w:proofErr w:type="gramStart"/>
      <w:r w:rsidRPr="004B1C3A">
        <w:t>Union;</w:t>
      </w:r>
      <w:proofErr w:type="gramEnd"/>
    </w:p>
    <w:p w14:paraId="3348227C" w14:textId="25E48C9C" w:rsidR="00D613E4" w:rsidRPr="00066571" w:rsidRDefault="00D613E4" w:rsidP="00D613E4">
      <w:pPr>
        <w:pStyle w:val="SingleTxtG"/>
      </w:pPr>
      <w:r w:rsidRPr="00066571">
        <w:tab/>
        <w:t>(d)</w:t>
      </w:r>
      <w:r w:rsidRPr="00066571">
        <w:tab/>
        <w:t xml:space="preserve">Observers for non-governmental organizations: </w:t>
      </w:r>
      <w:r w:rsidR="00B979C2" w:rsidRPr="00B979C2">
        <w:t xml:space="preserve">Article 19 - International Centre Against Censorship, The, Asia Pacific Forum on Women, Law and Development </w:t>
      </w:r>
      <w:r w:rsidR="002121FF">
        <w:t>(video message)</w:t>
      </w:r>
      <w:r w:rsidR="00B979C2" w:rsidRPr="00B979C2">
        <w:t xml:space="preserve">, Asian Forum for Human Rights and Development, Baptist World Alliance </w:t>
      </w:r>
      <w:r w:rsidR="002121FF">
        <w:t>(video message)</w:t>
      </w:r>
      <w:r w:rsidR="00B979C2" w:rsidRPr="00B979C2">
        <w:t xml:space="preserve">, Centre pour les Droits Civils et Politiques - Centre CCPR, Christian Solidarity Worldwide, CIVICUS - World Alliance for Citizen Participation, International Federation for Human Rights Leagues </w:t>
      </w:r>
      <w:r w:rsidR="002121FF">
        <w:t>(video message)</w:t>
      </w:r>
      <w:r w:rsidR="00B979C2" w:rsidRPr="00B979C2">
        <w:t xml:space="preserve">, International Organization for the Elimination of All Forms of Racial Discrimination </w:t>
      </w:r>
      <w:r w:rsidR="002121FF">
        <w:t>(video message)</w:t>
      </w:r>
      <w:r w:rsidR="00B979C2" w:rsidRPr="00B979C2">
        <w:t xml:space="preserve">, </w:t>
      </w:r>
      <w:r w:rsidR="004B1C3A">
        <w:t>I</w:t>
      </w:r>
      <w:r w:rsidR="00B979C2" w:rsidRPr="00B979C2">
        <w:t xml:space="preserve">uventum e.V. </w:t>
      </w:r>
      <w:r w:rsidR="002121FF">
        <w:t>(video message)</w:t>
      </w:r>
      <w:r w:rsidR="00B979C2" w:rsidRPr="00B979C2">
        <w:t xml:space="preserve">, Partners For Transparency </w:t>
      </w:r>
      <w:r w:rsidR="002121FF">
        <w:t>(video message)</w:t>
      </w:r>
      <w:r w:rsidR="00C85F55">
        <w:t>.</w:t>
      </w:r>
    </w:p>
    <w:p w14:paraId="715FB567" w14:textId="16F4AC86" w:rsidR="00D613E4" w:rsidRPr="00066571" w:rsidRDefault="003145E9" w:rsidP="003145E9">
      <w:pPr>
        <w:pStyle w:val="ParaNoG"/>
        <w:numPr>
          <w:ilvl w:val="0"/>
          <w:numId w:val="0"/>
        </w:numPr>
        <w:tabs>
          <w:tab w:val="left" w:pos="5104"/>
        </w:tabs>
        <w:ind w:left="1134"/>
      </w:pPr>
      <w:r w:rsidRPr="00066571">
        <w:t>357.</w:t>
      </w:r>
      <w:r w:rsidRPr="00066571">
        <w:tab/>
      </w:r>
      <w:r w:rsidR="00D613E4">
        <w:t>At</w:t>
      </w:r>
      <w:r w:rsidR="00D613E4" w:rsidRPr="00066571">
        <w:t xml:space="preserve"> the </w:t>
      </w:r>
      <w:r w:rsidR="00CB1F89">
        <w:t>18th m</w:t>
      </w:r>
      <w:r w:rsidR="00D613E4" w:rsidRPr="00066571">
        <w:t>eeting, the Special Rapporteur answered questions and made his concluding remarks.</w:t>
      </w:r>
    </w:p>
    <w:p w14:paraId="560A8073" w14:textId="77777777" w:rsidR="00F06882" w:rsidRPr="00066571" w:rsidRDefault="00F06882" w:rsidP="00F06882">
      <w:pPr>
        <w:pStyle w:val="H23G"/>
      </w:pPr>
      <w:r w:rsidRPr="00066571">
        <w:tab/>
      </w:r>
      <w:r w:rsidRPr="00066571">
        <w:tab/>
        <w:t xml:space="preserve">Special Rapporteur </w:t>
      </w:r>
      <w:proofErr w:type="gramStart"/>
      <w:r w:rsidRPr="00066571">
        <w:t>on the situation of</w:t>
      </w:r>
      <w:proofErr w:type="gramEnd"/>
      <w:r w:rsidRPr="00066571">
        <w:t xml:space="preserve"> human rights in Burundi</w:t>
      </w:r>
    </w:p>
    <w:p w14:paraId="6BEE9EC1" w14:textId="194F6C26" w:rsidR="00F06882" w:rsidRPr="00066571" w:rsidRDefault="003145E9" w:rsidP="003145E9">
      <w:pPr>
        <w:pStyle w:val="ParaNoG"/>
        <w:numPr>
          <w:ilvl w:val="0"/>
          <w:numId w:val="0"/>
        </w:numPr>
        <w:tabs>
          <w:tab w:val="left" w:pos="5104"/>
        </w:tabs>
        <w:ind w:left="1134"/>
      </w:pPr>
      <w:r w:rsidRPr="00066571">
        <w:t>358.</w:t>
      </w:r>
      <w:r w:rsidRPr="00066571">
        <w:tab/>
      </w:r>
      <w:r w:rsidR="00F06882" w:rsidRPr="00066571">
        <w:t xml:space="preserve">At the </w:t>
      </w:r>
      <w:r w:rsidR="00700E50">
        <w:t>19t</w:t>
      </w:r>
      <w:r w:rsidR="00F06882" w:rsidRPr="00066571">
        <w:t>h meeting, on 2</w:t>
      </w:r>
      <w:r w:rsidR="00F949EC">
        <w:t>2</w:t>
      </w:r>
      <w:r w:rsidR="00F06882" w:rsidRPr="00066571">
        <w:t xml:space="preserve"> </w:t>
      </w:r>
      <w:r w:rsidR="00F949EC">
        <w:t>September</w:t>
      </w:r>
      <w:r w:rsidR="00F06882" w:rsidRPr="00066571">
        <w:t xml:space="preserve"> 2022, the Special Rapporteur </w:t>
      </w:r>
      <w:proofErr w:type="gramStart"/>
      <w:r w:rsidR="00F06882" w:rsidRPr="00066571">
        <w:t>on the situation of</w:t>
      </w:r>
      <w:proofErr w:type="gramEnd"/>
      <w:r w:rsidR="00F06882" w:rsidRPr="00066571">
        <w:t xml:space="preserve"> human rights in Burundi, Fortuné Gaetan Zongo, presented, pursuant to Human Rights Council resolution 48/16, </w:t>
      </w:r>
      <w:r w:rsidR="00AB3C94">
        <w:t>a report</w:t>
      </w:r>
      <w:r w:rsidR="00F06882" w:rsidRPr="00066571">
        <w:t xml:space="preserve"> on the human rights situation in Burundi</w:t>
      </w:r>
      <w:r w:rsidR="00AB3C94">
        <w:t xml:space="preserve"> (A/HRC/51/44)</w:t>
      </w:r>
      <w:r w:rsidR="00F06882" w:rsidRPr="00066571">
        <w:t>.</w:t>
      </w:r>
    </w:p>
    <w:p w14:paraId="3C4D504B" w14:textId="42001C6D" w:rsidR="00F06882" w:rsidRDefault="003145E9" w:rsidP="003145E9">
      <w:pPr>
        <w:pStyle w:val="ParaNoG"/>
        <w:numPr>
          <w:ilvl w:val="0"/>
          <w:numId w:val="0"/>
        </w:numPr>
        <w:tabs>
          <w:tab w:val="left" w:pos="5104"/>
        </w:tabs>
        <w:ind w:left="1134"/>
      </w:pPr>
      <w:r>
        <w:t>359.</w:t>
      </w:r>
      <w:r>
        <w:tab/>
      </w:r>
      <w:r w:rsidR="00F06882" w:rsidRPr="00066571">
        <w:t xml:space="preserve">At the same meeting, the representative of Burundi made a statement as the State concerned. </w:t>
      </w:r>
    </w:p>
    <w:p w14:paraId="3DC8E2FF" w14:textId="0984AD7C" w:rsidR="00B51E14" w:rsidRPr="00187ED6" w:rsidRDefault="003145E9" w:rsidP="003145E9">
      <w:pPr>
        <w:pStyle w:val="ParaNoG"/>
        <w:numPr>
          <w:ilvl w:val="0"/>
          <w:numId w:val="0"/>
        </w:numPr>
        <w:tabs>
          <w:tab w:val="left" w:pos="5104"/>
        </w:tabs>
        <w:ind w:left="1134"/>
      </w:pPr>
      <w:r w:rsidRPr="00187ED6">
        <w:t>360.</w:t>
      </w:r>
      <w:r w:rsidRPr="00187ED6">
        <w:tab/>
      </w:r>
      <w:r w:rsidR="00187ED6" w:rsidRPr="008221B6">
        <w:t xml:space="preserve">Also at the same meeting, the representative of </w:t>
      </w:r>
      <w:r w:rsidR="0038035A" w:rsidRPr="008221B6">
        <w:t>the national human rights institution</w:t>
      </w:r>
      <w:r w:rsidR="0038035A">
        <w:t>,</w:t>
      </w:r>
      <w:r w:rsidR="0038035A" w:rsidRPr="00187ED6">
        <w:t xml:space="preserve"> </w:t>
      </w:r>
      <w:r w:rsidR="00187ED6" w:rsidRPr="00187ED6">
        <w:t>Commission Nationale Indépendante des droits de l'homme (Burundi)</w:t>
      </w:r>
      <w:r w:rsidR="00187ED6" w:rsidRPr="008221B6">
        <w:t>, made a statement</w:t>
      </w:r>
      <w:r w:rsidR="0038035A">
        <w:t>.</w:t>
      </w:r>
    </w:p>
    <w:p w14:paraId="7D0E2296" w14:textId="7B3DB639" w:rsidR="00F06882" w:rsidRPr="00066571" w:rsidRDefault="003145E9" w:rsidP="003145E9">
      <w:pPr>
        <w:pStyle w:val="ParaNoG"/>
        <w:numPr>
          <w:ilvl w:val="0"/>
          <w:numId w:val="0"/>
        </w:numPr>
        <w:tabs>
          <w:tab w:val="left" w:pos="5104"/>
        </w:tabs>
        <w:ind w:left="1134"/>
      </w:pPr>
      <w:r w:rsidRPr="00066571">
        <w:t>361.</w:t>
      </w:r>
      <w:r w:rsidRPr="00066571">
        <w:tab/>
      </w:r>
      <w:r w:rsidR="00F06882" w:rsidRPr="00066571">
        <w:t xml:space="preserve">During the ensuing interactive dialogue, </w:t>
      </w:r>
      <w:r w:rsidR="00F949EC">
        <w:t>at the 20th</w:t>
      </w:r>
      <w:r w:rsidR="00F06882" w:rsidRPr="00066571">
        <w:t xml:space="preserve"> </w:t>
      </w:r>
      <w:r w:rsidR="00F949EC">
        <w:t xml:space="preserve">meeting, on 23 September 2022, </w:t>
      </w:r>
      <w:r w:rsidR="00F06882" w:rsidRPr="00066571">
        <w:t>the following made statements and asked the Special Rapporteur questions:</w:t>
      </w:r>
    </w:p>
    <w:p w14:paraId="2251D06D" w14:textId="5B78A7FF" w:rsidR="00F06882" w:rsidRPr="00066571" w:rsidRDefault="00F06882" w:rsidP="00F06882">
      <w:pPr>
        <w:pStyle w:val="SingleTxtG"/>
      </w:pPr>
      <w:r w:rsidRPr="00066571">
        <w:tab/>
        <w:t>(a)</w:t>
      </w:r>
      <w:r w:rsidRPr="00066571">
        <w:tab/>
        <w:t>Representatives of States members of the Human Rights Council:</w:t>
      </w:r>
      <w:r w:rsidR="006112C3">
        <w:t xml:space="preserve"> </w:t>
      </w:r>
      <w:r w:rsidR="00D04228" w:rsidRPr="00D04228">
        <w:t>China, France, Luxembourg, Malawi, Netherlands, Norway</w:t>
      </w:r>
      <w:r w:rsidR="0043476B">
        <w:rPr>
          <w:rStyle w:val="FootnoteReference"/>
        </w:rPr>
        <w:footnoteReference w:id="58"/>
      </w:r>
      <w:r w:rsidR="00D04228" w:rsidRPr="00D04228">
        <w:t xml:space="preserve"> (</w:t>
      </w:r>
      <w:r w:rsidR="00A85507">
        <w:t xml:space="preserve">also on behalf of </w:t>
      </w:r>
      <w:r w:rsidR="00AD011E" w:rsidRPr="00AD011E">
        <w:t>Denmark, Estonia, Finland, Iceland, Latvia, Lithuania</w:t>
      </w:r>
      <w:r w:rsidR="00AD011E">
        <w:t xml:space="preserve"> and </w:t>
      </w:r>
      <w:r w:rsidR="00AD011E" w:rsidRPr="00AD011E">
        <w:t>Sweden</w:t>
      </w:r>
      <w:r w:rsidR="00D04228" w:rsidRPr="00D04228">
        <w:t xml:space="preserve">), United Kingdom of Great Britain and Northern Ireland, United States of America, Venezuela (Bolivarian Republic of) </w:t>
      </w:r>
      <w:r w:rsidR="002121FF">
        <w:t>(via video teleconference</w:t>
      </w:r>
      <w:proofErr w:type="gramStart"/>
      <w:r w:rsidR="002121FF">
        <w:t>)</w:t>
      </w:r>
      <w:r w:rsidRPr="00066571">
        <w:t>;</w:t>
      </w:r>
      <w:proofErr w:type="gramEnd"/>
    </w:p>
    <w:p w14:paraId="37B5A9DC" w14:textId="7F3E6288" w:rsidR="00F06882" w:rsidRPr="00066571" w:rsidRDefault="00F06882" w:rsidP="00F06882">
      <w:pPr>
        <w:pStyle w:val="SingleTxtG"/>
      </w:pPr>
      <w:r w:rsidRPr="00066571">
        <w:tab/>
        <w:t>(b)</w:t>
      </w:r>
      <w:r w:rsidRPr="00066571">
        <w:tab/>
        <w:t xml:space="preserve">Representatives of observer States: </w:t>
      </w:r>
      <w:r w:rsidR="005411A8" w:rsidRPr="005411A8">
        <w:t xml:space="preserve">Belgium, Democratic People's Republic of Korea </w:t>
      </w:r>
      <w:r w:rsidR="002121FF">
        <w:t>(via video teleconference)</w:t>
      </w:r>
      <w:r w:rsidR="005411A8" w:rsidRPr="005411A8">
        <w:t xml:space="preserve">, Egypt </w:t>
      </w:r>
      <w:r w:rsidR="002121FF">
        <w:t>(video message)</w:t>
      </w:r>
      <w:r w:rsidR="005411A8" w:rsidRPr="005411A8">
        <w:t xml:space="preserve">, Ireland, Kenya </w:t>
      </w:r>
      <w:r w:rsidR="002121FF">
        <w:t>(video message)</w:t>
      </w:r>
      <w:r w:rsidR="005411A8" w:rsidRPr="005411A8">
        <w:t xml:space="preserve">, Russian Federation, South Sudan, Sri Lanka </w:t>
      </w:r>
      <w:r w:rsidR="002121FF">
        <w:t>(video message)</w:t>
      </w:r>
      <w:r w:rsidR="005411A8" w:rsidRPr="005411A8">
        <w:t xml:space="preserve">, Switzerland, United Republic of Tanzania, Yemen </w:t>
      </w:r>
      <w:r w:rsidR="002121FF">
        <w:t>(video message)</w:t>
      </w:r>
      <w:r w:rsidR="005411A8" w:rsidRPr="005411A8">
        <w:t xml:space="preserve">, Morocco, Niger </w:t>
      </w:r>
      <w:r w:rsidR="002121FF">
        <w:t>(via video teleconference)</w:t>
      </w:r>
      <w:r w:rsidR="005411A8" w:rsidRPr="005411A8">
        <w:t xml:space="preserve">, Zimbabwe </w:t>
      </w:r>
      <w:r w:rsidR="002121FF">
        <w:t>(via video teleconference)</w:t>
      </w:r>
      <w:r w:rsidR="005411A8" w:rsidRPr="005411A8">
        <w:t>, Iran (Islamic Republic of</w:t>
      </w:r>
      <w:proofErr w:type="gramStart"/>
      <w:r w:rsidR="005411A8" w:rsidRPr="005411A8">
        <w:t>)</w:t>
      </w:r>
      <w:r w:rsidR="005411A8">
        <w:t>;</w:t>
      </w:r>
      <w:proofErr w:type="gramEnd"/>
    </w:p>
    <w:p w14:paraId="4F42229B" w14:textId="77777777" w:rsidR="00F06882" w:rsidRPr="00066571" w:rsidRDefault="00F06882" w:rsidP="00F06882">
      <w:pPr>
        <w:pStyle w:val="SingleTxtG"/>
      </w:pPr>
      <w:r w:rsidRPr="00066571">
        <w:tab/>
        <w:t>(c)</w:t>
      </w:r>
      <w:r w:rsidRPr="00066571">
        <w:tab/>
        <w:t xml:space="preserve">Observer for an intergovernmental organization: European </w:t>
      </w:r>
      <w:proofErr w:type="gramStart"/>
      <w:r w:rsidRPr="00066571">
        <w:t>Union;</w:t>
      </w:r>
      <w:proofErr w:type="gramEnd"/>
    </w:p>
    <w:p w14:paraId="37366B4D" w14:textId="68D70870" w:rsidR="00F06882" w:rsidRPr="00066571" w:rsidRDefault="00F06882" w:rsidP="00F06882">
      <w:pPr>
        <w:pStyle w:val="SingleTxtG"/>
      </w:pPr>
      <w:r w:rsidRPr="00066571">
        <w:tab/>
        <w:t>(d)</w:t>
      </w:r>
      <w:r w:rsidRPr="00066571">
        <w:tab/>
        <w:t>Observers for non-governmental organizations:</w:t>
      </w:r>
      <w:r w:rsidR="00934D0E">
        <w:t xml:space="preserve"> </w:t>
      </w:r>
      <w:r w:rsidR="00EE7A30" w:rsidRPr="00EE7A30">
        <w:t xml:space="preserve">CIVICUS - World Alliance for Citizen Participation, East and Horn of Africa Human Rights Defenders Project, Elizka Relief Foundation </w:t>
      </w:r>
      <w:r w:rsidR="002121FF">
        <w:t>(video message)</w:t>
      </w:r>
      <w:r w:rsidR="00EE7A30" w:rsidRPr="00EE7A30">
        <w:t xml:space="preserve">, Human Rights Watch, International Federation of ACAT (Action by Christians for the Abolition of Torture) (also on behalf of Centre pour les Droits Civils et Politiques - Centre CCPR and World Organisation Against Torture), International Service for Human Rights, Rencontre Africaine pour la defense des droits de l'homme </w:t>
      </w:r>
      <w:r w:rsidR="002121FF">
        <w:t>(video message)</w:t>
      </w:r>
      <w:r w:rsidR="00EE7A30" w:rsidRPr="00EE7A30">
        <w:t xml:space="preserve">, Society for Threatened Peoples </w:t>
      </w:r>
      <w:r w:rsidR="002121FF">
        <w:t>(video message)</w:t>
      </w:r>
      <w:r w:rsidR="00EE7A30" w:rsidRPr="00EE7A30">
        <w:t>, World Organisation Against Torture</w:t>
      </w:r>
      <w:r w:rsidRPr="00066571">
        <w:t>.</w:t>
      </w:r>
    </w:p>
    <w:p w14:paraId="3DBF3E64" w14:textId="62E16071" w:rsidR="00F06882" w:rsidRDefault="003145E9" w:rsidP="003145E9">
      <w:pPr>
        <w:pStyle w:val="ParaNoG"/>
        <w:numPr>
          <w:ilvl w:val="0"/>
          <w:numId w:val="0"/>
        </w:numPr>
        <w:tabs>
          <w:tab w:val="left" w:pos="5104"/>
        </w:tabs>
        <w:ind w:left="1134"/>
      </w:pPr>
      <w:r>
        <w:t>362.</w:t>
      </w:r>
      <w:r>
        <w:tab/>
      </w:r>
      <w:r w:rsidR="00F06882" w:rsidRPr="00066571">
        <w:t>At the same meeting, the Special Rapporteur answered questions and made his concluding remarks.</w:t>
      </w:r>
    </w:p>
    <w:p w14:paraId="71DC0238" w14:textId="77777777" w:rsidR="004E318D" w:rsidRDefault="009C1CD6" w:rsidP="004E318D">
      <w:pPr>
        <w:pStyle w:val="H1G"/>
      </w:pPr>
      <w:r w:rsidRPr="00066571">
        <w:tab/>
      </w:r>
      <w:r>
        <w:t>H</w:t>
      </w:r>
      <w:r w:rsidRPr="00066571">
        <w:t>.</w:t>
      </w:r>
      <w:r w:rsidRPr="00066571">
        <w:tab/>
      </w:r>
      <w:r w:rsidR="004E318D" w:rsidRPr="00D54F82">
        <w:t>General debate on agenda item 4</w:t>
      </w:r>
    </w:p>
    <w:p w14:paraId="35829DC5" w14:textId="5DF6DF4C" w:rsidR="007A6AC9" w:rsidRDefault="003145E9" w:rsidP="003145E9">
      <w:pPr>
        <w:pStyle w:val="ParaNoG"/>
        <w:numPr>
          <w:ilvl w:val="0"/>
          <w:numId w:val="0"/>
        </w:numPr>
        <w:tabs>
          <w:tab w:val="left" w:pos="5104"/>
        </w:tabs>
        <w:ind w:left="1134"/>
      </w:pPr>
      <w:r>
        <w:t>363.</w:t>
      </w:r>
      <w:r>
        <w:tab/>
      </w:r>
      <w:r w:rsidR="007A6AC9" w:rsidRPr="008E76C1">
        <w:t xml:space="preserve">At the </w:t>
      </w:r>
      <w:r w:rsidR="00595972">
        <w:t>22nd</w:t>
      </w:r>
      <w:r w:rsidR="007A6AC9" w:rsidRPr="008E76C1">
        <w:t xml:space="preserve"> meeting, on </w:t>
      </w:r>
      <w:r w:rsidR="007A6AC9">
        <w:t>2</w:t>
      </w:r>
      <w:r w:rsidR="00595972">
        <w:t>6</w:t>
      </w:r>
      <w:r w:rsidR="007A6AC9" w:rsidRPr="008E76C1">
        <w:t xml:space="preserve"> September 20</w:t>
      </w:r>
      <w:r w:rsidR="007A6AC9">
        <w:t>22</w:t>
      </w:r>
      <w:r w:rsidR="007A6AC9" w:rsidRPr="008E76C1">
        <w:t xml:space="preserve">, the </w:t>
      </w:r>
      <w:r w:rsidR="00D442A3">
        <w:t xml:space="preserve">Acting High Commissioner </w:t>
      </w:r>
      <w:r w:rsidR="007A6AC9" w:rsidRPr="008E76C1">
        <w:t>presented</w:t>
      </w:r>
      <w:r w:rsidR="004249FB">
        <w:t>,</w:t>
      </w:r>
      <w:r w:rsidR="007A6AC9" w:rsidRPr="008E76C1">
        <w:t xml:space="preserve"> </w:t>
      </w:r>
      <w:r w:rsidR="004249FB" w:rsidRPr="004249FB">
        <w:t>pursuant to Council resolution 49/23</w:t>
      </w:r>
      <w:r w:rsidR="004249FB">
        <w:t>, an</w:t>
      </w:r>
      <w:r w:rsidR="004249FB" w:rsidRPr="004249FB">
        <w:t xml:space="preserve"> oral update of the High Commissioner </w:t>
      </w:r>
      <w:proofErr w:type="gramStart"/>
      <w:r w:rsidR="004249FB" w:rsidRPr="004249FB">
        <w:t>on the situation of</w:t>
      </w:r>
      <w:proofErr w:type="gramEnd"/>
      <w:r w:rsidR="004249FB" w:rsidRPr="004249FB">
        <w:t xml:space="preserve"> human rights in Myanmar</w:t>
      </w:r>
      <w:r w:rsidR="001908BC">
        <w:t>, with a particular focus on accountability.</w:t>
      </w:r>
    </w:p>
    <w:p w14:paraId="5A5332AC" w14:textId="4006BFBF" w:rsidR="00220F92" w:rsidRDefault="003145E9" w:rsidP="003145E9">
      <w:pPr>
        <w:pStyle w:val="ParaNoG"/>
        <w:numPr>
          <w:ilvl w:val="0"/>
          <w:numId w:val="0"/>
        </w:numPr>
        <w:tabs>
          <w:tab w:val="left" w:pos="5104"/>
        </w:tabs>
        <w:ind w:left="1134"/>
      </w:pPr>
      <w:r>
        <w:t>364.</w:t>
      </w:r>
      <w:r>
        <w:tab/>
      </w:r>
      <w:r w:rsidR="00220F92" w:rsidRPr="008E76C1">
        <w:t xml:space="preserve">At </w:t>
      </w:r>
      <w:r w:rsidR="00A958B6">
        <w:t>its 22nd</w:t>
      </w:r>
      <w:r w:rsidR="00220F92" w:rsidRPr="008E76C1">
        <w:t xml:space="preserve"> </w:t>
      </w:r>
      <w:r w:rsidR="008929B8">
        <w:t>and 23rd</w:t>
      </w:r>
      <w:r w:rsidR="008929B8">
        <w:rPr>
          <w:vertAlign w:val="superscript"/>
        </w:rPr>
        <w:t xml:space="preserve"> </w:t>
      </w:r>
      <w:r w:rsidR="00220F92" w:rsidRPr="008E76C1">
        <w:t>meeting</w:t>
      </w:r>
      <w:r w:rsidR="008929B8">
        <w:t>s</w:t>
      </w:r>
      <w:r w:rsidR="00220F92" w:rsidRPr="008E76C1">
        <w:t>, on</w:t>
      </w:r>
      <w:r w:rsidR="00C75DAD">
        <w:t xml:space="preserve"> 26 September 2022</w:t>
      </w:r>
      <w:r w:rsidR="00220F92" w:rsidRPr="008E76C1">
        <w:t xml:space="preserve">, and </w:t>
      </w:r>
      <w:r w:rsidR="00DF654A">
        <w:t xml:space="preserve">at its </w:t>
      </w:r>
      <w:r w:rsidR="00220F92" w:rsidRPr="008E76C1">
        <w:t>2</w:t>
      </w:r>
      <w:r w:rsidR="00DF654A">
        <w:t>4</w:t>
      </w:r>
      <w:r w:rsidR="00220F92" w:rsidRPr="008E76C1">
        <w:t xml:space="preserve">th </w:t>
      </w:r>
      <w:r w:rsidR="00DF654A">
        <w:t>and 25th m</w:t>
      </w:r>
      <w:r w:rsidR="00220F92" w:rsidRPr="008E76C1">
        <w:t xml:space="preserve">eetings, on </w:t>
      </w:r>
      <w:r w:rsidR="003C0907">
        <w:t>27</w:t>
      </w:r>
      <w:r w:rsidR="00220F92" w:rsidRPr="008E76C1">
        <w:t xml:space="preserve"> September, the Human Rights Council held a general debate on agenda item 4, during which the following made statements:</w:t>
      </w:r>
    </w:p>
    <w:p w14:paraId="56C16F39" w14:textId="2A79DC7E" w:rsidR="00227A72" w:rsidRDefault="001D3FE9" w:rsidP="00227A72">
      <w:pPr>
        <w:pStyle w:val="ParaNoG"/>
        <w:numPr>
          <w:ilvl w:val="0"/>
          <w:numId w:val="0"/>
        </w:numPr>
        <w:ind w:left="1134"/>
      </w:pPr>
      <w:r>
        <w:tab/>
      </w:r>
      <w:r w:rsidR="00FD1C4F" w:rsidRPr="008E76C1">
        <w:t>(a)</w:t>
      </w:r>
      <w:r w:rsidR="00FD1C4F" w:rsidRPr="008E76C1">
        <w:tab/>
        <w:t>Representatives of States members of the Human Rights Council:</w:t>
      </w:r>
      <w:r w:rsidR="00180B08" w:rsidRPr="00180B08">
        <w:t xml:space="preserve"> Armenia, </w:t>
      </w:r>
      <w:r w:rsidR="00180B08" w:rsidRPr="00720A6F">
        <w:t>Azerbaijan</w:t>
      </w:r>
      <w:r w:rsidR="00180B08" w:rsidRPr="00720A6F">
        <w:rPr>
          <w:rStyle w:val="FootnoteReference"/>
        </w:rPr>
        <w:footnoteReference w:id="59"/>
      </w:r>
      <w:r w:rsidR="00180B08" w:rsidRPr="00720A6F">
        <w:t xml:space="preserve"> (</w:t>
      </w:r>
      <w:r w:rsidR="00720A6F" w:rsidRPr="00720A6F">
        <w:t>on behalf of the Movement of Non-Aligned Countries</w:t>
      </w:r>
      <w:r w:rsidR="00E363B4">
        <w:t xml:space="preserve"> except Ecuador</w:t>
      </w:r>
      <w:r w:rsidR="00720A6F" w:rsidRPr="00720A6F">
        <w:t xml:space="preserve">), </w:t>
      </w:r>
      <w:r w:rsidR="00180B08" w:rsidRPr="00180B08">
        <w:t>China, Cuba, Czechia</w:t>
      </w:r>
      <w:r w:rsidR="00180B08">
        <w:t xml:space="preserve"> (also on behalf of</w:t>
      </w:r>
      <w:r w:rsidR="00180B08" w:rsidRPr="00180B08">
        <w:t xml:space="preserve"> </w:t>
      </w:r>
      <w:r w:rsidR="00180B08">
        <w:t xml:space="preserve">the </w:t>
      </w:r>
      <w:r w:rsidR="00180B08" w:rsidRPr="00180B08">
        <w:t>European Union), Finland, France, Germany, India, Indonesia, Japan, Lithuania, Luxembourg, Malawi, Malaysia, Netherlands, Pakistan (</w:t>
      </w:r>
      <w:r w:rsidR="00180B08">
        <w:t xml:space="preserve">also </w:t>
      </w:r>
      <w:r w:rsidR="00180B08" w:rsidRPr="00180B08">
        <w:t>on behalf of the Organization of Islamic Cooperation), Pakistan (</w:t>
      </w:r>
      <w:r w:rsidR="00180B08">
        <w:t xml:space="preserve">also </w:t>
      </w:r>
      <w:r w:rsidR="00180B08" w:rsidRPr="00180B08">
        <w:t xml:space="preserve">on behalf of </w:t>
      </w:r>
      <w:r w:rsidR="00720A6F" w:rsidRPr="00720A6F">
        <w:t>China, Cuba,</w:t>
      </w:r>
      <w:r w:rsidR="00720A6F">
        <w:t xml:space="preserve"> the </w:t>
      </w:r>
      <w:r w:rsidR="00720A6F" w:rsidRPr="00720A6F">
        <w:t>Russia</w:t>
      </w:r>
      <w:r w:rsidR="00720A6F">
        <w:t xml:space="preserve">n Federation, the Syrian Arab Republic and </w:t>
      </w:r>
      <w:r w:rsidR="00720A6F" w:rsidRPr="00720A6F">
        <w:t>Venezuela</w:t>
      </w:r>
      <w:r w:rsidR="00720A6F">
        <w:t xml:space="preserve"> (Bolivarian Republic of)</w:t>
      </w:r>
      <w:r w:rsidR="00180B08">
        <w:t xml:space="preserve">), </w:t>
      </w:r>
      <w:r w:rsidR="00180B08" w:rsidRPr="00180B08">
        <w:t xml:space="preserve">Republic of Korea, Ukraine, United Kingdom of Great Britain and Northern Ireland, United States of America, Venezuela (Bolivarian </w:t>
      </w:r>
      <w:r w:rsidR="00180B08" w:rsidRPr="00720A6F">
        <w:t xml:space="preserve">Republic of), Venezuela </w:t>
      </w:r>
      <w:r w:rsidR="00424C69">
        <w:t xml:space="preserve">(Bolivarian Republic of) </w:t>
      </w:r>
      <w:r w:rsidR="00180B08" w:rsidRPr="00720A6F">
        <w:t>(also on behalf of</w:t>
      </w:r>
      <w:r w:rsidR="00706886">
        <w:t xml:space="preserve"> </w:t>
      </w:r>
      <w:r w:rsidR="00706886" w:rsidRPr="00706886">
        <w:t xml:space="preserve">Belarus, Bolivia (Plurinational State of), Burundi, China, Cuba, the Democratic People’s Republic of Korea, Iran (Islamic Republic of), </w:t>
      </w:r>
      <w:r w:rsidR="00356B5A">
        <w:t xml:space="preserve">the </w:t>
      </w:r>
      <w:r w:rsidR="00706886" w:rsidRPr="00706886">
        <w:t>Lao People’s Democratic Republic, Nicaragua, Sri Lanka,</w:t>
      </w:r>
      <w:r w:rsidR="00356B5A">
        <w:t xml:space="preserve"> the</w:t>
      </w:r>
      <w:r w:rsidR="00706886" w:rsidRPr="00706886">
        <w:t xml:space="preserve"> Syrian Arab Republic, Yemen and Zimbabwe</w:t>
      </w:r>
      <w:r w:rsidR="00180B08" w:rsidRPr="00720A6F">
        <w:t>);</w:t>
      </w:r>
    </w:p>
    <w:p w14:paraId="18018C55" w14:textId="64356D4F" w:rsidR="00193342" w:rsidRDefault="001D3FE9" w:rsidP="00227A72">
      <w:pPr>
        <w:pStyle w:val="ParaNoG"/>
        <w:numPr>
          <w:ilvl w:val="0"/>
          <w:numId w:val="0"/>
        </w:numPr>
        <w:ind w:left="1134"/>
      </w:pPr>
      <w:r>
        <w:tab/>
      </w:r>
      <w:r w:rsidR="00193342" w:rsidRPr="008E76C1">
        <w:t>(b)</w:t>
      </w:r>
      <w:r w:rsidR="00193342" w:rsidRPr="008E76C1">
        <w:tab/>
        <w:t>Representatives of observer States:</w:t>
      </w:r>
      <w:r w:rsidR="00B110A2">
        <w:t xml:space="preserve"> </w:t>
      </w:r>
      <w:r w:rsidR="00B110A2" w:rsidRPr="00B110A2">
        <w:t xml:space="preserve">Afghanistan, Algeria, Australia, Austria, Azerbaijan, Bahrain, Barbados, Belarus, Belgium, Burundi, Cambodia, Canada, Cyprus, Democratic People’s Republic of Korea </w:t>
      </w:r>
      <w:r w:rsidR="002121FF">
        <w:t>(via video teleconference)</w:t>
      </w:r>
      <w:r w:rsidR="00B110A2" w:rsidRPr="00B110A2">
        <w:t xml:space="preserve">, Denmark, Egypt </w:t>
      </w:r>
      <w:r w:rsidR="002121FF">
        <w:t>(via video teleconference)</w:t>
      </w:r>
      <w:r w:rsidR="00B110A2" w:rsidRPr="00B110A2">
        <w:t xml:space="preserve">, Estonia, Georgia, Iceland, Iran (Islamic Republic of), Ireland, Israel </w:t>
      </w:r>
      <w:r w:rsidR="002121FF">
        <w:t>(video message)</w:t>
      </w:r>
      <w:r w:rsidR="00B110A2" w:rsidRPr="00B110A2">
        <w:t xml:space="preserve">, Kenya </w:t>
      </w:r>
      <w:r w:rsidR="002121FF">
        <w:t>(video message)</w:t>
      </w:r>
      <w:r w:rsidR="00B110A2" w:rsidRPr="00B110A2">
        <w:t>, Kyrgyzstan, Li</w:t>
      </w:r>
      <w:r w:rsidR="00391C5A">
        <w:t>e</w:t>
      </w:r>
      <w:r w:rsidR="00B110A2" w:rsidRPr="00B110A2">
        <w:t xml:space="preserve">chtenstein, Nicaragua </w:t>
      </w:r>
      <w:r w:rsidR="002121FF">
        <w:t>(video message)</w:t>
      </w:r>
      <w:r w:rsidR="00B110A2" w:rsidRPr="00B110A2">
        <w:t xml:space="preserve">, Norway, Russian Federation, South Sudan, Spain, Sri Lanka </w:t>
      </w:r>
      <w:r w:rsidR="002121FF">
        <w:t>(via video teleconference)</w:t>
      </w:r>
      <w:r w:rsidR="00B110A2" w:rsidRPr="00B110A2">
        <w:t>, Sweden, Switzerland, Syrian Arab Republic, Trinidad and Tobago, Uruguay, Viet Nam</w:t>
      </w:r>
      <w:r w:rsidR="00B110A2">
        <w:t>;</w:t>
      </w:r>
    </w:p>
    <w:p w14:paraId="116877CA" w14:textId="5E3CFCA9" w:rsidR="00F34FB7" w:rsidRPr="00F34FB7" w:rsidRDefault="001D3FE9" w:rsidP="00F34FB7">
      <w:pPr>
        <w:pStyle w:val="ParaNoG"/>
        <w:numPr>
          <w:ilvl w:val="0"/>
          <w:numId w:val="0"/>
        </w:numPr>
        <w:ind w:left="1134"/>
      </w:pPr>
      <w:r>
        <w:tab/>
      </w:r>
      <w:r w:rsidR="00B84D4F" w:rsidRPr="008E76C1">
        <w:t>(c)</w:t>
      </w:r>
      <w:r w:rsidR="00B84D4F" w:rsidRPr="008E76C1">
        <w:tab/>
        <w:t>Observers for non-governmental organizations</w:t>
      </w:r>
      <w:r w:rsidR="007939A6">
        <w:t>:</w:t>
      </w:r>
      <w:r w:rsidR="007B4831">
        <w:rPr>
          <w:rFonts w:ascii="Calibri" w:hAnsi="Calibri" w:cs="Calibri"/>
          <w:color w:val="000000"/>
          <w:sz w:val="22"/>
          <w:szCs w:val="22"/>
        </w:rPr>
        <w:t xml:space="preserve"> </w:t>
      </w:r>
      <w:r w:rsidR="00F34FB7" w:rsidRPr="00F34FB7">
        <w:t xml:space="preserve">"Association of Women with University Education" Social Organization </w:t>
      </w:r>
      <w:r w:rsidR="002121FF">
        <w:t>(video message)</w:t>
      </w:r>
      <w:r w:rsidR="00F34FB7" w:rsidRPr="00F34FB7">
        <w:t xml:space="preserve">, Action internationale pour la paix et le développement dans la région des Grands Lacs, Africa Culture Internationale, African Green Foundation International </w:t>
      </w:r>
      <w:r w:rsidR="002121FF">
        <w:t>(video message)</w:t>
      </w:r>
      <w:r w:rsidR="00F34FB7" w:rsidRPr="00F34FB7">
        <w:t xml:space="preserve">, Al Baraem Association for Charitable Work, Al-Hakim Foundation , Al-Haq, Law in the Service of Man (also on behalf of Human Rights &amp; Democratic Participation Center "SHAMS", Palestinian Initiative for the Promotion of Global Dialogue and Democracy (MIFTAH) and </w:t>
      </w:r>
      <w:r w:rsidR="0026449A" w:rsidRPr="00F34FB7">
        <w:t xml:space="preserve">Alliance Defending Freedom (also on behalf of Mouvement International d'Apostolate des Milieux Sociaux Independants, Dominicans for Justice and Peace - Order of Preachers and Jubilee Campaign) </w:t>
      </w:r>
      <w:r w:rsidR="002121FF">
        <w:t>(video message)</w:t>
      </w:r>
      <w:r w:rsidR="00DE311D">
        <w:t xml:space="preserve">, </w:t>
      </w:r>
      <w:r w:rsidR="00F34FB7" w:rsidRPr="00F34FB7">
        <w:t xml:space="preserve">Al Mezan Centre for Human Rights) </w:t>
      </w:r>
      <w:r w:rsidR="002121FF">
        <w:t>(video message)</w:t>
      </w:r>
      <w:r w:rsidR="00F34FB7" w:rsidRPr="00F34FB7">
        <w:t xml:space="preserve">, American Association of Jurists, Americans for Democracy &amp; Human Rights in Bahrain Inc </w:t>
      </w:r>
      <w:r w:rsidR="002121FF">
        <w:t>(video message)</w:t>
      </w:r>
      <w:r w:rsidR="00F34FB7" w:rsidRPr="00F34FB7">
        <w:t xml:space="preserve">, Amnesty International </w:t>
      </w:r>
      <w:r w:rsidR="002121FF">
        <w:t>(video message)</w:t>
      </w:r>
      <w:r w:rsidR="00F34FB7" w:rsidRPr="00F34FB7">
        <w:t xml:space="preserve">, Asian Forum for Human Rights and Development (also on behalf of International Service for Human Rights and CIVICUS: World Alliance for Citizen Participation), Asociacion HazteOir.org </w:t>
      </w:r>
      <w:r w:rsidR="002121FF">
        <w:t>(video message)</w:t>
      </w:r>
      <w:r w:rsidR="00F34FB7" w:rsidRPr="00F34FB7">
        <w:t xml:space="preserve">, Association Bharathi Centre Culturel Franco-Tamoul, Association D'Entraide Médicale Guinée, Association des étudiants tamouls de France, Association for Defending Victims of Terrorism, Association Ma'onah for Human Rights and Immigration, Association pour la défense des droits de l'homme et des revendications démocratiques/culturelles du peuple Azerbaidjanais-Iran - « ARC » </w:t>
      </w:r>
      <w:r w:rsidR="002121FF">
        <w:t>(video message)</w:t>
      </w:r>
      <w:r w:rsidR="00F34FB7" w:rsidRPr="00F34FB7">
        <w:t xml:space="preserve">, Association pour l'Intégration et le Développement Durable au Burundi, Association Thendral, Baha'i International Community </w:t>
      </w:r>
      <w:r w:rsidR="002121FF">
        <w:t>(video message)</w:t>
      </w:r>
      <w:r w:rsidR="00F34FB7" w:rsidRPr="00F34FB7">
        <w:t xml:space="preserve">, British Humanist Association </w:t>
      </w:r>
      <w:r w:rsidR="002121FF">
        <w:t>(video message)</w:t>
      </w:r>
      <w:r w:rsidR="00F34FB7" w:rsidRPr="00F34FB7">
        <w:t xml:space="preserve">, Cairo Institute for Human Rights Studies, Centre Europe - tiers monde, Centre for Gender Justice and Women Empowerment, Centre for Human Rights and Peace Advocacy, China Society for Human Rights Studies (CSHRS) </w:t>
      </w:r>
      <w:r w:rsidR="002121FF">
        <w:t>(video message)</w:t>
      </w:r>
      <w:r w:rsidR="00F34FB7" w:rsidRPr="00F34FB7">
        <w:t xml:space="preserve">, Christian Solidarity Worldwide </w:t>
      </w:r>
      <w:r w:rsidR="002121FF">
        <w:t>(video message)</w:t>
      </w:r>
      <w:r w:rsidR="00F34FB7" w:rsidRPr="00F34FB7">
        <w:t xml:space="preserve">, Chunhui Children's Foundation </w:t>
      </w:r>
      <w:r w:rsidR="002121FF">
        <w:t>(video message)</w:t>
      </w:r>
      <w:r w:rsidR="00F34FB7" w:rsidRPr="00F34FB7">
        <w:t xml:space="preserve">, CIVICUS - World Alliance for Citizen Participation, Comité International pour le Respect et l'Application de la Charte Africaine des Droits de l'Homme et des Peuples (CIRAC), Commission africaine des promoteurs de la santé et des droits de l'homme </w:t>
      </w:r>
      <w:r w:rsidR="002121FF">
        <w:t>(video message)</w:t>
      </w:r>
      <w:r w:rsidR="00F34FB7" w:rsidRPr="00F34FB7">
        <w:t xml:space="preserve">, Community Human Rights and Advocacy Centre (CHRAC), Conselho Indigenista Missionário CIMI, Coordination des Associations et des Particuliers pour la Liberté de Conscience </w:t>
      </w:r>
      <w:r w:rsidR="002121FF">
        <w:t>(video message)</w:t>
      </w:r>
      <w:r w:rsidR="00F34FB7" w:rsidRPr="00F34FB7">
        <w:t xml:space="preserve">, East and Horn of Africa Human Rights Defenders Project, Edmund Rice International Limited </w:t>
      </w:r>
      <w:r w:rsidR="002121FF">
        <w:t>(video message)</w:t>
      </w:r>
      <w:r w:rsidR="00F34FB7" w:rsidRPr="00F34FB7">
        <w:t xml:space="preserve">, Elizka Relief Foundation </w:t>
      </w:r>
      <w:r w:rsidR="002121FF">
        <w:t>(video message)</w:t>
      </w:r>
      <w:r w:rsidR="00F34FB7" w:rsidRPr="00F34FB7">
        <w:t xml:space="preserve">, European Centre for Law and Justice, The / Centre Europeen pour le droit, les Justice et les droits de l'homme </w:t>
      </w:r>
      <w:r w:rsidR="002121FF">
        <w:t>(video message)</w:t>
      </w:r>
      <w:r w:rsidR="00F34FB7" w:rsidRPr="00F34FB7">
        <w:t xml:space="preserve">, Federation for Women and Family Planning </w:t>
      </w:r>
      <w:r w:rsidR="002121FF">
        <w:t>(video message)</w:t>
      </w:r>
      <w:r w:rsidR="00F34FB7" w:rsidRPr="00F34FB7">
        <w:t xml:space="preserve">, Franciscans International (also on behalf of Center for International Environmental Law (CIEL) and VIVAT International), Global Institute for Water, Environment and Health </w:t>
      </w:r>
      <w:r w:rsidR="002121FF">
        <w:t>(video message)</w:t>
      </w:r>
      <w:r w:rsidR="00F34FB7" w:rsidRPr="00F34FB7">
        <w:t xml:space="preserve">, Global Welfare Association, Helsinki Foundation for Human Rights </w:t>
      </w:r>
      <w:r w:rsidR="002121FF">
        <w:t>(video message)</w:t>
      </w:r>
      <w:r w:rsidR="00F34FB7" w:rsidRPr="00F34FB7">
        <w:t xml:space="preserve">, Human Is Right </w:t>
      </w:r>
      <w:r w:rsidR="002121FF">
        <w:t>(video message)</w:t>
      </w:r>
      <w:r w:rsidR="00F34FB7" w:rsidRPr="00F34FB7">
        <w:t xml:space="preserve">, Human Rights House Foundation </w:t>
      </w:r>
      <w:r w:rsidR="002121FF">
        <w:t>(video message)</w:t>
      </w:r>
      <w:r w:rsidR="00F34FB7" w:rsidRPr="00F34FB7">
        <w:t xml:space="preserve">, Human Rights Watch, Il Cenacolo </w:t>
      </w:r>
      <w:r w:rsidR="002121FF">
        <w:t>(video message)</w:t>
      </w:r>
      <w:r w:rsidR="00F34FB7" w:rsidRPr="00F34FB7">
        <w:t xml:space="preserve">, Indigenous People of Africa Coordinating Committee, Institut International pour les Droits et le Développement </w:t>
      </w:r>
      <w:r w:rsidR="002121FF">
        <w:t>(video message)</w:t>
      </w:r>
      <w:r w:rsidR="00F34FB7" w:rsidRPr="00F34FB7">
        <w:t xml:space="preserve">, Institute for NGO Research </w:t>
      </w:r>
      <w:r w:rsidR="002121FF">
        <w:t>(video message)</w:t>
      </w:r>
      <w:r w:rsidR="00F34FB7" w:rsidRPr="00F34FB7">
        <w:t xml:space="preserve">, Integrated Youth Empowerment - Common Initiative Group (I.Y.E. – C.I.G.) </w:t>
      </w:r>
      <w:r w:rsidR="002121FF">
        <w:t>(video message)</w:t>
      </w:r>
      <w:r w:rsidR="00F34FB7" w:rsidRPr="00F34FB7">
        <w:t xml:space="preserve">, Interfaith International (also on behalf of Rencontre Africaine pour la defense des droits de l'homme and African Centre for Democracy and Human Rights Studies), International Action for Peace &amp; Sustainable Development, International Association of Jewish Lawyers and Jurists </w:t>
      </w:r>
      <w:r w:rsidR="002121FF">
        <w:t>(video message)</w:t>
      </w:r>
      <w:r w:rsidR="00F34FB7" w:rsidRPr="00F34FB7">
        <w:t>, International Buddhist Relief Organisation, International Commission of Jurists, International Council Supporting Fair Trial and Human Rights,</w:t>
      </w:r>
      <w:r w:rsidR="00FA29A5">
        <w:t xml:space="preserve"> </w:t>
      </w:r>
      <w:r w:rsidR="00FA29A5" w:rsidRPr="00F34FB7">
        <w:t xml:space="preserve">International Catholic Migration Commission (also on behalf of Associazione Comunita Papa Giovanni XXIII, Edmund Rice International Limited, Istituto Internazionale Maria Ausiliatrice delle Salesiane di Don Bosco, International Volunteerism Organization for Women, Education and Development - VIDES, Caritas Internationalis (International Confederation of Catholic Charities) and World Evangelical Alliance) </w:t>
      </w:r>
      <w:r w:rsidR="002121FF">
        <w:t>(video message)</w:t>
      </w:r>
      <w:r w:rsidR="00FA29A5" w:rsidRPr="00F34FB7">
        <w:t>,</w:t>
      </w:r>
      <w:r w:rsidR="00F34FB7" w:rsidRPr="00F34FB7">
        <w:t xml:space="preserve"> International Federation for Human Rights Leagues, International Federation for the Protection of the Rights of Ethnic, Religious, Linguistic &amp; Other Minorities (also on behalf of International Youth and Student Movement for the United Nations), International Fellowship of Reconciliation, International Human Rights Association of American Minorities (IHRAAM), International Humanist and Ethical Union </w:t>
      </w:r>
      <w:r w:rsidR="002121FF">
        <w:t>(video message)</w:t>
      </w:r>
      <w:r w:rsidR="00F34FB7" w:rsidRPr="00F34FB7">
        <w:t xml:space="preserve">, International Lesbian and Gay Association (also on behalf of Federatie van Nederlandse Verenigingen tot Integratie van Homoseksualiteit - COC Nederland), International Muslim Women's Union </w:t>
      </w:r>
      <w:r w:rsidR="002121FF">
        <w:t>(video message)</w:t>
      </w:r>
      <w:r w:rsidR="00F34FB7" w:rsidRPr="00F34FB7">
        <w:t xml:space="preserve">, International Service for Human Rights </w:t>
      </w:r>
      <w:r w:rsidR="002121FF">
        <w:t>(video message)</w:t>
      </w:r>
      <w:r w:rsidR="00F34FB7" w:rsidRPr="00F34FB7">
        <w:t xml:space="preserve">, International Support For Human Rights </w:t>
      </w:r>
      <w:r w:rsidR="002121FF">
        <w:t>(video message)</w:t>
      </w:r>
      <w:r w:rsidR="00F34FB7" w:rsidRPr="00F34FB7">
        <w:t xml:space="preserve">, International Union of Socialist Youth, International Yazidis Foundation for the Prevention of Genocide, International-Lawyers.Org, Iran Autism Association </w:t>
      </w:r>
      <w:r w:rsidR="002121FF">
        <w:t>(video message)</w:t>
      </w:r>
      <w:r w:rsidR="00F34FB7" w:rsidRPr="00F34FB7">
        <w:t xml:space="preserve">, Iraqi Development Organization </w:t>
      </w:r>
      <w:r w:rsidR="002121FF">
        <w:t>(video message)</w:t>
      </w:r>
      <w:r w:rsidR="00F34FB7" w:rsidRPr="00F34FB7">
        <w:t xml:space="preserve">, iuventum e.V. </w:t>
      </w:r>
      <w:r w:rsidR="002121FF">
        <w:t>(video message)</w:t>
      </w:r>
      <w:r w:rsidR="00F34FB7" w:rsidRPr="00F34FB7">
        <w:t xml:space="preserve">, Jameh Ehyagaran Teb Sonnati Va Salamat Iranian </w:t>
      </w:r>
      <w:r w:rsidR="002121FF">
        <w:t>(video message)</w:t>
      </w:r>
      <w:r w:rsidR="00F34FB7" w:rsidRPr="00F34FB7">
        <w:t xml:space="preserve">, Jubilee Campaign </w:t>
      </w:r>
      <w:r w:rsidR="002121FF">
        <w:t>(video message)</w:t>
      </w:r>
      <w:r w:rsidR="00F34FB7" w:rsidRPr="00F34FB7">
        <w:t>, Khiam Rehabilitation Center for Victims of Torture, Lawyers' Rights Watch Canada (also on behalf of International Bar Association</w:t>
      </w:r>
      <w:r w:rsidR="00DC5799">
        <w:t xml:space="preserve"> </w:t>
      </w:r>
      <w:r w:rsidR="00F34FB7" w:rsidRPr="00F34FB7">
        <w:t xml:space="preserve">and International Service for Human Rights) </w:t>
      </w:r>
      <w:r w:rsidR="002121FF">
        <w:t>(video message)</w:t>
      </w:r>
      <w:r w:rsidR="00F34FB7" w:rsidRPr="00F34FB7">
        <w:t xml:space="preserve">, Maloca Internationale, Medical Support Association for Underprivileged Iranian Patients </w:t>
      </w:r>
      <w:r w:rsidR="002121FF">
        <w:t>(video message)</w:t>
      </w:r>
      <w:r w:rsidR="00F34FB7" w:rsidRPr="00F34FB7">
        <w:t>, Meezaan Center for Human Rights, Minority Rights Group (also on behalf of Human Rights Watch,</w:t>
      </w:r>
      <w:r w:rsidR="007B4831">
        <w:t xml:space="preserve"> </w:t>
      </w:r>
      <w:r w:rsidR="00F34FB7" w:rsidRPr="00F34FB7">
        <w:t>Amnesty</w:t>
      </w:r>
      <w:r w:rsidR="000D45EB">
        <w:t xml:space="preserve"> </w:t>
      </w:r>
      <w:r w:rsidR="00F34FB7" w:rsidRPr="00F34FB7">
        <w:t>International</w:t>
      </w:r>
      <w:r w:rsidR="00F34FB7" w:rsidRPr="00F34FB7">
        <w:br/>
        <w:t>and Front Line</w:t>
      </w:r>
      <w:r w:rsidR="00E16A5E">
        <w:t xml:space="preserve"> and </w:t>
      </w:r>
      <w:r w:rsidR="00F34FB7" w:rsidRPr="00F34FB7">
        <w:t xml:space="preserve">The International Foundation for the Protection of Human Rights Defenders), Mother of Hope Cameroon Common Initiative Group </w:t>
      </w:r>
      <w:r w:rsidR="002121FF">
        <w:t>(video message)</w:t>
      </w:r>
      <w:r w:rsidR="00F34FB7" w:rsidRPr="00F34FB7">
        <w:t xml:space="preserve">, Organisation pour la Communication en Afrique et de Promotion de la Cooperation Economique Internationale - OCAPROCE Internationale, Organization for Defending Victims of Violence, Peace Brigades International (also on behalf of Franciscans International), Platform for Youth Integration and Volunteerism </w:t>
      </w:r>
      <w:r w:rsidR="002121FF">
        <w:t>(video message)</w:t>
      </w:r>
      <w:r w:rsidR="00F34FB7" w:rsidRPr="00F34FB7">
        <w:t xml:space="preserve">, PRAHAR </w:t>
      </w:r>
      <w:r w:rsidR="002121FF">
        <w:t>(video message)</w:t>
      </w:r>
      <w:r w:rsidR="00F34FB7" w:rsidRPr="00F34FB7">
        <w:t xml:space="preserve">, Promotion du Développement Economique et Social - PDES, Rahbord Peimayesh Research &amp; Educational Services Cooperative </w:t>
      </w:r>
      <w:r w:rsidR="002121FF">
        <w:t>(video message)</w:t>
      </w:r>
      <w:r w:rsidR="00F34FB7" w:rsidRPr="00F34FB7">
        <w:t xml:space="preserve">, Reprieve </w:t>
      </w:r>
      <w:r w:rsidR="002121FF">
        <w:t>(video message)</w:t>
      </w:r>
      <w:r w:rsidR="00F34FB7" w:rsidRPr="00F34FB7">
        <w:t xml:space="preserve">, Right Livelihood Award Foundation, Society for Threatened Peoples, solidarité Suisse-Guinée, Synergie Feminine Pour La Paix Et Le Developpement Durable, The Institute for Protection of Women's Rights (IPWR) </w:t>
      </w:r>
      <w:r w:rsidR="002121FF">
        <w:t>(video message)</w:t>
      </w:r>
      <w:r w:rsidR="00F34FB7" w:rsidRPr="00F34FB7">
        <w:t xml:space="preserve">, The Organization for Poverty Alleviation and Development, Tourner La Page, Tumuku Development and Cultural Union (TACUDU), Union of Northwest Human Rights Organisation, Villages Unis (United Villages), Women's Human Rights International Association </w:t>
      </w:r>
      <w:r w:rsidR="002121FF">
        <w:t>(video message)</w:t>
      </w:r>
      <w:r w:rsidR="00F34FB7" w:rsidRPr="00F34FB7">
        <w:t xml:space="preserve">, World Barua Organization (WBO) </w:t>
      </w:r>
      <w:r w:rsidR="002121FF">
        <w:t>(video message)</w:t>
      </w:r>
      <w:r w:rsidR="00F34FB7" w:rsidRPr="00F34FB7">
        <w:t xml:space="preserve">, World Muslim Congress, Youth Parliament for SDG </w:t>
      </w:r>
      <w:r w:rsidR="002121FF">
        <w:t>(video message)</w:t>
      </w:r>
      <w:r w:rsidR="00F34FB7" w:rsidRPr="00F34FB7">
        <w:t>, Zero Pauvre Afrique</w:t>
      </w:r>
      <w:r w:rsidR="000D45EB">
        <w:t>.</w:t>
      </w:r>
    </w:p>
    <w:p w14:paraId="717E27E1" w14:textId="021D7B10" w:rsidR="001D3FE9" w:rsidRPr="00F90935" w:rsidRDefault="003145E9" w:rsidP="003145E9">
      <w:pPr>
        <w:pStyle w:val="ParaNoG"/>
        <w:numPr>
          <w:ilvl w:val="0"/>
          <w:numId w:val="0"/>
        </w:numPr>
        <w:tabs>
          <w:tab w:val="left" w:pos="5104"/>
        </w:tabs>
        <w:ind w:left="1134"/>
      </w:pPr>
      <w:r w:rsidRPr="00F90935">
        <w:t>365.</w:t>
      </w:r>
      <w:r w:rsidRPr="00F90935">
        <w:tab/>
      </w:r>
      <w:r w:rsidR="001D3FE9" w:rsidRPr="00FC1DCF">
        <w:t xml:space="preserve">At the </w:t>
      </w:r>
      <w:r w:rsidR="006E4CD8" w:rsidRPr="00FC1DCF">
        <w:t>25</w:t>
      </w:r>
      <w:r w:rsidR="001D3FE9" w:rsidRPr="00FC1DCF">
        <w:t xml:space="preserve">th meeting, on </w:t>
      </w:r>
      <w:r w:rsidR="0071749B" w:rsidRPr="00FC1DCF">
        <w:t>27</w:t>
      </w:r>
      <w:r w:rsidR="001D3FE9" w:rsidRPr="00FC1DCF">
        <w:t xml:space="preserve"> September 20</w:t>
      </w:r>
      <w:r w:rsidR="0071749B" w:rsidRPr="00FC1DCF">
        <w:t>22</w:t>
      </w:r>
      <w:r w:rsidR="001D3FE9" w:rsidRPr="00FC1DCF">
        <w:t xml:space="preserve">, the representatives of </w:t>
      </w:r>
      <w:r w:rsidR="008E5954" w:rsidRPr="00FC1DCF">
        <w:t>Armenia, Azerbaijan, Belarus, Benin, China, Cuba, the Democratic People’s Republic of Korea, Ethiopia, India, Iran (Islamic Republic of), Iraq, Japan, Lithuania, Pakistan, the Republic of Korea, the Russian Federation, Sierra Leone, Türkiye and Venezuela (Bolivarian Republic of)</w:t>
      </w:r>
      <w:r w:rsidR="0013269C" w:rsidRPr="00FC1DCF">
        <w:t xml:space="preserve"> </w:t>
      </w:r>
      <w:r w:rsidR="001D3FE9" w:rsidRPr="00FC1DCF">
        <w:t>made statements in exercise of the right of reply.</w:t>
      </w:r>
    </w:p>
    <w:p w14:paraId="0FCCC7BF" w14:textId="287DEDEE" w:rsidR="001D3FE9" w:rsidRPr="00C95A73" w:rsidRDefault="003145E9" w:rsidP="003145E9">
      <w:pPr>
        <w:pStyle w:val="ParaNoG"/>
        <w:numPr>
          <w:ilvl w:val="0"/>
          <w:numId w:val="0"/>
        </w:numPr>
        <w:tabs>
          <w:tab w:val="left" w:pos="5104"/>
        </w:tabs>
        <w:ind w:left="1134"/>
      </w:pPr>
      <w:r w:rsidRPr="00C95A73">
        <w:t>366.</w:t>
      </w:r>
      <w:r w:rsidRPr="00C95A73">
        <w:tab/>
      </w:r>
      <w:r w:rsidR="001D3FE9" w:rsidRPr="00C95A73">
        <w:t>At the same meeting, the representative</w:t>
      </w:r>
      <w:r w:rsidR="0013269C" w:rsidRPr="00C95A73">
        <w:t>s</w:t>
      </w:r>
      <w:r w:rsidR="001D3FE9" w:rsidRPr="00C95A73">
        <w:t xml:space="preserve"> of </w:t>
      </w:r>
      <w:r w:rsidR="00B84CD7" w:rsidRPr="00C95A73">
        <w:t xml:space="preserve">Armenia, the Democratic People’s Republic of Korea, </w:t>
      </w:r>
      <w:proofErr w:type="gramStart"/>
      <w:r w:rsidR="00B84CD7" w:rsidRPr="00C95A73">
        <w:t>Japan</w:t>
      </w:r>
      <w:proofErr w:type="gramEnd"/>
      <w:r w:rsidR="00B84CD7" w:rsidRPr="00C95A73">
        <w:t xml:space="preserve"> and the Republic of Korea</w:t>
      </w:r>
      <w:r w:rsidR="001D3FE9" w:rsidRPr="00C95A73">
        <w:t xml:space="preserve"> made statement</w:t>
      </w:r>
      <w:r w:rsidR="0013269C" w:rsidRPr="00C95A73">
        <w:t>s</w:t>
      </w:r>
      <w:r w:rsidR="001D3FE9" w:rsidRPr="00C95A73">
        <w:t xml:space="preserve"> in exercise of a second right of reply.</w:t>
      </w:r>
    </w:p>
    <w:p w14:paraId="7E28909D" w14:textId="045CAE61" w:rsidR="00683593" w:rsidRPr="00066571" w:rsidRDefault="00683593" w:rsidP="006325FB">
      <w:pPr>
        <w:pStyle w:val="H1G"/>
      </w:pPr>
      <w:r w:rsidRPr="00066571">
        <w:tab/>
      </w:r>
      <w:r w:rsidR="007D7321">
        <w:t>I</w:t>
      </w:r>
      <w:r w:rsidRPr="00066571">
        <w:t>.</w:t>
      </w:r>
      <w:r w:rsidRPr="00066571">
        <w:tab/>
        <w:t>Consideration of and action on draft proposals</w:t>
      </w:r>
    </w:p>
    <w:p w14:paraId="1160BEBA" w14:textId="29AE639F" w:rsidR="00F77849" w:rsidRPr="008221B6" w:rsidRDefault="00F77849" w:rsidP="00F77849">
      <w:pPr>
        <w:pStyle w:val="H23G"/>
      </w:pPr>
      <w:r>
        <w:tab/>
      </w:r>
      <w:r>
        <w:tab/>
      </w:r>
      <w:r w:rsidR="008A3669" w:rsidRPr="008A3669">
        <w:t>Situation of human rights in the Russian Federation</w:t>
      </w:r>
    </w:p>
    <w:p w14:paraId="478195C0" w14:textId="4BC39026" w:rsidR="00F77849" w:rsidRPr="008221B6" w:rsidRDefault="003145E9" w:rsidP="003145E9">
      <w:pPr>
        <w:pStyle w:val="ParaNoG"/>
        <w:numPr>
          <w:ilvl w:val="0"/>
          <w:numId w:val="0"/>
        </w:numPr>
        <w:tabs>
          <w:tab w:val="left" w:pos="5104"/>
        </w:tabs>
        <w:ind w:left="1134"/>
      </w:pPr>
      <w:r w:rsidRPr="008221B6">
        <w:t>367.</w:t>
      </w:r>
      <w:r w:rsidRPr="008221B6">
        <w:tab/>
      </w:r>
      <w:r w:rsidR="00F77849" w:rsidRPr="008221B6">
        <w:t xml:space="preserve">At the </w:t>
      </w:r>
      <w:r w:rsidR="00BE0558">
        <w:t>42nd</w:t>
      </w:r>
      <w:r w:rsidR="00F77849" w:rsidRPr="008221B6">
        <w:t xml:space="preserve"> meeting, on </w:t>
      </w:r>
      <w:r w:rsidR="00BE0558">
        <w:t>7 October 2022</w:t>
      </w:r>
      <w:r w:rsidR="00F77849" w:rsidRPr="008221B6">
        <w:t>, the representative</w:t>
      </w:r>
      <w:r w:rsidR="00794AFA">
        <w:t xml:space="preserve"> Luxembourg</w:t>
      </w:r>
      <w:r w:rsidR="00F77849" w:rsidRPr="008221B6">
        <w:t xml:space="preserve"> introduced draft resolution A/HRC/</w:t>
      </w:r>
      <w:r w:rsidR="00BE0558">
        <w:t>51</w:t>
      </w:r>
      <w:r w:rsidR="00F77849" w:rsidRPr="008221B6">
        <w:t>/L.</w:t>
      </w:r>
      <w:r w:rsidR="00E83AE0">
        <w:t>13</w:t>
      </w:r>
      <w:r w:rsidR="00F77849" w:rsidRPr="008221B6">
        <w:t>, sponsored b</w:t>
      </w:r>
      <w:r w:rsidR="003523E8">
        <w:t xml:space="preserve">y </w:t>
      </w:r>
      <w:r w:rsidR="003523E8" w:rsidRPr="00B00AF0">
        <w:t xml:space="preserve">Austria, Belgium, Bulgaria, Croatia, Cyprus, Czechia, Denmark, Estonia, Finland, France, Germany, Greece, Ireland, Italy, Latvia, Lithuania, </w:t>
      </w:r>
      <w:r w:rsidR="0098291C" w:rsidRPr="00B00AF0">
        <w:t xml:space="preserve">Luxembourg, </w:t>
      </w:r>
      <w:r w:rsidR="003523E8" w:rsidRPr="00B00AF0">
        <w:t xml:space="preserve">Malta, </w:t>
      </w:r>
      <w:r w:rsidR="0098291C">
        <w:t xml:space="preserve">the </w:t>
      </w:r>
      <w:r w:rsidR="003523E8" w:rsidRPr="00B00AF0">
        <w:t>Netherlands, Poland, Portugal, Romania, Slovakia, Slovenia, Spain</w:t>
      </w:r>
      <w:r w:rsidR="00E57761">
        <w:t xml:space="preserve"> and </w:t>
      </w:r>
      <w:r w:rsidR="003523E8" w:rsidRPr="00B00AF0">
        <w:t>Sweden</w:t>
      </w:r>
      <w:r w:rsidR="00F77849" w:rsidRPr="008221B6">
        <w:t xml:space="preserve">, and co-sponsored by </w:t>
      </w:r>
      <w:r w:rsidR="00CA6019" w:rsidRPr="00430AAA">
        <w:t xml:space="preserve">Albania, Andorra, Australia, Canada, Iceland, Japan, Liechtenstein, </w:t>
      </w:r>
      <w:r w:rsidR="005E4752" w:rsidRPr="00430AAA">
        <w:t xml:space="preserve">the </w:t>
      </w:r>
      <w:r w:rsidR="00CA6019" w:rsidRPr="00430AAA">
        <w:t xml:space="preserve">Marshall Islands, Monaco, Montenegro, New Zealand, Norway, San Marino, Ukraine, </w:t>
      </w:r>
      <w:r w:rsidR="005E4752" w:rsidRPr="00430AAA">
        <w:t xml:space="preserve">the </w:t>
      </w:r>
      <w:r w:rsidR="00CA6019" w:rsidRPr="00430AAA">
        <w:t xml:space="preserve">United Kingdom of Great Britain and Northern Ireland and </w:t>
      </w:r>
      <w:r w:rsidR="005E4752" w:rsidRPr="00430AAA">
        <w:t xml:space="preserve">the </w:t>
      </w:r>
      <w:r w:rsidR="00CA6019" w:rsidRPr="00430AAA">
        <w:t>United States of America.</w:t>
      </w:r>
      <w:r w:rsidR="00F77849" w:rsidRPr="008221B6">
        <w:t xml:space="preserve"> </w:t>
      </w:r>
      <w:r w:rsidR="009D670B">
        <w:t>Subsequently,</w:t>
      </w:r>
      <w:r w:rsidR="001D72AF">
        <w:t xml:space="preserve"> the </w:t>
      </w:r>
      <w:r w:rsidR="001D72AF" w:rsidRPr="00430AAA">
        <w:t>United Kingdom of Great Britain and Northern Ireland and the United States of America withdrew their</w:t>
      </w:r>
      <w:r w:rsidR="00616FF1" w:rsidRPr="00430AAA">
        <w:t xml:space="preserve"> original</w:t>
      </w:r>
      <w:r w:rsidR="001D72AF" w:rsidRPr="00430AAA">
        <w:t xml:space="preserve"> co-sponsorship.</w:t>
      </w:r>
      <w:r w:rsidR="009D670B">
        <w:t xml:space="preserve"> </w:t>
      </w:r>
      <w:r w:rsidR="00F77849" w:rsidRPr="008221B6">
        <w:t xml:space="preserve">Subsequently, </w:t>
      </w:r>
      <w:r w:rsidR="00005FCA" w:rsidRPr="00430AAA">
        <w:t xml:space="preserve">Bosnia and Herzegovina, Colombia, Costa Rica, </w:t>
      </w:r>
      <w:r w:rsidR="00B076D8" w:rsidRPr="00430AAA">
        <w:t xml:space="preserve">the </w:t>
      </w:r>
      <w:r w:rsidR="00005FCA" w:rsidRPr="00430AAA">
        <w:t xml:space="preserve">Republic of Moldova, </w:t>
      </w:r>
      <w:proofErr w:type="gramStart"/>
      <w:r w:rsidR="00005FCA" w:rsidRPr="00430AAA">
        <w:t>Switzerland</w:t>
      </w:r>
      <w:proofErr w:type="gramEnd"/>
      <w:r w:rsidR="00005FCA" w:rsidRPr="00430AAA">
        <w:t xml:space="preserve"> and </w:t>
      </w:r>
      <w:r w:rsidR="00DF6B43">
        <w:t xml:space="preserve">the </w:t>
      </w:r>
      <w:r w:rsidR="00005FCA" w:rsidRPr="00430AAA">
        <w:t>United States of America</w:t>
      </w:r>
      <w:r w:rsidR="00F77849" w:rsidRPr="008221B6">
        <w:t xml:space="preserve"> joined the sponsors.</w:t>
      </w:r>
      <w:r w:rsidR="00005FCA" w:rsidRPr="00005FCA">
        <w:rPr>
          <w:rFonts w:ascii="Open Sans" w:hAnsi="Open Sans" w:cs="Open Sans"/>
          <w:color w:val="373A3C"/>
          <w:shd w:val="clear" w:color="auto" w:fill="FFFFFF"/>
        </w:rPr>
        <w:t xml:space="preserve"> </w:t>
      </w:r>
    </w:p>
    <w:p w14:paraId="206D601C" w14:textId="2F82E623" w:rsidR="00F77849" w:rsidRPr="008221B6" w:rsidRDefault="003145E9" w:rsidP="003145E9">
      <w:pPr>
        <w:pStyle w:val="ParaNoG"/>
        <w:numPr>
          <w:ilvl w:val="0"/>
          <w:numId w:val="0"/>
        </w:numPr>
        <w:tabs>
          <w:tab w:val="left" w:pos="5104"/>
        </w:tabs>
        <w:ind w:left="1134"/>
      </w:pPr>
      <w:r w:rsidRPr="008221B6">
        <w:t>368.</w:t>
      </w:r>
      <w:r w:rsidRPr="008221B6">
        <w:tab/>
      </w:r>
      <w:r w:rsidR="00F77849" w:rsidRPr="008221B6">
        <w:t xml:space="preserve">Also at the same meeting, the representatives of </w:t>
      </w:r>
      <w:r w:rsidR="003745AD">
        <w:t>Czechia</w:t>
      </w:r>
      <w:r w:rsidR="00F77849" w:rsidRPr="008221B6">
        <w:t>,</w:t>
      </w:r>
      <w:r w:rsidR="0090396B">
        <w:t xml:space="preserve"> Finland, France, Germany, Japan, Lithuania, the Netherlands, </w:t>
      </w:r>
      <w:proofErr w:type="gramStart"/>
      <w:r w:rsidR="0090396B">
        <w:t>Poland</w:t>
      </w:r>
      <w:proofErr w:type="gramEnd"/>
      <w:r w:rsidR="00561547">
        <w:t xml:space="preserve"> and</w:t>
      </w:r>
      <w:r w:rsidR="0090396B">
        <w:t xml:space="preserve"> Ukraine </w:t>
      </w:r>
      <w:r w:rsidR="00F77849" w:rsidRPr="008221B6">
        <w:t>made</w:t>
      </w:r>
      <w:r w:rsidR="003745AD">
        <w:t xml:space="preserve"> </w:t>
      </w:r>
      <w:r w:rsidR="00F77849" w:rsidRPr="008221B6">
        <w:t>general comment</w:t>
      </w:r>
      <w:r w:rsidR="00822FFF">
        <w:t>s</w:t>
      </w:r>
      <w:r w:rsidR="00F77849" w:rsidRPr="008221B6">
        <w:t xml:space="preserve"> on the draft resolution.</w:t>
      </w:r>
    </w:p>
    <w:p w14:paraId="1F0CCFEA" w14:textId="57428F5E" w:rsidR="00F77849" w:rsidRPr="00043BA1" w:rsidRDefault="003145E9" w:rsidP="003145E9">
      <w:pPr>
        <w:pStyle w:val="ParaNoG"/>
        <w:numPr>
          <w:ilvl w:val="0"/>
          <w:numId w:val="0"/>
        </w:numPr>
        <w:tabs>
          <w:tab w:val="left" w:pos="5104"/>
        </w:tabs>
        <w:ind w:left="1134"/>
      </w:pPr>
      <w:r w:rsidRPr="00043BA1">
        <w:t>369.</w:t>
      </w:r>
      <w:r w:rsidRPr="00043BA1">
        <w:tab/>
      </w:r>
      <w:r w:rsidR="00F77849" w:rsidRPr="008221B6">
        <w:t xml:space="preserve">At the same meeting, the representative of the </w:t>
      </w:r>
      <w:r w:rsidR="00D00AA6" w:rsidRPr="008B1062">
        <w:t>Russian Federation</w:t>
      </w:r>
      <w:r w:rsidR="00F77849" w:rsidRPr="008B1062">
        <w:t xml:space="preserve"> made a statement</w:t>
      </w:r>
      <w:r w:rsidR="00F77849" w:rsidRPr="008221B6">
        <w:t xml:space="preserve"> as the </w:t>
      </w:r>
      <w:r w:rsidR="00F77849" w:rsidRPr="00043BA1">
        <w:t>State concerned.</w:t>
      </w:r>
    </w:p>
    <w:p w14:paraId="49911142" w14:textId="0B80622A" w:rsidR="00F77849" w:rsidRPr="008221B6" w:rsidRDefault="003145E9" w:rsidP="003145E9">
      <w:pPr>
        <w:pStyle w:val="ParaNoG"/>
        <w:numPr>
          <w:ilvl w:val="0"/>
          <w:numId w:val="0"/>
        </w:numPr>
        <w:tabs>
          <w:tab w:val="left" w:pos="5104"/>
        </w:tabs>
        <w:ind w:left="1134"/>
      </w:pPr>
      <w:r w:rsidRPr="008221B6">
        <w:t>370.</w:t>
      </w:r>
      <w:r w:rsidRPr="008221B6">
        <w:tab/>
      </w:r>
      <w:r w:rsidR="00F77849" w:rsidRPr="00043BA1">
        <w:t>In accordance with rule 153 of the rules of procedure of the General Assembly, the attention of the Human Rights Council</w:t>
      </w:r>
      <w:r w:rsidR="00E028BB">
        <w:t xml:space="preserve"> </w:t>
      </w:r>
      <w:r w:rsidR="00F77849" w:rsidRPr="00043BA1">
        <w:t>was drawn to the estimated administrative and programme budget implications of the draft resolution.</w:t>
      </w:r>
    </w:p>
    <w:p w14:paraId="5D4FF53B" w14:textId="0EB3318B" w:rsidR="00F77849" w:rsidRPr="008221B6" w:rsidRDefault="003145E9" w:rsidP="003145E9">
      <w:pPr>
        <w:pStyle w:val="ParaNoG"/>
        <w:numPr>
          <w:ilvl w:val="0"/>
          <w:numId w:val="0"/>
        </w:numPr>
        <w:tabs>
          <w:tab w:val="left" w:pos="5104"/>
        </w:tabs>
        <w:ind w:left="1134"/>
      </w:pPr>
      <w:r w:rsidRPr="008221B6">
        <w:t>371.</w:t>
      </w:r>
      <w:r w:rsidRPr="008221B6">
        <w:tab/>
      </w:r>
      <w:r w:rsidR="00F77849" w:rsidRPr="008221B6">
        <w:t xml:space="preserve">At the same meeting, the representatives of </w:t>
      </w:r>
      <w:r w:rsidR="003332D3">
        <w:t xml:space="preserve">Argentina, China, Cuba, </w:t>
      </w:r>
      <w:r w:rsidR="00C738E5">
        <w:t xml:space="preserve">Mexico, Qatar, </w:t>
      </w:r>
      <w:r w:rsidR="00B365C4">
        <w:t>Venezuela (</w:t>
      </w:r>
      <w:r w:rsidR="003332D3">
        <w:t>Bolivarian Republic of), the United</w:t>
      </w:r>
      <w:r w:rsidR="0057656C">
        <w:t xml:space="preserve"> Kingdom</w:t>
      </w:r>
      <w:r w:rsidR="003332D3">
        <w:t xml:space="preserve"> </w:t>
      </w:r>
      <w:r w:rsidR="0057656C">
        <w:t>of Great Britain and Northern Ireland</w:t>
      </w:r>
      <w:r w:rsidR="003332D3">
        <w:t xml:space="preserve"> </w:t>
      </w:r>
      <w:r w:rsidR="003332D3">
        <w:rPr>
          <w:vanish/>
        </w:rPr>
        <w:t>01945-11-15</w:t>
      </w:r>
      <w:r w:rsidR="00F77849" w:rsidRPr="008221B6">
        <w:t xml:space="preserve"> </w:t>
      </w:r>
      <w:r w:rsidR="00170C35">
        <w:t xml:space="preserve">and the United States of America </w:t>
      </w:r>
      <w:r w:rsidR="00F77849" w:rsidRPr="008221B6">
        <w:t>made statements in explanation of vote before the vote.</w:t>
      </w:r>
    </w:p>
    <w:p w14:paraId="5F7FB39F" w14:textId="0AEBAF5D" w:rsidR="00F77849" w:rsidRDefault="003145E9" w:rsidP="003145E9">
      <w:pPr>
        <w:pStyle w:val="ParaNoG"/>
        <w:numPr>
          <w:ilvl w:val="0"/>
          <w:numId w:val="0"/>
        </w:numPr>
        <w:tabs>
          <w:tab w:val="left" w:pos="5104"/>
        </w:tabs>
        <w:ind w:left="1134"/>
      </w:pPr>
      <w:r>
        <w:t>372.</w:t>
      </w:r>
      <w:r>
        <w:tab/>
      </w:r>
      <w:r w:rsidR="00F77849" w:rsidRPr="008221B6">
        <w:t xml:space="preserve">Also at the same meeting, at the request of the representative of </w:t>
      </w:r>
      <w:r w:rsidR="00C738E5">
        <w:t xml:space="preserve">the Bolivarian Republic of Venezuela, </w:t>
      </w:r>
      <w:r w:rsidR="00F77849" w:rsidRPr="008221B6">
        <w:t>a recorded vote was taken on the draft resolution. The voting was as follows:</w:t>
      </w:r>
    </w:p>
    <w:p w14:paraId="3AE4C38E" w14:textId="77777777" w:rsidR="00002D9F" w:rsidRDefault="00002D9F" w:rsidP="00002D9F">
      <w:pPr>
        <w:ind w:left="1701" w:right="1134"/>
        <w:jc w:val="both"/>
        <w:rPr>
          <w:rFonts w:eastAsia="Times New Roman"/>
        </w:rPr>
      </w:pPr>
      <w:r>
        <w:rPr>
          <w:rFonts w:eastAsia="Times New Roman"/>
          <w:i/>
          <w:iCs/>
        </w:rPr>
        <w:t>In favour</w:t>
      </w:r>
      <w:r>
        <w:rPr>
          <w:rFonts w:eastAsia="Times New Roman"/>
        </w:rPr>
        <w:t xml:space="preserve">: </w:t>
      </w:r>
    </w:p>
    <w:p w14:paraId="752F0024" w14:textId="69643BD5" w:rsidR="00002D9F" w:rsidRDefault="00002D9F" w:rsidP="00002D9F">
      <w:pPr>
        <w:spacing w:after="120"/>
        <w:ind w:left="2268" w:right="1134"/>
        <w:jc w:val="both"/>
        <w:rPr>
          <w:rFonts w:eastAsia="Times New Roman"/>
        </w:rPr>
      </w:pPr>
      <w:r>
        <w:rPr>
          <w:rFonts w:eastAsia="Times New Roman"/>
        </w:rPr>
        <w:t>Argentina, Czechia, Finland, France, Germany, Japan, Lithuania, Luxembourg, Marshall Islands, Montenegro, Netherlands, Paraguay, Poland, Republic of Korea, Ukraine, United Kingdom of Great Britain and Northern Ireland</w:t>
      </w:r>
      <w:r w:rsidR="00CD46F5">
        <w:rPr>
          <w:rFonts w:eastAsia="Times New Roman"/>
        </w:rPr>
        <w:t xml:space="preserve">, </w:t>
      </w:r>
      <w:r>
        <w:rPr>
          <w:rFonts w:eastAsia="Times New Roman"/>
        </w:rPr>
        <w:t>United States of America</w:t>
      </w:r>
    </w:p>
    <w:p w14:paraId="272551F3" w14:textId="77777777" w:rsidR="00002D9F" w:rsidRDefault="00002D9F" w:rsidP="00002D9F">
      <w:pPr>
        <w:ind w:left="1701" w:right="1134"/>
        <w:jc w:val="both"/>
        <w:rPr>
          <w:rFonts w:eastAsia="Times New Roman"/>
        </w:rPr>
      </w:pPr>
      <w:r>
        <w:rPr>
          <w:rFonts w:eastAsia="Times New Roman"/>
          <w:i/>
          <w:iCs/>
        </w:rPr>
        <w:t>Against</w:t>
      </w:r>
      <w:r>
        <w:rPr>
          <w:rFonts w:eastAsia="Times New Roman"/>
        </w:rPr>
        <w:t>:</w:t>
      </w:r>
    </w:p>
    <w:p w14:paraId="5DC5AE45" w14:textId="2DBC319A" w:rsidR="00002D9F" w:rsidRDefault="00002D9F" w:rsidP="00002D9F">
      <w:pPr>
        <w:spacing w:after="120"/>
        <w:ind w:left="2268" w:right="1134"/>
        <w:jc w:val="both"/>
        <w:rPr>
          <w:rFonts w:eastAsia="Times New Roman"/>
        </w:rPr>
      </w:pPr>
      <w:r>
        <w:rPr>
          <w:rFonts w:eastAsia="Times New Roman"/>
        </w:rPr>
        <w:t>Bolivia (Plurinational State of), China, Cuba, Eritrea, Kazakhstan</w:t>
      </w:r>
      <w:r w:rsidR="00CD46F5">
        <w:rPr>
          <w:rFonts w:eastAsia="Times New Roman"/>
        </w:rPr>
        <w:t xml:space="preserve">, </w:t>
      </w:r>
      <w:r>
        <w:rPr>
          <w:rFonts w:eastAsia="Times New Roman"/>
        </w:rPr>
        <w:t xml:space="preserve">Venezuela (Bolivarian Republic of) </w:t>
      </w:r>
    </w:p>
    <w:p w14:paraId="03BB627D" w14:textId="77777777" w:rsidR="00002D9F" w:rsidRDefault="00002D9F" w:rsidP="00002D9F">
      <w:pPr>
        <w:ind w:left="1701" w:right="1134"/>
        <w:jc w:val="both"/>
        <w:rPr>
          <w:rFonts w:eastAsia="Times New Roman"/>
        </w:rPr>
      </w:pPr>
      <w:r>
        <w:rPr>
          <w:rFonts w:eastAsia="Times New Roman"/>
          <w:i/>
          <w:iCs/>
        </w:rPr>
        <w:t>Abstaining</w:t>
      </w:r>
      <w:r>
        <w:rPr>
          <w:rFonts w:eastAsia="Times New Roman"/>
        </w:rPr>
        <w:t xml:space="preserve">: </w:t>
      </w:r>
    </w:p>
    <w:p w14:paraId="4DF7D3DC" w14:textId="38E57CB7" w:rsidR="00F77849" w:rsidRPr="008221B6" w:rsidRDefault="00002D9F" w:rsidP="001303BB">
      <w:pPr>
        <w:spacing w:after="120"/>
        <w:ind w:left="2268" w:right="1134"/>
        <w:jc w:val="both"/>
      </w:pPr>
      <w:r>
        <w:rPr>
          <w:rFonts w:eastAsia="Times New Roman"/>
        </w:rPr>
        <w:t>Armenia, Benin, Brazil, Cameroon, Côte d’Ivoire, Gabon, Gambia, Honduras, India, Indonesia, Libya, Malawi, Malaysia, Mauritania, Mexico, Namibia, Nepal, Pakistan, Qatar, Senegal, Somalia, Sudan, United Arab Emirates</w:t>
      </w:r>
      <w:r w:rsidR="00CD46F5">
        <w:rPr>
          <w:rFonts w:eastAsia="Times New Roman"/>
        </w:rPr>
        <w:t>,</w:t>
      </w:r>
      <w:r>
        <w:rPr>
          <w:rFonts w:eastAsia="Times New Roman"/>
        </w:rPr>
        <w:t xml:space="preserve"> Uzbekistan</w:t>
      </w:r>
      <w:r w:rsidR="00F77849" w:rsidRPr="008221B6">
        <w:tab/>
      </w:r>
    </w:p>
    <w:p w14:paraId="37878FC4" w14:textId="0904743B" w:rsidR="00F77849" w:rsidRDefault="003145E9" w:rsidP="003145E9">
      <w:pPr>
        <w:pStyle w:val="ParaNoG"/>
        <w:numPr>
          <w:ilvl w:val="0"/>
          <w:numId w:val="0"/>
        </w:numPr>
        <w:tabs>
          <w:tab w:val="left" w:pos="5104"/>
        </w:tabs>
        <w:ind w:left="1134"/>
      </w:pPr>
      <w:r>
        <w:t>373.</w:t>
      </w:r>
      <w:r>
        <w:tab/>
      </w:r>
      <w:r w:rsidR="00F77849" w:rsidRPr="008B5E92">
        <w:t xml:space="preserve">At the same meeting, the Human Rights Council adopted the draft resolution by </w:t>
      </w:r>
      <w:r w:rsidR="007E64A3" w:rsidRPr="008B5E92">
        <w:t xml:space="preserve">17 to 6, with 24 </w:t>
      </w:r>
      <w:r w:rsidR="00F77849" w:rsidRPr="008B5E92">
        <w:t>abstentions (resolution</w:t>
      </w:r>
      <w:r w:rsidR="00F77849" w:rsidRPr="008221B6">
        <w:t xml:space="preserve"> </w:t>
      </w:r>
      <w:r w:rsidR="00D00AA6">
        <w:t>51</w:t>
      </w:r>
      <w:r w:rsidR="00F77849" w:rsidRPr="008221B6">
        <w:t>/2</w:t>
      </w:r>
      <w:r w:rsidR="00B04939">
        <w:t>5</w:t>
      </w:r>
      <w:r w:rsidR="00F77849" w:rsidRPr="008221B6">
        <w:t>).</w:t>
      </w:r>
    </w:p>
    <w:p w14:paraId="45E3561D" w14:textId="70EE822A" w:rsidR="00B076D8" w:rsidRPr="008221B6" w:rsidRDefault="003145E9" w:rsidP="003145E9">
      <w:pPr>
        <w:pStyle w:val="ParaNoG"/>
        <w:numPr>
          <w:ilvl w:val="0"/>
          <w:numId w:val="0"/>
        </w:numPr>
        <w:tabs>
          <w:tab w:val="left" w:pos="5104"/>
        </w:tabs>
        <w:ind w:left="1134"/>
      </w:pPr>
      <w:r w:rsidRPr="008221B6">
        <w:t>374.</w:t>
      </w:r>
      <w:r w:rsidRPr="008221B6">
        <w:tab/>
      </w:r>
      <w:r w:rsidR="00B076D8">
        <w:t xml:space="preserve">After the adoption of the draft resolution, </w:t>
      </w:r>
      <w:r w:rsidR="00B076D8" w:rsidRPr="00B076D8">
        <w:t>Guatemala, North Macedonia</w:t>
      </w:r>
      <w:r w:rsidR="00B076D8">
        <w:t xml:space="preserve"> and the</w:t>
      </w:r>
      <w:r w:rsidR="00B076D8" w:rsidRPr="00B076D8">
        <w:t xml:space="preserve"> United Kingdom of Great Britain and Northern Ireland</w:t>
      </w:r>
      <w:r w:rsidR="00B076D8">
        <w:t xml:space="preserve"> joined the co-sponsors.</w:t>
      </w:r>
    </w:p>
    <w:p w14:paraId="655DB2B4" w14:textId="03E93FE5" w:rsidR="00F77849" w:rsidRPr="008221B6" w:rsidRDefault="00F77849" w:rsidP="00F77849">
      <w:pPr>
        <w:pStyle w:val="H23G"/>
      </w:pPr>
      <w:r>
        <w:tab/>
      </w:r>
      <w:r>
        <w:tab/>
      </w:r>
      <w:r w:rsidRPr="008221B6">
        <w:t>Situation of human rights in the Syrian Arab Republic</w:t>
      </w:r>
    </w:p>
    <w:p w14:paraId="569DA1CB" w14:textId="0E47BB70" w:rsidR="00F77849" w:rsidRPr="008221B6" w:rsidRDefault="003145E9" w:rsidP="003145E9">
      <w:pPr>
        <w:pStyle w:val="ParaNoG"/>
        <w:numPr>
          <w:ilvl w:val="0"/>
          <w:numId w:val="0"/>
        </w:numPr>
        <w:tabs>
          <w:tab w:val="left" w:pos="5104"/>
        </w:tabs>
        <w:ind w:left="1134"/>
      </w:pPr>
      <w:r w:rsidRPr="008221B6">
        <w:t>375.</w:t>
      </w:r>
      <w:r w:rsidRPr="008221B6">
        <w:tab/>
      </w:r>
      <w:r w:rsidR="00F77849" w:rsidRPr="008221B6">
        <w:t xml:space="preserve">At the </w:t>
      </w:r>
      <w:r w:rsidR="00C40C3F">
        <w:t>43rd</w:t>
      </w:r>
      <w:r w:rsidR="00F77849" w:rsidRPr="008221B6">
        <w:t xml:space="preserve"> meeting, on 7 </w:t>
      </w:r>
      <w:r w:rsidR="008069E2">
        <w:t>October</w:t>
      </w:r>
      <w:r w:rsidR="00F77849" w:rsidRPr="008221B6">
        <w:t xml:space="preserve"> 202</w:t>
      </w:r>
      <w:r w:rsidR="008069E2">
        <w:t>2</w:t>
      </w:r>
      <w:r w:rsidR="00F77849" w:rsidRPr="008221B6">
        <w:t>, the representative of the United Kingdom of Great Britain and Northern Ireland, also on behalf of France, Germany, Italy, Jordan, Kuwait, the Netherlands, Qatar</w:t>
      </w:r>
      <w:r w:rsidR="00F5199D">
        <w:t xml:space="preserve">, </w:t>
      </w:r>
      <w:r w:rsidR="00BE72F1" w:rsidRPr="00560365">
        <w:t xml:space="preserve">Türkiye </w:t>
      </w:r>
      <w:r w:rsidR="00BE72F1" w:rsidRPr="00560365">
        <w:rPr>
          <w:vanish/>
        </w:rPr>
        <w:t>01945-10-24</w:t>
      </w:r>
      <w:r w:rsidR="00F5199D">
        <w:t xml:space="preserve"> and the United States of America</w:t>
      </w:r>
      <w:r w:rsidR="00F77849" w:rsidRPr="008221B6">
        <w:t xml:space="preserve"> introduced draft resolution A/HRC/</w:t>
      </w:r>
      <w:r w:rsidR="001B3532">
        <w:t>51</w:t>
      </w:r>
      <w:r w:rsidR="00F77849" w:rsidRPr="008221B6">
        <w:t>/L.1</w:t>
      </w:r>
      <w:r w:rsidR="001B3532">
        <w:t>8</w:t>
      </w:r>
      <w:r w:rsidR="00F77849" w:rsidRPr="008221B6">
        <w:t xml:space="preserve">, sponsored by France, Germany, Italy, Jordan, Kuwait, the Netherlands, Qatar, </w:t>
      </w:r>
      <w:r w:rsidR="00BE72F1" w:rsidRPr="00560365">
        <w:t>Türkiye</w:t>
      </w:r>
      <w:r w:rsidR="00BE72F1">
        <w:t>,</w:t>
      </w:r>
      <w:r w:rsidR="00BE72F1" w:rsidRPr="00560365">
        <w:t xml:space="preserve"> </w:t>
      </w:r>
      <w:r w:rsidR="00BE72F1" w:rsidRPr="00560365">
        <w:rPr>
          <w:vanish/>
        </w:rPr>
        <w:t>01945-10-24</w:t>
      </w:r>
      <w:r w:rsidR="0052625D">
        <w:t>the</w:t>
      </w:r>
      <w:r w:rsidR="00F77849" w:rsidRPr="008221B6">
        <w:t xml:space="preserve"> United Kingdom of Great Britain and Northern Ireland</w:t>
      </w:r>
      <w:r w:rsidR="0052625D">
        <w:t xml:space="preserve"> and the United States of America</w:t>
      </w:r>
      <w:r w:rsidR="00F77849" w:rsidRPr="008221B6">
        <w:t xml:space="preserve">, and co-sponsored by </w:t>
      </w:r>
      <w:r w:rsidR="00E57B00" w:rsidRPr="00FE5764">
        <w:t>Albania, Andorra, Australia, Austria, Belgium, Bulgaria, Canada, Costa Rica, Croatia, Cyprus, Czechia, Denmark, Estonia, Finland, Georgia, Iceland, Ireland, Israel, Latvia, Liechtenstein, Lithuania, Luxembourg, Malta, Monaco, Montenegro, Norway, Romania, San Marino, Slovakia, Slovenia, Spain, Sweden, Ukraine</w:t>
      </w:r>
      <w:r w:rsidR="002C39C0" w:rsidRPr="00FE5764">
        <w:t xml:space="preserve"> </w:t>
      </w:r>
      <w:r w:rsidR="00E57B00" w:rsidRPr="00FE5764">
        <w:t>and the United States of America</w:t>
      </w:r>
      <w:r w:rsidR="00F77849" w:rsidRPr="008221B6">
        <w:t xml:space="preserve">. Subsequently, </w:t>
      </w:r>
      <w:r w:rsidR="00141E8C" w:rsidRPr="00FE5764">
        <w:t xml:space="preserve">Greece, Hungary, Japan, New Zealand, North Macedonia, Poland, Portugal, </w:t>
      </w:r>
      <w:r w:rsidR="00005F45" w:rsidRPr="00FE5764">
        <w:t xml:space="preserve">the </w:t>
      </w:r>
      <w:r w:rsidR="00141E8C" w:rsidRPr="00FE5764">
        <w:t>Republic of Korea,</w:t>
      </w:r>
      <w:r w:rsidR="00005F45" w:rsidRPr="00FE5764">
        <w:t xml:space="preserve"> the</w:t>
      </w:r>
      <w:r w:rsidR="00141E8C" w:rsidRPr="00FE5764">
        <w:t xml:space="preserve"> Republic of </w:t>
      </w:r>
      <w:proofErr w:type="gramStart"/>
      <w:r w:rsidR="00141E8C" w:rsidRPr="00FE5764">
        <w:t>Moldova</w:t>
      </w:r>
      <w:proofErr w:type="gramEnd"/>
      <w:r w:rsidR="00141E8C" w:rsidRPr="00FE5764">
        <w:t xml:space="preserve"> and Switzerland</w:t>
      </w:r>
      <w:r w:rsidR="00F77849" w:rsidRPr="008221B6">
        <w:t xml:space="preserve"> joined the sponsors.</w:t>
      </w:r>
      <w:r w:rsidR="00143E00" w:rsidRPr="00143E00">
        <w:rPr>
          <w:rFonts w:ascii="Open Sans" w:hAnsi="Open Sans" w:cs="Open Sans"/>
          <w:color w:val="373A3C"/>
          <w:shd w:val="clear" w:color="auto" w:fill="FFFFFF"/>
        </w:rPr>
        <w:t xml:space="preserve"> </w:t>
      </w:r>
    </w:p>
    <w:p w14:paraId="692F49D7" w14:textId="4ED9A2CF" w:rsidR="00F77849" w:rsidRPr="008221B6" w:rsidRDefault="003145E9" w:rsidP="003145E9">
      <w:pPr>
        <w:pStyle w:val="ParaNoG"/>
        <w:numPr>
          <w:ilvl w:val="0"/>
          <w:numId w:val="0"/>
        </w:numPr>
        <w:tabs>
          <w:tab w:val="left" w:pos="5104"/>
        </w:tabs>
        <w:ind w:left="1134"/>
      </w:pPr>
      <w:r w:rsidRPr="008221B6">
        <w:t>376.</w:t>
      </w:r>
      <w:r w:rsidRPr="008221B6">
        <w:tab/>
      </w:r>
      <w:r w:rsidR="00F77849" w:rsidRPr="008221B6">
        <w:t xml:space="preserve">Also at the same meeting, the representatives of </w:t>
      </w:r>
      <w:r w:rsidR="00B473C0">
        <w:t>Czechia</w:t>
      </w:r>
      <w:r w:rsidR="00F77849" w:rsidRPr="008221B6">
        <w:t xml:space="preserve">, on behalf of States members of the European Union that are members of the Human Rights Council, </w:t>
      </w:r>
      <w:r w:rsidR="00157415">
        <w:t xml:space="preserve">France, </w:t>
      </w:r>
      <w:proofErr w:type="gramStart"/>
      <w:r w:rsidR="00900E80">
        <w:t>Qatar</w:t>
      </w:r>
      <w:proofErr w:type="gramEnd"/>
      <w:r w:rsidR="00900E80">
        <w:t xml:space="preserve"> and the United States of America </w:t>
      </w:r>
      <w:r w:rsidR="00F77849" w:rsidRPr="008221B6">
        <w:t>made general comments on the draft resolution.</w:t>
      </w:r>
    </w:p>
    <w:p w14:paraId="5630A8C7" w14:textId="7E383F19" w:rsidR="00F77849" w:rsidRPr="008221B6" w:rsidRDefault="003145E9" w:rsidP="003145E9">
      <w:pPr>
        <w:pStyle w:val="ParaNoG"/>
        <w:numPr>
          <w:ilvl w:val="0"/>
          <w:numId w:val="0"/>
        </w:numPr>
        <w:tabs>
          <w:tab w:val="left" w:pos="5104"/>
        </w:tabs>
        <w:ind w:left="1134"/>
      </w:pPr>
      <w:r w:rsidRPr="008221B6">
        <w:t>377.</w:t>
      </w:r>
      <w:r w:rsidRPr="008221B6">
        <w:tab/>
      </w:r>
      <w:r w:rsidR="00F77849" w:rsidRPr="008221B6">
        <w:t>At the same meeting, the representative of the Syrian Arab Republic made a statement as the State concerned.</w:t>
      </w:r>
    </w:p>
    <w:p w14:paraId="23C7B4CF" w14:textId="06D6EC69" w:rsidR="00F77849" w:rsidRPr="008221B6" w:rsidRDefault="003145E9" w:rsidP="003145E9">
      <w:pPr>
        <w:pStyle w:val="ParaNoG"/>
        <w:numPr>
          <w:ilvl w:val="0"/>
          <w:numId w:val="0"/>
        </w:numPr>
        <w:tabs>
          <w:tab w:val="left" w:pos="5104"/>
        </w:tabs>
        <w:ind w:left="1134"/>
      </w:pPr>
      <w:r w:rsidRPr="008221B6">
        <w:t>378.</w:t>
      </w:r>
      <w:r w:rsidRPr="008221B6">
        <w:tab/>
      </w:r>
      <w:r w:rsidR="00F77849" w:rsidRPr="008221B6">
        <w:t>In accordance with rule 153 of the rules of procedure of the General Assembly, the attention of the Human Rights Council was drawn to the estimated administrative and programme budget implications of the draft resolution.</w:t>
      </w:r>
    </w:p>
    <w:p w14:paraId="3F702CDC" w14:textId="7B26494C" w:rsidR="00F77849" w:rsidRPr="008221B6" w:rsidRDefault="003145E9" w:rsidP="003145E9">
      <w:pPr>
        <w:pStyle w:val="ParaNoG"/>
        <w:numPr>
          <w:ilvl w:val="0"/>
          <w:numId w:val="0"/>
        </w:numPr>
        <w:tabs>
          <w:tab w:val="left" w:pos="5104"/>
        </w:tabs>
        <w:ind w:left="1134"/>
      </w:pPr>
      <w:r w:rsidRPr="008221B6">
        <w:t>379.</w:t>
      </w:r>
      <w:r w:rsidRPr="008221B6">
        <w:tab/>
      </w:r>
      <w:r w:rsidR="00F77849" w:rsidRPr="008221B6">
        <w:t xml:space="preserve">At the same meeting, the representatives of </w:t>
      </w:r>
      <w:r w:rsidR="00167D38">
        <w:t xml:space="preserve">Argentina, Brazil, China, </w:t>
      </w:r>
      <w:proofErr w:type="gramStart"/>
      <w:r w:rsidR="00167D38">
        <w:t>Cuba</w:t>
      </w:r>
      <w:proofErr w:type="gramEnd"/>
      <w:r w:rsidR="00167D38">
        <w:t xml:space="preserve"> and Venezuela (Bolivarian Republic of) </w:t>
      </w:r>
      <w:r w:rsidR="00F77849" w:rsidRPr="008221B6">
        <w:t>made statements in explanation of vote before the vote.</w:t>
      </w:r>
    </w:p>
    <w:p w14:paraId="4D75CE96" w14:textId="36FF4C7E" w:rsidR="00F77849" w:rsidRPr="008221B6" w:rsidRDefault="003145E9" w:rsidP="003145E9">
      <w:pPr>
        <w:pStyle w:val="ParaNoG"/>
        <w:numPr>
          <w:ilvl w:val="0"/>
          <w:numId w:val="0"/>
        </w:numPr>
        <w:tabs>
          <w:tab w:val="left" w:pos="5104"/>
        </w:tabs>
        <w:ind w:left="1134"/>
      </w:pPr>
      <w:r w:rsidRPr="008221B6">
        <w:t>380.</w:t>
      </w:r>
      <w:r w:rsidRPr="008221B6">
        <w:tab/>
      </w:r>
      <w:r w:rsidR="00F77849" w:rsidRPr="008221B6">
        <w:t xml:space="preserve">Also at the same meeting, at the request of the representative of </w:t>
      </w:r>
      <w:r w:rsidR="009F544F">
        <w:t>Cuba</w:t>
      </w:r>
      <w:r w:rsidR="00F77849" w:rsidRPr="008221B6">
        <w:t>, a recorded vote was taken on the draft resolution</w:t>
      </w:r>
      <w:r w:rsidR="00900E80">
        <w:t xml:space="preserve">. </w:t>
      </w:r>
      <w:r w:rsidR="00F77849" w:rsidRPr="008221B6">
        <w:t>The voting was as follows:</w:t>
      </w:r>
    </w:p>
    <w:p w14:paraId="7127780B" w14:textId="2F949929" w:rsidR="00FA35D7" w:rsidRDefault="00FA35D7" w:rsidP="00FA35D7">
      <w:pPr>
        <w:pStyle w:val="SingleTxtG"/>
        <w:spacing w:after="0"/>
        <w:ind w:left="1701"/>
        <w:rPr>
          <w:rFonts w:eastAsia="Times New Roman"/>
        </w:rPr>
      </w:pPr>
      <w:bookmarkStart w:id="67" w:name="_Hlk116846501"/>
      <w:r>
        <w:rPr>
          <w:i/>
          <w:iCs/>
        </w:rPr>
        <w:t>In favour</w:t>
      </w:r>
      <w:r>
        <w:t xml:space="preserve">: </w:t>
      </w:r>
    </w:p>
    <w:p w14:paraId="12352A6C" w14:textId="4A065F87" w:rsidR="00FA35D7" w:rsidRDefault="00FA35D7" w:rsidP="00FA35D7">
      <w:pPr>
        <w:pStyle w:val="SingleTxtG"/>
        <w:ind w:left="2268"/>
      </w:pPr>
      <w:r>
        <w:t>Argentina</w:t>
      </w:r>
      <w:bookmarkEnd w:id="67"/>
      <w:r>
        <w:t>, Benin, Côte d’Ivoire, Czechia, Finland, France, Gabon, Gambia, Germany, Honduras, Japan, Lithuania, Luxembourg, Malawi, Marshall Islands, Mexico, Montenegro, Netherlands, Paraguay, Poland, Qatar, Republic of Korea, Ukraine, United Kingdom of Great Britain and Northern Ireland</w:t>
      </w:r>
      <w:r w:rsidR="0007490C">
        <w:t xml:space="preserve">, </w:t>
      </w:r>
      <w:r>
        <w:t>United States of America</w:t>
      </w:r>
    </w:p>
    <w:p w14:paraId="1CA91E6B" w14:textId="77777777" w:rsidR="00FA35D7" w:rsidRDefault="00FA35D7" w:rsidP="00FA35D7">
      <w:pPr>
        <w:pStyle w:val="SingleTxtG"/>
        <w:spacing w:after="0"/>
        <w:ind w:left="1701"/>
      </w:pPr>
      <w:r>
        <w:rPr>
          <w:i/>
          <w:iCs/>
        </w:rPr>
        <w:t>Against</w:t>
      </w:r>
      <w:r>
        <w:t>:</w:t>
      </w:r>
    </w:p>
    <w:p w14:paraId="1F00B6A8" w14:textId="478458B0" w:rsidR="00FA35D7" w:rsidRDefault="00FA35D7" w:rsidP="00FA35D7">
      <w:pPr>
        <w:pStyle w:val="SingleTxtG"/>
        <w:ind w:left="2268"/>
      </w:pPr>
      <w:r>
        <w:t>Armenia, Bolivia (Plurinational State of), China, Cuba, Eritrea</w:t>
      </w:r>
      <w:r w:rsidR="0007490C">
        <w:t xml:space="preserve">, </w:t>
      </w:r>
      <w:r>
        <w:t xml:space="preserve">Venezuela (Bolivarian Republic of) </w:t>
      </w:r>
    </w:p>
    <w:p w14:paraId="796BFEF4" w14:textId="77777777" w:rsidR="00FA35D7" w:rsidRDefault="00FA35D7" w:rsidP="00FA35D7">
      <w:pPr>
        <w:pStyle w:val="SingleTxtG"/>
        <w:spacing w:after="0"/>
        <w:ind w:left="1701"/>
      </w:pPr>
      <w:r>
        <w:rPr>
          <w:i/>
          <w:iCs/>
        </w:rPr>
        <w:t>Abstaining</w:t>
      </w:r>
      <w:r>
        <w:t xml:space="preserve">: </w:t>
      </w:r>
    </w:p>
    <w:p w14:paraId="7892B9EB" w14:textId="12B74225" w:rsidR="00FA35D7" w:rsidRDefault="00FA35D7" w:rsidP="00FA35D7">
      <w:pPr>
        <w:pStyle w:val="SingleTxtG"/>
        <w:ind w:left="2268"/>
      </w:pPr>
      <w:r>
        <w:t>Brazil, Cameroon, India, Indonesia, Kazakhstan, Libya, Malaysia, Mauritania, Namibia, Nepal, Pakistan, Senegal, Somalia, Sudan, United Arab Emirates</w:t>
      </w:r>
      <w:r w:rsidR="0007490C">
        <w:t>,</w:t>
      </w:r>
      <w:r>
        <w:t xml:space="preserve"> Uzbekistan</w:t>
      </w:r>
    </w:p>
    <w:p w14:paraId="6548896D" w14:textId="3259B847" w:rsidR="00F77849" w:rsidRPr="008221B6" w:rsidRDefault="003145E9" w:rsidP="003145E9">
      <w:pPr>
        <w:pStyle w:val="ParaNoG"/>
        <w:numPr>
          <w:ilvl w:val="0"/>
          <w:numId w:val="0"/>
        </w:numPr>
        <w:tabs>
          <w:tab w:val="left" w:pos="5104"/>
        </w:tabs>
        <w:ind w:left="1134"/>
      </w:pPr>
      <w:r w:rsidRPr="008221B6">
        <w:t>381.</w:t>
      </w:r>
      <w:r w:rsidRPr="008221B6">
        <w:tab/>
      </w:r>
      <w:r w:rsidR="00F77849" w:rsidRPr="008221B6">
        <w:t xml:space="preserve">At the same meeting, the Human Rights Council adopted the draft resolution as orally revised by </w:t>
      </w:r>
      <w:r w:rsidR="00062C98" w:rsidRPr="00062C98">
        <w:t>25 to 6, with 16</w:t>
      </w:r>
      <w:r w:rsidR="00062C98">
        <w:t xml:space="preserve"> </w:t>
      </w:r>
      <w:r w:rsidR="00F77849" w:rsidRPr="008221B6">
        <w:t xml:space="preserve">abstentions (resolution </w:t>
      </w:r>
      <w:r w:rsidR="001B3532">
        <w:t>51</w:t>
      </w:r>
      <w:r w:rsidR="00F77849" w:rsidRPr="008221B6">
        <w:t>/2</w:t>
      </w:r>
      <w:r w:rsidR="001B3532">
        <w:t>6</w:t>
      </w:r>
      <w:r w:rsidR="00F77849" w:rsidRPr="008221B6">
        <w:t>).</w:t>
      </w:r>
    </w:p>
    <w:p w14:paraId="12000767" w14:textId="2FE6550E" w:rsidR="008069E2" w:rsidRPr="00FE5764" w:rsidRDefault="003145E9" w:rsidP="003145E9">
      <w:pPr>
        <w:pStyle w:val="ParaNoG"/>
        <w:numPr>
          <w:ilvl w:val="0"/>
          <w:numId w:val="0"/>
        </w:numPr>
        <w:tabs>
          <w:tab w:val="left" w:pos="5104"/>
        </w:tabs>
        <w:ind w:left="1134"/>
      </w:pPr>
      <w:r w:rsidRPr="00FE5764">
        <w:t>382.</w:t>
      </w:r>
      <w:r w:rsidRPr="00FE5764">
        <w:tab/>
      </w:r>
      <w:r w:rsidR="008069E2" w:rsidRPr="00FE5764">
        <w:t xml:space="preserve">After the adoption of the draft resolution, </w:t>
      </w:r>
      <w:r w:rsidR="00843BE5" w:rsidRPr="00FE5764">
        <w:t>Bosnia and Herzegovina</w:t>
      </w:r>
      <w:r w:rsidR="008069E2" w:rsidRPr="00FE5764">
        <w:t xml:space="preserve"> joined the sponsors. </w:t>
      </w:r>
    </w:p>
    <w:p w14:paraId="0403FAEA" w14:textId="4A409BA1" w:rsidR="00BD5BD6" w:rsidRPr="008221B6" w:rsidRDefault="00BD5BD6" w:rsidP="00BD5BD6">
      <w:pPr>
        <w:pStyle w:val="H23G"/>
      </w:pPr>
      <w:r>
        <w:tab/>
      </w:r>
      <w:r>
        <w:tab/>
      </w:r>
      <w:r w:rsidR="00E038D2" w:rsidRPr="00E038D2">
        <w:t>Situation of human rights in Ethiopia</w:t>
      </w:r>
    </w:p>
    <w:p w14:paraId="27BD86FA" w14:textId="1D3FB3ED" w:rsidR="00BD5BD6" w:rsidRDefault="003145E9" w:rsidP="003145E9">
      <w:pPr>
        <w:pStyle w:val="ParaNoG"/>
        <w:numPr>
          <w:ilvl w:val="0"/>
          <w:numId w:val="0"/>
        </w:numPr>
        <w:tabs>
          <w:tab w:val="left" w:pos="5104"/>
        </w:tabs>
        <w:ind w:left="1134"/>
      </w:pPr>
      <w:r>
        <w:t>383.</w:t>
      </w:r>
      <w:r>
        <w:tab/>
      </w:r>
      <w:r w:rsidR="00BD5BD6" w:rsidRPr="008221B6">
        <w:t xml:space="preserve">At the </w:t>
      </w:r>
      <w:r w:rsidR="00BD5BD6">
        <w:t>43rd</w:t>
      </w:r>
      <w:r w:rsidR="00BD5BD6" w:rsidRPr="008221B6">
        <w:t xml:space="preserve"> meeting, on 7 </w:t>
      </w:r>
      <w:r w:rsidR="00BD5BD6">
        <w:t>October</w:t>
      </w:r>
      <w:r w:rsidR="00BD5BD6" w:rsidRPr="008221B6">
        <w:t xml:space="preserve"> 202</w:t>
      </w:r>
      <w:r w:rsidR="00BD5BD6">
        <w:t>2</w:t>
      </w:r>
      <w:r w:rsidR="00BD5BD6" w:rsidRPr="008221B6">
        <w:t>, the representative</w:t>
      </w:r>
      <w:r w:rsidR="00F05A79">
        <w:t xml:space="preserve"> of Czechia,</w:t>
      </w:r>
      <w:r w:rsidR="00BD5BD6" w:rsidRPr="008221B6">
        <w:t xml:space="preserve"> on behalf of </w:t>
      </w:r>
      <w:r w:rsidR="00F05A79">
        <w:t xml:space="preserve">the European Union, </w:t>
      </w:r>
      <w:r w:rsidR="00BD5BD6" w:rsidRPr="008221B6">
        <w:t>introduced draft resolution A/HRC/</w:t>
      </w:r>
      <w:r w:rsidR="00BD5BD6">
        <w:t>51</w:t>
      </w:r>
      <w:r w:rsidR="00BD5BD6" w:rsidRPr="008221B6">
        <w:t>/L.1</w:t>
      </w:r>
      <w:r w:rsidR="00E038D2">
        <w:t>9</w:t>
      </w:r>
      <w:r w:rsidR="00BD5BD6" w:rsidRPr="008221B6">
        <w:t xml:space="preserve">, sponsored by </w:t>
      </w:r>
      <w:r w:rsidR="006C34D9">
        <w:t>Czechia</w:t>
      </w:r>
      <w:r w:rsidR="006C34D9" w:rsidRPr="008221B6">
        <w:t xml:space="preserve"> on behalf of </w:t>
      </w:r>
      <w:r w:rsidR="006C34D9">
        <w:t>the European Union</w:t>
      </w:r>
      <w:r w:rsidR="00BD5BD6" w:rsidRPr="008221B6">
        <w:t xml:space="preserve"> and co-sponsored by </w:t>
      </w:r>
      <w:r w:rsidR="004334A3" w:rsidRPr="00506A58">
        <w:t xml:space="preserve">Albania, Australia, Canada, Iceland, Liechtenstein, Monaco, Montenegro, North Macedonia, Norway, Ukraine, </w:t>
      </w:r>
      <w:r w:rsidR="003F3C1E">
        <w:t xml:space="preserve">the </w:t>
      </w:r>
      <w:r w:rsidR="004334A3" w:rsidRPr="00506A58">
        <w:t xml:space="preserve">United Kingdom of Great Britain and Northern Ireland and </w:t>
      </w:r>
      <w:r w:rsidR="003F3C1E">
        <w:t xml:space="preserve">the </w:t>
      </w:r>
      <w:r w:rsidR="004334A3" w:rsidRPr="00506A58">
        <w:t>United States of America</w:t>
      </w:r>
      <w:r w:rsidR="00506A58">
        <w:t>.</w:t>
      </w:r>
      <w:r w:rsidR="00BD5BD6" w:rsidRPr="008221B6">
        <w:t xml:space="preserve"> </w:t>
      </w:r>
      <w:r w:rsidR="002456AF">
        <w:t xml:space="preserve">Subsequently, the United Kingdom </w:t>
      </w:r>
      <w:r w:rsidR="002456AF" w:rsidRPr="000D72DF">
        <w:t>of Great Britain and Northern Ireland</w:t>
      </w:r>
      <w:r w:rsidR="002456AF" w:rsidRPr="008221B6">
        <w:t xml:space="preserve"> </w:t>
      </w:r>
      <w:r w:rsidR="002456AF">
        <w:t xml:space="preserve">withdrew its </w:t>
      </w:r>
      <w:r w:rsidR="001B21ED">
        <w:t xml:space="preserve">original </w:t>
      </w:r>
      <w:r w:rsidR="002456AF">
        <w:t xml:space="preserve">co-sponsorship. </w:t>
      </w:r>
      <w:r w:rsidR="00BD5BD6" w:rsidRPr="008221B6">
        <w:t xml:space="preserve">Subsequently, </w:t>
      </w:r>
      <w:r w:rsidR="002456AF" w:rsidRPr="000D72DF">
        <w:t>Honduras, New Zealand</w:t>
      </w:r>
      <w:r w:rsidR="003F3C1E">
        <w:t xml:space="preserve"> and</w:t>
      </w:r>
      <w:r w:rsidR="002456AF" w:rsidRPr="000D72DF">
        <w:t xml:space="preserve"> Switzerland </w:t>
      </w:r>
      <w:r w:rsidR="00BD5BD6" w:rsidRPr="008221B6">
        <w:t>joined the sponsors.</w:t>
      </w:r>
      <w:r w:rsidR="001B21ED" w:rsidRPr="001B21ED">
        <w:rPr>
          <w:rFonts w:ascii="Open Sans" w:hAnsi="Open Sans" w:cs="Open Sans"/>
          <w:color w:val="373A3C"/>
          <w:shd w:val="clear" w:color="auto" w:fill="FFFFFF"/>
        </w:rPr>
        <w:t xml:space="preserve"> </w:t>
      </w:r>
    </w:p>
    <w:p w14:paraId="763BEE9A" w14:textId="2A65C4E8" w:rsidR="002E3980" w:rsidRDefault="003145E9" w:rsidP="003145E9">
      <w:pPr>
        <w:pStyle w:val="ParaNoG"/>
        <w:numPr>
          <w:ilvl w:val="0"/>
          <w:numId w:val="0"/>
        </w:numPr>
        <w:tabs>
          <w:tab w:val="left" w:pos="5104"/>
        </w:tabs>
        <w:ind w:left="1134"/>
      </w:pPr>
      <w:r>
        <w:t>384.</w:t>
      </w:r>
      <w:r>
        <w:tab/>
      </w:r>
      <w:r w:rsidR="002E3980">
        <w:t xml:space="preserve">At the same meeting, </w:t>
      </w:r>
      <w:r w:rsidR="00B923D7">
        <w:t xml:space="preserve">the representative of China introduced an oral amendment to draft </w:t>
      </w:r>
      <w:r w:rsidR="00B923D7" w:rsidRPr="008221B6">
        <w:t>A/HRC/</w:t>
      </w:r>
      <w:r w:rsidR="00B923D7">
        <w:t>51</w:t>
      </w:r>
      <w:r w:rsidR="00B923D7" w:rsidRPr="008221B6">
        <w:t>/L.1</w:t>
      </w:r>
      <w:r w:rsidR="00B923D7">
        <w:t>9.</w:t>
      </w:r>
    </w:p>
    <w:p w14:paraId="632B4949" w14:textId="2DCCF1D2" w:rsidR="00AC27F4" w:rsidRDefault="003145E9" w:rsidP="003145E9">
      <w:pPr>
        <w:pStyle w:val="ParaNoG"/>
        <w:numPr>
          <w:ilvl w:val="0"/>
          <w:numId w:val="0"/>
        </w:numPr>
        <w:tabs>
          <w:tab w:val="left" w:pos="5104"/>
        </w:tabs>
        <w:ind w:left="1134"/>
      </w:pPr>
      <w:r>
        <w:t>385.</w:t>
      </w:r>
      <w:r>
        <w:tab/>
      </w:r>
      <w:r w:rsidR="00AC27F4">
        <w:t xml:space="preserve">Also at the same meeting, the representative of Czechia </w:t>
      </w:r>
      <w:r w:rsidR="00554B2D">
        <w:t xml:space="preserve">made a statement </w:t>
      </w:r>
      <w:r w:rsidR="00B83CC0">
        <w:t>on the oral amendment</w:t>
      </w:r>
      <w:r w:rsidR="0035700E">
        <w:t xml:space="preserve"> to draft </w:t>
      </w:r>
      <w:r w:rsidR="0035700E" w:rsidRPr="008221B6">
        <w:t>A/HRC/</w:t>
      </w:r>
      <w:r w:rsidR="0035700E">
        <w:t>51</w:t>
      </w:r>
      <w:r w:rsidR="0035700E" w:rsidRPr="008221B6">
        <w:t>/L.1</w:t>
      </w:r>
      <w:r w:rsidR="0035700E">
        <w:t>9.</w:t>
      </w:r>
    </w:p>
    <w:p w14:paraId="654842EB" w14:textId="20A9D13E" w:rsidR="00325802" w:rsidRDefault="003145E9" w:rsidP="003145E9">
      <w:pPr>
        <w:pStyle w:val="ParaNoG"/>
        <w:numPr>
          <w:ilvl w:val="0"/>
          <w:numId w:val="0"/>
        </w:numPr>
        <w:tabs>
          <w:tab w:val="left" w:pos="5104"/>
        </w:tabs>
        <w:ind w:left="1134"/>
      </w:pPr>
      <w:r>
        <w:t>386.</w:t>
      </w:r>
      <w:r>
        <w:tab/>
      </w:r>
      <w:r w:rsidR="003568D0">
        <w:t>At the same meeting, the representatives of</w:t>
      </w:r>
      <w:r w:rsidR="003568D0" w:rsidRPr="003568D0">
        <w:t xml:space="preserve"> </w:t>
      </w:r>
      <w:r w:rsidR="003568D0">
        <w:t xml:space="preserve">Eritrea, </w:t>
      </w:r>
      <w:r w:rsidR="008D4A34">
        <w:t xml:space="preserve">France, </w:t>
      </w:r>
      <w:r w:rsidR="00F209F0">
        <w:t xml:space="preserve">India, </w:t>
      </w:r>
      <w:r w:rsidR="003568D0">
        <w:t>Japan</w:t>
      </w:r>
      <w:r w:rsidR="008660C2">
        <w:t xml:space="preserve">, </w:t>
      </w:r>
      <w:proofErr w:type="gramStart"/>
      <w:r w:rsidR="008660C2">
        <w:t>Namibia</w:t>
      </w:r>
      <w:proofErr w:type="gramEnd"/>
      <w:r w:rsidR="00F069A7">
        <w:t xml:space="preserve"> and the United States of America </w:t>
      </w:r>
      <w:r w:rsidR="003568D0" w:rsidRPr="008221B6">
        <w:t xml:space="preserve">made general comments on the draft resolution and on the proposed </w:t>
      </w:r>
      <w:r w:rsidR="00F069A7">
        <w:t xml:space="preserve">oral </w:t>
      </w:r>
      <w:r w:rsidR="003568D0" w:rsidRPr="008221B6">
        <w:t>amendment</w:t>
      </w:r>
      <w:r w:rsidR="008E12B4">
        <w:t>.</w:t>
      </w:r>
    </w:p>
    <w:p w14:paraId="36387673" w14:textId="5C360D51" w:rsidR="00752FDD" w:rsidRDefault="003145E9" w:rsidP="003145E9">
      <w:pPr>
        <w:pStyle w:val="ParaNoG"/>
        <w:numPr>
          <w:ilvl w:val="0"/>
          <w:numId w:val="0"/>
        </w:numPr>
        <w:tabs>
          <w:tab w:val="left" w:pos="5104"/>
        </w:tabs>
        <w:ind w:left="1134"/>
      </w:pPr>
      <w:r>
        <w:t>387.</w:t>
      </w:r>
      <w:r>
        <w:tab/>
      </w:r>
      <w:r w:rsidR="00752FDD">
        <w:t xml:space="preserve">Also at the same meeting, </w:t>
      </w:r>
      <w:r w:rsidR="00AF76D3">
        <w:t xml:space="preserve">the representative of Ethiopia </w:t>
      </w:r>
      <w:r w:rsidR="00AF76D3" w:rsidRPr="00AF76D3">
        <w:t>made a statement as the State concerned.</w:t>
      </w:r>
    </w:p>
    <w:p w14:paraId="22C82732" w14:textId="25EEFB93" w:rsidR="00F60C39" w:rsidRDefault="003145E9" w:rsidP="003145E9">
      <w:pPr>
        <w:pStyle w:val="ParaNoG"/>
        <w:numPr>
          <w:ilvl w:val="0"/>
          <w:numId w:val="0"/>
        </w:numPr>
        <w:tabs>
          <w:tab w:val="left" w:pos="5104"/>
        </w:tabs>
        <w:ind w:left="1134"/>
      </w:pPr>
      <w:r>
        <w:t>388.</w:t>
      </w:r>
      <w:r>
        <w:tab/>
      </w:r>
      <w:r w:rsidR="00F60C39">
        <w:t xml:space="preserve">At the same meeting, the representative of </w:t>
      </w:r>
      <w:r w:rsidR="00A842BD">
        <w:t xml:space="preserve">Germany and </w:t>
      </w:r>
      <w:r w:rsidR="00F60C39">
        <w:t>the United Kingdo</w:t>
      </w:r>
      <w:r w:rsidR="00A842BD">
        <w:t>m</w:t>
      </w:r>
      <w:r w:rsidR="00F60C39">
        <w:t xml:space="preserve"> </w:t>
      </w:r>
      <w:r w:rsidR="00A842BD">
        <w:t xml:space="preserve">of Great Britain and Northern Ireland </w:t>
      </w:r>
      <w:r w:rsidR="00F60C39" w:rsidRPr="008221B6">
        <w:t>made statements in explanation of vote before the vote</w:t>
      </w:r>
      <w:r w:rsidR="00194AD1">
        <w:t>.</w:t>
      </w:r>
    </w:p>
    <w:p w14:paraId="08FBDAFB" w14:textId="593D7644" w:rsidR="00E51D3D" w:rsidRDefault="003145E9" w:rsidP="003145E9">
      <w:pPr>
        <w:pStyle w:val="ParaNoG"/>
        <w:numPr>
          <w:ilvl w:val="0"/>
          <w:numId w:val="0"/>
        </w:numPr>
        <w:tabs>
          <w:tab w:val="left" w:pos="5104"/>
        </w:tabs>
        <w:ind w:left="1134"/>
      </w:pPr>
      <w:r>
        <w:t>389.</w:t>
      </w:r>
      <w:r>
        <w:tab/>
      </w:r>
      <w:r w:rsidR="00AF76D3">
        <w:t>A</w:t>
      </w:r>
      <w:r w:rsidR="006477DF">
        <w:t xml:space="preserve">lso at </w:t>
      </w:r>
      <w:r w:rsidR="00AF76D3">
        <w:t>the</w:t>
      </w:r>
      <w:r w:rsidR="0035700E">
        <w:t xml:space="preserve"> same meeting, at the request of the representative of Czechia, a recorded vote was taken on the </w:t>
      </w:r>
      <w:r w:rsidR="00913F3C">
        <w:t xml:space="preserve">oral amendment to draft </w:t>
      </w:r>
      <w:r w:rsidR="00BB2880">
        <w:t xml:space="preserve">resolution </w:t>
      </w:r>
      <w:r w:rsidR="00913F3C" w:rsidRPr="008221B6">
        <w:t>A/HRC/</w:t>
      </w:r>
      <w:r w:rsidR="00913F3C">
        <w:t>51</w:t>
      </w:r>
      <w:r w:rsidR="00913F3C" w:rsidRPr="008221B6">
        <w:t>/L.1</w:t>
      </w:r>
      <w:r w:rsidR="00913F3C">
        <w:t>9.</w:t>
      </w:r>
      <w:r w:rsidR="00E51D3D">
        <w:t xml:space="preserve"> </w:t>
      </w:r>
      <w:r w:rsidR="007416B5">
        <w:t xml:space="preserve">The voting was as follows: </w:t>
      </w:r>
    </w:p>
    <w:p w14:paraId="1F0B8EC3" w14:textId="77777777" w:rsidR="007416B5" w:rsidRDefault="007416B5" w:rsidP="007416B5">
      <w:pPr>
        <w:pStyle w:val="SingleTxtG"/>
        <w:spacing w:after="0"/>
        <w:ind w:left="1701"/>
        <w:rPr>
          <w:rFonts w:eastAsia="Times New Roman"/>
        </w:rPr>
      </w:pPr>
      <w:r>
        <w:rPr>
          <w:i/>
          <w:iCs/>
        </w:rPr>
        <w:t>In favour</w:t>
      </w:r>
      <w:r>
        <w:t xml:space="preserve">: </w:t>
      </w:r>
    </w:p>
    <w:p w14:paraId="197094D3" w14:textId="6AC4782A" w:rsidR="007416B5" w:rsidRDefault="007416B5" w:rsidP="007416B5">
      <w:pPr>
        <w:pStyle w:val="SingleTxtG"/>
        <w:ind w:left="2268"/>
      </w:pPr>
      <w:r>
        <w:t xml:space="preserve">Benin, Bolivia (Plurinational State of), </w:t>
      </w:r>
      <w:r w:rsidR="00AB1EB1">
        <w:t xml:space="preserve">Cameroon, China, </w:t>
      </w:r>
      <w:r w:rsidR="00EE5D26">
        <w:rPr>
          <w:rStyle w:val="sorttext"/>
          <w:lang w:val="es-ES"/>
        </w:rPr>
        <w:t xml:space="preserve">Côte d’Ivoire, </w:t>
      </w:r>
      <w:r w:rsidR="00EE5D26" w:rsidRPr="00F60C39">
        <w:rPr>
          <w:rStyle w:val="sorttext"/>
        </w:rPr>
        <w:t xml:space="preserve">Cuba, </w:t>
      </w:r>
      <w:r w:rsidR="00B672F0">
        <w:rPr>
          <w:rStyle w:val="sorttext"/>
        </w:rPr>
        <w:t xml:space="preserve">Eritrea, </w:t>
      </w:r>
      <w:r w:rsidR="00EE5D26" w:rsidRPr="00F60C39">
        <w:rPr>
          <w:rStyle w:val="sorttext"/>
        </w:rPr>
        <w:t xml:space="preserve">Gabon, India, Libya, Mauritania, Namibia, </w:t>
      </w:r>
      <w:r w:rsidR="005666C0" w:rsidRPr="00F60C39">
        <w:rPr>
          <w:rStyle w:val="sorttext"/>
        </w:rPr>
        <w:t>Pakistan, Senegal, Somalia, Sudan, United Arab Emirates</w:t>
      </w:r>
      <w:r w:rsidR="00F60C39" w:rsidRPr="00F60C39">
        <w:rPr>
          <w:rStyle w:val="sorttext"/>
        </w:rPr>
        <w:t>, Venezuela (Bolivarian Republic of)</w:t>
      </w:r>
    </w:p>
    <w:p w14:paraId="0F0A2F28" w14:textId="77777777" w:rsidR="007416B5" w:rsidRDefault="007416B5" w:rsidP="007416B5">
      <w:pPr>
        <w:pStyle w:val="SingleTxtG"/>
        <w:spacing w:after="0"/>
        <w:ind w:left="1701"/>
      </w:pPr>
      <w:r>
        <w:rPr>
          <w:i/>
          <w:iCs/>
        </w:rPr>
        <w:t>Against</w:t>
      </w:r>
      <w:r>
        <w:t>:</w:t>
      </w:r>
    </w:p>
    <w:p w14:paraId="14BFD678" w14:textId="5734F1BE" w:rsidR="007416B5" w:rsidRDefault="00657CD4" w:rsidP="007416B5">
      <w:pPr>
        <w:pStyle w:val="SingleTxtG"/>
        <w:ind w:left="2268"/>
      </w:pPr>
      <w:r>
        <w:t xml:space="preserve">Argentina, Armenia, </w:t>
      </w:r>
      <w:r w:rsidR="005C0BB7">
        <w:t xml:space="preserve">Brazil, </w:t>
      </w:r>
      <w:r>
        <w:t xml:space="preserve">Czechia, Finland, France, Germany, Honduras, Japan, Lithuania, Luxembourg, Marshall Islands, Mexico, Montenegro, </w:t>
      </w:r>
      <w:r w:rsidR="006913D4">
        <w:t>Netherlands, Paraguay, Poland, Republic of Korea, Ukraine, United Kingdom of Great Britain and Northern Ireland, United States of America</w:t>
      </w:r>
    </w:p>
    <w:p w14:paraId="1E937145" w14:textId="77777777" w:rsidR="007416B5" w:rsidRDefault="007416B5" w:rsidP="007416B5">
      <w:pPr>
        <w:pStyle w:val="SingleTxtG"/>
        <w:spacing w:after="0"/>
        <w:ind w:left="1701"/>
      </w:pPr>
      <w:r>
        <w:rPr>
          <w:i/>
          <w:iCs/>
        </w:rPr>
        <w:t>Abstaining</w:t>
      </w:r>
      <w:r>
        <w:t xml:space="preserve">: </w:t>
      </w:r>
    </w:p>
    <w:p w14:paraId="196D15F9" w14:textId="5FD99323" w:rsidR="007416B5" w:rsidRDefault="0094756F" w:rsidP="007416B5">
      <w:pPr>
        <w:pStyle w:val="SingleTxtG"/>
        <w:ind w:left="2268"/>
      </w:pPr>
      <w:r>
        <w:t>Gambia, In</w:t>
      </w:r>
      <w:r w:rsidR="009E4119">
        <w:t>donesia, Kazakhstan, Malawi, Malaysia, Nepal, Qatar, Uzbekistan</w:t>
      </w:r>
    </w:p>
    <w:p w14:paraId="57550742" w14:textId="2AD5702F" w:rsidR="00B0133D" w:rsidRPr="008221B6" w:rsidRDefault="003145E9" w:rsidP="003145E9">
      <w:pPr>
        <w:pStyle w:val="ParaNoG"/>
        <w:numPr>
          <w:ilvl w:val="0"/>
          <w:numId w:val="0"/>
        </w:numPr>
        <w:tabs>
          <w:tab w:val="left" w:pos="5104"/>
        </w:tabs>
        <w:ind w:left="1134"/>
      </w:pPr>
      <w:r w:rsidRPr="008221B6">
        <w:t>390.</w:t>
      </w:r>
      <w:r w:rsidRPr="008221B6">
        <w:tab/>
      </w:r>
      <w:r w:rsidR="00B0133D">
        <w:t>A</w:t>
      </w:r>
      <w:r w:rsidR="00AF76D3">
        <w:t>t</w:t>
      </w:r>
      <w:r w:rsidR="00B0133D">
        <w:t xml:space="preserve"> the same meeting, </w:t>
      </w:r>
      <w:r w:rsidR="00F209F0">
        <w:t xml:space="preserve">the oral amendment </w:t>
      </w:r>
      <w:r w:rsidR="00BB2880">
        <w:t xml:space="preserve">to draft resolution </w:t>
      </w:r>
      <w:r w:rsidR="00BB2880" w:rsidRPr="008221B6">
        <w:t>A/HRC/</w:t>
      </w:r>
      <w:r w:rsidR="00BB2880">
        <w:t>51</w:t>
      </w:r>
      <w:r w:rsidR="00BB2880" w:rsidRPr="008221B6">
        <w:t>/L.1</w:t>
      </w:r>
      <w:r w:rsidR="00BB2880">
        <w:t>9 was rejected</w:t>
      </w:r>
      <w:r w:rsidR="007C00D0">
        <w:t xml:space="preserve"> by </w:t>
      </w:r>
      <w:r w:rsidR="00A842BD">
        <w:t xml:space="preserve">18 to 21, with 8 abstentions. </w:t>
      </w:r>
    </w:p>
    <w:p w14:paraId="2CEFDF7E" w14:textId="3AF3822B" w:rsidR="00BD5BD6" w:rsidRPr="008221B6" w:rsidRDefault="003145E9" w:rsidP="003145E9">
      <w:pPr>
        <w:pStyle w:val="ParaNoG"/>
        <w:numPr>
          <w:ilvl w:val="0"/>
          <w:numId w:val="0"/>
        </w:numPr>
        <w:tabs>
          <w:tab w:val="left" w:pos="5104"/>
        </w:tabs>
        <w:ind w:left="1134"/>
      </w:pPr>
      <w:r w:rsidRPr="008221B6">
        <w:t>391.</w:t>
      </w:r>
      <w:r w:rsidRPr="008221B6">
        <w:tab/>
      </w:r>
      <w:r w:rsidR="00BD5BD6" w:rsidRPr="008221B6">
        <w:t>A</w:t>
      </w:r>
      <w:r w:rsidR="006477DF">
        <w:t>lso at</w:t>
      </w:r>
      <w:r w:rsidR="00BD5BD6" w:rsidRPr="008221B6">
        <w:t xml:space="preserve"> the same meeting, the representatives o</w:t>
      </w:r>
      <w:r w:rsidR="009C339F">
        <w:t xml:space="preserve">f </w:t>
      </w:r>
      <w:r w:rsidR="00D6567F">
        <w:t xml:space="preserve">Argentina, </w:t>
      </w:r>
      <w:r w:rsidR="00A4346F">
        <w:t xml:space="preserve">Brazil, </w:t>
      </w:r>
      <w:r w:rsidR="00D32DA7">
        <w:t xml:space="preserve">China, </w:t>
      </w:r>
      <w:proofErr w:type="gramStart"/>
      <w:r w:rsidR="009C339F">
        <w:t>Somalia</w:t>
      </w:r>
      <w:proofErr w:type="gramEnd"/>
      <w:r w:rsidR="006B2A40">
        <w:t xml:space="preserve"> and</w:t>
      </w:r>
      <w:r w:rsidR="00D6567F">
        <w:t xml:space="preserve"> Venezuela (Bolivarian Republic of) </w:t>
      </w:r>
      <w:r w:rsidR="00BE58C6" w:rsidRPr="008221B6">
        <w:t>made statements in explanation of vote before the vote.</w:t>
      </w:r>
    </w:p>
    <w:p w14:paraId="1BFB3C2C" w14:textId="4B37E907" w:rsidR="00BD5BD6" w:rsidRDefault="003145E9" w:rsidP="003145E9">
      <w:pPr>
        <w:pStyle w:val="ParaNoG"/>
        <w:numPr>
          <w:ilvl w:val="0"/>
          <w:numId w:val="0"/>
        </w:numPr>
        <w:tabs>
          <w:tab w:val="left" w:pos="5104"/>
        </w:tabs>
        <w:ind w:left="1134"/>
      </w:pPr>
      <w:r>
        <w:t>392.</w:t>
      </w:r>
      <w:r>
        <w:tab/>
      </w:r>
      <w:r w:rsidR="00AE537D">
        <w:t>At</w:t>
      </w:r>
      <w:r w:rsidR="00BD5BD6" w:rsidRPr="008221B6">
        <w:t xml:space="preserve"> the same meeting, at the request of the representative of </w:t>
      </w:r>
      <w:r w:rsidR="00057CF6">
        <w:t>Somalia</w:t>
      </w:r>
      <w:r w:rsidR="00BD5BD6" w:rsidRPr="008221B6">
        <w:t>, a recorded vote was taken on the draft resolution</w:t>
      </w:r>
      <w:r w:rsidR="00BD5BD6">
        <w:t xml:space="preserve">. </w:t>
      </w:r>
      <w:r w:rsidR="00BD5BD6" w:rsidRPr="008221B6">
        <w:t>The voting was as follows:</w:t>
      </w:r>
    </w:p>
    <w:p w14:paraId="5CFD1180" w14:textId="77777777" w:rsidR="00E671B7" w:rsidRDefault="00E671B7" w:rsidP="00E671B7">
      <w:pPr>
        <w:ind w:left="1701" w:right="1134"/>
        <w:jc w:val="both"/>
        <w:rPr>
          <w:rFonts w:eastAsia="Times New Roman"/>
        </w:rPr>
      </w:pPr>
      <w:r>
        <w:rPr>
          <w:i/>
          <w:iCs/>
        </w:rPr>
        <w:t>In favour</w:t>
      </w:r>
      <w:r>
        <w:t xml:space="preserve">: </w:t>
      </w:r>
    </w:p>
    <w:p w14:paraId="739540E0" w14:textId="04FEC102" w:rsidR="00E671B7" w:rsidRDefault="00E671B7" w:rsidP="00E671B7">
      <w:pPr>
        <w:spacing w:after="120"/>
        <w:ind w:left="2268" w:right="1134"/>
        <w:jc w:val="both"/>
      </w:pPr>
      <w:r>
        <w:t>Argentina, Armenia, Brazil, Czechia, Finland, France, Germany, Honduras, Japan, Lithuania, Luxembourg, Marshall Islands, Mexico, Montenegro, Netherlands, Paraguay, Poland, Republic of Korea, Ukraine, United Kingdom of Great Britain and Northern Ireland, United States of America</w:t>
      </w:r>
    </w:p>
    <w:p w14:paraId="3FE6C85D" w14:textId="77777777" w:rsidR="00E671B7" w:rsidRDefault="00E671B7" w:rsidP="00E671B7">
      <w:pPr>
        <w:ind w:left="1701" w:right="1134"/>
        <w:jc w:val="both"/>
      </w:pPr>
      <w:r>
        <w:rPr>
          <w:i/>
          <w:iCs/>
        </w:rPr>
        <w:t>Against</w:t>
      </w:r>
      <w:r>
        <w:t>:</w:t>
      </w:r>
    </w:p>
    <w:p w14:paraId="13A15C59" w14:textId="1902B46E" w:rsidR="00E671B7" w:rsidRDefault="00E671B7" w:rsidP="00E671B7">
      <w:pPr>
        <w:spacing w:after="120"/>
        <w:ind w:left="2268" w:right="1134"/>
        <w:jc w:val="both"/>
      </w:pPr>
      <w:r>
        <w:t xml:space="preserve">Benin, Bolivia (Plurinational State of), Cameroon, China, Côte d’Ivoire, Cuba, Eritrea, Gabon, Gambia, India, Libya, Mauritania, Namibia, Pakistan, Senegal, Somalia, Sudan, United Arab Emirates, Venezuela (Bolivarian Republic of) </w:t>
      </w:r>
    </w:p>
    <w:p w14:paraId="30607D87" w14:textId="77777777" w:rsidR="00E671B7" w:rsidRDefault="00E671B7" w:rsidP="00E671B7">
      <w:pPr>
        <w:ind w:left="1701" w:right="1134"/>
        <w:jc w:val="both"/>
      </w:pPr>
      <w:r>
        <w:rPr>
          <w:i/>
          <w:iCs/>
        </w:rPr>
        <w:t>Abstaining</w:t>
      </w:r>
      <w:r>
        <w:t xml:space="preserve">: </w:t>
      </w:r>
    </w:p>
    <w:p w14:paraId="112655B1" w14:textId="6BFBF336" w:rsidR="0055616F" w:rsidRPr="008221B6" w:rsidRDefault="00E671B7" w:rsidP="00E671B7">
      <w:pPr>
        <w:pStyle w:val="ParaNoG"/>
        <w:numPr>
          <w:ilvl w:val="0"/>
          <w:numId w:val="0"/>
        </w:numPr>
        <w:ind w:left="1134"/>
      </w:pPr>
      <w:r>
        <w:tab/>
      </w:r>
      <w:r>
        <w:tab/>
        <w:t>Indonesia, Kazakhstan, Malawi, Malaysia, Nepal, Qatar, Uzbekistan</w:t>
      </w:r>
    </w:p>
    <w:p w14:paraId="4D9C78CB" w14:textId="4236CBDE" w:rsidR="00BD5BD6" w:rsidRPr="008221B6" w:rsidRDefault="003145E9" w:rsidP="003145E9">
      <w:pPr>
        <w:pStyle w:val="ParaNoG"/>
        <w:numPr>
          <w:ilvl w:val="0"/>
          <w:numId w:val="0"/>
        </w:numPr>
        <w:tabs>
          <w:tab w:val="left" w:pos="5104"/>
        </w:tabs>
        <w:ind w:left="1134"/>
      </w:pPr>
      <w:r w:rsidRPr="008221B6">
        <w:t>393.</w:t>
      </w:r>
      <w:r w:rsidRPr="008221B6">
        <w:tab/>
      </w:r>
      <w:r w:rsidR="00BD5BD6" w:rsidRPr="008221B6">
        <w:t>A</w:t>
      </w:r>
      <w:r w:rsidR="00AE537D">
        <w:t>lso at</w:t>
      </w:r>
      <w:r w:rsidR="00BD5BD6" w:rsidRPr="008221B6">
        <w:t xml:space="preserve"> the same meeting, the Human Rights Council adopted the draft resolution by </w:t>
      </w:r>
      <w:r w:rsidR="00807CCD" w:rsidRPr="00807CCD">
        <w:t>21 to 19, with 7</w:t>
      </w:r>
      <w:r w:rsidR="00807CCD">
        <w:t xml:space="preserve"> </w:t>
      </w:r>
      <w:r w:rsidR="00BD5BD6" w:rsidRPr="008221B6">
        <w:t xml:space="preserve">abstentions (resolution </w:t>
      </w:r>
      <w:r w:rsidR="00BD5BD6">
        <w:t>51</w:t>
      </w:r>
      <w:r w:rsidR="00BD5BD6" w:rsidRPr="008221B6">
        <w:t>/2</w:t>
      </w:r>
      <w:r w:rsidR="00A60072">
        <w:t>7</w:t>
      </w:r>
      <w:r w:rsidR="00BD5BD6" w:rsidRPr="008221B6">
        <w:t>).</w:t>
      </w:r>
    </w:p>
    <w:p w14:paraId="06D2DC17" w14:textId="4A413263" w:rsidR="00BD5BD6" w:rsidRPr="003F3C1E" w:rsidRDefault="003145E9" w:rsidP="003145E9">
      <w:pPr>
        <w:pStyle w:val="ParaNoG"/>
        <w:numPr>
          <w:ilvl w:val="0"/>
          <w:numId w:val="0"/>
        </w:numPr>
        <w:tabs>
          <w:tab w:val="left" w:pos="5104"/>
        </w:tabs>
        <w:ind w:left="1134"/>
      </w:pPr>
      <w:r w:rsidRPr="003F3C1E">
        <w:t>394.</w:t>
      </w:r>
      <w:r w:rsidRPr="003F3C1E">
        <w:tab/>
      </w:r>
      <w:r w:rsidR="00BD5BD6" w:rsidRPr="003F3C1E">
        <w:t>At the</w:t>
      </w:r>
      <w:r w:rsidR="006212D4" w:rsidRPr="003F3C1E">
        <w:t xml:space="preserve"> same meeting,</w:t>
      </w:r>
      <w:r w:rsidR="00BD5BD6" w:rsidRPr="003F3C1E">
        <w:t xml:space="preserve"> the representative of </w:t>
      </w:r>
      <w:r w:rsidR="006212D4" w:rsidRPr="003F3C1E">
        <w:t>Cameroon</w:t>
      </w:r>
      <w:r w:rsidR="00BD5BD6" w:rsidRPr="003F3C1E">
        <w:t xml:space="preserve"> made a statement in explanation of vote after the vote.</w:t>
      </w:r>
    </w:p>
    <w:p w14:paraId="625217C0" w14:textId="00F8221C" w:rsidR="00BD5BD6" w:rsidRPr="003F3C1E" w:rsidRDefault="003145E9" w:rsidP="003145E9">
      <w:pPr>
        <w:pStyle w:val="ParaNoG"/>
        <w:numPr>
          <w:ilvl w:val="0"/>
          <w:numId w:val="0"/>
        </w:numPr>
        <w:tabs>
          <w:tab w:val="left" w:pos="5104"/>
        </w:tabs>
        <w:ind w:left="1134"/>
      </w:pPr>
      <w:r w:rsidRPr="003F3C1E">
        <w:t>395.</w:t>
      </w:r>
      <w:r w:rsidRPr="003F3C1E">
        <w:tab/>
      </w:r>
      <w:r w:rsidR="00BD5BD6" w:rsidRPr="003F3C1E">
        <w:t xml:space="preserve">After the adoption of the draft resolution, </w:t>
      </w:r>
      <w:r w:rsidR="003F3C1E" w:rsidRPr="003F3C1E">
        <w:t>Bosnia and Herzegovina, Costa Rica, and the United Kingdom of Great Britain and Northern Ireland</w:t>
      </w:r>
      <w:r w:rsidR="00BD5BD6" w:rsidRPr="003F3C1E">
        <w:t xml:space="preserve"> joined the sponsors. </w:t>
      </w:r>
    </w:p>
    <w:p w14:paraId="13EA77BF" w14:textId="3F264DA2" w:rsidR="00B923D7" w:rsidRPr="008221B6" w:rsidRDefault="00E038D2" w:rsidP="00B923D7">
      <w:pPr>
        <w:pStyle w:val="H23G"/>
      </w:pPr>
      <w:r>
        <w:tab/>
      </w:r>
      <w:r>
        <w:tab/>
      </w:r>
      <w:r w:rsidR="00B923D7" w:rsidRPr="00E038D2">
        <w:t xml:space="preserve">Situation of human rights in </w:t>
      </w:r>
      <w:r w:rsidR="00D8304D">
        <w:t>Burundi</w:t>
      </w:r>
    </w:p>
    <w:p w14:paraId="25009090" w14:textId="602EDD99" w:rsidR="00B923D7" w:rsidRDefault="003145E9" w:rsidP="003145E9">
      <w:pPr>
        <w:pStyle w:val="ParaNoG"/>
        <w:numPr>
          <w:ilvl w:val="0"/>
          <w:numId w:val="0"/>
        </w:numPr>
        <w:tabs>
          <w:tab w:val="left" w:pos="5104"/>
        </w:tabs>
        <w:ind w:left="1134"/>
      </w:pPr>
      <w:r>
        <w:t>396.</w:t>
      </w:r>
      <w:r>
        <w:tab/>
      </w:r>
      <w:r w:rsidR="00B923D7" w:rsidRPr="008221B6">
        <w:t xml:space="preserve">At the </w:t>
      </w:r>
      <w:r w:rsidR="00B923D7">
        <w:t>43rd</w:t>
      </w:r>
      <w:r w:rsidR="00B923D7" w:rsidRPr="008221B6">
        <w:t xml:space="preserve"> meeting, on 7 </w:t>
      </w:r>
      <w:r w:rsidR="00B923D7">
        <w:t>October</w:t>
      </w:r>
      <w:r w:rsidR="00B923D7" w:rsidRPr="008221B6">
        <w:t xml:space="preserve"> 202</w:t>
      </w:r>
      <w:r w:rsidR="00B923D7">
        <w:t>2</w:t>
      </w:r>
      <w:r w:rsidR="00B923D7" w:rsidRPr="008221B6">
        <w:t>, the representative</w:t>
      </w:r>
      <w:r w:rsidR="00B923D7">
        <w:t xml:space="preserve"> of Czechia,</w:t>
      </w:r>
      <w:r w:rsidR="00B923D7" w:rsidRPr="008221B6">
        <w:t xml:space="preserve"> on behalf of </w:t>
      </w:r>
      <w:r w:rsidR="00B923D7">
        <w:t xml:space="preserve">the European Union, </w:t>
      </w:r>
      <w:r w:rsidR="00B923D7" w:rsidRPr="008221B6">
        <w:t>introduced draft resolution A/HRC/</w:t>
      </w:r>
      <w:r w:rsidR="00B923D7">
        <w:t>51</w:t>
      </w:r>
      <w:r w:rsidR="00B923D7" w:rsidRPr="008221B6">
        <w:t>/L.</w:t>
      </w:r>
      <w:r w:rsidR="00D8304D">
        <w:t>23</w:t>
      </w:r>
      <w:r w:rsidR="00B923D7" w:rsidRPr="008221B6">
        <w:t xml:space="preserve">, sponsored by </w:t>
      </w:r>
      <w:r w:rsidR="006A52EA">
        <w:t>Czechia</w:t>
      </w:r>
      <w:r w:rsidR="006A52EA" w:rsidRPr="008221B6">
        <w:t xml:space="preserve"> on behalf of </w:t>
      </w:r>
      <w:r w:rsidR="006A52EA">
        <w:t>the European Union</w:t>
      </w:r>
      <w:r w:rsidR="00B923D7" w:rsidRPr="008221B6">
        <w:t xml:space="preserve"> and co-sponsored by </w:t>
      </w:r>
      <w:r w:rsidR="00325848" w:rsidRPr="00FE0D94">
        <w:t xml:space="preserve">Albania, Australia, Canada, Iceland, </w:t>
      </w:r>
      <w:r w:rsidR="006A52EA" w:rsidRPr="00FE0D94">
        <w:t xml:space="preserve">the </w:t>
      </w:r>
      <w:r w:rsidR="00325848" w:rsidRPr="00FE0D94">
        <w:t xml:space="preserve">Marshall Islands, Monaco, Montenegro, North Macedonia, Norway, Ukraine, </w:t>
      </w:r>
      <w:r w:rsidR="006A52EA" w:rsidRPr="00FE0D94">
        <w:t xml:space="preserve">the </w:t>
      </w:r>
      <w:r w:rsidR="00325848" w:rsidRPr="00FE0D94">
        <w:t xml:space="preserve">United Kingdom of Great Britain and Northern Ireland and </w:t>
      </w:r>
      <w:r w:rsidR="006A52EA" w:rsidRPr="00FE0D94">
        <w:t xml:space="preserve">the </w:t>
      </w:r>
      <w:r w:rsidR="00325848" w:rsidRPr="00FE0D94">
        <w:t>United States of America</w:t>
      </w:r>
      <w:r w:rsidR="00B923D7" w:rsidRPr="008221B6">
        <w:t xml:space="preserve"> Subsequently, </w:t>
      </w:r>
      <w:r w:rsidR="008875DD" w:rsidRPr="00FE0D94">
        <w:t>Honduras and New Zealand</w:t>
      </w:r>
      <w:r w:rsidR="00B923D7" w:rsidRPr="008221B6">
        <w:t xml:space="preserve"> joined the sponsors.</w:t>
      </w:r>
    </w:p>
    <w:p w14:paraId="76C9FC74" w14:textId="1DD3C4BA" w:rsidR="00B923D7" w:rsidRPr="008221B6" w:rsidRDefault="003145E9" w:rsidP="003145E9">
      <w:pPr>
        <w:pStyle w:val="ParaNoG"/>
        <w:numPr>
          <w:ilvl w:val="0"/>
          <w:numId w:val="0"/>
        </w:numPr>
        <w:tabs>
          <w:tab w:val="left" w:pos="5104"/>
        </w:tabs>
        <w:ind w:left="1134"/>
      </w:pPr>
      <w:r w:rsidRPr="008221B6">
        <w:t>397.</w:t>
      </w:r>
      <w:r w:rsidRPr="008221B6">
        <w:tab/>
      </w:r>
      <w:r w:rsidR="00B923D7">
        <w:t xml:space="preserve">At </w:t>
      </w:r>
      <w:r w:rsidR="00B923D7" w:rsidRPr="008221B6">
        <w:t xml:space="preserve">the same meeting, the representatives of </w:t>
      </w:r>
      <w:r w:rsidR="007C532A">
        <w:t xml:space="preserve">China and </w:t>
      </w:r>
      <w:r w:rsidR="00D75CF0" w:rsidRPr="00D75CF0">
        <w:t>Côte d’Ivoire</w:t>
      </w:r>
      <w:r w:rsidR="0016795B">
        <w:t xml:space="preserve"> (</w:t>
      </w:r>
      <w:r w:rsidR="00D75CF0">
        <w:t>on behalf of the Group of African States</w:t>
      </w:r>
      <w:r w:rsidR="0016795B">
        <w:t>)</w:t>
      </w:r>
      <w:r w:rsidR="00D75CF0">
        <w:t xml:space="preserve"> </w:t>
      </w:r>
      <w:r w:rsidR="00B923D7" w:rsidRPr="008221B6">
        <w:t>made general comments on the draft resolution.</w:t>
      </w:r>
    </w:p>
    <w:p w14:paraId="3DE6F037" w14:textId="68F1C307" w:rsidR="00B923D7" w:rsidRPr="007C532A" w:rsidRDefault="003145E9" w:rsidP="003145E9">
      <w:pPr>
        <w:pStyle w:val="ParaNoG"/>
        <w:numPr>
          <w:ilvl w:val="0"/>
          <w:numId w:val="0"/>
        </w:numPr>
        <w:tabs>
          <w:tab w:val="left" w:pos="5104"/>
        </w:tabs>
        <w:ind w:left="1134"/>
      </w:pPr>
      <w:r w:rsidRPr="007C532A">
        <w:t>398.</w:t>
      </w:r>
      <w:r w:rsidRPr="007C532A">
        <w:tab/>
      </w:r>
      <w:r w:rsidR="00B923D7" w:rsidRPr="008221B6">
        <w:t xml:space="preserve">At the same meeting, the representative of the </w:t>
      </w:r>
      <w:r w:rsidR="0016795B">
        <w:t>Burundi</w:t>
      </w:r>
      <w:r w:rsidR="00B923D7" w:rsidRPr="008221B6">
        <w:t xml:space="preserve"> made a statement as the State </w:t>
      </w:r>
      <w:r w:rsidR="00B923D7" w:rsidRPr="007C532A">
        <w:t>concerned.</w:t>
      </w:r>
    </w:p>
    <w:p w14:paraId="5F9A5468" w14:textId="1B7B6C2D" w:rsidR="00B923D7" w:rsidRPr="007C532A" w:rsidRDefault="003145E9" w:rsidP="003145E9">
      <w:pPr>
        <w:pStyle w:val="ParaNoG"/>
        <w:numPr>
          <w:ilvl w:val="0"/>
          <w:numId w:val="0"/>
        </w:numPr>
        <w:tabs>
          <w:tab w:val="left" w:pos="5104"/>
        </w:tabs>
        <w:ind w:left="1134"/>
      </w:pPr>
      <w:r w:rsidRPr="007C532A">
        <w:t>399.</w:t>
      </w:r>
      <w:r w:rsidRPr="007C532A">
        <w:tab/>
      </w:r>
      <w:r w:rsidR="00B923D7" w:rsidRPr="007C532A">
        <w:t>In accordance with rule 153 of the rules of procedure of the General Assembly, the attention of the Human Rights Council was drawn to the estimated administrative and programme budget implications of the draft resolution.</w:t>
      </w:r>
    </w:p>
    <w:p w14:paraId="3EA4FF3C" w14:textId="62135A48" w:rsidR="00B923D7" w:rsidRPr="008221B6" w:rsidRDefault="003145E9" w:rsidP="003145E9">
      <w:pPr>
        <w:pStyle w:val="ParaNoG"/>
        <w:numPr>
          <w:ilvl w:val="0"/>
          <w:numId w:val="0"/>
        </w:numPr>
        <w:tabs>
          <w:tab w:val="left" w:pos="5104"/>
        </w:tabs>
        <w:ind w:left="1134"/>
      </w:pPr>
      <w:r w:rsidRPr="008221B6">
        <w:t>400.</w:t>
      </w:r>
      <w:r w:rsidRPr="008221B6">
        <w:tab/>
      </w:r>
      <w:r w:rsidR="00B923D7" w:rsidRPr="008221B6">
        <w:t>At the same meeting, the representatives o</w:t>
      </w:r>
      <w:r w:rsidR="0016795B">
        <w:t>f Somalia and Venezuela (Bolivarian Republic of)</w:t>
      </w:r>
      <w:r w:rsidR="00B923D7">
        <w:t xml:space="preserve"> </w:t>
      </w:r>
      <w:r w:rsidR="00B923D7" w:rsidRPr="008221B6">
        <w:t>made statements in explanation of vote before the vote.</w:t>
      </w:r>
    </w:p>
    <w:p w14:paraId="5AE07863" w14:textId="7771C159" w:rsidR="00B923D7" w:rsidRDefault="003145E9" w:rsidP="003145E9">
      <w:pPr>
        <w:pStyle w:val="ParaNoG"/>
        <w:numPr>
          <w:ilvl w:val="0"/>
          <w:numId w:val="0"/>
        </w:numPr>
        <w:tabs>
          <w:tab w:val="left" w:pos="5104"/>
        </w:tabs>
        <w:ind w:left="1134"/>
      </w:pPr>
      <w:r>
        <w:t>401.</w:t>
      </w:r>
      <w:r>
        <w:tab/>
      </w:r>
      <w:r w:rsidR="00B923D7" w:rsidRPr="008221B6">
        <w:t>Also at the same meeting, at the request of the representative of</w:t>
      </w:r>
      <w:r w:rsidR="00A22E5A">
        <w:t xml:space="preserve"> China</w:t>
      </w:r>
      <w:r w:rsidR="00B923D7" w:rsidRPr="008221B6">
        <w:t>, a recorded vote was taken on the draft resolution</w:t>
      </w:r>
      <w:r w:rsidR="00B923D7">
        <w:t xml:space="preserve">. </w:t>
      </w:r>
      <w:r w:rsidR="00B923D7" w:rsidRPr="008221B6">
        <w:t>The voting was as follows:</w:t>
      </w:r>
    </w:p>
    <w:p w14:paraId="12186BBE" w14:textId="77777777" w:rsidR="00AF47B5" w:rsidRDefault="00AF47B5" w:rsidP="00AF47B5">
      <w:pPr>
        <w:ind w:left="1701" w:right="1134"/>
        <w:jc w:val="both"/>
        <w:rPr>
          <w:rFonts w:eastAsia="Times New Roman"/>
        </w:rPr>
      </w:pPr>
      <w:r>
        <w:rPr>
          <w:i/>
          <w:iCs/>
        </w:rPr>
        <w:t>In favour</w:t>
      </w:r>
      <w:r>
        <w:t xml:space="preserve">: </w:t>
      </w:r>
    </w:p>
    <w:p w14:paraId="4DEA0282" w14:textId="08616498" w:rsidR="00AF47B5" w:rsidRDefault="00AF47B5" w:rsidP="00AF47B5">
      <w:pPr>
        <w:spacing w:after="120"/>
        <w:ind w:left="2268" w:right="1134"/>
        <w:jc w:val="both"/>
      </w:pPr>
      <w:r>
        <w:t>Argentina, Armenia, Brazil, Czechia, Finland, France, Gambia, Germany, Honduras, Japan, Lithuania, Luxembourg, Marshall Islands, Mexico, Montenegro, Netherlands, Paraguay, Poland, Republic of Korea, Ukraine, United Kingdom of Great Britain and Northern Ireland, United States of America</w:t>
      </w:r>
    </w:p>
    <w:p w14:paraId="256F0EB1" w14:textId="77777777" w:rsidR="00AF47B5" w:rsidRDefault="00AF47B5" w:rsidP="00AF47B5">
      <w:pPr>
        <w:ind w:left="1701" w:right="1134"/>
        <w:jc w:val="both"/>
      </w:pPr>
      <w:r>
        <w:rPr>
          <w:i/>
          <w:iCs/>
        </w:rPr>
        <w:t>Against</w:t>
      </w:r>
      <w:r>
        <w:t>:</w:t>
      </w:r>
    </w:p>
    <w:p w14:paraId="3093717F" w14:textId="2283F686" w:rsidR="00AF47B5" w:rsidRDefault="00AF47B5" w:rsidP="00AF47B5">
      <w:pPr>
        <w:spacing w:after="120"/>
        <w:ind w:left="2268" w:right="1134"/>
        <w:jc w:val="both"/>
      </w:pPr>
      <w:r>
        <w:t xml:space="preserve">Bolivia (Plurinational State of), Cameroon, China, Cuba, Eritrea, Gabon, Libya, Mauritania, Pakistan, Somalia, United Arab Emirates, Venezuela (Bolivarian Republic of) </w:t>
      </w:r>
    </w:p>
    <w:p w14:paraId="2375DCC5" w14:textId="77777777" w:rsidR="00AF47B5" w:rsidRDefault="00AF47B5" w:rsidP="00AF47B5">
      <w:pPr>
        <w:ind w:left="1701" w:right="1134"/>
        <w:jc w:val="both"/>
      </w:pPr>
      <w:r>
        <w:rPr>
          <w:i/>
          <w:iCs/>
        </w:rPr>
        <w:t>Abstaining</w:t>
      </w:r>
      <w:r>
        <w:t xml:space="preserve">: </w:t>
      </w:r>
    </w:p>
    <w:p w14:paraId="707754C4" w14:textId="4F3CB2AA" w:rsidR="00B923D7" w:rsidRPr="008221B6" w:rsidRDefault="00AF47B5" w:rsidP="00167222">
      <w:pPr>
        <w:spacing w:after="120"/>
        <w:ind w:left="2268" w:right="1134"/>
        <w:jc w:val="both"/>
      </w:pPr>
      <w:r>
        <w:t>Benin, Côte d’Ivoire, India, Indonesia, Kazakhstan, Malawi, Malaysia, Namibia, Nepal, Qatar, Senegal, Sudan</w:t>
      </w:r>
      <w:r w:rsidR="005F212A">
        <w:t xml:space="preserve">, </w:t>
      </w:r>
      <w:r>
        <w:t>Uzbekistan</w:t>
      </w:r>
    </w:p>
    <w:p w14:paraId="2CFBC523" w14:textId="2A361288" w:rsidR="00B923D7" w:rsidRPr="008221B6" w:rsidRDefault="003145E9" w:rsidP="003145E9">
      <w:pPr>
        <w:pStyle w:val="ParaNoG"/>
        <w:numPr>
          <w:ilvl w:val="0"/>
          <w:numId w:val="0"/>
        </w:numPr>
        <w:tabs>
          <w:tab w:val="left" w:pos="5104"/>
        </w:tabs>
        <w:ind w:left="1134"/>
      </w:pPr>
      <w:r w:rsidRPr="008221B6">
        <w:t>402.</w:t>
      </w:r>
      <w:r w:rsidRPr="008221B6">
        <w:tab/>
      </w:r>
      <w:r w:rsidR="00B923D7" w:rsidRPr="008221B6">
        <w:t xml:space="preserve">At the same meeting, the Human Rights Council adopted the draft resolution as orally revised by </w:t>
      </w:r>
      <w:r w:rsidR="0010581E" w:rsidRPr="0010581E">
        <w:t>22 to 12, with 13</w:t>
      </w:r>
      <w:r w:rsidR="0010581E">
        <w:t xml:space="preserve"> </w:t>
      </w:r>
      <w:r w:rsidR="00B923D7" w:rsidRPr="008221B6">
        <w:t xml:space="preserve">abstentions (resolution </w:t>
      </w:r>
      <w:r w:rsidR="00B923D7">
        <w:t>51</w:t>
      </w:r>
      <w:r w:rsidR="00B923D7" w:rsidRPr="008221B6">
        <w:t>/2</w:t>
      </w:r>
      <w:r w:rsidR="009159CE">
        <w:t>8</w:t>
      </w:r>
      <w:r w:rsidR="00B923D7" w:rsidRPr="008221B6">
        <w:t>).</w:t>
      </w:r>
    </w:p>
    <w:p w14:paraId="49F9A593" w14:textId="234BB39B" w:rsidR="00B923D7" w:rsidRPr="008875DD" w:rsidRDefault="003145E9" w:rsidP="003145E9">
      <w:pPr>
        <w:pStyle w:val="ParaNoG"/>
        <w:numPr>
          <w:ilvl w:val="0"/>
          <w:numId w:val="0"/>
        </w:numPr>
        <w:tabs>
          <w:tab w:val="left" w:pos="5104"/>
        </w:tabs>
        <w:ind w:left="1134"/>
      </w:pPr>
      <w:r w:rsidRPr="008875DD">
        <w:t>403.</w:t>
      </w:r>
      <w:r w:rsidRPr="008875DD">
        <w:tab/>
      </w:r>
      <w:r w:rsidR="00B923D7" w:rsidRPr="008875DD">
        <w:t>After the adoption of the draft resolution,</w:t>
      </w:r>
      <w:r w:rsidR="008875DD" w:rsidRPr="008875DD">
        <w:t xml:space="preserve"> Bosnia and Herzegovina</w:t>
      </w:r>
      <w:r w:rsidR="008875DD">
        <w:t xml:space="preserve"> and</w:t>
      </w:r>
      <w:r w:rsidR="008875DD" w:rsidRPr="008875DD">
        <w:t xml:space="preserve"> Costa </w:t>
      </w:r>
      <w:r w:rsidR="007E7672" w:rsidRPr="008875DD">
        <w:t>Rica joined</w:t>
      </w:r>
      <w:r w:rsidR="00B923D7" w:rsidRPr="008875DD">
        <w:t xml:space="preserve"> the sponsors. </w:t>
      </w:r>
    </w:p>
    <w:p w14:paraId="2B5BA092" w14:textId="397EF015" w:rsidR="00B923D7" w:rsidRPr="008221B6" w:rsidRDefault="00B923D7" w:rsidP="00B923D7">
      <w:pPr>
        <w:pStyle w:val="H23G"/>
      </w:pPr>
      <w:r>
        <w:tab/>
      </w:r>
      <w:r>
        <w:tab/>
      </w:r>
      <w:r w:rsidRPr="00E038D2">
        <w:t xml:space="preserve">Situation of human rights in </w:t>
      </w:r>
      <w:r w:rsidR="009159CE">
        <w:t>the Bolivarian Republic of Venezuela</w:t>
      </w:r>
    </w:p>
    <w:p w14:paraId="752BCBBD" w14:textId="446CF6FA" w:rsidR="00B923D7" w:rsidRDefault="003145E9" w:rsidP="003145E9">
      <w:pPr>
        <w:pStyle w:val="ParaNoG"/>
        <w:numPr>
          <w:ilvl w:val="0"/>
          <w:numId w:val="0"/>
        </w:numPr>
        <w:tabs>
          <w:tab w:val="left" w:pos="5104"/>
        </w:tabs>
        <w:ind w:left="1134"/>
      </w:pPr>
      <w:r>
        <w:t>404.</w:t>
      </w:r>
      <w:r>
        <w:tab/>
      </w:r>
      <w:r w:rsidR="00B923D7" w:rsidRPr="008221B6">
        <w:t xml:space="preserve">At the </w:t>
      </w:r>
      <w:r w:rsidR="00B923D7">
        <w:t>43rd</w:t>
      </w:r>
      <w:r w:rsidR="00B923D7" w:rsidRPr="008221B6">
        <w:t xml:space="preserve"> meeting, on 7 </w:t>
      </w:r>
      <w:r w:rsidR="00B923D7">
        <w:t>October</w:t>
      </w:r>
      <w:r w:rsidR="00B923D7" w:rsidRPr="008221B6">
        <w:t xml:space="preserve"> 202</w:t>
      </w:r>
      <w:r w:rsidR="00B923D7">
        <w:t>2</w:t>
      </w:r>
      <w:r w:rsidR="00B923D7" w:rsidRPr="008221B6">
        <w:t>, the representative</w:t>
      </w:r>
      <w:r w:rsidR="00B923D7">
        <w:t xml:space="preserve"> of </w:t>
      </w:r>
      <w:r w:rsidR="00D66DFB">
        <w:t>Paraguay</w:t>
      </w:r>
      <w:r w:rsidR="00B923D7">
        <w:t>,</w:t>
      </w:r>
      <w:r w:rsidR="00B923D7" w:rsidRPr="008221B6">
        <w:t xml:space="preserve"> </w:t>
      </w:r>
      <w:r w:rsidR="00073A2D">
        <w:t xml:space="preserve">also </w:t>
      </w:r>
      <w:r w:rsidR="00B923D7" w:rsidRPr="008221B6">
        <w:t xml:space="preserve">on behalf </w:t>
      </w:r>
      <w:r w:rsidR="00073A2D" w:rsidRPr="00073A2D">
        <w:t xml:space="preserve">Brazil, </w:t>
      </w:r>
      <w:r w:rsidR="00F16A54" w:rsidRPr="00073A2D">
        <w:t xml:space="preserve">Canada, </w:t>
      </w:r>
      <w:r w:rsidR="00073A2D" w:rsidRPr="00073A2D">
        <w:t>Chile, Ecuador</w:t>
      </w:r>
      <w:r w:rsidR="00073A2D">
        <w:t xml:space="preserve"> and </w:t>
      </w:r>
      <w:r w:rsidR="00073A2D" w:rsidRPr="00073A2D">
        <w:t>Guatemala</w:t>
      </w:r>
      <w:r w:rsidR="00B923D7">
        <w:t xml:space="preserve">, </w:t>
      </w:r>
      <w:r w:rsidR="00B923D7" w:rsidRPr="008221B6">
        <w:t>introduced draft resolution A/HRC/</w:t>
      </w:r>
      <w:r w:rsidR="00B923D7">
        <w:t>51</w:t>
      </w:r>
      <w:r w:rsidR="00B923D7" w:rsidRPr="008221B6">
        <w:t>/L.</w:t>
      </w:r>
      <w:r w:rsidR="00073A2D">
        <w:t>41</w:t>
      </w:r>
      <w:r w:rsidR="00B923D7" w:rsidRPr="008221B6">
        <w:t xml:space="preserve">, sponsored by </w:t>
      </w:r>
      <w:r w:rsidR="00010FD0" w:rsidRPr="00010FD0">
        <w:t xml:space="preserve">Brazil, </w:t>
      </w:r>
      <w:r w:rsidR="00F16A54" w:rsidRPr="00010FD0">
        <w:t xml:space="preserve">Canada, </w:t>
      </w:r>
      <w:r w:rsidR="00010FD0" w:rsidRPr="00010FD0">
        <w:t>Chile, Ecuador, Guatemala</w:t>
      </w:r>
      <w:r w:rsidR="00010FD0">
        <w:t xml:space="preserve"> and </w:t>
      </w:r>
      <w:r w:rsidR="00444E04">
        <w:t>Paraguay</w:t>
      </w:r>
      <w:r w:rsidR="00010FD0">
        <w:t xml:space="preserve">, </w:t>
      </w:r>
      <w:r w:rsidR="00B923D7" w:rsidRPr="008221B6">
        <w:t xml:space="preserve">and co-sponsored by </w:t>
      </w:r>
      <w:r w:rsidR="00936A2D" w:rsidRPr="00870E9B">
        <w:t>Albania, Australia, Austria, Belgium, Bulgaria, Croatia, Czechia, Denmark</w:t>
      </w:r>
      <w:r w:rsidR="00C80161" w:rsidRPr="00870E9B">
        <w:t>,</w:t>
      </w:r>
      <w:r w:rsidR="00936A2D" w:rsidRPr="00870E9B">
        <w:t xml:space="preserve"> Estonia, Finland, France, Georgia, Germany, Greece, Iceland, Ireland, Israel, Latvia, Liechtenstein, Lithuania, Luxembourg, Malta, Montenegro, </w:t>
      </w:r>
      <w:r w:rsidR="009F3B54" w:rsidRPr="00870E9B">
        <w:t xml:space="preserve">the </w:t>
      </w:r>
      <w:r w:rsidR="00936A2D" w:rsidRPr="00870E9B">
        <w:t xml:space="preserve">Netherlands, Poland, Portugal, Romania, Slovakia, Slovenia, Sweden, </w:t>
      </w:r>
      <w:r w:rsidR="009F3B54" w:rsidRPr="00870E9B">
        <w:t xml:space="preserve">the </w:t>
      </w:r>
      <w:r w:rsidR="00936A2D" w:rsidRPr="00870E9B">
        <w:t xml:space="preserve">United Kingdom of Great Britain and Northern Ireland, </w:t>
      </w:r>
      <w:r w:rsidR="009F3B54" w:rsidRPr="00870E9B">
        <w:t xml:space="preserve">the </w:t>
      </w:r>
      <w:r w:rsidR="00936A2D" w:rsidRPr="00870E9B">
        <w:t>United States of America and Uruguay</w:t>
      </w:r>
      <w:r w:rsidR="00794694" w:rsidRPr="00870E9B">
        <w:t>.</w:t>
      </w:r>
      <w:r w:rsidR="00B923D7" w:rsidRPr="008221B6">
        <w:t xml:space="preserve"> Subsequently, </w:t>
      </w:r>
      <w:r w:rsidR="00AC3D14" w:rsidRPr="00870E9B">
        <w:t>Bosnia and Herzegovina, Cyprus, Germany, Hungary, Italy, Japan, Monaco, New Zealand, North Macedonia,</w:t>
      </w:r>
      <w:r w:rsidR="00870E9B">
        <w:t xml:space="preserve"> the</w:t>
      </w:r>
      <w:r w:rsidR="00AC3D14" w:rsidRPr="00870E9B">
        <w:t xml:space="preserve"> Republic of Korea, Spain, Switzerland, Ukraine and </w:t>
      </w:r>
      <w:r w:rsidR="00956CD0">
        <w:t xml:space="preserve">the </w:t>
      </w:r>
      <w:r w:rsidR="00AC3D14" w:rsidRPr="00870E9B">
        <w:t>United Kingdom of Great Britain and Northern Ireland</w:t>
      </w:r>
      <w:r w:rsidR="00B923D7" w:rsidRPr="008221B6">
        <w:t xml:space="preserve"> joined the sponsors.</w:t>
      </w:r>
    </w:p>
    <w:p w14:paraId="652AF69E" w14:textId="1091CCDD" w:rsidR="00B923D7" w:rsidRPr="008221B6" w:rsidRDefault="003145E9" w:rsidP="003145E9">
      <w:pPr>
        <w:pStyle w:val="ParaNoG"/>
        <w:numPr>
          <w:ilvl w:val="0"/>
          <w:numId w:val="0"/>
        </w:numPr>
        <w:tabs>
          <w:tab w:val="left" w:pos="5104"/>
        </w:tabs>
        <w:ind w:left="1134"/>
      </w:pPr>
      <w:r w:rsidRPr="008221B6">
        <w:t>405.</w:t>
      </w:r>
      <w:r w:rsidRPr="008221B6">
        <w:tab/>
      </w:r>
      <w:r w:rsidR="00B923D7">
        <w:t xml:space="preserve">At </w:t>
      </w:r>
      <w:r w:rsidR="00B923D7" w:rsidRPr="008221B6">
        <w:t>the same meeting, the representatives o</w:t>
      </w:r>
      <w:r w:rsidR="008A19C5">
        <w:t xml:space="preserve">f Bolivia (Plurinational State of), China, Cuba, Czechia </w:t>
      </w:r>
      <w:r w:rsidR="008A19C5" w:rsidRPr="008A19C5">
        <w:t>(on behalf of States members of the European Union that are members of the Human Rights Council)</w:t>
      </w:r>
      <w:r w:rsidR="008A19C5">
        <w:t xml:space="preserve">, Eritrea, Japan, </w:t>
      </w:r>
      <w:proofErr w:type="gramStart"/>
      <w:r w:rsidR="00E74716">
        <w:t>Paraguay</w:t>
      </w:r>
      <w:proofErr w:type="gramEnd"/>
      <w:r w:rsidR="00E74716">
        <w:t xml:space="preserve"> and </w:t>
      </w:r>
      <w:r w:rsidR="008A19C5">
        <w:t xml:space="preserve">the United States of America </w:t>
      </w:r>
      <w:r w:rsidR="00B923D7" w:rsidRPr="008221B6">
        <w:t>made general comments on the draft resolution.</w:t>
      </w:r>
    </w:p>
    <w:p w14:paraId="3C440109" w14:textId="526F3D5C" w:rsidR="00B923D7" w:rsidRPr="008221B6" w:rsidRDefault="003145E9" w:rsidP="003145E9">
      <w:pPr>
        <w:pStyle w:val="ParaNoG"/>
        <w:numPr>
          <w:ilvl w:val="0"/>
          <w:numId w:val="0"/>
        </w:numPr>
        <w:tabs>
          <w:tab w:val="left" w:pos="5104"/>
        </w:tabs>
        <w:ind w:left="1134"/>
      </w:pPr>
      <w:r w:rsidRPr="008221B6">
        <w:t>406.</w:t>
      </w:r>
      <w:r w:rsidRPr="008221B6">
        <w:tab/>
      </w:r>
      <w:r w:rsidR="00B923D7" w:rsidRPr="008221B6">
        <w:t xml:space="preserve">At the same meeting, the representative of the </w:t>
      </w:r>
      <w:r w:rsidR="005E1476">
        <w:t>Bolivarian Republic of Venezuela</w:t>
      </w:r>
      <w:r w:rsidR="00B923D7" w:rsidRPr="008221B6">
        <w:t xml:space="preserve"> made a statement as the State concerned.</w:t>
      </w:r>
    </w:p>
    <w:p w14:paraId="17E896DB" w14:textId="1A232C82" w:rsidR="00B923D7" w:rsidRPr="008A5E02" w:rsidRDefault="003145E9" w:rsidP="003145E9">
      <w:pPr>
        <w:pStyle w:val="ParaNoG"/>
        <w:numPr>
          <w:ilvl w:val="0"/>
          <w:numId w:val="0"/>
        </w:numPr>
        <w:tabs>
          <w:tab w:val="left" w:pos="5104"/>
        </w:tabs>
        <w:ind w:left="1134"/>
      </w:pPr>
      <w:r w:rsidRPr="008A5E02">
        <w:t>407.</w:t>
      </w:r>
      <w:r w:rsidRPr="008A5E02">
        <w:tab/>
      </w:r>
      <w:r w:rsidR="00B923D7" w:rsidRPr="008A5E02">
        <w:t>In accordance with rule 153 of the rules of procedure of the General Assembly, the attention of the Human Rights Council was drawn to the estimated administrative and programme budget implications of the draft resolution.</w:t>
      </w:r>
    </w:p>
    <w:p w14:paraId="50F00834" w14:textId="57CACCE4" w:rsidR="00B923D7" w:rsidRPr="008221B6" w:rsidRDefault="003145E9" w:rsidP="003145E9">
      <w:pPr>
        <w:pStyle w:val="ParaNoG"/>
        <w:numPr>
          <w:ilvl w:val="0"/>
          <w:numId w:val="0"/>
        </w:numPr>
        <w:tabs>
          <w:tab w:val="left" w:pos="5104"/>
        </w:tabs>
        <w:ind w:left="1134"/>
      </w:pPr>
      <w:r w:rsidRPr="008221B6">
        <w:t>408.</w:t>
      </w:r>
      <w:r w:rsidRPr="008221B6">
        <w:tab/>
      </w:r>
      <w:r w:rsidR="00B923D7" w:rsidRPr="008221B6">
        <w:t xml:space="preserve">At the same meeting, the representatives of </w:t>
      </w:r>
      <w:r w:rsidR="008C3EC6">
        <w:t>Argentina, Cuba, Germany, Mexico and the United Kingdom of Great Britain and Northern Ireland</w:t>
      </w:r>
      <w:r w:rsidR="00B923D7">
        <w:t xml:space="preserve"> </w:t>
      </w:r>
      <w:r w:rsidR="00B923D7" w:rsidRPr="008221B6">
        <w:t>made statements in explanation of vote before the vote.</w:t>
      </w:r>
    </w:p>
    <w:p w14:paraId="23779905" w14:textId="1EC71DB1" w:rsidR="00B923D7" w:rsidRDefault="003145E9" w:rsidP="003145E9">
      <w:pPr>
        <w:pStyle w:val="ParaNoG"/>
        <w:numPr>
          <w:ilvl w:val="0"/>
          <w:numId w:val="0"/>
        </w:numPr>
        <w:tabs>
          <w:tab w:val="left" w:pos="5104"/>
        </w:tabs>
        <w:ind w:left="1134"/>
      </w:pPr>
      <w:r>
        <w:t>409.</w:t>
      </w:r>
      <w:r>
        <w:tab/>
      </w:r>
      <w:r w:rsidR="00B923D7" w:rsidRPr="008221B6">
        <w:t>Also at the same meeting, at the request of the representative o</w:t>
      </w:r>
      <w:r w:rsidR="008C3EC6">
        <w:t>f Cuba</w:t>
      </w:r>
      <w:r w:rsidR="00B923D7" w:rsidRPr="008221B6">
        <w:t>, a recorded vote was taken on the draft resolution</w:t>
      </w:r>
      <w:r w:rsidR="00B923D7">
        <w:t xml:space="preserve">. </w:t>
      </w:r>
      <w:r w:rsidR="00B923D7" w:rsidRPr="008221B6">
        <w:t>The voting was as follows:</w:t>
      </w:r>
    </w:p>
    <w:p w14:paraId="6BA5ECD7" w14:textId="77777777" w:rsidR="00D66DFB" w:rsidRDefault="00D66DFB" w:rsidP="00D66DFB">
      <w:pPr>
        <w:ind w:left="1701" w:right="1134"/>
        <w:jc w:val="both"/>
        <w:rPr>
          <w:rFonts w:eastAsia="Times New Roman"/>
        </w:rPr>
      </w:pPr>
      <w:r>
        <w:rPr>
          <w:i/>
          <w:iCs/>
        </w:rPr>
        <w:t>In favour</w:t>
      </w:r>
      <w:r>
        <w:t xml:space="preserve">: </w:t>
      </w:r>
    </w:p>
    <w:p w14:paraId="577BD609" w14:textId="0046B1B0" w:rsidR="00D66DFB" w:rsidRDefault="00D66DFB" w:rsidP="00D66DFB">
      <w:pPr>
        <w:spacing w:after="120"/>
        <w:ind w:left="2268" w:right="1134"/>
        <w:jc w:val="both"/>
      </w:pPr>
      <w:r>
        <w:t>Brazil, Czechia, Finland, France, Gambia, Germany, Japan, Lithuania, Luxembourg, Malawi, Marshall Islands, Montenegro, Netherlands, Paraguay, Poland, Republic of Korea, Ukraine, United Kingdom of Great Britain and Northern Ireland, United States of America</w:t>
      </w:r>
    </w:p>
    <w:p w14:paraId="44CF00B2" w14:textId="77777777" w:rsidR="00D66DFB" w:rsidRDefault="00D66DFB" w:rsidP="00D66DFB">
      <w:pPr>
        <w:ind w:left="1701" w:right="1134"/>
        <w:jc w:val="both"/>
      </w:pPr>
      <w:r>
        <w:rPr>
          <w:i/>
          <w:iCs/>
        </w:rPr>
        <w:t>Against</w:t>
      </w:r>
      <w:r>
        <w:t>:</w:t>
      </w:r>
    </w:p>
    <w:p w14:paraId="545A75F1" w14:textId="06A95EB1" w:rsidR="00D66DFB" w:rsidRDefault="00D66DFB" w:rsidP="00D66DFB">
      <w:pPr>
        <w:spacing w:after="120"/>
        <w:ind w:left="2268" w:right="1134"/>
        <w:jc w:val="both"/>
      </w:pPr>
      <w:r>
        <w:t xml:space="preserve">Bolivia (Plurinational State of), China, Cuba, Eritrea, Venezuela (Bolivarian Republic of) </w:t>
      </w:r>
    </w:p>
    <w:p w14:paraId="2D6B911E" w14:textId="77777777" w:rsidR="00D66DFB" w:rsidRDefault="00D66DFB" w:rsidP="00D66DFB">
      <w:pPr>
        <w:ind w:left="1701" w:right="1134"/>
        <w:jc w:val="both"/>
      </w:pPr>
      <w:r>
        <w:rPr>
          <w:i/>
          <w:iCs/>
        </w:rPr>
        <w:t>Abstaining</w:t>
      </w:r>
      <w:r>
        <w:t xml:space="preserve">: </w:t>
      </w:r>
    </w:p>
    <w:p w14:paraId="3E361E65" w14:textId="1FB51264" w:rsidR="00B923D7" w:rsidRPr="008221B6" w:rsidRDefault="00D66DFB" w:rsidP="00D66DFB">
      <w:pPr>
        <w:spacing w:after="120"/>
        <w:ind w:left="2268" w:right="1134"/>
        <w:jc w:val="both"/>
      </w:pPr>
      <w:r>
        <w:t>Argentina, Armenia, Benin, Cameroon, Côte d’Ivoire, Gabon, Honduras, India, Indonesia, Kazakhstan, Libya, Malaysia, Mauritania, Mexico, Namibia, Nepal, Pakistan, Qatar, Senegal, Somalia, Sudan, United Arab Emirates, Uzbekistan</w:t>
      </w:r>
    </w:p>
    <w:p w14:paraId="3D38F0C4" w14:textId="5E87E773" w:rsidR="00B923D7" w:rsidRPr="008221B6" w:rsidRDefault="003145E9" w:rsidP="003145E9">
      <w:pPr>
        <w:pStyle w:val="ParaNoG"/>
        <w:numPr>
          <w:ilvl w:val="0"/>
          <w:numId w:val="0"/>
        </w:numPr>
        <w:tabs>
          <w:tab w:val="left" w:pos="5104"/>
        </w:tabs>
        <w:ind w:left="1134"/>
      </w:pPr>
      <w:r w:rsidRPr="008221B6">
        <w:t>410.</w:t>
      </w:r>
      <w:r w:rsidRPr="008221B6">
        <w:tab/>
      </w:r>
      <w:r w:rsidR="00B923D7" w:rsidRPr="008221B6">
        <w:t xml:space="preserve">At the same meeting, the Human Rights Council adopted the draft resolution as orally revised by </w:t>
      </w:r>
      <w:r w:rsidR="00E94C05">
        <w:t>19</w:t>
      </w:r>
      <w:r w:rsidR="00B923D7" w:rsidRPr="00062C98">
        <w:t xml:space="preserve"> to </w:t>
      </w:r>
      <w:r w:rsidR="00E94C05">
        <w:t>5</w:t>
      </w:r>
      <w:r w:rsidR="00B923D7" w:rsidRPr="00062C98">
        <w:t xml:space="preserve">, with </w:t>
      </w:r>
      <w:r w:rsidR="00E94C05">
        <w:t>23</w:t>
      </w:r>
      <w:r w:rsidR="00B923D7">
        <w:t xml:space="preserve"> </w:t>
      </w:r>
      <w:r w:rsidR="00B923D7" w:rsidRPr="008221B6">
        <w:t xml:space="preserve">abstentions (resolution </w:t>
      </w:r>
      <w:r w:rsidR="00B923D7">
        <w:t>51</w:t>
      </w:r>
      <w:r w:rsidR="00B923D7" w:rsidRPr="008221B6">
        <w:t>/2</w:t>
      </w:r>
      <w:r w:rsidR="00B93ACC">
        <w:t>9</w:t>
      </w:r>
      <w:r w:rsidR="00B923D7" w:rsidRPr="008221B6">
        <w:t>).</w:t>
      </w:r>
    </w:p>
    <w:p w14:paraId="4C797481" w14:textId="1E0C7241" w:rsidR="00B923D7" w:rsidRPr="009071BB" w:rsidRDefault="003145E9" w:rsidP="003145E9">
      <w:pPr>
        <w:pStyle w:val="ParaNoG"/>
        <w:numPr>
          <w:ilvl w:val="0"/>
          <w:numId w:val="0"/>
        </w:numPr>
        <w:tabs>
          <w:tab w:val="left" w:pos="5104"/>
        </w:tabs>
        <w:ind w:left="1134"/>
      </w:pPr>
      <w:r w:rsidRPr="009071BB">
        <w:t>411.</w:t>
      </w:r>
      <w:r w:rsidRPr="009071BB">
        <w:tab/>
      </w:r>
      <w:r w:rsidR="00B923D7" w:rsidRPr="009071BB">
        <w:t xml:space="preserve">At the </w:t>
      </w:r>
      <w:r w:rsidR="009071BB" w:rsidRPr="009071BB">
        <w:t>same</w:t>
      </w:r>
      <w:r w:rsidR="00B923D7" w:rsidRPr="009071BB">
        <w:t xml:space="preserve"> meeting</w:t>
      </w:r>
      <w:r w:rsidR="009071BB" w:rsidRPr="009071BB">
        <w:t xml:space="preserve">, </w:t>
      </w:r>
      <w:r w:rsidR="00B923D7" w:rsidRPr="009071BB">
        <w:t xml:space="preserve">the representative of the </w:t>
      </w:r>
      <w:r w:rsidR="009071BB" w:rsidRPr="009071BB">
        <w:t>Brazil</w:t>
      </w:r>
      <w:r w:rsidR="00B923D7" w:rsidRPr="009071BB">
        <w:t xml:space="preserve"> made a statement in explanation of vote after the vote</w:t>
      </w:r>
      <w:r w:rsidR="009071BB" w:rsidRPr="009071BB">
        <w:t xml:space="preserve"> on resolutions adopted under agenda item 4. </w:t>
      </w:r>
    </w:p>
    <w:p w14:paraId="0EB630F2" w14:textId="38D9FC34" w:rsidR="005910DB" w:rsidRPr="00066571" w:rsidRDefault="005910DB" w:rsidP="00325384">
      <w:pPr>
        <w:pStyle w:val="HChG"/>
      </w:pPr>
      <w:r w:rsidRPr="00066571">
        <w:tab/>
      </w:r>
      <w:bookmarkStart w:id="68" w:name="_Toc72502427"/>
      <w:r w:rsidRPr="00066571">
        <w:t>V.</w:t>
      </w:r>
      <w:r w:rsidRPr="00066571">
        <w:tab/>
        <w:t>Human rights bodies and mechanisms</w:t>
      </w:r>
      <w:bookmarkStart w:id="69" w:name="_Toc244507609"/>
      <w:bookmarkEnd w:id="68"/>
    </w:p>
    <w:p w14:paraId="2B1D4446" w14:textId="6A7AAB3D" w:rsidR="004E318D" w:rsidRPr="004E318D" w:rsidRDefault="004E318D" w:rsidP="00350B8F">
      <w:pPr>
        <w:pStyle w:val="H1G"/>
      </w:pPr>
      <w:r>
        <w:tab/>
        <w:t>A.</w:t>
      </w:r>
      <w:r>
        <w:tab/>
      </w:r>
      <w:r w:rsidR="00350B8F" w:rsidRPr="00B36CCB">
        <w:t>Annual half-day panel discussion on the rights of indigenous peoples</w:t>
      </w:r>
    </w:p>
    <w:p w14:paraId="70A7F705" w14:textId="275C6146" w:rsidR="003551B5" w:rsidRDefault="003145E9" w:rsidP="003145E9">
      <w:pPr>
        <w:pStyle w:val="ParaNoG"/>
        <w:numPr>
          <w:ilvl w:val="0"/>
          <w:numId w:val="0"/>
        </w:numPr>
        <w:tabs>
          <w:tab w:val="left" w:pos="5104"/>
        </w:tabs>
        <w:ind w:left="1134"/>
      </w:pPr>
      <w:r>
        <w:t>412.</w:t>
      </w:r>
      <w:r>
        <w:tab/>
      </w:r>
      <w:r w:rsidR="003551B5">
        <w:t>At the 2</w:t>
      </w:r>
      <w:r w:rsidR="0007319C">
        <w:t>6</w:t>
      </w:r>
      <w:r w:rsidR="003551B5">
        <w:t>th meeting, on 2</w:t>
      </w:r>
      <w:r w:rsidR="0007319C">
        <w:t>8</w:t>
      </w:r>
      <w:r w:rsidR="003551B5">
        <w:t xml:space="preserve"> September 202</w:t>
      </w:r>
      <w:r w:rsidR="0007319C">
        <w:t>2</w:t>
      </w:r>
      <w:r w:rsidR="003551B5">
        <w:t>, the Human Rights Council held, pursuant to Human Rights Council resolution</w:t>
      </w:r>
      <w:r w:rsidR="008A0CA1">
        <w:t xml:space="preserve">s </w:t>
      </w:r>
      <w:r w:rsidR="008A0CA1" w:rsidRPr="008A0CA1">
        <w:t>18/8 and 48/11</w:t>
      </w:r>
      <w:r w:rsidR="003551B5">
        <w:t xml:space="preserve">, </w:t>
      </w:r>
      <w:r w:rsidR="00A908F3">
        <w:t>the a</w:t>
      </w:r>
      <w:r w:rsidR="00DE1D1D" w:rsidRPr="00DE1D1D">
        <w:t>nnual half-day panel discussion on the rights of indigenous peoples, on the theme “Impact of social and economic recovery plans in the COVID-19 context on indigenous peoples, with a special focus on food security”</w:t>
      </w:r>
      <w:r w:rsidR="003551B5">
        <w:t>.</w:t>
      </w:r>
    </w:p>
    <w:p w14:paraId="76BC5C5F" w14:textId="6EE6CD3C" w:rsidR="003551B5" w:rsidRDefault="003145E9" w:rsidP="003145E9">
      <w:pPr>
        <w:pStyle w:val="ParaNoG"/>
        <w:numPr>
          <w:ilvl w:val="0"/>
          <w:numId w:val="0"/>
        </w:numPr>
        <w:tabs>
          <w:tab w:val="left" w:pos="5104"/>
        </w:tabs>
        <w:ind w:left="1134"/>
      </w:pPr>
      <w:r>
        <w:t>413.</w:t>
      </w:r>
      <w:r>
        <w:tab/>
      </w:r>
      <w:r w:rsidR="003551B5">
        <w:t xml:space="preserve">At the same meeting, the </w:t>
      </w:r>
      <w:r w:rsidR="00303E23" w:rsidRPr="00303E23">
        <w:t xml:space="preserve">Assistant Secretary-General for Human Rights </w:t>
      </w:r>
      <w:r w:rsidR="003551B5">
        <w:t xml:space="preserve">made an opening statement for the panel discussion. </w:t>
      </w:r>
    </w:p>
    <w:p w14:paraId="33309589" w14:textId="08B3A5A8" w:rsidR="003551B5" w:rsidRDefault="003145E9" w:rsidP="003145E9">
      <w:pPr>
        <w:pStyle w:val="ParaNoG"/>
        <w:numPr>
          <w:ilvl w:val="0"/>
          <w:numId w:val="0"/>
        </w:numPr>
        <w:tabs>
          <w:tab w:val="left" w:pos="5104"/>
        </w:tabs>
        <w:ind w:left="1134"/>
      </w:pPr>
      <w:r>
        <w:t>414.</w:t>
      </w:r>
      <w:r>
        <w:tab/>
      </w:r>
      <w:r w:rsidR="003551B5">
        <w:t>Also at the same meeting, the following panellists made statements:</w:t>
      </w:r>
      <w:r w:rsidR="003A4AEF">
        <w:t xml:space="preserve"> </w:t>
      </w:r>
      <w:r w:rsidR="00D7134D" w:rsidRPr="00D7134D">
        <w:t>Special Rapporteur on the rights of indigenous peoples</w:t>
      </w:r>
      <w:r w:rsidR="00D7134D">
        <w:t xml:space="preserve">, </w:t>
      </w:r>
      <w:r w:rsidR="00661B77" w:rsidRPr="008B5C56">
        <w:t xml:space="preserve">José Francisco Calí Tzay; </w:t>
      </w:r>
      <w:r w:rsidR="0034574F" w:rsidRPr="008B5C56">
        <w:t xml:space="preserve">First Vice-President of the Fund for the Development of Indigenous Peoples of Latin America and the Caribbean (FILAC), </w:t>
      </w:r>
      <w:r w:rsidR="00086F9A" w:rsidRPr="008B5C56">
        <w:t xml:space="preserve">Myrna Cunningham; </w:t>
      </w:r>
      <w:r w:rsidR="00E14C71" w:rsidRPr="008B5C56">
        <w:t xml:space="preserve">Chair of the Expert Mechanism on the Rights of Indigenous Peoples, </w:t>
      </w:r>
      <w:r w:rsidR="006C38EB" w:rsidRPr="008B5C56">
        <w:t xml:space="preserve">Binota Moy Dhamai; </w:t>
      </w:r>
      <w:r w:rsidR="0004521F" w:rsidRPr="008B5C56">
        <w:t xml:space="preserve">Head of the Indigenous Peoples Unit in the Partnerships and United Nations Collaboration Division of the Food and Agriculture Organization of the United Nations, </w:t>
      </w:r>
      <w:r w:rsidR="00573DAE" w:rsidRPr="008B5C56">
        <w:t xml:space="preserve">Yon Fernández </w:t>
      </w:r>
      <w:r w:rsidR="00573DAE" w:rsidRPr="00877B1A">
        <w:t>de Larrinoa</w:t>
      </w:r>
      <w:r w:rsidR="008B049E" w:rsidRPr="00877B1A">
        <w:t xml:space="preserve"> </w:t>
      </w:r>
      <w:r w:rsidR="002121FF">
        <w:t>(via video teleconference)</w:t>
      </w:r>
      <w:r w:rsidR="003551B5" w:rsidRPr="00877B1A">
        <w:t>.</w:t>
      </w:r>
    </w:p>
    <w:p w14:paraId="69E56755" w14:textId="24E88E9B" w:rsidR="003551B5" w:rsidRDefault="003145E9" w:rsidP="003145E9">
      <w:pPr>
        <w:pStyle w:val="ParaNoG"/>
        <w:numPr>
          <w:ilvl w:val="0"/>
          <w:numId w:val="0"/>
        </w:numPr>
        <w:tabs>
          <w:tab w:val="left" w:pos="5104"/>
        </w:tabs>
        <w:ind w:left="1134"/>
      </w:pPr>
      <w:r>
        <w:t>415.</w:t>
      </w:r>
      <w:r>
        <w:tab/>
      </w:r>
      <w:r w:rsidR="003551B5">
        <w:t xml:space="preserve">The ensuing panel discussion was divided into two slots, which were held at the same meeting. During the first speaking slot, the following made statements and asked the panellists questions: </w:t>
      </w:r>
    </w:p>
    <w:p w14:paraId="20BA1B6C" w14:textId="5889068E" w:rsidR="003551B5" w:rsidRPr="00DE5EF9" w:rsidRDefault="003551B5" w:rsidP="003551B5">
      <w:pPr>
        <w:pStyle w:val="SingleTxtG"/>
        <w:ind w:firstLine="567"/>
      </w:pPr>
      <w:r>
        <w:t>(a)</w:t>
      </w:r>
      <w:r>
        <w:tab/>
        <w:t>Representatives of States members of the Human Rights Council:</w:t>
      </w:r>
      <w:r w:rsidR="00394769">
        <w:t xml:space="preserve"> </w:t>
      </w:r>
      <w:r w:rsidR="00394769" w:rsidRPr="00394769">
        <w:t xml:space="preserve">Brazil, </w:t>
      </w:r>
      <w:r w:rsidR="00394769" w:rsidRPr="00A42671">
        <w:t xml:space="preserve">Germany, </w:t>
      </w:r>
      <w:r w:rsidR="00394769" w:rsidRPr="00DE5EF9">
        <w:t>Mexico (</w:t>
      </w:r>
      <w:r w:rsidR="00302580" w:rsidRPr="00DE5EF9">
        <w:t>also on behalf of</w:t>
      </w:r>
      <w:r w:rsidR="00BC1C58">
        <w:t xml:space="preserve"> </w:t>
      </w:r>
      <w:r w:rsidR="00BC1C58" w:rsidRPr="00BC1C58">
        <w:t>Bolivia (Plurinational State of), Colombia, Costa Rica, Ecuador, El Salvador, Guatemala, Honduras, Paraguay</w:t>
      </w:r>
      <w:r w:rsidR="00BC1C58">
        <w:t xml:space="preserve"> and</w:t>
      </w:r>
      <w:r w:rsidR="00BC1C58" w:rsidRPr="00BC1C58">
        <w:t xml:space="preserve"> Peru</w:t>
      </w:r>
      <w:r w:rsidR="00394769" w:rsidRPr="00DE5EF9">
        <w:t>), Sweden</w:t>
      </w:r>
      <w:r w:rsidR="00CB5BF6" w:rsidRPr="00DE5EF9">
        <w:rPr>
          <w:rStyle w:val="FootnoteReference"/>
        </w:rPr>
        <w:footnoteReference w:id="60"/>
      </w:r>
      <w:r w:rsidR="00394769" w:rsidRPr="00DE5EF9">
        <w:t xml:space="preserve"> </w:t>
      </w:r>
      <w:r w:rsidR="00A42671" w:rsidRPr="00DE5EF9">
        <w:t>(also on behalf of Denmark, Estonia, Finland, Iceland, Latvia, Lithuania and Norway</w:t>
      </w:r>
      <w:proofErr w:type="gramStart"/>
      <w:r w:rsidR="00A42671" w:rsidRPr="00DE5EF9">
        <w:t>)</w:t>
      </w:r>
      <w:r w:rsidRPr="00DE5EF9">
        <w:t>;</w:t>
      </w:r>
      <w:proofErr w:type="gramEnd"/>
    </w:p>
    <w:p w14:paraId="1EBAB529" w14:textId="52235D32" w:rsidR="003551B5" w:rsidRPr="00DE5EF9" w:rsidRDefault="003551B5" w:rsidP="003551B5">
      <w:pPr>
        <w:pStyle w:val="SingleTxtG"/>
        <w:ind w:firstLine="567"/>
      </w:pPr>
      <w:r w:rsidRPr="00DE5EF9">
        <w:t>(b)</w:t>
      </w:r>
      <w:r w:rsidRPr="00DE5EF9">
        <w:tab/>
        <w:t xml:space="preserve">Representatives of observer States: </w:t>
      </w:r>
      <w:r w:rsidR="00021B28" w:rsidRPr="00DE5EF9">
        <w:t xml:space="preserve">Australia, Colombia, Guyana </w:t>
      </w:r>
      <w:r w:rsidR="002121FF">
        <w:t>(video message)</w:t>
      </w:r>
      <w:r w:rsidR="00021B28" w:rsidRPr="00DE5EF9">
        <w:t xml:space="preserve">, Iran (Islamic Republic of), Peru, Russian </w:t>
      </w:r>
      <w:proofErr w:type="gramStart"/>
      <w:r w:rsidR="00021B28" w:rsidRPr="00DE5EF9">
        <w:t>Federation;</w:t>
      </w:r>
      <w:proofErr w:type="gramEnd"/>
    </w:p>
    <w:p w14:paraId="7BC49ED6" w14:textId="1AB42DB7" w:rsidR="003551B5" w:rsidRPr="00DE5EF9" w:rsidRDefault="003551B5" w:rsidP="003551B5">
      <w:pPr>
        <w:pStyle w:val="SingleTxtG"/>
        <w:ind w:firstLine="567"/>
      </w:pPr>
      <w:r w:rsidRPr="00DE5EF9">
        <w:t>(c)</w:t>
      </w:r>
      <w:r w:rsidRPr="00DE5EF9">
        <w:tab/>
        <w:t xml:space="preserve">Observer for United Nations entities, specialized agencies and related organizations: </w:t>
      </w:r>
      <w:r w:rsidR="00021B28" w:rsidRPr="00DE5EF9">
        <w:t xml:space="preserve">UN </w:t>
      </w:r>
      <w:proofErr w:type="gramStart"/>
      <w:r w:rsidR="00021B28" w:rsidRPr="00DE5EF9">
        <w:t>Women;</w:t>
      </w:r>
      <w:proofErr w:type="gramEnd"/>
    </w:p>
    <w:p w14:paraId="410E79BE" w14:textId="7A195284" w:rsidR="003551B5" w:rsidRPr="00DE5EF9" w:rsidRDefault="003551B5" w:rsidP="003551B5">
      <w:pPr>
        <w:pStyle w:val="SingleTxtG"/>
        <w:ind w:firstLine="567"/>
      </w:pPr>
      <w:r w:rsidRPr="00DE5EF9">
        <w:t>(d)</w:t>
      </w:r>
      <w:r w:rsidRPr="00DE5EF9">
        <w:tab/>
        <w:t xml:space="preserve">Observer for an intergovernmental organization: European </w:t>
      </w:r>
      <w:proofErr w:type="gramStart"/>
      <w:r w:rsidRPr="00DE5EF9">
        <w:t>Union</w:t>
      </w:r>
      <w:r w:rsidR="00631CB0" w:rsidRPr="00DE5EF9">
        <w:t>;</w:t>
      </w:r>
      <w:proofErr w:type="gramEnd"/>
    </w:p>
    <w:p w14:paraId="26E93121" w14:textId="74218732" w:rsidR="003551B5" w:rsidRPr="00DE5EF9" w:rsidRDefault="003551B5" w:rsidP="003551B5">
      <w:pPr>
        <w:pStyle w:val="SingleTxtG"/>
        <w:ind w:firstLine="567"/>
      </w:pPr>
      <w:r w:rsidRPr="00DE5EF9">
        <w:t>(e)</w:t>
      </w:r>
      <w:r w:rsidR="003721DC" w:rsidRPr="00DE5EF9">
        <w:tab/>
      </w:r>
      <w:r w:rsidRPr="00DE5EF9">
        <w:t xml:space="preserve">Observers for non-governmental organizations: </w:t>
      </w:r>
      <w:r w:rsidR="003721DC" w:rsidRPr="00DE5EF9">
        <w:t xml:space="preserve">Conselho Indigenista Missionário CIMI </w:t>
      </w:r>
      <w:r w:rsidR="002121FF">
        <w:t>(video message)</w:t>
      </w:r>
      <w:r w:rsidR="003721DC" w:rsidRPr="00DE5EF9">
        <w:t xml:space="preserve">, Franciscans International, Global Initiative for Economic, Social and Cultural </w:t>
      </w:r>
      <w:proofErr w:type="gramStart"/>
      <w:r w:rsidR="003721DC" w:rsidRPr="00DE5EF9">
        <w:t>Rights;</w:t>
      </w:r>
      <w:proofErr w:type="gramEnd"/>
    </w:p>
    <w:p w14:paraId="5B0E9215" w14:textId="7B486F73" w:rsidR="003551B5" w:rsidRPr="00DE5EF9" w:rsidRDefault="003145E9" w:rsidP="003145E9">
      <w:pPr>
        <w:pStyle w:val="ParaNoG"/>
        <w:numPr>
          <w:ilvl w:val="0"/>
          <w:numId w:val="0"/>
        </w:numPr>
        <w:tabs>
          <w:tab w:val="left" w:pos="5104"/>
        </w:tabs>
        <w:ind w:left="1134"/>
        <w:rPr>
          <w:bCs/>
        </w:rPr>
      </w:pPr>
      <w:r w:rsidRPr="00DE5EF9">
        <w:rPr>
          <w:bCs/>
        </w:rPr>
        <w:t>416.</w:t>
      </w:r>
      <w:r w:rsidRPr="00DE5EF9">
        <w:rPr>
          <w:bCs/>
        </w:rPr>
        <w:tab/>
      </w:r>
      <w:r w:rsidR="003551B5" w:rsidRPr="00071D81">
        <w:t>During</w:t>
      </w:r>
      <w:r w:rsidR="003551B5" w:rsidRPr="00DE5EF9">
        <w:rPr>
          <w:bCs/>
        </w:rPr>
        <w:t xml:space="preserve"> the discussion for the second speaking slot, at the same meeting, the following made statements and asked the panellists questions: </w:t>
      </w:r>
    </w:p>
    <w:p w14:paraId="59071A53" w14:textId="6C6F635C" w:rsidR="003551B5" w:rsidRPr="00DE5EF9" w:rsidRDefault="003551B5" w:rsidP="003551B5">
      <w:pPr>
        <w:pStyle w:val="SingleTxtG"/>
        <w:ind w:firstLine="567"/>
      </w:pPr>
      <w:r w:rsidRPr="00DE5EF9">
        <w:t>(a)</w:t>
      </w:r>
      <w:r w:rsidRPr="00DE5EF9">
        <w:tab/>
        <w:t xml:space="preserve">Representatives of States members of the Human Rights Council: </w:t>
      </w:r>
      <w:r w:rsidR="00A47EF7" w:rsidRPr="00DE5EF9">
        <w:t xml:space="preserve">Bolivia (Plurinational State of) </w:t>
      </w:r>
      <w:r w:rsidR="002121FF">
        <w:t>(via video teleconference)</w:t>
      </w:r>
      <w:r w:rsidR="00A47EF7" w:rsidRPr="00DE5EF9">
        <w:t xml:space="preserve">, China, Malaysia, Namibia, Nepal, United States of </w:t>
      </w:r>
      <w:proofErr w:type="gramStart"/>
      <w:r w:rsidR="00A47EF7" w:rsidRPr="00DE5EF9">
        <w:t>America;</w:t>
      </w:r>
      <w:proofErr w:type="gramEnd"/>
    </w:p>
    <w:p w14:paraId="0089D52C" w14:textId="21562E51" w:rsidR="003551B5" w:rsidRPr="00DE5EF9" w:rsidRDefault="003551B5" w:rsidP="003551B5">
      <w:pPr>
        <w:pStyle w:val="SingleTxtG"/>
        <w:ind w:firstLine="567"/>
      </w:pPr>
      <w:r w:rsidRPr="00DE5EF9">
        <w:t>(b)</w:t>
      </w:r>
      <w:r w:rsidRPr="00DE5EF9">
        <w:tab/>
        <w:t xml:space="preserve">Representatives of observer States: </w:t>
      </w:r>
      <w:r w:rsidR="00E75D7B" w:rsidRPr="00DE5EF9">
        <w:t xml:space="preserve">Cambodia </w:t>
      </w:r>
      <w:r w:rsidR="002121FF">
        <w:t>(via video teleconference)</w:t>
      </w:r>
      <w:r w:rsidR="00E75D7B" w:rsidRPr="00DE5EF9">
        <w:t xml:space="preserve">, South Africa, Spain </w:t>
      </w:r>
      <w:r w:rsidR="002121FF">
        <w:t>(video message</w:t>
      </w:r>
      <w:proofErr w:type="gramStart"/>
      <w:r w:rsidR="002121FF">
        <w:t>)</w:t>
      </w:r>
      <w:r w:rsidR="00E75D7B" w:rsidRPr="00DE5EF9">
        <w:t>;</w:t>
      </w:r>
      <w:proofErr w:type="gramEnd"/>
    </w:p>
    <w:p w14:paraId="42C3A57E" w14:textId="4F3E362C" w:rsidR="003551B5" w:rsidRPr="00DE5EF9" w:rsidRDefault="003551B5" w:rsidP="003551B5">
      <w:pPr>
        <w:pStyle w:val="SingleTxtG"/>
        <w:ind w:firstLine="567"/>
      </w:pPr>
      <w:r w:rsidRPr="00DE5EF9">
        <w:t>(c)</w:t>
      </w:r>
      <w:r w:rsidRPr="00DE5EF9">
        <w:tab/>
        <w:t xml:space="preserve">Observer for United Nations entities, specialized agencies and related organizations: </w:t>
      </w:r>
      <w:r w:rsidR="00E75D7B" w:rsidRPr="00DE5EF9">
        <w:t xml:space="preserve">United Nations Population </w:t>
      </w:r>
      <w:proofErr w:type="gramStart"/>
      <w:r w:rsidR="00E75D7B" w:rsidRPr="00DE5EF9">
        <w:t>Fund;</w:t>
      </w:r>
      <w:proofErr w:type="gramEnd"/>
    </w:p>
    <w:p w14:paraId="66B0A891" w14:textId="66FBC99F" w:rsidR="003551B5" w:rsidRPr="00DE5EF9" w:rsidRDefault="003551B5" w:rsidP="003551B5">
      <w:pPr>
        <w:pStyle w:val="SingleTxtG"/>
        <w:ind w:firstLine="567"/>
      </w:pPr>
      <w:r w:rsidRPr="00DE5EF9">
        <w:t xml:space="preserve">(d) </w:t>
      </w:r>
      <w:r w:rsidRPr="00DE5EF9">
        <w:tab/>
        <w:t xml:space="preserve">Observers for non-governmental organizations: </w:t>
      </w:r>
      <w:r w:rsidR="0005776D" w:rsidRPr="00DE5EF9">
        <w:t>Africa Culture Internationale, International Organization for the Right to Education and Freedom of Education (OIDEL).</w:t>
      </w:r>
    </w:p>
    <w:p w14:paraId="223FA728" w14:textId="38359957" w:rsidR="003551B5" w:rsidRDefault="003145E9" w:rsidP="003145E9">
      <w:pPr>
        <w:pStyle w:val="ParaNoG"/>
        <w:numPr>
          <w:ilvl w:val="0"/>
          <w:numId w:val="0"/>
        </w:numPr>
        <w:tabs>
          <w:tab w:val="left" w:pos="5104"/>
        </w:tabs>
        <w:ind w:left="1134"/>
        <w:rPr>
          <w:bCs/>
        </w:rPr>
      </w:pPr>
      <w:r>
        <w:rPr>
          <w:bCs/>
        </w:rPr>
        <w:t>417.</w:t>
      </w:r>
      <w:r>
        <w:rPr>
          <w:bCs/>
        </w:rPr>
        <w:tab/>
      </w:r>
      <w:r w:rsidR="003551B5" w:rsidRPr="00DE5EF9">
        <w:t xml:space="preserve">At the same meeting, </w:t>
      </w:r>
      <w:r w:rsidR="003551B5" w:rsidRPr="00DE5EF9">
        <w:rPr>
          <w:bCs/>
        </w:rPr>
        <w:t>the panellists answered questions and made their concluding remarks.</w:t>
      </w:r>
    </w:p>
    <w:p w14:paraId="174A8EE9" w14:textId="77777777" w:rsidR="009644A2" w:rsidRDefault="00350B8F" w:rsidP="009644A2">
      <w:pPr>
        <w:pStyle w:val="H1G"/>
      </w:pPr>
      <w:r>
        <w:tab/>
      </w:r>
      <w:r w:rsidR="009644A2">
        <w:t>B</w:t>
      </w:r>
      <w:r>
        <w:t>.</w:t>
      </w:r>
      <w:r>
        <w:tab/>
      </w:r>
      <w:r w:rsidR="009644A2">
        <w:t xml:space="preserve">Interactive </w:t>
      </w:r>
      <w:r w:rsidR="009644A2" w:rsidRPr="00911D4E">
        <w:t>dialogue with the Expert Mechanism on the Rights of Indigenous Peoples</w:t>
      </w:r>
    </w:p>
    <w:p w14:paraId="35DEA0FD" w14:textId="62036B3B" w:rsidR="003551B5" w:rsidRDefault="003145E9" w:rsidP="003145E9">
      <w:pPr>
        <w:pStyle w:val="ParaNoG"/>
        <w:numPr>
          <w:ilvl w:val="0"/>
          <w:numId w:val="0"/>
        </w:numPr>
        <w:tabs>
          <w:tab w:val="left" w:pos="5104"/>
        </w:tabs>
        <w:ind w:left="1134"/>
      </w:pPr>
      <w:r>
        <w:t>418.</w:t>
      </w:r>
      <w:r>
        <w:tab/>
      </w:r>
      <w:r w:rsidR="003551B5">
        <w:t>At the 2</w:t>
      </w:r>
      <w:r w:rsidR="00C535F6">
        <w:t>6th</w:t>
      </w:r>
      <w:r w:rsidR="003551B5">
        <w:t xml:space="preserve"> meeting, on 28 September 202</w:t>
      </w:r>
      <w:r w:rsidR="00C535F6">
        <w:t>2</w:t>
      </w:r>
      <w:r w:rsidR="003551B5">
        <w:t xml:space="preserve">, the Chairperson of the Expert Mechanism on the Rights of Indigenous Peoples, </w:t>
      </w:r>
      <w:r w:rsidR="00F4134F" w:rsidRPr="00F4134F">
        <w:t>Binota Moy Dhamai</w:t>
      </w:r>
      <w:r w:rsidR="003551B5">
        <w:t>, presented, pursuant to Human Rights Council resolution 32/25, the reports of the Expert Mechanism (A/HRC/</w:t>
      </w:r>
      <w:r w:rsidR="000D3904">
        <w:t>51/49</w:t>
      </w:r>
      <w:r w:rsidR="008F71E2">
        <w:t xml:space="preserve"> and A/HRC/51/50</w:t>
      </w:r>
      <w:r w:rsidR="003551B5">
        <w:t xml:space="preserve">) </w:t>
      </w:r>
      <w:r w:rsidR="003551B5" w:rsidRPr="00F90935">
        <w:t>(</w:t>
      </w:r>
      <w:r w:rsidR="009C2DF9">
        <w:t xml:space="preserve">by </w:t>
      </w:r>
      <w:r w:rsidR="003551B5" w:rsidRPr="00F90935">
        <w:t>video statement).</w:t>
      </w:r>
    </w:p>
    <w:p w14:paraId="38D2E70C" w14:textId="120EEF6A" w:rsidR="003551B5" w:rsidRDefault="003145E9" w:rsidP="003145E9">
      <w:pPr>
        <w:pStyle w:val="ParaNoG"/>
        <w:numPr>
          <w:ilvl w:val="0"/>
          <w:numId w:val="0"/>
        </w:numPr>
        <w:tabs>
          <w:tab w:val="left" w:pos="5104"/>
        </w:tabs>
        <w:ind w:left="1134"/>
      </w:pPr>
      <w:r>
        <w:t>419.</w:t>
      </w:r>
      <w:r>
        <w:tab/>
      </w:r>
      <w:r w:rsidR="003551B5">
        <w:t xml:space="preserve">During the ensuing interactive dialogue, at the </w:t>
      </w:r>
      <w:r w:rsidR="00A23691">
        <w:t>same meeting,</w:t>
      </w:r>
      <w:r w:rsidR="003551B5">
        <w:t xml:space="preserve"> and </w:t>
      </w:r>
      <w:r w:rsidR="00A23691">
        <w:t>at the 27th</w:t>
      </w:r>
      <w:r w:rsidR="003551B5">
        <w:t xml:space="preserve"> meeting on </w:t>
      </w:r>
      <w:r w:rsidR="00A23691">
        <w:t>the same day,</w:t>
      </w:r>
      <w:r w:rsidR="003551B5">
        <w:t xml:space="preserve"> the following made statements and asked the Chairperson questions: </w:t>
      </w:r>
    </w:p>
    <w:p w14:paraId="0DF688BC" w14:textId="5A1EAB1D" w:rsidR="003551B5" w:rsidRDefault="003551B5" w:rsidP="003551B5">
      <w:pPr>
        <w:pStyle w:val="SingleTxtG"/>
        <w:ind w:firstLine="567"/>
      </w:pPr>
      <w:r>
        <w:t>(a)</w:t>
      </w:r>
      <w:r>
        <w:tab/>
        <w:t xml:space="preserve">Representatives of States members of the Human Rights Council: </w:t>
      </w:r>
      <w:r w:rsidR="0060361D" w:rsidRPr="0060361D">
        <w:t>Bolivia (Plurinational State of), Brazil, China, Finland (</w:t>
      </w:r>
      <w:r w:rsidR="003B59B0">
        <w:t xml:space="preserve">also on behalf of </w:t>
      </w:r>
      <w:r w:rsidR="003B59B0" w:rsidRPr="003B59B0">
        <w:t>Denmark, Estonia, Iceland, Latvia, Lithuania, Norway</w:t>
      </w:r>
      <w:r w:rsidR="003B59B0">
        <w:t xml:space="preserve"> and</w:t>
      </w:r>
      <w:r w:rsidR="003B59B0" w:rsidRPr="003B59B0">
        <w:t xml:space="preserve"> Sweden</w:t>
      </w:r>
      <w:r w:rsidR="0060361D" w:rsidRPr="0060361D">
        <w:t>), Guatemala</w:t>
      </w:r>
      <w:r w:rsidR="00012508">
        <w:rPr>
          <w:rStyle w:val="FootnoteReference"/>
        </w:rPr>
        <w:footnoteReference w:id="61"/>
      </w:r>
      <w:r w:rsidR="0060361D" w:rsidRPr="0060361D">
        <w:t xml:space="preserve"> (</w:t>
      </w:r>
      <w:r w:rsidR="00C03E28">
        <w:t xml:space="preserve">also on behalf of </w:t>
      </w:r>
      <w:r w:rsidR="00C03E28" w:rsidRPr="00C03E28">
        <w:t>Costa Rica, Ecuador, Mexico</w:t>
      </w:r>
      <w:r w:rsidR="00C03E28">
        <w:t xml:space="preserve"> and</w:t>
      </w:r>
      <w:r w:rsidR="00C03E28" w:rsidRPr="00C03E28">
        <w:t xml:space="preserve"> Peru</w:t>
      </w:r>
      <w:r w:rsidR="0060361D" w:rsidRPr="0060361D">
        <w:t xml:space="preserve">), Malawi, Mexico, Ukraine, United States of America </w:t>
      </w:r>
      <w:r w:rsidR="002121FF">
        <w:t>(video message)</w:t>
      </w:r>
      <w:r w:rsidR="0060361D" w:rsidRPr="0060361D">
        <w:t xml:space="preserve">, Venezuela (Bolivarian Republic of) </w:t>
      </w:r>
      <w:r w:rsidR="002121FF">
        <w:t>(via video teleconference</w:t>
      </w:r>
      <w:proofErr w:type="gramStart"/>
      <w:r w:rsidR="002121FF">
        <w:t>)</w:t>
      </w:r>
      <w:r w:rsidR="0060361D">
        <w:t>;</w:t>
      </w:r>
      <w:proofErr w:type="gramEnd"/>
    </w:p>
    <w:p w14:paraId="45E851D0" w14:textId="36868F44" w:rsidR="003551B5" w:rsidRDefault="003551B5" w:rsidP="003551B5">
      <w:pPr>
        <w:pStyle w:val="SingleTxtG"/>
        <w:ind w:firstLine="567"/>
      </w:pPr>
      <w:r>
        <w:t>(b)</w:t>
      </w:r>
      <w:r>
        <w:tab/>
        <w:t xml:space="preserve">Representatives of observer States: </w:t>
      </w:r>
      <w:r w:rsidR="003A15EC" w:rsidRPr="003A15EC">
        <w:t>Australia, Colombia, Ecuador</w:t>
      </w:r>
      <w:r w:rsidR="00BB6C33">
        <w:t>,</w:t>
      </w:r>
      <w:r w:rsidR="003A15EC" w:rsidRPr="003A15EC">
        <w:t xml:space="preserve"> Iran (Islamic Republic of), </w:t>
      </w:r>
      <w:r w:rsidR="00BB6C33" w:rsidRPr="0060361D">
        <w:t>New Zealand (</w:t>
      </w:r>
      <w:r w:rsidR="00BB6C33">
        <w:t>also on behalf of Australia and Canada</w:t>
      </w:r>
      <w:r w:rsidR="001823A8">
        <w:t>),</w:t>
      </w:r>
      <w:r w:rsidR="00BB6C33" w:rsidRPr="003A15EC">
        <w:t xml:space="preserve"> </w:t>
      </w:r>
      <w:r w:rsidR="003A15EC" w:rsidRPr="003A15EC">
        <w:t xml:space="preserve">Panama, Peru, Philippines </w:t>
      </w:r>
      <w:r w:rsidR="002121FF">
        <w:t>(video message)</w:t>
      </w:r>
      <w:r w:rsidR="003A15EC" w:rsidRPr="003A15EC">
        <w:t xml:space="preserve">, Russian Federation, South </w:t>
      </w:r>
      <w:proofErr w:type="gramStart"/>
      <w:r w:rsidR="003A15EC" w:rsidRPr="003A15EC">
        <w:t>Africa</w:t>
      </w:r>
      <w:r w:rsidR="001823A8">
        <w:t>;</w:t>
      </w:r>
      <w:proofErr w:type="gramEnd"/>
    </w:p>
    <w:p w14:paraId="7C977745" w14:textId="5053CA3D" w:rsidR="003551B5" w:rsidRDefault="003551B5" w:rsidP="003551B5">
      <w:pPr>
        <w:pStyle w:val="SingleTxtG"/>
        <w:ind w:firstLine="567"/>
      </w:pPr>
      <w:r>
        <w:t>(c)</w:t>
      </w:r>
      <w:r>
        <w:tab/>
        <w:t xml:space="preserve">Observer for United Nations entities, specialized agencies and related organizations: </w:t>
      </w:r>
      <w:r w:rsidR="001823A8" w:rsidRPr="003A15EC">
        <w:t xml:space="preserve">UNESCO </w:t>
      </w:r>
      <w:r w:rsidR="002121FF">
        <w:t>(via video teleconference</w:t>
      </w:r>
      <w:proofErr w:type="gramStart"/>
      <w:r w:rsidR="002121FF">
        <w:t>)</w:t>
      </w:r>
      <w:r w:rsidR="001823A8">
        <w:t>;</w:t>
      </w:r>
      <w:proofErr w:type="gramEnd"/>
    </w:p>
    <w:p w14:paraId="59C782AF" w14:textId="61201AF7" w:rsidR="003551B5" w:rsidRDefault="003551B5" w:rsidP="003551B5">
      <w:pPr>
        <w:pStyle w:val="SingleTxtG"/>
        <w:ind w:firstLine="567"/>
      </w:pPr>
      <w:r>
        <w:t>(d)</w:t>
      </w:r>
      <w:r>
        <w:tab/>
        <w:t xml:space="preserve">Observer for an intergovernmental organization: European </w:t>
      </w:r>
      <w:proofErr w:type="gramStart"/>
      <w:r>
        <w:t>Union</w:t>
      </w:r>
      <w:r w:rsidR="002438E1">
        <w:t>;</w:t>
      </w:r>
      <w:proofErr w:type="gramEnd"/>
    </w:p>
    <w:p w14:paraId="55ED4DB6" w14:textId="6010662F" w:rsidR="003551B5" w:rsidRDefault="003551B5" w:rsidP="003551B5">
      <w:pPr>
        <w:pStyle w:val="SingleTxtG"/>
        <w:ind w:firstLine="567"/>
      </w:pPr>
      <w:r>
        <w:t>(e)</w:t>
      </w:r>
      <w:r>
        <w:tab/>
        <w:t>Observers for non-governmental organizations:</w:t>
      </w:r>
      <w:r w:rsidR="001823A8">
        <w:t xml:space="preserve"> </w:t>
      </w:r>
      <w:r w:rsidR="00B47BDE" w:rsidRPr="00B47BDE">
        <w:t xml:space="preserve">Associazione Comunita Papa Giovanni XXIII, Conectas Direitos Humanos </w:t>
      </w:r>
      <w:r w:rsidR="002121FF">
        <w:t>(video message)</w:t>
      </w:r>
      <w:r w:rsidR="00B47BDE" w:rsidRPr="00B47BDE">
        <w:t xml:space="preserve">, Conselho Indigenista Missionário CIMI, Genève pour les droits de l’homme : formation internationale, GIN SSOGIE NPC </w:t>
      </w:r>
      <w:r w:rsidR="002121FF">
        <w:t>(video message)</w:t>
      </w:r>
      <w:r w:rsidR="00B47BDE" w:rsidRPr="00B47BDE">
        <w:t xml:space="preserve">, Meezaan Center for Human Rights, Non c'è pace senza giustizia, Palestinian Initiative for the Promotion of Global Dialogue and Democracy (MIFTAH) (also on behalf of Al-Haq, Law in the Service of Man and Human Rights &amp; Democratic Participation Center "SHAMS") </w:t>
      </w:r>
      <w:r w:rsidR="002121FF">
        <w:t>(video message)</w:t>
      </w:r>
      <w:r w:rsidR="00B47BDE" w:rsidRPr="00B47BDE">
        <w:t xml:space="preserve">, Peace Brigades International, Prahar </w:t>
      </w:r>
      <w:r w:rsidR="002121FF">
        <w:t>(video message)</w:t>
      </w:r>
      <w:r w:rsidR="00B47BDE">
        <w:t>.</w:t>
      </w:r>
    </w:p>
    <w:p w14:paraId="0BCB2CAA" w14:textId="718B8F8C" w:rsidR="003551B5" w:rsidRDefault="003145E9" w:rsidP="003145E9">
      <w:pPr>
        <w:pStyle w:val="ParaNoG"/>
        <w:numPr>
          <w:ilvl w:val="0"/>
          <w:numId w:val="0"/>
        </w:numPr>
        <w:tabs>
          <w:tab w:val="left" w:pos="5104"/>
        </w:tabs>
        <w:ind w:left="1134"/>
      </w:pPr>
      <w:r>
        <w:t>420.</w:t>
      </w:r>
      <w:r>
        <w:tab/>
      </w:r>
      <w:r w:rsidR="003551B5">
        <w:t>At the 2</w:t>
      </w:r>
      <w:r w:rsidR="00855CC2">
        <w:t>7</w:t>
      </w:r>
      <w:r w:rsidR="003551B5">
        <w:t>th meeting, the Chairperson of the Expert Mechanism on the Rights of Indigenous Peoples answered questions and made her concluding remarks.</w:t>
      </w:r>
    </w:p>
    <w:p w14:paraId="1AF12875" w14:textId="1908162D" w:rsidR="009644A2" w:rsidRDefault="009644A2" w:rsidP="009644A2">
      <w:pPr>
        <w:pStyle w:val="H1G"/>
      </w:pPr>
      <w:r>
        <w:tab/>
        <w:t>C.</w:t>
      </w:r>
      <w:r>
        <w:tab/>
      </w:r>
      <w:r w:rsidRPr="00D4059F">
        <w:t>Interactive dialogue with the Assistant Secretary-General for Human Rights</w:t>
      </w:r>
      <w:r>
        <w:t xml:space="preserve"> </w:t>
      </w:r>
      <w:r w:rsidRPr="008E76C1">
        <w:t xml:space="preserve">on the report of the Secretary-General on cooperation with the United Nations, its </w:t>
      </w:r>
      <w:proofErr w:type="gramStart"/>
      <w:r w:rsidRPr="008E76C1">
        <w:t>representatives</w:t>
      </w:r>
      <w:proofErr w:type="gramEnd"/>
      <w:r w:rsidRPr="008E76C1">
        <w:t xml:space="preserve"> and mechanisms in the field of human rights</w:t>
      </w:r>
    </w:p>
    <w:p w14:paraId="3BD9CF7B" w14:textId="52E68BBC" w:rsidR="003551B5" w:rsidRPr="00F90935" w:rsidRDefault="003145E9" w:rsidP="003145E9">
      <w:pPr>
        <w:pStyle w:val="ParaNoG"/>
        <w:numPr>
          <w:ilvl w:val="0"/>
          <w:numId w:val="0"/>
        </w:numPr>
        <w:tabs>
          <w:tab w:val="left" w:pos="5104"/>
        </w:tabs>
        <w:ind w:left="1134"/>
      </w:pPr>
      <w:r w:rsidRPr="00F90935">
        <w:t>421.</w:t>
      </w:r>
      <w:r w:rsidRPr="00F90935">
        <w:tab/>
      </w:r>
      <w:r w:rsidR="003551B5">
        <w:t>At the 2</w:t>
      </w:r>
      <w:r w:rsidR="0059578E">
        <w:t>8</w:t>
      </w:r>
      <w:r w:rsidR="003551B5">
        <w:t>th meeting, on 29 September 202</w:t>
      </w:r>
      <w:r w:rsidR="0059578E">
        <w:t>2</w:t>
      </w:r>
      <w:r w:rsidR="003551B5">
        <w:t>, the Assistant Secretary-General for Human Rights and Head of the Office of the High Commissioner for Human Rights in New York, presented</w:t>
      </w:r>
      <w:r w:rsidR="002C4E29">
        <w:t xml:space="preserve">, pursuant to </w:t>
      </w:r>
      <w:r w:rsidR="00311DD1" w:rsidRPr="00311DD1">
        <w:t>Council resolutions 36/21 and 48/17</w:t>
      </w:r>
      <w:r w:rsidR="00311DD1">
        <w:t>,</w:t>
      </w:r>
      <w:r w:rsidR="003551B5">
        <w:t xml:space="preserve"> the report of the Secretary-General on alleged reprisals against those who seek to cooperate or have cooperated with the United Nations, its </w:t>
      </w:r>
      <w:proofErr w:type="gramStart"/>
      <w:r w:rsidR="003551B5">
        <w:t>representatives</w:t>
      </w:r>
      <w:proofErr w:type="gramEnd"/>
      <w:r w:rsidR="003551B5">
        <w:t xml:space="preserve"> and mechanisms (A/HRC</w:t>
      </w:r>
      <w:r w:rsidR="00712FF4">
        <w:t>/</w:t>
      </w:r>
      <w:r w:rsidR="00712FF4" w:rsidRPr="00712FF4">
        <w:t>51/47</w:t>
      </w:r>
      <w:r w:rsidR="003551B5">
        <w:t xml:space="preserve">). </w:t>
      </w:r>
    </w:p>
    <w:p w14:paraId="2DF985B7" w14:textId="0BD058AD" w:rsidR="003551B5" w:rsidRDefault="003145E9" w:rsidP="003145E9">
      <w:pPr>
        <w:pStyle w:val="ParaNoG"/>
        <w:numPr>
          <w:ilvl w:val="0"/>
          <w:numId w:val="0"/>
        </w:numPr>
        <w:tabs>
          <w:tab w:val="left" w:pos="5104"/>
        </w:tabs>
        <w:ind w:left="1134"/>
      </w:pPr>
      <w:r>
        <w:t>422.</w:t>
      </w:r>
      <w:r>
        <w:tab/>
      </w:r>
      <w:r w:rsidR="003551B5">
        <w:t>During the ensuing interactive dialogue, at the same meeting, and at the 2</w:t>
      </w:r>
      <w:r w:rsidR="008D5812">
        <w:t>9</w:t>
      </w:r>
      <w:r w:rsidR="003551B5">
        <w:t xml:space="preserve">th meeting, on </w:t>
      </w:r>
      <w:r w:rsidR="008D5812">
        <w:t>the same day</w:t>
      </w:r>
      <w:r w:rsidR="003551B5">
        <w:t xml:space="preserve">, the following made statements and asked the Assistant Secretary-General for Human Rights questions: </w:t>
      </w:r>
    </w:p>
    <w:p w14:paraId="588B83C3" w14:textId="47C445A8" w:rsidR="003551B5" w:rsidRDefault="003551B5" w:rsidP="00107EF4">
      <w:pPr>
        <w:pStyle w:val="SingleTxtG"/>
        <w:ind w:firstLine="567"/>
      </w:pPr>
      <w:r>
        <w:t>(a)</w:t>
      </w:r>
      <w:r>
        <w:tab/>
        <w:t>Representatives of States members of the Human Rights Council:</w:t>
      </w:r>
      <w:r w:rsidR="008D5812">
        <w:t xml:space="preserve"> </w:t>
      </w:r>
      <w:r w:rsidR="00EE7B9C" w:rsidRPr="00107EF4">
        <w:t>Armenia, China, Cuba, Czechia, France, Germany, Indonesia, Latvia</w:t>
      </w:r>
      <w:r w:rsidR="00405124">
        <w:rPr>
          <w:rStyle w:val="FootnoteReference"/>
        </w:rPr>
        <w:footnoteReference w:id="62"/>
      </w:r>
      <w:r w:rsidR="00EE7B9C" w:rsidRPr="00107EF4">
        <w:t xml:space="preserve"> (</w:t>
      </w:r>
      <w:r w:rsidR="00EA0996">
        <w:t xml:space="preserve">also on behalf of </w:t>
      </w:r>
      <w:r w:rsidR="00EA0996" w:rsidRPr="00EA0996">
        <w:t>Denmark, Estonia, Finland, Iceland, Lithuania, Norway</w:t>
      </w:r>
      <w:r w:rsidR="00EA0996">
        <w:t xml:space="preserve"> and </w:t>
      </w:r>
      <w:r w:rsidR="00EA0996" w:rsidRPr="00EA0996">
        <w:t>Sweden</w:t>
      </w:r>
      <w:r w:rsidR="00EE7B9C" w:rsidRPr="00107EF4">
        <w:t>), Lithuania (</w:t>
      </w:r>
      <w:r w:rsidR="00AA4A47" w:rsidRPr="00107EF4">
        <w:t>also on behalf of Poland and Ukraine</w:t>
      </w:r>
      <w:r w:rsidR="00EE7B9C" w:rsidRPr="00107EF4">
        <w:t>), Malawi, Malaysia, Namibia, Netherlands (</w:t>
      </w:r>
      <w:r w:rsidR="001E3995" w:rsidRPr="00107EF4">
        <w:t>also on behalf of Belgium and Luxembourg</w:t>
      </w:r>
      <w:r w:rsidR="00EE7B9C" w:rsidRPr="00107EF4">
        <w:t xml:space="preserve">) </w:t>
      </w:r>
      <w:r w:rsidR="002121FF">
        <w:t>(video message)</w:t>
      </w:r>
      <w:r w:rsidR="00EE7B9C" w:rsidRPr="00107EF4">
        <w:t>, Pakistan, Ukraine, United Kingdom of Great Britain and Northern Ireland, United States of America, Uruguay</w:t>
      </w:r>
      <w:r w:rsidR="00C22244">
        <w:rPr>
          <w:rStyle w:val="FootnoteReference"/>
        </w:rPr>
        <w:footnoteReference w:id="63"/>
      </w:r>
      <w:r w:rsidR="00EE7B9C" w:rsidRPr="00107EF4">
        <w:t xml:space="preserve"> (</w:t>
      </w:r>
      <w:r w:rsidR="00AF2597" w:rsidRPr="00107EF4">
        <w:t xml:space="preserve">also on behalf of </w:t>
      </w:r>
      <w:r w:rsidR="00670A53" w:rsidRPr="00670A53">
        <w:t>Argentina, Chile, Colombia, Costa Rica, Ecuador, Guatemala, Honduras, M</w:t>
      </w:r>
      <w:r w:rsidR="00EA2197">
        <w:t>e</w:t>
      </w:r>
      <w:r w:rsidR="00670A53" w:rsidRPr="00670A53">
        <w:t>xico, Panam</w:t>
      </w:r>
      <w:r w:rsidR="00EA2197">
        <w:t>a and</w:t>
      </w:r>
      <w:r w:rsidR="00670A53" w:rsidRPr="00670A53">
        <w:t xml:space="preserve"> Per</w:t>
      </w:r>
      <w:r w:rsidR="00EA2197">
        <w:t>u</w:t>
      </w:r>
      <w:r w:rsidR="00EE7B9C" w:rsidRPr="00107EF4">
        <w:t xml:space="preserve">), Venezuela (Bolivarian Republic of) </w:t>
      </w:r>
      <w:r w:rsidR="002121FF">
        <w:t>(via video teleconference)</w:t>
      </w:r>
      <w:r>
        <w:t>;</w:t>
      </w:r>
    </w:p>
    <w:p w14:paraId="7B4AB836" w14:textId="24F25676" w:rsidR="003551B5" w:rsidRDefault="003551B5" w:rsidP="003551B5">
      <w:pPr>
        <w:pStyle w:val="SingleTxtG"/>
        <w:ind w:firstLine="567"/>
      </w:pPr>
      <w:r>
        <w:t>(b)</w:t>
      </w:r>
      <w:r>
        <w:tab/>
        <w:t>Representatives of observer States:</w:t>
      </w:r>
      <w:r w:rsidR="008D5812">
        <w:t xml:space="preserve"> </w:t>
      </w:r>
      <w:r w:rsidR="009B2073" w:rsidRPr="003B3749">
        <w:t>Austria (also on behalf of Croatia and Slovenia),</w:t>
      </w:r>
      <w:r w:rsidR="00B23FE0">
        <w:t xml:space="preserve"> </w:t>
      </w:r>
      <w:r w:rsidR="00364E0E" w:rsidRPr="00364E0E">
        <w:t xml:space="preserve">Belarus, </w:t>
      </w:r>
      <w:r w:rsidR="003B3749">
        <w:t xml:space="preserve">Canada (also on behalf of </w:t>
      </w:r>
      <w:r w:rsidR="003B3749" w:rsidRPr="00B23FE0">
        <w:t>Australia</w:t>
      </w:r>
      <w:r w:rsidR="003B3749">
        <w:t xml:space="preserve"> and </w:t>
      </w:r>
      <w:r w:rsidR="003B3749" w:rsidRPr="00B23FE0">
        <w:t>New Zealand)</w:t>
      </w:r>
      <w:r w:rsidR="00C22244">
        <w:t>,</w:t>
      </w:r>
      <w:r w:rsidR="003B3749">
        <w:t xml:space="preserve"> </w:t>
      </w:r>
      <w:r w:rsidR="00364E0E" w:rsidRPr="00364E0E">
        <w:t xml:space="preserve">Denmark, Egypt </w:t>
      </w:r>
      <w:r w:rsidR="002121FF">
        <w:t>(video message)</w:t>
      </w:r>
      <w:r w:rsidR="00364E0E" w:rsidRPr="00364E0E">
        <w:t xml:space="preserve">, Georgia, Iran (Islamic Republic </w:t>
      </w:r>
      <w:r w:rsidR="00364E0E" w:rsidRPr="00C22244">
        <w:t xml:space="preserve">of), Iraq, </w:t>
      </w:r>
      <w:r w:rsidR="00C22244" w:rsidRPr="00C22244">
        <w:t>Ireland (also on behalf of Fiji,</w:t>
      </w:r>
      <w:r w:rsidR="00C22244" w:rsidRPr="00B52192">
        <w:t xml:space="preserve"> Ghana, Hungary</w:t>
      </w:r>
      <w:r w:rsidR="00C22244">
        <w:t xml:space="preserve"> and </w:t>
      </w:r>
      <w:r w:rsidR="00C22244" w:rsidRPr="00B52192">
        <w:t>Uruguay)</w:t>
      </w:r>
      <w:r w:rsidR="00C22244" w:rsidRPr="00107EF4">
        <w:t xml:space="preserve">, </w:t>
      </w:r>
      <w:r w:rsidR="00364E0E" w:rsidRPr="00364E0E">
        <w:t xml:space="preserve">Lao People’s Democratic Republic, Liechtenstein, Russian Federation, Saudi Arabia, Sri Lanka </w:t>
      </w:r>
      <w:r w:rsidR="002121FF">
        <w:t>(video message)</w:t>
      </w:r>
      <w:r w:rsidR="00364E0E" w:rsidRPr="00364E0E">
        <w:t xml:space="preserve">, Switzerland, Tunisia, United Republic of Tanzania, Yemen </w:t>
      </w:r>
      <w:r w:rsidR="002121FF">
        <w:t>(video message)</w:t>
      </w:r>
      <w:r w:rsidR="00E74FB2">
        <w:t>,</w:t>
      </w:r>
      <w:r w:rsidR="00E74FB2" w:rsidRPr="00E74FB2">
        <w:t xml:space="preserve"> </w:t>
      </w:r>
      <w:r w:rsidR="00E74FB2" w:rsidRPr="00364E0E">
        <w:t>State of Palestine,</w:t>
      </w:r>
    </w:p>
    <w:p w14:paraId="52E77B47" w14:textId="1400523F" w:rsidR="003551B5" w:rsidRDefault="003551B5" w:rsidP="003551B5">
      <w:pPr>
        <w:pStyle w:val="SingleTxtG"/>
        <w:ind w:firstLine="567"/>
      </w:pPr>
      <w:r>
        <w:t>(c)</w:t>
      </w:r>
      <w:r>
        <w:tab/>
      </w:r>
      <w:r>
        <w:tab/>
        <w:t xml:space="preserve">Observer for an intergovernmental organization: European </w:t>
      </w:r>
      <w:proofErr w:type="gramStart"/>
      <w:r>
        <w:t>Union</w:t>
      </w:r>
      <w:r w:rsidR="00E74FB2">
        <w:t>;</w:t>
      </w:r>
      <w:proofErr w:type="gramEnd"/>
    </w:p>
    <w:p w14:paraId="381D0FD0" w14:textId="7A1A0143" w:rsidR="00107EF4" w:rsidRPr="00107EF4" w:rsidRDefault="003551B5" w:rsidP="0029035D">
      <w:pPr>
        <w:pStyle w:val="SingleTxtG"/>
        <w:ind w:firstLine="567"/>
        <w:rPr>
          <w:rFonts w:ascii="Calibri" w:eastAsia="Times New Roman" w:hAnsi="Calibri" w:cs="Calibri"/>
          <w:color w:val="000000"/>
          <w:sz w:val="22"/>
          <w:szCs w:val="22"/>
          <w:lang w:eastAsia="ko-KR"/>
        </w:rPr>
      </w:pPr>
      <w:r>
        <w:t>(</w:t>
      </w:r>
      <w:r w:rsidR="00384467">
        <w:t>d</w:t>
      </w:r>
      <w:r>
        <w:t>)</w:t>
      </w:r>
      <w:r>
        <w:tab/>
        <w:t xml:space="preserve">Observers for national human rights institutions: </w:t>
      </w:r>
      <w:r w:rsidR="00107EF4" w:rsidRPr="0029035D">
        <w:t>Commission on Human Rights of the Philippines</w:t>
      </w:r>
      <w:r w:rsidR="0029035D">
        <w:t xml:space="preserve"> </w:t>
      </w:r>
      <w:r w:rsidR="002121FF">
        <w:t>(video message)</w:t>
      </w:r>
      <w:r w:rsidR="0029035D" w:rsidRPr="0029035D">
        <w:t>, Global Alliance of National Human Rights Institutions</w:t>
      </w:r>
      <w:r w:rsidR="0029035D">
        <w:t xml:space="preserve"> </w:t>
      </w:r>
      <w:r w:rsidR="002121FF">
        <w:t>(video message</w:t>
      </w:r>
      <w:proofErr w:type="gramStart"/>
      <w:r w:rsidR="002121FF">
        <w:t>)</w:t>
      </w:r>
      <w:r w:rsidR="00384467">
        <w:t>;</w:t>
      </w:r>
      <w:proofErr w:type="gramEnd"/>
    </w:p>
    <w:p w14:paraId="3533ED36" w14:textId="107C08D0" w:rsidR="003551B5" w:rsidRDefault="003551B5" w:rsidP="00BE2510">
      <w:pPr>
        <w:pStyle w:val="SingleTxtG"/>
        <w:ind w:firstLine="567"/>
      </w:pPr>
      <w:r>
        <w:t>(</w:t>
      </w:r>
      <w:r w:rsidR="00384467">
        <w:t>e</w:t>
      </w:r>
      <w:r>
        <w:t>)</w:t>
      </w:r>
      <w:r>
        <w:tab/>
        <w:t xml:space="preserve">Observers for non-governmental organizations: </w:t>
      </w:r>
      <w:r w:rsidR="00BE2B60">
        <w:t xml:space="preserve">Al-Haq, Law in the Service of Man (also on behalf of International Service for Human Rights), </w:t>
      </w:r>
      <w:r w:rsidR="00BE2510">
        <w:t xml:space="preserve">Al Mezan Centre for Human Rights (also on behalf of Global Justice Center, American Association of Jurists, International Organization for the Elimination of All Forms of Racial Discrimination, Palestinian Initiative for the Promotion of Global Dialogue and Democracy (MIFTAH) and Women's Centre for Legal Aid and Counseling), Asian Legal Resource Centre (also on behalf of Asian Forum for Human Rights and Development), Cairo Institute for Human Rights Studies, East and Horn of Africa Human Rights Defenders Project, Human Rights House Foundation </w:t>
      </w:r>
      <w:r w:rsidR="002121FF">
        <w:t>(video message)</w:t>
      </w:r>
      <w:r w:rsidR="00BE2510">
        <w:t xml:space="preserve">, Institute for NGO Research, International Humanist and Ethical Union </w:t>
      </w:r>
      <w:r w:rsidR="002121FF">
        <w:t>(video message)</w:t>
      </w:r>
      <w:r w:rsidR="00BE2510">
        <w:t>, International Service for Human Rights, Right Livelihood Award Foundation, World Organisation Against Torture.</w:t>
      </w:r>
    </w:p>
    <w:p w14:paraId="241FF0D5" w14:textId="75E5CC02" w:rsidR="003551B5" w:rsidRPr="008E4BD0" w:rsidRDefault="003145E9" w:rsidP="003145E9">
      <w:pPr>
        <w:pStyle w:val="ParaNoG"/>
        <w:numPr>
          <w:ilvl w:val="0"/>
          <w:numId w:val="0"/>
        </w:numPr>
        <w:tabs>
          <w:tab w:val="left" w:pos="5104"/>
        </w:tabs>
        <w:ind w:left="1134"/>
      </w:pPr>
      <w:r w:rsidRPr="008E4BD0">
        <w:t>423.</w:t>
      </w:r>
      <w:r w:rsidRPr="008E4BD0">
        <w:tab/>
      </w:r>
      <w:r w:rsidR="003551B5">
        <w:t>At the 2</w:t>
      </w:r>
      <w:r w:rsidR="0094060A">
        <w:t>9</w:t>
      </w:r>
      <w:r w:rsidR="003551B5">
        <w:t xml:space="preserve">th meeting, the Assistant Secretary-General for Human Rights answered questions and </w:t>
      </w:r>
      <w:r w:rsidR="003551B5" w:rsidRPr="008E4BD0">
        <w:t xml:space="preserve">made her concluding remarks. </w:t>
      </w:r>
    </w:p>
    <w:p w14:paraId="7866E867" w14:textId="01AA1B4B" w:rsidR="003551B5" w:rsidRPr="008E4BD0" w:rsidRDefault="003145E9" w:rsidP="003145E9">
      <w:pPr>
        <w:pStyle w:val="ParaNoG"/>
        <w:numPr>
          <w:ilvl w:val="0"/>
          <w:numId w:val="0"/>
        </w:numPr>
        <w:tabs>
          <w:tab w:val="left" w:pos="5104"/>
        </w:tabs>
        <w:ind w:left="1134"/>
      </w:pPr>
      <w:r w:rsidRPr="008E4BD0">
        <w:t>424.</w:t>
      </w:r>
      <w:r w:rsidRPr="008E4BD0">
        <w:tab/>
      </w:r>
      <w:r w:rsidR="003551B5" w:rsidRPr="008E4BD0">
        <w:t xml:space="preserve">At the </w:t>
      </w:r>
      <w:r w:rsidR="00061F03" w:rsidRPr="008E4BD0">
        <w:t>30</w:t>
      </w:r>
      <w:r w:rsidR="003551B5" w:rsidRPr="008E4BD0">
        <w:t>th meeting, on 30 September 202</w:t>
      </w:r>
      <w:r w:rsidR="007562C8" w:rsidRPr="008E4BD0">
        <w:t>2</w:t>
      </w:r>
      <w:r w:rsidR="003551B5" w:rsidRPr="008E4BD0">
        <w:t xml:space="preserve">, the representatives of </w:t>
      </w:r>
      <w:r w:rsidR="00FB0F12" w:rsidRPr="008E4BD0">
        <w:t xml:space="preserve">China, </w:t>
      </w:r>
      <w:proofErr w:type="gramStart"/>
      <w:r w:rsidR="00FB0F12" w:rsidRPr="008E4BD0">
        <w:t>Indonesia</w:t>
      </w:r>
      <w:proofErr w:type="gramEnd"/>
      <w:r w:rsidR="00FB0F12" w:rsidRPr="008E4BD0">
        <w:t xml:space="preserve"> and Venezuela (Bolivarian Republic of)</w:t>
      </w:r>
      <w:r w:rsidR="003551B5" w:rsidRPr="008E4BD0">
        <w:t xml:space="preserve"> made statements in exercise of the right of reply. </w:t>
      </w:r>
    </w:p>
    <w:p w14:paraId="2BF19879" w14:textId="72F50530" w:rsidR="002E7492" w:rsidRDefault="002E7492" w:rsidP="002E7492">
      <w:pPr>
        <w:pStyle w:val="H1G"/>
      </w:pPr>
      <w:r>
        <w:tab/>
        <w:t>D.</w:t>
      </w:r>
      <w:r>
        <w:tab/>
        <w:t xml:space="preserve">Interactive </w:t>
      </w:r>
      <w:r w:rsidRPr="003972C4">
        <w:t xml:space="preserve">dialogue with the Advisory </w:t>
      </w:r>
      <w:r w:rsidRPr="00186FC8">
        <w:t>Committee</w:t>
      </w:r>
      <w:r>
        <w:t xml:space="preserve"> </w:t>
      </w:r>
    </w:p>
    <w:p w14:paraId="4574B29D" w14:textId="44CCD8E8" w:rsidR="003551B5" w:rsidRDefault="003145E9" w:rsidP="003145E9">
      <w:pPr>
        <w:pStyle w:val="ParaNoG"/>
        <w:numPr>
          <w:ilvl w:val="0"/>
          <w:numId w:val="0"/>
        </w:numPr>
        <w:tabs>
          <w:tab w:val="left" w:pos="5104"/>
        </w:tabs>
        <w:ind w:left="1134"/>
      </w:pPr>
      <w:r>
        <w:t>425.</w:t>
      </w:r>
      <w:r>
        <w:tab/>
      </w:r>
      <w:r w:rsidR="003551B5">
        <w:t>At the 2</w:t>
      </w:r>
      <w:r w:rsidR="003972C4">
        <w:t>8</w:t>
      </w:r>
      <w:r w:rsidR="003551B5">
        <w:t>th meeting, on</w:t>
      </w:r>
      <w:r w:rsidR="00816EC8">
        <w:t xml:space="preserve"> 29</w:t>
      </w:r>
      <w:r w:rsidR="003551B5">
        <w:t xml:space="preserve"> September 202</w:t>
      </w:r>
      <w:r w:rsidR="00816EC8">
        <w:t>2</w:t>
      </w:r>
      <w:r w:rsidR="003551B5">
        <w:t>, the Chairperson of the Advisory Committee,</w:t>
      </w:r>
      <w:r w:rsidR="00396518">
        <w:t xml:space="preserve"> </w:t>
      </w:r>
      <w:r w:rsidR="00396518" w:rsidRPr="00396518">
        <w:t>Patrycja Sasnal</w:t>
      </w:r>
      <w:r w:rsidR="003551B5">
        <w:t xml:space="preserve">, </w:t>
      </w:r>
      <w:r w:rsidR="00104AAF">
        <w:t>gave a presentation</w:t>
      </w:r>
      <w:r w:rsidR="00B51BCF">
        <w:t xml:space="preserve"> on the work of the Advisory Committee.</w:t>
      </w:r>
      <w:r w:rsidR="003551B5">
        <w:t xml:space="preserve"> </w:t>
      </w:r>
    </w:p>
    <w:p w14:paraId="28F512E5" w14:textId="580B4E6F" w:rsidR="003551B5" w:rsidRDefault="003145E9" w:rsidP="003145E9">
      <w:pPr>
        <w:pStyle w:val="ParaNoG"/>
        <w:numPr>
          <w:ilvl w:val="0"/>
          <w:numId w:val="0"/>
        </w:numPr>
        <w:tabs>
          <w:tab w:val="left" w:pos="5104"/>
        </w:tabs>
        <w:ind w:left="1134"/>
      </w:pPr>
      <w:r>
        <w:t>426.</w:t>
      </w:r>
      <w:r>
        <w:tab/>
      </w:r>
      <w:r w:rsidR="003551B5">
        <w:t xml:space="preserve">During the ensuing interactive dialogue, at the same meeting, the following made statements and asked the Chairperson questions: </w:t>
      </w:r>
    </w:p>
    <w:p w14:paraId="5CE29735" w14:textId="66D42AFD" w:rsidR="003551B5" w:rsidRDefault="003551B5" w:rsidP="003551B5">
      <w:pPr>
        <w:pStyle w:val="SingleTxtG"/>
        <w:ind w:firstLine="567"/>
      </w:pPr>
      <w:r>
        <w:t>(a)</w:t>
      </w:r>
      <w:r>
        <w:tab/>
        <w:t xml:space="preserve">Representatives of States members of the Human Rights Council: </w:t>
      </w:r>
      <w:r w:rsidR="00E04831" w:rsidRPr="00E04831">
        <w:t>Brazil, China, Cuba, India, Poland, Venezuela (Bolivarian Republic of)</w:t>
      </w:r>
      <w:r w:rsidR="00E04831">
        <w:t xml:space="preserve"> </w:t>
      </w:r>
      <w:r w:rsidR="002121FF">
        <w:t>(via video teleconference</w:t>
      </w:r>
      <w:proofErr w:type="gramStart"/>
      <w:r w:rsidR="002121FF">
        <w:t>)</w:t>
      </w:r>
      <w:r w:rsidR="00A035C0">
        <w:t>;</w:t>
      </w:r>
      <w:proofErr w:type="gramEnd"/>
    </w:p>
    <w:p w14:paraId="7BCFB90C" w14:textId="27B3F448" w:rsidR="003551B5" w:rsidRDefault="003551B5" w:rsidP="003551B5">
      <w:pPr>
        <w:pStyle w:val="SingleTxtG"/>
        <w:ind w:firstLine="567"/>
      </w:pPr>
      <w:r>
        <w:t>(b)</w:t>
      </w:r>
      <w:r>
        <w:tab/>
        <w:t xml:space="preserve">Representatives of observer States: </w:t>
      </w:r>
      <w:r w:rsidR="00C61A9C" w:rsidRPr="00C61A9C">
        <w:t xml:space="preserve">Angola, Botswana, Greece, Panama, Russian Federation, </w:t>
      </w:r>
      <w:proofErr w:type="gramStart"/>
      <w:r w:rsidR="00C61A9C" w:rsidRPr="00C61A9C">
        <w:t>Tunisia</w:t>
      </w:r>
      <w:r w:rsidR="00C61A9C">
        <w:t>;</w:t>
      </w:r>
      <w:proofErr w:type="gramEnd"/>
    </w:p>
    <w:p w14:paraId="6AFAF7AB" w14:textId="29502F30" w:rsidR="003551B5" w:rsidRDefault="003551B5" w:rsidP="003551B5">
      <w:pPr>
        <w:pStyle w:val="SingleTxtG"/>
        <w:ind w:firstLine="567"/>
      </w:pPr>
      <w:r>
        <w:t>(c)</w:t>
      </w:r>
      <w:r>
        <w:tab/>
        <w:t xml:space="preserve">Observer for an intergovernmental organization: European </w:t>
      </w:r>
      <w:proofErr w:type="gramStart"/>
      <w:r>
        <w:t>Union</w:t>
      </w:r>
      <w:r w:rsidR="009A29F9">
        <w:t>;</w:t>
      </w:r>
      <w:proofErr w:type="gramEnd"/>
    </w:p>
    <w:p w14:paraId="38FC5422" w14:textId="7A4C7FEF" w:rsidR="003551B5" w:rsidRDefault="003551B5" w:rsidP="003551B5">
      <w:pPr>
        <w:pStyle w:val="SingleTxtG"/>
        <w:ind w:firstLine="567"/>
      </w:pPr>
      <w:r>
        <w:t>(d)</w:t>
      </w:r>
      <w:r>
        <w:tab/>
        <w:t xml:space="preserve">Observers for non-governmental organizations: </w:t>
      </w:r>
      <w:r w:rsidR="006A6160" w:rsidRPr="006A6160">
        <w:t>Center for International Environmental Law (CIEL) (also on behalf of FIAN International e.V.</w:t>
      </w:r>
      <w:r w:rsidR="009569AA">
        <w:t xml:space="preserve"> and Earth Justice</w:t>
      </w:r>
      <w:r w:rsidR="006A6160" w:rsidRPr="006A6160">
        <w:t xml:space="preserve">), iuventum e.V. </w:t>
      </w:r>
      <w:r w:rsidR="002121FF">
        <w:t>(video message)</w:t>
      </w:r>
      <w:r w:rsidR="006A6160" w:rsidRPr="006A6160">
        <w:t>, Maat for Peace, Development and Human Rights Association, Sikh Human Rights Group</w:t>
      </w:r>
      <w:r w:rsidR="006A6160">
        <w:t>.</w:t>
      </w:r>
    </w:p>
    <w:p w14:paraId="43345D51" w14:textId="215F173D" w:rsidR="003551B5" w:rsidRDefault="003145E9" w:rsidP="003145E9">
      <w:pPr>
        <w:pStyle w:val="ParaNoG"/>
        <w:numPr>
          <w:ilvl w:val="0"/>
          <w:numId w:val="0"/>
        </w:numPr>
        <w:tabs>
          <w:tab w:val="left" w:pos="5104"/>
        </w:tabs>
        <w:ind w:left="1134"/>
      </w:pPr>
      <w:r>
        <w:t>427.</w:t>
      </w:r>
      <w:r>
        <w:tab/>
      </w:r>
      <w:r w:rsidR="003551B5">
        <w:t>At the same meeting, the Chairperson of the Advisory Committee answered questions and made h</w:t>
      </w:r>
      <w:r w:rsidR="00C9277D">
        <w:t>er</w:t>
      </w:r>
      <w:r w:rsidR="003551B5">
        <w:t xml:space="preserve"> concluding remarks.</w:t>
      </w:r>
    </w:p>
    <w:p w14:paraId="67A89A61" w14:textId="77777777" w:rsidR="00A25C23" w:rsidRDefault="00A25C23" w:rsidP="00A25C23">
      <w:pPr>
        <w:pStyle w:val="H1G"/>
      </w:pPr>
      <w:r>
        <w:tab/>
        <w:t>E.</w:t>
      </w:r>
      <w:r>
        <w:tab/>
        <w:t xml:space="preserve">Complaint Procedure </w:t>
      </w:r>
    </w:p>
    <w:p w14:paraId="4A3760EA" w14:textId="2F1DB2BF" w:rsidR="00A25C23" w:rsidRDefault="003145E9" w:rsidP="003145E9">
      <w:pPr>
        <w:pStyle w:val="ParaNoG"/>
        <w:numPr>
          <w:ilvl w:val="0"/>
          <w:numId w:val="0"/>
        </w:numPr>
        <w:tabs>
          <w:tab w:val="left" w:pos="5104"/>
        </w:tabs>
        <w:ind w:left="1134"/>
      </w:pPr>
      <w:r>
        <w:t>428.</w:t>
      </w:r>
      <w:r>
        <w:tab/>
      </w:r>
      <w:r w:rsidR="00A25C23">
        <w:t xml:space="preserve">At the 21st meeting, on 23 September 2022, the Human Rights Council held a closed meeting on the complaint procedure. </w:t>
      </w:r>
    </w:p>
    <w:p w14:paraId="498DDD81" w14:textId="19ECDE6D" w:rsidR="00A25C23" w:rsidRDefault="003145E9" w:rsidP="003145E9">
      <w:pPr>
        <w:pStyle w:val="ParaNoG"/>
        <w:numPr>
          <w:ilvl w:val="0"/>
          <w:numId w:val="0"/>
        </w:numPr>
        <w:tabs>
          <w:tab w:val="left" w:pos="5104"/>
        </w:tabs>
        <w:ind w:left="1134"/>
      </w:pPr>
      <w:r>
        <w:t>429.</w:t>
      </w:r>
      <w:r>
        <w:tab/>
      </w:r>
      <w:r w:rsidR="00A25C23">
        <w:t xml:space="preserve">At the same meeting, the Chair-Rapporteur of the Working Group on Situations, </w:t>
      </w:r>
      <w:r w:rsidR="00A25C23" w:rsidRPr="00AF37C9">
        <w:t>Febrian Ruddyard</w:t>
      </w:r>
      <w:r w:rsidR="00A25C23">
        <w:t>, presented the report o</w:t>
      </w:r>
      <w:r w:rsidR="00A25C23" w:rsidRPr="001D368B">
        <w:t>f the Working Group on Situations on its twenty-eighth and twenty-ninth sessions, held in closed meetings from 11 to 13 October 2021 and from 25 to 27 April</w:t>
      </w:r>
      <w:r w:rsidR="00A25C23" w:rsidRPr="00573CA2">
        <w:t xml:space="preserve"> 2022</w:t>
      </w:r>
      <w:r w:rsidR="00A25C23">
        <w:t xml:space="preserve">, respectively. </w:t>
      </w:r>
    </w:p>
    <w:p w14:paraId="6277784D" w14:textId="5A30B717" w:rsidR="00A25C23" w:rsidRDefault="003145E9" w:rsidP="003145E9">
      <w:pPr>
        <w:pStyle w:val="ParaNoG"/>
        <w:numPr>
          <w:ilvl w:val="0"/>
          <w:numId w:val="0"/>
        </w:numPr>
        <w:tabs>
          <w:tab w:val="left" w:pos="5104"/>
        </w:tabs>
        <w:ind w:left="1134"/>
      </w:pPr>
      <w:r>
        <w:t>430.</w:t>
      </w:r>
      <w:r>
        <w:tab/>
      </w:r>
      <w:r w:rsidR="00A25C23" w:rsidRPr="00051E4B">
        <w:t>At the 27th meeting, on 28 September 2022, the President</w:t>
      </w:r>
      <w:r w:rsidR="00A25C23">
        <w:t xml:space="preserve"> of the Human Rights Council made a statement on the outcome of the meeting, stating that the Council had examined, in its closed meeting, the report of the Working Group on Situations on its </w:t>
      </w:r>
      <w:r w:rsidR="00A25C23" w:rsidRPr="00DA0022">
        <w:t>twenty-eighth and twenty-ninth sessions</w:t>
      </w:r>
      <w:r w:rsidR="00A25C23">
        <w:t xml:space="preserve"> under the Complaint Procedure established pursuant to Human Rights Council resolution 5/1 of 18 June 2007. The President added that no case had been referred by the Working Group on Situations to the Council for action at the fifty-first session.</w:t>
      </w:r>
    </w:p>
    <w:p w14:paraId="7D68976D" w14:textId="77777777" w:rsidR="003551B5" w:rsidRDefault="003551B5" w:rsidP="003551B5">
      <w:pPr>
        <w:pStyle w:val="H1G"/>
      </w:pPr>
      <w:r>
        <w:tab/>
        <w:t>F.</w:t>
      </w:r>
      <w:r>
        <w:tab/>
        <w:t xml:space="preserve">General debate on agenda item 5 </w:t>
      </w:r>
    </w:p>
    <w:p w14:paraId="30862FE7" w14:textId="26385564" w:rsidR="003551B5" w:rsidRDefault="003145E9" w:rsidP="003145E9">
      <w:pPr>
        <w:pStyle w:val="ParaNoG"/>
        <w:numPr>
          <w:ilvl w:val="0"/>
          <w:numId w:val="0"/>
        </w:numPr>
        <w:tabs>
          <w:tab w:val="left" w:pos="5104"/>
        </w:tabs>
        <w:ind w:left="1134"/>
      </w:pPr>
      <w:r>
        <w:t>431.</w:t>
      </w:r>
      <w:r>
        <w:tab/>
      </w:r>
      <w:r w:rsidR="003551B5" w:rsidRPr="009A3746">
        <w:t>At its 2</w:t>
      </w:r>
      <w:r w:rsidR="00862194" w:rsidRPr="009A3746">
        <w:t>9</w:t>
      </w:r>
      <w:r w:rsidR="003551B5" w:rsidRPr="009A3746">
        <w:t xml:space="preserve">th </w:t>
      </w:r>
      <w:r w:rsidR="000A0418" w:rsidRPr="009A3746">
        <w:t xml:space="preserve">meeting, </w:t>
      </w:r>
      <w:r w:rsidR="00305A2D" w:rsidRPr="009A3746">
        <w:t xml:space="preserve">on 29th September 2022, </w:t>
      </w:r>
      <w:r w:rsidR="003551B5" w:rsidRPr="009A3746">
        <w:t xml:space="preserve">and </w:t>
      </w:r>
      <w:r w:rsidR="000A0418" w:rsidRPr="009A3746">
        <w:t xml:space="preserve">at the </w:t>
      </w:r>
      <w:r w:rsidR="00862194" w:rsidRPr="009A3746">
        <w:t>30</w:t>
      </w:r>
      <w:r w:rsidR="003551B5" w:rsidRPr="009A3746">
        <w:t>th meeting, on 30 September 202</w:t>
      </w:r>
      <w:r w:rsidR="000A0418" w:rsidRPr="009A3746">
        <w:t>2</w:t>
      </w:r>
      <w:r w:rsidR="003551B5" w:rsidRPr="009A3746">
        <w:t>,</w:t>
      </w:r>
      <w:r w:rsidR="003551B5">
        <w:t xml:space="preserve"> the Human Rights Council held a general debate on agenda item 5, during which the following made statements:</w:t>
      </w:r>
    </w:p>
    <w:p w14:paraId="31CAB04E" w14:textId="521905F2" w:rsidR="004368C7" w:rsidRDefault="004368C7" w:rsidP="00F47CDE">
      <w:pPr>
        <w:pStyle w:val="SingleTxtG"/>
        <w:ind w:firstLine="567"/>
      </w:pPr>
      <w:r>
        <w:t>(a)</w:t>
      </w:r>
      <w:r>
        <w:tab/>
        <w:t xml:space="preserve">Representatives of States members of the Human Rights Council: </w:t>
      </w:r>
      <w:r w:rsidR="00D4059F" w:rsidRPr="00D4059F">
        <w:t>Armenia, Azerbaijan</w:t>
      </w:r>
      <w:r w:rsidR="00F90935">
        <w:rPr>
          <w:rStyle w:val="FootnoteReference"/>
        </w:rPr>
        <w:footnoteReference w:id="64"/>
      </w:r>
      <w:r w:rsidR="00D4059F" w:rsidRPr="00D4059F">
        <w:t xml:space="preserve"> (on behalf of the Non-Aligned Movement), Benin, Bolivia (Plurinational State of), China, Cuba, Czechia (on behalf of </w:t>
      </w:r>
      <w:r w:rsidR="00D4059F">
        <w:t xml:space="preserve">the </w:t>
      </w:r>
      <w:r w:rsidR="00D4059F" w:rsidRPr="00D4059F">
        <w:t xml:space="preserve">European Union), France, Germany, India, Indonesia, </w:t>
      </w:r>
      <w:r w:rsidR="00D4059F" w:rsidRPr="00380307">
        <w:t>Latvia</w:t>
      </w:r>
      <w:r w:rsidR="00380307">
        <w:rPr>
          <w:rStyle w:val="FootnoteReference"/>
        </w:rPr>
        <w:footnoteReference w:id="65"/>
      </w:r>
      <w:r w:rsidR="00D4059F" w:rsidRPr="00380307">
        <w:t xml:space="preserve"> (</w:t>
      </w:r>
      <w:r w:rsidR="00F47CDE" w:rsidRPr="00380307">
        <w:t xml:space="preserve">also </w:t>
      </w:r>
      <w:r w:rsidR="00F47CDE">
        <w:t xml:space="preserve">on behalf of </w:t>
      </w:r>
      <w:r w:rsidR="0046138F" w:rsidRPr="00380307">
        <w:t xml:space="preserve">Albania, Andorra, Armenia, Australia, Austria, Bahamas, Belgium, Bosnia and </w:t>
      </w:r>
      <w:r w:rsidR="00BA6A6A" w:rsidRPr="00380307">
        <w:t>Herzegovina</w:t>
      </w:r>
      <w:r w:rsidR="0046138F" w:rsidRPr="00380307">
        <w:t xml:space="preserve">, Botswana, Bulgaria, Canada, Costa Rica, Croatia, Cyprus, Czechia, Denmark, Ecuador, Estonia, Finland, France, Germany, Greece, Hungary, India, Iraq, Ireland, Italy, Japan, Liechtenstein, Lithuania, Malta, Mexico, Monaco, Mongolia, </w:t>
      </w:r>
      <w:r w:rsidR="00BA6A6A">
        <w:t xml:space="preserve">the </w:t>
      </w:r>
      <w:r w:rsidR="0046138F" w:rsidRPr="00380307">
        <w:t xml:space="preserve">Netherlands, </w:t>
      </w:r>
      <w:r w:rsidR="00416B32" w:rsidRPr="00380307">
        <w:t>North Macedonia</w:t>
      </w:r>
      <w:r w:rsidR="00416B32">
        <w:t>,</w:t>
      </w:r>
      <w:r w:rsidR="00416B32" w:rsidRPr="00380307">
        <w:t xml:space="preserve"> </w:t>
      </w:r>
      <w:r w:rsidR="0046138F" w:rsidRPr="00380307">
        <w:t xml:space="preserve">Norway, Peru, Poland, Portugal, </w:t>
      </w:r>
      <w:r w:rsidR="00A67B36">
        <w:t xml:space="preserve">the </w:t>
      </w:r>
      <w:r w:rsidR="00A67B36" w:rsidRPr="00380307">
        <w:t xml:space="preserve">Republic of Korea, </w:t>
      </w:r>
      <w:r w:rsidR="0046138F" w:rsidRPr="00380307">
        <w:t xml:space="preserve">Romania, Slovakia, Slovenia, Spain, Sweden, Switzerland, Ukraine, </w:t>
      </w:r>
      <w:r w:rsidR="00416B32">
        <w:t xml:space="preserve">the </w:t>
      </w:r>
      <w:r w:rsidR="0046138F" w:rsidRPr="00380307">
        <w:t>United Kingdom of Great Britain and Northern Ireland, Uruguay</w:t>
      </w:r>
      <w:r w:rsidR="00416B32">
        <w:t xml:space="preserve"> and</w:t>
      </w:r>
      <w:r w:rsidR="0046138F" w:rsidRPr="00380307">
        <w:t xml:space="preserve"> Vanuatu</w:t>
      </w:r>
      <w:r w:rsidR="00D4059F" w:rsidRPr="00380307">
        <w:t>),</w:t>
      </w:r>
      <w:r w:rsidR="00D4059F" w:rsidRPr="00D4059F">
        <w:t xml:space="preserve"> Libya, Malawi, Malaysia, Nepal, Pakistan, Pakistan (on behalf of the Organization of Islamic Cooperation), </w:t>
      </w:r>
      <w:r w:rsidR="00D4059F" w:rsidRPr="00380307">
        <w:t>Portugal</w:t>
      </w:r>
      <w:r w:rsidR="00604AC2">
        <w:rPr>
          <w:rStyle w:val="FootnoteReference"/>
        </w:rPr>
        <w:footnoteReference w:id="66"/>
      </w:r>
      <w:r w:rsidR="00D4059F" w:rsidRPr="00380307">
        <w:t xml:space="preserve"> (</w:t>
      </w:r>
      <w:r w:rsidR="00A022E2" w:rsidRPr="00380307">
        <w:t xml:space="preserve">also on </w:t>
      </w:r>
      <w:r w:rsidR="00410009" w:rsidRPr="00410009">
        <w:t xml:space="preserve">Angola, Azerbaijan, </w:t>
      </w:r>
      <w:r w:rsidR="00754F6F">
        <w:t xml:space="preserve">the </w:t>
      </w:r>
      <w:r w:rsidR="00410009" w:rsidRPr="00410009">
        <w:t xml:space="preserve">Bahamas, Belgium, Botswana, Brazil, Colombia, Costa Rica, Denmark, Ecuador, Fiji, Georgia, Haiti, Italy, Mexico, Morocco, </w:t>
      </w:r>
      <w:r w:rsidR="00410009">
        <w:t xml:space="preserve">the </w:t>
      </w:r>
      <w:r w:rsidR="00410009" w:rsidRPr="00410009">
        <w:t xml:space="preserve">Netherlands, North Macedonia, Paraguay, </w:t>
      </w:r>
      <w:r w:rsidR="00410009">
        <w:t xml:space="preserve">the </w:t>
      </w:r>
      <w:r w:rsidR="00410009" w:rsidRPr="00410009">
        <w:t>Republic of Korea, Seychelles, Slovenia, Sweden, Thailand, Timor-Leste, Tunisia and Uruguay</w:t>
      </w:r>
      <w:r w:rsidR="00D4059F" w:rsidRPr="00380307">
        <w:t>),</w:t>
      </w:r>
      <w:r w:rsidR="00D4059F" w:rsidRPr="00D4059F">
        <w:t xml:space="preserve"> United States of America </w:t>
      </w:r>
      <w:r w:rsidR="002121FF">
        <w:t>(video message)</w:t>
      </w:r>
      <w:r w:rsidR="00D4059F" w:rsidRPr="00D4059F">
        <w:t xml:space="preserve">, </w:t>
      </w:r>
      <w:r w:rsidR="00D4059F" w:rsidRPr="00380307">
        <w:t>Uruguay</w:t>
      </w:r>
      <w:r w:rsidR="00380307">
        <w:rPr>
          <w:rStyle w:val="FootnoteReference"/>
        </w:rPr>
        <w:footnoteReference w:id="67"/>
      </w:r>
      <w:r w:rsidR="00380307" w:rsidRPr="00380307">
        <w:t xml:space="preserve"> </w:t>
      </w:r>
      <w:r w:rsidR="00D4059F" w:rsidRPr="00380307">
        <w:t>(</w:t>
      </w:r>
      <w:r w:rsidR="00746CA8">
        <w:t xml:space="preserve">also on behalf of </w:t>
      </w:r>
      <w:r w:rsidR="00746CA8" w:rsidRPr="00380307">
        <w:t xml:space="preserve">Australia, Belgium, Botswana, Chile, Costa Rica, Estonia, Fiji, Finland, Ireland, Latvia, Mexico, Morocco, Norway, Peru, Tunisia, Türkiye, </w:t>
      </w:r>
      <w:r w:rsidR="00216D80">
        <w:t xml:space="preserve">the </w:t>
      </w:r>
      <w:r w:rsidR="00746CA8" w:rsidRPr="00380307">
        <w:t>United Kingdom of Great Britain and Northern Ireland</w:t>
      </w:r>
      <w:r w:rsidR="00216D80">
        <w:t xml:space="preserve"> and the </w:t>
      </w:r>
      <w:r w:rsidR="00746CA8" w:rsidRPr="00380307">
        <w:t>United States of America</w:t>
      </w:r>
      <w:r w:rsidR="00D4059F" w:rsidRPr="00D4059F">
        <w:t>), Venezuela (Bolivarian Republic of)</w:t>
      </w:r>
      <w:r w:rsidR="00D4059F">
        <w:t>;</w:t>
      </w:r>
    </w:p>
    <w:p w14:paraId="47DA7049" w14:textId="10823A03" w:rsidR="004368C7" w:rsidRDefault="004368C7" w:rsidP="004368C7">
      <w:pPr>
        <w:pStyle w:val="SingleTxtG"/>
        <w:ind w:firstLine="567"/>
      </w:pPr>
      <w:r>
        <w:t>(b)</w:t>
      </w:r>
      <w:r>
        <w:tab/>
        <w:t xml:space="preserve">Representatives of observer States: </w:t>
      </w:r>
      <w:r w:rsidR="001C7A91" w:rsidRPr="001C7A91">
        <w:t>Afghanistan, Algeria, Azerbaijan, Bahrain, Belarus, Cambodia, Dominican Republic, Iran (Islamic Republic of), Iraq, Israel, Philippines, Russian Federation, Switzerland (</w:t>
      </w:r>
      <w:r w:rsidR="0069511B">
        <w:t xml:space="preserve">also on behalf of </w:t>
      </w:r>
      <w:r w:rsidR="0069511B" w:rsidRPr="0069511B">
        <w:t xml:space="preserve">Norway, Sierra Leone </w:t>
      </w:r>
      <w:r w:rsidR="0069511B">
        <w:t xml:space="preserve">and </w:t>
      </w:r>
      <w:r w:rsidR="0069511B" w:rsidRPr="0069511B">
        <w:t>Uruguay</w:t>
      </w:r>
      <w:r w:rsidR="001C7A91" w:rsidRPr="001C7A91">
        <w:t xml:space="preserve">), Thailand, </w:t>
      </w:r>
      <w:proofErr w:type="gramStart"/>
      <w:r w:rsidR="001C7A91" w:rsidRPr="001C7A91">
        <w:t>Tunisia</w:t>
      </w:r>
      <w:r w:rsidR="001C7A91">
        <w:t>;</w:t>
      </w:r>
      <w:proofErr w:type="gramEnd"/>
    </w:p>
    <w:p w14:paraId="049019D1" w14:textId="43BA99E3" w:rsidR="00343907" w:rsidRDefault="004368C7" w:rsidP="00343907">
      <w:pPr>
        <w:pStyle w:val="SingleTxtG"/>
        <w:ind w:firstLine="567"/>
      </w:pPr>
      <w:r>
        <w:t>(c)</w:t>
      </w:r>
      <w:r>
        <w:tab/>
        <w:t xml:space="preserve">Observers for non-governmental organizations: </w:t>
      </w:r>
      <w:r w:rsidR="00343907" w:rsidRPr="00343907">
        <w:t xml:space="preserve">ABC Tamil Oli, Al Baraem Association for Charitable Work, Al-Hakim Foundation, Alliance Creative Community Project </w:t>
      </w:r>
      <w:r w:rsidR="002121FF">
        <w:t>(video message)</w:t>
      </w:r>
      <w:r w:rsidR="00343907" w:rsidRPr="00343907">
        <w:t xml:space="preserve">, Alsalam Foundation, American Association of Jurists </w:t>
      </w:r>
      <w:r w:rsidR="002121FF">
        <w:t>(video message)</w:t>
      </w:r>
      <w:r w:rsidR="00343907" w:rsidRPr="00343907">
        <w:t xml:space="preserve">, Association Burkinabé pour la Survie de l'Enfance, ASSOCIATION CULTURELLE DES TAMOULS EN FRANCE, Association pour les Victimes Du Monde, Association pour l'Intégration et le Développement Durable au Burundi, Centre Europe - tiers monde (also on behalf of FIAN International e.V.), China Foundation for Human Rights Development </w:t>
      </w:r>
      <w:r w:rsidR="002121FF">
        <w:t>(video message)</w:t>
      </w:r>
      <w:r w:rsidR="00343907" w:rsidRPr="00343907">
        <w:t xml:space="preserve">, China Society for Human Rights Studies (CSHRS) </w:t>
      </w:r>
      <w:r w:rsidR="002121FF">
        <w:t>(video message)</w:t>
      </w:r>
      <w:r w:rsidR="00343907" w:rsidRPr="00343907">
        <w:t xml:space="preserve">, CIVICUS - World Alliance for Citizen Participation, Commission africaine des promoteurs de la santé et des droits de l'homme </w:t>
      </w:r>
      <w:r w:rsidR="002121FF">
        <w:t>(video message)</w:t>
      </w:r>
      <w:r w:rsidR="00343907" w:rsidRPr="00343907">
        <w:t xml:space="preserve">, Community Human Rights and Advocacy Centre (CHRAC) </w:t>
      </w:r>
      <w:r w:rsidR="002121FF">
        <w:t>(video message)</w:t>
      </w:r>
      <w:r w:rsidR="00343907" w:rsidRPr="00343907">
        <w:t xml:space="preserve">, European Centre for Law and Justice, The / Centre Europeen pour le droit, les Justice et les droits de l'homme </w:t>
      </w:r>
      <w:r w:rsidR="002121FF">
        <w:t>(video message)</w:t>
      </w:r>
      <w:r w:rsidR="00343907" w:rsidRPr="00343907">
        <w:t xml:space="preserve">, Fitilla, France Libertes : Fondation Danielle Mitterrand, Global Appreciation and Skills Training Network, Global Welfare Association, Human Is Right </w:t>
      </w:r>
      <w:r w:rsidR="002121FF">
        <w:t>(video message)</w:t>
      </w:r>
      <w:r w:rsidR="00343907" w:rsidRPr="00343907">
        <w:t xml:space="preserve">, Human Rights &amp; Democratic Participation Center "SHAMS", Indigenous People of Africa Coordinating Committee, Integrated Youth Empowerment - Common Initiative Group (I.Y.E. – C.I.G.) </w:t>
      </w:r>
      <w:r w:rsidR="002121FF">
        <w:t>(video message)</w:t>
      </w:r>
      <w:r w:rsidR="00343907" w:rsidRPr="00343907">
        <w:t xml:space="preserve">, International Council Supporting Fair Trial and Human Rights, International Humanist and Ethical Union </w:t>
      </w:r>
      <w:r w:rsidR="002121FF">
        <w:t>(video message)</w:t>
      </w:r>
      <w:r w:rsidR="00343907" w:rsidRPr="00343907">
        <w:t xml:space="preserve">, International Muslim Women's Union </w:t>
      </w:r>
      <w:r w:rsidR="002121FF">
        <w:t>(video message)</w:t>
      </w:r>
      <w:r w:rsidR="00343907" w:rsidRPr="00343907">
        <w:t xml:space="preserve">, iuventum e.V. </w:t>
      </w:r>
      <w:r w:rsidR="002121FF">
        <w:t>(video message)</w:t>
      </w:r>
      <w:r w:rsidR="00343907" w:rsidRPr="00343907">
        <w:t xml:space="preserve">, Jeunesse Etudiante Tamoule, Khiam Rehabilitation Center for Victims of Torture, Le Pont, Maloca Internationale, Minority Rights Group (also on behalf of Anti-Slavery International, International Movement Against All Forms of Discrimination and Racism (IMADR) and International Service for Human Rights), Mother of Hope Cameroon Common Initiative Group </w:t>
      </w:r>
      <w:r w:rsidR="002121FF">
        <w:t>(video message)</w:t>
      </w:r>
      <w:r w:rsidR="00343907" w:rsidRPr="00343907">
        <w:t xml:space="preserve">, Organisation internationale pour les pays les moins avancés (OIPMA) </w:t>
      </w:r>
      <w:r w:rsidR="002121FF">
        <w:t>(video message)</w:t>
      </w:r>
      <w:r w:rsidR="00343907" w:rsidRPr="00343907">
        <w:t xml:space="preserve">, Partners For Transparency </w:t>
      </w:r>
      <w:r w:rsidR="002121FF">
        <w:t>(video message)</w:t>
      </w:r>
      <w:r w:rsidR="00343907" w:rsidRPr="00343907">
        <w:t xml:space="preserve">, Platform for Youth Integration and Volunteerism </w:t>
      </w:r>
      <w:r w:rsidR="002121FF">
        <w:t>(video message)</w:t>
      </w:r>
      <w:r w:rsidR="00343907" w:rsidRPr="00343907">
        <w:t xml:space="preserve">, Promotion du Développement Economique et Social - PDES, Réseau Unité pour le Développement de Mauritanie </w:t>
      </w:r>
      <w:r w:rsidR="002121FF">
        <w:t>(video message)</w:t>
      </w:r>
      <w:r w:rsidR="00343907" w:rsidRPr="00343907">
        <w:t xml:space="preserve">, Shaanxi Patriotic Volunteer Association </w:t>
      </w:r>
      <w:r w:rsidR="002121FF">
        <w:t>(video message)</w:t>
      </w:r>
      <w:r w:rsidR="00343907" w:rsidRPr="00343907">
        <w:t xml:space="preserve">, Society for Development and Community Empowerment, Tamil Uzhagam, The Organization for Poverty Alleviation and Development, Tumuku Development and Cultural Union (TACUDU) </w:t>
      </w:r>
      <w:r w:rsidR="002121FF">
        <w:t>(video message)</w:t>
      </w:r>
      <w:r w:rsidR="00343907" w:rsidRPr="00343907">
        <w:t xml:space="preserve">, Union of Northwest Human Rights Organisation, United Towns Agency for North-South Cooperation, Villages Unis (United Villages) </w:t>
      </w:r>
      <w:r w:rsidR="002121FF">
        <w:t>(video message)</w:t>
      </w:r>
      <w:r w:rsidR="00343907" w:rsidRPr="00343907">
        <w:t xml:space="preserve">, World Barua Organization (WBO) </w:t>
      </w:r>
      <w:r w:rsidR="002121FF">
        <w:t>(video message)</w:t>
      </w:r>
      <w:r w:rsidR="00343907" w:rsidRPr="00343907">
        <w:t xml:space="preserve">, World Muslim Congress </w:t>
      </w:r>
      <w:r w:rsidR="002121FF">
        <w:t>(video message)</w:t>
      </w:r>
      <w:r w:rsidR="00343907">
        <w:t>.</w:t>
      </w:r>
    </w:p>
    <w:p w14:paraId="5E739991" w14:textId="011E5ADA" w:rsidR="005910DB" w:rsidRPr="00066571" w:rsidRDefault="005910DB" w:rsidP="00833FC5">
      <w:pPr>
        <w:pStyle w:val="H1G"/>
      </w:pPr>
      <w:r w:rsidRPr="00066571">
        <w:tab/>
      </w:r>
      <w:bookmarkStart w:id="70" w:name="_Toc72502429"/>
      <w:r w:rsidR="00D33A07">
        <w:t>G</w:t>
      </w:r>
      <w:r w:rsidRPr="00066571">
        <w:t>.</w:t>
      </w:r>
      <w:r w:rsidRPr="00066571">
        <w:tab/>
      </w:r>
      <w:bookmarkStart w:id="71" w:name="_Toc244507610"/>
      <w:bookmarkEnd w:id="69"/>
      <w:r w:rsidRPr="00066571">
        <w:t>Consideration of and action on draft proposals</w:t>
      </w:r>
      <w:bookmarkEnd w:id="70"/>
      <w:bookmarkEnd w:id="71"/>
    </w:p>
    <w:p w14:paraId="13D7373B" w14:textId="5DE49BC2" w:rsidR="00314802" w:rsidRPr="00066571" w:rsidRDefault="003145E9" w:rsidP="003145E9">
      <w:pPr>
        <w:pStyle w:val="ParaNoG"/>
        <w:numPr>
          <w:ilvl w:val="0"/>
          <w:numId w:val="0"/>
        </w:numPr>
        <w:tabs>
          <w:tab w:val="left" w:pos="5104"/>
        </w:tabs>
        <w:ind w:left="1134"/>
        <w:rPr>
          <w:i/>
          <w:iCs/>
        </w:rPr>
      </w:pPr>
      <w:r w:rsidRPr="00066571">
        <w:rPr>
          <w:iCs/>
        </w:rPr>
        <w:t>432.</w:t>
      </w:r>
      <w:r w:rsidRPr="00066571">
        <w:rPr>
          <w:iCs/>
        </w:rPr>
        <w:tab/>
      </w:r>
      <w:r w:rsidR="0094292F" w:rsidRPr="0094292F">
        <w:t>No draft proposals were considered under agenda item 5</w:t>
      </w:r>
      <w:r w:rsidR="0094292F">
        <w:rPr>
          <w:i/>
          <w:iCs/>
        </w:rPr>
        <w:t>.</w:t>
      </w:r>
    </w:p>
    <w:p w14:paraId="10EC18ED" w14:textId="77777777" w:rsidR="00314802" w:rsidRPr="00066571" w:rsidRDefault="00314802">
      <w:pPr>
        <w:suppressAutoHyphens w:val="0"/>
        <w:kinsoku/>
        <w:overflowPunct/>
        <w:autoSpaceDE/>
        <w:autoSpaceDN/>
        <w:adjustRightInd/>
        <w:snapToGrid/>
        <w:spacing w:after="200" w:line="276" w:lineRule="auto"/>
        <w:rPr>
          <w:i/>
          <w:iCs/>
        </w:rPr>
      </w:pPr>
      <w:r w:rsidRPr="00066571">
        <w:rPr>
          <w:i/>
          <w:iCs/>
        </w:rPr>
        <w:br w:type="page"/>
      </w:r>
    </w:p>
    <w:p w14:paraId="1529804A" w14:textId="17DD3976" w:rsidR="005910DB" w:rsidRPr="00066571" w:rsidRDefault="005910DB" w:rsidP="00325384">
      <w:pPr>
        <w:pStyle w:val="HChG"/>
      </w:pPr>
      <w:r w:rsidRPr="00066571">
        <w:tab/>
      </w:r>
      <w:bookmarkStart w:id="72" w:name="_Toc72502430"/>
      <w:r w:rsidRPr="00066571">
        <w:t>VI.</w:t>
      </w:r>
      <w:r w:rsidRPr="00066571">
        <w:tab/>
        <w:t>Universal periodic review</w:t>
      </w:r>
      <w:bookmarkEnd w:id="72"/>
    </w:p>
    <w:p w14:paraId="19942A26" w14:textId="1E0236B7" w:rsidR="00E51828" w:rsidRDefault="009D2B03" w:rsidP="009D2B03">
      <w:pPr>
        <w:pStyle w:val="H1G"/>
        <w:rPr>
          <w:i/>
          <w:iCs/>
        </w:rPr>
      </w:pPr>
      <w:bookmarkStart w:id="73" w:name="_Toc69134953"/>
      <w:bookmarkStart w:id="74" w:name="_Toc69211055"/>
      <w:bookmarkStart w:id="75" w:name="_Toc244507631"/>
      <w:r>
        <w:tab/>
      </w:r>
      <w:r w:rsidR="00E51828" w:rsidRPr="008E76C1">
        <w:t>A.</w:t>
      </w:r>
      <w:r w:rsidR="00E51828" w:rsidRPr="008E76C1">
        <w:tab/>
        <w:t>Consideration of universal periodic review outcomes</w:t>
      </w:r>
      <w:bookmarkEnd w:id="73"/>
      <w:bookmarkEnd w:id="74"/>
      <w:r w:rsidR="00E51828" w:rsidRPr="00066571">
        <w:rPr>
          <w:i/>
          <w:iCs/>
        </w:rPr>
        <w:t xml:space="preserve"> </w:t>
      </w:r>
    </w:p>
    <w:p w14:paraId="55F9C9B8" w14:textId="6100B55D" w:rsidR="009D2B03" w:rsidRPr="0094292F" w:rsidRDefault="003145E9" w:rsidP="003145E9">
      <w:pPr>
        <w:pStyle w:val="ParaNoG"/>
        <w:numPr>
          <w:ilvl w:val="0"/>
          <w:numId w:val="0"/>
        </w:numPr>
        <w:tabs>
          <w:tab w:val="left" w:pos="5104"/>
        </w:tabs>
        <w:ind w:left="1134"/>
      </w:pPr>
      <w:r w:rsidRPr="0094292F">
        <w:t>433.</w:t>
      </w:r>
      <w:r w:rsidRPr="0094292F">
        <w:tab/>
      </w:r>
      <w:r w:rsidR="00052B41" w:rsidRPr="0094292F">
        <w:t xml:space="preserve">No </w:t>
      </w:r>
      <w:r w:rsidR="00145872" w:rsidRPr="0094292F">
        <w:t>universal periodic review outcomes were considered</w:t>
      </w:r>
      <w:r w:rsidR="00052B41" w:rsidRPr="0094292F">
        <w:t xml:space="preserve"> during the fifty-first session.</w:t>
      </w:r>
    </w:p>
    <w:p w14:paraId="155C3746" w14:textId="5F0007BE" w:rsidR="00400F87" w:rsidRDefault="009D2B03" w:rsidP="009D2B03">
      <w:pPr>
        <w:pStyle w:val="H1G"/>
      </w:pPr>
      <w:bookmarkStart w:id="76" w:name="_Toc69134954"/>
      <w:bookmarkStart w:id="77" w:name="_Toc69211056"/>
      <w:r>
        <w:tab/>
      </w:r>
      <w:r w:rsidR="00400F87" w:rsidRPr="008E76C1">
        <w:t>B.</w:t>
      </w:r>
      <w:r w:rsidR="00400F87" w:rsidRPr="008E76C1">
        <w:tab/>
        <w:t>General debate on agenda item 6</w:t>
      </w:r>
      <w:bookmarkEnd w:id="76"/>
      <w:bookmarkEnd w:id="77"/>
    </w:p>
    <w:p w14:paraId="0A26348B" w14:textId="2C5F59B1" w:rsidR="00145872" w:rsidRDefault="003145E9" w:rsidP="003145E9">
      <w:pPr>
        <w:pStyle w:val="ParaNoG"/>
        <w:numPr>
          <w:ilvl w:val="0"/>
          <w:numId w:val="0"/>
        </w:numPr>
        <w:tabs>
          <w:tab w:val="left" w:pos="5104"/>
        </w:tabs>
        <w:ind w:left="1134"/>
      </w:pPr>
      <w:r>
        <w:t>434.</w:t>
      </w:r>
      <w:r>
        <w:tab/>
      </w:r>
      <w:r w:rsidR="00F90935" w:rsidRPr="009A3746">
        <w:t xml:space="preserve">At its </w:t>
      </w:r>
      <w:r w:rsidR="009F5EC5">
        <w:t>30</w:t>
      </w:r>
      <w:r w:rsidR="00F90935" w:rsidRPr="009A3746">
        <w:t xml:space="preserve">th meeting, on </w:t>
      </w:r>
      <w:r w:rsidR="009F5EC5">
        <w:t>30</w:t>
      </w:r>
      <w:r w:rsidR="00F90935" w:rsidRPr="009A3746">
        <w:t>th September 2022</w:t>
      </w:r>
      <w:r w:rsidR="002C5593">
        <w:t xml:space="preserve">, </w:t>
      </w:r>
      <w:r w:rsidR="00F90935">
        <w:t xml:space="preserve">the Human Rights Council held a general debate on agenda item </w:t>
      </w:r>
      <w:r w:rsidR="008A6FA1">
        <w:t>6</w:t>
      </w:r>
      <w:r w:rsidR="00F90935">
        <w:t xml:space="preserve">, during which the following made statements: </w:t>
      </w:r>
    </w:p>
    <w:p w14:paraId="36EE8FD9" w14:textId="199E6FFB" w:rsidR="00F90935" w:rsidRPr="000E1070" w:rsidRDefault="00F90935" w:rsidP="000E1070">
      <w:pPr>
        <w:pStyle w:val="SingleTxtG"/>
        <w:ind w:firstLine="567"/>
        <w:rPr>
          <w:color w:val="000000"/>
          <w:sz w:val="27"/>
          <w:szCs w:val="27"/>
        </w:rPr>
      </w:pPr>
      <w:r w:rsidRPr="000E1070">
        <w:t>(a)</w:t>
      </w:r>
      <w:r w:rsidRPr="000E1070">
        <w:tab/>
        <w:t xml:space="preserve">Representatives of States members of the Human Rights Council: </w:t>
      </w:r>
      <w:r w:rsidR="00F11683" w:rsidRPr="000E1070">
        <w:t>Armenia, Azerbaijan</w:t>
      </w:r>
      <w:r w:rsidR="00C3087F" w:rsidRPr="00C3087F">
        <w:rPr>
          <w:rStyle w:val="FootnoteReference"/>
        </w:rPr>
        <w:footnoteReference w:id="68"/>
      </w:r>
      <w:r w:rsidR="00F11683" w:rsidRPr="00C3087F">
        <w:t xml:space="preserve"> </w:t>
      </w:r>
      <w:r w:rsidR="00F11683" w:rsidRPr="000E1070">
        <w:t>(on behalf of the Non-Aligned Movement), Belgium</w:t>
      </w:r>
      <w:r w:rsidR="000E1070">
        <w:rPr>
          <w:rStyle w:val="FootnoteReference"/>
        </w:rPr>
        <w:footnoteReference w:id="69"/>
      </w:r>
      <w:r w:rsidR="00F11683" w:rsidRPr="000E1070">
        <w:t xml:space="preserve"> (</w:t>
      </w:r>
      <w:r w:rsidR="007971BB" w:rsidRPr="000E1070">
        <w:t>on behalf of the States Members and observers of the International Organization of la Francophonie</w:t>
      </w:r>
      <w:r w:rsidR="00F11683" w:rsidRPr="000E1070">
        <w:t>), Bhutan</w:t>
      </w:r>
      <w:r w:rsidR="000C7D11">
        <w:rPr>
          <w:rStyle w:val="FootnoteReference"/>
        </w:rPr>
        <w:footnoteReference w:id="70"/>
      </w:r>
      <w:r w:rsidR="00F11683" w:rsidRPr="000E1070">
        <w:t xml:space="preserve"> (</w:t>
      </w:r>
      <w:r w:rsidR="00055FA3" w:rsidRPr="000E1070">
        <w:t xml:space="preserve">also on behalf of Afghanistan, Bangladesh, </w:t>
      </w:r>
      <w:r w:rsidR="00C120BC" w:rsidRPr="000E1070">
        <w:t xml:space="preserve">Burundi, Chad, Malawi, </w:t>
      </w:r>
      <w:r w:rsidR="005A4B3C" w:rsidRPr="000E1070">
        <w:t xml:space="preserve">the </w:t>
      </w:r>
      <w:r w:rsidR="00C120BC" w:rsidRPr="000E1070">
        <w:t xml:space="preserve">Marshall Islands, Nepal, Papua New Guinea, </w:t>
      </w:r>
      <w:r w:rsidR="00E57FD8" w:rsidRPr="000E1070">
        <w:t>Saint Vincent and the Grenadines, Sierra Leone, Solomon Islands</w:t>
      </w:r>
      <w:r w:rsidR="00B3483B" w:rsidRPr="000E1070">
        <w:t>, Suriname and the United Republic of Tanzania)</w:t>
      </w:r>
      <w:r w:rsidR="000E1070">
        <w:t xml:space="preserve">, </w:t>
      </w:r>
      <w:r w:rsidR="00F11683" w:rsidRPr="00F11683">
        <w:t xml:space="preserve">China </w:t>
      </w:r>
      <w:r w:rsidR="002121FF">
        <w:t>(video message)</w:t>
      </w:r>
      <w:r w:rsidR="00F11683" w:rsidRPr="00F11683">
        <w:t xml:space="preserve">, Cuba, Czechia (on behalf of the European Union), Finland, </w:t>
      </w:r>
      <w:r w:rsidR="00F11683" w:rsidRPr="000C7D11">
        <w:t>India (</w:t>
      </w:r>
      <w:r w:rsidR="00792715" w:rsidRPr="000C7D11">
        <w:t xml:space="preserve">also on behalf of </w:t>
      </w:r>
      <w:r w:rsidR="00A963C8">
        <w:t>Bangladesh, Bolivia (Plurinational State of),</w:t>
      </w:r>
      <w:r w:rsidR="00CD5292">
        <w:t xml:space="preserve"> </w:t>
      </w:r>
      <w:r w:rsidR="0001075D">
        <w:t xml:space="preserve">Cambodia, </w:t>
      </w:r>
      <w:r w:rsidR="009C69BB">
        <w:t xml:space="preserve">the </w:t>
      </w:r>
      <w:r w:rsidR="00CD5292">
        <w:t xml:space="preserve">Democratic People’s Republic of Korea, </w:t>
      </w:r>
      <w:r w:rsidR="00792715" w:rsidRPr="000C7D11">
        <w:t xml:space="preserve">Egypt, </w:t>
      </w:r>
      <w:r w:rsidR="0001075D">
        <w:t xml:space="preserve">Ethiopia, Indonesia, </w:t>
      </w:r>
      <w:r w:rsidR="00792715" w:rsidRPr="000C7D11">
        <w:t xml:space="preserve">the Lao People's Democratic Republic, </w:t>
      </w:r>
      <w:r w:rsidR="00D15ECD">
        <w:t xml:space="preserve">Nepal, </w:t>
      </w:r>
      <w:r w:rsidR="00792715" w:rsidRPr="000C7D11">
        <w:t xml:space="preserve">Malaysia, the Philippines, Singapore, </w:t>
      </w:r>
      <w:r w:rsidR="00A963C8">
        <w:t xml:space="preserve">Saudi Arabia, </w:t>
      </w:r>
      <w:r w:rsidR="00DD5964">
        <w:t xml:space="preserve">South Africa, </w:t>
      </w:r>
      <w:r w:rsidR="00792715" w:rsidRPr="000C7D11">
        <w:t>South Sudan</w:t>
      </w:r>
      <w:r w:rsidR="00CD5292">
        <w:t xml:space="preserve">, </w:t>
      </w:r>
      <w:r w:rsidR="00D15ECD">
        <w:t xml:space="preserve">Sri Lanka </w:t>
      </w:r>
      <w:r w:rsidR="00DD5964">
        <w:t xml:space="preserve">Thailand, </w:t>
      </w:r>
      <w:r w:rsidR="00CD5292">
        <w:t>the United Arab Emirates,</w:t>
      </w:r>
      <w:r w:rsidR="00792715" w:rsidRPr="000C7D11">
        <w:t xml:space="preserve"> Venezuela (Bolivarian Republic of)</w:t>
      </w:r>
      <w:r w:rsidR="00CD5292">
        <w:t xml:space="preserve">, </w:t>
      </w:r>
      <w:r w:rsidR="00792715" w:rsidRPr="000C7D11">
        <w:t>Vietnam</w:t>
      </w:r>
      <w:r w:rsidR="00DD5964">
        <w:t xml:space="preserve"> and Yemen</w:t>
      </w:r>
      <w:r w:rsidR="00F11683" w:rsidRPr="000C7D11">
        <w:t>),</w:t>
      </w:r>
      <w:r w:rsidR="00F11683" w:rsidRPr="00F11683">
        <w:t xml:space="preserve"> Indonesia, Libya, Malawi, Malaysia, Malaysia (on behalf of the Association of Southeast Asian Nations), Mauritania, Pakistan (on behalf of the Organization of Islamic Cooperation), Venezuela (Bolivarian Republic of) </w:t>
      </w:r>
      <w:r w:rsidR="002121FF">
        <w:t>(via video teleconference)</w:t>
      </w:r>
      <w:r w:rsidR="00C94BFF">
        <w:t>,</w:t>
      </w:r>
      <w:r w:rsidR="00C94BFF" w:rsidRPr="00C94BFF">
        <w:t xml:space="preserve"> </w:t>
      </w:r>
      <w:r w:rsidR="00C94BFF" w:rsidRPr="00F11683">
        <w:t>State of Palestine</w:t>
      </w:r>
      <w:r w:rsidR="00C94BFF">
        <w:rPr>
          <w:rStyle w:val="FootnoteReference"/>
        </w:rPr>
        <w:footnoteReference w:id="71"/>
      </w:r>
      <w:r w:rsidR="00C94BFF" w:rsidRPr="00F11683">
        <w:t xml:space="preserve"> (on behalf of the Group of Arab States)</w:t>
      </w:r>
      <w:r w:rsidR="00C94BFF">
        <w:t>;</w:t>
      </w:r>
    </w:p>
    <w:p w14:paraId="79115304" w14:textId="66FE77E5" w:rsidR="00F90935" w:rsidRDefault="00F90935" w:rsidP="00F90935">
      <w:pPr>
        <w:pStyle w:val="SingleTxtG"/>
        <w:ind w:firstLine="567"/>
      </w:pPr>
      <w:r>
        <w:t>(b)</w:t>
      </w:r>
      <w:r>
        <w:tab/>
        <w:t xml:space="preserve">Representatives of observer States: </w:t>
      </w:r>
      <w:r w:rsidR="00AE1DF4" w:rsidRPr="00AE1DF4">
        <w:t xml:space="preserve">Algeria, Bahrain, Cambodia, Dominican Republic, Ethiopia </w:t>
      </w:r>
      <w:r w:rsidR="002121FF">
        <w:t>(via video teleconference)</w:t>
      </w:r>
      <w:r w:rsidR="00AE1DF4" w:rsidRPr="00AE1DF4">
        <w:t xml:space="preserve">, Georgia, Iran (Islamic Republic of), Iraq, Morocco, Saint Vincent and the Grenadines, Samoa, Slovenia, South Africa, South Sudan, Suriname, </w:t>
      </w:r>
      <w:proofErr w:type="gramStart"/>
      <w:r w:rsidR="00AE1DF4" w:rsidRPr="00AE1DF4">
        <w:t>Tunisia</w:t>
      </w:r>
      <w:r w:rsidR="00BE3F30">
        <w:t>;</w:t>
      </w:r>
      <w:proofErr w:type="gramEnd"/>
    </w:p>
    <w:p w14:paraId="0168B33B" w14:textId="0F2BA654" w:rsidR="00BE3F30" w:rsidRDefault="00F90935" w:rsidP="00F90935">
      <w:pPr>
        <w:pStyle w:val="SingleTxtG"/>
        <w:ind w:firstLine="567"/>
        <w:rPr>
          <w:i/>
          <w:iCs/>
          <w:color w:val="000000"/>
        </w:rPr>
      </w:pPr>
      <w:r>
        <w:t>(c)</w:t>
      </w:r>
      <w:r w:rsidR="00BE3F30">
        <w:tab/>
      </w:r>
      <w:r w:rsidR="00BE3F30" w:rsidRPr="008B24E5">
        <w:rPr>
          <w:color w:val="000000"/>
        </w:rPr>
        <w:t>Observer for United Nations entities, specialized agencies and related organizations</w:t>
      </w:r>
      <w:r w:rsidR="00BE3F30">
        <w:rPr>
          <w:i/>
          <w:iCs/>
          <w:color w:val="000000"/>
        </w:rPr>
        <w:t>:</w:t>
      </w:r>
      <w:r w:rsidR="00BE3F30" w:rsidRPr="00BE3F30">
        <w:t xml:space="preserve"> </w:t>
      </w:r>
      <w:r w:rsidR="00BE3F30" w:rsidRPr="00AE1DF4">
        <w:t xml:space="preserve">United Nations Population </w:t>
      </w:r>
      <w:proofErr w:type="gramStart"/>
      <w:r w:rsidR="00BE3F30" w:rsidRPr="00AE1DF4">
        <w:t>Fund</w:t>
      </w:r>
      <w:r w:rsidR="00BE3F30">
        <w:t>;</w:t>
      </w:r>
      <w:proofErr w:type="gramEnd"/>
    </w:p>
    <w:p w14:paraId="28AAC2D5" w14:textId="2C36F0BB" w:rsidR="00F90935" w:rsidRDefault="00BE3F30" w:rsidP="00F90935">
      <w:pPr>
        <w:pStyle w:val="SingleTxtG"/>
        <w:ind w:firstLine="567"/>
      </w:pPr>
      <w:r>
        <w:t>(d)</w:t>
      </w:r>
      <w:r>
        <w:tab/>
      </w:r>
      <w:r w:rsidR="00F90935">
        <w:t xml:space="preserve">Observer for an intergovernmental organization: European </w:t>
      </w:r>
      <w:proofErr w:type="gramStart"/>
      <w:r w:rsidR="00F90935">
        <w:t>Union;</w:t>
      </w:r>
      <w:proofErr w:type="gramEnd"/>
    </w:p>
    <w:p w14:paraId="3A011AF4" w14:textId="0A3273A2" w:rsidR="00F90935" w:rsidRPr="0068665F" w:rsidRDefault="00F90935" w:rsidP="00421FAD">
      <w:pPr>
        <w:pStyle w:val="SingleTxtG"/>
        <w:ind w:firstLine="567"/>
      </w:pPr>
      <w:r w:rsidRPr="0068665F">
        <w:t>(</w:t>
      </w:r>
      <w:r w:rsidR="00BE3F30" w:rsidRPr="0068665F">
        <w:t>e</w:t>
      </w:r>
      <w:r w:rsidRPr="0068665F">
        <w:t>)</w:t>
      </w:r>
      <w:r w:rsidRPr="0068665F">
        <w:tab/>
        <w:t xml:space="preserve">Observers for non-governmental organizations: </w:t>
      </w:r>
      <w:r w:rsidR="00421FAD" w:rsidRPr="0068665F">
        <w:t xml:space="preserve">Action Canada for Population and Development </w:t>
      </w:r>
      <w:r w:rsidR="002121FF">
        <w:t>(video message)</w:t>
      </w:r>
      <w:r w:rsidR="00421FAD" w:rsidRPr="0068665F">
        <w:t xml:space="preserve">, Americans for Democracy &amp; Human Rights in Bahrain Inc </w:t>
      </w:r>
      <w:r w:rsidR="002121FF">
        <w:t>(video message)</w:t>
      </w:r>
      <w:r w:rsidR="00421FAD" w:rsidRPr="0068665F">
        <w:t xml:space="preserve">, Amnesty International </w:t>
      </w:r>
      <w:r w:rsidR="002121FF">
        <w:t>(video message)</w:t>
      </w:r>
      <w:r w:rsidR="00421FAD" w:rsidRPr="0068665F">
        <w:t>, Association Bharathi Centre Culturel Franco-Tamoul, Association Burkinabé pour la Survie de l'Enfance, ASSOCIATION CULTURELLE DES TAMOULS EN FRANCE, Association des étudiants tamouls de France, Association pour la Défense des Droits de Développement Durable et du Bien-être Familial (ADBEF), Association pour l'Intégration et le Développement Durable au Burundi, Centre catholique international de Genève (CCIG) (also on behalf of Associazione Comunita Papa Giovanni XXIII, Instituto de Desenvolvimento e Direitos Humanos - IDDH, International Volunteerism Organization for Women, Education and Development - VIDES</w:t>
      </w:r>
      <w:r w:rsidR="00421FAD">
        <w:t>, Istituto Internazionale Maria Ausiliatrice delle Salesiane di Don Bosco, VIVAT International UPR info</w:t>
      </w:r>
      <w:r w:rsidR="00696F43">
        <w:t xml:space="preserve"> and </w:t>
      </w:r>
      <w:r w:rsidR="00696F43" w:rsidRPr="00696F43">
        <w:t>Fondazione Marista per la Solidarietà Internazionale ONLUS</w:t>
      </w:r>
      <w:r w:rsidR="00421FAD">
        <w:t xml:space="preserve">) </w:t>
      </w:r>
      <w:r w:rsidR="002121FF">
        <w:t>(video message)</w:t>
      </w:r>
      <w:r w:rsidR="00421FAD">
        <w:t>, CIVICUS - World Alliance for Citizen Participation</w:t>
      </w:r>
      <w:r w:rsidR="00E01995">
        <w:t xml:space="preserve"> (also on behalf of </w:t>
      </w:r>
      <w:r w:rsidR="00E01995" w:rsidRPr="00E01995">
        <w:t>International Service for Human Rights</w:t>
      </w:r>
      <w:r w:rsidR="00E01995">
        <w:t>)</w:t>
      </w:r>
      <w:r w:rsidR="00421FAD">
        <w:t xml:space="preserve">, Fitilla, Global Appreciation and Skills Training Network, Global Life Savers Inc, International Council Supporting Fair Trial and Human Rights, International Yazidis Foundation for the Prevention of Genocide, Jeunesse Etudiante Tamoule, Lawyers' Rights Watch Canada (also on behalf of International Bar Association) </w:t>
      </w:r>
      <w:r w:rsidR="002121FF">
        <w:t>(video message)</w:t>
      </w:r>
      <w:r w:rsidR="00421FAD">
        <w:t xml:space="preserve">, Maat for Peace, Development and Human Rights Association, Partners For Transparency </w:t>
      </w:r>
      <w:r w:rsidR="002121FF">
        <w:t>(video message)</w:t>
      </w:r>
      <w:r w:rsidR="00421FAD">
        <w:t xml:space="preserve">, Platform for Youth Integration and Volunteerism </w:t>
      </w:r>
      <w:r w:rsidR="002121FF">
        <w:t>(video message)</w:t>
      </w:r>
      <w:r w:rsidR="00421FAD">
        <w:t xml:space="preserve">, Right Livelihood Award Foundation </w:t>
      </w:r>
      <w:r w:rsidR="002121FF">
        <w:t>(video message)</w:t>
      </w:r>
      <w:r w:rsidR="00421FAD">
        <w:t>, Society for Development and Community Empowerment, Syrian Center for Media and Freedom of Expression, Tamil Uzhagam, United Towns Agency for North-South Cooperation.</w:t>
      </w:r>
    </w:p>
    <w:p w14:paraId="5A2AB949" w14:textId="77777777" w:rsidR="00851CCE" w:rsidRDefault="009D2B03" w:rsidP="009D2B03">
      <w:pPr>
        <w:pStyle w:val="H1G"/>
        <w:rPr>
          <w:i/>
          <w:iCs/>
        </w:rPr>
      </w:pPr>
      <w:bookmarkStart w:id="78" w:name="_Toc69134955"/>
      <w:bookmarkStart w:id="79" w:name="_Toc69211057"/>
      <w:r>
        <w:tab/>
      </w:r>
      <w:r w:rsidRPr="008E76C1">
        <w:t>C.</w:t>
      </w:r>
      <w:r w:rsidRPr="008E76C1">
        <w:tab/>
        <w:t>Consideration of and action on draft proposals</w:t>
      </w:r>
      <w:bookmarkEnd w:id="78"/>
      <w:bookmarkEnd w:id="79"/>
      <w:r w:rsidRPr="00066571">
        <w:rPr>
          <w:i/>
          <w:iCs/>
        </w:rPr>
        <w:t xml:space="preserve"> </w:t>
      </w:r>
    </w:p>
    <w:p w14:paraId="4F27FF7F" w14:textId="47BC781E" w:rsidR="000B075F" w:rsidRPr="0046606C" w:rsidRDefault="000B075F" w:rsidP="000B075F">
      <w:pPr>
        <w:pStyle w:val="H23G"/>
        <w:rPr>
          <w:b w:val="0"/>
          <w:lang w:eastAsia="ko-KR"/>
        </w:rPr>
      </w:pPr>
      <w:r>
        <w:rPr>
          <w:lang w:eastAsia="ko-KR"/>
        </w:rPr>
        <w:tab/>
      </w:r>
      <w:r>
        <w:rPr>
          <w:lang w:eastAsia="ko-KR"/>
        </w:rPr>
        <w:tab/>
      </w:r>
      <w:r w:rsidR="00F0706B" w:rsidRPr="00F0706B">
        <w:rPr>
          <w:lang w:eastAsia="ko-KR"/>
        </w:rPr>
        <w:t>Strengthening the voluntary funds for the universal periodic review mechanism of the Human Rights Council</w:t>
      </w:r>
    </w:p>
    <w:p w14:paraId="4C81868C" w14:textId="3B46F630" w:rsidR="000B075F" w:rsidRDefault="003145E9" w:rsidP="003145E9">
      <w:pPr>
        <w:pStyle w:val="ParaNoG"/>
        <w:numPr>
          <w:ilvl w:val="0"/>
          <w:numId w:val="0"/>
        </w:numPr>
        <w:tabs>
          <w:tab w:val="left" w:pos="5104"/>
        </w:tabs>
        <w:ind w:left="1134"/>
      </w:pPr>
      <w:r>
        <w:t>435.</w:t>
      </w:r>
      <w:r>
        <w:tab/>
      </w:r>
      <w:r w:rsidR="000B075F">
        <w:t>At the 4</w:t>
      </w:r>
      <w:r w:rsidR="00F0706B">
        <w:t>4th</w:t>
      </w:r>
      <w:r w:rsidR="000B075F">
        <w:t xml:space="preserve"> meeting, on </w:t>
      </w:r>
      <w:r w:rsidR="00F0706B">
        <w:t>7</w:t>
      </w:r>
      <w:r w:rsidR="000B075F">
        <w:t xml:space="preserve"> October 2022, the representative of </w:t>
      </w:r>
      <w:r w:rsidR="001B5A4E">
        <w:t>A</w:t>
      </w:r>
      <w:r w:rsidR="00926C59">
        <w:t>rgentina</w:t>
      </w:r>
      <w:r w:rsidR="000B075F">
        <w:t xml:space="preserve"> introduced draft resolution A/HRC/51/</w:t>
      </w:r>
      <w:r w:rsidR="005572E0" w:rsidRPr="005572E0">
        <w:t>L.10/Rev.1</w:t>
      </w:r>
      <w:r w:rsidR="000B075F">
        <w:t xml:space="preserve">, sponsored by </w:t>
      </w:r>
      <w:r w:rsidR="000F643C">
        <w:t>Argentina, Armenia,</w:t>
      </w:r>
      <w:r w:rsidR="00B83114">
        <w:t xml:space="preserve"> Fiji, Norway, Pakistan and South Africa</w:t>
      </w:r>
      <w:r w:rsidR="000B075F">
        <w:t xml:space="preserve"> and co-sponsored by </w:t>
      </w:r>
      <w:r w:rsidR="00B83114" w:rsidRPr="001317C4">
        <w:t xml:space="preserve">Albania, Australia, Bhutan, Brazil, Bulgaria, Canada, Chile, Costa Rica, Cyprus, Ecuador, Estonia, Eswatini, Finland, France, Greece, Hungary, Iceland, India, Ireland, Italy, Latvia, Lithuania, Luxembourg, Malaysia, Malta, Mexico, Montenegro, Namibia, Nepal, </w:t>
      </w:r>
      <w:r w:rsidR="00586902" w:rsidRPr="001317C4">
        <w:t xml:space="preserve">the </w:t>
      </w:r>
      <w:r w:rsidR="00B83114" w:rsidRPr="001317C4">
        <w:t xml:space="preserve">Netherlands, Peru, Poland, Portugal, Romania, Slovakia, Slovenia, Somalia, Spain, Sweden, Switzerland, </w:t>
      </w:r>
      <w:r w:rsidR="00586902" w:rsidRPr="001317C4">
        <w:t xml:space="preserve">the </w:t>
      </w:r>
      <w:r w:rsidR="00B83114" w:rsidRPr="001317C4">
        <w:t>United States of America and Uruguay</w:t>
      </w:r>
      <w:r w:rsidR="000B075F" w:rsidRPr="001317C4">
        <w:t>.</w:t>
      </w:r>
      <w:r w:rsidR="000B075F">
        <w:t xml:space="preserve"> Subsequently, </w:t>
      </w:r>
      <w:r w:rsidR="00504085" w:rsidRPr="001317C4">
        <w:t>Austria, Colombia, Czechia, Denmark, Georgia, Haiti, Honduras, Indonesia, Iraq, Japan, Kazakhstan,</w:t>
      </w:r>
      <w:r w:rsidR="00EF7AC6" w:rsidRPr="001317C4">
        <w:t xml:space="preserve"> the</w:t>
      </w:r>
      <w:r w:rsidR="00504085" w:rsidRPr="001317C4">
        <w:t xml:space="preserve"> Marshall Islands, Mongolia, New Zealand, North Macedonia, Panama,</w:t>
      </w:r>
      <w:r w:rsidR="00EF7AC6" w:rsidRPr="001317C4">
        <w:t xml:space="preserve"> the</w:t>
      </w:r>
      <w:r w:rsidR="00504085" w:rsidRPr="001317C4">
        <w:t xml:space="preserve"> Republic of Korea, Republic of Moldova, Thailand, </w:t>
      </w:r>
      <w:proofErr w:type="gramStart"/>
      <w:r w:rsidR="00504085" w:rsidRPr="001317C4">
        <w:t>Togo</w:t>
      </w:r>
      <w:proofErr w:type="gramEnd"/>
      <w:r w:rsidR="00504085" w:rsidRPr="001317C4">
        <w:t xml:space="preserve"> and Vanuatu</w:t>
      </w:r>
      <w:r w:rsidR="000B075F">
        <w:t xml:space="preserve"> joined the sponsors.</w:t>
      </w:r>
      <w:r w:rsidR="009134C4" w:rsidRPr="009134C4">
        <w:rPr>
          <w:rFonts w:ascii="Open Sans" w:hAnsi="Open Sans" w:cs="Open Sans"/>
          <w:color w:val="373A3C"/>
          <w:shd w:val="clear" w:color="auto" w:fill="FFFFFF"/>
        </w:rPr>
        <w:t xml:space="preserve"> </w:t>
      </w:r>
    </w:p>
    <w:p w14:paraId="201399C7" w14:textId="2E16C9C2" w:rsidR="000B075F" w:rsidRDefault="003145E9" w:rsidP="003145E9">
      <w:pPr>
        <w:pStyle w:val="ParaNoG"/>
        <w:numPr>
          <w:ilvl w:val="0"/>
          <w:numId w:val="0"/>
        </w:numPr>
        <w:tabs>
          <w:tab w:val="left" w:pos="5104"/>
        </w:tabs>
        <w:ind w:left="1134"/>
      </w:pPr>
      <w:r>
        <w:t>436.</w:t>
      </w:r>
      <w:r>
        <w:tab/>
      </w:r>
      <w:r w:rsidR="000B075F" w:rsidRPr="00247C7C">
        <w:t>In accordance with rule 153 of the rules of procedure of the General Assembly, the attention of the Human Rights Council was drawn to the estimated administrative and programme budget implications of the draft resolution.</w:t>
      </w:r>
    </w:p>
    <w:p w14:paraId="612236DF" w14:textId="41AD3D55" w:rsidR="00466234" w:rsidRPr="00247C7C" w:rsidRDefault="003145E9" w:rsidP="003145E9">
      <w:pPr>
        <w:pStyle w:val="ParaNoG"/>
        <w:numPr>
          <w:ilvl w:val="0"/>
          <w:numId w:val="0"/>
        </w:numPr>
        <w:tabs>
          <w:tab w:val="left" w:pos="5104"/>
        </w:tabs>
        <w:ind w:left="1134"/>
      </w:pPr>
      <w:r w:rsidRPr="00247C7C">
        <w:t>437.</w:t>
      </w:r>
      <w:r w:rsidRPr="00247C7C">
        <w:tab/>
      </w:r>
      <w:r w:rsidR="00466234">
        <w:t>At the same meeting, the representatives of Bolivia (Plurinational State of), Finland, Malaysia, Pakistan</w:t>
      </w:r>
      <w:r w:rsidR="004E1EF0">
        <w:t xml:space="preserve">, </w:t>
      </w:r>
      <w:proofErr w:type="gramStart"/>
      <w:r w:rsidR="00466234">
        <w:t>Paraguay</w:t>
      </w:r>
      <w:proofErr w:type="gramEnd"/>
      <w:r w:rsidR="004E1EF0">
        <w:t xml:space="preserve"> and the Republic of Korea</w:t>
      </w:r>
      <w:r w:rsidR="00466234">
        <w:t xml:space="preserve"> made general statements</w:t>
      </w:r>
      <w:r w:rsidR="00250D72">
        <w:t xml:space="preserve"> on the draft resolution.</w:t>
      </w:r>
    </w:p>
    <w:p w14:paraId="2AFF36DE" w14:textId="19F0B06E" w:rsidR="000B075F" w:rsidRDefault="003145E9" w:rsidP="003145E9">
      <w:pPr>
        <w:pStyle w:val="ParaNoG"/>
        <w:numPr>
          <w:ilvl w:val="0"/>
          <w:numId w:val="0"/>
        </w:numPr>
        <w:tabs>
          <w:tab w:val="left" w:pos="5104"/>
        </w:tabs>
        <w:ind w:left="1134"/>
      </w:pPr>
      <w:r>
        <w:t>438.</w:t>
      </w:r>
      <w:r>
        <w:tab/>
      </w:r>
      <w:r w:rsidR="000B075F">
        <w:t>Also at the same meeting, the Human Rights Council adopted the draft resolution without a vote (resolution 51/3</w:t>
      </w:r>
      <w:r w:rsidR="00475A50">
        <w:t>0</w:t>
      </w:r>
      <w:r w:rsidR="000B075F">
        <w:t>).</w:t>
      </w:r>
    </w:p>
    <w:p w14:paraId="1BE8B8BE" w14:textId="235BF5C8" w:rsidR="000B075F" w:rsidRDefault="003145E9" w:rsidP="003145E9">
      <w:pPr>
        <w:pStyle w:val="ParaNoG"/>
        <w:numPr>
          <w:ilvl w:val="0"/>
          <w:numId w:val="0"/>
        </w:numPr>
        <w:tabs>
          <w:tab w:val="left" w:pos="5104"/>
        </w:tabs>
        <w:ind w:left="1134"/>
      </w:pPr>
      <w:r>
        <w:t>439.</w:t>
      </w:r>
      <w:r>
        <w:tab/>
      </w:r>
      <w:r w:rsidR="000B075F">
        <w:t xml:space="preserve">After adoption of the draft resolution, </w:t>
      </w:r>
      <w:r w:rsidR="001317C4">
        <w:t>t</w:t>
      </w:r>
      <w:r w:rsidR="001317C4" w:rsidRPr="001317C4">
        <w:t>he Bahamas, Cambodia, the Dominican Republic, El Salvador, Guatemala, Maldives, Mali, Mauritius, Morocco, Mozambique, Samoa, Sierra Leone, Sri Lanka, Timor-Leste, Tunisia</w:t>
      </w:r>
      <w:r w:rsidR="000B075F">
        <w:t xml:space="preserve"> joined the sponsors.</w:t>
      </w:r>
    </w:p>
    <w:p w14:paraId="0FE6F14F" w14:textId="65B48A4E" w:rsidR="00314802" w:rsidRPr="00066571" w:rsidRDefault="00314802" w:rsidP="009D2B03">
      <w:pPr>
        <w:pStyle w:val="H1G"/>
        <w:rPr>
          <w:i/>
          <w:iCs/>
        </w:rPr>
      </w:pPr>
      <w:r w:rsidRPr="00066571">
        <w:rPr>
          <w:i/>
          <w:iCs/>
        </w:rPr>
        <w:br w:type="page"/>
      </w:r>
    </w:p>
    <w:p w14:paraId="7233D3DA" w14:textId="2FD76E91" w:rsidR="009A1A78" w:rsidRDefault="005910DB" w:rsidP="009A1A78">
      <w:pPr>
        <w:pStyle w:val="HChG"/>
      </w:pPr>
      <w:r w:rsidRPr="00066571">
        <w:tab/>
      </w:r>
      <w:bookmarkStart w:id="80" w:name="_Toc72502433"/>
      <w:r w:rsidRPr="00066571">
        <w:t>VII.</w:t>
      </w:r>
      <w:r w:rsidRPr="00066571">
        <w:tab/>
        <w:t>Human rights situation in Palestine and other occupied Arab territories</w:t>
      </w:r>
      <w:bookmarkStart w:id="81" w:name="_Toc244507634"/>
      <w:bookmarkEnd w:id="75"/>
      <w:bookmarkEnd w:id="80"/>
      <w:r w:rsidR="009A1A78" w:rsidRPr="00066571">
        <w:t xml:space="preserve"> </w:t>
      </w:r>
    </w:p>
    <w:p w14:paraId="442EFC01" w14:textId="5CBA8AD4" w:rsidR="002960C8" w:rsidRDefault="00682C5F" w:rsidP="00682C5F">
      <w:pPr>
        <w:pStyle w:val="H1G"/>
        <w:tabs>
          <w:tab w:val="clear" w:pos="851"/>
          <w:tab w:val="right" w:pos="567"/>
        </w:tabs>
        <w:ind w:hanging="567"/>
      </w:pPr>
      <w:r>
        <w:t>A.</w:t>
      </w:r>
      <w:r>
        <w:tab/>
      </w:r>
      <w:r w:rsidR="002960C8">
        <w:tab/>
        <w:t xml:space="preserve">General debate on agenda item </w:t>
      </w:r>
      <w:r w:rsidR="0082368E">
        <w:t>7</w:t>
      </w:r>
    </w:p>
    <w:p w14:paraId="6CCBB28F" w14:textId="7DAAFA94" w:rsidR="00F04F21" w:rsidRPr="008E76C1" w:rsidRDefault="003145E9" w:rsidP="003145E9">
      <w:pPr>
        <w:pStyle w:val="ParaNoG"/>
        <w:numPr>
          <w:ilvl w:val="0"/>
          <w:numId w:val="0"/>
        </w:numPr>
        <w:tabs>
          <w:tab w:val="left" w:pos="5104"/>
        </w:tabs>
        <w:ind w:left="1134"/>
      </w:pPr>
      <w:r w:rsidRPr="008E76C1">
        <w:t>440.</w:t>
      </w:r>
      <w:r w:rsidRPr="008E76C1">
        <w:tab/>
      </w:r>
      <w:r w:rsidR="00F04F21" w:rsidRPr="008E76C1">
        <w:t xml:space="preserve">At the </w:t>
      </w:r>
      <w:r w:rsidR="00F04F21">
        <w:t>30</w:t>
      </w:r>
      <w:r w:rsidR="00F04F21" w:rsidRPr="008E76C1">
        <w:t xml:space="preserve">th meeting, on </w:t>
      </w:r>
      <w:r w:rsidR="00F04F21">
        <w:t>30</w:t>
      </w:r>
      <w:r w:rsidR="00F04F21" w:rsidRPr="008E76C1">
        <w:t xml:space="preserve"> September 20</w:t>
      </w:r>
      <w:r w:rsidR="00F04F21">
        <w:t>22</w:t>
      </w:r>
      <w:r w:rsidR="00F04F21" w:rsidRPr="008E76C1">
        <w:t>, the representatives of the Syrian Arab Republic and the State of Palestine made statements as the States concerned.</w:t>
      </w:r>
    </w:p>
    <w:p w14:paraId="5D8E19A6" w14:textId="6C0101B2" w:rsidR="00F04F21" w:rsidRPr="00F30B76" w:rsidRDefault="003145E9" w:rsidP="003145E9">
      <w:pPr>
        <w:pStyle w:val="ParaNoG"/>
        <w:numPr>
          <w:ilvl w:val="0"/>
          <w:numId w:val="0"/>
        </w:numPr>
        <w:tabs>
          <w:tab w:val="left" w:pos="5104"/>
        </w:tabs>
        <w:ind w:left="1134"/>
      </w:pPr>
      <w:r w:rsidRPr="00F30B76">
        <w:t>441.</w:t>
      </w:r>
      <w:r w:rsidRPr="00F30B76">
        <w:tab/>
      </w:r>
      <w:r w:rsidR="00F04F21" w:rsidRPr="00F30B76">
        <w:t xml:space="preserve">At its </w:t>
      </w:r>
      <w:r w:rsidR="00041B0A" w:rsidRPr="00F30B76">
        <w:t>31st</w:t>
      </w:r>
      <w:r w:rsidR="00F04F21" w:rsidRPr="00F30B76">
        <w:t xml:space="preserve"> meeting, on the same day, the Human Rights Council held a general debate on agenda item 7, during which the following made statements:</w:t>
      </w:r>
    </w:p>
    <w:p w14:paraId="2F7ADF54" w14:textId="7E527309" w:rsidR="00F04F21" w:rsidRPr="008E76C1" w:rsidRDefault="00F04F21" w:rsidP="00F04F21">
      <w:pPr>
        <w:pStyle w:val="SingleTxtG"/>
      </w:pPr>
      <w:r w:rsidRPr="008E76C1">
        <w:tab/>
        <w:t>(a)</w:t>
      </w:r>
      <w:r w:rsidRPr="008E76C1">
        <w:tab/>
        <w:t>Representatives of States members of the Human Rights Council:</w:t>
      </w:r>
      <w:r w:rsidR="0097214C">
        <w:t xml:space="preserve"> </w:t>
      </w:r>
      <w:r w:rsidR="0097214C" w:rsidRPr="0097214C">
        <w:t>Azerbaijan</w:t>
      </w:r>
      <w:r w:rsidR="00D02891">
        <w:rPr>
          <w:rStyle w:val="FootnoteReference"/>
        </w:rPr>
        <w:footnoteReference w:id="72"/>
      </w:r>
      <w:r w:rsidR="0097214C" w:rsidRPr="0097214C">
        <w:t xml:space="preserve"> (on behalf of the Non-Aligned Movement), Bolivia (Plurinational State of) </w:t>
      </w:r>
      <w:r w:rsidR="002121FF">
        <w:t>(video message)</w:t>
      </w:r>
      <w:r w:rsidR="0097214C" w:rsidRPr="0097214C">
        <w:t xml:space="preserve">, China </w:t>
      </w:r>
      <w:r w:rsidR="002121FF">
        <w:t>(video message)</w:t>
      </w:r>
      <w:r w:rsidR="0097214C" w:rsidRPr="0097214C">
        <w:t xml:space="preserve">, Côte d'Ivoire (on behalf of the Group of African States) </w:t>
      </w:r>
      <w:r w:rsidR="002121FF">
        <w:t>(via video teleconference)</w:t>
      </w:r>
      <w:r w:rsidR="0097214C" w:rsidRPr="0097214C">
        <w:t>, Cuba, Indonesia, Libya, Luxembourg, Malaysia, Mauritania, Namibia, Pakistan (</w:t>
      </w:r>
      <w:r w:rsidR="00C2502D">
        <w:t xml:space="preserve">also </w:t>
      </w:r>
      <w:r w:rsidR="0097214C" w:rsidRPr="0097214C">
        <w:t>on behalf of the Organization of Islamic Cooperation), Qatar, Saudi Arabia</w:t>
      </w:r>
      <w:r w:rsidR="00E53326">
        <w:rPr>
          <w:rStyle w:val="FootnoteReference"/>
        </w:rPr>
        <w:footnoteReference w:id="73"/>
      </w:r>
      <w:r w:rsidR="0097214C" w:rsidRPr="0097214C">
        <w:t xml:space="preserve"> (on behalf of the Gulf Cooperation Council), Senegal, Sudan, United Arab Emirates, Venezuela (Bolivarian Republic of) </w:t>
      </w:r>
      <w:r w:rsidR="002121FF">
        <w:t>(via video teleconference)</w:t>
      </w:r>
      <w:r w:rsidR="00CA7EF1">
        <w:t xml:space="preserve">, </w:t>
      </w:r>
      <w:r w:rsidR="00CA7EF1" w:rsidRPr="0097214C">
        <w:t>State of Palestine</w:t>
      </w:r>
      <w:r w:rsidR="00D02891">
        <w:rPr>
          <w:rStyle w:val="FootnoteReference"/>
        </w:rPr>
        <w:footnoteReference w:id="74"/>
      </w:r>
      <w:r w:rsidR="00CA7EF1">
        <w:t xml:space="preserve"> </w:t>
      </w:r>
      <w:r w:rsidR="00CA7EF1" w:rsidRPr="0097214C">
        <w:t>(on behalf of the Group of Arab States)</w:t>
      </w:r>
      <w:r w:rsidR="00CA7EF1">
        <w:t>;</w:t>
      </w:r>
    </w:p>
    <w:p w14:paraId="17D6742E" w14:textId="68EBD72A" w:rsidR="00F04F21" w:rsidRPr="008E76C1" w:rsidRDefault="00F04F21" w:rsidP="00F04F21">
      <w:pPr>
        <w:pStyle w:val="SingleTxtG"/>
      </w:pPr>
      <w:r w:rsidRPr="008E76C1">
        <w:tab/>
        <w:t>(b)</w:t>
      </w:r>
      <w:r w:rsidRPr="008E76C1">
        <w:tab/>
        <w:t xml:space="preserve">Representatives of observer States: </w:t>
      </w:r>
      <w:r w:rsidR="001504FD" w:rsidRPr="001504FD">
        <w:t xml:space="preserve">Algeria, Bahrain, Bangladesh, Brunei Darussalam, Chile, Democratic People's Republic of Korea </w:t>
      </w:r>
      <w:r w:rsidR="002121FF">
        <w:t>(via video teleconference)</w:t>
      </w:r>
      <w:r w:rsidR="001504FD" w:rsidRPr="001504FD">
        <w:t xml:space="preserve">, Djibouti, Iraq, Ireland, Jordan, Kuwait </w:t>
      </w:r>
      <w:r w:rsidR="002121FF">
        <w:t>(video message)</w:t>
      </w:r>
      <w:r w:rsidR="001504FD" w:rsidRPr="001504FD">
        <w:t xml:space="preserve">, Lebanon, Maldives, Morocco, Nigeria, Russian Federation, Saudi Arabia, South Africa, Sri Lanka </w:t>
      </w:r>
      <w:r w:rsidR="002121FF">
        <w:t>(video message)</w:t>
      </w:r>
      <w:r w:rsidR="001504FD" w:rsidRPr="001504FD">
        <w:t xml:space="preserve">, Tunisia, Türkiye, Yemen </w:t>
      </w:r>
      <w:r w:rsidR="002121FF">
        <w:t>(video message)</w:t>
      </w:r>
      <w:r w:rsidR="001504FD" w:rsidRPr="001504FD">
        <w:t xml:space="preserve">, Botswana, Oman, Egypt </w:t>
      </w:r>
      <w:r w:rsidR="002121FF">
        <w:t>(video message)</w:t>
      </w:r>
      <w:r w:rsidR="001504FD" w:rsidRPr="001504FD">
        <w:t>, Iran (Islamic Republic of</w:t>
      </w:r>
      <w:proofErr w:type="gramStart"/>
      <w:r w:rsidR="001504FD" w:rsidRPr="001504FD">
        <w:t>)</w:t>
      </w:r>
      <w:r w:rsidR="001504FD">
        <w:t>;</w:t>
      </w:r>
      <w:proofErr w:type="gramEnd"/>
    </w:p>
    <w:p w14:paraId="3AE72480" w14:textId="355A97DA" w:rsidR="00212DB4" w:rsidRPr="00B02E75" w:rsidRDefault="00F04F21" w:rsidP="00B02E75">
      <w:pPr>
        <w:pStyle w:val="SingleTxtG"/>
        <w:rPr>
          <w:color w:val="000000"/>
        </w:rPr>
      </w:pPr>
      <w:r w:rsidRPr="008E76C1">
        <w:tab/>
        <w:t>(c)</w:t>
      </w:r>
      <w:r w:rsidRPr="008E76C1">
        <w:tab/>
      </w:r>
      <w:r w:rsidR="00F762BB" w:rsidRPr="00601CD3">
        <w:rPr>
          <w:color w:val="000000"/>
        </w:rPr>
        <w:t>Observer for</w:t>
      </w:r>
      <w:r w:rsidR="00F762BB">
        <w:rPr>
          <w:color w:val="000000"/>
        </w:rPr>
        <w:t xml:space="preserve"> a</w:t>
      </w:r>
      <w:r w:rsidR="00F762BB" w:rsidRPr="00601CD3">
        <w:rPr>
          <w:color w:val="000000"/>
        </w:rPr>
        <w:t xml:space="preserve"> national human rights institution</w:t>
      </w:r>
      <w:r w:rsidR="00F762BB">
        <w:rPr>
          <w:rFonts w:eastAsia="Times New Roman"/>
          <w:i/>
        </w:rPr>
        <w:t xml:space="preserve">: </w:t>
      </w:r>
      <w:r w:rsidR="00212DB4" w:rsidRPr="00212DB4">
        <w:t>Independent Commission for Human Rights</w:t>
      </w:r>
      <w:r w:rsidR="00212DB4">
        <w:t xml:space="preserve"> (Palestine)</w:t>
      </w:r>
      <w:r w:rsidR="00212DB4" w:rsidRPr="00212DB4">
        <w:t xml:space="preserve"> </w:t>
      </w:r>
      <w:r w:rsidR="002121FF">
        <w:t>(video message</w:t>
      </w:r>
      <w:proofErr w:type="gramStart"/>
      <w:r w:rsidR="002121FF">
        <w:t>)</w:t>
      </w:r>
      <w:r w:rsidR="00212DB4">
        <w:t>;</w:t>
      </w:r>
      <w:proofErr w:type="gramEnd"/>
    </w:p>
    <w:p w14:paraId="754ADB1E" w14:textId="5CCE6938" w:rsidR="00F04F21" w:rsidRDefault="00212DB4" w:rsidP="00F04F21">
      <w:pPr>
        <w:pStyle w:val="SingleTxtG"/>
      </w:pPr>
      <w:r>
        <w:tab/>
        <w:t>(</w:t>
      </w:r>
      <w:r w:rsidR="00B02E75">
        <w:t>d</w:t>
      </w:r>
      <w:r>
        <w:t>)</w:t>
      </w:r>
      <w:r>
        <w:tab/>
      </w:r>
      <w:r w:rsidR="00F04F21" w:rsidRPr="008E76C1">
        <w:t xml:space="preserve">Observers for non-governmental organizations: </w:t>
      </w:r>
      <w:r w:rsidR="00EE1F82" w:rsidRPr="00EE1F82">
        <w:t>Al Mezan Centre for Human Rights, Al-Haq, Law in the Service of Man (also on behalf of Human Rights &amp; Democratic Participation Center "SHAMS", Palestinian Initiative for the Promotion of Global Dialogue and Democracy (MIFTAH) and Women's Centre for Legal Aid and Counseling</w:t>
      </w:r>
      <w:r w:rsidR="00F87BDD">
        <w:t>)</w:t>
      </w:r>
      <w:r w:rsidR="00EE1F82" w:rsidRPr="00EE1F82">
        <w:t xml:space="preserve">, Association Ma'onah for Human Rights and Immigration, BADIL Resource Center for Palestinian Residency and Refugee Rights </w:t>
      </w:r>
      <w:r w:rsidR="002121FF">
        <w:t>(video message)</w:t>
      </w:r>
      <w:r w:rsidR="00EE1F82" w:rsidRPr="00EE1F82">
        <w:t xml:space="preserve">, B'nai B'rith </w:t>
      </w:r>
      <w:r w:rsidR="002121FF">
        <w:t>(video message)</w:t>
      </w:r>
      <w:r w:rsidR="00EE1F82" w:rsidRPr="00EE1F82">
        <w:t xml:space="preserve">, Cairo Institute for Human Rights Studies </w:t>
      </w:r>
      <w:r w:rsidR="002121FF">
        <w:t>(video message)</w:t>
      </w:r>
      <w:r w:rsidR="00EE1F82" w:rsidRPr="00EE1F82">
        <w:t xml:space="preserve">, Coordinating Board of Jewish Organizations </w:t>
      </w:r>
      <w:r w:rsidR="002121FF">
        <w:t>(video message)</w:t>
      </w:r>
      <w:r w:rsidR="00EE1F82" w:rsidRPr="00EE1F82">
        <w:t xml:space="preserve">, Defence for Children International, Global Institute for Water, Environment and Health </w:t>
      </w:r>
      <w:r w:rsidR="002121FF">
        <w:t>(video message)</w:t>
      </w:r>
      <w:r w:rsidR="00EE1F82" w:rsidRPr="00EE1F82">
        <w:t xml:space="preserve">, Human Rights &amp; Democratic Participation Center "SHAMS", Human Rights Information and Training Center, Institut International pour les Droits et le Développement </w:t>
      </w:r>
      <w:r w:rsidR="002121FF">
        <w:t>(video message)</w:t>
      </w:r>
      <w:r w:rsidR="00EE1F82" w:rsidRPr="00EE1F82">
        <w:t xml:space="preserve">, Institute for NGO Research </w:t>
      </w:r>
      <w:r w:rsidR="002121FF">
        <w:t>(video message)</w:t>
      </w:r>
      <w:r w:rsidR="00EE1F82" w:rsidRPr="00EE1F82">
        <w:t xml:space="preserve">, International Association of Jewish Lawyers and Jurists, International Commission of Jurists, International Organization for the Elimination of All Forms of Racial Discrimination, International-Lawyers.Org, Jerusalem Institute of Justice </w:t>
      </w:r>
      <w:r w:rsidR="002121FF">
        <w:t>(video message)</w:t>
      </w:r>
      <w:r w:rsidR="00EE1F82" w:rsidRPr="00EE1F82">
        <w:t xml:space="preserve">, Lawyers' Rights Watch Canada </w:t>
      </w:r>
      <w:r w:rsidR="002121FF">
        <w:t>(video message)</w:t>
      </w:r>
      <w:r w:rsidR="00EE1F82" w:rsidRPr="00EE1F82">
        <w:t xml:space="preserve">, Maat for Peace, Development and Human Rights Association, Meezaan Center for Human Rights, Palestinian Initiative for the Promotion of Global Dialogue and Democracy (MIFTAH) </w:t>
      </w:r>
      <w:r w:rsidR="002121FF">
        <w:t>(video message)</w:t>
      </w:r>
      <w:r w:rsidR="00EE1F82" w:rsidRPr="00EE1F82">
        <w:t xml:space="preserve">, The Institute for Protection of Women's Rights (IPWR) </w:t>
      </w:r>
      <w:r w:rsidR="002121FF">
        <w:t>(video message)</w:t>
      </w:r>
      <w:r w:rsidR="00EE1F82" w:rsidRPr="00EE1F82">
        <w:t xml:space="preserve">, The Palestinian Return Centre Ltd </w:t>
      </w:r>
      <w:r w:rsidR="002121FF">
        <w:t>(video message)</w:t>
      </w:r>
      <w:r w:rsidR="00EE1F82" w:rsidRPr="00EE1F82">
        <w:t xml:space="preserve">, Women's Centre for Legal Aid and Counseling </w:t>
      </w:r>
      <w:r w:rsidR="002121FF">
        <w:t>(video message)</w:t>
      </w:r>
      <w:r w:rsidR="00EE1F82" w:rsidRPr="00EE1F82">
        <w:t xml:space="preserve">, World Jewish Congress </w:t>
      </w:r>
      <w:r w:rsidR="002121FF">
        <w:t>(video message)</w:t>
      </w:r>
      <w:r w:rsidR="00EE1F82">
        <w:t>.</w:t>
      </w:r>
    </w:p>
    <w:p w14:paraId="0E2CB950" w14:textId="2C4D3237" w:rsidR="002960C8" w:rsidRDefault="00682C5F" w:rsidP="00682C5F">
      <w:pPr>
        <w:pStyle w:val="H1G"/>
        <w:tabs>
          <w:tab w:val="clear" w:pos="851"/>
          <w:tab w:val="right" w:pos="567"/>
        </w:tabs>
        <w:ind w:hanging="567"/>
      </w:pPr>
      <w:r>
        <w:t>B.</w:t>
      </w:r>
      <w:r>
        <w:tab/>
      </w:r>
      <w:r w:rsidR="002960C8">
        <w:t>Consideration of and action on draft proposals</w:t>
      </w:r>
    </w:p>
    <w:p w14:paraId="24CE4755" w14:textId="56EBEDA4" w:rsidR="002960C8" w:rsidRPr="00066571" w:rsidRDefault="003145E9" w:rsidP="00682C5F">
      <w:pPr>
        <w:pStyle w:val="ParaNoG"/>
        <w:numPr>
          <w:ilvl w:val="0"/>
          <w:numId w:val="0"/>
        </w:numPr>
        <w:tabs>
          <w:tab w:val="left" w:pos="5104"/>
        </w:tabs>
        <w:ind w:left="1134"/>
        <w:rPr>
          <w:i/>
          <w:iCs/>
        </w:rPr>
      </w:pPr>
      <w:r w:rsidRPr="00066571">
        <w:t>442.</w:t>
      </w:r>
      <w:r w:rsidRPr="00066571">
        <w:tab/>
      </w:r>
      <w:r w:rsidR="00014119" w:rsidRPr="00014119">
        <w:t>N</w:t>
      </w:r>
      <w:r w:rsidR="00014119" w:rsidRPr="00547A62">
        <w:t>o</w:t>
      </w:r>
      <w:r w:rsidR="00014119" w:rsidRPr="00547A62">
        <w:rPr>
          <w:bCs/>
        </w:rPr>
        <w:t xml:space="preserve"> draft proposal</w:t>
      </w:r>
      <w:r w:rsidR="00547A62">
        <w:rPr>
          <w:bCs/>
        </w:rPr>
        <w:t>s were considered under agenda item 7.</w:t>
      </w:r>
      <w:r w:rsidR="002960C8" w:rsidRPr="00066571">
        <w:rPr>
          <w:i/>
          <w:iCs/>
        </w:rPr>
        <w:br w:type="page"/>
      </w:r>
    </w:p>
    <w:p w14:paraId="09F3AED1" w14:textId="3F8774AA" w:rsidR="005910DB" w:rsidRPr="00066571" w:rsidRDefault="00140462" w:rsidP="00140462">
      <w:pPr>
        <w:pStyle w:val="HChG"/>
      </w:pPr>
      <w:bookmarkStart w:id="82" w:name="_Toc72502435"/>
      <w:r w:rsidRPr="00066571">
        <w:tab/>
      </w:r>
      <w:r w:rsidR="005910DB" w:rsidRPr="00066571">
        <w:t>VIII.</w:t>
      </w:r>
      <w:r w:rsidR="005910DB" w:rsidRPr="00066571">
        <w:tab/>
      </w:r>
      <w:bookmarkEnd w:id="81"/>
      <w:r w:rsidR="005910DB" w:rsidRPr="00066571">
        <w:t>Follow-up to and implementation of the Vienna Declaration and Programme of Action</w:t>
      </w:r>
      <w:bookmarkEnd w:id="82"/>
    </w:p>
    <w:p w14:paraId="75D79839" w14:textId="082DB5C1" w:rsidR="0014268D" w:rsidRDefault="00682C5F" w:rsidP="00682C5F">
      <w:pPr>
        <w:pStyle w:val="H1G"/>
        <w:tabs>
          <w:tab w:val="clear" w:pos="851"/>
          <w:tab w:val="right" w:pos="567"/>
        </w:tabs>
        <w:ind w:hanging="567"/>
      </w:pPr>
      <w:r>
        <w:t>A.</w:t>
      </w:r>
      <w:r w:rsidR="0014268D">
        <w:tab/>
        <w:t>General debate on agenda item 8</w:t>
      </w:r>
    </w:p>
    <w:p w14:paraId="6AF7C741" w14:textId="2E15A81A" w:rsidR="0014268D" w:rsidRDefault="003145E9" w:rsidP="003145E9">
      <w:pPr>
        <w:pStyle w:val="ParaNoG"/>
        <w:numPr>
          <w:ilvl w:val="0"/>
          <w:numId w:val="0"/>
        </w:numPr>
        <w:tabs>
          <w:tab w:val="left" w:pos="5104"/>
        </w:tabs>
        <w:ind w:left="1134"/>
      </w:pPr>
      <w:r>
        <w:t>443.</w:t>
      </w:r>
      <w:r>
        <w:tab/>
      </w:r>
      <w:r w:rsidR="0014268D">
        <w:t xml:space="preserve">At </w:t>
      </w:r>
      <w:r w:rsidR="0014268D" w:rsidRPr="009F2440">
        <w:t xml:space="preserve">its </w:t>
      </w:r>
      <w:r w:rsidR="004B1EB7" w:rsidRPr="009F2440">
        <w:t>3</w:t>
      </w:r>
      <w:r w:rsidR="00C2105B" w:rsidRPr="009F2440">
        <w:t>1st</w:t>
      </w:r>
      <w:r w:rsidR="004B1EB7" w:rsidRPr="009F2440">
        <w:t xml:space="preserve"> </w:t>
      </w:r>
      <w:r w:rsidR="00C2105B" w:rsidRPr="009F2440">
        <w:t xml:space="preserve">meeting, </w:t>
      </w:r>
      <w:r w:rsidR="004B1EB7" w:rsidRPr="009F2440">
        <w:t>on</w:t>
      </w:r>
      <w:r w:rsidR="00C2105B" w:rsidRPr="009F2440">
        <w:t xml:space="preserve"> 30 September 2022,</w:t>
      </w:r>
      <w:r w:rsidR="004B1EB7" w:rsidRPr="009F2440">
        <w:t xml:space="preserve"> </w:t>
      </w:r>
      <w:r w:rsidR="0014268D" w:rsidRPr="009F2440">
        <w:t xml:space="preserve">and </w:t>
      </w:r>
      <w:r w:rsidR="00C2105B" w:rsidRPr="009F2440">
        <w:t>at its 3</w:t>
      </w:r>
      <w:r w:rsidR="0014268D" w:rsidRPr="009F2440">
        <w:t>2</w:t>
      </w:r>
      <w:r w:rsidR="00C2105B" w:rsidRPr="009F2440">
        <w:t>nd</w:t>
      </w:r>
      <w:r w:rsidR="0014268D" w:rsidRPr="009F2440">
        <w:t xml:space="preserve"> </w:t>
      </w:r>
      <w:r w:rsidR="002B45FF" w:rsidRPr="009F2440">
        <w:t>and 33rd m</w:t>
      </w:r>
      <w:r w:rsidR="0014268D" w:rsidRPr="009F2440">
        <w:t xml:space="preserve">eetings, on </w:t>
      </w:r>
      <w:r w:rsidR="002B45FF" w:rsidRPr="009F2440">
        <w:t>3</w:t>
      </w:r>
      <w:r w:rsidR="002B45FF">
        <w:t xml:space="preserve"> October 2022</w:t>
      </w:r>
      <w:r w:rsidR="0014268D">
        <w:t xml:space="preserve">, the Human Rights Council held a general debate on agenda item </w:t>
      </w:r>
      <w:r w:rsidR="002B45FF">
        <w:t>8</w:t>
      </w:r>
      <w:r w:rsidR="0014268D">
        <w:t>, during which the following made statements:</w:t>
      </w:r>
    </w:p>
    <w:p w14:paraId="3EA3EEE4" w14:textId="5AB7A5A8" w:rsidR="0014268D" w:rsidRPr="00755B9F" w:rsidRDefault="0014268D" w:rsidP="00755B9F">
      <w:pPr>
        <w:pStyle w:val="SingleTxtG"/>
        <w:ind w:firstLine="567"/>
      </w:pPr>
      <w:r w:rsidRPr="000E1070">
        <w:t>(a)</w:t>
      </w:r>
      <w:r w:rsidRPr="000E1070">
        <w:tab/>
        <w:t xml:space="preserve">Representatives of States members of the Human Rights Council: </w:t>
      </w:r>
      <w:r w:rsidR="00412126" w:rsidRPr="00412126">
        <w:t>Argentina, Armenia, Azerbaijan</w:t>
      </w:r>
      <w:r w:rsidR="00F35B8A">
        <w:rPr>
          <w:rStyle w:val="FootnoteReference"/>
        </w:rPr>
        <w:footnoteReference w:id="75"/>
      </w:r>
      <w:r w:rsidR="00412126" w:rsidRPr="00412126">
        <w:t xml:space="preserve"> (on </w:t>
      </w:r>
      <w:r w:rsidR="00412126" w:rsidRPr="00166088">
        <w:t>behalf of the Non-Aligned Movement), Chile</w:t>
      </w:r>
      <w:r w:rsidR="00F35B8A" w:rsidRPr="00166088">
        <w:rPr>
          <w:rStyle w:val="FootnoteReference"/>
        </w:rPr>
        <w:footnoteReference w:id="76"/>
      </w:r>
      <w:r w:rsidR="00412126" w:rsidRPr="00166088">
        <w:t xml:space="preserve"> (</w:t>
      </w:r>
      <w:r w:rsidR="001E3E1E" w:rsidRPr="00166088">
        <w:t xml:space="preserve">also on behalf of </w:t>
      </w:r>
      <w:r w:rsidR="002F1E0A">
        <w:t>Afghanistan, Albania, Andorra, Argentina, Austria, Australia, Austria, Australia, Belgium, Bulgaria, Bosnia Herzegovina, Canada, Colombia, Costa Rica, Croatia, Cyprus, Czechia</w:t>
      </w:r>
      <w:r w:rsidR="006459E3">
        <w:t xml:space="preserve">, Denmark, Ecuador, Estonia, Finland, France, </w:t>
      </w:r>
      <w:r w:rsidR="001E3E1E" w:rsidRPr="00166088">
        <w:t>Germany</w:t>
      </w:r>
      <w:r w:rsidR="0082509D">
        <w:t>,</w:t>
      </w:r>
      <w:r w:rsidR="006459E3">
        <w:t xml:space="preserve"> Greece,</w:t>
      </w:r>
      <w:r w:rsidR="0082509D">
        <w:t xml:space="preserve"> </w:t>
      </w:r>
      <w:r w:rsidR="006459E3">
        <w:t xml:space="preserve">Guatemala, Hungary, Iceland, Ireland, Israel, Italy, Japan, Latvia, Liechtenstein, Lithuania, Luxembourg, North Macedonia, Malta, </w:t>
      </w:r>
      <w:r w:rsidR="00F379EE">
        <w:t xml:space="preserve">Monaco, </w:t>
      </w:r>
      <w:r w:rsidR="006459E3">
        <w:t xml:space="preserve">Montenegro, </w:t>
      </w:r>
      <w:r w:rsidR="00F379EE">
        <w:t xml:space="preserve">the Netherlands, Norway, Panama, Paraguay, Peru, Poland, Portugal, the Republic of Moldova, the Republic of Korea, Romania, San Marino, Slovakia, Slovenia, </w:t>
      </w:r>
      <w:r w:rsidR="001E3E1E" w:rsidRPr="00166088">
        <w:t>Spain</w:t>
      </w:r>
      <w:r w:rsidR="00F379EE">
        <w:t>, Sweden, Timor</w:t>
      </w:r>
      <w:r w:rsidR="00CE7DFC">
        <w:t>-</w:t>
      </w:r>
      <w:r w:rsidR="00F379EE">
        <w:t>Leste, the United Kingdom of Great Britain and Northern Ireland, Ukraine, the United States of America and Uruguay</w:t>
      </w:r>
      <w:r w:rsidR="00412126" w:rsidRPr="00166088">
        <w:t>), China</w:t>
      </w:r>
      <w:r w:rsidR="00DD4F9C" w:rsidRPr="00166088">
        <w:t xml:space="preserve"> </w:t>
      </w:r>
      <w:r w:rsidR="002121FF">
        <w:t>(video message)</w:t>
      </w:r>
      <w:r w:rsidR="00412126" w:rsidRPr="00166088">
        <w:t>, Cuba, Czechia (on behalf of the European Union), Denmark</w:t>
      </w:r>
      <w:r w:rsidR="00F35B8A" w:rsidRPr="00166088">
        <w:rPr>
          <w:rStyle w:val="FootnoteReference"/>
        </w:rPr>
        <w:footnoteReference w:id="77"/>
      </w:r>
      <w:r w:rsidR="00412126" w:rsidRPr="00166088">
        <w:t xml:space="preserve"> (</w:t>
      </w:r>
      <w:r w:rsidR="00FE18BF" w:rsidRPr="00166088">
        <w:t>also on behalf</w:t>
      </w:r>
      <w:r w:rsidR="00FE18BF">
        <w:t xml:space="preserve"> of </w:t>
      </w:r>
      <w:r w:rsidR="00632C9F" w:rsidRPr="00632C9F">
        <w:t>Estonia, Finland, Iceland, Latvia, Lithuania, Norway</w:t>
      </w:r>
      <w:r w:rsidR="00632C9F">
        <w:t xml:space="preserve"> and</w:t>
      </w:r>
      <w:r w:rsidR="00632C9F" w:rsidRPr="00632C9F">
        <w:t xml:space="preserve"> Sweden</w:t>
      </w:r>
      <w:r w:rsidR="00412126" w:rsidRPr="00412126">
        <w:t xml:space="preserve">), Finland, France, Germany, </w:t>
      </w:r>
      <w:r w:rsidR="00412126" w:rsidRPr="00163A5D">
        <w:t>Greece</w:t>
      </w:r>
      <w:r w:rsidR="00F35B8A" w:rsidRPr="00163A5D">
        <w:rPr>
          <w:rStyle w:val="FootnoteReference"/>
        </w:rPr>
        <w:footnoteReference w:id="78"/>
      </w:r>
      <w:r w:rsidR="00412126" w:rsidRPr="00163A5D">
        <w:t xml:space="preserve"> (</w:t>
      </w:r>
      <w:r w:rsidR="00B166E0" w:rsidRPr="00163A5D">
        <w:t xml:space="preserve">also on behalf of </w:t>
      </w:r>
      <w:r w:rsidR="00EC6E80" w:rsidRPr="00163A5D">
        <w:t>the European Union,</w:t>
      </w:r>
      <w:r w:rsidR="00B166E0" w:rsidRPr="00163A5D">
        <w:t xml:space="preserve"> Albania, Argentina, Australia, Brazil, Canada, Colombia, Costa Rica, Ecuador, Fiji, </w:t>
      </w:r>
      <w:r w:rsidR="00163A5D" w:rsidRPr="00163A5D">
        <w:t xml:space="preserve">the </w:t>
      </w:r>
      <w:r w:rsidR="00B166E0" w:rsidRPr="00163A5D">
        <w:t>Gambia, Georgia, Guatemala, Israel, Kenya, Liechtenstein, Malta, Mexico, Monaco, Montenegro, Morocco, North Macedonia, Norway, Panama,</w:t>
      </w:r>
      <w:r w:rsidR="0051622F" w:rsidRPr="00163A5D">
        <w:t xml:space="preserve"> the</w:t>
      </w:r>
      <w:r w:rsidR="00B166E0" w:rsidRPr="00163A5D">
        <w:t xml:space="preserve"> Republic of Korea,</w:t>
      </w:r>
      <w:r w:rsidR="0051622F" w:rsidRPr="00163A5D">
        <w:t xml:space="preserve"> </w:t>
      </w:r>
      <w:r w:rsidR="00B166E0" w:rsidRPr="00163A5D">
        <w:t>Senegal, Thailand, United Kingdom</w:t>
      </w:r>
      <w:r w:rsidR="0051622F" w:rsidRPr="00163A5D">
        <w:t xml:space="preserve"> of Great Britain and Northern Ireland</w:t>
      </w:r>
      <w:r w:rsidR="00FB4177" w:rsidRPr="00163A5D">
        <w:t xml:space="preserve"> and the</w:t>
      </w:r>
      <w:r w:rsidR="00B166E0" w:rsidRPr="00163A5D">
        <w:t xml:space="preserve"> United States</w:t>
      </w:r>
      <w:r w:rsidR="0051622F" w:rsidRPr="00163A5D">
        <w:t xml:space="preserve"> of America</w:t>
      </w:r>
      <w:r w:rsidR="00412126" w:rsidRPr="00163A5D">
        <w:t>),</w:t>
      </w:r>
      <w:r w:rsidR="00412126" w:rsidRPr="00412126">
        <w:t xml:space="preserve"> India, Indonesia, Japan, Lithuania, Malawi, Mexico, Namibia, Nepal, Pakistan (</w:t>
      </w:r>
      <w:r w:rsidR="00DD4F9C">
        <w:t xml:space="preserve">also </w:t>
      </w:r>
      <w:r w:rsidR="00412126" w:rsidRPr="00412126">
        <w:t>on behalf of the Organization of Islamic Cooperation), Poland, Ukraine</w:t>
      </w:r>
      <w:r w:rsidR="00412126" w:rsidRPr="006D5D91">
        <w:t>, Ukraine</w:t>
      </w:r>
      <w:r w:rsidR="006D5D91" w:rsidRPr="006D5D91">
        <w:t xml:space="preserve"> </w:t>
      </w:r>
      <w:r w:rsidR="00412126" w:rsidRPr="006D5D91">
        <w:t>(</w:t>
      </w:r>
      <w:r w:rsidR="00A8053C" w:rsidRPr="006D5D91">
        <w:t>also on behalf of</w:t>
      </w:r>
      <w:r w:rsidR="003A3192">
        <w:t xml:space="preserve"> </w:t>
      </w:r>
      <w:r w:rsidR="003A3192" w:rsidRPr="00755B9F">
        <w:t>Albania, Australia, Austria, Belgium, Bosnia and Herzegovina, Bulgaria, Canada, Croatia, Cyprus, Czech</w:t>
      </w:r>
      <w:r w:rsidR="00755B9F">
        <w:t>ia</w:t>
      </w:r>
      <w:r w:rsidR="003A3192" w:rsidRPr="00755B9F">
        <w:t xml:space="preserve">, Denmark, Estonia, Finland, France, Georgia, Germany, Greece, Guatemala, Hungary, Iceland, Ireland, Italy, Japan, Latvia, Liechtenstein, Lithuania, Luxembourg, Malta, Montenegro, </w:t>
      </w:r>
      <w:r w:rsidR="00755B9F">
        <w:t xml:space="preserve">the </w:t>
      </w:r>
      <w:r w:rsidR="003A3192" w:rsidRPr="00755B9F">
        <w:t xml:space="preserve">Netherlands, New Zealand, North Macedonia, Norway, Poland, Portugal, </w:t>
      </w:r>
      <w:r w:rsidR="00755B9F">
        <w:t xml:space="preserve">the Republic of Moldova, </w:t>
      </w:r>
      <w:r w:rsidR="003A3192" w:rsidRPr="00755B9F">
        <w:t xml:space="preserve">Romania, Slovakia, Slovenia, Spain, Sweden, Switzerland, </w:t>
      </w:r>
      <w:r w:rsidR="006F3862" w:rsidRPr="00560365">
        <w:t>Türkiye</w:t>
      </w:r>
      <w:r w:rsidR="006F3862">
        <w:t xml:space="preserve">, </w:t>
      </w:r>
      <w:r w:rsidR="00755B9F">
        <w:t xml:space="preserve">the </w:t>
      </w:r>
      <w:r w:rsidR="003A3192" w:rsidRPr="00755B9F">
        <w:t>United Kingdom of Great Britain and Northern Ireland</w:t>
      </w:r>
      <w:r w:rsidR="00755B9F">
        <w:t xml:space="preserve"> and the </w:t>
      </w:r>
      <w:r w:rsidR="003A3192" w:rsidRPr="00755B9F">
        <w:t>United States of America</w:t>
      </w:r>
      <w:r w:rsidR="00412126" w:rsidRPr="00412126">
        <w:t>), United Kingdom of Great Britain and Northern Ireland, United States of America, Venezuela (Bolivarian Republic of)</w:t>
      </w:r>
      <w:r w:rsidR="00DD4F9C">
        <w:t xml:space="preserve"> </w:t>
      </w:r>
      <w:r w:rsidR="002121FF">
        <w:t>(via video teleconference)</w:t>
      </w:r>
      <w:r w:rsidR="00DD4F9C">
        <w:t>,</w:t>
      </w:r>
      <w:r w:rsidR="00DD4F9C" w:rsidRPr="00DD4F9C">
        <w:t xml:space="preserve"> </w:t>
      </w:r>
      <w:r w:rsidR="00DD4F9C" w:rsidRPr="00412126">
        <w:t>State of Palestine</w:t>
      </w:r>
      <w:r w:rsidR="00F35B8A">
        <w:rPr>
          <w:rStyle w:val="FootnoteReference"/>
        </w:rPr>
        <w:footnoteReference w:id="79"/>
      </w:r>
      <w:r w:rsidR="00DD4F9C" w:rsidRPr="00412126">
        <w:t xml:space="preserve"> (on behalf of the group of Arab States)</w:t>
      </w:r>
      <w:r w:rsidR="00412126">
        <w:t>;</w:t>
      </w:r>
    </w:p>
    <w:p w14:paraId="3210786C" w14:textId="6442811B" w:rsidR="0014268D" w:rsidRDefault="0014268D" w:rsidP="0014268D">
      <w:pPr>
        <w:pStyle w:val="SingleTxtG"/>
        <w:ind w:firstLine="567"/>
      </w:pPr>
      <w:r>
        <w:t>(b)</w:t>
      </w:r>
      <w:r>
        <w:tab/>
        <w:t xml:space="preserve">Representatives of observer States: </w:t>
      </w:r>
      <w:r w:rsidR="00412126" w:rsidRPr="00412126">
        <w:t xml:space="preserve">Afghanistan, Algeria, Australia, Bahrain </w:t>
      </w:r>
      <w:r w:rsidR="002121FF">
        <w:t>(video message)</w:t>
      </w:r>
      <w:r w:rsidR="00412126" w:rsidRPr="00412126">
        <w:t xml:space="preserve">, Bulgaria, Canada, Croatia, Georgia, Iran (Islamic Republic of), Iraq, Ireland, Israel, New Zealand, Republic of Moldova, Russian Federation, South Africa, Sweden, Syrian Arab Republic, Tunisia, United Republic of </w:t>
      </w:r>
      <w:proofErr w:type="gramStart"/>
      <w:r w:rsidR="00412126" w:rsidRPr="00412126">
        <w:t>Tanzania</w:t>
      </w:r>
      <w:r w:rsidR="00412126">
        <w:t>;</w:t>
      </w:r>
      <w:proofErr w:type="gramEnd"/>
    </w:p>
    <w:p w14:paraId="3CE887AC" w14:textId="71D00CCD" w:rsidR="0014268D" w:rsidRDefault="0014268D" w:rsidP="0014268D">
      <w:pPr>
        <w:pStyle w:val="SingleTxtG"/>
        <w:ind w:firstLine="567"/>
      </w:pPr>
      <w:r>
        <w:t>(c)</w:t>
      </w:r>
      <w:r>
        <w:tab/>
      </w:r>
      <w:r w:rsidRPr="008B24E5">
        <w:rPr>
          <w:color w:val="000000"/>
        </w:rPr>
        <w:t>Observer for United Nations entities, specialized agencies and related organizations</w:t>
      </w:r>
      <w:r>
        <w:rPr>
          <w:i/>
          <w:iCs/>
          <w:color w:val="000000"/>
        </w:rPr>
        <w:t>:</w:t>
      </w:r>
      <w:r w:rsidRPr="00BE3F30">
        <w:t xml:space="preserve"> </w:t>
      </w:r>
      <w:r w:rsidR="00166088" w:rsidRPr="00412126">
        <w:t xml:space="preserve">United Nations Development </w:t>
      </w:r>
      <w:proofErr w:type="gramStart"/>
      <w:r w:rsidR="00166088" w:rsidRPr="00412126">
        <w:t>Programme</w:t>
      </w:r>
      <w:r w:rsidR="00747358">
        <w:t>;</w:t>
      </w:r>
      <w:proofErr w:type="gramEnd"/>
    </w:p>
    <w:p w14:paraId="4DBFCAFA" w14:textId="03538520" w:rsidR="00B3151C" w:rsidRPr="000648F0" w:rsidRDefault="000648F0" w:rsidP="000648F0">
      <w:pPr>
        <w:pStyle w:val="SingleTxtG"/>
        <w:ind w:firstLine="567"/>
        <w:rPr>
          <w:color w:val="000000"/>
        </w:rPr>
      </w:pPr>
      <w:bookmarkStart w:id="83" w:name="_Hlk115691061"/>
      <w:r>
        <w:rPr>
          <w:color w:val="000000"/>
        </w:rPr>
        <w:t>(d)</w:t>
      </w:r>
      <w:r>
        <w:rPr>
          <w:color w:val="000000"/>
        </w:rPr>
        <w:tab/>
      </w:r>
      <w:r w:rsidRPr="00601CD3">
        <w:rPr>
          <w:color w:val="000000"/>
        </w:rPr>
        <w:t xml:space="preserve">Observer for </w:t>
      </w:r>
      <w:r w:rsidR="006900B6">
        <w:rPr>
          <w:color w:val="000000"/>
        </w:rPr>
        <w:t xml:space="preserve">a </w:t>
      </w:r>
      <w:r w:rsidRPr="00601CD3">
        <w:rPr>
          <w:color w:val="000000"/>
        </w:rPr>
        <w:t>national human rights institution</w:t>
      </w:r>
      <w:bookmarkEnd w:id="83"/>
      <w:r w:rsidRPr="000648F0">
        <w:rPr>
          <w:color w:val="000000"/>
        </w:rPr>
        <w:t xml:space="preserve">: </w:t>
      </w:r>
      <w:r w:rsidR="00B3151C" w:rsidRPr="00B3151C">
        <w:rPr>
          <w:color w:val="000000"/>
        </w:rPr>
        <w:t xml:space="preserve">Global Alliance of National Human Rights Institutions </w:t>
      </w:r>
      <w:r w:rsidR="002121FF">
        <w:rPr>
          <w:color w:val="000000"/>
        </w:rPr>
        <w:t>(video message</w:t>
      </w:r>
      <w:proofErr w:type="gramStart"/>
      <w:r w:rsidR="002121FF">
        <w:rPr>
          <w:color w:val="000000"/>
        </w:rPr>
        <w:t>)</w:t>
      </w:r>
      <w:r>
        <w:rPr>
          <w:color w:val="000000"/>
        </w:rPr>
        <w:t>;</w:t>
      </w:r>
      <w:proofErr w:type="gramEnd"/>
    </w:p>
    <w:p w14:paraId="6C54D2DB" w14:textId="764BF952" w:rsidR="0014268D" w:rsidRDefault="0014268D" w:rsidP="00747358">
      <w:pPr>
        <w:pStyle w:val="SingleTxtG"/>
        <w:ind w:firstLine="567"/>
      </w:pPr>
      <w:r>
        <w:t>(</w:t>
      </w:r>
      <w:r w:rsidR="008C79DE">
        <w:t>e</w:t>
      </w:r>
      <w:r>
        <w:t>)</w:t>
      </w:r>
      <w:r>
        <w:tab/>
      </w:r>
      <w:r w:rsidRPr="0068665F">
        <w:tab/>
      </w:r>
      <w:r w:rsidRPr="006C5233">
        <w:t xml:space="preserve">Observers for non-governmental organizations: </w:t>
      </w:r>
      <w:r w:rsidR="0076706B" w:rsidRPr="0076706B">
        <w:t>Action Canada for Population and Development (also on behalf of Asian-Pacific Resource and Research Centre for Women (ARROW), Association for women's rights in development, Center for Reproductive Rights, Inc., The, Federation for Women and Family Planning, International Planned Parenthood Federation and Swedish Association for Sexuality Education (RFSU)) (video message), Asociacion HazteOir.org, Association Bharathi Centre Culturel Franco-Tamoul, Association des étudiants tamouls de France, Association pour la défense des droits de l'homme et des revendications démocratiques/culturelles du peuple Azerbaidjanais-Iran - « ARC » (video message), Association pour l'Intégration et le Développement Durable au Burundi, Community Human Rights and Advocacy Centre (CHRAC) (video message), Elizka Relief Foundation (video message), European Centre for Law and Justice, The / Centre Europeen pour le droit, les Justice et les droits de l'homme (also on behalf of Jubilee Campaign), Fitilla, Global Institute for Water, Environment and Health (video message), Global Welfare Association, Human Is Right (video message), Human Rights &amp; Democratic Participation Center "SHAMS", Indigenous People of Africa Coordinating Committee, Institut International pour les Droits et le Développement (video message), Institute for NGO Research (video message), Integrated Youth Empowerment - Common Initiative Group (I.Y.E. – C.I.G.) (video message), International Fellowship of Reconciliation, International Human Rights Association of American Minorities (IHRAAM), International Humanist and Ethical Union, International Lesbian and Gay Association (video message), International Service for Human Rights (video message), International Union of Socialist Youth (video message), International Youth and Student Movement for the United Nations, iuventum e.V. (video message), Jeunesse Etudiante Tamoule, Khiam Rehabilitation Center for Victims of Torture (video message), Maloca Internationale, Mother of Hope Cameroon Common Initiative Group (video message), Organisation internationale pour les pays les moins avancés (OIPMA) (video message), Peace Track Initiative (video message), Platform for Youth Integration and Volunteerism (video message), Prahar (video message), Promotion du Développement Economique et Social - PDES, Sikh Human Rights Group (video message), Synergie Feminine Pour La Paix Et Le Developpement Durable (video message), Tamil Uzhagam, The Next Century Foundation (video message), Tumuku Development and Cultural Union (TACUDU), Union of Northwest Human Rights Organisation, United Nations Association of China (video message), World Barua Organization (WBO) (video message), World Jewish Congress, World Muslim Congress (video message), Youth Parliament for SDG (video message)</w:t>
      </w:r>
      <w:r w:rsidR="00602361">
        <w:t>.</w:t>
      </w:r>
    </w:p>
    <w:p w14:paraId="5296FF2C" w14:textId="07B7B7DF" w:rsidR="002B45FF" w:rsidRPr="00646310" w:rsidRDefault="003145E9" w:rsidP="003145E9">
      <w:pPr>
        <w:pStyle w:val="ParaNoG"/>
        <w:numPr>
          <w:ilvl w:val="0"/>
          <w:numId w:val="0"/>
        </w:numPr>
        <w:tabs>
          <w:tab w:val="left" w:pos="5104"/>
        </w:tabs>
        <w:ind w:left="1134"/>
      </w:pPr>
      <w:r w:rsidRPr="00646310">
        <w:t>444.</w:t>
      </w:r>
      <w:r w:rsidRPr="00646310">
        <w:tab/>
      </w:r>
      <w:r w:rsidR="002B45FF" w:rsidRPr="00646310">
        <w:t xml:space="preserve">At the </w:t>
      </w:r>
      <w:r w:rsidR="000C70EC" w:rsidRPr="00646310">
        <w:t>33rd</w:t>
      </w:r>
      <w:r w:rsidR="002B45FF" w:rsidRPr="00646310">
        <w:t xml:space="preserve"> meeting, on </w:t>
      </w:r>
      <w:r w:rsidR="00831EFB" w:rsidRPr="00646310">
        <w:t>3 October</w:t>
      </w:r>
      <w:r w:rsidR="002B45FF" w:rsidRPr="00646310">
        <w:t xml:space="preserve"> 2022, the representatives of </w:t>
      </w:r>
      <w:r w:rsidR="000C70EC" w:rsidRPr="00646310">
        <w:t xml:space="preserve">Iran (Islamic Republic of) and the Russian Federation </w:t>
      </w:r>
      <w:r w:rsidR="002B45FF" w:rsidRPr="00646310">
        <w:t>made statements in exercise of the right of reply.</w:t>
      </w:r>
    </w:p>
    <w:p w14:paraId="78EDD93A" w14:textId="02C30974" w:rsidR="007A7E97" w:rsidRDefault="00682C5F" w:rsidP="007A7E97">
      <w:pPr>
        <w:pStyle w:val="H1G"/>
        <w:rPr>
          <w:i/>
          <w:iCs/>
        </w:rPr>
      </w:pPr>
      <w:r>
        <w:tab/>
        <w:t>B.</w:t>
      </w:r>
      <w:r w:rsidR="007A7E97" w:rsidRPr="008E76C1">
        <w:tab/>
        <w:t>Consideration of and action on draft proposals</w:t>
      </w:r>
      <w:r w:rsidR="007A7E97" w:rsidRPr="00066571">
        <w:rPr>
          <w:i/>
          <w:iCs/>
        </w:rPr>
        <w:t xml:space="preserve"> </w:t>
      </w:r>
    </w:p>
    <w:p w14:paraId="0446C5DD" w14:textId="1797CEF4" w:rsidR="00B8227B" w:rsidRDefault="00D4105E" w:rsidP="00D4105E">
      <w:pPr>
        <w:pStyle w:val="H23G"/>
      </w:pPr>
      <w:r>
        <w:tab/>
      </w:r>
      <w:r>
        <w:tab/>
      </w:r>
      <w:r w:rsidRPr="00D4105E">
        <w:t>National human rights institutions</w:t>
      </w:r>
    </w:p>
    <w:p w14:paraId="201E8801" w14:textId="2C27A37D" w:rsidR="00B8227B" w:rsidRPr="008221B6" w:rsidRDefault="003145E9" w:rsidP="003145E9">
      <w:pPr>
        <w:pStyle w:val="ParaNoG"/>
        <w:numPr>
          <w:ilvl w:val="0"/>
          <w:numId w:val="0"/>
        </w:numPr>
        <w:tabs>
          <w:tab w:val="left" w:pos="5104"/>
        </w:tabs>
        <w:ind w:left="1134"/>
      </w:pPr>
      <w:r w:rsidRPr="008221B6">
        <w:t>445.</w:t>
      </w:r>
      <w:r w:rsidRPr="008221B6">
        <w:tab/>
      </w:r>
      <w:r w:rsidR="00B8227B" w:rsidRPr="008221B6">
        <w:t xml:space="preserve">At the </w:t>
      </w:r>
      <w:r w:rsidR="00B2093F">
        <w:t>44th</w:t>
      </w:r>
      <w:r w:rsidR="00B8227B" w:rsidRPr="008221B6">
        <w:t xml:space="preserve"> meeting, on </w:t>
      </w:r>
      <w:r w:rsidR="00B2093F">
        <w:t>7</w:t>
      </w:r>
      <w:r w:rsidR="00B8227B" w:rsidRPr="008221B6">
        <w:t xml:space="preserve"> </w:t>
      </w:r>
      <w:r w:rsidR="00B2093F">
        <w:t>October</w:t>
      </w:r>
      <w:r w:rsidR="00B8227B" w:rsidRPr="008221B6">
        <w:t xml:space="preserve"> 202</w:t>
      </w:r>
      <w:r w:rsidR="00B2093F">
        <w:t>2</w:t>
      </w:r>
      <w:r w:rsidR="00B8227B" w:rsidRPr="008221B6">
        <w:t xml:space="preserve">, the representative of </w:t>
      </w:r>
      <w:r w:rsidR="00B2093F">
        <w:t>Australia</w:t>
      </w:r>
      <w:r w:rsidR="00B8227B" w:rsidRPr="008221B6">
        <w:t xml:space="preserve"> introduced draft resolution A/HRC/</w:t>
      </w:r>
      <w:r w:rsidR="00A24EBE">
        <w:t>51</w:t>
      </w:r>
      <w:r w:rsidR="00B8227B" w:rsidRPr="008221B6">
        <w:t>/L.1</w:t>
      </w:r>
      <w:r w:rsidR="00A24EBE">
        <w:t>6</w:t>
      </w:r>
      <w:r w:rsidR="00B8227B" w:rsidRPr="008221B6">
        <w:t xml:space="preserve">/Rev.1, sponsored by </w:t>
      </w:r>
      <w:r w:rsidR="00E617F2" w:rsidRPr="00B80938">
        <w:t>Australia</w:t>
      </w:r>
      <w:r w:rsidR="00B8227B" w:rsidRPr="00B80938">
        <w:t>,</w:t>
      </w:r>
      <w:r w:rsidR="00B8227B" w:rsidRPr="008221B6">
        <w:t xml:space="preserve"> and co-sponsored by </w:t>
      </w:r>
      <w:r w:rsidR="00E617F2" w:rsidRPr="00B80938">
        <w:t>Albania, Armenia, Austria, Belgium, Bosnia and Herzegovina, Bulgaria, Chile, Costa Rica, Croatia, Cyprus, Czechia, Denmark, Ecuador, Estonia, Fiji, Finland, Georgia, Germany, Greece, Iceland, Ireland, Italy, Latvia, Liechtenstein, Lithuania, Luxembourg, Malta, Mexico, Montenegro, Nepal,</w:t>
      </w:r>
      <w:r w:rsidR="00B80938">
        <w:t xml:space="preserve"> the</w:t>
      </w:r>
      <w:r w:rsidR="00E617F2" w:rsidRPr="00B80938">
        <w:t xml:space="preserve"> Netherlands, North Macedonia, Norway, Paraguay, Peru, Portugal, Romania, Slovakia, Slovenia, Spain, Sweden, Switzerland, Ukraine and the United Kingdom of Great Britain and Northern Ireland</w:t>
      </w:r>
      <w:r w:rsidR="00B8227B" w:rsidRPr="00B80938">
        <w:t>.</w:t>
      </w:r>
      <w:r w:rsidR="00B8227B" w:rsidRPr="008221B6">
        <w:t xml:space="preserve"> Subsequently, </w:t>
      </w:r>
      <w:r w:rsidR="00B80938" w:rsidRPr="00532867">
        <w:t xml:space="preserve">Canada, Colombia, France, Honduras, Hungary, Malaysia, Mongolia, New Zealand, Panama, Poland, </w:t>
      </w:r>
      <w:r w:rsidR="00532867" w:rsidRPr="00532867">
        <w:t xml:space="preserve">the </w:t>
      </w:r>
      <w:r w:rsidR="00B80938" w:rsidRPr="00532867">
        <w:t xml:space="preserve">Republic of Korea, </w:t>
      </w:r>
      <w:r w:rsidR="00532867" w:rsidRPr="00532867">
        <w:t xml:space="preserve">the </w:t>
      </w:r>
      <w:r w:rsidR="00B80938" w:rsidRPr="00532867">
        <w:t>Republic of Moldova, Thailand, Togo,</w:t>
      </w:r>
      <w:r w:rsidR="00532867" w:rsidRPr="00532867">
        <w:t xml:space="preserve"> the</w:t>
      </w:r>
      <w:r w:rsidR="00B80938" w:rsidRPr="00532867">
        <w:t xml:space="preserve"> United States of </w:t>
      </w:r>
      <w:proofErr w:type="gramStart"/>
      <w:r w:rsidR="00B80938" w:rsidRPr="00532867">
        <w:t>America</w:t>
      </w:r>
      <w:proofErr w:type="gramEnd"/>
      <w:r w:rsidR="00B80938" w:rsidRPr="00532867">
        <w:t xml:space="preserve"> and</w:t>
      </w:r>
      <w:r w:rsidR="00532867" w:rsidRPr="00532867">
        <w:t xml:space="preserve"> the State of Palestine</w:t>
      </w:r>
      <w:r w:rsidR="00B80938" w:rsidRPr="00532867">
        <w:t xml:space="preserve"> </w:t>
      </w:r>
      <w:r w:rsidR="00B8227B" w:rsidRPr="008221B6">
        <w:t>joined the sponsors.</w:t>
      </w:r>
      <w:r w:rsidR="005023F8" w:rsidRPr="005023F8">
        <w:rPr>
          <w:rFonts w:ascii="Open Sans" w:hAnsi="Open Sans" w:cs="Open Sans"/>
          <w:color w:val="373A3C"/>
          <w:shd w:val="clear" w:color="auto" w:fill="FFFFFF"/>
        </w:rPr>
        <w:t xml:space="preserve"> </w:t>
      </w:r>
    </w:p>
    <w:p w14:paraId="3E0771FC" w14:textId="27E8E1B5" w:rsidR="0002617D" w:rsidRPr="008221B6" w:rsidRDefault="003145E9" w:rsidP="003145E9">
      <w:pPr>
        <w:pStyle w:val="ParaNoG"/>
        <w:numPr>
          <w:ilvl w:val="0"/>
          <w:numId w:val="0"/>
        </w:numPr>
        <w:tabs>
          <w:tab w:val="left" w:pos="5104"/>
        </w:tabs>
        <w:ind w:left="1134"/>
      </w:pPr>
      <w:r w:rsidRPr="008221B6">
        <w:t>446.</w:t>
      </w:r>
      <w:r w:rsidRPr="008221B6">
        <w:tab/>
      </w:r>
      <w:r w:rsidR="0002617D">
        <w:t xml:space="preserve">Amendment </w:t>
      </w:r>
      <w:r w:rsidR="0002617D" w:rsidRPr="008221B6">
        <w:t>A/HRC/</w:t>
      </w:r>
      <w:r w:rsidR="0002617D">
        <w:t>51</w:t>
      </w:r>
      <w:r w:rsidR="0002617D" w:rsidRPr="008221B6">
        <w:t>/L.</w:t>
      </w:r>
      <w:r w:rsidR="0002617D">
        <w:t>63 had been withdrawn by the sponsor.</w:t>
      </w:r>
      <w:r w:rsidR="0039484A">
        <w:t xml:space="preserve"> </w:t>
      </w:r>
    </w:p>
    <w:p w14:paraId="4E544835" w14:textId="1790C52C" w:rsidR="00B8227B" w:rsidRPr="008221B6" w:rsidRDefault="003145E9" w:rsidP="003145E9">
      <w:pPr>
        <w:pStyle w:val="ParaNoG"/>
        <w:numPr>
          <w:ilvl w:val="0"/>
          <w:numId w:val="0"/>
        </w:numPr>
        <w:tabs>
          <w:tab w:val="left" w:pos="5104"/>
        </w:tabs>
        <w:ind w:left="1134"/>
      </w:pPr>
      <w:r w:rsidRPr="008221B6">
        <w:t>447.</w:t>
      </w:r>
      <w:r w:rsidRPr="008221B6">
        <w:tab/>
      </w:r>
      <w:r w:rsidR="00B8227B" w:rsidRPr="008221B6">
        <w:t xml:space="preserve">At the same meeting, the representative of </w:t>
      </w:r>
      <w:r w:rsidR="00876A7F">
        <w:t>Australia</w:t>
      </w:r>
      <w:r w:rsidR="00B8227B" w:rsidRPr="008221B6">
        <w:t xml:space="preserve"> </w:t>
      </w:r>
      <w:r w:rsidR="00C9313B">
        <w:t xml:space="preserve">announced that the draft resolution has been </w:t>
      </w:r>
      <w:r w:rsidR="00B8227B" w:rsidRPr="008221B6">
        <w:t>orally revised</w:t>
      </w:r>
      <w:r w:rsidR="00C9313B">
        <w:t>.</w:t>
      </w:r>
    </w:p>
    <w:p w14:paraId="1262FBCA" w14:textId="338F327D" w:rsidR="00B8227B" w:rsidRDefault="003145E9" w:rsidP="003145E9">
      <w:pPr>
        <w:pStyle w:val="ParaNoG"/>
        <w:numPr>
          <w:ilvl w:val="0"/>
          <w:numId w:val="0"/>
        </w:numPr>
        <w:tabs>
          <w:tab w:val="left" w:pos="5104"/>
        </w:tabs>
        <w:ind w:left="1134"/>
      </w:pPr>
      <w:r>
        <w:t>448.</w:t>
      </w:r>
      <w:r>
        <w:tab/>
      </w:r>
      <w:r w:rsidR="008634C0">
        <w:t>At the</w:t>
      </w:r>
      <w:r w:rsidR="00B8227B" w:rsidRPr="008221B6">
        <w:t xml:space="preserve"> same meeting, the Russian Federation withdrew amendment</w:t>
      </w:r>
      <w:r w:rsidR="00C418D9">
        <w:t xml:space="preserve"> </w:t>
      </w:r>
      <w:r w:rsidR="00B8227B" w:rsidRPr="008221B6">
        <w:t>A/HRC/</w:t>
      </w:r>
      <w:r w:rsidR="00C418D9">
        <w:t>51</w:t>
      </w:r>
      <w:r w:rsidR="00B8227B" w:rsidRPr="008221B6">
        <w:t>/L.</w:t>
      </w:r>
      <w:r w:rsidR="009D1D8B">
        <w:t>48</w:t>
      </w:r>
      <w:r w:rsidR="00B8227B" w:rsidRPr="008221B6">
        <w:t xml:space="preserve"> to the draft resolution</w:t>
      </w:r>
      <w:r w:rsidR="00F46D63">
        <w:t>.</w:t>
      </w:r>
    </w:p>
    <w:p w14:paraId="7A622263" w14:textId="09F9145F" w:rsidR="00B8227B" w:rsidRDefault="003145E9" w:rsidP="003145E9">
      <w:pPr>
        <w:pStyle w:val="ParaNoG"/>
        <w:numPr>
          <w:ilvl w:val="0"/>
          <w:numId w:val="0"/>
        </w:numPr>
        <w:tabs>
          <w:tab w:val="left" w:pos="5104"/>
        </w:tabs>
        <w:ind w:left="1134"/>
      </w:pPr>
      <w:r>
        <w:t>449.</w:t>
      </w:r>
      <w:r>
        <w:tab/>
      </w:r>
      <w:r w:rsidR="00B8227B" w:rsidRPr="008221B6">
        <w:t xml:space="preserve">At the same meeting, the representatives of </w:t>
      </w:r>
      <w:r w:rsidR="00D0651D">
        <w:t>Brazil, China, India,</w:t>
      </w:r>
      <w:r w:rsidR="00B8227B" w:rsidRPr="008221B6">
        <w:t xml:space="preserve"> </w:t>
      </w:r>
      <w:proofErr w:type="gramStart"/>
      <w:r w:rsidR="00D0651D">
        <w:t>Lithuania</w:t>
      </w:r>
      <w:proofErr w:type="gramEnd"/>
      <w:r w:rsidR="00D0651D">
        <w:t xml:space="preserve"> and the United States of America </w:t>
      </w:r>
      <w:r w:rsidR="00B8227B" w:rsidRPr="008221B6">
        <w:t>made general comments on the draft resolution as orally revised.</w:t>
      </w:r>
    </w:p>
    <w:p w14:paraId="51A6A56F" w14:textId="05D65149" w:rsidR="004C6E5A" w:rsidRDefault="003145E9" w:rsidP="003145E9">
      <w:pPr>
        <w:pStyle w:val="ParaNoG"/>
        <w:numPr>
          <w:ilvl w:val="0"/>
          <w:numId w:val="0"/>
        </w:numPr>
        <w:tabs>
          <w:tab w:val="left" w:pos="5104"/>
        </w:tabs>
        <w:ind w:left="1134"/>
      </w:pPr>
      <w:r>
        <w:t>450.</w:t>
      </w:r>
      <w:r>
        <w:tab/>
      </w:r>
      <w:r w:rsidR="006B7533">
        <w:t>In the statement, the representative of Brazil disassociated the respective member State from the consensus on the seventh preambular paragraph.</w:t>
      </w:r>
      <w:r w:rsidR="00DF16BF">
        <w:t xml:space="preserve"> In the statement, the representative of </w:t>
      </w:r>
      <w:r w:rsidR="00DF16BF" w:rsidRPr="009E3907">
        <w:t xml:space="preserve">India disassociated the respective member State from the consensus </w:t>
      </w:r>
      <w:r w:rsidR="00E06391" w:rsidRPr="009E3907">
        <w:t xml:space="preserve">on </w:t>
      </w:r>
      <w:r w:rsidR="00F664D9" w:rsidRPr="009E3907">
        <w:t xml:space="preserve">the </w:t>
      </w:r>
      <w:r w:rsidR="006E57C3" w:rsidRPr="009E3907">
        <w:t>sixth</w:t>
      </w:r>
      <w:r w:rsidR="00FC1863" w:rsidRPr="009E3907">
        <w:t>, nineteenth, twentieth</w:t>
      </w:r>
      <w:r w:rsidR="000D47A7" w:rsidRPr="009E3907">
        <w:t>, twenty second and twenty fourth preambular paragraphs</w:t>
      </w:r>
      <w:r w:rsidR="006641B6" w:rsidRPr="009E3907">
        <w:t xml:space="preserve"> and on paragraph 8 (i) and (g)</w:t>
      </w:r>
      <w:r w:rsidR="00DF16BF" w:rsidRPr="009E3907">
        <w:t>.</w:t>
      </w:r>
      <w:r w:rsidR="00DF16BF">
        <w:t xml:space="preserve"> </w:t>
      </w:r>
      <w:r w:rsidR="004C6E5A">
        <w:t>In the statement, the representative of China disassociated the respective member State from the consensus on the draft resolution</w:t>
      </w:r>
      <w:r w:rsidR="00F70335">
        <w:t xml:space="preserve"> as orally revised.</w:t>
      </w:r>
    </w:p>
    <w:p w14:paraId="21CE1E09" w14:textId="6377CBE7" w:rsidR="00B8227B" w:rsidRPr="008221B6" w:rsidRDefault="003145E9" w:rsidP="003145E9">
      <w:pPr>
        <w:pStyle w:val="ParaNoG"/>
        <w:numPr>
          <w:ilvl w:val="0"/>
          <w:numId w:val="0"/>
        </w:numPr>
        <w:tabs>
          <w:tab w:val="left" w:pos="5104"/>
        </w:tabs>
        <w:ind w:left="1134"/>
      </w:pPr>
      <w:r w:rsidRPr="008221B6">
        <w:t>451.</w:t>
      </w:r>
      <w:r w:rsidRPr="008221B6">
        <w:tab/>
      </w:r>
      <w:r w:rsidR="00B8227B" w:rsidRPr="008221B6">
        <w:t>In accordance with rule 153 of the rules of procedure of the General Assembly, the attention of the Human Rights Council was drawn to the estimated administrative and programme budget implications of the draft resolution as orally revised.</w:t>
      </w:r>
    </w:p>
    <w:p w14:paraId="22CFE3F8" w14:textId="2A3C3987" w:rsidR="00B8227B" w:rsidRDefault="003145E9" w:rsidP="003145E9">
      <w:pPr>
        <w:pStyle w:val="ParaNoG"/>
        <w:numPr>
          <w:ilvl w:val="0"/>
          <w:numId w:val="0"/>
        </w:numPr>
        <w:tabs>
          <w:tab w:val="left" w:pos="5104"/>
        </w:tabs>
        <w:ind w:left="1134"/>
      </w:pPr>
      <w:r>
        <w:t>452.</w:t>
      </w:r>
      <w:r>
        <w:tab/>
      </w:r>
      <w:r w:rsidR="00B8227B" w:rsidRPr="008221B6">
        <w:t xml:space="preserve">Also at the same meeting, the Human Rights Council adopted the draft resolution as orally revised without a vote (resolution </w:t>
      </w:r>
      <w:r w:rsidR="009F4E46">
        <w:t>51/</w:t>
      </w:r>
      <w:r w:rsidR="009E4C9D">
        <w:t>31</w:t>
      </w:r>
      <w:r w:rsidR="00B8227B" w:rsidRPr="008221B6">
        <w:t>).</w:t>
      </w:r>
    </w:p>
    <w:p w14:paraId="146197BB" w14:textId="45E98265" w:rsidR="00317712" w:rsidRPr="008221B6" w:rsidRDefault="003145E9" w:rsidP="003145E9">
      <w:pPr>
        <w:pStyle w:val="ParaNoG"/>
        <w:numPr>
          <w:ilvl w:val="0"/>
          <w:numId w:val="0"/>
        </w:numPr>
        <w:tabs>
          <w:tab w:val="left" w:pos="5104"/>
        </w:tabs>
        <w:ind w:left="1134"/>
      </w:pPr>
      <w:r w:rsidRPr="008221B6">
        <w:t>453.</w:t>
      </w:r>
      <w:r w:rsidRPr="008221B6">
        <w:tab/>
      </w:r>
      <w:r w:rsidR="00317712">
        <w:t xml:space="preserve">After the adoption of the draft resolution, </w:t>
      </w:r>
      <w:r w:rsidR="00317712" w:rsidRPr="00317712">
        <w:t>the</w:t>
      </w:r>
      <w:r w:rsidR="00317712">
        <w:t xml:space="preserve"> </w:t>
      </w:r>
      <w:r w:rsidR="00317712" w:rsidRPr="00317712">
        <w:t xml:space="preserve">Bahamas, the Dominican Republic, El Salvador, Guatemala, Kenya, Maldives, Mauritius, Morocco, Samoa, Sierra Leone, </w:t>
      </w:r>
      <w:proofErr w:type="gramStart"/>
      <w:r w:rsidR="00317712" w:rsidRPr="00317712">
        <w:t>Timor-Leste</w:t>
      </w:r>
      <w:proofErr w:type="gramEnd"/>
      <w:r w:rsidR="00F70335">
        <w:t xml:space="preserve"> and</w:t>
      </w:r>
      <w:r w:rsidR="00317712" w:rsidRPr="00317712">
        <w:t xml:space="preserve"> Uruguay</w:t>
      </w:r>
      <w:r w:rsidR="00317712">
        <w:t xml:space="preserve"> joined the co-sponsors.</w:t>
      </w:r>
    </w:p>
    <w:p w14:paraId="57B36F6B" w14:textId="2016A757" w:rsidR="007A7E97" w:rsidRPr="00066571" w:rsidRDefault="007A7E97" w:rsidP="007A7E97">
      <w:pPr>
        <w:ind w:left="567" w:firstLine="567"/>
      </w:pPr>
    </w:p>
    <w:p w14:paraId="5B72CCFC" w14:textId="77777777" w:rsidR="00314802" w:rsidRPr="00066571" w:rsidRDefault="00314802">
      <w:pPr>
        <w:suppressAutoHyphens w:val="0"/>
        <w:kinsoku/>
        <w:overflowPunct/>
        <w:autoSpaceDE/>
        <w:autoSpaceDN/>
        <w:adjustRightInd/>
        <w:snapToGrid/>
        <w:spacing w:after="200" w:line="276" w:lineRule="auto"/>
        <w:rPr>
          <w:bCs/>
          <w:color w:val="000000"/>
          <w:sz w:val="24"/>
          <w:szCs w:val="24"/>
          <w:lang w:eastAsia="ja-JP"/>
        </w:rPr>
      </w:pPr>
      <w:r w:rsidRPr="00066571">
        <w:rPr>
          <w:b/>
          <w:bCs/>
          <w:color w:val="000000"/>
          <w:szCs w:val="24"/>
          <w:lang w:eastAsia="ja-JP"/>
        </w:rPr>
        <w:br w:type="page"/>
      </w:r>
    </w:p>
    <w:p w14:paraId="02A5031A" w14:textId="268CD4BD" w:rsidR="005910DB" w:rsidRPr="00066571" w:rsidRDefault="002B105A" w:rsidP="002B105A">
      <w:pPr>
        <w:pStyle w:val="HChG"/>
      </w:pPr>
      <w:r w:rsidRPr="00066571">
        <w:tab/>
      </w:r>
      <w:bookmarkStart w:id="84" w:name="_Toc72502437"/>
      <w:r w:rsidR="005910DB" w:rsidRPr="00066571">
        <w:t>IX.</w:t>
      </w:r>
      <w:r w:rsidR="005910DB" w:rsidRPr="00066571">
        <w:tab/>
        <w:t>Racism, racial discrimination, xenophobia and related forms of intolerance, follow-up to and implementation of the Durban Declaration and Programme of Action</w:t>
      </w:r>
      <w:bookmarkEnd w:id="84"/>
    </w:p>
    <w:p w14:paraId="03192390" w14:textId="33B8AFAB" w:rsidR="000F27F8" w:rsidRPr="00066571" w:rsidRDefault="000F27F8" w:rsidP="000F27F8">
      <w:pPr>
        <w:pStyle w:val="H1G"/>
      </w:pPr>
      <w:r w:rsidRPr="00066571">
        <w:tab/>
      </w:r>
      <w:r w:rsidR="002F7A94">
        <w:t>A</w:t>
      </w:r>
      <w:r w:rsidRPr="00066571">
        <w:t>.</w:t>
      </w:r>
      <w:r w:rsidRPr="00066571">
        <w:tab/>
      </w:r>
      <w:bookmarkStart w:id="85" w:name="_Toc72502438"/>
      <w:r w:rsidRPr="00355B64">
        <w:t xml:space="preserve">Interactive dialogue with </w:t>
      </w:r>
      <w:bookmarkEnd w:id="85"/>
      <w:r w:rsidRPr="00355B64">
        <w:t>the Working Group of Experts on People of African Descent</w:t>
      </w:r>
    </w:p>
    <w:p w14:paraId="7675EE30" w14:textId="28E720FE" w:rsidR="000F27F8" w:rsidRDefault="003145E9" w:rsidP="003145E9">
      <w:pPr>
        <w:pStyle w:val="ParaNoG"/>
        <w:numPr>
          <w:ilvl w:val="0"/>
          <w:numId w:val="0"/>
        </w:numPr>
        <w:tabs>
          <w:tab w:val="left" w:pos="5104"/>
        </w:tabs>
        <w:ind w:left="1134"/>
      </w:pPr>
      <w:r>
        <w:t>454.</w:t>
      </w:r>
      <w:r>
        <w:tab/>
      </w:r>
      <w:r w:rsidR="000F27F8" w:rsidRPr="00066571">
        <w:t xml:space="preserve">At the </w:t>
      </w:r>
      <w:r w:rsidR="000F27F8">
        <w:t>32nd</w:t>
      </w:r>
      <w:r w:rsidR="000F27F8" w:rsidRPr="00066571">
        <w:t xml:space="preserve"> meeting, on </w:t>
      </w:r>
      <w:r w:rsidR="000F27F8">
        <w:t>3 October</w:t>
      </w:r>
      <w:r w:rsidR="000F27F8" w:rsidRPr="00066571">
        <w:t xml:space="preserve"> 2022, </w:t>
      </w:r>
      <w:r w:rsidR="000F27F8">
        <w:t xml:space="preserve">the Chair of the Working Group of </w:t>
      </w:r>
      <w:r w:rsidR="000F27F8" w:rsidRPr="00177590">
        <w:t>Experts on People of African Descent</w:t>
      </w:r>
      <w:r w:rsidR="000F27F8" w:rsidRPr="00066571">
        <w:t xml:space="preserve">, </w:t>
      </w:r>
      <w:r w:rsidR="000F27F8" w:rsidRPr="00EB1966">
        <w:t>Catherine S. Namakula</w:t>
      </w:r>
      <w:r w:rsidR="000F27F8" w:rsidRPr="00066571">
        <w:t xml:space="preserve">, presented </w:t>
      </w:r>
      <w:r w:rsidR="000F27F8">
        <w:t>the</w:t>
      </w:r>
      <w:r w:rsidR="000F27F8" w:rsidRPr="00066571">
        <w:t xml:space="preserve"> report</w:t>
      </w:r>
      <w:r w:rsidR="000F27F8">
        <w:t>s of the Working Group</w:t>
      </w:r>
      <w:r w:rsidR="000F27F8" w:rsidRPr="00066571">
        <w:t xml:space="preserve"> (A/HRC/</w:t>
      </w:r>
      <w:r w:rsidR="000F27F8">
        <w:t xml:space="preserve">51/54 and </w:t>
      </w:r>
      <w:proofErr w:type="gramStart"/>
      <w:r w:rsidR="000F27F8">
        <w:t>Add</w:t>
      </w:r>
      <w:proofErr w:type="gramEnd"/>
      <w:r w:rsidR="000F27F8">
        <w:t>.</w:t>
      </w:r>
      <w:r w:rsidR="000F27F8" w:rsidRPr="008E76C1">
        <w:t>1–2</w:t>
      </w:r>
      <w:r w:rsidR="000F27F8" w:rsidRPr="00066571">
        <w:t>).</w:t>
      </w:r>
    </w:p>
    <w:p w14:paraId="5DAD1CD1" w14:textId="329568ED" w:rsidR="005C4C2D" w:rsidRPr="00066571" w:rsidRDefault="003145E9" w:rsidP="003145E9">
      <w:pPr>
        <w:pStyle w:val="ParaNoG"/>
        <w:numPr>
          <w:ilvl w:val="0"/>
          <w:numId w:val="0"/>
        </w:numPr>
        <w:tabs>
          <w:tab w:val="left" w:pos="5104"/>
        </w:tabs>
        <w:ind w:left="1134"/>
      </w:pPr>
      <w:r w:rsidRPr="00066571">
        <w:t>455.</w:t>
      </w:r>
      <w:r w:rsidRPr="00066571">
        <w:tab/>
      </w:r>
      <w:r w:rsidR="005C4C2D">
        <w:t>At the same meeting, the representatives of Portugal and Switzerland made statements as the States concerned.</w:t>
      </w:r>
    </w:p>
    <w:p w14:paraId="253FA9B4" w14:textId="35986632" w:rsidR="000F27F8" w:rsidRPr="00066571" w:rsidRDefault="003145E9" w:rsidP="003145E9">
      <w:pPr>
        <w:pStyle w:val="ParaNoG"/>
        <w:numPr>
          <w:ilvl w:val="0"/>
          <w:numId w:val="0"/>
        </w:numPr>
        <w:tabs>
          <w:tab w:val="left" w:pos="5104"/>
        </w:tabs>
        <w:ind w:left="1134"/>
      </w:pPr>
      <w:r w:rsidRPr="00066571">
        <w:t>456.</w:t>
      </w:r>
      <w:r w:rsidRPr="00066571">
        <w:tab/>
      </w:r>
      <w:r w:rsidR="000F27F8" w:rsidRPr="00066571">
        <w:t>During the ensuing interactive dialogue, at the same meeting, the following made statements and asked the</w:t>
      </w:r>
      <w:r w:rsidR="000F27F8">
        <w:t xml:space="preserve"> Chair </w:t>
      </w:r>
      <w:r w:rsidR="000F27F8" w:rsidRPr="00066571">
        <w:t>questions:</w:t>
      </w:r>
    </w:p>
    <w:p w14:paraId="165E33BD" w14:textId="76107A4D" w:rsidR="000F27F8" w:rsidRPr="00066571" w:rsidRDefault="000F27F8" w:rsidP="000F27F8">
      <w:pPr>
        <w:pStyle w:val="SingleTxtG"/>
      </w:pPr>
      <w:r w:rsidRPr="00066571">
        <w:tab/>
        <w:t>(a)</w:t>
      </w:r>
      <w:r w:rsidRPr="00066571">
        <w:tab/>
        <w:t>Representatives of States members of the Human Rights Council</w:t>
      </w:r>
      <w:r>
        <w:t>:</w:t>
      </w:r>
      <w:r w:rsidRPr="002E311E">
        <w:t xml:space="preserve"> Brazil, Brazil (</w:t>
      </w:r>
      <w:r>
        <w:t xml:space="preserve">also on behalf of </w:t>
      </w:r>
      <w:r w:rsidR="007B655B">
        <w:t>the Bahamas</w:t>
      </w:r>
      <w:r w:rsidR="00A06F11">
        <w:t xml:space="preserve">, </w:t>
      </w:r>
      <w:r w:rsidR="00A06F11" w:rsidRPr="00E46DA3">
        <w:rPr>
          <w:rFonts w:cstheme="minorHAnsi"/>
        </w:rPr>
        <w:t>Colombia, Costa Rica, Ecuador, Guatemala, Panam</w:t>
      </w:r>
      <w:r w:rsidR="00A06F11">
        <w:rPr>
          <w:rFonts w:cstheme="minorHAnsi"/>
        </w:rPr>
        <w:t>a and</w:t>
      </w:r>
      <w:r w:rsidR="00A06F11" w:rsidRPr="00E46DA3">
        <w:rPr>
          <w:rFonts w:cstheme="minorHAnsi"/>
        </w:rPr>
        <w:t xml:space="preserve"> Peru</w:t>
      </w:r>
      <w:r w:rsidRPr="002E311E">
        <w:t xml:space="preserve">), China </w:t>
      </w:r>
      <w:r>
        <w:t>(video message)</w:t>
      </w:r>
      <w:r w:rsidRPr="002E311E">
        <w:t xml:space="preserve">, Côte d'Ivoire (on behalf of Group of African States) </w:t>
      </w:r>
      <w:r>
        <w:t>(via video teleconference)</w:t>
      </w:r>
      <w:r w:rsidRPr="002E311E">
        <w:t xml:space="preserve">, Cuba, Libya, Luxembourg, Malawi, Namibia, United States of America, Venezuela (Bolivarian Republic of) </w:t>
      </w:r>
      <w:r>
        <w:t>(via video teleconference</w:t>
      </w:r>
      <w:proofErr w:type="gramStart"/>
      <w:r>
        <w:t>);</w:t>
      </w:r>
      <w:proofErr w:type="gramEnd"/>
    </w:p>
    <w:p w14:paraId="36F388DE" w14:textId="77777777" w:rsidR="000F27F8" w:rsidRPr="00066571" w:rsidRDefault="000F27F8" w:rsidP="000F27F8">
      <w:pPr>
        <w:pStyle w:val="SingleTxtG"/>
      </w:pPr>
      <w:r w:rsidRPr="00066571">
        <w:tab/>
        <w:t>(b)</w:t>
      </w:r>
      <w:r w:rsidRPr="00066571">
        <w:tab/>
        <w:t xml:space="preserve">Representatives of observer States: </w:t>
      </w:r>
      <w:r w:rsidRPr="006262E4">
        <w:t>Angola, Botswana, Costa Rica, Ecuador, Panama, Peru, Russian Federation, Sierra Leone, South Africa, Tunisia</w:t>
      </w:r>
      <w:r>
        <w:t>,</w:t>
      </w:r>
      <w:r w:rsidRPr="006262E4">
        <w:t xml:space="preserve"> Holy </w:t>
      </w:r>
      <w:proofErr w:type="gramStart"/>
      <w:r w:rsidRPr="006262E4">
        <w:t>See</w:t>
      </w:r>
      <w:r>
        <w:t>;</w:t>
      </w:r>
      <w:proofErr w:type="gramEnd"/>
    </w:p>
    <w:p w14:paraId="37D670C2" w14:textId="77777777" w:rsidR="000F27F8" w:rsidRPr="00066571" w:rsidRDefault="000F27F8" w:rsidP="000F27F8">
      <w:pPr>
        <w:pStyle w:val="SingleTxtG"/>
      </w:pPr>
      <w:r w:rsidRPr="00066571">
        <w:rPr>
          <w:color w:val="000000"/>
        </w:rPr>
        <w:tab/>
        <w:t xml:space="preserve">(c) </w:t>
      </w:r>
      <w:r w:rsidRPr="00066571">
        <w:rPr>
          <w:color w:val="000000"/>
        </w:rPr>
        <w:tab/>
        <w:t>Observer</w:t>
      </w:r>
      <w:r>
        <w:rPr>
          <w:color w:val="000000"/>
        </w:rPr>
        <w:t>s</w:t>
      </w:r>
      <w:r w:rsidRPr="00066571">
        <w:rPr>
          <w:color w:val="000000"/>
        </w:rPr>
        <w:t xml:space="preserve"> for United Nations entities, specialized agencies and related organizations:</w:t>
      </w:r>
      <w:r w:rsidRPr="00066571">
        <w:rPr>
          <w:i/>
          <w:iCs/>
          <w:color w:val="000000"/>
        </w:rPr>
        <w:t xml:space="preserve"> </w:t>
      </w:r>
      <w:r w:rsidRPr="00A57BE5">
        <w:rPr>
          <w:color w:val="000000"/>
        </w:rPr>
        <w:t xml:space="preserve">United Nations Population Fund, UN </w:t>
      </w:r>
      <w:proofErr w:type="gramStart"/>
      <w:r w:rsidRPr="00A57BE5">
        <w:rPr>
          <w:color w:val="000000"/>
        </w:rPr>
        <w:t>Women;</w:t>
      </w:r>
      <w:proofErr w:type="gramEnd"/>
    </w:p>
    <w:p w14:paraId="38B0A096" w14:textId="77777777" w:rsidR="000F27F8" w:rsidRPr="00066571" w:rsidRDefault="000F27F8" w:rsidP="000F27F8">
      <w:pPr>
        <w:pStyle w:val="SingleTxtG"/>
      </w:pPr>
      <w:r w:rsidRPr="00066571">
        <w:tab/>
        <w:t>(d)</w:t>
      </w:r>
      <w:r w:rsidRPr="00066571">
        <w:tab/>
        <w:t xml:space="preserve">Observer for an intergovernmental organization: European </w:t>
      </w:r>
      <w:proofErr w:type="gramStart"/>
      <w:r w:rsidRPr="00066571">
        <w:t>Union;</w:t>
      </w:r>
      <w:proofErr w:type="gramEnd"/>
    </w:p>
    <w:p w14:paraId="6B0D79B9" w14:textId="77777777" w:rsidR="000F27F8" w:rsidRDefault="000F27F8" w:rsidP="000F27F8">
      <w:pPr>
        <w:pStyle w:val="SingleTxtG"/>
      </w:pPr>
      <w:r w:rsidRPr="00066571">
        <w:tab/>
        <w:t>(e)</w:t>
      </w:r>
      <w:r w:rsidRPr="00066571">
        <w:tab/>
        <w:t xml:space="preserve">Observers for non-governmental organizations: </w:t>
      </w:r>
      <w:r w:rsidRPr="00BD4B30">
        <w:t xml:space="preserve">Center for Reproductive Rights, Inc., The, Conectas Direitos Humanos </w:t>
      </w:r>
      <w:r>
        <w:t>(video message)</w:t>
      </w:r>
      <w:r w:rsidRPr="00BD4B30">
        <w:t xml:space="preserve">, Elizka Relief Foundation </w:t>
      </w:r>
      <w:r>
        <w:t>(video message)</w:t>
      </w:r>
      <w:r w:rsidRPr="00BD4B30">
        <w:t>, Friends World Committee for Consultation, International Organization for the Elimination of All Forms of Racial Discrimination, International Youth and Student Movement for the United Nations (also on behalf of International Federation for the Protection of the Rights of Ethnic, Religious, Linguistic &amp; Other Minorities), Rencontre Africaine pour la defense des droits de l'homme</w:t>
      </w:r>
      <w:r>
        <w:t>.</w:t>
      </w:r>
    </w:p>
    <w:p w14:paraId="7F03A93C" w14:textId="10F22C41" w:rsidR="000F27F8" w:rsidRPr="00066571" w:rsidRDefault="003145E9" w:rsidP="003145E9">
      <w:pPr>
        <w:pStyle w:val="ParaNoG"/>
        <w:numPr>
          <w:ilvl w:val="0"/>
          <w:numId w:val="0"/>
        </w:numPr>
        <w:tabs>
          <w:tab w:val="left" w:pos="5104"/>
        </w:tabs>
        <w:ind w:left="1134"/>
      </w:pPr>
      <w:r w:rsidRPr="00066571">
        <w:t>457.</w:t>
      </w:r>
      <w:r w:rsidRPr="00066571">
        <w:tab/>
      </w:r>
      <w:r w:rsidR="000F27F8" w:rsidRPr="00066571">
        <w:t xml:space="preserve">Also at the same meeting, the </w:t>
      </w:r>
      <w:r w:rsidR="000F27F8">
        <w:t>Chair</w:t>
      </w:r>
      <w:r w:rsidR="000F27F8" w:rsidRPr="00066571">
        <w:t xml:space="preserve"> answered questions and made her concluding remarks.</w:t>
      </w:r>
    </w:p>
    <w:p w14:paraId="3CAC4061" w14:textId="30F4D1F8" w:rsidR="001021E5" w:rsidRDefault="001021E5" w:rsidP="001021E5">
      <w:pPr>
        <w:pStyle w:val="H1G"/>
      </w:pPr>
      <w:r w:rsidRPr="00066571">
        <w:tab/>
      </w:r>
      <w:r w:rsidR="002F7A94">
        <w:t>B</w:t>
      </w:r>
      <w:r w:rsidRPr="00066571">
        <w:t>.</w:t>
      </w:r>
      <w:r w:rsidRPr="00066571">
        <w:tab/>
      </w:r>
      <w:r w:rsidRPr="00F55F0F">
        <w:t xml:space="preserve">Enhanced interactive dialogue with the High Commissioner and the </w:t>
      </w:r>
      <w:r w:rsidR="00B2157A">
        <w:t xml:space="preserve">International Independent </w:t>
      </w:r>
      <w:r w:rsidRPr="00F55F0F">
        <w:t xml:space="preserve">Expert Mechanism </w:t>
      </w:r>
      <w:r w:rsidR="00B2157A">
        <w:t xml:space="preserve">to </w:t>
      </w:r>
      <w:r w:rsidR="009641A9">
        <w:t>A</w:t>
      </w:r>
      <w:r w:rsidR="00B2157A">
        <w:t>dvance</w:t>
      </w:r>
      <w:r w:rsidRPr="00F55F0F">
        <w:t xml:space="preserve"> </w:t>
      </w:r>
      <w:r w:rsidR="009641A9">
        <w:t>R</w:t>
      </w:r>
      <w:r w:rsidRPr="00F55F0F">
        <w:t xml:space="preserve">acial </w:t>
      </w:r>
      <w:r w:rsidR="009641A9">
        <w:t>J</w:t>
      </w:r>
      <w:r w:rsidRPr="00F55F0F">
        <w:t xml:space="preserve">ustice and </w:t>
      </w:r>
      <w:r w:rsidR="009641A9">
        <w:t>E</w:t>
      </w:r>
      <w:r w:rsidRPr="00F55F0F">
        <w:t xml:space="preserve">quality in </w:t>
      </w:r>
      <w:r w:rsidR="009641A9">
        <w:t>L</w:t>
      </w:r>
      <w:r w:rsidRPr="00F55F0F">
        <w:t xml:space="preserve">aw </w:t>
      </w:r>
      <w:r w:rsidR="009641A9">
        <w:t>E</w:t>
      </w:r>
      <w:r w:rsidRPr="00F55F0F">
        <w:t>nforcement</w:t>
      </w:r>
    </w:p>
    <w:p w14:paraId="372E8E53" w14:textId="1BAE835C" w:rsidR="001021E5" w:rsidRPr="008E76C1" w:rsidRDefault="003145E9" w:rsidP="003145E9">
      <w:pPr>
        <w:pStyle w:val="ParaNoG"/>
        <w:numPr>
          <w:ilvl w:val="0"/>
          <w:numId w:val="0"/>
        </w:numPr>
        <w:tabs>
          <w:tab w:val="left" w:pos="5104"/>
        </w:tabs>
        <w:ind w:left="1134"/>
      </w:pPr>
      <w:r w:rsidRPr="008E76C1">
        <w:t>458.</w:t>
      </w:r>
      <w:r w:rsidRPr="008E76C1">
        <w:tab/>
      </w:r>
      <w:r w:rsidR="001021E5" w:rsidRPr="008E76C1">
        <w:t xml:space="preserve">At the 33rd meeting, on </w:t>
      </w:r>
      <w:r w:rsidR="001021E5">
        <w:t>3 October</w:t>
      </w:r>
      <w:r w:rsidR="001021E5" w:rsidRPr="008E76C1">
        <w:t xml:space="preserve"> 20</w:t>
      </w:r>
      <w:r w:rsidR="001021E5">
        <w:t>22</w:t>
      </w:r>
      <w:r w:rsidR="001021E5" w:rsidRPr="008E76C1">
        <w:t xml:space="preserve">, the </w:t>
      </w:r>
      <w:r w:rsidR="001021E5">
        <w:t>Acting</w:t>
      </w:r>
      <w:r w:rsidR="001021E5" w:rsidRPr="008E76C1">
        <w:t xml:space="preserve"> High Commissioner </w:t>
      </w:r>
      <w:r w:rsidR="001021E5">
        <w:t xml:space="preserve">and the </w:t>
      </w:r>
      <w:r w:rsidR="00015ACF">
        <w:t xml:space="preserve">Chair of the </w:t>
      </w:r>
      <w:r w:rsidR="001021E5">
        <w:t>International Independent Expert Mechanism to Advance Racial Justice and Equality in Law Enforcement</w:t>
      </w:r>
      <w:r w:rsidR="00967A45">
        <w:t xml:space="preserve">, </w:t>
      </w:r>
      <w:r w:rsidR="00967A45" w:rsidRPr="00967A45">
        <w:t>Justice Yvonne Mokgoro</w:t>
      </w:r>
      <w:r w:rsidR="001021E5">
        <w:t xml:space="preserve"> each </w:t>
      </w:r>
      <w:r w:rsidR="001021E5" w:rsidRPr="008E76C1">
        <w:t xml:space="preserve">presented, pursuant to Human Rights Council resolution </w:t>
      </w:r>
      <w:r w:rsidR="001021E5" w:rsidRPr="0045608E">
        <w:t>47/21</w:t>
      </w:r>
      <w:r w:rsidR="001021E5" w:rsidRPr="008E76C1">
        <w:t>, report</w:t>
      </w:r>
      <w:r w:rsidR="001021E5">
        <w:t>s</w:t>
      </w:r>
      <w:r w:rsidR="001021E5" w:rsidRPr="008E76C1">
        <w:t xml:space="preserve"> on the </w:t>
      </w:r>
      <w:r w:rsidR="001021E5">
        <w:t>p</w:t>
      </w:r>
      <w:r w:rsidR="001021E5" w:rsidRPr="00825260">
        <w:t xml:space="preserve">romotion and protection of the human rights and fundamental freedoms of Africans and of people of African descent against excessive use of force and other human rights violations by law enforcement officers through transformative change for racial justice and equality </w:t>
      </w:r>
      <w:r w:rsidR="001021E5" w:rsidRPr="008E76C1">
        <w:t>(A/HRC/</w:t>
      </w:r>
      <w:r w:rsidR="001021E5">
        <w:t>51</w:t>
      </w:r>
      <w:r w:rsidR="001021E5" w:rsidRPr="008E76C1">
        <w:t>/</w:t>
      </w:r>
      <w:r w:rsidR="001021E5">
        <w:t>53 and A/HRC/51/55</w:t>
      </w:r>
      <w:r w:rsidR="001021E5" w:rsidRPr="008E76C1">
        <w:t>).</w:t>
      </w:r>
    </w:p>
    <w:p w14:paraId="1016CBC4" w14:textId="102CA47A" w:rsidR="001021E5" w:rsidRPr="008E76C1" w:rsidRDefault="003145E9" w:rsidP="003145E9">
      <w:pPr>
        <w:pStyle w:val="ParaNoG"/>
        <w:numPr>
          <w:ilvl w:val="0"/>
          <w:numId w:val="0"/>
        </w:numPr>
        <w:tabs>
          <w:tab w:val="left" w:pos="5104"/>
        </w:tabs>
        <w:ind w:left="1134"/>
      </w:pPr>
      <w:r w:rsidRPr="008E76C1">
        <w:t>459.</w:t>
      </w:r>
      <w:r w:rsidRPr="008E76C1">
        <w:tab/>
      </w:r>
      <w:r w:rsidR="001021E5" w:rsidRPr="008E76C1">
        <w:t>At the same meeting, the following presenters made statements:</w:t>
      </w:r>
      <w:r w:rsidR="001021E5">
        <w:t xml:space="preserve"> </w:t>
      </w:r>
      <w:r w:rsidR="001021E5" w:rsidRPr="00F46296">
        <w:t>Founder of Mothers against Police Brutality</w:t>
      </w:r>
      <w:r w:rsidR="001021E5">
        <w:t xml:space="preserve"> and </w:t>
      </w:r>
      <w:r w:rsidR="001021E5" w:rsidRPr="00024519">
        <w:t xml:space="preserve">representing directly affected individuals, Collette Flanagan; </w:t>
      </w:r>
      <w:r w:rsidR="001021E5" w:rsidRPr="00C31092">
        <w:t>Executive Director of Amnesty International Brazil</w:t>
      </w:r>
      <w:r w:rsidR="001021E5">
        <w:t xml:space="preserve"> </w:t>
      </w:r>
      <w:proofErr w:type="gramStart"/>
      <w:r w:rsidR="001021E5">
        <w:t xml:space="preserve">and </w:t>
      </w:r>
      <w:r w:rsidR="001021E5" w:rsidRPr="00024519">
        <w:t>also</w:t>
      </w:r>
      <w:proofErr w:type="gramEnd"/>
      <w:r w:rsidR="001021E5" w:rsidRPr="00024519">
        <w:t xml:space="preserve"> representing directly affected individuals, Jurema Wurneck</w:t>
      </w:r>
      <w:r w:rsidR="001021E5" w:rsidRPr="008E76C1">
        <w:t>.</w:t>
      </w:r>
    </w:p>
    <w:p w14:paraId="5593C7DD" w14:textId="536621D4" w:rsidR="001021E5" w:rsidRPr="008E76C1" w:rsidRDefault="003145E9" w:rsidP="003145E9">
      <w:pPr>
        <w:pStyle w:val="ParaNoG"/>
        <w:numPr>
          <w:ilvl w:val="0"/>
          <w:numId w:val="0"/>
        </w:numPr>
        <w:tabs>
          <w:tab w:val="left" w:pos="5104"/>
        </w:tabs>
        <w:ind w:left="1134"/>
      </w:pPr>
      <w:r w:rsidRPr="008E76C1">
        <w:t>460.</w:t>
      </w:r>
      <w:r w:rsidRPr="008E76C1">
        <w:tab/>
      </w:r>
      <w:r w:rsidR="001021E5" w:rsidRPr="008E76C1">
        <w:t xml:space="preserve">During the ensuing interactive dialogue, at </w:t>
      </w:r>
      <w:r w:rsidR="001021E5">
        <w:t>the same meeting</w:t>
      </w:r>
      <w:r w:rsidR="001021E5" w:rsidRPr="008E76C1">
        <w:t>, the following made statements and asked the presenters questions:</w:t>
      </w:r>
    </w:p>
    <w:p w14:paraId="216742D4" w14:textId="50FDCC07" w:rsidR="001021E5" w:rsidRPr="008E76C1" w:rsidRDefault="001021E5" w:rsidP="001021E5">
      <w:pPr>
        <w:pStyle w:val="SingleTxtG"/>
      </w:pPr>
      <w:r w:rsidRPr="008E76C1">
        <w:tab/>
        <w:t>(a)</w:t>
      </w:r>
      <w:r w:rsidRPr="008E76C1">
        <w:tab/>
        <w:t xml:space="preserve">Representatives of States members of the Human Rights Council: </w:t>
      </w:r>
      <w:r w:rsidRPr="005940F1">
        <w:t xml:space="preserve">Cameroon, China </w:t>
      </w:r>
      <w:r w:rsidR="002121FF">
        <w:t>(video message)</w:t>
      </w:r>
      <w:r w:rsidRPr="005940F1">
        <w:t>, Côte d'Ivoire (also on behalf of the Group of African States), Cuba, Finland (</w:t>
      </w:r>
      <w:r>
        <w:t xml:space="preserve">also on behalf of </w:t>
      </w:r>
      <w:r w:rsidRPr="0000085C">
        <w:t>Denmark, Estonia, Iceland, Latvia, Lithuania, Norway and Sweden</w:t>
      </w:r>
      <w:r w:rsidRPr="005940F1">
        <w:t xml:space="preserve">), Malawi, Malaysia, Mauritania </w:t>
      </w:r>
      <w:r w:rsidR="002121FF">
        <w:t>(video message)</w:t>
      </w:r>
      <w:r w:rsidRPr="005940F1">
        <w:t xml:space="preserve">, Mexico, Namibia </w:t>
      </w:r>
      <w:r w:rsidR="002121FF">
        <w:t>(video message)</w:t>
      </w:r>
      <w:r w:rsidRPr="005940F1">
        <w:t xml:space="preserve">, Senegal, United States of America, Venezuela (Bolivarian Republic of) </w:t>
      </w:r>
      <w:r w:rsidR="002121FF">
        <w:t>(via video teleconference</w:t>
      </w:r>
      <w:proofErr w:type="gramStart"/>
      <w:r w:rsidR="002121FF">
        <w:t>)</w:t>
      </w:r>
      <w:r>
        <w:t>;</w:t>
      </w:r>
      <w:proofErr w:type="gramEnd"/>
    </w:p>
    <w:p w14:paraId="117B74D1" w14:textId="3BA61D73" w:rsidR="001021E5" w:rsidRPr="008E76C1" w:rsidRDefault="001021E5" w:rsidP="001021E5">
      <w:pPr>
        <w:pStyle w:val="SingleTxtG"/>
      </w:pPr>
      <w:r w:rsidRPr="008E76C1">
        <w:tab/>
        <w:t>(b)</w:t>
      </w:r>
      <w:r w:rsidRPr="008E76C1">
        <w:tab/>
        <w:t xml:space="preserve">Representatives of observer States: </w:t>
      </w:r>
      <w:r w:rsidRPr="005E4CA3">
        <w:t xml:space="preserve">Afghanistan, Angola, Belgium, Colombia, Djibouti, Egypt </w:t>
      </w:r>
      <w:r w:rsidR="002121FF">
        <w:t>(video message)</w:t>
      </w:r>
      <w:r w:rsidRPr="005E4CA3">
        <w:t xml:space="preserve">, Iran (Islamic Republic of), Kenya </w:t>
      </w:r>
      <w:r w:rsidR="002121FF">
        <w:t>(video message)</w:t>
      </w:r>
      <w:r w:rsidRPr="005E4CA3">
        <w:t xml:space="preserve">, Madagascar </w:t>
      </w:r>
      <w:r w:rsidR="002121FF">
        <w:t>(video message)</w:t>
      </w:r>
      <w:r w:rsidRPr="005E4CA3">
        <w:t xml:space="preserve">, Mauritius, Panama, Portugal, Russian Federation, South Africa, Togo </w:t>
      </w:r>
      <w:r w:rsidR="002121FF">
        <w:t>(video message)</w:t>
      </w:r>
      <w:r w:rsidRPr="005E4CA3">
        <w:t xml:space="preserve">, Tunisia, </w:t>
      </w:r>
      <w:proofErr w:type="gramStart"/>
      <w:r w:rsidRPr="005E4CA3">
        <w:t>Zambia</w:t>
      </w:r>
      <w:r>
        <w:t>;</w:t>
      </w:r>
      <w:proofErr w:type="gramEnd"/>
    </w:p>
    <w:p w14:paraId="483D3970" w14:textId="738A319E" w:rsidR="001021E5" w:rsidRDefault="001021E5" w:rsidP="001021E5">
      <w:pPr>
        <w:pStyle w:val="SingleTxtG"/>
      </w:pPr>
      <w:r w:rsidRPr="008E76C1">
        <w:tab/>
        <w:t>(c)</w:t>
      </w:r>
      <w:r w:rsidRPr="008E76C1">
        <w:tab/>
      </w:r>
      <w:r w:rsidRPr="008B24E5">
        <w:rPr>
          <w:color w:val="000000"/>
        </w:rPr>
        <w:t>Observer for United Nations entities, specialized agencies and related organizations</w:t>
      </w:r>
      <w:r>
        <w:rPr>
          <w:i/>
          <w:iCs/>
          <w:color w:val="000000"/>
        </w:rPr>
        <w:t xml:space="preserve">: </w:t>
      </w:r>
      <w:proofErr w:type="gramStart"/>
      <w:r>
        <w:t>UNESCO;</w:t>
      </w:r>
      <w:proofErr w:type="gramEnd"/>
    </w:p>
    <w:p w14:paraId="6FD14A69" w14:textId="77777777" w:rsidR="001021E5" w:rsidRPr="008E76C1" w:rsidRDefault="001021E5" w:rsidP="001021E5">
      <w:pPr>
        <w:pStyle w:val="SingleTxtG"/>
      </w:pPr>
      <w:r>
        <w:tab/>
        <w:t>(d)</w:t>
      </w:r>
      <w:r>
        <w:tab/>
      </w:r>
      <w:r w:rsidRPr="008E76C1">
        <w:t xml:space="preserve">Observer for an intergovernmental organization: European </w:t>
      </w:r>
      <w:proofErr w:type="gramStart"/>
      <w:r w:rsidRPr="008E76C1">
        <w:t>Union;</w:t>
      </w:r>
      <w:proofErr w:type="gramEnd"/>
    </w:p>
    <w:p w14:paraId="4B209E59" w14:textId="583859EF" w:rsidR="001021E5" w:rsidRDefault="001021E5" w:rsidP="001021E5">
      <w:pPr>
        <w:pStyle w:val="SingleTxtG"/>
      </w:pPr>
      <w:r w:rsidRPr="008E76C1">
        <w:tab/>
        <w:t>(</w:t>
      </w:r>
      <w:r>
        <w:t>e</w:t>
      </w:r>
      <w:r w:rsidRPr="008E76C1">
        <w:t>)</w:t>
      </w:r>
      <w:r w:rsidRPr="008E76C1">
        <w:tab/>
        <w:t xml:space="preserve">Observers for non-governmental organizations: </w:t>
      </w:r>
      <w:r w:rsidRPr="00562D36">
        <w:t xml:space="preserve">Advocates for Human Rights </w:t>
      </w:r>
      <w:r w:rsidR="002121FF">
        <w:t>(video message)</w:t>
      </w:r>
      <w:r w:rsidRPr="00562D36">
        <w:t xml:space="preserve">, American Civil Liberties Union </w:t>
      </w:r>
      <w:r w:rsidR="002121FF">
        <w:t>(video message)</w:t>
      </w:r>
      <w:r w:rsidRPr="00562D36">
        <w:t xml:space="preserve">, China Society for Human Rights Studies (CSHRS) </w:t>
      </w:r>
      <w:r w:rsidR="002121FF">
        <w:t>(video message)</w:t>
      </w:r>
      <w:r w:rsidRPr="00562D36">
        <w:t xml:space="preserve">, Friends World Committee for </w:t>
      </w:r>
      <w:r>
        <w:t>Consultation,</w:t>
      </w:r>
      <w:r w:rsidRPr="00562D36">
        <w:t xml:space="preserve"> Human Rights Information and Training Center, International Harm Reduction Association (IHRA) (also on behalf of IDPC Consortium, Instituto RIA and Release Legal Emergency and Drugs Service Limited) </w:t>
      </w:r>
      <w:r w:rsidR="002121FF">
        <w:t>(video message)</w:t>
      </w:r>
      <w:r w:rsidRPr="00562D36">
        <w:t xml:space="preserve">, International Service for Human Rights, Partners For Transparency </w:t>
      </w:r>
      <w:r w:rsidR="002121FF">
        <w:t>(video message)</w:t>
      </w:r>
      <w:r w:rsidRPr="00562D36">
        <w:t>, Peace Track Initiative</w:t>
      </w:r>
      <w:r>
        <w:t>.</w:t>
      </w:r>
    </w:p>
    <w:p w14:paraId="3D678E14" w14:textId="11A71F3D" w:rsidR="001021E5" w:rsidRPr="008E76C1" w:rsidRDefault="003145E9" w:rsidP="003145E9">
      <w:pPr>
        <w:pStyle w:val="ParaNoG"/>
        <w:numPr>
          <w:ilvl w:val="0"/>
          <w:numId w:val="0"/>
        </w:numPr>
        <w:tabs>
          <w:tab w:val="left" w:pos="5104"/>
        </w:tabs>
        <w:ind w:left="1134"/>
      </w:pPr>
      <w:r w:rsidRPr="008E76C1">
        <w:t>461.</w:t>
      </w:r>
      <w:r w:rsidRPr="008E76C1">
        <w:tab/>
      </w:r>
      <w:r w:rsidR="001021E5" w:rsidRPr="008E76C1">
        <w:t xml:space="preserve">At the </w:t>
      </w:r>
      <w:r w:rsidR="001021E5">
        <w:t>same meeting,</w:t>
      </w:r>
      <w:r w:rsidR="001021E5" w:rsidRPr="008E76C1">
        <w:t xml:space="preserve"> the presenters answered questions and made their concluding remarks.</w:t>
      </w:r>
    </w:p>
    <w:p w14:paraId="15C52958" w14:textId="3B0B764B" w:rsidR="0076397F" w:rsidRDefault="00682C5F" w:rsidP="00682C5F">
      <w:pPr>
        <w:pStyle w:val="H1G"/>
        <w:tabs>
          <w:tab w:val="clear" w:pos="851"/>
          <w:tab w:val="right" w:pos="0"/>
        </w:tabs>
        <w:ind w:hanging="567"/>
      </w:pPr>
      <w:r>
        <w:t>C.</w:t>
      </w:r>
      <w:r w:rsidR="0092362C" w:rsidRPr="00066571">
        <w:tab/>
      </w:r>
      <w:r w:rsidR="0076397F" w:rsidRPr="00894557">
        <w:t>General debate on agenda item 9</w:t>
      </w:r>
    </w:p>
    <w:p w14:paraId="7BF9ACF6" w14:textId="71BD9918" w:rsidR="0076397F" w:rsidRDefault="003145E9" w:rsidP="003145E9">
      <w:pPr>
        <w:pStyle w:val="ParaNoG"/>
        <w:numPr>
          <w:ilvl w:val="0"/>
          <w:numId w:val="0"/>
        </w:numPr>
        <w:tabs>
          <w:tab w:val="left" w:pos="5104"/>
        </w:tabs>
        <w:ind w:left="1134"/>
      </w:pPr>
      <w:r>
        <w:t>462.</w:t>
      </w:r>
      <w:r>
        <w:tab/>
      </w:r>
      <w:r w:rsidR="0076397F">
        <w:t xml:space="preserve">At the </w:t>
      </w:r>
      <w:r w:rsidR="006A55EA">
        <w:t>33r</w:t>
      </w:r>
      <w:r w:rsidR="0076397F">
        <w:t xml:space="preserve">d meeting, on </w:t>
      </w:r>
      <w:r w:rsidR="006A55EA">
        <w:t>3</w:t>
      </w:r>
      <w:r w:rsidR="0076397F">
        <w:t xml:space="preserve"> </w:t>
      </w:r>
      <w:r w:rsidR="006A55EA">
        <w:t>October</w:t>
      </w:r>
      <w:r w:rsidR="0076397F">
        <w:t xml:space="preserve"> 2022, the </w:t>
      </w:r>
      <w:r w:rsidR="001B35B5" w:rsidRPr="001B35B5">
        <w:t xml:space="preserve">Permanent Representative of Djibouti to the United Nations Office at Geneva, and Chairperson of the </w:t>
      </w:r>
      <w:r w:rsidR="001B66C0" w:rsidRPr="001B66C0">
        <w:t xml:space="preserve">Ad Hoc Committee on the Elaboration of Complementary Standards to the International Convention on the Elimination of </w:t>
      </w:r>
      <w:r w:rsidR="001B66C0" w:rsidRPr="00293E17">
        <w:t xml:space="preserve">All Forms of Racial Discrimination, </w:t>
      </w:r>
      <w:r w:rsidR="0076397F" w:rsidRPr="00293E17">
        <w:t xml:space="preserve">presented, </w:t>
      </w:r>
      <w:r w:rsidR="000C5E9B" w:rsidRPr="00293E17">
        <w:t>the reports</w:t>
      </w:r>
      <w:r w:rsidR="0076397F" w:rsidRPr="00293E17">
        <w:t xml:space="preserve"> </w:t>
      </w:r>
      <w:r w:rsidR="00273FEC" w:rsidRPr="00293E17">
        <w:t>of the Ad Hoc Committee on its</w:t>
      </w:r>
      <w:r w:rsidR="00CB5E28" w:rsidRPr="00293E17">
        <w:t xml:space="preserve"> eleventh and</w:t>
      </w:r>
      <w:r w:rsidR="00273FEC" w:rsidRPr="00293E17">
        <w:t xml:space="preserve"> twelfth sessions</w:t>
      </w:r>
      <w:r w:rsidR="00CB5E28" w:rsidRPr="00293E17">
        <w:t xml:space="preserve"> (A</w:t>
      </w:r>
      <w:r w:rsidR="00CB5E28" w:rsidRPr="00CB5E28">
        <w:t>/HRC/51/56 and A/HRC/51/57)</w:t>
      </w:r>
      <w:r w:rsidR="00273FEC" w:rsidRPr="00CB5E28">
        <w:t>.</w:t>
      </w:r>
    </w:p>
    <w:p w14:paraId="18EE13FB" w14:textId="70C93330" w:rsidR="0076397F" w:rsidRDefault="003145E9" w:rsidP="003145E9">
      <w:pPr>
        <w:pStyle w:val="ParaNoG"/>
        <w:numPr>
          <w:ilvl w:val="0"/>
          <w:numId w:val="0"/>
        </w:numPr>
        <w:tabs>
          <w:tab w:val="left" w:pos="5104"/>
        </w:tabs>
        <w:ind w:left="1134"/>
      </w:pPr>
      <w:r>
        <w:t>463.</w:t>
      </w:r>
      <w:r>
        <w:tab/>
      </w:r>
      <w:r w:rsidR="0076397F">
        <w:t xml:space="preserve">At </w:t>
      </w:r>
      <w:r w:rsidR="006F6F21">
        <w:t xml:space="preserve">the same </w:t>
      </w:r>
      <w:r w:rsidR="006F6F21" w:rsidRPr="00502E7A">
        <w:t xml:space="preserve">meeting, </w:t>
      </w:r>
      <w:r w:rsidR="0076397F" w:rsidRPr="00502E7A">
        <w:t xml:space="preserve">and at its </w:t>
      </w:r>
      <w:r w:rsidR="00754E89" w:rsidRPr="00502E7A">
        <w:t>34</w:t>
      </w:r>
      <w:r w:rsidR="0076397F" w:rsidRPr="00502E7A">
        <w:t xml:space="preserve">th meeting, on </w:t>
      </w:r>
      <w:r w:rsidR="00502E7A" w:rsidRPr="00502E7A">
        <w:t>4 October</w:t>
      </w:r>
      <w:r w:rsidR="0076397F" w:rsidRPr="00502E7A">
        <w:t>, the Human Rights</w:t>
      </w:r>
      <w:r w:rsidR="0076397F">
        <w:t xml:space="preserve"> Council held a general debate on agenda item </w:t>
      </w:r>
      <w:r w:rsidR="006F6F21">
        <w:t>9</w:t>
      </w:r>
      <w:r w:rsidR="0076397F">
        <w:t>, during which the following made statements:</w:t>
      </w:r>
    </w:p>
    <w:p w14:paraId="58430358" w14:textId="5A54C9AC" w:rsidR="00D20388" w:rsidRPr="000E1070" w:rsidRDefault="00D20388" w:rsidP="00D20388">
      <w:pPr>
        <w:pStyle w:val="SingleTxtG"/>
        <w:ind w:firstLine="567"/>
        <w:rPr>
          <w:color w:val="000000"/>
          <w:sz w:val="27"/>
          <w:szCs w:val="27"/>
        </w:rPr>
      </w:pPr>
      <w:r w:rsidRPr="000E1070">
        <w:t>(a)</w:t>
      </w:r>
      <w:r w:rsidRPr="000E1070">
        <w:tab/>
        <w:t xml:space="preserve">Representatives of States members of the Human Rights Council: </w:t>
      </w:r>
      <w:r w:rsidR="00454A4C" w:rsidRPr="00454A4C">
        <w:t xml:space="preserve">Armenia, </w:t>
      </w:r>
      <w:r w:rsidR="00454A4C" w:rsidRPr="001C575D">
        <w:t>Armenia (</w:t>
      </w:r>
      <w:r w:rsidR="009B1AF5" w:rsidRPr="001C575D">
        <w:t>also on behalf of Austria, Argentina, Belgium, Egypt</w:t>
      </w:r>
      <w:r w:rsidR="00903475">
        <w:t xml:space="preserve">, </w:t>
      </w:r>
      <w:r w:rsidR="009B1AF5" w:rsidRPr="004E6480">
        <w:t>India</w:t>
      </w:r>
      <w:r w:rsidR="00903475">
        <w:t xml:space="preserve"> and Monaco</w:t>
      </w:r>
      <w:r w:rsidR="00454A4C" w:rsidRPr="004E6480">
        <w:t>), Azerbaijan</w:t>
      </w:r>
      <w:r w:rsidR="004E6480">
        <w:rPr>
          <w:rStyle w:val="FootnoteReference"/>
        </w:rPr>
        <w:footnoteReference w:id="80"/>
      </w:r>
      <w:r w:rsidR="00454A4C" w:rsidRPr="00454A4C">
        <w:t xml:space="preserve"> (on behalf of the Non-Aligned Movement), </w:t>
      </w:r>
      <w:r w:rsidR="00583A4B" w:rsidRPr="003E67B1">
        <w:t>Azerbaijan</w:t>
      </w:r>
      <w:r w:rsidR="004E6480">
        <w:rPr>
          <w:rStyle w:val="FootnoteReference"/>
        </w:rPr>
        <w:footnoteReference w:id="81"/>
      </w:r>
      <w:r w:rsidR="00583A4B" w:rsidRPr="003E67B1">
        <w:t xml:space="preserve"> (</w:t>
      </w:r>
      <w:r w:rsidR="00C82E6E" w:rsidRPr="003E67B1">
        <w:t xml:space="preserve">also on behalf of </w:t>
      </w:r>
      <w:r w:rsidR="00B477C1">
        <w:t xml:space="preserve">Afghanistan, </w:t>
      </w:r>
      <w:r w:rsidR="00C82E6E" w:rsidRPr="003E67B1">
        <w:t>Albania, Algeria</w:t>
      </w:r>
      <w:r w:rsidR="009E031E" w:rsidRPr="003E67B1">
        <w:t>,</w:t>
      </w:r>
      <w:r w:rsidR="00C82E6E" w:rsidRPr="003E67B1">
        <w:t xml:space="preserve"> Bahrain, Bangladesh, Belarus,</w:t>
      </w:r>
      <w:r w:rsidR="00780AFC">
        <w:t xml:space="preserve"> </w:t>
      </w:r>
      <w:r w:rsidR="00C82E6E" w:rsidRPr="003E67B1">
        <w:t xml:space="preserve">Benin, </w:t>
      </w:r>
      <w:r w:rsidR="009110D3">
        <w:t xml:space="preserve">Bosnia and Herzegovina, </w:t>
      </w:r>
      <w:r w:rsidR="009E031E" w:rsidRPr="003E67B1">
        <w:t>Brunei Darussalam</w:t>
      </w:r>
      <w:r w:rsidR="00C82E6E" w:rsidRPr="003E67B1">
        <w:t xml:space="preserve">, Burkina Faso, Cambodia, Cameroon, Chad, </w:t>
      </w:r>
      <w:r w:rsidR="009E031E" w:rsidRPr="003E67B1">
        <w:t xml:space="preserve">the </w:t>
      </w:r>
      <w:r w:rsidR="00C82E6E" w:rsidRPr="003E67B1">
        <w:t xml:space="preserve">Comoros, Cote d'Ivoire, Djibouti, Egypt, Gabon, </w:t>
      </w:r>
      <w:r w:rsidR="00A91CF9" w:rsidRPr="003E67B1">
        <w:t xml:space="preserve">the </w:t>
      </w:r>
      <w:r w:rsidR="00C82E6E" w:rsidRPr="003E67B1">
        <w:t>Gambia, Guinea, Guinea-Bissau,</w:t>
      </w:r>
      <w:r w:rsidR="00780AFC">
        <w:t xml:space="preserve"> </w:t>
      </w:r>
      <w:r w:rsidR="00C82E6E" w:rsidRPr="003E67B1">
        <w:t xml:space="preserve">Guyana, Hungary, Indonesia, Iran, Iraq, Jordan, Kazakhstan, Kuwait, </w:t>
      </w:r>
      <w:r w:rsidR="00A91CF9" w:rsidRPr="003E67B1">
        <w:t>Kyrgyzstan</w:t>
      </w:r>
      <w:r w:rsidR="00C82E6E" w:rsidRPr="003E67B1">
        <w:t xml:space="preserve">, Lebanon, Libya, Malaysia, Maldives, Mali, Mauritania, Morocco, Mozambique, Niger, Nigeria, Oman, Pakistan, </w:t>
      </w:r>
      <w:r w:rsidR="00C839C4">
        <w:t xml:space="preserve">the Philippines, </w:t>
      </w:r>
      <w:r w:rsidR="00C82E6E" w:rsidRPr="003E67B1">
        <w:t xml:space="preserve">Poland, Qatar, Saudi Arabia, Senegal, Sierra Leone, Somalia, Sri Lanka, </w:t>
      </w:r>
      <w:r w:rsidR="00F54613" w:rsidRPr="003E67B1">
        <w:t xml:space="preserve">the </w:t>
      </w:r>
      <w:r w:rsidR="00C82E6E" w:rsidRPr="003E67B1">
        <w:t xml:space="preserve">Sudan, Suriname, </w:t>
      </w:r>
      <w:r w:rsidR="003E67B1" w:rsidRPr="003E67B1">
        <w:t xml:space="preserve">the </w:t>
      </w:r>
      <w:r w:rsidR="00C82E6E" w:rsidRPr="003E67B1">
        <w:t>Syria</w:t>
      </w:r>
      <w:r w:rsidR="003E67B1" w:rsidRPr="003E67B1">
        <w:t>n Arab Republic</w:t>
      </w:r>
      <w:r w:rsidR="00C82E6E" w:rsidRPr="003E67B1">
        <w:t xml:space="preserve">, Tajikistan, Togo, Tunisia, Türkiye, Turkmenistan, Uganda, </w:t>
      </w:r>
      <w:r w:rsidR="003E67B1" w:rsidRPr="003E67B1">
        <w:t xml:space="preserve">the </w:t>
      </w:r>
      <w:r w:rsidR="00C82E6E" w:rsidRPr="003E67B1">
        <w:t>United Arab Emirate</w:t>
      </w:r>
      <w:r w:rsidR="003E67B1" w:rsidRPr="003E67B1">
        <w:t>s</w:t>
      </w:r>
      <w:r w:rsidR="00C82E6E" w:rsidRPr="003E67B1">
        <w:t>, Uzbekistan, Yemen</w:t>
      </w:r>
      <w:r w:rsidR="00A91CF9" w:rsidRPr="003E67B1">
        <w:t xml:space="preserve"> and the State of Palestine</w:t>
      </w:r>
      <w:r w:rsidR="00583A4B" w:rsidRPr="003E67B1">
        <w:t>),</w:t>
      </w:r>
      <w:r w:rsidR="00583A4B" w:rsidRPr="00454A4C">
        <w:t xml:space="preserve"> </w:t>
      </w:r>
      <w:r w:rsidR="00454A4C" w:rsidRPr="00454A4C">
        <w:t xml:space="preserve">Benin, Bolivia (Plurinational State </w:t>
      </w:r>
      <w:r w:rsidR="00454A4C" w:rsidRPr="004E6480">
        <w:t>of), China, China (</w:t>
      </w:r>
      <w:r w:rsidR="00D01EC2" w:rsidRPr="004E6480">
        <w:t>also</w:t>
      </w:r>
      <w:r w:rsidR="00D01EC2">
        <w:t xml:space="preserve"> on behalf of Tajikistan and Iran (Islamic Republic of)</w:t>
      </w:r>
      <w:r w:rsidR="00454A4C" w:rsidRPr="00454A4C">
        <w:t>), Côte d'Ivoire (on behalf of the Group of African States), Cuba, Czechia (on behalf of the European Union), Germany, India, Indonesia, Malawi, Malaysia, Mauritania, Namibia, Nepal, Pakistan (</w:t>
      </w:r>
      <w:r w:rsidR="005B471E">
        <w:t xml:space="preserve">also </w:t>
      </w:r>
      <w:r w:rsidR="00454A4C" w:rsidRPr="00454A4C">
        <w:t xml:space="preserve">on behalf of the Organization of Islamic Cooperation), Qatar, </w:t>
      </w:r>
      <w:r w:rsidR="00454A4C" w:rsidRPr="00A7549F">
        <w:t>Russian Federation</w:t>
      </w:r>
      <w:r w:rsidR="004E6480" w:rsidRPr="00A7549F">
        <w:rPr>
          <w:rStyle w:val="FootnoteReference"/>
        </w:rPr>
        <w:footnoteReference w:id="82"/>
      </w:r>
      <w:r w:rsidR="00454A4C" w:rsidRPr="00A7549F">
        <w:t xml:space="preserve"> (</w:t>
      </w:r>
      <w:r w:rsidR="0059556C">
        <w:t xml:space="preserve">also on behalf of </w:t>
      </w:r>
      <w:r w:rsidR="005230CF" w:rsidRPr="005230CF">
        <w:t xml:space="preserve">Belarus, Bolivia (Plurinational State of), </w:t>
      </w:r>
      <w:r w:rsidR="00066A1A">
        <w:t xml:space="preserve">the </w:t>
      </w:r>
      <w:r w:rsidR="00066A1A" w:rsidRPr="005230CF">
        <w:t>Democratic People's Republic of Korea</w:t>
      </w:r>
      <w:r w:rsidR="00066A1A">
        <w:t xml:space="preserve">, </w:t>
      </w:r>
      <w:r w:rsidR="005230CF" w:rsidRPr="005230CF">
        <w:t>Ethiopia, Iran (Islamic Republic of), Nicaragua, Syrian Arab Republic</w:t>
      </w:r>
      <w:r w:rsidR="005230CF">
        <w:t xml:space="preserve"> and </w:t>
      </w:r>
      <w:r w:rsidR="005230CF" w:rsidRPr="005230CF">
        <w:t>Venezuela (Bolivarian Republic of)</w:t>
      </w:r>
      <w:r w:rsidR="00A7549F" w:rsidRPr="00A7549F">
        <w:t xml:space="preserve">), </w:t>
      </w:r>
      <w:r w:rsidR="00454A4C" w:rsidRPr="00911A80">
        <w:t>Slovakia</w:t>
      </w:r>
      <w:r w:rsidR="004E6480" w:rsidRPr="00911A80">
        <w:rPr>
          <w:rStyle w:val="FootnoteReference"/>
        </w:rPr>
        <w:footnoteReference w:id="83"/>
      </w:r>
      <w:r w:rsidR="00454A4C" w:rsidRPr="00911A80">
        <w:t xml:space="preserve"> (</w:t>
      </w:r>
      <w:r w:rsidR="00E0436F" w:rsidRPr="00911A80">
        <w:t xml:space="preserve">also on behalf of </w:t>
      </w:r>
      <w:r w:rsidR="00322F6B">
        <w:t xml:space="preserve">Albania, Argentina, Armenia, Australia, </w:t>
      </w:r>
      <w:r w:rsidR="00E0436F" w:rsidRPr="00911A80">
        <w:t>Austria</w:t>
      </w:r>
      <w:r w:rsidR="00322F6B">
        <w:t xml:space="preserve">, Belgium, Bosnia and Herzegovina, </w:t>
      </w:r>
      <w:r w:rsidR="00AA5227">
        <w:t xml:space="preserve">Brazil, Bulgaria, Canada, Colombia, Croatia, Cyprus, </w:t>
      </w:r>
      <w:r w:rsidR="0068376A" w:rsidRPr="00911A80">
        <w:t>Czechia</w:t>
      </w:r>
      <w:r w:rsidR="0068376A">
        <w:t xml:space="preserve">, </w:t>
      </w:r>
      <w:r w:rsidR="00AA5227">
        <w:t>Denmark, Estonia, Finland,</w:t>
      </w:r>
      <w:r w:rsidR="0091436E">
        <w:t xml:space="preserve"> France, Germany, Greece, Guatemala, Hungary, Ireland, Israel, Italy, Japan, Latvia, Lithuania, Luxembourg, Malta, </w:t>
      </w:r>
      <w:r w:rsidR="00E94616">
        <w:t xml:space="preserve">Montenegro, the Netherlands, New Zealand, North Macedonia, Norway, Poland, Portugal, the Republic of Moldova, Romania, Slovenia, Spain, Saint Kitts and Nevis, </w:t>
      </w:r>
      <w:r w:rsidR="00393ED0">
        <w:t xml:space="preserve">Sweden, </w:t>
      </w:r>
      <w:r w:rsidR="00393ED0" w:rsidRPr="00393ED0">
        <w:t>Türkiye</w:t>
      </w:r>
      <w:r w:rsidR="00393ED0">
        <w:t>, Ukraine, the United Arab Emirates</w:t>
      </w:r>
      <w:r w:rsidR="00E94616">
        <w:t>,</w:t>
      </w:r>
      <w:r w:rsidR="00393ED0">
        <w:t xml:space="preserve"> the United Kingdom of Great Britain and Northern Ireland,</w:t>
      </w:r>
      <w:r w:rsidR="0068376A">
        <w:t xml:space="preserve"> the United States of America and Uruguay</w:t>
      </w:r>
      <w:r w:rsidR="00454A4C" w:rsidRPr="00911A80">
        <w:t xml:space="preserve">) </w:t>
      </w:r>
      <w:r w:rsidR="002121FF">
        <w:t>(video message)</w:t>
      </w:r>
      <w:r w:rsidR="005B471E" w:rsidRPr="00911A80">
        <w:t>,</w:t>
      </w:r>
      <w:r w:rsidR="00454A4C" w:rsidRPr="00911A80">
        <w:t xml:space="preserve"> Sudan, Ukraine, United Kingdom of Great Britain and Northern Ireland, United States of America, Venezuela (Bolivarian Republic</w:t>
      </w:r>
      <w:r w:rsidR="00454A4C" w:rsidRPr="00454A4C">
        <w:t xml:space="preserve"> of</w:t>
      </w:r>
      <w:r w:rsidR="005B471E">
        <w:t xml:space="preserve">), </w:t>
      </w:r>
      <w:r w:rsidR="005B471E" w:rsidRPr="00454A4C">
        <w:t>State of Palestine</w:t>
      </w:r>
      <w:r w:rsidR="004E6480">
        <w:rPr>
          <w:rStyle w:val="FootnoteReference"/>
        </w:rPr>
        <w:footnoteReference w:id="84"/>
      </w:r>
      <w:r w:rsidR="005B471E" w:rsidRPr="00454A4C">
        <w:t xml:space="preserve"> (on behalf of the Group of Arab States) </w:t>
      </w:r>
      <w:r w:rsidR="002121FF">
        <w:t>(via video teleconference)</w:t>
      </w:r>
      <w:r w:rsidR="005B471E">
        <w:t>;</w:t>
      </w:r>
    </w:p>
    <w:p w14:paraId="58F148C4" w14:textId="6B1F29E5" w:rsidR="00D20388" w:rsidRDefault="00D20388" w:rsidP="004F09C3">
      <w:pPr>
        <w:pStyle w:val="SingleTxtG"/>
        <w:ind w:firstLine="567"/>
      </w:pPr>
      <w:r>
        <w:t>(b)</w:t>
      </w:r>
      <w:r>
        <w:tab/>
        <w:t xml:space="preserve">Representatives of observer States: </w:t>
      </w:r>
      <w:r w:rsidR="00B74109" w:rsidRPr="00B74109">
        <w:t xml:space="preserve">Afghanistan, Algeria, Bahrain, Belarus, Democratic People's Republic of Korea </w:t>
      </w:r>
      <w:r w:rsidR="002121FF">
        <w:t>(via video teleconference)</w:t>
      </w:r>
      <w:r w:rsidR="00B74109" w:rsidRPr="00B74109">
        <w:t xml:space="preserve">, Ecuador, Egypt </w:t>
      </w:r>
      <w:r w:rsidR="002121FF">
        <w:t>(video message)</w:t>
      </w:r>
      <w:r w:rsidR="00B74109" w:rsidRPr="00B74109">
        <w:t xml:space="preserve">, Georgia, Iran (Islamic Republic of), Iraq, Israel, Morocco, Nigeria </w:t>
      </w:r>
      <w:r w:rsidR="002121FF">
        <w:t>(via video teleconference)</w:t>
      </w:r>
      <w:r w:rsidR="00B74109" w:rsidRPr="00B74109">
        <w:t xml:space="preserve">, Peru, Russian Federation </w:t>
      </w:r>
      <w:r w:rsidR="002121FF">
        <w:t>(video message)</w:t>
      </w:r>
      <w:r w:rsidR="00B74109" w:rsidRPr="00B74109">
        <w:t xml:space="preserve">, Saudi Arabia, South Africa, Suriname, Syrian Arab Republic, Tunisia, </w:t>
      </w:r>
      <w:proofErr w:type="gramStart"/>
      <w:r w:rsidR="00B74109" w:rsidRPr="00B74109">
        <w:t>Türkiye</w:t>
      </w:r>
      <w:r w:rsidR="00B74109">
        <w:t>;</w:t>
      </w:r>
      <w:proofErr w:type="gramEnd"/>
      <w:r>
        <w:t xml:space="preserve"> </w:t>
      </w:r>
    </w:p>
    <w:p w14:paraId="415440B4" w14:textId="1A1BACF7" w:rsidR="00D20388" w:rsidRDefault="00D20388" w:rsidP="00024AC4">
      <w:pPr>
        <w:pStyle w:val="ParaNoG"/>
        <w:numPr>
          <w:ilvl w:val="0"/>
          <w:numId w:val="0"/>
        </w:numPr>
        <w:ind w:left="1134"/>
      </w:pPr>
      <w:r>
        <w:tab/>
      </w:r>
      <w:r w:rsidRPr="0068665F">
        <w:t>(</w:t>
      </w:r>
      <w:r w:rsidR="00885978">
        <w:t>c</w:t>
      </w:r>
      <w:r w:rsidRPr="0068665F">
        <w:t>)</w:t>
      </w:r>
      <w:r w:rsidRPr="0068665F">
        <w:tab/>
        <w:t xml:space="preserve">Observers for non-governmental organizations: </w:t>
      </w:r>
      <w:r w:rsidR="009658E4">
        <w:t xml:space="preserve">"Association of Women with University Education" Social Organization </w:t>
      </w:r>
      <w:r w:rsidR="002121FF">
        <w:t>(video message)</w:t>
      </w:r>
      <w:r w:rsidR="009658E4">
        <w:t xml:space="preserve">, Africa Culture Internationale, Afrique Esperance </w:t>
      </w:r>
      <w:r w:rsidR="002121FF">
        <w:t>(video message)</w:t>
      </w:r>
      <w:r w:rsidR="009658E4">
        <w:t xml:space="preserve">, Al Baraem Association for Charitable Work, Al Mezan Centre for Human Rights </w:t>
      </w:r>
      <w:r w:rsidR="002121FF">
        <w:t>(video message)</w:t>
      </w:r>
      <w:r w:rsidR="009658E4">
        <w:t xml:space="preserve">, Al-Haq, Law in the Service of Man (also on behalf of Al Mezan Centre for Human Rights, Human Rights &amp; Democratic Participation Center ""SHAMS"" and Women's Centre for Legal Aid and Counseling), Association Bharathi Centre Culturel Franco-Tamoul, Association Ma'onah for Human Rights and Immigration, Association pour la défense des droits de l'homme et des revendications démocratiques/culturelles du peuple Azerbaidjanais-Iran - « ARC » </w:t>
      </w:r>
      <w:r w:rsidR="002121FF">
        <w:t>(video message)</w:t>
      </w:r>
      <w:r w:rsidR="009658E4">
        <w:t xml:space="preserve">, B'nai B'rith </w:t>
      </w:r>
      <w:r w:rsidR="002121FF">
        <w:t>(video message)</w:t>
      </w:r>
      <w:r w:rsidR="009658E4">
        <w:t xml:space="preserve">, Centre for Gender Justice and Women Empowerment, China Foundation for Human Rights Development </w:t>
      </w:r>
      <w:r w:rsidR="002121FF">
        <w:t>(video message)</w:t>
      </w:r>
      <w:r w:rsidR="009658E4">
        <w:t xml:space="preserve">, China NGO Network for International Exchanges (CNIE) </w:t>
      </w:r>
      <w:r w:rsidR="002121FF">
        <w:t>(video message)</w:t>
      </w:r>
      <w:r w:rsidR="009658E4">
        <w:t xml:space="preserve">, China Society for Human Rights Studies (CSHRS) </w:t>
      </w:r>
      <w:r w:rsidR="002121FF">
        <w:t>(video message)</w:t>
      </w:r>
      <w:r w:rsidR="009658E4">
        <w:t xml:space="preserve">, Chinese Association for International Understanding </w:t>
      </w:r>
      <w:r w:rsidR="002121FF">
        <w:t>(video message)</w:t>
      </w:r>
      <w:r w:rsidR="009658E4">
        <w:t xml:space="preserve">, Conectas Direitos Humanos </w:t>
      </w:r>
      <w:r w:rsidR="002121FF">
        <w:t>(video message)</w:t>
      </w:r>
      <w:r w:rsidR="009658E4">
        <w:t xml:space="preserve">, Conselho Indigenista Missionário CIMI </w:t>
      </w:r>
      <w:r w:rsidR="002121FF">
        <w:t>(video message)</w:t>
      </w:r>
      <w:r w:rsidR="009658E4">
        <w:t xml:space="preserve">, Coordinating Board of Jewish Organizations </w:t>
      </w:r>
      <w:r w:rsidR="002121FF">
        <w:t>(video message)</w:t>
      </w:r>
      <w:r w:rsidR="009658E4">
        <w:t xml:space="preserve">, Elizka Relief Foundation </w:t>
      </w:r>
      <w:r w:rsidR="002121FF">
        <w:t>(video message)</w:t>
      </w:r>
      <w:r w:rsidR="009658E4">
        <w:t xml:space="preserve">, European Centre for Law and Justice, The / Centre Europeen pour le droit, les Justice et les droits de l'homme, Fitilla, Global Institute for Water, Environment and Health </w:t>
      </w:r>
      <w:r w:rsidR="002121FF">
        <w:t>(video message)</w:t>
      </w:r>
      <w:r w:rsidR="009658E4">
        <w:t xml:space="preserve">, Guinee Humanitaire, Human Is Right </w:t>
      </w:r>
      <w:r w:rsidR="002121FF">
        <w:t>(video message)</w:t>
      </w:r>
      <w:r w:rsidR="009658E4">
        <w:t xml:space="preserve">, Human Rights Information and Training Center, Institut International pour les Droits et le Développement </w:t>
      </w:r>
      <w:r w:rsidR="002121FF">
        <w:t>(video message)</w:t>
      </w:r>
      <w:r w:rsidR="009658E4">
        <w:t xml:space="preserve">, Institute for NGO Research </w:t>
      </w:r>
      <w:r w:rsidR="002121FF">
        <w:t>(video message)</w:t>
      </w:r>
      <w:r w:rsidR="009658E4">
        <w:t xml:space="preserve">, Integrated Youth Empowerment - Common Initiative Group (I.Y.E. – C.I.G.) </w:t>
      </w:r>
      <w:r w:rsidR="002121FF">
        <w:t>(video message)</w:t>
      </w:r>
      <w:r w:rsidR="009658E4">
        <w:t xml:space="preserve">, Interfaith International </w:t>
      </w:r>
      <w:r w:rsidR="002121FF">
        <w:t>(video message)</w:t>
      </w:r>
      <w:r w:rsidR="009658E4">
        <w:t xml:space="preserve">, International Association of Jewish Lawyers and Jurists, International Commission of Jurists, International Federation for the Protection of the Rights of Ethnic, Religious, Linguistic &amp; Other Minorities (also on behalf of Commission africaine des promoteurs de la santé et des droits de l'homme, International Association of Democratic Lawyers (IADL) and International Youth and Student Movement for the United Nations), International Human Rights Association of American Minorities (IHRAAM), International Humanist and Ethical Union </w:t>
      </w:r>
      <w:r w:rsidR="002121FF">
        <w:t>(video message)</w:t>
      </w:r>
      <w:r w:rsidR="009658E4">
        <w:t xml:space="preserve">, International Organization for the Elimination of All Forms of Racial Discrimination, International Service for Human Rights, International Youth and Student Movement for the United Nations (also on behalf of International Association Against Torture, Servas International, International Association of Democratic Lawyers (IADL) and International Federation for the Protection of the Rights of Ethnic, Religious, Linguistic &amp; Other Minorities) </w:t>
      </w:r>
      <w:r w:rsidR="002121FF">
        <w:t>(video message)</w:t>
      </w:r>
      <w:r w:rsidR="009658E4">
        <w:t xml:space="preserve">, International-Lawyers.Org </w:t>
      </w:r>
      <w:r w:rsidR="002121FF">
        <w:t>(video message)</w:t>
      </w:r>
      <w:r w:rsidR="009658E4">
        <w:t xml:space="preserve">, Iraqi Development Organization </w:t>
      </w:r>
      <w:r w:rsidR="002121FF">
        <w:t>(video message)</w:t>
      </w:r>
      <w:r w:rsidR="009658E4">
        <w:t xml:space="preserve">, Le Pont, Meezaan Center for Human Rights, Mother of Hope Cameroon Common Initiative Group </w:t>
      </w:r>
      <w:r w:rsidR="002121FF">
        <w:t>(video message)</w:t>
      </w:r>
      <w:r w:rsidR="009658E4">
        <w:t xml:space="preserve">, Organization for Defending Victims of Violence, Peace Track Initiative </w:t>
      </w:r>
      <w:r w:rsidR="002121FF">
        <w:t>(video message)</w:t>
      </w:r>
      <w:r w:rsidR="009658E4">
        <w:t xml:space="preserve">, Platform for Youth Integration and Volunteerism </w:t>
      </w:r>
      <w:r w:rsidR="002121FF">
        <w:t>(video message)</w:t>
      </w:r>
      <w:r w:rsidR="009658E4">
        <w:t xml:space="preserve">, Rencontre Africaine pour la defense des droits de l'homme, Sikh Human Rights Group, Tamil Uzhagam, World Jewish Congress </w:t>
      </w:r>
      <w:r w:rsidR="002121FF">
        <w:t>(video message)</w:t>
      </w:r>
      <w:r w:rsidR="009658E4">
        <w:t xml:space="preserve">, Youth Parliament for SDG </w:t>
      </w:r>
      <w:r w:rsidR="002121FF">
        <w:t>(video message)</w:t>
      </w:r>
      <w:r w:rsidR="00B54054">
        <w:t>.</w:t>
      </w:r>
    </w:p>
    <w:p w14:paraId="26B85166" w14:textId="016091E2" w:rsidR="00441882" w:rsidRPr="0076397F" w:rsidRDefault="003145E9" w:rsidP="003145E9">
      <w:pPr>
        <w:pStyle w:val="ParaNoG"/>
        <w:numPr>
          <w:ilvl w:val="0"/>
          <w:numId w:val="0"/>
        </w:numPr>
        <w:tabs>
          <w:tab w:val="left" w:pos="5104"/>
        </w:tabs>
        <w:ind w:left="1134"/>
      </w:pPr>
      <w:r w:rsidRPr="0076397F">
        <w:t>464.</w:t>
      </w:r>
      <w:r w:rsidRPr="0076397F">
        <w:tab/>
      </w:r>
      <w:r w:rsidR="00441882">
        <w:t xml:space="preserve">At </w:t>
      </w:r>
      <w:r w:rsidR="00774BDA">
        <w:t xml:space="preserve">the 34th meeting, </w:t>
      </w:r>
      <w:r w:rsidR="001240AD" w:rsidRPr="008E76C1">
        <w:t>the representatives of Armenia</w:t>
      </w:r>
      <w:r w:rsidR="001240AD">
        <w:t xml:space="preserve"> and </w:t>
      </w:r>
      <w:r w:rsidR="001240AD" w:rsidRPr="008E76C1">
        <w:t>Azerbaijan made statements in exercise of the right of reply.</w:t>
      </w:r>
      <w:r w:rsidR="00441882">
        <w:tab/>
      </w:r>
    </w:p>
    <w:p w14:paraId="0978E953" w14:textId="4EBA5F16" w:rsidR="00D05948" w:rsidRPr="00066571" w:rsidRDefault="00682C5F" w:rsidP="00D05948">
      <w:pPr>
        <w:pStyle w:val="H1G"/>
      </w:pPr>
      <w:r>
        <w:tab/>
        <w:t>D.</w:t>
      </w:r>
      <w:r w:rsidR="0076397F">
        <w:tab/>
      </w:r>
      <w:r w:rsidR="0092362C" w:rsidRPr="00066571">
        <w:t>Consideration of and action on draft proposals</w:t>
      </w:r>
    </w:p>
    <w:p w14:paraId="49379291" w14:textId="050FB32B" w:rsidR="00011401" w:rsidRPr="00011401" w:rsidRDefault="00C4647E" w:rsidP="00011401">
      <w:pPr>
        <w:pStyle w:val="H23G"/>
        <w:rPr>
          <w:lang w:eastAsia="ko-KR"/>
        </w:rPr>
      </w:pPr>
      <w:r>
        <w:tab/>
      </w:r>
      <w:r>
        <w:tab/>
      </w:r>
      <w:r w:rsidR="00011401" w:rsidRPr="00741DB8">
        <w:rPr>
          <w:lang w:eastAsia="ko-KR"/>
        </w:rPr>
        <w:t xml:space="preserve">From rhetoric to reality: a global call for concrete action against racism, racial discrimination, </w:t>
      </w:r>
      <w:proofErr w:type="gramStart"/>
      <w:r w:rsidR="00011401" w:rsidRPr="00741DB8">
        <w:rPr>
          <w:lang w:eastAsia="ko-KR"/>
        </w:rPr>
        <w:t>xenophobia</w:t>
      </w:r>
      <w:proofErr w:type="gramEnd"/>
      <w:r w:rsidR="00011401" w:rsidRPr="00741DB8">
        <w:rPr>
          <w:lang w:eastAsia="ko-KR"/>
        </w:rPr>
        <w:t xml:space="preserve"> and related intolerance</w:t>
      </w:r>
    </w:p>
    <w:p w14:paraId="5454ADF3" w14:textId="4ABE4B6E" w:rsidR="00C4647E" w:rsidRDefault="003145E9" w:rsidP="003145E9">
      <w:pPr>
        <w:pStyle w:val="ParaNoG"/>
        <w:numPr>
          <w:ilvl w:val="0"/>
          <w:numId w:val="0"/>
        </w:numPr>
        <w:tabs>
          <w:tab w:val="left" w:pos="5104"/>
        </w:tabs>
        <w:ind w:left="1134"/>
      </w:pPr>
      <w:r>
        <w:t>465.</w:t>
      </w:r>
      <w:r>
        <w:tab/>
      </w:r>
      <w:r w:rsidR="00C4647E" w:rsidRPr="008221B6">
        <w:t xml:space="preserve">At the </w:t>
      </w:r>
      <w:r w:rsidR="00C4647E">
        <w:t>43rd</w:t>
      </w:r>
      <w:r w:rsidR="00C4647E" w:rsidRPr="008221B6">
        <w:t xml:space="preserve"> meeting, on 7 </w:t>
      </w:r>
      <w:r w:rsidR="00C4647E">
        <w:t>October</w:t>
      </w:r>
      <w:r w:rsidR="00C4647E" w:rsidRPr="008221B6">
        <w:t xml:space="preserve"> 202</w:t>
      </w:r>
      <w:r w:rsidR="00C4647E">
        <w:t>2</w:t>
      </w:r>
      <w:r w:rsidR="00C4647E" w:rsidRPr="008221B6">
        <w:t>, the representative</w:t>
      </w:r>
      <w:r w:rsidR="00C4647E">
        <w:t xml:space="preserve"> of </w:t>
      </w:r>
      <w:r w:rsidR="00003A67" w:rsidRPr="00003A67">
        <w:t>Côte d’Ivoire</w:t>
      </w:r>
      <w:r w:rsidR="00C4647E">
        <w:t>,</w:t>
      </w:r>
      <w:r w:rsidR="00C4647E" w:rsidRPr="008221B6">
        <w:t xml:space="preserve"> </w:t>
      </w:r>
      <w:r w:rsidR="00003A67">
        <w:t>on behalf of the Group of African States,</w:t>
      </w:r>
      <w:r w:rsidR="00C4647E" w:rsidRPr="008221B6">
        <w:t xml:space="preserve"> introduced draft resolution A/HRC/</w:t>
      </w:r>
      <w:r w:rsidR="00E06391">
        <w:t>51</w:t>
      </w:r>
      <w:r w:rsidR="00C4647E" w:rsidRPr="008221B6">
        <w:t>/L.</w:t>
      </w:r>
      <w:r w:rsidR="00B319B8">
        <w:t>28. Rev.</w:t>
      </w:r>
      <w:r w:rsidR="00E06391">
        <w:t>1</w:t>
      </w:r>
      <w:r w:rsidR="00C4647E" w:rsidRPr="008221B6">
        <w:t xml:space="preserve">, sponsored by </w:t>
      </w:r>
      <w:r w:rsidR="003C66CB" w:rsidRPr="00003A67">
        <w:t>Côte d’Ivoire</w:t>
      </w:r>
      <w:r w:rsidR="003C66CB">
        <w:t>,</w:t>
      </w:r>
      <w:r w:rsidR="003C66CB" w:rsidRPr="008221B6">
        <w:t xml:space="preserve"> </w:t>
      </w:r>
      <w:r w:rsidR="003C66CB">
        <w:t>on behalf of the Group of African States</w:t>
      </w:r>
      <w:r w:rsidR="00C4647E">
        <w:t xml:space="preserve">, </w:t>
      </w:r>
      <w:r w:rsidR="00C4647E" w:rsidRPr="008221B6">
        <w:t xml:space="preserve">and co-sponsored by </w:t>
      </w:r>
      <w:r w:rsidR="00B725FA">
        <w:t xml:space="preserve">Pakistan </w:t>
      </w:r>
      <w:r w:rsidR="00C4647E" w:rsidRPr="008221B6">
        <w:t xml:space="preserve">Subsequently, </w:t>
      </w:r>
      <w:r w:rsidR="00BF0734" w:rsidRPr="00BF0734">
        <w:t xml:space="preserve">Bolivia (Plurinational State of), Colombia, Costa Rica, Cuba, Haiti, Honduras, </w:t>
      </w:r>
      <w:proofErr w:type="gramStart"/>
      <w:r w:rsidR="00BF0734" w:rsidRPr="00BF0734">
        <w:t>Panama</w:t>
      </w:r>
      <w:proofErr w:type="gramEnd"/>
      <w:r w:rsidR="00201EC4">
        <w:t xml:space="preserve"> </w:t>
      </w:r>
      <w:r w:rsidR="00BF0734" w:rsidRPr="00BF0734">
        <w:t>and Venezuela (Bolivarian Republic of)</w:t>
      </w:r>
      <w:r w:rsidR="00C4647E" w:rsidRPr="008221B6">
        <w:t xml:space="preserve"> joined the sponsors.</w:t>
      </w:r>
    </w:p>
    <w:p w14:paraId="4FA21686" w14:textId="3C0FF1DC" w:rsidR="00C4647E" w:rsidRPr="008221B6" w:rsidRDefault="003145E9" w:rsidP="003145E9">
      <w:pPr>
        <w:pStyle w:val="ParaNoG"/>
        <w:numPr>
          <w:ilvl w:val="0"/>
          <w:numId w:val="0"/>
        </w:numPr>
        <w:tabs>
          <w:tab w:val="left" w:pos="5104"/>
        </w:tabs>
        <w:ind w:left="1134"/>
      </w:pPr>
      <w:r w:rsidRPr="008221B6">
        <w:t>466.</w:t>
      </w:r>
      <w:r w:rsidRPr="008221B6">
        <w:tab/>
      </w:r>
      <w:r w:rsidR="00C4647E">
        <w:t xml:space="preserve">At </w:t>
      </w:r>
      <w:r w:rsidR="00C4647E" w:rsidRPr="008221B6">
        <w:t>the same meeting, the representatives o</w:t>
      </w:r>
      <w:r w:rsidR="00C4647E">
        <w:t xml:space="preserve">f </w:t>
      </w:r>
      <w:r w:rsidR="00340928">
        <w:t xml:space="preserve">China, Namibia </w:t>
      </w:r>
      <w:r w:rsidR="00C4647E">
        <w:t xml:space="preserve">and the United States of America </w:t>
      </w:r>
      <w:r w:rsidR="00C4647E" w:rsidRPr="008221B6">
        <w:t>made general comments on the draft resolution.</w:t>
      </w:r>
    </w:p>
    <w:p w14:paraId="72CA290C" w14:textId="07AE12B2" w:rsidR="00C4647E" w:rsidRPr="008A5E02" w:rsidRDefault="003145E9" w:rsidP="003145E9">
      <w:pPr>
        <w:pStyle w:val="ParaNoG"/>
        <w:numPr>
          <w:ilvl w:val="0"/>
          <w:numId w:val="0"/>
        </w:numPr>
        <w:tabs>
          <w:tab w:val="left" w:pos="5104"/>
        </w:tabs>
        <w:ind w:left="1134"/>
      </w:pPr>
      <w:r w:rsidRPr="008A5E02">
        <w:t>467.</w:t>
      </w:r>
      <w:r w:rsidRPr="008A5E02">
        <w:tab/>
      </w:r>
      <w:r w:rsidR="00C4647E" w:rsidRPr="008A5E02">
        <w:t>In accordance with rule 153 of the rules of procedure of the General Assembly, the attention of the Human Rights Council was drawn to the estimated administrative and programme budget implications of the draft resolution.</w:t>
      </w:r>
    </w:p>
    <w:p w14:paraId="5095AB58" w14:textId="68B52089" w:rsidR="00C4647E" w:rsidRPr="008221B6" w:rsidRDefault="003145E9" w:rsidP="003145E9">
      <w:pPr>
        <w:pStyle w:val="ParaNoG"/>
        <w:numPr>
          <w:ilvl w:val="0"/>
          <w:numId w:val="0"/>
        </w:numPr>
        <w:tabs>
          <w:tab w:val="left" w:pos="5104"/>
        </w:tabs>
        <w:ind w:left="1134"/>
      </w:pPr>
      <w:r w:rsidRPr="008221B6">
        <w:t>468.</w:t>
      </w:r>
      <w:r w:rsidRPr="008221B6">
        <w:tab/>
      </w:r>
      <w:r w:rsidR="00C4647E" w:rsidRPr="008221B6">
        <w:t xml:space="preserve">At the same meeting, the representatives of </w:t>
      </w:r>
      <w:r w:rsidR="000369F9">
        <w:t xml:space="preserve">Bolivia (Plurinational State of), </w:t>
      </w:r>
      <w:r w:rsidR="00F56D36">
        <w:t xml:space="preserve">Czechia (on behalf of the European Union), </w:t>
      </w:r>
      <w:r w:rsidR="000369F9">
        <w:t>France, Finland, Germany and the United Kingdom o</w:t>
      </w:r>
      <w:r w:rsidR="0019719C" w:rsidRPr="00560365">
        <w:t>f Great Britain and Northern Ireland</w:t>
      </w:r>
      <w:r w:rsidR="0019719C" w:rsidRPr="008221B6">
        <w:t xml:space="preserve"> </w:t>
      </w:r>
      <w:r w:rsidR="00C4647E" w:rsidRPr="008221B6">
        <w:t>made statements in explanation of vote before the vote.</w:t>
      </w:r>
    </w:p>
    <w:p w14:paraId="18DB1DB9" w14:textId="39BB7CF2" w:rsidR="00C4647E" w:rsidRDefault="003145E9" w:rsidP="003145E9">
      <w:pPr>
        <w:pStyle w:val="ParaNoG"/>
        <w:numPr>
          <w:ilvl w:val="0"/>
          <w:numId w:val="0"/>
        </w:numPr>
        <w:tabs>
          <w:tab w:val="left" w:pos="5104"/>
        </w:tabs>
        <w:ind w:left="1134"/>
      </w:pPr>
      <w:r>
        <w:t>469.</w:t>
      </w:r>
      <w:r>
        <w:tab/>
      </w:r>
      <w:r w:rsidR="00C4647E" w:rsidRPr="008221B6">
        <w:t>Also at the same meeting, at the request of the representative o</w:t>
      </w:r>
      <w:r w:rsidR="00C4647E">
        <w:t xml:space="preserve">f </w:t>
      </w:r>
      <w:r w:rsidR="00A25F14">
        <w:t>the United States of America</w:t>
      </w:r>
      <w:r w:rsidR="00C4647E" w:rsidRPr="008221B6">
        <w:t>, a recorded vote was taken on the draft resolution</w:t>
      </w:r>
      <w:r w:rsidR="00C4647E">
        <w:t xml:space="preserve">. </w:t>
      </w:r>
      <w:r w:rsidR="00C4647E" w:rsidRPr="008221B6">
        <w:t>The voting was as follows:</w:t>
      </w:r>
    </w:p>
    <w:p w14:paraId="66466201" w14:textId="77777777" w:rsidR="00372137" w:rsidRDefault="00372137" w:rsidP="00372137">
      <w:pPr>
        <w:ind w:left="1701" w:right="1134"/>
        <w:jc w:val="both"/>
        <w:rPr>
          <w:rFonts w:eastAsia="Times New Roman"/>
        </w:rPr>
      </w:pPr>
      <w:r>
        <w:rPr>
          <w:i/>
          <w:iCs/>
        </w:rPr>
        <w:t>In favour</w:t>
      </w:r>
      <w:r>
        <w:t xml:space="preserve">: </w:t>
      </w:r>
    </w:p>
    <w:p w14:paraId="352AAA03" w14:textId="54F813DA" w:rsidR="00372137" w:rsidRDefault="00372137" w:rsidP="00372137">
      <w:pPr>
        <w:spacing w:after="120"/>
        <w:ind w:left="2268" w:right="1134"/>
        <w:jc w:val="both"/>
      </w:pPr>
      <w:r>
        <w:t>Argentina, Armenia, Benin, Bolivia (Plurinational State of), Brazil, Cameroon, China, Côte d’Ivoire, Cuba, Eritrea, Gabon, Gambia, Honduras, India, Indonesia, Kazakhstan, Libya, Malawi, Malaysia, Mauritania, Mexico, Namibia, Nepal, Pakistan, Paraguay, Qatar, Senegal, Somalia, Sudan, United Arab Emirates, Uzbekistan</w:t>
      </w:r>
      <w:r w:rsidR="000E2915">
        <w:t xml:space="preserve">, </w:t>
      </w:r>
      <w:r>
        <w:t xml:space="preserve">Venezuela (Bolivarian Republic of) </w:t>
      </w:r>
    </w:p>
    <w:p w14:paraId="40C91346" w14:textId="77777777" w:rsidR="00372137" w:rsidRDefault="00372137" w:rsidP="00372137">
      <w:pPr>
        <w:ind w:left="1701" w:right="1134"/>
        <w:jc w:val="both"/>
      </w:pPr>
      <w:r>
        <w:rPr>
          <w:i/>
          <w:iCs/>
        </w:rPr>
        <w:t>Against</w:t>
      </w:r>
      <w:r>
        <w:t>:</w:t>
      </w:r>
    </w:p>
    <w:p w14:paraId="7CF54AA1" w14:textId="0D9DF0DE" w:rsidR="00372137" w:rsidRDefault="00372137" w:rsidP="00372137">
      <w:pPr>
        <w:spacing w:after="120"/>
        <w:ind w:left="2268" w:right="1134"/>
        <w:jc w:val="both"/>
      </w:pPr>
      <w:r>
        <w:t>Czechia, France, Germany, Montenegro, Netherlands, Poland, Ukraine, United Kingdom of Great Britain and Northern Ireland</w:t>
      </w:r>
      <w:r w:rsidR="000E2915">
        <w:t>,</w:t>
      </w:r>
      <w:r>
        <w:t xml:space="preserve"> United States of America</w:t>
      </w:r>
    </w:p>
    <w:p w14:paraId="693CF966" w14:textId="77777777" w:rsidR="00372137" w:rsidRDefault="00372137" w:rsidP="00372137">
      <w:pPr>
        <w:ind w:left="1701" w:right="1134"/>
        <w:jc w:val="both"/>
      </w:pPr>
      <w:r>
        <w:rPr>
          <w:i/>
          <w:iCs/>
        </w:rPr>
        <w:t>Abstaining</w:t>
      </w:r>
      <w:r>
        <w:t xml:space="preserve">: </w:t>
      </w:r>
    </w:p>
    <w:p w14:paraId="68539C5D" w14:textId="3FCD3DCA" w:rsidR="00DF2F11" w:rsidRDefault="00372137" w:rsidP="00A022C6">
      <w:pPr>
        <w:spacing w:after="120"/>
        <w:ind w:left="2268" w:right="1134"/>
        <w:jc w:val="both"/>
      </w:pPr>
      <w:r>
        <w:t>Finland, Japan, Lithuania, Luxembourg, Marshall Islands</w:t>
      </w:r>
      <w:r w:rsidR="000E2915">
        <w:t xml:space="preserve">, </w:t>
      </w:r>
      <w:r>
        <w:t>Republic of Korea</w:t>
      </w:r>
    </w:p>
    <w:p w14:paraId="1D38D8A9" w14:textId="4F603AC5" w:rsidR="00C4647E" w:rsidRDefault="003145E9" w:rsidP="003145E9">
      <w:pPr>
        <w:pStyle w:val="ParaNoG"/>
        <w:numPr>
          <w:ilvl w:val="0"/>
          <w:numId w:val="0"/>
        </w:numPr>
        <w:tabs>
          <w:tab w:val="left" w:pos="5104"/>
        </w:tabs>
        <w:ind w:left="1134"/>
      </w:pPr>
      <w:r>
        <w:t>470.</w:t>
      </w:r>
      <w:r>
        <w:tab/>
      </w:r>
      <w:r w:rsidR="00C4647E" w:rsidRPr="008221B6">
        <w:t xml:space="preserve">At the same meeting, the Human Rights Council adopted the draft resolution as orally revised by </w:t>
      </w:r>
      <w:r w:rsidR="00C56880" w:rsidRPr="00C56880">
        <w:t xml:space="preserve">32 to 9, with 6 </w:t>
      </w:r>
      <w:r w:rsidR="00C4647E" w:rsidRPr="008221B6">
        <w:t xml:space="preserve">abstentions (resolution </w:t>
      </w:r>
      <w:r w:rsidR="00C4647E">
        <w:t>51</w:t>
      </w:r>
      <w:r w:rsidR="00C4647E" w:rsidRPr="008221B6">
        <w:t>/</w:t>
      </w:r>
      <w:r w:rsidR="00C56880">
        <w:t>34</w:t>
      </w:r>
      <w:r w:rsidR="00C4647E" w:rsidRPr="008221B6">
        <w:t>).</w:t>
      </w:r>
    </w:p>
    <w:p w14:paraId="14BC27DC" w14:textId="09BDBF4A" w:rsidR="00B4759D" w:rsidRPr="00201EC4" w:rsidRDefault="003145E9" w:rsidP="003145E9">
      <w:pPr>
        <w:pStyle w:val="ParaNoG"/>
        <w:numPr>
          <w:ilvl w:val="0"/>
          <w:numId w:val="0"/>
        </w:numPr>
        <w:tabs>
          <w:tab w:val="left" w:pos="5104"/>
        </w:tabs>
        <w:ind w:left="1134"/>
      </w:pPr>
      <w:r w:rsidRPr="00201EC4">
        <w:t>471.</w:t>
      </w:r>
      <w:r w:rsidRPr="00201EC4">
        <w:tab/>
      </w:r>
      <w:r w:rsidR="000035FC" w:rsidRPr="00201EC4">
        <w:t xml:space="preserve">Also at the same meeting, the representative of the Netherlands made </w:t>
      </w:r>
      <w:r w:rsidR="00316DAE" w:rsidRPr="00201EC4">
        <w:t xml:space="preserve">a </w:t>
      </w:r>
      <w:r w:rsidR="000035FC" w:rsidRPr="00201EC4">
        <w:t>statement in explanation of vote after the vote.</w:t>
      </w:r>
    </w:p>
    <w:p w14:paraId="300FCAC2" w14:textId="53C00CF4" w:rsidR="00C4647E" w:rsidRPr="00201EC4" w:rsidRDefault="003145E9" w:rsidP="003145E9">
      <w:pPr>
        <w:pStyle w:val="ParaNoG"/>
        <w:numPr>
          <w:ilvl w:val="0"/>
          <w:numId w:val="0"/>
        </w:numPr>
        <w:tabs>
          <w:tab w:val="left" w:pos="5104"/>
        </w:tabs>
        <w:ind w:left="1134"/>
      </w:pPr>
      <w:r w:rsidRPr="00201EC4">
        <w:t>472.</w:t>
      </w:r>
      <w:r w:rsidRPr="00201EC4">
        <w:tab/>
      </w:r>
      <w:r w:rsidR="00C4647E" w:rsidRPr="00201EC4">
        <w:t xml:space="preserve">After the adoption of the draft resolution, </w:t>
      </w:r>
      <w:r w:rsidR="00201EC4" w:rsidRPr="00201EC4">
        <w:t>Azerbaijan and Sri Lanka</w:t>
      </w:r>
      <w:r w:rsidR="00C4647E" w:rsidRPr="00201EC4">
        <w:t xml:space="preserve"> joined the sponsors. </w:t>
      </w:r>
    </w:p>
    <w:p w14:paraId="67E789FE" w14:textId="0AA8D17A" w:rsidR="005910DB" w:rsidRPr="00066571" w:rsidRDefault="005910DB" w:rsidP="00D05948">
      <w:pPr>
        <w:pStyle w:val="HChG"/>
      </w:pPr>
      <w:r w:rsidRPr="00066571">
        <w:br w:type="page"/>
      </w:r>
      <w:r w:rsidRPr="00066571">
        <w:tab/>
      </w:r>
      <w:bookmarkStart w:id="86" w:name="_Toc72502439"/>
      <w:r w:rsidRPr="00066571">
        <w:t>X.</w:t>
      </w:r>
      <w:r w:rsidRPr="00066571">
        <w:tab/>
        <w:t>Technical assistance and capacity-building</w:t>
      </w:r>
      <w:bookmarkEnd w:id="86"/>
    </w:p>
    <w:p w14:paraId="43D61169" w14:textId="6E18026C" w:rsidR="00735E2A" w:rsidRPr="00066571" w:rsidRDefault="005910DB" w:rsidP="003A2666">
      <w:pPr>
        <w:pStyle w:val="H1G"/>
      </w:pPr>
      <w:r w:rsidRPr="00066571">
        <w:tab/>
      </w:r>
      <w:bookmarkStart w:id="87" w:name="_Toc72502441"/>
      <w:r w:rsidR="005E218E">
        <w:t>A</w:t>
      </w:r>
      <w:r w:rsidRPr="00066571">
        <w:t>.</w:t>
      </w:r>
      <w:r w:rsidRPr="00066571">
        <w:tab/>
      </w:r>
      <w:bookmarkEnd w:id="87"/>
      <w:r w:rsidR="009A64E1" w:rsidRPr="00FD1508">
        <w:t xml:space="preserve">Interactive dialogue </w:t>
      </w:r>
      <w:r w:rsidR="00D30A61" w:rsidRPr="00FD1508">
        <w:t xml:space="preserve">on the oral update of the </w:t>
      </w:r>
      <w:r w:rsidR="00FD1508" w:rsidRPr="00FD1508">
        <w:t xml:space="preserve">United Nations </w:t>
      </w:r>
      <w:r w:rsidR="00D30A61" w:rsidRPr="00FD1508">
        <w:t>High Commissioner</w:t>
      </w:r>
      <w:r w:rsidR="00FD1508" w:rsidRPr="00FD1508">
        <w:t xml:space="preserve"> for Human Rights</w:t>
      </w:r>
      <w:r w:rsidR="00D30A61" w:rsidRPr="00FD1508">
        <w:t xml:space="preserve"> regarding the findings of the periodic reports of </w:t>
      </w:r>
      <w:r w:rsidR="001265D0" w:rsidRPr="00FD1508">
        <w:t>the Office of the High Commissioner for Human Rights</w:t>
      </w:r>
      <w:r w:rsidR="00D30A61" w:rsidRPr="00FD1508">
        <w:t xml:space="preserve"> </w:t>
      </w:r>
      <w:proofErr w:type="gramStart"/>
      <w:r w:rsidR="00D30A61" w:rsidRPr="00FD1508">
        <w:t>on the situation of</w:t>
      </w:r>
      <w:proofErr w:type="gramEnd"/>
      <w:r w:rsidR="00D30A61" w:rsidRPr="00FD1508">
        <w:t xml:space="preserve"> human rights in Ukraine</w:t>
      </w:r>
    </w:p>
    <w:p w14:paraId="236BB8BE" w14:textId="70143EF4" w:rsidR="00AB3A33" w:rsidRPr="00066571" w:rsidRDefault="003145E9" w:rsidP="003145E9">
      <w:pPr>
        <w:pStyle w:val="ParaNoG"/>
        <w:numPr>
          <w:ilvl w:val="0"/>
          <w:numId w:val="0"/>
        </w:numPr>
        <w:tabs>
          <w:tab w:val="left" w:pos="5104"/>
        </w:tabs>
        <w:ind w:left="1134"/>
      </w:pPr>
      <w:r w:rsidRPr="00066571">
        <w:t>473.</w:t>
      </w:r>
      <w:r w:rsidRPr="00066571">
        <w:tab/>
      </w:r>
      <w:r w:rsidR="00AB3A33" w:rsidRPr="00066571">
        <w:t>At the 3</w:t>
      </w:r>
      <w:r w:rsidR="00B46F5B">
        <w:t>5</w:t>
      </w:r>
      <w:r w:rsidR="00AB3A33" w:rsidRPr="00066571">
        <w:t xml:space="preserve">th meeting, </w:t>
      </w:r>
      <w:r w:rsidR="0069171B" w:rsidRPr="00066571">
        <w:t xml:space="preserve">on </w:t>
      </w:r>
      <w:r w:rsidR="009D731C">
        <w:t>4</w:t>
      </w:r>
      <w:r w:rsidR="00D57F3F" w:rsidRPr="00066571">
        <w:t xml:space="preserve"> </w:t>
      </w:r>
      <w:r w:rsidR="009D731C">
        <w:t>October</w:t>
      </w:r>
      <w:r w:rsidR="00D57F3F" w:rsidRPr="00066571">
        <w:t xml:space="preserve"> 2022</w:t>
      </w:r>
      <w:r w:rsidR="00AB3A33" w:rsidRPr="00066571">
        <w:t xml:space="preserve">, </w:t>
      </w:r>
      <w:r w:rsidR="00A16B2F" w:rsidRPr="00A16B2F">
        <w:t xml:space="preserve">Director of the Field Operations and Technical Cooperation Division at the Office of the High Commissioner for Human Rights </w:t>
      </w:r>
      <w:r w:rsidR="00AB3A33" w:rsidRPr="00066571">
        <w:t xml:space="preserve">provided, pursuant to Human Rights Council resolution 47/22, an oral presentation </w:t>
      </w:r>
      <w:r w:rsidR="000E5EA4" w:rsidRPr="00066571">
        <w:t xml:space="preserve">of the findings of the periodic report of OHCHR </w:t>
      </w:r>
      <w:proofErr w:type="gramStart"/>
      <w:r w:rsidR="000E5EA4" w:rsidRPr="00066571">
        <w:t>on the situation of</w:t>
      </w:r>
      <w:proofErr w:type="gramEnd"/>
      <w:r w:rsidR="000E5EA4" w:rsidRPr="00066571">
        <w:t xml:space="preserve"> human rights in Ukraine</w:t>
      </w:r>
      <w:r w:rsidR="00F20F6F">
        <w:t>.</w:t>
      </w:r>
    </w:p>
    <w:p w14:paraId="769B120F" w14:textId="32F8063E" w:rsidR="00AB3A33" w:rsidRPr="00066571" w:rsidRDefault="003145E9" w:rsidP="003145E9">
      <w:pPr>
        <w:pStyle w:val="ParaNoG"/>
        <w:numPr>
          <w:ilvl w:val="0"/>
          <w:numId w:val="0"/>
        </w:numPr>
        <w:tabs>
          <w:tab w:val="left" w:pos="5104"/>
        </w:tabs>
        <w:ind w:left="1134"/>
      </w:pPr>
      <w:r w:rsidRPr="00066571">
        <w:t>474.</w:t>
      </w:r>
      <w:r w:rsidRPr="00066571">
        <w:tab/>
      </w:r>
      <w:r w:rsidR="00AB3A33" w:rsidRPr="00066571">
        <w:t xml:space="preserve">At </w:t>
      </w:r>
      <w:r w:rsidR="00C461DC" w:rsidRPr="00066571">
        <w:t>the same meeting</w:t>
      </w:r>
      <w:r w:rsidR="00AB3A33" w:rsidRPr="00066571">
        <w:t>, the representative of Ukraine made a statement as the State concerned</w:t>
      </w:r>
      <w:r w:rsidR="00C461DC" w:rsidRPr="00066571">
        <w:t>.</w:t>
      </w:r>
    </w:p>
    <w:p w14:paraId="3610BCC4" w14:textId="3A5A3D8C" w:rsidR="00AB3A33" w:rsidRPr="00066571" w:rsidRDefault="003145E9" w:rsidP="003145E9">
      <w:pPr>
        <w:pStyle w:val="ParaNoG"/>
        <w:numPr>
          <w:ilvl w:val="0"/>
          <w:numId w:val="0"/>
        </w:numPr>
        <w:tabs>
          <w:tab w:val="left" w:pos="5104"/>
        </w:tabs>
        <w:ind w:left="1134"/>
      </w:pPr>
      <w:r w:rsidRPr="00066571">
        <w:t>475.</w:t>
      </w:r>
      <w:r w:rsidRPr="00066571">
        <w:tab/>
      </w:r>
      <w:r w:rsidR="00AB3A33" w:rsidRPr="00066571">
        <w:t xml:space="preserve">During the ensuing interactive dialogue, </w:t>
      </w:r>
      <w:r w:rsidR="002815E0" w:rsidRPr="00066571">
        <w:t>a</w:t>
      </w:r>
      <w:r w:rsidR="00A71FAB" w:rsidRPr="00066571">
        <w:t>lso a</w:t>
      </w:r>
      <w:r w:rsidR="002815E0" w:rsidRPr="00066571">
        <w:t>t the same meeting</w:t>
      </w:r>
      <w:r w:rsidR="00AB3A33" w:rsidRPr="00066571">
        <w:t xml:space="preserve">, the following made statements and asked the </w:t>
      </w:r>
      <w:r w:rsidR="00E46C90" w:rsidRPr="00A16B2F">
        <w:t xml:space="preserve">Director of the Field Operations and Technical Cooperation Division </w:t>
      </w:r>
      <w:r w:rsidR="00E46C90">
        <w:t xml:space="preserve">at OHCHR </w:t>
      </w:r>
      <w:r w:rsidR="00AB3A33" w:rsidRPr="00066571">
        <w:t xml:space="preserve">questions: </w:t>
      </w:r>
    </w:p>
    <w:p w14:paraId="3B2673A9" w14:textId="7252475B" w:rsidR="00AB3A33" w:rsidRPr="00066571" w:rsidRDefault="00AB3A33" w:rsidP="00AB3A33">
      <w:pPr>
        <w:pStyle w:val="SingleTxtG"/>
        <w:ind w:firstLine="567"/>
      </w:pPr>
      <w:r w:rsidRPr="00066571">
        <w:t>(a)</w:t>
      </w:r>
      <w:r w:rsidRPr="00066571">
        <w:tab/>
        <w:t>Representatives of States members of the Human Rights Council:</w:t>
      </w:r>
      <w:r w:rsidR="009E5F04" w:rsidRPr="00066571">
        <w:t xml:space="preserve"> </w:t>
      </w:r>
      <w:r w:rsidR="009B243C" w:rsidRPr="009B243C">
        <w:t xml:space="preserve">China, </w:t>
      </w:r>
      <w:r w:rsidR="009B243C" w:rsidRPr="003C6D51">
        <w:t>Czechia, Denmark</w:t>
      </w:r>
      <w:r w:rsidR="00183BBF" w:rsidRPr="003C6D51">
        <w:rPr>
          <w:rStyle w:val="FootnoteReference"/>
        </w:rPr>
        <w:footnoteReference w:id="85"/>
      </w:r>
      <w:r w:rsidR="009B243C" w:rsidRPr="003C6D51">
        <w:t xml:space="preserve"> </w:t>
      </w:r>
      <w:r w:rsidR="00183BBF" w:rsidRPr="003C6D51">
        <w:t>(Albania, Australia, Austria, Belgium, Bosnia and Herzegovina, Bulgaria, Canada, Colombia, Croatia, Cyprus, Czechia, Estonia, Finland, France, Georgia, Germany, Greece, Guatemala, Iceland, Ireland, Italy, Japan, Latvia, Liechtenstein, Lithuania, Luxembourg, Malta, the Marshall Islands, Montenegro, the Netherlands, New Zealand, North Macedonia, Norway, Poland, Portugal, the Republic of Korea, Romania, Slovakia, Slovenia, Spain, Sweden, Switzerland, Ukraine, the United Kingdom of Great Britain and Northern Ireland and the United States of America)</w:t>
      </w:r>
      <w:r w:rsidR="009B243C" w:rsidRPr="003C6D51">
        <w:t xml:space="preserve">, </w:t>
      </w:r>
      <w:r w:rsidR="009B243C" w:rsidRPr="00B2574C">
        <w:t>Estonia</w:t>
      </w:r>
      <w:r w:rsidR="003C6D51" w:rsidRPr="00B2574C">
        <w:rPr>
          <w:rStyle w:val="FootnoteReference"/>
        </w:rPr>
        <w:footnoteReference w:id="86"/>
      </w:r>
      <w:r w:rsidR="009B243C" w:rsidRPr="00B2574C">
        <w:t xml:space="preserve"> (</w:t>
      </w:r>
      <w:r w:rsidR="003C6D51" w:rsidRPr="00B2574C">
        <w:t>also on behalf of Denmark, Finland, Iceland, Latvia, Lithuania, Norway and Sweden)</w:t>
      </w:r>
      <w:r w:rsidR="009B243C" w:rsidRPr="00B2574C">
        <w:t xml:space="preserve"> </w:t>
      </w:r>
      <w:r w:rsidR="002121FF">
        <w:t>(video message)</w:t>
      </w:r>
      <w:r w:rsidR="009B243C" w:rsidRPr="00B2574C">
        <w:t>, European Union</w:t>
      </w:r>
      <w:r w:rsidR="00B2574C" w:rsidRPr="00B2574C">
        <w:rPr>
          <w:rStyle w:val="FootnoteReference"/>
        </w:rPr>
        <w:footnoteReference w:id="87"/>
      </w:r>
      <w:r w:rsidR="009B243C" w:rsidRPr="00B2574C">
        <w:t xml:space="preserve"> (</w:t>
      </w:r>
      <w:r w:rsidR="00B2574C" w:rsidRPr="00B2574C">
        <w:t xml:space="preserve">also on behalf of Australia, Canada, Iceland, Japan, Liechtenstein, New Zealand, Norway, Switzerland, the United Kingdom of Great Britain and Northern Ireland and the United States of America), </w:t>
      </w:r>
      <w:r w:rsidR="009B243C" w:rsidRPr="00B2574C">
        <w:t xml:space="preserve">Finland, France, Germany, Japan, Lithuania, Luxembourg, Malawi, Montenegro </w:t>
      </w:r>
      <w:r w:rsidR="002121FF">
        <w:t>(video message)</w:t>
      </w:r>
      <w:r w:rsidR="009B243C" w:rsidRPr="00B2574C">
        <w:t>, Netherlands, Poland, Republic</w:t>
      </w:r>
      <w:r w:rsidR="009B243C" w:rsidRPr="009B243C">
        <w:t xml:space="preserve"> of Korea, United Kingdom of Great Britain and Northern Ireland, United States of America, Venezuela (Bolivarian Republic of) </w:t>
      </w:r>
      <w:r w:rsidR="002121FF">
        <w:t>(via video teleconference)</w:t>
      </w:r>
      <w:r w:rsidR="009B243C">
        <w:t>;</w:t>
      </w:r>
    </w:p>
    <w:p w14:paraId="4D2FE6AC" w14:textId="61D293E5" w:rsidR="00AB3A33" w:rsidRPr="00066571" w:rsidRDefault="00AB3A33" w:rsidP="00AB3A33">
      <w:pPr>
        <w:pStyle w:val="SingleTxtG"/>
        <w:ind w:firstLine="567"/>
      </w:pPr>
      <w:r w:rsidRPr="00066571">
        <w:t>(b)</w:t>
      </w:r>
      <w:r w:rsidRPr="00066571">
        <w:tab/>
        <w:t>Representatives of observer States:</w:t>
      </w:r>
      <w:r w:rsidR="00303E51" w:rsidRPr="00066571">
        <w:t xml:space="preserve"> </w:t>
      </w:r>
      <w:r w:rsidR="005A7C80" w:rsidRPr="005A7C80">
        <w:t xml:space="preserve">Albania, Australia, Austria, Belarus, Belgium, Bosnia and Herzegovina, Bulgaria, Denmark, Estonia, Georgia, Iceland, Ireland, Italy, Latvia, Liechtenstein, North Macedonia, Norway, Portugal, Republic of Moldova, Romania, Russian Federation, Slovakia, Slovenia </w:t>
      </w:r>
      <w:r w:rsidR="002121FF">
        <w:t>(video message)</w:t>
      </w:r>
      <w:r w:rsidR="005A7C80" w:rsidRPr="005A7C80">
        <w:t xml:space="preserve">, Sweden, Switzerland, Syrian Arab Republic, </w:t>
      </w:r>
      <w:proofErr w:type="gramStart"/>
      <w:r w:rsidR="005A7C80" w:rsidRPr="005A7C80">
        <w:t>Türkiye</w:t>
      </w:r>
      <w:r w:rsidR="005A7C80">
        <w:t>;</w:t>
      </w:r>
      <w:proofErr w:type="gramEnd"/>
    </w:p>
    <w:p w14:paraId="44C6BDC6" w14:textId="2FF528C7" w:rsidR="00AB3A33" w:rsidRPr="00066571" w:rsidRDefault="00AB3A33" w:rsidP="00AB3A33">
      <w:pPr>
        <w:pStyle w:val="SingleTxtG"/>
        <w:ind w:firstLine="567"/>
      </w:pPr>
      <w:r w:rsidRPr="00066571">
        <w:t>(c)</w:t>
      </w:r>
      <w:r w:rsidRPr="00066571">
        <w:tab/>
        <w:t xml:space="preserve">Observer for an intergovernmental organization: European </w:t>
      </w:r>
      <w:proofErr w:type="gramStart"/>
      <w:r w:rsidRPr="00066571">
        <w:t>Union</w:t>
      </w:r>
      <w:r w:rsidR="00762F3B" w:rsidRPr="00066571">
        <w:t>;</w:t>
      </w:r>
      <w:proofErr w:type="gramEnd"/>
    </w:p>
    <w:p w14:paraId="176B2C13" w14:textId="05BDE987" w:rsidR="00AB3A33" w:rsidRPr="00066571" w:rsidRDefault="003B6BD1" w:rsidP="00B41A49">
      <w:pPr>
        <w:pStyle w:val="SingleTxtG"/>
        <w:ind w:firstLine="567"/>
      </w:pPr>
      <w:r w:rsidRPr="00066571">
        <w:t>(</w:t>
      </w:r>
      <w:r w:rsidR="00B41A49">
        <w:t>d</w:t>
      </w:r>
      <w:r w:rsidRPr="00066571">
        <w:t>)</w:t>
      </w:r>
      <w:r w:rsidRPr="00066571">
        <w:tab/>
      </w:r>
      <w:r w:rsidR="00AB3A33" w:rsidRPr="00066571">
        <w:tab/>
        <w:t>Observer for a national human rights institution</w:t>
      </w:r>
      <w:r w:rsidR="00AB3A33" w:rsidRPr="007C37FA">
        <w:t xml:space="preserve">: </w:t>
      </w:r>
      <w:r w:rsidR="00DC0929" w:rsidRPr="007C37FA">
        <w:t xml:space="preserve">Ukrainian Parliament Commissioner for Human </w:t>
      </w:r>
      <w:proofErr w:type="gramStart"/>
      <w:r w:rsidR="00DC0929" w:rsidRPr="007C37FA">
        <w:t>Rights</w:t>
      </w:r>
      <w:r w:rsidR="006D6667" w:rsidRPr="007C37FA">
        <w:t>;</w:t>
      </w:r>
      <w:proofErr w:type="gramEnd"/>
    </w:p>
    <w:p w14:paraId="058691E6" w14:textId="41A5DD63" w:rsidR="00AB3A33" w:rsidRPr="00066571" w:rsidRDefault="00AB3A33" w:rsidP="003B6BD1">
      <w:pPr>
        <w:pStyle w:val="SingleTxtG"/>
        <w:ind w:left="1277" w:firstLine="424"/>
      </w:pPr>
      <w:r w:rsidRPr="00066571">
        <w:t>(</w:t>
      </w:r>
      <w:r w:rsidR="00925182" w:rsidRPr="00066571">
        <w:t>g</w:t>
      </w:r>
      <w:r w:rsidRPr="00066571">
        <w:t>)</w:t>
      </w:r>
      <w:r w:rsidRPr="00066571">
        <w:tab/>
        <w:t>Observers for non-governmental organizations:</w:t>
      </w:r>
      <w:r w:rsidR="001F7B09">
        <w:t xml:space="preserve"> </w:t>
      </w:r>
      <w:r w:rsidR="001F7B09" w:rsidRPr="001F7B09">
        <w:t xml:space="preserve">Baptist World Alliance </w:t>
      </w:r>
      <w:r w:rsidR="002121FF">
        <w:t>(video message)</w:t>
      </w:r>
      <w:r w:rsidR="001F7B09" w:rsidRPr="001F7B09">
        <w:t xml:space="preserve">, Center for Global Nonkilling, Conscience and Peace Tax International (CPTI), Human Rights House Foundation </w:t>
      </w:r>
      <w:r w:rsidR="002121FF">
        <w:t>(video message)</w:t>
      </w:r>
      <w:r w:rsidR="001F7B09" w:rsidRPr="001F7B09">
        <w:t xml:space="preserve">, International Commission of Jurists, International Fellowship of Reconciliation, International Humanist and Ethical Union </w:t>
      </w:r>
      <w:r w:rsidR="002121FF">
        <w:t>(video message)</w:t>
      </w:r>
      <w:r w:rsidR="001F7B09" w:rsidRPr="001F7B09">
        <w:t xml:space="preserve">, iuventum e.V. </w:t>
      </w:r>
      <w:r w:rsidR="002121FF">
        <w:t>(video message)</w:t>
      </w:r>
      <w:r w:rsidR="001F7B09" w:rsidRPr="001F7B09">
        <w:t xml:space="preserve">, The Next Century Foundation </w:t>
      </w:r>
      <w:r w:rsidR="002121FF">
        <w:t>(video message)</w:t>
      </w:r>
      <w:r w:rsidR="001F7B09" w:rsidRPr="001F7B09">
        <w:t>, World Federation of Ukrainian Women's Organizations</w:t>
      </w:r>
      <w:r w:rsidR="001F7B09">
        <w:t>.</w:t>
      </w:r>
    </w:p>
    <w:p w14:paraId="13D90AAF" w14:textId="36C18D65" w:rsidR="00617FA5" w:rsidRPr="00066571" w:rsidRDefault="003145E9" w:rsidP="003145E9">
      <w:pPr>
        <w:pStyle w:val="ParaNoG"/>
        <w:numPr>
          <w:ilvl w:val="0"/>
          <w:numId w:val="0"/>
        </w:numPr>
        <w:tabs>
          <w:tab w:val="left" w:pos="5104"/>
        </w:tabs>
        <w:ind w:left="1134"/>
      </w:pPr>
      <w:r w:rsidRPr="00066571">
        <w:t>476.</w:t>
      </w:r>
      <w:r w:rsidRPr="00066571">
        <w:tab/>
      </w:r>
      <w:r w:rsidR="00AB3A33" w:rsidRPr="00066571">
        <w:t xml:space="preserve">At the </w:t>
      </w:r>
      <w:r w:rsidR="00A71FAB" w:rsidRPr="00066571">
        <w:t>same meeting</w:t>
      </w:r>
      <w:r w:rsidR="00AB3A33" w:rsidRPr="00066571">
        <w:t xml:space="preserve">, the </w:t>
      </w:r>
      <w:r w:rsidR="005A7C80">
        <w:t>Director</w:t>
      </w:r>
      <w:r w:rsidR="002F684F">
        <w:t xml:space="preserve"> of</w:t>
      </w:r>
      <w:r w:rsidR="00AB3A33" w:rsidRPr="00066571">
        <w:t xml:space="preserve"> </w:t>
      </w:r>
      <w:r w:rsidR="002F684F" w:rsidRPr="00A16B2F">
        <w:t>the Field Operations and Technical Cooperation Division at</w:t>
      </w:r>
      <w:r w:rsidR="002F684F" w:rsidRPr="00066571">
        <w:t xml:space="preserve"> </w:t>
      </w:r>
      <w:r w:rsidR="002F684F">
        <w:t xml:space="preserve">OHCHR </w:t>
      </w:r>
      <w:r w:rsidR="00AB3A33" w:rsidRPr="00066571">
        <w:t>answered questions and made h</w:t>
      </w:r>
      <w:r w:rsidR="00CD35D4">
        <w:t>is</w:t>
      </w:r>
      <w:r w:rsidR="00AB3A33" w:rsidRPr="00066571">
        <w:t xml:space="preserve"> concluding remarks. </w:t>
      </w:r>
    </w:p>
    <w:p w14:paraId="7DF24AC6" w14:textId="0822B68A" w:rsidR="00CC1B53" w:rsidRPr="00CD35D4" w:rsidRDefault="003145E9" w:rsidP="003145E9">
      <w:pPr>
        <w:pStyle w:val="ParaNoG"/>
        <w:numPr>
          <w:ilvl w:val="0"/>
          <w:numId w:val="0"/>
        </w:numPr>
        <w:tabs>
          <w:tab w:val="left" w:pos="5104"/>
        </w:tabs>
        <w:ind w:left="1134"/>
      </w:pPr>
      <w:r w:rsidRPr="00CD35D4">
        <w:t>477.</w:t>
      </w:r>
      <w:r w:rsidRPr="00CD35D4">
        <w:tab/>
      </w:r>
      <w:r w:rsidR="00CC1B53" w:rsidRPr="00CD35D4">
        <w:t>A</w:t>
      </w:r>
      <w:r w:rsidR="00FD5135" w:rsidRPr="00CD35D4">
        <w:t xml:space="preserve">lso at the same meeting, </w:t>
      </w:r>
      <w:r w:rsidR="00CC1B53" w:rsidRPr="00CD35D4">
        <w:t>the representative of the Russian Federation made a statement in exercise of the right of reply.</w:t>
      </w:r>
    </w:p>
    <w:p w14:paraId="6758FA96" w14:textId="1525E6DE" w:rsidR="0083059E" w:rsidRPr="007F3FFA" w:rsidRDefault="00735E2A" w:rsidP="007F3FFA">
      <w:pPr>
        <w:pStyle w:val="H1G"/>
      </w:pPr>
      <w:r w:rsidRPr="00066571">
        <w:tab/>
      </w:r>
      <w:r w:rsidR="0083059E" w:rsidRPr="007F3FFA">
        <w:t>B</w:t>
      </w:r>
      <w:r w:rsidR="00682C5F">
        <w:t>.</w:t>
      </w:r>
      <w:r w:rsidRPr="007F3FFA">
        <w:tab/>
      </w:r>
      <w:r w:rsidR="0083059E" w:rsidRPr="007F3FFA">
        <w:t xml:space="preserve">Enhanced interactive dialogue on </w:t>
      </w:r>
      <w:r w:rsidR="00E85DBA" w:rsidRPr="007F3FFA">
        <w:t xml:space="preserve">the comprehensive report of the High Commissioner </w:t>
      </w:r>
      <w:proofErr w:type="gramStart"/>
      <w:r w:rsidR="00E85DBA" w:rsidRPr="007F3FFA">
        <w:t>on the situation of</w:t>
      </w:r>
      <w:proofErr w:type="gramEnd"/>
      <w:r w:rsidR="00E85DBA" w:rsidRPr="007F3FFA">
        <w:t xml:space="preserve"> human rights in the Democratic Republic of the Congo and on the final report of the team of international experts on the Democratic Republic of the Congo</w:t>
      </w:r>
    </w:p>
    <w:p w14:paraId="5B9238B0" w14:textId="32E4A1DF" w:rsidR="0083059E" w:rsidRPr="008E76C1" w:rsidRDefault="003145E9" w:rsidP="003145E9">
      <w:pPr>
        <w:pStyle w:val="ParaNoG"/>
        <w:numPr>
          <w:ilvl w:val="0"/>
          <w:numId w:val="0"/>
        </w:numPr>
        <w:tabs>
          <w:tab w:val="left" w:pos="5104"/>
        </w:tabs>
        <w:ind w:left="1134"/>
      </w:pPr>
      <w:r w:rsidRPr="008E76C1">
        <w:t>478.</w:t>
      </w:r>
      <w:r w:rsidRPr="008E76C1">
        <w:tab/>
      </w:r>
      <w:r w:rsidR="0083059E" w:rsidRPr="008E76C1">
        <w:t xml:space="preserve">At the </w:t>
      </w:r>
      <w:r w:rsidR="00D53DA3">
        <w:t>35th</w:t>
      </w:r>
      <w:r w:rsidR="0083059E" w:rsidRPr="008E76C1">
        <w:t xml:space="preserve"> </w:t>
      </w:r>
      <w:r w:rsidR="0083059E" w:rsidRPr="004476E6">
        <w:t xml:space="preserve">meeting, on 4 </w:t>
      </w:r>
      <w:r w:rsidR="00134132" w:rsidRPr="004476E6">
        <w:t>O</w:t>
      </w:r>
      <w:r w:rsidR="00134132" w:rsidRPr="008935FA">
        <w:t>ctober</w:t>
      </w:r>
      <w:r w:rsidR="0083059E" w:rsidRPr="008935FA">
        <w:t xml:space="preserve"> 20</w:t>
      </w:r>
      <w:r w:rsidR="00134132" w:rsidRPr="008935FA">
        <w:t>22</w:t>
      </w:r>
      <w:r w:rsidR="0083059E" w:rsidRPr="008935FA">
        <w:t xml:space="preserve">, the </w:t>
      </w:r>
      <w:r w:rsidR="0076526E" w:rsidRPr="008935FA">
        <w:t>Human Rights Council held</w:t>
      </w:r>
      <w:r w:rsidR="004476E6" w:rsidRPr="008935FA">
        <w:t xml:space="preserve">, pursuant to </w:t>
      </w:r>
      <w:r w:rsidR="00FC70D4" w:rsidRPr="008935FA">
        <w:t>Council resolution 48/20,</w:t>
      </w:r>
      <w:r w:rsidR="0076526E" w:rsidRPr="008935FA">
        <w:t xml:space="preserve"> an enhanced</w:t>
      </w:r>
      <w:r w:rsidR="0076526E" w:rsidRPr="004476E6">
        <w:t xml:space="preserve"> interactive </w:t>
      </w:r>
      <w:r w:rsidR="00650F60" w:rsidRPr="004476E6">
        <w:t>dialogue</w:t>
      </w:r>
      <w:r w:rsidR="0076526E" w:rsidRPr="004476E6">
        <w:t xml:space="preserve"> on </w:t>
      </w:r>
      <w:r w:rsidR="00650F60" w:rsidRPr="004476E6">
        <w:t>the</w:t>
      </w:r>
      <w:r w:rsidR="0083059E" w:rsidRPr="004476E6">
        <w:t xml:space="preserve"> </w:t>
      </w:r>
      <w:r w:rsidR="00725BC5" w:rsidRPr="004476E6">
        <w:t xml:space="preserve">comprehensive report of the High Commissioner </w:t>
      </w:r>
      <w:proofErr w:type="gramStart"/>
      <w:r w:rsidR="00725BC5" w:rsidRPr="004476E6">
        <w:t>on the situation of</w:t>
      </w:r>
      <w:proofErr w:type="gramEnd"/>
      <w:r w:rsidR="00725BC5" w:rsidRPr="004476E6">
        <w:t xml:space="preserve"> human rights in the Democratic Republic of the Congo and on the final report of the team of international experts on the Democratic Republic of the Congo </w:t>
      </w:r>
      <w:r w:rsidR="0083059E" w:rsidRPr="004476E6">
        <w:t>(A/HRC/</w:t>
      </w:r>
      <w:r w:rsidR="00E37118" w:rsidRPr="004476E6">
        <w:t>51/60 and A/HRC/51/61).</w:t>
      </w:r>
    </w:p>
    <w:p w14:paraId="13959CDE" w14:textId="3B57D073" w:rsidR="0083059E" w:rsidRPr="008E76C1" w:rsidRDefault="003145E9" w:rsidP="003145E9">
      <w:pPr>
        <w:pStyle w:val="ParaNoG"/>
        <w:numPr>
          <w:ilvl w:val="0"/>
          <w:numId w:val="0"/>
        </w:numPr>
        <w:tabs>
          <w:tab w:val="left" w:pos="5104"/>
        </w:tabs>
        <w:ind w:left="1134"/>
      </w:pPr>
      <w:r w:rsidRPr="008E76C1">
        <w:t>479.</w:t>
      </w:r>
      <w:r w:rsidRPr="008E76C1">
        <w:tab/>
      </w:r>
      <w:r w:rsidR="0083059E" w:rsidRPr="008E76C1">
        <w:t>At the same meeting, the following presenters made statements:</w:t>
      </w:r>
      <w:r w:rsidR="00510117" w:rsidRPr="00510117">
        <w:rPr>
          <w:sz w:val="28"/>
          <w:szCs w:val="28"/>
        </w:rPr>
        <w:t xml:space="preserve"> </w:t>
      </w:r>
      <w:r w:rsidR="00510117" w:rsidRPr="0013262B">
        <w:t xml:space="preserve">Director of the Field Operations and Technical Cooperation Division at the Office of the High Commissioner for Human Rights, </w:t>
      </w:r>
      <w:r w:rsidR="005C0460" w:rsidRPr="0013262B">
        <w:t>Christian Salazar Volkmann;</w:t>
      </w:r>
      <w:r w:rsidR="00227967">
        <w:t xml:space="preserve"> </w:t>
      </w:r>
      <w:r w:rsidR="00227967" w:rsidRPr="0013262B">
        <w:t>Minister of Human Rights of the Democratic Republic of the Congo</w:t>
      </w:r>
      <w:r w:rsidR="00227967">
        <w:t xml:space="preserve">, </w:t>
      </w:r>
      <w:r w:rsidR="00745F66" w:rsidRPr="0013262B">
        <w:t xml:space="preserve">Albert Fabrice Puela; </w:t>
      </w:r>
      <w:r w:rsidR="00301AD3" w:rsidRPr="0013262B">
        <w:t xml:space="preserve">Special Representative of the Secretary General in the Democratic Republic of the Congo, </w:t>
      </w:r>
      <w:r w:rsidR="00916156" w:rsidRPr="0013262B">
        <w:t xml:space="preserve">Bintou Keita; </w:t>
      </w:r>
      <w:r w:rsidR="0089180C" w:rsidRPr="0013262B">
        <w:t xml:space="preserve">Member of the Team of Experts on the Democratic Republic of the Congo, </w:t>
      </w:r>
      <w:r w:rsidR="00923175" w:rsidRPr="0013262B">
        <w:t>Marie-Thérèse Keita-Bocoum;</w:t>
      </w:r>
      <w:r w:rsidR="000A14C3" w:rsidRPr="0013262B">
        <w:t xml:space="preserve"> President and Co-founder of the Lotus Group, </w:t>
      </w:r>
      <w:r w:rsidR="00AA715D" w:rsidRPr="0013262B">
        <w:t>Dismas Kitenge Senga.</w:t>
      </w:r>
    </w:p>
    <w:p w14:paraId="0A1224F1" w14:textId="0C693661" w:rsidR="0083059E" w:rsidRPr="008E76C1" w:rsidRDefault="003145E9" w:rsidP="003145E9">
      <w:pPr>
        <w:pStyle w:val="ParaNoG"/>
        <w:numPr>
          <w:ilvl w:val="0"/>
          <w:numId w:val="0"/>
        </w:numPr>
        <w:tabs>
          <w:tab w:val="left" w:pos="5104"/>
        </w:tabs>
        <w:ind w:left="1134"/>
      </w:pPr>
      <w:r w:rsidRPr="008E76C1">
        <w:t>480.</w:t>
      </w:r>
      <w:r w:rsidRPr="008E76C1">
        <w:tab/>
      </w:r>
      <w:r w:rsidR="0083059E" w:rsidRPr="008E76C1">
        <w:t xml:space="preserve">During the ensuing interactive dialogue, at the </w:t>
      </w:r>
      <w:r w:rsidR="008B6889">
        <w:t>same meeting</w:t>
      </w:r>
      <w:r w:rsidR="0083059E" w:rsidRPr="008E76C1">
        <w:t xml:space="preserve"> </w:t>
      </w:r>
      <w:r w:rsidR="0083059E" w:rsidRPr="004A7849">
        <w:t>and at the 3</w:t>
      </w:r>
      <w:r w:rsidR="008B6889" w:rsidRPr="004A7849">
        <w:t>6</w:t>
      </w:r>
      <w:r w:rsidR="0083059E" w:rsidRPr="004A7849">
        <w:t>th meeting</w:t>
      </w:r>
      <w:r w:rsidR="0083059E" w:rsidRPr="008E76C1">
        <w:t xml:space="preserve">, on 5 </w:t>
      </w:r>
      <w:r w:rsidR="008B6889">
        <w:t>Octobe</w:t>
      </w:r>
      <w:r w:rsidR="0083059E" w:rsidRPr="008E76C1">
        <w:t>r, the following made statements and asked the presenters questions:</w:t>
      </w:r>
    </w:p>
    <w:p w14:paraId="751FEA91" w14:textId="28669023" w:rsidR="0083059E" w:rsidRPr="008E76C1" w:rsidRDefault="0083059E" w:rsidP="0083059E">
      <w:pPr>
        <w:pStyle w:val="SingleTxtG"/>
      </w:pPr>
      <w:r w:rsidRPr="008E76C1">
        <w:tab/>
        <w:t>(a)</w:t>
      </w:r>
      <w:r w:rsidRPr="008E76C1">
        <w:tab/>
        <w:t xml:space="preserve">Representatives of States members of the Human Rights Council: </w:t>
      </w:r>
      <w:r w:rsidR="00683503" w:rsidRPr="00683503">
        <w:t>Benin, China, France, Iceland</w:t>
      </w:r>
      <w:r w:rsidR="004A7849">
        <w:rPr>
          <w:rStyle w:val="FootnoteReference"/>
        </w:rPr>
        <w:footnoteReference w:id="88"/>
      </w:r>
      <w:r w:rsidR="00683503" w:rsidRPr="00683503">
        <w:t xml:space="preserve"> (</w:t>
      </w:r>
      <w:r w:rsidR="005C501F">
        <w:t xml:space="preserve">also on behalf of </w:t>
      </w:r>
      <w:r w:rsidR="005C501F" w:rsidRPr="005C501F">
        <w:t>Denmark, Estonia, Finland, Latvia, Lithuania, Norway</w:t>
      </w:r>
      <w:r w:rsidR="005C501F">
        <w:t xml:space="preserve"> and </w:t>
      </w:r>
      <w:r w:rsidR="005C501F" w:rsidRPr="005C501F">
        <w:t>Sweden</w:t>
      </w:r>
      <w:r w:rsidR="00683503" w:rsidRPr="00683503">
        <w:t xml:space="preserve">), Malawi, Mauritania, Netherlands, Senegal, United Kingdom of Great Britain and Northern Ireland, United States of America, Venezuela (Bolivarian Republic of) </w:t>
      </w:r>
      <w:r w:rsidR="002121FF">
        <w:t>(via video teleconference</w:t>
      </w:r>
      <w:proofErr w:type="gramStart"/>
      <w:r w:rsidR="002121FF">
        <w:t>)</w:t>
      </w:r>
      <w:r w:rsidR="00683503">
        <w:t>;</w:t>
      </w:r>
      <w:proofErr w:type="gramEnd"/>
    </w:p>
    <w:p w14:paraId="6476C5A5" w14:textId="69382E8E" w:rsidR="0083059E" w:rsidRPr="008E76C1" w:rsidRDefault="0083059E" w:rsidP="0083059E">
      <w:pPr>
        <w:pStyle w:val="SingleTxtG"/>
      </w:pPr>
      <w:r w:rsidRPr="008E76C1">
        <w:tab/>
        <w:t>(b)</w:t>
      </w:r>
      <w:r w:rsidRPr="008E76C1">
        <w:tab/>
        <w:t xml:space="preserve">Representatives of observer States: </w:t>
      </w:r>
      <w:r w:rsidR="00E70979" w:rsidRPr="00E70979">
        <w:t xml:space="preserve">Angola </w:t>
      </w:r>
      <w:r w:rsidR="002121FF">
        <w:t>(via video teleconference)</w:t>
      </w:r>
      <w:r w:rsidR="00E70979" w:rsidRPr="00E70979">
        <w:t xml:space="preserve">, Belgium, Egypt </w:t>
      </w:r>
      <w:r w:rsidR="002121FF">
        <w:t>(video message)</w:t>
      </w:r>
      <w:r w:rsidR="00E70979" w:rsidRPr="00E70979">
        <w:t xml:space="preserve">, Ireland, Russian Federation, South Sudan, Switzerland, Togo </w:t>
      </w:r>
      <w:r w:rsidR="002121FF">
        <w:t>(video message)</w:t>
      </w:r>
      <w:r w:rsidR="00E70979" w:rsidRPr="00E70979">
        <w:t xml:space="preserve">, United Republic of </w:t>
      </w:r>
      <w:proofErr w:type="gramStart"/>
      <w:r w:rsidR="00E70979" w:rsidRPr="00E70979">
        <w:t>Tanzania</w:t>
      </w:r>
      <w:r w:rsidR="00E70979">
        <w:t>;</w:t>
      </w:r>
      <w:proofErr w:type="gramEnd"/>
    </w:p>
    <w:p w14:paraId="3B892648" w14:textId="61B44D12" w:rsidR="0083059E" w:rsidRPr="008E76C1" w:rsidRDefault="0083059E" w:rsidP="0083059E">
      <w:pPr>
        <w:pStyle w:val="SingleTxtG"/>
      </w:pPr>
      <w:r w:rsidRPr="008E76C1">
        <w:tab/>
        <w:t>(c)</w:t>
      </w:r>
      <w:r w:rsidRPr="008E76C1">
        <w:tab/>
        <w:t xml:space="preserve">Observer for an intergovernmental organization: European </w:t>
      </w:r>
      <w:proofErr w:type="gramStart"/>
      <w:r w:rsidRPr="008E76C1">
        <w:t>Union;</w:t>
      </w:r>
      <w:proofErr w:type="gramEnd"/>
    </w:p>
    <w:p w14:paraId="178E5BBF" w14:textId="28BFBE78" w:rsidR="0083059E" w:rsidRPr="008E76C1" w:rsidRDefault="0083059E" w:rsidP="0083059E">
      <w:pPr>
        <w:pStyle w:val="SingleTxtG"/>
      </w:pPr>
      <w:r w:rsidRPr="008E76C1">
        <w:tab/>
        <w:t>(d)</w:t>
      </w:r>
      <w:r w:rsidRPr="008E76C1">
        <w:tab/>
        <w:t xml:space="preserve">Observers for non-governmental organizations: </w:t>
      </w:r>
      <w:r w:rsidR="005643FE" w:rsidRPr="005643FE">
        <w:t xml:space="preserve">Centre du Commerce International pour le Développement., Elizka Relief Foundation </w:t>
      </w:r>
      <w:r w:rsidR="002121FF">
        <w:t>(video message)</w:t>
      </w:r>
      <w:r w:rsidR="005643FE" w:rsidRPr="005643FE">
        <w:t xml:space="preserve">, International Bar Association </w:t>
      </w:r>
      <w:r w:rsidR="002121FF">
        <w:t>(video message)</w:t>
      </w:r>
      <w:r w:rsidR="005643FE" w:rsidRPr="005643FE">
        <w:t xml:space="preserve">, International Federation for Human Rights Leagues </w:t>
      </w:r>
      <w:r w:rsidR="002121FF">
        <w:t>(video message)</w:t>
      </w:r>
      <w:r w:rsidR="005643FE" w:rsidRPr="005643FE">
        <w:t xml:space="preserve">, International Federation of ACAT (Action by Christians for the Abolition of Torture) </w:t>
      </w:r>
      <w:r w:rsidR="002121FF">
        <w:t>(video message)</w:t>
      </w:r>
      <w:r w:rsidR="005643FE" w:rsidRPr="005643FE">
        <w:t xml:space="preserve">, International Organization for the Elimination of All Forms of Racial Discrimination </w:t>
      </w:r>
      <w:r w:rsidR="002121FF">
        <w:t>(video message)</w:t>
      </w:r>
      <w:r w:rsidR="005643FE" w:rsidRPr="005643FE">
        <w:t xml:space="preserve">, Lawyers for Lawyers </w:t>
      </w:r>
      <w:r w:rsidR="002121FF">
        <w:t>(video message)</w:t>
      </w:r>
      <w:r w:rsidR="005643FE" w:rsidRPr="005643FE">
        <w:t xml:space="preserve">, Minority Rights Group </w:t>
      </w:r>
      <w:r w:rsidR="002121FF">
        <w:t>(video message)</w:t>
      </w:r>
      <w:r w:rsidR="005643FE" w:rsidRPr="005643FE">
        <w:t xml:space="preserve">, Rencontre Africaine pour la defense des droits de l'homme </w:t>
      </w:r>
      <w:r w:rsidR="002121FF">
        <w:t>(video message)</w:t>
      </w:r>
      <w:r w:rsidR="005643FE" w:rsidRPr="005643FE">
        <w:t>, World Organisation Against Torture</w:t>
      </w:r>
      <w:r w:rsidR="00E23338">
        <w:t>.</w:t>
      </w:r>
    </w:p>
    <w:p w14:paraId="4B625BB8" w14:textId="201979FA" w:rsidR="0083059E" w:rsidRDefault="003145E9" w:rsidP="003145E9">
      <w:pPr>
        <w:pStyle w:val="ParaNoG"/>
        <w:numPr>
          <w:ilvl w:val="0"/>
          <w:numId w:val="0"/>
        </w:numPr>
        <w:tabs>
          <w:tab w:val="left" w:pos="5104"/>
        </w:tabs>
        <w:ind w:left="1134"/>
      </w:pPr>
      <w:r>
        <w:t>481.</w:t>
      </w:r>
      <w:r>
        <w:tab/>
      </w:r>
      <w:r w:rsidR="0083059E" w:rsidRPr="009B5B1D">
        <w:t>At the 3</w:t>
      </w:r>
      <w:r w:rsidR="008B6889" w:rsidRPr="009B5B1D">
        <w:t>6</w:t>
      </w:r>
      <w:r w:rsidR="0083059E" w:rsidRPr="009B5B1D">
        <w:t>th meeting, the presenters answered</w:t>
      </w:r>
      <w:r w:rsidR="0083059E" w:rsidRPr="008E76C1">
        <w:t xml:space="preserve"> questions and made their concluding remarks.</w:t>
      </w:r>
    </w:p>
    <w:p w14:paraId="7CAB5A13" w14:textId="2435A138" w:rsidR="007218B2" w:rsidRDefault="00682C5F" w:rsidP="007218B2">
      <w:pPr>
        <w:pStyle w:val="H1G"/>
        <w:ind w:hanging="567"/>
      </w:pPr>
      <w:r>
        <w:tab/>
        <w:t>C.</w:t>
      </w:r>
      <w:r w:rsidR="007218B2">
        <w:tab/>
      </w:r>
      <w:r w:rsidR="007218B2" w:rsidRPr="00600F22">
        <w:t>Interactive dialogue on the oral update of the Office of the High Commissioner for Human Rights on technical assistance and capacity-building for South Sudan</w:t>
      </w:r>
    </w:p>
    <w:p w14:paraId="54AB747A" w14:textId="46860FD0" w:rsidR="007218B2" w:rsidRPr="00066571" w:rsidRDefault="003145E9" w:rsidP="003145E9">
      <w:pPr>
        <w:pStyle w:val="ParaNoG"/>
        <w:numPr>
          <w:ilvl w:val="0"/>
          <w:numId w:val="0"/>
        </w:numPr>
        <w:tabs>
          <w:tab w:val="left" w:pos="5104"/>
        </w:tabs>
        <w:ind w:left="1134"/>
      </w:pPr>
      <w:r w:rsidRPr="00066571">
        <w:t>482.</w:t>
      </w:r>
      <w:r w:rsidRPr="00066571">
        <w:tab/>
      </w:r>
      <w:r w:rsidR="007218B2" w:rsidRPr="00066571">
        <w:t>At the 3</w:t>
      </w:r>
      <w:r w:rsidR="007218B2">
        <w:t>6</w:t>
      </w:r>
      <w:r w:rsidR="007218B2" w:rsidRPr="00066571">
        <w:t xml:space="preserve">th meeting, on </w:t>
      </w:r>
      <w:r w:rsidR="007218B2">
        <w:t>5</w:t>
      </w:r>
      <w:r w:rsidR="007218B2" w:rsidRPr="00066571">
        <w:t xml:space="preserve"> </w:t>
      </w:r>
      <w:r w:rsidR="007218B2">
        <w:t>October</w:t>
      </w:r>
      <w:r w:rsidR="007218B2" w:rsidRPr="00066571">
        <w:t xml:space="preserve"> </w:t>
      </w:r>
      <w:r w:rsidR="007218B2" w:rsidRPr="00761158">
        <w:t xml:space="preserve">2022, </w:t>
      </w:r>
      <w:r w:rsidR="007218B2">
        <w:t xml:space="preserve">the </w:t>
      </w:r>
      <w:r w:rsidR="007218B2" w:rsidRPr="00761158">
        <w:t>Director of the Field Operations and Technical Cooperation Division at OHCHR provided, pursuant to Human Rights Council resolution 49/35, presented an oral update of OHCHR on technical assistance and capacity-building for South Sudan.</w:t>
      </w:r>
    </w:p>
    <w:p w14:paraId="50A0439C" w14:textId="44BDF5A8" w:rsidR="007218B2" w:rsidRPr="00066571" w:rsidRDefault="003145E9" w:rsidP="003145E9">
      <w:pPr>
        <w:pStyle w:val="ParaNoG"/>
        <w:numPr>
          <w:ilvl w:val="0"/>
          <w:numId w:val="0"/>
        </w:numPr>
        <w:tabs>
          <w:tab w:val="left" w:pos="5104"/>
        </w:tabs>
        <w:ind w:left="1134"/>
      </w:pPr>
      <w:r w:rsidRPr="00066571">
        <w:t>483.</w:t>
      </w:r>
      <w:r w:rsidRPr="00066571">
        <w:tab/>
      </w:r>
      <w:r w:rsidR="007218B2" w:rsidRPr="00066571">
        <w:t xml:space="preserve">At the same meeting, the representative of </w:t>
      </w:r>
      <w:r w:rsidR="007218B2">
        <w:t>South Sudan</w:t>
      </w:r>
      <w:r w:rsidR="007218B2" w:rsidRPr="00066571">
        <w:t xml:space="preserve"> made a statement as the State concerned.</w:t>
      </w:r>
    </w:p>
    <w:p w14:paraId="2F4EA8F7" w14:textId="096D64BA" w:rsidR="007218B2" w:rsidRPr="008E76C1" w:rsidRDefault="003145E9" w:rsidP="003145E9">
      <w:pPr>
        <w:pStyle w:val="ParaNoG"/>
        <w:numPr>
          <w:ilvl w:val="0"/>
          <w:numId w:val="0"/>
        </w:numPr>
        <w:tabs>
          <w:tab w:val="left" w:pos="5104"/>
        </w:tabs>
        <w:ind w:left="1134"/>
      </w:pPr>
      <w:r w:rsidRPr="008E76C1">
        <w:t>484.</w:t>
      </w:r>
      <w:r w:rsidRPr="008E76C1">
        <w:tab/>
      </w:r>
      <w:r w:rsidR="007218B2" w:rsidRPr="008E76C1">
        <w:t xml:space="preserve">During the ensuing interactive dialogue, </w:t>
      </w:r>
      <w:r w:rsidR="007218B2">
        <w:t>also at the same meeting,</w:t>
      </w:r>
      <w:r w:rsidR="007218B2" w:rsidRPr="008E76C1">
        <w:t xml:space="preserve"> the following made statements and asked the presenters questions:</w:t>
      </w:r>
    </w:p>
    <w:p w14:paraId="77B4D7C8" w14:textId="77777777" w:rsidR="007218B2" w:rsidRPr="008E76C1" w:rsidRDefault="007218B2" w:rsidP="007218B2">
      <w:pPr>
        <w:pStyle w:val="SingleTxtG"/>
      </w:pPr>
      <w:r w:rsidRPr="008E76C1">
        <w:tab/>
        <w:t>(a)</w:t>
      </w:r>
      <w:r w:rsidRPr="008E76C1">
        <w:tab/>
        <w:t xml:space="preserve">Representatives of States members of the Human Rights Council: </w:t>
      </w:r>
      <w:r w:rsidRPr="006007AD">
        <w:t>China, Côte d'Ivoire (on behalf of Group of African States), Eritrea, Iceland</w:t>
      </w:r>
      <w:r>
        <w:rPr>
          <w:rStyle w:val="FootnoteReference"/>
        </w:rPr>
        <w:footnoteReference w:id="89"/>
      </w:r>
      <w:r w:rsidRPr="006007AD">
        <w:t xml:space="preserve"> (</w:t>
      </w:r>
      <w:r w:rsidRPr="000E5BBD">
        <w:t>also on behalf of Denmark, Estonia, Finland, Latvia, Lithuania, Norway and Sweden), Libya</w:t>
      </w:r>
      <w:r w:rsidRPr="006007AD">
        <w:t>, Luxembourg, Mauritania, Netherlands, Senegal, Sudan, United Kingdom of Great Britain and Northern Ireland, United States of America, Venezuela (Bolivarian Republic of)</w:t>
      </w:r>
      <w:r>
        <w:t xml:space="preserve"> (via video teleconference</w:t>
      </w:r>
      <w:proofErr w:type="gramStart"/>
      <w:r>
        <w:t>);</w:t>
      </w:r>
      <w:proofErr w:type="gramEnd"/>
    </w:p>
    <w:p w14:paraId="6FC6FB81" w14:textId="77777777" w:rsidR="007218B2" w:rsidRDefault="007218B2" w:rsidP="007218B2">
      <w:pPr>
        <w:pStyle w:val="SingleTxtG"/>
      </w:pPr>
      <w:r w:rsidRPr="008E76C1">
        <w:tab/>
        <w:t>(b)</w:t>
      </w:r>
      <w:r w:rsidRPr="008E76C1">
        <w:tab/>
        <w:t>Representatives of observer States:</w:t>
      </w:r>
      <w:r>
        <w:t xml:space="preserve"> </w:t>
      </w:r>
      <w:r w:rsidRPr="00415B4C">
        <w:t xml:space="preserve">Australia, Botswana, Burundi, Costa Rica, Democratic People's Republic of Korea </w:t>
      </w:r>
      <w:r>
        <w:t>(via video teleconference)</w:t>
      </w:r>
      <w:r w:rsidRPr="00415B4C">
        <w:t xml:space="preserve">, Egypt </w:t>
      </w:r>
      <w:r>
        <w:t>(video message)</w:t>
      </w:r>
      <w:r w:rsidRPr="00415B4C">
        <w:t xml:space="preserve">, Ethiopia </w:t>
      </w:r>
      <w:r>
        <w:t>(via video teleconference)</w:t>
      </w:r>
      <w:r w:rsidRPr="00415B4C">
        <w:t xml:space="preserve">, Ireland, Kenya </w:t>
      </w:r>
      <w:r>
        <w:t>(video message)</w:t>
      </w:r>
      <w:r w:rsidRPr="00415B4C">
        <w:t xml:space="preserve">, Mali </w:t>
      </w:r>
      <w:r>
        <w:t>(via video teleconference)</w:t>
      </w:r>
      <w:r w:rsidRPr="00415B4C">
        <w:t xml:space="preserve">, Russian Federation, Saudi Arabia, Sierra Leone, Sri Lanka </w:t>
      </w:r>
      <w:r>
        <w:t>(video message)</w:t>
      </w:r>
      <w:r w:rsidRPr="00415B4C">
        <w:t xml:space="preserve">, United Republic of </w:t>
      </w:r>
      <w:proofErr w:type="gramStart"/>
      <w:r w:rsidRPr="00415B4C">
        <w:t>Tanzania</w:t>
      </w:r>
      <w:r>
        <w:t>;</w:t>
      </w:r>
      <w:proofErr w:type="gramEnd"/>
    </w:p>
    <w:p w14:paraId="3FAB7AC6" w14:textId="661E6072" w:rsidR="007218B2" w:rsidRPr="008E76C1" w:rsidRDefault="007218B2" w:rsidP="007218B2">
      <w:pPr>
        <w:pStyle w:val="SingleTxtG"/>
      </w:pPr>
      <w:r>
        <w:tab/>
      </w:r>
      <w:r w:rsidRPr="008B24E5">
        <w:rPr>
          <w:color w:val="000000"/>
        </w:rPr>
        <w:t>(</w:t>
      </w:r>
      <w:bookmarkStart w:id="88" w:name="_Hlk115444023"/>
      <w:r w:rsidRPr="008B24E5">
        <w:rPr>
          <w:color w:val="000000"/>
        </w:rPr>
        <w:t xml:space="preserve">c) </w:t>
      </w:r>
      <w:bookmarkStart w:id="89" w:name="_Hlk115725737"/>
      <w:r>
        <w:rPr>
          <w:color w:val="000000"/>
        </w:rPr>
        <w:tab/>
      </w:r>
      <w:r w:rsidRPr="008B24E5">
        <w:rPr>
          <w:color w:val="000000"/>
        </w:rPr>
        <w:t>Observer for United Nations entities, specialized agencies and related organizations</w:t>
      </w:r>
      <w:bookmarkEnd w:id="88"/>
      <w:bookmarkEnd w:id="89"/>
      <w:r>
        <w:rPr>
          <w:i/>
          <w:iCs/>
          <w:color w:val="000000"/>
        </w:rPr>
        <w:t xml:space="preserve">: </w:t>
      </w:r>
      <w:r w:rsidRPr="00824717">
        <w:t xml:space="preserve">United Nations Children's </w:t>
      </w:r>
      <w:proofErr w:type="gramStart"/>
      <w:r w:rsidRPr="00824717">
        <w:t>Fund</w:t>
      </w:r>
      <w:r>
        <w:t>;</w:t>
      </w:r>
      <w:proofErr w:type="gramEnd"/>
    </w:p>
    <w:p w14:paraId="3091E1F6" w14:textId="77777777" w:rsidR="007218B2" w:rsidRPr="008E76C1" w:rsidRDefault="007218B2" w:rsidP="007218B2">
      <w:pPr>
        <w:pStyle w:val="SingleTxtG"/>
      </w:pPr>
      <w:r w:rsidRPr="008E76C1">
        <w:tab/>
        <w:t>(</w:t>
      </w:r>
      <w:r>
        <w:t>d</w:t>
      </w:r>
      <w:r w:rsidRPr="008E76C1">
        <w:t>)</w:t>
      </w:r>
      <w:r w:rsidRPr="008E76C1">
        <w:tab/>
        <w:t xml:space="preserve">Observer for an intergovernmental organization: European </w:t>
      </w:r>
      <w:proofErr w:type="gramStart"/>
      <w:r w:rsidRPr="008E76C1">
        <w:t>Union;</w:t>
      </w:r>
      <w:proofErr w:type="gramEnd"/>
    </w:p>
    <w:p w14:paraId="679660A6" w14:textId="77777777" w:rsidR="007218B2" w:rsidRPr="008E76C1" w:rsidRDefault="007218B2" w:rsidP="007218B2">
      <w:pPr>
        <w:pStyle w:val="SingleTxtG"/>
      </w:pPr>
      <w:r w:rsidRPr="008E76C1">
        <w:tab/>
        <w:t>(</w:t>
      </w:r>
      <w:r>
        <w:t>e</w:t>
      </w:r>
      <w:r w:rsidRPr="008E76C1">
        <w:t>)</w:t>
      </w:r>
      <w:r w:rsidRPr="008E76C1">
        <w:tab/>
        <w:t xml:space="preserve">Observers for non-governmental organizations: </w:t>
      </w:r>
      <w:r w:rsidRPr="008E31A9">
        <w:t xml:space="preserve">Amnesty International </w:t>
      </w:r>
      <w:r>
        <w:t>(video message)</w:t>
      </w:r>
      <w:r w:rsidRPr="008E31A9">
        <w:t xml:space="preserve">, East and Horn of Africa Human Rights Defenders Project, Elizka Relief Foundation </w:t>
      </w:r>
      <w:r>
        <w:t>(video message)</w:t>
      </w:r>
      <w:r w:rsidRPr="008E31A9">
        <w:t xml:space="preserve">, International Organization for the Elimination of All Forms of Racial Discrimination, Lawyers' Rights Watch Canada </w:t>
      </w:r>
      <w:r>
        <w:t>(video message)</w:t>
      </w:r>
      <w:r w:rsidRPr="008E31A9">
        <w:t xml:space="preserve">, Meezaan Center for Human Rights, Organisation internationale pour les pays les moins avancés (OIPMA) </w:t>
      </w:r>
      <w:r>
        <w:t>(video message)</w:t>
      </w:r>
      <w:r w:rsidRPr="008E31A9">
        <w:t xml:space="preserve">, Rencontre Africaine pour la defense des droits de l'homme </w:t>
      </w:r>
      <w:r>
        <w:t>(video message).</w:t>
      </w:r>
    </w:p>
    <w:p w14:paraId="0F06A8AF" w14:textId="12BA2014" w:rsidR="007218B2" w:rsidRDefault="003145E9" w:rsidP="003145E9">
      <w:pPr>
        <w:pStyle w:val="ParaNoG"/>
        <w:numPr>
          <w:ilvl w:val="0"/>
          <w:numId w:val="0"/>
        </w:numPr>
        <w:tabs>
          <w:tab w:val="left" w:pos="5104"/>
        </w:tabs>
        <w:ind w:left="1134"/>
      </w:pPr>
      <w:r>
        <w:t>485.</w:t>
      </w:r>
      <w:r>
        <w:tab/>
      </w:r>
      <w:r w:rsidR="007218B2" w:rsidRPr="009B5B1D">
        <w:t xml:space="preserve">At the </w:t>
      </w:r>
      <w:r w:rsidR="007218B2">
        <w:t xml:space="preserve">same meeting, </w:t>
      </w:r>
      <w:r w:rsidR="007218B2" w:rsidRPr="00066571">
        <w:t xml:space="preserve">the </w:t>
      </w:r>
      <w:r w:rsidR="007218B2">
        <w:t>Director</w:t>
      </w:r>
      <w:r w:rsidR="007218B2" w:rsidRPr="00066571">
        <w:t xml:space="preserve"> </w:t>
      </w:r>
      <w:r w:rsidR="00515196" w:rsidRPr="00761158">
        <w:t>of the Field Operations and Technical Cooperation Division at OHCHR</w:t>
      </w:r>
      <w:r w:rsidR="00515196" w:rsidRPr="00066571">
        <w:t xml:space="preserve"> </w:t>
      </w:r>
      <w:r w:rsidR="007218B2" w:rsidRPr="00066571">
        <w:t>answered questions and made h</w:t>
      </w:r>
      <w:r w:rsidR="007218B2">
        <w:t>is</w:t>
      </w:r>
      <w:r w:rsidR="007218B2" w:rsidRPr="00066571">
        <w:t xml:space="preserve"> concluding remarks.</w:t>
      </w:r>
    </w:p>
    <w:p w14:paraId="325F4B7B" w14:textId="309F9655" w:rsidR="004B66EB" w:rsidRDefault="00154879" w:rsidP="00154879">
      <w:pPr>
        <w:pStyle w:val="H1G"/>
        <w:ind w:left="1130" w:hanging="1130"/>
      </w:pPr>
      <w:r>
        <w:tab/>
      </w:r>
      <w:r w:rsidR="007218B2">
        <w:t>D</w:t>
      </w:r>
      <w:r w:rsidR="00682C5F">
        <w:t>.</w:t>
      </w:r>
      <w:r w:rsidR="004B66EB" w:rsidRPr="00154879">
        <w:tab/>
        <w:t xml:space="preserve">Enhanced interactive dialogue on </w:t>
      </w:r>
      <w:r w:rsidR="006174CA" w:rsidRPr="00154879">
        <w:t>the High Commissioner’s report on the implementation of Human Rights Council Resolution 45/33 and the progress and results of technical cooperation and capacity-building for the promotion and protection of human rights in the Philippines</w:t>
      </w:r>
    </w:p>
    <w:p w14:paraId="6CCFD225" w14:textId="3D5F7938" w:rsidR="006174CA" w:rsidRDefault="003145E9" w:rsidP="003145E9">
      <w:pPr>
        <w:pStyle w:val="ParaNoG"/>
        <w:numPr>
          <w:ilvl w:val="0"/>
          <w:numId w:val="0"/>
        </w:numPr>
        <w:tabs>
          <w:tab w:val="left" w:pos="5104"/>
        </w:tabs>
        <w:ind w:left="1134"/>
      </w:pPr>
      <w:r>
        <w:t>486.</w:t>
      </w:r>
      <w:r>
        <w:tab/>
      </w:r>
      <w:r w:rsidR="00226CEE">
        <w:t xml:space="preserve">At the </w:t>
      </w:r>
      <w:r w:rsidR="000C6CA5" w:rsidRPr="008E76C1">
        <w:t>3</w:t>
      </w:r>
      <w:r w:rsidR="00DE760C">
        <w:t>8</w:t>
      </w:r>
      <w:r w:rsidR="000C6CA5">
        <w:t>th</w:t>
      </w:r>
      <w:r w:rsidR="000C6CA5" w:rsidRPr="008E76C1">
        <w:t xml:space="preserve"> meeting, on </w:t>
      </w:r>
      <w:r w:rsidR="005F5376">
        <w:t>5</w:t>
      </w:r>
      <w:r w:rsidR="000C6CA5" w:rsidRPr="008E76C1">
        <w:t xml:space="preserve"> </w:t>
      </w:r>
      <w:r w:rsidR="0034688B">
        <w:t xml:space="preserve">October </w:t>
      </w:r>
      <w:r w:rsidR="000C6CA5" w:rsidRPr="008E76C1">
        <w:t>20</w:t>
      </w:r>
      <w:r w:rsidR="005F5376">
        <w:t>22</w:t>
      </w:r>
      <w:r w:rsidR="000C6CA5" w:rsidRPr="008E76C1">
        <w:t xml:space="preserve">, the </w:t>
      </w:r>
      <w:r w:rsidR="005F5376">
        <w:t>Acting</w:t>
      </w:r>
      <w:r w:rsidR="000C6CA5" w:rsidRPr="008E76C1">
        <w:t xml:space="preserve"> High Commissioner presented </w:t>
      </w:r>
      <w:r w:rsidR="0081330E">
        <w:t xml:space="preserve">the High Commissioner’s report on </w:t>
      </w:r>
      <w:r w:rsidR="00025190">
        <w:t>the i</w:t>
      </w:r>
      <w:r w:rsidR="00025190" w:rsidRPr="00025190">
        <w:t xml:space="preserve">mplementation of </w:t>
      </w:r>
      <w:r w:rsidR="0034688B">
        <w:t>Council resolution</w:t>
      </w:r>
      <w:r w:rsidR="00025190" w:rsidRPr="00025190">
        <w:t xml:space="preserve"> 45/33 and on the progress and results of technical cooperation and capacity building for the promotion and protection of human rights in the Philippines</w:t>
      </w:r>
      <w:r w:rsidR="00025190">
        <w:t xml:space="preserve"> (</w:t>
      </w:r>
      <w:r w:rsidR="0081330E" w:rsidRPr="0081330E">
        <w:t>A/HRC/51/58</w:t>
      </w:r>
      <w:r w:rsidR="00025190">
        <w:t>)</w:t>
      </w:r>
      <w:r w:rsidR="00974576">
        <w:t>.</w:t>
      </w:r>
    </w:p>
    <w:p w14:paraId="643A4B6A" w14:textId="25FEDC8B" w:rsidR="00974576" w:rsidRDefault="003145E9" w:rsidP="003145E9">
      <w:pPr>
        <w:pStyle w:val="ParaNoG"/>
        <w:numPr>
          <w:ilvl w:val="0"/>
          <w:numId w:val="0"/>
        </w:numPr>
        <w:tabs>
          <w:tab w:val="left" w:pos="5104"/>
        </w:tabs>
        <w:ind w:left="1134"/>
      </w:pPr>
      <w:r>
        <w:t>487.</w:t>
      </w:r>
      <w:r>
        <w:tab/>
      </w:r>
      <w:r w:rsidR="00793DF7" w:rsidRPr="008E76C1">
        <w:t>At the same meeting, the following presenters made statements:</w:t>
      </w:r>
      <w:r w:rsidR="005B5EB0">
        <w:t xml:space="preserve"> </w:t>
      </w:r>
      <w:r w:rsidR="00802071" w:rsidRPr="00113034">
        <w:t>UN Resident Coordinator and Humanitarian Coordinator to the Philippines,</w:t>
      </w:r>
      <w:r w:rsidR="00E247B3" w:rsidRPr="00113034">
        <w:t xml:space="preserve"> Gustavo </w:t>
      </w:r>
      <w:r w:rsidR="00113034" w:rsidRPr="00113034">
        <w:t>González; Secretary</w:t>
      </w:r>
      <w:r w:rsidR="005B5EB0" w:rsidRPr="00113034">
        <w:t xml:space="preserve"> of Justice of the Philippines, </w:t>
      </w:r>
      <w:r w:rsidR="00550568" w:rsidRPr="00113034">
        <w:t xml:space="preserve">Jesus Crispin Remulla; </w:t>
      </w:r>
      <w:r w:rsidR="00D45F8E" w:rsidRPr="00113034">
        <w:t xml:space="preserve">Commissioner of the Commission on Human Rights of the Philippines, </w:t>
      </w:r>
      <w:r w:rsidR="00E007CB" w:rsidRPr="00113034">
        <w:t xml:space="preserve">Beda Angeles Epres; </w:t>
      </w:r>
      <w:r w:rsidR="008B5F8F" w:rsidRPr="00113034">
        <w:t xml:space="preserve">Director of NoBox, </w:t>
      </w:r>
      <w:r w:rsidR="00113034" w:rsidRPr="00113034">
        <w:t>Inez Feria.</w:t>
      </w:r>
    </w:p>
    <w:p w14:paraId="7A22F46D" w14:textId="64979368" w:rsidR="007D2AF9" w:rsidRPr="00C808E1" w:rsidRDefault="003145E9" w:rsidP="003145E9">
      <w:pPr>
        <w:pStyle w:val="ParaNoG"/>
        <w:numPr>
          <w:ilvl w:val="0"/>
          <w:numId w:val="0"/>
        </w:numPr>
        <w:tabs>
          <w:tab w:val="left" w:pos="5104"/>
        </w:tabs>
        <w:ind w:left="1134"/>
      </w:pPr>
      <w:r w:rsidRPr="00C808E1">
        <w:t>488.</w:t>
      </w:r>
      <w:r w:rsidRPr="00C808E1">
        <w:tab/>
      </w:r>
      <w:r w:rsidR="007D2AF9" w:rsidRPr="00C808E1">
        <w:t xml:space="preserve">During the ensuing interactive dialogue, </w:t>
      </w:r>
      <w:r w:rsidR="004406E5" w:rsidRPr="00DE760C">
        <w:t>at the same meeting</w:t>
      </w:r>
      <w:r w:rsidR="007D2AF9" w:rsidRPr="00DE760C">
        <w:t>,</w:t>
      </w:r>
      <w:r w:rsidR="004406E5" w:rsidRPr="00DE760C">
        <w:t xml:space="preserve"> </w:t>
      </w:r>
      <w:r w:rsidR="00855BD1">
        <w:t>and the 38th meeting, on the same day, t</w:t>
      </w:r>
      <w:r w:rsidR="007D2AF9" w:rsidRPr="00DE760C">
        <w:t>he following</w:t>
      </w:r>
      <w:r w:rsidR="007D2AF9" w:rsidRPr="00C808E1">
        <w:t xml:space="preserve"> made statements:</w:t>
      </w:r>
    </w:p>
    <w:p w14:paraId="4CBE436D" w14:textId="56C439E3" w:rsidR="007D2AF9" w:rsidRDefault="007D2AF9" w:rsidP="007D2AF9">
      <w:pPr>
        <w:pStyle w:val="ParaNoG"/>
        <w:numPr>
          <w:ilvl w:val="0"/>
          <w:numId w:val="0"/>
        </w:numPr>
        <w:ind w:left="1134"/>
      </w:pPr>
      <w:r w:rsidRPr="00C808E1">
        <w:tab/>
        <w:t>(a)</w:t>
      </w:r>
      <w:r w:rsidR="0016571B">
        <w:t xml:space="preserve"> </w:t>
      </w:r>
      <w:r w:rsidR="0016571B">
        <w:tab/>
      </w:r>
      <w:r w:rsidR="0016571B" w:rsidRPr="008E76C1">
        <w:t>Representatives of States members of the Human Rights Council:</w:t>
      </w:r>
      <w:r w:rsidR="003150C4">
        <w:t xml:space="preserve"> </w:t>
      </w:r>
      <w:r w:rsidR="003150C4" w:rsidRPr="003150C4">
        <w:t>Bolivia (Plurinational State of), Cambodia</w:t>
      </w:r>
      <w:r w:rsidR="003150C4">
        <w:rPr>
          <w:rStyle w:val="FootnoteReference"/>
        </w:rPr>
        <w:footnoteReference w:id="90"/>
      </w:r>
      <w:r w:rsidR="003150C4" w:rsidRPr="003150C4">
        <w:t xml:space="preserve"> (on behalf of the Association of Southeast Asian Nations), China, Cuba, Denmark</w:t>
      </w:r>
      <w:r w:rsidR="003150C4">
        <w:rPr>
          <w:rStyle w:val="FootnoteReference"/>
        </w:rPr>
        <w:footnoteReference w:id="91"/>
      </w:r>
      <w:r w:rsidR="003150C4" w:rsidRPr="003150C4">
        <w:t xml:space="preserve"> (</w:t>
      </w:r>
      <w:r w:rsidR="0020026E">
        <w:t>also o</w:t>
      </w:r>
      <w:r w:rsidR="00DF7943">
        <w:t>n</w:t>
      </w:r>
      <w:r w:rsidR="0020026E">
        <w:t xml:space="preserve"> behalf of </w:t>
      </w:r>
      <w:r w:rsidR="0020026E">
        <w:rPr>
          <w:lang w:val="is-IS"/>
        </w:rPr>
        <w:t>Estonia, Finland, Iceland, Latvia, Lithuania, Norway and Sweden</w:t>
      </w:r>
      <w:r w:rsidR="003150C4" w:rsidRPr="003150C4">
        <w:t>), France, India, Indonesia, Japan, Luxembourg, Saudi Arabia</w:t>
      </w:r>
      <w:r w:rsidR="003150C4">
        <w:rPr>
          <w:rStyle w:val="FootnoteReference"/>
        </w:rPr>
        <w:footnoteReference w:id="92"/>
      </w:r>
      <w:r w:rsidR="003150C4" w:rsidRPr="003150C4">
        <w:t xml:space="preserve"> (on behalf of the Gulf Cooperation Council) </w:t>
      </w:r>
      <w:r w:rsidR="002121FF">
        <w:t>(video message)</w:t>
      </w:r>
      <w:r w:rsidR="003150C4" w:rsidRPr="003150C4">
        <w:t xml:space="preserve">, United Kingdom of Great Britain and Northern Ireland, United States of America, Venezuela (Bolivarian Republic of) </w:t>
      </w:r>
      <w:r w:rsidR="002121FF">
        <w:t>(via video teleconference)</w:t>
      </w:r>
      <w:r w:rsidR="003150C4">
        <w:t>;</w:t>
      </w:r>
    </w:p>
    <w:p w14:paraId="524AD499" w14:textId="3874DEB2" w:rsidR="0016571B" w:rsidRDefault="0016571B" w:rsidP="007D2AF9">
      <w:pPr>
        <w:pStyle w:val="ParaNoG"/>
        <w:numPr>
          <w:ilvl w:val="0"/>
          <w:numId w:val="0"/>
        </w:numPr>
        <w:ind w:left="1134"/>
      </w:pPr>
      <w:r w:rsidRPr="008E76C1">
        <w:tab/>
        <w:t>(b)</w:t>
      </w:r>
      <w:r w:rsidRPr="008E76C1">
        <w:tab/>
        <w:t>Representatives of observer States:</w:t>
      </w:r>
      <w:r w:rsidR="00524740">
        <w:t xml:space="preserve"> </w:t>
      </w:r>
      <w:r w:rsidR="00BE15F3" w:rsidRPr="00BE15F3">
        <w:t xml:space="preserve">Australia, Azerbaijan, Bahrain, Belarus, Belgium, Brunei Darussalam, Cambodia, Egypt </w:t>
      </w:r>
      <w:r w:rsidR="002121FF">
        <w:t>(video message)</w:t>
      </w:r>
      <w:r w:rsidR="00BE15F3" w:rsidRPr="00BE15F3">
        <w:t xml:space="preserve">, Ethiopia, Iceland, Iran (Islamic Republic of), Iraq, Kenya </w:t>
      </w:r>
      <w:r w:rsidR="002121FF">
        <w:t>(video message)</w:t>
      </w:r>
      <w:r w:rsidR="00BE15F3" w:rsidRPr="00BE15F3">
        <w:t xml:space="preserve">, Lao People's Democratic Republic, Lebanon, Liechtenstein, New Zealand, Nicaragua </w:t>
      </w:r>
      <w:r w:rsidR="002121FF">
        <w:t>(video message)</w:t>
      </w:r>
      <w:r w:rsidR="00BE15F3" w:rsidRPr="00BE15F3">
        <w:t xml:space="preserve">, Russian Federation, Samoa, Sri Lanka </w:t>
      </w:r>
      <w:r w:rsidR="002121FF">
        <w:t>(video message)</w:t>
      </w:r>
      <w:r w:rsidR="00BE15F3" w:rsidRPr="00BE15F3">
        <w:t xml:space="preserve">, Switzerland, Thailand, Timor-Leste, Türkiye, United Republic of Tanzania, Viet Nam, Yemen </w:t>
      </w:r>
      <w:r w:rsidR="002121FF">
        <w:t>(video message</w:t>
      </w:r>
      <w:proofErr w:type="gramStart"/>
      <w:r w:rsidR="002121FF">
        <w:t>)</w:t>
      </w:r>
      <w:r w:rsidR="00BE15F3">
        <w:t>;</w:t>
      </w:r>
      <w:proofErr w:type="gramEnd"/>
    </w:p>
    <w:p w14:paraId="72FF6EAD" w14:textId="2E4B6D12" w:rsidR="005A7530" w:rsidRDefault="005A7530" w:rsidP="007D2AF9">
      <w:pPr>
        <w:pStyle w:val="ParaNoG"/>
        <w:numPr>
          <w:ilvl w:val="0"/>
          <w:numId w:val="0"/>
        </w:numPr>
        <w:ind w:left="1134"/>
      </w:pPr>
      <w:r>
        <w:tab/>
      </w:r>
      <w:r w:rsidR="00CD529C" w:rsidRPr="008B24E5">
        <w:rPr>
          <w:color w:val="000000"/>
        </w:rPr>
        <w:t>(c) Observer for United Nations entities, specialized agencies and related organizations</w:t>
      </w:r>
      <w:r w:rsidR="00CD529C">
        <w:rPr>
          <w:i/>
          <w:iCs/>
          <w:color w:val="000000"/>
        </w:rPr>
        <w:t xml:space="preserve">: </w:t>
      </w:r>
      <w:r w:rsidRPr="005A7530">
        <w:t xml:space="preserve">United Nations Children's </w:t>
      </w:r>
      <w:proofErr w:type="gramStart"/>
      <w:r w:rsidRPr="005A7530">
        <w:t>Fund</w:t>
      </w:r>
      <w:r w:rsidR="00D63A9D">
        <w:t>;</w:t>
      </w:r>
      <w:proofErr w:type="gramEnd"/>
    </w:p>
    <w:p w14:paraId="32C1ED1D" w14:textId="771703E2" w:rsidR="0016571B" w:rsidRDefault="0016571B" w:rsidP="007D2AF9">
      <w:pPr>
        <w:pStyle w:val="ParaNoG"/>
        <w:numPr>
          <w:ilvl w:val="0"/>
          <w:numId w:val="0"/>
        </w:numPr>
        <w:ind w:left="1134"/>
      </w:pPr>
      <w:r>
        <w:rPr>
          <w:color w:val="000000"/>
        </w:rPr>
        <w:tab/>
      </w:r>
      <w:r w:rsidRPr="008B24E5">
        <w:rPr>
          <w:color w:val="000000"/>
        </w:rPr>
        <w:t>(</w:t>
      </w:r>
      <w:r w:rsidR="00CD529C">
        <w:rPr>
          <w:color w:val="000000"/>
        </w:rPr>
        <w:t>d</w:t>
      </w:r>
      <w:r w:rsidRPr="008B24E5">
        <w:rPr>
          <w:color w:val="000000"/>
        </w:rPr>
        <w:t>)</w:t>
      </w:r>
      <w:r>
        <w:rPr>
          <w:color w:val="000000"/>
        </w:rPr>
        <w:tab/>
      </w:r>
      <w:r w:rsidRPr="008E76C1">
        <w:t xml:space="preserve">Observer for an intergovernmental organization: European </w:t>
      </w:r>
      <w:proofErr w:type="gramStart"/>
      <w:r w:rsidRPr="008E76C1">
        <w:t>Union;</w:t>
      </w:r>
      <w:proofErr w:type="gramEnd"/>
    </w:p>
    <w:p w14:paraId="08FB05D0" w14:textId="0C1F6E39" w:rsidR="00EE762A" w:rsidRDefault="00EE762A" w:rsidP="007D2AF9">
      <w:pPr>
        <w:pStyle w:val="ParaNoG"/>
        <w:numPr>
          <w:ilvl w:val="0"/>
          <w:numId w:val="0"/>
        </w:numPr>
        <w:ind w:left="1134"/>
      </w:pPr>
      <w:r>
        <w:tab/>
      </w:r>
      <w:r w:rsidRPr="008E76C1">
        <w:t>(</w:t>
      </w:r>
      <w:r w:rsidR="00CD529C">
        <w:t>e</w:t>
      </w:r>
      <w:r w:rsidRPr="008E76C1">
        <w:t>)</w:t>
      </w:r>
      <w:r w:rsidRPr="008E76C1">
        <w:tab/>
      </w:r>
      <w:r w:rsidRPr="00BC0610">
        <w:t>Observers for non-governmental organizations:</w:t>
      </w:r>
      <w:r w:rsidR="00BC0610" w:rsidRPr="00BC0610">
        <w:t xml:space="preserve"> Amnesty International </w:t>
      </w:r>
      <w:r w:rsidR="002121FF">
        <w:t>(video message)</w:t>
      </w:r>
      <w:r w:rsidR="00BC0610" w:rsidRPr="00BC0610">
        <w:t xml:space="preserve">, Asia Pacific Forum on Women, Law and Development </w:t>
      </w:r>
      <w:r w:rsidR="002121FF">
        <w:t>(video message)</w:t>
      </w:r>
      <w:r w:rsidR="00BC0610" w:rsidRPr="00BC0610">
        <w:t xml:space="preserve">, Asian Forum for Human Rights and Development, CIVICUS - World Alliance for Citizen Participation, Dominicans for Justice and Peace - Order of Preachers, Franciscans International </w:t>
      </w:r>
      <w:r w:rsidR="002121FF">
        <w:t>(video message)</w:t>
      </w:r>
      <w:r w:rsidR="00BC0610" w:rsidRPr="00BC0610">
        <w:t xml:space="preserve">, Human Rights Watch, IBON.International Foundation Inc. </w:t>
      </w:r>
      <w:r w:rsidR="002121FF">
        <w:t>(video message)</w:t>
      </w:r>
      <w:r w:rsidR="00BC0610" w:rsidRPr="00BC0610">
        <w:t xml:space="preserve">, IDPC Consortium, International Bar Association (also on behalf of Lawyers for Lawyers and Lawyers' Rights Watch Canada) </w:t>
      </w:r>
      <w:r w:rsidR="002121FF">
        <w:t>(video message)</w:t>
      </w:r>
      <w:r w:rsidR="00BC0610">
        <w:t>.</w:t>
      </w:r>
    </w:p>
    <w:p w14:paraId="37D99245" w14:textId="1233B446" w:rsidR="007D2AF9" w:rsidRPr="006174CA" w:rsidRDefault="003145E9" w:rsidP="003145E9">
      <w:pPr>
        <w:pStyle w:val="ParaNoG"/>
        <w:numPr>
          <w:ilvl w:val="0"/>
          <w:numId w:val="0"/>
        </w:numPr>
        <w:tabs>
          <w:tab w:val="left" w:pos="5104"/>
        </w:tabs>
        <w:ind w:left="1134"/>
      </w:pPr>
      <w:r w:rsidRPr="006174CA">
        <w:t>489.</w:t>
      </w:r>
      <w:r w:rsidRPr="006174CA">
        <w:tab/>
      </w:r>
      <w:r w:rsidR="007D2AF9">
        <w:t xml:space="preserve">At the </w:t>
      </w:r>
      <w:r w:rsidR="00855BD1">
        <w:t>38th</w:t>
      </w:r>
      <w:r w:rsidR="007D2AF9">
        <w:t xml:space="preserve"> meeting, </w:t>
      </w:r>
      <w:r w:rsidR="00F77A12" w:rsidRPr="008E76C1">
        <w:t>the presenters answered questions and made their concluding remarks.</w:t>
      </w:r>
    </w:p>
    <w:p w14:paraId="7A2AD5BC" w14:textId="78D7F414" w:rsidR="004D7F33" w:rsidRPr="008E76C1" w:rsidRDefault="00172D0C" w:rsidP="004D7F33">
      <w:pPr>
        <w:pStyle w:val="H1G"/>
      </w:pPr>
      <w:r w:rsidRPr="00066571">
        <w:tab/>
      </w:r>
      <w:r w:rsidR="00B7188F">
        <w:t>E</w:t>
      </w:r>
      <w:r w:rsidRPr="00066571">
        <w:t>.</w:t>
      </w:r>
      <w:r w:rsidRPr="00066571">
        <w:tab/>
      </w:r>
      <w:r w:rsidR="004D7F33" w:rsidRPr="008E76C1">
        <w:t>Interactive dialogue</w:t>
      </w:r>
      <w:r w:rsidR="006D27DD">
        <w:t>s</w:t>
      </w:r>
      <w:r w:rsidR="004D7F33" w:rsidRPr="008E76C1">
        <w:t xml:space="preserve"> with special procedure mandate holders</w:t>
      </w:r>
    </w:p>
    <w:p w14:paraId="585674D9" w14:textId="77777777" w:rsidR="004D7F33" w:rsidRPr="008E76C1" w:rsidRDefault="004D7F33" w:rsidP="004D7F33">
      <w:pPr>
        <w:pStyle w:val="H23G"/>
      </w:pPr>
      <w:r w:rsidRPr="008E76C1">
        <w:tab/>
      </w:r>
      <w:r w:rsidRPr="008E76C1">
        <w:tab/>
      </w:r>
      <w:r w:rsidRPr="00064C08">
        <w:t xml:space="preserve">Special Rapporteur </w:t>
      </w:r>
      <w:proofErr w:type="gramStart"/>
      <w:r w:rsidRPr="00064C08">
        <w:t>on the situation of</w:t>
      </w:r>
      <w:proofErr w:type="gramEnd"/>
      <w:r w:rsidRPr="00064C08">
        <w:t xml:space="preserve"> human rights in Cambodia</w:t>
      </w:r>
    </w:p>
    <w:p w14:paraId="07CD83E0" w14:textId="7102C45A" w:rsidR="004D7F33" w:rsidRPr="008E76C1" w:rsidRDefault="003145E9" w:rsidP="003145E9">
      <w:pPr>
        <w:pStyle w:val="ParaNoG"/>
        <w:numPr>
          <w:ilvl w:val="0"/>
          <w:numId w:val="0"/>
        </w:numPr>
        <w:tabs>
          <w:tab w:val="left" w:pos="5104"/>
        </w:tabs>
        <w:ind w:left="1134"/>
      </w:pPr>
      <w:r w:rsidRPr="008E76C1">
        <w:t>490.</w:t>
      </w:r>
      <w:r w:rsidRPr="008E76C1">
        <w:tab/>
      </w:r>
      <w:r w:rsidR="004D7F33" w:rsidRPr="008E76C1">
        <w:t>At the 3</w:t>
      </w:r>
      <w:r w:rsidR="00897C13">
        <w:t>6</w:t>
      </w:r>
      <w:r w:rsidR="004D7F33" w:rsidRPr="008E76C1">
        <w:t xml:space="preserve">th meeting, on 5 </w:t>
      </w:r>
      <w:r w:rsidR="00897C13">
        <w:t>October 2022</w:t>
      </w:r>
      <w:r w:rsidR="004D7F33" w:rsidRPr="008E76C1">
        <w:t xml:space="preserve">, the Special Rapporteur </w:t>
      </w:r>
      <w:proofErr w:type="gramStart"/>
      <w:r w:rsidR="004D7F33" w:rsidRPr="008E76C1">
        <w:t>on the situation of</w:t>
      </w:r>
      <w:proofErr w:type="gramEnd"/>
      <w:r w:rsidR="004D7F33" w:rsidRPr="008E76C1">
        <w:t xml:space="preserve"> human rights in Cambodia, </w:t>
      </w:r>
      <w:r w:rsidR="00247F0E" w:rsidRPr="00247F0E">
        <w:t>Vitit Muntarbhorn</w:t>
      </w:r>
      <w:r w:rsidR="004D7F33" w:rsidRPr="008E76C1">
        <w:t>, presented, pursuant to Human Rights Council resolution 36/32, h</w:t>
      </w:r>
      <w:r w:rsidR="00247F0E">
        <w:t>is</w:t>
      </w:r>
      <w:r w:rsidR="004D7F33" w:rsidRPr="008E76C1">
        <w:t xml:space="preserve"> report (A/HRC/</w:t>
      </w:r>
      <w:r w:rsidR="00247F0E" w:rsidRPr="00247F0E">
        <w:t>51/66</w:t>
      </w:r>
      <w:r w:rsidR="00247F0E">
        <w:t>).</w:t>
      </w:r>
    </w:p>
    <w:p w14:paraId="7248D016" w14:textId="210C5417" w:rsidR="004D7F33" w:rsidRPr="008E76C1" w:rsidRDefault="003145E9" w:rsidP="003145E9">
      <w:pPr>
        <w:pStyle w:val="ParaNoG"/>
        <w:numPr>
          <w:ilvl w:val="0"/>
          <w:numId w:val="0"/>
        </w:numPr>
        <w:tabs>
          <w:tab w:val="left" w:pos="5104"/>
        </w:tabs>
        <w:ind w:left="1134"/>
      </w:pPr>
      <w:r w:rsidRPr="008E76C1">
        <w:t>491.</w:t>
      </w:r>
      <w:r w:rsidRPr="008E76C1">
        <w:tab/>
      </w:r>
      <w:r w:rsidR="004D7F33" w:rsidRPr="008E76C1">
        <w:t>At the same meeting, the representative of Cambodia made a statement as the State concerned.</w:t>
      </w:r>
    </w:p>
    <w:p w14:paraId="6E63C02B" w14:textId="41422182" w:rsidR="004D7F33" w:rsidRPr="008E76C1" w:rsidRDefault="003145E9" w:rsidP="003145E9">
      <w:pPr>
        <w:pStyle w:val="ParaNoG"/>
        <w:numPr>
          <w:ilvl w:val="0"/>
          <w:numId w:val="0"/>
        </w:numPr>
        <w:tabs>
          <w:tab w:val="left" w:pos="5104"/>
        </w:tabs>
        <w:ind w:left="1134"/>
      </w:pPr>
      <w:r w:rsidRPr="008E76C1">
        <w:t>492.</w:t>
      </w:r>
      <w:r w:rsidRPr="008E76C1">
        <w:tab/>
      </w:r>
      <w:r w:rsidR="004D7F33" w:rsidRPr="008E76C1">
        <w:t>During the ensuing interactive dialogue, at the same meeting,</w:t>
      </w:r>
      <w:r w:rsidR="001B449B">
        <w:t xml:space="preserve"> and at the 37th</w:t>
      </w:r>
      <w:r w:rsidR="004D7F33" w:rsidRPr="008E76C1">
        <w:t xml:space="preserve"> </w:t>
      </w:r>
      <w:r w:rsidR="001B449B">
        <w:t xml:space="preserve">meeting, on the same day, </w:t>
      </w:r>
      <w:r w:rsidR="004D7F33" w:rsidRPr="008E76C1">
        <w:t>the following made statements and asked the Special Rapporteur questions:</w:t>
      </w:r>
    </w:p>
    <w:p w14:paraId="03D02C48" w14:textId="1714539E" w:rsidR="004D7F33" w:rsidRPr="008E76C1" w:rsidRDefault="004D7F33" w:rsidP="004D7F33">
      <w:pPr>
        <w:pStyle w:val="SingleTxtG"/>
      </w:pPr>
      <w:r w:rsidRPr="008E76C1">
        <w:tab/>
        <w:t>(a)</w:t>
      </w:r>
      <w:r w:rsidRPr="008E76C1">
        <w:tab/>
        <w:t xml:space="preserve">Representatives of States members of the Human Rights Council: </w:t>
      </w:r>
      <w:r w:rsidR="006714BA" w:rsidRPr="006714BA">
        <w:t>Cambodia</w:t>
      </w:r>
      <w:r w:rsidR="009159D1">
        <w:rPr>
          <w:rStyle w:val="FootnoteReference"/>
        </w:rPr>
        <w:footnoteReference w:id="93"/>
      </w:r>
      <w:r w:rsidR="006714BA" w:rsidRPr="006714BA">
        <w:t xml:space="preserve"> (on behalf of the Association of Southeast Asian Nations), Cameroon, China</w:t>
      </w:r>
      <w:r w:rsidR="007D5ADC">
        <w:t xml:space="preserve"> </w:t>
      </w:r>
      <w:r w:rsidR="002121FF">
        <w:t>(video message)</w:t>
      </w:r>
      <w:r w:rsidR="006714BA" w:rsidRPr="006714BA">
        <w:t>, Cuba, Finland (</w:t>
      </w:r>
      <w:r w:rsidR="00A24397">
        <w:t xml:space="preserve">also on behalf of </w:t>
      </w:r>
      <w:r w:rsidR="00A24397" w:rsidRPr="00A24397">
        <w:t>Denmark, Estonia, Iceland, Latvia, Lithuania, Norway</w:t>
      </w:r>
      <w:r w:rsidR="00A24397">
        <w:t xml:space="preserve"> and </w:t>
      </w:r>
      <w:r w:rsidR="00A24397" w:rsidRPr="00A24397">
        <w:t>Sweden</w:t>
      </w:r>
      <w:r w:rsidR="006714BA" w:rsidRPr="006714BA">
        <w:t>), France, India, Japan, Republic of Korea, United Arab Emirates, United Kingdom of Great Britain and Northern Ireland, United States of America, Venezuela (Bolivarian Republic of)</w:t>
      </w:r>
      <w:r w:rsidR="007D5ADC">
        <w:t xml:space="preserve"> </w:t>
      </w:r>
      <w:r w:rsidR="002121FF">
        <w:t>(via video teleconference</w:t>
      </w:r>
      <w:proofErr w:type="gramStart"/>
      <w:r w:rsidR="002121FF">
        <w:t>)</w:t>
      </w:r>
      <w:r w:rsidR="006714BA">
        <w:t>;</w:t>
      </w:r>
      <w:proofErr w:type="gramEnd"/>
    </w:p>
    <w:p w14:paraId="643F86F8" w14:textId="04F4DA54" w:rsidR="004D7F33" w:rsidRPr="008E76C1" w:rsidRDefault="004D7F33" w:rsidP="004D7F33">
      <w:pPr>
        <w:pStyle w:val="SingleTxtG"/>
      </w:pPr>
      <w:r w:rsidRPr="008E76C1">
        <w:tab/>
        <w:t>(b)</w:t>
      </w:r>
      <w:r w:rsidRPr="008E76C1">
        <w:tab/>
        <w:t xml:space="preserve">Representatives of observer States: </w:t>
      </w:r>
      <w:r w:rsidR="00A24CF5" w:rsidRPr="00A24CF5">
        <w:t>Australia, Azerbaijan, Belarus, Belgium, Brunei Darussalam, Burkina Faso, Democratic People's Republic of Korea (by video teleconference), Egypt (video message), Ireland, Kuwait, Lao People's Democratic Republic, Lebanon, Morocco, Philippines, Russian Federation, Saudi Arabia (video message), Sri Lanka (video message), Switzerland, Syrian Arab Republic, Thailand, Timor-Leste, Türkiye, United Republic of Tanzania, Viet Nam, Yemen (video message</w:t>
      </w:r>
      <w:proofErr w:type="gramStart"/>
      <w:r w:rsidR="00A24CF5" w:rsidRPr="00A24CF5">
        <w:t>)</w:t>
      </w:r>
      <w:r w:rsidR="006634F9">
        <w:t>;</w:t>
      </w:r>
      <w:proofErr w:type="gramEnd"/>
    </w:p>
    <w:p w14:paraId="7429B680" w14:textId="15CC76B0" w:rsidR="004D7F33" w:rsidRPr="008E76C1" w:rsidRDefault="004D7F33" w:rsidP="004D7F33">
      <w:pPr>
        <w:pStyle w:val="SingleTxtG"/>
      </w:pPr>
      <w:r w:rsidRPr="008E76C1">
        <w:tab/>
        <w:t>(c)</w:t>
      </w:r>
      <w:r w:rsidRPr="008E76C1">
        <w:tab/>
        <w:t xml:space="preserve">Observer for an intergovernmental organization: European </w:t>
      </w:r>
      <w:proofErr w:type="gramStart"/>
      <w:r w:rsidRPr="008E76C1">
        <w:t>Union;</w:t>
      </w:r>
      <w:proofErr w:type="gramEnd"/>
    </w:p>
    <w:p w14:paraId="7F4B479B" w14:textId="533E998E" w:rsidR="004D7F33" w:rsidRPr="008E76C1" w:rsidRDefault="004D7F33" w:rsidP="004D7F33">
      <w:pPr>
        <w:pStyle w:val="SingleTxtG"/>
      </w:pPr>
      <w:r w:rsidRPr="008E76C1">
        <w:tab/>
        <w:t>(d)</w:t>
      </w:r>
      <w:r w:rsidRPr="008E76C1">
        <w:tab/>
        <w:t xml:space="preserve">Observers for non-governmental organizations: </w:t>
      </w:r>
      <w:r w:rsidR="00E34806" w:rsidRPr="00E34806">
        <w:t xml:space="preserve">Article 19 - International Centre Against Censorship, The, Asian Forum for Human Rights and Development, Association Ma'onah for Human </w:t>
      </w:r>
      <w:proofErr w:type="gramStart"/>
      <w:r w:rsidR="00E34806" w:rsidRPr="00E34806">
        <w:t>Rights</w:t>
      </w:r>
      <w:proofErr w:type="gramEnd"/>
      <w:r w:rsidR="00E34806" w:rsidRPr="00E34806">
        <w:t xml:space="preserve"> and Immigration, CIVICUS - World Alliance for Citizen Participation, Human Rights Now, International Federation for Human Rights Leagues </w:t>
      </w:r>
      <w:r w:rsidR="002121FF">
        <w:t>(video message)</w:t>
      </w:r>
      <w:r w:rsidR="00E34806" w:rsidRPr="00E34806">
        <w:t xml:space="preserve">, Lawyers' Rights Watch Canada </w:t>
      </w:r>
      <w:r w:rsidR="002121FF">
        <w:t>(video message)</w:t>
      </w:r>
      <w:r w:rsidR="00E34806">
        <w:t>.</w:t>
      </w:r>
    </w:p>
    <w:p w14:paraId="0606EFEF" w14:textId="2C6F349C" w:rsidR="004D7F33" w:rsidRPr="008E76C1" w:rsidRDefault="003145E9" w:rsidP="003145E9">
      <w:pPr>
        <w:pStyle w:val="ParaNoG"/>
        <w:numPr>
          <w:ilvl w:val="0"/>
          <w:numId w:val="0"/>
        </w:numPr>
        <w:tabs>
          <w:tab w:val="left" w:pos="5104"/>
        </w:tabs>
        <w:ind w:left="1134"/>
      </w:pPr>
      <w:r w:rsidRPr="008E76C1">
        <w:t>493.</w:t>
      </w:r>
      <w:r w:rsidRPr="008E76C1">
        <w:tab/>
      </w:r>
      <w:r w:rsidR="004D7F33" w:rsidRPr="008E76C1">
        <w:t xml:space="preserve">At the </w:t>
      </w:r>
      <w:r w:rsidR="001B449B">
        <w:t>37th</w:t>
      </w:r>
      <w:r w:rsidR="004D7F33" w:rsidRPr="008E76C1">
        <w:t xml:space="preserve"> meeting, the Special Rapporteur answered questions and made h</w:t>
      </w:r>
      <w:r w:rsidR="00897C13">
        <w:t xml:space="preserve">is </w:t>
      </w:r>
      <w:r w:rsidR="004D7F33" w:rsidRPr="008E76C1">
        <w:t>concluding remarks.</w:t>
      </w:r>
    </w:p>
    <w:p w14:paraId="532F6995" w14:textId="79AACFD8" w:rsidR="004D7F33" w:rsidRPr="008E76C1" w:rsidRDefault="004D7F33" w:rsidP="004D7F33">
      <w:pPr>
        <w:pStyle w:val="H23G"/>
      </w:pPr>
      <w:r w:rsidRPr="008E76C1">
        <w:tab/>
      </w:r>
      <w:r w:rsidR="00075DA2">
        <w:tab/>
      </w:r>
      <w:r w:rsidR="002E1E2D" w:rsidRPr="008E76C1">
        <w:t xml:space="preserve">Independent Expert </w:t>
      </w:r>
      <w:proofErr w:type="gramStart"/>
      <w:r w:rsidR="002E1E2D" w:rsidRPr="008E76C1">
        <w:t>on the situation of</w:t>
      </w:r>
      <w:proofErr w:type="gramEnd"/>
      <w:r w:rsidR="002E1E2D" w:rsidRPr="008E76C1">
        <w:t xml:space="preserve"> human rights in Somalia</w:t>
      </w:r>
    </w:p>
    <w:p w14:paraId="5CF25716" w14:textId="290B2AA1" w:rsidR="004D7F33" w:rsidRPr="008E76C1" w:rsidRDefault="003145E9" w:rsidP="003145E9">
      <w:pPr>
        <w:pStyle w:val="ParaNoG"/>
        <w:numPr>
          <w:ilvl w:val="0"/>
          <w:numId w:val="0"/>
        </w:numPr>
        <w:tabs>
          <w:tab w:val="left" w:pos="5104"/>
        </w:tabs>
        <w:ind w:left="1134"/>
      </w:pPr>
      <w:r w:rsidRPr="008E76C1">
        <w:t>494.</w:t>
      </w:r>
      <w:r w:rsidRPr="008E76C1">
        <w:tab/>
      </w:r>
      <w:r w:rsidR="004D7F33" w:rsidRPr="008E76C1">
        <w:t>At the 3</w:t>
      </w:r>
      <w:r w:rsidR="001B712B">
        <w:t>7</w:t>
      </w:r>
      <w:r w:rsidR="004D7F33" w:rsidRPr="008E76C1">
        <w:t xml:space="preserve">th meeting, on 5 </w:t>
      </w:r>
      <w:r w:rsidR="00992811">
        <w:t>October 2022</w:t>
      </w:r>
      <w:r w:rsidR="004D7F33" w:rsidRPr="008E76C1">
        <w:t xml:space="preserve">, the Independent Expert </w:t>
      </w:r>
      <w:proofErr w:type="gramStart"/>
      <w:r w:rsidR="004D7F33" w:rsidRPr="008E76C1">
        <w:t>on the situation of</w:t>
      </w:r>
      <w:proofErr w:type="gramEnd"/>
      <w:r w:rsidR="004D7F33" w:rsidRPr="008E76C1">
        <w:t xml:space="preserve"> human rights in Somalia, </w:t>
      </w:r>
      <w:r w:rsidR="001B712B" w:rsidRPr="001B712B">
        <w:t>Isha Dyfan</w:t>
      </w:r>
      <w:r w:rsidR="004D7F33" w:rsidRPr="008E76C1">
        <w:t xml:space="preserve">, presented, pursuant to Human Rights Council resolution </w:t>
      </w:r>
      <w:r w:rsidR="00075DA2">
        <w:t>48/22</w:t>
      </w:r>
      <w:r w:rsidR="004D7F33" w:rsidRPr="008E76C1">
        <w:t>, h</w:t>
      </w:r>
      <w:r w:rsidR="001B712B">
        <w:t>er</w:t>
      </w:r>
      <w:r w:rsidR="004D7F33" w:rsidRPr="008E76C1">
        <w:t xml:space="preserve"> report (A/HRC/</w:t>
      </w:r>
      <w:r w:rsidR="001B712B">
        <w:t>51/</w:t>
      </w:r>
      <w:r w:rsidR="00085211">
        <w:t>65</w:t>
      </w:r>
      <w:r w:rsidR="004D7F33" w:rsidRPr="008E76C1">
        <w:t>).</w:t>
      </w:r>
    </w:p>
    <w:p w14:paraId="5803DEA7" w14:textId="42A758EC" w:rsidR="004D7F33" w:rsidRPr="008E76C1" w:rsidRDefault="003145E9" w:rsidP="003145E9">
      <w:pPr>
        <w:pStyle w:val="ParaNoG"/>
        <w:numPr>
          <w:ilvl w:val="0"/>
          <w:numId w:val="0"/>
        </w:numPr>
        <w:tabs>
          <w:tab w:val="left" w:pos="5104"/>
        </w:tabs>
        <w:ind w:left="1134"/>
      </w:pPr>
      <w:r w:rsidRPr="008E76C1">
        <w:t>495.</w:t>
      </w:r>
      <w:r w:rsidRPr="008E76C1">
        <w:tab/>
      </w:r>
      <w:r w:rsidR="004D7F33" w:rsidRPr="008E76C1">
        <w:t>At the same meeting, the representative of Somalia made a statement as the State concerned.</w:t>
      </w:r>
    </w:p>
    <w:p w14:paraId="27818995" w14:textId="2F11383D" w:rsidR="004D7F33" w:rsidRPr="008E76C1" w:rsidRDefault="003145E9" w:rsidP="003145E9">
      <w:pPr>
        <w:pStyle w:val="ParaNoG"/>
        <w:numPr>
          <w:ilvl w:val="0"/>
          <w:numId w:val="0"/>
        </w:numPr>
        <w:tabs>
          <w:tab w:val="left" w:pos="5104"/>
        </w:tabs>
        <w:ind w:left="1134"/>
      </w:pPr>
      <w:r w:rsidRPr="008E76C1">
        <w:t>496.</w:t>
      </w:r>
      <w:r w:rsidRPr="008E76C1">
        <w:tab/>
      </w:r>
      <w:r w:rsidR="004D7F33" w:rsidRPr="008E76C1">
        <w:t>During the ensuing interactive dialogue, at the same meeting, the following made statements and asked the Independent Expert questions:</w:t>
      </w:r>
    </w:p>
    <w:p w14:paraId="2F87D599" w14:textId="432B6375" w:rsidR="004D7F33" w:rsidRPr="008E76C1" w:rsidRDefault="004D7F33" w:rsidP="004D7F33">
      <w:pPr>
        <w:pStyle w:val="SingleTxtG"/>
      </w:pPr>
      <w:r w:rsidRPr="008E76C1">
        <w:tab/>
        <w:t>(a)</w:t>
      </w:r>
      <w:r w:rsidRPr="008E76C1">
        <w:tab/>
        <w:t xml:space="preserve">Representatives of States members of the Human Rights Council: </w:t>
      </w:r>
      <w:r w:rsidR="003B5D0C" w:rsidRPr="003B5D0C">
        <w:t>China, Eritrea, France, Iceland</w:t>
      </w:r>
      <w:r w:rsidR="003B5D0C">
        <w:rPr>
          <w:rStyle w:val="FootnoteReference"/>
        </w:rPr>
        <w:footnoteReference w:id="94"/>
      </w:r>
      <w:r w:rsidR="003B5D0C" w:rsidRPr="003B5D0C">
        <w:t xml:space="preserve"> (</w:t>
      </w:r>
      <w:r w:rsidR="00FE653E">
        <w:t xml:space="preserve">also on behalf of </w:t>
      </w:r>
      <w:r w:rsidR="00FE653E" w:rsidRPr="00FE653E">
        <w:t>Denmark, Estonia, Finland, Latvia, Lithuania, Norway</w:t>
      </w:r>
      <w:r w:rsidR="00FE653E">
        <w:t xml:space="preserve"> and</w:t>
      </w:r>
      <w:r w:rsidR="00FE653E" w:rsidRPr="00FE653E">
        <w:t xml:space="preserve"> Sweden</w:t>
      </w:r>
      <w:r w:rsidR="003B5D0C" w:rsidRPr="003B5D0C">
        <w:t>), Luxembourg, Mauritania, Qatar, Saudi Arabia</w:t>
      </w:r>
      <w:r w:rsidR="003B5D0C">
        <w:rPr>
          <w:rStyle w:val="FootnoteReference"/>
        </w:rPr>
        <w:footnoteReference w:id="95"/>
      </w:r>
      <w:r w:rsidR="003B5D0C" w:rsidRPr="003B5D0C">
        <w:t xml:space="preserve"> (</w:t>
      </w:r>
      <w:r w:rsidR="003B5D0C" w:rsidRPr="00856E51">
        <w:t>on behalf of</w:t>
      </w:r>
      <w:r w:rsidR="002677B4" w:rsidRPr="00856E51">
        <w:t xml:space="preserve"> Cooperation Council for the Arab States of the Gulf)</w:t>
      </w:r>
      <w:r w:rsidR="003B5D0C" w:rsidRPr="00856E51">
        <w:t xml:space="preserve"> </w:t>
      </w:r>
      <w:r w:rsidR="002121FF">
        <w:t>(via video teleconference)</w:t>
      </w:r>
      <w:r w:rsidR="003B5D0C" w:rsidRPr="00856E51">
        <w:t>, Senegal,</w:t>
      </w:r>
      <w:r w:rsidR="003B5D0C" w:rsidRPr="003B5D0C">
        <w:t xml:space="preserve"> Sudan, United Kingdom of Great Britain and Northern Ireland, United States of America, Venezuela (Bolivarian Republic of) </w:t>
      </w:r>
      <w:r w:rsidR="002121FF">
        <w:t>(via video teleconference</w:t>
      </w:r>
      <w:proofErr w:type="gramStart"/>
      <w:r w:rsidR="002121FF">
        <w:t>)</w:t>
      </w:r>
      <w:r w:rsidR="003B5D0C">
        <w:t>;</w:t>
      </w:r>
      <w:proofErr w:type="gramEnd"/>
    </w:p>
    <w:p w14:paraId="091A1877" w14:textId="28BCF230" w:rsidR="004D7F33" w:rsidRPr="008E76C1" w:rsidRDefault="004D7F33" w:rsidP="004D7F33">
      <w:pPr>
        <w:pStyle w:val="SingleTxtG"/>
      </w:pPr>
      <w:r w:rsidRPr="008E76C1">
        <w:tab/>
        <w:t>(b)</w:t>
      </w:r>
      <w:r w:rsidRPr="008E76C1">
        <w:tab/>
        <w:t xml:space="preserve">Representatives of observer States: </w:t>
      </w:r>
      <w:r w:rsidR="00623CCA" w:rsidRPr="00623CCA">
        <w:t xml:space="preserve">Australia, Bahrain, Botswana </w:t>
      </w:r>
      <w:r w:rsidR="002121FF">
        <w:t>(video message)</w:t>
      </w:r>
      <w:r w:rsidR="00623CCA" w:rsidRPr="00623CCA">
        <w:t xml:space="preserve">, Burundi, Egypt </w:t>
      </w:r>
      <w:r w:rsidR="002121FF">
        <w:t>(video message)</w:t>
      </w:r>
      <w:r w:rsidR="00623CCA" w:rsidRPr="00623CCA">
        <w:t xml:space="preserve">, Ethiopia, Ireland, Russian Federation, Saudi Arabia </w:t>
      </w:r>
      <w:r w:rsidR="002121FF">
        <w:t>(video message)</w:t>
      </w:r>
      <w:r w:rsidR="00623CCA" w:rsidRPr="00623CCA">
        <w:t xml:space="preserve">, Sierra Leone, South Sudan, Sri Lanka </w:t>
      </w:r>
      <w:r w:rsidR="002121FF">
        <w:t>(video message)</w:t>
      </w:r>
      <w:r w:rsidR="00623CCA" w:rsidRPr="00623CCA">
        <w:t xml:space="preserve">, Yemen </w:t>
      </w:r>
      <w:r w:rsidR="002121FF">
        <w:t>(video message</w:t>
      </w:r>
      <w:proofErr w:type="gramStart"/>
      <w:r w:rsidR="002121FF">
        <w:t>)</w:t>
      </w:r>
      <w:r w:rsidR="00623CCA">
        <w:t>;</w:t>
      </w:r>
      <w:proofErr w:type="gramEnd"/>
    </w:p>
    <w:p w14:paraId="49294474" w14:textId="77777777" w:rsidR="004D7F33" w:rsidRPr="008E76C1" w:rsidRDefault="004D7F33" w:rsidP="004D7F33">
      <w:pPr>
        <w:pStyle w:val="SingleTxtG"/>
      </w:pPr>
      <w:r w:rsidRPr="008E76C1">
        <w:tab/>
        <w:t>(c)</w:t>
      </w:r>
      <w:r w:rsidRPr="008E76C1">
        <w:tab/>
        <w:t xml:space="preserve">Observer for an intergovernmental organization: European </w:t>
      </w:r>
      <w:proofErr w:type="gramStart"/>
      <w:r w:rsidRPr="008E76C1">
        <w:t>Union;</w:t>
      </w:r>
      <w:proofErr w:type="gramEnd"/>
    </w:p>
    <w:p w14:paraId="4F33EAF5" w14:textId="4582CE90" w:rsidR="004D7F33" w:rsidRPr="008E76C1" w:rsidRDefault="004D7F33" w:rsidP="004D7F33">
      <w:pPr>
        <w:pStyle w:val="SingleTxtG"/>
      </w:pPr>
      <w:r w:rsidRPr="008E76C1">
        <w:tab/>
        <w:t>(d)</w:t>
      </w:r>
      <w:r w:rsidRPr="008E76C1">
        <w:tab/>
        <w:t xml:space="preserve">Observers for non-governmental organizations: </w:t>
      </w:r>
      <w:r w:rsidR="00AA01B2" w:rsidRPr="00AA01B2">
        <w:t xml:space="preserve">Advocates for Human Rights </w:t>
      </w:r>
      <w:r w:rsidR="002121FF">
        <w:t>(video message)</w:t>
      </w:r>
      <w:r w:rsidR="00AA01B2" w:rsidRPr="00AA01B2">
        <w:t xml:space="preserve">, Amnesty International </w:t>
      </w:r>
      <w:r w:rsidR="002121FF">
        <w:t>(video message)</w:t>
      </w:r>
      <w:r w:rsidR="00AA01B2" w:rsidRPr="00AA01B2">
        <w:t xml:space="preserve">, East and Horn of Africa Human Rights Defenders Project, Elizka Relief Foundation </w:t>
      </w:r>
      <w:r w:rsidR="002121FF">
        <w:t>(video message)</w:t>
      </w:r>
      <w:r w:rsidR="00AA01B2" w:rsidRPr="00AA01B2">
        <w:t xml:space="preserve">, Institut International pour les Droits et le Développement </w:t>
      </w:r>
      <w:r w:rsidR="002121FF">
        <w:t>(video message)</w:t>
      </w:r>
      <w:r w:rsidR="00AA01B2" w:rsidRPr="00AA01B2">
        <w:t xml:space="preserve">, iuventum e.V. </w:t>
      </w:r>
      <w:r w:rsidR="002121FF">
        <w:t>(video message)</w:t>
      </w:r>
      <w:r w:rsidR="00AA01B2" w:rsidRPr="00AA01B2">
        <w:t xml:space="preserve">, Legal Action Worldwide, Minority Rights Group </w:t>
      </w:r>
      <w:r w:rsidR="002121FF">
        <w:t>(video message)</w:t>
      </w:r>
      <w:r w:rsidR="00AA01B2" w:rsidRPr="00AA01B2">
        <w:t xml:space="preserve">, National Union of Somali Journalists (NUSOJ) </w:t>
      </w:r>
      <w:r w:rsidR="002121FF">
        <w:t>(video message)</w:t>
      </w:r>
      <w:r w:rsidR="00AA01B2" w:rsidRPr="00AA01B2">
        <w:t xml:space="preserve">, Organisation internationale pour les pays les moins avancés (OIPMA) </w:t>
      </w:r>
      <w:r w:rsidR="002121FF">
        <w:t>(video message)</w:t>
      </w:r>
      <w:r w:rsidR="00AA01B2">
        <w:t>.</w:t>
      </w:r>
    </w:p>
    <w:p w14:paraId="15C9AA86" w14:textId="4B91AFC7" w:rsidR="004D7F33" w:rsidRDefault="003145E9" w:rsidP="003145E9">
      <w:pPr>
        <w:pStyle w:val="ParaNoG"/>
        <w:numPr>
          <w:ilvl w:val="0"/>
          <w:numId w:val="0"/>
        </w:numPr>
        <w:tabs>
          <w:tab w:val="left" w:pos="5104"/>
        </w:tabs>
        <w:ind w:left="1134"/>
      </w:pPr>
      <w:r>
        <w:t>497.</w:t>
      </w:r>
      <w:r>
        <w:tab/>
      </w:r>
      <w:r w:rsidR="004D7F33" w:rsidRPr="008E76C1">
        <w:t>At the same meeting, the Independent Expert answered questions and made h</w:t>
      </w:r>
      <w:r w:rsidR="00646D5C">
        <w:t>er</w:t>
      </w:r>
      <w:r w:rsidR="004D7F33" w:rsidRPr="008E76C1">
        <w:t xml:space="preserve"> concluding remarks.</w:t>
      </w:r>
    </w:p>
    <w:p w14:paraId="728C60F8" w14:textId="6366719C" w:rsidR="00203288" w:rsidRDefault="00203288" w:rsidP="00203288">
      <w:pPr>
        <w:pStyle w:val="H23G"/>
      </w:pPr>
      <w:r>
        <w:tab/>
      </w:r>
      <w:r>
        <w:tab/>
      </w:r>
      <w:r w:rsidRPr="00E11CF3">
        <w:t xml:space="preserve">Independent Expert </w:t>
      </w:r>
      <w:proofErr w:type="gramStart"/>
      <w:r w:rsidRPr="00E11CF3">
        <w:t>on the situation of</w:t>
      </w:r>
      <w:proofErr w:type="gramEnd"/>
      <w:r w:rsidRPr="00E11CF3">
        <w:t xml:space="preserve"> human rights in C</w:t>
      </w:r>
      <w:r w:rsidR="00D03615" w:rsidRPr="00E11CF3">
        <w:t>entral African Republic</w:t>
      </w:r>
    </w:p>
    <w:p w14:paraId="40E3747E" w14:textId="4989EE8F" w:rsidR="00360836" w:rsidRPr="008E76C1" w:rsidRDefault="003145E9" w:rsidP="003145E9">
      <w:pPr>
        <w:pStyle w:val="ParaNoG"/>
        <w:numPr>
          <w:ilvl w:val="0"/>
          <w:numId w:val="0"/>
        </w:numPr>
        <w:tabs>
          <w:tab w:val="left" w:pos="143"/>
        </w:tabs>
        <w:ind w:left="1134"/>
      </w:pPr>
      <w:r w:rsidRPr="008E76C1">
        <w:t>498.</w:t>
      </w:r>
      <w:r w:rsidRPr="008E76C1">
        <w:tab/>
      </w:r>
      <w:r w:rsidR="00360836" w:rsidRPr="008E76C1">
        <w:t>At the 3</w:t>
      </w:r>
      <w:r w:rsidR="00855BD1">
        <w:t>8</w:t>
      </w:r>
      <w:r w:rsidR="00360836" w:rsidRPr="008E76C1">
        <w:t xml:space="preserve">th meeting, on 5 </w:t>
      </w:r>
      <w:r w:rsidR="00360836">
        <w:t>October 2022</w:t>
      </w:r>
      <w:r w:rsidR="00360836" w:rsidRPr="008E76C1">
        <w:t xml:space="preserve">, the Independent Expert </w:t>
      </w:r>
      <w:proofErr w:type="gramStart"/>
      <w:r w:rsidR="00360836" w:rsidRPr="008E76C1">
        <w:t>on the situation of</w:t>
      </w:r>
      <w:proofErr w:type="gramEnd"/>
      <w:r w:rsidR="00360836" w:rsidRPr="008E76C1">
        <w:t xml:space="preserve"> human rights in</w:t>
      </w:r>
      <w:r w:rsidR="00D03615">
        <w:t xml:space="preserve"> </w:t>
      </w:r>
      <w:r w:rsidR="00D03615" w:rsidRPr="00D03615">
        <w:t>Central African Republic</w:t>
      </w:r>
      <w:r w:rsidR="00360836" w:rsidRPr="008E76C1">
        <w:t xml:space="preserve">, </w:t>
      </w:r>
      <w:r w:rsidR="00EF41A5" w:rsidRPr="00EF41A5">
        <w:t>Yao Agbetse</w:t>
      </w:r>
      <w:r w:rsidR="00360836" w:rsidRPr="008E76C1">
        <w:t xml:space="preserve">, presented, pursuant to Human Rights Council resolution </w:t>
      </w:r>
      <w:r w:rsidR="00360836">
        <w:t>48/22</w:t>
      </w:r>
      <w:r w:rsidR="00360836" w:rsidRPr="008E76C1">
        <w:t>, h</w:t>
      </w:r>
      <w:r w:rsidR="00D03615">
        <w:t>is</w:t>
      </w:r>
      <w:r w:rsidR="00360836" w:rsidRPr="008E76C1">
        <w:t xml:space="preserve"> report (A/HRC/</w:t>
      </w:r>
      <w:r w:rsidR="00360836">
        <w:t>51/</w:t>
      </w:r>
      <w:r w:rsidR="004F376D">
        <w:t>59</w:t>
      </w:r>
      <w:r w:rsidR="00360836" w:rsidRPr="008E76C1">
        <w:t>).</w:t>
      </w:r>
    </w:p>
    <w:p w14:paraId="70F8EF45" w14:textId="1F884348" w:rsidR="00360836" w:rsidRPr="008E76C1" w:rsidRDefault="003145E9" w:rsidP="003145E9">
      <w:pPr>
        <w:pStyle w:val="ParaNoG"/>
        <w:numPr>
          <w:ilvl w:val="0"/>
          <w:numId w:val="0"/>
        </w:numPr>
        <w:tabs>
          <w:tab w:val="left" w:pos="5104"/>
        </w:tabs>
        <w:ind w:left="1134"/>
      </w:pPr>
      <w:r w:rsidRPr="008E76C1">
        <w:t>499.</w:t>
      </w:r>
      <w:r w:rsidRPr="008E76C1">
        <w:tab/>
      </w:r>
      <w:r w:rsidR="00360836" w:rsidRPr="008E76C1">
        <w:t xml:space="preserve">At the same </w:t>
      </w:r>
      <w:r w:rsidR="00360836" w:rsidRPr="00944B84">
        <w:t>meeting, the representative of</w:t>
      </w:r>
      <w:r w:rsidR="00EC7936" w:rsidRPr="00944B84">
        <w:t xml:space="preserve"> the Central African Republic</w:t>
      </w:r>
      <w:r w:rsidR="004F376D" w:rsidRPr="00944B84">
        <w:t xml:space="preserve"> </w:t>
      </w:r>
      <w:r w:rsidR="00360836" w:rsidRPr="00944B84">
        <w:t>made a statement as the State concerned.</w:t>
      </w:r>
    </w:p>
    <w:p w14:paraId="190020AE" w14:textId="4F1CD0EF" w:rsidR="00360836" w:rsidRPr="008E76C1" w:rsidRDefault="003145E9" w:rsidP="003145E9">
      <w:pPr>
        <w:pStyle w:val="ParaNoG"/>
        <w:numPr>
          <w:ilvl w:val="0"/>
          <w:numId w:val="0"/>
        </w:numPr>
        <w:tabs>
          <w:tab w:val="left" w:pos="5104"/>
        </w:tabs>
        <w:ind w:left="1134"/>
      </w:pPr>
      <w:r w:rsidRPr="008E76C1">
        <w:t>500.</w:t>
      </w:r>
      <w:r w:rsidRPr="008E76C1">
        <w:tab/>
      </w:r>
      <w:r w:rsidR="00360836" w:rsidRPr="008E76C1">
        <w:t>During the ensuing interactive dialogue, at the same meeting, the following made statements and asked the Independent Expert questions:</w:t>
      </w:r>
    </w:p>
    <w:p w14:paraId="34F27B5E" w14:textId="69C98850" w:rsidR="00360836" w:rsidRPr="008E76C1" w:rsidRDefault="00360836" w:rsidP="00360836">
      <w:pPr>
        <w:pStyle w:val="SingleTxtG"/>
      </w:pPr>
      <w:r w:rsidRPr="008E76C1">
        <w:tab/>
        <w:t>(a)</w:t>
      </w:r>
      <w:r w:rsidRPr="008E76C1">
        <w:tab/>
        <w:t xml:space="preserve">Representatives of States members of the Human Rights </w:t>
      </w:r>
      <w:r w:rsidRPr="0058563A">
        <w:t xml:space="preserve">Council: </w:t>
      </w:r>
      <w:r w:rsidR="007F0C35" w:rsidRPr="0058563A">
        <w:t>Belgium</w:t>
      </w:r>
      <w:r w:rsidR="0058563A" w:rsidRPr="0058563A">
        <w:rPr>
          <w:rStyle w:val="FootnoteReference"/>
        </w:rPr>
        <w:footnoteReference w:id="96"/>
      </w:r>
      <w:r w:rsidR="007F0C35" w:rsidRPr="0058563A">
        <w:t xml:space="preserve"> (</w:t>
      </w:r>
      <w:r w:rsidR="008261F3" w:rsidRPr="0058563A">
        <w:t>also on behalf of Luxembourg and the Netherlands</w:t>
      </w:r>
      <w:r w:rsidR="007F0C35" w:rsidRPr="0058563A">
        <w:t xml:space="preserve">), China, France, Gabon, Mauritania </w:t>
      </w:r>
      <w:r w:rsidR="002121FF">
        <w:t>(video message)</w:t>
      </w:r>
      <w:r w:rsidR="007F0C35" w:rsidRPr="0058563A">
        <w:t>, Norway</w:t>
      </w:r>
      <w:r w:rsidR="0058563A" w:rsidRPr="0058563A">
        <w:rPr>
          <w:rStyle w:val="FootnoteReference"/>
        </w:rPr>
        <w:footnoteReference w:id="97"/>
      </w:r>
      <w:r w:rsidR="0058563A" w:rsidRPr="0058563A">
        <w:t xml:space="preserve"> </w:t>
      </w:r>
      <w:r w:rsidR="007F0C35" w:rsidRPr="0058563A">
        <w:t>(</w:t>
      </w:r>
      <w:r w:rsidR="0058563A" w:rsidRPr="0058563A">
        <w:t>also on behalf of Denmark, Estonia, Finland, Iceland, Latvia, Lithuania and Sweden</w:t>
      </w:r>
      <w:r w:rsidR="007F0C35" w:rsidRPr="0058563A">
        <w:t>), Sudan, United Kingdom of Great Britain and Northern Ireland</w:t>
      </w:r>
      <w:r w:rsidR="007F0C35" w:rsidRPr="007F0C35">
        <w:t xml:space="preserve">, United States of America, Venezuela (Bolivarian Republic of) </w:t>
      </w:r>
      <w:r w:rsidR="002121FF">
        <w:t>(via video teleconference</w:t>
      </w:r>
      <w:proofErr w:type="gramStart"/>
      <w:r w:rsidR="002121FF">
        <w:t>)</w:t>
      </w:r>
      <w:r w:rsidR="007F0C35">
        <w:t>;</w:t>
      </w:r>
      <w:proofErr w:type="gramEnd"/>
    </w:p>
    <w:p w14:paraId="55739BEA" w14:textId="5D3A7BC3" w:rsidR="00360836" w:rsidRPr="008E76C1" w:rsidRDefault="00360836" w:rsidP="00360836">
      <w:pPr>
        <w:pStyle w:val="SingleTxtG"/>
      </w:pPr>
      <w:r w:rsidRPr="008E76C1">
        <w:tab/>
        <w:t>(b)</w:t>
      </w:r>
      <w:r w:rsidRPr="008E76C1">
        <w:tab/>
        <w:t xml:space="preserve">Representatives of observer States: </w:t>
      </w:r>
      <w:r w:rsidR="00001CF9" w:rsidRPr="00001CF9">
        <w:t xml:space="preserve">Angola </w:t>
      </w:r>
      <w:r w:rsidR="002121FF">
        <w:t>(video message)</w:t>
      </w:r>
      <w:r w:rsidR="00001CF9" w:rsidRPr="00001CF9">
        <w:t xml:space="preserve">, Botswana </w:t>
      </w:r>
      <w:r w:rsidR="002121FF">
        <w:t>(video message)</w:t>
      </w:r>
      <w:r w:rsidR="00001CF9" w:rsidRPr="00001CF9">
        <w:t xml:space="preserve">, Egypt </w:t>
      </w:r>
      <w:r w:rsidR="002121FF">
        <w:t>(video message)</w:t>
      </w:r>
      <w:r w:rsidR="00001CF9" w:rsidRPr="00001CF9">
        <w:t xml:space="preserve">, Ireland, Morocco, Portugal, Russian Federation, Togo </w:t>
      </w:r>
      <w:r w:rsidR="002121FF">
        <w:t>(video message</w:t>
      </w:r>
      <w:proofErr w:type="gramStart"/>
      <w:r w:rsidR="002121FF">
        <w:t>)</w:t>
      </w:r>
      <w:r w:rsidR="00001CF9">
        <w:t>;</w:t>
      </w:r>
      <w:proofErr w:type="gramEnd"/>
    </w:p>
    <w:p w14:paraId="4F3146E2" w14:textId="07788386" w:rsidR="00360836" w:rsidRPr="008E76C1" w:rsidRDefault="00360836" w:rsidP="00360836">
      <w:pPr>
        <w:pStyle w:val="SingleTxtG"/>
      </w:pPr>
      <w:r w:rsidRPr="008E76C1">
        <w:tab/>
        <w:t>(c)</w:t>
      </w:r>
      <w:r w:rsidRPr="008E76C1">
        <w:tab/>
        <w:t xml:space="preserve">Observer for an intergovernmental organization: European </w:t>
      </w:r>
      <w:proofErr w:type="gramStart"/>
      <w:r w:rsidRPr="008E76C1">
        <w:t>Union;</w:t>
      </w:r>
      <w:proofErr w:type="gramEnd"/>
    </w:p>
    <w:p w14:paraId="30793501" w14:textId="10A8374D" w:rsidR="00360836" w:rsidRPr="008E76C1" w:rsidRDefault="00360836" w:rsidP="00360836">
      <w:pPr>
        <w:pStyle w:val="SingleTxtG"/>
      </w:pPr>
      <w:r w:rsidRPr="008E76C1">
        <w:tab/>
        <w:t>(d)</w:t>
      </w:r>
      <w:r w:rsidRPr="008E76C1">
        <w:tab/>
        <w:t xml:space="preserve">Observers for non-governmental organizations: </w:t>
      </w:r>
      <w:r w:rsidR="00B86B9F" w:rsidRPr="00B86B9F">
        <w:t xml:space="preserve">Christian Solidarity Worldwide </w:t>
      </w:r>
      <w:r w:rsidR="002121FF">
        <w:t>(video message)</w:t>
      </w:r>
      <w:r w:rsidR="00B86B9F" w:rsidRPr="00B86B9F">
        <w:t xml:space="preserve">, Elizka Relief Foundation </w:t>
      </w:r>
      <w:r w:rsidR="002121FF">
        <w:t>(video message)</w:t>
      </w:r>
      <w:r w:rsidR="00B86B9F" w:rsidRPr="00B86B9F">
        <w:t>, International Organization for the Elimination of All Forms of Racial Discrimination, Rencontre Africaine pour la defense des droits de l'homme</w:t>
      </w:r>
      <w:r w:rsidR="00E11CF3">
        <w:t>.</w:t>
      </w:r>
    </w:p>
    <w:p w14:paraId="34F3263B" w14:textId="54620313" w:rsidR="00360836" w:rsidRDefault="003145E9" w:rsidP="003145E9">
      <w:pPr>
        <w:pStyle w:val="ParaNoG"/>
        <w:numPr>
          <w:ilvl w:val="0"/>
          <w:numId w:val="0"/>
        </w:numPr>
        <w:tabs>
          <w:tab w:val="left" w:pos="5104"/>
        </w:tabs>
        <w:ind w:left="1134"/>
      </w:pPr>
      <w:r>
        <w:t>501.</w:t>
      </w:r>
      <w:r>
        <w:tab/>
      </w:r>
      <w:r w:rsidR="00360836" w:rsidRPr="008E76C1">
        <w:t>At the same meeting, the Independent Expert answered questions and made h</w:t>
      </w:r>
      <w:r w:rsidR="004F376D">
        <w:t xml:space="preserve">is </w:t>
      </w:r>
      <w:r w:rsidR="00360836" w:rsidRPr="008E76C1">
        <w:t>concluding remarks.</w:t>
      </w:r>
    </w:p>
    <w:p w14:paraId="11F8F65E" w14:textId="4717B62A" w:rsidR="00B7188F" w:rsidRPr="00154879" w:rsidRDefault="00154879" w:rsidP="00154879">
      <w:pPr>
        <w:pStyle w:val="H1G"/>
        <w:ind w:left="0" w:firstLine="0"/>
      </w:pPr>
      <w:r>
        <w:tab/>
      </w:r>
      <w:r w:rsidR="00682C5F">
        <w:t>F.</w:t>
      </w:r>
      <w:r w:rsidR="00B7188F" w:rsidRPr="00154879">
        <w:tab/>
        <w:t>General debate on agenda item 10</w:t>
      </w:r>
    </w:p>
    <w:p w14:paraId="497B2F98" w14:textId="77174FEC" w:rsidR="007A20F3" w:rsidRDefault="003145E9" w:rsidP="003145E9">
      <w:pPr>
        <w:pStyle w:val="ParaNoG"/>
        <w:numPr>
          <w:ilvl w:val="0"/>
          <w:numId w:val="0"/>
        </w:numPr>
        <w:tabs>
          <w:tab w:val="left" w:pos="5104"/>
        </w:tabs>
        <w:ind w:left="1134"/>
      </w:pPr>
      <w:r>
        <w:t>502.</w:t>
      </w:r>
      <w:r>
        <w:tab/>
      </w:r>
      <w:r w:rsidR="00687C67" w:rsidRPr="008E76C1">
        <w:t>At the 3</w:t>
      </w:r>
      <w:r w:rsidR="00687C67">
        <w:t>8</w:t>
      </w:r>
      <w:r w:rsidR="00687C67" w:rsidRPr="008E76C1">
        <w:t xml:space="preserve">th meeting, on 5 </w:t>
      </w:r>
      <w:r w:rsidR="00687C67">
        <w:t>October 2022</w:t>
      </w:r>
      <w:r w:rsidR="00687C67" w:rsidRPr="008E76C1">
        <w:t>,</w:t>
      </w:r>
      <w:r w:rsidR="00360B45">
        <w:t xml:space="preserve"> the</w:t>
      </w:r>
      <w:r w:rsidR="00687C67" w:rsidRPr="008E76C1">
        <w:t xml:space="preserve"> </w:t>
      </w:r>
      <w:r w:rsidR="00360B45" w:rsidRPr="00360B45">
        <w:t xml:space="preserve">Chief of the Asia Pacific Section at the Office of the High Commissioner for Human Rights </w:t>
      </w:r>
      <w:r w:rsidR="00C57B6D" w:rsidRPr="008E76C1">
        <w:t xml:space="preserve">presented the reports of </w:t>
      </w:r>
      <w:r w:rsidR="00C2276E" w:rsidRPr="00477FA0">
        <w:t>technical assistance and capacity-building for Yemen in the field of human rights (A/HRC/51/</w:t>
      </w:r>
      <w:r w:rsidR="00477FA0">
        <w:t>62</w:t>
      </w:r>
      <w:r w:rsidR="00C2276E" w:rsidRPr="00477FA0">
        <w:t>) and on cooperation with Georgia (</w:t>
      </w:r>
      <w:r w:rsidR="00D501F2" w:rsidRPr="00B6315A">
        <w:t>A/HRC/51/6</w:t>
      </w:r>
      <w:r w:rsidR="00D501F2">
        <w:t>4</w:t>
      </w:r>
      <w:r w:rsidR="00C2276E" w:rsidRPr="00477FA0">
        <w:t>)</w:t>
      </w:r>
      <w:r w:rsidR="00B06239">
        <w:t>,</w:t>
      </w:r>
      <w:r w:rsidR="00C2276E" w:rsidRPr="00477FA0">
        <w:t xml:space="preserve"> a</w:t>
      </w:r>
      <w:r w:rsidR="00B06239">
        <w:t>s well as</w:t>
      </w:r>
      <w:r w:rsidR="00C2276E" w:rsidRPr="00477FA0">
        <w:t xml:space="preserve"> on the Secretary General report on advisory services and technical assistance for Cambodia</w:t>
      </w:r>
      <w:r w:rsidR="00B6315A">
        <w:t xml:space="preserve"> (</w:t>
      </w:r>
      <w:r w:rsidR="00B6315A" w:rsidRPr="00B6315A">
        <w:t>A/HRC/51/63)</w:t>
      </w:r>
      <w:r w:rsidR="00C2276E" w:rsidRPr="00477FA0">
        <w:t>, all submitted under agenda items 2</w:t>
      </w:r>
      <w:r w:rsidR="00D501F2">
        <w:t xml:space="preserve"> a</w:t>
      </w:r>
      <w:r w:rsidR="00C2276E" w:rsidRPr="00477FA0">
        <w:t>nd 10.</w:t>
      </w:r>
    </w:p>
    <w:p w14:paraId="505FCDE3" w14:textId="18D67A1C" w:rsidR="00C57B6D" w:rsidRPr="00E87F33" w:rsidRDefault="003145E9" w:rsidP="003145E9">
      <w:pPr>
        <w:pStyle w:val="ParaNoG"/>
        <w:numPr>
          <w:ilvl w:val="0"/>
          <w:numId w:val="0"/>
        </w:numPr>
        <w:tabs>
          <w:tab w:val="left" w:pos="5104"/>
        </w:tabs>
        <w:ind w:left="1134"/>
      </w:pPr>
      <w:r w:rsidRPr="00E87F33">
        <w:t>503.</w:t>
      </w:r>
      <w:r w:rsidRPr="00E87F33">
        <w:tab/>
      </w:r>
      <w:r w:rsidR="00C57B6D" w:rsidRPr="00E87F33">
        <w:t xml:space="preserve">At the </w:t>
      </w:r>
      <w:r w:rsidR="00E62798" w:rsidRPr="00E87F33">
        <w:t>39th</w:t>
      </w:r>
      <w:r w:rsidR="00C57B6D" w:rsidRPr="00E87F33">
        <w:t xml:space="preserve"> meeting, </w:t>
      </w:r>
      <w:r w:rsidR="00E62798" w:rsidRPr="00E87F33">
        <w:t xml:space="preserve">on 6 October 2022, </w:t>
      </w:r>
      <w:r w:rsidR="00C57B6D" w:rsidRPr="00E87F33">
        <w:t>the representatives of Cambodia, Georgia and Yemen made statements as the States concerned.</w:t>
      </w:r>
    </w:p>
    <w:p w14:paraId="066A5E93" w14:textId="53059949" w:rsidR="00C57B6D" w:rsidRDefault="003145E9" w:rsidP="003145E9">
      <w:pPr>
        <w:pStyle w:val="ParaNoG"/>
        <w:numPr>
          <w:ilvl w:val="0"/>
          <w:numId w:val="0"/>
        </w:numPr>
        <w:tabs>
          <w:tab w:val="left" w:pos="5104"/>
        </w:tabs>
        <w:ind w:left="1134"/>
      </w:pPr>
      <w:r>
        <w:t>504.</w:t>
      </w:r>
      <w:r>
        <w:tab/>
      </w:r>
      <w:r w:rsidR="00C57B6D" w:rsidRPr="008E76C1">
        <w:t>Also at the same meeting, the Human Rights Council held a general debate on agenda item 10, during which the following made statements:</w:t>
      </w:r>
    </w:p>
    <w:p w14:paraId="489D006F" w14:textId="1FF92D4A" w:rsidR="00EF1AC1" w:rsidRPr="008E76C1" w:rsidRDefault="00EF1AC1" w:rsidP="00EF1AC1">
      <w:pPr>
        <w:pStyle w:val="SingleTxtG"/>
      </w:pPr>
      <w:r>
        <w:tab/>
      </w:r>
      <w:r w:rsidRPr="008E76C1">
        <w:t>(a)</w:t>
      </w:r>
      <w:r w:rsidRPr="008E76C1">
        <w:tab/>
        <w:t xml:space="preserve">Representatives of States members of the Human Rights Council: </w:t>
      </w:r>
      <w:r w:rsidR="00E17281" w:rsidRPr="00E17281">
        <w:t>Azerbaijan</w:t>
      </w:r>
      <w:r w:rsidR="009224BC">
        <w:rPr>
          <w:rStyle w:val="FootnoteReference"/>
        </w:rPr>
        <w:footnoteReference w:id="98"/>
      </w:r>
      <w:r w:rsidR="00E17281" w:rsidRPr="00E17281">
        <w:t xml:space="preserve"> (on behalf of the Non-Aligned Movement), Benin, Brazil (</w:t>
      </w:r>
      <w:r w:rsidR="00D22A66">
        <w:t xml:space="preserve">also on behalf of </w:t>
      </w:r>
      <w:r w:rsidR="00D22A66" w:rsidRPr="00D22A66">
        <w:t>Argentina, Canada, Chile, Colombia, Costa Rica, Ecuador, Guatemala, Honduras, Mexico, Panama, Peru, the United States</w:t>
      </w:r>
      <w:r w:rsidR="00D22A66">
        <w:t xml:space="preserve"> of America</w:t>
      </w:r>
      <w:r w:rsidR="00D22A66" w:rsidRPr="00D22A66">
        <w:t xml:space="preserve"> and Uruguay</w:t>
      </w:r>
      <w:r w:rsidR="00E17281" w:rsidRPr="00E17281">
        <w:t>), Cabo Verde</w:t>
      </w:r>
      <w:r w:rsidR="009224BC">
        <w:rPr>
          <w:rStyle w:val="FootnoteReference"/>
        </w:rPr>
        <w:footnoteReference w:id="99"/>
      </w:r>
      <w:r w:rsidR="00E17281" w:rsidRPr="00E17281">
        <w:t xml:space="preserve"> (on behalf of the Community of Portuguese Language Countries), Cambodia</w:t>
      </w:r>
      <w:r w:rsidR="009224BC">
        <w:rPr>
          <w:rStyle w:val="FootnoteReference"/>
        </w:rPr>
        <w:footnoteReference w:id="100"/>
      </w:r>
      <w:r w:rsidR="00E17281" w:rsidRPr="00E17281">
        <w:t xml:space="preserve"> (on behalf of the Association of Southeast Asian Nations), China, Côte d'Ivoire (on behalf of the Group of African States), Cuba, Cuba (</w:t>
      </w:r>
      <w:r w:rsidR="00F75162">
        <w:t xml:space="preserve">also on behalf of </w:t>
      </w:r>
      <w:r w:rsidR="00B73263" w:rsidRPr="00B73263">
        <w:t xml:space="preserve">Belarus, Cambodia, China, </w:t>
      </w:r>
      <w:r w:rsidR="00B73263">
        <w:t xml:space="preserve">the </w:t>
      </w:r>
      <w:r w:rsidR="00B73263" w:rsidRPr="00B73263">
        <w:t>Democratic People's Republic of Korea,</w:t>
      </w:r>
      <w:r w:rsidR="00B73263">
        <w:t xml:space="preserve"> the</w:t>
      </w:r>
      <w:r w:rsidR="00B73263" w:rsidRPr="00B73263">
        <w:t xml:space="preserve"> Lao People’s Democratic Republic, Sri Lanka, </w:t>
      </w:r>
      <w:r w:rsidR="0057770D">
        <w:t xml:space="preserve">the </w:t>
      </w:r>
      <w:r w:rsidR="00B73263" w:rsidRPr="00B73263">
        <w:t>Syrian Arab Republic</w:t>
      </w:r>
      <w:r w:rsidR="00B73263">
        <w:t xml:space="preserve"> and </w:t>
      </w:r>
      <w:r w:rsidR="00B73263" w:rsidRPr="00B73263">
        <w:t>Venezuela (Bolivarian Republic of)</w:t>
      </w:r>
      <w:r w:rsidR="00E17281" w:rsidRPr="00E17281">
        <w:t>), Czechia (on behalf of the European Union), Finland, France, India, Indonesia, Libya, Lithuania, Luxembourg, Malaysia, Mauritania, Nepal, Pakistan (</w:t>
      </w:r>
      <w:r w:rsidR="00425321">
        <w:t xml:space="preserve">also </w:t>
      </w:r>
      <w:r w:rsidR="00E17281" w:rsidRPr="00E17281">
        <w:t xml:space="preserve">on behalf of the Organization of Islamic Cooperation), Poland, Qatar, </w:t>
      </w:r>
      <w:r w:rsidR="00ED7F8D" w:rsidRPr="00970B6C">
        <w:t>Saint Vincent and the Grenadines</w:t>
      </w:r>
      <w:r w:rsidR="00ED7F8D">
        <w:rPr>
          <w:rStyle w:val="FootnoteReference"/>
        </w:rPr>
        <w:footnoteReference w:id="101"/>
      </w:r>
      <w:r w:rsidR="00ED7F8D" w:rsidRPr="00970B6C">
        <w:t xml:space="preserve"> (</w:t>
      </w:r>
      <w:r w:rsidR="00ED7F8D">
        <w:t>also on behalf of Afghanistan, Bangladesh, Bhutan, Chad, Malawi, Mauritius, the Marshall Islands, Nepal, Papua New Guinea, Solomon Islands, Suriname and the United Republic of Tanzania</w:t>
      </w:r>
      <w:r w:rsidR="00ED7F8D" w:rsidRPr="00970B6C">
        <w:t>)</w:t>
      </w:r>
      <w:r w:rsidR="00ED7F8D">
        <w:t xml:space="preserve">, </w:t>
      </w:r>
      <w:r w:rsidR="00E17281" w:rsidRPr="00E17281">
        <w:t>Saudi Arabia</w:t>
      </w:r>
      <w:r w:rsidR="009224BC">
        <w:rPr>
          <w:rStyle w:val="FootnoteReference"/>
        </w:rPr>
        <w:footnoteReference w:id="102"/>
      </w:r>
      <w:r w:rsidR="00E17281" w:rsidRPr="00E17281">
        <w:t xml:space="preserve"> (on behalf of the Gulf Cooperation Council),</w:t>
      </w:r>
      <w:r w:rsidR="00DC1FE1">
        <w:t xml:space="preserve"> Sudan,</w:t>
      </w:r>
      <w:r w:rsidR="00E17281" w:rsidRPr="00E17281">
        <w:t xml:space="preserve"> Ukraine, United Arab Emirates, United Kingdom of Great Britain and Northern Ireland, United States of America, Venezuela (Bolivarian Republic of) </w:t>
      </w:r>
      <w:r w:rsidR="002121FF">
        <w:t>(via video teleconference)</w:t>
      </w:r>
      <w:r w:rsidR="00DC1FE1">
        <w:t>,</w:t>
      </w:r>
      <w:r w:rsidR="00DC1FE1" w:rsidRPr="00DC1FE1">
        <w:t xml:space="preserve"> </w:t>
      </w:r>
      <w:r w:rsidR="00DC1FE1" w:rsidRPr="00E17281">
        <w:t>State of Palestine</w:t>
      </w:r>
      <w:r w:rsidR="00DC1FE1">
        <w:rPr>
          <w:rStyle w:val="FootnoteReference"/>
        </w:rPr>
        <w:footnoteReference w:id="103"/>
      </w:r>
      <w:r w:rsidR="00DC1FE1" w:rsidRPr="00E17281">
        <w:t xml:space="preserve"> (on behalf of the Group of Arab States)</w:t>
      </w:r>
      <w:r w:rsidR="00DC1FE1">
        <w:t>;</w:t>
      </w:r>
    </w:p>
    <w:p w14:paraId="4A26883A" w14:textId="5326D462" w:rsidR="00EF1AC1" w:rsidRDefault="00EF1AC1" w:rsidP="00EF1AC1">
      <w:pPr>
        <w:pStyle w:val="SingleTxtG"/>
      </w:pPr>
      <w:r w:rsidRPr="008E76C1">
        <w:tab/>
        <w:t>(b)</w:t>
      </w:r>
      <w:r w:rsidRPr="008E76C1">
        <w:tab/>
        <w:t xml:space="preserve">Representatives of observer States: </w:t>
      </w:r>
      <w:r w:rsidR="00970B6C" w:rsidRPr="00970B6C">
        <w:t xml:space="preserve">Afghanistan, Algeria, Bahrain, Bulgaria, Burkina Faso, Egypt </w:t>
      </w:r>
      <w:r w:rsidR="002121FF">
        <w:t>(video message)</w:t>
      </w:r>
      <w:r w:rsidR="00970B6C" w:rsidRPr="00970B6C">
        <w:t xml:space="preserve">, Estonia, Georgia, Hungary, Iran (Islamic Republic of), Jordan, Kuwait, Latvia, Mauritius, Norway, Papua New Guinea, Republic of Moldova, Russian Federation, Samoa, Saudi Arabia, South Sudan, Suriname, Sweden, Switzerland, Syrian Arab Republic, Thailand, Tunisia, Uganda, United Republic of </w:t>
      </w:r>
      <w:proofErr w:type="gramStart"/>
      <w:r w:rsidR="00970B6C" w:rsidRPr="00970B6C">
        <w:t>Tanzania</w:t>
      </w:r>
      <w:r w:rsidR="00F342AE">
        <w:t>;</w:t>
      </w:r>
      <w:proofErr w:type="gramEnd"/>
    </w:p>
    <w:p w14:paraId="3468AF2A" w14:textId="6395FF4E" w:rsidR="00E27996" w:rsidRPr="008E76C1" w:rsidRDefault="00E27996" w:rsidP="00EF1AC1">
      <w:pPr>
        <w:pStyle w:val="SingleTxtG"/>
      </w:pPr>
      <w:r>
        <w:tab/>
      </w:r>
      <w:r w:rsidR="004526E3" w:rsidRPr="008B24E5">
        <w:rPr>
          <w:color w:val="000000"/>
        </w:rPr>
        <w:t xml:space="preserve">(c) Observer for </w:t>
      </w:r>
      <w:r w:rsidR="0045053B" w:rsidRPr="008E76C1">
        <w:t xml:space="preserve">an intergovernmental organization: </w:t>
      </w:r>
      <w:r w:rsidRPr="004526E3">
        <w:t>International</w:t>
      </w:r>
      <w:r w:rsidRPr="00970B6C">
        <w:t xml:space="preserve"> Development Law </w:t>
      </w:r>
      <w:proofErr w:type="gramStart"/>
      <w:r w:rsidRPr="00970B6C">
        <w:t>Organization</w:t>
      </w:r>
      <w:r w:rsidR="00F342AE">
        <w:t>;</w:t>
      </w:r>
      <w:proofErr w:type="gramEnd"/>
    </w:p>
    <w:p w14:paraId="4755A43F" w14:textId="2B782F89" w:rsidR="00EF1AC1" w:rsidRDefault="00EF1AC1" w:rsidP="00EF1AC1">
      <w:pPr>
        <w:pStyle w:val="SingleTxtG"/>
      </w:pPr>
      <w:r w:rsidRPr="008E76C1">
        <w:tab/>
        <w:t>(</w:t>
      </w:r>
      <w:r w:rsidR="004526E3">
        <w:t>d</w:t>
      </w:r>
      <w:r w:rsidRPr="008E76C1">
        <w:t>)</w:t>
      </w:r>
      <w:r w:rsidRPr="008E76C1">
        <w:tab/>
      </w:r>
      <w:r w:rsidRPr="008E76C1">
        <w:tab/>
        <w:t xml:space="preserve">Observers for non-governmental organizations: </w:t>
      </w:r>
      <w:r w:rsidR="005A2EC2" w:rsidRPr="005A2EC2">
        <w:t>Advocates for Human Rights (video message), Africa Culture Internationale, Afrique Esperance (video message), ASSOCIATION CULTURELLE DES TAMOULS EN FRANCE, Association Ma'onah for Human Rights and Immigration, Baha'i International Community, Cairo Institute for Human Rights Studies (video message), Centre du Commerce International pour le Développement., China Association for Science and Technology (video message), China Society for Human Rights Studies (CSHRS) (video message), Defence for Children International, Elizka Relief Foundation (video message), Fitilla, Human Rights House Foundation (video message), Human Rights Information and Training Center (video message), Indigenous People of Africa Coordinating Committee, Integrated Youth Empowerment - Common Initiative Group (I.Y.E. – C.I.G.) (video message), International Commission of Jurists, International Federation for Human Rights Leagues, International Support For Human Rights (video message), Jeunesse Etudiante Tamoule, Lawyers' Rights Watch Canada (also on behalf of International Bar Association) (video message), Maat for Peace, Development and Human Rights Association, Organisation internationale pour les pays les moins avancés (OIPMA) (video message), Peace Track Initiative (also on behalf of Women's International League for Peace and Freedom) (video message), PRAHAR (video message), Sikh Human Rights Group (video message), Tamil Uzhagam, Union of Northwest Human Rights Organisation, Youth Parliament for SDG (video message)</w:t>
      </w:r>
      <w:r w:rsidR="00F342AE">
        <w:t>.</w:t>
      </w:r>
    </w:p>
    <w:p w14:paraId="602E1662" w14:textId="23B5A14E" w:rsidR="00E9738F" w:rsidRPr="00066571" w:rsidRDefault="00E9738F" w:rsidP="004D7F33">
      <w:pPr>
        <w:pStyle w:val="H1G"/>
      </w:pPr>
      <w:r w:rsidRPr="00066571">
        <w:tab/>
      </w:r>
      <w:bookmarkStart w:id="90" w:name="_Hlk115818729"/>
      <w:r w:rsidR="00B7188F">
        <w:t>G</w:t>
      </w:r>
      <w:r w:rsidR="00682C5F">
        <w:t>.</w:t>
      </w:r>
      <w:r w:rsidRPr="00066571">
        <w:tab/>
        <w:t>Consideration of and action on draft proposals</w:t>
      </w:r>
      <w:bookmarkEnd w:id="90"/>
    </w:p>
    <w:p w14:paraId="12FE2A42" w14:textId="77777777" w:rsidR="00B4759D" w:rsidRDefault="006A6F1D" w:rsidP="00B4759D">
      <w:pPr>
        <w:pStyle w:val="H23G"/>
        <w:rPr>
          <w:lang w:eastAsia="ko-KR"/>
        </w:rPr>
      </w:pPr>
      <w:r>
        <w:rPr>
          <w:lang w:eastAsia="ko-KR"/>
        </w:rPr>
        <w:tab/>
      </w:r>
      <w:r>
        <w:rPr>
          <w:lang w:eastAsia="ko-KR"/>
        </w:rPr>
        <w:tab/>
      </w:r>
      <w:r w:rsidR="00B4759D" w:rsidRPr="00B4759D">
        <w:rPr>
          <w:lang w:eastAsia="ko-KR"/>
        </w:rPr>
        <w:t>Promoting international cooperation to support national mechanisms for implementation, reporting and follow-up</w:t>
      </w:r>
    </w:p>
    <w:p w14:paraId="3C9AD316" w14:textId="46090DA1" w:rsidR="006A6F1D" w:rsidRDefault="003145E9" w:rsidP="003145E9">
      <w:pPr>
        <w:pStyle w:val="ParaNoG"/>
        <w:numPr>
          <w:ilvl w:val="0"/>
          <w:numId w:val="0"/>
        </w:numPr>
        <w:tabs>
          <w:tab w:val="left" w:pos="5104"/>
        </w:tabs>
        <w:ind w:left="1134"/>
      </w:pPr>
      <w:r>
        <w:t>505.</w:t>
      </w:r>
      <w:r>
        <w:tab/>
      </w:r>
      <w:r w:rsidR="006A6F1D">
        <w:t xml:space="preserve">At the 44th meeting, on 7 October 2022, the representative of </w:t>
      </w:r>
      <w:r w:rsidR="00FC7FF6">
        <w:t>Paraguay</w:t>
      </w:r>
      <w:r w:rsidR="006A6F1D">
        <w:t xml:space="preserve"> introduced draft resolution A/HRC/51/</w:t>
      </w:r>
      <w:r w:rsidR="006A6F1D" w:rsidRPr="005572E0">
        <w:t>L.</w:t>
      </w:r>
      <w:r w:rsidR="00FC7FF6">
        <w:t>11</w:t>
      </w:r>
      <w:r w:rsidR="006A6F1D">
        <w:t>, sponsored by</w:t>
      </w:r>
      <w:r w:rsidR="00537867">
        <w:t xml:space="preserve"> Brazil and Paraguay,</w:t>
      </w:r>
      <w:r w:rsidR="006A6F1D">
        <w:t xml:space="preserve"> and co-sponsored by </w:t>
      </w:r>
      <w:r w:rsidR="00F443BA" w:rsidRPr="0072281C">
        <w:t>Albania, Australia, Belgium, Bulgaria, Canada, Chile, Costa Rica, Croatia, Cyprus, Ecuador, Fiji, Georgia, Hungary, Ireland, Italy, Luxembourg, Mexico, Montenegro,</w:t>
      </w:r>
      <w:r w:rsidR="00B15235">
        <w:t xml:space="preserve"> the</w:t>
      </w:r>
      <w:r w:rsidR="00F443BA" w:rsidRPr="0072281C">
        <w:t xml:space="preserve"> Netherlands, Peru, Portugal, Romania, Slovenia, Spain, Türkiye and Uruguay</w:t>
      </w:r>
      <w:r w:rsidR="0072281C">
        <w:t>.</w:t>
      </w:r>
      <w:r w:rsidR="006A6F1D">
        <w:t xml:space="preserve"> Subsequently, </w:t>
      </w:r>
      <w:r w:rsidR="0072281C" w:rsidRPr="00AA5AD7">
        <w:t xml:space="preserve">Argentina, Armenia, Austria, Bolivia (Plurinational State of), Colombia, </w:t>
      </w:r>
      <w:r w:rsidR="00F43938" w:rsidRPr="00AA5AD7">
        <w:t xml:space="preserve">the </w:t>
      </w:r>
      <w:r w:rsidR="0072281C" w:rsidRPr="00AA5AD7">
        <w:t xml:space="preserve">Dominican Republic, Eswatini, Honduras, India, Malawi, Malta, </w:t>
      </w:r>
      <w:r w:rsidR="00F60D3E">
        <w:t xml:space="preserve">the </w:t>
      </w:r>
      <w:r w:rsidR="0072281C" w:rsidRPr="00AA5AD7">
        <w:t xml:space="preserve">Marshall Islands, Mauritius, Mongolia, Norway, Panama, Poland, </w:t>
      </w:r>
      <w:r w:rsidR="00F60D3E">
        <w:t xml:space="preserve">the </w:t>
      </w:r>
      <w:r w:rsidR="0072281C" w:rsidRPr="00AA5AD7">
        <w:t xml:space="preserve">Republic of Korea, Serbia, Thailand, and </w:t>
      </w:r>
      <w:r w:rsidR="00F60D3E">
        <w:t xml:space="preserve">the </w:t>
      </w:r>
      <w:r w:rsidR="0072281C" w:rsidRPr="00AA5AD7">
        <w:t>United States of America</w:t>
      </w:r>
      <w:r w:rsidR="006A6F1D">
        <w:t xml:space="preserve"> joined the sponsors.</w:t>
      </w:r>
      <w:r w:rsidR="006367F5" w:rsidRPr="006367F5">
        <w:rPr>
          <w:rFonts w:ascii="Open Sans" w:hAnsi="Open Sans" w:cs="Open Sans"/>
          <w:color w:val="373A3C"/>
          <w:shd w:val="clear" w:color="auto" w:fill="FFFFFF"/>
        </w:rPr>
        <w:t xml:space="preserve"> </w:t>
      </w:r>
    </w:p>
    <w:p w14:paraId="1AA0CDA8" w14:textId="09E8E0E9" w:rsidR="006A6F1D" w:rsidRPr="00691002" w:rsidRDefault="003145E9" w:rsidP="003145E9">
      <w:pPr>
        <w:pStyle w:val="ParaNoG"/>
        <w:numPr>
          <w:ilvl w:val="0"/>
          <w:numId w:val="0"/>
        </w:numPr>
        <w:tabs>
          <w:tab w:val="left" w:pos="5104"/>
        </w:tabs>
        <w:ind w:left="1134"/>
      </w:pPr>
      <w:r w:rsidRPr="00691002">
        <w:t>506.</w:t>
      </w:r>
      <w:r w:rsidRPr="00691002">
        <w:tab/>
      </w:r>
      <w:r w:rsidR="006A6F1D" w:rsidRPr="00691002">
        <w:t>In accordance with rule 153 of the rules of procedure of the General Assembly, the attention of the Human Rights Council was drawn to the estimated administrative and programme budget implications of the draft resolution.</w:t>
      </w:r>
    </w:p>
    <w:p w14:paraId="25FE77A1" w14:textId="2B62D743" w:rsidR="006A6F1D" w:rsidRPr="00247C7C" w:rsidRDefault="003145E9" w:rsidP="003145E9">
      <w:pPr>
        <w:pStyle w:val="ParaNoG"/>
        <w:numPr>
          <w:ilvl w:val="0"/>
          <w:numId w:val="0"/>
        </w:numPr>
        <w:tabs>
          <w:tab w:val="left" w:pos="5104"/>
        </w:tabs>
        <w:ind w:left="1134"/>
      </w:pPr>
      <w:r w:rsidRPr="00247C7C">
        <w:t>507.</w:t>
      </w:r>
      <w:r w:rsidRPr="00247C7C">
        <w:tab/>
      </w:r>
      <w:r w:rsidR="006A6F1D">
        <w:t xml:space="preserve">At the same meeting, the representatives of </w:t>
      </w:r>
      <w:r w:rsidR="00D95FFA">
        <w:t>Brazil, Luxembourg and Mexico</w:t>
      </w:r>
      <w:r w:rsidR="006A6F1D">
        <w:t xml:space="preserve"> made general statements on the draft resolution.</w:t>
      </w:r>
    </w:p>
    <w:p w14:paraId="2E402DE9" w14:textId="18A920FA" w:rsidR="006A6F1D" w:rsidRDefault="003145E9" w:rsidP="003145E9">
      <w:pPr>
        <w:pStyle w:val="ParaNoG"/>
        <w:numPr>
          <w:ilvl w:val="0"/>
          <w:numId w:val="0"/>
        </w:numPr>
        <w:tabs>
          <w:tab w:val="left" w:pos="5104"/>
        </w:tabs>
        <w:ind w:left="1134"/>
      </w:pPr>
      <w:r>
        <w:t>508.</w:t>
      </w:r>
      <w:r>
        <w:tab/>
      </w:r>
      <w:r w:rsidR="006A6F1D">
        <w:t>Also at the same meeting, the Human Rights Council adopted the draft resolution without a vote (resolution 51/</w:t>
      </w:r>
      <w:r w:rsidR="00BA0F9F">
        <w:t>33</w:t>
      </w:r>
      <w:r w:rsidR="006A6F1D">
        <w:t>).</w:t>
      </w:r>
    </w:p>
    <w:p w14:paraId="6F2E15FD" w14:textId="670DD4C9" w:rsidR="006A6F1D" w:rsidRDefault="003145E9" w:rsidP="003145E9">
      <w:pPr>
        <w:pStyle w:val="ParaNoG"/>
        <w:numPr>
          <w:ilvl w:val="0"/>
          <w:numId w:val="0"/>
        </w:numPr>
        <w:tabs>
          <w:tab w:val="left" w:pos="5104"/>
        </w:tabs>
        <w:ind w:left="1134"/>
      </w:pPr>
      <w:r>
        <w:t>509.</w:t>
      </w:r>
      <w:r>
        <w:tab/>
      </w:r>
      <w:r w:rsidR="006A6F1D">
        <w:t xml:space="preserve">After adoption of the draft resolution, </w:t>
      </w:r>
      <w:r w:rsidR="00AA5AD7" w:rsidRPr="00AA5AD7">
        <w:t xml:space="preserve">Azerbaijan, </w:t>
      </w:r>
      <w:r w:rsidR="003840FD">
        <w:t xml:space="preserve">the </w:t>
      </w:r>
      <w:r w:rsidR="00AA5AD7" w:rsidRPr="00AA5AD7">
        <w:t xml:space="preserve">Bahamas, Cambodia, Guatemala, Maldives, Mali, Morocco, North Macedonia, Samoa, Sierra Leone, </w:t>
      </w:r>
      <w:proofErr w:type="gramStart"/>
      <w:r w:rsidR="00AA5AD7" w:rsidRPr="00AA5AD7">
        <w:t>Switzerland</w:t>
      </w:r>
      <w:proofErr w:type="gramEnd"/>
      <w:r w:rsidR="00AA5AD7">
        <w:t xml:space="preserve"> and</w:t>
      </w:r>
      <w:r w:rsidR="00AA5AD7" w:rsidRPr="00AA5AD7">
        <w:t xml:space="preserve"> Timor-Leste</w:t>
      </w:r>
      <w:r w:rsidR="006A6F1D">
        <w:t xml:space="preserve"> joined the sponsors.</w:t>
      </w:r>
    </w:p>
    <w:p w14:paraId="3A2F6B1B" w14:textId="09D97E3C" w:rsidR="00691002" w:rsidRDefault="00691002" w:rsidP="00691002">
      <w:pPr>
        <w:pStyle w:val="H23G"/>
        <w:rPr>
          <w:lang w:eastAsia="ko-KR"/>
        </w:rPr>
      </w:pPr>
      <w:r>
        <w:rPr>
          <w:lang w:eastAsia="ko-KR"/>
        </w:rPr>
        <w:tab/>
      </w:r>
      <w:r>
        <w:rPr>
          <w:lang w:eastAsia="ko-KR"/>
        </w:rPr>
        <w:tab/>
      </w:r>
      <w:r w:rsidR="00EB32E1" w:rsidRPr="00EB32E1">
        <w:rPr>
          <w:lang w:eastAsia="ko-KR"/>
        </w:rPr>
        <w:t>Enhancement of technical cooperation and capacity-building in the field of human rights</w:t>
      </w:r>
    </w:p>
    <w:p w14:paraId="482CACAC" w14:textId="48184B4E" w:rsidR="00691002" w:rsidRDefault="003145E9" w:rsidP="003145E9">
      <w:pPr>
        <w:pStyle w:val="ParaNoG"/>
        <w:numPr>
          <w:ilvl w:val="0"/>
          <w:numId w:val="0"/>
        </w:numPr>
        <w:tabs>
          <w:tab w:val="left" w:pos="5104"/>
        </w:tabs>
        <w:ind w:left="1134"/>
      </w:pPr>
      <w:r>
        <w:t>510.</w:t>
      </w:r>
      <w:r>
        <w:tab/>
      </w:r>
      <w:r w:rsidR="00691002">
        <w:t xml:space="preserve">At the 44th meeting, on 7 October 2022, the representative of </w:t>
      </w:r>
      <w:r w:rsidR="00EB32E1">
        <w:t>Thailand</w:t>
      </w:r>
      <w:r w:rsidR="00691002">
        <w:t xml:space="preserve"> introduced draft resolution A/HRC/51/</w:t>
      </w:r>
      <w:r w:rsidR="00EB32E1" w:rsidRPr="00EB32E1">
        <w:t>L.15/Rev.1</w:t>
      </w:r>
      <w:r w:rsidR="00691002">
        <w:t>, sponsored by</w:t>
      </w:r>
      <w:r w:rsidR="00EB32E1">
        <w:t xml:space="preserve"> </w:t>
      </w:r>
      <w:r w:rsidR="00F035CE" w:rsidRPr="00F035CE">
        <w:t>Brazil, Honduras, Indonesia, Morocco, Norway,</w:t>
      </w:r>
      <w:r w:rsidR="00F035CE">
        <w:t xml:space="preserve"> </w:t>
      </w:r>
      <w:r w:rsidR="00F035CE" w:rsidRPr="00F035CE">
        <w:t xml:space="preserve">Qatar, Singapore, </w:t>
      </w:r>
      <w:r w:rsidR="00F035CE">
        <w:t>Thailand and</w:t>
      </w:r>
      <w:r w:rsidR="00F035CE" w:rsidRPr="00F035CE">
        <w:t xml:space="preserve"> Türkiye</w:t>
      </w:r>
      <w:r w:rsidR="00691002">
        <w:t xml:space="preserve">, and co-sponsored by </w:t>
      </w:r>
      <w:r w:rsidR="00213B03" w:rsidRPr="00D81CE9">
        <w:t xml:space="preserve">Albania, Argentina, Australia, Canada, Chile, Ecuador, Fiji, Iceland, Italy, Luxembourg, Malaysia, Montenegro, Nepal, Pakistan, Paraguay, Peru, Portugal, Somalia, Spain, Ukraine, </w:t>
      </w:r>
      <w:proofErr w:type="gramStart"/>
      <w:r w:rsidR="00213B03" w:rsidRPr="00D81CE9">
        <w:t>Uruguay</w:t>
      </w:r>
      <w:proofErr w:type="gramEnd"/>
      <w:r w:rsidR="00213B03" w:rsidRPr="00D81CE9">
        <w:t xml:space="preserve"> and Yemen</w:t>
      </w:r>
      <w:r w:rsidR="00213B03" w:rsidRPr="008C42F9">
        <w:t>.</w:t>
      </w:r>
      <w:r w:rsidR="00691002">
        <w:t xml:space="preserve"> Subsequently, </w:t>
      </w:r>
      <w:r w:rsidR="00D81CE9" w:rsidRPr="008C42F9">
        <w:t xml:space="preserve">Armenia, Bhutan, Colombia Hungary, India, Japan, </w:t>
      </w:r>
      <w:r w:rsidR="003C014F" w:rsidRPr="008C42F9">
        <w:t xml:space="preserve">the </w:t>
      </w:r>
      <w:r w:rsidR="00D81CE9" w:rsidRPr="008C42F9">
        <w:t xml:space="preserve">Marshall Islands, Mongolia, Panama, </w:t>
      </w:r>
      <w:r w:rsidR="003C014F" w:rsidRPr="008C42F9">
        <w:t xml:space="preserve">the </w:t>
      </w:r>
      <w:r w:rsidR="00D81CE9" w:rsidRPr="008C42F9">
        <w:t xml:space="preserve">Republic of Korea, Serbia, South Africa, </w:t>
      </w:r>
      <w:r w:rsidR="008C42F9">
        <w:t xml:space="preserve">the </w:t>
      </w:r>
      <w:r w:rsidR="00D81CE9" w:rsidRPr="008C42F9">
        <w:t xml:space="preserve">Sudan, Switzerland, </w:t>
      </w:r>
      <w:proofErr w:type="gramStart"/>
      <w:r w:rsidR="00D81CE9" w:rsidRPr="008C42F9">
        <w:t>Vanuatu</w:t>
      </w:r>
      <w:proofErr w:type="gramEnd"/>
      <w:r w:rsidR="00D81CE9" w:rsidRPr="008C42F9">
        <w:t xml:space="preserve"> and Viet Nam</w:t>
      </w:r>
      <w:r w:rsidR="00691002">
        <w:t xml:space="preserve"> joined the sponsors.</w:t>
      </w:r>
      <w:r w:rsidR="00695DA2" w:rsidRPr="00695DA2">
        <w:rPr>
          <w:rFonts w:ascii="Open Sans" w:hAnsi="Open Sans" w:cs="Open Sans"/>
          <w:color w:val="373A3C"/>
          <w:shd w:val="clear" w:color="auto" w:fill="FFFFFF"/>
        </w:rPr>
        <w:t xml:space="preserve"> </w:t>
      </w:r>
    </w:p>
    <w:p w14:paraId="74E90F5C" w14:textId="0EBEC856" w:rsidR="00691002" w:rsidRPr="00691002" w:rsidRDefault="003145E9" w:rsidP="003145E9">
      <w:pPr>
        <w:pStyle w:val="ParaNoG"/>
        <w:numPr>
          <w:ilvl w:val="0"/>
          <w:numId w:val="0"/>
        </w:numPr>
        <w:tabs>
          <w:tab w:val="left" w:pos="5104"/>
        </w:tabs>
        <w:ind w:left="1134"/>
      </w:pPr>
      <w:r w:rsidRPr="00691002">
        <w:t>511.</w:t>
      </w:r>
      <w:r w:rsidRPr="00691002">
        <w:tab/>
      </w:r>
      <w:r w:rsidR="00691002" w:rsidRPr="00691002">
        <w:t>In accordance with rule 153 of the rules of procedure of the General Assembly, the attention of the Human Rights Council was drawn to the estimated administrative and programme budget implications of the draft resolution.</w:t>
      </w:r>
    </w:p>
    <w:p w14:paraId="2BFF2433" w14:textId="574BB72B" w:rsidR="00691002" w:rsidRPr="00247C7C" w:rsidRDefault="003145E9" w:rsidP="003145E9">
      <w:pPr>
        <w:pStyle w:val="ParaNoG"/>
        <w:numPr>
          <w:ilvl w:val="0"/>
          <w:numId w:val="0"/>
        </w:numPr>
        <w:tabs>
          <w:tab w:val="left" w:pos="5104"/>
        </w:tabs>
        <w:ind w:left="1134"/>
      </w:pPr>
      <w:r w:rsidRPr="00247C7C">
        <w:t>512.</w:t>
      </w:r>
      <w:r w:rsidRPr="00247C7C">
        <w:tab/>
      </w:r>
      <w:r w:rsidR="00691002">
        <w:t xml:space="preserve">At the same meeting, the representative of </w:t>
      </w:r>
      <w:r w:rsidR="00861F11">
        <w:t>the United States of America</w:t>
      </w:r>
      <w:r w:rsidR="00691002">
        <w:t xml:space="preserve"> made </w:t>
      </w:r>
      <w:r w:rsidR="00861F11">
        <w:t xml:space="preserve">a </w:t>
      </w:r>
      <w:r w:rsidR="00691002">
        <w:t>general statement on the draft resolution.</w:t>
      </w:r>
    </w:p>
    <w:p w14:paraId="761C8207" w14:textId="388EBF3F" w:rsidR="00691002" w:rsidRDefault="003145E9" w:rsidP="003145E9">
      <w:pPr>
        <w:pStyle w:val="ParaNoG"/>
        <w:numPr>
          <w:ilvl w:val="0"/>
          <w:numId w:val="0"/>
        </w:numPr>
        <w:tabs>
          <w:tab w:val="left" w:pos="5104"/>
        </w:tabs>
        <w:ind w:left="1134"/>
      </w:pPr>
      <w:r>
        <w:t>513.</w:t>
      </w:r>
      <w:r>
        <w:tab/>
      </w:r>
      <w:r w:rsidR="00691002">
        <w:t>Also at the same meeting, the Human Rights Council adopted the draft resolution without a vote (resolution 51/3</w:t>
      </w:r>
      <w:r w:rsidR="00890214">
        <w:t>4</w:t>
      </w:r>
      <w:r w:rsidR="00691002">
        <w:t>).</w:t>
      </w:r>
    </w:p>
    <w:p w14:paraId="3EB54E04" w14:textId="00437FE9" w:rsidR="00691002" w:rsidRDefault="003145E9" w:rsidP="003145E9">
      <w:pPr>
        <w:pStyle w:val="ParaNoG"/>
        <w:numPr>
          <w:ilvl w:val="0"/>
          <w:numId w:val="0"/>
        </w:numPr>
        <w:tabs>
          <w:tab w:val="left" w:pos="5104"/>
        </w:tabs>
        <w:ind w:left="1134"/>
      </w:pPr>
      <w:r>
        <w:t>514.</w:t>
      </w:r>
      <w:r>
        <w:tab/>
      </w:r>
      <w:r w:rsidR="00691002">
        <w:t xml:space="preserve">After adoption of the draft resolution, </w:t>
      </w:r>
      <w:r w:rsidR="0094269E" w:rsidRPr="0094269E">
        <w:t xml:space="preserve">Azerbaijan, the Bahamas, Brunei Darussalam, Cambodia, Costa Rica, the Dominican Republic, Georgia, Guatemala, Haiti, the Lao People's Democratic Republic, Maldives, Mali, Mauritius, the Philippines, Samoa, Sierra </w:t>
      </w:r>
      <w:proofErr w:type="gramStart"/>
      <w:r w:rsidR="0094269E" w:rsidRPr="0094269E">
        <w:t>Leone</w:t>
      </w:r>
      <w:proofErr w:type="gramEnd"/>
      <w:r w:rsidR="0094269E">
        <w:t xml:space="preserve"> and</w:t>
      </w:r>
      <w:r w:rsidR="0094269E" w:rsidRPr="0094269E">
        <w:t xml:space="preserve"> Timor-Leste</w:t>
      </w:r>
      <w:r w:rsidR="00691002">
        <w:t xml:space="preserve"> joined the sponsors.</w:t>
      </w:r>
    </w:p>
    <w:p w14:paraId="2B3377D9" w14:textId="2D07B242" w:rsidR="00890214" w:rsidRDefault="00890214" w:rsidP="00890214">
      <w:pPr>
        <w:pStyle w:val="H23G"/>
        <w:rPr>
          <w:lang w:eastAsia="ko-KR"/>
        </w:rPr>
      </w:pPr>
      <w:r>
        <w:rPr>
          <w:lang w:eastAsia="ko-KR"/>
        </w:rPr>
        <w:tab/>
      </w:r>
      <w:r>
        <w:rPr>
          <w:lang w:eastAsia="ko-KR"/>
        </w:rPr>
        <w:tab/>
      </w:r>
      <w:r w:rsidR="00BE58B9" w:rsidRPr="00BE58B9">
        <w:rPr>
          <w:lang w:eastAsia="ko-KR"/>
        </w:rPr>
        <w:t>Technical assistance and capacity building to address the human rights implications of the nuclear legacy in the Marshall Islands</w:t>
      </w:r>
    </w:p>
    <w:p w14:paraId="708987FC" w14:textId="0C5DA9B0" w:rsidR="00890214" w:rsidRDefault="003145E9" w:rsidP="003145E9">
      <w:pPr>
        <w:pStyle w:val="ParaNoG"/>
        <w:numPr>
          <w:ilvl w:val="0"/>
          <w:numId w:val="0"/>
        </w:numPr>
        <w:tabs>
          <w:tab w:val="left" w:pos="5104"/>
        </w:tabs>
        <w:ind w:left="1134"/>
      </w:pPr>
      <w:r>
        <w:t>515.</w:t>
      </w:r>
      <w:r>
        <w:tab/>
      </w:r>
      <w:r w:rsidR="00890214">
        <w:t>At the 44th meeting, on 7 October 2022, the representative</w:t>
      </w:r>
      <w:r w:rsidR="004C4B1D">
        <w:t xml:space="preserve"> of Fiji </w:t>
      </w:r>
      <w:r w:rsidR="00890214">
        <w:t xml:space="preserve">introduced draft resolution </w:t>
      </w:r>
      <w:r w:rsidR="007963FE" w:rsidRPr="007963FE">
        <w:t>A/HRC/51/L.24/Rev.1</w:t>
      </w:r>
      <w:r w:rsidR="00890214">
        <w:t>, sponsored by</w:t>
      </w:r>
      <w:r w:rsidR="007963FE">
        <w:t xml:space="preserve"> </w:t>
      </w:r>
      <w:r w:rsidR="007963FE" w:rsidRPr="007963FE">
        <w:t xml:space="preserve">Fiji, </w:t>
      </w:r>
      <w:r w:rsidR="007963FE">
        <w:t xml:space="preserve">the </w:t>
      </w:r>
      <w:r w:rsidR="007963FE" w:rsidRPr="007963FE">
        <w:t xml:space="preserve">Marshall Islands, Nauru, </w:t>
      </w:r>
      <w:proofErr w:type="gramStart"/>
      <w:r w:rsidR="007963FE" w:rsidRPr="007963FE">
        <w:t>Samoa</w:t>
      </w:r>
      <w:proofErr w:type="gramEnd"/>
      <w:r w:rsidR="007963FE">
        <w:t xml:space="preserve"> and</w:t>
      </w:r>
      <w:r w:rsidR="007963FE" w:rsidRPr="007963FE">
        <w:t xml:space="preserve"> Vanuatu</w:t>
      </w:r>
      <w:r w:rsidR="00890214">
        <w:t>, and co-sponsored by</w:t>
      </w:r>
      <w:r w:rsidR="005D7CA0">
        <w:t xml:space="preserve"> Australia</w:t>
      </w:r>
      <w:r w:rsidR="000437E7">
        <w:t xml:space="preserve"> and New Zealand</w:t>
      </w:r>
      <w:r w:rsidR="00B25D9B">
        <w:t>.</w:t>
      </w:r>
      <w:r w:rsidR="00D431A4" w:rsidRPr="00B25D9B">
        <w:t xml:space="preserve"> </w:t>
      </w:r>
      <w:r w:rsidR="00890214">
        <w:t xml:space="preserve">Subsequently, </w:t>
      </w:r>
      <w:r w:rsidR="005D7CA0" w:rsidRPr="00B25D9B">
        <w:t xml:space="preserve">Austria, Colombia, Costa Rica, Cyprus, Germany, Ireland, Luxembourg, Malta, the Netherlands, Portugal, South </w:t>
      </w:r>
      <w:proofErr w:type="gramStart"/>
      <w:r w:rsidR="005D7CA0" w:rsidRPr="00B25D9B">
        <w:t>Africa</w:t>
      </w:r>
      <w:proofErr w:type="gramEnd"/>
      <w:r w:rsidR="005D7CA0">
        <w:t xml:space="preserve"> and</w:t>
      </w:r>
      <w:r w:rsidR="005D7CA0" w:rsidRPr="00B25D9B">
        <w:t xml:space="preserve"> Switzerland</w:t>
      </w:r>
      <w:r w:rsidR="005D7CA0">
        <w:t xml:space="preserve"> </w:t>
      </w:r>
      <w:r w:rsidR="00922DCF">
        <w:t>j</w:t>
      </w:r>
      <w:r w:rsidR="00890214">
        <w:t>oined the sponsors.</w:t>
      </w:r>
    </w:p>
    <w:p w14:paraId="6732CBAD" w14:textId="7CB023E3" w:rsidR="00890214" w:rsidRPr="00691002" w:rsidRDefault="003145E9" w:rsidP="003145E9">
      <w:pPr>
        <w:pStyle w:val="ParaNoG"/>
        <w:numPr>
          <w:ilvl w:val="0"/>
          <w:numId w:val="0"/>
        </w:numPr>
        <w:tabs>
          <w:tab w:val="left" w:pos="5104"/>
        </w:tabs>
        <w:ind w:left="1134"/>
      </w:pPr>
      <w:r w:rsidRPr="00691002">
        <w:t>516.</w:t>
      </w:r>
      <w:r w:rsidRPr="00691002">
        <w:tab/>
      </w:r>
      <w:r w:rsidR="00890214" w:rsidRPr="00691002">
        <w:t>In accordance with rule 153 of the rules of procedure of the General Assembly, the attention of the Human Rights Council was drawn to the estimated administrative and programme budget implications of the draft resolution.</w:t>
      </w:r>
    </w:p>
    <w:p w14:paraId="22BC92E0" w14:textId="3629CD27" w:rsidR="00890214" w:rsidRPr="00247C7C" w:rsidRDefault="003145E9" w:rsidP="003145E9">
      <w:pPr>
        <w:pStyle w:val="ParaNoG"/>
        <w:numPr>
          <w:ilvl w:val="0"/>
          <w:numId w:val="0"/>
        </w:numPr>
        <w:tabs>
          <w:tab w:val="left" w:pos="5104"/>
        </w:tabs>
        <w:ind w:left="1134"/>
      </w:pPr>
      <w:r w:rsidRPr="00247C7C">
        <w:t>517.</w:t>
      </w:r>
      <w:r w:rsidRPr="00247C7C">
        <w:tab/>
      </w:r>
      <w:r w:rsidR="00890214">
        <w:t>At the same meeting, the representative</w:t>
      </w:r>
      <w:r w:rsidR="00824671">
        <w:t>s</w:t>
      </w:r>
      <w:r w:rsidR="00890214">
        <w:t xml:space="preserve"> of </w:t>
      </w:r>
      <w:r w:rsidR="004C4B1D">
        <w:t xml:space="preserve">China, Germany, </w:t>
      </w:r>
      <w:proofErr w:type="gramStart"/>
      <w:r w:rsidR="004C4B1D">
        <w:t>India</w:t>
      </w:r>
      <w:proofErr w:type="gramEnd"/>
      <w:r w:rsidR="00B67BB6">
        <w:t xml:space="preserve"> and</w:t>
      </w:r>
      <w:r w:rsidR="004C4B1D">
        <w:t xml:space="preserve"> the Marshall Islands </w:t>
      </w:r>
      <w:r w:rsidR="00890214">
        <w:t>made general statement</w:t>
      </w:r>
      <w:r w:rsidR="00636F33">
        <w:t>s</w:t>
      </w:r>
      <w:r w:rsidR="00890214">
        <w:t xml:space="preserve"> on the draft resolution.</w:t>
      </w:r>
    </w:p>
    <w:p w14:paraId="7314C470" w14:textId="265C18A2" w:rsidR="00B67BB6" w:rsidRDefault="003145E9" w:rsidP="003145E9">
      <w:pPr>
        <w:pStyle w:val="ParaNoG"/>
        <w:numPr>
          <w:ilvl w:val="0"/>
          <w:numId w:val="0"/>
        </w:numPr>
        <w:tabs>
          <w:tab w:val="left" w:pos="5104"/>
        </w:tabs>
        <w:ind w:left="1134"/>
      </w:pPr>
      <w:r>
        <w:t>518.</w:t>
      </w:r>
      <w:r>
        <w:tab/>
      </w:r>
      <w:r w:rsidR="00B67BB6">
        <w:t>A</w:t>
      </w:r>
      <w:r w:rsidR="00487A4E">
        <w:t xml:space="preserve">lso at </w:t>
      </w:r>
      <w:r w:rsidR="00B67BB6">
        <w:t xml:space="preserve">the same meeting, the representatives of </w:t>
      </w:r>
      <w:r w:rsidR="00FD523A">
        <w:t xml:space="preserve">Pakistan, the United </w:t>
      </w:r>
      <w:r w:rsidR="00100457" w:rsidRPr="00560365">
        <w:t>Kingdom of Great Britain and Northern Ireland</w:t>
      </w:r>
      <w:r w:rsidR="00100457">
        <w:t xml:space="preserve"> and the United States of America made explanations of vote before the vote. </w:t>
      </w:r>
    </w:p>
    <w:p w14:paraId="59CD0DCA" w14:textId="6BEE0C55" w:rsidR="001D0B0F" w:rsidRDefault="003145E9" w:rsidP="003145E9">
      <w:pPr>
        <w:pStyle w:val="ParaNoG"/>
        <w:numPr>
          <w:ilvl w:val="0"/>
          <w:numId w:val="0"/>
        </w:numPr>
        <w:tabs>
          <w:tab w:val="left" w:pos="5104"/>
        </w:tabs>
        <w:ind w:left="1134"/>
      </w:pPr>
      <w:r>
        <w:t>519.</w:t>
      </w:r>
      <w:r>
        <w:tab/>
      </w:r>
      <w:r w:rsidR="001D0B0F">
        <w:t xml:space="preserve">In the statement, the </w:t>
      </w:r>
      <w:r w:rsidR="00C72D0C">
        <w:t xml:space="preserve">representative of the United States of America </w:t>
      </w:r>
      <w:r w:rsidR="00865FC0" w:rsidRPr="00865FC0">
        <w:t xml:space="preserve">disassociated the respective member State from the consensus on the </w:t>
      </w:r>
      <w:r w:rsidR="003A43BB">
        <w:t>twelfth, thirteenth</w:t>
      </w:r>
      <w:r w:rsidR="00336263">
        <w:t xml:space="preserve"> and the seventeenth</w:t>
      </w:r>
      <w:r w:rsidR="00865FC0" w:rsidRPr="00865FC0">
        <w:t xml:space="preserve"> preambular paragraph</w:t>
      </w:r>
      <w:r w:rsidR="00336263">
        <w:t>s</w:t>
      </w:r>
      <w:r w:rsidR="003A43BB">
        <w:t xml:space="preserve"> </w:t>
      </w:r>
      <w:r w:rsidR="00AF7CA3">
        <w:t>and on paragraph</w:t>
      </w:r>
      <w:r w:rsidR="0084115F">
        <w:t>s 9 and 11 of the draft resolution.</w:t>
      </w:r>
      <w:r w:rsidR="00A620FD">
        <w:t xml:space="preserve"> In the statement, the representative of the United Kingdom of </w:t>
      </w:r>
      <w:r w:rsidR="001F5732" w:rsidRPr="00560365">
        <w:t>Great Britain and Northern Ireland</w:t>
      </w:r>
      <w:r w:rsidR="001F5732">
        <w:t xml:space="preserve"> </w:t>
      </w:r>
      <w:r w:rsidR="001F5732" w:rsidRPr="00865FC0">
        <w:t>disassociated the respective member State from the consensus</w:t>
      </w:r>
      <w:r w:rsidR="001F5732">
        <w:t xml:space="preserve"> on paragraphs 4, 5 and 11.</w:t>
      </w:r>
    </w:p>
    <w:p w14:paraId="13D267A2" w14:textId="049BE6B3" w:rsidR="0084115F" w:rsidRDefault="003145E9" w:rsidP="003145E9">
      <w:pPr>
        <w:pStyle w:val="ParaNoG"/>
        <w:numPr>
          <w:ilvl w:val="0"/>
          <w:numId w:val="0"/>
        </w:numPr>
        <w:tabs>
          <w:tab w:val="left" w:pos="5104"/>
        </w:tabs>
        <w:ind w:left="1134"/>
      </w:pPr>
      <w:r>
        <w:t>520.</w:t>
      </w:r>
      <w:r>
        <w:tab/>
      </w:r>
      <w:r w:rsidR="0084115F">
        <w:t>At the same meeting, the Human Rights Council adopted the draft resolution without a vote (resolution 51/3</w:t>
      </w:r>
      <w:r w:rsidR="00D22B4C">
        <w:t>5</w:t>
      </w:r>
      <w:r w:rsidR="0084115F">
        <w:t>).</w:t>
      </w:r>
    </w:p>
    <w:p w14:paraId="494540D1" w14:textId="517B5C97" w:rsidR="00890214" w:rsidRDefault="003145E9" w:rsidP="003145E9">
      <w:pPr>
        <w:pStyle w:val="ParaNoG"/>
        <w:numPr>
          <w:ilvl w:val="0"/>
          <w:numId w:val="0"/>
        </w:numPr>
        <w:tabs>
          <w:tab w:val="left" w:pos="5104"/>
        </w:tabs>
        <w:ind w:left="1134"/>
      </w:pPr>
      <w:r>
        <w:t>521.</w:t>
      </w:r>
      <w:r>
        <w:tab/>
      </w:r>
      <w:r w:rsidR="00890214">
        <w:t xml:space="preserve">After adoption of the draft resolution, </w:t>
      </w:r>
      <w:r w:rsidR="005D7CA0" w:rsidRPr="00B25D9B">
        <w:t xml:space="preserve">the Bahamas, Liechtenstein, Maldives, Norway, the Philippines, </w:t>
      </w:r>
      <w:proofErr w:type="gramStart"/>
      <w:r w:rsidR="005D7CA0" w:rsidRPr="00B25D9B">
        <w:t>Slovenia</w:t>
      </w:r>
      <w:proofErr w:type="gramEnd"/>
      <w:r w:rsidR="005D7CA0" w:rsidRPr="00B25D9B">
        <w:t xml:space="preserve"> and Timor-Leste</w:t>
      </w:r>
      <w:r w:rsidR="00890214">
        <w:t xml:space="preserve"> joined the sponsors.</w:t>
      </w:r>
    </w:p>
    <w:p w14:paraId="6B368CE1" w14:textId="6F0D2AAA" w:rsidR="00640ED7" w:rsidRPr="00735C01" w:rsidRDefault="00755F03" w:rsidP="00755F03">
      <w:pPr>
        <w:pStyle w:val="H23G"/>
        <w:rPr>
          <w:lang w:eastAsia="ko-KR"/>
        </w:rPr>
      </w:pPr>
      <w:r>
        <w:rPr>
          <w:lang w:eastAsia="ko-KR"/>
        </w:rPr>
        <w:tab/>
      </w:r>
      <w:r>
        <w:rPr>
          <w:lang w:eastAsia="ko-KR"/>
        </w:rPr>
        <w:tab/>
      </w:r>
      <w:r w:rsidR="00735C01" w:rsidRPr="00735C01">
        <w:rPr>
          <w:lang w:eastAsia="ko-KR"/>
        </w:rPr>
        <w:t>Technical assistance and capacity b</w:t>
      </w:r>
      <w:r w:rsidR="00735C01">
        <w:rPr>
          <w:lang w:eastAsia="ko-KR"/>
        </w:rPr>
        <w:t xml:space="preserve">uilding in </w:t>
      </w:r>
      <w:r w:rsidR="00E63013">
        <w:rPr>
          <w:lang w:eastAsia="ko-KR"/>
        </w:rPr>
        <w:t xml:space="preserve">the field of human rights in </w:t>
      </w:r>
      <w:r w:rsidR="00735C01">
        <w:rPr>
          <w:lang w:eastAsia="ko-KR"/>
        </w:rPr>
        <w:t>the Democratic Republic of the Congo</w:t>
      </w:r>
    </w:p>
    <w:p w14:paraId="26C78CE6" w14:textId="7F148691" w:rsidR="00640ED7" w:rsidRDefault="003145E9" w:rsidP="003145E9">
      <w:pPr>
        <w:pStyle w:val="ParaNoG"/>
        <w:numPr>
          <w:ilvl w:val="0"/>
          <w:numId w:val="0"/>
        </w:numPr>
        <w:tabs>
          <w:tab w:val="left" w:pos="5104"/>
        </w:tabs>
        <w:ind w:left="1134"/>
      </w:pPr>
      <w:r>
        <w:t>522.</w:t>
      </w:r>
      <w:r>
        <w:tab/>
      </w:r>
      <w:r w:rsidR="00640ED7">
        <w:t xml:space="preserve">At the 44th meeting, on 7 October 2022, the representative of </w:t>
      </w:r>
      <w:r w:rsidR="0034316F" w:rsidRPr="00560365">
        <w:rPr>
          <w:rStyle w:val="sorttext"/>
        </w:rPr>
        <w:t>Côte d’Ivoire</w:t>
      </w:r>
      <w:r w:rsidR="0034316F">
        <w:rPr>
          <w:rStyle w:val="sorttext"/>
        </w:rPr>
        <w:t>, on behalf of the Group of African States</w:t>
      </w:r>
      <w:r w:rsidR="00640ED7">
        <w:t xml:space="preserve"> introduced draft resolution </w:t>
      </w:r>
      <w:r w:rsidR="00576150" w:rsidRPr="00576150">
        <w:t>A/HRC/51/L.34</w:t>
      </w:r>
      <w:r w:rsidR="00517478">
        <w:t xml:space="preserve"> as orally revised</w:t>
      </w:r>
      <w:r w:rsidR="00640ED7">
        <w:t>, sponsored by</w:t>
      </w:r>
      <w:r w:rsidR="00576150" w:rsidRPr="00576150">
        <w:t xml:space="preserve"> </w:t>
      </w:r>
      <w:r w:rsidR="003A5D7D" w:rsidRPr="00560365">
        <w:rPr>
          <w:rStyle w:val="sorttext"/>
        </w:rPr>
        <w:t>Côte d’Ivoire</w:t>
      </w:r>
      <w:r w:rsidR="003A5D7D" w:rsidRPr="00576150">
        <w:t xml:space="preserve"> </w:t>
      </w:r>
      <w:r w:rsidR="001F2C78">
        <w:t xml:space="preserve">on behalf of </w:t>
      </w:r>
      <w:r w:rsidR="00576150" w:rsidRPr="00576150">
        <w:t>the Group of African State</w:t>
      </w:r>
      <w:r w:rsidR="008B3158">
        <w:t>s</w:t>
      </w:r>
      <w:r w:rsidR="00640ED7">
        <w:t xml:space="preserve">, and co-sponsored by </w:t>
      </w:r>
      <w:r w:rsidR="005021B8">
        <w:t>Iceland,</w:t>
      </w:r>
      <w:r w:rsidR="00512B43">
        <w:t xml:space="preserve"> Norway</w:t>
      </w:r>
      <w:r w:rsidR="009F07CF">
        <w:t xml:space="preserve"> and </w:t>
      </w:r>
      <w:r w:rsidR="009F07CF" w:rsidRPr="009F07CF">
        <w:t>Türkiye</w:t>
      </w:r>
      <w:r w:rsidR="009F07CF">
        <w:t>.</w:t>
      </w:r>
      <w:r w:rsidR="00640ED7">
        <w:t xml:space="preserve"> Subsequently, </w:t>
      </w:r>
      <w:r w:rsidR="00047897" w:rsidRPr="00FA1977">
        <w:t xml:space="preserve">Belgium, Canada, Italy, Japan, </w:t>
      </w:r>
      <w:r w:rsidR="00775CE8">
        <w:t xml:space="preserve">the </w:t>
      </w:r>
      <w:r w:rsidR="00047897" w:rsidRPr="00FA1977">
        <w:t xml:space="preserve">Republic of Korea, Switzerland, Thailand and </w:t>
      </w:r>
      <w:r w:rsidR="00775CE8">
        <w:t xml:space="preserve">the </w:t>
      </w:r>
      <w:r w:rsidR="00047897" w:rsidRPr="00FA1977">
        <w:t>United Kingdom of Great Britain and Northern Ireland</w:t>
      </w:r>
      <w:r w:rsidR="00640ED7">
        <w:t xml:space="preserve"> joined the sponsors.</w:t>
      </w:r>
      <w:r w:rsidR="00047897" w:rsidRPr="00047897">
        <w:rPr>
          <w:rFonts w:ascii="Open Sans" w:hAnsi="Open Sans" w:cs="Open Sans"/>
          <w:color w:val="373A3C"/>
          <w:shd w:val="clear" w:color="auto" w:fill="FFFFFF"/>
        </w:rPr>
        <w:t xml:space="preserve"> </w:t>
      </w:r>
    </w:p>
    <w:p w14:paraId="50752274" w14:textId="3ECDFA9F" w:rsidR="00640ED7" w:rsidRPr="00E63013" w:rsidRDefault="003145E9" w:rsidP="003145E9">
      <w:pPr>
        <w:pStyle w:val="ParaNoG"/>
        <w:numPr>
          <w:ilvl w:val="0"/>
          <w:numId w:val="0"/>
        </w:numPr>
        <w:tabs>
          <w:tab w:val="left" w:pos="5104"/>
        </w:tabs>
        <w:ind w:left="1134"/>
      </w:pPr>
      <w:r w:rsidRPr="00E63013">
        <w:t>523.</w:t>
      </w:r>
      <w:r w:rsidRPr="00E63013">
        <w:tab/>
      </w:r>
      <w:r w:rsidR="00640ED7" w:rsidRPr="00E63013">
        <w:t>In accordance with rule 153 of the rules of procedure of the General Assembly, the attention of the Human Rights Council was drawn to the estimated administrative and programme budget implications of the draft resolution.</w:t>
      </w:r>
    </w:p>
    <w:p w14:paraId="0F030186" w14:textId="580123F9" w:rsidR="00E63013" w:rsidRPr="00341A8F" w:rsidRDefault="003145E9" w:rsidP="003145E9">
      <w:pPr>
        <w:pStyle w:val="ParaNoG"/>
        <w:numPr>
          <w:ilvl w:val="0"/>
          <w:numId w:val="0"/>
        </w:numPr>
        <w:tabs>
          <w:tab w:val="left" w:pos="5104"/>
        </w:tabs>
        <w:ind w:left="1134"/>
      </w:pPr>
      <w:r w:rsidRPr="00341A8F">
        <w:t>524.</w:t>
      </w:r>
      <w:r w:rsidRPr="00341A8F">
        <w:tab/>
      </w:r>
      <w:r w:rsidR="00341A8F" w:rsidRPr="00341A8F">
        <w:t>At the same meeting, the representative of the Democratic Republic of the Congo made a statement as the State concerned.</w:t>
      </w:r>
    </w:p>
    <w:p w14:paraId="10E8D246" w14:textId="4DE7FDD1" w:rsidR="004C640E" w:rsidRPr="00247C7C" w:rsidRDefault="003145E9" w:rsidP="003145E9">
      <w:pPr>
        <w:pStyle w:val="ParaNoG"/>
        <w:numPr>
          <w:ilvl w:val="0"/>
          <w:numId w:val="0"/>
        </w:numPr>
        <w:tabs>
          <w:tab w:val="left" w:pos="5104"/>
        </w:tabs>
        <w:ind w:left="1134"/>
      </w:pPr>
      <w:r w:rsidRPr="00247C7C">
        <w:t>525.</w:t>
      </w:r>
      <w:r w:rsidRPr="00247C7C">
        <w:tab/>
      </w:r>
      <w:r w:rsidR="004C640E">
        <w:t xml:space="preserve">At the same meeting, the representative of the United States of America made an explanation of vote before the vote. </w:t>
      </w:r>
    </w:p>
    <w:p w14:paraId="778B5E22" w14:textId="619FE383" w:rsidR="00640ED7" w:rsidRDefault="003145E9" w:rsidP="003145E9">
      <w:pPr>
        <w:pStyle w:val="ParaNoG"/>
        <w:numPr>
          <w:ilvl w:val="0"/>
          <w:numId w:val="0"/>
        </w:numPr>
        <w:tabs>
          <w:tab w:val="left" w:pos="5104"/>
        </w:tabs>
        <w:ind w:left="1134"/>
      </w:pPr>
      <w:r>
        <w:t>526.</w:t>
      </w:r>
      <w:r>
        <w:tab/>
      </w:r>
      <w:r w:rsidR="00640ED7">
        <w:t xml:space="preserve">Also at the same meeting, the Human Rights Council adopted the draft resolution </w:t>
      </w:r>
      <w:r w:rsidR="00AB33B4">
        <w:t xml:space="preserve">as orally revised </w:t>
      </w:r>
      <w:r w:rsidR="00640ED7">
        <w:t>without a vote (resolution 51/3</w:t>
      </w:r>
      <w:r w:rsidR="005E1651">
        <w:t>6</w:t>
      </w:r>
      <w:r w:rsidR="00640ED7">
        <w:t>).</w:t>
      </w:r>
    </w:p>
    <w:p w14:paraId="38A748F8" w14:textId="18006142" w:rsidR="00640ED7" w:rsidRDefault="003145E9" w:rsidP="003145E9">
      <w:pPr>
        <w:pStyle w:val="ParaNoG"/>
        <w:numPr>
          <w:ilvl w:val="0"/>
          <w:numId w:val="0"/>
        </w:numPr>
        <w:tabs>
          <w:tab w:val="left" w:pos="5104"/>
        </w:tabs>
        <w:ind w:left="1134"/>
      </w:pPr>
      <w:r>
        <w:t>527.</w:t>
      </w:r>
      <w:r>
        <w:tab/>
      </w:r>
      <w:r w:rsidR="00640ED7">
        <w:t xml:space="preserve">After adoption of the draft resolution, </w:t>
      </w:r>
      <w:r w:rsidR="00FA1977" w:rsidRPr="00FA1977">
        <w:t xml:space="preserve">Costa Rica, </w:t>
      </w:r>
      <w:r w:rsidR="00FA1977">
        <w:t xml:space="preserve">the </w:t>
      </w:r>
      <w:r w:rsidR="00FA1977" w:rsidRPr="00FA1977">
        <w:t xml:space="preserve">Dominican Republic, Finland, Germany, Luxembourg, </w:t>
      </w:r>
      <w:r w:rsidR="00F13DF9">
        <w:t xml:space="preserve">the </w:t>
      </w:r>
      <w:r w:rsidR="00F13DF9" w:rsidRPr="00FA1977">
        <w:t xml:space="preserve">Netherlands, </w:t>
      </w:r>
      <w:proofErr w:type="gramStart"/>
      <w:r w:rsidR="00FA1977" w:rsidRPr="00FA1977">
        <w:t>Slovenia</w:t>
      </w:r>
      <w:proofErr w:type="gramEnd"/>
      <w:r w:rsidR="00FA1977">
        <w:t xml:space="preserve"> and </w:t>
      </w:r>
      <w:r w:rsidR="00FA1977" w:rsidRPr="00FA1977">
        <w:t>Timor-Leste</w:t>
      </w:r>
      <w:r w:rsidR="00640ED7">
        <w:t xml:space="preserve"> joined the sponsors.</w:t>
      </w:r>
    </w:p>
    <w:p w14:paraId="535818E0" w14:textId="3D88FC5B" w:rsidR="00CA0B71" w:rsidRPr="00735C01" w:rsidRDefault="00755F03" w:rsidP="00755F03">
      <w:pPr>
        <w:pStyle w:val="H23G"/>
        <w:rPr>
          <w:lang w:eastAsia="ko-KR"/>
        </w:rPr>
      </w:pPr>
      <w:r>
        <w:rPr>
          <w:lang w:eastAsia="ko-KR"/>
        </w:rPr>
        <w:tab/>
      </w:r>
      <w:r>
        <w:rPr>
          <w:lang w:eastAsia="ko-KR"/>
        </w:rPr>
        <w:tab/>
      </w:r>
      <w:r w:rsidR="00710C64" w:rsidRPr="00735C01">
        <w:rPr>
          <w:lang w:eastAsia="ko-KR"/>
        </w:rPr>
        <w:t>Technical assistance and capacity b</w:t>
      </w:r>
      <w:r w:rsidR="00710C64">
        <w:rPr>
          <w:lang w:eastAsia="ko-KR"/>
        </w:rPr>
        <w:t>uilding in the field of human rights in the Central African Republic</w:t>
      </w:r>
    </w:p>
    <w:p w14:paraId="75BF27EE" w14:textId="47EADBD5" w:rsidR="00CA0B71" w:rsidRDefault="003145E9" w:rsidP="003145E9">
      <w:pPr>
        <w:pStyle w:val="ParaNoG"/>
        <w:numPr>
          <w:ilvl w:val="0"/>
          <w:numId w:val="0"/>
        </w:numPr>
        <w:tabs>
          <w:tab w:val="left" w:pos="5104"/>
        </w:tabs>
        <w:ind w:left="1134"/>
      </w:pPr>
      <w:r>
        <w:t>528.</w:t>
      </w:r>
      <w:r>
        <w:tab/>
      </w:r>
      <w:r w:rsidR="00CA0B71">
        <w:t xml:space="preserve">At the 44th meeting, on 7 October 2022, the representative of </w:t>
      </w:r>
      <w:r w:rsidR="00CA0B71" w:rsidRPr="00560365">
        <w:rPr>
          <w:rStyle w:val="sorttext"/>
        </w:rPr>
        <w:t>Côte d’Ivoire</w:t>
      </w:r>
      <w:r w:rsidR="00CA0B71">
        <w:rPr>
          <w:rStyle w:val="sorttext"/>
        </w:rPr>
        <w:t>, on behalf of the Group of African States</w:t>
      </w:r>
      <w:r w:rsidR="00CA0B71">
        <w:t xml:space="preserve"> introduced draft resolution </w:t>
      </w:r>
      <w:r w:rsidR="00A80B69" w:rsidRPr="00A80B69">
        <w:t>A/HRC/51/L.35/Rev.1</w:t>
      </w:r>
      <w:r w:rsidR="00CA0B71">
        <w:t>, sponsored by</w:t>
      </w:r>
      <w:r w:rsidR="00A00F7B" w:rsidRPr="00A00F7B">
        <w:rPr>
          <w:rStyle w:val="sorttext"/>
        </w:rPr>
        <w:t xml:space="preserve"> </w:t>
      </w:r>
      <w:r w:rsidR="00A00F7B" w:rsidRPr="00560365">
        <w:rPr>
          <w:rStyle w:val="sorttext"/>
        </w:rPr>
        <w:t xml:space="preserve">Côte </w:t>
      </w:r>
      <w:r w:rsidR="00A00F7B" w:rsidRPr="0044365F">
        <w:t>d’Ivoire on behalf of the Group of African States</w:t>
      </w:r>
      <w:r w:rsidR="00CA0B71">
        <w:t xml:space="preserve">, and co-sponsored by </w:t>
      </w:r>
      <w:r w:rsidR="009C44BB">
        <w:t>Iceland.</w:t>
      </w:r>
      <w:r w:rsidR="00CA0B71">
        <w:t xml:space="preserve"> Subsequently, </w:t>
      </w:r>
      <w:r w:rsidR="00213CD9" w:rsidRPr="0044365F">
        <w:t xml:space="preserve">France, Norway, Poland, Portugal, </w:t>
      </w:r>
      <w:r w:rsidR="0044365F">
        <w:t xml:space="preserve">the </w:t>
      </w:r>
      <w:r w:rsidR="00213CD9" w:rsidRPr="0044365F">
        <w:t xml:space="preserve">Republic of Korea, </w:t>
      </w:r>
      <w:proofErr w:type="gramStart"/>
      <w:r w:rsidR="00213CD9" w:rsidRPr="0044365F">
        <w:t>Slovakia</w:t>
      </w:r>
      <w:proofErr w:type="gramEnd"/>
      <w:r w:rsidR="00387461">
        <w:t xml:space="preserve"> and</w:t>
      </w:r>
      <w:r w:rsidR="00213CD9" w:rsidRPr="0044365F">
        <w:t xml:space="preserve"> Thailand </w:t>
      </w:r>
      <w:r w:rsidR="00CA0B71">
        <w:t>joined the sponsors.</w:t>
      </w:r>
      <w:r w:rsidR="00213CD9" w:rsidRPr="00213CD9">
        <w:rPr>
          <w:rFonts w:ascii="Open Sans" w:hAnsi="Open Sans" w:cs="Open Sans"/>
          <w:color w:val="373A3C"/>
          <w:shd w:val="clear" w:color="auto" w:fill="FFFFFF"/>
        </w:rPr>
        <w:t xml:space="preserve"> </w:t>
      </w:r>
    </w:p>
    <w:p w14:paraId="6243DD3E" w14:textId="6EA19555" w:rsidR="00CA0B71" w:rsidRPr="008779C2" w:rsidRDefault="003145E9" w:rsidP="003145E9">
      <w:pPr>
        <w:pStyle w:val="ParaNoG"/>
        <w:numPr>
          <w:ilvl w:val="0"/>
          <w:numId w:val="0"/>
        </w:numPr>
        <w:tabs>
          <w:tab w:val="left" w:pos="5104"/>
        </w:tabs>
        <w:ind w:left="1134"/>
      </w:pPr>
      <w:r w:rsidRPr="008779C2">
        <w:t>529.</w:t>
      </w:r>
      <w:r w:rsidRPr="008779C2">
        <w:tab/>
      </w:r>
      <w:r w:rsidR="00CA0B71" w:rsidRPr="008779C2">
        <w:t>In accordance with rule 153 of the rules of procedure of the General Assembly, the attention of the Human Rights Council was drawn to the estimated administrative and programme budget implications of the draft resolution.</w:t>
      </w:r>
    </w:p>
    <w:p w14:paraId="57A95FE9" w14:textId="34C46D4B" w:rsidR="008779C2" w:rsidRPr="00247C7C" w:rsidRDefault="003145E9" w:rsidP="003145E9">
      <w:pPr>
        <w:pStyle w:val="ParaNoG"/>
        <w:numPr>
          <w:ilvl w:val="0"/>
          <w:numId w:val="0"/>
        </w:numPr>
        <w:tabs>
          <w:tab w:val="left" w:pos="5104"/>
        </w:tabs>
        <w:ind w:left="1134"/>
      </w:pPr>
      <w:r w:rsidRPr="00247C7C">
        <w:t>530.</w:t>
      </w:r>
      <w:r w:rsidRPr="00247C7C">
        <w:tab/>
      </w:r>
      <w:r w:rsidR="008779C2">
        <w:t>At the same meeting, the representative of France made a general statement on the draft resolution.</w:t>
      </w:r>
    </w:p>
    <w:p w14:paraId="608B8051" w14:textId="3B4DDA81" w:rsidR="00CA0B71" w:rsidRDefault="003145E9" w:rsidP="003145E9">
      <w:pPr>
        <w:pStyle w:val="ParaNoG"/>
        <w:numPr>
          <w:ilvl w:val="0"/>
          <w:numId w:val="0"/>
        </w:numPr>
        <w:tabs>
          <w:tab w:val="left" w:pos="5104"/>
        </w:tabs>
        <w:ind w:left="1134"/>
      </w:pPr>
      <w:r>
        <w:t>531.</w:t>
      </w:r>
      <w:r>
        <w:tab/>
      </w:r>
      <w:r w:rsidR="00CA0B71" w:rsidRPr="00341A8F">
        <w:t>A</w:t>
      </w:r>
      <w:r w:rsidR="00485586">
        <w:t>lso at</w:t>
      </w:r>
      <w:r w:rsidR="00CA0B71" w:rsidRPr="00341A8F">
        <w:t xml:space="preserve"> the same meeting, the representative of the </w:t>
      </w:r>
      <w:r w:rsidR="00376E48">
        <w:t xml:space="preserve">Central African Republic </w:t>
      </w:r>
      <w:r w:rsidR="00CA0B71" w:rsidRPr="00341A8F">
        <w:t>made a statement as the State concerned.</w:t>
      </w:r>
    </w:p>
    <w:p w14:paraId="5297BE2A" w14:textId="75403568" w:rsidR="004C640E" w:rsidRPr="00247C7C" w:rsidRDefault="003145E9" w:rsidP="003145E9">
      <w:pPr>
        <w:pStyle w:val="ParaNoG"/>
        <w:numPr>
          <w:ilvl w:val="0"/>
          <w:numId w:val="0"/>
        </w:numPr>
        <w:tabs>
          <w:tab w:val="left" w:pos="5104"/>
        </w:tabs>
        <w:ind w:left="1134"/>
      </w:pPr>
      <w:r w:rsidRPr="00247C7C">
        <w:t>532.</w:t>
      </w:r>
      <w:r w:rsidRPr="00247C7C">
        <w:tab/>
      </w:r>
      <w:r w:rsidR="004C640E">
        <w:t xml:space="preserve">At the same meeting, the representative of the United States of America made an explanation of vote before the vote. </w:t>
      </w:r>
    </w:p>
    <w:p w14:paraId="7804BA3A" w14:textId="68147E5A" w:rsidR="00CA0B71" w:rsidRDefault="003145E9" w:rsidP="003145E9">
      <w:pPr>
        <w:pStyle w:val="ParaNoG"/>
        <w:numPr>
          <w:ilvl w:val="0"/>
          <w:numId w:val="0"/>
        </w:numPr>
        <w:tabs>
          <w:tab w:val="left" w:pos="5104"/>
        </w:tabs>
        <w:ind w:left="1134"/>
      </w:pPr>
      <w:r>
        <w:t>533.</w:t>
      </w:r>
      <w:r>
        <w:tab/>
      </w:r>
      <w:r w:rsidR="00CA0B71">
        <w:t>Also at the same meeting, the Human Rights Council adopted the draft resolution without a vote (resolution 51/3</w:t>
      </w:r>
      <w:r w:rsidR="005E1651">
        <w:t>7</w:t>
      </w:r>
      <w:r w:rsidR="00CA0B71">
        <w:t>).</w:t>
      </w:r>
    </w:p>
    <w:p w14:paraId="686949B7" w14:textId="74B8940C" w:rsidR="00CA0B71" w:rsidRDefault="003145E9" w:rsidP="003145E9">
      <w:pPr>
        <w:pStyle w:val="ParaNoG"/>
        <w:numPr>
          <w:ilvl w:val="0"/>
          <w:numId w:val="0"/>
        </w:numPr>
        <w:tabs>
          <w:tab w:val="left" w:pos="5104"/>
        </w:tabs>
        <w:ind w:left="1134"/>
      </w:pPr>
      <w:r>
        <w:t>534.</w:t>
      </w:r>
      <w:r>
        <w:tab/>
      </w:r>
      <w:r w:rsidR="00CA0B71">
        <w:t xml:space="preserve">After adoption of the draft resolution, </w:t>
      </w:r>
      <w:r w:rsidR="0044365F" w:rsidRPr="0044365F">
        <w:t xml:space="preserve">Costa Rica, Finland, Monaco, </w:t>
      </w:r>
      <w:proofErr w:type="gramStart"/>
      <w:r w:rsidR="0044365F" w:rsidRPr="0044365F">
        <w:t>Switzerland</w:t>
      </w:r>
      <w:proofErr w:type="gramEnd"/>
      <w:r w:rsidR="0044365F">
        <w:t xml:space="preserve"> and </w:t>
      </w:r>
      <w:r w:rsidR="0044365F" w:rsidRPr="0044365F">
        <w:t xml:space="preserve">Timor-Leste </w:t>
      </w:r>
      <w:r w:rsidR="00CA0B71">
        <w:t>joined the sponsors.</w:t>
      </w:r>
    </w:p>
    <w:p w14:paraId="5ECB927D" w14:textId="2D4B76DF" w:rsidR="00F51731" w:rsidRPr="00F51731" w:rsidRDefault="00F51731" w:rsidP="00F51731">
      <w:pPr>
        <w:pStyle w:val="H23G"/>
        <w:rPr>
          <w:lang w:eastAsia="ko-KR"/>
        </w:rPr>
      </w:pPr>
      <w:r>
        <w:rPr>
          <w:lang w:eastAsia="ko-KR"/>
        </w:rPr>
        <w:tab/>
      </w:r>
      <w:r>
        <w:rPr>
          <w:lang w:eastAsia="ko-KR"/>
        </w:rPr>
        <w:tab/>
      </w:r>
      <w:r w:rsidRPr="00F51731">
        <w:rPr>
          <w:lang w:eastAsia="ko-KR"/>
        </w:rPr>
        <w:t>Assistance to Somalia in the field of human rights</w:t>
      </w:r>
    </w:p>
    <w:p w14:paraId="494C4BBB" w14:textId="549BB697" w:rsidR="0062595A" w:rsidRDefault="003145E9" w:rsidP="003145E9">
      <w:pPr>
        <w:pStyle w:val="ParaNoG"/>
        <w:numPr>
          <w:ilvl w:val="0"/>
          <w:numId w:val="0"/>
        </w:numPr>
        <w:tabs>
          <w:tab w:val="left" w:pos="5104"/>
        </w:tabs>
        <w:ind w:left="1134"/>
      </w:pPr>
      <w:r>
        <w:t>535.</w:t>
      </w:r>
      <w:r>
        <w:tab/>
      </w:r>
      <w:r w:rsidR="0062595A">
        <w:t xml:space="preserve">At the 44th meeting, on 7 October 2022, the representative of </w:t>
      </w:r>
      <w:r w:rsidR="00981EE4">
        <w:rPr>
          <w:rStyle w:val="sorttext"/>
        </w:rPr>
        <w:t>the United</w:t>
      </w:r>
      <w:r w:rsidR="00B55BA4">
        <w:rPr>
          <w:rStyle w:val="sorttext"/>
        </w:rPr>
        <w:t xml:space="preserve"> </w:t>
      </w:r>
      <w:r w:rsidR="00B55BA4" w:rsidRPr="00560365">
        <w:t>Kingdom of Great Britain and Northern Ireland</w:t>
      </w:r>
      <w:r w:rsidR="00B55BA4">
        <w:t>, also on behalf of Somalia, introduced</w:t>
      </w:r>
      <w:r w:rsidR="0062595A">
        <w:rPr>
          <w:rStyle w:val="sorttext"/>
        </w:rPr>
        <w:t xml:space="preserve"> </w:t>
      </w:r>
      <w:r w:rsidR="0062595A">
        <w:t xml:space="preserve">draft resolution </w:t>
      </w:r>
      <w:r w:rsidR="00B55BA4" w:rsidRPr="00B55BA4">
        <w:t>A/HRC/51/L.36</w:t>
      </w:r>
      <w:r w:rsidR="0062595A">
        <w:t>, sponsored by</w:t>
      </w:r>
      <w:r w:rsidR="006E3143">
        <w:t xml:space="preserve"> Somalia and the </w:t>
      </w:r>
      <w:r w:rsidR="006E3143" w:rsidRPr="00B91A05">
        <w:t xml:space="preserve">United </w:t>
      </w:r>
      <w:r w:rsidR="006E3143" w:rsidRPr="00560365">
        <w:t>Kingdom of Great Britain and Northern Ireland</w:t>
      </w:r>
      <w:r w:rsidR="0062595A">
        <w:t xml:space="preserve">, and co-sponsored by </w:t>
      </w:r>
      <w:r w:rsidR="0090469B" w:rsidRPr="00B91A05">
        <w:t>Albania, Australia, Austria, Belgium, Bulgaria, Canada, Costa Rica, Croatia, Cyprus, Denmark, Estonia, France, Germany, Greece, Iceland, Ireland, Lithuania, Luxembourg, Montenegro,</w:t>
      </w:r>
      <w:r w:rsidR="00B91A05" w:rsidRPr="00B91A05">
        <w:t xml:space="preserve"> the</w:t>
      </w:r>
      <w:r w:rsidR="0090469B" w:rsidRPr="00B91A05">
        <w:t xml:space="preserve"> Netherlands, Norway, Romania, Slovakia, Slovenia, Sweden, Türkiye, Ukraine and </w:t>
      </w:r>
      <w:r w:rsidR="00B91A05" w:rsidRPr="00B91A05">
        <w:t xml:space="preserve">the </w:t>
      </w:r>
      <w:r w:rsidR="0090469B" w:rsidRPr="00B91A05">
        <w:t>United States of America</w:t>
      </w:r>
      <w:r w:rsidR="00B91A05" w:rsidRPr="00B91A05">
        <w:t xml:space="preserve">. </w:t>
      </w:r>
      <w:r w:rsidR="0062595A">
        <w:t xml:space="preserve">Subsequently, </w:t>
      </w:r>
      <w:r w:rsidR="00613CEE" w:rsidRPr="00B91A05">
        <w:t>Czechia, Hungary, Italy, Japan, Latvia, Malta, New Zealand, North Macedonia, Poland, Portugal,</w:t>
      </w:r>
      <w:r w:rsidR="00B91A05" w:rsidRPr="00B91A05">
        <w:t xml:space="preserve"> the</w:t>
      </w:r>
      <w:r w:rsidR="00613CEE" w:rsidRPr="00B91A05">
        <w:t xml:space="preserve"> Republic of </w:t>
      </w:r>
      <w:proofErr w:type="gramStart"/>
      <w:r w:rsidR="00613CEE" w:rsidRPr="00B91A05">
        <w:t>Korea</w:t>
      </w:r>
      <w:proofErr w:type="gramEnd"/>
      <w:r w:rsidR="00B91A05" w:rsidRPr="00B91A05">
        <w:t xml:space="preserve"> and</w:t>
      </w:r>
      <w:r w:rsidR="00613CEE" w:rsidRPr="00B91A05">
        <w:t xml:space="preserve"> Thailand </w:t>
      </w:r>
      <w:r w:rsidR="0062595A">
        <w:t>joined the sponsors.</w:t>
      </w:r>
      <w:r w:rsidR="00613CEE" w:rsidRPr="00613CEE">
        <w:rPr>
          <w:rFonts w:ascii="Open Sans" w:hAnsi="Open Sans" w:cs="Open Sans"/>
          <w:color w:val="373A3C"/>
          <w:shd w:val="clear" w:color="auto" w:fill="FFFFFF"/>
        </w:rPr>
        <w:t xml:space="preserve"> </w:t>
      </w:r>
    </w:p>
    <w:p w14:paraId="5DFC13C4" w14:textId="23BE3FA1" w:rsidR="0062595A" w:rsidRPr="00E63013" w:rsidRDefault="003145E9" w:rsidP="003145E9">
      <w:pPr>
        <w:pStyle w:val="ParaNoG"/>
        <w:numPr>
          <w:ilvl w:val="0"/>
          <w:numId w:val="0"/>
        </w:numPr>
        <w:tabs>
          <w:tab w:val="left" w:pos="5104"/>
        </w:tabs>
        <w:ind w:left="1134"/>
      </w:pPr>
      <w:r w:rsidRPr="00E63013">
        <w:t>536.</w:t>
      </w:r>
      <w:r w:rsidRPr="00E63013">
        <w:tab/>
      </w:r>
      <w:r w:rsidR="0062595A" w:rsidRPr="00E63013">
        <w:t>In accordance with rule 153 of the rules of procedure of the General Assembly, the attention of the Human Rights Council was drawn to the estimated administrative and programme budget implications of the draft resolution.</w:t>
      </w:r>
    </w:p>
    <w:p w14:paraId="2A8F3001" w14:textId="6057CF72" w:rsidR="0062595A" w:rsidRPr="00341A8F" w:rsidRDefault="003145E9" w:rsidP="003145E9">
      <w:pPr>
        <w:pStyle w:val="ParaNoG"/>
        <w:numPr>
          <w:ilvl w:val="0"/>
          <w:numId w:val="0"/>
        </w:numPr>
        <w:tabs>
          <w:tab w:val="left" w:pos="5104"/>
        </w:tabs>
        <w:ind w:left="1134"/>
      </w:pPr>
      <w:r w:rsidRPr="00341A8F">
        <w:t>537.</w:t>
      </w:r>
      <w:r w:rsidRPr="00341A8F">
        <w:tab/>
      </w:r>
      <w:r w:rsidR="0062595A" w:rsidRPr="00341A8F">
        <w:t xml:space="preserve">At the same meeting, the representative of </w:t>
      </w:r>
      <w:r w:rsidR="00AC5150">
        <w:t>Somalia</w:t>
      </w:r>
      <w:r w:rsidR="0062595A" w:rsidRPr="00341A8F">
        <w:t xml:space="preserve"> </w:t>
      </w:r>
      <w:r w:rsidR="008779C2">
        <w:t xml:space="preserve">made </w:t>
      </w:r>
      <w:r w:rsidR="0062595A" w:rsidRPr="00341A8F">
        <w:t>a statement as the State concerned.</w:t>
      </w:r>
    </w:p>
    <w:p w14:paraId="52315C1F" w14:textId="76136006" w:rsidR="0062595A" w:rsidRPr="00247C7C" w:rsidRDefault="003145E9" w:rsidP="003145E9">
      <w:pPr>
        <w:pStyle w:val="ParaNoG"/>
        <w:numPr>
          <w:ilvl w:val="0"/>
          <w:numId w:val="0"/>
        </w:numPr>
        <w:tabs>
          <w:tab w:val="left" w:pos="5104"/>
        </w:tabs>
        <w:ind w:left="1134"/>
      </w:pPr>
      <w:r w:rsidRPr="00247C7C">
        <w:t>538.</w:t>
      </w:r>
      <w:r w:rsidRPr="00247C7C">
        <w:tab/>
      </w:r>
      <w:r w:rsidR="0062595A">
        <w:t xml:space="preserve">At the same meeting, the representative of </w:t>
      </w:r>
      <w:r w:rsidR="00AC5150">
        <w:t>Czechia (</w:t>
      </w:r>
      <w:r w:rsidR="00C80858" w:rsidRPr="00C80858">
        <w:t>on behalf of the States Members of the European Union that are members of the Council</w:t>
      </w:r>
      <w:r w:rsidR="00AC5150">
        <w:t>)</w:t>
      </w:r>
      <w:r w:rsidR="0062595A">
        <w:t xml:space="preserve"> made a general statement on the draft resolution.</w:t>
      </w:r>
    </w:p>
    <w:p w14:paraId="4AA7EF39" w14:textId="56F452A5" w:rsidR="0062595A" w:rsidRDefault="003145E9" w:rsidP="003145E9">
      <w:pPr>
        <w:pStyle w:val="ParaNoG"/>
        <w:numPr>
          <w:ilvl w:val="0"/>
          <w:numId w:val="0"/>
        </w:numPr>
        <w:tabs>
          <w:tab w:val="left" w:pos="5104"/>
        </w:tabs>
        <w:ind w:left="1134"/>
      </w:pPr>
      <w:r>
        <w:t>539.</w:t>
      </w:r>
      <w:r>
        <w:tab/>
      </w:r>
      <w:r w:rsidR="0062595A">
        <w:t>Also at the same meeting, the Human Rights Council adopted the draft resolution</w:t>
      </w:r>
      <w:r w:rsidR="00C44FCC">
        <w:t xml:space="preserve"> </w:t>
      </w:r>
      <w:r w:rsidR="0062595A">
        <w:t>without a vote (resolution 51/3</w:t>
      </w:r>
      <w:r w:rsidR="00CF10F6">
        <w:t>8</w:t>
      </w:r>
      <w:r w:rsidR="0062595A">
        <w:t>).</w:t>
      </w:r>
    </w:p>
    <w:p w14:paraId="27912F02" w14:textId="36A444E8" w:rsidR="0062595A" w:rsidRDefault="003145E9" w:rsidP="003145E9">
      <w:pPr>
        <w:pStyle w:val="ParaNoG"/>
        <w:numPr>
          <w:ilvl w:val="0"/>
          <w:numId w:val="0"/>
        </w:numPr>
        <w:tabs>
          <w:tab w:val="left" w:pos="5104"/>
        </w:tabs>
        <w:ind w:left="1134"/>
      </w:pPr>
      <w:r>
        <w:t>540.</w:t>
      </w:r>
      <w:r>
        <w:tab/>
      </w:r>
      <w:r w:rsidR="0062595A">
        <w:t xml:space="preserve">After adoption of the draft resolution, </w:t>
      </w:r>
      <w:r w:rsidR="00B91A05" w:rsidRPr="00B91A05">
        <w:t xml:space="preserve">Finland, Mali, </w:t>
      </w:r>
      <w:proofErr w:type="gramStart"/>
      <w:r w:rsidR="00B91A05" w:rsidRPr="00B91A05">
        <w:t>Switzerland</w:t>
      </w:r>
      <w:proofErr w:type="gramEnd"/>
      <w:r w:rsidR="00B91A05" w:rsidRPr="00B91A05">
        <w:t xml:space="preserve"> and Timor-</w:t>
      </w:r>
      <w:r w:rsidR="00521813" w:rsidRPr="00B91A05">
        <w:t>Leste</w:t>
      </w:r>
      <w:r w:rsidR="00521813" w:rsidRPr="00B91A05">
        <w:rPr>
          <w:highlight w:val="yellow"/>
        </w:rPr>
        <w:t xml:space="preserve"> </w:t>
      </w:r>
      <w:r w:rsidR="00521813">
        <w:t>joined</w:t>
      </w:r>
      <w:r w:rsidR="0062595A">
        <w:t xml:space="preserve"> the sponsors.</w:t>
      </w:r>
    </w:p>
    <w:p w14:paraId="20C03325" w14:textId="76076D5E" w:rsidR="00F51731" w:rsidRPr="00F51731" w:rsidRDefault="00C44FCC" w:rsidP="00F51731">
      <w:pPr>
        <w:pStyle w:val="H23G"/>
        <w:rPr>
          <w:lang w:eastAsia="ko-KR"/>
        </w:rPr>
      </w:pPr>
      <w:r>
        <w:rPr>
          <w:lang w:eastAsia="ko-KR"/>
        </w:rPr>
        <w:tab/>
      </w:r>
      <w:r>
        <w:rPr>
          <w:lang w:eastAsia="ko-KR"/>
        </w:rPr>
        <w:tab/>
      </w:r>
      <w:r w:rsidR="0088202A" w:rsidRPr="0088202A">
        <w:rPr>
          <w:lang w:eastAsia="ko-KR"/>
        </w:rPr>
        <w:t>Technical assistance and capacity-building for Yemen in the field of human rights</w:t>
      </w:r>
    </w:p>
    <w:p w14:paraId="0876DD26" w14:textId="2B49508F" w:rsidR="00F51731" w:rsidRDefault="003145E9" w:rsidP="003145E9">
      <w:pPr>
        <w:pStyle w:val="ParaNoG"/>
        <w:numPr>
          <w:ilvl w:val="0"/>
          <w:numId w:val="0"/>
        </w:numPr>
        <w:tabs>
          <w:tab w:val="left" w:pos="5104"/>
        </w:tabs>
        <w:ind w:left="1134"/>
      </w:pPr>
      <w:r>
        <w:t>541.</w:t>
      </w:r>
      <w:r>
        <w:tab/>
      </w:r>
      <w:r w:rsidR="00F51731">
        <w:t xml:space="preserve">At the 44th meeting, on 7 October 2022, the representative of </w:t>
      </w:r>
      <w:r w:rsidR="00C56923">
        <w:rPr>
          <w:rStyle w:val="sorttext"/>
        </w:rPr>
        <w:t>the State of Palestine</w:t>
      </w:r>
      <w:r w:rsidR="00F51731">
        <w:rPr>
          <w:rStyle w:val="sorttext"/>
        </w:rPr>
        <w:t xml:space="preserve">, on behalf of the Group </w:t>
      </w:r>
      <w:r w:rsidR="00C56923">
        <w:rPr>
          <w:rStyle w:val="sorttext"/>
        </w:rPr>
        <w:t>of Arab States,</w:t>
      </w:r>
      <w:r w:rsidR="00F51731">
        <w:t xml:space="preserve"> introduced draft resolution </w:t>
      </w:r>
      <w:r w:rsidR="00021886" w:rsidRPr="00021886">
        <w:t>A/HRC/51/L.38</w:t>
      </w:r>
      <w:r w:rsidR="00F51731">
        <w:t>, sponsored by</w:t>
      </w:r>
      <w:r w:rsidR="00F51731" w:rsidRPr="00576150">
        <w:t xml:space="preserve"> </w:t>
      </w:r>
      <w:r w:rsidR="00FB0C58">
        <w:t xml:space="preserve">the State of Palestine on behalf of </w:t>
      </w:r>
      <w:r w:rsidR="00F51731" w:rsidRPr="00576150">
        <w:t xml:space="preserve">the Group of </w:t>
      </w:r>
      <w:r w:rsidR="00021886">
        <w:t>Arab States</w:t>
      </w:r>
      <w:r w:rsidR="00FB0C58">
        <w:t xml:space="preserve">. </w:t>
      </w:r>
      <w:r w:rsidR="00F51731">
        <w:t>Subsequently</w:t>
      </w:r>
      <w:r w:rsidR="00FB0C58">
        <w:t>, Honduras</w:t>
      </w:r>
      <w:r w:rsidR="00F51731">
        <w:t xml:space="preserve"> joined the sponsors.</w:t>
      </w:r>
    </w:p>
    <w:p w14:paraId="75CDAB7D" w14:textId="747AEFAA" w:rsidR="00F51731" w:rsidRPr="00E63013" w:rsidRDefault="003145E9" w:rsidP="003145E9">
      <w:pPr>
        <w:pStyle w:val="ParaNoG"/>
        <w:numPr>
          <w:ilvl w:val="0"/>
          <w:numId w:val="0"/>
        </w:numPr>
        <w:tabs>
          <w:tab w:val="left" w:pos="5104"/>
        </w:tabs>
        <w:ind w:left="1134"/>
      </w:pPr>
      <w:r w:rsidRPr="00E63013">
        <w:t>542.</w:t>
      </w:r>
      <w:r w:rsidRPr="00E63013">
        <w:tab/>
      </w:r>
      <w:r w:rsidR="00F51731" w:rsidRPr="00E63013">
        <w:t>In accordance with rule 153 of the rules of procedure of the General Assembly, the attention of the Human Rights Council was drawn to the estimated administrative and programme budget implications of the draft resolution.</w:t>
      </w:r>
    </w:p>
    <w:p w14:paraId="14923D18" w14:textId="7815B984" w:rsidR="00F51731" w:rsidRDefault="003145E9" w:rsidP="003145E9">
      <w:pPr>
        <w:pStyle w:val="ParaNoG"/>
        <w:numPr>
          <w:ilvl w:val="0"/>
          <w:numId w:val="0"/>
        </w:numPr>
        <w:tabs>
          <w:tab w:val="left" w:pos="5104"/>
        </w:tabs>
        <w:ind w:left="1134"/>
      </w:pPr>
      <w:r>
        <w:t>543.</w:t>
      </w:r>
      <w:r>
        <w:tab/>
      </w:r>
      <w:r w:rsidR="00F51731">
        <w:t>A</w:t>
      </w:r>
      <w:r w:rsidR="00503085">
        <w:t>lso a</w:t>
      </w:r>
      <w:r w:rsidR="00F51731">
        <w:t>t the same meeting, the representative of</w:t>
      </w:r>
      <w:r w:rsidR="00147C62">
        <w:t xml:space="preserve"> China,</w:t>
      </w:r>
      <w:r w:rsidR="006D4B6A" w:rsidRPr="006D4B6A">
        <w:t xml:space="preserve"> </w:t>
      </w:r>
      <w:r w:rsidR="006D4B6A">
        <w:t xml:space="preserve">the </w:t>
      </w:r>
      <w:r w:rsidR="006D4B6A" w:rsidRPr="00560365">
        <w:t>United Kingdom of Great Britain and Northern Ireland</w:t>
      </w:r>
      <w:r w:rsidR="00F51731">
        <w:t xml:space="preserve"> </w:t>
      </w:r>
      <w:r w:rsidR="006D4B6A">
        <w:t xml:space="preserve">and </w:t>
      </w:r>
      <w:r w:rsidR="00F51731">
        <w:t xml:space="preserve">the United States of America made </w:t>
      </w:r>
      <w:r w:rsidR="006D4B6A">
        <w:t>g</w:t>
      </w:r>
      <w:r w:rsidR="00F51731">
        <w:t>eneral statement</w:t>
      </w:r>
      <w:r w:rsidR="006D4B6A">
        <w:t>s</w:t>
      </w:r>
      <w:r w:rsidR="00F51731">
        <w:t xml:space="preserve"> on the draft resolution.</w:t>
      </w:r>
    </w:p>
    <w:p w14:paraId="3B8127FD" w14:textId="73E3753E" w:rsidR="00C567B3" w:rsidRPr="00341A8F" w:rsidRDefault="003145E9" w:rsidP="003145E9">
      <w:pPr>
        <w:pStyle w:val="ParaNoG"/>
        <w:numPr>
          <w:ilvl w:val="0"/>
          <w:numId w:val="0"/>
        </w:numPr>
        <w:tabs>
          <w:tab w:val="left" w:pos="5104"/>
        </w:tabs>
        <w:ind w:left="1134"/>
      </w:pPr>
      <w:r w:rsidRPr="00341A8F">
        <w:t>544.</w:t>
      </w:r>
      <w:r w:rsidRPr="00341A8F">
        <w:tab/>
      </w:r>
      <w:r w:rsidR="00C567B3" w:rsidRPr="00341A8F">
        <w:t xml:space="preserve">At the same meeting, the representative of </w:t>
      </w:r>
      <w:r w:rsidR="00C567B3">
        <w:t xml:space="preserve">Yemen </w:t>
      </w:r>
      <w:r w:rsidR="00C567B3" w:rsidRPr="00341A8F">
        <w:t>made a statement as the State concerned.</w:t>
      </w:r>
    </w:p>
    <w:p w14:paraId="6CA39527" w14:textId="2FFF6571" w:rsidR="00503085" w:rsidRPr="00247C7C" w:rsidRDefault="003145E9" w:rsidP="003145E9">
      <w:pPr>
        <w:pStyle w:val="ParaNoG"/>
        <w:numPr>
          <w:ilvl w:val="0"/>
          <w:numId w:val="0"/>
        </w:numPr>
        <w:tabs>
          <w:tab w:val="left" w:pos="5104"/>
        </w:tabs>
        <w:ind w:left="1134"/>
      </w:pPr>
      <w:r w:rsidRPr="00247C7C">
        <w:t>545.</w:t>
      </w:r>
      <w:r w:rsidRPr="00247C7C">
        <w:tab/>
      </w:r>
      <w:r w:rsidR="00503085">
        <w:t xml:space="preserve">At the same meeting, the representative of Czechia </w:t>
      </w:r>
      <w:r w:rsidR="00E65867" w:rsidRPr="00E65867">
        <w:t>(on behalf of States members of the European Union that are members of the Human Rights Council)</w:t>
      </w:r>
      <w:r w:rsidR="00E65867">
        <w:t xml:space="preserve"> made an explanation of vote before the vote. </w:t>
      </w:r>
    </w:p>
    <w:p w14:paraId="493E8860" w14:textId="03B0C843" w:rsidR="00F51731" w:rsidRDefault="003145E9" w:rsidP="003145E9">
      <w:pPr>
        <w:pStyle w:val="ParaNoG"/>
        <w:numPr>
          <w:ilvl w:val="0"/>
          <w:numId w:val="0"/>
        </w:numPr>
        <w:tabs>
          <w:tab w:val="left" w:pos="5104"/>
        </w:tabs>
        <w:ind w:left="1134"/>
      </w:pPr>
      <w:r>
        <w:t>546.</w:t>
      </w:r>
      <w:r>
        <w:tab/>
      </w:r>
      <w:r w:rsidR="00F51731">
        <w:t>Also at the same meeting, the Human Rights Council adopted the draft resolution without a vote (resolution 51/3</w:t>
      </w:r>
      <w:r w:rsidR="004B03D6">
        <w:t>9</w:t>
      </w:r>
      <w:r w:rsidR="00F51731">
        <w:t>).</w:t>
      </w:r>
    </w:p>
    <w:p w14:paraId="19DB122D" w14:textId="77777777" w:rsidR="00F51731" w:rsidRDefault="00F51731" w:rsidP="00F51731">
      <w:pPr>
        <w:pStyle w:val="ParaNoG"/>
        <w:numPr>
          <w:ilvl w:val="0"/>
          <w:numId w:val="0"/>
        </w:numPr>
        <w:ind w:left="1134"/>
      </w:pPr>
    </w:p>
    <w:p w14:paraId="5F506B5B" w14:textId="77777777" w:rsidR="00890214" w:rsidRDefault="00890214" w:rsidP="00213EEA">
      <w:pPr>
        <w:pStyle w:val="ParaNoG"/>
        <w:numPr>
          <w:ilvl w:val="0"/>
          <w:numId w:val="0"/>
        </w:numPr>
        <w:ind w:left="1134"/>
      </w:pPr>
    </w:p>
    <w:p w14:paraId="69404B4E" w14:textId="18D59DE1" w:rsidR="005910DB" w:rsidRPr="00066571" w:rsidRDefault="005910DB" w:rsidP="009D63BE">
      <w:pPr>
        <w:pStyle w:val="ParaNoG"/>
        <w:numPr>
          <w:ilvl w:val="0"/>
          <w:numId w:val="0"/>
        </w:numPr>
        <w:ind w:left="1134"/>
      </w:pPr>
      <w:r w:rsidRPr="00066571">
        <w:br w:type="page"/>
      </w:r>
    </w:p>
    <w:p w14:paraId="7C5C2F3A" w14:textId="75D9583C" w:rsidR="005910DB" w:rsidRPr="00066571" w:rsidRDefault="003A2666" w:rsidP="003A2666">
      <w:pPr>
        <w:pStyle w:val="HChG"/>
      </w:pPr>
      <w:r w:rsidRPr="00066571">
        <w:tab/>
      </w:r>
      <w:bookmarkStart w:id="91" w:name="_Toc72502442"/>
      <w:r w:rsidR="005910DB" w:rsidRPr="00066571">
        <w:t>Annex I</w:t>
      </w:r>
      <w:bookmarkEnd w:id="91"/>
    </w:p>
    <w:p w14:paraId="778CCD09" w14:textId="77777777" w:rsidR="005910DB" w:rsidRPr="00066571" w:rsidRDefault="005910DB" w:rsidP="003A2666">
      <w:pPr>
        <w:pStyle w:val="HChG"/>
      </w:pPr>
      <w:r w:rsidRPr="00066571">
        <w:tab/>
      </w:r>
      <w:r w:rsidRPr="00066571">
        <w:tab/>
      </w:r>
      <w:bookmarkStart w:id="92" w:name="_Toc72502443"/>
      <w:r w:rsidRPr="00066571">
        <w:t>Attendance</w:t>
      </w:r>
      <w:bookmarkEnd w:id="92"/>
    </w:p>
    <w:p w14:paraId="6734E168" w14:textId="506A4F96" w:rsidR="00EC7CDD" w:rsidRPr="000113D4" w:rsidRDefault="00EC7CDD" w:rsidP="00EC7CDD">
      <w:pPr>
        <w:pStyle w:val="H1G"/>
      </w:pPr>
      <w:bookmarkStart w:id="93" w:name="_Hlk109404376"/>
      <w:r>
        <w:tab/>
      </w:r>
      <w:r>
        <w:tab/>
      </w:r>
      <w:r w:rsidRPr="000113D4">
        <w:t>Members</w:t>
      </w:r>
    </w:p>
    <w:p w14:paraId="72B8390E" w14:textId="77777777" w:rsidR="00EC7CDD" w:rsidRPr="00843676" w:rsidRDefault="00EC7CDD" w:rsidP="00EC7CDD">
      <w:pPr>
        <w:sectPr w:rsidR="00EC7CDD" w:rsidRPr="00843676" w:rsidSect="005E4152">
          <w:headerReference w:type="even" r:id="rId12"/>
          <w:headerReference w:type="default" r:id="rId13"/>
          <w:footerReference w:type="even" r:id="rId14"/>
          <w:footerReference w:type="default" r:id="rId15"/>
          <w:headerReference w:type="first" r:id="rId16"/>
          <w:endnotePr>
            <w:numFmt w:val="decimal"/>
          </w:endnotePr>
          <w:type w:val="continuous"/>
          <w:pgSz w:w="11907" w:h="16840" w:code="9"/>
          <w:pgMar w:top="1418" w:right="1134" w:bottom="1134" w:left="1134" w:header="851" w:footer="567" w:gutter="0"/>
          <w:cols w:space="720"/>
          <w:titlePg/>
          <w:docGrid w:linePitch="272"/>
        </w:sectPr>
      </w:pPr>
    </w:p>
    <w:p w14:paraId="2071CBF8" w14:textId="77777777" w:rsidR="00EC7CDD" w:rsidRPr="00843676" w:rsidRDefault="00EC7CDD" w:rsidP="00EC7CDD">
      <w:pPr>
        <w:ind w:left="1134"/>
        <w:jc w:val="both"/>
        <w:rPr>
          <w:lang w:val="es-ES"/>
        </w:rPr>
      </w:pPr>
      <w:r w:rsidRPr="00843676">
        <w:rPr>
          <w:lang w:val="es-ES"/>
        </w:rPr>
        <w:t>Argentina</w:t>
      </w:r>
    </w:p>
    <w:p w14:paraId="48AAA290" w14:textId="77777777" w:rsidR="00EC7CDD" w:rsidRPr="00843676" w:rsidRDefault="00EC7CDD" w:rsidP="00EC7CDD">
      <w:pPr>
        <w:spacing w:line="220" w:lineRule="atLeast"/>
        <w:ind w:left="1134"/>
        <w:jc w:val="both"/>
        <w:rPr>
          <w:lang w:val="es-ES_tradnl"/>
        </w:rPr>
      </w:pPr>
      <w:r w:rsidRPr="00843676">
        <w:rPr>
          <w:lang w:val="es-ES_tradnl"/>
        </w:rPr>
        <w:t>Armenia</w:t>
      </w:r>
    </w:p>
    <w:p w14:paraId="552B545D" w14:textId="77777777" w:rsidR="00EC7CDD" w:rsidRPr="00843676" w:rsidRDefault="00EC7CDD" w:rsidP="00EC7CDD">
      <w:pPr>
        <w:spacing w:line="220" w:lineRule="atLeast"/>
        <w:ind w:left="1134"/>
        <w:jc w:val="both"/>
        <w:rPr>
          <w:lang w:val="es-ES_tradnl"/>
        </w:rPr>
      </w:pPr>
      <w:r w:rsidRPr="00843676">
        <w:rPr>
          <w:lang w:val="es-ES_tradnl"/>
        </w:rPr>
        <w:t>Benin</w:t>
      </w:r>
    </w:p>
    <w:p w14:paraId="7A505CC2" w14:textId="77777777" w:rsidR="00EC7CDD" w:rsidRPr="00843676" w:rsidRDefault="00EC7CDD" w:rsidP="00EC7CDD">
      <w:pPr>
        <w:spacing w:line="220" w:lineRule="atLeast"/>
        <w:ind w:left="1134"/>
        <w:jc w:val="both"/>
      </w:pPr>
      <w:r w:rsidRPr="00843676">
        <w:t>Bolivia (Plurinational</w:t>
      </w:r>
    </w:p>
    <w:p w14:paraId="78036AAB" w14:textId="77777777" w:rsidR="00EC7CDD" w:rsidRPr="00843676" w:rsidRDefault="00EC7CDD" w:rsidP="00EC7CDD">
      <w:pPr>
        <w:spacing w:line="220" w:lineRule="atLeast"/>
        <w:ind w:left="1134"/>
        <w:jc w:val="both"/>
      </w:pPr>
      <w:r w:rsidRPr="00843676">
        <w:t>State of)</w:t>
      </w:r>
    </w:p>
    <w:p w14:paraId="36202D6A" w14:textId="77777777" w:rsidR="00EC7CDD" w:rsidRPr="00843676" w:rsidRDefault="00EC7CDD" w:rsidP="00EC7CDD">
      <w:pPr>
        <w:spacing w:line="220" w:lineRule="atLeast"/>
        <w:ind w:left="1134"/>
        <w:jc w:val="both"/>
      </w:pPr>
      <w:r w:rsidRPr="00843676">
        <w:t>Brazil</w:t>
      </w:r>
    </w:p>
    <w:p w14:paraId="0B7B08C3" w14:textId="77777777" w:rsidR="00EC7CDD" w:rsidRPr="00843676" w:rsidRDefault="00EC7CDD" w:rsidP="00EC7CDD">
      <w:pPr>
        <w:ind w:left="1134"/>
        <w:jc w:val="both"/>
        <w:rPr>
          <w:lang w:val="es-ES"/>
        </w:rPr>
      </w:pPr>
      <w:r w:rsidRPr="00843676">
        <w:rPr>
          <w:lang w:val="es-ES"/>
        </w:rPr>
        <w:t>Cameroon</w:t>
      </w:r>
    </w:p>
    <w:p w14:paraId="0A0BDEBC" w14:textId="77777777" w:rsidR="00EC7CDD" w:rsidRPr="00843676" w:rsidRDefault="00EC7CDD" w:rsidP="00EC7CDD">
      <w:pPr>
        <w:ind w:left="1134"/>
        <w:jc w:val="both"/>
        <w:rPr>
          <w:lang w:val="es-ES"/>
        </w:rPr>
      </w:pPr>
      <w:r w:rsidRPr="00843676">
        <w:rPr>
          <w:lang w:val="es-ES"/>
        </w:rPr>
        <w:t>China</w:t>
      </w:r>
    </w:p>
    <w:p w14:paraId="046C8720" w14:textId="77777777" w:rsidR="00EC7CDD" w:rsidRPr="00843676" w:rsidRDefault="00EC7CDD" w:rsidP="00EC7CDD">
      <w:pPr>
        <w:ind w:left="1134"/>
        <w:jc w:val="both"/>
        <w:rPr>
          <w:lang w:val="es-ES"/>
        </w:rPr>
      </w:pPr>
      <w:r w:rsidRPr="00843676">
        <w:rPr>
          <w:lang w:val="es-ES"/>
        </w:rPr>
        <w:t>Côte d’Ivoire</w:t>
      </w:r>
    </w:p>
    <w:p w14:paraId="52888C46" w14:textId="77777777" w:rsidR="00EC7CDD" w:rsidRDefault="00EC7CDD" w:rsidP="00EC7CDD">
      <w:pPr>
        <w:ind w:left="1134"/>
        <w:jc w:val="both"/>
        <w:rPr>
          <w:lang w:val="es-ES"/>
        </w:rPr>
      </w:pPr>
      <w:r w:rsidRPr="00843676">
        <w:rPr>
          <w:lang w:val="es-ES"/>
        </w:rPr>
        <w:t>Cuba</w:t>
      </w:r>
    </w:p>
    <w:p w14:paraId="5B7A355E" w14:textId="77777777" w:rsidR="00EC7CDD" w:rsidRPr="00843676" w:rsidRDefault="00EC7CDD" w:rsidP="00EC7CDD">
      <w:pPr>
        <w:ind w:left="1134"/>
        <w:jc w:val="both"/>
        <w:rPr>
          <w:lang w:val="es-ES"/>
        </w:rPr>
      </w:pPr>
      <w:r>
        <w:rPr>
          <w:lang w:val="es-ES"/>
        </w:rPr>
        <w:t>Czechia</w:t>
      </w:r>
    </w:p>
    <w:p w14:paraId="7A5E2C1D" w14:textId="77777777" w:rsidR="00EC7CDD" w:rsidRPr="00843676" w:rsidRDefault="00EC7CDD" w:rsidP="00EC7CDD">
      <w:pPr>
        <w:spacing w:line="220" w:lineRule="atLeast"/>
        <w:ind w:left="567" w:firstLine="567"/>
        <w:jc w:val="both"/>
      </w:pPr>
      <w:r w:rsidRPr="00843676">
        <w:t>Eritrea</w:t>
      </w:r>
    </w:p>
    <w:p w14:paraId="09CF53FE" w14:textId="77777777" w:rsidR="00EC7CDD" w:rsidRPr="00843676" w:rsidRDefault="00EC7CDD" w:rsidP="00EC7CDD">
      <w:pPr>
        <w:ind w:left="1134"/>
        <w:jc w:val="both"/>
        <w:rPr>
          <w:lang w:val="es-ES"/>
        </w:rPr>
      </w:pPr>
      <w:r w:rsidRPr="00843676">
        <w:rPr>
          <w:lang w:val="es-ES"/>
        </w:rPr>
        <w:t>Finland</w:t>
      </w:r>
    </w:p>
    <w:p w14:paraId="71D5E9B3" w14:textId="77777777" w:rsidR="00EC7CDD" w:rsidRPr="00843676" w:rsidRDefault="00EC7CDD" w:rsidP="00EC7CDD">
      <w:pPr>
        <w:spacing w:line="220" w:lineRule="atLeast"/>
        <w:ind w:left="567" w:firstLine="567"/>
        <w:jc w:val="both"/>
      </w:pPr>
      <w:r w:rsidRPr="00843676">
        <w:t>France</w:t>
      </w:r>
    </w:p>
    <w:p w14:paraId="36735B3C" w14:textId="77777777" w:rsidR="00EC7CDD" w:rsidRPr="00843676" w:rsidRDefault="00EC7CDD" w:rsidP="00EC7CDD">
      <w:pPr>
        <w:spacing w:line="220" w:lineRule="atLeast"/>
        <w:ind w:left="567" w:firstLine="567"/>
        <w:jc w:val="both"/>
      </w:pPr>
      <w:r w:rsidRPr="00843676">
        <w:t>Gabon</w:t>
      </w:r>
    </w:p>
    <w:p w14:paraId="027FD329" w14:textId="77777777" w:rsidR="00EC7CDD" w:rsidRPr="00843676" w:rsidRDefault="00EC7CDD" w:rsidP="00EC7CDD">
      <w:pPr>
        <w:spacing w:line="220" w:lineRule="atLeast"/>
        <w:ind w:left="567" w:firstLine="567"/>
        <w:jc w:val="both"/>
      </w:pPr>
      <w:r w:rsidRPr="00843676">
        <w:t>Gambia</w:t>
      </w:r>
    </w:p>
    <w:p w14:paraId="7CD46E82" w14:textId="77777777" w:rsidR="00EC7CDD" w:rsidRPr="00843676" w:rsidRDefault="00EC7CDD" w:rsidP="00EC7CDD">
      <w:pPr>
        <w:spacing w:line="220" w:lineRule="atLeast"/>
        <w:ind w:left="567" w:firstLine="567"/>
        <w:jc w:val="both"/>
      </w:pPr>
      <w:r w:rsidRPr="00843676">
        <w:t>Germany</w:t>
      </w:r>
    </w:p>
    <w:p w14:paraId="7CA06E48" w14:textId="77777777" w:rsidR="00EC7CDD" w:rsidRPr="00843676" w:rsidRDefault="00EC7CDD" w:rsidP="00EC7CDD">
      <w:pPr>
        <w:spacing w:line="220" w:lineRule="atLeast"/>
        <w:ind w:left="567"/>
        <w:jc w:val="both"/>
      </w:pPr>
      <w:r w:rsidRPr="00843676">
        <w:t>Honduras</w:t>
      </w:r>
    </w:p>
    <w:p w14:paraId="31B3B712" w14:textId="77777777" w:rsidR="00EC7CDD" w:rsidRPr="00843676" w:rsidRDefault="00EC7CDD" w:rsidP="00EC7CDD">
      <w:pPr>
        <w:ind w:firstLine="567"/>
      </w:pPr>
      <w:r w:rsidRPr="00843676">
        <w:t xml:space="preserve">India </w:t>
      </w:r>
    </w:p>
    <w:p w14:paraId="5682EB34" w14:textId="77777777" w:rsidR="00EC7CDD" w:rsidRPr="00843676" w:rsidRDefault="00EC7CDD" w:rsidP="00EC7CDD">
      <w:pPr>
        <w:ind w:left="567"/>
      </w:pPr>
      <w:r w:rsidRPr="00843676">
        <w:t>Indonesia</w:t>
      </w:r>
    </w:p>
    <w:p w14:paraId="77861689" w14:textId="77777777" w:rsidR="00EC7CDD" w:rsidRPr="00FE1A3A" w:rsidRDefault="00EC7CDD" w:rsidP="00EC7CDD">
      <w:pPr>
        <w:ind w:left="567"/>
      </w:pPr>
      <w:r w:rsidRPr="00FE1A3A">
        <w:t>Japan</w:t>
      </w:r>
    </w:p>
    <w:p w14:paraId="6E1B6E24" w14:textId="77777777" w:rsidR="00EC7CDD" w:rsidRPr="00A72AE9" w:rsidRDefault="00EC7CDD" w:rsidP="00EC7CDD">
      <w:pPr>
        <w:ind w:left="567"/>
      </w:pPr>
      <w:r w:rsidRPr="00A72AE9">
        <w:t>Kazakhstan</w:t>
      </w:r>
    </w:p>
    <w:p w14:paraId="2D5D5C55" w14:textId="77777777" w:rsidR="00EC7CDD" w:rsidRPr="00A72AE9" w:rsidRDefault="00EC7CDD" w:rsidP="00EC7CDD">
      <w:pPr>
        <w:ind w:left="567"/>
      </w:pPr>
      <w:r w:rsidRPr="00A72AE9">
        <w:t>Libya</w:t>
      </w:r>
    </w:p>
    <w:p w14:paraId="71ABE917" w14:textId="77777777" w:rsidR="00EC7CDD" w:rsidRPr="00A72AE9" w:rsidRDefault="00EC7CDD" w:rsidP="00EC7CDD">
      <w:pPr>
        <w:ind w:left="567"/>
      </w:pPr>
      <w:r w:rsidRPr="00A72AE9">
        <w:t>Lithuania</w:t>
      </w:r>
    </w:p>
    <w:p w14:paraId="6B1A0ABE" w14:textId="77777777" w:rsidR="00EC7CDD" w:rsidRPr="00A72AE9" w:rsidRDefault="00EC7CDD" w:rsidP="00EC7CDD">
      <w:pPr>
        <w:ind w:left="567"/>
      </w:pPr>
      <w:r w:rsidRPr="00A72AE9">
        <w:t>Luxembourg</w:t>
      </w:r>
    </w:p>
    <w:p w14:paraId="611B10BC" w14:textId="77777777" w:rsidR="00EC7CDD" w:rsidRPr="00A72AE9" w:rsidRDefault="00EC7CDD" w:rsidP="00EC7CDD">
      <w:pPr>
        <w:ind w:left="567"/>
      </w:pPr>
      <w:r w:rsidRPr="00A72AE9">
        <w:t>Malawi</w:t>
      </w:r>
    </w:p>
    <w:p w14:paraId="665DE3EC" w14:textId="77777777" w:rsidR="00EC7CDD" w:rsidRPr="00A72AE9" w:rsidRDefault="00EC7CDD" w:rsidP="00EC7CDD">
      <w:pPr>
        <w:ind w:left="567"/>
      </w:pPr>
      <w:r w:rsidRPr="00A72AE9">
        <w:t>Malaysia</w:t>
      </w:r>
    </w:p>
    <w:p w14:paraId="3AFDB697" w14:textId="77777777" w:rsidR="00EC7CDD" w:rsidRPr="00843676" w:rsidRDefault="00EC7CDD" w:rsidP="00EC7CDD">
      <w:pPr>
        <w:ind w:left="567"/>
      </w:pPr>
      <w:r w:rsidRPr="00843676">
        <w:t>Marshall Islands</w:t>
      </w:r>
    </w:p>
    <w:p w14:paraId="3252A13D" w14:textId="77777777" w:rsidR="00EC7CDD" w:rsidRPr="00843676" w:rsidRDefault="00EC7CDD" w:rsidP="00EC7CDD">
      <w:pPr>
        <w:ind w:left="567"/>
      </w:pPr>
      <w:r w:rsidRPr="00843676">
        <w:t>Mauritania</w:t>
      </w:r>
    </w:p>
    <w:p w14:paraId="27006798" w14:textId="77777777" w:rsidR="00EC7CDD" w:rsidRPr="00843676" w:rsidRDefault="00EC7CDD" w:rsidP="005400A1">
      <w:pPr>
        <w:ind w:left="567" w:right="-166"/>
      </w:pPr>
      <w:r w:rsidRPr="00843676">
        <w:t>Mexico</w:t>
      </w:r>
    </w:p>
    <w:p w14:paraId="5593022B" w14:textId="77777777" w:rsidR="00EC7CDD" w:rsidRDefault="00EC7CDD" w:rsidP="00EC7CDD">
      <w:pPr>
        <w:ind w:left="567"/>
        <w:rPr>
          <w:lang w:val="es-AR"/>
        </w:rPr>
      </w:pPr>
      <w:r w:rsidRPr="00843676">
        <w:rPr>
          <w:lang w:val="es-ES_tradnl"/>
        </w:rPr>
        <w:t>Montenegro</w:t>
      </w:r>
      <w:r w:rsidRPr="00843676">
        <w:rPr>
          <w:lang w:val="es-AR"/>
        </w:rPr>
        <w:t xml:space="preserve"> </w:t>
      </w:r>
    </w:p>
    <w:p w14:paraId="03C6FE32" w14:textId="77777777" w:rsidR="00EC7CDD" w:rsidRDefault="00EC7CDD" w:rsidP="00EC7CDD">
      <w:pPr>
        <w:ind w:left="567"/>
        <w:rPr>
          <w:lang w:val="es-AR"/>
        </w:rPr>
      </w:pPr>
      <w:r>
        <w:rPr>
          <w:lang w:val="es-AR"/>
        </w:rPr>
        <w:t>Namibia</w:t>
      </w:r>
    </w:p>
    <w:p w14:paraId="04127E16" w14:textId="77777777" w:rsidR="00EC7CDD" w:rsidRDefault="00EC7CDD" w:rsidP="00EC7CDD">
      <w:pPr>
        <w:ind w:left="567"/>
        <w:rPr>
          <w:lang w:val="es-AR"/>
        </w:rPr>
      </w:pPr>
      <w:r>
        <w:rPr>
          <w:lang w:val="es-AR"/>
        </w:rPr>
        <w:t>Nepal</w:t>
      </w:r>
    </w:p>
    <w:p w14:paraId="547BD521" w14:textId="77777777" w:rsidR="00EC7CDD" w:rsidRDefault="00EC7CDD" w:rsidP="00EC7CDD">
      <w:pPr>
        <w:ind w:firstLine="567"/>
      </w:pPr>
      <w:r>
        <w:t>Netherlands</w:t>
      </w:r>
    </w:p>
    <w:p w14:paraId="2DAC233D" w14:textId="77777777" w:rsidR="00EC7CDD" w:rsidRPr="00843676" w:rsidRDefault="00EC7CDD" w:rsidP="00EC7CDD">
      <w:pPr>
        <w:ind w:left="567" w:hanging="567"/>
      </w:pPr>
      <w:r w:rsidRPr="00843676">
        <w:t>Pakistan</w:t>
      </w:r>
    </w:p>
    <w:p w14:paraId="3FD0A33E" w14:textId="77777777" w:rsidR="00EC7CDD" w:rsidRPr="00843676" w:rsidRDefault="00EC7CDD" w:rsidP="00EC7CDD">
      <w:pPr>
        <w:rPr>
          <w:lang w:val="es-AR"/>
        </w:rPr>
      </w:pPr>
      <w:r w:rsidRPr="00843676">
        <w:rPr>
          <w:lang w:val="es-AR"/>
        </w:rPr>
        <w:t>Paraguay</w:t>
      </w:r>
    </w:p>
    <w:p w14:paraId="42135153" w14:textId="77777777" w:rsidR="00EC7CDD" w:rsidRPr="00843676" w:rsidRDefault="00EC7CDD" w:rsidP="00EC7CDD">
      <w:r w:rsidRPr="00843676">
        <w:t>Poland</w:t>
      </w:r>
    </w:p>
    <w:p w14:paraId="7A23A1C9" w14:textId="77777777" w:rsidR="00EC7CDD" w:rsidRPr="00843676" w:rsidRDefault="00EC7CDD" w:rsidP="00EC7CDD">
      <w:r w:rsidRPr="00843676">
        <w:t>Qatar</w:t>
      </w:r>
    </w:p>
    <w:p w14:paraId="4402848B" w14:textId="77777777" w:rsidR="00EC7CDD" w:rsidRPr="00843676" w:rsidRDefault="00EC7CDD" w:rsidP="00EC7CDD">
      <w:r w:rsidRPr="00843676">
        <w:t>Republic of Korea</w:t>
      </w:r>
    </w:p>
    <w:p w14:paraId="2FA3B152" w14:textId="77777777" w:rsidR="00EC7CDD" w:rsidRPr="00843676" w:rsidRDefault="00EC7CDD" w:rsidP="00EC7CDD">
      <w:r w:rsidRPr="00843676">
        <w:t>Senegal</w:t>
      </w:r>
    </w:p>
    <w:p w14:paraId="35D6750D" w14:textId="77777777" w:rsidR="00EC7CDD" w:rsidRPr="00843676" w:rsidRDefault="00EC7CDD" w:rsidP="00EC7CDD">
      <w:r w:rsidRPr="00843676">
        <w:t>Somalia</w:t>
      </w:r>
    </w:p>
    <w:p w14:paraId="7F553A87" w14:textId="77777777" w:rsidR="00EC7CDD" w:rsidRPr="00843676" w:rsidRDefault="00EC7CDD" w:rsidP="00EC7CDD">
      <w:r w:rsidRPr="00843676">
        <w:t>Sudan</w:t>
      </w:r>
    </w:p>
    <w:p w14:paraId="03B33FD6" w14:textId="77777777" w:rsidR="00EC7CDD" w:rsidRPr="00843676" w:rsidRDefault="00EC7CDD" w:rsidP="00EC7CDD">
      <w:r w:rsidRPr="00843676">
        <w:t>Ukraine</w:t>
      </w:r>
    </w:p>
    <w:p w14:paraId="0EA4B2B6" w14:textId="77777777" w:rsidR="00EC7CDD" w:rsidRPr="00843676" w:rsidRDefault="00EC7CDD" w:rsidP="00EC7CDD">
      <w:r w:rsidRPr="00843676">
        <w:t>United Arab Emirates</w:t>
      </w:r>
    </w:p>
    <w:p w14:paraId="5F68ABE9" w14:textId="77777777" w:rsidR="00EC7CDD" w:rsidRPr="00843676" w:rsidRDefault="00EC7CDD" w:rsidP="00EC7CDD">
      <w:pPr>
        <w:ind w:left="142" w:hanging="142"/>
      </w:pPr>
      <w:r w:rsidRPr="00843676">
        <w:t>United Kingdom of Great Britain and Northern Ireland</w:t>
      </w:r>
      <w:r w:rsidRPr="00843676">
        <w:tab/>
      </w:r>
    </w:p>
    <w:p w14:paraId="4D97E189" w14:textId="77777777" w:rsidR="00EC7CDD" w:rsidRPr="00843676" w:rsidRDefault="00EC7CDD" w:rsidP="00EC7CDD">
      <w:r w:rsidRPr="00843676">
        <w:t>United States of America</w:t>
      </w:r>
    </w:p>
    <w:p w14:paraId="56B42115" w14:textId="77777777" w:rsidR="00EC7CDD" w:rsidRPr="00843676" w:rsidRDefault="00EC7CDD" w:rsidP="00EC7CDD">
      <w:pPr>
        <w:rPr>
          <w:lang w:val="es-AR"/>
        </w:rPr>
      </w:pPr>
      <w:r w:rsidRPr="00843676">
        <w:rPr>
          <w:lang w:val="es-AR"/>
        </w:rPr>
        <w:t>Uzbekistan</w:t>
      </w:r>
    </w:p>
    <w:p w14:paraId="5765F413" w14:textId="77777777" w:rsidR="00EC7CDD" w:rsidRPr="00843676" w:rsidRDefault="00EC7CDD" w:rsidP="00EC7CDD">
      <w:pPr>
        <w:rPr>
          <w:lang w:val="es-ES_tradnl"/>
        </w:rPr>
      </w:pPr>
      <w:r w:rsidRPr="00843676">
        <w:rPr>
          <w:lang w:val="es-ES_tradnl"/>
        </w:rPr>
        <w:t>Venezuela (Bolivarian Republic of)</w:t>
      </w:r>
    </w:p>
    <w:bookmarkEnd w:id="93"/>
    <w:p w14:paraId="7D5167BF" w14:textId="77777777" w:rsidR="00EC7CDD" w:rsidRPr="00843676" w:rsidRDefault="00EC7CDD" w:rsidP="00EC7CDD">
      <w:pPr>
        <w:keepNext/>
        <w:keepLines/>
        <w:tabs>
          <w:tab w:val="right" w:pos="851"/>
        </w:tabs>
        <w:spacing w:before="360" w:after="240" w:line="270" w:lineRule="exact"/>
        <w:ind w:right="1134"/>
        <w:rPr>
          <w:b/>
          <w:lang w:val="es-AR"/>
        </w:rPr>
        <w:sectPr w:rsidR="00EC7CDD" w:rsidRPr="00843676" w:rsidSect="00024AC4">
          <w:endnotePr>
            <w:numFmt w:val="decimal"/>
          </w:endnotePr>
          <w:type w:val="continuous"/>
          <w:pgSz w:w="11907" w:h="16840" w:code="9"/>
          <w:pgMar w:top="1701" w:right="1134" w:bottom="2268" w:left="1134" w:header="1134" w:footer="1701" w:gutter="0"/>
          <w:cols w:num="3" w:space="389"/>
          <w:titlePg/>
          <w:docGrid w:linePitch="272"/>
        </w:sectPr>
      </w:pPr>
    </w:p>
    <w:p w14:paraId="37060B57" w14:textId="77777777" w:rsidR="00EC7CDD" w:rsidRPr="000113D4" w:rsidRDefault="00EC7CDD" w:rsidP="00EC7CDD">
      <w:pPr>
        <w:pStyle w:val="H1G"/>
      </w:pPr>
      <w:r w:rsidRPr="00843676">
        <w:rPr>
          <w:sz w:val="20"/>
        </w:rPr>
        <w:tab/>
      </w:r>
      <w:r w:rsidRPr="000113D4">
        <w:tab/>
        <w:t>States Members of the United Nations represented by observers</w:t>
      </w:r>
    </w:p>
    <w:p w14:paraId="7DEDD34E" w14:textId="77777777" w:rsidR="00EC7CDD" w:rsidRPr="00843676" w:rsidRDefault="00EC7CDD" w:rsidP="00EC7CDD">
      <w:pPr>
        <w:rPr>
          <w:lang w:val="x-none"/>
        </w:rPr>
        <w:sectPr w:rsidR="00EC7CDD" w:rsidRPr="00843676" w:rsidSect="00024AC4">
          <w:endnotePr>
            <w:numFmt w:val="decimal"/>
          </w:endnotePr>
          <w:type w:val="continuous"/>
          <w:pgSz w:w="11907" w:h="16840" w:code="9"/>
          <w:pgMar w:top="1701" w:right="1134" w:bottom="2268" w:left="1134" w:header="1134" w:footer="1701" w:gutter="0"/>
          <w:cols w:space="720"/>
          <w:titlePg/>
          <w:docGrid w:linePitch="272"/>
        </w:sectPr>
      </w:pPr>
    </w:p>
    <w:p w14:paraId="27D05B36" w14:textId="77777777" w:rsidR="00EC7CDD" w:rsidRPr="00843676" w:rsidRDefault="00EC7CDD" w:rsidP="00EC7CDD">
      <w:r w:rsidRPr="00843676">
        <w:t xml:space="preserve"> </w:t>
      </w:r>
      <w:r w:rsidRPr="00843676">
        <w:tab/>
      </w:r>
      <w:r w:rsidRPr="00843676">
        <w:tab/>
        <w:t>Afghanistan</w:t>
      </w:r>
    </w:p>
    <w:p w14:paraId="7F47F477" w14:textId="77777777" w:rsidR="00EC7CDD" w:rsidRPr="00843676" w:rsidRDefault="00EC7CDD" w:rsidP="00EC7CDD">
      <w:pPr>
        <w:ind w:left="567" w:firstLine="567"/>
      </w:pPr>
      <w:r w:rsidRPr="00843676">
        <w:t>Albania</w:t>
      </w:r>
    </w:p>
    <w:p w14:paraId="067A6EDF" w14:textId="77777777" w:rsidR="00EC7CDD" w:rsidRPr="00843676" w:rsidRDefault="00EC7CDD" w:rsidP="00EC7CDD">
      <w:pPr>
        <w:ind w:left="567" w:firstLine="567"/>
      </w:pPr>
      <w:r w:rsidRPr="00843676">
        <w:t>Algeria</w:t>
      </w:r>
    </w:p>
    <w:p w14:paraId="21FC1B62" w14:textId="77777777" w:rsidR="00EC7CDD" w:rsidRPr="00843676" w:rsidRDefault="00EC7CDD" w:rsidP="005400A1">
      <w:pPr>
        <w:ind w:left="567" w:right="-567" w:firstLine="567"/>
      </w:pPr>
      <w:r w:rsidRPr="00843676">
        <w:t>Andorra</w:t>
      </w:r>
    </w:p>
    <w:p w14:paraId="5FB3452F" w14:textId="77777777" w:rsidR="00EC7CDD" w:rsidRPr="00843676" w:rsidRDefault="00EC7CDD" w:rsidP="00EC7CDD">
      <w:pPr>
        <w:ind w:left="567" w:firstLine="567"/>
      </w:pPr>
      <w:r w:rsidRPr="00843676">
        <w:t>Angola</w:t>
      </w:r>
    </w:p>
    <w:p w14:paraId="7B71F9F5" w14:textId="77777777" w:rsidR="00EC7CDD" w:rsidRPr="00843676" w:rsidRDefault="00EC7CDD" w:rsidP="00EC7CDD">
      <w:pPr>
        <w:ind w:left="567" w:firstLine="567"/>
      </w:pPr>
      <w:r w:rsidRPr="00843676">
        <w:t>Antigua and Barbuda</w:t>
      </w:r>
    </w:p>
    <w:p w14:paraId="5E8F1CB2" w14:textId="77777777" w:rsidR="00EC7CDD" w:rsidRPr="00843676" w:rsidRDefault="00EC7CDD" w:rsidP="00EC7CDD">
      <w:pPr>
        <w:ind w:left="567" w:firstLine="567"/>
      </w:pPr>
      <w:r w:rsidRPr="00843676">
        <w:t>Australia</w:t>
      </w:r>
    </w:p>
    <w:p w14:paraId="334CB9B3" w14:textId="77777777" w:rsidR="00EC7CDD" w:rsidRPr="00843676" w:rsidRDefault="00EC7CDD" w:rsidP="00EC7CDD">
      <w:pPr>
        <w:ind w:left="567" w:firstLine="567"/>
      </w:pPr>
      <w:r w:rsidRPr="00843676">
        <w:t>Austria</w:t>
      </w:r>
    </w:p>
    <w:p w14:paraId="217CC41F" w14:textId="77777777" w:rsidR="00EC7CDD" w:rsidRPr="00843676" w:rsidRDefault="00EC7CDD" w:rsidP="00EC7CDD">
      <w:pPr>
        <w:ind w:left="567" w:firstLine="567"/>
      </w:pPr>
      <w:r w:rsidRPr="00843676">
        <w:t>Azerbaijan</w:t>
      </w:r>
    </w:p>
    <w:p w14:paraId="4A7CA6AA" w14:textId="77777777" w:rsidR="00EC7CDD" w:rsidRPr="00843676" w:rsidRDefault="00EC7CDD" w:rsidP="00EC7CDD">
      <w:pPr>
        <w:ind w:left="567" w:firstLine="567"/>
      </w:pPr>
      <w:r w:rsidRPr="00843676">
        <w:t>Bahamas</w:t>
      </w:r>
    </w:p>
    <w:p w14:paraId="2B129396" w14:textId="77777777" w:rsidR="00EC7CDD" w:rsidRPr="00843676" w:rsidRDefault="00EC7CDD" w:rsidP="00EC7CDD">
      <w:pPr>
        <w:ind w:left="567" w:firstLine="567"/>
      </w:pPr>
      <w:r w:rsidRPr="00843676">
        <w:t>Bahrain</w:t>
      </w:r>
    </w:p>
    <w:p w14:paraId="02B4B471" w14:textId="77777777" w:rsidR="00EC7CDD" w:rsidRPr="00843676" w:rsidRDefault="00EC7CDD" w:rsidP="00EC7CDD">
      <w:pPr>
        <w:ind w:left="567" w:firstLine="567"/>
      </w:pPr>
      <w:r w:rsidRPr="00843676">
        <w:t>Bangladesh</w:t>
      </w:r>
    </w:p>
    <w:p w14:paraId="697B0972" w14:textId="77777777" w:rsidR="00EC7CDD" w:rsidRPr="00843676" w:rsidRDefault="00EC7CDD" w:rsidP="00EC7CDD">
      <w:pPr>
        <w:ind w:left="567" w:firstLine="567"/>
      </w:pPr>
      <w:r w:rsidRPr="00843676">
        <w:t>Barbados</w:t>
      </w:r>
    </w:p>
    <w:p w14:paraId="302655AD" w14:textId="77777777" w:rsidR="00EC7CDD" w:rsidRPr="00843676" w:rsidRDefault="00EC7CDD" w:rsidP="00EC7CDD">
      <w:pPr>
        <w:ind w:left="567" w:firstLine="567"/>
      </w:pPr>
      <w:r w:rsidRPr="00843676">
        <w:t>Belarus</w:t>
      </w:r>
    </w:p>
    <w:p w14:paraId="49B1909C" w14:textId="77777777" w:rsidR="00EC7CDD" w:rsidRPr="00843676" w:rsidRDefault="00EC7CDD" w:rsidP="00EC7CDD">
      <w:pPr>
        <w:ind w:left="567" w:firstLine="567"/>
      </w:pPr>
      <w:r w:rsidRPr="00843676">
        <w:t>Belgium</w:t>
      </w:r>
    </w:p>
    <w:p w14:paraId="3C058471" w14:textId="77777777" w:rsidR="00EC7CDD" w:rsidRPr="00843676" w:rsidRDefault="00EC7CDD" w:rsidP="00EC7CDD">
      <w:pPr>
        <w:ind w:left="567" w:firstLine="567"/>
      </w:pPr>
      <w:r w:rsidRPr="00843676">
        <w:t>Belize</w:t>
      </w:r>
    </w:p>
    <w:p w14:paraId="3AB6BFBD" w14:textId="77777777" w:rsidR="00EC7CDD" w:rsidRPr="00843676" w:rsidRDefault="00EC7CDD" w:rsidP="00EC7CDD">
      <w:pPr>
        <w:ind w:left="567" w:firstLine="567"/>
      </w:pPr>
      <w:r w:rsidRPr="00843676">
        <w:t>Bhutan</w:t>
      </w:r>
    </w:p>
    <w:p w14:paraId="0FE68397" w14:textId="77777777" w:rsidR="00EC7CDD" w:rsidRPr="00843676" w:rsidRDefault="00EC7CDD" w:rsidP="00EC7CDD">
      <w:pPr>
        <w:ind w:left="567" w:firstLine="567"/>
      </w:pPr>
      <w:r w:rsidRPr="00843676">
        <w:t>Bosnia and Herzegovina</w:t>
      </w:r>
    </w:p>
    <w:p w14:paraId="1952E7BD" w14:textId="77777777" w:rsidR="00EC7CDD" w:rsidRPr="00843676" w:rsidRDefault="00EC7CDD" w:rsidP="00EC7CDD">
      <w:pPr>
        <w:ind w:left="567" w:firstLine="567"/>
      </w:pPr>
      <w:r w:rsidRPr="00843676">
        <w:t>Botswana</w:t>
      </w:r>
    </w:p>
    <w:p w14:paraId="1C90F3C3" w14:textId="77777777" w:rsidR="00EC7CDD" w:rsidRPr="00843676" w:rsidRDefault="00EC7CDD" w:rsidP="00EC7CDD">
      <w:pPr>
        <w:ind w:left="567" w:firstLine="567"/>
      </w:pPr>
      <w:r w:rsidRPr="00843676">
        <w:t>Brunei Darussalam</w:t>
      </w:r>
    </w:p>
    <w:p w14:paraId="7FE438DB" w14:textId="77777777" w:rsidR="00EC7CDD" w:rsidRPr="00843676" w:rsidRDefault="00EC7CDD" w:rsidP="00EC7CDD">
      <w:pPr>
        <w:ind w:left="567" w:firstLine="567"/>
      </w:pPr>
      <w:r w:rsidRPr="00843676">
        <w:t>Bulgaria</w:t>
      </w:r>
    </w:p>
    <w:p w14:paraId="71663286" w14:textId="77777777" w:rsidR="00EC7CDD" w:rsidRPr="00843676" w:rsidRDefault="00EC7CDD" w:rsidP="00EC7CDD">
      <w:pPr>
        <w:ind w:left="567" w:firstLine="567"/>
      </w:pPr>
      <w:r w:rsidRPr="00843676">
        <w:t>Burkina Faso</w:t>
      </w:r>
    </w:p>
    <w:p w14:paraId="78AD4061" w14:textId="77777777" w:rsidR="00EC7CDD" w:rsidRPr="00843676" w:rsidRDefault="00EC7CDD" w:rsidP="00EC7CDD">
      <w:pPr>
        <w:ind w:left="567" w:firstLine="567"/>
      </w:pPr>
      <w:r w:rsidRPr="00843676">
        <w:t>Burundi</w:t>
      </w:r>
    </w:p>
    <w:p w14:paraId="298BB343" w14:textId="77777777" w:rsidR="00EC7CDD" w:rsidRPr="00843676" w:rsidRDefault="00EC7CDD" w:rsidP="00EC7CDD">
      <w:pPr>
        <w:ind w:left="567" w:firstLine="567"/>
      </w:pPr>
      <w:r w:rsidRPr="00843676">
        <w:t>Cabo Verde</w:t>
      </w:r>
    </w:p>
    <w:p w14:paraId="6F68EC13" w14:textId="77777777" w:rsidR="00EC7CDD" w:rsidRPr="00843676" w:rsidRDefault="00EC7CDD" w:rsidP="00EC7CDD">
      <w:pPr>
        <w:ind w:left="567" w:firstLine="567"/>
      </w:pPr>
      <w:r w:rsidRPr="00843676">
        <w:t>Cambodia</w:t>
      </w:r>
    </w:p>
    <w:p w14:paraId="273593D5" w14:textId="77777777" w:rsidR="00EC7CDD" w:rsidRPr="00843676" w:rsidRDefault="00EC7CDD" w:rsidP="00EC7CDD">
      <w:pPr>
        <w:ind w:left="567" w:firstLine="567"/>
      </w:pPr>
      <w:r w:rsidRPr="00843676">
        <w:t>Canada</w:t>
      </w:r>
    </w:p>
    <w:p w14:paraId="4D7520D4" w14:textId="56D61E46" w:rsidR="00EC7CDD" w:rsidRPr="00843676" w:rsidRDefault="00EC7CDD" w:rsidP="00682C5F">
      <w:pPr>
        <w:tabs>
          <w:tab w:val="left" w:pos="1560"/>
        </w:tabs>
        <w:ind w:left="426" w:right="-1819" w:firstLine="708"/>
      </w:pPr>
      <w:r w:rsidRPr="00843676">
        <w:t>Central African</w:t>
      </w:r>
      <w:r w:rsidR="005400A1">
        <w:t xml:space="preserve"> Republic</w:t>
      </w:r>
    </w:p>
    <w:p w14:paraId="217945AD" w14:textId="77777777" w:rsidR="00EC7CDD" w:rsidRPr="00843676" w:rsidRDefault="00EC7CDD" w:rsidP="00682C5F">
      <w:pPr>
        <w:ind w:left="567" w:right="-544" w:firstLine="567"/>
      </w:pPr>
      <w:r w:rsidRPr="00843676">
        <w:t>Chad</w:t>
      </w:r>
    </w:p>
    <w:p w14:paraId="4472BD76" w14:textId="77777777" w:rsidR="00EC7CDD" w:rsidRPr="00843676" w:rsidRDefault="00EC7CDD" w:rsidP="00682C5F">
      <w:pPr>
        <w:ind w:left="567" w:firstLine="567"/>
      </w:pPr>
      <w:r w:rsidRPr="00843676">
        <w:t>Chile</w:t>
      </w:r>
    </w:p>
    <w:p w14:paraId="00DB39E1" w14:textId="77777777" w:rsidR="00EC7CDD" w:rsidRPr="00843676" w:rsidRDefault="00EC7CDD" w:rsidP="00682C5F">
      <w:pPr>
        <w:ind w:firstLine="1134"/>
      </w:pPr>
      <w:r w:rsidRPr="00843676">
        <w:t>Colombia</w:t>
      </w:r>
    </w:p>
    <w:p w14:paraId="75481054" w14:textId="77777777" w:rsidR="00EC7CDD" w:rsidRPr="00843676" w:rsidRDefault="00EC7CDD" w:rsidP="00682C5F">
      <w:pPr>
        <w:ind w:firstLine="1134"/>
      </w:pPr>
      <w:r w:rsidRPr="00843676">
        <w:t>Comoros</w:t>
      </w:r>
    </w:p>
    <w:p w14:paraId="68A74B12" w14:textId="77777777" w:rsidR="00EC7CDD" w:rsidRPr="00843676" w:rsidRDefault="00EC7CDD" w:rsidP="00682C5F">
      <w:pPr>
        <w:ind w:firstLine="1134"/>
      </w:pPr>
      <w:r w:rsidRPr="00843676">
        <w:t>Congo</w:t>
      </w:r>
    </w:p>
    <w:p w14:paraId="74F7CDC6" w14:textId="77777777" w:rsidR="00EC7CDD" w:rsidRPr="00843676" w:rsidRDefault="00EC7CDD" w:rsidP="00EC7CDD">
      <w:pPr>
        <w:ind w:left="567"/>
      </w:pPr>
      <w:r w:rsidRPr="00843676">
        <w:t>Costa Rica</w:t>
      </w:r>
    </w:p>
    <w:p w14:paraId="619E15C5" w14:textId="77777777" w:rsidR="00EC7CDD" w:rsidRPr="00843676" w:rsidRDefault="00EC7CDD" w:rsidP="00EC7CDD">
      <w:pPr>
        <w:ind w:left="567"/>
      </w:pPr>
      <w:r w:rsidRPr="00843676">
        <w:t>Croatia</w:t>
      </w:r>
    </w:p>
    <w:p w14:paraId="08B615B0" w14:textId="77777777" w:rsidR="00EC7CDD" w:rsidRPr="00843676" w:rsidRDefault="00EC7CDD" w:rsidP="00EC7CDD">
      <w:pPr>
        <w:ind w:left="567"/>
      </w:pPr>
      <w:r w:rsidRPr="00843676">
        <w:t>Cyprus</w:t>
      </w:r>
    </w:p>
    <w:p w14:paraId="4C6AC2B9" w14:textId="77777777" w:rsidR="00EC7CDD" w:rsidRPr="00843676" w:rsidRDefault="00EC7CDD" w:rsidP="00EC7CDD">
      <w:pPr>
        <w:ind w:left="567"/>
      </w:pPr>
      <w:r w:rsidRPr="00843676">
        <w:t>Democratic People's Republic of Korea</w:t>
      </w:r>
    </w:p>
    <w:p w14:paraId="36BD1F7B" w14:textId="77777777" w:rsidR="00EC7CDD" w:rsidRPr="00843676" w:rsidRDefault="00EC7CDD" w:rsidP="00EC7CDD">
      <w:pPr>
        <w:ind w:left="567"/>
      </w:pPr>
      <w:r w:rsidRPr="00843676">
        <w:t>Democratic Republic of the Congo</w:t>
      </w:r>
    </w:p>
    <w:p w14:paraId="106D7738" w14:textId="77777777" w:rsidR="00EC7CDD" w:rsidRPr="00843676" w:rsidRDefault="00EC7CDD" w:rsidP="00EC7CDD">
      <w:pPr>
        <w:ind w:left="567"/>
      </w:pPr>
      <w:r w:rsidRPr="00843676">
        <w:t>Denmark</w:t>
      </w:r>
    </w:p>
    <w:p w14:paraId="52836866" w14:textId="77777777" w:rsidR="00EC7CDD" w:rsidRPr="00843676" w:rsidRDefault="00EC7CDD" w:rsidP="00EC7CDD">
      <w:pPr>
        <w:ind w:left="567"/>
      </w:pPr>
      <w:r w:rsidRPr="00843676">
        <w:t>Djibouti</w:t>
      </w:r>
    </w:p>
    <w:p w14:paraId="1648EEB8" w14:textId="77777777" w:rsidR="00EC7CDD" w:rsidRPr="00843676" w:rsidRDefault="00EC7CDD" w:rsidP="00EC7CDD">
      <w:pPr>
        <w:ind w:left="567"/>
      </w:pPr>
      <w:r w:rsidRPr="00843676">
        <w:t>Dominica</w:t>
      </w:r>
    </w:p>
    <w:p w14:paraId="06FABE45" w14:textId="77777777" w:rsidR="00EC7CDD" w:rsidRPr="00843676" w:rsidRDefault="00EC7CDD" w:rsidP="00EC7CDD">
      <w:pPr>
        <w:ind w:left="567"/>
      </w:pPr>
      <w:r w:rsidRPr="00843676">
        <w:t>Dominican Republic</w:t>
      </w:r>
    </w:p>
    <w:p w14:paraId="5C622419" w14:textId="77777777" w:rsidR="00EC7CDD" w:rsidRPr="00843676" w:rsidRDefault="00EC7CDD" w:rsidP="00EC7CDD">
      <w:pPr>
        <w:ind w:left="567"/>
      </w:pPr>
      <w:r w:rsidRPr="00843676">
        <w:t>Ecuador</w:t>
      </w:r>
    </w:p>
    <w:p w14:paraId="3C0FB46A" w14:textId="77777777" w:rsidR="00EC7CDD" w:rsidRPr="00843676" w:rsidRDefault="00EC7CDD" w:rsidP="00EC7CDD">
      <w:pPr>
        <w:ind w:left="567"/>
      </w:pPr>
      <w:r w:rsidRPr="00843676">
        <w:t>Egypt</w:t>
      </w:r>
    </w:p>
    <w:p w14:paraId="41891E79" w14:textId="77777777" w:rsidR="00EC7CDD" w:rsidRPr="00843676" w:rsidRDefault="00EC7CDD" w:rsidP="00EC7CDD">
      <w:pPr>
        <w:ind w:left="567"/>
      </w:pPr>
      <w:r w:rsidRPr="00843676">
        <w:t>El Salvador</w:t>
      </w:r>
    </w:p>
    <w:p w14:paraId="4462EB3D" w14:textId="77777777" w:rsidR="00EC7CDD" w:rsidRPr="00843676" w:rsidRDefault="00EC7CDD" w:rsidP="00EC7CDD">
      <w:pPr>
        <w:ind w:left="567"/>
      </w:pPr>
      <w:r w:rsidRPr="00843676">
        <w:t>Equatorial Guinea</w:t>
      </w:r>
    </w:p>
    <w:p w14:paraId="21E7507D" w14:textId="77777777" w:rsidR="00EC7CDD" w:rsidRPr="00843676" w:rsidRDefault="00EC7CDD" w:rsidP="00EC7CDD">
      <w:pPr>
        <w:ind w:left="567"/>
      </w:pPr>
      <w:r w:rsidRPr="00843676">
        <w:t>Estonia</w:t>
      </w:r>
    </w:p>
    <w:p w14:paraId="42079045" w14:textId="77777777" w:rsidR="00EC7CDD" w:rsidRPr="00843676" w:rsidRDefault="00EC7CDD" w:rsidP="00EC7CDD">
      <w:pPr>
        <w:ind w:firstLine="567"/>
      </w:pPr>
      <w:r w:rsidRPr="00843676">
        <w:t>Eswatini</w:t>
      </w:r>
    </w:p>
    <w:p w14:paraId="37367E22" w14:textId="77777777" w:rsidR="00EC7CDD" w:rsidRPr="00843676" w:rsidRDefault="00EC7CDD" w:rsidP="00682C5F">
      <w:pPr>
        <w:ind w:left="426" w:firstLine="141"/>
      </w:pPr>
      <w:r w:rsidRPr="00843676">
        <w:t>Ethiopia</w:t>
      </w:r>
    </w:p>
    <w:p w14:paraId="4091BABD" w14:textId="77777777" w:rsidR="00EC7CDD" w:rsidRDefault="00EC7CDD" w:rsidP="00682C5F">
      <w:pPr>
        <w:ind w:left="993" w:hanging="426"/>
      </w:pPr>
      <w:r w:rsidRPr="00843676">
        <w:t>Fiji</w:t>
      </w:r>
    </w:p>
    <w:p w14:paraId="31B5BD14" w14:textId="77777777" w:rsidR="00EC7CDD" w:rsidRPr="00843676" w:rsidRDefault="00EC7CDD" w:rsidP="00682C5F">
      <w:pPr>
        <w:ind w:left="426" w:firstLine="141"/>
      </w:pPr>
      <w:r w:rsidRPr="00843676">
        <w:t>Georgia</w:t>
      </w:r>
    </w:p>
    <w:p w14:paraId="242368A2" w14:textId="77777777" w:rsidR="00EC7CDD" w:rsidRPr="00843676" w:rsidRDefault="00EC7CDD" w:rsidP="00682C5F">
      <w:pPr>
        <w:ind w:left="426" w:firstLine="141"/>
      </w:pPr>
      <w:r w:rsidRPr="00843676">
        <w:t>Ghana</w:t>
      </w:r>
    </w:p>
    <w:p w14:paraId="7D71C373" w14:textId="77777777" w:rsidR="00EC7CDD" w:rsidRPr="00843676" w:rsidRDefault="00EC7CDD" w:rsidP="00682C5F">
      <w:pPr>
        <w:ind w:left="426" w:firstLine="141"/>
      </w:pPr>
      <w:r w:rsidRPr="00843676">
        <w:t>Greece</w:t>
      </w:r>
    </w:p>
    <w:p w14:paraId="10640040" w14:textId="77777777" w:rsidR="00EC7CDD" w:rsidRPr="00843676" w:rsidRDefault="00EC7CDD" w:rsidP="00682C5F">
      <w:pPr>
        <w:ind w:left="426" w:firstLine="141"/>
      </w:pPr>
      <w:r w:rsidRPr="00843676">
        <w:t>Grenada</w:t>
      </w:r>
    </w:p>
    <w:p w14:paraId="676A5942" w14:textId="77777777" w:rsidR="00EC7CDD" w:rsidRPr="00843676" w:rsidRDefault="00EC7CDD" w:rsidP="00682C5F">
      <w:pPr>
        <w:ind w:left="426" w:firstLine="141"/>
      </w:pPr>
      <w:r w:rsidRPr="00843676">
        <w:t>Guatemala</w:t>
      </w:r>
    </w:p>
    <w:p w14:paraId="75EF3A26" w14:textId="77777777" w:rsidR="00EC7CDD" w:rsidRPr="00843676" w:rsidRDefault="00EC7CDD" w:rsidP="00682C5F">
      <w:pPr>
        <w:ind w:left="426" w:firstLine="141"/>
      </w:pPr>
      <w:r w:rsidRPr="00843676">
        <w:t>Guinea</w:t>
      </w:r>
    </w:p>
    <w:p w14:paraId="7596C9B3" w14:textId="77777777" w:rsidR="00EC7CDD" w:rsidRPr="00843676" w:rsidRDefault="00EC7CDD" w:rsidP="00682C5F">
      <w:pPr>
        <w:ind w:left="426" w:firstLine="141"/>
      </w:pPr>
      <w:r w:rsidRPr="00843676">
        <w:t>Guinea Bissau</w:t>
      </w:r>
    </w:p>
    <w:p w14:paraId="34C4C8A5" w14:textId="77777777" w:rsidR="00EC7CDD" w:rsidRPr="00843676" w:rsidRDefault="00EC7CDD" w:rsidP="00682C5F">
      <w:pPr>
        <w:ind w:left="426" w:firstLine="141"/>
      </w:pPr>
      <w:r w:rsidRPr="00843676">
        <w:t>Guyana</w:t>
      </w:r>
    </w:p>
    <w:p w14:paraId="7C523C14" w14:textId="77777777" w:rsidR="00EC7CDD" w:rsidRPr="00843676" w:rsidRDefault="00EC7CDD" w:rsidP="00682C5F">
      <w:pPr>
        <w:ind w:left="426" w:firstLine="141"/>
      </w:pPr>
      <w:r w:rsidRPr="00843676">
        <w:t>Haiti</w:t>
      </w:r>
    </w:p>
    <w:p w14:paraId="79D7B8CF" w14:textId="77777777" w:rsidR="00EC7CDD" w:rsidRPr="00843676" w:rsidRDefault="00EC7CDD" w:rsidP="00682C5F">
      <w:pPr>
        <w:ind w:left="426" w:firstLine="141"/>
      </w:pPr>
      <w:r w:rsidRPr="00843676">
        <w:t>Hungary</w:t>
      </w:r>
    </w:p>
    <w:p w14:paraId="63D9CC9E" w14:textId="77777777" w:rsidR="00EC7CDD" w:rsidRPr="00843676" w:rsidRDefault="00EC7CDD" w:rsidP="005400A1">
      <w:pPr>
        <w:ind w:left="426" w:firstLine="567"/>
      </w:pPr>
      <w:r w:rsidRPr="00843676">
        <w:t>Iceland</w:t>
      </w:r>
    </w:p>
    <w:p w14:paraId="358BA722" w14:textId="77777777" w:rsidR="00EC7CDD" w:rsidRPr="00843676" w:rsidRDefault="00EC7CDD" w:rsidP="005400A1">
      <w:pPr>
        <w:ind w:left="426" w:firstLine="567"/>
      </w:pPr>
      <w:r w:rsidRPr="00843676">
        <w:t>Iran (Islamic Republic of)</w:t>
      </w:r>
    </w:p>
    <w:p w14:paraId="4997A61B" w14:textId="77777777" w:rsidR="00EC7CDD" w:rsidRPr="00843676" w:rsidRDefault="00EC7CDD" w:rsidP="005400A1">
      <w:pPr>
        <w:ind w:left="426" w:firstLine="567"/>
      </w:pPr>
      <w:r w:rsidRPr="00843676">
        <w:t>Iraq</w:t>
      </w:r>
    </w:p>
    <w:p w14:paraId="59CC4315" w14:textId="77777777" w:rsidR="00EC7CDD" w:rsidRPr="00843676" w:rsidRDefault="00EC7CDD" w:rsidP="005400A1">
      <w:pPr>
        <w:ind w:left="426" w:firstLine="567"/>
      </w:pPr>
      <w:r w:rsidRPr="00843676">
        <w:t xml:space="preserve">Ireland </w:t>
      </w:r>
    </w:p>
    <w:p w14:paraId="0C365E57" w14:textId="77777777" w:rsidR="00EC7CDD" w:rsidRPr="00843676" w:rsidRDefault="00EC7CDD" w:rsidP="005400A1">
      <w:pPr>
        <w:ind w:left="426" w:firstLine="567"/>
      </w:pPr>
      <w:r w:rsidRPr="00843676">
        <w:t>Israel</w:t>
      </w:r>
    </w:p>
    <w:p w14:paraId="1CCDDDB0" w14:textId="77777777" w:rsidR="00EC7CDD" w:rsidRPr="00843676" w:rsidRDefault="00EC7CDD" w:rsidP="005400A1">
      <w:pPr>
        <w:ind w:left="426" w:firstLine="567"/>
      </w:pPr>
      <w:r w:rsidRPr="00843676">
        <w:t>Italy</w:t>
      </w:r>
    </w:p>
    <w:p w14:paraId="20BE779D" w14:textId="77777777" w:rsidR="00EC7CDD" w:rsidRPr="00843676" w:rsidRDefault="00EC7CDD" w:rsidP="005400A1">
      <w:pPr>
        <w:ind w:left="426" w:firstLine="567"/>
      </w:pPr>
      <w:r w:rsidRPr="00843676">
        <w:t>Jamaica</w:t>
      </w:r>
    </w:p>
    <w:p w14:paraId="45FF913C" w14:textId="77777777" w:rsidR="00EC7CDD" w:rsidRPr="00843676" w:rsidRDefault="00EC7CDD" w:rsidP="005400A1">
      <w:pPr>
        <w:ind w:left="426" w:firstLine="567"/>
      </w:pPr>
      <w:r w:rsidRPr="00843676">
        <w:t>Jordan</w:t>
      </w:r>
    </w:p>
    <w:p w14:paraId="78738468" w14:textId="77777777" w:rsidR="00EC7CDD" w:rsidRPr="00843676" w:rsidRDefault="00EC7CDD" w:rsidP="005400A1">
      <w:pPr>
        <w:ind w:left="426" w:firstLine="567"/>
      </w:pPr>
      <w:r w:rsidRPr="00843676">
        <w:t>Kenya</w:t>
      </w:r>
    </w:p>
    <w:p w14:paraId="02AB9347" w14:textId="77777777" w:rsidR="00EC7CDD" w:rsidRPr="00843676" w:rsidRDefault="00EC7CDD" w:rsidP="005400A1">
      <w:pPr>
        <w:ind w:left="426" w:firstLine="567"/>
      </w:pPr>
      <w:r w:rsidRPr="00843676">
        <w:t>Kiribati</w:t>
      </w:r>
    </w:p>
    <w:p w14:paraId="0B3DCA43" w14:textId="77777777" w:rsidR="00EC7CDD" w:rsidRPr="00843676" w:rsidRDefault="00EC7CDD" w:rsidP="005400A1">
      <w:pPr>
        <w:ind w:left="426" w:firstLine="567"/>
      </w:pPr>
      <w:r w:rsidRPr="00843676">
        <w:t>Kuwait</w:t>
      </w:r>
    </w:p>
    <w:p w14:paraId="5C851A0C" w14:textId="77777777" w:rsidR="00EC7CDD" w:rsidRPr="00843676" w:rsidRDefault="00EC7CDD" w:rsidP="005400A1">
      <w:pPr>
        <w:ind w:left="426" w:firstLine="567"/>
      </w:pPr>
      <w:r w:rsidRPr="00843676">
        <w:t>Kyrgyzstan</w:t>
      </w:r>
    </w:p>
    <w:p w14:paraId="7945278C" w14:textId="605195F1" w:rsidR="00EC7CDD" w:rsidRPr="00843676" w:rsidRDefault="00EC7CDD" w:rsidP="005400A1">
      <w:pPr>
        <w:ind w:left="993"/>
      </w:pPr>
      <w:r w:rsidRPr="00843676">
        <w:t>Lao People’s Democratic</w:t>
      </w:r>
      <w:r w:rsidRPr="00843676">
        <w:br/>
        <w:t>Republic</w:t>
      </w:r>
    </w:p>
    <w:p w14:paraId="6D0B17AC" w14:textId="77777777" w:rsidR="00EC7CDD" w:rsidRPr="00843676" w:rsidRDefault="00EC7CDD" w:rsidP="00682C5F">
      <w:pPr>
        <w:ind w:left="851" w:firstLine="142"/>
      </w:pPr>
      <w:r w:rsidRPr="00843676">
        <w:t>Latvia</w:t>
      </w:r>
    </w:p>
    <w:p w14:paraId="5D981E63" w14:textId="77777777" w:rsidR="00EC7CDD" w:rsidRPr="00843676" w:rsidRDefault="00EC7CDD" w:rsidP="00682C5F">
      <w:pPr>
        <w:ind w:left="851" w:firstLine="142"/>
      </w:pPr>
      <w:r w:rsidRPr="00843676">
        <w:t>Lebanon</w:t>
      </w:r>
    </w:p>
    <w:p w14:paraId="2FD2B460" w14:textId="77777777" w:rsidR="00EC7CDD" w:rsidRPr="00843676" w:rsidRDefault="00EC7CDD" w:rsidP="00682C5F">
      <w:pPr>
        <w:ind w:left="851" w:firstLine="142"/>
      </w:pPr>
      <w:r w:rsidRPr="00843676">
        <w:t>Lesotho</w:t>
      </w:r>
    </w:p>
    <w:p w14:paraId="415E9CBE" w14:textId="77777777" w:rsidR="00EC7CDD" w:rsidRPr="00843676" w:rsidRDefault="00EC7CDD" w:rsidP="00682C5F">
      <w:pPr>
        <w:ind w:left="851" w:firstLine="142"/>
      </w:pPr>
      <w:r w:rsidRPr="00843676">
        <w:t>Liberia</w:t>
      </w:r>
    </w:p>
    <w:p w14:paraId="65B00501" w14:textId="77777777" w:rsidR="00EC7CDD" w:rsidRPr="00843676" w:rsidRDefault="00EC7CDD" w:rsidP="00682C5F">
      <w:pPr>
        <w:ind w:left="851" w:firstLine="142"/>
      </w:pPr>
      <w:r w:rsidRPr="00843676">
        <w:t>Liechtenstein</w:t>
      </w:r>
    </w:p>
    <w:p w14:paraId="2CBCEB5B" w14:textId="77777777" w:rsidR="00EC7CDD" w:rsidRPr="00843676" w:rsidRDefault="00EC7CDD" w:rsidP="00682C5F">
      <w:pPr>
        <w:ind w:left="851" w:firstLine="142"/>
      </w:pPr>
      <w:r w:rsidRPr="00843676">
        <w:t>Madagascar</w:t>
      </w:r>
    </w:p>
    <w:p w14:paraId="669DBC6D" w14:textId="77777777" w:rsidR="00EC7CDD" w:rsidRPr="00843676" w:rsidRDefault="00EC7CDD" w:rsidP="00682C5F">
      <w:pPr>
        <w:ind w:left="851" w:firstLine="142"/>
      </w:pPr>
      <w:r w:rsidRPr="00843676">
        <w:t>Maldives</w:t>
      </w:r>
    </w:p>
    <w:p w14:paraId="4C528E8B" w14:textId="77777777" w:rsidR="00EC7CDD" w:rsidRPr="00843676" w:rsidRDefault="00EC7CDD" w:rsidP="00682C5F">
      <w:pPr>
        <w:ind w:left="851" w:firstLine="142"/>
      </w:pPr>
      <w:r w:rsidRPr="00843676">
        <w:t>Mali</w:t>
      </w:r>
    </w:p>
    <w:p w14:paraId="16334862" w14:textId="77777777" w:rsidR="00EC7CDD" w:rsidRPr="00843676" w:rsidRDefault="00EC7CDD" w:rsidP="00682C5F">
      <w:pPr>
        <w:ind w:left="851" w:firstLine="142"/>
      </w:pPr>
      <w:r w:rsidRPr="00843676">
        <w:t>Malta</w:t>
      </w:r>
    </w:p>
    <w:p w14:paraId="486CA1EE" w14:textId="77777777" w:rsidR="00EC7CDD" w:rsidRPr="00843676" w:rsidRDefault="00EC7CDD" w:rsidP="00682C5F">
      <w:pPr>
        <w:ind w:left="851" w:firstLine="142"/>
      </w:pPr>
      <w:r w:rsidRPr="00843676">
        <w:t>Mauritius</w:t>
      </w:r>
    </w:p>
    <w:p w14:paraId="0A8D087F" w14:textId="77777777" w:rsidR="00EC7CDD" w:rsidRPr="00843676" w:rsidRDefault="00EC7CDD" w:rsidP="00362276">
      <w:pPr>
        <w:tabs>
          <w:tab w:val="left" w:pos="1134"/>
        </w:tabs>
        <w:ind w:left="993"/>
      </w:pPr>
      <w:r w:rsidRPr="00843676">
        <w:t>Micronesia (Federated</w:t>
      </w:r>
      <w:r w:rsidRPr="00843676">
        <w:br/>
        <w:t>States of)</w:t>
      </w:r>
    </w:p>
    <w:p w14:paraId="5F8BAC3A" w14:textId="77777777" w:rsidR="00EC7CDD" w:rsidRPr="00843676" w:rsidRDefault="00EC7CDD" w:rsidP="00682C5F">
      <w:pPr>
        <w:ind w:left="851" w:firstLine="142"/>
      </w:pPr>
      <w:r w:rsidRPr="00843676">
        <w:t>Monaco</w:t>
      </w:r>
    </w:p>
    <w:p w14:paraId="0C5B20D7" w14:textId="77777777" w:rsidR="00EC7CDD" w:rsidRPr="00843676" w:rsidRDefault="00EC7CDD" w:rsidP="00682C5F">
      <w:pPr>
        <w:ind w:left="851" w:firstLine="142"/>
      </w:pPr>
      <w:r w:rsidRPr="00843676">
        <w:t>Mongolia</w:t>
      </w:r>
    </w:p>
    <w:p w14:paraId="1F077D92" w14:textId="77777777" w:rsidR="00EC7CDD" w:rsidRPr="00843676" w:rsidRDefault="00EC7CDD" w:rsidP="00682C5F">
      <w:pPr>
        <w:ind w:left="851" w:firstLine="142"/>
      </w:pPr>
      <w:r w:rsidRPr="00843676">
        <w:t>Morocco</w:t>
      </w:r>
    </w:p>
    <w:p w14:paraId="7D691CFB" w14:textId="77777777" w:rsidR="00EC7CDD" w:rsidRPr="00843676" w:rsidRDefault="00EC7CDD" w:rsidP="00682C5F">
      <w:pPr>
        <w:ind w:left="851" w:firstLine="142"/>
      </w:pPr>
      <w:r w:rsidRPr="00843676">
        <w:t>Mozambique</w:t>
      </w:r>
    </w:p>
    <w:p w14:paraId="4489CC4F" w14:textId="77777777" w:rsidR="00EC7CDD" w:rsidRPr="00843676" w:rsidRDefault="00EC7CDD" w:rsidP="00682C5F">
      <w:pPr>
        <w:ind w:left="851" w:firstLine="142"/>
      </w:pPr>
      <w:r w:rsidRPr="00843676">
        <w:t>Nauru</w:t>
      </w:r>
    </w:p>
    <w:p w14:paraId="756FC7BD" w14:textId="77777777" w:rsidR="00EC7CDD" w:rsidRPr="00843676" w:rsidRDefault="00EC7CDD" w:rsidP="00682C5F">
      <w:pPr>
        <w:ind w:left="851" w:firstLine="142"/>
      </w:pPr>
      <w:r w:rsidRPr="00843676">
        <w:t>New Zealand</w:t>
      </w:r>
    </w:p>
    <w:p w14:paraId="5C4EA415" w14:textId="77777777" w:rsidR="00EC7CDD" w:rsidRPr="00843676" w:rsidRDefault="00EC7CDD" w:rsidP="005400A1">
      <w:pPr>
        <w:ind w:left="851"/>
      </w:pPr>
      <w:r w:rsidRPr="00843676">
        <w:t>Nicaragua</w:t>
      </w:r>
    </w:p>
    <w:p w14:paraId="4FF98E5F" w14:textId="77777777" w:rsidR="00EC7CDD" w:rsidRPr="00843676" w:rsidRDefault="00EC7CDD" w:rsidP="005400A1">
      <w:pPr>
        <w:ind w:left="851"/>
      </w:pPr>
      <w:r w:rsidRPr="00843676">
        <w:t>Niger</w:t>
      </w:r>
    </w:p>
    <w:p w14:paraId="33D7BD10" w14:textId="77777777" w:rsidR="00EC7CDD" w:rsidRPr="00843676" w:rsidRDefault="00EC7CDD" w:rsidP="005400A1">
      <w:pPr>
        <w:ind w:left="851"/>
      </w:pPr>
      <w:r w:rsidRPr="00843676">
        <w:t>Nigeria</w:t>
      </w:r>
    </w:p>
    <w:p w14:paraId="767CCD86" w14:textId="77777777" w:rsidR="00EC7CDD" w:rsidRPr="00843676" w:rsidRDefault="00EC7CDD" w:rsidP="005400A1">
      <w:pPr>
        <w:ind w:left="851"/>
      </w:pPr>
      <w:r w:rsidRPr="00843676">
        <w:t>North Macedonia</w:t>
      </w:r>
    </w:p>
    <w:p w14:paraId="2CE58F28" w14:textId="77777777" w:rsidR="00EC7CDD" w:rsidRPr="00A72AE9" w:rsidRDefault="00EC7CDD" w:rsidP="005400A1">
      <w:pPr>
        <w:ind w:left="851"/>
        <w:rPr>
          <w:lang w:val="fr-FR"/>
        </w:rPr>
      </w:pPr>
      <w:r w:rsidRPr="00A72AE9">
        <w:rPr>
          <w:lang w:val="fr-FR"/>
        </w:rPr>
        <w:t>Norway</w:t>
      </w:r>
    </w:p>
    <w:p w14:paraId="7DB1C692" w14:textId="77777777" w:rsidR="00EC7CDD" w:rsidRPr="00A72AE9" w:rsidRDefault="00EC7CDD" w:rsidP="005400A1">
      <w:pPr>
        <w:ind w:left="851"/>
        <w:rPr>
          <w:lang w:val="fr-FR"/>
        </w:rPr>
      </w:pPr>
      <w:r w:rsidRPr="00A72AE9">
        <w:rPr>
          <w:lang w:val="fr-FR"/>
        </w:rPr>
        <w:t>Oman</w:t>
      </w:r>
    </w:p>
    <w:p w14:paraId="281BD576" w14:textId="77777777" w:rsidR="00EC7CDD" w:rsidRPr="00A72AE9" w:rsidRDefault="00EC7CDD" w:rsidP="005400A1">
      <w:pPr>
        <w:ind w:left="851"/>
        <w:rPr>
          <w:lang w:val="fr-FR"/>
        </w:rPr>
      </w:pPr>
      <w:r w:rsidRPr="00A72AE9">
        <w:rPr>
          <w:lang w:val="fr-FR"/>
        </w:rPr>
        <w:t>Palau</w:t>
      </w:r>
    </w:p>
    <w:p w14:paraId="4ED8E49C" w14:textId="77777777" w:rsidR="00EC7CDD" w:rsidRPr="00A72AE9" w:rsidRDefault="00EC7CDD" w:rsidP="005400A1">
      <w:pPr>
        <w:ind w:left="851"/>
        <w:rPr>
          <w:lang w:val="fr-FR"/>
        </w:rPr>
      </w:pPr>
      <w:r w:rsidRPr="00A72AE9">
        <w:rPr>
          <w:lang w:val="fr-FR"/>
        </w:rPr>
        <w:t>Panama</w:t>
      </w:r>
    </w:p>
    <w:p w14:paraId="71C71F38" w14:textId="77777777" w:rsidR="00EC7CDD" w:rsidRPr="00FE1A3A" w:rsidRDefault="00EC7CDD" w:rsidP="005400A1">
      <w:pPr>
        <w:ind w:left="851"/>
        <w:rPr>
          <w:lang w:val="fr-FR"/>
        </w:rPr>
      </w:pPr>
      <w:r w:rsidRPr="00A72AE9">
        <w:rPr>
          <w:lang w:val="fr-FR"/>
        </w:rPr>
        <w:t>Papua</w:t>
      </w:r>
      <w:r w:rsidRPr="00FE1A3A">
        <w:rPr>
          <w:lang w:val="fr-FR"/>
        </w:rPr>
        <w:t xml:space="preserve"> New Guinea</w:t>
      </w:r>
    </w:p>
    <w:p w14:paraId="7F058C6B" w14:textId="77777777" w:rsidR="00EC7CDD" w:rsidRPr="00FE1A3A" w:rsidRDefault="00EC7CDD" w:rsidP="00362276">
      <w:pPr>
        <w:ind w:left="567" w:firstLine="284"/>
        <w:rPr>
          <w:lang w:val="fr-FR"/>
        </w:rPr>
      </w:pPr>
      <w:r w:rsidRPr="00FE1A3A">
        <w:rPr>
          <w:lang w:val="fr-FR"/>
        </w:rPr>
        <w:t>Peru</w:t>
      </w:r>
    </w:p>
    <w:p w14:paraId="12E8E66D" w14:textId="77777777" w:rsidR="00EC7CDD" w:rsidRPr="00FE1A3A" w:rsidRDefault="00EC7CDD" w:rsidP="00362276">
      <w:pPr>
        <w:ind w:left="567" w:firstLine="284"/>
        <w:rPr>
          <w:lang w:val="fr-FR"/>
        </w:rPr>
      </w:pPr>
      <w:r w:rsidRPr="00FE1A3A">
        <w:rPr>
          <w:lang w:val="fr-FR"/>
        </w:rPr>
        <w:t>Philippines</w:t>
      </w:r>
    </w:p>
    <w:p w14:paraId="0BDC9953" w14:textId="77777777" w:rsidR="00EC7CDD" w:rsidRPr="00FE1A3A" w:rsidRDefault="00EC7CDD" w:rsidP="00362276">
      <w:pPr>
        <w:ind w:left="567" w:firstLine="284"/>
        <w:rPr>
          <w:lang w:val="fr-FR"/>
        </w:rPr>
      </w:pPr>
      <w:r w:rsidRPr="00FE1A3A">
        <w:rPr>
          <w:lang w:val="fr-FR"/>
        </w:rPr>
        <w:t>Portugal</w:t>
      </w:r>
    </w:p>
    <w:p w14:paraId="28F2C1B2" w14:textId="77777777" w:rsidR="00EC7CDD" w:rsidRPr="00A72AE9" w:rsidRDefault="00EC7CDD" w:rsidP="00362276">
      <w:pPr>
        <w:ind w:left="567" w:firstLine="284"/>
      </w:pPr>
      <w:r w:rsidRPr="00A72AE9">
        <w:t>Republic of Moldova</w:t>
      </w:r>
    </w:p>
    <w:p w14:paraId="03FD9A84" w14:textId="77777777" w:rsidR="00EC7CDD" w:rsidRPr="00A72AE9" w:rsidRDefault="00EC7CDD" w:rsidP="00362276">
      <w:pPr>
        <w:ind w:left="567" w:firstLine="284"/>
      </w:pPr>
      <w:r w:rsidRPr="00A72AE9">
        <w:t>Romania</w:t>
      </w:r>
    </w:p>
    <w:p w14:paraId="331D6D0E" w14:textId="77777777" w:rsidR="00EC7CDD" w:rsidRPr="00A72AE9" w:rsidRDefault="00EC7CDD" w:rsidP="00362276">
      <w:pPr>
        <w:ind w:left="567" w:firstLine="284"/>
      </w:pPr>
      <w:r w:rsidRPr="00A72AE9">
        <w:t>Russian Federation</w:t>
      </w:r>
    </w:p>
    <w:p w14:paraId="0AED8748" w14:textId="77777777" w:rsidR="00EC7CDD" w:rsidRPr="00A72AE9" w:rsidRDefault="00EC7CDD" w:rsidP="00362276">
      <w:pPr>
        <w:ind w:left="567" w:firstLine="284"/>
      </w:pPr>
      <w:r w:rsidRPr="00A72AE9">
        <w:t>Rwanda</w:t>
      </w:r>
    </w:p>
    <w:p w14:paraId="556B9CC9" w14:textId="77777777" w:rsidR="00EC7CDD" w:rsidRPr="00A72AE9" w:rsidRDefault="00EC7CDD" w:rsidP="00362276">
      <w:pPr>
        <w:ind w:left="567" w:firstLine="284"/>
      </w:pPr>
      <w:r w:rsidRPr="00A72AE9">
        <w:t>Saint Kitts and Nevis</w:t>
      </w:r>
    </w:p>
    <w:p w14:paraId="1C6ABDBD" w14:textId="77777777" w:rsidR="00EC7CDD" w:rsidRPr="00A72AE9" w:rsidRDefault="00EC7CDD" w:rsidP="00362276">
      <w:pPr>
        <w:ind w:left="567" w:firstLine="284"/>
      </w:pPr>
      <w:r w:rsidRPr="00A72AE9">
        <w:t>Saint Lucia</w:t>
      </w:r>
    </w:p>
    <w:p w14:paraId="45FDB2A8" w14:textId="77777777" w:rsidR="00EC7CDD" w:rsidRPr="005400A1" w:rsidRDefault="00EC7CDD" w:rsidP="00362276">
      <w:pPr>
        <w:ind w:left="851"/>
      </w:pPr>
      <w:r w:rsidRPr="005400A1">
        <w:t>Saint Vincent and the Grenadines</w:t>
      </w:r>
    </w:p>
    <w:p w14:paraId="30BBBD4F" w14:textId="77777777" w:rsidR="00EC7CDD" w:rsidRPr="00843676" w:rsidRDefault="00EC7CDD" w:rsidP="00EC7CDD">
      <w:pPr>
        <w:ind w:left="567"/>
      </w:pPr>
      <w:r w:rsidRPr="00843676">
        <w:t>Samoa</w:t>
      </w:r>
    </w:p>
    <w:p w14:paraId="2D5A5738" w14:textId="77777777" w:rsidR="00EC7CDD" w:rsidRPr="00843676" w:rsidRDefault="00EC7CDD" w:rsidP="00EC7CDD">
      <w:pPr>
        <w:ind w:left="567"/>
      </w:pPr>
      <w:r w:rsidRPr="00843676">
        <w:t>San Marino</w:t>
      </w:r>
    </w:p>
    <w:p w14:paraId="7DD0B8CF" w14:textId="77777777" w:rsidR="00EC7CDD" w:rsidRPr="00843676" w:rsidRDefault="00EC7CDD" w:rsidP="00EC7CDD">
      <w:pPr>
        <w:ind w:left="567"/>
      </w:pPr>
      <w:r w:rsidRPr="00843676">
        <w:t>Sao Tome and Principe</w:t>
      </w:r>
    </w:p>
    <w:p w14:paraId="4B4EE99D" w14:textId="77777777" w:rsidR="00EC7CDD" w:rsidRPr="00FE1A3A" w:rsidRDefault="00EC7CDD" w:rsidP="00EC7CDD">
      <w:pPr>
        <w:ind w:left="567"/>
        <w:rPr>
          <w:lang w:val="fr-FR"/>
        </w:rPr>
      </w:pPr>
      <w:r w:rsidRPr="00FE1A3A">
        <w:rPr>
          <w:lang w:val="fr-FR"/>
        </w:rPr>
        <w:t>Saudi Arabia</w:t>
      </w:r>
    </w:p>
    <w:p w14:paraId="2D651529" w14:textId="77777777" w:rsidR="00EC7CDD" w:rsidRPr="00FE1A3A" w:rsidRDefault="00EC7CDD" w:rsidP="00EC7CDD">
      <w:pPr>
        <w:ind w:left="567"/>
        <w:rPr>
          <w:lang w:val="fr-FR"/>
        </w:rPr>
      </w:pPr>
      <w:r w:rsidRPr="00FE1A3A">
        <w:rPr>
          <w:lang w:val="fr-FR"/>
        </w:rPr>
        <w:t>Serbia</w:t>
      </w:r>
    </w:p>
    <w:p w14:paraId="19E999AB" w14:textId="77777777" w:rsidR="00EC7CDD" w:rsidRPr="00FE1A3A" w:rsidRDefault="00EC7CDD" w:rsidP="00EC7CDD">
      <w:pPr>
        <w:ind w:left="567"/>
        <w:rPr>
          <w:lang w:val="fr-FR"/>
        </w:rPr>
      </w:pPr>
      <w:r w:rsidRPr="00FE1A3A">
        <w:rPr>
          <w:lang w:val="fr-FR"/>
        </w:rPr>
        <w:t>Seychelles</w:t>
      </w:r>
    </w:p>
    <w:p w14:paraId="31B8EB72" w14:textId="77777777" w:rsidR="00EC7CDD" w:rsidRPr="00FE1A3A" w:rsidRDefault="00EC7CDD" w:rsidP="00EC7CDD">
      <w:pPr>
        <w:ind w:left="567"/>
        <w:rPr>
          <w:lang w:val="fr-FR"/>
        </w:rPr>
      </w:pPr>
      <w:r w:rsidRPr="00FE1A3A">
        <w:rPr>
          <w:lang w:val="fr-FR"/>
        </w:rPr>
        <w:t>Sierra Leone</w:t>
      </w:r>
    </w:p>
    <w:p w14:paraId="1E2D4258" w14:textId="77777777" w:rsidR="00EC7CDD" w:rsidRPr="00843676" w:rsidRDefault="00EC7CDD" w:rsidP="00EC7CDD">
      <w:pPr>
        <w:ind w:left="567"/>
      </w:pPr>
      <w:r w:rsidRPr="00843676">
        <w:t>Singapore</w:t>
      </w:r>
    </w:p>
    <w:p w14:paraId="4956D9D9" w14:textId="77777777" w:rsidR="00EC7CDD" w:rsidRPr="00843676" w:rsidRDefault="00EC7CDD" w:rsidP="00EC7CDD">
      <w:pPr>
        <w:ind w:left="567"/>
      </w:pPr>
      <w:r w:rsidRPr="00843676">
        <w:t>Slovakia</w:t>
      </w:r>
    </w:p>
    <w:p w14:paraId="23F0364C" w14:textId="77777777" w:rsidR="00EC7CDD" w:rsidRPr="00843676" w:rsidRDefault="00EC7CDD" w:rsidP="00EC7CDD">
      <w:pPr>
        <w:ind w:left="567"/>
      </w:pPr>
      <w:r w:rsidRPr="00843676">
        <w:t>Slovenia</w:t>
      </w:r>
    </w:p>
    <w:p w14:paraId="515FBAA1" w14:textId="77777777" w:rsidR="00EC7CDD" w:rsidRPr="00843676" w:rsidRDefault="00EC7CDD" w:rsidP="00EC7CDD">
      <w:pPr>
        <w:ind w:left="567"/>
      </w:pPr>
      <w:r w:rsidRPr="00843676">
        <w:t>Solomon Islands</w:t>
      </w:r>
    </w:p>
    <w:p w14:paraId="60879518" w14:textId="77777777" w:rsidR="00EC7CDD" w:rsidRPr="00843676" w:rsidRDefault="00EC7CDD" w:rsidP="00EC7CDD">
      <w:pPr>
        <w:ind w:left="567"/>
      </w:pPr>
      <w:r w:rsidRPr="00843676">
        <w:t>South Africa</w:t>
      </w:r>
    </w:p>
    <w:p w14:paraId="4C6F950E" w14:textId="77777777" w:rsidR="00EC7CDD" w:rsidRPr="00843676" w:rsidRDefault="00EC7CDD" w:rsidP="00EC7CDD">
      <w:pPr>
        <w:ind w:left="567"/>
      </w:pPr>
      <w:r w:rsidRPr="00843676">
        <w:t>South Sudan</w:t>
      </w:r>
    </w:p>
    <w:p w14:paraId="6FB62408" w14:textId="77777777" w:rsidR="00EC7CDD" w:rsidRPr="00843676" w:rsidRDefault="00EC7CDD" w:rsidP="00362276">
      <w:pPr>
        <w:ind w:left="567"/>
      </w:pPr>
      <w:r w:rsidRPr="00843676">
        <w:t>Spain</w:t>
      </w:r>
    </w:p>
    <w:p w14:paraId="399140F7" w14:textId="77777777" w:rsidR="00EC7CDD" w:rsidRPr="00843676" w:rsidRDefault="00EC7CDD" w:rsidP="00362276">
      <w:pPr>
        <w:ind w:left="567"/>
      </w:pPr>
      <w:r w:rsidRPr="00843676">
        <w:t>Sri Lanka</w:t>
      </w:r>
    </w:p>
    <w:p w14:paraId="14761987" w14:textId="77777777" w:rsidR="00EC7CDD" w:rsidRPr="00843676" w:rsidRDefault="00EC7CDD" w:rsidP="00362276">
      <w:pPr>
        <w:ind w:left="567"/>
      </w:pPr>
      <w:r w:rsidRPr="00843676">
        <w:t>Suriname</w:t>
      </w:r>
    </w:p>
    <w:p w14:paraId="11BE02B3" w14:textId="77777777" w:rsidR="00EC7CDD" w:rsidRPr="00843676" w:rsidRDefault="00EC7CDD" w:rsidP="00362276">
      <w:pPr>
        <w:ind w:left="567"/>
      </w:pPr>
      <w:r w:rsidRPr="00843676">
        <w:t>Sweden</w:t>
      </w:r>
    </w:p>
    <w:p w14:paraId="417A3869" w14:textId="77777777" w:rsidR="00EC7CDD" w:rsidRPr="00843676" w:rsidRDefault="00EC7CDD" w:rsidP="00362276">
      <w:pPr>
        <w:ind w:left="567"/>
      </w:pPr>
      <w:r w:rsidRPr="00843676">
        <w:t>Switzerland</w:t>
      </w:r>
    </w:p>
    <w:p w14:paraId="08D2F482" w14:textId="77777777" w:rsidR="00EC7CDD" w:rsidRPr="00843676" w:rsidRDefault="00EC7CDD" w:rsidP="00EC7CDD">
      <w:pPr>
        <w:ind w:left="851"/>
      </w:pPr>
      <w:r w:rsidRPr="00843676">
        <w:t>Syrian Arab Republic</w:t>
      </w:r>
    </w:p>
    <w:p w14:paraId="1FFAC2F8" w14:textId="77777777" w:rsidR="00EC7CDD" w:rsidRPr="00843676" w:rsidRDefault="00EC7CDD" w:rsidP="00EC7CDD">
      <w:pPr>
        <w:ind w:left="851"/>
      </w:pPr>
      <w:r w:rsidRPr="00843676">
        <w:t>Tajikistan</w:t>
      </w:r>
    </w:p>
    <w:p w14:paraId="72167038" w14:textId="77777777" w:rsidR="00EC7CDD" w:rsidRPr="00843676" w:rsidRDefault="00EC7CDD" w:rsidP="00EC7CDD">
      <w:pPr>
        <w:ind w:left="851"/>
      </w:pPr>
      <w:r w:rsidRPr="00843676">
        <w:t>Thailand</w:t>
      </w:r>
    </w:p>
    <w:p w14:paraId="61DC0329" w14:textId="77777777" w:rsidR="00EC7CDD" w:rsidRPr="00843676" w:rsidRDefault="00EC7CDD" w:rsidP="00EC7CDD">
      <w:pPr>
        <w:ind w:left="851"/>
      </w:pPr>
      <w:r w:rsidRPr="00843676">
        <w:t>Timor-Leste</w:t>
      </w:r>
    </w:p>
    <w:p w14:paraId="50722E9C" w14:textId="77777777" w:rsidR="00EC7CDD" w:rsidRPr="00843676" w:rsidRDefault="00EC7CDD" w:rsidP="00EC7CDD">
      <w:pPr>
        <w:ind w:left="851"/>
      </w:pPr>
      <w:r w:rsidRPr="00843676">
        <w:t>Togo</w:t>
      </w:r>
    </w:p>
    <w:p w14:paraId="4772F408" w14:textId="77777777" w:rsidR="00EC7CDD" w:rsidRPr="00843676" w:rsidRDefault="00EC7CDD" w:rsidP="00EC7CDD">
      <w:pPr>
        <w:ind w:left="851"/>
      </w:pPr>
      <w:r w:rsidRPr="00843676">
        <w:t>Tonga</w:t>
      </w:r>
    </w:p>
    <w:p w14:paraId="2008BD30" w14:textId="77777777" w:rsidR="00EC7CDD" w:rsidRPr="00843676" w:rsidRDefault="00EC7CDD" w:rsidP="00EC7CDD">
      <w:pPr>
        <w:ind w:left="851"/>
      </w:pPr>
      <w:r w:rsidRPr="00843676">
        <w:t>Trinidad and Tobago</w:t>
      </w:r>
    </w:p>
    <w:p w14:paraId="0A4E8B98" w14:textId="77777777" w:rsidR="00EC7CDD" w:rsidRPr="00843676" w:rsidRDefault="00EC7CDD" w:rsidP="00EC7CDD">
      <w:pPr>
        <w:ind w:left="851"/>
      </w:pPr>
      <w:r w:rsidRPr="00843676">
        <w:t>Tunisia</w:t>
      </w:r>
    </w:p>
    <w:p w14:paraId="024DFFB1" w14:textId="77777777" w:rsidR="00EC7CDD" w:rsidRPr="00843676" w:rsidRDefault="00EC7CDD" w:rsidP="00EC7CDD">
      <w:pPr>
        <w:ind w:left="851"/>
      </w:pPr>
      <w:r w:rsidRPr="00843676">
        <w:t>Turkey</w:t>
      </w:r>
    </w:p>
    <w:p w14:paraId="0556E8FE" w14:textId="77777777" w:rsidR="00EC7CDD" w:rsidRPr="00843676" w:rsidRDefault="00EC7CDD" w:rsidP="00EC7CDD">
      <w:pPr>
        <w:ind w:left="851"/>
      </w:pPr>
      <w:r w:rsidRPr="00843676">
        <w:t>Turkmenistan</w:t>
      </w:r>
    </w:p>
    <w:p w14:paraId="72351AE2" w14:textId="77777777" w:rsidR="00EC7CDD" w:rsidRPr="00843676" w:rsidRDefault="00EC7CDD" w:rsidP="00EC7CDD">
      <w:pPr>
        <w:ind w:left="851"/>
      </w:pPr>
      <w:r w:rsidRPr="00843676">
        <w:t xml:space="preserve">Tuvalu </w:t>
      </w:r>
    </w:p>
    <w:p w14:paraId="7A55534A" w14:textId="77777777" w:rsidR="00EC7CDD" w:rsidRPr="00843676" w:rsidRDefault="00EC7CDD" w:rsidP="00EC7CDD">
      <w:pPr>
        <w:ind w:left="851"/>
      </w:pPr>
      <w:r w:rsidRPr="00843676">
        <w:t xml:space="preserve">Uganda </w:t>
      </w:r>
    </w:p>
    <w:p w14:paraId="366930E6" w14:textId="77777777" w:rsidR="00EC7CDD" w:rsidRPr="00843676" w:rsidRDefault="00EC7CDD" w:rsidP="00EC7CDD">
      <w:pPr>
        <w:ind w:left="851"/>
      </w:pPr>
      <w:r w:rsidRPr="00843676">
        <w:t>United Republic of Tanzania</w:t>
      </w:r>
    </w:p>
    <w:p w14:paraId="7C85BA7F" w14:textId="77777777" w:rsidR="00EC7CDD" w:rsidRPr="00843676" w:rsidRDefault="00EC7CDD" w:rsidP="00EC7CDD">
      <w:pPr>
        <w:ind w:left="851"/>
      </w:pPr>
      <w:r w:rsidRPr="00843676">
        <w:t>Uruguay</w:t>
      </w:r>
    </w:p>
    <w:p w14:paraId="31509D43" w14:textId="77777777" w:rsidR="00EC7CDD" w:rsidRPr="00843676" w:rsidRDefault="00EC7CDD" w:rsidP="00EC7CDD">
      <w:pPr>
        <w:ind w:left="851"/>
      </w:pPr>
      <w:r w:rsidRPr="00843676">
        <w:t>Vanuatu</w:t>
      </w:r>
    </w:p>
    <w:p w14:paraId="7CADE861" w14:textId="77777777" w:rsidR="00EC7CDD" w:rsidRPr="00843676" w:rsidRDefault="00EC7CDD" w:rsidP="00EC7CDD">
      <w:pPr>
        <w:ind w:left="851"/>
      </w:pPr>
      <w:r w:rsidRPr="00843676">
        <w:t>Viet Nam</w:t>
      </w:r>
    </w:p>
    <w:p w14:paraId="36B8D7A9" w14:textId="77777777" w:rsidR="00EC7CDD" w:rsidRPr="00843676" w:rsidRDefault="00EC7CDD" w:rsidP="00EC7CDD">
      <w:pPr>
        <w:ind w:left="851"/>
      </w:pPr>
      <w:r w:rsidRPr="00843676">
        <w:t>Yemen</w:t>
      </w:r>
    </w:p>
    <w:p w14:paraId="6C364323" w14:textId="77777777" w:rsidR="00EC7CDD" w:rsidRPr="00843676" w:rsidRDefault="00EC7CDD" w:rsidP="00EC7CDD">
      <w:pPr>
        <w:ind w:left="851"/>
      </w:pPr>
      <w:r w:rsidRPr="00843676">
        <w:t>Zambia</w:t>
      </w:r>
    </w:p>
    <w:p w14:paraId="78BA8042" w14:textId="77777777" w:rsidR="00EC7CDD" w:rsidRPr="00843676" w:rsidRDefault="00EC7CDD" w:rsidP="00EC7CDD">
      <w:pPr>
        <w:ind w:left="851"/>
        <w:sectPr w:rsidR="00EC7CDD" w:rsidRPr="00843676" w:rsidSect="005400A1">
          <w:endnotePr>
            <w:numFmt w:val="decimal"/>
          </w:endnotePr>
          <w:type w:val="continuous"/>
          <w:pgSz w:w="11907" w:h="16840" w:code="9"/>
          <w:pgMar w:top="1701" w:right="1134" w:bottom="2268" w:left="1134" w:header="1134" w:footer="1701" w:gutter="0"/>
          <w:cols w:num="3" w:space="1146" w:equalWidth="0">
            <w:col w:w="3402" w:space="14"/>
            <w:col w:w="2150" w:space="200"/>
            <w:col w:w="3873"/>
          </w:cols>
          <w:titlePg/>
          <w:docGrid w:linePitch="272"/>
        </w:sectPr>
      </w:pPr>
      <w:r w:rsidRPr="00843676">
        <w:t>Zimbabwe</w:t>
      </w:r>
    </w:p>
    <w:p w14:paraId="25D76F92" w14:textId="66292F88" w:rsidR="00EC7CDD" w:rsidRPr="000113D4" w:rsidRDefault="00EC7CDD" w:rsidP="00823C7A">
      <w:pPr>
        <w:pStyle w:val="H1G"/>
        <w:tabs>
          <w:tab w:val="clear" w:pos="851"/>
          <w:tab w:val="right" w:pos="1134"/>
        </w:tabs>
        <w:ind w:left="851" w:hanging="851"/>
      </w:pPr>
      <w:r w:rsidRPr="000113D4">
        <w:tab/>
      </w:r>
      <w:r w:rsidR="00823C7A">
        <w:tab/>
      </w:r>
      <w:r w:rsidRPr="000113D4">
        <w:t>Non-Member States represented by observers</w:t>
      </w:r>
    </w:p>
    <w:p w14:paraId="54DFF6CD" w14:textId="77777777" w:rsidR="00EC7CDD" w:rsidRPr="003F7667" w:rsidRDefault="00EC7CDD" w:rsidP="00C065D6">
      <w:pPr>
        <w:ind w:left="851" w:right="1134"/>
      </w:pPr>
      <w:r w:rsidRPr="003F7667">
        <w:t>Holy See</w:t>
      </w:r>
      <w:r w:rsidRPr="003F7667">
        <w:br/>
        <w:t>State of Palestine</w:t>
      </w:r>
      <w:r w:rsidRPr="003F7667">
        <w:tab/>
      </w:r>
    </w:p>
    <w:p w14:paraId="77262935" w14:textId="5B384DEF" w:rsidR="00EC7CDD" w:rsidRPr="00C065D6" w:rsidRDefault="00EC7CDD" w:rsidP="00C065D6">
      <w:pPr>
        <w:pStyle w:val="H1G"/>
        <w:ind w:hanging="283"/>
        <w:sectPr w:rsidR="00EC7CDD" w:rsidRPr="00C065D6">
          <w:headerReference w:type="default" r:id="rId17"/>
          <w:footerReference w:type="default" r:id="rId18"/>
          <w:endnotePr>
            <w:numFmt w:val="decimal"/>
          </w:endnotePr>
          <w:type w:val="continuous"/>
          <w:pgSz w:w="11907" w:h="16840" w:code="9"/>
          <w:pgMar w:top="1701" w:right="1134" w:bottom="2268" w:left="1134" w:header="1134" w:footer="1701" w:gutter="0"/>
          <w:cols w:space="720"/>
        </w:sectPr>
      </w:pPr>
      <w:bookmarkStart w:id="94" w:name="_Hlk109405119"/>
      <w:r w:rsidRPr="00C065D6">
        <w:t>United Nations</w:t>
      </w:r>
    </w:p>
    <w:p w14:paraId="5BF20CBD" w14:textId="1A12BE91" w:rsidR="00EC7CDD" w:rsidRPr="00C065D6" w:rsidRDefault="00C065D6" w:rsidP="00C065D6">
      <w:pPr>
        <w:pStyle w:val="SingleTxtG"/>
        <w:tabs>
          <w:tab w:val="clear" w:pos="1701"/>
          <w:tab w:val="left" w:pos="851"/>
        </w:tabs>
        <w:spacing w:after="0"/>
        <w:ind w:left="0" w:right="0"/>
        <w:jc w:val="left"/>
      </w:pPr>
      <w:r>
        <w:tab/>
      </w:r>
      <w:r w:rsidR="00EC7CDD" w:rsidRPr="00C065D6">
        <w:t>United Nations Population Fund</w:t>
      </w:r>
    </w:p>
    <w:p w14:paraId="740B2DCF" w14:textId="23987A4E" w:rsidR="00A65B72" w:rsidRPr="00C065D6" w:rsidRDefault="00C065D6" w:rsidP="00C065D6">
      <w:pPr>
        <w:pStyle w:val="SingleTxtG"/>
        <w:tabs>
          <w:tab w:val="clear" w:pos="1701"/>
          <w:tab w:val="left" w:pos="851"/>
        </w:tabs>
        <w:spacing w:after="0"/>
        <w:ind w:left="0" w:right="0"/>
        <w:jc w:val="left"/>
      </w:pPr>
      <w:r>
        <w:tab/>
      </w:r>
      <w:r w:rsidR="00A65B72" w:rsidRPr="00C065D6">
        <w:t xml:space="preserve">Office of </w:t>
      </w:r>
      <w:proofErr w:type="gramStart"/>
      <w:r w:rsidR="00A65B72" w:rsidRPr="00C065D6">
        <w:t>Counter-Terrorism</w:t>
      </w:r>
      <w:proofErr w:type="gramEnd"/>
    </w:p>
    <w:p w14:paraId="4B7F9344" w14:textId="737EEFDC" w:rsidR="00691A60" w:rsidRPr="00C065D6" w:rsidRDefault="00691A60" w:rsidP="00C065D6">
      <w:pPr>
        <w:pStyle w:val="SingleTxtG"/>
        <w:tabs>
          <w:tab w:val="clear" w:pos="1701"/>
          <w:tab w:val="clear" w:pos="2268"/>
          <w:tab w:val="left" w:pos="851"/>
        </w:tabs>
        <w:spacing w:after="0"/>
        <w:ind w:left="993" w:right="0" w:hanging="142"/>
        <w:jc w:val="left"/>
      </w:pPr>
      <w:r w:rsidRPr="00C065D6">
        <w:t>Office of the United Nations High Commissioner for Human Rights</w:t>
      </w:r>
    </w:p>
    <w:p w14:paraId="6FDF8B1E" w14:textId="38C833FB" w:rsidR="00EC7CDD" w:rsidRPr="00C065D6" w:rsidRDefault="00C065D6" w:rsidP="00C065D6">
      <w:pPr>
        <w:pStyle w:val="SingleTxtG"/>
        <w:tabs>
          <w:tab w:val="clear" w:pos="1701"/>
          <w:tab w:val="clear" w:pos="2268"/>
          <w:tab w:val="left" w:pos="851"/>
        </w:tabs>
        <w:spacing w:after="0"/>
        <w:ind w:left="993" w:right="0" w:hanging="142"/>
        <w:jc w:val="left"/>
      </w:pPr>
      <w:r>
        <w:tab/>
      </w:r>
      <w:r w:rsidR="00EF3F8F" w:rsidRPr="00C065D6">
        <w:t>United Nations Human Settlements Programme (UN-HABITAT)</w:t>
      </w:r>
    </w:p>
    <w:p w14:paraId="2A1B1FAA" w14:textId="27D7BF9A" w:rsidR="00100787" w:rsidRPr="00C065D6" w:rsidRDefault="00100787" w:rsidP="00C065D6">
      <w:pPr>
        <w:pStyle w:val="SingleTxtG"/>
        <w:tabs>
          <w:tab w:val="clear" w:pos="1701"/>
          <w:tab w:val="clear" w:pos="2268"/>
          <w:tab w:val="left" w:pos="851"/>
        </w:tabs>
        <w:spacing w:after="0"/>
        <w:ind w:left="993" w:right="0" w:hanging="142"/>
        <w:jc w:val="left"/>
      </w:pPr>
      <w:r w:rsidRPr="00C065D6">
        <w:t>United Nations Entity for Gender Equality and the Empowerment of Women (UN-WOMEN)</w:t>
      </w:r>
    </w:p>
    <w:p w14:paraId="6DE903A5" w14:textId="77777777" w:rsidR="00EC7CDD" w:rsidRPr="00C065D6" w:rsidRDefault="00EC7CDD" w:rsidP="00EC7CDD">
      <w:pPr>
        <w:pStyle w:val="SingleTxtG"/>
        <w:spacing w:after="0"/>
        <w:ind w:left="284" w:right="0" w:hanging="284"/>
        <w:jc w:val="left"/>
      </w:pPr>
      <w:r w:rsidRPr="00C065D6">
        <w:t>United Nations Children’s Fund</w:t>
      </w:r>
    </w:p>
    <w:p w14:paraId="1F3DB3A0" w14:textId="1CD4E19F" w:rsidR="00EC7CDD" w:rsidRPr="00C065D6" w:rsidRDefault="003F7667" w:rsidP="00EC7CDD">
      <w:pPr>
        <w:pStyle w:val="SingleTxtG"/>
        <w:spacing w:after="0"/>
        <w:ind w:left="284" w:right="0" w:hanging="284"/>
        <w:jc w:val="left"/>
      </w:pPr>
      <w:r w:rsidRPr="00C065D6">
        <w:t>International Trade Centre</w:t>
      </w:r>
    </w:p>
    <w:p w14:paraId="2DE05C4A" w14:textId="2679C3DF" w:rsidR="00790E9B" w:rsidRPr="00C065D6" w:rsidRDefault="00790E9B" w:rsidP="00EC7CDD">
      <w:pPr>
        <w:pStyle w:val="SingleTxtG"/>
        <w:spacing w:after="0"/>
        <w:ind w:left="284" w:right="0" w:hanging="284"/>
        <w:jc w:val="left"/>
      </w:pPr>
      <w:r w:rsidRPr="00C065D6">
        <w:t>UNAIDS Joint United Nations Programme on HIV/AIDS</w:t>
      </w:r>
    </w:p>
    <w:p w14:paraId="285C04A0" w14:textId="2F718EF4" w:rsidR="00691A60" w:rsidRPr="00C065D6" w:rsidRDefault="00691A60" w:rsidP="00EC7CDD">
      <w:pPr>
        <w:pStyle w:val="SingleTxtG"/>
        <w:spacing w:after="0"/>
        <w:ind w:left="284" w:right="0" w:hanging="284"/>
        <w:jc w:val="left"/>
      </w:pPr>
      <w:r w:rsidRPr="00C065D6">
        <w:t>United Nations Office for Disaster</w:t>
      </w:r>
    </w:p>
    <w:p w14:paraId="74A71665" w14:textId="76C99BF9" w:rsidR="00691A60" w:rsidRPr="00C065D6" w:rsidRDefault="00691A60" w:rsidP="00EC7CDD">
      <w:pPr>
        <w:pStyle w:val="SingleTxtG"/>
        <w:spacing w:after="0"/>
        <w:ind w:left="284" w:right="0" w:hanging="284"/>
        <w:jc w:val="left"/>
      </w:pPr>
      <w:r w:rsidRPr="00C065D6">
        <w:t>United Nations Office at Geneva</w:t>
      </w:r>
    </w:p>
    <w:bookmarkEnd w:id="94"/>
    <w:p w14:paraId="0C04FAE1" w14:textId="77777777" w:rsidR="00EC7CDD" w:rsidRPr="00C065D6" w:rsidRDefault="00EC7CDD" w:rsidP="00EC7CDD">
      <w:pPr>
        <w:ind w:left="284" w:hanging="284"/>
      </w:pPr>
      <w:r w:rsidRPr="00C065D6">
        <w:t>United Nations Environment Programme</w:t>
      </w:r>
    </w:p>
    <w:p w14:paraId="36193353" w14:textId="77777777" w:rsidR="00EC7CDD" w:rsidRPr="00C065D6" w:rsidRDefault="00EC7CDD" w:rsidP="00EC7CDD">
      <w:pPr>
        <w:ind w:left="284" w:hanging="284"/>
        <w:sectPr w:rsidR="00EC7CDD" w:rsidRPr="00C065D6" w:rsidSect="00024AC4">
          <w:endnotePr>
            <w:numFmt w:val="decimal"/>
          </w:endnotePr>
          <w:type w:val="continuous"/>
          <w:pgSz w:w="11907" w:h="16840" w:code="9"/>
          <w:pgMar w:top="1701" w:right="1134" w:bottom="2268" w:left="1134" w:header="1134" w:footer="1701" w:gutter="0"/>
          <w:cols w:num="2" w:space="720"/>
        </w:sectPr>
      </w:pPr>
      <w:r w:rsidRPr="00C065D6">
        <w:t>United Nations Development Programme</w:t>
      </w:r>
    </w:p>
    <w:p w14:paraId="7FD2C9B8" w14:textId="38D87ECB" w:rsidR="00EC7CDD" w:rsidRPr="000113D4" w:rsidRDefault="00EC7CDD" w:rsidP="00823C7A">
      <w:pPr>
        <w:pStyle w:val="H1G"/>
        <w:ind w:hanging="283"/>
      </w:pPr>
      <w:r w:rsidRPr="00C065D6">
        <w:t>Specialized agencies and related organizations</w:t>
      </w:r>
    </w:p>
    <w:p w14:paraId="54919E7D" w14:textId="77777777" w:rsidR="00EC7CDD" w:rsidRPr="00843676" w:rsidRDefault="00EC7CDD" w:rsidP="00EC7CDD">
      <w:pPr>
        <w:tabs>
          <w:tab w:val="left" w:pos="5103"/>
        </w:tabs>
        <w:ind w:right="141"/>
        <w:sectPr w:rsidR="00EC7CDD" w:rsidRPr="00843676">
          <w:endnotePr>
            <w:numFmt w:val="decimal"/>
          </w:endnotePr>
          <w:type w:val="continuous"/>
          <w:pgSz w:w="11907" w:h="16840" w:code="9"/>
          <w:pgMar w:top="1701" w:right="1134" w:bottom="2268" w:left="1134" w:header="1134" w:footer="1701" w:gutter="0"/>
          <w:cols w:space="720"/>
        </w:sectPr>
      </w:pPr>
    </w:p>
    <w:p w14:paraId="717A0AFB" w14:textId="77777777" w:rsidR="00EC7CDD" w:rsidRDefault="00EC7CDD" w:rsidP="00C065D6">
      <w:pPr>
        <w:pStyle w:val="SingleTxtG"/>
        <w:tabs>
          <w:tab w:val="clear" w:pos="1701"/>
          <w:tab w:val="clear" w:pos="2268"/>
          <w:tab w:val="left" w:pos="851"/>
        </w:tabs>
        <w:spacing w:after="0"/>
        <w:ind w:left="993" w:right="0" w:hanging="142"/>
        <w:jc w:val="left"/>
      </w:pPr>
      <w:r w:rsidRPr="008A6DE5">
        <w:t>Food and Agriculture Organization of the United Nations</w:t>
      </w:r>
    </w:p>
    <w:p w14:paraId="72043CC3" w14:textId="71778D6C" w:rsidR="00EC7CDD" w:rsidRDefault="00EC7CDD" w:rsidP="00C065D6">
      <w:pPr>
        <w:pStyle w:val="SingleTxtG"/>
        <w:tabs>
          <w:tab w:val="clear" w:pos="1701"/>
          <w:tab w:val="clear" w:pos="2268"/>
          <w:tab w:val="left" w:pos="851"/>
        </w:tabs>
        <w:spacing w:after="0"/>
        <w:ind w:left="993" w:right="0" w:hanging="142"/>
        <w:jc w:val="left"/>
      </w:pPr>
      <w:r w:rsidRPr="008221B6">
        <w:t xml:space="preserve">United Nations Educational, Scientific and Cultural Organization </w:t>
      </w:r>
    </w:p>
    <w:p w14:paraId="12796BF6" w14:textId="1CA02ABD" w:rsidR="00921A99" w:rsidRDefault="007F5F4E" w:rsidP="007F5F4E">
      <w:pPr>
        <w:pStyle w:val="SingleTxtG"/>
        <w:spacing w:after="0"/>
        <w:ind w:left="0" w:right="0"/>
        <w:jc w:val="left"/>
      </w:pPr>
      <w:r>
        <w:t>International Labour Organization</w:t>
      </w:r>
    </w:p>
    <w:p w14:paraId="279BEF2A" w14:textId="77777777" w:rsidR="00EC7CDD" w:rsidRPr="008A6DE5" w:rsidRDefault="00EC7CDD" w:rsidP="00EC7CDD">
      <w:pPr>
        <w:suppressAutoHyphens w:val="0"/>
        <w:spacing w:line="240" w:lineRule="auto"/>
      </w:pPr>
      <w:r w:rsidRPr="008A6DE5">
        <w:t xml:space="preserve">International Organization for Migration </w:t>
      </w:r>
    </w:p>
    <w:p w14:paraId="2432EE82" w14:textId="77777777" w:rsidR="00EC7CDD" w:rsidRPr="00843676" w:rsidRDefault="00EC7CDD" w:rsidP="00EC7CDD">
      <w:pPr>
        <w:sectPr w:rsidR="00EC7CDD" w:rsidRPr="00843676" w:rsidSect="00024AC4">
          <w:endnotePr>
            <w:numFmt w:val="decimal"/>
          </w:endnotePr>
          <w:type w:val="continuous"/>
          <w:pgSz w:w="11907" w:h="16840" w:code="9"/>
          <w:pgMar w:top="1701" w:right="1134" w:bottom="2268" w:left="1134" w:header="1134" w:footer="1701" w:gutter="0"/>
          <w:cols w:num="2" w:space="720"/>
        </w:sectPr>
      </w:pPr>
    </w:p>
    <w:p w14:paraId="50F4B94F" w14:textId="77777777" w:rsidR="00EC7CDD" w:rsidRPr="00564F97" w:rsidRDefault="00EC7CDD" w:rsidP="00EC7CDD">
      <w:pPr>
        <w:pStyle w:val="H1G"/>
      </w:pPr>
      <w:r w:rsidRPr="00843676">
        <w:rPr>
          <w:sz w:val="20"/>
        </w:rPr>
        <w:tab/>
      </w:r>
      <w:r w:rsidRPr="000113D4">
        <w:tab/>
        <w:t xml:space="preserve">Intergovernmental </w:t>
      </w:r>
      <w:r w:rsidRPr="00564F97">
        <w:t>organizations</w:t>
      </w:r>
    </w:p>
    <w:p w14:paraId="5775DB7F" w14:textId="77777777" w:rsidR="00EC7CDD" w:rsidRPr="00564F97" w:rsidRDefault="00EC7CDD" w:rsidP="00EC7CDD">
      <w:pPr>
        <w:sectPr w:rsidR="00EC7CDD" w:rsidRPr="00564F97">
          <w:endnotePr>
            <w:numFmt w:val="decimal"/>
          </w:endnotePr>
          <w:type w:val="continuous"/>
          <w:pgSz w:w="11907" w:h="16840" w:code="9"/>
          <w:pgMar w:top="1701" w:right="1134" w:bottom="2268" w:left="1134" w:header="1134" w:footer="1701" w:gutter="0"/>
          <w:cols w:space="720"/>
        </w:sectPr>
      </w:pPr>
    </w:p>
    <w:p w14:paraId="5F728222" w14:textId="77777777" w:rsidR="00EC7CDD" w:rsidRPr="00564F97" w:rsidRDefault="00EC7CDD" w:rsidP="00EC7CDD">
      <w:pPr>
        <w:ind w:left="567" w:firstLine="567"/>
      </w:pPr>
      <w:bookmarkStart w:id="95" w:name="_Hlk109594584"/>
      <w:r w:rsidRPr="00564F97">
        <w:t>African Union</w:t>
      </w:r>
    </w:p>
    <w:p w14:paraId="46F73AE0" w14:textId="77777777" w:rsidR="00EC7CDD" w:rsidRPr="00564F97" w:rsidRDefault="00EC7CDD" w:rsidP="00EC7CDD">
      <w:pPr>
        <w:ind w:left="567" w:firstLine="567"/>
        <w:rPr>
          <w:color w:val="444444"/>
          <w:lang w:eastAsia="en-GB"/>
        </w:rPr>
      </w:pPr>
      <w:r w:rsidRPr="00564F97">
        <w:t>Council of Europe</w:t>
      </w:r>
    </w:p>
    <w:p w14:paraId="159A8C21" w14:textId="77777777" w:rsidR="00EC7CDD" w:rsidRPr="00564F97" w:rsidRDefault="00EC7CDD" w:rsidP="00EC7CDD">
      <w:pPr>
        <w:ind w:left="567" w:firstLine="567"/>
      </w:pPr>
      <w:r w:rsidRPr="00564F97">
        <w:t>European Union</w:t>
      </w:r>
    </w:p>
    <w:p w14:paraId="64FE7EEA" w14:textId="77777777" w:rsidR="00EC7CDD" w:rsidRPr="00564F97" w:rsidRDefault="00EC7CDD" w:rsidP="00EC7CDD">
      <w:pPr>
        <w:ind w:left="1134"/>
      </w:pPr>
      <w:r w:rsidRPr="00564F97">
        <w:t>International Development Law Organization (IDLO)</w:t>
      </w:r>
    </w:p>
    <w:p w14:paraId="1257C84D" w14:textId="228B4879" w:rsidR="00EC7CDD" w:rsidRPr="00564F97" w:rsidRDefault="00823C7A" w:rsidP="00823C7A">
      <w:pPr>
        <w:pStyle w:val="SingleTxtG"/>
        <w:spacing w:after="0"/>
        <w:ind w:left="284" w:right="0" w:hanging="284"/>
        <w:jc w:val="left"/>
      </w:pPr>
      <w:r w:rsidRPr="00564F97">
        <w:tab/>
      </w:r>
      <w:r w:rsidR="00AB5BAF" w:rsidRPr="00564F97">
        <w:t>Fund for the Development of the Indigenous Peoples of Latin America and the Caribbean</w:t>
      </w:r>
    </w:p>
    <w:p w14:paraId="4CABFE06" w14:textId="77777777" w:rsidR="00EC7CDD" w:rsidRPr="00843676" w:rsidRDefault="00EC7CDD" w:rsidP="00EC7CDD">
      <w:pPr>
        <w:ind w:left="851" w:hanging="567"/>
      </w:pPr>
      <w:r w:rsidRPr="00564F97">
        <w:t>Organization</w:t>
      </w:r>
      <w:r w:rsidRPr="00843676">
        <w:t xml:space="preserve"> of American States</w:t>
      </w:r>
    </w:p>
    <w:p w14:paraId="7D3D1407" w14:textId="77777777" w:rsidR="00EC7CDD" w:rsidRPr="00843676" w:rsidRDefault="00EC7CDD" w:rsidP="00EC7CDD">
      <w:pPr>
        <w:ind w:left="851" w:hanging="567"/>
      </w:pPr>
      <w:r w:rsidRPr="00843676">
        <w:t>Organization of Islamic Cooperation (OIC)</w:t>
      </w:r>
    </w:p>
    <w:p w14:paraId="591733E2" w14:textId="77777777" w:rsidR="00B50D53" w:rsidRDefault="00B50D53" w:rsidP="00EC7CDD">
      <w:pPr>
        <w:ind w:left="851" w:hanging="567"/>
      </w:pPr>
      <w:r w:rsidRPr="00564F97">
        <w:t>Inter-Parliamentary Union (IPU)</w:t>
      </w:r>
    </w:p>
    <w:bookmarkEnd w:id="95"/>
    <w:p w14:paraId="5C5A516D" w14:textId="77777777" w:rsidR="00EC7CDD" w:rsidRPr="00843676" w:rsidRDefault="00EC7CDD" w:rsidP="00EC7CDD">
      <w:pPr>
        <w:sectPr w:rsidR="00EC7CDD" w:rsidRPr="00843676" w:rsidSect="00024AC4">
          <w:endnotePr>
            <w:numFmt w:val="decimal"/>
          </w:endnotePr>
          <w:type w:val="continuous"/>
          <w:pgSz w:w="11907" w:h="16840" w:code="9"/>
          <w:pgMar w:top="1701" w:right="1134" w:bottom="2268" w:left="1134" w:header="1134" w:footer="1701" w:gutter="0"/>
          <w:cols w:num="2" w:space="284"/>
        </w:sectPr>
      </w:pPr>
    </w:p>
    <w:p w14:paraId="0FF2B77D" w14:textId="77777777" w:rsidR="00EC7CDD" w:rsidRPr="00843676" w:rsidRDefault="00EC7CDD" w:rsidP="00EC7CDD">
      <w:pPr>
        <w:pStyle w:val="H1G"/>
        <w:rPr>
          <w:sz w:val="20"/>
        </w:rPr>
      </w:pPr>
      <w:r>
        <w:rPr>
          <w:sz w:val="20"/>
        </w:rPr>
        <w:tab/>
      </w:r>
      <w:r w:rsidRPr="000113D4">
        <w:tab/>
        <w:t xml:space="preserve">Other entities </w:t>
      </w:r>
    </w:p>
    <w:p w14:paraId="6D75F7AC" w14:textId="77777777" w:rsidR="00EC7CDD" w:rsidRPr="008A6DE5" w:rsidRDefault="00EC7CDD" w:rsidP="00EC7CDD">
      <w:pPr>
        <w:suppressAutoHyphens w:val="0"/>
        <w:spacing w:line="240" w:lineRule="auto"/>
        <w:ind w:left="1134"/>
      </w:pPr>
      <w:r w:rsidRPr="008A6DE5">
        <w:t>International Committee of the Red Cross</w:t>
      </w:r>
      <w:r>
        <w:t xml:space="preserve"> </w:t>
      </w:r>
    </w:p>
    <w:p w14:paraId="61AB6357" w14:textId="77777777" w:rsidR="00EC7CDD" w:rsidRPr="008221B6" w:rsidRDefault="00EC7CDD" w:rsidP="00EC7CDD">
      <w:pPr>
        <w:pStyle w:val="SingleTxtG"/>
      </w:pPr>
      <w:r w:rsidRPr="008221B6">
        <w:t>Sovereign Military Hospitaller Order of St. John of Jerusalem, of Rhodes and of Malta</w:t>
      </w:r>
    </w:p>
    <w:p w14:paraId="64E67098" w14:textId="4F5C709E" w:rsidR="006D27DD" w:rsidRDefault="00E1168E" w:rsidP="00E1168E">
      <w:pPr>
        <w:pStyle w:val="H1G"/>
      </w:pPr>
      <w:bookmarkStart w:id="96" w:name="_Toc72502451"/>
      <w:r>
        <w:tab/>
      </w:r>
      <w:r>
        <w:tab/>
      </w:r>
      <w:r w:rsidR="00EC7CDD" w:rsidRPr="008221B6">
        <w:t>National human rights institutions, international coordinating committees and regional groups of national institutions</w:t>
      </w:r>
      <w:bookmarkEnd w:id="96"/>
    </w:p>
    <w:p w14:paraId="003E39B7" w14:textId="5B0C5192" w:rsidR="00137946" w:rsidRPr="00893EFA" w:rsidRDefault="001767E0" w:rsidP="00137946">
      <w:pPr>
        <w:ind w:left="1134"/>
      </w:pPr>
      <w:r w:rsidRPr="00893EFA">
        <w:t>Cameroon Human Rights Commission</w:t>
      </w:r>
      <w:r w:rsidRPr="00893EFA">
        <w:tab/>
      </w:r>
      <w:r w:rsidRPr="00893EFA">
        <w:tab/>
      </w:r>
      <w:r w:rsidR="00893EFA" w:rsidRPr="00893EFA">
        <w:t>Commission on Human Rights of the Philippines</w:t>
      </w:r>
    </w:p>
    <w:p w14:paraId="2EAA80C3" w14:textId="3CF766AE" w:rsidR="001767E0" w:rsidRDefault="00137946" w:rsidP="00137946">
      <w:pPr>
        <w:ind w:left="851" w:hanging="567"/>
        <w:rPr>
          <w:lang w:val="fr-FR"/>
        </w:rPr>
      </w:pPr>
      <w:r w:rsidRPr="00893EFA">
        <w:tab/>
      </w:r>
      <w:r w:rsidRPr="00893EFA">
        <w:tab/>
      </w:r>
      <w:r w:rsidR="001767E0" w:rsidRPr="001767E0">
        <w:rPr>
          <w:lang w:val="fr-FR"/>
        </w:rPr>
        <w:t xml:space="preserve">Commission Nationale des Droits de </w:t>
      </w:r>
      <w:r w:rsidR="00893EFA">
        <w:rPr>
          <w:lang w:val="fr-FR"/>
        </w:rPr>
        <w:tab/>
      </w:r>
      <w:r w:rsidR="00893EFA">
        <w:rPr>
          <w:lang w:val="fr-FR"/>
        </w:rPr>
        <w:tab/>
      </w:r>
      <w:r w:rsidR="00893EFA" w:rsidRPr="00893EFA">
        <w:rPr>
          <w:lang w:val="fr-FR"/>
        </w:rPr>
        <w:t>Finnish National Human Rights Institution</w:t>
      </w:r>
    </w:p>
    <w:p w14:paraId="15CA271E" w14:textId="474EB66C" w:rsidR="00137946" w:rsidRDefault="001767E0" w:rsidP="001767E0">
      <w:pPr>
        <w:ind w:left="1134"/>
        <w:rPr>
          <w:lang w:val="fr-FR"/>
        </w:rPr>
      </w:pPr>
      <w:r>
        <w:rPr>
          <w:lang w:val="fr-FR"/>
        </w:rPr>
        <w:t xml:space="preserve"> </w:t>
      </w:r>
      <w:proofErr w:type="gramStart"/>
      <w:r w:rsidRPr="001767E0">
        <w:rPr>
          <w:lang w:val="fr-FR"/>
        </w:rPr>
        <w:t>l'Homme</w:t>
      </w:r>
      <w:proofErr w:type="gramEnd"/>
      <w:r w:rsidRPr="001767E0">
        <w:rPr>
          <w:lang w:val="fr-FR"/>
        </w:rPr>
        <w:t xml:space="preserve"> de Mauritanie</w:t>
      </w:r>
      <w:r w:rsidR="00893EFA">
        <w:rPr>
          <w:lang w:val="fr-FR"/>
        </w:rPr>
        <w:tab/>
      </w:r>
      <w:r w:rsidR="00893EFA">
        <w:rPr>
          <w:lang w:val="fr-FR"/>
        </w:rPr>
        <w:tab/>
      </w:r>
      <w:r w:rsidR="00893EFA">
        <w:rPr>
          <w:lang w:val="fr-FR"/>
        </w:rPr>
        <w:tab/>
      </w:r>
      <w:r w:rsidR="00893EFA">
        <w:rPr>
          <w:lang w:val="fr-FR"/>
        </w:rPr>
        <w:tab/>
      </w:r>
      <w:r w:rsidR="00893EFA" w:rsidRPr="00893EFA">
        <w:rPr>
          <w:lang w:val="fr-FR"/>
        </w:rPr>
        <w:t>German Institute for Human Rights</w:t>
      </w:r>
    </w:p>
    <w:p w14:paraId="5FE0BEAE" w14:textId="1B80C4B3" w:rsidR="00743C87" w:rsidRPr="00A72AE9" w:rsidRDefault="00743C87" w:rsidP="00743C87">
      <w:pPr>
        <w:ind w:left="1134"/>
        <w:rPr>
          <w:lang w:val="fr-FR"/>
        </w:rPr>
      </w:pPr>
      <w:r w:rsidRPr="00A72AE9">
        <w:rPr>
          <w:lang w:val="fr-FR"/>
        </w:rPr>
        <w:t>Commission Nationale Independante</w:t>
      </w:r>
      <w:r w:rsidR="00893EFA" w:rsidRPr="00A72AE9">
        <w:rPr>
          <w:lang w:val="fr-FR"/>
        </w:rPr>
        <w:tab/>
      </w:r>
      <w:r w:rsidR="00893EFA" w:rsidRPr="00A72AE9">
        <w:rPr>
          <w:lang w:val="fr-FR"/>
        </w:rPr>
        <w:tab/>
        <w:t>Kenya National Commission on Human Rights</w:t>
      </w:r>
      <w:r w:rsidRPr="00A72AE9">
        <w:rPr>
          <w:lang w:val="fr-FR"/>
        </w:rPr>
        <w:br/>
        <w:t xml:space="preserve"> des Droits de l'Homme-Burundi</w:t>
      </w:r>
      <w:r w:rsidR="00893EFA" w:rsidRPr="00A72AE9">
        <w:rPr>
          <w:lang w:val="fr-FR"/>
        </w:rPr>
        <w:tab/>
      </w:r>
      <w:r w:rsidR="00893EFA" w:rsidRPr="00A72AE9">
        <w:rPr>
          <w:lang w:val="fr-FR"/>
        </w:rPr>
        <w:tab/>
      </w:r>
      <w:r w:rsidR="00893EFA" w:rsidRPr="00A72AE9">
        <w:rPr>
          <w:lang w:val="fr-FR"/>
        </w:rPr>
        <w:tab/>
        <w:t>National Human Rights Commission of Nigeria</w:t>
      </w:r>
    </w:p>
    <w:p w14:paraId="28592C3A" w14:textId="61F48E6D" w:rsidR="008B4D95" w:rsidRPr="00893EFA" w:rsidRDefault="00893EFA" w:rsidP="00893EFA">
      <w:pPr>
        <w:ind w:left="1134"/>
      </w:pPr>
      <w:r w:rsidRPr="00893EFA">
        <w:t>Ukrainian Parliament Commissioner</w:t>
      </w:r>
      <w:r>
        <w:br/>
      </w:r>
      <w:r w:rsidRPr="00893EFA">
        <w:t xml:space="preserve"> for Human Rights</w:t>
      </w:r>
    </w:p>
    <w:p w14:paraId="1301C976" w14:textId="77777777" w:rsidR="00BC4B50" w:rsidRPr="008221B6" w:rsidRDefault="008B4D95" w:rsidP="00BC4B50">
      <w:pPr>
        <w:pStyle w:val="H1G"/>
        <w:sectPr w:rsidR="00BC4B50" w:rsidRPr="008221B6" w:rsidSect="003A2666">
          <w:endnotePr>
            <w:numFmt w:val="decimal"/>
          </w:endnotePr>
          <w:type w:val="continuous"/>
          <w:pgSz w:w="11907" w:h="16840" w:code="9"/>
          <w:pgMar w:top="1417" w:right="1134" w:bottom="1134" w:left="1134" w:header="850" w:footer="567" w:gutter="0"/>
          <w:cols w:space="720"/>
          <w:titlePg/>
          <w:docGrid w:linePitch="272"/>
        </w:sectPr>
      </w:pPr>
      <w:r w:rsidRPr="00893EFA">
        <w:tab/>
      </w:r>
      <w:r w:rsidRPr="00893EFA">
        <w:tab/>
      </w:r>
      <w:bookmarkStart w:id="97" w:name="_Toc72502452"/>
      <w:r w:rsidR="00BC4B50" w:rsidRPr="008221B6">
        <w:t>Non-governmental organizations</w:t>
      </w:r>
      <w:bookmarkEnd w:id="97"/>
    </w:p>
    <w:p w14:paraId="0E733831" w14:textId="77777777" w:rsidR="0082628B" w:rsidRDefault="0082628B" w:rsidP="00362276">
      <w:pPr>
        <w:ind w:left="1134"/>
      </w:pPr>
      <w:r>
        <w:t xml:space="preserve">7amleh - The Arab Centre for the Advancement of </w:t>
      </w:r>
      <w:proofErr w:type="gramStart"/>
      <w:r>
        <w:t>Social Media</w:t>
      </w:r>
      <w:proofErr w:type="gramEnd"/>
      <w:r>
        <w:t xml:space="preserve"> </w:t>
      </w:r>
    </w:p>
    <w:p w14:paraId="753F76D4" w14:textId="77777777" w:rsidR="0082628B" w:rsidRDefault="0082628B" w:rsidP="00362276">
      <w:pPr>
        <w:ind w:left="1134"/>
      </w:pPr>
      <w:r>
        <w:t xml:space="preserve">ABC Tamil Oli </w:t>
      </w:r>
    </w:p>
    <w:p w14:paraId="1EBEAAB7" w14:textId="77777777" w:rsidR="0082628B" w:rsidRDefault="0082628B" w:rsidP="00362276">
      <w:pPr>
        <w:ind w:left="1134"/>
      </w:pPr>
      <w:r>
        <w:t xml:space="preserve">Action Canada for Population and Development </w:t>
      </w:r>
    </w:p>
    <w:p w14:paraId="13A7E029" w14:textId="77777777" w:rsidR="0082628B" w:rsidRPr="00A72AE9" w:rsidRDefault="0082628B" w:rsidP="00362276">
      <w:pPr>
        <w:ind w:left="1134"/>
        <w:rPr>
          <w:lang w:val="fr-FR"/>
        </w:rPr>
      </w:pPr>
      <w:r w:rsidRPr="00A72AE9">
        <w:rPr>
          <w:lang w:val="fr-FR"/>
        </w:rPr>
        <w:t xml:space="preserve">Action for Development (Suisse) </w:t>
      </w:r>
    </w:p>
    <w:p w14:paraId="2A4F48C8" w14:textId="77777777" w:rsidR="0082628B" w:rsidRPr="00A72AE9" w:rsidRDefault="0082628B" w:rsidP="00362276">
      <w:pPr>
        <w:ind w:left="1134"/>
        <w:rPr>
          <w:lang w:val="fr-FR"/>
        </w:rPr>
      </w:pPr>
      <w:r w:rsidRPr="00A72AE9">
        <w:rPr>
          <w:lang w:val="fr-FR"/>
        </w:rPr>
        <w:t xml:space="preserve">Action internationale pour la paix et le développement dans la région des Grands Lacs </w:t>
      </w:r>
    </w:p>
    <w:p w14:paraId="3EA7E9DD" w14:textId="77777777" w:rsidR="0082628B" w:rsidRDefault="0082628B" w:rsidP="00362276">
      <w:pPr>
        <w:ind w:left="1134"/>
      </w:pPr>
      <w:r>
        <w:t xml:space="preserve">Advocates for Human Rights </w:t>
      </w:r>
    </w:p>
    <w:p w14:paraId="4AC38885" w14:textId="77777777" w:rsidR="0082628B" w:rsidRDefault="0082628B" w:rsidP="00362276">
      <w:pPr>
        <w:ind w:left="1134"/>
      </w:pPr>
      <w:r>
        <w:t xml:space="preserve">Africa Culture Internationale </w:t>
      </w:r>
    </w:p>
    <w:p w14:paraId="4A5929DC" w14:textId="77777777" w:rsidR="0082628B" w:rsidRDefault="0082628B" w:rsidP="00362276">
      <w:pPr>
        <w:ind w:left="1134"/>
      </w:pPr>
      <w:r>
        <w:t xml:space="preserve">African Centre for Democracy and Human Rights Studies </w:t>
      </w:r>
    </w:p>
    <w:p w14:paraId="59A7CB11" w14:textId="77777777" w:rsidR="0082628B" w:rsidRPr="00A72AE9" w:rsidRDefault="0082628B" w:rsidP="00362276">
      <w:pPr>
        <w:ind w:left="1134"/>
        <w:rPr>
          <w:lang w:val="fr-FR"/>
        </w:rPr>
      </w:pPr>
      <w:r w:rsidRPr="00A72AE9">
        <w:rPr>
          <w:lang w:val="fr-FR"/>
        </w:rPr>
        <w:t>African Green Foundation International</w:t>
      </w:r>
    </w:p>
    <w:p w14:paraId="15262578" w14:textId="77777777" w:rsidR="0082628B" w:rsidRPr="00A72AE9" w:rsidRDefault="0082628B" w:rsidP="00362276">
      <w:pPr>
        <w:ind w:left="1134"/>
        <w:rPr>
          <w:lang w:val="fr-FR"/>
        </w:rPr>
      </w:pPr>
      <w:r w:rsidRPr="00A72AE9">
        <w:rPr>
          <w:lang w:val="fr-FR"/>
        </w:rPr>
        <w:t>Afrique espérance</w:t>
      </w:r>
    </w:p>
    <w:p w14:paraId="73781B59" w14:textId="77777777" w:rsidR="0082628B" w:rsidRPr="00A72AE9" w:rsidRDefault="0082628B" w:rsidP="00362276">
      <w:pPr>
        <w:ind w:left="1134"/>
        <w:rPr>
          <w:lang w:val="fr-FR"/>
        </w:rPr>
      </w:pPr>
      <w:r w:rsidRPr="00A72AE9">
        <w:rPr>
          <w:lang w:val="fr-FR"/>
        </w:rPr>
        <w:t xml:space="preserve">Agence internationale pour le développement </w:t>
      </w:r>
    </w:p>
    <w:p w14:paraId="61BE0C5B" w14:textId="77777777" w:rsidR="0082628B" w:rsidRDefault="0082628B" w:rsidP="00362276">
      <w:pPr>
        <w:ind w:left="1134"/>
      </w:pPr>
      <w:r>
        <w:t xml:space="preserve">Al Baraem Association for Charitable Work </w:t>
      </w:r>
    </w:p>
    <w:p w14:paraId="52ECF5F8" w14:textId="77777777" w:rsidR="0082628B" w:rsidRDefault="0082628B" w:rsidP="00362276">
      <w:pPr>
        <w:ind w:left="1134"/>
      </w:pPr>
      <w:r>
        <w:t>Al Mezan Centre for Human Rights</w:t>
      </w:r>
    </w:p>
    <w:p w14:paraId="67A50F0C" w14:textId="77777777" w:rsidR="0082628B" w:rsidRDefault="0082628B" w:rsidP="00362276">
      <w:pPr>
        <w:ind w:left="1134"/>
      </w:pPr>
      <w:r>
        <w:t>Al-Ayn Social Care Foundation</w:t>
      </w:r>
    </w:p>
    <w:p w14:paraId="423F250A" w14:textId="77777777" w:rsidR="0082628B" w:rsidRDefault="0082628B" w:rsidP="00362276">
      <w:pPr>
        <w:ind w:left="1134"/>
      </w:pPr>
      <w:r>
        <w:t xml:space="preserve">Al-Haq, Law in the Service of Man </w:t>
      </w:r>
    </w:p>
    <w:p w14:paraId="0B7CB6C5" w14:textId="77777777" w:rsidR="0082628B" w:rsidRDefault="0082628B" w:rsidP="00362276">
      <w:pPr>
        <w:ind w:left="1134"/>
      </w:pPr>
      <w:r>
        <w:t xml:space="preserve">Alliance Creative Community Project </w:t>
      </w:r>
    </w:p>
    <w:p w14:paraId="4A7C57A4" w14:textId="77777777" w:rsidR="0082628B" w:rsidRDefault="0082628B" w:rsidP="00362276">
      <w:pPr>
        <w:ind w:left="1134"/>
      </w:pPr>
      <w:r>
        <w:t>Alliance Defending Freedom</w:t>
      </w:r>
    </w:p>
    <w:p w14:paraId="1F3B11A3" w14:textId="77777777" w:rsidR="0082628B" w:rsidRPr="00A72AE9" w:rsidRDefault="0082628B" w:rsidP="00362276">
      <w:pPr>
        <w:ind w:left="1134"/>
        <w:rPr>
          <w:lang w:val="fr-FR"/>
        </w:rPr>
      </w:pPr>
      <w:r w:rsidRPr="00A72AE9">
        <w:rPr>
          <w:lang w:val="fr-FR"/>
        </w:rPr>
        <w:t xml:space="preserve">Alliance Globale contre les Mutilations Génitales Féminines </w:t>
      </w:r>
    </w:p>
    <w:p w14:paraId="382052A3" w14:textId="77777777" w:rsidR="0082628B" w:rsidRDefault="0082628B" w:rsidP="00362276">
      <w:pPr>
        <w:ind w:left="1134"/>
      </w:pPr>
      <w:r>
        <w:t>Alsalam Foundation</w:t>
      </w:r>
    </w:p>
    <w:p w14:paraId="4B0F0870" w14:textId="77777777" w:rsidR="0082628B" w:rsidRDefault="0082628B" w:rsidP="00362276">
      <w:pPr>
        <w:ind w:left="1134"/>
      </w:pPr>
      <w:r>
        <w:t xml:space="preserve">American Association of Jurists </w:t>
      </w:r>
    </w:p>
    <w:p w14:paraId="1AC386A2" w14:textId="77777777" w:rsidR="0082628B" w:rsidRDefault="0082628B" w:rsidP="00362276">
      <w:pPr>
        <w:ind w:left="1134"/>
      </w:pPr>
      <w:r>
        <w:t xml:space="preserve">American Bar Association </w:t>
      </w:r>
    </w:p>
    <w:p w14:paraId="5A10B570" w14:textId="77777777" w:rsidR="0082628B" w:rsidRDefault="0082628B" w:rsidP="00362276">
      <w:pPr>
        <w:ind w:left="1134"/>
      </w:pPr>
      <w:r>
        <w:t>American Civil Liberties Union</w:t>
      </w:r>
    </w:p>
    <w:p w14:paraId="4E0D798E" w14:textId="77777777" w:rsidR="0082628B" w:rsidRDefault="0082628B" w:rsidP="00362276">
      <w:pPr>
        <w:ind w:left="284" w:hanging="1"/>
      </w:pPr>
      <w:r>
        <w:t xml:space="preserve">Americans for Democracy &amp; Human Rights in Bahrain Inc </w:t>
      </w:r>
    </w:p>
    <w:p w14:paraId="75FD1DB1" w14:textId="77777777" w:rsidR="0082628B" w:rsidRDefault="0082628B" w:rsidP="00362276">
      <w:pPr>
        <w:ind w:left="284" w:hanging="1"/>
      </w:pPr>
      <w:r>
        <w:t>Amity Foundation</w:t>
      </w:r>
    </w:p>
    <w:p w14:paraId="0A68F8BA" w14:textId="77777777" w:rsidR="0082628B" w:rsidRDefault="0082628B" w:rsidP="00362276">
      <w:pPr>
        <w:ind w:left="284" w:hanging="1"/>
      </w:pPr>
      <w:r>
        <w:t xml:space="preserve">Amnesty International </w:t>
      </w:r>
    </w:p>
    <w:p w14:paraId="781AC0EC" w14:textId="77777777" w:rsidR="0082628B" w:rsidRDefault="0082628B" w:rsidP="00362276">
      <w:pPr>
        <w:ind w:left="284" w:hanging="1"/>
      </w:pPr>
      <w:r>
        <w:t xml:space="preserve">Anti-Slavery International </w:t>
      </w:r>
    </w:p>
    <w:p w14:paraId="35681745" w14:textId="77777777" w:rsidR="0082628B" w:rsidRDefault="0082628B" w:rsidP="00362276">
      <w:pPr>
        <w:ind w:left="284" w:hanging="1"/>
      </w:pPr>
      <w:r>
        <w:t xml:space="preserve">Arab Organization for Human Rights </w:t>
      </w:r>
    </w:p>
    <w:p w14:paraId="75517D84" w14:textId="77777777" w:rsidR="0082628B" w:rsidRDefault="0082628B" w:rsidP="00362276">
      <w:pPr>
        <w:ind w:left="284" w:hanging="1"/>
      </w:pPr>
      <w:r>
        <w:t xml:space="preserve">ArabEuropean Forum for Dialogue and Human Rights </w:t>
      </w:r>
    </w:p>
    <w:p w14:paraId="52492DC8" w14:textId="77777777" w:rsidR="0082628B" w:rsidRDefault="0082628B" w:rsidP="00362276">
      <w:pPr>
        <w:ind w:left="284" w:hanging="1"/>
      </w:pPr>
      <w:r>
        <w:t xml:space="preserve">Article 19 - International Centre Against Censorship, The </w:t>
      </w:r>
    </w:p>
    <w:p w14:paraId="5C6E432C" w14:textId="77777777" w:rsidR="0082628B" w:rsidRDefault="0082628B" w:rsidP="00362276">
      <w:pPr>
        <w:ind w:left="284" w:hanging="1"/>
      </w:pPr>
      <w:r>
        <w:t xml:space="preserve">Asia Pacific Forum on Women, </w:t>
      </w:r>
      <w:proofErr w:type="gramStart"/>
      <w:r>
        <w:t>Law</w:t>
      </w:r>
      <w:proofErr w:type="gramEnd"/>
      <w:r>
        <w:t xml:space="preserve"> and Development</w:t>
      </w:r>
    </w:p>
    <w:p w14:paraId="0D13CFF2" w14:textId="77777777" w:rsidR="0082628B" w:rsidRDefault="0082628B" w:rsidP="00362276">
      <w:pPr>
        <w:ind w:left="284" w:hanging="1"/>
      </w:pPr>
      <w:r>
        <w:t>Asian Dignity Initiative</w:t>
      </w:r>
    </w:p>
    <w:p w14:paraId="4C1D2C0A" w14:textId="77777777" w:rsidR="0082628B" w:rsidRDefault="0082628B" w:rsidP="00362276">
      <w:pPr>
        <w:ind w:left="284" w:hanging="1"/>
      </w:pPr>
      <w:r>
        <w:t xml:space="preserve">Asian Forum for Human Rights and Development </w:t>
      </w:r>
    </w:p>
    <w:p w14:paraId="162F4D28" w14:textId="77777777" w:rsidR="0082628B" w:rsidRDefault="0082628B" w:rsidP="00362276">
      <w:pPr>
        <w:ind w:left="284" w:hanging="1"/>
      </w:pPr>
      <w:r>
        <w:t>Asian Legal Resource Centre</w:t>
      </w:r>
    </w:p>
    <w:p w14:paraId="2FAFC2FC" w14:textId="77777777" w:rsidR="0082628B" w:rsidRDefault="0082628B" w:rsidP="00362276">
      <w:pPr>
        <w:ind w:left="284" w:hanging="1"/>
      </w:pPr>
      <w:r>
        <w:t>Asian-Pasific Resource and Research Centre for Women (ARROW)</w:t>
      </w:r>
    </w:p>
    <w:p w14:paraId="04D81405" w14:textId="77777777" w:rsidR="0082628B" w:rsidRPr="0082628B" w:rsidRDefault="0082628B" w:rsidP="00362276">
      <w:pPr>
        <w:ind w:left="284" w:hanging="1"/>
        <w:rPr>
          <w:lang w:val="fr-FR"/>
        </w:rPr>
      </w:pPr>
      <w:r w:rsidRPr="00A72AE9">
        <w:rPr>
          <w:lang w:val="fr-FR"/>
        </w:rPr>
        <w:t>Asociacion</w:t>
      </w:r>
      <w:r w:rsidRPr="0082628B">
        <w:rPr>
          <w:lang w:val="fr-FR"/>
        </w:rPr>
        <w:t xml:space="preserve"> HazteOir.org </w:t>
      </w:r>
    </w:p>
    <w:p w14:paraId="7084A874" w14:textId="77777777" w:rsidR="0082628B" w:rsidRPr="00032F16" w:rsidRDefault="0082628B" w:rsidP="00362276">
      <w:pPr>
        <w:ind w:left="284" w:hanging="1"/>
        <w:rPr>
          <w:lang w:val="fr-FR"/>
        </w:rPr>
      </w:pPr>
      <w:r w:rsidRPr="0082628B">
        <w:rPr>
          <w:lang w:val="fr-FR"/>
        </w:rPr>
        <w:t xml:space="preserve">Associacao </w:t>
      </w:r>
      <w:r w:rsidRPr="00032F16">
        <w:rPr>
          <w:lang w:val="fr-FR"/>
        </w:rPr>
        <w:t>Brasileira de Gays, Lesbicas e Transgeneros</w:t>
      </w:r>
    </w:p>
    <w:p w14:paraId="2C3F6387" w14:textId="77777777" w:rsidR="0082628B" w:rsidRDefault="0082628B" w:rsidP="00362276">
      <w:pPr>
        <w:ind w:left="284" w:hanging="1"/>
      </w:pPr>
      <w:r w:rsidRPr="00A72AE9">
        <w:t>Associació CATESCO</w:t>
      </w:r>
      <w:r>
        <w:t xml:space="preserve">/Catalonia for Education, Science and Culture Organization </w:t>
      </w:r>
    </w:p>
    <w:p w14:paraId="16D9EF69" w14:textId="77777777" w:rsidR="0082628B" w:rsidRPr="0082628B" w:rsidRDefault="0082628B" w:rsidP="00362276">
      <w:pPr>
        <w:ind w:left="284" w:hanging="1"/>
        <w:rPr>
          <w:lang w:val="fr-FR"/>
        </w:rPr>
      </w:pPr>
      <w:r w:rsidRPr="0082628B">
        <w:rPr>
          <w:lang w:val="fr-FR"/>
        </w:rPr>
        <w:t xml:space="preserve">Association Bharathi Centre Culturel Franco-Tamoul </w:t>
      </w:r>
    </w:p>
    <w:p w14:paraId="41C25FEB" w14:textId="77777777" w:rsidR="0082628B" w:rsidRPr="0082628B" w:rsidRDefault="0082628B" w:rsidP="00362276">
      <w:pPr>
        <w:ind w:left="284" w:hanging="1"/>
        <w:rPr>
          <w:lang w:val="fr-FR"/>
        </w:rPr>
      </w:pPr>
      <w:r w:rsidRPr="0082628B">
        <w:rPr>
          <w:lang w:val="fr-FR"/>
        </w:rPr>
        <w:t xml:space="preserve">Association Burkinabé pour la Survie de l'Enfance </w:t>
      </w:r>
    </w:p>
    <w:p w14:paraId="58E68CDE" w14:textId="77777777" w:rsidR="0082628B" w:rsidRPr="00D013A1" w:rsidRDefault="0082628B" w:rsidP="00362276">
      <w:pPr>
        <w:ind w:left="284" w:hanging="1"/>
        <w:rPr>
          <w:lang w:val="fr-FR"/>
        </w:rPr>
      </w:pPr>
      <w:r w:rsidRPr="0082628B">
        <w:rPr>
          <w:lang w:val="fr-FR"/>
        </w:rPr>
        <w:t xml:space="preserve">Association </w:t>
      </w:r>
      <w:r w:rsidRPr="00D013A1">
        <w:rPr>
          <w:lang w:val="fr-FR"/>
        </w:rPr>
        <w:t>Culturelle des Tamouls en France</w:t>
      </w:r>
    </w:p>
    <w:p w14:paraId="1FB6F9F7" w14:textId="77777777" w:rsidR="0082628B" w:rsidRPr="00D013A1" w:rsidRDefault="0082628B" w:rsidP="00362276">
      <w:pPr>
        <w:ind w:left="284" w:hanging="1"/>
        <w:rPr>
          <w:lang w:val="fr-FR"/>
        </w:rPr>
      </w:pPr>
      <w:r w:rsidRPr="00D013A1">
        <w:rPr>
          <w:lang w:val="fr-FR"/>
        </w:rPr>
        <w:t xml:space="preserve">Association d'Entraide Médicale Guinée </w:t>
      </w:r>
    </w:p>
    <w:p w14:paraId="49A03FFD" w14:textId="77777777" w:rsidR="0082628B" w:rsidRPr="00D013A1" w:rsidRDefault="0082628B" w:rsidP="00362276">
      <w:pPr>
        <w:ind w:left="567" w:hanging="284"/>
        <w:rPr>
          <w:lang w:val="fr-FR"/>
        </w:rPr>
      </w:pPr>
      <w:r w:rsidRPr="00D013A1">
        <w:rPr>
          <w:lang w:val="fr-FR"/>
        </w:rPr>
        <w:t>Association des étudiants tamouls de France</w:t>
      </w:r>
    </w:p>
    <w:p w14:paraId="23C39CC9" w14:textId="77777777" w:rsidR="0082628B" w:rsidRPr="00A72AE9" w:rsidRDefault="0082628B" w:rsidP="00362276">
      <w:pPr>
        <w:ind w:left="1418" w:hanging="1134"/>
      </w:pPr>
      <w:r w:rsidRPr="00A72AE9">
        <w:t>Association for Defending Victims of Terrorism</w:t>
      </w:r>
    </w:p>
    <w:p w14:paraId="226296A0" w14:textId="77777777" w:rsidR="0082628B" w:rsidRPr="00A72AE9" w:rsidRDefault="0082628B" w:rsidP="00362276">
      <w:pPr>
        <w:ind w:left="1418" w:hanging="1134"/>
      </w:pPr>
      <w:r w:rsidRPr="00A72AE9">
        <w:t xml:space="preserve">Association for the Prevention of Torture </w:t>
      </w:r>
    </w:p>
    <w:p w14:paraId="3B39362B" w14:textId="77777777" w:rsidR="0082628B" w:rsidRPr="00A72AE9" w:rsidRDefault="0082628B" w:rsidP="00362276">
      <w:pPr>
        <w:ind w:left="1134"/>
      </w:pPr>
      <w:r w:rsidRPr="00A72AE9">
        <w:t>Association for women’s rights in development</w:t>
      </w:r>
    </w:p>
    <w:p w14:paraId="1CDFD262" w14:textId="77777777" w:rsidR="0082628B" w:rsidRPr="00D013A1" w:rsidRDefault="0082628B" w:rsidP="00362276">
      <w:pPr>
        <w:ind w:left="1134"/>
        <w:rPr>
          <w:lang w:val="fr-FR"/>
        </w:rPr>
      </w:pPr>
      <w:r w:rsidRPr="00D013A1">
        <w:rPr>
          <w:lang w:val="fr-FR"/>
        </w:rPr>
        <w:t xml:space="preserve">Association Internationale pour l'égalité des femmes </w:t>
      </w:r>
    </w:p>
    <w:p w14:paraId="5196CD5F" w14:textId="77777777" w:rsidR="0082628B" w:rsidRPr="00A72AE9" w:rsidRDefault="0082628B" w:rsidP="00362276">
      <w:pPr>
        <w:ind w:left="1134"/>
      </w:pPr>
      <w:r w:rsidRPr="00A72AE9">
        <w:t xml:space="preserve">Association Ma'onah for Human Rights and Immigration </w:t>
      </w:r>
    </w:p>
    <w:p w14:paraId="21519233" w14:textId="77777777" w:rsidR="0082628B" w:rsidRPr="00D013A1" w:rsidRDefault="0082628B" w:rsidP="00362276">
      <w:pPr>
        <w:ind w:left="1134"/>
        <w:rPr>
          <w:lang w:val="fr-FR"/>
        </w:rPr>
      </w:pPr>
      <w:r w:rsidRPr="00D013A1">
        <w:rPr>
          <w:lang w:val="fr-FR"/>
        </w:rPr>
        <w:t>Association PANAFRICA</w:t>
      </w:r>
    </w:p>
    <w:p w14:paraId="51627C74" w14:textId="77777777" w:rsidR="0082628B" w:rsidRPr="00D013A1" w:rsidRDefault="0082628B" w:rsidP="00362276">
      <w:pPr>
        <w:ind w:left="1134"/>
        <w:rPr>
          <w:lang w:val="fr-FR"/>
        </w:rPr>
      </w:pPr>
      <w:r w:rsidRPr="00D013A1">
        <w:rPr>
          <w:lang w:val="fr-FR"/>
        </w:rPr>
        <w:t xml:space="preserve">Association pour la Défense des Droits de Développement Durable et du Bien-être Familial (ADBEF) </w:t>
      </w:r>
    </w:p>
    <w:p w14:paraId="4A4D4462" w14:textId="77777777" w:rsidR="0082628B" w:rsidRPr="00D013A1" w:rsidRDefault="0082628B" w:rsidP="00362276">
      <w:pPr>
        <w:ind w:left="1134"/>
        <w:rPr>
          <w:lang w:val="fr-FR"/>
        </w:rPr>
      </w:pPr>
      <w:r w:rsidRPr="00D013A1">
        <w:rPr>
          <w:lang w:val="fr-FR"/>
        </w:rPr>
        <w:t xml:space="preserve">Association pour la défense des droits de l'homme et des revendications  </w:t>
      </w:r>
    </w:p>
    <w:p w14:paraId="11454011" w14:textId="77777777" w:rsidR="0082628B" w:rsidRPr="00D013A1" w:rsidRDefault="0082628B" w:rsidP="00362276">
      <w:pPr>
        <w:ind w:left="1134"/>
        <w:rPr>
          <w:lang w:val="fr-FR"/>
        </w:rPr>
      </w:pPr>
      <w:proofErr w:type="gramStart"/>
      <w:r w:rsidRPr="00D013A1">
        <w:rPr>
          <w:lang w:val="fr-FR"/>
        </w:rPr>
        <w:t>démocratiques</w:t>
      </w:r>
      <w:proofErr w:type="gramEnd"/>
      <w:r w:rsidRPr="00D013A1">
        <w:rPr>
          <w:lang w:val="fr-FR"/>
        </w:rPr>
        <w:t>/culturelles du peuple Azerbaidjanais-Iran - « ARC »</w:t>
      </w:r>
    </w:p>
    <w:p w14:paraId="28B78533" w14:textId="77777777" w:rsidR="0082628B" w:rsidRPr="00D013A1" w:rsidRDefault="0082628B" w:rsidP="00362276">
      <w:pPr>
        <w:ind w:left="1134"/>
        <w:rPr>
          <w:lang w:val="fr-FR"/>
        </w:rPr>
      </w:pPr>
      <w:r w:rsidRPr="00D013A1">
        <w:rPr>
          <w:lang w:val="fr-FR"/>
        </w:rPr>
        <w:t xml:space="preserve">Association pour les Victimes Du Monde </w:t>
      </w:r>
    </w:p>
    <w:p w14:paraId="237DB1C6" w14:textId="77777777" w:rsidR="0082628B" w:rsidRPr="00D013A1" w:rsidRDefault="0082628B" w:rsidP="00362276">
      <w:pPr>
        <w:ind w:left="1134"/>
        <w:rPr>
          <w:lang w:val="fr-FR"/>
        </w:rPr>
      </w:pPr>
      <w:r w:rsidRPr="00D013A1">
        <w:rPr>
          <w:lang w:val="fr-FR"/>
        </w:rPr>
        <w:t xml:space="preserve">Association pour l'Intégration et le Développement Durable au Burundi </w:t>
      </w:r>
    </w:p>
    <w:p w14:paraId="2819ADE8" w14:textId="77777777" w:rsidR="0082628B" w:rsidRPr="00D013A1" w:rsidRDefault="0082628B" w:rsidP="00362276">
      <w:pPr>
        <w:ind w:left="1134"/>
        <w:rPr>
          <w:lang w:val="fr-FR"/>
        </w:rPr>
      </w:pPr>
      <w:r w:rsidRPr="00D013A1">
        <w:rPr>
          <w:lang w:val="fr-FR"/>
        </w:rPr>
        <w:t xml:space="preserve">Association Thendral </w:t>
      </w:r>
    </w:p>
    <w:p w14:paraId="7C3160DD" w14:textId="77777777" w:rsidR="0082628B" w:rsidRPr="00D013A1" w:rsidRDefault="0082628B" w:rsidP="00362276">
      <w:pPr>
        <w:ind w:left="1134"/>
        <w:rPr>
          <w:lang w:val="fr-FR"/>
        </w:rPr>
      </w:pPr>
      <w:r w:rsidRPr="00D013A1">
        <w:rPr>
          <w:lang w:val="fr-FR"/>
        </w:rPr>
        <w:t xml:space="preserve">Associazione Comunita Papa Giovanni XXIII </w:t>
      </w:r>
    </w:p>
    <w:p w14:paraId="0D5DF859" w14:textId="77777777" w:rsidR="0082628B" w:rsidRPr="00D013A1" w:rsidRDefault="0082628B" w:rsidP="00362276">
      <w:pPr>
        <w:ind w:left="1134"/>
        <w:rPr>
          <w:lang w:val="fr-FR"/>
        </w:rPr>
      </w:pPr>
      <w:r w:rsidRPr="00D013A1">
        <w:rPr>
          <w:lang w:val="fr-FR"/>
        </w:rPr>
        <w:t xml:space="preserve">Aula Abierta </w:t>
      </w:r>
    </w:p>
    <w:p w14:paraId="690D1DC2" w14:textId="77777777" w:rsidR="0082628B" w:rsidRPr="0082628B" w:rsidRDefault="0082628B" w:rsidP="00362276">
      <w:pPr>
        <w:ind w:left="1134"/>
        <w:rPr>
          <w:lang w:val="fr-FR"/>
        </w:rPr>
      </w:pPr>
      <w:r w:rsidRPr="0082628B">
        <w:rPr>
          <w:lang w:val="fr-FR"/>
        </w:rPr>
        <w:t xml:space="preserve">Avocats Sans Frontières </w:t>
      </w:r>
    </w:p>
    <w:p w14:paraId="373B9ADB" w14:textId="77777777" w:rsidR="0082628B" w:rsidRPr="00A72AE9" w:rsidRDefault="0082628B" w:rsidP="00362276">
      <w:pPr>
        <w:ind w:left="1134"/>
      </w:pPr>
      <w:r w:rsidRPr="00A72AE9">
        <w:t>BADIL Resource Center for Palestinian Residency and Refugee Rights</w:t>
      </w:r>
    </w:p>
    <w:p w14:paraId="04B0954F" w14:textId="77777777" w:rsidR="0082628B" w:rsidRPr="00A72AE9" w:rsidRDefault="0082628B" w:rsidP="00362276">
      <w:pPr>
        <w:ind w:left="1134"/>
      </w:pPr>
      <w:r w:rsidRPr="00A72AE9">
        <w:t xml:space="preserve">Baha'i International Community </w:t>
      </w:r>
    </w:p>
    <w:p w14:paraId="055CB1B3" w14:textId="77777777" w:rsidR="0082628B" w:rsidRPr="00A72AE9" w:rsidRDefault="0082628B" w:rsidP="00362276">
      <w:pPr>
        <w:ind w:left="1134"/>
      </w:pPr>
      <w:r w:rsidRPr="00A72AE9">
        <w:t>Baptist World Alliance</w:t>
      </w:r>
    </w:p>
    <w:p w14:paraId="5019C3C4" w14:textId="77777777" w:rsidR="0082628B" w:rsidRPr="00A72AE9" w:rsidRDefault="0082628B" w:rsidP="00362276">
      <w:pPr>
        <w:ind w:left="1134"/>
      </w:pPr>
      <w:r w:rsidRPr="00A72AE9">
        <w:t>Beijing Changier Education Foundation</w:t>
      </w:r>
    </w:p>
    <w:p w14:paraId="077828B3" w14:textId="77777777" w:rsidR="0082628B" w:rsidRPr="00A72AE9" w:rsidRDefault="0082628B" w:rsidP="00362276">
      <w:pPr>
        <w:ind w:left="1134"/>
      </w:pPr>
      <w:r w:rsidRPr="00A72AE9">
        <w:t xml:space="preserve">Beijing Children's Legal Aid and Research Center </w:t>
      </w:r>
    </w:p>
    <w:p w14:paraId="27BDFD1F" w14:textId="77777777" w:rsidR="0082628B" w:rsidRPr="00A72AE9" w:rsidRDefault="0082628B" w:rsidP="00362276">
      <w:pPr>
        <w:ind w:left="1134"/>
      </w:pPr>
      <w:r w:rsidRPr="00A72AE9">
        <w:t>Beijing Guangming Charity Foundation</w:t>
      </w:r>
    </w:p>
    <w:p w14:paraId="3EA45A8A" w14:textId="77777777" w:rsidR="0082628B" w:rsidRPr="00A72AE9" w:rsidRDefault="0082628B" w:rsidP="00362276">
      <w:pPr>
        <w:ind w:left="1134"/>
      </w:pPr>
      <w:r w:rsidRPr="00A72AE9">
        <w:t>Beijing NGO Association for International Exchanges</w:t>
      </w:r>
    </w:p>
    <w:p w14:paraId="42323686" w14:textId="77777777" w:rsidR="0082628B" w:rsidRPr="00A72AE9" w:rsidRDefault="0082628B" w:rsidP="00362276">
      <w:pPr>
        <w:ind w:left="1134"/>
      </w:pPr>
      <w:r w:rsidRPr="00A72AE9">
        <w:t>British Humanist Association</w:t>
      </w:r>
    </w:p>
    <w:p w14:paraId="1B629D15" w14:textId="77777777" w:rsidR="0082628B" w:rsidRPr="00A72AE9" w:rsidRDefault="0082628B" w:rsidP="00362276">
      <w:pPr>
        <w:ind w:left="1134"/>
      </w:pPr>
      <w:r w:rsidRPr="00A72AE9">
        <w:t xml:space="preserve">Cairo Institute for Human Rights Studies </w:t>
      </w:r>
    </w:p>
    <w:p w14:paraId="3130DF69" w14:textId="77777777" w:rsidR="0082628B" w:rsidRPr="00A72AE9" w:rsidRDefault="0082628B" w:rsidP="00362276">
      <w:pPr>
        <w:ind w:left="1134"/>
      </w:pPr>
      <w:r w:rsidRPr="00A72AE9">
        <w:t xml:space="preserve">Cameroon Youths and Students Forum for Peace </w:t>
      </w:r>
    </w:p>
    <w:p w14:paraId="3AF77C23" w14:textId="77777777" w:rsidR="0082628B" w:rsidRPr="00A72AE9" w:rsidRDefault="0082628B" w:rsidP="00362276">
      <w:pPr>
        <w:ind w:left="1134"/>
      </w:pPr>
      <w:r w:rsidRPr="00A72AE9">
        <w:t xml:space="preserve">Caritas Internationalis (International Confederation of Catholic Charities) </w:t>
      </w:r>
    </w:p>
    <w:p w14:paraId="43621F02" w14:textId="77777777" w:rsidR="0082628B" w:rsidRPr="00A72AE9" w:rsidRDefault="0082628B" w:rsidP="00362276">
      <w:pPr>
        <w:ind w:left="1134"/>
      </w:pPr>
      <w:r w:rsidRPr="00A72AE9">
        <w:t>Center for Global Nonkilling</w:t>
      </w:r>
    </w:p>
    <w:p w14:paraId="264C76D4" w14:textId="77777777" w:rsidR="0082628B" w:rsidRPr="00A72AE9" w:rsidRDefault="0082628B" w:rsidP="00362276">
      <w:pPr>
        <w:ind w:left="1134"/>
      </w:pPr>
      <w:r w:rsidRPr="00A72AE9">
        <w:t xml:space="preserve">Center for International Environmental Law (CIEL) </w:t>
      </w:r>
    </w:p>
    <w:p w14:paraId="5E777A75" w14:textId="77777777" w:rsidR="0082628B" w:rsidRPr="00A72AE9" w:rsidRDefault="0082628B" w:rsidP="00362276">
      <w:pPr>
        <w:ind w:left="1134"/>
      </w:pPr>
      <w:r w:rsidRPr="00A72AE9">
        <w:t xml:space="preserve">Center for Justice and International Law </w:t>
      </w:r>
    </w:p>
    <w:p w14:paraId="28A1B35F" w14:textId="77777777" w:rsidR="0082628B" w:rsidRPr="00D013A1" w:rsidRDefault="0082628B" w:rsidP="00362276">
      <w:pPr>
        <w:ind w:left="1134"/>
      </w:pPr>
      <w:r w:rsidRPr="00D013A1">
        <w:t xml:space="preserve">Center </w:t>
      </w:r>
      <w:r w:rsidRPr="00A72AE9">
        <w:t>for</w:t>
      </w:r>
      <w:r w:rsidRPr="00D013A1">
        <w:t xml:space="preserve"> Reproductive Rights, Inc, The</w:t>
      </w:r>
    </w:p>
    <w:p w14:paraId="5E6B0752" w14:textId="77777777" w:rsidR="0082628B" w:rsidRPr="0082628B" w:rsidRDefault="0082628B" w:rsidP="00362276">
      <w:pPr>
        <w:ind w:left="1134"/>
        <w:rPr>
          <w:lang w:val="fr-FR"/>
        </w:rPr>
      </w:pPr>
      <w:r w:rsidRPr="0082628B">
        <w:rPr>
          <w:lang w:val="fr-FR"/>
        </w:rPr>
        <w:t>Centre catholique international de Genève (CCIG)</w:t>
      </w:r>
    </w:p>
    <w:p w14:paraId="4B04BD63" w14:textId="77777777" w:rsidR="0082628B" w:rsidRPr="0082628B" w:rsidRDefault="0082628B" w:rsidP="00362276">
      <w:pPr>
        <w:ind w:left="1134"/>
        <w:rPr>
          <w:lang w:val="fr-FR"/>
        </w:rPr>
      </w:pPr>
      <w:r w:rsidRPr="0082628B">
        <w:rPr>
          <w:lang w:val="fr-FR"/>
        </w:rPr>
        <w:t xml:space="preserve">Centre de Documentation, de Recherche et d'Information des Peuples Autochtones (doCip) </w:t>
      </w:r>
    </w:p>
    <w:p w14:paraId="0FE26EB0" w14:textId="77777777" w:rsidR="0082628B" w:rsidRPr="0082628B" w:rsidRDefault="0082628B" w:rsidP="00362276">
      <w:pPr>
        <w:ind w:left="1134"/>
        <w:rPr>
          <w:lang w:val="fr-FR"/>
        </w:rPr>
      </w:pPr>
      <w:r w:rsidRPr="0082628B">
        <w:rPr>
          <w:lang w:val="fr-FR"/>
        </w:rPr>
        <w:t xml:space="preserve">Centre d'études juridiques africaines (CEJA) </w:t>
      </w:r>
    </w:p>
    <w:p w14:paraId="7CBD02BE" w14:textId="77777777" w:rsidR="0082628B" w:rsidRPr="0082628B" w:rsidRDefault="0082628B" w:rsidP="00362276">
      <w:pPr>
        <w:ind w:left="1134"/>
        <w:rPr>
          <w:lang w:val="fr-FR"/>
        </w:rPr>
      </w:pPr>
      <w:r w:rsidRPr="0082628B">
        <w:rPr>
          <w:lang w:val="fr-FR"/>
        </w:rPr>
        <w:t xml:space="preserve">Centre du Commerce International pour le Développement. </w:t>
      </w:r>
    </w:p>
    <w:p w14:paraId="7A1F24B0" w14:textId="77777777" w:rsidR="0082628B" w:rsidRPr="00A72AE9" w:rsidRDefault="0082628B" w:rsidP="00362276">
      <w:pPr>
        <w:ind w:left="1134"/>
      </w:pPr>
      <w:r w:rsidRPr="00A72AE9">
        <w:t xml:space="preserve">Centre Europe - tiers monde </w:t>
      </w:r>
    </w:p>
    <w:p w14:paraId="17CF62E9" w14:textId="77777777" w:rsidR="0082628B" w:rsidRPr="00A72AE9" w:rsidRDefault="0082628B" w:rsidP="00362276">
      <w:pPr>
        <w:tabs>
          <w:tab w:val="left" w:pos="1701"/>
        </w:tabs>
        <w:ind w:left="567"/>
      </w:pPr>
      <w:r w:rsidRPr="00A72AE9">
        <w:t xml:space="preserve">Centre for Gender Justice and Women Empowerment </w:t>
      </w:r>
    </w:p>
    <w:p w14:paraId="0A123893" w14:textId="77777777" w:rsidR="0082628B" w:rsidRPr="00A72AE9" w:rsidRDefault="0082628B" w:rsidP="00362276">
      <w:pPr>
        <w:tabs>
          <w:tab w:val="left" w:pos="1701"/>
        </w:tabs>
        <w:ind w:left="567"/>
      </w:pPr>
      <w:r w:rsidRPr="00A72AE9">
        <w:t>Centre for Human Rights and Peace Advocacy</w:t>
      </w:r>
    </w:p>
    <w:p w14:paraId="78110E28" w14:textId="77777777" w:rsidR="0082628B" w:rsidRPr="0082628B" w:rsidRDefault="0082628B" w:rsidP="00362276">
      <w:pPr>
        <w:tabs>
          <w:tab w:val="left" w:pos="1701"/>
        </w:tabs>
        <w:ind w:left="567"/>
        <w:rPr>
          <w:lang w:val="fr-FR"/>
        </w:rPr>
      </w:pPr>
      <w:r w:rsidRPr="0082628B">
        <w:rPr>
          <w:lang w:val="fr-FR"/>
        </w:rPr>
        <w:t xml:space="preserve">Centre pour les Droits Civils et Politiques - Centre CCPR </w:t>
      </w:r>
    </w:p>
    <w:p w14:paraId="4158FB8F" w14:textId="77777777" w:rsidR="0082628B" w:rsidRPr="0082628B" w:rsidRDefault="0082628B" w:rsidP="00362276">
      <w:pPr>
        <w:tabs>
          <w:tab w:val="left" w:pos="1701"/>
        </w:tabs>
        <w:ind w:left="567"/>
        <w:rPr>
          <w:lang w:val="fr-FR"/>
        </w:rPr>
      </w:pPr>
      <w:r w:rsidRPr="0082628B">
        <w:rPr>
          <w:lang w:val="fr-FR"/>
        </w:rPr>
        <w:t>Centre Zagros pour les Droits de l'Homme</w:t>
      </w:r>
    </w:p>
    <w:p w14:paraId="0DB76D80" w14:textId="77777777" w:rsidR="0082628B" w:rsidRPr="0082628B" w:rsidRDefault="0082628B" w:rsidP="00362276">
      <w:pPr>
        <w:tabs>
          <w:tab w:val="left" w:pos="1701"/>
        </w:tabs>
        <w:ind w:left="567"/>
        <w:rPr>
          <w:lang w:val="fr-FR"/>
        </w:rPr>
      </w:pPr>
      <w:r w:rsidRPr="0082628B">
        <w:rPr>
          <w:lang w:val="fr-FR"/>
        </w:rPr>
        <w:t>Centro de Estudios Legales y Sociales (CELS) Asociación Civil</w:t>
      </w:r>
    </w:p>
    <w:p w14:paraId="50F08517" w14:textId="77777777" w:rsidR="0082628B" w:rsidRPr="00A72AE9" w:rsidRDefault="0082628B" w:rsidP="00362276">
      <w:pPr>
        <w:tabs>
          <w:tab w:val="left" w:pos="1701"/>
        </w:tabs>
        <w:ind w:left="567"/>
      </w:pPr>
      <w:r w:rsidRPr="00A72AE9">
        <w:t xml:space="preserve">C-Fam, Inc. </w:t>
      </w:r>
    </w:p>
    <w:p w14:paraId="362EA909" w14:textId="77777777" w:rsidR="0082628B" w:rsidRPr="00A72AE9" w:rsidRDefault="0082628B" w:rsidP="00362276">
      <w:pPr>
        <w:tabs>
          <w:tab w:val="left" w:pos="1701"/>
        </w:tabs>
        <w:ind w:left="567"/>
      </w:pPr>
      <w:r w:rsidRPr="00A72AE9">
        <w:t xml:space="preserve">Child Rights Connect </w:t>
      </w:r>
    </w:p>
    <w:p w14:paraId="37178467" w14:textId="77777777" w:rsidR="0082628B" w:rsidRPr="00A72AE9" w:rsidRDefault="0082628B" w:rsidP="00362276">
      <w:pPr>
        <w:tabs>
          <w:tab w:val="left" w:pos="1701"/>
        </w:tabs>
        <w:ind w:left="567"/>
      </w:pPr>
      <w:r w:rsidRPr="00A72AE9">
        <w:t xml:space="preserve">China Association for NGO Cooperation </w:t>
      </w:r>
    </w:p>
    <w:p w14:paraId="1C3F3DDC" w14:textId="77777777" w:rsidR="0082628B" w:rsidRPr="00A72AE9" w:rsidRDefault="0082628B" w:rsidP="00362276">
      <w:pPr>
        <w:tabs>
          <w:tab w:val="left" w:pos="1701"/>
        </w:tabs>
        <w:ind w:left="567"/>
      </w:pPr>
      <w:r w:rsidRPr="00A72AE9">
        <w:t>China Association for Preservation and Development of Tibetian Culture (CAPDTC)</w:t>
      </w:r>
    </w:p>
    <w:p w14:paraId="4134DD9D" w14:textId="77777777" w:rsidR="0082628B" w:rsidRPr="00A72AE9" w:rsidRDefault="0082628B" w:rsidP="00362276">
      <w:pPr>
        <w:tabs>
          <w:tab w:val="left" w:pos="1701"/>
        </w:tabs>
        <w:ind w:left="567"/>
      </w:pPr>
      <w:r w:rsidRPr="00A72AE9">
        <w:t xml:space="preserve">China Association for Science and Technology </w:t>
      </w:r>
    </w:p>
    <w:p w14:paraId="2426AED2" w14:textId="77777777" w:rsidR="0082628B" w:rsidRPr="00A72AE9" w:rsidRDefault="0082628B" w:rsidP="00362276">
      <w:pPr>
        <w:tabs>
          <w:tab w:val="left" w:pos="1701"/>
        </w:tabs>
        <w:ind w:left="567"/>
      </w:pPr>
      <w:r w:rsidRPr="00A72AE9">
        <w:t>China Family Planning Association</w:t>
      </w:r>
    </w:p>
    <w:p w14:paraId="7B0D7F82" w14:textId="77777777" w:rsidR="0082628B" w:rsidRPr="00A72AE9" w:rsidRDefault="0082628B" w:rsidP="00362276">
      <w:pPr>
        <w:tabs>
          <w:tab w:val="left" w:pos="1701"/>
        </w:tabs>
        <w:ind w:left="567"/>
      </w:pPr>
      <w:r w:rsidRPr="00A72AE9">
        <w:t>China Foundation for Human Rights Development</w:t>
      </w:r>
    </w:p>
    <w:p w14:paraId="4FE19A88" w14:textId="77777777" w:rsidR="0082628B" w:rsidRPr="00A72AE9" w:rsidRDefault="0082628B" w:rsidP="00362276">
      <w:pPr>
        <w:tabs>
          <w:tab w:val="left" w:pos="1701"/>
        </w:tabs>
        <w:ind w:left="567"/>
      </w:pPr>
      <w:r w:rsidRPr="00A72AE9">
        <w:t>China Foundation for Poverty Alleviation</w:t>
      </w:r>
    </w:p>
    <w:p w14:paraId="1CF23A6F" w14:textId="77777777" w:rsidR="0082628B" w:rsidRPr="00A72AE9" w:rsidRDefault="0082628B" w:rsidP="00362276">
      <w:pPr>
        <w:tabs>
          <w:tab w:val="left" w:pos="1701"/>
        </w:tabs>
        <w:ind w:left="567"/>
      </w:pPr>
      <w:r w:rsidRPr="00A72AE9">
        <w:t xml:space="preserve">China NGO Network for International Exchanges (CNIE) </w:t>
      </w:r>
    </w:p>
    <w:p w14:paraId="13B884CD" w14:textId="77777777" w:rsidR="0082628B" w:rsidRPr="00A72AE9" w:rsidRDefault="0082628B" w:rsidP="00362276">
      <w:pPr>
        <w:tabs>
          <w:tab w:val="left" w:pos="1701"/>
        </w:tabs>
        <w:ind w:left="567"/>
      </w:pPr>
      <w:r w:rsidRPr="00A72AE9">
        <w:t>China Society for Human Rights Studies (CSHRS)</w:t>
      </w:r>
    </w:p>
    <w:p w14:paraId="28CB6319" w14:textId="77777777" w:rsidR="0082628B" w:rsidRPr="00A72AE9" w:rsidRDefault="0082628B" w:rsidP="00362276">
      <w:pPr>
        <w:tabs>
          <w:tab w:val="left" w:pos="1701"/>
        </w:tabs>
        <w:ind w:left="567"/>
      </w:pPr>
      <w:r w:rsidRPr="00A72AE9">
        <w:t>Chinese Association for International Understanding</w:t>
      </w:r>
    </w:p>
    <w:p w14:paraId="1DA57985" w14:textId="77777777" w:rsidR="0082628B" w:rsidRPr="00A72AE9" w:rsidRDefault="0082628B" w:rsidP="00362276">
      <w:pPr>
        <w:tabs>
          <w:tab w:val="left" w:pos="1701"/>
        </w:tabs>
        <w:ind w:left="567"/>
      </w:pPr>
      <w:r w:rsidRPr="00A72AE9">
        <w:t xml:space="preserve">CHIRAPAQ - Centro de Culturas Indígenas del Perú </w:t>
      </w:r>
    </w:p>
    <w:p w14:paraId="7033A912" w14:textId="77777777" w:rsidR="0082628B" w:rsidRPr="00A72AE9" w:rsidRDefault="0082628B" w:rsidP="00362276">
      <w:pPr>
        <w:tabs>
          <w:tab w:val="left" w:pos="1701"/>
        </w:tabs>
        <w:ind w:left="567"/>
      </w:pPr>
      <w:r w:rsidRPr="00A72AE9">
        <w:t>Christian Solidarity Worldwide</w:t>
      </w:r>
    </w:p>
    <w:p w14:paraId="08EA1BDE" w14:textId="77777777" w:rsidR="0082628B" w:rsidRPr="0082628B" w:rsidRDefault="0082628B" w:rsidP="00362276">
      <w:pPr>
        <w:tabs>
          <w:tab w:val="left" w:pos="1701"/>
        </w:tabs>
        <w:ind w:left="567"/>
        <w:rPr>
          <w:lang w:val="fr-FR"/>
        </w:rPr>
      </w:pPr>
      <w:r w:rsidRPr="0082628B">
        <w:rPr>
          <w:lang w:val="fr-FR"/>
        </w:rPr>
        <w:t>Chunhui Children's Foundation</w:t>
      </w:r>
    </w:p>
    <w:p w14:paraId="183BBEBC" w14:textId="77777777" w:rsidR="0082628B" w:rsidRPr="0082628B" w:rsidRDefault="0082628B" w:rsidP="00362276">
      <w:pPr>
        <w:tabs>
          <w:tab w:val="left" w:pos="1701"/>
        </w:tabs>
        <w:ind w:left="567"/>
        <w:rPr>
          <w:lang w:val="fr-FR"/>
        </w:rPr>
      </w:pPr>
      <w:r w:rsidRPr="0082628B">
        <w:rPr>
          <w:lang w:val="fr-FR"/>
        </w:rPr>
        <w:t xml:space="preserve">CIRID (Centre Independent de Recherches et d'Iniatives pour le Dialogue) </w:t>
      </w:r>
    </w:p>
    <w:p w14:paraId="4710F6C8" w14:textId="77777777" w:rsidR="0082628B" w:rsidRPr="0082628B" w:rsidRDefault="0082628B" w:rsidP="00362276">
      <w:pPr>
        <w:tabs>
          <w:tab w:val="left" w:pos="1701"/>
        </w:tabs>
        <w:ind w:left="567"/>
        <w:rPr>
          <w:lang w:val="fr-FR"/>
        </w:rPr>
      </w:pPr>
      <w:r w:rsidRPr="0082628B">
        <w:rPr>
          <w:lang w:val="fr-FR"/>
        </w:rPr>
        <w:t>Citoyens en action pour la démocratie et le développement</w:t>
      </w:r>
    </w:p>
    <w:p w14:paraId="70D8313E" w14:textId="77777777" w:rsidR="0082628B" w:rsidRPr="00A72AE9" w:rsidRDefault="0082628B" w:rsidP="00362276">
      <w:pPr>
        <w:tabs>
          <w:tab w:val="left" w:pos="1701"/>
        </w:tabs>
        <w:ind w:left="567"/>
      </w:pPr>
      <w:r w:rsidRPr="00A72AE9">
        <w:t xml:space="preserve">CIVICUS - World Alliance for Citizen Participation </w:t>
      </w:r>
    </w:p>
    <w:p w14:paraId="30E60884" w14:textId="77777777" w:rsidR="0082628B" w:rsidRPr="00A72AE9" w:rsidRDefault="0082628B" w:rsidP="00362276">
      <w:pPr>
        <w:tabs>
          <w:tab w:val="left" w:pos="1701"/>
        </w:tabs>
        <w:ind w:left="567"/>
      </w:pPr>
      <w:r w:rsidRPr="00A72AE9">
        <w:t xml:space="preserve">Colombian Commission of Jurists </w:t>
      </w:r>
    </w:p>
    <w:p w14:paraId="03E18680" w14:textId="77777777" w:rsidR="0082628B" w:rsidRPr="00A72AE9" w:rsidRDefault="0082628B" w:rsidP="00362276">
      <w:pPr>
        <w:tabs>
          <w:tab w:val="left" w:pos="1701"/>
        </w:tabs>
        <w:ind w:left="567"/>
      </w:pPr>
      <w:r w:rsidRPr="00A72AE9">
        <w:t xml:space="preserve">Comision Juridica para el Autodesarrollo de los Pueblos Originarios Andinos - Capaj </w:t>
      </w:r>
    </w:p>
    <w:p w14:paraId="7DF1881B" w14:textId="77777777" w:rsidR="0082628B" w:rsidRPr="00A72AE9" w:rsidRDefault="0082628B" w:rsidP="00362276">
      <w:pPr>
        <w:tabs>
          <w:tab w:val="left" w:pos="1701"/>
        </w:tabs>
        <w:ind w:left="567"/>
      </w:pPr>
      <w:r w:rsidRPr="00A72AE9">
        <w:t xml:space="preserve">Comisión Mexicana de Defensa y Promoción de los Derechos Humanos, Asociación Civil </w:t>
      </w:r>
    </w:p>
    <w:p w14:paraId="35FF6913" w14:textId="77777777" w:rsidR="0082628B" w:rsidRPr="0082628B" w:rsidRDefault="0082628B" w:rsidP="00362276">
      <w:pPr>
        <w:tabs>
          <w:tab w:val="left" w:pos="1701"/>
        </w:tabs>
        <w:ind w:left="567"/>
        <w:rPr>
          <w:lang w:val="fr-FR"/>
        </w:rPr>
      </w:pPr>
      <w:r w:rsidRPr="0082628B">
        <w:rPr>
          <w:lang w:val="fr-FR"/>
        </w:rPr>
        <w:t xml:space="preserve">Comité International pour le Respect et l'Application de la Charte  </w:t>
      </w:r>
    </w:p>
    <w:p w14:paraId="226EBBB8" w14:textId="77777777" w:rsidR="0082628B" w:rsidRPr="0082628B" w:rsidRDefault="0082628B" w:rsidP="00362276">
      <w:pPr>
        <w:tabs>
          <w:tab w:val="left" w:pos="1701"/>
        </w:tabs>
        <w:ind w:left="567"/>
        <w:rPr>
          <w:lang w:val="fr-FR"/>
        </w:rPr>
      </w:pPr>
      <w:r w:rsidRPr="0082628B">
        <w:rPr>
          <w:lang w:val="fr-FR"/>
        </w:rPr>
        <w:t>Africaine des Droits de l'Homme et des Peuples (CIRAC)</w:t>
      </w:r>
    </w:p>
    <w:p w14:paraId="0D245611" w14:textId="77777777" w:rsidR="0082628B" w:rsidRPr="0082628B" w:rsidRDefault="0082628B" w:rsidP="00362276">
      <w:pPr>
        <w:tabs>
          <w:tab w:val="left" w:pos="1701"/>
        </w:tabs>
        <w:ind w:left="567"/>
        <w:rPr>
          <w:lang w:val="fr-FR"/>
        </w:rPr>
      </w:pPr>
      <w:r w:rsidRPr="0082628B">
        <w:rPr>
          <w:lang w:val="fr-FR"/>
        </w:rPr>
        <w:t>Comité Permanente Por la Defensa de los Derechos Humanos</w:t>
      </w:r>
    </w:p>
    <w:p w14:paraId="460683F2" w14:textId="77777777" w:rsidR="0082628B" w:rsidRPr="0082628B" w:rsidRDefault="0082628B" w:rsidP="00362276">
      <w:pPr>
        <w:tabs>
          <w:tab w:val="left" w:pos="1701"/>
        </w:tabs>
        <w:ind w:left="567"/>
        <w:rPr>
          <w:lang w:val="fr-FR"/>
        </w:rPr>
      </w:pPr>
      <w:r w:rsidRPr="0082628B">
        <w:rPr>
          <w:lang w:val="fr-FR"/>
        </w:rPr>
        <w:t xml:space="preserve">Commission africaine des promoteurs de la santé et des droits de l'homme </w:t>
      </w:r>
    </w:p>
    <w:p w14:paraId="0300B67B" w14:textId="77777777" w:rsidR="0082628B" w:rsidRPr="00A72AE9" w:rsidRDefault="0082628B" w:rsidP="00362276">
      <w:pPr>
        <w:tabs>
          <w:tab w:val="left" w:pos="1701"/>
        </w:tabs>
        <w:ind w:left="567"/>
      </w:pPr>
      <w:r w:rsidRPr="00A72AE9">
        <w:t xml:space="preserve">Commission of the Churches on International Affairs of the World Council of Churches </w:t>
      </w:r>
    </w:p>
    <w:p w14:paraId="4D653ECF" w14:textId="77777777" w:rsidR="0082628B" w:rsidRPr="00A72AE9" w:rsidRDefault="0082628B" w:rsidP="00362276">
      <w:pPr>
        <w:tabs>
          <w:tab w:val="left" w:pos="1701"/>
        </w:tabs>
        <w:ind w:left="567"/>
      </w:pPr>
      <w:r w:rsidRPr="00A72AE9">
        <w:t>Commonwealth Human Rights Initiative</w:t>
      </w:r>
    </w:p>
    <w:p w14:paraId="402778E6" w14:textId="77777777" w:rsidR="0082628B" w:rsidRPr="00A72AE9" w:rsidRDefault="0082628B" w:rsidP="00362276">
      <w:pPr>
        <w:tabs>
          <w:tab w:val="left" w:pos="1701"/>
        </w:tabs>
        <w:ind w:left="567"/>
      </w:pPr>
      <w:r w:rsidRPr="00A72AE9">
        <w:t xml:space="preserve">Community Human Rights and Advocacy Centre (CHRAC) </w:t>
      </w:r>
    </w:p>
    <w:p w14:paraId="4555D709" w14:textId="77777777" w:rsidR="0082628B" w:rsidRPr="00A72AE9" w:rsidRDefault="0082628B" w:rsidP="00362276">
      <w:pPr>
        <w:tabs>
          <w:tab w:val="left" w:pos="1701"/>
        </w:tabs>
        <w:ind w:left="567"/>
      </w:pPr>
      <w:r w:rsidRPr="00A72AE9">
        <w:t xml:space="preserve">Conectas Direitos Humanos </w:t>
      </w:r>
    </w:p>
    <w:p w14:paraId="0927590D" w14:textId="77777777" w:rsidR="0082628B" w:rsidRPr="00A72AE9" w:rsidRDefault="0082628B" w:rsidP="00362276">
      <w:pPr>
        <w:ind w:left="1134"/>
      </w:pPr>
      <w:r w:rsidRPr="00A72AE9">
        <w:t xml:space="preserve">Conscience and Peace Tax International (CPTI) </w:t>
      </w:r>
    </w:p>
    <w:p w14:paraId="459006F6" w14:textId="77777777" w:rsidR="0082628B" w:rsidRPr="00A72AE9" w:rsidRDefault="0082628B" w:rsidP="00362276">
      <w:pPr>
        <w:ind w:left="1134"/>
      </w:pPr>
      <w:r w:rsidRPr="00A72AE9">
        <w:t xml:space="preserve">Conselho Indigenista Missionário CIMI </w:t>
      </w:r>
    </w:p>
    <w:p w14:paraId="4167F0E5" w14:textId="77777777" w:rsidR="0082628B" w:rsidRPr="00A72AE9" w:rsidRDefault="0082628B" w:rsidP="00362276">
      <w:pPr>
        <w:ind w:left="1134"/>
      </w:pPr>
      <w:r w:rsidRPr="00A72AE9">
        <w:t>Coordinating Board of Jewish Organizations</w:t>
      </w:r>
    </w:p>
    <w:p w14:paraId="4B915FC0" w14:textId="77777777" w:rsidR="0082628B" w:rsidRPr="0082628B" w:rsidRDefault="0082628B" w:rsidP="00362276">
      <w:pPr>
        <w:ind w:left="1134"/>
        <w:rPr>
          <w:lang w:val="fr-FR"/>
        </w:rPr>
      </w:pPr>
      <w:r w:rsidRPr="0082628B">
        <w:rPr>
          <w:lang w:val="fr-FR"/>
        </w:rPr>
        <w:t xml:space="preserve">Coordination des Associations et des Particuliers pour la Liberté de Conscience </w:t>
      </w:r>
    </w:p>
    <w:p w14:paraId="23132B6F" w14:textId="77777777" w:rsidR="0082628B" w:rsidRPr="00A72AE9" w:rsidRDefault="0082628B" w:rsidP="00362276">
      <w:pPr>
        <w:ind w:left="1134"/>
      </w:pPr>
      <w:r w:rsidRPr="00A72AE9">
        <w:t xml:space="preserve">Defence for Children International </w:t>
      </w:r>
    </w:p>
    <w:p w14:paraId="3175FD45" w14:textId="77777777" w:rsidR="0082628B" w:rsidRPr="00A72AE9" w:rsidRDefault="0082628B" w:rsidP="00362276">
      <w:pPr>
        <w:ind w:left="1134"/>
      </w:pPr>
      <w:r w:rsidRPr="00A72AE9">
        <w:t xml:space="preserve">Dignity - Danish Institute Against Torture </w:t>
      </w:r>
    </w:p>
    <w:p w14:paraId="1681FF89" w14:textId="77777777" w:rsidR="0082628B" w:rsidRPr="00A72AE9" w:rsidRDefault="0082628B" w:rsidP="00362276">
      <w:pPr>
        <w:ind w:left="1134"/>
      </w:pPr>
      <w:r w:rsidRPr="00A72AE9">
        <w:t>Disability Association of Tavana</w:t>
      </w:r>
    </w:p>
    <w:p w14:paraId="1434D87B" w14:textId="77777777" w:rsidR="0082628B" w:rsidRPr="00A72AE9" w:rsidRDefault="0082628B" w:rsidP="00362276">
      <w:pPr>
        <w:ind w:left="1134"/>
      </w:pPr>
      <w:r w:rsidRPr="00A72AE9">
        <w:t xml:space="preserve">Dominicans for Justice and Peace - Order of Preachers </w:t>
      </w:r>
    </w:p>
    <w:p w14:paraId="4A619284" w14:textId="77777777" w:rsidR="0082628B" w:rsidRPr="00A72AE9" w:rsidRDefault="0082628B" w:rsidP="00362276">
      <w:pPr>
        <w:ind w:left="1134"/>
      </w:pPr>
      <w:r w:rsidRPr="00A72AE9">
        <w:t xml:space="preserve">DRCNet Foundation, Inc. </w:t>
      </w:r>
    </w:p>
    <w:p w14:paraId="1C3EB5C3" w14:textId="77777777" w:rsidR="0082628B" w:rsidRPr="00A72AE9" w:rsidRDefault="0082628B" w:rsidP="00362276">
      <w:pPr>
        <w:ind w:left="1134"/>
      </w:pPr>
      <w:r w:rsidRPr="00A72AE9">
        <w:t>Earthjustice</w:t>
      </w:r>
    </w:p>
    <w:p w14:paraId="2CCFAB38" w14:textId="77777777" w:rsidR="0082628B" w:rsidRPr="00A72AE9" w:rsidRDefault="0082628B" w:rsidP="00362276">
      <w:pPr>
        <w:ind w:left="1134"/>
      </w:pPr>
      <w:r w:rsidRPr="00A72AE9">
        <w:t xml:space="preserve">East and Horn of Africa Human Rights Defenders Project </w:t>
      </w:r>
    </w:p>
    <w:p w14:paraId="35E851B8" w14:textId="77777777" w:rsidR="0082628B" w:rsidRPr="00A72AE9" w:rsidRDefault="0082628B" w:rsidP="00362276">
      <w:pPr>
        <w:ind w:left="1134"/>
      </w:pPr>
      <w:r w:rsidRPr="00A72AE9">
        <w:t xml:space="preserve">Edmund Rice International Limited </w:t>
      </w:r>
    </w:p>
    <w:p w14:paraId="2C93D989" w14:textId="77777777" w:rsidR="0082628B" w:rsidRPr="00A72AE9" w:rsidRDefault="0082628B" w:rsidP="00362276">
      <w:pPr>
        <w:ind w:left="1134"/>
      </w:pPr>
      <w:r w:rsidRPr="00A72AE9">
        <w:t>Elizka Relief Foundation</w:t>
      </w:r>
    </w:p>
    <w:p w14:paraId="3F0D2081" w14:textId="77777777" w:rsidR="0082628B" w:rsidRPr="0082628B" w:rsidRDefault="0082628B" w:rsidP="00362276">
      <w:pPr>
        <w:ind w:left="1134"/>
        <w:rPr>
          <w:lang w:val="fr-FR"/>
        </w:rPr>
      </w:pPr>
      <w:r w:rsidRPr="0082628B">
        <w:rPr>
          <w:lang w:val="fr-FR"/>
        </w:rPr>
        <w:t xml:space="preserve">Ensemble contre la Peine de Mort </w:t>
      </w:r>
    </w:p>
    <w:p w14:paraId="75A4D67E" w14:textId="77777777" w:rsidR="0082628B" w:rsidRPr="00A72AE9" w:rsidRDefault="0082628B" w:rsidP="00362276">
      <w:pPr>
        <w:ind w:left="1134"/>
      </w:pPr>
      <w:r w:rsidRPr="00A72AE9">
        <w:t xml:space="preserve">Environment Conservation Organization - Foundation </w:t>
      </w:r>
    </w:p>
    <w:p w14:paraId="4FC5939D" w14:textId="77777777" w:rsidR="0082628B" w:rsidRPr="00A72AE9" w:rsidRDefault="0082628B" w:rsidP="00362276">
      <w:pPr>
        <w:ind w:left="1134"/>
      </w:pPr>
      <w:r w:rsidRPr="00A72AE9">
        <w:t>for Afforestation Wild Animals and Nature ECO-FAWN</w:t>
      </w:r>
    </w:p>
    <w:p w14:paraId="69BCC0FB" w14:textId="77777777" w:rsidR="0082628B" w:rsidRPr="0082628B" w:rsidRDefault="0082628B" w:rsidP="00362276">
      <w:pPr>
        <w:ind w:left="1134"/>
        <w:rPr>
          <w:lang w:val="fr-FR"/>
        </w:rPr>
      </w:pPr>
      <w:r w:rsidRPr="0082628B">
        <w:rPr>
          <w:lang w:val="fr-FR"/>
        </w:rPr>
        <w:t xml:space="preserve">Ertegha Keyfiat Zendegi Iranian Charitable Institute </w:t>
      </w:r>
    </w:p>
    <w:p w14:paraId="094439F3" w14:textId="77777777" w:rsidR="0082628B" w:rsidRPr="00A72AE9" w:rsidRDefault="0082628B" w:rsidP="00362276">
      <w:pPr>
        <w:ind w:left="1134"/>
      </w:pPr>
      <w:r w:rsidRPr="00A72AE9">
        <w:t>European Centre for Law and Justice, The</w:t>
      </w:r>
    </w:p>
    <w:p w14:paraId="196FCDCF" w14:textId="77777777" w:rsidR="0082628B" w:rsidRPr="00A72AE9" w:rsidRDefault="0082628B" w:rsidP="00362276">
      <w:pPr>
        <w:ind w:left="1134"/>
      </w:pPr>
      <w:r w:rsidRPr="00A72AE9">
        <w:t>European Union of Jewish Students</w:t>
      </w:r>
    </w:p>
    <w:p w14:paraId="71375051" w14:textId="77777777" w:rsidR="0082628B" w:rsidRPr="00A72AE9" w:rsidRDefault="0082628B" w:rsidP="00362276">
      <w:pPr>
        <w:ind w:left="1134"/>
      </w:pPr>
      <w:r w:rsidRPr="00A72AE9">
        <w:t xml:space="preserve">Family Health Association of Iran </w:t>
      </w:r>
    </w:p>
    <w:p w14:paraId="7211369F" w14:textId="77777777" w:rsidR="0082628B" w:rsidRPr="00A72AE9" w:rsidRDefault="0082628B" w:rsidP="00362276">
      <w:pPr>
        <w:ind w:left="1134"/>
      </w:pPr>
      <w:r w:rsidRPr="00A72AE9">
        <w:t>Federation for women and family planning</w:t>
      </w:r>
    </w:p>
    <w:p w14:paraId="19697411" w14:textId="77777777" w:rsidR="0082628B" w:rsidRPr="0082628B" w:rsidRDefault="0082628B" w:rsidP="00362276">
      <w:pPr>
        <w:ind w:left="1134"/>
        <w:rPr>
          <w:lang w:val="fr-FR"/>
        </w:rPr>
      </w:pPr>
      <w:r w:rsidRPr="0082628B">
        <w:rPr>
          <w:lang w:val="fr-FR"/>
        </w:rPr>
        <w:t xml:space="preserve">FIAN International e.V. </w:t>
      </w:r>
    </w:p>
    <w:p w14:paraId="7D965EDA" w14:textId="77777777" w:rsidR="0082628B" w:rsidRPr="0082628B" w:rsidRDefault="0082628B" w:rsidP="00362276">
      <w:pPr>
        <w:ind w:left="1134"/>
        <w:rPr>
          <w:lang w:val="fr-FR"/>
        </w:rPr>
      </w:pPr>
      <w:r w:rsidRPr="0082628B">
        <w:rPr>
          <w:lang w:val="fr-FR"/>
        </w:rPr>
        <w:t xml:space="preserve">Fitilla </w:t>
      </w:r>
    </w:p>
    <w:p w14:paraId="0CC1D79F" w14:textId="77777777" w:rsidR="0082628B" w:rsidRPr="0082628B" w:rsidRDefault="0082628B" w:rsidP="00362276">
      <w:pPr>
        <w:ind w:left="1134"/>
        <w:rPr>
          <w:lang w:val="fr-FR"/>
        </w:rPr>
      </w:pPr>
      <w:r w:rsidRPr="0082628B">
        <w:rPr>
          <w:lang w:val="fr-FR"/>
        </w:rPr>
        <w:t xml:space="preserve">Fondation pour l'étude des relations internationales et du développement </w:t>
      </w:r>
    </w:p>
    <w:p w14:paraId="03799D25" w14:textId="77777777" w:rsidR="0082628B" w:rsidRPr="0082628B" w:rsidRDefault="0082628B" w:rsidP="00362276">
      <w:pPr>
        <w:ind w:left="1134"/>
        <w:rPr>
          <w:lang w:val="fr-FR"/>
        </w:rPr>
      </w:pPr>
      <w:r w:rsidRPr="0082628B">
        <w:rPr>
          <w:lang w:val="fr-FR"/>
        </w:rPr>
        <w:t xml:space="preserve">France Libertes : Fondation Danielle Mitterrand </w:t>
      </w:r>
    </w:p>
    <w:p w14:paraId="6B8E58A0" w14:textId="77777777" w:rsidR="0082628B" w:rsidRPr="0082628B" w:rsidRDefault="0082628B" w:rsidP="00362276">
      <w:pPr>
        <w:ind w:left="1134"/>
        <w:rPr>
          <w:lang w:val="fr-FR"/>
        </w:rPr>
      </w:pPr>
      <w:r w:rsidRPr="0082628B">
        <w:rPr>
          <w:lang w:val="fr-FR"/>
        </w:rPr>
        <w:t>Franciscans International</w:t>
      </w:r>
    </w:p>
    <w:p w14:paraId="4EEAD734" w14:textId="77777777" w:rsidR="0082628B" w:rsidRPr="00A72AE9" w:rsidRDefault="0082628B" w:rsidP="00D013A1">
      <w:pPr>
        <w:ind w:left="709" w:hanging="425"/>
      </w:pPr>
      <w:r w:rsidRPr="00A72AE9">
        <w:t>Freedom House</w:t>
      </w:r>
    </w:p>
    <w:p w14:paraId="224EC115" w14:textId="77777777" w:rsidR="0082628B" w:rsidRPr="00A72AE9" w:rsidRDefault="0082628B" w:rsidP="00D013A1">
      <w:pPr>
        <w:ind w:left="709" w:hanging="425"/>
      </w:pPr>
      <w:r w:rsidRPr="00A72AE9">
        <w:t>Freedom Now</w:t>
      </w:r>
    </w:p>
    <w:p w14:paraId="4251F847" w14:textId="77777777" w:rsidR="0082628B" w:rsidRPr="00A72AE9" w:rsidRDefault="0082628B" w:rsidP="00D013A1">
      <w:pPr>
        <w:ind w:left="709" w:hanging="425"/>
      </w:pPr>
      <w:r w:rsidRPr="00A72AE9">
        <w:t xml:space="preserve">Friends World Committee for Consultation </w:t>
      </w:r>
    </w:p>
    <w:p w14:paraId="5DAE97BA" w14:textId="77777777" w:rsidR="0082628B" w:rsidRPr="0082628B" w:rsidRDefault="0082628B" w:rsidP="00D013A1">
      <w:pPr>
        <w:ind w:left="709" w:hanging="425"/>
        <w:rPr>
          <w:lang w:val="fr-FR"/>
        </w:rPr>
      </w:pPr>
      <w:r w:rsidRPr="0082628B">
        <w:rPr>
          <w:lang w:val="fr-FR"/>
        </w:rPr>
        <w:t>Fundación Latinoamericana por los Derechos Humanos y el Desarrollo Social</w:t>
      </w:r>
    </w:p>
    <w:p w14:paraId="0DFFB5E8" w14:textId="77777777" w:rsidR="0082628B" w:rsidRPr="0082628B" w:rsidRDefault="0082628B" w:rsidP="00D013A1">
      <w:pPr>
        <w:ind w:left="709" w:hanging="425"/>
        <w:rPr>
          <w:lang w:val="fr-FR"/>
        </w:rPr>
      </w:pPr>
      <w:r w:rsidRPr="0082628B">
        <w:rPr>
          <w:lang w:val="fr-FR"/>
        </w:rPr>
        <w:t>Fundación Luz María</w:t>
      </w:r>
    </w:p>
    <w:p w14:paraId="25F23802" w14:textId="77777777" w:rsidR="0082628B" w:rsidRPr="0082628B" w:rsidRDefault="0082628B" w:rsidP="00D013A1">
      <w:pPr>
        <w:ind w:left="709" w:hanging="425"/>
        <w:rPr>
          <w:lang w:val="fr-FR"/>
        </w:rPr>
      </w:pPr>
      <w:r w:rsidRPr="0082628B">
        <w:rPr>
          <w:lang w:val="fr-FR"/>
        </w:rPr>
        <w:t>Fundacion para la Mejora de la Vida, la Cultura y la Sociedad</w:t>
      </w:r>
    </w:p>
    <w:p w14:paraId="585B7D71" w14:textId="77777777" w:rsidR="0082628B" w:rsidRPr="00A72AE9" w:rsidRDefault="0082628B" w:rsidP="00D013A1">
      <w:pPr>
        <w:ind w:left="709" w:hanging="425"/>
      </w:pPr>
      <w:r w:rsidRPr="00A72AE9">
        <w:t xml:space="preserve">Geneva Centre for Human Rights Advancement and Global Dialogue </w:t>
      </w:r>
    </w:p>
    <w:p w14:paraId="48E8344A" w14:textId="77777777" w:rsidR="0082628B" w:rsidRPr="00A72AE9" w:rsidRDefault="0082628B" w:rsidP="00D013A1">
      <w:pPr>
        <w:ind w:left="709" w:hanging="425"/>
      </w:pPr>
      <w:r w:rsidRPr="00A72AE9">
        <w:t xml:space="preserve">Geneva Institute for Human Rights (GIHR) </w:t>
      </w:r>
    </w:p>
    <w:p w14:paraId="0F2AC55D" w14:textId="77777777" w:rsidR="0082628B" w:rsidRPr="0082628B" w:rsidRDefault="0082628B" w:rsidP="00D013A1">
      <w:pPr>
        <w:ind w:left="709" w:hanging="425"/>
        <w:rPr>
          <w:lang w:val="fr-FR"/>
        </w:rPr>
      </w:pPr>
      <w:r w:rsidRPr="0082628B">
        <w:rPr>
          <w:lang w:val="fr-FR"/>
        </w:rPr>
        <w:t xml:space="preserve">Genève pour les droits de l’homme : formation internationale </w:t>
      </w:r>
    </w:p>
    <w:p w14:paraId="76E24963" w14:textId="77777777" w:rsidR="0082628B" w:rsidRPr="00A72AE9" w:rsidRDefault="0082628B" w:rsidP="00D013A1">
      <w:pPr>
        <w:ind w:left="709" w:hanging="425"/>
      </w:pPr>
      <w:r w:rsidRPr="00A72AE9">
        <w:t xml:space="preserve">Geo Expertise Association </w:t>
      </w:r>
    </w:p>
    <w:p w14:paraId="62265B8A" w14:textId="77777777" w:rsidR="0082628B" w:rsidRPr="00A72AE9" w:rsidRDefault="0082628B" w:rsidP="00D013A1">
      <w:pPr>
        <w:ind w:left="709" w:hanging="425"/>
      </w:pPr>
      <w:r w:rsidRPr="00A72AE9">
        <w:t>GIN SSOGIE NPC</w:t>
      </w:r>
    </w:p>
    <w:p w14:paraId="7492B1A5" w14:textId="77777777" w:rsidR="0082628B" w:rsidRPr="00A72AE9" w:rsidRDefault="0082628B" w:rsidP="00D013A1">
      <w:pPr>
        <w:ind w:left="709" w:hanging="425"/>
      </w:pPr>
      <w:r w:rsidRPr="00A72AE9">
        <w:t xml:space="preserve">Global Action on Aging </w:t>
      </w:r>
    </w:p>
    <w:p w14:paraId="3AB5F217" w14:textId="77777777" w:rsidR="0082628B" w:rsidRPr="00A72AE9" w:rsidRDefault="0082628B" w:rsidP="00D013A1">
      <w:pPr>
        <w:ind w:left="709" w:hanging="425"/>
      </w:pPr>
      <w:r w:rsidRPr="00A72AE9">
        <w:t xml:space="preserve">Global Appreciation and Skills Training Network </w:t>
      </w:r>
    </w:p>
    <w:p w14:paraId="71152C9A" w14:textId="77777777" w:rsidR="0082628B" w:rsidRPr="00A72AE9" w:rsidRDefault="0082628B" w:rsidP="00D013A1">
      <w:pPr>
        <w:ind w:left="709" w:hanging="425"/>
      </w:pPr>
      <w:r w:rsidRPr="00A72AE9">
        <w:t xml:space="preserve">Global Initiative for Economic, Social and Cultural Rights </w:t>
      </w:r>
    </w:p>
    <w:p w14:paraId="545CFE64" w14:textId="77777777" w:rsidR="0082628B" w:rsidRPr="00A72AE9" w:rsidRDefault="0082628B" w:rsidP="00D013A1">
      <w:pPr>
        <w:ind w:left="709" w:hanging="425"/>
      </w:pPr>
      <w:r w:rsidRPr="00A72AE9">
        <w:t xml:space="preserve">Global Institute for Water, Environment and Health </w:t>
      </w:r>
    </w:p>
    <w:p w14:paraId="0E981248" w14:textId="77777777" w:rsidR="0082628B" w:rsidRPr="00A72AE9" w:rsidRDefault="0082628B" w:rsidP="00D013A1">
      <w:pPr>
        <w:ind w:left="709" w:hanging="425"/>
      </w:pPr>
      <w:r w:rsidRPr="00A72AE9">
        <w:t xml:space="preserve">Global Life Savers Inc </w:t>
      </w:r>
    </w:p>
    <w:p w14:paraId="7B02005C" w14:textId="77777777" w:rsidR="0082628B" w:rsidRPr="00A72AE9" w:rsidRDefault="0082628B" w:rsidP="00D013A1">
      <w:pPr>
        <w:ind w:left="709" w:hanging="425"/>
      </w:pPr>
      <w:r w:rsidRPr="00A72AE9">
        <w:t xml:space="preserve">Global Welfare Association </w:t>
      </w:r>
    </w:p>
    <w:p w14:paraId="16D4D012" w14:textId="77777777" w:rsidR="0082628B" w:rsidRPr="00A72AE9" w:rsidRDefault="0082628B" w:rsidP="00D013A1">
      <w:pPr>
        <w:ind w:left="709" w:hanging="425"/>
      </w:pPr>
      <w:r w:rsidRPr="00A72AE9">
        <w:t xml:space="preserve">Guinee Humanitaire </w:t>
      </w:r>
    </w:p>
    <w:p w14:paraId="7D3F05BF" w14:textId="77777777" w:rsidR="0082628B" w:rsidRPr="00A72AE9" w:rsidRDefault="0082628B" w:rsidP="00D013A1">
      <w:pPr>
        <w:ind w:left="709" w:hanging="425"/>
      </w:pPr>
      <w:r w:rsidRPr="00A72AE9">
        <w:t xml:space="preserve">Habitat International Coalition </w:t>
      </w:r>
    </w:p>
    <w:p w14:paraId="75CC6DF7" w14:textId="77777777" w:rsidR="0082628B" w:rsidRPr="00A72AE9" w:rsidRDefault="0082628B" w:rsidP="00D013A1">
      <w:pPr>
        <w:ind w:left="709" w:hanging="425"/>
      </w:pPr>
      <w:r w:rsidRPr="00A72AE9">
        <w:t>Health and Environment Program (HEP)</w:t>
      </w:r>
    </w:p>
    <w:p w14:paraId="3EA3870E" w14:textId="77777777" w:rsidR="0082628B" w:rsidRPr="00A72AE9" w:rsidRDefault="0082628B" w:rsidP="00D013A1">
      <w:pPr>
        <w:ind w:left="709" w:hanging="425"/>
      </w:pPr>
      <w:r w:rsidRPr="00A72AE9">
        <w:t xml:space="preserve">Heavenly Culture, World Peace, Restoration of Light </w:t>
      </w:r>
    </w:p>
    <w:p w14:paraId="2280F456" w14:textId="77777777" w:rsidR="0082628B" w:rsidRPr="00A72AE9" w:rsidRDefault="0082628B" w:rsidP="00D013A1">
      <w:pPr>
        <w:ind w:left="709" w:hanging="425"/>
      </w:pPr>
      <w:r w:rsidRPr="00A72AE9">
        <w:t xml:space="preserve">Helsinki Foundation for Human Rights </w:t>
      </w:r>
    </w:p>
    <w:p w14:paraId="482A4F53" w14:textId="77777777" w:rsidR="0082628B" w:rsidRPr="00A72AE9" w:rsidRDefault="0082628B" w:rsidP="00D013A1">
      <w:pPr>
        <w:ind w:left="709" w:hanging="425"/>
      </w:pPr>
      <w:r w:rsidRPr="00A72AE9">
        <w:t>Human is Right</w:t>
      </w:r>
    </w:p>
    <w:p w14:paraId="1A31F2F4" w14:textId="77777777" w:rsidR="0082628B" w:rsidRPr="00A72AE9" w:rsidRDefault="0082628B" w:rsidP="00D013A1">
      <w:pPr>
        <w:ind w:left="709" w:hanging="425"/>
      </w:pPr>
      <w:r w:rsidRPr="00A72AE9">
        <w:t xml:space="preserve">Human Rights &amp; Democratic Participation Center "SHAMS" </w:t>
      </w:r>
    </w:p>
    <w:p w14:paraId="09423F47" w14:textId="77777777" w:rsidR="0082628B" w:rsidRPr="00A72AE9" w:rsidRDefault="0082628B" w:rsidP="00D013A1">
      <w:pPr>
        <w:ind w:left="709" w:hanging="425"/>
      </w:pPr>
      <w:r w:rsidRPr="00A72AE9">
        <w:t xml:space="preserve">Human Rights House Foundation </w:t>
      </w:r>
    </w:p>
    <w:p w14:paraId="4D8248F4" w14:textId="77777777" w:rsidR="0082628B" w:rsidRPr="00A72AE9" w:rsidRDefault="0082628B" w:rsidP="00D013A1">
      <w:pPr>
        <w:ind w:left="709" w:hanging="425"/>
      </w:pPr>
      <w:r w:rsidRPr="00A72AE9">
        <w:t xml:space="preserve">Human Rights Information and Training Center </w:t>
      </w:r>
    </w:p>
    <w:p w14:paraId="1A35A165" w14:textId="77777777" w:rsidR="0082628B" w:rsidRPr="00A72AE9" w:rsidRDefault="0082628B" w:rsidP="00D013A1">
      <w:pPr>
        <w:ind w:left="709" w:hanging="425"/>
      </w:pPr>
      <w:r w:rsidRPr="00A72AE9">
        <w:t xml:space="preserve">Human Rights Now </w:t>
      </w:r>
    </w:p>
    <w:p w14:paraId="167D509F" w14:textId="77777777" w:rsidR="0082628B" w:rsidRPr="00A72AE9" w:rsidRDefault="0082628B" w:rsidP="00D013A1">
      <w:pPr>
        <w:ind w:left="709" w:hanging="425"/>
      </w:pPr>
      <w:r w:rsidRPr="00A72AE9">
        <w:t xml:space="preserve">Human Rights Solidarity Organization </w:t>
      </w:r>
    </w:p>
    <w:p w14:paraId="608AAEB0" w14:textId="77777777" w:rsidR="0082628B" w:rsidRPr="00A72AE9" w:rsidRDefault="0082628B" w:rsidP="00D013A1">
      <w:pPr>
        <w:ind w:left="709" w:hanging="425"/>
      </w:pPr>
      <w:r w:rsidRPr="00A72AE9">
        <w:t xml:space="preserve">Human Rights Watch </w:t>
      </w:r>
    </w:p>
    <w:p w14:paraId="435C885A" w14:textId="77777777" w:rsidR="0082628B" w:rsidRPr="00A72AE9" w:rsidRDefault="0082628B" w:rsidP="00D013A1">
      <w:pPr>
        <w:ind w:left="709" w:hanging="425"/>
      </w:pPr>
      <w:r w:rsidRPr="00A72AE9">
        <w:t>IBON.International Foundation Inc.</w:t>
      </w:r>
    </w:p>
    <w:p w14:paraId="5F5EE7D9" w14:textId="4FE7CC8C" w:rsidR="00FC48A9" w:rsidRPr="00A72AE9" w:rsidRDefault="0082628B" w:rsidP="00D013A1">
      <w:pPr>
        <w:ind w:left="709" w:hanging="425"/>
        <w:sectPr w:rsidR="00FC48A9" w:rsidRPr="00A72AE9" w:rsidSect="00024AC4">
          <w:endnotePr>
            <w:numFmt w:val="decimal"/>
          </w:endnotePr>
          <w:type w:val="continuous"/>
          <w:pgSz w:w="11907" w:h="16840" w:code="9"/>
          <w:pgMar w:top="1701" w:right="1134" w:bottom="2268" w:left="1134" w:header="1134" w:footer="1701" w:gutter="0"/>
          <w:cols w:num="2" w:space="720"/>
        </w:sectPr>
      </w:pPr>
      <w:r w:rsidRPr="00A72AE9">
        <w:t>IDPC Consortium</w:t>
      </w:r>
    </w:p>
    <w:p w14:paraId="4F701C9B" w14:textId="77777777" w:rsidR="006D27DD" w:rsidRPr="00A72AE9" w:rsidRDefault="006D27DD" w:rsidP="00D013A1">
      <w:pPr>
        <w:ind w:left="709" w:hanging="425"/>
      </w:pPr>
      <w:r w:rsidRPr="00A72AE9">
        <w:br w:type="page"/>
      </w:r>
    </w:p>
    <w:p w14:paraId="7F2A1209" w14:textId="77777777" w:rsidR="00041A1E" w:rsidRPr="00066571" w:rsidRDefault="00041A1E" w:rsidP="00041A1E">
      <w:pPr>
        <w:pStyle w:val="HChG"/>
      </w:pPr>
      <w:bookmarkStart w:id="98" w:name="_Toc72502453"/>
      <w:bookmarkStart w:id="99" w:name="_Toc108009788"/>
      <w:r w:rsidRPr="00066571">
        <w:t>Annex II</w:t>
      </w:r>
      <w:bookmarkEnd w:id="98"/>
      <w:bookmarkEnd w:id="99"/>
    </w:p>
    <w:p w14:paraId="0C02D949" w14:textId="77777777" w:rsidR="00041A1E" w:rsidRPr="00066571" w:rsidRDefault="00041A1E" w:rsidP="00041A1E">
      <w:pPr>
        <w:pStyle w:val="HChG"/>
      </w:pPr>
      <w:r w:rsidRPr="00066571">
        <w:tab/>
      </w:r>
      <w:r w:rsidRPr="00066571">
        <w:tab/>
      </w:r>
      <w:bookmarkStart w:id="100" w:name="_Toc72502454"/>
      <w:r w:rsidRPr="00066571">
        <w:t>Agenda</w:t>
      </w:r>
      <w:bookmarkEnd w:id="100"/>
    </w:p>
    <w:p w14:paraId="64567C4A" w14:textId="0E390AAF" w:rsidR="00041A1E" w:rsidRPr="00066571" w:rsidRDefault="00041A1E" w:rsidP="00041A1E">
      <w:pPr>
        <w:pStyle w:val="SingleTxtG"/>
        <w:ind w:left="2268" w:hanging="1134"/>
      </w:pPr>
      <w:r w:rsidRPr="00066571">
        <w:t>Item 1.</w:t>
      </w:r>
      <w:r w:rsidRPr="00066571">
        <w:tab/>
      </w:r>
      <w:r w:rsidRPr="00066571">
        <w:tab/>
        <w:t>Organizational and procedural matters.</w:t>
      </w:r>
    </w:p>
    <w:p w14:paraId="64EB1A9E" w14:textId="48DEFBB4" w:rsidR="00041A1E" w:rsidRPr="00066571" w:rsidRDefault="00041A1E" w:rsidP="00041A1E">
      <w:pPr>
        <w:pStyle w:val="SingleTxtG"/>
        <w:ind w:left="2268" w:hanging="1134"/>
      </w:pPr>
      <w:r w:rsidRPr="00066571">
        <w:t>Item 2.</w:t>
      </w:r>
      <w:r w:rsidRPr="00066571">
        <w:tab/>
      </w:r>
      <w:r w:rsidRPr="00066571">
        <w:tab/>
        <w:t>Annual report of the United Nations High Commissioner for Human Rights and reports of the Office of the High Commissioner and the Secretary-General.</w:t>
      </w:r>
    </w:p>
    <w:p w14:paraId="2A690348" w14:textId="7FD0C59E" w:rsidR="00041A1E" w:rsidRPr="00066571" w:rsidRDefault="00041A1E" w:rsidP="00041A1E">
      <w:pPr>
        <w:pStyle w:val="SingleTxtG"/>
        <w:ind w:left="2268" w:hanging="1134"/>
      </w:pPr>
      <w:r w:rsidRPr="00066571">
        <w:t>Item 3.</w:t>
      </w:r>
      <w:r w:rsidRPr="00066571">
        <w:tab/>
      </w:r>
      <w:r w:rsidRPr="00066571">
        <w:tab/>
        <w:t xml:space="preserve">Promotion and protection of all human rights, civil, political, economic, </w:t>
      </w:r>
      <w:proofErr w:type="gramStart"/>
      <w:r w:rsidRPr="00066571">
        <w:t>social</w:t>
      </w:r>
      <w:proofErr w:type="gramEnd"/>
      <w:r w:rsidRPr="00066571">
        <w:t xml:space="preserve"> and cultural rights, including the right to development.</w:t>
      </w:r>
    </w:p>
    <w:p w14:paraId="19AF9981" w14:textId="14FD12D6" w:rsidR="00041A1E" w:rsidRPr="00066571" w:rsidRDefault="00041A1E" w:rsidP="00041A1E">
      <w:pPr>
        <w:pStyle w:val="SingleTxtG"/>
        <w:ind w:left="2268" w:hanging="1134"/>
      </w:pPr>
      <w:r w:rsidRPr="00066571">
        <w:t>Item 4.</w:t>
      </w:r>
      <w:r w:rsidRPr="00066571">
        <w:tab/>
      </w:r>
      <w:r w:rsidRPr="00066571">
        <w:tab/>
        <w:t>Human rights situations that require the Council</w:t>
      </w:r>
      <w:r w:rsidR="00A764C9" w:rsidRPr="00066571">
        <w:t>’</w:t>
      </w:r>
      <w:r w:rsidRPr="00066571">
        <w:t>s attention.</w:t>
      </w:r>
    </w:p>
    <w:p w14:paraId="00A0B41F" w14:textId="2BFB5F98" w:rsidR="00041A1E" w:rsidRPr="00066571" w:rsidRDefault="00041A1E" w:rsidP="00041A1E">
      <w:pPr>
        <w:pStyle w:val="SingleTxtG"/>
        <w:ind w:left="2268" w:hanging="1134"/>
      </w:pPr>
      <w:r w:rsidRPr="00066571">
        <w:t>Item 5.</w:t>
      </w:r>
      <w:r w:rsidRPr="00066571">
        <w:tab/>
      </w:r>
      <w:r w:rsidRPr="00066571">
        <w:tab/>
        <w:t>Human rights bodies and mechanisms.</w:t>
      </w:r>
    </w:p>
    <w:p w14:paraId="302ABCF7" w14:textId="658F1BD0" w:rsidR="00041A1E" w:rsidRPr="00066571" w:rsidRDefault="00041A1E" w:rsidP="00041A1E">
      <w:pPr>
        <w:pStyle w:val="SingleTxtG"/>
        <w:ind w:left="2268" w:hanging="1134"/>
      </w:pPr>
      <w:r w:rsidRPr="00066571">
        <w:t>Item 6.</w:t>
      </w:r>
      <w:r w:rsidRPr="00066571">
        <w:tab/>
      </w:r>
      <w:r w:rsidRPr="00066571">
        <w:tab/>
        <w:t>Universal periodic review.</w:t>
      </w:r>
    </w:p>
    <w:p w14:paraId="72A00FF1" w14:textId="3E2AF359" w:rsidR="00041A1E" w:rsidRPr="00066571" w:rsidRDefault="00041A1E" w:rsidP="00041A1E">
      <w:pPr>
        <w:pStyle w:val="SingleTxtG"/>
        <w:ind w:left="2268" w:hanging="1134"/>
      </w:pPr>
      <w:r w:rsidRPr="00066571">
        <w:t>Item 7.</w:t>
      </w:r>
      <w:r w:rsidRPr="00066571">
        <w:tab/>
      </w:r>
      <w:r w:rsidRPr="00066571">
        <w:tab/>
        <w:t>Human rights situation in Palestine and other occupied Arab territories.</w:t>
      </w:r>
    </w:p>
    <w:p w14:paraId="01908F72" w14:textId="30FA2CB9" w:rsidR="00041A1E" w:rsidRPr="00066571" w:rsidRDefault="00041A1E" w:rsidP="00041A1E">
      <w:pPr>
        <w:pStyle w:val="SingleTxtG"/>
        <w:ind w:left="2268" w:hanging="1134"/>
      </w:pPr>
      <w:r w:rsidRPr="00066571">
        <w:t>Item 8.</w:t>
      </w:r>
      <w:r w:rsidRPr="00066571">
        <w:tab/>
      </w:r>
      <w:r w:rsidRPr="00066571">
        <w:tab/>
        <w:t>Follow-up to and implementation of the Vienna Declaration and Programme of Action.</w:t>
      </w:r>
    </w:p>
    <w:p w14:paraId="21DBC017" w14:textId="67845A2F" w:rsidR="00041A1E" w:rsidRPr="00066571" w:rsidRDefault="00041A1E" w:rsidP="00041A1E">
      <w:pPr>
        <w:pStyle w:val="SingleTxtG"/>
        <w:ind w:left="2268" w:hanging="1134"/>
      </w:pPr>
      <w:r w:rsidRPr="00066571">
        <w:t>Item 9.</w:t>
      </w:r>
      <w:r w:rsidRPr="00066571">
        <w:tab/>
      </w:r>
      <w:r w:rsidRPr="00066571">
        <w:tab/>
        <w:t>Racism, racial discrimination, xenophobia and related forms of intolerance, follow-up to and implementation of the Durban Declaration and Programme of Action.</w:t>
      </w:r>
    </w:p>
    <w:p w14:paraId="0664E443" w14:textId="2EDEE058" w:rsidR="00041A1E" w:rsidRPr="00066571" w:rsidRDefault="00041A1E" w:rsidP="00041A1E">
      <w:pPr>
        <w:pStyle w:val="SingleTxtG"/>
      </w:pPr>
      <w:r w:rsidRPr="00066571">
        <w:t>Item 10.</w:t>
      </w:r>
      <w:r w:rsidRPr="00066571">
        <w:tab/>
        <w:t>Technical assistance and capacity-building.</w:t>
      </w:r>
    </w:p>
    <w:p w14:paraId="37515009" w14:textId="77777777" w:rsidR="00041A1E" w:rsidRPr="00066571" w:rsidRDefault="00041A1E">
      <w:pPr>
        <w:suppressAutoHyphens w:val="0"/>
        <w:kinsoku/>
        <w:overflowPunct/>
        <w:autoSpaceDE/>
        <w:autoSpaceDN/>
        <w:adjustRightInd/>
        <w:snapToGrid/>
        <w:spacing w:after="200" w:line="276" w:lineRule="auto"/>
      </w:pPr>
      <w:r w:rsidRPr="00066571">
        <w:br w:type="page"/>
      </w:r>
    </w:p>
    <w:p w14:paraId="0D644ECF" w14:textId="77777777" w:rsidR="005910DB" w:rsidRPr="00066571" w:rsidRDefault="005910DB" w:rsidP="00041A1E">
      <w:pPr>
        <w:pStyle w:val="HChG"/>
      </w:pPr>
      <w:bookmarkStart w:id="101" w:name="_Toc72502455"/>
      <w:bookmarkStart w:id="102" w:name="_Toc108009790"/>
      <w:r w:rsidRPr="00066571">
        <w:t>Annex III</w:t>
      </w:r>
      <w:bookmarkEnd w:id="101"/>
      <w:bookmarkEnd w:id="102"/>
    </w:p>
    <w:p w14:paraId="5C300289" w14:textId="2D69AACE" w:rsidR="005910DB" w:rsidRPr="00066571" w:rsidRDefault="005910DB" w:rsidP="002369B2">
      <w:pPr>
        <w:pStyle w:val="HChG"/>
      </w:pPr>
      <w:r w:rsidRPr="00066571">
        <w:tab/>
      </w:r>
      <w:r w:rsidRPr="00066571">
        <w:tab/>
      </w:r>
      <w:bookmarkStart w:id="103" w:name="_Toc72502456"/>
      <w:r w:rsidRPr="00066571">
        <w:t xml:space="preserve">Documents issued for the </w:t>
      </w:r>
      <w:r w:rsidR="00B20F71">
        <w:t xml:space="preserve">fifty-first session </w:t>
      </w:r>
      <w:bookmarkEnd w:id="103"/>
    </w:p>
    <w:tbl>
      <w:tblPr>
        <w:tblW w:w="8505" w:type="dxa"/>
        <w:tblInd w:w="1134" w:type="dxa"/>
        <w:tblBorders>
          <w:top w:val="single" w:sz="4" w:space="0" w:color="auto"/>
          <w:bottom w:val="single" w:sz="12" w:space="0" w:color="auto"/>
        </w:tblBorders>
        <w:tblLayout w:type="fixed"/>
        <w:tblCellMar>
          <w:left w:w="0" w:type="dxa"/>
          <w:right w:w="113" w:type="dxa"/>
        </w:tblCellMar>
        <w:tblLook w:val="0000" w:firstRow="0" w:lastRow="0" w:firstColumn="0" w:lastColumn="0" w:noHBand="0" w:noVBand="0"/>
      </w:tblPr>
      <w:tblGrid>
        <w:gridCol w:w="2582"/>
        <w:gridCol w:w="253"/>
        <w:gridCol w:w="993"/>
        <w:gridCol w:w="142"/>
        <w:gridCol w:w="141"/>
        <w:gridCol w:w="4394"/>
      </w:tblGrid>
      <w:tr w:rsidR="00FE707F" w:rsidRPr="00916893" w14:paraId="5C114566" w14:textId="77777777" w:rsidTr="00B96ADC">
        <w:trPr>
          <w:trHeight w:val="240"/>
          <w:tblHeader/>
        </w:trPr>
        <w:tc>
          <w:tcPr>
            <w:tcW w:w="2835" w:type="dxa"/>
            <w:gridSpan w:val="2"/>
            <w:tcBorders>
              <w:top w:val="single" w:sz="4" w:space="0" w:color="auto"/>
              <w:bottom w:val="single" w:sz="12" w:space="0" w:color="auto"/>
            </w:tcBorders>
            <w:shd w:val="clear" w:color="auto" w:fill="auto"/>
          </w:tcPr>
          <w:p w14:paraId="41623F4D" w14:textId="77777777" w:rsidR="00FE707F" w:rsidRPr="001478F6" w:rsidRDefault="00FE707F" w:rsidP="00024AC4">
            <w:pPr>
              <w:suppressAutoHyphens w:val="0"/>
              <w:spacing w:before="40" w:after="120" w:line="220" w:lineRule="exact"/>
              <w:ind w:right="113"/>
              <w:rPr>
                <w:i/>
                <w:sz w:val="16"/>
                <w:szCs w:val="16"/>
              </w:rPr>
            </w:pPr>
            <w:r w:rsidRPr="001478F6">
              <w:rPr>
                <w:i/>
                <w:sz w:val="16"/>
                <w:szCs w:val="16"/>
              </w:rPr>
              <w:t xml:space="preserve">Symbol </w:t>
            </w:r>
          </w:p>
        </w:tc>
        <w:tc>
          <w:tcPr>
            <w:tcW w:w="1276" w:type="dxa"/>
            <w:gridSpan w:val="3"/>
            <w:tcBorders>
              <w:top w:val="single" w:sz="4" w:space="0" w:color="auto"/>
              <w:bottom w:val="single" w:sz="12" w:space="0" w:color="auto"/>
            </w:tcBorders>
          </w:tcPr>
          <w:p w14:paraId="5DF57A62" w14:textId="13DEBA5E" w:rsidR="00FE707F" w:rsidRPr="001478F6" w:rsidRDefault="00F245FB" w:rsidP="00024AC4">
            <w:pPr>
              <w:suppressAutoHyphens w:val="0"/>
              <w:spacing w:before="40" w:after="120" w:line="220" w:lineRule="exact"/>
              <w:ind w:right="113"/>
              <w:rPr>
                <w:i/>
                <w:sz w:val="16"/>
                <w:szCs w:val="16"/>
              </w:rPr>
            </w:pPr>
            <w:r w:rsidRPr="001478F6">
              <w:rPr>
                <w:i/>
                <w:sz w:val="16"/>
                <w:szCs w:val="16"/>
              </w:rPr>
              <w:t>Agenda item</w:t>
            </w:r>
          </w:p>
        </w:tc>
        <w:tc>
          <w:tcPr>
            <w:tcW w:w="4394" w:type="dxa"/>
            <w:tcBorders>
              <w:top w:val="single" w:sz="4" w:space="0" w:color="auto"/>
              <w:bottom w:val="single" w:sz="12" w:space="0" w:color="auto"/>
            </w:tcBorders>
            <w:shd w:val="clear" w:color="auto" w:fill="auto"/>
          </w:tcPr>
          <w:p w14:paraId="70D9514F" w14:textId="4832BFD0" w:rsidR="00FE707F" w:rsidRPr="00916893" w:rsidRDefault="00FE707F" w:rsidP="00024AC4">
            <w:pPr>
              <w:suppressAutoHyphens w:val="0"/>
              <w:spacing w:before="40" w:after="120" w:line="220" w:lineRule="exact"/>
              <w:ind w:right="113"/>
              <w:rPr>
                <w:i/>
              </w:rPr>
            </w:pPr>
          </w:p>
        </w:tc>
      </w:tr>
      <w:tr w:rsidR="00FE707F" w:rsidRPr="00916893" w14:paraId="5CFBD2DE" w14:textId="77777777" w:rsidTr="00B96ADC">
        <w:trPr>
          <w:trHeight w:hRule="exact" w:val="113"/>
          <w:tblHeader/>
        </w:trPr>
        <w:tc>
          <w:tcPr>
            <w:tcW w:w="2835" w:type="dxa"/>
            <w:gridSpan w:val="2"/>
            <w:tcBorders>
              <w:top w:val="single" w:sz="12" w:space="0" w:color="auto"/>
              <w:bottom w:val="nil"/>
            </w:tcBorders>
            <w:shd w:val="clear" w:color="auto" w:fill="auto"/>
          </w:tcPr>
          <w:p w14:paraId="1DA04415" w14:textId="77777777" w:rsidR="00FE707F" w:rsidRPr="00916893" w:rsidRDefault="00FE707F" w:rsidP="00024AC4">
            <w:pPr>
              <w:suppressAutoHyphens w:val="0"/>
              <w:spacing w:before="40" w:after="120" w:line="220" w:lineRule="exact"/>
              <w:ind w:right="113"/>
              <w:rPr>
                <w:i/>
              </w:rPr>
            </w:pPr>
          </w:p>
        </w:tc>
        <w:tc>
          <w:tcPr>
            <w:tcW w:w="1276" w:type="dxa"/>
            <w:gridSpan w:val="3"/>
            <w:tcBorders>
              <w:top w:val="single" w:sz="12" w:space="0" w:color="auto"/>
              <w:bottom w:val="nil"/>
            </w:tcBorders>
          </w:tcPr>
          <w:p w14:paraId="31D9E459" w14:textId="77777777" w:rsidR="00FE707F" w:rsidRPr="00916893" w:rsidRDefault="00FE707F" w:rsidP="00024AC4">
            <w:pPr>
              <w:suppressAutoHyphens w:val="0"/>
              <w:spacing w:before="40" w:after="120" w:line="220" w:lineRule="exact"/>
              <w:ind w:right="113"/>
              <w:rPr>
                <w:i/>
              </w:rPr>
            </w:pPr>
          </w:p>
        </w:tc>
        <w:tc>
          <w:tcPr>
            <w:tcW w:w="4394" w:type="dxa"/>
            <w:tcBorders>
              <w:top w:val="single" w:sz="12" w:space="0" w:color="auto"/>
              <w:bottom w:val="nil"/>
            </w:tcBorders>
            <w:shd w:val="clear" w:color="auto" w:fill="auto"/>
          </w:tcPr>
          <w:p w14:paraId="1B31B50F" w14:textId="5DF8EE46" w:rsidR="00FE707F" w:rsidRPr="00916893" w:rsidRDefault="00FE707F" w:rsidP="00024AC4">
            <w:pPr>
              <w:suppressAutoHyphens w:val="0"/>
              <w:spacing w:before="40" w:after="120" w:line="220" w:lineRule="exact"/>
              <w:ind w:right="113"/>
              <w:rPr>
                <w:i/>
              </w:rPr>
            </w:pPr>
          </w:p>
        </w:tc>
      </w:tr>
      <w:tr w:rsidR="00FE707F" w:rsidRPr="00916893" w14:paraId="2CD201A8" w14:textId="77777777" w:rsidTr="00BA5F6F">
        <w:trPr>
          <w:trHeight w:val="240"/>
        </w:trPr>
        <w:tc>
          <w:tcPr>
            <w:tcW w:w="2835" w:type="dxa"/>
            <w:gridSpan w:val="2"/>
            <w:tcBorders>
              <w:top w:val="nil"/>
            </w:tcBorders>
            <w:shd w:val="clear" w:color="auto" w:fill="auto"/>
          </w:tcPr>
          <w:p w14:paraId="43D5875C" w14:textId="1404F4FA" w:rsidR="00FE707F" w:rsidRPr="00916893" w:rsidRDefault="00FE707F" w:rsidP="00BA5F6F">
            <w:pPr>
              <w:suppressAutoHyphens w:val="0"/>
              <w:spacing w:before="40" w:after="120" w:line="220" w:lineRule="exact"/>
              <w:ind w:right="113"/>
            </w:pPr>
            <w:r w:rsidRPr="00916893">
              <w:t>A/HRC/51/1</w:t>
            </w:r>
          </w:p>
        </w:tc>
        <w:tc>
          <w:tcPr>
            <w:tcW w:w="1276" w:type="dxa"/>
            <w:gridSpan w:val="3"/>
            <w:tcBorders>
              <w:top w:val="nil"/>
            </w:tcBorders>
          </w:tcPr>
          <w:p w14:paraId="315EC4AF" w14:textId="62A05E78" w:rsidR="00FE707F" w:rsidRPr="00916893" w:rsidRDefault="00F245FB" w:rsidP="00BA5F6F">
            <w:pPr>
              <w:suppressAutoHyphens w:val="0"/>
              <w:spacing w:before="40" w:after="120" w:line="220" w:lineRule="exact"/>
              <w:ind w:right="113"/>
              <w:jc w:val="right"/>
            </w:pPr>
            <w:r>
              <w:t>1</w:t>
            </w:r>
          </w:p>
        </w:tc>
        <w:tc>
          <w:tcPr>
            <w:tcW w:w="4394" w:type="dxa"/>
            <w:tcBorders>
              <w:top w:val="nil"/>
            </w:tcBorders>
            <w:shd w:val="clear" w:color="auto" w:fill="auto"/>
          </w:tcPr>
          <w:p w14:paraId="061D4AFA" w14:textId="5B7BA466" w:rsidR="00FE707F" w:rsidRPr="00916893" w:rsidRDefault="00FE707F" w:rsidP="00024AC4">
            <w:pPr>
              <w:suppressAutoHyphens w:val="0"/>
              <w:spacing w:before="40" w:after="120" w:line="220" w:lineRule="exact"/>
              <w:ind w:right="113"/>
            </w:pPr>
            <w:r w:rsidRPr="00916893">
              <w:t>Agenda and annotations</w:t>
            </w:r>
          </w:p>
        </w:tc>
      </w:tr>
      <w:tr w:rsidR="00FE707F" w:rsidRPr="00916893" w14:paraId="5D0B7659" w14:textId="77777777" w:rsidTr="00BA5F6F">
        <w:trPr>
          <w:trHeight w:val="240"/>
        </w:trPr>
        <w:tc>
          <w:tcPr>
            <w:tcW w:w="2835" w:type="dxa"/>
            <w:gridSpan w:val="2"/>
            <w:shd w:val="clear" w:color="auto" w:fill="auto"/>
          </w:tcPr>
          <w:p w14:paraId="0F9663A6" w14:textId="02FF2275" w:rsidR="00FE707F" w:rsidRPr="00916893" w:rsidRDefault="00FE707F" w:rsidP="00BA5F6F">
            <w:pPr>
              <w:suppressAutoHyphens w:val="0"/>
              <w:spacing w:before="40" w:after="120" w:line="220" w:lineRule="exact"/>
              <w:ind w:right="113"/>
            </w:pPr>
            <w:r w:rsidRPr="00916893">
              <w:rPr>
                <w:color w:val="444444"/>
              </w:rPr>
              <w:t>A/HRC/51/2</w:t>
            </w:r>
          </w:p>
        </w:tc>
        <w:tc>
          <w:tcPr>
            <w:tcW w:w="1276" w:type="dxa"/>
            <w:gridSpan w:val="3"/>
          </w:tcPr>
          <w:p w14:paraId="14F88E8E" w14:textId="4BF239FC" w:rsidR="00FE707F" w:rsidRPr="00916893" w:rsidRDefault="002C10EF" w:rsidP="00BA5F6F">
            <w:pPr>
              <w:suppressAutoHyphens w:val="0"/>
              <w:spacing w:before="40" w:after="120" w:line="220" w:lineRule="exact"/>
              <w:ind w:right="113"/>
              <w:jc w:val="right"/>
              <w:rPr>
                <w:color w:val="444444"/>
              </w:rPr>
            </w:pPr>
            <w:r>
              <w:rPr>
                <w:color w:val="444444"/>
              </w:rPr>
              <w:t>1</w:t>
            </w:r>
          </w:p>
        </w:tc>
        <w:tc>
          <w:tcPr>
            <w:tcW w:w="4394" w:type="dxa"/>
            <w:shd w:val="clear" w:color="auto" w:fill="auto"/>
            <w:vAlign w:val="center"/>
          </w:tcPr>
          <w:p w14:paraId="2E325C4B" w14:textId="25825B62" w:rsidR="00FE707F" w:rsidRPr="00916893" w:rsidRDefault="00FE707F" w:rsidP="006C4740">
            <w:pPr>
              <w:suppressAutoHyphens w:val="0"/>
              <w:spacing w:before="40" w:after="120" w:line="220" w:lineRule="exact"/>
              <w:ind w:right="113"/>
            </w:pPr>
            <w:r w:rsidRPr="00916893">
              <w:rPr>
                <w:color w:val="444444"/>
              </w:rPr>
              <w:t>Report of the Human Rights Council on its fiftieth first session</w:t>
            </w:r>
          </w:p>
        </w:tc>
      </w:tr>
      <w:tr w:rsidR="00FE707F" w:rsidRPr="00916893" w14:paraId="4F6928EE" w14:textId="77777777" w:rsidTr="00BA5F6F">
        <w:trPr>
          <w:trHeight w:val="240"/>
        </w:trPr>
        <w:tc>
          <w:tcPr>
            <w:tcW w:w="2835" w:type="dxa"/>
            <w:gridSpan w:val="2"/>
            <w:shd w:val="clear" w:color="auto" w:fill="auto"/>
          </w:tcPr>
          <w:p w14:paraId="1BC80AA7" w14:textId="060553BE" w:rsidR="00FE707F" w:rsidRPr="00916893" w:rsidRDefault="00FE707F" w:rsidP="00BA5F6F">
            <w:pPr>
              <w:suppressAutoHyphens w:val="0"/>
              <w:spacing w:before="40" w:after="120" w:line="220" w:lineRule="exact"/>
              <w:ind w:right="113"/>
            </w:pPr>
            <w:r w:rsidRPr="00916893">
              <w:rPr>
                <w:color w:val="444444"/>
              </w:rPr>
              <w:t>A/HRC/51/3</w:t>
            </w:r>
          </w:p>
        </w:tc>
        <w:tc>
          <w:tcPr>
            <w:tcW w:w="1276" w:type="dxa"/>
            <w:gridSpan w:val="3"/>
          </w:tcPr>
          <w:p w14:paraId="384F2D3F" w14:textId="619F0C64" w:rsidR="00FE707F" w:rsidRPr="00916893" w:rsidRDefault="000C204A" w:rsidP="00BA5F6F">
            <w:pPr>
              <w:suppressAutoHyphens w:val="0"/>
              <w:spacing w:before="40" w:after="120" w:line="220" w:lineRule="exact"/>
              <w:ind w:right="113"/>
              <w:jc w:val="right"/>
              <w:rPr>
                <w:color w:val="444444"/>
              </w:rPr>
            </w:pPr>
            <w:r>
              <w:t>3, 4, 7, 9</w:t>
            </w:r>
            <w:r w:rsidR="009E2F76">
              <w:t>,</w:t>
            </w:r>
            <w:r>
              <w:t xml:space="preserve"> 10</w:t>
            </w:r>
          </w:p>
        </w:tc>
        <w:tc>
          <w:tcPr>
            <w:tcW w:w="4394" w:type="dxa"/>
            <w:shd w:val="clear" w:color="auto" w:fill="auto"/>
            <w:vAlign w:val="center"/>
          </w:tcPr>
          <w:p w14:paraId="0844B890" w14:textId="33EA230B" w:rsidR="00FE707F" w:rsidRPr="00916893" w:rsidRDefault="00FE707F" w:rsidP="006C4740">
            <w:pPr>
              <w:suppressAutoHyphens w:val="0"/>
              <w:spacing w:before="40" w:after="120" w:line="220" w:lineRule="exact"/>
              <w:ind w:right="113"/>
            </w:pPr>
            <w:r w:rsidRPr="00916893">
              <w:rPr>
                <w:color w:val="444444"/>
              </w:rPr>
              <w:t>Communications report of Special Procedures – Communications sent, 1 March to 31 May 2022; Replies received, 1 May to 31 July 2022</w:t>
            </w:r>
          </w:p>
        </w:tc>
      </w:tr>
      <w:tr w:rsidR="00FE707F" w:rsidRPr="00916893" w14:paraId="37D82BA2" w14:textId="77777777" w:rsidTr="00BA5F6F">
        <w:trPr>
          <w:trHeight w:val="240"/>
        </w:trPr>
        <w:tc>
          <w:tcPr>
            <w:tcW w:w="2835" w:type="dxa"/>
            <w:gridSpan w:val="2"/>
            <w:shd w:val="clear" w:color="auto" w:fill="auto"/>
          </w:tcPr>
          <w:p w14:paraId="10540A48" w14:textId="29FB53B8" w:rsidR="00FE707F" w:rsidRPr="00916893" w:rsidRDefault="00FE707F" w:rsidP="00BA5F6F">
            <w:pPr>
              <w:suppressAutoHyphens w:val="0"/>
              <w:spacing w:before="40" w:after="120" w:line="220" w:lineRule="exact"/>
              <w:ind w:right="113"/>
            </w:pPr>
            <w:r w:rsidRPr="00916893">
              <w:rPr>
                <w:color w:val="444444"/>
              </w:rPr>
              <w:t>A/HRC/51/4</w:t>
            </w:r>
          </w:p>
        </w:tc>
        <w:tc>
          <w:tcPr>
            <w:tcW w:w="1276" w:type="dxa"/>
            <w:gridSpan w:val="3"/>
          </w:tcPr>
          <w:p w14:paraId="7D647E2D" w14:textId="1161CF03" w:rsidR="00FE707F" w:rsidRPr="00916893" w:rsidRDefault="003D4093"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41ECE348" w14:textId="66CA63D3" w:rsidR="00FE707F" w:rsidRPr="00916893" w:rsidRDefault="00FE707F" w:rsidP="006C4740">
            <w:pPr>
              <w:suppressAutoHyphens w:val="0"/>
              <w:spacing w:before="40" w:after="120" w:line="220" w:lineRule="exact"/>
              <w:ind w:right="113"/>
            </w:pPr>
            <w:r w:rsidRPr="00916893">
              <w:rPr>
                <w:color w:val="444444"/>
              </w:rPr>
              <w:t>Report of the Independent Investigative Mechanism for Myanmar</w:t>
            </w:r>
          </w:p>
        </w:tc>
      </w:tr>
      <w:tr w:rsidR="00FE707F" w:rsidRPr="00916893" w14:paraId="2603A3DE" w14:textId="77777777" w:rsidTr="00BA5F6F">
        <w:trPr>
          <w:trHeight w:val="240"/>
        </w:trPr>
        <w:tc>
          <w:tcPr>
            <w:tcW w:w="2835" w:type="dxa"/>
            <w:gridSpan w:val="2"/>
            <w:shd w:val="clear" w:color="auto" w:fill="auto"/>
          </w:tcPr>
          <w:p w14:paraId="7B0EB499" w14:textId="6512796E" w:rsidR="00FE707F" w:rsidRPr="00916893" w:rsidRDefault="00FE707F" w:rsidP="00BA5F6F">
            <w:pPr>
              <w:suppressAutoHyphens w:val="0"/>
              <w:spacing w:before="40" w:after="120" w:line="220" w:lineRule="exact"/>
              <w:ind w:right="113"/>
            </w:pPr>
            <w:r w:rsidRPr="00916893">
              <w:rPr>
                <w:color w:val="444444"/>
              </w:rPr>
              <w:t>A/HRC/51/5</w:t>
            </w:r>
          </w:p>
        </w:tc>
        <w:tc>
          <w:tcPr>
            <w:tcW w:w="1276" w:type="dxa"/>
            <w:gridSpan w:val="3"/>
          </w:tcPr>
          <w:p w14:paraId="56A0BEAC" w14:textId="442A29EB" w:rsidR="00FE707F" w:rsidRPr="00916893" w:rsidRDefault="00CC7535" w:rsidP="00BA5F6F">
            <w:pPr>
              <w:suppressAutoHyphens w:val="0"/>
              <w:spacing w:before="40" w:after="120" w:line="220" w:lineRule="exact"/>
              <w:ind w:right="113"/>
              <w:jc w:val="right"/>
              <w:rPr>
                <w:color w:val="444444"/>
              </w:rPr>
            </w:pPr>
            <w:r>
              <w:rPr>
                <w:color w:val="444444"/>
              </w:rPr>
              <w:t>2</w:t>
            </w:r>
          </w:p>
        </w:tc>
        <w:tc>
          <w:tcPr>
            <w:tcW w:w="4394" w:type="dxa"/>
            <w:shd w:val="clear" w:color="auto" w:fill="auto"/>
            <w:vAlign w:val="center"/>
          </w:tcPr>
          <w:p w14:paraId="1148842E" w14:textId="138B008C" w:rsidR="00FE707F" w:rsidRPr="00916893" w:rsidRDefault="00FE707F" w:rsidP="006C4740">
            <w:pPr>
              <w:suppressAutoHyphens w:val="0"/>
              <w:spacing w:before="40" w:after="120" w:line="220" w:lineRule="exact"/>
              <w:ind w:right="113"/>
            </w:pPr>
            <w:r w:rsidRPr="00916893">
              <w:rPr>
                <w:color w:val="444444"/>
              </w:rPr>
              <w:t>Situation of human rights in Sri Lanka – Comprehensive report of the Office of the United Nations High Commissioner for Human Rights</w:t>
            </w:r>
          </w:p>
        </w:tc>
      </w:tr>
      <w:tr w:rsidR="00FE707F" w:rsidRPr="00916893" w14:paraId="632DCA6F" w14:textId="77777777" w:rsidTr="00BA5F6F">
        <w:trPr>
          <w:trHeight w:val="240"/>
        </w:trPr>
        <w:tc>
          <w:tcPr>
            <w:tcW w:w="2835" w:type="dxa"/>
            <w:gridSpan w:val="2"/>
            <w:shd w:val="clear" w:color="auto" w:fill="auto"/>
          </w:tcPr>
          <w:p w14:paraId="74B2363D" w14:textId="185DE895" w:rsidR="00FE707F" w:rsidRPr="00916893" w:rsidRDefault="00FE707F" w:rsidP="00BA5F6F">
            <w:pPr>
              <w:suppressAutoHyphens w:val="0"/>
              <w:spacing w:before="40" w:after="120" w:line="220" w:lineRule="exact"/>
              <w:ind w:right="113"/>
            </w:pPr>
            <w:r w:rsidRPr="00916893">
              <w:rPr>
                <w:color w:val="444444"/>
              </w:rPr>
              <w:t>A/HRC/51/6</w:t>
            </w:r>
          </w:p>
        </w:tc>
        <w:tc>
          <w:tcPr>
            <w:tcW w:w="1276" w:type="dxa"/>
            <w:gridSpan w:val="3"/>
          </w:tcPr>
          <w:p w14:paraId="1EE89158" w14:textId="7DDEF75D" w:rsidR="00FE707F" w:rsidRPr="00916893" w:rsidRDefault="00297AA3" w:rsidP="00BA5F6F">
            <w:pPr>
              <w:suppressAutoHyphens w:val="0"/>
              <w:spacing w:before="40" w:after="120" w:line="220" w:lineRule="exact"/>
              <w:ind w:right="113"/>
              <w:jc w:val="right"/>
              <w:rPr>
                <w:color w:val="444444"/>
              </w:rPr>
            </w:pPr>
            <w:r>
              <w:rPr>
                <w:color w:val="444444"/>
              </w:rPr>
              <w:t>2, 10</w:t>
            </w:r>
          </w:p>
        </w:tc>
        <w:tc>
          <w:tcPr>
            <w:tcW w:w="4394" w:type="dxa"/>
            <w:shd w:val="clear" w:color="auto" w:fill="auto"/>
            <w:vAlign w:val="center"/>
          </w:tcPr>
          <w:p w14:paraId="378778B0" w14:textId="55D31C11" w:rsidR="00FE707F" w:rsidRPr="00916893" w:rsidRDefault="00FE707F" w:rsidP="006C4740">
            <w:pPr>
              <w:suppressAutoHyphens w:val="0"/>
              <w:spacing w:before="40" w:after="120" w:line="220" w:lineRule="exact"/>
              <w:ind w:right="113"/>
            </w:pPr>
            <w:r w:rsidRPr="00916893">
              <w:rPr>
                <w:color w:val="444444"/>
              </w:rPr>
              <w:t xml:space="preserve">Situation of human rights in Afghanistan – Report of the Special Rapporteur </w:t>
            </w:r>
            <w:proofErr w:type="gramStart"/>
            <w:r w:rsidRPr="00916893">
              <w:rPr>
                <w:color w:val="444444"/>
              </w:rPr>
              <w:t>on the situation of</w:t>
            </w:r>
            <w:proofErr w:type="gramEnd"/>
            <w:r w:rsidRPr="00916893">
              <w:rPr>
                <w:color w:val="444444"/>
              </w:rPr>
              <w:t xml:space="preserve"> human rights in Afghanistan</w:t>
            </w:r>
          </w:p>
        </w:tc>
      </w:tr>
      <w:tr w:rsidR="00FE707F" w:rsidRPr="00916893" w14:paraId="42F410DF" w14:textId="77777777" w:rsidTr="00BA5F6F">
        <w:trPr>
          <w:trHeight w:val="240"/>
        </w:trPr>
        <w:tc>
          <w:tcPr>
            <w:tcW w:w="2835" w:type="dxa"/>
            <w:gridSpan w:val="2"/>
            <w:shd w:val="clear" w:color="auto" w:fill="auto"/>
          </w:tcPr>
          <w:p w14:paraId="6EBBDDA3" w14:textId="2E5723F7" w:rsidR="00FE707F" w:rsidRPr="00916893" w:rsidRDefault="00FE707F" w:rsidP="00BA5F6F">
            <w:pPr>
              <w:suppressAutoHyphens w:val="0"/>
              <w:spacing w:before="40" w:after="120" w:line="220" w:lineRule="exact"/>
              <w:ind w:right="113"/>
            </w:pPr>
            <w:r w:rsidRPr="00916893">
              <w:rPr>
                <w:color w:val="444444"/>
              </w:rPr>
              <w:t>A/HRC/51/7</w:t>
            </w:r>
          </w:p>
        </w:tc>
        <w:tc>
          <w:tcPr>
            <w:tcW w:w="1276" w:type="dxa"/>
            <w:gridSpan w:val="3"/>
          </w:tcPr>
          <w:p w14:paraId="55CB8DB7" w14:textId="41DF53A4" w:rsidR="00FE707F" w:rsidRPr="00916893" w:rsidRDefault="00297AA3"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09C418B2" w14:textId="0E6863DB" w:rsidR="00FE707F" w:rsidRPr="00916893" w:rsidRDefault="00FE707F" w:rsidP="00684D7F">
            <w:pPr>
              <w:suppressAutoHyphens w:val="0"/>
              <w:spacing w:before="40" w:after="120" w:line="220" w:lineRule="exact"/>
              <w:ind w:right="113"/>
            </w:pPr>
            <w:r w:rsidRPr="00916893">
              <w:rPr>
                <w:color w:val="444444"/>
              </w:rPr>
              <w:t>Question of the death penalty – Report of the Secretary-General</w:t>
            </w:r>
          </w:p>
        </w:tc>
      </w:tr>
      <w:tr w:rsidR="00FE707F" w:rsidRPr="00916893" w14:paraId="72E0E54B" w14:textId="77777777" w:rsidTr="00BA5F6F">
        <w:trPr>
          <w:trHeight w:val="240"/>
        </w:trPr>
        <w:tc>
          <w:tcPr>
            <w:tcW w:w="2835" w:type="dxa"/>
            <w:gridSpan w:val="2"/>
            <w:shd w:val="clear" w:color="auto" w:fill="auto"/>
          </w:tcPr>
          <w:p w14:paraId="28381B4C" w14:textId="32B7CB9B" w:rsidR="00FE707F" w:rsidRPr="00916893" w:rsidRDefault="00FE707F" w:rsidP="00BA5F6F">
            <w:pPr>
              <w:suppressAutoHyphens w:val="0"/>
              <w:spacing w:before="40" w:after="120" w:line="220" w:lineRule="exact"/>
              <w:ind w:right="113"/>
            </w:pPr>
            <w:r w:rsidRPr="00916893">
              <w:rPr>
                <w:color w:val="444444"/>
              </w:rPr>
              <w:t>A/HRC/51/8</w:t>
            </w:r>
          </w:p>
        </w:tc>
        <w:tc>
          <w:tcPr>
            <w:tcW w:w="1276" w:type="dxa"/>
            <w:gridSpan w:val="3"/>
          </w:tcPr>
          <w:p w14:paraId="04459C01" w14:textId="53EF599B" w:rsidR="00FE707F" w:rsidRPr="00916893" w:rsidRDefault="009F6A16" w:rsidP="00BA5F6F">
            <w:pPr>
              <w:suppressAutoHyphens w:val="0"/>
              <w:spacing w:before="40" w:after="120" w:line="220" w:lineRule="exact"/>
              <w:ind w:right="113"/>
              <w:jc w:val="right"/>
              <w:rPr>
                <w:color w:val="444444"/>
              </w:rPr>
            </w:pPr>
            <w:r>
              <w:rPr>
                <w:color w:val="444444"/>
              </w:rPr>
              <w:t>2,3</w:t>
            </w:r>
          </w:p>
        </w:tc>
        <w:tc>
          <w:tcPr>
            <w:tcW w:w="4394" w:type="dxa"/>
            <w:shd w:val="clear" w:color="auto" w:fill="auto"/>
            <w:vAlign w:val="center"/>
          </w:tcPr>
          <w:p w14:paraId="2D8F70A3" w14:textId="2DD29FB5" w:rsidR="00FE707F" w:rsidRPr="00916893" w:rsidRDefault="00FE707F" w:rsidP="00684D7F">
            <w:pPr>
              <w:suppressAutoHyphens w:val="0"/>
              <w:spacing w:before="40" w:after="120" w:line="220" w:lineRule="exact"/>
              <w:ind w:right="113"/>
            </w:pPr>
            <w:r w:rsidRPr="00916893">
              <w:rPr>
                <w:color w:val="444444"/>
              </w:rPr>
              <w:t>Midterm progress report on the implementation of the fourth phase of the World Programme for Human Rights Education – Report of the Office of the United Nations High Commissioner for Human Rights</w:t>
            </w:r>
          </w:p>
        </w:tc>
      </w:tr>
      <w:tr w:rsidR="00FE707F" w:rsidRPr="00916893" w14:paraId="7183AA90" w14:textId="77777777" w:rsidTr="00BA5F6F">
        <w:trPr>
          <w:trHeight w:val="240"/>
        </w:trPr>
        <w:tc>
          <w:tcPr>
            <w:tcW w:w="2835" w:type="dxa"/>
            <w:gridSpan w:val="2"/>
            <w:shd w:val="clear" w:color="auto" w:fill="auto"/>
          </w:tcPr>
          <w:p w14:paraId="38C96469" w14:textId="49E30F85" w:rsidR="00FE707F" w:rsidRPr="00916893" w:rsidRDefault="00FE707F" w:rsidP="00BA5F6F">
            <w:pPr>
              <w:suppressAutoHyphens w:val="0"/>
              <w:spacing w:before="40" w:after="120" w:line="220" w:lineRule="exact"/>
              <w:ind w:right="113"/>
            </w:pPr>
            <w:r w:rsidRPr="00916893">
              <w:rPr>
                <w:color w:val="444444"/>
              </w:rPr>
              <w:t>A/HRC/51/9</w:t>
            </w:r>
          </w:p>
        </w:tc>
        <w:tc>
          <w:tcPr>
            <w:tcW w:w="1276" w:type="dxa"/>
            <w:gridSpan w:val="3"/>
          </w:tcPr>
          <w:p w14:paraId="07DC3919" w14:textId="6E06AE7E" w:rsidR="00FE707F" w:rsidRPr="00916893" w:rsidRDefault="00590E16"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107B9EB1" w14:textId="5D7C6284" w:rsidR="00FE707F" w:rsidRPr="00916893" w:rsidRDefault="00FE707F" w:rsidP="00684D7F">
            <w:pPr>
              <w:suppressAutoHyphens w:val="0"/>
              <w:spacing w:before="40" w:after="120" w:line="220" w:lineRule="exact"/>
              <w:ind w:right="113"/>
            </w:pPr>
            <w:r w:rsidRPr="00916893">
              <w:rPr>
                <w:color w:val="444444"/>
              </w:rPr>
              <w:t>Best practices, challenges and lessons learned concerning integrated approaches to the promotion and protection of human rights and the implementation of the 2030 Agenda for Sustainable Development at the national level – Report of the Office of the United Nations High Commissioner for Human Rights</w:t>
            </w:r>
          </w:p>
        </w:tc>
      </w:tr>
      <w:tr w:rsidR="00FE707F" w:rsidRPr="00916893" w14:paraId="5D78CA14" w14:textId="77777777" w:rsidTr="00BA5F6F">
        <w:trPr>
          <w:trHeight w:val="240"/>
        </w:trPr>
        <w:tc>
          <w:tcPr>
            <w:tcW w:w="2835" w:type="dxa"/>
            <w:gridSpan w:val="2"/>
            <w:shd w:val="clear" w:color="auto" w:fill="auto"/>
          </w:tcPr>
          <w:p w14:paraId="63335457" w14:textId="2B0AD370" w:rsidR="00FE707F" w:rsidRPr="00916893" w:rsidRDefault="00FE707F" w:rsidP="00BA5F6F">
            <w:pPr>
              <w:suppressAutoHyphens w:val="0"/>
              <w:spacing w:before="40" w:after="120" w:line="220" w:lineRule="exact"/>
              <w:ind w:right="113"/>
            </w:pPr>
            <w:r w:rsidRPr="00916893">
              <w:rPr>
                <w:color w:val="444444"/>
              </w:rPr>
              <w:t>A/HRC/51/10</w:t>
            </w:r>
          </w:p>
        </w:tc>
        <w:tc>
          <w:tcPr>
            <w:tcW w:w="1276" w:type="dxa"/>
            <w:gridSpan w:val="3"/>
          </w:tcPr>
          <w:p w14:paraId="1F718326" w14:textId="0440EECB" w:rsidR="00FE707F" w:rsidRPr="00916893" w:rsidRDefault="00132ED9"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428AAF6D" w14:textId="61C6B743" w:rsidR="00FE707F" w:rsidRPr="00916893" w:rsidRDefault="00FE707F" w:rsidP="00684D7F">
            <w:pPr>
              <w:suppressAutoHyphens w:val="0"/>
              <w:spacing w:before="40" w:after="120" w:line="220" w:lineRule="exact"/>
              <w:ind w:right="113"/>
            </w:pPr>
            <w:r w:rsidRPr="00916893">
              <w:rPr>
                <w:color w:val="444444"/>
              </w:rPr>
              <w:t>Local government and human rights – Report of the United Nations High Commissioner for Human Rights</w:t>
            </w:r>
          </w:p>
        </w:tc>
      </w:tr>
      <w:tr w:rsidR="00FE707F" w:rsidRPr="00916893" w14:paraId="303ECBA5" w14:textId="77777777" w:rsidTr="00BA5F6F">
        <w:trPr>
          <w:trHeight w:val="240"/>
        </w:trPr>
        <w:tc>
          <w:tcPr>
            <w:tcW w:w="2835" w:type="dxa"/>
            <w:gridSpan w:val="2"/>
            <w:shd w:val="clear" w:color="auto" w:fill="auto"/>
          </w:tcPr>
          <w:p w14:paraId="7DED472A" w14:textId="0CB125D6" w:rsidR="00FE707F" w:rsidRPr="00916893" w:rsidRDefault="00FE707F" w:rsidP="00BA5F6F">
            <w:pPr>
              <w:suppressAutoHyphens w:val="0"/>
              <w:spacing w:before="40" w:after="120" w:line="220" w:lineRule="exact"/>
              <w:ind w:right="113"/>
            </w:pPr>
            <w:r w:rsidRPr="00916893">
              <w:rPr>
                <w:color w:val="444444"/>
              </w:rPr>
              <w:t>A/HRC/51/11</w:t>
            </w:r>
          </w:p>
        </w:tc>
        <w:tc>
          <w:tcPr>
            <w:tcW w:w="1276" w:type="dxa"/>
            <w:gridSpan w:val="3"/>
          </w:tcPr>
          <w:p w14:paraId="2382565F" w14:textId="4C263336" w:rsidR="00FE707F" w:rsidRPr="00916893" w:rsidRDefault="00EE4A66"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54287C8B" w14:textId="4FC068D3" w:rsidR="00FE707F" w:rsidRPr="00916893" w:rsidRDefault="00FE707F" w:rsidP="00684D7F">
            <w:pPr>
              <w:suppressAutoHyphens w:val="0"/>
              <w:spacing w:before="40" w:after="120" w:line="220" w:lineRule="exact"/>
              <w:ind w:right="113"/>
            </w:pPr>
            <w:r w:rsidRPr="00916893">
              <w:rPr>
                <w:color w:val="444444"/>
              </w:rPr>
              <w:t>Summary of the half-day panel discussion on deepening inequalities exacerbated by the coronavirus disease (COVID-19) pandemic and their implications for the realization of human rights – Report of the Office of the United Nations High Commissioner for Human Rights</w:t>
            </w:r>
          </w:p>
        </w:tc>
      </w:tr>
      <w:tr w:rsidR="00FE707F" w:rsidRPr="00916893" w14:paraId="41655F26" w14:textId="77777777" w:rsidTr="00BA5F6F">
        <w:trPr>
          <w:trHeight w:val="240"/>
        </w:trPr>
        <w:tc>
          <w:tcPr>
            <w:tcW w:w="2835" w:type="dxa"/>
            <w:gridSpan w:val="2"/>
            <w:shd w:val="clear" w:color="auto" w:fill="auto"/>
          </w:tcPr>
          <w:p w14:paraId="74174909" w14:textId="7B98E185" w:rsidR="00FE707F" w:rsidRPr="00916893" w:rsidRDefault="00FE707F" w:rsidP="00BA5F6F">
            <w:pPr>
              <w:suppressAutoHyphens w:val="0"/>
              <w:spacing w:before="40" w:after="120" w:line="220" w:lineRule="exact"/>
              <w:ind w:right="113"/>
            </w:pPr>
            <w:r w:rsidRPr="00916893">
              <w:rPr>
                <w:color w:val="444444"/>
              </w:rPr>
              <w:t>A/HRC/51/12</w:t>
            </w:r>
          </w:p>
        </w:tc>
        <w:tc>
          <w:tcPr>
            <w:tcW w:w="1276" w:type="dxa"/>
            <w:gridSpan w:val="3"/>
          </w:tcPr>
          <w:p w14:paraId="33D34F50" w14:textId="6AC68FA7" w:rsidR="00FE707F" w:rsidRPr="00916893" w:rsidRDefault="008F5135"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5FB86E1E" w14:textId="1D006945" w:rsidR="00FE707F" w:rsidRPr="00916893" w:rsidRDefault="00FE707F" w:rsidP="00684D7F">
            <w:pPr>
              <w:suppressAutoHyphens w:val="0"/>
              <w:spacing w:before="40" w:after="120" w:line="220" w:lineRule="exact"/>
              <w:ind w:right="113"/>
            </w:pPr>
            <w:r w:rsidRPr="00916893">
              <w:rPr>
                <w:color w:val="444444"/>
              </w:rPr>
              <w:t>Intersessional seminar on the negative impact of the non-repatriation of funds of illicit origin to the countries of origin on the enjoyment of human rights – Report of the United Nations High Commissioner for Human Rights</w:t>
            </w:r>
          </w:p>
        </w:tc>
      </w:tr>
      <w:tr w:rsidR="00FE707F" w:rsidRPr="00916893" w14:paraId="606FDFCF" w14:textId="77777777" w:rsidTr="00BA5F6F">
        <w:trPr>
          <w:trHeight w:val="240"/>
        </w:trPr>
        <w:tc>
          <w:tcPr>
            <w:tcW w:w="2835" w:type="dxa"/>
            <w:gridSpan w:val="2"/>
            <w:shd w:val="clear" w:color="auto" w:fill="auto"/>
          </w:tcPr>
          <w:p w14:paraId="68FFFE02" w14:textId="3047A775" w:rsidR="00FE707F" w:rsidRPr="00916893" w:rsidRDefault="00FE707F" w:rsidP="00BA5F6F">
            <w:pPr>
              <w:suppressAutoHyphens w:val="0"/>
              <w:spacing w:before="40" w:after="120" w:line="220" w:lineRule="exact"/>
              <w:ind w:right="113"/>
            </w:pPr>
            <w:r w:rsidRPr="00916893">
              <w:rPr>
                <w:color w:val="444444"/>
              </w:rPr>
              <w:t>A/HRC/51/13</w:t>
            </w:r>
          </w:p>
        </w:tc>
        <w:tc>
          <w:tcPr>
            <w:tcW w:w="1276" w:type="dxa"/>
            <w:gridSpan w:val="3"/>
          </w:tcPr>
          <w:p w14:paraId="2123C0A2" w14:textId="4530C3A5" w:rsidR="00FE707F" w:rsidRPr="00916893" w:rsidRDefault="00CF77D0"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56BB09B2" w14:textId="0067974B" w:rsidR="00FE707F" w:rsidRPr="00916893" w:rsidRDefault="00FE707F" w:rsidP="004B7AAF">
            <w:pPr>
              <w:suppressAutoHyphens w:val="0"/>
              <w:spacing w:before="40" w:after="120" w:line="220" w:lineRule="exact"/>
              <w:ind w:right="113"/>
            </w:pPr>
            <w:r w:rsidRPr="00916893">
              <w:rPr>
                <w:color w:val="444444"/>
              </w:rPr>
              <w:t>Civil society space: COVID-19: the road to recovery and the essential role of civil society – Report of the United Nations High Commissioner for Human Rights</w:t>
            </w:r>
          </w:p>
        </w:tc>
      </w:tr>
      <w:tr w:rsidR="00FE707F" w:rsidRPr="00916893" w14:paraId="235E5704" w14:textId="77777777" w:rsidTr="00BA5F6F">
        <w:trPr>
          <w:trHeight w:val="240"/>
        </w:trPr>
        <w:tc>
          <w:tcPr>
            <w:tcW w:w="2835" w:type="dxa"/>
            <w:gridSpan w:val="2"/>
            <w:shd w:val="clear" w:color="auto" w:fill="auto"/>
          </w:tcPr>
          <w:p w14:paraId="3EE9E27D" w14:textId="5B48E829" w:rsidR="00FE707F" w:rsidRPr="00916893" w:rsidRDefault="00FE707F" w:rsidP="00BA5F6F">
            <w:pPr>
              <w:suppressAutoHyphens w:val="0"/>
              <w:spacing w:before="40" w:after="120" w:line="220" w:lineRule="exact"/>
              <w:ind w:right="113"/>
            </w:pPr>
            <w:r w:rsidRPr="00916893">
              <w:rPr>
                <w:color w:val="444444"/>
              </w:rPr>
              <w:t>A/HRC/51/14</w:t>
            </w:r>
          </w:p>
        </w:tc>
        <w:tc>
          <w:tcPr>
            <w:tcW w:w="1276" w:type="dxa"/>
            <w:gridSpan w:val="3"/>
          </w:tcPr>
          <w:p w14:paraId="20FAD800" w14:textId="1F1D64B7" w:rsidR="00FE707F" w:rsidRPr="00916893" w:rsidRDefault="00CF77D0"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5474E412" w14:textId="228D4773" w:rsidR="00FE707F" w:rsidRPr="00916893" w:rsidRDefault="00FE707F" w:rsidP="004B7AAF">
            <w:pPr>
              <w:suppressAutoHyphens w:val="0"/>
              <w:spacing w:before="40" w:after="120" w:line="220" w:lineRule="exact"/>
              <w:ind w:right="113"/>
            </w:pPr>
            <w:r w:rsidRPr="00916893">
              <w:rPr>
                <w:color w:val="444444"/>
              </w:rPr>
              <w:t>Intersessional panel discussion on the challenges and good practices in the prevention of corruption, and the impact of corruption on the enjoyment of human rights in the context of the coronavirus disease (COVID-19) pandemic – Report of the Office of the United Nations High Commissioner for Human Rights</w:t>
            </w:r>
          </w:p>
        </w:tc>
      </w:tr>
      <w:tr w:rsidR="00FE707F" w:rsidRPr="00916893" w14:paraId="113EDBC5" w14:textId="77777777" w:rsidTr="00BA5F6F">
        <w:trPr>
          <w:trHeight w:val="240"/>
        </w:trPr>
        <w:tc>
          <w:tcPr>
            <w:tcW w:w="2835" w:type="dxa"/>
            <w:gridSpan w:val="2"/>
            <w:shd w:val="clear" w:color="auto" w:fill="auto"/>
          </w:tcPr>
          <w:p w14:paraId="753CEB13" w14:textId="5EE3F6F2" w:rsidR="00FE707F" w:rsidRPr="00916893" w:rsidRDefault="00FE707F" w:rsidP="00BA5F6F">
            <w:pPr>
              <w:suppressAutoHyphens w:val="0"/>
              <w:spacing w:before="40" w:after="120" w:line="220" w:lineRule="exact"/>
              <w:ind w:right="113"/>
            </w:pPr>
            <w:r w:rsidRPr="00916893">
              <w:rPr>
                <w:color w:val="444444"/>
              </w:rPr>
              <w:t>A/HRC/51/15</w:t>
            </w:r>
          </w:p>
        </w:tc>
        <w:tc>
          <w:tcPr>
            <w:tcW w:w="1276" w:type="dxa"/>
            <w:gridSpan w:val="3"/>
          </w:tcPr>
          <w:p w14:paraId="36048242" w14:textId="678D0817" w:rsidR="00FE707F" w:rsidRPr="00916893" w:rsidRDefault="00113761"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2200BC27" w14:textId="0981075F" w:rsidR="00FE707F" w:rsidRPr="00916893" w:rsidRDefault="00FE707F" w:rsidP="004B7AAF">
            <w:pPr>
              <w:suppressAutoHyphens w:val="0"/>
              <w:spacing w:before="40" w:after="120" w:line="220" w:lineRule="exact"/>
              <w:ind w:right="113"/>
            </w:pPr>
            <w:r w:rsidRPr="00916893">
              <w:rPr>
                <w:color w:val="444444"/>
              </w:rPr>
              <w:t xml:space="preserve">Good practices, lessons </w:t>
            </w:r>
            <w:proofErr w:type="gramStart"/>
            <w:r w:rsidRPr="00916893">
              <w:rPr>
                <w:color w:val="444444"/>
              </w:rPr>
              <w:t>learned</w:t>
            </w:r>
            <w:proofErr w:type="gramEnd"/>
            <w:r w:rsidRPr="00916893">
              <w:rPr>
                <w:color w:val="444444"/>
              </w:rPr>
              <w:t xml:space="preserve"> and challenges faced by States in preventing, mitigating and addressing the diversion of arms and unregulated or illicit arms transfers – Report of the Office of the United Nations High Commissioner for Human Rights</w:t>
            </w:r>
          </w:p>
        </w:tc>
      </w:tr>
      <w:tr w:rsidR="00FE707F" w:rsidRPr="00916893" w14:paraId="291404B4" w14:textId="77777777" w:rsidTr="00BA5F6F">
        <w:trPr>
          <w:trHeight w:val="240"/>
        </w:trPr>
        <w:tc>
          <w:tcPr>
            <w:tcW w:w="2835" w:type="dxa"/>
            <w:gridSpan w:val="2"/>
            <w:tcBorders>
              <w:bottom w:val="nil"/>
            </w:tcBorders>
            <w:shd w:val="clear" w:color="auto" w:fill="auto"/>
          </w:tcPr>
          <w:p w14:paraId="3381BF80" w14:textId="1D98F069" w:rsidR="00FE707F" w:rsidRPr="00916893" w:rsidRDefault="00FE707F" w:rsidP="00BA5F6F">
            <w:pPr>
              <w:suppressAutoHyphens w:val="0"/>
              <w:spacing w:before="40" w:after="120" w:line="220" w:lineRule="exact"/>
              <w:ind w:right="113"/>
            </w:pPr>
            <w:r w:rsidRPr="00916893">
              <w:rPr>
                <w:color w:val="444444"/>
              </w:rPr>
              <w:t>A/HRC/51/16</w:t>
            </w:r>
          </w:p>
        </w:tc>
        <w:tc>
          <w:tcPr>
            <w:tcW w:w="1276" w:type="dxa"/>
            <w:gridSpan w:val="3"/>
            <w:tcBorders>
              <w:bottom w:val="nil"/>
            </w:tcBorders>
          </w:tcPr>
          <w:p w14:paraId="208A1D0B" w14:textId="69324555" w:rsidR="00FE707F" w:rsidRPr="00916893" w:rsidRDefault="00113761" w:rsidP="00BA5F6F">
            <w:pPr>
              <w:suppressAutoHyphens w:val="0"/>
              <w:spacing w:before="40" w:after="120" w:line="220" w:lineRule="exact"/>
              <w:ind w:right="113"/>
              <w:jc w:val="right"/>
              <w:rPr>
                <w:color w:val="444444"/>
              </w:rPr>
            </w:pPr>
            <w:r>
              <w:rPr>
                <w:color w:val="444444"/>
              </w:rPr>
              <w:t>2, 3</w:t>
            </w:r>
          </w:p>
        </w:tc>
        <w:tc>
          <w:tcPr>
            <w:tcW w:w="4394" w:type="dxa"/>
            <w:tcBorders>
              <w:bottom w:val="nil"/>
            </w:tcBorders>
            <w:shd w:val="clear" w:color="auto" w:fill="auto"/>
            <w:vAlign w:val="center"/>
          </w:tcPr>
          <w:p w14:paraId="734494F9" w14:textId="5ECAAE35" w:rsidR="00FE707F" w:rsidRPr="00916893" w:rsidRDefault="00FE707F" w:rsidP="004B7AAF">
            <w:pPr>
              <w:suppressAutoHyphens w:val="0"/>
              <w:spacing w:before="40" w:after="120" w:line="220" w:lineRule="exact"/>
              <w:ind w:right="113"/>
            </w:pPr>
            <w:r w:rsidRPr="00916893">
              <w:rPr>
                <w:color w:val="444444"/>
              </w:rPr>
              <w:t>Human rights of older persons – Note by the Secretariat</w:t>
            </w:r>
          </w:p>
        </w:tc>
      </w:tr>
      <w:tr w:rsidR="00FE707F" w:rsidRPr="00916893" w14:paraId="026EA859" w14:textId="77777777" w:rsidTr="00BA5F6F">
        <w:trPr>
          <w:trHeight w:val="240"/>
        </w:trPr>
        <w:tc>
          <w:tcPr>
            <w:tcW w:w="2835" w:type="dxa"/>
            <w:gridSpan w:val="2"/>
            <w:tcBorders>
              <w:top w:val="nil"/>
              <w:bottom w:val="nil"/>
            </w:tcBorders>
            <w:shd w:val="clear" w:color="auto" w:fill="auto"/>
          </w:tcPr>
          <w:p w14:paraId="000524C4" w14:textId="6331A8B1" w:rsidR="00FE707F" w:rsidRPr="00916893" w:rsidRDefault="00FE707F" w:rsidP="00BA5F6F">
            <w:pPr>
              <w:suppressAutoHyphens w:val="0"/>
              <w:spacing w:before="40" w:after="120" w:line="220" w:lineRule="exact"/>
              <w:ind w:right="113"/>
            </w:pPr>
            <w:r w:rsidRPr="00916893">
              <w:rPr>
                <w:color w:val="444444"/>
              </w:rPr>
              <w:t>A/HRC/51/17</w:t>
            </w:r>
          </w:p>
        </w:tc>
        <w:tc>
          <w:tcPr>
            <w:tcW w:w="1276" w:type="dxa"/>
            <w:gridSpan w:val="3"/>
            <w:tcBorders>
              <w:top w:val="nil"/>
              <w:bottom w:val="nil"/>
            </w:tcBorders>
          </w:tcPr>
          <w:p w14:paraId="4ECF67AB" w14:textId="5E8D8337" w:rsidR="00FE707F" w:rsidRPr="00916893" w:rsidRDefault="00D40957" w:rsidP="00BA5F6F">
            <w:pPr>
              <w:suppressAutoHyphens w:val="0"/>
              <w:spacing w:before="40" w:after="120" w:line="220" w:lineRule="exact"/>
              <w:ind w:right="113"/>
              <w:jc w:val="right"/>
              <w:rPr>
                <w:color w:val="444444"/>
              </w:rPr>
            </w:pPr>
            <w:r>
              <w:rPr>
                <w:color w:val="444444"/>
              </w:rPr>
              <w:t>2, 3</w:t>
            </w:r>
          </w:p>
        </w:tc>
        <w:tc>
          <w:tcPr>
            <w:tcW w:w="4394" w:type="dxa"/>
            <w:tcBorders>
              <w:top w:val="nil"/>
              <w:bottom w:val="nil"/>
            </w:tcBorders>
            <w:shd w:val="clear" w:color="auto" w:fill="auto"/>
            <w:vAlign w:val="center"/>
          </w:tcPr>
          <w:p w14:paraId="650EC37E" w14:textId="1EB2DCDA" w:rsidR="00FE707F" w:rsidRPr="00916893" w:rsidRDefault="00FE707F" w:rsidP="004B7AAF">
            <w:pPr>
              <w:suppressAutoHyphens w:val="0"/>
              <w:spacing w:before="40" w:after="120" w:line="220" w:lineRule="exact"/>
              <w:ind w:right="113"/>
            </w:pPr>
            <w:r w:rsidRPr="00916893">
              <w:rPr>
                <w:color w:val="444444"/>
              </w:rPr>
              <w:t>The right to privacy in the digital age – Report of the Office of the United Nations High Commissioner for Human Rights</w:t>
            </w:r>
          </w:p>
        </w:tc>
      </w:tr>
      <w:tr w:rsidR="00FE707F" w:rsidRPr="00916893" w14:paraId="795D9D2D" w14:textId="77777777" w:rsidTr="00BA5F6F">
        <w:trPr>
          <w:trHeight w:val="240"/>
        </w:trPr>
        <w:tc>
          <w:tcPr>
            <w:tcW w:w="2835" w:type="dxa"/>
            <w:gridSpan w:val="2"/>
            <w:tcBorders>
              <w:top w:val="nil"/>
            </w:tcBorders>
            <w:shd w:val="clear" w:color="auto" w:fill="auto"/>
          </w:tcPr>
          <w:p w14:paraId="6A3CFD33" w14:textId="34CFF14D" w:rsidR="00FE707F" w:rsidRPr="00916893" w:rsidRDefault="00FE707F" w:rsidP="00BA5F6F">
            <w:pPr>
              <w:suppressAutoHyphens w:val="0"/>
              <w:spacing w:before="40" w:after="120" w:line="220" w:lineRule="exact"/>
              <w:ind w:right="113"/>
            </w:pPr>
            <w:r w:rsidRPr="00916893">
              <w:rPr>
                <w:color w:val="444444"/>
              </w:rPr>
              <w:t>A/HRC/51/18</w:t>
            </w:r>
          </w:p>
        </w:tc>
        <w:tc>
          <w:tcPr>
            <w:tcW w:w="1276" w:type="dxa"/>
            <w:gridSpan w:val="3"/>
            <w:tcBorders>
              <w:top w:val="nil"/>
            </w:tcBorders>
          </w:tcPr>
          <w:p w14:paraId="2F410CEC" w14:textId="5383DC68" w:rsidR="00FE707F" w:rsidRPr="00916893" w:rsidRDefault="00B06F21" w:rsidP="00BA5F6F">
            <w:pPr>
              <w:suppressAutoHyphens w:val="0"/>
              <w:spacing w:before="40" w:after="120" w:line="220" w:lineRule="exact"/>
              <w:ind w:right="113"/>
              <w:jc w:val="right"/>
              <w:rPr>
                <w:color w:val="444444"/>
              </w:rPr>
            </w:pPr>
            <w:r>
              <w:rPr>
                <w:color w:val="444444"/>
              </w:rPr>
              <w:t>2, 4</w:t>
            </w:r>
          </w:p>
        </w:tc>
        <w:tc>
          <w:tcPr>
            <w:tcW w:w="4394" w:type="dxa"/>
            <w:tcBorders>
              <w:top w:val="nil"/>
            </w:tcBorders>
            <w:shd w:val="clear" w:color="auto" w:fill="auto"/>
            <w:vAlign w:val="center"/>
          </w:tcPr>
          <w:p w14:paraId="34BAB279" w14:textId="6AB14F6E" w:rsidR="00FE707F" w:rsidRPr="00916893" w:rsidRDefault="00FE707F" w:rsidP="004B7AAF">
            <w:pPr>
              <w:suppressAutoHyphens w:val="0"/>
              <w:spacing w:before="40" w:after="120" w:line="220" w:lineRule="exact"/>
              <w:ind w:right="113"/>
            </w:pPr>
            <w:r w:rsidRPr="00916893">
              <w:rPr>
                <w:color w:val="444444"/>
              </w:rPr>
              <w:t>Rights of indigenous peoples – Report of the United Nations High Commissioner for Human Rights</w:t>
            </w:r>
          </w:p>
        </w:tc>
      </w:tr>
      <w:tr w:rsidR="00FE707F" w:rsidRPr="00916893" w14:paraId="170368B4" w14:textId="77777777" w:rsidTr="00BA5F6F">
        <w:trPr>
          <w:trHeight w:val="240"/>
        </w:trPr>
        <w:tc>
          <w:tcPr>
            <w:tcW w:w="2835" w:type="dxa"/>
            <w:gridSpan w:val="2"/>
            <w:shd w:val="clear" w:color="auto" w:fill="auto"/>
          </w:tcPr>
          <w:p w14:paraId="1763C3A8" w14:textId="3A6600F3" w:rsidR="00FE707F" w:rsidRPr="00916893" w:rsidRDefault="00FE707F" w:rsidP="00BA5F6F">
            <w:pPr>
              <w:suppressAutoHyphens w:val="0"/>
              <w:spacing w:before="40" w:after="120" w:line="220" w:lineRule="exact"/>
              <w:ind w:right="113"/>
            </w:pPr>
            <w:r w:rsidRPr="00916893">
              <w:rPr>
                <w:color w:val="444444"/>
              </w:rPr>
              <w:t>A/HRC/51/19</w:t>
            </w:r>
          </w:p>
        </w:tc>
        <w:tc>
          <w:tcPr>
            <w:tcW w:w="1276" w:type="dxa"/>
            <w:gridSpan w:val="3"/>
          </w:tcPr>
          <w:p w14:paraId="03A53E5C" w14:textId="27242126" w:rsidR="00FE707F" w:rsidRPr="00916893" w:rsidRDefault="000D58AC"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1A67B124" w14:textId="23AECAC2" w:rsidR="00FE707F" w:rsidRPr="00916893" w:rsidRDefault="00FE707F" w:rsidP="0065669C">
            <w:pPr>
              <w:suppressAutoHyphens w:val="0"/>
              <w:spacing w:before="40" w:after="120" w:line="220" w:lineRule="exact"/>
              <w:ind w:right="113"/>
            </w:pPr>
            <w:r w:rsidRPr="00916893">
              <w:rPr>
                <w:color w:val="444444"/>
              </w:rPr>
              <w:t>Human rights implications of the coronavirus disease (COVID-19) pandemic on young people – Report of the United Nations High Commissioner for Human Rights</w:t>
            </w:r>
          </w:p>
        </w:tc>
      </w:tr>
      <w:tr w:rsidR="00FE707F" w:rsidRPr="00916893" w14:paraId="271C8EFF" w14:textId="77777777" w:rsidTr="00BA5F6F">
        <w:trPr>
          <w:trHeight w:val="240"/>
        </w:trPr>
        <w:tc>
          <w:tcPr>
            <w:tcW w:w="2835" w:type="dxa"/>
            <w:gridSpan w:val="2"/>
            <w:shd w:val="clear" w:color="auto" w:fill="auto"/>
          </w:tcPr>
          <w:p w14:paraId="78D484D3" w14:textId="722DFB33" w:rsidR="00FE707F" w:rsidRPr="00916893" w:rsidRDefault="00FE707F" w:rsidP="00BA5F6F">
            <w:pPr>
              <w:suppressAutoHyphens w:val="0"/>
              <w:spacing w:before="40" w:after="120" w:line="220" w:lineRule="exact"/>
              <w:ind w:right="113"/>
            </w:pPr>
            <w:r w:rsidRPr="00916893">
              <w:rPr>
                <w:color w:val="444444"/>
              </w:rPr>
              <w:t>A/HRC/51/20</w:t>
            </w:r>
          </w:p>
        </w:tc>
        <w:tc>
          <w:tcPr>
            <w:tcW w:w="1276" w:type="dxa"/>
            <w:gridSpan w:val="3"/>
          </w:tcPr>
          <w:p w14:paraId="2398A43C" w14:textId="2FE435AA" w:rsidR="00FE707F" w:rsidRPr="00916893" w:rsidRDefault="000D58AC"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57244FF7" w14:textId="27DB4FFF" w:rsidR="00FE707F" w:rsidRPr="00916893" w:rsidRDefault="00FE707F" w:rsidP="0065669C">
            <w:pPr>
              <w:suppressAutoHyphens w:val="0"/>
              <w:spacing w:before="40" w:after="120" w:line="220" w:lineRule="exact"/>
              <w:ind w:right="113"/>
            </w:pPr>
            <w:r w:rsidRPr="00916893">
              <w:rPr>
                <w:color w:val="444444"/>
              </w:rPr>
              <w:t xml:space="preserve">Promoting and protecting economic, </w:t>
            </w:r>
            <w:proofErr w:type="gramStart"/>
            <w:r w:rsidRPr="00916893">
              <w:rPr>
                <w:color w:val="444444"/>
              </w:rPr>
              <w:t>social</w:t>
            </w:r>
            <w:proofErr w:type="gramEnd"/>
            <w:r w:rsidRPr="00916893">
              <w:rPr>
                <w:color w:val="444444"/>
              </w:rPr>
              <w:t xml:space="preserve"> and cultural rights within the context of addressing inequalities in the recovery from the COVID-19 pandemic – Report of the United Nations High Commissioner for Human Rights</w:t>
            </w:r>
          </w:p>
        </w:tc>
      </w:tr>
      <w:tr w:rsidR="00FE707F" w:rsidRPr="00916893" w14:paraId="0CDF6926" w14:textId="77777777" w:rsidTr="00BA5F6F">
        <w:trPr>
          <w:trHeight w:val="240"/>
        </w:trPr>
        <w:tc>
          <w:tcPr>
            <w:tcW w:w="2835" w:type="dxa"/>
            <w:gridSpan w:val="2"/>
            <w:shd w:val="clear" w:color="auto" w:fill="auto"/>
          </w:tcPr>
          <w:p w14:paraId="0DA6A56E" w14:textId="5E330CA5" w:rsidR="00FE707F" w:rsidRPr="00916893" w:rsidRDefault="00FE707F" w:rsidP="00BA5F6F">
            <w:pPr>
              <w:suppressAutoHyphens w:val="0"/>
              <w:spacing w:before="40" w:after="120" w:line="220" w:lineRule="exact"/>
              <w:ind w:right="113"/>
            </w:pPr>
            <w:r w:rsidRPr="00916893">
              <w:rPr>
                <w:color w:val="444444"/>
              </w:rPr>
              <w:t>A/HRC/51/21</w:t>
            </w:r>
          </w:p>
        </w:tc>
        <w:tc>
          <w:tcPr>
            <w:tcW w:w="1276" w:type="dxa"/>
            <w:gridSpan w:val="3"/>
          </w:tcPr>
          <w:p w14:paraId="702F515B" w14:textId="0EB5BC40" w:rsidR="00FE707F" w:rsidRPr="00916893" w:rsidRDefault="00787361" w:rsidP="00BA5F6F">
            <w:pPr>
              <w:suppressAutoHyphens w:val="0"/>
              <w:spacing w:before="40" w:after="120" w:line="220" w:lineRule="exact"/>
              <w:ind w:right="113"/>
              <w:jc w:val="right"/>
              <w:rPr>
                <w:color w:val="444444"/>
              </w:rPr>
            </w:pPr>
            <w:r>
              <w:rPr>
                <w:color w:val="444444"/>
              </w:rPr>
              <w:t>5</w:t>
            </w:r>
          </w:p>
        </w:tc>
        <w:tc>
          <w:tcPr>
            <w:tcW w:w="4394" w:type="dxa"/>
            <w:shd w:val="clear" w:color="auto" w:fill="auto"/>
            <w:vAlign w:val="center"/>
          </w:tcPr>
          <w:p w14:paraId="25C18A32" w14:textId="0BEF2371" w:rsidR="00FE707F" w:rsidRPr="00916893" w:rsidRDefault="00FE707F" w:rsidP="0065669C">
            <w:pPr>
              <w:suppressAutoHyphens w:val="0"/>
              <w:spacing w:before="40" w:after="120" w:line="220" w:lineRule="exact"/>
              <w:ind w:right="113"/>
            </w:pPr>
            <w:r w:rsidRPr="00916893">
              <w:rPr>
                <w:color w:val="444444"/>
              </w:rPr>
              <w:t>Reports of the Working Group on Situations on its twenty-eighth and twenty-ninth sessions – Note by the Secretariat</w:t>
            </w:r>
          </w:p>
        </w:tc>
      </w:tr>
      <w:tr w:rsidR="00FE707F" w:rsidRPr="00916893" w14:paraId="1220067E" w14:textId="77777777" w:rsidTr="00BA5F6F">
        <w:trPr>
          <w:trHeight w:val="240"/>
        </w:trPr>
        <w:tc>
          <w:tcPr>
            <w:tcW w:w="2835" w:type="dxa"/>
            <w:gridSpan w:val="2"/>
            <w:shd w:val="clear" w:color="auto" w:fill="auto"/>
          </w:tcPr>
          <w:p w14:paraId="71D18721" w14:textId="2A030A3F" w:rsidR="00FE707F" w:rsidRPr="00916893" w:rsidRDefault="00FE707F" w:rsidP="00BA5F6F">
            <w:pPr>
              <w:suppressAutoHyphens w:val="0"/>
              <w:spacing w:before="40" w:after="120" w:line="220" w:lineRule="exact"/>
              <w:ind w:right="113"/>
            </w:pPr>
            <w:r w:rsidRPr="00916893">
              <w:rPr>
                <w:color w:val="444444"/>
              </w:rPr>
              <w:t>A/HRC/51/22</w:t>
            </w:r>
          </w:p>
        </w:tc>
        <w:tc>
          <w:tcPr>
            <w:tcW w:w="1276" w:type="dxa"/>
            <w:gridSpan w:val="3"/>
          </w:tcPr>
          <w:p w14:paraId="7C2C6D94" w14:textId="08F4A59F" w:rsidR="00FE707F" w:rsidRPr="00916893" w:rsidRDefault="00787361"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629BE7FF" w14:textId="3BD52D02" w:rsidR="00FE707F" w:rsidRPr="00916893" w:rsidRDefault="00FE707F" w:rsidP="0065669C">
            <w:pPr>
              <w:suppressAutoHyphens w:val="0"/>
              <w:spacing w:before="40" w:after="120" w:line="220" w:lineRule="exact"/>
              <w:ind w:right="113"/>
            </w:pPr>
            <w:r w:rsidRPr="00916893">
              <w:rPr>
                <w:color w:val="444444"/>
              </w:rPr>
              <w:t>Right to development – Report of the Secretary-General and the United Nations High Commissioner</w:t>
            </w:r>
          </w:p>
        </w:tc>
      </w:tr>
      <w:tr w:rsidR="00FE707F" w:rsidRPr="00916893" w14:paraId="353A5E8C" w14:textId="77777777" w:rsidTr="00BA5F6F">
        <w:trPr>
          <w:trHeight w:val="240"/>
        </w:trPr>
        <w:tc>
          <w:tcPr>
            <w:tcW w:w="2835" w:type="dxa"/>
            <w:gridSpan w:val="2"/>
            <w:shd w:val="clear" w:color="auto" w:fill="auto"/>
          </w:tcPr>
          <w:p w14:paraId="71A5D5FB" w14:textId="6F75EA99" w:rsidR="00FE707F" w:rsidRPr="00916893" w:rsidRDefault="00FE707F" w:rsidP="00BA5F6F">
            <w:pPr>
              <w:suppressAutoHyphens w:val="0"/>
              <w:spacing w:before="40" w:after="120" w:line="220" w:lineRule="exact"/>
              <w:ind w:right="113"/>
            </w:pPr>
            <w:r w:rsidRPr="00916893">
              <w:rPr>
                <w:color w:val="444444"/>
              </w:rPr>
              <w:t>A/HRC/51/23</w:t>
            </w:r>
          </w:p>
        </w:tc>
        <w:tc>
          <w:tcPr>
            <w:tcW w:w="1276" w:type="dxa"/>
            <w:gridSpan w:val="3"/>
          </w:tcPr>
          <w:p w14:paraId="605EB64C" w14:textId="29601A6F" w:rsidR="00FE707F" w:rsidRPr="00916893" w:rsidRDefault="00E03385"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0FA482CB" w14:textId="5FB29082" w:rsidR="00FE707F" w:rsidRPr="00916893" w:rsidRDefault="00FE707F" w:rsidP="0065669C">
            <w:pPr>
              <w:suppressAutoHyphens w:val="0"/>
              <w:spacing w:before="40" w:after="120" w:line="220" w:lineRule="exact"/>
              <w:ind w:right="113"/>
            </w:pPr>
            <w:r w:rsidRPr="00916893">
              <w:rPr>
                <w:color w:val="444444"/>
              </w:rPr>
              <w:t>Safety of journalists and the issue of impunity – Note by the Secretariat</w:t>
            </w:r>
          </w:p>
        </w:tc>
      </w:tr>
      <w:tr w:rsidR="00FE707F" w:rsidRPr="00916893" w14:paraId="759CFED4" w14:textId="77777777" w:rsidTr="00BA5F6F">
        <w:trPr>
          <w:trHeight w:val="240"/>
        </w:trPr>
        <w:tc>
          <w:tcPr>
            <w:tcW w:w="2835" w:type="dxa"/>
            <w:gridSpan w:val="2"/>
            <w:shd w:val="clear" w:color="auto" w:fill="auto"/>
          </w:tcPr>
          <w:p w14:paraId="1B49DF34" w14:textId="4311BA47" w:rsidR="00FE707F" w:rsidRPr="00916893" w:rsidRDefault="00FE707F" w:rsidP="00BA5F6F">
            <w:pPr>
              <w:suppressAutoHyphens w:val="0"/>
              <w:spacing w:before="40" w:after="120" w:line="220" w:lineRule="exact"/>
              <w:ind w:right="113"/>
            </w:pPr>
            <w:r w:rsidRPr="00916893">
              <w:rPr>
                <w:color w:val="444444"/>
              </w:rPr>
              <w:t>A/HRC/51/24</w:t>
            </w:r>
          </w:p>
        </w:tc>
        <w:tc>
          <w:tcPr>
            <w:tcW w:w="1276" w:type="dxa"/>
            <w:gridSpan w:val="3"/>
          </w:tcPr>
          <w:p w14:paraId="19246799" w14:textId="23344542" w:rsidR="00FE707F" w:rsidRPr="00916893" w:rsidRDefault="00F232EE"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549BBC8B" w14:textId="788ECB91" w:rsidR="00FE707F" w:rsidRPr="00916893" w:rsidRDefault="00FE707F" w:rsidP="00AB4878">
            <w:pPr>
              <w:suppressAutoHyphens w:val="0"/>
              <w:spacing w:before="40" w:after="120" w:line="220" w:lineRule="exact"/>
              <w:ind w:right="113"/>
            </w:pPr>
            <w:r w:rsidRPr="00916893">
              <w:rPr>
                <w:color w:val="444444"/>
              </w:rPr>
              <w:t xml:space="preserve">Human rights to safe drinking water and sanitation of indigenous peoples: </w:t>
            </w:r>
            <w:proofErr w:type="gramStart"/>
            <w:r w:rsidRPr="00916893">
              <w:rPr>
                <w:color w:val="444444"/>
              </w:rPr>
              <w:t>state of affairs</w:t>
            </w:r>
            <w:proofErr w:type="gramEnd"/>
            <w:r w:rsidRPr="00916893">
              <w:rPr>
                <w:color w:val="444444"/>
              </w:rPr>
              <w:t xml:space="preserve"> and lessons from ancestral cultures – Report of the Special Rapporteur on the human rights to safe drinking water and sanitation</w:t>
            </w:r>
          </w:p>
        </w:tc>
      </w:tr>
      <w:tr w:rsidR="00FE707F" w:rsidRPr="00916893" w14:paraId="3E3496D5" w14:textId="77777777" w:rsidTr="00BA5F6F">
        <w:trPr>
          <w:trHeight w:val="240"/>
        </w:trPr>
        <w:tc>
          <w:tcPr>
            <w:tcW w:w="2835" w:type="dxa"/>
            <w:gridSpan w:val="2"/>
            <w:shd w:val="clear" w:color="auto" w:fill="auto"/>
          </w:tcPr>
          <w:p w14:paraId="22E8FF28" w14:textId="72B81FB2" w:rsidR="00FE707F" w:rsidRPr="00916893" w:rsidRDefault="00FE707F" w:rsidP="00BA5F6F">
            <w:pPr>
              <w:suppressAutoHyphens w:val="0"/>
              <w:spacing w:before="40" w:after="120" w:line="220" w:lineRule="exact"/>
              <w:ind w:right="113"/>
            </w:pPr>
            <w:r w:rsidRPr="00916893">
              <w:rPr>
                <w:color w:val="444444"/>
              </w:rPr>
              <w:t>A/HRC/51/25</w:t>
            </w:r>
          </w:p>
        </w:tc>
        <w:tc>
          <w:tcPr>
            <w:tcW w:w="1276" w:type="dxa"/>
            <w:gridSpan w:val="3"/>
          </w:tcPr>
          <w:p w14:paraId="4AC4608F" w14:textId="4B08E446" w:rsidR="00FE707F" w:rsidRPr="00916893" w:rsidRDefault="00632ADB"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689BDB2F" w14:textId="1D185D6A" w:rsidR="00FE707F" w:rsidRPr="00916893" w:rsidRDefault="00FE707F" w:rsidP="00AB4878">
            <w:pPr>
              <w:suppressAutoHyphens w:val="0"/>
              <w:spacing w:before="40" w:after="120" w:line="220" w:lineRule="exact"/>
              <w:ind w:right="113"/>
            </w:pPr>
            <w:r w:rsidRPr="00916893">
              <w:rPr>
                <w:color w:val="444444"/>
              </w:rPr>
              <w:t xml:space="preserve">Access to justice, </w:t>
            </w:r>
            <w:proofErr w:type="gramStart"/>
            <w:r w:rsidRPr="00916893">
              <w:rPr>
                <w:color w:val="444444"/>
              </w:rPr>
              <w:t>accountability</w:t>
            </w:r>
            <w:proofErr w:type="gramEnd"/>
            <w:r w:rsidRPr="00916893">
              <w:rPr>
                <w:color w:val="444444"/>
              </w:rPr>
              <w:t xml:space="preserve"> and remedies for victims of mercenaries, mercenary-related actors and private military and security companies – Report of the Working Group on the use of mercenaries as a means of violating human rights and impeding the exercise of the right of peoples to self-determination</w:t>
            </w:r>
          </w:p>
        </w:tc>
      </w:tr>
      <w:tr w:rsidR="00FE707F" w:rsidRPr="00916893" w14:paraId="76D237B0" w14:textId="77777777" w:rsidTr="00BA5F6F">
        <w:trPr>
          <w:trHeight w:val="240"/>
        </w:trPr>
        <w:tc>
          <w:tcPr>
            <w:tcW w:w="2835" w:type="dxa"/>
            <w:gridSpan w:val="2"/>
            <w:shd w:val="clear" w:color="auto" w:fill="auto"/>
          </w:tcPr>
          <w:p w14:paraId="028B2D6B" w14:textId="7D1D3A34" w:rsidR="00FE707F" w:rsidRPr="00916893" w:rsidRDefault="00FE707F" w:rsidP="00BA5F6F">
            <w:pPr>
              <w:suppressAutoHyphens w:val="0"/>
              <w:spacing w:before="40" w:after="120" w:line="220" w:lineRule="exact"/>
              <w:ind w:right="113"/>
            </w:pPr>
            <w:r w:rsidRPr="00916893">
              <w:rPr>
                <w:color w:val="444444"/>
              </w:rPr>
              <w:t>A/HRC/51/26</w:t>
            </w:r>
          </w:p>
        </w:tc>
        <w:tc>
          <w:tcPr>
            <w:tcW w:w="1276" w:type="dxa"/>
            <w:gridSpan w:val="3"/>
          </w:tcPr>
          <w:p w14:paraId="358EE92F" w14:textId="2F2A3B61" w:rsidR="00FE707F" w:rsidRPr="00916893" w:rsidRDefault="00632ADB"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0A8A4DAA" w14:textId="152E8AC8" w:rsidR="00FE707F" w:rsidRPr="00916893" w:rsidRDefault="00FE707F" w:rsidP="00AB4878">
            <w:pPr>
              <w:suppressAutoHyphens w:val="0"/>
              <w:spacing w:before="40" w:after="120" w:line="220" w:lineRule="exact"/>
              <w:ind w:right="113"/>
            </w:pPr>
            <w:r w:rsidRPr="00916893">
              <w:rPr>
                <w:color w:val="444444"/>
              </w:rPr>
              <w:t xml:space="preserve">Contemporary forms of slavery affecting persons belonging to ethnic, </w:t>
            </w:r>
            <w:proofErr w:type="gramStart"/>
            <w:r w:rsidRPr="00916893">
              <w:rPr>
                <w:color w:val="444444"/>
              </w:rPr>
              <w:t>religious</w:t>
            </w:r>
            <w:proofErr w:type="gramEnd"/>
            <w:r w:rsidRPr="00916893">
              <w:rPr>
                <w:color w:val="444444"/>
              </w:rPr>
              <w:t xml:space="preserve"> and linguistic minority communities – Report of the Special Rapporteur on contemporary forms of slavery, including its causes and consequences</w:t>
            </w:r>
          </w:p>
        </w:tc>
      </w:tr>
      <w:tr w:rsidR="00FE707F" w:rsidRPr="00916893" w14:paraId="2B74F86C" w14:textId="77777777" w:rsidTr="00BA5F6F">
        <w:trPr>
          <w:trHeight w:val="240"/>
        </w:trPr>
        <w:tc>
          <w:tcPr>
            <w:tcW w:w="2835" w:type="dxa"/>
            <w:gridSpan w:val="2"/>
            <w:shd w:val="clear" w:color="auto" w:fill="auto"/>
          </w:tcPr>
          <w:p w14:paraId="79AF5F55" w14:textId="1E4B0A78" w:rsidR="00FE707F" w:rsidRPr="00916893" w:rsidRDefault="00FE707F" w:rsidP="00BA5F6F">
            <w:pPr>
              <w:suppressAutoHyphens w:val="0"/>
              <w:spacing w:before="40" w:after="120" w:line="220" w:lineRule="exact"/>
              <w:ind w:right="113"/>
            </w:pPr>
            <w:r w:rsidRPr="00916893">
              <w:rPr>
                <w:color w:val="444444"/>
              </w:rPr>
              <w:t>A/HRC/51/26/Add.1</w:t>
            </w:r>
          </w:p>
        </w:tc>
        <w:tc>
          <w:tcPr>
            <w:tcW w:w="1276" w:type="dxa"/>
            <w:gridSpan w:val="3"/>
          </w:tcPr>
          <w:p w14:paraId="2CE9FAAA" w14:textId="6D005BAB" w:rsidR="00FE707F" w:rsidRPr="00916893" w:rsidRDefault="00BB7251"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2A12B9F7" w14:textId="17A4EB77" w:rsidR="00FE707F" w:rsidRPr="00916893" w:rsidRDefault="00FE707F" w:rsidP="00AB4878">
            <w:pPr>
              <w:suppressAutoHyphens w:val="0"/>
              <w:spacing w:before="40" w:after="120" w:line="220" w:lineRule="exact"/>
              <w:ind w:right="113"/>
            </w:pPr>
            <w:r w:rsidRPr="00916893">
              <w:rPr>
                <w:color w:val="444444"/>
              </w:rPr>
              <w:t>Visit to Sri Lanka – Report of the Special Rapporteur on contemporary forms of slavery, including its causes and consequences</w:t>
            </w:r>
          </w:p>
        </w:tc>
      </w:tr>
      <w:tr w:rsidR="00FE707F" w:rsidRPr="00916893" w14:paraId="775B9A1C" w14:textId="77777777" w:rsidTr="00BA5F6F">
        <w:trPr>
          <w:trHeight w:val="240"/>
        </w:trPr>
        <w:tc>
          <w:tcPr>
            <w:tcW w:w="2835" w:type="dxa"/>
            <w:gridSpan w:val="2"/>
            <w:shd w:val="clear" w:color="auto" w:fill="auto"/>
          </w:tcPr>
          <w:p w14:paraId="416B09D9" w14:textId="2BCBEB10" w:rsidR="00FE707F" w:rsidRPr="00916893" w:rsidRDefault="00FE707F" w:rsidP="00BA5F6F">
            <w:pPr>
              <w:suppressAutoHyphens w:val="0"/>
              <w:spacing w:before="40" w:after="120" w:line="220" w:lineRule="exact"/>
              <w:ind w:right="113"/>
            </w:pPr>
            <w:r w:rsidRPr="00916893">
              <w:rPr>
                <w:color w:val="444444"/>
              </w:rPr>
              <w:t>A/HRC/51/26/Add.2</w:t>
            </w:r>
          </w:p>
        </w:tc>
        <w:tc>
          <w:tcPr>
            <w:tcW w:w="1276" w:type="dxa"/>
            <w:gridSpan w:val="3"/>
          </w:tcPr>
          <w:p w14:paraId="3D9924D3" w14:textId="41C995D9" w:rsidR="00FE707F" w:rsidRPr="00916893" w:rsidRDefault="00BB7251"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4D4551B0" w14:textId="2C5E6D70" w:rsidR="00FE707F" w:rsidRPr="00916893" w:rsidRDefault="00FE707F" w:rsidP="00AB4878">
            <w:pPr>
              <w:suppressAutoHyphens w:val="0"/>
              <w:spacing w:before="40" w:after="120" w:line="220" w:lineRule="exact"/>
              <w:ind w:right="113"/>
            </w:pPr>
            <w:r w:rsidRPr="00916893">
              <w:rPr>
                <w:color w:val="444444"/>
              </w:rPr>
              <w:t>Report of the Rapporteur on contemporary forms of slavery, including its causes and consequences on his visit to Sri Lanka – Comments by the State</w:t>
            </w:r>
          </w:p>
        </w:tc>
      </w:tr>
      <w:tr w:rsidR="00FE707F" w:rsidRPr="00916893" w14:paraId="64B9C4B1" w14:textId="77777777" w:rsidTr="00BA5F6F">
        <w:trPr>
          <w:trHeight w:val="240"/>
        </w:trPr>
        <w:tc>
          <w:tcPr>
            <w:tcW w:w="2835" w:type="dxa"/>
            <w:gridSpan w:val="2"/>
            <w:shd w:val="clear" w:color="auto" w:fill="auto"/>
          </w:tcPr>
          <w:p w14:paraId="103427D3" w14:textId="0D515890" w:rsidR="00FE707F" w:rsidRPr="00916893" w:rsidRDefault="00FE707F" w:rsidP="00BA5F6F">
            <w:pPr>
              <w:suppressAutoHyphens w:val="0"/>
              <w:spacing w:before="40" w:after="120" w:line="220" w:lineRule="exact"/>
              <w:ind w:right="113"/>
            </w:pPr>
            <w:r w:rsidRPr="00916893">
              <w:rPr>
                <w:color w:val="444444"/>
              </w:rPr>
              <w:t>A/HRC/51/27</w:t>
            </w:r>
          </w:p>
        </w:tc>
        <w:tc>
          <w:tcPr>
            <w:tcW w:w="1276" w:type="dxa"/>
            <w:gridSpan w:val="3"/>
          </w:tcPr>
          <w:p w14:paraId="1562501C" w14:textId="6D8680DE" w:rsidR="00FE707F" w:rsidRPr="00916893" w:rsidRDefault="00BB7251"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61E9E317" w14:textId="3D9EEFCD" w:rsidR="00FE707F" w:rsidRPr="00916893" w:rsidRDefault="00FE707F" w:rsidP="00E96B68">
            <w:pPr>
              <w:suppressAutoHyphens w:val="0"/>
              <w:spacing w:before="40" w:after="120" w:line="220" w:lineRule="exact"/>
              <w:ind w:right="113"/>
            </w:pPr>
            <w:r w:rsidRPr="00916893">
              <w:rPr>
                <w:color w:val="444444"/>
              </w:rPr>
              <w:t>Older persons deprived of liberty – Report of the Independent Expert on the enjoyment of all human rights by older persons</w:t>
            </w:r>
          </w:p>
        </w:tc>
      </w:tr>
      <w:tr w:rsidR="00FE707F" w:rsidRPr="00916893" w14:paraId="4D569BE6" w14:textId="77777777" w:rsidTr="00BA5F6F">
        <w:trPr>
          <w:trHeight w:val="240"/>
        </w:trPr>
        <w:tc>
          <w:tcPr>
            <w:tcW w:w="2835" w:type="dxa"/>
            <w:gridSpan w:val="2"/>
            <w:shd w:val="clear" w:color="auto" w:fill="auto"/>
          </w:tcPr>
          <w:p w14:paraId="45BBA440" w14:textId="3791BEF8" w:rsidR="00FE707F" w:rsidRPr="00916893" w:rsidRDefault="00FE707F" w:rsidP="00BA5F6F">
            <w:pPr>
              <w:suppressAutoHyphens w:val="0"/>
              <w:spacing w:before="40" w:after="120" w:line="220" w:lineRule="exact"/>
              <w:ind w:right="113"/>
            </w:pPr>
            <w:r w:rsidRPr="00916893">
              <w:rPr>
                <w:color w:val="444444"/>
              </w:rPr>
              <w:t>A/HRC/51/27/Add.1</w:t>
            </w:r>
          </w:p>
        </w:tc>
        <w:tc>
          <w:tcPr>
            <w:tcW w:w="1276" w:type="dxa"/>
            <w:gridSpan w:val="3"/>
          </w:tcPr>
          <w:p w14:paraId="2AA3DF54" w14:textId="5C0AB916" w:rsidR="00FE707F" w:rsidRPr="00916893" w:rsidRDefault="00BB7251"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6A795FA1" w14:textId="3BD30CEE" w:rsidR="00FE707F" w:rsidRPr="00916893" w:rsidRDefault="00FE707F" w:rsidP="00E96B68">
            <w:pPr>
              <w:suppressAutoHyphens w:val="0"/>
              <w:spacing w:before="40" w:after="120" w:line="220" w:lineRule="exact"/>
              <w:ind w:right="113"/>
            </w:pPr>
            <w:r w:rsidRPr="00916893">
              <w:rPr>
                <w:color w:val="444444"/>
              </w:rPr>
              <w:t>Visit to Finland – Report of the Independent Expert on the enjoyment of all human rights by older persons</w:t>
            </w:r>
          </w:p>
        </w:tc>
      </w:tr>
      <w:tr w:rsidR="00FE707F" w:rsidRPr="00916893" w14:paraId="5534AAD3" w14:textId="77777777" w:rsidTr="00BA5F6F">
        <w:trPr>
          <w:trHeight w:val="240"/>
        </w:trPr>
        <w:tc>
          <w:tcPr>
            <w:tcW w:w="2835" w:type="dxa"/>
            <w:gridSpan w:val="2"/>
            <w:shd w:val="clear" w:color="auto" w:fill="auto"/>
          </w:tcPr>
          <w:p w14:paraId="0EA79C6D" w14:textId="65E962D7" w:rsidR="00FE707F" w:rsidRPr="00916893" w:rsidRDefault="00FE707F" w:rsidP="00BA5F6F">
            <w:pPr>
              <w:suppressAutoHyphens w:val="0"/>
              <w:spacing w:before="40" w:after="120" w:line="220" w:lineRule="exact"/>
              <w:ind w:right="113"/>
            </w:pPr>
            <w:r w:rsidRPr="00916893">
              <w:rPr>
                <w:color w:val="444444"/>
              </w:rPr>
              <w:t>A/HRC/51/27/Add.2</w:t>
            </w:r>
          </w:p>
        </w:tc>
        <w:tc>
          <w:tcPr>
            <w:tcW w:w="1276" w:type="dxa"/>
            <w:gridSpan w:val="3"/>
          </w:tcPr>
          <w:p w14:paraId="715278C3" w14:textId="226B6553" w:rsidR="00FE707F" w:rsidRPr="00916893" w:rsidRDefault="00BB7251"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68A320F8" w14:textId="0333B279" w:rsidR="00FE707F" w:rsidRPr="00916893" w:rsidRDefault="00FE707F" w:rsidP="00E96B68">
            <w:pPr>
              <w:suppressAutoHyphens w:val="0"/>
              <w:spacing w:before="40" w:after="120" w:line="220" w:lineRule="exact"/>
              <w:ind w:right="113"/>
            </w:pPr>
            <w:r w:rsidRPr="00916893">
              <w:rPr>
                <w:color w:val="444444"/>
              </w:rPr>
              <w:t>Report of the Independent Expert on the enjoyment of all human rights by older persons on her visit to Finland – Comments by the State</w:t>
            </w:r>
          </w:p>
        </w:tc>
      </w:tr>
      <w:tr w:rsidR="00FE707F" w:rsidRPr="00916893" w14:paraId="1D70B3C5" w14:textId="77777777" w:rsidTr="00BA5F6F">
        <w:trPr>
          <w:trHeight w:val="240"/>
        </w:trPr>
        <w:tc>
          <w:tcPr>
            <w:tcW w:w="2835" w:type="dxa"/>
            <w:gridSpan w:val="2"/>
            <w:shd w:val="clear" w:color="auto" w:fill="auto"/>
          </w:tcPr>
          <w:p w14:paraId="608A4D99" w14:textId="1B662C50" w:rsidR="00FE707F" w:rsidRPr="00916893" w:rsidRDefault="00FE707F" w:rsidP="00BA5F6F">
            <w:pPr>
              <w:suppressAutoHyphens w:val="0"/>
              <w:spacing w:before="40" w:after="120" w:line="220" w:lineRule="exact"/>
              <w:ind w:right="113"/>
            </w:pPr>
            <w:r w:rsidRPr="00916893">
              <w:rPr>
                <w:color w:val="444444"/>
              </w:rPr>
              <w:t>A/HRC/51/27/Add.2/Corr.1</w:t>
            </w:r>
          </w:p>
        </w:tc>
        <w:tc>
          <w:tcPr>
            <w:tcW w:w="1276" w:type="dxa"/>
            <w:gridSpan w:val="3"/>
          </w:tcPr>
          <w:p w14:paraId="53DA1DE9" w14:textId="0D1ADCF3" w:rsidR="00FE707F" w:rsidRPr="00916893" w:rsidRDefault="00BB7251"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21B0F9ED" w14:textId="1AC00705" w:rsidR="00FE707F" w:rsidRPr="00916893" w:rsidRDefault="00FE707F" w:rsidP="00E96B68">
            <w:pPr>
              <w:suppressAutoHyphens w:val="0"/>
              <w:spacing w:before="40" w:after="120" w:line="220" w:lineRule="exact"/>
              <w:ind w:right="113"/>
            </w:pPr>
            <w:r w:rsidRPr="00916893">
              <w:rPr>
                <w:color w:val="444444"/>
              </w:rPr>
              <w:t>Report of the Independent Expert on the enjoyment of all human rights by older persons on her visit to Finland – Comments by the State - Corrigendum</w:t>
            </w:r>
          </w:p>
        </w:tc>
      </w:tr>
      <w:tr w:rsidR="00FE707F" w:rsidRPr="00916893" w14:paraId="1EF11B23" w14:textId="77777777" w:rsidTr="00BA5F6F">
        <w:trPr>
          <w:trHeight w:val="240"/>
        </w:trPr>
        <w:tc>
          <w:tcPr>
            <w:tcW w:w="2835" w:type="dxa"/>
            <w:gridSpan w:val="2"/>
            <w:tcBorders>
              <w:bottom w:val="nil"/>
            </w:tcBorders>
            <w:shd w:val="clear" w:color="auto" w:fill="auto"/>
          </w:tcPr>
          <w:p w14:paraId="07AD48AA" w14:textId="6394B44D" w:rsidR="00FE707F" w:rsidRPr="00916893" w:rsidRDefault="00FE707F" w:rsidP="00BA5F6F">
            <w:pPr>
              <w:suppressAutoHyphens w:val="0"/>
              <w:spacing w:before="40" w:after="120" w:line="220" w:lineRule="exact"/>
              <w:ind w:right="113"/>
            </w:pPr>
            <w:r w:rsidRPr="00916893">
              <w:rPr>
                <w:color w:val="444444"/>
              </w:rPr>
              <w:t>A/HRC/51/28</w:t>
            </w:r>
          </w:p>
        </w:tc>
        <w:tc>
          <w:tcPr>
            <w:tcW w:w="1276" w:type="dxa"/>
            <w:gridSpan w:val="3"/>
            <w:tcBorders>
              <w:bottom w:val="nil"/>
            </w:tcBorders>
          </w:tcPr>
          <w:p w14:paraId="2EA2FC84" w14:textId="29090AF7" w:rsidR="00FE707F" w:rsidRPr="00916893" w:rsidRDefault="002A683D" w:rsidP="00BA5F6F">
            <w:pPr>
              <w:suppressAutoHyphens w:val="0"/>
              <w:spacing w:before="40" w:after="120" w:line="220" w:lineRule="exact"/>
              <w:ind w:right="113"/>
              <w:jc w:val="right"/>
              <w:rPr>
                <w:color w:val="444444"/>
              </w:rPr>
            </w:pPr>
            <w:r>
              <w:rPr>
                <w:color w:val="444444"/>
              </w:rPr>
              <w:t>3</w:t>
            </w:r>
          </w:p>
        </w:tc>
        <w:tc>
          <w:tcPr>
            <w:tcW w:w="4394" w:type="dxa"/>
            <w:tcBorders>
              <w:bottom w:val="nil"/>
            </w:tcBorders>
            <w:shd w:val="clear" w:color="auto" w:fill="auto"/>
            <w:vAlign w:val="center"/>
          </w:tcPr>
          <w:p w14:paraId="4DFA85F0" w14:textId="53B700B5" w:rsidR="00FE707F" w:rsidRPr="00916893" w:rsidRDefault="00FE707F" w:rsidP="00E96B68">
            <w:pPr>
              <w:suppressAutoHyphens w:val="0"/>
              <w:spacing w:before="40" w:after="120" w:line="220" w:lineRule="exact"/>
              <w:ind w:right="113"/>
            </w:pPr>
            <w:r w:rsidRPr="00916893">
              <w:rPr>
                <w:color w:val="444444"/>
              </w:rPr>
              <w:t xml:space="preserve">Indigenous women and the development, application, </w:t>
            </w:r>
            <w:proofErr w:type="gramStart"/>
            <w:r w:rsidRPr="00916893">
              <w:rPr>
                <w:color w:val="444444"/>
              </w:rPr>
              <w:t>preservation</w:t>
            </w:r>
            <w:proofErr w:type="gramEnd"/>
            <w:r w:rsidRPr="00916893">
              <w:rPr>
                <w:color w:val="444444"/>
              </w:rPr>
              <w:t xml:space="preserve"> and transmission of scientific knowledge – Report of the Special Rapporteur on the rights of indigenous peoples</w:t>
            </w:r>
          </w:p>
        </w:tc>
      </w:tr>
      <w:tr w:rsidR="00FE707F" w:rsidRPr="00916893" w14:paraId="72748176" w14:textId="77777777" w:rsidTr="00BA5F6F">
        <w:trPr>
          <w:trHeight w:val="240"/>
        </w:trPr>
        <w:tc>
          <w:tcPr>
            <w:tcW w:w="2835" w:type="dxa"/>
            <w:gridSpan w:val="2"/>
            <w:tcBorders>
              <w:top w:val="nil"/>
              <w:bottom w:val="nil"/>
            </w:tcBorders>
            <w:shd w:val="clear" w:color="auto" w:fill="auto"/>
          </w:tcPr>
          <w:p w14:paraId="22AAC41D" w14:textId="5ABA960E" w:rsidR="00FE707F" w:rsidRPr="00916893" w:rsidRDefault="00FE707F" w:rsidP="00BA5F6F">
            <w:pPr>
              <w:suppressAutoHyphens w:val="0"/>
              <w:spacing w:before="40" w:after="120" w:line="220" w:lineRule="exact"/>
              <w:ind w:right="113"/>
            </w:pPr>
            <w:r w:rsidRPr="00916893">
              <w:rPr>
                <w:color w:val="444444"/>
              </w:rPr>
              <w:t>A/HRC/51/28/Add.1</w:t>
            </w:r>
          </w:p>
        </w:tc>
        <w:tc>
          <w:tcPr>
            <w:tcW w:w="1276" w:type="dxa"/>
            <w:gridSpan w:val="3"/>
            <w:tcBorders>
              <w:top w:val="nil"/>
              <w:bottom w:val="nil"/>
            </w:tcBorders>
          </w:tcPr>
          <w:p w14:paraId="074F0B30" w14:textId="5AF66545" w:rsidR="00FE707F" w:rsidRPr="00916893" w:rsidRDefault="002A683D" w:rsidP="00BA5F6F">
            <w:pPr>
              <w:suppressAutoHyphens w:val="0"/>
              <w:spacing w:before="40" w:after="120" w:line="220" w:lineRule="exact"/>
              <w:ind w:right="113"/>
              <w:jc w:val="right"/>
              <w:rPr>
                <w:color w:val="444444"/>
              </w:rPr>
            </w:pPr>
            <w:r>
              <w:rPr>
                <w:color w:val="444444"/>
              </w:rPr>
              <w:t>3</w:t>
            </w:r>
          </w:p>
        </w:tc>
        <w:tc>
          <w:tcPr>
            <w:tcW w:w="4394" w:type="dxa"/>
            <w:tcBorders>
              <w:top w:val="nil"/>
              <w:bottom w:val="nil"/>
            </w:tcBorders>
            <w:shd w:val="clear" w:color="auto" w:fill="auto"/>
            <w:vAlign w:val="center"/>
          </w:tcPr>
          <w:p w14:paraId="03D08B16" w14:textId="6B431379" w:rsidR="00FE707F" w:rsidRPr="00916893" w:rsidRDefault="00FE707F" w:rsidP="00E96B68">
            <w:pPr>
              <w:suppressAutoHyphens w:val="0"/>
              <w:spacing w:before="40" w:after="120" w:line="220" w:lineRule="exact"/>
              <w:ind w:right="113"/>
            </w:pPr>
            <w:r w:rsidRPr="00916893">
              <w:rPr>
                <w:color w:val="444444"/>
              </w:rPr>
              <w:t>Visit to Costa Rica – Report of the Special Rapporteur on the rights of indigenous peoples</w:t>
            </w:r>
          </w:p>
        </w:tc>
      </w:tr>
      <w:tr w:rsidR="00FE707F" w:rsidRPr="00916893" w14:paraId="21033115" w14:textId="77777777" w:rsidTr="00BA5F6F">
        <w:trPr>
          <w:trHeight w:val="240"/>
        </w:trPr>
        <w:tc>
          <w:tcPr>
            <w:tcW w:w="2835" w:type="dxa"/>
            <w:gridSpan w:val="2"/>
            <w:tcBorders>
              <w:top w:val="nil"/>
            </w:tcBorders>
            <w:shd w:val="clear" w:color="auto" w:fill="auto"/>
          </w:tcPr>
          <w:p w14:paraId="7A978E17" w14:textId="108E3157" w:rsidR="00FE707F" w:rsidRPr="00916893" w:rsidRDefault="00FE707F" w:rsidP="00BA5F6F">
            <w:pPr>
              <w:suppressAutoHyphens w:val="0"/>
              <w:spacing w:before="40" w:after="120" w:line="220" w:lineRule="exact"/>
              <w:ind w:right="113"/>
            </w:pPr>
            <w:r w:rsidRPr="00916893">
              <w:rPr>
                <w:color w:val="444444"/>
              </w:rPr>
              <w:t>A/HRC/51/29</w:t>
            </w:r>
          </w:p>
        </w:tc>
        <w:tc>
          <w:tcPr>
            <w:tcW w:w="1276" w:type="dxa"/>
            <w:gridSpan w:val="3"/>
            <w:tcBorders>
              <w:top w:val="nil"/>
            </w:tcBorders>
          </w:tcPr>
          <w:p w14:paraId="2FBF5F48" w14:textId="009CE9A7" w:rsidR="00FE707F" w:rsidRPr="00916893" w:rsidRDefault="00F216B3" w:rsidP="00BA5F6F">
            <w:pPr>
              <w:suppressAutoHyphens w:val="0"/>
              <w:spacing w:before="40" w:after="120" w:line="220" w:lineRule="exact"/>
              <w:ind w:right="113"/>
              <w:jc w:val="right"/>
              <w:rPr>
                <w:color w:val="444444"/>
              </w:rPr>
            </w:pPr>
            <w:r>
              <w:rPr>
                <w:color w:val="444444"/>
              </w:rPr>
              <w:t>3</w:t>
            </w:r>
          </w:p>
        </w:tc>
        <w:tc>
          <w:tcPr>
            <w:tcW w:w="4394" w:type="dxa"/>
            <w:tcBorders>
              <w:top w:val="nil"/>
            </w:tcBorders>
            <w:shd w:val="clear" w:color="auto" w:fill="auto"/>
            <w:vAlign w:val="center"/>
          </w:tcPr>
          <w:p w14:paraId="761BBBDE" w14:textId="6844BACE" w:rsidR="00FE707F" w:rsidRPr="00916893" w:rsidRDefault="00FE707F" w:rsidP="00E96B68">
            <w:pPr>
              <w:suppressAutoHyphens w:val="0"/>
              <w:spacing w:before="40" w:after="120" w:line="220" w:lineRule="exact"/>
              <w:ind w:right="113"/>
            </w:pPr>
            <w:r w:rsidRPr="00916893">
              <w:rPr>
                <w:color w:val="444444"/>
              </w:rPr>
              <w:t>Report of the Working Group on Arbitrary Detention</w:t>
            </w:r>
          </w:p>
        </w:tc>
      </w:tr>
      <w:tr w:rsidR="00FE707F" w:rsidRPr="00916893" w14:paraId="4767D96D" w14:textId="77777777" w:rsidTr="00BA5F6F">
        <w:trPr>
          <w:trHeight w:val="240"/>
        </w:trPr>
        <w:tc>
          <w:tcPr>
            <w:tcW w:w="2835" w:type="dxa"/>
            <w:gridSpan w:val="2"/>
            <w:shd w:val="clear" w:color="auto" w:fill="auto"/>
          </w:tcPr>
          <w:p w14:paraId="127EA8CE" w14:textId="4E601844" w:rsidR="00FE707F" w:rsidRPr="00916893" w:rsidRDefault="00FE707F" w:rsidP="00BA5F6F">
            <w:pPr>
              <w:suppressAutoHyphens w:val="0"/>
              <w:spacing w:before="40" w:after="120" w:line="220" w:lineRule="exact"/>
              <w:ind w:right="113"/>
            </w:pPr>
            <w:r w:rsidRPr="00916893">
              <w:rPr>
                <w:color w:val="444444"/>
              </w:rPr>
              <w:t>A/HRC/51/29/Add.1</w:t>
            </w:r>
          </w:p>
        </w:tc>
        <w:tc>
          <w:tcPr>
            <w:tcW w:w="1276" w:type="dxa"/>
            <w:gridSpan w:val="3"/>
          </w:tcPr>
          <w:p w14:paraId="15733B6A" w14:textId="1EBC54CE" w:rsidR="00FE707F" w:rsidRPr="00916893" w:rsidRDefault="00F216B3"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52F2CB23" w14:textId="6AD200BD" w:rsidR="00FE707F" w:rsidRPr="00916893" w:rsidRDefault="00FE707F" w:rsidP="00E96B68">
            <w:pPr>
              <w:suppressAutoHyphens w:val="0"/>
              <w:spacing w:before="40" w:after="120" w:line="220" w:lineRule="exact"/>
              <w:ind w:right="113"/>
            </w:pPr>
            <w:r w:rsidRPr="00916893">
              <w:rPr>
                <w:color w:val="444444"/>
              </w:rPr>
              <w:t>Visit to Maldives – Report of the Working Group on Arbitrary Detention</w:t>
            </w:r>
          </w:p>
        </w:tc>
      </w:tr>
      <w:tr w:rsidR="00FE707F" w:rsidRPr="00916893" w14:paraId="625033AB" w14:textId="77777777" w:rsidTr="00BA5F6F">
        <w:trPr>
          <w:trHeight w:val="240"/>
        </w:trPr>
        <w:tc>
          <w:tcPr>
            <w:tcW w:w="2835" w:type="dxa"/>
            <w:gridSpan w:val="2"/>
            <w:shd w:val="clear" w:color="auto" w:fill="auto"/>
          </w:tcPr>
          <w:p w14:paraId="760D1106" w14:textId="41E4D7A2" w:rsidR="00FE707F" w:rsidRPr="00916893" w:rsidRDefault="00FE707F" w:rsidP="00BA5F6F">
            <w:pPr>
              <w:suppressAutoHyphens w:val="0"/>
              <w:spacing w:before="40" w:after="120" w:line="220" w:lineRule="exact"/>
              <w:ind w:right="113"/>
            </w:pPr>
            <w:r w:rsidRPr="00916893">
              <w:rPr>
                <w:color w:val="444444"/>
              </w:rPr>
              <w:t>A/HRC/51/30</w:t>
            </w:r>
          </w:p>
        </w:tc>
        <w:tc>
          <w:tcPr>
            <w:tcW w:w="1276" w:type="dxa"/>
            <w:gridSpan w:val="3"/>
          </w:tcPr>
          <w:p w14:paraId="77E33988" w14:textId="3A0E31F6" w:rsidR="00FE707F" w:rsidRPr="00916893" w:rsidRDefault="00F216B3"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00193699" w14:textId="5690463B" w:rsidR="00FE707F" w:rsidRPr="00916893" w:rsidRDefault="00FE707F" w:rsidP="00E96B68">
            <w:pPr>
              <w:suppressAutoHyphens w:val="0"/>
              <w:spacing w:before="40" w:after="120" w:line="220" w:lineRule="exact"/>
              <w:ind w:right="113"/>
            </w:pPr>
            <w:r w:rsidRPr="00916893">
              <w:rPr>
                <w:color w:val="444444"/>
              </w:rPr>
              <w:t>Response and recovery plans and policies on the coronavirus disease (COVID-19) pandemic from the perspective of the right to development at the national level – Report of the Special Rapporteur on the right to development, Saad Alfarargi</w:t>
            </w:r>
          </w:p>
        </w:tc>
      </w:tr>
      <w:tr w:rsidR="00FE707F" w:rsidRPr="00916893" w14:paraId="75263AF4" w14:textId="77777777" w:rsidTr="00BA5F6F">
        <w:trPr>
          <w:trHeight w:val="240"/>
        </w:trPr>
        <w:tc>
          <w:tcPr>
            <w:tcW w:w="2835" w:type="dxa"/>
            <w:gridSpan w:val="2"/>
            <w:shd w:val="clear" w:color="auto" w:fill="auto"/>
          </w:tcPr>
          <w:p w14:paraId="39DB07C8" w14:textId="12364DB3" w:rsidR="00FE707F" w:rsidRPr="00916893" w:rsidRDefault="00FE707F" w:rsidP="00BA5F6F">
            <w:pPr>
              <w:suppressAutoHyphens w:val="0"/>
              <w:spacing w:before="40" w:after="120" w:line="220" w:lineRule="exact"/>
              <w:ind w:right="113"/>
            </w:pPr>
            <w:r w:rsidRPr="00916893">
              <w:rPr>
                <w:color w:val="444444"/>
              </w:rPr>
              <w:t>A/HRC/51/31</w:t>
            </w:r>
          </w:p>
        </w:tc>
        <w:tc>
          <w:tcPr>
            <w:tcW w:w="1276" w:type="dxa"/>
            <w:gridSpan w:val="3"/>
          </w:tcPr>
          <w:p w14:paraId="2C338B5C" w14:textId="70A9E353" w:rsidR="00FE707F" w:rsidRPr="00916893" w:rsidRDefault="008A58EB"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2D1AB889" w14:textId="399BE1D5" w:rsidR="00FE707F" w:rsidRPr="00916893" w:rsidRDefault="00FE707F" w:rsidP="00E96B68">
            <w:pPr>
              <w:suppressAutoHyphens w:val="0"/>
              <w:spacing w:before="40" w:after="120" w:line="220" w:lineRule="exact"/>
              <w:ind w:right="113"/>
            </w:pPr>
            <w:r w:rsidRPr="00916893">
              <w:rPr>
                <w:color w:val="444444"/>
              </w:rPr>
              <w:t>Report of the Working Group on Enforced or Involuntary Disappearances</w:t>
            </w:r>
          </w:p>
        </w:tc>
      </w:tr>
      <w:tr w:rsidR="00FE707F" w:rsidRPr="00916893" w14:paraId="3E863FB3" w14:textId="77777777" w:rsidTr="00BA5F6F">
        <w:trPr>
          <w:trHeight w:val="240"/>
        </w:trPr>
        <w:tc>
          <w:tcPr>
            <w:tcW w:w="2835" w:type="dxa"/>
            <w:gridSpan w:val="2"/>
            <w:shd w:val="clear" w:color="auto" w:fill="auto"/>
          </w:tcPr>
          <w:p w14:paraId="56B0A504" w14:textId="30287A85" w:rsidR="00FE707F" w:rsidRPr="00916893" w:rsidRDefault="00FE707F" w:rsidP="00BA5F6F">
            <w:pPr>
              <w:suppressAutoHyphens w:val="0"/>
              <w:spacing w:before="40" w:after="120" w:line="220" w:lineRule="exact"/>
              <w:ind w:right="113"/>
            </w:pPr>
            <w:r w:rsidRPr="00916893">
              <w:rPr>
                <w:color w:val="444444"/>
              </w:rPr>
              <w:t>A/HRC/51/31/Add.1</w:t>
            </w:r>
          </w:p>
        </w:tc>
        <w:tc>
          <w:tcPr>
            <w:tcW w:w="1276" w:type="dxa"/>
            <w:gridSpan w:val="3"/>
          </w:tcPr>
          <w:p w14:paraId="3B6CC96F" w14:textId="4082CFE7" w:rsidR="00FE707F" w:rsidRPr="00916893" w:rsidRDefault="008A58EB"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03DFDF4D" w14:textId="7770BF6E" w:rsidR="00FE707F" w:rsidRPr="00916893" w:rsidRDefault="00FE707F" w:rsidP="00E96B68">
            <w:pPr>
              <w:suppressAutoHyphens w:val="0"/>
              <w:spacing w:before="40" w:after="120" w:line="220" w:lineRule="exact"/>
              <w:ind w:right="113"/>
            </w:pPr>
            <w:r w:rsidRPr="00916893">
              <w:rPr>
                <w:color w:val="444444"/>
              </w:rPr>
              <w:t>Visit to Cyprus – Report of the Working Group on Enforced or Involuntary Disappearances</w:t>
            </w:r>
          </w:p>
        </w:tc>
      </w:tr>
      <w:tr w:rsidR="00FE707F" w:rsidRPr="00916893" w14:paraId="7D74C7E4" w14:textId="77777777" w:rsidTr="00BA5F6F">
        <w:trPr>
          <w:trHeight w:val="240"/>
        </w:trPr>
        <w:tc>
          <w:tcPr>
            <w:tcW w:w="2835" w:type="dxa"/>
            <w:gridSpan w:val="2"/>
            <w:shd w:val="clear" w:color="auto" w:fill="auto"/>
          </w:tcPr>
          <w:p w14:paraId="3F468EBE" w14:textId="06BF992C" w:rsidR="00FE707F" w:rsidRPr="00916893" w:rsidRDefault="00FE707F" w:rsidP="00BA5F6F">
            <w:pPr>
              <w:suppressAutoHyphens w:val="0"/>
              <w:spacing w:before="40" w:after="120" w:line="220" w:lineRule="exact"/>
              <w:ind w:right="113"/>
            </w:pPr>
            <w:r w:rsidRPr="00916893">
              <w:rPr>
                <w:color w:val="444444"/>
              </w:rPr>
              <w:t>A/HRC/51/31/Add.2</w:t>
            </w:r>
          </w:p>
        </w:tc>
        <w:tc>
          <w:tcPr>
            <w:tcW w:w="1276" w:type="dxa"/>
            <w:gridSpan w:val="3"/>
          </w:tcPr>
          <w:p w14:paraId="5D58BD2E" w14:textId="756EA85B" w:rsidR="00FE707F" w:rsidRPr="00916893" w:rsidRDefault="008A58EB"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52F433D1" w14:textId="2717F683" w:rsidR="00FE707F" w:rsidRPr="00916893" w:rsidRDefault="00FE707F" w:rsidP="00E96B68">
            <w:pPr>
              <w:suppressAutoHyphens w:val="0"/>
              <w:spacing w:before="40" w:after="120" w:line="220" w:lineRule="exact"/>
              <w:ind w:right="113"/>
            </w:pPr>
            <w:r w:rsidRPr="00916893">
              <w:rPr>
                <w:color w:val="444444"/>
              </w:rPr>
              <w:t>Report of the Working Group on Enforced or Involuntary Disappearances on his visit to Cyprus – Comments by the State</w:t>
            </w:r>
          </w:p>
        </w:tc>
      </w:tr>
      <w:tr w:rsidR="00FE707F" w:rsidRPr="00916893" w14:paraId="68345AC5" w14:textId="77777777" w:rsidTr="00BA5F6F">
        <w:trPr>
          <w:trHeight w:val="240"/>
        </w:trPr>
        <w:tc>
          <w:tcPr>
            <w:tcW w:w="2835" w:type="dxa"/>
            <w:gridSpan w:val="2"/>
            <w:shd w:val="clear" w:color="auto" w:fill="auto"/>
          </w:tcPr>
          <w:p w14:paraId="04257669" w14:textId="3398D835" w:rsidR="00FE707F" w:rsidRPr="00916893" w:rsidRDefault="00FE707F" w:rsidP="00BA5F6F">
            <w:pPr>
              <w:suppressAutoHyphens w:val="0"/>
              <w:spacing w:before="40" w:after="120" w:line="220" w:lineRule="exact"/>
              <w:ind w:right="113"/>
            </w:pPr>
            <w:r w:rsidRPr="00916893">
              <w:rPr>
                <w:color w:val="444444"/>
              </w:rPr>
              <w:t>A/HRC/51/31/Add.3</w:t>
            </w:r>
          </w:p>
        </w:tc>
        <w:tc>
          <w:tcPr>
            <w:tcW w:w="1276" w:type="dxa"/>
            <w:gridSpan w:val="3"/>
          </w:tcPr>
          <w:p w14:paraId="073BE965" w14:textId="313DAA4A" w:rsidR="00FE707F" w:rsidRPr="00916893" w:rsidRDefault="008A58EB"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1EBA329C" w14:textId="150F4E4F" w:rsidR="00FE707F" w:rsidRPr="00916893" w:rsidRDefault="00FE707F" w:rsidP="00E96B68">
            <w:pPr>
              <w:suppressAutoHyphens w:val="0"/>
              <w:spacing w:before="40" w:after="120" w:line="220" w:lineRule="exact"/>
              <w:ind w:right="113"/>
            </w:pPr>
            <w:r w:rsidRPr="00916893">
              <w:rPr>
                <w:color w:val="444444"/>
              </w:rPr>
              <w:t>Thirtieth anniversary of the Declaration on the Protection of All Persons from Enforced Disappearance -- Report of the Working Group on Enforced or Involuntary Disappearances</w:t>
            </w:r>
          </w:p>
        </w:tc>
      </w:tr>
      <w:tr w:rsidR="00FE707F" w:rsidRPr="00916893" w14:paraId="03BDB4AE" w14:textId="77777777" w:rsidTr="00BA5F6F">
        <w:trPr>
          <w:trHeight w:val="240"/>
        </w:trPr>
        <w:tc>
          <w:tcPr>
            <w:tcW w:w="2835" w:type="dxa"/>
            <w:gridSpan w:val="2"/>
            <w:shd w:val="clear" w:color="auto" w:fill="auto"/>
          </w:tcPr>
          <w:p w14:paraId="3B8B1813" w14:textId="083458AC" w:rsidR="00FE707F" w:rsidRPr="00916893" w:rsidRDefault="00FE707F" w:rsidP="00BA5F6F">
            <w:pPr>
              <w:suppressAutoHyphens w:val="0"/>
              <w:spacing w:before="40" w:after="120" w:line="220" w:lineRule="exact"/>
              <w:ind w:right="113"/>
            </w:pPr>
            <w:r w:rsidRPr="00916893">
              <w:rPr>
                <w:color w:val="444444"/>
              </w:rPr>
              <w:t>A/HRC/51/32</w:t>
            </w:r>
          </w:p>
        </w:tc>
        <w:tc>
          <w:tcPr>
            <w:tcW w:w="1276" w:type="dxa"/>
            <w:gridSpan w:val="3"/>
          </w:tcPr>
          <w:p w14:paraId="22CFE8D3" w14:textId="25BA9CD8" w:rsidR="00FE707F" w:rsidRPr="00916893" w:rsidRDefault="008A58EB"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1CF1CFCD" w14:textId="383D4D6C" w:rsidR="00FE707F" w:rsidRPr="00916893" w:rsidRDefault="00FE707F" w:rsidP="00E96B68">
            <w:pPr>
              <w:suppressAutoHyphens w:val="0"/>
              <w:spacing w:before="40" w:after="120" w:line="220" w:lineRule="exact"/>
              <w:ind w:right="113"/>
            </w:pPr>
            <w:r w:rsidRPr="00916893">
              <w:rPr>
                <w:color w:val="444444"/>
              </w:rPr>
              <w:t>Rethinking global peace and security: a democratic and equitable international order in jeopardy – Report of the Independent Expert on the promotion of a democratic and equitable international order</w:t>
            </w:r>
          </w:p>
        </w:tc>
      </w:tr>
      <w:tr w:rsidR="00FE707F" w:rsidRPr="00916893" w14:paraId="1B2AD119" w14:textId="77777777" w:rsidTr="00BA5F6F">
        <w:trPr>
          <w:trHeight w:val="240"/>
        </w:trPr>
        <w:tc>
          <w:tcPr>
            <w:tcW w:w="2835" w:type="dxa"/>
            <w:gridSpan w:val="2"/>
            <w:shd w:val="clear" w:color="auto" w:fill="auto"/>
          </w:tcPr>
          <w:p w14:paraId="1FC93C72" w14:textId="6E0FE692" w:rsidR="00FE707F" w:rsidRPr="00916893" w:rsidRDefault="00FE707F" w:rsidP="00BA5F6F">
            <w:pPr>
              <w:suppressAutoHyphens w:val="0"/>
              <w:spacing w:before="40" w:after="120" w:line="220" w:lineRule="exact"/>
              <w:ind w:right="113"/>
            </w:pPr>
            <w:r w:rsidRPr="00916893">
              <w:rPr>
                <w:color w:val="444444"/>
              </w:rPr>
              <w:t>A/HRC/51/33</w:t>
            </w:r>
          </w:p>
        </w:tc>
        <w:tc>
          <w:tcPr>
            <w:tcW w:w="1276" w:type="dxa"/>
            <w:gridSpan w:val="3"/>
          </w:tcPr>
          <w:p w14:paraId="172021F0" w14:textId="031FDAA5" w:rsidR="00FE707F" w:rsidRPr="00916893" w:rsidRDefault="008A58EB"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2FCB0926" w14:textId="480F89A4" w:rsidR="00FE707F" w:rsidRPr="00916893" w:rsidRDefault="00FE707F" w:rsidP="00E96B68">
            <w:pPr>
              <w:suppressAutoHyphens w:val="0"/>
              <w:spacing w:before="40" w:after="120" w:line="220" w:lineRule="exact"/>
              <w:ind w:right="113"/>
            </w:pPr>
            <w:r w:rsidRPr="00916893">
              <w:rPr>
                <w:color w:val="444444"/>
              </w:rPr>
              <w:t>Secondary sanctions, civil and criminal penalties for circumvention of sanctions regimes, and over-compliance with sanctions – Report of the Special Rapporteur on the negative impact of unilateral coercive measures on the enjoyment of human rights</w:t>
            </w:r>
          </w:p>
        </w:tc>
      </w:tr>
      <w:tr w:rsidR="00FE707F" w:rsidRPr="00916893" w14:paraId="0F20149F" w14:textId="77777777" w:rsidTr="00BA5F6F">
        <w:trPr>
          <w:trHeight w:val="240"/>
        </w:trPr>
        <w:tc>
          <w:tcPr>
            <w:tcW w:w="2835" w:type="dxa"/>
            <w:gridSpan w:val="2"/>
            <w:shd w:val="clear" w:color="auto" w:fill="auto"/>
          </w:tcPr>
          <w:p w14:paraId="54A45AD6" w14:textId="410744F3" w:rsidR="00FE707F" w:rsidRPr="00916893" w:rsidRDefault="00FE707F" w:rsidP="00BA5F6F">
            <w:pPr>
              <w:suppressAutoHyphens w:val="0"/>
              <w:spacing w:before="40" w:after="120" w:line="220" w:lineRule="exact"/>
              <w:ind w:right="113"/>
            </w:pPr>
            <w:r w:rsidRPr="00916893">
              <w:rPr>
                <w:color w:val="444444"/>
              </w:rPr>
              <w:t>A/HRC/51/33/Add.1</w:t>
            </w:r>
          </w:p>
        </w:tc>
        <w:tc>
          <w:tcPr>
            <w:tcW w:w="1276" w:type="dxa"/>
            <w:gridSpan w:val="3"/>
          </w:tcPr>
          <w:p w14:paraId="4E8D6FE0" w14:textId="7813AD0D" w:rsidR="00FE707F" w:rsidRPr="00916893" w:rsidRDefault="008A58EB"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18CD180B" w14:textId="2DCDE315" w:rsidR="00FE707F" w:rsidRPr="00916893" w:rsidRDefault="00FE707F" w:rsidP="00BD6E33">
            <w:pPr>
              <w:suppressAutoHyphens w:val="0"/>
              <w:spacing w:before="40" w:after="120" w:line="220" w:lineRule="exact"/>
              <w:ind w:right="113"/>
            </w:pPr>
            <w:r w:rsidRPr="00916893">
              <w:rPr>
                <w:color w:val="444444"/>
              </w:rPr>
              <w:t>Visit to the Islamic Republic of Iran – Report of the Special Rapporteur on the negative impact of unilateral coercive measures on the enjoyment of human rights</w:t>
            </w:r>
          </w:p>
        </w:tc>
      </w:tr>
      <w:tr w:rsidR="00FE707F" w:rsidRPr="00916893" w14:paraId="3A8D96FB" w14:textId="77777777" w:rsidTr="00BA5F6F">
        <w:trPr>
          <w:trHeight w:val="240"/>
        </w:trPr>
        <w:tc>
          <w:tcPr>
            <w:tcW w:w="2835" w:type="dxa"/>
            <w:gridSpan w:val="2"/>
            <w:shd w:val="clear" w:color="auto" w:fill="auto"/>
          </w:tcPr>
          <w:p w14:paraId="5CC3DB32" w14:textId="75281ADC" w:rsidR="00FE707F" w:rsidRPr="00916893" w:rsidRDefault="00FE707F" w:rsidP="00BA5F6F">
            <w:pPr>
              <w:suppressAutoHyphens w:val="0"/>
              <w:spacing w:before="40" w:after="120" w:line="220" w:lineRule="exact"/>
              <w:ind w:right="113"/>
            </w:pPr>
            <w:r w:rsidRPr="00916893">
              <w:rPr>
                <w:color w:val="444444"/>
              </w:rPr>
              <w:t>A/HRC/51/33/Add.2</w:t>
            </w:r>
          </w:p>
        </w:tc>
        <w:tc>
          <w:tcPr>
            <w:tcW w:w="1276" w:type="dxa"/>
            <w:gridSpan w:val="3"/>
          </w:tcPr>
          <w:p w14:paraId="30324632" w14:textId="424E96D0"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4CB4437B" w14:textId="062ABA1B" w:rsidR="00FE707F" w:rsidRPr="00916893" w:rsidRDefault="00FE707F" w:rsidP="00BD6E33">
            <w:pPr>
              <w:suppressAutoHyphens w:val="0"/>
              <w:spacing w:before="40" w:after="120" w:line="220" w:lineRule="exact"/>
              <w:ind w:right="113"/>
            </w:pPr>
            <w:r w:rsidRPr="00916893">
              <w:rPr>
                <w:color w:val="444444"/>
              </w:rPr>
              <w:t>Visit to Zimbabwe – Report of the Special Rapporteur on the negative impact of unilateral coercive measures on the enjoyment of human rights</w:t>
            </w:r>
          </w:p>
        </w:tc>
      </w:tr>
      <w:tr w:rsidR="00FE707F" w:rsidRPr="00916893" w14:paraId="39428D08" w14:textId="77777777" w:rsidTr="00BA5F6F">
        <w:trPr>
          <w:trHeight w:val="240"/>
        </w:trPr>
        <w:tc>
          <w:tcPr>
            <w:tcW w:w="2835" w:type="dxa"/>
            <w:gridSpan w:val="2"/>
            <w:shd w:val="clear" w:color="auto" w:fill="auto"/>
          </w:tcPr>
          <w:p w14:paraId="64E5F818" w14:textId="48F8B9C1" w:rsidR="00FE707F" w:rsidRPr="00916893" w:rsidRDefault="00FE707F" w:rsidP="00BA5F6F">
            <w:pPr>
              <w:suppressAutoHyphens w:val="0"/>
              <w:spacing w:before="40" w:after="120" w:line="220" w:lineRule="exact"/>
              <w:ind w:right="113"/>
            </w:pPr>
            <w:r w:rsidRPr="00916893">
              <w:rPr>
                <w:color w:val="444444"/>
              </w:rPr>
              <w:t>A/HRC/51/33/Add.3</w:t>
            </w:r>
          </w:p>
        </w:tc>
        <w:tc>
          <w:tcPr>
            <w:tcW w:w="1276" w:type="dxa"/>
            <w:gridSpan w:val="3"/>
          </w:tcPr>
          <w:p w14:paraId="08C087B0" w14:textId="5BFC71CB"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6B08521A" w14:textId="19B67C05" w:rsidR="00FE707F" w:rsidRPr="00916893" w:rsidRDefault="00FE707F" w:rsidP="00BD6E33">
            <w:pPr>
              <w:suppressAutoHyphens w:val="0"/>
              <w:spacing w:before="40" w:after="120" w:line="220" w:lineRule="exact"/>
              <w:ind w:right="113"/>
            </w:pPr>
            <w:r w:rsidRPr="00916893">
              <w:rPr>
                <w:color w:val="444444"/>
              </w:rPr>
              <w:t>Report of the Special Rapporteur on the negative impact of unilateral coercive measures on the enjoyment of human rights on her visit to Zimbabwe – Comments by the State</w:t>
            </w:r>
          </w:p>
        </w:tc>
      </w:tr>
      <w:tr w:rsidR="00FE707F" w:rsidRPr="00916893" w14:paraId="193922F3" w14:textId="77777777" w:rsidTr="00BA5F6F">
        <w:trPr>
          <w:trHeight w:val="240"/>
        </w:trPr>
        <w:tc>
          <w:tcPr>
            <w:tcW w:w="2835" w:type="dxa"/>
            <w:gridSpan w:val="2"/>
            <w:shd w:val="clear" w:color="auto" w:fill="auto"/>
          </w:tcPr>
          <w:p w14:paraId="492940CD" w14:textId="1FF5CEC1" w:rsidR="00FE707F" w:rsidRPr="00916893" w:rsidRDefault="00FE707F" w:rsidP="00BA5F6F">
            <w:pPr>
              <w:suppressAutoHyphens w:val="0"/>
              <w:spacing w:before="40" w:after="120" w:line="220" w:lineRule="exact"/>
              <w:ind w:right="113"/>
            </w:pPr>
            <w:r w:rsidRPr="00916893">
              <w:rPr>
                <w:color w:val="444444"/>
              </w:rPr>
              <w:t>A/HRC/51/33/Add.4</w:t>
            </w:r>
          </w:p>
        </w:tc>
        <w:tc>
          <w:tcPr>
            <w:tcW w:w="1276" w:type="dxa"/>
            <w:gridSpan w:val="3"/>
          </w:tcPr>
          <w:p w14:paraId="17AA7E07" w14:textId="7EA6567A"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1614060F" w14:textId="1D210ADD" w:rsidR="00FE707F" w:rsidRPr="00916893" w:rsidRDefault="00FE707F" w:rsidP="00BD6E33">
            <w:pPr>
              <w:suppressAutoHyphens w:val="0"/>
              <w:spacing w:before="40" w:after="120" w:line="220" w:lineRule="exact"/>
              <w:ind w:right="113"/>
            </w:pPr>
            <w:r w:rsidRPr="00916893">
              <w:rPr>
                <w:color w:val="444444"/>
              </w:rPr>
              <w:t>Report of the Special Rapporteur on the negative impact of unilateral coercive measures on the enjoyment of human rights on her visit to the Islamic Republic of Iran – Comments by the State</w:t>
            </w:r>
          </w:p>
        </w:tc>
      </w:tr>
      <w:tr w:rsidR="00FE707F" w:rsidRPr="00916893" w14:paraId="334E4226" w14:textId="77777777" w:rsidTr="00BA5F6F">
        <w:trPr>
          <w:trHeight w:val="240"/>
        </w:trPr>
        <w:tc>
          <w:tcPr>
            <w:tcW w:w="2835" w:type="dxa"/>
            <w:gridSpan w:val="2"/>
            <w:tcBorders>
              <w:bottom w:val="nil"/>
            </w:tcBorders>
            <w:shd w:val="clear" w:color="auto" w:fill="auto"/>
          </w:tcPr>
          <w:p w14:paraId="3FFE9247" w14:textId="6C103B15" w:rsidR="00FE707F" w:rsidRPr="00916893" w:rsidRDefault="00FE707F" w:rsidP="00BA5F6F">
            <w:pPr>
              <w:suppressAutoHyphens w:val="0"/>
              <w:spacing w:before="40" w:after="120" w:line="220" w:lineRule="exact"/>
              <w:ind w:right="113"/>
            </w:pPr>
            <w:r w:rsidRPr="00916893">
              <w:rPr>
                <w:color w:val="444444"/>
              </w:rPr>
              <w:t>A/HRC/51/34</w:t>
            </w:r>
          </w:p>
        </w:tc>
        <w:tc>
          <w:tcPr>
            <w:tcW w:w="1276" w:type="dxa"/>
            <w:gridSpan w:val="3"/>
            <w:tcBorders>
              <w:bottom w:val="nil"/>
            </w:tcBorders>
          </w:tcPr>
          <w:p w14:paraId="35039E74" w14:textId="4E508F70"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tcBorders>
              <w:bottom w:val="nil"/>
            </w:tcBorders>
            <w:shd w:val="clear" w:color="auto" w:fill="auto"/>
            <w:vAlign w:val="center"/>
          </w:tcPr>
          <w:p w14:paraId="0E677DB5" w14:textId="4881C231" w:rsidR="00FE707F" w:rsidRPr="00916893" w:rsidRDefault="00FE707F" w:rsidP="00BD6E33">
            <w:pPr>
              <w:suppressAutoHyphens w:val="0"/>
              <w:spacing w:before="40" w:after="120" w:line="220" w:lineRule="exact"/>
              <w:ind w:right="113"/>
            </w:pPr>
            <w:r w:rsidRPr="00916893">
              <w:rPr>
                <w:color w:val="444444"/>
              </w:rPr>
              <w:t>Role and responsibilities of non-state actors in transitional justice processes – Report of the Special Rapporteur on the promotion of truth, justice, reparation and guarantees of non-recurrence</w:t>
            </w:r>
          </w:p>
        </w:tc>
      </w:tr>
      <w:tr w:rsidR="00FE707F" w:rsidRPr="00916893" w14:paraId="35F1AE18" w14:textId="77777777" w:rsidTr="00BA5F6F">
        <w:trPr>
          <w:trHeight w:val="240"/>
        </w:trPr>
        <w:tc>
          <w:tcPr>
            <w:tcW w:w="2835" w:type="dxa"/>
            <w:gridSpan w:val="2"/>
            <w:tcBorders>
              <w:top w:val="nil"/>
              <w:bottom w:val="nil"/>
            </w:tcBorders>
            <w:shd w:val="clear" w:color="auto" w:fill="auto"/>
          </w:tcPr>
          <w:p w14:paraId="5C4C8AE3" w14:textId="2D06B606" w:rsidR="00FE707F" w:rsidRPr="00916893" w:rsidRDefault="00FE707F" w:rsidP="00BA5F6F">
            <w:pPr>
              <w:suppressAutoHyphens w:val="0"/>
              <w:spacing w:before="40" w:after="120" w:line="220" w:lineRule="exact"/>
              <w:ind w:right="113"/>
            </w:pPr>
            <w:r w:rsidRPr="00916893">
              <w:rPr>
                <w:color w:val="444444"/>
              </w:rPr>
              <w:t>A/HRC/51/34/Add.1</w:t>
            </w:r>
          </w:p>
        </w:tc>
        <w:tc>
          <w:tcPr>
            <w:tcW w:w="1276" w:type="dxa"/>
            <w:gridSpan w:val="3"/>
            <w:tcBorders>
              <w:top w:val="nil"/>
              <w:bottom w:val="nil"/>
            </w:tcBorders>
          </w:tcPr>
          <w:p w14:paraId="7A4E5AA4" w14:textId="039BA51E"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tcBorders>
              <w:top w:val="nil"/>
              <w:bottom w:val="nil"/>
            </w:tcBorders>
            <w:shd w:val="clear" w:color="auto" w:fill="auto"/>
            <w:vAlign w:val="center"/>
          </w:tcPr>
          <w:p w14:paraId="62F040C5" w14:textId="210C921E" w:rsidR="00FE707F" w:rsidRPr="00916893" w:rsidRDefault="00FE707F" w:rsidP="00BD6E33">
            <w:pPr>
              <w:suppressAutoHyphens w:val="0"/>
              <w:spacing w:before="40" w:after="120" w:line="220" w:lineRule="exact"/>
              <w:ind w:right="113"/>
            </w:pPr>
            <w:r w:rsidRPr="00916893">
              <w:rPr>
                <w:color w:val="444444"/>
              </w:rPr>
              <w:t>Visit to Croatia – Report of the Special Rapporteur on the promotion of truth, justice, reparation and guarantees of non-recurrence</w:t>
            </w:r>
          </w:p>
        </w:tc>
      </w:tr>
      <w:tr w:rsidR="00FE707F" w:rsidRPr="00916893" w14:paraId="55DF2EED" w14:textId="77777777" w:rsidTr="00BA5F6F">
        <w:trPr>
          <w:trHeight w:val="240"/>
        </w:trPr>
        <w:tc>
          <w:tcPr>
            <w:tcW w:w="2835" w:type="dxa"/>
            <w:gridSpan w:val="2"/>
            <w:tcBorders>
              <w:top w:val="nil"/>
            </w:tcBorders>
            <w:shd w:val="clear" w:color="auto" w:fill="auto"/>
          </w:tcPr>
          <w:p w14:paraId="13B0911C" w14:textId="1026EEE6" w:rsidR="00FE707F" w:rsidRPr="00916893" w:rsidRDefault="00FE707F" w:rsidP="00BA5F6F">
            <w:pPr>
              <w:suppressAutoHyphens w:val="0"/>
              <w:spacing w:before="40" w:after="120" w:line="220" w:lineRule="exact"/>
              <w:ind w:right="113"/>
            </w:pPr>
            <w:r w:rsidRPr="00916893">
              <w:rPr>
                <w:color w:val="444444"/>
              </w:rPr>
              <w:t>A/HRC/51/34/Add.2</w:t>
            </w:r>
          </w:p>
        </w:tc>
        <w:tc>
          <w:tcPr>
            <w:tcW w:w="1276" w:type="dxa"/>
            <w:gridSpan w:val="3"/>
            <w:tcBorders>
              <w:top w:val="nil"/>
            </w:tcBorders>
          </w:tcPr>
          <w:p w14:paraId="02DEEDEF" w14:textId="051A12D2"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tcBorders>
              <w:top w:val="nil"/>
            </w:tcBorders>
            <w:shd w:val="clear" w:color="auto" w:fill="auto"/>
            <w:vAlign w:val="center"/>
          </w:tcPr>
          <w:p w14:paraId="7194005F" w14:textId="5073BB22" w:rsidR="00FE707F" w:rsidRPr="00916893" w:rsidRDefault="00FE707F" w:rsidP="00BD6E33">
            <w:pPr>
              <w:suppressAutoHyphens w:val="0"/>
              <w:spacing w:before="40" w:after="120" w:line="220" w:lineRule="exact"/>
              <w:ind w:right="113"/>
            </w:pPr>
            <w:r w:rsidRPr="00916893">
              <w:rPr>
                <w:color w:val="444444"/>
              </w:rPr>
              <w:t>Visit to Bosnia and Herzegovina – Report of the Special Rapporteur on the promotion of truth, justice, reparation and guarantees of non-recurrence</w:t>
            </w:r>
          </w:p>
        </w:tc>
      </w:tr>
      <w:tr w:rsidR="00FE707F" w:rsidRPr="00916893" w14:paraId="6719C526" w14:textId="77777777" w:rsidTr="00BA5F6F">
        <w:trPr>
          <w:trHeight w:val="240"/>
        </w:trPr>
        <w:tc>
          <w:tcPr>
            <w:tcW w:w="2835" w:type="dxa"/>
            <w:gridSpan w:val="2"/>
            <w:shd w:val="clear" w:color="auto" w:fill="auto"/>
          </w:tcPr>
          <w:p w14:paraId="6E182205" w14:textId="7C57A4DD" w:rsidR="00FE707F" w:rsidRPr="00916893" w:rsidRDefault="00FE707F" w:rsidP="00BA5F6F">
            <w:pPr>
              <w:suppressAutoHyphens w:val="0"/>
              <w:spacing w:before="40" w:after="120" w:line="220" w:lineRule="exact"/>
              <w:ind w:right="113"/>
            </w:pPr>
            <w:r w:rsidRPr="00916893">
              <w:rPr>
                <w:color w:val="444444"/>
              </w:rPr>
              <w:t>A/HRC/51/34/Add.3</w:t>
            </w:r>
          </w:p>
        </w:tc>
        <w:tc>
          <w:tcPr>
            <w:tcW w:w="1276" w:type="dxa"/>
            <w:gridSpan w:val="3"/>
          </w:tcPr>
          <w:p w14:paraId="65C65BBA" w14:textId="5450A820"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193A27E9" w14:textId="1C864308" w:rsidR="00FE707F" w:rsidRPr="00916893" w:rsidRDefault="00FE707F" w:rsidP="00BD6E33">
            <w:pPr>
              <w:suppressAutoHyphens w:val="0"/>
              <w:spacing w:before="40" w:after="120" w:line="220" w:lineRule="exact"/>
              <w:ind w:right="113"/>
            </w:pPr>
            <w:r w:rsidRPr="00916893">
              <w:rPr>
                <w:color w:val="444444"/>
              </w:rPr>
              <w:t>Report of the Special Rapporteur on the promotion of truth, justice, reparation and guarantees of non-recurrence on his visit to Croatia – Comments by the State</w:t>
            </w:r>
          </w:p>
        </w:tc>
      </w:tr>
      <w:tr w:rsidR="00FE707F" w:rsidRPr="00916893" w14:paraId="68606373" w14:textId="77777777" w:rsidTr="00BA5F6F">
        <w:trPr>
          <w:trHeight w:val="240"/>
        </w:trPr>
        <w:tc>
          <w:tcPr>
            <w:tcW w:w="2835" w:type="dxa"/>
            <w:gridSpan w:val="2"/>
            <w:shd w:val="clear" w:color="auto" w:fill="auto"/>
          </w:tcPr>
          <w:p w14:paraId="62AD22C9" w14:textId="05072DD9" w:rsidR="00FE707F" w:rsidRPr="00916893" w:rsidRDefault="00FE707F" w:rsidP="00BA5F6F">
            <w:pPr>
              <w:suppressAutoHyphens w:val="0"/>
              <w:spacing w:before="40" w:after="120" w:line="220" w:lineRule="exact"/>
              <w:ind w:right="113"/>
            </w:pPr>
            <w:r w:rsidRPr="00916893">
              <w:rPr>
                <w:color w:val="444444"/>
              </w:rPr>
              <w:t>A/HRC/51/34/Add.4</w:t>
            </w:r>
          </w:p>
        </w:tc>
        <w:tc>
          <w:tcPr>
            <w:tcW w:w="1276" w:type="dxa"/>
            <w:gridSpan w:val="3"/>
          </w:tcPr>
          <w:p w14:paraId="03939227" w14:textId="354EC96A"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088EC676" w14:textId="1A81E0A3" w:rsidR="00FE707F" w:rsidRPr="00916893" w:rsidRDefault="00FE707F" w:rsidP="00BD6E33">
            <w:pPr>
              <w:suppressAutoHyphens w:val="0"/>
              <w:spacing w:before="40" w:after="120" w:line="220" w:lineRule="exact"/>
              <w:ind w:right="113"/>
            </w:pPr>
            <w:r w:rsidRPr="00916893">
              <w:rPr>
                <w:color w:val="444444"/>
              </w:rPr>
              <w:t>Report of the Special Rapporteur on the promotion of truth, justice, reparation and guarantees of non-recurrence on his visit to Bosnia and Herzegovina – Comments by the State</w:t>
            </w:r>
          </w:p>
        </w:tc>
      </w:tr>
      <w:tr w:rsidR="00FE707F" w:rsidRPr="00916893" w14:paraId="287FD5A3" w14:textId="77777777" w:rsidTr="00BA5F6F">
        <w:trPr>
          <w:trHeight w:val="240"/>
        </w:trPr>
        <w:tc>
          <w:tcPr>
            <w:tcW w:w="2835" w:type="dxa"/>
            <w:gridSpan w:val="2"/>
            <w:shd w:val="clear" w:color="auto" w:fill="auto"/>
          </w:tcPr>
          <w:p w14:paraId="54D410A9" w14:textId="05325889" w:rsidR="00FE707F" w:rsidRPr="00916893" w:rsidRDefault="00FE707F" w:rsidP="00BA5F6F">
            <w:pPr>
              <w:suppressAutoHyphens w:val="0"/>
              <w:spacing w:before="40" w:after="120" w:line="220" w:lineRule="exact"/>
              <w:ind w:right="113"/>
            </w:pPr>
            <w:r w:rsidRPr="00916893">
              <w:rPr>
                <w:color w:val="444444"/>
              </w:rPr>
              <w:t>A/HRC/51/35</w:t>
            </w:r>
          </w:p>
        </w:tc>
        <w:tc>
          <w:tcPr>
            <w:tcW w:w="1276" w:type="dxa"/>
            <w:gridSpan w:val="3"/>
          </w:tcPr>
          <w:p w14:paraId="738B9B2D" w14:textId="2A91AFAA"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405F7106" w14:textId="02F1064E" w:rsidR="00FE707F" w:rsidRPr="00916893" w:rsidRDefault="00FE707F" w:rsidP="00BD6E33">
            <w:pPr>
              <w:suppressAutoHyphens w:val="0"/>
              <w:spacing w:before="40" w:after="120" w:line="220" w:lineRule="exact"/>
              <w:ind w:right="113"/>
            </w:pPr>
            <w:r w:rsidRPr="00916893">
              <w:rPr>
                <w:color w:val="444444"/>
              </w:rPr>
              <w:t>Mercury, small-scale gold mining and human rights – Report of the Special Rapporteur on the implications for human rights of the environmentally sound management and disposal of hazardous substances and wastes</w:t>
            </w:r>
          </w:p>
        </w:tc>
      </w:tr>
      <w:tr w:rsidR="00FE707F" w:rsidRPr="00916893" w14:paraId="31887237" w14:textId="77777777" w:rsidTr="00BA5F6F">
        <w:trPr>
          <w:trHeight w:val="240"/>
        </w:trPr>
        <w:tc>
          <w:tcPr>
            <w:tcW w:w="2835" w:type="dxa"/>
            <w:gridSpan w:val="2"/>
            <w:shd w:val="clear" w:color="auto" w:fill="auto"/>
          </w:tcPr>
          <w:p w14:paraId="4B339B9E" w14:textId="4C9D873B" w:rsidR="00FE707F" w:rsidRPr="00916893" w:rsidRDefault="00FE707F" w:rsidP="00BA5F6F">
            <w:pPr>
              <w:suppressAutoHyphens w:val="0"/>
              <w:spacing w:before="40" w:after="120" w:line="220" w:lineRule="exact"/>
              <w:ind w:right="113"/>
            </w:pPr>
            <w:r w:rsidRPr="00916893">
              <w:rPr>
                <w:color w:val="444444"/>
              </w:rPr>
              <w:t>A/HRC/51/35/Add.1</w:t>
            </w:r>
          </w:p>
        </w:tc>
        <w:tc>
          <w:tcPr>
            <w:tcW w:w="1276" w:type="dxa"/>
            <w:gridSpan w:val="3"/>
          </w:tcPr>
          <w:p w14:paraId="39EB2F12" w14:textId="320CE387"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2B3F2C04" w14:textId="2FF7364F" w:rsidR="00FE707F" w:rsidRPr="00916893" w:rsidRDefault="00FE707F" w:rsidP="00BD6E33">
            <w:pPr>
              <w:suppressAutoHyphens w:val="0"/>
              <w:spacing w:before="40" w:after="120" w:line="220" w:lineRule="exact"/>
              <w:ind w:right="113"/>
            </w:pPr>
            <w:r w:rsidRPr="00916893">
              <w:rPr>
                <w:color w:val="444444"/>
              </w:rPr>
              <w:t>Visit to Mauritius – Report of the Special Rapporteur on the implications for human rights of the environmentally sound management and disposal of hazardous substances and wastes</w:t>
            </w:r>
          </w:p>
        </w:tc>
      </w:tr>
      <w:tr w:rsidR="00FE707F" w:rsidRPr="00916893" w14:paraId="0EDF2753" w14:textId="77777777" w:rsidTr="00BA5F6F">
        <w:trPr>
          <w:trHeight w:val="240"/>
        </w:trPr>
        <w:tc>
          <w:tcPr>
            <w:tcW w:w="2835" w:type="dxa"/>
            <w:gridSpan w:val="2"/>
            <w:shd w:val="clear" w:color="auto" w:fill="auto"/>
          </w:tcPr>
          <w:p w14:paraId="5A927CDF" w14:textId="57E9177B" w:rsidR="00FE707F" w:rsidRPr="00916893" w:rsidRDefault="00FE707F" w:rsidP="00BA5F6F">
            <w:pPr>
              <w:suppressAutoHyphens w:val="0"/>
              <w:spacing w:before="40" w:after="120" w:line="220" w:lineRule="exact"/>
              <w:ind w:right="113"/>
            </w:pPr>
            <w:r w:rsidRPr="00916893">
              <w:rPr>
                <w:color w:val="444444"/>
              </w:rPr>
              <w:t>A/HRC/51/35/Add.2</w:t>
            </w:r>
          </w:p>
        </w:tc>
        <w:tc>
          <w:tcPr>
            <w:tcW w:w="1276" w:type="dxa"/>
            <w:gridSpan w:val="3"/>
          </w:tcPr>
          <w:p w14:paraId="3C679C62" w14:textId="3381728F"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243B37FA" w14:textId="17ABFF23" w:rsidR="00FE707F" w:rsidRPr="00916893" w:rsidRDefault="00FE707F" w:rsidP="00BD6E33">
            <w:pPr>
              <w:suppressAutoHyphens w:val="0"/>
              <w:spacing w:before="40" w:after="120" w:line="220" w:lineRule="exact"/>
              <w:ind w:right="113"/>
            </w:pPr>
            <w:r w:rsidRPr="00916893">
              <w:rPr>
                <w:color w:val="444444"/>
              </w:rPr>
              <w:t>Visit to Italy – Report of the Special Rapporteur on the implications for human rights of the environmentally sound management and disposal of hazardous substances and wastes</w:t>
            </w:r>
          </w:p>
        </w:tc>
      </w:tr>
      <w:tr w:rsidR="00FE707F" w:rsidRPr="00916893" w14:paraId="2EFA0CB5" w14:textId="77777777" w:rsidTr="00BA5F6F">
        <w:trPr>
          <w:trHeight w:val="240"/>
        </w:trPr>
        <w:tc>
          <w:tcPr>
            <w:tcW w:w="2835" w:type="dxa"/>
            <w:gridSpan w:val="2"/>
            <w:shd w:val="clear" w:color="auto" w:fill="auto"/>
          </w:tcPr>
          <w:p w14:paraId="21F442CB" w14:textId="5F0F5EA5" w:rsidR="00FE707F" w:rsidRPr="00916893" w:rsidRDefault="00FE707F" w:rsidP="00BA5F6F">
            <w:pPr>
              <w:suppressAutoHyphens w:val="0"/>
              <w:spacing w:before="40" w:after="120" w:line="220" w:lineRule="exact"/>
              <w:ind w:right="113"/>
            </w:pPr>
            <w:r w:rsidRPr="00916893">
              <w:rPr>
                <w:color w:val="444444"/>
              </w:rPr>
              <w:t>A/HRC/51/35/Add.3</w:t>
            </w:r>
          </w:p>
        </w:tc>
        <w:tc>
          <w:tcPr>
            <w:tcW w:w="1276" w:type="dxa"/>
            <w:gridSpan w:val="3"/>
          </w:tcPr>
          <w:p w14:paraId="70DF75FE" w14:textId="08149A7D"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1C5CCB90" w14:textId="70C28118" w:rsidR="00FE707F" w:rsidRPr="00916893" w:rsidRDefault="00FE707F" w:rsidP="00BD6E33">
            <w:pPr>
              <w:suppressAutoHyphens w:val="0"/>
              <w:spacing w:before="40" w:after="120" w:line="220" w:lineRule="exact"/>
              <w:ind w:right="113"/>
            </w:pPr>
            <w:r w:rsidRPr="00916893">
              <w:rPr>
                <w:color w:val="444444"/>
              </w:rPr>
              <w:t>Report of the Special Rapporteur on the implications for human rights of the environmentally sound management and disposal of hazardous substances and wastes on his mission to Mauritius – Comments by Mauritius</w:t>
            </w:r>
          </w:p>
        </w:tc>
      </w:tr>
      <w:tr w:rsidR="00FE707F" w:rsidRPr="00916893" w14:paraId="4D1195C3" w14:textId="77777777" w:rsidTr="00BA5F6F">
        <w:trPr>
          <w:trHeight w:val="240"/>
        </w:trPr>
        <w:tc>
          <w:tcPr>
            <w:tcW w:w="2835" w:type="dxa"/>
            <w:gridSpan w:val="2"/>
            <w:shd w:val="clear" w:color="auto" w:fill="auto"/>
          </w:tcPr>
          <w:p w14:paraId="49C65AD6" w14:textId="2975FB31" w:rsidR="00FE707F" w:rsidRPr="00916893" w:rsidRDefault="00FE707F" w:rsidP="00BA5F6F">
            <w:pPr>
              <w:suppressAutoHyphens w:val="0"/>
              <w:spacing w:before="40" w:after="120" w:line="220" w:lineRule="exact"/>
              <w:ind w:right="113"/>
            </w:pPr>
            <w:r w:rsidRPr="00916893">
              <w:rPr>
                <w:color w:val="444444"/>
              </w:rPr>
              <w:t>A/HRC/51/35/Add.4</w:t>
            </w:r>
          </w:p>
        </w:tc>
        <w:tc>
          <w:tcPr>
            <w:tcW w:w="1276" w:type="dxa"/>
            <w:gridSpan w:val="3"/>
          </w:tcPr>
          <w:p w14:paraId="779CC9C7" w14:textId="19776C47"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2B67ED91" w14:textId="637E1948" w:rsidR="00FE707F" w:rsidRPr="00916893" w:rsidRDefault="00FE707F" w:rsidP="00BD6E33">
            <w:pPr>
              <w:suppressAutoHyphens w:val="0"/>
              <w:spacing w:before="40" w:after="120" w:line="220" w:lineRule="exact"/>
              <w:ind w:right="113"/>
            </w:pPr>
            <w:r w:rsidRPr="00916893">
              <w:rPr>
                <w:color w:val="444444"/>
              </w:rPr>
              <w:t>Report of the Special Rapporteur on the implications for human rights of the environmentally sound management and disposal of hazardous substances and wastes on his mission to Italy – Comments by Italy</w:t>
            </w:r>
          </w:p>
        </w:tc>
      </w:tr>
      <w:tr w:rsidR="00FE707F" w:rsidRPr="00916893" w14:paraId="45E8637E" w14:textId="77777777" w:rsidTr="00BA5F6F">
        <w:trPr>
          <w:trHeight w:val="240"/>
        </w:trPr>
        <w:tc>
          <w:tcPr>
            <w:tcW w:w="2835" w:type="dxa"/>
            <w:gridSpan w:val="2"/>
            <w:shd w:val="clear" w:color="auto" w:fill="auto"/>
          </w:tcPr>
          <w:p w14:paraId="36AB3B9F" w14:textId="5B22E2BC" w:rsidR="00FE707F" w:rsidRPr="00916893" w:rsidRDefault="00FE707F" w:rsidP="00BA5F6F">
            <w:pPr>
              <w:suppressAutoHyphens w:val="0"/>
              <w:spacing w:before="40" w:after="120" w:line="220" w:lineRule="exact"/>
              <w:ind w:right="113"/>
            </w:pPr>
            <w:r w:rsidRPr="00916893">
              <w:rPr>
                <w:color w:val="444444"/>
              </w:rPr>
              <w:t>A/HRC/51/36</w:t>
            </w:r>
          </w:p>
        </w:tc>
        <w:tc>
          <w:tcPr>
            <w:tcW w:w="1276" w:type="dxa"/>
            <w:gridSpan w:val="3"/>
          </w:tcPr>
          <w:p w14:paraId="065F3679" w14:textId="1581A27B"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45616EE7" w14:textId="6DBCFDBD" w:rsidR="00FE707F" w:rsidRPr="00916893" w:rsidRDefault="00FE707F" w:rsidP="00BD6E33">
            <w:pPr>
              <w:suppressAutoHyphens w:val="0"/>
              <w:spacing w:before="40" w:after="120" w:line="220" w:lineRule="exact"/>
              <w:ind w:right="113"/>
            </w:pPr>
            <w:r w:rsidRPr="00916893">
              <w:rPr>
                <w:color w:val="444444"/>
              </w:rPr>
              <w:t>Annual report of the Expert Mechanism on the Right to Development</w:t>
            </w:r>
          </w:p>
        </w:tc>
      </w:tr>
      <w:tr w:rsidR="00FE707F" w:rsidRPr="00916893" w14:paraId="746BB69A" w14:textId="77777777" w:rsidTr="00BA5F6F">
        <w:trPr>
          <w:trHeight w:val="240"/>
        </w:trPr>
        <w:tc>
          <w:tcPr>
            <w:tcW w:w="2835" w:type="dxa"/>
            <w:gridSpan w:val="2"/>
            <w:shd w:val="clear" w:color="auto" w:fill="auto"/>
          </w:tcPr>
          <w:p w14:paraId="7F3DAEDD" w14:textId="7FDDD092" w:rsidR="00FE707F" w:rsidRPr="00916893" w:rsidRDefault="00FE707F" w:rsidP="00BA5F6F">
            <w:pPr>
              <w:suppressAutoHyphens w:val="0"/>
              <w:spacing w:before="40" w:after="120" w:line="220" w:lineRule="exact"/>
              <w:ind w:right="113"/>
            </w:pPr>
            <w:r w:rsidRPr="00916893">
              <w:rPr>
                <w:color w:val="444444"/>
              </w:rPr>
              <w:t>A/HRC/51/37</w:t>
            </w:r>
          </w:p>
        </w:tc>
        <w:tc>
          <w:tcPr>
            <w:tcW w:w="1276" w:type="dxa"/>
            <w:gridSpan w:val="3"/>
          </w:tcPr>
          <w:p w14:paraId="6D59D6C2" w14:textId="790E7F9B" w:rsidR="00FE707F" w:rsidRPr="00916893" w:rsidRDefault="00243B55"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1486049D" w14:textId="10C4EA36" w:rsidR="00FE707F" w:rsidRPr="00916893" w:rsidRDefault="00FE707F" w:rsidP="00BD6E33">
            <w:pPr>
              <w:suppressAutoHyphens w:val="0"/>
              <w:spacing w:before="40" w:after="120" w:line="220" w:lineRule="exact"/>
              <w:ind w:right="113"/>
            </w:pPr>
            <w:r w:rsidRPr="00916893">
              <w:rPr>
                <w:color w:val="444444"/>
              </w:rPr>
              <w:t xml:space="preserve">Racism, racial </w:t>
            </w:r>
            <w:proofErr w:type="gramStart"/>
            <w:r w:rsidRPr="00916893">
              <w:rPr>
                <w:color w:val="444444"/>
              </w:rPr>
              <w:t>discrimination</w:t>
            </w:r>
            <w:proofErr w:type="gramEnd"/>
            <w:r w:rsidRPr="00916893">
              <w:rPr>
                <w:color w:val="444444"/>
              </w:rPr>
              <w:t xml:space="preserve"> and the right to development – Thematic study by the Expert Mechanism on the Right to Development</w:t>
            </w:r>
          </w:p>
        </w:tc>
      </w:tr>
      <w:tr w:rsidR="00FE707F" w:rsidRPr="00916893" w14:paraId="01BC2C49" w14:textId="77777777" w:rsidTr="00BA5F6F">
        <w:trPr>
          <w:trHeight w:val="240"/>
        </w:trPr>
        <w:tc>
          <w:tcPr>
            <w:tcW w:w="2835" w:type="dxa"/>
            <w:gridSpan w:val="2"/>
            <w:shd w:val="clear" w:color="auto" w:fill="auto"/>
          </w:tcPr>
          <w:p w14:paraId="63491B4B" w14:textId="795C463C" w:rsidR="00FE707F" w:rsidRPr="00916893" w:rsidRDefault="00FE707F" w:rsidP="00BA5F6F">
            <w:pPr>
              <w:suppressAutoHyphens w:val="0"/>
              <w:spacing w:before="40" w:after="120" w:line="220" w:lineRule="exact"/>
              <w:ind w:right="113"/>
            </w:pPr>
            <w:r w:rsidRPr="00916893">
              <w:rPr>
                <w:color w:val="444444"/>
              </w:rPr>
              <w:t>A/HRC/51/38</w:t>
            </w:r>
          </w:p>
        </w:tc>
        <w:tc>
          <w:tcPr>
            <w:tcW w:w="1276" w:type="dxa"/>
            <w:gridSpan w:val="3"/>
          </w:tcPr>
          <w:p w14:paraId="3C7C57C9" w14:textId="3C4247DB" w:rsidR="00FE707F" w:rsidRPr="00916893" w:rsidRDefault="00243B55"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1ACE91CD" w14:textId="75684718" w:rsidR="00FE707F" w:rsidRPr="00916893" w:rsidRDefault="00FE707F" w:rsidP="00BD6E33">
            <w:pPr>
              <w:suppressAutoHyphens w:val="0"/>
              <w:spacing w:before="40" w:after="120" w:line="220" w:lineRule="exact"/>
              <w:ind w:right="113"/>
            </w:pPr>
            <w:r w:rsidRPr="00916893">
              <w:rPr>
                <w:color w:val="444444"/>
              </w:rPr>
              <w:t>Report of the Working Group on the Right to Development on its twenty-second session (Geneva, 22–26 November 2021)</w:t>
            </w:r>
          </w:p>
        </w:tc>
      </w:tr>
      <w:tr w:rsidR="00FE707F" w:rsidRPr="00916893" w14:paraId="4A59F795" w14:textId="77777777" w:rsidTr="00BA5F6F">
        <w:trPr>
          <w:trHeight w:val="240"/>
        </w:trPr>
        <w:tc>
          <w:tcPr>
            <w:tcW w:w="2835" w:type="dxa"/>
            <w:gridSpan w:val="2"/>
            <w:shd w:val="clear" w:color="auto" w:fill="auto"/>
          </w:tcPr>
          <w:p w14:paraId="2AFB9296" w14:textId="5A37FE3A" w:rsidR="00FE707F" w:rsidRPr="00916893" w:rsidRDefault="00FE707F" w:rsidP="00BA5F6F">
            <w:pPr>
              <w:suppressAutoHyphens w:val="0"/>
              <w:spacing w:before="40" w:after="120" w:line="220" w:lineRule="exact"/>
              <w:ind w:right="113"/>
            </w:pPr>
            <w:r w:rsidRPr="00916893">
              <w:rPr>
                <w:color w:val="444444"/>
              </w:rPr>
              <w:t>A/HRC/51/39</w:t>
            </w:r>
          </w:p>
        </w:tc>
        <w:tc>
          <w:tcPr>
            <w:tcW w:w="1276" w:type="dxa"/>
            <w:gridSpan w:val="3"/>
          </w:tcPr>
          <w:p w14:paraId="7319DCCB" w14:textId="55CB81C9" w:rsidR="00FE707F" w:rsidRPr="00916893" w:rsidRDefault="00243B55"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19897BAA" w14:textId="762B3840" w:rsidR="00FE707F" w:rsidRPr="00916893" w:rsidRDefault="00FE707F" w:rsidP="00BD6E33">
            <w:pPr>
              <w:suppressAutoHyphens w:val="0"/>
              <w:spacing w:before="40" w:after="120" w:line="220" w:lineRule="exact"/>
              <w:ind w:right="113"/>
            </w:pPr>
            <w:r w:rsidRPr="00916893">
              <w:rPr>
                <w:color w:val="444444"/>
              </w:rPr>
              <w:t>Report of the Working Group on the Right to Development on its twenty-third session (Geneva, 16–20 May 2022)</w:t>
            </w:r>
          </w:p>
        </w:tc>
      </w:tr>
      <w:tr w:rsidR="00FE707F" w:rsidRPr="00916893" w14:paraId="3426111C" w14:textId="77777777" w:rsidTr="00BA5F6F">
        <w:trPr>
          <w:trHeight w:val="240"/>
        </w:trPr>
        <w:tc>
          <w:tcPr>
            <w:tcW w:w="2835" w:type="dxa"/>
            <w:gridSpan w:val="2"/>
            <w:shd w:val="clear" w:color="auto" w:fill="auto"/>
          </w:tcPr>
          <w:p w14:paraId="787BEC43" w14:textId="549659D2" w:rsidR="00FE707F" w:rsidRPr="00916893" w:rsidRDefault="00FE707F" w:rsidP="00BA5F6F">
            <w:pPr>
              <w:suppressAutoHyphens w:val="0"/>
              <w:spacing w:before="40" w:after="120" w:line="220" w:lineRule="exact"/>
              <w:ind w:right="113"/>
            </w:pPr>
            <w:r w:rsidRPr="00916893">
              <w:rPr>
                <w:color w:val="444444"/>
              </w:rPr>
              <w:t>A/HRC/51/40</w:t>
            </w:r>
          </w:p>
        </w:tc>
        <w:tc>
          <w:tcPr>
            <w:tcW w:w="1276" w:type="dxa"/>
            <w:gridSpan w:val="3"/>
          </w:tcPr>
          <w:p w14:paraId="12C607D2" w14:textId="7B3EE511" w:rsidR="00FE707F" w:rsidRPr="00916893" w:rsidRDefault="00243B55"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073FC2EF" w14:textId="4CB33A07" w:rsidR="00FE707F" w:rsidRPr="00916893" w:rsidRDefault="00FE707F" w:rsidP="00BD6E33">
            <w:pPr>
              <w:suppressAutoHyphens w:val="0"/>
              <w:spacing w:before="40" w:after="120" w:line="220" w:lineRule="exact"/>
              <w:ind w:right="113"/>
            </w:pPr>
            <w:r w:rsidRPr="00916893">
              <w:rPr>
                <w:color w:val="444444"/>
              </w:rPr>
              <w:t>Progress report on the third session of the open-ended intergovernmental working group to elaborate the content of an international regulatory framework, without prejudging the nature thereof, to protect human rights and ensure accountability for violations and abuses relating to the activities of private military and security companies</w:t>
            </w:r>
          </w:p>
        </w:tc>
      </w:tr>
      <w:tr w:rsidR="00FE707F" w:rsidRPr="00916893" w14:paraId="247D102E" w14:textId="77777777" w:rsidTr="00BA5F6F">
        <w:trPr>
          <w:trHeight w:val="240"/>
        </w:trPr>
        <w:tc>
          <w:tcPr>
            <w:tcW w:w="2835" w:type="dxa"/>
            <w:gridSpan w:val="2"/>
            <w:shd w:val="clear" w:color="auto" w:fill="auto"/>
          </w:tcPr>
          <w:p w14:paraId="336B212F" w14:textId="62B32525" w:rsidR="00FE707F" w:rsidRPr="00916893" w:rsidRDefault="00FE707F" w:rsidP="00BA5F6F">
            <w:pPr>
              <w:suppressAutoHyphens w:val="0"/>
              <w:spacing w:before="40" w:after="120" w:line="220" w:lineRule="exact"/>
              <w:ind w:right="113"/>
            </w:pPr>
            <w:r w:rsidRPr="00916893">
              <w:rPr>
                <w:color w:val="444444"/>
              </w:rPr>
              <w:t>A/HRC/51/41</w:t>
            </w:r>
          </w:p>
        </w:tc>
        <w:tc>
          <w:tcPr>
            <w:tcW w:w="1276" w:type="dxa"/>
            <w:gridSpan w:val="3"/>
          </w:tcPr>
          <w:p w14:paraId="5D90D2B8" w14:textId="7FFD9D1A" w:rsidR="00FE707F" w:rsidRPr="00916893" w:rsidRDefault="00243B55" w:rsidP="00BA5F6F">
            <w:pPr>
              <w:suppressAutoHyphens w:val="0"/>
              <w:spacing w:before="40" w:after="120" w:line="220" w:lineRule="exact"/>
              <w:ind w:right="113"/>
              <w:jc w:val="right"/>
              <w:rPr>
                <w:color w:val="444444"/>
              </w:rPr>
            </w:pPr>
            <w:r>
              <w:rPr>
                <w:color w:val="444444"/>
              </w:rPr>
              <w:t>2, 4</w:t>
            </w:r>
          </w:p>
        </w:tc>
        <w:tc>
          <w:tcPr>
            <w:tcW w:w="4394" w:type="dxa"/>
            <w:shd w:val="clear" w:color="auto" w:fill="auto"/>
            <w:vAlign w:val="center"/>
          </w:tcPr>
          <w:p w14:paraId="7AE0FDFF" w14:textId="56462F48" w:rsidR="00FE707F" w:rsidRPr="00916893" w:rsidRDefault="00FE707F" w:rsidP="00BD6E33">
            <w:pPr>
              <w:suppressAutoHyphens w:val="0"/>
              <w:spacing w:before="40" w:after="120" w:line="220" w:lineRule="exact"/>
              <w:ind w:right="113"/>
            </w:pPr>
            <w:r w:rsidRPr="00916893">
              <w:rPr>
                <w:color w:val="444444"/>
              </w:rPr>
              <w:t xml:space="preserve">Progress made and remaining challenges </w:t>
            </w:r>
            <w:proofErr w:type="gramStart"/>
            <w:r w:rsidRPr="00916893">
              <w:rPr>
                <w:color w:val="444444"/>
              </w:rPr>
              <w:t>with regard to</w:t>
            </w:r>
            <w:proofErr w:type="gramEnd"/>
            <w:r w:rsidRPr="00916893">
              <w:rPr>
                <w:color w:val="444444"/>
              </w:rPr>
              <w:t xml:space="preserve"> the recommendations of the independent international fact-finding mission on Myanmar – Report of the Office of the United Nations High Commissioner for Human Rights</w:t>
            </w:r>
          </w:p>
        </w:tc>
      </w:tr>
      <w:tr w:rsidR="00FE707F" w:rsidRPr="00916893" w14:paraId="6DF95A40" w14:textId="77777777" w:rsidTr="00BA5F6F">
        <w:trPr>
          <w:trHeight w:val="240"/>
        </w:trPr>
        <w:tc>
          <w:tcPr>
            <w:tcW w:w="2835" w:type="dxa"/>
            <w:gridSpan w:val="2"/>
            <w:shd w:val="clear" w:color="auto" w:fill="auto"/>
          </w:tcPr>
          <w:p w14:paraId="6CE287F4" w14:textId="02E08CA7" w:rsidR="00FE707F" w:rsidRPr="00916893" w:rsidRDefault="00FE707F" w:rsidP="00BA5F6F">
            <w:pPr>
              <w:suppressAutoHyphens w:val="0"/>
              <w:spacing w:before="40" w:after="120" w:line="220" w:lineRule="exact"/>
              <w:ind w:right="113"/>
            </w:pPr>
            <w:r w:rsidRPr="00916893">
              <w:rPr>
                <w:color w:val="444444"/>
              </w:rPr>
              <w:t>A/HRC/51/42</w:t>
            </w:r>
          </w:p>
        </w:tc>
        <w:tc>
          <w:tcPr>
            <w:tcW w:w="1276" w:type="dxa"/>
            <w:gridSpan w:val="3"/>
          </w:tcPr>
          <w:p w14:paraId="18F1946A" w14:textId="3DC014DD" w:rsidR="00FE707F" w:rsidRPr="00916893" w:rsidRDefault="00545F7E" w:rsidP="00BA5F6F">
            <w:pPr>
              <w:suppressAutoHyphens w:val="0"/>
              <w:spacing w:before="40" w:after="120" w:line="220" w:lineRule="exact"/>
              <w:ind w:right="113"/>
              <w:jc w:val="right"/>
              <w:rPr>
                <w:color w:val="444444"/>
              </w:rPr>
            </w:pPr>
            <w:r>
              <w:rPr>
                <w:color w:val="444444"/>
              </w:rPr>
              <w:t>2</w:t>
            </w:r>
          </w:p>
        </w:tc>
        <w:tc>
          <w:tcPr>
            <w:tcW w:w="4394" w:type="dxa"/>
            <w:shd w:val="clear" w:color="auto" w:fill="auto"/>
            <w:vAlign w:val="center"/>
          </w:tcPr>
          <w:p w14:paraId="4AF32C5A" w14:textId="4570F19B" w:rsidR="00FE707F" w:rsidRPr="00916893" w:rsidRDefault="00FE707F" w:rsidP="00307757">
            <w:pPr>
              <w:suppressAutoHyphens w:val="0"/>
              <w:spacing w:before="40" w:after="120" w:line="220" w:lineRule="exact"/>
              <w:ind w:right="113"/>
            </w:pPr>
            <w:r w:rsidRPr="00916893">
              <w:rPr>
                <w:color w:val="444444"/>
              </w:rPr>
              <w:t>Report of the United Nations High Commissioner for Human Rights on situation of human rights in Nicaragua</w:t>
            </w:r>
          </w:p>
        </w:tc>
      </w:tr>
      <w:tr w:rsidR="00FE707F" w:rsidRPr="00916893" w14:paraId="3FB2E071" w14:textId="77777777" w:rsidTr="00BA5F6F">
        <w:trPr>
          <w:trHeight w:val="240"/>
        </w:trPr>
        <w:tc>
          <w:tcPr>
            <w:tcW w:w="2835" w:type="dxa"/>
            <w:gridSpan w:val="2"/>
            <w:shd w:val="clear" w:color="auto" w:fill="auto"/>
          </w:tcPr>
          <w:p w14:paraId="12083620" w14:textId="0D71CD9D" w:rsidR="00FE707F" w:rsidRPr="00916893" w:rsidRDefault="00FE707F" w:rsidP="00BA5F6F">
            <w:pPr>
              <w:suppressAutoHyphens w:val="0"/>
              <w:spacing w:before="40" w:after="120" w:line="220" w:lineRule="exact"/>
              <w:ind w:right="113"/>
            </w:pPr>
            <w:r w:rsidRPr="00916893">
              <w:rPr>
                <w:color w:val="444444"/>
              </w:rPr>
              <w:t>A/HRC/51/43</w:t>
            </w:r>
          </w:p>
        </w:tc>
        <w:tc>
          <w:tcPr>
            <w:tcW w:w="1276" w:type="dxa"/>
            <w:gridSpan w:val="3"/>
          </w:tcPr>
          <w:p w14:paraId="166023FF" w14:textId="030FB500" w:rsidR="00FE707F" w:rsidRPr="00916893" w:rsidRDefault="001763D4" w:rsidP="00BA5F6F">
            <w:pPr>
              <w:suppressAutoHyphens w:val="0"/>
              <w:spacing w:before="40" w:after="120" w:line="220" w:lineRule="exact"/>
              <w:ind w:right="113"/>
              <w:jc w:val="right"/>
              <w:rPr>
                <w:color w:val="444444"/>
              </w:rPr>
            </w:pPr>
            <w:r>
              <w:rPr>
                <w:color w:val="444444"/>
              </w:rPr>
              <w:t>4</w:t>
            </w:r>
          </w:p>
        </w:tc>
        <w:tc>
          <w:tcPr>
            <w:tcW w:w="4394" w:type="dxa"/>
            <w:shd w:val="clear" w:color="auto" w:fill="auto"/>
            <w:vAlign w:val="center"/>
          </w:tcPr>
          <w:p w14:paraId="0B290509" w14:textId="026FCEE0" w:rsidR="00FE707F" w:rsidRPr="00916893" w:rsidRDefault="00FE707F" w:rsidP="00307757">
            <w:pPr>
              <w:suppressAutoHyphens w:val="0"/>
              <w:spacing w:before="40" w:after="120" w:line="220" w:lineRule="exact"/>
              <w:ind w:right="113"/>
            </w:pPr>
            <w:r w:rsidRPr="00916893">
              <w:rPr>
                <w:color w:val="444444"/>
              </w:rPr>
              <w:t>Report of the Independent International Fact-Finding Mission on the Bolivarian Republic of Venezuela</w:t>
            </w:r>
          </w:p>
        </w:tc>
      </w:tr>
      <w:tr w:rsidR="00FE707F" w:rsidRPr="00916893" w14:paraId="069179EB" w14:textId="77777777" w:rsidTr="00BA5F6F">
        <w:trPr>
          <w:trHeight w:val="240"/>
        </w:trPr>
        <w:tc>
          <w:tcPr>
            <w:tcW w:w="2835" w:type="dxa"/>
            <w:gridSpan w:val="2"/>
            <w:shd w:val="clear" w:color="auto" w:fill="auto"/>
          </w:tcPr>
          <w:p w14:paraId="4C593567" w14:textId="5D4DBD9F" w:rsidR="00FE707F" w:rsidRPr="00916893" w:rsidRDefault="00FE707F" w:rsidP="00BA5F6F">
            <w:pPr>
              <w:suppressAutoHyphens w:val="0"/>
              <w:spacing w:before="40" w:after="120" w:line="220" w:lineRule="exact"/>
              <w:ind w:right="113"/>
            </w:pPr>
            <w:r w:rsidRPr="00916893">
              <w:rPr>
                <w:color w:val="444444"/>
              </w:rPr>
              <w:t>A/HRC/51/44</w:t>
            </w:r>
          </w:p>
        </w:tc>
        <w:tc>
          <w:tcPr>
            <w:tcW w:w="1276" w:type="dxa"/>
            <w:gridSpan w:val="3"/>
          </w:tcPr>
          <w:p w14:paraId="2EEF9BA1" w14:textId="0C9F7BBF" w:rsidR="00FE707F" w:rsidRPr="00916893" w:rsidRDefault="001763D4" w:rsidP="00BA5F6F">
            <w:pPr>
              <w:suppressAutoHyphens w:val="0"/>
              <w:spacing w:before="40" w:after="120" w:line="220" w:lineRule="exact"/>
              <w:ind w:right="113"/>
              <w:jc w:val="right"/>
              <w:rPr>
                <w:color w:val="444444"/>
              </w:rPr>
            </w:pPr>
            <w:r>
              <w:rPr>
                <w:color w:val="444444"/>
              </w:rPr>
              <w:t>4</w:t>
            </w:r>
          </w:p>
        </w:tc>
        <w:tc>
          <w:tcPr>
            <w:tcW w:w="4394" w:type="dxa"/>
            <w:shd w:val="clear" w:color="auto" w:fill="auto"/>
            <w:vAlign w:val="center"/>
          </w:tcPr>
          <w:p w14:paraId="01110FA2" w14:textId="4A86C2E5" w:rsidR="00FE707F" w:rsidRPr="00916893" w:rsidRDefault="00FE707F" w:rsidP="00307757">
            <w:pPr>
              <w:suppressAutoHyphens w:val="0"/>
              <w:spacing w:before="40" w:after="120" w:line="220" w:lineRule="exact"/>
              <w:ind w:right="113"/>
            </w:pPr>
            <w:r w:rsidRPr="00916893">
              <w:rPr>
                <w:color w:val="444444"/>
              </w:rPr>
              <w:t xml:space="preserve">Situation of human rights in Burundi – Report of the Special Rapporteur </w:t>
            </w:r>
            <w:proofErr w:type="gramStart"/>
            <w:r w:rsidRPr="00916893">
              <w:rPr>
                <w:color w:val="444444"/>
              </w:rPr>
              <w:t>on the situation of</w:t>
            </w:r>
            <w:proofErr w:type="gramEnd"/>
            <w:r w:rsidRPr="00916893">
              <w:rPr>
                <w:color w:val="444444"/>
              </w:rPr>
              <w:t xml:space="preserve"> human rights in Burundi</w:t>
            </w:r>
          </w:p>
        </w:tc>
      </w:tr>
      <w:tr w:rsidR="00FE707F" w:rsidRPr="00916893" w14:paraId="266CF7F4" w14:textId="77777777" w:rsidTr="00BA5F6F">
        <w:trPr>
          <w:trHeight w:val="240"/>
        </w:trPr>
        <w:tc>
          <w:tcPr>
            <w:tcW w:w="2835" w:type="dxa"/>
            <w:gridSpan w:val="2"/>
            <w:tcBorders>
              <w:bottom w:val="nil"/>
            </w:tcBorders>
            <w:shd w:val="clear" w:color="auto" w:fill="auto"/>
          </w:tcPr>
          <w:p w14:paraId="15FEEB77" w14:textId="1734EFE4" w:rsidR="00FE707F" w:rsidRPr="00916893" w:rsidRDefault="00FE707F" w:rsidP="00BA5F6F">
            <w:pPr>
              <w:suppressAutoHyphens w:val="0"/>
              <w:spacing w:before="40" w:after="120" w:line="220" w:lineRule="exact"/>
              <w:ind w:right="113"/>
            </w:pPr>
            <w:r w:rsidRPr="00916893">
              <w:rPr>
                <w:color w:val="444444"/>
              </w:rPr>
              <w:t>A/HRC/51/45</w:t>
            </w:r>
          </w:p>
        </w:tc>
        <w:tc>
          <w:tcPr>
            <w:tcW w:w="1276" w:type="dxa"/>
            <w:gridSpan w:val="3"/>
            <w:tcBorders>
              <w:bottom w:val="nil"/>
            </w:tcBorders>
          </w:tcPr>
          <w:p w14:paraId="40E08552" w14:textId="7A605722" w:rsidR="00FE707F" w:rsidRPr="00916893" w:rsidRDefault="00D64A64" w:rsidP="00BA5F6F">
            <w:pPr>
              <w:suppressAutoHyphens w:val="0"/>
              <w:spacing w:before="40" w:after="120" w:line="220" w:lineRule="exact"/>
              <w:ind w:right="113"/>
              <w:jc w:val="right"/>
              <w:rPr>
                <w:color w:val="444444"/>
              </w:rPr>
            </w:pPr>
            <w:r>
              <w:rPr>
                <w:color w:val="444444"/>
              </w:rPr>
              <w:t>4</w:t>
            </w:r>
          </w:p>
        </w:tc>
        <w:tc>
          <w:tcPr>
            <w:tcW w:w="4394" w:type="dxa"/>
            <w:tcBorders>
              <w:bottom w:val="nil"/>
            </w:tcBorders>
            <w:shd w:val="clear" w:color="auto" w:fill="auto"/>
            <w:vAlign w:val="center"/>
          </w:tcPr>
          <w:p w14:paraId="4C77AE77" w14:textId="4A552E5D" w:rsidR="00FE707F" w:rsidRPr="00916893" w:rsidRDefault="00FE707F" w:rsidP="00307757">
            <w:pPr>
              <w:suppressAutoHyphens w:val="0"/>
              <w:spacing w:before="40" w:after="120" w:line="220" w:lineRule="exact"/>
              <w:ind w:right="113"/>
            </w:pPr>
            <w:r w:rsidRPr="00916893">
              <w:rPr>
                <w:color w:val="444444"/>
              </w:rPr>
              <w:t>Report of the Independent International Commission of Inquiry on the Syrian Arab Republic</w:t>
            </w:r>
          </w:p>
        </w:tc>
      </w:tr>
      <w:tr w:rsidR="00FE707F" w:rsidRPr="00916893" w14:paraId="30F99162" w14:textId="77777777" w:rsidTr="00BA5F6F">
        <w:trPr>
          <w:trHeight w:val="240"/>
        </w:trPr>
        <w:tc>
          <w:tcPr>
            <w:tcW w:w="2835" w:type="dxa"/>
            <w:gridSpan w:val="2"/>
            <w:tcBorders>
              <w:top w:val="nil"/>
              <w:bottom w:val="nil"/>
            </w:tcBorders>
            <w:shd w:val="clear" w:color="auto" w:fill="auto"/>
          </w:tcPr>
          <w:p w14:paraId="3D71149F" w14:textId="0E328DB8" w:rsidR="00FE707F" w:rsidRPr="00916893" w:rsidRDefault="00FE707F" w:rsidP="00BA5F6F">
            <w:pPr>
              <w:suppressAutoHyphens w:val="0"/>
              <w:spacing w:before="40" w:after="120" w:line="220" w:lineRule="exact"/>
              <w:ind w:right="113"/>
            </w:pPr>
            <w:r w:rsidRPr="00916893">
              <w:rPr>
                <w:color w:val="444444"/>
              </w:rPr>
              <w:t>A/HRC/51/46</w:t>
            </w:r>
          </w:p>
        </w:tc>
        <w:tc>
          <w:tcPr>
            <w:tcW w:w="1276" w:type="dxa"/>
            <w:gridSpan w:val="3"/>
            <w:tcBorders>
              <w:top w:val="nil"/>
              <w:bottom w:val="nil"/>
            </w:tcBorders>
          </w:tcPr>
          <w:p w14:paraId="26B5DEBC" w14:textId="3D583506" w:rsidR="00FE707F" w:rsidRPr="00916893" w:rsidRDefault="00D64A64" w:rsidP="00BA5F6F">
            <w:pPr>
              <w:suppressAutoHyphens w:val="0"/>
              <w:spacing w:before="40" w:after="120" w:line="220" w:lineRule="exact"/>
              <w:ind w:right="113"/>
              <w:jc w:val="right"/>
              <w:rPr>
                <w:color w:val="444444"/>
              </w:rPr>
            </w:pPr>
            <w:r>
              <w:rPr>
                <w:color w:val="444444"/>
              </w:rPr>
              <w:t>4</w:t>
            </w:r>
          </w:p>
        </w:tc>
        <w:tc>
          <w:tcPr>
            <w:tcW w:w="4394" w:type="dxa"/>
            <w:tcBorders>
              <w:top w:val="nil"/>
              <w:bottom w:val="nil"/>
            </w:tcBorders>
            <w:shd w:val="clear" w:color="auto" w:fill="auto"/>
            <w:vAlign w:val="center"/>
          </w:tcPr>
          <w:p w14:paraId="0E38B80D" w14:textId="29CC8923" w:rsidR="00FE707F" w:rsidRPr="00916893" w:rsidRDefault="00FE707F" w:rsidP="00307757">
            <w:pPr>
              <w:suppressAutoHyphens w:val="0"/>
              <w:spacing w:before="40" w:after="120" w:line="220" w:lineRule="exact"/>
              <w:ind w:right="113"/>
            </w:pPr>
            <w:r w:rsidRPr="00916893">
              <w:rPr>
                <w:color w:val="444444"/>
              </w:rPr>
              <w:t>Report of the International Commission of Human Rights Experts on Ethiopia</w:t>
            </w:r>
          </w:p>
        </w:tc>
      </w:tr>
      <w:tr w:rsidR="00FE707F" w:rsidRPr="00916893" w14:paraId="468519AB" w14:textId="77777777" w:rsidTr="00BA5F6F">
        <w:trPr>
          <w:trHeight w:val="240"/>
        </w:trPr>
        <w:tc>
          <w:tcPr>
            <w:tcW w:w="2835" w:type="dxa"/>
            <w:gridSpan w:val="2"/>
            <w:tcBorders>
              <w:top w:val="nil"/>
            </w:tcBorders>
            <w:shd w:val="clear" w:color="auto" w:fill="auto"/>
          </w:tcPr>
          <w:p w14:paraId="714B1B17" w14:textId="1D69C427" w:rsidR="00FE707F" w:rsidRPr="00916893" w:rsidRDefault="00FE707F" w:rsidP="00BA5F6F">
            <w:pPr>
              <w:suppressAutoHyphens w:val="0"/>
              <w:spacing w:before="40" w:after="120" w:line="220" w:lineRule="exact"/>
              <w:ind w:right="113"/>
            </w:pPr>
            <w:r w:rsidRPr="00916893">
              <w:rPr>
                <w:color w:val="444444"/>
              </w:rPr>
              <w:t>A/HRC/51/47</w:t>
            </w:r>
          </w:p>
        </w:tc>
        <w:tc>
          <w:tcPr>
            <w:tcW w:w="1276" w:type="dxa"/>
            <w:gridSpan w:val="3"/>
            <w:tcBorders>
              <w:top w:val="nil"/>
            </w:tcBorders>
          </w:tcPr>
          <w:p w14:paraId="78EAA5BD" w14:textId="2C3BB111" w:rsidR="00FE707F" w:rsidRPr="00916893" w:rsidRDefault="00D56007" w:rsidP="00BA5F6F">
            <w:pPr>
              <w:suppressAutoHyphens w:val="0"/>
              <w:spacing w:before="40" w:after="120" w:line="220" w:lineRule="exact"/>
              <w:ind w:right="113"/>
              <w:jc w:val="right"/>
              <w:rPr>
                <w:color w:val="444444"/>
              </w:rPr>
            </w:pPr>
            <w:r>
              <w:rPr>
                <w:color w:val="444444"/>
              </w:rPr>
              <w:t>2, 5</w:t>
            </w:r>
          </w:p>
        </w:tc>
        <w:tc>
          <w:tcPr>
            <w:tcW w:w="4394" w:type="dxa"/>
            <w:tcBorders>
              <w:top w:val="nil"/>
            </w:tcBorders>
            <w:shd w:val="clear" w:color="auto" w:fill="auto"/>
            <w:vAlign w:val="center"/>
          </w:tcPr>
          <w:p w14:paraId="69FDBE94" w14:textId="205F090B" w:rsidR="00FE707F" w:rsidRPr="00916893" w:rsidRDefault="00FE707F" w:rsidP="00307757">
            <w:pPr>
              <w:suppressAutoHyphens w:val="0"/>
              <w:spacing w:before="40" w:after="120" w:line="220" w:lineRule="exact"/>
              <w:ind w:right="113"/>
            </w:pPr>
            <w:r w:rsidRPr="00916893">
              <w:rPr>
                <w:color w:val="444444"/>
              </w:rPr>
              <w:t xml:space="preserve">Cooperation with the United Nations, its </w:t>
            </w:r>
            <w:proofErr w:type="gramStart"/>
            <w:r w:rsidRPr="00916893">
              <w:rPr>
                <w:color w:val="444444"/>
              </w:rPr>
              <w:t>representatives</w:t>
            </w:r>
            <w:proofErr w:type="gramEnd"/>
            <w:r w:rsidRPr="00916893">
              <w:rPr>
                <w:color w:val="444444"/>
              </w:rPr>
              <w:t xml:space="preserve"> and mechanisms in the field of human rights – Report of the Secretary-General</w:t>
            </w:r>
          </w:p>
        </w:tc>
      </w:tr>
      <w:tr w:rsidR="00FE707F" w:rsidRPr="00916893" w14:paraId="6F7AF976" w14:textId="77777777" w:rsidTr="00BA5F6F">
        <w:trPr>
          <w:trHeight w:val="240"/>
        </w:trPr>
        <w:tc>
          <w:tcPr>
            <w:tcW w:w="2835" w:type="dxa"/>
            <w:gridSpan w:val="2"/>
            <w:shd w:val="clear" w:color="auto" w:fill="auto"/>
          </w:tcPr>
          <w:p w14:paraId="7B369028" w14:textId="1F5EFF48" w:rsidR="00FE707F" w:rsidRPr="00916893" w:rsidRDefault="00FE707F" w:rsidP="00BA5F6F">
            <w:pPr>
              <w:suppressAutoHyphens w:val="0"/>
              <w:spacing w:before="40" w:after="120" w:line="220" w:lineRule="exact"/>
              <w:ind w:right="113"/>
            </w:pPr>
            <w:r w:rsidRPr="00916893">
              <w:rPr>
                <w:color w:val="444444"/>
              </w:rPr>
              <w:t>A/HRC/51/48</w:t>
            </w:r>
          </w:p>
        </w:tc>
        <w:tc>
          <w:tcPr>
            <w:tcW w:w="1276" w:type="dxa"/>
            <w:gridSpan w:val="3"/>
          </w:tcPr>
          <w:p w14:paraId="127A632B" w14:textId="1F6B3697" w:rsidR="00FE707F" w:rsidRPr="00916893" w:rsidRDefault="00882E76" w:rsidP="00BA5F6F">
            <w:pPr>
              <w:suppressAutoHyphens w:val="0"/>
              <w:spacing w:before="40" w:after="120" w:line="220" w:lineRule="exact"/>
              <w:ind w:right="113"/>
              <w:jc w:val="right"/>
              <w:rPr>
                <w:color w:val="444444"/>
              </w:rPr>
            </w:pPr>
            <w:r>
              <w:rPr>
                <w:color w:val="444444"/>
              </w:rPr>
              <w:t>5</w:t>
            </w:r>
          </w:p>
        </w:tc>
        <w:tc>
          <w:tcPr>
            <w:tcW w:w="4394" w:type="dxa"/>
            <w:shd w:val="clear" w:color="auto" w:fill="auto"/>
            <w:vAlign w:val="center"/>
          </w:tcPr>
          <w:p w14:paraId="3727086C" w14:textId="08391F82" w:rsidR="00FE707F" w:rsidRPr="00916893" w:rsidRDefault="00FE707F" w:rsidP="00307757">
            <w:pPr>
              <w:suppressAutoHyphens w:val="0"/>
              <w:spacing w:before="40" w:after="120" w:line="220" w:lineRule="exact"/>
              <w:ind w:right="113"/>
            </w:pPr>
            <w:r w:rsidRPr="00916893">
              <w:rPr>
                <w:color w:val="444444"/>
              </w:rPr>
              <w:t>Reports of the Human Rights Council Advisory Committee on its twenty-seventh and twenty-eighth sessions – Note by the Secretariat</w:t>
            </w:r>
          </w:p>
        </w:tc>
      </w:tr>
      <w:tr w:rsidR="00FE707F" w:rsidRPr="00916893" w14:paraId="517CD151" w14:textId="77777777" w:rsidTr="00BA5F6F">
        <w:trPr>
          <w:trHeight w:val="240"/>
        </w:trPr>
        <w:tc>
          <w:tcPr>
            <w:tcW w:w="2835" w:type="dxa"/>
            <w:gridSpan w:val="2"/>
            <w:shd w:val="clear" w:color="auto" w:fill="auto"/>
          </w:tcPr>
          <w:p w14:paraId="5BC12917" w14:textId="77F18C08" w:rsidR="00FE707F" w:rsidRPr="00916893" w:rsidRDefault="00FE707F" w:rsidP="00BA5F6F">
            <w:pPr>
              <w:suppressAutoHyphens w:val="0"/>
              <w:spacing w:before="40" w:after="120" w:line="220" w:lineRule="exact"/>
              <w:ind w:right="113"/>
            </w:pPr>
            <w:r w:rsidRPr="00916893">
              <w:rPr>
                <w:color w:val="444444"/>
              </w:rPr>
              <w:t>A/HRC/51/49</w:t>
            </w:r>
          </w:p>
        </w:tc>
        <w:tc>
          <w:tcPr>
            <w:tcW w:w="1276" w:type="dxa"/>
            <w:gridSpan w:val="3"/>
          </w:tcPr>
          <w:p w14:paraId="64AA38EF" w14:textId="66BCDFEA" w:rsidR="00FE707F" w:rsidRPr="00916893" w:rsidRDefault="00A65E56" w:rsidP="00BA5F6F">
            <w:pPr>
              <w:suppressAutoHyphens w:val="0"/>
              <w:spacing w:before="40" w:after="120" w:line="220" w:lineRule="exact"/>
              <w:ind w:right="113"/>
              <w:jc w:val="right"/>
              <w:rPr>
                <w:color w:val="444444"/>
              </w:rPr>
            </w:pPr>
            <w:r>
              <w:rPr>
                <w:color w:val="444444"/>
              </w:rPr>
              <w:t>5</w:t>
            </w:r>
          </w:p>
        </w:tc>
        <w:tc>
          <w:tcPr>
            <w:tcW w:w="4394" w:type="dxa"/>
            <w:shd w:val="clear" w:color="auto" w:fill="auto"/>
            <w:vAlign w:val="center"/>
          </w:tcPr>
          <w:p w14:paraId="17FC9F6D" w14:textId="02ED4CDC" w:rsidR="00FE707F" w:rsidRPr="00916893" w:rsidRDefault="00FE707F" w:rsidP="00307757">
            <w:pPr>
              <w:suppressAutoHyphens w:val="0"/>
              <w:spacing w:before="40" w:after="120" w:line="220" w:lineRule="exact"/>
              <w:ind w:right="113"/>
            </w:pPr>
            <w:r w:rsidRPr="00916893">
              <w:rPr>
                <w:color w:val="444444"/>
              </w:rPr>
              <w:t>Annual report of the Expert Mechanism on the Rights of Indigenous Peoples</w:t>
            </w:r>
          </w:p>
        </w:tc>
      </w:tr>
      <w:tr w:rsidR="00FE707F" w:rsidRPr="00916893" w14:paraId="012D730B" w14:textId="77777777" w:rsidTr="00BA5F6F">
        <w:trPr>
          <w:trHeight w:val="240"/>
        </w:trPr>
        <w:tc>
          <w:tcPr>
            <w:tcW w:w="2835" w:type="dxa"/>
            <w:gridSpan w:val="2"/>
            <w:shd w:val="clear" w:color="auto" w:fill="auto"/>
          </w:tcPr>
          <w:p w14:paraId="3C76FD86" w14:textId="00023498" w:rsidR="00FE707F" w:rsidRPr="00916893" w:rsidRDefault="00FE707F" w:rsidP="00BA5F6F">
            <w:pPr>
              <w:suppressAutoHyphens w:val="0"/>
              <w:spacing w:before="40" w:after="120" w:line="220" w:lineRule="exact"/>
              <w:ind w:right="113"/>
            </w:pPr>
            <w:r w:rsidRPr="00916893">
              <w:rPr>
                <w:color w:val="444444"/>
              </w:rPr>
              <w:t>A/HRC/51/50</w:t>
            </w:r>
          </w:p>
        </w:tc>
        <w:tc>
          <w:tcPr>
            <w:tcW w:w="1276" w:type="dxa"/>
            <w:gridSpan w:val="3"/>
          </w:tcPr>
          <w:p w14:paraId="4104210F" w14:textId="42A9947C" w:rsidR="00FE707F" w:rsidRPr="00916893" w:rsidRDefault="00F73AD6" w:rsidP="00BA5F6F">
            <w:pPr>
              <w:suppressAutoHyphens w:val="0"/>
              <w:spacing w:before="40" w:after="120" w:line="220" w:lineRule="exact"/>
              <w:ind w:right="113"/>
              <w:jc w:val="right"/>
              <w:rPr>
                <w:color w:val="444444"/>
              </w:rPr>
            </w:pPr>
            <w:r>
              <w:rPr>
                <w:color w:val="444444"/>
              </w:rPr>
              <w:t>3, 5</w:t>
            </w:r>
          </w:p>
        </w:tc>
        <w:tc>
          <w:tcPr>
            <w:tcW w:w="4394" w:type="dxa"/>
            <w:shd w:val="clear" w:color="auto" w:fill="auto"/>
            <w:vAlign w:val="center"/>
          </w:tcPr>
          <w:p w14:paraId="6B92FE2A" w14:textId="7D4451D4" w:rsidR="00FE707F" w:rsidRPr="00916893" w:rsidRDefault="00FE707F" w:rsidP="00307757">
            <w:pPr>
              <w:suppressAutoHyphens w:val="0"/>
              <w:spacing w:before="40" w:after="120" w:line="220" w:lineRule="exact"/>
              <w:ind w:right="113"/>
            </w:pPr>
            <w:r w:rsidRPr="00916893">
              <w:rPr>
                <w:color w:val="444444"/>
              </w:rPr>
              <w:t xml:space="preserve">Treaties, </w:t>
            </w:r>
            <w:proofErr w:type="gramStart"/>
            <w:r w:rsidRPr="00916893">
              <w:rPr>
                <w:color w:val="444444"/>
              </w:rPr>
              <w:t>agreements</w:t>
            </w:r>
            <w:proofErr w:type="gramEnd"/>
            <w:r w:rsidRPr="00916893">
              <w:rPr>
                <w:color w:val="444444"/>
              </w:rPr>
              <w:t xml:space="preserve"> and other constructive arrangements, including peace accords and reconciliation initiatives, and their constitutional recognition – Study of the Expert Mechanism on the Rights of Indigenous Peoples</w:t>
            </w:r>
          </w:p>
        </w:tc>
      </w:tr>
      <w:tr w:rsidR="00FE707F" w:rsidRPr="00916893" w14:paraId="67BD16A3" w14:textId="77777777" w:rsidTr="00BA5F6F">
        <w:trPr>
          <w:trHeight w:val="240"/>
        </w:trPr>
        <w:tc>
          <w:tcPr>
            <w:tcW w:w="2835" w:type="dxa"/>
            <w:gridSpan w:val="2"/>
            <w:shd w:val="clear" w:color="auto" w:fill="auto"/>
          </w:tcPr>
          <w:p w14:paraId="47A3221F" w14:textId="2AA174B1" w:rsidR="00FE707F" w:rsidRPr="00916893" w:rsidRDefault="00FE707F" w:rsidP="00BA5F6F">
            <w:pPr>
              <w:suppressAutoHyphens w:val="0"/>
              <w:spacing w:before="40" w:after="120" w:line="220" w:lineRule="exact"/>
              <w:ind w:right="113"/>
            </w:pPr>
            <w:r w:rsidRPr="00916893">
              <w:rPr>
                <w:color w:val="444444"/>
              </w:rPr>
              <w:t>A/HRC/51/51</w:t>
            </w:r>
          </w:p>
        </w:tc>
        <w:tc>
          <w:tcPr>
            <w:tcW w:w="1276" w:type="dxa"/>
            <w:gridSpan w:val="3"/>
          </w:tcPr>
          <w:p w14:paraId="20ADCF53" w14:textId="54C1FE04" w:rsidR="00FE707F" w:rsidRPr="00916893" w:rsidRDefault="00F73AD6" w:rsidP="00BA5F6F">
            <w:pPr>
              <w:suppressAutoHyphens w:val="0"/>
              <w:spacing w:before="40" w:after="120" w:line="220" w:lineRule="exact"/>
              <w:ind w:right="113"/>
              <w:jc w:val="right"/>
              <w:rPr>
                <w:color w:val="444444"/>
              </w:rPr>
            </w:pPr>
            <w:r>
              <w:rPr>
                <w:color w:val="444444"/>
              </w:rPr>
              <w:t>2, 8</w:t>
            </w:r>
          </w:p>
        </w:tc>
        <w:tc>
          <w:tcPr>
            <w:tcW w:w="4394" w:type="dxa"/>
            <w:shd w:val="clear" w:color="auto" w:fill="auto"/>
            <w:vAlign w:val="center"/>
          </w:tcPr>
          <w:p w14:paraId="153685F0" w14:textId="4FEF0C0B" w:rsidR="00FE707F" w:rsidRPr="00916893" w:rsidRDefault="00FE707F" w:rsidP="00307757">
            <w:pPr>
              <w:suppressAutoHyphens w:val="0"/>
              <w:spacing w:before="40" w:after="120" w:line="220" w:lineRule="exact"/>
              <w:ind w:right="113"/>
            </w:pPr>
            <w:r w:rsidRPr="00916893">
              <w:rPr>
                <w:color w:val="444444"/>
              </w:rPr>
              <w:t>National institutions for the promotion and protection of human rights – Report of the Secretary-General</w:t>
            </w:r>
          </w:p>
        </w:tc>
      </w:tr>
      <w:tr w:rsidR="00FE707F" w:rsidRPr="00916893" w14:paraId="674E0753" w14:textId="77777777" w:rsidTr="00BA5F6F">
        <w:trPr>
          <w:trHeight w:val="240"/>
        </w:trPr>
        <w:tc>
          <w:tcPr>
            <w:tcW w:w="2835" w:type="dxa"/>
            <w:gridSpan w:val="2"/>
            <w:shd w:val="clear" w:color="auto" w:fill="auto"/>
          </w:tcPr>
          <w:p w14:paraId="5C1A4BDF" w14:textId="044DD5B1" w:rsidR="00FE707F" w:rsidRPr="00916893" w:rsidRDefault="00FE707F" w:rsidP="00BA5F6F">
            <w:pPr>
              <w:suppressAutoHyphens w:val="0"/>
              <w:spacing w:before="40" w:after="120" w:line="220" w:lineRule="exact"/>
              <w:ind w:right="113"/>
            </w:pPr>
            <w:r w:rsidRPr="00916893">
              <w:rPr>
                <w:color w:val="444444"/>
              </w:rPr>
              <w:t>A/HRC/51/52</w:t>
            </w:r>
          </w:p>
        </w:tc>
        <w:tc>
          <w:tcPr>
            <w:tcW w:w="1276" w:type="dxa"/>
            <w:gridSpan w:val="3"/>
          </w:tcPr>
          <w:p w14:paraId="648B63C9" w14:textId="7CD0F604" w:rsidR="00FE707F" w:rsidRPr="00916893" w:rsidRDefault="00FD2CCF" w:rsidP="00BA5F6F">
            <w:pPr>
              <w:suppressAutoHyphens w:val="0"/>
              <w:spacing w:before="40" w:after="120" w:line="220" w:lineRule="exact"/>
              <w:ind w:right="113"/>
              <w:jc w:val="right"/>
              <w:rPr>
                <w:color w:val="444444"/>
              </w:rPr>
            </w:pPr>
            <w:r>
              <w:rPr>
                <w:color w:val="444444"/>
              </w:rPr>
              <w:t>2, 8</w:t>
            </w:r>
          </w:p>
        </w:tc>
        <w:tc>
          <w:tcPr>
            <w:tcW w:w="4394" w:type="dxa"/>
            <w:shd w:val="clear" w:color="auto" w:fill="auto"/>
            <w:vAlign w:val="center"/>
          </w:tcPr>
          <w:p w14:paraId="09E9BEEC" w14:textId="5FEB64EB" w:rsidR="00FE707F" w:rsidRPr="00916893" w:rsidRDefault="00FE707F" w:rsidP="00307757">
            <w:pPr>
              <w:suppressAutoHyphens w:val="0"/>
              <w:spacing w:before="40" w:after="120" w:line="220" w:lineRule="exact"/>
              <w:ind w:right="113"/>
            </w:pPr>
            <w:r w:rsidRPr="00916893">
              <w:rPr>
                <w:color w:val="444444"/>
              </w:rPr>
              <w:t>Activities of the Global Alliance of National Human Rights Institutions in accrediting national institutions in compliance with the principles relating to the status of national institutions for the promotion and protection of human rights (Paris Principles) – Report of the Secretary-General</w:t>
            </w:r>
          </w:p>
        </w:tc>
      </w:tr>
      <w:tr w:rsidR="00FE707F" w:rsidRPr="00916893" w14:paraId="792736E6" w14:textId="77777777" w:rsidTr="00BA5F6F">
        <w:trPr>
          <w:trHeight w:val="240"/>
        </w:trPr>
        <w:tc>
          <w:tcPr>
            <w:tcW w:w="2835" w:type="dxa"/>
            <w:gridSpan w:val="2"/>
            <w:shd w:val="clear" w:color="auto" w:fill="auto"/>
          </w:tcPr>
          <w:p w14:paraId="0CED8742" w14:textId="746832A5" w:rsidR="00FE707F" w:rsidRPr="00916893" w:rsidRDefault="00FE707F" w:rsidP="00BA5F6F">
            <w:pPr>
              <w:suppressAutoHyphens w:val="0"/>
              <w:spacing w:before="40" w:after="120" w:line="220" w:lineRule="exact"/>
              <w:ind w:right="113"/>
            </w:pPr>
            <w:r w:rsidRPr="00916893">
              <w:rPr>
                <w:color w:val="444444"/>
              </w:rPr>
              <w:t>A/HRC/51/53</w:t>
            </w:r>
          </w:p>
        </w:tc>
        <w:tc>
          <w:tcPr>
            <w:tcW w:w="1276" w:type="dxa"/>
            <w:gridSpan w:val="3"/>
          </w:tcPr>
          <w:p w14:paraId="50463694" w14:textId="12A1E4A3" w:rsidR="00FE707F" w:rsidRPr="00916893" w:rsidRDefault="0014349E" w:rsidP="00BA5F6F">
            <w:pPr>
              <w:suppressAutoHyphens w:val="0"/>
              <w:spacing w:before="40" w:after="120" w:line="220" w:lineRule="exact"/>
              <w:ind w:right="113"/>
              <w:jc w:val="right"/>
              <w:rPr>
                <w:color w:val="444444"/>
              </w:rPr>
            </w:pPr>
            <w:r>
              <w:rPr>
                <w:color w:val="444444"/>
              </w:rPr>
              <w:t>2, 9</w:t>
            </w:r>
          </w:p>
        </w:tc>
        <w:tc>
          <w:tcPr>
            <w:tcW w:w="4394" w:type="dxa"/>
            <w:shd w:val="clear" w:color="auto" w:fill="auto"/>
            <w:vAlign w:val="center"/>
          </w:tcPr>
          <w:p w14:paraId="0C176916" w14:textId="2E56BABA" w:rsidR="00FE707F" w:rsidRPr="00916893" w:rsidRDefault="00FE707F" w:rsidP="009468A7">
            <w:pPr>
              <w:suppressAutoHyphens w:val="0"/>
              <w:spacing w:before="40" w:after="120" w:line="220" w:lineRule="exact"/>
              <w:ind w:right="113"/>
            </w:pPr>
            <w:r w:rsidRPr="00916893">
              <w:rPr>
                <w:color w:val="444444"/>
              </w:rPr>
              <w:t>Promotion and protection of the human rights and fundamental freedoms of Africans and of people of African descent against excessive use of force and other human rights violations by law enforcement officers through transformative change for racial justice and equality – Report of the United Nations High Commissioner for Human Rights</w:t>
            </w:r>
          </w:p>
        </w:tc>
      </w:tr>
      <w:tr w:rsidR="00FE707F" w:rsidRPr="00916893" w14:paraId="32873150" w14:textId="77777777" w:rsidTr="00BA5F6F">
        <w:trPr>
          <w:trHeight w:val="240"/>
        </w:trPr>
        <w:tc>
          <w:tcPr>
            <w:tcW w:w="2835" w:type="dxa"/>
            <w:gridSpan w:val="2"/>
            <w:shd w:val="clear" w:color="auto" w:fill="auto"/>
          </w:tcPr>
          <w:p w14:paraId="70720173" w14:textId="3197F723" w:rsidR="00FE707F" w:rsidRPr="00916893" w:rsidRDefault="00FE707F" w:rsidP="00BA5F6F">
            <w:pPr>
              <w:suppressAutoHyphens w:val="0"/>
              <w:spacing w:before="40" w:after="120" w:line="220" w:lineRule="exact"/>
              <w:ind w:right="113"/>
            </w:pPr>
            <w:r w:rsidRPr="00916893">
              <w:rPr>
                <w:color w:val="444444"/>
              </w:rPr>
              <w:t>A/HRC/51/54</w:t>
            </w:r>
          </w:p>
        </w:tc>
        <w:tc>
          <w:tcPr>
            <w:tcW w:w="1276" w:type="dxa"/>
            <w:gridSpan w:val="3"/>
          </w:tcPr>
          <w:p w14:paraId="39053DD7" w14:textId="1F379CC1" w:rsidR="00FE707F" w:rsidRPr="00916893" w:rsidRDefault="006C71C7" w:rsidP="00BA5F6F">
            <w:pPr>
              <w:suppressAutoHyphens w:val="0"/>
              <w:spacing w:before="40" w:after="120" w:line="220" w:lineRule="exact"/>
              <w:ind w:right="113"/>
              <w:jc w:val="right"/>
              <w:rPr>
                <w:color w:val="444444"/>
              </w:rPr>
            </w:pPr>
            <w:r>
              <w:rPr>
                <w:color w:val="444444"/>
              </w:rPr>
              <w:t>9</w:t>
            </w:r>
          </w:p>
        </w:tc>
        <w:tc>
          <w:tcPr>
            <w:tcW w:w="4394" w:type="dxa"/>
            <w:shd w:val="clear" w:color="auto" w:fill="auto"/>
            <w:vAlign w:val="center"/>
          </w:tcPr>
          <w:p w14:paraId="22ABC3E7" w14:textId="5122A448" w:rsidR="00FE707F" w:rsidRPr="00916893" w:rsidRDefault="00FE707F" w:rsidP="009468A7">
            <w:pPr>
              <w:suppressAutoHyphens w:val="0"/>
              <w:spacing w:before="40" w:after="120" w:line="220" w:lineRule="exact"/>
              <w:ind w:right="113"/>
            </w:pPr>
            <w:r w:rsidRPr="00916893">
              <w:rPr>
                <w:color w:val="444444"/>
              </w:rPr>
              <w:t>Children of African descent – Report of the Working Group of Experts on People of African Descent</w:t>
            </w:r>
          </w:p>
        </w:tc>
      </w:tr>
      <w:tr w:rsidR="00FE707F" w:rsidRPr="00916893" w14:paraId="0DD10912" w14:textId="77777777" w:rsidTr="00BA5F6F">
        <w:trPr>
          <w:trHeight w:val="240"/>
        </w:trPr>
        <w:tc>
          <w:tcPr>
            <w:tcW w:w="2835" w:type="dxa"/>
            <w:gridSpan w:val="2"/>
            <w:shd w:val="clear" w:color="auto" w:fill="auto"/>
          </w:tcPr>
          <w:p w14:paraId="077B8CFA" w14:textId="0B9498E4" w:rsidR="00FE707F" w:rsidRPr="00916893" w:rsidRDefault="00FE707F" w:rsidP="00BA5F6F">
            <w:pPr>
              <w:suppressAutoHyphens w:val="0"/>
              <w:spacing w:before="40" w:after="120" w:line="220" w:lineRule="exact"/>
              <w:ind w:right="113"/>
            </w:pPr>
            <w:r w:rsidRPr="00916893">
              <w:rPr>
                <w:color w:val="444444"/>
              </w:rPr>
              <w:t>A/HRC/51/54/Add.1</w:t>
            </w:r>
          </w:p>
        </w:tc>
        <w:tc>
          <w:tcPr>
            <w:tcW w:w="1276" w:type="dxa"/>
            <w:gridSpan w:val="3"/>
          </w:tcPr>
          <w:p w14:paraId="33803DAA" w14:textId="338562F8" w:rsidR="00FE707F" w:rsidRPr="00916893" w:rsidRDefault="006C71C7" w:rsidP="00BA5F6F">
            <w:pPr>
              <w:suppressAutoHyphens w:val="0"/>
              <w:spacing w:before="40" w:after="120" w:line="220" w:lineRule="exact"/>
              <w:ind w:right="113"/>
              <w:jc w:val="right"/>
              <w:rPr>
                <w:color w:val="444444"/>
              </w:rPr>
            </w:pPr>
            <w:r>
              <w:rPr>
                <w:color w:val="444444"/>
              </w:rPr>
              <w:t>9</w:t>
            </w:r>
          </w:p>
        </w:tc>
        <w:tc>
          <w:tcPr>
            <w:tcW w:w="4394" w:type="dxa"/>
            <w:shd w:val="clear" w:color="auto" w:fill="auto"/>
            <w:vAlign w:val="center"/>
          </w:tcPr>
          <w:p w14:paraId="7A1835B3" w14:textId="2373FB66" w:rsidR="00FE707F" w:rsidRPr="00916893" w:rsidRDefault="00FE707F" w:rsidP="009468A7">
            <w:pPr>
              <w:suppressAutoHyphens w:val="0"/>
              <w:spacing w:before="40" w:after="120" w:line="220" w:lineRule="exact"/>
              <w:ind w:right="113"/>
            </w:pPr>
            <w:r w:rsidRPr="00916893">
              <w:rPr>
                <w:color w:val="444444"/>
              </w:rPr>
              <w:t>Visit to Switzerland – Report of the Working Group of Experts on People of African Descent</w:t>
            </w:r>
          </w:p>
        </w:tc>
      </w:tr>
      <w:tr w:rsidR="00FE707F" w:rsidRPr="00916893" w14:paraId="5F04D64A" w14:textId="77777777" w:rsidTr="00BA5F6F">
        <w:trPr>
          <w:trHeight w:val="240"/>
        </w:trPr>
        <w:tc>
          <w:tcPr>
            <w:tcW w:w="2835" w:type="dxa"/>
            <w:gridSpan w:val="2"/>
            <w:tcBorders>
              <w:bottom w:val="nil"/>
            </w:tcBorders>
            <w:shd w:val="clear" w:color="auto" w:fill="auto"/>
          </w:tcPr>
          <w:p w14:paraId="2755A087" w14:textId="233028EF" w:rsidR="00FE707F" w:rsidRPr="00916893" w:rsidRDefault="00FE707F" w:rsidP="00BA5F6F">
            <w:pPr>
              <w:suppressAutoHyphens w:val="0"/>
              <w:spacing w:before="40" w:after="120" w:line="220" w:lineRule="exact"/>
              <w:ind w:right="113"/>
            </w:pPr>
            <w:r w:rsidRPr="00916893">
              <w:rPr>
                <w:color w:val="444444"/>
              </w:rPr>
              <w:t>A/HRC/51/54/Add.2</w:t>
            </w:r>
          </w:p>
        </w:tc>
        <w:tc>
          <w:tcPr>
            <w:tcW w:w="1276" w:type="dxa"/>
            <w:gridSpan w:val="3"/>
            <w:tcBorders>
              <w:bottom w:val="nil"/>
            </w:tcBorders>
          </w:tcPr>
          <w:p w14:paraId="76872806" w14:textId="1F32892E" w:rsidR="00FE707F" w:rsidRPr="00916893" w:rsidRDefault="006C71C7" w:rsidP="00BA5F6F">
            <w:pPr>
              <w:suppressAutoHyphens w:val="0"/>
              <w:spacing w:before="40" w:after="120" w:line="220" w:lineRule="exact"/>
              <w:ind w:right="113"/>
              <w:jc w:val="right"/>
              <w:rPr>
                <w:color w:val="444444"/>
              </w:rPr>
            </w:pPr>
            <w:r>
              <w:rPr>
                <w:color w:val="444444"/>
              </w:rPr>
              <w:t>9</w:t>
            </w:r>
          </w:p>
        </w:tc>
        <w:tc>
          <w:tcPr>
            <w:tcW w:w="4394" w:type="dxa"/>
            <w:tcBorders>
              <w:bottom w:val="nil"/>
            </w:tcBorders>
            <w:shd w:val="clear" w:color="auto" w:fill="auto"/>
            <w:vAlign w:val="center"/>
          </w:tcPr>
          <w:p w14:paraId="54D3DE52" w14:textId="58EC2653" w:rsidR="00FE707F" w:rsidRPr="00916893" w:rsidRDefault="00FE707F" w:rsidP="009468A7">
            <w:pPr>
              <w:suppressAutoHyphens w:val="0"/>
              <w:spacing w:before="40" w:after="120" w:line="220" w:lineRule="exact"/>
              <w:ind w:right="113"/>
            </w:pPr>
            <w:r w:rsidRPr="00916893">
              <w:rPr>
                <w:color w:val="444444"/>
              </w:rPr>
              <w:t>Visit to Portugal – Report of the Working Group of Experts on People of African Descent</w:t>
            </w:r>
          </w:p>
        </w:tc>
      </w:tr>
      <w:tr w:rsidR="00FE707F" w:rsidRPr="00916893" w14:paraId="1D2ADF80" w14:textId="77777777" w:rsidTr="00BA5F6F">
        <w:trPr>
          <w:trHeight w:val="240"/>
        </w:trPr>
        <w:tc>
          <w:tcPr>
            <w:tcW w:w="2835" w:type="dxa"/>
            <w:gridSpan w:val="2"/>
            <w:tcBorders>
              <w:top w:val="nil"/>
              <w:bottom w:val="nil"/>
            </w:tcBorders>
            <w:shd w:val="clear" w:color="auto" w:fill="auto"/>
          </w:tcPr>
          <w:p w14:paraId="579DC14E" w14:textId="61DFDC74" w:rsidR="00FE707F" w:rsidRPr="00916893" w:rsidRDefault="00FE707F" w:rsidP="00BA5F6F">
            <w:pPr>
              <w:suppressAutoHyphens w:val="0"/>
              <w:spacing w:before="40" w:after="120" w:line="220" w:lineRule="exact"/>
              <w:ind w:right="113"/>
            </w:pPr>
            <w:r w:rsidRPr="00916893">
              <w:rPr>
                <w:color w:val="444444"/>
              </w:rPr>
              <w:t>A/HRC/51/55</w:t>
            </w:r>
          </w:p>
        </w:tc>
        <w:tc>
          <w:tcPr>
            <w:tcW w:w="1276" w:type="dxa"/>
            <w:gridSpan w:val="3"/>
            <w:tcBorders>
              <w:top w:val="nil"/>
              <w:bottom w:val="nil"/>
            </w:tcBorders>
          </w:tcPr>
          <w:p w14:paraId="187A2008" w14:textId="541D239F" w:rsidR="00FE707F" w:rsidRPr="00916893" w:rsidRDefault="0090627B" w:rsidP="00BA5F6F">
            <w:pPr>
              <w:suppressAutoHyphens w:val="0"/>
              <w:spacing w:before="40" w:after="120" w:line="220" w:lineRule="exact"/>
              <w:ind w:right="113"/>
              <w:jc w:val="right"/>
              <w:rPr>
                <w:color w:val="444444"/>
              </w:rPr>
            </w:pPr>
            <w:r>
              <w:rPr>
                <w:color w:val="444444"/>
              </w:rPr>
              <w:t>9</w:t>
            </w:r>
          </w:p>
        </w:tc>
        <w:tc>
          <w:tcPr>
            <w:tcW w:w="4394" w:type="dxa"/>
            <w:tcBorders>
              <w:top w:val="nil"/>
              <w:bottom w:val="nil"/>
            </w:tcBorders>
            <w:shd w:val="clear" w:color="auto" w:fill="auto"/>
            <w:vAlign w:val="center"/>
          </w:tcPr>
          <w:p w14:paraId="57DEE603" w14:textId="21B42EF5" w:rsidR="00FE707F" w:rsidRPr="00916893" w:rsidRDefault="00FE707F" w:rsidP="009468A7">
            <w:pPr>
              <w:suppressAutoHyphens w:val="0"/>
              <w:spacing w:before="40" w:after="120" w:line="220" w:lineRule="exact"/>
              <w:ind w:right="113"/>
            </w:pPr>
            <w:r w:rsidRPr="00916893">
              <w:rPr>
                <w:color w:val="444444"/>
              </w:rPr>
              <w:t>Promotion and protection of the human rights and fundamental freedoms of Africans and of people of African descent against excessive use of force and other human rights violations by law enforcement officers – Report of the International Independent Expert Mechanism to Advance Racial Justice and Equality in Law Enforcement</w:t>
            </w:r>
          </w:p>
        </w:tc>
      </w:tr>
      <w:tr w:rsidR="00FE707F" w:rsidRPr="00916893" w14:paraId="677A1E82" w14:textId="77777777" w:rsidTr="00BA5F6F">
        <w:trPr>
          <w:trHeight w:val="240"/>
        </w:trPr>
        <w:tc>
          <w:tcPr>
            <w:tcW w:w="2835" w:type="dxa"/>
            <w:gridSpan w:val="2"/>
            <w:tcBorders>
              <w:top w:val="nil"/>
            </w:tcBorders>
            <w:shd w:val="clear" w:color="auto" w:fill="auto"/>
          </w:tcPr>
          <w:p w14:paraId="10CD063F" w14:textId="36757EF5" w:rsidR="00FE707F" w:rsidRPr="00916893" w:rsidRDefault="00FE707F" w:rsidP="00BA5F6F">
            <w:pPr>
              <w:suppressAutoHyphens w:val="0"/>
              <w:spacing w:before="40" w:after="120" w:line="220" w:lineRule="exact"/>
              <w:ind w:right="113"/>
            </w:pPr>
            <w:r w:rsidRPr="00916893">
              <w:rPr>
                <w:color w:val="444444"/>
              </w:rPr>
              <w:t>A/HRC/51/56</w:t>
            </w:r>
          </w:p>
        </w:tc>
        <w:tc>
          <w:tcPr>
            <w:tcW w:w="1276" w:type="dxa"/>
            <w:gridSpan w:val="3"/>
            <w:tcBorders>
              <w:top w:val="nil"/>
            </w:tcBorders>
          </w:tcPr>
          <w:p w14:paraId="6C3543E6" w14:textId="65BE9FFA" w:rsidR="00FE707F" w:rsidRPr="00916893" w:rsidRDefault="00F07E69" w:rsidP="00BA5F6F">
            <w:pPr>
              <w:keepLines/>
              <w:suppressAutoHyphens w:val="0"/>
              <w:spacing w:before="40" w:after="120" w:line="220" w:lineRule="exact"/>
              <w:ind w:right="113"/>
              <w:jc w:val="right"/>
              <w:rPr>
                <w:color w:val="444444"/>
              </w:rPr>
            </w:pPr>
            <w:r>
              <w:rPr>
                <w:color w:val="444444"/>
              </w:rPr>
              <w:t>9</w:t>
            </w:r>
          </w:p>
        </w:tc>
        <w:tc>
          <w:tcPr>
            <w:tcW w:w="4394" w:type="dxa"/>
            <w:tcBorders>
              <w:top w:val="nil"/>
            </w:tcBorders>
            <w:shd w:val="clear" w:color="auto" w:fill="auto"/>
            <w:vAlign w:val="center"/>
          </w:tcPr>
          <w:p w14:paraId="46668E9E" w14:textId="2F8714CA" w:rsidR="00FE707F" w:rsidRPr="00916893" w:rsidRDefault="00FE707F" w:rsidP="009468A7">
            <w:pPr>
              <w:keepLines/>
              <w:suppressAutoHyphens w:val="0"/>
              <w:spacing w:before="40" w:after="120" w:line="220" w:lineRule="exact"/>
              <w:ind w:right="113"/>
            </w:pPr>
            <w:r w:rsidRPr="00916893">
              <w:rPr>
                <w:color w:val="444444"/>
              </w:rPr>
              <w:t>Report of the Ad Hoc Committee on the Elaboration of Complementary Standards on its eleventh session</w:t>
            </w:r>
          </w:p>
        </w:tc>
      </w:tr>
      <w:tr w:rsidR="00FE707F" w:rsidRPr="00916893" w14:paraId="2B9805C6" w14:textId="77777777" w:rsidTr="00BA5F6F">
        <w:trPr>
          <w:trHeight w:val="240"/>
        </w:trPr>
        <w:tc>
          <w:tcPr>
            <w:tcW w:w="2835" w:type="dxa"/>
            <w:gridSpan w:val="2"/>
            <w:shd w:val="clear" w:color="auto" w:fill="auto"/>
          </w:tcPr>
          <w:p w14:paraId="52F15CA2" w14:textId="57C945AD" w:rsidR="00FE707F" w:rsidRPr="00916893" w:rsidRDefault="00FE707F" w:rsidP="00BA5F6F">
            <w:pPr>
              <w:suppressAutoHyphens w:val="0"/>
              <w:spacing w:before="40" w:after="120" w:line="220" w:lineRule="exact"/>
              <w:ind w:right="113"/>
            </w:pPr>
            <w:r w:rsidRPr="00916893">
              <w:rPr>
                <w:color w:val="444444"/>
              </w:rPr>
              <w:t>A/HRC/51/57</w:t>
            </w:r>
          </w:p>
        </w:tc>
        <w:tc>
          <w:tcPr>
            <w:tcW w:w="1276" w:type="dxa"/>
            <w:gridSpan w:val="3"/>
          </w:tcPr>
          <w:p w14:paraId="7BD696FD" w14:textId="071CBDA4" w:rsidR="00FE707F" w:rsidRPr="00916893" w:rsidRDefault="003422F0" w:rsidP="00BA5F6F">
            <w:pPr>
              <w:suppressAutoHyphens w:val="0"/>
              <w:spacing w:before="40" w:after="120" w:line="220" w:lineRule="exact"/>
              <w:ind w:right="113"/>
              <w:jc w:val="right"/>
              <w:rPr>
                <w:color w:val="444444"/>
              </w:rPr>
            </w:pPr>
            <w:r>
              <w:rPr>
                <w:color w:val="444444"/>
              </w:rPr>
              <w:t>9</w:t>
            </w:r>
          </w:p>
        </w:tc>
        <w:tc>
          <w:tcPr>
            <w:tcW w:w="4394" w:type="dxa"/>
            <w:shd w:val="clear" w:color="auto" w:fill="auto"/>
            <w:vAlign w:val="center"/>
          </w:tcPr>
          <w:p w14:paraId="6FBFC93C" w14:textId="3A1CBEF5" w:rsidR="00FE707F" w:rsidRPr="00916893" w:rsidRDefault="00FE707F" w:rsidP="009468A7">
            <w:pPr>
              <w:suppressAutoHyphens w:val="0"/>
              <w:spacing w:before="40" w:after="120" w:line="220" w:lineRule="exact"/>
              <w:ind w:right="113"/>
            </w:pPr>
            <w:r w:rsidRPr="00916893">
              <w:rPr>
                <w:color w:val="444444"/>
              </w:rPr>
              <w:t>Report of the Ad Hoc Committee on the Elaboration of Complementary Standards on its twelfth session</w:t>
            </w:r>
          </w:p>
        </w:tc>
      </w:tr>
      <w:tr w:rsidR="00FE707F" w:rsidRPr="00916893" w14:paraId="35E2F95B" w14:textId="77777777" w:rsidTr="00BA5F6F">
        <w:trPr>
          <w:trHeight w:val="240"/>
        </w:trPr>
        <w:tc>
          <w:tcPr>
            <w:tcW w:w="2835" w:type="dxa"/>
            <w:gridSpan w:val="2"/>
            <w:shd w:val="clear" w:color="auto" w:fill="auto"/>
          </w:tcPr>
          <w:p w14:paraId="022243E4" w14:textId="3CB2A8EA" w:rsidR="00FE707F" w:rsidRPr="00916893" w:rsidRDefault="00FE707F" w:rsidP="00BA5F6F">
            <w:pPr>
              <w:suppressAutoHyphens w:val="0"/>
              <w:spacing w:before="40" w:after="120" w:line="220" w:lineRule="exact"/>
              <w:ind w:right="113"/>
            </w:pPr>
            <w:r w:rsidRPr="00916893">
              <w:rPr>
                <w:color w:val="444444"/>
              </w:rPr>
              <w:t>A/HRC/51/58</w:t>
            </w:r>
          </w:p>
        </w:tc>
        <w:tc>
          <w:tcPr>
            <w:tcW w:w="1276" w:type="dxa"/>
            <w:gridSpan w:val="3"/>
          </w:tcPr>
          <w:p w14:paraId="257AEBA7" w14:textId="4A2ED888" w:rsidR="00FE707F" w:rsidRPr="00916893" w:rsidRDefault="003422F0" w:rsidP="00BA5F6F">
            <w:pPr>
              <w:suppressAutoHyphens w:val="0"/>
              <w:spacing w:before="40" w:after="120" w:line="220" w:lineRule="exact"/>
              <w:ind w:right="113"/>
              <w:jc w:val="right"/>
              <w:rPr>
                <w:color w:val="444444"/>
              </w:rPr>
            </w:pPr>
            <w:r>
              <w:rPr>
                <w:color w:val="444444"/>
              </w:rPr>
              <w:t>2, 10</w:t>
            </w:r>
          </w:p>
        </w:tc>
        <w:tc>
          <w:tcPr>
            <w:tcW w:w="4394" w:type="dxa"/>
            <w:shd w:val="clear" w:color="auto" w:fill="auto"/>
            <w:vAlign w:val="center"/>
          </w:tcPr>
          <w:p w14:paraId="6584E21A" w14:textId="61D78E4C" w:rsidR="00FE707F" w:rsidRPr="00916893" w:rsidRDefault="00FE707F" w:rsidP="009468A7">
            <w:pPr>
              <w:suppressAutoHyphens w:val="0"/>
              <w:spacing w:before="40" w:after="120" w:line="220" w:lineRule="exact"/>
              <w:ind w:right="113"/>
            </w:pPr>
            <w:r w:rsidRPr="00916893">
              <w:rPr>
                <w:color w:val="444444"/>
              </w:rPr>
              <w:t>Technical cooperation and capacity-building for the promotion and protection of human rights in the Philippines – Report of the United Nations High Commissioner for Human Rights</w:t>
            </w:r>
          </w:p>
        </w:tc>
      </w:tr>
      <w:tr w:rsidR="00FE707F" w:rsidRPr="00916893" w14:paraId="1E7C243A" w14:textId="77777777" w:rsidTr="00BA5F6F">
        <w:trPr>
          <w:trHeight w:val="240"/>
        </w:trPr>
        <w:tc>
          <w:tcPr>
            <w:tcW w:w="2835" w:type="dxa"/>
            <w:gridSpan w:val="2"/>
            <w:shd w:val="clear" w:color="auto" w:fill="auto"/>
          </w:tcPr>
          <w:p w14:paraId="5F84DFD7" w14:textId="00936A01" w:rsidR="00FE707F" w:rsidRPr="00916893" w:rsidRDefault="00FE707F" w:rsidP="00BA5F6F">
            <w:pPr>
              <w:suppressAutoHyphens w:val="0"/>
              <w:spacing w:before="40" w:after="120" w:line="220" w:lineRule="exact"/>
              <w:ind w:right="113"/>
            </w:pPr>
            <w:r w:rsidRPr="00916893">
              <w:rPr>
                <w:color w:val="444444"/>
              </w:rPr>
              <w:t>A/HRC/51/59</w:t>
            </w:r>
          </w:p>
        </w:tc>
        <w:tc>
          <w:tcPr>
            <w:tcW w:w="1276" w:type="dxa"/>
            <w:gridSpan w:val="3"/>
          </w:tcPr>
          <w:p w14:paraId="717DF0C4" w14:textId="17985269" w:rsidR="00FE707F" w:rsidRPr="00916893" w:rsidRDefault="00B4121A" w:rsidP="00BA5F6F">
            <w:pPr>
              <w:suppressAutoHyphens w:val="0"/>
              <w:spacing w:before="40" w:after="120" w:line="220" w:lineRule="exact"/>
              <w:ind w:right="113"/>
              <w:jc w:val="right"/>
              <w:rPr>
                <w:color w:val="444444"/>
              </w:rPr>
            </w:pPr>
            <w:r>
              <w:rPr>
                <w:color w:val="444444"/>
              </w:rPr>
              <w:t>10</w:t>
            </w:r>
          </w:p>
        </w:tc>
        <w:tc>
          <w:tcPr>
            <w:tcW w:w="4394" w:type="dxa"/>
            <w:shd w:val="clear" w:color="auto" w:fill="auto"/>
            <w:vAlign w:val="center"/>
          </w:tcPr>
          <w:p w14:paraId="241D98D0" w14:textId="5BD76657" w:rsidR="00FE707F" w:rsidRPr="00916893" w:rsidRDefault="00FE707F" w:rsidP="009468A7">
            <w:pPr>
              <w:suppressAutoHyphens w:val="0"/>
              <w:spacing w:before="40" w:after="120" w:line="220" w:lineRule="exact"/>
              <w:ind w:right="113"/>
            </w:pPr>
            <w:r w:rsidRPr="00916893">
              <w:rPr>
                <w:color w:val="444444"/>
              </w:rPr>
              <w:t xml:space="preserve">Human rights situation in the Central African Republic – Report of the Independent Expert </w:t>
            </w:r>
            <w:proofErr w:type="gramStart"/>
            <w:r w:rsidRPr="00916893">
              <w:rPr>
                <w:color w:val="444444"/>
              </w:rPr>
              <w:t>on the situation of</w:t>
            </w:r>
            <w:proofErr w:type="gramEnd"/>
            <w:r w:rsidRPr="00916893">
              <w:rPr>
                <w:color w:val="444444"/>
              </w:rPr>
              <w:t xml:space="preserve"> human rights in the Central African Republic</w:t>
            </w:r>
          </w:p>
        </w:tc>
      </w:tr>
      <w:tr w:rsidR="00FE707F" w:rsidRPr="00916893" w14:paraId="55BC34CE" w14:textId="77777777" w:rsidTr="00BA5F6F">
        <w:trPr>
          <w:trHeight w:val="240"/>
        </w:trPr>
        <w:tc>
          <w:tcPr>
            <w:tcW w:w="2835" w:type="dxa"/>
            <w:gridSpan w:val="2"/>
            <w:shd w:val="clear" w:color="auto" w:fill="auto"/>
          </w:tcPr>
          <w:p w14:paraId="1B86958C" w14:textId="37C3051F" w:rsidR="00FE707F" w:rsidRPr="00916893" w:rsidRDefault="00FE707F" w:rsidP="00BA5F6F">
            <w:pPr>
              <w:suppressAutoHyphens w:val="0"/>
              <w:spacing w:before="40" w:after="120" w:line="220" w:lineRule="exact"/>
              <w:ind w:right="113"/>
            </w:pPr>
            <w:r w:rsidRPr="00916893">
              <w:rPr>
                <w:color w:val="444444"/>
              </w:rPr>
              <w:t>A/HRC/51/60</w:t>
            </w:r>
          </w:p>
        </w:tc>
        <w:tc>
          <w:tcPr>
            <w:tcW w:w="1276" w:type="dxa"/>
            <w:gridSpan w:val="3"/>
          </w:tcPr>
          <w:p w14:paraId="3E2A2257" w14:textId="3597A39B" w:rsidR="00FE707F" w:rsidRPr="00916893" w:rsidRDefault="00453627" w:rsidP="00BA5F6F">
            <w:pPr>
              <w:suppressAutoHyphens w:val="0"/>
              <w:spacing w:before="40" w:after="120" w:line="220" w:lineRule="exact"/>
              <w:ind w:right="113"/>
              <w:jc w:val="right"/>
              <w:rPr>
                <w:color w:val="444444"/>
              </w:rPr>
            </w:pPr>
            <w:r>
              <w:rPr>
                <w:color w:val="444444"/>
              </w:rPr>
              <w:t>10</w:t>
            </w:r>
          </w:p>
        </w:tc>
        <w:tc>
          <w:tcPr>
            <w:tcW w:w="4394" w:type="dxa"/>
            <w:shd w:val="clear" w:color="auto" w:fill="auto"/>
            <w:vAlign w:val="center"/>
          </w:tcPr>
          <w:p w14:paraId="1A4EA27C" w14:textId="2D8E10E0" w:rsidR="00FE707F" w:rsidRPr="00916893" w:rsidRDefault="00FE707F" w:rsidP="009468A7">
            <w:pPr>
              <w:suppressAutoHyphens w:val="0"/>
              <w:spacing w:before="40" w:after="120" w:line="220" w:lineRule="exact"/>
              <w:ind w:right="113"/>
            </w:pPr>
            <w:r w:rsidRPr="00916893">
              <w:rPr>
                <w:color w:val="444444"/>
              </w:rPr>
              <w:t>Report of the International Team of Experts on the Democratic Republic of the Congo</w:t>
            </w:r>
          </w:p>
        </w:tc>
      </w:tr>
      <w:tr w:rsidR="00FE707F" w:rsidRPr="00916893" w14:paraId="45DDAE22" w14:textId="77777777" w:rsidTr="00BA5F6F">
        <w:trPr>
          <w:trHeight w:val="240"/>
        </w:trPr>
        <w:tc>
          <w:tcPr>
            <w:tcW w:w="2835" w:type="dxa"/>
            <w:gridSpan w:val="2"/>
            <w:shd w:val="clear" w:color="auto" w:fill="auto"/>
          </w:tcPr>
          <w:p w14:paraId="3042A0CC" w14:textId="693B91CB" w:rsidR="00FE707F" w:rsidRPr="00916893" w:rsidRDefault="00FE707F" w:rsidP="00BA5F6F">
            <w:pPr>
              <w:suppressAutoHyphens w:val="0"/>
              <w:spacing w:before="40" w:after="120" w:line="220" w:lineRule="exact"/>
              <w:ind w:right="113"/>
            </w:pPr>
            <w:r w:rsidRPr="00916893">
              <w:rPr>
                <w:color w:val="444444"/>
              </w:rPr>
              <w:t>A/HRC/51/61</w:t>
            </w:r>
          </w:p>
        </w:tc>
        <w:tc>
          <w:tcPr>
            <w:tcW w:w="1276" w:type="dxa"/>
            <w:gridSpan w:val="3"/>
          </w:tcPr>
          <w:p w14:paraId="706D58F6" w14:textId="22FB958E" w:rsidR="00FE707F" w:rsidRPr="00916893" w:rsidRDefault="00453627" w:rsidP="00BA5F6F">
            <w:pPr>
              <w:suppressAutoHyphens w:val="0"/>
              <w:spacing w:before="40" w:after="120" w:line="220" w:lineRule="exact"/>
              <w:ind w:right="113"/>
              <w:jc w:val="right"/>
              <w:rPr>
                <w:color w:val="444444"/>
              </w:rPr>
            </w:pPr>
            <w:r>
              <w:rPr>
                <w:color w:val="444444"/>
              </w:rPr>
              <w:t>2, 10</w:t>
            </w:r>
          </w:p>
        </w:tc>
        <w:tc>
          <w:tcPr>
            <w:tcW w:w="4394" w:type="dxa"/>
            <w:shd w:val="clear" w:color="auto" w:fill="auto"/>
            <w:vAlign w:val="center"/>
          </w:tcPr>
          <w:p w14:paraId="5F0109B1" w14:textId="26A0586F" w:rsidR="00FE707F" w:rsidRPr="00916893" w:rsidRDefault="00FE707F" w:rsidP="007E41B1">
            <w:pPr>
              <w:suppressAutoHyphens w:val="0"/>
              <w:spacing w:before="40" w:after="120" w:line="220" w:lineRule="exact"/>
              <w:ind w:right="113"/>
            </w:pPr>
            <w:r w:rsidRPr="00916893">
              <w:rPr>
                <w:color w:val="444444"/>
              </w:rPr>
              <w:t>Human rights situation and the activities of the United Nations Joint Human Rights Office in the Democratic Republic of the Congo – Report of the United Nations High Commissioner for Human Rights</w:t>
            </w:r>
          </w:p>
        </w:tc>
      </w:tr>
      <w:tr w:rsidR="00FE707F" w:rsidRPr="00916893" w14:paraId="099E915F" w14:textId="77777777" w:rsidTr="00BA5F6F">
        <w:trPr>
          <w:trHeight w:val="240"/>
        </w:trPr>
        <w:tc>
          <w:tcPr>
            <w:tcW w:w="2835" w:type="dxa"/>
            <w:gridSpan w:val="2"/>
            <w:shd w:val="clear" w:color="auto" w:fill="auto"/>
          </w:tcPr>
          <w:p w14:paraId="646E183B" w14:textId="34745668" w:rsidR="00FE707F" w:rsidRPr="00916893" w:rsidRDefault="00FE707F" w:rsidP="00BA5F6F">
            <w:pPr>
              <w:suppressAutoHyphens w:val="0"/>
              <w:spacing w:before="40" w:after="120" w:line="220" w:lineRule="exact"/>
              <w:ind w:right="113"/>
            </w:pPr>
            <w:r w:rsidRPr="00916893">
              <w:rPr>
                <w:color w:val="444444"/>
              </w:rPr>
              <w:t>A/HRC/51/62</w:t>
            </w:r>
          </w:p>
        </w:tc>
        <w:tc>
          <w:tcPr>
            <w:tcW w:w="1276" w:type="dxa"/>
            <w:gridSpan w:val="3"/>
          </w:tcPr>
          <w:p w14:paraId="05E211F0" w14:textId="2CB5C1AF" w:rsidR="00FE707F" w:rsidRPr="00916893" w:rsidRDefault="00466832" w:rsidP="00BA5F6F">
            <w:pPr>
              <w:suppressAutoHyphens w:val="0"/>
              <w:spacing w:before="40" w:after="120" w:line="220" w:lineRule="exact"/>
              <w:ind w:right="113"/>
              <w:jc w:val="right"/>
              <w:rPr>
                <w:color w:val="444444"/>
              </w:rPr>
            </w:pPr>
            <w:r>
              <w:rPr>
                <w:color w:val="444444"/>
              </w:rPr>
              <w:t>2, 10</w:t>
            </w:r>
          </w:p>
        </w:tc>
        <w:tc>
          <w:tcPr>
            <w:tcW w:w="4394" w:type="dxa"/>
            <w:shd w:val="clear" w:color="auto" w:fill="auto"/>
            <w:vAlign w:val="center"/>
          </w:tcPr>
          <w:p w14:paraId="34F72DA3" w14:textId="147C76B1" w:rsidR="00FE707F" w:rsidRPr="00916893" w:rsidRDefault="00FE707F" w:rsidP="007E41B1">
            <w:pPr>
              <w:suppressAutoHyphens w:val="0"/>
              <w:spacing w:before="40" w:after="120" w:line="220" w:lineRule="exact"/>
              <w:ind w:right="113"/>
            </w:pPr>
            <w:r w:rsidRPr="00916893">
              <w:rPr>
                <w:color w:val="444444"/>
              </w:rPr>
              <w:t>Implementation of technical assistance provided to the National Commission of Inquiry to investigate allegations of violations and abuses committed by all parties to the conflict in Yemen – Report of the United Nations High Commissioner for Human Rights</w:t>
            </w:r>
          </w:p>
        </w:tc>
      </w:tr>
      <w:tr w:rsidR="00FE707F" w:rsidRPr="00916893" w14:paraId="12D5B7CF" w14:textId="77777777" w:rsidTr="00BA5F6F">
        <w:trPr>
          <w:trHeight w:val="240"/>
        </w:trPr>
        <w:tc>
          <w:tcPr>
            <w:tcW w:w="2835" w:type="dxa"/>
            <w:gridSpan w:val="2"/>
            <w:shd w:val="clear" w:color="auto" w:fill="auto"/>
          </w:tcPr>
          <w:p w14:paraId="233BA41C" w14:textId="69F39C7E" w:rsidR="00FE707F" w:rsidRPr="00916893" w:rsidRDefault="00FE707F" w:rsidP="00BA5F6F">
            <w:pPr>
              <w:suppressAutoHyphens w:val="0"/>
              <w:spacing w:before="40" w:after="120" w:line="220" w:lineRule="exact"/>
              <w:ind w:right="113"/>
            </w:pPr>
            <w:r w:rsidRPr="00916893">
              <w:rPr>
                <w:color w:val="444444"/>
              </w:rPr>
              <w:t>A/HRC/51/63</w:t>
            </w:r>
          </w:p>
        </w:tc>
        <w:tc>
          <w:tcPr>
            <w:tcW w:w="1276" w:type="dxa"/>
            <w:gridSpan w:val="3"/>
          </w:tcPr>
          <w:p w14:paraId="64D92A61" w14:textId="256AD865" w:rsidR="00FE707F" w:rsidRPr="00916893" w:rsidRDefault="0040197F" w:rsidP="00BA5F6F">
            <w:pPr>
              <w:suppressAutoHyphens w:val="0"/>
              <w:spacing w:before="40" w:after="120" w:line="220" w:lineRule="exact"/>
              <w:ind w:right="113"/>
              <w:jc w:val="right"/>
              <w:rPr>
                <w:color w:val="444444"/>
              </w:rPr>
            </w:pPr>
            <w:r>
              <w:rPr>
                <w:color w:val="444444"/>
              </w:rPr>
              <w:t>2, 10</w:t>
            </w:r>
          </w:p>
        </w:tc>
        <w:tc>
          <w:tcPr>
            <w:tcW w:w="4394" w:type="dxa"/>
            <w:shd w:val="clear" w:color="auto" w:fill="auto"/>
            <w:vAlign w:val="center"/>
          </w:tcPr>
          <w:p w14:paraId="006DE423" w14:textId="01EFBAAD" w:rsidR="00FE707F" w:rsidRPr="00916893" w:rsidRDefault="00FE707F" w:rsidP="007E41B1">
            <w:pPr>
              <w:suppressAutoHyphens w:val="0"/>
              <w:spacing w:before="40" w:after="120" w:line="220" w:lineRule="exact"/>
              <w:ind w:right="113"/>
            </w:pPr>
            <w:r w:rsidRPr="00916893">
              <w:rPr>
                <w:color w:val="444444"/>
              </w:rPr>
              <w:t>Role and achievements of the Office of the United Nations High Commissioner for Human Rights in assisting the Government and the people of Cambodia in the promotion and protection of human rights – Report of the Secretary-General</w:t>
            </w:r>
          </w:p>
        </w:tc>
      </w:tr>
      <w:tr w:rsidR="00FE707F" w:rsidRPr="00916893" w14:paraId="20CFCB13" w14:textId="77777777" w:rsidTr="00BA5F6F">
        <w:trPr>
          <w:trHeight w:val="240"/>
        </w:trPr>
        <w:tc>
          <w:tcPr>
            <w:tcW w:w="2835" w:type="dxa"/>
            <w:gridSpan w:val="2"/>
            <w:shd w:val="clear" w:color="auto" w:fill="auto"/>
          </w:tcPr>
          <w:p w14:paraId="2BF9304E" w14:textId="090247B0" w:rsidR="00FE707F" w:rsidRPr="00916893" w:rsidRDefault="00FE707F" w:rsidP="00BA5F6F">
            <w:pPr>
              <w:suppressAutoHyphens w:val="0"/>
              <w:spacing w:before="40" w:after="120" w:line="220" w:lineRule="exact"/>
              <w:ind w:right="113"/>
            </w:pPr>
            <w:r w:rsidRPr="00916893">
              <w:rPr>
                <w:color w:val="444444"/>
              </w:rPr>
              <w:t>A/HRC/51/64</w:t>
            </w:r>
          </w:p>
        </w:tc>
        <w:tc>
          <w:tcPr>
            <w:tcW w:w="1276" w:type="dxa"/>
            <w:gridSpan w:val="3"/>
          </w:tcPr>
          <w:p w14:paraId="14A35886" w14:textId="3F9A6449" w:rsidR="00FE707F" w:rsidRPr="00916893" w:rsidRDefault="00585759" w:rsidP="00BA5F6F">
            <w:pPr>
              <w:suppressAutoHyphens w:val="0"/>
              <w:spacing w:before="40" w:after="120" w:line="220" w:lineRule="exact"/>
              <w:ind w:right="113"/>
              <w:jc w:val="right"/>
              <w:rPr>
                <w:color w:val="444444"/>
              </w:rPr>
            </w:pPr>
            <w:r>
              <w:rPr>
                <w:color w:val="444444"/>
              </w:rPr>
              <w:t>2, 10</w:t>
            </w:r>
          </w:p>
        </w:tc>
        <w:tc>
          <w:tcPr>
            <w:tcW w:w="4394" w:type="dxa"/>
            <w:shd w:val="clear" w:color="auto" w:fill="auto"/>
            <w:vAlign w:val="center"/>
          </w:tcPr>
          <w:p w14:paraId="661077C6" w14:textId="01FE522E" w:rsidR="00FE707F" w:rsidRPr="00916893" w:rsidRDefault="00FE707F" w:rsidP="007E41B1">
            <w:pPr>
              <w:suppressAutoHyphens w:val="0"/>
              <w:spacing w:before="40" w:after="120" w:line="220" w:lineRule="exact"/>
              <w:ind w:right="113"/>
            </w:pPr>
            <w:r w:rsidRPr="00916893">
              <w:rPr>
                <w:color w:val="444444"/>
              </w:rPr>
              <w:t>Cooperation with Georgia – Report of the United Nations High Commissioner for Human Rights</w:t>
            </w:r>
          </w:p>
        </w:tc>
      </w:tr>
      <w:tr w:rsidR="00FE707F" w:rsidRPr="00916893" w14:paraId="44A9C7DE" w14:textId="77777777" w:rsidTr="00BA5F6F">
        <w:trPr>
          <w:trHeight w:val="240"/>
        </w:trPr>
        <w:tc>
          <w:tcPr>
            <w:tcW w:w="2835" w:type="dxa"/>
            <w:gridSpan w:val="2"/>
            <w:shd w:val="clear" w:color="auto" w:fill="auto"/>
          </w:tcPr>
          <w:p w14:paraId="5EAE557E" w14:textId="7EF0BEB4" w:rsidR="00FE707F" w:rsidRPr="00916893" w:rsidRDefault="00FE707F" w:rsidP="00BA5F6F">
            <w:pPr>
              <w:suppressAutoHyphens w:val="0"/>
              <w:spacing w:before="40" w:after="120" w:line="220" w:lineRule="exact"/>
              <w:ind w:right="113"/>
            </w:pPr>
            <w:r w:rsidRPr="00916893">
              <w:rPr>
                <w:color w:val="444444"/>
              </w:rPr>
              <w:t>A/HRC/51/65</w:t>
            </w:r>
          </w:p>
        </w:tc>
        <w:tc>
          <w:tcPr>
            <w:tcW w:w="1276" w:type="dxa"/>
            <w:gridSpan w:val="3"/>
          </w:tcPr>
          <w:p w14:paraId="7B9D3DB7" w14:textId="00E496D3" w:rsidR="00FE707F" w:rsidRPr="00916893" w:rsidRDefault="00585759" w:rsidP="00BA5F6F">
            <w:pPr>
              <w:suppressAutoHyphens w:val="0"/>
              <w:spacing w:before="40" w:after="120" w:line="220" w:lineRule="exact"/>
              <w:ind w:right="113"/>
              <w:jc w:val="right"/>
              <w:rPr>
                <w:color w:val="444444"/>
              </w:rPr>
            </w:pPr>
            <w:r>
              <w:rPr>
                <w:color w:val="444444"/>
              </w:rPr>
              <w:t>10</w:t>
            </w:r>
          </w:p>
        </w:tc>
        <w:tc>
          <w:tcPr>
            <w:tcW w:w="4394" w:type="dxa"/>
            <w:shd w:val="clear" w:color="auto" w:fill="auto"/>
            <w:vAlign w:val="center"/>
          </w:tcPr>
          <w:p w14:paraId="23D53047" w14:textId="69A1B4AD" w:rsidR="00FE707F" w:rsidRPr="00916893" w:rsidRDefault="00FE707F" w:rsidP="007E41B1">
            <w:pPr>
              <w:suppressAutoHyphens w:val="0"/>
              <w:spacing w:before="40" w:after="120" w:line="220" w:lineRule="exact"/>
              <w:ind w:right="113"/>
            </w:pPr>
            <w:r w:rsidRPr="00916893">
              <w:rPr>
                <w:color w:val="444444"/>
              </w:rPr>
              <w:t xml:space="preserve">Situation of human rights in Somalia – Report of the Independent Expert </w:t>
            </w:r>
            <w:proofErr w:type="gramStart"/>
            <w:r w:rsidRPr="00916893">
              <w:rPr>
                <w:color w:val="444444"/>
              </w:rPr>
              <w:t>on the situation of</w:t>
            </w:r>
            <w:proofErr w:type="gramEnd"/>
            <w:r w:rsidRPr="00916893">
              <w:rPr>
                <w:color w:val="444444"/>
              </w:rPr>
              <w:t xml:space="preserve"> human rights in Somalia</w:t>
            </w:r>
          </w:p>
        </w:tc>
      </w:tr>
      <w:tr w:rsidR="00FE707F" w:rsidRPr="00916893" w14:paraId="36437BFC" w14:textId="77777777" w:rsidTr="00BA5F6F">
        <w:trPr>
          <w:trHeight w:val="240"/>
        </w:trPr>
        <w:tc>
          <w:tcPr>
            <w:tcW w:w="2835" w:type="dxa"/>
            <w:gridSpan w:val="2"/>
            <w:shd w:val="clear" w:color="auto" w:fill="auto"/>
          </w:tcPr>
          <w:p w14:paraId="406572B4" w14:textId="0F776CBA" w:rsidR="00FE707F" w:rsidRPr="00916893" w:rsidRDefault="00FE707F" w:rsidP="00BA5F6F">
            <w:pPr>
              <w:suppressAutoHyphens w:val="0"/>
              <w:spacing w:before="40" w:after="120" w:line="220" w:lineRule="exact"/>
              <w:ind w:right="113"/>
            </w:pPr>
            <w:r w:rsidRPr="00916893">
              <w:rPr>
                <w:color w:val="444444"/>
              </w:rPr>
              <w:t>A/HRC/51/66</w:t>
            </w:r>
          </w:p>
        </w:tc>
        <w:tc>
          <w:tcPr>
            <w:tcW w:w="1276" w:type="dxa"/>
            <w:gridSpan w:val="3"/>
          </w:tcPr>
          <w:p w14:paraId="0966A81D" w14:textId="6EC31155" w:rsidR="00FE707F" w:rsidRPr="00916893" w:rsidRDefault="00585759" w:rsidP="00BA5F6F">
            <w:pPr>
              <w:suppressAutoHyphens w:val="0"/>
              <w:spacing w:before="40" w:after="120" w:line="220" w:lineRule="exact"/>
              <w:ind w:right="113"/>
              <w:jc w:val="right"/>
              <w:rPr>
                <w:color w:val="444444"/>
              </w:rPr>
            </w:pPr>
            <w:r>
              <w:rPr>
                <w:color w:val="444444"/>
              </w:rPr>
              <w:t>10</w:t>
            </w:r>
          </w:p>
        </w:tc>
        <w:tc>
          <w:tcPr>
            <w:tcW w:w="4394" w:type="dxa"/>
            <w:shd w:val="clear" w:color="auto" w:fill="auto"/>
            <w:vAlign w:val="center"/>
          </w:tcPr>
          <w:p w14:paraId="656D8991" w14:textId="3E60248A" w:rsidR="00FE707F" w:rsidRPr="00916893" w:rsidRDefault="00FE707F" w:rsidP="007E41B1">
            <w:pPr>
              <w:suppressAutoHyphens w:val="0"/>
              <w:spacing w:before="40" w:after="120" w:line="220" w:lineRule="exact"/>
              <w:ind w:right="113"/>
            </w:pPr>
            <w:r w:rsidRPr="00916893">
              <w:rPr>
                <w:color w:val="444444"/>
              </w:rPr>
              <w:t xml:space="preserve">Advisory services and technical assistance for Cambodia – Report of the Special Rapporteur </w:t>
            </w:r>
            <w:proofErr w:type="gramStart"/>
            <w:r w:rsidRPr="00916893">
              <w:rPr>
                <w:color w:val="444444"/>
              </w:rPr>
              <w:t>on the situation of</w:t>
            </w:r>
            <w:proofErr w:type="gramEnd"/>
            <w:r w:rsidRPr="00916893">
              <w:rPr>
                <w:color w:val="444444"/>
              </w:rPr>
              <w:t xml:space="preserve"> human rights in Cambodia</w:t>
            </w:r>
          </w:p>
        </w:tc>
      </w:tr>
      <w:tr w:rsidR="00FE707F" w:rsidRPr="00916893" w14:paraId="41D77D34" w14:textId="77777777" w:rsidTr="00BA5F6F">
        <w:trPr>
          <w:trHeight w:val="240"/>
        </w:trPr>
        <w:tc>
          <w:tcPr>
            <w:tcW w:w="2835" w:type="dxa"/>
            <w:gridSpan w:val="2"/>
            <w:shd w:val="clear" w:color="auto" w:fill="auto"/>
          </w:tcPr>
          <w:p w14:paraId="55F83322" w14:textId="63544310" w:rsidR="00FE707F" w:rsidRPr="00916893" w:rsidRDefault="00FE707F" w:rsidP="00BA5F6F">
            <w:pPr>
              <w:suppressAutoHyphens w:val="0"/>
              <w:spacing w:before="40" w:after="120" w:line="220" w:lineRule="exact"/>
              <w:ind w:right="113"/>
            </w:pPr>
            <w:r w:rsidRPr="00916893">
              <w:rPr>
                <w:color w:val="444444"/>
              </w:rPr>
              <w:t>A/HRC/51/66/Add.1</w:t>
            </w:r>
          </w:p>
        </w:tc>
        <w:tc>
          <w:tcPr>
            <w:tcW w:w="1276" w:type="dxa"/>
            <w:gridSpan w:val="3"/>
          </w:tcPr>
          <w:p w14:paraId="1B431DEA" w14:textId="6B75841B" w:rsidR="00FE707F" w:rsidRPr="00916893" w:rsidRDefault="00585759" w:rsidP="00BA5F6F">
            <w:pPr>
              <w:suppressAutoHyphens w:val="0"/>
              <w:spacing w:before="40" w:after="120" w:line="220" w:lineRule="exact"/>
              <w:ind w:right="113"/>
              <w:jc w:val="right"/>
              <w:rPr>
                <w:color w:val="444444"/>
              </w:rPr>
            </w:pPr>
            <w:r>
              <w:rPr>
                <w:color w:val="444444"/>
              </w:rPr>
              <w:t>10</w:t>
            </w:r>
          </w:p>
        </w:tc>
        <w:tc>
          <w:tcPr>
            <w:tcW w:w="4394" w:type="dxa"/>
            <w:shd w:val="clear" w:color="auto" w:fill="auto"/>
            <w:vAlign w:val="center"/>
          </w:tcPr>
          <w:p w14:paraId="68593873" w14:textId="7F8E904F" w:rsidR="00FE707F" w:rsidRPr="00916893" w:rsidRDefault="00FE707F" w:rsidP="007E41B1">
            <w:pPr>
              <w:suppressAutoHyphens w:val="0"/>
              <w:spacing w:before="40" w:after="120" w:line="220" w:lineRule="exact"/>
              <w:ind w:right="113"/>
            </w:pPr>
            <w:r w:rsidRPr="00916893">
              <w:rPr>
                <w:color w:val="444444"/>
              </w:rPr>
              <w:t xml:space="preserve">Situation of human rights in Cambodia – Report of the Special Rapporteur </w:t>
            </w:r>
            <w:proofErr w:type="gramStart"/>
            <w:r w:rsidRPr="00916893">
              <w:rPr>
                <w:color w:val="444444"/>
              </w:rPr>
              <w:t>on the situation of</w:t>
            </w:r>
            <w:proofErr w:type="gramEnd"/>
            <w:r w:rsidRPr="00916893">
              <w:rPr>
                <w:color w:val="444444"/>
              </w:rPr>
              <w:t xml:space="preserve"> human rights in Cambodia – Comments by the State</w:t>
            </w:r>
          </w:p>
        </w:tc>
      </w:tr>
      <w:tr w:rsidR="00FE707F" w:rsidRPr="00916893" w14:paraId="43BE726F" w14:textId="77777777" w:rsidTr="00BA5F6F">
        <w:trPr>
          <w:trHeight w:val="240"/>
        </w:trPr>
        <w:tc>
          <w:tcPr>
            <w:tcW w:w="2835" w:type="dxa"/>
            <w:gridSpan w:val="2"/>
            <w:shd w:val="clear" w:color="auto" w:fill="auto"/>
          </w:tcPr>
          <w:p w14:paraId="02EAFD2D" w14:textId="64E83C79" w:rsidR="00FE707F" w:rsidRPr="00916893" w:rsidRDefault="00FE707F" w:rsidP="00BA5F6F">
            <w:pPr>
              <w:suppressAutoHyphens w:val="0"/>
              <w:spacing w:before="40" w:after="120" w:line="220" w:lineRule="exact"/>
              <w:ind w:right="113"/>
            </w:pPr>
            <w:r w:rsidRPr="00916893">
              <w:rPr>
                <w:color w:val="444444"/>
              </w:rPr>
              <w:t>A/HRC/51/67</w:t>
            </w:r>
          </w:p>
        </w:tc>
        <w:tc>
          <w:tcPr>
            <w:tcW w:w="1276" w:type="dxa"/>
            <w:gridSpan w:val="3"/>
          </w:tcPr>
          <w:p w14:paraId="471B1DF4" w14:textId="2E17AE2C" w:rsidR="00FE707F" w:rsidRPr="00916893" w:rsidRDefault="001D17A1" w:rsidP="00BA5F6F">
            <w:pPr>
              <w:suppressAutoHyphens w:val="0"/>
              <w:spacing w:before="40" w:after="120" w:line="220" w:lineRule="exact"/>
              <w:ind w:right="113"/>
              <w:jc w:val="right"/>
              <w:rPr>
                <w:color w:val="444444"/>
              </w:rPr>
            </w:pPr>
            <w:r>
              <w:rPr>
                <w:color w:val="444444"/>
              </w:rPr>
              <w:t>1</w:t>
            </w:r>
          </w:p>
        </w:tc>
        <w:tc>
          <w:tcPr>
            <w:tcW w:w="4394" w:type="dxa"/>
            <w:shd w:val="clear" w:color="auto" w:fill="auto"/>
            <w:vAlign w:val="center"/>
          </w:tcPr>
          <w:p w14:paraId="5C40F9DD" w14:textId="1BC747D3" w:rsidR="00FE707F" w:rsidRPr="00916893" w:rsidRDefault="00FE707F" w:rsidP="007E41B1">
            <w:pPr>
              <w:suppressAutoHyphens w:val="0"/>
              <w:spacing w:before="40" w:after="120" w:line="220" w:lineRule="exact"/>
              <w:ind w:right="113"/>
            </w:pPr>
            <w:r w:rsidRPr="00916893">
              <w:rPr>
                <w:color w:val="444444"/>
              </w:rPr>
              <w:t>Election of members of the Human Rights Council Advisory Committee – Note by the Secretary-General</w:t>
            </w:r>
          </w:p>
        </w:tc>
      </w:tr>
      <w:tr w:rsidR="00FE707F" w:rsidRPr="00916893" w14:paraId="453E4806" w14:textId="77777777" w:rsidTr="00BA5F6F">
        <w:trPr>
          <w:trHeight w:val="240"/>
        </w:trPr>
        <w:tc>
          <w:tcPr>
            <w:tcW w:w="2835" w:type="dxa"/>
            <w:gridSpan w:val="2"/>
            <w:shd w:val="clear" w:color="auto" w:fill="auto"/>
          </w:tcPr>
          <w:p w14:paraId="7C38F119" w14:textId="6D5CCE73" w:rsidR="00FE707F" w:rsidRPr="00916893" w:rsidRDefault="00FE707F" w:rsidP="00BA5F6F">
            <w:pPr>
              <w:suppressAutoHyphens w:val="0"/>
              <w:spacing w:before="40" w:after="120" w:line="220" w:lineRule="exact"/>
              <w:ind w:right="113"/>
            </w:pPr>
            <w:r w:rsidRPr="00916893">
              <w:rPr>
                <w:color w:val="444444"/>
              </w:rPr>
              <w:t>A/HRC/51/67/Add.1</w:t>
            </w:r>
          </w:p>
        </w:tc>
        <w:tc>
          <w:tcPr>
            <w:tcW w:w="1276" w:type="dxa"/>
            <w:gridSpan w:val="3"/>
          </w:tcPr>
          <w:p w14:paraId="2BB89EB3" w14:textId="5D818A9A" w:rsidR="00FE707F" w:rsidRPr="00916893" w:rsidRDefault="001D17A1" w:rsidP="00BA5F6F">
            <w:pPr>
              <w:suppressAutoHyphens w:val="0"/>
              <w:spacing w:before="40" w:after="120" w:line="220" w:lineRule="exact"/>
              <w:ind w:right="113"/>
              <w:jc w:val="right"/>
              <w:rPr>
                <w:color w:val="444444"/>
              </w:rPr>
            </w:pPr>
            <w:r>
              <w:rPr>
                <w:color w:val="444444"/>
              </w:rPr>
              <w:t>1</w:t>
            </w:r>
          </w:p>
        </w:tc>
        <w:tc>
          <w:tcPr>
            <w:tcW w:w="4394" w:type="dxa"/>
            <w:shd w:val="clear" w:color="auto" w:fill="auto"/>
            <w:vAlign w:val="center"/>
          </w:tcPr>
          <w:p w14:paraId="4FECA9E3" w14:textId="1AF1077A" w:rsidR="00FE707F" w:rsidRPr="00916893" w:rsidRDefault="00FE707F" w:rsidP="007E41B1">
            <w:pPr>
              <w:suppressAutoHyphens w:val="0"/>
              <w:spacing w:before="40" w:after="120" w:line="220" w:lineRule="exact"/>
              <w:ind w:right="113"/>
            </w:pPr>
            <w:r w:rsidRPr="00916893">
              <w:rPr>
                <w:color w:val="444444"/>
              </w:rPr>
              <w:t>Election of members of the Human Rights Council Advisory Committee – Addendum</w:t>
            </w:r>
          </w:p>
        </w:tc>
      </w:tr>
      <w:tr w:rsidR="00870AFA" w:rsidRPr="008221B6" w14:paraId="261170F9" w14:textId="77777777" w:rsidTr="00024AC4">
        <w:tblPrEx>
          <w:tblCellMar>
            <w:right w:w="0" w:type="dxa"/>
          </w:tblCellMar>
        </w:tblPrEx>
        <w:trPr>
          <w:trHeight w:val="255"/>
          <w:tblHeader/>
        </w:trPr>
        <w:tc>
          <w:tcPr>
            <w:tcW w:w="8505" w:type="dxa"/>
            <w:gridSpan w:val="6"/>
            <w:tcBorders>
              <w:top w:val="single" w:sz="4" w:space="0" w:color="auto"/>
              <w:bottom w:val="single" w:sz="4" w:space="0" w:color="auto"/>
            </w:tcBorders>
            <w:shd w:val="clear" w:color="auto" w:fill="auto"/>
            <w:vAlign w:val="bottom"/>
          </w:tcPr>
          <w:p w14:paraId="6DEC875A" w14:textId="77777777" w:rsidR="00870AFA" w:rsidRPr="008221B6" w:rsidRDefault="00870AFA" w:rsidP="00024AC4">
            <w:pPr>
              <w:suppressAutoHyphens w:val="0"/>
              <w:spacing w:before="80" w:after="80" w:line="200" w:lineRule="exact"/>
              <w:ind w:right="113"/>
              <w:rPr>
                <w:i/>
                <w:sz w:val="16"/>
              </w:rPr>
            </w:pPr>
            <w:r w:rsidRPr="008221B6">
              <w:rPr>
                <w:i/>
                <w:sz w:val="16"/>
              </w:rPr>
              <w:t>Documents issued in the Government series</w:t>
            </w:r>
          </w:p>
        </w:tc>
      </w:tr>
      <w:tr w:rsidR="00870AFA" w:rsidRPr="008221B6" w14:paraId="591CACC3" w14:textId="77777777" w:rsidTr="00495FFD">
        <w:tblPrEx>
          <w:tblCellMar>
            <w:right w:w="0" w:type="dxa"/>
          </w:tblCellMar>
        </w:tblPrEx>
        <w:trPr>
          <w:trHeight w:val="255"/>
          <w:tblHeader/>
        </w:trPr>
        <w:tc>
          <w:tcPr>
            <w:tcW w:w="2582" w:type="dxa"/>
            <w:tcBorders>
              <w:top w:val="single" w:sz="4" w:space="0" w:color="auto"/>
              <w:bottom w:val="single" w:sz="12" w:space="0" w:color="auto"/>
            </w:tcBorders>
            <w:shd w:val="clear" w:color="auto" w:fill="auto"/>
          </w:tcPr>
          <w:p w14:paraId="0627BBE1" w14:textId="77777777" w:rsidR="00870AFA" w:rsidRPr="008221B6" w:rsidRDefault="00870AFA" w:rsidP="00024AC4">
            <w:pPr>
              <w:suppressAutoHyphens w:val="0"/>
              <w:spacing w:before="40" w:after="120" w:line="220" w:lineRule="exact"/>
              <w:ind w:right="113"/>
              <w:rPr>
                <w:i/>
                <w:sz w:val="16"/>
              </w:rPr>
            </w:pPr>
            <w:r w:rsidRPr="008221B6">
              <w:rPr>
                <w:i/>
                <w:sz w:val="16"/>
              </w:rPr>
              <w:t xml:space="preserve">Symbol </w:t>
            </w:r>
          </w:p>
        </w:tc>
        <w:tc>
          <w:tcPr>
            <w:tcW w:w="1388" w:type="dxa"/>
            <w:gridSpan w:val="3"/>
            <w:tcBorders>
              <w:top w:val="single" w:sz="4" w:space="0" w:color="auto"/>
              <w:bottom w:val="single" w:sz="12" w:space="0" w:color="auto"/>
            </w:tcBorders>
            <w:shd w:val="clear" w:color="auto" w:fill="auto"/>
          </w:tcPr>
          <w:p w14:paraId="3D5F5BCA" w14:textId="77777777" w:rsidR="00870AFA" w:rsidRPr="008221B6" w:rsidRDefault="00870AFA" w:rsidP="00024AC4">
            <w:pPr>
              <w:suppressAutoHyphens w:val="0"/>
              <w:spacing w:before="40" w:after="120" w:line="220" w:lineRule="exact"/>
              <w:ind w:right="113"/>
              <w:jc w:val="right"/>
              <w:rPr>
                <w:i/>
                <w:sz w:val="16"/>
              </w:rPr>
            </w:pPr>
            <w:r w:rsidRPr="008221B6">
              <w:rPr>
                <w:i/>
                <w:sz w:val="16"/>
              </w:rPr>
              <w:t>Agenda item</w:t>
            </w:r>
          </w:p>
        </w:tc>
        <w:tc>
          <w:tcPr>
            <w:tcW w:w="4535" w:type="dxa"/>
            <w:gridSpan w:val="2"/>
            <w:tcBorders>
              <w:top w:val="single" w:sz="4" w:space="0" w:color="auto"/>
              <w:bottom w:val="single" w:sz="12" w:space="0" w:color="auto"/>
            </w:tcBorders>
            <w:shd w:val="clear" w:color="auto" w:fill="auto"/>
          </w:tcPr>
          <w:p w14:paraId="0E511EF1" w14:textId="77777777" w:rsidR="00870AFA" w:rsidRPr="008221B6" w:rsidRDefault="00870AFA" w:rsidP="00024AC4">
            <w:pPr>
              <w:suppressAutoHyphens w:val="0"/>
              <w:spacing w:before="40" w:after="120" w:line="220" w:lineRule="exact"/>
              <w:ind w:right="113"/>
              <w:rPr>
                <w:i/>
                <w:sz w:val="16"/>
              </w:rPr>
            </w:pPr>
          </w:p>
        </w:tc>
      </w:tr>
      <w:tr w:rsidR="00870AFA" w:rsidRPr="008221B6" w14:paraId="6EB64ADC" w14:textId="77777777" w:rsidTr="00495FFD">
        <w:tblPrEx>
          <w:tblCellMar>
            <w:right w:w="0" w:type="dxa"/>
          </w:tblCellMar>
        </w:tblPrEx>
        <w:trPr>
          <w:trHeight w:hRule="exact" w:val="113"/>
          <w:tblHeader/>
        </w:trPr>
        <w:tc>
          <w:tcPr>
            <w:tcW w:w="2582" w:type="dxa"/>
            <w:tcBorders>
              <w:top w:val="single" w:sz="12" w:space="0" w:color="auto"/>
            </w:tcBorders>
            <w:shd w:val="clear" w:color="auto" w:fill="auto"/>
          </w:tcPr>
          <w:p w14:paraId="3C1C8AEF" w14:textId="77777777" w:rsidR="00870AFA" w:rsidRPr="008221B6" w:rsidRDefault="00870AFA" w:rsidP="00024AC4">
            <w:pPr>
              <w:suppressAutoHyphens w:val="0"/>
              <w:spacing w:before="40" w:after="120" w:line="220" w:lineRule="exact"/>
              <w:ind w:right="113"/>
            </w:pPr>
          </w:p>
        </w:tc>
        <w:tc>
          <w:tcPr>
            <w:tcW w:w="1388" w:type="dxa"/>
            <w:gridSpan w:val="3"/>
            <w:tcBorders>
              <w:top w:val="single" w:sz="12" w:space="0" w:color="auto"/>
            </w:tcBorders>
            <w:shd w:val="clear" w:color="auto" w:fill="auto"/>
          </w:tcPr>
          <w:p w14:paraId="2E0AC15A" w14:textId="77777777" w:rsidR="00870AFA" w:rsidRPr="008221B6" w:rsidRDefault="00870AFA" w:rsidP="00024AC4">
            <w:pPr>
              <w:suppressAutoHyphens w:val="0"/>
              <w:spacing w:before="40" w:after="120" w:line="220" w:lineRule="exact"/>
              <w:ind w:right="113"/>
              <w:jc w:val="right"/>
            </w:pPr>
          </w:p>
        </w:tc>
        <w:tc>
          <w:tcPr>
            <w:tcW w:w="4535" w:type="dxa"/>
            <w:gridSpan w:val="2"/>
            <w:tcBorders>
              <w:top w:val="single" w:sz="12" w:space="0" w:color="auto"/>
            </w:tcBorders>
            <w:shd w:val="clear" w:color="auto" w:fill="auto"/>
          </w:tcPr>
          <w:p w14:paraId="6DA85AF5" w14:textId="77777777" w:rsidR="00870AFA" w:rsidRPr="008221B6" w:rsidRDefault="00870AFA" w:rsidP="00024AC4">
            <w:pPr>
              <w:suppressAutoHyphens w:val="0"/>
              <w:spacing w:before="40" w:after="120" w:line="220" w:lineRule="exact"/>
              <w:ind w:right="113"/>
            </w:pPr>
          </w:p>
        </w:tc>
      </w:tr>
      <w:tr w:rsidR="00D72AE1" w:rsidRPr="008221B6" w14:paraId="191ED7D3" w14:textId="77777777" w:rsidTr="00495FFD">
        <w:tblPrEx>
          <w:tblCellMar>
            <w:right w:w="0" w:type="dxa"/>
          </w:tblCellMar>
        </w:tblPrEx>
        <w:trPr>
          <w:trHeight w:val="150"/>
        </w:trPr>
        <w:tc>
          <w:tcPr>
            <w:tcW w:w="2582" w:type="dxa"/>
            <w:shd w:val="clear" w:color="auto" w:fill="auto"/>
          </w:tcPr>
          <w:p w14:paraId="6262BC73" w14:textId="631B5DE0" w:rsidR="00D72AE1" w:rsidRPr="008221B6" w:rsidRDefault="00D72AE1" w:rsidP="00D72AE1">
            <w:pPr>
              <w:suppressAutoHyphens w:val="0"/>
              <w:spacing w:before="40" w:after="120" w:line="220" w:lineRule="exact"/>
              <w:ind w:right="113"/>
            </w:pPr>
            <w:r w:rsidRPr="00855863">
              <w:t>A/HRC/51/G/1</w:t>
            </w:r>
          </w:p>
        </w:tc>
        <w:tc>
          <w:tcPr>
            <w:tcW w:w="1388" w:type="dxa"/>
            <w:gridSpan w:val="3"/>
            <w:shd w:val="clear" w:color="auto" w:fill="auto"/>
          </w:tcPr>
          <w:p w14:paraId="00E48297" w14:textId="692ADAB4" w:rsidR="00D72AE1" w:rsidRPr="008221B6" w:rsidRDefault="00BB4C00" w:rsidP="00D72AE1">
            <w:pPr>
              <w:suppressAutoHyphens w:val="0"/>
              <w:spacing w:before="40" w:after="120" w:line="220" w:lineRule="exact"/>
              <w:ind w:right="113"/>
              <w:jc w:val="right"/>
            </w:pPr>
            <w:r>
              <w:t>2</w:t>
            </w:r>
          </w:p>
        </w:tc>
        <w:tc>
          <w:tcPr>
            <w:tcW w:w="4535" w:type="dxa"/>
            <w:gridSpan w:val="2"/>
            <w:shd w:val="clear" w:color="auto" w:fill="auto"/>
          </w:tcPr>
          <w:p w14:paraId="5972832A" w14:textId="02057D1A" w:rsidR="00D72AE1" w:rsidRPr="008221B6" w:rsidRDefault="00D72AE1" w:rsidP="003312EB">
            <w:pPr>
              <w:suppressAutoHyphens w:val="0"/>
              <w:spacing w:before="40" w:after="120" w:line="220" w:lineRule="exact"/>
              <w:ind w:left="2" w:right="113"/>
            </w:pPr>
            <w:r w:rsidRPr="00855863">
              <w:t>Letter dated 7 September 2022 from the Permanent Mission of Sri Lanka to the United Nations Office at Geneva addressed to the President of the Human Rights Council</w:t>
            </w:r>
          </w:p>
        </w:tc>
      </w:tr>
      <w:tr w:rsidR="00D72AE1" w:rsidRPr="008221B6" w14:paraId="74CD23BB" w14:textId="77777777" w:rsidTr="00495FFD">
        <w:tblPrEx>
          <w:tblCellMar>
            <w:right w:w="0" w:type="dxa"/>
          </w:tblCellMar>
        </w:tblPrEx>
        <w:trPr>
          <w:trHeight w:val="150"/>
        </w:trPr>
        <w:tc>
          <w:tcPr>
            <w:tcW w:w="2582" w:type="dxa"/>
            <w:shd w:val="clear" w:color="auto" w:fill="auto"/>
          </w:tcPr>
          <w:p w14:paraId="4F4A785E" w14:textId="4F8493B5" w:rsidR="00D72AE1" w:rsidRPr="008221B6" w:rsidRDefault="00D72AE1" w:rsidP="00D72AE1">
            <w:pPr>
              <w:suppressAutoHyphens w:val="0"/>
              <w:spacing w:before="40" w:after="120" w:line="220" w:lineRule="exact"/>
              <w:ind w:right="113"/>
            </w:pPr>
            <w:r w:rsidRPr="00855863">
              <w:t>A/HRC/51/G/2</w:t>
            </w:r>
          </w:p>
        </w:tc>
        <w:tc>
          <w:tcPr>
            <w:tcW w:w="1388" w:type="dxa"/>
            <w:gridSpan w:val="3"/>
            <w:shd w:val="clear" w:color="auto" w:fill="auto"/>
          </w:tcPr>
          <w:p w14:paraId="76F88942" w14:textId="35198C11" w:rsidR="00D72AE1" w:rsidRPr="008221B6" w:rsidRDefault="009D5D39" w:rsidP="00D72AE1">
            <w:pPr>
              <w:suppressAutoHyphens w:val="0"/>
              <w:spacing w:before="40" w:after="120" w:line="220" w:lineRule="exact"/>
              <w:ind w:right="113"/>
              <w:jc w:val="right"/>
            </w:pPr>
            <w:r>
              <w:t>4</w:t>
            </w:r>
          </w:p>
        </w:tc>
        <w:tc>
          <w:tcPr>
            <w:tcW w:w="4535" w:type="dxa"/>
            <w:gridSpan w:val="2"/>
            <w:shd w:val="clear" w:color="auto" w:fill="auto"/>
          </w:tcPr>
          <w:p w14:paraId="37B6A462" w14:textId="273A8049" w:rsidR="00D72AE1" w:rsidRPr="008221B6" w:rsidRDefault="00D72AE1" w:rsidP="00D72AE1">
            <w:pPr>
              <w:suppressAutoHyphens w:val="0"/>
              <w:spacing w:before="40" w:after="120" w:line="220" w:lineRule="exact"/>
              <w:ind w:right="113"/>
            </w:pPr>
            <w:r w:rsidRPr="00855863">
              <w:t>Note verbale dated 13 September 2022 from the Permanent Mission of Armenia to the United Nations Office at Geneva addressed to the Office of the United Nations High Commissioner for Human Rights</w:t>
            </w:r>
          </w:p>
        </w:tc>
      </w:tr>
      <w:tr w:rsidR="00D72AE1" w:rsidRPr="008221B6" w14:paraId="0A982D9A" w14:textId="77777777" w:rsidTr="00495FFD">
        <w:tblPrEx>
          <w:tblCellMar>
            <w:right w:w="0" w:type="dxa"/>
          </w:tblCellMar>
        </w:tblPrEx>
        <w:trPr>
          <w:trHeight w:val="150"/>
        </w:trPr>
        <w:tc>
          <w:tcPr>
            <w:tcW w:w="2582" w:type="dxa"/>
            <w:shd w:val="clear" w:color="auto" w:fill="auto"/>
          </w:tcPr>
          <w:p w14:paraId="7CE0BEDB" w14:textId="72B19C13" w:rsidR="00D72AE1" w:rsidRPr="008221B6" w:rsidRDefault="00D72AE1" w:rsidP="00D72AE1">
            <w:pPr>
              <w:suppressAutoHyphens w:val="0"/>
              <w:spacing w:before="40" w:after="120" w:line="220" w:lineRule="exact"/>
              <w:ind w:right="113"/>
            </w:pPr>
            <w:r w:rsidRPr="00855863">
              <w:t>A/HRC/51/G/3</w:t>
            </w:r>
          </w:p>
        </w:tc>
        <w:tc>
          <w:tcPr>
            <w:tcW w:w="1388" w:type="dxa"/>
            <w:gridSpan w:val="3"/>
            <w:shd w:val="clear" w:color="auto" w:fill="auto"/>
          </w:tcPr>
          <w:p w14:paraId="5506D690" w14:textId="301F44F0" w:rsidR="00D72AE1" w:rsidRPr="008221B6" w:rsidRDefault="009D5D39" w:rsidP="00D72AE1">
            <w:pPr>
              <w:suppressAutoHyphens w:val="0"/>
              <w:spacing w:before="40" w:after="120" w:line="220" w:lineRule="exact"/>
              <w:ind w:right="113"/>
              <w:jc w:val="right"/>
            </w:pPr>
            <w:r>
              <w:t>4</w:t>
            </w:r>
          </w:p>
        </w:tc>
        <w:tc>
          <w:tcPr>
            <w:tcW w:w="4535" w:type="dxa"/>
            <w:gridSpan w:val="2"/>
            <w:shd w:val="clear" w:color="auto" w:fill="auto"/>
          </w:tcPr>
          <w:p w14:paraId="026227A9" w14:textId="15E012DA" w:rsidR="00D72AE1" w:rsidRPr="008221B6" w:rsidRDefault="00D72AE1" w:rsidP="00D72AE1">
            <w:pPr>
              <w:suppressAutoHyphens w:val="0"/>
              <w:spacing w:before="40" w:after="120" w:line="220" w:lineRule="exact"/>
              <w:ind w:right="113"/>
            </w:pPr>
            <w:r w:rsidRPr="00855863">
              <w:t>Note verbale dated 14 September 2022 from the Permanent Mission of Armenia to the United Nations Office at Geneva addressed to the Office of the United Nations High Commissioner for Human Rights</w:t>
            </w:r>
          </w:p>
        </w:tc>
      </w:tr>
      <w:tr w:rsidR="00D72AE1" w:rsidRPr="008221B6" w14:paraId="4CDDF9EC" w14:textId="77777777" w:rsidTr="00495FFD">
        <w:tblPrEx>
          <w:tblCellMar>
            <w:right w:w="0" w:type="dxa"/>
          </w:tblCellMar>
        </w:tblPrEx>
        <w:trPr>
          <w:trHeight w:val="150"/>
        </w:trPr>
        <w:tc>
          <w:tcPr>
            <w:tcW w:w="2582" w:type="dxa"/>
            <w:shd w:val="clear" w:color="auto" w:fill="auto"/>
          </w:tcPr>
          <w:p w14:paraId="0B1A3110" w14:textId="3EC8206A" w:rsidR="00D72AE1" w:rsidRPr="008221B6" w:rsidRDefault="00D72AE1" w:rsidP="00D72AE1">
            <w:pPr>
              <w:suppressAutoHyphens w:val="0"/>
              <w:spacing w:before="40" w:after="120" w:line="220" w:lineRule="exact"/>
              <w:ind w:right="113"/>
            </w:pPr>
            <w:r w:rsidRPr="00855863">
              <w:t>A/HRC/51/G/4</w:t>
            </w:r>
          </w:p>
        </w:tc>
        <w:tc>
          <w:tcPr>
            <w:tcW w:w="1388" w:type="dxa"/>
            <w:gridSpan w:val="3"/>
            <w:shd w:val="clear" w:color="auto" w:fill="auto"/>
          </w:tcPr>
          <w:p w14:paraId="06D8DB31" w14:textId="3AA48015" w:rsidR="00D72AE1" w:rsidRPr="008221B6" w:rsidRDefault="009D5D39" w:rsidP="00D72AE1">
            <w:pPr>
              <w:suppressAutoHyphens w:val="0"/>
              <w:spacing w:before="40" w:after="120" w:line="220" w:lineRule="exact"/>
              <w:ind w:right="113"/>
              <w:jc w:val="right"/>
            </w:pPr>
            <w:r>
              <w:t>4</w:t>
            </w:r>
          </w:p>
        </w:tc>
        <w:tc>
          <w:tcPr>
            <w:tcW w:w="4535" w:type="dxa"/>
            <w:gridSpan w:val="2"/>
            <w:shd w:val="clear" w:color="auto" w:fill="auto"/>
          </w:tcPr>
          <w:p w14:paraId="485DADB6" w14:textId="595CC861" w:rsidR="00D72AE1" w:rsidRPr="008221B6" w:rsidRDefault="00D72AE1" w:rsidP="00D72AE1">
            <w:pPr>
              <w:suppressAutoHyphens w:val="0"/>
              <w:spacing w:before="40" w:after="120" w:line="220" w:lineRule="exact"/>
              <w:ind w:right="113"/>
            </w:pPr>
            <w:r w:rsidRPr="00855863">
              <w:t>Note verbale dated 14 September 2022 from the Permanent Mission of Armenia to the United Nations Office at Geneva addressed to the Office of the United Nations High Commissioner for Human Rights</w:t>
            </w:r>
          </w:p>
        </w:tc>
      </w:tr>
      <w:tr w:rsidR="00D72AE1" w:rsidRPr="008221B6" w14:paraId="45F71842" w14:textId="77777777" w:rsidTr="00495FFD">
        <w:trPr>
          <w:trHeight w:val="240"/>
        </w:trPr>
        <w:tc>
          <w:tcPr>
            <w:tcW w:w="2582" w:type="dxa"/>
            <w:shd w:val="clear" w:color="auto" w:fill="auto"/>
          </w:tcPr>
          <w:p w14:paraId="7AC9A2FB" w14:textId="6A4F00BB" w:rsidR="00D72AE1" w:rsidRPr="008221B6" w:rsidRDefault="00D72AE1" w:rsidP="00D72AE1">
            <w:pPr>
              <w:suppressAutoHyphens w:val="0"/>
              <w:spacing w:before="40" w:after="120" w:line="220" w:lineRule="exact"/>
              <w:ind w:right="113"/>
            </w:pPr>
            <w:r w:rsidRPr="00855863">
              <w:t>A/HRC/51/G/5</w:t>
            </w:r>
          </w:p>
        </w:tc>
        <w:tc>
          <w:tcPr>
            <w:tcW w:w="1388" w:type="dxa"/>
            <w:gridSpan w:val="3"/>
            <w:shd w:val="clear" w:color="auto" w:fill="auto"/>
          </w:tcPr>
          <w:p w14:paraId="247E65A1" w14:textId="07060D9B" w:rsidR="00D72AE1" w:rsidRPr="008221B6" w:rsidRDefault="009D1E4F" w:rsidP="00D72AE1">
            <w:pPr>
              <w:suppressAutoHyphens w:val="0"/>
              <w:spacing w:before="40" w:after="120" w:line="220" w:lineRule="exact"/>
              <w:ind w:right="113"/>
              <w:jc w:val="right"/>
            </w:pPr>
            <w:r>
              <w:t>4</w:t>
            </w:r>
          </w:p>
        </w:tc>
        <w:tc>
          <w:tcPr>
            <w:tcW w:w="4535" w:type="dxa"/>
            <w:gridSpan w:val="2"/>
            <w:shd w:val="clear" w:color="auto" w:fill="auto"/>
          </w:tcPr>
          <w:p w14:paraId="200DA170" w14:textId="542577C9" w:rsidR="00D72AE1" w:rsidRPr="008221B6" w:rsidRDefault="00D72AE1" w:rsidP="00D72AE1">
            <w:pPr>
              <w:suppressAutoHyphens w:val="0"/>
              <w:spacing w:before="40" w:after="120" w:line="220" w:lineRule="exact"/>
              <w:ind w:right="113"/>
            </w:pPr>
            <w:r w:rsidRPr="00855863">
              <w:t>Note verbale dated 19 September 2022 from the Permanent Mission of Ethiopia to the United Nations Office at Geneva addressed to the President of the Human Rights Council</w:t>
            </w:r>
          </w:p>
        </w:tc>
      </w:tr>
      <w:tr w:rsidR="001272B6" w:rsidRPr="008221B6" w14:paraId="421AE2EF" w14:textId="77777777" w:rsidTr="00495FFD">
        <w:trPr>
          <w:trHeight w:val="240"/>
        </w:trPr>
        <w:tc>
          <w:tcPr>
            <w:tcW w:w="2582" w:type="dxa"/>
            <w:shd w:val="clear" w:color="auto" w:fill="auto"/>
          </w:tcPr>
          <w:p w14:paraId="1B59F4AD" w14:textId="319C1B48" w:rsidR="001272B6" w:rsidRPr="00855863" w:rsidRDefault="00730BE6" w:rsidP="00D72AE1">
            <w:pPr>
              <w:suppressAutoHyphens w:val="0"/>
              <w:spacing w:before="40" w:after="120" w:line="220" w:lineRule="exact"/>
              <w:ind w:right="113"/>
            </w:pPr>
            <w:r w:rsidRPr="00855863">
              <w:t>A/HRC/51/G/</w:t>
            </w:r>
            <w:r>
              <w:t>6</w:t>
            </w:r>
          </w:p>
        </w:tc>
        <w:tc>
          <w:tcPr>
            <w:tcW w:w="1388" w:type="dxa"/>
            <w:gridSpan w:val="3"/>
            <w:shd w:val="clear" w:color="auto" w:fill="auto"/>
          </w:tcPr>
          <w:p w14:paraId="650C4465" w14:textId="6C7DAB79" w:rsidR="001272B6" w:rsidRDefault="00730BE6" w:rsidP="00D72AE1">
            <w:pPr>
              <w:suppressAutoHyphens w:val="0"/>
              <w:spacing w:before="40" w:after="120" w:line="220" w:lineRule="exact"/>
              <w:ind w:right="113"/>
              <w:jc w:val="right"/>
            </w:pPr>
            <w:r>
              <w:t>4</w:t>
            </w:r>
          </w:p>
        </w:tc>
        <w:tc>
          <w:tcPr>
            <w:tcW w:w="4535" w:type="dxa"/>
            <w:gridSpan w:val="2"/>
            <w:shd w:val="clear" w:color="auto" w:fill="auto"/>
          </w:tcPr>
          <w:p w14:paraId="22A8D5B2" w14:textId="6390807F" w:rsidR="001272B6" w:rsidRPr="00855863" w:rsidRDefault="00730BE6" w:rsidP="00D72AE1">
            <w:pPr>
              <w:suppressAutoHyphens w:val="0"/>
              <w:spacing w:before="40" w:after="120" w:line="220" w:lineRule="exact"/>
              <w:ind w:right="113"/>
            </w:pPr>
            <w:r w:rsidRPr="00E34AC1">
              <w:t xml:space="preserve">Note verbale dated </w:t>
            </w:r>
            <w:bookmarkStart w:id="104" w:name="_Hlk98405713"/>
            <w:r>
              <w:t>14 September</w:t>
            </w:r>
            <w:r w:rsidRPr="00E34AC1">
              <w:t xml:space="preserve"> 2022 </w:t>
            </w:r>
            <w:bookmarkEnd w:id="104"/>
            <w:r w:rsidRPr="00941E0F">
              <w:t>from the Permanent Mission of Azerbaijan to the United Nations Office at Geneva addressed to the Office of the United Nations High Commissioner for Human Rights</w:t>
            </w:r>
          </w:p>
        </w:tc>
      </w:tr>
      <w:tr w:rsidR="001272B6" w:rsidRPr="008221B6" w14:paraId="1FBCE482" w14:textId="77777777" w:rsidTr="00495FFD">
        <w:trPr>
          <w:trHeight w:val="240"/>
        </w:trPr>
        <w:tc>
          <w:tcPr>
            <w:tcW w:w="2582" w:type="dxa"/>
            <w:shd w:val="clear" w:color="auto" w:fill="auto"/>
          </w:tcPr>
          <w:p w14:paraId="1C80B96D" w14:textId="295D76BE" w:rsidR="001272B6" w:rsidRPr="00855863" w:rsidRDefault="007C3EF0" w:rsidP="00D72AE1">
            <w:pPr>
              <w:suppressAutoHyphens w:val="0"/>
              <w:spacing w:before="40" w:after="120" w:line="220" w:lineRule="exact"/>
              <w:ind w:right="113"/>
            </w:pPr>
            <w:r w:rsidRPr="00855863">
              <w:t>A/HRC/51/G/</w:t>
            </w:r>
            <w:r>
              <w:t>7</w:t>
            </w:r>
          </w:p>
        </w:tc>
        <w:tc>
          <w:tcPr>
            <w:tcW w:w="1388" w:type="dxa"/>
            <w:gridSpan w:val="3"/>
            <w:shd w:val="clear" w:color="auto" w:fill="auto"/>
          </w:tcPr>
          <w:p w14:paraId="115652D5" w14:textId="01A1209B" w:rsidR="001272B6" w:rsidRDefault="007C3EF0" w:rsidP="00D72AE1">
            <w:pPr>
              <w:suppressAutoHyphens w:val="0"/>
              <w:spacing w:before="40" w:after="120" w:line="220" w:lineRule="exact"/>
              <w:ind w:right="113"/>
              <w:jc w:val="right"/>
            </w:pPr>
            <w:r>
              <w:t>3</w:t>
            </w:r>
          </w:p>
        </w:tc>
        <w:tc>
          <w:tcPr>
            <w:tcW w:w="4535" w:type="dxa"/>
            <w:gridSpan w:val="2"/>
            <w:shd w:val="clear" w:color="auto" w:fill="auto"/>
          </w:tcPr>
          <w:p w14:paraId="37B46CC0" w14:textId="159DBDA7" w:rsidR="001272B6" w:rsidRPr="00855863" w:rsidRDefault="007C3EF0" w:rsidP="00D72AE1">
            <w:pPr>
              <w:suppressAutoHyphens w:val="0"/>
              <w:spacing w:before="40" w:after="120" w:line="220" w:lineRule="exact"/>
              <w:ind w:right="113"/>
            </w:pPr>
            <w:r w:rsidRPr="00887092">
              <w:t>Note verbale dated 5 October 2022 from the Permanent Mission of Greece to the United Nations Office at Geneva addressed to the Office of the United Nations High Commissioner for Human Rights</w:t>
            </w:r>
          </w:p>
        </w:tc>
      </w:tr>
      <w:tr w:rsidR="001272B6" w:rsidRPr="008221B6" w14:paraId="010172E4" w14:textId="77777777" w:rsidTr="00495FFD">
        <w:trPr>
          <w:trHeight w:val="240"/>
        </w:trPr>
        <w:tc>
          <w:tcPr>
            <w:tcW w:w="2582" w:type="dxa"/>
            <w:shd w:val="clear" w:color="auto" w:fill="auto"/>
          </w:tcPr>
          <w:p w14:paraId="2C971224" w14:textId="473936DF" w:rsidR="001272B6" w:rsidRPr="00855863" w:rsidRDefault="00690E7F" w:rsidP="00D72AE1">
            <w:pPr>
              <w:suppressAutoHyphens w:val="0"/>
              <w:spacing w:before="40" w:after="120" w:line="220" w:lineRule="exact"/>
              <w:ind w:right="113"/>
            </w:pPr>
            <w:r w:rsidRPr="00855863">
              <w:t>A/HRC/51/G/</w:t>
            </w:r>
            <w:r>
              <w:t>8</w:t>
            </w:r>
          </w:p>
        </w:tc>
        <w:tc>
          <w:tcPr>
            <w:tcW w:w="1388" w:type="dxa"/>
            <w:gridSpan w:val="3"/>
            <w:shd w:val="clear" w:color="auto" w:fill="auto"/>
          </w:tcPr>
          <w:p w14:paraId="3A9FAA6C" w14:textId="78FADD61" w:rsidR="001272B6" w:rsidRDefault="00690E7F" w:rsidP="00D72AE1">
            <w:pPr>
              <w:suppressAutoHyphens w:val="0"/>
              <w:spacing w:before="40" w:after="120" w:line="220" w:lineRule="exact"/>
              <w:ind w:right="113"/>
              <w:jc w:val="right"/>
            </w:pPr>
            <w:r>
              <w:t>3</w:t>
            </w:r>
          </w:p>
        </w:tc>
        <w:tc>
          <w:tcPr>
            <w:tcW w:w="4535" w:type="dxa"/>
            <w:gridSpan w:val="2"/>
            <w:shd w:val="clear" w:color="auto" w:fill="auto"/>
          </w:tcPr>
          <w:p w14:paraId="1A59C5AE" w14:textId="08F8E620" w:rsidR="001272B6" w:rsidRPr="00855863" w:rsidRDefault="00BD4A15" w:rsidP="00D72AE1">
            <w:pPr>
              <w:suppressAutoHyphens w:val="0"/>
              <w:spacing w:before="40" w:after="120" w:line="220" w:lineRule="exact"/>
              <w:ind w:right="113"/>
            </w:pPr>
            <w:r w:rsidRPr="00887092">
              <w:t xml:space="preserve">Note verbale dated </w:t>
            </w:r>
            <w:r>
              <w:t>6</w:t>
            </w:r>
            <w:r w:rsidRPr="00887092">
              <w:t xml:space="preserve"> October 2022 from the Permanent Mission of </w:t>
            </w:r>
            <w:r>
              <w:t>Namibia</w:t>
            </w:r>
            <w:r w:rsidRPr="00887092">
              <w:t xml:space="preserve"> to the United Nations Office at Geneva addressed to the Office of the United Nations High Commissioner for Human Rights</w:t>
            </w:r>
          </w:p>
        </w:tc>
      </w:tr>
      <w:tr w:rsidR="001272B6" w:rsidRPr="008221B6" w14:paraId="327F5485" w14:textId="77777777" w:rsidTr="00495FFD">
        <w:trPr>
          <w:trHeight w:val="240"/>
        </w:trPr>
        <w:tc>
          <w:tcPr>
            <w:tcW w:w="2582" w:type="dxa"/>
            <w:shd w:val="clear" w:color="auto" w:fill="auto"/>
          </w:tcPr>
          <w:p w14:paraId="2FA13DAA" w14:textId="5F1FF845" w:rsidR="001272B6" w:rsidRPr="00855863" w:rsidRDefault="006A7C53" w:rsidP="00D72AE1">
            <w:pPr>
              <w:suppressAutoHyphens w:val="0"/>
              <w:spacing w:before="40" w:after="120" w:line="220" w:lineRule="exact"/>
              <w:ind w:right="113"/>
            </w:pPr>
            <w:r w:rsidRPr="00855863">
              <w:t>A/HRC/51/G/</w:t>
            </w:r>
            <w:r>
              <w:t>9</w:t>
            </w:r>
          </w:p>
        </w:tc>
        <w:tc>
          <w:tcPr>
            <w:tcW w:w="1388" w:type="dxa"/>
            <w:gridSpan w:val="3"/>
            <w:shd w:val="clear" w:color="auto" w:fill="auto"/>
          </w:tcPr>
          <w:p w14:paraId="57C77C5F" w14:textId="0A867FD7" w:rsidR="001272B6" w:rsidRDefault="006A7C53" w:rsidP="00D72AE1">
            <w:pPr>
              <w:suppressAutoHyphens w:val="0"/>
              <w:spacing w:before="40" w:after="120" w:line="220" w:lineRule="exact"/>
              <w:ind w:right="113"/>
              <w:jc w:val="right"/>
            </w:pPr>
            <w:r>
              <w:t>4</w:t>
            </w:r>
          </w:p>
        </w:tc>
        <w:tc>
          <w:tcPr>
            <w:tcW w:w="4535" w:type="dxa"/>
            <w:gridSpan w:val="2"/>
            <w:shd w:val="clear" w:color="auto" w:fill="auto"/>
          </w:tcPr>
          <w:p w14:paraId="1AFB3725" w14:textId="0E1F1EA9" w:rsidR="001272B6" w:rsidRPr="00855863" w:rsidRDefault="006A7C53" w:rsidP="00D72AE1">
            <w:pPr>
              <w:suppressAutoHyphens w:val="0"/>
              <w:spacing w:before="40" w:after="120" w:line="220" w:lineRule="exact"/>
              <w:ind w:right="113"/>
            </w:pPr>
            <w:r w:rsidRPr="00DD08A4">
              <w:t xml:space="preserve">Note verbale dated </w:t>
            </w:r>
            <w:r>
              <w:t>5 October</w:t>
            </w:r>
            <w:r w:rsidRPr="00DD08A4">
              <w:t xml:space="preserve"> 202</w:t>
            </w:r>
            <w:r>
              <w:t>2</w:t>
            </w:r>
            <w:r w:rsidRPr="00DD08A4">
              <w:t xml:space="preserve"> from the Permanent Mission of </w:t>
            </w:r>
            <w:r w:rsidRPr="00976268">
              <w:rPr>
                <w:bCs/>
              </w:rPr>
              <w:t>Türkiye</w:t>
            </w:r>
            <w:r w:rsidRPr="00DD08A4">
              <w:t xml:space="preserve"> to the United Nations Office at Geneva addressed to the Office of the United Nations High Commissioner for Human Rights</w:t>
            </w:r>
          </w:p>
        </w:tc>
      </w:tr>
      <w:tr w:rsidR="001272B6" w:rsidRPr="008221B6" w14:paraId="766ACC8B" w14:textId="77777777" w:rsidTr="00495FFD">
        <w:trPr>
          <w:trHeight w:val="240"/>
        </w:trPr>
        <w:tc>
          <w:tcPr>
            <w:tcW w:w="2582" w:type="dxa"/>
            <w:shd w:val="clear" w:color="auto" w:fill="auto"/>
          </w:tcPr>
          <w:p w14:paraId="59DA3022" w14:textId="462749B7" w:rsidR="001272B6" w:rsidRPr="00855863" w:rsidRDefault="00691A79" w:rsidP="00D72AE1">
            <w:pPr>
              <w:suppressAutoHyphens w:val="0"/>
              <w:spacing w:before="40" w:after="120" w:line="220" w:lineRule="exact"/>
              <w:ind w:right="113"/>
            </w:pPr>
            <w:r w:rsidRPr="00855863">
              <w:t>A/HRC/51/G/</w:t>
            </w:r>
            <w:r>
              <w:t>10</w:t>
            </w:r>
          </w:p>
        </w:tc>
        <w:tc>
          <w:tcPr>
            <w:tcW w:w="1388" w:type="dxa"/>
            <w:gridSpan w:val="3"/>
            <w:shd w:val="clear" w:color="auto" w:fill="auto"/>
          </w:tcPr>
          <w:p w14:paraId="22755C93" w14:textId="0FC03DA5" w:rsidR="001272B6" w:rsidRDefault="00691A79" w:rsidP="00D72AE1">
            <w:pPr>
              <w:suppressAutoHyphens w:val="0"/>
              <w:spacing w:before="40" w:after="120" w:line="220" w:lineRule="exact"/>
              <w:ind w:right="113"/>
              <w:jc w:val="right"/>
            </w:pPr>
            <w:r>
              <w:t>9</w:t>
            </w:r>
          </w:p>
        </w:tc>
        <w:tc>
          <w:tcPr>
            <w:tcW w:w="4535" w:type="dxa"/>
            <w:gridSpan w:val="2"/>
            <w:shd w:val="clear" w:color="auto" w:fill="auto"/>
          </w:tcPr>
          <w:p w14:paraId="0B6D2D2D" w14:textId="2E7B6502" w:rsidR="001272B6" w:rsidRPr="00855863" w:rsidRDefault="00691A79" w:rsidP="00D72AE1">
            <w:pPr>
              <w:suppressAutoHyphens w:val="0"/>
              <w:spacing w:before="40" w:after="120" w:line="220" w:lineRule="exact"/>
              <w:ind w:right="113"/>
            </w:pPr>
            <w:r w:rsidRPr="00E34AC1">
              <w:t xml:space="preserve">Note verbale dated </w:t>
            </w:r>
            <w:r>
              <w:t>20 September</w:t>
            </w:r>
            <w:r w:rsidRPr="00E34AC1">
              <w:t xml:space="preserve"> 2022 </w:t>
            </w:r>
            <w:r w:rsidRPr="00941E0F">
              <w:t>from the Permanent Mission of Azerbaijan to the United Nations Office at Geneva addressed to the Office of the United Nations High Commissioner for Human Rights</w:t>
            </w:r>
          </w:p>
        </w:tc>
      </w:tr>
      <w:tr w:rsidR="00691A79" w:rsidRPr="008221B6" w14:paraId="7724361B" w14:textId="77777777" w:rsidTr="00495FFD">
        <w:trPr>
          <w:trHeight w:val="240"/>
        </w:trPr>
        <w:tc>
          <w:tcPr>
            <w:tcW w:w="2582" w:type="dxa"/>
            <w:shd w:val="clear" w:color="auto" w:fill="auto"/>
          </w:tcPr>
          <w:p w14:paraId="644ABDC0" w14:textId="51146712" w:rsidR="00691A79" w:rsidRPr="00855863" w:rsidRDefault="00AA0C5D" w:rsidP="00D72AE1">
            <w:pPr>
              <w:suppressAutoHyphens w:val="0"/>
              <w:spacing w:before="40" w:after="120" w:line="220" w:lineRule="exact"/>
              <w:ind w:right="113"/>
            </w:pPr>
            <w:r w:rsidRPr="00855863">
              <w:t>A/HRC/51/G/</w:t>
            </w:r>
            <w:r>
              <w:t>11</w:t>
            </w:r>
          </w:p>
        </w:tc>
        <w:tc>
          <w:tcPr>
            <w:tcW w:w="1388" w:type="dxa"/>
            <w:gridSpan w:val="3"/>
            <w:shd w:val="clear" w:color="auto" w:fill="auto"/>
          </w:tcPr>
          <w:p w14:paraId="225E5268" w14:textId="0381AEBC" w:rsidR="00691A79" w:rsidRDefault="009E3CD9" w:rsidP="00D72AE1">
            <w:pPr>
              <w:suppressAutoHyphens w:val="0"/>
              <w:spacing w:before="40" w:after="120" w:line="220" w:lineRule="exact"/>
              <w:ind w:right="113"/>
              <w:jc w:val="right"/>
            </w:pPr>
            <w:r>
              <w:t>4</w:t>
            </w:r>
          </w:p>
        </w:tc>
        <w:tc>
          <w:tcPr>
            <w:tcW w:w="4535" w:type="dxa"/>
            <w:gridSpan w:val="2"/>
            <w:shd w:val="clear" w:color="auto" w:fill="auto"/>
          </w:tcPr>
          <w:p w14:paraId="178C2997" w14:textId="4408FD8C" w:rsidR="00691A79" w:rsidRPr="00E34AC1" w:rsidRDefault="009E3CD9" w:rsidP="00D72AE1">
            <w:pPr>
              <w:suppressAutoHyphens w:val="0"/>
              <w:spacing w:before="40" w:after="120" w:line="220" w:lineRule="exact"/>
              <w:ind w:right="113"/>
            </w:pPr>
            <w:r w:rsidRPr="00E34AC1">
              <w:t xml:space="preserve">Note verbale dated </w:t>
            </w:r>
            <w:r>
              <w:t>27 September</w:t>
            </w:r>
            <w:r w:rsidRPr="00E34AC1">
              <w:t xml:space="preserve"> 2022 </w:t>
            </w:r>
            <w:r w:rsidRPr="00941E0F">
              <w:t>from the Permanent Mission of Azerbaijan to the United Nations Office at Geneva addressed to the Office of the United Nations High Commissioner for Human Rights</w:t>
            </w:r>
          </w:p>
        </w:tc>
      </w:tr>
      <w:tr w:rsidR="00691A79" w:rsidRPr="008221B6" w14:paraId="165A8D1E" w14:textId="77777777" w:rsidTr="00495FFD">
        <w:trPr>
          <w:trHeight w:val="240"/>
        </w:trPr>
        <w:tc>
          <w:tcPr>
            <w:tcW w:w="2582" w:type="dxa"/>
            <w:shd w:val="clear" w:color="auto" w:fill="auto"/>
          </w:tcPr>
          <w:p w14:paraId="433CA91D" w14:textId="2A8ABCF0" w:rsidR="00691A79" w:rsidRPr="00855863" w:rsidRDefault="00E352E9" w:rsidP="00D72AE1">
            <w:pPr>
              <w:suppressAutoHyphens w:val="0"/>
              <w:spacing w:before="40" w:after="120" w:line="220" w:lineRule="exact"/>
              <w:ind w:right="113"/>
            </w:pPr>
            <w:r w:rsidRPr="00855863">
              <w:t>A/HRC/51/G/</w:t>
            </w:r>
            <w:r>
              <w:t>12</w:t>
            </w:r>
          </w:p>
        </w:tc>
        <w:tc>
          <w:tcPr>
            <w:tcW w:w="1388" w:type="dxa"/>
            <w:gridSpan w:val="3"/>
            <w:shd w:val="clear" w:color="auto" w:fill="auto"/>
          </w:tcPr>
          <w:p w14:paraId="09308864" w14:textId="5735278E" w:rsidR="00691A79" w:rsidRDefault="00E352E9" w:rsidP="00D72AE1">
            <w:pPr>
              <w:suppressAutoHyphens w:val="0"/>
              <w:spacing w:before="40" w:after="120" w:line="220" w:lineRule="exact"/>
              <w:ind w:right="113"/>
              <w:jc w:val="right"/>
            </w:pPr>
            <w:r>
              <w:t>9</w:t>
            </w:r>
          </w:p>
        </w:tc>
        <w:tc>
          <w:tcPr>
            <w:tcW w:w="4535" w:type="dxa"/>
            <w:gridSpan w:val="2"/>
            <w:shd w:val="clear" w:color="auto" w:fill="auto"/>
          </w:tcPr>
          <w:p w14:paraId="25ED296A" w14:textId="12D4E543" w:rsidR="00691A79" w:rsidRPr="00E34AC1" w:rsidRDefault="00E352E9" w:rsidP="00D72AE1">
            <w:pPr>
              <w:suppressAutoHyphens w:val="0"/>
              <w:spacing w:before="40" w:after="120" w:line="220" w:lineRule="exact"/>
              <w:ind w:right="113"/>
            </w:pPr>
            <w:r w:rsidRPr="00C1349E">
              <w:rPr>
                <w:bCs/>
              </w:rPr>
              <w:t xml:space="preserve">Note verbale dated </w:t>
            </w:r>
            <w:r>
              <w:rPr>
                <w:bCs/>
              </w:rPr>
              <w:t>13 October</w:t>
            </w:r>
            <w:r w:rsidRPr="00C1349E">
              <w:rPr>
                <w:bCs/>
              </w:rPr>
              <w:t xml:space="preserve"> 202</w:t>
            </w:r>
            <w:r>
              <w:rPr>
                <w:bCs/>
              </w:rPr>
              <w:t>2</w:t>
            </w:r>
            <w:r w:rsidRPr="00C1349E">
              <w:rPr>
                <w:bCs/>
              </w:rPr>
              <w:t xml:space="preserve"> </w:t>
            </w:r>
            <w:r w:rsidRPr="00A336BB">
              <w:rPr>
                <w:bCs/>
              </w:rPr>
              <w:t xml:space="preserve">from the Permanent Mission of </w:t>
            </w:r>
            <w:r>
              <w:rPr>
                <w:bCs/>
              </w:rPr>
              <w:t>Ukraine</w:t>
            </w:r>
            <w:r w:rsidRPr="00A336BB">
              <w:rPr>
                <w:bCs/>
              </w:rPr>
              <w:t xml:space="preserve"> to the United Nations Office </w:t>
            </w:r>
            <w:r>
              <w:rPr>
                <w:bCs/>
              </w:rPr>
              <w:t>at Geneva</w:t>
            </w:r>
            <w:r w:rsidRPr="00A336BB">
              <w:rPr>
                <w:bCs/>
              </w:rPr>
              <w:t xml:space="preserve"> addressed to the</w:t>
            </w:r>
            <w:r w:rsidRPr="008A729B">
              <w:t xml:space="preserve"> </w:t>
            </w:r>
            <w:r w:rsidRPr="008A729B">
              <w:rPr>
                <w:bCs/>
              </w:rPr>
              <w:t>Office of the United Nations High Commissioner for Human Rights</w:t>
            </w:r>
          </w:p>
        </w:tc>
      </w:tr>
      <w:tr w:rsidR="000610A8" w:rsidRPr="008221B6" w14:paraId="56412DE5" w14:textId="77777777" w:rsidTr="00495FFD">
        <w:trPr>
          <w:trHeight w:val="240"/>
        </w:trPr>
        <w:tc>
          <w:tcPr>
            <w:tcW w:w="2582" w:type="dxa"/>
            <w:shd w:val="clear" w:color="auto" w:fill="auto"/>
          </w:tcPr>
          <w:p w14:paraId="2577695D" w14:textId="1CEB6192" w:rsidR="000610A8" w:rsidRPr="00855863" w:rsidRDefault="000610A8" w:rsidP="00D72AE1">
            <w:pPr>
              <w:suppressAutoHyphens w:val="0"/>
              <w:spacing w:before="40" w:after="120" w:line="220" w:lineRule="exact"/>
              <w:ind w:right="113"/>
            </w:pPr>
            <w:r w:rsidRPr="00855863">
              <w:t>A/HRC/51/G/</w:t>
            </w:r>
            <w:r>
              <w:t>13</w:t>
            </w:r>
          </w:p>
        </w:tc>
        <w:tc>
          <w:tcPr>
            <w:tcW w:w="1388" w:type="dxa"/>
            <w:gridSpan w:val="3"/>
            <w:shd w:val="clear" w:color="auto" w:fill="auto"/>
          </w:tcPr>
          <w:p w14:paraId="7111EB06" w14:textId="3AF2FD32" w:rsidR="000610A8" w:rsidRDefault="000610A8" w:rsidP="00D72AE1">
            <w:pPr>
              <w:suppressAutoHyphens w:val="0"/>
              <w:spacing w:before="40" w:after="120" w:line="220" w:lineRule="exact"/>
              <w:ind w:right="113"/>
              <w:jc w:val="right"/>
            </w:pPr>
            <w:r>
              <w:t>2</w:t>
            </w:r>
          </w:p>
        </w:tc>
        <w:tc>
          <w:tcPr>
            <w:tcW w:w="4535" w:type="dxa"/>
            <w:gridSpan w:val="2"/>
            <w:shd w:val="clear" w:color="auto" w:fill="auto"/>
          </w:tcPr>
          <w:p w14:paraId="57724801" w14:textId="1D8A9ABC" w:rsidR="000610A8" w:rsidRPr="00C1349E" w:rsidRDefault="000610A8" w:rsidP="00D72AE1">
            <w:pPr>
              <w:suppressAutoHyphens w:val="0"/>
              <w:spacing w:before="40" w:after="120" w:line="220" w:lineRule="exact"/>
              <w:ind w:right="113"/>
              <w:rPr>
                <w:bCs/>
              </w:rPr>
            </w:pPr>
            <w:r w:rsidRPr="00C1349E">
              <w:rPr>
                <w:bCs/>
              </w:rPr>
              <w:t xml:space="preserve">Note verbale dated </w:t>
            </w:r>
            <w:r>
              <w:rPr>
                <w:bCs/>
              </w:rPr>
              <w:t>12 October</w:t>
            </w:r>
            <w:r w:rsidRPr="00C1349E">
              <w:rPr>
                <w:bCs/>
              </w:rPr>
              <w:t xml:space="preserve"> 202</w:t>
            </w:r>
            <w:r>
              <w:rPr>
                <w:bCs/>
              </w:rPr>
              <w:t>2</w:t>
            </w:r>
            <w:r w:rsidRPr="00C1349E">
              <w:rPr>
                <w:bCs/>
              </w:rPr>
              <w:t xml:space="preserve"> </w:t>
            </w:r>
            <w:r w:rsidRPr="00A336BB">
              <w:rPr>
                <w:bCs/>
              </w:rPr>
              <w:t xml:space="preserve">from the Permanent Mission of </w:t>
            </w:r>
            <w:r>
              <w:rPr>
                <w:bCs/>
              </w:rPr>
              <w:t>Qatar</w:t>
            </w:r>
            <w:r w:rsidRPr="00A336BB">
              <w:rPr>
                <w:bCs/>
              </w:rPr>
              <w:t xml:space="preserve"> to the United Nations Office </w:t>
            </w:r>
            <w:r>
              <w:rPr>
                <w:bCs/>
              </w:rPr>
              <w:t>at Geneva</w:t>
            </w:r>
            <w:r w:rsidRPr="00A336BB">
              <w:rPr>
                <w:bCs/>
              </w:rPr>
              <w:t xml:space="preserve"> addressed to the</w:t>
            </w:r>
            <w:r w:rsidRPr="008A729B">
              <w:t xml:space="preserve"> </w:t>
            </w:r>
            <w:r>
              <w:t xml:space="preserve">Office of the </w:t>
            </w:r>
            <w:r>
              <w:rPr>
                <w:bCs/>
              </w:rPr>
              <w:t>President of the Human Rights Council</w:t>
            </w:r>
          </w:p>
        </w:tc>
      </w:tr>
      <w:tr w:rsidR="00E7799D" w:rsidRPr="008221B6" w14:paraId="31DAEDA2" w14:textId="77777777" w:rsidTr="00024AC4">
        <w:tblPrEx>
          <w:tblCellMar>
            <w:right w:w="0" w:type="dxa"/>
          </w:tblCellMar>
        </w:tblPrEx>
        <w:trPr>
          <w:trHeight w:val="255"/>
          <w:tblHeader/>
        </w:trPr>
        <w:tc>
          <w:tcPr>
            <w:tcW w:w="8505" w:type="dxa"/>
            <w:gridSpan w:val="6"/>
            <w:tcBorders>
              <w:top w:val="single" w:sz="4" w:space="0" w:color="auto"/>
              <w:bottom w:val="single" w:sz="4" w:space="0" w:color="auto"/>
            </w:tcBorders>
            <w:shd w:val="clear" w:color="auto" w:fill="auto"/>
            <w:vAlign w:val="bottom"/>
          </w:tcPr>
          <w:p w14:paraId="64587DB1" w14:textId="77777777" w:rsidR="00E7799D" w:rsidRPr="008221B6" w:rsidRDefault="00E7799D" w:rsidP="00024AC4">
            <w:pPr>
              <w:suppressAutoHyphens w:val="0"/>
              <w:spacing w:before="80" w:after="80" w:line="200" w:lineRule="exact"/>
              <w:ind w:right="113"/>
              <w:rPr>
                <w:i/>
                <w:sz w:val="16"/>
              </w:rPr>
            </w:pPr>
            <w:r w:rsidRPr="008221B6">
              <w:rPr>
                <w:i/>
                <w:sz w:val="16"/>
              </w:rPr>
              <w:t>Documents issued in the limited series</w:t>
            </w:r>
          </w:p>
        </w:tc>
      </w:tr>
      <w:tr w:rsidR="00E7799D" w:rsidRPr="008221B6" w14:paraId="659ABAB1" w14:textId="77777777" w:rsidTr="00024AC4">
        <w:tblPrEx>
          <w:tblCellMar>
            <w:right w:w="0" w:type="dxa"/>
          </w:tblCellMar>
        </w:tblPrEx>
        <w:trPr>
          <w:trHeight w:val="255"/>
          <w:tblHeader/>
        </w:trPr>
        <w:tc>
          <w:tcPr>
            <w:tcW w:w="2582" w:type="dxa"/>
            <w:tcBorders>
              <w:top w:val="single" w:sz="4" w:space="0" w:color="auto"/>
            </w:tcBorders>
            <w:shd w:val="clear" w:color="auto" w:fill="auto"/>
          </w:tcPr>
          <w:p w14:paraId="36DB2A68" w14:textId="77777777" w:rsidR="00E7799D" w:rsidRPr="008221B6" w:rsidRDefault="00E7799D" w:rsidP="00024AC4">
            <w:pPr>
              <w:suppressAutoHyphens w:val="0"/>
              <w:spacing w:before="40" w:after="120" w:line="220" w:lineRule="exact"/>
              <w:ind w:right="113"/>
              <w:rPr>
                <w:i/>
                <w:sz w:val="16"/>
              </w:rPr>
            </w:pPr>
            <w:r w:rsidRPr="008221B6">
              <w:rPr>
                <w:i/>
                <w:sz w:val="16"/>
              </w:rPr>
              <w:t xml:space="preserve">Symbol </w:t>
            </w:r>
          </w:p>
        </w:tc>
        <w:tc>
          <w:tcPr>
            <w:tcW w:w="1246" w:type="dxa"/>
            <w:gridSpan w:val="2"/>
            <w:tcBorders>
              <w:top w:val="single" w:sz="4" w:space="0" w:color="auto"/>
            </w:tcBorders>
            <w:shd w:val="clear" w:color="auto" w:fill="auto"/>
          </w:tcPr>
          <w:p w14:paraId="10F6A75C" w14:textId="77777777" w:rsidR="00E7799D" w:rsidRPr="008221B6" w:rsidRDefault="00E7799D" w:rsidP="00024AC4">
            <w:pPr>
              <w:suppressAutoHyphens w:val="0"/>
              <w:spacing w:before="40" w:after="120" w:line="220" w:lineRule="exact"/>
              <w:ind w:right="113"/>
              <w:jc w:val="right"/>
              <w:rPr>
                <w:i/>
                <w:sz w:val="16"/>
              </w:rPr>
            </w:pPr>
            <w:r w:rsidRPr="008221B6">
              <w:rPr>
                <w:i/>
                <w:sz w:val="16"/>
              </w:rPr>
              <w:t>Agenda item</w:t>
            </w:r>
          </w:p>
        </w:tc>
        <w:tc>
          <w:tcPr>
            <w:tcW w:w="4677" w:type="dxa"/>
            <w:gridSpan w:val="3"/>
            <w:tcBorders>
              <w:top w:val="single" w:sz="4" w:space="0" w:color="auto"/>
            </w:tcBorders>
            <w:shd w:val="clear" w:color="auto" w:fill="auto"/>
          </w:tcPr>
          <w:p w14:paraId="617F2426" w14:textId="77777777" w:rsidR="00E7799D" w:rsidRPr="008221B6" w:rsidRDefault="00E7799D" w:rsidP="00024AC4">
            <w:pPr>
              <w:suppressAutoHyphens w:val="0"/>
              <w:spacing w:before="40" w:after="120" w:line="220" w:lineRule="exact"/>
              <w:ind w:right="113"/>
              <w:rPr>
                <w:i/>
                <w:sz w:val="16"/>
              </w:rPr>
            </w:pPr>
          </w:p>
        </w:tc>
      </w:tr>
      <w:tr w:rsidR="00E7799D" w:rsidRPr="008221B6" w14:paraId="61C17B5A" w14:textId="77777777" w:rsidTr="00024AC4">
        <w:tblPrEx>
          <w:tblCellMar>
            <w:right w:w="0" w:type="dxa"/>
          </w:tblCellMar>
        </w:tblPrEx>
        <w:trPr>
          <w:trHeight w:hRule="exact" w:val="113"/>
          <w:tblHeader/>
        </w:trPr>
        <w:tc>
          <w:tcPr>
            <w:tcW w:w="2582" w:type="dxa"/>
            <w:tcBorders>
              <w:top w:val="single" w:sz="12" w:space="0" w:color="auto"/>
            </w:tcBorders>
            <w:shd w:val="clear" w:color="auto" w:fill="auto"/>
          </w:tcPr>
          <w:p w14:paraId="7BF8FFEC" w14:textId="77777777" w:rsidR="00E7799D" w:rsidRPr="008221B6" w:rsidRDefault="00E7799D" w:rsidP="00024AC4">
            <w:pPr>
              <w:suppressAutoHyphens w:val="0"/>
              <w:spacing w:before="40" w:after="120" w:line="220" w:lineRule="exact"/>
              <w:ind w:right="113"/>
            </w:pPr>
          </w:p>
        </w:tc>
        <w:tc>
          <w:tcPr>
            <w:tcW w:w="1246" w:type="dxa"/>
            <w:gridSpan w:val="2"/>
            <w:tcBorders>
              <w:top w:val="single" w:sz="12" w:space="0" w:color="auto"/>
            </w:tcBorders>
            <w:shd w:val="clear" w:color="auto" w:fill="auto"/>
          </w:tcPr>
          <w:p w14:paraId="1A7F08F5" w14:textId="77777777" w:rsidR="00E7799D" w:rsidRPr="008221B6" w:rsidRDefault="00E7799D" w:rsidP="00024AC4">
            <w:pPr>
              <w:suppressAutoHyphens w:val="0"/>
              <w:spacing w:before="40" w:after="120" w:line="220" w:lineRule="exact"/>
              <w:ind w:right="113"/>
            </w:pPr>
          </w:p>
        </w:tc>
        <w:tc>
          <w:tcPr>
            <w:tcW w:w="4677" w:type="dxa"/>
            <w:gridSpan w:val="3"/>
            <w:tcBorders>
              <w:top w:val="single" w:sz="12" w:space="0" w:color="auto"/>
            </w:tcBorders>
            <w:shd w:val="clear" w:color="auto" w:fill="auto"/>
          </w:tcPr>
          <w:p w14:paraId="16875B2D" w14:textId="77777777" w:rsidR="00E7799D" w:rsidRPr="008221B6" w:rsidRDefault="00E7799D" w:rsidP="00024AC4">
            <w:pPr>
              <w:suppressAutoHyphens w:val="0"/>
              <w:spacing w:before="40" w:after="120" w:line="220" w:lineRule="exact"/>
              <w:ind w:right="113"/>
            </w:pPr>
          </w:p>
        </w:tc>
      </w:tr>
      <w:tr w:rsidR="00710907" w:rsidRPr="008221B6" w14:paraId="3225F606" w14:textId="77777777" w:rsidTr="00024AC4">
        <w:tblPrEx>
          <w:tblCellMar>
            <w:right w:w="0" w:type="dxa"/>
          </w:tblCellMar>
        </w:tblPrEx>
        <w:trPr>
          <w:trHeight w:val="150"/>
        </w:trPr>
        <w:tc>
          <w:tcPr>
            <w:tcW w:w="2582" w:type="dxa"/>
            <w:shd w:val="clear" w:color="auto" w:fill="auto"/>
          </w:tcPr>
          <w:p w14:paraId="56A619C4" w14:textId="463FECC7" w:rsidR="00710907" w:rsidRPr="008221B6" w:rsidRDefault="00710907" w:rsidP="00710907">
            <w:pPr>
              <w:suppressAutoHyphens w:val="0"/>
              <w:spacing w:before="40" w:after="120" w:line="220" w:lineRule="exact"/>
              <w:ind w:right="113"/>
            </w:pPr>
            <w:r w:rsidRPr="00A9689D">
              <w:t>A/HRC/51/L.1/Rev.1</w:t>
            </w:r>
          </w:p>
        </w:tc>
        <w:tc>
          <w:tcPr>
            <w:tcW w:w="1246" w:type="dxa"/>
            <w:gridSpan w:val="2"/>
            <w:shd w:val="clear" w:color="auto" w:fill="auto"/>
          </w:tcPr>
          <w:p w14:paraId="3D374786" w14:textId="1D6B7A91" w:rsidR="00710907" w:rsidRPr="008221B6" w:rsidRDefault="00710907" w:rsidP="00710907">
            <w:pPr>
              <w:suppressAutoHyphens w:val="0"/>
              <w:spacing w:before="40" w:after="120" w:line="220" w:lineRule="exact"/>
              <w:ind w:right="113"/>
              <w:jc w:val="right"/>
            </w:pPr>
            <w:r w:rsidRPr="00A9689D">
              <w:t>2</w:t>
            </w:r>
          </w:p>
        </w:tc>
        <w:tc>
          <w:tcPr>
            <w:tcW w:w="4677" w:type="dxa"/>
            <w:gridSpan w:val="3"/>
            <w:shd w:val="clear" w:color="auto" w:fill="auto"/>
          </w:tcPr>
          <w:p w14:paraId="0CBFB8EC" w14:textId="3F49D236" w:rsidR="00710907" w:rsidRPr="008221B6" w:rsidRDefault="00710907" w:rsidP="00710907">
            <w:pPr>
              <w:suppressAutoHyphens w:val="0"/>
              <w:spacing w:before="40" w:after="120" w:line="220" w:lineRule="exact"/>
              <w:ind w:right="113"/>
            </w:pPr>
            <w:r w:rsidRPr="00A9689D">
              <w:t xml:space="preserve">Promoting reconciliation, </w:t>
            </w:r>
            <w:proofErr w:type="gramStart"/>
            <w:r w:rsidRPr="00A9689D">
              <w:t>accountability</w:t>
            </w:r>
            <w:proofErr w:type="gramEnd"/>
            <w:r w:rsidRPr="00A9689D">
              <w:t xml:space="preserve"> and human rights in Sri Lanka</w:t>
            </w:r>
          </w:p>
        </w:tc>
      </w:tr>
      <w:tr w:rsidR="00710907" w:rsidRPr="008221B6" w14:paraId="114C49E3" w14:textId="77777777" w:rsidTr="00024AC4">
        <w:tblPrEx>
          <w:tblCellMar>
            <w:right w:w="0" w:type="dxa"/>
          </w:tblCellMar>
        </w:tblPrEx>
        <w:trPr>
          <w:trHeight w:val="150"/>
        </w:trPr>
        <w:tc>
          <w:tcPr>
            <w:tcW w:w="2582" w:type="dxa"/>
            <w:shd w:val="clear" w:color="auto" w:fill="auto"/>
          </w:tcPr>
          <w:p w14:paraId="755C182C" w14:textId="56E2482A" w:rsidR="00710907" w:rsidRPr="008221B6" w:rsidRDefault="00710907" w:rsidP="00710907">
            <w:pPr>
              <w:suppressAutoHyphens w:val="0"/>
              <w:spacing w:before="40" w:after="120" w:line="220" w:lineRule="exact"/>
              <w:ind w:right="113"/>
            </w:pPr>
            <w:r w:rsidRPr="005355A9">
              <w:t>A/HRC/51/L.2</w:t>
            </w:r>
          </w:p>
        </w:tc>
        <w:tc>
          <w:tcPr>
            <w:tcW w:w="1246" w:type="dxa"/>
            <w:gridSpan w:val="2"/>
            <w:shd w:val="clear" w:color="auto" w:fill="auto"/>
          </w:tcPr>
          <w:p w14:paraId="69184193" w14:textId="41F74EE5" w:rsidR="00710907" w:rsidRPr="008221B6" w:rsidRDefault="00710907" w:rsidP="00710907">
            <w:pPr>
              <w:suppressAutoHyphens w:val="0"/>
              <w:spacing w:before="40" w:after="120" w:line="220" w:lineRule="exact"/>
              <w:ind w:right="113"/>
              <w:jc w:val="right"/>
            </w:pPr>
            <w:r w:rsidRPr="005355A9">
              <w:t>3</w:t>
            </w:r>
          </w:p>
        </w:tc>
        <w:tc>
          <w:tcPr>
            <w:tcW w:w="4677" w:type="dxa"/>
            <w:gridSpan w:val="3"/>
            <w:shd w:val="clear" w:color="auto" w:fill="auto"/>
          </w:tcPr>
          <w:p w14:paraId="62988C53" w14:textId="479A86A6" w:rsidR="00710907" w:rsidRPr="008221B6" w:rsidRDefault="00710907" w:rsidP="00710907">
            <w:pPr>
              <w:suppressAutoHyphens w:val="0"/>
              <w:spacing w:before="40" w:after="120" w:line="220" w:lineRule="exact"/>
              <w:ind w:right="113"/>
            </w:pPr>
            <w:r w:rsidRPr="005355A9">
              <w:t>World Programme for Human Rights Education</w:t>
            </w:r>
          </w:p>
        </w:tc>
      </w:tr>
      <w:tr w:rsidR="00CD4FA7" w:rsidRPr="008221B6" w14:paraId="587B7ED0" w14:textId="77777777" w:rsidTr="00024AC4">
        <w:tblPrEx>
          <w:tblCellMar>
            <w:right w:w="0" w:type="dxa"/>
          </w:tblCellMar>
        </w:tblPrEx>
        <w:trPr>
          <w:trHeight w:val="150"/>
        </w:trPr>
        <w:tc>
          <w:tcPr>
            <w:tcW w:w="2582" w:type="dxa"/>
            <w:tcBorders>
              <w:bottom w:val="nil"/>
            </w:tcBorders>
            <w:shd w:val="clear" w:color="auto" w:fill="auto"/>
          </w:tcPr>
          <w:p w14:paraId="36BB3500" w14:textId="2D380400" w:rsidR="00CD4FA7" w:rsidRPr="008221B6" w:rsidRDefault="00CD4FA7" w:rsidP="00CD4FA7">
            <w:pPr>
              <w:suppressAutoHyphens w:val="0"/>
              <w:spacing w:before="40" w:after="120" w:line="220" w:lineRule="exact"/>
              <w:ind w:right="113"/>
            </w:pPr>
            <w:r w:rsidRPr="00E768F1">
              <w:t>A/HRC/51/L.3</w:t>
            </w:r>
          </w:p>
        </w:tc>
        <w:tc>
          <w:tcPr>
            <w:tcW w:w="1246" w:type="dxa"/>
            <w:gridSpan w:val="2"/>
            <w:tcBorders>
              <w:bottom w:val="nil"/>
            </w:tcBorders>
            <w:shd w:val="clear" w:color="auto" w:fill="auto"/>
          </w:tcPr>
          <w:p w14:paraId="46ED08EE" w14:textId="58FE437F" w:rsidR="00CD4FA7" w:rsidRPr="008221B6" w:rsidRDefault="00CD4FA7" w:rsidP="00CD4FA7">
            <w:pPr>
              <w:suppressAutoHyphens w:val="0"/>
              <w:spacing w:before="40" w:after="120" w:line="220" w:lineRule="exact"/>
              <w:ind w:right="113"/>
              <w:jc w:val="right"/>
            </w:pPr>
            <w:r w:rsidRPr="00E768F1">
              <w:t>3</w:t>
            </w:r>
          </w:p>
        </w:tc>
        <w:tc>
          <w:tcPr>
            <w:tcW w:w="4677" w:type="dxa"/>
            <w:gridSpan w:val="3"/>
            <w:tcBorders>
              <w:bottom w:val="nil"/>
            </w:tcBorders>
            <w:shd w:val="clear" w:color="auto" w:fill="auto"/>
          </w:tcPr>
          <w:p w14:paraId="0E7C7AB1" w14:textId="2D7054A0" w:rsidR="00CD4FA7" w:rsidRPr="008221B6" w:rsidRDefault="00CD4FA7" w:rsidP="00CD4FA7">
            <w:pPr>
              <w:suppressAutoHyphens w:val="0"/>
              <w:spacing w:before="40" w:after="120" w:line="220" w:lineRule="exact"/>
              <w:ind w:right="113"/>
            </w:pPr>
            <w:r w:rsidRPr="00E768F1">
              <w:t>Νeurotechnology and human rights</w:t>
            </w:r>
          </w:p>
        </w:tc>
      </w:tr>
      <w:tr w:rsidR="002B6C22" w:rsidRPr="008221B6" w14:paraId="1C1CF254" w14:textId="77777777" w:rsidTr="00024AC4">
        <w:tblPrEx>
          <w:tblCellMar>
            <w:right w:w="0" w:type="dxa"/>
          </w:tblCellMar>
        </w:tblPrEx>
        <w:trPr>
          <w:trHeight w:val="150"/>
        </w:trPr>
        <w:tc>
          <w:tcPr>
            <w:tcW w:w="2582" w:type="dxa"/>
            <w:tcBorders>
              <w:top w:val="nil"/>
              <w:bottom w:val="nil"/>
            </w:tcBorders>
            <w:shd w:val="clear" w:color="auto" w:fill="auto"/>
          </w:tcPr>
          <w:p w14:paraId="14BCD957" w14:textId="1E4E21C0" w:rsidR="002B6C22" w:rsidRPr="008221B6" w:rsidRDefault="002B6C22" w:rsidP="002B6C22">
            <w:pPr>
              <w:suppressAutoHyphens w:val="0"/>
              <w:spacing w:before="40" w:after="120" w:line="220" w:lineRule="exact"/>
              <w:ind w:right="113"/>
            </w:pPr>
            <w:r w:rsidRPr="008040D0">
              <w:t>A/HRC/51/L.4</w:t>
            </w:r>
          </w:p>
        </w:tc>
        <w:tc>
          <w:tcPr>
            <w:tcW w:w="1246" w:type="dxa"/>
            <w:gridSpan w:val="2"/>
            <w:tcBorders>
              <w:top w:val="nil"/>
              <w:bottom w:val="nil"/>
            </w:tcBorders>
            <w:shd w:val="clear" w:color="auto" w:fill="auto"/>
          </w:tcPr>
          <w:p w14:paraId="2BEAA809" w14:textId="36717DDF" w:rsidR="002B6C22" w:rsidRPr="008221B6" w:rsidRDefault="002B6C22" w:rsidP="002B6C22">
            <w:pPr>
              <w:suppressAutoHyphens w:val="0"/>
              <w:spacing w:before="40" w:after="120" w:line="220" w:lineRule="exact"/>
              <w:ind w:right="113"/>
              <w:jc w:val="right"/>
            </w:pPr>
            <w:r w:rsidRPr="008040D0">
              <w:t>3</w:t>
            </w:r>
          </w:p>
        </w:tc>
        <w:tc>
          <w:tcPr>
            <w:tcW w:w="4677" w:type="dxa"/>
            <w:gridSpan w:val="3"/>
            <w:tcBorders>
              <w:top w:val="nil"/>
              <w:bottom w:val="nil"/>
            </w:tcBorders>
            <w:shd w:val="clear" w:color="auto" w:fill="auto"/>
          </w:tcPr>
          <w:p w14:paraId="643D3B68" w14:textId="3AF6938D" w:rsidR="002B6C22" w:rsidRPr="008221B6" w:rsidRDefault="002B6C22" w:rsidP="002B6C22">
            <w:pPr>
              <w:suppressAutoHyphens w:val="0"/>
              <w:spacing w:before="40" w:after="120" w:line="220" w:lineRule="exact"/>
              <w:ind w:right="113"/>
            </w:pPr>
            <w:r w:rsidRPr="008040D0">
              <w:t xml:space="preserve">The human rights of older persons </w:t>
            </w:r>
          </w:p>
        </w:tc>
      </w:tr>
      <w:tr w:rsidR="00235A4A" w:rsidRPr="008221B6" w14:paraId="0C15498E" w14:textId="77777777" w:rsidTr="00024AC4">
        <w:tblPrEx>
          <w:tblCellMar>
            <w:right w:w="0" w:type="dxa"/>
          </w:tblCellMar>
        </w:tblPrEx>
        <w:trPr>
          <w:trHeight w:val="150"/>
        </w:trPr>
        <w:tc>
          <w:tcPr>
            <w:tcW w:w="2582" w:type="dxa"/>
            <w:tcBorders>
              <w:top w:val="nil"/>
            </w:tcBorders>
            <w:shd w:val="clear" w:color="auto" w:fill="auto"/>
          </w:tcPr>
          <w:p w14:paraId="1D89496C" w14:textId="195E10D6" w:rsidR="00235A4A" w:rsidRPr="008221B6" w:rsidRDefault="00235A4A" w:rsidP="00235A4A">
            <w:pPr>
              <w:suppressAutoHyphens w:val="0"/>
              <w:spacing w:before="40" w:after="120" w:line="220" w:lineRule="exact"/>
              <w:ind w:right="113"/>
            </w:pPr>
            <w:r w:rsidRPr="00551FD0">
              <w:t>A/HRC/51/L.5</w:t>
            </w:r>
          </w:p>
        </w:tc>
        <w:tc>
          <w:tcPr>
            <w:tcW w:w="1246" w:type="dxa"/>
            <w:gridSpan w:val="2"/>
            <w:tcBorders>
              <w:top w:val="nil"/>
            </w:tcBorders>
            <w:shd w:val="clear" w:color="auto" w:fill="auto"/>
          </w:tcPr>
          <w:p w14:paraId="36D283F5" w14:textId="48B89B96" w:rsidR="00235A4A" w:rsidRPr="008221B6" w:rsidRDefault="00235A4A" w:rsidP="00235A4A">
            <w:pPr>
              <w:suppressAutoHyphens w:val="0"/>
              <w:spacing w:before="40" w:after="120" w:line="220" w:lineRule="exact"/>
              <w:ind w:right="113"/>
              <w:jc w:val="right"/>
            </w:pPr>
            <w:r w:rsidRPr="00551FD0">
              <w:t>3</w:t>
            </w:r>
          </w:p>
        </w:tc>
        <w:tc>
          <w:tcPr>
            <w:tcW w:w="4677" w:type="dxa"/>
            <w:gridSpan w:val="3"/>
            <w:tcBorders>
              <w:top w:val="nil"/>
            </w:tcBorders>
            <w:shd w:val="clear" w:color="auto" w:fill="auto"/>
          </w:tcPr>
          <w:p w14:paraId="451D3208" w14:textId="6D35AC05" w:rsidR="00235A4A" w:rsidRPr="008221B6" w:rsidRDefault="00235A4A" w:rsidP="00235A4A">
            <w:pPr>
              <w:suppressAutoHyphens w:val="0"/>
              <w:spacing w:before="40" w:after="120" w:line="220" w:lineRule="exact"/>
              <w:ind w:right="113"/>
            </w:pPr>
            <w:r w:rsidRPr="00551FD0">
              <w:t>The right of everyone to the enjoyment of the highest attainable standard of physical and mental health</w:t>
            </w:r>
          </w:p>
        </w:tc>
      </w:tr>
      <w:tr w:rsidR="002B6C22" w:rsidRPr="008221B6" w14:paraId="25C00340" w14:textId="77777777" w:rsidTr="00024AC4">
        <w:tblPrEx>
          <w:tblCellMar>
            <w:right w:w="0" w:type="dxa"/>
          </w:tblCellMar>
        </w:tblPrEx>
        <w:trPr>
          <w:trHeight w:val="150"/>
        </w:trPr>
        <w:tc>
          <w:tcPr>
            <w:tcW w:w="2582" w:type="dxa"/>
            <w:shd w:val="clear" w:color="auto" w:fill="auto"/>
          </w:tcPr>
          <w:p w14:paraId="27B38E99" w14:textId="4EE9F2C6" w:rsidR="002B6C22" w:rsidRPr="008221B6" w:rsidRDefault="002B6C22" w:rsidP="002B6C22">
            <w:pPr>
              <w:suppressAutoHyphens w:val="0"/>
              <w:spacing w:before="40" w:after="120" w:line="220" w:lineRule="exact"/>
              <w:ind w:right="113"/>
            </w:pPr>
            <w:r w:rsidRPr="000C2EBD">
              <w:t>A/HRC/51/L.6</w:t>
            </w:r>
          </w:p>
        </w:tc>
        <w:tc>
          <w:tcPr>
            <w:tcW w:w="1246" w:type="dxa"/>
            <w:gridSpan w:val="2"/>
            <w:shd w:val="clear" w:color="auto" w:fill="auto"/>
          </w:tcPr>
          <w:p w14:paraId="2E725E66" w14:textId="00136835" w:rsidR="002B6C22" w:rsidRPr="008221B6" w:rsidRDefault="002B6C22" w:rsidP="002B6C22">
            <w:pPr>
              <w:suppressAutoHyphens w:val="0"/>
              <w:spacing w:before="40" w:after="120" w:line="220" w:lineRule="exact"/>
              <w:ind w:right="113"/>
              <w:jc w:val="right"/>
            </w:pPr>
            <w:r w:rsidRPr="000C2EBD">
              <w:t>2</w:t>
            </w:r>
          </w:p>
        </w:tc>
        <w:tc>
          <w:tcPr>
            <w:tcW w:w="4677" w:type="dxa"/>
            <w:gridSpan w:val="3"/>
            <w:shd w:val="clear" w:color="auto" w:fill="auto"/>
          </w:tcPr>
          <w:p w14:paraId="749C2839" w14:textId="039162C5" w:rsidR="002B6C22" w:rsidRPr="008221B6" w:rsidRDefault="002B6C22" w:rsidP="002B6C22">
            <w:pPr>
              <w:suppressAutoHyphens w:val="0"/>
              <w:spacing w:before="40" w:after="120" w:line="220" w:lineRule="exact"/>
              <w:ind w:right="113"/>
            </w:pPr>
            <w:r w:rsidRPr="000C2EBD">
              <w:t xml:space="preserve">Debate </w:t>
            </w:r>
            <w:proofErr w:type="gramStart"/>
            <w:r w:rsidRPr="000C2EBD">
              <w:t>on the situation of</w:t>
            </w:r>
            <w:proofErr w:type="gramEnd"/>
            <w:r w:rsidRPr="000C2EBD">
              <w:t xml:space="preserve"> human rights in the Xinjiang Uyghur Autonomous Region, China</w:t>
            </w:r>
          </w:p>
        </w:tc>
      </w:tr>
      <w:tr w:rsidR="00163DC8" w:rsidRPr="008221B6" w14:paraId="00A84A36" w14:textId="77777777" w:rsidTr="00024AC4">
        <w:tblPrEx>
          <w:tblCellMar>
            <w:right w:w="0" w:type="dxa"/>
          </w:tblCellMar>
        </w:tblPrEx>
        <w:trPr>
          <w:trHeight w:val="150"/>
        </w:trPr>
        <w:tc>
          <w:tcPr>
            <w:tcW w:w="2582" w:type="dxa"/>
            <w:shd w:val="clear" w:color="auto" w:fill="auto"/>
          </w:tcPr>
          <w:p w14:paraId="5249817F" w14:textId="7B03A751" w:rsidR="00163DC8" w:rsidRPr="008221B6" w:rsidRDefault="00163DC8" w:rsidP="00163DC8">
            <w:pPr>
              <w:suppressAutoHyphens w:val="0"/>
              <w:spacing w:before="40" w:after="120" w:line="220" w:lineRule="exact"/>
              <w:ind w:right="113"/>
            </w:pPr>
            <w:r w:rsidRPr="003A3846">
              <w:t>A/HRC/51/L.7</w:t>
            </w:r>
          </w:p>
        </w:tc>
        <w:tc>
          <w:tcPr>
            <w:tcW w:w="1246" w:type="dxa"/>
            <w:gridSpan w:val="2"/>
            <w:shd w:val="clear" w:color="auto" w:fill="auto"/>
          </w:tcPr>
          <w:p w14:paraId="68F9B768" w14:textId="5636D9CB" w:rsidR="00163DC8" w:rsidRPr="008221B6" w:rsidRDefault="00163DC8" w:rsidP="00163DC8">
            <w:pPr>
              <w:suppressAutoHyphens w:val="0"/>
              <w:spacing w:before="40" w:after="120" w:line="220" w:lineRule="exact"/>
              <w:ind w:right="113"/>
              <w:jc w:val="right"/>
            </w:pPr>
            <w:r w:rsidRPr="003A3846">
              <w:t>3</w:t>
            </w:r>
          </w:p>
        </w:tc>
        <w:tc>
          <w:tcPr>
            <w:tcW w:w="4677" w:type="dxa"/>
            <w:gridSpan w:val="3"/>
            <w:shd w:val="clear" w:color="auto" w:fill="auto"/>
          </w:tcPr>
          <w:p w14:paraId="4EFDFB8E" w14:textId="114E14E5" w:rsidR="00163DC8" w:rsidRPr="008221B6" w:rsidRDefault="00163DC8" w:rsidP="00163DC8">
            <w:pPr>
              <w:suppressAutoHyphens w:val="0"/>
              <w:spacing w:before="40" w:after="120" w:line="220" w:lineRule="exact"/>
              <w:ind w:right="113"/>
            </w:pPr>
            <w:r w:rsidRPr="003A3846">
              <w:t>The role of good governance in the promotion and protection of human rights</w:t>
            </w:r>
          </w:p>
        </w:tc>
      </w:tr>
      <w:tr w:rsidR="00163DC8" w:rsidRPr="008221B6" w14:paraId="39CBCB6C" w14:textId="77777777" w:rsidTr="00024AC4">
        <w:tblPrEx>
          <w:tblCellMar>
            <w:right w:w="0" w:type="dxa"/>
          </w:tblCellMar>
        </w:tblPrEx>
        <w:trPr>
          <w:trHeight w:val="150"/>
        </w:trPr>
        <w:tc>
          <w:tcPr>
            <w:tcW w:w="2582" w:type="dxa"/>
            <w:shd w:val="clear" w:color="auto" w:fill="auto"/>
          </w:tcPr>
          <w:p w14:paraId="5333A201" w14:textId="1CCABAF6" w:rsidR="00163DC8" w:rsidRPr="008221B6" w:rsidRDefault="00163DC8" w:rsidP="00163DC8">
            <w:pPr>
              <w:suppressAutoHyphens w:val="0"/>
              <w:spacing w:before="40" w:after="120" w:line="220" w:lineRule="exact"/>
              <w:ind w:right="113"/>
            </w:pPr>
            <w:r w:rsidRPr="003A3846">
              <w:t>A/HRC/51/L.8</w:t>
            </w:r>
          </w:p>
        </w:tc>
        <w:tc>
          <w:tcPr>
            <w:tcW w:w="1246" w:type="dxa"/>
            <w:gridSpan w:val="2"/>
            <w:shd w:val="clear" w:color="auto" w:fill="auto"/>
          </w:tcPr>
          <w:p w14:paraId="7EDAD687" w14:textId="28732132" w:rsidR="00163DC8" w:rsidRPr="008221B6" w:rsidRDefault="00163DC8" w:rsidP="00163DC8">
            <w:pPr>
              <w:suppressAutoHyphens w:val="0"/>
              <w:spacing w:before="40" w:after="120" w:line="220" w:lineRule="exact"/>
              <w:ind w:right="113"/>
              <w:jc w:val="right"/>
            </w:pPr>
            <w:r w:rsidRPr="003A3846">
              <w:t>3</w:t>
            </w:r>
          </w:p>
        </w:tc>
        <w:tc>
          <w:tcPr>
            <w:tcW w:w="4677" w:type="dxa"/>
            <w:gridSpan w:val="3"/>
            <w:shd w:val="clear" w:color="auto" w:fill="auto"/>
          </w:tcPr>
          <w:p w14:paraId="2C65005D" w14:textId="63CD4CFC" w:rsidR="00163DC8" w:rsidRPr="008221B6" w:rsidRDefault="00163DC8" w:rsidP="00163DC8">
            <w:pPr>
              <w:suppressAutoHyphens w:val="0"/>
              <w:spacing w:before="40" w:after="120" w:line="220" w:lineRule="exact"/>
              <w:ind w:right="113"/>
            </w:pPr>
            <w:r w:rsidRPr="003A3846">
              <w:t>Conscientious objection to military service</w:t>
            </w:r>
          </w:p>
        </w:tc>
      </w:tr>
      <w:tr w:rsidR="00163DC8" w:rsidRPr="008221B6" w14:paraId="70E77B2D" w14:textId="77777777" w:rsidTr="00024AC4">
        <w:tblPrEx>
          <w:tblCellMar>
            <w:right w:w="0" w:type="dxa"/>
          </w:tblCellMar>
        </w:tblPrEx>
        <w:trPr>
          <w:trHeight w:val="150"/>
        </w:trPr>
        <w:tc>
          <w:tcPr>
            <w:tcW w:w="2582" w:type="dxa"/>
            <w:shd w:val="clear" w:color="auto" w:fill="auto"/>
          </w:tcPr>
          <w:p w14:paraId="5A47CDB1" w14:textId="231EC55C" w:rsidR="00163DC8" w:rsidRPr="008221B6" w:rsidRDefault="00163DC8" w:rsidP="00163DC8">
            <w:pPr>
              <w:suppressAutoHyphens w:val="0"/>
              <w:spacing w:before="40" w:after="120" w:line="220" w:lineRule="exact"/>
              <w:ind w:right="113"/>
            </w:pPr>
            <w:r w:rsidRPr="003A3846">
              <w:t>A/HRC/51/L.9</w:t>
            </w:r>
          </w:p>
        </w:tc>
        <w:tc>
          <w:tcPr>
            <w:tcW w:w="1246" w:type="dxa"/>
            <w:gridSpan w:val="2"/>
            <w:shd w:val="clear" w:color="auto" w:fill="auto"/>
          </w:tcPr>
          <w:p w14:paraId="0FAAE8E1" w14:textId="6E8626EC" w:rsidR="00163DC8" w:rsidRPr="008221B6" w:rsidRDefault="00163DC8" w:rsidP="00163DC8">
            <w:pPr>
              <w:suppressAutoHyphens w:val="0"/>
              <w:spacing w:before="40" w:after="120" w:line="220" w:lineRule="exact"/>
              <w:ind w:right="113"/>
              <w:jc w:val="right"/>
            </w:pPr>
            <w:r w:rsidRPr="003A3846">
              <w:t>3</w:t>
            </w:r>
          </w:p>
        </w:tc>
        <w:tc>
          <w:tcPr>
            <w:tcW w:w="4677" w:type="dxa"/>
            <w:gridSpan w:val="3"/>
            <w:shd w:val="clear" w:color="auto" w:fill="auto"/>
          </w:tcPr>
          <w:p w14:paraId="2AB4B098" w14:textId="2B901709" w:rsidR="00163DC8" w:rsidRPr="008221B6" w:rsidRDefault="00163DC8" w:rsidP="00163DC8">
            <w:pPr>
              <w:suppressAutoHyphens w:val="0"/>
              <w:spacing w:before="40" w:after="120" w:line="220" w:lineRule="exact"/>
              <w:ind w:right="113"/>
            </w:pPr>
            <w:r w:rsidRPr="003A3846">
              <w:t>The right to development</w:t>
            </w:r>
          </w:p>
        </w:tc>
      </w:tr>
      <w:tr w:rsidR="00495FFD" w:rsidRPr="008221B6" w14:paraId="5738D0D9" w14:textId="77777777" w:rsidTr="00024AC4">
        <w:tblPrEx>
          <w:tblCellMar>
            <w:right w:w="0" w:type="dxa"/>
          </w:tblCellMar>
        </w:tblPrEx>
        <w:trPr>
          <w:trHeight w:val="150"/>
        </w:trPr>
        <w:tc>
          <w:tcPr>
            <w:tcW w:w="2582" w:type="dxa"/>
            <w:shd w:val="clear" w:color="auto" w:fill="auto"/>
          </w:tcPr>
          <w:p w14:paraId="7B6D63E2" w14:textId="13C94EB6" w:rsidR="00495FFD" w:rsidRPr="008221B6" w:rsidRDefault="00495FFD" w:rsidP="00495FFD">
            <w:pPr>
              <w:suppressAutoHyphens w:val="0"/>
              <w:spacing w:before="40" w:after="120" w:line="220" w:lineRule="exact"/>
              <w:ind w:right="113"/>
            </w:pPr>
            <w:r w:rsidRPr="00CB72D1">
              <w:t>A/HRC/51/L.10/Rev.1</w:t>
            </w:r>
          </w:p>
        </w:tc>
        <w:tc>
          <w:tcPr>
            <w:tcW w:w="1246" w:type="dxa"/>
            <w:gridSpan w:val="2"/>
            <w:shd w:val="clear" w:color="auto" w:fill="auto"/>
          </w:tcPr>
          <w:p w14:paraId="2E9DBCBB" w14:textId="2CDD58E3" w:rsidR="00495FFD" w:rsidRPr="008221B6" w:rsidRDefault="00495FFD" w:rsidP="00495FFD">
            <w:pPr>
              <w:suppressAutoHyphens w:val="0"/>
              <w:spacing w:before="40" w:after="120" w:line="220" w:lineRule="exact"/>
              <w:ind w:right="113"/>
              <w:jc w:val="right"/>
            </w:pPr>
            <w:r w:rsidRPr="00CB72D1">
              <w:t>6</w:t>
            </w:r>
          </w:p>
        </w:tc>
        <w:tc>
          <w:tcPr>
            <w:tcW w:w="4677" w:type="dxa"/>
            <w:gridSpan w:val="3"/>
            <w:shd w:val="clear" w:color="auto" w:fill="auto"/>
          </w:tcPr>
          <w:p w14:paraId="745E0D80" w14:textId="42A7BBDB" w:rsidR="00495FFD" w:rsidRPr="008221B6" w:rsidRDefault="00495FFD" w:rsidP="00495FFD">
            <w:pPr>
              <w:suppressAutoHyphens w:val="0"/>
              <w:spacing w:before="40" w:after="120" w:line="220" w:lineRule="exact"/>
              <w:ind w:right="113"/>
            </w:pPr>
            <w:r w:rsidRPr="00CB72D1">
              <w:t>Strengthening the voluntary funds for the universal periodic review mechanism of the Human Rights Council</w:t>
            </w:r>
          </w:p>
        </w:tc>
      </w:tr>
      <w:tr w:rsidR="00495FFD" w:rsidRPr="008221B6" w14:paraId="0C7AED84" w14:textId="77777777" w:rsidTr="00024AC4">
        <w:tblPrEx>
          <w:tblCellMar>
            <w:right w:w="0" w:type="dxa"/>
          </w:tblCellMar>
        </w:tblPrEx>
        <w:trPr>
          <w:trHeight w:val="150"/>
        </w:trPr>
        <w:tc>
          <w:tcPr>
            <w:tcW w:w="2582" w:type="dxa"/>
            <w:shd w:val="clear" w:color="auto" w:fill="auto"/>
          </w:tcPr>
          <w:p w14:paraId="39B0FDA8" w14:textId="6FED62B6" w:rsidR="00495FFD" w:rsidRPr="008221B6" w:rsidRDefault="00495FFD" w:rsidP="00495FFD">
            <w:pPr>
              <w:suppressAutoHyphens w:val="0"/>
              <w:spacing w:before="40" w:after="120" w:line="220" w:lineRule="exact"/>
              <w:ind w:right="113"/>
            </w:pPr>
            <w:r w:rsidRPr="00CB72D1">
              <w:t>A/HRC/51/L.11</w:t>
            </w:r>
          </w:p>
        </w:tc>
        <w:tc>
          <w:tcPr>
            <w:tcW w:w="1246" w:type="dxa"/>
            <w:gridSpan w:val="2"/>
            <w:shd w:val="clear" w:color="auto" w:fill="auto"/>
          </w:tcPr>
          <w:p w14:paraId="55FFF44A" w14:textId="00F0C38D" w:rsidR="00495FFD" w:rsidRPr="008221B6" w:rsidRDefault="00495FFD" w:rsidP="00495FFD">
            <w:pPr>
              <w:suppressAutoHyphens w:val="0"/>
              <w:spacing w:before="40" w:after="120" w:line="220" w:lineRule="exact"/>
              <w:ind w:right="113"/>
              <w:jc w:val="right"/>
            </w:pPr>
            <w:r w:rsidRPr="00CB72D1">
              <w:t>10</w:t>
            </w:r>
          </w:p>
        </w:tc>
        <w:tc>
          <w:tcPr>
            <w:tcW w:w="4677" w:type="dxa"/>
            <w:gridSpan w:val="3"/>
            <w:shd w:val="clear" w:color="auto" w:fill="auto"/>
          </w:tcPr>
          <w:p w14:paraId="574BA80D" w14:textId="2F8AAD33" w:rsidR="00495FFD" w:rsidRPr="008221B6" w:rsidRDefault="00495FFD" w:rsidP="00495FFD">
            <w:pPr>
              <w:suppressAutoHyphens w:val="0"/>
              <w:spacing w:before="40" w:after="120" w:line="220" w:lineRule="exact"/>
              <w:ind w:right="113"/>
            </w:pPr>
            <w:r w:rsidRPr="00CB72D1">
              <w:t>Promoting international cooperation to support national mechanisms for implementation, reporting and follow-up</w:t>
            </w:r>
          </w:p>
        </w:tc>
      </w:tr>
      <w:tr w:rsidR="00495FFD" w:rsidRPr="008221B6" w14:paraId="3559EE23" w14:textId="77777777" w:rsidTr="00024AC4">
        <w:tblPrEx>
          <w:tblCellMar>
            <w:right w:w="0" w:type="dxa"/>
          </w:tblCellMar>
        </w:tblPrEx>
        <w:trPr>
          <w:trHeight w:val="150"/>
        </w:trPr>
        <w:tc>
          <w:tcPr>
            <w:tcW w:w="2582" w:type="dxa"/>
            <w:shd w:val="clear" w:color="auto" w:fill="auto"/>
          </w:tcPr>
          <w:p w14:paraId="62F69EEB" w14:textId="4185D4BB" w:rsidR="00495FFD" w:rsidRPr="008221B6" w:rsidRDefault="00495FFD" w:rsidP="00495FFD">
            <w:pPr>
              <w:suppressAutoHyphens w:val="0"/>
              <w:spacing w:before="40" w:after="120" w:line="220" w:lineRule="exact"/>
              <w:ind w:right="113"/>
            </w:pPr>
            <w:r w:rsidRPr="00CB72D1">
              <w:t>A/HRC/51/L.12</w:t>
            </w:r>
          </w:p>
        </w:tc>
        <w:tc>
          <w:tcPr>
            <w:tcW w:w="1246" w:type="dxa"/>
            <w:gridSpan w:val="2"/>
            <w:shd w:val="clear" w:color="auto" w:fill="auto"/>
          </w:tcPr>
          <w:p w14:paraId="2A3B7F87" w14:textId="463EEE6A" w:rsidR="00495FFD" w:rsidRPr="008221B6" w:rsidRDefault="00495FFD" w:rsidP="00495FFD">
            <w:pPr>
              <w:suppressAutoHyphens w:val="0"/>
              <w:spacing w:before="40" w:after="120" w:line="220" w:lineRule="exact"/>
              <w:ind w:right="113"/>
              <w:jc w:val="right"/>
            </w:pPr>
            <w:r w:rsidRPr="00CB72D1">
              <w:t>3</w:t>
            </w:r>
          </w:p>
        </w:tc>
        <w:tc>
          <w:tcPr>
            <w:tcW w:w="4677" w:type="dxa"/>
            <w:gridSpan w:val="3"/>
            <w:shd w:val="clear" w:color="auto" w:fill="auto"/>
          </w:tcPr>
          <w:p w14:paraId="479835EF" w14:textId="774D223C" w:rsidR="00495FFD" w:rsidRPr="008221B6" w:rsidRDefault="00495FFD" w:rsidP="00495FFD">
            <w:pPr>
              <w:suppressAutoHyphens w:val="0"/>
              <w:spacing w:before="40" w:after="120" w:line="220" w:lineRule="exact"/>
              <w:ind w:right="113"/>
            </w:pPr>
            <w:r w:rsidRPr="00CB72D1">
              <w:t>Arbitrary detention</w:t>
            </w:r>
          </w:p>
        </w:tc>
      </w:tr>
      <w:tr w:rsidR="00495FFD" w:rsidRPr="008221B6" w14:paraId="718ADDBC" w14:textId="77777777" w:rsidTr="00024AC4">
        <w:tblPrEx>
          <w:tblCellMar>
            <w:right w:w="0" w:type="dxa"/>
          </w:tblCellMar>
        </w:tblPrEx>
        <w:trPr>
          <w:trHeight w:val="150"/>
        </w:trPr>
        <w:tc>
          <w:tcPr>
            <w:tcW w:w="2582" w:type="dxa"/>
            <w:shd w:val="clear" w:color="auto" w:fill="auto"/>
          </w:tcPr>
          <w:p w14:paraId="56118629" w14:textId="2FE0DB56" w:rsidR="00495FFD" w:rsidRPr="008221B6" w:rsidRDefault="00495FFD" w:rsidP="00495FFD">
            <w:pPr>
              <w:suppressAutoHyphens w:val="0"/>
              <w:spacing w:before="40" w:after="120" w:line="220" w:lineRule="exact"/>
              <w:ind w:right="113"/>
            </w:pPr>
            <w:r w:rsidRPr="00CB72D1">
              <w:t>A/HRC/51/L.13</w:t>
            </w:r>
          </w:p>
        </w:tc>
        <w:tc>
          <w:tcPr>
            <w:tcW w:w="1246" w:type="dxa"/>
            <w:gridSpan w:val="2"/>
            <w:shd w:val="clear" w:color="auto" w:fill="auto"/>
          </w:tcPr>
          <w:p w14:paraId="7954BDBD" w14:textId="604B439D" w:rsidR="00495FFD" w:rsidRPr="008221B6" w:rsidRDefault="00495FFD" w:rsidP="00495FFD">
            <w:pPr>
              <w:suppressAutoHyphens w:val="0"/>
              <w:spacing w:before="40" w:after="120" w:line="220" w:lineRule="exact"/>
              <w:ind w:right="113"/>
              <w:jc w:val="right"/>
            </w:pPr>
            <w:r w:rsidRPr="00CB72D1">
              <w:t>4</w:t>
            </w:r>
          </w:p>
        </w:tc>
        <w:tc>
          <w:tcPr>
            <w:tcW w:w="4677" w:type="dxa"/>
            <w:gridSpan w:val="3"/>
            <w:shd w:val="clear" w:color="auto" w:fill="auto"/>
          </w:tcPr>
          <w:p w14:paraId="42FFFC9D" w14:textId="426DC1EA" w:rsidR="00495FFD" w:rsidRPr="008221B6" w:rsidRDefault="00495FFD" w:rsidP="00495FFD">
            <w:pPr>
              <w:suppressAutoHyphens w:val="0"/>
              <w:spacing w:before="40" w:after="120" w:line="220" w:lineRule="exact"/>
              <w:ind w:right="113"/>
            </w:pPr>
            <w:r w:rsidRPr="00CB72D1">
              <w:t>Situation of human rights in the Russian Federation</w:t>
            </w:r>
          </w:p>
        </w:tc>
      </w:tr>
      <w:tr w:rsidR="00495FFD" w:rsidRPr="008221B6" w14:paraId="0926C0E9" w14:textId="77777777" w:rsidTr="00024AC4">
        <w:tblPrEx>
          <w:tblCellMar>
            <w:right w:w="0" w:type="dxa"/>
          </w:tblCellMar>
        </w:tblPrEx>
        <w:trPr>
          <w:trHeight w:val="150"/>
        </w:trPr>
        <w:tc>
          <w:tcPr>
            <w:tcW w:w="2582" w:type="dxa"/>
            <w:shd w:val="clear" w:color="auto" w:fill="auto"/>
          </w:tcPr>
          <w:p w14:paraId="7769792B" w14:textId="47B5B919" w:rsidR="00495FFD" w:rsidRPr="008221B6" w:rsidRDefault="00495FFD" w:rsidP="00495FFD">
            <w:pPr>
              <w:suppressAutoHyphens w:val="0"/>
              <w:spacing w:before="40" w:after="120" w:line="220" w:lineRule="exact"/>
              <w:ind w:right="113"/>
            </w:pPr>
            <w:r w:rsidRPr="00CB72D1">
              <w:t>A/HRC/51/L.14</w:t>
            </w:r>
          </w:p>
        </w:tc>
        <w:tc>
          <w:tcPr>
            <w:tcW w:w="1246" w:type="dxa"/>
            <w:gridSpan w:val="2"/>
            <w:shd w:val="clear" w:color="auto" w:fill="auto"/>
          </w:tcPr>
          <w:p w14:paraId="245A5AD6" w14:textId="218ACE26" w:rsidR="00495FFD" w:rsidRPr="008221B6" w:rsidRDefault="00495FFD" w:rsidP="00495FFD">
            <w:pPr>
              <w:suppressAutoHyphens w:val="0"/>
              <w:spacing w:before="40" w:after="120" w:line="220" w:lineRule="exact"/>
              <w:ind w:right="113"/>
              <w:jc w:val="right"/>
            </w:pPr>
            <w:r w:rsidRPr="00CB72D1">
              <w:t>3</w:t>
            </w:r>
          </w:p>
        </w:tc>
        <w:tc>
          <w:tcPr>
            <w:tcW w:w="4677" w:type="dxa"/>
            <w:gridSpan w:val="3"/>
            <w:shd w:val="clear" w:color="auto" w:fill="auto"/>
          </w:tcPr>
          <w:p w14:paraId="395B9318" w14:textId="65134804" w:rsidR="00495FFD" w:rsidRPr="008221B6" w:rsidRDefault="00495FFD" w:rsidP="00495FFD">
            <w:pPr>
              <w:suppressAutoHyphens w:val="0"/>
              <w:spacing w:before="40" w:after="120" w:line="220" w:lineRule="exact"/>
              <w:ind w:right="113"/>
            </w:pPr>
            <w:r w:rsidRPr="00CB72D1">
              <w:t>The safety of journalists</w:t>
            </w:r>
          </w:p>
        </w:tc>
      </w:tr>
      <w:tr w:rsidR="00495FFD" w:rsidRPr="008221B6" w14:paraId="173FAD0C" w14:textId="77777777" w:rsidTr="00024AC4">
        <w:tblPrEx>
          <w:tblCellMar>
            <w:right w:w="0" w:type="dxa"/>
          </w:tblCellMar>
        </w:tblPrEx>
        <w:trPr>
          <w:trHeight w:val="150"/>
        </w:trPr>
        <w:tc>
          <w:tcPr>
            <w:tcW w:w="2582" w:type="dxa"/>
            <w:shd w:val="clear" w:color="auto" w:fill="auto"/>
          </w:tcPr>
          <w:p w14:paraId="2EC35F2C" w14:textId="422C91D1" w:rsidR="00495FFD" w:rsidRPr="008221B6" w:rsidRDefault="00495FFD" w:rsidP="00495FFD">
            <w:pPr>
              <w:suppressAutoHyphens w:val="0"/>
              <w:spacing w:before="40" w:after="120" w:line="220" w:lineRule="exact"/>
              <w:ind w:right="113"/>
            </w:pPr>
            <w:r w:rsidRPr="00CB72D1">
              <w:t>A/HRC/51/L.15/Rev.1</w:t>
            </w:r>
          </w:p>
        </w:tc>
        <w:tc>
          <w:tcPr>
            <w:tcW w:w="1246" w:type="dxa"/>
            <w:gridSpan w:val="2"/>
            <w:shd w:val="clear" w:color="auto" w:fill="auto"/>
          </w:tcPr>
          <w:p w14:paraId="1826DB20" w14:textId="42E2E67A" w:rsidR="00495FFD" w:rsidRPr="008221B6" w:rsidRDefault="00495FFD" w:rsidP="00495FFD">
            <w:pPr>
              <w:suppressAutoHyphens w:val="0"/>
              <w:spacing w:before="40" w:after="120" w:line="220" w:lineRule="exact"/>
              <w:ind w:right="113"/>
              <w:jc w:val="right"/>
            </w:pPr>
            <w:r w:rsidRPr="00CB72D1">
              <w:t>10</w:t>
            </w:r>
          </w:p>
        </w:tc>
        <w:tc>
          <w:tcPr>
            <w:tcW w:w="4677" w:type="dxa"/>
            <w:gridSpan w:val="3"/>
            <w:shd w:val="clear" w:color="auto" w:fill="auto"/>
          </w:tcPr>
          <w:p w14:paraId="25B120AF" w14:textId="15B0B136" w:rsidR="00495FFD" w:rsidRPr="008221B6" w:rsidRDefault="00495FFD" w:rsidP="00495FFD">
            <w:pPr>
              <w:suppressAutoHyphens w:val="0"/>
              <w:spacing w:before="40" w:after="120" w:line="220" w:lineRule="exact"/>
              <w:ind w:right="113"/>
            </w:pPr>
            <w:r w:rsidRPr="00CB72D1">
              <w:t>Enhancement of technical cooperation and capacity-building in the field of human rights</w:t>
            </w:r>
          </w:p>
        </w:tc>
      </w:tr>
      <w:tr w:rsidR="00495FFD" w:rsidRPr="008221B6" w14:paraId="1B5DF77D" w14:textId="77777777" w:rsidTr="00024AC4">
        <w:tblPrEx>
          <w:tblCellMar>
            <w:right w:w="0" w:type="dxa"/>
          </w:tblCellMar>
        </w:tblPrEx>
        <w:trPr>
          <w:trHeight w:val="150"/>
        </w:trPr>
        <w:tc>
          <w:tcPr>
            <w:tcW w:w="2582" w:type="dxa"/>
            <w:shd w:val="clear" w:color="auto" w:fill="auto"/>
          </w:tcPr>
          <w:p w14:paraId="00DE662D" w14:textId="130DEC8A" w:rsidR="00495FFD" w:rsidRPr="008221B6" w:rsidRDefault="00495FFD" w:rsidP="00495FFD">
            <w:pPr>
              <w:suppressAutoHyphens w:val="0"/>
              <w:spacing w:before="40" w:after="120" w:line="220" w:lineRule="exact"/>
              <w:ind w:right="113"/>
            </w:pPr>
            <w:r w:rsidRPr="00CB72D1">
              <w:t>A/HRC/51/L.16/Rev.1</w:t>
            </w:r>
          </w:p>
        </w:tc>
        <w:tc>
          <w:tcPr>
            <w:tcW w:w="1246" w:type="dxa"/>
            <w:gridSpan w:val="2"/>
            <w:shd w:val="clear" w:color="auto" w:fill="auto"/>
          </w:tcPr>
          <w:p w14:paraId="6F028464" w14:textId="1838173E" w:rsidR="00495FFD" w:rsidRPr="008221B6" w:rsidRDefault="00495FFD" w:rsidP="00495FFD">
            <w:pPr>
              <w:suppressAutoHyphens w:val="0"/>
              <w:spacing w:before="40" w:after="120" w:line="220" w:lineRule="exact"/>
              <w:ind w:right="113"/>
              <w:jc w:val="right"/>
            </w:pPr>
            <w:r w:rsidRPr="00CB72D1">
              <w:t>8</w:t>
            </w:r>
          </w:p>
        </w:tc>
        <w:tc>
          <w:tcPr>
            <w:tcW w:w="4677" w:type="dxa"/>
            <w:gridSpan w:val="3"/>
            <w:shd w:val="clear" w:color="auto" w:fill="auto"/>
          </w:tcPr>
          <w:p w14:paraId="4E9DEB70" w14:textId="3AE06656" w:rsidR="00495FFD" w:rsidRPr="008221B6" w:rsidRDefault="00495FFD" w:rsidP="00495FFD">
            <w:pPr>
              <w:suppressAutoHyphens w:val="0"/>
              <w:spacing w:before="40" w:after="120" w:line="220" w:lineRule="exact"/>
              <w:ind w:right="113"/>
            </w:pPr>
            <w:r w:rsidRPr="00CB72D1">
              <w:t>National human rights institutions</w:t>
            </w:r>
          </w:p>
        </w:tc>
      </w:tr>
      <w:tr w:rsidR="00495FFD" w:rsidRPr="008221B6" w14:paraId="6EE30356" w14:textId="77777777" w:rsidTr="00024AC4">
        <w:tblPrEx>
          <w:tblCellMar>
            <w:right w:w="0" w:type="dxa"/>
          </w:tblCellMar>
        </w:tblPrEx>
        <w:trPr>
          <w:trHeight w:val="150"/>
        </w:trPr>
        <w:tc>
          <w:tcPr>
            <w:tcW w:w="2582" w:type="dxa"/>
            <w:shd w:val="clear" w:color="auto" w:fill="auto"/>
          </w:tcPr>
          <w:p w14:paraId="7EEC3B0A" w14:textId="45A50E69" w:rsidR="00495FFD" w:rsidRPr="008221B6" w:rsidRDefault="00495FFD" w:rsidP="00495FFD">
            <w:pPr>
              <w:suppressAutoHyphens w:val="0"/>
              <w:spacing w:before="40" w:after="120" w:line="220" w:lineRule="exact"/>
              <w:ind w:right="113"/>
            </w:pPr>
            <w:r w:rsidRPr="00CB72D1">
              <w:t>A/HRC/51/L.17</w:t>
            </w:r>
          </w:p>
        </w:tc>
        <w:tc>
          <w:tcPr>
            <w:tcW w:w="1246" w:type="dxa"/>
            <w:gridSpan w:val="2"/>
            <w:shd w:val="clear" w:color="auto" w:fill="auto"/>
          </w:tcPr>
          <w:p w14:paraId="47A1FD85" w14:textId="6826BCB1" w:rsidR="00495FFD" w:rsidRPr="008221B6" w:rsidRDefault="00495FFD" w:rsidP="00495FFD">
            <w:pPr>
              <w:suppressAutoHyphens w:val="0"/>
              <w:spacing w:before="40" w:after="120" w:line="220" w:lineRule="exact"/>
              <w:ind w:right="113"/>
              <w:jc w:val="right"/>
            </w:pPr>
            <w:r w:rsidRPr="00CB72D1">
              <w:t>3</w:t>
            </w:r>
          </w:p>
        </w:tc>
        <w:tc>
          <w:tcPr>
            <w:tcW w:w="4677" w:type="dxa"/>
            <w:gridSpan w:val="3"/>
            <w:shd w:val="clear" w:color="auto" w:fill="auto"/>
          </w:tcPr>
          <w:p w14:paraId="2C87C025" w14:textId="3121B761" w:rsidR="00495FFD" w:rsidRPr="008221B6" w:rsidRDefault="00495FFD" w:rsidP="00495FFD">
            <w:pPr>
              <w:suppressAutoHyphens w:val="0"/>
              <w:spacing w:before="40" w:after="120" w:line="220" w:lineRule="exact"/>
              <w:ind w:right="113"/>
            </w:pPr>
            <w:r w:rsidRPr="00CB72D1">
              <w:t>Countering cyberbullying</w:t>
            </w:r>
          </w:p>
        </w:tc>
      </w:tr>
      <w:tr w:rsidR="00495FFD" w:rsidRPr="008221B6" w14:paraId="4C6F0637" w14:textId="77777777" w:rsidTr="00024AC4">
        <w:tblPrEx>
          <w:tblCellMar>
            <w:right w:w="0" w:type="dxa"/>
          </w:tblCellMar>
        </w:tblPrEx>
        <w:trPr>
          <w:trHeight w:val="150"/>
        </w:trPr>
        <w:tc>
          <w:tcPr>
            <w:tcW w:w="2582" w:type="dxa"/>
            <w:shd w:val="clear" w:color="auto" w:fill="auto"/>
          </w:tcPr>
          <w:p w14:paraId="1603E76A" w14:textId="057954BE" w:rsidR="00495FFD" w:rsidRPr="008221B6" w:rsidRDefault="00495FFD" w:rsidP="00495FFD">
            <w:pPr>
              <w:suppressAutoHyphens w:val="0"/>
              <w:spacing w:before="40" w:after="120" w:line="220" w:lineRule="exact"/>
              <w:ind w:right="113"/>
            </w:pPr>
            <w:r w:rsidRPr="00CB72D1">
              <w:t>A/HRC/51/L.18</w:t>
            </w:r>
          </w:p>
        </w:tc>
        <w:tc>
          <w:tcPr>
            <w:tcW w:w="1246" w:type="dxa"/>
            <w:gridSpan w:val="2"/>
            <w:shd w:val="clear" w:color="auto" w:fill="auto"/>
          </w:tcPr>
          <w:p w14:paraId="2ED19A03" w14:textId="1AB4B6CC" w:rsidR="00495FFD" w:rsidRPr="008221B6" w:rsidRDefault="00495FFD" w:rsidP="00495FFD">
            <w:pPr>
              <w:suppressAutoHyphens w:val="0"/>
              <w:spacing w:before="40" w:after="120" w:line="220" w:lineRule="exact"/>
              <w:ind w:right="113"/>
              <w:jc w:val="right"/>
            </w:pPr>
            <w:r w:rsidRPr="00CB72D1">
              <w:t>4</w:t>
            </w:r>
          </w:p>
        </w:tc>
        <w:tc>
          <w:tcPr>
            <w:tcW w:w="4677" w:type="dxa"/>
            <w:gridSpan w:val="3"/>
            <w:shd w:val="clear" w:color="auto" w:fill="auto"/>
          </w:tcPr>
          <w:p w14:paraId="3A0E2A06" w14:textId="21D56550" w:rsidR="00495FFD" w:rsidRPr="008221B6" w:rsidRDefault="00495FFD" w:rsidP="00495FFD">
            <w:pPr>
              <w:suppressAutoHyphens w:val="0"/>
              <w:spacing w:before="40" w:after="120" w:line="220" w:lineRule="exact"/>
              <w:ind w:right="113"/>
            </w:pPr>
            <w:r w:rsidRPr="00CB72D1">
              <w:t>Situation of human rights in the Syrian Arab Republic</w:t>
            </w:r>
          </w:p>
        </w:tc>
      </w:tr>
      <w:tr w:rsidR="00495FFD" w:rsidRPr="008221B6" w14:paraId="5F141471" w14:textId="77777777" w:rsidTr="00024AC4">
        <w:tblPrEx>
          <w:tblCellMar>
            <w:right w:w="0" w:type="dxa"/>
          </w:tblCellMar>
        </w:tblPrEx>
        <w:trPr>
          <w:trHeight w:val="150"/>
        </w:trPr>
        <w:tc>
          <w:tcPr>
            <w:tcW w:w="2582" w:type="dxa"/>
            <w:shd w:val="clear" w:color="auto" w:fill="auto"/>
          </w:tcPr>
          <w:p w14:paraId="5A4E443F" w14:textId="1422FF23" w:rsidR="00495FFD" w:rsidRPr="008221B6" w:rsidRDefault="00495FFD" w:rsidP="00495FFD">
            <w:pPr>
              <w:suppressAutoHyphens w:val="0"/>
              <w:spacing w:before="40" w:after="120" w:line="220" w:lineRule="exact"/>
              <w:ind w:right="113"/>
            </w:pPr>
            <w:r w:rsidRPr="00CB72D1">
              <w:t>A/HRC/51/L.19</w:t>
            </w:r>
          </w:p>
        </w:tc>
        <w:tc>
          <w:tcPr>
            <w:tcW w:w="1246" w:type="dxa"/>
            <w:gridSpan w:val="2"/>
            <w:shd w:val="clear" w:color="auto" w:fill="auto"/>
          </w:tcPr>
          <w:p w14:paraId="079CFDAE" w14:textId="1DA29232" w:rsidR="00495FFD" w:rsidRPr="008221B6" w:rsidRDefault="00495FFD" w:rsidP="00495FFD">
            <w:pPr>
              <w:suppressAutoHyphens w:val="0"/>
              <w:spacing w:before="40" w:after="120" w:line="220" w:lineRule="exact"/>
              <w:ind w:right="113"/>
              <w:jc w:val="right"/>
            </w:pPr>
            <w:r w:rsidRPr="00CB72D1">
              <w:t>4</w:t>
            </w:r>
          </w:p>
        </w:tc>
        <w:tc>
          <w:tcPr>
            <w:tcW w:w="4677" w:type="dxa"/>
            <w:gridSpan w:val="3"/>
            <w:shd w:val="clear" w:color="auto" w:fill="auto"/>
          </w:tcPr>
          <w:p w14:paraId="2CBCB90E" w14:textId="00CF4FA6" w:rsidR="00495FFD" w:rsidRPr="008221B6" w:rsidRDefault="00495FFD" w:rsidP="00495FFD">
            <w:pPr>
              <w:suppressAutoHyphens w:val="0"/>
              <w:spacing w:before="40" w:after="120" w:line="220" w:lineRule="exact"/>
              <w:ind w:right="113"/>
            </w:pPr>
            <w:r w:rsidRPr="00CB72D1">
              <w:t>Situation of human rights in Ethiopia</w:t>
            </w:r>
          </w:p>
        </w:tc>
      </w:tr>
      <w:tr w:rsidR="004107E2" w:rsidRPr="008221B6" w14:paraId="4C9E863F" w14:textId="77777777" w:rsidTr="00024AC4">
        <w:tblPrEx>
          <w:tblCellMar>
            <w:right w:w="0" w:type="dxa"/>
          </w:tblCellMar>
        </w:tblPrEx>
        <w:trPr>
          <w:trHeight w:val="150"/>
        </w:trPr>
        <w:tc>
          <w:tcPr>
            <w:tcW w:w="2582" w:type="dxa"/>
            <w:shd w:val="clear" w:color="auto" w:fill="auto"/>
          </w:tcPr>
          <w:p w14:paraId="20612265" w14:textId="569B58C8" w:rsidR="004107E2" w:rsidRPr="008221B6" w:rsidRDefault="004107E2" w:rsidP="004107E2">
            <w:pPr>
              <w:suppressAutoHyphens w:val="0"/>
              <w:spacing w:before="40" w:after="120" w:line="220" w:lineRule="exact"/>
              <w:ind w:right="113"/>
            </w:pPr>
            <w:r w:rsidRPr="006D5E3D">
              <w:t>A/HRC/51/L.20</w:t>
            </w:r>
          </w:p>
        </w:tc>
        <w:tc>
          <w:tcPr>
            <w:tcW w:w="1246" w:type="dxa"/>
            <w:gridSpan w:val="2"/>
            <w:shd w:val="clear" w:color="auto" w:fill="auto"/>
          </w:tcPr>
          <w:p w14:paraId="49715362" w14:textId="20A9E339" w:rsidR="004107E2" w:rsidRPr="008221B6" w:rsidRDefault="004107E2" w:rsidP="004107E2">
            <w:pPr>
              <w:suppressAutoHyphens w:val="0"/>
              <w:spacing w:before="40" w:after="120" w:line="220" w:lineRule="exact"/>
              <w:ind w:right="113"/>
              <w:jc w:val="right"/>
            </w:pPr>
            <w:r w:rsidRPr="006D5E3D">
              <w:t>3</w:t>
            </w:r>
          </w:p>
        </w:tc>
        <w:tc>
          <w:tcPr>
            <w:tcW w:w="4677" w:type="dxa"/>
            <w:gridSpan w:val="3"/>
            <w:shd w:val="clear" w:color="auto" w:fill="auto"/>
          </w:tcPr>
          <w:p w14:paraId="1B98B683" w14:textId="307ED122" w:rsidR="004107E2" w:rsidRPr="008221B6" w:rsidRDefault="004107E2" w:rsidP="004107E2">
            <w:pPr>
              <w:suppressAutoHyphens w:val="0"/>
              <w:spacing w:before="40" w:after="120" w:line="220" w:lineRule="exact"/>
              <w:ind w:right="113"/>
            </w:pPr>
            <w:r w:rsidRPr="006D5E3D">
              <w:t>Promotion of a democratic and equitable international order</w:t>
            </w:r>
          </w:p>
        </w:tc>
      </w:tr>
      <w:tr w:rsidR="004107E2" w:rsidRPr="008221B6" w14:paraId="117654FD" w14:textId="77777777" w:rsidTr="00024AC4">
        <w:tblPrEx>
          <w:tblCellMar>
            <w:right w:w="0" w:type="dxa"/>
          </w:tblCellMar>
        </w:tblPrEx>
        <w:trPr>
          <w:trHeight w:val="150"/>
        </w:trPr>
        <w:tc>
          <w:tcPr>
            <w:tcW w:w="2582" w:type="dxa"/>
            <w:shd w:val="clear" w:color="auto" w:fill="auto"/>
          </w:tcPr>
          <w:p w14:paraId="789103BD" w14:textId="3ABDCAFF" w:rsidR="004107E2" w:rsidRPr="008221B6" w:rsidRDefault="004107E2" w:rsidP="004107E2">
            <w:pPr>
              <w:suppressAutoHyphens w:val="0"/>
              <w:spacing w:before="40" w:after="120" w:line="220" w:lineRule="exact"/>
              <w:ind w:right="113"/>
            </w:pPr>
            <w:r w:rsidRPr="006D5E3D">
              <w:t>A/HRC/51/L.21</w:t>
            </w:r>
          </w:p>
        </w:tc>
        <w:tc>
          <w:tcPr>
            <w:tcW w:w="1246" w:type="dxa"/>
            <w:gridSpan w:val="2"/>
            <w:shd w:val="clear" w:color="auto" w:fill="auto"/>
          </w:tcPr>
          <w:p w14:paraId="6E49563B" w14:textId="1E215927" w:rsidR="004107E2" w:rsidRPr="008221B6" w:rsidRDefault="004107E2" w:rsidP="004107E2">
            <w:pPr>
              <w:suppressAutoHyphens w:val="0"/>
              <w:spacing w:before="40" w:after="120" w:line="220" w:lineRule="exact"/>
              <w:ind w:right="113"/>
              <w:jc w:val="right"/>
            </w:pPr>
            <w:r w:rsidRPr="006D5E3D">
              <w:t>3</w:t>
            </w:r>
          </w:p>
        </w:tc>
        <w:tc>
          <w:tcPr>
            <w:tcW w:w="4677" w:type="dxa"/>
            <w:gridSpan w:val="3"/>
            <w:shd w:val="clear" w:color="auto" w:fill="auto"/>
          </w:tcPr>
          <w:p w14:paraId="0E7DF6EB" w14:textId="0065EFB5" w:rsidR="004107E2" w:rsidRPr="008221B6" w:rsidRDefault="004107E2" w:rsidP="004107E2">
            <w:pPr>
              <w:suppressAutoHyphens w:val="0"/>
              <w:spacing w:before="40" w:after="120" w:line="220" w:lineRule="exact"/>
              <w:ind w:right="113"/>
            </w:pPr>
            <w:r w:rsidRPr="006D5E3D">
              <w:t>Local government and human rights</w:t>
            </w:r>
          </w:p>
        </w:tc>
      </w:tr>
      <w:tr w:rsidR="004107E2" w:rsidRPr="008221B6" w14:paraId="0A9D60A4" w14:textId="77777777" w:rsidTr="00024AC4">
        <w:tblPrEx>
          <w:tblCellMar>
            <w:right w:w="0" w:type="dxa"/>
          </w:tblCellMar>
        </w:tblPrEx>
        <w:trPr>
          <w:trHeight w:val="150"/>
        </w:trPr>
        <w:tc>
          <w:tcPr>
            <w:tcW w:w="2582" w:type="dxa"/>
            <w:shd w:val="clear" w:color="auto" w:fill="auto"/>
          </w:tcPr>
          <w:p w14:paraId="03A7298F" w14:textId="460FE373" w:rsidR="004107E2" w:rsidRPr="008221B6" w:rsidRDefault="004107E2" w:rsidP="004107E2">
            <w:pPr>
              <w:suppressAutoHyphens w:val="0"/>
              <w:spacing w:before="40" w:after="120" w:line="220" w:lineRule="exact"/>
              <w:ind w:right="113"/>
            </w:pPr>
            <w:r w:rsidRPr="006D5E3D">
              <w:t>A/HRC/51/L.22</w:t>
            </w:r>
          </w:p>
        </w:tc>
        <w:tc>
          <w:tcPr>
            <w:tcW w:w="1246" w:type="dxa"/>
            <w:gridSpan w:val="2"/>
            <w:shd w:val="clear" w:color="auto" w:fill="auto"/>
          </w:tcPr>
          <w:p w14:paraId="3EF1F68A" w14:textId="6A958DF6" w:rsidR="004107E2" w:rsidRPr="008221B6" w:rsidRDefault="004107E2" w:rsidP="004107E2">
            <w:pPr>
              <w:suppressAutoHyphens w:val="0"/>
              <w:spacing w:before="40" w:after="120" w:line="220" w:lineRule="exact"/>
              <w:ind w:right="113"/>
              <w:jc w:val="right"/>
            </w:pPr>
            <w:r w:rsidRPr="006D5E3D">
              <w:t>3</w:t>
            </w:r>
          </w:p>
        </w:tc>
        <w:tc>
          <w:tcPr>
            <w:tcW w:w="4677" w:type="dxa"/>
            <w:gridSpan w:val="3"/>
            <w:shd w:val="clear" w:color="auto" w:fill="auto"/>
          </w:tcPr>
          <w:p w14:paraId="638BF0AF" w14:textId="067418BF" w:rsidR="004107E2" w:rsidRPr="008221B6" w:rsidRDefault="004107E2" w:rsidP="004107E2">
            <w:pPr>
              <w:suppressAutoHyphens w:val="0"/>
              <w:spacing w:before="40" w:after="120" w:line="220" w:lineRule="exact"/>
              <w:ind w:right="113"/>
            </w:pPr>
            <w:r w:rsidRPr="006D5E3D">
              <w:t>Mandate of the Working Group on the use of mercenaries as a means of violating human rights and impeding the exercise of the right of peoples to self-determination</w:t>
            </w:r>
          </w:p>
        </w:tc>
      </w:tr>
      <w:tr w:rsidR="004107E2" w:rsidRPr="008221B6" w14:paraId="3C201825" w14:textId="77777777" w:rsidTr="00024AC4">
        <w:tblPrEx>
          <w:tblCellMar>
            <w:right w:w="0" w:type="dxa"/>
          </w:tblCellMar>
        </w:tblPrEx>
        <w:trPr>
          <w:trHeight w:val="150"/>
        </w:trPr>
        <w:tc>
          <w:tcPr>
            <w:tcW w:w="2582" w:type="dxa"/>
            <w:shd w:val="clear" w:color="auto" w:fill="auto"/>
          </w:tcPr>
          <w:p w14:paraId="529118BE" w14:textId="4A8C0E56" w:rsidR="004107E2" w:rsidRPr="008221B6" w:rsidRDefault="004107E2" w:rsidP="004107E2">
            <w:pPr>
              <w:suppressAutoHyphens w:val="0"/>
              <w:spacing w:before="40" w:after="120" w:line="220" w:lineRule="exact"/>
              <w:ind w:right="113"/>
            </w:pPr>
            <w:r w:rsidRPr="006D5E3D">
              <w:t>A/HRC/51/L.23</w:t>
            </w:r>
          </w:p>
        </w:tc>
        <w:tc>
          <w:tcPr>
            <w:tcW w:w="1246" w:type="dxa"/>
            <w:gridSpan w:val="2"/>
            <w:shd w:val="clear" w:color="auto" w:fill="auto"/>
          </w:tcPr>
          <w:p w14:paraId="236F0E76" w14:textId="7A0ED254" w:rsidR="004107E2" w:rsidRPr="008221B6" w:rsidRDefault="004107E2" w:rsidP="004107E2">
            <w:pPr>
              <w:suppressAutoHyphens w:val="0"/>
              <w:spacing w:before="40" w:after="120" w:line="220" w:lineRule="exact"/>
              <w:ind w:right="113"/>
              <w:jc w:val="right"/>
            </w:pPr>
            <w:r w:rsidRPr="006D5E3D">
              <w:t>4</w:t>
            </w:r>
          </w:p>
        </w:tc>
        <w:tc>
          <w:tcPr>
            <w:tcW w:w="4677" w:type="dxa"/>
            <w:gridSpan w:val="3"/>
            <w:shd w:val="clear" w:color="auto" w:fill="auto"/>
          </w:tcPr>
          <w:p w14:paraId="768A8BBF" w14:textId="25A7DF99" w:rsidR="004107E2" w:rsidRPr="008221B6" w:rsidRDefault="004107E2" w:rsidP="004107E2">
            <w:pPr>
              <w:suppressAutoHyphens w:val="0"/>
              <w:spacing w:before="40" w:after="120" w:line="220" w:lineRule="exact"/>
              <w:ind w:right="113"/>
            </w:pPr>
            <w:r w:rsidRPr="006D5E3D">
              <w:t>Situation of human rights in Burundi</w:t>
            </w:r>
          </w:p>
        </w:tc>
      </w:tr>
      <w:tr w:rsidR="004107E2" w:rsidRPr="008221B6" w14:paraId="327FFF85" w14:textId="77777777" w:rsidTr="00024AC4">
        <w:tblPrEx>
          <w:tblCellMar>
            <w:right w:w="0" w:type="dxa"/>
          </w:tblCellMar>
        </w:tblPrEx>
        <w:trPr>
          <w:trHeight w:val="150"/>
        </w:trPr>
        <w:tc>
          <w:tcPr>
            <w:tcW w:w="2582" w:type="dxa"/>
            <w:shd w:val="clear" w:color="auto" w:fill="auto"/>
          </w:tcPr>
          <w:p w14:paraId="364B23BA" w14:textId="22B3A0FC" w:rsidR="004107E2" w:rsidRPr="008221B6" w:rsidRDefault="004107E2" w:rsidP="004107E2">
            <w:pPr>
              <w:suppressAutoHyphens w:val="0"/>
              <w:spacing w:before="40" w:after="120" w:line="220" w:lineRule="exact"/>
              <w:ind w:right="113"/>
            </w:pPr>
            <w:r w:rsidRPr="006D5E3D">
              <w:t>A/HRC/51/L.24/Rev.1</w:t>
            </w:r>
          </w:p>
        </w:tc>
        <w:tc>
          <w:tcPr>
            <w:tcW w:w="1246" w:type="dxa"/>
            <w:gridSpan w:val="2"/>
            <w:shd w:val="clear" w:color="auto" w:fill="auto"/>
          </w:tcPr>
          <w:p w14:paraId="7BA659B4" w14:textId="6033AC27" w:rsidR="004107E2" w:rsidRPr="008221B6" w:rsidRDefault="004107E2" w:rsidP="004107E2">
            <w:pPr>
              <w:suppressAutoHyphens w:val="0"/>
              <w:spacing w:before="40" w:after="120" w:line="220" w:lineRule="exact"/>
              <w:ind w:right="113"/>
              <w:jc w:val="right"/>
            </w:pPr>
            <w:r w:rsidRPr="006D5E3D">
              <w:t>10</w:t>
            </w:r>
          </w:p>
        </w:tc>
        <w:tc>
          <w:tcPr>
            <w:tcW w:w="4677" w:type="dxa"/>
            <w:gridSpan w:val="3"/>
            <w:shd w:val="clear" w:color="auto" w:fill="auto"/>
          </w:tcPr>
          <w:p w14:paraId="37CC4501" w14:textId="39602E62" w:rsidR="004107E2" w:rsidRPr="008221B6" w:rsidRDefault="004107E2" w:rsidP="004107E2">
            <w:pPr>
              <w:suppressAutoHyphens w:val="0"/>
              <w:spacing w:before="40" w:after="120" w:line="220" w:lineRule="exact"/>
              <w:ind w:right="113"/>
            </w:pPr>
            <w:r w:rsidRPr="006D5E3D">
              <w:t>Technical assistance and capacity building to address the human rights implications of the nuclear legacy in the Marshall Islands</w:t>
            </w:r>
          </w:p>
        </w:tc>
      </w:tr>
      <w:tr w:rsidR="004107E2" w:rsidRPr="008221B6" w14:paraId="660A9AF0" w14:textId="77777777" w:rsidTr="00024AC4">
        <w:tblPrEx>
          <w:tblCellMar>
            <w:right w:w="0" w:type="dxa"/>
          </w:tblCellMar>
        </w:tblPrEx>
        <w:trPr>
          <w:trHeight w:val="150"/>
        </w:trPr>
        <w:tc>
          <w:tcPr>
            <w:tcW w:w="2582" w:type="dxa"/>
            <w:shd w:val="clear" w:color="auto" w:fill="auto"/>
          </w:tcPr>
          <w:p w14:paraId="737A6815" w14:textId="692E37E5" w:rsidR="004107E2" w:rsidRPr="008221B6" w:rsidRDefault="004107E2" w:rsidP="004107E2">
            <w:pPr>
              <w:suppressAutoHyphens w:val="0"/>
              <w:spacing w:before="40" w:after="120" w:line="220" w:lineRule="exact"/>
              <w:ind w:right="113"/>
            </w:pPr>
            <w:r w:rsidRPr="006D5E3D">
              <w:t>A/HRC/51/L.25</w:t>
            </w:r>
          </w:p>
        </w:tc>
        <w:tc>
          <w:tcPr>
            <w:tcW w:w="1246" w:type="dxa"/>
            <w:gridSpan w:val="2"/>
            <w:shd w:val="clear" w:color="auto" w:fill="auto"/>
          </w:tcPr>
          <w:p w14:paraId="39F7D482" w14:textId="2D2342A8" w:rsidR="004107E2" w:rsidRPr="008221B6" w:rsidRDefault="004107E2" w:rsidP="004107E2">
            <w:pPr>
              <w:suppressAutoHyphens w:val="0"/>
              <w:spacing w:before="40" w:after="120" w:line="220" w:lineRule="exact"/>
              <w:ind w:right="113"/>
              <w:jc w:val="right"/>
            </w:pPr>
            <w:r w:rsidRPr="006D5E3D">
              <w:t>3</w:t>
            </w:r>
          </w:p>
        </w:tc>
        <w:tc>
          <w:tcPr>
            <w:tcW w:w="4677" w:type="dxa"/>
            <w:gridSpan w:val="3"/>
            <w:shd w:val="clear" w:color="auto" w:fill="auto"/>
          </w:tcPr>
          <w:p w14:paraId="73A041D6" w14:textId="3CC0E12D" w:rsidR="004107E2" w:rsidRPr="008221B6" w:rsidRDefault="004107E2" w:rsidP="004107E2">
            <w:pPr>
              <w:suppressAutoHyphens w:val="0"/>
              <w:spacing w:before="40" w:after="120" w:line="220" w:lineRule="exact"/>
              <w:ind w:right="113"/>
            </w:pPr>
            <w:r w:rsidRPr="006D5E3D">
              <w:t>Human rights implications of new and emerging technologies in the military domain</w:t>
            </w:r>
          </w:p>
        </w:tc>
      </w:tr>
      <w:tr w:rsidR="004107E2" w:rsidRPr="008221B6" w14:paraId="58EFE0BF" w14:textId="77777777" w:rsidTr="00024AC4">
        <w:tblPrEx>
          <w:tblCellMar>
            <w:right w:w="0" w:type="dxa"/>
          </w:tblCellMar>
        </w:tblPrEx>
        <w:trPr>
          <w:trHeight w:val="150"/>
        </w:trPr>
        <w:tc>
          <w:tcPr>
            <w:tcW w:w="2582" w:type="dxa"/>
            <w:tcBorders>
              <w:bottom w:val="nil"/>
            </w:tcBorders>
            <w:shd w:val="clear" w:color="auto" w:fill="auto"/>
          </w:tcPr>
          <w:p w14:paraId="3FE6CE1E" w14:textId="520AE736" w:rsidR="004107E2" w:rsidRPr="008221B6" w:rsidRDefault="004107E2" w:rsidP="004107E2">
            <w:pPr>
              <w:suppressAutoHyphens w:val="0"/>
              <w:spacing w:before="40" w:after="120" w:line="220" w:lineRule="exact"/>
              <w:ind w:right="113"/>
            </w:pPr>
            <w:r w:rsidRPr="006D5E3D">
              <w:t>A/HRC/51/L.26</w:t>
            </w:r>
          </w:p>
        </w:tc>
        <w:tc>
          <w:tcPr>
            <w:tcW w:w="1246" w:type="dxa"/>
            <w:gridSpan w:val="2"/>
            <w:tcBorders>
              <w:bottom w:val="nil"/>
            </w:tcBorders>
            <w:shd w:val="clear" w:color="auto" w:fill="auto"/>
          </w:tcPr>
          <w:p w14:paraId="147E2214" w14:textId="0754F230" w:rsidR="004107E2" w:rsidRPr="008221B6" w:rsidRDefault="004107E2" w:rsidP="004107E2">
            <w:pPr>
              <w:suppressAutoHyphens w:val="0"/>
              <w:spacing w:before="40" w:after="120" w:line="220" w:lineRule="exact"/>
              <w:ind w:right="113"/>
              <w:jc w:val="right"/>
            </w:pPr>
            <w:r w:rsidRPr="006D5E3D">
              <w:t>1</w:t>
            </w:r>
          </w:p>
        </w:tc>
        <w:tc>
          <w:tcPr>
            <w:tcW w:w="4677" w:type="dxa"/>
            <w:gridSpan w:val="3"/>
            <w:tcBorders>
              <w:bottom w:val="nil"/>
            </w:tcBorders>
            <w:shd w:val="clear" w:color="auto" w:fill="auto"/>
          </w:tcPr>
          <w:p w14:paraId="45EE1030" w14:textId="60DBE0AB" w:rsidR="004107E2" w:rsidRPr="008221B6" w:rsidRDefault="004107E2" w:rsidP="004107E2">
            <w:pPr>
              <w:suppressAutoHyphens w:val="0"/>
              <w:spacing w:before="40" w:after="120" w:line="220" w:lineRule="exact"/>
              <w:ind w:right="113"/>
            </w:pPr>
            <w:r w:rsidRPr="006D5E3D">
              <w:t>Reports of the Advisory Committee</w:t>
            </w:r>
          </w:p>
        </w:tc>
      </w:tr>
      <w:tr w:rsidR="004107E2" w:rsidRPr="008221B6" w14:paraId="559D4E99" w14:textId="77777777" w:rsidTr="00024AC4">
        <w:tblPrEx>
          <w:tblCellMar>
            <w:right w:w="0" w:type="dxa"/>
          </w:tblCellMar>
        </w:tblPrEx>
        <w:trPr>
          <w:trHeight w:val="150"/>
        </w:trPr>
        <w:tc>
          <w:tcPr>
            <w:tcW w:w="2582" w:type="dxa"/>
            <w:tcBorders>
              <w:top w:val="nil"/>
              <w:bottom w:val="nil"/>
            </w:tcBorders>
            <w:shd w:val="clear" w:color="auto" w:fill="auto"/>
          </w:tcPr>
          <w:p w14:paraId="058DDB07" w14:textId="33F2CCB0" w:rsidR="004107E2" w:rsidRPr="008221B6" w:rsidRDefault="004107E2" w:rsidP="004107E2">
            <w:pPr>
              <w:suppressAutoHyphens w:val="0"/>
              <w:spacing w:before="40" w:after="120" w:line="220" w:lineRule="exact"/>
              <w:ind w:right="113"/>
            </w:pPr>
            <w:r w:rsidRPr="006D5E3D">
              <w:t>A/HRC/51/L.27</w:t>
            </w:r>
          </w:p>
        </w:tc>
        <w:tc>
          <w:tcPr>
            <w:tcW w:w="1246" w:type="dxa"/>
            <w:gridSpan w:val="2"/>
            <w:tcBorders>
              <w:top w:val="nil"/>
              <w:bottom w:val="nil"/>
            </w:tcBorders>
            <w:shd w:val="clear" w:color="auto" w:fill="auto"/>
          </w:tcPr>
          <w:p w14:paraId="2E1854A4" w14:textId="04A35661" w:rsidR="004107E2" w:rsidRPr="008221B6" w:rsidRDefault="004107E2" w:rsidP="004107E2">
            <w:pPr>
              <w:suppressAutoHyphens w:val="0"/>
              <w:spacing w:before="40" w:after="120" w:line="220" w:lineRule="exact"/>
              <w:ind w:right="113"/>
              <w:jc w:val="right"/>
            </w:pPr>
            <w:r w:rsidRPr="006D5E3D">
              <w:t>2</w:t>
            </w:r>
          </w:p>
        </w:tc>
        <w:tc>
          <w:tcPr>
            <w:tcW w:w="4677" w:type="dxa"/>
            <w:gridSpan w:val="3"/>
            <w:tcBorders>
              <w:top w:val="nil"/>
              <w:bottom w:val="nil"/>
            </w:tcBorders>
            <w:shd w:val="clear" w:color="auto" w:fill="auto"/>
          </w:tcPr>
          <w:p w14:paraId="7673DAC9" w14:textId="093583EF" w:rsidR="004107E2" w:rsidRPr="008221B6" w:rsidRDefault="004107E2" w:rsidP="004107E2">
            <w:pPr>
              <w:suppressAutoHyphens w:val="0"/>
              <w:spacing w:before="40" w:after="120" w:line="220" w:lineRule="exact"/>
              <w:ind w:right="113"/>
            </w:pPr>
            <w:r w:rsidRPr="006D5E3D">
              <w:t>Situation of human rights in Afghanistan</w:t>
            </w:r>
          </w:p>
        </w:tc>
      </w:tr>
      <w:tr w:rsidR="004107E2" w:rsidRPr="008221B6" w14:paraId="05141B52" w14:textId="77777777" w:rsidTr="00024AC4">
        <w:tblPrEx>
          <w:tblCellMar>
            <w:right w:w="0" w:type="dxa"/>
          </w:tblCellMar>
        </w:tblPrEx>
        <w:trPr>
          <w:trHeight w:val="150"/>
        </w:trPr>
        <w:tc>
          <w:tcPr>
            <w:tcW w:w="2582" w:type="dxa"/>
            <w:tcBorders>
              <w:top w:val="nil"/>
            </w:tcBorders>
            <w:shd w:val="clear" w:color="auto" w:fill="auto"/>
          </w:tcPr>
          <w:p w14:paraId="0EDD2DE9" w14:textId="29C8E21C" w:rsidR="004107E2" w:rsidRPr="008221B6" w:rsidRDefault="004107E2" w:rsidP="004107E2">
            <w:pPr>
              <w:suppressAutoHyphens w:val="0"/>
              <w:spacing w:before="40" w:after="120" w:line="220" w:lineRule="exact"/>
              <w:ind w:right="113"/>
            </w:pPr>
            <w:r w:rsidRPr="006D5E3D">
              <w:t>A/HRC/51/L.28/Rev.1</w:t>
            </w:r>
          </w:p>
        </w:tc>
        <w:tc>
          <w:tcPr>
            <w:tcW w:w="1246" w:type="dxa"/>
            <w:gridSpan w:val="2"/>
            <w:tcBorders>
              <w:top w:val="nil"/>
            </w:tcBorders>
            <w:shd w:val="clear" w:color="auto" w:fill="auto"/>
          </w:tcPr>
          <w:p w14:paraId="5636ED74" w14:textId="1A97221E" w:rsidR="004107E2" w:rsidRPr="008221B6" w:rsidRDefault="004107E2" w:rsidP="004107E2">
            <w:pPr>
              <w:suppressAutoHyphens w:val="0"/>
              <w:spacing w:before="40" w:after="120" w:line="220" w:lineRule="exact"/>
              <w:ind w:right="113"/>
              <w:jc w:val="right"/>
            </w:pPr>
            <w:r w:rsidRPr="006D5E3D">
              <w:t>9</w:t>
            </w:r>
          </w:p>
        </w:tc>
        <w:tc>
          <w:tcPr>
            <w:tcW w:w="4677" w:type="dxa"/>
            <w:gridSpan w:val="3"/>
            <w:tcBorders>
              <w:top w:val="nil"/>
            </w:tcBorders>
            <w:shd w:val="clear" w:color="auto" w:fill="auto"/>
          </w:tcPr>
          <w:p w14:paraId="1440629F" w14:textId="3304997D" w:rsidR="004107E2" w:rsidRPr="008221B6" w:rsidRDefault="004107E2" w:rsidP="004107E2">
            <w:pPr>
              <w:suppressAutoHyphens w:val="0"/>
              <w:spacing w:before="40" w:after="120" w:line="220" w:lineRule="exact"/>
              <w:ind w:right="113"/>
            </w:pPr>
            <w:r w:rsidRPr="006D5E3D">
              <w:t xml:space="preserve">From rhetoric to reality: a global call for concrete action against racism, racial discrimination, </w:t>
            </w:r>
            <w:proofErr w:type="gramStart"/>
            <w:r w:rsidRPr="006D5E3D">
              <w:t>xenophobia</w:t>
            </w:r>
            <w:proofErr w:type="gramEnd"/>
            <w:r w:rsidRPr="006D5E3D">
              <w:t xml:space="preserve"> and related intolerance</w:t>
            </w:r>
          </w:p>
        </w:tc>
      </w:tr>
      <w:tr w:rsidR="004107E2" w:rsidRPr="008221B6" w14:paraId="51A64617" w14:textId="77777777" w:rsidTr="00024AC4">
        <w:tblPrEx>
          <w:tblCellMar>
            <w:right w:w="0" w:type="dxa"/>
          </w:tblCellMar>
        </w:tblPrEx>
        <w:trPr>
          <w:trHeight w:val="150"/>
        </w:trPr>
        <w:tc>
          <w:tcPr>
            <w:tcW w:w="2582" w:type="dxa"/>
            <w:shd w:val="clear" w:color="auto" w:fill="auto"/>
          </w:tcPr>
          <w:p w14:paraId="6F68DD0C" w14:textId="3DCC071E" w:rsidR="004107E2" w:rsidRPr="008221B6" w:rsidRDefault="004107E2" w:rsidP="004107E2">
            <w:pPr>
              <w:suppressAutoHyphens w:val="0"/>
              <w:spacing w:before="40" w:after="120" w:line="220" w:lineRule="exact"/>
              <w:ind w:right="113"/>
            </w:pPr>
            <w:r w:rsidRPr="006D5E3D">
              <w:t>A/HRC/51/L.29</w:t>
            </w:r>
          </w:p>
        </w:tc>
        <w:tc>
          <w:tcPr>
            <w:tcW w:w="1246" w:type="dxa"/>
            <w:gridSpan w:val="2"/>
            <w:shd w:val="clear" w:color="auto" w:fill="auto"/>
          </w:tcPr>
          <w:p w14:paraId="24F50168" w14:textId="5739CCF5" w:rsidR="004107E2" w:rsidRPr="008221B6" w:rsidRDefault="004107E2" w:rsidP="004107E2">
            <w:pPr>
              <w:suppressAutoHyphens w:val="0"/>
              <w:spacing w:before="40" w:after="120" w:line="220" w:lineRule="exact"/>
              <w:ind w:right="113"/>
              <w:jc w:val="right"/>
            </w:pPr>
            <w:r w:rsidRPr="006D5E3D">
              <w:t>3</w:t>
            </w:r>
          </w:p>
        </w:tc>
        <w:tc>
          <w:tcPr>
            <w:tcW w:w="4677" w:type="dxa"/>
            <w:gridSpan w:val="3"/>
            <w:shd w:val="clear" w:color="auto" w:fill="auto"/>
          </w:tcPr>
          <w:p w14:paraId="6643C9EC" w14:textId="5F78C2A5" w:rsidR="004107E2" w:rsidRPr="008221B6" w:rsidRDefault="004107E2" w:rsidP="004107E2">
            <w:pPr>
              <w:suppressAutoHyphens w:val="0"/>
              <w:spacing w:before="40" w:after="120" w:line="220" w:lineRule="exact"/>
              <w:ind w:right="113"/>
            </w:pPr>
            <w:r w:rsidRPr="006D5E3D">
              <w:t>The role of prevention in the promotion and protection of human rights: rule of law and accountability</w:t>
            </w:r>
          </w:p>
        </w:tc>
      </w:tr>
      <w:tr w:rsidR="00CD4FA7" w:rsidRPr="008221B6" w14:paraId="1915BFA6" w14:textId="77777777" w:rsidTr="00024AC4">
        <w:tblPrEx>
          <w:tblCellMar>
            <w:right w:w="0" w:type="dxa"/>
          </w:tblCellMar>
        </w:tblPrEx>
        <w:trPr>
          <w:trHeight w:val="150"/>
        </w:trPr>
        <w:tc>
          <w:tcPr>
            <w:tcW w:w="2582" w:type="dxa"/>
            <w:shd w:val="clear" w:color="auto" w:fill="auto"/>
          </w:tcPr>
          <w:p w14:paraId="72DBB4A6" w14:textId="04551FE1" w:rsidR="00CD4FA7" w:rsidRPr="008221B6" w:rsidRDefault="00CD4FA7" w:rsidP="00CD4FA7">
            <w:pPr>
              <w:suppressAutoHyphens w:val="0"/>
              <w:spacing w:before="40" w:after="120" w:line="220" w:lineRule="exact"/>
              <w:ind w:right="113"/>
            </w:pPr>
            <w:r w:rsidRPr="00F328F7">
              <w:t>A/HRC/51/L.30</w:t>
            </w:r>
          </w:p>
        </w:tc>
        <w:tc>
          <w:tcPr>
            <w:tcW w:w="1246" w:type="dxa"/>
            <w:gridSpan w:val="2"/>
            <w:shd w:val="clear" w:color="auto" w:fill="auto"/>
          </w:tcPr>
          <w:p w14:paraId="71AE2B67" w14:textId="50B4A48C" w:rsidR="00CD4FA7" w:rsidRPr="008221B6" w:rsidRDefault="00CD4FA7" w:rsidP="00CD4FA7">
            <w:pPr>
              <w:suppressAutoHyphens w:val="0"/>
              <w:spacing w:before="40" w:after="120" w:line="220" w:lineRule="exact"/>
              <w:ind w:right="113"/>
              <w:jc w:val="right"/>
            </w:pPr>
            <w:r w:rsidRPr="00F328F7">
              <w:t>3</w:t>
            </w:r>
          </w:p>
        </w:tc>
        <w:tc>
          <w:tcPr>
            <w:tcW w:w="4677" w:type="dxa"/>
            <w:gridSpan w:val="3"/>
            <w:shd w:val="clear" w:color="auto" w:fill="auto"/>
          </w:tcPr>
          <w:p w14:paraId="41C40C39" w14:textId="3D197656" w:rsidR="00CD4FA7" w:rsidRPr="008221B6" w:rsidRDefault="00CD4FA7" w:rsidP="00CD4FA7">
            <w:pPr>
              <w:suppressAutoHyphens w:val="0"/>
              <w:spacing w:before="40" w:after="120" w:line="220" w:lineRule="exact"/>
              <w:ind w:right="113"/>
            </w:pPr>
            <w:r w:rsidRPr="00F328F7">
              <w:t>Special Rapporteur on contemporary forms of slavery, including its causes and consequences</w:t>
            </w:r>
          </w:p>
        </w:tc>
      </w:tr>
      <w:tr w:rsidR="00CD4FA7" w:rsidRPr="008221B6" w14:paraId="03879C71" w14:textId="77777777" w:rsidTr="00024AC4">
        <w:tblPrEx>
          <w:tblCellMar>
            <w:right w:w="0" w:type="dxa"/>
          </w:tblCellMar>
        </w:tblPrEx>
        <w:trPr>
          <w:trHeight w:val="150"/>
        </w:trPr>
        <w:tc>
          <w:tcPr>
            <w:tcW w:w="2582" w:type="dxa"/>
            <w:shd w:val="clear" w:color="auto" w:fill="auto"/>
          </w:tcPr>
          <w:p w14:paraId="72660E15" w14:textId="13B03085" w:rsidR="00CD4FA7" w:rsidRPr="008221B6" w:rsidRDefault="00CD4FA7" w:rsidP="00CD4FA7">
            <w:pPr>
              <w:suppressAutoHyphens w:val="0"/>
              <w:spacing w:before="40" w:after="120" w:line="220" w:lineRule="exact"/>
              <w:ind w:right="113"/>
            </w:pPr>
            <w:r w:rsidRPr="00F328F7">
              <w:t>A/HRC/51/L.31</w:t>
            </w:r>
          </w:p>
        </w:tc>
        <w:tc>
          <w:tcPr>
            <w:tcW w:w="1246" w:type="dxa"/>
            <w:gridSpan w:val="2"/>
            <w:shd w:val="clear" w:color="auto" w:fill="auto"/>
          </w:tcPr>
          <w:p w14:paraId="5037201B" w14:textId="694223FF" w:rsidR="00CD4FA7" w:rsidRPr="008221B6" w:rsidRDefault="00CD4FA7" w:rsidP="00CD4FA7">
            <w:pPr>
              <w:suppressAutoHyphens w:val="0"/>
              <w:spacing w:before="40" w:after="120" w:line="220" w:lineRule="exact"/>
              <w:ind w:right="113"/>
              <w:jc w:val="right"/>
            </w:pPr>
            <w:r w:rsidRPr="00F328F7">
              <w:t>3</w:t>
            </w:r>
          </w:p>
        </w:tc>
        <w:tc>
          <w:tcPr>
            <w:tcW w:w="4677" w:type="dxa"/>
            <w:gridSpan w:val="3"/>
            <w:shd w:val="clear" w:color="auto" w:fill="auto"/>
          </w:tcPr>
          <w:p w14:paraId="6DD79BF9" w14:textId="296BEAFE" w:rsidR="00CD4FA7" w:rsidRPr="008221B6" w:rsidRDefault="00CD4FA7" w:rsidP="00CD4FA7">
            <w:pPr>
              <w:suppressAutoHyphens w:val="0"/>
              <w:spacing w:before="40" w:after="120" w:line="220" w:lineRule="exact"/>
              <w:ind w:right="113"/>
            </w:pPr>
            <w:r w:rsidRPr="00F328F7">
              <w:t>Human rights and Indigenous Peoples: mandate of Special Rapporteur on the rights of Indigenous Peoples</w:t>
            </w:r>
          </w:p>
        </w:tc>
      </w:tr>
      <w:tr w:rsidR="00CD4FA7" w:rsidRPr="008221B6" w14:paraId="17E679CE" w14:textId="77777777" w:rsidTr="00024AC4">
        <w:tblPrEx>
          <w:tblCellMar>
            <w:right w:w="0" w:type="dxa"/>
          </w:tblCellMar>
        </w:tblPrEx>
        <w:trPr>
          <w:trHeight w:val="150"/>
        </w:trPr>
        <w:tc>
          <w:tcPr>
            <w:tcW w:w="2582" w:type="dxa"/>
            <w:shd w:val="clear" w:color="auto" w:fill="auto"/>
          </w:tcPr>
          <w:p w14:paraId="04894DA2" w14:textId="521F4DD6" w:rsidR="00CD4FA7" w:rsidRPr="008221B6" w:rsidRDefault="00CD4FA7" w:rsidP="00CD4FA7">
            <w:pPr>
              <w:suppressAutoHyphens w:val="0"/>
              <w:spacing w:before="40" w:after="120" w:line="220" w:lineRule="exact"/>
              <w:ind w:right="113"/>
            </w:pPr>
            <w:r w:rsidRPr="00F328F7">
              <w:t>A/HRC/51/L.32/Rev.1</w:t>
            </w:r>
          </w:p>
        </w:tc>
        <w:tc>
          <w:tcPr>
            <w:tcW w:w="1246" w:type="dxa"/>
            <w:gridSpan w:val="2"/>
            <w:shd w:val="clear" w:color="auto" w:fill="auto"/>
          </w:tcPr>
          <w:p w14:paraId="2273E445" w14:textId="15F9F119" w:rsidR="00CD4FA7" w:rsidRPr="008221B6" w:rsidRDefault="00CD4FA7" w:rsidP="00CD4FA7">
            <w:pPr>
              <w:suppressAutoHyphens w:val="0"/>
              <w:spacing w:before="40" w:after="120" w:line="220" w:lineRule="exact"/>
              <w:ind w:right="113"/>
              <w:jc w:val="right"/>
            </w:pPr>
            <w:r w:rsidRPr="00F328F7">
              <w:t>3</w:t>
            </w:r>
          </w:p>
        </w:tc>
        <w:tc>
          <w:tcPr>
            <w:tcW w:w="4677" w:type="dxa"/>
            <w:gridSpan w:val="3"/>
            <w:shd w:val="clear" w:color="auto" w:fill="auto"/>
          </w:tcPr>
          <w:p w14:paraId="5308E92E" w14:textId="30A30434" w:rsidR="00CD4FA7" w:rsidRPr="008221B6" w:rsidRDefault="00CD4FA7" w:rsidP="00CD4FA7">
            <w:pPr>
              <w:suppressAutoHyphens w:val="0"/>
              <w:spacing w:before="40" w:after="120" w:line="220" w:lineRule="exact"/>
              <w:ind w:right="113"/>
            </w:pPr>
            <w:r w:rsidRPr="00F328F7">
              <w:t>Youth and human rights</w:t>
            </w:r>
          </w:p>
        </w:tc>
      </w:tr>
      <w:tr w:rsidR="00CD4FA7" w:rsidRPr="008221B6" w14:paraId="7638EC24" w14:textId="77777777" w:rsidTr="00024AC4">
        <w:tblPrEx>
          <w:tblCellMar>
            <w:right w:w="0" w:type="dxa"/>
          </w:tblCellMar>
        </w:tblPrEx>
        <w:trPr>
          <w:trHeight w:val="150"/>
        </w:trPr>
        <w:tc>
          <w:tcPr>
            <w:tcW w:w="2582" w:type="dxa"/>
            <w:shd w:val="clear" w:color="auto" w:fill="auto"/>
          </w:tcPr>
          <w:p w14:paraId="7FDBA37B" w14:textId="083A6C60" w:rsidR="00CD4FA7" w:rsidRPr="008221B6" w:rsidRDefault="00CD4FA7" w:rsidP="00CD4FA7">
            <w:pPr>
              <w:suppressAutoHyphens w:val="0"/>
              <w:spacing w:before="40" w:after="120" w:line="220" w:lineRule="exact"/>
              <w:ind w:right="113"/>
            </w:pPr>
            <w:r w:rsidRPr="00F328F7">
              <w:t>A/HRC/51/L.33</w:t>
            </w:r>
          </w:p>
        </w:tc>
        <w:tc>
          <w:tcPr>
            <w:tcW w:w="1246" w:type="dxa"/>
            <w:gridSpan w:val="2"/>
            <w:shd w:val="clear" w:color="auto" w:fill="auto"/>
          </w:tcPr>
          <w:p w14:paraId="281BA91C" w14:textId="445C5E0A" w:rsidR="00CD4FA7" w:rsidRPr="008221B6" w:rsidRDefault="00CD4FA7" w:rsidP="00CD4FA7">
            <w:pPr>
              <w:suppressAutoHyphens w:val="0"/>
              <w:spacing w:before="40" w:after="120" w:line="220" w:lineRule="exact"/>
              <w:ind w:right="113"/>
              <w:jc w:val="right"/>
            </w:pPr>
            <w:r w:rsidRPr="00F328F7">
              <w:t>3</w:t>
            </w:r>
          </w:p>
        </w:tc>
        <w:tc>
          <w:tcPr>
            <w:tcW w:w="4677" w:type="dxa"/>
            <w:gridSpan w:val="3"/>
            <w:shd w:val="clear" w:color="auto" w:fill="auto"/>
          </w:tcPr>
          <w:p w14:paraId="483361BA" w14:textId="26908432" w:rsidR="00CD4FA7" w:rsidRPr="008221B6" w:rsidRDefault="00CD4FA7" w:rsidP="00CD4FA7">
            <w:pPr>
              <w:suppressAutoHyphens w:val="0"/>
              <w:spacing w:before="40" w:after="120" w:line="220" w:lineRule="exact"/>
              <w:ind w:right="113"/>
            </w:pPr>
            <w:r w:rsidRPr="00F328F7">
              <w:t>Human rights and transitional justice</w:t>
            </w:r>
          </w:p>
        </w:tc>
      </w:tr>
      <w:tr w:rsidR="00CD4FA7" w:rsidRPr="004D7B83" w14:paraId="4BCCED43" w14:textId="77777777" w:rsidTr="00024AC4">
        <w:tblPrEx>
          <w:tblCellMar>
            <w:right w:w="0" w:type="dxa"/>
          </w:tblCellMar>
        </w:tblPrEx>
        <w:trPr>
          <w:trHeight w:val="150"/>
        </w:trPr>
        <w:tc>
          <w:tcPr>
            <w:tcW w:w="2582" w:type="dxa"/>
            <w:shd w:val="clear" w:color="auto" w:fill="auto"/>
          </w:tcPr>
          <w:p w14:paraId="00C81D8A" w14:textId="670006FD" w:rsidR="00CD4FA7" w:rsidRPr="008221B6" w:rsidRDefault="00CD4FA7" w:rsidP="00CD4FA7">
            <w:pPr>
              <w:suppressAutoHyphens w:val="0"/>
              <w:spacing w:before="40" w:after="120" w:line="220" w:lineRule="exact"/>
              <w:ind w:right="113"/>
            </w:pPr>
            <w:r w:rsidRPr="00F328F7">
              <w:t>A/HRC/51/L.34</w:t>
            </w:r>
          </w:p>
        </w:tc>
        <w:tc>
          <w:tcPr>
            <w:tcW w:w="1246" w:type="dxa"/>
            <w:gridSpan w:val="2"/>
            <w:shd w:val="clear" w:color="auto" w:fill="auto"/>
          </w:tcPr>
          <w:p w14:paraId="1821DF5F" w14:textId="0718FDBE" w:rsidR="00CD4FA7" w:rsidRPr="008221B6" w:rsidRDefault="00CD4FA7" w:rsidP="00CD4FA7">
            <w:pPr>
              <w:suppressAutoHyphens w:val="0"/>
              <w:spacing w:before="40" w:after="120" w:line="220" w:lineRule="exact"/>
              <w:ind w:right="113"/>
              <w:jc w:val="right"/>
            </w:pPr>
            <w:r w:rsidRPr="00F328F7">
              <w:t>10</w:t>
            </w:r>
          </w:p>
        </w:tc>
        <w:tc>
          <w:tcPr>
            <w:tcW w:w="4677" w:type="dxa"/>
            <w:gridSpan w:val="3"/>
            <w:shd w:val="clear" w:color="auto" w:fill="auto"/>
          </w:tcPr>
          <w:p w14:paraId="668307BE" w14:textId="64CB0FBA" w:rsidR="00CD4FA7" w:rsidRPr="00CD4FA7" w:rsidRDefault="00CD4FA7" w:rsidP="00CD4FA7">
            <w:pPr>
              <w:suppressAutoHyphens w:val="0"/>
              <w:spacing w:before="40" w:after="120" w:line="220" w:lineRule="exact"/>
              <w:ind w:right="113"/>
              <w:rPr>
                <w:lang w:val="fr-FR"/>
              </w:rPr>
            </w:pPr>
            <w:r w:rsidRPr="00CD4FA7">
              <w:rPr>
                <w:lang w:val="fr-FR"/>
              </w:rPr>
              <w:t>Assistance technique et renforcement des capacités dans le domaine des droits de l’homme en République démocratique du Congo</w:t>
            </w:r>
          </w:p>
        </w:tc>
      </w:tr>
      <w:tr w:rsidR="00CD4FA7" w:rsidRPr="004D7B83" w14:paraId="74AB801F" w14:textId="77777777" w:rsidTr="00024AC4">
        <w:tblPrEx>
          <w:tblCellMar>
            <w:right w:w="0" w:type="dxa"/>
          </w:tblCellMar>
        </w:tblPrEx>
        <w:trPr>
          <w:trHeight w:val="150"/>
        </w:trPr>
        <w:tc>
          <w:tcPr>
            <w:tcW w:w="2582" w:type="dxa"/>
            <w:shd w:val="clear" w:color="auto" w:fill="auto"/>
          </w:tcPr>
          <w:p w14:paraId="4D5FEE6D" w14:textId="5D274B21" w:rsidR="00CD4FA7" w:rsidRPr="008221B6" w:rsidRDefault="00CD4FA7" w:rsidP="00CD4FA7">
            <w:pPr>
              <w:suppressAutoHyphens w:val="0"/>
              <w:spacing w:before="40" w:after="120" w:line="220" w:lineRule="exact"/>
              <w:ind w:right="113"/>
            </w:pPr>
            <w:r w:rsidRPr="00F328F7">
              <w:t>A/HRC/51/L.35/Rev.1</w:t>
            </w:r>
          </w:p>
        </w:tc>
        <w:tc>
          <w:tcPr>
            <w:tcW w:w="1246" w:type="dxa"/>
            <w:gridSpan w:val="2"/>
            <w:shd w:val="clear" w:color="auto" w:fill="auto"/>
          </w:tcPr>
          <w:p w14:paraId="744AAAC1" w14:textId="477A14CB" w:rsidR="00CD4FA7" w:rsidRPr="008221B6" w:rsidRDefault="00CD4FA7" w:rsidP="00CD4FA7">
            <w:pPr>
              <w:suppressAutoHyphens w:val="0"/>
              <w:spacing w:before="40" w:after="120" w:line="220" w:lineRule="exact"/>
              <w:ind w:right="113"/>
              <w:jc w:val="right"/>
            </w:pPr>
            <w:r w:rsidRPr="00F328F7">
              <w:t>10</w:t>
            </w:r>
          </w:p>
        </w:tc>
        <w:tc>
          <w:tcPr>
            <w:tcW w:w="4677" w:type="dxa"/>
            <w:gridSpan w:val="3"/>
            <w:shd w:val="clear" w:color="auto" w:fill="auto"/>
          </w:tcPr>
          <w:p w14:paraId="6F85A22D" w14:textId="317C877D" w:rsidR="00CD4FA7" w:rsidRPr="00CD4FA7" w:rsidRDefault="00CD4FA7" w:rsidP="00CD4FA7">
            <w:pPr>
              <w:suppressAutoHyphens w:val="0"/>
              <w:spacing w:before="40" w:after="120" w:line="220" w:lineRule="exact"/>
              <w:ind w:right="113"/>
              <w:rPr>
                <w:lang w:val="fr-FR"/>
              </w:rPr>
            </w:pPr>
            <w:r w:rsidRPr="00CD4FA7">
              <w:rPr>
                <w:lang w:val="fr-FR"/>
              </w:rPr>
              <w:t>Assistance technique et renforcement des capacités dans le domaine des droits de l’homme en République centrafricaine</w:t>
            </w:r>
          </w:p>
        </w:tc>
      </w:tr>
      <w:tr w:rsidR="00CD4FA7" w:rsidRPr="008221B6" w14:paraId="7BAFEC7B" w14:textId="77777777" w:rsidTr="00024AC4">
        <w:tblPrEx>
          <w:tblCellMar>
            <w:right w:w="0" w:type="dxa"/>
          </w:tblCellMar>
        </w:tblPrEx>
        <w:trPr>
          <w:trHeight w:val="150"/>
        </w:trPr>
        <w:tc>
          <w:tcPr>
            <w:tcW w:w="2582" w:type="dxa"/>
            <w:shd w:val="clear" w:color="auto" w:fill="auto"/>
          </w:tcPr>
          <w:p w14:paraId="725F1520" w14:textId="116694CA" w:rsidR="00CD4FA7" w:rsidRPr="008221B6" w:rsidRDefault="00CD4FA7" w:rsidP="00CD4FA7">
            <w:pPr>
              <w:suppressAutoHyphens w:val="0"/>
              <w:spacing w:before="40" w:after="120" w:line="220" w:lineRule="exact"/>
              <w:ind w:right="113"/>
            </w:pPr>
            <w:r w:rsidRPr="00F328F7">
              <w:t>A/HRC/51/L.36</w:t>
            </w:r>
          </w:p>
        </w:tc>
        <w:tc>
          <w:tcPr>
            <w:tcW w:w="1246" w:type="dxa"/>
            <w:gridSpan w:val="2"/>
            <w:shd w:val="clear" w:color="auto" w:fill="auto"/>
          </w:tcPr>
          <w:p w14:paraId="44BA742C" w14:textId="2766BCB6" w:rsidR="00CD4FA7" w:rsidRPr="008221B6" w:rsidRDefault="00CD4FA7" w:rsidP="00CD4FA7">
            <w:pPr>
              <w:suppressAutoHyphens w:val="0"/>
              <w:spacing w:before="40" w:after="120" w:line="220" w:lineRule="exact"/>
              <w:ind w:right="113"/>
              <w:jc w:val="right"/>
            </w:pPr>
            <w:r w:rsidRPr="00F328F7">
              <w:t>10</w:t>
            </w:r>
          </w:p>
        </w:tc>
        <w:tc>
          <w:tcPr>
            <w:tcW w:w="4677" w:type="dxa"/>
            <w:gridSpan w:val="3"/>
            <w:shd w:val="clear" w:color="auto" w:fill="auto"/>
          </w:tcPr>
          <w:p w14:paraId="40078617" w14:textId="2B6255DB" w:rsidR="00CD4FA7" w:rsidRPr="008221B6" w:rsidRDefault="00CD4FA7" w:rsidP="00CD4FA7">
            <w:pPr>
              <w:suppressAutoHyphens w:val="0"/>
              <w:spacing w:before="40" w:after="120" w:line="220" w:lineRule="exact"/>
              <w:ind w:right="113"/>
            </w:pPr>
            <w:r w:rsidRPr="00F328F7">
              <w:t>Assistance to Somalia in the field of human rights</w:t>
            </w:r>
          </w:p>
        </w:tc>
      </w:tr>
      <w:tr w:rsidR="00CD4FA7" w:rsidRPr="008221B6" w14:paraId="293624E2" w14:textId="77777777" w:rsidTr="00024AC4">
        <w:tblPrEx>
          <w:tblCellMar>
            <w:right w:w="0" w:type="dxa"/>
          </w:tblCellMar>
        </w:tblPrEx>
        <w:trPr>
          <w:trHeight w:val="150"/>
        </w:trPr>
        <w:tc>
          <w:tcPr>
            <w:tcW w:w="2582" w:type="dxa"/>
            <w:shd w:val="clear" w:color="auto" w:fill="auto"/>
          </w:tcPr>
          <w:p w14:paraId="27101981" w14:textId="76846DD3" w:rsidR="00CD4FA7" w:rsidRPr="008221B6" w:rsidRDefault="00CD4FA7" w:rsidP="00CD4FA7">
            <w:pPr>
              <w:suppressAutoHyphens w:val="0"/>
              <w:spacing w:before="40" w:after="120" w:line="220" w:lineRule="exact"/>
              <w:ind w:right="113"/>
            </w:pPr>
            <w:r w:rsidRPr="00F328F7">
              <w:t>A/HRC/51/L.37</w:t>
            </w:r>
          </w:p>
        </w:tc>
        <w:tc>
          <w:tcPr>
            <w:tcW w:w="1246" w:type="dxa"/>
            <w:gridSpan w:val="2"/>
            <w:shd w:val="clear" w:color="auto" w:fill="auto"/>
          </w:tcPr>
          <w:p w14:paraId="2FAF3637" w14:textId="51762B7E" w:rsidR="00CD4FA7" w:rsidRPr="008221B6" w:rsidRDefault="00CD4FA7" w:rsidP="00CD4FA7">
            <w:pPr>
              <w:suppressAutoHyphens w:val="0"/>
              <w:spacing w:before="40" w:after="120" w:line="220" w:lineRule="exact"/>
              <w:ind w:right="113"/>
              <w:jc w:val="right"/>
            </w:pPr>
            <w:r w:rsidRPr="00F328F7">
              <w:t>1</w:t>
            </w:r>
          </w:p>
        </w:tc>
        <w:tc>
          <w:tcPr>
            <w:tcW w:w="4677" w:type="dxa"/>
            <w:gridSpan w:val="3"/>
            <w:shd w:val="clear" w:color="auto" w:fill="auto"/>
          </w:tcPr>
          <w:p w14:paraId="6FBFB957" w14:textId="3D6F53B8" w:rsidR="00CD4FA7" w:rsidRPr="008221B6" w:rsidRDefault="00CD4FA7" w:rsidP="00CD4FA7">
            <w:pPr>
              <w:suppressAutoHyphens w:val="0"/>
              <w:spacing w:before="40" w:after="120" w:line="220" w:lineRule="exact"/>
              <w:ind w:right="113"/>
            </w:pPr>
            <w:r w:rsidRPr="00F328F7">
              <w:t>Appropriate support for the Human Rights Council</w:t>
            </w:r>
          </w:p>
        </w:tc>
      </w:tr>
      <w:tr w:rsidR="00CD4FA7" w:rsidRPr="008221B6" w14:paraId="502C1939" w14:textId="77777777" w:rsidTr="00024AC4">
        <w:tblPrEx>
          <w:tblCellMar>
            <w:right w:w="0" w:type="dxa"/>
          </w:tblCellMar>
        </w:tblPrEx>
        <w:trPr>
          <w:trHeight w:val="150"/>
        </w:trPr>
        <w:tc>
          <w:tcPr>
            <w:tcW w:w="2582" w:type="dxa"/>
            <w:shd w:val="clear" w:color="auto" w:fill="auto"/>
          </w:tcPr>
          <w:p w14:paraId="1D31C9B2" w14:textId="72EB969A" w:rsidR="00CD4FA7" w:rsidRPr="008221B6" w:rsidRDefault="00CD4FA7" w:rsidP="00CD4FA7">
            <w:pPr>
              <w:suppressAutoHyphens w:val="0"/>
              <w:spacing w:before="40" w:after="120" w:line="220" w:lineRule="exact"/>
              <w:ind w:right="113"/>
            </w:pPr>
            <w:r w:rsidRPr="00F328F7">
              <w:t>A/HRC/51/L.38</w:t>
            </w:r>
          </w:p>
        </w:tc>
        <w:tc>
          <w:tcPr>
            <w:tcW w:w="1246" w:type="dxa"/>
            <w:gridSpan w:val="2"/>
            <w:shd w:val="clear" w:color="auto" w:fill="auto"/>
          </w:tcPr>
          <w:p w14:paraId="1A13721B" w14:textId="52FD8D34" w:rsidR="00CD4FA7" w:rsidRPr="008221B6" w:rsidRDefault="00CD4FA7" w:rsidP="00CD4FA7">
            <w:pPr>
              <w:suppressAutoHyphens w:val="0"/>
              <w:spacing w:before="40" w:after="120" w:line="220" w:lineRule="exact"/>
              <w:ind w:right="113"/>
              <w:jc w:val="right"/>
            </w:pPr>
            <w:r w:rsidRPr="00F328F7">
              <w:t>10</w:t>
            </w:r>
          </w:p>
        </w:tc>
        <w:tc>
          <w:tcPr>
            <w:tcW w:w="4677" w:type="dxa"/>
            <w:gridSpan w:val="3"/>
            <w:shd w:val="clear" w:color="auto" w:fill="auto"/>
          </w:tcPr>
          <w:p w14:paraId="770D3160" w14:textId="641ED616" w:rsidR="00CD4FA7" w:rsidRPr="008221B6" w:rsidRDefault="00CD4FA7" w:rsidP="00CD4FA7">
            <w:pPr>
              <w:suppressAutoHyphens w:val="0"/>
              <w:spacing w:before="40" w:after="120" w:line="220" w:lineRule="exact"/>
              <w:ind w:right="113"/>
            </w:pPr>
            <w:r w:rsidRPr="00F328F7">
              <w:t>Technical assistance and capacity-building for Yemen in the field of human rights</w:t>
            </w:r>
          </w:p>
        </w:tc>
      </w:tr>
      <w:tr w:rsidR="00CD4FA7" w:rsidRPr="008221B6" w14:paraId="6937A3E3" w14:textId="77777777" w:rsidTr="00024AC4">
        <w:tblPrEx>
          <w:tblCellMar>
            <w:right w:w="0" w:type="dxa"/>
          </w:tblCellMar>
        </w:tblPrEx>
        <w:trPr>
          <w:trHeight w:val="150"/>
        </w:trPr>
        <w:tc>
          <w:tcPr>
            <w:tcW w:w="2582" w:type="dxa"/>
            <w:shd w:val="clear" w:color="auto" w:fill="auto"/>
          </w:tcPr>
          <w:p w14:paraId="46D08888" w14:textId="0E07EDCD" w:rsidR="00CD4FA7" w:rsidRPr="008221B6" w:rsidRDefault="00CD4FA7" w:rsidP="00CD4FA7">
            <w:pPr>
              <w:suppressAutoHyphens w:val="0"/>
              <w:spacing w:before="40" w:after="120" w:line="220" w:lineRule="exact"/>
              <w:ind w:right="113"/>
            </w:pPr>
            <w:r w:rsidRPr="00F328F7">
              <w:t>A/HRC/51/L.39</w:t>
            </w:r>
          </w:p>
        </w:tc>
        <w:tc>
          <w:tcPr>
            <w:tcW w:w="1246" w:type="dxa"/>
            <w:gridSpan w:val="2"/>
            <w:shd w:val="clear" w:color="auto" w:fill="auto"/>
          </w:tcPr>
          <w:p w14:paraId="4912A7AA" w14:textId="613A82D9" w:rsidR="00CD4FA7" w:rsidRPr="008221B6" w:rsidRDefault="00CD4FA7" w:rsidP="00CD4FA7">
            <w:pPr>
              <w:suppressAutoHyphens w:val="0"/>
              <w:spacing w:before="40" w:after="120" w:line="220" w:lineRule="exact"/>
              <w:ind w:right="113"/>
              <w:jc w:val="right"/>
            </w:pPr>
            <w:r w:rsidRPr="00F328F7">
              <w:t>3</w:t>
            </w:r>
          </w:p>
        </w:tc>
        <w:tc>
          <w:tcPr>
            <w:tcW w:w="4677" w:type="dxa"/>
            <w:gridSpan w:val="3"/>
            <w:shd w:val="clear" w:color="auto" w:fill="auto"/>
          </w:tcPr>
          <w:p w14:paraId="6BB711ED" w14:textId="1CBAB393" w:rsidR="00CD4FA7" w:rsidRPr="008221B6" w:rsidRDefault="00CD4FA7" w:rsidP="00CD4FA7">
            <w:pPr>
              <w:suppressAutoHyphens w:val="0"/>
              <w:spacing w:before="40" w:after="120" w:line="220" w:lineRule="exact"/>
              <w:ind w:right="113"/>
            </w:pPr>
            <w:r w:rsidRPr="00F328F7">
              <w:t>Human rights and Indigenous Peoples</w:t>
            </w:r>
          </w:p>
        </w:tc>
      </w:tr>
      <w:tr w:rsidR="00D5006B" w:rsidRPr="008221B6" w14:paraId="4E7F5E93" w14:textId="77777777" w:rsidTr="00024AC4">
        <w:tblPrEx>
          <w:tblCellMar>
            <w:right w:w="0" w:type="dxa"/>
          </w:tblCellMar>
        </w:tblPrEx>
        <w:trPr>
          <w:trHeight w:val="150"/>
        </w:trPr>
        <w:tc>
          <w:tcPr>
            <w:tcW w:w="2582" w:type="dxa"/>
            <w:shd w:val="clear" w:color="auto" w:fill="auto"/>
          </w:tcPr>
          <w:p w14:paraId="0D066189" w14:textId="12C8DE04" w:rsidR="00D5006B" w:rsidRPr="00F328F7" w:rsidRDefault="00D5006B" w:rsidP="00D5006B">
            <w:pPr>
              <w:suppressAutoHyphens w:val="0"/>
              <w:spacing w:before="40" w:after="120" w:line="220" w:lineRule="exact"/>
              <w:ind w:right="113"/>
            </w:pPr>
            <w:r w:rsidRPr="0029631E">
              <w:t>A/HRC/51/L.40</w:t>
            </w:r>
          </w:p>
        </w:tc>
        <w:tc>
          <w:tcPr>
            <w:tcW w:w="1246" w:type="dxa"/>
            <w:gridSpan w:val="2"/>
            <w:shd w:val="clear" w:color="auto" w:fill="auto"/>
          </w:tcPr>
          <w:p w14:paraId="48D878C5" w14:textId="3EF9F9F9" w:rsidR="00D5006B" w:rsidRPr="00F328F7" w:rsidRDefault="00D5006B" w:rsidP="00D5006B">
            <w:pPr>
              <w:suppressAutoHyphens w:val="0"/>
              <w:spacing w:before="40" w:after="120" w:line="220" w:lineRule="exact"/>
              <w:ind w:right="113"/>
              <w:jc w:val="right"/>
            </w:pPr>
            <w:r w:rsidRPr="0029631E">
              <w:t>3</w:t>
            </w:r>
          </w:p>
        </w:tc>
        <w:tc>
          <w:tcPr>
            <w:tcW w:w="4677" w:type="dxa"/>
            <w:gridSpan w:val="3"/>
            <w:shd w:val="clear" w:color="auto" w:fill="auto"/>
          </w:tcPr>
          <w:p w14:paraId="339DF9A8" w14:textId="16F799FB" w:rsidR="00D5006B" w:rsidRPr="00F328F7" w:rsidRDefault="00D5006B" w:rsidP="00D5006B">
            <w:pPr>
              <w:suppressAutoHyphens w:val="0"/>
              <w:spacing w:before="40" w:after="120" w:line="220" w:lineRule="exact"/>
              <w:ind w:right="113"/>
            </w:pPr>
            <w:r w:rsidRPr="0029631E">
              <w:t>The human rights to safe drinking water and sanitation</w:t>
            </w:r>
          </w:p>
        </w:tc>
      </w:tr>
      <w:tr w:rsidR="00D5006B" w:rsidRPr="008221B6" w14:paraId="34F6378E" w14:textId="77777777" w:rsidTr="00024AC4">
        <w:tblPrEx>
          <w:tblCellMar>
            <w:right w:w="0" w:type="dxa"/>
          </w:tblCellMar>
        </w:tblPrEx>
        <w:trPr>
          <w:trHeight w:val="150"/>
        </w:trPr>
        <w:tc>
          <w:tcPr>
            <w:tcW w:w="2582" w:type="dxa"/>
            <w:shd w:val="clear" w:color="auto" w:fill="auto"/>
          </w:tcPr>
          <w:p w14:paraId="075BFE41" w14:textId="33DAE177" w:rsidR="00D5006B" w:rsidRPr="00F328F7" w:rsidRDefault="00D5006B" w:rsidP="00D5006B">
            <w:pPr>
              <w:suppressAutoHyphens w:val="0"/>
              <w:spacing w:before="40" w:after="120" w:line="220" w:lineRule="exact"/>
              <w:ind w:right="113"/>
            </w:pPr>
            <w:r w:rsidRPr="0029631E">
              <w:t>A/HRC/51/L.41</w:t>
            </w:r>
          </w:p>
        </w:tc>
        <w:tc>
          <w:tcPr>
            <w:tcW w:w="1246" w:type="dxa"/>
            <w:gridSpan w:val="2"/>
            <w:shd w:val="clear" w:color="auto" w:fill="auto"/>
          </w:tcPr>
          <w:p w14:paraId="6F35B6B6" w14:textId="6F085D4E" w:rsidR="00D5006B" w:rsidRPr="00F328F7" w:rsidRDefault="00D5006B" w:rsidP="00D5006B">
            <w:pPr>
              <w:suppressAutoHyphens w:val="0"/>
              <w:spacing w:before="40" w:after="120" w:line="220" w:lineRule="exact"/>
              <w:ind w:right="113"/>
              <w:jc w:val="right"/>
            </w:pPr>
            <w:r w:rsidRPr="0029631E">
              <w:t>4</w:t>
            </w:r>
          </w:p>
        </w:tc>
        <w:tc>
          <w:tcPr>
            <w:tcW w:w="4677" w:type="dxa"/>
            <w:gridSpan w:val="3"/>
            <w:shd w:val="clear" w:color="auto" w:fill="auto"/>
          </w:tcPr>
          <w:p w14:paraId="7AAF5FAC" w14:textId="2EF079B1" w:rsidR="00D5006B" w:rsidRPr="00F328F7" w:rsidRDefault="00D5006B" w:rsidP="00D5006B">
            <w:pPr>
              <w:suppressAutoHyphens w:val="0"/>
              <w:spacing w:before="40" w:after="120" w:line="220" w:lineRule="exact"/>
              <w:ind w:right="113"/>
            </w:pPr>
            <w:r w:rsidRPr="0029631E">
              <w:t>Situation of human rights in the Bolivarian Republic of Venezuela</w:t>
            </w:r>
          </w:p>
        </w:tc>
      </w:tr>
      <w:tr w:rsidR="00D5006B" w:rsidRPr="008221B6" w14:paraId="424D005E" w14:textId="77777777" w:rsidTr="00024AC4">
        <w:tblPrEx>
          <w:tblCellMar>
            <w:right w:w="0" w:type="dxa"/>
          </w:tblCellMar>
        </w:tblPrEx>
        <w:trPr>
          <w:trHeight w:val="150"/>
        </w:trPr>
        <w:tc>
          <w:tcPr>
            <w:tcW w:w="2582" w:type="dxa"/>
            <w:shd w:val="clear" w:color="auto" w:fill="auto"/>
          </w:tcPr>
          <w:p w14:paraId="64BE15FB" w14:textId="5A79349F" w:rsidR="00D5006B" w:rsidRPr="00F328F7" w:rsidRDefault="00D5006B" w:rsidP="00D5006B">
            <w:pPr>
              <w:suppressAutoHyphens w:val="0"/>
              <w:spacing w:before="40" w:after="120" w:line="220" w:lineRule="exact"/>
              <w:ind w:right="113"/>
            </w:pPr>
            <w:r w:rsidRPr="0029631E">
              <w:t>A/HRC/51/L.42</w:t>
            </w:r>
          </w:p>
        </w:tc>
        <w:tc>
          <w:tcPr>
            <w:tcW w:w="1246" w:type="dxa"/>
            <w:gridSpan w:val="2"/>
            <w:shd w:val="clear" w:color="auto" w:fill="auto"/>
          </w:tcPr>
          <w:p w14:paraId="6B5E1E64" w14:textId="76E48FE0" w:rsidR="00D5006B" w:rsidRPr="00F328F7" w:rsidRDefault="00D5006B" w:rsidP="00D5006B">
            <w:pPr>
              <w:suppressAutoHyphens w:val="0"/>
              <w:spacing w:before="40" w:after="120" w:line="220" w:lineRule="exact"/>
              <w:ind w:right="113"/>
              <w:jc w:val="right"/>
            </w:pPr>
            <w:r w:rsidRPr="0029631E">
              <w:t>3</w:t>
            </w:r>
          </w:p>
        </w:tc>
        <w:tc>
          <w:tcPr>
            <w:tcW w:w="4677" w:type="dxa"/>
            <w:gridSpan w:val="3"/>
            <w:shd w:val="clear" w:color="auto" w:fill="auto"/>
          </w:tcPr>
          <w:p w14:paraId="14C0C4DD" w14:textId="39707598" w:rsidR="00D5006B" w:rsidRPr="00F328F7" w:rsidRDefault="00D5006B" w:rsidP="00D5006B">
            <w:pPr>
              <w:suppressAutoHyphens w:val="0"/>
              <w:spacing w:before="40" w:after="120" w:line="220" w:lineRule="exact"/>
              <w:ind w:right="113"/>
            </w:pPr>
            <w:r w:rsidRPr="0029631E">
              <w:t>Terrorism and human rights</w:t>
            </w:r>
          </w:p>
        </w:tc>
      </w:tr>
      <w:tr w:rsidR="00D5006B" w:rsidRPr="008221B6" w14:paraId="432AE554" w14:textId="77777777" w:rsidTr="00024AC4">
        <w:tblPrEx>
          <w:tblCellMar>
            <w:right w:w="0" w:type="dxa"/>
          </w:tblCellMar>
        </w:tblPrEx>
        <w:trPr>
          <w:trHeight w:val="150"/>
        </w:trPr>
        <w:tc>
          <w:tcPr>
            <w:tcW w:w="2582" w:type="dxa"/>
            <w:shd w:val="clear" w:color="auto" w:fill="auto"/>
          </w:tcPr>
          <w:p w14:paraId="1F13E4D3" w14:textId="2A5C0D61" w:rsidR="00D5006B" w:rsidRPr="00F328F7" w:rsidRDefault="00D5006B" w:rsidP="00D5006B">
            <w:pPr>
              <w:suppressAutoHyphens w:val="0"/>
              <w:spacing w:before="40" w:after="120" w:line="220" w:lineRule="exact"/>
              <w:ind w:right="113"/>
            </w:pPr>
            <w:r w:rsidRPr="0029631E">
              <w:t>A/HRC/51/L.43</w:t>
            </w:r>
          </w:p>
        </w:tc>
        <w:tc>
          <w:tcPr>
            <w:tcW w:w="1246" w:type="dxa"/>
            <w:gridSpan w:val="2"/>
            <w:shd w:val="clear" w:color="auto" w:fill="auto"/>
          </w:tcPr>
          <w:p w14:paraId="593E41DA" w14:textId="287A0ED1" w:rsidR="00D5006B" w:rsidRPr="00F328F7" w:rsidRDefault="00D5006B" w:rsidP="00D5006B">
            <w:pPr>
              <w:suppressAutoHyphens w:val="0"/>
              <w:spacing w:before="40" w:after="120" w:line="220" w:lineRule="exact"/>
              <w:ind w:right="113"/>
              <w:jc w:val="right"/>
            </w:pPr>
            <w:r w:rsidRPr="0029631E">
              <w:t>3</w:t>
            </w:r>
          </w:p>
        </w:tc>
        <w:tc>
          <w:tcPr>
            <w:tcW w:w="4677" w:type="dxa"/>
            <w:gridSpan w:val="3"/>
            <w:shd w:val="clear" w:color="auto" w:fill="auto"/>
          </w:tcPr>
          <w:p w14:paraId="447121CF" w14:textId="6D9733D3" w:rsidR="00D5006B" w:rsidRPr="00F328F7" w:rsidRDefault="00D5006B" w:rsidP="00D5006B">
            <w:pPr>
              <w:suppressAutoHyphens w:val="0"/>
              <w:spacing w:before="40" w:after="120" w:line="220" w:lineRule="exact"/>
              <w:ind w:right="113"/>
            </w:pPr>
            <w:r w:rsidRPr="0029631E">
              <w:t>Amendment to A/HRC/51/L.12</w:t>
            </w:r>
          </w:p>
        </w:tc>
      </w:tr>
      <w:tr w:rsidR="00D5006B" w:rsidRPr="008221B6" w14:paraId="61024A9E" w14:textId="77777777" w:rsidTr="00024AC4">
        <w:tblPrEx>
          <w:tblCellMar>
            <w:right w:w="0" w:type="dxa"/>
          </w:tblCellMar>
        </w:tblPrEx>
        <w:trPr>
          <w:trHeight w:val="150"/>
        </w:trPr>
        <w:tc>
          <w:tcPr>
            <w:tcW w:w="2582" w:type="dxa"/>
            <w:shd w:val="clear" w:color="auto" w:fill="auto"/>
          </w:tcPr>
          <w:p w14:paraId="5FACAD44" w14:textId="5CAC25EE" w:rsidR="00D5006B" w:rsidRPr="00F328F7" w:rsidRDefault="00D5006B" w:rsidP="00D5006B">
            <w:pPr>
              <w:suppressAutoHyphens w:val="0"/>
              <w:spacing w:before="40" w:after="120" w:line="220" w:lineRule="exact"/>
              <w:ind w:right="113"/>
            </w:pPr>
            <w:r w:rsidRPr="0029631E">
              <w:t>A/HRC/51/L.44</w:t>
            </w:r>
          </w:p>
        </w:tc>
        <w:tc>
          <w:tcPr>
            <w:tcW w:w="1246" w:type="dxa"/>
            <w:gridSpan w:val="2"/>
            <w:shd w:val="clear" w:color="auto" w:fill="auto"/>
          </w:tcPr>
          <w:p w14:paraId="7E7FFD2A" w14:textId="5337F41A" w:rsidR="00D5006B" w:rsidRPr="00F328F7" w:rsidRDefault="00D5006B" w:rsidP="00D5006B">
            <w:pPr>
              <w:suppressAutoHyphens w:val="0"/>
              <w:spacing w:before="40" w:after="120" w:line="220" w:lineRule="exact"/>
              <w:ind w:right="113"/>
              <w:jc w:val="right"/>
            </w:pPr>
            <w:r w:rsidRPr="0029631E">
              <w:t>3</w:t>
            </w:r>
          </w:p>
        </w:tc>
        <w:tc>
          <w:tcPr>
            <w:tcW w:w="4677" w:type="dxa"/>
            <w:gridSpan w:val="3"/>
            <w:shd w:val="clear" w:color="auto" w:fill="auto"/>
          </w:tcPr>
          <w:p w14:paraId="0F2030F1" w14:textId="249C5EB7" w:rsidR="00D5006B" w:rsidRPr="00F328F7" w:rsidRDefault="00D5006B" w:rsidP="00D5006B">
            <w:pPr>
              <w:suppressAutoHyphens w:val="0"/>
              <w:spacing w:before="40" w:after="120" w:line="220" w:lineRule="exact"/>
              <w:ind w:right="113"/>
            </w:pPr>
            <w:r w:rsidRPr="0029631E">
              <w:t>Amendment to A/HRC/51/L.12</w:t>
            </w:r>
          </w:p>
        </w:tc>
      </w:tr>
      <w:tr w:rsidR="00D5006B" w:rsidRPr="008221B6" w14:paraId="5820E5A5" w14:textId="77777777" w:rsidTr="00024AC4">
        <w:tblPrEx>
          <w:tblCellMar>
            <w:right w:w="0" w:type="dxa"/>
          </w:tblCellMar>
        </w:tblPrEx>
        <w:trPr>
          <w:trHeight w:val="150"/>
        </w:trPr>
        <w:tc>
          <w:tcPr>
            <w:tcW w:w="2582" w:type="dxa"/>
            <w:shd w:val="clear" w:color="auto" w:fill="auto"/>
          </w:tcPr>
          <w:p w14:paraId="2FF56AAA" w14:textId="1DEA6115" w:rsidR="00D5006B" w:rsidRPr="00F328F7" w:rsidRDefault="00D5006B" w:rsidP="00D5006B">
            <w:pPr>
              <w:suppressAutoHyphens w:val="0"/>
              <w:spacing w:before="40" w:after="120" w:line="220" w:lineRule="exact"/>
              <w:ind w:right="113"/>
            </w:pPr>
            <w:r w:rsidRPr="0029631E">
              <w:t>A/HRC/51/L.45</w:t>
            </w:r>
          </w:p>
        </w:tc>
        <w:tc>
          <w:tcPr>
            <w:tcW w:w="1246" w:type="dxa"/>
            <w:gridSpan w:val="2"/>
            <w:shd w:val="clear" w:color="auto" w:fill="auto"/>
          </w:tcPr>
          <w:p w14:paraId="7509B85F" w14:textId="439B2ADC" w:rsidR="00D5006B" w:rsidRPr="00F328F7" w:rsidRDefault="00D5006B" w:rsidP="00D5006B">
            <w:pPr>
              <w:suppressAutoHyphens w:val="0"/>
              <w:spacing w:before="40" w:after="120" w:line="220" w:lineRule="exact"/>
              <w:ind w:right="113"/>
              <w:jc w:val="right"/>
            </w:pPr>
            <w:r w:rsidRPr="0029631E">
              <w:t>3</w:t>
            </w:r>
          </w:p>
        </w:tc>
        <w:tc>
          <w:tcPr>
            <w:tcW w:w="4677" w:type="dxa"/>
            <w:gridSpan w:val="3"/>
            <w:shd w:val="clear" w:color="auto" w:fill="auto"/>
          </w:tcPr>
          <w:p w14:paraId="10F312B2" w14:textId="32C817A9" w:rsidR="00D5006B" w:rsidRPr="00F328F7" w:rsidRDefault="00D5006B" w:rsidP="00D5006B">
            <w:pPr>
              <w:suppressAutoHyphens w:val="0"/>
              <w:spacing w:before="40" w:after="120" w:line="220" w:lineRule="exact"/>
              <w:ind w:right="113"/>
            </w:pPr>
            <w:r w:rsidRPr="0029631E">
              <w:t>Amendment to A/HRC/51/L.25</w:t>
            </w:r>
          </w:p>
        </w:tc>
      </w:tr>
      <w:tr w:rsidR="00D5006B" w:rsidRPr="008221B6" w14:paraId="7A358369" w14:textId="77777777" w:rsidTr="00024AC4">
        <w:tblPrEx>
          <w:tblCellMar>
            <w:right w:w="0" w:type="dxa"/>
          </w:tblCellMar>
        </w:tblPrEx>
        <w:trPr>
          <w:trHeight w:val="150"/>
        </w:trPr>
        <w:tc>
          <w:tcPr>
            <w:tcW w:w="2582" w:type="dxa"/>
            <w:shd w:val="clear" w:color="auto" w:fill="auto"/>
          </w:tcPr>
          <w:p w14:paraId="0116C084" w14:textId="41406AC9" w:rsidR="00D5006B" w:rsidRPr="00F328F7" w:rsidRDefault="00D5006B" w:rsidP="00D5006B">
            <w:pPr>
              <w:suppressAutoHyphens w:val="0"/>
              <w:spacing w:before="40" w:after="120" w:line="220" w:lineRule="exact"/>
              <w:ind w:right="113"/>
            </w:pPr>
            <w:r w:rsidRPr="0029631E">
              <w:t>A/HRC/51/L.46</w:t>
            </w:r>
          </w:p>
        </w:tc>
        <w:tc>
          <w:tcPr>
            <w:tcW w:w="1246" w:type="dxa"/>
            <w:gridSpan w:val="2"/>
            <w:shd w:val="clear" w:color="auto" w:fill="auto"/>
          </w:tcPr>
          <w:p w14:paraId="60E425B3" w14:textId="5F4D8A4B" w:rsidR="00D5006B" w:rsidRPr="00F328F7" w:rsidRDefault="00D5006B" w:rsidP="00D5006B">
            <w:pPr>
              <w:suppressAutoHyphens w:val="0"/>
              <w:spacing w:before="40" w:after="120" w:line="220" w:lineRule="exact"/>
              <w:ind w:right="113"/>
              <w:jc w:val="right"/>
            </w:pPr>
            <w:r w:rsidRPr="0029631E">
              <w:t>3</w:t>
            </w:r>
          </w:p>
        </w:tc>
        <w:tc>
          <w:tcPr>
            <w:tcW w:w="4677" w:type="dxa"/>
            <w:gridSpan w:val="3"/>
            <w:shd w:val="clear" w:color="auto" w:fill="auto"/>
          </w:tcPr>
          <w:p w14:paraId="2B872224" w14:textId="3CBF40F4" w:rsidR="00D5006B" w:rsidRPr="00F328F7" w:rsidRDefault="00D5006B" w:rsidP="00D5006B">
            <w:pPr>
              <w:suppressAutoHyphens w:val="0"/>
              <w:spacing w:before="40" w:after="120" w:line="220" w:lineRule="exact"/>
              <w:ind w:right="113"/>
            </w:pPr>
            <w:r w:rsidRPr="0029631E">
              <w:t>Amendment to A/HRC/51/L.25</w:t>
            </w:r>
          </w:p>
        </w:tc>
      </w:tr>
      <w:tr w:rsidR="00D5006B" w:rsidRPr="008221B6" w14:paraId="11748A6B" w14:textId="77777777" w:rsidTr="00024AC4">
        <w:tblPrEx>
          <w:tblCellMar>
            <w:right w:w="0" w:type="dxa"/>
          </w:tblCellMar>
        </w:tblPrEx>
        <w:trPr>
          <w:trHeight w:val="150"/>
        </w:trPr>
        <w:tc>
          <w:tcPr>
            <w:tcW w:w="2582" w:type="dxa"/>
            <w:shd w:val="clear" w:color="auto" w:fill="auto"/>
          </w:tcPr>
          <w:p w14:paraId="71FF4628" w14:textId="102BA517" w:rsidR="00D5006B" w:rsidRPr="00F328F7" w:rsidRDefault="00D5006B" w:rsidP="00D5006B">
            <w:pPr>
              <w:suppressAutoHyphens w:val="0"/>
              <w:spacing w:before="40" w:after="120" w:line="220" w:lineRule="exact"/>
              <w:ind w:right="113"/>
            </w:pPr>
            <w:r w:rsidRPr="0029631E">
              <w:t>A/HRC/51/L.47</w:t>
            </w:r>
          </w:p>
        </w:tc>
        <w:tc>
          <w:tcPr>
            <w:tcW w:w="1246" w:type="dxa"/>
            <w:gridSpan w:val="2"/>
            <w:shd w:val="clear" w:color="auto" w:fill="auto"/>
          </w:tcPr>
          <w:p w14:paraId="693365D7" w14:textId="75690BAA" w:rsidR="00D5006B" w:rsidRPr="00F328F7" w:rsidRDefault="00D5006B" w:rsidP="00D5006B">
            <w:pPr>
              <w:suppressAutoHyphens w:val="0"/>
              <w:spacing w:before="40" w:after="120" w:line="220" w:lineRule="exact"/>
              <w:ind w:right="113"/>
              <w:jc w:val="right"/>
            </w:pPr>
            <w:r w:rsidRPr="0029631E">
              <w:t>3</w:t>
            </w:r>
          </w:p>
        </w:tc>
        <w:tc>
          <w:tcPr>
            <w:tcW w:w="4677" w:type="dxa"/>
            <w:gridSpan w:val="3"/>
            <w:shd w:val="clear" w:color="auto" w:fill="auto"/>
          </w:tcPr>
          <w:p w14:paraId="73D6C5F0" w14:textId="59F16E52" w:rsidR="00D5006B" w:rsidRPr="00F328F7" w:rsidRDefault="00D5006B" w:rsidP="00D5006B">
            <w:pPr>
              <w:suppressAutoHyphens w:val="0"/>
              <w:spacing w:before="40" w:after="120" w:line="220" w:lineRule="exact"/>
              <w:ind w:right="113"/>
            </w:pPr>
            <w:r w:rsidRPr="0029631E">
              <w:t>Amendment to A/HRC/51/L.25</w:t>
            </w:r>
          </w:p>
        </w:tc>
      </w:tr>
      <w:tr w:rsidR="00D5006B" w:rsidRPr="008221B6" w14:paraId="1B673BC9" w14:textId="77777777" w:rsidTr="00024AC4">
        <w:tblPrEx>
          <w:tblCellMar>
            <w:right w:w="0" w:type="dxa"/>
          </w:tblCellMar>
        </w:tblPrEx>
        <w:trPr>
          <w:trHeight w:val="150"/>
        </w:trPr>
        <w:tc>
          <w:tcPr>
            <w:tcW w:w="2582" w:type="dxa"/>
            <w:shd w:val="clear" w:color="auto" w:fill="auto"/>
          </w:tcPr>
          <w:p w14:paraId="3EEED2A9" w14:textId="1E22197B" w:rsidR="00D5006B" w:rsidRPr="00F328F7" w:rsidRDefault="00D5006B" w:rsidP="00D5006B">
            <w:pPr>
              <w:suppressAutoHyphens w:val="0"/>
              <w:spacing w:before="40" w:after="120" w:line="220" w:lineRule="exact"/>
              <w:ind w:right="113"/>
            </w:pPr>
            <w:r w:rsidRPr="0029631E">
              <w:t>A/HRC/51/L.48</w:t>
            </w:r>
          </w:p>
        </w:tc>
        <w:tc>
          <w:tcPr>
            <w:tcW w:w="1246" w:type="dxa"/>
            <w:gridSpan w:val="2"/>
            <w:shd w:val="clear" w:color="auto" w:fill="auto"/>
          </w:tcPr>
          <w:p w14:paraId="6B14622D" w14:textId="1D38476C" w:rsidR="00D5006B" w:rsidRPr="00F328F7" w:rsidRDefault="00D5006B" w:rsidP="00D5006B">
            <w:pPr>
              <w:suppressAutoHyphens w:val="0"/>
              <w:spacing w:before="40" w:after="120" w:line="220" w:lineRule="exact"/>
              <w:ind w:right="113"/>
              <w:jc w:val="right"/>
            </w:pPr>
            <w:r w:rsidRPr="0029631E">
              <w:t>8</w:t>
            </w:r>
          </w:p>
        </w:tc>
        <w:tc>
          <w:tcPr>
            <w:tcW w:w="4677" w:type="dxa"/>
            <w:gridSpan w:val="3"/>
            <w:shd w:val="clear" w:color="auto" w:fill="auto"/>
          </w:tcPr>
          <w:p w14:paraId="08074ED0" w14:textId="1318B581" w:rsidR="00D5006B" w:rsidRPr="00F328F7" w:rsidRDefault="00D5006B" w:rsidP="00D5006B">
            <w:pPr>
              <w:suppressAutoHyphens w:val="0"/>
              <w:spacing w:before="40" w:after="120" w:line="220" w:lineRule="exact"/>
              <w:ind w:right="113"/>
            </w:pPr>
            <w:r w:rsidRPr="0029631E">
              <w:t>Amendment to A/HRC/51/L.16/Rev.1</w:t>
            </w:r>
          </w:p>
        </w:tc>
      </w:tr>
      <w:tr w:rsidR="00D5006B" w:rsidRPr="008221B6" w14:paraId="70B95912" w14:textId="77777777" w:rsidTr="00024AC4">
        <w:tblPrEx>
          <w:tblCellMar>
            <w:right w:w="0" w:type="dxa"/>
          </w:tblCellMar>
        </w:tblPrEx>
        <w:trPr>
          <w:trHeight w:val="150"/>
        </w:trPr>
        <w:tc>
          <w:tcPr>
            <w:tcW w:w="2582" w:type="dxa"/>
            <w:shd w:val="clear" w:color="auto" w:fill="auto"/>
          </w:tcPr>
          <w:p w14:paraId="626D46AA" w14:textId="35F7E357" w:rsidR="00D5006B" w:rsidRPr="00F328F7" w:rsidRDefault="00D5006B" w:rsidP="00D5006B">
            <w:pPr>
              <w:suppressAutoHyphens w:val="0"/>
              <w:spacing w:before="40" w:after="120" w:line="220" w:lineRule="exact"/>
              <w:ind w:right="113"/>
            </w:pPr>
            <w:r w:rsidRPr="0029631E">
              <w:t>A/HRC/51/L.49</w:t>
            </w:r>
          </w:p>
        </w:tc>
        <w:tc>
          <w:tcPr>
            <w:tcW w:w="1246" w:type="dxa"/>
            <w:gridSpan w:val="2"/>
            <w:shd w:val="clear" w:color="auto" w:fill="auto"/>
          </w:tcPr>
          <w:p w14:paraId="153CCDE3" w14:textId="01D95368" w:rsidR="00D5006B" w:rsidRPr="00F328F7" w:rsidRDefault="00D5006B" w:rsidP="00D5006B">
            <w:pPr>
              <w:suppressAutoHyphens w:val="0"/>
              <w:spacing w:before="40" w:after="120" w:line="220" w:lineRule="exact"/>
              <w:ind w:right="113"/>
              <w:jc w:val="right"/>
            </w:pPr>
            <w:r w:rsidRPr="0029631E">
              <w:t>2</w:t>
            </w:r>
          </w:p>
        </w:tc>
        <w:tc>
          <w:tcPr>
            <w:tcW w:w="4677" w:type="dxa"/>
            <w:gridSpan w:val="3"/>
            <w:shd w:val="clear" w:color="auto" w:fill="auto"/>
          </w:tcPr>
          <w:p w14:paraId="58B3470B" w14:textId="0961653F" w:rsidR="00D5006B" w:rsidRPr="00F328F7" w:rsidRDefault="00D5006B" w:rsidP="00D5006B">
            <w:pPr>
              <w:suppressAutoHyphens w:val="0"/>
              <w:spacing w:before="40" w:after="120" w:line="220" w:lineRule="exact"/>
              <w:ind w:right="113"/>
            </w:pPr>
            <w:r w:rsidRPr="0029631E">
              <w:t>Amendment to A/HRC/51/L.27</w:t>
            </w:r>
          </w:p>
        </w:tc>
      </w:tr>
      <w:tr w:rsidR="00D30917" w:rsidRPr="008221B6" w14:paraId="15C1962E" w14:textId="77777777" w:rsidTr="00024AC4">
        <w:tblPrEx>
          <w:tblCellMar>
            <w:right w:w="0" w:type="dxa"/>
          </w:tblCellMar>
        </w:tblPrEx>
        <w:trPr>
          <w:trHeight w:val="150"/>
        </w:trPr>
        <w:tc>
          <w:tcPr>
            <w:tcW w:w="2582" w:type="dxa"/>
            <w:shd w:val="clear" w:color="auto" w:fill="auto"/>
          </w:tcPr>
          <w:p w14:paraId="63C8C714" w14:textId="25003178" w:rsidR="00D30917" w:rsidRPr="0029631E" w:rsidRDefault="00D30917" w:rsidP="00D30917">
            <w:pPr>
              <w:suppressAutoHyphens w:val="0"/>
              <w:spacing w:before="40" w:after="120" w:line="220" w:lineRule="exact"/>
              <w:ind w:right="113"/>
            </w:pPr>
            <w:r w:rsidRPr="005B5596">
              <w:t>A/HRC/51/L.50</w:t>
            </w:r>
          </w:p>
        </w:tc>
        <w:tc>
          <w:tcPr>
            <w:tcW w:w="1246" w:type="dxa"/>
            <w:gridSpan w:val="2"/>
            <w:shd w:val="clear" w:color="auto" w:fill="auto"/>
          </w:tcPr>
          <w:p w14:paraId="288A368A" w14:textId="13769579" w:rsidR="00D30917" w:rsidRPr="0029631E" w:rsidRDefault="00D30917" w:rsidP="00D30917">
            <w:pPr>
              <w:suppressAutoHyphens w:val="0"/>
              <w:spacing w:before="40" w:after="120" w:line="220" w:lineRule="exact"/>
              <w:ind w:right="113"/>
              <w:jc w:val="right"/>
            </w:pPr>
            <w:r w:rsidRPr="005B5596">
              <w:t>2</w:t>
            </w:r>
          </w:p>
        </w:tc>
        <w:tc>
          <w:tcPr>
            <w:tcW w:w="4677" w:type="dxa"/>
            <w:gridSpan w:val="3"/>
            <w:shd w:val="clear" w:color="auto" w:fill="auto"/>
          </w:tcPr>
          <w:p w14:paraId="595B11AA" w14:textId="4751045F" w:rsidR="00D30917" w:rsidRPr="0029631E" w:rsidRDefault="00D30917" w:rsidP="00D30917">
            <w:pPr>
              <w:suppressAutoHyphens w:val="0"/>
              <w:spacing w:before="40" w:after="120" w:line="220" w:lineRule="exact"/>
              <w:ind w:right="113"/>
            </w:pPr>
            <w:r w:rsidRPr="005B5596">
              <w:t>Amendment to A/HRC/51/L.27</w:t>
            </w:r>
          </w:p>
        </w:tc>
      </w:tr>
      <w:tr w:rsidR="00D30917" w:rsidRPr="008221B6" w14:paraId="6A9E24E0" w14:textId="77777777" w:rsidTr="00024AC4">
        <w:tblPrEx>
          <w:tblCellMar>
            <w:right w:w="0" w:type="dxa"/>
          </w:tblCellMar>
        </w:tblPrEx>
        <w:trPr>
          <w:trHeight w:val="150"/>
        </w:trPr>
        <w:tc>
          <w:tcPr>
            <w:tcW w:w="2582" w:type="dxa"/>
            <w:shd w:val="clear" w:color="auto" w:fill="auto"/>
          </w:tcPr>
          <w:p w14:paraId="3EAB1A02" w14:textId="0A2179F2" w:rsidR="00D30917" w:rsidRPr="0029631E" w:rsidRDefault="00D30917" w:rsidP="00D30917">
            <w:pPr>
              <w:suppressAutoHyphens w:val="0"/>
              <w:spacing w:before="40" w:after="120" w:line="220" w:lineRule="exact"/>
              <w:ind w:right="113"/>
            </w:pPr>
            <w:r w:rsidRPr="005B5596">
              <w:t>A/HRC/51/L.51</w:t>
            </w:r>
          </w:p>
        </w:tc>
        <w:tc>
          <w:tcPr>
            <w:tcW w:w="1246" w:type="dxa"/>
            <w:gridSpan w:val="2"/>
            <w:shd w:val="clear" w:color="auto" w:fill="auto"/>
          </w:tcPr>
          <w:p w14:paraId="45119A84" w14:textId="414FECB1" w:rsidR="00D30917" w:rsidRPr="0029631E" w:rsidRDefault="00D30917" w:rsidP="00D30917">
            <w:pPr>
              <w:suppressAutoHyphens w:val="0"/>
              <w:spacing w:before="40" w:after="120" w:line="220" w:lineRule="exact"/>
              <w:ind w:right="113"/>
              <w:jc w:val="right"/>
            </w:pPr>
            <w:r w:rsidRPr="005B5596">
              <w:t>2</w:t>
            </w:r>
          </w:p>
        </w:tc>
        <w:tc>
          <w:tcPr>
            <w:tcW w:w="4677" w:type="dxa"/>
            <w:gridSpan w:val="3"/>
            <w:shd w:val="clear" w:color="auto" w:fill="auto"/>
          </w:tcPr>
          <w:p w14:paraId="4F6180FC" w14:textId="3238097C" w:rsidR="00D30917" w:rsidRPr="0029631E" w:rsidRDefault="00D30917" w:rsidP="00D30917">
            <w:pPr>
              <w:suppressAutoHyphens w:val="0"/>
              <w:spacing w:before="40" w:after="120" w:line="220" w:lineRule="exact"/>
              <w:ind w:right="113"/>
            </w:pPr>
            <w:r w:rsidRPr="005B5596">
              <w:t>Amendment to A/HRC/51/L.27</w:t>
            </w:r>
          </w:p>
        </w:tc>
      </w:tr>
      <w:tr w:rsidR="00D30917" w:rsidRPr="008221B6" w14:paraId="05F1426D" w14:textId="77777777" w:rsidTr="00024AC4">
        <w:tblPrEx>
          <w:tblCellMar>
            <w:right w:w="0" w:type="dxa"/>
          </w:tblCellMar>
        </w:tblPrEx>
        <w:trPr>
          <w:trHeight w:val="150"/>
        </w:trPr>
        <w:tc>
          <w:tcPr>
            <w:tcW w:w="2582" w:type="dxa"/>
            <w:shd w:val="clear" w:color="auto" w:fill="auto"/>
          </w:tcPr>
          <w:p w14:paraId="4FF9A3B4" w14:textId="2AD0A2F4" w:rsidR="00D30917" w:rsidRPr="0029631E" w:rsidRDefault="00D30917" w:rsidP="00D30917">
            <w:pPr>
              <w:suppressAutoHyphens w:val="0"/>
              <w:spacing w:before="40" w:after="120" w:line="220" w:lineRule="exact"/>
              <w:ind w:right="113"/>
            </w:pPr>
            <w:r w:rsidRPr="005B5596">
              <w:t>A/HRC/51/L.52</w:t>
            </w:r>
          </w:p>
        </w:tc>
        <w:tc>
          <w:tcPr>
            <w:tcW w:w="1246" w:type="dxa"/>
            <w:gridSpan w:val="2"/>
            <w:shd w:val="clear" w:color="auto" w:fill="auto"/>
          </w:tcPr>
          <w:p w14:paraId="370A13AC" w14:textId="21083A5E" w:rsidR="00D30917" w:rsidRPr="0029631E" w:rsidRDefault="00D30917" w:rsidP="00D30917">
            <w:pPr>
              <w:suppressAutoHyphens w:val="0"/>
              <w:spacing w:before="40" w:after="120" w:line="220" w:lineRule="exact"/>
              <w:ind w:right="113"/>
              <w:jc w:val="right"/>
            </w:pPr>
            <w:r w:rsidRPr="005B5596">
              <w:t>2</w:t>
            </w:r>
          </w:p>
        </w:tc>
        <w:tc>
          <w:tcPr>
            <w:tcW w:w="4677" w:type="dxa"/>
            <w:gridSpan w:val="3"/>
            <w:shd w:val="clear" w:color="auto" w:fill="auto"/>
          </w:tcPr>
          <w:p w14:paraId="18A17AD0" w14:textId="53B3E5D0" w:rsidR="00D30917" w:rsidRPr="0029631E" w:rsidRDefault="00D30917" w:rsidP="00D30917">
            <w:pPr>
              <w:suppressAutoHyphens w:val="0"/>
              <w:spacing w:before="40" w:after="120" w:line="220" w:lineRule="exact"/>
              <w:ind w:right="113"/>
            </w:pPr>
            <w:r w:rsidRPr="005B5596">
              <w:t>Amendment to A/HRC/51/L.27</w:t>
            </w:r>
          </w:p>
        </w:tc>
      </w:tr>
      <w:tr w:rsidR="00D30917" w:rsidRPr="008221B6" w14:paraId="1CFB8B79" w14:textId="77777777" w:rsidTr="00024AC4">
        <w:tblPrEx>
          <w:tblCellMar>
            <w:right w:w="0" w:type="dxa"/>
          </w:tblCellMar>
        </w:tblPrEx>
        <w:trPr>
          <w:trHeight w:val="150"/>
        </w:trPr>
        <w:tc>
          <w:tcPr>
            <w:tcW w:w="2582" w:type="dxa"/>
            <w:shd w:val="clear" w:color="auto" w:fill="auto"/>
          </w:tcPr>
          <w:p w14:paraId="138E004E" w14:textId="37844936" w:rsidR="00D30917" w:rsidRPr="0029631E" w:rsidRDefault="00D30917" w:rsidP="00D30917">
            <w:pPr>
              <w:suppressAutoHyphens w:val="0"/>
              <w:spacing w:before="40" w:after="120" w:line="220" w:lineRule="exact"/>
              <w:ind w:right="113"/>
            </w:pPr>
            <w:r w:rsidRPr="005B5596">
              <w:t>A/HRC/51/L.53</w:t>
            </w:r>
          </w:p>
        </w:tc>
        <w:tc>
          <w:tcPr>
            <w:tcW w:w="1246" w:type="dxa"/>
            <w:gridSpan w:val="2"/>
            <w:shd w:val="clear" w:color="auto" w:fill="auto"/>
          </w:tcPr>
          <w:p w14:paraId="49AE665C" w14:textId="68F95EA0" w:rsidR="00D30917" w:rsidRPr="0029631E" w:rsidRDefault="00D30917" w:rsidP="00D30917">
            <w:pPr>
              <w:suppressAutoHyphens w:val="0"/>
              <w:spacing w:before="40" w:after="120" w:line="220" w:lineRule="exact"/>
              <w:ind w:right="113"/>
              <w:jc w:val="right"/>
            </w:pPr>
            <w:r w:rsidRPr="005B5596">
              <w:t>2</w:t>
            </w:r>
          </w:p>
        </w:tc>
        <w:tc>
          <w:tcPr>
            <w:tcW w:w="4677" w:type="dxa"/>
            <w:gridSpan w:val="3"/>
            <w:shd w:val="clear" w:color="auto" w:fill="auto"/>
          </w:tcPr>
          <w:p w14:paraId="4299AFD6" w14:textId="41B0214D" w:rsidR="00D30917" w:rsidRPr="0029631E" w:rsidRDefault="00D30917" w:rsidP="00D30917">
            <w:pPr>
              <w:suppressAutoHyphens w:val="0"/>
              <w:spacing w:before="40" w:after="120" w:line="220" w:lineRule="exact"/>
              <w:ind w:right="113"/>
            </w:pPr>
            <w:r w:rsidRPr="005B5596">
              <w:t>Amendment to A/HRC/51/L.27</w:t>
            </w:r>
          </w:p>
        </w:tc>
      </w:tr>
      <w:tr w:rsidR="00D30917" w:rsidRPr="008221B6" w14:paraId="02C82CAF" w14:textId="77777777" w:rsidTr="00024AC4">
        <w:tblPrEx>
          <w:tblCellMar>
            <w:right w:w="0" w:type="dxa"/>
          </w:tblCellMar>
        </w:tblPrEx>
        <w:trPr>
          <w:trHeight w:val="150"/>
        </w:trPr>
        <w:tc>
          <w:tcPr>
            <w:tcW w:w="2582" w:type="dxa"/>
            <w:shd w:val="clear" w:color="auto" w:fill="auto"/>
          </w:tcPr>
          <w:p w14:paraId="7922558E" w14:textId="1CFA6682" w:rsidR="00D30917" w:rsidRPr="0029631E" w:rsidRDefault="00D30917" w:rsidP="00D30917">
            <w:pPr>
              <w:suppressAutoHyphens w:val="0"/>
              <w:spacing w:before="40" w:after="120" w:line="220" w:lineRule="exact"/>
              <w:ind w:right="113"/>
            </w:pPr>
            <w:r w:rsidRPr="005B5596">
              <w:t>A/HRC/51/L.54</w:t>
            </w:r>
          </w:p>
        </w:tc>
        <w:tc>
          <w:tcPr>
            <w:tcW w:w="1246" w:type="dxa"/>
            <w:gridSpan w:val="2"/>
            <w:shd w:val="clear" w:color="auto" w:fill="auto"/>
          </w:tcPr>
          <w:p w14:paraId="3539160F" w14:textId="4D3B5368" w:rsidR="00D30917" w:rsidRPr="0029631E" w:rsidRDefault="00D30917" w:rsidP="00D30917">
            <w:pPr>
              <w:suppressAutoHyphens w:val="0"/>
              <w:spacing w:before="40" w:after="120" w:line="220" w:lineRule="exact"/>
              <w:ind w:right="113"/>
              <w:jc w:val="right"/>
            </w:pPr>
            <w:r w:rsidRPr="005B5596">
              <w:t>2</w:t>
            </w:r>
          </w:p>
        </w:tc>
        <w:tc>
          <w:tcPr>
            <w:tcW w:w="4677" w:type="dxa"/>
            <w:gridSpan w:val="3"/>
            <w:shd w:val="clear" w:color="auto" w:fill="auto"/>
          </w:tcPr>
          <w:p w14:paraId="6A0FFF75" w14:textId="77FB8FE0" w:rsidR="00D30917" w:rsidRPr="0029631E" w:rsidRDefault="00D30917" w:rsidP="00D30917">
            <w:pPr>
              <w:suppressAutoHyphens w:val="0"/>
              <w:spacing w:before="40" w:after="120" w:line="220" w:lineRule="exact"/>
              <w:ind w:right="113"/>
            </w:pPr>
            <w:r w:rsidRPr="005B5596">
              <w:t>Amendment to A/HRC/51/L.27</w:t>
            </w:r>
          </w:p>
        </w:tc>
      </w:tr>
      <w:tr w:rsidR="00D30917" w:rsidRPr="008221B6" w14:paraId="12133890" w14:textId="77777777" w:rsidTr="00024AC4">
        <w:tblPrEx>
          <w:tblCellMar>
            <w:right w:w="0" w:type="dxa"/>
          </w:tblCellMar>
        </w:tblPrEx>
        <w:trPr>
          <w:trHeight w:val="150"/>
        </w:trPr>
        <w:tc>
          <w:tcPr>
            <w:tcW w:w="2582" w:type="dxa"/>
            <w:shd w:val="clear" w:color="auto" w:fill="auto"/>
          </w:tcPr>
          <w:p w14:paraId="5466EEBE" w14:textId="08CB6F14" w:rsidR="00D30917" w:rsidRPr="0029631E" w:rsidRDefault="00D30917" w:rsidP="00D30917">
            <w:pPr>
              <w:suppressAutoHyphens w:val="0"/>
              <w:spacing w:before="40" w:after="120" w:line="220" w:lineRule="exact"/>
              <w:ind w:right="113"/>
            </w:pPr>
            <w:r w:rsidRPr="005B5596">
              <w:t>A/HRC/51/L.55</w:t>
            </w:r>
          </w:p>
        </w:tc>
        <w:tc>
          <w:tcPr>
            <w:tcW w:w="1246" w:type="dxa"/>
            <w:gridSpan w:val="2"/>
            <w:shd w:val="clear" w:color="auto" w:fill="auto"/>
          </w:tcPr>
          <w:p w14:paraId="0BE1DF92" w14:textId="7F70F88D" w:rsidR="00D30917" w:rsidRPr="0029631E" w:rsidRDefault="00D30917" w:rsidP="00D30917">
            <w:pPr>
              <w:suppressAutoHyphens w:val="0"/>
              <w:spacing w:before="40" w:after="120" w:line="220" w:lineRule="exact"/>
              <w:ind w:right="113"/>
              <w:jc w:val="right"/>
            </w:pPr>
            <w:r w:rsidRPr="005B5596">
              <w:t>3</w:t>
            </w:r>
          </w:p>
        </w:tc>
        <w:tc>
          <w:tcPr>
            <w:tcW w:w="4677" w:type="dxa"/>
            <w:gridSpan w:val="3"/>
            <w:shd w:val="clear" w:color="auto" w:fill="auto"/>
          </w:tcPr>
          <w:p w14:paraId="734AA7C5" w14:textId="2BFC3275" w:rsidR="00D30917" w:rsidRPr="0029631E" w:rsidRDefault="00D30917" w:rsidP="00D30917">
            <w:pPr>
              <w:suppressAutoHyphens w:val="0"/>
              <w:spacing w:before="40" w:after="120" w:line="220" w:lineRule="exact"/>
              <w:ind w:right="113"/>
            </w:pPr>
            <w:r w:rsidRPr="005B5596">
              <w:t>Amendment to A/HRC/51/L.14</w:t>
            </w:r>
          </w:p>
        </w:tc>
      </w:tr>
      <w:tr w:rsidR="00D30917" w:rsidRPr="008221B6" w14:paraId="4262311C" w14:textId="77777777" w:rsidTr="00024AC4">
        <w:tblPrEx>
          <w:tblCellMar>
            <w:right w:w="0" w:type="dxa"/>
          </w:tblCellMar>
        </w:tblPrEx>
        <w:trPr>
          <w:trHeight w:val="150"/>
        </w:trPr>
        <w:tc>
          <w:tcPr>
            <w:tcW w:w="2582" w:type="dxa"/>
            <w:shd w:val="clear" w:color="auto" w:fill="auto"/>
          </w:tcPr>
          <w:p w14:paraId="066DB9DE" w14:textId="05288873" w:rsidR="00D30917" w:rsidRPr="0029631E" w:rsidRDefault="00D30917" w:rsidP="00D30917">
            <w:pPr>
              <w:suppressAutoHyphens w:val="0"/>
              <w:spacing w:before="40" w:after="120" w:line="220" w:lineRule="exact"/>
              <w:ind w:right="113"/>
            </w:pPr>
            <w:r w:rsidRPr="005B5596">
              <w:t>A/HRC/51/L.56</w:t>
            </w:r>
          </w:p>
        </w:tc>
        <w:tc>
          <w:tcPr>
            <w:tcW w:w="1246" w:type="dxa"/>
            <w:gridSpan w:val="2"/>
            <w:shd w:val="clear" w:color="auto" w:fill="auto"/>
          </w:tcPr>
          <w:p w14:paraId="3A802D0D" w14:textId="7F07645D" w:rsidR="00D30917" w:rsidRPr="0029631E" w:rsidRDefault="00D30917" w:rsidP="00D30917">
            <w:pPr>
              <w:suppressAutoHyphens w:val="0"/>
              <w:spacing w:before="40" w:after="120" w:line="220" w:lineRule="exact"/>
              <w:ind w:right="113"/>
              <w:jc w:val="right"/>
            </w:pPr>
            <w:r w:rsidRPr="005B5596">
              <w:t>3</w:t>
            </w:r>
          </w:p>
        </w:tc>
        <w:tc>
          <w:tcPr>
            <w:tcW w:w="4677" w:type="dxa"/>
            <w:gridSpan w:val="3"/>
            <w:shd w:val="clear" w:color="auto" w:fill="auto"/>
          </w:tcPr>
          <w:p w14:paraId="624D166D" w14:textId="59A233A7" w:rsidR="00D30917" w:rsidRPr="0029631E" w:rsidRDefault="00D30917" w:rsidP="00D30917">
            <w:pPr>
              <w:suppressAutoHyphens w:val="0"/>
              <w:spacing w:before="40" w:after="120" w:line="220" w:lineRule="exact"/>
              <w:ind w:right="113"/>
            </w:pPr>
            <w:r w:rsidRPr="005B5596">
              <w:t>Amendment to A/HRC/51/L.14</w:t>
            </w:r>
          </w:p>
        </w:tc>
      </w:tr>
      <w:tr w:rsidR="00D30917" w:rsidRPr="008221B6" w14:paraId="7D8CB036" w14:textId="77777777" w:rsidTr="00024AC4">
        <w:tblPrEx>
          <w:tblCellMar>
            <w:right w:w="0" w:type="dxa"/>
          </w:tblCellMar>
        </w:tblPrEx>
        <w:trPr>
          <w:trHeight w:val="150"/>
        </w:trPr>
        <w:tc>
          <w:tcPr>
            <w:tcW w:w="2582" w:type="dxa"/>
            <w:shd w:val="clear" w:color="auto" w:fill="auto"/>
          </w:tcPr>
          <w:p w14:paraId="4C02CD06" w14:textId="3EA46EDA" w:rsidR="00D30917" w:rsidRPr="0029631E" w:rsidRDefault="00D30917" w:rsidP="00D30917">
            <w:pPr>
              <w:suppressAutoHyphens w:val="0"/>
              <w:spacing w:before="40" w:after="120" w:line="220" w:lineRule="exact"/>
              <w:ind w:right="113"/>
            </w:pPr>
            <w:r w:rsidRPr="005B5596">
              <w:t>A/HRC/51/L.57</w:t>
            </w:r>
          </w:p>
        </w:tc>
        <w:tc>
          <w:tcPr>
            <w:tcW w:w="1246" w:type="dxa"/>
            <w:gridSpan w:val="2"/>
            <w:shd w:val="clear" w:color="auto" w:fill="auto"/>
          </w:tcPr>
          <w:p w14:paraId="22802E75" w14:textId="453D6B39" w:rsidR="00D30917" w:rsidRPr="0029631E" w:rsidRDefault="00D30917" w:rsidP="00D30917">
            <w:pPr>
              <w:suppressAutoHyphens w:val="0"/>
              <w:spacing w:before="40" w:after="120" w:line="220" w:lineRule="exact"/>
              <w:ind w:right="113"/>
              <w:jc w:val="right"/>
            </w:pPr>
            <w:r w:rsidRPr="005B5596">
              <w:t>3</w:t>
            </w:r>
          </w:p>
        </w:tc>
        <w:tc>
          <w:tcPr>
            <w:tcW w:w="4677" w:type="dxa"/>
            <w:gridSpan w:val="3"/>
            <w:shd w:val="clear" w:color="auto" w:fill="auto"/>
          </w:tcPr>
          <w:p w14:paraId="2A82F8BA" w14:textId="6047553A" w:rsidR="00D30917" w:rsidRPr="0029631E" w:rsidRDefault="00D30917" w:rsidP="00D30917">
            <w:pPr>
              <w:suppressAutoHyphens w:val="0"/>
              <w:spacing w:before="40" w:after="120" w:line="220" w:lineRule="exact"/>
              <w:ind w:right="113"/>
            </w:pPr>
            <w:r w:rsidRPr="005B5596">
              <w:t>Amendment to A/HRC/51/L.14</w:t>
            </w:r>
          </w:p>
        </w:tc>
      </w:tr>
      <w:tr w:rsidR="00D30917" w:rsidRPr="008221B6" w14:paraId="781E3DD8" w14:textId="77777777" w:rsidTr="00024AC4">
        <w:tblPrEx>
          <w:tblCellMar>
            <w:right w:w="0" w:type="dxa"/>
          </w:tblCellMar>
        </w:tblPrEx>
        <w:trPr>
          <w:trHeight w:val="150"/>
        </w:trPr>
        <w:tc>
          <w:tcPr>
            <w:tcW w:w="2582" w:type="dxa"/>
            <w:shd w:val="clear" w:color="auto" w:fill="auto"/>
          </w:tcPr>
          <w:p w14:paraId="1951141C" w14:textId="2B9D8503" w:rsidR="00D30917" w:rsidRPr="0029631E" w:rsidRDefault="00D30917" w:rsidP="00D30917">
            <w:pPr>
              <w:suppressAutoHyphens w:val="0"/>
              <w:spacing w:before="40" w:after="120" w:line="220" w:lineRule="exact"/>
              <w:ind w:right="113"/>
            </w:pPr>
            <w:r w:rsidRPr="005B5596">
              <w:t>A/HRC/51/L.58</w:t>
            </w:r>
          </w:p>
        </w:tc>
        <w:tc>
          <w:tcPr>
            <w:tcW w:w="1246" w:type="dxa"/>
            <w:gridSpan w:val="2"/>
            <w:shd w:val="clear" w:color="auto" w:fill="auto"/>
          </w:tcPr>
          <w:p w14:paraId="567D3FD3" w14:textId="55048FFE" w:rsidR="00D30917" w:rsidRPr="0029631E" w:rsidRDefault="00D30917" w:rsidP="00D30917">
            <w:pPr>
              <w:suppressAutoHyphens w:val="0"/>
              <w:spacing w:before="40" w:after="120" w:line="220" w:lineRule="exact"/>
              <w:ind w:right="113"/>
              <w:jc w:val="right"/>
            </w:pPr>
            <w:r w:rsidRPr="005B5596">
              <w:t>3</w:t>
            </w:r>
          </w:p>
        </w:tc>
        <w:tc>
          <w:tcPr>
            <w:tcW w:w="4677" w:type="dxa"/>
            <w:gridSpan w:val="3"/>
            <w:shd w:val="clear" w:color="auto" w:fill="auto"/>
          </w:tcPr>
          <w:p w14:paraId="1E0670B3" w14:textId="2B14DD30" w:rsidR="00D30917" w:rsidRPr="0029631E" w:rsidRDefault="00D30917" w:rsidP="00D30917">
            <w:pPr>
              <w:suppressAutoHyphens w:val="0"/>
              <w:spacing w:before="40" w:after="120" w:line="220" w:lineRule="exact"/>
              <w:ind w:right="113"/>
            </w:pPr>
            <w:r w:rsidRPr="005B5596">
              <w:t>Amendment to A/HRC/51/L.14</w:t>
            </w:r>
          </w:p>
        </w:tc>
      </w:tr>
      <w:tr w:rsidR="00D30917" w:rsidRPr="008221B6" w14:paraId="0B1F272E" w14:textId="77777777" w:rsidTr="00024AC4">
        <w:tblPrEx>
          <w:tblCellMar>
            <w:right w:w="0" w:type="dxa"/>
          </w:tblCellMar>
        </w:tblPrEx>
        <w:trPr>
          <w:trHeight w:val="150"/>
        </w:trPr>
        <w:tc>
          <w:tcPr>
            <w:tcW w:w="2582" w:type="dxa"/>
            <w:shd w:val="clear" w:color="auto" w:fill="auto"/>
          </w:tcPr>
          <w:p w14:paraId="3B3777DD" w14:textId="5A765314" w:rsidR="00D30917" w:rsidRPr="0029631E" w:rsidRDefault="00D30917" w:rsidP="00D30917">
            <w:pPr>
              <w:suppressAutoHyphens w:val="0"/>
              <w:spacing w:before="40" w:after="120" w:line="220" w:lineRule="exact"/>
              <w:ind w:right="113"/>
            </w:pPr>
            <w:r w:rsidRPr="005B5596">
              <w:t>A/HRC/51/L.59</w:t>
            </w:r>
          </w:p>
        </w:tc>
        <w:tc>
          <w:tcPr>
            <w:tcW w:w="1246" w:type="dxa"/>
            <w:gridSpan w:val="2"/>
            <w:shd w:val="clear" w:color="auto" w:fill="auto"/>
          </w:tcPr>
          <w:p w14:paraId="59FE1E71" w14:textId="085DFB8A" w:rsidR="00D30917" w:rsidRPr="0029631E" w:rsidRDefault="00D30917" w:rsidP="00D30917">
            <w:pPr>
              <w:suppressAutoHyphens w:val="0"/>
              <w:spacing w:before="40" w:after="120" w:line="220" w:lineRule="exact"/>
              <w:ind w:right="113"/>
              <w:jc w:val="right"/>
            </w:pPr>
            <w:r w:rsidRPr="005B5596">
              <w:t>3</w:t>
            </w:r>
          </w:p>
        </w:tc>
        <w:tc>
          <w:tcPr>
            <w:tcW w:w="4677" w:type="dxa"/>
            <w:gridSpan w:val="3"/>
            <w:shd w:val="clear" w:color="auto" w:fill="auto"/>
          </w:tcPr>
          <w:p w14:paraId="04E2C7FF" w14:textId="1887855F" w:rsidR="00D30917" w:rsidRPr="0029631E" w:rsidRDefault="00D30917" w:rsidP="00D30917">
            <w:pPr>
              <w:suppressAutoHyphens w:val="0"/>
              <w:spacing w:before="40" w:after="120" w:line="220" w:lineRule="exact"/>
              <w:ind w:right="113"/>
            </w:pPr>
            <w:r w:rsidRPr="005B5596">
              <w:t>Amendment to A/HRC/51/L.14</w:t>
            </w:r>
          </w:p>
        </w:tc>
      </w:tr>
      <w:tr w:rsidR="00163DC8" w:rsidRPr="008221B6" w14:paraId="6DD7253B" w14:textId="77777777" w:rsidTr="00024AC4">
        <w:tblPrEx>
          <w:tblCellMar>
            <w:right w:w="0" w:type="dxa"/>
          </w:tblCellMar>
        </w:tblPrEx>
        <w:trPr>
          <w:trHeight w:val="150"/>
        </w:trPr>
        <w:tc>
          <w:tcPr>
            <w:tcW w:w="2582" w:type="dxa"/>
            <w:shd w:val="clear" w:color="auto" w:fill="auto"/>
          </w:tcPr>
          <w:p w14:paraId="61BD219D" w14:textId="24167143" w:rsidR="00163DC8" w:rsidRPr="005B5596" w:rsidRDefault="00163DC8" w:rsidP="00163DC8">
            <w:pPr>
              <w:suppressAutoHyphens w:val="0"/>
              <w:spacing w:before="40" w:after="120" w:line="220" w:lineRule="exact"/>
              <w:ind w:right="113"/>
            </w:pPr>
            <w:r w:rsidRPr="009F124E">
              <w:t>A/HRC/51/L.60</w:t>
            </w:r>
          </w:p>
        </w:tc>
        <w:tc>
          <w:tcPr>
            <w:tcW w:w="1246" w:type="dxa"/>
            <w:gridSpan w:val="2"/>
            <w:shd w:val="clear" w:color="auto" w:fill="auto"/>
          </w:tcPr>
          <w:p w14:paraId="2FBF5F99" w14:textId="0C03EBDD" w:rsidR="00163DC8" w:rsidRPr="005B5596" w:rsidRDefault="00163DC8" w:rsidP="00163DC8">
            <w:pPr>
              <w:suppressAutoHyphens w:val="0"/>
              <w:spacing w:before="40" w:after="120" w:line="220" w:lineRule="exact"/>
              <w:ind w:right="113"/>
              <w:jc w:val="right"/>
            </w:pPr>
            <w:r w:rsidRPr="009F124E">
              <w:t>3</w:t>
            </w:r>
          </w:p>
        </w:tc>
        <w:tc>
          <w:tcPr>
            <w:tcW w:w="4677" w:type="dxa"/>
            <w:gridSpan w:val="3"/>
            <w:shd w:val="clear" w:color="auto" w:fill="auto"/>
          </w:tcPr>
          <w:p w14:paraId="5BC34912" w14:textId="0D7C2C91" w:rsidR="00163DC8" w:rsidRPr="005B5596" w:rsidRDefault="00163DC8" w:rsidP="00163DC8">
            <w:pPr>
              <w:suppressAutoHyphens w:val="0"/>
              <w:spacing w:before="40" w:after="120" w:line="220" w:lineRule="exact"/>
              <w:ind w:right="113"/>
            </w:pPr>
            <w:r w:rsidRPr="009F124E">
              <w:t>Amendment to A/HRC/51/L.14</w:t>
            </w:r>
          </w:p>
        </w:tc>
      </w:tr>
      <w:tr w:rsidR="00163DC8" w:rsidRPr="008221B6" w14:paraId="144FC070" w14:textId="77777777" w:rsidTr="00024AC4">
        <w:tblPrEx>
          <w:tblCellMar>
            <w:right w:w="0" w:type="dxa"/>
          </w:tblCellMar>
        </w:tblPrEx>
        <w:trPr>
          <w:trHeight w:val="150"/>
        </w:trPr>
        <w:tc>
          <w:tcPr>
            <w:tcW w:w="2582" w:type="dxa"/>
            <w:shd w:val="clear" w:color="auto" w:fill="auto"/>
          </w:tcPr>
          <w:p w14:paraId="71BC45A3" w14:textId="6FC681C0" w:rsidR="00163DC8" w:rsidRPr="005B5596" w:rsidRDefault="00163DC8" w:rsidP="00163DC8">
            <w:pPr>
              <w:suppressAutoHyphens w:val="0"/>
              <w:spacing w:before="40" w:after="120" w:line="220" w:lineRule="exact"/>
              <w:ind w:right="113"/>
            </w:pPr>
            <w:r w:rsidRPr="009F124E">
              <w:t>A/HRC/51/L.61</w:t>
            </w:r>
          </w:p>
        </w:tc>
        <w:tc>
          <w:tcPr>
            <w:tcW w:w="1246" w:type="dxa"/>
            <w:gridSpan w:val="2"/>
            <w:shd w:val="clear" w:color="auto" w:fill="auto"/>
          </w:tcPr>
          <w:p w14:paraId="5EC86C22" w14:textId="2D6CA31B" w:rsidR="00163DC8" w:rsidRPr="005B5596" w:rsidRDefault="00163DC8" w:rsidP="00163DC8">
            <w:pPr>
              <w:suppressAutoHyphens w:val="0"/>
              <w:spacing w:before="40" w:after="120" w:line="220" w:lineRule="exact"/>
              <w:ind w:right="113"/>
              <w:jc w:val="right"/>
            </w:pPr>
            <w:r w:rsidRPr="009F124E">
              <w:t>3</w:t>
            </w:r>
          </w:p>
        </w:tc>
        <w:tc>
          <w:tcPr>
            <w:tcW w:w="4677" w:type="dxa"/>
            <w:gridSpan w:val="3"/>
            <w:shd w:val="clear" w:color="auto" w:fill="auto"/>
          </w:tcPr>
          <w:p w14:paraId="49E9402C" w14:textId="3BB9FC21" w:rsidR="00163DC8" w:rsidRPr="005B5596" w:rsidRDefault="00163DC8" w:rsidP="00163DC8">
            <w:pPr>
              <w:suppressAutoHyphens w:val="0"/>
              <w:spacing w:before="40" w:after="120" w:line="220" w:lineRule="exact"/>
              <w:ind w:right="113"/>
            </w:pPr>
            <w:r w:rsidRPr="009F124E">
              <w:t>Amendment to A/HRC/51/L.33</w:t>
            </w:r>
          </w:p>
        </w:tc>
      </w:tr>
      <w:tr w:rsidR="00163DC8" w:rsidRPr="008221B6" w14:paraId="3E546DEA" w14:textId="77777777" w:rsidTr="00024AC4">
        <w:tblPrEx>
          <w:tblCellMar>
            <w:right w:w="0" w:type="dxa"/>
          </w:tblCellMar>
        </w:tblPrEx>
        <w:trPr>
          <w:trHeight w:val="150"/>
        </w:trPr>
        <w:tc>
          <w:tcPr>
            <w:tcW w:w="2582" w:type="dxa"/>
            <w:shd w:val="clear" w:color="auto" w:fill="auto"/>
          </w:tcPr>
          <w:p w14:paraId="5296441B" w14:textId="690A561A" w:rsidR="00163DC8" w:rsidRPr="005B5596" w:rsidRDefault="00163DC8" w:rsidP="00163DC8">
            <w:pPr>
              <w:suppressAutoHyphens w:val="0"/>
              <w:spacing w:before="40" w:after="120" w:line="220" w:lineRule="exact"/>
              <w:ind w:right="113"/>
            </w:pPr>
            <w:r w:rsidRPr="009F124E">
              <w:t>A/HRC/51/L.62</w:t>
            </w:r>
          </w:p>
        </w:tc>
        <w:tc>
          <w:tcPr>
            <w:tcW w:w="1246" w:type="dxa"/>
            <w:gridSpan w:val="2"/>
            <w:shd w:val="clear" w:color="auto" w:fill="auto"/>
          </w:tcPr>
          <w:p w14:paraId="69BF9B38" w14:textId="4C9614A9" w:rsidR="00163DC8" w:rsidRPr="005B5596" w:rsidRDefault="00163DC8" w:rsidP="00163DC8">
            <w:pPr>
              <w:suppressAutoHyphens w:val="0"/>
              <w:spacing w:before="40" w:after="120" w:line="220" w:lineRule="exact"/>
              <w:ind w:right="113"/>
              <w:jc w:val="right"/>
            </w:pPr>
            <w:r w:rsidRPr="009F124E">
              <w:t>3</w:t>
            </w:r>
          </w:p>
        </w:tc>
        <w:tc>
          <w:tcPr>
            <w:tcW w:w="4677" w:type="dxa"/>
            <w:gridSpan w:val="3"/>
            <w:shd w:val="clear" w:color="auto" w:fill="auto"/>
          </w:tcPr>
          <w:p w14:paraId="76B2A442" w14:textId="34A382D8" w:rsidR="00163DC8" w:rsidRPr="005B5596" w:rsidRDefault="00163DC8" w:rsidP="00163DC8">
            <w:pPr>
              <w:suppressAutoHyphens w:val="0"/>
              <w:spacing w:before="40" w:after="120" w:line="220" w:lineRule="exact"/>
              <w:ind w:right="113"/>
            </w:pPr>
            <w:r w:rsidRPr="009F124E">
              <w:t>Amendment to A/HRC/51/L.17</w:t>
            </w:r>
          </w:p>
        </w:tc>
      </w:tr>
      <w:tr w:rsidR="00163DC8" w:rsidRPr="008221B6" w14:paraId="66EA4D1B" w14:textId="77777777" w:rsidTr="00024AC4">
        <w:tblPrEx>
          <w:tblCellMar>
            <w:right w:w="0" w:type="dxa"/>
          </w:tblCellMar>
        </w:tblPrEx>
        <w:trPr>
          <w:trHeight w:val="150"/>
        </w:trPr>
        <w:tc>
          <w:tcPr>
            <w:tcW w:w="2582" w:type="dxa"/>
            <w:shd w:val="clear" w:color="auto" w:fill="auto"/>
          </w:tcPr>
          <w:p w14:paraId="48098040" w14:textId="7FDF5E13" w:rsidR="00163DC8" w:rsidRPr="005B5596" w:rsidRDefault="00163DC8" w:rsidP="00163DC8">
            <w:pPr>
              <w:suppressAutoHyphens w:val="0"/>
              <w:spacing w:before="40" w:after="120" w:line="220" w:lineRule="exact"/>
              <w:ind w:right="113"/>
            </w:pPr>
            <w:r w:rsidRPr="009F124E">
              <w:t>A/HRC/51/L.63</w:t>
            </w:r>
          </w:p>
        </w:tc>
        <w:tc>
          <w:tcPr>
            <w:tcW w:w="1246" w:type="dxa"/>
            <w:gridSpan w:val="2"/>
            <w:shd w:val="clear" w:color="auto" w:fill="auto"/>
          </w:tcPr>
          <w:p w14:paraId="2F89F3B6" w14:textId="3728F54A" w:rsidR="00163DC8" w:rsidRPr="005B5596" w:rsidRDefault="00163DC8" w:rsidP="00163DC8">
            <w:pPr>
              <w:suppressAutoHyphens w:val="0"/>
              <w:spacing w:before="40" w:after="120" w:line="220" w:lineRule="exact"/>
              <w:ind w:right="113"/>
              <w:jc w:val="right"/>
            </w:pPr>
            <w:r w:rsidRPr="009F124E">
              <w:t>8</w:t>
            </w:r>
          </w:p>
        </w:tc>
        <w:tc>
          <w:tcPr>
            <w:tcW w:w="4677" w:type="dxa"/>
            <w:gridSpan w:val="3"/>
            <w:shd w:val="clear" w:color="auto" w:fill="auto"/>
          </w:tcPr>
          <w:p w14:paraId="5A576C80" w14:textId="3956F16C" w:rsidR="00163DC8" w:rsidRPr="005B5596" w:rsidRDefault="00163DC8" w:rsidP="00163DC8">
            <w:pPr>
              <w:suppressAutoHyphens w:val="0"/>
              <w:spacing w:before="40" w:after="120" w:line="220" w:lineRule="exact"/>
              <w:ind w:right="113"/>
            </w:pPr>
            <w:r w:rsidRPr="009F124E">
              <w:t>Amendment to A/HRC/51/L.16/Rev.1</w:t>
            </w:r>
          </w:p>
        </w:tc>
      </w:tr>
      <w:tr w:rsidR="00163DC8" w:rsidRPr="008221B6" w14:paraId="4CF788E6" w14:textId="77777777" w:rsidTr="00024AC4">
        <w:tblPrEx>
          <w:tblCellMar>
            <w:right w:w="0" w:type="dxa"/>
          </w:tblCellMar>
        </w:tblPrEx>
        <w:trPr>
          <w:trHeight w:val="150"/>
        </w:trPr>
        <w:tc>
          <w:tcPr>
            <w:tcW w:w="2582" w:type="dxa"/>
            <w:shd w:val="clear" w:color="auto" w:fill="auto"/>
          </w:tcPr>
          <w:p w14:paraId="459CE025" w14:textId="57789865" w:rsidR="00163DC8" w:rsidRPr="005B5596" w:rsidRDefault="00163DC8" w:rsidP="00163DC8">
            <w:pPr>
              <w:suppressAutoHyphens w:val="0"/>
              <w:spacing w:before="40" w:after="120" w:line="220" w:lineRule="exact"/>
              <w:ind w:right="113"/>
            </w:pPr>
            <w:r w:rsidRPr="009F124E">
              <w:t>A/HRC/51/L.64</w:t>
            </w:r>
          </w:p>
        </w:tc>
        <w:tc>
          <w:tcPr>
            <w:tcW w:w="1246" w:type="dxa"/>
            <w:gridSpan w:val="2"/>
            <w:shd w:val="clear" w:color="auto" w:fill="auto"/>
          </w:tcPr>
          <w:p w14:paraId="2E4FD564" w14:textId="487B4491" w:rsidR="00163DC8" w:rsidRPr="005B5596" w:rsidRDefault="00163DC8" w:rsidP="00163DC8">
            <w:pPr>
              <w:suppressAutoHyphens w:val="0"/>
              <w:spacing w:before="40" w:after="120" w:line="220" w:lineRule="exact"/>
              <w:ind w:right="113"/>
              <w:jc w:val="right"/>
            </w:pPr>
            <w:r w:rsidRPr="009F124E">
              <w:t>3</w:t>
            </w:r>
          </w:p>
        </w:tc>
        <w:tc>
          <w:tcPr>
            <w:tcW w:w="4677" w:type="dxa"/>
            <w:gridSpan w:val="3"/>
            <w:shd w:val="clear" w:color="auto" w:fill="auto"/>
          </w:tcPr>
          <w:p w14:paraId="47BA3106" w14:textId="3C023B67" w:rsidR="00163DC8" w:rsidRPr="005B5596" w:rsidRDefault="00163DC8" w:rsidP="00163DC8">
            <w:pPr>
              <w:suppressAutoHyphens w:val="0"/>
              <w:spacing w:before="40" w:after="120" w:line="220" w:lineRule="exact"/>
              <w:ind w:right="113"/>
            </w:pPr>
            <w:r w:rsidRPr="009F124E">
              <w:t>Amendment to A/HRC/51/L.33</w:t>
            </w:r>
          </w:p>
        </w:tc>
      </w:tr>
      <w:tr w:rsidR="00163DC8" w:rsidRPr="008221B6" w14:paraId="3EBD2D7C" w14:textId="77777777" w:rsidTr="00024AC4">
        <w:tblPrEx>
          <w:tblCellMar>
            <w:right w:w="0" w:type="dxa"/>
          </w:tblCellMar>
        </w:tblPrEx>
        <w:trPr>
          <w:trHeight w:val="150"/>
        </w:trPr>
        <w:tc>
          <w:tcPr>
            <w:tcW w:w="2582" w:type="dxa"/>
            <w:shd w:val="clear" w:color="auto" w:fill="auto"/>
          </w:tcPr>
          <w:p w14:paraId="4F4BB19A" w14:textId="3CADB842" w:rsidR="00163DC8" w:rsidRPr="005B5596" w:rsidRDefault="00163DC8" w:rsidP="00163DC8">
            <w:pPr>
              <w:suppressAutoHyphens w:val="0"/>
              <w:spacing w:before="40" w:after="120" w:line="220" w:lineRule="exact"/>
              <w:ind w:right="113"/>
            </w:pPr>
            <w:r w:rsidRPr="009F124E">
              <w:t>A/HRC/51/L.65</w:t>
            </w:r>
          </w:p>
        </w:tc>
        <w:tc>
          <w:tcPr>
            <w:tcW w:w="1246" w:type="dxa"/>
            <w:gridSpan w:val="2"/>
            <w:shd w:val="clear" w:color="auto" w:fill="auto"/>
          </w:tcPr>
          <w:p w14:paraId="25E936D1" w14:textId="6F828DA5" w:rsidR="00163DC8" w:rsidRPr="005B5596" w:rsidRDefault="00163DC8" w:rsidP="00163DC8">
            <w:pPr>
              <w:suppressAutoHyphens w:val="0"/>
              <w:spacing w:before="40" w:after="120" w:line="220" w:lineRule="exact"/>
              <w:ind w:right="113"/>
              <w:jc w:val="right"/>
            </w:pPr>
            <w:r w:rsidRPr="009F124E">
              <w:t>3</w:t>
            </w:r>
          </w:p>
        </w:tc>
        <w:tc>
          <w:tcPr>
            <w:tcW w:w="4677" w:type="dxa"/>
            <w:gridSpan w:val="3"/>
            <w:shd w:val="clear" w:color="auto" w:fill="auto"/>
          </w:tcPr>
          <w:p w14:paraId="7EE8A98B" w14:textId="7E80F2B1" w:rsidR="00163DC8" w:rsidRPr="005B5596" w:rsidRDefault="00163DC8" w:rsidP="00163DC8">
            <w:pPr>
              <w:suppressAutoHyphens w:val="0"/>
              <w:spacing w:before="40" w:after="120" w:line="220" w:lineRule="exact"/>
              <w:ind w:right="113"/>
            </w:pPr>
            <w:r w:rsidRPr="009F124E">
              <w:t>Amendment to A/HRC/51/L.33</w:t>
            </w:r>
          </w:p>
        </w:tc>
      </w:tr>
      <w:tr w:rsidR="00163DC8" w:rsidRPr="008221B6" w14:paraId="1A840D6F" w14:textId="77777777" w:rsidTr="00024AC4">
        <w:tblPrEx>
          <w:tblCellMar>
            <w:right w:w="0" w:type="dxa"/>
          </w:tblCellMar>
        </w:tblPrEx>
        <w:trPr>
          <w:trHeight w:val="150"/>
        </w:trPr>
        <w:tc>
          <w:tcPr>
            <w:tcW w:w="2582" w:type="dxa"/>
            <w:shd w:val="clear" w:color="auto" w:fill="auto"/>
          </w:tcPr>
          <w:p w14:paraId="7A86CEC7" w14:textId="33EB64F7" w:rsidR="00163DC8" w:rsidRPr="005B5596" w:rsidRDefault="00163DC8" w:rsidP="00163DC8">
            <w:pPr>
              <w:suppressAutoHyphens w:val="0"/>
              <w:spacing w:before="40" w:after="120" w:line="220" w:lineRule="exact"/>
              <w:ind w:right="113"/>
            </w:pPr>
            <w:r w:rsidRPr="009F124E">
              <w:t>A/HRC/51/L.66</w:t>
            </w:r>
          </w:p>
        </w:tc>
        <w:tc>
          <w:tcPr>
            <w:tcW w:w="1246" w:type="dxa"/>
            <w:gridSpan w:val="2"/>
            <w:shd w:val="clear" w:color="auto" w:fill="auto"/>
          </w:tcPr>
          <w:p w14:paraId="20B7953E" w14:textId="688D2A86" w:rsidR="00163DC8" w:rsidRPr="005B5596" w:rsidRDefault="00163DC8" w:rsidP="00163DC8">
            <w:pPr>
              <w:suppressAutoHyphens w:val="0"/>
              <w:spacing w:before="40" w:after="120" w:line="220" w:lineRule="exact"/>
              <w:ind w:right="113"/>
              <w:jc w:val="right"/>
            </w:pPr>
            <w:r w:rsidRPr="009F124E">
              <w:t>3</w:t>
            </w:r>
          </w:p>
        </w:tc>
        <w:tc>
          <w:tcPr>
            <w:tcW w:w="4677" w:type="dxa"/>
            <w:gridSpan w:val="3"/>
            <w:shd w:val="clear" w:color="auto" w:fill="auto"/>
          </w:tcPr>
          <w:p w14:paraId="3DE52332" w14:textId="0AA54BDF" w:rsidR="00163DC8" w:rsidRPr="005B5596" w:rsidRDefault="00163DC8" w:rsidP="00163DC8">
            <w:pPr>
              <w:suppressAutoHyphens w:val="0"/>
              <w:spacing w:before="40" w:after="120" w:line="220" w:lineRule="exact"/>
              <w:ind w:right="113"/>
            </w:pPr>
            <w:r w:rsidRPr="009F124E">
              <w:t>Amendment to A/HRC/51/L.33</w:t>
            </w:r>
          </w:p>
        </w:tc>
      </w:tr>
    </w:tbl>
    <w:p w14:paraId="5F333C37" w14:textId="77777777" w:rsidR="00870AFA" w:rsidRPr="008221B6" w:rsidRDefault="00870AFA" w:rsidP="00870AFA">
      <w:pPr>
        <w:rPr>
          <w:highlight w:val="yellow"/>
        </w:rPr>
      </w:pP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581"/>
        <w:gridCol w:w="1247"/>
        <w:gridCol w:w="4677"/>
      </w:tblGrid>
      <w:tr w:rsidR="00870AFA" w:rsidRPr="008221B6" w14:paraId="6D8E7560" w14:textId="77777777" w:rsidTr="00024AC4">
        <w:trPr>
          <w:trHeight w:val="255"/>
          <w:tblHeader/>
        </w:trPr>
        <w:tc>
          <w:tcPr>
            <w:tcW w:w="8505" w:type="dxa"/>
            <w:gridSpan w:val="3"/>
            <w:tcBorders>
              <w:top w:val="single" w:sz="4" w:space="0" w:color="auto"/>
              <w:bottom w:val="single" w:sz="4" w:space="0" w:color="auto"/>
            </w:tcBorders>
            <w:shd w:val="clear" w:color="auto" w:fill="auto"/>
            <w:vAlign w:val="bottom"/>
          </w:tcPr>
          <w:p w14:paraId="4B99FD12" w14:textId="77777777" w:rsidR="00870AFA" w:rsidRPr="008221B6" w:rsidRDefault="00870AFA" w:rsidP="00024AC4">
            <w:pPr>
              <w:suppressAutoHyphens w:val="0"/>
              <w:spacing w:before="80" w:after="80" w:line="200" w:lineRule="exact"/>
              <w:ind w:right="113"/>
              <w:rPr>
                <w:i/>
                <w:sz w:val="16"/>
                <w:highlight w:val="yellow"/>
              </w:rPr>
            </w:pPr>
            <w:r w:rsidRPr="008221B6">
              <w:rPr>
                <w:i/>
                <w:sz w:val="16"/>
              </w:rPr>
              <w:t xml:space="preserve">Documents issued in the national </w:t>
            </w:r>
            <w:proofErr w:type="gramStart"/>
            <w:r w:rsidRPr="008221B6">
              <w:rPr>
                <w:i/>
                <w:sz w:val="16"/>
              </w:rPr>
              <w:t>institutions</w:t>
            </w:r>
            <w:proofErr w:type="gramEnd"/>
            <w:r w:rsidRPr="008221B6">
              <w:rPr>
                <w:i/>
                <w:sz w:val="16"/>
              </w:rPr>
              <w:t xml:space="preserve"> series</w:t>
            </w:r>
          </w:p>
        </w:tc>
      </w:tr>
      <w:tr w:rsidR="00870AFA" w:rsidRPr="008221B6" w14:paraId="3408FDD2" w14:textId="77777777" w:rsidTr="00024AC4">
        <w:trPr>
          <w:trHeight w:val="255"/>
          <w:tblHeader/>
        </w:trPr>
        <w:tc>
          <w:tcPr>
            <w:tcW w:w="2581" w:type="dxa"/>
            <w:tcBorders>
              <w:top w:val="single" w:sz="4" w:space="0" w:color="auto"/>
              <w:bottom w:val="single" w:sz="12" w:space="0" w:color="auto"/>
            </w:tcBorders>
            <w:shd w:val="clear" w:color="auto" w:fill="auto"/>
          </w:tcPr>
          <w:p w14:paraId="0D39DBEA" w14:textId="77777777" w:rsidR="00870AFA" w:rsidRPr="008221B6" w:rsidRDefault="00870AFA" w:rsidP="00024AC4">
            <w:pPr>
              <w:suppressAutoHyphens w:val="0"/>
              <w:spacing w:before="40" w:after="120" w:line="220" w:lineRule="exact"/>
              <w:ind w:right="113"/>
              <w:rPr>
                <w:i/>
                <w:sz w:val="16"/>
              </w:rPr>
            </w:pPr>
            <w:r w:rsidRPr="008221B6">
              <w:rPr>
                <w:i/>
                <w:sz w:val="16"/>
              </w:rPr>
              <w:t xml:space="preserve">Symbol </w:t>
            </w:r>
          </w:p>
        </w:tc>
        <w:tc>
          <w:tcPr>
            <w:tcW w:w="1247" w:type="dxa"/>
            <w:tcBorders>
              <w:top w:val="single" w:sz="4" w:space="0" w:color="auto"/>
              <w:bottom w:val="single" w:sz="12" w:space="0" w:color="auto"/>
            </w:tcBorders>
            <w:shd w:val="clear" w:color="auto" w:fill="auto"/>
          </w:tcPr>
          <w:p w14:paraId="7FB6532E" w14:textId="77777777" w:rsidR="00870AFA" w:rsidRPr="008221B6" w:rsidRDefault="00870AFA" w:rsidP="00024AC4">
            <w:pPr>
              <w:suppressAutoHyphens w:val="0"/>
              <w:spacing w:before="40" w:after="120" w:line="220" w:lineRule="exact"/>
              <w:ind w:right="113"/>
              <w:jc w:val="right"/>
              <w:rPr>
                <w:i/>
                <w:sz w:val="16"/>
              </w:rPr>
            </w:pPr>
            <w:r w:rsidRPr="008221B6">
              <w:rPr>
                <w:i/>
                <w:sz w:val="16"/>
              </w:rPr>
              <w:t>Agenda item</w:t>
            </w:r>
          </w:p>
        </w:tc>
        <w:tc>
          <w:tcPr>
            <w:tcW w:w="4677" w:type="dxa"/>
            <w:tcBorders>
              <w:top w:val="single" w:sz="4" w:space="0" w:color="auto"/>
              <w:bottom w:val="single" w:sz="12" w:space="0" w:color="auto"/>
            </w:tcBorders>
            <w:shd w:val="clear" w:color="auto" w:fill="auto"/>
          </w:tcPr>
          <w:p w14:paraId="10A20E3D" w14:textId="77777777" w:rsidR="00870AFA" w:rsidRPr="008221B6" w:rsidRDefault="00870AFA" w:rsidP="00024AC4">
            <w:pPr>
              <w:suppressAutoHyphens w:val="0"/>
              <w:spacing w:before="40" w:after="120" w:line="220" w:lineRule="exact"/>
              <w:ind w:right="113"/>
              <w:rPr>
                <w:i/>
                <w:sz w:val="16"/>
              </w:rPr>
            </w:pPr>
          </w:p>
        </w:tc>
      </w:tr>
      <w:tr w:rsidR="00870AFA" w:rsidRPr="008221B6" w14:paraId="18D09D7A" w14:textId="77777777" w:rsidTr="00024AC4">
        <w:trPr>
          <w:trHeight w:hRule="exact" w:val="113"/>
          <w:tblHeader/>
        </w:trPr>
        <w:tc>
          <w:tcPr>
            <w:tcW w:w="2581" w:type="dxa"/>
            <w:tcBorders>
              <w:top w:val="single" w:sz="12" w:space="0" w:color="auto"/>
            </w:tcBorders>
            <w:shd w:val="clear" w:color="auto" w:fill="auto"/>
          </w:tcPr>
          <w:p w14:paraId="57FE3BF3" w14:textId="77777777" w:rsidR="00870AFA" w:rsidRPr="008221B6" w:rsidRDefault="00870AFA" w:rsidP="00024AC4">
            <w:pPr>
              <w:suppressAutoHyphens w:val="0"/>
              <w:spacing w:before="40" w:after="120" w:line="220" w:lineRule="exact"/>
              <w:ind w:right="113"/>
            </w:pPr>
          </w:p>
        </w:tc>
        <w:tc>
          <w:tcPr>
            <w:tcW w:w="1247" w:type="dxa"/>
            <w:tcBorders>
              <w:top w:val="single" w:sz="12" w:space="0" w:color="auto"/>
            </w:tcBorders>
            <w:shd w:val="clear" w:color="auto" w:fill="auto"/>
          </w:tcPr>
          <w:p w14:paraId="4F4ED13D" w14:textId="77777777" w:rsidR="00870AFA" w:rsidRPr="008221B6" w:rsidRDefault="00870AFA" w:rsidP="00024AC4">
            <w:pPr>
              <w:suppressAutoHyphens w:val="0"/>
              <w:spacing w:before="40" w:after="120" w:line="220" w:lineRule="exact"/>
              <w:ind w:right="113"/>
              <w:jc w:val="right"/>
            </w:pPr>
          </w:p>
        </w:tc>
        <w:tc>
          <w:tcPr>
            <w:tcW w:w="4677" w:type="dxa"/>
            <w:tcBorders>
              <w:top w:val="single" w:sz="12" w:space="0" w:color="auto"/>
            </w:tcBorders>
            <w:shd w:val="clear" w:color="auto" w:fill="auto"/>
          </w:tcPr>
          <w:p w14:paraId="1DBDE395" w14:textId="77777777" w:rsidR="00870AFA" w:rsidRPr="008221B6" w:rsidRDefault="00870AFA" w:rsidP="00024AC4">
            <w:pPr>
              <w:suppressAutoHyphens w:val="0"/>
              <w:spacing w:before="40" w:after="120" w:line="220" w:lineRule="exact"/>
              <w:ind w:right="113"/>
            </w:pPr>
          </w:p>
        </w:tc>
      </w:tr>
      <w:tr w:rsidR="00870AFA" w:rsidRPr="008221B6" w14:paraId="1936A445" w14:textId="77777777" w:rsidTr="00024AC4">
        <w:trPr>
          <w:trHeight w:val="255"/>
          <w:tblHeader/>
        </w:trPr>
        <w:tc>
          <w:tcPr>
            <w:tcW w:w="2581" w:type="dxa"/>
            <w:shd w:val="clear" w:color="auto" w:fill="auto"/>
          </w:tcPr>
          <w:p w14:paraId="16361CB3" w14:textId="1F7FCB0B" w:rsidR="00870AFA" w:rsidRPr="008221B6" w:rsidRDefault="00870AFA" w:rsidP="00024AC4">
            <w:pPr>
              <w:suppressAutoHyphens w:val="0"/>
              <w:spacing w:before="40" w:after="120" w:line="220" w:lineRule="exact"/>
              <w:ind w:right="113"/>
            </w:pPr>
            <w:r w:rsidRPr="008221B6">
              <w:t>A/HRC/</w:t>
            </w:r>
            <w:r w:rsidR="00EF49EC">
              <w:t>51</w:t>
            </w:r>
            <w:r w:rsidRPr="008221B6">
              <w:t>/NI/1</w:t>
            </w:r>
          </w:p>
        </w:tc>
        <w:tc>
          <w:tcPr>
            <w:tcW w:w="1247" w:type="dxa"/>
            <w:shd w:val="clear" w:color="auto" w:fill="auto"/>
          </w:tcPr>
          <w:p w14:paraId="34F7CE87" w14:textId="714B9B7E" w:rsidR="00870AFA" w:rsidRPr="008221B6" w:rsidRDefault="00870AFA" w:rsidP="00024AC4">
            <w:pPr>
              <w:suppressAutoHyphens w:val="0"/>
              <w:spacing w:before="40" w:after="120" w:line="220" w:lineRule="exact"/>
              <w:ind w:right="113"/>
              <w:jc w:val="right"/>
            </w:pPr>
          </w:p>
        </w:tc>
        <w:tc>
          <w:tcPr>
            <w:tcW w:w="4677" w:type="dxa"/>
            <w:shd w:val="clear" w:color="auto" w:fill="auto"/>
          </w:tcPr>
          <w:p w14:paraId="21BAE02B" w14:textId="76B6C89B" w:rsidR="00870AFA" w:rsidRPr="008221B6" w:rsidRDefault="00776283" w:rsidP="00024AC4">
            <w:pPr>
              <w:suppressAutoHyphens w:val="0"/>
              <w:spacing w:before="40" w:after="120" w:line="220" w:lineRule="exact"/>
              <w:ind w:right="113"/>
            </w:pPr>
            <w:r w:rsidRPr="00776283">
              <w:t>Written submission by the Philippines: Commission on Human Rights</w:t>
            </w:r>
          </w:p>
        </w:tc>
      </w:tr>
      <w:tr w:rsidR="00870AFA" w:rsidRPr="008221B6" w14:paraId="7262009B" w14:textId="77777777" w:rsidTr="00024AC4">
        <w:trPr>
          <w:trHeight w:val="255"/>
          <w:tblHeader/>
        </w:trPr>
        <w:tc>
          <w:tcPr>
            <w:tcW w:w="2581" w:type="dxa"/>
            <w:shd w:val="clear" w:color="auto" w:fill="auto"/>
          </w:tcPr>
          <w:p w14:paraId="6048ABF4" w14:textId="2F85109F" w:rsidR="00870AFA" w:rsidRPr="008221B6" w:rsidRDefault="00870AFA" w:rsidP="00024AC4">
            <w:pPr>
              <w:suppressAutoHyphens w:val="0"/>
              <w:spacing w:before="40" w:after="120" w:line="220" w:lineRule="exact"/>
              <w:ind w:right="113"/>
            </w:pPr>
            <w:r w:rsidRPr="008221B6">
              <w:t>A/HRC/</w:t>
            </w:r>
            <w:r w:rsidR="00EF49EC">
              <w:t>51</w:t>
            </w:r>
            <w:r w:rsidRPr="008221B6">
              <w:t>/NI/2</w:t>
            </w:r>
          </w:p>
        </w:tc>
        <w:tc>
          <w:tcPr>
            <w:tcW w:w="1247" w:type="dxa"/>
            <w:shd w:val="clear" w:color="auto" w:fill="auto"/>
          </w:tcPr>
          <w:p w14:paraId="5EF99504" w14:textId="1B3B011B" w:rsidR="00870AFA" w:rsidRPr="008221B6" w:rsidRDefault="00870AFA" w:rsidP="00024AC4">
            <w:pPr>
              <w:suppressAutoHyphens w:val="0"/>
              <w:spacing w:before="40" w:after="120" w:line="220" w:lineRule="exact"/>
              <w:ind w:right="113"/>
              <w:jc w:val="right"/>
            </w:pPr>
          </w:p>
        </w:tc>
        <w:tc>
          <w:tcPr>
            <w:tcW w:w="4677" w:type="dxa"/>
            <w:shd w:val="clear" w:color="auto" w:fill="auto"/>
          </w:tcPr>
          <w:p w14:paraId="27D6B171" w14:textId="35A8CDAC" w:rsidR="00870AFA" w:rsidRPr="008221B6" w:rsidRDefault="00C716FB" w:rsidP="00024AC4">
            <w:pPr>
              <w:suppressAutoHyphens w:val="0"/>
              <w:spacing w:before="40" w:after="120" w:line="220" w:lineRule="exact"/>
              <w:ind w:right="113"/>
            </w:pPr>
            <w:r w:rsidRPr="00C716FB">
              <w:t>Written submission by the Philippines: Commission on Human Rights</w:t>
            </w:r>
          </w:p>
        </w:tc>
      </w:tr>
      <w:tr w:rsidR="00870AFA" w:rsidRPr="008221B6" w14:paraId="09D4D0D5" w14:textId="77777777" w:rsidTr="00024AC4">
        <w:trPr>
          <w:trHeight w:val="255"/>
          <w:tblHeader/>
        </w:trPr>
        <w:tc>
          <w:tcPr>
            <w:tcW w:w="2581" w:type="dxa"/>
            <w:shd w:val="clear" w:color="auto" w:fill="auto"/>
          </w:tcPr>
          <w:p w14:paraId="34BE423B" w14:textId="4C82AB42" w:rsidR="00870AFA" w:rsidRPr="008221B6" w:rsidRDefault="00870AFA" w:rsidP="00024AC4">
            <w:pPr>
              <w:suppressAutoHyphens w:val="0"/>
              <w:spacing w:before="40" w:after="120" w:line="220" w:lineRule="exact"/>
              <w:ind w:right="113"/>
            </w:pPr>
            <w:r w:rsidRPr="008221B6">
              <w:t>A/HRC/</w:t>
            </w:r>
            <w:r w:rsidR="00EF49EC">
              <w:t>51</w:t>
            </w:r>
            <w:r w:rsidRPr="008221B6">
              <w:t>/NI/3</w:t>
            </w:r>
          </w:p>
        </w:tc>
        <w:tc>
          <w:tcPr>
            <w:tcW w:w="1247" w:type="dxa"/>
            <w:shd w:val="clear" w:color="auto" w:fill="auto"/>
          </w:tcPr>
          <w:p w14:paraId="01FF9818" w14:textId="1E191CDD" w:rsidR="00870AFA" w:rsidRPr="008221B6" w:rsidRDefault="00870AFA" w:rsidP="00024AC4">
            <w:pPr>
              <w:suppressAutoHyphens w:val="0"/>
              <w:spacing w:before="40" w:after="120" w:line="220" w:lineRule="exact"/>
              <w:ind w:right="113"/>
              <w:jc w:val="right"/>
            </w:pPr>
          </w:p>
        </w:tc>
        <w:tc>
          <w:tcPr>
            <w:tcW w:w="4677" w:type="dxa"/>
            <w:shd w:val="clear" w:color="auto" w:fill="auto"/>
          </w:tcPr>
          <w:p w14:paraId="457A8F35" w14:textId="11AAECB2" w:rsidR="00870AFA" w:rsidRPr="008221B6" w:rsidRDefault="00C716FB" w:rsidP="00024AC4">
            <w:pPr>
              <w:suppressAutoHyphens w:val="0"/>
              <w:spacing w:before="40" w:after="120" w:line="220" w:lineRule="exact"/>
              <w:ind w:right="113"/>
            </w:pPr>
            <w:r w:rsidRPr="00C716FB">
              <w:t>Written submission by the State of Palestine: Independent Commission for Human Rights</w:t>
            </w:r>
          </w:p>
        </w:tc>
      </w:tr>
    </w:tbl>
    <w:p w14:paraId="445C2710" w14:textId="77777777" w:rsidR="00870AFA" w:rsidRPr="008221B6" w:rsidRDefault="00870AFA" w:rsidP="00870AFA">
      <w:pPr>
        <w:rPr>
          <w:highlight w:val="yellow"/>
        </w:rPr>
      </w:pP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582"/>
        <w:gridCol w:w="1246"/>
        <w:gridCol w:w="4677"/>
      </w:tblGrid>
      <w:tr w:rsidR="00870AFA" w:rsidRPr="008221B6" w14:paraId="00970133" w14:textId="77777777" w:rsidTr="00024AC4">
        <w:trPr>
          <w:trHeight w:val="255"/>
          <w:tblHeader/>
        </w:trPr>
        <w:tc>
          <w:tcPr>
            <w:tcW w:w="8505" w:type="dxa"/>
            <w:gridSpan w:val="3"/>
            <w:tcBorders>
              <w:top w:val="single" w:sz="4" w:space="0" w:color="auto"/>
              <w:bottom w:val="single" w:sz="4" w:space="0" w:color="auto"/>
            </w:tcBorders>
            <w:shd w:val="clear" w:color="auto" w:fill="auto"/>
            <w:vAlign w:val="bottom"/>
          </w:tcPr>
          <w:p w14:paraId="1E5366AF" w14:textId="77777777" w:rsidR="00870AFA" w:rsidRPr="008221B6" w:rsidRDefault="00870AFA" w:rsidP="00024AC4">
            <w:pPr>
              <w:suppressAutoHyphens w:val="0"/>
              <w:spacing w:before="80" w:after="80" w:line="200" w:lineRule="exact"/>
              <w:ind w:right="113"/>
              <w:rPr>
                <w:i/>
                <w:sz w:val="16"/>
              </w:rPr>
            </w:pPr>
            <w:r w:rsidRPr="008221B6">
              <w:rPr>
                <w:i/>
                <w:sz w:val="16"/>
              </w:rPr>
              <w:t>Documents issued in the non-governmental organization series</w:t>
            </w:r>
          </w:p>
        </w:tc>
      </w:tr>
      <w:tr w:rsidR="00870AFA" w:rsidRPr="008221B6" w14:paraId="1BF647C9" w14:textId="77777777" w:rsidTr="00024AC4">
        <w:trPr>
          <w:trHeight w:val="255"/>
          <w:tblHeader/>
        </w:trPr>
        <w:tc>
          <w:tcPr>
            <w:tcW w:w="2582" w:type="dxa"/>
            <w:tcBorders>
              <w:top w:val="single" w:sz="4" w:space="0" w:color="auto"/>
              <w:bottom w:val="single" w:sz="12" w:space="0" w:color="auto"/>
            </w:tcBorders>
            <w:shd w:val="clear" w:color="auto" w:fill="auto"/>
          </w:tcPr>
          <w:p w14:paraId="3C15A8CA" w14:textId="77777777" w:rsidR="00870AFA" w:rsidRPr="008221B6" w:rsidRDefault="00870AFA" w:rsidP="00024AC4">
            <w:pPr>
              <w:suppressAutoHyphens w:val="0"/>
              <w:spacing w:before="80" w:after="80" w:line="200" w:lineRule="exact"/>
              <w:ind w:right="113"/>
              <w:rPr>
                <w:i/>
                <w:sz w:val="16"/>
              </w:rPr>
            </w:pPr>
            <w:r w:rsidRPr="008221B6">
              <w:rPr>
                <w:i/>
                <w:sz w:val="16"/>
              </w:rPr>
              <w:t xml:space="preserve">Symbol </w:t>
            </w:r>
          </w:p>
        </w:tc>
        <w:tc>
          <w:tcPr>
            <w:tcW w:w="1246" w:type="dxa"/>
            <w:tcBorders>
              <w:top w:val="single" w:sz="4" w:space="0" w:color="auto"/>
              <w:bottom w:val="single" w:sz="12" w:space="0" w:color="auto"/>
            </w:tcBorders>
            <w:shd w:val="clear" w:color="auto" w:fill="auto"/>
          </w:tcPr>
          <w:p w14:paraId="25F92E1E" w14:textId="77777777" w:rsidR="00870AFA" w:rsidRPr="008221B6" w:rsidRDefault="00870AFA" w:rsidP="00024AC4">
            <w:pPr>
              <w:suppressAutoHyphens w:val="0"/>
              <w:spacing w:before="80" w:after="80" w:line="200" w:lineRule="exact"/>
              <w:ind w:right="113"/>
              <w:jc w:val="right"/>
              <w:rPr>
                <w:i/>
                <w:sz w:val="16"/>
              </w:rPr>
            </w:pPr>
            <w:r w:rsidRPr="008221B6">
              <w:rPr>
                <w:i/>
                <w:sz w:val="16"/>
              </w:rPr>
              <w:t>Agenda item</w:t>
            </w:r>
          </w:p>
        </w:tc>
        <w:tc>
          <w:tcPr>
            <w:tcW w:w="4677" w:type="dxa"/>
            <w:tcBorders>
              <w:top w:val="single" w:sz="4" w:space="0" w:color="auto"/>
              <w:bottom w:val="single" w:sz="12" w:space="0" w:color="auto"/>
            </w:tcBorders>
            <w:shd w:val="clear" w:color="auto" w:fill="auto"/>
          </w:tcPr>
          <w:p w14:paraId="636B06F1" w14:textId="77777777" w:rsidR="00870AFA" w:rsidRPr="008221B6" w:rsidRDefault="00870AFA" w:rsidP="00024AC4">
            <w:pPr>
              <w:suppressAutoHyphens w:val="0"/>
              <w:spacing w:before="80" w:after="80" w:line="200" w:lineRule="exact"/>
              <w:ind w:right="113"/>
              <w:rPr>
                <w:i/>
                <w:sz w:val="16"/>
              </w:rPr>
            </w:pPr>
          </w:p>
        </w:tc>
      </w:tr>
      <w:tr w:rsidR="00870AFA" w:rsidRPr="008221B6" w14:paraId="1E3637B6" w14:textId="77777777" w:rsidTr="00024AC4">
        <w:trPr>
          <w:trHeight w:hRule="exact" w:val="113"/>
          <w:tblHeader/>
        </w:trPr>
        <w:tc>
          <w:tcPr>
            <w:tcW w:w="2582" w:type="dxa"/>
            <w:tcBorders>
              <w:top w:val="single" w:sz="12" w:space="0" w:color="auto"/>
            </w:tcBorders>
            <w:shd w:val="clear" w:color="auto" w:fill="auto"/>
          </w:tcPr>
          <w:p w14:paraId="522CA3A3" w14:textId="77777777" w:rsidR="00870AFA" w:rsidRPr="008221B6" w:rsidRDefault="00870AFA" w:rsidP="00024AC4">
            <w:pPr>
              <w:suppressAutoHyphens w:val="0"/>
              <w:spacing w:before="40" w:after="120" w:line="220" w:lineRule="exact"/>
              <w:ind w:right="113"/>
            </w:pPr>
          </w:p>
        </w:tc>
        <w:tc>
          <w:tcPr>
            <w:tcW w:w="1246" w:type="dxa"/>
            <w:tcBorders>
              <w:top w:val="single" w:sz="12" w:space="0" w:color="auto"/>
            </w:tcBorders>
            <w:shd w:val="clear" w:color="auto" w:fill="auto"/>
          </w:tcPr>
          <w:p w14:paraId="158E9835" w14:textId="77777777" w:rsidR="00870AFA" w:rsidRPr="008221B6" w:rsidRDefault="00870AFA" w:rsidP="00024AC4">
            <w:pPr>
              <w:suppressAutoHyphens w:val="0"/>
              <w:spacing w:before="40" w:after="120" w:line="220" w:lineRule="exact"/>
              <w:ind w:right="113"/>
              <w:jc w:val="right"/>
            </w:pPr>
          </w:p>
        </w:tc>
        <w:tc>
          <w:tcPr>
            <w:tcW w:w="4677" w:type="dxa"/>
            <w:tcBorders>
              <w:top w:val="single" w:sz="12" w:space="0" w:color="auto"/>
            </w:tcBorders>
            <w:shd w:val="clear" w:color="auto" w:fill="auto"/>
          </w:tcPr>
          <w:p w14:paraId="1A71E3A0" w14:textId="77777777" w:rsidR="00870AFA" w:rsidRPr="008221B6" w:rsidRDefault="00870AFA" w:rsidP="00024AC4">
            <w:pPr>
              <w:suppressAutoHyphens w:val="0"/>
              <w:spacing w:before="40" w:after="120" w:line="220" w:lineRule="exact"/>
              <w:ind w:right="113"/>
            </w:pPr>
          </w:p>
        </w:tc>
      </w:tr>
      <w:tr w:rsidR="009E2AAA" w:rsidRPr="008221B6" w14:paraId="7DB8AD84" w14:textId="77777777" w:rsidTr="00136DAF">
        <w:trPr>
          <w:trHeight w:val="255"/>
        </w:trPr>
        <w:tc>
          <w:tcPr>
            <w:tcW w:w="2582" w:type="dxa"/>
            <w:shd w:val="clear" w:color="auto" w:fill="auto"/>
          </w:tcPr>
          <w:p w14:paraId="2103F8A4" w14:textId="7562EAEA" w:rsidR="009E2AAA" w:rsidRPr="008221B6" w:rsidRDefault="009E2AAA" w:rsidP="009E2AAA">
            <w:pPr>
              <w:suppressAutoHyphens w:val="0"/>
              <w:spacing w:before="40" w:after="120" w:line="220" w:lineRule="exact"/>
              <w:ind w:right="113"/>
            </w:pPr>
            <w:r w:rsidRPr="004E1238">
              <w:t>A/HRC/51/NGO/1</w:t>
            </w:r>
          </w:p>
        </w:tc>
        <w:tc>
          <w:tcPr>
            <w:tcW w:w="1246" w:type="dxa"/>
            <w:shd w:val="clear" w:color="auto" w:fill="auto"/>
          </w:tcPr>
          <w:p w14:paraId="306675E9" w14:textId="4F776A04" w:rsidR="009E2AAA" w:rsidRPr="008221B6" w:rsidRDefault="00FE5BF7" w:rsidP="008A119B">
            <w:pPr>
              <w:suppressAutoHyphens w:val="0"/>
              <w:spacing w:before="40" w:after="120" w:line="220" w:lineRule="exact"/>
              <w:ind w:right="113"/>
              <w:jc w:val="center"/>
            </w:pPr>
            <w:r>
              <w:t>3</w:t>
            </w:r>
          </w:p>
        </w:tc>
        <w:tc>
          <w:tcPr>
            <w:tcW w:w="4677" w:type="dxa"/>
            <w:shd w:val="clear" w:color="auto" w:fill="auto"/>
          </w:tcPr>
          <w:p w14:paraId="65C62650" w14:textId="6EDB0D37" w:rsidR="009E2AAA" w:rsidRPr="008221B6" w:rsidRDefault="009E2AAA" w:rsidP="009E2AAA">
            <w:pPr>
              <w:suppressAutoHyphens w:val="0"/>
              <w:spacing w:before="40" w:after="120" w:line="220" w:lineRule="exact"/>
              <w:ind w:right="113"/>
            </w:pPr>
            <w:r w:rsidRPr="004E1238">
              <w:t>Written statement submitted by Tumuku Development and Cultural Union (TACUDU), a non-governmental organization in special consultative status</w:t>
            </w:r>
          </w:p>
        </w:tc>
      </w:tr>
      <w:tr w:rsidR="0077671E" w:rsidRPr="008221B6" w14:paraId="2F53099D" w14:textId="77777777" w:rsidTr="00136DAF">
        <w:trPr>
          <w:trHeight w:val="255"/>
        </w:trPr>
        <w:tc>
          <w:tcPr>
            <w:tcW w:w="2582" w:type="dxa"/>
            <w:shd w:val="clear" w:color="auto" w:fill="auto"/>
          </w:tcPr>
          <w:p w14:paraId="30E594B8" w14:textId="1222639F" w:rsidR="0077671E" w:rsidRPr="008221B6" w:rsidRDefault="0077671E" w:rsidP="0077671E">
            <w:pPr>
              <w:suppressAutoHyphens w:val="0"/>
              <w:spacing w:before="40" w:after="120" w:line="220" w:lineRule="exact"/>
              <w:ind w:right="113"/>
            </w:pPr>
            <w:r w:rsidRPr="0035040E">
              <w:t>A/HRC/51/NGO/2</w:t>
            </w:r>
          </w:p>
        </w:tc>
        <w:tc>
          <w:tcPr>
            <w:tcW w:w="1246" w:type="dxa"/>
            <w:shd w:val="clear" w:color="auto" w:fill="auto"/>
          </w:tcPr>
          <w:p w14:paraId="728722BE" w14:textId="431FAA72" w:rsidR="0077671E" w:rsidRPr="008221B6" w:rsidRDefault="009660DD" w:rsidP="008A119B">
            <w:pPr>
              <w:suppressAutoHyphens w:val="0"/>
              <w:spacing w:before="40" w:after="120" w:line="220" w:lineRule="exact"/>
              <w:ind w:right="113"/>
              <w:jc w:val="center"/>
            </w:pPr>
            <w:r>
              <w:t>3</w:t>
            </w:r>
          </w:p>
        </w:tc>
        <w:tc>
          <w:tcPr>
            <w:tcW w:w="4677" w:type="dxa"/>
            <w:shd w:val="clear" w:color="auto" w:fill="auto"/>
          </w:tcPr>
          <w:p w14:paraId="454CD34D" w14:textId="4C54770B" w:rsidR="0077671E" w:rsidRPr="008221B6" w:rsidRDefault="0077671E" w:rsidP="0077671E">
            <w:pPr>
              <w:suppressAutoHyphens w:val="0"/>
              <w:spacing w:before="40" w:after="120" w:line="220" w:lineRule="exact"/>
              <w:ind w:right="113"/>
            </w:pPr>
            <w:r w:rsidRPr="0035040E">
              <w:t>Written statement submitted by Shaanxi Patriotic Volunteer Association, a non-governmental organization in special consultative status</w:t>
            </w:r>
          </w:p>
        </w:tc>
      </w:tr>
      <w:tr w:rsidR="0077671E" w:rsidRPr="008221B6" w14:paraId="046C5C9C" w14:textId="77777777" w:rsidTr="003903EB">
        <w:trPr>
          <w:trHeight w:val="255"/>
        </w:trPr>
        <w:tc>
          <w:tcPr>
            <w:tcW w:w="2582" w:type="dxa"/>
            <w:shd w:val="clear" w:color="auto" w:fill="auto"/>
          </w:tcPr>
          <w:p w14:paraId="1FA4A14E" w14:textId="26102E39" w:rsidR="0077671E" w:rsidRPr="008221B6" w:rsidRDefault="0077671E" w:rsidP="003903EB">
            <w:pPr>
              <w:suppressAutoHyphens w:val="0"/>
              <w:spacing w:before="40" w:after="120" w:line="220" w:lineRule="exact"/>
              <w:ind w:right="113"/>
            </w:pPr>
            <w:r w:rsidRPr="00A50B32">
              <w:t>A/HRC/51/NGO/3</w:t>
            </w:r>
          </w:p>
        </w:tc>
        <w:tc>
          <w:tcPr>
            <w:tcW w:w="1246" w:type="dxa"/>
            <w:shd w:val="clear" w:color="auto" w:fill="auto"/>
          </w:tcPr>
          <w:p w14:paraId="09CCFBF0" w14:textId="0BB4EFCC" w:rsidR="0077671E" w:rsidRPr="008221B6" w:rsidRDefault="009660DD" w:rsidP="008A119B">
            <w:pPr>
              <w:suppressAutoHyphens w:val="0"/>
              <w:spacing w:before="40" w:after="120" w:line="220" w:lineRule="exact"/>
              <w:ind w:right="113"/>
              <w:jc w:val="center"/>
            </w:pPr>
            <w:r>
              <w:t>3</w:t>
            </w:r>
          </w:p>
        </w:tc>
        <w:tc>
          <w:tcPr>
            <w:tcW w:w="4677" w:type="dxa"/>
            <w:shd w:val="clear" w:color="auto" w:fill="auto"/>
            <w:vAlign w:val="center"/>
          </w:tcPr>
          <w:p w14:paraId="17E9EE6C" w14:textId="43A312F7" w:rsidR="0077671E" w:rsidRPr="008221B6" w:rsidRDefault="0077671E" w:rsidP="0077671E">
            <w:pPr>
              <w:suppressAutoHyphens w:val="0"/>
              <w:spacing w:before="40" w:after="120" w:line="220" w:lineRule="exact"/>
              <w:ind w:right="113"/>
            </w:pPr>
            <w:r w:rsidRPr="00A50B32">
              <w:t>Joint written statement submitted by Japan Society for History Textbook, International Career Support Association, non-governmental organizations in special consultative status</w:t>
            </w:r>
          </w:p>
        </w:tc>
      </w:tr>
      <w:tr w:rsidR="0077671E" w:rsidRPr="008221B6" w14:paraId="2EE5B479" w14:textId="77777777" w:rsidTr="003903EB">
        <w:trPr>
          <w:trHeight w:val="255"/>
        </w:trPr>
        <w:tc>
          <w:tcPr>
            <w:tcW w:w="2582" w:type="dxa"/>
            <w:shd w:val="clear" w:color="auto" w:fill="auto"/>
          </w:tcPr>
          <w:p w14:paraId="4C298910" w14:textId="1D52FEA7" w:rsidR="0077671E" w:rsidRPr="008221B6" w:rsidRDefault="0077671E" w:rsidP="003903EB">
            <w:pPr>
              <w:suppressAutoHyphens w:val="0"/>
              <w:spacing w:before="40" w:after="120" w:line="220" w:lineRule="exact"/>
              <w:ind w:right="113"/>
            </w:pPr>
            <w:r w:rsidRPr="00A50B32">
              <w:t>A/HRC/51/NGO/4</w:t>
            </w:r>
          </w:p>
        </w:tc>
        <w:tc>
          <w:tcPr>
            <w:tcW w:w="1246" w:type="dxa"/>
            <w:shd w:val="clear" w:color="auto" w:fill="auto"/>
          </w:tcPr>
          <w:p w14:paraId="707C1416" w14:textId="37600FBF" w:rsidR="0077671E" w:rsidRPr="008221B6" w:rsidRDefault="0052485F" w:rsidP="008A119B">
            <w:pPr>
              <w:suppressAutoHyphens w:val="0"/>
              <w:spacing w:before="40" w:after="120" w:line="220" w:lineRule="exact"/>
              <w:ind w:right="113"/>
              <w:jc w:val="center"/>
            </w:pPr>
            <w:r>
              <w:t>3</w:t>
            </w:r>
          </w:p>
        </w:tc>
        <w:tc>
          <w:tcPr>
            <w:tcW w:w="4677" w:type="dxa"/>
            <w:shd w:val="clear" w:color="auto" w:fill="auto"/>
            <w:vAlign w:val="center"/>
          </w:tcPr>
          <w:p w14:paraId="631B71B2" w14:textId="6145C3C3" w:rsidR="0077671E" w:rsidRPr="008221B6" w:rsidRDefault="0077671E" w:rsidP="0077671E">
            <w:pPr>
              <w:suppressAutoHyphens w:val="0"/>
              <w:spacing w:before="40" w:after="120" w:line="220" w:lineRule="exact"/>
              <w:ind w:right="113"/>
            </w:pPr>
            <w:r w:rsidRPr="00A50B32">
              <w:t>Written statement submitted by Associazione Comunita Papa Giovanni XXIII, a non-governmental organization in special consultative status</w:t>
            </w:r>
          </w:p>
        </w:tc>
      </w:tr>
      <w:tr w:rsidR="00B81B5A" w:rsidRPr="008221B6" w14:paraId="752CCC5F" w14:textId="77777777" w:rsidTr="003903EB">
        <w:trPr>
          <w:trHeight w:val="255"/>
        </w:trPr>
        <w:tc>
          <w:tcPr>
            <w:tcW w:w="2582" w:type="dxa"/>
            <w:shd w:val="clear" w:color="auto" w:fill="auto"/>
          </w:tcPr>
          <w:p w14:paraId="3D4954A2" w14:textId="47044F6E" w:rsidR="00B81B5A" w:rsidRPr="008221B6" w:rsidRDefault="00B81B5A" w:rsidP="003903EB">
            <w:pPr>
              <w:suppressAutoHyphens w:val="0"/>
              <w:spacing w:before="40" w:after="120" w:line="220" w:lineRule="exact"/>
              <w:ind w:right="113"/>
            </w:pPr>
            <w:r w:rsidRPr="00A50B32">
              <w:t>A/HRC/51/NGO/5</w:t>
            </w:r>
          </w:p>
        </w:tc>
        <w:tc>
          <w:tcPr>
            <w:tcW w:w="1246" w:type="dxa"/>
            <w:shd w:val="clear" w:color="auto" w:fill="auto"/>
          </w:tcPr>
          <w:p w14:paraId="41409A0D" w14:textId="7B48D36C" w:rsidR="00B81B5A" w:rsidRPr="008221B6" w:rsidRDefault="00761772" w:rsidP="008A119B">
            <w:pPr>
              <w:suppressAutoHyphens w:val="0"/>
              <w:spacing w:before="40" w:after="120" w:line="220" w:lineRule="exact"/>
              <w:ind w:right="113"/>
              <w:jc w:val="center"/>
            </w:pPr>
            <w:r>
              <w:t>3</w:t>
            </w:r>
          </w:p>
        </w:tc>
        <w:tc>
          <w:tcPr>
            <w:tcW w:w="4677" w:type="dxa"/>
            <w:shd w:val="clear" w:color="auto" w:fill="auto"/>
            <w:vAlign w:val="center"/>
          </w:tcPr>
          <w:p w14:paraId="6662BE56" w14:textId="3079F9E8" w:rsidR="00B81B5A" w:rsidRPr="008221B6" w:rsidRDefault="00B81B5A" w:rsidP="00B81B5A">
            <w:pPr>
              <w:suppressAutoHyphens w:val="0"/>
              <w:spacing w:before="40" w:after="120" w:line="220" w:lineRule="exact"/>
              <w:ind w:right="113"/>
            </w:pPr>
            <w:r w:rsidRPr="00A50B32">
              <w:t>Written statement submitted by Khiam Rehabilitation Center for Victims of Torture, a non-governmental organization in special consultative status</w:t>
            </w:r>
          </w:p>
        </w:tc>
      </w:tr>
      <w:tr w:rsidR="00B81B5A" w:rsidRPr="004D7B83" w14:paraId="43F22B61" w14:textId="77777777" w:rsidTr="003903EB">
        <w:trPr>
          <w:trHeight w:val="255"/>
        </w:trPr>
        <w:tc>
          <w:tcPr>
            <w:tcW w:w="2582" w:type="dxa"/>
            <w:tcBorders>
              <w:bottom w:val="nil"/>
            </w:tcBorders>
            <w:shd w:val="clear" w:color="auto" w:fill="auto"/>
          </w:tcPr>
          <w:p w14:paraId="52A93E43" w14:textId="3CF5471E" w:rsidR="00B81B5A" w:rsidRPr="008221B6" w:rsidRDefault="00B81B5A" w:rsidP="003903EB">
            <w:pPr>
              <w:suppressAutoHyphens w:val="0"/>
              <w:spacing w:before="40" w:after="120" w:line="220" w:lineRule="exact"/>
              <w:ind w:right="113"/>
            </w:pPr>
            <w:r w:rsidRPr="00A50B32">
              <w:t>A/HRC/51/NGO/6</w:t>
            </w:r>
          </w:p>
        </w:tc>
        <w:tc>
          <w:tcPr>
            <w:tcW w:w="1246" w:type="dxa"/>
            <w:tcBorders>
              <w:bottom w:val="nil"/>
            </w:tcBorders>
            <w:shd w:val="clear" w:color="auto" w:fill="auto"/>
          </w:tcPr>
          <w:p w14:paraId="41C683F4" w14:textId="33E3C98D" w:rsidR="00B81B5A" w:rsidRPr="008221B6" w:rsidRDefault="004D0A13" w:rsidP="008A119B">
            <w:pPr>
              <w:suppressAutoHyphens w:val="0"/>
              <w:spacing w:before="40" w:after="120" w:line="220" w:lineRule="exact"/>
              <w:ind w:right="113"/>
              <w:jc w:val="center"/>
            </w:pPr>
            <w:r>
              <w:t>3</w:t>
            </w:r>
          </w:p>
        </w:tc>
        <w:tc>
          <w:tcPr>
            <w:tcW w:w="4677" w:type="dxa"/>
            <w:tcBorders>
              <w:bottom w:val="nil"/>
            </w:tcBorders>
            <w:shd w:val="clear" w:color="auto" w:fill="auto"/>
            <w:vAlign w:val="center"/>
          </w:tcPr>
          <w:p w14:paraId="77C10BE4" w14:textId="6DDC42F6" w:rsidR="00B81B5A" w:rsidRPr="00382304" w:rsidRDefault="00B81B5A" w:rsidP="00B81B5A">
            <w:pPr>
              <w:suppressAutoHyphens w:val="0"/>
              <w:spacing w:before="40" w:after="120" w:line="220" w:lineRule="exact"/>
              <w:ind w:right="113"/>
              <w:rPr>
                <w:lang w:val="fr-FR"/>
              </w:rPr>
            </w:pPr>
            <w:r w:rsidRPr="00382304">
              <w:rPr>
                <w:lang w:val="fr-FR"/>
              </w:rPr>
              <w:t>Written statement submitted by Association pour la défense des droits de l'homme et des revendications démocratiques/culturelles du peuple Azerbaidjanais-Iran - «</w:t>
            </w:r>
            <w:proofErr w:type="gramStart"/>
            <w:r w:rsidRPr="00382304">
              <w:rPr>
                <w:lang w:val="fr-FR"/>
              </w:rPr>
              <w:t>ARC»</w:t>
            </w:r>
            <w:proofErr w:type="gramEnd"/>
            <w:r w:rsidRPr="00382304">
              <w:rPr>
                <w:lang w:val="fr-FR"/>
              </w:rPr>
              <w:t>, a non-governmental organization in special consultative status</w:t>
            </w:r>
          </w:p>
        </w:tc>
      </w:tr>
      <w:tr w:rsidR="00400A4B" w:rsidRPr="00400A4B" w14:paraId="078D4C14" w14:textId="77777777" w:rsidTr="004D0A13">
        <w:trPr>
          <w:trHeight w:val="255"/>
        </w:trPr>
        <w:tc>
          <w:tcPr>
            <w:tcW w:w="2582" w:type="dxa"/>
            <w:tcBorders>
              <w:top w:val="nil"/>
              <w:bottom w:val="nil"/>
            </w:tcBorders>
            <w:shd w:val="clear" w:color="auto" w:fill="auto"/>
          </w:tcPr>
          <w:p w14:paraId="3C770453" w14:textId="4D69B618" w:rsidR="00400A4B" w:rsidRPr="00A50B32" w:rsidRDefault="00400A4B" w:rsidP="004D0A13">
            <w:pPr>
              <w:suppressAutoHyphens w:val="0"/>
              <w:spacing w:before="40" w:after="120" w:line="220" w:lineRule="exact"/>
              <w:ind w:right="113"/>
            </w:pPr>
            <w:r w:rsidRPr="00A50B32">
              <w:t>A/HRC/51/NGO/7</w:t>
            </w:r>
          </w:p>
        </w:tc>
        <w:tc>
          <w:tcPr>
            <w:tcW w:w="1246" w:type="dxa"/>
            <w:tcBorders>
              <w:top w:val="nil"/>
              <w:bottom w:val="nil"/>
            </w:tcBorders>
            <w:shd w:val="clear" w:color="auto" w:fill="auto"/>
          </w:tcPr>
          <w:p w14:paraId="3CEDC70F" w14:textId="4E61FD4B" w:rsidR="00400A4B" w:rsidRPr="00A50B32" w:rsidRDefault="00CD02FE" w:rsidP="008A119B">
            <w:pPr>
              <w:suppressAutoHyphens w:val="0"/>
              <w:spacing w:before="40" w:after="120" w:line="220" w:lineRule="exact"/>
              <w:ind w:right="113"/>
              <w:jc w:val="center"/>
            </w:pPr>
            <w:r>
              <w:t>4</w:t>
            </w:r>
          </w:p>
        </w:tc>
        <w:tc>
          <w:tcPr>
            <w:tcW w:w="4677" w:type="dxa"/>
            <w:tcBorders>
              <w:top w:val="nil"/>
              <w:bottom w:val="nil"/>
            </w:tcBorders>
            <w:shd w:val="clear" w:color="auto" w:fill="auto"/>
            <w:vAlign w:val="center"/>
          </w:tcPr>
          <w:p w14:paraId="08FA5B4D" w14:textId="7D2C3DB7" w:rsidR="00400A4B" w:rsidRPr="00400A4B" w:rsidRDefault="00400A4B" w:rsidP="00400A4B">
            <w:pPr>
              <w:suppressAutoHyphens w:val="0"/>
              <w:spacing w:before="40" w:after="120" w:line="220" w:lineRule="exact"/>
              <w:ind w:right="113"/>
            </w:pPr>
            <w:r w:rsidRPr="00A50B32">
              <w:t>Written statement submitted by Christian Solidarity Worldwide, a non-governmental organization in special consultative status</w:t>
            </w:r>
          </w:p>
        </w:tc>
      </w:tr>
      <w:tr w:rsidR="00931D77" w:rsidRPr="00400A4B" w14:paraId="132DC8BE" w14:textId="77777777" w:rsidTr="004D0A13">
        <w:trPr>
          <w:trHeight w:val="255"/>
        </w:trPr>
        <w:tc>
          <w:tcPr>
            <w:tcW w:w="2582" w:type="dxa"/>
            <w:tcBorders>
              <w:top w:val="nil"/>
            </w:tcBorders>
            <w:shd w:val="clear" w:color="auto" w:fill="auto"/>
          </w:tcPr>
          <w:p w14:paraId="52AC4A18" w14:textId="1FA72307" w:rsidR="00931D77" w:rsidRPr="00400A4B" w:rsidRDefault="00931D77" w:rsidP="004D0A13">
            <w:pPr>
              <w:suppressAutoHyphens w:val="0"/>
              <w:spacing w:before="40" w:after="120" w:line="220" w:lineRule="exact"/>
              <w:ind w:right="113"/>
            </w:pPr>
            <w:r w:rsidRPr="00A50B32">
              <w:t>A/HRC/51/NGO/8</w:t>
            </w:r>
          </w:p>
        </w:tc>
        <w:tc>
          <w:tcPr>
            <w:tcW w:w="1246" w:type="dxa"/>
            <w:tcBorders>
              <w:top w:val="nil"/>
            </w:tcBorders>
            <w:shd w:val="clear" w:color="auto" w:fill="auto"/>
          </w:tcPr>
          <w:p w14:paraId="36A368B7" w14:textId="203F05EF" w:rsidR="00931D77" w:rsidRPr="00400A4B" w:rsidRDefault="00CE7599" w:rsidP="008A119B">
            <w:pPr>
              <w:suppressAutoHyphens w:val="0"/>
              <w:spacing w:before="40" w:after="120" w:line="220" w:lineRule="exact"/>
              <w:ind w:right="113"/>
              <w:jc w:val="center"/>
            </w:pPr>
            <w:r>
              <w:t>3</w:t>
            </w:r>
          </w:p>
        </w:tc>
        <w:tc>
          <w:tcPr>
            <w:tcW w:w="4677" w:type="dxa"/>
            <w:tcBorders>
              <w:top w:val="nil"/>
            </w:tcBorders>
            <w:shd w:val="clear" w:color="auto" w:fill="auto"/>
            <w:vAlign w:val="center"/>
          </w:tcPr>
          <w:p w14:paraId="35F500D5" w14:textId="59FBFA2E" w:rsidR="00931D77" w:rsidRPr="00400A4B" w:rsidRDefault="00931D77" w:rsidP="00931D77">
            <w:pPr>
              <w:suppressAutoHyphens w:val="0"/>
              <w:spacing w:before="40" w:after="120" w:line="220" w:lineRule="exact"/>
              <w:ind w:right="113"/>
            </w:pPr>
            <w:r w:rsidRPr="00A50B32">
              <w:t>Written statement submitted by Chunhui Children's Foundation, a non-governmental organization in special consultative status</w:t>
            </w:r>
          </w:p>
        </w:tc>
      </w:tr>
      <w:tr w:rsidR="00931D77" w:rsidRPr="004D7B83" w14:paraId="6D9363C2" w14:textId="77777777" w:rsidTr="004D0A13">
        <w:trPr>
          <w:trHeight w:val="255"/>
        </w:trPr>
        <w:tc>
          <w:tcPr>
            <w:tcW w:w="2582" w:type="dxa"/>
            <w:shd w:val="clear" w:color="auto" w:fill="auto"/>
          </w:tcPr>
          <w:p w14:paraId="5E7AE0F0" w14:textId="7110A61E" w:rsidR="00931D77" w:rsidRPr="00400A4B" w:rsidRDefault="00931D77" w:rsidP="004D0A13">
            <w:pPr>
              <w:suppressAutoHyphens w:val="0"/>
              <w:spacing w:before="40" w:after="120" w:line="220" w:lineRule="exact"/>
              <w:ind w:right="113"/>
            </w:pPr>
            <w:r w:rsidRPr="00A50B32">
              <w:t>A/HRC/51/NGO/9</w:t>
            </w:r>
          </w:p>
        </w:tc>
        <w:tc>
          <w:tcPr>
            <w:tcW w:w="1246" w:type="dxa"/>
            <w:shd w:val="clear" w:color="auto" w:fill="auto"/>
          </w:tcPr>
          <w:p w14:paraId="2B142EB5" w14:textId="2CD35394" w:rsidR="00931D77" w:rsidRPr="00400A4B" w:rsidRDefault="006B6662" w:rsidP="008A119B">
            <w:pPr>
              <w:suppressAutoHyphens w:val="0"/>
              <w:spacing w:before="40" w:after="120" w:line="220" w:lineRule="exact"/>
              <w:ind w:right="113"/>
              <w:jc w:val="center"/>
            </w:pPr>
            <w:r>
              <w:t>3</w:t>
            </w:r>
          </w:p>
        </w:tc>
        <w:tc>
          <w:tcPr>
            <w:tcW w:w="4677" w:type="dxa"/>
            <w:shd w:val="clear" w:color="auto" w:fill="auto"/>
            <w:vAlign w:val="center"/>
          </w:tcPr>
          <w:p w14:paraId="40508F39" w14:textId="721A44E2" w:rsidR="00931D77" w:rsidRPr="00382304" w:rsidRDefault="00931D77" w:rsidP="00931D77">
            <w:pPr>
              <w:suppressAutoHyphens w:val="0"/>
              <w:spacing w:before="40" w:after="120" w:line="220" w:lineRule="exact"/>
              <w:ind w:right="113"/>
              <w:rPr>
                <w:lang w:val="fr-FR"/>
              </w:rPr>
            </w:pPr>
            <w:r w:rsidRPr="00382304">
              <w:rPr>
                <w:lang w:val="fr-FR"/>
              </w:rPr>
              <w:t>Joint written statement submitted by American Association of Jurists, Asociación Española para el Derecho Internacional de los Derechos Humanos AEDIDH, Association Mauritanienne pour la promotion du droit, Association mauritanienne pour la transparence et le développement, Association Nationale des Echanges Entre Jeunes, December Twelfth Movement International Secretariat, Freehearts Africa Reach Out Foundation, Fundación Latinoamericana por los Derechos Humanos y el Desarrollo Social, Habitat I</w:t>
            </w:r>
          </w:p>
        </w:tc>
      </w:tr>
      <w:tr w:rsidR="00351783" w:rsidRPr="004D7B83" w14:paraId="5C07A708" w14:textId="77777777" w:rsidTr="004D0A13">
        <w:trPr>
          <w:trHeight w:val="255"/>
        </w:trPr>
        <w:tc>
          <w:tcPr>
            <w:tcW w:w="2582" w:type="dxa"/>
            <w:shd w:val="clear" w:color="auto" w:fill="auto"/>
          </w:tcPr>
          <w:p w14:paraId="4A66F273" w14:textId="556FA750" w:rsidR="00351783" w:rsidRPr="00A50B32" w:rsidRDefault="00351783" w:rsidP="004D0A13">
            <w:pPr>
              <w:suppressAutoHyphens w:val="0"/>
              <w:spacing w:before="40" w:after="120" w:line="220" w:lineRule="exact"/>
              <w:ind w:right="113"/>
            </w:pPr>
            <w:r w:rsidRPr="00A50B32">
              <w:t>A/HRC/51/NGO/10</w:t>
            </w:r>
          </w:p>
        </w:tc>
        <w:tc>
          <w:tcPr>
            <w:tcW w:w="1246" w:type="dxa"/>
            <w:shd w:val="clear" w:color="auto" w:fill="auto"/>
          </w:tcPr>
          <w:p w14:paraId="6A70120C" w14:textId="423A1F9F" w:rsidR="00351783" w:rsidRPr="00A50B32" w:rsidRDefault="0079681D" w:rsidP="008A119B">
            <w:pPr>
              <w:suppressAutoHyphens w:val="0"/>
              <w:spacing w:before="40" w:after="120" w:line="220" w:lineRule="exact"/>
              <w:ind w:right="113"/>
              <w:jc w:val="center"/>
            </w:pPr>
            <w:r>
              <w:t>3</w:t>
            </w:r>
          </w:p>
        </w:tc>
        <w:tc>
          <w:tcPr>
            <w:tcW w:w="4677" w:type="dxa"/>
            <w:shd w:val="clear" w:color="auto" w:fill="auto"/>
            <w:vAlign w:val="center"/>
          </w:tcPr>
          <w:p w14:paraId="68714241" w14:textId="41F9498B" w:rsidR="00351783" w:rsidRPr="00382304" w:rsidRDefault="00351783" w:rsidP="00351783">
            <w:pPr>
              <w:suppressAutoHyphens w:val="0"/>
              <w:spacing w:before="40" w:after="120" w:line="220" w:lineRule="exact"/>
              <w:ind w:right="113"/>
              <w:rPr>
                <w:lang w:val="fr-FR"/>
              </w:rPr>
            </w:pPr>
            <w:r w:rsidRPr="00382304">
              <w:rPr>
                <w:lang w:val="fr-FR"/>
              </w:rPr>
              <w:t>Written statement submitted by Mouvement contre le racisme et pour l'amitié entre les peuples, a non-governmental organization on the roster</w:t>
            </w:r>
          </w:p>
        </w:tc>
      </w:tr>
      <w:tr w:rsidR="00017F52" w:rsidRPr="00017F52" w14:paraId="0B7A04AD" w14:textId="77777777" w:rsidTr="004D0A13">
        <w:trPr>
          <w:trHeight w:val="255"/>
        </w:trPr>
        <w:tc>
          <w:tcPr>
            <w:tcW w:w="2582" w:type="dxa"/>
            <w:shd w:val="clear" w:color="auto" w:fill="auto"/>
          </w:tcPr>
          <w:p w14:paraId="2C9FBB91" w14:textId="78713890" w:rsidR="00017F52" w:rsidRPr="00A50B32" w:rsidRDefault="00017F52" w:rsidP="004D0A13">
            <w:pPr>
              <w:suppressAutoHyphens w:val="0"/>
              <w:spacing w:before="40" w:after="120" w:line="220" w:lineRule="exact"/>
              <w:ind w:right="113"/>
            </w:pPr>
            <w:r w:rsidRPr="00A50B32">
              <w:t>A/HRC/51/NGO/11</w:t>
            </w:r>
          </w:p>
        </w:tc>
        <w:tc>
          <w:tcPr>
            <w:tcW w:w="1246" w:type="dxa"/>
            <w:shd w:val="clear" w:color="auto" w:fill="auto"/>
          </w:tcPr>
          <w:p w14:paraId="06EB8577" w14:textId="4ADBDBD8" w:rsidR="00017F52" w:rsidRPr="00A50B32" w:rsidRDefault="0051152D" w:rsidP="008A119B">
            <w:pPr>
              <w:suppressAutoHyphens w:val="0"/>
              <w:spacing w:before="40" w:after="120" w:line="220" w:lineRule="exact"/>
              <w:ind w:right="113"/>
              <w:jc w:val="center"/>
            </w:pPr>
            <w:r>
              <w:t>3</w:t>
            </w:r>
          </w:p>
        </w:tc>
        <w:tc>
          <w:tcPr>
            <w:tcW w:w="4677" w:type="dxa"/>
            <w:shd w:val="clear" w:color="auto" w:fill="auto"/>
            <w:vAlign w:val="center"/>
          </w:tcPr>
          <w:p w14:paraId="146BED44" w14:textId="05E5ACB9" w:rsidR="00017F52" w:rsidRPr="00017F52" w:rsidRDefault="00017F52" w:rsidP="00017F52">
            <w:pPr>
              <w:suppressAutoHyphens w:val="0"/>
              <w:spacing w:before="40" w:after="120" w:line="220" w:lineRule="exact"/>
              <w:ind w:right="113"/>
            </w:pPr>
            <w:r w:rsidRPr="00A50B32">
              <w:t>Written statement submitted by Beijing Changier Education Foundation, a non-governmental organization in special consultative status</w:t>
            </w:r>
          </w:p>
        </w:tc>
      </w:tr>
      <w:tr w:rsidR="00EE15B9" w:rsidRPr="00017F52" w14:paraId="375DA427" w14:textId="77777777" w:rsidTr="004D0A13">
        <w:trPr>
          <w:trHeight w:val="255"/>
        </w:trPr>
        <w:tc>
          <w:tcPr>
            <w:tcW w:w="2582" w:type="dxa"/>
            <w:shd w:val="clear" w:color="auto" w:fill="auto"/>
          </w:tcPr>
          <w:p w14:paraId="63121273" w14:textId="073AB24F" w:rsidR="00EE15B9" w:rsidRPr="00017F52" w:rsidRDefault="00EE15B9" w:rsidP="004D0A13">
            <w:pPr>
              <w:suppressAutoHyphens w:val="0"/>
              <w:spacing w:before="40" w:after="120" w:line="220" w:lineRule="exact"/>
              <w:ind w:right="113"/>
            </w:pPr>
            <w:r w:rsidRPr="00A50B32">
              <w:t>A/HRC/51/NGO/12</w:t>
            </w:r>
          </w:p>
        </w:tc>
        <w:tc>
          <w:tcPr>
            <w:tcW w:w="1246" w:type="dxa"/>
            <w:shd w:val="clear" w:color="auto" w:fill="auto"/>
          </w:tcPr>
          <w:p w14:paraId="475AA90F" w14:textId="6F8DD970" w:rsidR="00EE15B9" w:rsidRPr="00017F52" w:rsidRDefault="00611F96" w:rsidP="008A119B">
            <w:pPr>
              <w:suppressAutoHyphens w:val="0"/>
              <w:spacing w:before="40" w:after="120" w:line="220" w:lineRule="exact"/>
              <w:ind w:right="113"/>
              <w:jc w:val="center"/>
            </w:pPr>
            <w:r>
              <w:t>3</w:t>
            </w:r>
          </w:p>
        </w:tc>
        <w:tc>
          <w:tcPr>
            <w:tcW w:w="4677" w:type="dxa"/>
            <w:shd w:val="clear" w:color="auto" w:fill="auto"/>
            <w:vAlign w:val="center"/>
          </w:tcPr>
          <w:p w14:paraId="7C1471C6" w14:textId="66362852" w:rsidR="00EE15B9" w:rsidRPr="00017F52" w:rsidRDefault="00EE15B9" w:rsidP="00EE15B9">
            <w:pPr>
              <w:suppressAutoHyphens w:val="0"/>
              <w:spacing w:before="40" w:after="120" w:line="220" w:lineRule="exact"/>
              <w:ind w:right="113"/>
            </w:pPr>
            <w:r w:rsidRPr="00A50B32">
              <w:t>Written statement submitted by Beijing Changier Education Foundation, a non-governmental organization in special consultative status</w:t>
            </w:r>
          </w:p>
        </w:tc>
      </w:tr>
      <w:tr w:rsidR="00EE15B9" w:rsidRPr="00017F52" w14:paraId="31F5E257" w14:textId="77777777" w:rsidTr="004D0A13">
        <w:trPr>
          <w:trHeight w:val="255"/>
        </w:trPr>
        <w:tc>
          <w:tcPr>
            <w:tcW w:w="2582" w:type="dxa"/>
            <w:shd w:val="clear" w:color="auto" w:fill="auto"/>
          </w:tcPr>
          <w:p w14:paraId="1E6F4350" w14:textId="00208E96" w:rsidR="00EE15B9" w:rsidRPr="00017F52" w:rsidRDefault="00EE15B9" w:rsidP="004D0A13">
            <w:pPr>
              <w:suppressAutoHyphens w:val="0"/>
              <w:spacing w:before="40" w:after="120" w:line="220" w:lineRule="exact"/>
              <w:ind w:right="113"/>
            </w:pPr>
            <w:r w:rsidRPr="00A50B32">
              <w:t>A/HRC/51/NGO/13</w:t>
            </w:r>
          </w:p>
        </w:tc>
        <w:tc>
          <w:tcPr>
            <w:tcW w:w="1246" w:type="dxa"/>
            <w:shd w:val="clear" w:color="auto" w:fill="auto"/>
          </w:tcPr>
          <w:p w14:paraId="2D76110E" w14:textId="2FDB9413" w:rsidR="00EE15B9" w:rsidRPr="00017F52" w:rsidRDefault="008B6D32" w:rsidP="008A119B">
            <w:pPr>
              <w:suppressAutoHyphens w:val="0"/>
              <w:spacing w:before="40" w:after="120" w:line="220" w:lineRule="exact"/>
              <w:ind w:right="113"/>
              <w:jc w:val="center"/>
            </w:pPr>
            <w:r>
              <w:t>4</w:t>
            </w:r>
          </w:p>
        </w:tc>
        <w:tc>
          <w:tcPr>
            <w:tcW w:w="4677" w:type="dxa"/>
            <w:shd w:val="clear" w:color="auto" w:fill="auto"/>
            <w:vAlign w:val="center"/>
          </w:tcPr>
          <w:p w14:paraId="25791A62" w14:textId="42FBBF0E" w:rsidR="00EE15B9" w:rsidRPr="00017F52" w:rsidRDefault="00EE15B9" w:rsidP="00EE15B9">
            <w:pPr>
              <w:suppressAutoHyphens w:val="0"/>
              <w:spacing w:before="40" w:after="120" w:line="220" w:lineRule="exact"/>
              <w:ind w:right="113"/>
            </w:pPr>
            <w:r w:rsidRPr="00A50B32">
              <w:t>Written statement submitted by Every Casualty Worldwide, a non-governmental organization in special consultative status</w:t>
            </w:r>
          </w:p>
        </w:tc>
      </w:tr>
      <w:tr w:rsidR="00EE15B9" w:rsidRPr="00017F52" w14:paraId="74773856" w14:textId="77777777" w:rsidTr="004D0A13">
        <w:trPr>
          <w:trHeight w:val="255"/>
        </w:trPr>
        <w:tc>
          <w:tcPr>
            <w:tcW w:w="2582" w:type="dxa"/>
            <w:shd w:val="clear" w:color="auto" w:fill="auto"/>
          </w:tcPr>
          <w:p w14:paraId="40F8FB0C" w14:textId="0B216157" w:rsidR="00EE15B9" w:rsidRPr="00017F52" w:rsidRDefault="00EE15B9" w:rsidP="004D0A13">
            <w:pPr>
              <w:suppressAutoHyphens w:val="0"/>
              <w:spacing w:before="40" w:after="120" w:line="220" w:lineRule="exact"/>
              <w:ind w:right="113"/>
            </w:pPr>
            <w:r w:rsidRPr="00A50B32">
              <w:t>A/HRC/51/NGO/14</w:t>
            </w:r>
          </w:p>
        </w:tc>
        <w:tc>
          <w:tcPr>
            <w:tcW w:w="1246" w:type="dxa"/>
            <w:shd w:val="clear" w:color="auto" w:fill="auto"/>
          </w:tcPr>
          <w:p w14:paraId="2AC3D43A" w14:textId="15CC7672" w:rsidR="00EE15B9" w:rsidRPr="00017F52" w:rsidRDefault="008B6D32" w:rsidP="008A119B">
            <w:pPr>
              <w:suppressAutoHyphens w:val="0"/>
              <w:spacing w:before="40" w:after="120" w:line="220" w:lineRule="exact"/>
              <w:ind w:right="113"/>
              <w:jc w:val="center"/>
            </w:pPr>
            <w:r>
              <w:t>4</w:t>
            </w:r>
          </w:p>
        </w:tc>
        <w:tc>
          <w:tcPr>
            <w:tcW w:w="4677" w:type="dxa"/>
            <w:shd w:val="clear" w:color="auto" w:fill="auto"/>
            <w:vAlign w:val="center"/>
          </w:tcPr>
          <w:p w14:paraId="35B178E2" w14:textId="054FB48E" w:rsidR="00EE15B9" w:rsidRPr="00017F52" w:rsidRDefault="00EE15B9" w:rsidP="00EE15B9">
            <w:pPr>
              <w:suppressAutoHyphens w:val="0"/>
              <w:spacing w:before="40" w:after="120" w:line="220" w:lineRule="exact"/>
              <w:ind w:right="113"/>
            </w:pPr>
            <w:r w:rsidRPr="00A50B32">
              <w:t>Written statement submitted by Platform for Youth Integration and Volunteerism, a non-governmental organization in special consultative status</w:t>
            </w:r>
          </w:p>
        </w:tc>
      </w:tr>
      <w:tr w:rsidR="006C231F" w:rsidRPr="00017F52" w14:paraId="0BE3F21D" w14:textId="77777777" w:rsidTr="004D0A13">
        <w:trPr>
          <w:trHeight w:val="255"/>
        </w:trPr>
        <w:tc>
          <w:tcPr>
            <w:tcW w:w="2582" w:type="dxa"/>
            <w:shd w:val="clear" w:color="auto" w:fill="auto"/>
          </w:tcPr>
          <w:p w14:paraId="1CB92AF6" w14:textId="5CDD6D17" w:rsidR="006C231F" w:rsidRPr="00017F52" w:rsidRDefault="006C231F" w:rsidP="006C231F">
            <w:pPr>
              <w:suppressAutoHyphens w:val="0"/>
              <w:spacing w:before="40" w:after="120" w:line="220" w:lineRule="exact"/>
              <w:ind w:right="113"/>
            </w:pPr>
            <w:r w:rsidRPr="00710BF1">
              <w:t>A/HRC/51/NGO/15</w:t>
            </w:r>
          </w:p>
        </w:tc>
        <w:tc>
          <w:tcPr>
            <w:tcW w:w="1246" w:type="dxa"/>
            <w:shd w:val="clear" w:color="auto" w:fill="auto"/>
          </w:tcPr>
          <w:p w14:paraId="06B1F29E" w14:textId="16487E3D" w:rsidR="006C231F" w:rsidRPr="00017F52" w:rsidRDefault="006C231F" w:rsidP="008A119B">
            <w:pPr>
              <w:suppressAutoHyphens w:val="0"/>
              <w:spacing w:before="40" w:after="120" w:line="220" w:lineRule="exact"/>
              <w:ind w:right="213"/>
              <w:jc w:val="center"/>
            </w:pPr>
            <w:r>
              <w:t>3</w:t>
            </w:r>
          </w:p>
        </w:tc>
        <w:tc>
          <w:tcPr>
            <w:tcW w:w="4677" w:type="dxa"/>
            <w:shd w:val="clear" w:color="auto" w:fill="auto"/>
          </w:tcPr>
          <w:p w14:paraId="73B5434E" w14:textId="35AEEE1D" w:rsidR="006C231F" w:rsidRPr="00017F52" w:rsidRDefault="006C231F" w:rsidP="006C231F">
            <w:pPr>
              <w:suppressAutoHyphens w:val="0"/>
              <w:spacing w:before="40" w:after="120" w:line="220" w:lineRule="exact"/>
              <w:ind w:right="113"/>
            </w:pPr>
            <w:r w:rsidRPr="00710BF1">
              <w:t>Written statement submitted by Platform for Youth Integration and Volunteerism, a non-governmental organization in special consultative status</w:t>
            </w:r>
          </w:p>
        </w:tc>
      </w:tr>
      <w:tr w:rsidR="006C231F" w:rsidRPr="00017F52" w14:paraId="5662B108" w14:textId="77777777" w:rsidTr="004D0A13">
        <w:trPr>
          <w:trHeight w:val="255"/>
        </w:trPr>
        <w:tc>
          <w:tcPr>
            <w:tcW w:w="2582" w:type="dxa"/>
            <w:shd w:val="clear" w:color="auto" w:fill="auto"/>
          </w:tcPr>
          <w:p w14:paraId="42CBEFDE" w14:textId="6ED7F527" w:rsidR="006C231F" w:rsidRPr="00017F52" w:rsidRDefault="006C231F" w:rsidP="006C231F">
            <w:pPr>
              <w:suppressAutoHyphens w:val="0"/>
              <w:spacing w:before="40" w:after="120" w:line="220" w:lineRule="exact"/>
              <w:ind w:right="113"/>
            </w:pPr>
            <w:r w:rsidRPr="006F4BD3">
              <w:t>A/HRC/51/NGO/16</w:t>
            </w:r>
          </w:p>
        </w:tc>
        <w:tc>
          <w:tcPr>
            <w:tcW w:w="1246" w:type="dxa"/>
            <w:shd w:val="clear" w:color="auto" w:fill="auto"/>
          </w:tcPr>
          <w:p w14:paraId="24BDED5E" w14:textId="25603A67" w:rsidR="006C231F" w:rsidRPr="00017F52" w:rsidRDefault="006C231F" w:rsidP="008A119B">
            <w:pPr>
              <w:suppressAutoHyphens w:val="0"/>
              <w:spacing w:before="40" w:after="120" w:line="220" w:lineRule="exact"/>
              <w:ind w:right="113"/>
              <w:jc w:val="center"/>
            </w:pPr>
            <w:r>
              <w:t>3</w:t>
            </w:r>
          </w:p>
        </w:tc>
        <w:tc>
          <w:tcPr>
            <w:tcW w:w="4677" w:type="dxa"/>
            <w:shd w:val="clear" w:color="auto" w:fill="auto"/>
          </w:tcPr>
          <w:p w14:paraId="25480132" w14:textId="6DE4D060" w:rsidR="006C231F" w:rsidRPr="00017F52" w:rsidRDefault="006C231F" w:rsidP="006C231F">
            <w:pPr>
              <w:suppressAutoHyphens w:val="0"/>
              <w:spacing w:before="40" w:after="120" w:line="220" w:lineRule="exact"/>
              <w:ind w:right="113"/>
            </w:pPr>
            <w:r w:rsidRPr="006F4BD3">
              <w:t>Written statement submitted by Platform for Youth Integration and Volunteerism, a non-governmental organization in special consultative status</w:t>
            </w:r>
          </w:p>
        </w:tc>
      </w:tr>
      <w:tr w:rsidR="006C231F" w:rsidRPr="00017F52" w14:paraId="3710E4F5" w14:textId="77777777" w:rsidTr="004D0A13">
        <w:trPr>
          <w:trHeight w:val="255"/>
        </w:trPr>
        <w:tc>
          <w:tcPr>
            <w:tcW w:w="2582" w:type="dxa"/>
            <w:shd w:val="clear" w:color="auto" w:fill="auto"/>
          </w:tcPr>
          <w:p w14:paraId="232E5FE4" w14:textId="7E1AF2C6" w:rsidR="006C231F" w:rsidRPr="00017F52" w:rsidRDefault="006C231F" w:rsidP="006C231F">
            <w:pPr>
              <w:suppressAutoHyphens w:val="0"/>
              <w:spacing w:before="40" w:after="120" w:line="220" w:lineRule="exact"/>
              <w:ind w:right="113"/>
            </w:pPr>
            <w:r w:rsidRPr="006F4BD3">
              <w:t>A/HRC/51/NGO/17</w:t>
            </w:r>
          </w:p>
        </w:tc>
        <w:tc>
          <w:tcPr>
            <w:tcW w:w="1246" w:type="dxa"/>
            <w:shd w:val="clear" w:color="auto" w:fill="auto"/>
          </w:tcPr>
          <w:p w14:paraId="45217B74" w14:textId="31D6CE68" w:rsidR="006C231F" w:rsidRPr="00017F52" w:rsidRDefault="001E1C4F" w:rsidP="008A119B">
            <w:pPr>
              <w:suppressAutoHyphens w:val="0"/>
              <w:spacing w:before="40" w:after="120" w:line="220" w:lineRule="exact"/>
              <w:ind w:right="113"/>
              <w:jc w:val="center"/>
            </w:pPr>
            <w:r>
              <w:t>9</w:t>
            </w:r>
          </w:p>
        </w:tc>
        <w:tc>
          <w:tcPr>
            <w:tcW w:w="4677" w:type="dxa"/>
            <w:shd w:val="clear" w:color="auto" w:fill="auto"/>
          </w:tcPr>
          <w:p w14:paraId="3089F1E0" w14:textId="6AE09887" w:rsidR="006C231F" w:rsidRPr="00017F52" w:rsidRDefault="006C231F" w:rsidP="006C231F">
            <w:pPr>
              <w:suppressAutoHyphens w:val="0"/>
              <w:spacing w:before="40" w:after="120" w:line="220" w:lineRule="exact"/>
              <w:ind w:right="113"/>
            </w:pPr>
            <w:r w:rsidRPr="006F4BD3">
              <w:t>Written statement submitted by Platform for Youth Integration and Volunteerism, a non-governmental organization in special consultative status</w:t>
            </w:r>
          </w:p>
        </w:tc>
      </w:tr>
      <w:tr w:rsidR="006C231F" w:rsidRPr="00017F52" w14:paraId="0BF4DEC6" w14:textId="77777777" w:rsidTr="004D0A13">
        <w:trPr>
          <w:trHeight w:val="255"/>
        </w:trPr>
        <w:tc>
          <w:tcPr>
            <w:tcW w:w="2582" w:type="dxa"/>
            <w:shd w:val="clear" w:color="auto" w:fill="auto"/>
          </w:tcPr>
          <w:p w14:paraId="1E2C68E4" w14:textId="454863F6" w:rsidR="006C231F" w:rsidRPr="00017F52" w:rsidRDefault="006C231F" w:rsidP="006C231F">
            <w:pPr>
              <w:suppressAutoHyphens w:val="0"/>
              <w:spacing w:before="40" w:after="120" w:line="220" w:lineRule="exact"/>
              <w:ind w:right="113"/>
            </w:pPr>
            <w:r w:rsidRPr="006F4BD3">
              <w:t>A/HRC/51/NGO/18</w:t>
            </w:r>
          </w:p>
        </w:tc>
        <w:tc>
          <w:tcPr>
            <w:tcW w:w="1246" w:type="dxa"/>
            <w:shd w:val="clear" w:color="auto" w:fill="auto"/>
          </w:tcPr>
          <w:p w14:paraId="28C0BD29" w14:textId="18B94745" w:rsidR="006C231F" w:rsidRPr="00017F52" w:rsidRDefault="001E1C4F" w:rsidP="008A119B">
            <w:pPr>
              <w:suppressAutoHyphens w:val="0"/>
              <w:spacing w:before="40" w:after="120" w:line="220" w:lineRule="exact"/>
              <w:ind w:right="113"/>
              <w:jc w:val="center"/>
            </w:pPr>
            <w:r>
              <w:t>3</w:t>
            </w:r>
          </w:p>
        </w:tc>
        <w:tc>
          <w:tcPr>
            <w:tcW w:w="4677" w:type="dxa"/>
            <w:shd w:val="clear" w:color="auto" w:fill="auto"/>
          </w:tcPr>
          <w:p w14:paraId="05258891" w14:textId="052FA405" w:rsidR="006C231F" w:rsidRPr="00017F52" w:rsidRDefault="006C231F" w:rsidP="006C231F">
            <w:pPr>
              <w:suppressAutoHyphens w:val="0"/>
              <w:spacing w:before="40" w:after="120" w:line="220" w:lineRule="exact"/>
              <w:ind w:right="113"/>
            </w:pPr>
            <w:r w:rsidRPr="006F4BD3">
              <w:t>Written statement submitted by Ertegha Keyfiat Zendegi Iranian Charitable Institute, a non-governmental organization in special consultative status</w:t>
            </w:r>
          </w:p>
        </w:tc>
      </w:tr>
      <w:tr w:rsidR="006C231F" w:rsidRPr="00017F52" w14:paraId="600194F8" w14:textId="77777777" w:rsidTr="004D0A13">
        <w:trPr>
          <w:trHeight w:val="255"/>
        </w:trPr>
        <w:tc>
          <w:tcPr>
            <w:tcW w:w="2582" w:type="dxa"/>
            <w:tcBorders>
              <w:bottom w:val="nil"/>
            </w:tcBorders>
            <w:shd w:val="clear" w:color="auto" w:fill="auto"/>
          </w:tcPr>
          <w:p w14:paraId="4C12F8F8" w14:textId="0FB40A84" w:rsidR="006C231F" w:rsidRPr="00017F52" w:rsidRDefault="006C231F" w:rsidP="006C231F">
            <w:pPr>
              <w:suppressAutoHyphens w:val="0"/>
              <w:spacing w:before="40" w:after="120" w:line="220" w:lineRule="exact"/>
              <w:ind w:right="113"/>
            </w:pPr>
            <w:r w:rsidRPr="006F4BD3">
              <w:t>A/HRC/51/NGO/19</w:t>
            </w:r>
          </w:p>
        </w:tc>
        <w:tc>
          <w:tcPr>
            <w:tcW w:w="1246" w:type="dxa"/>
            <w:tcBorders>
              <w:bottom w:val="nil"/>
            </w:tcBorders>
            <w:shd w:val="clear" w:color="auto" w:fill="auto"/>
          </w:tcPr>
          <w:p w14:paraId="0EE60DED" w14:textId="2E6F06CB" w:rsidR="006C231F" w:rsidRPr="00017F52" w:rsidRDefault="007F13CF" w:rsidP="008A119B">
            <w:pPr>
              <w:suppressAutoHyphens w:val="0"/>
              <w:spacing w:before="40" w:after="120" w:line="220" w:lineRule="exact"/>
              <w:ind w:right="113"/>
              <w:jc w:val="center"/>
            </w:pPr>
            <w:r>
              <w:t>3</w:t>
            </w:r>
          </w:p>
        </w:tc>
        <w:tc>
          <w:tcPr>
            <w:tcW w:w="4677" w:type="dxa"/>
            <w:tcBorders>
              <w:bottom w:val="nil"/>
            </w:tcBorders>
            <w:shd w:val="clear" w:color="auto" w:fill="auto"/>
          </w:tcPr>
          <w:p w14:paraId="2AB0E9AE" w14:textId="0904345C" w:rsidR="006C231F" w:rsidRPr="00017F52" w:rsidRDefault="006C231F" w:rsidP="006C231F">
            <w:pPr>
              <w:suppressAutoHyphens w:val="0"/>
              <w:spacing w:before="40" w:after="120" w:line="220" w:lineRule="exact"/>
              <w:ind w:right="113"/>
            </w:pPr>
            <w:r w:rsidRPr="006F4BD3">
              <w:t>Joint written statement submitted by Organization for Defending Victims of Violence, Abshar Atefeha Charity Institute, Association of Iranian Short Statured Adults, Chant du Guépard dans le Désert, Charitable Institute for Protecting Social Victims, The, Disability Association of Tavana, Ertegha Keyfiat Zendegi Iranian Charitable Institute, Family Health Association of Iran, Iran Autism Association, Iranian Thalassemia Society, Jameh Ehyagaran Teb Sonnati Va Salamat Iranian, Maryam Ghasemi Educa</w:t>
            </w:r>
          </w:p>
        </w:tc>
      </w:tr>
      <w:tr w:rsidR="006C231F" w:rsidRPr="00017F52" w14:paraId="260095B4" w14:textId="77777777" w:rsidTr="003446FD">
        <w:trPr>
          <w:trHeight w:val="255"/>
        </w:trPr>
        <w:tc>
          <w:tcPr>
            <w:tcW w:w="2582" w:type="dxa"/>
            <w:tcBorders>
              <w:top w:val="nil"/>
              <w:bottom w:val="nil"/>
            </w:tcBorders>
            <w:shd w:val="clear" w:color="auto" w:fill="auto"/>
          </w:tcPr>
          <w:p w14:paraId="37BCE95A" w14:textId="01596F10" w:rsidR="006C231F" w:rsidRPr="00017F52" w:rsidRDefault="006C231F" w:rsidP="003446FD">
            <w:pPr>
              <w:suppressAutoHyphens w:val="0"/>
              <w:spacing w:before="40" w:after="120" w:line="220" w:lineRule="exact"/>
              <w:ind w:right="113"/>
            </w:pPr>
            <w:r w:rsidRPr="006F4BD3">
              <w:t>A/HRC/51/NGO/20</w:t>
            </w:r>
          </w:p>
        </w:tc>
        <w:tc>
          <w:tcPr>
            <w:tcW w:w="1246" w:type="dxa"/>
            <w:tcBorders>
              <w:top w:val="nil"/>
              <w:bottom w:val="nil"/>
            </w:tcBorders>
            <w:shd w:val="clear" w:color="auto" w:fill="auto"/>
          </w:tcPr>
          <w:p w14:paraId="6550F3D1" w14:textId="07F3699E" w:rsidR="006C231F" w:rsidRPr="00017F52" w:rsidRDefault="00C552F7" w:rsidP="008A119B">
            <w:pPr>
              <w:suppressAutoHyphens w:val="0"/>
              <w:spacing w:before="40" w:after="120" w:line="220" w:lineRule="exact"/>
              <w:ind w:right="113"/>
              <w:jc w:val="center"/>
            </w:pPr>
            <w:r>
              <w:t>3</w:t>
            </w:r>
          </w:p>
        </w:tc>
        <w:tc>
          <w:tcPr>
            <w:tcW w:w="4677" w:type="dxa"/>
            <w:tcBorders>
              <w:top w:val="nil"/>
              <w:bottom w:val="nil"/>
            </w:tcBorders>
            <w:shd w:val="clear" w:color="auto" w:fill="auto"/>
          </w:tcPr>
          <w:p w14:paraId="6DA675C2" w14:textId="5F0670C8" w:rsidR="006C231F" w:rsidRPr="00017F52" w:rsidRDefault="006C231F" w:rsidP="006C231F">
            <w:pPr>
              <w:suppressAutoHyphens w:val="0"/>
              <w:spacing w:before="40" w:after="120" w:line="220" w:lineRule="exact"/>
              <w:ind w:right="113"/>
            </w:pPr>
            <w:r w:rsidRPr="006F4BD3">
              <w:t>Written statement submitted by Beijing Guangming Charity Foundation, a non-governmental organization in special consultative status</w:t>
            </w:r>
          </w:p>
        </w:tc>
      </w:tr>
      <w:tr w:rsidR="006C231F" w:rsidRPr="00017F52" w14:paraId="388CF8DD" w14:textId="77777777" w:rsidTr="003446FD">
        <w:trPr>
          <w:trHeight w:val="255"/>
        </w:trPr>
        <w:tc>
          <w:tcPr>
            <w:tcW w:w="2582" w:type="dxa"/>
            <w:tcBorders>
              <w:top w:val="nil"/>
            </w:tcBorders>
            <w:shd w:val="clear" w:color="auto" w:fill="auto"/>
          </w:tcPr>
          <w:p w14:paraId="7F7BE88A" w14:textId="15219CCD" w:rsidR="006C231F" w:rsidRPr="00017F52" w:rsidRDefault="006C231F" w:rsidP="003446FD">
            <w:pPr>
              <w:suppressAutoHyphens w:val="0"/>
              <w:spacing w:before="40" w:after="120" w:line="220" w:lineRule="exact"/>
              <w:ind w:right="113"/>
            </w:pPr>
            <w:r w:rsidRPr="006F4BD3">
              <w:t>A/HRC/51/NGO/21</w:t>
            </w:r>
          </w:p>
        </w:tc>
        <w:tc>
          <w:tcPr>
            <w:tcW w:w="1246" w:type="dxa"/>
            <w:tcBorders>
              <w:top w:val="nil"/>
            </w:tcBorders>
            <w:shd w:val="clear" w:color="auto" w:fill="auto"/>
          </w:tcPr>
          <w:p w14:paraId="4F94E148" w14:textId="20278F2B" w:rsidR="006C231F" w:rsidRPr="00017F52" w:rsidRDefault="00C552F7" w:rsidP="008A119B">
            <w:pPr>
              <w:suppressAutoHyphens w:val="0"/>
              <w:spacing w:before="40" w:after="120" w:line="220" w:lineRule="exact"/>
              <w:ind w:right="113"/>
              <w:jc w:val="center"/>
            </w:pPr>
            <w:r>
              <w:t>4</w:t>
            </w:r>
          </w:p>
        </w:tc>
        <w:tc>
          <w:tcPr>
            <w:tcW w:w="4677" w:type="dxa"/>
            <w:tcBorders>
              <w:top w:val="nil"/>
            </w:tcBorders>
            <w:shd w:val="clear" w:color="auto" w:fill="auto"/>
          </w:tcPr>
          <w:p w14:paraId="1D935768" w14:textId="458911E1" w:rsidR="006C231F" w:rsidRPr="00017F52" w:rsidRDefault="006C231F" w:rsidP="006C231F">
            <w:pPr>
              <w:suppressAutoHyphens w:val="0"/>
              <w:spacing w:before="40" w:after="120" w:line="220" w:lineRule="exact"/>
              <w:ind w:right="113"/>
            </w:pPr>
            <w:r w:rsidRPr="006F4BD3">
              <w:t>Written statement submitted by Oromia Support Group in Australia Inc., a non-governmental organization in special consultative status</w:t>
            </w:r>
          </w:p>
        </w:tc>
      </w:tr>
      <w:tr w:rsidR="006C231F" w:rsidRPr="00017F52" w14:paraId="7338910D" w14:textId="77777777" w:rsidTr="003446FD">
        <w:trPr>
          <w:trHeight w:val="255"/>
        </w:trPr>
        <w:tc>
          <w:tcPr>
            <w:tcW w:w="2582" w:type="dxa"/>
            <w:shd w:val="clear" w:color="auto" w:fill="auto"/>
          </w:tcPr>
          <w:p w14:paraId="13340616" w14:textId="367FC16D" w:rsidR="006C231F" w:rsidRPr="00017F52" w:rsidRDefault="006C231F" w:rsidP="003446FD">
            <w:pPr>
              <w:suppressAutoHyphens w:val="0"/>
              <w:spacing w:before="40" w:after="120" w:line="220" w:lineRule="exact"/>
              <w:ind w:right="113"/>
            </w:pPr>
            <w:r w:rsidRPr="006F4BD3">
              <w:t>A/HRC/51/NGO/22</w:t>
            </w:r>
          </w:p>
        </w:tc>
        <w:tc>
          <w:tcPr>
            <w:tcW w:w="1246" w:type="dxa"/>
            <w:shd w:val="clear" w:color="auto" w:fill="auto"/>
          </w:tcPr>
          <w:p w14:paraId="4DDA3EA0" w14:textId="020B2557" w:rsidR="006C231F" w:rsidRPr="00017F52" w:rsidRDefault="000102B1" w:rsidP="008A119B">
            <w:pPr>
              <w:suppressAutoHyphens w:val="0"/>
              <w:spacing w:before="40" w:after="120" w:line="220" w:lineRule="exact"/>
              <w:ind w:right="113"/>
              <w:jc w:val="center"/>
            </w:pPr>
            <w:r>
              <w:t>2</w:t>
            </w:r>
          </w:p>
        </w:tc>
        <w:tc>
          <w:tcPr>
            <w:tcW w:w="4677" w:type="dxa"/>
            <w:shd w:val="clear" w:color="auto" w:fill="auto"/>
          </w:tcPr>
          <w:p w14:paraId="48A168A6" w14:textId="5E2C4086" w:rsidR="006C231F" w:rsidRPr="00017F52" w:rsidRDefault="006C231F" w:rsidP="006C231F">
            <w:pPr>
              <w:suppressAutoHyphens w:val="0"/>
              <w:spacing w:before="40" w:after="120" w:line="220" w:lineRule="exact"/>
              <w:ind w:right="113"/>
            </w:pPr>
            <w:r w:rsidRPr="006F4BD3">
              <w:t>Written statement submitted by Society for Protection of Street &amp; Working Children, a non-governmental organization in special consultative status</w:t>
            </w:r>
          </w:p>
        </w:tc>
      </w:tr>
      <w:tr w:rsidR="006C231F" w:rsidRPr="004D7B83" w14:paraId="5241463A" w14:textId="77777777" w:rsidTr="003446FD">
        <w:trPr>
          <w:trHeight w:val="255"/>
        </w:trPr>
        <w:tc>
          <w:tcPr>
            <w:tcW w:w="2582" w:type="dxa"/>
            <w:shd w:val="clear" w:color="auto" w:fill="auto"/>
          </w:tcPr>
          <w:p w14:paraId="5C219D60" w14:textId="62B42AEC" w:rsidR="006C231F" w:rsidRPr="00017F52" w:rsidRDefault="006C231F" w:rsidP="003446FD">
            <w:pPr>
              <w:suppressAutoHyphens w:val="0"/>
              <w:spacing w:before="40" w:after="120" w:line="220" w:lineRule="exact"/>
              <w:ind w:right="113"/>
            </w:pPr>
            <w:r w:rsidRPr="006F4BD3">
              <w:t>A/HRC/51/NGO/23</w:t>
            </w:r>
          </w:p>
        </w:tc>
        <w:tc>
          <w:tcPr>
            <w:tcW w:w="1246" w:type="dxa"/>
            <w:shd w:val="clear" w:color="auto" w:fill="auto"/>
          </w:tcPr>
          <w:p w14:paraId="109F5D3F" w14:textId="66B6C0B8" w:rsidR="006C231F" w:rsidRPr="00017F52" w:rsidRDefault="00791E84" w:rsidP="008A119B">
            <w:pPr>
              <w:suppressAutoHyphens w:val="0"/>
              <w:spacing w:before="40" w:after="120" w:line="220" w:lineRule="exact"/>
              <w:ind w:right="113"/>
              <w:jc w:val="center"/>
            </w:pPr>
            <w:r>
              <w:t>4</w:t>
            </w:r>
          </w:p>
        </w:tc>
        <w:tc>
          <w:tcPr>
            <w:tcW w:w="4677" w:type="dxa"/>
            <w:shd w:val="clear" w:color="auto" w:fill="auto"/>
          </w:tcPr>
          <w:p w14:paraId="4CC8E68B" w14:textId="34DF7C32" w:rsidR="006C231F" w:rsidRPr="00C750D9" w:rsidRDefault="006C231F" w:rsidP="006C231F">
            <w:pPr>
              <w:suppressAutoHyphens w:val="0"/>
              <w:spacing w:before="40" w:after="120" w:line="220" w:lineRule="exact"/>
              <w:ind w:right="113"/>
              <w:rPr>
                <w:lang w:val="fr-FR"/>
              </w:rPr>
            </w:pPr>
            <w:r w:rsidRPr="00C750D9">
              <w:rPr>
                <w:lang w:val="fr-FR"/>
              </w:rPr>
              <w:t>Exposé écrit présenté par International Catholic Child Bureau, organisation non gouvernementale dotée du statut consultatif spécial</w:t>
            </w:r>
          </w:p>
        </w:tc>
      </w:tr>
      <w:tr w:rsidR="006C231F" w:rsidRPr="00017F52" w14:paraId="378C379E" w14:textId="77777777" w:rsidTr="003446FD">
        <w:trPr>
          <w:trHeight w:val="255"/>
        </w:trPr>
        <w:tc>
          <w:tcPr>
            <w:tcW w:w="2582" w:type="dxa"/>
            <w:shd w:val="clear" w:color="auto" w:fill="auto"/>
          </w:tcPr>
          <w:p w14:paraId="2D2FEFD8" w14:textId="7CAC698B" w:rsidR="006C231F" w:rsidRPr="00017F52" w:rsidRDefault="006C231F" w:rsidP="003446FD">
            <w:pPr>
              <w:suppressAutoHyphens w:val="0"/>
              <w:spacing w:before="40" w:after="120" w:line="220" w:lineRule="exact"/>
              <w:ind w:right="113"/>
            </w:pPr>
            <w:r w:rsidRPr="006F4BD3">
              <w:t>A/HRC/51/NGO/24</w:t>
            </w:r>
          </w:p>
        </w:tc>
        <w:tc>
          <w:tcPr>
            <w:tcW w:w="1246" w:type="dxa"/>
            <w:shd w:val="clear" w:color="auto" w:fill="auto"/>
          </w:tcPr>
          <w:p w14:paraId="231103F8" w14:textId="0C0C3E85" w:rsidR="006C231F" w:rsidRPr="00017F52" w:rsidRDefault="00791E84" w:rsidP="008A119B">
            <w:pPr>
              <w:suppressAutoHyphens w:val="0"/>
              <w:spacing w:before="40" w:after="120" w:line="220" w:lineRule="exact"/>
              <w:ind w:right="113"/>
              <w:jc w:val="center"/>
            </w:pPr>
            <w:r>
              <w:t>4</w:t>
            </w:r>
          </w:p>
        </w:tc>
        <w:tc>
          <w:tcPr>
            <w:tcW w:w="4677" w:type="dxa"/>
            <w:shd w:val="clear" w:color="auto" w:fill="auto"/>
          </w:tcPr>
          <w:p w14:paraId="5ED1F40B" w14:textId="7D5A0276" w:rsidR="006C231F" w:rsidRPr="00017F52" w:rsidRDefault="006C231F" w:rsidP="006C231F">
            <w:pPr>
              <w:suppressAutoHyphens w:val="0"/>
              <w:spacing w:before="40" w:after="120" w:line="220" w:lineRule="exact"/>
              <w:ind w:right="113"/>
            </w:pPr>
            <w:r w:rsidRPr="006F4BD3">
              <w:t>Written statement submitted by World Muslim Congress, a non-governmental organization in general consultative status</w:t>
            </w:r>
          </w:p>
        </w:tc>
      </w:tr>
      <w:tr w:rsidR="006C231F" w:rsidRPr="00017F52" w14:paraId="27C6C3D3" w14:textId="77777777" w:rsidTr="003446FD">
        <w:trPr>
          <w:trHeight w:val="255"/>
        </w:trPr>
        <w:tc>
          <w:tcPr>
            <w:tcW w:w="2582" w:type="dxa"/>
            <w:shd w:val="clear" w:color="auto" w:fill="auto"/>
          </w:tcPr>
          <w:p w14:paraId="193E7846" w14:textId="011D6A92" w:rsidR="006C231F" w:rsidRPr="00017F52" w:rsidRDefault="006C231F" w:rsidP="003446FD">
            <w:pPr>
              <w:suppressAutoHyphens w:val="0"/>
              <w:spacing w:before="40" w:after="120" w:line="220" w:lineRule="exact"/>
              <w:ind w:right="113"/>
            </w:pPr>
            <w:r w:rsidRPr="006F4BD3">
              <w:t>A/HRC/51/NGO/25</w:t>
            </w:r>
          </w:p>
        </w:tc>
        <w:tc>
          <w:tcPr>
            <w:tcW w:w="1246" w:type="dxa"/>
            <w:shd w:val="clear" w:color="auto" w:fill="auto"/>
          </w:tcPr>
          <w:p w14:paraId="0C98E109" w14:textId="14A0DD85" w:rsidR="006C231F" w:rsidRPr="00017F52" w:rsidRDefault="00AC1F72" w:rsidP="008A119B">
            <w:pPr>
              <w:suppressAutoHyphens w:val="0"/>
              <w:spacing w:before="40" w:after="120" w:line="220" w:lineRule="exact"/>
              <w:ind w:right="113"/>
              <w:jc w:val="center"/>
            </w:pPr>
            <w:r>
              <w:t>3</w:t>
            </w:r>
          </w:p>
        </w:tc>
        <w:tc>
          <w:tcPr>
            <w:tcW w:w="4677" w:type="dxa"/>
            <w:shd w:val="clear" w:color="auto" w:fill="auto"/>
          </w:tcPr>
          <w:p w14:paraId="5FFDD44F" w14:textId="608E26B3" w:rsidR="006C231F" w:rsidRPr="00017F52" w:rsidRDefault="006C231F" w:rsidP="006C231F">
            <w:pPr>
              <w:suppressAutoHyphens w:val="0"/>
              <w:spacing w:before="40" w:after="120" w:line="220" w:lineRule="exact"/>
              <w:ind w:right="113"/>
            </w:pPr>
            <w:r w:rsidRPr="006F4BD3">
              <w:t>Written statement submitted by International Action for Peace &amp; Sustainable Development, a non-governmental organization in special consultative status</w:t>
            </w:r>
          </w:p>
        </w:tc>
      </w:tr>
      <w:tr w:rsidR="006C231F" w:rsidRPr="00017F52" w14:paraId="1A9CD8A4" w14:textId="77777777" w:rsidTr="003446FD">
        <w:trPr>
          <w:trHeight w:val="255"/>
        </w:trPr>
        <w:tc>
          <w:tcPr>
            <w:tcW w:w="2582" w:type="dxa"/>
            <w:shd w:val="clear" w:color="auto" w:fill="auto"/>
          </w:tcPr>
          <w:p w14:paraId="0F53496D" w14:textId="486F7BB1" w:rsidR="006C231F" w:rsidRPr="00017F52" w:rsidRDefault="006C231F" w:rsidP="003446FD">
            <w:pPr>
              <w:suppressAutoHyphens w:val="0"/>
              <w:spacing w:before="40" w:after="120" w:line="220" w:lineRule="exact"/>
              <w:ind w:right="113"/>
            </w:pPr>
            <w:r w:rsidRPr="006F4BD3">
              <w:t>A/HRC/51/NGO/26</w:t>
            </w:r>
          </w:p>
        </w:tc>
        <w:tc>
          <w:tcPr>
            <w:tcW w:w="1246" w:type="dxa"/>
            <w:shd w:val="clear" w:color="auto" w:fill="auto"/>
          </w:tcPr>
          <w:p w14:paraId="093490ED" w14:textId="1F5B6505" w:rsidR="006C231F" w:rsidRPr="00017F52" w:rsidRDefault="00152B1C" w:rsidP="008A119B">
            <w:pPr>
              <w:suppressAutoHyphens w:val="0"/>
              <w:spacing w:before="40" w:after="120" w:line="220" w:lineRule="exact"/>
              <w:ind w:right="113"/>
              <w:jc w:val="center"/>
            </w:pPr>
            <w:r>
              <w:t>3</w:t>
            </w:r>
          </w:p>
        </w:tc>
        <w:tc>
          <w:tcPr>
            <w:tcW w:w="4677" w:type="dxa"/>
            <w:shd w:val="clear" w:color="auto" w:fill="auto"/>
          </w:tcPr>
          <w:p w14:paraId="40A87BA9" w14:textId="77E9125C" w:rsidR="006C231F" w:rsidRPr="00017F52" w:rsidRDefault="006C231F" w:rsidP="006C231F">
            <w:pPr>
              <w:suppressAutoHyphens w:val="0"/>
              <w:spacing w:before="40" w:after="120" w:line="220" w:lineRule="exact"/>
              <w:ind w:right="113"/>
            </w:pPr>
            <w:r w:rsidRPr="006F4BD3">
              <w:t>Written statement submitted by World Muslim Congress, a non-governmental organization in general consultative status</w:t>
            </w:r>
          </w:p>
        </w:tc>
      </w:tr>
      <w:tr w:rsidR="006C231F" w:rsidRPr="00017F52" w14:paraId="7E57DDF8" w14:textId="77777777" w:rsidTr="003446FD">
        <w:trPr>
          <w:trHeight w:val="255"/>
        </w:trPr>
        <w:tc>
          <w:tcPr>
            <w:tcW w:w="2582" w:type="dxa"/>
            <w:shd w:val="clear" w:color="auto" w:fill="auto"/>
          </w:tcPr>
          <w:p w14:paraId="0E2FC1AE" w14:textId="43724430" w:rsidR="006C231F" w:rsidRPr="00017F52" w:rsidRDefault="006C231F" w:rsidP="003446FD">
            <w:pPr>
              <w:suppressAutoHyphens w:val="0"/>
              <w:spacing w:before="40" w:after="120" w:line="220" w:lineRule="exact"/>
              <w:ind w:right="113"/>
            </w:pPr>
            <w:r w:rsidRPr="006F4BD3">
              <w:t>A/HRC/51/NGO/27</w:t>
            </w:r>
          </w:p>
        </w:tc>
        <w:tc>
          <w:tcPr>
            <w:tcW w:w="1246" w:type="dxa"/>
            <w:shd w:val="clear" w:color="auto" w:fill="auto"/>
          </w:tcPr>
          <w:p w14:paraId="5925E93B" w14:textId="1C94C37C" w:rsidR="006C231F" w:rsidRPr="00017F52" w:rsidRDefault="00FB0FD2" w:rsidP="008A119B">
            <w:pPr>
              <w:suppressAutoHyphens w:val="0"/>
              <w:spacing w:before="40" w:after="120" w:line="220" w:lineRule="exact"/>
              <w:ind w:right="113"/>
              <w:jc w:val="center"/>
            </w:pPr>
            <w:r>
              <w:t>4</w:t>
            </w:r>
          </w:p>
        </w:tc>
        <w:tc>
          <w:tcPr>
            <w:tcW w:w="4677" w:type="dxa"/>
            <w:shd w:val="clear" w:color="auto" w:fill="auto"/>
          </w:tcPr>
          <w:p w14:paraId="1E715F0B" w14:textId="11AECD84" w:rsidR="006C231F" w:rsidRPr="00017F52" w:rsidRDefault="006C231F" w:rsidP="006C231F">
            <w:pPr>
              <w:suppressAutoHyphens w:val="0"/>
              <w:spacing w:before="40" w:after="120" w:line="220" w:lineRule="exact"/>
              <w:ind w:right="113"/>
            </w:pPr>
            <w:r w:rsidRPr="006F4BD3">
              <w:t>Written statement submitted by International Muslim Women's Union, a non-governmental organization in special consultative status</w:t>
            </w:r>
          </w:p>
        </w:tc>
      </w:tr>
      <w:tr w:rsidR="006C231F" w:rsidRPr="00017F52" w14:paraId="2481A3A5" w14:textId="77777777" w:rsidTr="003446FD">
        <w:trPr>
          <w:trHeight w:val="255"/>
        </w:trPr>
        <w:tc>
          <w:tcPr>
            <w:tcW w:w="2582" w:type="dxa"/>
            <w:tcBorders>
              <w:bottom w:val="nil"/>
            </w:tcBorders>
            <w:shd w:val="clear" w:color="auto" w:fill="auto"/>
          </w:tcPr>
          <w:p w14:paraId="0BEB5D0C" w14:textId="7A0EFFE4" w:rsidR="006C231F" w:rsidRPr="00017F52" w:rsidRDefault="006C231F" w:rsidP="003446FD">
            <w:pPr>
              <w:suppressAutoHyphens w:val="0"/>
              <w:spacing w:before="40" w:after="120" w:line="220" w:lineRule="exact"/>
              <w:ind w:right="113"/>
            </w:pPr>
            <w:r w:rsidRPr="006F4BD3">
              <w:t>A/HRC/51/NGO/28</w:t>
            </w:r>
          </w:p>
        </w:tc>
        <w:tc>
          <w:tcPr>
            <w:tcW w:w="1246" w:type="dxa"/>
            <w:tcBorders>
              <w:bottom w:val="nil"/>
            </w:tcBorders>
            <w:shd w:val="clear" w:color="auto" w:fill="auto"/>
          </w:tcPr>
          <w:p w14:paraId="5F5D42D7" w14:textId="121C3422" w:rsidR="006C231F" w:rsidRPr="00017F52" w:rsidRDefault="00FB0FD2" w:rsidP="008A119B">
            <w:pPr>
              <w:suppressAutoHyphens w:val="0"/>
              <w:spacing w:before="40" w:after="120" w:line="220" w:lineRule="exact"/>
              <w:ind w:right="113"/>
              <w:jc w:val="center"/>
            </w:pPr>
            <w:r>
              <w:t>3</w:t>
            </w:r>
          </w:p>
        </w:tc>
        <w:tc>
          <w:tcPr>
            <w:tcW w:w="4677" w:type="dxa"/>
            <w:tcBorders>
              <w:bottom w:val="nil"/>
            </w:tcBorders>
            <w:shd w:val="clear" w:color="auto" w:fill="auto"/>
          </w:tcPr>
          <w:p w14:paraId="17DA15C3" w14:textId="2C7BBDD9" w:rsidR="006C231F" w:rsidRPr="00017F52" w:rsidRDefault="006C231F" w:rsidP="006C231F">
            <w:pPr>
              <w:suppressAutoHyphens w:val="0"/>
              <w:spacing w:before="40" w:after="120" w:line="220" w:lineRule="exact"/>
              <w:ind w:right="113"/>
            </w:pPr>
            <w:r w:rsidRPr="006F4BD3">
              <w:t>Written statement submitted by Community Human Rights and Advocacy Centre (CHRAC), a non-governmental organization in special consultative status</w:t>
            </w:r>
          </w:p>
        </w:tc>
      </w:tr>
      <w:tr w:rsidR="006C231F" w:rsidRPr="00017F52" w14:paraId="2FCEF8CA" w14:textId="77777777" w:rsidTr="003446FD">
        <w:trPr>
          <w:trHeight w:val="255"/>
        </w:trPr>
        <w:tc>
          <w:tcPr>
            <w:tcW w:w="2582" w:type="dxa"/>
            <w:tcBorders>
              <w:top w:val="nil"/>
              <w:bottom w:val="nil"/>
            </w:tcBorders>
            <w:shd w:val="clear" w:color="auto" w:fill="auto"/>
          </w:tcPr>
          <w:p w14:paraId="1C6FC790" w14:textId="222EF697" w:rsidR="006C231F" w:rsidRPr="00017F52" w:rsidRDefault="006C231F" w:rsidP="003446FD">
            <w:pPr>
              <w:suppressAutoHyphens w:val="0"/>
              <w:spacing w:before="40" w:after="120" w:line="220" w:lineRule="exact"/>
              <w:ind w:right="113"/>
            </w:pPr>
            <w:r w:rsidRPr="006F4BD3">
              <w:t>A/HRC/51/NGO/29</w:t>
            </w:r>
          </w:p>
        </w:tc>
        <w:tc>
          <w:tcPr>
            <w:tcW w:w="1246" w:type="dxa"/>
            <w:tcBorders>
              <w:top w:val="nil"/>
              <w:bottom w:val="nil"/>
            </w:tcBorders>
            <w:shd w:val="clear" w:color="auto" w:fill="auto"/>
          </w:tcPr>
          <w:p w14:paraId="074791E5" w14:textId="65658088" w:rsidR="006C231F" w:rsidRPr="00017F52" w:rsidRDefault="0094741E" w:rsidP="008A119B">
            <w:pPr>
              <w:suppressAutoHyphens w:val="0"/>
              <w:spacing w:before="40" w:after="120" w:line="220" w:lineRule="exact"/>
              <w:ind w:right="113"/>
              <w:jc w:val="center"/>
            </w:pPr>
            <w:r>
              <w:t>3</w:t>
            </w:r>
          </w:p>
        </w:tc>
        <w:tc>
          <w:tcPr>
            <w:tcW w:w="4677" w:type="dxa"/>
            <w:tcBorders>
              <w:top w:val="nil"/>
              <w:bottom w:val="nil"/>
            </w:tcBorders>
            <w:shd w:val="clear" w:color="auto" w:fill="auto"/>
          </w:tcPr>
          <w:p w14:paraId="5FB4A29B" w14:textId="7EB6C0A4" w:rsidR="006C231F" w:rsidRPr="00017F52" w:rsidRDefault="006C231F" w:rsidP="006C231F">
            <w:pPr>
              <w:suppressAutoHyphens w:val="0"/>
              <w:spacing w:before="40" w:after="120" w:line="220" w:lineRule="exact"/>
              <w:ind w:right="113"/>
            </w:pPr>
            <w:r w:rsidRPr="006F4BD3">
              <w:t>Written statement submitted by Community Human Rights and Advocacy Centre (CHRAC), a non-governmental organization in special consultative status</w:t>
            </w:r>
          </w:p>
        </w:tc>
      </w:tr>
      <w:tr w:rsidR="006C231F" w:rsidRPr="00017F52" w14:paraId="7F0D7C1D" w14:textId="77777777" w:rsidTr="003446FD">
        <w:trPr>
          <w:trHeight w:val="255"/>
        </w:trPr>
        <w:tc>
          <w:tcPr>
            <w:tcW w:w="2582" w:type="dxa"/>
            <w:tcBorders>
              <w:top w:val="nil"/>
            </w:tcBorders>
            <w:shd w:val="clear" w:color="auto" w:fill="auto"/>
          </w:tcPr>
          <w:p w14:paraId="322B271D" w14:textId="44093FD9" w:rsidR="006C231F" w:rsidRPr="00017F52" w:rsidRDefault="006C231F" w:rsidP="003446FD">
            <w:pPr>
              <w:suppressAutoHyphens w:val="0"/>
              <w:spacing w:before="40" w:after="120" w:line="220" w:lineRule="exact"/>
              <w:ind w:right="113"/>
            </w:pPr>
            <w:r w:rsidRPr="006F4BD3">
              <w:t>A/HRC/51/NGO/30</w:t>
            </w:r>
          </w:p>
        </w:tc>
        <w:tc>
          <w:tcPr>
            <w:tcW w:w="1246" w:type="dxa"/>
            <w:tcBorders>
              <w:top w:val="nil"/>
            </w:tcBorders>
            <w:shd w:val="clear" w:color="auto" w:fill="auto"/>
          </w:tcPr>
          <w:p w14:paraId="3C88532F" w14:textId="103E330E" w:rsidR="006C231F" w:rsidRPr="00017F52" w:rsidRDefault="00795AFB" w:rsidP="008A119B">
            <w:pPr>
              <w:suppressAutoHyphens w:val="0"/>
              <w:spacing w:before="40" w:after="120" w:line="220" w:lineRule="exact"/>
              <w:ind w:right="113"/>
              <w:jc w:val="center"/>
            </w:pPr>
            <w:r>
              <w:t>3</w:t>
            </w:r>
          </w:p>
        </w:tc>
        <w:tc>
          <w:tcPr>
            <w:tcW w:w="4677" w:type="dxa"/>
            <w:tcBorders>
              <w:top w:val="nil"/>
            </w:tcBorders>
            <w:shd w:val="clear" w:color="auto" w:fill="auto"/>
          </w:tcPr>
          <w:p w14:paraId="54EC0F22" w14:textId="31E353CE" w:rsidR="006C231F" w:rsidRPr="00017F52" w:rsidRDefault="006C231F" w:rsidP="006C231F">
            <w:pPr>
              <w:keepLines/>
              <w:suppressAutoHyphens w:val="0"/>
              <w:spacing w:before="40" w:after="120" w:line="220" w:lineRule="exact"/>
              <w:ind w:right="113"/>
            </w:pPr>
            <w:r w:rsidRPr="006F4BD3">
              <w:t>Written statement submitted by Global Welfare Association, a non-governmental organization in special consultative status</w:t>
            </w:r>
          </w:p>
        </w:tc>
      </w:tr>
      <w:tr w:rsidR="006C231F" w:rsidRPr="00017F52" w14:paraId="00DC119E" w14:textId="77777777" w:rsidTr="003446FD">
        <w:trPr>
          <w:trHeight w:val="255"/>
        </w:trPr>
        <w:tc>
          <w:tcPr>
            <w:tcW w:w="2582" w:type="dxa"/>
            <w:shd w:val="clear" w:color="auto" w:fill="auto"/>
          </w:tcPr>
          <w:p w14:paraId="435F72E6" w14:textId="7912D5DB" w:rsidR="006C231F" w:rsidRPr="00017F52" w:rsidRDefault="006C231F" w:rsidP="003446FD">
            <w:pPr>
              <w:suppressAutoHyphens w:val="0"/>
              <w:spacing w:before="40" w:after="120" w:line="220" w:lineRule="exact"/>
              <w:ind w:right="113"/>
            </w:pPr>
            <w:r w:rsidRPr="006F4BD3">
              <w:t>A/HRC/51/NGO/31</w:t>
            </w:r>
          </w:p>
        </w:tc>
        <w:tc>
          <w:tcPr>
            <w:tcW w:w="1246" w:type="dxa"/>
            <w:shd w:val="clear" w:color="auto" w:fill="auto"/>
          </w:tcPr>
          <w:p w14:paraId="3FC7BFE4" w14:textId="426CB539" w:rsidR="006C231F" w:rsidRPr="00017F52" w:rsidRDefault="00B4345B" w:rsidP="008A119B">
            <w:pPr>
              <w:suppressAutoHyphens w:val="0"/>
              <w:spacing w:before="40" w:after="120" w:line="220" w:lineRule="exact"/>
              <w:ind w:right="113"/>
              <w:jc w:val="center"/>
            </w:pPr>
            <w:r>
              <w:t>3</w:t>
            </w:r>
          </w:p>
        </w:tc>
        <w:tc>
          <w:tcPr>
            <w:tcW w:w="4677" w:type="dxa"/>
            <w:shd w:val="clear" w:color="auto" w:fill="auto"/>
          </w:tcPr>
          <w:p w14:paraId="6D195B9A" w14:textId="62A33276" w:rsidR="006C231F" w:rsidRPr="00017F52" w:rsidRDefault="006C231F" w:rsidP="006C231F">
            <w:pPr>
              <w:suppressAutoHyphens w:val="0"/>
              <w:spacing w:before="40" w:after="120" w:line="220" w:lineRule="exact"/>
              <w:ind w:right="113"/>
            </w:pPr>
            <w:r w:rsidRPr="006F4BD3">
              <w:t>Written statement submitted by Global Welfare Association, a non-governmental organization in special consultative status</w:t>
            </w:r>
          </w:p>
        </w:tc>
      </w:tr>
      <w:tr w:rsidR="006C231F" w:rsidRPr="00017F52" w14:paraId="63F1FABA" w14:textId="77777777" w:rsidTr="003446FD">
        <w:trPr>
          <w:trHeight w:val="255"/>
        </w:trPr>
        <w:tc>
          <w:tcPr>
            <w:tcW w:w="2582" w:type="dxa"/>
            <w:shd w:val="clear" w:color="auto" w:fill="auto"/>
          </w:tcPr>
          <w:p w14:paraId="159C98D1" w14:textId="29D3B51B" w:rsidR="006C231F" w:rsidRPr="00017F52" w:rsidRDefault="006C231F" w:rsidP="003446FD">
            <w:pPr>
              <w:suppressAutoHyphens w:val="0"/>
              <w:spacing w:before="40" w:after="120" w:line="220" w:lineRule="exact"/>
              <w:ind w:right="113"/>
            </w:pPr>
            <w:r w:rsidRPr="006F4BD3">
              <w:t>A/HRC/51/NGO/32</w:t>
            </w:r>
          </w:p>
        </w:tc>
        <w:tc>
          <w:tcPr>
            <w:tcW w:w="1246" w:type="dxa"/>
            <w:shd w:val="clear" w:color="auto" w:fill="auto"/>
          </w:tcPr>
          <w:p w14:paraId="339F492B" w14:textId="7BE029C5" w:rsidR="006C231F" w:rsidRPr="00017F52" w:rsidRDefault="005144A7" w:rsidP="008A119B">
            <w:pPr>
              <w:suppressAutoHyphens w:val="0"/>
              <w:spacing w:before="40" w:after="120" w:line="220" w:lineRule="exact"/>
              <w:ind w:right="113"/>
              <w:jc w:val="center"/>
            </w:pPr>
            <w:r>
              <w:t>2</w:t>
            </w:r>
          </w:p>
        </w:tc>
        <w:tc>
          <w:tcPr>
            <w:tcW w:w="4677" w:type="dxa"/>
            <w:shd w:val="clear" w:color="auto" w:fill="auto"/>
          </w:tcPr>
          <w:p w14:paraId="00C6C14B" w14:textId="39D7974A" w:rsidR="006C231F" w:rsidRPr="00017F52" w:rsidRDefault="006C231F" w:rsidP="006C231F">
            <w:pPr>
              <w:suppressAutoHyphens w:val="0"/>
              <w:spacing w:before="40" w:after="120" w:line="220" w:lineRule="exact"/>
              <w:ind w:right="113"/>
            </w:pPr>
            <w:r w:rsidRPr="006F4BD3">
              <w:t>Written statement submitted by China Foundation for Human Rights Development, a non-governmental organization in special consultative status</w:t>
            </w:r>
          </w:p>
        </w:tc>
      </w:tr>
      <w:tr w:rsidR="006C231F" w:rsidRPr="00017F52" w14:paraId="170A2BEA" w14:textId="77777777" w:rsidTr="003446FD">
        <w:trPr>
          <w:trHeight w:val="255"/>
        </w:trPr>
        <w:tc>
          <w:tcPr>
            <w:tcW w:w="2582" w:type="dxa"/>
            <w:shd w:val="clear" w:color="auto" w:fill="auto"/>
          </w:tcPr>
          <w:p w14:paraId="552C94AA" w14:textId="1ED3BA7E" w:rsidR="006C231F" w:rsidRPr="00017F52" w:rsidRDefault="006C231F" w:rsidP="003446FD">
            <w:pPr>
              <w:suppressAutoHyphens w:val="0"/>
              <w:spacing w:before="40" w:after="120" w:line="220" w:lineRule="exact"/>
              <w:ind w:right="113"/>
            </w:pPr>
            <w:r w:rsidRPr="006F4BD3">
              <w:t>A/HRC/51/NGO/33</w:t>
            </w:r>
          </w:p>
        </w:tc>
        <w:tc>
          <w:tcPr>
            <w:tcW w:w="1246" w:type="dxa"/>
            <w:shd w:val="clear" w:color="auto" w:fill="auto"/>
          </w:tcPr>
          <w:p w14:paraId="2A501859" w14:textId="40FA4D31" w:rsidR="006C231F" w:rsidRPr="00017F52" w:rsidRDefault="00F82BD2" w:rsidP="008A119B">
            <w:pPr>
              <w:suppressAutoHyphens w:val="0"/>
              <w:spacing w:before="40" w:after="120" w:line="220" w:lineRule="exact"/>
              <w:ind w:right="113"/>
              <w:jc w:val="center"/>
            </w:pPr>
            <w:r>
              <w:t>3</w:t>
            </w:r>
          </w:p>
        </w:tc>
        <w:tc>
          <w:tcPr>
            <w:tcW w:w="4677" w:type="dxa"/>
            <w:shd w:val="clear" w:color="auto" w:fill="auto"/>
          </w:tcPr>
          <w:p w14:paraId="5DC2D8F6" w14:textId="3BA627A0" w:rsidR="006C231F" w:rsidRPr="00017F52" w:rsidRDefault="006C231F" w:rsidP="006C231F">
            <w:pPr>
              <w:suppressAutoHyphens w:val="0"/>
              <w:spacing w:before="40" w:after="120" w:line="220" w:lineRule="exact"/>
              <w:ind w:right="113"/>
            </w:pPr>
            <w:r w:rsidRPr="006F4BD3">
              <w:t>Written statement submitted by Fundación Abba Colombia, a non-governmental organization in special consultative status</w:t>
            </w:r>
          </w:p>
        </w:tc>
      </w:tr>
      <w:tr w:rsidR="006C231F" w:rsidRPr="00017F52" w14:paraId="5E21079A" w14:textId="77777777" w:rsidTr="003446FD">
        <w:trPr>
          <w:trHeight w:val="255"/>
        </w:trPr>
        <w:tc>
          <w:tcPr>
            <w:tcW w:w="2582" w:type="dxa"/>
            <w:shd w:val="clear" w:color="auto" w:fill="auto"/>
          </w:tcPr>
          <w:p w14:paraId="7C435B9D" w14:textId="704AF346" w:rsidR="006C231F" w:rsidRPr="00017F52" w:rsidRDefault="006C231F" w:rsidP="003446FD">
            <w:pPr>
              <w:suppressAutoHyphens w:val="0"/>
              <w:spacing w:before="40" w:after="120" w:line="220" w:lineRule="exact"/>
              <w:ind w:right="113"/>
            </w:pPr>
            <w:r w:rsidRPr="006F4BD3">
              <w:t>A/HRC/51/NGO/34</w:t>
            </w:r>
          </w:p>
        </w:tc>
        <w:tc>
          <w:tcPr>
            <w:tcW w:w="1246" w:type="dxa"/>
            <w:shd w:val="clear" w:color="auto" w:fill="auto"/>
          </w:tcPr>
          <w:p w14:paraId="3F1E8B4C" w14:textId="5D7029BD" w:rsidR="006C231F" w:rsidRPr="00017F52" w:rsidRDefault="00F82BD2" w:rsidP="008A119B">
            <w:pPr>
              <w:suppressAutoHyphens w:val="0"/>
              <w:spacing w:before="40" w:after="120" w:line="220" w:lineRule="exact"/>
              <w:ind w:right="113"/>
              <w:jc w:val="center"/>
            </w:pPr>
            <w:r>
              <w:t>4</w:t>
            </w:r>
          </w:p>
        </w:tc>
        <w:tc>
          <w:tcPr>
            <w:tcW w:w="4677" w:type="dxa"/>
            <w:shd w:val="clear" w:color="auto" w:fill="auto"/>
          </w:tcPr>
          <w:p w14:paraId="11D2C6CB" w14:textId="0663AF95" w:rsidR="006C231F" w:rsidRPr="00017F52" w:rsidRDefault="006C231F" w:rsidP="006C231F">
            <w:pPr>
              <w:suppressAutoHyphens w:val="0"/>
              <w:spacing w:before="40" w:after="120" w:line="220" w:lineRule="exact"/>
              <w:ind w:right="113"/>
            </w:pPr>
            <w:r w:rsidRPr="006F4BD3">
              <w:t>Written statement submitted by Tumuku Development and Cultural Union (TACUDU), a non-governmental organization in special consultative status</w:t>
            </w:r>
          </w:p>
        </w:tc>
      </w:tr>
      <w:tr w:rsidR="006C231F" w:rsidRPr="00017F52" w14:paraId="7022F08E" w14:textId="77777777" w:rsidTr="003446FD">
        <w:trPr>
          <w:trHeight w:val="255"/>
        </w:trPr>
        <w:tc>
          <w:tcPr>
            <w:tcW w:w="2582" w:type="dxa"/>
            <w:shd w:val="clear" w:color="auto" w:fill="auto"/>
          </w:tcPr>
          <w:p w14:paraId="342D7F14" w14:textId="39539104" w:rsidR="006C231F" w:rsidRPr="00017F52" w:rsidRDefault="006C231F" w:rsidP="003446FD">
            <w:pPr>
              <w:suppressAutoHyphens w:val="0"/>
              <w:spacing w:before="40" w:after="120" w:line="220" w:lineRule="exact"/>
              <w:ind w:right="113"/>
            </w:pPr>
            <w:r w:rsidRPr="006F4BD3">
              <w:t>A/HRC/51/NGO/35</w:t>
            </w:r>
          </w:p>
        </w:tc>
        <w:tc>
          <w:tcPr>
            <w:tcW w:w="1246" w:type="dxa"/>
            <w:shd w:val="clear" w:color="auto" w:fill="auto"/>
          </w:tcPr>
          <w:p w14:paraId="5070FDD4" w14:textId="446F962A" w:rsidR="006C231F" w:rsidRPr="00017F52" w:rsidRDefault="00683097" w:rsidP="008A119B">
            <w:pPr>
              <w:suppressAutoHyphens w:val="0"/>
              <w:spacing w:before="40" w:after="120" w:line="220" w:lineRule="exact"/>
              <w:ind w:right="113"/>
              <w:jc w:val="center"/>
            </w:pPr>
            <w:r>
              <w:t>3</w:t>
            </w:r>
          </w:p>
        </w:tc>
        <w:tc>
          <w:tcPr>
            <w:tcW w:w="4677" w:type="dxa"/>
            <w:shd w:val="clear" w:color="auto" w:fill="auto"/>
          </w:tcPr>
          <w:p w14:paraId="19C68682" w14:textId="55EF0E88" w:rsidR="006C231F" w:rsidRPr="00017F52" w:rsidRDefault="006C231F" w:rsidP="006C231F">
            <w:pPr>
              <w:suppressAutoHyphens w:val="0"/>
              <w:spacing w:before="40" w:after="120" w:line="220" w:lineRule="exact"/>
              <w:ind w:right="113"/>
            </w:pPr>
            <w:r w:rsidRPr="006F4BD3">
              <w:t>Written statement submitted by World Muslim Congress, a non-governmental organization in general consultative status</w:t>
            </w:r>
          </w:p>
        </w:tc>
      </w:tr>
      <w:tr w:rsidR="006C231F" w:rsidRPr="00017F52" w14:paraId="4EDC447A" w14:textId="77777777" w:rsidTr="003446FD">
        <w:trPr>
          <w:trHeight w:val="255"/>
        </w:trPr>
        <w:tc>
          <w:tcPr>
            <w:tcW w:w="2582" w:type="dxa"/>
            <w:shd w:val="clear" w:color="auto" w:fill="auto"/>
          </w:tcPr>
          <w:p w14:paraId="077374CB" w14:textId="4F0D6D91" w:rsidR="006C231F" w:rsidRPr="00017F52" w:rsidRDefault="006C231F" w:rsidP="003446FD">
            <w:pPr>
              <w:suppressAutoHyphens w:val="0"/>
              <w:spacing w:before="40" w:after="120" w:line="220" w:lineRule="exact"/>
              <w:ind w:right="113"/>
            </w:pPr>
            <w:r w:rsidRPr="006F4BD3">
              <w:t>A/HRC/51/NGO/36</w:t>
            </w:r>
          </w:p>
        </w:tc>
        <w:tc>
          <w:tcPr>
            <w:tcW w:w="1246" w:type="dxa"/>
            <w:shd w:val="clear" w:color="auto" w:fill="auto"/>
          </w:tcPr>
          <w:p w14:paraId="7354574D" w14:textId="07E0B36F" w:rsidR="006C231F" w:rsidRPr="00017F52" w:rsidRDefault="00683097" w:rsidP="008A119B">
            <w:pPr>
              <w:suppressAutoHyphens w:val="0"/>
              <w:spacing w:before="40" w:after="120" w:line="220" w:lineRule="exact"/>
              <w:ind w:right="113"/>
              <w:jc w:val="center"/>
            </w:pPr>
            <w:r>
              <w:t>3</w:t>
            </w:r>
          </w:p>
        </w:tc>
        <w:tc>
          <w:tcPr>
            <w:tcW w:w="4677" w:type="dxa"/>
            <w:shd w:val="clear" w:color="auto" w:fill="auto"/>
          </w:tcPr>
          <w:p w14:paraId="05A610B9" w14:textId="51313EAC" w:rsidR="006C231F" w:rsidRPr="00017F52" w:rsidRDefault="006C231F" w:rsidP="006C231F">
            <w:pPr>
              <w:suppressAutoHyphens w:val="0"/>
              <w:spacing w:before="40" w:after="120" w:line="220" w:lineRule="exact"/>
              <w:ind w:right="113"/>
            </w:pPr>
            <w:r w:rsidRPr="006F4BD3">
              <w:t>Written statement submitted by Union of Northwest Human Rights Organisation, a non-governmental organization in special consultative status</w:t>
            </w:r>
          </w:p>
        </w:tc>
      </w:tr>
      <w:tr w:rsidR="006C231F" w:rsidRPr="00017F52" w14:paraId="2546A0D1" w14:textId="77777777" w:rsidTr="003446FD">
        <w:trPr>
          <w:trHeight w:val="255"/>
        </w:trPr>
        <w:tc>
          <w:tcPr>
            <w:tcW w:w="2582" w:type="dxa"/>
            <w:shd w:val="clear" w:color="auto" w:fill="auto"/>
          </w:tcPr>
          <w:p w14:paraId="733BC9CB" w14:textId="693E3502" w:rsidR="006C231F" w:rsidRPr="00017F52" w:rsidRDefault="006C231F" w:rsidP="003446FD">
            <w:pPr>
              <w:suppressAutoHyphens w:val="0"/>
              <w:spacing w:before="40" w:after="120" w:line="220" w:lineRule="exact"/>
              <w:ind w:right="113"/>
            </w:pPr>
            <w:r w:rsidRPr="006F4BD3">
              <w:t>A/HRC/51/NGO/37</w:t>
            </w:r>
          </w:p>
        </w:tc>
        <w:tc>
          <w:tcPr>
            <w:tcW w:w="1246" w:type="dxa"/>
            <w:shd w:val="clear" w:color="auto" w:fill="auto"/>
          </w:tcPr>
          <w:p w14:paraId="57B969E7" w14:textId="7B17F882" w:rsidR="006C231F" w:rsidRPr="00017F52" w:rsidRDefault="00426370" w:rsidP="008A119B">
            <w:pPr>
              <w:suppressAutoHyphens w:val="0"/>
              <w:spacing w:before="40" w:after="120" w:line="220" w:lineRule="exact"/>
              <w:ind w:right="113"/>
              <w:jc w:val="center"/>
            </w:pPr>
            <w:r>
              <w:t>4</w:t>
            </w:r>
          </w:p>
        </w:tc>
        <w:tc>
          <w:tcPr>
            <w:tcW w:w="4677" w:type="dxa"/>
            <w:shd w:val="clear" w:color="auto" w:fill="auto"/>
          </w:tcPr>
          <w:p w14:paraId="7F20B82D" w14:textId="1284767B" w:rsidR="006C231F" w:rsidRPr="00017F52" w:rsidRDefault="006C231F" w:rsidP="006C231F">
            <w:pPr>
              <w:suppressAutoHyphens w:val="0"/>
              <w:spacing w:before="40" w:after="120" w:line="220" w:lineRule="exact"/>
              <w:ind w:right="113"/>
            </w:pPr>
            <w:r w:rsidRPr="006F4BD3">
              <w:t>Written statement submitted by Centre for Human Rights and Peace Advocacy, a non-governmental organization in special consultative status</w:t>
            </w:r>
          </w:p>
        </w:tc>
      </w:tr>
      <w:tr w:rsidR="006C231F" w:rsidRPr="00017F52" w14:paraId="51BB345D" w14:textId="77777777" w:rsidTr="003446FD">
        <w:trPr>
          <w:trHeight w:val="255"/>
        </w:trPr>
        <w:tc>
          <w:tcPr>
            <w:tcW w:w="2582" w:type="dxa"/>
            <w:shd w:val="clear" w:color="auto" w:fill="auto"/>
          </w:tcPr>
          <w:p w14:paraId="21943F2E" w14:textId="7EC1FD9C" w:rsidR="006C231F" w:rsidRPr="00017F52" w:rsidRDefault="006C231F" w:rsidP="003446FD">
            <w:pPr>
              <w:suppressAutoHyphens w:val="0"/>
              <w:spacing w:before="40" w:after="120" w:line="220" w:lineRule="exact"/>
              <w:ind w:right="113"/>
            </w:pPr>
            <w:r w:rsidRPr="006F4BD3">
              <w:t>A/HRC/51/NGO/38</w:t>
            </w:r>
          </w:p>
        </w:tc>
        <w:tc>
          <w:tcPr>
            <w:tcW w:w="1246" w:type="dxa"/>
            <w:shd w:val="clear" w:color="auto" w:fill="auto"/>
          </w:tcPr>
          <w:p w14:paraId="4F48859A" w14:textId="5D107262" w:rsidR="006C231F" w:rsidRPr="00017F52" w:rsidRDefault="004E4D76" w:rsidP="008A119B">
            <w:pPr>
              <w:suppressAutoHyphens w:val="0"/>
              <w:spacing w:before="40" w:after="120" w:line="220" w:lineRule="exact"/>
              <w:ind w:right="113"/>
              <w:jc w:val="center"/>
            </w:pPr>
            <w:r>
              <w:t>3</w:t>
            </w:r>
          </w:p>
        </w:tc>
        <w:tc>
          <w:tcPr>
            <w:tcW w:w="4677" w:type="dxa"/>
            <w:shd w:val="clear" w:color="auto" w:fill="auto"/>
          </w:tcPr>
          <w:p w14:paraId="2C3A4022" w14:textId="732B3AF6" w:rsidR="006C231F" w:rsidRPr="00017F52" w:rsidRDefault="006C231F" w:rsidP="006C231F">
            <w:pPr>
              <w:suppressAutoHyphens w:val="0"/>
              <w:spacing w:before="40" w:after="120" w:line="220" w:lineRule="exact"/>
              <w:ind w:right="113"/>
            </w:pPr>
            <w:r w:rsidRPr="006F4BD3">
              <w:t>Written statement submitted by Centre for Human Rights and Peace Advocacy, a non-governmental organization in special consultative status</w:t>
            </w:r>
          </w:p>
        </w:tc>
      </w:tr>
      <w:tr w:rsidR="006C231F" w:rsidRPr="00017F52" w14:paraId="62326567" w14:textId="77777777" w:rsidTr="003446FD">
        <w:trPr>
          <w:trHeight w:val="255"/>
        </w:trPr>
        <w:tc>
          <w:tcPr>
            <w:tcW w:w="2582" w:type="dxa"/>
            <w:tcBorders>
              <w:bottom w:val="nil"/>
            </w:tcBorders>
            <w:shd w:val="clear" w:color="auto" w:fill="auto"/>
          </w:tcPr>
          <w:p w14:paraId="15D4AFBA" w14:textId="5C81E1C8" w:rsidR="006C231F" w:rsidRPr="00017F52" w:rsidRDefault="006C231F" w:rsidP="003446FD">
            <w:pPr>
              <w:suppressAutoHyphens w:val="0"/>
              <w:spacing w:before="40" w:after="120" w:line="220" w:lineRule="exact"/>
              <w:ind w:right="113"/>
            </w:pPr>
            <w:r w:rsidRPr="006F4BD3">
              <w:t>A/HRC/51/NGO/39</w:t>
            </w:r>
          </w:p>
        </w:tc>
        <w:tc>
          <w:tcPr>
            <w:tcW w:w="1246" w:type="dxa"/>
            <w:tcBorders>
              <w:bottom w:val="nil"/>
            </w:tcBorders>
            <w:shd w:val="clear" w:color="auto" w:fill="auto"/>
          </w:tcPr>
          <w:p w14:paraId="1B66212E" w14:textId="52F99EDB" w:rsidR="006C231F" w:rsidRPr="00017F52" w:rsidRDefault="003208C6" w:rsidP="008A119B">
            <w:pPr>
              <w:suppressAutoHyphens w:val="0"/>
              <w:spacing w:before="40" w:after="120" w:line="220" w:lineRule="exact"/>
              <w:ind w:right="113"/>
              <w:jc w:val="center"/>
            </w:pPr>
            <w:r>
              <w:t>4</w:t>
            </w:r>
          </w:p>
        </w:tc>
        <w:tc>
          <w:tcPr>
            <w:tcW w:w="4677" w:type="dxa"/>
            <w:tcBorders>
              <w:bottom w:val="nil"/>
            </w:tcBorders>
            <w:shd w:val="clear" w:color="auto" w:fill="auto"/>
          </w:tcPr>
          <w:p w14:paraId="38139470" w14:textId="7DBF9D94" w:rsidR="006C231F" w:rsidRPr="00017F52" w:rsidRDefault="006C231F" w:rsidP="006C231F">
            <w:pPr>
              <w:suppressAutoHyphens w:val="0"/>
              <w:spacing w:before="40" w:after="120" w:line="220" w:lineRule="exact"/>
              <w:ind w:right="113"/>
            </w:pPr>
            <w:r w:rsidRPr="006F4BD3">
              <w:t>Written statement submitted by International Action for Peace &amp; Sustainable Development, a non-governmental organization in special consultative status</w:t>
            </w:r>
          </w:p>
        </w:tc>
      </w:tr>
      <w:tr w:rsidR="006C231F" w:rsidRPr="00017F52" w14:paraId="6BADB560" w14:textId="77777777" w:rsidTr="003446FD">
        <w:trPr>
          <w:trHeight w:val="255"/>
        </w:trPr>
        <w:tc>
          <w:tcPr>
            <w:tcW w:w="2582" w:type="dxa"/>
            <w:tcBorders>
              <w:top w:val="nil"/>
              <w:bottom w:val="nil"/>
            </w:tcBorders>
            <w:shd w:val="clear" w:color="auto" w:fill="auto"/>
          </w:tcPr>
          <w:p w14:paraId="4268FCA8" w14:textId="3B0D347F" w:rsidR="006C231F" w:rsidRPr="00017F52" w:rsidRDefault="006C231F" w:rsidP="003446FD">
            <w:pPr>
              <w:suppressAutoHyphens w:val="0"/>
              <w:spacing w:before="40" w:after="120" w:line="220" w:lineRule="exact"/>
              <w:ind w:right="113"/>
            </w:pPr>
            <w:r w:rsidRPr="006F4BD3">
              <w:t>A/HRC/51/NGO/40</w:t>
            </w:r>
          </w:p>
        </w:tc>
        <w:tc>
          <w:tcPr>
            <w:tcW w:w="1246" w:type="dxa"/>
            <w:tcBorders>
              <w:top w:val="nil"/>
              <w:bottom w:val="nil"/>
            </w:tcBorders>
            <w:shd w:val="clear" w:color="auto" w:fill="auto"/>
          </w:tcPr>
          <w:p w14:paraId="50B18382" w14:textId="4D501897" w:rsidR="006C231F" w:rsidRPr="00017F52" w:rsidRDefault="003208C6" w:rsidP="008A119B">
            <w:pPr>
              <w:suppressAutoHyphens w:val="0"/>
              <w:spacing w:before="40" w:after="120" w:line="220" w:lineRule="exact"/>
              <w:ind w:right="113"/>
              <w:jc w:val="center"/>
            </w:pPr>
            <w:r>
              <w:t>3</w:t>
            </w:r>
          </w:p>
        </w:tc>
        <w:tc>
          <w:tcPr>
            <w:tcW w:w="4677" w:type="dxa"/>
            <w:tcBorders>
              <w:top w:val="nil"/>
              <w:bottom w:val="nil"/>
            </w:tcBorders>
            <w:shd w:val="clear" w:color="auto" w:fill="auto"/>
          </w:tcPr>
          <w:p w14:paraId="450F0132" w14:textId="04A3BE30" w:rsidR="006C231F" w:rsidRPr="00017F52" w:rsidRDefault="006C231F" w:rsidP="006C231F">
            <w:pPr>
              <w:suppressAutoHyphens w:val="0"/>
              <w:spacing w:before="40" w:after="120" w:line="220" w:lineRule="exact"/>
              <w:ind w:right="113"/>
            </w:pPr>
            <w:r w:rsidRPr="006F4BD3">
              <w:t>Written statement submitted by International Institute for Non-Aligned Studies, a non-governmental organization in general consultative status</w:t>
            </w:r>
          </w:p>
        </w:tc>
      </w:tr>
      <w:tr w:rsidR="006C231F" w:rsidRPr="00017F52" w14:paraId="35033141" w14:textId="77777777" w:rsidTr="003446FD">
        <w:trPr>
          <w:trHeight w:val="255"/>
        </w:trPr>
        <w:tc>
          <w:tcPr>
            <w:tcW w:w="2582" w:type="dxa"/>
            <w:tcBorders>
              <w:top w:val="nil"/>
            </w:tcBorders>
            <w:shd w:val="clear" w:color="auto" w:fill="auto"/>
          </w:tcPr>
          <w:p w14:paraId="02141865" w14:textId="18C3E6F2" w:rsidR="006C231F" w:rsidRPr="00017F52" w:rsidRDefault="006C231F" w:rsidP="003446FD">
            <w:pPr>
              <w:suppressAutoHyphens w:val="0"/>
              <w:spacing w:before="40" w:after="120" w:line="220" w:lineRule="exact"/>
              <w:ind w:right="113"/>
            </w:pPr>
            <w:r w:rsidRPr="006F4BD3">
              <w:t>A/HRC/51/NGO/41</w:t>
            </w:r>
          </w:p>
        </w:tc>
        <w:tc>
          <w:tcPr>
            <w:tcW w:w="1246" w:type="dxa"/>
            <w:tcBorders>
              <w:top w:val="nil"/>
            </w:tcBorders>
            <w:shd w:val="clear" w:color="auto" w:fill="auto"/>
          </w:tcPr>
          <w:p w14:paraId="57F87930" w14:textId="27BAC6C7" w:rsidR="006C231F" w:rsidRPr="00017F52" w:rsidRDefault="00C87D09" w:rsidP="008A119B">
            <w:pPr>
              <w:suppressAutoHyphens w:val="0"/>
              <w:spacing w:before="40" w:after="120" w:line="220" w:lineRule="exact"/>
              <w:ind w:right="113"/>
              <w:jc w:val="center"/>
            </w:pPr>
            <w:r>
              <w:t>8</w:t>
            </w:r>
          </w:p>
        </w:tc>
        <w:tc>
          <w:tcPr>
            <w:tcW w:w="4677" w:type="dxa"/>
            <w:tcBorders>
              <w:top w:val="nil"/>
            </w:tcBorders>
            <w:shd w:val="clear" w:color="auto" w:fill="auto"/>
          </w:tcPr>
          <w:p w14:paraId="724DFD81" w14:textId="2E7F8B89" w:rsidR="006C231F" w:rsidRPr="00017F52" w:rsidRDefault="006C231F" w:rsidP="006C231F">
            <w:pPr>
              <w:suppressAutoHyphens w:val="0"/>
              <w:spacing w:before="40" w:after="120" w:line="220" w:lineRule="exact"/>
              <w:ind w:right="113"/>
            </w:pPr>
            <w:r w:rsidRPr="006F4BD3">
              <w:t>Written statement submitted by International Institute for Non-Aligned Studies, a non-governmental organization in general consultative status</w:t>
            </w:r>
          </w:p>
        </w:tc>
      </w:tr>
      <w:tr w:rsidR="006C231F" w:rsidRPr="00017F52" w14:paraId="2B22F57B" w14:textId="77777777" w:rsidTr="003446FD">
        <w:trPr>
          <w:trHeight w:val="255"/>
        </w:trPr>
        <w:tc>
          <w:tcPr>
            <w:tcW w:w="2582" w:type="dxa"/>
            <w:shd w:val="clear" w:color="auto" w:fill="auto"/>
          </w:tcPr>
          <w:p w14:paraId="568559F6" w14:textId="6E18D465" w:rsidR="006C231F" w:rsidRPr="00017F52" w:rsidRDefault="006C231F" w:rsidP="003446FD">
            <w:pPr>
              <w:suppressAutoHyphens w:val="0"/>
              <w:spacing w:before="40" w:after="120" w:line="220" w:lineRule="exact"/>
              <w:ind w:right="113"/>
            </w:pPr>
            <w:r w:rsidRPr="006F4BD3">
              <w:t>A/HRC/51/NGO/42</w:t>
            </w:r>
          </w:p>
        </w:tc>
        <w:tc>
          <w:tcPr>
            <w:tcW w:w="1246" w:type="dxa"/>
            <w:shd w:val="clear" w:color="auto" w:fill="auto"/>
          </w:tcPr>
          <w:p w14:paraId="54D919EB" w14:textId="13CF8270" w:rsidR="006C231F" w:rsidRPr="00017F52" w:rsidRDefault="004A64F7" w:rsidP="008A119B">
            <w:pPr>
              <w:suppressAutoHyphens w:val="0"/>
              <w:spacing w:before="40" w:after="120" w:line="220" w:lineRule="exact"/>
              <w:ind w:right="113"/>
              <w:jc w:val="center"/>
            </w:pPr>
            <w:r>
              <w:t>2</w:t>
            </w:r>
          </w:p>
        </w:tc>
        <w:tc>
          <w:tcPr>
            <w:tcW w:w="4677" w:type="dxa"/>
            <w:shd w:val="clear" w:color="auto" w:fill="auto"/>
          </w:tcPr>
          <w:p w14:paraId="27C42743" w14:textId="4999076C" w:rsidR="006C231F" w:rsidRPr="00017F52" w:rsidRDefault="006C231F" w:rsidP="006C231F">
            <w:pPr>
              <w:suppressAutoHyphens w:val="0"/>
              <w:spacing w:before="40" w:after="120" w:line="220" w:lineRule="exact"/>
              <w:ind w:right="113"/>
            </w:pPr>
            <w:r w:rsidRPr="006F4BD3">
              <w:t>Written statement submitted by "Women and Modern World" Social Charitable Centre, a non-governmental organization in special consultative status</w:t>
            </w:r>
          </w:p>
        </w:tc>
      </w:tr>
      <w:tr w:rsidR="006C231F" w:rsidRPr="00017F52" w14:paraId="5E54656D" w14:textId="77777777" w:rsidTr="003446FD">
        <w:trPr>
          <w:trHeight w:val="255"/>
        </w:trPr>
        <w:tc>
          <w:tcPr>
            <w:tcW w:w="2582" w:type="dxa"/>
            <w:shd w:val="clear" w:color="auto" w:fill="auto"/>
          </w:tcPr>
          <w:p w14:paraId="773035BD" w14:textId="0EBEA742" w:rsidR="006C231F" w:rsidRPr="00017F52" w:rsidRDefault="006C231F" w:rsidP="003446FD">
            <w:pPr>
              <w:suppressAutoHyphens w:val="0"/>
              <w:spacing w:before="40" w:after="120" w:line="220" w:lineRule="exact"/>
              <w:ind w:right="113"/>
            </w:pPr>
            <w:r w:rsidRPr="006F4BD3">
              <w:t>A/HRC/51/NGO/43</w:t>
            </w:r>
          </w:p>
        </w:tc>
        <w:tc>
          <w:tcPr>
            <w:tcW w:w="1246" w:type="dxa"/>
            <w:shd w:val="clear" w:color="auto" w:fill="auto"/>
          </w:tcPr>
          <w:p w14:paraId="0F8A8D7F" w14:textId="03FC790C" w:rsidR="006C231F" w:rsidRPr="00017F52" w:rsidRDefault="00492203" w:rsidP="008A119B">
            <w:pPr>
              <w:suppressAutoHyphens w:val="0"/>
              <w:spacing w:before="40" w:after="120" w:line="220" w:lineRule="exact"/>
              <w:ind w:right="113"/>
              <w:jc w:val="center"/>
            </w:pPr>
            <w:r>
              <w:t>3</w:t>
            </w:r>
          </w:p>
        </w:tc>
        <w:tc>
          <w:tcPr>
            <w:tcW w:w="4677" w:type="dxa"/>
            <w:shd w:val="clear" w:color="auto" w:fill="auto"/>
          </w:tcPr>
          <w:p w14:paraId="51630219" w14:textId="43234D78" w:rsidR="006C231F" w:rsidRPr="00017F52" w:rsidRDefault="006C231F" w:rsidP="006C231F">
            <w:pPr>
              <w:suppressAutoHyphens w:val="0"/>
              <w:spacing w:before="40" w:after="120" w:line="220" w:lineRule="exact"/>
              <w:ind w:right="113"/>
            </w:pPr>
            <w:r w:rsidRPr="006F4BD3">
              <w:t>Written statement submitted by Centre Europe - tiers monde, a non-governmental organization in general consultative status</w:t>
            </w:r>
          </w:p>
        </w:tc>
      </w:tr>
      <w:tr w:rsidR="006C231F" w:rsidRPr="00017F52" w14:paraId="6938C182" w14:textId="77777777" w:rsidTr="003446FD">
        <w:trPr>
          <w:trHeight w:val="255"/>
        </w:trPr>
        <w:tc>
          <w:tcPr>
            <w:tcW w:w="2582" w:type="dxa"/>
            <w:shd w:val="clear" w:color="auto" w:fill="auto"/>
          </w:tcPr>
          <w:p w14:paraId="66C3F976" w14:textId="3C5FBACD" w:rsidR="006C231F" w:rsidRPr="00017F52" w:rsidRDefault="006C231F" w:rsidP="003446FD">
            <w:pPr>
              <w:suppressAutoHyphens w:val="0"/>
              <w:spacing w:before="40" w:after="120" w:line="220" w:lineRule="exact"/>
              <w:ind w:right="113"/>
            </w:pPr>
            <w:r w:rsidRPr="006F4BD3">
              <w:t>A/HRC/51/NGO/44</w:t>
            </w:r>
          </w:p>
        </w:tc>
        <w:tc>
          <w:tcPr>
            <w:tcW w:w="1246" w:type="dxa"/>
            <w:shd w:val="clear" w:color="auto" w:fill="auto"/>
          </w:tcPr>
          <w:p w14:paraId="07460F2B" w14:textId="6C8ED086" w:rsidR="006C231F" w:rsidRPr="00017F52" w:rsidRDefault="004E39E6" w:rsidP="008A119B">
            <w:pPr>
              <w:suppressAutoHyphens w:val="0"/>
              <w:spacing w:before="40" w:after="120" w:line="220" w:lineRule="exact"/>
              <w:ind w:right="113"/>
              <w:jc w:val="center"/>
            </w:pPr>
            <w:r>
              <w:t>4</w:t>
            </w:r>
          </w:p>
        </w:tc>
        <w:tc>
          <w:tcPr>
            <w:tcW w:w="4677" w:type="dxa"/>
            <w:shd w:val="clear" w:color="auto" w:fill="auto"/>
          </w:tcPr>
          <w:p w14:paraId="25C09C4B" w14:textId="3F8E2BE1" w:rsidR="006C231F" w:rsidRPr="00017F52" w:rsidRDefault="006C231F" w:rsidP="006C231F">
            <w:pPr>
              <w:suppressAutoHyphens w:val="0"/>
              <w:spacing w:before="40" w:after="120" w:line="220" w:lineRule="exact"/>
              <w:ind w:right="113"/>
            </w:pPr>
            <w:r w:rsidRPr="006F4BD3">
              <w:t>Written statement submitted by Coordination des Associations et des Particuliers pour la Liberté de Conscience, a non-governmental organization in special consultative status</w:t>
            </w:r>
          </w:p>
        </w:tc>
      </w:tr>
      <w:tr w:rsidR="006C231F" w:rsidRPr="00017F52" w14:paraId="50B7C2E9" w14:textId="77777777" w:rsidTr="003446FD">
        <w:trPr>
          <w:trHeight w:val="255"/>
        </w:trPr>
        <w:tc>
          <w:tcPr>
            <w:tcW w:w="2582" w:type="dxa"/>
            <w:shd w:val="clear" w:color="auto" w:fill="auto"/>
          </w:tcPr>
          <w:p w14:paraId="41649761" w14:textId="4C3635AC" w:rsidR="006C231F" w:rsidRPr="00017F52" w:rsidRDefault="006C231F" w:rsidP="003446FD">
            <w:pPr>
              <w:suppressAutoHyphens w:val="0"/>
              <w:spacing w:before="40" w:after="120" w:line="220" w:lineRule="exact"/>
              <w:ind w:right="113"/>
            </w:pPr>
            <w:r w:rsidRPr="006F4BD3">
              <w:t>A/HRC/51/NGO/45</w:t>
            </w:r>
          </w:p>
        </w:tc>
        <w:tc>
          <w:tcPr>
            <w:tcW w:w="1246" w:type="dxa"/>
            <w:shd w:val="clear" w:color="auto" w:fill="auto"/>
          </w:tcPr>
          <w:p w14:paraId="4B104771" w14:textId="5447B915" w:rsidR="006C231F" w:rsidRPr="00017F52" w:rsidRDefault="001176D3" w:rsidP="008A119B">
            <w:pPr>
              <w:suppressAutoHyphens w:val="0"/>
              <w:spacing w:before="40" w:after="120" w:line="220" w:lineRule="exact"/>
              <w:ind w:right="113"/>
              <w:jc w:val="center"/>
            </w:pPr>
            <w:r>
              <w:t>3</w:t>
            </w:r>
          </w:p>
        </w:tc>
        <w:tc>
          <w:tcPr>
            <w:tcW w:w="4677" w:type="dxa"/>
            <w:shd w:val="clear" w:color="auto" w:fill="auto"/>
          </w:tcPr>
          <w:p w14:paraId="4A91A6C5" w14:textId="56B5E6A4" w:rsidR="006C231F" w:rsidRPr="00017F52" w:rsidRDefault="006C231F" w:rsidP="006C231F">
            <w:pPr>
              <w:suppressAutoHyphens w:val="0"/>
              <w:spacing w:before="40" w:after="120" w:line="220" w:lineRule="exact"/>
              <w:ind w:right="113"/>
            </w:pPr>
            <w:r w:rsidRPr="006F4BD3">
              <w:t>Written statement submitted by "ECO-FAWN" (Environment Conservation Organization - Foundation for Afforestation Wild Animals and Nature), a non-governmental organization in special consultative status</w:t>
            </w:r>
          </w:p>
        </w:tc>
      </w:tr>
      <w:tr w:rsidR="006C231F" w:rsidRPr="00017F52" w14:paraId="7C5F2B81" w14:textId="77777777" w:rsidTr="003446FD">
        <w:trPr>
          <w:trHeight w:val="255"/>
        </w:trPr>
        <w:tc>
          <w:tcPr>
            <w:tcW w:w="2582" w:type="dxa"/>
            <w:shd w:val="clear" w:color="auto" w:fill="auto"/>
          </w:tcPr>
          <w:p w14:paraId="34BD3B56" w14:textId="1B5E15A5" w:rsidR="006C231F" w:rsidRPr="00017F52" w:rsidRDefault="006C231F" w:rsidP="003446FD">
            <w:pPr>
              <w:suppressAutoHyphens w:val="0"/>
              <w:spacing w:before="40" w:after="120" w:line="220" w:lineRule="exact"/>
              <w:ind w:right="113"/>
            </w:pPr>
            <w:r w:rsidRPr="006F4BD3">
              <w:t>A/HRC/51/NGO/46</w:t>
            </w:r>
          </w:p>
        </w:tc>
        <w:tc>
          <w:tcPr>
            <w:tcW w:w="1246" w:type="dxa"/>
            <w:shd w:val="clear" w:color="auto" w:fill="auto"/>
          </w:tcPr>
          <w:p w14:paraId="5A9A3226" w14:textId="373AE7F0" w:rsidR="006C231F" w:rsidRPr="00017F52" w:rsidRDefault="00561A07" w:rsidP="008A119B">
            <w:pPr>
              <w:suppressAutoHyphens w:val="0"/>
              <w:spacing w:before="40" w:after="120" w:line="220" w:lineRule="exact"/>
              <w:ind w:right="113"/>
              <w:jc w:val="center"/>
            </w:pPr>
            <w:r>
              <w:t>3</w:t>
            </w:r>
          </w:p>
        </w:tc>
        <w:tc>
          <w:tcPr>
            <w:tcW w:w="4677" w:type="dxa"/>
            <w:shd w:val="clear" w:color="auto" w:fill="auto"/>
          </w:tcPr>
          <w:p w14:paraId="6882C8D3" w14:textId="03711C48" w:rsidR="006C231F" w:rsidRPr="00017F52" w:rsidRDefault="006C231F" w:rsidP="006C231F">
            <w:pPr>
              <w:suppressAutoHyphens w:val="0"/>
              <w:spacing w:before="40" w:after="120" w:line="220" w:lineRule="exact"/>
              <w:ind w:right="113"/>
            </w:pPr>
            <w:r w:rsidRPr="006F4BD3">
              <w:t>Written statement submitted by "ECO-FAWN" (Environment Conservation Organization - Foundation for Afforestation Wild Animals and Nature), a non-governmental organization in special consultative status</w:t>
            </w:r>
          </w:p>
        </w:tc>
      </w:tr>
      <w:tr w:rsidR="006C231F" w:rsidRPr="00017F52" w14:paraId="4B729CB3" w14:textId="77777777" w:rsidTr="003446FD">
        <w:trPr>
          <w:trHeight w:val="255"/>
        </w:trPr>
        <w:tc>
          <w:tcPr>
            <w:tcW w:w="2582" w:type="dxa"/>
            <w:shd w:val="clear" w:color="auto" w:fill="auto"/>
          </w:tcPr>
          <w:p w14:paraId="6A14E06F" w14:textId="2556B89F" w:rsidR="006C231F" w:rsidRPr="00017F52" w:rsidRDefault="006C231F" w:rsidP="003446FD">
            <w:pPr>
              <w:suppressAutoHyphens w:val="0"/>
              <w:spacing w:before="40" w:after="120" w:line="220" w:lineRule="exact"/>
              <w:ind w:right="113"/>
            </w:pPr>
            <w:r w:rsidRPr="006F4BD3">
              <w:t>A/HRC/51/NGO/47</w:t>
            </w:r>
          </w:p>
        </w:tc>
        <w:tc>
          <w:tcPr>
            <w:tcW w:w="1246" w:type="dxa"/>
            <w:shd w:val="clear" w:color="auto" w:fill="auto"/>
          </w:tcPr>
          <w:p w14:paraId="3DF2E3CE" w14:textId="69E0C611" w:rsidR="006C231F" w:rsidRPr="00017F52" w:rsidRDefault="00561A07" w:rsidP="008A119B">
            <w:pPr>
              <w:suppressAutoHyphens w:val="0"/>
              <w:spacing w:before="40" w:after="120" w:line="220" w:lineRule="exact"/>
              <w:ind w:right="113"/>
              <w:jc w:val="center"/>
            </w:pPr>
            <w:r>
              <w:t>3</w:t>
            </w:r>
          </w:p>
        </w:tc>
        <w:tc>
          <w:tcPr>
            <w:tcW w:w="4677" w:type="dxa"/>
            <w:shd w:val="clear" w:color="auto" w:fill="auto"/>
          </w:tcPr>
          <w:p w14:paraId="2A1A3BBD" w14:textId="0AF563A9" w:rsidR="006C231F" w:rsidRPr="00017F52" w:rsidRDefault="006C231F" w:rsidP="006C231F">
            <w:pPr>
              <w:suppressAutoHyphens w:val="0"/>
              <w:spacing w:before="40" w:after="120" w:line="220" w:lineRule="exact"/>
              <w:ind w:right="113"/>
            </w:pPr>
            <w:r w:rsidRPr="006F4BD3">
              <w:t>Written statement submitted by Akshar Foundation, a non-governmental organization in special consultative status</w:t>
            </w:r>
          </w:p>
        </w:tc>
      </w:tr>
      <w:tr w:rsidR="006C231F" w:rsidRPr="00017F52" w14:paraId="6F833819" w14:textId="77777777" w:rsidTr="003446FD">
        <w:trPr>
          <w:trHeight w:val="255"/>
        </w:trPr>
        <w:tc>
          <w:tcPr>
            <w:tcW w:w="2582" w:type="dxa"/>
            <w:shd w:val="clear" w:color="auto" w:fill="auto"/>
          </w:tcPr>
          <w:p w14:paraId="06F24D1B" w14:textId="02FD1135" w:rsidR="006C231F" w:rsidRPr="00017F52" w:rsidRDefault="006C231F" w:rsidP="003446FD">
            <w:pPr>
              <w:suppressAutoHyphens w:val="0"/>
              <w:spacing w:before="40" w:after="120" w:line="220" w:lineRule="exact"/>
              <w:ind w:right="113"/>
            </w:pPr>
            <w:r w:rsidRPr="006F4BD3">
              <w:t>A/HRC/51/NGO/48</w:t>
            </w:r>
          </w:p>
        </w:tc>
        <w:tc>
          <w:tcPr>
            <w:tcW w:w="1246" w:type="dxa"/>
            <w:shd w:val="clear" w:color="auto" w:fill="auto"/>
          </w:tcPr>
          <w:p w14:paraId="1884C2A1" w14:textId="63F66072" w:rsidR="006C231F" w:rsidRPr="00017F52" w:rsidRDefault="00E8618B" w:rsidP="008A119B">
            <w:pPr>
              <w:suppressAutoHyphens w:val="0"/>
              <w:spacing w:before="40" w:after="120" w:line="220" w:lineRule="exact"/>
              <w:ind w:right="113"/>
              <w:jc w:val="center"/>
            </w:pPr>
            <w:r>
              <w:t>3</w:t>
            </w:r>
          </w:p>
        </w:tc>
        <w:tc>
          <w:tcPr>
            <w:tcW w:w="4677" w:type="dxa"/>
            <w:shd w:val="clear" w:color="auto" w:fill="auto"/>
          </w:tcPr>
          <w:p w14:paraId="382B4858" w14:textId="4189C451" w:rsidR="006C231F" w:rsidRPr="00017F52" w:rsidRDefault="006C231F" w:rsidP="006C231F">
            <w:pPr>
              <w:suppressAutoHyphens w:val="0"/>
              <w:spacing w:before="40" w:after="120" w:line="220" w:lineRule="exact"/>
              <w:ind w:right="113"/>
            </w:pPr>
            <w:r w:rsidRPr="006F4BD3">
              <w:t>Joint written statement submitted by International Organization for the Elimination of All Forms of Racial Discrimination, Association Ma'onah for Human Rights and Immigration, International-Lawyers.Org, Union of Arab Jurists, United Towns Agency for North-South Cooperation, non-governmental organizations in special consultative status, International Educational Development, Inc., World Peace Council, non-governmental organizations on the roster</w:t>
            </w:r>
          </w:p>
        </w:tc>
      </w:tr>
      <w:tr w:rsidR="006C231F" w:rsidRPr="00017F52" w14:paraId="062DC07A" w14:textId="77777777" w:rsidTr="00136DAF">
        <w:trPr>
          <w:trHeight w:val="255"/>
        </w:trPr>
        <w:tc>
          <w:tcPr>
            <w:tcW w:w="2582" w:type="dxa"/>
            <w:shd w:val="clear" w:color="auto" w:fill="auto"/>
          </w:tcPr>
          <w:p w14:paraId="180C1903" w14:textId="5D3D3BC1" w:rsidR="006C231F" w:rsidRPr="00017F52" w:rsidRDefault="006C231F" w:rsidP="006C231F">
            <w:pPr>
              <w:suppressAutoHyphens w:val="0"/>
              <w:spacing w:before="40" w:after="120" w:line="220" w:lineRule="exact"/>
              <w:ind w:right="113"/>
            </w:pPr>
            <w:r w:rsidRPr="006F4BD3">
              <w:t>A/HRC/51/NGO/49</w:t>
            </w:r>
          </w:p>
        </w:tc>
        <w:tc>
          <w:tcPr>
            <w:tcW w:w="1246" w:type="dxa"/>
            <w:shd w:val="clear" w:color="auto" w:fill="auto"/>
          </w:tcPr>
          <w:p w14:paraId="23283A5E" w14:textId="7DDEDE3C" w:rsidR="006C231F" w:rsidRPr="00017F52" w:rsidRDefault="00E8618B" w:rsidP="008A119B">
            <w:pPr>
              <w:suppressAutoHyphens w:val="0"/>
              <w:spacing w:before="40" w:after="120" w:line="220" w:lineRule="exact"/>
              <w:ind w:right="113"/>
              <w:jc w:val="center"/>
            </w:pPr>
            <w:r>
              <w:t>3</w:t>
            </w:r>
          </w:p>
        </w:tc>
        <w:tc>
          <w:tcPr>
            <w:tcW w:w="4677" w:type="dxa"/>
            <w:shd w:val="clear" w:color="auto" w:fill="auto"/>
          </w:tcPr>
          <w:p w14:paraId="5953FD6A" w14:textId="112A5447" w:rsidR="006C231F" w:rsidRPr="00017F52" w:rsidRDefault="006C231F" w:rsidP="006C231F">
            <w:pPr>
              <w:suppressAutoHyphens w:val="0"/>
              <w:spacing w:before="40" w:after="120" w:line="220" w:lineRule="exact"/>
              <w:ind w:right="113"/>
            </w:pPr>
            <w:r w:rsidRPr="006F4BD3">
              <w:t>Written statement submitted by Stichting Global Human Rights Defence, a non-governmental organization in special consultative status</w:t>
            </w:r>
          </w:p>
        </w:tc>
      </w:tr>
      <w:tr w:rsidR="006C231F" w:rsidRPr="00017F52" w14:paraId="182FA716" w14:textId="77777777" w:rsidTr="00136DAF">
        <w:trPr>
          <w:trHeight w:val="255"/>
        </w:trPr>
        <w:tc>
          <w:tcPr>
            <w:tcW w:w="2582" w:type="dxa"/>
            <w:shd w:val="clear" w:color="auto" w:fill="auto"/>
          </w:tcPr>
          <w:p w14:paraId="243DAA31" w14:textId="1FEFD042" w:rsidR="006C231F" w:rsidRPr="00017F52" w:rsidRDefault="006C231F" w:rsidP="006C231F">
            <w:pPr>
              <w:suppressAutoHyphens w:val="0"/>
              <w:spacing w:before="40" w:after="120" w:line="220" w:lineRule="exact"/>
              <w:ind w:right="113"/>
            </w:pPr>
            <w:r w:rsidRPr="006F4BD3">
              <w:t>A/HRC/51/NGO/50</w:t>
            </w:r>
          </w:p>
        </w:tc>
        <w:tc>
          <w:tcPr>
            <w:tcW w:w="1246" w:type="dxa"/>
            <w:shd w:val="clear" w:color="auto" w:fill="auto"/>
          </w:tcPr>
          <w:p w14:paraId="6CB6D12C" w14:textId="0CBF5C22" w:rsidR="006C231F" w:rsidRPr="00017F52" w:rsidRDefault="00703824" w:rsidP="008A119B">
            <w:pPr>
              <w:suppressAutoHyphens w:val="0"/>
              <w:spacing w:before="40" w:after="120" w:line="220" w:lineRule="exact"/>
              <w:ind w:right="113"/>
              <w:jc w:val="center"/>
            </w:pPr>
            <w:r>
              <w:t>10</w:t>
            </w:r>
          </w:p>
        </w:tc>
        <w:tc>
          <w:tcPr>
            <w:tcW w:w="4677" w:type="dxa"/>
            <w:shd w:val="clear" w:color="auto" w:fill="auto"/>
          </w:tcPr>
          <w:p w14:paraId="3C8367BE" w14:textId="4E152AC0" w:rsidR="006C231F" w:rsidRPr="00017F52" w:rsidRDefault="006C231F" w:rsidP="006C231F">
            <w:pPr>
              <w:suppressAutoHyphens w:val="0"/>
              <w:spacing w:before="40" w:after="120" w:line="220" w:lineRule="exact"/>
              <w:ind w:right="113"/>
            </w:pPr>
            <w:r w:rsidRPr="006F4BD3">
              <w:t>Written statement submitted by World Organisation Against Torture, a non-governmental organization in special consultative status</w:t>
            </w:r>
          </w:p>
        </w:tc>
      </w:tr>
      <w:tr w:rsidR="006C231F" w:rsidRPr="00017F52" w14:paraId="17D55AD3" w14:textId="77777777" w:rsidTr="00136DAF">
        <w:trPr>
          <w:trHeight w:val="255"/>
        </w:trPr>
        <w:tc>
          <w:tcPr>
            <w:tcW w:w="2582" w:type="dxa"/>
            <w:shd w:val="clear" w:color="auto" w:fill="auto"/>
          </w:tcPr>
          <w:p w14:paraId="7729C045" w14:textId="1D15D920" w:rsidR="006C231F" w:rsidRPr="00017F52" w:rsidRDefault="006C231F" w:rsidP="006C231F">
            <w:pPr>
              <w:suppressAutoHyphens w:val="0"/>
              <w:spacing w:before="40" w:after="120" w:line="220" w:lineRule="exact"/>
              <w:ind w:right="113"/>
            </w:pPr>
            <w:r w:rsidRPr="006F4BD3">
              <w:t>A/HRC/51/NGO/51</w:t>
            </w:r>
          </w:p>
        </w:tc>
        <w:tc>
          <w:tcPr>
            <w:tcW w:w="1246" w:type="dxa"/>
            <w:shd w:val="clear" w:color="auto" w:fill="auto"/>
          </w:tcPr>
          <w:p w14:paraId="17C209A2" w14:textId="243E3BBA" w:rsidR="006C231F" w:rsidRPr="00017F52" w:rsidRDefault="00703824" w:rsidP="008A119B">
            <w:pPr>
              <w:suppressAutoHyphens w:val="0"/>
              <w:spacing w:before="40" w:after="120" w:line="220" w:lineRule="exact"/>
              <w:ind w:right="113"/>
              <w:jc w:val="center"/>
            </w:pPr>
            <w:r>
              <w:t>3</w:t>
            </w:r>
          </w:p>
        </w:tc>
        <w:tc>
          <w:tcPr>
            <w:tcW w:w="4677" w:type="dxa"/>
            <w:shd w:val="clear" w:color="auto" w:fill="auto"/>
          </w:tcPr>
          <w:p w14:paraId="09F85B5B" w14:textId="6A375E24" w:rsidR="006C231F" w:rsidRPr="00017F52" w:rsidRDefault="006C231F" w:rsidP="006C231F">
            <w:pPr>
              <w:suppressAutoHyphens w:val="0"/>
              <w:spacing w:before="40" w:after="120" w:line="220" w:lineRule="exact"/>
              <w:ind w:right="113"/>
            </w:pPr>
            <w:r w:rsidRPr="006F4BD3">
              <w:t>Written statement submitted by Stichting Basug (Bangladesh Support Group), a non-governmental organization in special consultative status</w:t>
            </w:r>
          </w:p>
        </w:tc>
      </w:tr>
      <w:tr w:rsidR="006C231F" w:rsidRPr="00017F52" w14:paraId="0B33C499" w14:textId="77777777" w:rsidTr="00136DAF">
        <w:trPr>
          <w:trHeight w:val="255"/>
        </w:trPr>
        <w:tc>
          <w:tcPr>
            <w:tcW w:w="2582" w:type="dxa"/>
            <w:shd w:val="clear" w:color="auto" w:fill="auto"/>
          </w:tcPr>
          <w:p w14:paraId="6F09FCEF" w14:textId="692369C9" w:rsidR="006C231F" w:rsidRPr="00017F52" w:rsidRDefault="006C231F" w:rsidP="006C231F">
            <w:pPr>
              <w:suppressAutoHyphens w:val="0"/>
              <w:spacing w:before="40" w:after="120" w:line="220" w:lineRule="exact"/>
              <w:ind w:right="113"/>
            </w:pPr>
            <w:r w:rsidRPr="006F4BD3">
              <w:t>A/HRC/51/NGO/52</w:t>
            </w:r>
          </w:p>
        </w:tc>
        <w:tc>
          <w:tcPr>
            <w:tcW w:w="1246" w:type="dxa"/>
            <w:shd w:val="clear" w:color="auto" w:fill="auto"/>
          </w:tcPr>
          <w:p w14:paraId="6D394413" w14:textId="665C1E28" w:rsidR="006C231F" w:rsidRPr="00017F52" w:rsidRDefault="00960275" w:rsidP="008A119B">
            <w:pPr>
              <w:suppressAutoHyphens w:val="0"/>
              <w:spacing w:before="40" w:after="120" w:line="220" w:lineRule="exact"/>
              <w:ind w:right="113"/>
              <w:jc w:val="center"/>
            </w:pPr>
            <w:r>
              <w:t>3</w:t>
            </w:r>
          </w:p>
        </w:tc>
        <w:tc>
          <w:tcPr>
            <w:tcW w:w="4677" w:type="dxa"/>
            <w:shd w:val="clear" w:color="auto" w:fill="auto"/>
          </w:tcPr>
          <w:p w14:paraId="48F5726E" w14:textId="0E9E34A4" w:rsidR="006C231F" w:rsidRPr="00017F52" w:rsidRDefault="006C231F" w:rsidP="006C231F">
            <w:pPr>
              <w:suppressAutoHyphens w:val="0"/>
              <w:spacing w:before="40" w:after="120" w:line="220" w:lineRule="exact"/>
              <w:ind w:right="113"/>
            </w:pPr>
            <w:r w:rsidRPr="006F4BD3">
              <w:t>Written statement submitted by Himalayan Research and Cultural Foundation, a non-governmental organization in special consultative status</w:t>
            </w:r>
          </w:p>
        </w:tc>
      </w:tr>
      <w:tr w:rsidR="006C231F" w:rsidRPr="00017F52" w14:paraId="581537AE" w14:textId="77777777" w:rsidTr="00136DAF">
        <w:trPr>
          <w:trHeight w:val="255"/>
        </w:trPr>
        <w:tc>
          <w:tcPr>
            <w:tcW w:w="2582" w:type="dxa"/>
            <w:shd w:val="clear" w:color="auto" w:fill="auto"/>
          </w:tcPr>
          <w:p w14:paraId="5C09E4DE" w14:textId="66562B47" w:rsidR="006C231F" w:rsidRPr="00017F52" w:rsidRDefault="006C231F" w:rsidP="006C231F">
            <w:pPr>
              <w:suppressAutoHyphens w:val="0"/>
              <w:spacing w:before="40" w:after="120" w:line="220" w:lineRule="exact"/>
              <w:ind w:right="113"/>
            </w:pPr>
            <w:r w:rsidRPr="006F4BD3">
              <w:t>A/HRC/51/NGO/53</w:t>
            </w:r>
          </w:p>
        </w:tc>
        <w:tc>
          <w:tcPr>
            <w:tcW w:w="1246" w:type="dxa"/>
            <w:shd w:val="clear" w:color="auto" w:fill="auto"/>
          </w:tcPr>
          <w:p w14:paraId="029DF6D6" w14:textId="76FDE422" w:rsidR="006C231F" w:rsidRPr="00017F52" w:rsidRDefault="00960275" w:rsidP="008A119B">
            <w:pPr>
              <w:suppressAutoHyphens w:val="0"/>
              <w:spacing w:before="40" w:after="120" w:line="220" w:lineRule="exact"/>
              <w:ind w:right="113"/>
              <w:jc w:val="center"/>
            </w:pPr>
            <w:r>
              <w:t>3</w:t>
            </w:r>
          </w:p>
        </w:tc>
        <w:tc>
          <w:tcPr>
            <w:tcW w:w="4677" w:type="dxa"/>
            <w:shd w:val="clear" w:color="auto" w:fill="auto"/>
          </w:tcPr>
          <w:p w14:paraId="01132F96" w14:textId="12C7295F" w:rsidR="006C231F" w:rsidRPr="00017F52" w:rsidRDefault="006C231F" w:rsidP="006C231F">
            <w:pPr>
              <w:suppressAutoHyphens w:val="0"/>
              <w:spacing w:before="40" w:after="120" w:line="220" w:lineRule="exact"/>
              <w:ind w:right="113"/>
            </w:pPr>
            <w:r w:rsidRPr="006F4BD3">
              <w:t>Written statement submitted by National Association of Vocational Education of China, a non-governmental organization in special consultative status</w:t>
            </w:r>
          </w:p>
        </w:tc>
      </w:tr>
      <w:tr w:rsidR="006C231F" w:rsidRPr="00017F52" w14:paraId="4B76BB85" w14:textId="77777777" w:rsidTr="00136DAF">
        <w:trPr>
          <w:trHeight w:val="255"/>
        </w:trPr>
        <w:tc>
          <w:tcPr>
            <w:tcW w:w="2582" w:type="dxa"/>
            <w:shd w:val="clear" w:color="auto" w:fill="auto"/>
          </w:tcPr>
          <w:p w14:paraId="4105E2CD" w14:textId="7D8AEE89" w:rsidR="006C231F" w:rsidRPr="00017F52" w:rsidRDefault="006C231F" w:rsidP="006C231F">
            <w:pPr>
              <w:suppressAutoHyphens w:val="0"/>
              <w:spacing w:before="40" w:after="120" w:line="220" w:lineRule="exact"/>
              <w:ind w:right="113"/>
            </w:pPr>
            <w:r w:rsidRPr="006F4BD3">
              <w:t>A/HRC/51/NGO/54</w:t>
            </w:r>
          </w:p>
        </w:tc>
        <w:tc>
          <w:tcPr>
            <w:tcW w:w="1246" w:type="dxa"/>
            <w:shd w:val="clear" w:color="auto" w:fill="auto"/>
          </w:tcPr>
          <w:p w14:paraId="19DA9BFB" w14:textId="0211F486" w:rsidR="006C231F" w:rsidRPr="00017F52" w:rsidRDefault="0053680D" w:rsidP="008A119B">
            <w:pPr>
              <w:suppressAutoHyphens w:val="0"/>
              <w:spacing w:before="40" w:after="120" w:line="220" w:lineRule="exact"/>
              <w:ind w:right="113"/>
              <w:jc w:val="center"/>
            </w:pPr>
            <w:r>
              <w:t>5</w:t>
            </w:r>
          </w:p>
        </w:tc>
        <w:tc>
          <w:tcPr>
            <w:tcW w:w="4677" w:type="dxa"/>
            <w:shd w:val="clear" w:color="auto" w:fill="auto"/>
          </w:tcPr>
          <w:p w14:paraId="729EA6ED" w14:textId="55EDF37B" w:rsidR="006C231F" w:rsidRPr="00017F52" w:rsidRDefault="006C231F" w:rsidP="006C231F">
            <w:pPr>
              <w:suppressAutoHyphens w:val="0"/>
              <w:spacing w:before="40" w:after="120" w:line="220" w:lineRule="exact"/>
              <w:ind w:right="113"/>
            </w:pPr>
            <w:r w:rsidRPr="006F4BD3">
              <w:t>Written statement submitted by United Nations Watch, a non-governmental organization in special consultative status</w:t>
            </w:r>
          </w:p>
        </w:tc>
      </w:tr>
      <w:tr w:rsidR="006C231F" w:rsidRPr="00017F52" w14:paraId="575F8A97" w14:textId="77777777" w:rsidTr="00136DAF">
        <w:trPr>
          <w:trHeight w:val="255"/>
        </w:trPr>
        <w:tc>
          <w:tcPr>
            <w:tcW w:w="2582" w:type="dxa"/>
            <w:tcBorders>
              <w:bottom w:val="nil"/>
            </w:tcBorders>
            <w:shd w:val="clear" w:color="auto" w:fill="auto"/>
          </w:tcPr>
          <w:p w14:paraId="2504CD09" w14:textId="24A29D50" w:rsidR="006C231F" w:rsidRPr="00017F52" w:rsidRDefault="006C231F" w:rsidP="006C231F">
            <w:pPr>
              <w:suppressAutoHyphens w:val="0"/>
              <w:spacing w:before="40" w:after="120" w:line="220" w:lineRule="exact"/>
              <w:ind w:right="113"/>
            </w:pPr>
            <w:r w:rsidRPr="006F4BD3">
              <w:t>A/HRC/51/NGO/55</w:t>
            </w:r>
          </w:p>
        </w:tc>
        <w:tc>
          <w:tcPr>
            <w:tcW w:w="1246" w:type="dxa"/>
            <w:tcBorders>
              <w:bottom w:val="nil"/>
            </w:tcBorders>
            <w:shd w:val="clear" w:color="auto" w:fill="auto"/>
          </w:tcPr>
          <w:p w14:paraId="443AA571" w14:textId="05DE674A" w:rsidR="006C231F" w:rsidRPr="00017F52" w:rsidRDefault="0053680D" w:rsidP="008A119B">
            <w:pPr>
              <w:suppressAutoHyphens w:val="0"/>
              <w:spacing w:before="40" w:after="120" w:line="220" w:lineRule="exact"/>
              <w:ind w:right="113"/>
              <w:jc w:val="center"/>
            </w:pPr>
            <w:r>
              <w:t>7</w:t>
            </w:r>
          </w:p>
        </w:tc>
        <w:tc>
          <w:tcPr>
            <w:tcW w:w="4677" w:type="dxa"/>
            <w:tcBorders>
              <w:bottom w:val="nil"/>
            </w:tcBorders>
            <w:shd w:val="clear" w:color="auto" w:fill="auto"/>
          </w:tcPr>
          <w:p w14:paraId="18E9AB5B" w14:textId="0D79C18F" w:rsidR="006C231F" w:rsidRPr="00017F52" w:rsidRDefault="006C231F" w:rsidP="006C231F">
            <w:pPr>
              <w:suppressAutoHyphens w:val="0"/>
              <w:spacing w:before="40" w:after="120" w:line="220" w:lineRule="exact"/>
              <w:ind w:right="113"/>
            </w:pPr>
            <w:r w:rsidRPr="006F4BD3">
              <w:t>Written statement submitted by United Nations Watch, a non-governmental organization in special consultative status</w:t>
            </w:r>
          </w:p>
        </w:tc>
      </w:tr>
      <w:tr w:rsidR="006C231F" w:rsidRPr="00017F52" w14:paraId="71B9C93B" w14:textId="77777777" w:rsidTr="00136DAF">
        <w:trPr>
          <w:trHeight w:val="255"/>
        </w:trPr>
        <w:tc>
          <w:tcPr>
            <w:tcW w:w="2582" w:type="dxa"/>
            <w:tcBorders>
              <w:top w:val="nil"/>
              <w:bottom w:val="nil"/>
            </w:tcBorders>
            <w:shd w:val="clear" w:color="auto" w:fill="auto"/>
          </w:tcPr>
          <w:p w14:paraId="0754961B" w14:textId="130346F8" w:rsidR="006C231F" w:rsidRPr="00017F52" w:rsidRDefault="006C231F" w:rsidP="006C231F">
            <w:pPr>
              <w:suppressAutoHyphens w:val="0"/>
              <w:spacing w:before="40" w:after="120" w:line="220" w:lineRule="exact"/>
              <w:ind w:right="113"/>
            </w:pPr>
            <w:r w:rsidRPr="006F4BD3">
              <w:t>A/HRC/51/NGO/56</w:t>
            </w:r>
          </w:p>
        </w:tc>
        <w:tc>
          <w:tcPr>
            <w:tcW w:w="1246" w:type="dxa"/>
            <w:tcBorders>
              <w:top w:val="nil"/>
              <w:bottom w:val="nil"/>
            </w:tcBorders>
            <w:shd w:val="clear" w:color="auto" w:fill="auto"/>
          </w:tcPr>
          <w:p w14:paraId="530F35B7" w14:textId="25FC90C2" w:rsidR="006C231F" w:rsidRPr="00017F52" w:rsidRDefault="001C4772" w:rsidP="008A119B">
            <w:pPr>
              <w:suppressAutoHyphens w:val="0"/>
              <w:spacing w:before="40" w:after="120" w:line="220" w:lineRule="exact"/>
              <w:ind w:right="113"/>
              <w:jc w:val="center"/>
            </w:pPr>
            <w:r>
              <w:t>3</w:t>
            </w:r>
          </w:p>
        </w:tc>
        <w:tc>
          <w:tcPr>
            <w:tcW w:w="4677" w:type="dxa"/>
            <w:tcBorders>
              <w:top w:val="nil"/>
              <w:bottom w:val="nil"/>
            </w:tcBorders>
            <w:shd w:val="clear" w:color="auto" w:fill="auto"/>
          </w:tcPr>
          <w:p w14:paraId="098C9842" w14:textId="7FC65E86" w:rsidR="006C231F" w:rsidRPr="00017F52" w:rsidRDefault="006C231F" w:rsidP="006C231F">
            <w:pPr>
              <w:suppressAutoHyphens w:val="0"/>
              <w:spacing w:before="40" w:after="120" w:line="220" w:lineRule="exact"/>
              <w:ind w:right="113"/>
            </w:pPr>
            <w:r w:rsidRPr="006F4BD3">
              <w:t>Written statement submitted by United Nations Association of China, a non-governmental organization in general consultative status</w:t>
            </w:r>
          </w:p>
        </w:tc>
      </w:tr>
      <w:tr w:rsidR="006C231F" w:rsidRPr="00017F52" w14:paraId="0C21CE8A" w14:textId="77777777" w:rsidTr="00136DAF">
        <w:trPr>
          <w:trHeight w:val="255"/>
        </w:trPr>
        <w:tc>
          <w:tcPr>
            <w:tcW w:w="2582" w:type="dxa"/>
            <w:tcBorders>
              <w:top w:val="nil"/>
            </w:tcBorders>
            <w:shd w:val="clear" w:color="auto" w:fill="auto"/>
          </w:tcPr>
          <w:p w14:paraId="7F69D18B" w14:textId="782530FD" w:rsidR="006C231F" w:rsidRPr="00017F52" w:rsidRDefault="006C231F" w:rsidP="006C231F">
            <w:pPr>
              <w:suppressAutoHyphens w:val="0"/>
              <w:spacing w:before="40" w:after="120" w:line="220" w:lineRule="exact"/>
              <w:ind w:right="113"/>
            </w:pPr>
            <w:r w:rsidRPr="006F4BD3">
              <w:t>A/HRC/51/NGO/57</w:t>
            </w:r>
          </w:p>
        </w:tc>
        <w:tc>
          <w:tcPr>
            <w:tcW w:w="1246" w:type="dxa"/>
            <w:tcBorders>
              <w:top w:val="nil"/>
            </w:tcBorders>
            <w:shd w:val="clear" w:color="auto" w:fill="auto"/>
          </w:tcPr>
          <w:p w14:paraId="1998BE1B" w14:textId="654A2D8E" w:rsidR="006C231F" w:rsidRPr="00017F52" w:rsidRDefault="001C4772" w:rsidP="008A119B">
            <w:pPr>
              <w:suppressAutoHyphens w:val="0"/>
              <w:spacing w:before="40" w:after="120" w:line="220" w:lineRule="exact"/>
              <w:ind w:right="113"/>
              <w:jc w:val="center"/>
            </w:pPr>
            <w:r>
              <w:t>8</w:t>
            </w:r>
          </w:p>
        </w:tc>
        <w:tc>
          <w:tcPr>
            <w:tcW w:w="4677" w:type="dxa"/>
            <w:tcBorders>
              <w:top w:val="nil"/>
            </w:tcBorders>
            <w:shd w:val="clear" w:color="auto" w:fill="auto"/>
          </w:tcPr>
          <w:p w14:paraId="13C1C7FC" w14:textId="45D552EB" w:rsidR="006C231F" w:rsidRPr="00017F52" w:rsidRDefault="006C231F" w:rsidP="006C231F">
            <w:pPr>
              <w:suppressAutoHyphens w:val="0"/>
              <w:spacing w:before="40" w:after="120" w:line="220" w:lineRule="exact"/>
              <w:ind w:right="113"/>
            </w:pPr>
            <w:r w:rsidRPr="006F4BD3">
              <w:t>Written statement submitted by United Nations Association of China, a non-governmental organization in general consultative status</w:t>
            </w:r>
          </w:p>
        </w:tc>
      </w:tr>
      <w:tr w:rsidR="006C231F" w:rsidRPr="00017F52" w14:paraId="43A09E38" w14:textId="77777777" w:rsidTr="00136DAF">
        <w:trPr>
          <w:trHeight w:val="255"/>
        </w:trPr>
        <w:tc>
          <w:tcPr>
            <w:tcW w:w="2582" w:type="dxa"/>
            <w:shd w:val="clear" w:color="auto" w:fill="auto"/>
          </w:tcPr>
          <w:p w14:paraId="07FD3C42" w14:textId="23DAE8B3" w:rsidR="006C231F" w:rsidRPr="00017F52" w:rsidRDefault="006C231F" w:rsidP="006C231F">
            <w:pPr>
              <w:suppressAutoHyphens w:val="0"/>
              <w:spacing w:before="40" w:after="120" w:line="220" w:lineRule="exact"/>
              <w:ind w:right="113"/>
            </w:pPr>
            <w:r w:rsidRPr="006F4BD3">
              <w:t>A/HRC/51/NGO/58</w:t>
            </w:r>
          </w:p>
        </w:tc>
        <w:tc>
          <w:tcPr>
            <w:tcW w:w="1246" w:type="dxa"/>
            <w:shd w:val="clear" w:color="auto" w:fill="auto"/>
          </w:tcPr>
          <w:p w14:paraId="18FD6554" w14:textId="5CF1346D" w:rsidR="006C231F" w:rsidRPr="00017F52" w:rsidRDefault="00FC6FC3" w:rsidP="008A119B">
            <w:pPr>
              <w:suppressAutoHyphens w:val="0"/>
              <w:spacing w:before="40" w:after="120" w:line="220" w:lineRule="exact"/>
              <w:ind w:right="113"/>
              <w:jc w:val="center"/>
            </w:pPr>
            <w:r>
              <w:t>2</w:t>
            </w:r>
          </w:p>
        </w:tc>
        <w:tc>
          <w:tcPr>
            <w:tcW w:w="4677" w:type="dxa"/>
            <w:shd w:val="clear" w:color="auto" w:fill="auto"/>
          </w:tcPr>
          <w:p w14:paraId="4C250794" w14:textId="201DE103" w:rsidR="006C231F" w:rsidRPr="00017F52" w:rsidRDefault="006C231F" w:rsidP="006C231F">
            <w:pPr>
              <w:suppressAutoHyphens w:val="0"/>
              <w:spacing w:before="40" w:after="120" w:line="220" w:lineRule="exact"/>
              <w:ind w:right="113"/>
            </w:pPr>
            <w:r w:rsidRPr="006F4BD3">
              <w:t>Written statement submitted by United Nations Watch, a non-governmental organization in special consultative status</w:t>
            </w:r>
          </w:p>
        </w:tc>
      </w:tr>
      <w:tr w:rsidR="006C231F" w:rsidRPr="00017F52" w14:paraId="1DAAC270" w14:textId="77777777" w:rsidTr="00136DAF">
        <w:trPr>
          <w:trHeight w:val="255"/>
        </w:trPr>
        <w:tc>
          <w:tcPr>
            <w:tcW w:w="2582" w:type="dxa"/>
            <w:shd w:val="clear" w:color="auto" w:fill="auto"/>
          </w:tcPr>
          <w:p w14:paraId="03E2A1F0" w14:textId="354DFC98" w:rsidR="006C231F" w:rsidRPr="00017F52" w:rsidRDefault="006C231F" w:rsidP="006C231F">
            <w:pPr>
              <w:suppressAutoHyphens w:val="0"/>
              <w:spacing w:before="40" w:after="120" w:line="220" w:lineRule="exact"/>
              <w:ind w:right="113"/>
            </w:pPr>
            <w:r w:rsidRPr="006F4BD3">
              <w:t>A/HRC/51/NGO/59</w:t>
            </w:r>
          </w:p>
        </w:tc>
        <w:tc>
          <w:tcPr>
            <w:tcW w:w="1246" w:type="dxa"/>
            <w:shd w:val="clear" w:color="auto" w:fill="auto"/>
          </w:tcPr>
          <w:p w14:paraId="286B34A1" w14:textId="166D3E2B" w:rsidR="006C231F" w:rsidRPr="00017F52" w:rsidRDefault="00E62FB6" w:rsidP="008A119B">
            <w:pPr>
              <w:suppressAutoHyphens w:val="0"/>
              <w:spacing w:before="40" w:after="120" w:line="220" w:lineRule="exact"/>
              <w:ind w:right="113"/>
              <w:jc w:val="center"/>
            </w:pPr>
            <w:r>
              <w:t>3</w:t>
            </w:r>
          </w:p>
        </w:tc>
        <w:tc>
          <w:tcPr>
            <w:tcW w:w="4677" w:type="dxa"/>
            <w:shd w:val="clear" w:color="auto" w:fill="auto"/>
          </w:tcPr>
          <w:p w14:paraId="33CEC00F" w14:textId="0BE01828" w:rsidR="006C231F" w:rsidRPr="00017F52" w:rsidRDefault="006C231F" w:rsidP="006C231F">
            <w:pPr>
              <w:suppressAutoHyphens w:val="0"/>
              <w:spacing w:before="40" w:after="120" w:line="220" w:lineRule="exact"/>
              <w:ind w:right="113"/>
            </w:pPr>
            <w:r w:rsidRPr="006F4BD3">
              <w:t>Written statement submitted by Community Human Rights and Advocacy Centre (CHRAC), a non-governmental organization in special consultative status</w:t>
            </w:r>
          </w:p>
        </w:tc>
      </w:tr>
      <w:tr w:rsidR="006C231F" w:rsidRPr="00017F52" w14:paraId="6EDBE2A4" w14:textId="77777777" w:rsidTr="00136DAF">
        <w:trPr>
          <w:trHeight w:val="255"/>
        </w:trPr>
        <w:tc>
          <w:tcPr>
            <w:tcW w:w="2582" w:type="dxa"/>
            <w:shd w:val="clear" w:color="auto" w:fill="auto"/>
          </w:tcPr>
          <w:p w14:paraId="3AF20500" w14:textId="2F0B6E34" w:rsidR="006C231F" w:rsidRPr="00017F52" w:rsidRDefault="006C231F" w:rsidP="006C231F">
            <w:pPr>
              <w:suppressAutoHyphens w:val="0"/>
              <w:spacing w:before="40" w:after="120" w:line="220" w:lineRule="exact"/>
              <w:ind w:right="113"/>
            </w:pPr>
            <w:r w:rsidRPr="006F4BD3">
              <w:t>A/HRC/51/NGO/60</w:t>
            </w:r>
          </w:p>
        </w:tc>
        <w:tc>
          <w:tcPr>
            <w:tcW w:w="1246" w:type="dxa"/>
            <w:shd w:val="clear" w:color="auto" w:fill="auto"/>
          </w:tcPr>
          <w:p w14:paraId="71B6A152" w14:textId="3CD85D70" w:rsidR="006C231F" w:rsidRPr="00017F52" w:rsidRDefault="00CE1BAC" w:rsidP="008A119B">
            <w:pPr>
              <w:suppressAutoHyphens w:val="0"/>
              <w:spacing w:before="40" w:after="120" w:line="220" w:lineRule="exact"/>
              <w:ind w:right="113"/>
              <w:jc w:val="center"/>
            </w:pPr>
            <w:r>
              <w:t>3</w:t>
            </w:r>
          </w:p>
        </w:tc>
        <w:tc>
          <w:tcPr>
            <w:tcW w:w="4677" w:type="dxa"/>
            <w:shd w:val="clear" w:color="auto" w:fill="auto"/>
          </w:tcPr>
          <w:p w14:paraId="0657BC35" w14:textId="648F9927" w:rsidR="006C231F" w:rsidRPr="00017F52" w:rsidRDefault="006C231F" w:rsidP="006C231F">
            <w:pPr>
              <w:suppressAutoHyphens w:val="0"/>
              <w:spacing w:before="40" w:after="120" w:line="220" w:lineRule="exact"/>
              <w:ind w:right="113"/>
            </w:pPr>
            <w:r w:rsidRPr="006F4BD3">
              <w:t>Written statement submitted by Community Human Rights and Advocacy Centre (CHRAC), a non-governmental organization in special consultative status</w:t>
            </w:r>
          </w:p>
        </w:tc>
      </w:tr>
      <w:tr w:rsidR="006C231F" w:rsidRPr="00017F52" w14:paraId="1B0DBEC7" w14:textId="77777777" w:rsidTr="00136DAF">
        <w:trPr>
          <w:trHeight w:val="255"/>
        </w:trPr>
        <w:tc>
          <w:tcPr>
            <w:tcW w:w="2582" w:type="dxa"/>
            <w:shd w:val="clear" w:color="auto" w:fill="auto"/>
          </w:tcPr>
          <w:p w14:paraId="04929FEC" w14:textId="73F36C52" w:rsidR="006C231F" w:rsidRPr="00017F52" w:rsidRDefault="006C231F" w:rsidP="006C231F">
            <w:pPr>
              <w:suppressAutoHyphens w:val="0"/>
              <w:spacing w:before="40" w:after="120" w:line="220" w:lineRule="exact"/>
              <w:ind w:right="113"/>
            </w:pPr>
            <w:r w:rsidRPr="006F4BD3">
              <w:t>A/HRC/51/NGO/61</w:t>
            </w:r>
          </w:p>
        </w:tc>
        <w:tc>
          <w:tcPr>
            <w:tcW w:w="1246" w:type="dxa"/>
            <w:shd w:val="clear" w:color="auto" w:fill="auto"/>
          </w:tcPr>
          <w:p w14:paraId="080DDB68" w14:textId="28A3058A" w:rsidR="006C231F" w:rsidRPr="00017F52" w:rsidRDefault="00DF1CFF" w:rsidP="008A119B">
            <w:pPr>
              <w:suppressAutoHyphens w:val="0"/>
              <w:spacing w:before="40" w:after="120" w:line="220" w:lineRule="exact"/>
              <w:ind w:right="113"/>
              <w:jc w:val="center"/>
            </w:pPr>
            <w:r>
              <w:t>3</w:t>
            </w:r>
          </w:p>
        </w:tc>
        <w:tc>
          <w:tcPr>
            <w:tcW w:w="4677" w:type="dxa"/>
            <w:shd w:val="clear" w:color="auto" w:fill="auto"/>
          </w:tcPr>
          <w:p w14:paraId="16A6E0E0" w14:textId="5C8F68FE" w:rsidR="006C231F" w:rsidRPr="00017F52" w:rsidRDefault="006C231F" w:rsidP="006C231F">
            <w:pPr>
              <w:suppressAutoHyphens w:val="0"/>
              <w:spacing w:before="40" w:after="120" w:line="220" w:lineRule="exact"/>
              <w:ind w:right="113"/>
            </w:pPr>
            <w:r w:rsidRPr="006F4BD3">
              <w:t>Written statement submitted by Global Welfare Association, a non-governmental organization in special consultative status</w:t>
            </w:r>
          </w:p>
        </w:tc>
      </w:tr>
      <w:tr w:rsidR="006C231F" w:rsidRPr="00017F52" w14:paraId="2171904B" w14:textId="77777777" w:rsidTr="00136DAF">
        <w:trPr>
          <w:trHeight w:val="255"/>
        </w:trPr>
        <w:tc>
          <w:tcPr>
            <w:tcW w:w="2582" w:type="dxa"/>
            <w:shd w:val="clear" w:color="auto" w:fill="auto"/>
          </w:tcPr>
          <w:p w14:paraId="795CA41E" w14:textId="04BBC500" w:rsidR="006C231F" w:rsidRPr="00017F52" w:rsidRDefault="006C231F" w:rsidP="006C231F">
            <w:pPr>
              <w:suppressAutoHyphens w:val="0"/>
              <w:spacing w:before="40" w:after="120" w:line="220" w:lineRule="exact"/>
              <w:ind w:right="113"/>
            </w:pPr>
            <w:r w:rsidRPr="006F4BD3">
              <w:t>A/HRC/51/NGO/62</w:t>
            </w:r>
          </w:p>
        </w:tc>
        <w:tc>
          <w:tcPr>
            <w:tcW w:w="1246" w:type="dxa"/>
            <w:shd w:val="clear" w:color="auto" w:fill="auto"/>
          </w:tcPr>
          <w:p w14:paraId="72110C34" w14:textId="2C99C055" w:rsidR="006C231F" w:rsidRPr="00017F52" w:rsidRDefault="008775CB" w:rsidP="008A119B">
            <w:pPr>
              <w:suppressAutoHyphens w:val="0"/>
              <w:spacing w:before="40" w:after="120" w:line="220" w:lineRule="exact"/>
              <w:ind w:right="113"/>
              <w:jc w:val="center"/>
            </w:pPr>
            <w:r>
              <w:t>3</w:t>
            </w:r>
          </w:p>
        </w:tc>
        <w:tc>
          <w:tcPr>
            <w:tcW w:w="4677" w:type="dxa"/>
            <w:shd w:val="clear" w:color="auto" w:fill="auto"/>
          </w:tcPr>
          <w:p w14:paraId="130E2A18" w14:textId="3281339E" w:rsidR="006C231F" w:rsidRPr="00017F52" w:rsidRDefault="006C231F" w:rsidP="006C231F">
            <w:pPr>
              <w:suppressAutoHyphens w:val="0"/>
              <w:spacing w:before="40" w:after="120" w:line="220" w:lineRule="exact"/>
              <w:ind w:right="113"/>
            </w:pPr>
            <w:r w:rsidRPr="006F4BD3">
              <w:t>Written statement submitted by Global Welfare Association, a non-governmental organization in special consultative status</w:t>
            </w:r>
          </w:p>
        </w:tc>
      </w:tr>
      <w:tr w:rsidR="006C231F" w:rsidRPr="00017F52" w14:paraId="671711D9" w14:textId="77777777" w:rsidTr="00136DAF">
        <w:trPr>
          <w:trHeight w:val="255"/>
        </w:trPr>
        <w:tc>
          <w:tcPr>
            <w:tcW w:w="2582" w:type="dxa"/>
            <w:tcBorders>
              <w:bottom w:val="nil"/>
            </w:tcBorders>
            <w:shd w:val="clear" w:color="auto" w:fill="auto"/>
          </w:tcPr>
          <w:p w14:paraId="1CB96238" w14:textId="21A60B18" w:rsidR="006C231F" w:rsidRPr="00017F52" w:rsidRDefault="006C231F" w:rsidP="006C231F">
            <w:pPr>
              <w:suppressAutoHyphens w:val="0"/>
              <w:spacing w:before="40" w:after="120" w:line="220" w:lineRule="exact"/>
              <w:ind w:right="113"/>
            </w:pPr>
            <w:r w:rsidRPr="006F4BD3">
              <w:t>A/HRC/51/NGO/63</w:t>
            </w:r>
          </w:p>
        </w:tc>
        <w:tc>
          <w:tcPr>
            <w:tcW w:w="1246" w:type="dxa"/>
            <w:tcBorders>
              <w:bottom w:val="nil"/>
            </w:tcBorders>
            <w:shd w:val="clear" w:color="auto" w:fill="auto"/>
          </w:tcPr>
          <w:p w14:paraId="0EF9B113" w14:textId="67FD2C57" w:rsidR="006C231F" w:rsidRPr="00017F52" w:rsidRDefault="004920F4" w:rsidP="008A119B">
            <w:pPr>
              <w:suppressAutoHyphens w:val="0"/>
              <w:spacing w:before="40" w:after="120" w:line="220" w:lineRule="exact"/>
              <w:ind w:right="113"/>
              <w:jc w:val="center"/>
            </w:pPr>
            <w:r>
              <w:t>4</w:t>
            </w:r>
          </w:p>
        </w:tc>
        <w:tc>
          <w:tcPr>
            <w:tcW w:w="4677" w:type="dxa"/>
            <w:tcBorders>
              <w:bottom w:val="nil"/>
            </w:tcBorders>
            <w:shd w:val="clear" w:color="auto" w:fill="auto"/>
          </w:tcPr>
          <w:p w14:paraId="1C0AD842" w14:textId="7A045143" w:rsidR="006C231F" w:rsidRPr="00017F52" w:rsidRDefault="006C231F" w:rsidP="006C231F">
            <w:pPr>
              <w:suppressAutoHyphens w:val="0"/>
              <w:spacing w:before="40" w:after="120" w:line="220" w:lineRule="exact"/>
              <w:ind w:right="113"/>
            </w:pPr>
            <w:r w:rsidRPr="006F4BD3">
              <w:t>Written statement submitted by Al-Haq, Law in the Service of Man, a non-governmental organization in special consultative status</w:t>
            </w:r>
          </w:p>
        </w:tc>
      </w:tr>
      <w:tr w:rsidR="006C231F" w:rsidRPr="00017F52" w14:paraId="6DFD6414" w14:textId="77777777" w:rsidTr="00136DAF">
        <w:trPr>
          <w:trHeight w:val="255"/>
        </w:trPr>
        <w:tc>
          <w:tcPr>
            <w:tcW w:w="2582" w:type="dxa"/>
            <w:tcBorders>
              <w:top w:val="nil"/>
              <w:bottom w:val="nil"/>
            </w:tcBorders>
            <w:shd w:val="clear" w:color="auto" w:fill="auto"/>
          </w:tcPr>
          <w:p w14:paraId="7B14A2AC" w14:textId="12AE645D" w:rsidR="006C231F" w:rsidRPr="00017F52" w:rsidRDefault="006C231F" w:rsidP="006C231F">
            <w:pPr>
              <w:suppressAutoHyphens w:val="0"/>
              <w:spacing w:before="40" w:after="120" w:line="220" w:lineRule="exact"/>
              <w:ind w:right="113"/>
            </w:pPr>
            <w:r w:rsidRPr="006F4BD3">
              <w:t>A/HRC/51/NGO/64</w:t>
            </w:r>
          </w:p>
        </w:tc>
        <w:tc>
          <w:tcPr>
            <w:tcW w:w="1246" w:type="dxa"/>
            <w:tcBorders>
              <w:top w:val="nil"/>
              <w:bottom w:val="nil"/>
            </w:tcBorders>
            <w:shd w:val="clear" w:color="auto" w:fill="auto"/>
          </w:tcPr>
          <w:p w14:paraId="61B18F74" w14:textId="6F020C06" w:rsidR="006C231F" w:rsidRPr="00017F52" w:rsidRDefault="00A03AC2" w:rsidP="008A119B">
            <w:pPr>
              <w:suppressAutoHyphens w:val="0"/>
              <w:spacing w:before="40" w:after="120" w:line="220" w:lineRule="exact"/>
              <w:ind w:right="113"/>
              <w:jc w:val="center"/>
            </w:pPr>
            <w:r>
              <w:t>3</w:t>
            </w:r>
          </w:p>
        </w:tc>
        <w:tc>
          <w:tcPr>
            <w:tcW w:w="4677" w:type="dxa"/>
            <w:tcBorders>
              <w:top w:val="nil"/>
              <w:bottom w:val="nil"/>
            </w:tcBorders>
            <w:shd w:val="clear" w:color="auto" w:fill="auto"/>
          </w:tcPr>
          <w:p w14:paraId="73D92F6D" w14:textId="474D025A" w:rsidR="006C231F" w:rsidRPr="00017F52" w:rsidRDefault="006C231F" w:rsidP="006C231F">
            <w:pPr>
              <w:suppressAutoHyphens w:val="0"/>
              <w:spacing w:before="40" w:after="120" w:line="220" w:lineRule="exact"/>
              <w:ind w:right="113"/>
            </w:pPr>
            <w:r w:rsidRPr="006F4BD3">
              <w:t>Written statement submitted by Integrated Youth Empowerment - Common Initiative Group (I.Y.E. – C.I.G.), a non-governmental organization in special consultative status</w:t>
            </w:r>
          </w:p>
        </w:tc>
      </w:tr>
      <w:tr w:rsidR="006C231F" w:rsidRPr="00017F52" w14:paraId="6632C2B4" w14:textId="77777777" w:rsidTr="00136DAF">
        <w:trPr>
          <w:trHeight w:val="255"/>
        </w:trPr>
        <w:tc>
          <w:tcPr>
            <w:tcW w:w="2582" w:type="dxa"/>
            <w:tcBorders>
              <w:top w:val="nil"/>
            </w:tcBorders>
            <w:shd w:val="clear" w:color="auto" w:fill="auto"/>
          </w:tcPr>
          <w:p w14:paraId="2CF53A4B" w14:textId="706003DE" w:rsidR="006C231F" w:rsidRPr="00017F52" w:rsidRDefault="006C231F" w:rsidP="006C231F">
            <w:pPr>
              <w:suppressAutoHyphens w:val="0"/>
              <w:spacing w:before="40" w:after="120" w:line="220" w:lineRule="exact"/>
              <w:ind w:right="113"/>
            </w:pPr>
            <w:r w:rsidRPr="006F4BD3">
              <w:t>A/HRC/51/NGO/65</w:t>
            </w:r>
          </w:p>
        </w:tc>
        <w:tc>
          <w:tcPr>
            <w:tcW w:w="1246" w:type="dxa"/>
            <w:tcBorders>
              <w:top w:val="nil"/>
            </w:tcBorders>
            <w:shd w:val="clear" w:color="auto" w:fill="auto"/>
          </w:tcPr>
          <w:p w14:paraId="56CA1FCB" w14:textId="3C942F0D" w:rsidR="006C231F" w:rsidRPr="00017F52" w:rsidRDefault="00A03AC2" w:rsidP="008A119B">
            <w:pPr>
              <w:suppressAutoHyphens w:val="0"/>
              <w:spacing w:before="40" w:after="120" w:line="220" w:lineRule="exact"/>
              <w:ind w:right="113"/>
              <w:jc w:val="center"/>
            </w:pPr>
            <w:r>
              <w:t>3</w:t>
            </w:r>
          </w:p>
        </w:tc>
        <w:tc>
          <w:tcPr>
            <w:tcW w:w="4677" w:type="dxa"/>
            <w:tcBorders>
              <w:top w:val="nil"/>
            </w:tcBorders>
            <w:shd w:val="clear" w:color="auto" w:fill="auto"/>
          </w:tcPr>
          <w:p w14:paraId="233292B4" w14:textId="2E815F4D" w:rsidR="006C231F" w:rsidRPr="00017F52" w:rsidRDefault="006C231F" w:rsidP="006C231F">
            <w:pPr>
              <w:keepLines/>
              <w:suppressAutoHyphens w:val="0"/>
              <w:spacing w:before="40" w:after="120" w:line="220" w:lineRule="exact"/>
              <w:ind w:right="113"/>
            </w:pPr>
            <w:r w:rsidRPr="006F4BD3">
              <w:t>Written statement submitted by Integrated Youth Empowerment - Common Initiative Group (I.Y.E. – C.I.G.), a non-governmental organization in special consultative status</w:t>
            </w:r>
          </w:p>
        </w:tc>
      </w:tr>
      <w:tr w:rsidR="006C231F" w:rsidRPr="00017F52" w14:paraId="2953D83E" w14:textId="77777777" w:rsidTr="00136DAF">
        <w:trPr>
          <w:trHeight w:val="255"/>
        </w:trPr>
        <w:tc>
          <w:tcPr>
            <w:tcW w:w="2582" w:type="dxa"/>
            <w:shd w:val="clear" w:color="auto" w:fill="auto"/>
          </w:tcPr>
          <w:p w14:paraId="44645FE3" w14:textId="3431C5FE" w:rsidR="006C231F" w:rsidRPr="00017F52" w:rsidRDefault="006C231F" w:rsidP="006C231F">
            <w:pPr>
              <w:suppressAutoHyphens w:val="0"/>
              <w:spacing w:before="40" w:after="120" w:line="220" w:lineRule="exact"/>
              <w:ind w:right="113"/>
            </w:pPr>
            <w:r w:rsidRPr="006F4BD3">
              <w:t>A/HRC/51/NGO/66</w:t>
            </w:r>
          </w:p>
        </w:tc>
        <w:tc>
          <w:tcPr>
            <w:tcW w:w="1246" w:type="dxa"/>
            <w:shd w:val="clear" w:color="auto" w:fill="auto"/>
          </w:tcPr>
          <w:p w14:paraId="59BF61E7" w14:textId="1BDDDCB8" w:rsidR="006C231F" w:rsidRPr="00017F52" w:rsidRDefault="00A03AC2" w:rsidP="008A119B">
            <w:pPr>
              <w:suppressAutoHyphens w:val="0"/>
              <w:spacing w:before="40" w:after="120" w:line="220" w:lineRule="exact"/>
              <w:ind w:right="113"/>
              <w:jc w:val="center"/>
            </w:pPr>
            <w:r>
              <w:t>3</w:t>
            </w:r>
          </w:p>
        </w:tc>
        <w:tc>
          <w:tcPr>
            <w:tcW w:w="4677" w:type="dxa"/>
            <w:shd w:val="clear" w:color="auto" w:fill="auto"/>
          </w:tcPr>
          <w:p w14:paraId="1E1BBDFA" w14:textId="748583E0" w:rsidR="006C231F" w:rsidRPr="00017F52" w:rsidRDefault="006C231F" w:rsidP="006C231F">
            <w:pPr>
              <w:suppressAutoHyphens w:val="0"/>
              <w:spacing w:before="40" w:after="120" w:line="220" w:lineRule="exact"/>
              <w:ind w:right="113"/>
            </w:pPr>
            <w:r w:rsidRPr="006F4BD3">
              <w:t>Written statement submitted by Integrated Youth Empowerment - Common Initiative Group (I.Y.E. – C.I.G.), a non-governmental organization in special consultative status</w:t>
            </w:r>
          </w:p>
        </w:tc>
      </w:tr>
      <w:tr w:rsidR="006C231F" w:rsidRPr="00017F52" w14:paraId="0800F4DC" w14:textId="77777777" w:rsidTr="00136DAF">
        <w:trPr>
          <w:trHeight w:val="255"/>
        </w:trPr>
        <w:tc>
          <w:tcPr>
            <w:tcW w:w="2582" w:type="dxa"/>
            <w:shd w:val="clear" w:color="auto" w:fill="auto"/>
          </w:tcPr>
          <w:p w14:paraId="6BDD5954" w14:textId="41212A13" w:rsidR="006C231F" w:rsidRPr="00017F52" w:rsidRDefault="006C231F" w:rsidP="006C231F">
            <w:pPr>
              <w:suppressAutoHyphens w:val="0"/>
              <w:spacing w:before="40" w:after="120" w:line="220" w:lineRule="exact"/>
              <w:ind w:right="113"/>
            </w:pPr>
            <w:r w:rsidRPr="006F4BD3">
              <w:t>A/HRC/51/NGO/67</w:t>
            </w:r>
          </w:p>
        </w:tc>
        <w:tc>
          <w:tcPr>
            <w:tcW w:w="1246" w:type="dxa"/>
            <w:shd w:val="clear" w:color="auto" w:fill="auto"/>
          </w:tcPr>
          <w:p w14:paraId="25B8E9FF" w14:textId="30ADCA73" w:rsidR="006C231F" w:rsidRPr="00017F52" w:rsidRDefault="00436133" w:rsidP="008A119B">
            <w:pPr>
              <w:suppressAutoHyphens w:val="0"/>
              <w:spacing w:before="40" w:after="120" w:line="220" w:lineRule="exact"/>
              <w:ind w:right="113"/>
              <w:jc w:val="center"/>
            </w:pPr>
            <w:r>
              <w:t>3</w:t>
            </w:r>
          </w:p>
        </w:tc>
        <w:tc>
          <w:tcPr>
            <w:tcW w:w="4677" w:type="dxa"/>
            <w:shd w:val="clear" w:color="auto" w:fill="auto"/>
          </w:tcPr>
          <w:p w14:paraId="41F5A67E" w14:textId="305804ED" w:rsidR="006C231F" w:rsidRPr="00017F52" w:rsidRDefault="006C231F" w:rsidP="006C231F">
            <w:pPr>
              <w:suppressAutoHyphens w:val="0"/>
              <w:spacing w:before="40" w:after="120" w:line="220" w:lineRule="exact"/>
              <w:ind w:right="113"/>
            </w:pPr>
            <w:r w:rsidRPr="006F4BD3">
              <w:t>Written statement submitted by Mother of Hope Cameroon Common Initiative Group, a non-governmental organization in special consultative status</w:t>
            </w:r>
          </w:p>
        </w:tc>
      </w:tr>
      <w:tr w:rsidR="006C231F" w:rsidRPr="00017F52" w14:paraId="222249AA" w14:textId="77777777" w:rsidTr="00136DAF">
        <w:trPr>
          <w:trHeight w:val="255"/>
        </w:trPr>
        <w:tc>
          <w:tcPr>
            <w:tcW w:w="2582" w:type="dxa"/>
            <w:shd w:val="clear" w:color="auto" w:fill="auto"/>
          </w:tcPr>
          <w:p w14:paraId="27BE6188" w14:textId="3BC1D2C3" w:rsidR="006C231F" w:rsidRPr="00017F52" w:rsidRDefault="006C231F" w:rsidP="006C231F">
            <w:pPr>
              <w:suppressAutoHyphens w:val="0"/>
              <w:spacing w:before="40" w:after="120" w:line="220" w:lineRule="exact"/>
              <w:ind w:right="113"/>
            </w:pPr>
            <w:r w:rsidRPr="006F4BD3">
              <w:t>A/HRC/51/NGO/68</w:t>
            </w:r>
          </w:p>
        </w:tc>
        <w:tc>
          <w:tcPr>
            <w:tcW w:w="1246" w:type="dxa"/>
            <w:shd w:val="clear" w:color="auto" w:fill="auto"/>
          </w:tcPr>
          <w:p w14:paraId="4DB06E6E" w14:textId="163C6603" w:rsidR="006C231F" w:rsidRPr="00017F52" w:rsidRDefault="00436133" w:rsidP="008A119B">
            <w:pPr>
              <w:suppressAutoHyphens w:val="0"/>
              <w:spacing w:before="40" w:after="120" w:line="220" w:lineRule="exact"/>
              <w:ind w:right="113"/>
              <w:jc w:val="center"/>
            </w:pPr>
            <w:r>
              <w:t>4</w:t>
            </w:r>
          </w:p>
        </w:tc>
        <w:tc>
          <w:tcPr>
            <w:tcW w:w="4677" w:type="dxa"/>
            <w:shd w:val="clear" w:color="auto" w:fill="auto"/>
          </w:tcPr>
          <w:p w14:paraId="04894B81" w14:textId="15BF5471" w:rsidR="006C231F" w:rsidRPr="00017F52" w:rsidRDefault="006C231F" w:rsidP="006C231F">
            <w:pPr>
              <w:suppressAutoHyphens w:val="0"/>
              <w:spacing w:before="40" w:after="120" w:line="220" w:lineRule="exact"/>
              <w:ind w:right="113"/>
            </w:pPr>
            <w:r w:rsidRPr="006F4BD3">
              <w:t>Joint written statement submitted by International Organization for the Elimination of All Forms of Racial Discrimination, Association Ma'onah for Human Rights and Immigration, International-Lawyers.Org, Union of Arab Jurists, United Towns Agency for North-South Cooperation, non-governmental organizations in special consultative status, International Educational Development, Inc., World Peace Council, non-governmental organizations on the roster</w:t>
            </w:r>
          </w:p>
        </w:tc>
      </w:tr>
      <w:tr w:rsidR="006C231F" w:rsidRPr="00017F52" w14:paraId="54DEA22A" w14:textId="77777777" w:rsidTr="00136DAF">
        <w:trPr>
          <w:trHeight w:val="255"/>
        </w:trPr>
        <w:tc>
          <w:tcPr>
            <w:tcW w:w="2582" w:type="dxa"/>
            <w:shd w:val="clear" w:color="auto" w:fill="auto"/>
          </w:tcPr>
          <w:p w14:paraId="1870C245" w14:textId="68171F1B" w:rsidR="006C231F" w:rsidRPr="00017F52" w:rsidRDefault="006C231F" w:rsidP="006C231F">
            <w:pPr>
              <w:suppressAutoHyphens w:val="0"/>
              <w:spacing w:before="40" w:after="120" w:line="220" w:lineRule="exact"/>
              <w:ind w:right="113"/>
            </w:pPr>
            <w:r w:rsidRPr="006F4BD3">
              <w:t>A/HRC/51/NGO/69</w:t>
            </w:r>
          </w:p>
        </w:tc>
        <w:tc>
          <w:tcPr>
            <w:tcW w:w="1246" w:type="dxa"/>
            <w:shd w:val="clear" w:color="auto" w:fill="auto"/>
          </w:tcPr>
          <w:p w14:paraId="38D99DCB" w14:textId="1DB35B73" w:rsidR="006C231F" w:rsidRPr="00017F52" w:rsidRDefault="00CA1883" w:rsidP="008A119B">
            <w:pPr>
              <w:suppressAutoHyphens w:val="0"/>
              <w:spacing w:before="40" w:after="120" w:line="220" w:lineRule="exact"/>
              <w:ind w:right="113"/>
              <w:jc w:val="center"/>
            </w:pPr>
            <w:r>
              <w:t>3</w:t>
            </w:r>
          </w:p>
        </w:tc>
        <w:tc>
          <w:tcPr>
            <w:tcW w:w="4677" w:type="dxa"/>
            <w:shd w:val="clear" w:color="auto" w:fill="auto"/>
          </w:tcPr>
          <w:p w14:paraId="0F874E97" w14:textId="5A114784" w:rsidR="006C231F" w:rsidRPr="00017F52" w:rsidRDefault="006C231F" w:rsidP="006C231F">
            <w:pPr>
              <w:suppressAutoHyphens w:val="0"/>
              <w:spacing w:before="40" w:after="120" w:line="220" w:lineRule="exact"/>
              <w:ind w:right="113"/>
            </w:pPr>
            <w:r w:rsidRPr="006F4BD3">
              <w:t>Written statement submitted by Akshar Foundation, a non-governmental organization in special consultative status</w:t>
            </w:r>
          </w:p>
        </w:tc>
      </w:tr>
      <w:tr w:rsidR="006C231F" w:rsidRPr="004D7B83" w14:paraId="1B49DDE0" w14:textId="77777777" w:rsidTr="00136DAF">
        <w:trPr>
          <w:trHeight w:val="255"/>
        </w:trPr>
        <w:tc>
          <w:tcPr>
            <w:tcW w:w="2582" w:type="dxa"/>
            <w:shd w:val="clear" w:color="auto" w:fill="auto"/>
          </w:tcPr>
          <w:p w14:paraId="7BFFFEA5" w14:textId="63F184B1" w:rsidR="006C231F" w:rsidRPr="00017F52" w:rsidRDefault="006C231F" w:rsidP="006C231F">
            <w:pPr>
              <w:suppressAutoHyphens w:val="0"/>
              <w:spacing w:before="40" w:after="120" w:line="220" w:lineRule="exact"/>
              <w:ind w:right="113"/>
            </w:pPr>
            <w:r w:rsidRPr="006F4BD3">
              <w:t>A/HRC/51/NGO/70</w:t>
            </w:r>
          </w:p>
        </w:tc>
        <w:tc>
          <w:tcPr>
            <w:tcW w:w="1246" w:type="dxa"/>
            <w:shd w:val="clear" w:color="auto" w:fill="auto"/>
          </w:tcPr>
          <w:p w14:paraId="26D8F488" w14:textId="3F74AEB1" w:rsidR="006C231F" w:rsidRPr="00017F52" w:rsidRDefault="00954AFE" w:rsidP="008A119B">
            <w:pPr>
              <w:suppressAutoHyphens w:val="0"/>
              <w:spacing w:before="40" w:after="120" w:line="220" w:lineRule="exact"/>
              <w:ind w:right="113"/>
              <w:jc w:val="center"/>
            </w:pPr>
            <w:r>
              <w:t>4</w:t>
            </w:r>
          </w:p>
        </w:tc>
        <w:tc>
          <w:tcPr>
            <w:tcW w:w="4677" w:type="dxa"/>
            <w:shd w:val="clear" w:color="auto" w:fill="auto"/>
          </w:tcPr>
          <w:p w14:paraId="6C29D128" w14:textId="437C702A" w:rsidR="006C231F" w:rsidRPr="00C750D9" w:rsidRDefault="006C231F" w:rsidP="006C231F">
            <w:pPr>
              <w:suppressAutoHyphens w:val="0"/>
              <w:spacing w:before="40" w:after="120" w:line="220" w:lineRule="exact"/>
              <w:ind w:right="113"/>
              <w:rPr>
                <w:lang w:val="fr-FR"/>
              </w:rPr>
            </w:pPr>
            <w:r w:rsidRPr="00C750D9">
              <w:rPr>
                <w:lang w:val="fr-FR"/>
              </w:rPr>
              <w:t>Joint written statement submitted by Fundacion para la Mejora de la Vida, la Cultura y la Sociedad, Coordination des Associations et des Particuliers pour la Liberté de Conscience, Fundacion Vida - Grupo Ecologico Verde, non-governmental organizations in special consultative status</w:t>
            </w:r>
          </w:p>
        </w:tc>
      </w:tr>
      <w:tr w:rsidR="006C231F" w:rsidRPr="00017F52" w14:paraId="57692410" w14:textId="77777777" w:rsidTr="00136DAF">
        <w:trPr>
          <w:trHeight w:val="255"/>
        </w:trPr>
        <w:tc>
          <w:tcPr>
            <w:tcW w:w="2582" w:type="dxa"/>
            <w:shd w:val="clear" w:color="auto" w:fill="auto"/>
          </w:tcPr>
          <w:p w14:paraId="7BD1950A" w14:textId="17E7CA63" w:rsidR="006C231F" w:rsidRPr="00017F52" w:rsidRDefault="006C231F" w:rsidP="006C231F">
            <w:pPr>
              <w:suppressAutoHyphens w:val="0"/>
              <w:spacing w:before="40" w:after="120" w:line="220" w:lineRule="exact"/>
              <w:ind w:right="113"/>
            </w:pPr>
            <w:r w:rsidRPr="006F4BD3">
              <w:t>A/HRC/51/NGO/71</w:t>
            </w:r>
          </w:p>
        </w:tc>
        <w:tc>
          <w:tcPr>
            <w:tcW w:w="1246" w:type="dxa"/>
            <w:shd w:val="clear" w:color="auto" w:fill="auto"/>
          </w:tcPr>
          <w:p w14:paraId="324FA974" w14:textId="41CCBD55" w:rsidR="006C231F" w:rsidRPr="00017F52" w:rsidRDefault="0023563E" w:rsidP="008A119B">
            <w:pPr>
              <w:suppressAutoHyphens w:val="0"/>
              <w:spacing w:before="40" w:after="120" w:line="220" w:lineRule="exact"/>
              <w:ind w:right="113"/>
              <w:jc w:val="center"/>
            </w:pPr>
            <w:r>
              <w:t>3</w:t>
            </w:r>
          </w:p>
        </w:tc>
        <w:tc>
          <w:tcPr>
            <w:tcW w:w="4677" w:type="dxa"/>
            <w:shd w:val="clear" w:color="auto" w:fill="auto"/>
          </w:tcPr>
          <w:p w14:paraId="352494B1" w14:textId="324BE440" w:rsidR="006C231F" w:rsidRPr="00017F52" w:rsidRDefault="006C231F" w:rsidP="006C231F">
            <w:pPr>
              <w:suppressAutoHyphens w:val="0"/>
              <w:spacing w:before="40" w:after="120" w:line="220" w:lineRule="exact"/>
              <w:ind w:right="113"/>
            </w:pPr>
            <w:r w:rsidRPr="006F4BD3">
              <w:t>Written statement submitted by Federation of Western Thrace Turks in Europe, a non-governmental organization in special consultative status</w:t>
            </w:r>
          </w:p>
        </w:tc>
      </w:tr>
      <w:tr w:rsidR="006C231F" w:rsidRPr="00017F52" w14:paraId="3A9474B8" w14:textId="77777777" w:rsidTr="00136DAF">
        <w:trPr>
          <w:trHeight w:val="255"/>
        </w:trPr>
        <w:tc>
          <w:tcPr>
            <w:tcW w:w="2582" w:type="dxa"/>
            <w:shd w:val="clear" w:color="auto" w:fill="auto"/>
          </w:tcPr>
          <w:p w14:paraId="77996AE0" w14:textId="24802C24" w:rsidR="006C231F" w:rsidRPr="00017F52" w:rsidRDefault="006C231F" w:rsidP="006C231F">
            <w:pPr>
              <w:suppressAutoHyphens w:val="0"/>
              <w:spacing w:before="40" w:after="120" w:line="220" w:lineRule="exact"/>
              <w:ind w:right="113"/>
            </w:pPr>
            <w:r w:rsidRPr="006F4BD3">
              <w:t>A/HRC/51/NGO/72</w:t>
            </w:r>
          </w:p>
        </w:tc>
        <w:tc>
          <w:tcPr>
            <w:tcW w:w="1246" w:type="dxa"/>
            <w:shd w:val="clear" w:color="auto" w:fill="auto"/>
          </w:tcPr>
          <w:p w14:paraId="53A6173F" w14:textId="15397A72" w:rsidR="006C231F" w:rsidRPr="00017F52" w:rsidRDefault="000B4671" w:rsidP="008A119B">
            <w:pPr>
              <w:suppressAutoHyphens w:val="0"/>
              <w:spacing w:before="40" w:after="120" w:line="220" w:lineRule="exact"/>
              <w:ind w:right="113"/>
              <w:jc w:val="center"/>
            </w:pPr>
            <w:r>
              <w:t>3</w:t>
            </w:r>
          </w:p>
        </w:tc>
        <w:tc>
          <w:tcPr>
            <w:tcW w:w="4677" w:type="dxa"/>
            <w:shd w:val="clear" w:color="auto" w:fill="auto"/>
          </w:tcPr>
          <w:p w14:paraId="25D6C01A" w14:textId="642A2017" w:rsidR="006C231F" w:rsidRPr="00017F52" w:rsidRDefault="006C231F" w:rsidP="006C231F">
            <w:pPr>
              <w:suppressAutoHyphens w:val="0"/>
              <w:spacing w:before="40" w:after="120" w:line="220" w:lineRule="exact"/>
              <w:ind w:right="113"/>
            </w:pPr>
            <w:r w:rsidRPr="006F4BD3">
              <w:t>Written statement submitted by Community Human Rights and Advocacy Centre (CHRAC), a non-governmental organization in special consultative status</w:t>
            </w:r>
          </w:p>
        </w:tc>
      </w:tr>
      <w:tr w:rsidR="006C231F" w:rsidRPr="00017F52" w14:paraId="71CFF944" w14:textId="77777777" w:rsidTr="00136DAF">
        <w:trPr>
          <w:trHeight w:val="255"/>
        </w:trPr>
        <w:tc>
          <w:tcPr>
            <w:tcW w:w="2582" w:type="dxa"/>
            <w:shd w:val="clear" w:color="auto" w:fill="auto"/>
          </w:tcPr>
          <w:p w14:paraId="6C4E976D" w14:textId="3F1E0958" w:rsidR="006C231F" w:rsidRPr="00017F52" w:rsidRDefault="006C231F" w:rsidP="006C231F">
            <w:pPr>
              <w:suppressAutoHyphens w:val="0"/>
              <w:spacing w:before="40" w:after="120" w:line="220" w:lineRule="exact"/>
              <w:ind w:right="113"/>
            </w:pPr>
            <w:r w:rsidRPr="006F4BD3">
              <w:t>A/HRC/51/NGO/73</w:t>
            </w:r>
          </w:p>
        </w:tc>
        <w:tc>
          <w:tcPr>
            <w:tcW w:w="1246" w:type="dxa"/>
            <w:shd w:val="clear" w:color="auto" w:fill="auto"/>
          </w:tcPr>
          <w:p w14:paraId="1E140F9C" w14:textId="0D87F199" w:rsidR="006C231F" w:rsidRPr="00017F52" w:rsidRDefault="00EF371D" w:rsidP="008A119B">
            <w:pPr>
              <w:suppressAutoHyphens w:val="0"/>
              <w:spacing w:before="40" w:after="120" w:line="220" w:lineRule="exact"/>
              <w:ind w:right="113"/>
              <w:jc w:val="center"/>
            </w:pPr>
            <w:r>
              <w:t>3</w:t>
            </w:r>
          </w:p>
        </w:tc>
        <w:tc>
          <w:tcPr>
            <w:tcW w:w="4677" w:type="dxa"/>
            <w:shd w:val="clear" w:color="auto" w:fill="auto"/>
          </w:tcPr>
          <w:p w14:paraId="02A79371" w14:textId="7E593986" w:rsidR="006C231F" w:rsidRPr="00017F52" w:rsidRDefault="006C231F" w:rsidP="006C231F">
            <w:pPr>
              <w:suppressAutoHyphens w:val="0"/>
              <w:spacing w:before="40" w:after="120" w:line="220" w:lineRule="exact"/>
              <w:ind w:right="113"/>
            </w:pPr>
            <w:r w:rsidRPr="006F4BD3">
              <w:t>Written statement submitted by Platform for Youth Integration and Volunteerism, a non-governmental organization in special consultative status</w:t>
            </w:r>
          </w:p>
        </w:tc>
      </w:tr>
      <w:tr w:rsidR="006C231F" w:rsidRPr="00017F52" w14:paraId="7B7BD445" w14:textId="77777777" w:rsidTr="00136DAF">
        <w:trPr>
          <w:trHeight w:val="255"/>
        </w:trPr>
        <w:tc>
          <w:tcPr>
            <w:tcW w:w="2582" w:type="dxa"/>
            <w:shd w:val="clear" w:color="auto" w:fill="auto"/>
          </w:tcPr>
          <w:p w14:paraId="529A8DC8" w14:textId="4000D19A" w:rsidR="006C231F" w:rsidRPr="00017F52" w:rsidRDefault="006C231F" w:rsidP="006C231F">
            <w:pPr>
              <w:suppressAutoHyphens w:val="0"/>
              <w:spacing w:before="40" w:after="120" w:line="220" w:lineRule="exact"/>
              <w:ind w:right="113"/>
            </w:pPr>
            <w:r w:rsidRPr="006F4BD3">
              <w:t>A/HRC/51/NGO/74</w:t>
            </w:r>
          </w:p>
        </w:tc>
        <w:tc>
          <w:tcPr>
            <w:tcW w:w="1246" w:type="dxa"/>
            <w:shd w:val="clear" w:color="auto" w:fill="auto"/>
          </w:tcPr>
          <w:p w14:paraId="0E3E079A" w14:textId="46E76CA2" w:rsidR="006C231F" w:rsidRPr="00017F52" w:rsidRDefault="00E40A9C" w:rsidP="008A119B">
            <w:pPr>
              <w:suppressAutoHyphens w:val="0"/>
              <w:spacing w:before="40" w:after="120" w:line="220" w:lineRule="exact"/>
              <w:ind w:right="113"/>
              <w:jc w:val="center"/>
            </w:pPr>
            <w:r>
              <w:t>3</w:t>
            </w:r>
          </w:p>
        </w:tc>
        <w:tc>
          <w:tcPr>
            <w:tcW w:w="4677" w:type="dxa"/>
            <w:shd w:val="clear" w:color="auto" w:fill="auto"/>
          </w:tcPr>
          <w:p w14:paraId="7CB65F88" w14:textId="7A75C799" w:rsidR="006C231F" w:rsidRPr="00017F52" w:rsidRDefault="006C231F" w:rsidP="006C231F">
            <w:pPr>
              <w:suppressAutoHyphens w:val="0"/>
              <w:spacing w:before="40" w:after="120" w:line="220" w:lineRule="exact"/>
              <w:ind w:right="113"/>
            </w:pPr>
            <w:r w:rsidRPr="006F4BD3">
              <w:t>Written statement submitted by Global Welfare Association, a non-governmental organization in special consultative status</w:t>
            </w:r>
          </w:p>
        </w:tc>
      </w:tr>
      <w:tr w:rsidR="006C231F" w:rsidRPr="00017F52" w14:paraId="179009B6" w14:textId="77777777" w:rsidTr="00136DAF">
        <w:trPr>
          <w:trHeight w:val="255"/>
        </w:trPr>
        <w:tc>
          <w:tcPr>
            <w:tcW w:w="2582" w:type="dxa"/>
            <w:shd w:val="clear" w:color="auto" w:fill="auto"/>
          </w:tcPr>
          <w:p w14:paraId="588B629C" w14:textId="137743CD" w:rsidR="006C231F" w:rsidRPr="00017F52" w:rsidRDefault="006C231F" w:rsidP="006C231F">
            <w:pPr>
              <w:suppressAutoHyphens w:val="0"/>
              <w:spacing w:before="40" w:after="120" w:line="220" w:lineRule="exact"/>
              <w:ind w:right="113"/>
            </w:pPr>
            <w:r w:rsidRPr="006F4BD3">
              <w:t>A/HRC/51/NGO/75</w:t>
            </w:r>
          </w:p>
        </w:tc>
        <w:tc>
          <w:tcPr>
            <w:tcW w:w="1246" w:type="dxa"/>
            <w:shd w:val="clear" w:color="auto" w:fill="auto"/>
          </w:tcPr>
          <w:p w14:paraId="7652EB23" w14:textId="3B2BBDB6" w:rsidR="006C231F" w:rsidRPr="00017F52" w:rsidRDefault="00673451" w:rsidP="008A119B">
            <w:pPr>
              <w:suppressAutoHyphens w:val="0"/>
              <w:spacing w:before="40" w:after="120" w:line="220" w:lineRule="exact"/>
              <w:ind w:right="113"/>
              <w:jc w:val="center"/>
            </w:pPr>
            <w:r>
              <w:t>3</w:t>
            </w:r>
          </w:p>
        </w:tc>
        <w:tc>
          <w:tcPr>
            <w:tcW w:w="4677" w:type="dxa"/>
            <w:shd w:val="clear" w:color="auto" w:fill="auto"/>
          </w:tcPr>
          <w:p w14:paraId="66139034" w14:textId="6170D5D4" w:rsidR="006C231F" w:rsidRPr="00017F52" w:rsidRDefault="006C231F" w:rsidP="006C231F">
            <w:pPr>
              <w:suppressAutoHyphens w:val="0"/>
              <w:spacing w:before="40" w:after="120" w:line="220" w:lineRule="exact"/>
              <w:ind w:right="113"/>
            </w:pPr>
            <w:r w:rsidRPr="006F4BD3">
              <w:t>Written statement submitted by Integrated Youth Empowerment - Common Initiative Group (I.Y.E. – C.I.G.), a non-governmental organization in special consultative status</w:t>
            </w:r>
          </w:p>
        </w:tc>
      </w:tr>
      <w:tr w:rsidR="006C231F" w:rsidRPr="00017F52" w14:paraId="051DE7B0" w14:textId="77777777" w:rsidTr="00136DAF">
        <w:trPr>
          <w:trHeight w:val="255"/>
        </w:trPr>
        <w:tc>
          <w:tcPr>
            <w:tcW w:w="2582" w:type="dxa"/>
            <w:shd w:val="clear" w:color="auto" w:fill="auto"/>
          </w:tcPr>
          <w:p w14:paraId="0BD15766" w14:textId="40C8155C" w:rsidR="006C231F" w:rsidRPr="00017F52" w:rsidRDefault="006C231F" w:rsidP="006C231F">
            <w:pPr>
              <w:suppressAutoHyphens w:val="0"/>
              <w:spacing w:before="40" w:after="120" w:line="220" w:lineRule="exact"/>
              <w:ind w:right="113"/>
            </w:pPr>
            <w:r w:rsidRPr="006F4BD3">
              <w:t>A/HRC/51/NGO/76</w:t>
            </w:r>
          </w:p>
        </w:tc>
        <w:tc>
          <w:tcPr>
            <w:tcW w:w="1246" w:type="dxa"/>
            <w:shd w:val="clear" w:color="auto" w:fill="auto"/>
          </w:tcPr>
          <w:p w14:paraId="79129415" w14:textId="14394CA2" w:rsidR="006C231F" w:rsidRPr="00017F52" w:rsidRDefault="00B541A8" w:rsidP="008A119B">
            <w:pPr>
              <w:suppressAutoHyphens w:val="0"/>
              <w:spacing w:before="40" w:after="120" w:line="220" w:lineRule="exact"/>
              <w:ind w:right="113"/>
              <w:jc w:val="center"/>
            </w:pPr>
            <w:r>
              <w:t>4</w:t>
            </w:r>
          </w:p>
        </w:tc>
        <w:tc>
          <w:tcPr>
            <w:tcW w:w="4677" w:type="dxa"/>
            <w:shd w:val="clear" w:color="auto" w:fill="auto"/>
          </w:tcPr>
          <w:p w14:paraId="58C7D407" w14:textId="56E8411D" w:rsidR="006C231F" w:rsidRPr="00017F52" w:rsidRDefault="006C231F" w:rsidP="006C231F">
            <w:pPr>
              <w:suppressAutoHyphens w:val="0"/>
              <w:spacing w:before="40" w:after="120" w:line="220" w:lineRule="exact"/>
              <w:ind w:right="113"/>
            </w:pPr>
            <w:r w:rsidRPr="006F4BD3">
              <w:t>Written statement submitted by Stichting Global Human Rights Defence, a non-governmental organization in special consultative status</w:t>
            </w:r>
          </w:p>
        </w:tc>
      </w:tr>
      <w:tr w:rsidR="006C231F" w:rsidRPr="00017F52" w14:paraId="15AFCD6D" w14:textId="77777777" w:rsidTr="00136DAF">
        <w:trPr>
          <w:trHeight w:val="255"/>
        </w:trPr>
        <w:tc>
          <w:tcPr>
            <w:tcW w:w="2582" w:type="dxa"/>
            <w:shd w:val="clear" w:color="auto" w:fill="auto"/>
          </w:tcPr>
          <w:p w14:paraId="674E07ED" w14:textId="2716D572" w:rsidR="006C231F" w:rsidRPr="00017F52" w:rsidRDefault="006C231F" w:rsidP="006C231F">
            <w:pPr>
              <w:suppressAutoHyphens w:val="0"/>
              <w:spacing w:before="40" w:after="120" w:line="220" w:lineRule="exact"/>
              <w:ind w:right="113"/>
            </w:pPr>
            <w:r w:rsidRPr="006F4BD3">
              <w:t>A/HRC/51/NGO/77</w:t>
            </w:r>
          </w:p>
        </w:tc>
        <w:tc>
          <w:tcPr>
            <w:tcW w:w="1246" w:type="dxa"/>
            <w:shd w:val="clear" w:color="auto" w:fill="auto"/>
          </w:tcPr>
          <w:p w14:paraId="379309C2" w14:textId="753DA8E8" w:rsidR="006C231F" w:rsidRPr="00017F52" w:rsidRDefault="00B541A8" w:rsidP="008A119B">
            <w:pPr>
              <w:suppressAutoHyphens w:val="0"/>
              <w:spacing w:before="40" w:after="120" w:line="220" w:lineRule="exact"/>
              <w:ind w:right="113"/>
              <w:jc w:val="center"/>
            </w:pPr>
            <w:r>
              <w:t>3</w:t>
            </w:r>
          </w:p>
        </w:tc>
        <w:tc>
          <w:tcPr>
            <w:tcW w:w="4677" w:type="dxa"/>
            <w:shd w:val="clear" w:color="auto" w:fill="auto"/>
          </w:tcPr>
          <w:p w14:paraId="1EEA1838" w14:textId="32073D13" w:rsidR="006C231F" w:rsidRPr="00017F52" w:rsidRDefault="006C231F" w:rsidP="006C231F">
            <w:pPr>
              <w:suppressAutoHyphens w:val="0"/>
              <w:spacing w:before="40" w:after="120" w:line="220" w:lineRule="exact"/>
              <w:ind w:right="113"/>
            </w:pPr>
            <w:r w:rsidRPr="006F4BD3">
              <w:t>Written statement submitted by Mother of Hope Cameroon Common Initiative Group, a non-governmental organization in special consultative status</w:t>
            </w:r>
          </w:p>
        </w:tc>
      </w:tr>
      <w:tr w:rsidR="006C231F" w:rsidRPr="00017F52" w14:paraId="509F8B56" w14:textId="77777777" w:rsidTr="00136DAF">
        <w:trPr>
          <w:trHeight w:val="255"/>
        </w:trPr>
        <w:tc>
          <w:tcPr>
            <w:tcW w:w="2582" w:type="dxa"/>
            <w:shd w:val="clear" w:color="auto" w:fill="auto"/>
          </w:tcPr>
          <w:p w14:paraId="1468811A" w14:textId="5ABEC064" w:rsidR="006C231F" w:rsidRPr="00017F52" w:rsidRDefault="006C231F" w:rsidP="006C231F">
            <w:pPr>
              <w:suppressAutoHyphens w:val="0"/>
              <w:spacing w:before="40" w:after="120" w:line="220" w:lineRule="exact"/>
              <w:ind w:right="113"/>
            </w:pPr>
            <w:r w:rsidRPr="006F4BD3">
              <w:t>A/HRC/51/NGO/78</w:t>
            </w:r>
          </w:p>
        </w:tc>
        <w:tc>
          <w:tcPr>
            <w:tcW w:w="1246" w:type="dxa"/>
            <w:shd w:val="clear" w:color="auto" w:fill="auto"/>
          </w:tcPr>
          <w:p w14:paraId="082D8642" w14:textId="55EC8EA5" w:rsidR="006C231F" w:rsidRPr="00017F52" w:rsidRDefault="0096135C" w:rsidP="008A119B">
            <w:pPr>
              <w:suppressAutoHyphens w:val="0"/>
              <w:spacing w:before="40" w:after="120" w:line="220" w:lineRule="exact"/>
              <w:ind w:right="113"/>
              <w:jc w:val="center"/>
            </w:pPr>
            <w:r>
              <w:t>3</w:t>
            </w:r>
          </w:p>
        </w:tc>
        <w:tc>
          <w:tcPr>
            <w:tcW w:w="4677" w:type="dxa"/>
            <w:shd w:val="clear" w:color="auto" w:fill="auto"/>
          </w:tcPr>
          <w:p w14:paraId="55845436" w14:textId="62E7A8E6" w:rsidR="006C231F" w:rsidRPr="00017F52" w:rsidRDefault="006C231F" w:rsidP="006C231F">
            <w:pPr>
              <w:suppressAutoHyphens w:val="0"/>
              <w:spacing w:before="40" w:after="120" w:line="220" w:lineRule="exact"/>
              <w:ind w:right="113"/>
            </w:pPr>
            <w:r w:rsidRPr="006F4BD3">
              <w:t>Written statement submitted by Mother of Hope Cameroon Common Initiative Group, a non-governmental organization in special consultative status</w:t>
            </w:r>
          </w:p>
        </w:tc>
      </w:tr>
      <w:tr w:rsidR="006C231F" w:rsidRPr="00017F52" w14:paraId="0B5AEDF8" w14:textId="77777777" w:rsidTr="00136DAF">
        <w:trPr>
          <w:trHeight w:val="255"/>
        </w:trPr>
        <w:tc>
          <w:tcPr>
            <w:tcW w:w="2582" w:type="dxa"/>
            <w:shd w:val="clear" w:color="auto" w:fill="auto"/>
          </w:tcPr>
          <w:p w14:paraId="13B1356A" w14:textId="6C4760F6" w:rsidR="006C231F" w:rsidRPr="00017F52" w:rsidRDefault="006C231F" w:rsidP="006C231F">
            <w:pPr>
              <w:suppressAutoHyphens w:val="0"/>
              <w:spacing w:before="40" w:after="120" w:line="220" w:lineRule="exact"/>
              <w:ind w:right="113"/>
            </w:pPr>
            <w:r w:rsidRPr="006F4BD3">
              <w:t>A/HRC/51/NGO/79</w:t>
            </w:r>
          </w:p>
        </w:tc>
        <w:tc>
          <w:tcPr>
            <w:tcW w:w="1246" w:type="dxa"/>
            <w:shd w:val="clear" w:color="auto" w:fill="auto"/>
          </w:tcPr>
          <w:p w14:paraId="105AEED0" w14:textId="6F293D1C" w:rsidR="006C231F" w:rsidRPr="00017F52" w:rsidRDefault="0096135C" w:rsidP="008A119B">
            <w:pPr>
              <w:suppressAutoHyphens w:val="0"/>
              <w:spacing w:before="40" w:after="120" w:line="220" w:lineRule="exact"/>
              <w:ind w:right="113"/>
              <w:jc w:val="center"/>
            </w:pPr>
            <w:r>
              <w:t>4</w:t>
            </w:r>
          </w:p>
        </w:tc>
        <w:tc>
          <w:tcPr>
            <w:tcW w:w="4677" w:type="dxa"/>
            <w:shd w:val="clear" w:color="auto" w:fill="auto"/>
          </w:tcPr>
          <w:p w14:paraId="0B886A19" w14:textId="095F9C4E" w:rsidR="006C231F" w:rsidRPr="00017F52" w:rsidRDefault="006C231F" w:rsidP="006C231F">
            <w:pPr>
              <w:suppressAutoHyphens w:val="0"/>
              <w:spacing w:before="40" w:after="120" w:line="220" w:lineRule="exact"/>
              <w:ind w:right="113"/>
            </w:pPr>
            <w:r w:rsidRPr="006F4BD3">
              <w:t>Written statement submitted by Mother of Hope Cameroon Common Initiative Group, a non-governmental organization in special consultative status</w:t>
            </w:r>
          </w:p>
        </w:tc>
      </w:tr>
      <w:tr w:rsidR="006C231F" w:rsidRPr="00017F52" w14:paraId="781177F8" w14:textId="77777777" w:rsidTr="00136DAF">
        <w:trPr>
          <w:trHeight w:val="255"/>
        </w:trPr>
        <w:tc>
          <w:tcPr>
            <w:tcW w:w="2582" w:type="dxa"/>
            <w:shd w:val="clear" w:color="auto" w:fill="auto"/>
          </w:tcPr>
          <w:p w14:paraId="3A67EF01" w14:textId="33FC1535" w:rsidR="006C231F" w:rsidRPr="00017F52" w:rsidRDefault="006C231F" w:rsidP="006C231F">
            <w:pPr>
              <w:suppressAutoHyphens w:val="0"/>
              <w:spacing w:before="40" w:after="120" w:line="220" w:lineRule="exact"/>
              <w:ind w:right="113"/>
            </w:pPr>
            <w:r w:rsidRPr="006F4BD3">
              <w:t>A/HRC/51/NGO/80</w:t>
            </w:r>
          </w:p>
        </w:tc>
        <w:tc>
          <w:tcPr>
            <w:tcW w:w="1246" w:type="dxa"/>
            <w:shd w:val="clear" w:color="auto" w:fill="auto"/>
          </w:tcPr>
          <w:p w14:paraId="4048BDC6" w14:textId="13D2D1F7" w:rsidR="006C231F" w:rsidRPr="00017F52" w:rsidRDefault="00E14B2F" w:rsidP="008A119B">
            <w:pPr>
              <w:suppressAutoHyphens w:val="0"/>
              <w:spacing w:before="40" w:after="120" w:line="220" w:lineRule="exact"/>
              <w:ind w:right="113"/>
              <w:jc w:val="center"/>
            </w:pPr>
            <w:r>
              <w:t>3</w:t>
            </w:r>
          </w:p>
        </w:tc>
        <w:tc>
          <w:tcPr>
            <w:tcW w:w="4677" w:type="dxa"/>
            <w:shd w:val="clear" w:color="auto" w:fill="auto"/>
          </w:tcPr>
          <w:p w14:paraId="41A5288D" w14:textId="68C666EC" w:rsidR="006C231F" w:rsidRPr="00017F52" w:rsidRDefault="006C231F" w:rsidP="006C231F">
            <w:pPr>
              <w:suppressAutoHyphens w:val="0"/>
              <w:spacing w:before="40" w:after="120" w:line="220" w:lineRule="exact"/>
              <w:ind w:right="113"/>
            </w:pPr>
            <w:r w:rsidRPr="006F4BD3">
              <w:t>Written statement submitted by Mother of Hope Cameroon Common Initiative Group, a non-governmental organization in special consultative status</w:t>
            </w:r>
          </w:p>
        </w:tc>
      </w:tr>
      <w:tr w:rsidR="006C231F" w:rsidRPr="00017F52" w14:paraId="23EC0FEF" w14:textId="77777777" w:rsidTr="00136DAF">
        <w:trPr>
          <w:trHeight w:val="255"/>
        </w:trPr>
        <w:tc>
          <w:tcPr>
            <w:tcW w:w="2582" w:type="dxa"/>
            <w:shd w:val="clear" w:color="auto" w:fill="auto"/>
          </w:tcPr>
          <w:p w14:paraId="513461A0" w14:textId="1E674F51" w:rsidR="006C231F" w:rsidRPr="00017F52" w:rsidRDefault="006C231F" w:rsidP="006C231F">
            <w:pPr>
              <w:suppressAutoHyphens w:val="0"/>
              <w:spacing w:before="40" w:after="120" w:line="220" w:lineRule="exact"/>
              <w:ind w:right="113"/>
            </w:pPr>
            <w:r w:rsidRPr="006F4BD3">
              <w:t>A/HRC/51/NGO/81</w:t>
            </w:r>
          </w:p>
        </w:tc>
        <w:tc>
          <w:tcPr>
            <w:tcW w:w="1246" w:type="dxa"/>
            <w:shd w:val="clear" w:color="auto" w:fill="auto"/>
          </w:tcPr>
          <w:p w14:paraId="61920CC4" w14:textId="4B54E426" w:rsidR="006C231F" w:rsidRPr="00017F52" w:rsidRDefault="00635CAB" w:rsidP="008A119B">
            <w:pPr>
              <w:suppressAutoHyphens w:val="0"/>
              <w:spacing w:before="40" w:after="120" w:line="220" w:lineRule="exact"/>
              <w:ind w:right="113"/>
              <w:jc w:val="center"/>
            </w:pPr>
            <w:r>
              <w:t>3</w:t>
            </w:r>
          </w:p>
        </w:tc>
        <w:tc>
          <w:tcPr>
            <w:tcW w:w="4677" w:type="dxa"/>
            <w:shd w:val="clear" w:color="auto" w:fill="auto"/>
          </w:tcPr>
          <w:p w14:paraId="3B00ACA5" w14:textId="7C5A9942" w:rsidR="006C231F" w:rsidRPr="00017F52" w:rsidRDefault="006C231F" w:rsidP="006C231F">
            <w:pPr>
              <w:suppressAutoHyphens w:val="0"/>
              <w:spacing w:before="40" w:after="120" w:line="220" w:lineRule="exact"/>
              <w:ind w:right="113"/>
            </w:pPr>
            <w:r w:rsidRPr="006F4BD3">
              <w:t>Written statement submitted by Coordination des Associations et des Particuliers pour la Liberté de Conscience, a non-governmental organization in special consultative status</w:t>
            </w:r>
          </w:p>
        </w:tc>
      </w:tr>
      <w:tr w:rsidR="006C231F" w:rsidRPr="004D7B83" w14:paraId="18A857B8" w14:textId="77777777" w:rsidTr="00136DAF">
        <w:trPr>
          <w:trHeight w:val="255"/>
        </w:trPr>
        <w:tc>
          <w:tcPr>
            <w:tcW w:w="2582" w:type="dxa"/>
            <w:shd w:val="clear" w:color="auto" w:fill="auto"/>
          </w:tcPr>
          <w:p w14:paraId="322BFD12" w14:textId="3AB67A14" w:rsidR="006C231F" w:rsidRPr="00017F52" w:rsidRDefault="006C231F" w:rsidP="006C231F">
            <w:pPr>
              <w:suppressAutoHyphens w:val="0"/>
              <w:spacing w:before="40" w:after="120" w:line="220" w:lineRule="exact"/>
              <w:ind w:right="113"/>
            </w:pPr>
            <w:r w:rsidRPr="006F4BD3">
              <w:t>A/HRC/51/NGO/82</w:t>
            </w:r>
          </w:p>
        </w:tc>
        <w:tc>
          <w:tcPr>
            <w:tcW w:w="1246" w:type="dxa"/>
            <w:shd w:val="clear" w:color="auto" w:fill="auto"/>
          </w:tcPr>
          <w:p w14:paraId="5C986CAF" w14:textId="2DB12F2A" w:rsidR="006C231F" w:rsidRPr="00017F52" w:rsidRDefault="005A41C0" w:rsidP="008A119B">
            <w:pPr>
              <w:suppressAutoHyphens w:val="0"/>
              <w:spacing w:before="40" w:after="120" w:line="220" w:lineRule="exact"/>
              <w:ind w:right="113"/>
              <w:jc w:val="center"/>
            </w:pPr>
            <w:r>
              <w:t>2</w:t>
            </w:r>
          </w:p>
        </w:tc>
        <w:tc>
          <w:tcPr>
            <w:tcW w:w="4677" w:type="dxa"/>
            <w:shd w:val="clear" w:color="auto" w:fill="auto"/>
          </w:tcPr>
          <w:p w14:paraId="5E8E6AE9" w14:textId="057629E9" w:rsidR="006C231F" w:rsidRPr="00C750D9" w:rsidRDefault="006C231F" w:rsidP="006C231F">
            <w:pPr>
              <w:suppressAutoHyphens w:val="0"/>
              <w:spacing w:before="40" w:after="120" w:line="220" w:lineRule="exact"/>
              <w:ind w:right="113"/>
              <w:rPr>
                <w:lang w:val="fr-FR"/>
              </w:rPr>
            </w:pPr>
            <w:r w:rsidRPr="00C750D9">
              <w:rPr>
                <w:lang w:val="fr-FR"/>
              </w:rPr>
              <w:t>Exposé écrit présenté par Promotion du Développement Economique et Social - PDES, organisation non gouvernementale dotée du statut consultatif spécial</w:t>
            </w:r>
          </w:p>
        </w:tc>
      </w:tr>
      <w:tr w:rsidR="006C231F" w:rsidRPr="004D7B83" w14:paraId="18133CCE" w14:textId="77777777" w:rsidTr="00136DAF">
        <w:trPr>
          <w:trHeight w:val="255"/>
        </w:trPr>
        <w:tc>
          <w:tcPr>
            <w:tcW w:w="2582" w:type="dxa"/>
            <w:shd w:val="clear" w:color="auto" w:fill="auto"/>
          </w:tcPr>
          <w:p w14:paraId="0D39F6FA" w14:textId="21327E8D" w:rsidR="006C231F" w:rsidRPr="00017F52" w:rsidRDefault="006C231F" w:rsidP="006C231F">
            <w:pPr>
              <w:suppressAutoHyphens w:val="0"/>
              <w:spacing w:before="40" w:after="120" w:line="220" w:lineRule="exact"/>
              <w:ind w:right="113"/>
            </w:pPr>
            <w:r w:rsidRPr="006F4BD3">
              <w:t>A/HRC/51/NGO/83</w:t>
            </w:r>
          </w:p>
        </w:tc>
        <w:tc>
          <w:tcPr>
            <w:tcW w:w="1246" w:type="dxa"/>
            <w:shd w:val="clear" w:color="auto" w:fill="auto"/>
          </w:tcPr>
          <w:p w14:paraId="03C49317" w14:textId="016B37A7" w:rsidR="006C231F" w:rsidRPr="00017F52" w:rsidRDefault="005A41C0" w:rsidP="008A119B">
            <w:pPr>
              <w:suppressAutoHyphens w:val="0"/>
              <w:spacing w:before="40" w:after="120" w:line="220" w:lineRule="exact"/>
              <w:ind w:right="113"/>
              <w:jc w:val="center"/>
            </w:pPr>
            <w:r>
              <w:t>3</w:t>
            </w:r>
          </w:p>
        </w:tc>
        <w:tc>
          <w:tcPr>
            <w:tcW w:w="4677" w:type="dxa"/>
            <w:shd w:val="clear" w:color="auto" w:fill="auto"/>
          </w:tcPr>
          <w:p w14:paraId="274B8AA9" w14:textId="292DB5D3" w:rsidR="006C231F" w:rsidRPr="00C750D9" w:rsidRDefault="006C231F" w:rsidP="006C231F">
            <w:pPr>
              <w:suppressAutoHyphens w:val="0"/>
              <w:spacing w:before="40" w:after="120" w:line="220" w:lineRule="exact"/>
              <w:ind w:right="113"/>
              <w:rPr>
                <w:lang w:val="fr-FR"/>
              </w:rPr>
            </w:pPr>
            <w:r w:rsidRPr="00C750D9">
              <w:rPr>
                <w:lang w:val="fr-FR"/>
              </w:rPr>
              <w:t>Exposé écrit présenté par Promotion du Développement Economique et Social - PDES, organisation non gouvernementale dotée du statut consultatif spécial</w:t>
            </w:r>
          </w:p>
        </w:tc>
      </w:tr>
      <w:tr w:rsidR="006C231F" w:rsidRPr="004D7B83" w14:paraId="53EA2DE9" w14:textId="77777777" w:rsidTr="00136DAF">
        <w:trPr>
          <w:trHeight w:val="255"/>
        </w:trPr>
        <w:tc>
          <w:tcPr>
            <w:tcW w:w="2582" w:type="dxa"/>
            <w:shd w:val="clear" w:color="auto" w:fill="auto"/>
          </w:tcPr>
          <w:p w14:paraId="35106249" w14:textId="59A527E2" w:rsidR="006C231F" w:rsidRPr="00017F52" w:rsidRDefault="006C231F" w:rsidP="006C231F">
            <w:pPr>
              <w:suppressAutoHyphens w:val="0"/>
              <w:spacing w:before="40" w:after="120" w:line="220" w:lineRule="exact"/>
              <w:ind w:right="113"/>
            </w:pPr>
            <w:r w:rsidRPr="006F4BD3">
              <w:t>A/HRC/51/NGO/84</w:t>
            </w:r>
          </w:p>
        </w:tc>
        <w:tc>
          <w:tcPr>
            <w:tcW w:w="1246" w:type="dxa"/>
            <w:shd w:val="clear" w:color="auto" w:fill="auto"/>
          </w:tcPr>
          <w:p w14:paraId="50974DE1" w14:textId="0942A989" w:rsidR="006C231F" w:rsidRPr="00017F52" w:rsidRDefault="005A41C0" w:rsidP="008A119B">
            <w:pPr>
              <w:suppressAutoHyphens w:val="0"/>
              <w:spacing w:before="40" w:after="120" w:line="220" w:lineRule="exact"/>
              <w:ind w:right="113"/>
              <w:jc w:val="center"/>
            </w:pPr>
            <w:r>
              <w:t>4</w:t>
            </w:r>
          </w:p>
        </w:tc>
        <w:tc>
          <w:tcPr>
            <w:tcW w:w="4677" w:type="dxa"/>
            <w:shd w:val="clear" w:color="auto" w:fill="auto"/>
          </w:tcPr>
          <w:p w14:paraId="579395E4" w14:textId="2FF7E6D7" w:rsidR="006C231F" w:rsidRPr="00C750D9" w:rsidRDefault="006C231F" w:rsidP="006C231F">
            <w:pPr>
              <w:suppressAutoHyphens w:val="0"/>
              <w:spacing w:before="40" w:after="120" w:line="220" w:lineRule="exact"/>
              <w:ind w:right="113"/>
              <w:rPr>
                <w:lang w:val="fr-FR"/>
              </w:rPr>
            </w:pPr>
            <w:r w:rsidRPr="00C750D9">
              <w:rPr>
                <w:lang w:val="fr-FR"/>
              </w:rPr>
              <w:t>Exposé écrit présenté par Promotion du Développement Economique et Social - PDES, organisation non gouvernementale dotée du statut consultatif spécial</w:t>
            </w:r>
          </w:p>
        </w:tc>
      </w:tr>
      <w:tr w:rsidR="006C231F" w:rsidRPr="00017F52" w14:paraId="43A166E5" w14:textId="77777777" w:rsidTr="00136DAF">
        <w:trPr>
          <w:trHeight w:val="255"/>
        </w:trPr>
        <w:tc>
          <w:tcPr>
            <w:tcW w:w="2582" w:type="dxa"/>
            <w:shd w:val="clear" w:color="auto" w:fill="auto"/>
          </w:tcPr>
          <w:p w14:paraId="59F01491" w14:textId="545F827F" w:rsidR="006C231F" w:rsidRPr="00017F52" w:rsidRDefault="006C231F" w:rsidP="006C231F">
            <w:pPr>
              <w:suppressAutoHyphens w:val="0"/>
              <w:spacing w:before="40" w:after="120" w:line="220" w:lineRule="exact"/>
              <w:ind w:right="113"/>
            </w:pPr>
            <w:r w:rsidRPr="006F4BD3">
              <w:t>A/HRC/51/NGO/85</w:t>
            </w:r>
          </w:p>
        </w:tc>
        <w:tc>
          <w:tcPr>
            <w:tcW w:w="1246" w:type="dxa"/>
            <w:shd w:val="clear" w:color="auto" w:fill="auto"/>
          </w:tcPr>
          <w:p w14:paraId="6A51DF1B" w14:textId="4B4695A9" w:rsidR="006C231F" w:rsidRPr="00017F52" w:rsidRDefault="00CB6C91" w:rsidP="008A119B">
            <w:pPr>
              <w:suppressAutoHyphens w:val="0"/>
              <w:spacing w:before="40" w:after="120" w:line="220" w:lineRule="exact"/>
              <w:ind w:right="113"/>
              <w:jc w:val="center"/>
            </w:pPr>
            <w:r>
              <w:t>3</w:t>
            </w:r>
          </w:p>
        </w:tc>
        <w:tc>
          <w:tcPr>
            <w:tcW w:w="4677" w:type="dxa"/>
            <w:shd w:val="clear" w:color="auto" w:fill="auto"/>
          </w:tcPr>
          <w:p w14:paraId="61E9063E" w14:textId="6F1E2B69" w:rsidR="006C231F" w:rsidRPr="00017F52" w:rsidRDefault="006C231F" w:rsidP="006C231F">
            <w:pPr>
              <w:suppressAutoHyphens w:val="0"/>
              <w:spacing w:before="40" w:after="120" w:line="220" w:lineRule="exact"/>
              <w:ind w:right="113"/>
            </w:pPr>
            <w:r w:rsidRPr="006F4BD3">
              <w:t>Written statement submitted by Beijing NGO Association for International Exchanges, a non-governmental organization in special consultative status</w:t>
            </w:r>
          </w:p>
        </w:tc>
      </w:tr>
      <w:tr w:rsidR="006C231F" w:rsidRPr="00017F52" w14:paraId="09727ABB" w14:textId="77777777" w:rsidTr="00136DAF">
        <w:trPr>
          <w:trHeight w:val="255"/>
        </w:trPr>
        <w:tc>
          <w:tcPr>
            <w:tcW w:w="2582" w:type="dxa"/>
            <w:shd w:val="clear" w:color="auto" w:fill="auto"/>
          </w:tcPr>
          <w:p w14:paraId="21F52806" w14:textId="73743CD9" w:rsidR="006C231F" w:rsidRPr="00017F52" w:rsidRDefault="006C231F" w:rsidP="006C231F">
            <w:pPr>
              <w:suppressAutoHyphens w:val="0"/>
              <w:spacing w:before="40" w:after="120" w:line="220" w:lineRule="exact"/>
              <w:ind w:right="113"/>
            </w:pPr>
            <w:r w:rsidRPr="006F4BD3">
              <w:t>A/HRC/51/NGO/86</w:t>
            </w:r>
          </w:p>
        </w:tc>
        <w:tc>
          <w:tcPr>
            <w:tcW w:w="1246" w:type="dxa"/>
            <w:shd w:val="clear" w:color="auto" w:fill="auto"/>
          </w:tcPr>
          <w:p w14:paraId="550D36EF" w14:textId="6DE85DD1" w:rsidR="006C231F" w:rsidRPr="00017F52" w:rsidRDefault="00CB6C91" w:rsidP="008A119B">
            <w:pPr>
              <w:suppressAutoHyphens w:val="0"/>
              <w:spacing w:before="40" w:after="120" w:line="220" w:lineRule="exact"/>
              <w:ind w:right="113"/>
              <w:jc w:val="center"/>
            </w:pPr>
            <w:r>
              <w:t>3</w:t>
            </w:r>
          </w:p>
        </w:tc>
        <w:tc>
          <w:tcPr>
            <w:tcW w:w="4677" w:type="dxa"/>
            <w:shd w:val="clear" w:color="auto" w:fill="auto"/>
          </w:tcPr>
          <w:p w14:paraId="770156F9" w14:textId="4D4F4BA4" w:rsidR="006C231F" w:rsidRPr="00017F52" w:rsidRDefault="006C231F" w:rsidP="006C231F">
            <w:pPr>
              <w:suppressAutoHyphens w:val="0"/>
              <w:spacing w:before="40" w:after="120" w:line="220" w:lineRule="exact"/>
              <w:ind w:right="113"/>
            </w:pPr>
            <w:r w:rsidRPr="006F4BD3">
              <w:t>Written statement submitted by Akshar Foundation, a non-governmental organization in special consultative status</w:t>
            </w:r>
          </w:p>
        </w:tc>
      </w:tr>
      <w:tr w:rsidR="006C231F" w:rsidRPr="00017F52" w14:paraId="100D4DCC" w14:textId="77777777" w:rsidTr="00136DAF">
        <w:trPr>
          <w:trHeight w:val="255"/>
        </w:trPr>
        <w:tc>
          <w:tcPr>
            <w:tcW w:w="2582" w:type="dxa"/>
            <w:shd w:val="clear" w:color="auto" w:fill="auto"/>
          </w:tcPr>
          <w:p w14:paraId="07DB1D8C" w14:textId="7615A153" w:rsidR="006C231F" w:rsidRPr="00017F52" w:rsidRDefault="006C231F" w:rsidP="006C231F">
            <w:pPr>
              <w:suppressAutoHyphens w:val="0"/>
              <w:spacing w:before="40" w:after="120" w:line="220" w:lineRule="exact"/>
              <w:ind w:right="113"/>
            </w:pPr>
            <w:r w:rsidRPr="006F4BD3">
              <w:t>A/HRC/51/NGO/87</w:t>
            </w:r>
          </w:p>
        </w:tc>
        <w:tc>
          <w:tcPr>
            <w:tcW w:w="1246" w:type="dxa"/>
            <w:shd w:val="clear" w:color="auto" w:fill="auto"/>
          </w:tcPr>
          <w:p w14:paraId="7C092D84" w14:textId="01172CAB" w:rsidR="006C231F" w:rsidRPr="00017F52" w:rsidRDefault="00B2024D" w:rsidP="008A119B">
            <w:pPr>
              <w:suppressAutoHyphens w:val="0"/>
              <w:spacing w:before="40" w:after="120" w:line="220" w:lineRule="exact"/>
              <w:ind w:right="113"/>
              <w:jc w:val="center"/>
            </w:pPr>
            <w:r>
              <w:t>3</w:t>
            </w:r>
          </w:p>
        </w:tc>
        <w:tc>
          <w:tcPr>
            <w:tcW w:w="4677" w:type="dxa"/>
            <w:shd w:val="clear" w:color="auto" w:fill="auto"/>
          </w:tcPr>
          <w:p w14:paraId="072420DC" w14:textId="36DAE9AF" w:rsidR="006C231F" w:rsidRPr="00017F52" w:rsidRDefault="006C231F" w:rsidP="006C231F">
            <w:pPr>
              <w:suppressAutoHyphens w:val="0"/>
              <w:spacing w:before="40" w:after="120" w:line="220" w:lineRule="exact"/>
              <w:ind w:right="113"/>
            </w:pPr>
            <w:r w:rsidRPr="006F4BD3">
              <w:t>Written statement submitted by "ECO-FAWN" (Environment Conservation Organization - Foundation for Afforestation Wild Animals and Nature), a non-governmental organization in special consultative status</w:t>
            </w:r>
          </w:p>
        </w:tc>
      </w:tr>
      <w:tr w:rsidR="006C231F" w:rsidRPr="00017F52" w14:paraId="185FD2C8" w14:textId="77777777" w:rsidTr="00136DAF">
        <w:trPr>
          <w:trHeight w:val="255"/>
        </w:trPr>
        <w:tc>
          <w:tcPr>
            <w:tcW w:w="2582" w:type="dxa"/>
            <w:shd w:val="clear" w:color="auto" w:fill="auto"/>
          </w:tcPr>
          <w:p w14:paraId="696E5596" w14:textId="0743B439" w:rsidR="006C231F" w:rsidRPr="00017F52" w:rsidRDefault="006C231F" w:rsidP="006C231F">
            <w:pPr>
              <w:suppressAutoHyphens w:val="0"/>
              <w:spacing w:before="40" w:after="120" w:line="220" w:lineRule="exact"/>
              <w:ind w:right="113"/>
            </w:pPr>
            <w:r w:rsidRPr="006F4BD3">
              <w:t>A/HRC/51/NGO/88</w:t>
            </w:r>
          </w:p>
        </w:tc>
        <w:tc>
          <w:tcPr>
            <w:tcW w:w="1246" w:type="dxa"/>
            <w:shd w:val="clear" w:color="auto" w:fill="auto"/>
          </w:tcPr>
          <w:p w14:paraId="48D64A76" w14:textId="6073EC94" w:rsidR="006C231F" w:rsidRPr="00017F52" w:rsidRDefault="00B75973" w:rsidP="008A119B">
            <w:pPr>
              <w:suppressAutoHyphens w:val="0"/>
              <w:spacing w:before="40" w:after="120" w:line="220" w:lineRule="exact"/>
              <w:ind w:right="113"/>
              <w:jc w:val="center"/>
            </w:pPr>
            <w:r>
              <w:t>3</w:t>
            </w:r>
          </w:p>
        </w:tc>
        <w:tc>
          <w:tcPr>
            <w:tcW w:w="4677" w:type="dxa"/>
            <w:shd w:val="clear" w:color="auto" w:fill="auto"/>
          </w:tcPr>
          <w:p w14:paraId="5FF36B14" w14:textId="4B65936C" w:rsidR="006C231F" w:rsidRPr="00017F52" w:rsidRDefault="006C231F" w:rsidP="006C231F">
            <w:pPr>
              <w:suppressAutoHyphens w:val="0"/>
              <w:spacing w:before="40" w:after="120" w:line="220" w:lineRule="exact"/>
              <w:ind w:right="113"/>
            </w:pPr>
            <w:r w:rsidRPr="006F4BD3">
              <w:t>Written statement submitted by Al-Haq, Law in the Service of Man, a non-governmental organization in special consultative status</w:t>
            </w:r>
          </w:p>
        </w:tc>
      </w:tr>
      <w:tr w:rsidR="006C231F" w:rsidRPr="00017F52" w14:paraId="5A17F91A" w14:textId="77777777" w:rsidTr="00136DAF">
        <w:trPr>
          <w:trHeight w:val="255"/>
        </w:trPr>
        <w:tc>
          <w:tcPr>
            <w:tcW w:w="2582" w:type="dxa"/>
            <w:shd w:val="clear" w:color="auto" w:fill="auto"/>
          </w:tcPr>
          <w:p w14:paraId="2F260771" w14:textId="12D5703A" w:rsidR="006C231F" w:rsidRPr="00017F52" w:rsidRDefault="006C231F" w:rsidP="006C231F">
            <w:pPr>
              <w:suppressAutoHyphens w:val="0"/>
              <w:spacing w:before="40" w:after="120" w:line="220" w:lineRule="exact"/>
              <w:ind w:right="113"/>
            </w:pPr>
            <w:r w:rsidRPr="006F4BD3">
              <w:t>A/HRC/51/NGO/89</w:t>
            </w:r>
          </w:p>
        </w:tc>
        <w:tc>
          <w:tcPr>
            <w:tcW w:w="1246" w:type="dxa"/>
            <w:shd w:val="clear" w:color="auto" w:fill="auto"/>
          </w:tcPr>
          <w:p w14:paraId="60F84A26" w14:textId="5A47E28C" w:rsidR="006C231F" w:rsidRPr="00017F52" w:rsidRDefault="00B75973" w:rsidP="008A119B">
            <w:pPr>
              <w:suppressAutoHyphens w:val="0"/>
              <w:spacing w:before="40" w:after="120" w:line="220" w:lineRule="exact"/>
              <w:ind w:right="113"/>
              <w:jc w:val="center"/>
            </w:pPr>
            <w:r>
              <w:t>3</w:t>
            </w:r>
          </w:p>
        </w:tc>
        <w:tc>
          <w:tcPr>
            <w:tcW w:w="4677" w:type="dxa"/>
            <w:shd w:val="clear" w:color="auto" w:fill="auto"/>
          </w:tcPr>
          <w:p w14:paraId="30417450" w14:textId="213F1A51" w:rsidR="006C231F" w:rsidRPr="00017F52" w:rsidRDefault="006C231F" w:rsidP="006C231F">
            <w:pPr>
              <w:suppressAutoHyphens w:val="0"/>
              <w:spacing w:before="40" w:after="120" w:line="220" w:lineRule="exact"/>
              <w:ind w:right="113"/>
            </w:pPr>
            <w:r w:rsidRPr="006F4BD3">
              <w:t>Written statement submitted by Afrikaanse Forum vir Burgerregte, a non-governmental organization in special consultative status</w:t>
            </w:r>
          </w:p>
        </w:tc>
      </w:tr>
      <w:tr w:rsidR="006C231F" w:rsidRPr="00017F52" w14:paraId="2D26E56F" w14:textId="77777777" w:rsidTr="00136DAF">
        <w:trPr>
          <w:trHeight w:val="255"/>
        </w:trPr>
        <w:tc>
          <w:tcPr>
            <w:tcW w:w="2582" w:type="dxa"/>
            <w:shd w:val="clear" w:color="auto" w:fill="auto"/>
          </w:tcPr>
          <w:p w14:paraId="64BC44B1" w14:textId="0CE16694" w:rsidR="006C231F" w:rsidRPr="00017F52" w:rsidRDefault="006C231F" w:rsidP="006C231F">
            <w:pPr>
              <w:suppressAutoHyphens w:val="0"/>
              <w:spacing w:before="40" w:after="120" w:line="220" w:lineRule="exact"/>
              <w:ind w:right="113"/>
            </w:pPr>
            <w:r w:rsidRPr="006F4BD3">
              <w:t>A/HRC/51/NGO/90</w:t>
            </w:r>
          </w:p>
        </w:tc>
        <w:tc>
          <w:tcPr>
            <w:tcW w:w="1246" w:type="dxa"/>
            <w:shd w:val="clear" w:color="auto" w:fill="auto"/>
          </w:tcPr>
          <w:p w14:paraId="25A429DF" w14:textId="3A47947C" w:rsidR="006C231F" w:rsidRPr="00017F52" w:rsidRDefault="00557E5B" w:rsidP="008A119B">
            <w:pPr>
              <w:suppressAutoHyphens w:val="0"/>
              <w:spacing w:before="40" w:after="120" w:line="220" w:lineRule="exact"/>
              <w:ind w:right="113"/>
              <w:jc w:val="center"/>
            </w:pPr>
            <w:r>
              <w:t>3</w:t>
            </w:r>
          </w:p>
        </w:tc>
        <w:tc>
          <w:tcPr>
            <w:tcW w:w="4677" w:type="dxa"/>
            <w:shd w:val="clear" w:color="auto" w:fill="auto"/>
          </w:tcPr>
          <w:p w14:paraId="25E7153F" w14:textId="3E28E461" w:rsidR="006C231F" w:rsidRPr="00017F52" w:rsidRDefault="006C231F" w:rsidP="006C231F">
            <w:pPr>
              <w:suppressAutoHyphens w:val="0"/>
              <w:spacing w:before="40" w:after="120" w:line="220" w:lineRule="exact"/>
              <w:ind w:right="113"/>
            </w:pPr>
            <w:r w:rsidRPr="006F4BD3">
              <w:t>Exposición conjunta escrita presentada por American Association of Jurists, International Association of Democratic Lawyers (IADL), organizaciones no gubernamentales reconocidas como entidades consultivas especiales</w:t>
            </w:r>
          </w:p>
        </w:tc>
      </w:tr>
      <w:tr w:rsidR="006C231F" w:rsidRPr="00017F52" w14:paraId="3D6BEC8E" w14:textId="77777777" w:rsidTr="00136DAF">
        <w:trPr>
          <w:trHeight w:val="255"/>
        </w:trPr>
        <w:tc>
          <w:tcPr>
            <w:tcW w:w="2582" w:type="dxa"/>
            <w:shd w:val="clear" w:color="auto" w:fill="auto"/>
          </w:tcPr>
          <w:p w14:paraId="483C9B1B" w14:textId="41CE21F3" w:rsidR="006C231F" w:rsidRPr="00017F52" w:rsidRDefault="006C231F" w:rsidP="006C231F">
            <w:pPr>
              <w:suppressAutoHyphens w:val="0"/>
              <w:spacing w:before="40" w:after="120" w:line="220" w:lineRule="exact"/>
              <w:ind w:right="113"/>
            </w:pPr>
            <w:r w:rsidRPr="006F4BD3">
              <w:t>A/HRC/51/NGO/91</w:t>
            </w:r>
          </w:p>
        </w:tc>
        <w:tc>
          <w:tcPr>
            <w:tcW w:w="1246" w:type="dxa"/>
            <w:shd w:val="clear" w:color="auto" w:fill="auto"/>
          </w:tcPr>
          <w:p w14:paraId="58173519" w14:textId="67183C2D" w:rsidR="006C231F" w:rsidRPr="00017F52" w:rsidRDefault="00557E5B" w:rsidP="008A119B">
            <w:pPr>
              <w:suppressAutoHyphens w:val="0"/>
              <w:spacing w:before="40" w:after="120" w:line="220" w:lineRule="exact"/>
              <w:ind w:right="113"/>
              <w:jc w:val="center"/>
            </w:pPr>
            <w:r>
              <w:t>3</w:t>
            </w:r>
          </w:p>
        </w:tc>
        <w:tc>
          <w:tcPr>
            <w:tcW w:w="4677" w:type="dxa"/>
            <w:shd w:val="clear" w:color="auto" w:fill="auto"/>
          </w:tcPr>
          <w:p w14:paraId="0D5CD534" w14:textId="1BF93069" w:rsidR="006C231F" w:rsidRPr="00017F52" w:rsidRDefault="006C231F" w:rsidP="006C231F">
            <w:pPr>
              <w:suppressAutoHyphens w:val="0"/>
              <w:spacing w:before="40" w:after="120" w:line="220" w:lineRule="exact"/>
              <w:ind w:right="113"/>
            </w:pPr>
            <w:r w:rsidRPr="006F4BD3">
              <w:t>Exposición conjunta escrita presentada por American Association of Jurists, International Association of Democratic Lawyers (IADL), organizaciones no gubernamentales reconocidas como entidades consultivas especiales</w:t>
            </w:r>
          </w:p>
        </w:tc>
      </w:tr>
      <w:tr w:rsidR="006C231F" w:rsidRPr="00017F52" w14:paraId="259B6D42" w14:textId="77777777" w:rsidTr="00136DAF">
        <w:trPr>
          <w:trHeight w:val="255"/>
        </w:trPr>
        <w:tc>
          <w:tcPr>
            <w:tcW w:w="2582" w:type="dxa"/>
            <w:shd w:val="clear" w:color="auto" w:fill="auto"/>
          </w:tcPr>
          <w:p w14:paraId="705ED40E" w14:textId="41C2EA69" w:rsidR="006C231F" w:rsidRPr="00017F52" w:rsidRDefault="006C231F" w:rsidP="006C231F">
            <w:pPr>
              <w:suppressAutoHyphens w:val="0"/>
              <w:spacing w:before="40" w:after="120" w:line="220" w:lineRule="exact"/>
              <w:ind w:right="113"/>
            </w:pPr>
            <w:r w:rsidRPr="006F4BD3">
              <w:t>A/HRC/51/NGO/92</w:t>
            </w:r>
          </w:p>
        </w:tc>
        <w:tc>
          <w:tcPr>
            <w:tcW w:w="1246" w:type="dxa"/>
            <w:shd w:val="clear" w:color="auto" w:fill="auto"/>
          </w:tcPr>
          <w:p w14:paraId="00FA2070" w14:textId="59753F4D" w:rsidR="006C231F" w:rsidRPr="00017F52" w:rsidRDefault="001E3041" w:rsidP="008A119B">
            <w:pPr>
              <w:suppressAutoHyphens w:val="0"/>
              <w:spacing w:before="40" w:after="120" w:line="220" w:lineRule="exact"/>
              <w:ind w:right="113"/>
              <w:jc w:val="center"/>
            </w:pPr>
            <w:r>
              <w:t>4</w:t>
            </w:r>
          </w:p>
        </w:tc>
        <w:tc>
          <w:tcPr>
            <w:tcW w:w="4677" w:type="dxa"/>
            <w:shd w:val="clear" w:color="auto" w:fill="auto"/>
          </w:tcPr>
          <w:p w14:paraId="16BB2C33" w14:textId="6DA795CF" w:rsidR="006C231F" w:rsidRPr="00017F52" w:rsidRDefault="006C231F" w:rsidP="006C231F">
            <w:pPr>
              <w:suppressAutoHyphens w:val="0"/>
              <w:spacing w:before="40" w:after="120" w:line="220" w:lineRule="exact"/>
              <w:ind w:right="113"/>
            </w:pPr>
            <w:r w:rsidRPr="006F4BD3">
              <w:t>Exposición conjunta escrita presentada por American Association of Jurists, International Association of Democratic Lawyers (IADL), organizaciones no gubernamentales reconocidas como entidades consultivas especiales</w:t>
            </w:r>
          </w:p>
        </w:tc>
      </w:tr>
      <w:tr w:rsidR="006C231F" w:rsidRPr="00017F52" w14:paraId="5F8C750E" w14:textId="77777777" w:rsidTr="00136DAF">
        <w:trPr>
          <w:trHeight w:val="255"/>
        </w:trPr>
        <w:tc>
          <w:tcPr>
            <w:tcW w:w="2582" w:type="dxa"/>
            <w:shd w:val="clear" w:color="auto" w:fill="auto"/>
          </w:tcPr>
          <w:p w14:paraId="56BB3BF4" w14:textId="512B13F8" w:rsidR="006C231F" w:rsidRPr="00017F52" w:rsidRDefault="006C231F" w:rsidP="006C231F">
            <w:pPr>
              <w:suppressAutoHyphens w:val="0"/>
              <w:spacing w:before="40" w:after="120" w:line="220" w:lineRule="exact"/>
              <w:ind w:right="113"/>
            </w:pPr>
            <w:r w:rsidRPr="006F4BD3">
              <w:t>A/HRC/51/NGO/93</w:t>
            </w:r>
          </w:p>
        </w:tc>
        <w:tc>
          <w:tcPr>
            <w:tcW w:w="1246" w:type="dxa"/>
            <w:shd w:val="clear" w:color="auto" w:fill="auto"/>
          </w:tcPr>
          <w:p w14:paraId="67F7DFF5" w14:textId="020A41DF" w:rsidR="006C231F" w:rsidRPr="00017F52" w:rsidRDefault="001E3041" w:rsidP="008A119B">
            <w:pPr>
              <w:suppressAutoHyphens w:val="0"/>
              <w:spacing w:before="40" w:after="120" w:line="220" w:lineRule="exact"/>
              <w:ind w:right="113"/>
              <w:jc w:val="center"/>
            </w:pPr>
            <w:r>
              <w:t>2</w:t>
            </w:r>
          </w:p>
        </w:tc>
        <w:tc>
          <w:tcPr>
            <w:tcW w:w="4677" w:type="dxa"/>
            <w:shd w:val="clear" w:color="auto" w:fill="auto"/>
          </w:tcPr>
          <w:p w14:paraId="2B57BA22" w14:textId="7CA9EEFA" w:rsidR="006C231F" w:rsidRPr="00017F52" w:rsidRDefault="006C231F" w:rsidP="006C231F">
            <w:pPr>
              <w:suppressAutoHyphens w:val="0"/>
              <w:spacing w:before="40" w:after="120" w:line="220" w:lineRule="exact"/>
              <w:ind w:right="113"/>
            </w:pPr>
            <w:r w:rsidRPr="006F4BD3">
              <w:t>Written statement submitted by European Centre for Law and Justice, The / Centre Europeen pour le droit, les Justice et les droits de l'homme, a non-governmental organization in special consultative status</w:t>
            </w:r>
          </w:p>
        </w:tc>
      </w:tr>
      <w:tr w:rsidR="006C231F" w:rsidRPr="00017F52" w14:paraId="26F2012B" w14:textId="77777777" w:rsidTr="00136DAF">
        <w:trPr>
          <w:trHeight w:val="255"/>
        </w:trPr>
        <w:tc>
          <w:tcPr>
            <w:tcW w:w="2582" w:type="dxa"/>
            <w:shd w:val="clear" w:color="auto" w:fill="auto"/>
          </w:tcPr>
          <w:p w14:paraId="2A737799" w14:textId="1E41DD84" w:rsidR="006C231F" w:rsidRPr="00017F52" w:rsidRDefault="006C231F" w:rsidP="006C231F">
            <w:pPr>
              <w:suppressAutoHyphens w:val="0"/>
              <w:spacing w:before="40" w:after="120" w:line="220" w:lineRule="exact"/>
              <w:ind w:right="113"/>
            </w:pPr>
            <w:r w:rsidRPr="006F4BD3">
              <w:t>A/HRC/51/NGO/94</w:t>
            </w:r>
          </w:p>
        </w:tc>
        <w:tc>
          <w:tcPr>
            <w:tcW w:w="1246" w:type="dxa"/>
            <w:shd w:val="clear" w:color="auto" w:fill="auto"/>
          </w:tcPr>
          <w:p w14:paraId="2ABFF66F" w14:textId="65D54228" w:rsidR="006C231F" w:rsidRPr="00017F52" w:rsidRDefault="004239A6" w:rsidP="008A119B">
            <w:pPr>
              <w:suppressAutoHyphens w:val="0"/>
              <w:spacing w:before="40" w:after="120" w:line="220" w:lineRule="exact"/>
              <w:ind w:right="113"/>
              <w:jc w:val="center"/>
            </w:pPr>
            <w:r>
              <w:t>3</w:t>
            </w:r>
          </w:p>
        </w:tc>
        <w:tc>
          <w:tcPr>
            <w:tcW w:w="4677" w:type="dxa"/>
            <w:shd w:val="clear" w:color="auto" w:fill="auto"/>
          </w:tcPr>
          <w:p w14:paraId="215DCF9A" w14:textId="5FDBCB9F" w:rsidR="006C231F" w:rsidRPr="00017F52" w:rsidRDefault="006C231F" w:rsidP="006C231F">
            <w:pPr>
              <w:suppressAutoHyphens w:val="0"/>
              <w:spacing w:before="40" w:after="120" w:line="220" w:lineRule="exact"/>
              <w:ind w:right="113"/>
            </w:pPr>
            <w:r w:rsidRPr="006F4BD3">
              <w:t>Written statement submitted by European Centre for Law and Justice, The / Centre Europeen pour le droit, les Justice et les droits de l'homme, a non-governmental organization in special consultative status</w:t>
            </w:r>
          </w:p>
        </w:tc>
      </w:tr>
      <w:tr w:rsidR="006C231F" w:rsidRPr="00017F52" w14:paraId="3FAEEC14" w14:textId="77777777" w:rsidTr="00136DAF">
        <w:trPr>
          <w:trHeight w:val="255"/>
        </w:trPr>
        <w:tc>
          <w:tcPr>
            <w:tcW w:w="2582" w:type="dxa"/>
            <w:shd w:val="clear" w:color="auto" w:fill="auto"/>
          </w:tcPr>
          <w:p w14:paraId="2D238745" w14:textId="0E1F7539" w:rsidR="006C231F" w:rsidRPr="00017F52" w:rsidRDefault="006C231F" w:rsidP="006C231F">
            <w:pPr>
              <w:suppressAutoHyphens w:val="0"/>
              <w:spacing w:before="40" w:after="120" w:line="220" w:lineRule="exact"/>
              <w:ind w:right="113"/>
            </w:pPr>
            <w:r w:rsidRPr="006F4BD3">
              <w:t>A/HRC/51/NGO/95</w:t>
            </w:r>
          </w:p>
        </w:tc>
        <w:tc>
          <w:tcPr>
            <w:tcW w:w="1246" w:type="dxa"/>
            <w:shd w:val="clear" w:color="auto" w:fill="auto"/>
          </w:tcPr>
          <w:p w14:paraId="470921D5" w14:textId="4157EA7F" w:rsidR="006C231F" w:rsidRPr="00017F52" w:rsidRDefault="004239A6" w:rsidP="008A119B">
            <w:pPr>
              <w:suppressAutoHyphens w:val="0"/>
              <w:spacing w:before="40" w:after="120" w:line="220" w:lineRule="exact"/>
              <w:ind w:right="113"/>
              <w:jc w:val="center"/>
            </w:pPr>
            <w:r>
              <w:t>3</w:t>
            </w:r>
          </w:p>
        </w:tc>
        <w:tc>
          <w:tcPr>
            <w:tcW w:w="4677" w:type="dxa"/>
            <w:shd w:val="clear" w:color="auto" w:fill="auto"/>
          </w:tcPr>
          <w:p w14:paraId="4463B1F5" w14:textId="67E0B2BE" w:rsidR="006C231F" w:rsidRPr="00017F52" w:rsidRDefault="006C231F" w:rsidP="006C231F">
            <w:pPr>
              <w:suppressAutoHyphens w:val="0"/>
              <w:spacing w:before="40" w:after="120" w:line="220" w:lineRule="exact"/>
              <w:ind w:right="113"/>
            </w:pPr>
            <w:r w:rsidRPr="006F4BD3">
              <w:t>Written statement submitted by European Centre for Law and Justice, The / Centre Europeen pour le droit, les Justice et les droits de l'homme, a non-governmental organization in special consultative status</w:t>
            </w:r>
          </w:p>
        </w:tc>
      </w:tr>
      <w:tr w:rsidR="006C231F" w:rsidRPr="00017F52" w14:paraId="4BB92C26" w14:textId="77777777" w:rsidTr="00136DAF">
        <w:trPr>
          <w:trHeight w:val="255"/>
        </w:trPr>
        <w:tc>
          <w:tcPr>
            <w:tcW w:w="2582" w:type="dxa"/>
            <w:shd w:val="clear" w:color="auto" w:fill="auto"/>
          </w:tcPr>
          <w:p w14:paraId="34A3A092" w14:textId="32361537" w:rsidR="006C231F" w:rsidRPr="00017F52" w:rsidRDefault="006C231F" w:rsidP="006C231F">
            <w:pPr>
              <w:suppressAutoHyphens w:val="0"/>
              <w:spacing w:before="40" w:after="120" w:line="220" w:lineRule="exact"/>
              <w:ind w:right="113"/>
            </w:pPr>
            <w:r w:rsidRPr="006F4BD3">
              <w:t>A/HRC/51/NGO/96</w:t>
            </w:r>
          </w:p>
        </w:tc>
        <w:tc>
          <w:tcPr>
            <w:tcW w:w="1246" w:type="dxa"/>
            <w:shd w:val="clear" w:color="auto" w:fill="auto"/>
          </w:tcPr>
          <w:p w14:paraId="0453CAB3" w14:textId="64CBEE8A" w:rsidR="006C231F" w:rsidRPr="00017F52" w:rsidRDefault="004239A6" w:rsidP="008A119B">
            <w:pPr>
              <w:suppressAutoHyphens w:val="0"/>
              <w:spacing w:before="40" w:after="120" w:line="220" w:lineRule="exact"/>
              <w:ind w:right="113"/>
              <w:jc w:val="center"/>
            </w:pPr>
            <w:r>
              <w:t>4</w:t>
            </w:r>
          </w:p>
        </w:tc>
        <w:tc>
          <w:tcPr>
            <w:tcW w:w="4677" w:type="dxa"/>
            <w:shd w:val="clear" w:color="auto" w:fill="auto"/>
          </w:tcPr>
          <w:p w14:paraId="1D93D759" w14:textId="5FD8B1ED" w:rsidR="006C231F" w:rsidRPr="00017F52" w:rsidRDefault="006C231F" w:rsidP="006C231F">
            <w:pPr>
              <w:suppressAutoHyphens w:val="0"/>
              <w:spacing w:before="40" w:after="120" w:line="220" w:lineRule="exact"/>
              <w:ind w:right="113"/>
            </w:pPr>
            <w:r w:rsidRPr="006F4BD3">
              <w:t>Written statement submitted by European Centre for Law and Justice, The / Centre Europeen pour le droit, les Justice et les droits de l'homme, a non-governmental organization in special consultative status</w:t>
            </w:r>
          </w:p>
        </w:tc>
      </w:tr>
      <w:tr w:rsidR="006C231F" w:rsidRPr="00017F52" w14:paraId="633D16DB" w14:textId="77777777" w:rsidTr="00136DAF">
        <w:trPr>
          <w:trHeight w:val="255"/>
        </w:trPr>
        <w:tc>
          <w:tcPr>
            <w:tcW w:w="2582" w:type="dxa"/>
            <w:shd w:val="clear" w:color="auto" w:fill="auto"/>
          </w:tcPr>
          <w:p w14:paraId="19DF9E33" w14:textId="172EADDD" w:rsidR="006C231F" w:rsidRPr="00017F52" w:rsidRDefault="006C231F" w:rsidP="006C231F">
            <w:pPr>
              <w:suppressAutoHyphens w:val="0"/>
              <w:spacing w:before="40" w:after="120" w:line="220" w:lineRule="exact"/>
              <w:ind w:right="113"/>
            </w:pPr>
            <w:r w:rsidRPr="006F4BD3">
              <w:t>A/HRC/51/NGO/97</w:t>
            </w:r>
          </w:p>
        </w:tc>
        <w:tc>
          <w:tcPr>
            <w:tcW w:w="1246" w:type="dxa"/>
            <w:shd w:val="clear" w:color="auto" w:fill="auto"/>
          </w:tcPr>
          <w:p w14:paraId="32C4CFB0" w14:textId="50995440" w:rsidR="006C231F" w:rsidRPr="00017F52" w:rsidRDefault="00D41EFC" w:rsidP="008A119B">
            <w:pPr>
              <w:suppressAutoHyphens w:val="0"/>
              <w:spacing w:before="40" w:after="120" w:line="220" w:lineRule="exact"/>
              <w:ind w:right="113"/>
              <w:jc w:val="center"/>
            </w:pPr>
            <w:r>
              <w:t>3</w:t>
            </w:r>
          </w:p>
        </w:tc>
        <w:tc>
          <w:tcPr>
            <w:tcW w:w="4677" w:type="dxa"/>
            <w:shd w:val="clear" w:color="auto" w:fill="auto"/>
          </w:tcPr>
          <w:p w14:paraId="43605F84" w14:textId="74D0A5D0" w:rsidR="006C231F" w:rsidRPr="00017F52" w:rsidRDefault="006C231F" w:rsidP="006C231F">
            <w:pPr>
              <w:suppressAutoHyphens w:val="0"/>
              <w:spacing w:before="40" w:after="120" w:line="220" w:lineRule="exact"/>
              <w:ind w:right="113"/>
            </w:pPr>
            <w:r w:rsidRPr="006F4BD3">
              <w:t>Written statement submitted by European Centre for Law and Justice, The / Centre Europeen pour le droit, les Justice et les droits de l'homme, a non-governmental organization in special consultative status</w:t>
            </w:r>
          </w:p>
        </w:tc>
      </w:tr>
      <w:tr w:rsidR="006C231F" w:rsidRPr="00017F52" w14:paraId="75108ACB" w14:textId="77777777" w:rsidTr="00136DAF">
        <w:trPr>
          <w:trHeight w:val="255"/>
        </w:trPr>
        <w:tc>
          <w:tcPr>
            <w:tcW w:w="2582" w:type="dxa"/>
            <w:shd w:val="clear" w:color="auto" w:fill="auto"/>
          </w:tcPr>
          <w:p w14:paraId="39A2A979" w14:textId="0376150D" w:rsidR="006C231F" w:rsidRPr="00017F52" w:rsidRDefault="006C231F" w:rsidP="006C231F">
            <w:pPr>
              <w:suppressAutoHyphens w:val="0"/>
              <w:spacing w:before="40" w:after="120" w:line="220" w:lineRule="exact"/>
              <w:ind w:right="113"/>
            </w:pPr>
            <w:r w:rsidRPr="006F4BD3">
              <w:t>A/HRC/51/NGO/98</w:t>
            </w:r>
          </w:p>
        </w:tc>
        <w:tc>
          <w:tcPr>
            <w:tcW w:w="1246" w:type="dxa"/>
            <w:shd w:val="clear" w:color="auto" w:fill="auto"/>
          </w:tcPr>
          <w:p w14:paraId="304C5F99" w14:textId="2542098C" w:rsidR="006C231F" w:rsidRPr="00017F52" w:rsidRDefault="00D41EFC" w:rsidP="008A119B">
            <w:pPr>
              <w:suppressAutoHyphens w:val="0"/>
              <w:spacing w:before="40" w:after="120" w:line="220" w:lineRule="exact"/>
              <w:ind w:right="113"/>
              <w:jc w:val="center"/>
            </w:pPr>
            <w:r>
              <w:t>4</w:t>
            </w:r>
          </w:p>
        </w:tc>
        <w:tc>
          <w:tcPr>
            <w:tcW w:w="4677" w:type="dxa"/>
            <w:shd w:val="clear" w:color="auto" w:fill="auto"/>
          </w:tcPr>
          <w:p w14:paraId="7CFC45D9" w14:textId="64124A32" w:rsidR="006C231F" w:rsidRPr="00017F52" w:rsidRDefault="006C231F" w:rsidP="006C231F">
            <w:pPr>
              <w:suppressAutoHyphens w:val="0"/>
              <w:spacing w:before="40" w:after="120" w:line="220" w:lineRule="exact"/>
              <w:ind w:right="113"/>
            </w:pPr>
            <w:r w:rsidRPr="006F4BD3">
              <w:t>Written statement submitted by Centre Europe - tiers monde, a non-governmental organization in general consultative status</w:t>
            </w:r>
          </w:p>
        </w:tc>
      </w:tr>
      <w:tr w:rsidR="006C231F" w:rsidRPr="00017F52" w14:paraId="0C30F3CB" w14:textId="77777777" w:rsidTr="00136DAF">
        <w:trPr>
          <w:trHeight w:val="255"/>
        </w:trPr>
        <w:tc>
          <w:tcPr>
            <w:tcW w:w="2582" w:type="dxa"/>
            <w:shd w:val="clear" w:color="auto" w:fill="auto"/>
          </w:tcPr>
          <w:p w14:paraId="16A97C6B" w14:textId="2CB53C07" w:rsidR="006C231F" w:rsidRPr="00017F52" w:rsidRDefault="006C231F" w:rsidP="006C231F">
            <w:pPr>
              <w:suppressAutoHyphens w:val="0"/>
              <w:spacing w:before="40" w:after="120" w:line="220" w:lineRule="exact"/>
              <w:ind w:right="113"/>
            </w:pPr>
            <w:r w:rsidRPr="006F4BD3">
              <w:t>A/HRC/51/NGO/99</w:t>
            </w:r>
          </w:p>
        </w:tc>
        <w:tc>
          <w:tcPr>
            <w:tcW w:w="1246" w:type="dxa"/>
            <w:shd w:val="clear" w:color="auto" w:fill="auto"/>
          </w:tcPr>
          <w:p w14:paraId="7F16D348" w14:textId="3BCBF9C5" w:rsidR="006C231F" w:rsidRPr="00017F52" w:rsidRDefault="00967EA8" w:rsidP="008A119B">
            <w:pPr>
              <w:suppressAutoHyphens w:val="0"/>
              <w:spacing w:before="40" w:after="120" w:line="220" w:lineRule="exact"/>
              <w:ind w:right="113"/>
              <w:jc w:val="center"/>
            </w:pPr>
            <w:r>
              <w:t>3</w:t>
            </w:r>
          </w:p>
        </w:tc>
        <w:tc>
          <w:tcPr>
            <w:tcW w:w="4677" w:type="dxa"/>
            <w:shd w:val="clear" w:color="auto" w:fill="auto"/>
          </w:tcPr>
          <w:p w14:paraId="29B47D20" w14:textId="3FCCA68B" w:rsidR="006C231F" w:rsidRPr="00017F52" w:rsidRDefault="006C231F" w:rsidP="006C231F">
            <w:pPr>
              <w:suppressAutoHyphens w:val="0"/>
              <w:spacing w:before="40" w:after="120" w:line="220" w:lineRule="exact"/>
              <w:ind w:right="113"/>
            </w:pPr>
            <w:r w:rsidRPr="006F4BD3">
              <w:t>Written statement submitted by Asociación Española para el Derecho Internacional de los Derechos Humanos AEDIDH, a non-governmental organization in special consultative status</w:t>
            </w:r>
          </w:p>
        </w:tc>
      </w:tr>
      <w:tr w:rsidR="006C231F" w:rsidRPr="00017F52" w14:paraId="4BE77F7D" w14:textId="77777777" w:rsidTr="00136DAF">
        <w:trPr>
          <w:trHeight w:val="255"/>
        </w:trPr>
        <w:tc>
          <w:tcPr>
            <w:tcW w:w="2582" w:type="dxa"/>
            <w:shd w:val="clear" w:color="auto" w:fill="auto"/>
          </w:tcPr>
          <w:p w14:paraId="4D056AF1" w14:textId="291DFFB5" w:rsidR="006C231F" w:rsidRPr="00017F52" w:rsidRDefault="006C231F" w:rsidP="006C231F">
            <w:pPr>
              <w:suppressAutoHyphens w:val="0"/>
              <w:spacing w:before="40" w:after="120" w:line="220" w:lineRule="exact"/>
              <w:ind w:right="113"/>
            </w:pPr>
            <w:r w:rsidRPr="006F4BD3">
              <w:t>A/HRC/51/NGO/100</w:t>
            </w:r>
          </w:p>
        </w:tc>
        <w:tc>
          <w:tcPr>
            <w:tcW w:w="1246" w:type="dxa"/>
            <w:shd w:val="clear" w:color="auto" w:fill="auto"/>
          </w:tcPr>
          <w:p w14:paraId="63E4823B" w14:textId="1B39D502" w:rsidR="006C231F" w:rsidRPr="00017F52" w:rsidRDefault="00967EA8" w:rsidP="008A119B">
            <w:pPr>
              <w:suppressAutoHyphens w:val="0"/>
              <w:spacing w:before="40" w:after="120" w:line="220" w:lineRule="exact"/>
              <w:ind w:right="113"/>
              <w:jc w:val="center"/>
            </w:pPr>
            <w:r>
              <w:t>3</w:t>
            </w:r>
          </w:p>
        </w:tc>
        <w:tc>
          <w:tcPr>
            <w:tcW w:w="4677" w:type="dxa"/>
            <w:shd w:val="clear" w:color="auto" w:fill="auto"/>
          </w:tcPr>
          <w:p w14:paraId="5064F3BD" w14:textId="7EE79B17" w:rsidR="006C231F" w:rsidRPr="00017F52" w:rsidRDefault="006C231F" w:rsidP="006C231F">
            <w:pPr>
              <w:suppressAutoHyphens w:val="0"/>
              <w:spacing w:before="40" w:after="120" w:line="220" w:lineRule="exact"/>
              <w:ind w:right="113"/>
            </w:pPr>
            <w:r w:rsidRPr="006F4BD3">
              <w:t>Written statement submitted by Jubilee Campaign, a non-governmental organization in special consultative status</w:t>
            </w:r>
          </w:p>
        </w:tc>
      </w:tr>
      <w:tr w:rsidR="006C231F" w:rsidRPr="00017F52" w14:paraId="0C48B53E" w14:textId="77777777" w:rsidTr="00136DAF">
        <w:trPr>
          <w:trHeight w:val="255"/>
        </w:trPr>
        <w:tc>
          <w:tcPr>
            <w:tcW w:w="2582" w:type="dxa"/>
            <w:shd w:val="clear" w:color="auto" w:fill="auto"/>
          </w:tcPr>
          <w:p w14:paraId="0B12B27C" w14:textId="1635C77B" w:rsidR="006C231F" w:rsidRPr="00017F52" w:rsidRDefault="006C231F" w:rsidP="006C231F">
            <w:pPr>
              <w:suppressAutoHyphens w:val="0"/>
              <w:spacing w:before="40" w:after="120" w:line="220" w:lineRule="exact"/>
              <w:ind w:right="113"/>
            </w:pPr>
            <w:r w:rsidRPr="006F4BD3">
              <w:t>A/HRC/51/NGO/101</w:t>
            </w:r>
          </w:p>
        </w:tc>
        <w:tc>
          <w:tcPr>
            <w:tcW w:w="1246" w:type="dxa"/>
            <w:shd w:val="clear" w:color="auto" w:fill="auto"/>
          </w:tcPr>
          <w:p w14:paraId="6755EAE1" w14:textId="51D5158D" w:rsidR="006C231F" w:rsidRPr="00017F52" w:rsidRDefault="00172284" w:rsidP="008A119B">
            <w:pPr>
              <w:suppressAutoHyphens w:val="0"/>
              <w:spacing w:before="40" w:after="120" w:line="220" w:lineRule="exact"/>
              <w:ind w:right="113"/>
              <w:jc w:val="center"/>
            </w:pPr>
            <w:r>
              <w:t>3</w:t>
            </w:r>
          </w:p>
        </w:tc>
        <w:tc>
          <w:tcPr>
            <w:tcW w:w="4677" w:type="dxa"/>
            <w:shd w:val="clear" w:color="auto" w:fill="auto"/>
          </w:tcPr>
          <w:p w14:paraId="66209D8A" w14:textId="2832728E" w:rsidR="006C231F" w:rsidRPr="00017F52" w:rsidRDefault="006C231F" w:rsidP="006C231F">
            <w:pPr>
              <w:suppressAutoHyphens w:val="0"/>
              <w:spacing w:before="40" w:after="120" w:line="220" w:lineRule="exact"/>
              <w:ind w:right="113"/>
            </w:pPr>
            <w:r w:rsidRPr="006F4BD3">
              <w:t>Written statement submitted by Jubilee Campaign, a non-governmental organization in special consultative status</w:t>
            </w:r>
          </w:p>
        </w:tc>
      </w:tr>
      <w:tr w:rsidR="006C231F" w:rsidRPr="00017F52" w14:paraId="559E0793" w14:textId="77777777" w:rsidTr="00136DAF">
        <w:trPr>
          <w:trHeight w:val="255"/>
        </w:trPr>
        <w:tc>
          <w:tcPr>
            <w:tcW w:w="2582" w:type="dxa"/>
            <w:shd w:val="clear" w:color="auto" w:fill="auto"/>
          </w:tcPr>
          <w:p w14:paraId="5C5DB389" w14:textId="32618642" w:rsidR="006C231F" w:rsidRPr="00017F52" w:rsidRDefault="006C231F" w:rsidP="006C231F">
            <w:pPr>
              <w:suppressAutoHyphens w:val="0"/>
              <w:spacing w:before="40" w:after="120" w:line="220" w:lineRule="exact"/>
              <w:ind w:right="113"/>
            </w:pPr>
            <w:r w:rsidRPr="006F4BD3">
              <w:t>A/HRC/51/NGO/102</w:t>
            </w:r>
          </w:p>
        </w:tc>
        <w:tc>
          <w:tcPr>
            <w:tcW w:w="1246" w:type="dxa"/>
            <w:shd w:val="clear" w:color="auto" w:fill="auto"/>
          </w:tcPr>
          <w:p w14:paraId="11BD6876" w14:textId="76A8B5E9" w:rsidR="006C231F" w:rsidRPr="00017F52" w:rsidRDefault="00172284" w:rsidP="008A119B">
            <w:pPr>
              <w:suppressAutoHyphens w:val="0"/>
              <w:spacing w:before="40" w:after="120" w:line="220" w:lineRule="exact"/>
              <w:ind w:right="113"/>
              <w:jc w:val="center"/>
            </w:pPr>
            <w:r>
              <w:t>4</w:t>
            </w:r>
          </w:p>
        </w:tc>
        <w:tc>
          <w:tcPr>
            <w:tcW w:w="4677" w:type="dxa"/>
            <w:shd w:val="clear" w:color="auto" w:fill="auto"/>
          </w:tcPr>
          <w:p w14:paraId="2A5D3A9B" w14:textId="62684F31" w:rsidR="006C231F" w:rsidRPr="00017F52" w:rsidRDefault="006C231F" w:rsidP="006C231F">
            <w:pPr>
              <w:suppressAutoHyphens w:val="0"/>
              <w:spacing w:before="40" w:after="120" w:line="220" w:lineRule="exact"/>
              <w:ind w:right="113"/>
            </w:pPr>
            <w:r w:rsidRPr="006F4BD3">
              <w:t>Written statement submitted by Jubilee Campaign, a non-governmental organization in special consultative status</w:t>
            </w:r>
          </w:p>
        </w:tc>
      </w:tr>
      <w:tr w:rsidR="006C231F" w:rsidRPr="00017F52" w14:paraId="7F337F2B" w14:textId="77777777" w:rsidTr="00136DAF">
        <w:trPr>
          <w:trHeight w:val="255"/>
        </w:trPr>
        <w:tc>
          <w:tcPr>
            <w:tcW w:w="2582" w:type="dxa"/>
            <w:shd w:val="clear" w:color="auto" w:fill="auto"/>
          </w:tcPr>
          <w:p w14:paraId="2A95863E" w14:textId="56B2F400" w:rsidR="006C231F" w:rsidRPr="00017F52" w:rsidRDefault="006C231F" w:rsidP="006C231F">
            <w:pPr>
              <w:suppressAutoHyphens w:val="0"/>
              <w:spacing w:before="40" w:after="120" w:line="220" w:lineRule="exact"/>
              <w:ind w:right="113"/>
            </w:pPr>
            <w:r w:rsidRPr="006F4BD3">
              <w:t>A/HRC/51/NGO/103</w:t>
            </w:r>
          </w:p>
        </w:tc>
        <w:tc>
          <w:tcPr>
            <w:tcW w:w="1246" w:type="dxa"/>
            <w:shd w:val="clear" w:color="auto" w:fill="auto"/>
          </w:tcPr>
          <w:p w14:paraId="454BCB52" w14:textId="415796DE" w:rsidR="006C231F" w:rsidRPr="00017F52" w:rsidRDefault="00172284" w:rsidP="008A119B">
            <w:pPr>
              <w:suppressAutoHyphens w:val="0"/>
              <w:spacing w:before="40" w:after="120" w:line="220" w:lineRule="exact"/>
              <w:ind w:right="113"/>
              <w:jc w:val="center"/>
            </w:pPr>
            <w:r>
              <w:t>2</w:t>
            </w:r>
          </w:p>
        </w:tc>
        <w:tc>
          <w:tcPr>
            <w:tcW w:w="4677" w:type="dxa"/>
            <w:shd w:val="clear" w:color="auto" w:fill="auto"/>
          </w:tcPr>
          <w:p w14:paraId="07C3D79E" w14:textId="2A477EBD" w:rsidR="006C231F" w:rsidRPr="00017F52" w:rsidRDefault="006C231F" w:rsidP="006C231F">
            <w:pPr>
              <w:suppressAutoHyphens w:val="0"/>
              <w:spacing w:before="40" w:after="120" w:line="220" w:lineRule="exact"/>
              <w:ind w:right="113"/>
            </w:pPr>
            <w:r w:rsidRPr="006F4BD3">
              <w:t>Written statement submitted by Jubilee Campaign, a non-governmental organization in special consultative status</w:t>
            </w:r>
          </w:p>
        </w:tc>
      </w:tr>
      <w:tr w:rsidR="006C231F" w:rsidRPr="00017F52" w14:paraId="1C68488A" w14:textId="77777777" w:rsidTr="00136DAF">
        <w:trPr>
          <w:trHeight w:val="255"/>
        </w:trPr>
        <w:tc>
          <w:tcPr>
            <w:tcW w:w="2582" w:type="dxa"/>
            <w:shd w:val="clear" w:color="auto" w:fill="auto"/>
          </w:tcPr>
          <w:p w14:paraId="75A28C5B" w14:textId="13D5F13A" w:rsidR="006C231F" w:rsidRPr="00017F52" w:rsidRDefault="006C231F" w:rsidP="006C231F">
            <w:pPr>
              <w:suppressAutoHyphens w:val="0"/>
              <w:spacing w:before="40" w:after="120" w:line="220" w:lineRule="exact"/>
              <w:ind w:right="113"/>
            </w:pPr>
            <w:r w:rsidRPr="006F4BD3">
              <w:t>A/HRC/51/NGO/104</w:t>
            </w:r>
          </w:p>
        </w:tc>
        <w:tc>
          <w:tcPr>
            <w:tcW w:w="1246" w:type="dxa"/>
            <w:shd w:val="clear" w:color="auto" w:fill="auto"/>
          </w:tcPr>
          <w:p w14:paraId="77EF6316" w14:textId="4143D7DD" w:rsidR="006C231F" w:rsidRPr="00017F52" w:rsidRDefault="00C349B1" w:rsidP="008A119B">
            <w:pPr>
              <w:suppressAutoHyphens w:val="0"/>
              <w:spacing w:before="40" w:after="120" w:line="220" w:lineRule="exact"/>
              <w:ind w:right="113"/>
              <w:jc w:val="center"/>
            </w:pPr>
            <w:r>
              <w:t>4</w:t>
            </w:r>
          </w:p>
        </w:tc>
        <w:tc>
          <w:tcPr>
            <w:tcW w:w="4677" w:type="dxa"/>
            <w:shd w:val="clear" w:color="auto" w:fill="auto"/>
          </w:tcPr>
          <w:p w14:paraId="35B92FB7" w14:textId="11940C60" w:rsidR="006C231F" w:rsidRPr="00017F52" w:rsidRDefault="006C231F" w:rsidP="006C231F">
            <w:pPr>
              <w:suppressAutoHyphens w:val="0"/>
              <w:spacing w:before="40" w:after="120" w:line="220" w:lineRule="exact"/>
              <w:ind w:right="113"/>
            </w:pPr>
            <w:r w:rsidRPr="006F4BD3">
              <w:t>Written statement submitted by World Barua Organization (WBO), a non-governmental organization in special consultative status</w:t>
            </w:r>
          </w:p>
        </w:tc>
      </w:tr>
      <w:tr w:rsidR="006C231F" w:rsidRPr="00017F52" w14:paraId="03F8C5FE" w14:textId="77777777" w:rsidTr="00136DAF">
        <w:trPr>
          <w:trHeight w:val="255"/>
        </w:trPr>
        <w:tc>
          <w:tcPr>
            <w:tcW w:w="2582" w:type="dxa"/>
            <w:shd w:val="clear" w:color="auto" w:fill="auto"/>
          </w:tcPr>
          <w:p w14:paraId="67B38D6E" w14:textId="77AB6B3B" w:rsidR="006C231F" w:rsidRPr="00017F52" w:rsidRDefault="006C231F" w:rsidP="006C231F">
            <w:pPr>
              <w:suppressAutoHyphens w:val="0"/>
              <w:spacing w:before="40" w:after="120" w:line="220" w:lineRule="exact"/>
              <w:ind w:right="113"/>
            </w:pPr>
            <w:r w:rsidRPr="006F4BD3">
              <w:t>A/HRC/51/NGO/105</w:t>
            </w:r>
          </w:p>
        </w:tc>
        <w:tc>
          <w:tcPr>
            <w:tcW w:w="1246" w:type="dxa"/>
            <w:shd w:val="clear" w:color="auto" w:fill="auto"/>
          </w:tcPr>
          <w:p w14:paraId="6E4590BF" w14:textId="62BD069C" w:rsidR="006C231F" w:rsidRPr="00017F52" w:rsidRDefault="00C349B1" w:rsidP="008A119B">
            <w:pPr>
              <w:suppressAutoHyphens w:val="0"/>
              <w:spacing w:before="40" w:after="120" w:line="220" w:lineRule="exact"/>
              <w:ind w:right="113"/>
              <w:jc w:val="center"/>
            </w:pPr>
            <w:r>
              <w:t>9</w:t>
            </w:r>
          </w:p>
        </w:tc>
        <w:tc>
          <w:tcPr>
            <w:tcW w:w="4677" w:type="dxa"/>
            <w:shd w:val="clear" w:color="auto" w:fill="auto"/>
          </w:tcPr>
          <w:p w14:paraId="7DCEDCC7" w14:textId="063DA4A8" w:rsidR="006C231F" w:rsidRPr="00017F52" w:rsidRDefault="006C231F" w:rsidP="006C231F">
            <w:pPr>
              <w:suppressAutoHyphens w:val="0"/>
              <w:spacing w:before="40" w:after="120" w:line="220" w:lineRule="exact"/>
              <w:ind w:right="113"/>
            </w:pPr>
            <w:r w:rsidRPr="006F4BD3">
              <w:t>Written statement submitted by World Barua Organization (WBO), a non-governmental organization in special consultative status</w:t>
            </w:r>
          </w:p>
        </w:tc>
      </w:tr>
      <w:tr w:rsidR="006C231F" w:rsidRPr="00017F52" w14:paraId="04931E3B" w14:textId="77777777" w:rsidTr="00136DAF">
        <w:trPr>
          <w:trHeight w:val="255"/>
        </w:trPr>
        <w:tc>
          <w:tcPr>
            <w:tcW w:w="2582" w:type="dxa"/>
            <w:shd w:val="clear" w:color="auto" w:fill="auto"/>
          </w:tcPr>
          <w:p w14:paraId="79D052F3" w14:textId="05E27C01" w:rsidR="006C231F" w:rsidRPr="00017F52" w:rsidRDefault="006C231F" w:rsidP="006C231F">
            <w:pPr>
              <w:suppressAutoHyphens w:val="0"/>
              <w:spacing w:before="40" w:after="120" w:line="220" w:lineRule="exact"/>
              <w:ind w:right="113"/>
            </w:pPr>
            <w:r w:rsidRPr="006F4BD3">
              <w:t>A/HRC/51/NGO/106</w:t>
            </w:r>
          </w:p>
        </w:tc>
        <w:tc>
          <w:tcPr>
            <w:tcW w:w="1246" w:type="dxa"/>
            <w:shd w:val="clear" w:color="auto" w:fill="auto"/>
          </w:tcPr>
          <w:p w14:paraId="480B1E87" w14:textId="6644B826" w:rsidR="006C231F" w:rsidRPr="00017F52" w:rsidRDefault="00F500AC" w:rsidP="008A119B">
            <w:pPr>
              <w:suppressAutoHyphens w:val="0"/>
              <w:spacing w:before="40" w:after="120" w:line="220" w:lineRule="exact"/>
              <w:ind w:right="113"/>
              <w:jc w:val="center"/>
            </w:pPr>
            <w:r>
              <w:t>3</w:t>
            </w:r>
          </w:p>
        </w:tc>
        <w:tc>
          <w:tcPr>
            <w:tcW w:w="4677" w:type="dxa"/>
            <w:shd w:val="clear" w:color="auto" w:fill="auto"/>
          </w:tcPr>
          <w:p w14:paraId="6D9EEA65" w14:textId="5CBBE3F7" w:rsidR="006C231F" w:rsidRPr="00017F52" w:rsidRDefault="006C231F" w:rsidP="006C231F">
            <w:pPr>
              <w:suppressAutoHyphens w:val="0"/>
              <w:spacing w:before="40" w:after="120" w:line="220" w:lineRule="exact"/>
              <w:ind w:right="113"/>
            </w:pPr>
            <w:r w:rsidRPr="006F4BD3">
              <w:t>Written statement submitted by World Barua Organization (WBO), a non-governmental organization in special consultative status</w:t>
            </w:r>
          </w:p>
        </w:tc>
      </w:tr>
      <w:tr w:rsidR="006C231F" w:rsidRPr="00017F52" w14:paraId="501B5138" w14:textId="77777777" w:rsidTr="00136DAF">
        <w:trPr>
          <w:trHeight w:val="255"/>
        </w:trPr>
        <w:tc>
          <w:tcPr>
            <w:tcW w:w="2582" w:type="dxa"/>
            <w:shd w:val="clear" w:color="auto" w:fill="auto"/>
          </w:tcPr>
          <w:p w14:paraId="1AFB6287" w14:textId="2F255E03" w:rsidR="006C231F" w:rsidRPr="00017F52" w:rsidRDefault="006C231F" w:rsidP="006C231F">
            <w:pPr>
              <w:suppressAutoHyphens w:val="0"/>
              <w:spacing w:before="40" w:after="120" w:line="220" w:lineRule="exact"/>
              <w:ind w:right="113"/>
            </w:pPr>
            <w:r w:rsidRPr="006F4BD3">
              <w:t>A/HRC/51/NGO/107</w:t>
            </w:r>
          </w:p>
        </w:tc>
        <w:tc>
          <w:tcPr>
            <w:tcW w:w="1246" w:type="dxa"/>
            <w:shd w:val="clear" w:color="auto" w:fill="auto"/>
          </w:tcPr>
          <w:p w14:paraId="38FF8526" w14:textId="0F0393AE" w:rsidR="006C231F" w:rsidRPr="00017F52" w:rsidRDefault="005016F6" w:rsidP="008A119B">
            <w:pPr>
              <w:suppressAutoHyphens w:val="0"/>
              <w:spacing w:before="40" w:after="120" w:line="220" w:lineRule="exact"/>
              <w:ind w:right="113"/>
              <w:jc w:val="center"/>
            </w:pPr>
            <w:r>
              <w:t>3</w:t>
            </w:r>
          </w:p>
        </w:tc>
        <w:tc>
          <w:tcPr>
            <w:tcW w:w="4677" w:type="dxa"/>
            <w:shd w:val="clear" w:color="auto" w:fill="auto"/>
          </w:tcPr>
          <w:p w14:paraId="3DA3CDCF" w14:textId="4794666A" w:rsidR="006C231F" w:rsidRPr="00017F52" w:rsidRDefault="006C231F" w:rsidP="006C231F">
            <w:pPr>
              <w:suppressAutoHyphens w:val="0"/>
              <w:spacing w:before="40" w:after="120" w:line="220" w:lineRule="exact"/>
              <w:ind w:right="113"/>
            </w:pPr>
            <w:r w:rsidRPr="006F4BD3">
              <w:t>Written statement submitted by Al Baraem Association for Charitable Work, a non-governmental organization in special consultative status</w:t>
            </w:r>
          </w:p>
        </w:tc>
      </w:tr>
      <w:tr w:rsidR="006C231F" w:rsidRPr="00017F52" w14:paraId="2226A649" w14:textId="77777777" w:rsidTr="00136DAF">
        <w:trPr>
          <w:trHeight w:val="255"/>
        </w:trPr>
        <w:tc>
          <w:tcPr>
            <w:tcW w:w="2582" w:type="dxa"/>
            <w:shd w:val="clear" w:color="auto" w:fill="auto"/>
          </w:tcPr>
          <w:p w14:paraId="4307B513" w14:textId="2329DBBB" w:rsidR="006C231F" w:rsidRPr="00017F52" w:rsidRDefault="006C231F" w:rsidP="006C231F">
            <w:pPr>
              <w:suppressAutoHyphens w:val="0"/>
              <w:spacing w:before="40" w:after="120" w:line="220" w:lineRule="exact"/>
              <w:ind w:right="113"/>
            </w:pPr>
            <w:r w:rsidRPr="006F4BD3">
              <w:t>A/HRC/51/NGO/108</w:t>
            </w:r>
          </w:p>
        </w:tc>
        <w:tc>
          <w:tcPr>
            <w:tcW w:w="1246" w:type="dxa"/>
            <w:shd w:val="clear" w:color="auto" w:fill="auto"/>
          </w:tcPr>
          <w:p w14:paraId="19BA6AAD" w14:textId="17454032" w:rsidR="006C231F" w:rsidRPr="00017F52" w:rsidRDefault="005016F6" w:rsidP="008A119B">
            <w:pPr>
              <w:suppressAutoHyphens w:val="0"/>
              <w:spacing w:before="40" w:after="120" w:line="220" w:lineRule="exact"/>
              <w:ind w:right="113"/>
              <w:jc w:val="center"/>
            </w:pPr>
            <w:r>
              <w:t>3</w:t>
            </w:r>
          </w:p>
        </w:tc>
        <w:tc>
          <w:tcPr>
            <w:tcW w:w="4677" w:type="dxa"/>
            <w:shd w:val="clear" w:color="auto" w:fill="auto"/>
          </w:tcPr>
          <w:p w14:paraId="1F9B4159" w14:textId="17DF6C01" w:rsidR="006C231F" w:rsidRPr="00017F52" w:rsidRDefault="006C231F" w:rsidP="006C231F">
            <w:pPr>
              <w:suppressAutoHyphens w:val="0"/>
              <w:spacing w:before="40" w:after="120" w:line="220" w:lineRule="exact"/>
              <w:ind w:right="113"/>
            </w:pPr>
            <w:r w:rsidRPr="006F4BD3">
              <w:t>Written statement submitted by Al Baraem Association for Charitable Work, a non-governmental organization in special consultative status</w:t>
            </w:r>
          </w:p>
        </w:tc>
      </w:tr>
      <w:tr w:rsidR="006C231F" w:rsidRPr="00017F52" w14:paraId="09F9E31D" w14:textId="77777777" w:rsidTr="00136DAF">
        <w:trPr>
          <w:trHeight w:val="255"/>
        </w:trPr>
        <w:tc>
          <w:tcPr>
            <w:tcW w:w="2582" w:type="dxa"/>
            <w:shd w:val="clear" w:color="auto" w:fill="auto"/>
          </w:tcPr>
          <w:p w14:paraId="3FC605C7" w14:textId="713F1862" w:rsidR="006C231F" w:rsidRPr="00017F52" w:rsidRDefault="006C231F" w:rsidP="006C231F">
            <w:pPr>
              <w:suppressAutoHyphens w:val="0"/>
              <w:spacing w:before="40" w:after="120" w:line="220" w:lineRule="exact"/>
              <w:ind w:right="113"/>
            </w:pPr>
            <w:r w:rsidRPr="006F4BD3">
              <w:t>A/HRC/51/NGO/109</w:t>
            </w:r>
          </w:p>
        </w:tc>
        <w:tc>
          <w:tcPr>
            <w:tcW w:w="1246" w:type="dxa"/>
            <w:shd w:val="clear" w:color="auto" w:fill="auto"/>
          </w:tcPr>
          <w:p w14:paraId="2AD8732B" w14:textId="1612413D" w:rsidR="006C231F" w:rsidRPr="00017F52" w:rsidRDefault="007E31F1" w:rsidP="008A119B">
            <w:pPr>
              <w:suppressAutoHyphens w:val="0"/>
              <w:spacing w:before="40" w:after="120" w:line="220" w:lineRule="exact"/>
              <w:ind w:right="113"/>
              <w:jc w:val="center"/>
            </w:pPr>
            <w:r>
              <w:t>4</w:t>
            </w:r>
          </w:p>
        </w:tc>
        <w:tc>
          <w:tcPr>
            <w:tcW w:w="4677" w:type="dxa"/>
            <w:shd w:val="clear" w:color="auto" w:fill="auto"/>
          </w:tcPr>
          <w:p w14:paraId="4CC70439" w14:textId="1C976662" w:rsidR="006C231F" w:rsidRPr="00017F52" w:rsidRDefault="006C231F" w:rsidP="006C231F">
            <w:pPr>
              <w:suppressAutoHyphens w:val="0"/>
              <w:spacing w:before="40" w:after="120" w:line="220" w:lineRule="exact"/>
              <w:ind w:right="113"/>
            </w:pPr>
            <w:r w:rsidRPr="006F4BD3">
              <w:t>Joint written statement submitted by Iraqi Development Organization, Americans for Democracy &amp; Human Rights in Bahrain Inc, non-governmental organizations in special consultative status</w:t>
            </w:r>
          </w:p>
        </w:tc>
      </w:tr>
      <w:tr w:rsidR="006C231F" w:rsidRPr="00017F52" w14:paraId="69850C05" w14:textId="77777777" w:rsidTr="00136DAF">
        <w:trPr>
          <w:trHeight w:val="255"/>
        </w:trPr>
        <w:tc>
          <w:tcPr>
            <w:tcW w:w="2582" w:type="dxa"/>
            <w:shd w:val="clear" w:color="auto" w:fill="auto"/>
          </w:tcPr>
          <w:p w14:paraId="528A924C" w14:textId="773F7DF6" w:rsidR="006C231F" w:rsidRPr="00017F52" w:rsidRDefault="006C231F" w:rsidP="006C231F">
            <w:pPr>
              <w:suppressAutoHyphens w:val="0"/>
              <w:spacing w:before="40" w:after="120" w:line="220" w:lineRule="exact"/>
              <w:ind w:right="113"/>
            </w:pPr>
            <w:r w:rsidRPr="006F4BD3">
              <w:t>A/HRC/51/NGO/110</w:t>
            </w:r>
          </w:p>
        </w:tc>
        <w:tc>
          <w:tcPr>
            <w:tcW w:w="1246" w:type="dxa"/>
            <w:shd w:val="clear" w:color="auto" w:fill="auto"/>
          </w:tcPr>
          <w:p w14:paraId="291B4162" w14:textId="1F63D295" w:rsidR="006C231F" w:rsidRPr="00017F52" w:rsidRDefault="007E31F1" w:rsidP="008A119B">
            <w:pPr>
              <w:suppressAutoHyphens w:val="0"/>
              <w:spacing w:before="40" w:after="120" w:line="220" w:lineRule="exact"/>
              <w:ind w:right="113"/>
              <w:jc w:val="center"/>
            </w:pPr>
            <w:r>
              <w:t>4</w:t>
            </w:r>
          </w:p>
        </w:tc>
        <w:tc>
          <w:tcPr>
            <w:tcW w:w="4677" w:type="dxa"/>
            <w:shd w:val="clear" w:color="auto" w:fill="auto"/>
          </w:tcPr>
          <w:p w14:paraId="15A802ED" w14:textId="59D047B1" w:rsidR="006C231F" w:rsidRPr="00017F52" w:rsidRDefault="006C231F" w:rsidP="006C231F">
            <w:pPr>
              <w:suppressAutoHyphens w:val="0"/>
              <w:spacing w:before="40" w:after="120" w:line="220" w:lineRule="exact"/>
              <w:ind w:right="113"/>
            </w:pPr>
            <w:r w:rsidRPr="006F4BD3">
              <w:t>Written statement submitted by Americans for Democracy &amp; Human Rights in Bahrain Inc, a non-governmental organization in special consultative status</w:t>
            </w:r>
          </w:p>
        </w:tc>
      </w:tr>
      <w:tr w:rsidR="006C231F" w:rsidRPr="00017F52" w14:paraId="2AB8A5F8" w14:textId="77777777" w:rsidTr="00136DAF">
        <w:trPr>
          <w:trHeight w:val="255"/>
        </w:trPr>
        <w:tc>
          <w:tcPr>
            <w:tcW w:w="2582" w:type="dxa"/>
            <w:shd w:val="clear" w:color="auto" w:fill="auto"/>
          </w:tcPr>
          <w:p w14:paraId="302B186C" w14:textId="265B3EEC" w:rsidR="006C231F" w:rsidRPr="00017F52" w:rsidRDefault="006C231F" w:rsidP="006C231F">
            <w:pPr>
              <w:suppressAutoHyphens w:val="0"/>
              <w:spacing w:before="40" w:after="120" w:line="220" w:lineRule="exact"/>
              <w:ind w:right="113"/>
            </w:pPr>
            <w:r w:rsidRPr="006F4BD3">
              <w:t>A/HRC/51/NGO/111</w:t>
            </w:r>
          </w:p>
        </w:tc>
        <w:tc>
          <w:tcPr>
            <w:tcW w:w="1246" w:type="dxa"/>
            <w:shd w:val="clear" w:color="auto" w:fill="auto"/>
          </w:tcPr>
          <w:p w14:paraId="0054C3B3" w14:textId="1B7ED4D2" w:rsidR="006C231F" w:rsidRPr="00017F52" w:rsidRDefault="0029544B" w:rsidP="008A119B">
            <w:pPr>
              <w:suppressAutoHyphens w:val="0"/>
              <w:spacing w:before="40" w:after="120" w:line="220" w:lineRule="exact"/>
              <w:ind w:right="113"/>
              <w:jc w:val="center"/>
            </w:pPr>
            <w:r>
              <w:t>3</w:t>
            </w:r>
          </w:p>
        </w:tc>
        <w:tc>
          <w:tcPr>
            <w:tcW w:w="4677" w:type="dxa"/>
            <w:shd w:val="clear" w:color="auto" w:fill="auto"/>
          </w:tcPr>
          <w:p w14:paraId="4EE4630C" w14:textId="1589B39C" w:rsidR="006C231F" w:rsidRPr="00017F52" w:rsidRDefault="006C231F" w:rsidP="006C231F">
            <w:pPr>
              <w:suppressAutoHyphens w:val="0"/>
              <w:spacing w:before="40" w:after="120" w:line="220" w:lineRule="exact"/>
              <w:ind w:right="113"/>
            </w:pPr>
            <w:r w:rsidRPr="006F4BD3">
              <w:t>Written statement submitted by Americans for Democracy &amp; Human Rights in Bahrain Inc, a non-governmental organization in special consultative status</w:t>
            </w:r>
          </w:p>
        </w:tc>
      </w:tr>
      <w:tr w:rsidR="006C231F" w:rsidRPr="00017F52" w14:paraId="50EABF70" w14:textId="77777777" w:rsidTr="00136DAF">
        <w:trPr>
          <w:trHeight w:val="255"/>
        </w:trPr>
        <w:tc>
          <w:tcPr>
            <w:tcW w:w="2582" w:type="dxa"/>
            <w:shd w:val="clear" w:color="auto" w:fill="auto"/>
          </w:tcPr>
          <w:p w14:paraId="08C3DE75" w14:textId="5EBC3346" w:rsidR="006C231F" w:rsidRPr="00017F52" w:rsidRDefault="006C231F" w:rsidP="006C231F">
            <w:pPr>
              <w:suppressAutoHyphens w:val="0"/>
              <w:spacing w:before="40" w:after="120" w:line="220" w:lineRule="exact"/>
              <w:ind w:right="113"/>
            </w:pPr>
            <w:r w:rsidRPr="006F4BD3">
              <w:t>A/HRC/51/NGO/112</w:t>
            </w:r>
          </w:p>
        </w:tc>
        <w:tc>
          <w:tcPr>
            <w:tcW w:w="1246" w:type="dxa"/>
            <w:shd w:val="clear" w:color="auto" w:fill="auto"/>
          </w:tcPr>
          <w:p w14:paraId="5D39ED4B" w14:textId="6BB7469E" w:rsidR="006C231F" w:rsidRPr="00017F52" w:rsidRDefault="0029544B" w:rsidP="008A119B">
            <w:pPr>
              <w:suppressAutoHyphens w:val="0"/>
              <w:spacing w:before="40" w:after="120" w:line="220" w:lineRule="exact"/>
              <w:ind w:right="113"/>
              <w:jc w:val="center"/>
            </w:pPr>
            <w:r>
              <w:t>4</w:t>
            </w:r>
          </w:p>
        </w:tc>
        <w:tc>
          <w:tcPr>
            <w:tcW w:w="4677" w:type="dxa"/>
            <w:shd w:val="clear" w:color="auto" w:fill="auto"/>
          </w:tcPr>
          <w:p w14:paraId="12513855" w14:textId="7507E8D5" w:rsidR="006C231F" w:rsidRPr="00017F52" w:rsidRDefault="006C231F" w:rsidP="006C231F">
            <w:pPr>
              <w:suppressAutoHyphens w:val="0"/>
              <w:spacing w:before="40" w:after="120" w:line="220" w:lineRule="exact"/>
              <w:ind w:right="113"/>
            </w:pPr>
            <w:r w:rsidRPr="006F4BD3">
              <w:t>Joint written statement submitted by Alsalam Foundation, Americans for Democracy &amp; Human Rights in Bahrain Inc, non-governmental organizations in special consultative status</w:t>
            </w:r>
          </w:p>
        </w:tc>
      </w:tr>
      <w:tr w:rsidR="006C231F" w:rsidRPr="00017F52" w14:paraId="52BA6114" w14:textId="77777777" w:rsidTr="00136DAF">
        <w:trPr>
          <w:trHeight w:val="255"/>
        </w:trPr>
        <w:tc>
          <w:tcPr>
            <w:tcW w:w="2582" w:type="dxa"/>
            <w:shd w:val="clear" w:color="auto" w:fill="auto"/>
          </w:tcPr>
          <w:p w14:paraId="58BF0C1E" w14:textId="4B7C1C81" w:rsidR="006C231F" w:rsidRPr="00017F52" w:rsidRDefault="006C231F" w:rsidP="006C231F">
            <w:pPr>
              <w:suppressAutoHyphens w:val="0"/>
              <w:spacing w:before="40" w:after="120" w:line="220" w:lineRule="exact"/>
              <w:ind w:right="113"/>
            </w:pPr>
            <w:r w:rsidRPr="006F4BD3">
              <w:t>A/HRC/51/NGO/113</w:t>
            </w:r>
          </w:p>
        </w:tc>
        <w:tc>
          <w:tcPr>
            <w:tcW w:w="1246" w:type="dxa"/>
            <w:shd w:val="clear" w:color="auto" w:fill="auto"/>
          </w:tcPr>
          <w:p w14:paraId="3440D256" w14:textId="2D9DFCB7" w:rsidR="006C231F" w:rsidRPr="00017F52" w:rsidRDefault="00A51E90" w:rsidP="008A119B">
            <w:pPr>
              <w:suppressAutoHyphens w:val="0"/>
              <w:spacing w:before="40" w:after="120" w:line="220" w:lineRule="exact"/>
              <w:ind w:right="113"/>
              <w:jc w:val="center"/>
            </w:pPr>
            <w:r>
              <w:t>3</w:t>
            </w:r>
          </w:p>
        </w:tc>
        <w:tc>
          <w:tcPr>
            <w:tcW w:w="4677" w:type="dxa"/>
            <w:shd w:val="clear" w:color="auto" w:fill="auto"/>
          </w:tcPr>
          <w:p w14:paraId="35D1F540" w14:textId="735E54B5" w:rsidR="006C231F" w:rsidRPr="00017F52" w:rsidRDefault="006C231F" w:rsidP="006C231F">
            <w:pPr>
              <w:suppressAutoHyphens w:val="0"/>
              <w:spacing w:before="40" w:after="120" w:line="220" w:lineRule="exact"/>
              <w:ind w:right="113"/>
            </w:pPr>
            <w:r w:rsidRPr="006F4BD3">
              <w:t>Joint written statement submitted by Alsalam Foundation, Americans for Democracy &amp; Human Rights in Bahrain Inc, non-governmental organizations in special consultative status</w:t>
            </w:r>
          </w:p>
        </w:tc>
      </w:tr>
      <w:tr w:rsidR="006C231F" w:rsidRPr="00017F52" w14:paraId="4433BBB7" w14:textId="77777777" w:rsidTr="00136DAF">
        <w:trPr>
          <w:trHeight w:val="255"/>
        </w:trPr>
        <w:tc>
          <w:tcPr>
            <w:tcW w:w="2582" w:type="dxa"/>
            <w:shd w:val="clear" w:color="auto" w:fill="auto"/>
          </w:tcPr>
          <w:p w14:paraId="532B2B62" w14:textId="04E4876A" w:rsidR="006C231F" w:rsidRPr="00017F52" w:rsidRDefault="006C231F" w:rsidP="006C231F">
            <w:pPr>
              <w:suppressAutoHyphens w:val="0"/>
              <w:spacing w:before="40" w:after="120" w:line="220" w:lineRule="exact"/>
              <w:ind w:right="113"/>
            </w:pPr>
            <w:r w:rsidRPr="006F4BD3">
              <w:t>A/HRC/51/NGO/114</w:t>
            </w:r>
          </w:p>
        </w:tc>
        <w:tc>
          <w:tcPr>
            <w:tcW w:w="1246" w:type="dxa"/>
            <w:shd w:val="clear" w:color="auto" w:fill="auto"/>
          </w:tcPr>
          <w:p w14:paraId="3A2C36C1" w14:textId="20F4CE20" w:rsidR="006C231F" w:rsidRPr="00017F52" w:rsidRDefault="00A51E90" w:rsidP="008A119B">
            <w:pPr>
              <w:suppressAutoHyphens w:val="0"/>
              <w:spacing w:before="40" w:after="120" w:line="220" w:lineRule="exact"/>
              <w:ind w:right="113"/>
              <w:jc w:val="center"/>
            </w:pPr>
            <w:r>
              <w:t>3</w:t>
            </w:r>
          </w:p>
        </w:tc>
        <w:tc>
          <w:tcPr>
            <w:tcW w:w="4677" w:type="dxa"/>
            <w:shd w:val="clear" w:color="auto" w:fill="auto"/>
          </w:tcPr>
          <w:p w14:paraId="4D3D5005" w14:textId="4E2B9119" w:rsidR="006C231F" w:rsidRPr="00017F52" w:rsidRDefault="006C231F" w:rsidP="006C231F">
            <w:pPr>
              <w:suppressAutoHyphens w:val="0"/>
              <w:spacing w:before="40" w:after="120" w:line="220" w:lineRule="exact"/>
              <w:ind w:right="113"/>
            </w:pPr>
            <w:r w:rsidRPr="006F4BD3">
              <w:t>Joint written statement submitted by Iraqi Development Organization, Americans for Democracy &amp; Human Rights in Bahrain Inc, non-governmental organizations in special consultative status</w:t>
            </w:r>
          </w:p>
        </w:tc>
      </w:tr>
      <w:tr w:rsidR="006C231F" w:rsidRPr="00017F52" w14:paraId="1E2F28C9" w14:textId="77777777" w:rsidTr="00136DAF">
        <w:trPr>
          <w:trHeight w:val="255"/>
        </w:trPr>
        <w:tc>
          <w:tcPr>
            <w:tcW w:w="2582" w:type="dxa"/>
            <w:shd w:val="clear" w:color="auto" w:fill="auto"/>
          </w:tcPr>
          <w:p w14:paraId="0FB5248A" w14:textId="786A50A2" w:rsidR="006C231F" w:rsidRPr="00017F52" w:rsidRDefault="006C231F" w:rsidP="006C231F">
            <w:pPr>
              <w:suppressAutoHyphens w:val="0"/>
              <w:spacing w:before="40" w:after="120" w:line="220" w:lineRule="exact"/>
              <w:ind w:right="113"/>
            </w:pPr>
            <w:r w:rsidRPr="006F4BD3">
              <w:t>A/HRC/51/NGO/115</w:t>
            </w:r>
          </w:p>
        </w:tc>
        <w:tc>
          <w:tcPr>
            <w:tcW w:w="1246" w:type="dxa"/>
            <w:shd w:val="clear" w:color="auto" w:fill="auto"/>
          </w:tcPr>
          <w:p w14:paraId="3347796E" w14:textId="09FA4473" w:rsidR="006C231F" w:rsidRPr="00017F52" w:rsidRDefault="007D0EAC" w:rsidP="008A119B">
            <w:pPr>
              <w:suppressAutoHyphens w:val="0"/>
              <w:spacing w:before="40" w:after="120" w:line="220" w:lineRule="exact"/>
              <w:ind w:right="113"/>
              <w:jc w:val="center"/>
            </w:pPr>
            <w:r>
              <w:t>2</w:t>
            </w:r>
          </w:p>
        </w:tc>
        <w:tc>
          <w:tcPr>
            <w:tcW w:w="4677" w:type="dxa"/>
            <w:shd w:val="clear" w:color="auto" w:fill="auto"/>
          </w:tcPr>
          <w:p w14:paraId="580A4CBF" w14:textId="21A44DEA" w:rsidR="006C231F" w:rsidRPr="00017F52" w:rsidRDefault="006C231F" w:rsidP="006C231F">
            <w:pPr>
              <w:suppressAutoHyphens w:val="0"/>
              <w:spacing w:before="40" w:after="120" w:line="220" w:lineRule="exact"/>
              <w:ind w:right="113"/>
            </w:pPr>
            <w:r w:rsidRPr="006F4BD3">
              <w:t>Written statement submitted by Americans for Democracy &amp; Human Rights in Bahrain Inc, a non-governmental organization in special consultative status</w:t>
            </w:r>
          </w:p>
        </w:tc>
      </w:tr>
      <w:tr w:rsidR="006C231F" w:rsidRPr="00017F52" w14:paraId="2C8A8C5C" w14:textId="77777777" w:rsidTr="00136DAF">
        <w:trPr>
          <w:trHeight w:val="255"/>
        </w:trPr>
        <w:tc>
          <w:tcPr>
            <w:tcW w:w="2582" w:type="dxa"/>
            <w:shd w:val="clear" w:color="auto" w:fill="auto"/>
          </w:tcPr>
          <w:p w14:paraId="123C61FE" w14:textId="374DD59C" w:rsidR="006C231F" w:rsidRPr="00017F52" w:rsidRDefault="006C231F" w:rsidP="006C231F">
            <w:pPr>
              <w:suppressAutoHyphens w:val="0"/>
              <w:spacing w:before="40" w:after="120" w:line="220" w:lineRule="exact"/>
              <w:ind w:right="113"/>
            </w:pPr>
            <w:r w:rsidRPr="006F4BD3">
              <w:t>A/HRC/51/NGO/116</w:t>
            </w:r>
          </w:p>
        </w:tc>
        <w:tc>
          <w:tcPr>
            <w:tcW w:w="1246" w:type="dxa"/>
            <w:shd w:val="clear" w:color="auto" w:fill="auto"/>
          </w:tcPr>
          <w:p w14:paraId="3187FEE1" w14:textId="61209A43" w:rsidR="006C231F" w:rsidRPr="00017F52" w:rsidRDefault="007D0EAC" w:rsidP="008A119B">
            <w:pPr>
              <w:suppressAutoHyphens w:val="0"/>
              <w:spacing w:before="40" w:after="120" w:line="220" w:lineRule="exact"/>
              <w:ind w:right="113"/>
              <w:jc w:val="center"/>
            </w:pPr>
            <w:r>
              <w:t>6</w:t>
            </w:r>
          </w:p>
        </w:tc>
        <w:tc>
          <w:tcPr>
            <w:tcW w:w="4677" w:type="dxa"/>
            <w:shd w:val="clear" w:color="auto" w:fill="auto"/>
          </w:tcPr>
          <w:p w14:paraId="4949BAA8" w14:textId="4008A613" w:rsidR="006C231F" w:rsidRPr="00017F52" w:rsidRDefault="006C231F" w:rsidP="006C231F">
            <w:pPr>
              <w:suppressAutoHyphens w:val="0"/>
              <w:spacing w:before="40" w:after="120" w:line="220" w:lineRule="exact"/>
              <w:ind w:right="113"/>
            </w:pPr>
            <w:r w:rsidRPr="006F4BD3">
              <w:t>Written statement submitted by Americans for Democracy &amp; Human Rights in Bahrain Inc, a non-governmental organization in special consultative status</w:t>
            </w:r>
          </w:p>
        </w:tc>
      </w:tr>
      <w:tr w:rsidR="006C231F" w:rsidRPr="00017F52" w14:paraId="61705722" w14:textId="77777777" w:rsidTr="00136DAF">
        <w:trPr>
          <w:trHeight w:val="255"/>
        </w:trPr>
        <w:tc>
          <w:tcPr>
            <w:tcW w:w="2582" w:type="dxa"/>
            <w:shd w:val="clear" w:color="auto" w:fill="auto"/>
          </w:tcPr>
          <w:p w14:paraId="5A376A48" w14:textId="26D81007" w:rsidR="006C231F" w:rsidRPr="00017F52" w:rsidRDefault="006C231F" w:rsidP="006C231F">
            <w:pPr>
              <w:suppressAutoHyphens w:val="0"/>
              <w:spacing w:before="40" w:after="120" w:line="220" w:lineRule="exact"/>
              <w:ind w:right="113"/>
            </w:pPr>
            <w:r w:rsidRPr="006F4BD3">
              <w:t>A/HRC/51/NGO/117</w:t>
            </w:r>
          </w:p>
        </w:tc>
        <w:tc>
          <w:tcPr>
            <w:tcW w:w="1246" w:type="dxa"/>
            <w:shd w:val="clear" w:color="auto" w:fill="auto"/>
          </w:tcPr>
          <w:p w14:paraId="1AF5233A" w14:textId="5C4D9AC9" w:rsidR="006C231F" w:rsidRPr="00017F52" w:rsidRDefault="005C5706" w:rsidP="008A119B">
            <w:pPr>
              <w:suppressAutoHyphens w:val="0"/>
              <w:spacing w:before="40" w:after="120" w:line="220" w:lineRule="exact"/>
              <w:ind w:right="113"/>
              <w:jc w:val="center"/>
            </w:pPr>
            <w:r>
              <w:t>3</w:t>
            </w:r>
          </w:p>
        </w:tc>
        <w:tc>
          <w:tcPr>
            <w:tcW w:w="4677" w:type="dxa"/>
            <w:shd w:val="clear" w:color="auto" w:fill="auto"/>
          </w:tcPr>
          <w:p w14:paraId="49551E18" w14:textId="49EBB050" w:rsidR="006C231F" w:rsidRPr="00017F52" w:rsidRDefault="006C231F" w:rsidP="006C231F">
            <w:pPr>
              <w:suppressAutoHyphens w:val="0"/>
              <w:spacing w:before="40" w:after="120" w:line="220" w:lineRule="exact"/>
              <w:ind w:right="113"/>
            </w:pPr>
            <w:r w:rsidRPr="006F4BD3">
              <w:t>Written statement submitted by Americans for Democracy &amp; Human Rights in Bahrain Inc, a non-governmental organization in special consultative status</w:t>
            </w:r>
          </w:p>
        </w:tc>
      </w:tr>
      <w:tr w:rsidR="006C231F" w:rsidRPr="00017F52" w14:paraId="241E2883" w14:textId="77777777" w:rsidTr="00136DAF">
        <w:trPr>
          <w:trHeight w:val="255"/>
        </w:trPr>
        <w:tc>
          <w:tcPr>
            <w:tcW w:w="2582" w:type="dxa"/>
            <w:shd w:val="clear" w:color="auto" w:fill="auto"/>
          </w:tcPr>
          <w:p w14:paraId="2DCB9A14" w14:textId="71D7C9BF" w:rsidR="006C231F" w:rsidRPr="00017F52" w:rsidRDefault="006C231F" w:rsidP="006C231F">
            <w:pPr>
              <w:suppressAutoHyphens w:val="0"/>
              <w:spacing w:before="40" w:after="120" w:line="220" w:lineRule="exact"/>
              <w:ind w:right="113"/>
            </w:pPr>
            <w:r w:rsidRPr="006F4BD3">
              <w:t>A/HRC/51/NGO/118</w:t>
            </w:r>
          </w:p>
        </w:tc>
        <w:tc>
          <w:tcPr>
            <w:tcW w:w="1246" w:type="dxa"/>
            <w:shd w:val="clear" w:color="auto" w:fill="auto"/>
          </w:tcPr>
          <w:p w14:paraId="76E2CC3A" w14:textId="28380B4E" w:rsidR="006C231F" w:rsidRPr="00017F52" w:rsidRDefault="005C5706" w:rsidP="008A119B">
            <w:pPr>
              <w:suppressAutoHyphens w:val="0"/>
              <w:spacing w:before="40" w:after="120" w:line="220" w:lineRule="exact"/>
              <w:ind w:right="113"/>
              <w:jc w:val="center"/>
            </w:pPr>
            <w:r>
              <w:t>3</w:t>
            </w:r>
          </w:p>
        </w:tc>
        <w:tc>
          <w:tcPr>
            <w:tcW w:w="4677" w:type="dxa"/>
            <w:shd w:val="clear" w:color="auto" w:fill="auto"/>
          </w:tcPr>
          <w:p w14:paraId="75C1BA8A" w14:textId="7E6398AC" w:rsidR="006C231F" w:rsidRPr="00017F52" w:rsidRDefault="006C231F" w:rsidP="006C231F">
            <w:pPr>
              <w:suppressAutoHyphens w:val="0"/>
              <w:spacing w:before="40" w:after="120" w:line="220" w:lineRule="exact"/>
              <w:ind w:right="113"/>
            </w:pPr>
            <w:r w:rsidRPr="006F4BD3">
              <w:t>Exposición escrita presentada por Comisión Jurídica para el Autodesarrollo de los Pueblos Originarios Andinos - Capaj, organización no gubernamental reconocida como entidad consultiva especial</w:t>
            </w:r>
          </w:p>
        </w:tc>
      </w:tr>
      <w:tr w:rsidR="006C231F" w:rsidRPr="00017F52" w14:paraId="54E1F111" w14:textId="77777777" w:rsidTr="00136DAF">
        <w:trPr>
          <w:trHeight w:val="255"/>
        </w:trPr>
        <w:tc>
          <w:tcPr>
            <w:tcW w:w="2582" w:type="dxa"/>
            <w:shd w:val="clear" w:color="auto" w:fill="auto"/>
          </w:tcPr>
          <w:p w14:paraId="562A37C5" w14:textId="4DE4FB17" w:rsidR="006C231F" w:rsidRPr="00017F52" w:rsidRDefault="006C231F" w:rsidP="006C231F">
            <w:pPr>
              <w:suppressAutoHyphens w:val="0"/>
              <w:spacing w:before="40" w:after="120" w:line="220" w:lineRule="exact"/>
              <w:ind w:right="113"/>
            </w:pPr>
            <w:r w:rsidRPr="006F4BD3">
              <w:t>A/HRC/51/NGO/119</w:t>
            </w:r>
          </w:p>
        </w:tc>
        <w:tc>
          <w:tcPr>
            <w:tcW w:w="1246" w:type="dxa"/>
            <w:shd w:val="clear" w:color="auto" w:fill="auto"/>
          </w:tcPr>
          <w:p w14:paraId="2CAA67BF" w14:textId="09167399" w:rsidR="006C231F" w:rsidRPr="00017F52" w:rsidRDefault="005C5706" w:rsidP="008A119B">
            <w:pPr>
              <w:suppressAutoHyphens w:val="0"/>
              <w:spacing w:before="40" w:after="120" w:line="220" w:lineRule="exact"/>
              <w:ind w:right="113"/>
              <w:jc w:val="center"/>
            </w:pPr>
            <w:r>
              <w:t>2</w:t>
            </w:r>
          </w:p>
        </w:tc>
        <w:tc>
          <w:tcPr>
            <w:tcW w:w="4677" w:type="dxa"/>
            <w:shd w:val="clear" w:color="auto" w:fill="auto"/>
          </w:tcPr>
          <w:p w14:paraId="205AC26F" w14:textId="64817DE4" w:rsidR="006C231F" w:rsidRPr="00017F52" w:rsidRDefault="006C231F" w:rsidP="006C231F">
            <w:pPr>
              <w:suppressAutoHyphens w:val="0"/>
              <w:spacing w:before="40" w:after="120" w:line="220" w:lineRule="exact"/>
              <w:ind w:right="113"/>
            </w:pPr>
            <w:r w:rsidRPr="006F4BD3">
              <w:t>Written statement submitted by International Communities Organisation Limited, a non-governmental organization in special consultative status</w:t>
            </w:r>
          </w:p>
        </w:tc>
      </w:tr>
      <w:tr w:rsidR="006C231F" w:rsidRPr="00017F52" w14:paraId="5E62D7D7" w14:textId="77777777" w:rsidTr="00136DAF">
        <w:trPr>
          <w:trHeight w:val="255"/>
        </w:trPr>
        <w:tc>
          <w:tcPr>
            <w:tcW w:w="2582" w:type="dxa"/>
            <w:shd w:val="clear" w:color="auto" w:fill="auto"/>
          </w:tcPr>
          <w:p w14:paraId="7AEA03B8" w14:textId="56C77A2E" w:rsidR="006C231F" w:rsidRPr="00017F52" w:rsidRDefault="006C231F" w:rsidP="006C231F">
            <w:pPr>
              <w:suppressAutoHyphens w:val="0"/>
              <w:spacing w:before="40" w:after="120" w:line="220" w:lineRule="exact"/>
              <w:ind w:right="113"/>
            </w:pPr>
            <w:r w:rsidRPr="006F4BD3">
              <w:t>A/HRC/51/NGO/120</w:t>
            </w:r>
          </w:p>
        </w:tc>
        <w:tc>
          <w:tcPr>
            <w:tcW w:w="1246" w:type="dxa"/>
            <w:shd w:val="clear" w:color="auto" w:fill="auto"/>
          </w:tcPr>
          <w:p w14:paraId="7E9DB548" w14:textId="0A80BA9D" w:rsidR="006C231F" w:rsidRPr="00017F52" w:rsidRDefault="00051C18" w:rsidP="008A119B">
            <w:pPr>
              <w:suppressAutoHyphens w:val="0"/>
              <w:spacing w:before="40" w:after="120" w:line="220" w:lineRule="exact"/>
              <w:ind w:right="113"/>
              <w:jc w:val="center"/>
            </w:pPr>
            <w:r>
              <w:t>3</w:t>
            </w:r>
          </w:p>
        </w:tc>
        <w:tc>
          <w:tcPr>
            <w:tcW w:w="4677" w:type="dxa"/>
            <w:shd w:val="clear" w:color="auto" w:fill="auto"/>
          </w:tcPr>
          <w:p w14:paraId="03408CB6" w14:textId="3DA71532" w:rsidR="006C231F" w:rsidRPr="00017F52" w:rsidRDefault="006C231F" w:rsidP="006C231F">
            <w:pPr>
              <w:suppressAutoHyphens w:val="0"/>
              <w:spacing w:before="40" w:after="120" w:line="220" w:lineRule="exact"/>
              <w:ind w:right="113"/>
            </w:pPr>
            <w:r w:rsidRPr="006F4BD3">
              <w:t>Joint written statement submitted by Organization for Defending Victims of Violence, Fundación Latinoamericana por los Derechos Humanos y el Desarrollo Social, non-governmental organizations in special consultative status</w:t>
            </w:r>
          </w:p>
        </w:tc>
      </w:tr>
      <w:tr w:rsidR="006C231F" w:rsidRPr="00017F52" w14:paraId="373F114C" w14:textId="77777777" w:rsidTr="00136DAF">
        <w:trPr>
          <w:trHeight w:val="255"/>
        </w:trPr>
        <w:tc>
          <w:tcPr>
            <w:tcW w:w="2582" w:type="dxa"/>
            <w:shd w:val="clear" w:color="auto" w:fill="auto"/>
          </w:tcPr>
          <w:p w14:paraId="10FF3604" w14:textId="4DE4FAE0" w:rsidR="006C231F" w:rsidRPr="00017F52" w:rsidRDefault="006C231F" w:rsidP="006C231F">
            <w:pPr>
              <w:suppressAutoHyphens w:val="0"/>
              <w:spacing w:before="40" w:after="120" w:line="220" w:lineRule="exact"/>
              <w:ind w:right="113"/>
            </w:pPr>
            <w:r w:rsidRPr="006F4BD3">
              <w:t>A/HRC/51/NGO/121</w:t>
            </w:r>
          </w:p>
        </w:tc>
        <w:tc>
          <w:tcPr>
            <w:tcW w:w="1246" w:type="dxa"/>
            <w:shd w:val="clear" w:color="auto" w:fill="auto"/>
          </w:tcPr>
          <w:p w14:paraId="29C7F8F1" w14:textId="0783D129" w:rsidR="006C231F" w:rsidRPr="00017F52" w:rsidRDefault="00051C18" w:rsidP="008A119B">
            <w:pPr>
              <w:suppressAutoHyphens w:val="0"/>
              <w:spacing w:before="40" w:after="120" w:line="220" w:lineRule="exact"/>
              <w:ind w:right="113"/>
              <w:jc w:val="center"/>
            </w:pPr>
            <w:r>
              <w:t>3</w:t>
            </w:r>
          </w:p>
        </w:tc>
        <w:tc>
          <w:tcPr>
            <w:tcW w:w="4677" w:type="dxa"/>
            <w:shd w:val="clear" w:color="auto" w:fill="auto"/>
          </w:tcPr>
          <w:p w14:paraId="77A605F2" w14:textId="647949CD" w:rsidR="006C231F" w:rsidRPr="00017F52" w:rsidRDefault="006C231F" w:rsidP="006C231F">
            <w:pPr>
              <w:suppressAutoHyphens w:val="0"/>
              <w:spacing w:before="40" w:after="120" w:line="220" w:lineRule="exact"/>
              <w:ind w:right="113"/>
            </w:pPr>
            <w:r w:rsidRPr="006F4BD3">
              <w:t>Written statement submitted by Abshar Atefeha Charity Institute, a non-governmental organization in special consultative status</w:t>
            </w:r>
          </w:p>
        </w:tc>
      </w:tr>
      <w:tr w:rsidR="006C231F" w:rsidRPr="00017F52" w14:paraId="4D08B65F" w14:textId="77777777" w:rsidTr="00136DAF">
        <w:trPr>
          <w:trHeight w:val="255"/>
        </w:trPr>
        <w:tc>
          <w:tcPr>
            <w:tcW w:w="2582" w:type="dxa"/>
            <w:shd w:val="clear" w:color="auto" w:fill="auto"/>
          </w:tcPr>
          <w:p w14:paraId="0987582B" w14:textId="1C1122EE" w:rsidR="006C231F" w:rsidRPr="00017F52" w:rsidRDefault="006C231F" w:rsidP="006C231F">
            <w:pPr>
              <w:suppressAutoHyphens w:val="0"/>
              <w:spacing w:before="40" w:after="120" w:line="220" w:lineRule="exact"/>
              <w:ind w:right="113"/>
            </w:pPr>
            <w:r w:rsidRPr="006F4BD3">
              <w:t>A/HRC/51/NGO/122</w:t>
            </w:r>
          </w:p>
        </w:tc>
        <w:tc>
          <w:tcPr>
            <w:tcW w:w="1246" w:type="dxa"/>
            <w:shd w:val="clear" w:color="auto" w:fill="auto"/>
          </w:tcPr>
          <w:p w14:paraId="284E2F02" w14:textId="7FE965DF" w:rsidR="006C231F" w:rsidRPr="00017F52" w:rsidRDefault="00573103" w:rsidP="008A119B">
            <w:pPr>
              <w:suppressAutoHyphens w:val="0"/>
              <w:spacing w:before="40" w:after="120" w:line="220" w:lineRule="exact"/>
              <w:ind w:right="113"/>
              <w:jc w:val="center"/>
            </w:pPr>
            <w:r>
              <w:t>3</w:t>
            </w:r>
          </w:p>
        </w:tc>
        <w:tc>
          <w:tcPr>
            <w:tcW w:w="4677" w:type="dxa"/>
            <w:shd w:val="clear" w:color="auto" w:fill="auto"/>
          </w:tcPr>
          <w:p w14:paraId="5A6E1AD8" w14:textId="5875B5B0" w:rsidR="006C231F" w:rsidRPr="00017F52" w:rsidRDefault="006C231F" w:rsidP="006C231F">
            <w:pPr>
              <w:suppressAutoHyphens w:val="0"/>
              <w:spacing w:before="40" w:after="120" w:line="220" w:lineRule="exact"/>
              <w:ind w:right="113"/>
            </w:pPr>
            <w:r w:rsidRPr="006F4BD3">
              <w:t>Written statement submitted by Al Baraem Association for Charitable Work, a non-governmental organization in special consultative status</w:t>
            </w:r>
          </w:p>
        </w:tc>
      </w:tr>
      <w:tr w:rsidR="006C231F" w:rsidRPr="00017F52" w14:paraId="0574949B" w14:textId="77777777" w:rsidTr="00136DAF">
        <w:trPr>
          <w:trHeight w:val="255"/>
        </w:trPr>
        <w:tc>
          <w:tcPr>
            <w:tcW w:w="2582" w:type="dxa"/>
            <w:shd w:val="clear" w:color="auto" w:fill="auto"/>
          </w:tcPr>
          <w:p w14:paraId="6249358C" w14:textId="36C807BD" w:rsidR="006C231F" w:rsidRPr="00017F52" w:rsidRDefault="006C231F" w:rsidP="006C231F">
            <w:pPr>
              <w:suppressAutoHyphens w:val="0"/>
              <w:spacing w:before="40" w:after="120" w:line="220" w:lineRule="exact"/>
              <w:ind w:right="113"/>
            </w:pPr>
            <w:r w:rsidRPr="006F4BD3">
              <w:t>A/HRC/51/NGO/123</w:t>
            </w:r>
          </w:p>
        </w:tc>
        <w:tc>
          <w:tcPr>
            <w:tcW w:w="1246" w:type="dxa"/>
            <w:shd w:val="clear" w:color="auto" w:fill="auto"/>
          </w:tcPr>
          <w:p w14:paraId="2D98304D" w14:textId="37F621D6" w:rsidR="006C231F" w:rsidRPr="00017F52" w:rsidRDefault="00573103" w:rsidP="008A119B">
            <w:pPr>
              <w:suppressAutoHyphens w:val="0"/>
              <w:spacing w:before="40" w:after="120" w:line="220" w:lineRule="exact"/>
              <w:ind w:right="113"/>
              <w:jc w:val="center"/>
            </w:pPr>
            <w:r>
              <w:t>3</w:t>
            </w:r>
          </w:p>
        </w:tc>
        <w:tc>
          <w:tcPr>
            <w:tcW w:w="4677" w:type="dxa"/>
            <w:shd w:val="clear" w:color="auto" w:fill="auto"/>
          </w:tcPr>
          <w:p w14:paraId="4281B7CA" w14:textId="32DDBF98" w:rsidR="006C231F" w:rsidRPr="00017F52" w:rsidRDefault="006C231F" w:rsidP="006C231F">
            <w:pPr>
              <w:suppressAutoHyphens w:val="0"/>
              <w:spacing w:before="40" w:after="120" w:line="220" w:lineRule="exact"/>
              <w:ind w:right="113"/>
            </w:pPr>
            <w:r w:rsidRPr="006F4BD3">
              <w:t>Written statement submitted by Akshar Foundation, a non-governmental organization in special consultative status</w:t>
            </w:r>
          </w:p>
        </w:tc>
      </w:tr>
      <w:tr w:rsidR="006C231F" w:rsidRPr="00017F52" w14:paraId="49140D8F" w14:textId="77777777" w:rsidTr="00136DAF">
        <w:trPr>
          <w:trHeight w:val="255"/>
        </w:trPr>
        <w:tc>
          <w:tcPr>
            <w:tcW w:w="2582" w:type="dxa"/>
            <w:shd w:val="clear" w:color="auto" w:fill="auto"/>
          </w:tcPr>
          <w:p w14:paraId="6475B814" w14:textId="000BED35" w:rsidR="006C231F" w:rsidRPr="00017F52" w:rsidRDefault="006C231F" w:rsidP="006C231F">
            <w:pPr>
              <w:suppressAutoHyphens w:val="0"/>
              <w:spacing w:before="40" w:after="120" w:line="220" w:lineRule="exact"/>
              <w:ind w:right="113"/>
            </w:pPr>
            <w:r w:rsidRPr="006F4BD3">
              <w:t>A/HRC/51/NGO/124</w:t>
            </w:r>
          </w:p>
        </w:tc>
        <w:tc>
          <w:tcPr>
            <w:tcW w:w="1246" w:type="dxa"/>
            <w:shd w:val="clear" w:color="auto" w:fill="auto"/>
          </w:tcPr>
          <w:p w14:paraId="1323B2D5" w14:textId="787CD219" w:rsidR="006C231F" w:rsidRPr="00017F52" w:rsidRDefault="00573103" w:rsidP="008A119B">
            <w:pPr>
              <w:suppressAutoHyphens w:val="0"/>
              <w:spacing w:before="40" w:after="120" w:line="220" w:lineRule="exact"/>
              <w:ind w:right="113"/>
              <w:jc w:val="center"/>
            </w:pPr>
            <w:r>
              <w:t>3</w:t>
            </w:r>
          </w:p>
        </w:tc>
        <w:tc>
          <w:tcPr>
            <w:tcW w:w="4677" w:type="dxa"/>
            <w:shd w:val="clear" w:color="auto" w:fill="auto"/>
          </w:tcPr>
          <w:p w14:paraId="5B904781" w14:textId="6497CC90" w:rsidR="006C231F" w:rsidRPr="00017F52" w:rsidRDefault="006C231F" w:rsidP="006C231F">
            <w:pPr>
              <w:suppressAutoHyphens w:val="0"/>
              <w:spacing w:before="40" w:after="120" w:line="220" w:lineRule="exact"/>
              <w:ind w:right="113"/>
            </w:pPr>
            <w:r w:rsidRPr="006F4BD3">
              <w:t>Written statement submitted by Association pour l'Intégration et le Développement Durable au Burundi, a non-governmental organization in special consultative status</w:t>
            </w:r>
          </w:p>
        </w:tc>
      </w:tr>
      <w:tr w:rsidR="006C231F" w:rsidRPr="00017F52" w14:paraId="20198783" w14:textId="77777777" w:rsidTr="00136DAF">
        <w:trPr>
          <w:trHeight w:val="255"/>
        </w:trPr>
        <w:tc>
          <w:tcPr>
            <w:tcW w:w="2582" w:type="dxa"/>
            <w:shd w:val="clear" w:color="auto" w:fill="auto"/>
          </w:tcPr>
          <w:p w14:paraId="2158FDCB" w14:textId="2E8FA700" w:rsidR="006C231F" w:rsidRPr="00017F52" w:rsidRDefault="006C231F" w:rsidP="006C231F">
            <w:pPr>
              <w:suppressAutoHyphens w:val="0"/>
              <w:spacing w:before="40" w:after="120" w:line="220" w:lineRule="exact"/>
              <w:ind w:right="113"/>
            </w:pPr>
            <w:r w:rsidRPr="006F4BD3">
              <w:t>A/HRC/51/NGO/125</w:t>
            </w:r>
          </w:p>
        </w:tc>
        <w:tc>
          <w:tcPr>
            <w:tcW w:w="1246" w:type="dxa"/>
            <w:shd w:val="clear" w:color="auto" w:fill="auto"/>
          </w:tcPr>
          <w:p w14:paraId="6E0D1C3A" w14:textId="26F4673A" w:rsidR="006C231F" w:rsidRPr="00017F52" w:rsidRDefault="006141CA" w:rsidP="008A119B">
            <w:pPr>
              <w:suppressAutoHyphens w:val="0"/>
              <w:spacing w:before="40" w:after="120" w:line="220" w:lineRule="exact"/>
              <w:ind w:right="113"/>
              <w:jc w:val="center"/>
            </w:pPr>
            <w:r>
              <w:t>4</w:t>
            </w:r>
          </w:p>
        </w:tc>
        <w:tc>
          <w:tcPr>
            <w:tcW w:w="4677" w:type="dxa"/>
            <w:shd w:val="clear" w:color="auto" w:fill="auto"/>
          </w:tcPr>
          <w:p w14:paraId="0800C1DA" w14:textId="580687AF" w:rsidR="006C231F" w:rsidRPr="00017F52" w:rsidRDefault="006C231F" w:rsidP="006C231F">
            <w:pPr>
              <w:suppressAutoHyphens w:val="0"/>
              <w:spacing w:before="40" w:after="120" w:line="220" w:lineRule="exact"/>
              <w:ind w:right="113"/>
            </w:pPr>
            <w:r w:rsidRPr="006F4BD3">
              <w:t>Written statement submitted by Association pour l'Intégration et le Développement Durable au Burundi, a non-governmental organization in special consultative status</w:t>
            </w:r>
          </w:p>
        </w:tc>
      </w:tr>
      <w:tr w:rsidR="006C231F" w:rsidRPr="00017F52" w14:paraId="18A9666C" w14:textId="77777777" w:rsidTr="00136DAF">
        <w:trPr>
          <w:trHeight w:val="255"/>
        </w:trPr>
        <w:tc>
          <w:tcPr>
            <w:tcW w:w="2582" w:type="dxa"/>
            <w:shd w:val="clear" w:color="auto" w:fill="auto"/>
          </w:tcPr>
          <w:p w14:paraId="0E7072BA" w14:textId="0D9038DE" w:rsidR="006C231F" w:rsidRPr="00017F52" w:rsidRDefault="006C231F" w:rsidP="006C231F">
            <w:pPr>
              <w:suppressAutoHyphens w:val="0"/>
              <w:spacing w:before="40" w:after="120" w:line="220" w:lineRule="exact"/>
              <w:ind w:right="113"/>
            </w:pPr>
            <w:r w:rsidRPr="006F4BD3">
              <w:t>A/HRC/51/NGO/126</w:t>
            </w:r>
          </w:p>
        </w:tc>
        <w:tc>
          <w:tcPr>
            <w:tcW w:w="1246" w:type="dxa"/>
            <w:shd w:val="clear" w:color="auto" w:fill="auto"/>
          </w:tcPr>
          <w:p w14:paraId="0AEDFDA6" w14:textId="0928DE76" w:rsidR="006C231F" w:rsidRPr="00017F52" w:rsidRDefault="006141CA" w:rsidP="008A119B">
            <w:pPr>
              <w:suppressAutoHyphens w:val="0"/>
              <w:spacing w:before="40" w:after="120" w:line="220" w:lineRule="exact"/>
              <w:ind w:right="113"/>
              <w:jc w:val="center"/>
            </w:pPr>
            <w:r>
              <w:t>4</w:t>
            </w:r>
          </w:p>
        </w:tc>
        <w:tc>
          <w:tcPr>
            <w:tcW w:w="4677" w:type="dxa"/>
            <w:shd w:val="clear" w:color="auto" w:fill="auto"/>
          </w:tcPr>
          <w:p w14:paraId="672885FF" w14:textId="70E24C86" w:rsidR="006C231F" w:rsidRPr="00017F52" w:rsidRDefault="006C231F" w:rsidP="006C231F">
            <w:pPr>
              <w:suppressAutoHyphens w:val="0"/>
              <w:spacing w:before="40" w:after="120" w:line="220" w:lineRule="exact"/>
              <w:ind w:right="113"/>
            </w:pPr>
            <w:r w:rsidRPr="006F4BD3">
              <w:t>Written statement submitted by Indigenous People of Africa Coordinating Committee, a non-governmental organization in special consultative status</w:t>
            </w:r>
          </w:p>
        </w:tc>
      </w:tr>
      <w:tr w:rsidR="006C231F" w:rsidRPr="00017F52" w14:paraId="7A8C7FA6" w14:textId="77777777" w:rsidTr="00136DAF">
        <w:trPr>
          <w:trHeight w:val="255"/>
        </w:trPr>
        <w:tc>
          <w:tcPr>
            <w:tcW w:w="2582" w:type="dxa"/>
            <w:shd w:val="clear" w:color="auto" w:fill="auto"/>
          </w:tcPr>
          <w:p w14:paraId="35CB0E75" w14:textId="349EB381" w:rsidR="006C231F" w:rsidRPr="00017F52" w:rsidRDefault="006C231F" w:rsidP="006C231F">
            <w:pPr>
              <w:suppressAutoHyphens w:val="0"/>
              <w:spacing w:before="40" w:after="120" w:line="220" w:lineRule="exact"/>
              <w:ind w:right="113"/>
            </w:pPr>
            <w:r w:rsidRPr="006F4BD3">
              <w:t>A/HRC/51/NGO/127</w:t>
            </w:r>
          </w:p>
        </w:tc>
        <w:tc>
          <w:tcPr>
            <w:tcW w:w="1246" w:type="dxa"/>
            <w:shd w:val="clear" w:color="auto" w:fill="auto"/>
          </w:tcPr>
          <w:p w14:paraId="49F67472" w14:textId="7952EF37" w:rsidR="006C231F" w:rsidRPr="00017F52" w:rsidRDefault="00D5039E" w:rsidP="008A119B">
            <w:pPr>
              <w:suppressAutoHyphens w:val="0"/>
              <w:spacing w:before="40" w:after="120" w:line="220" w:lineRule="exact"/>
              <w:ind w:right="113"/>
              <w:jc w:val="center"/>
            </w:pPr>
            <w:r>
              <w:t>3</w:t>
            </w:r>
          </w:p>
        </w:tc>
        <w:tc>
          <w:tcPr>
            <w:tcW w:w="4677" w:type="dxa"/>
            <w:shd w:val="clear" w:color="auto" w:fill="auto"/>
          </w:tcPr>
          <w:p w14:paraId="0EDE205E" w14:textId="47593B66" w:rsidR="006C231F" w:rsidRPr="00017F52" w:rsidRDefault="006C231F" w:rsidP="006C231F">
            <w:pPr>
              <w:suppressAutoHyphens w:val="0"/>
              <w:spacing w:before="40" w:after="120" w:line="220" w:lineRule="exact"/>
              <w:ind w:right="113"/>
            </w:pPr>
            <w:r w:rsidRPr="006F4BD3">
              <w:t>Written statement submitted by Indian Council of Education, a non-governmental organization in special consultative status</w:t>
            </w:r>
          </w:p>
        </w:tc>
      </w:tr>
      <w:tr w:rsidR="006C231F" w:rsidRPr="00017F52" w14:paraId="4C3020AE" w14:textId="77777777" w:rsidTr="00136DAF">
        <w:trPr>
          <w:trHeight w:val="255"/>
        </w:trPr>
        <w:tc>
          <w:tcPr>
            <w:tcW w:w="2582" w:type="dxa"/>
            <w:shd w:val="clear" w:color="auto" w:fill="auto"/>
          </w:tcPr>
          <w:p w14:paraId="7B0A0AC6" w14:textId="4548823C" w:rsidR="006C231F" w:rsidRPr="00017F52" w:rsidRDefault="006C231F" w:rsidP="006C231F">
            <w:pPr>
              <w:suppressAutoHyphens w:val="0"/>
              <w:spacing w:before="40" w:after="120" w:line="220" w:lineRule="exact"/>
              <w:ind w:right="113"/>
            </w:pPr>
            <w:r w:rsidRPr="006F4BD3">
              <w:t>A/HRC/51/NGO/128</w:t>
            </w:r>
          </w:p>
        </w:tc>
        <w:tc>
          <w:tcPr>
            <w:tcW w:w="1246" w:type="dxa"/>
            <w:shd w:val="clear" w:color="auto" w:fill="auto"/>
          </w:tcPr>
          <w:p w14:paraId="4B4C375A" w14:textId="7DAFFBAD" w:rsidR="006C231F" w:rsidRPr="00017F52" w:rsidRDefault="00D5039E" w:rsidP="008A119B">
            <w:pPr>
              <w:suppressAutoHyphens w:val="0"/>
              <w:spacing w:before="40" w:after="120" w:line="220" w:lineRule="exact"/>
              <w:ind w:right="113"/>
              <w:jc w:val="center"/>
            </w:pPr>
            <w:r>
              <w:t>4</w:t>
            </w:r>
          </w:p>
        </w:tc>
        <w:tc>
          <w:tcPr>
            <w:tcW w:w="4677" w:type="dxa"/>
            <w:shd w:val="clear" w:color="auto" w:fill="auto"/>
          </w:tcPr>
          <w:p w14:paraId="45F4676A" w14:textId="09B90AE5" w:rsidR="006C231F" w:rsidRPr="00017F52" w:rsidRDefault="006C231F" w:rsidP="006C231F">
            <w:pPr>
              <w:suppressAutoHyphens w:val="0"/>
              <w:spacing w:before="40" w:after="120" w:line="220" w:lineRule="exact"/>
              <w:ind w:right="113"/>
            </w:pPr>
            <w:r w:rsidRPr="006F4BD3">
              <w:t>Written statement submitted by Indian Council of Education, a non-governmental organization in special consultative status</w:t>
            </w:r>
          </w:p>
        </w:tc>
      </w:tr>
      <w:tr w:rsidR="006C231F" w:rsidRPr="00017F52" w14:paraId="552E5D97" w14:textId="77777777" w:rsidTr="00136DAF">
        <w:trPr>
          <w:trHeight w:val="255"/>
        </w:trPr>
        <w:tc>
          <w:tcPr>
            <w:tcW w:w="2582" w:type="dxa"/>
            <w:shd w:val="clear" w:color="auto" w:fill="auto"/>
          </w:tcPr>
          <w:p w14:paraId="6D627E83" w14:textId="1AE3B787" w:rsidR="006C231F" w:rsidRPr="00017F52" w:rsidRDefault="006C231F" w:rsidP="006C231F">
            <w:pPr>
              <w:suppressAutoHyphens w:val="0"/>
              <w:spacing w:before="40" w:after="120" w:line="220" w:lineRule="exact"/>
              <w:ind w:right="113"/>
            </w:pPr>
            <w:r w:rsidRPr="006F4BD3">
              <w:t>A/HRC/51/NGO/129</w:t>
            </w:r>
          </w:p>
        </w:tc>
        <w:tc>
          <w:tcPr>
            <w:tcW w:w="1246" w:type="dxa"/>
            <w:shd w:val="clear" w:color="auto" w:fill="auto"/>
          </w:tcPr>
          <w:p w14:paraId="769C567B" w14:textId="6D49E3B9" w:rsidR="006C231F" w:rsidRPr="00017F52" w:rsidRDefault="00D407F5" w:rsidP="008A119B">
            <w:pPr>
              <w:suppressAutoHyphens w:val="0"/>
              <w:spacing w:before="40" w:after="120" w:line="220" w:lineRule="exact"/>
              <w:ind w:right="113"/>
              <w:jc w:val="center"/>
            </w:pPr>
            <w:r>
              <w:t>3</w:t>
            </w:r>
          </w:p>
        </w:tc>
        <w:tc>
          <w:tcPr>
            <w:tcW w:w="4677" w:type="dxa"/>
            <w:shd w:val="clear" w:color="auto" w:fill="auto"/>
          </w:tcPr>
          <w:p w14:paraId="66AEA64A" w14:textId="2D0482B2" w:rsidR="006C231F" w:rsidRPr="00017F52" w:rsidRDefault="006C231F" w:rsidP="006C231F">
            <w:pPr>
              <w:suppressAutoHyphens w:val="0"/>
              <w:spacing w:before="40" w:after="120" w:line="220" w:lineRule="exact"/>
              <w:ind w:right="113"/>
            </w:pPr>
            <w:r w:rsidRPr="006F4BD3">
              <w:t>Written statement submitted by Indigenous People of Africa Coordinating Committee, a non-governmental organization in special consultative status</w:t>
            </w:r>
          </w:p>
        </w:tc>
      </w:tr>
      <w:tr w:rsidR="006C231F" w:rsidRPr="00017F52" w14:paraId="7CCF6EA0" w14:textId="77777777" w:rsidTr="00136DAF">
        <w:trPr>
          <w:trHeight w:val="255"/>
        </w:trPr>
        <w:tc>
          <w:tcPr>
            <w:tcW w:w="2582" w:type="dxa"/>
            <w:shd w:val="clear" w:color="auto" w:fill="auto"/>
          </w:tcPr>
          <w:p w14:paraId="6EC95B98" w14:textId="2116B989" w:rsidR="006C231F" w:rsidRPr="00017F52" w:rsidRDefault="006C231F" w:rsidP="006C231F">
            <w:pPr>
              <w:suppressAutoHyphens w:val="0"/>
              <w:spacing w:before="40" w:after="120" w:line="220" w:lineRule="exact"/>
              <w:ind w:right="113"/>
            </w:pPr>
            <w:r w:rsidRPr="006F4BD3">
              <w:t>A/HRC/51/NGO/130</w:t>
            </w:r>
          </w:p>
        </w:tc>
        <w:tc>
          <w:tcPr>
            <w:tcW w:w="1246" w:type="dxa"/>
            <w:shd w:val="clear" w:color="auto" w:fill="auto"/>
          </w:tcPr>
          <w:p w14:paraId="3DCBCC15" w14:textId="46B23129" w:rsidR="006C231F" w:rsidRPr="00017F52" w:rsidRDefault="00D407F5" w:rsidP="008A119B">
            <w:pPr>
              <w:suppressAutoHyphens w:val="0"/>
              <w:spacing w:before="40" w:after="120" w:line="220" w:lineRule="exact"/>
              <w:ind w:right="113"/>
              <w:jc w:val="center"/>
            </w:pPr>
            <w:r>
              <w:t>9</w:t>
            </w:r>
          </w:p>
        </w:tc>
        <w:tc>
          <w:tcPr>
            <w:tcW w:w="4677" w:type="dxa"/>
            <w:shd w:val="clear" w:color="auto" w:fill="auto"/>
          </w:tcPr>
          <w:p w14:paraId="4E6110D4" w14:textId="7FD8928F" w:rsidR="006C231F" w:rsidRPr="00017F52" w:rsidRDefault="006C231F" w:rsidP="006C231F">
            <w:pPr>
              <w:suppressAutoHyphens w:val="0"/>
              <w:spacing w:before="40" w:after="120" w:line="220" w:lineRule="exact"/>
              <w:ind w:right="113"/>
            </w:pPr>
            <w:r w:rsidRPr="006F4BD3">
              <w:t>Written statement submitted by Indigenous People of Africa Coordinating Committee, a non-governmental organization in special consultative status</w:t>
            </w:r>
          </w:p>
        </w:tc>
      </w:tr>
      <w:tr w:rsidR="006C231F" w:rsidRPr="00017F52" w14:paraId="268BD047" w14:textId="77777777" w:rsidTr="00136DAF">
        <w:trPr>
          <w:trHeight w:val="255"/>
        </w:trPr>
        <w:tc>
          <w:tcPr>
            <w:tcW w:w="2582" w:type="dxa"/>
            <w:shd w:val="clear" w:color="auto" w:fill="auto"/>
          </w:tcPr>
          <w:p w14:paraId="3CD3F99E" w14:textId="327B7754" w:rsidR="006C231F" w:rsidRPr="00017F52" w:rsidRDefault="006C231F" w:rsidP="006C231F">
            <w:pPr>
              <w:suppressAutoHyphens w:val="0"/>
              <w:spacing w:before="40" w:after="120" w:line="220" w:lineRule="exact"/>
              <w:ind w:right="113"/>
            </w:pPr>
            <w:r w:rsidRPr="006F4BD3">
              <w:t>A/HRC/51/NGO/131</w:t>
            </w:r>
          </w:p>
        </w:tc>
        <w:tc>
          <w:tcPr>
            <w:tcW w:w="1246" w:type="dxa"/>
            <w:shd w:val="clear" w:color="auto" w:fill="auto"/>
          </w:tcPr>
          <w:p w14:paraId="2B1C083A" w14:textId="13466BC8" w:rsidR="006C231F" w:rsidRPr="00017F52" w:rsidRDefault="00343265" w:rsidP="008A119B">
            <w:pPr>
              <w:suppressAutoHyphens w:val="0"/>
              <w:spacing w:before="40" w:after="120" w:line="220" w:lineRule="exact"/>
              <w:ind w:right="113"/>
              <w:jc w:val="center"/>
            </w:pPr>
            <w:r>
              <w:t>3</w:t>
            </w:r>
          </w:p>
        </w:tc>
        <w:tc>
          <w:tcPr>
            <w:tcW w:w="4677" w:type="dxa"/>
            <w:shd w:val="clear" w:color="auto" w:fill="auto"/>
          </w:tcPr>
          <w:p w14:paraId="6D746D23" w14:textId="459DA343" w:rsidR="006C231F" w:rsidRPr="00017F52" w:rsidRDefault="006C231F" w:rsidP="006C231F">
            <w:pPr>
              <w:suppressAutoHyphens w:val="0"/>
              <w:spacing w:before="40" w:after="120" w:line="220" w:lineRule="exact"/>
              <w:ind w:right="113"/>
            </w:pPr>
            <w:r w:rsidRPr="006F4BD3">
              <w:t>Written statement submitted by YouChange China Social Entrepreneur Foundation, a non-governmental organization in special consultative status</w:t>
            </w:r>
          </w:p>
        </w:tc>
      </w:tr>
      <w:tr w:rsidR="006C231F" w:rsidRPr="00017F52" w14:paraId="3675A31F" w14:textId="77777777" w:rsidTr="00136DAF">
        <w:trPr>
          <w:trHeight w:val="255"/>
        </w:trPr>
        <w:tc>
          <w:tcPr>
            <w:tcW w:w="2582" w:type="dxa"/>
            <w:shd w:val="clear" w:color="auto" w:fill="auto"/>
          </w:tcPr>
          <w:p w14:paraId="5CC1F14F" w14:textId="4B8D21B2" w:rsidR="006C231F" w:rsidRPr="00017F52" w:rsidRDefault="006C231F" w:rsidP="006C231F">
            <w:pPr>
              <w:suppressAutoHyphens w:val="0"/>
              <w:spacing w:before="40" w:after="120" w:line="220" w:lineRule="exact"/>
              <w:ind w:right="113"/>
            </w:pPr>
            <w:r w:rsidRPr="006F4BD3">
              <w:t>A/HRC/51/NGO/132</w:t>
            </w:r>
          </w:p>
        </w:tc>
        <w:tc>
          <w:tcPr>
            <w:tcW w:w="1246" w:type="dxa"/>
            <w:shd w:val="clear" w:color="auto" w:fill="auto"/>
          </w:tcPr>
          <w:p w14:paraId="17534269" w14:textId="0FA1A4FC" w:rsidR="006C231F" w:rsidRPr="00017F52" w:rsidRDefault="00343265" w:rsidP="008A119B">
            <w:pPr>
              <w:suppressAutoHyphens w:val="0"/>
              <w:spacing w:before="40" w:after="120" w:line="220" w:lineRule="exact"/>
              <w:ind w:right="113"/>
              <w:jc w:val="center"/>
            </w:pPr>
            <w:r>
              <w:t>7</w:t>
            </w:r>
          </w:p>
        </w:tc>
        <w:tc>
          <w:tcPr>
            <w:tcW w:w="4677" w:type="dxa"/>
            <w:shd w:val="clear" w:color="auto" w:fill="auto"/>
          </w:tcPr>
          <w:p w14:paraId="70278065" w14:textId="00529A23" w:rsidR="006C231F" w:rsidRPr="00017F52" w:rsidRDefault="006C231F" w:rsidP="006C231F">
            <w:pPr>
              <w:suppressAutoHyphens w:val="0"/>
              <w:spacing w:before="40" w:after="120" w:line="220" w:lineRule="exact"/>
              <w:ind w:right="113"/>
            </w:pPr>
            <w:r w:rsidRPr="006F4BD3">
              <w:t>Joint written statement submitted by Organization for Defending Victims of Violence, Khiam Rehabilitation Center for Victims of Torture, non-governmental organizations in special consultative status</w:t>
            </w:r>
          </w:p>
        </w:tc>
      </w:tr>
      <w:tr w:rsidR="006C231F" w:rsidRPr="00017F52" w14:paraId="4C83952B" w14:textId="77777777" w:rsidTr="00136DAF">
        <w:trPr>
          <w:trHeight w:val="255"/>
        </w:trPr>
        <w:tc>
          <w:tcPr>
            <w:tcW w:w="2582" w:type="dxa"/>
            <w:shd w:val="clear" w:color="auto" w:fill="auto"/>
          </w:tcPr>
          <w:p w14:paraId="59FF9CA0" w14:textId="7BEFD67A" w:rsidR="006C231F" w:rsidRPr="00017F52" w:rsidRDefault="006C231F" w:rsidP="006C231F">
            <w:pPr>
              <w:suppressAutoHyphens w:val="0"/>
              <w:spacing w:before="40" w:after="120" w:line="220" w:lineRule="exact"/>
              <w:ind w:right="113"/>
            </w:pPr>
            <w:r w:rsidRPr="006F4BD3">
              <w:t>A/HRC/51/NGO/133</w:t>
            </w:r>
          </w:p>
        </w:tc>
        <w:tc>
          <w:tcPr>
            <w:tcW w:w="1246" w:type="dxa"/>
            <w:shd w:val="clear" w:color="auto" w:fill="auto"/>
          </w:tcPr>
          <w:p w14:paraId="3E288117" w14:textId="0C974ECC" w:rsidR="006C231F" w:rsidRPr="00017F52" w:rsidRDefault="00A044ED" w:rsidP="008A119B">
            <w:pPr>
              <w:suppressAutoHyphens w:val="0"/>
              <w:spacing w:before="40" w:after="120" w:line="220" w:lineRule="exact"/>
              <w:ind w:right="113"/>
              <w:jc w:val="center"/>
            </w:pPr>
            <w:r>
              <w:t>3</w:t>
            </w:r>
          </w:p>
        </w:tc>
        <w:tc>
          <w:tcPr>
            <w:tcW w:w="4677" w:type="dxa"/>
            <w:shd w:val="clear" w:color="auto" w:fill="auto"/>
          </w:tcPr>
          <w:p w14:paraId="32ED1677" w14:textId="3B03F524" w:rsidR="006C231F" w:rsidRPr="00017F52" w:rsidRDefault="006C231F" w:rsidP="006C231F">
            <w:pPr>
              <w:suppressAutoHyphens w:val="0"/>
              <w:spacing w:before="40" w:after="120" w:line="220" w:lineRule="exact"/>
              <w:ind w:right="113"/>
            </w:pPr>
            <w:r w:rsidRPr="006F4BD3">
              <w:t xml:space="preserve">Written statement submitted by Pars </w:t>
            </w:r>
            <w:proofErr w:type="gramStart"/>
            <w:r w:rsidRPr="006F4BD3">
              <w:t>Non Trading</w:t>
            </w:r>
            <w:proofErr w:type="gramEnd"/>
            <w:r w:rsidRPr="006F4BD3">
              <w:t xml:space="preserve"> Development Activists Co., a non-governmental organization in special consultative status</w:t>
            </w:r>
          </w:p>
        </w:tc>
      </w:tr>
      <w:tr w:rsidR="006C231F" w:rsidRPr="00017F52" w14:paraId="2B50396D" w14:textId="77777777" w:rsidTr="00136DAF">
        <w:trPr>
          <w:trHeight w:val="255"/>
        </w:trPr>
        <w:tc>
          <w:tcPr>
            <w:tcW w:w="2582" w:type="dxa"/>
            <w:shd w:val="clear" w:color="auto" w:fill="auto"/>
          </w:tcPr>
          <w:p w14:paraId="6EFE6677" w14:textId="21E040D2" w:rsidR="006C231F" w:rsidRPr="00017F52" w:rsidRDefault="006C231F" w:rsidP="006C231F">
            <w:pPr>
              <w:suppressAutoHyphens w:val="0"/>
              <w:spacing w:before="40" w:after="120" w:line="220" w:lineRule="exact"/>
              <w:ind w:right="113"/>
            </w:pPr>
            <w:r w:rsidRPr="006F4BD3">
              <w:t>A/HRC/51/NGO/134</w:t>
            </w:r>
          </w:p>
        </w:tc>
        <w:tc>
          <w:tcPr>
            <w:tcW w:w="1246" w:type="dxa"/>
            <w:shd w:val="clear" w:color="auto" w:fill="auto"/>
          </w:tcPr>
          <w:p w14:paraId="30ADC6E3" w14:textId="23B6B211" w:rsidR="006C231F" w:rsidRPr="00017F52" w:rsidRDefault="00A044ED" w:rsidP="008A119B">
            <w:pPr>
              <w:suppressAutoHyphens w:val="0"/>
              <w:spacing w:before="40" w:after="120" w:line="220" w:lineRule="exact"/>
              <w:ind w:right="113"/>
              <w:jc w:val="center"/>
            </w:pPr>
            <w:r>
              <w:t>3</w:t>
            </w:r>
          </w:p>
        </w:tc>
        <w:tc>
          <w:tcPr>
            <w:tcW w:w="4677" w:type="dxa"/>
            <w:shd w:val="clear" w:color="auto" w:fill="auto"/>
          </w:tcPr>
          <w:p w14:paraId="15B3BC6C" w14:textId="33236A7E" w:rsidR="006C231F" w:rsidRPr="00017F52" w:rsidRDefault="006C231F" w:rsidP="006C231F">
            <w:pPr>
              <w:suppressAutoHyphens w:val="0"/>
              <w:spacing w:before="40" w:after="120" w:line="220" w:lineRule="exact"/>
              <w:ind w:right="113"/>
            </w:pPr>
            <w:r w:rsidRPr="006F4BD3">
              <w:t xml:space="preserve">Written statement submitted by Pars </w:t>
            </w:r>
            <w:proofErr w:type="gramStart"/>
            <w:r w:rsidRPr="006F4BD3">
              <w:t>Non Trading</w:t>
            </w:r>
            <w:proofErr w:type="gramEnd"/>
            <w:r w:rsidRPr="006F4BD3">
              <w:t xml:space="preserve"> Development Activists Co., a non-governmental organization in special consultative status</w:t>
            </w:r>
          </w:p>
        </w:tc>
      </w:tr>
      <w:tr w:rsidR="006C231F" w:rsidRPr="00017F52" w14:paraId="352DF90D" w14:textId="77777777" w:rsidTr="00136DAF">
        <w:trPr>
          <w:trHeight w:val="255"/>
        </w:trPr>
        <w:tc>
          <w:tcPr>
            <w:tcW w:w="2582" w:type="dxa"/>
            <w:shd w:val="clear" w:color="auto" w:fill="auto"/>
          </w:tcPr>
          <w:p w14:paraId="3FB7DB4C" w14:textId="70B93212" w:rsidR="006C231F" w:rsidRPr="00017F52" w:rsidRDefault="006C231F" w:rsidP="006C231F">
            <w:pPr>
              <w:suppressAutoHyphens w:val="0"/>
              <w:spacing w:before="40" w:after="120" w:line="220" w:lineRule="exact"/>
              <w:ind w:right="113"/>
            </w:pPr>
            <w:r w:rsidRPr="006F4BD3">
              <w:t>A/HRC/51/NGO/135</w:t>
            </w:r>
          </w:p>
        </w:tc>
        <w:tc>
          <w:tcPr>
            <w:tcW w:w="1246" w:type="dxa"/>
            <w:shd w:val="clear" w:color="auto" w:fill="auto"/>
          </w:tcPr>
          <w:p w14:paraId="0B64BE24" w14:textId="32D9F45E" w:rsidR="006C231F" w:rsidRPr="00017F52" w:rsidRDefault="00A044ED" w:rsidP="008A119B">
            <w:pPr>
              <w:suppressAutoHyphens w:val="0"/>
              <w:spacing w:before="40" w:after="120" w:line="220" w:lineRule="exact"/>
              <w:ind w:right="113"/>
              <w:jc w:val="center"/>
            </w:pPr>
            <w:r>
              <w:t>3</w:t>
            </w:r>
          </w:p>
        </w:tc>
        <w:tc>
          <w:tcPr>
            <w:tcW w:w="4677" w:type="dxa"/>
            <w:shd w:val="clear" w:color="auto" w:fill="auto"/>
          </w:tcPr>
          <w:p w14:paraId="32DF2227" w14:textId="0BC2D5A0" w:rsidR="006C231F" w:rsidRPr="00017F52" w:rsidRDefault="006C231F" w:rsidP="006C231F">
            <w:pPr>
              <w:suppressAutoHyphens w:val="0"/>
              <w:spacing w:before="40" w:after="120" w:line="220" w:lineRule="exact"/>
              <w:ind w:right="113"/>
            </w:pPr>
            <w:r w:rsidRPr="006F4BD3">
              <w:t>Written statement submitted by The Institute for Protection of Women's Rights (IPWR), a non-governmental organization in special consultative status</w:t>
            </w:r>
          </w:p>
        </w:tc>
      </w:tr>
      <w:tr w:rsidR="006C231F" w:rsidRPr="00017F52" w14:paraId="360C11FA" w14:textId="77777777" w:rsidTr="00136DAF">
        <w:trPr>
          <w:trHeight w:val="255"/>
        </w:trPr>
        <w:tc>
          <w:tcPr>
            <w:tcW w:w="2582" w:type="dxa"/>
            <w:shd w:val="clear" w:color="auto" w:fill="auto"/>
          </w:tcPr>
          <w:p w14:paraId="3FB83B1E" w14:textId="4C8A22FB" w:rsidR="006C231F" w:rsidRPr="00017F52" w:rsidRDefault="006C231F" w:rsidP="006C231F">
            <w:pPr>
              <w:suppressAutoHyphens w:val="0"/>
              <w:spacing w:before="40" w:after="120" w:line="220" w:lineRule="exact"/>
              <w:ind w:right="113"/>
            </w:pPr>
            <w:r w:rsidRPr="006F4BD3">
              <w:t>A/HRC/51/NGO/136</w:t>
            </w:r>
          </w:p>
        </w:tc>
        <w:tc>
          <w:tcPr>
            <w:tcW w:w="1246" w:type="dxa"/>
            <w:shd w:val="clear" w:color="auto" w:fill="auto"/>
          </w:tcPr>
          <w:p w14:paraId="19C0CE1C" w14:textId="3E5973E6" w:rsidR="006C231F" w:rsidRPr="00017F52" w:rsidRDefault="003B23CA" w:rsidP="008A119B">
            <w:pPr>
              <w:suppressAutoHyphens w:val="0"/>
              <w:spacing w:before="40" w:after="120" w:line="220" w:lineRule="exact"/>
              <w:ind w:right="113"/>
              <w:jc w:val="center"/>
            </w:pPr>
            <w:r>
              <w:t>10</w:t>
            </w:r>
          </w:p>
        </w:tc>
        <w:tc>
          <w:tcPr>
            <w:tcW w:w="4677" w:type="dxa"/>
            <w:shd w:val="clear" w:color="auto" w:fill="auto"/>
          </w:tcPr>
          <w:p w14:paraId="14AFC458" w14:textId="6A6CD870" w:rsidR="006C231F" w:rsidRPr="00017F52" w:rsidRDefault="006C231F" w:rsidP="006C231F">
            <w:pPr>
              <w:suppressAutoHyphens w:val="0"/>
              <w:spacing w:before="40" w:after="120" w:line="220" w:lineRule="exact"/>
              <w:ind w:right="113"/>
            </w:pPr>
            <w:r w:rsidRPr="006F4BD3">
              <w:t>Written statement submitted by Organization for Defending Victims of Violence, a non-governmental organization in special consultative status</w:t>
            </w:r>
          </w:p>
        </w:tc>
      </w:tr>
      <w:tr w:rsidR="006C231F" w:rsidRPr="00017F52" w14:paraId="1104E6E9" w14:textId="77777777" w:rsidTr="00136DAF">
        <w:trPr>
          <w:trHeight w:val="255"/>
        </w:trPr>
        <w:tc>
          <w:tcPr>
            <w:tcW w:w="2582" w:type="dxa"/>
            <w:shd w:val="clear" w:color="auto" w:fill="auto"/>
          </w:tcPr>
          <w:p w14:paraId="081A6B88" w14:textId="6CB8380C" w:rsidR="006C231F" w:rsidRPr="00017F52" w:rsidRDefault="006C231F" w:rsidP="006C231F">
            <w:pPr>
              <w:suppressAutoHyphens w:val="0"/>
              <w:spacing w:before="40" w:after="120" w:line="220" w:lineRule="exact"/>
              <w:ind w:right="113"/>
            </w:pPr>
            <w:r w:rsidRPr="006F4BD3">
              <w:t>A/HRC/51/NGO/137</w:t>
            </w:r>
          </w:p>
        </w:tc>
        <w:tc>
          <w:tcPr>
            <w:tcW w:w="1246" w:type="dxa"/>
            <w:shd w:val="clear" w:color="auto" w:fill="auto"/>
          </w:tcPr>
          <w:p w14:paraId="789BED5C" w14:textId="08C0036B" w:rsidR="006C231F" w:rsidRPr="00017F52" w:rsidRDefault="003B23CA" w:rsidP="008A119B">
            <w:pPr>
              <w:suppressAutoHyphens w:val="0"/>
              <w:spacing w:before="40" w:after="120" w:line="220" w:lineRule="exact"/>
              <w:ind w:right="113"/>
              <w:jc w:val="center"/>
            </w:pPr>
            <w:r>
              <w:t>4</w:t>
            </w:r>
          </w:p>
        </w:tc>
        <w:tc>
          <w:tcPr>
            <w:tcW w:w="4677" w:type="dxa"/>
            <w:shd w:val="clear" w:color="auto" w:fill="auto"/>
          </w:tcPr>
          <w:p w14:paraId="10EDE207" w14:textId="724B0BC2" w:rsidR="006C231F" w:rsidRPr="00017F52" w:rsidRDefault="006C231F" w:rsidP="006C231F">
            <w:pPr>
              <w:suppressAutoHyphens w:val="0"/>
              <w:spacing w:before="40" w:after="120" w:line="220" w:lineRule="exact"/>
              <w:ind w:right="113"/>
            </w:pPr>
            <w:r w:rsidRPr="006F4BD3">
              <w:t>Written statement submitted by Organization for Defending Victims of Violence, a non-governmental organization in special consultative status</w:t>
            </w:r>
          </w:p>
        </w:tc>
      </w:tr>
      <w:tr w:rsidR="006C231F" w:rsidRPr="00017F52" w14:paraId="28330340" w14:textId="77777777" w:rsidTr="00136DAF">
        <w:trPr>
          <w:trHeight w:val="255"/>
        </w:trPr>
        <w:tc>
          <w:tcPr>
            <w:tcW w:w="2582" w:type="dxa"/>
            <w:shd w:val="clear" w:color="auto" w:fill="auto"/>
          </w:tcPr>
          <w:p w14:paraId="041B2D40" w14:textId="440F04CB" w:rsidR="006C231F" w:rsidRPr="00017F52" w:rsidRDefault="006C231F" w:rsidP="006C231F">
            <w:pPr>
              <w:suppressAutoHyphens w:val="0"/>
              <w:spacing w:before="40" w:after="120" w:line="220" w:lineRule="exact"/>
              <w:ind w:right="113"/>
            </w:pPr>
            <w:r w:rsidRPr="006F4BD3">
              <w:t>A/HRC/51/NGO/138</w:t>
            </w:r>
          </w:p>
        </w:tc>
        <w:tc>
          <w:tcPr>
            <w:tcW w:w="1246" w:type="dxa"/>
            <w:shd w:val="clear" w:color="auto" w:fill="auto"/>
          </w:tcPr>
          <w:p w14:paraId="21A390FF" w14:textId="494FD093" w:rsidR="006C231F" w:rsidRPr="00017F52" w:rsidRDefault="003B23CA" w:rsidP="008A119B">
            <w:pPr>
              <w:suppressAutoHyphens w:val="0"/>
              <w:spacing w:before="40" w:after="120" w:line="220" w:lineRule="exact"/>
              <w:ind w:right="113"/>
              <w:jc w:val="center"/>
            </w:pPr>
            <w:r>
              <w:t>4</w:t>
            </w:r>
          </w:p>
        </w:tc>
        <w:tc>
          <w:tcPr>
            <w:tcW w:w="4677" w:type="dxa"/>
            <w:shd w:val="clear" w:color="auto" w:fill="auto"/>
          </w:tcPr>
          <w:p w14:paraId="1AFE4894" w14:textId="0F37A834" w:rsidR="006C231F" w:rsidRPr="00017F52" w:rsidRDefault="006C231F" w:rsidP="006C231F">
            <w:pPr>
              <w:suppressAutoHyphens w:val="0"/>
              <w:spacing w:before="40" w:after="120" w:line="220" w:lineRule="exact"/>
              <w:ind w:right="113"/>
            </w:pPr>
            <w:r w:rsidRPr="006F4BD3">
              <w:t>Written statement submitted by TOBE Foundation for Rights &amp; Freedoms, a non-governmental organization in special consultative status</w:t>
            </w:r>
          </w:p>
        </w:tc>
      </w:tr>
      <w:tr w:rsidR="006C231F" w:rsidRPr="00017F52" w14:paraId="7F337ECB" w14:textId="77777777" w:rsidTr="00136DAF">
        <w:trPr>
          <w:trHeight w:val="255"/>
        </w:trPr>
        <w:tc>
          <w:tcPr>
            <w:tcW w:w="2582" w:type="dxa"/>
            <w:shd w:val="clear" w:color="auto" w:fill="auto"/>
          </w:tcPr>
          <w:p w14:paraId="48106B8B" w14:textId="653C9F2A" w:rsidR="006C231F" w:rsidRPr="00017F52" w:rsidRDefault="006C231F" w:rsidP="006C231F">
            <w:pPr>
              <w:suppressAutoHyphens w:val="0"/>
              <w:spacing w:before="40" w:after="120" w:line="220" w:lineRule="exact"/>
              <w:ind w:right="113"/>
            </w:pPr>
            <w:r w:rsidRPr="006F4BD3">
              <w:t>A/HRC/51/NGO/139</w:t>
            </w:r>
          </w:p>
        </w:tc>
        <w:tc>
          <w:tcPr>
            <w:tcW w:w="1246" w:type="dxa"/>
            <w:shd w:val="clear" w:color="auto" w:fill="auto"/>
          </w:tcPr>
          <w:p w14:paraId="38FA7D4D" w14:textId="56C717F4" w:rsidR="006C231F" w:rsidRPr="00017F52" w:rsidRDefault="00E025F1" w:rsidP="008A119B">
            <w:pPr>
              <w:suppressAutoHyphens w:val="0"/>
              <w:spacing w:before="40" w:after="120" w:line="220" w:lineRule="exact"/>
              <w:ind w:right="113"/>
              <w:jc w:val="center"/>
            </w:pPr>
            <w:r>
              <w:t>7</w:t>
            </w:r>
          </w:p>
        </w:tc>
        <w:tc>
          <w:tcPr>
            <w:tcW w:w="4677" w:type="dxa"/>
            <w:shd w:val="clear" w:color="auto" w:fill="auto"/>
          </w:tcPr>
          <w:p w14:paraId="7CA5C996" w14:textId="61B30B03" w:rsidR="006C231F" w:rsidRPr="00017F52" w:rsidRDefault="006C231F" w:rsidP="006C231F">
            <w:pPr>
              <w:suppressAutoHyphens w:val="0"/>
              <w:spacing w:before="40" w:after="120" w:line="220" w:lineRule="exact"/>
              <w:ind w:right="113"/>
            </w:pPr>
            <w:r w:rsidRPr="006F4BD3">
              <w:t>Written statement submitted by Al-Haq, Law in the Service of Man, a non-governmental organization in special consultative status</w:t>
            </w:r>
          </w:p>
        </w:tc>
      </w:tr>
      <w:tr w:rsidR="006C231F" w:rsidRPr="00017F52" w14:paraId="530BAE8E" w14:textId="77777777" w:rsidTr="00136DAF">
        <w:trPr>
          <w:trHeight w:val="255"/>
        </w:trPr>
        <w:tc>
          <w:tcPr>
            <w:tcW w:w="2582" w:type="dxa"/>
            <w:shd w:val="clear" w:color="auto" w:fill="auto"/>
          </w:tcPr>
          <w:p w14:paraId="759422F6" w14:textId="2CBA5C7D" w:rsidR="006C231F" w:rsidRPr="00017F52" w:rsidRDefault="006C231F" w:rsidP="006C231F">
            <w:pPr>
              <w:suppressAutoHyphens w:val="0"/>
              <w:spacing w:before="40" w:after="120" w:line="220" w:lineRule="exact"/>
              <w:ind w:right="113"/>
            </w:pPr>
            <w:r w:rsidRPr="006F4BD3">
              <w:t>A/HRC/51/NGO/140</w:t>
            </w:r>
          </w:p>
        </w:tc>
        <w:tc>
          <w:tcPr>
            <w:tcW w:w="1246" w:type="dxa"/>
            <w:shd w:val="clear" w:color="auto" w:fill="auto"/>
          </w:tcPr>
          <w:p w14:paraId="4F0E22E4" w14:textId="2EEED0CC" w:rsidR="006C231F" w:rsidRPr="00017F52" w:rsidRDefault="00E025F1" w:rsidP="008A119B">
            <w:pPr>
              <w:suppressAutoHyphens w:val="0"/>
              <w:spacing w:before="40" w:after="120" w:line="220" w:lineRule="exact"/>
              <w:ind w:right="113"/>
              <w:jc w:val="center"/>
            </w:pPr>
            <w:r>
              <w:t>3</w:t>
            </w:r>
          </w:p>
        </w:tc>
        <w:tc>
          <w:tcPr>
            <w:tcW w:w="4677" w:type="dxa"/>
            <w:shd w:val="clear" w:color="auto" w:fill="auto"/>
          </w:tcPr>
          <w:p w14:paraId="6C5D517A" w14:textId="047AFE8E" w:rsidR="006C231F" w:rsidRPr="00017F52" w:rsidRDefault="006C231F" w:rsidP="006C231F">
            <w:pPr>
              <w:suppressAutoHyphens w:val="0"/>
              <w:spacing w:before="40" w:after="120" w:line="220" w:lineRule="exact"/>
              <w:ind w:right="113"/>
            </w:pPr>
            <w:r w:rsidRPr="006F4BD3">
              <w:t>Written statement submitted by Maat for Peace, Development and Human Rights Association, a non-governmental organization in special consultative status</w:t>
            </w:r>
          </w:p>
        </w:tc>
      </w:tr>
      <w:tr w:rsidR="006C231F" w:rsidRPr="00017F52" w14:paraId="44D6E530" w14:textId="77777777" w:rsidTr="00136DAF">
        <w:trPr>
          <w:trHeight w:val="255"/>
        </w:trPr>
        <w:tc>
          <w:tcPr>
            <w:tcW w:w="2582" w:type="dxa"/>
            <w:shd w:val="clear" w:color="auto" w:fill="auto"/>
          </w:tcPr>
          <w:p w14:paraId="02345388" w14:textId="7D844A93" w:rsidR="006C231F" w:rsidRPr="00017F52" w:rsidRDefault="006C231F" w:rsidP="006C231F">
            <w:pPr>
              <w:suppressAutoHyphens w:val="0"/>
              <w:spacing w:before="40" w:after="120" w:line="220" w:lineRule="exact"/>
              <w:ind w:right="113"/>
            </w:pPr>
            <w:r w:rsidRPr="006F4BD3">
              <w:t>A/HRC/51/NGO/141</w:t>
            </w:r>
          </w:p>
        </w:tc>
        <w:tc>
          <w:tcPr>
            <w:tcW w:w="1246" w:type="dxa"/>
            <w:shd w:val="clear" w:color="auto" w:fill="auto"/>
          </w:tcPr>
          <w:p w14:paraId="2C7548FF" w14:textId="047D57A4" w:rsidR="006C231F" w:rsidRPr="00017F52" w:rsidRDefault="008052DC" w:rsidP="008A119B">
            <w:pPr>
              <w:suppressAutoHyphens w:val="0"/>
              <w:spacing w:before="40" w:after="120" w:line="220" w:lineRule="exact"/>
              <w:ind w:right="113"/>
              <w:jc w:val="center"/>
            </w:pPr>
            <w:r>
              <w:t>3</w:t>
            </w:r>
          </w:p>
        </w:tc>
        <w:tc>
          <w:tcPr>
            <w:tcW w:w="4677" w:type="dxa"/>
            <w:shd w:val="clear" w:color="auto" w:fill="auto"/>
          </w:tcPr>
          <w:p w14:paraId="2A7E2825" w14:textId="572DE40F" w:rsidR="006C231F" w:rsidRPr="00017F52" w:rsidRDefault="006C231F" w:rsidP="006C231F">
            <w:pPr>
              <w:suppressAutoHyphens w:val="0"/>
              <w:spacing w:before="40" w:after="120" w:line="220" w:lineRule="exact"/>
              <w:ind w:right="113"/>
            </w:pPr>
            <w:r w:rsidRPr="006F4BD3">
              <w:t>Written statement submitted by Maat for Peace, Development and Human Rights Association, a non-governmental organization in special consultative status</w:t>
            </w:r>
          </w:p>
        </w:tc>
      </w:tr>
      <w:tr w:rsidR="006C231F" w:rsidRPr="00017F52" w14:paraId="0E6939B5" w14:textId="77777777" w:rsidTr="00136DAF">
        <w:trPr>
          <w:trHeight w:val="255"/>
        </w:trPr>
        <w:tc>
          <w:tcPr>
            <w:tcW w:w="2582" w:type="dxa"/>
            <w:shd w:val="clear" w:color="auto" w:fill="auto"/>
          </w:tcPr>
          <w:p w14:paraId="032342CD" w14:textId="1692FAA1" w:rsidR="006C231F" w:rsidRPr="00017F52" w:rsidRDefault="006C231F" w:rsidP="006C231F">
            <w:pPr>
              <w:suppressAutoHyphens w:val="0"/>
              <w:spacing w:before="40" w:after="120" w:line="220" w:lineRule="exact"/>
              <w:ind w:right="113"/>
            </w:pPr>
            <w:r w:rsidRPr="006F4BD3">
              <w:t>A/HRC/51/NGO/142</w:t>
            </w:r>
          </w:p>
        </w:tc>
        <w:tc>
          <w:tcPr>
            <w:tcW w:w="1246" w:type="dxa"/>
            <w:shd w:val="clear" w:color="auto" w:fill="auto"/>
          </w:tcPr>
          <w:p w14:paraId="7AC65636" w14:textId="5797DA7C" w:rsidR="006C231F" w:rsidRPr="00017F52" w:rsidRDefault="008052DC" w:rsidP="008A119B">
            <w:pPr>
              <w:suppressAutoHyphens w:val="0"/>
              <w:spacing w:before="40" w:after="120" w:line="220" w:lineRule="exact"/>
              <w:ind w:right="113"/>
              <w:jc w:val="center"/>
            </w:pPr>
            <w:r>
              <w:t>4</w:t>
            </w:r>
          </w:p>
        </w:tc>
        <w:tc>
          <w:tcPr>
            <w:tcW w:w="4677" w:type="dxa"/>
            <w:shd w:val="clear" w:color="auto" w:fill="auto"/>
          </w:tcPr>
          <w:p w14:paraId="25E6481D" w14:textId="1FA5AA89" w:rsidR="006C231F" w:rsidRPr="00017F52" w:rsidRDefault="006C231F" w:rsidP="006C231F">
            <w:pPr>
              <w:suppressAutoHyphens w:val="0"/>
              <w:spacing w:before="40" w:after="120" w:line="220" w:lineRule="exact"/>
              <w:ind w:right="113"/>
            </w:pPr>
            <w:r w:rsidRPr="006F4BD3">
              <w:t>Written statement submitted by Maat for Peace, Development and Human Rights Association, a non-governmental organization in special consultative status</w:t>
            </w:r>
          </w:p>
        </w:tc>
      </w:tr>
      <w:tr w:rsidR="006C231F" w:rsidRPr="00017F52" w14:paraId="79C7CA22" w14:textId="77777777" w:rsidTr="00136DAF">
        <w:trPr>
          <w:trHeight w:val="255"/>
        </w:trPr>
        <w:tc>
          <w:tcPr>
            <w:tcW w:w="2582" w:type="dxa"/>
            <w:shd w:val="clear" w:color="auto" w:fill="auto"/>
          </w:tcPr>
          <w:p w14:paraId="75D79EEE" w14:textId="318C1E84" w:rsidR="006C231F" w:rsidRPr="00017F52" w:rsidRDefault="006C231F" w:rsidP="006C231F">
            <w:pPr>
              <w:suppressAutoHyphens w:val="0"/>
              <w:spacing w:before="40" w:after="120" w:line="220" w:lineRule="exact"/>
              <w:ind w:right="113"/>
            </w:pPr>
            <w:r w:rsidRPr="006F4BD3">
              <w:t>A/HRC/51/NGO/143</w:t>
            </w:r>
          </w:p>
        </w:tc>
        <w:tc>
          <w:tcPr>
            <w:tcW w:w="1246" w:type="dxa"/>
            <w:shd w:val="clear" w:color="auto" w:fill="auto"/>
          </w:tcPr>
          <w:p w14:paraId="6BF909EB" w14:textId="6511C5C0" w:rsidR="006C231F" w:rsidRPr="00017F52" w:rsidRDefault="00F2622F" w:rsidP="008A119B">
            <w:pPr>
              <w:suppressAutoHyphens w:val="0"/>
              <w:spacing w:before="40" w:after="120" w:line="220" w:lineRule="exact"/>
              <w:ind w:right="113"/>
              <w:jc w:val="center"/>
            </w:pPr>
            <w:r>
              <w:t>5</w:t>
            </w:r>
          </w:p>
        </w:tc>
        <w:tc>
          <w:tcPr>
            <w:tcW w:w="4677" w:type="dxa"/>
            <w:shd w:val="clear" w:color="auto" w:fill="auto"/>
          </w:tcPr>
          <w:p w14:paraId="4BFE6725" w14:textId="677B7223" w:rsidR="006C231F" w:rsidRPr="00017F52" w:rsidRDefault="006C231F" w:rsidP="006C231F">
            <w:pPr>
              <w:suppressAutoHyphens w:val="0"/>
              <w:spacing w:before="40" w:after="120" w:line="220" w:lineRule="exact"/>
              <w:ind w:right="113"/>
            </w:pPr>
            <w:r w:rsidRPr="006F4BD3">
              <w:t>Written statement submitted by Maat for Peace, Development and Human Rights Association, a non-governmental organization in special consultative status</w:t>
            </w:r>
          </w:p>
        </w:tc>
      </w:tr>
      <w:tr w:rsidR="006C231F" w:rsidRPr="00017F52" w14:paraId="3EBD60C3" w14:textId="77777777" w:rsidTr="00136DAF">
        <w:trPr>
          <w:trHeight w:val="255"/>
        </w:trPr>
        <w:tc>
          <w:tcPr>
            <w:tcW w:w="2582" w:type="dxa"/>
            <w:shd w:val="clear" w:color="auto" w:fill="auto"/>
          </w:tcPr>
          <w:p w14:paraId="00A27670" w14:textId="05D68DCC" w:rsidR="006C231F" w:rsidRPr="00017F52" w:rsidRDefault="006C231F" w:rsidP="006C231F">
            <w:pPr>
              <w:suppressAutoHyphens w:val="0"/>
              <w:spacing w:before="40" w:after="120" w:line="220" w:lineRule="exact"/>
              <w:ind w:right="113"/>
            </w:pPr>
            <w:r w:rsidRPr="006F4BD3">
              <w:t>A/HRC/51/NGO/144</w:t>
            </w:r>
          </w:p>
        </w:tc>
        <w:tc>
          <w:tcPr>
            <w:tcW w:w="1246" w:type="dxa"/>
            <w:shd w:val="clear" w:color="auto" w:fill="auto"/>
          </w:tcPr>
          <w:p w14:paraId="73A6525E" w14:textId="75DC4ABC" w:rsidR="006C231F" w:rsidRPr="00017F52" w:rsidRDefault="00F2622F" w:rsidP="008A119B">
            <w:pPr>
              <w:suppressAutoHyphens w:val="0"/>
              <w:spacing w:before="40" w:after="120" w:line="220" w:lineRule="exact"/>
              <w:ind w:right="113"/>
              <w:jc w:val="center"/>
            </w:pPr>
            <w:r>
              <w:t>3</w:t>
            </w:r>
          </w:p>
        </w:tc>
        <w:tc>
          <w:tcPr>
            <w:tcW w:w="4677" w:type="dxa"/>
            <w:shd w:val="clear" w:color="auto" w:fill="auto"/>
          </w:tcPr>
          <w:p w14:paraId="4EB2DC61" w14:textId="130A7FDD" w:rsidR="006C231F" w:rsidRPr="00017F52" w:rsidRDefault="006C231F" w:rsidP="006C231F">
            <w:pPr>
              <w:suppressAutoHyphens w:val="0"/>
              <w:spacing w:before="40" w:after="120" w:line="220" w:lineRule="exact"/>
              <w:ind w:right="113"/>
            </w:pPr>
            <w:r w:rsidRPr="006F4BD3">
              <w:t>Written statement submitted by Maat for Peace, Development and Human Rights Association, a non-governmental organization in special consultative status</w:t>
            </w:r>
          </w:p>
        </w:tc>
      </w:tr>
      <w:tr w:rsidR="006C231F" w:rsidRPr="00017F52" w14:paraId="6C798C1C" w14:textId="77777777" w:rsidTr="00136DAF">
        <w:trPr>
          <w:trHeight w:val="255"/>
        </w:trPr>
        <w:tc>
          <w:tcPr>
            <w:tcW w:w="2582" w:type="dxa"/>
            <w:shd w:val="clear" w:color="auto" w:fill="auto"/>
          </w:tcPr>
          <w:p w14:paraId="0235E56C" w14:textId="14D7EFF8" w:rsidR="006C231F" w:rsidRPr="00017F52" w:rsidRDefault="006C231F" w:rsidP="006C231F">
            <w:pPr>
              <w:suppressAutoHyphens w:val="0"/>
              <w:spacing w:before="40" w:after="120" w:line="220" w:lineRule="exact"/>
              <w:ind w:right="113"/>
            </w:pPr>
            <w:r w:rsidRPr="006F4BD3">
              <w:t>A/HRC/51/NGO/145</w:t>
            </w:r>
          </w:p>
        </w:tc>
        <w:tc>
          <w:tcPr>
            <w:tcW w:w="1246" w:type="dxa"/>
            <w:shd w:val="clear" w:color="auto" w:fill="auto"/>
          </w:tcPr>
          <w:p w14:paraId="68AF05C5" w14:textId="6878649C" w:rsidR="006C231F" w:rsidRPr="00017F52" w:rsidRDefault="00F46D5A" w:rsidP="008A119B">
            <w:pPr>
              <w:suppressAutoHyphens w:val="0"/>
              <w:spacing w:before="40" w:after="120" w:line="220" w:lineRule="exact"/>
              <w:ind w:right="113"/>
              <w:jc w:val="center"/>
            </w:pPr>
            <w:r>
              <w:t>3</w:t>
            </w:r>
          </w:p>
        </w:tc>
        <w:tc>
          <w:tcPr>
            <w:tcW w:w="4677" w:type="dxa"/>
            <w:shd w:val="clear" w:color="auto" w:fill="auto"/>
          </w:tcPr>
          <w:p w14:paraId="1D7D56D9" w14:textId="3B1DB6CA" w:rsidR="006C231F" w:rsidRPr="00017F52" w:rsidRDefault="006C231F" w:rsidP="006C231F">
            <w:pPr>
              <w:suppressAutoHyphens w:val="0"/>
              <w:spacing w:before="40" w:after="120" w:line="220" w:lineRule="exact"/>
              <w:ind w:right="113"/>
            </w:pPr>
            <w:r w:rsidRPr="006F4BD3">
              <w:t>Written statement submitted by Graduate Women International (GWI), a non-governmental organization in special consultative status</w:t>
            </w:r>
          </w:p>
        </w:tc>
      </w:tr>
      <w:tr w:rsidR="006C231F" w:rsidRPr="00017F52" w14:paraId="5E92E876" w14:textId="77777777" w:rsidTr="00136DAF">
        <w:trPr>
          <w:trHeight w:val="255"/>
        </w:trPr>
        <w:tc>
          <w:tcPr>
            <w:tcW w:w="2582" w:type="dxa"/>
            <w:shd w:val="clear" w:color="auto" w:fill="auto"/>
          </w:tcPr>
          <w:p w14:paraId="0E0100BE" w14:textId="7DFA37F9" w:rsidR="006C231F" w:rsidRPr="00017F52" w:rsidRDefault="006C231F" w:rsidP="006C231F">
            <w:pPr>
              <w:suppressAutoHyphens w:val="0"/>
              <w:spacing w:before="40" w:after="120" w:line="220" w:lineRule="exact"/>
              <w:ind w:right="113"/>
            </w:pPr>
            <w:r w:rsidRPr="006F4BD3">
              <w:t>A/HRC/51/NGO/146</w:t>
            </w:r>
          </w:p>
        </w:tc>
        <w:tc>
          <w:tcPr>
            <w:tcW w:w="1246" w:type="dxa"/>
            <w:shd w:val="clear" w:color="auto" w:fill="auto"/>
          </w:tcPr>
          <w:p w14:paraId="57862228" w14:textId="6DB89C98" w:rsidR="006C231F" w:rsidRPr="00017F52" w:rsidRDefault="00F46D5A" w:rsidP="008A119B">
            <w:pPr>
              <w:suppressAutoHyphens w:val="0"/>
              <w:spacing w:before="40" w:after="120" w:line="220" w:lineRule="exact"/>
              <w:ind w:right="113"/>
              <w:jc w:val="center"/>
            </w:pPr>
            <w:r>
              <w:t>4</w:t>
            </w:r>
          </w:p>
        </w:tc>
        <w:tc>
          <w:tcPr>
            <w:tcW w:w="4677" w:type="dxa"/>
            <w:shd w:val="clear" w:color="auto" w:fill="auto"/>
          </w:tcPr>
          <w:p w14:paraId="4FD94E05" w14:textId="03424E70" w:rsidR="006C231F" w:rsidRPr="00017F52" w:rsidRDefault="006C231F" w:rsidP="006C231F">
            <w:pPr>
              <w:suppressAutoHyphens w:val="0"/>
              <w:spacing w:before="40" w:after="120" w:line="220" w:lineRule="exact"/>
              <w:ind w:right="113"/>
            </w:pPr>
            <w:r w:rsidRPr="006F4BD3">
              <w:t>Written statement submitted by Elizka Relief Foundation, a non-governmental organization in special consultative status</w:t>
            </w:r>
          </w:p>
        </w:tc>
      </w:tr>
      <w:tr w:rsidR="006C231F" w:rsidRPr="00017F52" w14:paraId="0165CB6F" w14:textId="77777777" w:rsidTr="00136DAF">
        <w:trPr>
          <w:trHeight w:val="255"/>
        </w:trPr>
        <w:tc>
          <w:tcPr>
            <w:tcW w:w="2582" w:type="dxa"/>
            <w:shd w:val="clear" w:color="auto" w:fill="auto"/>
          </w:tcPr>
          <w:p w14:paraId="44ECDE1E" w14:textId="21C7BF49" w:rsidR="006C231F" w:rsidRPr="00017F52" w:rsidRDefault="006C231F" w:rsidP="006C231F">
            <w:pPr>
              <w:suppressAutoHyphens w:val="0"/>
              <w:spacing w:before="40" w:after="120" w:line="220" w:lineRule="exact"/>
              <w:ind w:right="113"/>
            </w:pPr>
            <w:r w:rsidRPr="006F4BD3">
              <w:t>A/HRC/51/NGO/147</w:t>
            </w:r>
          </w:p>
        </w:tc>
        <w:tc>
          <w:tcPr>
            <w:tcW w:w="1246" w:type="dxa"/>
            <w:shd w:val="clear" w:color="auto" w:fill="auto"/>
          </w:tcPr>
          <w:p w14:paraId="4E120A47" w14:textId="15B1CFB8" w:rsidR="006C231F" w:rsidRPr="00017F52" w:rsidRDefault="00342478" w:rsidP="008A119B">
            <w:pPr>
              <w:suppressAutoHyphens w:val="0"/>
              <w:spacing w:before="40" w:after="120" w:line="220" w:lineRule="exact"/>
              <w:ind w:right="113"/>
              <w:jc w:val="center"/>
            </w:pPr>
            <w:r>
              <w:t>10</w:t>
            </w:r>
          </w:p>
        </w:tc>
        <w:tc>
          <w:tcPr>
            <w:tcW w:w="4677" w:type="dxa"/>
            <w:shd w:val="clear" w:color="auto" w:fill="auto"/>
          </w:tcPr>
          <w:p w14:paraId="2521166B" w14:textId="07020787" w:rsidR="006C231F" w:rsidRPr="00017F52" w:rsidRDefault="006C231F" w:rsidP="006C231F">
            <w:pPr>
              <w:suppressAutoHyphens w:val="0"/>
              <w:spacing w:before="40" w:after="120" w:line="220" w:lineRule="exact"/>
              <w:ind w:right="113"/>
            </w:pPr>
            <w:r w:rsidRPr="006F4BD3">
              <w:t>Written statement submitted by Elizka Relief Foundation, a non-governmental organization in special consultative status</w:t>
            </w:r>
          </w:p>
        </w:tc>
      </w:tr>
      <w:tr w:rsidR="006C231F" w:rsidRPr="00017F52" w14:paraId="6AF2DCB3" w14:textId="77777777" w:rsidTr="00136DAF">
        <w:trPr>
          <w:trHeight w:val="255"/>
        </w:trPr>
        <w:tc>
          <w:tcPr>
            <w:tcW w:w="2582" w:type="dxa"/>
            <w:shd w:val="clear" w:color="auto" w:fill="auto"/>
          </w:tcPr>
          <w:p w14:paraId="393A1C85" w14:textId="73E76C67" w:rsidR="006C231F" w:rsidRPr="00017F52" w:rsidRDefault="006C231F" w:rsidP="006C231F">
            <w:pPr>
              <w:suppressAutoHyphens w:val="0"/>
              <w:spacing w:before="40" w:after="120" w:line="220" w:lineRule="exact"/>
              <w:ind w:right="113"/>
            </w:pPr>
            <w:r w:rsidRPr="006F4BD3">
              <w:t>A/HRC/51/NGO/148</w:t>
            </w:r>
          </w:p>
        </w:tc>
        <w:tc>
          <w:tcPr>
            <w:tcW w:w="1246" w:type="dxa"/>
            <w:shd w:val="clear" w:color="auto" w:fill="auto"/>
          </w:tcPr>
          <w:p w14:paraId="0564E0D4" w14:textId="522A85D5" w:rsidR="006C231F" w:rsidRPr="00017F52" w:rsidRDefault="00F763BB" w:rsidP="008A119B">
            <w:pPr>
              <w:suppressAutoHyphens w:val="0"/>
              <w:spacing w:before="40" w:after="120" w:line="220" w:lineRule="exact"/>
              <w:ind w:right="113"/>
              <w:jc w:val="center"/>
            </w:pPr>
            <w:r>
              <w:t>3</w:t>
            </w:r>
          </w:p>
        </w:tc>
        <w:tc>
          <w:tcPr>
            <w:tcW w:w="4677" w:type="dxa"/>
            <w:shd w:val="clear" w:color="auto" w:fill="auto"/>
          </w:tcPr>
          <w:p w14:paraId="0A11E109" w14:textId="1036ABA0" w:rsidR="006C231F" w:rsidRPr="00017F52" w:rsidRDefault="006C231F" w:rsidP="006C231F">
            <w:pPr>
              <w:suppressAutoHyphens w:val="0"/>
              <w:spacing w:before="40" w:after="120" w:line="220" w:lineRule="exact"/>
              <w:ind w:right="113"/>
            </w:pPr>
            <w:r w:rsidRPr="006F4BD3">
              <w:t>Written statement submitted by Elizka Relief Foundation, a non-governmental organization in special consultative status</w:t>
            </w:r>
          </w:p>
        </w:tc>
      </w:tr>
      <w:tr w:rsidR="006C231F" w:rsidRPr="00017F52" w14:paraId="1A5235E2" w14:textId="77777777" w:rsidTr="00136DAF">
        <w:trPr>
          <w:trHeight w:val="255"/>
        </w:trPr>
        <w:tc>
          <w:tcPr>
            <w:tcW w:w="2582" w:type="dxa"/>
            <w:shd w:val="clear" w:color="auto" w:fill="auto"/>
          </w:tcPr>
          <w:p w14:paraId="0209B558" w14:textId="1C62C483" w:rsidR="006C231F" w:rsidRPr="00017F52" w:rsidRDefault="006C231F" w:rsidP="006C231F">
            <w:pPr>
              <w:suppressAutoHyphens w:val="0"/>
              <w:spacing w:before="40" w:after="120" w:line="220" w:lineRule="exact"/>
              <w:ind w:right="113"/>
            </w:pPr>
            <w:r w:rsidRPr="006F4BD3">
              <w:t>A/HRC/51/NGO/149</w:t>
            </w:r>
          </w:p>
        </w:tc>
        <w:tc>
          <w:tcPr>
            <w:tcW w:w="1246" w:type="dxa"/>
            <w:shd w:val="clear" w:color="auto" w:fill="auto"/>
          </w:tcPr>
          <w:p w14:paraId="497E9D40" w14:textId="474F7B33" w:rsidR="006C231F" w:rsidRPr="00017F52" w:rsidRDefault="00D82168" w:rsidP="008A119B">
            <w:pPr>
              <w:suppressAutoHyphens w:val="0"/>
              <w:spacing w:before="40" w:after="120" w:line="220" w:lineRule="exact"/>
              <w:ind w:right="113"/>
              <w:jc w:val="center"/>
            </w:pPr>
            <w:r>
              <w:t>3</w:t>
            </w:r>
          </w:p>
        </w:tc>
        <w:tc>
          <w:tcPr>
            <w:tcW w:w="4677" w:type="dxa"/>
            <w:shd w:val="clear" w:color="auto" w:fill="auto"/>
          </w:tcPr>
          <w:p w14:paraId="19638782" w14:textId="14198F96" w:rsidR="006C231F" w:rsidRPr="00017F52" w:rsidRDefault="006C231F" w:rsidP="006C231F">
            <w:pPr>
              <w:suppressAutoHyphens w:val="0"/>
              <w:spacing w:before="40" w:after="120" w:line="220" w:lineRule="exact"/>
              <w:ind w:right="113"/>
            </w:pPr>
            <w:r w:rsidRPr="006F4BD3">
              <w:t>Written statement submitted by Elizka Relief Foundation, a non-governmental organization in special consultative status</w:t>
            </w:r>
          </w:p>
        </w:tc>
      </w:tr>
      <w:tr w:rsidR="006C231F" w:rsidRPr="00017F52" w14:paraId="5121EED5" w14:textId="77777777" w:rsidTr="00136DAF">
        <w:trPr>
          <w:trHeight w:val="255"/>
        </w:trPr>
        <w:tc>
          <w:tcPr>
            <w:tcW w:w="2582" w:type="dxa"/>
            <w:shd w:val="clear" w:color="auto" w:fill="auto"/>
          </w:tcPr>
          <w:p w14:paraId="5EE9E6A8" w14:textId="33A63799" w:rsidR="006C231F" w:rsidRPr="00017F52" w:rsidRDefault="006C231F" w:rsidP="006C231F">
            <w:pPr>
              <w:suppressAutoHyphens w:val="0"/>
              <w:spacing w:before="40" w:after="120" w:line="220" w:lineRule="exact"/>
              <w:ind w:right="113"/>
            </w:pPr>
            <w:r w:rsidRPr="006F4BD3">
              <w:t>A/HRC/51/NGO/150</w:t>
            </w:r>
          </w:p>
        </w:tc>
        <w:tc>
          <w:tcPr>
            <w:tcW w:w="1246" w:type="dxa"/>
            <w:shd w:val="clear" w:color="auto" w:fill="auto"/>
          </w:tcPr>
          <w:p w14:paraId="4E42A6C7" w14:textId="6F7F9395" w:rsidR="006C231F" w:rsidRPr="00017F52" w:rsidRDefault="002C3A1B" w:rsidP="008A119B">
            <w:pPr>
              <w:suppressAutoHyphens w:val="0"/>
              <w:spacing w:before="40" w:after="120" w:line="220" w:lineRule="exact"/>
              <w:ind w:right="113"/>
              <w:jc w:val="center"/>
            </w:pPr>
            <w:r>
              <w:t>3</w:t>
            </w:r>
          </w:p>
        </w:tc>
        <w:tc>
          <w:tcPr>
            <w:tcW w:w="4677" w:type="dxa"/>
            <w:shd w:val="clear" w:color="auto" w:fill="auto"/>
          </w:tcPr>
          <w:p w14:paraId="6E0501C6" w14:textId="0AAFB4B6" w:rsidR="006C231F" w:rsidRPr="00017F52" w:rsidRDefault="006C231F" w:rsidP="006C231F">
            <w:pPr>
              <w:suppressAutoHyphens w:val="0"/>
              <w:spacing w:before="40" w:after="120" w:line="220" w:lineRule="exact"/>
              <w:ind w:right="113"/>
            </w:pPr>
            <w:r w:rsidRPr="006F4BD3">
              <w:t>Written statement submitted by Elizka Relief Foundation, a non-governmental organization in special consultative status</w:t>
            </w:r>
          </w:p>
        </w:tc>
      </w:tr>
      <w:tr w:rsidR="006C231F" w:rsidRPr="00017F52" w14:paraId="5D832703" w14:textId="77777777" w:rsidTr="00136DAF">
        <w:trPr>
          <w:trHeight w:val="255"/>
        </w:trPr>
        <w:tc>
          <w:tcPr>
            <w:tcW w:w="2582" w:type="dxa"/>
            <w:shd w:val="clear" w:color="auto" w:fill="auto"/>
          </w:tcPr>
          <w:p w14:paraId="1DD43C6B" w14:textId="11B47293" w:rsidR="006C231F" w:rsidRPr="00017F52" w:rsidRDefault="006C231F" w:rsidP="006C231F">
            <w:pPr>
              <w:suppressAutoHyphens w:val="0"/>
              <w:spacing w:before="40" w:after="120" w:line="220" w:lineRule="exact"/>
              <w:ind w:right="113"/>
            </w:pPr>
            <w:r w:rsidRPr="006F4BD3">
              <w:t>A/HRC/51/NGO/151</w:t>
            </w:r>
          </w:p>
        </w:tc>
        <w:tc>
          <w:tcPr>
            <w:tcW w:w="1246" w:type="dxa"/>
            <w:shd w:val="clear" w:color="auto" w:fill="auto"/>
          </w:tcPr>
          <w:p w14:paraId="721EA2F2" w14:textId="46DD61DF" w:rsidR="006C231F" w:rsidRPr="00017F52" w:rsidRDefault="00DE36DF" w:rsidP="008A119B">
            <w:pPr>
              <w:suppressAutoHyphens w:val="0"/>
              <w:spacing w:before="40" w:after="120" w:line="220" w:lineRule="exact"/>
              <w:ind w:right="113"/>
              <w:jc w:val="center"/>
            </w:pPr>
            <w:r>
              <w:t>3</w:t>
            </w:r>
          </w:p>
        </w:tc>
        <w:tc>
          <w:tcPr>
            <w:tcW w:w="4677" w:type="dxa"/>
            <w:shd w:val="clear" w:color="auto" w:fill="auto"/>
          </w:tcPr>
          <w:p w14:paraId="1C5E0218" w14:textId="529C3DAE" w:rsidR="006C231F" w:rsidRPr="00017F52" w:rsidRDefault="006C231F" w:rsidP="006C231F">
            <w:pPr>
              <w:suppressAutoHyphens w:val="0"/>
              <w:spacing w:before="40" w:after="120" w:line="220" w:lineRule="exact"/>
              <w:ind w:right="113"/>
            </w:pPr>
            <w:r w:rsidRPr="006F4BD3">
              <w:t>Written statement submitted by International Fellowship of Reconciliation, a non-governmental organization in special consultative status</w:t>
            </w:r>
          </w:p>
        </w:tc>
      </w:tr>
      <w:tr w:rsidR="006C231F" w:rsidRPr="004D7B83" w14:paraId="163AF724" w14:textId="77777777" w:rsidTr="00136DAF">
        <w:trPr>
          <w:trHeight w:val="255"/>
        </w:trPr>
        <w:tc>
          <w:tcPr>
            <w:tcW w:w="2582" w:type="dxa"/>
            <w:shd w:val="clear" w:color="auto" w:fill="auto"/>
          </w:tcPr>
          <w:p w14:paraId="0B7C8532" w14:textId="4EF7129A" w:rsidR="006C231F" w:rsidRPr="00017F52" w:rsidRDefault="006C231F" w:rsidP="006C231F">
            <w:pPr>
              <w:suppressAutoHyphens w:val="0"/>
              <w:spacing w:before="40" w:after="120" w:line="220" w:lineRule="exact"/>
              <w:ind w:right="113"/>
            </w:pPr>
            <w:r w:rsidRPr="006F4BD3">
              <w:t>A/HRC/51/NGO/152</w:t>
            </w:r>
          </w:p>
        </w:tc>
        <w:tc>
          <w:tcPr>
            <w:tcW w:w="1246" w:type="dxa"/>
            <w:shd w:val="clear" w:color="auto" w:fill="auto"/>
          </w:tcPr>
          <w:p w14:paraId="430E803E" w14:textId="36008F90" w:rsidR="006C231F" w:rsidRPr="00017F52" w:rsidRDefault="00DE36DF" w:rsidP="008A119B">
            <w:pPr>
              <w:suppressAutoHyphens w:val="0"/>
              <w:spacing w:before="40" w:after="120" w:line="220" w:lineRule="exact"/>
              <w:ind w:right="113"/>
              <w:jc w:val="center"/>
            </w:pPr>
            <w:r>
              <w:t>4</w:t>
            </w:r>
          </w:p>
        </w:tc>
        <w:tc>
          <w:tcPr>
            <w:tcW w:w="4677" w:type="dxa"/>
            <w:shd w:val="clear" w:color="auto" w:fill="auto"/>
          </w:tcPr>
          <w:p w14:paraId="1E5AA364" w14:textId="77918857" w:rsidR="006C231F" w:rsidRPr="00C750D9" w:rsidRDefault="006C231F" w:rsidP="006C231F">
            <w:pPr>
              <w:suppressAutoHyphens w:val="0"/>
              <w:spacing w:before="40" w:after="120" w:line="220" w:lineRule="exact"/>
              <w:ind w:right="113"/>
              <w:rPr>
                <w:lang w:val="fr-FR"/>
              </w:rPr>
            </w:pPr>
            <w:r w:rsidRPr="00C750D9">
              <w:rPr>
                <w:lang w:val="fr-FR"/>
              </w:rPr>
              <w:t>Joint written statement submitted by Rencontre Africaine pour la defense des droits de l'homme, African Centre for Democracy and Human Rights Studies, Al-Hakim Foundation, Association PANAFRICA, Centre du Commerce International pour le Développement., Himalayan Research and Cultural Foundation, Interfaith International, Nord-Sud XXI - North-South XXI, Organisation pour la Communication en Afrique et de Promotion de la Cooperation Economique Internationale - OCAPROCE Internationale, Rwanda Women</w:t>
            </w:r>
          </w:p>
        </w:tc>
      </w:tr>
      <w:tr w:rsidR="006C231F" w:rsidRPr="00017F52" w14:paraId="2F01E531" w14:textId="77777777" w:rsidTr="00136DAF">
        <w:trPr>
          <w:trHeight w:val="255"/>
        </w:trPr>
        <w:tc>
          <w:tcPr>
            <w:tcW w:w="2582" w:type="dxa"/>
            <w:shd w:val="clear" w:color="auto" w:fill="auto"/>
          </w:tcPr>
          <w:p w14:paraId="6F27E250" w14:textId="25286F1D" w:rsidR="006C231F" w:rsidRPr="00017F52" w:rsidRDefault="006C231F" w:rsidP="006C231F">
            <w:pPr>
              <w:suppressAutoHyphens w:val="0"/>
              <w:spacing w:before="40" w:after="120" w:line="220" w:lineRule="exact"/>
              <w:ind w:right="113"/>
            </w:pPr>
            <w:r w:rsidRPr="006F4BD3">
              <w:t>A/HRC/51/NGO/153</w:t>
            </w:r>
          </w:p>
        </w:tc>
        <w:tc>
          <w:tcPr>
            <w:tcW w:w="1246" w:type="dxa"/>
            <w:shd w:val="clear" w:color="auto" w:fill="auto"/>
          </w:tcPr>
          <w:p w14:paraId="682206C7" w14:textId="4E906233" w:rsidR="006C231F" w:rsidRPr="00017F52" w:rsidRDefault="00DE36DF" w:rsidP="008A119B">
            <w:pPr>
              <w:suppressAutoHyphens w:val="0"/>
              <w:spacing w:before="40" w:after="120" w:line="220" w:lineRule="exact"/>
              <w:ind w:right="113"/>
              <w:jc w:val="center"/>
            </w:pPr>
            <w:r>
              <w:t>3</w:t>
            </w:r>
          </w:p>
        </w:tc>
        <w:tc>
          <w:tcPr>
            <w:tcW w:w="4677" w:type="dxa"/>
            <w:shd w:val="clear" w:color="auto" w:fill="auto"/>
          </w:tcPr>
          <w:p w14:paraId="7C6AF9E6" w14:textId="1B3B689B" w:rsidR="006C231F" w:rsidRPr="00017F52" w:rsidRDefault="006C231F" w:rsidP="006C231F">
            <w:pPr>
              <w:suppressAutoHyphens w:val="0"/>
              <w:spacing w:before="40" w:after="120" w:line="220" w:lineRule="exact"/>
              <w:ind w:right="113"/>
            </w:pPr>
            <w:r w:rsidRPr="006F4BD3">
              <w:t xml:space="preserve">Written statement submitted by Partners </w:t>
            </w:r>
            <w:proofErr w:type="gramStart"/>
            <w:r w:rsidRPr="006F4BD3">
              <w:t>For</w:t>
            </w:r>
            <w:proofErr w:type="gramEnd"/>
            <w:r w:rsidRPr="006F4BD3">
              <w:t xml:space="preserve"> Transparency, a non-governmental organization in special consultative status</w:t>
            </w:r>
          </w:p>
        </w:tc>
      </w:tr>
      <w:tr w:rsidR="006C231F" w:rsidRPr="00017F52" w14:paraId="59920EF5" w14:textId="77777777" w:rsidTr="00136DAF">
        <w:trPr>
          <w:trHeight w:val="255"/>
        </w:trPr>
        <w:tc>
          <w:tcPr>
            <w:tcW w:w="2582" w:type="dxa"/>
            <w:shd w:val="clear" w:color="auto" w:fill="auto"/>
          </w:tcPr>
          <w:p w14:paraId="76C24D5B" w14:textId="5128B735" w:rsidR="006C231F" w:rsidRPr="00017F52" w:rsidRDefault="006C231F" w:rsidP="006C231F">
            <w:pPr>
              <w:suppressAutoHyphens w:val="0"/>
              <w:spacing w:before="40" w:after="120" w:line="220" w:lineRule="exact"/>
              <w:ind w:right="113"/>
            </w:pPr>
            <w:r w:rsidRPr="006F4BD3">
              <w:t>A/HRC/51/NGO/154</w:t>
            </w:r>
          </w:p>
        </w:tc>
        <w:tc>
          <w:tcPr>
            <w:tcW w:w="1246" w:type="dxa"/>
            <w:shd w:val="clear" w:color="auto" w:fill="auto"/>
          </w:tcPr>
          <w:p w14:paraId="171EA3FB" w14:textId="129EB10C" w:rsidR="006C231F" w:rsidRPr="00017F52" w:rsidRDefault="00146AC0" w:rsidP="008A119B">
            <w:pPr>
              <w:suppressAutoHyphens w:val="0"/>
              <w:spacing w:before="40" w:after="120" w:line="220" w:lineRule="exact"/>
              <w:ind w:right="113"/>
              <w:jc w:val="center"/>
            </w:pPr>
            <w:r>
              <w:t>2</w:t>
            </w:r>
          </w:p>
        </w:tc>
        <w:tc>
          <w:tcPr>
            <w:tcW w:w="4677" w:type="dxa"/>
            <w:shd w:val="clear" w:color="auto" w:fill="auto"/>
          </w:tcPr>
          <w:p w14:paraId="0D859AD8" w14:textId="22094F3D" w:rsidR="006C231F" w:rsidRPr="00017F52" w:rsidRDefault="006C231F" w:rsidP="006C231F">
            <w:pPr>
              <w:suppressAutoHyphens w:val="0"/>
              <w:spacing w:before="40" w:after="120" w:line="220" w:lineRule="exact"/>
              <w:ind w:right="113"/>
            </w:pPr>
            <w:r w:rsidRPr="006F4BD3">
              <w:t xml:space="preserve">Written statement submitted by Partners </w:t>
            </w:r>
            <w:proofErr w:type="gramStart"/>
            <w:r w:rsidRPr="006F4BD3">
              <w:t>For</w:t>
            </w:r>
            <w:proofErr w:type="gramEnd"/>
            <w:r w:rsidRPr="006F4BD3">
              <w:t xml:space="preserve"> Transparency, a non-governmental organization in special consultative status</w:t>
            </w:r>
          </w:p>
        </w:tc>
      </w:tr>
      <w:tr w:rsidR="006C231F" w:rsidRPr="00017F52" w14:paraId="75BB9095" w14:textId="77777777" w:rsidTr="00136DAF">
        <w:trPr>
          <w:trHeight w:val="255"/>
        </w:trPr>
        <w:tc>
          <w:tcPr>
            <w:tcW w:w="2582" w:type="dxa"/>
            <w:shd w:val="clear" w:color="auto" w:fill="auto"/>
          </w:tcPr>
          <w:p w14:paraId="5354B993" w14:textId="5A31889D" w:rsidR="006C231F" w:rsidRPr="00017F52" w:rsidRDefault="006C231F" w:rsidP="006C231F">
            <w:pPr>
              <w:suppressAutoHyphens w:val="0"/>
              <w:spacing w:before="40" w:after="120" w:line="220" w:lineRule="exact"/>
              <w:ind w:right="113"/>
            </w:pPr>
            <w:r w:rsidRPr="006F4BD3">
              <w:t>A/HRC/51/NGO/155</w:t>
            </w:r>
          </w:p>
        </w:tc>
        <w:tc>
          <w:tcPr>
            <w:tcW w:w="1246" w:type="dxa"/>
            <w:shd w:val="clear" w:color="auto" w:fill="auto"/>
          </w:tcPr>
          <w:p w14:paraId="74601DCE" w14:textId="6CFAE2B6" w:rsidR="006C231F" w:rsidRPr="00017F52" w:rsidRDefault="00146AC0" w:rsidP="008A119B">
            <w:pPr>
              <w:suppressAutoHyphens w:val="0"/>
              <w:spacing w:before="40" w:after="120" w:line="220" w:lineRule="exact"/>
              <w:ind w:right="113"/>
              <w:jc w:val="center"/>
            </w:pPr>
            <w:r>
              <w:t>3</w:t>
            </w:r>
          </w:p>
        </w:tc>
        <w:tc>
          <w:tcPr>
            <w:tcW w:w="4677" w:type="dxa"/>
            <w:shd w:val="clear" w:color="auto" w:fill="auto"/>
          </w:tcPr>
          <w:p w14:paraId="26646D23" w14:textId="3952C461" w:rsidR="006C231F" w:rsidRPr="00017F52" w:rsidRDefault="006C231F" w:rsidP="006C231F">
            <w:pPr>
              <w:suppressAutoHyphens w:val="0"/>
              <w:spacing w:before="40" w:after="120" w:line="220" w:lineRule="exact"/>
              <w:ind w:right="113"/>
            </w:pPr>
            <w:r w:rsidRPr="006F4BD3">
              <w:t xml:space="preserve">Written statement submitted by Partners </w:t>
            </w:r>
            <w:proofErr w:type="gramStart"/>
            <w:r w:rsidRPr="006F4BD3">
              <w:t>For</w:t>
            </w:r>
            <w:proofErr w:type="gramEnd"/>
            <w:r w:rsidRPr="006F4BD3">
              <w:t xml:space="preserve"> Transparency, a non-governmental organization in special consultative status</w:t>
            </w:r>
          </w:p>
        </w:tc>
      </w:tr>
      <w:tr w:rsidR="006C231F" w:rsidRPr="00017F52" w14:paraId="03DB0F0E" w14:textId="77777777" w:rsidTr="00136DAF">
        <w:trPr>
          <w:trHeight w:val="255"/>
        </w:trPr>
        <w:tc>
          <w:tcPr>
            <w:tcW w:w="2582" w:type="dxa"/>
            <w:shd w:val="clear" w:color="auto" w:fill="auto"/>
          </w:tcPr>
          <w:p w14:paraId="37A69F29" w14:textId="374492CF" w:rsidR="006C231F" w:rsidRPr="00017F52" w:rsidRDefault="006C231F" w:rsidP="006C231F">
            <w:pPr>
              <w:suppressAutoHyphens w:val="0"/>
              <w:spacing w:before="40" w:after="120" w:line="220" w:lineRule="exact"/>
              <w:ind w:right="113"/>
            </w:pPr>
            <w:r w:rsidRPr="006F4BD3">
              <w:t>A/HRC/51/NGO/156</w:t>
            </w:r>
          </w:p>
        </w:tc>
        <w:tc>
          <w:tcPr>
            <w:tcW w:w="1246" w:type="dxa"/>
            <w:shd w:val="clear" w:color="auto" w:fill="auto"/>
          </w:tcPr>
          <w:p w14:paraId="0E34CBA1" w14:textId="45A6C45B" w:rsidR="006C231F" w:rsidRPr="00017F52" w:rsidRDefault="00C63349" w:rsidP="008A119B">
            <w:pPr>
              <w:suppressAutoHyphens w:val="0"/>
              <w:spacing w:before="40" w:after="120" w:line="220" w:lineRule="exact"/>
              <w:ind w:right="113"/>
              <w:jc w:val="center"/>
            </w:pPr>
            <w:r>
              <w:t>2</w:t>
            </w:r>
          </w:p>
        </w:tc>
        <w:tc>
          <w:tcPr>
            <w:tcW w:w="4677" w:type="dxa"/>
            <w:shd w:val="clear" w:color="auto" w:fill="auto"/>
          </w:tcPr>
          <w:p w14:paraId="1A7489E6" w14:textId="5CC0D34F" w:rsidR="006C231F" w:rsidRPr="00017F52" w:rsidRDefault="006C231F" w:rsidP="006C231F">
            <w:pPr>
              <w:suppressAutoHyphens w:val="0"/>
              <w:spacing w:before="40" w:after="120" w:line="220" w:lineRule="exact"/>
              <w:ind w:right="113"/>
            </w:pPr>
            <w:r w:rsidRPr="006F4BD3">
              <w:t xml:space="preserve">Written statement submitted by Partners </w:t>
            </w:r>
            <w:proofErr w:type="gramStart"/>
            <w:r w:rsidRPr="006F4BD3">
              <w:t>For</w:t>
            </w:r>
            <w:proofErr w:type="gramEnd"/>
            <w:r w:rsidRPr="006F4BD3">
              <w:t xml:space="preserve"> Transparency, a non-governmental organization in special consultative status</w:t>
            </w:r>
          </w:p>
        </w:tc>
      </w:tr>
      <w:tr w:rsidR="006C231F" w:rsidRPr="00017F52" w14:paraId="59C1C7FE" w14:textId="77777777" w:rsidTr="00136DAF">
        <w:trPr>
          <w:trHeight w:val="255"/>
        </w:trPr>
        <w:tc>
          <w:tcPr>
            <w:tcW w:w="2582" w:type="dxa"/>
            <w:shd w:val="clear" w:color="auto" w:fill="auto"/>
          </w:tcPr>
          <w:p w14:paraId="05DD3F0B" w14:textId="6C775BCF" w:rsidR="006C231F" w:rsidRPr="00017F52" w:rsidRDefault="006C231F" w:rsidP="006C231F">
            <w:pPr>
              <w:suppressAutoHyphens w:val="0"/>
              <w:spacing w:before="40" w:after="120" w:line="220" w:lineRule="exact"/>
              <w:ind w:right="113"/>
            </w:pPr>
            <w:r w:rsidRPr="006F4BD3">
              <w:t>A/HRC/51/NGO/157</w:t>
            </w:r>
          </w:p>
        </w:tc>
        <w:tc>
          <w:tcPr>
            <w:tcW w:w="1246" w:type="dxa"/>
            <w:shd w:val="clear" w:color="auto" w:fill="auto"/>
          </w:tcPr>
          <w:p w14:paraId="13C829E5" w14:textId="24A8EBE3" w:rsidR="006C231F" w:rsidRPr="00017F52" w:rsidRDefault="00C63349" w:rsidP="008A119B">
            <w:pPr>
              <w:suppressAutoHyphens w:val="0"/>
              <w:spacing w:before="40" w:after="120" w:line="220" w:lineRule="exact"/>
              <w:ind w:right="113"/>
              <w:jc w:val="center"/>
            </w:pPr>
            <w:r>
              <w:t>3</w:t>
            </w:r>
          </w:p>
        </w:tc>
        <w:tc>
          <w:tcPr>
            <w:tcW w:w="4677" w:type="dxa"/>
            <w:shd w:val="clear" w:color="auto" w:fill="auto"/>
          </w:tcPr>
          <w:p w14:paraId="00FBDFB5" w14:textId="3A09F36F" w:rsidR="006C231F" w:rsidRPr="00017F52" w:rsidRDefault="006C231F" w:rsidP="006C231F">
            <w:pPr>
              <w:suppressAutoHyphens w:val="0"/>
              <w:spacing w:before="40" w:after="120" w:line="220" w:lineRule="exact"/>
              <w:ind w:right="113"/>
            </w:pPr>
            <w:r w:rsidRPr="006F4BD3">
              <w:t xml:space="preserve">Written statement submitted by Partners </w:t>
            </w:r>
            <w:proofErr w:type="gramStart"/>
            <w:r w:rsidRPr="006F4BD3">
              <w:t>For</w:t>
            </w:r>
            <w:proofErr w:type="gramEnd"/>
            <w:r w:rsidRPr="006F4BD3">
              <w:t xml:space="preserve"> Transparency, a non-governmental organization in special consultative status</w:t>
            </w:r>
          </w:p>
        </w:tc>
      </w:tr>
      <w:tr w:rsidR="006C231F" w:rsidRPr="004D7B83" w14:paraId="4E5B6307" w14:textId="77777777" w:rsidTr="00136DAF">
        <w:trPr>
          <w:trHeight w:val="255"/>
        </w:trPr>
        <w:tc>
          <w:tcPr>
            <w:tcW w:w="2582" w:type="dxa"/>
            <w:shd w:val="clear" w:color="auto" w:fill="auto"/>
          </w:tcPr>
          <w:p w14:paraId="7A223FAD" w14:textId="2ACCBE12" w:rsidR="006C231F" w:rsidRPr="00017F52" w:rsidRDefault="006C231F" w:rsidP="006C231F">
            <w:pPr>
              <w:suppressAutoHyphens w:val="0"/>
              <w:spacing w:before="40" w:after="120" w:line="220" w:lineRule="exact"/>
              <w:ind w:right="113"/>
            </w:pPr>
            <w:r w:rsidRPr="006F4BD3">
              <w:t>A/HRC/51/NGO/158</w:t>
            </w:r>
          </w:p>
        </w:tc>
        <w:tc>
          <w:tcPr>
            <w:tcW w:w="1246" w:type="dxa"/>
            <w:shd w:val="clear" w:color="auto" w:fill="auto"/>
          </w:tcPr>
          <w:p w14:paraId="0EF1C470" w14:textId="64D60D35" w:rsidR="006C231F" w:rsidRPr="00017F52" w:rsidRDefault="00784ACD" w:rsidP="008A119B">
            <w:pPr>
              <w:suppressAutoHyphens w:val="0"/>
              <w:spacing w:before="40" w:after="120" w:line="220" w:lineRule="exact"/>
              <w:ind w:right="113"/>
              <w:jc w:val="center"/>
            </w:pPr>
            <w:r>
              <w:t>3</w:t>
            </w:r>
          </w:p>
        </w:tc>
        <w:tc>
          <w:tcPr>
            <w:tcW w:w="4677" w:type="dxa"/>
            <w:shd w:val="clear" w:color="auto" w:fill="auto"/>
          </w:tcPr>
          <w:p w14:paraId="6C09C870" w14:textId="0BA47CBA" w:rsidR="006C231F" w:rsidRPr="00C750D9" w:rsidRDefault="006C231F" w:rsidP="006C231F">
            <w:pPr>
              <w:suppressAutoHyphens w:val="0"/>
              <w:spacing w:before="40" w:after="120" w:line="220" w:lineRule="exact"/>
              <w:ind w:right="113"/>
              <w:rPr>
                <w:lang w:val="fr-FR"/>
              </w:rPr>
            </w:pPr>
            <w:r w:rsidRPr="00C750D9">
              <w:rPr>
                <w:lang w:val="fr-FR"/>
              </w:rPr>
              <w:t>Written statement submitted by Mouvement contre le racisme et pour l'amitié entre les peuples, a non-governmental organization on the roster</w:t>
            </w:r>
          </w:p>
        </w:tc>
      </w:tr>
      <w:tr w:rsidR="006C231F" w:rsidRPr="00017F52" w14:paraId="0E4431FC" w14:textId="77777777" w:rsidTr="00136DAF">
        <w:trPr>
          <w:trHeight w:val="255"/>
        </w:trPr>
        <w:tc>
          <w:tcPr>
            <w:tcW w:w="2582" w:type="dxa"/>
            <w:shd w:val="clear" w:color="auto" w:fill="auto"/>
          </w:tcPr>
          <w:p w14:paraId="22F2E494" w14:textId="4051AA49" w:rsidR="006C231F" w:rsidRPr="00017F52" w:rsidRDefault="006C231F" w:rsidP="006C231F">
            <w:pPr>
              <w:suppressAutoHyphens w:val="0"/>
              <w:spacing w:before="40" w:after="120" w:line="220" w:lineRule="exact"/>
              <w:ind w:right="113"/>
            </w:pPr>
            <w:r w:rsidRPr="006F4BD3">
              <w:t>A/HRC/51/NGO/159</w:t>
            </w:r>
          </w:p>
        </w:tc>
        <w:tc>
          <w:tcPr>
            <w:tcW w:w="1246" w:type="dxa"/>
            <w:shd w:val="clear" w:color="auto" w:fill="auto"/>
          </w:tcPr>
          <w:p w14:paraId="5B37BDDB" w14:textId="02C5A4C4" w:rsidR="006C231F" w:rsidRPr="00017F52" w:rsidRDefault="00784ACD" w:rsidP="008A119B">
            <w:pPr>
              <w:suppressAutoHyphens w:val="0"/>
              <w:spacing w:before="40" w:after="120" w:line="220" w:lineRule="exact"/>
              <w:ind w:right="113"/>
              <w:jc w:val="center"/>
            </w:pPr>
            <w:r>
              <w:t>3</w:t>
            </w:r>
          </w:p>
        </w:tc>
        <w:tc>
          <w:tcPr>
            <w:tcW w:w="4677" w:type="dxa"/>
            <w:shd w:val="clear" w:color="auto" w:fill="auto"/>
          </w:tcPr>
          <w:p w14:paraId="047B6E54" w14:textId="17FE8DA3" w:rsidR="006C231F" w:rsidRPr="00017F52" w:rsidRDefault="006C231F" w:rsidP="006C231F">
            <w:pPr>
              <w:suppressAutoHyphens w:val="0"/>
              <w:spacing w:before="40" w:after="120" w:line="220" w:lineRule="exact"/>
              <w:ind w:right="113"/>
            </w:pPr>
            <w:r w:rsidRPr="006F4BD3">
              <w:t>Written statement submitted by Latin American Federation of Associations of Relatives of Disappeared Detainees, a non-governmental organization in special consultative status</w:t>
            </w:r>
          </w:p>
        </w:tc>
      </w:tr>
      <w:tr w:rsidR="006C231F" w:rsidRPr="00017F52" w14:paraId="330E6D10" w14:textId="77777777" w:rsidTr="00136DAF">
        <w:trPr>
          <w:trHeight w:val="255"/>
        </w:trPr>
        <w:tc>
          <w:tcPr>
            <w:tcW w:w="2582" w:type="dxa"/>
            <w:shd w:val="clear" w:color="auto" w:fill="auto"/>
          </w:tcPr>
          <w:p w14:paraId="693E3D21" w14:textId="1B8C54E6" w:rsidR="006C231F" w:rsidRPr="00017F52" w:rsidRDefault="006C231F" w:rsidP="006C231F">
            <w:pPr>
              <w:suppressAutoHyphens w:val="0"/>
              <w:spacing w:before="40" w:after="120" w:line="220" w:lineRule="exact"/>
              <w:ind w:right="113"/>
            </w:pPr>
            <w:r w:rsidRPr="006F4BD3">
              <w:t>A/HRC/51/NGO/160</w:t>
            </w:r>
          </w:p>
        </w:tc>
        <w:tc>
          <w:tcPr>
            <w:tcW w:w="1246" w:type="dxa"/>
            <w:shd w:val="clear" w:color="auto" w:fill="auto"/>
          </w:tcPr>
          <w:p w14:paraId="13BBF7C1" w14:textId="080013C4" w:rsidR="006C231F" w:rsidRPr="00017F52" w:rsidRDefault="0007777B" w:rsidP="008A119B">
            <w:pPr>
              <w:suppressAutoHyphens w:val="0"/>
              <w:spacing w:before="40" w:after="120" w:line="220" w:lineRule="exact"/>
              <w:ind w:right="113"/>
              <w:jc w:val="center"/>
            </w:pPr>
            <w:r>
              <w:t>3</w:t>
            </w:r>
          </w:p>
        </w:tc>
        <w:tc>
          <w:tcPr>
            <w:tcW w:w="4677" w:type="dxa"/>
            <w:shd w:val="clear" w:color="auto" w:fill="auto"/>
          </w:tcPr>
          <w:p w14:paraId="2D1C55A5" w14:textId="71A1B53F" w:rsidR="006C231F" w:rsidRPr="00017F52" w:rsidRDefault="006C231F" w:rsidP="006C231F">
            <w:pPr>
              <w:suppressAutoHyphens w:val="0"/>
              <w:spacing w:before="40" w:after="120" w:line="220" w:lineRule="exact"/>
              <w:ind w:right="113"/>
            </w:pPr>
            <w:r w:rsidRPr="006F4BD3">
              <w:t>Joint written statement submitted by The Institute for Protection of Women's Rights (IPWR), Iran Autism Association, Iranian Thalassemia Society, non-governmental organizations in special consultative status</w:t>
            </w:r>
          </w:p>
        </w:tc>
      </w:tr>
      <w:tr w:rsidR="006C231F" w:rsidRPr="00017F52" w14:paraId="326776F9" w14:textId="77777777" w:rsidTr="00136DAF">
        <w:trPr>
          <w:trHeight w:val="255"/>
        </w:trPr>
        <w:tc>
          <w:tcPr>
            <w:tcW w:w="2582" w:type="dxa"/>
            <w:shd w:val="clear" w:color="auto" w:fill="auto"/>
          </w:tcPr>
          <w:p w14:paraId="4B7ADBA6" w14:textId="63B32CD8" w:rsidR="006C231F" w:rsidRPr="00017F52" w:rsidRDefault="006C231F" w:rsidP="006C231F">
            <w:pPr>
              <w:suppressAutoHyphens w:val="0"/>
              <w:spacing w:before="40" w:after="120" w:line="220" w:lineRule="exact"/>
              <w:ind w:right="113"/>
            </w:pPr>
            <w:r w:rsidRPr="006F4BD3">
              <w:t>A/HRC/51/NGO/161</w:t>
            </w:r>
          </w:p>
        </w:tc>
        <w:tc>
          <w:tcPr>
            <w:tcW w:w="1246" w:type="dxa"/>
            <w:shd w:val="clear" w:color="auto" w:fill="auto"/>
          </w:tcPr>
          <w:p w14:paraId="43494B2B" w14:textId="0602F749" w:rsidR="006C231F" w:rsidRPr="00017F52" w:rsidRDefault="0007777B" w:rsidP="008A119B">
            <w:pPr>
              <w:suppressAutoHyphens w:val="0"/>
              <w:spacing w:before="40" w:after="120" w:line="220" w:lineRule="exact"/>
              <w:ind w:right="113"/>
              <w:jc w:val="center"/>
            </w:pPr>
            <w:r>
              <w:t>3</w:t>
            </w:r>
          </w:p>
        </w:tc>
        <w:tc>
          <w:tcPr>
            <w:tcW w:w="4677" w:type="dxa"/>
            <w:shd w:val="clear" w:color="auto" w:fill="auto"/>
          </w:tcPr>
          <w:p w14:paraId="6DD57E9E" w14:textId="6BCC3727" w:rsidR="006C231F" w:rsidRPr="00017F52" w:rsidRDefault="006C231F" w:rsidP="006C231F">
            <w:pPr>
              <w:suppressAutoHyphens w:val="0"/>
              <w:spacing w:before="40" w:after="120" w:line="220" w:lineRule="exact"/>
              <w:ind w:right="113"/>
            </w:pPr>
            <w:r w:rsidRPr="006F4BD3">
              <w:t>Joint written statement submitted by The Institute for Protection of Women's Rights (IPWR), Society for the Protection and Assistance of the Socially Disadvantaged Individuals, The, non-governmental organizations in special consultative status</w:t>
            </w:r>
          </w:p>
        </w:tc>
      </w:tr>
      <w:tr w:rsidR="006C231F" w:rsidRPr="00017F52" w14:paraId="40D2811B" w14:textId="77777777" w:rsidTr="00136DAF">
        <w:trPr>
          <w:trHeight w:val="255"/>
        </w:trPr>
        <w:tc>
          <w:tcPr>
            <w:tcW w:w="2582" w:type="dxa"/>
            <w:shd w:val="clear" w:color="auto" w:fill="auto"/>
          </w:tcPr>
          <w:p w14:paraId="464C06CC" w14:textId="146CC776" w:rsidR="006C231F" w:rsidRPr="00017F52" w:rsidRDefault="006C231F" w:rsidP="006C231F">
            <w:pPr>
              <w:suppressAutoHyphens w:val="0"/>
              <w:spacing w:before="40" w:after="120" w:line="220" w:lineRule="exact"/>
              <w:ind w:right="113"/>
            </w:pPr>
            <w:r w:rsidRPr="006F4BD3">
              <w:t>A/HRC/51/NGO/162</w:t>
            </w:r>
          </w:p>
        </w:tc>
        <w:tc>
          <w:tcPr>
            <w:tcW w:w="1246" w:type="dxa"/>
            <w:shd w:val="clear" w:color="auto" w:fill="auto"/>
          </w:tcPr>
          <w:p w14:paraId="6DAD9FDE" w14:textId="133DCA2C" w:rsidR="006C231F" w:rsidRPr="00017F52" w:rsidRDefault="00300641" w:rsidP="008A119B">
            <w:pPr>
              <w:suppressAutoHyphens w:val="0"/>
              <w:spacing w:before="40" w:after="120" w:line="220" w:lineRule="exact"/>
              <w:ind w:right="113"/>
              <w:jc w:val="center"/>
            </w:pPr>
            <w:r>
              <w:t>3</w:t>
            </w:r>
          </w:p>
        </w:tc>
        <w:tc>
          <w:tcPr>
            <w:tcW w:w="4677" w:type="dxa"/>
            <w:shd w:val="clear" w:color="auto" w:fill="auto"/>
          </w:tcPr>
          <w:p w14:paraId="38DAE6BC" w14:textId="2C2CA9BF" w:rsidR="006C231F" w:rsidRPr="00017F52" w:rsidRDefault="006C231F" w:rsidP="006C231F">
            <w:pPr>
              <w:suppressAutoHyphens w:val="0"/>
              <w:spacing w:before="40" w:after="120" w:line="220" w:lineRule="exact"/>
              <w:ind w:right="113"/>
            </w:pPr>
            <w:r w:rsidRPr="006F4BD3">
              <w:t>Written statement submitted by The Institute for Protection of Women's Rights (IPWR), a non-governmental organization in special consultative status</w:t>
            </w:r>
          </w:p>
        </w:tc>
      </w:tr>
      <w:tr w:rsidR="006C231F" w:rsidRPr="00017F52" w14:paraId="1023A4B3" w14:textId="77777777" w:rsidTr="00136DAF">
        <w:trPr>
          <w:trHeight w:val="255"/>
        </w:trPr>
        <w:tc>
          <w:tcPr>
            <w:tcW w:w="2582" w:type="dxa"/>
            <w:shd w:val="clear" w:color="auto" w:fill="auto"/>
          </w:tcPr>
          <w:p w14:paraId="66AFB53C" w14:textId="4878E0D9" w:rsidR="006C231F" w:rsidRPr="00017F52" w:rsidRDefault="006C231F" w:rsidP="006C231F">
            <w:pPr>
              <w:suppressAutoHyphens w:val="0"/>
              <w:spacing w:before="40" w:after="120" w:line="220" w:lineRule="exact"/>
              <w:ind w:right="113"/>
            </w:pPr>
            <w:r w:rsidRPr="006F4BD3">
              <w:t>A/HRC/51/NGO/163</w:t>
            </w:r>
          </w:p>
        </w:tc>
        <w:tc>
          <w:tcPr>
            <w:tcW w:w="1246" w:type="dxa"/>
            <w:shd w:val="clear" w:color="auto" w:fill="auto"/>
          </w:tcPr>
          <w:p w14:paraId="7DC8A31F" w14:textId="4594A89C" w:rsidR="006C231F" w:rsidRPr="00017F52" w:rsidRDefault="00D85038" w:rsidP="008A119B">
            <w:pPr>
              <w:suppressAutoHyphens w:val="0"/>
              <w:spacing w:before="40" w:after="120" w:line="220" w:lineRule="exact"/>
              <w:ind w:right="113"/>
              <w:jc w:val="center"/>
            </w:pPr>
            <w:r>
              <w:t>2</w:t>
            </w:r>
          </w:p>
        </w:tc>
        <w:tc>
          <w:tcPr>
            <w:tcW w:w="4677" w:type="dxa"/>
            <w:shd w:val="clear" w:color="auto" w:fill="auto"/>
          </w:tcPr>
          <w:p w14:paraId="1526E4C9" w14:textId="6056C437" w:rsidR="006C231F" w:rsidRPr="00017F52" w:rsidRDefault="006C231F" w:rsidP="006C231F">
            <w:pPr>
              <w:suppressAutoHyphens w:val="0"/>
              <w:spacing w:before="40" w:after="120" w:line="220" w:lineRule="exact"/>
              <w:ind w:right="113"/>
            </w:pPr>
            <w:r w:rsidRPr="006F4BD3">
              <w:t>Written statement submitted by The Institute for Protection of Women's Rights (IPWR), a non-governmental organization in special consultative status</w:t>
            </w:r>
          </w:p>
        </w:tc>
      </w:tr>
      <w:tr w:rsidR="006C231F" w:rsidRPr="004D7B83" w14:paraId="7DB82486" w14:textId="77777777" w:rsidTr="00136DAF">
        <w:trPr>
          <w:trHeight w:val="255"/>
        </w:trPr>
        <w:tc>
          <w:tcPr>
            <w:tcW w:w="2582" w:type="dxa"/>
            <w:shd w:val="clear" w:color="auto" w:fill="auto"/>
          </w:tcPr>
          <w:p w14:paraId="42722AEA" w14:textId="7BB25495" w:rsidR="006C231F" w:rsidRPr="00017F52" w:rsidRDefault="006C231F" w:rsidP="006C231F">
            <w:pPr>
              <w:suppressAutoHyphens w:val="0"/>
              <w:spacing w:before="40" w:after="120" w:line="220" w:lineRule="exact"/>
              <w:ind w:right="113"/>
            </w:pPr>
            <w:r w:rsidRPr="006F4BD3">
              <w:t>A/HRC/51/NGO/164</w:t>
            </w:r>
          </w:p>
        </w:tc>
        <w:tc>
          <w:tcPr>
            <w:tcW w:w="1246" w:type="dxa"/>
            <w:shd w:val="clear" w:color="auto" w:fill="auto"/>
          </w:tcPr>
          <w:p w14:paraId="30E51C37" w14:textId="731551F1" w:rsidR="006C231F" w:rsidRPr="00017F52" w:rsidRDefault="00D85038" w:rsidP="008A119B">
            <w:pPr>
              <w:suppressAutoHyphens w:val="0"/>
              <w:spacing w:before="40" w:after="120" w:line="220" w:lineRule="exact"/>
              <w:ind w:right="113"/>
              <w:jc w:val="center"/>
            </w:pPr>
            <w:r>
              <w:t>4</w:t>
            </w:r>
          </w:p>
        </w:tc>
        <w:tc>
          <w:tcPr>
            <w:tcW w:w="4677" w:type="dxa"/>
            <w:shd w:val="clear" w:color="auto" w:fill="auto"/>
          </w:tcPr>
          <w:p w14:paraId="60782F36" w14:textId="0363D9D5" w:rsidR="006C231F" w:rsidRPr="00C750D9" w:rsidRDefault="006C231F" w:rsidP="006C231F">
            <w:pPr>
              <w:suppressAutoHyphens w:val="0"/>
              <w:spacing w:before="40" w:after="120" w:line="220" w:lineRule="exact"/>
              <w:ind w:right="113"/>
              <w:rPr>
                <w:lang w:val="fr-FR"/>
              </w:rPr>
            </w:pPr>
            <w:r w:rsidRPr="00C750D9">
              <w:rPr>
                <w:lang w:val="fr-FR"/>
              </w:rPr>
              <w:t>Written statement submitted by Mouvement contre le racisme et pour l'amitié entre les peuples, a non-governmental organization on the roster</w:t>
            </w:r>
          </w:p>
        </w:tc>
      </w:tr>
      <w:tr w:rsidR="006C231F" w:rsidRPr="00017F52" w14:paraId="7FEFEAED" w14:textId="77777777" w:rsidTr="00136DAF">
        <w:trPr>
          <w:trHeight w:val="255"/>
        </w:trPr>
        <w:tc>
          <w:tcPr>
            <w:tcW w:w="2582" w:type="dxa"/>
            <w:shd w:val="clear" w:color="auto" w:fill="auto"/>
          </w:tcPr>
          <w:p w14:paraId="1C5E16D4" w14:textId="28A8840A" w:rsidR="006C231F" w:rsidRPr="00017F52" w:rsidRDefault="006C231F" w:rsidP="006C231F">
            <w:pPr>
              <w:suppressAutoHyphens w:val="0"/>
              <w:spacing w:before="40" w:after="120" w:line="220" w:lineRule="exact"/>
              <w:ind w:right="113"/>
            </w:pPr>
            <w:r w:rsidRPr="006F4BD3">
              <w:t>A/HRC/51/NGO/165</w:t>
            </w:r>
          </w:p>
        </w:tc>
        <w:tc>
          <w:tcPr>
            <w:tcW w:w="1246" w:type="dxa"/>
            <w:shd w:val="clear" w:color="auto" w:fill="auto"/>
          </w:tcPr>
          <w:p w14:paraId="609E7717" w14:textId="51FEE5C9" w:rsidR="006C231F" w:rsidRPr="00017F52" w:rsidRDefault="00074A3A" w:rsidP="008A119B">
            <w:pPr>
              <w:suppressAutoHyphens w:val="0"/>
              <w:spacing w:before="40" w:after="120" w:line="220" w:lineRule="exact"/>
              <w:ind w:right="113"/>
              <w:jc w:val="center"/>
            </w:pPr>
            <w:r>
              <w:t>3</w:t>
            </w:r>
          </w:p>
        </w:tc>
        <w:tc>
          <w:tcPr>
            <w:tcW w:w="4677" w:type="dxa"/>
            <w:shd w:val="clear" w:color="auto" w:fill="auto"/>
          </w:tcPr>
          <w:p w14:paraId="3A4B9069" w14:textId="63DE4E4B" w:rsidR="006C231F" w:rsidRPr="00017F52" w:rsidRDefault="006C231F" w:rsidP="006C231F">
            <w:pPr>
              <w:suppressAutoHyphens w:val="0"/>
              <w:spacing w:before="40" w:after="120" w:line="220" w:lineRule="exact"/>
              <w:ind w:right="113"/>
            </w:pPr>
            <w:r w:rsidRPr="006F4BD3">
              <w:t>Written statement submitted by Institut International pour les Droits et le Développement, a non-governmental organization in special consultative status</w:t>
            </w:r>
          </w:p>
        </w:tc>
      </w:tr>
      <w:tr w:rsidR="006C231F" w:rsidRPr="00017F52" w14:paraId="2BAEFBCA" w14:textId="77777777" w:rsidTr="00136DAF">
        <w:trPr>
          <w:trHeight w:val="255"/>
        </w:trPr>
        <w:tc>
          <w:tcPr>
            <w:tcW w:w="2582" w:type="dxa"/>
            <w:shd w:val="clear" w:color="auto" w:fill="auto"/>
          </w:tcPr>
          <w:p w14:paraId="32147DAF" w14:textId="626E8B34" w:rsidR="006C231F" w:rsidRPr="00017F52" w:rsidRDefault="006C231F" w:rsidP="006C231F">
            <w:pPr>
              <w:suppressAutoHyphens w:val="0"/>
              <w:spacing w:before="40" w:after="120" w:line="220" w:lineRule="exact"/>
              <w:ind w:right="113"/>
            </w:pPr>
            <w:r w:rsidRPr="006F4BD3">
              <w:t>A/HRC/51/NGO/166</w:t>
            </w:r>
          </w:p>
        </w:tc>
        <w:tc>
          <w:tcPr>
            <w:tcW w:w="1246" w:type="dxa"/>
            <w:shd w:val="clear" w:color="auto" w:fill="auto"/>
          </w:tcPr>
          <w:p w14:paraId="57267884" w14:textId="3AC21FAB" w:rsidR="006C231F" w:rsidRPr="00017F52" w:rsidRDefault="00074A3A" w:rsidP="008A119B">
            <w:pPr>
              <w:suppressAutoHyphens w:val="0"/>
              <w:spacing w:before="40" w:after="120" w:line="220" w:lineRule="exact"/>
              <w:ind w:right="113"/>
              <w:jc w:val="center"/>
            </w:pPr>
            <w:r>
              <w:t>3</w:t>
            </w:r>
          </w:p>
        </w:tc>
        <w:tc>
          <w:tcPr>
            <w:tcW w:w="4677" w:type="dxa"/>
            <w:shd w:val="clear" w:color="auto" w:fill="auto"/>
          </w:tcPr>
          <w:p w14:paraId="79EA46E7" w14:textId="45DF42AD" w:rsidR="006C231F" w:rsidRPr="00017F52" w:rsidRDefault="006C231F" w:rsidP="006C231F">
            <w:pPr>
              <w:suppressAutoHyphens w:val="0"/>
              <w:spacing w:before="40" w:after="120" w:line="220" w:lineRule="exact"/>
              <w:ind w:right="113"/>
            </w:pPr>
            <w:r w:rsidRPr="006F4BD3">
              <w:t>Written statement submitted by Coordination des Associations et des Particuliers pour la Liberté de Conscience, a non-governmental organization in special consultative status</w:t>
            </w:r>
          </w:p>
        </w:tc>
      </w:tr>
      <w:tr w:rsidR="006C231F" w:rsidRPr="00017F52" w14:paraId="11D296C5" w14:textId="77777777" w:rsidTr="00136DAF">
        <w:trPr>
          <w:trHeight w:val="255"/>
        </w:trPr>
        <w:tc>
          <w:tcPr>
            <w:tcW w:w="2582" w:type="dxa"/>
            <w:shd w:val="clear" w:color="auto" w:fill="auto"/>
          </w:tcPr>
          <w:p w14:paraId="72FE2F33" w14:textId="210DB932" w:rsidR="006C231F" w:rsidRPr="00017F52" w:rsidRDefault="006C231F" w:rsidP="006C231F">
            <w:pPr>
              <w:suppressAutoHyphens w:val="0"/>
              <w:spacing w:before="40" w:after="120" w:line="220" w:lineRule="exact"/>
              <w:ind w:right="113"/>
            </w:pPr>
            <w:r w:rsidRPr="006F4BD3">
              <w:t>A/HRC/51/NGO/167</w:t>
            </w:r>
          </w:p>
        </w:tc>
        <w:tc>
          <w:tcPr>
            <w:tcW w:w="1246" w:type="dxa"/>
            <w:shd w:val="clear" w:color="auto" w:fill="auto"/>
          </w:tcPr>
          <w:p w14:paraId="1C65A7EC" w14:textId="4445C02F" w:rsidR="006C231F" w:rsidRPr="00017F52" w:rsidRDefault="00074A3A" w:rsidP="008A119B">
            <w:pPr>
              <w:suppressAutoHyphens w:val="0"/>
              <w:spacing w:before="40" w:after="120" w:line="220" w:lineRule="exact"/>
              <w:ind w:right="113"/>
              <w:jc w:val="center"/>
            </w:pPr>
            <w:r>
              <w:t>3</w:t>
            </w:r>
          </w:p>
        </w:tc>
        <w:tc>
          <w:tcPr>
            <w:tcW w:w="4677" w:type="dxa"/>
            <w:shd w:val="clear" w:color="auto" w:fill="auto"/>
          </w:tcPr>
          <w:p w14:paraId="02E7CDE6" w14:textId="26867E8B" w:rsidR="006C231F" w:rsidRPr="00017F52" w:rsidRDefault="006C231F" w:rsidP="006C231F">
            <w:pPr>
              <w:suppressAutoHyphens w:val="0"/>
              <w:spacing w:before="40" w:after="120" w:line="220" w:lineRule="exact"/>
              <w:ind w:right="113"/>
            </w:pPr>
            <w:r w:rsidRPr="006F4BD3">
              <w:t>Written statement submitted by Sikh Human Rights Group, a non-governmental organization in special consultative status</w:t>
            </w:r>
          </w:p>
        </w:tc>
      </w:tr>
      <w:tr w:rsidR="006C231F" w:rsidRPr="00017F52" w14:paraId="5B878559" w14:textId="77777777" w:rsidTr="00136DAF">
        <w:trPr>
          <w:trHeight w:val="255"/>
        </w:trPr>
        <w:tc>
          <w:tcPr>
            <w:tcW w:w="2582" w:type="dxa"/>
            <w:shd w:val="clear" w:color="auto" w:fill="auto"/>
          </w:tcPr>
          <w:p w14:paraId="56EECF78" w14:textId="10B16A00" w:rsidR="006C231F" w:rsidRPr="00017F52" w:rsidRDefault="006C231F" w:rsidP="006C231F">
            <w:pPr>
              <w:suppressAutoHyphens w:val="0"/>
              <w:spacing w:before="40" w:after="120" w:line="220" w:lineRule="exact"/>
              <w:ind w:right="113"/>
            </w:pPr>
            <w:r w:rsidRPr="006F4BD3">
              <w:t>A/HRC/51/NGO/168</w:t>
            </w:r>
          </w:p>
        </w:tc>
        <w:tc>
          <w:tcPr>
            <w:tcW w:w="1246" w:type="dxa"/>
            <w:shd w:val="clear" w:color="auto" w:fill="auto"/>
          </w:tcPr>
          <w:p w14:paraId="229A1F83" w14:textId="684434C2" w:rsidR="006C231F" w:rsidRPr="00017F52" w:rsidRDefault="00A74CE3" w:rsidP="008A119B">
            <w:pPr>
              <w:suppressAutoHyphens w:val="0"/>
              <w:spacing w:before="40" w:after="120" w:line="220" w:lineRule="exact"/>
              <w:ind w:right="113"/>
              <w:jc w:val="center"/>
            </w:pPr>
            <w:r>
              <w:t>8</w:t>
            </w:r>
          </w:p>
        </w:tc>
        <w:tc>
          <w:tcPr>
            <w:tcW w:w="4677" w:type="dxa"/>
            <w:shd w:val="clear" w:color="auto" w:fill="auto"/>
          </w:tcPr>
          <w:p w14:paraId="0DB7B42B" w14:textId="013C2AC4" w:rsidR="006C231F" w:rsidRPr="00017F52" w:rsidRDefault="006C231F" w:rsidP="006C231F">
            <w:pPr>
              <w:suppressAutoHyphens w:val="0"/>
              <w:spacing w:before="40" w:after="120" w:line="220" w:lineRule="exact"/>
              <w:ind w:right="113"/>
            </w:pPr>
            <w:r w:rsidRPr="006F4BD3">
              <w:t>Written statement submitted by Sikh Human Rights Group, a non-governmental organization in special consultative status</w:t>
            </w:r>
          </w:p>
        </w:tc>
      </w:tr>
      <w:tr w:rsidR="006C231F" w:rsidRPr="00017F52" w14:paraId="1E5D1A88" w14:textId="77777777" w:rsidTr="00136DAF">
        <w:trPr>
          <w:trHeight w:val="255"/>
        </w:trPr>
        <w:tc>
          <w:tcPr>
            <w:tcW w:w="2582" w:type="dxa"/>
            <w:shd w:val="clear" w:color="auto" w:fill="auto"/>
          </w:tcPr>
          <w:p w14:paraId="79139C38" w14:textId="7C414D7B" w:rsidR="006C231F" w:rsidRPr="00017F52" w:rsidRDefault="006C231F" w:rsidP="006C231F">
            <w:pPr>
              <w:suppressAutoHyphens w:val="0"/>
              <w:spacing w:before="40" w:after="120" w:line="220" w:lineRule="exact"/>
              <w:ind w:right="113"/>
            </w:pPr>
            <w:r w:rsidRPr="006F4BD3">
              <w:t>A/HRC/51/NGO/169</w:t>
            </w:r>
          </w:p>
        </w:tc>
        <w:tc>
          <w:tcPr>
            <w:tcW w:w="1246" w:type="dxa"/>
            <w:shd w:val="clear" w:color="auto" w:fill="auto"/>
          </w:tcPr>
          <w:p w14:paraId="005CF7F9" w14:textId="38D627DF" w:rsidR="006C231F" w:rsidRPr="00017F52" w:rsidRDefault="00A74CE3" w:rsidP="008A119B">
            <w:pPr>
              <w:suppressAutoHyphens w:val="0"/>
              <w:spacing w:before="40" w:after="120" w:line="220" w:lineRule="exact"/>
              <w:ind w:right="113"/>
              <w:jc w:val="center"/>
            </w:pPr>
            <w:r>
              <w:t>10</w:t>
            </w:r>
          </w:p>
        </w:tc>
        <w:tc>
          <w:tcPr>
            <w:tcW w:w="4677" w:type="dxa"/>
            <w:shd w:val="clear" w:color="auto" w:fill="auto"/>
          </w:tcPr>
          <w:p w14:paraId="09A1C707" w14:textId="7046754C" w:rsidR="006C231F" w:rsidRPr="00017F52" w:rsidRDefault="006C231F" w:rsidP="006C231F">
            <w:pPr>
              <w:suppressAutoHyphens w:val="0"/>
              <w:spacing w:before="40" w:after="120" w:line="220" w:lineRule="exact"/>
              <w:ind w:right="113"/>
            </w:pPr>
            <w:r w:rsidRPr="006F4BD3">
              <w:t>Written statement submitted by Sikh Human Rights Group, a non-governmental organization in special consultative status</w:t>
            </w:r>
          </w:p>
        </w:tc>
      </w:tr>
      <w:tr w:rsidR="006C231F" w:rsidRPr="00017F52" w14:paraId="4787301C" w14:textId="77777777" w:rsidTr="00136DAF">
        <w:trPr>
          <w:trHeight w:val="255"/>
        </w:trPr>
        <w:tc>
          <w:tcPr>
            <w:tcW w:w="2582" w:type="dxa"/>
            <w:shd w:val="clear" w:color="auto" w:fill="auto"/>
          </w:tcPr>
          <w:p w14:paraId="74CFA417" w14:textId="5A0ED586" w:rsidR="006C231F" w:rsidRPr="00017F52" w:rsidRDefault="006C231F" w:rsidP="006C231F">
            <w:pPr>
              <w:suppressAutoHyphens w:val="0"/>
              <w:spacing w:before="40" w:after="120" w:line="220" w:lineRule="exact"/>
              <w:ind w:right="113"/>
            </w:pPr>
            <w:r w:rsidRPr="006F4BD3">
              <w:t>A/HRC/51/NGO/170</w:t>
            </w:r>
          </w:p>
        </w:tc>
        <w:tc>
          <w:tcPr>
            <w:tcW w:w="1246" w:type="dxa"/>
            <w:shd w:val="clear" w:color="auto" w:fill="auto"/>
          </w:tcPr>
          <w:p w14:paraId="5CD70F5C" w14:textId="1BEF66B6" w:rsidR="006C231F" w:rsidRPr="00017F52" w:rsidRDefault="00CD3C68" w:rsidP="008A119B">
            <w:pPr>
              <w:suppressAutoHyphens w:val="0"/>
              <w:spacing w:before="40" w:after="120" w:line="220" w:lineRule="exact"/>
              <w:ind w:right="113"/>
              <w:jc w:val="center"/>
            </w:pPr>
            <w:r>
              <w:t>9</w:t>
            </w:r>
          </w:p>
        </w:tc>
        <w:tc>
          <w:tcPr>
            <w:tcW w:w="4677" w:type="dxa"/>
            <w:shd w:val="clear" w:color="auto" w:fill="auto"/>
          </w:tcPr>
          <w:p w14:paraId="41752E8A" w14:textId="06226BB2" w:rsidR="006C231F" w:rsidRPr="00017F52" w:rsidRDefault="006C231F" w:rsidP="006C231F">
            <w:pPr>
              <w:suppressAutoHyphens w:val="0"/>
              <w:spacing w:before="40" w:after="120" w:line="220" w:lineRule="exact"/>
              <w:ind w:right="113"/>
            </w:pPr>
            <w:r w:rsidRPr="006F4BD3">
              <w:t>Written statement submitted by Sikh Human Rights Group, a non-governmental organization in special consultative status</w:t>
            </w:r>
          </w:p>
        </w:tc>
      </w:tr>
      <w:tr w:rsidR="006C231F" w:rsidRPr="00017F52" w14:paraId="13542310" w14:textId="77777777" w:rsidTr="00136DAF">
        <w:trPr>
          <w:trHeight w:val="255"/>
        </w:trPr>
        <w:tc>
          <w:tcPr>
            <w:tcW w:w="2582" w:type="dxa"/>
            <w:shd w:val="clear" w:color="auto" w:fill="auto"/>
          </w:tcPr>
          <w:p w14:paraId="391172B8" w14:textId="718A425C" w:rsidR="006C231F" w:rsidRPr="00017F52" w:rsidRDefault="006C231F" w:rsidP="006C231F">
            <w:pPr>
              <w:suppressAutoHyphens w:val="0"/>
              <w:spacing w:before="40" w:after="120" w:line="220" w:lineRule="exact"/>
              <w:ind w:right="113"/>
            </w:pPr>
            <w:r w:rsidRPr="006F4BD3">
              <w:t>A/HRC/51/NGO/171</w:t>
            </w:r>
          </w:p>
        </w:tc>
        <w:tc>
          <w:tcPr>
            <w:tcW w:w="1246" w:type="dxa"/>
            <w:shd w:val="clear" w:color="auto" w:fill="auto"/>
          </w:tcPr>
          <w:p w14:paraId="6D6AD6D5" w14:textId="4A440BB7" w:rsidR="006C231F" w:rsidRPr="00017F52" w:rsidRDefault="00CD3C68" w:rsidP="008A119B">
            <w:pPr>
              <w:suppressAutoHyphens w:val="0"/>
              <w:spacing w:before="40" w:after="120" w:line="220" w:lineRule="exact"/>
              <w:ind w:right="113"/>
              <w:jc w:val="center"/>
            </w:pPr>
            <w:r>
              <w:t>8</w:t>
            </w:r>
          </w:p>
        </w:tc>
        <w:tc>
          <w:tcPr>
            <w:tcW w:w="4677" w:type="dxa"/>
            <w:shd w:val="clear" w:color="auto" w:fill="auto"/>
          </w:tcPr>
          <w:p w14:paraId="36C088FD" w14:textId="6020B430" w:rsidR="006C231F" w:rsidRPr="00017F52" w:rsidRDefault="006C231F" w:rsidP="006C231F">
            <w:pPr>
              <w:suppressAutoHyphens w:val="0"/>
              <w:spacing w:before="40" w:after="120" w:line="220" w:lineRule="exact"/>
              <w:ind w:right="113"/>
            </w:pPr>
            <w:r w:rsidRPr="006F4BD3">
              <w:t>Joint written statement submitted by Sikh Human Rights Group, Centre for Public Health, non-governmental organizations in special consultative status</w:t>
            </w:r>
          </w:p>
        </w:tc>
      </w:tr>
      <w:tr w:rsidR="006C231F" w:rsidRPr="00017F52" w14:paraId="1CC4AFA6" w14:textId="77777777" w:rsidTr="00136DAF">
        <w:trPr>
          <w:trHeight w:val="255"/>
        </w:trPr>
        <w:tc>
          <w:tcPr>
            <w:tcW w:w="2582" w:type="dxa"/>
            <w:shd w:val="clear" w:color="auto" w:fill="auto"/>
          </w:tcPr>
          <w:p w14:paraId="1DD1C56D" w14:textId="61AD7D83" w:rsidR="006C231F" w:rsidRPr="00017F52" w:rsidRDefault="006C231F" w:rsidP="006C231F">
            <w:pPr>
              <w:suppressAutoHyphens w:val="0"/>
              <w:spacing w:before="40" w:after="120" w:line="220" w:lineRule="exact"/>
              <w:ind w:right="113"/>
            </w:pPr>
            <w:r w:rsidRPr="006F4BD3">
              <w:t>A/HRC/51/NGO/172</w:t>
            </w:r>
          </w:p>
        </w:tc>
        <w:tc>
          <w:tcPr>
            <w:tcW w:w="1246" w:type="dxa"/>
            <w:shd w:val="clear" w:color="auto" w:fill="auto"/>
          </w:tcPr>
          <w:p w14:paraId="138FAB4F" w14:textId="02A8569E" w:rsidR="006C231F" w:rsidRPr="00017F52" w:rsidRDefault="00704158" w:rsidP="008A119B">
            <w:pPr>
              <w:suppressAutoHyphens w:val="0"/>
              <w:spacing w:before="40" w:after="120" w:line="220" w:lineRule="exact"/>
              <w:ind w:right="113"/>
              <w:jc w:val="center"/>
            </w:pPr>
            <w:r>
              <w:t>3</w:t>
            </w:r>
          </w:p>
        </w:tc>
        <w:tc>
          <w:tcPr>
            <w:tcW w:w="4677" w:type="dxa"/>
            <w:shd w:val="clear" w:color="auto" w:fill="auto"/>
          </w:tcPr>
          <w:p w14:paraId="09ABBED5" w14:textId="57B4EFE4" w:rsidR="006C231F" w:rsidRPr="00017F52" w:rsidRDefault="006C231F" w:rsidP="006C231F">
            <w:pPr>
              <w:suppressAutoHyphens w:val="0"/>
              <w:spacing w:before="40" w:after="120" w:line="220" w:lineRule="exact"/>
              <w:ind w:right="113"/>
            </w:pPr>
            <w:r w:rsidRPr="006F4BD3">
              <w:t>Written statement submitted by Victorious Youths Movement, a non-governmental organization in special consultative status</w:t>
            </w:r>
          </w:p>
        </w:tc>
      </w:tr>
      <w:tr w:rsidR="006C231F" w:rsidRPr="00017F52" w14:paraId="068C27A1" w14:textId="77777777" w:rsidTr="00136DAF">
        <w:trPr>
          <w:trHeight w:val="255"/>
        </w:trPr>
        <w:tc>
          <w:tcPr>
            <w:tcW w:w="2582" w:type="dxa"/>
            <w:shd w:val="clear" w:color="auto" w:fill="auto"/>
          </w:tcPr>
          <w:p w14:paraId="4093249C" w14:textId="5363EDD8" w:rsidR="006C231F" w:rsidRPr="00017F52" w:rsidRDefault="006C231F" w:rsidP="006C231F">
            <w:pPr>
              <w:suppressAutoHyphens w:val="0"/>
              <w:spacing w:before="40" w:after="120" w:line="220" w:lineRule="exact"/>
              <w:ind w:right="113"/>
            </w:pPr>
            <w:r w:rsidRPr="006F4BD3">
              <w:t>A/HRC/51/NGO/173</w:t>
            </w:r>
          </w:p>
        </w:tc>
        <w:tc>
          <w:tcPr>
            <w:tcW w:w="1246" w:type="dxa"/>
            <w:shd w:val="clear" w:color="auto" w:fill="auto"/>
          </w:tcPr>
          <w:p w14:paraId="67F03C14" w14:textId="0F0F9789" w:rsidR="006C231F" w:rsidRPr="00017F52" w:rsidRDefault="00704158" w:rsidP="008A119B">
            <w:pPr>
              <w:suppressAutoHyphens w:val="0"/>
              <w:spacing w:before="40" w:after="120" w:line="220" w:lineRule="exact"/>
              <w:ind w:right="113"/>
              <w:jc w:val="center"/>
            </w:pPr>
            <w:r>
              <w:t>9</w:t>
            </w:r>
          </w:p>
        </w:tc>
        <w:tc>
          <w:tcPr>
            <w:tcW w:w="4677" w:type="dxa"/>
            <w:shd w:val="clear" w:color="auto" w:fill="auto"/>
          </w:tcPr>
          <w:p w14:paraId="063DA914" w14:textId="3BA86683" w:rsidR="006C231F" w:rsidRPr="00017F52" w:rsidRDefault="006C231F" w:rsidP="006C231F">
            <w:pPr>
              <w:suppressAutoHyphens w:val="0"/>
              <w:spacing w:before="40" w:after="120" w:line="220" w:lineRule="exact"/>
              <w:ind w:right="113"/>
            </w:pPr>
            <w:r w:rsidRPr="006F4BD3">
              <w:t>Written statement submitted by The Palestinian Return Centre Ltd, a non-governmental organization in special consultative status</w:t>
            </w:r>
          </w:p>
        </w:tc>
      </w:tr>
      <w:tr w:rsidR="006C231F" w:rsidRPr="00017F52" w14:paraId="7A337D0A" w14:textId="77777777" w:rsidTr="00136DAF">
        <w:trPr>
          <w:trHeight w:val="255"/>
        </w:trPr>
        <w:tc>
          <w:tcPr>
            <w:tcW w:w="2582" w:type="dxa"/>
            <w:shd w:val="clear" w:color="auto" w:fill="auto"/>
          </w:tcPr>
          <w:p w14:paraId="49D90A47" w14:textId="467190C6" w:rsidR="006C231F" w:rsidRPr="00017F52" w:rsidRDefault="006C231F" w:rsidP="006C231F">
            <w:pPr>
              <w:suppressAutoHyphens w:val="0"/>
              <w:spacing w:before="40" w:after="120" w:line="220" w:lineRule="exact"/>
              <w:ind w:right="113"/>
            </w:pPr>
            <w:r w:rsidRPr="006F4BD3">
              <w:t>A/HRC/51/NGO/174</w:t>
            </w:r>
          </w:p>
        </w:tc>
        <w:tc>
          <w:tcPr>
            <w:tcW w:w="1246" w:type="dxa"/>
            <w:shd w:val="clear" w:color="auto" w:fill="auto"/>
          </w:tcPr>
          <w:p w14:paraId="266C27E0" w14:textId="7DF8D516" w:rsidR="006C231F" w:rsidRPr="00017F52" w:rsidRDefault="0079475A" w:rsidP="008A119B">
            <w:pPr>
              <w:suppressAutoHyphens w:val="0"/>
              <w:spacing w:before="40" w:after="120" w:line="220" w:lineRule="exact"/>
              <w:ind w:right="113"/>
              <w:jc w:val="center"/>
            </w:pPr>
            <w:r>
              <w:t>4</w:t>
            </w:r>
          </w:p>
        </w:tc>
        <w:tc>
          <w:tcPr>
            <w:tcW w:w="4677" w:type="dxa"/>
            <w:shd w:val="clear" w:color="auto" w:fill="auto"/>
          </w:tcPr>
          <w:p w14:paraId="1E428D4D" w14:textId="0DCBC5F6" w:rsidR="006C231F" w:rsidRPr="00017F52" w:rsidRDefault="006C231F" w:rsidP="006C231F">
            <w:pPr>
              <w:suppressAutoHyphens w:val="0"/>
              <w:spacing w:before="40" w:after="120" w:line="220" w:lineRule="exact"/>
              <w:ind w:right="113"/>
            </w:pPr>
            <w:r w:rsidRPr="006F4BD3">
              <w:t>Written statement submitted by The Palestinian Return Centre Ltd, a non-governmental organization in special consultative status</w:t>
            </w:r>
          </w:p>
        </w:tc>
      </w:tr>
      <w:tr w:rsidR="006C231F" w:rsidRPr="00017F52" w14:paraId="0CB723D7" w14:textId="77777777" w:rsidTr="00136DAF">
        <w:trPr>
          <w:trHeight w:val="255"/>
        </w:trPr>
        <w:tc>
          <w:tcPr>
            <w:tcW w:w="2582" w:type="dxa"/>
            <w:shd w:val="clear" w:color="auto" w:fill="auto"/>
          </w:tcPr>
          <w:p w14:paraId="2450E012" w14:textId="5D763386" w:rsidR="006C231F" w:rsidRPr="00017F52" w:rsidRDefault="006C231F" w:rsidP="006C231F">
            <w:pPr>
              <w:suppressAutoHyphens w:val="0"/>
              <w:spacing w:before="40" w:after="120" w:line="220" w:lineRule="exact"/>
              <w:ind w:right="113"/>
            </w:pPr>
            <w:r w:rsidRPr="006F4BD3">
              <w:t>A/HRC/51/NGO/175</w:t>
            </w:r>
          </w:p>
        </w:tc>
        <w:tc>
          <w:tcPr>
            <w:tcW w:w="1246" w:type="dxa"/>
            <w:shd w:val="clear" w:color="auto" w:fill="auto"/>
          </w:tcPr>
          <w:p w14:paraId="4DB0DAB2" w14:textId="4E139704" w:rsidR="006C231F" w:rsidRPr="00017F52" w:rsidRDefault="0079475A" w:rsidP="008A119B">
            <w:pPr>
              <w:suppressAutoHyphens w:val="0"/>
              <w:spacing w:before="40" w:after="120" w:line="220" w:lineRule="exact"/>
              <w:ind w:right="113"/>
              <w:jc w:val="center"/>
            </w:pPr>
            <w:r>
              <w:t>3</w:t>
            </w:r>
          </w:p>
        </w:tc>
        <w:tc>
          <w:tcPr>
            <w:tcW w:w="4677" w:type="dxa"/>
            <w:shd w:val="clear" w:color="auto" w:fill="auto"/>
          </w:tcPr>
          <w:p w14:paraId="14C2B56F" w14:textId="1AA38E9F" w:rsidR="006C231F" w:rsidRPr="00017F52" w:rsidRDefault="006C231F" w:rsidP="006C231F">
            <w:pPr>
              <w:suppressAutoHyphens w:val="0"/>
              <w:spacing w:before="40" w:after="120" w:line="220" w:lineRule="exact"/>
              <w:ind w:right="113"/>
            </w:pPr>
            <w:r w:rsidRPr="006F4BD3">
              <w:t>Written statement submitted by The Palestinian Return Centre Ltd, a non-governmental organization in special consultative status</w:t>
            </w:r>
          </w:p>
        </w:tc>
      </w:tr>
      <w:tr w:rsidR="006C231F" w:rsidRPr="00017F52" w14:paraId="256CC96B" w14:textId="77777777" w:rsidTr="00136DAF">
        <w:trPr>
          <w:trHeight w:val="255"/>
        </w:trPr>
        <w:tc>
          <w:tcPr>
            <w:tcW w:w="2582" w:type="dxa"/>
            <w:shd w:val="clear" w:color="auto" w:fill="auto"/>
          </w:tcPr>
          <w:p w14:paraId="68E6B1A4" w14:textId="0FA335AB" w:rsidR="006C231F" w:rsidRPr="00017F52" w:rsidRDefault="006C231F" w:rsidP="006C231F">
            <w:pPr>
              <w:suppressAutoHyphens w:val="0"/>
              <w:spacing w:before="40" w:after="120" w:line="220" w:lineRule="exact"/>
              <w:ind w:right="113"/>
            </w:pPr>
            <w:r w:rsidRPr="006F4BD3">
              <w:t>A/HRC/51/NGO/176</w:t>
            </w:r>
          </w:p>
        </w:tc>
        <w:tc>
          <w:tcPr>
            <w:tcW w:w="1246" w:type="dxa"/>
            <w:shd w:val="clear" w:color="auto" w:fill="auto"/>
          </w:tcPr>
          <w:p w14:paraId="7539C5CE" w14:textId="54FCD6AD" w:rsidR="006C231F" w:rsidRPr="00017F52" w:rsidRDefault="00F240CE" w:rsidP="008A119B">
            <w:pPr>
              <w:suppressAutoHyphens w:val="0"/>
              <w:spacing w:before="40" w:after="120" w:line="220" w:lineRule="exact"/>
              <w:ind w:right="113"/>
              <w:jc w:val="center"/>
            </w:pPr>
            <w:r>
              <w:t>3</w:t>
            </w:r>
          </w:p>
        </w:tc>
        <w:tc>
          <w:tcPr>
            <w:tcW w:w="4677" w:type="dxa"/>
            <w:shd w:val="clear" w:color="auto" w:fill="auto"/>
          </w:tcPr>
          <w:p w14:paraId="446658E3" w14:textId="034E94AD" w:rsidR="006C231F" w:rsidRPr="00017F52" w:rsidRDefault="006C231F" w:rsidP="006C231F">
            <w:pPr>
              <w:suppressAutoHyphens w:val="0"/>
              <w:spacing w:before="40" w:after="120" w:line="220" w:lineRule="exact"/>
              <w:ind w:right="113"/>
            </w:pPr>
            <w:r w:rsidRPr="006F4BD3">
              <w:t>Written statement submitted by The Palestinian Return Centre Ltd, a non-governmental organization in special consultative status</w:t>
            </w:r>
          </w:p>
        </w:tc>
      </w:tr>
      <w:tr w:rsidR="006C231F" w:rsidRPr="00017F52" w14:paraId="4517F2E9" w14:textId="77777777" w:rsidTr="00136DAF">
        <w:trPr>
          <w:trHeight w:val="255"/>
        </w:trPr>
        <w:tc>
          <w:tcPr>
            <w:tcW w:w="2582" w:type="dxa"/>
            <w:shd w:val="clear" w:color="auto" w:fill="auto"/>
          </w:tcPr>
          <w:p w14:paraId="5977D640" w14:textId="78AA631F" w:rsidR="006C231F" w:rsidRPr="00017F52" w:rsidRDefault="006C231F" w:rsidP="006C231F">
            <w:pPr>
              <w:suppressAutoHyphens w:val="0"/>
              <w:spacing w:before="40" w:after="120" w:line="220" w:lineRule="exact"/>
              <w:ind w:right="113"/>
            </w:pPr>
            <w:r w:rsidRPr="006F4BD3">
              <w:t>A/HRC/51/NGO/177</w:t>
            </w:r>
          </w:p>
        </w:tc>
        <w:tc>
          <w:tcPr>
            <w:tcW w:w="1246" w:type="dxa"/>
            <w:shd w:val="clear" w:color="auto" w:fill="auto"/>
          </w:tcPr>
          <w:p w14:paraId="656340EC" w14:textId="02C48FA1" w:rsidR="006C231F" w:rsidRPr="00017F52" w:rsidRDefault="00F240CE" w:rsidP="008A119B">
            <w:pPr>
              <w:suppressAutoHyphens w:val="0"/>
              <w:spacing w:before="40" w:after="120" w:line="220" w:lineRule="exact"/>
              <w:ind w:right="113"/>
              <w:jc w:val="center"/>
            </w:pPr>
            <w:r>
              <w:t>7</w:t>
            </w:r>
          </w:p>
        </w:tc>
        <w:tc>
          <w:tcPr>
            <w:tcW w:w="4677" w:type="dxa"/>
            <w:shd w:val="clear" w:color="auto" w:fill="auto"/>
          </w:tcPr>
          <w:p w14:paraId="2BBE7840" w14:textId="3BA997E5" w:rsidR="006C231F" w:rsidRPr="00017F52" w:rsidRDefault="006C231F" w:rsidP="006C231F">
            <w:pPr>
              <w:suppressAutoHyphens w:val="0"/>
              <w:spacing w:before="40" w:after="120" w:line="220" w:lineRule="exact"/>
              <w:ind w:right="113"/>
            </w:pPr>
            <w:r w:rsidRPr="006F4BD3">
              <w:t>Written statement submitted by The Palestinian Return Centre Ltd, a non-governmental organization in special consultative status</w:t>
            </w:r>
          </w:p>
        </w:tc>
      </w:tr>
      <w:tr w:rsidR="006C231F" w:rsidRPr="00017F52" w14:paraId="6102F640" w14:textId="77777777" w:rsidTr="00136DAF">
        <w:trPr>
          <w:trHeight w:val="255"/>
        </w:trPr>
        <w:tc>
          <w:tcPr>
            <w:tcW w:w="2582" w:type="dxa"/>
            <w:shd w:val="clear" w:color="auto" w:fill="auto"/>
          </w:tcPr>
          <w:p w14:paraId="42CEAF4F" w14:textId="743511DE" w:rsidR="006C231F" w:rsidRPr="00017F52" w:rsidRDefault="006C231F" w:rsidP="006C231F">
            <w:pPr>
              <w:suppressAutoHyphens w:val="0"/>
              <w:spacing w:before="40" w:after="120" w:line="220" w:lineRule="exact"/>
              <w:ind w:right="113"/>
            </w:pPr>
            <w:r w:rsidRPr="006F4BD3">
              <w:t>A/HRC/51/NGO/178</w:t>
            </w:r>
          </w:p>
        </w:tc>
        <w:tc>
          <w:tcPr>
            <w:tcW w:w="1246" w:type="dxa"/>
            <w:shd w:val="clear" w:color="auto" w:fill="auto"/>
          </w:tcPr>
          <w:p w14:paraId="0E283B4D" w14:textId="6B5857DD" w:rsidR="006C231F" w:rsidRPr="00017F52" w:rsidRDefault="003849C2" w:rsidP="008A119B">
            <w:pPr>
              <w:suppressAutoHyphens w:val="0"/>
              <w:spacing w:before="40" w:after="120" w:line="220" w:lineRule="exact"/>
              <w:ind w:right="113"/>
              <w:jc w:val="center"/>
            </w:pPr>
            <w:r>
              <w:t>3</w:t>
            </w:r>
          </w:p>
        </w:tc>
        <w:tc>
          <w:tcPr>
            <w:tcW w:w="4677" w:type="dxa"/>
            <w:shd w:val="clear" w:color="auto" w:fill="auto"/>
          </w:tcPr>
          <w:p w14:paraId="3877A508" w14:textId="32FB5E25" w:rsidR="006C231F" w:rsidRPr="00017F52" w:rsidRDefault="006C231F" w:rsidP="006C231F">
            <w:pPr>
              <w:suppressAutoHyphens w:val="0"/>
              <w:spacing w:before="40" w:after="120" w:line="220" w:lineRule="exact"/>
              <w:ind w:right="113"/>
            </w:pPr>
            <w:r w:rsidRPr="006F4BD3">
              <w:t>Exposición escrita presentada por American Association of Jurists, organización no gubernamental reconocida como entidad consultiva especial</w:t>
            </w:r>
          </w:p>
        </w:tc>
      </w:tr>
      <w:tr w:rsidR="006C231F" w:rsidRPr="00017F52" w14:paraId="70692FBB" w14:textId="77777777" w:rsidTr="00136DAF">
        <w:trPr>
          <w:trHeight w:val="255"/>
        </w:trPr>
        <w:tc>
          <w:tcPr>
            <w:tcW w:w="2582" w:type="dxa"/>
            <w:shd w:val="clear" w:color="auto" w:fill="auto"/>
          </w:tcPr>
          <w:p w14:paraId="49ADE6FE" w14:textId="70578BE1" w:rsidR="006C231F" w:rsidRPr="00017F52" w:rsidRDefault="006C231F" w:rsidP="006C231F">
            <w:pPr>
              <w:suppressAutoHyphens w:val="0"/>
              <w:spacing w:before="40" w:after="120" w:line="220" w:lineRule="exact"/>
              <w:ind w:right="113"/>
            </w:pPr>
            <w:r w:rsidRPr="006F4BD3">
              <w:t>A/HRC/51/NGO/179</w:t>
            </w:r>
          </w:p>
        </w:tc>
        <w:tc>
          <w:tcPr>
            <w:tcW w:w="1246" w:type="dxa"/>
            <w:shd w:val="clear" w:color="auto" w:fill="auto"/>
          </w:tcPr>
          <w:p w14:paraId="2F836DC6" w14:textId="372FAB2D" w:rsidR="006C231F" w:rsidRPr="00017F52" w:rsidRDefault="003849C2" w:rsidP="008A119B">
            <w:pPr>
              <w:suppressAutoHyphens w:val="0"/>
              <w:spacing w:before="40" w:after="120" w:line="220" w:lineRule="exact"/>
              <w:ind w:right="113"/>
              <w:jc w:val="center"/>
            </w:pPr>
            <w:r>
              <w:t>2</w:t>
            </w:r>
          </w:p>
        </w:tc>
        <w:tc>
          <w:tcPr>
            <w:tcW w:w="4677" w:type="dxa"/>
            <w:shd w:val="clear" w:color="auto" w:fill="auto"/>
          </w:tcPr>
          <w:p w14:paraId="6017140D" w14:textId="699E19CB" w:rsidR="006C231F" w:rsidRPr="00017F52" w:rsidRDefault="006C231F" w:rsidP="006C231F">
            <w:pPr>
              <w:suppressAutoHyphens w:val="0"/>
              <w:spacing w:before="40" w:after="120" w:line="220" w:lineRule="exact"/>
              <w:ind w:right="113"/>
            </w:pPr>
            <w:r w:rsidRPr="006F4BD3">
              <w:t>Written statement submitted by The Next Century Foundation, a non-governmental organization in special consultative status</w:t>
            </w:r>
          </w:p>
        </w:tc>
      </w:tr>
      <w:tr w:rsidR="006C231F" w:rsidRPr="00017F52" w14:paraId="27AF918C" w14:textId="77777777" w:rsidTr="00136DAF">
        <w:trPr>
          <w:trHeight w:val="255"/>
        </w:trPr>
        <w:tc>
          <w:tcPr>
            <w:tcW w:w="2582" w:type="dxa"/>
            <w:shd w:val="clear" w:color="auto" w:fill="auto"/>
          </w:tcPr>
          <w:p w14:paraId="0E590030" w14:textId="71505FAD" w:rsidR="006C231F" w:rsidRPr="00017F52" w:rsidRDefault="006C231F" w:rsidP="006C231F">
            <w:pPr>
              <w:suppressAutoHyphens w:val="0"/>
              <w:spacing w:before="40" w:after="120" w:line="220" w:lineRule="exact"/>
              <w:ind w:right="113"/>
            </w:pPr>
            <w:r w:rsidRPr="006F4BD3">
              <w:t>A/HRC/51/NGO/180</w:t>
            </w:r>
          </w:p>
        </w:tc>
        <w:tc>
          <w:tcPr>
            <w:tcW w:w="1246" w:type="dxa"/>
            <w:shd w:val="clear" w:color="auto" w:fill="auto"/>
          </w:tcPr>
          <w:p w14:paraId="0768F09B" w14:textId="3AD638F2" w:rsidR="006C231F" w:rsidRPr="00017F52" w:rsidRDefault="00DA5027" w:rsidP="008A119B">
            <w:pPr>
              <w:suppressAutoHyphens w:val="0"/>
              <w:spacing w:before="40" w:after="120" w:line="220" w:lineRule="exact"/>
              <w:ind w:right="113"/>
              <w:jc w:val="center"/>
            </w:pPr>
            <w:r>
              <w:t>3</w:t>
            </w:r>
          </w:p>
        </w:tc>
        <w:tc>
          <w:tcPr>
            <w:tcW w:w="4677" w:type="dxa"/>
            <w:shd w:val="clear" w:color="auto" w:fill="auto"/>
          </w:tcPr>
          <w:p w14:paraId="5FE32281" w14:textId="3373755F" w:rsidR="006C231F" w:rsidRPr="00017F52" w:rsidRDefault="006C231F" w:rsidP="006C231F">
            <w:pPr>
              <w:suppressAutoHyphens w:val="0"/>
              <w:spacing w:before="40" w:after="120" w:line="220" w:lineRule="exact"/>
              <w:ind w:right="113"/>
            </w:pPr>
            <w:r w:rsidRPr="006F4BD3">
              <w:t>Written statement submitted by The Next Century Foundation, a non-governmental organization in special consultative status</w:t>
            </w:r>
          </w:p>
        </w:tc>
      </w:tr>
      <w:tr w:rsidR="006C231F" w:rsidRPr="00017F52" w14:paraId="05469B59" w14:textId="77777777" w:rsidTr="00136DAF">
        <w:trPr>
          <w:trHeight w:val="255"/>
        </w:trPr>
        <w:tc>
          <w:tcPr>
            <w:tcW w:w="2582" w:type="dxa"/>
            <w:shd w:val="clear" w:color="auto" w:fill="auto"/>
          </w:tcPr>
          <w:p w14:paraId="156F63CE" w14:textId="6F6A8B5C" w:rsidR="006C231F" w:rsidRPr="00017F52" w:rsidRDefault="006C231F" w:rsidP="006C231F">
            <w:pPr>
              <w:suppressAutoHyphens w:val="0"/>
              <w:spacing w:before="40" w:after="120" w:line="220" w:lineRule="exact"/>
              <w:ind w:right="113"/>
            </w:pPr>
            <w:r w:rsidRPr="006F4BD3">
              <w:t>A/HRC/51/NGO/181</w:t>
            </w:r>
          </w:p>
        </w:tc>
        <w:tc>
          <w:tcPr>
            <w:tcW w:w="1246" w:type="dxa"/>
            <w:shd w:val="clear" w:color="auto" w:fill="auto"/>
          </w:tcPr>
          <w:p w14:paraId="6D54954C" w14:textId="475361F9" w:rsidR="006C231F" w:rsidRPr="00017F52" w:rsidRDefault="00DA5027" w:rsidP="008A119B">
            <w:pPr>
              <w:suppressAutoHyphens w:val="0"/>
              <w:spacing w:before="40" w:after="120" w:line="220" w:lineRule="exact"/>
              <w:ind w:right="113"/>
              <w:jc w:val="center"/>
            </w:pPr>
            <w:r>
              <w:t>4</w:t>
            </w:r>
          </w:p>
        </w:tc>
        <w:tc>
          <w:tcPr>
            <w:tcW w:w="4677" w:type="dxa"/>
            <w:shd w:val="clear" w:color="auto" w:fill="auto"/>
          </w:tcPr>
          <w:p w14:paraId="60F07F0A" w14:textId="65713E0F" w:rsidR="006C231F" w:rsidRPr="00017F52" w:rsidRDefault="006C231F" w:rsidP="006C231F">
            <w:pPr>
              <w:suppressAutoHyphens w:val="0"/>
              <w:spacing w:before="40" w:after="120" w:line="220" w:lineRule="exact"/>
              <w:ind w:right="113"/>
            </w:pPr>
            <w:r w:rsidRPr="006F4BD3">
              <w:t>Written statement submitted by The Next Century Foundation, a non-governmental organization in special consultative status</w:t>
            </w:r>
          </w:p>
        </w:tc>
      </w:tr>
      <w:tr w:rsidR="006C231F" w:rsidRPr="00017F52" w14:paraId="196F43FA" w14:textId="77777777" w:rsidTr="00136DAF">
        <w:trPr>
          <w:trHeight w:val="255"/>
        </w:trPr>
        <w:tc>
          <w:tcPr>
            <w:tcW w:w="2582" w:type="dxa"/>
            <w:shd w:val="clear" w:color="auto" w:fill="auto"/>
          </w:tcPr>
          <w:p w14:paraId="00C24A5A" w14:textId="4466A62F" w:rsidR="006C231F" w:rsidRPr="00017F52" w:rsidRDefault="006C231F" w:rsidP="006C231F">
            <w:pPr>
              <w:suppressAutoHyphens w:val="0"/>
              <w:spacing w:before="40" w:after="120" w:line="220" w:lineRule="exact"/>
              <w:ind w:right="113"/>
            </w:pPr>
            <w:r w:rsidRPr="006F4BD3">
              <w:t>A/HRC/51/NGO/182</w:t>
            </w:r>
          </w:p>
        </w:tc>
        <w:tc>
          <w:tcPr>
            <w:tcW w:w="1246" w:type="dxa"/>
            <w:shd w:val="clear" w:color="auto" w:fill="auto"/>
          </w:tcPr>
          <w:p w14:paraId="38AB07D5" w14:textId="1DB8A214" w:rsidR="006C231F" w:rsidRPr="00017F52" w:rsidRDefault="00F62E6C" w:rsidP="008A119B">
            <w:pPr>
              <w:suppressAutoHyphens w:val="0"/>
              <w:spacing w:before="40" w:after="120" w:line="220" w:lineRule="exact"/>
              <w:ind w:right="113"/>
              <w:jc w:val="center"/>
            </w:pPr>
            <w:r>
              <w:t>3</w:t>
            </w:r>
          </w:p>
        </w:tc>
        <w:tc>
          <w:tcPr>
            <w:tcW w:w="4677" w:type="dxa"/>
            <w:shd w:val="clear" w:color="auto" w:fill="auto"/>
          </w:tcPr>
          <w:p w14:paraId="14584582" w14:textId="31021FA8" w:rsidR="006C231F" w:rsidRPr="00017F52" w:rsidRDefault="006C231F" w:rsidP="006C231F">
            <w:pPr>
              <w:suppressAutoHyphens w:val="0"/>
              <w:spacing w:before="40" w:after="120" w:line="220" w:lineRule="exact"/>
              <w:ind w:right="113"/>
            </w:pPr>
            <w:r w:rsidRPr="006F4BD3">
              <w:t>Written statement submitted by Union of Northwest Human Rights Organisation, a non-governmental organization in special consultative status</w:t>
            </w:r>
          </w:p>
        </w:tc>
      </w:tr>
      <w:tr w:rsidR="006C231F" w:rsidRPr="00017F52" w14:paraId="5118B0AF" w14:textId="77777777" w:rsidTr="00136DAF">
        <w:trPr>
          <w:trHeight w:val="255"/>
        </w:trPr>
        <w:tc>
          <w:tcPr>
            <w:tcW w:w="2582" w:type="dxa"/>
            <w:shd w:val="clear" w:color="auto" w:fill="auto"/>
          </w:tcPr>
          <w:p w14:paraId="5C8F86B1" w14:textId="39854DEB" w:rsidR="006C231F" w:rsidRPr="00017F52" w:rsidRDefault="006C231F" w:rsidP="006C231F">
            <w:pPr>
              <w:suppressAutoHyphens w:val="0"/>
              <w:spacing w:before="40" w:after="120" w:line="220" w:lineRule="exact"/>
              <w:ind w:right="113"/>
            </w:pPr>
            <w:r w:rsidRPr="006F4BD3">
              <w:t>A/HRC/51/NGO/183</w:t>
            </w:r>
          </w:p>
        </w:tc>
        <w:tc>
          <w:tcPr>
            <w:tcW w:w="1246" w:type="dxa"/>
            <w:shd w:val="clear" w:color="auto" w:fill="auto"/>
          </w:tcPr>
          <w:p w14:paraId="092F08F9" w14:textId="4F2EA53E" w:rsidR="006C231F" w:rsidRPr="00017F52" w:rsidRDefault="00F62E6C" w:rsidP="008A119B">
            <w:pPr>
              <w:suppressAutoHyphens w:val="0"/>
              <w:spacing w:before="40" w:after="120" w:line="220" w:lineRule="exact"/>
              <w:ind w:right="113"/>
              <w:jc w:val="center"/>
            </w:pPr>
            <w:r>
              <w:t>4</w:t>
            </w:r>
          </w:p>
        </w:tc>
        <w:tc>
          <w:tcPr>
            <w:tcW w:w="4677" w:type="dxa"/>
            <w:shd w:val="clear" w:color="auto" w:fill="auto"/>
          </w:tcPr>
          <w:p w14:paraId="6C77F5AC" w14:textId="4A0AFAB3" w:rsidR="006C231F" w:rsidRPr="00017F52" w:rsidRDefault="006C231F" w:rsidP="006C231F">
            <w:pPr>
              <w:suppressAutoHyphens w:val="0"/>
              <w:spacing w:before="40" w:after="120" w:line="220" w:lineRule="exact"/>
              <w:ind w:right="113"/>
            </w:pPr>
            <w:r w:rsidRPr="006F4BD3">
              <w:t>Joint written statement submitted by Women's Human Rights International Association, Edmund Rice International Limited, France Libertes: Fondation Danielle Mitterrand, non-governmental organizations in special consultative status, Association of World Citizens, International Society for Human Rights, non-governmental organizations on the roster</w:t>
            </w:r>
          </w:p>
        </w:tc>
      </w:tr>
      <w:tr w:rsidR="006C231F" w:rsidRPr="004D7B83" w14:paraId="2904DF2E" w14:textId="77777777" w:rsidTr="00136DAF">
        <w:trPr>
          <w:trHeight w:val="255"/>
        </w:trPr>
        <w:tc>
          <w:tcPr>
            <w:tcW w:w="2582" w:type="dxa"/>
            <w:shd w:val="clear" w:color="auto" w:fill="auto"/>
          </w:tcPr>
          <w:p w14:paraId="3B3F0450" w14:textId="22408610" w:rsidR="006C231F" w:rsidRPr="00017F52" w:rsidRDefault="006C231F" w:rsidP="006C231F">
            <w:pPr>
              <w:suppressAutoHyphens w:val="0"/>
              <w:spacing w:before="40" w:after="120" w:line="220" w:lineRule="exact"/>
              <w:ind w:right="113"/>
            </w:pPr>
            <w:r w:rsidRPr="006F4BD3">
              <w:t>A/HRC/51/NGO/184</w:t>
            </w:r>
          </w:p>
        </w:tc>
        <w:tc>
          <w:tcPr>
            <w:tcW w:w="1246" w:type="dxa"/>
            <w:shd w:val="clear" w:color="auto" w:fill="auto"/>
          </w:tcPr>
          <w:p w14:paraId="7B9549A0" w14:textId="3AEF16C2" w:rsidR="006C231F" w:rsidRPr="00017F52" w:rsidRDefault="00AA4BC0" w:rsidP="008A119B">
            <w:pPr>
              <w:suppressAutoHyphens w:val="0"/>
              <w:spacing w:before="40" w:after="120" w:line="220" w:lineRule="exact"/>
              <w:ind w:right="113"/>
              <w:jc w:val="center"/>
            </w:pPr>
            <w:r>
              <w:t>2</w:t>
            </w:r>
          </w:p>
        </w:tc>
        <w:tc>
          <w:tcPr>
            <w:tcW w:w="4677" w:type="dxa"/>
            <w:shd w:val="clear" w:color="auto" w:fill="auto"/>
          </w:tcPr>
          <w:p w14:paraId="293673CA" w14:textId="2063CFE8" w:rsidR="006C231F" w:rsidRPr="00C750D9" w:rsidRDefault="006C231F" w:rsidP="006C231F">
            <w:pPr>
              <w:suppressAutoHyphens w:val="0"/>
              <w:spacing w:before="40" w:after="120" w:line="220" w:lineRule="exact"/>
              <w:ind w:right="113"/>
              <w:rPr>
                <w:lang w:val="fr-FR"/>
              </w:rPr>
            </w:pPr>
            <w:r w:rsidRPr="00C750D9">
              <w:rPr>
                <w:lang w:val="fr-FR"/>
              </w:rPr>
              <w:t>Exposé écrit présenté par Africa Culture Internationale, organisation non gouvernementale dotée du statut consultatif spécial</w:t>
            </w:r>
          </w:p>
        </w:tc>
      </w:tr>
      <w:tr w:rsidR="006C231F" w:rsidRPr="00017F52" w14:paraId="62861D8C" w14:textId="77777777" w:rsidTr="00136DAF">
        <w:trPr>
          <w:trHeight w:val="255"/>
        </w:trPr>
        <w:tc>
          <w:tcPr>
            <w:tcW w:w="2582" w:type="dxa"/>
            <w:shd w:val="clear" w:color="auto" w:fill="auto"/>
          </w:tcPr>
          <w:p w14:paraId="3AF2B689" w14:textId="302BC4AF" w:rsidR="006C231F" w:rsidRPr="00017F52" w:rsidRDefault="006C231F" w:rsidP="006C231F">
            <w:pPr>
              <w:suppressAutoHyphens w:val="0"/>
              <w:spacing w:before="40" w:after="120" w:line="220" w:lineRule="exact"/>
              <w:ind w:right="113"/>
            </w:pPr>
            <w:r w:rsidRPr="006F4BD3">
              <w:t>A/HRC/51/NGO/185</w:t>
            </w:r>
          </w:p>
        </w:tc>
        <w:tc>
          <w:tcPr>
            <w:tcW w:w="1246" w:type="dxa"/>
            <w:shd w:val="clear" w:color="auto" w:fill="auto"/>
          </w:tcPr>
          <w:p w14:paraId="0C5182E9" w14:textId="356B6DA0" w:rsidR="006C231F" w:rsidRPr="00017F52" w:rsidRDefault="00800E21" w:rsidP="008A119B">
            <w:pPr>
              <w:suppressAutoHyphens w:val="0"/>
              <w:spacing w:before="40" w:after="120" w:line="220" w:lineRule="exact"/>
              <w:ind w:right="113"/>
              <w:jc w:val="center"/>
            </w:pPr>
            <w:r>
              <w:t>3</w:t>
            </w:r>
          </w:p>
        </w:tc>
        <w:tc>
          <w:tcPr>
            <w:tcW w:w="4677" w:type="dxa"/>
            <w:shd w:val="clear" w:color="auto" w:fill="auto"/>
          </w:tcPr>
          <w:p w14:paraId="2E17CFA8" w14:textId="1A253967" w:rsidR="006C231F" w:rsidRPr="00017F52" w:rsidRDefault="006C231F" w:rsidP="006C231F">
            <w:pPr>
              <w:suppressAutoHyphens w:val="0"/>
              <w:spacing w:before="40" w:after="120" w:line="220" w:lineRule="exact"/>
              <w:ind w:right="113"/>
            </w:pPr>
            <w:r w:rsidRPr="006F4BD3">
              <w:t>Written statement submitted by Associação Jadir de Taekwondo, a non-governmental organization in special consultative status</w:t>
            </w:r>
          </w:p>
        </w:tc>
      </w:tr>
      <w:tr w:rsidR="006C231F" w:rsidRPr="004D7B83" w14:paraId="5B14456D" w14:textId="77777777" w:rsidTr="00136DAF">
        <w:trPr>
          <w:trHeight w:val="255"/>
        </w:trPr>
        <w:tc>
          <w:tcPr>
            <w:tcW w:w="2582" w:type="dxa"/>
            <w:shd w:val="clear" w:color="auto" w:fill="auto"/>
          </w:tcPr>
          <w:p w14:paraId="4E286291" w14:textId="2117F75E" w:rsidR="006C231F" w:rsidRPr="00017F52" w:rsidRDefault="006C231F" w:rsidP="006C231F">
            <w:pPr>
              <w:suppressAutoHyphens w:val="0"/>
              <w:spacing w:before="40" w:after="120" w:line="220" w:lineRule="exact"/>
              <w:ind w:right="113"/>
            </w:pPr>
            <w:r w:rsidRPr="006F4BD3">
              <w:t>A/HRC/51/NGO/186</w:t>
            </w:r>
          </w:p>
        </w:tc>
        <w:tc>
          <w:tcPr>
            <w:tcW w:w="1246" w:type="dxa"/>
            <w:shd w:val="clear" w:color="auto" w:fill="auto"/>
          </w:tcPr>
          <w:p w14:paraId="7E5A454A" w14:textId="755970DB" w:rsidR="006C231F" w:rsidRPr="00017F52" w:rsidRDefault="00800E21" w:rsidP="008A119B">
            <w:pPr>
              <w:suppressAutoHyphens w:val="0"/>
              <w:spacing w:before="40" w:after="120" w:line="220" w:lineRule="exact"/>
              <w:ind w:right="113"/>
              <w:jc w:val="center"/>
            </w:pPr>
            <w:r>
              <w:t>4</w:t>
            </w:r>
          </w:p>
        </w:tc>
        <w:tc>
          <w:tcPr>
            <w:tcW w:w="4677" w:type="dxa"/>
            <w:shd w:val="clear" w:color="auto" w:fill="auto"/>
          </w:tcPr>
          <w:p w14:paraId="6821284F" w14:textId="2F79878C" w:rsidR="006C231F" w:rsidRPr="00C750D9" w:rsidRDefault="006C231F" w:rsidP="006C231F">
            <w:pPr>
              <w:suppressAutoHyphens w:val="0"/>
              <w:spacing w:before="40" w:after="120" w:line="220" w:lineRule="exact"/>
              <w:ind w:right="113"/>
              <w:rPr>
                <w:lang w:val="fr-FR"/>
              </w:rPr>
            </w:pPr>
            <w:r w:rsidRPr="00C750D9">
              <w:rPr>
                <w:lang w:val="fr-FR"/>
              </w:rPr>
              <w:t>Written statement submitted by Association pour la défense des droits de l'homme et des revendications démocratiques/culturelles du peuple Azerbaidjanais-Iran - «</w:t>
            </w:r>
            <w:proofErr w:type="gramStart"/>
            <w:r w:rsidRPr="00C750D9">
              <w:rPr>
                <w:lang w:val="fr-FR"/>
              </w:rPr>
              <w:t>ARC»</w:t>
            </w:r>
            <w:proofErr w:type="gramEnd"/>
            <w:r w:rsidRPr="00C750D9">
              <w:rPr>
                <w:lang w:val="fr-FR"/>
              </w:rPr>
              <w:t>, a non-governmental organization in special consultative status</w:t>
            </w:r>
          </w:p>
        </w:tc>
      </w:tr>
      <w:tr w:rsidR="006C231F" w:rsidRPr="00017F52" w14:paraId="58E6B0D4" w14:textId="77777777" w:rsidTr="00136DAF">
        <w:trPr>
          <w:trHeight w:val="255"/>
        </w:trPr>
        <w:tc>
          <w:tcPr>
            <w:tcW w:w="2582" w:type="dxa"/>
            <w:shd w:val="clear" w:color="auto" w:fill="auto"/>
          </w:tcPr>
          <w:p w14:paraId="33B84190" w14:textId="6451DAC0" w:rsidR="006C231F" w:rsidRPr="00017F52" w:rsidRDefault="006C231F" w:rsidP="006C231F">
            <w:pPr>
              <w:suppressAutoHyphens w:val="0"/>
              <w:spacing w:before="40" w:after="120" w:line="220" w:lineRule="exact"/>
              <w:ind w:right="113"/>
            </w:pPr>
            <w:r w:rsidRPr="006F4BD3">
              <w:t>A/HRC/51/NGO/187</w:t>
            </w:r>
          </w:p>
        </w:tc>
        <w:tc>
          <w:tcPr>
            <w:tcW w:w="1246" w:type="dxa"/>
            <w:shd w:val="clear" w:color="auto" w:fill="auto"/>
          </w:tcPr>
          <w:p w14:paraId="3EB7F86B" w14:textId="3CECBD27" w:rsidR="006C231F" w:rsidRPr="00017F52" w:rsidRDefault="005E29A4" w:rsidP="008A119B">
            <w:pPr>
              <w:suppressAutoHyphens w:val="0"/>
              <w:spacing w:before="40" w:after="120" w:line="220" w:lineRule="exact"/>
              <w:ind w:right="113"/>
              <w:jc w:val="center"/>
            </w:pPr>
            <w:r>
              <w:t>3</w:t>
            </w:r>
          </w:p>
        </w:tc>
        <w:tc>
          <w:tcPr>
            <w:tcW w:w="4677" w:type="dxa"/>
            <w:shd w:val="clear" w:color="auto" w:fill="auto"/>
          </w:tcPr>
          <w:p w14:paraId="32C2092C" w14:textId="3341F03C" w:rsidR="006C231F" w:rsidRPr="00017F52" w:rsidRDefault="006C231F" w:rsidP="006C231F">
            <w:pPr>
              <w:suppressAutoHyphens w:val="0"/>
              <w:spacing w:before="40" w:after="120" w:line="220" w:lineRule="exact"/>
              <w:ind w:right="113"/>
            </w:pPr>
            <w:r w:rsidRPr="006F4BD3">
              <w:t>Written statement submitted by Instituto de Desenvolvimento e Direitos Humanos - IDDH, a non-governmental organization in special consultative status</w:t>
            </w:r>
          </w:p>
        </w:tc>
      </w:tr>
      <w:tr w:rsidR="006C231F" w:rsidRPr="00017F52" w14:paraId="01DB2872" w14:textId="77777777" w:rsidTr="00136DAF">
        <w:trPr>
          <w:trHeight w:val="255"/>
        </w:trPr>
        <w:tc>
          <w:tcPr>
            <w:tcW w:w="2582" w:type="dxa"/>
            <w:shd w:val="clear" w:color="auto" w:fill="auto"/>
          </w:tcPr>
          <w:p w14:paraId="251A98AC" w14:textId="03AA0AA3" w:rsidR="006C231F" w:rsidRPr="00017F52" w:rsidRDefault="006C231F" w:rsidP="006C231F">
            <w:pPr>
              <w:suppressAutoHyphens w:val="0"/>
              <w:spacing w:before="40" w:after="120" w:line="220" w:lineRule="exact"/>
              <w:ind w:right="113"/>
            </w:pPr>
            <w:r w:rsidRPr="006F4BD3">
              <w:t>A/HRC/51/NGO/188</w:t>
            </w:r>
          </w:p>
        </w:tc>
        <w:tc>
          <w:tcPr>
            <w:tcW w:w="1246" w:type="dxa"/>
            <w:shd w:val="clear" w:color="auto" w:fill="auto"/>
          </w:tcPr>
          <w:p w14:paraId="085FC84B" w14:textId="00F966B9" w:rsidR="006C231F" w:rsidRPr="00017F52" w:rsidRDefault="00736975" w:rsidP="008A119B">
            <w:pPr>
              <w:suppressAutoHyphens w:val="0"/>
              <w:spacing w:before="40" w:after="120" w:line="220" w:lineRule="exact"/>
              <w:ind w:right="113"/>
              <w:jc w:val="center"/>
            </w:pPr>
            <w:r>
              <w:t>3</w:t>
            </w:r>
          </w:p>
        </w:tc>
        <w:tc>
          <w:tcPr>
            <w:tcW w:w="4677" w:type="dxa"/>
            <w:shd w:val="clear" w:color="auto" w:fill="auto"/>
          </w:tcPr>
          <w:p w14:paraId="5D939580" w14:textId="2D66C4B7" w:rsidR="006C231F" w:rsidRPr="00017F52" w:rsidRDefault="006C231F" w:rsidP="006C231F">
            <w:pPr>
              <w:suppressAutoHyphens w:val="0"/>
              <w:spacing w:before="40" w:after="120" w:line="220" w:lineRule="exact"/>
              <w:ind w:right="113"/>
            </w:pPr>
            <w:r w:rsidRPr="006F4BD3">
              <w:t>Written statement submitted by Africa Culture Internationale, a non-governmental organization in special consultative status</w:t>
            </w:r>
          </w:p>
        </w:tc>
      </w:tr>
      <w:tr w:rsidR="006C231F" w:rsidRPr="00017F52" w14:paraId="042B6FAC" w14:textId="77777777" w:rsidTr="00136DAF">
        <w:trPr>
          <w:trHeight w:val="255"/>
        </w:trPr>
        <w:tc>
          <w:tcPr>
            <w:tcW w:w="2582" w:type="dxa"/>
            <w:shd w:val="clear" w:color="auto" w:fill="auto"/>
          </w:tcPr>
          <w:p w14:paraId="4FAB41D4" w14:textId="5A956E7B" w:rsidR="006C231F" w:rsidRPr="00017F52" w:rsidRDefault="006C231F" w:rsidP="006C231F">
            <w:pPr>
              <w:suppressAutoHyphens w:val="0"/>
              <w:spacing w:before="40" w:after="120" w:line="220" w:lineRule="exact"/>
              <w:ind w:right="113"/>
            </w:pPr>
            <w:r w:rsidRPr="006F4BD3">
              <w:t>A/HRC/51/NGO/189</w:t>
            </w:r>
          </w:p>
        </w:tc>
        <w:tc>
          <w:tcPr>
            <w:tcW w:w="1246" w:type="dxa"/>
            <w:shd w:val="clear" w:color="auto" w:fill="auto"/>
          </w:tcPr>
          <w:p w14:paraId="7809467E" w14:textId="5A16DD67" w:rsidR="006C231F" w:rsidRPr="00017F52" w:rsidRDefault="008174FA" w:rsidP="008A119B">
            <w:pPr>
              <w:suppressAutoHyphens w:val="0"/>
              <w:spacing w:before="40" w:after="120" w:line="220" w:lineRule="exact"/>
              <w:ind w:right="113"/>
              <w:jc w:val="center"/>
            </w:pPr>
            <w:r>
              <w:t>3</w:t>
            </w:r>
          </w:p>
        </w:tc>
        <w:tc>
          <w:tcPr>
            <w:tcW w:w="4677" w:type="dxa"/>
            <w:shd w:val="clear" w:color="auto" w:fill="auto"/>
          </w:tcPr>
          <w:p w14:paraId="16E256DF" w14:textId="31BC41E5" w:rsidR="006C231F" w:rsidRPr="00017F52" w:rsidRDefault="006C231F" w:rsidP="006C231F">
            <w:pPr>
              <w:suppressAutoHyphens w:val="0"/>
              <w:spacing w:before="40" w:after="120" w:line="220" w:lineRule="exact"/>
              <w:ind w:right="113"/>
            </w:pPr>
            <w:r w:rsidRPr="006F4BD3">
              <w:t>Written statement submitted by Beijing NGO Association for International Exchanges, a non-governmental organization in special consultative status</w:t>
            </w:r>
          </w:p>
        </w:tc>
      </w:tr>
      <w:tr w:rsidR="006C231F" w:rsidRPr="00017F52" w14:paraId="20E87A37" w14:textId="77777777" w:rsidTr="00136DAF">
        <w:trPr>
          <w:trHeight w:val="255"/>
        </w:trPr>
        <w:tc>
          <w:tcPr>
            <w:tcW w:w="2582" w:type="dxa"/>
            <w:shd w:val="clear" w:color="auto" w:fill="auto"/>
          </w:tcPr>
          <w:p w14:paraId="1167D7FA" w14:textId="1E38C689" w:rsidR="006C231F" w:rsidRPr="00017F52" w:rsidRDefault="006C231F" w:rsidP="006C231F">
            <w:pPr>
              <w:suppressAutoHyphens w:val="0"/>
              <w:spacing w:before="40" w:after="120" w:line="220" w:lineRule="exact"/>
              <w:ind w:right="113"/>
            </w:pPr>
            <w:r w:rsidRPr="006F4BD3">
              <w:t>A/HRC/51/NGO/190</w:t>
            </w:r>
          </w:p>
        </w:tc>
        <w:tc>
          <w:tcPr>
            <w:tcW w:w="1246" w:type="dxa"/>
            <w:shd w:val="clear" w:color="auto" w:fill="auto"/>
          </w:tcPr>
          <w:p w14:paraId="57D55807" w14:textId="3A38AAFC" w:rsidR="006C231F" w:rsidRPr="00017F52" w:rsidRDefault="008174FA" w:rsidP="008A119B">
            <w:pPr>
              <w:suppressAutoHyphens w:val="0"/>
              <w:spacing w:before="40" w:after="120" w:line="220" w:lineRule="exact"/>
              <w:ind w:right="113"/>
              <w:jc w:val="center"/>
            </w:pPr>
            <w:r>
              <w:t>4</w:t>
            </w:r>
          </w:p>
        </w:tc>
        <w:tc>
          <w:tcPr>
            <w:tcW w:w="4677" w:type="dxa"/>
            <w:shd w:val="clear" w:color="auto" w:fill="auto"/>
          </w:tcPr>
          <w:p w14:paraId="2E9EE5F3" w14:textId="03252F2B" w:rsidR="006C231F" w:rsidRPr="00017F52" w:rsidRDefault="006C231F" w:rsidP="006C231F">
            <w:pPr>
              <w:suppressAutoHyphens w:val="0"/>
              <w:spacing w:before="40" w:after="120" w:line="220" w:lineRule="exact"/>
              <w:ind w:right="113"/>
            </w:pPr>
            <w:r w:rsidRPr="006F4BD3">
              <w:t>Written statement submitted by Physicians for Human Rights, a non-governmental organization in special consultative status</w:t>
            </w:r>
          </w:p>
        </w:tc>
      </w:tr>
      <w:tr w:rsidR="006C231F" w:rsidRPr="00017F52" w14:paraId="4AB43348" w14:textId="77777777" w:rsidTr="00136DAF">
        <w:trPr>
          <w:trHeight w:val="255"/>
        </w:trPr>
        <w:tc>
          <w:tcPr>
            <w:tcW w:w="2582" w:type="dxa"/>
            <w:shd w:val="clear" w:color="auto" w:fill="auto"/>
          </w:tcPr>
          <w:p w14:paraId="11A548C7" w14:textId="448F3D58" w:rsidR="006C231F" w:rsidRPr="00017F52" w:rsidRDefault="006C231F" w:rsidP="006C231F">
            <w:pPr>
              <w:suppressAutoHyphens w:val="0"/>
              <w:spacing w:before="40" w:after="120" w:line="220" w:lineRule="exact"/>
              <w:ind w:right="113"/>
            </w:pPr>
            <w:r w:rsidRPr="006F4BD3">
              <w:t>A/HRC/51/NGO/191</w:t>
            </w:r>
          </w:p>
        </w:tc>
        <w:tc>
          <w:tcPr>
            <w:tcW w:w="1246" w:type="dxa"/>
            <w:shd w:val="clear" w:color="auto" w:fill="auto"/>
          </w:tcPr>
          <w:p w14:paraId="0CE5C7FF" w14:textId="127A76A1" w:rsidR="006C231F" w:rsidRPr="00017F52" w:rsidRDefault="0085545C" w:rsidP="008A119B">
            <w:pPr>
              <w:suppressAutoHyphens w:val="0"/>
              <w:spacing w:before="40" w:after="120" w:line="220" w:lineRule="exact"/>
              <w:ind w:right="113"/>
              <w:jc w:val="center"/>
            </w:pPr>
            <w:r>
              <w:t>4</w:t>
            </w:r>
          </w:p>
        </w:tc>
        <w:tc>
          <w:tcPr>
            <w:tcW w:w="4677" w:type="dxa"/>
            <w:shd w:val="clear" w:color="auto" w:fill="auto"/>
          </w:tcPr>
          <w:p w14:paraId="663642F9" w14:textId="46311FB4" w:rsidR="006C231F" w:rsidRPr="00017F52" w:rsidRDefault="006C231F" w:rsidP="006C231F">
            <w:pPr>
              <w:suppressAutoHyphens w:val="0"/>
              <w:spacing w:before="40" w:after="120" w:line="220" w:lineRule="exact"/>
              <w:ind w:right="113"/>
            </w:pPr>
            <w:r w:rsidRPr="006F4BD3">
              <w:t>Written statement submitted by Physicians for Human Rights, a non-governmental organization in special consultative status</w:t>
            </w:r>
          </w:p>
        </w:tc>
      </w:tr>
      <w:tr w:rsidR="006C231F" w:rsidRPr="00017F52" w14:paraId="152BA66B" w14:textId="77777777" w:rsidTr="00136DAF">
        <w:trPr>
          <w:trHeight w:val="255"/>
        </w:trPr>
        <w:tc>
          <w:tcPr>
            <w:tcW w:w="2582" w:type="dxa"/>
            <w:shd w:val="clear" w:color="auto" w:fill="auto"/>
          </w:tcPr>
          <w:p w14:paraId="7E202F6A" w14:textId="659A18DA" w:rsidR="006C231F" w:rsidRPr="00017F52" w:rsidRDefault="006C231F" w:rsidP="006C231F">
            <w:pPr>
              <w:suppressAutoHyphens w:val="0"/>
              <w:spacing w:before="40" w:after="120" w:line="220" w:lineRule="exact"/>
              <w:ind w:right="113"/>
            </w:pPr>
            <w:r w:rsidRPr="006F4BD3">
              <w:t>A/HRC/51/NGO/192</w:t>
            </w:r>
          </w:p>
        </w:tc>
        <w:tc>
          <w:tcPr>
            <w:tcW w:w="1246" w:type="dxa"/>
            <w:shd w:val="clear" w:color="auto" w:fill="auto"/>
          </w:tcPr>
          <w:p w14:paraId="33C7E2AE" w14:textId="7F25AF7D" w:rsidR="006C231F" w:rsidRPr="00017F52" w:rsidRDefault="0085545C" w:rsidP="008A119B">
            <w:pPr>
              <w:suppressAutoHyphens w:val="0"/>
              <w:spacing w:before="40" w:after="120" w:line="220" w:lineRule="exact"/>
              <w:ind w:right="113"/>
              <w:jc w:val="center"/>
            </w:pPr>
            <w:r>
              <w:t>3</w:t>
            </w:r>
          </w:p>
        </w:tc>
        <w:tc>
          <w:tcPr>
            <w:tcW w:w="4677" w:type="dxa"/>
            <w:shd w:val="clear" w:color="auto" w:fill="auto"/>
          </w:tcPr>
          <w:p w14:paraId="164FF9B7" w14:textId="63B84294" w:rsidR="006C231F" w:rsidRPr="00017F52" w:rsidRDefault="006C231F" w:rsidP="006C231F">
            <w:pPr>
              <w:suppressAutoHyphens w:val="0"/>
              <w:spacing w:before="40" w:after="120" w:line="220" w:lineRule="exact"/>
              <w:ind w:right="113"/>
            </w:pPr>
            <w:r w:rsidRPr="006F4BD3">
              <w:t>Written statement submitted by Stichting Global Human Rights Defence, a non-governmental organization in special consultative status</w:t>
            </w:r>
          </w:p>
        </w:tc>
      </w:tr>
      <w:tr w:rsidR="006C231F" w:rsidRPr="00017F52" w14:paraId="0B5B82C6" w14:textId="77777777" w:rsidTr="00136DAF">
        <w:trPr>
          <w:trHeight w:val="255"/>
        </w:trPr>
        <w:tc>
          <w:tcPr>
            <w:tcW w:w="2582" w:type="dxa"/>
            <w:shd w:val="clear" w:color="auto" w:fill="auto"/>
          </w:tcPr>
          <w:p w14:paraId="469C0E8B" w14:textId="2EDF0A5F" w:rsidR="006C231F" w:rsidRPr="00017F52" w:rsidRDefault="006C231F" w:rsidP="006C231F">
            <w:pPr>
              <w:suppressAutoHyphens w:val="0"/>
              <w:spacing w:before="40" w:after="120" w:line="220" w:lineRule="exact"/>
              <w:ind w:right="113"/>
            </w:pPr>
            <w:r w:rsidRPr="006F4BD3">
              <w:t>A/HRC/51/NGO/193</w:t>
            </w:r>
          </w:p>
        </w:tc>
        <w:tc>
          <w:tcPr>
            <w:tcW w:w="1246" w:type="dxa"/>
            <w:shd w:val="clear" w:color="auto" w:fill="auto"/>
          </w:tcPr>
          <w:p w14:paraId="6BE6C2C2" w14:textId="63CA46AB" w:rsidR="006C231F" w:rsidRPr="00017F52" w:rsidRDefault="0085545C" w:rsidP="008A119B">
            <w:pPr>
              <w:suppressAutoHyphens w:val="0"/>
              <w:spacing w:before="40" w:after="120" w:line="220" w:lineRule="exact"/>
              <w:ind w:right="113"/>
              <w:jc w:val="center"/>
            </w:pPr>
            <w:r>
              <w:t>3</w:t>
            </w:r>
          </w:p>
        </w:tc>
        <w:tc>
          <w:tcPr>
            <w:tcW w:w="4677" w:type="dxa"/>
            <w:shd w:val="clear" w:color="auto" w:fill="auto"/>
          </w:tcPr>
          <w:p w14:paraId="0ECA8BA2" w14:textId="3D9DB9DA" w:rsidR="006C231F" w:rsidRPr="00017F52" w:rsidRDefault="006C231F" w:rsidP="006C231F">
            <w:pPr>
              <w:suppressAutoHyphens w:val="0"/>
              <w:spacing w:before="40" w:after="120" w:line="220" w:lineRule="exact"/>
              <w:ind w:right="113"/>
            </w:pPr>
            <w:r w:rsidRPr="006F4BD3">
              <w:t>Written statement submitted by Physicians for Human Rights, a non-governmental organization in special consultative status</w:t>
            </w:r>
          </w:p>
        </w:tc>
      </w:tr>
      <w:tr w:rsidR="006C231F" w:rsidRPr="00017F52" w14:paraId="2B7D28C5" w14:textId="77777777" w:rsidTr="00136DAF">
        <w:trPr>
          <w:trHeight w:val="255"/>
        </w:trPr>
        <w:tc>
          <w:tcPr>
            <w:tcW w:w="2582" w:type="dxa"/>
            <w:shd w:val="clear" w:color="auto" w:fill="auto"/>
          </w:tcPr>
          <w:p w14:paraId="50B48CE4" w14:textId="66EFA3C7" w:rsidR="006C231F" w:rsidRPr="00017F52" w:rsidRDefault="006C231F" w:rsidP="006C231F">
            <w:pPr>
              <w:suppressAutoHyphens w:val="0"/>
              <w:spacing w:before="40" w:after="120" w:line="220" w:lineRule="exact"/>
              <w:ind w:right="113"/>
            </w:pPr>
            <w:r w:rsidRPr="006F4BD3">
              <w:t>A/HRC/51/NGO/194</w:t>
            </w:r>
          </w:p>
        </w:tc>
        <w:tc>
          <w:tcPr>
            <w:tcW w:w="1246" w:type="dxa"/>
            <w:shd w:val="clear" w:color="auto" w:fill="auto"/>
          </w:tcPr>
          <w:p w14:paraId="398DF20D" w14:textId="621A89B8" w:rsidR="006C231F" w:rsidRPr="00017F52" w:rsidRDefault="00452A21" w:rsidP="008A119B">
            <w:pPr>
              <w:suppressAutoHyphens w:val="0"/>
              <w:spacing w:before="40" w:after="120" w:line="220" w:lineRule="exact"/>
              <w:ind w:right="113"/>
              <w:jc w:val="center"/>
            </w:pPr>
            <w:r>
              <w:t>3</w:t>
            </w:r>
          </w:p>
        </w:tc>
        <w:tc>
          <w:tcPr>
            <w:tcW w:w="4677" w:type="dxa"/>
            <w:shd w:val="clear" w:color="auto" w:fill="auto"/>
          </w:tcPr>
          <w:p w14:paraId="158BB3CB" w14:textId="126B035B" w:rsidR="006C231F" w:rsidRPr="00017F52" w:rsidRDefault="006C231F" w:rsidP="006C231F">
            <w:pPr>
              <w:suppressAutoHyphens w:val="0"/>
              <w:spacing w:before="40" w:after="120" w:line="220" w:lineRule="exact"/>
              <w:ind w:right="113"/>
            </w:pPr>
            <w:r w:rsidRPr="006F4BD3">
              <w:t>Written statement submitted by Pasumai Thaayagam Foundation, a non-governmental organization in special consultative status</w:t>
            </w:r>
          </w:p>
        </w:tc>
      </w:tr>
      <w:tr w:rsidR="006C231F" w:rsidRPr="00017F52" w14:paraId="18E0ECA7" w14:textId="77777777" w:rsidTr="00136DAF">
        <w:trPr>
          <w:trHeight w:val="255"/>
        </w:trPr>
        <w:tc>
          <w:tcPr>
            <w:tcW w:w="2582" w:type="dxa"/>
            <w:shd w:val="clear" w:color="auto" w:fill="auto"/>
          </w:tcPr>
          <w:p w14:paraId="7B91E5FA" w14:textId="2E6C696A" w:rsidR="006C231F" w:rsidRPr="00017F52" w:rsidRDefault="006C231F" w:rsidP="006C231F">
            <w:pPr>
              <w:suppressAutoHyphens w:val="0"/>
              <w:spacing w:before="40" w:after="120" w:line="220" w:lineRule="exact"/>
              <w:ind w:right="113"/>
            </w:pPr>
            <w:r w:rsidRPr="006F4BD3">
              <w:t>A/HRC/51/NGO/195</w:t>
            </w:r>
          </w:p>
        </w:tc>
        <w:tc>
          <w:tcPr>
            <w:tcW w:w="1246" w:type="dxa"/>
            <w:shd w:val="clear" w:color="auto" w:fill="auto"/>
          </w:tcPr>
          <w:p w14:paraId="2730B4EA" w14:textId="22A05738" w:rsidR="006C231F" w:rsidRPr="00017F52" w:rsidRDefault="00452A21" w:rsidP="008A119B">
            <w:pPr>
              <w:suppressAutoHyphens w:val="0"/>
              <w:spacing w:before="40" w:after="120" w:line="220" w:lineRule="exact"/>
              <w:ind w:right="113"/>
              <w:jc w:val="center"/>
            </w:pPr>
            <w:r>
              <w:t>2</w:t>
            </w:r>
          </w:p>
        </w:tc>
        <w:tc>
          <w:tcPr>
            <w:tcW w:w="4677" w:type="dxa"/>
            <w:shd w:val="clear" w:color="auto" w:fill="auto"/>
          </w:tcPr>
          <w:p w14:paraId="129929AF" w14:textId="1014D98F" w:rsidR="006C231F" w:rsidRPr="00017F52" w:rsidRDefault="006C231F" w:rsidP="006C231F">
            <w:pPr>
              <w:suppressAutoHyphens w:val="0"/>
              <w:spacing w:before="40" w:after="120" w:line="220" w:lineRule="exact"/>
              <w:ind w:right="113"/>
            </w:pPr>
            <w:r w:rsidRPr="006F4BD3">
              <w:t>Written statement submitted by Chinese Association for International Understanding, a non-governmental organization in special consultative status</w:t>
            </w:r>
          </w:p>
        </w:tc>
      </w:tr>
      <w:tr w:rsidR="006C231F" w:rsidRPr="00017F52" w14:paraId="158DAE4F" w14:textId="77777777" w:rsidTr="00136DAF">
        <w:trPr>
          <w:trHeight w:val="255"/>
        </w:trPr>
        <w:tc>
          <w:tcPr>
            <w:tcW w:w="2582" w:type="dxa"/>
            <w:shd w:val="clear" w:color="auto" w:fill="auto"/>
          </w:tcPr>
          <w:p w14:paraId="07E3807D" w14:textId="0AEAF275" w:rsidR="006C231F" w:rsidRPr="00017F52" w:rsidRDefault="006C231F" w:rsidP="006C231F">
            <w:pPr>
              <w:suppressAutoHyphens w:val="0"/>
              <w:spacing w:before="40" w:after="120" w:line="220" w:lineRule="exact"/>
              <w:ind w:right="113"/>
            </w:pPr>
            <w:r w:rsidRPr="006F4BD3">
              <w:t>A/HRC/51/NGO/196</w:t>
            </w:r>
          </w:p>
        </w:tc>
        <w:tc>
          <w:tcPr>
            <w:tcW w:w="1246" w:type="dxa"/>
            <w:shd w:val="clear" w:color="auto" w:fill="auto"/>
          </w:tcPr>
          <w:p w14:paraId="3DC4E944" w14:textId="7C3EB1B1" w:rsidR="006C231F" w:rsidRPr="00017F52" w:rsidRDefault="00452A21" w:rsidP="008A119B">
            <w:pPr>
              <w:suppressAutoHyphens w:val="0"/>
              <w:spacing w:before="40" w:after="120" w:line="220" w:lineRule="exact"/>
              <w:ind w:right="113"/>
              <w:jc w:val="center"/>
            </w:pPr>
            <w:r>
              <w:t>3</w:t>
            </w:r>
          </w:p>
        </w:tc>
        <w:tc>
          <w:tcPr>
            <w:tcW w:w="4677" w:type="dxa"/>
            <w:shd w:val="clear" w:color="auto" w:fill="auto"/>
          </w:tcPr>
          <w:p w14:paraId="4635B5D6" w14:textId="72642C1F" w:rsidR="006C231F" w:rsidRPr="00017F52" w:rsidRDefault="006C231F" w:rsidP="006C231F">
            <w:pPr>
              <w:suppressAutoHyphens w:val="0"/>
              <w:spacing w:before="40" w:after="120" w:line="220" w:lineRule="exact"/>
              <w:ind w:right="113"/>
            </w:pPr>
            <w:r w:rsidRPr="006F4BD3">
              <w:t>Written statement submitted by ODHIKAR - Coalition for Human Rights, a non-governmental organization in special consultative status</w:t>
            </w:r>
          </w:p>
        </w:tc>
      </w:tr>
      <w:tr w:rsidR="006C231F" w:rsidRPr="00017F52" w14:paraId="270180E8" w14:textId="77777777" w:rsidTr="00136DAF">
        <w:trPr>
          <w:trHeight w:val="255"/>
        </w:trPr>
        <w:tc>
          <w:tcPr>
            <w:tcW w:w="2582" w:type="dxa"/>
            <w:shd w:val="clear" w:color="auto" w:fill="auto"/>
          </w:tcPr>
          <w:p w14:paraId="7764BED3" w14:textId="07FD9541" w:rsidR="006C231F" w:rsidRPr="00017F52" w:rsidRDefault="006C231F" w:rsidP="006C231F">
            <w:pPr>
              <w:suppressAutoHyphens w:val="0"/>
              <w:spacing w:before="40" w:after="120" w:line="220" w:lineRule="exact"/>
              <w:ind w:right="113"/>
            </w:pPr>
            <w:r w:rsidRPr="006F4BD3">
              <w:t>A/HRC/51/NGO/197</w:t>
            </w:r>
          </w:p>
        </w:tc>
        <w:tc>
          <w:tcPr>
            <w:tcW w:w="1246" w:type="dxa"/>
            <w:shd w:val="clear" w:color="auto" w:fill="auto"/>
          </w:tcPr>
          <w:p w14:paraId="6EF99258" w14:textId="0D35F407" w:rsidR="006C231F" w:rsidRPr="00017F52" w:rsidRDefault="00C24FDD" w:rsidP="008A119B">
            <w:pPr>
              <w:suppressAutoHyphens w:val="0"/>
              <w:spacing w:before="40" w:after="120" w:line="220" w:lineRule="exact"/>
              <w:ind w:right="113"/>
              <w:jc w:val="center"/>
            </w:pPr>
            <w:r>
              <w:t>3</w:t>
            </w:r>
          </w:p>
        </w:tc>
        <w:tc>
          <w:tcPr>
            <w:tcW w:w="4677" w:type="dxa"/>
            <w:shd w:val="clear" w:color="auto" w:fill="auto"/>
          </w:tcPr>
          <w:p w14:paraId="7770372C" w14:textId="265398FC" w:rsidR="006C231F" w:rsidRPr="00017F52" w:rsidRDefault="006C231F" w:rsidP="006C231F">
            <w:pPr>
              <w:suppressAutoHyphens w:val="0"/>
              <w:spacing w:before="40" w:after="120" w:line="220" w:lineRule="exact"/>
              <w:ind w:right="113"/>
            </w:pPr>
            <w:r w:rsidRPr="006F4BD3">
              <w:t>Written statement submitted by Disability Association of Tavana, a non-governmental organization in special consultative status</w:t>
            </w:r>
          </w:p>
        </w:tc>
      </w:tr>
      <w:tr w:rsidR="006C231F" w:rsidRPr="00017F52" w14:paraId="4ADA92CB" w14:textId="77777777" w:rsidTr="00136DAF">
        <w:trPr>
          <w:trHeight w:val="255"/>
        </w:trPr>
        <w:tc>
          <w:tcPr>
            <w:tcW w:w="2582" w:type="dxa"/>
            <w:shd w:val="clear" w:color="auto" w:fill="auto"/>
          </w:tcPr>
          <w:p w14:paraId="7FBB09BC" w14:textId="7020C220" w:rsidR="006C231F" w:rsidRPr="00017F52" w:rsidRDefault="006C231F" w:rsidP="006C231F">
            <w:pPr>
              <w:suppressAutoHyphens w:val="0"/>
              <w:spacing w:before="40" w:after="120" w:line="220" w:lineRule="exact"/>
              <w:ind w:right="113"/>
            </w:pPr>
            <w:r w:rsidRPr="006F4BD3">
              <w:t>A/HRC/51/NGO/198</w:t>
            </w:r>
          </w:p>
        </w:tc>
        <w:tc>
          <w:tcPr>
            <w:tcW w:w="1246" w:type="dxa"/>
            <w:shd w:val="clear" w:color="auto" w:fill="auto"/>
          </w:tcPr>
          <w:p w14:paraId="4571801C" w14:textId="4609E8FB" w:rsidR="006C231F" w:rsidRPr="00017F52" w:rsidRDefault="00972B67" w:rsidP="008A119B">
            <w:pPr>
              <w:suppressAutoHyphens w:val="0"/>
              <w:spacing w:before="40" w:after="120" w:line="220" w:lineRule="exact"/>
              <w:ind w:right="113"/>
              <w:jc w:val="center"/>
            </w:pPr>
            <w:r>
              <w:t>7</w:t>
            </w:r>
          </w:p>
        </w:tc>
        <w:tc>
          <w:tcPr>
            <w:tcW w:w="4677" w:type="dxa"/>
            <w:shd w:val="clear" w:color="auto" w:fill="auto"/>
          </w:tcPr>
          <w:p w14:paraId="2E4C941B" w14:textId="33C449E0" w:rsidR="006C231F" w:rsidRPr="00017F52" w:rsidRDefault="006C231F" w:rsidP="006C231F">
            <w:pPr>
              <w:suppressAutoHyphens w:val="0"/>
              <w:spacing w:before="40" w:after="120" w:line="220" w:lineRule="exact"/>
              <w:ind w:right="113"/>
            </w:pPr>
            <w:r w:rsidRPr="006F4BD3">
              <w:t>Written statement submitted by BADIL Resource Center for Palestinian Residency and Refugee Rights, a non-governmental organization in special consultative status</w:t>
            </w:r>
          </w:p>
        </w:tc>
      </w:tr>
      <w:tr w:rsidR="006C231F" w:rsidRPr="00017F52" w14:paraId="693A01C0" w14:textId="77777777" w:rsidTr="00136DAF">
        <w:trPr>
          <w:trHeight w:val="255"/>
        </w:trPr>
        <w:tc>
          <w:tcPr>
            <w:tcW w:w="2582" w:type="dxa"/>
            <w:shd w:val="clear" w:color="auto" w:fill="auto"/>
          </w:tcPr>
          <w:p w14:paraId="3E3E5E6C" w14:textId="0C52E0C8" w:rsidR="006C231F" w:rsidRPr="00017F52" w:rsidRDefault="006C231F" w:rsidP="006C231F">
            <w:pPr>
              <w:suppressAutoHyphens w:val="0"/>
              <w:spacing w:before="40" w:after="120" w:line="220" w:lineRule="exact"/>
              <w:ind w:right="113"/>
            </w:pPr>
            <w:r w:rsidRPr="006F4BD3">
              <w:t>A/HRC/51/NGO/199</w:t>
            </w:r>
          </w:p>
        </w:tc>
        <w:tc>
          <w:tcPr>
            <w:tcW w:w="1246" w:type="dxa"/>
            <w:shd w:val="clear" w:color="auto" w:fill="auto"/>
          </w:tcPr>
          <w:p w14:paraId="79B9258E" w14:textId="053BB6A2" w:rsidR="006C231F" w:rsidRPr="00017F52" w:rsidRDefault="00972B67" w:rsidP="008A119B">
            <w:pPr>
              <w:suppressAutoHyphens w:val="0"/>
              <w:spacing w:before="40" w:after="120" w:line="220" w:lineRule="exact"/>
              <w:ind w:right="113"/>
              <w:jc w:val="center"/>
            </w:pPr>
            <w:r>
              <w:t>3</w:t>
            </w:r>
          </w:p>
        </w:tc>
        <w:tc>
          <w:tcPr>
            <w:tcW w:w="4677" w:type="dxa"/>
            <w:shd w:val="clear" w:color="auto" w:fill="auto"/>
          </w:tcPr>
          <w:p w14:paraId="4EE2ADFF" w14:textId="62861A4B" w:rsidR="006C231F" w:rsidRPr="00017F52" w:rsidRDefault="006C231F" w:rsidP="006C231F">
            <w:pPr>
              <w:suppressAutoHyphens w:val="0"/>
              <w:spacing w:before="40" w:after="120" w:line="220" w:lineRule="exact"/>
              <w:ind w:right="113"/>
            </w:pPr>
            <w:r w:rsidRPr="006F4BD3">
              <w:t>Written statement submitted by Asian Legal Resource Centre, a non-governmental organization in general consultative status</w:t>
            </w:r>
          </w:p>
        </w:tc>
      </w:tr>
      <w:tr w:rsidR="006C231F" w:rsidRPr="00017F52" w14:paraId="155F74BA" w14:textId="77777777" w:rsidTr="00136DAF">
        <w:trPr>
          <w:trHeight w:val="255"/>
        </w:trPr>
        <w:tc>
          <w:tcPr>
            <w:tcW w:w="2582" w:type="dxa"/>
            <w:shd w:val="clear" w:color="auto" w:fill="auto"/>
          </w:tcPr>
          <w:p w14:paraId="71621516" w14:textId="4DAB8D95" w:rsidR="006C231F" w:rsidRPr="00017F52" w:rsidRDefault="006C231F" w:rsidP="006C231F">
            <w:pPr>
              <w:suppressAutoHyphens w:val="0"/>
              <w:spacing w:before="40" w:after="120" w:line="220" w:lineRule="exact"/>
              <w:ind w:right="113"/>
            </w:pPr>
            <w:r w:rsidRPr="006F4BD3">
              <w:t>A/HRC/51/NGO/200</w:t>
            </w:r>
          </w:p>
        </w:tc>
        <w:tc>
          <w:tcPr>
            <w:tcW w:w="1246" w:type="dxa"/>
            <w:shd w:val="clear" w:color="auto" w:fill="auto"/>
          </w:tcPr>
          <w:p w14:paraId="5ACFF43D" w14:textId="050505DC" w:rsidR="006C231F" w:rsidRPr="00017F52" w:rsidRDefault="00D12405" w:rsidP="008A119B">
            <w:pPr>
              <w:suppressAutoHyphens w:val="0"/>
              <w:spacing w:before="40" w:after="120" w:line="220" w:lineRule="exact"/>
              <w:ind w:right="113"/>
              <w:jc w:val="center"/>
            </w:pPr>
            <w:r>
              <w:t>7</w:t>
            </w:r>
          </w:p>
        </w:tc>
        <w:tc>
          <w:tcPr>
            <w:tcW w:w="4677" w:type="dxa"/>
            <w:shd w:val="clear" w:color="auto" w:fill="auto"/>
          </w:tcPr>
          <w:p w14:paraId="76D99CC0" w14:textId="49635AE7" w:rsidR="006C231F" w:rsidRPr="00017F52" w:rsidRDefault="006C231F" w:rsidP="006C231F">
            <w:pPr>
              <w:suppressAutoHyphens w:val="0"/>
              <w:spacing w:before="40" w:after="120" w:line="220" w:lineRule="exact"/>
              <w:ind w:right="113"/>
            </w:pPr>
            <w:r w:rsidRPr="006F4BD3">
              <w:t>Written statement submitted by Palestinian Centre for Human Rights, a non-governmental organization in special consultative status</w:t>
            </w:r>
          </w:p>
        </w:tc>
      </w:tr>
      <w:tr w:rsidR="006C231F" w:rsidRPr="00017F52" w14:paraId="07D8A38F" w14:textId="77777777" w:rsidTr="00136DAF">
        <w:trPr>
          <w:trHeight w:val="255"/>
        </w:trPr>
        <w:tc>
          <w:tcPr>
            <w:tcW w:w="2582" w:type="dxa"/>
            <w:shd w:val="clear" w:color="auto" w:fill="auto"/>
          </w:tcPr>
          <w:p w14:paraId="0A0DCA88" w14:textId="03A33E97" w:rsidR="006C231F" w:rsidRPr="00017F52" w:rsidRDefault="006C231F" w:rsidP="006C231F">
            <w:pPr>
              <w:suppressAutoHyphens w:val="0"/>
              <w:spacing w:before="40" w:after="120" w:line="220" w:lineRule="exact"/>
              <w:ind w:right="113"/>
            </w:pPr>
            <w:r w:rsidRPr="006F4BD3">
              <w:t>A/HRC/51/NGO/201</w:t>
            </w:r>
          </w:p>
        </w:tc>
        <w:tc>
          <w:tcPr>
            <w:tcW w:w="1246" w:type="dxa"/>
            <w:shd w:val="clear" w:color="auto" w:fill="auto"/>
          </w:tcPr>
          <w:p w14:paraId="4E1F7768" w14:textId="2CBE743B" w:rsidR="006C231F" w:rsidRPr="00017F52" w:rsidRDefault="00D12405" w:rsidP="008A119B">
            <w:pPr>
              <w:suppressAutoHyphens w:val="0"/>
              <w:spacing w:before="40" w:after="120" w:line="220" w:lineRule="exact"/>
              <w:ind w:right="113"/>
              <w:jc w:val="center"/>
            </w:pPr>
            <w:r>
              <w:t>4</w:t>
            </w:r>
          </w:p>
        </w:tc>
        <w:tc>
          <w:tcPr>
            <w:tcW w:w="4677" w:type="dxa"/>
            <w:shd w:val="clear" w:color="auto" w:fill="auto"/>
          </w:tcPr>
          <w:p w14:paraId="2834ACDF" w14:textId="28A4E533" w:rsidR="006C231F" w:rsidRPr="00017F52" w:rsidRDefault="006C231F" w:rsidP="006C231F">
            <w:pPr>
              <w:suppressAutoHyphens w:val="0"/>
              <w:spacing w:before="40" w:after="120" w:line="220" w:lineRule="exact"/>
              <w:ind w:right="113"/>
            </w:pPr>
            <w:r w:rsidRPr="006F4BD3">
              <w:t>Written statement submitted by Coordination des Associations et des Particuliers pour la Liberté de Conscience, a non-governmental organization in special consultative status</w:t>
            </w:r>
          </w:p>
        </w:tc>
      </w:tr>
      <w:tr w:rsidR="006C231F" w:rsidRPr="00017F52" w14:paraId="16788566" w14:textId="77777777" w:rsidTr="00136DAF">
        <w:trPr>
          <w:trHeight w:val="255"/>
        </w:trPr>
        <w:tc>
          <w:tcPr>
            <w:tcW w:w="2582" w:type="dxa"/>
            <w:shd w:val="clear" w:color="auto" w:fill="auto"/>
          </w:tcPr>
          <w:p w14:paraId="1D074F70" w14:textId="58F98DCC" w:rsidR="006C231F" w:rsidRPr="00017F52" w:rsidRDefault="006C231F" w:rsidP="006C231F">
            <w:pPr>
              <w:suppressAutoHyphens w:val="0"/>
              <w:spacing w:before="40" w:after="120" w:line="220" w:lineRule="exact"/>
              <w:ind w:right="113"/>
            </w:pPr>
            <w:r w:rsidRPr="006F4BD3">
              <w:t>A/HRC/51/NGO/202</w:t>
            </w:r>
          </w:p>
        </w:tc>
        <w:tc>
          <w:tcPr>
            <w:tcW w:w="1246" w:type="dxa"/>
            <w:shd w:val="clear" w:color="auto" w:fill="auto"/>
          </w:tcPr>
          <w:p w14:paraId="3C7F2ECA" w14:textId="64A1A821" w:rsidR="006C231F" w:rsidRPr="00017F52" w:rsidRDefault="005452B0" w:rsidP="008A119B">
            <w:pPr>
              <w:suppressAutoHyphens w:val="0"/>
              <w:spacing w:before="40" w:after="120" w:line="220" w:lineRule="exact"/>
              <w:ind w:right="113"/>
              <w:jc w:val="center"/>
            </w:pPr>
            <w:r>
              <w:t>4</w:t>
            </w:r>
          </w:p>
        </w:tc>
        <w:tc>
          <w:tcPr>
            <w:tcW w:w="4677" w:type="dxa"/>
            <w:shd w:val="clear" w:color="auto" w:fill="auto"/>
          </w:tcPr>
          <w:p w14:paraId="7632D093" w14:textId="78C1B4C1" w:rsidR="006C231F" w:rsidRPr="00017F52" w:rsidRDefault="006C231F" w:rsidP="006C231F">
            <w:pPr>
              <w:suppressAutoHyphens w:val="0"/>
              <w:spacing w:before="40" w:after="120" w:line="220" w:lineRule="exact"/>
              <w:ind w:right="113"/>
            </w:pPr>
            <w:r w:rsidRPr="006F4BD3">
              <w:t>Written statement submitted by Society for Threatened Peoples, a non-governmental organization in special consultative status</w:t>
            </w:r>
          </w:p>
        </w:tc>
      </w:tr>
      <w:tr w:rsidR="006C231F" w:rsidRPr="00017F52" w14:paraId="7BFB02A5" w14:textId="77777777" w:rsidTr="00136DAF">
        <w:trPr>
          <w:trHeight w:val="255"/>
        </w:trPr>
        <w:tc>
          <w:tcPr>
            <w:tcW w:w="2582" w:type="dxa"/>
            <w:shd w:val="clear" w:color="auto" w:fill="auto"/>
          </w:tcPr>
          <w:p w14:paraId="28A26669" w14:textId="3A4054A9" w:rsidR="006C231F" w:rsidRPr="00017F52" w:rsidRDefault="006C231F" w:rsidP="006C231F">
            <w:pPr>
              <w:suppressAutoHyphens w:val="0"/>
              <w:spacing w:before="40" w:after="120" w:line="220" w:lineRule="exact"/>
              <w:ind w:right="113"/>
            </w:pPr>
            <w:r w:rsidRPr="006F4BD3">
              <w:t>A/HRC/51/NGO/203</w:t>
            </w:r>
          </w:p>
        </w:tc>
        <w:tc>
          <w:tcPr>
            <w:tcW w:w="1246" w:type="dxa"/>
            <w:shd w:val="clear" w:color="auto" w:fill="auto"/>
          </w:tcPr>
          <w:p w14:paraId="793F8124" w14:textId="4FADAA6E" w:rsidR="006C231F" w:rsidRPr="00017F52" w:rsidRDefault="001D33A4" w:rsidP="008A119B">
            <w:pPr>
              <w:suppressAutoHyphens w:val="0"/>
              <w:spacing w:before="40" w:after="120" w:line="220" w:lineRule="exact"/>
              <w:ind w:right="113"/>
              <w:jc w:val="center"/>
            </w:pPr>
            <w:r>
              <w:t>3</w:t>
            </w:r>
          </w:p>
        </w:tc>
        <w:tc>
          <w:tcPr>
            <w:tcW w:w="4677" w:type="dxa"/>
            <w:shd w:val="clear" w:color="auto" w:fill="auto"/>
          </w:tcPr>
          <w:p w14:paraId="144A285C" w14:textId="50FCBDAC" w:rsidR="006C231F" w:rsidRPr="00017F52" w:rsidRDefault="006C231F" w:rsidP="006C231F">
            <w:pPr>
              <w:suppressAutoHyphens w:val="0"/>
              <w:spacing w:before="40" w:after="120" w:line="220" w:lineRule="exact"/>
              <w:ind w:right="113"/>
            </w:pPr>
            <w:r w:rsidRPr="006F4BD3">
              <w:t>Written statement submitted by Associazione Comunita Papa Giovanni XXIII, a non-governmental organization in special consultative status</w:t>
            </w:r>
          </w:p>
        </w:tc>
      </w:tr>
      <w:tr w:rsidR="006C231F" w:rsidRPr="00017F52" w14:paraId="30229B67" w14:textId="77777777" w:rsidTr="00136DAF">
        <w:trPr>
          <w:trHeight w:val="255"/>
        </w:trPr>
        <w:tc>
          <w:tcPr>
            <w:tcW w:w="2582" w:type="dxa"/>
            <w:shd w:val="clear" w:color="auto" w:fill="auto"/>
          </w:tcPr>
          <w:p w14:paraId="67A1811B" w14:textId="0B054701" w:rsidR="006C231F" w:rsidRPr="00017F52" w:rsidRDefault="006C231F" w:rsidP="006C231F">
            <w:pPr>
              <w:suppressAutoHyphens w:val="0"/>
              <w:spacing w:before="40" w:after="120" w:line="220" w:lineRule="exact"/>
              <w:ind w:right="113"/>
            </w:pPr>
            <w:r w:rsidRPr="006F4BD3">
              <w:t>A/HRC/51/NGO/204</w:t>
            </w:r>
          </w:p>
        </w:tc>
        <w:tc>
          <w:tcPr>
            <w:tcW w:w="1246" w:type="dxa"/>
            <w:shd w:val="clear" w:color="auto" w:fill="auto"/>
          </w:tcPr>
          <w:p w14:paraId="39E2CABE" w14:textId="547026EF" w:rsidR="006C231F" w:rsidRPr="00017F52" w:rsidRDefault="001D33A4" w:rsidP="008A119B">
            <w:pPr>
              <w:suppressAutoHyphens w:val="0"/>
              <w:spacing w:before="40" w:after="120" w:line="220" w:lineRule="exact"/>
              <w:ind w:right="113"/>
              <w:jc w:val="center"/>
            </w:pPr>
            <w:r>
              <w:t>3</w:t>
            </w:r>
          </w:p>
        </w:tc>
        <w:tc>
          <w:tcPr>
            <w:tcW w:w="4677" w:type="dxa"/>
            <w:shd w:val="clear" w:color="auto" w:fill="auto"/>
          </w:tcPr>
          <w:p w14:paraId="4C889E02" w14:textId="6481AAD5" w:rsidR="006C231F" w:rsidRPr="00017F52" w:rsidRDefault="006C231F" w:rsidP="006C231F">
            <w:pPr>
              <w:suppressAutoHyphens w:val="0"/>
              <w:spacing w:before="40" w:after="120" w:line="220" w:lineRule="exact"/>
              <w:ind w:right="113"/>
            </w:pPr>
            <w:r w:rsidRPr="006F4BD3">
              <w:t>Written statement submitted by Women's Federation for World Peace International, a non-governmental organization in general consultative status</w:t>
            </w:r>
          </w:p>
        </w:tc>
      </w:tr>
      <w:tr w:rsidR="006C231F" w:rsidRPr="00017F52" w14:paraId="661DFB23" w14:textId="77777777" w:rsidTr="00136DAF">
        <w:trPr>
          <w:trHeight w:val="255"/>
        </w:trPr>
        <w:tc>
          <w:tcPr>
            <w:tcW w:w="2582" w:type="dxa"/>
            <w:shd w:val="clear" w:color="auto" w:fill="auto"/>
          </w:tcPr>
          <w:p w14:paraId="3AB08EBE" w14:textId="5D83936E" w:rsidR="006C231F" w:rsidRPr="00017F52" w:rsidRDefault="006C231F" w:rsidP="006C231F">
            <w:pPr>
              <w:suppressAutoHyphens w:val="0"/>
              <w:spacing w:before="40" w:after="120" w:line="220" w:lineRule="exact"/>
              <w:ind w:right="113"/>
            </w:pPr>
            <w:r w:rsidRPr="006F4BD3">
              <w:t>A/HRC/51/NGO/205</w:t>
            </w:r>
          </w:p>
        </w:tc>
        <w:tc>
          <w:tcPr>
            <w:tcW w:w="1246" w:type="dxa"/>
            <w:shd w:val="clear" w:color="auto" w:fill="auto"/>
          </w:tcPr>
          <w:p w14:paraId="2260DE13" w14:textId="7FC7A387" w:rsidR="006C231F" w:rsidRPr="00017F52" w:rsidRDefault="00824E42" w:rsidP="008A119B">
            <w:pPr>
              <w:suppressAutoHyphens w:val="0"/>
              <w:spacing w:before="40" w:after="120" w:line="220" w:lineRule="exact"/>
              <w:ind w:right="113"/>
              <w:jc w:val="center"/>
            </w:pPr>
            <w:r>
              <w:t>3</w:t>
            </w:r>
          </w:p>
        </w:tc>
        <w:tc>
          <w:tcPr>
            <w:tcW w:w="4677" w:type="dxa"/>
            <w:shd w:val="clear" w:color="auto" w:fill="auto"/>
          </w:tcPr>
          <w:p w14:paraId="79344A94" w14:textId="1BBBCBF0" w:rsidR="006C231F" w:rsidRPr="00017F52" w:rsidRDefault="006C231F" w:rsidP="006C231F">
            <w:pPr>
              <w:suppressAutoHyphens w:val="0"/>
              <w:spacing w:before="40" w:after="120" w:line="220" w:lineRule="exact"/>
              <w:ind w:right="113"/>
            </w:pPr>
            <w:r w:rsidRPr="006F4BD3">
              <w:t>Written statement submitted by Society for Threatened Peoples, a non-governmental organization in special consultative status</w:t>
            </w:r>
          </w:p>
        </w:tc>
      </w:tr>
      <w:tr w:rsidR="006C231F" w:rsidRPr="00017F52" w14:paraId="22EE8FCA" w14:textId="77777777" w:rsidTr="00136DAF">
        <w:trPr>
          <w:trHeight w:val="255"/>
        </w:trPr>
        <w:tc>
          <w:tcPr>
            <w:tcW w:w="2582" w:type="dxa"/>
            <w:shd w:val="clear" w:color="auto" w:fill="auto"/>
          </w:tcPr>
          <w:p w14:paraId="273852CC" w14:textId="0E8B7C06" w:rsidR="006C231F" w:rsidRPr="00017F52" w:rsidRDefault="006C231F" w:rsidP="006C231F">
            <w:pPr>
              <w:suppressAutoHyphens w:val="0"/>
              <w:spacing w:before="40" w:after="120" w:line="220" w:lineRule="exact"/>
              <w:ind w:right="113"/>
            </w:pPr>
            <w:r w:rsidRPr="006F4BD3">
              <w:t>A/HRC/51/NGO/206</w:t>
            </w:r>
          </w:p>
        </w:tc>
        <w:tc>
          <w:tcPr>
            <w:tcW w:w="1246" w:type="dxa"/>
            <w:shd w:val="clear" w:color="auto" w:fill="auto"/>
          </w:tcPr>
          <w:p w14:paraId="36CD10DC" w14:textId="28D977B7" w:rsidR="006C231F" w:rsidRPr="00017F52" w:rsidRDefault="00824E42" w:rsidP="008A119B">
            <w:pPr>
              <w:suppressAutoHyphens w:val="0"/>
              <w:spacing w:before="40" w:after="120" w:line="220" w:lineRule="exact"/>
              <w:ind w:right="113"/>
              <w:jc w:val="center"/>
            </w:pPr>
            <w:r>
              <w:t>3</w:t>
            </w:r>
          </w:p>
        </w:tc>
        <w:tc>
          <w:tcPr>
            <w:tcW w:w="4677" w:type="dxa"/>
            <w:shd w:val="clear" w:color="auto" w:fill="auto"/>
          </w:tcPr>
          <w:p w14:paraId="740C9CF6" w14:textId="1821B0BF" w:rsidR="006C231F" w:rsidRPr="00017F52" w:rsidRDefault="006C231F" w:rsidP="006C231F">
            <w:pPr>
              <w:suppressAutoHyphens w:val="0"/>
              <w:spacing w:before="40" w:after="120" w:line="220" w:lineRule="exact"/>
              <w:ind w:right="113"/>
            </w:pPr>
            <w:r w:rsidRPr="006F4BD3">
              <w:t>Written statement submitted by Women's Federation for World Peace International, a non-governmental organization in general consultative status</w:t>
            </w:r>
          </w:p>
        </w:tc>
      </w:tr>
      <w:tr w:rsidR="006C231F" w:rsidRPr="00017F52" w14:paraId="766AD0EC" w14:textId="77777777" w:rsidTr="00136DAF">
        <w:trPr>
          <w:trHeight w:val="255"/>
        </w:trPr>
        <w:tc>
          <w:tcPr>
            <w:tcW w:w="2582" w:type="dxa"/>
            <w:shd w:val="clear" w:color="auto" w:fill="auto"/>
          </w:tcPr>
          <w:p w14:paraId="350F0D21" w14:textId="5F865C90" w:rsidR="006C231F" w:rsidRPr="00017F52" w:rsidRDefault="006C231F" w:rsidP="006C231F">
            <w:pPr>
              <w:suppressAutoHyphens w:val="0"/>
              <w:spacing w:before="40" w:after="120" w:line="220" w:lineRule="exact"/>
              <w:ind w:right="113"/>
            </w:pPr>
            <w:r w:rsidRPr="006F4BD3">
              <w:t>A/HRC/51/NGO/207</w:t>
            </w:r>
          </w:p>
        </w:tc>
        <w:tc>
          <w:tcPr>
            <w:tcW w:w="1246" w:type="dxa"/>
            <w:shd w:val="clear" w:color="auto" w:fill="auto"/>
          </w:tcPr>
          <w:p w14:paraId="1D776F2D" w14:textId="39D2831E" w:rsidR="006C231F" w:rsidRPr="00017F52" w:rsidRDefault="00824E42" w:rsidP="008A119B">
            <w:pPr>
              <w:suppressAutoHyphens w:val="0"/>
              <w:spacing w:before="40" w:after="120" w:line="220" w:lineRule="exact"/>
              <w:ind w:right="113"/>
              <w:jc w:val="center"/>
            </w:pPr>
            <w:r>
              <w:t>4</w:t>
            </w:r>
          </w:p>
        </w:tc>
        <w:tc>
          <w:tcPr>
            <w:tcW w:w="4677" w:type="dxa"/>
            <w:shd w:val="clear" w:color="auto" w:fill="auto"/>
          </w:tcPr>
          <w:p w14:paraId="09F0D011" w14:textId="4099DD99" w:rsidR="006C231F" w:rsidRPr="00017F52" w:rsidRDefault="006C231F" w:rsidP="006C231F">
            <w:pPr>
              <w:suppressAutoHyphens w:val="0"/>
              <w:spacing w:before="40" w:after="120" w:line="220" w:lineRule="exact"/>
              <w:ind w:right="113"/>
            </w:pPr>
            <w:r w:rsidRPr="006F4BD3">
              <w:t>Written statement submitted by Women's Federation for World Peace International, a non-governmental organization in general consultative status</w:t>
            </w:r>
          </w:p>
        </w:tc>
      </w:tr>
      <w:tr w:rsidR="006C231F" w:rsidRPr="00017F52" w14:paraId="166B9E13" w14:textId="77777777" w:rsidTr="00136DAF">
        <w:trPr>
          <w:trHeight w:val="255"/>
        </w:trPr>
        <w:tc>
          <w:tcPr>
            <w:tcW w:w="2582" w:type="dxa"/>
            <w:shd w:val="clear" w:color="auto" w:fill="auto"/>
          </w:tcPr>
          <w:p w14:paraId="7ADDE923" w14:textId="69D715E3" w:rsidR="006C231F" w:rsidRPr="00017F52" w:rsidRDefault="006C231F" w:rsidP="006C231F">
            <w:pPr>
              <w:suppressAutoHyphens w:val="0"/>
              <w:spacing w:before="40" w:after="120" w:line="220" w:lineRule="exact"/>
              <w:ind w:right="113"/>
            </w:pPr>
            <w:r w:rsidRPr="006F4BD3">
              <w:t>A/HRC/51/NGO/208</w:t>
            </w:r>
          </w:p>
        </w:tc>
        <w:tc>
          <w:tcPr>
            <w:tcW w:w="1246" w:type="dxa"/>
            <w:shd w:val="clear" w:color="auto" w:fill="auto"/>
          </w:tcPr>
          <w:p w14:paraId="2E45EA36" w14:textId="644FF840" w:rsidR="006C231F" w:rsidRPr="00017F52" w:rsidRDefault="00980416" w:rsidP="008A119B">
            <w:pPr>
              <w:suppressAutoHyphens w:val="0"/>
              <w:spacing w:before="40" w:after="120" w:line="220" w:lineRule="exact"/>
              <w:ind w:right="113"/>
              <w:jc w:val="center"/>
            </w:pPr>
            <w:r>
              <w:t>3</w:t>
            </w:r>
          </w:p>
        </w:tc>
        <w:tc>
          <w:tcPr>
            <w:tcW w:w="4677" w:type="dxa"/>
            <w:shd w:val="clear" w:color="auto" w:fill="auto"/>
          </w:tcPr>
          <w:p w14:paraId="4B36F541" w14:textId="7B6FA776" w:rsidR="006C231F" w:rsidRPr="00017F52" w:rsidRDefault="006C231F" w:rsidP="006C231F">
            <w:pPr>
              <w:suppressAutoHyphens w:val="0"/>
              <w:spacing w:before="40" w:after="120" w:line="220" w:lineRule="exact"/>
              <w:ind w:right="113"/>
            </w:pPr>
            <w:r w:rsidRPr="006F4BD3">
              <w:t>Written statement submitted by Society for Threatened Peoples, a non-governmental organization in special consultative status</w:t>
            </w:r>
          </w:p>
        </w:tc>
      </w:tr>
      <w:tr w:rsidR="006C231F" w:rsidRPr="00017F52" w14:paraId="52218A13" w14:textId="77777777" w:rsidTr="00136DAF">
        <w:trPr>
          <w:trHeight w:val="255"/>
        </w:trPr>
        <w:tc>
          <w:tcPr>
            <w:tcW w:w="2582" w:type="dxa"/>
            <w:shd w:val="clear" w:color="auto" w:fill="auto"/>
          </w:tcPr>
          <w:p w14:paraId="399C021D" w14:textId="05785FB1" w:rsidR="006C231F" w:rsidRPr="00017F52" w:rsidRDefault="006C231F" w:rsidP="006C231F">
            <w:pPr>
              <w:suppressAutoHyphens w:val="0"/>
              <w:spacing w:before="40" w:after="120" w:line="220" w:lineRule="exact"/>
              <w:ind w:right="113"/>
            </w:pPr>
            <w:r w:rsidRPr="006F4BD3">
              <w:t>A/HRC/51/NGO/209</w:t>
            </w:r>
          </w:p>
        </w:tc>
        <w:tc>
          <w:tcPr>
            <w:tcW w:w="1246" w:type="dxa"/>
            <w:shd w:val="clear" w:color="auto" w:fill="auto"/>
          </w:tcPr>
          <w:p w14:paraId="3109E9C1" w14:textId="6AF390D8" w:rsidR="006C231F" w:rsidRPr="00017F52" w:rsidRDefault="00980416" w:rsidP="008A119B">
            <w:pPr>
              <w:suppressAutoHyphens w:val="0"/>
              <w:spacing w:before="40" w:after="120" w:line="220" w:lineRule="exact"/>
              <w:ind w:right="113"/>
              <w:jc w:val="center"/>
            </w:pPr>
            <w:r>
              <w:t>3</w:t>
            </w:r>
          </w:p>
        </w:tc>
        <w:tc>
          <w:tcPr>
            <w:tcW w:w="4677" w:type="dxa"/>
            <w:shd w:val="clear" w:color="auto" w:fill="auto"/>
          </w:tcPr>
          <w:p w14:paraId="64595512" w14:textId="75FBCCA9" w:rsidR="006C231F" w:rsidRPr="00017F52" w:rsidRDefault="006C231F" w:rsidP="006C231F">
            <w:pPr>
              <w:suppressAutoHyphens w:val="0"/>
              <w:spacing w:before="40" w:after="120" w:line="220" w:lineRule="exact"/>
              <w:ind w:right="113"/>
            </w:pPr>
            <w:r w:rsidRPr="006F4BD3">
              <w:t>Written statement submitted by Associazione Comunita Papa Giovanni XXIII, a non-governmental organization in special consultative status</w:t>
            </w:r>
          </w:p>
        </w:tc>
      </w:tr>
      <w:tr w:rsidR="006C231F" w:rsidRPr="00017F52" w14:paraId="7FE2D849" w14:textId="77777777" w:rsidTr="00136DAF">
        <w:trPr>
          <w:trHeight w:val="255"/>
        </w:trPr>
        <w:tc>
          <w:tcPr>
            <w:tcW w:w="2582" w:type="dxa"/>
            <w:shd w:val="clear" w:color="auto" w:fill="auto"/>
          </w:tcPr>
          <w:p w14:paraId="6BBAE260" w14:textId="57E7548C" w:rsidR="006C231F" w:rsidRPr="00017F52" w:rsidRDefault="006C231F" w:rsidP="006C231F">
            <w:pPr>
              <w:suppressAutoHyphens w:val="0"/>
              <w:spacing w:before="40" w:after="120" w:line="220" w:lineRule="exact"/>
              <w:ind w:right="113"/>
            </w:pPr>
            <w:r w:rsidRPr="006F4BD3">
              <w:t>A/HRC/51/NGO/210</w:t>
            </w:r>
          </w:p>
        </w:tc>
        <w:tc>
          <w:tcPr>
            <w:tcW w:w="1246" w:type="dxa"/>
            <w:shd w:val="clear" w:color="auto" w:fill="auto"/>
          </w:tcPr>
          <w:p w14:paraId="7B8B7728" w14:textId="733E55EE" w:rsidR="006C231F" w:rsidRPr="00017F52" w:rsidRDefault="00347CD8" w:rsidP="008A119B">
            <w:pPr>
              <w:suppressAutoHyphens w:val="0"/>
              <w:spacing w:before="40" w:after="120" w:line="220" w:lineRule="exact"/>
              <w:ind w:right="113"/>
              <w:jc w:val="center"/>
            </w:pPr>
            <w:r>
              <w:t>10</w:t>
            </w:r>
          </w:p>
        </w:tc>
        <w:tc>
          <w:tcPr>
            <w:tcW w:w="4677" w:type="dxa"/>
            <w:shd w:val="clear" w:color="auto" w:fill="auto"/>
          </w:tcPr>
          <w:p w14:paraId="30672428" w14:textId="60A36117" w:rsidR="006C231F" w:rsidRPr="00017F52" w:rsidRDefault="006C231F" w:rsidP="006C231F">
            <w:pPr>
              <w:suppressAutoHyphens w:val="0"/>
              <w:spacing w:before="40" w:after="120" w:line="220" w:lineRule="exact"/>
              <w:ind w:right="113"/>
            </w:pPr>
            <w:r w:rsidRPr="006F4BD3">
              <w:t>Written statement submitted by Women's Federation for World Peace International, a non-governmental organization in general consultative status</w:t>
            </w:r>
          </w:p>
        </w:tc>
      </w:tr>
      <w:tr w:rsidR="006C231F" w:rsidRPr="00017F52" w14:paraId="653CDE25" w14:textId="77777777" w:rsidTr="00136DAF">
        <w:trPr>
          <w:trHeight w:val="255"/>
        </w:trPr>
        <w:tc>
          <w:tcPr>
            <w:tcW w:w="2582" w:type="dxa"/>
            <w:shd w:val="clear" w:color="auto" w:fill="auto"/>
          </w:tcPr>
          <w:p w14:paraId="3C906CD8" w14:textId="76D08E36" w:rsidR="006C231F" w:rsidRPr="00017F52" w:rsidRDefault="006C231F" w:rsidP="006C231F">
            <w:pPr>
              <w:suppressAutoHyphens w:val="0"/>
              <w:spacing w:before="40" w:after="120" w:line="220" w:lineRule="exact"/>
              <w:ind w:right="113"/>
            </w:pPr>
            <w:r w:rsidRPr="006F4BD3">
              <w:t>A/HRC/51/NGO/211</w:t>
            </w:r>
          </w:p>
        </w:tc>
        <w:tc>
          <w:tcPr>
            <w:tcW w:w="1246" w:type="dxa"/>
            <w:shd w:val="clear" w:color="auto" w:fill="auto"/>
          </w:tcPr>
          <w:p w14:paraId="0BAC6BEB" w14:textId="2028079F" w:rsidR="006C231F" w:rsidRPr="00017F52" w:rsidRDefault="007407FD" w:rsidP="008A119B">
            <w:pPr>
              <w:suppressAutoHyphens w:val="0"/>
              <w:spacing w:before="40" w:after="120" w:line="220" w:lineRule="exact"/>
              <w:ind w:right="113"/>
              <w:jc w:val="center"/>
            </w:pPr>
            <w:r>
              <w:t>8</w:t>
            </w:r>
          </w:p>
        </w:tc>
        <w:tc>
          <w:tcPr>
            <w:tcW w:w="4677" w:type="dxa"/>
            <w:shd w:val="clear" w:color="auto" w:fill="auto"/>
          </w:tcPr>
          <w:p w14:paraId="70B4DADA" w14:textId="39ECAC2C" w:rsidR="006C231F" w:rsidRPr="00017F52" w:rsidRDefault="006C231F" w:rsidP="006C231F">
            <w:pPr>
              <w:suppressAutoHyphens w:val="0"/>
              <w:spacing w:before="40" w:after="120" w:line="220" w:lineRule="exact"/>
              <w:ind w:right="113"/>
            </w:pPr>
            <w:r w:rsidRPr="006F4BD3">
              <w:t>Written statement submitted by Women's Federation for World Peace International, a non-governmental organization in general consultative status</w:t>
            </w:r>
          </w:p>
        </w:tc>
      </w:tr>
      <w:tr w:rsidR="006C231F" w:rsidRPr="00017F52" w14:paraId="796DD2DC" w14:textId="77777777" w:rsidTr="00136DAF">
        <w:trPr>
          <w:trHeight w:val="255"/>
        </w:trPr>
        <w:tc>
          <w:tcPr>
            <w:tcW w:w="2582" w:type="dxa"/>
            <w:shd w:val="clear" w:color="auto" w:fill="auto"/>
          </w:tcPr>
          <w:p w14:paraId="6B232282" w14:textId="4795E5E2" w:rsidR="006C231F" w:rsidRPr="00017F52" w:rsidRDefault="006C231F" w:rsidP="006C231F">
            <w:pPr>
              <w:suppressAutoHyphens w:val="0"/>
              <w:spacing w:before="40" w:after="120" w:line="220" w:lineRule="exact"/>
              <w:ind w:right="113"/>
            </w:pPr>
            <w:r w:rsidRPr="006F4BD3">
              <w:t>A/HRC/51/NGO/212</w:t>
            </w:r>
          </w:p>
        </w:tc>
        <w:tc>
          <w:tcPr>
            <w:tcW w:w="1246" w:type="dxa"/>
            <w:shd w:val="clear" w:color="auto" w:fill="auto"/>
          </w:tcPr>
          <w:p w14:paraId="3DEFB2BD" w14:textId="75E3F9AB" w:rsidR="006C231F" w:rsidRPr="00017F52" w:rsidRDefault="00403DD9" w:rsidP="008A119B">
            <w:pPr>
              <w:suppressAutoHyphens w:val="0"/>
              <w:spacing w:before="40" w:after="120" w:line="220" w:lineRule="exact"/>
              <w:ind w:right="113"/>
              <w:jc w:val="center"/>
            </w:pPr>
            <w:r>
              <w:t>7</w:t>
            </w:r>
          </w:p>
        </w:tc>
        <w:tc>
          <w:tcPr>
            <w:tcW w:w="4677" w:type="dxa"/>
            <w:shd w:val="clear" w:color="auto" w:fill="auto"/>
          </w:tcPr>
          <w:p w14:paraId="2FA8CA83" w14:textId="5CA0D708" w:rsidR="006C231F" w:rsidRPr="00017F52" w:rsidRDefault="006C231F" w:rsidP="006C231F">
            <w:pPr>
              <w:suppressAutoHyphens w:val="0"/>
              <w:spacing w:before="40" w:after="120" w:line="220" w:lineRule="exact"/>
              <w:ind w:right="113"/>
            </w:pPr>
            <w:r w:rsidRPr="006F4BD3">
              <w:t>Written statement submitted by International Council Supporting Fair Trial and Human Rights, a non-governmental organization in special consultative status</w:t>
            </w:r>
          </w:p>
        </w:tc>
      </w:tr>
      <w:tr w:rsidR="006C231F" w:rsidRPr="00017F52" w14:paraId="738D225D" w14:textId="77777777" w:rsidTr="00136DAF">
        <w:trPr>
          <w:trHeight w:val="255"/>
        </w:trPr>
        <w:tc>
          <w:tcPr>
            <w:tcW w:w="2582" w:type="dxa"/>
            <w:shd w:val="clear" w:color="auto" w:fill="auto"/>
          </w:tcPr>
          <w:p w14:paraId="053F48DF" w14:textId="21663622" w:rsidR="006C231F" w:rsidRPr="00017F52" w:rsidRDefault="006C231F" w:rsidP="006C231F">
            <w:pPr>
              <w:suppressAutoHyphens w:val="0"/>
              <w:spacing w:before="40" w:after="120" w:line="220" w:lineRule="exact"/>
              <w:ind w:right="113"/>
            </w:pPr>
            <w:r w:rsidRPr="006F4BD3">
              <w:t>A/HRC/51/NGO/213</w:t>
            </w:r>
          </w:p>
        </w:tc>
        <w:tc>
          <w:tcPr>
            <w:tcW w:w="1246" w:type="dxa"/>
            <w:shd w:val="clear" w:color="auto" w:fill="auto"/>
          </w:tcPr>
          <w:p w14:paraId="67DB4BBB" w14:textId="3C026C4C" w:rsidR="006C231F" w:rsidRPr="00017F52" w:rsidRDefault="00017CDB" w:rsidP="008A119B">
            <w:pPr>
              <w:suppressAutoHyphens w:val="0"/>
              <w:spacing w:before="40" w:after="120" w:line="220" w:lineRule="exact"/>
              <w:ind w:right="113"/>
              <w:jc w:val="center"/>
            </w:pPr>
            <w:r>
              <w:t>4</w:t>
            </w:r>
          </w:p>
        </w:tc>
        <w:tc>
          <w:tcPr>
            <w:tcW w:w="4677" w:type="dxa"/>
            <w:shd w:val="clear" w:color="auto" w:fill="auto"/>
          </w:tcPr>
          <w:p w14:paraId="62F53207" w14:textId="6937833A" w:rsidR="006C231F" w:rsidRPr="00017F52" w:rsidRDefault="006C231F" w:rsidP="006C231F">
            <w:pPr>
              <w:suppressAutoHyphens w:val="0"/>
              <w:spacing w:before="40" w:after="120" w:line="220" w:lineRule="exact"/>
              <w:ind w:right="113"/>
            </w:pPr>
            <w:r w:rsidRPr="006F4BD3">
              <w:t>Written statement submitted by International Council Supporting Fair Trial and Human Rights, a non-governmental organization in special consultative status</w:t>
            </w:r>
          </w:p>
        </w:tc>
      </w:tr>
      <w:tr w:rsidR="006C231F" w:rsidRPr="00017F52" w14:paraId="38ACD90C" w14:textId="77777777" w:rsidTr="00136DAF">
        <w:trPr>
          <w:trHeight w:val="255"/>
        </w:trPr>
        <w:tc>
          <w:tcPr>
            <w:tcW w:w="2582" w:type="dxa"/>
            <w:shd w:val="clear" w:color="auto" w:fill="auto"/>
          </w:tcPr>
          <w:p w14:paraId="086C323D" w14:textId="11B22FD9" w:rsidR="006C231F" w:rsidRPr="00017F52" w:rsidRDefault="006C231F" w:rsidP="006C231F">
            <w:pPr>
              <w:suppressAutoHyphens w:val="0"/>
              <w:spacing w:before="40" w:after="120" w:line="220" w:lineRule="exact"/>
              <w:ind w:right="113"/>
            </w:pPr>
            <w:r w:rsidRPr="006F4BD3">
              <w:t>A/HRC/51/NGO/214</w:t>
            </w:r>
          </w:p>
        </w:tc>
        <w:tc>
          <w:tcPr>
            <w:tcW w:w="1246" w:type="dxa"/>
            <w:shd w:val="clear" w:color="auto" w:fill="auto"/>
          </w:tcPr>
          <w:p w14:paraId="39D009BB" w14:textId="426ABC9E" w:rsidR="006C231F" w:rsidRPr="00017F52" w:rsidRDefault="00F5247F" w:rsidP="008A119B">
            <w:pPr>
              <w:suppressAutoHyphens w:val="0"/>
              <w:spacing w:before="40" w:after="120" w:line="220" w:lineRule="exact"/>
              <w:ind w:right="113"/>
              <w:jc w:val="center"/>
            </w:pPr>
            <w:r>
              <w:t>3</w:t>
            </w:r>
          </w:p>
        </w:tc>
        <w:tc>
          <w:tcPr>
            <w:tcW w:w="4677" w:type="dxa"/>
            <w:shd w:val="clear" w:color="auto" w:fill="auto"/>
          </w:tcPr>
          <w:p w14:paraId="7D120DEB" w14:textId="7BE26142" w:rsidR="006C231F" w:rsidRPr="00017F52" w:rsidRDefault="006C231F" w:rsidP="006C231F">
            <w:pPr>
              <w:suppressAutoHyphens w:val="0"/>
              <w:spacing w:before="40" w:after="120" w:line="220" w:lineRule="exact"/>
              <w:ind w:right="113"/>
            </w:pPr>
            <w:r w:rsidRPr="006F4BD3">
              <w:t>Written statement submitted by International Council Supporting Fair Trial and Human Rights, a non-governmental organization in special consultative status</w:t>
            </w:r>
          </w:p>
        </w:tc>
      </w:tr>
      <w:tr w:rsidR="006C231F" w:rsidRPr="00017F52" w14:paraId="0034020D" w14:textId="77777777" w:rsidTr="00136DAF">
        <w:trPr>
          <w:trHeight w:val="255"/>
        </w:trPr>
        <w:tc>
          <w:tcPr>
            <w:tcW w:w="2582" w:type="dxa"/>
            <w:shd w:val="clear" w:color="auto" w:fill="auto"/>
          </w:tcPr>
          <w:p w14:paraId="5A0F71C2" w14:textId="36BA217B" w:rsidR="006C231F" w:rsidRPr="00017F52" w:rsidRDefault="006C231F" w:rsidP="006C231F">
            <w:pPr>
              <w:suppressAutoHyphens w:val="0"/>
              <w:spacing w:before="40" w:after="120" w:line="220" w:lineRule="exact"/>
              <w:ind w:right="113"/>
            </w:pPr>
            <w:r w:rsidRPr="006F4BD3">
              <w:t>A/HRC/51/NGO/215</w:t>
            </w:r>
          </w:p>
        </w:tc>
        <w:tc>
          <w:tcPr>
            <w:tcW w:w="1246" w:type="dxa"/>
            <w:shd w:val="clear" w:color="auto" w:fill="auto"/>
          </w:tcPr>
          <w:p w14:paraId="1D8BF57F" w14:textId="1A353A61" w:rsidR="006C231F" w:rsidRPr="00017F52" w:rsidRDefault="00F5247F" w:rsidP="008A119B">
            <w:pPr>
              <w:suppressAutoHyphens w:val="0"/>
              <w:spacing w:before="40" w:after="120" w:line="220" w:lineRule="exact"/>
              <w:ind w:right="113"/>
              <w:jc w:val="center"/>
            </w:pPr>
            <w:r>
              <w:t>10</w:t>
            </w:r>
          </w:p>
        </w:tc>
        <w:tc>
          <w:tcPr>
            <w:tcW w:w="4677" w:type="dxa"/>
            <w:shd w:val="clear" w:color="auto" w:fill="auto"/>
          </w:tcPr>
          <w:p w14:paraId="1D55D0B2" w14:textId="1DA332F1" w:rsidR="006C231F" w:rsidRPr="00017F52" w:rsidRDefault="006C231F" w:rsidP="006C231F">
            <w:pPr>
              <w:suppressAutoHyphens w:val="0"/>
              <w:spacing w:before="40" w:after="120" w:line="220" w:lineRule="exact"/>
              <w:ind w:right="113"/>
            </w:pPr>
            <w:r w:rsidRPr="006F4BD3">
              <w:t>Written statement submitted by International Council Supporting Fair Trial and Human Rights, a non-governmental organization in special consultative status</w:t>
            </w:r>
          </w:p>
        </w:tc>
      </w:tr>
      <w:tr w:rsidR="006C231F" w:rsidRPr="00017F52" w14:paraId="592AD072" w14:textId="77777777" w:rsidTr="00136DAF">
        <w:trPr>
          <w:trHeight w:val="255"/>
        </w:trPr>
        <w:tc>
          <w:tcPr>
            <w:tcW w:w="2582" w:type="dxa"/>
            <w:shd w:val="clear" w:color="auto" w:fill="auto"/>
          </w:tcPr>
          <w:p w14:paraId="663F67D7" w14:textId="18E6176D" w:rsidR="006C231F" w:rsidRPr="00017F52" w:rsidRDefault="006C231F" w:rsidP="006C231F">
            <w:pPr>
              <w:suppressAutoHyphens w:val="0"/>
              <w:spacing w:before="40" w:after="120" w:line="220" w:lineRule="exact"/>
              <w:ind w:right="113"/>
            </w:pPr>
            <w:r w:rsidRPr="006F4BD3">
              <w:t>A/HRC/51/NGO/216</w:t>
            </w:r>
          </w:p>
        </w:tc>
        <w:tc>
          <w:tcPr>
            <w:tcW w:w="1246" w:type="dxa"/>
            <w:shd w:val="clear" w:color="auto" w:fill="auto"/>
          </w:tcPr>
          <w:p w14:paraId="297F8903" w14:textId="7190200C" w:rsidR="006C231F" w:rsidRPr="00017F52" w:rsidRDefault="0012445A" w:rsidP="008A119B">
            <w:pPr>
              <w:suppressAutoHyphens w:val="0"/>
              <w:spacing w:before="40" w:after="120" w:line="220" w:lineRule="exact"/>
              <w:ind w:right="113"/>
              <w:jc w:val="center"/>
            </w:pPr>
            <w:r>
              <w:t>2</w:t>
            </w:r>
          </w:p>
        </w:tc>
        <w:tc>
          <w:tcPr>
            <w:tcW w:w="4677" w:type="dxa"/>
            <w:shd w:val="clear" w:color="auto" w:fill="auto"/>
          </w:tcPr>
          <w:p w14:paraId="1CB7FB27" w14:textId="4E1D7C33" w:rsidR="006C231F" w:rsidRPr="00017F52" w:rsidRDefault="006C231F" w:rsidP="006C231F">
            <w:pPr>
              <w:suppressAutoHyphens w:val="0"/>
              <w:spacing w:before="40" w:after="120" w:line="220" w:lineRule="exact"/>
              <w:ind w:right="113"/>
            </w:pPr>
            <w:r w:rsidRPr="006F4BD3">
              <w:t>Written statement submitted by International Council Supporting Fair Trial and Human Rights, a non-governmental organization in special consultative status</w:t>
            </w:r>
          </w:p>
        </w:tc>
      </w:tr>
      <w:tr w:rsidR="006C231F" w:rsidRPr="00017F52" w14:paraId="4543E2C8" w14:textId="77777777" w:rsidTr="00136DAF">
        <w:trPr>
          <w:trHeight w:val="255"/>
        </w:trPr>
        <w:tc>
          <w:tcPr>
            <w:tcW w:w="2582" w:type="dxa"/>
            <w:shd w:val="clear" w:color="auto" w:fill="auto"/>
          </w:tcPr>
          <w:p w14:paraId="5A8B97FA" w14:textId="5C3294EE" w:rsidR="006C231F" w:rsidRPr="00017F52" w:rsidRDefault="006C231F" w:rsidP="006C231F">
            <w:pPr>
              <w:suppressAutoHyphens w:val="0"/>
              <w:spacing w:before="40" w:after="120" w:line="220" w:lineRule="exact"/>
              <w:ind w:right="113"/>
            </w:pPr>
            <w:r w:rsidRPr="006F4BD3">
              <w:t>A/HRC/51/NGO/217</w:t>
            </w:r>
          </w:p>
        </w:tc>
        <w:tc>
          <w:tcPr>
            <w:tcW w:w="1246" w:type="dxa"/>
            <w:shd w:val="clear" w:color="auto" w:fill="auto"/>
          </w:tcPr>
          <w:p w14:paraId="3852479C" w14:textId="3367C4CB" w:rsidR="006C231F" w:rsidRPr="00017F52" w:rsidRDefault="00AC7834" w:rsidP="008A119B">
            <w:pPr>
              <w:suppressAutoHyphens w:val="0"/>
              <w:spacing w:before="40" w:after="120" w:line="220" w:lineRule="exact"/>
              <w:ind w:right="113"/>
              <w:jc w:val="center"/>
            </w:pPr>
            <w:r>
              <w:t>3</w:t>
            </w:r>
          </w:p>
        </w:tc>
        <w:tc>
          <w:tcPr>
            <w:tcW w:w="4677" w:type="dxa"/>
            <w:shd w:val="clear" w:color="auto" w:fill="auto"/>
          </w:tcPr>
          <w:p w14:paraId="4791F3D4" w14:textId="1B885796" w:rsidR="006C231F" w:rsidRPr="00017F52" w:rsidRDefault="006C231F" w:rsidP="006C231F">
            <w:pPr>
              <w:suppressAutoHyphens w:val="0"/>
              <w:spacing w:before="40" w:after="120" w:line="220" w:lineRule="exact"/>
              <w:ind w:right="113"/>
            </w:pPr>
            <w:r w:rsidRPr="006F4BD3">
              <w:t>Written statement submitted by ArabEuropean Forum for Dialogue and Human Rights, a non-governmental organization in special consultative status</w:t>
            </w:r>
          </w:p>
        </w:tc>
      </w:tr>
      <w:tr w:rsidR="006C231F" w:rsidRPr="00017F52" w14:paraId="1F5B9570" w14:textId="77777777" w:rsidTr="00136DAF">
        <w:trPr>
          <w:trHeight w:val="255"/>
        </w:trPr>
        <w:tc>
          <w:tcPr>
            <w:tcW w:w="2582" w:type="dxa"/>
            <w:shd w:val="clear" w:color="auto" w:fill="auto"/>
          </w:tcPr>
          <w:p w14:paraId="585FF988" w14:textId="5894E943" w:rsidR="006C231F" w:rsidRPr="00017F52" w:rsidRDefault="006C231F" w:rsidP="006C231F">
            <w:pPr>
              <w:suppressAutoHyphens w:val="0"/>
              <w:spacing w:before="40" w:after="120" w:line="220" w:lineRule="exact"/>
              <w:ind w:right="113"/>
            </w:pPr>
            <w:r w:rsidRPr="006F4BD3">
              <w:t>A/HRC/51/NGO/218</w:t>
            </w:r>
          </w:p>
        </w:tc>
        <w:tc>
          <w:tcPr>
            <w:tcW w:w="1246" w:type="dxa"/>
            <w:shd w:val="clear" w:color="auto" w:fill="auto"/>
          </w:tcPr>
          <w:p w14:paraId="74F4BF4E" w14:textId="2EF572FE" w:rsidR="006C231F" w:rsidRPr="00017F52" w:rsidRDefault="00AC7834" w:rsidP="008A119B">
            <w:pPr>
              <w:suppressAutoHyphens w:val="0"/>
              <w:spacing w:before="40" w:after="120" w:line="220" w:lineRule="exact"/>
              <w:ind w:right="113"/>
              <w:jc w:val="center"/>
            </w:pPr>
            <w:r>
              <w:t>3</w:t>
            </w:r>
          </w:p>
        </w:tc>
        <w:tc>
          <w:tcPr>
            <w:tcW w:w="4677" w:type="dxa"/>
            <w:shd w:val="clear" w:color="auto" w:fill="auto"/>
          </w:tcPr>
          <w:p w14:paraId="6C5BF890" w14:textId="63C58C06" w:rsidR="006C231F" w:rsidRPr="00017F52" w:rsidRDefault="006C231F" w:rsidP="006C231F">
            <w:pPr>
              <w:suppressAutoHyphens w:val="0"/>
              <w:spacing w:before="40" w:after="120" w:line="220" w:lineRule="exact"/>
              <w:ind w:right="113"/>
            </w:pPr>
            <w:r w:rsidRPr="006F4BD3">
              <w:t>Written statement submitted by Women's Human Rights International Association, a non-governmental organization in special consultative status</w:t>
            </w:r>
          </w:p>
        </w:tc>
      </w:tr>
      <w:tr w:rsidR="006C231F" w:rsidRPr="00017F52" w14:paraId="58DE7504" w14:textId="77777777" w:rsidTr="00136DAF">
        <w:trPr>
          <w:trHeight w:val="255"/>
        </w:trPr>
        <w:tc>
          <w:tcPr>
            <w:tcW w:w="2582" w:type="dxa"/>
            <w:shd w:val="clear" w:color="auto" w:fill="auto"/>
          </w:tcPr>
          <w:p w14:paraId="1780BD89" w14:textId="2C99B678" w:rsidR="006C231F" w:rsidRPr="00017F52" w:rsidRDefault="006C231F" w:rsidP="006C231F">
            <w:pPr>
              <w:suppressAutoHyphens w:val="0"/>
              <w:spacing w:before="40" w:after="120" w:line="220" w:lineRule="exact"/>
              <w:ind w:right="113"/>
            </w:pPr>
            <w:r w:rsidRPr="006F4BD3">
              <w:t>A/HRC/51/NGO/219</w:t>
            </w:r>
          </w:p>
        </w:tc>
        <w:tc>
          <w:tcPr>
            <w:tcW w:w="1246" w:type="dxa"/>
            <w:shd w:val="clear" w:color="auto" w:fill="auto"/>
          </w:tcPr>
          <w:p w14:paraId="40F3EE10" w14:textId="55994ACA" w:rsidR="006C231F" w:rsidRPr="00017F52" w:rsidRDefault="000D60F5" w:rsidP="008A119B">
            <w:pPr>
              <w:suppressAutoHyphens w:val="0"/>
              <w:spacing w:before="40" w:after="120" w:line="220" w:lineRule="exact"/>
              <w:ind w:right="113"/>
              <w:jc w:val="center"/>
            </w:pPr>
            <w:r>
              <w:t>3</w:t>
            </w:r>
          </w:p>
        </w:tc>
        <w:tc>
          <w:tcPr>
            <w:tcW w:w="4677" w:type="dxa"/>
            <w:shd w:val="clear" w:color="auto" w:fill="auto"/>
          </w:tcPr>
          <w:p w14:paraId="6900A59D" w14:textId="1FF9EFD7" w:rsidR="006C231F" w:rsidRPr="00017F52" w:rsidRDefault="006C231F" w:rsidP="006C231F">
            <w:pPr>
              <w:suppressAutoHyphens w:val="0"/>
              <w:spacing w:before="40" w:after="120" w:line="220" w:lineRule="exact"/>
              <w:ind w:right="113"/>
            </w:pPr>
            <w:r w:rsidRPr="006F4BD3">
              <w:t>Written statement submitted by Society for Threatened Peoples, a non-governmental organization in special consultative status</w:t>
            </w:r>
          </w:p>
        </w:tc>
      </w:tr>
      <w:tr w:rsidR="006C231F" w:rsidRPr="00017F52" w14:paraId="7170D6A1" w14:textId="77777777" w:rsidTr="00136DAF">
        <w:trPr>
          <w:trHeight w:val="255"/>
        </w:trPr>
        <w:tc>
          <w:tcPr>
            <w:tcW w:w="2582" w:type="dxa"/>
            <w:shd w:val="clear" w:color="auto" w:fill="auto"/>
          </w:tcPr>
          <w:p w14:paraId="693BF364" w14:textId="5272C134" w:rsidR="006C231F" w:rsidRPr="00017F52" w:rsidRDefault="006C231F" w:rsidP="006C231F">
            <w:pPr>
              <w:suppressAutoHyphens w:val="0"/>
              <w:spacing w:before="40" w:after="120" w:line="220" w:lineRule="exact"/>
              <w:ind w:right="113"/>
            </w:pPr>
            <w:r w:rsidRPr="006F4BD3">
              <w:t>A/HRC/51/NGO/220</w:t>
            </w:r>
          </w:p>
        </w:tc>
        <w:tc>
          <w:tcPr>
            <w:tcW w:w="1246" w:type="dxa"/>
            <w:shd w:val="clear" w:color="auto" w:fill="auto"/>
          </w:tcPr>
          <w:p w14:paraId="3BF53478" w14:textId="74D706FD" w:rsidR="006C231F" w:rsidRPr="00017F52" w:rsidRDefault="000D60F5" w:rsidP="008A119B">
            <w:pPr>
              <w:suppressAutoHyphens w:val="0"/>
              <w:spacing w:before="40" w:after="120" w:line="220" w:lineRule="exact"/>
              <w:ind w:right="113"/>
              <w:jc w:val="center"/>
            </w:pPr>
            <w:r>
              <w:t>3</w:t>
            </w:r>
          </w:p>
        </w:tc>
        <w:tc>
          <w:tcPr>
            <w:tcW w:w="4677" w:type="dxa"/>
            <w:shd w:val="clear" w:color="auto" w:fill="auto"/>
          </w:tcPr>
          <w:p w14:paraId="48EAC413" w14:textId="176AC747" w:rsidR="006C231F" w:rsidRPr="00017F52" w:rsidRDefault="006C231F" w:rsidP="006C231F">
            <w:pPr>
              <w:suppressAutoHyphens w:val="0"/>
              <w:spacing w:before="40" w:after="120" w:line="220" w:lineRule="exact"/>
              <w:ind w:right="113"/>
            </w:pPr>
            <w:r w:rsidRPr="006F4BD3">
              <w:t>Written statement submitted by Centre for Gender Justice and Women Empowerment, a non-governmental organization in special consultative status</w:t>
            </w:r>
          </w:p>
        </w:tc>
      </w:tr>
      <w:tr w:rsidR="006C231F" w:rsidRPr="00017F52" w14:paraId="0E48AB61" w14:textId="77777777" w:rsidTr="00136DAF">
        <w:trPr>
          <w:trHeight w:val="255"/>
        </w:trPr>
        <w:tc>
          <w:tcPr>
            <w:tcW w:w="2582" w:type="dxa"/>
            <w:shd w:val="clear" w:color="auto" w:fill="auto"/>
          </w:tcPr>
          <w:p w14:paraId="10E6D481" w14:textId="766BAB08" w:rsidR="006C231F" w:rsidRPr="00017F52" w:rsidRDefault="006C231F" w:rsidP="006C231F">
            <w:pPr>
              <w:suppressAutoHyphens w:val="0"/>
              <w:spacing w:before="40" w:after="120" w:line="220" w:lineRule="exact"/>
              <w:ind w:right="113"/>
            </w:pPr>
            <w:r w:rsidRPr="006F4BD3">
              <w:t>A/HRC/51/NGO/221</w:t>
            </w:r>
          </w:p>
        </w:tc>
        <w:tc>
          <w:tcPr>
            <w:tcW w:w="1246" w:type="dxa"/>
            <w:shd w:val="clear" w:color="auto" w:fill="auto"/>
          </w:tcPr>
          <w:p w14:paraId="02730FA4" w14:textId="21F893D0" w:rsidR="006C231F" w:rsidRPr="00017F52" w:rsidRDefault="00696D5C" w:rsidP="008A119B">
            <w:pPr>
              <w:suppressAutoHyphens w:val="0"/>
              <w:spacing w:before="40" w:after="120" w:line="220" w:lineRule="exact"/>
              <w:ind w:right="113"/>
              <w:jc w:val="center"/>
            </w:pPr>
            <w:r>
              <w:t>4</w:t>
            </w:r>
          </w:p>
        </w:tc>
        <w:tc>
          <w:tcPr>
            <w:tcW w:w="4677" w:type="dxa"/>
            <w:shd w:val="clear" w:color="auto" w:fill="auto"/>
          </w:tcPr>
          <w:p w14:paraId="132BB197" w14:textId="1B8D539C" w:rsidR="006C231F" w:rsidRPr="00017F52" w:rsidRDefault="006C231F" w:rsidP="006C231F">
            <w:pPr>
              <w:suppressAutoHyphens w:val="0"/>
              <w:spacing w:before="40" w:after="120" w:line="220" w:lineRule="exact"/>
              <w:ind w:right="113"/>
            </w:pPr>
            <w:r w:rsidRPr="006F4BD3">
              <w:t>Written statement submitted by Centre for Gender Justice and Women Empowerment, a non-governmental organization in special consultative status</w:t>
            </w:r>
          </w:p>
        </w:tc>
      </w:tr>
      <w:tr w:rsidR="006C231F" w:rsidRPr="00017F52" w14:paraId="3C5E21DD" w14:textId="77777777" w:rsidTr="00136DAF">
        <w:trPr>
          <w:trHeight w:val="255"/>
        </w:trPr>
        <w:tc>
          <w:tcPr>
            <w:tcW w:w="2582" w:type="dxa"/>
            <w:shd w:val="clear" w:color="auto" w:fill="auto"/>
          </w:tcPr>
          <w:p w14:paraId="14E3513A" w14:textId="17CD4B56" w:rsidR="006C231F" w:rsidRPr="00017F52" w:rsidRDefault="006C231F" w:rsidP="006C231F">
            <w:pPr>
              <w:suppressAutoHyphens w:val="0"/>
              <w:spacing w:before="40" w:after="120" w:line="220" w:lineRule="exact"/>
              <w:ind w:right="113"/>
            </w:pPr>
            <w:r w:rsidRPr="006F4BD3">
              <w:t>A/HRC/51/NGO/222</w:t>
            </w:r>
          </w:p>
        </w:tc>
        <w:tc>
          <w:tcPr>
            <w:tcW w:w="1246" w:type="dxa"/>
            <w:shd w:val="clear" w:color="auto" w:fill="auto"/>
          </w:tcPr>
          <w:p w14:paraId="6FAFDF41" w14:textId="6A4BA94E" w:rsidR="006C231F" w:rsidRPr="00017F52" w:rsidRDefault="00C84CB4" w:rsidP="008A119B">
            <w:pPr>
              <w:suppressAutoHyphens w:val="0"/>
              <w:spacing w:before="40" w:after="120" w:line="220" w:lineRule="exact"/>
              <w:ind w:right="113"/>
              <w:jc w:val="center"/>
            </w:pPr>
            <w:r>
              <w:t>2</w:t>
            </w:r>
          </w:p>
        </w:tc>
        <w:tc>
          <w:tcPr>
            <w:tcW w:w="4677" w:type="dxa"/>
            <w:shd w:val="clear" w:color="auto" w:fill="auto"/>
          </w:tcPr>
          <w:p w14:paraId="4914C1DD" w14:textId="39CFD68B" w:rsidR="006C231F" w:rsidRPr="00017F52" w:rsidRDefault="006C231F" w:rsidP="006C231F">
            <w:pPr>
              <w:suppressAutoHyphens w:val="0"/>
              <w:spacing w:before="40" w:after="120" w:line="220" w:lineRule="exact"/>
              <w:ind w:right="113"/>
            </w:pPr>
            <w:r w:rsidRPr="006F4BD3">
              <w:t>Written statement submitted by Centre for Gender Justice and Women Empowerment, a non-governmental organization in special consultative status</w:t>
            </w:r>
          </w:p>
        </w:tc>
      </w:tr>
      <w:tr w:rsidR="006C231F" w:rsidRPr="00017F52" w14:paraId="1AD82CDE" w14:textId="77777777" w:rsidTr="00C84CB4">
        <w:trPr>
          <w:trHeight w:val="255"/>
        </w:trPr>
        <w:tc>
          <w:tcPr>
            <w:tcW w:w="2582" w:type="dxa"/>
            <w:shd w:val="clear" w:color="auto" w:fill="auto"/>
          </w:tcPr>
          <w:p w14:paraId="279FF53B" w14:textId="1A6D83F8" w:rsidR="006C231F" w:rsidRPr="006F4BD3" w:rsidRDefault="006C231F" w:rsidP="00C84CB4">
            <w:pPr>
              <w:suppressAutoHyphens w:val="0"/>
              <w:spacing w:before="40" w:after="120" w:line="220" w:lineRule="exact"/>
              <w:ind w:right="113"/>
            </w:pPr>
            <w:r w:rsidRPr="00AD436D">
              <w:t>A/HRC/51/NGO/223</w:t>
            </w:r>
          </w:p>
        </w:tc>
        <w:tc>
          <w:tcPr>
            <w:tcW w:w="1246" w:type="dxa"/>
            <w:shd w:val="clear" w:color="auto" w:fill="auto"/>
          </w:tcPr>
          <w:p w14:paraId="3E8FAED4" w14:textId="5B2EFCEB" w:rsidR="006C231F" w:rsidRPr="00017F52" w:rsidRDefault="00C84CB4" w:rsidP="008A119B">
            <w:pPr>
              <w:suppressAutoHyphens w:val="0"/>
              <w:spacing w:before="40" w:after="120" w:line="220" w:lineRule="exact"/>
              <w:ind w:right="113"/>
              <w:jc w:val="center"/>
            </w:pPr>
            <w:r>
              <w:t>3</w:t>
            </w:r>
          </w:p>
        </w:tc>
        <w:tc>
          <w:tcPr>
            <w:tcW w:w="4677" w:type="dxa"/>
            <w:shd w:val="clear" w:color="auto" w:fill="auto"/>
            <w:vAlign w:val="center"/>
          </w:tcPr>
          <w:p w14:paraId="2932BF0D" w14:textId="3AFA289D" w:rsidR="006C231F" w:rsidRPr="006F4BD3" w:rsidRDefault="006C231F" w:rsidP="006C231F">
            <w:pPr>
              <w:suppressAutoHyphens w:val="0"/>
              <w:spacing w:before="40" w:after="120" w:line="220" w:lineRule="exact"/>
              <w:ind w:right="113"/>
            </w:pPr>
            <w:r w:rsidRPr="00AD436D">
              <w:t>Written statement submitted by Centre for Gender Justice and Women Empowerment, a non-governmental organization in special consultative status</w:t>
            </w:r>
          </w:p>
        </w:tc>
      </w:tr>
      <w:tr w:rsidR="006C231F" w:rsidRPr="00017F52" w14:paraId="515AA9D9" w14:textId="77777777" w:rsidTr="00C84CB4">
        <w:trPr>
          <w:trHeight w:val="255"/>
        </w:trPr>
        <w:tc>
          <w:tcPr>
            <w:tcW w:w="2582" w:type="dxa"/>
            <w:shd w:val="clear" w:color="auto" w:fill="auto"/>
          </w:tcPr>
          <w:p w14:paraId="723DFDA3" w14:textId="29F4F3AA" w:rsidR="006C231F" w:rsidRPr="006F4BD3" w:rsidRDefault="006C231F" w:rsidP="00C84CB4">
            <w:pPr>
              <w:suppressAutoHyphens w:val="0"/>
              <w:spacing w:before="40" w:after="120" w:line="220" w:lineRule="exact"/>
              <w:ind w:right="113"/>
            </w:pPr>
            <w:r w:rsidRPr="00AD436D">
              <w:t>A/HRC/51/NGO/224</w:t>
            </w:r>
          </w:p>
        </w:tc>
        <w:tc>
          <w:tcPr>
            <w:tcW w:w="1246" w:type="dxa"/>
            <w:shd w:val="clear" w:color="auto" w:fill="auto"/>
          </w:tcPr>
          <w:p w14:paraId="4F3850DF" w14:textId="2FD1A7C7" w:rsidR="006C231F" w:rsidRPr="00017F52" w:rsidRDefault="00BF11D6" w:rsidP="008A119B">
            <w:pPr>
              <w:suppressAutoHyphens w:val="0"/>
              <w:spacing w:before="40" w:after="120" w:line="220" w:lineRule="exact"/>
              <w:ind w:right="113"/>
              <w:jc w:val="center"/>
            </w:pPr>
            <w:r>
              <w:t>4</w:t>
            </w:r>
          </w:p>
        </w:tc>
        <w:tc>
          <w:tcPr>
            <w:tcW w:w="4677" w:type="dxa"/>
            <w:shd w:val="clear" w:color="auto" w:fill="auto"/>
            <w:vAlign w:val="center"/>
          </w:tcPr>
          <w:p w14:paraId="3E836230" w14:textId="3DC85501" w:rsidR="006C231F" w:rsidRPr="006F4BD3" w:rsidRDefault="006C231F" w:rsidP="006C231F">
            <w:pPr>
              <w:suppressAutoHyphens w:val="0"/>
              <w:spacing w:before="40" w:after="120" w:line="220" w:lineRule="exact"/>
              <w:ind w:right="113"/>
            </w:pPr>
            <w:r w:rsidRPr="00AD436D">
              <w:t>Written statement submitted by Al Baraem Association for Charitable Work, a non-governmental organization in special consultative status</w:t>
            </w:r>
          </w:p>
        </w:tc>
      </w:tr>
      <w:tr w:rsidR="006C231F" w:rsidRPr="00017F52" w14:paraId="0C88202D" w14:textId="77777777" w:rsidTr="00C84CB4">
        <w:trPr>
          <w:trHeight w:val="255"/>
        </w:trPr>
        <w:tc>
          <w:tcPr>
            <w:tcW w:w="2582" w:type="dxa"/>
            <w:shd w:val="clear" w:color="auto" w:fill="auto"/>
          </w:tcPr>
          <w:p w14:paraId="1E32BE94" w14:textId="4971E52C" w:rsidR="006C231F" w:rsidRPr="006F4BD3" w:rsidRDefault="006C231F" w:rsidP="00C84CB4">
            <w:pPr>
              <w:suppressAutoHyphens w:val="0"/>
              <w:spacing w:before="40" w:after="120" w:line="220" w:lineRule="exact"/>
              <w:ind w:right="113"/>
            </w:pPr>
            <w:r w:rsidRPr="00AD436D">
              <w:t>A/HRC/51/NGO/225</w:t>
            </w:r>
          </w:p>
        </w:tc>
        <w:tc>
          <w:tcPr>
            <w:tcW w:w="1246" w:type="dxa"/>
            <w:shd w:val="clear" w:color="auto" w:fill="auto"/>
          </w:tcPr>
          <w:p w14:paraId="1BC5F7F4" w14:textId="3AB9D3C4" w:rsidR="006C231F" w:rsidRPr="00017F52" w:rsidRDefault="00BF11D6" w:rsidP="008A119B">
            <w:pPr>
              <w:suppressAutoHyphens w:val="0"/>
              <w:spacing w:before="40" w:after="120" w:line="220" w:lineRule="exact"/>
              <w:ind w:right="113"/>
              <w:jc w:val="center"/>
            </w:pPr>
            <w:r>
              <w:t>2</w:t>
            </w:r>
          </w:p>
        </w:tc>
        <w:tc>
          <w:tcPr>
            <w:tcW w:w="4677" w:type="dxa"/>
            <w:shd w:val="clear" w:color="auto" w:fill="auto"/>
            <w:vAlign w:val="center"/>
          </w:tcPr>
          <w:p w14:paraId="14C60A5C" w14:textId="79B898E6" w:rsidR="006C231F" w:rsidRPr="006F4BD3" w:rsidRDefault="006C231F" w:rsidP="006C231F">
            <w:pPr>
              <w:suppressAutoHyphens w:val="0"/>
              <w:spacing w:before="40" w:after="120" w:line="220" w:lineRule="exact"/>
              <w:ind w:right="113"/>
            </w:pPr>
            <w:r w:rsidRPr="00AD436D">
              <w:t>Joint written statement submitted by African Network of Young Leaders for Peace and Sustainable Development, Fundación Global Democracia y Desarrollo, Lazarus Union, non-governmental organizations in general consultative status</w:t>
            </w:r>
          </w:p>
        </w:tc>
      </w:tr>
      <w:tr w:rsidR="006C231F" w:rsidRPr="00017F52" w14:paraId="70525FBE" w14:textId="77777777" w:rsidTr="00BF11D6">
        <w:trPr>
          <w:trHeight w:val="255"/>
        </w:trPr>
        <w:tc>
          <w:tcPr>
            <w:tcW w:w="2582" w:type="dxa"/>
            <w:shd w:val="clear" w:color="auto" w:fill="auto"/>
          </w:tcPr>
          <w:p w14:paraId="5D470D07" w14:textId="79FFDC5C" w:rsidR="006C231F" w:rsidRPr="006F4BD3" w:rsidRDefault="006C231F" w:rsidP="00BF11D6">
            <w:pPr>
              <w:suppressAutoHyphens w:val="0"/>
              <w:spacing w:before="40" w:after="120" w:line="220" w:lineRule="exact"/>
              <w:ind w:right="113"/>
            </w:pPr>
            <w:r w:rsidRPr="00AD436D">
              <w:t>A/HRC/51/NGO/226</w:t>
            </w:r>
          </w:p>
        </w:tc>
        <w:tc>
          <w:tcPr>
            <w:tcW w:w="1246" w:type="dxa"/>
            <w:shd w:val="clear" w:color="auto" w:fill="auto"/>
          </w:tcPr>
          <w:p w14:paraId="09CBA59B" w14:textId="1FE9E569" w:rsidR="006C231F" w:rsidRPr="00017F52" w:rsidRDefault="00F40211" w:rsidP="008A119B">
            <w:pPr>
              <w:suppressAutoHyphens w:val="0"/>
              <w:spacing w:before="40" w:after="120" w:line="220" w:lineRule="exact"/>
              <w:ind w:right="113"/>
              <w:jc w:val="center"/>
            </w:pPr>
            <w:r>
              <w:t>3</w:t>
            </w:r>
          </w:p>
        </w:tc>
        <w:tc>
          <w:tcPr>
            <w:tcW w:w="4677" w:type="dxa"/>
            <w:shd w:val="clear" w:color="auto" w:fill="auto"/>
            <w:vAlign w:val="center"/>
          </w:tcPr>
          <w:p w14:paraId="649CD98A" w14:textId="3FB25C22" w:rsidR="006C231F" w:rsidRPr="006F4BD3" w:rsidRDefault="006C231F" w:rsidP="006C231F">
            <w:pPr>
              <w:suppressAutoHyphens w:val="0"/>
              <w:spacing w:before="40" w:after="120" w:line="220" w:lineRule="exact"/>
              <w:ind w:right="113"/>
            </w:pPr>
            <w:r w:rsidRPr="00AD436D">
              <w:t>Written statement submitted by Associazione Comunita Papa Giovanni XXIII, a non-governmental organization in special consultative status</w:t>
            </w:r>
          </w:p>
        </w:tc>
      </w:tr>
      <w:tr w:rsidR="006C231F" w:rsidRPr="00017F52" w14:paraId="4E1FEF87" w14:textId="77777777" w:rsidTr="00BF11D6">
        <w:trPr>
          <w:trHeight w:val="255"/>
        </w:trPr>
        <w:tc>
          <w:tcPr>
            <w:tcW w:w="2582" w:type="dxa"/>
            <w:shd w:val="clear" w:color="auto" w:fill="auto"/>
          </w:tcPr>
          <w:p w14:paraId="232FE959" w14:textId="38855846" w:rsidR="006C231F" w:rsidRPr="006F4BD3" w:rsidRDefault="006C231F" w:rsidP="00BF11D6">
            <w:pPr>
              <w:suppressAutoHyphens w:val="0"/>
              <w:spacing w:before="40" w:after="120" w:line="220" w:lineRule="exact"/>
              <w:ind w:right="113"/>
            </w:pPr>
            <w:r w:rsidRPr="00AD436D">
              <w:t>A/HRC/51/NGO/227</w:t>
            </w:r>
          </w:p>
        </w:tc>
        <w:tc>
          <w:tcPr>
            <w:tcW w:w="1246" w:type="dxa"/>
            <w:shd w:val="clear" w:color="auto" w:fill="auto"/>
          </w:tcPr>
          <w:p w14:paraId="0017AF69" w14:textId="49714E57" w:rsidR="006C231F" w:rsidRPr="00017F52" w:rsidRDefault="00F40211" w:rsidP="008A119B">
            <w:pPr>
              <w:suppressAutoHyphens w:val="0"/>
              <w:spacing w:before="40" w:after="120" w:line="220" w:lineRule="exact"/>
              <w:ind w:right="113"/>
              <w:jc w:val="center"/>
            </w:pPr>
            <w:r>
              <w:t>2</w:t>
            </w:r>
          </w:p>
        </w:tc>
        <w:tc>
          <w:tcPr>
            <w:tcW w:w="4677" w:type="dxa"/>
            <w:shd w:val="clear" w:color="auto" w:fill="auto"/>
            <w:vAlign w:val="center"/>
          </w:tcPr>
          <w:p w14:paraId="27B10BD7" w14:textId="60EA00FC" w:rsidR="006C231F" w:rsidRPr="006F4BD3" w:rsidRDefault="006C231F" w:rsidP="006C231F">
            <w:pPr>
              <w:suppressAutoHyphens w:val="0"/>
              <w:spacing w:before="40" w:after="120" w:line="220" w:lineRule="exact"/>
              <w:ind w:right="113"/>
            </w:pPr>
            <w:r w:rsidRPr="00AD436D">
              <w:t>Written statement submitted by Liberal International, a non-governmental organization in general consultative status</w:t>
            </w:r>
          </w:p>
        </w:tc>
      </w:tr>
      <w:tr w:rsidR="006C231F" w:rsidRPr="00017F52" w14:paraId="629D5099" w14:textId="77777777" w:rsidTr="00BF11D6">
        <w:trPr>
          <w:trHeight w:val="255"/>
        </w:trPr>
        <w:tc>
          <w:tcPr>
            <w:tcW w:w="2582" w:type="dxa"/>
            <w:shd w:val="clear" w:color="auto" w:fill="auto"/>
          </w:tcPr>
          <w:p w14:paraId="3A34ECE7" w14:textId="0C349AB1" w:rsidR="006C231F" w:rsidRPr="006F4BD3" w:rsidRDefault="006C231F" w:rsidP="00BF11D6">
            <w:pPr>
              <w:suppressAutoHyphens w:val="0"/>
              <w:spacing w:before="40" w:after="120" w:line="220" w:lineRule="exact"/>
              <w:ind w:right="113"/>
            </w:pPr>
            <w:r w:rsidRPr="00AD436D">
              <w:t>A/HRC/51/NGO/228</w:t>
            </w:r>
          </w:p>
        </w:tc>
        <w:tc>
          <w:tcPr>
            <w:tcW w:w="1246" w:type="dxa"/>
            <w:shd w:val="clear" w:color="auto" w:fill="auto"/>
          </w:tcPr>
          <w:p w14:paraId="1B71321C" w14:textId="5E5F5BCB" w:rsidR="006C231F" w:rsidRPr="00017F52" w:rsidRDefault="00B47C57" w:rsidP="008A119B">
            <w:pPr>
              <w:suppressAutoHyphens w:val="0"/>
              <w:spacing w:before="40" w:after="120" w:line="220" w:lineRule="exact"/>
              <w:ind w:right="113"/>
              <w:jc w:val="center"/>
            </w:pPr>
            <w:r>
              <w:t>3</w:t>
            </w:r>
          </w:p>
        </w:tc>
        <w:tc>
          <w:tcPr>
            <w:tcW w:w="4677" w:type="dxa"/>
            <w:shd w:val="clear" w:color="auto" w:fill="auto"/>
            <w:vAlign w:val="center"/>
          </w:tcPr>
          <w:p w14:paraId="609C2DFE" w14:textId="1D4C528B" w:rsidR="006C231F" w:rsidRPr="006F4BD3" w:rsidRDefault="006C231F" w:rsidP="006C231F">
            <w:pPr>
              <w:suppressAutoHyphens w:val="0"/>
              <w:spacing w:before="40" w:after="120" w:line="220" w:lineRule="exact"/>
              <w:ind w:right="113"/>
            </w:pPr>
            <w:r w:rsidRPr="00AD436D">
              <w:t>Written statement submitted by Il Cenacolo, a non-governmental organization in special consultative status</w:t>
            </w:r>
          </w:p>
        </w:tc>
      </w:tr>
      <w:tr w:rsidR="006C231F" w:rsidRPr="004D7B83" w14:paraId="3BF032CB" w14:textId="77777777" w:rsidTr="00BF11D6">
        <w:trPr>
          <w:trHeight w:val="255"/>
        </w:trPr>
        <w:tc>
          <w:tcPr>
            <w:tcW w:w="2582" w:type="dxa"/>
            <w:shd w:val="clear" w:color="auto" w:fill="auto"/>
          </w:tcPr>
          <w:p w14:paraId="4829E9EE" w14:textId="14075F3D" w:rsidR="006C231F" w:rsidRPr="006F4BD3" w:rsidRDefault="006C231F" w:rsidP="00BF11D6">
            <w:pPr>
              <w:suppressAutoHyphens w:val="0"/>
              <w:spacing w:before="40" w:after="120" w:line="220" w:lineRule="exact"/>
              <w:ind w:right="113"/>
            </w:pPr>
            <w:r w:rsidRPr="00AD436D">
              <w:t>A/HRC/51/NGO/229</w:t>
            </w:r>
          </w:p>
        </w:tc>
        <w:tc>
          <w:tcPr>
            <w:tcW w:w="1246" w:type="dxa"/>
            <w:shd w:val="clear" w:color="auto" w:fill="auto"/>
          </w:tcPr>
          <w:p w14:paraId="0B001BF7" w14:textId="40CE2FC7" w:rsidR="006C231F" w:rsidRPr="00017F52" w:rsidRDefault="00F22901" w:rsidP="008A119B">
            <w:pPr>
              <w:suppressAutoHyphens w:val="0"/>
              <w:spacing w:before="40" w:after="120" w:line="220" w:lineRule="exact"/>
              <w:ind w:right="113"/>
              <w:jc w:val="center"/>
            </w:pPr>
            <w:r>
              <w:t>2</w:t>
            </w:r>
          </w:p>
        </w:tc>
        <w:tc>
          <w:tcPr>
            <w:tcW w:w="4677" w:type="dxa"/>
            <w:shd w:val="clear" w:color="auto" w:fill="auto"/>
            <w:vAlign w:val="center"/>
          </w:tcPr>
          <w:p w14:paraId="1E3D97AB" w14:textId="3B8EF507" w:rsidR="006C231F" w:rsidRPr="00382304" w:rsidRDefault="006C231F" w:rsidP="006C231F">
            <w:pPr>
              <w:suppressAutoHyphens w:val="0"/>
              <w:spacing w:before="40" w:after="120" w:line="220" w:lineRule="exact"/>
              <w:ind w:right="113"/>
              <w:rPr>
                <w:lang w:val="fr-FR"/>
              </w:rPr>
            </w:pPr>
            <w:r w:rsidRPr="00382304">
              <w:rPr>
                <w:lang w:val="fr-FR"/>
              </w:rPr>
              <w:t>Exposé écrit présenté par Il Cenacolo, organisation non gouvernementale dotée du statut consultatif spécial</w:t>
            </w:r>
          </w:p>
        </w:tc>
      </w:tr>
      <w:tr w:rsidR="006C231F" w:rsidRPr="00017F52" w14:paraId="1CF90546" w14:textId="77777777" w:rsidTr="00BF11D6">
        <w:trPr>
          <w:trHeight w:val="255"/>
        </w:trPr>
        <w:tc>
          <w:tcPr>
            <w:tcW w:w="2582" w:type="dxa"/>
            <w:shd w:val="clear" w:color="auto" w:fill="auto"/>
          </w:tcPr>
          <w:p w14:paraId="08D96E04" w14:textId="765AD180" w:rsidR="006C231F" w:rsidRPr="006F4BD3" w:rsidRDefault="006C231F" w:rsidP="00BF11D6">
            <w:pPr>
              <w:suppressAutoHyphens w:val="0"/>
              <w:spacing w:before="40" w:after="120" w:line="220" w:lineRule="exact"/>
              <w:ind w:right="113"/>
            </w:pPr>
            <w:r w:rsidRPr="00AD436D">
              <w:t>A/HRC/51/NGO/230</w:t>
            </w:r>
          </w:p>
        </w:tc>
        <w:tc>
          <w:tcPr>
            <w:tcW w:w="1246" w:type="dxa"/>
            <w:shd w:val="clear" w:color="auto" w:fill="auto"/>
          </w:tcPr>
          <w:p w14:paraId="185E41E2" w14:textId="5FB51407" w:rsidR="006C231F" w:rsidRPr="00017F52" w:rsidRDefault="00F22901" w:rsidP="008A119B">
            <w:pPr>
              <w:suppressAutoHyphens w:val="0"/>
              <w:spacing w:before="40" w:after="120" w:line="220" w:lineRule="exact"/>
              <w:ind w:right="113"/>
              <w:jc w:val="center"/>
            </w:pPr>
            <w:r>
              <w:t>4</w:t>
            </w:r>
          </w:p>
        </w:tc>
        <w:tc>
          <w:tcPr>
            <w:tcW w:w="4677" w:type="dxa"/>
            <w:shd w:val="clear" w:color="auto" w:fill="auto"/>
            <w:vAlign w:val="center"/>
          </w:tcPr>
          <w:p w14:paraId="731237F1" w14:textId="23D4CAE6" w:rsidR="006C231F" w:rsidRPr="006F4BD3" w:rsidRDefault="006C231F" w:rsidP="006C231F">
            <w:pPr>
              <w:suppressAutoHyphens w:val="0"/>
              <w:spacing w:before="40" w:after="120" w:line="220" w:lineRule="exact"/>
              <w:ind w:right="113"/>
            </w:pPr>
            <w:r w:rsidRPr="00AD436D">
              <w:t>Written statement submitted by Association Thendral, a non-governmental organization in special consultative status</w:t>
            </w:r>
          </w:p>
        </w:tc>
      </w:tr>
      <w:tr w:rsidR="006C231F" w:rsidRPr="00017F52" w14:paraId="5938BF87" w14:textId="77777777" w:rsidTr="00BF11D6">
        <w:trPr>
          <w:trHeight w:val="255"/>
        </w:trPr>
        <w:tc>
          <w:tcPr>
            <w:tcW w:w="2582" w:type="dxa"/>
            <w:shd w:val="clear" w:color="auto" w:fill="auto"/>
          </w:tcPr>
          <w:p w14:paraId="184C177D" w14:textId="3578950C" w:rsidR="006C231F" w:rsidRPr="006F4BD3" w:rsidRDefault="006C231F" w:rsidP="00BF11D6">
            <w:pPr>
              <w:suppressAutoHyphens w:val="0"/>
              <w:spacing w:before="40" w:after="120" w:line="220" w:lineRule="exact"/>
              <w:ind w:right="113"/>
            </w:pPr>
            <w:r w:rsidRPr="00AD436D">
              <w:t>A/HRC/51/NGO/231</w:t>
            </w:r>
          </w:p>
        </w:tc>
        <w:tc>
          <w:tcPr>
            <w:tcW w:w="1246" w:type="dxa"/>
            <w:shd w:val="clear" w:color="auto" w:fill="auto"/>
          </w:tcPr>
          <w:p w14:paraId="3A2DCDB5" w14:textId="7190EC02" w:rsidR="006C231F" w:rsidRPr="00017F52" w:rsidRDefault="004714D9" w:rsidP="008A119B">
            <w:pPr>
              <w:suppressAutoHyphens w:val="0"/>
              <w:spacing w:before="40" w:after="120" w:line="220" w:lineRule="exact"/>
              <w:ind w:right="113"/>
              <w:jc w:val="center"/>
            </w:pPr>
            <w:r>
              <w:t>2</w:t>
            </w:r>
          </w:p>
        </w:tc>
        <w:tc>
          <w:tcPr>
            <w:tcW w:w="4677" w:type="dxa"/>
            <w:shd w:val="clear" w:color="auto" w:fill="auto"/>
            <w:vAlign w:val="center"/>
          </w:tcPr>
          <w:p w14:paraId="0A39748B" w14:textId="4A007275" w:rsidR="006C231F" w:rsidRPr="006F4BD3" w:rsidRDefault="006C231F" w:rsidP="006C231F">
            <w:pPr>
              <w:suppressAutoHyphens w:val="0"/>
              <w:spacing w:before="40" w:after="120" w:line="220" w:lineRule="exact"/>
              <w:ind w:right="113"/>
            </w:pPr>
            <w:r w:rsidRPr="00AD436D">
              <w:t>Written statement submitted by Association Thendral, a non-governmental organization in special consultative status</w:t>
            </w:r>
          </w:p>
        </w:tc>
      </w:tr>
      <w:tr w:rsidR="006C231F" w:rsidRPr="00017F52" w14:paraId="5A6B3708" w14:textId="77777777" w:rsidTr="00BF11D6">
        <w:trPr>
          <w:trHeight w:val="255"/>
        </w:trPr>
        <w:tc>
          <w:tcPr>
            <w:tcW w:w="2582" w:type="dxa"/>
            <w:shd w:val="clear" w:color="auto" w:fill="auto"/>
          </w:tcPr>
          <w:p w14:paraId="71187F5F" w14:textId="0E33C275" w:rsidR="006C231F" w:rsidRPr="006F4BD3" w:rsidRDefault="006C231F" w:rsidP="00BF11D6">
            <w:pPr>
              <w:suppressAutoHyphens w:val="0"/>
              <w:spacing w:before="40" w:after="120" w:line="220" w:lineRule="exact"/>
              <w:ind w:right="113"/>
            </w:pPr>
            <w:r w:rsidRPr="00AD436D">
              <w:t>A/HRC/51/NGO/232</w:t>
            </w:r>
          </w:p>
        </w:tc>
        <w:tc>
          <w:tcPr>
            <w:tcW w:w="1246" w:type="dxa"/>
            <w:shd w:val="clear" w:color="auto" w:fill="auto"/>
          </w:tcPr>
          <w:p w14:paraId="53DB5DD7" w14:textId="79165410" w:rsidR="006C231F" w:rsidRPr="00017F52" w:rsidRDefault="004714D9" w:rsidP="008A119B">
            <w:pPr>
              <w:suppressAutoHyphens w:val="0"/>
              <w:spacing w:before="40" w:after="120" w:line="220" w:lineRule="exact"/>
              <w:ind w:right="113"/>
              <w:jc w:val="center"/>
            </w:pPr>
            <w:r>
              <w:t>7</w:t>
            </w:r>
          </w:p>
        </w:tc>
        <w:tc>
          <w:tcPr>
            <w:tcW w:w="4677" w:type="dxa"/>
            <w:shd w:val="clear" w:color="auto" w:fill="auto"/>
            <w:vAlign w:val="center"/>
          </w:tcPr>
          <w:p w14:paraId="21ABE48A" w14:textId="0BB65C67" w:rsidR="006C231F" w:rsidRPr="006F4BD3" w:rsidRDefault="006C231F" w:rsidP="006C231F">
            <w:pPr>
              <w:suppressAutoHyphens w:val="0"/>
              <w:spacing w:before="40" w:after="120" w:line="220" w:lineRule="exact"/>
              <w:ind w:right="113"/>
            </w:pPr>
            <w:r w:rsidRPr="00AD436D">
              <w:t>Written statement submitted by World Jewish Congress, a non-governmental organization in special consultative status</w:t>
            </w:r>
          </w:p>
        </w:tc>
      </w:tr>
      <w:tr w:rsidR="006C231F" w:rsidRPr="00017F52" w14:paraId="33DCD312" w14:textId="77777777" w:rsidTr="00BF11D6">
        <w:trPr>
          <w:trHeight w:val="255"/>
        </w:trPr>
        <w:tc>
          <w:tcPr>
            <w:tcW w:w="2582" w:type="dxa"/>
            <w:shd w:val="clear" w:color="auto" w:fill="auto"/>
          </w:tcPr>
          <w:p w14:paraId="5E2B10E3" w14:textId="6E039EA0" w:rsidR="006C231F" w:rsidRPr="006F4BD3" w:rsidRDefault="006C231F" w:rsidP="00BF11D6">
            <w:pPr>
              <w:suppressAutoHyphens w:val="0"/>
              <w:spacing w:before="40" w:after="120" w:line="220" w:lineRule="exact"/>
              <w:ind w:right="113"/>
            </w:pPr>
            <w:r w:rsidRPr="00AD436D">
              <w:t>A/HRC/51/NGO/233</w:t>
            </w:r>
          </w:p>
        </w:tc>
        <w:tc>
          <w:tcPr>
            <w:tcW w:w="1246" w:type="dxa"/>
            <w:shd w:val="clear" w:color="auto" w:fill="auto"/>
          </w:tcPr>
          <w:p w14:paraId="3533AC48" w14:textId="4129230E" w:rsidR="006C231F" w:rsidRPr="00017F52" w:rsidRDefault="00D72BD1" w:rsidP="008A119B">
            <w:pPr>
              <w:suppressAutoHyphens w:val="0"/>
              <w:spacing w:before="40" w:after="120" w:line="220" w:lineRule="exact"/>
              <w:ind w:right="113"/>
              <w:jc w:val="center"/>
            </w:pPr>
            <w:r>
              <w:t>4</w:t>
            </w:r>
          </w:p>
        </w:tc>
        <w:tc>
          <w:tcPr>
            <w:tcW w:w="4677" w:type="dxa"/>
            <w:shd w:val="clear" w:color="auto" w:fill="auto"/>
            <w:vAlign w:val="center"/>
          </w:tcPr>
          <w:p w14:paraId="1A651B81" w14:textId="62BCACB6" w:rsidR="006C231F" w:rsidRPr="006F4BD3" w:rsidRDefault="006C231F" w:rsidP="006C231F">
            <w:pPr>
              <w:suppressAutoHyphens w:val="0"/>
              <w:spacing w:before="40" w:after="120" w:line="220" w:lineRule="exact"/>
              <w:ind w:right="113"/>
            </w:pPr>
            <w:r w:rsidRPr="00AD436D">
              <w:t>Written statement submitted by Centre pour les Droits Civils et Politiques - Centre CCPR, a non-governmental organization in special consultative status</w:t>
            </w:r>
          </w:p>
        </w:tc>
      </w:tr>
      <w:tr w:rsidR="006C231F" w:rsidRPr="00017F52" w14:paraId="16D429B2" w14:textId="77777777" w:rsidTr="00BF11D6">
        <w:trPr>
          <w:trHeight w:val="255"/>
        </w:trPr>
        <w:tc>
          <w:tcPr>
            <w:tcW w:w="2582" w:type="dxa"/>
            <w:shd w:val="clear" w:color="auto" w:fill="auto"/>
          </w:tcPr>
          <w:p w14:paraId="399A1DA6" w14:textId="7B3AB8A7" w:rsidR="006C231F" w:rsidRPr="006F4BD3" w:rsidRDefault="006C231F" w:rsidP="00BF11D6">
            <w:pPr>
              <w:suppressAutoHyphens w:val="0"/>
              <w:spacing w:before="40" w:after="120" w:line="220" w:lineRule="exact"/>
              <w:ind w:right="113"/>
            </w:pPr>
            <w:r w:rsidRPr="00AD436D">
              <w:t>A/HRC/51/NGO/234</w:t>
            </w:r>
          </w:p>
        </w:tc>
        <w:tc>
          <w:tcPr>
            <w:tcW w:w="1246" w:type="dxa"/>
            <w:shd w:val="clear" w:color="auto" w:fill="auto"/>
          </w:tcPr>
          <w:p w14:paraId="6870476A" w14:textId="68A3DBC7" w:rsidR="006C231F" w:rsidRPr="00017F52" w:rsidRDefault="00D72BD1" w:rsidP="008A119B">
            <w:pPr>
              <w:suppressAutoHyphens w:val="0"/>
              <w:spacing w:before="40" w:after="120" w:line="220" w:lineRule="exact"/>
              <w:ind w:right="113"/>
              <w:jc w:val="center"/>
            </w:pPr>
            <w:r>
              <w:t>3</w:t>
            </w:r>
          </w:p>
        </w:tc>
        <w:tc>
          <w:tcPr>
            <w:tcW w:w="4677" w:type="dxa"/>
            <w:shd w:val="clear" w:color="auto" w:fill="auto"/>
            <w:vAlign w:val="center"/>
          </w:tcPr>
          <w:p w14:paraId="36708CBE" w14:textId="7C204D6F" w:rsidR="006C231F" w:rsidRPr="006F4BD3" w:rsidRDefault="006C231F" w:rsidP="006C231F">
            <w:pPr>
              <w:suppressAutoHyphens w:val="0"/>
              <w:spacing w:before="40" w:after="120" w:line="220" w:lineRule="exact"/>
              <w:ind w:right="113"/>
            </w:pPr>
            <w:r w:rsidRPr="00AD436D">
              <w:t>Joint written statement submitted by International Youth and Student Movement for the United Nations, a non-governmental organization in general consultative status, Rencontre Africaine pour la defense des droits de l'homme, African Centre for Democracy and Human Rights Studies, Association PANAFRICA, Centre du Commerce International pour le Développement., Guinee Humanitaire, Himalayan Research and Cultural Foundation, Interfaith International, International Human Rights Council, Maloca Interna</w:t>
            </w:r>
          </w:p>
        </w:tc>
      </w:tr>
      <w:tr w:rsidR="006C231F" w:rsidRPr="004D7B83" w14:paraId="5B2F6FBD" w14:textId="77777777" w:rsidTr="00BF11D6">
        <w:trPr>
          <w:trHeight w:val="255"/>
        </w:trPr>
        <w:tc>
          <w:tcPr>
            <w:tcW w:w="2582" w:type="dxa"/>
            <w:shd w:val="clear" w:color="auto" w:fill="auto"/>
          </w:tcPr>
          <w:p w14:paraId="64504EE1" w14:textId="7E478CE9" w:rsidR="006C231F" w:rsidRPr="006F4BD3" w:rsidRDefault="006C231F" w:rsidP="00BF11D6">
            <w:pPr>
              <w:suppressAutoHyphens w:val="0"/>
              <w:spacing w:before="40" w:after="120" w:line="220" w:lineRule="exact"/>
              <w:ind w:right="113"/>
            </w:pPr>
            <w:r w:rsidRPr="00AD436D">
              <w:t>A/HRC/51/NGO/235</w:t>
            </w:r>
          </w:p>
        </w:tc>
        <w:tc>
          <w:tcPr>
            <w:tcW w:w="1246" w:type="dxa"/>
            <w:shd w:val="clear" w:color="auto" w:fill="auto"/>
          </w:tcPr>
          <w:p w14:paraId="77EEF6EF" w14:textId="713345C5" w:rsidR="006C231F" w:rsidRPr="00017F52" w:rsidRDefault="00547281" w:rsidP="008A119B">
            <w:pPr>
              <w:suppressAutoHyphens w:val="0"/>
              <w:spacing w:before="40" w:after="120" w:line="220" w:lineRule="exact"/>
              <w:ind w:right="113"/>
              <w:jc w:val="center"/>
            </w:pPr>
            <w:r>
              <w:t>3</w:t>
            </w:r>
          </w:p>
        </w:tc>
        <w:tc>
          <w:tcPr>
            <w:tcW w:w="4677" w:type="dxa"/>
            <w:shd w:val="clear" w:color="auto" w:fill="auto"/>
            <w:vAlign w:val="center"/>
          </w:tcPr>
          <w:p w14:paraId="25842FED" w14:textId="06F6AC45" w:rsidR="006C231F" w:rsidRPr="00382304" w:rsidRDefault="006C231F" w:rsidP="006C231F">
            <w:pPr>
              <w:suppressAutoHyphens w:val="0"/>
              <w:spacing w:before="40" w:after="120" w:line="220" w:lineRule="exact"/>
              <w:ind w:right="113"/>
              <w:rPr>
                <w:lang w:val="fr-FR"/>
              </w:rPr>
            </w:pPr>
            <w:r w:rsidRPr="00382304">
              <w:rPr>
                <w:lang w:val="fr-FR"/>
              </w:rPr>
              <w:t>Exposé écrit présenté par International Catholic Child Bureau, organisation non gouvernementale dotée du statut consultatif spécial</w:t>
            </w:r>
          </w:p>
        </w:tc>
      </w:tr>
      <w:tr w:rsidR="006C231F" w:rsidRPr="00017F52" w14:paraId="54729CBC" w14:textId="77777777" w:rsidTr="00BF11D6">
        <w:trPr>
          <w:trHeight w:val="255"/>
        </w:trPr>
        <w:tc>
          <w:tcPr>
            <w:tcW w:w="2582" w:type="dxa"/>
            <w:shd w:val="clear" w:color="auto" w:fill="auto"/>
          </w:tcPr>
          <w:p w14:paraId="45DE7AEE" w14:textId="403B8592" w:rsidR="006C231F" w:rsidRPr="006F4BD3" w:rsidRDefault="006C231F" w:rsidP="00BF11D6">
            <w:pPr>
              <w:suppressAutoHyphens w:val="0"/>
              <w:spacing w:before="40" w:after="120" w:line="220" w:lineRule="exact"/>
              <w:ind w:right="113"/>
            </w:pPr>
            <w:r w:rsidRPr="00AD436D">
              <w:t>A/HRC/51/NGO/236</w:t>
            </w:r>
          </w:p>
        </w:tc>
        <w:tc>
          <w:tcPr>
            <w:tcW w:w="1246" w:type="dxa"/>
            <w:shd w:val="clear" w:color="auto" w:fill="auto"/>
          </w:tcPr>
          <w:p w14:paraId="031ECB11" w14:textId="570886A8" w:rsidR="006C231F" w:rsidRPr="00017F52" w:rsidRDefault="00F86B8A" w:rsidP="008A119B">
            <w:pPr>
              <w:suppressAutoHyphens w:val="0"/>
              <w:spacing w:before="40" w:after="120" w:line="220" w:lineRule="exact"/>
              <w:ind w:right="113"/>
              <w:jc w:val="center"/>
            </w:pPr>
            <w:r>
              <w:t>3</w:t>
            </w:r>
          </w:p>
        </w:tc>
        <w:tc>
          <w:tcPr>
            <w:tcW w:w="4677" w:type="dxa"/>
            <w:shd w:val="clear" w:color="auto" w:fill="auto"/>
            <w:vAlign w:val="center"/>
          </w:tcPr>
          <w:p w14:paraId="4F60ED0B" w14:textId="36076E6F" w:rsidR="006C231F" w:rsidRPr="006F4BD3" w:rsidRDefault="006C231F" w:rsidP="006C231F">
            <w:pPr>
              <w:suppressAutoHyphens w:val="0"/>
              <w:spacing w:before="40" w:after="120" w:line="220" w:lineRule="exact"/>
              <w:ind w:right="113"/>
            </w:pPr>
            <w:r w:rsidRPr="00AD436D">
              <w:t>Written statement submitted by Association for Defending Victims of Terrorism, a non-governmental organization in special consultative status</w:t>
            </w:r>
          </w:p>
        </w:tc>
      </w:tr>
      <w:tr w:rsidR="006C231F" w:rsidRPr="00017F52" w14:paraId="10511CD9" w14:textId="77777777" w:rsidTr="00BF11D6">
        <w:trPr>
          <w:trHeight w:val="255"/>
        </w:trPr>
        <w:tc>
          <w:tcPr>
            <w:tcW w:w="2582" w:type="dxa"/>
            <w:shd w:val="clear" w:color="auto" w:fill="auto"/>
          </w:tcPr>
          <w:p w14:paraId="4BF3ABB1" w14:textId="562461AE" w:rsidR="006C231F" w:rsidRPr="006F4BD3" w:rsidRDefault="006C231F" w:rsidP="00BF11D6">
            <w:pPr>
              <w:suppressAutoHyphens w:val="0"/>
              <w:spacing w:before="40" w:after="120" w:line="220" w:lineRule="exact"/>
              <w:ind w:right="113"/>
            </w:pPr>
            <w:r w:rsidRPr="00AD436D">
              <w:t>A/HRC/51/NGO/237</w:t>
            </w:r>
          </w:p>
        </w:tc>
        <w:tc>
          <w:tcPr>
            <w:tcW w:w="1246" w:type="dxa"/>
            <w:shd w:val="clear" w:color="auto" w:fill="auto"/>
          </w:tcPr>
          <w:p w14:paraId="5E0E8582" w14:textId="7D22D10A" w:rsidR="006C231F" w:rsidRPr="00017F52" w:rsidRDefault="00F86B8A" w:rsidP="008A119B">
            <w:pPr>
              <w:suppressAutoHyphens w:val="0"/>
              <w:spacing w:before="40" w:after="120" w:line="220" w:lineRule="exact"/>
              <w:ind w:right="113"/>
              <w:jc w:val="center"/>
            </w:pPr>
            <w:r>
              <w:t>3</w:t>
            </w:r>
          </w:p>
        </w:tc>
        <w:tc>
          <w:tcPr>
            <w:tcW w:w="4677" w:type="dxa"/>
            <w:shd w:val="clear" w:color="auto" w:fill="auto"/>
            <w:vAlign w:val="center"/>
          </w:tcPr>
          <w:p w14:paraId="6E24AEC1" w14:textId="1B8E31E8" w:rsidR="006C231F" w:rsidRPr="006F4BD3" w:rsidRDefault="006C231F" w:rsidP="006C231F">
            <w:pPr>
              <w:suppressAutoHyphens w:val="0"/>
              <w:spacing w:before="40" w:after="120" w:line="220" w:lineRule="exact"/>
              <w:ind w:right="113"/>
            </w:pPr>
            <w:r w:rsidRPr="00AD436D">
              <w:t>Written statement submitted by Christian Solidarity Worldwide, a non-governmental organization in special consultative status</w:t>
            </w:r>
          </w:p>
        </w:tc>
      </w:tr>
      <w:tr w:rsidR="006C231F" w:rsidRPr="00017F52" w14:paraId="44BB204C" w14:textId="77777777" w:rsidTr="00BF11D6">
        <w:trPr>
          <w:trHeight w:val="255"/>
        </w:trPr>
        <w:tc>
          <w:tcPr>
            <w:tcW w:w="2582" w:type="dxa"/>
            <w:shd w:val="clear" w:color="auto" w:fill="auto"/>
          </w:tcPr>
          <w:p w14:paraId="12CC78B1" w14:textId="391D59D0" w:rsidR="006C231F" w:rsidRPr="006F4BD3" w:rsidRDefault="006C231F" w:rsidP="00BF11D6">
            <w:pPr>
              <w:suppressAutoHyphens w:val="0"/>
              <w:spacing w:before="40" w:after="120" w:line="220" w:lineRule="exact"/>
              <w:ind w:right="113"/>
            </w:pPr>
            <w:r w:rsidRPr="00AD436D">
              <w:t>A/HRC/51/NGO/238</w:t>
            </w:r>
          </w:p>
        </w:tc>
        <w:tc>
          <w:tcPr>
            <w:tcW w:w="1246" w:type="dxa"/>
            <w:shd w:val="clear" w:color="auto" w:fill="auto"/>
          </w:tcPr>
          <w:p w14:paraId="493ED932" w14:textId="3BBA700F" w:rsidR="006C231F" w:rsidRPr="00017F52" w:rsidRDefault="008114B9" w:rsidP="008A119B">
            <w:pPr>
              <w:suppressAutoHyphens w:val="0"/>
              <w:spacing w:before="40" w:after="120" w:line="220" w:lineRule="exact"/>
              <w:ind w:right="113"/>
              <w:jc w:val="center"/>
            </w:pPr>
            <w:r>
              <w:t>3</w:t>
            </w:r>
          </w:p>
        </w:tc>
        <w:tc>
          <w:tcPr>
            <w:tcW w:w="4677" w:type="dxa"/>
            <w:shd w:val="clear" w:color="auto" w:fill="auto"/>
            <w:vAlign w:val="center"/>
          </w:tcPr>
          <w:p w14:paraId="0B1F242A" w14:textId="6B9AFE78" w:rsidR="006C231F" w:rsidRPr="006F4BD3" w:rsidRDefault="006C231F" w:rsidP="006C231F">
            <w:pPr>
              <w:suppressAutoHyphens w:val="0"/>
              <w:spacing w:before="40" w:after="120" w:line="220" w:lineRule="exact"/>
              <w:ind w:right="113"/>
            </w:pPr>
            <w:r w:rsidRPr="00AD436D">
              <w:t>Written statement submitted by "Women and Modern World" Social Charitable Centre, a non-governmental organization in special consultative status</w:t>
            </w:r>
          </w:p>
        </w:tc>
      </w:tr>
      <w:tr w:rsidR="006C231F" w:rsidRPr="00017F52" w14:paraId="06D083F9" w14:textId="77777777" w:rsidTr="00BF11D6">
        <w:trPr>
          <w:trHeight w:val="255"/>
        </w:trPr>
        <w:tc>
          <w:tcPr>
            <w:tcW w:w="2582" w:type="dxa"/>
            <w:shd w:val="clear" w:color="auto" w:fill="auto"/>
          </w:tcPr>
          <w:p w14:paraId="59D2D08F" w14:textId="34212C5E" w:rsidR="006C231F" w:rsidRPr="006F4BD3" w:rsidRDefault="006C231F" w:rsidP="00BF11D6">
            <w:pPr>
              <w:suppressAutoHyphens w:val="0"/>
              <w:spacing w:before="40" w:after="120" w:line="220" w:lineRule="exact"/>
              <w:ind w:right="113"/>
            </w:pPr>
            <w:r w:rsidRPr="00AD436D">
              <w:t>A/HRC/51/NGO/239</w:t>
            </w:r>
          </w:p>
        </w:tc>
        <w:tc>
          <w:tcPr>
            <w:tcW w:w="1246" w:type="dxa"/>
            <w:shd w:val="clear" w:color="auto" w:fill="auto"/>
          </w:tcPr>
          <w:p w14:paraId="0797ECB2" w14:textId="7A69BA00" w:rsidR="006C231F" w:rsidRPr="00017F52" w:rsidRDefault="005E7D29" w:rsidP="008A119B">
            <w:pPr>
              <w:suppressAutoHyphens w:val="0"/>
              <w:spacing w:before="40" w:after="120" w:line="220" w:lineRule="exact"/>
              <w:ind w:right="113"/>
              <w:jc w:val="center"/>
            </w:pPr>
            <w:r>
              <w:t>4</w:t>
            </w:r>
          </w:p>
        </w:tc>
        <w:tc>
          <w:tcPr>
            <w:tcW w:w="4677" w:type="dxa"/>
            <w:shd w:val="clear" w:color="auto" w:fill="auto"/>
            <w:vAlign w:val="center"/>
          </w:tcPr>
          <w:p w14:paraId="6A602DF8" w14:textId="32116530" w:rsidR="006C231F" w:rsidRPr="006F4BD3" w:rsidRDefault="006C231F" w:rsidP="006C231F">
            <w:pPr>
              <w:suppressAutoHyphens w:val="0"/>
              <w:spacing w:before="40" w:after="120" w:line="220" w:lineRule="exact"/>
              <w:ind w:right="113"/>
            </w:pPr>
            <w:r w:rsidRPr="00AD436D">
              <w:t>Written statement submitted by "Women and Modern World" Social Charitable Centre, a non-governmental organization in special consultative status</w:t>
            </w:r>
          </w:p>
        </w:tc>
      </w:tr>
      <w:tr w:rsidR="006C231F" w:rsidRPr="00017F52" w14:paraId="008AA625" w14:textId="77777777" w:rsidTr="008706DF">
        <w:trPr>
          <w:trHeight w:val="255"/>
        </w:trPr>
        <w:tc>
          <w:tcPr>
            <w:tcW w:w="2582" w:type="dxa"/>
            <w:shd w:val="clear" w:color="auto" w:fill="auto"/>
          </w:tcPr>
          <w:p w14:paraId="0863AB1F" w14:textId="6063B47B" w:rsidR="006C231F" w:rsidRPr="006F4BD3" w:rsidRDefault="006C231F" w:rsidP="008706DF">
            <w:pPr>
              <w:suppressAutoHyphens w:val="0"/>
              <w:spacing w:before="40" w:after="120" w:line="220" w:lineRule="exact"/>
              <w:ind w:right="113"/>
            </w:pPr>
            <w:r w:rsidRPr="00AD436D">
              <w:t>A/HRC/51/NGO/240</w:t>
            </w:r>
          </w:p>
        </w:tc>
        <w:tc>
          <w:tcPr>
            <w:tcW w:w="1246" w:type="dxa"/>
            <w:shd w:val="clear" w:color="auto" w:fill="auto"/>
          </w:tcPr>
          <w:p w14:paraId="72A8788F" w14:textId="451187F0" w:rsidR="006C231F" w:rsidRPr="00017F52" w:rsidRDefault="008706DF" w:rsidP="008A119B">
            <w:pPr>
              <w:suppressAutoHyphens w:val="0"/>
              <w:spacing w:before="40" w:after="120" w:line="220" w:lineRule="exact"/>
              <w:ind w:right="113"/>
              <w:jc w:val="center"/>
            </w:pPr>
            <w:r>
              <w:t>3</w:t>
            </w:r>
          </w:p>
        </w:tc>
        <w:tc>
          <w:tcPr>
            <w:tcW w:w="4677" w:type="dxa"/>
            <w:shd w:val="clear" w:color="auto" w:fill="auto"/>
            <w:vAlign w:val="center"/>
          </w:tcPr>
          <w:p w14:paraId="4425FDE9" w14:textId="3581C6FE" w:rsidR="006C231F" w:rsidRPr="006F4BD3" w:rsidRDefault="006C231F" w:rsidP="006C231F">
            <w:pPr>
              <w:suppressAutoHyphens w:val="0"/>
              <w:spacing w:before="40" w:after="120" w:line="220" w:lineRule="exact"/>
              <w:ind w:right="113"/>
            </w:pPr>
            <w:r w:rsidRPr="00AD436D">
              <w:t>Written statement submitted by Association Thendral, a non-governmental organization in special consultative status</w:t>
            </w:r>
          </w:p>
        </w:tc>
      </w:tr>
      <w:tr w:rsidR="006C231F" w:rsidRPr="00017F52" w14:paraId="62FE2EFB" w14:textId="77777777" w:rsidTr="008706DF">
        <w:trPr>
          <w:trHeight w:val="255"/>
        </w:trPr>
        <w:tc>
          <w:tcPr>
            <w:tcW w:w="2582" w:type="dxa"/>
            <w:shd w:val="clear" w:color="auto" w:fill="auto"/>
          </w:tcPr>
          <w:p w14:paraId="62148C64" w14:textId="4EBBCBF9" w:rsidR="006C231F" w:rsidRPr="006F4BD3" w:rsidRDefault="006C231F" w:rsidP="008706DF">
            <w:pPr>
              <w:suppressAutoHyphens w:val="0"/>
              <w:spacing w:before="40" w:after="120" w:line="220" w:lineRule="exact"/>
              <w:ind w:right="113"/>
            </w:pPr>
            <w:r w:rsidRPr="00AD436D">
              <w:t>A/HRC/51/NGO/241</w:t>
            </w:r>
          </w:p>
        </w:tc>
        <w:tc>
          <w:tcPr>
            <w:tcW w:w="1246" w:type="dxa"/>
            <w:shd w:val="clear" w:color="auto" w:fill="auto"/>
          </w:tcPr>
          <w:p w14:paraId="495AC5F3" w14:textId="4C98D86E" w:rsidR="006C231F" w:rsidRPr="00017F52" w:rsidRDefault="004723C2" w:rsidP="008A119B">
            <w:pPr>
              <w:suppressAutoHyphens w:val="0"/>
              <w:spacing w:before="40" w:after="120" w:line="220" w:lineRule="exact"/>
              <w:ind w:right="113"/>
              <w:jc w:val="center"/>
            </w:pPr>
            <w:r>
              <w:t>4</w:t>
            </w:r>
          </w:p>
        </w:tc>
        <w:tc>
          <w:tcPr>
            <w:tcW w:w="4677" w:type="dxa"/>
            <w:shd w:val="clear" w:color="auto" w:fill="auto"/>
            <w:vAlign w:val="center"/>
          </w:tcPr>
          <w:p w14:paraId="3A68D69E" w14:textId="5BF2A25B" w:rsidR="006C231F" w:rsidRPr="006F4BD3" w:rsidRDefault="006C231F" w:rsidP="006C231F">
            <w:pPr>
              <w:suppressAutoHyphens w:val="0"/>
              <w:spacing w:before="40" w:after="120" w:line="220" w:lineRule="exact"/>
              <w:ind w:right="113"/>
            </w:pPr>
            <w:r w:rsidRPr="00AD436D">
              <w:t>Written statement submitted by Society for Threatened Peoples, a non-governmental organization in special consultative status</w:t>
            </w:r>
          </w:p>
        </w:tc>
      </w:tr>
      <w:tr w:rsidR="006C231F" w:rsidRPr="00017F52" w14:paraId="09E7119B" w14:textId="77777777" w:rsidTr="008706DF">
        <w:trPr>
          <w:trHeight w:val="255"/>
        </w:trPr>
        <w:tc>
          <w:tcPr>
            <w:tcW w:w="2582" w:type="dxa"/>
            <w:shd w:val="clear" w:color="auto" w:fill="auto"/>
          </w:tcPr>
          <w:p w14:paraId="351FAB6E" w14:textId="20BBA4BE" w:rsidR="006C231F" w:rsidRPr="00AD436D" w:rsidRDefault="006C231F" w:rsidP="008706DF">
            <w:pPr>
              <w:suppressAutoHyphens w:val="0"/>
              <w:spacing w:before="40" w:after="120" w:line="220" w:lineRule="exact"/>
              <w:ind w:right="113"/>
            </w:pPr>
            <w:r w:rsidRPr="00B965EF">
              <w:t>A/HRC/51/NGO/242</w:t>
            </w:r>
          </w:p>
        </w:tc>
        <w:tc>
          <w:tcPr>
            <w:tcW w:w="1246" w:type="dxa"/>
            <w:shd w:val="clear" w:color="auto" w:fill="auto"/>
          </w:tcPr>
          <w:p w14:paraId="1B005CFA" w14:textId="19D6CDDC" w:rsidR="006C231F" w:rsidRPr="00AD436D" w:rsidRDefault="007413E3" w:rsidP="008A119B">
            <w:pPr>
              <w:suppressAutoHyphens w:val="0"/>
              <w:spacing w:before="40" w:after="120" w:line="220" w:lineRule="exact"/>
              <w:ind w:right="113"/>
              <w:jc w:val="center"/>
            </w:pPr>
            <w:r>
              <w:t>4</w:t>
            </w:r>
          </w:p>
        </w:tc>
        <w:tc>
          <w:tcPr>
            <w:tcW w:w="4677" w:type="dxa"/>
            <w:shd w:val="clear" w:color="auto" w:fill="auto"/>
          </w:tcPr>
          <w:p w14:paraId="77FB9744" w14:textId="59ABD5C7" w:rsidR="006C231F" w:rsidRPr="00AD436D" w:rsidRDefault="006C231F" w:rsidP="006C231F">
            <w:pPr>
              <w:suppressAutoHyphens w:val="0"/>
              <w:spacing w:before="40" w:after="120" w:line="220" w:lineRule="exact"/>
              <w:ind w:right="113"/>
            </w:pPr>
            <w:r w:rsidRPr="00B965EF">
              <w:t>Written statement submitted by Association for Defending Victims of Terrorism, a non-governmental organization in special consultative status</w:t>
            </w:r>
          </w:p>
        </w:tc>
      </w:tr>
      <w:tr w:rsidR="006C231F" w:rsidRPr="00017F52" w14:paraId="57CBAAD0" w14:textId="77777777" w:rsidTr="008706DF">
        <w:trPr>
          <w:trHeight w:val="255"/>
        </w:trPr>
        <w:tc>
          <w:tcPr>
            <w:tcW w:w="2582" w:type="dxa"/>
            <w:shd w:val="clear" w:color="auto" w:fill="auto"/>
          </w:tcPr>
          <w:p w14:paraId="009B0B34" w14:textId="30351B72" w:rsidR="006C231F" w:rsidRPr="00AD436D" w:rsidRDefault="006C231F" w:rsidP="008706DF">
            <w:pPr>
              <w:suppressAutoHyphens w:val="0"/>
              <w:spacing w:before="40" w:after="120" w:line="220" w:lineRule="exact"/>
              <w:ind w:right="113"/>
            </w:pPr>
            <w:r w:rsidRPr="00B965EF">
              <w:t>A/HRC/51/NGO/243</w:t>
            </w:r>
          </w:p>
        </w:tc>
        <w:tc>
          <w:tcPr>
            <w:tcW w:w="1246" w:type="dxa"/>
            <w:shd w:val="clear" w:color="auto" w:fill="auto"/>
          </w:tcPr>
          <w:p w14:paraId="57097D97" w14:textId="569F474C" w:rsidR="006C231F" w:rsidRPr="00AD436D" w:rsidRDefault="00075A1D" w:rsidP="008A119B">
            <w:pPr>
              <w:suppressAutoHyphens w:val="0"/>
              <w:spacing w:before="40" w:after="120" w:line="220" w:lineRule="exact"/>
              <w:ind w:right="113"/>
              <w:jc w:val="center"/>
            </w:pPr>
            <w:r>
              <w:t>4</w:t>
            </w:r>
          </w:p>
        </w:tc>
        <w:tc>
          <w:tcPr>
            <w:tcW w:w="4677" w:type="dxa"/>
            <w:shd w:val="clear" w:color="auto" w:fill="auto"/>
          </w:tcPr>
          <w:p w14:paraId="2223F070" w14:textId="006AAA54" w:rsidR="006C231F" w:rsidRPr="00AD436D" w:rsidRDefault="006C231F" w:rsidP="006C231F">
            <w:pPr>
              <w:suppressAutoHyphens w:val="0"/>
              <w:spacing w:before="40" w:after="120" w:line="220" w:lineRule="exact"/>
              <w:ind w:right="113"/>
            </w:pPr>
            <w:r w:rsidRPr="00B965EF">
              <w:t>Written statement submitted by Prahar, a non-governmental organization in special consultative status</w:t>
            </w:r>
          </w:p>
        </w:tc>
      </w:tr>
      <w:tr w:rsidR="006C231F" w:rsidRPr="00017F52" w14:paraId="52D19E58" w14:textId="77777777" w:rsidTr="008706DF">
        <w:trPr>
          <w:trHeight w:val="255"/>
        </w:trPr>
        <w:tc>
          <w:tcPr>
            <w:tcW w:w="2582" w:type="dxa"/>
            <w:shd w:val="clear" w:color="auto" w:fill="auto"/>
          </w:tcPr>
          <w:p w14:paraId="3B64DB42" w14:textId="1714F7B0" w:rsidR="006C231F" w:rsidRPr="00AD436D" w:rsidRDefault="006C231F" w:rsidP="008706DF">
            <w:pPr>
              <w:suppressAutoHyphens w:val="0"/>
              <w:spacing w:before="40" w:after="120" w:line="220" w:lineRule="exact"/>
              <w:ind w:right="113"/>
            </w:pPr>
            <w:r w:rsidRPr="00B965EF">
              <w:t>A/HRC/51/NGO/244</w:t>
            </w:r>
          </w:p>
        </w:tc>
        <w:tc>
          <w:tcPr>
            <w:tcW w:w="1246" w:type="dxa"/>
            <w:shd w:val="clear" w:color="auto" w:fill="auto"/>
          </w:tcPr>
          <w:p w14:paraId="273C49D2" w14:textId="377F1689" w:rsidR="006C231F" w:rsidRPr="00AD436D" w:rsidRDefault="00075A1D" w:rsidP="008A119B">
            <w:pPr>
              <w:suppressAutoHyphens w:val="0"/>
              <w:spacing w:before="40" w:after="120" w:line="220" w:lineRule="exact"/>
              <w:ind w:right="113"/>
              <w:jc w:val="center"/>
            </w:pPr>
            <w:r>
              <w:t>4</w:t>
            </w:r>
          </w:p>
        </w:tc>
        <w:tc>
          <w:tcPr>
            <w:tcW w:w="4677" w:type="dxa"/>
            <w:shd w:val="clear" w:color="auto" w:fill="auto"/>
          </w:tcPr>
          <w:p w14:paraId="4EE8C4C5" w14:textId="1A6EE3FF" w:rsidR="006C231F" w:rsidRPr="00AD436D" w:rsidRDefault="006C231F" w:rsidP="006C231F">
            <w:pPr>
              <w:suppressAutoHyphens w:val="0"/>
              <w:spacing w:before="40" w:after="120" w:line="220" w:lineRule="exact"/>
              <w:ind w:right="113"/>
            </w:pPr>
            <w:r w:rsidRPr="00B965EF">
              <w:t>Written statement submitted by Planetary Association for Clean Energy, Inc., The, a non-governmental organization in special consultative status</w:t>
            </w:r>
          </w:p>
        </w:tc>
      </w:tr>
      <w:tr w:rsidR="006C231F" w:rsidRPr="00017F52" w14:paraId="387752A1" w14:textId="77777777" w:rsidTr="008706DF">
        <w:trPr>
          <w:trHeight w:val="255"/>
        </w:trPr>
        <w:tc>
          <w:tcPr>
            <w:tcW w:w="2582" w:type="dxa"/>
            <w:shd w:val="clear" w:color="auto" w:fill="auto"/>
          </w:tcPr>
          <w:p w14:paraId="4EB47B92" w14:textId="2B2D7070" w:rsidR="006C231F" w:rsidRDefault="006C231F" w:rsidP="008706DF">
            <w:pPr>
              <w:suppressAutoHyphens w:val="0"/>
              <w:spacing w:before="40" w:after="120" w:line="220" w:lineRule="exact"/>
              <w:ind w:right="113"/>
              <w:rPr>
                <w:rFonts w:ascii="Calibri" w:hAnsi="Calibri" w:cs="Calibri"/>
                <w:color w:val="000000"/>
                <w:sz w:val="22"/>
                <w:szCs w:val="22"/>
              </w:rPr>
            </w:pPr>
            <w:r w:rsidRPr="00B965EF">
              <w:t>A/HRC/51/NGO/245</w:t>
            </w:r>
          </w:p>
        </w:tc>
        <w:tc>
          <w:tcPr>
            <w:tcW w:w="1246" w:type="dxa"/>
            <w:shd w:val="clear" w:color="auto" w:fill="auto"/>
          </w:tcPr>
          <w:p w14:paraId="7CF57590" w14:textId="14579CB8" w:rsidR="006C231F" w:rsidRDefault="00621EF7" w:rsidP="008A119B">
            <w:pPr>
              <w:suppressAutoHyphens w:val="0"/>
              <w:spacing w:before="40" w:after="120" w:line="220" w:lineRule="exact"/>
              <w:ind w:right="113"/>
              <w:jc w:val="center"/>
              <w:rPr>
                <w:rFonts w:ascii="Verdana" w:hAnsi="Verdana" w:cs="Calibri"/>
                <w:color w:val="555555"/>
                <w:sz w:val="12"/>
                <w:szCs w:val="12"/>
              </w:rPr>
            </w:pPr>
            <w:r w:rsidRPr="00621EF7">
              <w:t>3</w:t>
            </w:r>
          </w:p>
        </w:tc>
        <w:tc>
          <w:tcPr>
            <w:tcW w:w="4677" w:type="dxa"/>
            <w:shd w:val="clear" w:color="auto" w:fill="auto"/>
          </w:tcPr>
          <w:p w14:paraId="6FAC1A3C" w14:textId="093F3CC3" w:rsidR="006C231F" w:rsidRDefault="006C231F" w:rsidP="006C231F">
            <w:pPr>
              <w:suppressAutoHyphens w:val="0"/>
              <w:spacing w:before="40" w:after="120" w:line="220" w:lineRule="exact"/>
              <w:ind w:right="113"/>
              <w:rPr>
                <w:rFonts w:ascii="Verdana" w:hAnsi="Verdana" w:cs="Calibri"/>
                <w:color w:val="555555"/>
                <w:sz w:val="12"/>
                <w:szCs w:val="12"/>
              </w:rPr>
            </w:pPr>
            <w:r w:rsidRPr="00B965EF">
              <w:t>Written statement submitted by China Society for Human Rights Studies (CSHRS), a non-governmental organization in special consultative status</w:t>
            </w:r>
          </w:p>
        </w:tc>
      </w:tr>
      <w:tr w:rsidR="006C231F" w:rsidRPr="00017F52" w14:paraId="24E94642" w14:textId="77777777" w:rsidTr="008706DF">
        <w:trPr>
          <w:trHeight w:val="255"/>
        </w:trPr>
        <w:tc>
          <w:tcPr>
            <w:tcW w:w="2582" w:type="dxa"/>
            <w:shd w:val="clear" w:color="auto" w:fill="auto"/>
          </w:tcPr>
          <w:p w14:paraId="54A9B471" w14:textId="5A0ACC48" w:rsidR="006C231F" w:rsidRDefault="006C231F" w:rsidP="008706DF">
            <w:pPr>
              <w:suppressAutoHyphens w:val="0"/>
              <w:spacing w:before="40" w:after="120" w:line="220" w:lineRule="exact"/>
              <w:ind w:right="113"/>
              <w:rPr>
                <w:rFonts w:ascii="Calibri" w:hAnsi="Calibri" w:cs="Calibri"/>
                <w:color w:val="000000"/>
                <w:sz w:val="22"/>
                <w:szCs w:val="22"/>
              </w:rPr>
            </w:pPr>
            <w:r w:rsidRPr="00B965EF">
              <w:t>A/HRC/51/NGO/246</w:t>
            </w:r>
          </w:p>
        </w:tc>
        <w:tc>
          <w:tcPr>
            <w:tcW w:w="1246" w:type="dxa"/>
            <w:shd w:val="clear" w:color="auto" w:fill="auto"/>
          </w:tcPr>
          <w:p w14:paraId="0D7C379C" w14:textId="29B5C08B" w:rsidR="006C231F" w:rsidRPr="00966A79" w:rsidRDefault="00635435" w:rsidP="008A119B">
            <w:pPr>
              <w:suppressAutoHyphens w:val="0"/>
              <w:spacing w:before="40" w:after="120" w:line="220" w:lineRule="exact"/>
              <w:ind w:right="113"/>
              <w:jc w:val="center"/>
            </w:pPr>
            <w:r w:rsidRPr="00966A79">
              <w:t>7</w:t>
            </w:r>
          </w:p>
        </w:tc>
        <w:tc>
          <w:tcPr>
            <w:tcW w:w="4677" w:type="dxa"/>
            <w:shd w:val="clear" w:color="auto" w:fill="auto"/>
          </w:tcPr>
          <w:p w14:paraId="716E0601" w14:textId="6B4BDAA1" w:rsidR="006C231F" w:rsidRDefault="006C231F" w:rsidP="006C231F">
            <w:pPr>
              <w:suppressAutoHyphens w:val="0"/>
              <w:spacing w:before="40" w:after="120" w:line="220" w:lineRule="exact"/>
              <w:ind w:right="113"/>
              <w:rPr>
                <w:rFonts w:ascii="Verdana" w:hAnsi="Verdana" w:cs="Calibri"/>
                <w:color w:val="555555"/>
                <w:sz w:val="12"/>
                <w:szCs w:val="12"/>
              </w:rPr>
            </w:pPr>
            <w:r w:rsidRPr="00B965EF">
              <w:t>Written statement submitted by Al Mezan Centre for Human Rights, a non-governmental organization in special consultative status</w:t>
            </w:r>
          </w:p>
        </w:tc>
      </w:tr>
      <w:tr w:rsidR="006C231F" w:rsidRPr="00017F52" w14:paraId="2478009A" w14:textId="77777777" w:rsidTr="008706DF">
        <w:trPr>
          <w:trHeight w:val="255"/>
        </w:trPr>
        <w:tc>
          <w:tcPr>
            <w:tcW w:w="2582" w:type="dxa"/>
            <w:shd w:val="clear" w:color="auto" w:fill="auto"/>
          </w:tcPr>
          <w:p w14:paraId="2439090D" w14:textId="580F4D5F" w:rsidR="006C231F" w:rsidRDefault="006C231F" w:rsidP="008706DF">
            <w:pPr>
              <w:suppressAutoHyphens w:val="0"/>
              <w:spacing w:before="40" w:after="120" w:line="220" w:lineRule="exact"/>
              <w:ind w:right="113"/>
              <w:rPr>
                <w:rFonts w:ascii="Calibri" w:hAnsi="Calibri" w:cs="Calibri"/>
                <w:color w:val="000000"/>
                <w:sz w:val="22"/>
                <w:szCs w:val="22"/>
              </w:rPr>
            </w:pPr>
            <w:r w:rsidRPr="00B965EF">
              <w:t>A/HRC/51/NGO/247</w:t>
            </w:r>
          </w:p>
        </w:tc>
        <w:tc>
          <w:tcPr>
            <w:tcW w:w="1246" w:type="dxa"/>
            <w:shd w:val="clear" w:color="auto" w:fill="auto"/>
          </w:tcPr>
          <w:p w14:paraId="3B1CFE9B" w14:textId="3CA84AD2" w:rsidR="006C231F" w:rsidRPr="00966A79" w:rsidRDefault="00635435" w:rsidP="008A119B">
            <w:pPr>
              <w:suppressAutoHyphens w:val="0"/>
              <w:spacing w:before="40" w:after="120" w:line="220" w:lineRule="exact"/>
              <w:ind w:right="113"/>
              <w:jc w:val="center"/>
            </w:pPr>
            <w:r w:rsidRPr="00966A79">
              <w:t>4</w:t>
            </w:r>
          </w:p>
        </w:tc>
        <w:tc>
          <w:tcPr>
            <w:tcW w:w="4677" w:type="dxa"/>
            <w:shd w:val="clear" w:color="auto" w:fill="auto"/>
          </w:tcPr>
          <w:p w14:paraId="626053B4" w14:textId="5E180B27" w:rsidR="006C231F" w:rsidRDefault="006C231F" w:rsidP="006C231F">
            <w:pPr>
              <w:suppressAutoHyphens w:val="0"/>
              <w:spacing w:before="40" w:after="120" w:line="220" w:lineRule="exact"/>
              <w:ind w:right="113"/>
              <w:rPr>
                <w:rFonts w:ascii="Verdana" w:hAnsi="Verdana" w:cs="Calibri"/>
                <w:color w:val="555555"/>
                <w:sz w:val="12"/>
                <w:szCs w:val="12"/>
              </w:rPr>
            </w:pPr>
            <w:r w:rsidRPr="00B965EF">
              <w:t>Written statement submitted by Al Mezan Centre for Human Rights, a non-governmental organization in special consultative status</w:t>
            </w:r>
          </w:p>
        </w:tc>
      </w:tr>
      <w:tr w:rsidR="006C231F" w:rsidRPr="00017F52" w14:paraId="4C3CD83B" w14:textId="77777777" w:rsidTr="008706DF">
        <w:trPr>
          <w:trHeight w:val="255"/>
        </w:trPr>
        <w:tc>
          <w:tcPr>
            <w:tcW w:w="2582" w:type="dxa"/>
            <w:shd w:val="clear" w:color="auto" w:fill="auto"/>
          </w:tcPr>
          <w:p w14:paraId="2ABBD01D" w14:textId="5B70C89C" w:rsidR="006C231F" w:rsidRDefault="006C231F" w:rsidP="008706DF">
            <w:pPr>
              <w:suppressAutoHyphens w:val="0"/>
              <w:spacing w:before="40" w:after="120" w:line="220" w:lineRule="exact"/>
              <w:ind w:right="113"/>
              <w:rPr>
                <w:rFonts w:ascii="Calibri" w:hAnsi="Calibri" w:cs="Calibri"/>
                <w:color w:val="000000"/>
                <w:sz w:val="22"/>
                <w:szCs w:val="22"/>
              </w:rPr>
            </w:pPr>
            <w:r w:rsidRPr="00B965EF">
              <w:t>A/HRC/51/NGO/248</w:t>
            </w:r>
          </w:p>
        </w:tc>
        <w:tc>
          <w:tcPr>
            <w:tcW w:w="1246" w:type="dxa"/>
            <w:shd w:val="clear" w:color="auto" w:fill="auto"/>
          </w:tcPr>
          <w:p w14:paraId="022BBCE9" w14:textId="4FC47589" w:rsidR="006C231F" w:rsidRPr="00966A79" w:rsidRDefault="006D2F96" w:rsidP="008A119B">
            <w:pPr>
              <w:suppressAutoHyphens w:val="0"/>
              <w:spacing w:before="40" w:after="120" w:line="220" w:lineRule="exact"/>
              <w:ind w:right="113"/>
              <w:jc w:val="center"/>
            </w:pPr>
            <w:r w:rsidRPr="00966A79">
              <w:t>3</w:t>
            </w:r>
          </w:p>
        </w:tc>
        <w:tc>
          <w:tcPr>
            <w:tcW w:w="4677" w:type="dxa"/>
            <w:shd w:val="clear" w:color="auto" w:fill="auto"/>
          </w:tcPr>
          <w:p w14:paraId="62FAD7FC" w14:textId="10CCE2AA" w:rsidR="006C231F" w:rsidRDefault="006C231F" w:rsidP="006C231F">
            <w:pPr>
              <w:suppressAutoHyphens w:val="0"/>
              <w:spacing w:before="40" w:after="120" w:line="220" w:lineRule="exact"/>
              <w:ind w:right="113"/>
              <w:rPr>
                <w:rFonts w:ascii="Verdana" w:hAnsi="Verdana" w:cs="Calibri"/>
                <w:color w:val="555555"/>
                <w:sz w:val="12"/>
                <w:szCs w:val="12"/>
              </w:rPr>
            </w:pPr>
            <w:r w:rsidRPr="00B965EF">
              <w:t>Written statement submitted by Prahar, a non-governmental organization in special consultative status</w:t>
            </w:r>
          </w:p>
        </w:tc>
      </w:tr>
      <w:tr w:rsidR="006C231F" w:rsidRPr="00017F52" w14:paraId="47806698" w14:textId="77777777" w:rsidTr="008706DF">
        <w:trPr>
          <w:trHeight w:val="255"/>
        </w:trPr>
        <w:tc>
          <w:tcPr>
            <w:tcW w:w="2582" w:type="dxa"/>
            <w:shd w:val="clear" w:color="auto" w:fill="auto"/>
          </w:tcPr>
          <w:p w14:paraId="55403FAD" w14:textId="1F204D01" w:rsidR="006C231F" w:rsidRDefault="006C231F" w:rsidP="008706DF">
            <w:pPr>
              <w:suppressAutoHyphens w:val="0"/>
              <w:spacing w:before="40" w:after="120" w:line="220" w:lineRule="exact"/>
              <w:ind w:right="113"/>
              <w:rPr>
                <w:rFonts w:ascii="Calibri" w:hAnsi="Calibri" w:cs="Calibri"/>
                <w:color w:val="000000"/>
                <w:sz w:val="22"/>
                <w:szCs w:val="22"/>
              </w:rPr>
            </w:pPr>
            <w:r w:rsidRPr="00B965EF">
              <w:t>A/HRC/51/NGO/249</w:t>
            </w:r>
          </w:p>
        </w:tc>
        <w:tc>
          <w:tcPr>
            <w:tcW w:w="1246" w:type="dxa"/>
            <w:shd w:val="clear" w:color="auto" w:fill="auto"/>
          </w:tcPr>
          <w:p w14:paraId="1CD7AD70" w14:textId="622DEE2E" w:rsidR="006C231F" w:rsidRPr="00966A79" w:rsidRDefault="00966A79" w:rsidP="008A119B">
            <w:pPr>
              <w:suppressAutoHyphens w:val="0"/>
              <w:spacing w:before="40" w:after="120" w:line="220" w:lineRule="exact"/>
              <w:ind w:right="113"/>
              <w:jc w:val="center"/>
            </w:pPr>
            <w:r w:rsidRPr="00966A79">
              <w:t>9</w:t>
            </w:r>
          </w:p>
        </w:tc>
        <w:tc>
          <w:tcPr>
            <w:tcW w:w="4677" w:type="dxa"/>
            <w:shd w:val="clear" w:color="auto" w:fill="auto"/>
          </w:tcPr>
          <w:p w14:paraId="19255025" w14:textId="3536F083" w:rsidR="006C231F" w:rsidRDefault="006C231F" w:rsidP="006C231F">
            <w:pPr>
              <w:suppressAutoHyphens w:val="0"/>
              <w:spacing w:before="40" w:after="120" w:line="220" w:lineRule="exact"/>
              <w:ind w:right="113"/>
              <w:rPr>
                <w:rFonts w:ascii="Verdana" w:hAnsi="Verdana" w:cs="Calibri"/>
                <w:color w:val="555555"/>
                <w:sz w:val="12"/>
                <w:szCs w:val="12"/>
              </w:rPr>
            </w:pPr>
            <w:r w:rsidRPr="00B965EF">
              <w:t>Written statement submitted by Al-Haq, Law in the Service of Man, a non-governmental organization in special consultative status</w:t>
            </w:r>
          </w:p>
        </w:tc>
      </w:tr>
      <w:tr w:rsidR="006C231F" w:rsidRPr="004D7B83" w14:paraId="293F2228" w14:textId="77777777" w:rsidTr="008706DF">
        <w:trPr>
          <w:trHeight w:val="255"/>
        </w:trPr>
        <w:tc>
          <w:tcPr>
            <w:tcW w:w="2582" w:type="dxa"/>
            <w:shd w:val="clear" w:color="auto" w:fill="auto"/>
          </w:tcPr>
          <w:p w14:paraId="23ECB62E" w14:textId="17B5A091" w:rsidR="006C231F" w:rsidRDefault="006C231F" w:rsidP="008706DF">
            <w:pPr>
              <w:suppressAutoHyphens w:val="0"/>
              <w:spacing w:before="40" w:after="120" w:line="220" w:lineRule="exact"/>
              <w:ind w:right="113"/>
              <w:rPr>
                <w:rFonts w:ascii="Calibri" w:hAnsi="Calibri" w:cs="Calibri"/>
                <w:color w:val="000000"/>
                <w:sz w:val="22"/>
                <w:szCs w:val="22"/>
              </w:rPr>
            </w:pPr>
            <w:r w:rsidRPr="00B965EF">
              <w:t>A/HRC/51/NGO/250</w:t>
            </w:r>
          </w:p>
        </w:tc>
        <w:tc>
          <w:tcPr>
            <w:tcW w:w="1246" w:type="dxa"/>
            <w:shd w:val="clear" w:color="auto" w:fill="auto"/>
          </w:tcPr>
          <w:p w14:paraId="4B15B7D6" w14:textId="17173F0B" w:rsidR="006C231F" w:rsidRPr="00966A79" w:rsidRDefault="00966A79" w:rsidP="008A119B">
            <w:pPr>
              <w:suppressAutoHyphens w:val="0"/>
              <w:spacing w:before="40" w:after="120" w:line="220" w:lineRule="exact"/>
              <w:ind w:right="113"/>
              <w:jc w:val="center"/>
            </w:pPr>
            <w:r w:rsidRPr="00966A79">
              <w:t>4</w:t>
            </w:r>
          </w:p>
        </w:tc>
        <w:tc>
          <w:tcPr>
            <w:tcW w:w="4677" w:type="dxa"/>
            <w:shd w:val="clear" w:color="auto" w:fill="auto"/>
          </w:tcPr>
          <w:p w14:paraId="1B3A5E44" w14:textId="2DDD9F63" w:rsidR="006C231F" w:rsidRPr="00AD436D" w:rsidRDefault="006C231F" w:rsidP="006C231F">
            <w:pPr>
              <w:suppressAutoHyphens w:val="0"/>
              <w:spacing w:before="40" w:after="120" w:line="220" w:lineRule="exact"/>
              <w:ind w:right="113"/>
              <w:rPr>
                <w:rFonts w:ascii="Verdana" w:hAnsi="Verdana" w:cs="Calibri"/>
                <w:color w:val="555555"/>
                <w:sz w:val="12"/>
                <w:szCs w:val="12"/>
                <w:lang w:val="fr-FR"/>
              </w:rPr>
            </w:pPr>
            <w:r w:rsidRPr="00AD436D">
              <w:rPr>
                <w:lang w:val="fr-FR"/>
              </w:rPr>
              <w:t>Exposé écrit présenté conjointement par Interfaith International, African Centre for Democracy and Human Rights Studies, Association PANAFRICA, Centre du Commerce International pour le Développement., Rencontre Africaine pour la defense des droits de l'homme, organisations non gouvernementales dotées du statut consultatif spécial</w:t>
            </w:r>
          </w:p>
        </w:tc>
      </w:tr>
    </w:tbl>
    <w:p w14:paraId="6072BC43" w14:textId="77777777" w:rsidR="004E4311" w:rsidRPr="00AD436D" w:rsidRDefault="004E4311">
      <w:pPr>
        <w:rPr>
          <w:lang w:val="fr-FR"/>
        </w:rPr>
      </w:pPr>
    </w:p>
    <w:p w14:paraId="71A81DC2" w14:textId="77777777" w:rsidR="005910DB" w:rsidRPr="00AD436D" w:rsidRDefault="005910DB" w:rsidP="005910DB">
      <w:pPr>
        <w:rPr>
          <w:lang w:val="fr-FR"/>
        </w:rPr>
      </w:pPr>
    </w:p>
    <w:p w14:paraId="1DEB295C" w14:textId="77777777" w:rsidR="005910DB" w:rsidRPr="00066571" w:rsidRDefault="005910DB" w:rsidP="007F2C9C">
      <w:pPr>
        <w:pStyle w:val="HChG"/>
      </w:pPr>
      <w:r w:rsidRPr="004D7B83">
        <w:br w:type="page"/>
      </w:r>
      <w:bookmarkStart w:id="105" w:name="_Toc72502457"/>
      <w:bookmarkStart w:id="106" w:name="_Toc108009792"/>
      <w:r w:rsidRPr="00066571">
        <w:t>Annex IV</w:t>
      </w:r>
      <w:bookmarkEnd w:id="105"/>
      <w:bookmarkEnd w:id="106"/>
    </w:p>
    <w:p w14:paraId="619E7DC5" w14:textId="723094D2" w:rsidR="005910DB" w:rsidRPr="00066571" w:rsidRDefault="005910DB" w:rsidP="007F2C9C">
      <w:pPr>
        <w:pStyle w:val="HChG"/>
      </w:pPr>
      <w:r w:rsidRPr="00066571">
        <w:tab/>
      </w:r>
      <w:r w:rsidRPr="00066571">
        <w:tab/>
      </w:r>
      <w:bookmarkStart w:id="107" w:name="_Toc72502458"/>
      <w:r w:rsidRPr="00066571">
        <w:t xml:space="preserve">Special procedure mandate holders appointed by the Human Rights Council at its </w:t>
      </w:r>
      <w:r w:rsidR="00B20F71">
        <w:t xml:space="preserve">fifty-first session </w:t>
      </w:r>
      <w:bookmarkEnd w:id="107"/>
    </w:p>
    <w:p w14:paraId="04119F1C" w14:textId="434F8780" w:rsidR="00A63C25" w:rsidRDefault="00197C9A" w:rsidP="003B154F">
      <w:pPr>
        <w:pStyle w:val="SingleTxtG"/>
      </w:pPr>
      <w:r>
        <w:t xml:space="preserve">Special Rapporteur on contemporary forms of racism, racial discrimination, </w:t>
      </w:r>
      <w:proofErr w:type="gramStart"/>
      <w:r>
        <w:t>xenophobia</w:t>
      </w:r>
      <w:proofErr w:type="gramEnd"/>
      <w:r>
        <w:t xml:space="preserve"> and related intolerance</w:t>
      </w:r>
    </w:p>
    <w:p w14:paraId="5D0E09AC" w14:textId="1BE6290C" w:rsidR="00197C9A" w:rsidRDefault="00593680" w:rsidP="003B154F">
      <w:pPr>
        <w:pStyle w:val="SingleTxtG"/>
      </w:pPr>
      <w:r>
        <w:t>Ashwini K.P. (India)</w:t>
      </w:r>
    </w:p>
    <w:p w14:paraId="48D24589" w14:textId="2ABC9170" w:rsidR="00593680" w:rsidRDefault="00593680" w:rsidP="003B154F">
      <w:pPr>
        <w:pStyle w:val="SingleTxtG"/>
      </w:pPr>
      <w:r>
        <w:t>Special Rapporteur on the human rights of internally displaced persons</w:t>
      </w:r>
    </w:p>
    <w:p w14:paraId="1F244A5C" w14:textId="7E1B0C2C" w:rsidR="00593680" w:rsidRDefault="00593680" w:rsidP="003B154F">
      <w:pPr>
        <w:pStyle w:val="SingleTxtG"/>
      </w:pPr>
      <w:r>
        <w:t>Paula GAVIRIA (Colombia)</w:t>
      </w:r>
    </w:p>
    <w:p w14:paraId="12B550ED" w14:textId="77777777" w:rsidR="00593680" w:rsidRDefault="00593680" w:rsidP="003B154F">
      <w:pPr>
        <w:pStyle w:val="SingleTxtG"/>
      </w:pPr>
      <w:r>
        <w:t>Special Rapporteur on the independence of judges and lawyers</w:t>
      </w:r>
    </w:p>
    <w:p w14:paraId="6EAEDF34" w14:textId="6193C39D" w:rsidR="00593680" w:rsidRDefault="00593680" w:rsidP="003B154F">
      <w:pPr>
        <w:pStyle w:val="SingleTxtG"/>
      </w:pPr>
      <w:bookmarkStart w:id="108" w:name="_Hlk115687284"/>
      <w:r>
        <w:t>Margaret SATTERTHWAITE (United States of America)</w:t>
      </w:r>
      <w:bookmarkEnd w:id="108"/>
    </w:p>
    <w:p w14:paraId="7CC438EB" w14:textId="0ACC206D" w:rsidR="008931C5" w:rsidRDefault="008931C5" w:rsidP="003B154F">
      <w:pPr>
        <w:pStyle w:val="SingleTxtG"/>
      </w:pPr>
      <w:r>
        <w:t>Working Group on Arbitrary Detention</w:t>
      </w:r>
      <w:r w:rsidR="00CE279F">
        <w:t xml:space="preserve"> (member from Eastern European States</w:t>
      </w:r>
      <w:r w:rsidR="00F26207">
        <w:t>)</w:t>
      </w:r>
    </w:p>
    <w:p w14:paraId="025C792C" w14:textId="54049A9D" w:rsidR="008931C5" w:rsidRDefault="008931C5" w:rsidP="003B154F">
      <w:pPr>
        <w:pStyle w:val="SingleTxtG"/>
        <w:rPr>
          <w:i/>
        </w:rPr>
      </w:pPr>
      <w:r>
        <w:t>Ganna YUDKIVSKA (Ukraine</w:t>
      </w:r>
      <w:r w:rsidR="00F26207">
        <w:t>)</w:t>
      </w:r>
    </w:p>
    <w:p w14:paraId="4EB7A1E1" w14:textId="47B1A49C" w:rsidR="008931C5" w:rsidRDefault="008931C5">
      <w:pPr>
        <w:suppressAutoHyphens w:val="0"/>
        <w:kinsoku/>
        <w:overflowPunct/>
        <w:autoSpaceDE/>
        <w:autoSpaceDN/>
        <w:adjustRightInd/>
        <w:snapToGrid/>
        <w:spacing w:after="200" w:line="276" w:lineRule="auto"/>
        <w:rPr>
          <w:i/>
        </w:rPr>
      </w:pPr>
      <w:r>
        <w:rPr>
          <w:i/>
        </w:rPr>
        <w:br w:type="page"/>
      </w:r>
    </w:p>
    <w:p w14:paraId="66C2F139" w14:textId="03C73324" w:rsidR="00CE7B4C" w:rsidRDefault="00CE7B4C" w:rsidP="00CE7B4C">
      <w:pPr>
        <w:pStyle w:val="HChG"/>
      </w:pPr>
      <w:r>
        <w:t>Annex V</w:t>
      </w:r>
    </w:p>
    <w:p w14:paraId="16D40453" w14:textId="250B0D4C" w:rsidR="00F508F5" w:rsidRPr="008E76C1" w:rsidRDefault="00E33865" w:rsidP="00F508F5">
      <w:pPr>
        <w:pStyle w:val="HChG"/>
      </w:pPr>
      <w:bookmarkStart w:id="109" w:name="_Toc69134988"/>
      <w:bookmarkStart w:id="110" w:name="_Toc69211090"/>
      <w:r>
        <w:tab/>
      </w:r>
      <w:r>
        <w:tab/>
      </w:r>
      <w:r w:rsidR="00F508F5" w:rsidRPr="008E76C1">
        <w:t>Advisory Committee members elected by the Human Rights Council at its forty-second session and date of expiry of their terms of membership</w:t>
      </w:r>
      <w:bookmarkEnd w:id="109"/>
      <w:bookmarkEnd w:id="110"/>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3685"/>
        <w:gridCol w:w="3685"/>
      </w:tblGrid>
      <w:tr w:rsidR="00F508F5" w:rsidRPr="008E76C1" w14:paraId="0610CB0B" w14:textId="77777777" w:rsidTr="00024AC4">
        <w:trPr>
          <w:tblHeader/>
        </w:trPr>
        <w:tc>
          <w:tcPr>
            <w:tcW w:w="3685" w:type="dxa"/>
            <w:tcBorders>
              <w:top w:val="single" w:sz="4" w:space="0" w:color="auto"/>
              <w:bottom w:val="single" w:sz="12" w:space="0" w:color="auto"/>
            </w:tcBorders>
            <w:shd w:val="clear" w:color="auto" w:fill="auto"/>
            <w:vAlign w:val="bottom"/>
          </w:tcPr>
          <w:p w14:paraId="5EB6A005" w14:textId="77777777" w:rsidR="00F508F5" w:rsidRPr="008E76C1" w:rsidRDefault="00F508F5" w:rsidP="00024AC4">
            <w:pPr>
              <w:suppressAutoHyphens w:val="0"/>
              <w:spacing w:before="80" w:after="80" w:line="200" w:lineRule="exact"/>
              <w:ind w:right="113"/>
              <w:rPr>
                <w:i/>
                <w:sz w:val="16"/>
              </w:rPr>
            </w:pPr>
            <w:r w:rsidRPr="008E76C1">
              <w:rPr>
                <w:i/>
                <w:sz w:val="16"/>
              </w:rPr>
              <w:t>Member</w:t>
            </w:r>
          </w:p>
        </w:tc>
        <w:tc>
          <w:tcPr>
            <w:tcW w:w="3685" w:type="dxa"/>
            <w:tcBorders>
              <w:top w:val="single" w:sz="4" w:space="0" w:color="auto"/>
              <w:bottom w:val="single" w:sz="12" w:space="0" w:color="auto"/>
            </w:tcBorders>
            <w:shd w:val="clear" w:color="auto" w:fill="auto"/>
            <w:vAlign w:val="bottom"/>
          </w:tcPr>
          <w:p w14:paraId="1F25BEAE" w14:textId="77777777" w:rsidR="00F508F5" w:rsidRPr="008E76C1" w:rsidRDefault="00F508F5" w:rsidP="00024AC4">
            <w:pPr>
              <w:suppressAutoHyphens w:val="0"/>
              <w:spacing w:before="80" w:after="80" w:line="200" w:lineRule="exact"/>
              <w:ind w:right="113"/>
              <w:rPr>
                <w:i/>
                <w:sz w:val="16"/>
              </w:rPr>
            </w:pPr>
            <w:r w:rsidRPr="008E76C1">
              <w:rPr>
                <w:i/>
                <w:sz w:val="16"/>
              </w:rPr>
              <w:t>Date of expiry of term of membership</w:t>
            </w:r>
          </w:p>
        </w:tc>
      </w:tr>
      <w:tr w:rsidR="00C14032" w:rsidRPr="008E76C1" w14:paraId="40EBD694" w14:textId="77777777" w:rsidTr="00024AC4">
        <w:tc>
          <w:tcPr>
            <w:tcW w:w="3685" w:type="dxa"/>
            <w:tcBorders>
              <w:top w:val="single" w:sz="12" w:space="0" w:color="auto"/>
            </w:tcBorders>
            <w:shd w:val="clear" w:color="auto" w:fill="auto"/>
          </w:tcPr>
          <w:p w14:paraId="4D4A1074" w14:textId="59F8F24D" w:rsidR="00C14032" w:rsidRPr="008E76C1" w:rsidRDefault="00C14032" w:rsidP="00C14032">
            <w:pPr>
              <w:suppressAutoHyphens w:val="0"/>
              <w:spacing w:before="40" w:after="120" w:line="220" w:lineRule="exact"/>
              <w:ind w:right="113"/>
              <w:rPr>
                <w:lang w:val="fr-FR"/>
              </w:rPr>
            </w:pPr>
            <w:r w:rsidRPr="004D410C">
              <w:rPr>
                <w:lang w:val="fr-FR"/>
              </w:rPr>
              <w:t xml:space="preserve">Rabah Boudache </w:t>
            </w:r>
            <w:r w:rsidRPr="008E76C1">
              <w:rPr>
                <w:lang w:val="fr-FR"/>
              </w:rPr>
              <w:br/>
              <w:t>(Algeria)</w:t>
            </w:r>
          </w:p>
        </w:tc>
        <w:tc>
          <w:tcPr>
            <w:tcW w:w="3685" w:type="dxa"/>
            <w:tcBorders>
              <w:top w:val="single" w:sz="12" w:space="0" w:color="auto"/>
            </w:tcBorders>
            <w:shd w:val="clear" w:color="auto" w:fill="auto"/>
          </w:tcPr>
          <w:p w14:paraId="2D661978" w14:textId="0003CDFA" w:rsidR="00C14032" w:rsidRPr="008E76C1" w:rsidRDefault="00C14032" w:rsidP="00C14032">
            <w:pPr>
              <w:suppressAutoHyphens w:val="0"/>
              <w:spacing w:before="40" w:after="120" w:line="220" w:lineRule="exact"/>
              <w:ind w:right="113"/>
            </w:pPr>
            <w:r>
              <w:t>30 September 2025</w:t>
            </w:r>
          </w:p>
        </w:tc>
      </w:tr>
      <w:tr w:rsidR="00C14032" w:rsidRPr="008E76C1" w14:paraId="1EBC146F" w14:textId="77777777" w:rsidTr="00024AC4">
        <w:tc>
          <w:tcPr>
            <w:tcW w:w="3685" w:type="dxa"/>
            <w:shd w:val="clear" w:color="auto" w:fill="auto"/>
          </w:tcPr>
          <w:p w14:paraId="47D06D35" w14:textId="529CECC2" w:rsidR="00C14032" w:rsidRPr="008E76C1" w:rsidRDefault="00C14032" w:rsidP="00C14032">
            <w:pPr>
              <w:suppressAutoHyphens w:val="0"/>
              <w:spacing w:before="40" w:after="120" w:line="220" w:lineRule="exact"/>
              <w:ind w:right="113"/>
            </w:pPr>
            <w:r w:rsidRPr="005E0643">
              <w:t xml:space="preserve">Sebastião Da Silva Isata </w:t>
            </w:r>
            <w:r>
              <w:br/>
            </w:r>
            <w:r w:rsidRPr="005E0643">
              <w:t>(Angola)</w:t>
            </w:r>
          </w:p>
        </w:tc>
        <w:tc>
          <w:tcPr>
            <w:tcW w:w="3685" w:type="dxa"/>
            <w:shd w:val="clear" w:color="auto" w:fill="auto"/>
          </w:tcPr>
          <w:p w14:paraId="21FA69DD" w14:textId="2D01B308" w:rsidR="00C14032" w:rsidRPr="008E76C1" w:rsidRDefault="00C14032" w:rsidP="00C14032">
            <w:pPr>
              <w:suppressAutoHyphens w:val="0"/>
              <w:spacing w:before="40" w:after="120" w:line="220" w:lineRule="exact"/>
              <w:ind w:right="113"/>
            </w:pPr>
            <w:r>
              <w:t>30 September 2025</w:t>
            </w:r>
          </w:p>
        </w:tc>
      </w:tr>
      <w:tr w:rsidR="00C14032" w:rsidRPr="008E76C1" w14:paraId="338D3455" w14:textId="77777777" w:rsidTr="00024AC4">
        <w:tc>
          <w:tcPr>
            <w:tcW w:w="3685" w:type="dxa"/>
            <w:shd w:val="clear" w:color="auto" w:fill="auto"/>
          </w:tcPr>
          <w:p w14:paraId="7016F3B6" w14:textId="6E7A9FEC" w:rsidR="00C14032" w:rsidRPr="005E0643" w:rsidRDefault="00C14032" w:rsidP="00C14032">
            <w:pPr>
              <w:suppressAutoHyphens w:val="0"/>
              <w:spacing w:before="40" w:after="120" w:line="220" w:lineRule="exact"/>
              <w:ind w:right="113"/>
            </w:pPr>
            <w:r w:rsidRPr="000D0D27">
              <w:t xml:space="preserve">Yue Zhang </w:t>
            </w:r>
            <w:r>
              <w:br/>
            </w:r>
            <w:r w:rsidRPr="000D0D27">
              <w:t>(China)</w:t>
            </w:r>
          </w:p>
        </w:tc>
        <w:tc>
          <w:tcPr>
            <w:tcW w:w="3685" w:type="dxa"/>
            <w:shd w:val="clear" w:color="auto" w:fill="auto"/>
          </w:tcPr>
          <w:p w14:paraId="3B908D65" w14:textId="353E1120" w:rsidR="00C14032" w:rsidRPr="008E76C1" w:rsidRDefault="00C14032" w:rsidP="00C14032">
            <w:pPr>
              <w:suppressAutoHyphens w:val="0"/>
              <w:spacing w:before="40" w:after="120" w:line="220" w:lineRule="exact"/>
              <w:ind w:right="113"/>
            </w:pPr>
            <w:r>
              <w:t>30 September 2025</w:t>
            </w:r>
          </w:p>
        </w:tc>
      </w:tr>
      <w:tr w:rsidR="00C14032" w:rsidRPr="008E76C1" w14:paraId="74148402" w14:textId="77777777" w:rsidTr="00024AC4">
        <w:tc>
          <w:tcPr>
            <w:tcW w:w="3685" w:type="dxa"/>
            <w:shd w:val="clear" w:color="auto" w:fill="auto"/>
          </w:tcPr>
          <w:p w14:paraId="4B1D7626" w14:textId="18855AB0" w:rsidR="00C14032" w:rsidRPr="005E0643" w:rsidRDefault="00C14032" w:rsidP="00C14032">
            <w:pPr>
              <w:suppressAutoHyphens w:val="0"/>
              <w:spacing w:before="40" w:after="120" w:line="220" w:lineRule="exact"/>
              <w:ind w:right="113"/>
            </w:pPr>
            <w:r w:rsidRPr="000D0D27">
              <w:t xml:space="preserve">Noor Al-Malki Al-Jehani </w:t>
            </w:r>
            <w:r>
              <w:br/>
            </w:r>
            <w:r w:rsidRPr="000D0D27">
              <w:t>(Qatar</w:t>
            </w:r>
            <w:r>
              <w:t>)</w:t>
            </w:r>
          </w:p>
        </w:tc>
        <w:tc>
          <w:tcPr>
            <w:tcW w:w="3685" w:type="dxa"/>
            <w:shd w:val="clear" w:color="auto" w:fill="auto"/>
          </w:tcPr>
          <w:p w14:paraId="444A5E68" w14:textId="2923CA69" w:rsidR="00C14032" w:rsidRPr="008E76C1" w:rsidRDefault="00C14032" w:rsidP="00C14032">
            <w:pPr>
              <w:suppressAutoHyphens w:val="0"/>
              <w:spacing w:before="40" w:after="120" w:line="220" w:lineRule="exact"/>
              <w:ind w:right="113"/>
            </w:pPr>
            <w:r>
              <w:t>30 September 2025</w:t>
            </w:r>
          </w:p>
        </w:tc>
      </w:tr>
      <w:tr w:rsidR="00C14032" w:rsidRPr="008E76C1" w14:paraId="6D6D8208" w14:textId="77777777" w:rsidTr="00024AC4">
        <w:tc>
          <w:tcPr>
            <w:tcW w:w="3685" w:type="dxa"/>
            <w:shd w:val="clear" w:color="auto" w:fill="auto"/>
          </w:tcPr>
          <w:p w14:paraId="3293B845" w14:textId="77777777" w:rsidR="00C14032" w:rsidRPr="008E76C1" w:rsidRDefault="00C14032" w:rsidP="00C14032">
            <w:pPr>
              <w:suppressAutoHyphens w:val="0"/>
              <w:spacing w:before="40" w:after="120" w:line="220" w:lineRule="exact"/>
              <w:ind w:right="113"/>
              <w:rPr>
                <w:lang w:val="fr-FR"/>
              </w:rPr>
            </w:pPr>
            <w:r w:rsidRPr="008E76C1">
              <w:t xml:space="preserve">Milena Costas Trascasas </w:t>
            </w:r>
            <w:r w:rsidRPr="008E76C1">
              <w:br/>
              <w:t>(Spain)</w:t>
            </w:r>
          </w:p>
        </w:tc>
        <w:tc>
          <w:tcPr>
            <w:tcW w:w="3685" w:type="dxa"/>
            <w:shd w:val="clear" w:color="auto" w:fill="auto"/>
          </w:tcPr>
          <w:p w14:paraId="6810F400" w14:textId="5D18EECE" w:rsidR="00C14032" w:rsidRPr="008E76C1" w:rsidRDefault="00C14032" w:rsidP="00C14032">
            <w:pPr>
              <w:suppressAutoHyphens w:val="0"/>
              <w:spacing w:before="40" w:after="120" w:line="220" w:lineRule="exact"/>
              <w:ind w:right="113"/>
            </w:pPr>
            <w:r>
              <w:t>30 September 2025</w:t>
            </w:r>
          </w:p>
        </w:tc>
      </w:tr>
      <w:tr w:rsidR="00C14032" w:rsidRPr="008E76C1" w14:paraId="088CF3E6" w14:textId="77777777" w:rsidTr="00024AC4">
        <w:tc>
          <w:tcPr>
            <w:tcW w:w="3685" w:type="dxa"/>
            <w:shd w:val="clear" w:color="auto" w:fill="auto"/>
          </w:tcPr>
          <w:p w14:paraId="1D226B8A" w14:textId="3E90081B" w:rsidR="00C14032" w:rsidRPr="008E76C1" w:rsidRDefault="00C14032" w:rsidP="00C14032">
            <w:pPr>
              <w:suppressAutoHyphens w:val="0"/>
              <w:spacing w:before="40" w:after="120" w:line="220" w:lineRule="exact"/>
              <w:ind w:right="113"/>
            </w:pPr>
            <w:r w:rsidRPr="005A0973">
              <w:t xml:space="preserve">Vasilka Sancin </w:t>
            </w:r>
            <w:r>
              <w:br/>
            </w:r>
            <w:r w:rsidRPr="005A0973">
              <w:t>(Slovenia)</w:t>
            </w:r>
          </w:p>
        </w:tc>
        <w:tc>
          <w:tcPr>
            <w:tcW w:w="3685" w:type="dxa"/>
            <w:shd w:val="clear" w:color="auto" w:fill="auto"/>
          </w:tcPr>
          <w:p w14:paraId="4C843FB5" w14:textId="208E3010" w:rsidR="00C14032" w:rsidRPr="008E76C1" w:rsidRDefault="00C14032" w:rsidP="00C14032">
            <w:pPr>
              <w:suppressAutoHyphens w:val="0"/>
              <w:spacing w:before="40" w:after="120" w:line="220" w:lineRule="exact"/>
              <w:ind w:right="113"/>
            </w:pPr>
            <w:r>
              <w:t>30 September 2025</w:t>
            </w:r>
          </w:p>
        </w:tc>
      </w:tr>
      <w:tr w:rsidR="00C14032" w:rsidRPr="008E76C1" w14:paraId="0041B9A2" w14:textId="77777777" w:rsidTr="00024AC4">
        <w:tc>
          <w:tcPr>
            <w:tcW w:w="3685" w:type="dxa"/>
            <w:shd w:val="clear" w:color="auto" w:fill="auto"/>
          </w:tcPr>
          <w:p w14:paraId="22757CAC" w14:textId="4DB8EE68" w:rsidR="00C14032" w:rsidRPr="008E76C1" w:rsidRDefault="00C14032" w:rsidP="00C14032">
            <w:pPr>
              <w:suppressAutoHyphens w:val="0"/>
              <w:spacing w:before="40" w:after="120" w:line="220" w:lineRule="exact"/>
              <w:ind w:right="113"/>
              <w:rPr>
                <w:lang w:val="fr-FR"/>
              </w:rPr>
            </w:pPr>
            <w:r w:rsidRPr="005A0973">
              <w:rPr>
                <w:lang w:val="fr-FR"/>
              </w:rPr>
              <w:t xml:space="preserve">Javier Palummo </w:t>
            </w:r>
            <w:r>
              <w:rPr>
                <w:lang w:val="fr-FR"/>
              </w:rPr>
              <w:br/>
            </w:r>
            <w:r w:rsidRPr="005A0973">
              <w:rPr>
                <w:lang w:val="fr-FR"/>
              </w:rPr>
              <w:t>(Uruguay)</w:t>
            </w:r>
          </w:p>
        </w:tc>
        <w:tc>
          <w:tcPr>
            <w:tcW w:w="3685" w:type="dxa"/>
            <w:shd w:val="clear" w:color="auto" w:fill="auto"/>
          </w:tcPr>
          <w:p w14:paraId="103C9C38" w14:textId="09D6A218" w:rsidR="00C14032" w:rsidRPr="008E76C1" w:rsidRDefault="00C14032" w:rsidP="00C14032">
            <w:pPr>
              <w:suppressAutoHyphens w:val="0"/>
              <w:spacing w:before="40" w:after="120" w:line="220" w:lineRule="exact"/>
              <w:ind w:right="113"/>
            </w:pPr>
            <w:r>
              <w:t>30 September 2025</w:t>
            </w:r>
          </w:p>
        </w:tc>
      </w:tr>
      <w:tr w:rsidR="00C14032" w:rsidRPr="008E76C1" w14:paraId="4EF629E1" w14:textId="77777777" w:rsidTr="00024AC4">
        <w:tc>
          <w:tcPr>
            <w:tcW w:w="3685" w:type="dxa"/>
            <w:shd w:val="clear" w:color="auto" w:fill="auto"/>
          </w:tcPr>
          <w:p w14:paraId="5BC70800" w14:textId="37D7AB7D" w:rsidR="00C14032" w:rsidRPr="00DF3645" w:rsidRDefault="00C14032" w:rsidP="00C14032">
            <w:pPr>
              <w:suppressAutoHyphens w:val="0"/>
              <w:spacing w:before="40" w:after="120" w:line="220" w:lineRule="exact"/>
              <w:ind w:right="113"/>
            </w:pPr>
            <w:r w:rsidRPr="00DF3645">
              <w:t xml:space="preserve">Jewel G.L. Majorand </w:t>
            </w:r>
            <w:r>
              <w:br/>
            </w:r>
            <w:r w:rsidRPr="00DF3645">
              <w:t>(Bahamas)</w:t>
            </w:r>
          </w:p>
        </w:tc>
        <w:tc>
          <w:tcPr>
            <w:tcW w:w="3685" w:type="dxa"/>
            <w:shd w:val="clear" w:color="auto" w:fill="auto"/>
          </w:tcPr>
          <w:p w14:paraId="7D8AC00A" w14:textId="0A1522C0" w:rsidR="00C14032" w:rsidRPr="008E76C1" w:rsidRDefault="00C14032" w:rsidP="00C14032">
            <w:pPr>
              <w:suppressAutoHyphens w:val="0"/>
              <w:spacing w:before="40" w:after="120" w:line="220" w:lineRule="exact"/>
              <w:ind w:right="113"/>
            </w:pPr>
            <w:r>
              <w:t>30 September 2023</w:t>
            </w:r>
          </w:p>
        </w:tc>
      </w:tr>
      <w:tr w:rsidR="00C14032" w:rsidRPr="00382304" w14:paraId="7E72B326" w14:textId="77777777" w:rsidTr="00024AC4">
        <w:tc>
          <w:tcPr>
            <w:tcW w:w="3685" w:type="dxa"/>
            <w:shd w:val="clear" w:color="auto" w:fill="auto"/>
          </w:tcPr>
          <w:p w14:paraId="54B18C75" w14:textId="422E7101" w:rsidR="00C14032" w:rsidRPr="00DF3645" w:rsidRDefault="00C14032" w:rsidP="00C14032">
            <w:pPr>
              <w:suppressAutoHyphens w:val="0"/>
              <w:spacing w:before="40" w:after="120" w:line="220" w:lineRule="exact"/>
              <w:ind w:right="113"/>
              <w:rPr>
                <w:rFonts w:eastAsia="SimSun"/>
                <w:lang w:val="fr-FR"/>
              </w:rPr>
            </w:pPr>
            <w:r w:rsidRPr="00DF3645">
              <w:rPr>
                <w:lang w:val="fr-FR"/>
              </w:rPr>
              <w:t xml:space="preserve">Aldo de Campos Costa </w:t>
            </w:r>
            <w:r>
              <w:rPr>
                <w:lang w:val="fr-FR"/>
              </w:rPr>
              <w:br/>
            </w:r>
            <w:r w:rsidRPr="00DF3645">
              <w:rPr>
                <w:lang w:val="fr-FR"/>
              </w:rPr>
              <w:t>(Brazil)</w:t>
            </w:r>
          </w:p>
        </w:tc>
        <w:tc>
          <w:tcPr>
            <w:tcW w:w="3685" w:type="dxa"/>
            <w:shd w:val="clear" w:color="auto" w:fill="auto"/>
          </w:tcPr>
          <w:p w14:paraId="3A6637AD" w14:textId="67E2E3C8" w:rsidR="00C14032" w:rsidRPr="00714015" w:rsidRDefault="00C14032" w:rsidP="00C14032">
            <w:pPr>
              <w:suppressAutoHyphens w:val="0"/>
              <w:spacing w:before="40" w:after="120" w:line="220" w:lineRule="exact"/>
              <w:ind w:right="113"/>
              <w:rPr>
                <w:lang w:val="fr-FR"/>
              </w:rPr>
            </w:pPr>
            <w:r>
              <w:t>30 September 2024</w:t>
            </w:r>
          </w:p>
        </w:tc>
      </w:tr>
    </w:tbl>
    <w:p w14:paraId="0C01B07E" w14:textId="6BD6F9A8" w:rsidR="00F508F5" w:rsidRPr="008A119B" w:rsidRDefault="008A119B" w:rsidP="008A119B">
      <w:pPr>
        <w:spacing w:before="240"/>
        <w:ind w:left="1134" w:right="1134"/>
        <w:jc w:val="center"/>
        <w:rPr>
          <w:u w:val="single"/>
          <w:lang w:val="fr-FR"/>
        </w:rPr>
      </w:pPr>
      <w:r>
        <w:rPr>
          <w:u w:val="single"/>
          <w:lang w:val="fr-FR"/>
        </w:rPr>
        <w:tab/>
      </w:r>
      <w:r>
        <w:rPr>
          <w:u w:val="single"/>
          <w:lang w:val="fr-FR"/>
        </w:rPr>
        <w:tab/>
      </w:r>
      <w:r>
        <w:rPr>
          <w:u w:val="single"/>
          <w:lang w:val="fr-FR"/>
        </w:rPr>
        <w:tab/>
      </w:r>
      <w:r>
        <w:rPr>
          <w:u w:val="single"/>
          <w:lang w:val="fr-FR"/>
        </w:rPr>
        <w:tab/>
      </w:r>
    </w:p>
    <w:sectPr w:rsidR="00F508F5" w:rsidRPr="008A119B" w:rsidSect="003A2666">
      <w:headerReference w:type="default" r:id="rId19"/>
      <w:footerReference w:type="even" r:id="rId20"/>
      <w:footerReference w:type="default" r:id="rId21"/>
      <w:footerReference w:type="first" r:id="rId2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F7FFB" w14:textId="77777777" w:rsidR="00A57DFE" w:rsidRPr="00C47B2E" w:rsidRDefault="00A57DFE" w:rsidP="00C47B2E">
      <w:pPr>
        <w:pStyle w:val="Footer"/>
      </w:pPr>
    </w:p>
  </w:endnote>
  <w:endnote w:type="continuationSeparator" w:id="0">
    <w:p w14:paraId="020E73D4" w14:textId="77777777" w:rsidR="00A57DFE" w:rsidRPr="00C47B2E" w:rsidRDefault="00A57DFE" w:rsidP="00C47B2E">
      <w:pPr>
        <w:pStyle w:val="Footer"/>
      </w:pPr>
    </w:p>
  </w:endnote>
  <w:endnote w:type="continuationNotice" w:id="1">
    <w:p w14:paraId="2BDA797B" w14:textId="77777777" w:rsidR="00A57DFE" w:rsidRPr="00C47B2E" w:rsidRDefault="00A57DFE"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E758" w14:textId="102DFA30" w:rsidR="00A57DFE" w:rsidRPr="00655138" w:rsidRDefault="00A57DFE" w:rsidP="00024AC4">
    <w:pPr>
      <w:pStyle w:val="Footer"/>
      <w:tabs>
        <w:tab w:val="right" w:pos="9598"/>
      </w:tabs>
    </w:pPr>
    <w:r>
      <w:rPr>
        <w:rStyle w:val="PageNumber"/>
      </w:rPr>
      <w:fldChar w:fldCharType="begin"/>
    </w:r>
    <w:r>
      <w:rPr>
        <w:rStyle w:val="PageNumber"/>
      </w:rPr>
      <w:instrText xml:space="preserve"> PAGE </w:instrText>
    </w:r>
    <w:r>
      <w:rPr>
        <w:rStyle w:val="PageNumber"/>
      </w:rPr>
      <w:fldChar w:fldCharType="separate"/>
    </w:r>
    <w:r w:rsidR="008A119B">
      <w:rPr>
        <w:rStyle w:val="PageNumber"/>
        <w:noProof/>
      </w:rPr>
      <w:t>4</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39C5" w14:textId="6D72DA94" w:rsidR="00A57DFE" w:rsidRPr="0072458E" w:rsidRDefault="00A57DFE" w:rsidP="00024AC4">
    <w:pPr>
      <w:pStyle w:val="Foote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sidR="008A119B">
      <w:rPr>
        <w:b/>
        <w:noProof/>
        <w:sz w:val="18"/>
      </w:rPr>
      <w:t>3</w:t>
    </w:r>
    <w:r w:rsidRPr="0072458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79A3" w14:textId="57D0A955" w:rsidR="00A57DFE" w:rsidRPr="0072458E" w:rsidRDefault="00A57DFE" w:rsidP="00024AC4">
    <w:pPr>
      <w:pStyle w:val="Foote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sidR="008A119B">
      <w:rPr>
        <w:b/>
        <w:noProof/>
        <w:sz w:val="18"/>
      </w:rPr>
      <w:t>93</w:t>
    </w:r>
    <w:r w:rsidRPr="0072458E">
      <w:rPr>
        <w:b/>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ED4F" w14:textId="01ADD3F1" w:rsidR="00A57DFE" w:rsidRDefault="00A57DFE" w:rsidP="00CA0BD2">
    <w:pPr>
      <w:pStyle w:val="Footer"/>
      <w:tabs>
        <w:tab w:val="right" w:pos="9638"/>
      </w:tabs>
    </w:pPr>
    <w:r w:rsidRPr="00AF0D3B">
      <w:rPr>
        <w:b/>
        <w:bCs/>
        <w:sz w:val="18"/>
      </w:rPr>
      <w:fldChar w:fldCharType="begin"/>
    </w:r>
    <w:r w:rsidRPr="00AF0D3B">
      <w:rPr>
        <w:b/>
        <w:bCs/>
        <w:sz w:val="18"/>
      </w:rPr>
      <w:instrText xml:space="preserve"> PAGE  \* MERGEFORMAT </w:instrText>
    </w:r>
    <w:r w:rsidRPr="00AF0D3B">
      <w:rPr>
        <w:b/>
        <w:bCs/>
        <w:sz w:val="18"/>
      </w:rPr>
      <w:fldChar w:fldCharType="separate"/>
    </w:r>
    <w:r w:rsidR="008A119B">
      <w:rPr>
        <w:b/>
        <w:bCs/>
        <w:noProof/>
        <w:sz w:val="18"/>
      </w:rPr>
      <w:t>106</w:t>
    </w:r>
    <w:r w:rsidRPr="00AF0D3B">
      <w:rPr>
        <w:b/>
        <w:bCs/>
        <w:sz w:val="18"/>
      </w:rPr>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022A" w14:textId="4C14AD1B" w:rsidR="00A57DFE" w:rsidRDefault="00A57DFE" w:rsidP="00AF0D3B">
    <w:pPr>
      <w:pStyle w:val="Footer"/>
      <w:tabs>
        <w:tab w:val="right" w:pos="9638"/>
      </w:tabs>
    </w:pPr>
    <w:r>
      <w:tab/>
    </w:r>
    <w:r w:rsidRPr="00AF0D3B">
      <w:rPr>
        <w:b/>
        <w:bCs/>
        <w:sz w:val="18"/>
      </w:rPr>
      <w:fldChar w:fldCharType="begin"/>
    </w:r>
    <w:r w:rsidRPr="00AF0D3B">
      <w:rPr>
        <w:b/>
        <w:bCs/>
        <w:sz w:val="18"/>
      </w:rPr>
      <w:instrText xml:space="preserve"> PAGE  \* MERGEFORMAT </w:instrText>
    </w:r>
    <w:r w:rsidRPr="00AF0D3B">
      <w:rPr>
        <w:b/>
        <w:bCs/>
        <w:sz w:val="18"/>
      </w:rPr>
      <w:fldChar w:fldCharType="separate"/>
    </w:r>
    <w:r w:rsidR="008A119B">
      <w:rPr>
        <w:b/>
        <w:bCs/>
        <w:noProof/>
        <w:sz w:val="18"/>
      </w:rPr>
      <w:t>95</w:t>
    </w:r>
    <w:r w:rsidRPr="00AF0D3B">
      <w:rPr>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C7F8" w14:textId="0B661980" w:rsidR="00A57DFE" w:rsidRDefault="00A57DFE" w:rsidP="00EA7A39">
    <w:pPr>
      <w:pStyle w:val="Footer"/>
    </w:pPr>
  </w:p>
  <w:p w14:paraId="6DE30F08" w14:textId="66ECFF37" w:rsidR="00A57DFE" w:rsidRPr="00EA7A39" w:rsidRDefault="00A57DFE" w:rsidP="00EA7A39">
    <w:pPr>
      <w:pStyle w:val="Footer"/>
      <w:kinsoku/>
      <w:overflowPunct/>
      <w:autoSpaceDE/>
      <w:autoSpaceDN/>
      <w:adjustRightInd/>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A75D" w14:textId="77777777" w:rsidR="00A57DFE" w:rsidRPr="00C47B2E" w:rsidRDefault="00A57DFE" w:rsidP="00C47B2E">
      <w:pPr>
        <w:tabs>
          <w:tab w:val="right" w:pos="2155"/>
        </w:tabs>
        <w:spacing w:after="80" w:line="240" w:lineRule="auto"/>
        <w:ind w:left="680"/>
      </w:pPr>
      <w:r>
        <w:rPr>
          <w:u w:val="single"/>
        </w:rPr>
        <w:tab/>
      </w:r>
    </w:p>
  </w:footnote>
  <w:footnote w:type="continuationSeparator" w:id="0">
    <w:p w14:paraId="2F1CA773" w14:textId="77777777" w:rsidR="00A57DFE" w:rsidRPr="00C47B2E" w:rsidRDefault="00A57DFE" w:rsidP="005E716E">
      <w:pPr>
        <w:tabs>
          <w:tab w:val="right" w:pos="2155"/>
        </w:tabs>
        <w:spacing w:after="80" w:line="240" w:lineRule="auto"/>
        <w:ind w:left="680"/>
      </w:pPr>
      <w:r>
        <w:rPr>
          <w:u w:val="single"/>
        </w:rPr>
        <w:tab/>
      </w:r>
    </w:p>
  </w:footnote>
  <w:footnote w:type="continuationNotice" w:id="1">
    <w:p w14:paraId="2A0E5E2B" w14:textId="77777777" w:rsidR="00A57DFE" w:rsidRPr="00C47B2E" w:rsidRDefault="00A57DFE" w:rsidP="00C47B2E">
      <w:pPr>
        <w:pStyle w:val="Footer"/>
      </w:pPr>
    </w:p>
  </w:footnote>
  <w:footnote w:id="2">
    <w:p w14:paraId="120AC48C" w14:textId="6E38548A" w:rsidR="00A57DFE" w:rsidRPr="007517EE" w:rsidRDefault="00A57DFE">
      <w:pPr>
        <w:pStyle w:val="FootnoteText"/>
        <w:rPr>
          <w:lang w:val="en-US"/>
        </w:rPr>
      </w:pPr>
      <w:r>
        <w:tab/>
      </w:r>
      <w:r>
        <w:rPr>
          <w:rStyle w:val="FootnoteReference"/>
        </w:rPr>
        <w:footnoteRef/>
      </w:r>
      <w:r>
        <w:t xml:space="preserve"> </w:t>
      </w:r>
      <w:r>
        <w:tab/>
      </w:r>
      <w:r w:rsidRPr="00BE5CB3">
        <w:t xml:space="preserve">The proceedings of the </w:t>
      </w:r>
      <w:r>
        <w:t>fifty-first session</w:t>
      </w:r>
      <w:r w:rsidRPr="00BE5CB3">
        <w:t xml:space="preserve"> of the Human Rights Council can be followed through the United Nations archived webcasts of the Council sessions at http://media.un.org</w:t>
      </w:r>
      <w:r>
        <w:t>.</w:t>
      </w:r>
    </w:p>
  </w:footnote>
  <w:footnote w:id="3">
    <w:p w14:paraId="6DBCD8CA" w14:textId="56B30194" w:rsidR="00A57DFE" w:rsidRPr="0079222F" w:rsidRDefault="00A57DFE" w:rsidP="0079222F">
      <w:pPr>
        <w:pStyle w:val="FootnoteText"/>
        <w:widowControl w:val="0"/>
        <w:tabs>
          <w:tab w:val="clear" w:pos="1021"/>
          <w:tab w:val="right" w:pos="1020"/>
        </w:tabs>
        <w:rPr>
          <w:lang w:val="en-US"/>
        </w:rPr>
      </w:pPr>
      <w:r>
        <w:tab/>
      </w:r>
      <w:r>
        <w:rPr>
          <w:rStyle w:val="FootnoteReference"/>
        </w:rPr>
        <w:footnoteRef/>
      </w:r>
      <w:r>
        <w:tab/>
        <w:t xml:space="preserve"> </w:t>
      </w:r>
      <w:r w:rsidRPr="004D524B">
        <w:t>Observer of the Human Rights Council speaking on behalf of member and observer States.</w:t>
      </w:r>
    </w:p>
  </w:footnote>
  <w:footnote w:id="4">
    <w:p w14:paraId="765ED29A" w14:textId="7BC68C46" w:rsidR="00A57DFE" w:rsidRPr="00EE79DA" w:rsidRDefault="00A57DFE" w:rsidP="00EE79DA">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p>
  </w:footnote>
  <w:footnote w:id="5">
    <w:p w14:paraId="29668FAE" w14:textId="29827066" w:rsidR="00A57DFE" w:rsidRPr="00847604" w:rsidRDefault="00A57DFE" w:rsidP="00847604">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6">
    <w:p w14:paraId="30CAC6F5" w14:textId="37E25BB4" w:rsidR="00A57DFE" w:rsidRPr="00F925CB" w:rsidRDefault="00A57DFE" w:rsidP="00F925CB">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7">
    <w:p w14:paraId="06A32B82" w14:textId="76AA0C5A" w:rsidR="00A57DFE" w:rsidRPr="005C4E52" w:rsidRDefault="00A57DFE" w:rsidP="005C4E52">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8">
    <w:p w14:paraId="33FBC909" w14:textId="47040396" w:rsidR="00A57DFE" w:rsidRPr="005C4E52" w:rsidRDefault="00A57DFE" w:rsidP="005C4E52">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9">
    <w:p w14:paraId="63DB9BB3" w14:textId="69D33E18" w:rsidR="00A57DFE" w:rsidRPr="005C4E52" w:rsidRDefault="00A57DFE" w:rsidP="005C4E52">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10">
    <w:p w14:paraId="22738E14" w14:textId="2287D0E4" w:rsidR="00A57DFE" w:rsidRPr="006B5B8D" w:rsidRDefault="00A57DFE" w:rsidP="006B5B8D">
      <w:pPr>
        <w:pStyle w:val="FootnoteText"/>
        <w:widowControl w:val="0"/>
        <w:tabs>
          <w:tab w:val="clear" w:pos="1021"/>
          <w:tab w:val="right" w:pos="1020"/>
        </w:tabs>
        <w:rPr>
          <w:lang w:val="en-US"/>
        </w:rPr>
      </w:pPr>
      <w:r>
        <w:tab/>
      </w:r>
      <w:r>
        <w:rPr>
          <w:rStyle w:val="FootnoteReference"/>
        </w:rPr>
        <w:footnoteRef/>
      </w:r>
      <w:r>
        <w:tab/>
        <w:t xml:space="preserve"> </w:t>
      </w:r>
      <w:r w:rsidRPr="00A05281">
        <w:t>Observer of the Human Rights Council speaking on behalf of member and observer States.</w:t>
      </w:r>
    </w:p>
  </w:footnote>
  <w:footnote w:id="11">
    <w:p w14:paraId="23C9F3A4" w14:textId="1FB18637" w:rsidR="00A57DFE" w:rsidRPr="006F140C" w:rsidRDefault="00A57DFE" w:rsidP="006F140C">
      <w:pPr>
        <w:pStyle w:val="FootnoteText"/>
        <w:widowControl w:val="0"/>
        <w:tabs>
          <w:tab w:val="clear" w:pos="1021"/>
          <w:tab w:val="right" w:pos="1020"/>
        </w:tabs>
        <w:rPr>
          <w:lang w:val="en-US"/>
        </w:rPr>
      </w:pPr>
      <w:r>
        <w:tab/>
      </w:r>
      <w:r>
        <w:rPr>
          <w:rStyle w:val="FootnoteReference"/>
        </w:rPr>
        <w:footnoteRef/>
      </w:r>
      <w:r>
        <w:tab/>
        <w:t xml:space="preserve">Ukraine subsequently stated that the delegation had intended to vote in favour of the draft text. </w:t>
      </w:r>
    </w:p>
  </w:footnote>
  <w:footnote w:id="12">
    <w:p w14:paraId="083E0383" w14:textId="0893A5E7" w:rsidR="00A57DFE" w:rsidRPr="001974C5" w:rsidRDefault="00A57DFE" w:rsidP="001974C5">
      <w:pPr>
        <w:pStyle w:val="FootnoteText"/>
        <w:widowControl w:val="0"/>
        <w:tabs>
          <w:tab w:val="clear" w:pos="1021"/>
          <w:tab w:val="right" w:pos="1020"/>
        </w:tabs>
        <w:rPr>
          <w:lang w:val="en-US"/>
        </w:rPr>
      </w:pPr>
      <w:r>
        <w:tab/>
      </w:r>
      <w:r>
        <w:rPr>
          <w:rStyle w:val="FootnoteReference"/>
        </w:rPr>
        <w:footnoteRef/>
      </w:r>
      <w:r>
        <w:tab/>
        <w:t>The delegations of Bolivia (Plurinational State of) and Cuba did not case a vote.</w:t>
      </w:r>
    </w:p>
  </w:footnote>
  <w:footnote w:id="13">
    <w:p w14:paraId="3BA26E5A" w14:textId="77777777" w:rsidR="00A57DFE" w:rsidRPr="001974C5" w:rsidRDefault="00A57DFE" w:rsidP="009E717B">
      <w:pPr>
        <w:pStyle w:val="FootnoteText"/>
        <w:widowControl w:val="0"/>
        <w:tabs>
          <w:tab w:val="clear" w:pos="1021"/>
          <w:tab w:val="right" w:pos="1020"/>
        </w:tabs>
        <w:rPr>
          <w:lang w:val="en-US"/>
        </w:rPr>
      </w:pPr>
      <w:r>
        <w:tab/>
      </w:r>
      <w:r>
        <w:rPr>
          <w:rStyle w:val="FootnoteReference"/>
        </w:rPr>
        <w:footnoteRef/>
      </w:r>
      <w:r>
        <w:tab/>
        <w:t>The delegations of Bolivia (Plurinational State of) and Cuba did not case a vote.</w:t>
      </w:r>
    </w:p>
  </w:footnote>
  <w:footnote w:id="14">
    <w:p w14:paraId="67882BA8" w14:textId="77777777" w:rsidR="00A57DFE" w:rsidRPr="001974C5" w:rsidRDefault="00A57DFE" w:rsidP="00666000">
      <w:pPr>
        <w:pStyle w:val="FootnoteText"/>
        <w:widowControl w:val="0"/>
        <w:tabs>
          <w:tab w:val="clear" w:pos="1021"/>
          <w:tab w:val="right" w:pos="1020"/>
        </w:tabs>
        <w:rPr>
          <w:lang w:val="en-US"/>
        </w:rPr>
      </w:pPr>
      <w:r>
        <w:tab/>
      </w:r>
      <w:r>
        <w:rPr>
          <w:rStyle w:val="FootnoteReference"/>
        </w:rPr>
        <w:footnoteRef/>
      </w:r>
      <w:r>
        <w:tab/>
        <w:t>The delegations of Bolivia (Plurinational State of) and Cuba did not case a vote.</w:t>
      </w:r>
    </w:p>
  </w:footnote>
  <w:footnote w:id="15">
    <w:p w14:paraId="1D7960DE" w14:textId="65471663" w:rsidR="00A57DFE" w:rsidRPr="001974C5" w:rsidRDefault="00A57DFE" w:rsidP="008F2A84">
      <w:pPr>
        <w:pStyle w:val="FootnoteText"/>
        <w:widowControl w:val="0"/>
        <w:tabs>
          <w:tab w:val="clear" w:pos="1021"/>
          <w:tab w:val="right" w:pos="1020"/>
        </w:tabs>
        <w:rPr>
          <w:lang w:val="en-US"/>
        </w:rPr>
      </w:pPr>
      <w:r>
        <w:tab/>
      </w:r>
      <w:r>
        <w:rPr>
          <w:rStyle w:val="FootnoteReference"/>
        </w:rPr>
        <w:footnoteRef/>
      </w:r>
      <w:r>
        <w:tab/>
        <w:t>The delegations of Bolivia (Plurinational State of), Cuba and Eritrea did not case a vote.</w:t>
      </w:r>
    </w:p>
  </w:footnote>
  <w:footnote w:id="16">
    <w:p w14:paraId="06F12790" w14:textId="77777777" w:rsidR="00A57DFE" w:rsidRPr="001974C5" w:rsidRDefault="00A57DFE" w:rsidP="008F2A84">
      <w:pPr>
        <w:pStyle w:val="FootnoteText"/>
        <w:widowControl w:val="0"/>
        <w:tabs>
          <w:tab w:val="clear" w:pos="1021"/>
          <w:tab w:val="right" w:pos="1020"/>
        </w:tabs>
        <w:rPr>
          <w:lang w:val="en-US"/>
        </w:rPr>
      </w:pPr>
      <w:r>
        <w:tab/>
      </w:r>
      <w:r>
        <w:rPr>
          <w:rStyle w:val="FootnoteReference"/>
        </w:rPr>
        <w:footnoteRef/>
      </w:r>
      <w:r>
        <w:tab/>
        <w:t>The delegations of Bolivia (Plurinational State of) and Cuba did not case a vote.</w:t>
      </w:r>
    </w:p>
  </w:footnote>
  <w:footnote w:id="17">
    <w:p w14:paraId="0FC55726" w14:textId="77777777" w:rsidR="00A57DFE" w:rsidRPr="001974C5" w:rsidRDefault="00A57DFE" w:rsidP="008F2A84">
      <w:pPr>
        <w:pStyle w:val="FootnoteText"/>
        <w:widowControl w:val="0"/>
        <w:tabs>
          <w:tab w:val="clear" w:pos="1021"/>
          <w:tab w:val="right" w:pos="1020"/>
        </w:tabs>
        <w:rPr>
          <w:lang w:val="en-US"/>
        </w:rPr>
      </w:pPr>
      <w:r>
        <w:tab/>
      </w:r>
      <w:r>
        <w:rPr>
          <w:rStyle w:val="FootnoteReference"/>
        </w:rPr>
        <w:footnoteRef/>
      </w:r>
      <w:r>
        <w:tab/>
        <w:t>The delegations of Bolivia (Plurinational State of) and Cuba did not case a vote.</w:t>
      </w:r>
    </w:p>
  </w:footnote>
  <w:footnote w:id="18">
    <w:p w14:paraId="41B4E119" w14:textId="003987BC" w:rsidR="00A57DFE" w:rsidRPr="00570F12" w:rsidRDefault="00A57DFE" w:rsidP="00570F12">
      <w:pPr>
        <w:pStyle w:val="FootnoteText"/>
        <w:widowControl w:val="0"/>
        <w:tabs>
          <w:tab w:val="clear" w:pos="1021"/>
          <w:tab w:val="right" w:pos="1020"/>
        </w:tabs>
        <w:rPr>
          <w:lang w:val="en-US"/>
        </w:rPr>
      </w:pPr>
      <w:r>
        <w:tab/>
      </w:r>
      <w:r>
        <w:rPr>
          <w:rStyle w:val="FootnoteReference"/>
        </w:rPr>
        <w:footnoteRef/>
      </w:r>
      <w:r>
        <w:tab/>
        <w:t xml:space="preserve">The Permanent Mission of </w:t>
      </w:r>
      <w:r w:rsidRPr="006333C6">
        <w:t xml:space="preserve">Qatar subsequently </w:t>
      </w:r>
      <w:r>
        <w:t>informed the Office of the President</w:t>
      </w:r>
      <w:r w:rsidRPr="006333C6">
        <w:t xml:space="preserve"> that the delegation had intended to vote </w:t>
      </w:r>
      <w:r>
        <w:t>in favour of</w:t>
      </w:r>
      <w:r w:rsidRPr="006333C6">
        <w:t xml:space="preserve"> the draft text</w:t>
      </w:r>
      <w:r>
        <w:t xml:space="preserve"> (see </w:t>
      </w:r>
      <w:r w:rsidRPr="00855863">
        <w:t>A/HRC/51/G/</w:t>
      </w:r>
      <w:r>
        <w:t>13).</w:t>
      </w:r>
    </w:p>
  </w:footnote>
  <w:footnote w:id="19">
    <w:p w14:paraId="33A119AA" w14:textId="76E16285" w:rsidR="00A57DFE" w:rsidRPr="001A3FF5" w:rsidRDefault="00A57DFE" w:rsidP="001A3FF5">
      <w:pPr>
        <w:pStyle w:val="FootnoteText"/>
        <w:widowControl w:val="0"/>
        <w:tabs>
          <w:tab w:val="clear" w:pos="1021"/>
          <w:tab w:val="right" w:pos="1020"/>
        </w:tabs>
        <w:rPr>
          <w:lang w:val="en-US"/>
        </w:rPr>
      </w:pPr>
      <w:r>
        <w:tab/>
      </w:r>
      <w:r>
        <w:rPr>
          <w:rStyle w:val="FootnoteReference"/>
        </w:rPr>
        <w:footnoteRef/>
      </w:r>
      <w:r>
        <w:tab/>
      </w:r>
      <w:r w:rsidRPr="00A05281">
        <w:t>Observer of the Human Rights Council speaking on behalf of member and observer States.</w:t>
      </w:r>
      <w:r>
        <w:t xml:space="preserve"> </w:t>
      </w:r>
    </w:p>
  </w:footnote>
  <w:footnote w:id="20">
    <w:p w14:paraId="34EDB017" w14:textId="656B91C3" w:rsidR="00A57DFE" w:rsidRPr="001A3FF5" w:rsidRDefault="00A57DFE" w:rsidP="001A3FF5">
      <w:pPr>
        <w:pStyle w:val="FootnoteText"/>
        <w:widowControl w:val="0"/>
        <w:tabs>
          <w:tab w:val="clear" w:pos="1021"/>
          <w:tab w:val="right" w:pos="1020"/>
        </w:tabs>
        <w:rPr>
          <w:lang w:val="en-US"/>
        </w:rPr>
      </w:pPr>
      <w:r>
        <w:tab/>
      </w:r>
      <w:r>
        <w:rPr>
          <w:rStyle w:val="FootnoteReference"/>
        </w:rPr>
        <w:footnoteRef/>
      </w:r>
      <w:r>
        <w:tab/>
      </w:r>
      <w:r w:rsidRPr="00A05281">
        <w:t>Observer of the Human Rights Council speaking on behalf of member and observer States.</w:t>
      </w:r>
      <w:r>
        <w:t xml:space="preserve"> </w:t>
      </w:r>
    </w:p>
  </w:footnote>
  <w:footnote w:id="21">
    <w:p w14:paraId="3A810C63" w14:textId="11BEAB01" w:rsidR="00A57DFE" w:rsidRPr="001A3FF5" w:rsidRDefault="00A57DFE" w:rsidP="001A3FF5">
      <w:pPr>
        <w:pStyle w:val="FootnoteText"/>
        <w:widowControl w:val="0"/>
        <w:tabs>
          <w:tab w:val="clear" w:pos="1021"/>
          <w:tab w:val="right" w:pos="1020"/>
        </w:tabs>
        <w:rPr>
          <w:lang w:val="en-US"/>
        </w:rPr>
      </w:pPr>
      <w:r>
        <w:tab/>
      </w:r>
      <w:r>
        <w:rPr>
          <w:rStyle w:val="FootnoteReference"/>
        </w:rPr>
        <w:footnoteRef/>
      </w:r>
      <w:r>
        <w:tab/>
      </w:r>
      <w:r w:rsidRPr="00A05281">
        <w:t>Observer of the Human Rights Council speaking on behalf of member and observer States.</w:t>
      </w:r>
      <w:r>
        <w:t xml:space="preserve"> </w:t>
      </w:r>
    </w:p>
  </w:footnote>
  <w:footnote w:id="22">
    <w:p w14:paraId="13456973" w14:textId="06743C16" w:rsidR="00A57DFE" w:rsidRPr="001A3FF5" w:rsidRDefault="00A57DFE" w:rsidP="001A3FF5">
      <w:pPr>
        <w:pStyle w:val="FootnoteText"/>
        <w:widowControl w:val="0"/>
        <w:tabs>
          <w:tab w:val="clear" w:pos="1021"/>
          <w:tab w:val="right" w:pos="1020"/>
        </w:tabs>
        <w:rPr>
          <w:lang w:val="en-US"/>
        </w:rPr>
      </w:pPr>
      <w:r>
        <w:tab/>
      </w:r>
      <w:r>
        <w:rPr>
          <w:rStyle w:val="FootnoteReference"/>
        </w:rPr>
        <w:footnoteRef/>
      </w:r>
      <w:r>
        <w:tab/>
      </w:r>
      <w:r w:rsidRPr="00A05281">
        <w:t>Observer of the Human Rights Council speaking on behalf of member and observer States.</w:t>
      </w:r>
      <w:r>
        <w:t xml:space="preserve"> </w:t>
      </w:r>
    </w:p>
  </w:footnote>
  <w:footnote w:id="23">
    <w:p w14:paraId="4EAAB796" w14:textId="10A4A9ED" w:rsidR="00A57DFE" w:rsidRPr="001A3FF5" w:rsidRDefault="00A57DFE" w:rsidP="001A3FF5">
      <w:pPr>
        <w:pStyle w:val="FootnoteText"/>
        <w:widowControl w:val="0"/>
        <w:tabs>
          <w:tab w:val="clear" w:pos="1021"/>
          <w:tab w:val="right" w:pos="1020"/>
        </w:tabs>
        <w:rPr>
          <w:lang w:val="en-US"/>
        </w:rPr>
      </w:pPr>
      <w:r>
        <w:tab/>
      </w:r>
      <w:r>
        <w:rPr>
          <w:rStyle w:val="FootnoteReference"/>
        </w:rPr>
        <w:footnoteRef/>
      </w:r>
      <w:r>
        <w:tab/>
      </w:r>
      <w:r w:rsidRPr="00A05281">
        <w:t>Observer of the Human Rights Council speaking on behalf of member and observer States.</w:t>
      </w:r>
      <w:r>
        <w:t xml:space="preserve"> </w:t>
      </w:r>
    </w:p>
  </w:footnote>
  <w:footnote w:id="24">
    <w:p w14:paraId="4F7ABB65" w14:textId="5FE4B1EB" w:rsidR="00A57DFE" w:rsidRPr="009B1B6F" w:rsidRDefault="00A57DFE" w:rsidP="009B1B6F">
      <w:pPr>
        <w:pStyle w:val="FootnoteText"/>
        <w:widowControl w:val="0"/>
        <w:tabs>
          <w:tab w:val="clear" w:pos="1021"/>
          <w:tab w:val="right" w:pos="1020"/>
        </w:tabs>
        <w:rPr>
          <w:lang w:val="en-US"/>
        </w:rPr>
      </w:pPr>
      <w:r>
        <w:tab/>
      </w:r>
      <w:r>
        <w:rPr>
          <w:rStyle w:val="FootnoteReference"/>
        </w:rPr>
        <w:footnoteRef/>
      </w:r>
      <w:r>
        <w:tab/>
      </w:r>
      <w:r w:rsidRPr="00A05281">
        <w:t>Observer of the Human Rights Council speaking on behalf of member and observer States.</w:t>
      </w:r>
    </w:p>
  </w:footnote>
  <w:footnote w:id="25">
    <w:p w14:paraId="697635B8" w14:textId="29699A7E" w:rsidR="00A57DFE" w:rsidRPr="00D61017" w:rsidRDefault="00A57DFE" w:rsidP="00D61017">
      <w:pPr>
        <w:pStyle w:val="FootnoteText"/>
        <w:widowControl w:val="0"/>
        <w:tabs>
          <w:tab w:val="clear" w:pos="1021"/>
          <w:tab w:val="right" w:pos="1020"/>
        </w:tabs>
        <w:rPr>
          <w:lang w:val="en-US"/>
        </w:rPr>
      </w:pPr>
      <w:r>
        <w:tab/>
      </w:r>
      <w:r>
        <w:rPr>
          <w:rStyle w:val="FootnoteReference"/>
        </w:rPr>
        <w:footnoteRef/>
      </w:r>
      <w:r>
        <w:tab/>
      </w:r>
      <w:r w:rsidRPr="00A05281">
        <w:t>Observer of the Human Rights Council speaking on behalf of member and observer States.</w:t>
      </w:r>
      <w:r>
        <w:t xml:space="preserve">  </w:t>
      </w:r>
    </w:p>
  </w:footnote>
  <w:footnote w:id="26">
    <w:p w14:paraId="28FBC578" w14:textId="53589243" w:rsidR="00A57DFE" w:rsidRPr="00D61017" w:rsidRDefault="00A57DFE" w:rsidP="00D61017">
      <w:pPr>
        <w:pStyle w:val="FootnoteText"/>
        <w:widowControl w:val="0"/>
        <w:tabs>
          <w:tab w:val="clear" w:pos="1021"/>
          <w:tab w:val="right" w:pos="1020"/>
        </w:tabs>
        <w:rPr>
          <w:lang w:val="en-US"/>
        </w:rPr>
      </w:pPr>
      <w:r>
        <w:tab/>
      </w:r>
      <w:r>
        <w:rPr>
          <w:rStyle w:val="FootnoteReference"/>
        </w:rPr>
        <w:footnoteRef/>
      </w:r>
      <w:r>
        <w:tab/>
      </w:r>
      <w:r w:rsidRPr="00A05281">
        <w:t>Observer of the Human Rights Council speaking on behalf of member and observer States.</w:t>
      </w:r>
      <w:r>
        <w:t xml:space="preserve">  </w:t>
      </w:r>
    </w:p>
  </w:footnote>
  <w:footnote w:id="27">
    <w:p w14:paraId="1B98BC98" w14:textId="1EFE7EA1" w:rsidR="00A57DFE" w:rsidRPr="00D61017" w:rsidRDefault="00A57DFE" w:rsidP="00682C5F">
      <w:pPr>
        <w:pStyle w:val="FootnoteText"/>
        <w:widowControl w:val="0"/>
        <w:tabs>
          <w:tab w:val="clear" w:pos="1021"/>
          <w:tab w:val="right" w:pos="10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8505"/>
        </w:tabs>
        <w:rPr>
          <w:lang w:val="en-US"/>
        </w:rPr>
      </w:pPr>
      <w:r>
        <w:tab/>
      </w:r>
      <w:r>
        <w:rPr>
          <w:rStyle w:val="FootnoteReference"/>
        </w:rPr>
        <w:footnoteRef/>
      </w:r>
      <w:r>
        <w:tab/>
      </w:r>
      <w:r w:rsidRPr="00A05281">
        <w:t>Observer of the Human Rights Council speaking on behalf of member and observer States.</w:t>
      </w:r>
      <w:r>
        <w:t xml:space="preserve"> </w:t>
      </w:r>
    </w:p>
  </w:footnote>
  <w:footnote w:id="28">
    <w:p w14:paraId="2D33FA1C" w14:textId="661BB55E" w:rsidR="00A57DFE" w:rsidRPr="00D61017" w:rsidRDefault="00A57DFE" w:rsidP="00D61017">
      <w:pPr>
        <w:pStyle w:val="FootnoteText"/>
        <w:widowControl w:val="0"/>
        <w:tabs>
          <w:tab w:val="clear" w:pos="1021"/>
        </w:tabs>
        <w:ind w:left="0" w:firstLine="0"/>
      </w:pPr>
    </w:p>
  </w:footnote>
  <w:footnote w:id="29">
    <w:p w14:paraId="45C71401" w14:textId="11218A04" w:rsidR="00A57DFE" w:rsidRPr="0077565B" w:rsidRDefault="00A57DFE" w:rsidP="0077565B">
      <w:pPr>
        <w:pStyle w:val="FootnoteText"/>
        <w:widowControl w:val="0"/>
        <w:tabs>
          <w:tab w:val="clear" w:pos="1021"/>
          <w:tab w:val="right" w:pos="1020"/>
        </w:tabs>
        <w:rPr>
          <w:rFonts w:eastAsia="Malgun Gothic"/>
          <w:lang w:eastAsia="ko-KR"/>
        </w:rPr>
      </w:pPr>
      <w:r>
        <w:tab/>
      </w:r>
      <w:r>
        <w:rPr>
          <w:rStyle w:val="FootnoteReference"/>
        </w:rPr>
        <w:footnoteRef/>
      </w:r>
      <w:r>
        <w:tab/>
      </w:r>
      <w:r w:rsidRPr="003F4C1E">
        <w:t>Observer of the Human Rights Council speaking on behalf of member and observer States.</w:t>
      </w:r>
      <w:r>
        <w:t xml:space="preserve"> </w:t>
      </w:r>
    </w:p>
  </w:footnote>
  <w:footnote w:id="30">
    <w:p w14:paraId="31CB1E04" w14:textId="6E964D3D" w:rsidR="00A57DFE" w:rsidRPr="0077565B" w:rsidRDefault="00A57DFE" w:rsidP="0077565B">
      <w:pPr>
        <w:pStyle w:val="FootnoteText"/>
        <w:widowControl w:val="0"/>
        <w:tabs>
          <w:tab w:val="clear" w:pos="1021"/>
          <w:tab w:val="right" w:pos="1020"/>
        </w:tabs>
        <w:rPr>
          <w:rFonts w:eastAsia="Malgun Gothic"/>
          <w:lang w:eastAsia="ko-KR"/>
        </w:rPr>
      </w:pPr>
      <w:r>
        <w:tab/>
      </w:r>
      <w:r>
        <w:rPr>
          <w:rStyle w:val="FootnoteReference"/>
        </w:rPr>
        <w:footnoteRef/>
      </w:r>
      <w:r>
        <w:tab/>
      </w:r>
      <w:r w:rsidRPr="003F4C1E">
        <w:t>Observer of the Human Rights Council speaking on behalf of member and observer States.</w:t>
      </w:r>
      <w:r>
        <w:t xml:space="preserve"> </w:t>
      </w:r>
    </w:p>
  </w:footnote>
  <w:footnote w:id="31">
    <w:p w14:paraId="010CEE93" w14:textId="55D9139D" w:rsidR="00A57DFE" w:rsidRPr="00F502FF" w:rsidRDefault="00A57DFE" w:rsidP="00F502FF">
      <w:pPr>
        <w:pStyle w:val="FootnoteText"/>
        <w:widowControl w:val="0"/>
        <w:tabs>
          <w:tab w:val="clear" w:pos="1021"/>
          <w:tab w:val="right" w:pos="1020"/>
        </w:tabs>
        <w:rPr>
          <w:rFonts w:eastAsia="Malgun Gothic"/>
          <w:lang w:eastAsia="ko-KR"/>
        </w:rPr>
      </w:pPr>
      <w:r>
        <w:tab/>
      </w:r>
      <w:r>
        <w:rPr>
          <w:rStyle w:val="FootnoteReference"/>
        </w:rPr>
        <w:footnoteRef/>
      </w:r>
      <w:r>
        <w:tab/>
      </w:r>
      <w:r w:rsidRPr="003F4C1E">
        <w:t>Observer of the Human Rights Council speaking on behalf of member and observer States.</w:t>
      </w:r>
      <w:r>
        <w:t xml:space="preserve">  </w:t>
      </w:r>
    </w:p>
  </w:footnote>
  <w:footnote w:id="32">
    <w:p w14:paraId="32281381" w14:textId="25743159" w:rsidR="00A57DFE" w:rsidRPr="00BF606A" w:rsidRDefault="00A57DFE" w:rsidP="00BF606A">
      <w:pPr>
        <w:pStyle w:val="FootnoteText"/>
        <w:widowControl w:val="0"/>
        <w:tabs>
          <w:tab w:val="clear" w:pos="1021"/>
          <w:tab w:val="right" w:pos="1020"/>
        </w:tabs>
        <w:rPr>
          <w:lang w:val="en-US"/>
        </w:rPr>
      </w:pPr>
      <w:r>
        <w:tab/>
      </w:r>
      <w:r>
        <w:rPr>
          <w:rStyle w:val="FootnoteReference"/>
        </w:rPr>
        <w:footnoteRef/>
      </w:r>
      <w:r>
        <w:tab/>
      </w:r>
      <w:r w:rsidRPr="003F4C1E">
        <w:t>Observer of the Human Rights Council speaking on behalf of member and observer States.</w:t>
      </w:r>
      <w:r>
        <w:t xml:space="preserve">  </w:t>
      </w:r>
    </w:p>
  </w:footnote>
  <w:footnote w:id="33">
    <w:p w14:paraId="09FEADC3" w14:textId="17AFC8BA" w:rsidR="00A57DFE" w:rsidRPr="006F7A36" w:rsidRDefault="00A57DFE" w:rsidP="006F7A36">
      <w:pPr>
        <w:pStyle w:val="FootnoteText"/>
        <w:widowControl w:val="0"/>
        <w:tabs>
          <w:tab w:val="clear" w:pos="1021"/>
          <w:tab w:val="right" w:pos="1020"/>
        </w:tabs>
        <w:rPr>
          <w:lang w:val="en-US"/>
        </w:rPr>
      </w:pPr>
      <w:r>
        <w:tab/>
      </w:r>
      <w:r>
        <w:rPr>
          <w:rStyle w:val="FootnoteReference"/>
        </w:rPr>
        <w:footnoteRef/>
      </w:r>
      <w:r>
        <w:tab/>
      </w:r>
      <w:r w:rsidRPr="003F4C1E">
        <w:t>Observer of the Human Rights Council speaking on behalf of member and observer States.</w:t>
      </w:r>
      <w:r>
        <w:t xml:space="preserve">   </w:t>
      </w:r>
    </w:p>
  </w:footnote>
  <w:footnote w:id="34">
    <w:p w14:paraId="5EFF69D7" w14:textId="26886061" w:rsidR="00A57DFE" w:rsidRPr="007E11E7" w:rsidRDefault="00A57DFE" w:rsidP="007E11E7">
      <w:pPr>
        <w:pStyle w:val="FootnoteText"/>
        <w:widowControl w:val="0"/>
        <w:tabs>
          <w:tab w:val="clear" w:pos="1021"/>
          <w:tab w:val="right" w:pos="1020"/>
        </w:tabs>
        <w:rPr>
          <w:lang w:val="en-US"/>
        </w:rPr>
      </w:pPr>
      <w:r>
        <w:tab/>
      </w:r>
      <w:r>
        <w:rPr>
          <w:rStyle w:val="FootnoteReference"/>
        </w:rPr>
        <w:footnoteRef/>
      </w:r>
      <w:r>
        <w:tab/>
      </w:r>
      <w:r w:rsidRPr="003F4C1E">
        <w:t>Observer of the Human Rights Council speaking on behalf of member and observer States.</w:t>
      </w:r>
      <w:r>
        <w:t xml:space="preserve">   </w:t>
      </w:r>
    </w:p>
  </w:footnote>
  <w:footnote w:id="35">
    <w:p w14:paraId="2E07B4A6" w14:textId="139B5346" w:rsidR="00A57DFE" w:rsidRPr="007E11E7" w:rsidRDefault="00A57DFE" w:rsidP="007E11E7">
      <w:pPr>
        <w:pStyle w:val="FootnoteText"/>
        <w:widowControl w:val="0"/>
        <w:tabs>
          <w:tab w:val="clear" w:pos="1021"/>
          <w:tab w:val="right" w:pos="1020"/>
        </w:tabs>
        <w:rPr>
          <w:lang w:val="en-US"/>
        </w:rPr>
      </w:pPr>
      <w:r>
        <w:tab/>
      </w:r>
      <w:r>
        <w:rPr>
          <w:rStyle w:val="FootnoteReference"/>
        </w:rPr>
        <w:footnoteRef/>
      </w:r>
      <w:r>
        <w:tab/>
      </w:r>
      <w:r w:rsidRPr="003F4C1E">
        <w:t>Observer of the Human Rights Council speaking on behalf of member and observer States.</w:t>
      </w:r>
      <w:r>
        <w:t xml:space="preserve">   </w:t>
      </w:r>
    </w:p>
  </w:footnote>
  <w:footnote w:id="36">
    <w:p w14:paraId="56F1D4A5" w14:textId="0B6799DD" w:rsidR="00A57DFE" w:rsidRPr="00B2708D" w:rsidRDefault="00A57DFE" w:rsidP="00B2708D">
      <w:pPr>
        <w:pStyle w:val="FootnoteText"/>
        <w:widowControl w:val="0"/>
        <w:tabs>
          <w:tab w:val="clear" w:pos="1021"/>
          <w:tab w:val="right" w:pos="1020"/>
        </w:tabs>
        <w:rPr>
          <w:lang w:val="en-US"/>
        </w:rPr>
      </w:pPr>
      <w:r>
        <w:tab/>
      </w:r>
      <w:r>
        <w:rPr>
          <w:rStyle w:val="FootnoteReference"/>
        </w:rPr>
        <w:footnoteRef/>
      </w:r>
      <w:r>
        <w:tab/>
      </w:r>
      <w:r w:rsidRPr="003F4C1E">
        <w:t>Observer of the Human Rights Council speaking on behalf of member and observer States.</w:t>
      </w:r>
      <w:r>
        <w:t xml:space="preserve">    </w:t>
      </w:r>
    </w:p>
  </w:footnote>
  <w:footnote w:id="37">
    <w:p w14:paraId="44C42FD1" w14:textId="6B89CFF4" w:rsidR="00A57DFE" w:rsidRPr="00DD7C9A" w:rsidRDefault="00A57DFE" w:rsidP="00DD7C9A">
      <w:pPr>
        <w:pStyle w:val="FootnoteText"/>
        <w:widowControl w:val="0"/>
        <w:tabs>
          <w:tab w:val="clear" w:pos="1021"/>
          <w:tab w:val="right" w:pos="1020"/>
        </w:tabs>
        <w:rPr>
          <w:lang w:val="en-US"/>
        </w:rPr>
      </w:pPr>
      <w:r>
        <w:tab/>
      </w:r>
      <w:r>
        <w:rPr>
          <w:rStyle w:val="FootnoteReference"/>
        </w:rPr>
        <w:footnoteRef/>
      </w:r>
      <w:r>
        <w:tab/>
      </w:r>
      <w:r w:rsidRPr="003F4C1E">
        <w:t>Observer of the Human Rights Council speaking on behalf of member and observer States.</w:t>
      </w:r>
      <w:r>
        <w:t xml:space="preserve">     </w:t>
      </w:r>
    </w:p>
  </w:footnote>
  <w:footnote w:id="38">
    <w:p w14:paraId="5BC31D18" w14:textId="2816F3A2" w:rsidR="00A57DFE" w:rsidRPr="00DD7C9A" w:rsidRDefault="00A57DFE" w:rsidP="00DD7C9A">
      <w:pPr>
        <w:pStyle w:val="FootnoteText"/>
        <w:widowControl w:val="0"/>
        <w:tabs>
          <w:tab w:val="clear" w:pos="1021"/>
          <w:tab w:val="right" w:pos="1020"/>
        </w:tabs>
        <w:rPr>
          <w:lang w:val="en-US"/>
        </w:rPr>
      </w:pPr>
      <w:r>
        <w:tab/>
      </w:r>
      <w:r>
        <w:rPr>
          <w:rStyle w:val="FootnoteReference"/>
        </w:rPr>
        <w:footnoteRef/>
      </w:r>
      <w:r>
        <w:tab/>
      </w:r>
      <w:r w:rsidRPr="003F4C1E">
        <w:t>Observer of the Human Rights Council speaking on behalf of member and observer States.</w:t>
      </w:r>
      <w:r>
        <w:t xml:space="preserve">     </w:t>
      </w:r>
    </w:p>
  </w:footnote>
  <w:footnote w:id="39">
    <w:p w14:paraId="0A1B445E" w14:textId="497218F1" w:rsidR="00A57DFE" w:rsidRPr="0001663F" w:rsidRDefault="00A57DFE" w:rsidP="0001663F">
      <w:pPr>
        <w:pStyle w:val="FootnoteText"/>
        <w:widowControl w:val="0"/>
        <w:tabs>
          <w:tab w:val="clear" w:pos="1021"/>
          <w:tab w:val="right" w:pos="1020"/>
        </w:tabs>
        <w:rPr>
          <w:lang w:val="en-US"/>
        </w:rPr>
      </w:pPr>
      <w:r>
        <w:tab/>
      </w:r>
      <w:r>
        <w:rPr>
          <w:rStyle w:val="FootnoteReference"/>
        </w:rPr>
        <w:footnoteRef/>
      </w:r>
      <w:r>
        <w:tab/>
      </w:r>
      <w:r w:rsidRPr="003F4C1E">
        <w:t>Observer of the Human Rights Council speaking on behalf of member and observer States.</w:t>
      </w:r>
      <w:r>
        <w:t xml:space="preserve">      </w:t>
      </w:r>
    </w:p>
  </w:footnote>
  <w:footnote w:id="40">
    <w:p w14:paraId="5F7C075F" w14:textId="7CCF505C" w:rsidR="00A57DFE" w:rsidRPr="00433964" w:rsidRDefault="00A57DFE" w:rsidP="00433964">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41">
    <w:p w14:paraId="18295411" w14:textId="08E3B8EC" w:rsidR="00A57DFE" w:rsidRPr="00433964" w:rsidRDefault="00A57DFE" w:rsidP="00433964">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42">
    <w:p w14:paraId="41AF0AE6" w14:textId="5088CBCC" w:rsidR="00A57DFE" w:rsidRPr="00993B7D" w:rsidRDefault="00A57DFE" w:rsidP="00993B7D">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43">
    <w:p w14:paraId="4F0F784E" w14:textId="1DB48E7F" w:rsidR="00A57DFE" w:rsidRPr="00993B7D" w:rsidRDefault="00A57DFE" w:rsidP="00993B7D">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44">
    <w:p w14:paraId="21C93251" w14:textId="301DFF59" w:rsidR="00A57DFE" w:rsidRPr="00C8373B" w:rsidRDefault="00A57DFE" w:rsidP="00C8373B">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45">
    <w:p w14:paraId="62D8E34C" w14:textId="730C88A4" w:rsidR="00A57DFE" w:rsidRPr="00C8373B" w:rsidRDefault="00A57DFE" w:rsidP="00C8373B">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46">
    <w:p w14:paraId="63635E57" w14:textId="3FB2F4B1" w:rsidR="00A57DFE" w:rsidRPr="00097E23" w:rsidRDefault="00A57DFE" w:rsidP="00097E23">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p>
  </w:footnote>
  <w:footnote w:id="47">
    <w:p w14:paraId="201F9ED5" w14:textId="2C3EA53B" w:rsidR="00A57DFE" w:rsidRPr="00C8373B" w:rsidRDefault="00A57DFE" w:rsidP="00C8373B">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48">
    <w:p w14:paraId="288E3486" w14:textId="1087E7EA" w:rsidR="00A57DFE" w:rsidRPr="00C8373B" w:rsidRDefault="00A57DFE" w:rsidP="00C8373B">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49">
    <w:p w14:paraId="5515FAD4" w14:textId="3F36B2E3" w:rsidR="00A57DFE" w:rsidRPr="00C8373B" w:rsidRDefault="00A57DFE" w:rsidP="00C8373B">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50">
    <w:p w14:paraId="45D59197" w14:textId="20F9E317" w:rsidR="00A57DFE" w:rsidRPr="001F151B" w:rsidRDefault="00A57DFE" w:rsidP="0059612F">
      <w:pPr>
        <w:pStyle w:val="FootnoteText"/>
        <w:widowControl w:val="0"/>
        <w:tabs>
          <w:tab w:val="clear" w:pos="1021"/>
          <w:tab w:val="right" w:pos="1020"/>
        </w:tabs>
        <w:rPr>
          <w:lang w:val="en-US"/>
        </w:rPr>
      </w:pPr>
      <w:r>
        <w:tab/>
      </w:r>
      <w:r>
        <w:rPr>
          <w:rStyle w:val="FootnoteReference"/>
        </w:rPr>
        <w:footnoteRef/>
      </w:r>
      <w:r>
        <w:tab/>
        <w:t xml:space="preserve">The </w:t>
      </w:r>
      <w:r w:rsidRPr="001F151B">
        <w:t>delegations of Bolivia</w:t>
      </w:r>
      <w:r>
        <w:t xml:space="preserve"> </w:t>
      </w:r>
      <w:r w:rsidRPr="001F151B">
        <w:t xml:space="preserve">(Plurinational State of), Cuba and Venezuela (Bolivarian Republic of) </w:t>
      </w:r>
      <w:r w:rsidRPr="001F151B">
        <w:rPr>
          <w:vanish/>
        </w:rPr>
        <w:t>01945-11-15</w:t>
      </w:r>
      <w:r w:rsidRPr="001F151B">
        <w:t xml:space="preserve"> did not case a vote. </w:t>
      </w:r>
    </w:p>
  </w:footnote>
  <w:footnote w:id="51">
    <w:p w14:paraId="5F6A5132" w14:textId="2ADDE9A5" w:rsidR="00A57DFE" w:rsidRPr="00A45047" w:rsidRDefault="00A57DFE" w:rsidP="00A45047">
      <w:pPr>
        <w:pStyle w:val="FootnoteText"/>
        <w:widowControl w:val="0"/>
        <w:tabs>
          <w:tab w:val="clear" w:pos="1021"/>
          <w:tab w:val="right" w:pos="1020"/>
        </w:tabs>
        <w:rPr>
          <w:lang w:val="en-US"/>
        </w:rPr>
      </w:pPr>
      <w:r w:rsidRPr="001F151B">
        <w:tab/>
      </w:r>
      <w:r w:rsidRPr="001F151B">
        <w:rPr>
          <w:rStyle w:val="FootnoteReference"/>
        </w:rPr>
        <w:footnoteRef/>
      </w:r>
      <w:r w:rsidRPr="001F151B">
        <w:tab/>
        <w:t>The delegations of Bolivia</w:t>
      </w:r>
      <w:r>
        <w:t xml:space="preserve"> </w:t>
      </w:r>
      <w:r w:rsidRPr="001F151B">
        <w:t>(Plurinational State of)</w:t>
      </w:r>
      <w:r>
        <w:t>, Cuba</w:t>
      </w:r>
      <w:r w:rsidRPr="001F151B">
        <w:t xml:space="preserve"> and Venezuela (Bolivarian Republic of) </w:t>
      </w:r>
      <w:r w:rsidRPr="001F151B">
        <w:rPr>
          <w:vanish/>
        </w:rPr>
        <w:t>01945-11-15</w:t>
      </w:r>
      <w:r w:rsidRPr="001F151B">
        <w:t xml:space="preserve"> did not cast a vote.</w:t>
      </w:r>
      <w:r>
        <w:t xml:space="preserve">  </w:t>
      </w:r>
    </w:p>
  </w:footnote>
  <w:footnote w:id="52">
    <w:p w14:paraId="09741AC9" w14:textId="78A5F23E" w:rsidR="00A57DFE" w:rsidRDefault="00A57DFE" w:rsidP="004D2B2E">
      <w:pPr>
        <w:pStyle w:val="FootnoteText"/>
      </w:pPr>
      <w:r>
        <w:tab/>
      </w:r>
      <w:r w:rsidRPr="00B72B34">
        <w:rPr>
          <w:rStyle w:val="FootnoteReference"/>
        </w:rPr>
        <w:footnoteRef/>
      </w:r>
      <w:r>
        <w:tab/>
        <w:t>The delegation of the Netherlands did not cast a vote. Subsequently, the Permanent Mission of the Netherlands informed the Office of the High Commissioner for Human Rights that the delegation had intended to vote against the amendment.</w:t>
      </w:r>
    </w:p>
  </w:footnote>
  <w:footnote w:id="53">
    <w:p w14:paraId="182CCA08" w14:textId="785FEC10" w:rsidR="00A57DFE" w:rsidRDefault="00A57DFE" w:rsidP="002001D1">
      <w:pPr>
        <w:pStyle w:val="FootnoteText"/>
      </w:pPr>
      <w:r>
        <w:tab/>
      </w:r>
      <w:r w:rsidRPr="00B72B34">
        <w:rPr>
          <w:rStyle w:val="FootnoteReference"/>
        </w:rPr>
        <w:footnoteRef/>
      </w:r>
      <w:r>
        <w:tab/>
        <w:t>The delegations of Bolivia (Plurinational State of) and Cuba did not cast a vote.</w:t>
      </w:r>
    </w:p>
  </w:footnote>
  <w:footnote w:id="54">
    <w:p w14:paraId="7E210696" w14:textId="77777777" w:rsidR="00A57DFE" w:rsidRPr="00CD6C9F" w:rsidRDefault="00A57DFE" w:rsidP="007D7321">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55">
    <w:p w14:paraId="753DD726" w14:textId="2FDC8CAA" w:rsidR="00A57DFE" w:rsidRPr="00777DA2" w:rsidRDefault="00A57DFE" w:rsidP="00777DA2">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56">
    <w:p w14:paraId="60EAC552" w14:textId="25D5EC19" w:rsidR="00A57DFE" w:rsidRPr="00144BD0" w:rsidRDefault="00A57DFE" w:rsidP="00144BD0">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57">
    <w:p w14:paraId="3FFCA3FB" w14:textId="4F78729A" w:rsidR="00A57DFE" w:rsidRPr="009D0951" w:rsidRDefault="00A57DFE" w:rsidP="009D0951">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58">
    <w:p w14:paraId="67426810" w14:textId="28B71AB3" w:rsidR="00A57DFE" w:rsidRPr="0043476B" w:rsidRDefault="00A57DFE" w:rsidP="0043476B">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59">
    <w:p w14:paraId="378301E9" w14:textId="6615D4B9" w:rsidR="00A57DFE" w:rsidRPr="00180B08" w:rsidRDefault="00A57DFE" w:rsidP="00180B08">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60">
    <w:p w14:paraId="7F76BD62" w14:textId="23096E19" w:rsidR="00A57DFE" w:rsidRPr="00CB5BF6" w:rsidRDefault="00A57DFE" w:rsidP="00CB5BF6">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61">
    <w:p w14:paraId="739F7B4C" w14:textId="77C01B64" w:rsidR="00A57DFE" w:rsidRPr="00012508" w:rsidRDefault="00A57DFE" w:rsidP="00012508">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62">
    <w:p w14:paraId="6F5464F7" w14:textId="0F56D425" w:rsidR="00A57DFE" w:rsidRPr="00405124" w:rsidRDefault="00A57DFE" w:rsidP="00405124">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63">
    <w:p w14:paraId="48B6DC33" w14:textId="0FD53841" w:rsidR="00A57DFE" w:rsidRPr="00C22244" w:rsidRDefault="00A57DFE" w:rsidP="00C22244">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64">
    <w:p w14:paraId="6554FF97" w14:textId="677AA2E1" w:rsidR="00A57DFE" w:rsidRPr="00F90935" w:rsidRDefault="00A57DFE" w:rsidP="00F90935">
      <w:pPr>
        <w:pStyle w:val="FootnoteText"/>
        <w:widowControl w:val="0"/>
        <w:tabs>
          <w:tab w:val="clear" w:pos="1021"/>
          <w:tab w:val="right" w:pos="1020"/>
        </w:tabs>
        <w:rPr>
          <w:lang w:val="en-US"/>
        </w:rPr>
      </w:pPr>
      <w:r>
        <w:tab/>
      </w:r>
      <w:r>
        <w:rPr>
          <w:rStyle w:val="FootnoteReference"/>
        </w:rPr>
        <w:footnoteRef/>
      </w:r>
      <w:r>
        <w:tab/>
        <w:t>Observer of the Human Rights Council speaking on behalf of member and observer States.</w:t>
      </w:r>
    </w:p>
  </w:footnote>
  <w:footnote w:id="65">
    <w:p w14:paraId="5963179B" w14:textId="220D2817" w:rsidR="00A57DFE" w:rsidRPr="00380307" w:rsidRDefault="00A57DFE" w:rsidP="00380307">
      <w:pPr>
        <w:pStyle w:val="FootnoteText"/>
        <w:widowControl w:val="0"/>
        <w:tabs>
          <w:tab w:val="clear" w:pos="1021"/>
          <w:tab w:val="right" w:pos="1020"/>
        </w:tabs>
        <w:rPr>
          <w:lang w:val="en-US"/>
        </w:rPr>
      </w:pPr>
      <w:r>
        <w:tab/>
      </w:r>
      <w:r>
        <w:rPr>
          <w:rStyle w:val="FootnoteReference"/>
        </w:rPr>
        <w:footnoteRef/>
      </w:r>
      <w:r>
        <w:tab/>
        <w:t>Observer of the Human Rights Council speaking on behalf of member and observer States.</w:t>
      </w:r>
    </w:p>
  </w:footnote>
  <w:footnote w:id="66">
    <w:p w14:paraId="2D28E400" w14:textId="074462FD" w:rsidR="00A57DFE" w:rsidRPr="00604AC2" w:rsidRDefault="00A57DFE" w:rsidP="00604AC2">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67">
    <w:p w14:paraId="741EB374" w14:textId="2F30C4A5" w:rsidR="00A57DFE" w:rsidRPr="00380307" w:rsidRDefault="00A57DFE" w:rsidP="00380307">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68">
    <w:p w14:paraId="12D19B42" w14:textId="017A762B" w:rsidR="00A57DFE" w:rsidRPr="00C3087F" w:rsidRDefault="00A57DFE" w:rsidP="00C3087F">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69">
    <w:p w14:paraId="79DCBB48" w14:textId="07049148" w:rsidR="00A57DFE" w:rsidRPr="000E1070" w:rsidRDefault="00A57DFE" w:rsidP="000E1070">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70">
    <w:p w14:paraId="11150628" w14:textId="10ABDC38" w:rsidR="00A57DFE" w:rsidRPr="000C7D11" w:rsidRDefault="00A57DFE" w:rsidP="000C7D11">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71">
    <w:p w14:paraId="5EF0EC2A" w14:textId="77777777" w:rsidR="00A57DFE" w:rsidRPr="00C94BFF" w:rsidRDefault="00A57DFE" w:rsidP="00C94BFF">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72">
    <w:p w14:paraId="51D56D9A" w14:textId="5B2FC764" w:rsidR="00A57DFE" w:rsidRPr="00D02891" w:rsidRDefault="00A57DFE" w:rsidP="00D02891">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73">
    <w:p w14:paraId="3C142AD0" w14:textId="1852775E" w:rsidR="00A57DFE" w:rsidRPr="00E53326" w:rsidRDefault="00A57DFE" w:rsidP="00E53326">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w:t>
      </w:r>
    </w:p>
  </w:footnote>
  <w:footnote w:id="74">
    <w:p w14:paraId="6A3F04DE" w14:textId="6F68700D" w:rsidR="00A57DFE" w:rsidRPr="00D02891" w:rsidRDefault="00A57DFE" w:rsidP="00D02891">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75">
    <w:p w14:paraId="3754BC68" w14:textId="7DA1FDE4" w:rsidR="00A57DFE" w:rsidRPr="00F35B8A" w:rsidRDefault="00A57DFE" w:rsidP="00F35B8A">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76">
    <w:p w14:paraId="43A09A65" w14:textId="66F22757" w:rsidR="00A57DFE" w:rsidRPr="00F35B8A" w:rsidRDefault="00A57DFE" w:rsidP="00F35B8A">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77">
    <w:p w14:paraId="393B7E39" w14:textId="098A1DF8" w:rsidR="00A57DFE" w:rsidRPr="00F35B8A" w:rsidRDefault="00A57DFE" w:rsidP="00F35B8A">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78">
    <w:p w14:paraId="11F429F4" w14:textId="22F43F38" w:rsidR="00A57DFE" w:rsidRPr="00F35B8A" w:rsidRDefault="00A57DFE" w:rsidP="00F35B8A">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79">
    <w:p w14:paraId="1D345ABA" w14:textId="3C9C0BFE" w:rsidR="00A57DFE" w:rsidRPr="00F35B8A" w:rsidRDefault="00A57DFE" w:rsidP="00F35B8A">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80">
    <w:p w14:paraId="02766162" w14:textId="7AE2DAD6" w:rsidR="00A57DFE" w:rsidRPr="004E6480" w:rsidRDefault="00A57DFE" w:rsidP="004E6480">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81">
    <w:p w14:paraId="1BEC19BC" w14:textId="20F9B737" w:rsidR="00A57DFE" w:rsidRPr="004E6480" w:rsidRDefault="00A57DFE" w:rsidP="004E6480">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82">
    <w:p w14:paraId="73D579C5" w14:textId="64A86D2E" w:rsidR="00A57DFE" w:rsidRPr="004E6480" w:rsidRDefault="00A57DFE" w:rsidP="004E6480">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83">
    <w:p w14:paraId="1A931908" w14:textId="7C1A52BF" w:rsidR="00A57DFE" w:rsidRPr="004E6480" w:rsidRDefault="00A57DFE" w:rsidP="004E6480">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84">
    <w:p w14:paraId="5AA138D0" w14:textId="044772BD" w:rsidR="00A57DFE" w:rsidRPr="004E6480" w:rsidRDefault="00A57DFE" w:rsidP="004E6480">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85">
    <w:p w14:paraId="671F3269" w14:textId="08BEF117" w:rsidR="00A57DFE" w:rsidRPr="00183BBF" w:rsidRDefault="00A57DFE" w:rsidP="00183BBF">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86">
    <w:p w14:paraId="720A42DD" w14:textId="77104EFC" w:rsidR="00A57DFE" w:rsidRPr="003C6D51" w:rsidRDefault="00A57DFE" w:rsidP="003C6D51">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87">
    <w:p w14:paraId="1B38073F" w14:textId="1537CE29" w:rsidR="00A57DFE" w:rsidRPr="00B2574C" w:rsidRDefault="00A57DFE" w:rsidP="00B2574C">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88">
    <w:p w14:paraId="0C210CEA" w14:textId="35A37D33" w:rsidR="00A57DFE" w:rsidRPr="004A7849" w:rsidRDefault="00A57DFE" w:rsidP="004A7849">
      <w:pPr>
        <w:pStyle w:val="FootnoteText"/>
        <w:widowControl w:val="0"/>
        <w:tabs>
          <w:tab w:val="clear" w:pos="1021"/>
          <w:tab w:val="right" w:pos="1020"/>
        </w:tabs>
        <w:rPr>
          <w:lang w:val="en-US"/>
        </w:rPr>
      </w:pPr>
      <w:r>
        <w:tab/>
      </w:r>
      <w:r>
        <w:rPr>
          <w:rStyle w:val="FootnoteReference"/>
        </w:rPr>
        <w:footnoteRef/>
      </w:r>
      <w:r>
        <w:tab/>
        <w:t xml:space="preserve"> </w:t>
      </w:r>
      <w:r w:rsidRPr="004D524B">
        <w:t>Observer of the Human Rights Council speaking on behalf of member and observer States.</w:t>
      </w:r>
      <w:r>
        <w:t xml:space="preserve">  </w:t>
      </w:r>
    </w:p>
  </w:footnote>
  <w:footnote w:id="89">
    <w:p w14:paraId="4DC823B6" w14:textId="77777777" w:rsidR="00A57DFE" w:rsidRPr="006007AD" w:rsidRDefault="00A57DFE" w:rsidP="007218B2">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90">
    <w:p w14:paraId="29F5E963" w14:textId="1434890D" w:rsidR="00A57DFE" w:rsidRPr="003150C4" w:rsidRDefault="00A57DFE" w:rsidP="003150C4">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91">
    <w:p w14:paraId="4CB2D594" w14:textId="51A8F594" w:rsidR="00A57DFE" w:rsidRPr="003150C4" w:rsidRDefault="00A57DFE" w:rsidP="003150C4">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92">
    <w:p w14:paraId="456AC36D" w14:textId="16C1C546" w:rsidR="00A57DFE" w:rsidRPr="003150C4" w:rsidRDefault="00A57DFE" w:rsidP="003150C4">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93">
    <w:p w14:paraId="16152468" w14:textId="6856E878" w:rsidR="00A57DFE" w:rsidRPr="009159D1" w:rsidRDefault="00A57DFE" w:rsidP="009159D1">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94">
    <w:p w14:paraId="2E9EDAA7" w14:textId="4261ECF0" w:rsidR="00A57DFE" w:rsidRPr="003B5D0C" w:rsidRDefault="00A57DFE" w:rsidP="003B5D0C">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95">
    <w:p w14:paraId="762CF01B" w14:textId="7205ECB6" w:rsidR="00A57DFE" w:rsidRPr="003B5D0C" w:rsidRDefault="00A57DFE" w:rsidP="003B5D0C">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96">
    <w:p w14:paraId="0B9D9B03" w14:textId="6980C9C4" w:rsidR="00A57DFE" w:rsidRPr="0058563A" w:rsidRDefault="00A57DFE" w:rsidP="0058563A">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97">
    <w:p w14:paraId="3217E49E" w14:textId="40115255" w:rsidR="00A57DFE" w:rsidRPr="0058563A" w:rsidRDefault="00A57DFE" w:rsidP="0058563A">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98">
    <w:p w14:paraId="64A97C20" w14:textId="343606C6" w:rsidR="00A57DFE" w:rsidRPr="009224BC" w:rsidRDefault="00A57DFE" w:rsidP="009224BC">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99">
    <w:p w14:paraId="61D240A8" w14:textId="1543CF91" w:rsidR="00A57DFE" w:rsidRPr="009224BC" w:rsidRDefault="00A57DFE" w:rsidP="009224BC">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100">
    <w:p w14:paraId="03DD6C3E" w14:textId="4EB377D7" w:rsidR="00A57DFE" w:rsidRPr="009224BC" w:rsidRDefault="00A57DFE" w:rsidP="009224BC">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101">
    <w:p w14:paraId="2E84C80F" w14:textId="588A6985" w:rsidR="00A57DFE" w:rsidRPr="00ED7F8D" w:rsidRDefault="00A57DFE" w:rsidP="00ED7F8D">
      <w:pPr>
        <w:pStyle w:val="FootnoteText"/>
        <w:widowControl w:val="0"/>
        <w:tabs>
          <w:tab w:val="clear" w:pos="1021"/>
          <w:tab w:val="right" w:pos="1020"/>
        </w:tabs>
        <w:rPr>
          <w:lang w:val="en-US"/>
        </w:rPr>
      </w:pPr>
      <w:r>
        <w:tab/>
      </w:r>
      <w:r>
        <w:rPr>
          <w:rStyle w:val="FootnoteReference"/>
        </w:rPr>
        <w:footnoteRef/>
      </w:r>
      <w:r>
        <w:tab/>
        <w:t>O</w:t>
      </w:r>
      <w:r w:rsidRPr="004D524B">
        <w:t>bserver of the Human Rights Council speaking on behalf of member and observer States.</w:t>
      </w:r>
      <w:r>
        <w:t xml:space="preserve">     </w:t>
      </w:r>
    </w:p>
  </w:footnote>
  <w:footnote w:id="102">
    <w:p w14:paraId="2008B941" w14:textId="780A396A" w:rsidR="00A57DFE" w:rsidRPr="009224BC" w:rsidRDefault="00A57DFE" w:rsidP="009224BC">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103">
    <w:p w14:paraId="60A33FA5" w14:textId="77777777" w:rsidR="00A57DFE" w:rsidRPr="009224BC" w:rsidRDefault="00A57DFE" w:rsidP="00DC1FE1">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FB91" w14:textId="2883F167" w:rsidR="00A57DFE" w:rsidRPr="007C2A42" w:rsidRDefault="00A57DFE">
    <w:pPr>
      <w:pStyle w:val="Header"/>
      <w:rPr>
        <w:lang w:val="en-US"/>
      </w:rPr>
    </w:pPr>
    <w:r>
      <w:rPr>
        <w:lang w:val="en-US"/>
      </w:rPr>
      <w:t>A/HRC/51/2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8A15" w14:textId="75C0B2C3" w:rsidR="00A57DFE" w:rsidRPr="0072458E" w:rsidRDefault="00A57DFE" w:rsidP="00024AC4">
    <w:pPr>
      <w:pStyle w:val="Header"/>
      <w:jc w:val="right"/>
    </w:pPr>
    <w:r w:rsidRPr="0072458E">
      <w:t>A/HRC/</w:t>
    </w:r>
    <w:r>
      <w:t>51</w:t>
    </w:r>
    <w:r w:rsidRPr="0072458E">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0BBA" w14:textId="5B33D966" w:rsidR="00A57DFE" w:rsidRDefault="00A57DFE" w:rsidP="00024AC4">
    <w:pPr>
      <w:pStyle w:val="Header"/>
    </w:pPr>
  </w:p>
  <w:p w14:paraId="33B8C6DF" w14:textId="77777777" w:rsidR="00A57DFE" w:rsidRPr="0072458E" w:rsidRDefault="00A57DFE" w:rsidP="00024AC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B137" w14:textId="2F6302B8" w:rsidR="00A57DFE" w:rsidRPr="00BD104F" w:rsidRDefault="00A57DFE" w:rsidP="00024AC4">
    <w:pPr>
      <w:pStyle w:val="Header"/>
      <w:jc w:val="right"/>
    </w:pPr>
    <w:r w:rsidRPr="0072458E">
      <w:t>A/HRC/</w:t>
    </w:r>
    <w:r>
      <w:t>51</w:t>
    </w:r>
    <w:r w:rsidRPr="0072458E">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8F33" w14:textId="77777777" w:rsidR="008A119B" w:rsidRPr="007C2A42" w:rsidRDefault="008A119B" w:rsidP="008A119B">
    <w:pPr>
      <w:pStyle w:val="Header"/>
      <w:jc w:val="right"/>
      <w:rPr>
        <w:lang w:val="en-US"/>
      </w:rPr>
    </w:pPr>
    <w:r>
      <w:rPr>
        <w:lang w:val="en-US"/>
      </w:rPr>
      <w:t>A/HRC/51/2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01D486FC"/>
    <w:lvl w:ilvl="0" w:tplc="2FB47626">
      <w:start w:val="1"/>
      <w:numFmt w:val="decimal"/>
      <w:pStyle w:val="ParaNoG"/>
      <w:lvlText w:val="%1."/>
      <w:lvlJc w:val="left"/>
      <w:pPr>
        <w:tabs>
          <w:tab w:val="num" w:pos="5104"/>
        </w:tabs>
        <w:ind w:left="6238"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48807422">
    <w:abstractNumId w:val="0"/>
  </w:num>
  <w:num w:numId="2" w16cid:durableId="71973307">
    <w:abstractNumId w:val="2"/>
  </w:num>
  <w:num w:numId="3" w16cid:durableId="29574698">
    <w:abstractNumId w:val="4"/>
  </w:num>
  <w:num w:numId="4" w16cid:durableId="2036537509">
    <w:abstractNumId w:val="1"/>
  </w:num>
  <w:num w:numId="5" w16cid:durableId="1635676355">
    <w:abstractNumId w:val="3"/>
  </w:num>
  <w:num w:numId="6" w16cid:durableId="1776052015">
    <w:abstractNumId w:val="0"/>
  </w:num>
  <w:num w:numId="7" w16cid:durableId="1968119096">
    <w:abstractNumId w:val="0"/>
  </w:num>
  <w:num w:numId="8" w16cid:durableId="1493138374">
    <w:abstractNumId w:val="0"/>
    <w:lvlOverride w:ilvl="0">
      <w:startOverride w:val="1"/>
    </w:lvlOverride>
  </w:num>
  <w:num w:numId="9" w16cid:durableId="814835778">
    <w:abstractNumId w:val="0"/>
  </w:num>
  <w:num w:numId="10" w16cid:durableId="1264847702">
    <w:abstractNumId w:val="0"/>
    <w:lvlOverride w:ilvl="0">
      <w:startOverride w:val="1"/>
    </w:lvlOverride>
  </w:num>
  <w:num w:numId="11" w16cid:durableId="169321749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10207F"/>
    <w:rsid w:val="0000085C"/>
    <w:rsid w:val="000013EB"/>
    <w:rsid w:val="0000147E"/>
    <w:rsid w:val="000018EB"/>
    <w:rsid w:val="00001973"/>
    <w:rsid w:val="00001CF9"/>
    <w:rsid w:val="00001F58"/>
    <w:rsid w:val="00002017"/>
    <w:rsid w:val="00002D9F"/>
    <w:rsid w:val="0000313E"/>
    <w:rsid w:val="000035FC"/>
    <w:rsid w:val="00003A67"/>
    <w:rsid w:val="00003C6B"/>
    <w:rsid w:val="00003C8A"/>
    <w:rsid w:val="000049F1"/>
    <w:rsid w:val="00004A4C"/>
    <w:rsid w:val="00004D89"/>
    <w:rsid w:val="00005AE8"/>
    <w:rsid w:val="00005CF6"/>
    <w:rsid w:val="00005F45"/>
    <w:rsid w:val="00005FCA"/>
    <w:rsid w:val="0000681C"/>
    <w:rsid w:val="00007285"/>
    <w:rsid w:val="0000743D"/>
    <w:rsid w:val="000074CB"/>
    <w:rsid w:val="00007BFE"/>
    <w:rsid w:val="000102B1"/>
    <w:rsid w:val="0001075D"/>
    <w:rsid w:val="000108AF"/>
    <w:rsid w:val="00010CBA"/>
    <w:rsid w:val="00010FD0"/>
    <w:rsid w:val="000112E0"/>
    <w:rsid w:val="00011401"/>
    <w:rsid w:val="000114A3"/>
    <w:rsid w:val="00011AA6"/>
    <w:rsid w:val="00011C39"/>
    <w:rsid w:val="0001230D"/>
    <w:rsid w:val="00012508"/>
    <w:rsid w:val="000127D9"/>
    <w:rsid w:val="00012E40"/>
    <w:rsid w:val="00014119"/>
    <w:rsid w:val="000149A9"/>
    <w:rsid w:val="00014D0A"/>
    <w:rsid w:val="00015ACF"/>
    <w:rsid w:val="00015BA8"/>
    <w:rsid w:val="0001663F"/>
    <w:rsid w:val="0001692A"/>
    <w:rsid w:val="0001698A"/>
    <w:rsid w:val="00016A03"/>
    <w:rsid w:val="00016F26"/>
    <w:rsid w:val="0001738C"/>
    <w:rsid w:val="000173F1"/>
    <w:rsid w:val="00017420"/>
    <w:rsid w:val="00017569"/>
    <w:rsid w:val="00017C99"/>
    <w:rsid w:val="00017CDB"/>
    <w:rsid w:val="00017F52"/>
    <w:rsid w:val="0002009A"/>
    <w:rsid w:val="0002019F"/>
    <w:rsid w:val="000203B8"/>
    <w:rsid w:val="000211A0"/>
    <w:rsid w:val="000213E0"/>
    <w:rsid w:val="000215A8"/>
    <w:rsid w:val="00021886"/>
    <w:rsid w:val="00021B28"/>
    <w:rsid w:val="000221C6"/>
    <w:rsid w:val="0002375C"/>
    <w:rsid w:val="00023BDF"/>
    <w:rsid w:val="00024519"/>
    <w:rsid w:val="0002479E"/>
    <w:rsid w:val="000248B5"/>
    <w:rsid w:val="00024AC4"/>
    <w:rsid w:val="0002511F"/>
    <w:rsid w:val="00025190"/>
    <w:rsid w:val="0002617D"/>
    <w:rsid w:val="00026640"/>
    <w:rsid w:val="00026696"/>
    <w:rsid w:val="00026920"/>
    <w:rsid w:val="000273F9"/>
    <w:rsid w:val="00030179"/>
    <w:rsid w:val="000302A8"/>
    <w:rsid w:val="000306A4"/>
    <w:rsid w:val="00031358"/>
    <w:rsid w:val="000313A5"/>
    <w:rsid w:val="000320C0"/>
    <w:rsid w:val="00032594"/>
    <w:rsid w:val="00032C62"/>
    <w:rsid w:val="00032F16"/>
    <w:rsid w:val="00033070"/>
    <w:rsid w:val="000330F7"/>
    <w:rsid w:val="0003340E"/>
    <w:rsid w:val="000335ED"/>
    <w:rsid w:val="00033909"/>
    <w:rsid w:val="0003517F"/>
    <w:rsid w:val="000351E7"/>
    <w:rsid w:val="00035780"/>
    <w:rsid w:val="00035F86"/>
    <w:rsid w:val="000360BF"/>
    <w:rsid w:val="000369F9"/>
    <w:rsid w:val="00036B52"/>
    <w:rsid w:val="000372B5"/>
    <w:rsid w:val="00037669"/>
    <w:rsid w:val="00037836"/>
    <w:rsid w:val="00037A19"/>
    <w:rsid w:val="00037A8B"/>
    <w:rsid w:val="00040285"/>
    <w:rsid w:val="0004036B"/>
    <w:rsid w:val="00040553"/>
    <w:rsid w:val="0004075F"/>
    <w:rsid w:val="00040F9F"/>
    <w:rsid w:val="00040FCA"/>
    <w:rsid w:val="0004149C"/>
    <w:rsid w:val="000414AD"/>
    <w:rsid w:val="00041A01"/>
    <w:rsid w:val="00041A1E"/>
    <w:rsid w:val="00041B0A"/>
    <w:rsid w:val="00042210"/>
    <w:rsid w:val="0004240C"/>
    <w:rsid w:val="000424EA"/>
    <w:rsid w:val="00043752"/>
    <w:rsid w:val="000437E7"/>
    <w:rsid w:val="000438C1"/>
    <w:rsid w:val="00043BA1"/>
    <w:rsid w:val="00043BD9"/>
    <w:rsid w:val="00044A80"/>
    <w:rsid w:val="0004521F"/>
    <w:rsid w:val="00045B06"/>
    <w:rsid w:val="0004621A"/>
    <w:rsid w:val="000465A2"/>
    <w:rsid w:val="00046708"/>
    <w:rsid w:val="00046BE9"/>
    <w:rsid w:val="00046E92"/>
    <w:rsid w:val="000475EB"/>
    <w:rsid w:val="00047897"/>
    <w:rsid w:val="00047985"/>
    <w:rsid w:val="00047DBA"/>
    <w:rsid w:val="00047FDC"/>
    <w:rsid w:val="00050253"/>
    <w:rsid w:val="0005077A"/>
    <w:rsid w:val="00050841"/>
    <w:rsid w:val="00050F96"/>
    <w:rsid w:val="00051086"/>
    <w:rsid w:val="000516A9"/>
    <w:rsid w:val="00051C18"/>
    <w:rsid w:val="00051D17"/>
    <w:rsid w:val="00051E4B"/>
    <w:rsid w:val="0005224C"/>
    <w:rsid w:val="000524B8"/>
    <w:rsid w:val="00052B41"/>
    <w:rsid w:val="000530C2"/>
    <w:rsid w:val="000531FB"/>
    <w:rsid w:val="000533F2"/>
    <w:rsid w:val="0005418F"/>
    <w:rsid w:val="000548A0"/>
    <w:rsid w:val="00054B33"/>
    <w:rsid w:val="000551B1"/>
    <w:rsid w:val="00055E44"/>
    <w:rsid w:val="00055E4D"/>
    <w:rsid w:val="00055E52"/>
    <w:rsid w:val="00055FA3"/>
    <w:rsid w:val="000566B2"/>
    <w:rsid w:val="00056CC3"/>
    <w:rsid w:val="00056EEB"/>
    <w:rsid w:val="0005776D"/>
    <w:rsid w:val="00057CF6"/>
    <w:rsid w:val="00057EB0"/>
    <w:rsid w:val="000603A6"/>
    <w:rsid w:val="00060643"/>
    <w:rsid w:val="0006065D"/>
    <w:rsid w:val="000610A8"/>
    <w:rsid w:val="00061F03"/>
    <w:rsid w:val="00062C98"/>
    <w:rsid w:val="00063669"/>
    <w:rsid w:val="00063C90"/>
    <w:rsid w:val="000648F0"/>
    <w:rsid w:val="00064C08"/>
    <w:rsid w:val="000652C8"/>
    <w:rsid w:val="0006555E"/>
    <w:rsid w:val="000659F4"/>
    <w:rsid w:val="00065ABB"/>
    <w:rsid w:val="00065F5E"/>
    <w:rsid w:val="00065F66"/>
    <w:rsid w:val="00065F72"/>
    <w:rsid w:val="00066571"/>
    <w:rsid w:val="00066A1A"/>
    <w:rsid w:val="0006720F"/>
    <w:rsid w:val="000700AA"/>
    <w:rsid w:val="00070A77"/>
    <w:rsid w:val="00070C68"/>
    <w:rsid w:val="00071394"/>
    <w:rsid w:val="00071D81"/>
    <w:rsid w:val="00071F12"/>
    <w:rsid w:val="000723C1"/>
    <w:rsid w:val="00072491"/>
    <w:rsid w:val="00072607"/>
    <w:rsid w:val="00072A33"/>
    <w:rsid w:val="00072DC0"/>
    <w:rsid w:val="0007319C"/>
    <w:rsid w:val="00073349"/>
    <w:rsid w:val="00073A2D"/>
    <w:rsid w:val="00073F68"/>
    <w:rsid w:val="0007490C"/>
    <w:rsid w:val="00074A3A"/>
    <w:rsid w:val="000756B3"/>
    <w:rsid w:val="00075A1D"/>
    <w:rsid w:val="00075DA2"/>
    <w:rsid w:val="00076A78"/>
    <w:rsid w:val="00077612"/>
    <w:rsid w:val="0007777B"/>
    <w:rsid w:val="000779A1"/>
    <w:rsid w:val="00077BEE"/>
    <w:rsid w:val="000804CC"/>
    <w:rsid w:val="00080AC3"/>
    <w:rsid w:val="00081776"/>
    <w:rsid w:val="00081B65"/>
    <w:rsid w:val="00082128"/>
    <w:rsid w:val="0008263D"/>
    <w:rsid w:val="000826FF"/>
    <w:rsid w:val="00082758"/>
    <w:rsid w:val="0008284E"/>
    <w:rsid w:val="00082996"/>
    <w:rsid w:val="00082A3B"/>
    <w:rsid w:val="00082DB9"/>
    <w:rsid w:val="00082E3C"/>
    <w:rsid w:val="0008303F"/>
    <w:rsid w:val="00083552"/>
    <w:rsid w:val="00083D7B"/>
    <w:rsid w:val="00085211"/>
    <w:rsid w:val="0008544C"/>
    <w:rsid w:val="00085AFC"/>
    <w:rsid w:val="000863C6"/>
    <w:rsid w:val="0008667C"/>
    <w:rsid w:val="00086F9A"/>
    <w:rsid w:val="00087DEA"/>
    <w:rsid w:val="00090957"/>
    <w:rsid w:val="00091429"/>
    <w:rsid w:val="000917A7"/>
    <w:rsid w:val="00091A33"/>
    <w:rsid w:val="00091A6C"/>
    <w:rsid w:val="00091A99"/>
    <w:rsid w:val="00092206"/>
    <w:rsid w:val="00092593"/>
    <w:rsid w:val="00092EF2"/>
    <w:rsid w:val="00093800"/>
    <w:rsid w:val="000947D8"/>
    <w:rsid w:val="00094900"/>
    <w:rsid w:val="0009546B"/>
    <w:rsid w:val="00095589"/>
    <w:rsid w:val="000958A0"/>
    <w:rsid w:val="00095D4C"/>
    <w:rsid w:val="00095E38"/>
    <w:rsid w:val="00096421"/>
    <w:rsid w:val="000970D7"/>
    <w:rsid w:val="0009725F"/>
    <w:rsid w:val="00097262"/>
    <w:rsid w:val="00097A02"/>
    <w:rsid w:val="00097BE8"/>
    <w:rsid w:val="00097E23"/>
    <w:rsid w:val="00097E27"/>
    <w:rsid w:val="000A0418"/>
    <w:rsid w:val="000A061E"/>
    <w:rsid w:val="000A0782"/>
    <w:rsid w:val="000A14C3"/>
    <w:rsid w:val="000A1ABD"/>
    <w:rsid w:val="000A237E"/>
    <w:rsid w:val="000A283D"/>
    <w:rsid w:val="000A35EA"/>
    <w:rsid w:val="000A4F48"/>
    <w:rsid w:val="000A56AA"/>
    <w:rsid w:val="000A577D"/>
    <w:rsid w:val="000A5B03"/>
    <w:rsid w:val="000A5B9B"/>
    <w:rsid w:val="000A6270"/>
    <w:rsid w:val="000A6CC1"/>
    <w:rsid w:val="000A71A0"/>
    <w:rsid w:val="000A74DE"/>
    <w:rsid w:val="000A79B4"/>
    <w:rsid w:val="000A7E02"/>
    <w:rsid w:val="000B004E"/>
    <w:rsid w:val="000B005B"/>
    <w:rsid w:val="000B02FD"/>
    <w:rsid w:val="000B063B"/>
    <w:rsid w:val="000B075F"/>
    <w:rsid w:val="000B077F"/>
    <w:rsid w:val="000B10E0"/>
    <w:rsid w:val="000B1B47"/>
    <w:rsid w:val="000B1B98"/>
    <w:rsid w:val="000B1C04"/>
    <w:rsid w:val="000B2ACA"/>
    <w:rsid w:val="000B2C0D"/>
    <w:rsid w:val="000B2F7A"/>
    <w:rsid w:val="000B3178"/>
    <w:rsid w:val="000B31EA"/>
    <w:rsid w:val="000B3832"/>
    <w:rsid w:val="000B3C89"/>
    <w:rsid w:val="000B4671"/>
    <w:rsid w:val="000B4CE1"/>
    <w:rsid w:val="000B4F06"/>
    <w:rsid w:val="000B5398"/>
    <w:rsid w:val="000B5508"/>
    <w:rsid w:val="000B620F"/>
    <w:rsid w:val="000B67F3"/>
    <w:rsid w:val="000B749B"/>
    <w:rsid w:val="000B7745"/>
    <w:rsid w:val="000B782C"/>
    <w:rsid w:val="000C085B"/>
    <w:rsid w:val="000C0AE6"/>
    <w:rsid w:val="000C0B1F"/>
    <w:rsid w:val="000C0C55"/>
    <w:rsid w:val="000C204A"/>
    <w:rsid w:val="000C2A80"/>
    <w:rsid w:val="000C346F"/>
    <w:rsid w:val="000C3864"/>
    <w:rsid w:val="000C3F04"/>
    <w:rsid w:val="000C3F05"/>
    <w:rsid w:val="000C4206"/>
    <w:rsid w:val="000C430B"/>
    <w:rsid w:val="000C4669"/>
    <w:rsid w:val="000C4711"/>
    <w:rsid w:val="000C4781"/>
    <w:rsid w:val="000C569C"/>
    <w:rsid w:val="000C58CE"/>
    <w:rsid w:val="000C5C82"/>
    <w:rsid w:val="000C5E9B"/>
    <w:rsid w:val="000C6CA5"/>
    <w:rsid w:val="000C70EC"/>
    <w:rsid w:val="000C7CA0"/>
    <w:rsid w:val="000C7D11"/>
    <w:rsid w:val="000D030A"/>
    <w:rsid w:val="000D0390"/>
    <w:rsid w:val="000D0607"/>
    <w:rsid w:val="000D06F7"/>
    <w:rsid w:val="000D0D27"/>
    <w:rsid w:val="000D1168"/>
    <w:rsid w:val="000D174A"/>
    <w:rsid w:val="000D1795"/>
    <w:rsid w:val="000D1DD3"/>
    <w:rsid w:val="000D2385"/>
    <w:rsid w:val="000D262D"/>
    <w:rsid w:val="000D2D57"/>
    <w:rsid w:val="000D30E3"/>
    <w:rsid w:val="000D36CD"/>
    <w:rsid w:val="000D3904"/>
    <w:rsid w:val="000D3A79"/>
    <w:rsid w:val="000D3ABD"/>
    <w:rsid w:val="000D3DEE"/>
    <w:rsid w:val="000D3E9E"/>
    <w:rsid w:val="000D3F08"/>
    <w:rsid w:val="000D431B"/>
    <w:rsid w:val="000D45EB"/>
    <w:rsid w:val="000D47A7"/>
    <w:rsid w:val="000D4A7F"/>
    <w:rsid w:val="000D4B3E"/>
    <w:rsid w:val="000D4D4B"/>
    <w:rsid w:val="000D4F99"/>
    <w:rsid w:val="000D50B3"/>
    <w:rsid w:val="000D518B"/>
    <w:rsid w:val="000D5520"/>
    <w:rsid w:val="000D5688"/>
    <w:rsid w:val="000D58AC"/>
    <w:rsid w:val="000D5ECF"/>
    <w:rsid w:val="000D60F5"/>
    <w:rsid w:val="000D6980"/>
    <w:rsid w:val="000D70EF"/>
    <w:rsid w:val="000D72DF"/>
    <w:rsid w:val="000D7599"/>
    <w:rsid w:val="000E06EF"/>
    <w:rsid w:val="000E0AE5"/>
    <w:rsid w:val="000E0B21"/>
    <w:rsid w:val="000E1070"/>
    <w:rsid w:val="000E152A"/>
    <w:rsid w:val="000E1BE2"/>
    <w:rsid w:val="000E1EBC"/>
    <w:rsid w:val="000E1F3F"/>
    <w:rsid w:val="000E1F6D"/>
    <w:rsid w:val="000E22E2"/>
    <w:rsid w:val="000E2385"/>
    <w:rsid w:val="000E2915"/>
    <w:rsid w:val="000E33DA"/>
    <w:rsid w:val="000E4164"/>
    <w:rsid w:val="000E4453"/>
    <w:rsid w:val="000E4751"/>
    <w:rsid w:val="000E48C2"/>
    <w:rsid w:val="000E4E4E"/>
    <w:rsid w:val="000E5252"/>
    <w:rsid w:val="000E5395"/>
    <w:rsid w:val="000E58A8"/>
    <w:rsid w:val="000E593F"/>
    <w:rsid w:val="000E5BBD"/>
    <w:rsid w:val="000E5EA4"/>
    <w:rsid w:val="000E63DF"/>
    <w:rsid w:val="000E64F2"/>
    <w:rsid w:val="000E655E"/>
    <w:rsid w:val="000E6847"/>
    <w:rsid w:val="000E696F"/>
    <w:rsid w:val="000E77F1"/>
    <w:rsid w:val="000F02FC"/>
    <w:rsid w:val="000F0EEB"/>
    <w:rsid w:val="000F0FBE"/>
    <w:rsid w:val="000F116E"/>
    <w:rsid w:val="000F1DED"/>
    <w:rsid w:val="000F27F8"/>
    <w:rsid w:val="000F2D3A"/>
    <w:rsid w:val="000F2E3D"/>
    <w:rsid w:val="000F3014"/>
    <w:rsid w:val="000F3D99"/>
    <w:rsid w:val="000F4372"/>
    <w:rsid w:val="000F4CF4"/>
    <w:rsid w:val="000F538B"/>
    <w:rsid w:val="000F54AD"/>
    <w:rsid w:val="000F592B"/>
    <w:rsid w:val="000F6184"/>
    <w:rsid w:val="000F6290"/>
    <w:rsid w:val="000F643C"/>
    <w:rsid w:val="000F64F7"/>
    <w:rsid w:val="000F65AD"/>
    <w:rsid w:val="00100342"/>
    <w:rsid w:val="00100457"/>
    <w:rsid w:val="00100787"/>
    <w:rsid w:val="001009C5"/>
    <w:rsid w:val="00100D6A"/>
    <w:rsid w:val="00100D92"/>
    <w:rsid w:val="001010BD"/>
    <w:rsid w:val="00101B98"/>
    <w:rsid w:val="00101CB6"/>
    <w:rsid w:val="0010207F"/>
    <w:rsid w:val="001021E5"/>
    <w:rsid w:val="001033D0"/>
    <w:rsid w:val="00103E21"/>
    <w:rsid w:val="001045EB"/>
    <w:rsid w:val="00104AAF"/>
    <w:rsid w:val="00104B34"/>
    <w:rsid w:val="00104E7D"/>
    <w:rsid w:val="0010581E"/>
    <w:rsid w:val="00105B28"/>
    <w:rsid w:val="0010639E"/>
    <w:rsid w:val="0010793D"/>
    <w:rsid w:val="00107EF4"/>
    <w:rsid w:val="001102E4"/>
    <w:rsid w:val="001108E7"/>
    <w:rsid w:val="00112C5C"/>
    <w:rsid w:val="00113034"/>
    <w:rsid w:val="00113761"/>
    <w:rsid w:val="001148E0"/>
    <w:rsid w:val="00114979"/>
    <w:rsid w:val="00115093"/>
    <w:rsid w:val="0011588C"/>
    <w:rsid w:val="00116DFA"/>
    <w:rsid w:val="00116F45"/>
    <w:rsid w:val="001176D3"/>
    <w:rsid w:val="001179BF"/>
    <w:rsid w:val="001209AE"/>
    <w:rsid w:val="00120BBB"/>
    <w:rsid w:val="001217EB"/>
    <w:rsid w:val="00121811"/>
    <w:rsid w:val="0012216F"/>
    <w:rsid w:val="00122211"/>
    <w:rsid w:val="00122682"/>
    <w:rsid w:val="0012273D"/>
    <w:rsid w:val="00122B5F"/>
    <w:rsid w:val="001237B3"/>
    <w:rsid w:val="00123B93"/>
    <w:rsid w:val="00123EFF"/>
    <w:rsid w:val="001240AD"/>
    <w:rsid w:val="0012418D"/>
    <w:rsid w:val="0012423E"/>
    <w:rsid w:val="0012435A"/>
    <w:rsid w:val="0012445A"/>
    <w:rsid w:val="00124AC8"/>
    <w:rsid w:val="00124B6B"/>
    <w:rsid w:val="00125D48"/>
    <w:rsid w:val="001265D0"/>
    <w:rsid w:val="00126CAC"/>
    <w:rsid w:val="001272B6"/>
    <w:rsid w:val="001274EF"/>
    <w:rsid w:val="001303BB"/>
    <w:rsid w:val="00130B29"/>
    <w:rsid w:val="001317C4"/>
    <w:rsid w:val="0013262B"/>
    <w:rsid w:val="0013269C"/>
    <w:rsid w:val="001329E5"/>
    <w:rsid w:val="00132CAF"/>
    <w:rsid w:val="00132EBD"/>
    <w:rsid w:val="00132ED0"/>
    <w:rsid w:val="00132ED9"/>
    <w:rsid w:val="00133BFC"/>
    <w:rsid w:val="00133CEF"/>
    <w:rsid w:val="00134132"/>
    <w:rsid w:val="00134ED5"/>
    <w:rsid w:val="00134F3A"/>
    <w:rsid w:val="001352DC"/>
    <w:rsid w:val="001353DB"/>
    <w:rsid w:val="00135452"/>
    <w:rsid w:val="00135ECA"/>
    <w:rsid w:val="00136145"/>
    <w:rsid w:val="0013633D"/>
    <w:rsid w:val="00136799"/>
    <w:rsid w:val="00136DAF"/>
    <w:rsid w:val="00137448"/>
    <w:rsid w:val="00137853"/>
    <w:rsid w:val="00137946"/>
    <w:rsid w:val="00137B68"/>
    <w:rsid w:val="00137D05"/>
    <w:rsid w:val="00137DF6"/>
    <w:rsid w:val="00137E84"/>
    <w:rsid w:val="00140462"/>
    <w:rsid w:val="00140F9A"/>
    <w:rsid w:val="001410C4"/>
    <w:rsid w:val="00141E8C"/>
    <w:rsid w:val="0014222A"/>
    <w:rsid w:val="00142257"/>
    <w:rsid w:val="00142517"/>
    <w:rsid w:val="0014268D"/>
    <w:rsid w:val="0014349E"/>
    <w:rsid w:val="001434D7"/>
    <w:rsid w:val="00143AAF"/>
    <w:rsid w:val="00143E00"/>
    <w:rsid w:val="00144498"/>
    <w:rsid w:val="00144BD0"/>
    <w:rsid w:val="00145872"/>
    <w:rsid w:val="00145AE0"/>
    <w:rsid w:val="0014635A"/>
    <w:rsid w:val="00146869"/>
    <w:rsid w:val="00146AC0"/>
    <w:rsid w:val="00147180"/>
    <w:rsid w:val="001478F6"/>
    <w:rsid w:val="00147C62"/>
    <w:rsid w:val="00150283"/>
    <w:rsid w:val="001504FD"/>
    <w:rsid w:val="001506FC"/>
    <w:rsid w:val="00150D05"/>
    <w:rsid w:val="00150ED3"/>
    <w:rsid w:val="00151CFF"/>
    <w:rsid w:val="00151D95"/>
    <w:rsid w:val="001526B6"/>
    <w:rsid w:val="0015299A"/>
    <w:rsid w:val="00152B1C"/>
    <w:rsid w:val="0015368C"/>
    <w:rsid w:val="0015383C"/>
    <w:rsid w:val="00153875"/>
    <w:rsid w:val="00153C84"/>
    <w:rsid w:val="00154879"/>
    <w:rsid w:val="00154989"/>
    <w:rsid w:val="00155104"/>
    <w:rsid w:val="00155461"/>
    <w:rsid w:val="00155FF9"/>
    <w:rsid w:val="00156084"/>
    <w:rsid w:val="00157415"/>
    <w:rsid w:val="001600B9"/>
    <w:rsid w:val="00161CE8"/>
    <w:rsid w:val="00161CEA"/>
    <w:rsid w:val="00161F3C"/>
    <w:rsid w:val="00162330"/>
    <w:rsid w:val="00163018"/>
    <w:rsid w:val="00163643"/>
    <w:rsid w:val="00163A5D"/>
    <w:rsid w:val="00163D4A"/>
    <w:rsid w:val="00163DC8"/>
    <w:rsid w:val="00164136"/>
    <w:rsid w:val="00164B91"/>
    <w:rsid w:val="00164F85"/>
    <w:rsid w:val="001653D8"/>
    <w:rsid w:val="00165586"/>
    <w:rsid w:val="0016571B"/>
    <w:rsid w:val="001658CB"/>
    <w:rsid w:val="00166088"/>
    <w:rsid w:val="0016691F"/>
    <w:rsid w:val="00166A6D"/>
    <w:rsid w:val="00167222"/>
    <w:rsid w:val="0016754C"/>
    <w:rsid w:val="0016795B"/>
    <w:rsid w:val="001679F4"/>
    <w:rsid w:val="00167D38"/>
    <w:rsid w:val="00167F26"/>
    <w:rsid w:val="001700D4"/>
    <w:rsid w:val="00170C35"/>
    <w:rsid w:val="00170F12"/>
    <w:rsid w:val="001719AA"/>
    <w:rsid w:val="00171BAA"/>
    <w:rsid w:val="00171F4E"/>
    <w:rsid w:val="00172058"/>
    <w:rsid w:val="00172284"/>
    <w:rsid w:val="00172D0C"/>
    <w:rsid w:val="00173503"/>
    <w:rsid w:val="001748B4"/>
    <w:rsid w:val="00174B10"/>
    <w:rsid w:val="00174D4D"/>
    <w:rsid w:val="001757B8"/>
    <w:rsid w:val="00175F75"/>
    <w:rsid w:val="001763D4"/>
    <w:rsid w:val="001767E0"/>
    <w:rsid w:val="001767F8"/>
    <w:rsid w:val="00176EDC"/>
    <w:rsid w:val="001771E7"/>
    <w:rsid w:val="00177590"/>
    <w:rsid w:val="001778AD"/>
    <w:rsid w:val="00180054"/>
    <w:rsid w:val="001805C3"/>
    <w:rsid w:val="00180B08"/>
    <w:rsid w:val="001823A8"/>
    <w:rsid w:val="00182F3D"/>
    <w:rsid w:val="001837A3"/>
    <w:rsid w:val="00183BBF"/>
    <w:rsid w:val="0018436D"/>
    <w:rsid w:val="00184CE1"/>
    <w:rsid w:val="00185111"/>
    <w:rsid w:val="00186BA3"/>
    <w:rsid w:val="00186FC8"/>
    <w:rsid w:val="00187ED6"/>
    <w:rsid w:val="001901F9"/>
    <w:rsid w:val="00190772"/>
    <w:rsid w:val="001908BC"/>
    <w:rsid w:val="00190F0D"/>
    <w:rsid w:val="001917B8"/>
    <w:rsid w:val="00191933"/>
    <w:rsid w:val="00191EC2"/>
    <w:rsid w:val="001921C1"/>
    <w:rsid w:val="00192384"/>
    <w:rsid w:val="001923BD"/>
    <w:rsid w:val="00193342"/>
    <w:rsid w:val="001937FF"/>
    <w:rsid w:val="00193887"/>
    <w:rsid w:val="00194428"/>
    <w:rsid w:val="00194AD1"/>
    <w:rsid w:val="001967AE"/>
    <w:rsid w:val="00196E2B"/>
    <w:rsid w:val="00196FFC"/>
    <w:rsid w:val="0019719C"/>
    <w:rsid w:val="001974C5"/>
    <w:rsid w:val="00197626"/>
    <w:rsid w:val="00197ACE"/>
    <w:rsid w:val="00197B90"/>
    <w:rsid w:val="00197C9A"/>
    <w:rsid w:val="00197CFD"/>
    <w:rsid w:val="001A0229"/>
    <w:rsid w:val="001A04F8"/>
    <w:rsid w:val="001A0623"/>
    <w:rsid w:val="001A0A96"/>
    <w:rsid w:val="001A0D8A"/>
    <w:rsid w:val="001A1F71"/>
    <w:rsid w:val="001A2280"/>
    <w:rsid w:val="001A2F65"/>
    <w:rsid w:val="001A31A8"/>
    <w:rsid w:val="001A31FB"/>
    <w:rsid w:val="001A3FF5"/>
    <w:rsid w:val="001A4196"/>
    <w:rsid w:val="001A420D"/>
    <w:rsid w:val="001A4769"/>
    <w:rsid w:val="001A4956"/>
    <w:rsid w:val="001A4AC2"/>
    <w:rsid w:val="001A4FE6"/>
    <w:rsid w:val="001A53A9"/>
    <w:rsid w:val="001A5834"/>
    <w:rsid w:val="001A5D22"/>
    <w:rsid w:val="001A66FB"/>
    <w:rsid w:val="001A6950"/>
    <w:rsid w:val="001A6D64"/>
    <w:rsid w:val="001A6DDB"/>
    <w:rsid w:val="001A754C"/>
    <w:rsid w:val="001A76C9"/>
    <w:rsid w:val="001B00BF"/>
    <w:rsid w:val="001B08D1"/>
    <w:rsid w:val="001B17A6"/>
    <w:rsid w:val="001B21ED"/>
    <w:rsid w:val="001B2C54"/>
    <w:rsid w:val="001B2DB3"/>
    <w:rsid w:val="001B3532"/>
    <w:rsid w:val="001B35B5"/>
    <w:rsid w:val="001B362E"/>
    <w:rsid w:val="001B449B"/>
    <w:rsid w:val="001B44BD"/>
    <w:rsid w:val="001B4806"/>
    <w:rsid w:val="001B4CBA"/>
    <w:rsid w:val="001B4DE0"/>
    <w:rsid w:val="001B5540"/>
    <w:rsid w:val="001B5A4E"/>
    <w:rsid w:val="001B66C0"/>
    <w:rsid w:val="001B6E48"/>
    <w:rsid w:val="001B712B"/>
    <w:rsid w:val="001B77B8"/>
    <w:rsid w:val="001C032E"/>
    <w:rsid w:val="001C0797"/>
    <w:rsid w:val="001C0A13"/>
    <w:rsid w:val="001C0EDD"/>
    <w:rsid w:val="001C1A84"/>
    <w:rsid w:val="001C2268"/>
    <w:rsid w:val="001C29D6"/>
    <w:rsid w:val="001C2A15"/>
    <w:rsid w:val="001C2D47"/>
    <w:rsid w:val="001C3F5D"/>
    <w:rsid w:val="001C425A"/>
    <w:rsid w:val="001C4772"/>
    <w:rsid w:val="001C47AA"/>
    <w:rsid w:val="001C53D0"/>
    <w:rsid w:val="001C575D"/>
    <w:rsid w:val="001C624C"/>
    <w:rsid w:val="001C6A3C"/>
    <w:rsid w:val="001C6E56"/>
    <w:rsid w:val="001C71B5"/>
    <w:rsid w:val="001C7A91"/>
    <w:rsid w:val="001C7C51"/>
    <w:rsid w:val="001D06C3"/>
    <w:rsid w:val="001D0992"/>
    <w:rsid w:val="001D09E9"/>
    <w:rsid w:val="001D0B0F"/>
    <w:rsid w:val="001D0B48"/>
    <w:rsid w:val="001D1666"/>
    <w:rsid w:val="001D17A1"/>
    <w:rsid w:val="001D24D7"/>
    <w:rsid w:val="001D273B"/>
    <w:rsid w:val="001D2DE2"/>
    <w:rsid w:val="001D2DF5"/>
    <w:rsid w:val="001D33A4"/>
    <w:rsid w:val="001D368B"/>
    <w:rsid w:val="001D3FE9"/>
    <w:rsid w:val="001D4710"/>
    <w:rsid w:val="001D4943"/>
    <w:rsid w:val="001D4ED9"/>
    <w:rsid w:val="001D53F4"/>
    <w:rsid w:val="001D54F1"/>
    <w:rsid w:val="001D58C0"/>
    <w:rsid w:val="001D6771"/>
    <w:rsid w:val="001D6E6D"/>
    <w:rsid w:val="001D72AF"/>
    <w:rsid w:val="001D7DB5"/>
    <w:rsid w:val="001D7FFD"/>
    <w:rsid w:val="001E143B"/>
    <w:rsid w:val="001E18BD"/>
    <w:rsid w:val="001E1912"/>
    <w:rsid w:val="001E193B"/>
    <w:rsid w:val="001E1C01"/>
    <w:rsid w:val="001E1C4F"/>
    <w:rsid w:val="001E2324"/>
    <w:rsid w:val="001E25FC"/>
    <w:rsid w:val="001E2C34"/>
    <w:rsid w:val="001E3041"/>
    <w:rsid w:val="001E338B"/>
    <w:rsid w:val="001E3995"/>
    <w:rsid w:val="001E3E1E"/>
    <w:rsid w:val="001E3FC4"/>
    <w:rsid w:val="001E43EE"/>
    <w:rsid w:val="001E5E0C"/>
    <w:rsid w:val="001F151B"/>
    <w:rsid w:val="001F176E"/>
    <w:rsid w:val="001F1DC4"/>
    <w:rsid w:val="001F1E04"/>
    <w:rsid w:val="001F2C78"/>
    <w:rsid w:val="001F3365"/>
    <w:rsid w:val="001F3968"/>
    <w:rsid w:val="001F3A24"/>
    <w:rsid w:val="001F423C"/>
    <w:rsid w:val="001F4465"/>
    <w:rsid w:val="001F44B8"/>
    <w:rsid w:val="001F4736"/>
    <w:rsid w:val="001F5651"/>
    <w:rsid w:val="001F5732"/>
    <w:rsid w:val="001F59FF"/>
    <w:rsid w:val="001F5DCE"/>
    <w:rsid w:val="001F661D"/>
    <w:rsid w:val="001F75EE"/>
    <w:rsid w:val="001F7B09"/>
    <w:rsid w:val="002001D1"/>
    <w:rsid w:val="002001DA"/>
    <w:rsid w:val="0020026E"/>
    <w:rsid w:val="00200BA5"/>
    <w:rsid w:val="00200C45"/>
    <w:rsid w:val="00200E74"/>
    <w:rsid w:val="002010D5"/>
    <w:rsid w:val="00201314"/>
    <w:rsid w:val="00201B12"/>
    <w:rsid w:val="00201B19"/>
    <w:rsid w:val="00201CF4"/>
    <w:rsid w:val="00201EC4"/>
    <w:rsid w:val="00202D42"/>
    <w:rsid w:val="00203114"/>
    <w:rsid w:val="00203288"/>
    <w:rsid w:val="002032FB"/>
    <w:rsid w:val="00203438"/>
    <w:rsid w:val="002035C9"/>
    <w:rsid w:val="00203863"/>
    <w:rsid w:val="00203C71"/>
    <w:rsid w:val="00204017"/>
    <w:rsid w:val="0020443F"/>
    <w:rsid w:val="0020454E"/>
    <w:rsid w:val="0020470B"/>
    <w:rsid w:val="00204A7B"/>
    <w:rsid w:val="002052BF"/>
    <w:rsid w:val="0020545E"/>
    <w:rsid w:val="0020548E"/>
    <w:rsid w:val="00207365"/>
    <w:rsid w:val="002073FB"/>
    <w:rsid w:val="0020799F"/>
    <w:rsid w:val="00211D7D"/>
    <w:rsid w:val="00211ECB"/>
    <w:rsid w:val="00211F87"/>
    <w:rsid w:val="002121FF"/>
    <w:rsid w:val="0021257D"/>
    <w:rsid w:val="00212CC3"/>
    <w:rsid w:val="00212DB4"/>
    <w:rsid w:val="00212EFC"/>
    <w:rsid w:val="0021312B"/>
    <w:rsid w:val="00213167"/>
    <w:rsid w:val="00213444"/>
    <w:rsid w:val="00213B03"/>
    <w:rsid w:val="00213B12"/>
    <w:rsid w:val="00213CD9"/>
    <w:rsid w:val="00213EEA"/>
    <w:rsid w:val="00213FCF"/>
    <w:rsid w:val="002146C3"/>
    <w:rsid w:val="002147B7"/>
    <w:rsid w:val="002147F6"/>
    <w:rsid w:val="00214B48"/>
    <w:rsid w:val="00215548"/>
    <w:rsid w:val="00215568"/>
    <w:rsid w:val="00215B7E"/>
    <w:rsid w:val="00215E54"/>
    <w:rsid w:val="00216146"/>
    <w:rsid w:val="00216D80"/>
    <w:rsid w:val="00217009"/>
    <w:rsid w:val="002178EE"/>
    <w:rsid w:val="00217B0E"/>
    <w:rsid w:val="00217F20"/>
    <w:rsid w:val="00220012"/>
    <w:rsid w:val="00220490"/>
    <w:rsid w:val="00220545"/>
    <w:rsid w:val="00220B1C"/>
    <w:rsid w:val="00220D93"/>
    <w:rsid w:val="00220F92"/>
    <w:rsid w:val="00221358"/>
    <w:rsid w:val="00221665"/>
    <w:rsid w:val="00222D79"/>
    <w:rsid w:val="002238E5"/>
    <w:rsid w:val="00223C12"/>
    <w:rsid w:val="0022503C"/>
    <w:rsid w:val="002250A3"/>
    <w:rsid w:val="00225CB0"/>
    <w:rsid w:val="002264CC"/>
    <w:rsid w:val="002265F1"/>
    <w:rsid w:val="00226CEE"/>
    <w:rsid w:val="00226F0B"/>
    <w:rsid w:val="0022792C"/>
    <w:rsid w:val="00227967"/>
    <w:rsid w:val="00227A69"/>
    <w:rsid w:val="00227A72"/>
    <w:rsid w:val="00227A9A"/>
    <w:rsid w:val="00227C0A"/>
    <w:rsid w:val="00227F79"/>
    <w:rsid w:val="00230856"/>
    <w:rsid w:val="00230890"/>
    <w:rsid w:val="00230C94"/>
    <w:rsid w:val="00232182"/>
    <w:rsid w:val="002333F6"/>
    <w:rsid w:val="00233D56"/>
    <w:rsid w:val="00234373"/>
    <w:rsid w:val="002345AC"/>
    <w:rsid w:val="002353E1"/>
    <w:rsid w:val="0023563E"/>
    <w:rsid w:val="00235A4A"/>
    <w:rsid w:val="00235BD2"/>
    <w:rsid w:val="00235BD5"/>
    <w:rsid w:val="00235C42"/>
    <w:rsid w:val="002365A8"/>
    <w:rsid w:val="002369B2"/>
    <w:rsid w:val="0024100F"/>
    <w:rsid w:val="002414CC"/>
    <w:rsid w:val="00241AED"/>
    <w:rsid w:val="00241C1B"/>
    <w:rsid w:val="00241C8D"/>
    <w:rsid w:val="002421F1"/>
    <w:rsid w:val="002423BF"/>
    <w:rsid w:val="002427F4"/>
    <w:rsid w:val="00242BE4"/>
    <w:rsid w:val="002438E1"/>
    <w:rsid w:val="00243B55"/>
    <w:rsid w:val="00243C73"/>
    <w:rsid w:val="00244118"/>
    <w:rsid w:val="002443D7"/>
    <w:rsid w:val="00244840"/>
    <w:rsid w:val="00244C6D"/>
    <w:rsid w:val="002451AC"/>
    <w:rsid w:val="002456AF"/>
    <w:rsid w:val="002470B0"/>
    <w:rsid w:val="00247AFE"/>
    <w:rsid w:val="00247C7C"/>
    <w:rsid w:val="00247E2C"/>
    <w:rsid w:val="00247F0E"/>
    <w:rsid w:val="00247F6D"/>
    <w:rsid w:val="00250D72"/>
    <w:rsid w:val="00250DC0"/>
    <w:rsid w:val="00250E63"/>
    <w:rsid w:val="00251313"/>
    <w:rsid w:val="002514E2"/>
    <w:rsid w:val="002517CC"/>
    <w:rsid w:val="00251841"/>
    <w:rsid w:val="00251E22"/>
    <w:rsid w:val="00253260"/>
    <w:rsid w:val="00253A6F"/>
    <w:rsid w:val="00254F4E"/>
    <w:rsid w:val="00255B63"/>
    <w:rsid w:val="00255F1F"/>
    <w:rsid w:val="00255FF4"/>
    <w:rsid w:val="00256095"/>
    <w:rsid w:val="00256196"/>
    <w:rsid w:val="0025655A"/>
    <w:rsid w:val="0026029B"/>
    <w:rsid w:val="00261CF8"/>
    <w:rsid w:val="00262874"/>
    <w:rsid w:val="0026297C"/>
    <w:rsid w:val="00262D62"/>
    <w:rsid w:val="0026350D"/>
    <w:rsid w:val="00263968"/>
    <w:rsid w:val="002639DE"/>
    <w:rsid w:val="002640C9"/>
    <w:rsid w:val="0026440B"/>
    <w:rsid w:val="00264417"/>
    <w:rsid w:val="0026449A"/>
    <w:rsid w:val="00264714"/>
    <w:rsid w:val="00264C04"/>
    <w:rsid w:val="00264E68"/>
    <w:rsid w:val="00265943"/>
    <w:rsid w:val="00266216"/>
    <w:rsid w:val="002668C3"/>
    <w:rsid w:val="002669D6"/>
    <w:rsid w:val="00267677"/>
    <w:rsid w:val="002677B4"/>
    <w:rsid w:val="00267DFC"/>
    <w:rsid w:val="002705D2"/>
    <w:rsid w:val="00270DE7"/>
    <w:rsid w:val="00270F66"/>
    <w:rsid w:val="00271034"/>
    <w:rsid w:val="00271062"/>
    <w:rsid w:val="00271403"/>
    <w:rsid w:val="002717F9"/>
    <w:rsid w:val="00271D7A"/>
    <w:rsid w:val="00271D7B"/>
    <w:rsid w:val="00271F49"/>
    <w:rsid w:val="00272370"/>
    <w:rsid w:val="002728B3"/>
    <w:rsid w:val="002728C6"/>
    <w:rsid w:val="002733D3"/>
    <w:rsid w:val="0027385F"/>
    <w:rsid w:val="00273FEC"/>
    <w:rsid w:val="0027412B"/>
    <w:rsid w:val="00274723"/>
    <w:rsid w:val="00274C37"/>
    <w:rsid w:val="00274F02"/>
    <w:rsid w:val="0027547E"/>
    <w:rsid w:val="00275A9D"/>
    <w:rsid w:val="00275B35"/>
    <w:rsid w:val="00275C42"/>
    <w:rsid w:val="00275EF6"/>
    <w:rsid w:val="00276155"/>
    <w:rsid w:val="00276648"/>
    <w:rsid w:val="00277040"/>
    <w:rsid w:val="002773C5"/>
    <w:rsid w:val="00277578"/>
    <w:rsid w:val="00277B7D"/>
    <w:rsid w:val="00277F8A"/>
    <w:rsid w:val="00280CDA"/>
    <w:rsid w:val="002815E0"/>
    <w:rsid w:val="00281B60"/>
    <w:rsid w:val="00282CB3"/>
    <w:rsid w:val="00282D88"/>
    <w:rsid w:val="00283587"/>
    <w:rsid w:val="002835F5"/>
    <w:rsid w:val="00284607"/>
    <w:rsid w:val="0028481D"/>
    <w:rsid w:val="00285340"/>
    <w:rsid w:val="00286CD8"/>
    <w:rsid w:val="0028711F"/>
    <w:rsid w:val="002871E9"/>
    <w:rsid w:val="002871F0"/>
    <w:rsid w:val="00287839"/>
    <w:rsid w:val="00287D00"/>
    <w:rsid w:val="00290084"/>
    <w:rsid w:val="0029035D"/>
    <w:rsid w:val="002917CD"/>
    <w:rsid w:val="0029189E"/>
    <w:rsid w:val="00293250"/>
    <w:rsid w:val="002935A5"/>
    <w:rsid w:val="00293E17"/>
    <w:rsid w:val="002943AF"/>
    <w:rsid w:val="0029544B"/>
    <w:rsid w:val="002960C8"/>
    <w:rsid w:val="00296556"/>
    <w:rsid w:val="0029753C"/>
    <w:rsid w:val="00297AA3"/>
    <w:rsid w:val="00297DFF"/>
    <w:rsid w:val="002A06CB"/>
    <w:rsid w:val="002A1E93"/>
    <w:rsid w:val="002A24AE"/>
    <w:rsid w:val="002A2FA8"/>
    <w:rsid w:val="002A30FF"/>
    <w:rsid w:val="002A32CB"/>
    <w:rsid w:val="002A33BD"/>
    <w:rsid w:val="002A3523"/>
    <w:rsid w:val="002A4388"/>
    <w:rsid w:val="002A4521"/>
    <w:rsid w:val="002A5C91"/>
    <w:rsid w:val="002A683D"/>
    <w:rsid w:val="002A6A5A"/>
    <w:rsid w:val="002A6BF1"/>
    <w:rsid w:val="002A6BF4"/>
    <w:rsid w:val="002A7375"/>
    <w:rsid w:val="002A76B5"/>
    <w:rsid w:val="002A78E6"/>
    <w:rsid w:val="002B0901"/>
    <w:rsid w:val="002B105A"/>
    <w:rsid w:val="002B1138"/>
    <w:rsid w:val="002B12D5"/>
    <w:rsid w:val="002B1B1A"/>
    <w:rsid w:val="002B2067"/>
    <w:rsid w:val="002B2280"/>
    <w:rsid w:val="002B245B"/>
    <w:rsid w:val="002B2785"/>
    <w:rsid w:val="002B2E70"/>
    <w:rsid w:val="002B319E"/>
    <w:rsid w:val="002B396C"/>
    <w:rsid w:val="002B3D31"/>
    <w:rsid w:val="002B3F3C"/>
    <w:rsid w:val="002B45FC"/>
    <w:rsid w:val="002B45FF"/>
    <w:rsid w:val="002B51F5"/>
    <w:rsid w:val="002B5428"/>
    <w:rsid w:val="002B56DC"/>
    <w:rsid w:val="002B5BC3"/>
    <w:rsid w:val="002B5D83"/>
    <w:rsid w:val="002B68A6"/>
    <w:rsid w:val="002B6C22"/>
    <w:rsid w:val="002B72BB"/>
    <w:rsid w:val="002B772D"/>
    <w:rsid w:val="002C0197"/>
    <w:rsid w:val="002C0688"/>
    <w:rsid w:val="002C0B0F"/>
    <w:rsid w:val="002C107A"/>
    <w:rsid w:val="002C10EF"/>
    <w:rsid w:val="002C1438"/>
    <w:rsid w:val="002C1999"/>
    <w:rsid w:val="002C1ACC"/>
    <w:rsid w:val="002C1F07"/>
    <w:rsid w:val="002C20BF"/>
    <w:rsid w:val="002C3001"/>
    <w:rsid w:val="002C39C0"/>
    <w:rsid w:val="002C39C1"/>
    <w:rsid w:val="002C3A1B"/>
    <w:rsid w:val="002C4792"/>
    <w:rsid w:val="002C4830"/>
    <w:rsid w:val="002C498A"/>
    <w:rsid w:val="002C4E29"/>
    <w:rsid w:val="002C5593"/>
    <w:rsid w:val="002C5E4E"/>
    <w:rsid w:val="002C6818"/>
    <w:rsid w:val="002C7041"/>
    <w:rsid w:val="002C7153"/>
    <w:rsid w:val="002C7392"/>
    <w:rsid w:val="002C78A3"/>
    <w:rsid w:val="002C7986"/>
    <w:rsid w:val="002C7B98"/>
    <w:rsid w:val="002D0930"/>
    <w:rsid w:val="002D10AB"/>
    <w:rsid w:val="002D1381"/>
    <w:rsid w:val="002D1513"/>
    <w:rsid w:val="002D20F7"/>
    <w:rsid w:val="002D22D0"/>
    <w:rsid w:val="002D32AC"/>
    <w:rsid w:val="002D3666"/>
    <w:rsid w:val="002D4065"/>
    <w:rsid w:val="002D4CC9"/>
    <w:rsid w:val="002D4EA9"/>
    <w:rsid w:val="002D5484"/>
    <w:rsid w:val="002D5C20"/>
    <w:rsid w:val="002D5C77"/>
    <w:rsid w:val="002D62A5"/>
    <w:rsid w:val="002D6473"/>
    <w:rsid w:val="002D6C53"/>
    <w:rsid w:val="002D76EC"/>
    <w:rsid w:val="002D7EBC"/>
    <w:rsid w:val="002E00A4"/>
    <w:rsid w:val="002E0796"/>
    <w:rsid w:val="002E0A07"/>
    <w:rsid w:val="002E0CB1"/>
    <w:rsid w:val="002E105F"/>
    <w:rsid w:val="002E1607"/>
    <w:rsid w:val="002E1E2D"/>
    <w:rsid w:val="002E1EEB"/>
    <w:rsid w:val="002E27C4"/>
    <w:rsid w:val="002E2BD5"/>
    <w:rsid w:val="002E311E"/>
    <w:rsid w:val="002E321B"/>
    <w:rsid w:val="002E3637"/>
    <w:rsid w:val="002E3980"/>
    <w:rsid w:val="002E42A2"/>
    <w:rsid w:val="002E480B"/>
    <w:rsid w:val="002E4A4B"/>
    <w:rsid w:val="002E5494"/>
    <w:rsid w:val="002E5530"/>
    <w:rsid w:val="002E5FFB"/>
    <w:rsid w:val="002E6521"/>
    <w:rsid w:val="002E65EC"/>
    <w:rsid w:val="002E7492"/>
    <w:rsid w:val="002E7935"/>
    <w:rsid w:val="002E7E24"/>
    <w:rsid w:val="002F0160"/>
    <w:rsid w:val="002F0345"/>
    <w:rsid w:val="002F1166"/>
    <w:rsid w:val="002F159B"/>
    <w:rsid w:val="002F17B1"/>
    <w:rsid w:val="002F19FB"/>
    <w:rsid w:val="002F1B5E"/>
    <w:rsid w:val="002F1E0A"/>
    <w:rsid w:val="002F1EC9"/>
    <w:rsid w:val="002F2E66"/>
    <w:rsid w:val="002F3EE2"/>
    <w:rsid w:val="002F5083"/>
    <w:rsid w:val="002F5595"/>
    <w:rsid w:val="002F5FA6"/>
    <w:rsid w:val="002F6635"/>
    <w:rsid w:val="002F684F"/>
    <w:rsid w:val="002F6C4C"/>
    <w:rsid w:val="002F6C79"/>
    <w:rsid w:val="002F7A94"/>
    <w:rsid w:val="0030009E"/>
    <w:rsid w:val="0030053B"/>
    <w:rsid w:val="0030054F"/>
    <w:rsid w:val="00300641"/>
    <w:rsid w:val="003006D6"/>
    <w:rsid w:val="003011FD"/>
    <w:rsid w:val="00301A93"/>
    <w:rsid w:val="00301AD3"/>
    <w:rsid w:val="00301C0D"/>
    <w:rsid w:val="00302580"/>
    <w:rsid w:val="003028A7"/>
    <w:rsid w:val="003028C1"/>
    <w:rsid w:val="00302A0B"/>
    <w:rsid w:val="00303644"/>
    <w:rsid w:val="00303E23"/>
    <w:rsid w:val="00303E51"/>
    <w:rsid w:val="0030446A"/>
    <w:rsid w:val="00304B64"/>
    <w:rsid w:val="00305A2D"/>
    <w:rsid w:val="00305A61"/>
    <w:rsid w:val="00305C6E"/>
    <w:rsid w:val="00306F0B"/>
    <w:rsid w:val="0030769E"/>
    <w:rsid w:val="003076C1"/>
    <w:rsid w:val="003076F6"/>
    <w:rsid w:val="00307757"/>
    <w:rsid w:val="003119D4"/>
    <w:rsid w:val="00311ABF"/>
    <w:rsid w:val="00311BD1"/>
    <w:rsid w:val="00311DD1"/>
    <w:rsid w:val="00312080"/>
    <w:rsid w:val="003120E0"/>
    <w:rsid w:val="00312143"/>
    <w:rsid w:val="00312258"/>
    <w:rsid w:val="003122A4"/>
    <w:rsid w:val="00312FC7"/>
    <w:rsid w:val="00313144"/>
    <w:rsid w:val="00313548"/>
    <w:rsid w:val="003145E9"/>
    <w:rsid w:val="00314802"/>
    <w:rsid w:val="00314BAE"/>
    <w:rsid w:val="003150C4"/>
    <w:rsid w:val="00316167"/>
    <w:rsid w:val="00316C21"/>
    <w:rsid w:val="00316DAE"/>
    <w:rsid w:val="00317712"/>
    <w:rsid w:val="00317D76"/>
    <w:rsid w:val="00317E2B"/>
    <w:rsid w:val="00320659"/>
    <w:rsid w:val="003208C6"/>
    <w:rsid w:val="00320A19"/>
    <w:rsid w:val="00320B65"/>
    <w:rsid w:val="00320DB8"/>
    <w:rsid w:val="0032173E"/>
    <w:rsid w:val="00321FE8"/>
    <w:rsid w:val="00322D6F"/>
    <w:rsid w:val="00322F6B"/>
    <w:rsid w:val="0032370F"/>
    <w:rsid w:val="003239F1"/>
    <w:rsid w:val="00323BBA"/>
    <w:rsid w:val="00324A3C"/>
    <w:rsid w:val="00324BB7"/>
    <w:rsid w:val="00324E01"/>
    <w:rsid w:val="00325384"/>
    <w:rsid w:val="00325426"/>
    <w:rsid w:val="00325802"/>
    <w:rsid w:val="00325848"/>
    <w:rsid w:val="00325CEB"/>
    <w:rsid w:val="00325EE2"/>
    <w:rsid w:val="003267B0"/>
    <w:rsid w:val="00326901"/>
    <w:rsid w:val="00326ACF"/>
    <w:rsid w:val="0032712E"/>
    <w:rsid w:val="00327BCC"/>
    <w:rsid w:val="00327D74"/>
    <w:rsid w:val="00330042"/>
    <w:rsid w:val="003304FF"/>
    <w:rsid w:val="003312EB"/>
    <w:rsid w:val="0033189E"/>
    <w:rsid w:val="00331CA2"/>
    <w:rsid w:val="00331E46"/>
    <w:rsid w:val="00332810"/>
    <w:rsid w:val="00332DFE"/>
    <w:rsid w:val="00332F95"/>
    <w:rsid w:val="003332D3"/>
    <w:rsid w:val="0033371A"/>
    <w:rsid w:val="00334F6A"/>
    <w:rsid w:val="0033535B"/>
    <w:rsid w:val="003356CF"/>
    <w:rsid w:val="00336263"/>
    <w:rsid w:val="00336445"/>
    <w:rsid w:val="00336862"/>
    <w:rsid w:val="003404D5"/>
    <w:rsid w:val="00340928"/>
    <w:rsid w:val="00340D41"/>
    <w:rsid w:val="00341211"/>
    <w:rsid w:val="00341376"/>
    <w:rsid w:val="00341A8F"/>
    <w:rsid w:val="00342146"/>
    <w:rsid w:val="003422F0"/>
    <w:rsid w:val="00342478"/>
    <w:rsid w:val="00342A44"/>
    <w:rsid w:val="00342AC8"/>
    <w:rsid w:val="00342AFE"/>
    <w:rsid w:val="003430CB"/>
    <w:rsid w:val="0034316F"/>
    <w:rsid w:val="00343265"/>
    <w:rsid w:val="00343652"/>
    <w:rsid w:val="00343907"/>
    <w:rsid w:val="00343B77"/>
    <w:rsid w:val="00343F67"/>
    <w:rsid w:val="003446FD"/>
    <w:rsid w:val="00344A7D"/>
    <w:rsid w:val="00344AD9"/>
    <w:rsid w:val="00344BCB"/>
    <w:rsid w:val="00344DCF"/>
    <w:rsid w:val="00344FD4"/>
    <w:rsid w:val="0034574F"/>
    <w:rsid w:val="0034588F"/>
    <w:rsid w:val="00345A79"/>
    <w:rsid w:val="00345D7E"/>
    <w:rsid w:val="00345E12"/>
    <w:rsid w:val="00345EC3"/>
    <w:rsid w:val="003465EB"/>
    <w:rsid w:val="0034688B"/>
    <w:rsid w:val="00346F17"/>
    <w:rsid w:val="0034750F"/>
    <w:rsid w:val="00347A7B"/>
    <w:rsid w:val="00347B2A"/>
    <w:rsid w:val="00347CD8"/>
    <w:rsid w:val="00350B8F"/>
    <w:rsid w:val="00350DE9"/>
    <w:rsid w:val="00350F7A"/>
    <w:rsid w:val="003513B7"/>
    <w:rsid w:val="00351456"/>
    <w:rsid w:val="00351783"/>
    <w:rsid w:val="003523E8"/>
    <w:rsid w:val="00353AB2"/>
    <w:rsid w:val="00353D68"/>
    <w:rsid w:val="00353E6D"/>
    <w:rsid w:val="003541E2"/>
    <w:rsid w:val="003547F7"/>
    <w:rsid w:val="003548EE"/>
    <w:rsid w:val="00354DC3"/>
    <w:rsid w:val="003551B5"/>
    <w:rsid w:val="003551E6"/>
    <w:rsid w:val="00355869"/>
    <w:rsid w:val="00355A60"/>
    <w:rsid w:val="00355B64"/>
    <w:rsid w:val="00355E67"/>
    <w:rsid w:val="00356150"/>
    <w:rsid w:val="003568D0"/>
    <w:rsid w:val="00356B5A"/>
    <w:rsid w:val="00356EFC"/>
    <w:rsid w:val="0035700E"/>
    <w:rsid w:val="00360836"/>
    <w:rsid w:val="00360B45"/>
    <w:rsid w:val="00360DBF"/>
    <w:rsid w:val="00360F91"/>
    <w:rsid w:val="00362276"/>
    <w:rsid w:val="0036295E"/>
    <w:rsid w:val="00362A02"/>
    <w:rsid w:val="0036354C"/>
    <w:rsid w:val="00363F7A"/>
    <w:rsid w:val="0036429F"/>
    <w:rsid w:val="00364428"/>
    <w:rsid w:val="003645C5"/>
    <w:rsid w:val="00364AFD"/>
    <w:rsid w:val="00364CEB"/>
    <w:rsid w:val="00364D6B"/>
    <w:rsid w:val="00364E0E"/>
    <w:rsid w:val="0036548A"/>
    <w:rsid w:val="003661DA"/>
    <w:rsid w:val="0036688C"/>
    <w:rsid w:val="00366971"/>
    <w:rsid w:val="00366A30"/>
    <w:rsid w:val="00366F8A"/>
    <w:rsid w:val="00367067"/>
    <w:rsid w:val="00367719"/>
    <w:rsid w:val="0037038D"/>
    <w:rsid w:val="003707A9"/>
    <w:rsid w:val="00372137"/>
    <w:rsid w:val="003721DC"/>
    <w:rsid w:val="003722CD"/>
    <w:rsid w:val="003727E6"/>
    <w:rsid w:val="003730D9"/>
    <w:rsid w:val="00373457"/>
    <w:rsid w:val="00373E11"/>
    <w:rsid w:val="00373FBC"/>
    <w:rsid w:val="0037458F"/>
    <w:rsid w:val="003745AD"/>
    <w:rsid w:val="00374C05"/>
    <w:rsid w:val="00375643"/>
    <w:rsid w:val="00375BE3"/>
    <w:rsid w:val="00375D89"/>
    <w:rsid w:val="00375EB4"/>
    <w:rsid w:val="00376E48"/>
    <w:rsid w:val="003802AA"/>
    <w:rsid w:val="00380307"/>
    <w:rsid w:val="0038035A"/>
    <w:rsid w:val="00380D0A"/>
    <w:rsid w:val="00380E4C"/>
    <w:rsid w:val="0038188F"/>
    <w:rsid w:val="00382256"/>
    <w:rsid w:val="00382304"/>
    <w:rsid w:val="003836DA"/>
    <w:rsid w:val="003840FD"/>
    <w:rsid w:val="00384467"/>
    <w:rsid w:val="003849C2"/>
    <w:rsid w:val="00385141"/>
    <w:rsid w:val="00386AEE"/>
    <w:rsid w:val="003870B4"/>
    <w:rsid w:val="0038731B"/>
    <w:rsid w:val="00387461"/>
    <w:rsid w:val="003875C8"/>
    <w:rsid w:val="0038798F"/>
    <w:rsid w:val="00387BA1"/>
    <w:rsid w:val="003901CA"/>
    <w:rsid w:val="003902DD"/>
    <w:rsid w:val="0039038F"/>
    <w:rsid w:val="003903EB"/>
    <w:rsid w:val="0039102B"/>
    <w:rsid w:val="00391609"/>
    <w:rsid w:val="00391C5A"/>
    <w:rsid w:val="00392637"/>
    <w:rsid w:val="00392A33"/>
    <w:rsid w:val="0039324F"/>
    <w:rsid w:val="003932CC"/>
    <w:rsid w:val="0039393B"/>
    <w:rsid w:val="00393A65"/>
    <w:rsid w:val="00393C68"/>
    <w:rsid w:val="00393ED0"/>
    <w:rsid w:val="0039427E"/>
    <w:rsid w:val="0039428D"/>
    <w:rsid w:val="00394769"/>
    <w:rsid w:val="0039484A"/>
    <w:rsid w:val="0039504D"/>
    <w:rsid w:val="0039525C"/>
    <w:rsid w:val="0039622F"/>
    <w:rsid w:val="00396518"/>
    <w:rsid w:val="00396749"/>
    <w:rsid w:val="00396A38"/>
    <w:rsid w:val="003972C4"/>
    <w:rsid w:val="00397562"/>
    <w:rsid w:val="00397918"/>
    <w:rsid w:val="003A055A"/>
    <w:rsid w:val="003A0E3F"/>
    <w:rsid w:val="003A0F1A"/>
    <w:rsid w:val="003A15EC"/>
    <w:rsid w:val="003A188B"/>
    <w:rsid w:val="003A1D08"/>
    <w:rsid w:val="003A1DD5"/>
    <w:rsid w:val="003A1DF4"/>
    <w:rsid w:val="003A1FDA"/>
    <w:rsid w:val="003A2046"/>
    <w:rsid w:val="003A20FF"/>
    <w:rsid w:val="003A2666"/>
    <w:rsid w:val="003A2D12"/>
    <w:rsid w:val="003A3192"/>
    <w:rsid w:val="003A32F6"/>
    <w:rsid w:val="003A3566"/>
    <w:rsid w:val="003A390E"/>
    <w:rsid w:val="003A43BB"/>
    <w:rsid w:val="003A4558"/>
    <w:rsid w:val="003A4AEF"/>
    <w:rsid w:val="003A4C8C"/>
    <w:rsid w:val="003A5D11"/>
    <w:rsid w:val="003A5D7D"/>
    <w:rsid w:val="003A6028"/>
    <w:rsid w:val="003A65CC"/>
    <w:rsid w:val="003A69D4"/>
    <w:rsid w:val="003A6D93"/>
    <w:rsid w:val="003A75B2"/>
    <w:rsid w:val="003A7B43"/>
    <w:rsid w:val="003B0149"/>
    <w:rsid w:val="003B072E"/>
    <w:rsid w:val="003B154F"/>
    <w:rsid w:val="003B1BC3"/>
    <w:rsid w:val="003B1C33"/>
    <w:rsid w:val="003B21E3"/>
    <w:rsid w:val="003B23CA"/>
    <w:rsid w:val="003B2DD4"/>
    <w:rsid w:val="003B317F"/>
    <w:rsid w:val="003B3749"/>
    <w:rsid w:val="003B3923"/>
    <w:rsid w:val="003B3B14"/>
    <w:rsid w:val="003B4550"/>
    <w:rsid w:val="003B45C7"/>
    <w:rsid w:val="003B45F2"/>
    <w:rsid w:val="003B5611"/>
    <w:rsid w:val="003B59B0"/>
    <w:rsid w:val="003B5D0C"/>
    <w:rsid w:val="003B5F3A"/>
    <w:rsid w:val="003B6731"/>
    <w:rsid w:val="003B6BD1"/>
    <w:rsid w:val="003B757D"/>
    <w:rsid w:val="003B79A6"/>
    <w:rsid w:val="003B7D40"/>
    <w:rsid w:val="003C014F"/>
    <w:rsid w:val="003C0907"/>
    <w:rsid w:val="003C0A33"/>
    <w:rsid w:val="003C1103"/>
    <w:rsid w:val="003C1825"/>
    <w:rsid w:val="003C2679"/>
    <w:rsid w:val="003C3C3B"/>
    <w:rsid w:val="003C4832"/>
    <w:rsid w:val="003C484B"/>
    <w:rsid w:val="003C48CD"/>
    <w:rsid w:val="003C531F"/>
    <w:rsid w:val="003C618A"/>
    <w:rsid w:val="003C6254"/>
    <w:rsid w:val="003C66CB"/>
    <w:rsid w:val="003C6B93"/>
    <w:rsid w:val="003C6D51"/>
    <w:rsid w:val="003C730D"/>
    <w:rsid w:val="003C79CA"/>
    <w:rsid w:val="003D002B"/>
    <w:rsid w:val="003D0707"/>
    <w:rsid w:val="003D0947"/>
    <w:rsid w:val="003D10A2"/>
    <w:rsid w:val="003D170D"/>
    <w:rsid w:val="003D1739"/>
    <w:rsid w:val="003D1F05"/>
    <w:rsid w:val="003D2122"/>
    <w:rsid w:val="003D21C3"/>
    <w:rsid w:val="003D2B83"/>
    <w:rsid w:val="003D39BF"/>
    <w:rsid w:val="003D3DCC"/>
    <w:rsid w:val="003D3ED5"/>
    <w:rsid w:val="003D4093"/>
    <w:rsid w:val="003D4299"/>
    <w:rsid w:val="003D48D0"/>
    <w:rsid w:val="003D48F1"/>
    <w:rsid w:val="003D4C67"/>
    <w:rsid w:val="003D576D"/>
    <w:rsid w:val="003D57BB"/>
    <w:rsid w:val="003D5818"/>
    <w:rsid w:val="003D5C2E"/>
    <w:rsid w:val="003D5C9D"/>
    <w:rsid w:val="003D6089"/>
    <w:rsid w:val="003D6B5A"/>
    <w:rsid w:val="003D7034"/>
    <w:rsid w:val="003D738D"/>
    <w:rsid w:val="003D7C2F"/>
    <w:rsid w:val="003D7E33"/>
    <w:rsid w:val="003E059C"/>
    <w:rsid w:val="003E25E6"/>
    <w:rsid w:val="003E2ECE"/>
    <w:rsid w:val="003E30F6"/>
    <w:rsid w:val="003E3954"/>
    <w:rsid w:val="003E3D81"/>
    <w:rsid w:val="003E4578"/>
    <w:rsid w:val="003E56D0"/>
    <w:rsid w:val="003E5AF9"/>
    <w:rsid w:val="003E67B1"/>
    <w:rsid w:val="003E6E36"/>
    <w:rsid w:val="003E6EE7"/>
    <w:rsid w:val="003E7481"/>
    <w:rsid w:val="003E78C3"/>
    <w:rsid w:val="003E7D50"/>
    <w:rsid w:val="003E7EBB"/>
    <w:rsid w:val="003F0780"/>
    <w:rsid w:val="003F07DB"/>
    <w:rsid w:val="003F121E"/>
    <w:rsid w:val="003F2012"/>
    <w:rsid w:val="003F22DE"/>
    <w:rsid w:val="003F2343"/>
    <w:rsid w:val="003F2888"/>
    <w:rsid w:val="003F3191"/>
    <w:rsid w:val="003F3480"/>
    <w:rsid w:val="003F3C1E"/>
    <w:rsid w:val="003F3F45"/>
    <w:rsid w:val="003F4856"/>
    <w:rsid w:val="003F487D"/>
    <w:rsid w:val="003F49D2"/>
    <w:rsid w:val="003F4B7A"/>
    <w:rsid w:val="003F4C1E"/>
    <w:rsid w:val="003F6348"/>
    <w:rsid w:val="003F63A9"/>
    <w:rsid w:val="003F64BE"/>
    <w:rsid w:val="003F6632"/>
    <w:rsid w:val="003F7667"/>
    <w:rsid w:val="003F7A78"/>
    <w:rsid w:val="003F7B49"/>
    <w:rsid w:val="0040013D"/>
    <w:rsid w:val="0040017C"/>
    <w:rsid w:val="004001FE"/>
    <w:rsid w:val="004006B6"/>
    <w:rsid w:val="00400A4B"/>
    <w:rsid w:val="00400F87"/>
    <w:rsid w:val="004017EF"/>
    <w:rsid w:val="00401933"/>
    <w:rsid w:val="0040197F"/>
    <w:rsid w:val="00401A12"/>
    <w:rsid w:val="004021B2"/>
    <w:rsid w:val="00402256"/>
    <w:rsid w:val="00402590"/>
    <w:rsid w:val="00402AAA"/>
    <w:rsid w:val="00402D5A"/>
    <w:rsid w:val="004033B9"/>
    <w:rsid w:val="0040389B"/>
    <w:rsid w:val="00403DD9"/>
    <w:rsid w:val="0040411E"/>
    <w:rsid w:val="00404342"/>
    <w:rsid w:val="00405124"/>
    <w:rsid w:val="004052F5"/>
    <w:rsid w:val="00405FD6"/>
    <w:rsid w:val="004078E2"/>
    <w:rsid w:val="00410009"/>
    <w:rsid w:val="00410140"/>
    <w:rsid w:val="004102FD"/>
    <w:rsid w:val="00410615"/>
    <w:rsid w:val="004107E2"/>
    <w:rsid w:val="00410A0A"/>
    <w:rsid w:val="00410E5E"/>
    <w:rsid w:val="00411983"/>
    <w:rsid w:val="00411BB3"/>
    <w:rsid w:val="00412126"/>
    <w:rsid w:val="00412373"/>
    <w:rsid w:val="0041300D"/>
    <w:rsid w:val="0041312B"/>
    <w:rsid w:val="0041441A"/>
    <w:rsid w:val="004144B4"/>
    <w:rsid w:val="00414737"/>
    <w:rsid w:val="004150A2"/>
    <w:rsid w:val="004151D3"/>
    <w:rsid w:val="00415803"/>
    <w:rsid w:val="00415B4C"/>
    <w:rsid w:val="0041645C"/>
    <w:rsid w:val="00416580"/>
    <w:rsid w:val="00416A6B"/>
    <w:rsid w:val="00416B32"/>
    <w:rsid w:val="00416B53"/>
    <w:rsid w:val="00416F93"/>
    <w:rsid w:val="0041708F"/>
    <w:rsid w:val="004172E1"/>
    <w:rsid w:val="00417BBA"/>
    <w:rsid w:val="00417D8C"/>
    <w:rsid w:val="00421FAD"/>
    <w:rsid w:val="00422256"/>
    <w:rsid w:val="004226B2"/>
    <w:rsid w:val="004239A6"/>
    <w:rsid w:val="00423BDC"/>
    <w:rsid w:val="004249FB"/>
    <w:rsid w:val="00424AED"/>
    <w:rsid w:val="00424C69"/>
    <w:rsid w:val="00425321"/>
    <w:rsid w:val="004257A5"/>
    <w:rsid w:val="00426370"/>
    <w:rsid w:val="00426440"/>
    <w:rsid w:val="00427094"/>
    <w:rsid w:val="004272EE"/>
    <w:rsid w:val="00427F81"/>
    <w:rsid w:val="00430108"/>
    <w:rsid w:val="00430492"/>
    <w:rsid w:val="00430AAA"/>
    <w:rsid w:val="004312EC"/>
    <w:rsid w:val="0043196D"/>
    <w:rsid w:val="00431B8B"/>
    <w:rsid w:val="00431FBE"/>
    <w:rsid w:val="004326D0"/>
    <w:rsid w:val="00432A67"/>
    <w:rsid w:val="00432E8F"/>
    <w:rsid w:val="004334A3"/>
    <w:rsid w:val="00433964"/>
    <w:rsid w:val="00433CF2"/>
    <w:rsid w:val="0043402C"/>
    <w:rsid w:val="00434756"/>
    <w:rsid w:val="0043476B"/>
    <w:rsid w:val="00434829"/>
    <w:rsid w:val="00434F4C"/>
    <w:rsid w:val="00435275"/>
    <w:rsid w:val="0043564E"/>
    <w:rsid w:val="004358AB"/>
    <w:rsid w:val="00436133"/>
    <w:rsid w:val="0043689D"/>
    <w:rsid w:val="004368C7"/>
    <w:rsid w:val="00437295"/>
    <w:rsid w:val="0044016D"/>
    <w:rsid w:val="004401AE"/>
    <w:rsid w:val="004406E5"/>
    <w:rsid w:val="00440C80"/>
    <w:rsid w:val="004410B1"/>
    <w:rsid w:val="0044126C"/>
    <w:rsid w:val="00441882"/>
    <w:rsid w:val="004418CF"/>
    <w:rsid w:val="00441D46"/>
    <w:rsid w:val="00441F66"/>
    <w:rsid w:val="00442772"/>
    <w:rsid w:val="00442C7C"/>
    <w:rsid w:val="004431A2"/>
    <w:rsid w:val="004431BA"/>
    <w:rsid w:val="0044365F"/>
    <w:rsid w:val="00443C04"/>
    <w:rsid w:val="0044459D"/>
    <w:rsid w:val="00444E04"/>
    <w:rsid w:val="00445595"/>
    <w:rsid w:val="00445C18"/>
    <w:rsid w:val="00446768"/>
    <w:rsid w:val="00446C37"/>
    <w:rsid w:val="00446E33"/>
    <w:rsid w:val="004472BE"/>
    <w:rsid w:val="004474E9"/>
    <w:rsid w:val="004476E6"/>
    <w:rsid w:val="00450189"/>
    <w:rsid w:val="004501FC"/>
    <w:rsid w:val="00450335"/>
    <w:rsid w:val="004504E6"/>
    <w:rsid w:val="0045053B"/>
    <w:rsid w:val="004508DB"/>
    <w:rsid w:val="00450D6A"/>
    <w:rsid w:val="00450E95"/>
    <w:rsid w:val="004522E5"/>
    <w:rsid w:val="0045242E"/>
    <w:rsid w:val="004526E3"/>
    <w:rsid w:val="00452A21"/>
    <w:rsid w:val="00452B9A"/>
    <w:rsid w:val="00452DEB"/>
    <w:rsid w:val="00453195"/>
    <w:rsid w:val="00453627"/>
    <w:rsid w:val="00453B46"/>
    <w:rsid w:val="00453E92"/>
    <w:rsid w:val="00454659"/>
    <w:rsid w:val="004546AB"/>
    <w:rsid w:val="00454864"/>
    <w:rsid w:val="00454A4C"/>
    <w:rsid w:val="00454A9F"/>
    <w:rsid w:val="00454C3D"/>
    <w:rsid w:val="00455BCB"/>
    <w:rsid w:val="0045608E"/>
    <w:rsid w:val="004568A5"/>
    <w:rsid w:val="00457708"/>
    <w:rsid w:val="00457BD3"/>
    <w:rsid w:val="00460243"/>
    <w:rsid w:val="0046038F"/>
    <w:rsid w:val="004605FE"/>
    <w:rsid w:val="00461253"/>
    <w:rsid w:val="0046138F"/>
    <w:rsid w:val="00461627"/>
    <w:rsid w:val="0046172E"/>
    <w:rsid w:val="00461A08"/>
    <w:rsid w:val="0046278A"/>
    <w:rsid w:val="00462DAB"/>
    <w:rsid w:val="00463338"/>
    <w:rsid w:val="004637F6"/>
    <w:rsid w:val="004655A8"/>
    <w:rsid w:val="00465C53"/>
    <w:rsid w:val="0046606C"/>
    <w:rsid w:val="00466234"/>
    <w:rsid w:val="0046672C"/>
    <w:rsid w:val="004667AC"/>
    <w:rsid w:val="00466832"/>
    <w:rsid w:val="00466C42"/>
    <w:rsid w:val="00467647"/>
    <w:rsid w:val="0046764C"/>
    <w:rsid w:val="00470014"/>
    <w:rsid w:val="00470B45"/>
    <w:rsid w:val="004714D9"/>
    <w:rsid w:val="004719B2"/>
    <w:rsid w:val="00471B2A"/>
    <w:rsid w:val="00471C00"/>
    <w:rsid w:val="00471E5B"/>
    <w:rsid w:val="004723C2"/>
    <w:rsid w:val="00472563"/>
    <w:rsid w:val="0047287F"/>
    <w:rsid w:val="0047293C"/>
    <w:rsid w:val="0047304F"/>
    <w:rsid w:val="004737B6"/>
    <w:rsid w:val="00473B6E"/>
    <w:rsid w:val="00473D67"/>
    <w:rsid w:val="00474281"/>
    <w:rsid w:val="00474672"/>
    <w:rsid w:val="0047519F"/>
    <w:rsid w:val="0047554A"/>
    <w:rsid w:val="00475A50"/>
    <w:rsid w:val="00475D4A"/>
    <w:rsid w:val="00475FE0"/>
    <w:rsid w:val="00475FF6"/>
    <w:rsid w:val="004766D9"/>
    <w:rsid w:val="004768CC"/>
    <w:rsid w:val="00476C19"/>
    <w:rsid w:val="00477FA0"/>
    <w:rsid w:val="00480F03"/>
    <w:rsid w:val="0048122F"/>
    <w:rsid w:val="00481647"/>
    <w:rsid w:val="00481E3D"/>
    <w:rsid w:val="004821AB"/>
    <w:rsid w:val="0048231D"/>
    <w:rsid w:val="004827EC"/>
    <w:rsid w:val="004829D7"/>
    <w:rsid w:val="00482ED0"/>
    <w:rsid w:val="00482FAB"/>
    <w:rsid w:val="0048332D"/>
    <w:rsid w:val="004836F8"/>
    <w:rsid w:val="004839FA"/>
    <w:rsid w:val="00483A66"/>
    <w:rsid w:val="00483ECE"/>
    <w:rsid w:val="004842C9"/>
    <w:rsid w:val="00484E3F"/>
    <w:rsid w:val="00485586"/>
    <w:rsid w:val="0048573C"/>
    <w:rsid w:val="004866C1"/>
    <w:rsid w:val="00486E21"/>
    <w:rsid w:val="00486EAA"/>
    <w:rsid w:val="0048736C"/>
    <w:rsid w:val="00487A4E"/>
    <w:rsid w:val="00487FF9"/>
    <w:rsid w:val="00490327"/>
    <w:rsid w:val="00491972"/>
    <w:rsid w:val="004920F4"/>
    <w:rsid w:val="00492203"/>
    <w:rsid w:val="00492254"/>
    <w:rsid w:val="00492B81"/>
    <w:rsid w:val="00492FBE"/>
    <w:rsid w:val="0049307E"/>
    <w:rsid w:val="00493632"/>
    <w:rsid w:val="00493790"/>
    <w:rsid w:val="00493DC0"/>
    <w:rsid w:val="00494009"/>
    <w:rsid w:val="00495D6B"/>
    <w:rsid w:val="00495FFD"/>
    <w:rsid w:val="00496EF0"/>
    <w:rsid w:val="0049702D"/>
    <w:rsid w:val="004A0264"/>
    <w:rsid w:val="004A0904"/>
    <w:rsid w:val="004A1952"/>
    <w:rsid w:val="004A196F"/>
    <w:rsid w:val="004A1A59"/>
    <w:rsid w:val="004A1A7B"/>
    <w:rsid w:val="004A2392"/>
    <w:rsid w:val="004A26D6"/>
    <w:rsid w:val="004A2814"/>
    <w:rsid w:val="004A34B4"/>
    <w:rsid w:val="004A437D"/>
    <w:rsid w:val="004A4B40"/>
    <w:rsid w:val="004A53F4"/>
    <w:rsid w:val="004A5407"/>
    <w:rsid w:val="004A5550"/>
    <w:rsid w:val="004A5997"/>
    <w:rsid w:val="004A6182"/>
    <w:rsid w:val="004A64F7"/>
    <w:rsid w:val="004A66E2"/>
    <w:rsid w:val="004A6AF4"/>
    <w:rsid w:val="004A6CCF"/>
    <w:rsid w:val="004A6D47"/>
    <w:rsid w:val="004A6F01"/>
    <w:rsid w:val="004A6F39"/>
    <w:rsid w:val="004A6F52"/>
    <w:rsid w:val="004A781E"/>
    <w:rsid w:val="004A7849"/>
    <w:rsid w:val="004B03D6"/>
    <w:rsid w:val="004B0E61"/>
    <w:rsid w:val="004B1070"/>
    <w:rsid w:val="004B1593"/>
    <w:rsid w:val="004B17D6"/>
    <w:rsid w:val="004B1971"/>
    <w:rsid w:val="004B1A54"/>
    <w:rsid w:val="004B1C3A"/>
    <w:rsid w:val="004B1DD0"/>
    <w:rsid w:val="004B1EB7"/>
    <w:rsid w:val="004B216B"/>
    <w:rsid w:val="004B272A"/>
    <w:rsid w:val="004B38CC"/>
    <w:rsid w:val="004B3CA2"/>
    <w:rsid w:val="004B4538"/>
    <w:rsid w:val="004B45C0"/>
    <w:rsid w:val="004B46BF"/>
    <w:rsid w:val="004B51DD"/>
    <w:rsid w:val="004B5A1D"/>
    <w:rsid w:val="004B611E"/>
    <w:rsid w:val="004B642B"/>
    <w:rsid w:val="004B66EB"/>
    <w:rsid w:val="004B6AC1"/>
    <w:rsid w:val="004B6E5F"/>
    <w:rsid w:val="004B701C"/>
    <w:rsid w:val="004B7505"/>
    <w:rsid w:val="004B7AAF"/>
    <w:rsid w:val="004B7ABF"/>
    <w:rsid w:val="004B7BCB"/>
    <w:rsid w:val="004C0437"/>
    <w:rsid w:val="004C0622"/>
    <w:rsid w:val="004C0717"/>
    <w:rsid w:val="004C07A6"/>
    <w:rsid w:val="004C1684"/>
    <w:rsid w:val="004C1843"/>
    <w:rsid w:val="004C1AE9"/>
    <w:rsid w:val="004C22BB"/>
    <w:rsid w:val="004C2C30"/>
    <w:rsid w:val="004C3BC6"/>
    <w:rsid w:val="004C4B1D"/>
    <w:rsid w:val="004C4E16"/>
    <w:rsid w:val="004C4EB8"/>
    <w:rsid w:val="004C640E"/>
    <w:rsid w:val="004C6E5A"/>
    <w:rsid w:val="004C6EF1"/>
    <w:rsid w:val="004C738E"/>
    <w:rsid w:val="004C7A5B"/>
    <w:rsid w:val="004C7F26"/>
    <w:rsid w:val="004C7F69"/>
    <w:rsid w:val="004C7FD8"/>
    <w:rsid w:val="004D0132"/>
    <w:rsid w:val="004D03A1"/>
    <w:rsid w:val="004D09E0"/>
    <w:rsid w:val="004D0A13"/>
    <w:rsid w:val="004D10F9"/>
    <w:rsid w:val="004D1AED"/>
    <w:rsid w:val="004D1D68"/>
    <w:rsid w:val="004D1D76"/>
    <w:rsid w:val="004D2907"/>
    <w:rsid w:val="004D2959"/>
    <w:rsid w:val="004D2B2E"/>
    <w:rsid w:val="004D35D1"/>
    <w:rsid w:val="004D3761"/>
    <w:rsid w:val="004D410C"/>
    <w:rsid w:val="004D41CB"/>
    <w:rsid w:val="004D524B"/>
    <w:rsid w:val="004D5B27"/>
    <w:rsid w:val="004D5E13"/>
    <w:rsid w:val="004D5EAD"/>
    <w:rsid w:val="004D64EF"/>
    <w:rsid w:val="004D68F1"/>
    <w:rsid w:val="004D7028"/>
    <w:rsid w:val="004D71CB"/>
    <w:rsid w:val="004D7659"/>
    <w:rsid w:val="004D7B83"/>
    <w:rsid w:val="004D7B99"/>
    <w:rsid w:val="004D7E9E"/>
    <w:rsid w:val="004D7F33"/>
    <w:rsid w:val="004E0FFC"/>
    <w:rsid w:val="004E1EF0"/>
    <w:rsid w:val="004E2D54"/>
    <w:rsid w:val="004E2D74"/>
    <w:rsid w:val="004E318D"/>
    <w:rsid w:val="004E38CB"/>
    <w:rsid w:val="004E39D8"/>
    <w:rsid w:val="004E39E6"/>
    <w:rsid w:val="004E4023"/>
    <w:rsid w:val="004E4311"/>
    <w:rsid w:val="004E4438"/>
    <w:rsid w:val="004E4B19"/>
    <w:rsid w:val="004E4C22"/>
    <w:rsid w:val="004E4D76"/>
    <w:rsid w:val="004E4E8A"/>
    <w:rsid w:val="004E6096"/>
    <w:rsid w:val="004E6480"/>
    <w:rsid w:val="004E64DD"/>
    <w:rsid w:val="004E683C"/>
    <w:rsid w:val="004E747D"/>
    <w:rsid w:val="004E7494"/>
    <w:rsid w:val="004E775F"/>
    <w:rsid w:val="004E79A8"/>
    <w:rsid w:val="004E7EB9"/>
    <w:rsid w:val="004F09C3"/>
    <w:rsid w:val="004F15B2"/>
    <w:rsid w:val="004F17EF"/>
    <w:rsid w:val="004F195D"/>
    <w:rsid w:val="004F1EEE"/>
    <w:rsid w:val="004F28E4"/>
    <w:rsid w:val="004F376D"/>
    <w:rsid w:val="004F457C"/>
    <w:rsid w:val="004F4973"/>
    <w:rsid w:val="004F4B8A"/>
    <w:rsid w:val="004F4CF8"/>
    <w:rsid w:val="004F4D1B"/>
    <w:rsid w:val="004F509D"/>
    <w:rsid w:val="004F5AA1"/>
    <w:rsid w:val="004F7342"/>
    <w:rsid w:val="004F75CD"/>
    <w:rsid w:val="005000FC"/>
    <w:rsid w:val="00500357"/>
    <w:rsid w:val="00500458"/>
    <w:rsid w:val="0050078F"/>
    <w:rsid w:val="00500ED8"/>
    <w:rsid w:val="005016F6"/>
    <w:rsid w:val="00501951"/>
    <w:rsid w:val="00501A67"/>
    <w:rsid w:val="00501CF9"/>
    <w:rsid w:val="00501D62"/>
    <w:rsid w:val="00501E7B"/>
    <w:rsid w:val="00502133"/>
    <w:rsid w:val="005021B8"/>
    <w:rsid w:val="005023F8"/>
    <w:rsid w:val="00502918"/>
    <w:rsid w:val="00502E64"/>
    <w:rsid w:val="00502E7A"/>
    <w:rsid w:val="00502ED8"/>
    <w:rsid w:val="00503085"/>
    <w:rsid w:val="00503315"/>
    <w:rsid w:val="00503A24"/>
    <w:rsid w:val="00503CD7"/>
    <w:rsid w:val="00504085"/>
    <w:rsid w:val="005042C2"/>
    <w:rsid w:val="00504E6B"/>
    <w:rsid w:val="00504F6D"/>
    <w:rsid w:val="005058B5"/>
    <w:rsid w:val="00506521"/>
    <w:rsid w:val="005069CA"/>
    <w:rsid w:val="00506A58"/>
    <w:rsid w:val="00506A9F"/>
    <w:rsid w:val="00507459"/>
    <w:rsid w:val="00510117"/>
    <w:rsid w:val="00510207"/>
    <w:rsid w:val="005105DC"/>
    <w:rsid w:val="00510ADA"/>
    <w:rsid w:val="00511372"/>
    <w:rsid w:val="0051152D"/>
    <w:rsid w:val="00511977"/>
    <w:rsid w:val="00511C73"/>
    <w:rsid w:val="0051234C"/>
    <w:rsid w:val="0051235D"/>
    <w:rsid w:val="00512B43"/>
    <w:rsid w:val="00512C70"/>
    <w:rsid w:val="0051382B"/>
    <w:rsid w:val="00513964"/>
    <w:rsid w:val="0051397E"/>
    <w:rsid w:val="00513B06"/>
    <w:rsid w:val="00514093"/>
    <w:rsid w:val="005144A7"/>
    <w:rsid w:val="005147B8"/>
    <w:rsid w:val="00514B3A"/>
    <w:rsid w:val="00515165"/>
    <w:rsid w:val="00515196"/>
    <w:rsid w:val="00515355"/>
    <w:rsid w:val="005155DB"/>
    <w:rsid w:val="005159F0"/>
    <w:rsid w:val="00515ABE"/>
    <w:rsid w:val="00515CD8"/>
    <w:rsid w:val="0051622F"/>
    <w:rsid w:val="005164F3"/>
    <w:rsid w:val="00516667"/>
    <w:rsid w:val="00516B5C"/>
    <w:rsid w:val="00516F44"/>
    <w:rsid w:val="00516FC1"/>
    <w:rsid w:val="0051728C"/>
    <w:rsid w:val="005173D8"/>
    <w:rsid w:val="00517478"/>
    <w:rsid w:val="00517849"/>
    <w:rsid w:val="00520638"/>
    <w:rsid w:val="00520CC6"/>
    <w:rsid w:val="00521813"/>
    <w:rsid w:val="0052227D"/>
    <w:rsid w:val="005230CF"/>
    <w:rsid w:val="00523167"/>
    <w:rsid w:val="005233FC"/>
    <w:rsid w:val="00523ADE"/>
    <w:rsid w:val="005242AC"/>
    <w:rsid w:val="00524740"/>
    <w:rsid w:val="0052485F"/>
    <w:rsid w:val="00524F5C"/>
    <w:rsid w:val="00525204"/>
    <w:rsid w:val="0052535C"/>
    <w:rsid w:val="0052551E"/>
    <w:rsid w:val="00525DC5"/>
    <w:rsid w:val="0052625D"/>
    <w:rsid w:val="00526CF2"/>
    <w:rsid w:val="005276EB"/>
    <w:rsid w:val="00527C80"/>
    <w:rsid w:val="00530E82"/>
    <w:rsid w:val="00531965"/>
    <w:rsid w:val="00532867"/>
    <w:rsid w:val="00532FDB"/>
    <w:rsid w:val="0053331E"/>
    <w:rsid w:val="00533968"/>
    <w:rsid w:val="00533EA2"/>
    <w:rsid w:val="00533FEB"/>
    <w:rsid w:val="005341B5"/>
    <w:rsid w:val="00534349"/>
    <w:rsid w:val="00534860"/>
    <w:rsid w:val="00534D3B"/>
    <w:rsid w:val="00535654"/>
    <w:rsid w:val="00535794"/>
    <w:rsid w:val="005358BF"/>
    <w:rsid w:val="005361AE"/>
    <w:rsid w:val="005361FB"/>
    <w:rsid w:val="00536205"/>
    <w:rsid w:val="0053680D"/>
    <w:rsid w:val="00536975"/>
    <w:rsid w:val="00536E1A"/>
    <w:rsid w:val="00537867"/>
    <w:rsid w:val="005400A1"/>
    <w:rsid w:val="00540277"/>
    <w:rsid w:val="005411A8"/>
    <w:rsid w:val="005411AB"/>
    <w:rsid w:val="0054127B"/>
    <w:rsid w:val="00541438"/>
    <w:rsid w:val="00541B18"/>
    <w:rsid w:val="00541DC8"/>
    <w:rsid w:val="00541FF8"/>
    <w:rsid w:val="00542B7B"/>
    <w:rsid w:val="00542D76"/>
    <w:rsid w:val="00543B40"/>
    <w:rsid w:val="005446B6"/>
    <w:rsid w:val="005452B0"/>
    <w:rsid w:val="00545593"/>
    <w:rsid w:val="00545775"/>
    <w:rsid w:val="00545952"/>
    <w:rsid w:val="005459C5"/>
    <w:rsid w:val="00545F7E"/>
    <w:rsid w:val="005464E9"/>
    <w:rsid w:val="00546C60"/>
    <w:rsid w:val="00547281"/>
    <w:rsid w:val="00547471"/>
    <w:rsid w:val="00547A62"/>
    <w:rsid w:val="00550358"/>
    <w:rsid w:val="0055050B"/>
    <w:rsid w:val="00550568"/>
    <w:rsid w:val="005509C8"/>
    <w:rsid w:val="00551A72"/>
    <w:rsid w:val="00551C38"/>
    <w:rsid w:val="00551C95"/>
    <w:rsid w:val="00551D9F"/>
    <w:rsid w:val="005520F7"/>
    <w:rsid w:val="00552114"/>
    <w:rsid w:val="00552D5E"/>
    <w:rsid w:val="00553984"/>
    <w:rsid w:val="0055481A"/>
    <w:rsid w:val="00554B2D"/>
    <w:rsid w:val="00554F80"/>
    <w:rsid w:val="00555164"/>
    <w:rsid w:val="005552B1"/>
    <w:rsid w:val="005553BA"/>
    <w:rsid w:val="005553F3"/>
    <w:rsid w:val="00555EF6"/>
    <w:rsid w:val="005560E5"/>
    <w:rsid w:val="0055616F"/>
    <w:rsid w:val="0055662B"/>
    <w:rsid w:val="0055679A"/>
    <w:rsid w:val="00556892"/>
    <w:rsid w:val="00556C02"/>
    <w:rsid w:val="00556E56"/>
    <w:rsid w:val="005572E0"/>
    <w:rsid w:val="005576A6"/>
    <w:rsid w:val="00557B00"/>
    <w:rsid w:val="00557D66"/>
    <w:rsid w:val="00557E5B"/>
    <w:rsid w:val="00560345"/>
    <w:rsid w:val="005614EE"/>
    <w:rsid w:val="005614EF"/>
    <w:rsid w:val="00561547"/>
    <w:rsid w:val="00561761"/>
    <w:rsid w:val="00561A07"/>
    <w:rsid w:val="005623F8"/>
    <w:rsid w:val="00562D36"/>
    <w:rsid w:val="00563207"/>
    <w:rsid w:val="00564184"/>
    <w:rsid w:val="005643FE"/>
    <w:rsid w:val="00564872"/>
    <w:rsid w:val="00564890"/>
    <w:rsid w:val="00564F97"/>
    <w:rsid w:val="0056545C"/>
    <w:rsid w:val="00566272"/>
    <w:rsid w:val="005665BA"/>
    <w:rsid w:val="00566689"/>
    <w:rsid w:val="005666C0"/>
    <w:rsid w:val="00566839"/>
    <w:rsid w:val="00567B1D"/>
    <w:rsid w:val="00567B69"/>
    <w:rsid w:val="005703AA"/>
    <w:rsid w:val="005704F6"/>
    <w:rsid w:val="005709EF"/>
    <w:rsid w:val="00570F12"/>
    <w:rsid w:val="00570F25"/>
    <w:rsid w:val="0057240A"/>
    <w:rsid w:val="00572809"/>
    <w:rsid w:val="00573103"/>
    <w:rsid w:val="0057386E"/>
    <w:rsid w:val="00573BBC"/>
    <w:rsid w:val="00573CA2"/>
    <w:rsid w:val="00573DAE"/>
    <w:rsid w:val="005741FB"/>
    <w:rsid w:val="0057485B"/>
    <w:rsid w:val="005754AD"/>
    <w:rsid w:val="00575C31"/>
    <w:rsid w:val="00576150"/>
    <w:rsid w:val="0057621B"/>
    <w:rsid w:val="0057656C"/>
    <w:rsid w:val="00576CE2"/>
    <w:rsid w:val="0057756E"/>
    <w:rsid w:val="00577638"/>
    <w:rsid w:val="0057770D"/>
    <w:rsid w:val="00577835"/>
    <w:rsid w:val="00580D5E"/>
    <w:rsid w:val="0058153F"/>
    <w:rsid w:val="0058163B"/>
    <w:rsid w:val="0058198B"/>
    <w:rsid w:val="00581F06"/>
    <w:rsid w:val="005820C6"/>
    <w:rsid w:val="00582768"/>
    <w:rsid w:val="00582771"/>
    <w:rsid w:val="00582885"/>
    <w:rsid w:val="005829FD"/>
    <w:rsid w:val="00582E8E"/>
    <w:rsid w:val="00582EA8"/>
    <w:rsid w:val="005832F4"/>
    <w:rsid w:val="005839C0"/>
    <w:rsid w:val="00583A4B"/>
    <w:rsid w:val="00584053"/>
    <w:rsid w:val="0058449C"/>
    <w:rsid w:val="00584C12"/>
    <w:rsid w:val="0058563A"/>
    <w:rsid w:val="00585759"/>
    <w:rsid w:val="00585F29"/>
    <w:rsid w:val="00585FFC"/>
    <w:rsid w:val="00586495"/>
    <w:rsid w:val="005864B3"/>
    <w:rsid w:val="00586902"/>
    <w:rsid w:val="00586A3A"/>
    <w:rsid w:val="00587326"/>
    <w:rsid w:val="005879AE"/>
    <w:rsid w:val="00587DB5"/>
    <w:rsid w:val="00587F7E"/>
    <w:rsid w:val="00590704"/>
    <w:rsid w:val="00590E16"/>
    <w:rsid w:val="00590FFE"/>
    <w:rsid w:val="005910DB"/>
    <w:rsid w:val="005917B6"/>
    <w:rsid w:val="00591D78"/>
    <w:rsid w:val="00591F17"/>
    <w:rsid w:val="00591F77"/>
    <w:rsid w:val="0059212F"/>
    <w:rsid w:val="005921B3"/>
    <w:rsid w:val="00592F97"/>
    <w:rsid w:val="00593175"/>
    <w:rsid w:val="00593680"/>
    <w:rsid w:val="00593B90"/>
    <w:rsid w:val="005940BE"/>
    <w:rsid w:val="005940F1"/>
    <w:rsid w:val="00594886"/>
    <w:rsid w:val="00594C23"/>
    <w:rsid w:val="0059556C"/>
    <w:rsid w:val="00595574"/>
    <w:rsid w:val="0059578E"/>
    <w:rsid w:val="0059582B"/>
    <w:rsid w:val="00595972"/>
    <w:rsid w:val="00595F2F"/>
    <w:rsid w:val="0059612F"/>
    <w:rsid w:val="00596195"/>
    <w:rsid w:val="005966A5"/>
    <w:rsid w:val="00596F9F"/>
    <w:rsid w:val="005974E6"/>
    <w:rsid w:val="00597748"/>
    <w:rsid w:val="00597FC7"/>
    <w:rsid w:val="005A0973"/>
    <w:rsid w:val="005A0A1D"/>
    <w:rsid w:val="005A191B"/>
    <w:rsid w:val="005A2682"/>
    <w:rsid w:val="005A2714"/>
    <w:rsid w:val="005A2A88"/>
    <w:rsid w:val="005A2EC2"/>
    <w:rsid w:val="005A3E88"/>
    <w:rsid w:val="005A41C0"/>
    <w:rsid w:val="005A4B3C"/>
    <w:rsid w:val="005A61C9"/>
    <w:rsid w:val="005A67AA"/>
    <w:rsid w:val="005A6F96"/>
    <w:rsid w:val="005A70FD"/>
    <w:rsid w:val="005A7475"/>
    <w:rsid w:val="005A7530"/>
    <w:rsid w:val="005A7C80"/>
    <w:rsid w:val="005B0E91"/>
    <w:rsid w:val="005B27E3"/>
    <w:rsid w:val="005B2E90"/>
    <w:rsid w:val="005B317D"/>
    <w:rsid w:val="005B339E"/>
    <w:rsid w:val="005B4664"/>
    <w:rsid w:val="005B471E"/>
    <w:rsid w:val="005B4EFE"/>
    <w:rsid w:val="005B51EA"/>
    <w:rsid w:val="005B5C56"/>
    <w:rsid w:val="005B5EB0"/>
    <w:rsid w:val="005B6104"/>
    <w:rsid w:val="005B620A"/>
    <w:rsid w:val="005B6584"/>
    <w:rsid w:val="005B6AE7"/>
    <w:rsid w:val="005B6EDE"/>
    <w:rsid w:val="005B73E6"/>
    <w:rsid w:val="005C01B6"/>
    <w:rsid w:val="005C0460"/>
    <w:rsid w:val="005C09E7"/>
    <w:rsid w:val="005C0BB7"/>
    <w:rsid w:val="005C0D80"/>
    <w:rsid w:val="005C174B"/>
    <w:rsid w:val="005C1866"/>
    <w:rsid w:val="005C1A21"/>
    <w:rsid w:val="005C22B7"/>
    <w:rsid w:val="005C3181"/>
    <w:rsid w:val="005C318F"/>
    <w:rsid w:val="005C364F"/>
    <w:rsid w:val="005C3C1B"/>
    <w:rsid w:val="005C3DC6"/>
    <w:rsid w:val="005C4A57"/>
    <w:rsid w:val="005C4C2D"/>
    <w:rsid w:val="005C4D67"/>
    <w:rsid w:val="005C4E52"/>
    <w:rsid w:val="005C4F37"/>
    <w:rsid w:val="005C501F"/>
    <w:rsid w:val="005C5706"/>
    <w:rsid w:val="005C576A"/>
    <w:rsid w:val="005C5C35"/>
    <w:rsid w:val="005C62E5"/>
    <w:rsid w:val="005C765D"/>
    <w:rsid w:val="005C76A8"/>
    <w:rsid w:val="005C7ED0"/>
    <w:rsid w:val="005D02F1"/>
    <w:rsid w:val="005D0442"/>
    <w:rsid w:val="005D0A4E"/>
    <w:rsid w:val="005D0B93"/>
    <w:rsid w:val="005D0C43"/>
    <w:rsid w:val="005D201A"/>
    <w:rsid w:val="005D2020"/>
    <w:rsid w:val="005D215A"/>
    <w:rsid w:val="005D23B0"/>
    <w:rsid w:val="005D2DD0"/>
    <w:rsid w:val="005D34AC"/>
    <w:rsid w:val="005D37C5"/>
    <w:rsid w:val="005D3ACA"/>
    <w:rsid w:val="005D41F6"/>
    <w:rsid w:val="005D6230"/>
    <w:rsid w:val="005D6651"/>
    <w:rsid w:val="005D71F4"/>
    <w:rsid w:val="005D7B26"/>
    <w:rsid w:val="005D7CA0"/>
    <w:rsid w:val="005E0643"/>
    <w:rsid w:val="005E0C57"/>
    <w:rsid w:val="005E1476"/>
    <w:rsid w:val="005E1651"/>
    <w:rsid w:val="005E218E"/>
    <w:rsid w:val="005E2527"/>
    <w:rsid w:val="005E29A4"/>
    <w:rsid w:val="005E300F"/>
    <w:rsid w:val="005E32AF"/>
    <w:rsid w:val="005E3309"/>
    <w:rsid w:val="005E3B09"/>
    <w:rsid w:val="005E4152"/>
    <w:rsid w:val="005E43E0"/>
    <w:rsid w:val="005E4752"/>
    <w:rsid w:val="005E486B"/>
    <w:rsid w:val="005E4CA3"/>
    <w:rsid w:val="005E5227"/>
    <w:rsid w:val="005E5F75"/>
    <w:rsid w:val="005E69C7"/>
    <w:rsid w:val="005E6ED6"/>
    <w:rsid w:val="005E716E"/>
    <w:rsid w:val="005E790A"/>
    <w:rsid w:val="005E7C5D"/>
    <w:rsid w:val="005E7D29"/>
    <w:rsid w:val="005E7E67"/>
    <w:rsid w:val="005F0200"/>
    <w:rsid w:val="005F0546"/>
    <w:rsid w:val="005F14DA"/>
    <w:rsid w:val="005F1F6B"/>
    <w:rsid w:val="005F201C"/>
    <w:rsid w:val="005F212A"/>
    <w:rsid w:val="005F2137"/>
    <w:rsid w:val="005F239E"/>
    <w:rsid w:val="005F2576"/>
    <w:rsid w:val="005F284B"/>
    <w:rsid w:val="005F3935"/>
    <w:rsid w:val="005F3952"/>
    <w:rsid w:val="005F4B80"/>
    <w:rsid w:val="005F4D51"/>
    <w:rsid w:val="005F5376"/>
    <w:rsid w:val="005F5D13"/>
    <w:rsid w:val="005F6536"/>
    <w:rsid w:val="005F68D0"/>
    <w:rsid w:val="005F6D3E"/>
    <w:rsid w:val="005F7517"/>
    <w:rsid w:val="005F767F"/>
    <w:rsid w:val="005F798F"/>
    <w:rsid w:val="0060057E"/>
    <w:rsid w:val="006007AD"/>
    <w:rsid w:val="00600F22"/>
    <w:rsid w:val="00601A08"/>
    <w:rsid w:val="00602356"/>
    <w:rsid w:val="00602361"/>
    <w:rsid w:val="00602D9D"/>
    <w:rsid w:val="006031F2"/>
    <w:rsid w:val="00603252"/>
    <w:rsid w:val="0060361D"/>
    <w:rsid w:val="00603ECF"/>
    <w:rsid w:val="00603F2F"/>
    <w:rsid w:val="0060452F"/>
    <w:rsid w:val="0060461F"/>
    <w:rsid w:val="00604AC2"/>
    <w:rsid w:val="00606D63"/>
    <w:rsid w:val="00606DB9"/>
    <w:rsid w:val="0060711C"/>
    <w:rsid w:val="00607410"/>
    <w:rsid w:val="00610101"/>
    <w:rsid w:val="006112C3"/>
    <w:rsid w:val="00611830"/>
    <w:rsid w:val="00611F96"/>
    <w:rsid w:val="006120FF"/>
    <w:rsid w:val="00612920"/>
    <w:rsid w:val="00612922"/>
    <w:rsid w:val="0061299E"/>
    <w:rsid w:val="006129E4"/>
    <w:rsid w:val="00612B9C"/>
    <w:rsid w:val="00613A47"/>
    <w:rsid w:val="00613CEA"/>
    <w:rsid w:val="00613CEE"/>
    <w:rsid w:val="00613E16"/>
    <w:rsid w:val="00613E4D"/>
    <w:rsid w:val="006141CA"/>
    <w:rsid w:val="006157B5"/>
    <w:rsid w:val="006164C5"/>
    <w:rsid w:val="00616565"/>
    <w:rsid w:val="00616FF1"/>
    <w:rsid w:val="006173C1"/>
    <w:rsid w:val="006174CA"/>
    <w:rsid w:val="00617C1B"/>
    <w:rsid w:val="00617FA5"/>
    <w:rsid w:val="006208B0"/>
    <w:rsid w:val="00621026"/>
    <w:rsid w:val="006212D4"/>
    <w:rsid w:val="006213BC"/>
    <w:rsid w:val="0062142D"/>
    <w:rsid w:val="00621EF7"/>
    <w:rsid w:val="006229A2"/>
    <w:rsid w:val="00622EC6"/>
    <w:rsid w:val="00622F04"/>
    <w:rsid w:val="00623162"/>
    <w:rsid w:val="00623605"/>
    <w:rsid w:val="00623CCA"/>
    <w:rsid w:val="006242F3"/>
    <w:rsid w:val="006244DE"/>
    <w:rsid w:val="006254A5"/>
    <w:rsid w:val="0062595A"/>
    <w:rsid w:val="00625AF0"/>
    <w:rsid w:val="006262E4"/>
    <w:rsid w:val="006263AB"/>
    <w:rsid w:val="00626699"/>
    <w:rsid w:val="00626860"/>
    <w:rsid w:val="00626993"/>
    <w:rsid w:val="00626C2F"/>
    <w:rsid w:val="00627F04"/>
    <w:rsid w:val="0063065F"/>
    <w:rsid w:val="00630770"/>
    <w:rsid w:val="00630C2E"/>
    <w:rsid w:val="00630E08"/>
    <w:rsid w:val="00630F1D"/>
    <w:rsid w:val="0063199D"/>
    <w:rsid w:val="00631A0B"/>
    <w:rsid w:val="00631CB0"/>
    <w:rsid w:val="006320AA"/>
    <w:rsid w:val="00632416"/>
    <w:rsid w:val="006325FB"/>
    <w:rsid w:val="00632ADB"/>
    <w:rsid w:val="00632C9F"/>
    <w:rsid w:val="006333C6"/>
    <w:rsid w:val="00634BAA"/>
    <w:rsid w:val="00635354"/>
    <w:rsid w:val="00635435"/>
    <w:rsid w:val="0063583D"/>
    <w:rsid w:val="00635CAB"/>
    <w:rsid w:val="006363FA"/>
    <w:rsid w:val="006367E0"/>
    <w:rsid w:val="006367F5"/>
    <w:rsid w:val="00636F33"/>
    <w:rsid w:val="006370E7"/>
    <w:rsid w:val="00637323"/>
    <w:rsid w:val="00637EED"/>
    <w:rsid w:val="00637F3E"/>
    <w:rsid w:val="006409F3"/>
    <w:rsid w:val="00640ED7"/>
    <w:rsid w:val="006434EF"/>
    <w:rsid w:val="0064406C"/>
    <w:rsid w:val="0064412B"/>
    <w:rsid w:val="0064447B"/>
    <w:rsid w:val="00644E85"/>
    <w:rsid w:val="006459E3"/>
    <w:rsid w:val="00646310"/>
    <w:rsid w:val="0064631F"/>
    <w:rsid w:val="00646D5C"/>
    <w:rsid w:val="00646E9C"/>
    <w:rsid w:val="006477DF"/>
    <w:rsid w:val="00647B98"/>
    <w:rsid w:val="00647D66"/>
    <w:rsid w:val="00647E9E"/>
    <w:rsid w:val="00650794"/>
    <w:rsid w:val="0065080E"/>
    <w:rsid w:val="006508FD"/>
    <w:rsid w:val="00650AF3"/>
    <w:rsid w:val="00650F60"/>
    <w:rsid w:val="00651BE3"/>
    <w:rsid w:val="00651F1C"/>
    <w:rsid w:val="00651FCE"/>
    <w:rsid w:val="00652C3B"/>
    <w:rsid w:val="00653EDC"/>
    <w:rsid w:val="00654F37"/>
    <w:rsid w:val="00654F84"/>
    <w:rsid w:val="0065661C"/>
    <w:rsid w:val="0065669C"/>
    <w:rsid w:val="00656DBF"/>
    <w:rsid w:val="00656DFB"/>
    <w:rsid w:val="006574C9"/>
    <w:rsid w:val="006577A2"/>
    <w:rsid w:val="00657805"/>
    <w:rsid w:val="00657CD4"/>
    <w:rsid w:val="006600CB"/>
    <w:rsid w:val="00660986"/>
    <w:rsid w:val="00660EAC"/>
    <w:rsid w:val="00661076"/>
    <w:rsid w:val="00661822"/>
    <w:rsid w:val="00661975"/>
    <w:rsid w:val="006619A2"/>
    <w:rsid w:val="00661B77"/>
    <w:rsid w:val="00661FB2"/>
    <w:rsid w:val="00662094"/>
    <w:rsid w:val="00662919"/>
    <w:rsid w:val="00662B3E"/>
    <w:rsid w:val="00662BFC"/>
    <w:rsid w:val="00662F3F"/>
    <w:rsid w:val="00662FE9"/>
    <w:rsid w:val="006634F9"/>
    <w:rsid w:val="00663EA5"/>
    <w:rsid w:val="006641B6"/>
    <w:rsid w:val="0066491C"/>
    <w:rsid w:val="00664A15"/>
    <w:rsid w:val="00664CB2"/>
    <w:rsid w:val="00664E1E"/>
    <w:rsid w:val="00664E84"/>
    <w:rsid w:val="00664F64"/>
    <w:rsid w:val="00666000"/>
    <w:rsid w:val="006664EC"/>
    <w:rsid w:val="00666B4F"/>
    <w:rsid w:val="00666CED"/>
    <w:rsid w:val="00667A85"/>
    <w:rsid w:val="00670487"/>
    <w:rsid w:val="0067062F"/>
    <w:rsid w:val="00670A53"/>
    <w:rsid w:val="00670D3F"/>
    <w:rsid w:val="006710FD"/>
    <w:rsid w:val="00671124"/>
    <w:rsid w:val="0067134B"/>
    <w:rsid w:val="006714BA"/>
    <w:rsid w:val="00671529"/>
    <w:rsid w:val="00671BFE"/>
    <w:rsid w:val="0067209C"/>
    <w:rsid w:val="00672127"/>
    <w:rsid w:val="006724D8"/>
    <w:rsid w:val="0067278C"/>
    <w:rsid w:val="006729B6"/>
    <w:rsid w:val="00672B91"/>
    <w:rsid w:val="00673451"/>
    <w:rsid w:val="006744EC"/>
    <w:rsid w:val="0067459A"/>
    <w:rsid w:val="0067483C"/>
    <w:rsid w:val="00674CA5"/>
    <w:rsid w:val="00675245"/>
    <w:rsid w:val="006752B0"/>
    <w:rsid w:val="0067553F"/>
    <w:rsid w:val="006755FB"/>
    <w:rsid w:val="00675771"/>
    <w:rsid w:val="006761E3"/>
    <w:rsid w:val="0067620A"/>
    <w:rsid w:val="00676269"/>
    <w:rsid w:val="00676536"/>
    <w:rsid w:val="00676CE7"/>
    <w:rsid w:val="0067771E"/>
    <w:rsid w:val="00680149"/>
    <w:rsid w:val="006810EB"/>
    <w:rsid w:val="0068137A"/>
    <w:rsid w:val="0068219E"/>
    <w:rsid w:val="00682C5F"/>
    <w:rsid w:val="00682D07"/>
    <w:rsid w:val="00683097"/>
    <w:rsid w:val="00683503"/>
    <w:rsid w:val="00683593"/>
    <w:rsid w:val="0068376A"/>
    <w:rsid w:val="00683FC5"/>
    <w:rsid w:val="00684267"/>
    <w:rsid w:val="006848EE"/>
    <w:rsid w:val="00684D7F"/>
    <w:rsid w:val="006859AE"/>
    <w:rsid w:val="0068665F"/>
    <w:rsid w:val="00686734"/>
    <w:rsid w:val="00686778"/>
    <w:rsid w:val="006868A2"/>
    <w:rsid w:val="00686B43"/>
    <w:rsid w:val="00687500"/>
    <w:rsid w:val="006875D4"/>
    <w:rsid w:val="00687C67"/>
    <w:rsid w:val="00687DF2"/>
    <w:rsid w:val="006900B6"/>
    <w:rsid w:val="00690E7F"/>
    <w:rsid w:val="00691002"/>
    <w:rsid w:val="00691045"/>
    <w:rsid w:val="00691315"/>
    <w:rsid w:val="006913D4"/>
    <w:rsid w:val="00691505"/>
    <w:rsid w:val="0069171B"/>
    <w:rsid w:val="006918CA"/>
    <w:rsid w:val="00691A60"/>
    <w:rsid w:val="00691A79"/>
    <w:rsid w:val="006939A3"/>
    <w:rsid w:val="00693E48"/>
    <w:rsid w:val="006940C4"/>
    <w:rsid w:val="0069419B"/>
    <w:rsid w:val="0069511B"/>
    <w:rsid w:val="0069580F"/>
    <w:rsid w:val="00695A9C"/>
    <w:rsid w:val="00695DA2"/>
    <w:rsid w:val="00695FBD"/>
    <w:rsid w:val="00696D5C"/>
    <w:rsid w:val="00696F43"/>
    <w:rsid w:val="0069754C"/>
    <w:rsid w:val="00697D45"/>
    <w:rsid w:val="00697EA5"/>
    <w:rsid w:val="006A0586"/>
    <w:rsid w:val="006A0911"/>
    <w:rsid w:val="006A0CC0"/>
    <w:rsid w:val="006A2150"/>
    <w:rsid w:val="006A2FC5"/>
    <w:rsid w:val="006A3AE8"/>
    <w:rsid w:val="006A3D94"/>
    <w:rsid w:val="006A3FCB"/>
    <w:rsid w:val="006A5144"/>
    <w:rsid w:val="006A52EA"/>
    <w:rsid w:val="006A55EA"/>
    <w:rsid w:val="006A5CFC"/>
    <w:rsid w:val="006A5F80"/>
    <w:rsid w:val="006A611D"/>
    <w:rsid w:val="006A6160"/>
    <w:rsid w:val="006A6232"/>
    <w:rsid w:val="006A628B"/>
    <w:rsid w:val="006A6401"/>
    <w:rsid w:val="006A6A52"/>
    <w:rsid w:val="006A6F1D"/>
    <w:rsid w:val="006A7338"/>
    <w:rsid w:val="006A7BFA"/>
    <w:rsid w:val="006A7C53"/>
    <w:rsid w:val="006B0137"/>
    <w:rsid w:val="006B019A"/>
    <w:rsid w:val="006B01D9"/>
    <w:rsid w:val="006B0391"/>
    <w:rsid w:val="006B133E"/>
    <w:rsid w:val="006B1948"/>
    <w:rsid w:val="006B22D7"/>
    <w:rsid w:val="006B24D2"/>
    <w:rsid w:val="006B2A40"/>
    <w:rsid w:val="006B2B1F"/>
    <w:rsid w:val="006B2BAB"/>
    <w:rsid w:val="006B2F5E"/>
    <w:rsid w:val="006B321F"/>
    <w:rsid w:val="006B35C8"/>
    <w:rsid w:val="006B382E"/>
    <w:rsid w:val="006B40CB"/>
    <w:rsid w:val="006B441F"/>
    <w:rsid w:val="006B452E"/>
    <w:rsid w:val="006B45B5"/>
    <w:rsid w:val="006B4996"/>
    <w:rsid w:val="006B4D27"/>
    <w:rsid w:val="006B4EFD"/>
    <w:rsid w:val="006B4F35"/>
    <w:rsid w:val="006B5354"/>
    <w:rsid w:val="006B553F"/>
    <w:rsid w:val="006B5565"/>
    <w:rsid w:val="006B5B8D"/>
    <w:rsid w:val="006B5F2C"/>
    <w:rsid w:val="006B6238"/>
    <w:rsid w:val="006B6311"/>
    <w:rsid w:val="006B6486"/>
    <w:rsid w:val="006B6662"/>
    <w:rsid w:val="006B67A4"/>
    <w:rsid w:val="006B7533"/>
    <w:rsid w:val="006B7F63"/>
    <w:rsid w:val="006B7FD2"/>
    <w:rsid w:val="006C0525"/>
    <w:rsid w:val="006C0BA6"/>
    <w:rsid w:val="006C0EC8"/>
    <w:rsid w:val="006C1158"/>
    <w:rsid w:val="006C18DA"/>
    <w:rsid w:val="006C1F73"/>
    <w:rsid w:val="006C231F"/>
    <w:rsid w:val="006C237D"/>
    <w:rsid w:val="006C27EA"/>
    <w:rsid w:val="006C2AD9"/>
    <w:rsid w:val="006C2B85"/>
    <w:rsid w:val="006C2C4A"/>
    <w:rsid w:val="006C338C"/>
    <w:rsid w:val="006C34D9"/>
    <w:rsid w:val="006C38EB"/>
    <w:rsid w:val="006C3AC9"/>
    <w:rsid w:val="006C3FA5"/>
    <w:rsid w:val="006C4050"/>
    <w:rsid w:val="006C41A6"/>
    <w:rsid w:val="006C43B1"/>
    <w:rsid w:val="006C4740"/>
    <w:rsid w:val="006C48C0"/>
    <w:rsid w:val="006C498E"/>
    <w:rsid w:val="006C5233"/>
    <w:rsid w:val="006C557B"/>
    <w:rsid w:val="006C5E30"/>
    <w:rsid w:val="006C66A0"/>
    <w:rsid w:val="006C71C7"/>
    <w:rsid w:val="006D0610"/>
    <w:rsid w:val="006D07CF"/>
    <w:rsid w:val="006D0A93"/>
    <w:rsid w:val="006D1517"/>
    <w:rsid w:val="006D1C53"/>
    <w:rsid w:val="006D1DD5"/>
    <w:rsid w:val="006D2664"/>
    <w:rsid w:val="006D27DD"/>
    <w:rsid w:val="006D2F96"/>
    <w:rsid w:val="006D31D8"/>
    <w:rsid w:val="006D36F6"/>
    <w:rsid w:val="006D4B6A"/>
    <w:rsid w:val="006D4C7D"/>
    <w:rsid w:val="006D5B6D"/>
    <w:rsid w:val="006D5C2C"/>
    <w:rsid w:val="006D5D91"/>
    <w:rsid w:val="006D6602"/>
    <w:rsid w:val="006D6667"/>
    <w:rsid w:val="006D6934"/>
    <w:rsid w:val="006D709B"/>
    <w:rsid w:val="006D72B5"/>
    <w:rsid w:val="006D73D4"/>
    <w:rsid w:val="006D73E3"/>
    <w:rsid w:val="006D74B2"/>
    <w:rsid w:val="006D796B"/>
    <w:rsid w:val="006E01F9"/>
    <w:rsid w:val="006E0384"/>
    <w:rsid w:val="006E05C1"/>
    <w:rsid w:val="006E129F"/>
    <w:rsid w:val="006E1F3D"/>
    <w:rsid w:val="006E20F2"/>
    <w:rsid w:val="006E2208"/>
    <w:rsid w:val="006E2597"/>
    <w:rsid w:val="006E2A2F"/>
    <w:rsid w:val="006E3143"/>
    <w:rsid w:val="006E379D"/>
    <w:rsid w:val="006E37C7"/>
    <w:rsid w:val="006E3C6A"/>
    <w:rsid w:val="006E4CD8"/>
    <w:rsid w:val="006E510F"/>
    <w:rsid w:val="006E57C3"/>
    <w:rsid w:val="006E57C6"/>
    <w:rsid w:val="006E581F"/>
    <w:rsid w:val="006E7892"/>
    <w:rsid w:val="006E7C03"/>
    <w:rsid w:val="006F0259"/>
    <w:rsid w:val="006F11A3"/>
    <w:rsid w:val="006F11FA"/>
    <w:rsid w:val="006F11FE"/>
    <w:rsid w:val="006F140C"/>
    <w:rsid w:val="006F1474"/>
    <w:rsid w:val="006F1673"/>
    <w:rsid w:val="006F1676"/>
    <w:rsid w:val="006F17DA"/>
    <w:rsid w:val="006F18E1"/>
    <w:rsid w:val="006F1923"/>
    <w:rsid w:val="006F1D52"/>
    <w:rsid w:val="006F22BA"/>
    <w:rsid w:val="006F2FE0"/>
    <w:rsid w:val="006F35D2"/>
    <w:rsid w:val="006F3862"/>
    <w:rsid w:val="006F390F"/>
    <w:rsid w:val="006F3CD2"/>
    <w:rsid w:val="006F4A40"/>
    <w:rsid w:val="006F51EA"/>
    <w:rsid w:val="006F54C5"/>
    <w:rsid w:val="006F5995"/>
    <w:rsid w:val="006F5B8F"/>
    <w:rsid w:val="006F5D64"/>
    <w:rsid w:val="006F6A3D"/>
    <w:rsid w:val="006F6B42"/>
    <w:rsid w:val="006F6F21"/>
    <w:rsid w:val="006F7A36"/>
    <w:rsid w:val="006F7F31"/>
    <w:rsid w:val="007003BC"/>
    <w:rsid w:val="00700E50"/>
    <w:rsid w:val="007012A1"/>
    <w:rsid w:val="0070132B"/>
    <w:rsid w:val="00701A43"/>
    <w:rsid w:val="00702B76"/>
    <w:rsid w:val="00703599"/>
    <w:rsid w:val="007036D8"/>
    <w:rsid w:val="00703824"/>
    <w:rsid w:val="00703EA2"/>
    <w:rsid w:val="00704158"/>
    <w:rsid w:val="00704698"/>
    <w:rsid w:val="0070489D"/>
    <w:rsid w:val="00704A21"/>
    <w:rsid w:val="00704DD0"/>
    <w:rsid w:val="00706311"/>
    <w:rsid w:val="00706827"/>
    <w:rsid w:val="00706886"/>
    <w:rsid w:val="00706972"/>
    <w:rsid w:val="00707349"/>
    <w:rsid w:val="0071068F"/>
    <w:rsid w:val="00710907"/>
    <w:rsid w:val="00710993"/>
    <w:rsid w:val="00710AC9"/>
    <w:rsid w:val="00710C64"/>
    <w:rsid w:val="00710D8D"/>
    <w:rsid w:val="007110A3"/>
    <w:rsid w:val="00711280"/>
    <w:rsid w:val="0071211D"/>
    <w:rsid w:val="00712F87"/>
    <w:rsid w:val="00712FF4"/>
    <w:rsid w:val="00713156"/>
    <w:rsid w:val="00714015"/>
    <w:rsid w:val="00714069"/>
    <w:rsid w:val="0071443E"/>
    <w:rsid w:val="007147CC"/>
    <w:rsid w:val="00714F12"/>
    <w:rsid w:val="00715657"/>
    <w:rsid w:val="00716C1D"/>
    <w:rsid w:val="0071749B"/>
    <w:rsid w:val="007175D4"/>
    <w:rsid w:val="00717A2E"/>
    <w:rsid w:val="00720624"/>
    <w:rsid w:val="00720A6F"/>
    <w:rsid w:val="00720A7A"/>
    <w:rsid w:val="00720E23"/>
    <w:rsid w:val="00720ED0"/>
    <w:rsid w:val="007210A7"/>
    <w:rsid w:val="007213FF"/>
    <w:rsid w:val="007218B2"/>
    <w:rsid w:val="00722541"/>
    <w:rsid w:val="0072271A"/>
    <w:rsid w:val="0072281C"/>
    <w:rsid w:val="0072285C"/>
    <w:rsid w:val="00722ED5"/>
    <w:rsid w:val="0072404B"/>
    <w:rsid w:val="00724174"/>
    <w:rsid w:val="00724592"/>
    <w:rsid w:val="0072576E"/>
    <w:rsid w:val="00725AE5"/>
    <w:rsid w:val="00725BC5"/>
    <w:rsid w:val="00725EA9"/>
    <w:rsid w:val="007268F9"/>
    <w:rsid w:val="00727930"/>
    <w:rsid w:val="00727B9E"/>
    <w:rsid w:val="00727BD1"/>
    <w:rsid w:val="00727CE8"/>
    <w:rsid w:val="00727F57"/>
    <w:rsid w:val="00730344"/>
    <w:rsid w:val="00730B65"/>
    <w:rsid w:val="00730BE6"/>
    <w:rsid w:val="00730D34"/>
    <w:rsid w:val="00731B1B"/>
    <w:rsid w:val="00732181"/>
    <w:rsid w:val="00732511"/>
    <w:rsid w:val="00732782"/>
    <w:rsid w:val="0073294D"/>
    <w:rsid w:val="00733671"/>
    <w:rsid w:val="007337B3"/>
    <w:rsid w:val="00733E57"/>
    <w:rsid w:val="00733E79"/>
    <w:rsid w:val="0073453E"/>
    <w:rsid w:val="007346B4"/>
    <w:rsid w:val="00735299"/>
    <w:rsid w:val="00735397"/>
    <w:rsid w:val="00735C01"/>
    <w:rsid w:val="00735E2A"/>
    <w:rsid w:val="00736975"/>
    <w:rsid w:val="007370C2"/>
    <w:rsid w:val="00737365"/>
    <w:rsid w:val="007407FD"/>
    <w:rsid w:val="007413E3"/>
    <w:rsid w:val="007416B5"/>
    <w:rsid w:val="007418D2"/>
    <w:rsid w:val="00741B3B"/>
    <w:rsid w:val="00741DB8"/>
    <w:rsid w:val="00742307"/>
    <w:rsid w:val="00742491"/>
    <w:rsid w:val="00742605"/>
    <w:rsid w:val="00742D2A"/>
    <w:rsid w:val="00742E8C"/>
    <w:rsid w:val="007430B4"/>
    <w:rsid w:val="0074317D"/>
    <w:rsid w:val="0074335E"/>
    <w:rsid w:val="00743B57"/>
    <w:rsid w:val="00743C87"/>
    <w:rsid w:val="00743CE5"/>
    <w:rsid w:val="00744472"/>
    <w:rsid w:val="00744609"/>
    <w:rsid w:val="007446C9"/>
    <w:rsid w:val="00744C3C"/>
    <w:rsid w:val="0074530C"/>
    <w:rsid w:val="007455B6"/>
    <w:rsid w:val="007459DC"/>
    <w:rsid w:val="00745A56"/>
    <w:rsid w:val="00745B8D"/>
    <w:rsid w:val="00745C5F"/>
    <w:rsid w:val="00745F66"/>
    <w:rsid w:val="007467D9"/>
    <w:rsid w:val="00746CA8"/>
    <w:rsid w:val="00746EBA"/>
    <w:rsid w:val="00747358"/>
    <w:rsid w:val="00747849"/>
    <w:rsid w:val="00747A68"/>
    <w:rsid w:val="00747DA1"/>
    <w:rsid w:val="0075018A"/>
    <w:rsid w:val="00750DEC"/>
    <w:rsid w:val="00750E3E"/>
    <w:rsid w:val="007511DC"/>
    <w:rsid w:val="007517EE"/>
    <w:rsid w:val="00751D99"/>
    <w:rsid w:val="007522BE"/>
    <w:rsid w:val="007529AF"/>
    <w:rsid w:val="00752F15"/>
    <w:rsid w:val="00752FDD"/>
    <w:rsid w:val="00753397"/>
    <w:rsid w:val="007535D7"/>
    <w:rsid w:val="00753B0E"/>
    <w:rsid w:val="00753DA8"/>
    <w:rsid w:val="00753DEC"/>
    <w:rsid w:val="0075425B"/>
    <w:rsid w:val="00754401"/>
    <w:rsid w:val="00754A11"/>
    <w:rsid w:val="00754E89"/>
    <w:rsid w:val="00754F6F"/>
    <w:rsid w:val="00755865"/>
    <w:rsid w:val="00755897"/>
    <w:rsid w:val="00755978"/>
    <w:rsid w:val="00755B9F"/>
    <w:rsid w:val="00755F03"/>
    <w:rsid w:val="007562C8"/>
    <w:rsid w:val="0075658F"/>
    <w:rsid w:val="00756B64"/>
    <w:rsid w:val="00756E19"/>
    <w:rsid w:val="00756FB3"/>
    <w:rsid w:val="00757265"/>
    <w:rsid w:val="00757DF7"/>
    <w:rsid w:val="00757FED"/>
    <w:rsid w:val="0076002A"/>
    <w:rsid w:val="00760219"/>
    <w:rsid w:val="00760CE1"/>
    <w:rsid w:val="00761099"/>
    <w:rsid w:val="00761158"/>
    <w:rsid w:val="00761772"/>
    <w:rsid w:val="007617D1"/>
    <w:rsid w:val="0076219A"/>
    <w:rsid w:val="0076231B"/>
    <w:rsid w:val="00762F0C"/>
    <w:rsid w:val="00762F3B"/>
    <w:rsid w:val="007635FB"/>
    <w:rsid w:val="0076397F"/>
    <w:rsid w:val="00764044"/>
    <w:rsid w:val="007643C5"/>
    <w:rsid w:val="00764434"/>
    <w:rsid w:val="00764C51"/>
    <w:rsid w:val="00765044"/>
    <w:rsid w:val="007650D8"/>
    <w:rsid w:val="0076526E"/>
    <w:rsid w:val="00765DBD"/>
    <w:rsid w:val="00766A4F"/>
    <w:rsid w:val="00766F65"/>
    <w:rsid w:val="0076706B"/>
    <w:rsid w:val="00767360"/>
    <w:rsid w:val="00767557"/>
    <w:rsid w:val="0077034D"/>
    <w:rsid w:val="007707AE"/>
    <w:rsid w:val="00770BB4"/>
    <w:rsid w:val="00770D74"/>
    <w:rsid w:val="00770F2E"/>
    <w:rsid w:val="00771B86"/>
    <w:rsid w:val="00771DEC"/>
    <w:rsid w:val="007727A9"/>
    <w:rsid w:val="00773032"/>
    <w:rsid w:val="0077354F"/>
    <w:rsid w:val="0077366D"/>
    <w:rsid w:val="00774600"/>
    <w:rsid w:val="007749FE"/>
    <w:rsid w:val="00774BDA"/>
    <w:rsid w:val="007752A1"/>
    <w:rsid w:val="0077565B"/>
    <w:rsid w:val="00775691"/>
    <w:rsid w:val="00775BF0"/>
    <w:rsid w:val="00775CE8"/>
    <w:rsid w:val="00776283"/>
    <w:rsid w:val="0077671E"/>
    <w:rsid w:val="00777DA2"/>
    <w:rsid w:val="007804D8"/>
    <w:rsid w:val="00780A85"/>
    <w:rsid w:val="00780AFC"/>
    <w:rsid w:val="00780B07"/>
    <w:rsid w:val="0078156E"/>
    <w:rsid w:val="0078158F"/>
    <w:rsid w:val="007832A0"/>
    <w:rsid w:val="00783331"/>
    <w:rsid w:val="007833CD"/>
    <w:rsid w:val="00783632"/>
    <w:rsid w:val="00783A49"/>
    <w:rsid w:val="007841ED"/>
    <w:rsid w:val="00784ACD"/>
    <w:rsid w:val="00784AEB"/>
    <w:rsid w:val="00784BB1"/>
    <w:rsid w:val="007859FA"/>
    <w:rsid w:val="00786554"/>
    <w:rsid w:val="0078665E"/>
    <w:rsid w:val="00786F14"/>
    <w:rsid w:val="00787361"/>
    <w:rsid w:val="00787689"/>
    <w:rsid w:val="0078791B"/>
    <w:rsid w:val="00787A04"/>
    <w:rsid w:val="00787A19"/>
    <w:rsid w:val="00790E9B"/>
    <w:rsid w:val="0079133E"/>
    <w:rsid w:val="00791E84"/>
    <w:rsid w:val="007921F5"/>
    <w:rsid w:val="0079222F"/>
    <w:rsid w:val="00792715"/>
    <w:rsid w:val="00793439"/>
    <w:rsid w:val="007939A6"/>
    <w:rsid w:val="00793DF7"/>
    <w:rsid w:val="00794694"/>
    <w:rsid w:val="0079475A"/>
    <w:rsid w:val="007947E4"/>
    <w:rsid w:val="00794AFA"/>
    <w:rsid w:val="00794CC9"/>
    <w:rsid w:val="00795111"/>
    <w:rsid w:val="00795718"/>
    <w:rsid w:val="00795957"/>
    <w:rsid w:val="00795AFB"/>
    <w:rsid w:val="0079614A"/>
    <w:rsid w:val="007963FE"/>
    <w:rsid w:val="0079681D"/>
    <w:rsid w:val="007968F2"/>
    <w:rsid w:val="007971BB"/>
    <w:rsid w:val="00797BFA"/>
    <w:rsid w:val="007A0292"/>
    <w:rsid w:val="007A0A20"/>
    <w:rsid w:val="007A2070"/>
    <w:rsid w:val="007A20F3"/>
    <w:rsid w:val="007A273E"/>
    <w:rsid w:val="007A2ED5"/>
    <w:rsid w:val="007A311B"/>
    <w:rsid w:val="007A37EE"/>
    <w:rsid w:val="007A397C"/>
    <w:rsid w:val="007A3A06"/>
    <w:rsid w:val="007A4A76"/>
    <w:rsid w:val="007A51D5"/>
    <w:rsid w:val="007A5B20"/>
    <w:rsid w:val="007A608E"/>
    <w:rsid w:val="007A6AC9"/>
    <w:rsid w:val="007A6BFC"/>
    <w:rsid w:val="007A6FFB"/>
    <w:rsid w:val="007A70A4"/>
    <w:rsid w:val="007A7E97"/>
    <w:rsid w:val="007A7FE7"/>
    <w:rsid w:val="007B004B"/>
    <w:rsid w:val="007B01D0"/>
    <w:rsid w:val="007B0A74"/>
    <w:rsid w:val="007B0CF2"/>
    <w:rsid w:val="007B1667"/>
    <w:rsid w:val="007B1D1F"/>
    <w:rsid w:val="007B2C45"/>
    <w:rsid w:val="007B2D7E"/>
    <w:rsid w:val="007B2F10"/>
    <w:rsid w:val="007B3319"/>
    <w:rsid w:val="007B367F"/>
    <w:rsid w:val="007B3827"/>
    <w:rsid w:val="007B47A6"/>
    <w:rsid w:val="007B4831"/>
    <w:rsid w:val="007B590E"/>
    <w:rsid w:val="007B655B"/>
    <w:rsid w:val="007B6D4F"/>
    <w:rsid w:val="007B6D67"/>
    <w:rsid w:val="007B76BD"/>
    <w:rsid w:val="007B7BF4"/>
    <w:rsid w:val="007B7C51"/>
    <w:rsid w:val="007B7D1D"/>
    <w:rsid w:val="007C00D0"/>
    <w:rsid w:val="007C02DB"/>
    <w:rsid w:val="007C06D8"/>
    <w:rsid w:val="007C0AE2"/>
    <w:rsid w:val="007C0BA9"/>
    <w:rsid w:val="007C0C52"/>
    <w:rsid w:val="007C0F28"/>
    <w:rsid w:val="007C11E6"/>
    <w:rsid w:val="007C17C4"/>
    <w:rsid w:val="007C1800"/>
    <w:rsid w:val="007C1ABC"/>
    <w:rsid w:val="007C26D8"/>
    <w:rsid w:val="007C2779"/>
    <w:rsid w:val="007C2A42"/>
    <w:rsid w:val="007C2EAE"/>
    <w:rsid w:val="007C3610"/>
    <w:rsid w:val="007C3681"/>
    <w:rsid w:val="007C37FA"/>
    <w:rsid w:val="007C3DA8"/>
    <w:rsid w:val="007C3EF0"/>
    <w:rsid w:val="007C450E"/>
    <w:rsid w:val="007C4877"/>
    <w:rsid w:val="007C4A49"/>
    <w:rsid w:val="007C4ABF"/>
    <w:rsid w:val="007C4EDF"/>
    <w:rsid w:val="007C52B0"/>
    <w:rsid w:val="007C532A"/>
    <w:rsid w:val="007C61A4"/>
    <w:rsid w:val="007C68A6"/>
    <w:rsid w:val="007C6CAB"/>
    <w:rsid w:val="007C6CE1"/>
    <w:rsid w:val="007C7038"/>
    <w:rsid w:val="007C7D30"/>
    <w:rsid w:val="007D00A7"/>
    <w:rsid w:val="007D0EAC"/>
    <w:rsid w:val="007D139D"/>
    <w:rsid w:val="007D25FB"/>
    <w:rsid w:val="007D2AF9"/>
    <w:rsid w:val="007D2D38"/>
    <w:rsid w:val="007D421A"/>
    <w:rsid w:val="007D43C8"/>
    <w:rsid w:val="007D4BCA"/>
    <w:rsid w:val="007D4D3A"/>
    <w:rsid w:val="007D5705"/>
    <w:rsid w:val="007D5A3F"/>
    <w:rsid w:val="007D5ADC"/>
    <w:rsid w:val="007D608D"/>
    <w:rsid w:val="007D6454"/>
    <w:rsid w:val="007D677A"/>
    <w:rsid w:val="007D7321"/>
    <w:rsid w:val="007D7843"/>
    <w:rsid w:val="007D7DC5"/>
    <w:rsid w:val="007E0154"/>
    <w:rsid w:val="007E084D"/>
    <w:rsid w:val="007E0A9A"/>
    <w:rsid w:val="007E0EA8"/>
    <w:rsid w:val="007E11E7"/>
    <w:rsid w:val="007E1656"/>
    <w:rsid w:val="007E2094"/>
    <w:rsid w:val="007E23F4"/>
    <w:rsid w:val="007E31F1"/>
    <w:rsid w:val="007E41B1"/>
    <w:rsid w:val="007E446B"/>
    <w:rsid w:val="007E6319"/>
    <w:rsid w:val="007E64A3"/>
    <w:rsid w:val="007E688A"/>
    <w:rsid w:val="007E6ED2"/>
    <w:rsid w:val="007E75BC"/>
    <w:rsid w:val="007E7672"/>
    <w:rsid w:val="007F0845"/>
    <w:rsid w:val="007F0C35"/>
    <w:rsid w:val="007F0E4E"/>
    <w:rsid w:val="007F11BC"/>
    <w:rsid w:val="007F13CF"/>
    <w:rsid w:val="007F1C53"/>
    <w:rsid w:val="007F2193"/>
    <w:rsid w:val="007F256B"/>
    <w:rsid w:val="007F2C9C"/>
    <w:rsid w:val="007F2F59"/>
    <w:rsid w:val="007F2F98"/>
    <w:rsid w:val="007F3615"/>
    <w:rsid w:val="007F369F"/>
    <w:rsid w:val="007F37F6"/>
    <w:rsid w:val="007F3E1A"/>
    <w:rsid w:val="007F3FFA"/>
    <w:rsid w:val="007F43D3"/>
    <w:rsid w:val="007F5203"/>
    <w:rsid w:val="007F5853"/>
    <w:rsid w:val="007F5A6E"/>
    <w:rsid w:val="007F5BF2"/>
    <w:rsid w:val="007F5F4E"/>
    <w:rsid w:val="007F6222"/>
    <w:rsid w:val="007F6BEE"/>
    <w:rsid w:val="007F758D"/>
    <w:rsid w:val="007F77C2"/>
    <w:rsid w:val="007F7880"/>
    <w:rsid w:val="0080036E"/>
    <w:rsid w:val="00800AEC"/>
    <w:rsid w:val="00800E21"/>
    <w:rsid w:val="00801462"/>
    <w:rsid w:val="00801D48"/>
    <w:rsid w:val="00802071"/>
    <w:rsid w:val="00802427"/>
    <w:rsid w:val="0080263C"/>
    <w:rsid w:val="0080310D"/>
    <w:rsid w:val="008035F0"/>
    <w:rsid w:val="00803810"/>
    <w:rsid w:val="0080435C"/>
    <w:rsid w:val="00804915"/>
    <w:rsid w:val="0080520B"/>
    <w:rsid w:val="008052DC"/>
    <w:rsid w:val="0080536E"/>
    <w:rsid w:val="00805377"/>
    <w:rsid w:val="00805746"/>
    <w:rsid w:val="00805BA0"/>
    <w:rsid w:val="0080660E"/>
    <w:rsid w:val="00806650"/>
    <w:rsid w:val="008069E2"/>
    <w:rsid w:val="00806A4C"/>
    <w:rsid w:val="00807089"/>
    <w:rsid w:val="00807551"/>
    <w:rsid w:val="008075B1"/>
    <w:rsid w:val="00807B02"/>
    <w:rsid w:val="00807B70"/>
    <w:rsid w:val="00807CCD"/>
    <w:rsid w:val="008108E3"/>
    <w:rsid w:val="00810E7B"/>
    <w:rsid w:val="008111C2"/>
    <w:rsid w:val="00811422"/>
    <w:rsid w:val="008114B9"/>
    <w:rsid w:val="0081196A"/>
    <w:rsid w:val="00812D09"/>
    <w:rsid w:val="00813127"/>
    <w:rsid w:val="0081330E"/>
    <w:rsid w:val="008138CB"/>
    <w:rsid w:val="008143E8"/>
    <w:rsid w:val="008144DA"/>
    <w:rsid w:val="00814925"/>
    <w:rsid w:val="00814B83"/>
    <w:rsid w:val="00814BEE"/>
    <w:rsid w:val="00815290"/>
    <w:rsid w:val="00815454"/>
    <w:rsid w:val="008156B6"/>
    <w:rsid w:val="008157FD"/>
    <w:rsid w:val="0081584F"/>
    <w:rsid w:val="00815A3E"/>
    <w:rsid w:val="00815C0E"/>
    <w:rsid w:val="008166DA"/>
    <w:rsid w:val="00816EC8"/>
    <w:rsid w:val="0081703F"/>
    <w:rsid w:val="008174FA"/>
    <w:rsid w:val="008175AF"/>
    <w:rsid w:val="00817647"/>
    <w:rsid w:val="008176E8"/>
    <w:rsid w:val="00817F0C"/>
    <w:rsid w:val="00817F27"/>
    <w:rsid w:val="0082037B"/>
    <w:rsid w:val="00820A63"/>
    <w:rsid w:val="00820E9C"/>
    <w:rsid w:val="00821725"/>
    <w:rsid w:val="00821D14"/>
    <w:rsid w:val="008221B6"/>
    <w:rsid w:val="00822697"/>
    <w:rsid w:val="00822FFF"/>
    <w:rsid w:val="008235CE"/>
    <w:rsid w:val="0082368E"/>
    <w:rsid w:val="00823974"/>
    <w:rsid w:val="00823C7A"/>
    <w:rsid w:val="00823D05"/>
    <w:rsid w:val="00824671"/>
    <w:rsid w:val="00824717"/>
    <w:rsid w:val="00824E42"/>
    <w:rsid w:val="00824FCD"/>
    <w:rsid w:val="0082509D"/>
    <w:rsid w:val="00825260"/>
    <w:rsid w:val="0082576C"/>
    <w:rsid w:val="00825C61"/>
    <w:rsid w:val="008261F3"/>
    <w:rsid w:val="0082628B"/>
    <w:rsid w:val="008271B1"/>
    <w:rsid w:val="00827408"/>
    <w:rsid w:val="008276F2"/>
    <w:rsid w:val="008278F6"/>
    <w:rsid w:val="008279DF"/>
    <w:rsid w:val="00830170"/>
    <w:rsid w:val="0083059E"/>
    <w:rsid w:val="008309EC"/>
    <w:rsid w:val="00830F6E"/>
    <w:rsid w:val="0083159D"/>
    <w:rsid w:val="00831758"/>
    <w:rsid w:val="00831C7E"/>
    <w:rsid w:val="00831EFB"/>
    <w:rsid w:val="00831FE4"/>
    <w:rsid w:val="008323DD"/>
    <w:rsid w:val="0083339D"/>
    <w:rsid w:val="00833C90"/>
    <w:rsid w:val="00833FC5"/>
    <w:rsid w:val="00833FC9"/>
    <w:rsid w:val="008341BE"/>
    <w:rsid w:val="008344F9"/>
    <w:rsid w:val="00834651"/>
    <w:rsid w:val="00834690"/>
    <w:rsid w:val="00834CA8"/>
    <w:rsid w:val="0083529A"/>
    <w:rsid w:val="00835993"/>
    <w:rsid w:val="00835CFA"/>
    <w:rsid w:val="008365E2"/>
    <w:rsid w:val="00836B22"/>
    <w:rsid w:val="00837217"/>
    <w:rsid w:val="0083731E"/>
    <w:rsid w:val="00837482"/>
    <w:rsid w:val="00837FC8"/>
    <w:rsid w:val="0084047E"/>
    <w:rsid w:val="0084104E"/>
    <w:rsid w:val="0084115F"/>
    <w:rsid w:val="00841283"/>
    <w:rsid w:val="00841B4C"/>
    <w:rsid w:val="008434D0"/>
    <w:rsid w:val="00843BE5"/>
    <w:rsid w:val="00844163"/>
    <w:rsid w:val="0084443E"/>
    <w:rsid w:val="0084540B"/>
    <w:rsid w:val="00845498"/>
    <w:rsid w:val="008458D6"/>
    <w:rsid w:val="0084591E"/>
    <w:rsid w:val="0084598A"/>
    <w:rsid w:val="00845A77"/>
    <w:rsid w:val="0084605C"/>
    <w:rsid w:val="008460F2"/>
    <w:rsid w:val="00846D55"/>
    <w:rsid w:val="00847233"/>
    <w:rsid w:val="00847604"/>
    <w:rsid w:val="008479BB"/>
    <w:rsid w:val="008501CF"/>
    <w:rsid w:val="00850393"/>
    <w:rsid w:val="008512BC"/>
    <w:rsid w:val="00851CCE"/>
    <w:rsid w:val="00852715"/>
    <w:rsid w:val="00852857"/>
    <w:rsid w:val="008528DD"/>
    <w:rsid w:val="00853308"/>
    <w:rsid w:val="00853707"/>
    <w:rsid w:val="00853815"/>
    <w:rsid w:val="0085396C"/>
    <w:rsid w:val="00854759"/>
    <w:rsid w:val="00854E1C"/>
    <w:rsid w:val="0085545C"/>
    <w:rsid w:val="00855BD1"/>
    <w:rsid w:val="00855CC2"/>
    <w:rsid w:val="008561E1"/>
    <w:rsid w:val="008561F2"/>
    <w:rsid w:val="00856876"/>
    <w:rsid w:val="00856E51"/>
    <w:rsid w:val="00860618"/>
    <w:rsid w:val="00860CE2"/>
    <w:rsid w:val="00861585"/>
    <w:rsid w:val="008618E6"/>
    <w:rsid w:val="00861B4E"/>
    <w:rsid w:val="00861F11"/>
    <w:rsid w:val="00862194"/>
    <w:rsid w:val="0086223E"/>
    <w:rsid w:val="00862814"/>
    <w:rsid w:val="00862A68"/>
    <w:rsid w:val="00862F20"/>
    <w:rsid w:val="008634C0"/>
    <w:rsid w:val="00863690"/>
    <w:rsid w:val="00864704"/>
    <w:rsid w:val="00865064"/>
    <w:rsid w:val="0086557B"/>
    <w:rsid w:val="00865E6F"/>
    <w:rsid w:val="00865FC0"/>
    <w:rsid w:val="008660C2"/>
    <w:rsid w:val="00866257"/>
    <w:rsid w:val="00867268"/>
    <w:rsid w:val="00867325"/>
    <w:rsid w:val="008677F1"/>
    <w:rsid w:val="00867FCF"/>
    <w:rsid w:val="008706DF"/>
    <w:rsid w:val="00870AFA"/>
    <w:rsid w:val="00870CF6"/>
    <w:rsid w:val="00870E9B"/>
    <w:rsid w:val="0087136B"/>
    <w:rsid w:val="0087146F"/>
    <w:rsid w:val="00871578"/>
    <w:rsid w:val="00871CF7"/>
    <w:rsid w:val="00872E73"/>
    <w:rsid w:val="008736E3"/>
    <w:rsid w:val="0087392D"/>
    <w:rsid w:val="00873C17"/>
    <w:rsid w:val="00874978"/>
    <w:rsid w:val="00874A9A"/>
    <w:rsid w:val="00874AD3"/>
    <w:rsid w:val="00874BEC"/>
    <w:rsid w:val="00875189"/>
    <w:rsid w:val="00875E0E"/>
    <w:rsid w:val="00876383"/>
    <w:rsid w:val="00876706"/>
    <w:rsid w:val="00876802"/>
    <w:rsid w:val="0087693B"/>
    <w:rsid w:val="0087695D"/>
    <w:rsid w:val="00876A7F"/>
    <w:rsid w:val="008775CB"/>
    <w:rsid w:val="0087765E"/>
    <w:rsid w:val="008779C2"/>
    <w:rsid w:val="00877B1A"/>
    <w:rsid w:val="008803A0"/>
    <w:rsid w:val="00881237"/>
    <w:rsid w:val="008818A4"/>
    <w:rsid w:val="0088202A"/>
    <w:rsid w:val="00882DAA"/>
    <w:rsid w:val="00882E76"/>
    <w:rsid w:val="00883F7A"/>
    <w:rsid w:val="00883FD7"/>
    <w:rsid w:val="00884548"/>
    <w:rsid w:val="008845DC"/>
    <w:rsid w:val="0088515A"/>
    <w:rsid w:val="0088532B"/>
    <w:rsid w:val="00885978"/>
    <w:rsid w:val="00885ADD"/>
    <w:rsid w:val="00886825"/>
    <w:rsid w:val="00886AB6"/>
    <w:rsid w:val="00886CFE"/>
    <w:rsid w:val="00886F72"/>
    <w:rsid w:val="00887243"/>
    <w:rsid w:val="008875DD"/>
    <w:rsid w:val="00887936"/>
    <w:rsid w:val="00887A2F"/>
    <w:rsid w:val="00887CDD"/>
    <w:rsid w:val="00890214"/>
    <w:rsid w:val="00890384"/>
    <w:rsid w:val="008906E1"/>
    <w:rsid w:val="00890C57"/>
    <w:rsid w:val="00890DDC"/>
    <w:rsid w:val="00890E68"/>
    <w:rsid w:val="008911F7"/>
    <w:rsid w:val="00891706"/>
    <w:rsid w:val="0089180C"/>
    <w:rsid w:val="00891C76"/>
    <w:rsid w:val="008929B8"/>
    <w:rsid w:val="0089305F"/>
    <w:rsid w:val="008931C5"/>
    <w:rsid w:val="00893398"/>
    <w:rsid w:val="008935FA"/>
    <w:rsid w:val="00893826"/>
    <w:rsid w:val="00893EAC"/>
    <w:rsid w:val="00893EFA"/>
    <w:rsid w:val="00894535"/>
    <w:rsid w:val="00894557"/>
    <w:rsid w:val="00894BFF"/>
    <w:rsid w:val="008950AD"/>
    <w:rsid w:val="008966DE"/>
    <w:rsid w:val="0089798F"/>
    <w:rsid w:val="00897C13"/>
    <w:rsid w:val="00897EED"/>
    <w:rsid w:val="008A0CA1"/>
    <w:rsid w:val="008A0F67"/>
    <w:rsid w:val="008A119B"/>
    <w:rsid w:val="008A1720"/>
    <w:rsid w:val="008A19C5"/>
    <w:rsid w:val="008A1FF0"/>
    <w:rsid w:val="008A2556"/>
    <w:rsid w:val="008A259B"/>
    <w:rsid w:val="008A28B7"/>
    <w:rsid w:val="008A330C"/>
    <w:rsid w:val="008A35BA"/>
    <w:rsid w:val="008A3669"/>
    <w:rsid w:val="008A3FCC"/>
    <w:rsid w:val="008A45E2"/>
    <w:rsid w:val="008A4BBD"/>
    <w:rsid w:val="008A4CDD"/>
    <w:rsid w:val="008A4E12"/>
    <w:rsid w:val="008A5510"/>
    <w:rsid w:val="008A58EB"/>
    <w:rsid w:val="008A5E02"/>
    <w:rsid w:val="008A5F67"/>
    <w:rsid w:val="008A6513"/>
    <w:rsid w:val="008A6D4E"/>
    <w:rsid w:val="008A6D80"/>
    <w:rsid w:val="008A6FA1"/>
    <w:rsid w:val="008A70DB"/>
    <w:rsid w:val="008A729B"/>
    <w:rsid w:val="008B0488"/>
    <w:rsid w:val="008B049E"/>
    <w:rsid w:val="008B0861"/>
    <w:rsid w:val="008B1062"/>
    <w:rsid w:val="008B1BD9"/>
    <w:rsid w:val="008B1C95"/>
    <w:rsid w:val="008B1E90"/>
    <w:rsid w:val="008B1F89"/>
    <w:rsid w:val="008B2D9A"/>
    <w:rsid w:val="008B2E3A"/>
    <w:rsid w:val="008B3158"/>
    <w:rsid w:val="008B31E7"/>
    <w:rsid w:val="008B4D95"/>
    <w:rsid w:val="008B5A19"/>
    <w:rsid w:val="008B5C56"/>
    <w:rsid w:val="008B5E92"/>
    <w:rsid w:val="008B5F8F"/>
    <w:rsid w:val="008B6889"/>
    <w:rsid w:val="008B6ACD"/>
    <w:rsid w:val="008B6C22"/>
    <w:rsid w:val="008B6C52"/>
    <w:rsid w:val="008B6D32"/>
    <w:rsid w:val="008B6FBE"/>
    <w:rsid w:val="008B77FF"/>
    <w:rsid w:val="008C0E50"/>
    <w:rsid w:val="008C164A"/>
    <w:rsid w:val="008C1B57"/>
    <w:rsid w:val="008C1E5F"/>
    <w:rsid w:val="008C1FC4"/>
    <w:rsid w:val="008C265B"/>
    <w:rsid w:val="008C3EC6"/>
    <w:rsid w:val="008C426E"/>
    <w:rsid w:val="008C42F9"/>
    <w:rsid w:val="008C4560"/>
    <w:rsid w:val="008C6F46"/>
    <w:rsid w:val="008C7524"/>
    <w:rsid w:val="008C79DE"/>
    <w:rsid w:val="008C79F6"/>
    <w:rsid w:val="008C7CE2"/>
    <w:rsid w:val="008D00C9"/>
    <w:rsid w:val="008D0166"/>
    <w:rsid w:val="008D0378"/>
    <w:rsid w:val="008D084A"/>
    <w:rsid w:val="008D12AC"/>
    <w:rsid w:val="008D208C"/>
    <w:rsid w:val="008D21B9"/>
    <w:rsid w:val="008D2396"/>
    <w:rsid w:val="008D24AC"/>
    <w:rsid w:val="008D2524"/>
    <w:rsid w:val="008D2836"/>
    <w:rsid w:val="008D2DB3"/>
    <w:rsid w:val="008D3C42"/>
    <w:rsid w:val="008D3CC2"/>
    <w:rsid w:val="008D3D26"/>
    <w:rsid w:val="008D3F4D"/>
    <w:rsid w:val="008D4A34"/>
    <w:rsid w:val="008D571B"/>
    <w:rsid w:val="008D5812"/>
    <w:rsid w:val="008D777C"/>
    <w:rsid w:val="008D7DFB"/>
    <w:rsid w:val="008E12B4"/>
    <w:rsid w:val="008E15CB"/>
    <w:rsid w:val="008E1689"/>
    <w:rsid w:val="008E2257"/>
    <w:rsid w:val="008E2494"/>
    <w:rsid w:val="008E28AE"/>
    <w:rsid w:val="008E2E36"/>
    <w:rsid w:val="008E2E58"/>
    <w:rsid w:val="008E31A9"/>
    <w:rsid w:val="008E33E7"/>
    <w:rsid w:val="008E34E9"/>
    <w:rsid w:val="008E4343"/>
    <w:rsid w:val="008E4BD0"/>
    <w:rsid w:val="008E4CB0"/>
    <w:rsid w:val="008E4F7C"/>
    <w:rsid w:val="008E5729"/>
    <w:rsid w:val="008E5954"/>
    <w:rsid w:val="008E5FA8"/>
    <w:rsid w:val="008E5FBD"/>
    <w:rsid w:val="008E65DA"/>
    <w:rsid w:val="008E6A39"/>
    <w:rsid w:val="008E6CFB"/>
    <w:rsid w:val="008E6F82"/>
    <w:rsid w:val="008E7AA5"/>
    <w:rsid w:val="008E7E79"/>
    <w:rsid w:val="008F066A"/>
    <w:rsid w:val="008F0ACD"/>
    <w:rsid w:val="008F1F25"/>
    <w:rsid w:val="008F2796"/>
    <w:rsid w:val="008F2A84"/>
    <w:rsid w:val="008F2BCE"/>
    <w:rsid w:val="008F2D53"/>
    <w:rsid w:val="008F38FE"/>
    <w:rsid w:val="008F4629"/>
    <w:rsid w:val="008F4857"/>
    <w:rsid w:val="008F5135"/>
    <w:rsid w:val="008F555B"/>
    <w:rsid w:val="008F562D"/>
    <w:rsid w:val="008F590E"/>
    <w:rsid w:val="008F5D01"/>
    <w:rsid w:val="008F5EE1"/>
    <w:rsid w:val="008F5FA0"/>
    <w:rsid w:val="008F6ADE"/>
    <w:rsid w:val="008F71E2"/>
    <w:rsid w:val="008F74EC"/>
    <w:rsid w:val="00900597"/>
    <w:rsid w:val="009005B1"/>
    <w:rsid w:val="00900AAC"/>
    <w:rsid w:val="00900E80"/>
    <w:rsid w:val="009015F4"/>
    <w:rsid w:val="009016EF"/>
    <w:rsid w:val="00901823"/>
    <w:rsid w:val="009024E2"/>
    <w:rsid w:val="0090302C"/>
    <w:rsid w:val="00903475"/>
    <w:rsid w:val="0090360C"/>
    <w:rsid w:val="0090396B"/>
    <w:rsid w:val="0090447C"/>
    <w:rsid w:val="0090469B"/>
    <w:rsid w:val="00904A47"/>
    <w:rsid w:val="00905578"/>
    <w:rsid w:val="0090627B"/>
    <w:rsid w:val="009065AC"/>
    <w:rsid w:val="009070FF"/>
    <w:rsid w:val="009071BB"/>
    <w:rsid w:val="00907D45"/>
    <w:rsid w:val="00907F33"/>
    <w:rsid w:val="009102C3"/>
    <w:rsid w:val="0091092F"/>
    <w:rsid w:val="00910C6C"/>
    <w:rsid w:val="009110D3"/>
    <w:rsid w:val="0091134C"/>
    <w:rsid w:val="00911833"/>
    <w:rsid w:val="00911A42"/>
    <w:rsid w:val="00911A80"/>
    <w:rsid w:val="00911D4E"/>
    <w:rsid w:val="0091206B"/>
    <w:rsid w:val="00912345"/>
    <w:rsid w:val="009134C4"/>
    <w:rsid w:val="00913F3C"/>
    <w:rsid w:val="00913F7E"/>
    <w:rsid w:val="0091436E"/>
    <w:rsid w:val="00914732"/>
    <w:rsid w:val="0091494F"/>
    <w:rsid w:val="00915519"/>
    <w:rsid w:val="009159CE"/>
    <w:rsid w:val="009159D1"/>
    <w:rsid w:val="00916156"/>
    <w:rsid w:val="00916893"/>
    <w:rsid w:val="0091754B"/>
    <w:rsid w:val="00917832"/>
    <w:rsid w:val="00920715"/>
    <w:rsid w:val="00920B42"/>
    <w:rsid w:val="00920F5A"/>
    <w:rsid w:val="0092159C"/>
    <w:rsid w:val="00921A99"/>
    <w:rsid w:val="009224BC"/>
    <w:rsid w:val="00922DCF"/>
    <w:rsid w:val="00923175"/>
    <w:rsid w:val="009233B6"/>
    <w:rsid w:val="0092362C"/>
    <w:rsid w:val="00923B83"/>
    <w:rsid w:val="00923E0A"/>
    <w:rsid w:val="00923EC6"/>
    <w:rsid w:val="00923FA9"/>
    <w:rsid w:val="00924E62"/>
    <w:rsid w:val="00925182"/>
    <w:rsid w:val="00925AC7"/>
    <w:rsid w:val="00925F89"/>
    <w:rsid w:val="0092661E"/>
    <w:rsid w:val="00926C59"/>
    <w:rsid w:val="00926E59"/>
    <w:rsid w:val="00926F17"/>
    <w:rsid w:val="00926F23"/>
    <w:rsid w:val="009277E7"/>
    <w:rsid w:val="00927E63"/>
    <w:rsid w:val="00930514"/>
    <w:rsid w:val="00930663"/>
    <w:rsid w:val="0093094E"/>
    <w:rsid w:val="00930B2C"/>
    <w:rsid w:val="00931D77"/>
    <w:rsid w:val="00932D4E"/>
    <w:rsid w:val="00932F44"/>
    <w:rsid w:val="00932FD3"/>
    <w:rsid w:val="00933C70"/>
    <w:rsid w:val="0093408F"/>
    <w:rsid w:val="00934D0E"/>
    <w:rsid w:val="009350BC"/>
    <w:rsid w:val="0093529E"/>
    <w:rsid w:val="009355FA"/>
    <w:rsid w:val="00935670"/>
    <w:rsid w:val="00935B10"/>
    <w:rsid w:val="00935D56"/>
    <w:rsid w:val="00935D87"/>
    <w:rsid w:val="00936A2D"/>
    <w:rsid w:val="00936DE0"/>
    <w:rsid w:val="00937B35"/>
    <w:rsid w:val="0094060A"/>
    <w:rsid w:val="00940899"/>
    <w:rsid w:val="009411B4"/>
    <w:rsid w:val="0094269E"/>
    <w:rsid w:val="0094277D"/>
    <w:rsid w:val="0094292F"/>
    <w:rsid w:val="00942CF3"/>
    <w:rsid w:val="00944B84"/>
    <w:rsid w:val="00944B97"/>
    <w:rsid w:val="00944C8A"/>
    <w:rsid w:val="0094552B"/>
    <w:rsid w:val="009455B8"/>
    <w:rsid w:val="009459E4"/>
    <w:rsid w:val="00945FBF"/>
    <w:rsid w:val="009468A7"/>
    <w:rsid w:val="00946A62"/>
    <w:rsid w:val="0094741E"/>
    <w:rsid w:val="0094753A"/>
    <w:rsid w:val="0094756F"/>
    <w:rsid w:val="0094768D"/>
    <w:rsid w:val="00947B4F"/>
    <w:rsid w:val="009504C6"/>
    <w:rsid w:val="0095099A"/>
    <w:rsid w:val="00950B38"/>
    <w:rsid w:val="00950DA6"/>
    <w:rsid w:val="0095174B"/>
    <w:rsid w:val="00951D5F"/>
    <w:rsid w:val="00951E6C"/>
    <w:rsid w:val="009521F9"/>
    <w:rsid w:val="009527E3"/>
    <w:rsid w:val="009529D2"/>
    <w:rsid w:val="00953C5D"/>
    <w:rsid w:val="00953E39"/>
    <w:rsid w:val="00954321"/>
    <w:rsid w:val="00954807"/>
    <w:rsid w:val="00954AFE"/>
    <w:rsid w:val="00954CB9"/>
    <w:rsid w:val="00954DAD"/>
    <w:rsid w:val="009569AA"/>
    <w:rsid w:val="00956CD0"/>
    <w:rsid w:val="009575B5"/>
    <w:rsid w:val="00960275"/>
    <w:rsid w:val="0096135C"/>
    <w:rsid w:val="0096167E"/>
    <w:rsid w:val="00962A56"/>
    <w:rsid w:val="00962E01"/>
    <w:rsid w:val="00962FB4"/>
    <w:rsid w:val="00963104"/>
    <w:rsid w:val="0096371E"/>
    <w:rsid w:val="00963895"/>
    <w:rsid w:val="00963AF1"/>
    <w:rsid w:val="00963B21"/>
    <w:rsid w:val="00963CD1"/>
    <w:rsid w:val="009641A9"/>
    <w:rsid w:val="009644A2"/>
    <w:rsid w:val="0096469D"/>
    <w:rsid w:val="00964F36"/>
    <w:rsid w:val="009658E4"/>
    <w:rsid w:val="00965C5E"/>
    <w:rsid w:val="00965DA9"/>
    <w:rsid w:val="00965DAE"/>
    <w:rsid w:val="009660DD"/>
    <w:rsid w:val="00966A79"/>
    <w:rsid w:val="00966B9D"/>
    <w:rsid w:val="00966DD8"/>
    <w:rsid w:val="00966F5C"/>
    <w:rsid w:val="009672EA"/>
    <w:rsid w:val="00967433"/>
    <w:rsid w:val="00967A45"/>
    <w:rsid w:val="00967B52"/>
    <w:rsid w:val="00967BB4"/>
    <w:rsid w:val="00967EA8"/>
    <w:rsid w:val="009700CA"/>
    <w:rsid w:val="009705E8"/>
    <w:rsid w:val="0097099D"/>
    <w:rsid w:val="00970B6C"/>
    <w:rsid w:val="00970E4D"/>
    <w:rsid w:val="0097163D"/>
    <w:rsid w:val="00972071"/>
    <w:rsid w:val="0097214C"/>
    <w:rsid w:val="009728FE"/>
    <w:rsid w:val="009729CF"/>
    <w:rsid w:val="00972B32"/>
    <w:rsid w:val="00972B67"/>
    <w:rsid w:val="00972E60"/>
    <w:rsid w:val="00972F25"/>
    <w:rsid w:val="009730F6"/>
    <w:rsid w:val="00973BDB"/>
    <w:rsid w:val="009742F9"/>
    <w:rsid w:val="00974576"/>
    <w:rsid w:val="009745BC"/>
    <w:rsid w:val="00974F48"/>
    <w:rsid w:val="009753BC"/>
    <w:rsid w:val="00975B8A"/>
    <w:rsid w:val="00975BA4"/>
    <w:rsid w:val="00976262"/>
    <w:rsid w:val="00976449"/>
    <w:rsid w:val="00980360"/>
    <w:rsid w:val="00980416"/>
    <w:rsid w:val="00980924"/>
    <w:rsid w:val="009815DD"/>
    <w:rsid w:val="00981D76"/>
    <w:rsid w:val="00981EE4"/>
    <w:rsid w:val="0098227F"/>
    <w:rsid w:val="0098291C"/>
    <w:rsid w:val="00982DA5"/>
    <w:rsid w:val="0098372B"/>
    <w:rsid w:val="00983E85"/>
    <w:rsid w:val="00983FF9"/>
    <w:rsid w:val="00984C96"/>
    <w:rsid w:val="0098590E"/>
    <w:rsid w:val="00985FBC"/>
    <w:rsid w:val="009862CD"/>
    <w:rsid w:val="0098673F"/>
    <w:rsid w:val="009867E3"/>
    <w:rsid w:val="00986C80"/>
    <w:rsid w:val="00986EF2"/>
    <w:rsid w:val="009879A3"/>
    <w:rsid w:val="00987AAF"/>
    <w:rsid w:val="00987ADA"/>
    <w:rsid w:val="00987DE2"/>
    <w:rsid w:val="009904D0"/>
    <w:rsid w:val="00990694"/>
    <w:rsid w:val="00990D80"/>
    <w:rsid w:val="00990E5F"/>
    <w:rsid w:val="00991CDC"/>
    <w:rsid w:val="00992486"/>
    <w:rsid w:val="00992652"/>
    <w:rsid w:val="00992811"/>
    <w:rsid w:val="00992871"/>
    <w:rsid w:val="00992ABB"/>
    <w:rsid w:val="00993B7D"/>
    <w:rsid w:val="00993D03"/>
    <w:rsid w:val="00994A38"/>
    <w:rsid w:val="00994F86"/>
    <w:rsid w:val="00994FF7"/>
    <w:rsid w:val="0099552E"/>
    <w:rsid w:val="00996079"/>
    <w:rsid w:val="00996424"/>
    <w:rsid w:val="00996AAB"/>
    <w:rsid w:val="00996D0A"/>
    <w:rsid w:val="009975BD"/>
    <w:rsid w:val="009978C7"/>
    <w:rsid w:val="009A0209"/>
    <w:rsid w:val="009A069C"/>
    <w:rsid w:val="009A0FAF"/>
    <w:rsid w:val="009A1966"/>
    <w:rsid w:val="009A1A78"/>
    <w:rsid w:val="009A1F39"/>
    <w:rsid w:val="009A29F9"/>
    <w:rsid w:val="009A34E0"/>
    <w:rsid w:val="009A3691"/>
    <w:rsid w:val="009A3746"/>
    <w:rsid w:val="009A41E3"/>
    <w:rsid w:val="009A4C40"/>
    <w:rsid w:val="009A527D"/>
    <w:rsid w:val="009A5341"/>
    <w:rsid w:val="009A580B"/>
    <w:rsid w:val="009A5FAB"/>
    <w:rsid w:val="009A64E1"/>
    <w:rsid w:val="009A6798"/>
    <w:rsid w:val="009A6A96"/>
    <w:rsid w:val="009A6B13"/>
    <w:rsid w:val="009A7DEB"/>
    <w:rsid w:val="009A7F2D"/>
    <w:rsid w:val="009B034A"/>
    <w:rsid w:val="009B072F"/>
    <w:rsid w:val="009B0D17"/>
    <w:rsid w:val="009B17D2"/>
    <w:rsid w:val="009B1AF5"/>
    <w:rsid w:val="009B1B6F"/>
    <w:rsid w:val="009B1D5A"/>
    <w:rsid w:val="009B2073"/>
    <w:rsid w:val="009B243C"/>
    <w:rsid w:val="009B25F0"/>
    <w:rsid w:val="009B2635"/>
    <w:rsid w:val="009B27BD"/>
    <w:rsid w:val="009B28FD"/>
    <w:rsid w:val="009B2FD5"/>
    <w:rsid w:val="009B3143"/>
    <w:rsid w:val="009B402D"/>
    <w:rsid w:val="009B41C2"/>
    <w:rsid w:val="009B42A6"/>
    <w:rsid w:val="009B4EB7"/>
    <w:rsid w:val="009B4F44"/>
    <w:rsid w:val="009B4F76"/>
    <w:rsid w:val="009B5655"/>
    <w:rsid w:val="009B58E7"/>
    <w:rsid w:val="009B5920"/>
    <w:rsid w:val="009B5B1D"/>
    <w:rsid w:val="009B5F16"/>
    <w:rsid w:val="009B635B"/>
    <w:rsid w:val="009B64F4"/>
    <w:rsid w:val="009B6960"/>
    <w:rsid w:val="009B6D01"/>
    <w:rsid w:val="009B72A8"/>
    <w:rsid w:val="009B7640"/>
    <w:rsid w:val="009B7ED7"/>
    <w:rsid w:val="009C0E04"/>
    <w:rsid w:val="009C1579"/>
    <w:rsid w:val="009C184E"/>
    <w:rsid w:val="009C1CD6"/>
    <w:rsid w:val="009C1CF5"/>
    <w:rsid w:val="009C1E33"/>
    <w:rsid w:val="009C1E68"/>
    <w:rsid w:val="009C1FF8"/>
    <w:rsid w:val="009C2DF9"/>
    <w:rsid w:val="009C339F"/>
    <w:rsid w:val="009C41CC"/>
    <w:rsid w:val="009C44BB"/>
    <w:rsid w:val="009C4935"/>
    <w:rsid w:val="009C5273"/>
    <w:rsid w:val="009C5A86"/>
    <w:rsid w:val="009C5ADF"/>
    <w:rsid w:val="009C5B88"/>
    <w:rsid w:val="009C65D9"/>
    <w:rsid w:val="009C6783"/>
    <w:rsid w:val="009C69BB"/>
    <w:rsid w:val="009C7388"/>
    <w:rsid w:val="009D0139"/>
    <w:rsid w:val="009D078A"/>
    <w:rsid w:val="009D0898"/>
    <w:rsid w:val="009D0951"/>
    <w:rsid w:val="009D1D8B"/>
    <w:rsid w:val="009D1E4F"/>
    <w:rsid w:val="009D2B03"/>
    <w:rsid w:val="009D3013"/>
    <w:rsid w:val="009D32BD"/>
    <w:rsid w:val="009D36DE"/>
    <w:rsid w:val="009D3A3C"/>
    <w:rsid w:val="009D3D60"/>
    <w:rsid w:val="009D3D93"/>
    <w:rsid w:val="009D3EE7"/>
    <w:rsid w:val="009D3FC0"/>
    <w:rsid w:val="009D3FFA"/>
    <w:rsid w:val="009D4EEB"/>
    <w:rsid w:val="009D5867"/>
    <w:rsid w:val="009D5D39"/>
    <w:rsid w:val="009D63BE"/>
    <w:rsid w:val="009D63F1"/>
    <w:rsid w:val="009D64EA"/>
    <w:rsid w:val="009D670B"/>
    <w:rsid w:val="009D717D"/>
    <w:rsid w:val="009D71E6"/>
    <w:rsid w:val="009D71F4"/>
    <w:rsid w:val="009D731C"/>
    <w:rsid w:val="009D7395"/>
    <w:rsid w:val="009D7548"/>
    <w:rsid w:val="009D7A86"/>
    <w:rsid w:val="009E0051"/>
    <w:rsid w:val="009E031E"/>
    <w:rsid w:val="009E06BB"/>
    <w:rsid w:val="009E06D7"/>
    <w:rsid w:val="009E0BE7"/>
    <w:rsid w:val="009E1293"/>
    <w:rsid w:val="009E1353"/>
    <w:rsid w:val="009E1E95"/>
    <w:rsid w:val="009E26BB"/>
    <w:rsid w:val="009E2973"/>
    <w:rsid w:val="009E2AAA"/>
    <w:rsid w:val="009E2F76"/>
    <w:rsid w:val="009E30C9"/>
    <w:rsid w:val="009E3907"/>
    <w:rsid w:val="009E3CD9"/>
    <w:rsid w:val="009E4119"/>
    <w:rsid w:val="009E4230"/>
    <w:rsid w:val="009E4239"/>
    <w:rsid w:val="009E4618"/>
    <w:rsid w:val="009E4C9D"/>
    <w:rsid w:val="009E5F04"/>
    <w:rsid w:val="009E62D7"/>
    <w:rsid w:val="009E63E5"/>
    <w:rsid w:val="009E645C"/>
    <w:rsid w:val="009E717B"/>
    <w:rsid w:val="009E7B6C"/>
    <w:rsid w:val="009F05E2"/>
    <w:rsid w:val="009F07CF"/>
    <w:rsid w:val="009F0D28"/>
    <w:rsid w:val="009F157E"/>
    <w:rsid w:val="009F2019"/>
    <w:rsid w:val="009F2440"/>
    <w:rsid w:val="009F2D1E"/>
    <w:rsid w:val="009F3916"/>
    <w:rsid w:val="009F3B54"/>
    <w:rsid w:val="009F3EE2"/>
    <w:rsid w:val="009F42EE"/>
    <w:rsid w:val="009F4634"/>
    <w:rsid w:val="009F4E46"/>
    <w:rsid w:val="009F544F"/>
    <w:rsid w:val="009F5AA8"/>
    <w:rsid w:val="009F5CDC"/>
    <w:rsid w:val="009F5DAC"/>
    <w:rsid w:val="009F5EC5"/>
    <w:rsid w:val="009F6468"/>
    <w:rsid w:val="009F65E1"/>
    <w:rsid w:val="009F6A16"/>
    <w:rsid w:val="009F704C"/>
    <w:rsid w:val="009F7067"/>
    <w:rsid w:val="009F783B"/>
    <w:rsid w:val="009F78BC"/>
    <w:rsid w:val="009F7FD2"/>
    <w:rsid w:val="00A00B4A"/>
    <w:rsid w:val="00A00EE6"/>
    <w:rsid w:val="00A00F7B"/>
    <w:rsid w:val="00A01348"/>
    <w:rsid w:val="00A01608"/>
    <w:rsid w:val="00A022C6"/>
    <w:rsid w:val="00A022E2"/>
    <w:rsid w:val="00A025AA"/>
    <w:rsid w:val="00A03120"/>
    <w:rsid w:val="00A031CF"/>
    <w:rsid w:val="00A035C0"/>
    <w:rsid w:val="00A03AC2"/>
    <w:rsid w:val="00A044ED"/>
    <w:rsid w:val="00A04EFB"/>
    <w:rsid w:val="00A05281"/>
    <w:rsid w:val="00A056B9"/>
    <w:rsid w:val="00A05B68"/>
    <w:rsid w:val="00A0670B"/>
    <w:rsid w:val="00A0686E"/>
    <w:rsid w:val="00A06B8A"/>
    <w:rsid w:val="00A06F11"/>
    <w:rsid w:val="00A077A5"/>
    <w:rsid w:val="00A10001"/>
    <w:rsid w:val="00A10283"/>
    <w:rsid w:val="00A10715"/>
    <w:rsid w:val="00A111D8"/>
    <w:rsid w:val="00A11609"/>
    <w:rsid w:val="00A1172C"/>
    <w:rsid w:val="00A1177B"/>
    <w:rsid w:val="00A117E1"/>
    <w:rsid w:val="00A119DD"/>
    <w:rsid w:val="00A11BB8"/>
    <w:rsid w:val="00A11C14"/>
    <w:rsid w:val="00A1200F"/>
    <w:rsid w:val="00A12321"/>
    <w:rsid w:val="00A12823"/>
    <w:rsid w:val="00A1284C"/>
    <w:rsid w:val="00A129F7"/>
    <w:rsid w:val="00A12AF6"/>
    <w:rsid w:val="00A13405"/>
    <w:rsid w:val="00A139B6"/>
    <w:rsid w:val="00A13AF4"/>
    <w:rsid w:val="00A13E83"/>
    <w:rsid w:val="00A14114"/>
    <w:rsid w:val="00A14844"/>
    <w:rsid w:val="00A15675"/>
    <w:rsid w:val="00A1586B"/>
    <w:rsid w:val="00A15B74"/>
    <w:rsid w:val="00A15B8F"/>
    <w:rsid w:val="00A16367"/>
    <w:rsid w:val="00A16B2F"/>
    <w:rsid w:val="00A1715D"/>
    <w:rsid w:val="00A17258"/>
    <w:rsid w:val="00A17872"/>
    <w:rsid w:val="00A17BF6"/>
    <w:rsid w:val="00A17E2E"/>
    <w:rsid w:val="00A206D1"/>
    <w:rsid w:val="00A20C2D"/>
    <w:rsid w:val="00A217FE"/>
    <w:rsid w:val="00A2207A"/>
    <w:rsid w:val="00A2242C"/>
    <w:rsid w:val="00A22B18"/>
    <w:rsid w:val="00A22E5A"/>
    <w:rsid w:val="00A2312B"/>
    <w:rsid w:val="00A23643"/>
    <w:rsid w:val="00A23691"/>
    <w:rsid w:val="00A236C4"/>
    <w:rsid w:val="00A23709"/>
    <w:rsid w:val="00A237FF"/>
    <w:rsid w:val="00A238DA"/>
    <w:rsid w:val="00A23ADA"/>
    <w:rsid w:val="00A23E51"/>
    <w:rsid w:val="00A23FA8"/>
    <w:rsid w:val="00A24397"/>
    <w:rsid w:val="00A24CF5"/>
    <w:rsid w:val="00A24EBE"/>
    <w:rsid w:val="00A254AC"/>
    <w:rsid w:val="00A25C23"/>
    <w:rsid w:val="00A25F14"/>
    <w:rsid w:val="00A26C4D"/>
    <w:rsid w:val="00A26D5C"/>
    <w:rsid w:val="00A30207"/>
    <w:rsid w:val="00A30571"/>
    <w:rsid w:val="00A3152E"/>
    <w:rsid w:val="00A3188C"/>
    <w:rsid w:val="00A32969"/>
    <w:rsid w:val="00A32F38"/>
    <w:rsid w:val="00A32FC5"/>
    <w:rsid w:val="00A333E3"/>
    <w:rsid w:val="00A33AA5"/>
    <w:rsid w:val="00A33FB9"/>
    <w:rsid w:val="00A34A79"/>
    <w:rsid w:val="00A351B7"/>
    <w:rsid w:val="00A35378"/>
    <w:rsid w:val="00A359F2"/>
    <w:rsid w:val="00A35AEF"/>
    <w:rsid w:val="00A35F36"/>
    <w:rsid w:val="00A37478"/>
    <w:rsid w:val="00A37E4C"/>
    <w:rsid w:val="00A37F69"/>
    <w:rsid w:val="00A404EF"/>
    <w:rsid w:val="00A40F1F"/>
    <w:rsid w:val="00A41040"/>
    <w:rsid w:val="00A417C6"/>
    <w:rsid w:val="00A42671"/>
    <w:rsid w:val="00A42EA5"/>
    <w:rsid w:val="00A4346F"/>
    <w:rsid w:val="00A45047"/>
    <w:rsid w:val="00A45372"/>
    <w:rsid w:val="00A4537C"/>
    <w:rsid w:val="00A45CA0"/>
    <w:rsid w:val="00A477A5"/>
    <w:rsid w:val="00A47EF7"/>
    <w:rsid w:val="00A50342"/>
    <w:rsid w:val="00A50785"/>
    <w:rsid w:val="00A50792"/>
    <w:rsid w:val="00A50B32"/>
    <w:rsid w:val="00A50E50"/>
    <w:rsid w:val="00A51E90"/>
    <w:rsid w:val="00A520E1"/>
    <w:rsid w:val="00A5420A"/>
    <w:rsid w:val="00A5443E"/>
    <w:rsid w:val="00A55429"/>
    <w:rsid w:val="00A5674A"/>
    <w:rsid w:val="00A56812"/>
    <w:rsid w:val="00A56989"/>
    <w:rsid w:val="00A573B2"/>
    <w:rsid w:val="00A5759C"/>
    <w:rsid w:val="00A578F6"/>
    <w:rsid w:val="00A57BE5"/>
    <w:rsid w:val="00A57DFE"/>
    <w:rsid w:val="00A60072"/>
    <w:rsid w:val="00A60795"/>
    <w:rsid w:val="00A61409"/>
    <w:rsid w:val="00A61B56"/>
    <w:rsid w:val="00A61E46"/>
    <w:rsid w:val="00A620FD"/>
    <w:rsid w:val="00A62190"/>
    <w:rsid w:val="00A62D61"/>
    <w:rsid w:val="00A63C25"/>
    <w:rsid w:val="00A63FA5"/>
    <w:rsid w:val="00A642B3"/>
    <w:rsid w:val="00A642C3"/>
    <w:rsid w:val="00A646DD"/>
    <w:rsid w:val="00A64795"/>
    <w:rsid w:val="00A64918"/>
    <w:rsid w:val="00A64B29"/>
    <w:rsid w:val="00A65B72"/>
    <w:rsid w:val="00A65E56"/>
    <w:rsid w:val="00A663B5"/>
    <w:rsid w:val="00A6641A"/>
    <w:rsid w:val="00A66B6A"/>
    <w:rsid w:val="00A66D82"/>
    <w:rsid w:val="00A676A4"/>
    <w:rsid w:val="00A67B36"/>
    <w:rsid w:val="00A71A4C"/>
    <w:rsid w:val="00A71E3A"/>
    <w:rsid w:val="00A71FAB"/>
    <w:rsid w:val="00A7202D"/>
    <w:rsid w:val="00A72253"/>
    <w:rsid w:val="00A7241F"/>
    <w:rsid w:val="00A72AE9"/>
    <w:rsid w:val="00A72B17"/>
    <w:rsid w:val="00A72FC8"/>
    <w:rsid w:val="00A73974"/>
    <w:rsid w:val="00A73C13"/>
    <w:rsid w:val="00A73DD6"/>
    <w:rsid w:val="00A73E80"/>
    <w:rsid w:val="00A740C0"/>
    <w:rsid w:val="00A74177"/>
    <w:rsid w:val="00A748F7"/>
    <w:rsid w:val="00A74CE3"/>
    <w:rsid w:val="00A75147"/>
    <w:rsid w:val="00A7549F"/>
    <w:rsid w:val="00A759C1"/>
    <w:rsid w:val="00A76017"/>
    <w:rsid w:val="00A7614D"/>
    <w:rsid w:val="00A764C9"/>
    <w:rsid w:val="00A76FEC"/>
    <w:rsid w:val="00A772F8"/>
    <w:rsid w:val="00A775CF"/>
    <w:rsid w:val="00A77FDB"/>
    <w:rsid w:val="00A8053C"/>
    <w:rsid w:val="00A80A40"/>
    <w:rsid w:val="00A80B69"/>
    <w:rsid w:val="00A81335"/>
    <w:rsid w:val="00A815E0"/>
    <w:rsid w:val="00A82111"/>
    <w:rsid w:val="00A83790"/>
    <w:rsid w:val="00A8395E"/>
    <w:rsid w:val="00A842BD"/>
    <w:rsid w:val="00A8432C"/>
    <w:rsid w:val="00A843F1"/>
    <w:rsid w:val="00A8480B"/>
    <w:rsid w:val="00A84BA9"/>
    <w:rsid w:val="00A84FB5"/>
    <w:rsid w:val="00A85507"/>
    <w:rsid w:val="00A8552C"/>
    <w:rsid w:val="00A85815"/>
    <w:rsid w:val="00A85A80"/>
    <w:rsid w:val="00A860A4"/>
    <w:rsid w:val="00A86122"/>
    <w:rsid w:val="00A8660B"/>
    <w:rsid w:val="00A86CAA"/>
    <w:rsid w:val="00A86EC0"/>
    <w:rsid w:val="00A86FB8"/>
    <w:rsid w:val="00A870C4"/>
    <w:rsid w:val="00A87E41"/>
    <w:rsid w:val="00A9034E"/>
    <w:rsid w:val="00A908F3"/>
    <w:rsid w:val="00A90AA4"/>
    <w:rsid w:val="00A914A2"/>
    <w:rsid w:val="00A91A1C"/>
    <w:rsid w:val="00A91BA4"/>
    <w:rsid w:val="00A91CF9"/>
    <w:rsid w:val="00A92D41"/>
    <w:rsid w:val="00A933CE"/>
    <w:rsid w:val="00A941FA"/>
    <w:rsid w:val="00A94660"/>
    <w:rsid w:val="00A958B6"/>
    <w:rsid w:val="00A9597F"/>
    <w:rsid w:val="00A95A48"/>
    <w:rsid w:val="00A95A5F"/>
    <w:rsid w:val="00A963C8"/>
    <w:rsid w:val="00A96731"/>
    <w:rsid w:val="00A96E94"/>
    <w:rsid w:val="00A97486"/>
    <w:rsid w:val="00A97CC8"/>
    <w:rsid w:val="00A97E82"/>
    <w:rsid w:val="00AA01B2"/>
    <w:rsid w:val="00AA01C9"/>
    <w:rsid w:val="00AA0504"/>
    <w:rsid w:val="00AA0C5D"/>
    <w:rsid w:val="00AA1215"/>
    <w:rsid w:val="00AA1AA5"/>
    <w:rsid w:val="00AA1D4E"/>
    <w:rsid w:val="00AA1EB5"/>
    <w:rsid w:val="00AA2987"/>
    <w:rsid w:val="00AA2F6D"/>
    <w:rsid w:val="00AA389C"/>
    <w:rsid w:val="00AA38BA"/>
    <w:rsid w:val="00AA3B0F"/>
    <w:rsid w:val="00AA40C7"/>
    <w:rsid w:val="00AA4469"/>
    <w:rsid w:val="00AA4490"/>
    <w:rsid w:val="00AA4A47"/>
    <w:rsid w:val="00AA4BC0"/>
    <w:rsid w:val="00AA5227"/>
    <w:rsid w:val="00AA5AD7"/>
    <w:rsid w:val="00AA66B6"/>
    <w:rsid w:val="00AA6C51"/>
    <w:rsid w:val="00AA715D"/>
    <w:rsid w:val="00AA796C"/>
    <w:rsid w:val="00AA7C2C"/>
    <w:rsid w:val="00AB0B8B"/>
    <w:rsid w:val="00AB11A6"/>
    <w:rsid w:val="00AB17FB"/>
    <w:rsid w:val="00AB1AE9"/>
    <w:rsid w:val="00AB1EB1"/>
    <w:rsid w:val="00AB2647"/>
    <w:rsid w:val="00AB30DD"/>
    <w:rsid w:val="00AB33B4"/>
    <w:rsid w:val="00AB3710"/>
    <w:rsid w:val="00AB380E"/>
    <w:rsid w:val="00AB3A33"/>
    <w:rsid w:val="00AB3C94"/>
    <w:rsid w:val="00AB3D2B"/>
    <w:rsid w:val="00AB417B"/>
    <w:rsid w:val="00AB4878"/>
    <w:rsid w:val="00AB5580"/>
    <w:rsid w:val="00AB5BAF"/>
    <w:rsid w:val="00AB6104"/>
    <w:rsid w:val="00AB72EA"/>
    <w:rsid w:val="00AB767A"/>
    <w:rsid w:val="00AB78F1"/>
    <w:rsid w:val="00AC02FB"/>
    <w:rsid w:val="00AC0862"/>
    <w:rsid w:val="00AC118C"/>
    <w:rsid w:val="00AC11FD"/>
    <w:rsid w:val="00AC190B"/>
    <w:rsid w:val="00AC19E9"/>
    <w:rsid w:val="00AC1D66"/>
    <w:rsid w:val="00AC1F72"/>
    <w:rsid w:val="00AC1FBA"/>
    <w:rsid w:val="00AC27F4"/>
    <w:rsid w:val="00AC2BDC"/>
    <w:rsid w:val="00AC3214"/>
    <w:rsid w:val="00AC360B"/>
    <w:rsid w:val="00AC3B26"/>
    <w:rsid w:val="00AC3D14"/>
    <w:rsid w:val="00AC40BE"/>
    <w:rsid w:val="00AC48B3"/>
    <w:rsid w:val="00AC4DC7"/>
    <w:rsid w:val="00AC5150"/>
    <w:rsid w:val="00AC61EF"/>
    <w:rsid w:val="00AC6CBC"/>
    <w:rsid w:val="00AC6EBC"/>
    <w:rsid w:val="00AC7168"/>
    <w:rsid w:val="00AC7834"/>
    <w:rsid w:val="00AD011E"/>
    <w:rsid w:val="00AD2708"/>
    <w:rsid w:val="00AD2F3A"/>
    <w:rsid w:val="00AD2FD1"/>
    <w:rsid w:val="00AD3737"/>
    <w:rsid w:val="00AD3789"/>
    <w:rsid w:val="00AD436D"/>
    <w:rsid w:val="00AD4A8E"/>
    <w:rsid w:val="00AD4EAD"/>
    <w:rsid w:val="00AD52FD"/>
    <w:rsid w:val="00AD54BC"/>
    <w:rsid w:val="00AD5DED"/>
    <w:rsid w:val="00AD7380"/>
    <w:rsid w:val="00AD7448"/>
    <w:rsid w:val="00AD79DE"/>
    <w:rsid w:val="00AD7BC7"/>
    <w:rsid w:val="00AE09FF"/>
    <w:rsid w:val="00AE12C5"/>
    <w:rsid w:val="00AE1A3B"/>
    <w:rsid w:val="00AE1DF4"/>
    <w:rsid w:val="00AE1E17"/>
    <w:rsid w:val="00AE239A"/>
    <w:rsid w:val="00AE30AD"/>
    <w:rsid w:val="00AE330C"/>
    <w:rsid w:val="00AE3612"/>
    <w:rsid w:val="00AE3875"/>
    <w:rsid w:val="00AE3920"/>
    <w:rsid w:val="00AE3DF9"/>
    <w:rsid w:val="00AE47BB"/>
    <w:rsid w:val="00AE48A9"/>
    <w:rsid w:val="00AE4DD4"/>
    <w:rsid w:val="00AE4E3B"/>
    <w:rsid w:val="00AE506D"/>
    <w:rsid w:val="00AE537D"/>
    <w:rsid w:val="00AE56C7"/>
    <w:rsid w:val="00AE614C"/>
    <w:rsid w:val="00AF0D3B"/>
    <w:rsid w:val="00AF1279"/>
    <w:rsid w:val="00AF16AB"/>
    <w:rsid w:val="00AF17A2"/>
    <w:rsid w:val="00AF2597"/>
    <w:rsid w:val="00AF3670"/>
    <w:rsid w:val="00AF37C9"/>
    <w:rsid w:val="00AF3BDE"/>
    <w:rsid w:val="00AF47B5"/>
    <w:rsid w:val="00AF4D9E"/>
    <w:rsid w:val="00AF5AEA"/>
    <w:rsid w:val="00AF5EE8"/>
    <w:rsid w:val="00AF5F5C"/>
    <w:rsid w:val="00AF6560"/>
    <w:rsid w:val="00AF6D3A"/>
    <w:rsid w:val="00AF6D8D"/>
    <w:rsid w:val="00AF704A"/>
    <w:rsid w:val="00AF7667"/>
    <w:rsid w:val="00AF76D3"/>
    <w:rsid w:val="00AF77BD"/>
    <w:rsid w:val="00AF7B0E"/>
    <w:rsid w:val="00AF7CA3"/>
    <w:rsid w:val="00AF7FEB"/>
    <w:rsid w:val="00B00A36"/>
    <w:rsid w:val="00B00AF0"/>
    <w:rsid w:val="00B0133D"/>
    <w:rsid w:val="00B01D0D"/>
    <w:rsid w:val="00B02E75"/>
    <w:rsid w:val="00B0306F"/>
    <w:rsid w:val="00B03125"/>
    <w:rsid w:val="00B03126"/>
    <w:rsid w:val="00B03803"/>
    <w:rsid w:val="00B040F2"/>
    <w:rsid w:val="00B04939"/>
    <w:rsid w:val="00B04CBB"/>
    <w:rsid w:val="00B04D9C"/>
    <w:rsid w:val="00B05BB5"/>
    <w:rsid w:val="00B05D62"/>
    <w:rsid w:val="00B06045"/>
    <w:rsid w:val="00B06239"/>
    <w:rsid w:val="00B06B8F"/>
    <w:rsid w:val="00B06F21"/>
    <w:rsid w:val="00B06FB2"/>
    <w:rsid w:val="00B06FF1"/>
    <w:rsid w:val="00B0725A"/>
    <w:rsid w:val="00B07547"/>
    <w:rsid w:val="00B076D8"/>
    <w:rsid w:val="00B079E6"/>
    <w:rsid w:val="00B100CF"/>
    <w:rsid w:val="00B107B4"/>
    <w:rsid w:val="00B10883"/>
    <w:rsid w:val="00B110A2"/>
    <w:rsid w:val="00B12693"/>
    <w:rsid w:val="00B13574"/>
    <w:rsid w:val="00B13960"/>
    <w:rsid w:val="00B13C06"/>
    <w:rsid w:val="00B14459"/>
    <w:rsid w:val="00B14492"/>
    <w:rsid w:val="00B14DBA"/>
    <w:rsid w:val="00B14DDE"/>
    <w:rsid w:val="00B14EB3"/>
    <w:rsid w:val="00B15235"/>
    <w:rsid w:val="00B1597A"/>
    <w:rsid w:val="00B161B9"/>
    <w:rsid w:val="00B166E0"/>
    <w:rsid w:val="00B16899"/>
    <w:rsid w:val="00B20112"/>
    <w:rsid w:val="00B2024D"/>
    <w:rsid w:val="00B20314"/>
    <w:rsid w:val="00B2093F"/>
    <w:rsid w:val="00B20C75"/>
    <w:rsid w:val="00B20D8B"/>
    <w:rsid w:val="00B20F71"/>
    <w:rsid w:val="00B2105F"/>
    <w:rsid w:val="00B2126C"/>
    <w:rsid w:val="00B2157A"/>
    <w:rsid w:val="00B21CD0"/>
    <w:rsid w:val="00B226E9"/>
    <w:rsid w:val="00B2379E"/>
    <w:rsid w:val="00B237AF"/>
    <w:rsid w:val="00B23FE0"/>
    <w:rsid w:val="00B24021"/>
    <w:rsid w:val="00B24E24"/>
    <w:rsid w:val="00B25159"/>
    <w:rsid w:val="00B25398"/>
    <w:rsid w:val="00B2574C"/>
    <w:rsid w:val="00B25ABE"/>
    <w:rsid w:val="00B25D9B"/>
    <w:rsid w:val="00B26860"/>
    <w:rsid w:val="00B26E2D"/>
    <w:rsid w:val="00B2708D"/>
    <w:rsid w:val="00B274F0"/>
    <w:rsid w:val="00B27850"/>
    <w:rsid w:val="00B30166"/>
    <w:rsid w:val="00B3038F"/>
    <w:rsid w:val="00B30DE3"/>
    <w:rsid w:val="00B3151C"/>
    <w:rsid w:val="00B315E6"/>
    <w:rsid w:val="00B319B8"/>
    <w:rsid w:val="00B32546"/>
    <w:rsid w:val="00B32813"/>
    <w:rsid w:val="00B33525"/>
    <w:rsid w:val="00B33BAF"/>
    <w:rsid w:val="00B33D34"/>
    <w:rsid w:val="00B3483B"/>
    <w:rsid w:val="00B3486C"/>
    <w:rsid w:val="00B35B82"/>
    <w:rsid w:val="00B35C5F"/>
    <w:rsid w:val="00B35E0E"/>
    <w:rsid w:val="00B35F12"/>
    <w:rsid w:val="00B36366"/>
    <w:rsid w:val="00B365C4"/>
    <w:rsid w:val="00B36CCB"/>
    <w:rsid w:val="00B37CC1"/>
    <w:rsid w:val="00B37E01"/>
    <w:rsid w:val="00B404DC"/>
    <w:rsid w:val="00B40A15"/>
    <w:rsid w:val="00B4121A"/>
    <w:rsid w:val="00B41853"/>
    <w:rsid w:val="00B4187F"/>
    <w:rsid w:val="00B41A49"/>
    <w:rsid w:val="00B41FD9"/>
    <w:rsid w:val="00B4345B"/>
    <w:rsid w:val="00B43A34"/>
    <w:rsid w:val="00B43A59"/>
    <w:rsid w:val="00B440B0"/>
    <w:rsid w:val="00B4483B"/>
    <w:rsid w:val="00B44F0A"/>
    <w:rsid w:val="00B45B9A"/>
    <w:rsid w:val="00B45C86"/>
    <w:rsid w:val="00B46744"/>
    <w:rsid w:val="00B468E9"/>
    <w:rsid w:val="00B46F5B"/>
    <w:rsid w:val="00B4736D"/>
    <w:rsid w:val="00B473C0"/>
    <w:rsid w:val="00B4759D"/>
    <w:rsid w:val="00B477C1"/>
    <w:rsid w:val="00B47B1C"/>
    <w:rsid w:val="00B47BDE"/>
    <w:rsid w:val="00B47C57"/>
    <w:rsid w:val="00B509F2"/>
    <w:rsid w:val="00B50D53"/>
    <w:rsid w:val="00B51BCF"/>
    <w:rsid w:val="00B51C3B"/>
    <w:rsid w:val="00B51E14"/>
    <w:rsid w:val="00B51F26"/>
    <w:rsid w:val="00B5213F"/>
    <w:rsid w:val="00B52192"/>
    <w:rsid w:val="00B52430"/>
    <w:rsid w:val="00B52684"/>
    <w:rsid w:val="00B52EF4"/>
    <w:rsid w:val="00B52FDD"/>
    <w:rsid w:val="00B535B7"/>
    <w:rsid w:val="00B535FF"/>
    <w:rsid w:val="00B5365F"/>
    <w:rsid w:val="00B537DF"/>
    <w:rsid w:val="00B53ABE"/>
    <w:rsid w:val="00B54054"/>
    <w:rsid w:val="00B541A8"/>
    <w:rsid w:val="00B5498D"/>
    <w:rsid w:val="00B54CDF"/>
    <w:rsid w:val="00B553D5"/>
    <w:rsid w:val="00B55BA4"/>
    <w:rsid w:val="00B56299"/>
    <w:rsid w:val="00B565BC"/>
    <w:rsid w:val="00B56A52"/>
    <w:rsid w:val="00B56C3F"/>
    <w:rsid w:val="00B575C8"/>
    <w:rsid w:val="00B57A5A"/>
    <w:rsid w:val="00B600FB"/>
    <w:rsid w:val="00B62B2A"/>
    <w:rsid w:val="00B62D4E"/>
    <w:rsid w:val="00B6315A"/>
    <w:rsid w:val="00B63792"/>
    <w:rsid w:val="00B63C07"/>
    <w:rsid w:val="00B63CBD"/>
    <w:rsid w:val="00B64397"/>
    <w:rsid w:val="00B644EC"/>
    <w:rsid w:val="00B649ED"/>
    <w:rsid w:val="00B64FC6"/>
    <w:rsid w:val="00B65AFA"/>
    <w:rsid w:val="00B65D16"/>
    <w:rsid w:val="00B66030"/>
    <w:rsid w:val="00B672A2"/>
    <w:rsid w:val="00B672F0"/>
    <w:rsid w:val="00B6767E"/>
    <w:rsid w:val="00B67BB6"/>
    <w:rsid w:val="00B715AC"/>
    <w:rsid w:val="00B7188F"/>
    <w:rsid w:val="00B71AE4"/>
    <w:rsid w:val="00B71C20"/>
    <w:rsid w:val="00B72255"/>
    <w:rsid w:val="00B7245F"/>
    <w:rsid w:val="00B725FA"/>
    <w:rsid w:val="00B72997"/>
    <w:rsid w:val="00B72B34"/>
    <w:rsid w:val="00B72C25"/>
    <w:rsid w:val="00B73263"/>
    <w:rsid w:val="00B73533"/>
    <w:rsid w:val="00B74109"/>
    <w:rsid w:val="00B745B4"/>
    <w:rsid w:val="00B75973"/>
    <w:rsid w:val="00B75AC9"/>
    <w:rsid w:val="00B75C22"/>
    <w:rsid w:val="00B75CE3"/>
    <w:rsid w:val="00B75FA5"/>
    <w:rsid w:val="00B76A54"/>
    <w:rsid w:val="00B77DA9"/>
    <w:rsid w:val="00B80938"/>
    <w:rsid w:val="00B81B5A"/>
    <w:rsid w:val="00B81BC9"/>
    <w:rsid w:val="00B81CAB"/>
    <w:rsid w:val="00B8227B"/>
    <w:rsid w:val="00B827AA"/>
    <w:rsid w:val="00B82C01"/>
    <w:rsid w:val="00B82F09"/>
    <w:rsid w:val="00B83114"/>
    <w:rsid w:val="00B832F7"/>
    <w:rsid w:val="00B83CC0"/>
    <w:rsid w:val="00B83EF7"/>
    <w:rsid w:val="00B84690"/>
    <w:rsid w:val="00B8473F"/>
    <w:rsid w:val="00B84CA5"/>
    <w:rsid w:val="00B84CD7"/>
    <w:rsid w:val="00B84D4F"/>
    <w:rsid w:val="00B84F90"/>
    <w:rsid w:val="00B850F4"/>
    <w:rsid w:val="00B8538D"/>
    <w:rsid w:val="00B86B9F"/>
    <w:rsid w:val="00B87879"/>
    <w:rsid w:val="00B879B8"/>
    <w:rsid w:val="00B879BA"/>
    <w:rsid w:val="00B87FC7"/>
    <w:rsid w:val="00B90653"/>
    <w:rsid w:val="00B9072C"/>
    <w:rsid w:val="00B90800"/>
    <w:rsid w:val="00B9081C"/>
    <w:rsid w:val="00B91943"/>
    <w:rsid w:val="00B91A05"/>
    <w:rsid w:val="00B91A74"/>
    <w:rsid w:val="00B9230B"/>
    <w:rsid w:val="00B923D7"/>
    <w:rsid w:val="00B92C20"/>
    <w:rsid w:val="00B92F9B"/>
    <w:rsid w:val="00B92FEA"/>
    <w:rsid w:val="00B932C5"/>
    <w:rsid w:val="00B935F0"/>
    <w:rsid w:val="00B93ACC"/>
    <w:rsid w:val="00B93EC4"/>
    <w:rsid w:val="00B9429D"/>
    <w:rsid w:val="00B94671"/>
    <w:rsid w:val="00B94AED"/>
    <w:rsid w:val="00B94C04"/>
    <w:rsid w:val="00B95127"/>
    <w:rsid w:val="00B9534D"/>
    <w:rsid w:val="00B9538E"/>
    <w:rsid w:val="00B95640"/>
    <w:rsid w:val="00B95835"/>
    <w:rsid w:val="00B96A05"/>
    <w:rsid w:val="00B96ADC"/>
    <w:rsid w:val="00B976CA"/>
    <w:rsid w:val="00B978C5"/>
    <w:rsid w:val="00B979C2"/>
    <w:rsid w:val="00BA0165"/>
    <w:rsid w:val="00BA04F5"/>
    <w:rsid w:val="00BA0F6C"/>
    <w:rsid w:val="00BA0F9F"/>
    <w:rsid w:val="00BA1012"/>
    <w:rsid w:val="00BA12DC"/>
    <w:rsid w:val="00BA1730"/>
    <w:rsid w:val="00BA17FE"/>
    <w:rsid w:val="00BA2830"/>
    <w:rsid w:val="00BA290B"/>
    <w:rsid w:val="00BA2DC3"/>
    <w:rsid w:val="00BA3345"/>
    <w:rsid w:val="00BA5293"/>
    <w:rsid w:val="00BA5755"/>
    <w:rsid w:val="00BA5878"/>
    <w:rsid w:val="00BA5CAC"/>
    <w:rsid w:val="00BA5E07"/>
    <w:rsid w:val="00BA5F6F"/>
    <w:rsid w:val="00BA67FF"/>
    <w:rsid w:val="00BA6A6A"/>
    <w:rsid w:val="00BA7BE0"/>
    <w:rsid w:val="00BB0B75"/>
    <w:rsid w:val="00BB1FF1"/>
    <w:rsid w:val="00BB236A"/>
    <w:rsid w:val="00BB252A"/>
    <w:rsid w:val="00BB2880"/>
    <w:rsid w:val="00BB3719"/>
    <w:rsid w:val="00BB407A"/>
    <w:rsid w:val="00BB40EC"/>
    <w:rsid w:val="00BB4C00"/>
    <w:rsid w:val="00BB4FCB"/>
    <w:rsid w:val="00BB56AB"/>
    <w:rsid w:val="00BB5EFE"/>
    <w:rsid w:val="00BB6B0D"/>
    <w:rsid w:val="00BB6C33"/>
    <w:rsid w:val="00BB7251"/>
    <w:rsid w:val="00BB727A"/>
    <w:rsid w:val="00BB7306"/>
    <w:rsid w:val="00BC0610"/>
    <w:rsid w:val="00BC077D"/>
    <w:rsid w:val="00BC10BA"/>
    <w:rsid w:val="00BC12AC"/>
    <w:rsid w:val="00BC1C58"/>
    <w:rsid w:val="00BC260B"/>
    <w:rsid w:val="00BC2B04"/>
    <w:rsid w:val="00BC2BDF"/>
    <w:rsid w:val="00BC2EF2"/>
    <w:rsid w:val="00BC34C5"/>
    <w:rsid w:val="00BC3821"/>
    <w:rsid w:val="00BC4228"/>
    <w:rsid w:val="00BC4B50"/>
    <w:rsid w:val="00BC4ED0"/>
    <w:rsid w:val="00BC501D"/>
    <w:rsid w:val="00BC5366"/>
    <w:rsid w:val="00BC5650"/>
    <w:rsid w:val="00BC5BD5"/>
    <w:rsid w:val="00BC6F13"/>
    <w:rsid w:val="00BC7A13"/>
    <w:rsid w:val="00BC7F17"/>
    <w:rsid w:val="00BD0477"/>
    <w:rsid w:val="00BD0503"/>
    <w:rsid w:val="00BD0694"/>
    <w:rsid w:val="00BD0782"/>
    <w:rsid w:val="00BD0CCA"/>
    <w:rsid w:val="00BD0CEA"/>
    <w:rsid w:val="00BD1900"/>
    <w:rsid w:val="00BD1D49"/>
    <w:rsid w:val="00BD2F7C"/>
    <w:rsid w:val="00BD46B8"/>
    <w:rsid w:val="00BD4A15"/>
    <w:rsid w:val="00BD4A2C"/>
    <w:rsid w:val="00BD4B30"/>
    <w:rsid w:val="00BD5BD6"/>
    <w:rsid w:val="00BD5D42"/>
    <w:rsid w:val="00BD626B"/>
    <w:rsid w:val="00BD6D6C"/>
    <w:rsid w:val="00BD6E33"/>
    <w:rsid w:val="00BD708D"/>
    <w:rsid w:val="00BD72A8"/>
    <w:rsid w:val="00BD7389"/>
    <w:rsid w:val="00BD7470"/>
    <w:rsid w:val="00BE0459"/>
    <w:rsid w:val="00BE0558"/>
    <w:rsid w:val="00BE0B1B"/>
    <w:rsid w:val="00BE15F3"/>
    <w:rsid w:val="00BE162C"/>
    <w:rsid w:val="00BE19DE"/>
    <w:rsid w:val="00BE2510"/>
    <w:rsid w:val="00BE2B60"/>
    <w:rsid w:val="00BE2FEA"/>
    <w:rsid w:val="00BE35D6"/>
    <w:rsid w:val="00BE3AD4"/>
    <w:rsid w:val="00BE3F30"/>
    <w:rsid w:val="00BE4698"/>
    <w:rsid w:val="00BE518E"/>
    <w:rsid w:val="00BE58B9"/>
    <w:rsid w:val="00BE58C6"/>
    <w:rsid w:val="00BE596A"/>
    <w:rsid w:val="00BE60A5"/>
    <w:rsid w:val="00BE6A98"/>
    <w:rsid w:val="00BE720D"/>
    <w:rsid w:val="00BE72F1"/>
    <w:rsid w:val="00BE7914"/>
    <w:rsid w:val="00BE7B05"/>
    <w:rsid w:val="00BE7DCA"/>
    <w:rsid w:val="00BF0734"/>
    <w:rsid w:val="00BF11D6"/>
    <w:rsid w:val="00BF3D05"/>
    <w:rsid w:val="00BF417D"/>
    <w:rsid w:val="00BF43AB"/>
    <w:rsid w:val="00BF4A1D"/>
    <w:rsid w:val="00BF565D"/>
    <w:rsid w:val="00BF5A1B"/>
    <w:rsid w:val="00BF5E70"/>
    <w:rsid w:val="00BF606A"/>
    <w:rsid w:val="00BF6CA7"/>
    <w:rsid w:val="00BF70A3"/>
    <w:rsid w:val="00BF7BB0"/>
    <w:rsid w:val="00C01CAA"/>
    <w:rsid w:val="00C01EE5"/>
    <w:rsid w:val="00C021BB"/>
    <w:rsid w:val="00C0259D"/>
    <w:rsid w:val="00C02E2D"/>
    <w:rsid w:val="00C03015"/>
    <w:rsid w:val="00C0358D"/>
    <w:rsid w:val="00C03E28"/>
    <w:rsid w:val="00C047DB"/>
    <w:rsid w:val="00C04882"/>
    <w:rsid w:val="00C04CF9"/>
    <w:rsid w:val="00C058B1"/>
    <w:rsid w:val="00C05E23"/>
    <w:rsid w:val="00C065D6"/>
    <w:rsid w:val="00C0685F"/>
    <w:rsid w:val="00C06EDA"/>
    <w:rsid w:val="00C071D8"/>
    <w:rsid w:val="00C07A54"/>
    <w:rsid w:val="00C07E24"/>
    <w:rsid w:val="00C10461"/>
    <w:rsid w:val="00C1059B"/>
    <w:rsid w:val="00C10994"/>
    <w:rsid w:val="00C10CB6"/>
    <w:rsid w:val="00C116AF"/>
    <w:rsid w:val="00C1189D"/>
    <w:rsid w:val="00C120BC"/>
    <w:rsid w:val="00C12248"/>
    <w:rsid w:val="00C12E72"/>
    <w:rsid w:val="00C13014"/>
    <w:rsid w:val="00C14032"/>
    <w:rsid w:val="00C14269"/>
    <w:rsid w:val="00C14406"/>
    <w:rsid w:val="00C14575"/>
    <w:rsid w:val="00C14BAA"/>
    <w:rsid w:val="00C1504F"/>
    <w:rsid w:val="00C15CAD"/>
    <w:rsid w:val="00C15FD8"/>
    <w:rsid w:val="00C164B8"/>
    <w:rsid w:val="00C2008E"/>
    <w:rsid w:val="00C21018"/>
    <w:rsid w:val="00C2105B"/>
    <w:rsid w:val="00C21786"/>
    <w:rsid w:val="00C21BA4"/>
    <w:rsid w:val="00C21D7E"/>
    <w:rsid w:val="00C21E12"/>
    <w:rsid w:val="00C22244"/>
    <w:rsid w:val="00C2276E"/>
    <w:rsid w:val="00C228E4"/>
    <w:rsid w:val="00C22971"/>
    <w:rsid w:val="00C2325B"/>
    <w:rsid w:val="00C2376C"/>
    <w:rsid w:val="00C23A97"/>
    <w:rsid w:val="00C23D4C"/>
    <w:rsid w:val="00C241F3"/>
    <w:rsid w:val="00C243D3"/>
    <w:rsid w:val="00C24F4E"/>
    <w:rsid w:val="00C24FDD"/>
    <w:rsid w:val="00C2502D"/>
    <w:rsid w:val="00C25F57"/>
    <w:rsid w:val="00C2606A"/>
    <w:rsid w:val="00C2625F"/>
    <w:rsid w:val="00C27934"/>
    <w:rsid w:val="00C27C8E"/>
    <w:rsid w:val="00C27FA0"/>
    <w:rsid w:val="00C3009E"/>
    <w:rsid w:val="00C30114"/>
    <w:rsid w:val="00C3063D"/>
    <w:rsid w:val="00C3087F"/>
    <w:rsid w:val="00C30D4B"/>
    <w:rsid w:val="00C31092"/>
    <w:rsid w:val="00C32884"/>
    <w:rsid w:val="00C32EE1"/>
    <w:rsid w:val="00C33477"/>
    <w:rsid w:val="00C33A81"/>
    <w:rsid w:val="00C33CE7"/>
    <w:rsid w:val="00C349B1"/>
    <w:rsid w:val="00C352AF"/>
    <w:rsid w:val="00C35629"/>
    <w:rsid w:val="00C356D8"/>
    <w:rsid w:val="00C35951"/>
    <w:rsid w:val="00C35A27"/>
    <w:rsid w:val="00C35F2F"/>
    <w:rsid w:val="00C367EE"/>
    <w:rsid w:val="00C36EB3"/>
    <w:rsid w:val="00C37056"/>
    <w:rsid w:val="00C4004B"/>
    <w:rsid w:val="00C40940"/>
    <w:rsid w:val="00C40A0E"/>
    <w:rsid w:val="00C40A40"/>
    <w:rsid w:val="00C40A70"/>
    <w:rsid w:val="00C40C3F"/>
    <w:rsid w:val="00C40F68"/>
    <w:rsid w:val="00C4153D"/>
    <w:rsid w:val="00C418D9"/>
    <w:rsid w:val="00C41EEA"/>
    <w:rsid w:val="00C41F67"/>
    <w:rsid w:val="00C42EDA"/>
    <w:rsid w:val="00C4338B"/>
    <w:rsid w:val="00C44CC5"/>
    <w:rsid w:val="00C44FCC"/>
    <w:rsid w:val="00C45C91"/>
    <w:rsid w:val="00C461DC"/>
    <w:rsid w:val="00C4647E"/>
    <w:rsid w:val="00C46745"/>
    <w:rsid w:val="00C47337"/>
    <w:rsid w:val="00C476D3"/>
    <w:rsid w:val="00C47B2E"/>
    <w:rsid w:val="00C50D6B"/>
    <w:rsid w:val="00C50FF3"/>
    <w:rsid w:val="00C5101A"/>
    <w:rsid w:val="00C524E7"/>
    <w:rsid w:val="00C5287E"/>
    <w:rsid w:val="00C528D0"/>
    <w:rsid w:val="00C5298B"/>
    <w:rsid w:val="00C535F6"/>
    <w:rsid w:val="00C536E6"/>
    <w:rsid w:val="00C53882"/>
    <w:rsid w:val="00C53CD5"/>
    <w:rsid w:val="00C53EAF"/>
    <w:rsid w:val="00C54492"/>
    <w:rsid w:val="00C54503"/>
    <w:rsid w:val="00C54CE5"/>
    <w:rsid w:val="00C54E80"/>
    <w:rsid w:val="00C552F7"/>
    <w:rsid w:val="00C553BD"/>
    <w:rsid w:val="00C555F6"/>
    <w:rsid w:val="00C55A72"/>
    <w:rsid w:val="00C55B87"/>
    <w:rsid w:val="00C567B3"/>
    <w:rsid w:val="00C56880"/>
    <w:rsid w:val="00C56923"/>
    <w:rsid w:val="00C56AE4"/>
    <w:rsid w:val="00C56C49"/>
    <w:rsid w:val="00C56E1A"/>
    <w:rsid w:val="00C56E37"/>
    <w:rsid w:val="00C56EF8"/>
    <w:rsid w:val="00C57365"/>
    <w:rsid w:val="00C576D0"/>
    <w:rsid w:val="00C57B6D"/>
    <w:rsid w:val="00C57BFC"/>
    <w:rsid w:val="00C612A0"/>
    <w:rsid w:val="00C61303"/>
    <w:rsid w:val="00C61708"/>
    <w:rsid w:val="00C61A9C"/>
    <w:rsid w:val="00C61D11"/>
    <w:rsid w:val="00C62793"/>
    <w:rsid w:val="00C627E9"/>
    <w:rsid w:val="00C62C52"/>
    <w:rsid w:val="00C62CC2"/>
    <w:rsid w:val="00C63349"/>
    <w:rsid w:val="00C633D4"/>
    <w:rsid w:val="00C63AF5"/>
    <w:rsid w:val="00C63D3E"/>
    <w:rsid w:val="00C644BC"/>
    <w:rsid w:val="00C645FB"/>
    <w:rsid w:val="00C662B2"/>
    <w:rsid w:val="00C66801"/>
    <w:rsid w:val="00C66F95"/>
    <w:rsid w:val="00C67127"/>
    <w:rsid w:val="00C674FB"/>
    <w:rsid w:val="00C67A6C"/>
    <w:rsid w:val="00C70394"/>
    <w:rsid w:val="00C704C3"/>
    <w:rsid w:val="00C716FB"/>
    <w:rsid w:val="00C7202D"/>
    <w:rsid w:val="00C72465"/>
    <w:rsid w:val="00C724BA"/>
    <w:rsid w:val="00C72D0C"/>
    <w:rsid w:val="00C73095"/>
    <w:rsid w:val="00C738E5"/>
    <w:rsid w:val="00C743B8"/>
    <w:rsid w:val="00C74907"/>
    <w:rsid w:val="00C7509E"/>
    <w:rsid w:val="00C750D9"/>
    <w:rsid w:val="00C753D7"/>
    <w:rsid w:val="00C75DAD"/>
    <w:rsid w:val="00C75F21"/>
    <w:rsid w:val="00C75F67"/>
    <w:rsid w:val="00C76DD0"/>
    <w:rsid w:val="00C7761C"/>
    <w:rsid w:val="00C77839"/>
    <w:rsid w:val="00C77B25"/>
    <w:rsid w:val="00C80161"/>
    <w:rsid w:val="00C80316"/>
    <w:rsid w:val="00C80370"/>
    <w:rsid w:val="00C80858"/>
    <w:rsid w:val="00C808E1"/>
    <w:rsid w:val="00C80DCA"/>
    <w:rsid w:val="00C80F27"/>
    <w:rsid w:val="00C81AC0"/>
    <w:rsid w:val="00C81AC5"/>
    <w:rsid w:val="00C82043"/>
    <w:rsid w:val="00C825F6"/>
    <w:rsid w:val="00C82E6E"/>
    <w:rsid w:val="00C8373B"/>
    <w:rsid w:val="00C839C4"/>
    <w:rsid w:val="00C84AA9"/>
    <w:rsid w:val="00C84CB4"/>
    <w:rsid w:val="00C84EE3"/>
    <w:rsid w:val="00C84F09"/>
    <w:rsid w:val="00C8545A"/>
    <w:rsid w:val="00C85F55"/>
    <w:rsid w:val="00C86AEF"/>
    <w:rsid w:val="00C87732"/>
    <w:rsid w:val="00C879EE"/>
    <w:rsid w:val="00C87A13"/>
    <w:rsid w:val="00C87D09"/>
    <w:rsid w:val="00C90D02"/>
    <w:rsid w:val="00C90EE2"/>
    <w:rsid w:val="00C912C8"/>
    <w:rsid w:val="00C91676"/>
    <w:rsid w:val="00C918EA"/>
    <w:rsid w:val="00C92457"/>
    <w:rsid w:val="00C9277D"/>
    <w:rsid w:val="00C9313B"/>
    <w:rsid w:val="00C938CB"/>
    <w:rsid w:val="00C93B0E"/>
    <w:rsid w:val="00C94440"/>
    <w:rsid w:val="00C94AC3"/>
    <w:rsid w:val="00C94BFF"/>
    <w:rsid w:val="00C94F05"/>
    <w:rsid w:val="00C95058"/>
    <w:rsid w:val="00C953C3"/>
    <w:rsid w:val="00C958A7"/>
    <w:rsid w:val="00C95A03"/>
    <w:rsid w:val="00C95A73"/>
    <w:rsid w:val="00C95DA9"/>
    <w:rsid w:val="00C96B5A"/>
    <w:rsid w:val="00C973B7"/>
    <w:rsid w:val="00C97511"/>
    <w:rsid w:val="00C97EA7"/>
    <w:rsid w:val="00CA0319"/>
    <w:rsid w:val="00CA0B71"/>
    <w:rsid w:val="00CA0BD2"/>
    <w:rsid w:val="00CA0E2E"/>
    <w:rsid w:val="00CA1213"/>
    <w:rsid w:val="00CA1883"/>
    <w:rsid w:val="00CA1B04"/>
    <w:rsid w:val="00CA1CFC"/>
    <w:rsid w:val="00CA1D01"/>
    <w:rsid w:val="00CA223B"/>
    <w:rsid w:val="00CA2F22"/>
    <w:rsid w:val="00CA304B"/>
    <w:rsid w:val="00CA332F"/>
    <w:rsid w:val="00CA44AE"/>
    <w:rsid w:val="00CA49C3"/>
    <w:rsid w:val="00CA50E9"/>
    <w:rsid w:val="00CA511A"/>
    <w:rsid w:val="00CA5148"/>
    <w:rsid w:val="00CA5E66"/>
    <w:rsid w:val="00CA6019"/>
    <w:rsid w:val="00CA61C9"/>
    <w:rsid w:val="00CA6392"/>
    <w:rsid w:val="00CA663B"/>
    <w:rsid w:val="00CA67B5"/>
    <w:rsid w:val="00CA6E55"/>
    <w:rsid w:val="00CA7739"/>
    <w:rsid w:val="00CA781E"/>
    <w:rsid w:val="00CA7A4C"/>
    <w:rsid w:val="00CA7C21"/>
    <w:rsid w:val="00CA7EF1"/>
    <w:rsid w:val="00CB07F1"/>
    <w:rsid w:val="00CB0E80"/>
    <w:rsid w:val="00CB0EDA"/>
    <w:rsid w:val="00CB12CF"/>
    <w:rsid w:val="00CB19D6"/>
    <w:rsid w:val="00CB1E81"/>
    <w:rsid w:val="00CB1F89"/>
    <w:rsid w:val="00CB2FB0"/>
    <w:rsid w:val="00CB3298"/>
    <w:rsid w:val="00CB3509"/>
    <w:rsid w:val="00CB3BF0"/>
    <w:rsid w:val="00CB3F77"/>
    <w:rsid w:val="00CB4946"/>
    <w:rsid w:val="00CB4A13"/>
    <w:rsid w:val="00CB4DEC"/>
    <w:rsid w:val="00CB55B2"/>
    <w:rsid w:val="00CB5B60"/>
    <w:rsid w:val="00CB5BF6"/>
    <w:rsid w:val="00CB5E28"/>
    <w:rsid w:val="00CB5EC7"/>
    <w:rsid w:val="00CB6237"/>
    <w:rsid w:val="00CB6484"/>
    <w:rsid w:val="00CB6C91"/>
    <w:rsid w:val="00CB702C"/>
    <w:rsid w:val="00CB70D0"/>
    <w:rsid w:val="00CC0283"/>
    <w:rsid w:val="00CC049B"/>
    <w:rsid w:val="00CC07D1"/>
    <w:rsid w:val="00CC130D"/>
    <w:rsid w:val="00CC13A7"/>
    <w:rsid w:val="00CC1562"/>
    <w:rsid w:val="00CC188E"/>
    <w:rsid w:val="00CC1B53"/>
    <w:rsid w:val="00CC256A"/>
    <w:rsid w:val="00CC2627"/>
    <w:rsid w:val="00CC3208"/>
    <w:rsid w:val="00CC3B99"/>
    <w:rsid w:val="00CC4C9F"/>
    <w:rsid w:val="00CC54AE"/>
    <w:rsid w:val="00CC700A"/>
    <w:rsid w:val="00CC7535"/>
    <w:rsid w:val="00CC7DB4"/>
    <w:rsid w:val="00CD02FE"/>
    <w:rsid w:val="00CD0493"/>
    <w:rsid w:val="00CD072E"/>
    <w:rsid w:val="00CD082B"/>
    <w:rsid w:val="00CD1234"/>
    <w:rsid w:val="00CD1A3E"/>
    <w:rsid w:val="00CD1C0A"/>
    <w:rsid w:val="00CD269C"/>
    <w:rsid w:val="00CD270D"/>
    <w:rsid w:val="00CD2A4B"/>
    <w:rsid w:val="00CD2BEB"/>
    <w:rsid w:val="00CD2BEC"/>
    <w:rsid w:val="00CD2F8B"/>
    <w:rsid w:val="00CD35D4"/>
    <w:rsid w:val="00CD3C68"/>
    <w:rsid w:val="00CD3C8B"/>
    <w:rsid w:val="00CD3F23"/>
    <w:rsid w:val="00CD3F45"/>
    <w:rsid w:val="00CD4101"/>
    <w:rsid w:val="00CD46F5"/>
    <w:rsid w:val="00CD4ECC"/>
    <w:rsid w:val="00CD4FA7"/>
    <w:rsid w:val="00CD4FE4"/>
    <w:rsid w:val="00CD5292"/>
    <w:rsid w:val="00CD529C"/>
    <w:rsid w:val="00CD5B6C"/>
    <w:rsid w:val="00CD6A0B"/>
    <w:rsid w:val="00CD6C9F"/>
    <w:rsid w:val="00CD737A"/>
    <w:rsid w:val="00CD7CD3"/>
    <w:rsid w:val="00CD7E30"/>
    <w:rsid w:val="00CE016E"/>
    <w:rsid w:val="00CE0799"/>
    <w:rsid w:val="00CE0950"/>
    <w:rsid w:val="00CE0987"/>
    <w:rsid w:val="00CE0B24"/>
    <w:rsid w:val="00CE0D75"/>
    <w:rsid w:val="00CE0E7D"/>
    <w:rsid w:val="00CE1815"/>
    <w:rsid w:val="00CE1BAC"/>
    <w:rsid w:val="00CE25CF"/>
    <w:rsid w:val="00CE279F"/>
    <w:rsid w:val="00CE2D53"/>
    <w:rsid w:val="00CE30A4"/>
    <w:rsid w:val="00CE5A42"/>
    <w:rsid w:val="00CE6705"/>
    <w:rsid w:val="00CE67EE"/>
    <w:rsid w:val="00CE6851"/>
    <w:rsid w:val="00CE6E9D"/>
    <w:rsid w:val="00CE6F94"/>
    <w:rsid w:val="00CE702E"/>
    <w:rsid w:val="00CE7551"/>
    <w:rsid w:val="00CE7599"/>
    <w:rsid w:val="00CE7ACD"/>
    <w:rsid w:val="00CE7B16"/>
    <w:rsid w:val="00CE7B41"/>
    <w:rsid w:val="00CE7B4C"/>
    <w:rsid w:val="00CE7DFC"/>
    <w:rsid w:val="00CE7ED5"/>
    <w:rsid w:val="00CF0593"/>
    <w:rsid w:val="00CF0D9E"/>
    <w:rsid w:val="00CF10F6"/>
    <w:rsid w:val="00CF1694"/>
    <w:rsid w:val="00CF2043"/>
    <w:rsid w:val="00CF3470"/>
    <w:rsid w:val="00CF35B9"/>
    <w:rsid w:val="00CF38A4"/>
    <w:rsid w:val="00CF416E"/>
    <w:rsid w:val="00CF5017"/>
    <w:rsid w:val="00CF52C1"/>
    <w:rsid w:val="00CF58C6"/>
    <w:rsid w:val="00CF6BF5"/>
    <w:rsid w:val="00CF7798"/>
    <w:rsid w:val="00CF77A0"/>
    <w:rsid w:val="00CF77D0"/>
    <w:rsid w:val="00CF7955"/>
    <w:rsid w:val="00CF7DE9"/>
    <w:rsid w:val="00D00AA6"/>
    <w:rsid w:val="00D00D52"/>
    <w:rsid w:val="00D013A1"/>
    <w:rsid w:val="00D015A1"/>
    <w:rsid w:val="00D01EC2"/>
    <w:rsid w:val="00D020B3"/>
    <w:rsid w:val="00D02891"/>
    <w:rsid w:val="00D028C8"/>
    <w:rsid w:val="00D031BA"/>
    <w:rsid w:val="00D03259"/>
    <w:rsid w:val="00D03615"/>
    <w:rsid w:val="00D04228"/>
    <w:rsid w:val="00D04976"/>
    <w:rsid w:val="00D04B6B"/>
    <w:rsid w:val="00D05948"/>
    <w:rsid w:val="00D05E1D"/>
    <w:rsid w:val="00D05F1E"/>
    <w:rsid w:val="00D0651D"/>
    <w:rsid w:val="00D06A56"/>
    <w:rsid w:val="00D06D73"/>
    <w:rsid w:val="00D0770F"/>
    <w:rsid w:val="00D07807"/>
    <w:rsid w:val="00D078A0"/>
    <w:rsid w:val="00D07F7A"/>
    <w:rsid w:val="00D1041E"/>
    <w:rsid w:val="00D10B12"/>
    <w:rsid w:val="00D119B4"/>
    <w:rsid w:val="00D11EB9"/>
    <w:rsid w:val="00D12026"/>
    <w:rsid w:val="00D12405"/>
    <w:rsid w:val="00D127A8"/>
    <w:rsid w:val="00D12A8B"/>
    <w:rsid w:val="00D131C5"/>
    <w:rsid w:val="00D132FB"/>
    <w:rsid w:val="00D13C19"/>
    <w:rsid w:val="00D13DD6"/>
    <w:rsid w:val="00D1426F"/>
    <w:rsid w:val="00D153E1"/>
    <w:rsid w:val="00D15ECD"/>
    <w:rsid w:val="00D16857"/>
    <w:rsid w:val="00D168E9"/>
    <w:rsid w:val="00D16925"/>
    <w:rsid w:val="00D16CA7"/>
    <w:rsid w:val="00D16EBA"/>
    <w:rsid w:val="00D17AE1"/>
    <w:rsid w:val="00D2002A"/>
    <w:rsid w:val="00D20388"/>
    <w:rsid w:val="00D20655"/>
    <w:rsid w:val="00D20B76"/>
    <w:rsid w:val="00D20CAD"/>
    <w:rsid w:val="00D2172F"/>
    <w:rsid w:val="00D22718"/>
    <w:rsid w:val="00D22A66"/>
    <w:rsid w:val="00D22B4C"/>
    <w:rsid w:val="00D23957"/>
    <w:rsid w:val="00D23AF3"/>
    <w:rsid w:val="00D243C3"/>
    <w:rsid w:val="00D24534"/>
    <w:rsid w:val="00D2517C"/>
    <w:rsid w:val="00D25649"/>
    <w:rsid w:val="00D25C6D"/>
    <w:rsid w:val="00D30917"/>
    <w:rsid w:val="00D30A61"/>
    <w:rsid w:val="00D30FCB"/>
    <w:rsid w:val="00D31B6F"/>
    <w:rsid w:val="00D323F4"/>
    <w:rsid w:val="00D32B73"/>
    <w:rsid w:val="00D32D24"/>
    <w:rsid w:val="00D32DA7"/>
    <w:rsid w:val="00D32E2C"/>
    <w:rsid w:val="00D32EAC"/>
    <w:rsid w:val="00D3356C"/>
    <w:rsid w:val="00D336B8"/>
    <w:rsid w:val="00D337E1"/>
    <w:rsid w:val="00D33A07"/>
    <w:rsid w:val="00D33B90"/>
    <w:rsid w:val="00D3413F"/>
    <w:rsid w:val="00D342BB"/>
    <w:rsid w:val="00D3462F"/>
    <w:rsid w:val="00D34F24"/>
    <w:rsid w:val="00D35280"/>
    <w:rsid w:val="00D35AAC"/>
    <w:rsid w:val="00D36C74"/>
    <w:rsid w:val="00D37EEE"/>
    <w:rsid w:val="00D4059F"/>
    <w:rsid w:val="00D40628"/>
    <w:rsid w:val="00D406CE"/>
    <w:rsid w:val="00D407F5"/>
    <w:rsid w:val="00D40957"/>
    <w:rsid w:val="00D4105E"/>
    <w:rsid w:val="00D412D7"/>
    <w:rsid w:val="00D41403"/>
    <w:rsid w:val="00D41B87"/>
    <w:rsid w:val="00D41EFC"/>
    <w:rsid w:val="00D431A4"/>
    <w:rsid w:val="00D43715"/>
    <w:rsid w:val="00D43889"/>
    <w:rsid w:val="00D442A3"/>
    <w:rsid w:val="00D44FD1"/>
    <w:rsid w:val="00D45F8E"/>
    <w:rsid w:val="00D46204"/>
    <w:rsid w:val="00D4701A"/>
    <w:rsid w:val="00D47396"/>
    <w:rsid w:val="00D478C6"/>
    <w:rsid w:val="00D5006B"/>
    <w:rsid w:val="00D501F2"/>
    <w:rsid w:val="00D5039E"/>
    <w:rsid w:val="00D50ED0"/>
    <w:rsid w:val="00D5145E"/>
    <w:rsid w:val="00D51B9E"/>
    <w:rsid w:val="00D5287A"/>
    <w:rsid w:val="00D52DA9"/>
    <w:rsid w:val="00D52ED4"/>
    <w:rsid w:val="00D5379F"/>
    <w:rsid w:val="00D53DA3"/>
    <w:rsid w:val="00D54448"/>
    <w:rsid w:val="00D545F9"/>
    <w:rsid w:val="00D54612"/>
    <w:rsid w:val="00D54F82"/>
    <w:rsid w:val="00D55282"/>
    <w:rsid w:val="00D56007"/>
    <w:rsid w:val="00D5601F"/>
    <w:rsid w:val="00D56802"/>
    <w:rsid w:val="00D56C01"/>
    <w:rsid w:val="00D5781A"/>
    <w:rsid w:val="00D57F3F"/>
    <w:rsid w:val="00D57F99"/>
    <w:rsid w:val="00D6009E"/>
    <w:rsid w:val="00D60849"/>
    <w:rsid w:val="00D60D7F"/>
    <w:rsid w:val="00D61017"/>
    <w:rsid w:val="00D6128F"/>
    <w:rsid w:val="00D613E4"/>
    <w:rsid w:val="00D6175E"/>
    <w:rsid w:val="00D61CC4"/>
    <w:rsid w:val="00D629CB"/>
    <w:rsid w:val="00D63630"/>
    <w:rsid w:val="00D63A9D"/>
    <w:rsid w:val="00D6493F"/>
    <w:rsid w:val="00D64A64"/>
    <w:rsid w:val="00D64D93"/>
    <w:rsid w:val="00D6567F"/>
    <w:rsid w:val="00D656D3"/>
    <w:rsid w:val="00D6615F"/>
    <w:rsid w:val="00D66357"/>
    <w:rsid w:val="00D66544"/>
    <w:rsid w:val="00D66DFB"/>
    <w:rsid w:val="00D670F2"/>
    <w:rsid w:val="00D67D5E"/>
    <w:rsid w:val="00D67E95"/>
    <w:rsid w:val="00D67F7D"/>
    <w:rsid w:val="00D70353"/>
    <w:rsid w:val="00D70521"/>
    <w:rsid w:val="00D7134D"/>
    <w:rsid w:val="00D713C3"/>
    <w:rsid w:val="00D71967"/>
    <w:rsid w:val="00D71E95"/>
    <w:rsid w:val="00D721D6"/>
    <w:rsid w:val="00D72AE1"/>
    <w:rsid w:val="00D72BD1"/>
    <w:rsid w:val="00D72E18"/>
    <w:rsid w:val="00D72F73"/>
    <w:rsid w:val="00D73251"/>
    <w:rsid w:val="00D7382B"/>
    <w:rsid w:val="00D742AE"/>
    <w:rsid w:val="00D74772"/>
    <w:rsid w:val="00D74F9B"/>
    <w:rsid w:val="00D756F9"/>
    <w:rsid w:val="00D75CF0"/>
    <w:rsid w:val="00D75D48"/>
    <w:rsid w:val="00D76DC7"/>
    <w:rsid w:val="00D77009"/>
    <w:rsid w:val="00D77403"/>
    <w:rsid w:val="00D80339"/>
    <w:rsid w:val="00D80880"/>
    <w:rsid w:val="00D8090B"/>
    <w:rsid w:val="00D812FB"/>
    <w:rsid w:val="00D8146D"/>
    <w:rsid w:val="00D81CE9"/>
    <w:rsid w:val="00D82050"/>
    <w:rsid w:val="00D820ED"/>
    <w:rsid w:val="00D82168"/>
    <w:rsid w:val="00D82615"/>
    <w:rsid w:val="00D82A90"/>
    <w:rsid w:val="00D8304D"/>
    <w:rsid w:val="00D837E0"/>
    <w:rsid w:val="00D838FF"/>
    <w:rsid w:val="00D83B15"/>
    <w:rsid w:val="00D83DCB"/>
    <w:rsid w:val="00D84214"/>
    <w:rsid w:val="00D84263"/>
    <w:rsid w:val="00D842DF"/>
    <w:rsid w:val="00D84453"/>
    <w:rsid w:val="00D845CD"/>
    <w:rsid w:val="00D847B4"/>
    <w:rsid w:val="00D85038"/>
    <w:rsid w:val="00D85E35"/>
    <w:rsid w:val="00D86059"/>
    <w:rsid w:val="00D8659B"/>
    <w:rsid w:val="00D9057F"/>
    <w:rsid w:val="00D910DF"/>
    <w:rsid w:val="00D916FF"/>
    <w:rsid w:val="00D91B7D"/>
    <w:rsid w:val="00D92C35"/>
    <w:rsid w:val="00D92D57"/>
    <w:rsid w:val="00D93118"/>
    <w:rsid w:val="00D949A6"/>
    <w:rsid w:val="00D95C57"/>
    <w:rsid w:val="00D95FFA"/>
    <w:rsid w:val="00D96D53"/>
    <w:rsid w:val="00D96E58"/>
    <w:rsid w:val="00D97016"/>
    <w:rsid w:val="00D97C13"/>
    <w:rsid w:val="00DA0022"/>
    <w:rsid w:val="00DA02F5"/>
    <w:rsid w:val="00DA05DF"/>
    <w:rsid w:val="00DA0DF5"/>
    <w:rsid w:val="00DA0FCE"/>
    <w:rsid w:val="00DA1C7F"/>
    <w:rsid w:val="00DA21CD"/>
    <w:rsid w:val="00DA21D7"/>
    <w:rsid w:val="00DA2845"/>
    <w:rsid w:val="00DA376D"/>
    <w:rsid w:val="00DA3A88"/>
    <w:rsid w:val="00DA409C"/>
    <w:rsid w:val="00DA4BD8"/>
    <w:rsid w:val="00DA4E48"/>
    <w:rsid w:val="00DA5027"/>
    <w:rsid w:val="00DA6ADA"/>
    <w:rsid w:val="00DA6AE1"/>
    <w:rsid w:val="00DA6C47"/>
    <w:rsid w:val="00DA74F9"/>
    <w:rsid w:val="00DA7957"/>
    <w:rsid w:val="00DB0568"/>
    <w:rsid w:val="00DB151C"/>
    <w:rsid w:val="00DB1878"/>
    <w:rsid w:val="00DB39B9"/>
    <w:rsid w:val="00DB3D15"/>
    <w:rsid w:val="00DB3D64"/>
    <w:rsid w:val="00DB43B2"/>
    <w:rsid w:val="00DB5B59"/>
    <w:rsid w:val="00DB62DC"/>
    <w:rsid w:val="00DB6C68"/>
    <w:rsid w:val="00DB6E66"/>
    <w:rsid w:val="00DB6FDE"/>
    <w:rsid w:val="00DB78FC"/>
    <w:rsid w:val="00DB7C76"/>
    <w:rsid w:val="00DB7DDC"/>
    <w:rsid w:val="00DC0302"/>
    <w:rsid w:val="00DC085F"/>
    <w:rsid w:val="00DC0929"/>
    <w:rsid w:val="00DC1FE1"/>
    <w:rsid w:val="00DC23DB"/>
    <w:rsid w:val="00DC2AC8"/>
    <w:rsid w:val="00DC2E8B"/>
    <w:rsid w:val="00DC4020"/>
    <w:rsid w:val="00DC4CB0"/>
    <w:rsid w:val="00DC5799"/>
    <w:rsid w:val="00DC62F3"/>
    <w:rsid w:val="00DC7166"/>
    <w:rsid w:val="00DC71B7"/>
    <w:rsid w:val="00DC7978"/>
    <w:rsid w:val="00DD0387"/>
    <w:rsid w:val="00DD0757"/>
    <w:rsid w:val="00DD08E2"/>
    <w:rsid w:val="00DD1613"/>
    <w:rsid w:val="00DD1D2F"/>
    <w:rsid w:val="00DD21CE"/>
    <w:rsid w:val="00DD2551"/>
    <w:rsid w:val="00DD2F76"/>
    <w:rsid w:val="00DD35F0"/>
    <w:rsid w:val="00DD37C0"/>
    <w:rsid w:val="00DD3BF8"/>
    <w:rsid w:val="00DD40B2"/>
    <w:rsid w:val="00DD45DF"/>
    <w:rsid w:val="00DD4A71"/>
    <w:rsid w:val="00DD4D47"/>
    <w:rsid w:val="00DD4F9C"/>
    <w:rsid w:val="00DD54DA"/>
    <w:rsid w:val="00DD582A"/>
    <w:rsid w:val="00DD5885"/>
    <w:rsid w:val="00DD5964"/>
    <w:rsid w:val="00DD5E2D"/>
    <w:rsid w:val="00DD647F"/>
    <w:rsid w:val="00DD65DA"/>
    <w:rsid w:val="00DD663B"/>
    <w:rsid w:val="00DD7C9A"/>
    <w:rsid w:val="00DE016D"/>
    <w:rsid w:val="00DE0843"/>
    <w:rsid w:val="00DE0CE0"/>
    <w:rsid w:val="00DE1707"/>
    <w:rsid w:val="00DE1C18"/>
    <w:rsid w:val="00DE1D1D"/>
    <w:rsid w:val="00DE1FBD"/>
    <w:rsid w:val="00DE2970"/>
    <w:rsid w:val="00DE311D"/>
    <w:rsid w:val="00DE3634"/>
    <w:rsid w:val="00DE36DF"/>
    <w:rsid w:val="00DE3BAF"/>
    <w:rsid w:val="00DE3D9C"/>
    <w:rsid w:val="00DE4531"/>
    <w:rsid w:val="00DE45C4"/>
    <w:rsid w:val="00DE5027"/>
    <w:rsid w:val="00DE5EF9"/>
    <w:rsid w:val="00DE760C"/>
    <w:rsid w:val="00DE7EF3"/>
    <w:rsid w:val="00DF01B6"/>
    <w:rsid w:val="00DF0A0D"/>
    <w:rsid w:val="00DF0D46"/>
    <w:rsid w:val="00DF1617"/>
    <w:rsid w:val="00DF16BF"/>
    <w:rsid w:val="00DF1928"/>
    <w:rsid w:val="00DF1CFF"/>
    <w:rsid w:val="00DF1D15"/>
    <w:rsid w:val="00DF1DAA"/>
    <w:rsid w:val="00DF2F11"/>
    <w:rsid w:val="00DF3036"/>
    <w:rsid w:val="00DF3075"/>
    <w:rsid w:val="00DF3645"/>
    <w:rsid w:val="00DF364D"/>
    <w:rsid w:val="00DF40CB"/>
    <w:rsid w:val="00DF42EE"/>
    <w:rsid w:val="00DF5836"/>
    <w:rsid w:val="00DF61E5"/>
    <w:rsid w:val="00DF6239"/>
    <w:rsid w:val="00DF62F5"/>
    <w:rsid w:val="00DF654A"/>
    <w:rsid w:val="00DF6B43"/>
    <w:rsid w:val="00DF7728"/>
    <w:rsid w:val="00DF7943"/>
    <w:rsid w:val="00DF7AC2"/>
    <w:rsid w:val="00E00016"/>
    <w:rsid w:val="00E007CB"/>
    <w:rsid w:val="00E00B6A"/>
    <w:rsid w:val="00E01995"/>
    <w:rsid w:val="00E025F1"/>
    <w:rsid w:val="00E028BB"/>
    <w:rsid w:val="00E02C2B"/>
    <w:rsid w:val="00E02E18"/>
    <w:rsid w:val="00E030FC"/>
    <w:rsid w:val="00E03116"/>
    <w:rsid w:val="00E03385"/>
    <w:rsid w:val="00E038D2"/>
    <w:rsid w:val="00E03A28"/>
    <w:rsid w:val="00E0436F"/>
    <w:rsid w:val="00E04831"/>
    <w:rsid w:val="00E052FA"/>
    <w:rsid w:val="00E055BC"/>
    <w:rsid w:val="00E058A2"/>
    <w:rsid w:val="00E05F99"/>
    <w:rsid w:val="00E06389"/>
    <w:rsid w:val="00E06391"/>
    <w:rsid w:val="00E06BD6"/>
    <w:rsid w:val="00E06D24"/>
    <w:rsid w:val="00E07355"/>
    <w:rsid w:val="00E07939"/>
    <w:rsid w:val="00E1053A"/>
    <w:rsid w:val="00E105E9"/>
    <w:rsid w:val="00E10850"/>
    <w:rsid w:val="00E10911"/>
    <w:rsid w:val="00E1168E"/>
    <w:rsid w:val="00E11CF3"/>
    <w:rsid w:val="00E11F2C"/>
    <w:rsid w:val="00E126B3"/>
    <w:rsid w:val="00E12942"/>
    <w:rsid w:val="00E129D9"/>
    <w:rsid w:val="00E13267"/>
    <w:rsid w:val="00E133DF"/>
    <w:rsid w:val="00E140C9"/>
    <w:rsid w:val="00E1419C"/>
    <w:rsid w:val="00E141FF"/>
    <w:rsid w:val="00E14B2F"/>
    <w:rsid w:val="00E14C71"/>
    <w:rsid w:val="00E150B8"/>
    <w:rsid w:val="00E16A5E"/>
    <w:rsid w:val="00E17281"/>
    <w:rsid w:val="00E178A3"/>
    <w:rsid w:val="00E17A4A"/>
    <w:rsid w:val="00E17F50"/>
    <w:rsid w:val="00E2034E"/>
    <w:rsid w:val="00E20CDA"/>
    <w:rsid w:val="00E21BDE"/>
    <w:rsid w:val="00E23338"/>
    <w:rsid w:val="00E2398D"/>
    <w:rsid w:val="00E24488"/>
    <w:rsid w:val="00E247B3"/>
    <w:rsid w:val="00E247F1"/>
    <w:rsid w:val="00E260A8"/>
    <w:rsid w:val="00E26A5C"/>
    <w:rsid w:val="00E26B75"/>
    <w:rsid w:val="00E26F38"/>
    <w:rsid w:val="00E27996"/>
    <w:rsid w:val="00E27E1D"/>
    <w:rsid w:val="00E30D10"/>
    <w:rsid w:val="00E31B89"/>
    <w:rsid w:val="00E31BD6"/>
    <w:rsid w:val="00E31EAE"/>
    <w:rsid w:val="00E32340"/>
    <w:rsid w:val="00E32AF7"/>
    <w:rsid w:val="00E337C9"/>
    <w:rsid w:val="00E33865"/>
    <w:rsid w:val="00E33E9C"/>
    <w:rsid w:val="00E3412E"/>
    <w:rsid w:val="00E344AE"/>
    <w:rsid w:val="00E34806"/>
    <w:rsid w:val="00E352E9"/>
    <w:rsid w:val="00E35386"/>
    <w:rsid w:val="00E354A7"/>
    <w:rsid w:val="00E35656"/>
    <w:rsid w:val="00E363B4"/>
    <w:rsid w:val="00E37118"/>
    <w:rsid w:val="00E37154"/>
    <w:rsid w:val="00E37175"/>
    <w:rsid w:val="00E3725F"/>
    <w:rsid w:val="00E37548"/>
    <w:rsid w:val="00E37C78"/>
    <w:rsid w:val="00E37EDE"/>
    <w:rsid w:val="00E37F60"/>
    <w:rsid w:val="00E400F1"/>
    <w:rsid w:val="00E4076C"/>
    <w:rsid w:val="00E40A9C"/>
    <w:rsid w:val="00E40DC3"/>
    <w:rsid w:val="00E41770"/>
    <w:rsid w:val="00E41C69"/>
    <w:rsid w:val="00E427A5"/>
    <w:rsid w:val="00E42868"/>
    <w:rsid w:val="00E42B92"/>
    <w:rsid w:val="00E43B51"/>
    <w:rsid w:val="00E44C91"/>
    <w:rsid w:val="00E45DB9"/>
    <w:rsid w:val="00E45EB7"/>
    <w:rsid w:val="00E46C90"/>
    <w:rsid w:val="00E46CC5"/>
    <w:rsid w:val="00E46DDF"/>
    <w:rsid w:val="00E479AF"/>
    <w:rsid w:val="00E47A19"/>
    <w:rsid w:val="00E47B07"/>
    <w:rsid w:val="00E47CC6"/>
    <w:rsid w:val="00E504D6"/>
    <w:rsid w:val="00E5146B"/>
    <w:rsid w:val="00E51828"/>
    <w:rsid w:val="00E51AD7"/>
    <w:rsid w:val="00E51D3D"/>
    <w:rsid w:val="00E52109"/>
    <w:rsid w:val="00E532B5"/>
    <w:rsid w:val="00E53326"/>
    <w:rsid w:val="00E535DA"/>
    <w:rsid w:val="00E53FD2"/>
    <w:rsid w:val="00E54676"/>
    <w:rsid w:val="00E54957"/>
    <w:rsid w:val="00E55498"/>
    <w:rsid w:val="00E55978"/>
    <w:rsid w:val="00E562E9"/>
    <w:rsid w:val="00E56490"/>
    <w:rsid w:val="00E56572"/>
    <w:rsid w:val="00E5669D"/>
    <w:rsid w:val="00E56CB0"/>
    <w:rsid w:val="00E57532"/>
    <w:rsid w:val="00E57761"/>
    <w:rsid w:val="00E5793B"/>
    <w:rsid w:val="00E57A09"/>
    <w:rsid w:val="00E57B00"/>
    <w:rsid w:val="00E57B3E"/>
    <w:rsid w:val="00E57D3A"/>
    <w:rsid w:val="00E57FD8"/>
    <w:rsid w:val="00E602E4"/>
    <w:rsid w:val="00E603C8"/>
    <w:rsid w:val="00E60407"/>
    <w:rsid w:val="00E614D0"/>
    <w:rsid w:val="00E617F2"/>
    <w:rsid w:val="00E61929"/>
    <w:rsid w:val="00E61EA5"/>
    <w:rsid w:val="00E621D1"/>
    <w:rsid w:val="00E62798"/>
    <w:rsid w:val="00E62FA6"/>
    <w:rsid w:val="00E62FB6"/>
    <w:rsid w:val="00E63013"/>
    <w:rsid w:val="00E6367A"/>
    <w:rsid w:val="00E63766"/>
    <w:rsid w:val="00E63C8C"/>
    <w:rsid w:val="00E63F75"/>
    <w:rsid w:val="00E653CF"/>
    <w:rsid w:val="00E65867"/>
    <w:rsid w:val="00E65C2A"/>
    <w:rsid w:val="00E65FF5"/>
    <w:rsid w:val="00E6616E"/>
    <w:rsid w:val="00E6625D"/>
    <w:rsid w:val="00E66525"/>
    <w:rsid w:val="00E671B7"/>
    <w:rsid w:val="00E67764"/>
    <w:rsid w:val="00E67933"/>
    <w:rsid w:val="00E67B05"/>
    <w:rsid w:val="00E70979"/>
    <w:rsid w:val="00E718A6"/>
    <w:rsid w:val="00E718DC"/>
    <w:rsid w:val="00E72066"/>
    <w:rsid w:val="00E729F6"/>
    <w:rsid w:val="00E72D62"/>
    <w:rsid w:val="00E732AD"/>
    <w:rsid w:val="00E73350"/>
    <w:rsid w:val="00E735FA"/>
    <w:rsid w:val="00E7378F"/>
    <w:rsid w:val="00E7392F"/>
    <w:rsid w:val="00E74716"/>
    <w:rsid w:val="00E74A1C"/>
    <w:rsid w:val="00E74FB2"/>
    <w:rsid w:val="00E7507D"/>
    <w:rsid w:val="00E75317"/>
    <w:rsid w:val="00E75362"/>
    <w:rsid w:val="00E7584E"/>
    <w:rsid w:val="00E75A17"/>
    <w:rsid w:val="00E75A70"/>
    <w:rsid w:val="00E75D7B"/>
    <w:rsid w:val="00E76249"/>
    <w:rsid w:val="00E76507"/>
    <w:rsid w:val="00E767C7"/>
    <w:rsid w:val="00E7689E"/>
    <w:rsid w:val="00E76C1F"/>
    <w:rsid w:val="00E76E4F"/>
    <w:rsid w:val="00E77095"/>
    <w:rsid w:val="00E77115"/>
    <w:rsid w:val="00E77440"/>
    <w:rsid w:val="00E7799D"/>
    <w:rsid w:val="00E80105"/>
    <w:rsid w:val="00E8029B"/>
    <w:rsid w:val="00E80ABA"/>
    <w:rsid w:val="00E80CE8"/>
    <w:rsid w:val="00E8127C"/>
    <w:rsid w:val="00E818B9"/>
    <w:rsid w:val="00E81CFB"/>
    <w:rsid w:val="00E821A1"/>
    <w:rsid w:val="00E82807"/>
    <w:rsid w:val="00E828CF"/>
    <w:rsid w:val="00E83561"/>
    <w:rsid w:val="00E83AE0"/>
    <w:rsid w:val="00E83AFB"/>
    <w:rsid w:val="00E83EFE"/>
    <w:rsid w:val="00E840D0"/>
    <w:rsid w:val="00E84733"/>
    <w:rsid w:val="00E84B01"/>
    <w:rsid w:val="00E85110"/>
    <w:rsid w:val="00E855FC"/>
    <w:rsid w:val="00E85CF6"/>
    <w:rsid w:val="00E85DBA"/>
    <w:rsid w:val="00E8618B"/>
    <w:rsid w:val="00E86B37"/>
    <w:rsid w:val="00E86E2B"/>
    <w:rsid w:val="00E87128"/>
    <w:rsid w:val="00E87A46"/>
    <w:rsid w:val="00E87BB0"/>
    <w:rsid w:val="00E87F33"/>
    <w:rsid w:val="00E90439"/>
    <w:rsid w:val="00E91229"/>
    <w:rsid w:val="00E91726"/>
    <w:rsid w:val="00E9172A"/>
    <w:rsid w:val="00E91B38"/>
    <w:rsid w:val="00E92434"/>
    <w:rsid w:val="00E9282A"/>
    <w:rsid w:val="00E92B9E"/>
    <w:rsid w:val="00E93C27"/>
    <w:rsid w:val="00E93C85"/>
    <w:rsid w:val="00E93DF3"/>
    <w:rsid w:val="00E94616"/>
    <w:rsid w:val="00E94C05"/>
    <w:rsid w:val="00E95AAB"/>
    <w:rsid w:val="00E95E43"/>
    <w:rsid w:val="00E961DA"/>
    <w:rsid w:val="00E96700"/>
    <w:rsid w:val="00E96815"/>
    <w:rsid w:val="00E96B68"/>
    <w:rsid w:val="00E970CD"/>
    <w:rsid w:val="00E9738F"/>
    <w:rsid w:val="00EA0996"/>
    <w:rsid w:val="00EA0E1C"/>
    <w:rsid w:val="00EA1726"/>
    <w:rsid w:val="00EA1748"/>
    <w:rsid w:val="00EA2197"/>
    <w:rsid w:val="00EA2B49"/>
    <w:rsid w:val="00EA3A54"/>
    <w:rsid w:val="00EA3AF3"/>
    <w:rsid w:val="00EA3F4E"/>
    <w:rsid w:val="00EA3F50"/>
    <w:rsid w:val="00EA43EA"/>
    <w:rsid w:val="00EA4820"/>
    <w:rsid w:val="00EA48C3"/>
    <w:rsid w:val="00EA4B31"/>
    <w:rsid w:val="00EA4E9B"/>
    <w:rsid w:val="00EA5B19"/>
    <w:rsid w:val="00EA5D2A"/>
    <w:rsid w:val="00EA5F7C"/>
    <w:rsid w:val="00EA604D"/>
    <w:rsid w:val="00EA6B48"/>
    <w:rsid w:val="00EA6F89"/>
    <w:rsid w:val="00EA7918"/>
    <w:rsid w:val="00EA792D"/>
    <w:rsid w:val="00EA7A39"/>
    <w:rsid w:val="00EB1186"/>
    <w:rsid w:val="00EB12C4"/>
    <w:rsid w:val="00EB15DD"/>
    <w:rsid w:val="00EB1966"/>
    <w:rsid w:val="00EB1BE6"/>
    <w:rsid w:val="00EB2070"/>
    <w:rsid w:val="00EB3089"/>
    <w:rsid w:val="00EB32E1"/>
    <w:rsid w:val="00EB38C0"/>
    <w:rsid w:val="00EB3D9D"/>
    <w:rsid w:val="00EB47F3"/>
    <w:rsid w:val="00EB547C"/>
    <w:rsid w:val="00EB5C97"/>
    <w:rsid w:val="00EB66B7"/>
    <w:rsid w:val="00EB6C0E"/>
    <w:rsid w:val="00EB6DE8"/>
    <w:rsid w:val="00EB6E1A"/>
    <w:rsid w:val="00EB6F1F"/>
    <w:rsid w:val="00EB74F3"/>
    <w:rsid w:val="00EB778E"/>
    <w:rsid w:val="00EC0C48"/>
    <w:rsid w:val="00EC16B1"/>
    <w:rsid w:val="00EC16F6"/>
    <w:rsid w:val="00EC1FB4"/>
    <w:rsid w:val="00EC2011"/>
    <w:rsid w:val="00EC2706"/>
    <w:rsid w:val="00EC340A"/>
    <w:rsid w:val="00EC35D3"/>
    <w:rsid w:val="00EC365B"/>
    <w:rsid w:val="00EC39BC"/>
    <w:rsid w:val="00EC3A54"/>
    <w:rsid w:val="00EC3DF2"/>
    <w:rsid w:val="00EC41D0"/>
    <w:rsid w:val="00EC49AD"/>
    <w:rsid w:val="00EC4B95"/>
    <w:rsid w:val="00EC4FAF"/>
    <w:rsid w:val="00EC5300"/>
    <w:rsid w:val="00EC54BA"/>
    <w:rsid w:val="00EC59BB"/>
    <w:rsid w:val="00EC5E31"/>
    <w:rsid w:val="00EC5F30"/>
    <w:rsid w:val="00EC5FDC"/>
    <w:rsid w:val="00EC65CC"/>
    <w:rsid w:val="00EC6757"/>
    <w:rsid w:val="00EC6E80"/>
    <w:rsid w:val="00EC7740"/>
    <w:rsid w:val="00EC78E6"/>
    <w:rsid w:val="00EC7936"/>
    <w:rsid w:val="00EC7CDD"/>
    <w:rsid w:val="00EC7DAD"/>
    <w:rsid w:val="00EC7FB1"/>
    <w:rsid w:val="00ED0DB6"/>
    <w:rsid w:val="00ED135D"/>
    <w:rsid w:val="00ED16DC"/>
    <w:rsid w:val="00ED185A"/>
    <w:rsid w:val="00ED2201"/>
    <w:rsid w:val="00ED2BB0"/>
    <w:rsid w:val="00ED2C3B"/>
    <w:rsid w:val="00ED3163"/>
    <w:rsid w:val="00ED3281"/>
    <w:rsid w:val="00ED3604"/>
    <w:rsid w:val="00ED4EA6"/>
    <w:rsid w:val="00ED4F9A"/>
    <w:rsid w:val="00ED5069"/>
    <w:rsid w:val="00ED59E7"/>
    <w:rsid w:val="00ED5BF3"/>
    <w:rsid w:val="00ED65D4"/>
    <w:rsid w:val="00ED6BAB"/>
    <w:rsid w:val="00ED6C48"/>
    <w:rsid w:val="00ED701E"/>
    <w:rsid w:val="00ED71C2"/>
    <w:rsid w:val="00ED77DA"/>
    <w:rsid w:val="00ED7D80"/>
    <w:rsid w:val="00ED7F19"/>
    <w:rsid w:val="00ED7F8D"/>
    <w:rsid w:val="00EE0547"/>
    <w:rsid w:val="00EE15B9"/>
    <w:rsid w:val="00EE1F82"/>
    <w:rsid w:val="00EE1FA6"/>
    <w:rsid w:val="00EE25E1"/>
    <w:rsid w:val="00EE3257"/>
    <w:rsid w:val="00EE330A"/>
    <w:rsid w:val="00EE3B75"/>
    <w:rsid w:val="00EE4A66"/>
    <w:rsid w:val="00EE53F6"/>
    <w:rsid w:val="00EE58D1"/>
    <w:rsid w:val="00EE5D26"/>
    <w:rsid w:val="00EE5EC7"/>
    <w:rsid w:val="00EE6764"/>
    <w:rsid w:val="00EE6B30"/>
    <w:rsid w:val="00EE7054"/>
    <w:rsid w:val="00EE74A4"/>
    <w:rsid w:val="00EE762A"/>
    <w:rsid w:val="00EE79DA"/>
    <w:rsid w:val="00EE7A30"/>
    <w:rsid w:val="00EE7B9C"/>
    <w:rsid w:val="00EF075E"/>
    <w:rsid w:val="00EF0E0A"/>
    <w:rsid w:val="00EF12B6"/>
    <w:rsid w:val="00EF1A91"/>
    <w:rsid w:val="00EF1AC1"/>
    <w:rsid w:val="00EF1D5E"/>
    <w:rsid w:val="00EF2116"/>
    <w:rsid w:val="00EF219A"/>
    <w:rsid w:val="00EF25D0"/>
    <w:rsid w:val="00EF2C13"/>
    <w:rsid w:val="00EF2E21"/>
    <w:rsid w:val="00EF371D"/>
    <w:rsid w:val="00EF3CA9"/>
    <w:rsid w:val="00EF3F8F"/>
    <w:rsid w:val="00EF41A5"/>
    <w:rsid w:val="00EF4654"/>
    <w:rsid w:val="00EF49EC"/>
    <w:rsid w:val="00EF4A1E"/>
    <w:rsid w:val="00EF4D23"/>
    <w:rsid w:val="00EF5429"/>
    <w:rsid w:val="00EF5AFF"/>
    <w:rsid w:val="00EF697C"/>
    <w:rsid w:val="00EF6A92"/>
    <w:rsid w:val="00EF705D"/>
    <w:rsid w:val="00EF72CE"/>
    <w:rsid w:val="00EF7AC6"/>
    <w:rsid w:val="00F00715"/>
    <w:rsid w:val="00F00822"/>
    <w:rsid w:val="00F00961"/>
    <w:rsid w:val="00F01C53"/>
    <w:rsid w:val="00F01F7C"/>
    <w:rsid w:val="00F020EF"/>
    <w:rsid w:val="00F023C6"/>
    <w:rsid w:val="00F02868"/>
    <w:rsid w:val="00F02CFA"/>
    <w:rsid w:val="00F035CE"/>
    <w:rsid w:val="00F04903"/>
    <w:rsid w:val="00F04AD1"/>
    <w:rsid w:val="00F04D96"/>
    <w:rsid w:val="00F04DA1"/>
    <w:rsid w:val="00F04F21"/>
    <w:rsid w:val="00F05A79"/>
    <w:rsid w:val="00F0610C"/>
    <w:rsid w:val="00F0677C"/>
    <w:rsid w:val="00F06882"/>
    <w:rsid w:val="00F069A7"/>
    <w:rsid w:val="00F06F99"/>
    <w:rsid w:val="00F0706B"/>
    <w:rsid w:val="00F07E69"/>
    <w:rsid w:val="00F110E2"/>
    <w:rsid w:val="00F11683"/>
    <w:rsid w:val="00F11A02"/>
    <w:rsid w:val="00F11B02"/>
    <w:rsid w:val="00F130EC"/>
    <w:rsid w:val="00F1365B"/>
    <w:rsid w:val="00F13DF9"/>
    <w:rsid w:val="00F141F9"/>
    <w:rsid w:val="00F14AE3"/>
    <w:rsid w:val="00F15464"/>
    <w:rsid w:val="00F1560E"/>
    <w:rsid w:val="00F15CDA"/>
    <w:rsid w:val="00F1636C"/>
    <w:rsid w:val="00F16421"/>
    <w:rsid w:val="00F167D4"/>
    <w:rsid w:val="00F16A54"/>
    <w:rsid w:val="00F16B85"/>
    <w:rsid w:val="00F178EF"/>
    <w:rsid w:val="00F178F6"/>
    <w:rsid w:val="00F201FA"/>
    <w:rsid w:val="00F203FA"/>
    <w:rsid w:val="00F2049D"/>
    <w:rsid w:val="00F209F0"/>
    <w:rsid w:val="00F20A56"/>
    <w:rsid w:val="00F20B13"/>
    <w:rsid w:val="00F20F6F"/>
    <w:rsid w:val="00F2149F"/>
    <w:rsid w:val="00F216B3"/>
    <w:rsid w:val="00F21E66"/>
    <w:rsid w:val="00F22901"/>
    <w:rsid w:val="00F22A08"/>
    <w:rsid w:val="00F22C81"/>
    <w:rsid w:val="00F232EE"/>
    <w:rsid w:val="00F240CE"/>
    <w:rsid w:val="00F245FB"/>
    <w:rsid w:val="00F247F3"/>
    <w:rsid w:val="00F251DC"/>
    <w:rsid w:val="00F25846"/>
    <w:rsid w:val="00F25874"/>
    <w:rsid w:val="00F26207"/>
    <w:rsid w:val="00F2622F"/>
    <w:rsid w:val="00F26A08"/>
    <w:rsid w:val="00F26B81"/>
    <w:rsid w:val="00F2712A"/>
    <w:rsid w:val="00F27277"/>
    <w:rsid w:val="00F2791C"/>
    <w:rsid w:val="00F279F7"/>
    <w:rsid w:val="00F27CF1"/>
    <w:rsid w:val="00F27D21"/>
    <w:rsid w:val="00F27F2D"/>
    <w:rsid w:val="00F30B76"/>
    <w:rsid w:val="00F30DB1"/>
    <w:rsid w:val="00F32584"/>
    <w:rsid w:val="00F32692"/>
    <w:rsid w:val="00F334FF"/>
    <w:rsid w:val="00F337CB"/>
    <w:rsid w:val="00F33C21"/>
    <w:rsid w:val="00F342AE"/>
    <w:rsid w:val="00F349B4"/>
    <w:rsid w:val="00F34AEB"/>
    <w:rsid w:val="00F34FB7"/>
    <w:rsid w:val="00F35385"/>
    <w:rsid w:val="00F35B72"/>
    <w:rsid w:val="00F35B8A"/>
    <w:rsid w:val="00F35E73"/>
    <w:rsid w:val="00F361B5"/>
    <w:rsid w:val="00F36508"/>
    <w:rsid w:val="00F3667F"/>
    <w:rsid w:val="00F379EE"/>
    <w:rsid w:val="00F37C2D"/>
    <w:rsid w:val="00F37E38"/>
    <w:rsid w:val="00F40211"/>
    <w:rsid w:val="00F40A3D"/>
    <w:rsid w:val="00F411EA"/>
    <w:rsid w:val="00F4134F"/>
    <w:rsid w:val="00F41CB1"/>
    <w:rsid w:val="00F41DC4"/>
    <w:rsid w:val="00F42018"/>
    <w:rsid w:val="00F421AD"/>
    <w:rsid w:val="00F424B1"/>
    <w:rsid w:val="00F43544"/>
    <w:rsid w:val="00F43866"/>
    <w:rsid w:val="00F43938"/>
    <w:rsid w:val="00F43B19"/>
    <w:rsid w:val="00F43B7F"/>
    <w:rsid w:val="00F43D1F"/>
    <w:rsid w:val="00F43ED5"/>
    <w:rsid w:val="00F440D4"/>
    <w:rsid w:val="00F44275"/>
    <w:rsid w:val="00F443BA"/>
    <w:rsid w:val="00F447C2"/>
    <w:rsid w:val="00F455AE"/>
    <w:rsid w:val="00F456DA"/>
    <w:rsid w:val="00F46296"/>
    <w:rsid w:val="00F46667"/>
    <w:rsid w:val="00F46D5A"/>
    <w:rsid w:val="00F46D63"/>
    <w:rsid w:val="00F471B5"/>
    <w:rsid w:val="00F4783C"/>
    <w:rsid w:val="00F47CDE"/>
    <w:rsid w:val="00F500AC"/>
    <w:rsid w:val="00F502FF"/>
    <w:rsid w:val="00F5064F"/>
    <w:rsid w:val="00F508F5"/>
    <w:rsid w:val="00F51552"/>
    <w:rsid w:val="00F516AF"/>
    <w:rsid w:val="00F51731"/>
    <w:rsid w:val="00F5178A"/>
    <w:rsid w:val="00F51997"/>
    <w:rsid w:val="00F5199D"/>
    <w:rsid w:val="00F51B56"/>
    <w:rsid w:val="00F5247F"/>
    <w:rsid w:val="00F52B77"/>
    <w:rsid w:val="00F52E34"/>
    <w:rsid w:val="00F52EA8"/>
    <w:rsid w:val="00F52FBB"/>
    <w:rsid w:val="00F53021"/>
    <w:rsid w:val="00F53A4B"/>
    <w:rsid w:val="00F53B1F"/>
    <w:rsid w:val="00F53B3B"/>
    <w:rsid w:val="00F53BCD"/>
    <w:rsid w:val="00F54613"/>
    <w:rsid w:val="00F54BAA"/>
    <w:rsid w:val="00F55F0F"/>
    <w:rsid w:val="00F55F54"/>
    <w:rsid w:val="00F565CD"/>
    <w:rsid w:val="00F56875"/>
    <w:rsid w:val="00F56D36"/>
    <w:rsid w:val="00F56F27"/>
    <w:rsid w:val="00F5714A"/>
    <w:rsid w:val="00F574DB"/>
    <w:rsid w:val="00F57E24"/>
    <w:rsid w:val="00F600E5"/>
    <w:rsid w:val="00F604A2"/>
    <w:rsid w:val="00F608E7"/>
    <w:rsid w:val="00F60AB5"/>
    <w:rsid w:val="00F60C39"/>
    <w:rsid w:val="00F60D3E"/>
    <w:rsid w:val="00F61EDA"/>
    <w:rsid w:val="00F620DB"/>
    <w:rsid w:val="00F623D4"/>
    <w:rsid w:val="00F62977"/>
    <w:rsid w:val="00F62E6C"/>
    <w:rsid w:val="00F6321D"/>
    <w:rsid w:val="00F636A9"/>
    <w:rsid w:val="00F64406"/>
    <w:rsid w:val="00F649AA"/>
    <w:rsid w:val="00F650E0"/>
    <w:rsid w:val="00F65283"/>
    <w:rsid w:val="00F6571D"/>
    <w:rsid w:val="00F65F5D"/>
    <w:rsid w:val="00F664D9"/>
    <w:rsid w:val="00F665E9"/>
    <w:rsid w:val="00F668E2"/>
    <w:rsid w:val="00F66C8A"/>
    <w:rsid w:val="00F674CC"/>
    <w:rsid w:val="00F70335"/>
    <w:rsid w:val="00F7075D"/>
    <w:rsid w:val="00F71293"/>
    <w:rsid w:val="00F713E4"/>
    <w:rsid w:val="00F7212D"/>
    <w:rsid w:val="00F72156"/>
    <w:rsid w:val="00F7220D"/>
    <w:rsid w:val="00F72727"/>
    <w:rsid w:val="00F728F9"/>
    <w:rsid w:val="00F72950"/>
    <w:rsid w:val="00F72B15"/>
    <w:rsid w:val="00F73AD6"/>
    <w:rsid w:val="00F74016"/>
    <w:rsid w:val="00F74202"/>
    <w:rsid w:val="00F746A5"/>
    <w:rsid w:val="00F74A8E"/>
    <w:rsid w:val="00F75162"/>
    <w:rsid w:val="00F760E7"/>
    <w:rsid w:val="00F762BB"/>
    <w:rsid w:val="00F763BB"/>
    <w:rsid w:val="00F77849"/>
    <w:rsid w:val="00F778F9"/>
    <w:rsid w:val="00F77A12"/>
    <w:rsid w:val="00F80027"/>
    <w:rsid w:val="00F804EB"/>
    <w:rsid w:val="00F80757"/>
    <w:rsid w:val="00F80CE3"/>
    <w:rsid w:val="00F816D5"/>
    <w:rsid w:val="00F81D11"/>
    <w:rsid w:val="00F823F1"/>
    <w:rsid w:val="00F82BD2"/>
    <w:rsid w:val="00F82BDD"/>
    <w:rsid w:val="00F8330E"/>
    <w:rsid w:val="00F834AD"/>
    <w:rsid w:val="00F83B11"/>
    <w:rsid w:val="00F83C02"/>
    <w:rsid w:val="00F83FE4"/>
    <w:rsid w:val="00F849EC"/>
    <w:rsid w:val="00F84CEF"/>
    <w:rsid w:val="00F85627"/>
    <w:rsid w:val="00F8650C"/>
    <w:rsid w:val="00F86A3A"/>
    <w:rsid w:val="00F86B8A"/>
    <w:rsid w:val="00F87BDD"/>
    <w:rsid w:val="00F908D9"/>
    <w:rsid w:val="00F90935"/>
    <w:rsid w:val="00F911D4"/>
    <w:rsid w:val="00F91EDE"/>
    <w:rsid w:val="00F925CB"/>
    <w:rsid w:val="00F93892"/>
    <w:rsid w:val="00F93A0D"/>
    <w:rsid w:val="00F9419F"/>
    <w:rsid w:val="00F94791"/>
    <w:rsid w:val="00F949EC"/>
    <w:rsid w:val="00F95DA0"/>
    <w:rsid w:val="00F969E4"/>
    <w:rsid w:val="00F96DCF"/>
    <w:rsid w:val="00F97D64"/>
    <w:rsid w:val="00FA0273"/>
    <w:rsid w:val="00FA042B"/>
    <w:rsid w:val="00FA0665"/>
    <w:rsid w:val="00FA187E"/>
    <w:rsid w:val="00FA1977"/>
    <w:rsid w:val="00FA1E20"/>
    <w:rsid w:val="00FA258E"/>
    <w:rsid w:val="00FA29A5"/>
    <w:rsid w:val="00FA2E84"/>
    <w:rsid w:val="00FA35D7"/>
    <w:rsid w:val="00FA4629"/>
    <w:rsid w:val="00FA469A"/>
    <w:rsid w:val="00FA4CEC"/>
    <w:rsid w:val="00FA5EDE"/>
    <w:rsid w:val="00FA6A7D"/>
    <w:rsid w:val="00FA6B48"/>
    <w:rsid w:val="00FA6D45"/>
    <w:rsid w:val="00FA6DC1"/>
    <w:rsid w:val="00FB02B5"/>
    <w:rsid w:val="00FB07CC"/>
    <w:rsid w:val="00FB0C58"/>
    <w:rsid w:val="00FB0C96"/>
    <w:rsid w:val="00FB0D6B"/>
    <w:rsid w:val="00FB0F12"/>
    <w:rsid w:val="00FB0FD2"/>
    <w:rsid w:val="00FB12CA"/>
    <w:rsid w:val="00FB1706"/>
    <w:rsid w:val="00FB271F"/>
    <w:rsid w:val="00FB29CA"/>
    <w:rsid w:val="00FB2AA8"/>
    <w:rsid w:val="00FB2AAB"/>
    <w:rsid w:val="00FB2AD3"/>
    <w:rsid w:val="00FB2BB2"/>
    <w:rsid w:val="00FB39B0"/>
    <w:rsid w:val="00FB3A5B"/>
    <w:rsid w:val="00FB3C53"/>
    <w:rsid w:val="00FB3CC1"/>
    <w:rsid w:val="00FB4174"/>
    <w:rsid w:val="00FB4177"/>
    <w:rsid w:val="00FB4A7D"/>
    <w:rsid w:val="00FB4D49"/>
    <w:rsid w:val="00FB74BF"/>
    <w:rsid w:val="00FC163E"/>
    <w:rsid w:val="00FC1863"/>
    <w:rsid w:val="00FC1CB1"/>
    <w:rsid w:val="00FC1DCF"/>
    <w:rsid w:val="00FC2E74"/>
    <w:rsid w:val="00FC34CB"/>
    <w:rsid w:val="00FC3A86"/>
    <w:rsid w:val="00FC48A9"/>
    <w:rsid w:val="00FC4DCA"/>
    <w:rsid w:val="00FC5C84"/>
    <w:rsid w:val="00FC6FC3"/>
    <w:rsid w:val="00FC70D4"/>
    <w:rsid w:val="00FC71EF"/>
    <w:rsid w:val="00FC7D87"/>
    <w:rsid w:val="00FC7FF6"/>
    <w:rsid w:val="00FD02C6"/>
    <w:rsid w:val="00FD1202"/>
    <w:rsid w:val="00FD121F"/>
    <w:rsid w:val="00FD1508"/>
    <w:rsid w:val="00FD1666"/>
    <w:rsid w:val="00FD1C4F"/>
    <w:rsid w:val="00FD247B"/>
    <w:rsid w:val="00FD2CCF"/>
    <w:rsid w:val="00FD2DA1"/>
    <w:rsid w:val="00FD37BA"/>
    <w:rsid w:val="00FD393F"/>
    <w:rsid w:val="00FD41E5"/>
    <w:rsid w:val="00FD4413"/>
    <w:rsid w:val="00FD48BA"/>
    <w:rsid w:val="00FD4FA3"/>
    <w:rsid w:val="00FD5135"/>
    <w:rsid w:val="00FD523A"/>
    <w:rsid w:val="00FD554A"/>
    <w:rsid w:val="00FD57A2"/>
    <w:rsid w:val="00FD58A6"/>
    <w:rsid w:val="00FD59E6"/>
    <w:rsid w:val="00FD5A17"/>
    <w:rsid w:val="00FD5E03"/>
    <w:rsid w:val="00FD5FEB"/>
    <w:rsid w:val="00FD6556"/>
    <w:rsid w:val="00FD65B0"/>
    <w:rsid w:val="00FD6B39"/>
    <w:rsid w:val="00FE0757"/>
    <w:rsid w:val="00FE0D94"/>
    <w:rsid w:val="00FE0F98"/>
    <w:rsid w:val="00FE1455"/>
    <w:rsid w:val="00FE18BF"/>
    <w:rsid w:val="00FE19C2"/>
    <w:rsid w:val="00FE1F50"/>
    <w:rsid w:val="00FE2048"/>
    <w:rsid w:val="00FE28E6"/>
    <w:rsid w:val="00FE3CF1"/>
    <w:rsid w:val="00FE526A"/>
    <w:rsid w:val="00FE5302"/>
    <w:rsid w:val="00FE575F"/>
    <w:rsid w:val="00FE5764"/>
    <w:rsid w:val="00FE5BF7"/>
    <w:rsid w:val="00FE653E"/>
    <w:rsid w:val="00FE65B0"/>
    <w:rsid w:val="00FE6E1B"/>
    <w:rsid w:val="00FE6FB0"/>
    <w:rsid w:val="00FE707F"/>
    <w:rsid w:val="00FE7216"/>
    <w:rsid w:val="00FE77D2"/>
    <w:rsid w:val="00FE7CB6"/>
    <w:rsid w:val="00FF0137"/>
    <w:rsid w:val="00FF086B"/>
    <w:rsid w:val="00FF0940"/>
    <w:rsid w:val="00FF0A61"/>
    <w:rsid w:val="00FF0BED"/>
    <w:rsid w:val="00FF0D23"/>
    <w:rsid w:val="00FF17E2"/>
    <w:rsid w:val="00FF1984"/>
    <w:rsid w:val="00FF26CF"/>
    <w:rsid w:val="00FF2986"/>
    <w:rsid w:val="00FF2AEC"/>
    <w:rsid w:val="00FF2CCA"/>
    <w:rsid w:val="00FF31D3"/>
    <w:rsid w:val="00FF3399"/>
    <w:rsid w:val="00FF3D56"/>
    <w:rsid w:val="00FF43F8"/>
    <w:rsid w:val="00FF457C"/>
    <w:rsid w:val="00FF48EF"/>
    <w:rsid w:val="00FF50FA"/>
    <w:rsid w:val="00FF52DB"/>
    <w:rsid w:val="00FF5941"/>
    <w:rsid w:val="00FF6217"/>
    <w:rsid w:val="00FF647C"/>
    <w:rsid w:val="00FF64D9"/>
    <w:rsid w:val="00FF660E"/>
    <w:rsid w:val="00FF6643"/>
    <w:rsid w:val="00FF6A01"/>
    <w:rsid w:val="00FF6C36"/>
    <w:rsid w:val="00FF7340"/>
    <w:rsid w:val="00FF74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D3565"/>
  <w15:docId w15:val="{4533D4A9-C299-4B72-9E35-FA5CF43B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A Fu,Footnote Text Char Char Char Char Char,Footnote Text Char Char Char Char,Footnote reference,Footnote Text Char Char Char,Footnote Text Cha,FA Fußnotentext,FA Fuﬂnotentext,Footnote Text Char Char,FA Fu?notentext,ft,Footnotes,Char"/>
    <w:basedOn w:val="Normal"/>
    <w:link w:val="FootnoteTextChar"/>
    <w:qFormat/>
    <w:rsid w:val="00F20A56"/>
    <w:pPr>
      <w:tabs>
        <w:tab w:val="right" w:pos="1021"/>
      </w:tabs>
      <w:spacing w:line="220" w:lineRule="exact"/>
      <w:ind w:left="1134" w:right="1134" w:hanging="1134"/>
    </w:pPr>
    <w:rPr>
      <w:sz w:val="18"/>
    </w:rPr>
  </w:style>
  <w:style w:type="character" w:customStyle="1" w:styleId="FootnoteTextChar">
    <w:name w:val="Footnote Text Char"/>
    <w:aliases w:val="5_G Char,FA Fu Char,Footnote Text Char Char Char Char Char Char,Footnote Text Char Char Char Char Char1,Footnote reference Char,Footnote Text Char Char Char Char1,Footnote Text Cha Char,FA Fußnotentext Char,FA Fuﬂnotentext Char"/>
    <w:basedOn w:val="DefaultParagraphFont"/>
    <w:link w:val="FootnoteText"/>
    <w:rsid w:val="00F20A56"/>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s refss,Footnote Ref,16 Point,Superscript 6 Point,ftref,a Footnote Reference,FZ,Appel note de bas de page,Appel note de bas de p.,Footnote Refernece,Footnote number,Texto de nota al pie,referencia nota al pie,BVI fnr,f"/>
    <w:link w:val="CharChar1CharCharCharChar1CharCharCharCharCharCharCharCharCharCharCharCharCharCharCharChar"/>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5910DB"/>
    <w:rPr>
      <w:sz w:val="16"/>
      <w:szCs w:val="16"/>
    </w:rPr>
  </w:style>
  <w:style w:type="paragraph" w:styleId="CommentText">
    <w:name w:val="annotation text"/>
    <w:basedOn w:val="Normal"/>
    <w:link w:val="CommentTextChar"/>
    <w:uiPriority w:val="99"/>
    <w:semiHidden/>
    <w:unhideWhenUsed/>
    <w:rsid w:val="005910DB"/>
    <w:pPr>
      <w:spacing w:line="240" w:lineRule="auto"/>
    </w:pPr>
  </w:style>
  <w:style w:type="character" w:customStyle="1" w:styleId="CommentTextChar">
    <w:name w:val="Comment Text Char"/>
    <w:basedOn w:val="DefaultParagraphFont"/>
    <w:link w:val="CommentText"/>
    <w:uiPriority w:val="99"/>
    <w:semiHidden/>
    <w:rsid w:val="005910DB"/>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910DB"/>
    <w:rPr>
      <w:b/>
      <w:bCs/>
    </w:rPr>
  </w:style>
  <w:style w:type="character" w:customStyle="1" w:styleId="CommentSubjectChar">
    <w:name w:val="Comment Subject Char"/>
    <w:basedOn w:val="CommentTextChar"/>
    <w:link w:val="CommentSubject"/>
    <w:uiPriority w:val="99"/>
    <w:semiHidden/>
    <w:rsid w:val="005910DB"/>
    <w:rPr>
      <w:rFonts w:ascii="Times New Roman" w:eastAsiaTheme="minorHAnsi" w:hAnsi="Times New Roman" w:cs="Times New Roman"/>
      <w:b/>
      <w:bCs/>
      <w:sz w:val="20"/>
      <w:szCs w:val="20"/>
      <w:lang w:eastAsia="en-US"/>
    </w:rPr>
  </w:style>
  <w:style w:type="paragraph" w:styleId="TOC1">
    <w:name w:val="toc 1"/>
    <w:basedOn w:val="Normal"/>
    <w:next w:val="Normal"/>
    <w:autoRedefine/>
    <w:uiPriority w:val="39"/>
    <w:unhideWhenUsed/>
    <w:rsid w:val="00A63C25"/>
    <w:pPr>
      <w:spacing w:after="100"/>
    </w:pPr>
  </w:style>
  <w:style w:type="paragraph" w:styleId="TOC2">
    <w:name w:val="toc 2"/>
    <w:basedOn w:val="Normal"/>
    <w:next w:val="Normal"/>
    <w:autoRedefine/>
    <w:uiPriority w:val="39"/>
    <w:unhideWhenUsed/>
    <w:rsid w:val="00A63C25"/>
    <w:pPr>
      <w:spacing w:after="100"/>
      <w:ind w:left="200"/>
    </w:pPr>
  </w:style>
  <w:style w:type="paragraph" w:styleId="TOC3">
    <w:name w:val="toc 3"/>
    <w:basedOn w:val="Normal"/>
    <w:next w:val="Normal"/>
    <w:autoRedefine/>
    <w:uiPriority w:val="39"/>
    <w:unhideWhenUsed/>
    <w:rsid w:val="00A63C25"/>
    <w:pPr>
      <w:spacing w:after="100"/>
      <w:ind w:left="400"/>
    </w:pPr>
  </w:style>
  <w:style w:type="paragraph" w:styleId="Revision">
    <w:name w:val="Revision"/>
    <w:hidden/>
    <w:uiPriority w:val="99"/>
    <w:semiHidden/>
    <w:rsid w:val="004B611E"/>
    <w:pPr>
      <w:spacing w:after="0" w:line="240" w:lineRule="auto"/>
    </w:pPr>
    <w:rPr>
      <w:rFonts w:ascii="Times New Roman" w:eastAsiaTheme="minorHAnsi" w:hAnsi="Times New Roman" w:cs="Times New Roman"/>
      <w:sz w:val="20"/>
      <w:szCs w:val="20"/>
      <w:lang w:eastAsia="en-US"/>
    </w:rPr>
  </w:style>
  <w:style w:type="character" w:customStyle="1" w:styleId="SingleTxtGChar">
    <w:name w:val="_ Single Txt_G Char"/>
    <w:link w:val="SingleTxtG"/>
    <w:qFormat/>
    <w:locked/>
    <w:rsid w:val="008677F1"/>
    <w:rPr>
      <w:rFonts w:ascii="Times New Roman" w:eastAsiaTheme="minorHAnsi" w:hAnsi="Times New Roman" w:cs="Times New Roman"/>
      <w:sz w:val="20"/>
      <w:szCs w:val="20"/>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rsid w:val="00FA4629"/>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 w:type="character" w:styleId="Strong">
    <w:name w:val="Strong"/>
    <w:basedOn w:val="DefaultParagraphFont"/>
    <w:uiPriority w:val="22"/>
    <w:qFormat/>
    <w:rsid w:val="000018EB"/>
    <w:rPr>
      <w:b/>
      <w:bCs/>
    </w:rPr>
  </w:style>
  <w:style w:type="character" w:customStyle="1" w:styleId="H1GChar">
    <w:name w:val="_ H_1_G Char"/>
    <w:link w:val="H1G"/>
    <w:locked/>
    <w:rsid w:val="00172D0C"/>
    <w:rPr>
      <w:rFonts w:ascii="Times New Roman" w:eastAsiaTheme="minorHAnsi" w:hAnsi="Times New Roman" w:cs="Times New Roman"/>
      <w:b/>
      <w:sz w:val="24"/>
      <w:szCs w:val="20"/>
      <w:lang w:eastAsia="en-US"/>
    </w:rPr>
  </w:style>
  <w:style w:type="paragraph" w:styleId="TOCHeading">
    <w:name w:val="TOC Heading"/>
    <w:basedOn w:val="Heading1"/>
    <w:next w:val="Normal"/>
    <w:uiPriority w:val="39"/>
    <w:unhideWhenUsed/>
    <w:qFormat/>
    <w:rsid w:val="008B6FBE"/>
    <w:pPr>
      <w:keepNext/>
      <w:keepLines/>
      <w:tabs>
        <w:tab w:val="clear" w:pos="1701"/>
        <w:tab w:val="clear" w:pos="2268"/>
      </w:tabs>
      <w:suppressAutoHyphens w:val="0"/>
      <w:kinsoku/>
      <w:overflowPunct/>
      <w:autoSpaceDE/>
      <w:autoSpaceDN/>
      <w:adjustRightInd/>
      <w:snapToGrid/>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character" w:customStyle="1" w:styleId="hgkelc">
    <w:name w:val="hgkelc"/>
    <w:basedOn w:val="DefaultParagraphFont"/>
    <w:rsid w:val="00CC13A7"/>
  </w:style>
  <w:style w:type="character" w:customStyle="1" w:styleId="H23GChar">
    <w:name w:val="_ H_2/3_G Char"/>
    <w:link w:val="H23G"/>
    <w:locked/>
    <w:rsid w:val="003551B5"/>
    <w:rPr>
      <w:rFonts w:ascii="Times New Roman" w:eastAsiaTheme="minorHAnsi" w:hAnsi="Times New Roman" w:cs="Times New Roman"/>
      <w:b/>
      <w:sz w:val="20"/>
      <w:szCs w:val="20"/>
      <w:lang w:eastAsia="en-US"/>
    </w:rPr>
  </w:style>
  <w:style w:type="paragraph" w:styleId="NormalWeb">
    <w:name w:val="Normal (Web)"/>
    <w:basedOn w:val="Normal"/>
    <w:uiPriority w:val="99"/>
    <w:semiHidden/>
    <w:unhideWhenUsed/>
    <w:rsid w:val="00E57FD8"/>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ko-KR"/>
    </w:rPr>
  </w:style>
  <w:style w:type="character" w:customStyle="1" w:styleId="sorttext">
    <w:name w:val="sorttext"/>
    <w:basedOn w:val="DefaultParagraphFont"/>
    <w:rsid w:val="0090302C"/>
  </w:style>
  <w:style w:type="character" w:customStyle="1" w:styleId="HChGChar">
    <w:name w:val="_ H _Ch_G Char"/>
    <w:link w:val="HChG"/>
    <w:rsid w:val="00F508F5"/>
    <w:rPr>
      <w:rFonts w:ascii="Times New Roman" w:eastAsiaTheme="minorHAnsi" w:hAnsi="Times New Roman"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548">
      <w:bodyDiv w:val="1"/>
      <w:marLeft w:val="0"/>
      <w:marRight w:val="0"/>
      <w:marTop w:val="0"/>
      <w:marBottom w:val="0"/>
      <w:divBdr>
        <w:top w:val="none" w:sz="0" w:space="0" w:color="auto"/>
        <w:left w:val="none" w:sz="0" w:space="0" w:color="auto"/>
        <w:bottom w:val="none" w:sz="0" w:space="0" w:color="auto"/>
        <w:right w:val="none" w:sz="0" w:space="0" w:color="auto"/>
      </w:divBdr>
    </w:div>
    <w:div w:id="5451415">
      <w:bodyDiv w:val="1"/>
      <w:marLeft w:val="0"/>
      <w:marRight w:val="0"/>
      <w:marTop w:val="0"/>
      <w:marBottom w:val="0"/>
      <w:divBdr>
        <w:top w:val="none" w:sz="0" w:space="0" w:color="auto"/>
        <w:left w:val="none" w:sz="0" w:space="0" w:color="auto"/>
        <w:bottom w:val="none" w:sz="0" w:space="0" w:color="auto"/>
        <w:right w:val="none" w:sz="0" w:space="0" w:color="auto"/>
      </w:divBdr>
    </w:div>
    <w:div w:id="5793814">
      <w:bodyDiv w:val="1"/>
      <w:marLeft w:val="0"/>
      <w:marRight w:val="0"/>
      <w:marTop w:val="0"/>
      <w:marBottom w:val="0"/>
      <w:divBdr>
        <w:top w:val="none" w:sz="0" w:space="0" w:color="auto"/>
        <w:left w:val="none" w:sz="0" w:space="0" w:color="auto"/>
        <w:bottom w:val="none" w:sz="0" w:space="0" w:color="auto"/>
        <w:right w:val="none" w:sz="0" w:space="0" w:color="auto"/>
      </w:divBdr>
    </w:div>
    <w:div w:id="9529146">
      <w:bodyDiv w:val="1"/>
      <w:marLeft w:val="0"/>
      <w:marRight w:val="0"/>
      <w:marTop w:val="0"/>
      <w:marBottom w:val="0"/>
      <w:divBdr>
        <w:top w:val="none" w:sz="0" w:space="0" w:color="auto"/>
        <w:left w:val="none" w:sz="0" w:space="0" w:color="auto"/>
        <w:bottom w:val="none" w:sz="0" w:space="0" w:color="auto"/>
        <w:right w:val="none" w:sz="0" w:space="0" w:color="auto"/>
      </w:divBdr>
    </w:div>
    <w:div w:id="22754619">
      <w:bodyDiv w:val="1"/>
      <w:marLeft w:val="0"/>
      <w:marRight w:val="0"/>
      <w:marTop w:val="0"/>
      <w:marBottom w:val="0"/>
      <w:divBdr>
        <w:top w:val="none" w:sz="0" w:space="0" w:color="auto"/>
        <w:left w:val="none" w:sz="0" w:space="0" w:color="auto"/>
        <w:bottom w:val="none" w:sz="0" w:space="0" w:color="auto"/>
        <w:right w:val="none" w:sz="0" w:space="0" w:color="auto"/>
      </w:divBdr>
    </w:div>
    <w:div w:id="23750904">
      <w:bodyDiv w:val="1"/>
      <w:marLeft w:val="0"/>
      <w:marRight w:val="0"/>
      <w:marTop w:val="0"/>
      <w:marBottom w:val="0"/>
      <w:divBdr>
        <w:top w:val="none" w:sz="0" w:space="0" w:color="auto"/>
        <w:left w:val="none" w:sz="0" w:space="0" w:color="auto"/>
        <w:bottom w:val="none" w:sz="0" w:space="0" w:color="auto"/>
        <w:right w:val="none" w:sz="0" w:space="0" w:color="auto"/>
      </w:divBdr>
    </w:div>
    <w:div w:id="34543168">
      <w:bodyDiv w:val="1"/>
      <w:marLeft w:val="0"/>
      <w:marRight w:val="0"/>
      <w:marTop w:val="0"/>
      <w:marBottom w:val="0"/>
      <w:divBdr>
        <w:top w:val="none" w:sz="0" w:space="0" w:color="auto"/>
        <w:left w:val="none" w:sz="0" w:space="0" w:color="auto"/>
        <w:bottom w:val="none" w:sz="0" w:space="0" w:color="auto"/>
        <w:right w:val="none" w:sz="0" w:space="0" w:color="auto"/>
      </w:divBdr>
    </w:div>
    <w:div w:id="36273368">
      <w:bodyDiv w:val="1"/>
      <w:marLeft w:val="0"/>
      <w:marRight w:val="0"/>
      <w:marTop w:val="0"/>
      <w:marBottom w:val="0"/>
      <w:divBdr>
        <w:top w:val="none" w:sz="0" w:space="0" w:color="auto"/>
        <w:left w:val="none" w:sz="0" w:space="0" w:color="auto"/>
        <w:bottom w:val="none" w:sz="0" w:space="0" w:color="auto"/>
        <w:right w:val="none" w:sz="0" w:space="0" w:color="auto"/>
      </w:divBdr>
    </w:div>
    <w:div w:id="39012923">
      <w:bodyDiv w:val="1"/>
      <w:marLeft w:val="0"/>
      <w:marRight w:val="0"/>
      <w:marTop w:val="0"/>
      <w:marBottom w:val="0"/>
      <w:divBdr>
        <w:top w:val="none" w:sz="0" w:space="0" w:color="auto"/>
        <w:left w:val="none" w:sz="0" w:space="0" w:color="auto"/>
        <w:bottom w:val="none" w:sz="0" w:space="0" w:color="auto"/>
        <w:right w:val="none" w:sz="0" w:space="0" w:color="auto"/>
      </w:divBdr>
    </w:div>
    <w:div w:id="44372072">
      <w:bodyDiv w:val="1"/>
      <w:marLeft w:val="0"/>
      <w:marRight w:val="0"/>
      <w:marTop w:val="0"/>
      <w:marBottom w:val="0"/>
      <w:divBdr>
        <w:top w:val="none" w:sz="0" w:space="0" w:color="auto"/>
        <w:left w:val="none" w:sz="0" w:space="0" w:color="auto"/>
        <w:bottom w:val="none" w:sz="0" w:space="0" w:color="auto"/>
        <w:right w:val="none" w:sz="0" w:space="0" w:color="auto"/>
      </w:divBdr>
    </w:div>
    <w:div w:id="48919758">
      <w:bodyDiv w:val="1"/>
      <w:marLeft w:val="0"/>
      <w:marRight w:val="0"/>
      <w:marTop w:val="0"/>
      <w:marBottom w:val="0"/>
      <w:divBdr>
        <w:top w:val="none" w:sz="0" w:space="0" w:color="auto"/>
        <w:left w:val="none" w:sz="0" w:space="0" w:color="auto"/>
        <w:bottom w:val="none" w:sz="0" w:space="0" w:color="auto"/>
        <w:right w:val="none" w:sz="0" w:space="0" w:color="auto"/>
      </w:divBdr>
    </w:div>
    <w:div w:id="57828044">
      <w:bodyDiv w:val="1"/>
      <w:marLeft w:val="0"/>
      <w:marRight w:val="0"/>
      <w:marTop w:val="0"/>
      <w:marBottom w:val="0"/>
      <w:divBdr>
        <w:top w:val="none" w:sz="0" w:space="0" w:color="auto"/>
        <w:left w:val="none" w:sz="0" w:space="0" w:color="auto"/>
        <w:bottom w:val="none" w:sz="0" w:space="0" w:color="auto"/>
        <w:right w:val="none" w:sz="0" w:space="0" w:color="auto"/>
      </w:divBdr>
    </w:div>
    <w:div w:id="58133979">
      <w:bodyDiv w:val="1"/>
      <w:marLeft w:val="0"/>
      <w:marRight w:val="0"/>
      <w:marTop w:val="0"/>
      <w:marBottom w:val="0"/>
      <w:divBdr>
        <w:top w:val="none" w:sz="0" w:space="0" w:color="auto"/>
        <w:left w:val="none" w:sz="0" w:space="0" w:color="auto"/>
        <w:bottom w:val="none" w:sz="0" w:space="0" w:color="auto"/>
        <w:right w:val="none" w:sz="0" w:space="0" w:color="auto"/>
      </w:divBdr>
    </w:div>
    <w:div w:id="62915049">
      <w:bodyDiv w:val="1"/>
      <w:marLeft w:val="0"/>
      <w:marRight w:val="0"/>
      <w:marTop w:val="0"/>
      <w:marBottom w:val="0"/>
      <w:divBdr>
        <w:top w:val="none" w:sz="0" w:space="0" w:color="auto"/>
        <w:left w:val="none" w:sz="0" w:space="0" w:color="auto"/>
        <w:bottom w:val="none" w:sz="0" w:space="0" w:color="auto"/>
        <w:right w:val="none" w:sz="0" w:space="0" w:color="auto"/>
      </w:divBdr>
    </w:div>
    <w:div w:id="63450192">
      <w:bodyDiv w:val="1"/>
      <w:marLeft w:val="0"/>
      <w:marRight w:val="0"/>
      <w:marTop w:val="0"/>
      <w:marBottom w:val="0"/>
      <w:divBdr>
        <w:top w:val="none" w:sz="0" w:space="0" w:color="auto"/>
        <w:left w:val="none" w:sz="0" w:space="0" w:color="auto"/>
        <w:bottom w:val="none" w:sz="0" w:space="0" w:color="auto"/>
        <w:right w:val="none" w:sz="0" w:space="0" w:color="auto"/>
      </w:divBdr>
    </w:div>
    <w:div w:id="64836723">
      <w:bodyDiv w:val="1"/>
      <w:marLeft w:val="0"/>
      <w:marRight w:val="0"/>
      <w:marTop w:val="0"/>
      <w:marBottom w:val="0"/>
      <w:divBdr>
        <w:top w:val="none" w:sz="0" w:space="0" w:color="auto"/>
        <w:left w:val="none" w:sz="0" w:space="0" w:color="auto"/>
        <w:bottom w:val="none" w:sz="0" w:space="0" w:color="auto"/>
        <w:right w:val="none" w:sz="0" w:space="0" w:color="auto"/>
      </w:divBdr>
    </w:div>
    <w:div w:id="67922741">
      <w:bodyDiv w:val="1"/>
      <w:marLeft w:val="0"/>
      <w:marRight w:val="0"/>
      <w:marTop w:val="0"/>
      <w:marBottom w:val="0"/>
      <w:divBdr>
        <w:top w:val="none" w:sz="0" w:space="0" w:color="auto"/>
        <w:left w:val="none" w:sz="0" w:space="0" w:color="auto"/>
        <w:bottom w:val="none" w:sz="0" w:space="0" w:color="auto"/>
        <w:right w:val="none" w:sz="0" w:space="0" w:color="auto"/>
      </w:divBdr>
    </w:div>
    <w:div w:id="71007906">
      <w:bodyDiv w:val="1"/>
      <w:marLeft w:val="0"/>
      <w:marRight w:val="0"/>
      <w:marTop w:val="0"/>
      <w:marBottom w:val="0"/>
      <w:divBdr>
        <w:top w:val="none" w:sz="0" w:space="0" w:color="auto"/>
        <w:left w:val="none" w:sz="0" w:space="0" w:color="auto"/>
        <w:bottom w:val="none" w:sz="0" w:space="0" w:color="auto"/>
        <w:right w:val="none" w:sz="0" w:space="0" w:color="auto"/>
      </w:divBdr>
    </w:div>
    <w:div w:id="72431042">
      <w:bodyDiv w:val="1"/>
      <w:marLeft w:val="0"/>
      <w:marRight w:val="0"/>
      <w:marTop w:val="0"/>
      <w:marBottom w:val="0"/>
      <w:divBdr>
        <w:top w:val="none" w:sz="0" w:space="0" w:color="auto"/>
        <w:left w:val="none" w:sz="0" w:space="0" w:color="auto"/>
        <w:bottom w:val="none" w:sz="0" w:space="0" w:color="auto"/>
        <w:right w:val="none" w:sz="0" w:space="0" w:color="auto"/>
      </w:divBdr>
    </w:div>
    <w:div w:id="81222743">
      <w:bodyDiv w:val="1"/>
      <w:marLeft w:val="0"/>
      <w:marRight w:val="0"/>
      <w:marTop w:val="0"/>
      <w:marBottom w:val="0"/>
      <w:divBdr>
        <w:top w:val="none" w:sz="0" w:space="0" w:color="auto"/>
        <w:left w:val="none" w:sz="0" w:space="0" w:color="auto"/>
        <w:bottom w:val="none" w:sz="0" w:space="0" w:color="auto"/>
        <w:right w:val="none" w:sz="0" w:space="0" w:color="auto"/>
      </w:divBdr>
    </w:div>
    <w:div w:id="86269054">
      <w:bodyDiv w:val="1"/>
      <w:marLeft w:val="0"/>
      <w:marRight w:val="0"/>
      <w:marTop w:val="0"/>
      <w:marBottom w:val="0"/>
      <w:divBdr>
        <w:top w:val="none" w:sz="0" w:space="0" w:color="auto"/>
        <w:left w:val="none" w:sz="0" w:space="0" w:color="auto"/>
        <w:bottom w:val="none" w:sz="0" w:space="0" w:color="auto"/>
        <w:right w:val="none" w:sz="0" w:space="0" w:color="auto"/>
      </w:divBdr>
    </w:div>
    <w:div w:id="86734899">
      <w:bodyDiv w:val="1"/>
      <w:marLeft w:val="0"/>
      <w:marRight w:val="0"/>
      <w:marTop w:val="0"/>
      <w:marBottom w:val="0"/>
      <w:divBdr>
        <w:top w:val="none" w:sz="0" w:space="0" w:color="auto"/>
        <w:left w:val="none" w:sz="0" w:space="0" w:color="auto"/>
        <w:bottom w:val="none" w:sz="0" w:space="0" w:color="auto"/>
        <w:right w:val="none" w:sz="0" w:space="0" w:color="auto"/>
      </w:divBdr>
    </w:div>
    <w:div w:id="89202872">
      <w:bodyDiv w:val="1"/>
      <w:marLeft w:val="0"/>
      <w:marRight w:val="0"/>
      <w:marTop w:val="0"/>
      <w:marBottom w:val="0"/>
      <w:divBdr>
        <w:top w:val="none" w:sz="0" w:space="0" w:color="auto"/>
        <w:left w:val="none" w:sz="0" w:space="0" w:color="auto"/>
        <w:bottom w:val="none" w:sz="0" w:space="0" w:color="auto"/>
        <w:right w:val="none" w:sz="0" w:space="0" w:color="auto"/>
      </w:divBdr>
    </w:div>
    <w:div w:id="91049403">
      <w:bodyDiv w:val="1"/>
      <w:marLeft w:val="0"/>
      <w:marRight w:val="0"/>
      <w:marTop w:val="0"/>
      <w:marBottom w:val="0"/>
      <w:divBdr>
        <w:top w:val="none" w:sz="0" w:space="0" w:color="auto"/>
        <w:left w:val="none" w:sz="0" w:space="0" w:color="auto"/>
        <w:bottom w:val="none" w:sz="0" w:space="0" w:color="auto"/>
        <w:right w:val="none" w:sz="0" w:space="0" w:color="auto"/>
      </w:divBdr>
    </w:div>
    <w:div w:id="96022725">
      <w:bodyDiv w:val="1"/>
      <w:marLeft w:val="0"/>
      <w:marRight w:val="0"/>
      <w:marTop w:val="0"/>
      <w:marBottom w:val="0"/>
      <w:divBdr>
        <w:top w:val="none" w:sz="0" w:space="0" w:color="auto"/>
        <w:left w:val="none" w:sz="0" w:space="0" w:color="auto"/>
        <w:bottom w:val="none" w:sz="0" w:space="0" w:color="auto"/>
        <w:right w:val="none" w:sz="0" w:space="0" w:color="auto"/>
      </w:divBdr>
    </w:div>
    <w:div w:id="96558038">
      <w:bodyDiv w:val="1"/>
      <w:marLeft w:val="0"/>
      <w:marRight w:val="0"/>
      <w:marTop w:val="0"/>
      <w:marBottom w:val="0"/>
      <w:divBdr>
        <w:top w:val="none" w:sz="0" w:space="0" w:color="auto"/>
        <w:left w:val="none" w:sz="0" w:space="0" w:color="auto"/>
        <w:bottom w:val="none" w:sz="0" w:space="0" w:color="auto"/>
        <w:right w:val="none" w:sz="0" w:space="0" w:color="auto"/>
      </w:divBdr>
    </w:div>
    <w:div w:id="104543596">
      <w:bodyDiv w:val="1"/>
      <w:marLeft w:val="0"/>
      <w:marRight w:val="0"/>
      <w:marTop w:val="0"/>
      <w:marBottom w:val="0"/>
      <w:divBdr>
        <w:top w:val="none" w:sz="0" w:space="0" w:color="auto"/>
        <w:left w:val="none" w:sz="0" w:space="0" w:color="auto"/>
        <w:bottom w:val="none" w:sz="0" w:space="0" w:color="auto"/>
        <w:right w:val="none" w:sz="0" w:space="0" w:color="auto"/>
      </w:divBdr>
    </w:div>
    <w:div w:id="106196795">
      <w:bodyDiv w:val="1"/>
      <w:marLeft w:val="0"/>
      <w:marRight w:val="0"/>
      <w:marTop w:val="0"/>
      <w:marBottom w:val="0"/>
      <w:divBdr>
        <w:top w:val="none" w:sz="0" w:space="0" w:color="auto"/>
        <w:left w:val="none" w:sz="0" w:space="0" w:color="auto"/>
        <w:bottom w:val="none" w:sz="0" w:space="0" w:color="auto"/>
        <w:right w:val="none" w:sz="0" w:space="0" w:color="auto"/>
      </w:divBdr>
    </w:div>
    <w:div w:id="106198392">
      <w:bodyDiv w:val="1"/>
      <w:marLeft w:val="0"/>
      <w:marRight w:val="0"/>
      <w:marTop w:val="0"/>
      <w:marBottom w:val="0"/>
      <w:divBdr>
        <w:top w:val="none" w:sz="0" w:space="0" w:color="auto"/>
        <w:left w:val="none" w:sz="0" w:space="0" w:color="auto"/>
        <w:bottom w:val="none" w:sz="0" w:space="0" w:color="auto"/>
        <w:right w:val="none" w:sz="0" w:space="0" w:color="auto"/>
      </w:divBdr>
    </w:div>
    <w:div w:id="106584739">
      <w:bodyDiv w:val="1"/>
      <w:marLeft w:val="0"/>
      <w:marRight w:val="0"/>
      <w:marTop w:val="0"/>
      <w:marBottom w:val="0"/>
      <w:divBdr>
        <w:top w:val="none" w:sz="0" w:space="0" w:color="auto"/>
        <w:left w:val="none" w:sz="0" w:space="0" w:color="auto"/>
        <w:bottom w:val="none" w:sz="0" w:space="0" w:color="auto"/>
        <w:right w:val="none" w:sz="0" w:space="0" w:color="auto"/>
      </w:divBdr>
    </w:div>
    <w:div w:id="110904244">
      <w:bodyDiv w:val="1"/>
      <w:marLeft w:val="0"/>
      <w:marRight w:val="0"/>
      <w:marTop w:val="0"/>
      <w:marBottom w:val="0"/>
      <w:divBdr>
        <w:top w:val="none" w:sz="0" w:space="0" w:color="auto"/>
        <w:left w:val="none" w:sz="0" w:space="0" w:color="auto"/>
        <w:bottom w:val="none" w:sz="0" w:space="0" w:color="auto"/>
        <w:right w:val="none" w:sz="0" w:space="0" w:color="auto"/>
      </w:divBdr>
    </w:div>
    <w:div w:id="112098338">
      <w:bodyDiv w:val="1"/>
      <w:marLeft w:val="0"/>
      <w:marRight w:val="0"/>
      <w:marTop w:val="0"/>
      <w:marBottom w:val="0"/>
      <w:divBdr>
        <w:top w:val="none" w:sz="0" w:space="0" w:color="auto"/>
        <w:left w:val="none" w:sz="0" w:space="0" w:color="auto"/>
        <w:bottom w:val="none" w:sz="0" w:space="0" w:color="auto"/>
        <w:right w:val="none" w:sz="0" w:space="0" w:color="auto"/>
      </w:divBdr>
    </w:div>
    <w:div w:id="120391314">
      <w:bodyDiv w:val="1"/>
      <w:marLeft w:val="0"/>
      <w:marRight w:val="0"/>
      <w:marTop w:val="0"/>
      <w:marBottom w:val="0"/>
      <w:divBdr>
        <w:top w:val="none" w:sz="0" w:space="0" w:color="auto"/>
        <w:left w:val="none" w:sz="0" w:space="0" w:color="auto"/>
        <w:bottom w:val="none" w:sz="0" w:space="0" w:color="auto"/>
        <w:right w:val="none" w:sz="0" w:space="0" w:color="auto"/>
      </w:divBdr>
    </w:div>
    <w:div w:id="121383574">
      <w:bodyDiv w:val="1"/>
      <w:marLeft w:val="0"/>
      <w:marRight w:val="0"/>
      <w:marTop w:val="0"/>
      <w:marBottom w:val="0"/>
      <w:divBdr>
        <w:top w:val="none" w:sz="0" w:space="0" w:color="auto"/>
        <w:left w:val="none" w:sz="0" w:space="0" w:color="auto"/>
        <w:bottom w:val="none" w:sz="0" w:space="0" w:color="auto"/>
        <w:right w:val="none" w:sz="0" w:space="0" w:color="auto"/>
      </w:divBdr>
    </w:div>
    <w:div w:id="121776785">
      <w:bodyDiv w:val="1"/>
      <w:marLeft w:val="0"/>
      <w:marRight w:val="0"/>
      <w:marTop w:val="0"/>
      <w:marBottom w:val="0"/>
      <w:divBdr>
        <w:top w:val="none" w:sz="0" w:space="0" w:color="auto"/>
        <w:left w:val="none" w:sz="0" w:space="0" w:color="auto"/>
        <w:bottom w:val="none" w:sz="0" w:space="0" w:color="auto"/>
        <w:right w:val="none" w:sz="0" w:space="0" w:color="auto"/>
      </w:divBdr>
    </w:div>
    <w:div w:id="121969715">
      <w:bodyDiv w:val="1"/>
      <w:marLeft w:val="0"/>
      <w:marRight w:val="0"/>
      <w:marTop w:val="0"/>
      <w:marBottom w:val="0"/>
      <w:divBdr>
        <w:top w:val="none" w:sz="0" w:space="0" w:color="auto"/>
        <w:left w:val="none" w:sz="0" w:space="0" w:color="auto"/>
        <w:bottom w:val="none" w:sz="0" w:space="0" w:color="auto"/>
        <w:right w:val="none" w:sz="0" w:space="0" w:color="auto"/>
      </w:divBdr>
    </w:div>
    <w:div w:id="123350287">
      <w:bodyDiv w:val="1"/>
      <w:marLeft w:val="0"/>
      <w:marRight w:val="0"/>
      <w:marTop w:val="0"/>
      <w:marBottom w:val="0"/>
      <w:divBdr>
        <w:top w:val="none" w:sz="0" w:space="0" w:color="auto"/>
        <w:left w:val="none" w:sz="0" w:space="0" w:color="auto"/>
        <w:bottom w:val="none" w:sz="0" w:space="0" w:color="auto"/>
        <w:right w:val="none" w:sz="0" w:space="0" w:color="auto"/>
      </w:divBdr>
    </w:div>
    <w:div w:id="126818850">
      <w:bodyDiv w:val="1"/>
      <w:marLeft w:val="0"/>
      <w:marRight w:val="0"/>
      <w:marTop w:val="0"/>
      <w:marBottom w:val="0"/>
      <w:divBdr>
        <w:top w:val="none" w:sz="0" w:space="0" w:color="auto"/>
        <w:left w:val="none" w:sz="0" w:space="0" w:color="auto"/>
        <w:bottom w:val="none" w:sz="0" w:space="0" w:color="auto"/>
        <w:right w:val="none" w:sz="0" w:space="0" w:color="auto"/>
      </w:divBdr>
    </w:div>
    <w:div w:id="126900019">
      <w:bodyDiv w:val="1"/>
      <w:marLeft w:val="0"/>
      <w:marRight w:val="0"/>
      <w:marTop w:val="0"/>
      <w:marBottom w:val="0"/>
      <w:divBdr>
        <w:top w:val="none" w:sz="0" w:space="0" w:color="auto"/>
        <w:left w:val="none" w:sz="0" w:space="0" w:color="auto"/>
        <w:bottom w:val="none" w:sz="0" w:space="0" w:color="auto"/>
        <w:right w:val="none" w:sz="0" w:space="0" w:color="auto"/>
      </w:divBdr>
    </w:div>
    <w:div w:id="136000755">
      <w:bodyDiv w:val="1"/>
      <w:marLeft w:val="0"/>
      <w:marRight w:val="0"/>
      <w:marTop w:val="0"/>
      <w:marBottom w:val="0"/>
      <w:divBdr>
        <w:top w:val="none" w:sz="0" w:space="0" w:color="auto"/>
        <w:left w:val="none" w:sz="0" w:space="0" w:color="auto"/>
        <w:bottom w:val="none" w:sz="0" w:space="0" w:color="auto"/>
        <w:right w:val="none" w:sz="0" w:space="0" w:color="auto"/>
      </w:divBdr>
    </w:div>
    <w:div w:id="137115169">
      <w:bodyDiv w:val="1"/>
      <w:marLeft w:val="0"/>
      <w:marRight w:val="0"/>
      <w:marTop w:val="0"/>
      <w:marBottom w:val="0"/>
      <w:divBdr>
        <w:top w:val="none" w:sz="0" w:space="0" w:color="auto"/>
        <w:left w:val="none" w:sz="0" w:space="0" w:color="auto"/>
        <w:bottom w:val="none" w:sz="0" w:space="0" w:color="auto"/>
        <w:right w:val="none" w:sz="0" w:space="0" w:color="auto"/>
      </w:divBdr>
    </w:div>
    <w:div w:id="137919437">
      <w:bodyDiv w:val="1"/>
      <w:marLeft w:val="0"/>
      <w:marRight w:val="0"/>
      <w:marTop w:val="0"/>
      <w:marBottom w:val="0"/>
      <w:divBdr>
        <w:top w:val="none" w:sz="0" w:space="0" w:color="auto"/>
        <w:left w:val="none" w:sz="0" w:space="0" w:color="auto"/>
        <w:bottom w:val="none" w:sz="0" w:space="0" w:color="auto"/>
        <w:right w:val="none" w:sz="0" w:space="0" w:color="auto"/>
      </w:divBdr>
    </w:div>
    <w:div w:id="151607266">
      <w:bodyDiv w:val="1"/>
      <w:marLeft w:val="0"/>
      <w:marRight w:val="0"/>
      <w:marTop w:val="0"/>
      <w:marBottom w:val="0"/>
      <w:divBdr>
        <w:top w:val="none" w:sz="0" w:space="0" w:color="auto"/>
        <w:left w:val="none" w:sz="0" w:space="0" w:color="auto"/>
        <w:bottom w:val="none" w:sz="0" w:space="0" w:color="auto"/>
        <w:right w:val="none" w:sz="0" w:space="0" w:color="auto"/>
      </w:divBdr>
    </w:div>
    <w:div w:id="158233915">
      <w:bodyDiv w:val="1"/>
      <w:marLeft w:val="0"/>
      <w:marRight w:val="0"/>
      <w:marTop w:val="0"/>
      <w:marBottom w:val="0"/>
      <w:divBdr>
        <w:top w:val="none" w:sz="0" w:space="0" w:color="auto"/>
        <w:left w:val="none" w:sz="0" w:space="0" w:color="auto"/>
        <w:bottom w:val="none" w:sz="0" w:space="0" w:color="auto"/>
        <w:right w:val="none" w:sz="0" w:space="0" w:color="auto"/>
      </w:divBdr>
    </w:div>
    <w:div w:id="158808270">
      <w:bodyDiv w:val="1"/>
      <w:marLeft w:val="0"/>
      <w:marRight w:val="0"/>
      <w:marTop w:val="0"/>
      <w:marBottom w:val="0"/>
      <w:divBdr>
        <w:top w:val="none" w:sz="0" w:space="0" w:color="auto"/>
        <w:left w:val="none" w:sz="0" w:space="0" w:color="auto"/>
        <w:bottom w:val="none" w:sz="0" w:space="0" w:color="auto"/>
        <w:right w:val="none" w:sz="0" w:space="0" w:color="auto"/>
      </w:divBdr>
    </w:div>
    <w:div w:id="159393542">
      <w:bodyDiv w:val="1"/>
      <w:marLeft w:val="0"/>
      <w:marRight w:val="0"/>
      <w:marTop w:val="0"/>
      <w:marBottom w:val="0"/>
      <w:divBdr>
        <w:top w:val="none" w:sz="0" w:space="0" w:color="auto"/>
        <w:left w:val="none" w:sz="0" w:space="0" w:color="auto"/>
        <w:bottom w:val="none" w:sz="0" w:space="0" w:color="auto"/>
        <w:right w:val="none" w:sz="0" w:space="0" w:color="auto"/>
      </w:divBdr>
    </w:div>
    <w:div w:id="160583680">
      <w:bodyDiv w:val="1"/>
      <w:marLeft w:val="0"/>
      <w:marRight w:val="0"/>
      <w:marTop w:val="0"/>
      <w:marBottom w:val="0"/>
      <w:divBdr>
        <w:top w:val="none" w:sz="0" w:space="0" w:color="auto"/>
        <w:left w:val="none" w:sz="0" w:space="0" w:color="auto"/>
        <w:bottom w:val="none" w:sz="0" w:space="0" w:color="auto"/>
        <w:right w:val="none" w:sz="0" w:space="0" w:color="auto"/>
      </w:divBdr>
    </w:div>
    <w:div w:id="165436720">
      <w:bodyDiv w:val="1"/>
      <w:marLeft w:val="0"/>
      <w:marRight w:val="0"/>
      <w:marTop w:val="0"/>
      <w:marBottom w:val="0"/>
      <w:divBdr>
        <w:top w:val="none" w:sz="0" w:space="0" w:color="auto"/>
        <w:left w:val="none" w:sz="0" w:space="0" w:color="auto"/>
        <w:bottom w:val="none" w:sz="0" w:space="0" w:color="auto"/>
        <w:right w:val="none" w:sz="0" w:space="0" w:color="auto"/>
      </w:divBdr>
    </w:div>
    <w:div w:id="167252153">
      <w:bodyDiv w:val="1"/>
      <w:marLeft w:val="0"/>
      <w:marRight w:val="0"/>
      <w:marTop w:val="0"/>
      <w:marBottom w:val="0"/>
      <w:divBdr>
        <w:top w:val="none" w:sz="0" w:space="0" w:color="auto"/>
        <w:left w:val="none" w:sz="0" w:space="0" w:color="auto"/>
        <w:bottom w:val="none" w:sz="0" w:space="0" w:color="auto"/>
        <w:right w:val="none" w:sz="0" w:space="0" w:color="auto"/>
      </w:divBdr>
    </w:div>
    <w:div w:id="167402468">
      <w:bodyDiv w:val="1"/>
      <w:marLeft w:val="0"/>
      <w:marRight w:val="0"/>
      <w:marTop w:val="0"/>
      <w:marBottom w:val="0"/>
      <w:divBdr>
        <w:top w:val="none" w:sz="0" w:space="0" w:color="auto"/>
        <w:left w:val="none" w:sz="0" w:space="0" w:color="auto"/>
        <w:bottom w:val="none" w:sz="0" w:space="0" w:color="auto"/>
        <w:right w:val="none" w:sz="0" w:space="0" w:color="auto"/>
      </w:divBdr>
    </w:div>
    <w:div w:id="168328023">
      <w:bodyDiv w:val="1"/>
      <w:marLeft w:val="0"/>
      <w:marRight w:val="0"/>
      <w:marTop w:val="0"/>
      <w:marBottom w:val="0"/>
      <w:divBdr>
        <w:top w:val="none" w:sz="0" w:space="0" w:color="auto"/>
        <w:left w:val="none" w:sz="0" w:space="0" w:color="auto"/>
        <w:bottom w:val="none" w:sz="0" w:space="0" w:color="auto"/>
        <w:right w:val="none" w:sz="0" w:space="0" w:color="auto"/>
      </w:divBdr>
    </w:div>
    <w:div w:id="172962359">
      <w:bodyDiv w:val="1"/>
      <w:marLeft w:val="0"/>
      <w:marRight w:val="0"/>
      <w:marTop w:val="0"/>
      <w:marBottom w:val="0"/>
      <w:divBdr>
        <w:top w:val="none" w:sz="0" w:space="0" w:color="auto"/>
        <w:left w:val="none" w:sz="0" w:space="0" w:color="auto"/>
        <w:bottom w:val="none" w:sz="0" w:space="0" w:color="auto"/>
        <w:right w:val="none" w:sz="0" w:space="0" w:color="auto"/>
      </w:divBdr>
    </w:div>
    <w:div w:id="173039164">
      <w:bodyDiv w:val="1"/>
      <w:marLeft w:val="0"/>
      <w:marRight w:val="0"/>
      <w:marTop w:val="0"/>
      <w:marBottom w:val="0"/>
      <w:divBdr>
        <w:top w:val="none" w:sz="0" w:space="0" w:color="auto"/>
        <w:left w:val="none" w:sz="0" w:space="0" w:color="auto"/>
        <w:bottom w:val="none" w:sz="0" w:space="0" w:color="auto"/>
        <w:right w:val="none" w:sz="0" w:space="0" w:color="auto"/>
      </w:divBdr>
    </w:div>
    <w:div w:id="174617722">
      <w:bodyDiv w:val="1"/>
      <w:marLeft w:val="0"/>
      <w:marRight w:val="0"/>
      <w:marTop w:val="0"/>
      <w:marBottom w:val="0"/>
      <w:divBdr>
        <w:top w:val="none" w:sz="0" w:space="0" w:color="auto"/>
        <w:left w:val="none" w:sz="0" w:space="0" w:color="auto"/>
        <w:bottom w:val="none" w:sz="0" w:space="0" w:color="auto"/>
        <w:right w:val="none" w:sz="0" w:space="0" w:color="auto"/>
      </w:divBdr>
    </w:div>
    <w:div w:id="174812168">
      <w:bodyDiv w:val="1"/>
      <w:marLeft w:val="0"/>
      <w:marRight w:val="0"/>
      <w:marTop w:val="0"/>
      <w:marBottom w:val="0"/>
      <w:divBdr>
        <w:top w:val="none" w:sz="0" w:space="0" w:color="auto"/>
        <w:left w:val="none" w:sz="0" w:space="0" w:color="auto"/>
        <w:bottom w:val="none" w:sz="0" w:space="0" w:color="auto"/>
        <w:right w:val="none" w:sz="0" w:space="0" w:color="auto"/>
      </w:divBdr>
    </w:div>
    <w:div w:id="176039366">
      <w:bodyDiv w:val="1"/>
      <w:marLeft w:val="0"/>
      <w:marRight w:val="0"/>
      <w:marTop w:val="0"/>
      <w:marBottom w:val="0"/>
      <w:divBdr>
        <w:top w:val="none" w:sz="0" w:space="0" w:color="auto"/>
        <w:left w:val="none" w:sz="0" w:space="0" w:color="auto"/>
        <w:bottom w:val="none" w:sz="0" w:space="0" w:color="auto"/>
        <w:right w:val="none" w:sz="0" w:space="0" w:color="auto"/>
      </w:divBdr>
    </w:div>
    <w:div w:id="179273661">
      <w:bodyDiv w:val="1"/>
      <w:marLeft w:val="0"/>
      <w:marRight w:val="0"/>
      <w:marTop w:val="0"/>
      <w:marBottom w:val="0"/>
      <w:divBdr>
        <w:top w:val="none" w:sz="0" w:space="0" w:color="auto"/>
        <w:left w:val="none" w:sz="0" w:space="0" w:color="auto"/>
        <w:bottom w:val="none" w:sz="0" w:space="0" w:color="auto"/>
        <w:right w:val="none" w:sz="0" w:space="0" w:color="auto"/>
      </w:divBdr>
    </w:div>
    <w:div w:id="180364730">
      <w:bodyDiv w:val="1"/>
      <w:marLeft w:val="0"/>
      <w:marRight w:val="0"/>
      <w:marTop w:val="0"/>
      <w:marBottom w:val="0"/>
      <w:divBdr>
        <w:top w:val="none" w:sz="0" w:space="0" w:color="auto"/>
        <w:left w:val="none" w:sz="0" w:space="0" w:color="auto"/>
        <w:bottom w:val="none" w:sz="0" w:space="0" w:color="auto"/>
        <w:right w:val="none" w:sz="0" w:space="0" w:color="auto"/>
      </w:divBdr>
    </w:div>
    <w:div w:id="182715456">
      <w:bodyDiv w:val="1"/>
      <w:marLeft w:val="0"/>
      <w:marRight w:val="0"/>
      <w:marTop w:val="0"/>
      <w:marBottom w:val="0"/>
      <w:divBdr>
        <w:top w:val="none" w:sz="0" w:space="0" w:color="auto"/>
        <w:left w:val="none" w:sz="0" w:space="0" w:color="auto"/>
        <w:bottom w:val="none" w:sz="0" w:space="0" w:color="auto"/>
        <w:right w:val="none" w:sz="0" w:space="0" w:color="auto"/>
      </w:divBdr>
    </w:div>
    <w:div w:id="183639458">
      <w:bodyDiv w:val="1"/>
      <w:marLeft w:val="0"/>
      <w:marRight w:val="0"/>
      <w:marTop w:val="0"/>
      <w:marBottom w:val="0"/>
      <w:divBdr>
        <w:top w:val="none" w:sz="0" w:space="0" w:color="auto"/>
        <w:left w:val="none" w:sz="0" w:space="0" w:color="auto"/>
        <w:bottom w:val="none" w:sz="0" w:space="0" w:color="auto"/>
        <w:right w:val="none" w:sz="0" w:space="0" w:color="auto"/>
      </w:divBdr>
    </w:div>
    <w:div w:id="186794788">
      <w:bodyDiv w:val="1"/>
      <w:marLeft w:val="0"/>
      <w:marRight w:val="0"/>
      <w:marTop w:val="0"/>
      <w:marBottom w:val="0"/>
      <w:divBdr>
        <w:top w:val="none" w:sz="0" w:space="0" w:color="auto"/>
        <w:left w:val="none" w:sz="0" w:space="0" w:color="auto"/>
        <w:bottom w:val="none" w:sz="0" w:space="0" w:color="auto"/>
        <w:right w:val="none" w:sz="0" w:space="0" w:color="auto"/>
      </w:divBdr>
    </w:div>
    <w:div w:id="186910403">
      <w:bodyDiv w:val="1"/>
      <w:marLeft w:val="0"/>
      <w:marRight w:val="0"/>
      <w:marTop w:val="0"/>
      <w:marBottom w:val="0"/>
      <w:divBdr>
        <w:top w:val="none" w:sz="0" w:space="0" w:color="auto"/>
        <w:left w:val="none" w:sz="0" w:space="0" w:color="auto"/>
        <w:bottom w:val="none" w:sz="0" w:space="0" w:color="auto"/>
        <w:right w:val="none" w:sz="0" w:space="0" w:color="auto"/>
      </w:divBdr>
    </w:div>
    <w:div w:id="188686765">
      <w:bodyDiv w:val="1"/>
      <w:marLeft w:val="0"/>
      <w:marRight w:val="0"/>
      <w:marTop w:val="0"/>
      <w:marBottom w:val="0"/>
      <w:divBdr>
        <w:top w:val="none" w:sz="0" w:space="0" w:color="auto"/>
        <w:left w:val="none" w:sz="0" w:space="0" w:color="auto"/>
        <w:bottom w:val="none" w:sz="0" w:space="0" w:color="auto"/>
        <w:right w:val="none" w:sz="0" w:space="0" w:color="auto"/>
      </w:divBdr>
    </w:div>
    <w:div w:id="194083376">
      <w:bodyDiv w:val="1"/>
      <w:marLeft w:val="0"/>
      <w:marRight w:val="0"/>
      <w:marTop w:val="0"/>
      <w:marBottom w:val="0"/>
      <w:divBdr>
        <w:top w:val="none" w:sz="0" w:space="0" w:color="auto"/>
        <w:left w:val="none" w:sz="0" w:space="0" w:color="auto"/>
        <w:bottom w:val="none" w:sz="0" w:space="0" w:color="auto"/>
        <w:right w:val="none" w:sz="0" w:space="0" w:color="auto"/>
      </w:divBdr>
    </w:div>
    <w:div w:id="203373265">
      <w:bodyDiv w:val="1"/>
      <w:marLeft w:val="0"/>
      <w:marRight w:val="0"/>
      <w:marTop w:val="0"/>
      <w:marBottom w:val="0"/>
      <w:divBdr>
        <w:top w:val="none" w:sz="0" w:space="0" w:color="auto"/>
        <w:left w:val="none" w:sz="0" w:space="0" w:color="auto"/>
        <w:bottom w:val="none" w:sz="0" w:space="0" w:color="auto"/>
        <w:right w:val="none" w:sz="0" w:space="0" w:color="auto"/>
      </w:divBdr>
    </w:div>
    <w:div w:id="204369747">
      <w:bodyDiv w:val="1"/>
      <w:marLeft w:val="0"/>
      <w:marRight w:val="0"/>
      <w:marTop w:val="0"/>
      <w:marBottom w:val="0"/>
      <w:divBdr>
        <w:top w:val="none" w:sz="0" w:space="0" w:color="auto"/>
        <w:left w:val="none" w:sz="0" w:space="0" w:color="auto"/>
        <w:bottom w:val="none" w:sz="0" w:space="0" w:color="auto"/>
        <w:right w:val="none" w:sz="0" w:space="0" w:color="auto"/>
      </w:divBdr>
    </w:div>
    <w:div w:id="204753003">
      <w:bodyDiv w:val="1"/>
      <w:marLeft w:val="0"/>
      <w:marRight w:val="0"/>
      <w:marTop w:val="0"/>
      <w:marBottom w:val="0"/>
      <w:divBdr>
        <w:top w:val="none" w:sz="0" w:space="0" w:color="auto"/>
        <w:left w:val="none" w:sz="0" w:space="0" w:color="auto"/>
        <w:bottom w:val="none" w:sz="0" w:space="0" w:color="auto"/>
        <w:right w:val="none" w:sz="0" w:space="0" w:color="auto"/>
      </w:divBdr>
    </w:div>
    <w:div w:id="206528264">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09853378">
      <w:bodyDiv w:val="1"/>
      <w:marLeft w:val="0"/>
      <w:marRight w:val="0"/>
      <w:marTop w:val="0"/>
      <w:marBottom w:val="0"/>
      <w:divBdr>
        <w:top w:val="none" w:sz="0" w:space="0" w:color="auto"/>
        <w:left w:val="none" w:sz="0" w:space="0" w:color="auto"/>
        <w:bottom w:val="none" w:sz="0" w:space="0" w:color="auto"/>
        <w:right w:val="none" w:sz="0" w:space="0" w:color="auto"/>
      </w:divBdr>
    </w:div>
    <w:div w:id="212735453">
      <w:bodyDiv w:val="1"/>
      <w:marLeft w:val="0"/>
      <w:marRight w:val="0"/>
      <w:marTop w:val="0"/>
      <w:marBottom w:val="0"/>
      <w:divBdr>
        <w:top w:val="none" w:sz="0" w:space="0" w:color="auto"/>
        <w:left w:val="none" w:sz="0" w:space="0" w:color="auto"/>
        <w:bottom w:val="none" w:sz="0" w:space="0" w:color="auto"/>
        <w:right w:val="none" w:sz="0" w:space="0" w:color="auto"/>
      </w:divBdr>
    </w:div>
    <w:div w:id="216163210">
      <w:bodyDiv w:val="1"/>
      <w:marLeft w:val="0"/>
      <w:marRight w:val="0"/>
      <w:marTop w:val="0"/>
      <w:marBottom w:val="0"/>
      <w:divBdr>
        <w:top w:val="none" w:sz="0" w:space="0" w:color="auto"/>
        <w:left w:val="none" w:sz="0" w:space="0" w:color="auto"/>
        <w:bottom w:val="none" w:sz="0" w:space="0" w:color="auto"/>
        <w:right w:val="none" w:sz="0" w:space="0" w:color="auto"/>
      </w:divBdr>
    </w:div>
    <w:div w:id="216936904">
      <w:bodyDiv w:val="1"/>
      <w:marLeft w:val="0"/>
      <w:marRight w:val="0"/>
      <w:marTop w:val="0"/>
      <w:marBottom w:val="0"/>
      <w:divBdr>
        <w:top w:val="none" w:sz="0" w:space="0" w:color="auto"/>
        <w:left w:val="none" w:sz="0" w:space="0" w:color="auto"/>
        <w:bottom w:val="none" w:sz="0" w:space="0" w:color="auto"/>
        <w:right w:val="none" w:sz="0" w:space="0" w:color="auto"/>
      </w:divBdr>
    </w:div>
    <w:div w:id="217280135">
      <w:bodyDiv w:val="1"/>
      <w:marLeft w:val="0"/>
      <w:marRight w:val="0"/>
      <w:marTop w:val="0"/>
      <w:marBottom w:val="0"/>
      <w:divBdr>
        <w:top w:val="none" w:sz="0" w:space="0" w:color="auto"/>
        <w:left w:val="none" w:sz="0" w:space="0" w:color="auto"/>
        <w:bottom w:val="none" w:sz="0" w:space="0" w:color="auto"/>
        <w:right w:val="none" w:sz="0" w:space="0" w:color="auto"/>
      </w:divBdr>
    </w:div>
    <w:div w:id="235012758">
      <w:bodyDiv w:val="1"/>
      <w:marLeft w:val="0"/>
      <w:marRight w:val="0"/>
      <w:marTop w:val="0"/>
      <w:marBottom w:val="0"/>
      <w:divBdr>
        <w:top w:val="none" w:sz="0" w:space="0" w:color="auto"/>
        <w:left w:val="none" w:sz="0" w:space="0" w:color="auto"/>
        <w:bottom w:val="none" w:sz="0" w:space="0" w:color="auto"/>
        <w:right w:val="none" w:sz="0" w:space="0" w:color="auto"/>
      </w:divBdr>
    </w:div>
    <w:div w:id="239144714">
      <w:bodyDiv w:val="1"/>
      <w:marLeft w:val="0"/>
      <w:marRight w:val="0"/>
      <w:marTop w:val="0"/>
      <w:marBottom w:val="0"/>
      <w:divBdr>
        <w:top w:val="none" w:sz="0" w:space="0" w:color="auto"/>
        <w:left w:val="none" w:sz="0" w:space="0" w:color="auto"/>
        <w:bottom w:val="none" w:sz="0" w:space="0" w:color="auto"/>
        <w:right w:val="none" w:sz="0" w:space="0" w:color="auto"/>
      </w:divBdr>
    </w:div>
    <w:div w:id="242031097">
      <w:bodyDiv w:val="1"/>
      <w:marLeft w:val="0"/>
      <w:marRight w:val="0"/>
      <w:marTop w:val="0"/>
      <w:marBottom w:val="0"/>
      <w:divBdr>
        <w:top w:val="none" w:sz="0" w:space="0" w:color="auto"/>
        <w:left w:val="none" w:sz="0" w:space="0" w:color="auto"/>
        <w:bottom w:val="none" w:sz="0" w:space="0" w:color="auto"/>
        <w:right w:val="none" w:sz="0" w:space="0" w:color="auto"/>
      </w:divBdr>
    </w:div>
    <w:div w:id="245961536">
      <w:bodyDiv w:val="1"/>
      <w:marLeft w:val="0"/>
      <w:marRight w:val="0"/>
      <w:marTop w:val="0"/>
      <w:marBottom w:val="0"/>
      <w:divBdr>
        <w:top w:val="none" w:sz="0" w:space="0" w:color="auto"/>
        <w:left w:val="none" w:sz="0" w:space="0" w:color="auto"/>
        <w:bottom w:val="none" w:sz="0" w:space="0" w:color="auto"/>
        <w:right w:val="none" w:sz="0" w:space="0" w:color="auto"/>
      </w:divBdr>
    </w:div>
    <w:div w:id="247662824">
      <w:bodyDiv w:val="1"/>
      <w:marLeft w:val="0"/>
      <w:marRight w:val="0"/>
      <w:marTop w:val="0"/>
      <w:marBottom w:val="0"/>
      <w:divBdr>
        <w:top w:val="none" w:sz="0" w:space="0" w:color="auto"/>
        <w:left w:val="none" w:sz="0" w:space="0" w:color="auto"/>
        <w:bottom w:val="none" w:sz="0" w:space="0" w:color="auto"/>
        <w:right w:val="none" w:sz="0" w:space="0" w:color="auto"/>
      </w:divBdr>
    </w:div>
    <w:div w:id="249969252">
      <w:bodyDiv w:val="1"/>
      <w:marLeft w:val="0"/>
      <w:marRight w:val="0"/>
      <w:marTop w:val="0"/>
      <w:marBottom w:val="0"/>
      <w:divBdr>
        <w:top w:val="none" w:sz="0" w:space="0" w:color="auto"/>
        <w:left w:val="none" w:sz="0" w:space="0" w:color="auto"/>
        <w:bottom w:val="none" w:sz="0" w:space="0" w:color="auto"/>
        <w:right w:val="none" w:sz="0" w:space="0" w:color="auto"/>
      </w:divBdr>
    </w:div>
    <w:div w:id="253901525">
      <w:bodyDiv w:val="1"/>
      <w:marLeft w:val="0"/>
      <w:marRight w:val="0"/>
      <w:marTop w:val="0"/>
      <w:marBottom w:val="0"/>
      <w:divBdr>
        <w:top w:val="none" w:sz="0" w:space="0" w:color="auto"/>
        <w:left w:val="none" w:sz="0" w:space="0" w:color="auto"/>
        <w:bottom w:val="none" w:sz="0" w:space="0" w:color="auto"/>
        <w:right w:val="none" w:sz="0" w:space="0" w:color="auto"/>
      </w:divBdr>
    </w:div>
    <w:div w:id="258564736">
      <w:bodyDiv w:val="1"/>
      <w:marLeft w:val="0"/>
      <w:marRight w:val="0"/>
      <w:marTop w:val="0"/>
      <w:marBottom w:val="0"/>
      <w:divBdr>
        <w:top w:val="none" w:sz="0" w:space="0" w:color="auto"/>
        <w:left w:val="none" w:sz="0" w:space="0" w:color="auto"/>
        <w:bottom w:val="none" w:sz="0" w:space="0" w:color="auto"/>
        <w:right w:val="none" w:sz="0" w:space="0" w:color="auto"/>
      </w:divBdr>
    </w:div>
    <w:div w:id="260917345">
      <w:bodyDiv w:val="1"/>
      <w:marLeft w:val="0"/>
      <w:marRight w:val="0"/>
      <w:marTop w:val="0"/>
      <w:marBottom w:val="0"/>
      <w:divBdr>
        <w:top w:val="none" w:sz="0" w:space="0" w:color="auto"/>
        <w:left w:val="none" w:sz="0" w:space="0" w:color="auto"/>
        <w:bottom w:val="none" w:sz="0" w:space="0" w:color="auto"/>
        <w:right w:val="none" w:sz="0" w:space="0" w:color="auto"/>
      </w:divBdr>
    </w:div>
    <w:div w:id="265112614">
      <w:bodyDiv w:val="1"/>
      <w:marLeft w:val="0"/>
      <w:marRight w:val="0"/>
      <w:marTop w:val="0"/>
      <w:marBottom w:val="0"/>
      <w:divBdr>
        <w:top w:val="none" w:sz="0" w:space="0" w:color="auto"/>
        <w:left w:val="none" w:sz="0" w:space="0" w:color="auto"/>
        <w:bottom w:val="none" w:sz="0" w:space="0" w:color="auto"/>
        <w:right w:val="none" w:sz="0" w:space="0" w:color="auto"/>
      </w:divBdr>
    </w:div>
    <w:div w:id="267474194">
      <w:bodyDiv w:val="1"/>
      <w:marLeft w:val="0"/>
      <w:marRight w:val="0"/>
      <w:marTop w:val="0"/>
      <w:marBottom w:val="0"/>
      <w:divBdr>
        <w:top w:val="none" w:sz="0" w:space="0" w:color="auto"/>
        <w:left w:val="none" w:sz="0" w:space="0" w:color="auto"/>
        <w:bottom w:val="none" w:sz="0" w:space="0" w:color="auto"/>
        <w:right w:val="none" w:sz="0" w:space="0" w:color="auto"/>
      </w:divBdr>
      <w:divsChild>
        <w:div w:id="1055932966">
          <w:marLeft w:val="-225"/>
          <w:marRight w:val="-225"/>
          <w:marTop w:val="0"/>
          <w:marBottom w:val="45"/>
          <w:divBdr>
            <w:top w:val="none" w:sz="0" w:space="0" w:color="auto"/>
            <w:left w:val="none" w:sz="0" w:space="0" w:color="auto"/>
            <w:bottom w:val="none" w:sz="0" w:space="0" w:color="auto"/>
            <w:right w:val="none" w:sz="0" w:space="0" w:color="auto"/>
          </w:divBdr>
          <w:divsChild>
            <w:div w:id="558907895">
              <w:marLeft w:val="0"/>
              <w:marRight w:val="0"/>
              <w:marTop w:val="0"/>
              <w:marBottom w:val="0"/>
              <w:divBdr>
                <w:top w:val="none" w:sz="0" w:space="0" w:color="auto"/>
                <w:left w:val="none" w:sz="0" w:space="0" w:color="auto"/>
                <w:bottom w:val="none" w:sz="0" w:space="0" w:color="auto"/>
                <w:right w:val="none" w:sz="0" w:space="0" w:color="auto"/>
              </w:divBdr>
            </w:div>
          </w:divsChild>
        </w:div>
        <w:div w:id="1348366444">
          <w:marLeft w:val="-225"/>
          <w:marRight w:val="-225"/>
          <w:marTop w:val="0"/>
          <w:marBottom w:val="45"/>
          <w:divBdr>
            <w:top w:val="none" w:sz="0" w:space="0" w:color="auto"/>
            <w:left w:val="none" w:sz="0" w:space="0" w:color="auto"/>
            <w:bottom w:val="none" w:sz="0" w:space="0" w:color="auto"/>
            <w:right w:val="none" w:sz="0" w:space="0" w:color="auto"/>
          </w:divBdr>
        </w:div>
      </w:divsChild>
    </w:div>
    <w:div w:id="269313205">
      <w:bodyDiv w:val="1"/>
      <w:marLeft w:val="0"/>
      <w:marRight w:val="0"/>
      <w:marTop w:val="0"/>
      <w:marBottom w:val="0"/>
      <w:divBdr>
        <w:top w:val="none" w:sz="0" w:space="0" w:color="auto"/>
        <w:left w:val="none" w:sz="0" w:space="0" w:color="auto"/>
        <w:bottom w:val="none" w:sz="0" w:space="0" w:color="auto"/>
        <w:right w:val="none" w:sz="0" w:space="0" w:color="auto"/>
      </w:divBdr>
    </w:div>
    <w:div w:id="274875798">
      <w:bodyDiv w:val="1"/>
      <w:marLeft w:val="0"/>
      <w:marRight w:val="0"/>
      <w:marTop w:val="0"/>
      <w:marBottom w:val="0"/>
      <w:divBdr>
        <w:top w:val="none" w:sz="0" w:space="0" w:color="auto"/>
        <w:left w:val="none" w:sz="0" w:space="0" w:color="auto"/>
        <w:bottom w:val="none" w:sz="0" w:space="0" w:color="auto"/>
        <w:right w:val="none" w:sz="0" w:space="0" w:color="auto"/>
      </w:divBdr>
    </w:div>
    <w:div w:id="279259762">
      <w:bodyDiv w:val="1"/>
      <w:marLeft w:val="0"/>
      <w:marRight w:val="0"/>
      <w:marTop w:val="0"/>
      <w:marBottom w:val="0"/>
      <w:divBdr>
        <w:top w:val="none" w:sz="0" w:space="0" w:color="auto"/>
        <w:left w:val="none" w:sz="0" w:space="0" w:color="auto"/>
        <w:bottom w:val="none" w:sz="0" w:space="0" w:color="auto"/>
        <w:right w:val="none" w:sz="0" w:space="0" w:color="auto"/>
      </w:divBdr>
    </w:div>
    <w:div w:id="279528594">
      <w:bodyDiv w:val="1"/>
      <w:marLeft w:val="0"/>
      <w:marRight w:val="0"/>
      <w:marTop w:val="0"/>
      <w:marBottom w:val="0"/>
      <w:divBdr>
        <w:top w:val="none" w:sz="0" w:space="0" w:color="auto"/>
        <w:left w:val="none" w:sz="0" w:space="0" w:color="auto"/>
        <w:bottom w:val="none" w:sz="0" w:space="0" w:color="auto"/>
        <w:right w:val="none" w:sz="0" w:space="0" w:color="auto"/>
      </w:divBdr>
    </w:div>
    <w:div w:id="279916914">
      <w:bodyDiv w:val="1"/>
      <w:marLeft w:val="0"/>
      <w:marRight w:val="0"/>
      <w:marTop w:val="0"/>
      <w:marBottom w:val="0"/>
      <w:divBdr>
        <w:top w:val="none" w:sz="0" w:space="0" w:color="auto"/>
        <w:left w:val="none" w:sz="0" w:space="0" w:color="auto"/>
        <w:bottom w:val="none" w:sz="0" w:space="0" w:color="auto"/>
        <w:right w:val="none" w:sz="0" w:space="0" w:color="auto"/>
      </w:divBdr>
    </w:div>
    <w:div w:id="280310248">
      <w:bodyDiv w:val="1"/>
      <w:marLeft w:val="0"/>
      <w:marRight w:val="0"/>
      <w:marTop w:val="0"/>
      <w:marBottom w:val="0"/>
      <w:divBdr>
        <w:top w:val="none" w:sz="0" w:space="0" w:color="auto"/>
        <w:left w:val="none" w:sz="0" w:space="0" w:color="auto"/>
        <w:bottom w:val="none" w:sz="0" w:space="0" w:color="auto"/>
        <w:right w:val="none" w:sz="0" w:space="0" w:color="auto"/>
      </w:divBdr>
    </w:div>
    <w:div w:id="288316207">
      <w:bodyDiv w:val="1"/>
      <w:marLeft w:val="0"/>
      <w:marRight w:val="0"/>
      <w:marTop w:val="0"/>
      <w:marBottom w:val="0"/>
      <w:divBdr>
        <w:top w:val="none" w:sz="0" w:space="0" w:color="auto"/>
        <w:left w:val="none" w:sz="0" w:space="0" w:color="auto"/>
        <w:bottom w:val="none" w:sz="0" w:space="0" w:color="auto"/>
        <w:right w:val="none" w:sz="0" w:space="0" w:color="auto"/>
      </w:divBdr>
    </w:div>
    <w:div w:id="290215245">
      <w:bodyDiv w:val="1"/>
      <w:marLeft w:val="0"/>
      <w:marRight w:val="0"/>
      <w:marTop w:val="0"/>
      <w:marBottom w:val="0"/>
      <w:divBdr>
        <w:top w:val="none" w:sz="0" w:space="0" w:color="auto"/>
        <w:left w:val="none" w:sz="0" w:space="0" w:color="auto"/>
        <w:bottom w:val="none" w:sz="0" w:space="0" w:color="auto"/>
        <w:right w:val="none" w:sz="0" w:space="0" w:color="auto"/>
      </w:divBdr>
    </w:div>
    <w:div w:id="298921987">
      <w:bodyDiv w:val="1"/>
      <w:marLeft w:val="0"/>
      <w:marRight w:val="0"/>
      <w:marTop w:val="0"/>
      <w:marBottom w:val="0"/>
      <w:divBdr>
        <w:top w:val="none" w:sz="0" w:space="0" w:color="auto"/>
        <w:left w:val="none" w:sz="0" w:space="0" w:color="auto"/>
        <w:bottom w:val="none" w:sz="0" w:space="0" w:color="auto"/>
        <w:right w:val="none" w:sz="0" w:space="0" w:color="auto"/>
      </w:divBdr>
    </w:div>
    <w:div w:id="302081195">
      <w:bodyDiv w:val="1"/>
      <w:marLeft w:val="0"/>
      <w:marRight w:val="0"/>
      <w:marTop w:val="0"/>
      <w:marBottom w:val="0"/>
      <w:divBdr>
        <w:top w:val="none" w:sz="0" w:space="0" w:color="auto"/>
        <w:left w:val="none" w:sz="0" w:space="0" w:color="auto"/>
        <w:bottom w:val="none" w:sz="0" w:space="0" w:color="auto"/>
        <w:right w:val="none" w:sz="0" w:space="0" w:color="auto"/>
      </w:divBdr>
    </w:div>
    <w:div w:id="305858856">
      <w:bodyDiv w:val="1"/>
      <w:marLeft w:val="0"/>
      <w:marRight w:val="0"/>
      <w:marTop w:val="0"/>
      <w:marBottom w:val="0"/>
      <w:divBdr>
        <w:top w:val="none" w:sz="0" w:space="0" w:color="auto"/>
        <w:left w:val="none" w:sz="0" w:space="0" w:color="auto"/>
        <w:bottom w:val="none" w:sz="0" w:space="0" w:color="auto"/>
        <w:right w:val="none" w:sz="0" w:space="0" w:color="auto"/>
      </w:divBdr>
    </w:div>
    <w:div w:id="306250035">
      <w:bodyDiv w:val="1"/>
      <w:marLeft w:val="0"/>
      <w:marRight w:val="0"/>
      <w:marTop w:val="0"/>
      <w:marBottom w:val="0"/>
      <w:divBdr>
        <w:top w:val="none" w:sz="0" w:space="0" w:color="auto"/>
        <w:left w:val="none" w:sz="0" w:space="0" w:color="auto"/>
        <w:bottom w:val="none" w:sz="0" w:space="0" w:color="auto"/>
        <w:right w:val="none" w:sz="0" w:space="0" w:color="auto"/>
      </w:divBdr>
    </w:div>
    <w:div w:id="306857770">
      <w:bodyDiv w:val="1"/>
      <w:marLeft w:val="0"/>
      <w:marRight w:val="0"/>
      <w:marTop w:val="0"/>
      <w:marBottom w:val="0"/>
      <w:divBdr>
        <w:top w:val="none" w:sz="0" w:space="0" w:color="auto"/>
        <w:left w:val="none" w:sz="0" w:space="0" w:color="auto"/>
        <w:bottom w:val="none" w:sz="0" w:space="0" w:color="auto"/>
        <w:right w:val="none" w:sz="0" w:space="0" w:color="auto"/>
      </w:divBdr>
    </w:div>
    <w:div w:id="308756554">
      <w:bodyDiv w:val="1"/>
      <w:marLeft w:val="0"/>
      <w:marRight w:val="0"/>
      <w:marTop w:val="0"/>
      <w:marBottom w:val="0"/>
      <w:divBdr>
        <w:top w:val="none" w:sz="0" w:space="0" w:color="auto"/>
        <w:left w:val="none" w:sz="0" w:space="0" w:color="auto"/>
        <w:bottom w:val="none" w:sz="0" w:space="0" w:color="auto"/>
        <w:right w:val="none" w:sz="0" w:space="0" w:color="auto"/>
      </w:divBdr>
    </w:div>
    <w:div w:id="313335712">
      <w:bodyDiv w:val="1"/>
      <w:marLeft w:val="0"/>
      <w:marRight w:val="0"/>
      <w:marTop w:val="0"/>
      <w:marBottom w:val="0"/>
      <w:divBdr>
        <w:top w:val="none" w:sz="0" w:space="0" w:color="auto"/>
        <w:left w:val="none" w:sz="0" w:space="0" w:color="auto"/>
        <w:bottom w:val="none" w:sz="0" w:space="0" w:color="auto"/>
        <w:right w:val="none" w:sz="0" w:space="0" w:color="auto"/>
      </w:divBdr>
    </w:div>
    <w:div w:id="315694800">
      <w:bodyDiv w:val="1"/>
      <w:marLeft w:val="0"/>
      <w:marRight w:val="0"/>
      <w:marTop w:val="0"/>
      <w:marBottom w:val="0"/>
      <w:divBdr>
        <w:top w:val="none" w:sz="0" w:space="0" w:color="auto"/>
        <w:left w:val="none" w:sz="0" w:space="0" w:color="auto"/>
        <w:bottom w:val="none" w:sz="0" w:space="0" w:color="auto"/>
        <w:right w:val="none" w:sz="0" w:space="0" w:color="auto"/>
      </w:divBdr>
    </w:div>
    <w:div w:id="315837961">
      <w:bodyDiv w:val="1"/>
      <w:marLeft w:val="0"/>
      <w:marRight w:val="0"/>
      <w:marTop w:val="0"/>
      <w:marBottom w:val="0"/>
      <w:divBdr>
        <w:top w:val="none" w:sz="0" w:space="0" w:color="auto"/>
        <w:left w:val="none" w:sz="0" w:space="0" w:color="auto"/>
        <w:bottom w:val="none" w:sz="0" w:space="0" w:color="auto"/>
        <w:right w:val="none" w:sz="0" w:space="0" w:color="auto"/>
      </w:divBdr>
    </w:div>
    <w:div w:id="315844523">
      <w:bodyDiv w:val="1"/>
      <w:marLeft w:val="0"/>
      <w:marRight w:val="0"/>
      <w:marTop w:val="0"/>
      <w:marBottom w:val="0"/>
      <w:divBdr>
        <w:top w:val="none" w:sz="0" w:space="0" w:color="auto"/>
        <w:left w:val="none" w:sz="0" w:space="0" w:color="auto"/>
        <w:bottom w:val="none" w:sz="0" w:space="0" w:color="auto"/>
        <w:right w:val="none" w:sz="0" w:space="0" w:color="auto"/>
      </w:divBdr>
    </w:div>
    <w:div w:id="324168647">
      <w:bodyDiv w:val="1"/>
      <w:marLeft w:val="0"/>
      <w:marRight w:val="0"/>
      <w:marTop w:val="0"/>
      <w:marBottom w:val="0"/>
      <w:divBdr>
        <w:top w:val="none" w:sz="0" w:space="0" w:color="auto"/>
        <w:left w:val="none" w:sz="0" w:space="0" w:color="auto"/>
        <w:bottom w:val="none" w:sz="0" w:space="0" w:color="auto"/>
        <w:right w:val="none" w:sz="0" w:space="0" w:color="auto"/>
      </w:divBdr>
    </w:div>
    <w:div w:id="325666464">
      <w:bodyDiv w:val="1"/>
      <w:marLeft w:val="0"/>
      <w:marRight w:val="0"/>
      <w:marTop w:val="0"/>
      <w:marBottom w:val="0"/>
      <w:divBdr>
        <w:top w:val="none" w:sz="0" w:space="0" w:color="auto"/>
        <w:left w:val="none" w:sz="0" w:space="0" w:color="auto"/>
        <w:bottom w:val="none" w:sz="0" w:space="0" w:color="auto"/>
        <w:right w:val="none" w:sz="0" w:space="0" w:color="auto"/>
      </w:divBdr>
    </w:div>
    <w:div w:id="325866899">
      <w:bodyDiv w:val="1"/>
      <w:marLeft w:val="0"/>
      <w:marRight w:val="0"/>
      <w:marTop w:val="0"/>
      <w:marBottom w:val="0"/>
      <w:divBdr>
        <w:top w:val="none" w:sz="0" w:space="0" w:color="auto"/>
        <w:left w:val="none" w:sz="0" w:space="0" w:color="auto"/>
        <w:bottom w:val="none" w:sz="0" w:space="0" w:color="auto"/>
        <w:right w:val="none" w:sz="0" w:space="0" w:color="auto"/>
      </w:divBdr>
    </w:div>
    <w:div w:id="326060241">
      <w:bodyDiv w:val="1"/>
      <w:marLeft w:val="0"/>
      <w:marRight w:val="0"/>
      <w:marTop w:val="0"/>
      <w:marBottom w:val="0"/>
      <w:divBdr>
        <w:top w:val="none" w:sz="0" w:space="0" w:color="auto"/>
        <w:left w:val="none" w:sz="0" w:space="0" w:color="auto"/>
        <w:bottom w:val="none" w:sz="0" w:space="0" w:color="auto"/>
        <w:right w:val="none" w:sz="0" w:space="0" w:color="auto"/>
      </w:divBdr>
    </w:div>
    <w:div w:id="332339127">
      <w:bodyDiv w:val="1"/>
      <w:marLeft w:val="0"/>
      <w:marRight w:val="0"/>
      <w:marTop w:val="0"/>
      <w:marBottom w:val="0"/>
      <w:divBdr>
        <w:top w:val="none" w:sz="0" w:space="0" w:color="auto"/>
        <w:left w:val="none" w:sz="0" w:space="0" w:color="auto"/>
        <w:bottom w:val="none" w:sz="0" w:space="0" w:color="auto"/>
        <w:right w:val="none" w:sz="0" w:space="0" w:color="auto"/>
      </w:divBdr>
    </w:div>
    <w:div w:id="336539573">
      <w:bodyDiv w:val="1"/>
      <w:marLeft w:val="0"/>
      <w:marRight w:val="0"/>
      <w:marTop w:val="0"/>
      <w:marBottom w:val="0"/>
      <w:divBdr>
        <w:top w:val="none" w:sz="0" w:space="0" w:color="auto"/>
        <w:left w:val="none" w:sz="0" w:space="0" w:color="auto"/>
        <w:bottom w:val="none" w:sz="0" w:space="0" w:color="auto"/>
        <w:right w:val="none" w:sz="0" w:space="0" w:color="auto"/>
      </w:divBdr>
    </w:div>
    <w:div w:id="344985262">
      <w:bodyDiv w:val="1"/>
      <w:marLeft w:val="0"/>
      <w:marRight w:val="0"/>
      <w:marTop w:val="0"/>
      <w:marBottom w:val="0"/>
      <w:divBdr>
        <w:top w:val="none" w:sz="0" w:space="0" w:color="auto"/>
        <w:left w:val="none" w:sz="0" w:space="0" w:color="auto"/>
        <w:bottom w:val="none" w:sz="0" w:space="0" w:color="auto"/>
        <w:right w:val="none" w:sz="0" w:space="0" w:color="auto"/>
      </w:divBdr>
    </w:div>
    <w:div w:id="352847427">
      <w:bodyDiv w:val="1"/>
      <w:marLeft w:val="0"/>
      <w:marRight w:val="0"/>
      <w:marTop w:val="0"/>
      <w:marBottom w:val="0"/>
      <w:divBdr>
        <w:top w:val="none" w:sz="0" w:space="0" w:color="auto"/>
        <w:left w:val="none" w:sz="0" w:space="0" w:color="auto"/>
        <w:bottom w:val="none" w:sz="0" w:space="0" w:color="auto"/>
        <w:right w:val="none" w:sz="0" w:space="0" w:color="auto"/>
      </w:divBdr>
    </w:div>
    <w:div w:id="353462112">
      <w:bodyDiv w:val="1"/>
      <w:marLeft w:val="0"/>
      <w:marRight w:val="0"/>
      <w:marTop w:val="0"/>
      <w:marBottom w:val="0"/>
      <w:divBdr>
        <w:top w:val="none" w:sz="0" w:space="0" w:color="auto"/>
        <w:left w:val="none" w:sz="0" w:space="0" w:color="auto"/>
        <w:bottom w:val="none" w:sz="0" w:space="0" w:color="auto"/>
        <w:right w:val="none" w:sz="0" w:space="0" w:color="auto"/>
      </w:divBdr>
    </w:div>
    <w:div w:id="355935446">
      <w:bodyDiv w:val="1"/>
      <w:marLeft w:val="0"/>
      <w:marRight w:val="0"/>
      <w:marTop w:val="0"/>
      <w:marBottom w:val="0"/>
      <w:divBdr>
        <w:top w:val="none" w:sz="0" w:space="0" w:color="auto"/>
        <w:left w:val="none" w:sz="0" w:space="0" w:color="auto"/>
        <w:bottom w:val="none" w:sz="0" w:space="0" w:color="auto"/>
        <w:right w:val="none" w:sz="0" w:space="0" w:color="auto"/>
      </w:divBdr>
    </w:div>
    <w:div w:id="357660254">
      <w:bodyDiv w:val="1"/>
      <w:marLeft w:val="0"/>
      <w:marRight w:val="0"/>
      <w:marTop w:val="0"/>
      <w:marBottom w:val="0"/>
      <w:divBdr>
        <w:top w:val="none" w:sz="0" w:space="0" w:color="auto"/>
        <w:left w:val="none" w:sz="0" w:space="0" w:color="auto"/>
        <w:bottom w:val="none" w:sz="0" w:space="0" w:color="auto"/>
        <w:right w:val="none" w:sz="0" w:space="0" w:color="auto"/>
      </w:divBdr>
    </w:div>
    <w:div w:id="361365855">
      <w:bodyDiv w:val="1"/>
      <w:marLeft w:val="0"/>
      <w:marRight w:val="0"/>
      <w:marTop w:val="0"/>
      <w:marBottom w:val="0"/>
      <w:divBdr>
        <w:top w:val="none" w:sz="0" w:space="0" w:color="auto"/>
        <w:left w:val="none" w:sz="0" w:space="0" w:color="auto"/>
        <w:bottom w:val="none" w:sz="0" w:space="0" w:color="auto"/>
        <w:right w:val="none" w:sz="0" w:space="0" w:color="auto"/>
      </w:divBdr>
    </w:div>
    <w:div w:id="367536193">
      <w:bodyDiv w:val="1"/>
      <w:marLeft w:val="0"/>
      <w:marRight w:val="0"/>
      <w:marTop w:val="0"/>
      <w:marBottom w:val="0"/>
      <w:divBdr>
        <w:top w:val="none" w:sz="0" w:space="0" w:color="auto"/>
        <w:left w:val="none" w:sz="0" w:space="0" w:color="auto"/>
        <w:bottom w:val="none" w:sz="0" w:space="0" w:color="auto"/>
        <w:right w:val="none" w:sz="0" w:space="0" w:color="auto"/>
      </w:divBdr>
    </w:div>
    <w:div w:id="368772642">
      <w:bodyDiv w:val="1"/>
      <w:marLeft w:val="0"/>
      <w:marRight w:val="0"/>
      <w:marTop w:val="0"/>
      <w:marBottom w:val="0"/>
      <w:divBdr>
        <w:top w:val="none" w:sz="0" w:space="0" w:color="auto"/>
        <w:left w:val="none" w:sz="0" w:space="0" w:color="auto"/>
        <w:bottom w:val="none" w:sz="0" w:space="0" w:color="auto"/>
        <w:right w:val="none" w:sz="0" w:space="0" w:color="auto"/>
      </w:divBdr>
    </w:div>
    <w:div w:id="371810124">
      <w:bodyDiv w:val="1"/>
      <w:marLeft w:val="0"/>
      <w:marRight w:val="0"/>
      <w:marTop w:val="0"/>
      <w:marBottom w:val="0"/>
      <w:divBdr>
        <w:top w:val="none" w:sz="0" w:space="0" w:color="auto"/>
        <w:left w:val="none" w:sz="0" w:space="0" w:color="auto"/>
        <w:bottom w:val="none" w:sz="0" w:space="0" w:color="auto"/>
        <w:right w:val="none" w:sz="0" w:space="0" w:color="auto"/>
      </w:divBdr>
    </w:div>
    <w:div w:id="373888510">
      <w:bodyDiv w:val="1"/>
      <w:marLeft w:val="0"/>
      <w:marRight w:val="0"/>
      <w:marTop w:val="0"/>
      <w:marBottom w:val="0"/>
      <w:divBdr>
        <w:top w:val="none" w:sz="0" w:space="0" w:color="auto"/>
        <w:left w:val="none" w:sz="0" w:space="0" w:color="auto"/>
        <w:bottom w:val="none" w:sz="0" w:space="0" w:color="auto"/>
        <w:right w:val="none" w:sz="0" w:space="0" w:color="auto"/>
      </w:divBdr>
    </w:div>
    <w:div w:id="375474290">
      <w:bodyDiv w:val="1"/>
      <w:marLeft w:val="0"/>
      <w:marRight w:val="0"/>
      <w:marTop w:val="0"/>
      <w:marBottom w:val="0"/>
      <w:divBdr>
        <w:top w:val="none" w:sz="0" w:space="0" w:color="auto"/>
        <w:left w:val="none" w:sz="0" w:space="0" w:color="auto"/>
        <w:bottom w:val="none" w:sz="0" w:space="0" w:color="auto"/>
        <w:right w:val="none" w:sz="0" w:space="0" w:color="auto"/>
      </w:divBdr>
    </w:div>
    <w:div w:id="376591824">
      <w:bodyDiv w:val="1"/>
      <w:marLeft w:val="0"/>
      <w:marRight w:val="0"/>
      <w:marTop w:val="0"/>
      <w:marBottom w:val="0"/>
      <w:divBdr>
        <w:top w:val="none" w:sz="0" w:space="0" w:color="auto"/>
        <w:left w:val="none" w:sz="0" w:space="0" w:color="auto"/>
        <w:bottom w:val="none" w:sz="0" w:space="0" w:color="auto"/>
        <w:right w:val="none" w:sz="0" w:space="0" w:color="auto"/>
      </w:divBdr>
    </w:div>
    <w:div w:id="389495709">
      <w:bodyDiv w:val="1"/>
      <w:marLeft w:val="0"/>
      <w:marRight w:val="0"/>
      <w:marTop w:val="0"/>
      <w:marBottom w:val="0"/>
      <w:divBdr>
        <w:top w:val="none" w:sz="0" w:space="0" w:color="auto"/>
        <w:left w:val="none" w:sz="0" w:space="0" w:color="auto"/>
        <w:bottom w:val="none" w:sz="0" w:space="0" w:color="auto"/>
        <w:right w:val="none" w:sz="0" w:space="0" w:color="auto"/>
      </w:divBdr>
    </w:div>
    <w:div w:id="400909748">
      <w:bodyDiv w:val="1"/>
      <w:marLeft w:val="0"/>
      <w:marRight w:val="0"/>
      <w:marTop w:val="0"/>
      <w:marBottom w:val="0"/>
      <w:divBdr>
        <w:top w:val="none" w:sz="0" w:space="0" w:color="auto"/>
        <w:left w:val="none" w:sz="0" w:space="0" w:color="auto"/>
        <w:bottom w:val="none" w:sz="0" w:space="0" w:color="auto"/>
        <w:right w:val="none" w:sz="0" w:space="0" w:color="auto"/>
      </w:divBdr>
    </w:div>
    <w:div w:id="402727263">
      <w:bodyDiv w:val="1"/>
      <w:marLeft w:val="0"/>
      <w:marRight w:val="0"/>
      <w:marTop w:val="0"/>
      <w:marBottom w:val="0"/>
      <w:divBdr>
        <w:top w:val="none" w:sz="0" w:space="0" w:color="auto"/>
        <w:left w:val="none" w:sz="0" w:space="0" w:color="auto"/>
        <w:bottom w:val="none" w:sz="0" w:space="0" w:color="auto"/>
        <w:right w:val="none" w:sz="0" w:space="0" w:color="auto"/>
      </w:divBdr>
    </w:div>
    <w:div w:id="403913613">
      <w:bodyDiv w:val="1"/>
      <w:marLeft w:val="0"/>
      <w:marRight w:val="0"/>
      <w:marTop w:val="0"/>
      <w:marBottom w:val="0"/>
      <w:divBdr>
        <w:top w:val="none" w:sz="0" w:space="0" w:color="auto"/>
        <w:left w:val="none" w:sz="0" w:space="0" w:color="auto"/>
        <w:bottom w:val="none" w:sz="0" w:space="0" w:color="auto"/>
        <w:right w:val="none" w:sz="0" w:space="0" w:color="auto"/>
      </w:divBdr>
    </w:div>
    <w:div w:id="409544661">
      <w:bodyDiv w:val="1"/>
      <w:marLeft w:val="0"/>
      <w:marRight w:val="0"/>
      <w:marTop w:val="0"/>
      <w:marBottom w:val="0"/>
      <w:divBdr>
        <w:top w:val="none" w:sz="0" w:space="0" w:color="auto"/>
        <w:left w:val="none" w:sz="0" w:space="0" w:color="auto"/>
        <w:bottom w:val="none" w:sz="0" w:space="0" w:color="auto"/>
        <w:right w:val="none" w:sz="0" w:space="0" w:color="auto"/>
      </w:divBdr>
    </w:div>
    <w:div w:id="410127435">
      <w:bodyDiv w:val="1"/>
      <w:marLeft w:val="0"/>
      <w:marRight w:val="0"/>
      <w:marTop w:val="0"/>
      <w:marBottom w:val="0"/>
      <w:divBdr>
        <w:top w:val="none" w:sz="0" w:space="0" w:color="auto"/>
        <w:left w:val="none" w:sz="0" w:space="0" w:color="auto"/>
        <w:bottom w:val="none" w:sz="0" w:space="0" w:color="auto"/>
        <w:right w:val="none" w:sz="0" w:space="0" w:color="auto"/>
      </w:divBdr>
    </w:div>
    <w:div w:id="412091568">
      <w:bodyDiv w:val="1"/>
      <w:marLeft w:val="0"/>
      <w:marRight w:val="0"/>
      <w:marTop w:val="0"/>
      <w:marBottom w:val="0"/>
      <w:divBdr>
        <w:top w:val="none" w:sz="0" w:space="0" w:color="auto"/>
        <w:left w:val="none" w:sz="0" w:space="0" w:color="auto"/>
        <w:bottom w:val="none" w:sz="0" w:space="0" w:color="auto"/>
        <w:right w:val="none" w:sz="0" w:space="0" w:color="auto"/>
      </w:divBdr>
    </w:div>
    <w:div w:id="413165674">
      <w:bodyDiv w:val="1"/>
      <w:marLeft w:val="0"/>
      <w:marRight w:val="0"/>
      <w:marTop w:val="0"/>
      <w:marBottom w:val="0"/>
      <w:divBdr>
        <w:top w:val="none" w:sz="0" w:space="0" w:color="auto"/>
        <w:left w:val="none" w:sz="0" w:space="0" w:color="auto"/>
        <w:bottom w:val="none" w:sz="0" w:space="0" w:color="auto"/>
        <w:right w:val="none" w:sz="0" w:space="0" w:color="auto"/>
      </w:divBdr>
    </w:div>
    <w:div w:id="413552118">
      <w:bodyDiv w:val="1"/>
      <w:marLeft w:val="0"/>
      <w:marRight w:val="0"/>
      <w:marTop w:val="0"/>
      <w:marBottom w:val="0"/>
      <w:divBdr>
        <w:top w:val="none" w:sz="0" w:space="0" w:color="auto"/>
        <w:left w:val="none" w:sz="0" w:space="0" w:color="auto"/>
        <w:bottom w:val="none" w:sz="0" w:space="0" w:color="auto"/>
        <w:right w:val="none" w:sz="0" w:space="0" w:color="auto"/>
      </w:divBdr>
    </w:div>
    <w:div w:id="416291370">
      <w:bodyDiv w:val="1"/>
      <w:marLeft w:val="0"/>
      <w:marRight w:val="0"/>
      <w:marTop w:val="0"/>
      <w:marBottom w:val="0"/>
      <w:divBdr>
        <w:top w:val="none" w:sz="0" w:space="0" w:color="auto"/>
        <w:left w:val="none" w:sz="0" w:space="0" w:color="auto"/>
        <w:bottom w:val="none" w:sz="0" w:space="0" w:color="auto"/>
        <w:right w:val="none" w:sz="0" w:space="0" w:color="auto"/>
      </w:divBdr>
    </w:div>
    <w:div w:id="422142337">
      <w:bodyDiv w:val="1"/>
      <w:marLeft w:val="0"/>
      <w:marRight w:val="0"/>
      <w:marTop w:val="0"/>
      <w:marBottom w:val="0"/>
      <w:divBdr>
        <w:top w:val="none" w:sz="0" w:space="0" w:color="auto"/>
        <w:left w:val="none" w:sz="0" w:space="0" w:color="auto"/>
        <w:bottom w:val="none" w:sz="0" w:space="0" w:color="auto"/>
        <w:right w:val="none" w:sz="0" w:space="0" w:color="auto"/>
      </w:divBdr>
    </w:div>
    <w:div w:id="423499830">
      <w:bodyDiv w:val="1"/>
      <w:marLeft w:val="0"/>
      <w:marRight w:val="0"/>
      <w:marTop w:val="0"/>
      <w:marBottom w:val="0"/>
      <w:divBdr>
        <w:top w:val="none" w:sz="0" w:space="0" w:color="auto"/>
        <w:left w:val="none" w:sz="0" w:space="0" w:color="auto"/>
        <w:bottom w:val="none" w:sz="0" w:space="0" w:color="auto"/>
        <w:right w:val="none" w:sz="0" w:space="0" w:color="auto"/>
      </w:divBdr>
    </w:div>
    <w:div w:id="430054698">
      <w:bodyDiv w:val="1"/>
      <w:marLeft w:val="0"/>
      <w:marRight w:val="0"/>
      <w:marTop w:val="0"/>
      <w:marBottom w:val="0"/>
      <w:divBdr>
        <w:top w:val="none" w:sz="0" w:space="0" w:color="auto"/>
        <w:left w:val="none" w:sz="0" w:space="0" w:color="auto"/>
        <w:bottom w:val="none" w:sz="0" w:space="0" w:color="auto"/>
        <w:right w:val="none" w:sz="0" w:space="0" w:color="auto"/>
      </w:divBdr>
    </w:div>
    <w:div w:id="435902013">
      <w:bodyDiv w:val="1"/>
      <w:marLeft w:val="0"/>
      <w:marRight w:val="0"/>
      <w:marTop w:val="0"/>
      <w:marBottom w:val="0"/>
      <w:divBdr>
        <w:top w:val="none" w:sz="0" w:space="0" w:color="auto"/>
        <w:left w:val="none" w:sz="0" w:space="0" w:color="auto"/>
        <w:bottom w:val="none" w:sz="0" w:space="0" w:color="auto"/>
        <w:right w:val="none" w:sz="0" w:space="0" w:color="auto"/>
      </w:divBdr>
    </w:div>
    <w:div w:id="441732769">
      <w:bodyDiv w:val="1"/>
      <w:marLeft w:val="0"/>
      <w:marRight w:val="0"/>
      <w:marTop w:val="0"/>
      <w:marBottom w:val="0"/>
      <w:divBdr>
        <w:top w:val="none" w:sz="0" w:space="0" w:color="auto"/>
        <w:left w:val="none" w:sz="0" w:space="0" w:color="auto"/>
        <w:bottom w:val="none" w:sz="0" w:space="0" w:color="auto"/>
        <w:right w:val="none" w:sz="0" w:space="0" w:color="auto"/>
      </w:divBdr>
    </w:div>
    <w:div w:id="443380655">
      <w:bodyDiv w:val="1"/>
      <w:marLeft w:val="0"/>
      <w:marRight w:val="0"/>
      <w:marTop w:val="0"/>
      <w:marBottom w:val="0"/>
      <w:divBdr>
        <w:top w:val="none" w:sz="0" w:space="0" w:color="auto"/>
        <w:left w:val="none" w:sz="0" w:space="0" w:color="auto"/>
        <w:bottom w:val="none" w:sz="0" w:space="0" w:color="auto"/>
        <w:right w:val="none" w:sz="0" w:space="0" w:color="auto"/>
      </w:divBdr>
    </w:div>
    <w:div w:id="447623153">
      <w:bodyDiv w:val="1"/>
      <w:marLeft w:val="0"/>
      <w:marRight w:val="0"/>
      <w:marTop w:val="0"/>
      <w:marBottom w:val="0"/>
      <w:divBdr>
        <w:top w:val="none" w:sz="0" w:space="0" w:color="auto"/>
        <w:left w:val="none" w:sz="0" w:space="0" w:color="auto"/>
        <w:bottom w:val="none" w:sz="0" w:space="0" w:color="auto"/>
        <w:right w:val="none" w:sz="0" w:space="0" w:color="auto"/>
      </w:divBdr>
    </w:div>
    <w:div w:id="448361084">
      <w:bodyDiv w:val="1"/>
      <w:marLeft w:val="0"/>
      <w:marRight w:val="0"/>
      <w:marTop w:val="0"/>
      <w:marBottom w:val="0"/>
      <w:divBdr>
        <w:top w:val="none" w:sz="0" w:space="0" w:color="auto"/>
        <w:left w:val="none" w:sz="0" w:space="0" w:color="auto"/>
        <w:bottom w:val="none" w:sz="0" w:space="0" w:color="auto"/>
        <w:right w:val="none" w:sz="0" w:space="0" w:color="auto"/>
      </w:divBdr>
    </w:div>
    <w:div w:id="453837973">
      <w:bodyDiv w:val="1"/>
      <w:marLeft w:val="0"/>
      <w:marRight w:val="0"/>
      <w:marTop w:val="0"/>
      <w:marBottom w:val="0"/>
      <w:divBdr>
        <w:top w:val="none" w:sz="0" w:space="0" w:color="auto"/>
        <w:left w:val="none" w:sz="0" w:space="0" w:color="auto"/>
        <w:bottom w:val="none" w:sz="0" w:space="0" w:color="auto"/>
        <w:right w:val="none" w:sz="0" w:space="0" w:color="auto"/>
      </w:divBdr>
    </w:div>
    <w:div w:id="461924156">
      <w:bodyDiv w:val="1"/>
      <w:marLeft w:val="0"/>
      <w:marRight w:val="0"/>
      <w:marTop w:val="0"/>
      <w:marBottom w:val="0"/>
      <w:divBdr>
        <w:top w:val="none" w:sz="0" w:space="0" w:color="auto"/>
        <w:left w:val="none" w:sz="0" w:space="0" w:color="auto"/>
        <w:bottom w:val="none" w:sz="0" w:space="0" w:color="auto"/>
        <w:right w:val="none" w:sz="0" w:space="0" w:color="auto"/>
      </w:divBdr>
    </w:div>
    <w:div w:id="462576671">
      <w:bodyDiv w:val="1"/>
      <w:marLeft w:val="0"/>
      <w:marRight w:val="0"/>
      <w:marTop w:val="0"/>
      <w:marBottom w:val="0"/>
      <w:divBdr>
        <w:top w:val="none" w:sz="0" w:space="0" w:color="auto"/>
        <w:left w:val="none" w:sz="0" w:space="0" w:color="auto"/>
        <w:bottom w:val="none" w:sz="0" w:space="0" w:color="auto"/>
        <w:right w:val="none" w:sz="0" w:space="0" w:color="auto"/>
      </w:divBdr>
    </w:div>
    <w:div w:id="464351025">
      <w:bodyDiv w:val="1"/>
      <w:marLeft w:val="0"/>
      <w:marRight w:val="0"/>
      <w:marTop w:val="0"/>
      <w:marBottom w:val="0"/>
      <w:divBdr>
        <w:top w:val="none" w:sz="0" w:space="0" w:color="auto"/>
        <w:left w:val="none" w:sz="0" w:space="0" w:color="auto"/>
        <w:bottom w:val="none" w:sz="0" w:space="0" w:color="auto"/>
        <w:right w:val="none" w:sz="0" w:space="0" w:color="auto"/>
      </w:divBdr>
    </w:div>
    <w:div w:id="466047125">
      <w:bodyDiv w:val="1"/>
      <w:marLeft w:val="0"/>
      <w:marRight w:val="0"/>
      <w:marTop w:val="0"/>
      <w:marBottom w:val="0"/>
      <w:divBdr>
        <w:top w:val="none" w:sz="0" w:space="0" w:color="auto"/>
        <w:left w:val="none" w:sz="0" w:space="0" w:color="auto"/>
        <w:bottom w:val="none" w:sz="0" w:space="0" w:color="auto"/>
        <w:right w:val="none" w:sz="0" w:space="0" w:color="auto"/>
      </w:divBdr>
    </w:div>
    <w:div w:id="467209438">
      <w:bodyDiv w:val="1"/>
      <w:marLeft w:val="0"/>
      <w:marRight w:val="0"/>
      <w:marTop w:val="0"/>
      <w:marBottom w:val="0"/>
      <w:divBdr>
        <w:top w:val="none" w:sz="0" w:space="0" w:color="auto"/>
        <w:left w:val="none" w:sz="0" w:space="0" w:color="auto"/>
        <w:bottom w:val="none" w:sz="0" w:space="0" w:color="auto"/>
        <w:right w:val="none" w:sz="0" w:space="0" w:color="auto"/>
      </w:divBdr>
    </w:div>
    <w:div w:id="470093691">
      <w:bodyDiv w:val="1"/>
      <w:marLeft w:val="0"/>
      <w:marRight w:val="0"/>
      <w:marTop w:val="0"/>
      <w:marBottom w:val="0"/>
      <w:divBdr>
        <w:top w:val="none" w:sz="0" w:space="0" w:color="auto"/>
        <w:left w:val="none" w:sz="0" w:space="0" w:color="auto"/>
        <w:bottom w:val="none" w:sz="0" w:space="0" w:color="auto"/>
        <w:right w:val="none" w:sz="0" w:space="0" w:color="auto"/>
      </w:divBdr>
    </w:div>
    <w:div w:id="471335020">
      <w:bodyDiv w:val="1"/>
      <w:marLeft w:val="0"/>
      <w:marRight w:val="0"/>
      <w:marTop w:val="0"/>
      <w:marBottom w:val="0"/>
      <w:divBdr>
        <w:top w:val="none" w:sz="0" w:space="0" w:color="auto"/>
        <w:left w:val="none" w:sz="0" w:space="0" w:color="auto"/>
        <w:bottom w:val="none" w:sz="0" w:space="0" w:color="auto"/>
        <w:right w:val="none" w:sz="0" w:space="0" w:color="auto"/>
      </w:divBdr>
    </w:div>
    <w:div w:id="475997204">
      <w:bodyDiv w:val="1"/>
      <w:marLeft w:val="0"/>
      <w:marRight w:val="0"/>
      <w:marTop w:val="0"/>
      <w:marBottom w:val="0"/>
      <w:divBdr>
        <w:top w:val="none" w:sz="0" w:space="0" w:color="auto"/>
        <w:left w:val="none" w:sz="0" w:space="0" w:color="auto"/>
        <w:bottom w:val="none" w:sz="0" w:space="0" w:color="auto"/>
        <w:right w:val="none" w:sz="0" w:space="0" w:color="auto"/>
      </w:divBdr>
    </w:div>
    <w:div w:id="485588522">
      <w:bodyDiv w:val="1"/>
      <w:marLeft w:val="0"/>
      <w:marRight w:val="0"/>
      <w:marTop w:val="0"/>
      <w:marBottom w:val="0"/>
      <w:divBdr>
        <w:top w:val="none" w:sz="0" w:space="0" w:color="auto"/>
        <w:left w:val="none" w:sz="0" w:space="0" w:color="auto"/>
        <w:bottom w:val="none" w:sz="0" w:space="0" w:color="auto"/>
        <w:right w:val="none" w:sz="0" w:space="0" w:color="auto"/>
      </w:divBdr>
    </w:div>
    <w:div w:id="495614392">
      <w:bodyDiv w:val="1"/>
      <w:marLeft w:val="0"/>
      <w:marRight w:val="0"/>
      <w:marTop w:val="0"/>
      <w:marBottom w:val="0"/>
      <w:divBdr>
        <w:top w:val="none" w:sz="0" w:space="0" w:color="auto"/>
        <w:left w:val="none" w:sz="0" w:space="0" w:color="auto"/>
        <w:bottom w:val="none" w:sz="0" w:space="0" w:color="auto"/>
        <w:right w:val="none" w:sz="0" w:space="0" w:color="auto"/>
      </w:divBdr>
    </w:div>
    <w:div w:id="504632763">
      <w:bodyDiv w:val="1"/>
      <w:marLeft w:val="0"/>
      <w:marRight w:val="0"/>
      <w:marTop w:val="0"/>
      <w:marBottom w:val="0"/>
      <w:divBdr>
        <w:top w:val="none" w:sz="0" w:space="0" w:color="auto"/>
        <w:left w:val="none" w:sz="0" w:space="0" w:color="auto"/>
        <w:bottom w:val="none" w:sz="0" w:space="0" w:color="auto"/>
        <w:right w:val="none" w:sz="0" w:space="0" w:color="auto"/>
      </w:divBdr>
    </w:div>
    <w:div w:id="505170693">
      <w:bodyDiv w:val="1"/>
      <w:marLeft w:val="0"/>
      <w:marRight w:val="0"/>
      <w:marTop w:val="0"/>
      <w:marBottom w:val="0"/>
      <w:divBdr>
        <w:top w:val="none" w:sz="0" w:space="0" w:color="auto"/>
        <w:left w:val="none" w:sz="0" w:space="0" w:color="auto"/>
        <w:bottom w:val="none" w:sz="0" w:space="0" w:color="auto"/>
        <w:right w:val="none" w:sz="0" w:space="0" w:color="auto"/>
      </w:divBdr>
    </w:div>
    <w:div w:id="508522914">
      <w:bodyDiv w:val="1"/>
      <w:marLeft w:val="0"/>
      <w:marRight w:val="0"/>
      <w:marTop w:val="0"/>
      <w:marBottom w:val="0"/>
      <w:divBdr>
        <w:top w:val="none" w:sz="0" w:space="0" w:color="auto"/>
        <w:left w:val="none" w:sz="0" w:space="0" w:color="auto"/>
        <w:bottom w:val="none" w:sz="0" w:space="0" w:color="auto"/>
        <w:right w:val="none" w:sz="0" w:space="0" w:color="auto"/>
      </w:divBdr>
    </w:div>
    <w:div w:id="508760013">
      <w:bodyDiv w:val="1"/>
      <w:marLeft w:val="0"/>
      <w:marRight w:val="0"/>
      <w:marTop w:val="0"/>
      <w:marBottom w:val="0"/>
      <w:divBdr>
        <w:top w:val="none" w:sz="0" w:space="0" w:color="auto"/>
        <w:left w:val="none" w:sz="0" w:space="0" w:color="auto"/>
        <w:bottom w:val="none" w:sz="0" w:space="0" w:color="auto"/>
        <w:right w:val="none" w:sz="0" w:space="0" w:color="auto"/>
      </w:divBdr>
    </w:div>
    <w:div w:id="509754258">
      <w:bodyDiv w:val="1"/>
      <w:marLeft w:val="0"/>
      <w:marRight w:val="0"/>
      <w:marTop w:val="0"/>
      <w:marBottom w:val="0"/>
      <w:divBdr>
        <w:top w:val="none" w:sz="0" w:space="0" w:color="auto"/>
        <w:left w:val="none" w:sz="0" w:space="0" w:color="auto"/>
        <w:bottom w:val="none" w:sz="0" w:space="0" w:color="auto"/>
        <w:right w:val="none" w:sz="0" w:space="0" w:color="auto"/>
      </w:divBdr>
    </w:div>
    <w:div w:id="510484715">
      <w:bodyDiv w:val="1"/>
      <w:marLeft w:val="0"/>
      <w:marRight w:val="0"/>
      <w:marTop w:val="0"/>
      <w:marBottom w:val="0"/>
      <w:divBdr>
        <w:top w:val="none" w:sz="0" w:space="0" w:color="auto"/>
        <w:left w:val="none" w:sz="0" w:space="0" w:color="auto"/>
        <w:bottom w:val="none" w:sz="0" w:space="0" w:color="auto"/>
        <w:right w:val="none" w:sz="0" w:space="0" w:color="auto"/>
      </w:divBdr>
    </w:div>
    <w:div w:id="519927439">
      <w:bodyDiv w:val="1"/>
      <w:marLeft w:val="0"/>
      <w:marRight w:val="0"/>
      <w:marTop w:val="0"/>
      <w:marBottom w:val="0"/>
      <w:divBdr>
        <w:top w:val="none" w:sz="0" w:space="0" w:color="auto"/>
        <w:left w:val="none" w:sz="0" w:space="0" w:color="auto"/>
        <w:bottom w:val="none" w:sz="0" w:space="0" w:color="auto"/>
        <w:right w:val="none" w:sz="0" w:space="0" w:color="auto"/>
      </w:divBdr>
    </w:div>
    <w:div w:id="520241816">
      <w:bodyDiv w:val="1"/>
      <w:marLeft w:val="0"/>
      <w:marRight w:val="0"/>
      <w:marTop w:val="0"/>
      <w:marBottom w:val="0"/>
      <w:divBdr>
        <w:top w:val="none" w:sz="0" w:space="0" w:color="auto"/>
        <w:left w:val="none" w:sz="0" w:space="0" w:color="auto"/>
        <w:bottom w:val="none" w:sz="0" w:space="0" w:color="auto"/>
        <w:right w:val="none" w:sz="0" w:space="0" w:color="auto"/>
      </w:divBdr>
    </w:div>
    <w:div w:id="520441195">
      <w:bodyDiv w:val="1"/>
      <w:marLeft w:val="0"/>
      <w:marRight w:val="0"/>
      <w:marTop w:val="0"/>
      <w:marBottom w:val="0"/>
      <w:divBdr>
        <w:top w:val="none" w:sz="0" w:space="0" w:color="auto"/>
        <w:left w:val="none" w:sz="0" w:space="0" w:color="auto"/>
        <w:bottom w:val="none" w:sz="0" w:space="0" w:color="auto"/>
        <w:right w:val="none" w:sz="0" w:space="0" w:color="auto"/>
      </w:divBdr>
    </w:div>
    <w:div w:id="522598200">
      <w:bodyDiv w:val="1"/>
      <w:marLeft w:val="0"/>
      <w:marRight w:val="0"/>
      <w:marTop w:val="0"/>
      <w:marBottom w:val="0"/>
      <w:divBdr>
        <w:top w:val="none" w:sz="0" w:space="0" w:color="auto"/>
        <w:left w:val="none" w:sz="0" w:space="0" w:color="auto"/>
        <w:bottom w:val="none" w:sz="0" w:space="0" w:color="auto"/>
        <w:right w:val="none" w:sz="0" w:space="0" w:color="auto"/>
      </w:divBdr>
    </w:div>
    <w:div w:id="523057569">
      <w:bodyDiv w:val="1"/>
      <w:marLeft w:val="0"/>
      <w:marRight w:val="0"/>
      <w:marTop w:val="0"/>
      <w:marBottom w:val="0"/>
      <w:divBdr>
        <w:top w:val="none" w:sz="0" w:space="0" w:color="auto"/>
        <w:left w:val="none" w:sz="0" w:space="0" w:color="auto"/>
        <w:bottom w:val="none" w:sz="0" w:space="0" w:color="auto"/>
        <w:right w:val="none" w:sz="0" w:space="0" w:color="auto"/>
      </w:divBdr>
    </w:div>
    <w:div w:id="523129834">
      <w:bodyDiv w:val="1"/>
      <w:marLeft w:val="0"/>
      <w:marRight w:val="0"/>
      <w:marTop w:val="0"/>
      <w:marBottom w:val="0"/>
      <w:divBdr>
        <w:top w:val="none" w:sz="0" w:space="0" w:color="auto"/>
        <w:left w:val="none" w:sz="0" w:space="0" w:color="auto"/>
        <w:bottom w:val="none" w:sz="0" w:space="0" w:color="auto"/>
        <w:right w:val="none" w:sz="0" w:space="0" w:color="auto"/>
      </w:divBdr>
    </w:div>
    <w:div w:id="535388871">
      <w:bodyDiv w:val="1"/>
      <w:marLeft w:val="0"/>
      <w:marRight w:val="0"/>
      <w:marTop w:val="0"/>
      <w:marBottom w:val="0"/>
      <w:divBdr>
        <w:top w:val="none" w:sz="0" w:space="0" w:color="auto"/>
        <w:left w:val="none" w:sz="0" w:space="0" w:color="auto"/>
        <w:bottom w:val="none" w:sz="0" w:space="0" w:color="auto"/>
        <w:right w:val="none" w:sz="0" w:space="0" w:color="auto"/>
      </w:divBdr>
    </w:div>
    <w:div w:id="542206735">
      <w:bodyDiv w:val="1"/>
      <w:marLeft w:val="0"/>
      <w:marRight w:val="0"/>
      <w:marTop w:val="0"/>
      <w:marBottom w:val="0"/>
      <w:divBdr>
        <w:top w:val="none" w:sz="0" w:space="0" w:color="auto"/>
        <w:left w:val="none" w:sz="0" w:space="0" w:color="auto"/>
        <w:bottom w:val="none" w:sz="0" w:space="0" w:color="auto"/>
        <w:right w:val="none" w:sz="0" w:space="0" w:color="auto"/>
      </w:divBdr>
    </w:div>
    <w:div w:id="550653600">
      <w:bodyDiv w:val="1"/>
      <w:marLeft w:val="0"/>
      <w:marRight w:val="0"/>
      <w:marTop w:val="0"/>
      <w:marBottom w:val="0"/>
      <w:divBdr>
        <w:top w:val="none" w:sz="0" w:space="0" w:color="auto"/>
        <w:left w:val="none" w:sz="0" w:space="0" w:color="auto"/>
        <w:bottom w:val="none" w:sz="0" w:space="0" w:color="auto"/>
        <w:right w:val="none" w:sz="0" w:space="0" w:color="auto"/>
      </w:divBdr>
    </w:div>
    <w:div w:id="554463124">
      <w:bodyDiv w:val="1"/>
      <w:marLeft w:val="0"/>
      <w:marRight w:val="0"/>
      <w:marTop w:val="0"/>
      <w:marBottom w:val="0"/>
      <w:divBdr>
        <w:top w:val="none" w:sz="0" w:space="0" w:color="auto"/>
        <w:left w:val="none" w:sz="0" w:space="0" w:color="auto"/>
        <w:bottom w:val="none" w:sz="0" w:space="0" w:color="auto"/>
        <w:right w:val="none" w:sz="0" w:space="0" w:color="auto"/>
      </w:divBdr>
    </w:div>
    <w:div w:id="555506408">
      <w:bodyDiv w:val="1"/>
      <w:marLeft w:val="0"/>
      <w:marRight w:val="0"/>
      <w:marTop w:val="0"/>
      <w:marBottom w:val="0"/>
      <w:divBdr>
        <w:top w:val="none" w:sz="0" w:space="0" w:color="auto"/>
        <w:left w:val="none" w:sz="0" w:space="0" w:color="auto"/>
        <w:bottom w:val="none" w:sz="0" w:space="0" w:color="auto"/>
        <w:right w:val="none" w:sz="0" w:space="0" w:color="auto"/>
      </w:divBdr>
    </w:div>
    <w:div w:id="559562852">
      <w:bodyDiv w:val="1"/>
      <w:marLeft w:val="0"/>
      <w:marRight w:val="0"/>
      <w:marTop w:val="0"/>
      <w:marBottom w:val="0"/>
      <w:divBdr>
        <w:top w:val="none" w:sz="0" w:space="0" w:color="auto"/>
        <w:left w:val="none" w:sz="0" w:space="0" w:color="auto"/>
        <w:bottom w:val="none" w:sz="0" w:space="0" w:color="auto"/>
        <w:right w:val="none" w:sz="0" w:space="0" w:color="auto"/>
      </w:divBdr>
    </w:div>
    <w:div w:id="563877916">
      <w:bodyDiv w:val="1"/>
      <w:marLeft w:val="0"/>
      <w:marRight w:val="0"/>
      <w:marTop w:val="0"/>
      <w:marBottom w:val="0"/>
      <w:divBdr>
        <w:top w:val="none" w:sz="0" w:space="0" w:color="auto"/>
        <w:left w:val="none" w:sz="0" w:space="0" w:color="auto"/>
        <w:bottom w:val="none" w:sz="0" w:space="0" w:color="auto"/>
        <w:right w:val="none" w:sz="0" w:space="0" w:color="auto"/>
      </w:divBdr>
    </w:div>
    <w:div w:id="567422221">
      <w:bodyDiv w:val="1"/>
      <w:marLeft w:val="0"/>
      <w:marRight w:val="0"/>
      <w:marTop w:val="0"/>
      <w:marBottom w:val="0"/>
      <w:divBdr>
        <w:top w:val="none" w:sz="0" w:space="0" w:color="auto"/>
        <w:left w:val="none" w:sz="0" w:space="0" w:color="auto"/>
        <w:bottom w:val="none" w:sz="0" w:space="0" w:color="auto"/>
        <w:right w:val="none" w:sz="0" w:space="0" w:color="auto"/>
      </w:divBdr>
    </w:div>
    <w:div w:id="568270369">
      <w:bodyDiv w:val="1"/>
      <w:marLeft w:val="0"/>
      <w:marRight w:val="0"/>
      <w:marTop w:val="0"/>
      <w:marBottom w:val="0"/>
      <w:divBdr>
        <w:top w:val="none" w:sz="0" w:space="0" w:color="auto"/>
        <w:left w:val="none" w:sz="0" w:space="0" w:color="auto"/>
        <w:bottom w:val="none" w:sz="0" w:space="0" w:color="auto"/>
        <w:right w:val="none" w:sz="0" w:space="0" w:color="auto"/>
      </w:divBdr>
    </w:div>
    <w:div w:id="575751057">
      <w:bodyDiv w:val="1"/>
      <w:marLeft w:val="0"/>
      <w:marRight w:val="0"/>
      <w:marTop w:val="0"/>
      <w:marBottom w:val="0"/>
      <w:divBdr>
        <w:top w:val="none" w:sz="0" w:space="0" w:color="auto"/>
        <w:left w:val="none" w:sz="0" w:space="0" w:color="auto"/>
        <w:bottom w:val="none" w:sz="0" w:space="0" w:color="auto"/>
        <w:right w:val="none" w:sz="0" w:space="0" w:color="auto"/>
      </w:divBdr>
    </w:div>
    <w:div w:id="576285984">
      <w:bodyDiv w:val="1"/>
      <w:marLeft w:val="0"/>
      <w:marRight w:val="0"/>
      <w:marTop w:val="0"/>
      <w:marBottom w:val="0"/>
      <w:divBdr>
        <w:top w:val="none" w:sz="0" w:space="0" w:color="auto"/>
        <w:left w:val="none" w:sz="0" w:space="0" w:color="auto"/>
        <w:bottom w:val="none" w:sz="0" w:space="0" w:color="auto"/>
        <w:right w:val="none" w:sz="0" w:space="0" w:color="auto"/>
      </w:divBdr>
    </w:div>
    <w:div w:id="585189671">
      <w:bodyDiv w:val="1"/>
      <w:marLeft w:val="0"/>
      <w:marRight w:val="0"/>
      <w:marTop w:val="0"/>
      <w:marBottom w:val="0"/>
      <w:divBdr>
        <w:top w:val="none" w:sz="0" w:space="0" w:color="auto"/>
        <w:left w:val="none" w:sz="0" w:space="0" w:color="auto"/>
        <w:bottom w:val="none" w:sz="0" w:space="0" w:color="auto"/>
        <w:right w:val="none" w:sz="0" w:space="0" w:color="auto"/>
      </w:divBdr>
    </w:div>
    <w:div w:id="587271465">
      <w:bodyDiv w:val="1"/>
      <w:marLeft w:val="0"/>
      <w:marRight w:val="0"/>
      <w:marTop w:val="0"/>
      <w:marBottom w:val="0"/>
      <w:divBdr>
        <w:top w:val="none" w:sz="0" w:space="0" w:color="auto"/>
        <w:left w:val="none" w:sz="0" w:space="0" w:color="auto"/>
        <w:bottom w:val="none" w:sz="0" w:space="0" w:color="auto"/>
        <w:right w:val="none" w:sz="0" w:space="0" w:color="auto"/>
      </w:divBdr>
    </w:div>
    <w:div w:id="587428201">
      <w:bodyDiv w:val="1"/>
      <w:marLeft w:val="0"/>
      <w:marRight w:val="0"/>
      <w:marTop w:val="0"/>
      <w:marBottom w:val="0"/>
      <w:divBdr>
        <w:top w:val="none" w:sz="0" w:space="0" w:color="auto"/>
        <w:left w:val="none" w:sz="0" w:space="0" w:color="auto"/>
        <w:bottom w:val="none" w:sz="0" w:space="0" w:color="auto"/>
        <w:right w:val="none" w:sz="0" w:space="0" w:color="auto"/>
      </w:divBdr>
    </w:div>
    <w:div w:id="592477064">
      <w:bodyDiv w:val="1"/>
      <w:marLeft w:val="0"/>
      <w:marRight w:val="0"/>
      <w:marTop w:val="0"/>
      <w:marBottom w:val="0"/>
      <w:divBdr>
        <w:top w:val="none" w:sz="0" w:space="0" w:color="auto"/>
        <w:left w:val="none" w:sz="0" w:space="0" w:color="auto"/>
        <w:bottom w:val="none" w:sz="0" w:space="0" w:color="auto"/>
        <w:right w:val="none" w:sz="0" w:space="0" w:color="auto"/>
      </w:divBdr>
    </w:div>
    <w:div w:id="605964259">
      <w:bodyDiv w:val="1"/>
      <w:marLeft w:val="0"/>
      <w:marRight w:val="0"/>
      <w:marTop w:val="0"/>
      <w:marBottom w:val="0"/>
      <w:divBdr>
        <w:top w:val="none" w:sz="0" w:space="0" w:color="auto"/>
        <w:left w:val="none" w:sz="0" w:space="0" w:color="auto"/>
        <w:bottom w:val="none" w:sz="0" w:space="0" w:color="auto"/>
        <w:right w:val="none" w:sz="0" w:space="0" w:color="auto"/>
      </w:divBdr>
    </w:div>
    <w:div w:id="608438232">
      <w:bodyDiv w:val="1"/>
      <w:marLeft w:val="0"/>
      <w:marRight w:val="0"/>
      <w:marTop w:val="0"/>
      <w:marBottom w:val="0"/>
      <w:divBdr>
        <w:top w:val="none" w:sz="0" w:space="0" w:color="auto"/>
        <w:left w:val="none" w:sz="0" w:space="0" w:color="auto"/>
        <w:bottom w:val="none" w:sz="0" w:space="0" w:color="auto"/>
        <w:right w:val="none" w:sz="0" w:space="0" w:color="auto"/>
      </w:divBdr>
    </w:div>
    <w:div w:id="608850201">
      <w:bodyDiv w:val="1"/>
      <w:marLeft w:val="0"/>
      <w:marRight w:val="0"/>
      <w:marTop w:val="0"/>
      <w:marBottom w:val="0"/>
      <w:divBdr>
        <w:top w:val="none" w:sz="0" w:space="0" w:color="auto"/>
        <w:left w:val="none" w:sz="0" w:space="0" w:color="auto"/>
        <w:bottom w:val="none" w:sz="0" w:space="0" w:color="auto"/>
        <w:right w:val="none" w:sz="0" w:space="0" w:color="auto"/>
      </w:divBdr>
    </w:div>
    <w:div w:id="611211053">
      <w:bodyDiv w:val="1"/>
      <w:marLeft w:val="0"/>
      <w:marRight w:val="0"/>
      <w:marTop w:val="0"/>
      <w:marBottom w:val="0"/>
      <w:divBdr>
        <w:top w:val="none" w:sz="0" w:space="0" w:color="auto"/>
        <w:left w:val="none" w:sz="0" w:space="0" w:color="auto"/>
        <w:bottom w:val="none" w:sz="0" w:space="0" w:color="auto"/>
        <w:right w:val="none" w:sz="0" w:space="0" w:color="auto"/>
      </w:divBdr>
    </w:div>
    <w:div w:id="614218005">
      <w:bodyDiv w:val="1"/>
      <w:marLeft w:val="0"/>
      <w:marRight w:val="0"/>
      <w:marTop w:val="0"/>
      <w:marBottom w:val="0"/>
      <w:divBdr>
        <w:top w:val="none" w:sz="0" w:space="0" w:color="auto"/>
        <w:left w:val="none" w:sz="0" w:space="0" w:color="auto"/>
        <w:bottom w:val="none" w:sz="0" w:space="0" w:color="auto"/>
        <w:right w:val="none" w:sz="0" w:space="0" w:color="auto"/>
      </w:divBdr>
    </w:div>
    <w:div w:id="622805825">
      <w:bodyDiv w:val="1"/>
      <w:marLeft w:val="0"/>
      <w:marRight w:val="0"/>
      <w:marTop w:val="0"/>
      <w:marBottom w:val="0"/>
      <w:divBdr>
        <w:top w:val="none" w:sz="0" w:space="0" w:color="auto"/>
        <w:left w:val="none" w:sz="0" w:space="0" w:color="auto"/>
        <w:bottom w:val="none" w:sz="0" w:space="0" w:color="auto"/>
        <w:right w:val="none" w:sz="0" w:space="0" w:color="auto"/>
      </w:divBdr>
    </w:div>
    <w:div w:id="625888542">
      <w:bodyDiv w:val="1"/>
      <w:marLeft w:val="0"/>
      <w:marRight w:val="0"/>
      <w:marTop w:val="0"/>
      <w:marBottom w:val="0"/>
      <w:divBdr>
        <w:top w:val="none" w:sz="0" w:space="0" w:color="auto"/>
        <w:left w:val="none" w:sz="0" w:space="0" w:color="auto"/>
        <w:bottom w:val="none" w:sz="0" w:space="0" w:color="auto"/>
        <w:right w:val="none" w:sz="0" w:space="0" w:color="auto"/>
      </w:divBdr>
    </w:div>
    <w:div w:id="631059839">
      <w:bodyDiv w:val="1"/>
      <w:marLeft w:val="0"/>
      <w:marRight w:val="0"/>
      <w:marTop w:val="0"/>
      <w:marBottom w:val="0"/>
      <w:divBdr>
        <w:top w:val="none" w:sz="0" w:space="0" w:color="auto"/>
        <w:left w:val="none" w:sz="0" w:space="0" w:color="auto"/>
        <w:bottom w:val="none" w:sz="0" w:space="0" w:color="auto"/>
        <w:right w:val="none" w:sz="0" w:space="0" w:color="auto"/>
      </w:divBdr>
    </w:div>
    <w:div w:id="636451360">
      <w:bodyDiv w:val="1"/>
      <w:marLeft w:val="0"/>
      <w:marRight w:val="0"/>
      <w:marTop w:val="0"/>
      <w:marBottom w:val="0"/>
      <w:divBdr>
        <w:top w:val="none" w:sz="0" w:space="0" w:color="auto"/>
        <w:left w:val="none" w:sz="0" w:space="0" w:color="auto"/>
        <w:bottom w:val="none" w:sz="0" w:space="0" w:color="auto"/>
        <w:right w:val="none" w:sz="0" w:space="0" w:color="auto"/>
      </w:divBdr>
    </w:div>
    <w:div w:id="636498780">
      <w:bodyDiv w:val="1"/>
      <w:marLeft w:val="0"/>
      <w:marRight w:val="0"/>
      <w:marTop w:val="0"/>
      <w:marBottom w:val="0"/>
      <w:divBdr>
        <w:top w:val="none" w:sz="0" w:space="0" w:color="auto"/>
        <w:left w:val="none" w:sz="0" w:space="0" w:color="auto"/>
        <w:bottom w:val="none" w:sz="0" w:space="0" w:color="auto"/>
        <w:right w:val="none" w:sz="0" w:space="0" w:color="auto"/>
      </w:divBdr>
    </w:div>
    <w:div w:id="639265751">
      <w:bodyDiv w:val="1"/>
      <w:marLeft w:val="0"/>
      <w:marRight w:val="0"/>
      <w:marTop w:val="0"/>
      <w:marBottom w:val="0"/>
      <w:divBdr>
        <w:top w:val="none" w:sz="0" w:space="0" w:color="auto"/>
        <w:left w:val="none" w:sz="0" w:space="0" w:color="auto"/>
        <w:bottom w:val="none" w:sz="0" w:space="0" w:color="auto"/>
        <w:right w:val="none" w:sz="0" w:space="0" w:color="auto"/>
      </w:divBdr>
    </w:div>
    <w:div w:id="643312746">
      <w:bodyDiv w:val="1"/>
      <w:marLeft w:val="0"/>
      <w:marRight w:val="0"/>
      <w:marTop w:val="0"/>
      <w:marBottom w:val="0"/>
      <w:divBdr>
        <w:top w:val="none" w:sz="0" w:space="0" w:color="auto"/>
        <w:left w:val="none" w:sz="0" w:space="0" w:color="auto"/>
        <w:bottom w:val="none" w:sz="0" w:space="0" w:color="auto"/>
        <w:right w:val="none" w:sz="0" w:space="0" w:color="auto"/>
      </w:divBdr>
    </w:div>
    <w:div w:id="644551561">
      <w:bodyDiv w:val="1"/>
      <w:marLeft w:val="0"/>
      <w:marRight w:val="0"/>
      <w:marTop w:val="0"/>
      <w:marBottom w:val="0"/>
      <w:divBdr>
        <w:top w:val="none" w:sz="0" w:space="0" w:color="auto"/>
        <w:left w:val="none" w:sz="0" w:space="0" w:color="auto"/>
        <w:bottom w:val="none" w:sz="0" w:space="0" w:color="auto"/>
        <w:right w:val="none" w:sz="0" w:space="0" w:color="auto"/>
      </w:divBdr>
    </w:div>
    <w:div w:id="645283281">
      <w:bodyDiv w:val="1"/>
      <w:marLeft w:val="0"/>
      <w:marRight w:val="0"/>
      <w:marTop w:val="0"/>
      <w:marBottom w:val="0"/>
      <w:divBdr>
        <w:top w:val="none" w:sz="0" w:space="0" w:color="auto"/>
        <w:left w:val="none" w:sz="0" w:space="0" w:color="auto"/>
        <w:bottom w:val="none" w:sz="0" w:space="0" w:color="auto"/>
        <w:right w:val="none" w:sz="0" w:space="0" w:color="auto"/>
      </w:divBdr>
    </w:div>
    <w:div w:id="646711641">
      <w:bodyDiv w:val="1"/>
      <w:marLeft w:val="0"/>
      <w:marRight w:val="0"/>
      <w:marTop w:val="0"/>
      <w:marBottom w:val="0"/>
      <w:divBdr>
        <w:top w:val="none" w:sz="0" w:space="0" w:color="auto"/>
        <w:left w:val="none" w:sz="0" w:space="0" w:color="auto"/>
        <w:bottom w:val="none" w:sz="0" w:space="0" w:color="auto"/>
        <w:right w:val="none" w:sz="0" w:space="0" w:color="auto"/>
      </w:divBdr>
    </w:div>
    <w:div w:id="651567751">
      <w:bodyDiv w:val="1"/>
      <w:marLeft w:val="0"/>
      <w:marRight w:val="0"/>
      <w:marTop w:val="0"/>
      <w:marBottom w:val="0"/>
      <w:divBdr>
        <w:top w:val="none" w:sz="0" w:space="0" w:color="auto"/>
        <w:left w:val="none" w:sz="0" w:space="0" w:color="auto"/>
        <w:bottom w:val="none" w:sz="0" w:space="0" w:color="auto"/>
        <w:right w:val="none" w:sz="0" w:space="0" w:color="auto"/>
      </w:divBdr>
    </w:div>
    <w:div w:id="653726153">
      <w:bodyDiv w:val="1"/>
      <w:marLeft w:val="0"/>
      <w:marRight w:val="0"/>
      <w:marTop w:val="0"/>
      <w:marBottom w:val="0"/>
      <w:divBdr>
        <w:top w:val="none" w:sz="0" w:space="0" w:color="auto"/>
        <w:left w:val="none" w:sz="0" w:space="0" w:color="auto"/>
        <w:bottom w:val="none" w:sz="0" w:space="0" w:color="auto"/>
        <w:right w:val="none" w:sz="0" w:space="0" w:color="auto"/>
      </w:divBdr>
    </w:div>
    <w:div w:id="659694364">
      <w:bodyDiv w:val="1"/>
      <w:marLeft w:val="0"/>
      <w:marRight w:val="0"/>
      <w:marTop w:val="0"/>
      <w:marBottom w:val="0"/>
      <w:divBdr>
        <w:top w:val="none" w:sz="0" w:space="0" w:color="auto"/>
        <w:left w:val="none" w:sz="0" w:space="0" w:color="auto"/>
        <w:bottom w:val="none" w:sz="0" w:space="0" w:color="auto"/>
        <w:right w:val="none" w:sz="0" w:space="0" w:color="auto"/>
      </w:divBdr>
    </w:div>
    <w:div w:id="670719261">
      <w:bodyDiv w:val="1"/>
      <w:marLeft w:val="0"/>
      <w:marRight w:val="0"/>
      <w:marTop w:val="0"/>
      <w:marBottom w:val="0"/>
      <w:divBdr>
        <w:top w:val="none" w:sz="0" w:space="0" w:color="auto"/>
        <w:left w:val="none" w:sz="0" w:space="0" w:color="auto"/>
        <w:bottom w:val="none" w:sz="0" w:space="0" w:color="auto"/>
        <w:right w:val="none" w:sz="0" w:space="0" w:color="auto"/>
      </w:divBdr>
    </w:div>
    <w:div w:id="672415818">
      <w:bodyDiv w:val="1"/>
      <w:marLeft w:val="0"/>
      <w:marRight w:val="0"/>
      <w:marTop w:val="0"/>
      <w:marBottom w:val="0"/>
      <w:divBdr>
        <w:top w:val="none" w:sz="0" w:space="0" w:color="auto"/>
        <w:left w:val="none" w:sz="0" w:space="0" w:color="auto"/>
        <w:bottom w:val="none" w:sz="0" w:space="0" w:color="auto"/>
        <w:right w:val="none" w:sz="0" w:space="0" w:color="auto"/>
      </w:divBdr>
    </w:div>
    <w:div w:id="674527809">
      <w:bodyDiv w:val="1"/>
      <w:marLeft w:val="0"/>
      <w:marRight w:val="0"/>
      <w:marTop w:val="0"/>
      <w:marBottom w:val="0"/>
      <w:divBdr>
        <w:top w:val="none" w:sz="0" w:space="0" w:color="auto"/>
        <w:left w:val="none" w:sz="0" w:space="0" w:color="auto"/>
        <w:bottom w:val="none" w:sz="0" w:space="0" w:color="auto"/>
        <w:right w:val="none" w:sz="0" w:space="0" w:color="auto"/>
      </w:divBdr>
    </w:div>
    <w:div w:id="681780536">
      <w:bodyDiv w:val="1"/>
      <w:marLeft w:val="0"/>
      <w:marRight w:val="0"/>
      <w:marTop w:val="0"/>
      <w:marBottom w:val="0"/>
      <w:divBdr>
        <w:top w:val="none" w:sz="0" w:space="0" w:color="auto"/>
        <w:left w:val="none" w:sz="0" w:space="0" w:color="auto"/>
        <w:bottom w:val="none" w:sz="0" w:space="0" w:color="auto"/>
        <w:right w:val="none" w:sz="0" w:space="0" w:color="auto"/>
      </w:divBdr>
    </w:div>
    <w:div w:id="683560221">
      <w:bodyDiv w:val="1"/>
      <w:marLeft w:val="0"/>
      <w:marRight w:val="0"/>
      <w:marTop w:val="0"/>
      <w:marBottom w:val="0"/>
      <w:divBdr>
        <w:top w:val="none" w:sz="0" w:space="0" w:color="auto"/>
        <w:left w:val="none" w:sz="0" w:space="0" w:color="auto"/>
        <w:bottom w:val="none" w:sz="0" w:space="0" w:color="auto"/>
        <w:right w:val="none" w:sz="0" w:space="0" w:color="auto"/>
      </w:divBdr>
    </w:div>
    <w:div w:id="684017262">
      <w:bodyDiv w:val="1"/>
      <w:marLeft w:val="0"/>
      <w:marRight w:val="0"/>
      <w:marTop w:val="0"/>
      <w:marBottom w:val="0"/>
      <w:divBdr>
        <w:top w:val="none" w:sz="0" w:space="0" w:color="auto"/>
        <w:left w:val="none" w:sz="0" w:space="0" w:color="auto"/>
        <w:bottom w:val="none" w:sz="0" w:space="0" w:color="auto"/>
        <w:right w:val="none" w:sz="0" w:space="0" w:color="auto"/>
      </w:divBdr>
    </w:div>
    <w:div w:id="684401201">
      <w:bodyDiv w:val="1"/>
      <w:marLeft w:val="0"/>
      <w:marRight w:val="0"/>
      <w:marTop w:val="0"/>
      <w:marBottom w:val="0"/>
      <w:divBdr>
        <w:top w:val="none" w:sz="0" w:space="0" w:color="auto"/>
        <w:left w:val="none" w:sz="0" w:space="0" w:color="auto"/>
        <w:bottom w:val="none" w:sz="0" w:space="0" w:color="auto"/>
        <w:right w:val="none" w:sz="0" w:space="0" w:color="auto"/>
      </w:divBdr>
    </w:div>
    <w:div w:id="684402980">
      <w:bodyDiv w:val="1"/>
      <w:marLeft w:val="0"/>
      <w:marRight w:val="0"/>
      <w:marTop w:val="0"/>
      <w:marBottom w:val="0"/>
      <w:divBdr>
        <w:top w:val="none" w:sz="0" w:space="0" w:color="auto"/>
        <w:left w:val="none" w:sz="0" w:space="0" w:color="auto"/>
        <w:bottom w:val="none" w:sz="0" w:space="0" w:color="auto"/>
        <w:right w:val="none" w:sz="0" w:space="0" w:color="auto"/>
      </w:divBdr>
    </w:div>
    <w:div w:id="684600194">
      <w:bodyDiv w:val="1"/>
      <w:marLeft w:val="0"/>
      <w:marRight w:val="0"/>
      <w:marTop w:val="0"/>
      <w:marBottom w:val="0"/>
      <w:divBdr>
        <w:top w:val="none" w:sz="0" w:space="0" w:color="auto"/>
        <w:left w:val="none" w:sz="0" w:space="0" w:color="auto"/>
        <w:bottom w:val="none" w:sz="0" w:space="0" w:color="auto"/>
        <w:right w:val="none" w:sz="0" w:space="0" w:color="auto"/>
      </w:divBdr>
    </w:div>
    <w:div w:id="689256713">
      <w:bodyDiv w:val="1"/>
      <w:marLeft w:val="0"/>
      <w:marRight w:val="0"/>
      <w:marTop w:val="0"/>
      <w:marBottom w:val="0"/>
      <w:divBdr>
        <w:top w:val="none" w:sz="0" w:space="0" w:color="auto"/>
        <w:left w:val="none" w:sz="0" w:space="0" w:color="auto"/>
        <w:bottom w:val="none" w:sz="0" w:space="0" w:color="auto"/>
        <w:right w:val="none" w:sz="0" w:space="0" w:color="auto"/>
      </w:divBdr>
    </w:div>
    <w:div w:id="690491775">
      <w:bodyDiv w:val="1"/>
      <w:marLeft w:val="0"/>
      <w:marRight w:val="0"/>
      <w:marTop w:val="0"/>
      <w:marBottom w:val="0"/>
      <w:divBdr>
        <w:top w:val="none" w:sz="0" w:space="0" w:color="auto"/>
        <w:left w:val="none" w:sz="0" w:space="0" w:color="auto"/>
        <w:bottom w:val="none" w:sz="0" w:space="0" w:color="auto"/>
        <w:right w:val="none" w:sz="0" w:space="0" w:color="auto"/>
      </w:divBdr>
    </w:div>
    <w:div w:id="693115929">
      <w:bodyDiv w:val="1"/>
      <w:marLeft w:val="0"/>
      <w:marRight w:val="0"/>
      <w:marTop w:val="0"/>
      <w:marBottom w:val="0"/>
      <w:divBdr>
        <w:top w:val="none" w:sz="0" w:space="0" w:color="auto"/>
        <w:left w:val="none" w:sz="0" w:space="0" w:color="auto"/>
        <w:bottom w:val="none" w:sz="0" w:space="0" w:color="auto"/>
        <w:right w:val="none" w:sz="0" w:space="0" w:color="auto"/>
      </w:divBdr>
    </w:div>
    <w:div w:id="693698750">
      <w:bodyDiv w:val="1"/>
      <w:marLeft w:val="0"/>
      <w:marRight w:val="0"/>
      <w:marTop w:val="0"/>
      <w:marBottom w:val="0"/>
      <w:divBdr>
        <w:top w:val="none" w:sz="0" w:space="0" w:color="auto"/>
        <w:left w:val="none" w:sz="0" w:space="0" w:color="auto"/>
        <w:bottom w:val="none" w:sz="0" w:space="0" w:color="auto"/>
        <w:right w:val="none" w:sz="0" w:space="0" w:color="auto"/>
      </w:divBdr>
    </w:div>
    <w:div w:id="694885404">
      <w:bodyDiv w:val="1"/>
      <w:marLeft w:val="0"/>
      <w:marRight w:val="0"/>
      <w:marTop w:val="0"/>
      <w:marBottom w:val="0"/>
      <w:divBdr>
        <w:top w:val="none" w:sz="0" w:space="0" w:color="auto"/>
        <w:left w:val="none" w:sz="0" w:space="0" w:color="auto"/>
        <w:bottom w:val="none" w:sz="0" w:space="0" w:color="auto"/>
        <w:right w:val="none" w:sz="0" w:space="0" w:color="auto"/>
      </w:divBdr>
    </w:div>
    <w:div w:id="695468581">
      <w:bodyDiv w:val="1"/>
      <w:marLeft w:val="0"/>
      <w:marRight w:val="0"/>
      <w:marTop w:val="0"/>
      <w:marBottom w:val="0"/>
      <w:divBdr>
        <w:top w:val="none" w:sz="0" w:space="0" w:color="auto"/>
        <w:left w:val="none" w:sz="0" w:space="0" w:color="auto"/>
        <w:bottom w:val="none" w:sz="0" w:space="0" w:color="auto"/>
        <w:right w:val="none" w:sz="0" w:space="0" w:color="auto"/>
      </w:divBdr>
    </w:div>
    <w:div w:id="696274111">
      <w:bodyDiv w:val="1"/>
      <w:marLeft w:val="0"/>
      <w:marRight w:val="0"/>
      <w:marTop w:val="0"/>
      <w:marBottom w:val="0"/>
      <w:divBdr>
        <w:top w:val="none" w:sz="0" w:space="0" w:color="auto"/>
        <w:left w:val="none" w:sz="0" w:space="0" w:color="auto"/>
        <w:bottom w:val="none" w:sz="0" w:space="0" w:color="auto"/>
        <w:right w:val="none" w:sz="0" w:space="0" w:color="auto"/>
      </w:divBdr>
    </w:div>
    <w:div w:id="698361524">
      <w:bodyDiv w:val="1"/>
      <w:marLeft w:val="0"/>
      <w:marRight w:val="0"/>
      <w:marTop w:val="0"/>
      <w:marBottom w:val="0"/>
      <w:divBdr>
        <w:top w:val="none" w:sz="0" w:space="0" w:color="auto"/>
        <w:left w:val="none" w:sz="0" w:space="0" w:color="auto"/>
        <w:bottom w:val="none" w:sz="0" w:space="0" w:color="auto"/>
        <w:right w:val="none" w:sz="0" w:space="0" w:color="auto"/>
      </w:divBdr>
    </w:div>
    <w:div w:id="699747827">
      <w:bodyDiv w:val="1"/>
      <w:marLeft w:val="0"/>
      <w:marRight w:val="0"/>
      <w:marTop w:val="0"/>
      <w:marBottom w:val="0"/>
      <w:divBdr>
        <w:top w:val="none" w:sz="0" w:space="0" w:color="auto"/>
        <w:left w:val="none" w:sz="0" w:space="0" w:color="auto"/>
        <w:bottom w:val="none" w:sz="0" w:space="0" w:color="auto"/>
        <w:right w:val="none" w:sz="0" w:space="0" w:color="auto"/>
      </w:divBdr>
    </w:div>
    <w:div w:id="701319668">
      <w:bodyDiv w:val="1"/>
      <w:marLeft w:val="0"/>
      <w:marRight w:val="0"/>
      <w:marTop w:val="0"/>
      <w:marBottom w:val="0"/>
      <w:divBdr>
        <w:top w:val="none" w:sz="0" w:space="0" w:color="auto"/>
        <w:left w:val="none" w:sz="0" w:space="0" w:color="auto"/>
        <w:bottom w:val="none" w:sz="0" w:space="0" w:color="auto"/>
        <w:right w:val="none" w:sz="0" w:space="0" w:color="auto"/>
      </w:divBdr>
    </w:div>
    <w:div w:id="705065285">
      <w:bodyDiv w:val="1"/>
      <w:marLeft w:val="0"/>
      <w:marRight w:val="0"/>
      <w:marTop w:val="0"/>
      <w:marBottom w:val="0"/>
      <w:divBdr>
        <w:top w:val="none" w:sz="0" w:space="0" w:color="auto"/>
        <w:left w:val="none" w:sz="0" w:space="0" w:color="auto"/>
        <w:bottom w:val="none" w:sz="0" w:space="0" w:color="auto"/>
        <w:right w:val="none" w:sz="0" w:space="0" w:color="auto"/>
      </w:divBdr>
    </w:div>
    <w:div w:id="707222175">
      <w:bodyDiv w:val="1"/>
      <w:marLeft w:val="0"/>
      <w:marRight w:val="0"/>
      <w:marTop w:val="0"/>
      <w:marBottom w:val="0"/>
      <w:divBdr>
        <w:top w:val="none" w:sz="0" w:space="0" w:color="auto"/>
        <w:left w:val="none" w:sz="0" w:space="0" w:color="auto"/>
        <w:bottom w:val="none" w:sz="0" w:space="0" w:color="auto"/>
        <w:right w:val="none" w:sz="0" w:space="0" w:color="auto"/>
      </w:divBdr>
    </w:div>
    <w:div w:id="711074263">
      <w:bodyDiv w:val="1"/>
      <w:marLeft w:val="0"/>
      <w:marRight w:val="0"/>
      <w:marTop w:val="0"/>
      <w:marBottom w:val="0"/>
      <w:divBdr>
        <w:top w:val="none" w:sz="0" w:space="0" w:color="auto"/>
        <w:left w:val="none" w:sz="0" w:space="0" w:color="auto"/>
        <w:bottom w:val="none" w:sz="0" w:space="0" w:color="auto"/>
        <w:right w:val="none" w:sz="0" w:space="0" w:color="auto"/>
      </w:divBdr>
    </w:div>
    <w:div w:id="715548445">
      <w:bodyDiv w:val="1"/>
      <w:marLeft w:val="0"/>
      <w:marRight w:val="0"/>
      <w:marTop w:val="0"/>
      <w:marBottom w:val="0"/>
      <w:divBdr>
        <w:top w:val="none" w:sz="0" w:space="0" w:color="auto"/>
        <w:left w:val="none" w:sz="0" w:space="0" w:color="auto"/>
        <w:bottom w:val="none" w:sz="0" w:space="0" w:color="auto"/>
        <w:right w:val="none" w:sz="0" w:space="0" w:color="auto"/>
      </w:divBdr>
    </w:div>
    <w:div w:id="717631001">
      <w:bodyDiv w:val="1"/>
      <w:marLeft w:val="0"/>
      <w:marRight w:val="0"/>
      <w:marTop w:val="0"/>
      <w:marBottom w:val="0"/>
      <w:divBdr>
        <w:top w:val="none" w:sz="0" w:space="0" w:color="auto"/>
        <w:left w:val="none" w:sz="0" w:space="0" w:color="auto"/>
        <w:bottom w:val="none" w:sz="0" w:space="0" w:color="auto"/>
        <w:right w:val="none" w:sz="0" w:space="0" w:color="auto"/>
      </w:divBdr>
    </w:div>
    <w:div w:id="719207160">
      <w:bodyDiv w:val="1"/>
      <w:marLeft w:val="0"/>
      <w:marRight w:val="0"/>
      <w:marTop w:val="0"/>
      <w:marBottom w:val="0"/>
      <w:divBdr>
        <w:top w:val="none" w:sz="0" w:space="0" w:color="auto"/>
        <w:left w:val="none" w:sz="0" w:space="0" w:color="auto"/>
        <w:bottom w:val="none" w:sz="0" w:space="0" w:color="auto"/>
        <w:right w:val="none" w:sz="0" w:space="0" w:color="auto"/>
      </w:divBdr>
    </w:div>
    <w:div w:id="722945672">
      <w:bodyDiv w:val="1"/>
      <w:marLeft w:val="0"/>
      <w:marRight w:val="0"/>
      <w:marTop w:val="0"/>
      <w:marBottom w:val="0"/>
      <w:divBdr>
        <w:top w:val="none" w:sz="0" w:space="0" w:color="auto"/>
        <w:left w:val="none" w:sz="0" w:space="0" w:color="auto"/>
        <w:bottom w:val="none" w:sz="0" w:space="0" w:color="auto"/>
        <w:right w:val="none" w:sz="0" w:space="0" w:color="auto"/>
      </w:divBdr>
    </w:div>
    <w:div w:id="723019555">
      <w:bodyDiv w:val="1"/>
      <w:marLeft w:val="0"/>
      <w:marRight w:val="0"/>
      <w:marTop w:val="0"/>
      <w:marBottom w:val="0"/>
      <w:divBdr>
        <w:top w:val="none" w:sz="0" w:space="0" w:color="auto"/>
        <w:left w:val="none" w:sz="0" w:space="0" w:color="auto"/>
        <w:bottom w:val="none" w:sz="0" w:space="0" w:color="auto"/>
        <w:right w:val="none" w:sz="0" w:space="0" w:color="auto"/>
      </w:divBdr>
    </w:div>
    <w:div w:id="723453912">
      <w:bodyDiv w:val="1"/>
      <w:marLeft w:val="0"/>
      <w:marRight w:val="0"/>
      <w:marTop w:val="0"/>
      <w:marBottom w:val="0"/>
      <w:divBdr>
        <w:top w:val="none" w:sz="0" w:space="0" w:color="auto"/>
        <w:left w:val="none" w:sz="0" w:space="0" w:color="auto"/>
        <w:bottom w:val="none" w:sz="0" w:space="0" w:color="auto"/>
        <w:right w:val="none" w:sz="0" w:space="0" w:color="auto"/>
      </w:divBdr>
    </w:div>
    <w:div w:id="724909953">
      <w:bodyDiv w:val="1"/>
      <w:marLeft w:val="0"/>
      <w:marRight w:val="0"/>
      <w:marTop w:val="0"/>
      <w:marBottom w:val="0"/>
      <w:divBdr>
        <w:top w:val="none" w:sz="0" w:space="0" w:color="auto"/>
        <w:left w:val="none" w:sz="0" w:space="0" w:color="auto"/>
        <w:bottom w:val="none" w:sz="0" w:space="0" w:color="auto"/>
        <w:right w:val="none" w:sz="0" w:space="0" w:color="auto"/>
      </w:divBdr>
    </w:div>
    <w:div w:id="729039789">
      <w:bodyDiv w:val="1"/>
      <w:marLeft w:val="0"/>
      <w:marRight w:val="0"/>
      <w:marTop w:val="0"/>
      <w:marBottom w:val="0"/>
      <w:divBdr>
        <w:top w:val="none" w:sz="0" w:space="0" w:color="auto"/>
        <w:left w:val="none" w:sz="0" w:space="0" w:color="auto"/>
        <w:bottom w:val="none" w:sz="0" w:space="0" w:color="auto"/>
        <w:right w:val="none" w:sz="0" w:space="0" w:color="auto"/>
      </w:divBdr>
    </w:div>
    <w:div w:id="733897310">
      <w:bodyDiv w:val="1"/>
      <w:marLeft w:val="0"/>
      <w:marRight w:val="0"/>
      <w:marTop w:val="0"/>
      <w:marBottom w:val="0"/>
      <w:divBdr>
        <w:top w:val="none" w:sz="0" w:space="0" w:color="auto"/>
        <w:left w:val="none" w:sz="0" w:space="0" w:color="auto"/>
        <w:bottom w:val="none" w:sz="0" w:space="0" w:color="auto"/>
        <w:right w:val="none" w:sz="0" w:space="0" w:color="auto"/>
      </w:divBdr>
    </w:div>
    <w:div w:id="738987084">
      <w:bodyDiv w:val="1"/>
      <w:marLeft w:val="0"/>
      <w:marRight w:val="0"/>
      <w:marTop w:val="0"/>
      <w:marBottom w:val="0"/>
      <w:divBdr>
        <w:top w:val="none" w:sz="0" w:space="0" w:color="auto"/>
        <w:left w:val="none" w:sz="0" w:space="0" w:color="auto"/>
        <w:bottom w:val="none" w:sz="0" w:space="0" w:color="auto"/>
        <w:right w:val="none" w:sz="0" w:space="0" w:color="auto"/>
      </w:divBdr>
    </w:div>
    <w:div w:id="739910838">
      <w:bodyDiv w:val="1"/>
      <w:marLeft w:val="0"/>
      <w:marRight w:val="0"/>
      <w:marTop w:val="0"/>
      <w:marBottom w:val="0"/>
      <w:divBdr>
        <w:top w:val="none" w:sz="0" w:space="0" w:color="auto"/>
        <w:left w:val="none" w:sz="0" w:space="0" w:color="auto"/>
        <w:bottom w:val="none" w:sz="0" w:space="0" w:color="auto"/>
        <w:right w:val="none" w:sz="0" w:space="0" w:color="auto"/>
      </w:divBdr>
    </w:div>
    <w:div w:id="750733464">
      <w:bodyDiv w:val="1"/>
      <w:marLeft w:val="0"/>
      <w:marRight w:val="0"/>
      <w:marTop w:val="0"/>
      <w:marBottom w:val="0"/>
      <w:divBdr>
        <w:top w:val="none" w:sz="0" w:space="0" w:color="auto"/>
        <w:left w:val="none" w:sz="0" w:space="0" w:color="auto"/>
        <w:bottom w:val="none" w:sz="0" w:space="0" w:color="auto"/>
        <w:right w:val="none" w:sz="0" w:space="0" w:color="auto"/>
      </w:divBdr>
    </w:div>
    <w:div w:id="751003489">
      <w:bodyDiv w:val="1"/>
      <w:marLeft w:val="0"/>
      <w:marRight w:val="0"/>
      <w:marTop w:val="0"/>
      <w:marBottom w:val="0"/>
      <w:divBdr>
        <w:top w:val="none" w:sz="0" w:space="0" w:color="auto"/>
        <w:left w:val="none" w:sz="0" w:space="0" w:color="auto"/>
        <w:bottom w:val="none" w:sz="0" w:space="0" w:color="auto"/>
        <w:right w:val="none" w:sz="0" w:space="0" w:color="auto"/>
      </w:divBdr>
    </w:div>
    <w:div w:id="753012844">
      <w:bodyDiv w:val="1"/>
      <w:marLeft w:val="0"/>
      <w:marRight w:val="0"/>
      <w:marTop w:val="0"/>
      <w:marBottom w:val="0"/>
      <w:divBdr>
        <w:top w:val="none" w:sz="0" w:space="0" w:color="auto"/>
        <w:left w:val="none" w:sz="0" w:space="0" w:color="auto"/>
        <w:bottom w:val="none" w:sz="0" w:space="0" w:color="auto"/>
        <w:right w:val="none" w:sz="0" w:space="0" w:color="auto"/>
      </w:divBdr>
    </w:div>
    <w:div w:id="761534034">
      <w:bodyDiv w:val="1"/>
      <w:marLeft w:val="0"/>
      <w:marRight w:val="0"/>
      <w:marTop w:val="0"/>
      <w:marBottom w:val="0"/>
      <w:divBdr>
        <w:top w:val="none" w:sz="0" w:space="0" w:color="auto"/>
        <w:left w:val="none" w:sz="0" w:space="0" w:color="auto"/>
        <w:bottom w:val="none" w:sz="0" w:space="0" w:color="auto"/>
        <w:right w:val="none" w:sz="0" w:space="0" w:color="auto"/>
      </w:divBdr>
    </w:div>
    <w:div w:id="769668569">
      <w:bodyDiv w:val="1"/>
      <w:marLeft w:val="0"/>
      <w:marRight w:val="0"/>
      <w:marTop w:val="0"/>
      <w:marBottom w:val="0"/>
      <w:divBdr>
        <w:top w:val="none" w:sz="0" w:space="0" w:color="auto"/>
        <w:left w:val="none" w:sz="0" w:space="0" w:color="auto"/>
        <w:bottom w:val="none" w:sz="0" w:space="0" w:color="auto"/>
        <w:right w:val="none" w:sz="0" w:space="0" w:color="auto"/>
      </w:divBdr>
    </w:div>
    <w:div w:id="778524074">
      <w:bodyDiv w:val="1"/>
      <w:marLeft w:val="0"/>
      <w:marRight w:val="0"/>
      <w:marTop w:val="0"/>
      <w:marBottom w:val="0"/>
      <w:divBdr>
        <w:top w:val="none" w:sz="0" w:space="0" w:color="auto"/>
        <w:left w:val="none" w:sz="0" w:space="0" w:color="auto"/>
        <w:bottom w:val="none" w:sz="0" w:space="0" w:color="auto"/>
        <w:right w:val="none" w:sz="0" w:space="0" w:color="auto"/>
      </w:divBdr>
    </w:div>
    <w:div w:id="784421738">
      <w:bodyDiv w:val="1"/>
      <w:marLeft w:val="0"/>
      <w:marRight w:val="0"/>
      <w:marTop w:val="0"/>
      <w:marBottom w:val="0"/>
      <w:divBdr>
        <w:top w:val="none" w:sz="0" w:space="0" w:color="auto"/>
        <w:left w:val="none" w:sz="0" w:space="0" w:color="auto"/>
        <w:bottom w:val="none" w:sz="0" w:space="0" w:color="auto"/>
        <w:right w:val="none" w:sz="0" w:space="0" w:color="auto"/>
      </w:divBdr>
    </w:div>
    <w:div w:id="787047511">
      <w:bodyDiv w:val="1"/>
      <w:marLeft w:val="0"/>
      <w:marRight w:val="0"/>
      <w:marTop w:val="0"/>
      <w:marBottom w:val="0"/>
      <w:divBdr>
        <w:top w:val="none" w:sz="0" w:space="0" w:color="auto"/>
        <w:left w:val="none" w:sz="0" w:space="0" w:color="auto"/>
        <w:bottom w:val="none" w:sz="0" w:space="0" w:color="auto"/>
        <w:right w:val="none" w:sz="0" w:space="0" w:color="auto"/>
      </w:divBdr>
    </w:div>
    <w:div w:id="787505748">
      <w:bodyDiv w:val="1"/>
      <w:marLeft w:val="0"/>
      <w:marRight w:val="0"/>
      <w:marTop w:val="0"/>
      <w:marBottom w:val="0"/>
      <w:divBdr>
        <w:top w:val="none" w:sz="0" w:space="0" w:color="auto"/>
        <w:left w:val="none" w:sz="0" w:space="0" w:color="auto"/>
        <w:bottom w:val="none" w:sz="0" w:space="0" w:color="auto"/>
        <w:right w:val="none" w:sz="0" w:space="0" w:color="auto"/>
      </w:divBdr>
    </w:div>
    <w:div w:id="790632333">
      <w:bodyDiv w:val="1"/>
      <w:marLeft w:val="0"/>
      <w:marRight w:val="0"/>
      <w:marTop w:val="0"/>
      <w:marBottom w:val="0"/>
      <w:divBdr>
        <w:top w:val="none" w:sz="0" w:space="0" w:color="auto"/>
        <w:left w:val="none" w:sz="0" w:space="0" w:color="auto"/>
        <w:bottom w:val="none" w:sz="0" w:space="0" w:color="auto"/>
        <w:right w:val="none" w:sz="0" w:space="0" w:color="auto"/>
      </w:divBdr>
    </w:div>
    <w:div w:id="795609578">
      <w:bodyDiv w:val="1"/>
      <w:marLeft w:val="0"/>
      <w:marRight w:val="0"/>
      <w:marTop w:val="0"/>
      <w:marBottom w:val="0"/>
      <w:divBdr>
        <w:top w:val="none" w:sz="0" w:space="0" w:color="auto"/>
        <w:left w:val="none" w:sz="0" w:space="0" w:color="auto"/>
        <w:bottom w:val="none" w:sz="0" w:space="0" w:color="auto"/>
        <w:right w:val="none" w:sz="0" w:space="0" w:color="auto"/>
      </w:divBdr>
    </w:div>
    <w:div w:id="795759829">
      <w:bodyDiv w:val="1"/>
      <w:marLeft w:val="0"/>
      <w:marRight w:val="0"/>
      <w:marTop w:val="0"/>
      <w:marBottom w:val="0"/>
      <w:divBdr>
        <w:top w:val="none" w:sz="0" w:space="0" w:color="auto"/>
        <w:left w:val="none" w:sz="0" w:space="0" w:color="auto"/>
        <w:bottom w:val="none" w:sz="0" w:space="0" w:color="auto"/>
        <w:right w:val="none" w:sz="0" w:space="0" w:color="auto"/>
      </w:divBdr>
    </w:div>
    <w:div w:id="796027096">
      <w:bodyDiv w:val="1"/>
      <w:marLeft w:val="0"/>
      <w:marRight w:val="0"/>
      <w:marTop w:val="0"/>
      <w:marBottom w:val="0"/>
      <w:divBdr>
        <w:top w:val="none" w:sz="0" w:space="0" w:color="auto"/>
        <w:left w:val="none" w:sz="0" w:space="0" w:color="auto"/>
        <w:bottom w:val="none" w:sz="0" w:space="0" w:color="auto"/>
        <w:right w:val="none" w:sz="0" w:space="0" w:color="auto"/>
      </w:divBdr>
    </w:div>
    <w:div w:id="798569741">
      <w:bodyDiv w:val="1"/>
      <w:marLeft w:val="0"/>
      <w:marRight w:val="0"/>
      <w:marTop w:val="0"/>
      <w:marBottom w:val="0"/>
      <w:divBdr>
        <w:top w:val="none" w:sz="0" w:space="0" w:color="auto"/>
        <w:left w:val="none" w:sz="0" w:space="0" w:color="auto"/>
        <w:bottom w:val="none" w:sz="0" w:space="0" w:color="auto"/>
        <w:right w:val="none" w:sz="0" w:space="0" w:color="auto"/>
      </w:divBdr>
    </w:div>
    <w:div w:id="799422135">
      <w:bodyDiv w:val="1"/>
      <w:marLeft w:val="0"/>
      <w:marRight w:val="0"/>
      <w:marTop w:val="0"/>
      <w:marBottom w:val="0"/>
      <w:divBdr>
        <w:top w:val="none" w:sz="0" w:space="0" w:color="auto"/>
        <w:left w:val="none" w:sz="0" w:space="0" w:color="auto"/>
        <w:bottom w:val="none" w:sz="0" w:space="0" w:color="auto"/>
        <w:right w:val="none" w:sz="0" w:space="0" w:color="auto"/>
      </w:divBdr>
    </w:div>
    <w:div w:id="802692866">
      <w:bodyDiv w:val="1"/>
      <w:marLeft w:val="0"/>
      <w:marRight w:val="0"/>
      <w:marTop w:val="0"/>
      <w:marBottom w:val="0"/>
      <w:divBdr>
        <w:top w:val="none" w:sz="0" w:space="0" w:color="auto"/>
        <w:left w:val="none" w:sz="0" w:space="0" w:color="auto"/>
        <w:bottom w:val="none" w:sz="0" w:space="0" w:color="auto"/>
        <w:right w:val="none" w:sz="0" w:space="0" w:color="auto"/>
      </w:divBdr>
    </w:div>
    <w:div w:id="803037658">
      <w:bodyDiv w:val="1"/>
      <w:marLeft w:val="0"/>
      <w:marRight w:val="0"/>
      <w:marTop w:val="0"/>
      <w:marBottom w:val="0"/>
      <w:divBdr>
        <w:top w:val="none" w:sz="0" w:space="0" w:color="auto"/>
        <w:left w:val="none" w:sz="0" w:space="0" w:color="auto"/>
        <w:bottom w:val="none" w:sz="0" w:space="0" w:color="auto"/>
        <w:right w:val="none" w:sz="0" w:space="0" w:color="auto"/>
      </w:divBdr>
    </w:div>
    <w:div w:id="804667072">
      <w:bodyDiv w:val="1"/>
      <w:marLeft w:val="0"/>
      <w:marRight w:val="0"/>
      <w:marTop w:val="0"/>
      <w:marBottom w:val="0"/>
      <w:divBdr>
        <w:top w:val="none" w:sz="0" w:space="0" w:color="auto"/>
        <w:left w:val="none" w:sz="0" w:space="0" w:color="auto"/>
        <w:bottom w:val="none" w:sz="0" w:space="0" w:color="auto"/>
        <w:right w:val="none" w:sz="0" w:space="0" w:color="auto"/>
      </w:divBdr>
    </w:div>
    <w:div w:id="805440263">
      <w:bodyDiv w:val="1"/>
      <w:marLeft w:val="0"/>
      <w:marRight w:val="0"/>
      <w:marTop w:val="0"/>
      <w:marBottom w:val="0"/>
      <w:divBdr>
        <w:top w:val="none" w:sz="0" w:space="0" w:color="auto"/>
        <w:left w:val="none" w:sz="0" w:space="0" w:color="auto"/>
        <w:bottom w:val="none" w:sz="0" w:space="0" w:color="auto"/>
        <w:right w:val="none" w:sz="0" w:space="0" w:color="auto"/>
      </w:divBdr>
    </w:div>
    <w:div w:id="808784352">
      <w:bodyDiv w:val="1"/>
      <w:marLeft w:val="0"/>
      <w:marRight w:val="0"/>
      <w:marTop w:val="0"/>
      <w:marBottom w:val="0"/>
      <w:divBdr>
        <w:top w:val="none" w:sz="0" w:space="0" w:color="auto"/>
        <w:left w:val="none" w:sz="0" w:space="0" w:color="auto"/>
        <w:bottom w:val="none" w:sz="0" w:space="0" w:color="auto"/>
        <w:right w:val="none" w:sz="0" w:space="0" w:color="auto"/>
      </w:divBdr>
    </w:div>
    <w:div w:id="810295892">
      <w:bodyDiv w:val="1"/>
      <w:marLeft w:val="0"/>
      <w:marRight w:val="0"/>
      <w:marTop w:val="0"/>
      <w:marBottom w:val="0"/>
      <w:divBdr>
        <w:top w:val="none" w:sz="0" w:space="0" w:color="auto"/>
        <w:left w:val="none" w:sz="0" w:space="0" w:color="auto"/>
        <w:bottom w:val="none" w:sz="0" w:space="0" w:color="auto"/>
        <w:right w:val="none" w:sz="0" w:space="0" w:color="auto"/>
      </w:divBdr>
    </w:div>
    <w:div w:id="814489359">
      <w:bodyDiv w:val="1"/>
      <w:marLeft w:val="0"/>
      <w:marRight w:val="0"/>
      <w:marTop w:val="0"/>
      <w:marBottom w:val="0"/>
      <w:divBdr>
        <w:top w:val="none" w:sz="0" w:space="0" w:color="auto"/>
        <w:left w:val="none" w:sz="0" w:space="0" w:color="auto"/>
        <w:bottom w:val="none" w:sz="0" w:space="0" w:color="auto"/>
        <w:right w:val="none" w:sz="0" w:space="0" w:color="auto"/>
      </w:divBdr>
    </w:div>
    <w:div w:id="815874840">
      <w:bodyDiv w:val="1"/>
      <w:marLeft w:val="0"/>
      <w:marRight w:val="0"/>
      <w:marTop w:val="0"/>
      <w:marBottom w:val="0"/>
      <w:divBdr>
        <w:top w:val="none" w:sz="0" w:space="0" w:color="auto"/>
        <w:left w:val="none" w:sz="0" w:space="0" w:color="auto"/>
        <w:bottom w:val="none" w:sz="0" w:space="0" w:color="auto"/>
        <w:right w:val="none" w:sz="0" w:space="0" w:color="auto"/>
      </w:divBdr>
    </w:div>
    <w:div w:id="817722930">
      <w:bodyDiv w:val="1"/>
      <w:marLeft w:val="0"/>
      <w:marRight w:val="0"/>
      <w:marTop w:val="0"/>
      <w:marBottom w:val="0"/>
      <w:divBdr>
        <w:top w:val="none" w:sz="0" w:space="0" w:color="auto"/>
        <w:left w:val="none" w:sz="0" w:space="0" w:color="auto"/>
        <w:bottom w:val="none" w:sz="0" w:space="0" w:color="auto"/>
        <w:right w:val="none" w:sz="0" w:space="0" w:color="auto"/>
      </w:divBdr>
    </w:div>
    <w:div w:id="819689967">
      <w:bodyDiv w:val="1"/>
      <w:marLeft w:val="0"/>
      <w:marRight w:val="0"/>
      <w:marTop w:val="0"/>
      <w:marBottom w:val="0"/>
      <w:divBdr>
        <w:top w:val="none" w:sz="0" w:space="0" w:color="auto"/>
        <w:left w:val="none" w:sz="0" w:space="0" w:color="auto"/>
        <w:bottom w:val="none" w:sz="0" w:space="0" w:color="auto"/>
        <w:right w:val="none" w:sz="0" w:space="0" w:color="auto"/>
      </w:divBdr>
    </w:div>
    <w:div w:id="823470941">
      <w:bodyDiv w:val="1"/>
      <w:marLeft w:val="0"/>
      <w:marRight w:val="0"/>
      <w:marTop w:val="0"/>
      <w:marBottom w:val="0"/>
      <w:divBdr>
        <w:top w:val="none" w:sz="0" w:space="0" w:color="auto"/>
        <w:left w:val="none" w:sz="0" w:space="0" w:color="auto"/>
        <w:bottom w:val="none" w:sz="0" w:space="0" w:color="auto"/>
        <w:right w:val="none" w:sz="0" w:space="0" w:color="auto"/>
      </w:divBdr>
    </w:div>
    <w:div w:id="829323617">
      <w:bodyDiv w:val="1"/>
      <w:marLeft w:val="0"/>
      <w:marRight w:val="0"/>
      <w:marTop w:val="0"/>
      <w:marBottom w:val="0"/>
      <w:divBdr>
        <w:top w:val="none" w:sz="0" w:space="0" w:color="auto"/>
        <w:left w:val="none" w:sz="0" w:space="0" w:color="auto"/>
        <w:bottom w:val="none" w:sz="0" w:space="0" w:color="auto"/>
        <w:right w:val="none" w:sz="0" w:space="0" w:color="auto"/>
      </w:divBdr>
    </w:div>
    <w:div w:id="831333352">
      <w:bodyDiv w:val="1"/>
      <w:marLeft w:val="0"/>
      <w:marRight w:val="0"/>
      <w:marTop w:val="0"/>
      <w:marBottom w:val="0"/>
      <w:divBdr>
        <w:top w:val="none" w:sz="0" w:space="0" w:color="auto"/>
        <w:left w:val="none" w:sz="0" w:space="0" w:color="auto"/>
        <w:bottom w:val="none" w:sz="0" w:space="0" w:color="auto"/>
        <w:right w:val="none" w:sz="0" w:space="0" w:color="auto"/>
      </w:divBdr>
    </w:div>
    <w:div w:id="833029297">
      <w:bodyDiv w:val="1"/>
      <w:marLeft w:val="0"/>
      <w:marRight w:val="0"/>
      <w:marTop w:val="0"/>
      <w:marBottom w:val="0"/>
      <w:divBdr>
        <w:top w:val="none" w:sz="0" w:space="0" w:color="auto"/>
        <w:left w:val="none" w:sz="0" w:space="0" w:color="auto"/>
        <w:bottom w:val="none" w:sz="0" w:space="0" w:color="auto"/>
        <w:right w:val="none" w:sz="0" w:space="0" w:color="auto"/>
      </w:divBdr>
    </w:div>
    <w:div w:id="836580641">
      <w:bodyDiv w:val="1"/>
      <w:marLeft w:val="0"/>
      <w:marRight w:val="0"/>
      <w:marTop w:val="0"/>
      <w:marBottom w:val="0"/>
      <w:divBdr>
        <w:top w:val="none" w:sz="0" w:space="0" w:color="auto"/>
        <w:left w:val="none" w:sz="0" w:space="0" w:color="auto"/>
        <w:bottom w:val="none" w:sz="0" w:space="0" w:color="auto"/>
        <w:right w:val="none" w:sz="0" w:space="0" w:color="auto"/>
      </w:divBdr>
    </w:div>
    <w:div w:id="844054054">
      <w:bodyDiv w:val="1"/>
      <w:marLeft w:val="0"/>
      <w:marRight w:val="0"/>
      <w:marTop w:val="0"/>
      <w:marBottom w:val="0"/>
      <w:divBdr>
        <w:top w:val="none" w:sz="0" w:space="0" w:color="auto"/>
        <w:left w:val="none" w:sz="0" w:space="0" w:color="auto"/>
        <w:bottom w:val="none" w:sz="0" w:space="0" w:color="auto"/>
        <w:right w:val="none" w:sz="0" w:space="0" w:color="auto"/>
      </w:divBdr>
    </w:div>
    <w:div w:id="844243271">
      <w:bodyDiv w:val="1"/>
      <w:marLeft w:val="0"/>
      <w:marRight w:val="0"/>
      <w:marTop w:val="0"/>
      <w:marBottom w:val="0"/>
      <w:divBdr>
        <w:top w:val="none" w:sz="0" w:space="0" w:color="auto"/>
        <w:left w:val="none" w:sz="0" w:space="0" w:color="auto"/>
        <w:bottom w:val="none" w:sz="0" w:space="0" w:color="auto"/>
        <w:right w:val="none" w:sz="0" w:space="0" w:color="auto"/>
      </w:divBdr>
    </w:div>
    <w:div w:id="845511447">
      <w:bodyDiv w:val="1"/>
      <w:marLeft w:val="0"/>
      <w:marRight w:val="0"/>
      <w:marTop w:val="0"/>
      <w:marBottom w:val="0"/>
      <w:divBdr>
        <w:top w:val="none" w:sz="0" w:space="0" w:color="auto"/>
        <w:left w:val="none" w:sz="0" w:space="0" w:color="auto"/>
        <w:bottom w:val="none" w:sz="0" w:space="0" w:color="auto"/>
        <w:right w:val="none" w:sz="0" w:space="0" w:color="auto"/>
      </w:divBdr>
    </w:div>
    <w:div w:id="854265724">
      <w:bodyDiv w:val="1"/>
      <w:marLeft w:val="0"/>
      <w:marRight w:val="0"/>
      <w:marTop w:val="0"/>
      <w:marBottom w:val="0"/>
      <w:divBdr>
        <w:top w:val="none" w:sz="0" w:space="0" w:color="auto"/>
        <w:left w:val="none" w:sz="0" w:space="0" w:color="auto"/>
        <w:bottom w:val="none" w:sz="0" w:space="0" w:color="auto"/>
        <w:right w:val="none" w:sz="0" w:space="0" w:color="auto"/>
      </w:divBdr>
    </w:div>
    <w:div w:id="854539025">
      <w:bodyDiv w:val="1"/>
      <w:marLeft w:val="0"/>
      <w:marRight w:val="0"/>
      <w:marTop w:val="0"/>
      <w:marBottom w:val="0"/>
      <w:divBdr>
        <w:top w:val="none" w:sz="0" w:space="0" w:color="auto"/>
        <w:left w:val="none" w:sz="0" w:space="0" w:color="auto"/>
        <w:bottom w:val="none" w:sz="0" w:space="0" w:color="auto"/>
        <w:right w:val="none" w:sz="0" w:space="0" w:color="auto"/>
      </w:divBdr>
    </w:div>
    <w:div w:id="855581453">
      <w:bodyDiv w:val="1"/>
      <w:marLeft w:val="0"/>
      <w:marRight w:val="0"/>
      <w:marTop w:val="0"/>
      <w:marBottom w:val="0"/>
      <w:divBdr>
        <w:top w:val="none" w:sz="0" w:space="0" w:color="auto"/>
        <w:left w:val="none" w:sz="0" w:space="0" w:color="auto"/>
        <w:bottom w:val="none" w:sz="0" w:space="0" w:color="auto"/>
        <w:right w:val="none" w:sz="0" w:space="0" w:color="auto"/>
      </w:divBdr>
    </w:div>
    <w:div w:id="855727059">
      <w:bodyDiv w:val="1"/>
      <w:marLeft w:val="0"/>
      <w:marRight w:val="0"/>
      <w:marTop w:val="0"/>
      <w:marBottom w:val="0"/>
      <w:divBdr>
        <w:top w:val="none" w:sz="0" w:space="0" w:color="auto"/>
        <w:left w:val="none" w:sz="0" w:space="0" w:color="auto"/>
        <w:bottom w:val="none" w:sz="0" w:space="0" w:color="auto"/>
        <w:right w:val="none" w:sz="0" w:space="0" w:color="auto"/>
      </w:divBdr>
    </w:div>
    <w:div w:id="857498861">
      <w:bodyDiv w:val="1"/>
      <w:marLeft w:val="0"/>
      <w:marRight w:val="0"/>
      <w:marTop w:val="0"/>
      <w:marBottom w:val="0"/>
      <w:divBdr>
        <w:top w:val="none" w:sz="0" w:space="0" w:color="auto"/>
        <w:left w:val="none" w:sz="0" w:space="0" w:color="auto"/>
        <w:bottom w:val="none" w:sz="0" w:space="0" w:color="auto"/>
        <w:right w:val="none" w:sz="0" w:space="0" w:color="auto"/>
      </w:divBdr>
    </w:div>
    <w:div w:id="873924439">
      <w:bodyDiv w:val="1"/>
      <w:marLeft w:val="0"/>
      <w:marRight w:val="0"/>
      <w:marTop w:val="0"/>
      <w:marBottom w:val="0"/>
      <w:divBdr>
        <w:top w:val="none" w:sz="0" w:space="0" w:color="auto"/>
        <w:left w:val="none" w:sz="0" w:space="0" w:color="auto"/>
        <w:bottom w:val="none" w:sz="0" w:space="0" w:color="auto"/>
        <w:right w:val="none" w:sz="0" w:space="0" w:color="auto"/>
      </w:divBdr>
    </w:div>
    <w:div w:id="885684009">
      <w:bodyDiv w:val="1"/>
      <w:marLeft w:val="0"/>
      <w:marRight w:val="0"/>
      <w:marTop w:val="0"/>
      <w:marBottom w:val="0"/>
      <w:divBdr>
        <w:top w:val="none" w:sz="0" w:space="0" w:color="auto"/>
        <w:left w:val="none" w:sz="0" w:space="0" w:color="auto"/>
        <w:bottom w:val="none" w:sz="0" w:space="0" w:color="auto"/>
        <w:right w:val="none" w:sz="0" w:space="0" w:color="auto"/>
      </w:divBdr>
    </w:div>
    <w:div w:id="890313271">
      <w:bodyDiv w:val="1"/>
      <w:marLeft w:val="0"/>
      <w:marRight w:val="0"/>
      <w:marTop w:val="0"/>
      <w:marBottom w:val="0"/>
      <w:divBdr>
        <w:top w:val="none" w:sz="0" w:space="0" w:color="auto"/>
        <w:left w:val="none" w:sz="0" w:space="0" w:color="auto"/>
        <w:bottom w:val="none" w:sz="0" w:space="0" w:color="auto"/>
        <w:right w:val="none" w:sz="0" w:space="0" w:color="auto"/>
      </w:divBdr>
    </w:div>
    <w:div w:id="893588342">
      <w:bodyDiv w:val="1"/>
      <w:marLeft w:val="0"/>
      <w:marRight w:val="0"/>
      <w:marTop w:val="0"/>
      <w:marBottom w:val="0"/>
      <w:divBdr>
        <w:top w:val="none" w:sz="0" w:space="0" w:color="auto"/>
        <w:left w:val="none" w:sz="0" w:space="0" w:color="auto"/>
        <w:bottom w:val="none" w:sz="0" w:space="0" w:color="auto"/>
        <w:right w:val="none" w:sz="0" w:space="0" w:color="auto"/>
      </w:divBdr>
    </w:div>
    <w:div w:id="898514750">
      <w:bodyDiv w:val="1"/>
      <w:marLeft w:val="0"/>
      <w:marRight w:val="0"/>
      <w:marTop w:val="0"/>
      <w:marBottom w:val="0"/>
      <w:divBdr>
        <w:top w:val="none" w:sz="0" w:space="0" w:color="auto"/>
        <w:left w:val="none" w:sz="0" w:space="0" w:color="auto"/>
        <w:bottom w:val="none" w:sz="0" w:space="0" w:color="auto"/>
        <w:right w:val="none" w:sz="0" w:space="0" w:color="auto"/>
      </w:divBdr>
    </w:div>
    <w:div w:id="903444466">
      <w:bodyDiv w:val="1"/>
      <w:marLeft w:val="0"/>
      <w:marRight w:val="0"/>
      <w:marTop w:val="0"/>
      <w:marBottom w:val="0"/>
      <w:divBdr>
        <w:top w:val="none" w:sz="0" w:space="0" w:color="auto"/>
        <w:left w:val="none" w:sz="0" w:space="0" w:color="auto"/>
        <w:bottom w:val="none" w:sz="0" w:space="0" w:color="auto"/>
        <w:right w:val="none" w:sz="0" w:space="0" w:color="auto"/>
      </w:divBdr>
    </w:div>
    <w:div w:id="911237910">
      <w:bodyDiv w:val="1"/>
      <w:marLeft w:val="0"/>
      <w:marRight w:val="0"/>
      <w:marTop w:val="0"/>
      <w:marBottom w:val="0"/>
      <w:divBdr>
        <w:top w:val="none" w:sz="0" w:space="0" w:color="auto"/>
        <w:left w:val="none" w:sz="0" w:space="0" w:color="auto"/>
        <w:bottom w:val="none" w:sz="0" w:space="0" w:color="auto"/>
        <w:right w:val="none" w:sz="0" w:space="0" w:color="auto"/>
      </w:divBdr>
    </w:div>
    <w:div w:id="912008716">
      <w:bodyDiv w:val="1"/>
      <w:marLeft w:val="0"/>
      <w:marRight w:val="0"/>
      <w:marTop w:val="0"/>
      <w:marBottom w:val="0"/>
      <w:divBdr>
        <w:top w:val="none" w:sz="0" w:space="0" w:color="auto"/>
        <w:left w:val="none" w:sz="0" w:space="0" w:color="auto"/>
        <w:bottom w:val="none" w:sz="0" w:space="0" w:color="auto"/>
        <w:right w:val="none" w:sz="0" w:space="0" w:color="auto"/>
      </w:divBdr>
    </w:div>
    <w:div w:id="914241660">
      <w:bodyDiv w:val="1"/>
      <w:marLeft w:val="0"/>
      <w:marRight w:val="0"/>
      <w:marTop w:val="0"/>
      <w:marBottom w:val="0"/>
      <w:divBdr>
        <w:top w:val="none" w:sz="0" w:space="0" w:color="auto"/>
        <w:left w:val="none" w:sz="0" w:space="0" w:color="auto"/>
        <w:bottom w:val="none" w:sz="0" w:space="0" w:color="auto"/>
        <w:right w:val="none" w:sz="0" w:space="0" w:color="auto"/>
      </w:divBdr>
    </w:div>
    <w:div w:id="915701600">
      <w:bodyDiv w:val="1"/>
      <w:marLeft w:val="0"/>
      <w:marRight w:val="0"/>
      <w:marTop w:val="0"/>
      <w:marBottom w:val="0"/>
      <w:divBdr>
        <w:top w:val="none" w:sz="0" w:space="0" w:color="auto"/>
        <w:left w:val="none" w:sz="0" w:space="0" w:color="auto"/>
        <w:bottom w:val="none" w:sz="0" w:space="0" w:color="auto"/>
        <w:right w:val="none" w:sz="0" w:space="0" w:color="auto"/>
      </w:divBdr>
    </w:div>
    <w:div w:id="919369700">
      <w:bodyDiv w:val="1"/>
      <w:marLeft w:val="0"/>
      <w:marRight w:val="0"/>
      <w:marTop w:val="0"/>
      <w:marBottom w:val="0"/>
      <w:divBdr>
        <w:top w:val="none" w:sz="0" w:space="0" w:color="auto"/>
        <w:left w:val="none" w:sz="0" w:space="0" w:color="auto"/>
        <w:bottom w:val="none" w:sz="0" w:space="0" w:color="auto"/>
        <w:right w:val="none" w:sz="0" w:space="0" w:color="auto"/>
      </w:divBdr>
    </w:div>
    <w:div w:id="921177577">
      <w:bodyDiv w:val="1"/>
      <w:marLeft w:val="0"/>
      <w:marRight w:val="0"/>
      <w:marTop w:val="0"/>
      <w:marBottom w:val="0"/>
      <w:divBdr>
        <w:top w:val="none" w:sz="0" w:space="0" w:color="auto"/>
        <w:left w:val="none" w:sz="0" w:space="0" w:color="auto"/>
        <w:bottom w:val="none" w:sz="0" w:space="0" w:color="auto"/>
        <w:right w:val="none" w:sz="0" w:space="0" w:color="auto"/>
      </w:divBdr>
    </w:div>
    <w:div w:id="923145686">
      <w:bodyDiv w:val="1"/>
      <w:marLeft w:val="0"/>
      <w:marRight w:val="0"/>
      <w:marTop w:val="0"/>
      <w:marBottom w:val="0"/>
      <w:divBdr>
        <w:top w:val="none" w:sz="0" w:space="0" w:color="auto"/>
        <w:left w:val="none" w:sz="0" w:space="0" w:color="auto"/>
        <w:bottom w:val="none" w:sz="0" w:space="0" w:color="auto"/>
        <w:right w:val="none" w:sz="0" w:space="0" w:color="auto"/>
      </w:divBdr>
    </w:div>
    <w:div w:id="924649947">
      <w:bodyDiv w:val="1"/>
      <w:marLeft w:val="0"/>
      <w:marRight w:val="0"/>
      <w:marTop w:val="0"/>
      <w:marBottom w:val="0"/>
      <w:divBdr>
        <w:top w:val="none" w:sz="0" w:space="0" w:color="auto"/>
        <w:left w:val="none" w:sz="0" w:space="0" w:color="auto"/>
        <w:bottom w:val="none" w:sz="0" w:space="0" w:color="auto"/>
        <w:right w:val="none" w:sz="0" w:space="0" w:color="auto"/>
      </w:divBdr>
    </w:div>
    <w:div w:id="931164091">
      <w:bodyDiv w:val="1"/>
      <w:marLeft w:val="0"/>
      <w:marRight w:val="0"/>
      <w:marTop w:val="0"/>
      <w:marBottom w:val="0"/>
      <w:divBdr>
        <w:top w:val="none" w:sz="0" w:space="0" w:color="auto"/>
        <w:left w:val="none" w:sz="0" w:space="0" w:color="auto"/>
        <w:bottom w:val="none" w:sz="0" w:space="0" w:color="auto"/>
        <w:right w:val="none" w:sz="0" w:space="0" w:color="auto"/>
      </w:divBdr>
    </w:div>
    <w:div w:id="942688615">
      <w:bodyDiv w:val="1"/>
      <w:marLeft w:val="0"/>
      <w:marRight w:val="0"/>
      <w:marTop w:val="0"/>
      <w:marBottom w:val="0"/>
      <w:divBdr>
        <w:top w:val="none" w:sz="0" w:space="0" w:color="auto"/>
        <w:left w:val="none" w:sz="0" w:space="0" w:color="auto"/>
        <w:bottom w:val="none" w:sz="0" w:space="0" w:color="auto"/>
        <w:right w:val="none" w:sz="0" w:space="0" w:color="auto"/>
      </w:divBdr>
    </w:div>
    <w:div w:id="943925336">
      <w:bodyDiv w:val="1"/>
      <w:marLeft w:val="0"/>
      <w:marRight w:val="0"/>
      <w:marTop w:val="0"/>
      <w:marBottom w:val="0"/>
      <w:divBdr>
        <w:top w:val="none" w:sz="0" w:space="0" w:color="auto"/>
        <w:left w:val="none" w:sz="0" w:space="0" w:color="auto"/>
        <w:bottom w:val="none" w:sz="0" w:space="0" w:color="auto"/>
        <w:right w:val="none" w:sz="0" w:space="0" w:color="auto"/>
      </w:divBdr>
    </w:div>
    <w:div w:id="945231504">
      <w:bodyDiv w:val="1"/>
      <w:marLeft w:val="0"/>
      <w:marRight w:val="0"/>
      <w:marTop w:val="0"/>
      <w:marBottom w:val="0"/>
      <w:divBdr>
        <w:top w:val="none" w:sz="0" w:space="0" w:color="auto"/>
        <w:left w:val="none" w:sz="0" w:space="0" w:color="auto"/>
        <w:bottom w:val="none" w:sz="0" w:space="0" w:color="auto"/>
        <w:right w:val="none" w:sz="0" w:space="0" w:color="auto"/>
      </w:divBdr>
    </w:div>
    <w:div w:id="950086022">
      <w:bodyDiv w:val="1"/>
      <w:marLeft w:val="0"/>
      <w:marRight w:val="0"/>
      <w:marTop w:val="0"/>
      <w:marBottom w:val="0"/>
      <w:divBdr>
        <w:top w:val="none" w:sz="0" w:space="0" w:color="auto"/>
        <w:left w:val="none" w:sz="0" w:space="0" w:color="auto"/>
        <w:bottom w:val="none" w:sz="0" w:space="0" w:color="auto"/>
        <w:right w:val="none" w:sz="0" w:space="0" w:color="auto"/>
      </w:divBdr>
    </w:div>
    <w:div w:id="954874700">
      <w:bodyDiv w:val="1"/>
      <w:marLeft w:val="0"/>
      <w:marRight w:val="0"/>
      <w:marTop w:val="0"/>
      <w:marBottom w:val="0"/>
      <w:divBdr>
        <w:top w:val="none" w:sz="0" w:space="0" w:color="auto"/>
        <w:left w:val="none" w:sz="0" w:space="0" w:color="auto"/>
        <w:bottom w:val="none" w:sz="0" w:space="0" w:color="auto"/>
        <w:right w:val="none" w:sz="0" w:space="0" w:color="auto"/>
      </w:divBdr>
    </w:div>
    <w:div w:id="965621259">
      <w:bodyDiv w:val="1"/>
      <w:marLeft w:val="0"/>
      <w:marRight w:val="0"/>
      <w:marTop w:val="0"/>
      <w:marBottom w:val="0"/>
      <w:divBdr>
        <w:top w:val="none" w:sz="0" w:space="0" w:color="auto"/>
        <w:left w:val="none" w:sz="0" w:space="0" w:color="auto"/>
        <w:bottom w:val="none" w:sz="0" w:space="0" w:color="auto"/>
        <w:right w:val="none" w:sz="0" w:space="0" w:color="auto"/>
      </w:divBdr>
    </w:div>
    <w:div w:id="966544505">
      <w:bodyDiv w:val="1"/>
      <w:marLeft w:val="0"/>
      <w:marRight w:val="0"/>
      <w:marTop w:val="0"/>
      <w:marBottom w:val="0"/>
      <w:divBdr>
        <w:top w:val="none" w:sz="0" w:space="0" w:color="auto"/>
        <w:left w:val="none" w:sz="0" w:space="0" w:color="auto"/>
        <w:bottom w:val="none" w:sz="0" w:space="0" w:color="auto"/>
        <w:right w:val="none" w:sz="0" w:space="0" w:color="auto"/>
      </w:divBdr>
    </w:div>
    <w:div w:id="971401118">
      <w:bodyDiv w:val="1"/>
      <w:marLeft w:val="0"/>
      <w:marRight w:val="0"/>
      <w:marTop w:val="0"/>
      <w:marBottom w:val="0"/>
      <w:divBdr>
        <w:top w:val="none" w:sz="0" w:space="0" w:color="auto"/>
        <w:left w:val="none" w:sz="0" w:space="0" w:color="auto"/>
        <w:bottom w:val="none" w:sz="0" w:space="0" w:color="auto"/>
        <w:right w:val="none" w:sz="0" w:space="0" w:color="auto"/>
      </w:divBdr>
    </w:div>
    <w:div w:id="981039062">
      <w:bodyDiv w:val="1"/>
      <w:marLeft w:val="0"/>
      <w:marRight w:val="0"/>
      <w:marTop w:val="0"/>
      <w:marBottom w:val="0"/>
      <w:divBdr>
        <w:top w:val="none" w:sz="0" w:space="0" w:color="auto"/>
        <w:left w:val="none" w:sz="0" w:space="0" w:color="auto"/>
        <w:bottom w:val="none" w:sz="0" w:space="0" w:color="auto"/>
        <w:right w:val="none" w:sz="0" w:space="0" w:color="auto"/>
      </w:divBdr>
    </w:div>
    <w:div w:id="987825708">
      <w:bodyDiv w:val="1"/>
      <w:marLeft w:val="0"/>
      <w:marRight w:val="0"/>
      <w:marTop w:val="0"/>
      <w:marBottom w:val="0"/>
      <w:divBdr>
        <w:top w:val="none" w:sz="0" w:space="0" w:color="auto"/>
        <w:left w:val="none" w:sz="0" w:space="0" w:color="auto"/>
        <w:bottom w:val="none" w:sz="0" w:space="0" w:color="auto"/>
        <w:right w:val="none" w:sz="0" w:space="0" w:color="auto"/>
      </w:divBdr>
    </w:div>
    <w:div w:id="996688855">
      <w:bodyDiv w:val="1"/>
      <w:marLeft w:val="0"/>
      <w:marRight w:val="0"/>
      <w:marTop w:val="0"/>
      <w:marBottom w:val="0"/>
      <w:divBdr>
        <w:top w:val="none" w:sz="0" w:space="0" w:color="auto"/>
        <w:left w:val="none" w:sz="0" w:space="0" w:color="auto"/>
        <w:bottom w:val="none" w:sz="0" w:space="0" w:color="auto"/>
        <w:right w:val="none" w:sz="0" w:space="0" w:color="auto"/>
      </w:divBdr>
    </w:div>
    <w:div w:id="999502727">
      <w:bodyDiv w:val="1"/>
      <w:marLeft w:val="0"/>
      <w:marRight w:val="0"/>
      <w:marTop w:val="0"/>
      <w:marBottom w:val="0"/>
      <w:divBdr>
        <w:top w:val="none" w:sz="0" w:space="0" w:color="auto"/>
        <w:left w:val="none" w:sz="0" w:space="0" w:color="auto"/>
        <w:bottom w:val="none" w:sz="0" w:space="0" w:color="auto"/>
        <w:right w:val="none" w:sz="0" w:space="0" w:color="auto"/>
      </w:divBdr>
      <w:divsChild>
        <w:div w:id="1943881183">
          <w:marLeft w:val="-225"/>
          <w:marRight w:val="-225"/>
          <w:marTop w:val="0"/>
          <w:marBottom w:val="45"/>
          <w:divBdr>
            <w:top w:val="none" w:sz="0" w:space="0" w:color="auto"/>
            <w:left w:val="none" w:sz="0" w:space="0" w:color="auto"/>
            <w:bottom w:val="none" w:sz="0" w:space="0" w:color="auto"/>
            <w:right w:val="none" w:sz="0" w:space="0" w:color="auto"/>
          </w:divBdr>
          <w:divsChild>
            <w:div w:id="137042128">
              <w:marLeft w:val="0"/>
              <w:marRight w:val="0"/>
              <w:marTop w:val="0"/>
              <w:marBottom w:val="0"/>
              <w:divBdr>
                <w:top w:val="none" w:sz="0" w:space="0" w:color="auto"/>
                <w:left w:val="none" w:sz="0" w:space="0" w:color="auto"/>
                <w:bottom w:val="none" w:sz="0" w:space="0" w:color="auto"/>
                <w:right w:val="none" w:sz="0" w:space="0" w:color="auto"/>
              </w:divBdr>
            </w:div>
          </w:divsChild>
        </w:div>
        <w:div w:id="498614355">
          <w:marLeft w:val="-225"/>
          <w:marRight w:val="-225"/>
          <w:marTop w:val="0"/>
          <w:marBottom w:val="45"/>
          <w:divBdr>
            <w:top w:val="none" w:sz="0" w:space="0" w:color="auto"/>
            <w:left w:val="none" w:sz="0" w:space="0" w:color="auto"/>
            <w:bottom w:val="none" w:sz="0" w:space="0" w:color="auto"/>
            <w:right w:val="none" w:sz="0" w:space="0" w:color="auto"/>
          </w:divBdr>
        </w:div>
      </w:divsChild>
    </w:div>
    <w:div w:id="1005479943">
      <w:bodyDiv w:val="1"/>
      <w:marLeft w:val="0"/>
      <w:marRight w:val="0"/>
      <w:marTop w:val="0"/>
      <w:marBottom w:val="0"/>
      <w:divBdr>
        <w:top w:val="none" w:sz="0" w:space="0" w:color="auto"/>
        <w:left w:val="none" w:sz="0" w:space="0" w:color="auto"/>
        <w:bottom w:val="none" w:sz="0" w:space="0" w:color="auto"/>
        <w:right w:val="none" w:sz="0" w:space="0" w:color="auto"/>
      </w:divBdr>
    </w:div>
    <w:div w:id="1015691696">
      <w:bodyDiv w:val="1"/>
      <w:marLeft w:val="0"/>
      <w:marRight w:val="0"/>
      <w:marTop w:val="0"/>
      <w:marBottom w:val="0"/>
      <w:divBdr>
        <w:top w:val="none" w:sz="0" w:space="0" w:color="auto"/>
        <w:left w:val="none" w:sz="0" w:space="0" w:color="auto"/>
        <w:bottom w:val="none" w:sz="0" w:space="0" w:color="auto"/>
        <w:right w:val="none" w:sz="0" w:space="0" w:color="auto"/>
      </w:divBdr>
    </w:div>
    <w:div w:id="1016737599">
      <w:bodyDiv w:val="1"/>
      <w:marLeft w:val="0"/>
      <w:marRight w:val="0"/>
      <w:marTop w:val="0"/>
      <w:marBottom w:val="0"/>
      <w:divBdr>
        <w:top w:val="none" w:sz="0" w:space="0" w:color="auto"/>
        <w:left w:val="none" w:sz="0" w:space="0" w:color="auto"/>
        <w:bottom w:val="none" w:sz="0" w:space="0" w:color="auto"/>
        <w:right w:val="none" w:sz="0" w:space="0" w:color="auto"/>
      </w:divBdr>
    </w:div>
    <w:div w:id="1022898347">
      <w:bodyDiv w:val="1"/>
      <w:marLeft w:val="0"/>
      <w:marRight w:val="0"/>
      <w:marTop w:val="0"/>
      <w:marBottom w:val="0"/>
      <w:divBdr>
        <w:top w:val="none" w:sz="0" w:space="0" w:color="auto"/>
        <w:left w:val="none" w:sz="0" w:space="0" w:color="auto"/>
        <w:bottom w:val="none" w:sz="0" w:space="0" w:color="auto"/>
        <w:right w:val="none" w:sz="0" w:space="0" w:color="auto"/>
      </w:divBdr>
    </w:div>
    <w:div w:id="1028606042">
      <w:bodyDiv w:val="1"/>
      <w:marLeft w:val="0"/>
      <w:marRight w:val="0"/>
      <w:marTop w:val="0"/>
      <w:marBottom w:val="0"/>
      <w:divBdr>
        <w:top w:val="none" w:sz="0" w:space="0" w:color="auto"/>
        <w:left w:val="none" w:sz="0" w:space="0" w:color="auto"/>
        <w:bottom w:val="none" w:sz="0" w:space="0" w:color="auto"/>
        <w:right w:val="none" w:sz="0" w:space="0" w:color="auto"/>
      </w:divBdr>
    </w:div>
    <w:div w:id="1029338889">
      <w:bodyDiv w:val="1"/>
      <w:marLeft w:val="0"/>
      <w:marRight w:val="0"/>
      <w:marTop w:val="0"/>
      <w:marBottom w:val="0"/>
      <w:divBdr>
        <w:top w:val="none" w:sz="0" w:space="0" w:color="auto"/>
        <w:left w:val="none" w:sz="0" w:space="0" w:color="auto"/>
        <w:bottom w:val="none" w:sz="0" w:space="0" w:color="auto"/>
        <w:right w:val="none" w:sz="0" w:space="0" w:color="auto"/>
      </w:divBdr>
    </w:div>
    <w:div w:id="1029602269">
      <w:bodyDiv w:val="1"/>
      <w:marLeft w:val="0"/>
      <w:marRight w:val="0"/>
      <w:marTop w:val="0"/>
      <w:marBottom w:val="0"/>
      <w:divBdr>
        <w:top w:val="none" w:sz="0" w:space="0" w:color="auto"/>
        <w:left w:val="none" w:sz="0" w:space="0" w:color="auto"/>
        <w:bottom w:val="none" w:sz="0" w:space="0" w:color="auto"/>
        <w:right w:val="none" w:sz="0" w:space="0" w:color="auto"/>
      </w:divBdr>
    </w:div>
    <w:div w:id="1030716550">
      <w:bodyDiv w:val="1"/>
      <w:marLeft w:val="0"/>
      <w:marRight w:val="0"/>
      <w:marTop w:val="0"/>
      <w:marBottom w:val="0"/>
      <w:divBdr>
        <w:top w:val="none" w:sz="0" w:space="0" w:color="auto"/>
        <w:left w:val="none" w:sz="0" w:space="0" w:color="auto"/>
        <w:bottom w:val="none" w:sz="0" w:space="0" w:color="auto"/>
        <w:right w:val="none" w:sz="0" w:space="0" w:color="auto"/>
      </w:divBdr>
    </w:div>
    <w:div w:id="1033530217">
      <w:bodyDiv w:val="1"/>
      <w:marLeft w:val="0"/>
      <w:marRight w:val="0"/>
      <w:marTop w:val="0"/>
      <w:marBottom w:val="0"/>
      <w:divBdr>
        <w:top w:val="none" w:sz="0" w:space="0" w:color="auto"/>
        <w:left w:val="none" w:sz="0" w:space="0" w:color="auto"/>
        <w:bottom w:val="none" w:sz="0" w:space="0" w:color="auto"/>
        <w:right w:val="none" w:sz="0" w:space="0" w:color="auto"/>
      </w:divBdr>
    </w:div>
    <w:div w:id="1033922849">
      <w:bodyDiv w:val="1"/>
      <w:marLeft w:val="0"/>
      <w:marRight w:val="0"/>
      <w:marTop w:val="0"/>
      <w:marBottom w:val="0"/>
      <w:divBdr>
        <w:top w:val="none" w:sz="0" w:space="0" w:color="auto"/>
        <w:left w:val="none" w:sz="0" w:space="0" w:color="auto"/>
        <w:bottom w:val="none" w:sz="0" w:space="0" w:color="auto"/>
        <w:right w:val="none" w:sz="0" w:space="0" w:color="auto"/>
      </w:divBdr>
    </w:div>
    <w:div w:id="1035231168">
      <w:bodyDiv w:val="1"/>
      <w:marLeft w:val="0"/>
      <w:marRight w:val="0"/>
      <w:marTop w:val="0"/>
      <w:marBottom w:val="0"/>
      <w:divBdr>
        <w:top w:val="none" w:sz="0" w:space="0" w:color="auto"/>
        <w:left w:val="none" w:sz="0" w:space="0" w:color="auto"/>
        <w:bottom w:val="none" w:sz="0" w:space="0" w:color="auto"/>
        <w:right w:val="none" w:sz="0" w:space="0" w:color="auto"/>
      </w:divBdr>
    </w:div>
    <w:div w:id="1036660631">
      <w:bodyDiv w:val="1"/>
      <w:marLeft w:val="0"/>
      <w:marRight w:val="0"/>
      <w:marTop w:val="0"/>
      <w:marBottom w:val="0"/>
      <w:divBdr>
        <w:top w:val="none" w:sz="0" w:space="0" w:color="auto"/>
        <w:left w:val="none" w:sz="0" w:space="0" w:color="auto"/>
        <w:bottom w:val="none" w:sz="0" w:space="0" w:color="auto"/>
        <w:right w:val="none" w:sz="0" w:space="0" w:color="auto"/>
      </w:divBdr>
    </w:div>
    <w:div w:id="1039891078">
      <w:bodyDiv w:val="1"/>
      <w:marLeft w:val="0"/>
      <w:marRight w:val="0"/>
      <w:marTop w:val="0"/>
      <w:marBottom w:val="0"/>
      <w:divBdr>
        <w:top w:val="none" w:sz="0" w:space="0" w:color="auto"/>
        <w:left w:val="none" w:sz="0" w:space="0" w:color="auto"/>
        <w:bottom w:val="none" w:sz="0" w:space="0" w:color="auto"/>
        <w:right w:val="none" w:sz="0" w:space="0" w:color="auto"/>
      </w:divBdr>
    </w:div>
    <w:div w:id="1042941415">
      <w:bodyDiv w:val="1"/>
      <w:marLeft w:val="0"/>
      <w:marRight w:val="0"/>
      <w:marTop w:val="0"/>
      <w:marBottom w:val="0"/>
      <w:divBdr>
        <w:top w:val="none" w:sz="0" w:space="0" w:color="auto"/>
        <w:left w:val="none" w:sz="0" w:space="0" w:color="auto"/>
        <w:bottom w:val="none" w:sz="0" w:space="0" w:color="auto"/>
        <w:right w:val="none" w:sz="0" w:space="0" w:color="auto"/>
      </w:divBdr>
    </w:div>
    <w:div w:id="1046762932">
      <w:bodyDiv w:val="1"/>
      <w:marLeft w:val="0"/>
      <w:marRight w:val="0"/>
      <w:marTop w:val="0"/>
      <w:marBottom w:val="0"/>
      <w:divBdr>
        <w:top w:val="none" w:sz="0" w:space="0" w:color="auto"/>
        <w:left w:val="none" w:sz="0" w:space="0" w:color="auto"/>
        <w:bottom w:val="none" w:sz="0" w:space="0" w:color="auto"/>
        <w:right w:val="none" w:sz="0" w:space="0" w:color="auto"/>
      </w:divBdr>
    </w:div>
    <w:div w:id="1047411113">
      <w:bodyDiv w:val="1"/>
      <w:marLeft w:val="0"/>
      <w:marRight w:val="0"/>
      <w:marTop w:val="0"/>
      <w:marBottom w:val="0"/>
      <w:divBdr>
        <w:top w:val="none" w:sz="0" w:space="0" w:color="auto"/>
        <w:left w:val="none" w:sz="0" w:space="0" w:color="auto"/>
        <w:bottom w:val="none" w:sz="0" w:space="0" w:color="auto"/>
        <w:right w:val="none" w:sz="0" w:space="0" w:color="auto"/>
      </w:divBdr>
    </w:div>
    <w:div w:id="1047993343">
      <w:bodyDiv w:val="1"/>
      <w:marLeft w:val="0"/>
      <w:marRight w:val="0"/>
      <w:marTop w:val="0"/>
      <w:marBottom w:val="0"/>
      <w:divBdr>
        <w:top w:val="none" w:sz="0" w:space="0" w:color="auto"/>
        <w:left w:val="none" w:sz="0" w:space="0" w:color="auto"/>
        <w:bottom w:val="none" w:sz="0" w:space="0" w:color="auto"/>
        <w:right w:val="none" w:sz="0" w:space="0" w:color="auto"/>
      </w:divBdr>
    </w:div>
    <w:div w:id="1048601732">
      <w:bodyDiv w:val="1"/>
      <w:marLeft w:val="0"/>
      <w:marRight w:val="0"/>
      <w:marTop w:val="0"/>
      <w:marBottom w:val="0"/>
      <w:divBdr>
        <w:top w:val="none" w:sz="0" w:space="0" w:color="auto"/>
        <w:left w:val="none" w:sz="0" w:space="0" w:color="auto"/>
        <w:bottom w:val="none" w:sz="0" w:space="0" w:color="auto"/>
        <w:right w:val="none" w:sz="0" w:space="0" w:color="auto"/>
      </w:divBdr>
    </w:div>
    <w:div w:id="1049690157">
      <w:bodyDiv w:val="1"/>
      <w:marLeft w:val="0"/>
      <w:marRight w:val="0"/>
      <w:marTop w:val="0"/>
      <w:marBottom w:val="0"/>
      <w:divBdr>
        <w:top w:val="none" w:sz="0" w:space="0" w:color="auto"/>
        <w:left w:val="none" w:sz="0" w:space="0" w:color="auto"/>
        <w:bottom w:val="none" w:sz="0" w:space="0" w:color="auto"/>
        <w:right w:val="none" w:sz="0" w:space="0" w:color="auto"/>
      </w:divBdr>
    </w:div>
    <w:div w:id="1050031484">
      <w:bodyDiv w:val="1"/>
      <w:marLeft w:val="0"/>
      <w:marRight w:val="0"/>
      <w:marTop w:val="0"/>
      <w:marBottom w:val="0"/>
      <w:divBdr>
        <w:top w:val="none" w:sz="0" w:space="0" w:color="auto"/>
        <w:left w:val="none" w:sz="0" w:space="0" w:color="auto"/>
        <w:bottom w:val="none" w:sz="0" w:space="0" w:color="auto"/>
        <w:right w:val="none" w:sz="0" w:space="0" w:color="auto"/>
      </w:divBdr>
    </w:div>
    <w:div w:id="1052577085">
      <w:bodyDiv w:val="1"/>
      <w:marLeft w:val="0"/>
      <w:marRight w:val="0"/>
      <w:marTop w:val="0"/>
      <w:marBottom w:val="0"/>
      <w:divBdr>
        <w:top w:val="none" w:sz="0" w:space="0" w:color="auto"/>
        <w:left w:val="none" w:sz="0" w:space="0" w:color="auto"/>
        <w:bottom w:val="none" w:sz="0" w:space="0" w:color="auto"/>
        <w:right w:val="none" w:sz="0" w:space="0" w:color="auto"/>
      </w:divBdr>
    </w:div>
    <w:div w:id="1055006426">
      <w:bodyDiv w:val="1"/>
      <w:marLeft w:val="0"/>
      <w:marRight w:val="0"/>
      <w:marTop w:val="0"/>
      <w:marBottom w:val="0"/>
      <w:divBdr>
        <w:top w:val="none" w:sz="0" w:space="0" w:color="auto"/>
        <w:left w:val="none" w:sz="0" w:space="0" w:color="auto"/>
        <w:bottom w:val="none" w:sz="0" w:space="0" w:color="auto"/>
        <w:right w:val="none" w:sz="0" w:space="0" w:color="auto"/>
      </w:divBdr>
    </w:div>
    <w:div w:id="1058015242">
      <w:bodyDiv w:val="1"/>
      <w:marLeft w:val="0"/>
      <w:marRight w:val="0"/>
      <w:marTop w:val="0"/>
      <w:marBottom w:val="0"/>
      <w:divBdr>
        <w:top w:val="none" w:sz="0" w:space="0" w:color="auto"/>
        <w:left w:val="none" w:sz="0" w:space="0" w:color="auto"/>
        <w:bottom w:val="none" w:sz="0" w:space="0" w:color="auto"/>
        <w:right w:val="none" w:sz="0" w:space="0" w:color="auto"/>
      </w:divBdr>
    </w:div>
    <w:div w:id="1059208831">
      <w:bodyDiv w:val="1"/>
      <w:marLeft w:val="0"/>
      <w:marRight w:val="0"/>
      <w:marTop w:val="0"/>
      <w:marBottom w:val="0"/>
      <w:divBdr>
        <w:top w:val="none" w:sz="0" w:space="0" w:color="auto"/>
        <w:left w:val="none" w:sz="0" w:space="0" w:color="auto"/>
        <w:bottom w:val="none" w:sz="0" w:space="0" w:color="auto"/>
        <w:right w:val="none" w:sz="0" w:space="0" w:color="auto"/>
      </w:divBdr>
    </w:div>
    <w:div w:id="1072970763">
      <w:bodyDiv w:val="1"/>
      <w:marLeft w:val="0"/>
      <w:marRight w:val="0"/>
      <w:marTop w:val="0"/>
      <w:marBottom w:val="0"/>
      <w:divBdr>
        <w:top w:val="none" w:sz="0" w:space="0" w:color="auto"/>
        <w:left w:val="none" w:sz="0" w:space="0" w:color="auto"/>
        <w:bottom w:val="none" w:sz="0" w:space="0" w:color="auto"/>
        <w:right w:val="none" w:sz="0" w:space="0" w:color="auto"/>
      </w:divBdr>
    </w:div>
    <w:div w:id="1073812689">
      <w:bodyDiv w:val="1"/>
      <w:marLeft w:val="0"/>
      <w:marRight w:val="0"/>
      <w:marTop w:val="0"/>
      <w:marBottom w:val="0"/>
      <w:divBdr>
        <w:top w:val="none" w:sz="0" w:space="0" w:color="auto"/>
        <w:left w:val="none" w:sz="0" w:space="0" w:color="auto"/>
        <w:bottom w:val="none" w:sz="0" w:space="0" w:color="auto"/>
        <w:right w:val="none" w:sz="0" w:space="0" w:color="auto"/>
      </w:divBdr>
    </w:div>
    <w:div w:id="1074934272">
      <w:bodyDiv w:val="1"/>
      <w:marLeft w:val="0"/>
      <w:marRight w:val="0"/>
      <w:marTop w:val="0"/>
      <w:marBottom w:val="0"/>
      <w:divBdr>
        <w:top w:val="none" w:sz="0" w:space="0" w:color="auto"/>
        <w:left w:val="none" w:sz="0" w:space="0" w:color="auto"/>
        <w:bottom w:val="none" w:sz="0" w:space="0" w:color="auto"/>
        <w:right w:val="none" w:sz="0" w:space="0" w:color="auto"/>
      </w:divBdr>
    </w:div>
    <w:div w:id="1075785600">
      <w:bodyDiv w:val="1"/>
      <w:marLeft w:val="0"/>
      <w:marRight w:val="0"/>
      <w:marTop w:val="0"/>
      <w:marBottom w:val="0"/>
      <w:divBdr>
        <w:top w:val="none" w:sz="0" w:space="0" w:color="auto"/>
        <w:left w:val="none" w:sz="0" w:space="0" w:color="auto"/>
        <w:bottom w:val="none" w:sz="0" w:space="0" w:color="auto"/>
        <w:right w:val="none" w:sz="0" w:space="0" w:color="auto"/>
      </w:divBdr>
    </w:div>
    <w:div w:id="1082339772">
      <w:bodyDiv w:val="1"/>
      <w:marLeft w:val="0"/>
      <w:marRight w:val="0"/>
      <w:marTop w:val="0"/>
      <w:marBottom w:val="0"/>
      <w:divBdr>
        <w:top w:val="none" w:sz="0" w:space="0" w:color="auto"/>
        <w:left w:val="none" w:sz="0" w:space="0" w:color="auto"/>
        <w:bottom w:val="none" w:sz="0" w:space="0" w:color="auto"/>
        <w:right w:val="none" w:sz="0" w:space="0" w:color="auto"/>
      </w:divBdr>
    </w:div>
    <w:div w:id="1083721306">
      <w:bodyDiv w:val="1"/>
      <w:marLeft w:val="0"/>
      <w:marRight w:val="0"/>
      <w:marTop w:val="0"/>
      <w:marBottom w:val="0"/>
      <w:divBdr>
        <w:top w:val="none" w:sz="0" w:space="0" w:color="auto"/>
        <w:left w:val="none" w:sz="0" w:space="0" w:color="auto"/>
        <w:bottom w:val="none" w:sz="0" w:space="0" w:color="auto"/>
        <w:right w:val="none" w:sz="0" w:space="0" w:color="auto"/>
      </w:divBdr>
    </w:div>
    <w:div w:id="1084450430">
      <w:bodyDiv w:val="1"/>
      <w:marLeft w:val="0"/>
      <w:marRight w:val="0"/>
      <w:marTop w:val="0"/>
      <w:marBottom w:val="0"/>
      <w:divBdr>
        <w:top w:val="none" w:sz="0" w:space="0" w:color="auto"/>
        <w:left w:val="none" w:sz="0" w:space="0" w:color="auto"/>
        <w:bottom w:val="none" w:sz="0" w:space="0" w:color="auto"/>
        <w:right w:val="none" w:sz="0" w:space="0" w:color="auto"/>
      </w:divBdr>
    </w:div>
    <w:div w:id="1084495130">
      <w:bodyDiv w:val="1"/>
      <w:marLeft w:val="0"/>
      <w:marRight w:val="0"/>
      <w:marTop w:val="0"/>
      <w:marBottom w:val="0"/>
      <w:divBdr>
        <w:top w:val="none" w:sz="0" w:space="0" w:color="auto"/>
        <w:left w:val="none" w:sz="0" w:space="0" w:color="auto"/>
        <w:bottom w:val="none" w:sz="0" w:space="0" w:color="auto"/>
        <w:right w:val="none" w:sz="0" w:space="0" w:color="auto"/>
      </w:divBdr>
    </w:div>
    <w:div w:id="1093625913">
      <w:bodyDiv w:val="1"/>
      <w:marLeft w:val="0"/>
      <w:marRight w:val="0"/>
      <w:marTop w:val="0"/>
      <w:marBottom w:val="0"/>
      <w:divBdr>
        <w:top w:val="none" w:sz="0" w:space="0" w:color="auto"/>
        <w:left w:val="none" w:sz="0" w:space="0" w:color="auto"/>
        <w:bottom w:val="none" w:sz="0" w:space="0" w:color="auto"/>
        <w:right w:val="none" w:sz="0" w:space="0" w:color="auto"/>
      </w:divBdr>
    </w:div>
    <w:div w:id="1096248723">
      <w:bodyDiv w:val="1"/>
      <w:marLeft w:val="0"/>
      <w:marRight w:val="0"/>
      <w:marTop w:val="0"/>
      <w:marBottom w:val="0"/>
      <w:divBdr>
        <w:top w:val="none" w:sz="0" w:space="0" w:color="auto"/>
        <w:left w:val="none" w:sz="0" w:space="0" w:color="auto"/>
        <w:bottom w:val="none" w:sz="0" w:space="0" w:color="auto"/>
        <w:right w:val="none" w:sz="0" w:space="0" w:color="auto"/>
      </w:divBdr>
    </w:div>
    <w:div w:id="1101099395">
      <w:bodyDiv w:val="1"/>
      <w:marLeft w:val="0"/>
      <w:marRight w:val="0"/>
      <w:marTop w:val="0"/>
      <w:marBottom w:val="0"/>
      <w:divBdr>
        <w:top w:val="none" w:sz="0" w:space="0" w:color="auto"/>
        <w:left w:val="none" w:sz="0" w:space="0" w:color="auto"/>
        <w:bottom w:val="none" w:sz="0" w:space="0" w:color="auto"/>
        <w:right w:val="none" w:sz="0" w:space="0" w:color="auto"/>
      </w:divBdr>
    </w:div>
    <w:div w:id="1102457117">
      <w:bodyDiv w:val="1"/>
      <w:marLeft w:val="0"/>
      <w:marRight w:val="0"/>
      <w:marTop w:val="0"/>
      <w:marBottom w:val="0"/>
      <w:divBdr>
        <w:top w:val="none" w:sz="0" w:space="0" w:color="auto"/>
        <w:left w:val="none" w:sz="0" w:space="0" w:color="auto"/>
        <w:bottom w:val="none" w:sz="0" w:space="0" w:color="auto"/>
        <w:right w:val="none" w:sz="0" w:space="0" w:color="auto"/>
      </w:divBdr>
    </w:div>
    <w:div w:id="1102729030">
      <w:bodyDiv w:val="1"/>
      <w:marLeft w:val="0"/>
      <w:marRight w:val="0"/>
      <w:marTop w:val="0"/>
      <w:marBottom w:val="0"/>
      <w:divBdr>
        <w:top w:val="none" w:sz="0" w:space="0" w:color="auto"/>
        <w:left w:val="none" w:sz="0" w:space="0" w:color="auto"/>
        <w:bottom w:val="none" w:sz="0" w:space="0" w:color="auto"/>
        <w:right w:val="none" w:sz="0" w:space="0" w:color="auto"/>
      </w:divBdr>
    </w:div>
    <w:div w:id="1120995931">
      <w:bodyDiv w:val="1"/>
      <w:marLeft w:val="0"/>
      <w:marRight w:val="0"/>
      <w:marTop w:val="0"/>
      <w:marBottom w:val="0"/>
      <w:divBdr>
        <w:top w:val="none" w:sz="0" w:space="0" w:color="auto"/>
        <w:left w:val="none" w:sz="0" w:space="0" w:color="auto"/>
        <w:bottom w:val="none" w:sz="0" w:space="0" w:color="auto"/>
        <w:right w:val="none" w:sz="0" w:space="0" w:color="auto"/>
      </w:divBdr>
    </w:div>
    <w:div w:id="1123111999">
      <w:bodyDiv w:val="1"/>
      <w:marLeft w:val="0"/>
      <w:marRight w:val="0"/>
      <w:marTop w:val="0"/>
      <w:marBottom w:val="0"/>
      <w:divBdr>
        <w:top w:val="none" w:sz="0" w:space="0" w:color="auto"/>
        <w:left w:val="none" w:sz="0" w:space="0" w:color="auto"/>
        <w:bottom w:val="none" w:sz="0" w:space="0" w:color="auto"/>
        <w:right w:val="none" w:sz="0" w:space="0" w:color="auto"/>
      </w:divBdr>
    </w:div>
    <w:div w:id="1124422112">
      <w:bodyDiv w:val="1"/>
      <w:marLeft w:val="0"/>
      <w:marRight w:val="0"/>
      <w:marTop w:val="0"/>
      <w:marBottom w:val="0"/>
      <w:divBdr>
        <w:top w:val="none" w:sz="0" w:space="0" w:color="auto"/>
        <w:left w:val="none" w:sz="0" w:space="0" w:color="auto"/>
        <w:bottom w:val="none" w:sz="0" w:space="0" w:color="auto"/>
        <w:right w:val="none" w:sz="0" w:space="0" w:color="auto"/>
      </w:divBdr>
    </w:div>
    <w:div w:id="1126658549">
      <w:bodyDiv w:val="1"/>
      <w:marLeft w:val="0"/>
      <w:marRight w:val="0"/>
      <w:marTop w:val="0"/>
      <w:marBottom w:val="0"/>
      <w:divBdr>
        <w:top w:val="none" w:sz="0" w:space="0" w:color="auto"/>
        <w:left w:val="none" w:sz="0" w:space="0" w:color="auto"/>
        <w:bottom w:val="none" w:sz="0" w:space="0" w:color="auto"/>
        <w:right w:val="none" w:sz="0" w:space="0" w:color="auto"/>
      </w:divBdr>
    </w:div>
    <w:div w:id="1127621333">
      <w:bodyDiv w:val="1"/>
      <w:marLeft w:val="0"/>
      <w:marRight w:val="0"/>
      <w:marTop w:val="0"/>
      <w:marBottom w:val="0"/>
      <w:divBdr>
        <w:top w:val="none" w:sz="0" w:space="0" w:color="auto"/>
        <w:left w:val="none" w:sz="0" w:space="0" w:color="auto"/>
        <w:bottom w:val="none" w:sz="0" w:space="0" w:color="auto"/>
        <w:right w:val="none" w:sz="0" w:space="0" w:color="auto"/>
      </w:divBdr>
    </w:div>
    <w:div w:id="1130511145">
      <w:bodyDiv w:val="1"/>
      <w:marLeft w:val="0"/>
      <w:marRight w:val="0"/>
      <w:marTop w:val="0"/>
      <w:marBottom w:val="0"/>
      <w:divBdr>
        <w:top w:val="none" w:sz="0" w:space="0" w:color="auto"/>
        <w:left w:val="none" w:sz="0" w:space="0" w:color="auto"/>
        <w:bottom w:val="none" w:sz="0" w:space="0" w:color="auto"/>
        <w:right w:val="none" w:sz="0" w:space="0" w:color="auto"/>
      </w:divBdr>
    </w:div>
    <w:div w:id="1135565743">
      <w:bodyDiv w:val="1"/>
      <w:marLeft w:val="0"/>
      <w:marRight w:val="0"/>
      <w:marTop w:val="0"/>
      <w:marBottom w:val="0"/>
      <w:divBdr>
        <w:top w:val="none" w:sz="0" w:space="0" w:color="auto"/>
        <w:left w:val="none" w:sz="0" w:space="0" w:color="auto"/>
        <w:bottom w:val="none" w:sz="0" w:space="0" w:color="auto"/>
        <w:right w:val="none" w:sz="0" w:space="0" w:color="auto"/>
      </w:divBdr>
    </w:div>
    <w:div w:id="1143931853">
      <w:bodyDiv w:val="1"/>
      <w:marLeft w:val="0"/>
      <w:marRight w:val="0"/>
      <w:marTop w:val="0"/>
      <w:marBottom w:val="0"/>
      <w:divBdr>
        <w:top w:val="none" w:sz="0" w:space="0" w:color="auto"/>
        <w:left w:val="none" w:sz="0" w:space="0" w:color="auto"/>
        <w:bottom w:val="none" w:sz="0" w:space="0" w:color="auto"/>
        <w:right w:val="none" w:sz="0" w:space="0" w:color="auto"/>
      </w:divBdr>
    </w:div>
    <w:div w:id="1147547301">
      <w:bodyDiv w:val="1"/>
      <w:marLeft w:val="0"/>
      <w:marRight w:val="0"/>
      <w:marTop w:val="0"/>
      <w:marBottom w:val="0"/>
      <w:divBdr>
        <w:top w:val="none" w:sz="0" w:space="0" w:color="auto"/>
        <w:left w:val="none" w:sz="0" w:space="0" w:color="auto"/>
        <w:bottom w:val="none" w:sz="0" w:space="0" w:color="auto"/>
        <w:right w:val="none" w:sz="0" w:space="0" w:color="auto"/>
      </w:divBdr>
    </w:div>
    <w:div w:id="1148742915">
      <w:bodyDiv w:val="1"/>
      <w:marLeft w:val="0"/>
      <w:marRight w:val="0"/>
      <w:marTop w:val="0"/>
      <w:marBottom w:val="0"/>
      <w:divBdr>
        <w:top w:val="none" w:sz="0" w:space="0" w:color="auto"/>
        <w:left w:val="none" w:sz="0" w:space="0" w:color="auto"/>
        <w:bottom w:val="none" w:sz="0" w:space="0" w:color="auto"/>
        <w:right w:val="none" w:sz="0" w:space="0" w:color="auto"/>
      </w:divBdr>
    </w:div>
    <w:div w:id="1152258153">
      <w:bodyDiv w:val="1"/>
      <w:marLeft w:val="0"/>
      <w:marRight w:val="0"/>
      <w:marTop w:val="0"/>
      <w:marBottom w:val="0"/>
      <w:divBdr>
        <w:top w:val="none" w:sz="0" w:space="0" w:color="auto"/>
        <w:left w:val="none" w:sz="0" w:space="0" w:color="auto"/>
        <w:bottom w:val="none" w:sz="0" w:space="0" w:color="auto"/>
        <w:right w:val="none" w:sz="0" w:space="0" w:color="auto"/>
      </w:divBdr>
    </w:div>
    <w:div w:id="1156413713">
      <w:bodyDiv w:val="1"/>
      <w:marLeft w:val="0"/>
      <w:marRight w:val="0"/>
      <w:marTop w:val="0"/>
      <w:marBottom w:val="0"/>
      <w:divBdr>
        <w:top w:val="none" w:sz="0" w:space="0" w:color="auto"/>
        <w:left w:val="none" w:sz="0" w:space="0" w:color="auto"/>
        <w:bottom w:val="none" w:sz="0" w:space="0" w:color="auto"/>
        <w:right w:val="none" w:sz="0" w:space="0" w:color="auto"/>
      </w:divBdr>
    </w:div>
    <w:div w:id="1160535921">
      <w:bodyDiv w:val="1"/>
      <w:marLeft w:val="0"/>
      <w:marRight w:val="0"/>
      <w:marTop w:val="0"/>
      <w:marBottom w:val="0"/>
      <w:divBdr>
        <w:top w:val="none" w:sz="0" w:space="0" w:color="auto"/>
        <w:left w:val="none" w:sz="0" w:space="0" w:color="auto"/>
        <w:bottom w:val="none" w:sz="0" w:space="0" w:color="auto"/>
        <w:right w:val="none" w:sz="0" w:space="0" w:color="auto"/>
      </w:divBdr>
    </w:div>
    <w:div w:id="1160848580">
      <w:bodyDiv w:val="1"/>
      <w:marLeft w:val="0"/>
      <w:marRight w:val="0"/>
      <w:marTop w:val="0"/>
      <w:marBottom w:val="0"/>
      <w:divBdr>
        <w:top w:val="none" w:sz="0" w:space="0" w:color="auto"/>
        <w:left w:val="none" w:sz="0" w:space="0" w:color="auto"/>
        <w:bottom w:val="none" w:sz="0" w:space="0" w:color="auto"/>
        <w:right w:val="none" w:sz="0" w:space="0" w:color="auto"/>
      </w:divBdr>
    </w:div>
    <w:div w:id="1170101773">
      <w:bodyDiv w:val="1"/>
      <w:marLeft w:val="0"/>
      <w:marRight w:val="0"/>
      <w:marTop w:val="0"/>
      <w:marBottom w:val="0"/>
      <w:divBdr>
        <w:top w:val="none" w:sz="0" w:space="0" w:color="auto"/>
        <w:left w:val="none" w:sz="0" w:space="0" w:color="auto"/>
        <w:bottom w:val="none" w:sz="0" w:space="0" w:color="auto"/>
        <w:right w:val="none" w:sz="0" w:space="0" w:color="auto"/>
      </w:divBdr>
    </w:div>
    <w:div w:id="1170946024">
      <w:bodyDiv w:val="1"/>
      <w:marLeft w:val="0"/>
      <w:marRight w:val="0"/>
      <w:marTop w:val="0"/>
      <w:marBottom w:val="0"/>
      <w:divBdr>
        <w:top w:val="none" w:sz="0" w:space="0" w:color="auto"/>
        <w:left w:val="none" w:sz="0" w:space="0" w:color="auto"/>
        <w:bottom w:val="none" w:sz="0" w:space="0" w:color="auto"/>
        <w:right w:val="none" w:sz="0" w:space="0" w:color="auto"/>
      </w:divBdr>
    </w:div>
    <w:div w:id="1171991304">
      <w:bodyDiv w:val="1"/>
      <w:marLeft w:val="0"/>
      <w:marRight w:val="0"/>
      <w:marTop w:val="0"/>
      <w:marBottom w:val="0"/>
      <w:divBdr>
        <w:top w:val="none" w:sz="0" w:space="0" w:color="auto"/>
        <w:left w:val="none" w:sz="0" w:space="0" w:color="auto"/>
        <w:bottom w:val="none" w:sz="0" w:space="0" w:color="auto"/>
        <w:right w:val="none" w:sz="0" w:space="0" w:color="auto"/>
      </w:divBdr>
    </w:div>
    <w:div w:id="1179806433">
      <w:bodyDiv w:val="1"/>
      <w:marLeft w:val="0"/>
      <w:marRight w:val="0"/>
      <w:marTop w:val="0"/>
      <w:marBottom w:val="0"/>
      <w:divBdr>
        <w:top w:val="none" w:sz="0" w:space="0" w:color="auto"/>
        <w:left w:val="none" w:sz="0" w:space="0" w:color="auto"/>
        <w:bottom w:val="none" w:sz="0" w:space="0" w:color="auto"/>
        <w:right w:val="none" w:sz="0" w:space="0" w:color="auto"/>
      </w:divBdr>
    </w:div>
    <w:div w:id="1188063714">
      <w:bodyDiv w:val="1"/>
      <w:marLeft w:val="0"/>
      <w:marRight w:val="0"/>
      <w:marTop w:val="0"/>
      <w:marBottom w:val="0"/>
      <w:divBdr>
        <w:top w:val="none" w:sz="0" w:space="0" w:color="auto"/>
        <w:left w:val="none" w:sz="0" w:space="0" w:color="auto"/>
        <w:bottom w:val="none" w:sz="0" w:space="0" w:color="auto"/>
        <w:right w:val="none" w:sz="0" w:space="0" w:color="auto"/>
      </w:divBdr>
    </w:div>
    <w:div w:id="1190989675">
      <w:bodyDiv w:val="1"/>
      <w:marLeft w:val="0"/>
      <w:marRight w:val="0"/>
      <w:marTop w:val="0"/>
      <w:marBottom w:val="0"/>
      <w:divBdr>
        <w:top w:val="none" w:sz="0" w:space="0" w:color="auto"/>
        <w:left w:val="none" w:sz="0" w:space="0" w:color="auto"/>
        <w:bottom w:val="none" w:sz="0" w:space="0" w:color="auto"/>
        <w:right w:val="none" w:sz="0" w:space="0" w:color="auto"/>
      </w:divBdr>
    </w:div>
    <w:div w:id="1193300234">
      <w:bodyDiv w:val="1"/>
      <w:marLeft w:val="0"/>
      <w:marRight w:val="0"/>
      <w:marTop w:val="0"/>
      <w:marBottom w:val="0"/>
      <w:divBdr>
        <w:top w:val="none" w:sz="0" w:space="0" w:color="auto"/>
        <w:left w:val="none" w:sz="0" w:space="0" w:color="auto"/>
        <w:bottom w:val="none" w:sz="0" w:space="0" w:color="auto"/>
        <w:right w:val="none" w:sz="0" w:space="0" w:color="auto"/>
      </w:divBdr>
    </w:div>
    <w:div w:id="1194150400">
      <w:bodyDiv w:val="1"/>
      <w:marLeft w:val="0"/>
      <w:marRight w:val="0"/>
      <w:marTop w:val="0"/>
      <w:marBottom w:val="0"/>
      <w:divBdr>
        <w:top w:val="none" w:sz="0" w:space="0" w:color="auto"/>
        <w:left w:val="none" w:sz="0" w:space="0" w:color="auto"/>
        <w:bottom w:val="none" w:sz="0" w:space="0" w:color="auto"/>
        <w:right w:val="none" w:sz="0" w:space="0" w:color="auto"/>
      </w:divBdr>
    </w:div>
    <w:div w:id="1195507741">
      <w:bodyDiv w:val="1"/>
      <w:marLeft w:val="0"/>
      <w:marRight w:val="0"/>
      <w:marTop w:val="0"/>
      <w:marBottom w:val="0"/>
      <w:divBdr>
        <w:top w:val="none" w:sz="0" w:space="0" w:color="auto"/>
        <w:left w:val="none" w:sz="0" w:space="0" w:color="auto"/>
        <w:bottom w:val="none" w:sz="0" w:space="0" w:color="auto"/>
        <w:right w:val="none" w:sz="0" w:space="0" w:color="auto"/>
      </w:divBdr>
    </w:div>
    <w:div w:id="1195996997">
      <w:bodyDiv w:val="1"/>
      <w:marLeft w:val="0"/>
      <w:marRight w:val="0"/>
      <w:marTop w:val="0"/>
      <w:marBottom w:val="0"/>
      <w:divBdr>
        <w:top w:val="none" w:sz="0" w:space="0" w:color="auto"/>
        <w:left w:val="none" w:sz="0" w:space="0" w:color="auto"/>
        <w:bottom w:val="none" w:sz="0" w:space="0" w:color="auto"/>
        <w:right w:val="none" w:sz="0" w:space="0" w:color="auto"/>
      </w:divBdr>
    </w:div>
    <w:div w:id="1200361097">
      <w:bodyDiv w:val="1"/>
      <w:marLeft w:val="0"/>
      <w:marRight w:val="0"/>
      <w:marTop w:val="0"/>
      <w:marBottom w:val="0"/>
      <w:divBdr>
        <w:top w:val="none" w:sz="0" w:space="0" w:color="auto"/>
        <w:left w:val="none" w:sz="0" w:space="0" w:color="auto"/>
        <w:bottom w:val="none" w:sz="0" w:space="0" w:color="auto"/>
        <w:right w:val="none" w:sz="0" w:space="0" w:color="auto"/>
      </w:divBdr>
    </w:div>
    <w:div w:id="1203984830">
      <w:bodyDiv w:val="1"/>
      <w:marLeft w:val="0"/>
      <w:marRight w:val="0"/>
      <w:marTop w:val="0"/>
      <w:marBottom w:val="0"/>
      <w:divBdr>
        <w:top w:val="none" w:sz="0" w:space="0" w:color="auto"/>
        <w:left w:val="none" w:sz="0" w:space="0" w:color="auto"/>
        <w:bottom w:val="none" w:sz="0" w:space="0" w:color="auto"/>
        <w:right w:val="none" w:sz="0" w:space="0" w:color="auto"/>
      </w:divBdr>
    </w:div>
    <w:div w:id="1205212792">
      <w:bodyDiv w:val="1"/>
      <w:marLeft w:val="0"/>
      <w:marRight w:val="0"/>
      <w:marTop w:val="0"/>
      <w:marBottom w:val="0"/>
      <w:divBdr>
        <w:top w:val="none" w:sz="0" w:space="0" w:color="auto"/>
        <w:left w:val="none" w:sz="0" w:space="0" w:color="auto"/>
        <w:bottom w:val="none" w:sz="0" w:space="0" w:color="auto"/>
        <w:right w:val="none" w:sz="0" w:space="0" w:color="auto"/>
      </w:divBdr>
    </w:div>
    <w:div w:id="1208564938">
      <w:bodyDiv w:val="1"/>
      <w:marLeft w:val="0"/>
      <w:marRight w:val="0"/>
      <w:marTop w:val="0"/>
      <w:marBottom w:val="0"/>
      <w:divBdr>
        <w:top w:val="none" w:sz="0" w:space="0" w:color="auto"/>
        <w:left w:val="none" w:sz="0" w:space="0" w:color="auto"/>
        <w:bottom w:val="none" w:sz="0" w:space="0" w:color="auto"/>
        <w:right w:val="none" w:sz="0" w:space="0" w:color="auto"/>
      </w:divBdr>
    </w:div>
    <w:div w:id="1209488568">
      <w:bodyDiv w:val="1"/>
      <w:marLeft w:val="0"/>
      <w:marRight w:val="0"/>
      <w:marTop w:val="0"/>
      <w:marBottom w:val="0"/>
      <w:divBdr>
        <w:top w:val="none" w:sz="0" w:space="0" w:color="auto"/>
        <w:left w:val="none" w:sz="0" w:space="0" w:color="auto"/>
        <w:bottom w:val="none" w:sz="0" w:space="0" w:color="auto"/>
        <w:right w:val="none" w:sz="0" w:space="0" w:color="auto"/>
      </w:divBdr>
    </w:div>
    <w:div w:id="1212426357">
      <w:bodyDiv w:val="1"/>
      <w:marLeft w:val="0"/>
      <w:marRight w:val="0"/>
      <w:marTop w:val="0"/>
      <w:marBottom w:val="0"/>
      <w:divBdr>
        <w:top w:val="none" w:sz="0" w:space="0" w:color="auto"/>
        <w:left w:val="none" w:sz="0" w:space="0" w:color="auto"/>
        <w:bottom w:val="none" w:sz="0" w:space="0" w:color="auto"/>
        <w:right w:val="none" w:sz="0" w:space="0" w:color="auto"/>
      </w:divBdr>
    </w:div>
    <w:div w:id="1213735687">
      <w:bodyDiv w:val="1"/>
      <w:marLeft w:val="0"/>
      <w:marRight w:val="0"/>
      <w:marTop w:val="0"/>
      <w:marBottom w:val="0"/>
      <w:divBdr>
        <w:top w:val="none" w:sz="0" w:space="0" w:color="auto"/>
        <w:left w:val="none" w:sz="0" w:space="0" w:color="auto"/>
        <w:bottom w:val="none" w:sz="0" w:space="0" w:color="auto"/>
        <w:right w:val="none" w:sz="0" w:space="0" w:color="auto"/>
      </w:divBdr>
    </w:div>
    <w:div w:id="1221555527">
      <w:bodyDiv w:val="1"/>
      <w:marLeft w:val="0"/>
      <w:marRight w:val="0"/>
      <w:marTop w:val="0"/>
      <w:marBottom w:val="0"/>
      <w:divBdr>
        <w:top w:val="none" w:sz="0" w:space="0" w:color="auto"/>
        <w:left w:val="none" w:sz="0" w:space="0" w:color="auto"/>
        <w:bottom w:val="none" w:sz="0" w:space="0" w:color="auto"/>
        <w:right w:val="none" w:sz="0" w:space="0" w:color="auto"/>
      </w:divBdr>
    </w:div>
    <w:div w:id="1228570024">
      <w:bodyDiv w:val="1"/>
      <w:marLeft w:val="0"/>
      <w:marRight w:val="0"/>
      <w:marTop w:val="0"/>
      <w:marBottom w:val="0"/>
      <w:divBdr>
        <w:top w:val="none" w:sz="0" w:space="0" w:color="auto"/>
        <w:left w:val="none" w:sz="0" w:space="0" w:color="auto"/>
        <w:bottom w:val="none" w:sz="0" w:space="0" w:color="auto"/>
        <w:right w:val="none" w:sz="0" w:space="0" w:color="auto"/>
      </w:divBdr>
    </w:div>
    <w:div w:id="1229342562">
      <w:bodyDiv w:val="1"/>
      <w:marLeft w:val="0"/>
      <w:marRight w:val="0"/>
      <w:marTop w:val="0"/>
      <w:marBottom w:val="0"/>
      <w:divBdr>
        <w:top w:val="none" w:sz="0" w:space="0" w:color="auto"/>
        <w:left w:val="none" w:sz="0" w:space="0" w:color="auto"/>
        <w:bottom w:val="none" w:sz="0" w:space="0" w:color="auto"/>
        <w:right w:val="none" w:sz="0" w:space="0" w:color="auto"/>
      </w:divBdr>
    </w:div>
    <w:div w:id="1230723528">
      <w:bodyDiv w:val="1"/>
      <w:marLeft w:val="0"/>
      <w:marRight w:val="0"/>
      <w:marTop w:val="0"/>
      <w:marBottom w:val="0"/>
      <w:divBdr>
        <w:top w:val="none" w:sz="0" w:space="0" w:color="auto"/>
        <w:left w:val="none" w:sz="0" w:space="0" w:color="auto"/>
        <w:bottom w:val="none" w:sz="0" w:space="0" w:color="auto"/>
        <w:right w:val="none" w:sz="0" w:space="0" w:color="auto"/>
      </w:divBdr>
    </w:div>
    <w:div w:id="1234392907">
      <w:bodyDiv w:val="1"/>
      <w:marLeft w:val="0"/>
      <w:marRight w:val="0"/>
      <w:marTop w:val="0"/>
      <w:marBottom w:val="0"/>
      <w:divBdr>
        <w:top w:val="none" w:sz="0" w:space="0" w:color="auto"/>
        <w:left w:val="none" w:sz="0" w:space="0" w:color="auto"/>
        <w:bottom w:val="none" w:sz="0" w:space="0" w:color="auto"/>
        <w:right w:val="none" w:sz="0" w:space="0" w:color="auto"/>
      </w:divBdr>
    </w:div>
    <w:div w:id="1234588125">
      <w:bodyDiv w:val="1"/>
      <w:marLeft w:val="0"/>
      <w:marRight w:val="0"/>
      <w:marTop w:val="0"/>
      <w:marBottom w:val="0"/>
      <w:divBdr>
        <w:top w:val="none" w:sz="0" w:space="0" w:color="auto"/>
        <w:left w:val="none" w:sz="0" w:space="0" w:color="auto"/>
        <w:bottom w:val="none" w:sz="0" w:space="0" w:color="auto"/>
        <w:right w:val="none" w:sz="0" w:space="0" w:color="auto"/>
      </w:divBdr>
    </w:div>
    <w:div w:id="1241448863">
      <w:bodyDiv w:val="1"/>
      <w:marLeft w:val="0"/>
      <w:marRight w:val="0"/>
      <w:marTop w:val="0"/>
      <w:marBottom w:val="0"/>
      <w:divBdr>
        <w:top w:val="none" w:sz="0" w:space="0" w:color="auto"/>
        <w:left w:val="none" w:sz="0" w:space="0" w:color="auto"/>
        <w:bottom w:val="none" w:sz="0" w:space="0" w:color="auto"/>
        <w:right w:val="none" w:sz="0" w:space="0" w:color="auto"/>
      </w:divBdr>
    </w:div>
    <w:div w:id="1243099990">
      <w:bodyDiv w:val="1"/>
      <w:marLeft w:val="0"/>
      <w:marRight w:val="0"/>
      <w:marTop w:val="0"/>
      <w:marBottom w:val="0"/>
      <w:divBdr>
        <w:top w:val="none" w:sz="0" w:space="0" w:color="auto"/>
        <w:left w:val="none" w:sz="0" w:space="0" w:color="auto"/>
        <w:bottom w:val="none" w:sz="0" w:space="0" w:color="auto"/>
        <w:right w:val="none" w:sz="0" w:space="0" w:color="auto"/>
      </w:divBdr>
    </w:div>
    <w:div w:id="1243177331">
      <w:bodyDiv w:val="1"/>
      <w:marLeft w:val="0"/>
      <w:marRight w:val="0"/>
      <w:marTop w:val="0"/>
      <w:marBottom w:val="0"/>
      <w:divBdr>
        <w:top w:val="none" w:sz="0" w:space="0" w:color="auto"/>
        <w:left w:val="none" w:sz="0" w:space="0" w:color="auto"/>
        <w:bottom w:val="none" w:sz="0" w:space="0" w:color="auto"/>
        <w:right w:val="none" w:sz="0" w:space="0" w:color="auto"/>
      </w:divBdr>
    </w:div>
    <w:div w:id="1249315806">
      <w:bodyDiv w:val="1"/>
      <w:marLeft w:val="0"/>
      <w:marRight w:val="0"/>
      <w:marTop w:val="0"/>
      <w:marBottom w:val="0"/>
      <w:divBdr>
        <w:top w:val="none" w:sz="0" w:space="0" w:color="auto"/>
        <w:left w:val="none" w:sz="0" w:space="0" w:color="auto"/>
        <w:bottom w:val="none" w:sz="0" w:space="0" w:color="auto"/>
        <w:right w:val="none" w:sz="0" w:space="0" w:color="auto"/>
      </w:divBdr>
    </w:div>
    <w:div w:id="1255820789">
      <w:bodyDiv w:val="1"/>
      <w:marLeft w:val="0"/>
      <w:marRight w:val="0"/>
      <w:marTop w:val="0"/>
      <w:marBottom w:val="0"/>
      <w:divBdr>
        <w:top w:val="none" w:sz="0" w:space="0" w:color="auto"/>
        <w:left w:val="none" w:sz="0" w:space="0" w:color="auto"/>
        <w:bottom w:val="none" w:sz="0" w:space="0" w:color="auto"/>
        <w:right w:val="none" w:sz="0" w:space="0" w:color="auto"/>
      </w:divBdr>
    </w:div>
    <w:div w:id="1258908567">
      <w:bodyDiv w:val="1"/>
      <w:marLeft w:val="0"/>
      <w:marRight w:val="0"/>
      <w:marTop w:val="0"/>
      <w:marBottom w:val="0"/>
      <w:divBdr>
        <w:top w:val="none" w:sz="0" w:space="0" w:color="auto"/>
        <w:left w:val="none" w:sz="0" w:space="0" w:color="auto"/>
        <w:bottom w:val="none" w:sz="0" w:space="0" w:color="auto"/>
        <w:right w:val="none" w:sz="0" w:space="0" w:color="auto"/>
      </w:divBdr>
    </w:div>
    <w:div w:id="1259948630">
      <w:bodyDiv w:val="1"/>
      <w:marLeft w:val="0"/>
      <w:marRight w:val="0"/>
      <w:marTop w:val="0"/>
      <w:marBottom w:val="0"/>
      <w:divBdr>
        <w:top w:val="none" w:sz="0" w:space="0" w:color="auto"/>
        <w:left w:val="none" w:sz="0" w:space="0" w:color="auto"/>
        <w:bottom w:val="none" w:sz="0" w:space="0" w:color="auto"/>
        <w:right w:val="none" w:sz="0" w:space="0" w:color="auto"/>
      </w:divBdr>
    </w:div>
    <w:div w:id="1260722596">
      <w:bodyDiv w:val="1"/>
      <w:marLeft w:val="0"/>
      <w:marRight w:val="0"/>
      <w:marTop w:val="0"/>
      <w:marBottom w:val="0"/>
      <w:divBdr>
        <w:top w:val="none" w:sz="0" w:space="0" w:color="auto"/>
        <w:left w:val="none" w:sz="0" w:space="0" w:color="auto"/>
        <w:bottom w:val="none" w:sz="0" w:space="0" w:color="auto"/>
        <w:right w:val="none" w:sz="0" w:space="0" w:color="auto"/>
      </w:divBdr>
    </w:div>
    <w:div w:id="1262835576">
      <w:bodyDiv w:val="1"/>
      <w:marLeft w:val="0"/>
      <w:marRight w:val="0"/>
      <w:marTop w:val="0"/>
      <w:marBottom w:val="0"/>
      <w:divBdr>
        <w:top w:val="none" w:sz="0" w:space="0" w:color="auto"/>
        <w:left w:val="none" w:sz="0" w:space="0" w:color="auto"/>
        <w:bottom w:val="none" w:sz="0" w:space="0" w:color="auto"/>
        <w:right w:val="none" w:sz="0" w:space="0" w:color="auto"/>
      </w:divBdr>
    </w:div>
    <w:div w:id="1265304318">
      <w:bodyDiv w:val="1"/>
      <w:marLeft w:val="0"/>
      <w:marRight w:val="0"/>
      <w:marTop w:val="0"/>
      <w:marBottom w:val="0"/>
      <w:divBdr>
        <w:top w:val="none" w:sz="0" w:space="0" w:color="auto"/>
        <w:left w:val="none" w:sz="0" w:space="0" w:color="auto"/>
        <w:bottom w:val="none" w:sz="0" w:space="0" w:color="auto"/>
        <w:right w:val="none" w:sz="0" w:space="0" w:color="auto"/>
      </w:divBdr>
    </w:div>
    <w:div w:id="1266814409">
      <w:bodyDiv w:val="1"/>
      <w:marLeft w:val="0"/>
      <w:marRight w:val="0"/>
      <w:marTop w:val="0"/>
      <w:marBottom w:val="0"/>
      <w:divBdr>
        <w:top w:val="none" w:sz="0" w:space="0" w:color="auto"/>
        <w:left w:val="none" w:sz="0" w:space="0" w:color="auto"/>
        <w:bottom w:val="none" w:sz="0" w:space="0" w:color="auto"/>
        <w:right w:val="none" w:sz="0" w:space="0" w:color="auto"/>
      </w:divBdr>
    </w:div>
    <w:div w:id="1268781239">
      <w:bodyDiv w:val="1"/>
      <w:marLeft w:val="0"/>
      <w:marRight w:val="0"/>
      <w:marTop w:val="0"/>
      <w:marBottom w:val="0"/>
      <w:divBdr>
        <w:top w:val="none" w:sz="0" w:space="0" w:color="auto"/>
        <w:left w:val="none" w:sz="0" w:space="0" w:color="auto"/>
        <w:bottom w:val="none" w:sz="0" w:space="0" w:color="auto"/>
        <w:right w:val="none" w:sz="0" w:space="0" w:color="auto"/>
      </w:divBdr>
    </w:div>
    <w:div w:id="1272084864">
      <w:bodyDiv w:val="1"/>
      <w:marLeft w:val="0"/>
      <w:marRight w:val="0"/>
      <w:marTop w:val="0"/>
      <w:marBottom w:val="0"/>
      <w:divBdr>
        <w:top w:val="none" w:sz="0" w:space="0" w:color="auto"/>
        <w:left w:val="none" w:sz="0" w:space="0" w:color="auto"/>
        <w:bottom w:val="none" w:sz="0" w:space="0" w:color="auto"/>
        <w:right w:val="none" w:sz="0" w:space="0" w:color="auto"/>
      </w:divBdr>
    </w:div>
    <w:div w:id="1273248197">
      <w:bodyDiv w:val="1"/>
      <w:marLeft w:val="0"/>
      <w:marRight w:val="0"/>
      <w:marTop w:val="0"/>
      <w:marBottom w:val="0"/>
      <w:divBdr>
        <w:top w:val="none" w:sz="0" w:space="0" w:color="auto"/>
        <w:left w:val="none" w:sz="0" w:space="0" w:color="auto"/>
        <w:bottom w:val="none" w:sz="0" w:space="0" w:color="auto"/>
        <w:right w:val="none" w:sz="0" w:space="0" w:color="auto"/>
      </w:divBdr>
    </w:div>
    <w:div w:id="1273512952">
      <w:bodyDiv w:val="1"/>
      <w:marLeft w:val="0"/>
      <w:marRight w:val="0"/>
      <w:marTop w:val="0"/>
      <w:marBottom w:val="0"/>
      <w:divBdr>
        <w:top w:val="none" w:sz="0" w:space="0" w:color="auto"/>
        <w:left w:val="none" w:sz="0" w:space="0" w:color="auto"/>
        <w:bottom w:val="none" w:sz="0" w:space="0" w:color="auto"/>
        <w:right w:val="none" w:sz="0" w:space="0" w:color="auto"/>
      </w:divBdr>
    </w:div>
    <w:div w:id="1274169082">
      <w:bodyDiv w:val="1"/>
      <w:marLeft w:val="0"/>
      <w:marRight w:val="0"/>
      <w:marTop w:val="0"/>
      <w:marBottom w:val="0"/>
      <w:divBdr>
        <w:top w:val="none" w:sz="0" w:space="0" w:color="auto"/>
        <w:left w:val="none" w:sz="0" w:space="0" w:color="auto"/>
        <w:bottom w:val="none" w:sz="0" w:space="0" w:color="auto"/>
        <w:right w:val="none" w:sz="0" w:space="0" w:color="auto"/>
      </w:divBdr>
    </w:div>
    <w:div w:id="1281571977">
      <w:bodyDiv w:val="1"/>
      <w:marLeft w:val="0"/>
      <w:marRight w:val="0"/>
      <w:marTop w:val="0"/>
      <w:marBottom w:val="0"/>
      <w:divBdr>
        <w:top w:val="none" w:sz="0" w:space="0" w:color="auto"/>
        <w:left w:val="none" w:sz="0" w:space="0" w:color="auto"/>
        <w:bottom w:val="none" w:sz="0" w:space="0" w:color="auto"/>
        <w:right w:val="none" w:sz="0" w:space="0" w:color="auto"/>
      </w:divBdr>
    </w:div>
    <w:div w:id="1281648671">
      <w:bodyDiv w:val="1"/>
      <w:marLeft w:val="0"/>
      <w:marRight w:val="0"/>
      <w:marTop w:val="0"/>
      <w:marBottom w:val="0"/>
      <w:divBdr>
        <w:top w:val="none" w:sz="0" w:space="0" w:color="auto"/>
        <w:left w:val="none" w:sz="0" w:space="0" w:color="auto"/>
        <w:bottom w:val="none" w:sz="0" w:space="0" w:color="auto"/>
        <w:right w:val="none" w:sz="0" w:space="0" w:color="auto"/>
      </w:divBdr>
    </w:div>
    <w:div w:id="1285844253">
      <w:bodyDiv w:val="1"/>
      <w:marLeft w:val="0"/>
      <w:marRight w:val="0"/>
      <w:marTop w:val="0"/>
      <w:marBottom w:val="0"/>
      <w:divBdr>
        <w:top w:val="none" w:sz="0" w:space="0" w:color="auto"/>
        <w:left w:val="none" w:sz="0" w:space="0" w:color="auto"/>
        <w:bottom w:val="none" w:sz="0" w:space="0" w:color="auto"/>
        <w:right w:val="none" w:sz="0" w:space="0" w:color="auto"/>
      </w:divBdr>
    </w:div>
    <w:div w:id="1290086227">
      <w:bodyDiv w:val="1"/>
      <w:marLeft w:val="0"/>
      <w:marRight w:val="0"/>
      <w:marTop w:val="0"/>
      <w:marBottom w:val="0"/>
      <w:divBdr>
        <w:top w:val="none" w:sz="0" w:space="0" w:color="auto"/>
        <w:left w:val="none" w:sz="0" w:space="0" w:color="auto"/>
        <w:bottom w:val="none" w:sz="0" w:space="0" w:color="auto"/>
        <w:right w:val="none" w:sz="0" w:space="0" w:color="auto"/>
      </w:divBdr>
    </w:div>
    <w:div w:id="1290283300">
      <w:bodyDiv w:val="1"/>
      <w:marLeft w:val="0"/>
      <w:marRight w:val="0"/>
      <w:marTop w:val="0"/>
      <w:marBottom w:val="0"/>
      <w:divBdr>
        <w:top w:val="none" w:sz="0" w:space="0" w:color="auto"/>
        <w:left w:val="none" w:sz="0" w:space="0" w:color="auto"/>
        <w:bottom w:val="none" w:sz="0" w:space="0" w:color="auto"/>
        <w:right w:val="none" w:sz="0" w:space="0" w:color="auto"/>
      </w:divBdr>
    </w:div>
    <w:div w:id="1292058875">
      <w:bodyDiv w:val="1"/>
      <w:marLeft w:val="0"/>
      <w:marRight w:val="0"/>
      <w:marTop w:val="0"/>
      <w:marBottom w:val="0"/>
      <w:divBdr>
        <w:top w:val="none" w:sz="0" w:space="0" w:color="auto"/>
        <w:left w:val="none" w:sz="0" w:space="0" w:color="auto"/>
        <w:bottom w:val="none" w:sz="0" w:space="0" w:color="auto"/>
        <w:right w:val="none" w:sz="0" w:space="0" w:color="auto"/>
      </w:divBdr>
    </w:div>
    <w:div w:id="1292321408">
      <w:bodyDiv w:val="1"/>
      <w:marLeft w:val="0"/>
      <w:marRight w:val="0"/>
      <w:marTop w:val="0"/>
      <w:marBottom w:val="0"/>
      <w:divBdr>
        <w:top w:val="none" w:sz="0" w:space="0" w:color="auto"/>
        <w:left w:val="none" w:sz="0" w:space="0" w:color="auto"/>
        <w:bottom w:val="none" w:sz="0" w:space="0" w:color="auto"/>
        <w:right w:val="none" w:sz="0" w:space="0" w:color="auto"/>
      </w:divBdr>
    </w:div>
    <w:div w:id="1292983705">
      <w:bodyDiv w:val="1"/>
      <w:marLeft w:val="0"/>
      <w:marRight w:val="0"/>
      <w:marTop w:val="0"/>
      <w:marBottom w:val="0"/>
      <w:divBdr>
        <w:top w:val="none" w:sz="0" w:space="0" w:color="auto"/>
        <w:left w:val="none" w:sz="0" w:space="0" w:color="auto"/>
        <w:bottom w:val="none" w:sz="0" w:space="0" w:color="auto"/>
        <w:right w:val="none" w:sz="0" w:space="0" w:color="auto"/>
      </w:divBdr>
    </w:div>
    <w:div w:id="1293557644">
      <w:bodyDiv w:val="1"/>
      <w:marLeft w:val="0"/>
      <w:marRight w:val="0"/>
      <w:marTop w:val="0"/>
      <w:marBottom w:val="0"/>
      <w:divBdr>
        <w:top w:val="none" w:sz="0" w:space="0" w:color="auto"/>
        <w:left w:val="none" w:sz="0" w:space="0" w:color="auto"/>
        <w:bottom w:val="none" w:sz="0" w:space="0" w:color="auto"/>
        <w:right w:val="none" w:sz="0" w:space="0" w:color="auto"/>
      </w:divBdr>
    </w:div>
    <w:div w:id="1296448811">
      <w:bodyDiv w:val="1"/>
      <w:marLeft w:val="0"/>
      <w:marRight w:val="0"/>
      <w:marTop w:val="0"/>
      <w:marBottom w:val="0"/>
      <w:divBdr>
        <w:top w:val="none" w:sz="0" w:space="0" w:color="auto"/>
        <w:left w:val="none" w:sz="0" w:space="0" w:color="auto"/>
        <w:bottom w:val="none" w:sz="0" w:space="0" w:color="auto"/>
        <w:right w:val="none" w:sz="0" w:space="0" w:color="auto"/>
      </w:divBdr>
    </w:div>
    <w:div w:id="1302462521">
      <w:bodyDiv w:val="1"/>
      <w:marLeft w:val="0"/>
      <w:marRight w:val="0"/>
      <w:marTop w:val="0"/>
      <w:marBottom w:val="0"/>
      <w:divBdr>
        <w:top w:val="none" w:sz="0" w:space="0" w:color="auto"/>
        <w:left w:val="none" w:sz="0" w:space="0" w:color="auto"/>
        <w:bottom w:val="none" w:sz="0" w:space="0" w:color="auto"/>
        <w:right w:val="none" w:sz="0" w:space="0" w:color="auto"/>
      </w:divBdr>
    </w:div>
    <w:div w:id="1303658615">
      <w:bodyDiv w:val="1"/>
      <w:marLeft w:val="0"/>
      <w:marRight w:val="0"/>
      <w:marTop w:val="0"/>
      <w:marBottom w:val="0"/>
      <w:divBdr>
        <w:top w:val="none" w:sz="0" w:space="0" w:color="auto"/>
        <w:left w:val="none" w:sz="0" w:space="0" w:color="auto"/>
        <w:bottom w:val="none" w:sz="0" w:space="0" w:color="auto"/>
        <w:right w:val="none" w:sz="0" w:space="0" w:color="auto"/>
      </w:divBdr>
    </w:div>
    <w:div w:id="1305086970">
      <w:bodyDiv w:val="1"/>
      <w:marLeft w:val="0"/>
      <w:marRight w:val="0"/>
      <w:marTop w:val="0"/>
      <w:marBottom w:val="0"/>
      <w:divBdr>
        <w:top w:val="none" w:sz="0" w:space="0" w:color="auto"/>
        <w:left w:val="none" w:sz="0" w:space="0" w:color="auto"/>
        <w:bottom w:val="none" w:sz="0" w:space="0" w:color="auto"/>
        <w:right w:val="none" w:sz="0" w:space="0" w:color="auto"/>
      </w:divBdr>
    </w:div>
    <w:div w:id="1307932888">
      <w:bodyDiv w:val="1"/>
      <w:marLeft w:val="0"/>
      <w:marRight w:val="0"/>
      <w:marTop w:val="0"/>
      <w:marBottom w:val="0"/>
      <w:divBdr>
        <w:top w:val="none" w:sz="0" w:space="0" w:color="auto"/>
        <w:left w:val="none" w:sz="0" w:space="0" w:color="auto"/>
        <w:bottom w:val="none" w:sz="0" w:space="0" w:color="auto"/>
        <w:right w:val="none" w:sz="0" w:space="0" w:color="auto"/>
      </w:divBdr>
    </w:div>
    <w:div w:id="1315719168">
      <w:bodyDiv w:val="1"/>
      <w:marLeft w:val="0"/>
      <w:marRight w:val="0"/>
      <w:marTop w:val="0"/>
      <w:marBottom w:val="0"/>
      <w:divBdr>
        <w:top w:val="none" w:sz="0" w:space="0" w:color="auto"/>
        <w:left w:val="none" w:sz="0" w:space="0" w:color="auto"/>
        <w:bottom w:val="none" w:sz="0" w:space="0" w:color="auto"/>
        <w:right w:val="none" w:sz="0" w:space="0" w:color="auto"/>
      </w:divBdr>
    </w:div>
    <w:div w:id="1320499144">
      <w:bodyDiv w:val="1"/>
      <w:marLeft w:val="0"/>
      <w:marRight w:val="0"/>
      <w:marTop w:val="0"/>
      <w:marBottom w:val="0"/>
      <w:divBdr>
        <w:top w:val="none" w:sz="0" w:space="0" w:color="auto"/>
        <w:left w:val="none" w:sz="0" w:space="0" w:color="auto"/>
        <w:bottom w:val="none" w:sz="0" w:space="0" w:color="auto"/>
        <w:right w:val="none" w:sz="0" w:space="0" w:color="auto"/>
      </w:divBdr>
    </w:div>
    <w:div w:id="1321814585">
      <w:bodyDiv w:val="1"/>
      <w:marLeft w:val="0"/>
      <w:marRight w:val="0"/>
      <w:marTop w:val="0"/>
      <w:marBottom w:val="0"/>
      <w:divBdr>
        <w:top w:val="none" w:sz="0" w:space="0" w:color="auto"/>
        <w:left w:val="none" w:sz="0" w:space="0" w:color="auto"/>
        <w:bottom w:val="none" w:sz="0" w:space="0" w:color="auto"/>
        <w:right w:val="none" w:sz="0" w:space="0" w:color="auto"/>
      </w:divBdr>
    </w:div>
    <w:div w:id="1333296983">
      <w:bodyDiv w:val="1"/>
      <w:marLeft w:val="0"/>
      <w:marRight w:val="0"/>
      <w:marTop w:val="0"/>
      <w:marBottom w:val="0"/>
      <w:divBdr>
        <w:top w:val="none" w:sz="0" w:space="0" w:color="auto"/>
        <w:left w:val="none" w:sz="0" w:space="0" w:color="auto"/>
        <w:bottom w:val="none" w:sz="0" w:space="0" w:color="auto"/>
        <w:right w:val="none" w:sz="0" w:space="0" w:color="auto"/>
      </w:divBdr>
    </w:div>
    <w:div w:id="1338461955">
      <w:bodyDiv w:val="1"/>
      <w:marLeft w:val="0"/>
      <w:marRight w:val="0"/>
      <w:marTop w:val="0"/>
      <w:marBottom w:val="0"/>
      <w:divBdr>
        <w:top w:val="none" w:sz="0" w:space="0" w:color="auto"/>
        <w:left w:val="none" w:sz="0" w:space="0" w:color="auto"/>
        <w:bottom w:val="none" w:sz="0" w:space="0" w:color="auto"/>
        <w:right w:val="none" w:sz="0" w:space="0" w:color="auto"/>
      </w:divBdr>
    </w:div>
    <w:div w:id="1344092081">
      <w:bodyDiv w:val="1"/>
      <w:marLeft w:val="0"/>
      <w:marRight w:val="0"/>
      <w:marTop w:val="0"/>
      <w:marBottom w:val="0"/>
      <w:divBdr>
        <w:top w:val="none" w:sz="0" w:space="0" w:color="auto"/>
        <w:left w:val="none" w:sz="0" w:space="0" w:color="auto"/>
        <w:bottom w:val="none" w:sz="0" w:space="0" w:color="auto"/>
        <w:right w:val="none" w:sz="0" w:space="0" w:color="auto"/>
      </w:divBdr>
    </w:div>
    <w:div w:id="1351563046">
      <w:bodyDiv w:val="1"/>
      <w:marLeft w:val="0"/>
      <w:marRight w:val="0"/>
      <w:marTop w:val="0"/>
      <w:marBottom w:val="0"/>
      <w:divBdr>
        <w:top w:val="none" w:sz="0" w:space="0" w:color="auto"/>
        <w:left w:val="none" w:sz="0" w:space="0" w:color="auto"/>
        <w:bottom w:val="none" w:sz="0" w:space="0" w:color="auto"/>
        <w:right w:val="none" w:sz="0" w:space="0" w:color="auto"/>
      </w:divBdr>
    </w:div>
    <w:div w:id="1356812645">
      <w:bodyDiv w:val="1"/>
      <w:marLeft w:val="0"/>
      <w:marRight w:val="0"/>
      <w:marTop w:val="0"/>
      <w:marBottom w:val="0"/>
      <w:divBdr>
        <w:top w:val="none" w:sz="0" w:space="0" w:color="auto"/>
        <w:left w:val="none" w:sz="0" w:space="0" w:color="auto"/>
        <w:bottom w:val="none" w:sz="0" w:space="0" w:color="auto"/>
        <w:right w:val="none" w:sz="0" w:space="0" w:color="auto"/>
      </w:divBdr>
    </w:div>
    <w:div w:id="1367026765">
      <w:bodyDiv w:val="1"/>
      <w:marLeft w:val="0"/>
      <w:marRight w:val="0"/>
      <w:marTop w:val="0"/>
      <w:marBottom w:val="0"/>
      <w:divBdr>
        <w:top w:val="none" w:sz="0" w:space="0" w:color="auto"/>
        <w:left w:val="none" w:sz="0" w:space="0" w:color="auto"/>
        <w:bottom w:val="none" w:sz="0" w:space="0" w:color="auto"/>
        <w:right w:val="none" w:sz="0" w:space="0" w:color="auto"/>
      </w:divBdr>
    </w:div>
    <w:div w:id="1368603208">
      <w:bodyDiv w:val="1"/>
      <w:marLeft w:val="0"/>
      <w:marRight w:val="0"/>
      <w:marTop w:val="0"/>
      <w:marBottom w:val="0"/>
      <w:divBdr>
        <w:top w:val="none" w:sz="0" w:space="0" w:color="auto"/>
        <w:left w:val="none" w:sz="0" w:space="0" w:color="auto"/>
        <w:bottom w:val="none" w:sz="0" w:space="0" w:color="auto"/>
        <w:right w:val="none" w:sz="0" w:space="0" w:color="auto"/>
      </w:divBdr>
    </w:div>
    <w:div w:id="1380087489">
      <w:bodyDiv w:val="1"/>
      <w:marLeft w:val="0"/>
      <w:marRight w:val="0"/>
      <w:marTop w:val="0"/>
      <w:marBottom w:val="0"/>
      <w:divBdr>
        <w:top w:val="none" w:sz="0" w:space="0" w:color="auto"/>
        <w:left w:val="none" w:sz="0" w:space="0" w:color="auto"/>
        <w:bottom w:val="none" w:sz="0" w:space="0" w:color="auto"/>
        <w:right w:val="none" w:sz="0" w:space="0" w:color="auto"/>
      </w:divBdr>
    </w:div>
    <w:div w:id="1381590952">
      <w:bodyDiv w:val="1"/>
      <w:marLeft w:val="0"/>
      <w:marRight w:val="0"/>
      <w:marTop w:val="0"/>
      <w:marBottom w:val="0"/>
      <w:divBdr>
        <w:top w:val="none" w:sz="0" w:space="0" w:color="auto"/>
        <w:left w:val="none" w:sz="0" w:space="0" w:color="auto"/>
        <w:bottom w:val="none" w:sz="0" w:space="0" w:color="auto"/>
        <w:right w:val="none" w:sz="0" w:space="0" w:color="auto"/>
      </w:divBdr>
    </w:div>
    <w:div w:id="1383024055">
      <w:bodyDiv w:val="1"/>
      <w:marLeft w:val="0"/>
      <w:marRight w:val="0"/>
      <w:marTop w:val="0"/>
      <w:marBottom w:val="0"/>
      <w:divBdr>
        <w:top w:val="none" w:sz="0" w:space="0" w:color="auto"/>
        <w:left w:val="none" w:sz="0" w:space="0" w:color="auto"/>
        <w:bottom w:val="none" w:sz="0" w:space="0" w:color="auto"/>
        <w:right w:val="none" w:sz="0" w:space="0" w:color="auto"/>
      </w:divBdr>
    </w:div>
    <w:div w:id="1385829823">
      <w:bodyDiv w:val="1"/>
      <w:marLeft w:val="0"/>
      <w:marRight w:val="0"/>
      <w:marTop w:val="0"/>
      <w:marBottom w:val="0"/>
      <w:divBdr>
        <w:top w:val="none" w:sz="0" w:space="0" w:color="auto"/>
        <w:left w:val="none" w:sz="0" w:space="0" w:color="auto"/>
        <w:bottom w:val="none" w:sz="0" w:space="0" w:color="auto"/>
        <w:right w:val="none" w:sz="0" w:space="0" w:color="auto"/>
      </w:divBdr>
    </w:div>
    <w:div w:id="1389913800">
      <w:bodyDiv w:val="1"/>
      <w:marLeft w:val="0"/>
      <w:marRight w:val="0"/>
      <w:marTop w:val="0"/>
      <w:marBottom w:val="0"/>
      <w:divBdr>
        <w:top w:val="none" w:sz="0" w:space="0" w:color="auto"/>
        <w:left w:val="none" w:sz="0" w:space="0" w:color="auto"/>
        <w:bottom w:val="none" w:sz="0" w:space="0" w:color="auto"/>
        <w:right w:val="none" w:sz="0" w:space="0" w:color="auto"/>
      </w:divBdr>
    </w:div>
    <w:div w:id="1392657452">
      <w:bodyDiv w:val="1"/>
      <w:marLeft w:val="0"/>
      <w:marRight w:val="0"/>
      <w:marTop w:val="0"/>
      <w:marBottom w:val="0"/>
      <w:divBdr>
        <w:top w:val="none" w:sz="0" w:space="0" w:color="auto"/>
        <w:left w:val="none" w:sz="0" w:space="0" w:color="auto"/>
        <w:bottom w:val="none" w:sz="0" w:space="0" w:color="auto"/>
        <w:right w:val="none" w:sz="0" w:space="0" w:color="auto"/>
      </w:divBdr>
    </w:div>
    <w:div w:id="1393042841">
      <w:bodyDiv w:val="1"/>
      <w:marLeft w:val="0"/>
      <w:marRight w:val="0"/>
      <w:marTop w:val="0"/>
      <w:marBottom w:val="0"/>
      <w:divBdr>
        <w:top w:val="none" w:sz="0" w:space="0" w:color="auto"/>
        <w:left w:val="none" w:sz="0" w:space="0" w:color="auto"/>
        <w:bottom w:val="none" w:sz="0" w:space="0" w:color="auto"/>
        <w:right w:val="none" w:sz="0" w:space="0" w:color="auto"/>
      </w:divBdr>
    </w:div>
    <w:div w:id="1395858529">
      <w:bodyDiv w:val="1"/>
      <w:marLeft w:val="0"/>
      <w:marRight w:val="0"/>
      <w:marTop w:val="0"/>
      <w:marBottom w:val="0"/>
      <w:divBdr>
        <w:top w:val="none" w:sz="0" w:space="0" w:color="auto"/>
        <w:left w:val="none" w:sz="0" w:space="0" w:color="auto"/>
        <w:bottom w:val="none" w:sz="0" w:space="0" w:color="auto"/>
        <w:right w:val="none" w:sz="0" w:space="0" w:color="auto"/>
      </w:divBdr>
    </w:div>
    <w:div w:id="1396395445">
      <w:bodyDiv w:val="1"/>
      <w:marLeft w:val="0"/>
      <w:marRight w:val="0"/>
      <w:marTop w:val="0"/>
      <w:marBottom w:val="0"/>
      <w:divBdr>
        <w:top w:val="none" w:sz="0" w:space="0" w:color="auto"/>
        <w:left w:val="none" w:sz="0" w:space="0" w:color="auto"/>
        <w:bottom w:val="none" w:sz="0" w:space="0" w:color="auto"/>
        <w:right w:val="none" w:sz="0" w:space="0" w:color="auto"/>
      </w:divBdr>
    </w:div>
    <w:div w:id="1401828462">
      <w:bodyDiv w:val="1"/>
      <w:marLeft w:val="0"/>
      <w:marRight w:val="0"/>
      <w:marTop w:val="0"/>
      <w:marBottom w:val="0"/>
      <w:divBdr>
        <w:top w:val="none" w:sz="0" w:space="0" w:color="auto"/>
        <w:left w:val="none" w:sz="0" w:space="0" w:color="auto"/>
        <w:bottom w:val="none" w:sz="0" w:space="0" w:color="auto"/>
        <w:right w:val="none" w:sz="0" w:space="0" w:color="auto"/>
      </w:divBdr>
    </w:div>
    <w:div w:id="1402481384">
      <w:bodyDiv w:val="1"/>
      <w:marLeft w:val="0"/>
      <w:marRight w:val="0"/>
      <w:marTop w:val="0"/>
      <w:marBottom w:val="0"/>
      <w:divBdr>
        <w:top w:val="none" w:sz="0" w:space="0" w:color="auto"/>
        <w:left w:val="none" w:sz="0" w:space="0" w:color="auto"/>
        <w:bottom w:val="none" w:sz="0" w:space="0" w:color="auto"/>
        <w:right w:val="none" w:sz="0" w:space="0" w:color="auto"/>
      </w:divBdr>
    </w:div>
    <w:div w:id="1403523728">
      <w:bodyDiv w:val="1"/>
      <w:marLeft w:val="0"/>
      <w:marRight w:val="0"/>
      <w:marTop w:val="0"/>
      <w:marBottom w:val="0"/>
      <w:divBdr>
        <w:top w:val="none" w:sz="0" w:space="0" w:color="auto"/>
        <w:left w:val="none" w:sz="0" w:space="0" w:color="auto"/>
        <w:bottom w:val="none" w:sz="0" w:space="0" w:color="auto"/>
        <w:right w:val="none" w:sz="0" w:space="0" w:color="auto"/>
      </w:divBdr>
    </w:div>
    <w:div w:id="1408771031">
      <w:bodyDiv w:val="1"/>
      <w:marLeft w:val="0"/>
      <w:marRight w:val="0"/>
      <w:marTop w:val="0"/>
      <w:marBottom w:val="0"/>
      <w:divBdr>
        <w:top w:val="none" w:sz="0" w:space="0" w:color="auto"/>
        <w:left w:val="none" w:sz="0" w:space="0" w:color="auto"/>
        <w:bottom w:val="none" w:sz="0" w:space="0" w:color="auto"/>
        <w:right w:val="none" w:sz="0" w:space="0" w:color="auto"/>
      </w:divBdr>
    </w:div>
    <w:div w:id="1409305058">
      <w:bodyDiv w:val="1"/>
      <w:marLeft w:val="0"/>
      <w:marRight w:val="0"/>
      <w:marTop w:val="0"/>
      <w:marBottom w:val="0"/>
      <w:divBdr>
        <w:top w:val="none" w:sz="0" w:space="0" w:color="auto"/>
        <w:left w:val="none" w:sz="0" w:space="0" w:color="auto"/>
        <w:bottom w:val="none" w:sz="0" w:space="0" w:color="auto"/>
        <w:right w:val="none" w:sz="0" w:space="0" w:color="auto"/>
      </w:divBdr>
    </w:div>
    <w:div w:id="1410734147">
      <w:bodyDiv w:val="1"/>
      <w:marLeft w:val="0"/>
      <w:marRight w:val="0"/>
      <w:marTop w:val="0"/>
      <w:marBottom w:val="0"/>
      <w:divBdr>
        <w:top w:val="none" w:sz="0" w:space="0" w:color="auto"/>
        <w:left w:val="none" w:sz="0" w:space="0" w:color="auto"/>
        <w:bottom w:val="none" w:sz="0" w:space="0" w:color="auto"/>
        <w:right w:val="none" w:sz="0" w:space="0" w:color="auto"/>
      </w:divBdr>
    </w:div>
    <w:div w:id="1410735011">
      <w:bodyDiv w:val="1"/>
      <w:marLeft w:val="0"/>
      <w:marRight w:val="0"/>
      <w:marTop w:val="0"/>
      <w:marBottom w:val="0"/>
      <w:divBdr>
        <w:top w:val="none" w:sz="0" w:space="0" w:color="auto"/>
        <w:left w:val="none" w:sz="0" w:space="0" w:color="auto"/>
        <w:bottom w:val="none" w:sz="0" w:space="0" w:color="auto"/>
        <w:right w:val="none" w:sz="0" w:space="0" w:color="auto"/>
      </w:divBdr>
    </w:div>
    <w:div w:id="1416584460">
      <w:bodyDiv w:val="1"/>
      <w:marLeft w:val="0"/>
      <w:marRight w:val="0"/>
      <w:marTop w:val="0"/>
      <w:marBottom w:val="0"/>
      <w:divBdr>
        <w:top w:val="none" w:sz="0" w:space="0" w:color="auto"/>
        <w:left w:val="none" w:sz="0" w:space="0" w:color="auto"/>
        <w:bottom w:val="none" w:sz="0" w:space="0" w:color="auto"/>
        <w:right w:val="none" w:sz="0" w:space="0" w:color="auto"/>
      </w:divBdr>
    </w:div>
    <w:div w:id="1417241603">
      <w:bodyDiv w:val="1"/>
      <w:marLeft w:val="0"/>
      <w:marRight w:val="0"/>
      <w:marTop w:val="0"/>
      <w:marBottom w:val="0"/>
      <w:divBdr>
        <w:top w:val="none" w:sz="0" w:space="0" w:color="auto"/>
        <w:left w:val="none" w:sz="0" w:space="0" w:color="auto"/>
        <w:bottom w:val="none" w:sz="0" w:space="0" w:color="auto"/>
        <w:right w:val="none" w:sz="0" w:space="0" w:color="auto"/>
      </w:divBdr>
    </w:div>
    <w:div w:id="1420173155">
      <w:bodyDiv w:val="1"/>
      <w:marLeft w:val="0"/>
      <w:marRight w:val="0"/>
      <w:marTop w:val="0"/>
      <w:marBottom w:val="0"/>
      <w:divBdr>
        <w:top w:val="none" w:sz="0" w:space="0" w:color="auto"/>
        <w:left w:val="none" w:sz="0" w:space="0" w:color="auto"/>
        <w:bottom w:val="none" w:sz="0" w:space="0" w:color="auto"/>
        <w:right w:val="none" w:sz="0" w:space="0" w:color="auto"/>
      </w:divBdr>
    </w:div>
    <w:div w:id="1425610703">
      <w:bodyDiv w:val="1"/>
      <w:marLeft w:val="0"/>
      <w:marRight w:val="0"/>
      <w:marTop w:val="0"/>
      <w:marBottom w:val="0"/>
      <w:divBdr>
        <w:top w:val="none" w:sz="0" w:space="0" w:color="auto"/>
        <w:left w:val="none" w:sz="0" w:space="0" w:color="auto"/>
        <w:bottom w:val="none" w:sz="0" w:space="0" w:color="auto"/>
        <w:right w:val="none" w:sz="0" w:space="0" w:color="auto"/>
      </w:divBdr>
    </w:div>
    <w:div w:id="1426685380">
      <w:bodyDiv w:val="1"/>
      <w:marLeft w:val="0"/>
      <w:marRight w:val="0"/>
      <w:marTop w:val="0"/>
      <w:marBottom w:val="0"/>
      <w:divBdr>
        <w:top w:val="none" w:sz="0" w:space="0" w:color="auto"/>
        <w:left w:val="none" w:sz="0" w:space="0" w:color="auto"/>
        <w:bottom w:val="none" w:sz="0" w:space="0" w:color="auto"/>
        <w:right w:val="none" w:sz="0" w:space="0" w:color="auto"/>
      </w:divBdr>
    </w:div>
    <w:div w:id="1435436346">
      <w:bodyDiv w:val="1"/>
      <w:marLeft w:val="0"/>
      <w:marRight w:val="0"/>
      <w:marTop w:val="0"/>
      <w:marBottom w:val="0"/>
      <w:divBdr>
        <w:top w:val="none" w:sz="0" w:space="0" w:color="auto"/>
        <w:left w:val="none" w:sz="0" w:space="0" w:color="auto"/>
        <w:bottom w:val="none" w:sz="0" w:space="0" w:color="auto"/>
        <w:right w:val="none" w:sz="0" w:space="0" w:color="auto"/>
      </w:divBdr>
    </w:div>
    <w:div w:id="1439371263">
      <w:bodyDiv w:val="1"/>
      <w:marLeft w:val="0"/>
      <w:marRight w:val="0"/>
      <w:marTop w:val="0"/>
      <w:marBottom w:val="0"/>
      <w:divBdr>
        <w:top w:val="none" w:sz="0" w:space="0" w:color="auto"/>
        <w:left w:val="none" w:sz="0" w:space="0" w:color="auto"/>
        <w:bottom w:val="none" w:sz="0" w:space="0" w:color="auto"/>
        <w:right w:val="none" w:sz="0" w:space="0" w:color="auto"/>
      </w:divBdr>
    </w:div>
    <w:div w:id="1446803861">
      <w:bodyDiv w:val="1"/>
      <w:marLeft w:val="0"/>
      <w:marRight w:val="0"/>
      <w:marTop w:val="0"/>
      <w:marBottom w:val="0"/>
      <w:divBdr>
        <w:top w:val="none" w:sz="0" w:space="0" w:color="auto"/>
        <w:left w:val="none" w:sz="0" w:space="0" w:color="auto"/>
        <w:bottom w:val="none" w:sz="0" w:space="0" w:color="auto"/>
        <w:right w:val="none" w:sz="0" w:space="0" w:color="auto"/>
      </w:divBdr>
    </w:div>
    <w:div w:id="1448235380">
      <w:bodyDiv w:val="1"/>
      <w:marLeft w:val="0"/>
      <w:marRight w:val="0"/>
      <w:marTop w:val="0"/>
      <w:marBottom w:val="0"/>
      <w:divBdr>
        <w:top w:val="none" w:sz="0" w:space="0" w:color="auto"/>
        <w:left w:val="none" w:sz="0" w:space="0" w:color="auto"/>
        <w:bottom w:val="none" w:sz="0" w:space="0" w:color="auto"/>
        <w:right w:val="none" w:sz="0" w:space="0" w:color="auto"/>
      </w:divBdr>
    </w:div>
    <w:div w:id="1452088756">
      <w:bodyDiv w:val="1"/>
      <w:marLeft w:val="0"/>
      <w:marRight w:val="0"/>
      <w:marTop w:val="0"/>
      <w:marBottom w:val="0"/>
      <w:divBdr>
        <w:top w:val="none" w:sz="0" w:space="0" w:color="auto"/>
        <w:left w:val="none" w:sz="0" w:space="0" w:color="auto"/>
        <w:bottom w:val="none" w:sz="0" w:space="0" w:color="auto"/>
        <w:right w:val="none" w:sz="0" w:space="0" w:color="auto"/>
      </w:divBdr>
    </w:div>
    <w:div w:id="1452825047">
      <w:bodyDiv w:val="1"/>
      <w:marLeft w:val="0"/>
      <w:marRight w:val="0"/>
      <w:marTop w:val="0"/>
      <w:marBottom w:val="0"/>
      <w:divBdr>
        <w:top w:val="none" w:sz="0" w:space="0" w:color="auto"/>
        <w:left w:val="none" w:sz="0" w:space="0" w:color="auto"/>
        <w:bottom w:val="none" w:sz="0" w:space="0" w:color="auto"/>
        <w:right w:val="none" w:sz="0" w:space="0" w:color="auto"/>
      </w:divBdr>
    </w:div>
    <w:div w:id="1453554240">
      <w:bodyDiv w:val="1"/>
      <w:marLeft w:val="0"/>
      <w:marRight w:val="0"/>
      <w:marTop w:val="0"/>
      <w:marBottom w:val="0"/>
      <w:divBdr>
        <w:top w:val="none" w:sz="0" w:space="0" w:color="auto"/>
        <w:left w:val="none" w:sz="0" w:space="0" w:color="auto"/>
        <w:bottom w:val="none" w:sz="0" w:space="0" w:color="auto"/>
        <w:right w:val="none" w:sz="0" w:space="0" w:color="auto"/>
      </w:divBdr>
    </w:div>
    <w:div w:id="1455054409">
      <w:bodyDiv w:val="1"/>
      <w:marLeft w:val="0"/>
      <w:marRight w:val="0"/>
      <w:marTop w:val="0"/>
      <w:marBottom w:val="0"/>
      <w:divBdr>
        <w:top w:val="none" w:sz="0" w:space="0" w:color="auto"/>
        <w:left w:val="none" w:sz="0" w:space="0" w:color="auto"/>
        <w:bottom w:val="none" w:sz="0" w:space="0" w:color="auto"/>
        <w:right w:val="none" w:sz="0" w:space="0" w:color="auto"/>
      </w:divBdr>
    </w:div>
    <w:div w:id="1457261984">
      <w:bodyDiv w:val="1"/>
      <w:marLeft w:val="0"/>
      <w:marRight w:val="0"/>
      <w:marTop w:val="0"/>
      <w:marBottom w:val="0"/>
      <w:divBdr>
        <w:top w:val="none" w:sz="0" w:space="0" w:color="auto"/>
        <w:left w:val="none" w:sz="0" w:space="0" w:color="auto"/>
        <w:bottom w:val="none" w:sz="0" w:space="0" w:color="auto"/>
        <w:right w:val="none" w:sz="0" w:space="0" w:color="auto"/>
      </w:divBdr>
    </w:div>
    <w:div w:id="1458257563">
      <w:bodyDiv w:val="1"/>
      <w:marLeft w:val="0"/>
      <w:marRight w:val="0"/>
      <w:marTop w:val="0"/>
      <w:marBottom w:val="0"/>
      <w:divBdr>
        <w:top w:val="none" w:sz="0" w:space="0" w:color="auto"/>
        <w:left w:val="none" w:sz="0" w:space="0" w:color="auto"/>
        <w:bottom w:val="none" w:sz="0" w:space="0" w:color="auto"/>
        <w:right w:val="none" w:sz="0" w:space="0" w:color="auto"/>
      </w:divBdr>
    </w:div>
    <w:div w:id="1458449877">
      <w:bodyDiv w:val="1"/>
      <w:marLeft w:val="0"/>
      <w:marRight w:val="0"/>
      <w:marTop w:val="0"/>
      <w:marBottom w:val="0"/>
      <w:divBdr>
        <w:top w:val="none" w:sz="0" w:space="0" w:color="auto"/>
        <w:left w:val="none" w:sz="0" w:space="0" w:color="auto"/>
        <w:bottom w:val="none" w:sz="0" w:space="0" w:color="auto"/>
        <w:right w:val="none" w:sz="0" w:space="0" w:color="auto"/>
      </w:divBdr>
    </w:div>
    <w:div w:id="1458839963">
      <w:bodyDiv w:val="1"/>
      <w:marLeft w:val="0"/>
      <w:marRight w:val="0"/>
      <w:marTop w:val="0"/>
      <w:marBottom w:val="0"/>
      <w:divBdr>
        <w:top w:val="none" w:sz="0" w:space="0" w:color="auto"/>
        <w:left w:val="none" w:sz="0" w:space="0" w:color="auto"/>
        <w:bottom w:val="none" w:sz="0" w:space="0" w:color="auto"/>
        <w:right w:val="none" w:sz="0" w:space="0" w:color="auto"/>
      </w:divBdr>
    </w:div>
    <w:div w:id="1462337416">
      <w:bodyDiv w:val="1"/>
      <w:marLeft w:val="0"/>
      <w:marRight w:val="0"/>
      <w:marTop w:val="0"/>
      <w:marBottom w:val="0"/>
      <w:divBdr>
        <w:top w:val="none" w:sz="0" w:space="0" w:color="auto"/>
        <w:left w:val="none" w:sz="0" w:space="0" w:color="auto"/>
        <w:bottom w:val="none" w:sz="0" w:space="0" w:color="auto"/>
        <w:right w:val="none" w:sz="0" w:space="0" w:color="auto"/>
      </w:divBdr>
    </w:div>
    <w:div w:id="1463814601">
      <w:bodyDiv w:val="1"/>
      <w:marLeft w:val="0"/>
      <w:marRight w:val="0"/>
      <w:marTop w:val="0"/>
      <w:marBottom w:val="0"/>
      <w:divBdr>
        <w:top w:val="none" w:sz="0" w:space="0" w:color="auto"/>
        <w:left w:val="none" w:sz="0" w:space="0" w:color="auto"/>
        <w:bottom w:val="none" w:sz="0" w:space="0" w:color="auto"/>
        <w:right w:val="none" w:sz="0" w:space="0" w:color="auto"/>
      </w:divBdr>
    </w:div>
    <w:div w:id="1469854181">
      <w:bodyDiv w:val="1"/>
      <w:marLeft w:val="0"/>
      <w:marRight w:val="0"/>
      <w:marTop w:val="0"/>
      <w:marBottom w:val="0"/>
      <w:divBdr>
        <w:top w:val="none" w:sz="0" w:space="0" w:color="auto"/>
        <w:left w:val="none" w:sz="0" w:space="0" w:color="auto"/>
        <w:bottom w:val="none" w:sz="0" w:space="0" w:color="auto"/>
        <w:right w:val="none" w:sz="0" w:space="0" w:color="auto"/>
      </w:divBdr>
    </w:div>
    <w:div w:id="1471171346">
      <w:bodyDiv w:val="1"/>
      <w:marLeft w:val="0"/>
      <w:marRight w:val="0"/>
      <w:marTop w:val="0"/>
      <w:marBottom w:val="0"/>
      <w:divBdr>
        <w:top w:val="none" w:sz="0" w:space="0" w:color="auto"/>
        <w:left w:val="none" w:sz="0" w:space="0" w:color="auto"/>
        <w:bottom w:val="none" w:sz="0" w:space="0" w:color="auto"/>
        <w:right w:val="none" w:sz="0" w:space="0" w:color="auto"/>
      </w:divBdr>
    </w:div>
    <w:div w:id="1472600178">
      <w:bodyDiv w:val="1"/>
      <w:marLeft w:val="0"/>
      <w:marRight w:val="0"/>
      <w:marTop w:val="0"/>
      <w:marBottom w:val="0"/>
      <w:divBdr>
        <w:top w:val="none" w:sz="0" w:space="0" w:color="auto"/>
        <w:left w:val="none" w:sz="0" w:space="0" w:color="auto"/>
        <w:bottom w:val="none" w:sz="0" w:space="0" w:color="auto"/>
        <w:right w:val="none" w:sz="0" w:space="0" w:color="auto"/>
      </w:divBdr>
    </w:div>
    <w:div w:id="1477186620">
      <w:bodyDiv w:val="1"/>
      <w:marLeft w:val="0"/>
      <w:marRight w:val="0"/>
      <w:marTop w:val="0"/>
      <w:marBottom w:val="0"/>
      <w:divBdr>
        <w:top w:val="none" w:sz="0" w:space="0" w:color="auto"/>
        <w:left w:val="none" w:sz="0" w:space="0" w:color="auto"/>
        <w:bottom w:val="none" w:sz="0" w:space="0" w:color="auto"/>
        <w:right w:val="none" w:sz="0" w:space="0" w:color="auto"/>
      </w:divBdr>
    </w:div>
    <w:div w:id="1480074313">
      <w:bodyDiv w:val="1"/>
      <w:marLeft w:val="0"/>
      <w:marRight w:val="0"/>
      <w:marTop w:val="0"/>
      <w:marBottom w:val="0"/>
      <w:divBdr>
        <w:top w:val="none" w:sz="0" w:space="0" w:color="auto"/>
        <w:left w:val="none" w:sz="0" w:space="0" w:color="auto"/>
        <w:bottom w:val="none" w:sz="0" w:space="0" w:color="auto"/>
        <w:right w:val="none" w:sz="0" w:space="0" w:color="auto"/>
      </w:divBdr>
    </w:div>
    <w:div w:id="1482887148">
      <w:bodyDiv w:val="1"/>
      <w:marLeft w:val="0"/>
      <w:marRight w:val="0"/>
      <w:marTop w:val="0"/>
      <w:marBottom w:val="0"/>
      <w:divBdr>
        <w:top w:val="none" w:sz="0" w:space="0" w:color="auto"/>
        <w:left w:val="none" w:sz="0" w:space="0" w:color="auto"/>
        <w:bottom w:val="none" w:sz="0" w:space="0" w:color="auto"/>
        <w:right w:val="none" w:sz="0" w:space="0" w:color="auto"/>
      </w:divBdr>
    </w:div>
    <w:div w:id="1490907583">
      <w:bodyDiv w:val="1"/>
      <w:marLeft w:val="0"/>
      <w:marRight w:val="0"/>
      <w:marTop w:val="0"/>
      <w:marBottom w:val="0"/>
      <w:divBdr>
        <w:top w:val="none" w:sz="0" w:space="0" w:color="auto"/>
        <w:left w:val="none" w:sz="0" w:space="0" w:color="auto"/>
        <w:bottom w:val="none" w:sz="0" w:space="0" w:color="auto"/>
        <w:right w:val="none" w:sz="0" w:space="0" w:color="auto"/>
      </w:divBdr>
    </w:div>
    <w:div w:id="1496384668">
      <w:bodyDiv w:val="1"/>
      <w:marLeft w:val="0"/>
      <w:marRight w:val="0"/>
      <w:marTop w:val="0"/>
      <w:marBottom w:val="0"/>
      <w:divBdr>
        <w:top w:val="none" w:sz="0" w:space="0" w:color="auto"/>
        <w:left w:val="none" w:sz="0" w:space="0" w:color="auto"/>
        <w:bottom w:val="none" w:sz="0" w:space="0" w:color="auto"/>
        <w:right w:val="none" w:sz="0" w:space="0" w:color="auto"/>
      </w:divBdr>
    </w:div>
    <w:div w:id="1496452197">
      <w:bodyDiv w:val="1"/>
      <w:marLeft w:val="0"/>
      <w:marRight w:val="0"/>
      <w:marTop w:val="0"/>
      <w:marBottom w:val="0"/>
      <w:divBdr>
        <w:top w:val="none" w:sz="0" w:space="0" w:color="auto"/>
        <w:left w:val="none" w:sz="0" w:space="0" w:color="auto"/>
        <w:bottom w:val="none" w:sz="0" w:space="0" w:color="auto"/>
        <w:right w:val="none" w:sz="0" w:space="0" w:color="auto"/>
      </w:divBdr>
    </w:div>
    <w:div w:id="1499464501">
      <w:bodyDiv w:val="1"/>
      <w:marLeft w:val="0"/>
      <w:marRight w:val="0"/>
      <w:marTop w:val="0"/>
      <w:marBottom w:val="0"/>
      <w:divBdr>
        <w:top w:val="none" w:sz="0" w:space="0" w:color="auto"/>
        <w:left w:val="none" w:sz="0" w:space="0" w:color="auto"/>
        <w:bottom w:val="none" w:sz="0" w:space="0" w:color="auto"/>
        <w:right w:val="none" w:sz="0" w:space="0" w:color="auto"/>
      </w:divBdr>
    </w:div>
    <w:div w:id="1499689052">
      <w:bodyDiv w:val="1"/>
      <w:marLeft w:val="0"/>
      <w:marRight w:val="0"/>
      <w:marTop w:val="0"/>
      <w:marBottom w:val="0"/>
      <w:divBdr>
        <w:top w:val="none" w:sz="0" w:space="0" w:color="auto"/>
        <w:left w:val="none" w:sz="0" w:space="0" w:color="auto"/>
        <w:bottom w:val="none" w:sz="0" w:space="0" w:color="auto"/>
        <w:right w:val="none" w:sz="0" w:space="0" w:color="auto"/>
      </w:divBdr>
    </w:div>
    <w:div w:id="1505515149">
      <w:bodyDiv w:val="1"/>
      <w:marLeft w:val="0"/>
      <w:marRight w:val="0"/>
      <w:marTop w:val="0"/>
      <w:marBottom w:val="0"/>
      <w:divBdr>
        <w:top w:val="none" w:sz="0" w:space="0" w:color="auto"/>
        <w:left w:val="none" w:sz="0" w:space="0" w:color="auto"/>
        <w:bottom w:val="none" w:sz="0" w:space="0" w:color="auto"/>
        <w:right w:val="none" w:sz="0" w:space="0" w:color="auto"/>
      </w:divBdr>
    </w:div>
    <w:div w:id="1506087069">
      <w:bodyDiv w:val="1"/>
      <w:marLeft w:val="0"/>
      <w:marRight w:val="0"/>
      <w:marTop w:val="0"/>
      <w:marBottom w:val="0"/>
      <w:divBdr>
        <w:top w:val="none" w:sz="0" w:space="0" w:color="auto"/>
        <w:left w:val="none" w:sz="0" w:space="0" w:color="auto"/>
        <w:bottom w:val="none" w:sz="0" w:space="0" w:color="auto"/>
        <w:right w:val="none" w:sz="0" w:space="0" w:color="auto"/>
      </w:divBdr>
    </w:div>
    <w:div w:id="1524123563">
      <w:bodyDiv w:val="1"/>
      <w:marLeft w:val="0"/>
      <w:marRight w:val="0"/>
      <w:marTop w:val="0"/>
      <w:marBottom w:val="0"/>
      <w:divBdr>
        <w:top w:val="none" w:sz="0" w:space="0" w:color="auto"/>
        <w:left w:val="none" w:sz="0" w:space="0" w:color="auto"/>
        <w:bottom w:val="none" w:sz="0" w:space="0" w:color="auto"/>
        <w:right w:val="none" w:sz="0" w:space="0" w:color="auto"/>
      </w:divBdr>
    </w:div>
    <w:div w:id="1524974191">
      <w:bodyDiv w:val="1"/>
      <w:marLeft w:val="0"/>
      <w:marRight w:val="0"/>
      <w:marTop w:val="0"/>
      <w:marBottom w:val="0"/>
      <w:divBdr>
        <w:top w:val="none" w:sz="0" w:space="0" w:color="auto"/>
        <w:left w:val="none" w:sz="0" w:space="0" w:color="auto"/>
        <w:bottom w:val="none" w:sz="0" w:space="0" w:color="auto"/>
        <w:right w:val="none" w:sz="0" w:space="0" w:color="auto"/>
      </w:divBdr>
    </w:div>
    <w:div w:id="1534225010">
      <w:bodyDiv w:val="1"/>
      <w:marLeft w:val="0"/>
      <w:marRight w:val="0"/>
      <w:marTop w:val="0"/>
      <w:marBottom w:val="0"/>
      <w:divBdr>
        <w:top w:val="none" w:sz="0" w:space="0" w:color="auto"/>
        <w:left w:val="none" w:sz="0" w:space="0" w:color="auto"/>
        <w:bottom w:val="none" w:sz="0" w:space="0" w:color="auto"/>
        <w:right w:val="none" w:sz="0" w:space="0" w:color="auto"/>
      </w:divBdr>
    </w:div>
    <w:div w:id="1545292990">
      <w:bodyDiv w:val="1"/>
      <w:marLeft w:val="0"/>
      <w:marRight w:val="0"/>
      <w:marTop w:val="0"/>
      <w:marBottom w:val="0"/>
      <w:divBdr>
        <w:top w:val="none" w:sz="0" w:space="0" w:color="auto"/>
        <w:left w:val="none" w:sz="0" w:space="0" w:color="auto"/>
        <w:bottom w:val="none" w:sz="0" w:space="0" w:color="auto"/>
        <w:right w:val="none" w:sz="0" w:space="0" w:color="auto"/>
      </w:divBdr>
    </w:div>
    <w:div w:id="1551378133">
      <w:bodyDiv w:val="1"/>
      <w:marLeft w:val="0"/>
      <w:marRight w:val="0"/>
      <w:marTop w:val="0"/>
      <w:marBottom w:val="0"/>
      <w:divBdr>
        <w:top w:val="none" w:sz="0" w:space="0" w:color="auto"/>
        <w:left w:val="none" w:sz="0" w:space="0" w:color="auto"/>
        <w:bottom w:val="none" w:sz="0" w:space="0" w:color="auto"/>
        <w:right w:val="none" w:sz="0" w:space="0" w:color="auto"/>
      </w:divBdr>
    </w:div>
    <w:div w:id="1552107325">
      <w:bodyDiv w:val="1"/>
      <w:marLeft w:val="0"/>
      <w:marRight w:val="0"/>
      <w:marTop w:val="0"/>
      <w:marBottom w:val="0"/>
      <w:divBdr>
        <w:top w:val="none" w:sz="0" w:space="0" w:color="auto"/>
        <w:left w:val="none" w:sz="0" w:space="0" w:color="auto"/>
        <w:bottom w:val="none" w:sz="0" w:space="0" w:color="auto"/>
        <w:right w:val="none" w:sz="0" w:space="0" w:color="auto"/>
      </w:divBdr>
    </w:div>
    <w:div w:id="1553465615">
      <w:bodyDiv w:val="1"/>
      <w:marLeft w:val="0"/>
      <w:marRight w:val="0"/>
      <w:marTop w:val="0"/>
      <w:marBottom w:val="0"/>
      <w:divBdr>
        <w:top w:val="none" w:sz="0" w:space="0" w:color="auto"/>
        <w:left w:val="none" w:sz="0" w:space="0" w:color="auto"/>
        <w:bottom w:val="none" w:sz="0" w:space="0" w:color="auto"/>
        <w:right w:val="none" w:sz="0" w:space="0" w:color="auto"/>
      </w:divBdr>
    </w:div>
    <w:div w:id="1557620086">
      <w:bodyDiv w:val="1"/>
      <w:marLeft w:val="0"/>
      <w:marRight w:val="0"/>
      <w:marTop w:val="0"/>
      <w:marBottom w:val="0"/>
      <w:divBdr>
        <w:top w:val="none" w:sz="0" w:space="0" w:color="auto"/>
        <w:left w:val="none" w:sz="0" w:space="0" w:color="auto"/>
        <w:bottom w:val="none" w:sz="0" w:space="0" w:color="auto"/>
        <w:right w:val="none" w:sz="0" w:space="0" w:color="auto"/>
      </w:divBdr>
    </w:div>
    <w:div w:id="1558585457">
      <w:bodyDiv w:val="1"/>
      <w:marLeft w:val="0"/>
      <w:marRight w:val="0"/>
      <w:marTop w:val="0"/>
      <w:marBottom w:val="0"/>
      <w:divBdr>
        <w:top w:val="none" w:sz="0" w:space="0" w:color="auto"/>
        <w:left w:val="none" w:sz="0" w:space="0" w:color="auto"/>
        <w:bottom w:val="none" w:sz="0" w:space="0" w:color="auto"/>
        <w:right w:val="none" w:sz="0" w:space="0" w:color="auto"/>
      </w:divBdr>
    </w:div>
    <w:div w:id="1563951832">
      <w:bodyDiv w:val="1"/>
      <w:marLeft w:val="0"/>
      <w:marRight w:val="0"/>
      <w:marTop w:val="0"/>
      <w:marBottom w:val="0"/>
      <w:divBdr>
        <w:top w:val="none" w:sz="0" w:space="0" w:color="auto"/>
        <w:left w:val="none" w:sz="0" w:space="0" w:color="auto"/>
        <w:bottom w:val="none" w:sz="0" w:space="0" w:color="auto"/>
        <w:right w:val="none" w:sz="0" w:space="0" w:color="auto"/>
      </w:divBdr>
    </w:div>
    <w:div w:id="1564411977">
      <w:bodyDiv w:val="1"/>
      <w:marLeft w:val="0"/>
      <w:marRight w:val="0"/>
      <w:marTop w:val="0"/>
      <w:marBottom w:val="0"/>
      <w:divBdr>
        <w:top w:val="none" w:sz="0" w:space="0" w:color="auto"/>
        <w:left w:val="none" w:sz="0" w:space="0" w:color="auto"/>
        <w:bottom w:val="none" w:sz="0" w:space="0" w:color="auto"/>
        <w:right w:val="none" w:sz="0" w:space="0" w:color="auto"/>
      </w:divBdr>
    </w:div>
    <w:div w:id="1569464419">
      <w:bodyDiv w:val="1"/>
      <w:marLeft w:val="0"/>
      <w:marRight w:val="0"/>
      <w:marTop w:val="0"/>
      <w:marBottom w:val="0"/>
      <w:divBdr>
        <w:top w:val="none" w:sz="0" w:space="0" w:color="auto"/>
        <w:left w:val="none" w:sz="0" w:space="0" w:color="auto"/>
        <w:bottom w:val="none" w:sz="0" w:space="0" w:color="auto"/>
        <w:right w:val="none" w:sz="0" w:space="0" w:color="auto"/>
      </w:divBdr>
    </w:div>
    <w:div w:id="1581598238">
      <w:bodyDiv w:val="1"/>
      <w:marLeft w:val="0"/>
      <w:marRight w:val="0"/>
      <w:marTop w:val="0"/>
      <w:marBottom w:val="0"/>
      <w:divBdr>
        <w:top w:val="none" w:sz="0" w:space="0" w:color="auto"/>
        <w:left w:val="none" w:sz="0" w:space="0" w:color="auto"/>
        <w:bottom w:val="none" w:sz="0" w:space="0" w:color="auto"/>
        <w:right w:val="none" w:sz="0" w:space="0" w:color="auto"/>
      </w:divBdr>
    </w:div>
    <w:div w:id="1582057121">
      <w:bodyDiv w:val="1"/>
      <w:marLeft w:val="0"/>
      <w:marRight w:val="0"/>
      <w:marTop w:val="0"/>
      <w:marBottom w:val="0"/>
      <w:divBdr>
        <w:top w:val="none" w:sz="0" w:space="0" w:color="auto"/>
        <w:left w:val="none" w:sz="0" w:space="0" w:color="auto"/>
        <w:bottom w:val="none" w:sz="0" w:space="0" w:color="auto"/>
        <w:right w:val="none" w:sz="0" w:space="0" w:color="auto"/>
      </w:divBdr>
    </w:div>
    <w:div w:id="1584490612">
      <w:bodyDiv w:val="1"/>
      <w:marLeft w:val="0"/>
      <w:marRight w:val="0"/>
      <w:marTop w:val="0"/>
      <w:marBottom w:val="0"/>
      <w:divBdr>
        <w:top w:val="none" w:sz="0" w:space="0" w:color="auto"/>
        <w:left w:val="none" w:sz="0" w:space="0" w:color="auto"/>
        <w:bottom w:val="none" w:sz="0" w:space="0" w:color="auto"/>
        <w:right w:val="none" w:sz="0" w:space="0" w:color="auto"/>
      </w:divBdr>
    </w:div>
    <w:div w:id="1586256539">
      <w:bodyDiv w:val="1"/>
      <w:marLeft w:val="0"/>
      <w:marRight w:val="0"/>
      <w:marTop w:val="0"/>
      <w:marBottom w:val="0"/>
      <w:divBdr>
        <w:top w:val="none" w:sz="0" w:space="0" w:color="auto"/>
        <w:left w:val="none" w:sz="0" w:space="0" w:color="auto"/>
        <w:bottom w:val="none" w:sz="0" w:space="0" w:color="auto"/>
        <w:right w:val="none" w:sz="0" w:space="0" w:color="auto"/>
      </w:divBdr>
    </w:div>
    <w:div w:id="1590430105">
      <w:bodyDiv w:val="1"/>
      <w:marLeft w:val="0"/>
      <w:marRight w:val="0"/>
      <w:marTop w:val="0"/>
      <w:marBottom w:val="0"/>
      <w:divBdr>
        <w:top w:val="none" w:sz="0" w:space="0" w:color="auto"/>
        <w:left w:val="none" w:sz="0" w:space="0" w:color="auto"/>
        <w:bottom w:val="none" w:sz="0" w:space="0" w:color="auto"/>
        <w:right w:val="none" w:sz="0" w:space="0" w:color="auto"/>
      </w:divBdr>
    </w:div>
    <w:div w:id="1593857182">
      <w:bodyDiv w:val="1"/>
      <w:marLeft w:val="0"/>
      <w:marRight w:val="0"/>
      <w:marTop w:val="0"/>
      <w:marBottom w:val="0"/>
      <w:divBdr>
        <w:top w:val="none" w:sz="0" w:space="0" w:color="auto"/>
        <w:left w:val="none" w:sz="0" w:space="0" w:color="auto"/>
        <w:bottom w:val="none" w:sz="0" w:space="0" w:color="auto"/>
        <w:right w:val="none" w:sz="0" w:space="0" w:color="auto"/>
      </w:divBdr>
    </w:div>
    <w:div w:id="1596479428">
      <w:bodyDiv w:val="1"/>
      <w:marLeft w:val="0"/>
      <w:marRight w:val="0"/>
      <w:marTop w:val="0"/>
      <w:marBottom w:val="0"/>
      <w:divBdr>
        <w:top w:val="none" w:sz="0" w:space="0" w:color="auto"/>
        <w:left w:val="none" w:sz="0" w:space="0" w:color="auto"/>
        <w:bottom w:val="none" w:sz="0" w:space="0" w:color="auto"/>
        <w:right w:val="none" w:sz="0" w:space="0" w:color="auto"/>
      </w:divBdr>
    </w:div>
    <w:div w:id="1597133498">
      <w:bodyDiv w:val="1"/>
      <w:marLeft w:val="0"/>
      <w:marRight w:val="0"/>
      <w:marTop w:val="0"/>
      <w:marBottom w:val="0"/>
      <w:divBdr>
        <w:top w:val="none" w:sz="0" w:space="0" w:color="auto"/>
        <w:left w:val="none" w:sz="0" w:space="0" w:color="auto"/>
        <w:bottom w:val="none" w:sz="0" w:space="0" w:color="auto"/>
        <w:right w:val="none" w:sz="0" w:space="0" w:color="auto"/>
      </w:divBdr>
    </w:div>
    <w:div w:id="1599679364">
      <w:bodyDiv w:val="1"/>
      <w:marLeft w:val="0"/>
      <w:marRight w:val="0"/>
      <w:marTop w:val="0"/>
      <w:marBottom w:val="0"/>
      <w:divBdr>
        <w:top w:val="none" w:sz="0" w:space="0" w:color="auto"/>
        <w:left w:val="none" w:sz="0" w:space="0" w:color="auto"/>
        <w:bottom w:val="none" w:sz="0" w:space="0" w:color="auto"/>
        <w:right w:val="none" w:sz="0" w:space="0" w:color="auto"/>
      </w:divBdr>
    </w:div>
    <w:div w:id="1600408713">
      <w:bodyDiv w:val="1"/>
      <w:marLeft w:val="0"/>
      <w:marRight w:val="0"/>
      <w:marTop w:val="0"/>
      <w:marBottom w:val="0"/>
      <w:divBdr>
        <w:top w:val="none" w:sz="0" w:space="0" w:color="auto"/>
        <w:left w:val="none" w:sz="0" w:space="0" w:color="auto"/>
        <w:bottom w:val="none" w:sz="0" w:space="0" w:color="auto"/>
        <w:right w:val="none" w:sz="0" w:space="0" w:color="auto"/>
      </w:divBdr>
    </w:div>
    <w:div w:id="1601910012">
      <w:bodyDiv w:val="1"/>
      <w:marLeft w:val="0"/>
      <w:marRight w:val="0"/>
      <w:marTop w:val="0"/>
      <w:marBottom w:val="0"/>
      <w:divBdr>
        <w:top w:val="none" w:sz="0" w:space="0" w:color="auto"/>
        <w:left w:val="none" w:sz="0" w:space="0" w:color="auto"/>
        <w:bottom w:val="none" w:sz="0" w:space="0" w:color="auto"/>
        <w:right w:val="none" w:sz="0" w:space="0" w:color="auto"/>
      </w:divBdr>
    </w:div>
    <w:div w:id="1604724220">
      <w:bodyDiv w:val="1"/>
      <w:marLeft w:val="0"/>
      <w:marRight w:val="0"/>
      <w:marTop w:val="0"/>
      <w:marBottom w:val="0"/>
      <w:divBdr>
        <w:top w:val="none" w:sz="0" w:space="0" w:color="auto"/>
        <w:left w:val="none" w:sz="0" w:space="0" w:color="auto"/>
        <w:bottom w:val="none" w:sz="0" w:space="0" w:color="auto"/>
        <w:right w:val="none" w:sz="0" w:space="0" w:color="auto"/>
      </w:divBdr>
    </w:div>
    <w:div w:id="1605310034">
      <w:bodyDiv w:val="1"/>
      <w:marLeft w:val="0"/>
      <w:marRight w:val="0"/>
      <w:marTop w:val="0"/>
      <w:marBottom w:val="0"/>
      <w:divBdr>
        <w:top w:val="none" w:sz="0" w:space="0" w:color="auto"/>
        <w:left w:val="none" w:sz="0" w:space="0" w:color="auto"/>
        <w:bottom w:val="none" w:sz="0" w:space="0" w:color="auto"/>
        <w:right w:val="none" w:sz="0" w:space="0" w:color="auto"/>
      </w:divBdr>
    </w:div>
    <w:div w:id="1608536278">
      <w:bodyDiv w:val="1"/>
      <w:marLeft w:val="0"/>
      <w:marRight w:val="0"/>
      <w:marTop w:val="0"/>
      <w:marBottom w:val="0"/>
      <w:divBdr>
        <w:top w:val="none" w:sz="0" w:space="0" w:color="auto"/>
        <w:left w:val="none" w:sz="0" w:space="0" w:color="auto"/>
        <w:bottom w:val="none" w:sz="0" w:space="0" w:color="auto"/>
        <w:right w:val="none" w:sz="0" w:space="0" w:color="auto"/>
      </w:divBdr>
    </w:div>
    <w:div w:id="1609309886">
      <w:bodyDiv w:val="1"/>
      <w:marLeft w:val="0"/>
      <w:marRight w:val="0"/>
      <w:marTop w:val="0"/>
      <w:marBottom w:val="0"/>
      <w:divBdr>
        <w:top w:val="none" w:sz="0" w:space="0" w:color="auto"/>
        <w:left w:val="none" w:sz="0" w:space="0" w:color="auto"/>
        <w:bottom w:val="none" w:sz="0" w:space="0" w:color="auto"/>
        <w:right w:val="none" w:sz="0" w:space="0" w:color="auto"/>
      </w:divBdr>
    </w:div>
    <w:div w:id="1613895388">
      <w:bodyDiv w:val="1"/>
      <w:marLeft w:val="0"/>
      <w:marRight w:val="0"/>
      <w:marTop w:val="0"/>
      <w:marBottom w:val="0"/>
      <w:divBdr>
        <w:top w:val="none" w:sz="0" w:space="0" w:color="auto"/>
        <w:left w:val="none" w:sz="0" w:space="0" w:color="auto"/>
        <w:bottom w:val="none" w:sz="0" w:space="0" w:color="auto"/>
        <w:right w:val="none" w:sz="0" w:space="0" w:color="auto"/>
      </w:divBdr>
    </w:div>
    <w:div w:id="1616017161">
      <w:bodyDiv w:val="1"/>
      <w:marLeft w:val="0"/>
      <w:marRight w:val="0"/>
      <w:marTop w:val="0"/>
      <w:marBottom w:val="0"/>
      <w:divBdr>
        <w:top w:val="none" w:sz="0" w:space="0" w:color="auto"/>
        <w:left w:val="none" w:sz="0" w:space="0" w:color="auto"/>
        <w:bottom w:val="none" w:sz="0" w:space="0" w:color="auto"/>
        <w:right w:val="none" w:sz="0" w:space="0" w:color="auto"/>
      </w:divBdr>
    </w:div>
    <w:div w:id="1628195408">
      <w:bodyDiv w:val="1"/>
      <w:marLeft w:val="0"/>
      <w:marRight w:val="0"/>
      <w:marTop w:val="0"/>
      <w:marBottom w:val="0"/>
      <w:divBdr>
        <w:top w:val="none" w:sz="0" w:space="0" w:color="auto"/>
        <w:left w:val="none" w:sz="0" w:space="0" w:color="auto"/>
        <w:bottom w:val="none" w:sz="0" w:space="0" w:color="auto"/>
        <w:right w:val="none" w:sz="0" w:space="0" w:color="auto"/>
      </w:divBdr>
    </w:div>
    <w:div w:id="1630235056">
      <w:bodyDiv w:val="1"/>
      <w:marLeft w:val="0"/>
      <w:marRight w:val="0"/>
      <w:marTop w:val="0"/>
      <w:marBottom w:val="0"/>
      <w:divBdr>
        <w:top w:val="none" w:sz="0" w:space="0" w:color="auto"/>
        <w:left w:val="none" w:sz="0" w:space="0" w:color="auto"/>
        <w:bottom w:val="none" w:sz="0" w:space="0" w:color="auto"/>
        <w:right w:val="none" w:sz="0" w:space="0" w:color="auto"/>
      </w:divBdr>
    </w:div>
    <w:div w:id="1641035980">
      <w:bodyDiv w:val="1"/>
      <w:marLeft w:val="0"/>
      <w:marRight w:val="0"/>
      <w:marTop w:val="0"/>
      <w:marBottom w:val="0"/>
      <w:divBdr>
        <w:top w:val="none" w:sz="0" w:space="0" w:color="auto"/>
        <w:left w:val="none" w:sz="0" w:space="0" w:color="auto"/>
        <w:bottom w:val="none" w:sz="0" w:space="0" w:color="auto"/>
        <w:right w:val="none" w:sz="0" w:space="0" w:color="auto"/>
      </w:divBdr>
    </w:div>
    <w:div w:id="1643344602">
      <w:bodyDiv w:val="1"/>
      <w:marLeft w:val="0"/>
      <w:marRight w:val="0"/>
      <w:marTop w:val="0"/>
      <w:marBottom w:val="0"/>
      <w:divBdr>
        <w:top w:val="none" w:sz="0" w:space="0" w:color="auto"/>
        <w:left w:val="none" w:sz="0" w:space="0" w:color="auto"/>
        <w:bottom w:val="none" w:sz="0" w:space="0" w:color="auto"/>
        <w:right w:val="none" w:sz="0" w:space="0" w:color="auto"/>
      </w:divBdr>
    </w:div>
    <w:div w:id="1644845181">
      <w:bodyDiv w:val="1"/>
      <w:marLeft w:val="0"/>
      <w:marRight w:val="0"/>
      <w:marTop w:val="0"/>
      <w:marBottom w:val="0"/>
      <w:divBdr>
        <w:top w:val="none" w:sz="0" w:space="0" w:color="auto"/>
        <w:left w:val="none" w:sz="0" w:space="0" w:color="auto"/>
        <w:bottom w:val="none" w:sz="0" w:space="0" w:color="auto"/>
        <w:right w:val="none" w:sz="0" w:space="0" w:color="auto"/>
      </w:divBdr>
    </w:div>
    <w:div w:id="1646936545">
      <w:bodyDiv w:val="1"/>
      <w:marLeft w:val="0"/>
      <w:marRight w:val="0"/>
      <w:marTop w:val="0"/>
      <w:marBottom w:val="0"/>
      <w:divBdr>
        <w:top w:val="none" w:sz="0" w:space="0" w:color="auto"/>
        <w:left w:val="none" w:sz="0" w:space="0" w:color="auto"/>
        <w:bottom w:val="none" w:sz="0" w:space="0" w:color="auto"/>
        <w:right w:val="none" w:sz="0" w:space="0" w:color="auto"/>
      </w:divBdr>
    </w:div>
    <w:div w:id="1649701914">
      <w:bodyDiv w:val="1"/>
      <w:marLeft w:val="0"/>
      <w:marRight w:val="0"/>
      <w:marTop w:val="0"/>
      <w:marBottom w:val="0"/>
      <w:divBdr>
        <w:top w:val="none" w:sz="0" w:space="0" w:color="auto"/>
        <w:left w:val="none" w:sz="0" w:space="0" w:color="auto"/>
        <w:bottom w:val="none" w:sz="0" w:space="0" w:color="auto"/>
        <w:right w:val="none" w:sz="0" w:space="0" w:color="auto"/>
      </w:divBdr>
    </w:div>
    <w:div w:id="1649703305">
      <w:bodyDiv w:val="1"/>
      <w:marLeft w:val="0"/>
      <w:marRight w:val="0"/>
      <w:marTop w:val="0"/>
      <w:marBottom w:val="0"/>
      <w:divBdr>
        <w:top w:val="none" w:sz="0" w:space="0" w:color="auto"/>
        <w:left w:val="none" w:sz="0" w:space="0" w:color="auto"/>
        <w:bottom w:val="none" w:sz="0" w:space="0" w:color="auto"/>
        <w:right w:val="none" w:sz="0" w:space="0" w:color="auto"/>
      </w:divBdr>
    </w:div>
    <w:div w:id="1655375445">
      <w:bodyDiv w:val="1"/>
      <w:marLeft w:val="0"/>
      <w:marRight w:val="0"/>
      <w:marTop w:val="0"/>
      <w:marBottom w:val="0"/>
      <w:divBdr>
        <w:top w:val="none" w:sz="0" w:space="0" w:color="auto"/>
        <w:left w:val="none" w:sz="0" w:space="0" w:color="auto"/>
        <w:bottom w:val="none" w:sz="0" w:space="0" w:color="auto"/>
        <w:right w:val="none" w:sz="0" w:space="0" w:color="auto"/>
      </w:divBdr>
    </w:div>
    <w:div w:id="1658875044">
      <w:bodyDiv w:val="1"/>
      <w:marLeft w:val="0"/>
      <w:marRight w:val="0"/>
      <w:marTop w:val="0"/>
      <w:marBottom w:val="0"/>
      <w:divBdr>
        <w:top w:val="none" w:sz="0" w:space="0" w:color="auto"/>
        <w:left w:val="none" w:sz="0" w:space="0" w:color="auto"/>
        <w:bottom w:val="none" w:sz="0" w:space="0" w:color="auto"/>
        <w:right w:val="none" w:sz="0" w:space="0" w:color="auto"/>
      </w:divBdr>
    </w:div>
    <w:div w:id="1666668480">
      <w:bodyDiv w:val="1"/>
      <w:marLeft w:val="0"/>
      <w:marRight w:val="0"/>
      <w:marTop w:val="0"/>
      <w:marBottom w:val="0"/>
      <w:divBdr>
        <w:top w:val="none" w:sz="0" w:space="0" w:color="auto"/>
        <w:left w:val="none" w:sz="0" w:space="0" w:color="auto"/>
        <w:bottom w:val="none" w:sz="0" w:space="0" w:color="auto"/>
        <w:right w:val="none" w:sz="0" w:space="0" w:color="auto"/>
      </w:divBdr>
    </w:div>
    <w:div w:id="1666979457">
      <w:bodyDiv w:val="1"/>
      <w:marLeft w:val="0"/>
      <w:marRight w:val="0"/>
      <w:marTop w:val="0"/>
      <w:marBottom w:val="0"/>
      <w:divBdr>
        <w:top w:val="none" w:sz="0" w:space="0" w:color="auto"/>
        <w:left w:val="none" w:sz="0" w:space="0" w:color="auto"/>
        <w:bottom w:val="none" w:sz="0" w:space="0" w:color="auto"/>
        <w:right w:val="none" w:sz="0" w:space="0" w:color="auto"/>
      </w:divBdr>
    </w:div>
    <w:div w:id="1670326700">
      <w:bodyDiv w:val="1"/>
      <w:marLeft w:val="0"/>
      <w:marRight w:val="0"/>
      <w:marTop w:val="0"/>
      <w:marBottom w:val="0"/>
      <w:divBdr>
        <w:top w:val="none" w:sz="0" w:space="0" w:color="auto"/>
        <w:left w:val="none" w:sz="0" w:space="0" w:color="auto"/>
        <w:bottom w:val="none" w:sz="0" w:space="0" w:color="auto"/>
        <w:right w:val="none" w:sz="0" w:space="0" w:color="auto"/>
      </w:divBdr>
    </w:div>
    <w:div w:id="1672219432">
      <w:bodyDiv w:val="1"/>
      <w:marLeft w:val="0"/>
      <w:marRight w:val="0"/>
      <w:marTop w:val="0"/>
      <w:marBottom w:val="0"/>
      <w:divBdr>
        <w:top w:val="none" w:sz="0" w:space="0" w:color="auto"/>
        <w:left w:val="none" w:sz="0" w:space="0" w:color="auto"/>
        <w:bottom w:val="none" w:sz="0" w:space="0" w:color="auto"/>
        <w:right w:val="none" w:sz="0" w:space="0" w:color="auto"/>
      </w:divBdr>
    </w:div>
    <w:div w:id="1676221301">
      <w:bodyDiv w:val="1"/>
      <w:marLeft w:val="0"/>
      <w:marRight w:val="0"/>
      <w:marTop w:val="0"/>
      <w:marBottom w:val="0"/>
      <w:divBdr>
        <w:top w:val="none" w:sz="0" w:space="0" w:color="auto"/>
        <w:left w:val="none" w:sz="0" w:space="0" w:color="auto"/>
        <w:bottom w:val="none" w:sz="0" w:space="0" w:color="auto"/>
        <w:right w:val="none" w:sz="0" w:space="0" w:color="auto"/>
      </w:divBdr>
    </w:div>
    <w:div w:id="1679429894">
      <w:bodyDiv w:val="1"/>
      <w:marLeft w:val="0"/>
      <w:marRight w:val="0"/>
      <w:marTop w:val="0"/>
      <w:marBottom w:val="0"/>
      <w:divBdr>
        <w:top w:val="none" w:sz="0" w:space="0" w:color="auto"/>
        <w:left w:val="none" w:sz="0" w:space="0" w:color="auto"/>
        <w:bottom w:val="none" w:sz="0" w:space="0" w:color="auto"/>
        <w:right w:val="none" w:sz="0" w:space="0" w:color="auto"/>
      </w:divBdr>
    </w:div>
    <w:div w:id="1682126678">
      <w:bodyDiv w:val="1"/>
      <w:marLeft w:val="0"/>
      <w:marRight w:val="0"/>
      <w:marTop w:val="0"/>
      <w:marBottom w:val="0"/>
      <w:divBdr>
        <w:top w:val="none" w:sz="0" w:space="0" w:color="auto"/>
        <w:left w:val="none" w:sz="0" w:space="0" w:color="auto"/>
        <w:bottom w:val="none" w:sz="0" w:space="0" w:color="auto"/>
        <w:right w:val="none" w:sz="0" w:space="0" w:color="auto"/>
      </w:divBdr>
    </w:div>
    <w:div w:id="1683967509">
      <w:bodyDiv w:val="1"/>
      <w:marLeft w:val="0"/>
      <w:marRight w:val="0"/>
      <w:marTop w:val="0"/>
      <w:marBottom w:val="0"/>
      <w:divBdr>
        <w:top w:val="none" w:sz="0" w:space="0" w:color="auto"/>
        <w:left w:val="none" w:sz="0" w:space="0" w:color="auto"/>
        <w:bottom w:val="none" w:sz="0" w:space="0" w:color="auto"/>
        <w:right w:val="none" w:sz="0" w:space="0" w:color="auto"/>
      </w:divBdr>
    </w:div>
    <w:div w:id="1685093051">
      <w:bodyDiv w:val="1"/>
      <w:marLeft w:val="0"/>
      <w:marRight w:val="0"/>
      <w:marTop w:val="0"/>
      <w:marBottom w:val="0"/>
      <w:divBdr>
        <w:top w:val="none" w:sz="0" w:space="0" w:color="auto"/>
        <w:left w:val="none" w:sz="0" w:space="0" w:color="auto"/>
        <w:bottom w:val="none" w:sz="0" w:space="0" w:color="auto"/>
        <w:right w:val="none" w:sz="0" w:space="0" w:color="auto"/>
      </w:divBdr>
    </w:div>
    <w:div w:id="1688605355">
      <w:bodyDiv w:val="1"/>
      <w:marLeft w:val="0"/>
      <w:marRight w:val="0"/>
      <w:marTop w:val="0"/>
      <w:marBottom w:val="0"/>
      <w:divBdr>
        <w:top w:val="none" w:sz="0" w:space="0" w:color="auto"/>
        <w:left w:val="none" w:sz="0" w:space="0" w:color="auto"/>
        <w:bottom w:val="none" w:sz="0" w:space="0" w:color="auto"/>
        <w:right w:val="none" w:sz="0" w:space="0" w:color="auto"/>
      </w:divBdr>
    </w:div>
    <w:div w:id="1690569087">
      <w:bodyDiv w:val="1"/>
      <w:marLeft w:val="0"/>
      <w:marRight w:val="0"/>
      <w:marTop w:val="0"/>
      <w:marBottom w:val="0"/>
      <w:divBdr>
        <w:top w:val="none" w:sz="0" w:space="0" w:color="auto"/>
        <w:left w:val="none" w:sz="0" w:space="0" w:color="auto"/>
        <w:bottom w:val="none" w:sz="0" w:space="0" w:color="auto"/>
        <w:right w:val="none" w:sz="0" w:space="0" w:color="auto"/>
      </w:divBdr>
    </w:div>
    <w:div w:id="1691223219">
      <w:bodyDiv w:val="1"/>
      <w:marLeft w:val="0"/>
      <w:marRight w:val="0"/>
      <w:marTop w:val="0"/>
      <w:marBottom w:val="0"/>
      <w:divBdr>
        <w:top w:val="none" w:sz="0" w:space="0" w:color="auto"/>
        <w:left w:val="none" w:sz="0" w:space="0" w:color="auto"/>
        <w:bottom w:val="none" w:sz="0" w:space="0" w:color="auto"/>
        <w:right w:val="none" w:sz="0" w:space="0" w:color="auto"/>
      </w:divBdr>
    </w:div>
    <w:div w:id="1692612501">
      <w:bodyDiv w:val="1"/>
      <w:marLeft w:val="0"/>
      <w:marRight w:val="0"/>
      <w:marTop w:val="0"/>
      <w:marBottom w:val="0"/>
      <w:divBdr>
        <w:top w:val="none" w:sz="0" w:space="0" w:color="auto"/>
        <w:left w:val="none" w:sz="0" w:space="0" w:color="auto"/>
        <w:bottom w:val="none" w:sz="0" w:space="0" w:color="auto"/>
        <w:right w:val="none" w:sz="0" w:space="0" w:color="auto"/>
      </w:divBdr>
    </w:div>
    <w:div w:id="1693605999">
      <w:bodyDiv w:val="1"/>
      <w:marLeft w:val="0"/>
      <w:marRight w:val="0"/>
      <w:marTop w:val="0"/>
      <w:marBottom w:val="0"/>
      <w:divBdr>
        <w:top w:val="none" w:sz="0" w:space="0" w:color="auto"/>
        <w:left w:val="none" w:sz="0" w:space="0" w:color="auto"/>
        <w:bottom w:val="none" w:sz="0" w:space="0" w:color="auto"/>
        <w:right w:val="none" w:sz="0" w:space="0" w:color="auto"/>
      </w:divBdr>
    </w:div>
    <w:div w:id="1694184913">
      <w:bodyDiv w:val="1"/>
      <w:marLeft w:val="0"/>
      <w:marRight w:val="0"/>
      <w:marTop w:val="0"/>
      <w:marBottom w:val="0"/>
      <w:divBdr>
        <w:top w:val="none" w:sz="0" w:space="0" w:color="auto"/>
        <w:left w:val="none" w:sz="0" w:space="0" w:color="auto"/>
        <w:bottom w:val="none" w:sz="0" w:space="0" w:color="auto"/>
        <w:right w:val="none" w:sz="0" w:space="0" w:color="auto"/>
      </w:divBdr>
    </w:div>
    <w:div w:id="1697147940">
      <w:bodyDiv w:val="1"/>
      <w:marLeft w:val="0"/>
      <w:marRight w:val="0"/>
      <w:marTop w:val="0"/>
      <w:marBottom w:val="0"/>
      <w:divBdr>
        <w:top w:val="none" w:sz="0" w:space="0" w:color="auto"/>
        <w:left w:val="none" w:sz="0" w:space="0" w:color="auto"/>
        <w:bottom w:val="none" w:sz="0" w:space="0" w:color="auto"/>
        <w:right w:val="none" w:sz="0" w:space="0" w:color="auto"/>
      </w:divBdr>
    </w:div>
    <w:div w:id="1701474711">
      <w:bodyDiv w:val="1"/>
      <w:marLeft w:val="0"/>
      <w:marRight w:val="0"/>
      <w:marTop w:val="0"/>
      <w:marBottom w:val="0"/>
      <w:divBdr>
        <w:top w:val="none" w:sz="0" w:space="0" w:color="auto"/>
        <w:left w:val="none" w:sz="0" w:space="0" w:color="auto"/>
        <w:bottom w:val="none" w:sz="0" w:space="0" w:color="auto"/>
        <w:right w:val="none" w:sz="0" w:space="0" w:color="auto"/>
      </w:divBdr>
    </w:div>
    <w:div w:id="1704207544">
      <w:bodyDiv w:val="1"/>
      <w:marLeft w:val="0"/>
      <w:marRight w:val="0"/>
      <w:marTop w:val="0"/>
      <w:marBottom w:val="0"/>
      <w:divBdr>
        <w:top w:val="none" w:sz="0" w:space="0" w:color="auto"/>
        <w:left w:val="none" w:sz="0" w:space="0" w:color="auto"/>
        <w:bottom w:val="none" w:sz="0" w:space="0" w:color="auto"/>
        <w:right w:val="none" w:sz="0" w:space="0" w:color="auto"/>
      </w:divBdr>
    </w:div>
    <w:div w:id="1705863203">
      <w:bodyDiv w:val="1"/>
      <w:marLeft w:val="0"/>
      <w:marRight w:val="0"/>
      <w:marTop w:val="0"/>
      <w:marBottom w:val="0"/>
      <w:divBdr>
        <w:top w:val="none" w:sz="0" w:space="0" w:color="auto"/>
        <w:left w:val="none" w:sz="0" w:space="0" w:color="auto"/>
        <w:bottom w:val="none" w:sz="0" w:space="0" w:color="auto"/>
        <w:right w:val="none" w:sz="0" w:space="0" w:color="auto"/>
      </w:divBdr>
    </w:div>
    <w:div w:id="1705977000">
      <w:bodyDiv w:val="1"/>
      <w:marLeft w:val="0"/>
      <w:marRight w:val="0"/>
      <w:marTop w:val="0"/>
      <w:marBottom w:val="0"/>
      <w:divBdr>
        <w:top w:val="none" w:sz="0" w:space="0" w:color="auto"/>
        <w:left w:val="none" w:sz="0" w:space="0" w:color="auto"/>
        <w:bottom w:val="none" w:sz="0" w:space="0" w:color="auto"/>
        <w:right w:val="none" w:sz="0" w:space="0" w:color="auto"/>
      </w:divBdr>
    </w:div>
    <w:div w:id="1715081188">
      <w:bodyDiv w:val="1"/>
      <w:marLeft w:val="0"/>
      <w:marRight w:val="0"/>
      <w:marTop w:val="0"/>
      <w:marBottom w:val="0"/>
      <w:divBdr>
        <w:top w:val="none" w:sz="0" w:space="0" w:color="auto"/>
        <w:left w:val="none" w:sz="0" w:space="0" w:color="auto"/>
        <w:bottom w:val="none" w:sz="0" w:space="0" w:color="auto"/>
        <w:right w:val="none" w:sz="0" w:space="0" w:color="auto"/>
      </w:divBdr>
    </w:div>
    <w:div w:id="1716077031">
      <w:bodyDiv w:val="1"/>
      <w:marLeft w:val="0"/>
      <w:marRight w:val="0"/>
      <w:marTop w:val="0"/>
      <w:marBottom w:val="0"/>
      <w:divBdr>
        <w:top w:val="none" w:sz="0" w:space="0" w:color="auto"/>
        <w:left w:val="none" w:sz="0" w:space="0" w:color="auto"/>
        <w:bottom w:val="none" w:sz="0" w:space="0" w:color="auto"/>
        <w:right w:val="none" w:sz="0" w:space="0" w:color="auto"/>
      </w:divBdr>
    </w:div>
    <w:div w:id="1719814863">
      <w:bodyDiv w:val="1"/>
      <w:marLeft w:val="0"/>
      <w:marRight w:val="0"/>
      <w:marTop w:val="0"/>
      <w:marBottom w:val="0"/>
      <w:divBdr>
        <w:top w:val="none" w:sz="0" w:space="0" w:color="auto"/>
        <w:left w:val="none" w:sz="0" w:space="0" w:color="auto"/>
        <w:bottom w:val="none" w:sz="0" w:space="0" w:color="auto"/>
        <w:right w:val="none" w:sz="0" w:space="0" w:color="auto"/>
      </w:divBdr>
    </w:div>
    <w:div w:id="1724022508">
      <w:bodyDiv w:val="1"/>
      <w:marLeft w:val="0"/>
      <w:marRight w:val="0"/>
      <w:marTop w:val="0"/>
      <w:marBottom w:val="0"/>
      <w:divBdr>
        <w:top w:val="none" w:sz="0" w:space="0" w:color="auto"/>
        <w:left w:val="none" w:sz="0" w:space="0" w:color="auto"/>
        <w:bottom w:val="none" w:sz="0" w:space="0" w:color="auto"/>
        <w:right w:val="none" w:sz="0" w:space="0" w:color="auto"/>
      </w:divBdr>
    </w:div>
    <w:div w:id="1724719802">
      <w:bodyDiv w:val="1"/>
      <w:marLeft w:val="0"/>
      <w:marRight w:val="0"/>
      <w:marTop w:val="0"/>
      <w:marBottom w:val="0"/>
      <w:divBdr>
        <w:top w:val="none" w:sz="0" w:space="0" w:color="auto"/>
        <w:left w:val="none" w:sz="0" w:space="0" w:color="auto"/>
        <w:bottom w:val="none" w:sz="0" w:space="0" w:color="auto"/>
        <w:right w:val="none" w:sz="0" w:space="0" w:color="auto"/>
      </w:divBdr>
    </w:div>
    <w:div w:id="1727414591">
      <w:bodyDiv w:val="1"/>
      <w:marLeft w:val="0"/>
      <w:marRight w:val="0"/>
      <w:marTop w:val="0"/>
      <w:marBottom w:val="0"/>
      <w:divBdr>
        <w:top w:val="none" w:sz="0" w:space="0" w:color="auto"/>
        <w:left w:val="none" w:sz="0" w:space="0" w:color="auto"/>
        <w:bottom w:val="none" w:sz="0" w:space="0" w:color="auto"/>
        <w:right w:val="none" w:sz="0" w:space="0" w:color="auto"/>
      </w:divBdr>
    </w:div>
    <w:div w:id="1730153266">
      <w:bodyDiv w:val="1"/>
      <w:marLeft w:val="0"/>
      <w:marRight w:val="0"/>
      <w:marTop w:val="0"/>
      <w:marBottom w:val="0"/>
      <w:divBdr>
        <w:top w:val="none" w:sz="0" w:space="0" w:color="auto"/>
        <w:left w:val="none" w:sz="0" w:space="0" w:color="auto"/>
        <w:bottom w:val="none" w:sz="0" w:space="0" w:color="auto"/>
        <w:right w:val="none" w:sz="0" w:space="0" w:color="auto"/>
      </w:divBdr>
    </w:div>
    <w:div w:id="1731076554">
      <w:bodyDiv w:val="1"/>
      <w:marLeft w:val="0"/>
      <w:marRight w:val="0"/>
      <w:marTop w:val="0"/>
      <w:marBottom w:val="0"/>
      <w:divBdr>
        <w:top w:val="none" w:sz="0" w:space="0" w:color="auto"/>
        <w:left w:val="none" w:sz="0" w:space="0" w:color="auto"/>
        <w:bottom w:val="none" w:sz="0" w:space="0" w:color="auto"/>
        <w:right w:val="none" w:sz="0" w:space="0" w:color="auto"/>
      </w:divBdr>
    </w:div>
    <w:div w:id="1732465199">
      <w:bodyDiv w:val="1"/>
      <w:marLeft w:val="0"/>
      <w:marRight w:val="0"/>
      <w:marTop w:val="0"/>
      <w:marBottom w:val="0"/>
      <w:divBdr>
        <w:top w:val="none" w:sz="0" w:space="0" w:color="auto"/>
        <w:left w:val="none" w:sz="0" w:space="0" w:color="auto"/>
        <w:bottom w:val="none" w:sz="0" w:space="0" w:color="auto"/>
        <w:right w:val="none" w:sz="0" w:space="0" w:color="auto"/>
      </w:divBdr>
    </w:div>
    <w:div w:id="1733893722">
      <w:bodyDiv w:val="1"/>
      <w:marLeft w:val="0"/>
      <w:marRight w:val="0"/>
      <w:marTop w:val="0"/>
      <w:marBottom w:val="0"/>
      <w:divBdr>
        <w:top w:val="none" w:sz="0" w:space="0" w:color="auto"/>
        <w:left w:val="none" w:sz="0" w:space="0" w:color="auto"/>
        <w:bottom w:val="none" w:sz="0" w:space="0" w:color="auto"/>
        <w:right w:val="none" w:sz="0" w:space="0" w:color="auto"/>
      </w:divBdr>
    </w:div>
    <w:div w:id="1736390576">
      <w:bodyDiv w:val="1"/>
      <w:marLeft w:val="0"/>
      <w:marRight w:val="0"/>
      <w:marTop w:val="0"/>
      <w:marBottom w:val="0"/>
      <w:divBdr>
        <w:top w:val="none" w:sz="0" w:space="0" w:color="auto"/>
        <w:left w:val="none" w:sz="0" w:space="0" w:color="auto"/>
        <w:bottom w:val="none" w:sz="0" w:space="0" w:color="auto"/>
        <w:right w:val="none" w:sz="0" w:space="0" w:color="auto"/>
      </w:divBdr>
    </w:div>
    <w:div w:id="1739128995">
      <w:bodyDiv w:val="1"/>
      <w:marLeft w:val="0"/>
      <w:marRight w:val="0"/>
      <w:marTop w:val="0"/>
      <w:marBottom w:val="0"/>
      <w:divBdr>
        <w:top w:val="none" w:sz="0" w:space="0" w:color="auto"/>
        <w:left w:val="none" w:sz="0" w:space="0" w:color="auto"/>
        <w:bottom w:val="none" w:sz="0" w:space="0" w:color="auto"/>
        <w:right w:val="none" w:sz="0" w:space="0" w:color="auto"/>
      </w:divBdr>
    </w:div>
    <w:div w:id="1741825137">
      <w:bodyDiv w:val="1"/>
      <w:marLeft w:val="0"/>
      <w:marRight w:val="0"/>
      <w:marTop w:val="0"/>
      <w:marBottom w:val="0"/>
      <w:divBdr>
        <w:top w:val="none" w:sz="0" w:space="0" w:color="auto"/>
        <w:left w:val="none" w:sz="0" w:space="0" w:color="auto"/>
        <w:bottom w:val="none" w:sz="0" w:space="0" w:color="auto"/>
        <w:right w:val="none" w:sz="0" w:space="0" w:color="auto"/>
      </w:divBdr>
    </w:div>
    <w:div w:id="1746413064">
      <w:bodyDiv w:val="1"/>
      <w:marLeft w:val="0"/>
      <w:marRight w:val="0"/>
      <w:marTop w:val="0"/>
      <w:marBottom w:val="0"/>
      <w:divBdr>
        <w:top w:val="none" w:sz="0" w:space="0" w:color="auto"/>
        <w:left w:val="none" w:sz="0" w:space="0" w:color="auto"/>
        <w:bottom w:val="none" w:sz="0" w:space="0" w:color="auto"/>
        <w:right w:val="none" w:sz="0" w:space="0" w:color="auto"/>
      </w:divBdr>
    </w:div>
    <w:div w:id="1753114769">
      <w:bodyDiv w:val="1"/>
      <w:marLeft w:val="0"/>
      <w:marRight w:val="0"/>
      <w:marTop w:val="0"/>
      <w:marBottom w:val="0"/>
      <w:divBdr>
        <w:top w:val="none" w:sz="0" w:space="0" w:color="auto"/>
        <w:left w:val="none" w:sz="0" w:space="0" w:color="auto"/>
        <w:bottom w:val="none" w:sz="0" w:space="0" w:color="auto"/>
        <w:right w:val="none" w:sz="0" w:space="0" w:color="auto"/>
      </w:divBdr>
    </w:div>
    <w:div w:id="1755010352">
      <w:bodyDiv w:val="1"/>
      <w:marLeft w:val="0"/>
      <w:marRight w:val="0"/>
      <w:marTop w:val="0"/>
      <w:marBottom w:val="0"/>
      <w:divBdr>
        <w:top w:val="none" w:sz="0" w:space="0" w:color="auto"/>
        <w:left w:val="none" w:sz="0" w:space="0" w:color="auto"/>
        <w:bottom w:val="none" w:sz="0" w:space="0" w:color="auto"/>
        <w:right w:val="none" w:sz="0" w:space="0" w:color="auto"/>
      </w:divBdr>
    </w:div>
    <w:div w:id="1759138238">
      <w:bodyDiv w:val="1"/>
      <w:marLeft w:val="0"/>
      <w:marRight w:val="0"/>
      <w:marTop w:val="0"/>
      <w:marBottom w:val="0"/>
      <w:divBdr>
        <w:top w:val="none" w:sz="0" w:space="0" w:color="auto"/>
        <w:left w:val="none" w:sz="0" w:space="0" w:color="auto"/>
        <w:bottom w:val="none" w:sz="0" w:space="0" w:color="auto"/>
        <w:right w:val="none" w:sz="0" w:space="0" w:color="auto"/>
      </w:divBdr>
    </w:div>
    <w:div w:id="1760130368">
      <w:bodyDiv w:val="1"/>
      <w:marLeft w:val="0"/>
      <w:marRight w:val="0"/>
      <w:marTop w:val="0"/>
      <w:marBottom w:val="0"/>
      <w:divBdr>
        <w:top w:val="none" w:sz="0" w:space="0" w:color="auto"/>
        <w:left w:val="none" w:sz="0" w:space="0" w:color="auto"/>
        <w:bottom w:val="none" w:sz="0" w:space="0" w:color="auto"/>
        <w:right w:val="none" w:sz="0" w:space="0" w:color="auto"/>
      </w:divBdr>
    </w:div>
    <w:div w:id="1768694012">
      <w:bodyDiv w:val="1"/>
      <w:marLeft w:val="0"/>
      <w:marRight w:val="0"/>
      <w:marTop w:val="0"/>
      <w:marBottom w:val="0"/>
      <w:divBdr>
        <w:top w:val="none" w:sz="0" w:space="0" w:color="auto"/>
        <w:left w:val="none" w:sz="0" w:space="0" w:color="auto"/>
        <w:bottom w:val="none" w:sz="0" w:space="0" w:color="auto"/>
        <w:right w:val="none" w:sz="0" w:space="0" w:color="auto"/>
      </w:divBdr>
    </w:div>
    <w:div w:id="1776368853">
      <w:bodyDiv w:val="1"/>
      <w:marLeft w:val="0"/>
      <w:marRight w:val="0"/>
      <w:marTop w:val="0"/>
      <w:marBottom w:val="0"/>
      <w:divBdr>
        <w:top w:val="none" w:sz="0" w:space="0" w:color="auto"/>
        <w:left w:val="none" w:sz="0" w:space="0" w:color="auto"/>
        <w:bottom w:val="none" w:sz="0" w:space="0" w:color="auto"/>
        <w:right w:val="none" w:sz="0" w:space="0" w:color="auto"/>
      </w:divBdr>
    </w:div>
    <w:div w:id="1776830896">
      <w:bodyDiv w:val="1"/>
      <w:marLeft w:val="0"/>
      <w:marRight w:val="0"/>
      <w:marTop w:val="0"/>
      <w:marBottom w:val="0"/>
      <w:divBdr>
        <w:top w:val="none" w:sz="0" w:space="0" w:color="auto"/>
        <w:left w:val="none" w:sz="0" w:space="0" w:color="auto"/>
        <w:bottom w:val="none" w:sz="0" w:space="0" w:color="auto"/>
        <w:right w:val="none" w:sz="0" w:space="0" w:color="auto"/>
      </w:divBdr>
    </w:div>
    <w:div w:id="1777410648">
      <w:bodyDiv w:val="1"/>
      <w:marLeft w:val="0"/>
      <w:marRight w:val="0"/>
      <w:marTop w:val="0"/>
      <w:marBottom w:val="0"/>
      <w:divBdr>
        <w:top w:val="none" w:sz="0" w:space="0" w:color="auto"/>
        <w:left w:val="none" w:sz="0" w:space="0" w:color="auto"/>
        <w:bottom w:val="none" w:sz="0" w:space="0" w:color="auto"/>
        <w:right w:val="none" w:sz="0" w:space="0" w:color="auto"/>
      </w:divBdr>
    </w:div>
    <w:div w:id="1780221804">
      <w:bodyDiv w:val="1"/>
      <w:marLeft w:val="0"/>
      <w:marRight w:val="0"/>
      <w:marTop w:val="0"/>
      <w:marBottom w:val="0"/>
      <w:divBdr>
        <w:top w:val="none" w:sz="0" w:space="0" w:color="auto"/>
        <w:left w:val="none" w:sz="0" w:space="0" w:color="auto"/>
        <w:bottom w:val="none" w:sz="0" w:space="0" w:color="auto"/>
        <w:right w:val="none" w:sz="0" w:space="0" w:color="auto"/>
      </w:divBdr>
    </w:div>
    <w:div w:id="1781562316">
      <w:bodyDiv w:val="1"/>
      <w:marLeft w:val="0"/>
      <w:marRight w:val="0"/>
      <w:marTop w:val="0"/>
      <w:marBottom w:val="0"/>
      <w:divBdr>
        <w:top w:val="none" w:sz="0" w:space="0" w:color="auto"/>
        <w:left w:val="none" w:sz="0" w:space="0" w:color="auto"/>
        <w:bottom w:val="none" w:sz="0" w:space="0" w:color="auto"/>
        <w:right w:val="none" w:sz="0" w:space="0" w:color="auto"/>
      </w:divBdr>
    </w:div>
    <w:div w:id="1786732149">
      <w:bodyDiv w:val="1"/>
      <w:marLeft w:val="0"/>
      <w:marRight w:val="0"/>
      <w:marTop w:val="0"/>
      <w:marBottom w:val="0"/>
      <w:divBdr>
        <w:top w:val="none" w:sz="0" w:space="0" w:color="auto"/>
        <w:left w:val="none" w:sz="0" w:space="0" w:color="auto"/>
        <w:bottom w:val="none" w:sz="0" w:space="0" w:color="auto"/>
        <w:right w:val="none" w:sz="0" w:space="0" w:color="auto"/>
      </w:divBdr>
    </w:div>
    <w:div w:id="1788229716">
      <w:bodyDiv w:val="1"/>
      <w:marLeft w:val="0"/>
      <w:marRight w:val="0"/>
      <w:marTop w:val="0"/>
      <w:marBottom w:val="0"/>
      <w:divBdr>
        <w:top w:val="none" w:sz="0" w:space="0" w:color="auto"/>
        <w:left w:val="none" w:sz="0" w:space="0" w:color="auto"/>
        <w:bottom w:val="none" w:sz="0" w:space="0" w:color="auto"/>
        <w:right w:val="none" w:sz="0" w:space="0" w:color="auto"/>
      </w:divBdr>
    </w:div>
    <w:div w:id="1790196185">
      <w:bodyDiv w:val="1"/>
      <w:marLeft w:val="0"/>
      <w:marRight w:val="0"/>
      <w:marTop w:val="0"/>
      <w:marBottom w:val="0"/>
      <w:divBdr>
        <w:top w:val="none" w:sz="0" w:space="0" w:color="auto"/>
        <w:left w:val="none" w:sz="0" w:space="0" w:color="auto"/>
        <w:bottom w:val="none" w:sz="0" w:space="0" w:color="auto"/>
        <w:right w:val="none" w:sz="0" w:space="0" w:color="auto"/>
      </w:divBdr>
    </w:div>
    <w:div w:id="1793983719">
      <w:bodyDiv w:val="1"/>
      <w:marLeft w:val="0"/>
      <w:marRight w:val="0"/>
      <w:marTop w:val="0"/>
      <w:marBottom w:val="0"/>
      <w:divBdr>
        <w:top w:val="none" w:sz="0" w:space="0" w:color="auto"/>
        <w:left w:val="none" w:sz="0" w:space="0" w:color="auto"/>
        <w:bottom w:val="none" w:sz="0" w:space="0" w:color="auto"/>
        <w:right w:val="none" w:sz="0" w:space="0" w:color="auto"/>
      </w:divBdr>
    </w:div>
    <w:div w:id="1803381874">
      <w:bodyDiv w:val="1"/>
      <w:marLeft w:val="0"/>
      <w:marRight w:val="0"/>
      <w:marTop w:val="0"/>
      <w:marBottom w:val="0"/>
      <w:divBdr>
        <w:top w:val="none" w:sz="0" w:space="0" w:color="auto"/>
        <w:left w:val="none" w:sz="0" w:space="0" w:color="auto"/>
        <w:bottom w:val="none" w:sz="0" w:space="0" w:color="auto"/>
        <w:right w:val="none" w:sz="0" w:space="0" w:color="auto"/>
      </w:divBdr>
    </w:div>
    <w:div w:id="1807236719">
      <w:bodyDiv w:val="1"/>
      <w:marLeft w:val="0"/>
      <w:marRight w:val="0"/>
      <w:marTop w:val="0"/>
      <w:marBottom w:val="0"/>
      <w:divBdr>
        <w:top w:val="none" w:sz="0" w:space="0" w:color="auto"/>
        <w:left w:val="none" w:sz="0" w:space="0" w:color="auto"/>
        <w:bottom w:val="none" w:sz="0" w:space="0" w:color="auto"/>
        <w:right w:val="none" w:sz="0" w:space="0" w:color="auto"/>
      </w:divBdr>
    </w:div>
    <w:div w:id="1812290153">
      <w:bodyDiv w:val="1"/>
      <w:marLeft w:val="0"/>
      <w:marRight w:val="0"/>
      <w:marTop w:val="0"/>
      <w:marBottom w:val="0"/>
      <w:divBdr>
        <w:top w:val="none" w:sz="0" w:space="0" w:color="auto"/>
        <w:left w:val="none" w:sz="0" w:space="0" w:color="auto"/>
        <w:bottom w:val="none" w:sz="0" w:space="0" w:color="auto"/>
        <w:right w:val="none" w:sz="0" w:space="0" w:color="auto"/>
      </w:divBdr>
    </w:div>
    <w:div w:id="1814903455">
      <w:bodyDiv w:val="1"/>
      <w:marLeft w:val="0"/>
      <w:marRight w:val="0"/>
      <w:marTop w:val="0"/>
      <w:marBottom w:val="0"/>
      <w:divBdr>
        <w:top w:val="none" w:sz="0" w:space="0" w:color="auto"/>
        <w:left w:val="none" w:sz="0" w:space="0" w:color="auto"/>
        <w:bottom w:val="none" w:sz="0" w:space="0" w:color="auto"/>
        <w:right w:val="none" w:sz="0" w:space="0" w:color="auto"/>
      </w:divBdr>
    </w:div>
    <w:div w:id="1816753970">
      <w:bodyDiv w:val="1"/>
      <w:marLeft w:val="0"/>
      <w:marRight w:val="0"/>
      <w:marTop w:val="0"/>
      <w:marBottom w:val="0"/>
      <w:divBdr>
        <w:top w:val="none" w:sz="0" w:space="0" w:color="auto"/>
        <w:left w:val="none" w:sz="0" w:space="0" w:color="auto"/>
        <w:bottom w:val="none" w:sz="0" w:space="0" w:color="auto"/>
        <w:right w:val="none" w:sz="0" w:space="0" w:color="auto"/>
      </w:divBdr>
    </w:div>
    <w:div w:id="1817646854">
      <w:bodyDiv w:val="1"/>
      <w:marLeft w:val="0"/>
      <w:marRight w:val="0"/>
      <w:marTop w:val="0"/>
      <w:marBottom w:val="0"/>
      <w:divBdr>
        <w:top w:val="none" w:sz="0" w:space="0" w:color="auto"/>
        <w:left w:val="none" w:sz="0" w:space="0" w:color="auto"/>
        <w:bottom w:val="none" w:sz="0" w:space="0" w:color="auto"/>
        <w:right w:val="none" w:sz="0" w:space="0" w:color="auto"/>
      </w:divBdr>
    </w:div>
    <w:div w:id="1818495131">
      <w:bodyDiv w:val="1"/>
      <w:marLeft w:val="0"/>
      <w:marRight w:val="0"/>
      <w:marTop w:val="0"/>
      <w:marBottom w:val="0"/>
      <w:divBdr>
        <w:top w:val="none" w:sz="0" w:space="0" w:color="auto"/>
        <w:left w:val="none" w:sz="0" w:space="0" w:color="auto"/>
        <w:bottom w:val="none" w:sz="0" w:space="0" w:color="auto"/>
        <w:right w:val="none" w:sz="0" w:space="0" w:color="auto"/>
      </w:divBdr>
    </w:div>
    <w:div w:id="1822228952">
      <w:bodyDiv w:val="1"/>
      <w:marLeft w:val="0"/>
      <w:marRight w:val="0"/>
      <w:marTop w:val="0"/>
      <w:marBottom w:val="0"/>
      <w:divBdr>
        <w:top w:val="none" w:sz="0" w:space="0" w:color="auto"/>
        <w:left w:val="none" w:sz="0" w:space="0" w:color="auto"/>
        <w:bottom w:val="none" w:sz="0" w:space="0" w:color="auto"/>
        <w:right w:val="none" w:sz="0" w:space="0" w:color="auto"/>
      </w:divBdr>
    </w:div>
    <w:div w:id="1827941741">
      <w:bodyDiv w:val="1"/>
      <w:marLeft w:val="0"/>
      <w:marRight w:val="0"/>
      <w:marTop w:val="0"/>
      <w:marBottom w:val="0"/>
      <w:divBdr>
        <w:top w:val="none" w:sz="0" w:space="0" w:color="auto"/>
        <w:left w:val="none" w:sz="0" w:space="0" w:color="auto"/>
        <w:bottom w:val="none" w:sz="0" w:space="0" w:color="auto"/>
        <w:right w:val="none" w:sz="0" w:space="0" w:color="auto"/>
      </w:divBdr>
    </w:div>
    <w:div w:id="1840077467">
      <w:bodyDiv w:val="1"/>
      <w:marLeft w:val="0"/>
      <w:marRight w:val="0"/>
      <w:marTop w:val="0"/>
      <w:marBottom w:val="0"/>
      <w:divBdr>
        <w:top w:val="none" w:sz="0" w:space="0" w:color="auto"/>
        <w:left w:val="none" w:sz="0" w:space="0" w:color="auto"/>
        <w:bottom w:val="none" w:sz="0" w:space="0" w:color="auto"/>
        <w:right w:val="none" w:sz="0" w:space="0" w:color="auto"/>
      </w:divBdr>
    </w:div>
    <w:div w:id="1847599681">
      <w:bodyDiv w:val="1"/>
      <w:marLeft w:val="0"/>
      <w:marRight w:val="0"/>
      <w:marTop w:val="0"/>
      <w:marBottom w:val="0"/>
      <w:divBdr>
        <w:top w:val="none" w:sz="0" w:space="0" w:color="auto"/>
        <w:left w:val="none" w:sz="0" w:space="0" w:color="auto"/>
        <w:bottom w:val="none" w:sz="0" w:space="0" w:color="auto"/>
        <w:right w:val="none" w:sz="0" w:space="0" w:color="auto"/>
      </w:divBdr>
    </w:div>
    <w:div w:id="1859849043">
      <w:bodyDiv w:val="1"/>
      <w:marLeft w:val="0"/>
      <w:marRight w:val="0"/>
      <w:marTop w:val="0"/>
      <w:marBottom w:val="0"/>
      <w:divBdr>
        <w:top w:val="none" w:sz="0" w:space="0" w:color="auto"/>
        <w:left w:val="none" w:sz="0" w:space="0" w:color="auto"/>
        <w:bottom w:val="none" w:sz="0" w:space="0" w:color="auto"/>
        <w:right w:val="none" w:sz="0" w:space="0" w:color="auto"/>
      </w:divBdr>
    </w:div>
    <w:div w:id="1861776305">
      <w:bodyDiv w:val="1"/>
      <w:marLeft w:val="0"/>
      <w:marRight w:val="0"/>
      <w:marTop w:val="0"/>
      <w:marBottom w:val="0"/>
      <w:divBdr>
        <w:top w:val="none" w:sz="0" w:space="0" w:color="auto"/>
        <w:left w:val="none" w:sz="0" w:space="0" w:color="auto"/>
        <w:bottom w:val="none" w:sz="0" w:space="0" w:color="auto"/>
        <w:right w:val="none" w:sz="0" w:space="0" w:color="auto"/>
      </w:divBdr>
    </w:div>
    <w:div w:id="1864131737">
      <w:bodyDiv w:val="1"/>
      <w:marLeft w:val="0"/>
      <w:marRight w:val="0"/>
      <w:marTop w:val="0"/>
      <w:marBottom w:val="0"/>
      <w:divBdr>
        <w:top w:val="none" w:sz="0" w:space="0" w:color="auto"/>
        <w:left w:val="none" w:sz="0" w:space="0" w:color="auto"/>
        <w:bottom w:val="none" w:sz="0" w:space="0" w:color="auto"/>
        <w:right w:val="none" w:sz="0" w:space="0" w:color="auto"/>
      </w:divBdr>
      <w:divsChild>
        <w:div w:id="1561090047">
          <w:marLeft w:val="-225"/>
          <w:marRight w:val="-225"/>
          <w:marTop w:val="0"/>
          <w:marBottom w:val="45"/>
          <w:divBdr>
            <w:top w:val="none" w:sz="0" w:space="0" w:color="auto"/>
            <w:left w:val="none" w:sz="0" w:space="0" w:color="auto"/>
            <w:bottom w:val="none" w:sz="0" w:space="0" w:color="auto"/>
            <w:right w:val="none" w:sz="0" w:space="0" w:color="auto"/>
          </w:divBdr>
          <w:divsChild>
            <w:div w:id="1994330052">
              <w:marLeft w:val="0"/>
              <w:marRight w:val="0"/>
              <w:marTop w:val="0"/>
              <w:marBottom w:val="0"/>
              <w:divBdr>
                <w:top w:val="none" w:sz="0" w:space="0" w:color="auto"/>
                <w:left w:val="none" w:sz="0" w:space="0" w:color="auto"/>
                <w:bottom w:val="none" w:sz="0" w:space="0" w:color="auto"/>
                <w:right w:val="none" w:sz="0" w:space="0" w:color="auto"/>
              </w:divBdr>
            </w:div>
          </w:divsChild>
        </w:div>
        <w:div w:id="1814710687">
          <w:marLeft w:val="-225"/>
          <w:marRight w:val="-225"/>
          <w:marTop w:val="0"/>
          <w:marBottom w:val="45"/>
          <w:divBdr>
            <w:top w:val="none" w:sz="0" w:space="0" w:color="auto"/>
            <w:left w:val="none" w:sz="0" w:space="0" w:color="auto"/>
            <w:bottom w:val="none" w:sz="0" w:space="0" w:color="auto"/>
            <w:right w:val="none" w:sz="0" w:space="0" w:color="auto"/>
          </w:divBdr>
        </w:div>
      </w:divsChild>
    </w:div>
    <w:div w:id="1870875478">
      <w:bodyDiv w:val="1"/>
      <w:marLeft w:val="0"/>
      <w:marRight w:val="0"/>
      <w:marTop w:val="0"/>
      <w:marBottom w:val="0"/>
      <w:divBdr>
        <w:top w:val="none" w:sz="0" w:space="0" w:color="auto"/>
        <w:left w:val="none" w:sz="0" w:space="0" w:color="auto"/>
        <w:bottom w:val="none" w:sz="0" w:space="0" w:color="auto"/>
        <w:right w:val="none" w:sz="0" w:space="0" w:color="auto"/>
      </w:divBdr>
    </w:div>
    <w:div w:id="1872575573">
      <w:bodyDiv w:val="1"/>
      <w:marLeft w:val="0"/>
      <w:marRight w:val="0"/>
      <w:marTop w:val="0"/>
      <w:marBottom w:val="0"/>
      <w:divBdr>
        <w:top w:val="none" w:sz="0" w:space="0" w:color="auto"/>
        <w:left w:val="none" w:sz="0" w:space="0" w:color="auto"/>
        <w:bottom w:val="none" w:sz="0" w:space="0" w:color="auto"/>
        <w:right w:val="none" w:sz="0" w:space="0" w:color="auto"/>
      </w:divBdr>
    </w:div>
    <w:div w:id="1874607761">
      <w:bodyDiv w:val="1"/>
      <w:marLeft w:val="0"/>
      <w:marRight w:val="0"/>
      <w:marTop w:val="0"/>
      <w:marBottom w:val="0"/>
      <w:divBdr>
        <w:top w:val="none" w:sz="0" w:space="0" w:color="auto"/>
        <w:left w:val="none" w:sz="0" w:space="0" w:color="auto"/>
        <w:bottom w:val="none" w:sz="0" w:space="0" w:color="auto"/>
        <w:right w:val="none" w:sz="0" w:space="0" w:color="auto"/>
      </w:divBdr>
    </w:div>
    <w:div w:id="1880050199">
      <w:bodyDiv w:val="1"/>
      <w:marLeft w:val="0"/>
      <w:marRight w:val="0"/>
      <w:marTop w:val="0"/>
      <w:marBottom w:val="0"/>
      <w:divBdr>
        <w:top w:val="none" w:sz="0" w:space="0" w:color="auto"/>
        <w:left w:val="none" w:sz="0" w:space="0" w:color="auto"/>
        <w:bottom w:val="none" w:sz="0" w:space="0" w:color="auto"/>
        <w:right w:val="none" w:sz="0" w:space="0" w:color="auto"/>
      </w:divBdr>
    </w:div>
    <w:div w:id="1881936131">
      <w:bodyDiv w:val="1"/>
      <w:marLeft w:val="0"/>
      <w:marRight w:val="0"/>
      <w:marTop w:val="0"/>
      <w:marBottom w:val="0"/>
      <w:divBdr>
        <w:top w:val="none" w:sz="0" w:space="0" w:color="auto"/>
        <w:left w:val="none" w:sz="0" w:space="0" w:color="auto"/>
        <w:bottom w:val="none" w:sz="0" w:space="0" w:color="auto"/>
        <w:right w:val="none" w:sz="0" w:space="0" w:color="auto"/>
      </w:divBdr>
    </w:div>
    <w:div w:id="1887058599">
      <w:bodyDiv w:val="1"/>
      <w:marLeft w:val="0"/>
      <w:marRight w:val="0"/>
      <w:marTop w:val="0"/>
      <w:marBottom w:val="0"/>
      <w:divBdr>
        <w:top w:val="none" w:sz="0" w:space="0" w:color="auto"/>
        <w:left w:val="none" w:sz="0" w:space="0" w:color="auto"/>
        <w:bottom w:val="none" w:sz="0" w:space="0" w:color="auto"/>
        <w:right w:val="none" w:sz="0" w:space="0" w:color="auto"/>
      </w:divBdr>
    </w:div>
    <w:div w:id="1890804554">
      <w:bodyDiv w:val="1"/>
      <w:marLeft w:val="0"/>
      <w:marRight w:val="0"/>
      <w:marTop w:val="0"/>
      <w:marBottom w:val="0"/>
      <w:divBdr>
        <w:top w:val="none" w:sz="0" w:space="0" w:color="auto"/>
        <w:left w:val="none" w:sz="0" w:space="0" w:color="auto"/>
        <w:bottom w:val="none" w:sz="0" w:space="0" w:color="auto"/>
        <w:right w:val="none" w:sz="0" w:space="0" w:color="auto"/>
      </w:divBdr>
    </w:div>
    <w:div w:id="1893153261">
      <w:bodyDiv w:val="1"/>
      <w:marLeft w:val="0"/>
      <w:marRight w:val="0"/>
      <w:marTop w:val="0"/>
      <w:marBottom w:val="0"/>
      <w:divBdr>
        <w:top w:val="none" w:sz="0" w:space="0" w:color="auto"/>
        <w:left w:val="none" w:sz="0" w:space="0" w:color="auto"/>
        <w:bottom w:val="none" w:sz="0" w:space="0" w:color="auto"/>
        <w:right w:val="none" w:sz="0" w:space="0" w:color="auto"/>
      </w:divBdr>
    </w:div>
    <w:div w:id="1896312375">
      <w:bodyDiv w:val="1"/>
      <w:marLeft w:val="0"/>
      <w:marRight w:val="0"/>
      <w:marTop w:val="0"/>
      <w:marBottom w:val="0"/>
      <w:divBdr>
        <w:top w:val="none" w:sz="0" w:space="0" w:color="auto"/>
        <w:left w:val="none" w:sz="0" w:space="0" w:color="auto"/>
        <w:bottom w:val="none" w:sz="0" w:space="0" w:color="auto"/>
        <w:right w:val="none" w:sz="0" w:space="0" w:color="auto"/>
      </w:divBdr>
    </w:div>
    <w:div w:id="1905333388">
      <w:bodyDiv w:val="1"/>
      <w:marLeft w:val="0"/>
      <w:marRight w:val="0"/>
      <w:marTop w:val="0"/>
      <w:marBottom w:val="0"/>
      <w:divBdr>
        <w:top w:val="none" w:sz="0" w:space="0" w:color="auto"/>
        <w:left w:val="none" w:sz="0" w:space="0" w:color="auto"/>
        <w:bottom w:val="none" w:sz="0" w:space="0" w:color="auto"/>
        <w:right w:val="none" w:sz="0" w:space="0" w:color="auto"/>
      </w:divBdr>
    </w:div>
    <w:div w:id="1910073949">
      <w:bodyDiv w:val="1"/>
      <w:marLeft w:val="0"/>
      <w:marRight w:val="0"/>
      <w:marTop w:val="0"/>
      <w:marBottom w:val="0"/>
      <w:divBdr>
        <w:top w:val="none" w:sz="0" w:space="0" w:color="auto"/>
        <w:left w:val="none" w:sz="0" w:space="0" w:color="auto"/>
        <w:bottom w:val="none" w:sz="0" w:space="0" w:color="auto"/>
        <w:right w:val="none" w:sz="0" w:space="0" w:color="auto"/>
      </w:divBdr>
    </w:div>
    <w:div w:id="1917007044">
      <w:bodyDiv w:val="1"/>
      <w:marLeft w:val="0"/>
      <w:marRight w:val="0"/>
      <w:marTop w:val="0"/>
      <w:marBottom w:val="0"/>
      <w:divBdr>
        <w:top w:val="none" w:sz="0" w:space="0" w:color="auto"/>
        <w:left w:val="none" w:sz="0" w:space="0" w:color="auto"/>
        <w:bottom w:val="none" w:sz="0" w:space="0" w:color="auto"/>
        <w:right w:val="none" w:sz="0" w:space="0" w:color="auto"/>
      </w:divBdr>
    </w:div>
    <w:div w:id="1919634557">
      <w:bodyDiv w:val="1"/>
      <w:marLeft w:val="0"/>
      <w:marRight w:val="0"/>
      <w:marTop w:val="0"/>
      <w:marBottom w:val="0"/>
      <w:divBdr>
        <w:top w:val="none" w:sz="0" w:space="0" w:color="auto"/>
        <w:left w:val="none" w:sz="0" w:space="0" w:color="auto"/>
        <w:bottom w:val="none" w:sz="0" w:space="0" w:color="auto"/>
        <w:right w:val="none" w:sz="0" w:space="0" w:color="auto"/>
      </w:divBdr>
    </w:div>
    <w:div w:id="1921135790">
      <w:bodyDiv w:val="1"/>
      <w:marLeft w:val="0"/>
      <w:marRight w:val="0"/>
      <w:marTop w:val="0"/>
      <w:marBottom w:val="0"/>
      <w:divBdr>
        <w:top w:val="none" w:sz="0" w:space="0" w:color="auto"/>
        <w:left w:val="none" w:sz="0" w:space="0" w:color="auto"/>
        <w:bottom w:val="none" w:sz="0" w:space="0" w:color="auto"/>
        <w:right w:val="none" w:sz="0" w:space="0" w:color="auto"/>
      </w:divBdr>
    </w:div>
    <w:div w:id="1923949206">
      <w:bodyDiv w:val="1"/>
      <w:marLeft w:val="0"/>
      <w:marRight w:val="0"/>
      <w:marTop w:val="0"/>
      <w:marBottom w:val="0"/>
      <w:divBdr>
        <w:top w:val="none" w:sz="0" w:space="0" w:color="auto"/>
        <w:left w:val="none" w:sz="0" w:space="0" w:color="auto"/>
        <w:bottom w:val="none" w:sz="0" w:space="0" w:color="auto"/>
        <w:right w:val="none" w:sz="0" w:space="0" w:color="auto"/>
      </w:divBdr>
    </w:div>
    <w:div w:id="1925525038">
      <w:bodyDiv w:val="1"/>
      <w:marLeft w:val="0"/>
      <w:marRight w:val="0"/>
      <w:marTop w:val="0"/>
      <w:marBottom w:val="0"/>
      <w:divBdr>
        <w:top w:val="none" w:sz="0" w:space="0" w:color="auto"/>
        <w:left w:val="none" w:sz="0" w:space="0" w:color="auto"/>
        <w:bottom w:val="none" w:sz="0" w:space="0" w:color="auto"/>
        <w:right w:val="none" w:sz="0" w:space="0" w:color="auto"/>
      </w:divBdr>
    </w:div>
    <w:div w:id="1926643908">
      <w:bodyDiv w:val="1"/>
      <w:marLeft w:val="0"/>
      <w:marRight w:val="0"/>
      <w:marTop w:val="0"/>
      <w:marBottom w:val="0"/>
      <w:divBdr>
        <w:top w:val="none" w:sz="0" w:space="0" w:color="auto"/>
        <w:left w:val="none" w:sz="0" w:space="0" w:color="auto"/>
        <w:bottom w:val="none" w:sz="0" w:space="0" w:color="auto"/>
        <w:right w:val="none" w:sz="0" w:space="0" w:color="auto"/>
      </w:divBdr>
    </w:div>
    <w:div w:id="1929192472">
      <w:bodyDiv w:val="1"/>
      <w:marLeft w:val="0"/>
      <w:marRight w:val="0"/>
      <w:marTop w:val="0"/>
      <w:marBottom w:val="0"/>
      <w:divBdr>
        <w:top w:val="none" w:sz="0" w:space="0" w:color="auto"/>
        <w:left w:val="none" w:sz="0" w:space="0" w:color="auto"/>
        <w:bottom w:val="none" w:sz="0" w:space="0" w:color="auto"/>
        <w:right w:val="none" w:sz="0" w:space="0" w:color="auto"/>
      </w:divBdr>
    </w:div>
    <w:div w:id="1931430239">
      <w:bodyDiv w:val="1"/>
      <w:marLeft w:val="0"/>
      <w:marRight w:val="0"/>
      <w:marTop w:val="0"/>
      <w:marBottom w:val="0"/>
      <w:divBdr>
        <w:top w:val="none" w:sz="0" w:space="0" w:color="auto"/>
        <w:left w:val="none" w:sz="0" w:space="0" w:color="auto"/>
        <w:bottom w:val="none" w:sz="0" w:space="0" w:color="auto"/>
        <w:right w:val="none" w:sz="0" w:space="0" w:color="auto"/>
      </w:divBdr>
    </w:div>
    <w:div w:id="1933585060">
      <w:bodyDiv w:val="1"/>
      <w:marLeft w:val="0"/>
      <w:marRight w:val="0"/>
      <w:marTop w:val="0"/>
      <w:marBottom w:val="0"/>
      <w:divBdr>
        <w:top w:val="none" w:sz="0" w:space="0" w:color="auto"/>
        <w:left w:val="none" w:sz="0" w:space="0" w:color="auto"/>
        <w:bottom w:val="none" w:sz="0" w:space="0" w:color="auto"/>
        <w:right w:val="none" w:sz="0" w:space="0" w:color="auto"/>
      </w:divBdr>
    </w:div>
    <w:div w:id="1934850125">
      <w:bodyDiv w:val="1"/>
      <w:marLeft w:val="0"/>
      <w:marRight w:val="0"/>
      <w:marTop w:val="0"/>
      <w:marBottom w:val="0"/>
      <w:divBdr>
        <w:top w:val="none" w:sz="0" w:space="0" w:color="auto"/>
        <w:left w:val="none" w:sz="0" w:space="0" w:color="auto"/>
        <w:bottom w:val="none" w:sz="0" w:space="0" w:color="auto"/>
        <w:right w:val="none" w:sz="0" w:space="0" w:color="auto"/>
      </w:divBdr>
    </w:div>
    <w:div w:id="1938439444">
      <w:bodyDiv w:val="1"/>
      <w:marLeft w:val="0"/>
      <w:marRight w:val="0"/>
      <w:marTop w:val="0"/>
      <w:marBottom w:val="0"/>
      <w:divBdr>
        <w:top w:val="none" w:sz="0" w:space="0" w:color="auto"/>
        <w:left w:val="none" w:sz="0" w:space="0" w:color="auto"/>
        <w:bottom w:val="none" w:sz="0" w:space="0" w:color="auto"/>
        <w:right w:val="none" w:sz="0" w:space="0" w:color="auto"/>
      </w:divBdr>
    </w:div>
    <w:div w:id="1938554992">
      <w:bodyDiv w:val="1"/>
      <w:marLeft w:val="0"/>
      <w:marRight w:val="0"/>
      <w:marTop w:val="0"/>
      <w:marBottom w:val="0"/>
      <w:divBdr>
        <w:top w:val="none" w:sz="0" w:space="0" w:color="auto"/>
        <w:left w:val="none" w:sz="0" w:space="0" w:color="auto"/>
        <w:bottom w:val="none" w:sz="0" w:space="0" w:color="auto"/>
        <w:right w:val="none" w:sz="0" w:space="0" w:color="auto"/>
      </w:divBdr>
    </w:div>
    <w:div w:id="1940021498">
      <w:bodyDiv w:val="1"/>
      <w:marLeft w:val="0"/>
      <w:marRight w:val="0"/>
      <w:marTop w:val="0"/>
      <w:marBottom w:val="0"/>
      <w:divBdr>
        <w:top w:val="none" w:sz="0" w:space="0" w:color="auto"/>
        <w:left w:val="none" w:sz="0" w:space="0" w:color="auto"/>
        <w:bottom w:val="none" w:sz="0" w:space="0" w:color="auto"/>
        <w:right w:val="none" w:sz="0" w:space="0" w:color="auto"/>
      </w:divBdr>
    </w:div>
    <w:div w:id="1940216109">
      <w:bodyDiv w:val="1"/>
      <w:marLeft w:val="0"/>
      <w:marRight w:val="0"/>
      <w:marTop w:val="0"/>
      <w:marBottom w:val="0"/>
      <w:divBdr>
        <w:top w:val="none" w:sz="0" w:space="0" w:color="auto"/>
        <w:left w:val="none" w:sz="0" w:space="0" w:color="auto"/>
        <w:bottom w:val="none" w:sz="0" w:space="0" w:color="auto"/>
        <w:right w:val="none" w:sz="0" w:space="0" w:color="auto"/>
      </w:divBdr>
    </w:div>
    <w:div w:id="1947226866">
      <w:bodyDiv w:val="1"/>
      <w:marLeft w:val="0"/>
      <w:marRight w:val="0"/>
      <w:marTop w:val="0"/>
      <w:marBottom w:val="0"/>
      <w:divBdr>
        <w:top w:val="none" w:sz="0" w:space="0" w:color="auto"/>
        <w:left w:val="none" w:sz="0" w:space="0" w:color="auto"/>
        <w:bottom w:val="none" w:sz="0" w:space="0" w:color="auto"/>
        <w:right w:val="none" w:sz="0" w:space="0" w:color="auto"/>
      </w:divBdr>
    </w:div>
    <w:div w:id="1950116786">
      <w:bodyDiv w:val="1"/>
      <w:marLeft w:val="0"/>
      <w:marRight w:val="0"/>
      <w:marTop w:val="0"/>
      <w:marBottom w:val="0"/>
      <w:divBdr>
        <w:top w:val="none" w:sz="0" w:space="0" w:color="auto"/>
        <w:left w:val="none" w:sz="0" w:space="0" w:color="auto"/>
        <w:bottom w:val="none" w:sz="0" w:space="0" w:color="auto"/>
        <w:right w:val="none" w:sz="0" w:space="0" w:color="auto"/>
      </w:divBdr>
    </w:div>
    <w:div w:id="1957131669">
      <w:bodyDiv w:val="1"/>
      <w:marLeft w:val="0"/>
      <w:marRight w:val="0"/>
      <w:marTop w:val="0"/>
      <w:marBottom w:val="0"/>
      <w:divBdr>
        <w:top w:val="none" w:sz="0" w:space="0" w:color="auto"/>
        <w:left w:val="none" w:sz="0" w:space="0" w:color="auto"/>
        <w:bottom w:val="none" w:sz="0" w:space="0" w:color="auto"/>
        <w:right w:val="none" w:sz="0" w:space="0" w:color="auto"/>
      </w:divBdr>
    </w:div>
    <w:div w:id="1962682342">
      <w:bodyDiv w:val="1"/>
      <w:marLeft w:val="0"/>
      <w:marRight w:val="0"/>
      <w:marTop w:val="0"/>
      <w:marBottom w:val="0"/>
      <w:divBdr>
        <w:top w:val="none" w:sz="0" w:space="0" w:color="auto"/>
        <w:left w:val="none" w:sz="0" w:space="0" w:color="auto"/>
        <w:bottom w:val="none" w:sz="0" w:space="0" w:color="auto"/>
        <w:right w:val="none" w:sz="0" w:space="0" w:color="auto"/>
      </w:divBdr>
    </w:div>
    <w:div w:id="1962760358">
      <w:bodyDiv w:val="1"/>
      <w:marLeft w:val="0"/>
      <w:marRight w:val="0"/>
      <w:marTop w:val="0"/>
      <w:marBottom w:val="0"/>
      <w:divBdr>
        <w:top w:val="none" w:sz="0" w:space="0" w:color="auto"/>
        <w:left w:val="none" w:sz="0" w:space="0" w:color="auto"/>
        <w:bottom w:val="none" w:sz="0" w:space="0" w:color="auto"/>
        <w:right w:val="none" w:sz="0" w:space="0" w:color="auto"/>
      </w:divBdr>
    </w:div>
    <w:div w:id="1967083691">
      <w:bodyDiv w:val="1"/>
      <w:marLeft w:val="0"/>
      <w:marRight w:val="0"/>
      <w:marTop w:val="0"/>
      <w:marBottom w:val="0"/>
      <w:divBdr>
        <w:top w:val="none" w:sz="0" w:space="0" w:color="auto"/>
        <w:left w:val="none" w:sz="0" w:space="0" w:color="auto"/>
        <w:bottom w:val="none" w:sz="0" w:space="0" w:color="auto"/>
        <w:right w:val="none" w:sz="0" w:space="0" w:color="auto"/>
      </w:divBdr>
    </w:div>
    <w:div w:id="1977250604">
      <w:bodyDiv w:val="1"/>
      <w:marLeft w:val="0"/>
      <w:marRight w:val="0"/>
      <w:marTop w:val="0"/>
      <w:marBottom w:val="0"/>
      <w:divBdr>
        <w:top w:val="none" w:sz="0" w:space="0" w:color="auto"/>
        <w:left w:val="none" w:sz="0" w:space="0" w:color="auto"/>
        <w:bottom w:val="none" w:sz="0" w:space="0" w:color="auto"/>
        <w:right w:val="none" w:sz="0" w:space="0" w:color="auto"/>
      </w:divBdr>
    </w:div>
    <w:div w:id="1977485645">
      <w:bodyDiv w:val="1"/>
      <w:marLeft w:val="0"/>
      <w:marRight w:val="0"/>
      <w:marTop w:val="0"/>
      <w:marBottom w:val="0"/>
      <w:divBdr>
        <w:top w:val="none" w:sz="0" w:space="0" w:color="auto"/>
        <w:left w:val="none" w:sz="0" w:space="0" w:color="auto"/>
        <w:bottom w:val="none" w:sz="0" w:space="0" w:color="auto"/>
        <w:right w:val="none" w:sz="0" w:space="0" w:color="auto"/>
      </w:divBdr>
    </w:div>
    <w:div w:id="1987318490">
      <w:bodyDiv w:val="1"/>
      <w:marLeft w:val="0"/>
      <w:marRight w:val="0"/>
      <w:marTop w:val="0"/>
      <w:marBottom w:val="0"/>
      <w:divBdr>
        <w:top w:val="none" w:sz="0" w:space="0" w:color="auto"/>
        <w:left w:val="none" w:sz="0" w:space="0" w:color="auto"/>
        <w:bottom w:val="none" w:sz="0" w:space="0" w:color="auto"/>
        <w:right w:val="none" w:sz="0" w:space="0" w:color="auto"/>
      </w:divBdr>
    </w:div>
    <w:div w:id="1992177724">
      <w:bodyDiv w:val="1"/>
      <w:marLeft w:val="0"/>
      <w:marRight w:val="0"/>
      <w:marTop w:val="0"/>
      <w:marBottom w:val="0"/>
      <w:divBdr>
        <w:top w:val="none" w:sz="0" w:space="0" w:color="auto"/>
        <w:left w:val="none" w:sz="0" w:space="0" w:color="auto"/>
        <w:bottom w:val="none" w:sz="0" w:space="0" w:color="auto"/>
        <w:right w:val="none" w:sz="0" w:space="0" w:color="auto"/>
      </w:divBdr>
    </w:div>
    <w:div w:id="1997147280">
      <w:bodyDiv w:val="1"/>
      <w:marLeft w:val="0"/>
      <w:marRight w:val="0"/>
      <w:marTop w:val="0"/>
      <w:marBottom w:val="0"/>
      <w:divBdr>
        <w:top w:val="none" w:sz="0" w:space="0" w:color="auto"/>
        <w:left w:val="none" w:sz="0" w:space="0" w:color="auto"/>
        <w:bottom w:val="none" w:sz="0" w:space="0" w:color="auto"/>
        <w:right w:val="none" w:sz="0" w:space="0" w:color="auto"/>
      </w:divBdr>
    </w:div>
    <w:div w:id="2002002456">
      <w:bodyDiv w:val="1"/>
      <w:marLeft w:val="0"/>
      <w:marRight w:val="0"/>
      <w:marTop w:val="0"/>
      <w:marBottom w:val="0"/>
      <w:divBdr>
        <w:top w:val="none" w:sz="0" w:space="0" w:color="auto"/>
        <w:left w:val="none" w:sz="0" w:space="0" w:color="auto"/>
        <w:bottom w:val="none" w:sz="0" w:space="0" w:color="auto"/>
        <w:right w:val="none" w:sz="0" w:space="0" w:color="auto"/>
      </w:divBdr>
    </w:div>
    <w:div w:id="2011369040">
      <w:bodyDiv w:val="1"/>
      <w:marLeft w:val="0"/>
      <w:marRight w:val="0"/>
      <w:marTop w:val="0"/>
      <w:marBottom w:val="0"/>
      <w:divBdr>
        <w:top w:val="none" w:sz="0" w:space="0" w:color="auto"/>
        <w:left w:val="none" w:sz="0" w:space="0" w:color="auto"/>
        <w:bottom w:val="none" w:sz="0" w:space="0" w:color="auto"/>
        <w:right w:val="none" w:sz="0" w:space="0" w:color="auto"/>
      </w:divBdr>
    </w:div>
    <w:div w:id="2014407275">
      <w:bodyDiv w:val="1"/>
      <w:marLeft w:val="0"/>
      <w:marRight w:val="0"/>
      <w:marTop w:val="0"/>
      <w:marBottom w:val="0"/>
      <w:divBdr>
        <w:top w:val="none" w:sz="0" w:space="0" w:color="auto"/>
        <w:left w:val="none" w:sz="0" w:space="0" w:color="auto"/>
        <w:bottom w:val="none" w:sz="0" w:space="0" w:color="auto"/>
        <w:right w:val="none" w:sz="0" w:space="0" w:color="auto"/>
      </w:divBdr>
    </w:div>
    <w:div w:id="2019844240">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26247119">
      <w:bodyDiv w:val="1"/>
      <w:marLeft w:val="0"/>
      <w:marRight w:val="0"/>
      <w:marTop w:val="0"/>
      <w:marBottom w:val="0"/>
      <w:divBdr>
        <w:top w:val="none" w:sz="0" w:space="0" w:color="auto"/>
        <w:left w:val="none" w:sz="0" w:space="0" w:color="auto"/>
        <w:bottom w:val="none" w:sz="0" w:space="0" w:color="auto"/>
        <w:right w:val="none" w:sz="0" w:space="0" w:color="auto"/>
      </w:divBdr>
    </w:div>
    <w:div w:id="2029024249">
      <w:bodyDiv w:val="1"/>
      <w:marLeft w:val="0"/>
      <w:marRight w:val="0"/>
      <w:marTop w:val="0"/>
      <w:marBottom w:val="0"/>
      <w:divBdr>
        <w:top w:val="none" w:sz="0" w:space="0" w:color="auto"/>
        <w:left w:val="none" w:sz="0" w:space="0" w:color="auto"/>
        <w:bottom w:val="none" w:sz="0" w:space="0" w:color="auto"/>
        <w:right w:val="none" w:sz="0" w:space="0" w:color="auto"/>
      </w:divBdr>
    </w:div>
    <w:div w:id="2029943099">
      <w:bodyDiv w:val="1"/>
      <w:marLeft w:val="0"/>
      <w:marRight w:val="0"/>
      <w:marTop w:val="0"/>
      <w:marBottom w:val="0"/>
      <w:divBdr>
        <w:top w:val="none" w:sz="0" w:space="0" w:color="auto"/>
        <w:left w:val="none" w:sz="0" w:space="0" w:color="auto"/>
        <w:bottom w:val="none" w:sz="0" w:space="0" w:color="auto"/>
        <w:right w:val="none" w:sz="0" w:space="0" w:color="auto"/>
      </w:divBdr>
    </w:div>
    <w:div w:id="2040428160">
      <w:bodyDiv w:val="1"/>
      <w:marLeft w:val="0"/>
      <w:marRight w:val="0"/>
      <w:marTop w:val="0"/>
      <w:marBottom w:val="0"/>
      <w:divBdr>
        <w:top w:val="none" w:sz="0" w:space="0" w:color="auto"/>
        <w:left w:val="none" w:sz="0" w:space="0" w:color="auto"/>
        <w:bottom w:val="none" w:sz="0" w:space="0" w:color="auto"/>
        <w:right w:val="none" w:sz="0" w:space="0" w:color="auto"/>
      </w:divBdr>
    </w:div>
    <w:div w:id="2041054040">
      <w:bodyDiv w:val="1"/>
      <w:marLeft w:val="0"/>
      <w:marRight w:val="0"/>
      <w:marTop w:val="0"/>
      <w:marBottom w:val="0"/>
      <w:divBdr>
        <w:top w:val="none" w:sz="0" w:space="0" w:color="auto"/>
        <w:left w:val="none" w:sz="0" w:space="0" w:color="auto"/>
        <w:bottom w:val="none" w:sz="0" w:space="0" w:color="auto"/>
        <w:right w:val="none" w:sz="0" w:space="0" w:color="auto"/>
      </w:divBdr>
    </w:div>
    <w:div w:id="2042896357">
      <w:bodyDiv w:val="1"/>
      <w:marLeft w:val="0"/>
      <w:marRight w:val="0"/>
      <w:marTop w:val="0"/>
      <w:marBottom w:val="0"/>
      <w:divBdr>
        <w:top w:val="none" w:sz="0" w:space="0" w:color="auto"/>
        <w:left w:val="none" w:sz="0" w:space="0" w:color="auto"/>
        <w:bottom w:val="none" w:sz="0" w:space="0" w:color="auto"/>
        <w:right w:val="none" w:sz="0" w:space="0" w:color="auto"/>
      </w:divBdr>
    </w:div>
    <w:div w:id="2051146458">
      <w:bodyDiv w:val="1"/>
      <w:marLeft w:val="0"/>
      <w:marRight w:val="0"/>
      <w:marTop w:val="0"/>
      <w:marBottom w:val="0"/>
      <w:divBdr>
        <w:top w:val="none" w:sz="0" w:space="0" w:color="auto"/>
        <w:left w:val="none" w:sz="0" w:space="0" w:color="auto"/>
        <w:bottom w:val="none" w:sz="0" w:space="0" w:color="auto"/>
        <w:right w:val="none" w:sz="0" w:space="0" w:color="auto"/>
      </w:divBdr>
    </w:div>
    <w:div w:id="2057927813">
      <w:bodyDiv w:val="1"/>
      <w:marLeft w:val="0"/>
      <w:marRight w:val="0"/>
      <w:marTop w:val="0"/>
      <w:marBottom w:val="0"/>
      <w:divBdr>
        <w:top w:val="none" w:sz="0" w:space="0" w:color="auto"/>
        <w:left w:val="none" w:sz="0" w:space="0" w:color="auto"/>
        <w:bottom w:val="none" w:sz="0" w:space="0" w:color="auto"/>
        <w:right w:val="none" w:sz="0" w:space="0" w:color="auto"/>
      </w:divBdr>
    </w:div>
    <w:div w:id="2058360653">
      <w:bodyDiv w:val="1"/>
      <w:marLeft w:val="0"/>
      <w:marRight w:val="0"/>
      <w:marTop w:val="0"/>
      <w:marBottom w:val="0"/>
      <w:divBdr>
        <w:top w:val="none" w:sz="0" w:space="0" w:color="auto"/>
        <w:left w:val="none" w:sz="0" w:space="0" w:color="auto"/>
        <w:bottom w:val="none" w:sz="0" w:space="0" w:color="auto"/>
        <w:right w:val="none" w:sz="0" w:space="0" w:color="auto"/>
      </w:divBdr>
    </w:div>
    <w:div w:id="2059088311">
      <w:bodyDiv w:val="1"/>
      <w:marLeft w:val="0"/>
      <w:marRight w:val="0"/>
      <w:marTop w:val="0"/>
      <w:marBottom w:val="0"/>
      <w:divBdr>
        <w:top w:val="none" w:sz="0" w:space="0" w:color="auto"/>
        <w:left w:val="none" w:sz="0" w:space="0" w:color="auto"/>
        <w:bottom w:val="none" w:sz="0" w:space="0" w:color="auto"/>
        <w:right w:val="none" w:sz="0" w:space="0" w:color="auto"/>
      </w:divBdr>
    </w:div>
    <w:div w:id="2070155661">
      <w:bodyDiv w:val="1"/>
      <w:marLeft w:val="0"/>
      <w:marRight w:val="0"/>
      <w:marTop w:val="0"/>
      <w:marBottom w:val="0"/>
      <w:divBdr>
        <w:top w:val="none" w:sz="0" w:space="0" w:color="auto"/>
        <w:left w:val="none" w:sz="0" w:space="0" w:color="auto"/>
        <w:bottom w:val="none" w:sz="0" w:space="0" w:color="auto"/>
        <w:right w:val="none" w:sz="0" w:space="0" w:color="auto"/>
      </w:divBdr>
    </w:div>
    <w:div w:id="2077822785">
      <w:bodyDiv w:val="1"/>
      <w:marLeft w:val="0"/>
      <w:marRight w:val="0"/>
      <w:marTop w:val="0"/>
      <w:marBottom w:val="0"/>
      <w:divBdr>
        <w:top w:val="none" w:sz="0" w:space="0" w:color="auto"/>
        <w:left w:val="none" w:sz="0" w:space="0" w:color="auto"/>
        <w:bottom w:val="none" w:sz="0" w:space="0" w:color="auto"/>
        <w:right w:val="none" w:sz="0" w:space="0" w:color="auto"/>
      </w:divBdr>
    </w:div>
    <w:div w:id="2078238926">
      <w:bodyDiv w:val="1"/>
      <w:marLeft w:val="0"/>
      <w:marRight w:val="0"/>
      <w:marTop w:val="0"/>
      <w:marBottom w:val="0"/>
      <w:divBdr>
        <w:top w:val="none" w:sz="0" w:space="0" w:color="auto"/>
        <w:left w:val="none" w:sz="0" w:space="0" w:color="auto"/>
        <w:bottom w:val="none" w:sz="0" w:space="0" w:color="auto"/>
        <w:right w:val="none" w:sz="0" w:space="0" w:color="auto"/>
      </w:divBdr>
    </w:div>
    <w:div w:id="2084444651">
      <w:bodyDiv w:val="1"/>
      <w:marLeft w:val="0"/>
      <w:marRight w:val="0"/>
      <w:marTop w:val="0"/>
      <w:marBottom w:val="0"/>
      <w:divBdr>
        <w:top w:val="none" w:sz="0" w:space="0" w:color="auto"/>
        <w:left w:val="none" w:sz="0" w:space="0" w:color="auto"/>
        <w:bottom w:val="none" w:sz="0" w:space="0" w:color="auto"/>
        <w:right w:val="none" w:sz="0" w:space="0" w:color="auto"/>
      </w:divBdr>
    </w:div>
    <w:div w:id="2088771892">
      <w:bodyDiv w:val="1"/>
      <w:marLeft w:val="0"/>
      <w:marRight w:val="0"/>
      <w:marTop w:val="0"/>
      <w:marBottom w:val="0"/>
      <w:divBdr>
        <w:top w:val="none" w:sz="0" w:space="0" w:color="auto"/>
        <w:left w:val="none" w:sz="0" w:space="0" w:color="auto"/>
        <w:bottom w:val="none" w:sz="0" w:space="0" w:color="auto"/>
        <w:right w:val="none" w:sz="0" w:space="0" w:color="auto"/>
      </w:divBdr>
    </w:div>
    <w:div w:id="2089305832">
      <w:bodyDiv w:val="1"/>
      <w:marLeft w:val="0"/>
      <w:marRight w:val="0"/>
      <w:marTop w:val="0"/>
      <w:marBottom w:val="0"/>
      <w:divBdr>
        <w:top w:val="none" w:sz="0" w:space="0" w:color="auto"/>
        <w:left w:val="none" w:sz="0" w:space="0" w:color="auto"/>
        <w:bottom w:val="none" w:sz="0" w:space="0" w:color="auto"/>
        <w:right w:val="none" w:sz="0" w:space="0" w:color="auto"/>
      </w:divBdr>
    </w:div>
    <w:div w:id="2092577888">
      <w:bodyDiv w:val="1"/>
      <w:marLeft w:val="0"/>
      <w:marRight w:val="0"/>
      <w:marTop w:val="0"/>
      <w:marBottom w:val="0"/>
      <w:divBdr>
        <w:top w:val="none" w:sz="0" w:space="0" w:color="auto"/>
        <w:left w:val="none" w:sz="0" w:space="0" w:color="auto"/>
        <w:bottom w:val="none" w:sz="0" w:space="0" w:color="auto"/>
        <w:right w:val="none" w:sz="0" w:space="0" w:color="auto"/>
      </w:divBdr>
    </w:div>
    <w:div w:id="2093771894">
      <w:bodyDiv w:val="1"/>
      <w:marLeft w:val="0"/>
      <w:marRight w:val="0"/>
      <w:marTop w:val="0"/>
      <w:marBottom w:val="0"/>
      <w:divBdr>
        <w:top w:val="none" w:sz="0" w:space="0" w:color="auto"/>
        <w:left w:val="none" w:sz="0" w:space="0" w:color="auto"/>
        <w:bottom w:val="none" w:sz="0" w:space="0" w:color="auto"/>
        <w:right w:val="none" w:sz="0" w:space="0" w:color="auto"/>
      </w:divBdr>
    </w:div>
    <w:div w:id="2104640079">
      <w:bodyDiv w:val="1"/>
      <w:marLeft w:val="0"/>
      <w:marRight w:val="0"/>
      <w:marTop w:val="0"/>
      <w:marBottom w:val="0"/>
      <w:divBdr>
        <w:top w:val="none" w:sz="0" w:space="0" w:color="auto"/>
        <w:left w:val="none" w:sz="0" w:space="0" w:color="auto"/>
        <w:bottom w:val="none" w:sz="0" w:space="0" w:color="auto"/>
        <w:right w:val="none" w:sz="0" w:space="0" w:color="auto"/>
      </w:divBdr>
    </w:div>
    <w:div w:id="2106537643">
      <w:bodyDiv w:val="1"/>
      <w:marLeft w:val="0"/>
      <w:marRight w:val="0"/>
      <w:marTop w:val="0"/>
      <w:marBottom w:val="0"/>
      <w:divBdr>
        <w:top w:val="none" w:sz="0" w:space="0" w:color="auto"/>
        <w:left w:val="none" w:sz="0" w:space="0" w:color="auto"/>
        <w:bottom w:val="none" w:sz="0" w:space="0" w:color="auto"/>
        <w:right w:val="none" w:sz="0" w:space="0" w:color="auto"/>
      </w:divBdr>
    </w:div>
    <w:div w:id="2110615704">
      <w:bodyDiv w:val="1"/>
      <w:marLeft w:val="0"/>
      <w:marRight w:val="0"/>
      <w:marTop w:val="0"/>
      <w:marBottom w:val="0"/>
      <w:divBdr>
        <w:top w:val="none" w:sz="0" w:space="0" w:color="auto"/>
        <w:left w:val="none" w:sz="0" w:space="0" w:color="auto"/>
        <w:bottom w:val="none" w:sz="0" w:space="0" w:color="auto"/>
        <w:right w:val="none" w:sz="0" w:space="0" w:color="auto"/>
      </w:divBdr>
    </w:div>
    <w:div w:id="2113353509">
      <w:bodyDiv w:val="1"/>
      <w:marLeft w:val="0"/>
      <w:marRight w:val="0"/>
      <w:marTop w:val="0"/>
      <w:marBottom w:val="0"/>
      <w:divBdr>
        <w:top w:val="none" w:sz="0" w:space="0" w:color="auto"/>
        <w:left w:val="none" w:sz="0" w:space="0" w:color="auto"/>
        <w:bottom w:val="none" w:sz="0" w:space="0" w:color="auto"/>
        <w:right w:val="none" w:sz="0" w:space="0" w:color="auto"/>
      </w:divBdr>
    </w:div>
    <w:div w:id="2114590063">
      <w:bodyDiv w:val="1"/>
      <w:marLeft w:val="0"/>
      <w:marRight w:val="0"/>
      <w:marTop w:val="0"/>
      <w:marBottom w:val="0"/>
      <w:divBdr>
        <w:top w:val="none" w:sz="0" w:space="0" w:color="auto"/>
        <w:left w:val="none" w:sz="0" w:space="0" w:color="auto"/>
        <w:bottom w:val="none" w:sz="0" w:space="0" w:color="auto"/>
        <w:right w:val="none" w:sz="0" w:space="0" w:color="auto"/>
      </w:divBdr>
    </w:div>
    <w:div w:id="2122264486">
      <w:bodyDiv w:val="1"/>
      <w:marLeft w:val="0"/>
      <w:marRight w:val="0"/>
      <w:marTop w:val="0"/>
      <w:marBottom w:val="0"/>
      <w:divBdr>
        <w:top w:val="none" w:sz="0" w:space="0" w:color="auto"/>
        <w:left w:val="none" w:sz="0" w:space="0" w:color="auto"/>
        <w:bottom w:val="none" w:sz="0" w:space="0" w:color="auto"/>
        <w:right w:val="none" w:sz="0" w:space="0" w:color="auto"/>
      </w:divBdr>
    </w:div>
    <w:div w:id="214010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hchr.org/EN/Issues/Slavery/SRSlavery/Pages/SRSlaveryIndex.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681912142EF245AA86887DE99F3856" ma:contentTypeVersion="13" ma:contentTypeDescription="Create a new document." ma:contentTypeScope="" ma:versionID="dfe9d8603575df5d4b9dd9dd743cace1">
  <xsd:schema xmlns:xsd="http://www.w3.org/2001/XMLSchema" xmlns:xs="http://www.w3.org/2001/XMLSchema" xmlns:p="http://schemas.microsoft.com/office/2006/metadata/properties" xmlns:ns3="98da65af-8cb3-4f7d-94f3-d8f4c93018f8" xmlns:ns4="f91e374d-f404-45b5-92c8-f7ce96a169eb" targetNamespace="http://schemas.microsoft.com/office/2006/metadata/properties" ma:root="true" ma:fieldsID="d98d31cb0853cdb78a30c3ed446724f1" ns3:_="" ns4:_="">
    <xsd:import namespace="98da65af-8cb3-4f7d-94f3-d8f4c93018f8"/>
    <xsd:import namespace="f91e374d-f404-45b5-92c8-f7ce96a169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a65af-8cb3-4f7d-94f3-d8f4c93018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374d-f404-45b5-92c8-f7ce96a169e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83686-B1C4-444A-BA1A-F47014541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a65af-8cb3-4f7d-94f3-d8f4c93018f8"/>
    <ds:schemaRef ds:uri="f91e374d-f404-45b5-92c8-f7ce96a16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3C00C-E5AC-4B47-B065-4644D71AB95C}">
  <ds:schemaRefs>
    <ds:schemaRef ds:uri="http://schemas.microsoft.com/sharepoint/v3/contenttype/forms"/>
  </ds:schemaRefs>
</ds:datastoreItem>
</file>

<file path=customXml/itemProps3.xml><?xml version="1.0" encoding="utf-8"?>
<ds:datastoreItem xmlns:ds="http://schemas.openxmlformats.org/officeDocument/2006/customXml" ds:itemID="{BDA94961-5977-4EA2-A130-3152C2C7A1DB}">
  <ds:schemaRefs>
    <ds:schemaRef ds:uri="http://purl.org/dc/terms/"/>
    <ds:schemaRef ds:uri="http://schemas.openxmlformats.org/package/2006/metadata/core-properties"/>
    <ds:schemaRef ds:uri="f91e374d-f404-45b5-92c8-f7ce96a169eb"/>
    <ds:schemaRef ds:uri="http://purl.org/dc/dcmitype/"/>
    <ds:schemaRef ds:uri="http://schemas.microsoft.com/office/infopath/2007/PartnerControls"/>
    <ds:schemaRef ds:uri="http://purl.org/dc/elements/1.1/"/>
    <ds:schemaRef ds:uri="http://schemas.microsoft.com/office/2006/documentManagement/types"/>
    <ds:schemaRef ds:uri="98da65af-8cb3-4f7d-94f3-d8f4c93018f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1F00FB5-11C1-416C-B9F7-2F362D565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12</Pages>
  <Words>52986</Words>
  <Characters>308382</Characters>
  <Application>Microsoft Office Word</Application>
  <DocSecurity>0</DocSecurity>
  <Lines>4602</Lines>
  <Paragraphs>1088</Paragraphs>
  <ScaleCrop>false</ScaleCrop>
  <HeadingPairs>
    <vt:vector size="2" baseType="variant">
      <vt:variant>
        <vt:lpstr>Title</vt:lpstr>
      </vt:variant>
      <vt:variant>
        <vt:i4>1</vt:i4>
      </vt:variant>
    </vt:vector>
  </HeadingPairs>
  <TitlesOfParts>
    <vt:vector size="1" baseType="lpstr">
      <vt:lpstr>A/HRC/44/2</vt:lpstr>
    </vt:vector>
  </TitlesOfParts>
  <Company>DCM</Company>
  <LinksUpToDate>false</LinksUpToDate>
  <CharactersWithSpaces>360280</CharactersWithSpaces>
  <SharedDoc>false</SharedDoc>
  <HLinks>
    <vt:vector size="6" baseType="variant">
      <vt:variant>
        <vt:i4>2490426</vt:i4>
      </vt:variant>
      <vt:variant>
        <vt:i4>0</vt:i4>
      </vt:variant>
      <vt:variant>
        <vt:i4>0</vt:i4>
      </vt:variant>
      <vt:variant>
        <vt:i4>5</vt:i4>
      </vt:variant>
      <vt:variant>
        <vt:lpwstr>http://www.ohchr.org/EN/Issues/Slavery/SRSlavery/Pages/SRSlaveryIndex.aspx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A/HRC/44/2</dc:title>
  <dc:subject>2107454</dc:subject>
  <dc:creator>dm</dc:creator>
  <cp:keywords/>
  <dc:description/>
  <cp:lastModifiedBy>Veronique</cp:lastModifiedBy>
  <cp:revision>2</cp:revision>
  <cp:lastPrinted>2022-11-15T15:34:00Z</cp:lastPrinted>
  <dcterms:created xsi:type="dcterms:W3CDTF">2023-04-11T10:07:00Z</dcterms:created>
  <dcterms:modified xsi:type="dcterms:W3CDTF">2023-04-11T10:07:00Z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0x01010025681912142EF245AA86887DE99F3856</vt:lpwstr>
  </property>
</Properties>
</file>